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A" w:rsidRPr="0085002A" w:rsidRDefault="0085002A" w:rsidP="0085002A">
      <w:pPr>
        <w:rPr>
          <w:rFonts w:ascii="Times New Roman" w:hAnsi="Times New Roman" w:cs="Times New Roman"/>
        </w:rPr>
      </w:pPr>
    </w:p>
    <w:p w:rsidR="0085002A" w:rsidRPr="0085002A" w:rsidRDefault="0085002A" w:rsidP="004D4852">
      <w:pPr>
        <w:pStyle w:val="NoSpacing"/>
        <w:ind w:left="3492" w:hanging="3350"/>
        <w:rPr>
          <w:rFonts w:ascii="Times New Roman" w:hAnsi="Times New Roman" w:cs="Times New Roman"/>
          <w:sz w:val="24"/>
          <w:szCs w:val="24"/>
        </w:rPr>
      </w:pPr>
      <w:r w:rsidRPr="0085002A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85002A" w:rsidRPr="0085002A" w:rsidRDefault="0085002A" w:rsidP="004D4852">
      <w:pPr>
        <w:pStyle w:val="NoSpacing"/>
        <w:ind w:left="3492" w:hanging="3350"/>
        <w:rPr>
          <w:rFonts w:ascii="Times New Roman" w:hAnsi="Times New Roman" w:cs="Times New Roman"/>
          <w:sz w:val="24"/>
          <w:szCs w:val="24"/>
        </w:rPr>
      </w:pPr>
      <w:r w:rsidRPr="0085002A">
        <w:rPr>
          <w:rFonts w:ascii="Times New Roman" w:hAnsi="Times New Roman" w:cs="Times New Roman"/>
          <w:sz w:val="24"/>
          <w:szCs w:val="24"/>
        </w:rPr>
        <w:t>ГРАД  УЖИЦЕ</w:t>
      </w:r>
    </w:p>
    <w:p w:rsidR="0085002A" w:rsidRPr="0085002A" w:rsidRDefault="0085002A" w:rsidP="004D4852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  <w:r w:rsidRPr="0085002A">
        <w:rPr>
          <w:rFonts w:ascii="Times New Roman" w:hAnsi="Times New Roman" w:cs="Times New Roman"/>
          <w:sz w:val="24"/>
          <w:szCs w:val="24"/>
        </w:rPr>
        <w:t>ГРАДСКА УПРАВА  ЗА УРБАНИЗАМ ИЗГРАДЊУ И ИМОВИНСКО</w:t>
      </w:r>
      <w:r w:rsidR="00097B7D">
        <w:rPr>
          <w:rFonts w:ascii="Times New Roman" w:hAnsi="Times New Roman" w:cs="Times New Roman"/>
          <w:sz w:val="24"/>
          <w:szCs w:val="24"/>
          <w:lang/>
        </w:rPr>
        <w:t>-</w:t>
      </w:r>
      <w:r w:rsidRPr="0085002A">
        <w:rPr>
          <w:rFonts w:ascii="Times New Roman" w:hAnsi="Times New Roman" w:cs="Times New Roman"/>
          <w:sz w:val="24"/>
          <w:szCs w:val="24"/>
        </w:rPr>
        <w:t xml:space="preserve"> ПРАВНЕ ПОСЛОВЕ</w:t>
      </w:r>
    </w:p>
    <w:p w:rsidR="0085002A" w:rsidRDefault="0085002A" w:rsidP="004D4852">
      <w:pPr>
        <w:pStyle w:val="NoSpacing"/>
        <w:ind w:left="3492" w:hanging="3350"/>
        <w:rPr>
          <w:rFonts w:ascii="Times New Roman" w:hAnsi="Times New Roman" w:cs="Times New Roman"/>
          <w:sz w:val="24"/>
          <w:szCs w:val="24"/>
        </w:rPr>
      </w:pPr>
      <w:r w:rsidRPr="0085002A">
        <w:rPr>
          <w:rFonts w:ascii="Times New Roman" w:hAnsi="Times New Roman" w:cs="Times New Roman"/>
          <w:sz w:val="24"/>
          <w:szCs w:val="24"/>
        </w:rPr>
        <w:t>Одељење за заштиту животне средине и одрживи развој,</w:t>
      </w:r>
    </w:p>
    <w:p w:rsidR="004D4852" w:rsidRPr="004D4852" w:rsidRDefault="004D4852" w:rsidP="004D4852">
      <w:pPr>
        <w:pStyle w:val="NoSpacing"/>
        <w:ind w:left="3492" w:hanging="3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Димитрија Туцовића 52, 31000 Ужице,</w:t>
      </w:r>
    </w:p>
    <w:p w:rsidR="0085002A" w:rsidRPr="0085002A" w:rsidRDefault="0085002A" w:rsidP="004D4852">
      <w:pPr>
        <w:pStyle w:val="NoSpacing"/>
        <w:ind w:left="3492" w:hanging="3350"/>
        <w:rPr>
          <w:rFonts w:ascii="Times New Roman" w:hAnsi="Times New Roman" w:cs="Times New Roman"/>
          <w:sz w:val="24"/>
          <w:szCs w:val="24"/>
        </w:rPr>
      </w:pPr>
      <w:r w:rsidRPr="0085002A">
        <w:rPr>
          <w:rFonts w:ascii="Times New Roman" w:hAnsi="Times New Roman" w:cs="Times New Roman"/>
          <w:sz w:val="24"/>
          <w:szCs w:val="24"/>
        </w:rPr>
        <w:t xml:space="preserve">Тел: 031/592-421, E-пошта: </w:t>
      </w:r>
      <w:r w:rsidR="00BF56E0" w:rsidRPr="0085002A">
        <w:rPr>
          <w:rStyle w:val="InternetLink"/>
          <w:rFonts w:ascii="Times New Roman" w:hAnsi="Times New Roman" w:cs="Times New Roman"/>
          <w:sz w:val="24"/>
          <w:szCs w:val="24"/>
        </w:rPr>
        <w:fldChar w:fldCharType="begin"/>
      </w:r>
      <w:r w:rsidRPr="0085002A">
        <w:rPr>
          <w:rStyle w:val="InternetLink"/>
          <w:rFonts w:ascii="Times New Roman" w:hAnsi="Times New Roman" w:cs="Times New Roman"/>
          <w:sz w:val="24"/>
          <w:szCs w:val="24"/>
        </w:rPr>
        <w:instrText xml:space="preserve"> HYPERLINK "mailto:ekologija@uzice.rs" </w:instrText>
      </w:r>
      <w:r w:rsidR="00BF56E0" w:rsidRPr="0085002A">
        <w:rPr>
          <w:rStyle w:val="InternetLink"/>
          <w:rFonts w:ascii="Times New Roman" w:hAnsi="Times New Roman" w:cs="Times New Roman"/>
          <w:sz w:val="24"/>
          <w:szCs w:val="24"/>
        </w:rPr>
        <w:fldChar w:fldCharType="separate"/>
      </w:r>
      <w:r w:rsidRPr="0085002A">
        <w:rPr>
          <w:rStyle w:val="Hyperlink"/>
          <w:rFonts w:ascii="Times New Roman" w:hAnsi="Times New Roman" w:cs="Times New Roman"/>
          <w:sz w:val="24"/>
          <w:szCs w:val="24"/>
        </w:rPr>
        <w:t>ekologija@uzice.rs</w:t>
      </w:r>
      <w:r w:rsidR="00BF56E0" w:rsidRPr="0085002A">
        <w:rPr>
          <w:rStyle w:val="InternetLink"/>
          <w:rFonts w:ascii="Times New Roman" w:hAnsi="Times New Roman" w:cs="Times New Roman"/>
          <w:sz w:val="24"/>
          <w:szCs w:val="24"/>
        </w:rPr>
        <w:fldChar w:fldCharType="end"/>
      </w:r>
      <w:r w:rsidRPr="0085002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5002A" w:rsidRPr="004D4852" w:rsidRDefault="0085002A" w:rsidP="004D4852">
      <w:pPr>
        <w:pStyle w:val="NoSpacing"/>
        <w:ind w:left="3492" w:hanging="3350"/>
        <w:rPr>
          <w:rFonts w:ascii="Times New Roman" w:hAnsi="Times New Roman" w:cs="Times New Roman"/>
          <w:i/>
          <w:sz w:val="24"/>
          <w:szCs w:val="24"/>
        </w:rPr>
      </w:pPr>
      <w:r w:rsidRPr="0085002A">
        <w:rPr>
          <w:rFonts w:ascii="Times New Roman" w:hAnsi="Times New Roman" w:cs="Times New Roman"/>
          <w:sz w:val="24"/>
          <w:szCs w:val="24"/>
          <w:lang w:val="hu-HU"/>
        </w:rPr>
        <w:t xml:space="preserve">Web: </w:t>
      </w:r>
      <w:r w:rsidR="00BF56E0">
        <w:fldChar w:fldCharType="begin"/>
      </w:r>
      <w:r w:rsidR="00A248DF">
        <w:instrText>HYPERLINK "http://www.uzice.rs"</w:instrText>
      </w:r>
      <w:r w:rsidR="00BF56E0">
        <w:fldChar w:fldCharType="separate"/>
      </w:r>
      <w:r w:rsidRPr="0085002A">
        <w:rPr>
          <w:rStyle w:val="Hyperlink"/>
          <w:rFonts w:ascii="Times New Roman" w:hAnsi="Times New Roman" w:cs="Times New Roman"/>
          <w:sz w:val="24"/>
          <w:szCs w:val="24"/>
        </w:rPr>
        <w:t>www.</w:t>
      </w:r>
      <w:proofErr w:type="spellStart"/>
      <w:r w:rsidRPr="0085002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uzice</w:t>
      </w:r>
      <w:proofErr w:type="spellEnd"/>
      <w:r w:rsidRPr="0085002A">
        <w:rPr>
          <w:rStyle w:val="Hyperlink"/>
          <w:rFonts w:ascii="Times New Roman" w:hAnsi="Times New Roman" w:cs="Times New Roman"/>
          <w:sz w:val="24"/>
          <w:szCs w:val="24"/>
        </w:rPr>
        <w:t>.rs</w:t>
      </w:r>
      <w:r w:rsidR="00BF56E0">
        <w:fldChar w:fldCharType="end"/>
      </w:r>
      <w:r w:rsidRPr="0085002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5002A" w:rsidRPr="004D4852" w:rsidRDefault="0085002A" w:rsidP="004D4852">
      <w:pPr>
        <w:spacing w:line="182" w:lineRule="exact"/>
        <w:ind w:hanging="3350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85002A" w:rsidRPr="004D4852" w:rsidRDefault="0085002A" w:rsidP="0085002A">
      <w:pPr>
        <w:ind w:lef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</w:p>
    <w:p w:rsidR="0085002A" w:rsidRPr="0085002A" w:rsidRDefault="0085002A" w:rsidP="0085002A">
      <w:pPr>
        <w:ind w:lef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02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ЗАХТЕВ ЗА </w:t>
      </w:r>
      <w:r w:rsidRPr="0085002A">
        <w:rPr>
          <w:rFonts w:ascii="Times New Roman" w:eastAsia="Times New Roman" w:hAnsi="Times New Roman" w:cs="Times New Roman"/>
          <w:b/>
          <w:sz w:val="24"/>
          <w:szCs w:val="24"/>
        </w:rPr>
        <w:t>ДАВАЊЕ</w:t>
      </w:r>
      <w:r w:rsidRPr="0085002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5002A">
        <w:rPr>
          <w:rFonts w:ascii="Times New Roman" w:eastAsia="Times New Roman" w:hAnsi="Times New Roman" w:cs="Times New Roman"/>
          <w:b/>
          <w:sz w:val="24"/>
          <w:szCs w:val="24"/>
        </w:rPr>
        <w:t>САГЛАСНОСТИ НА ПЛАН УПРАВЉАЊА ОТПАДОМ ОД ГРАЂЕЊА И РУШЕЊА</w:t>
      </w:r>
    </w:p>
    <w:p w:rsidR="0085002A" w:rsidRPr="0085002A" w:rsidRDefault="0085002A" w:rsidP="0085002A">
      <w:pPr>
        <w:ind w:left="340"/>
        <w:jc w:val="center"/>
        <w:rPr>
          <w:rFonts w:ascii="Times New Roman" w:hAnsi="Times New Roman" w:cs="Times New Roman"/>
        </w:rPr>
      </w:pPr>
    </w:p>
    <w:p w:rsidR="0085002A" w:rsidRPr="0085002A" w:rsidRDefault="0085002A" w:rsidP="0085002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402"/>
        <w:gridCol w:w="2977"/>
      </w:tblGrid>
      <w:tr w:rsidR="0085002A" w:rsidRPr="0085002A" w:rsidTr="003B7F8B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Назив пројекта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Бр. катастарске парцеле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bookmarkStart w:id="0" w:name="_Hlk150428778"/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Подаци о инвеститору / власнику отпада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Име/назив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Адреса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Имејл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bookmarkStart w:id="1" w:name="_Hlk150430128"/>
            <w:bookmarkEnd w:id="0"/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Означити планиране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sym w:font="Wingdings" w:char="F0A8"/>
            </w: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изградња објекта</w:t>
            </w: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активности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sym w:font="Wingdings" w:char="F0A8"/>
            </w: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рекострукција објекта</w:t>
            </w: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sym w:font="Wingdings" w:char="F0A8"/>
            </w: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адаптација објекат</w:t>
            </w:r>
          </w:p>
        </w:tc>
      </w:tr>
      <w:tr w:rsidR="0085002A" w:rsidRPr="0085002A" w:rsidTr="003B7F8B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sym w:font="Wingdings" w:char="F0A8"/>
            </w: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уклањање објекта</w:t>
            </w:r>
          </w:p>
        </w:tc>
      </w:tr>
      <w:bookmarkEnd w:id="1"/>
      <w:tr w:rsidR="0085002A" w:rsidRPr="0085002A" w:rsidTr="003B7F8B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Ознака и верзија плана на који се тражи сагласност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Датум подношења захтева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5002A" w:rsidRPr="0085002A" w:rsidTr="003B7F8B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2A" w:rsidRPr="0085002A" w:rsidRDefault="0085002A" w:rsidP="003B7F8B">
            <w:pPr>
              <w:tabs>
                <w:tab w:val="left" w:pos="3339"/>
              </w:tabs>
              <w:jc w:val="righ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5002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Потпис подносиоца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A" w:rsidRPr="0085002A" w:rsidRDefault="0085002A" w:rsidP="003B7F8B">
            <w:pPr>
              <w:tabs>
                <w:tab w:val="left" w:pos="3339"/>
              </w:tabs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</w:tbl>
    <w:p w:rsidR="0085002A" w:rsidRPr="0085002A" w:rsidRDefault="0085002A" w:rsidP="0085002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5002A" w:rsidRPr="0085002A" w:rsidRDefault="0085002A" w:rsidP="0085002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5002A" w:rsidRPr="0085002A" w:rsidRDefault="0085002A" w:rsidP="0085002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Прилог:</w:t>
      </w:r>
    </w:p>
    <w:p w:rsidR="0085002A" w:rsidRPr="0085002A" w:rsidRDefault="0085002A" w:rsidP="0085002A">
      <w:pPr>
        <w:spacing w:line="28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5002A" w:rsidRPr="004D4852" w:rsidRDefault="0085002A" w:rsidP="0085002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r w:rsidRPr="004D4852">
        <w:rPr>
          <w:rFonts w:ascii="Times New Roman" w:eastAsia="Times New Roman" w:hAnsi="Times New Roman" w:cs="Times New Roman"/>
          <w:sz w:val="22"/>
          <w:szCs w:val="22"/>
        </w:rPr>
        <w:t>План управљања отпадом од грађења и рушења;</w:t>
      </w:r>
    </w:p>
    <w:p w:rsidR="004D4852" w:rsidRPr="004D4852" w:rsidRDefault="004D4852" w:rsidP="004D485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eastAsia="Times New Roman" w:hAnsi="Times New Roman" w:cs="Times New Roman"/>
          <w:sz w:val="22"/>
          <w:szCs w:val="22"/>
        </w:rPr>
      </w:pPr>
      <w:r w:rsidRPr="004D4852">
        <w:rPr>
          <w:rFonts w:ascii="Times New Roman" w:eastAsia="Times New Roman" w:hAnsi="Times New Roman" w:cs="Times New Roman"/>
          <w:sz w:val="22"/>
          <w:szCs w:val="22"/>
        </w:rPr>
        <w:t>Идејно решење/Идејни пројекат/Пројекат уклањања објекта;</w:t>
      </w:r>
    </w:p>
    <w:p w:rsidR="004D4852" w:rsidRPr="004D4852" w:rsidRDefault="004D4852" w:rsidP="004D485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proofErr w:type="spellStart"/>
      <w:r w:rsidRPr="004D4852">
        <w:rPr>
          <w:rFonts w:ascii="Times New Roman" w:eastAsia="Times New Roman" w:hAnsi="Times New Roman" w:cs="Times New Roman"/>
          <w:sz w:val="22"/>
          <w:szCs w:val="22"/>
        </w:rPr>
        <w:t>Потврда</w:t>
      </w:r>
      <w:proofErr w:type="spellEnd"/>
      <w:r w:rsidRPr="004D4852">
        <w:rPr>
          <w:rFonts w:ascii="Times New Roman" w:eastAsia="Times New Roman" w:hAnsi="Times New Roman" w:cs="Times New Roman"/>
          <w:sz w:val="22"/>
          <w:szCs w:val="22"/>
        </w:rPr>
        <w:t xml:space="preserve"> о </w:t>
      </w:r>
      <w:proofErr w:type="spellStart"/>
      <w:r w:rsidRPr="004D4852">
        <w:rPr>
          <w:rFonts w:ascii="Times New Roman" w:eastAsia="Times New Roman" w:hAnsi="Times New Roman" w:cs="Times New Roman"/>
          <w:sz w:val="22"/>
          <w:szCs w:val="22"/>
        </w:rPr>
        <w:t>уплати</w:t>
      </w:r>
      <w:proofErr w:type="spellEnd"/>
      <w:r w:rsidRPr="004D48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D4852">
        <w:rPr>
          <w:rFonts w:ascii="Times New Roman" w:eastAsia="Times New Roman" w:hAnsi="Times New Roman" w:cs="Times New Roman"/>
          <w:sz w:val="22"/>
          <w:szCs w:val="22"/>
        </w:rPr>
        <w:t>републичке</w:t>
      </w:r>
      <w:proofErr w:type="spellEnd"/>
      <w:r w:rsidRPr="004D48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D4852">
        <w:rPr>
          <w:rFonts w:ascii="Times New Roman" w:eastAsia="Times New Roman" w:hAnsi="Times New Roman" w:cs="Times New Roman"/>
          <w:sz w:val="22"/>
          <w:szCs w:val="22"/>
        </w:rPr>
        <w:t>административне</w:t>
      </w:r>
      <w:proofErr w:type="spellEnd"/>
      <w:r w:rsidRPr="004D48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D4852">
        <w:rPr>
          <w:rFonts w:ascii="Times New Roman" w:eastAsia="Times New Roman" w:hAnsi="Times New Roman" w:cs="Times New Roman"/>
          <w:sz w:val="22"/>
          <w:szCs w:val="22"/>
        </w:rPr>
        <w:t>таксе</w:t>
      </w:r>
      <w:proofErr w:type="spellEnd"/>
      <w:r w:rsidRPr="004D48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D4852">
        <w:rPr>
          <w:rFonts w:ascii="Times New Roman" w:eastAsia="Times New Roman" w:hAnsi="Times New Roman" w:cs="Times New Roman"/>
          <w:sz w:val="22"/>
          <w:szCs w:val="22"/>
        </w:rPr>
        <w:t>по</w:t>
      </w:r>
      <w:proofErr w:type="spellEnd"/>
      <w:r w:rsidRPr="004D48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D4852">
        <w:rPr>
          <w:rFonts w:ascii="Times New Roman" w:eastAsia="Times New Roman" w:hAnsi="Times New Roman" w:cs="Times New Roman"/>
          <w:sz w:val="22"/>
          <w:szCs w:val="22"/>
        </w:rPr>
        <w:t>тарифном</w:t>
      </w:r>
      <w:proofErr w:type="spellEnd"/>
      <w:r w:rsidRPr="004D4852">
        <w:rPr>
          <w:rFonts w:ascii="Times New Roman" w:eastAsia="Times New Roman" w:hAnsi="Times New Roman" w:cs="Times New Roman"/>
          <w:sz w:val="22"/>
          <w:szCs w:val="22"/>
        </w:rPr>
        <w:t xml:space="preserve"> броју 1 и 9. Закона о републичким административним таксама</w:t>
      </w:r>
      <w:r w:rsidRPr="00CE021C">
        <w:rPr>
          <w:rFonts w:ascii="Arial" w:eastAsia="Times New Roman" w:hAnsi="Arial"/>
          <w:b/>
          <w:sz w:val="22"/>
          <w:szCs w:val="22"/>
          <w:lang w:val="sr-Latn-CS"/>
        </w:rPr>
        <w:br w:type="page"/>
      </w:r>
    </w:p>
    <w:p w:rsidR="0085002A" w:rsidRPr="0085002A" w:rsidRDefault="0085002A" w:rsidP="0085002A">
      <w:pPr>
        <w:ind w:left="340"/>
        <w:jc w:val="center"/>
        <w:rPr>
          <w:rFonts w:ascii="Times New Roman" w:hAnsi="Times New Roman" w:cs="Times New Roman"/>
        </w:rPr>
      </w:pPr>
      <w:proofErr w:type="spellStart"/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УПУТСТВО</w:t>
      </w:r>
      <w:proofErr w:type="spellEnd"/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>ЗА</w:t>
      </w:r>
      <w:proofErr w:type="spellEnd"/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>ПОДНОШЕЊЕ</w:t>
      </w:r>
      <w:proofErr w:type="spellEnd"/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85002A"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>ЗАХТЕВ</w:t>
      </w:r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>А</w:t>
      </w:r>
      <w:r w:rsidRPr="0085002A"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 ЗА </w:t>
      </w:r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>ДАВАЊЕ</w:t>
      </w:r>
      <w:r w:rsidRPr="0085002A"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 </w:t>
      </w:r>
      <w:r w:rsidRPr="0085002A">
        <w:rPr>
          <w:rFonts w:ascii="Times New Roman" w:eastAsia="Times New Roman" w:hAnsi="Times New Roman" w:cs="Times New Roman"/>
          <w:b/>
          <w:sz w:val="22"/>
          <w:szCs w:val="22"/>
        </w:rPr>
        <w:t>САГЛАСНОСТИ НА ПЛАН УПРАВЉАЊА ОТПАДОМ ОД ГРАЂЕЊА И РУШЕЊА</w:t>
      </w:r>
    </w:p>
    <w:p w:rsidR="0085002A" w:rsidRPr="0085002A" w:rsidRDefault="0085002A" w:rsidP="0085002A">
      <w:pPr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:rsidR="0085002A" w:rsidRPr="0085002A" w:rsidRDefault="0085002A" w:rsidP="0085002A">
      <w:pPr>
        <w:pStyle w:val="Default"/>
        <w:rPr>
          <w:rFonts w:ascii="Times New Roman" w:hAnsi="Times New Roman" w:cs="Times New Roman"/>
        </w:rPr>
      </w:pPr>
    </w:p>
    <w:p w:rsidR="0085002A" w:rsidRDefault="0085002A" w:rsidP="0085002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Градске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управе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урбанизам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изградњу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имовинско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5002A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приземљу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Градске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002A">
        <w:rPr>
          <w:rFonts w:ascii="Times New Roman" w:hAnsi="Times New Roman" w:cs="Times New Roman"/>
          <w:sz w:val="22"/>
          <w:szCs w:val="22"/>
        </w:rPr>
        <w:t>куће</w:t>
      </w:r>
      <w:proofErr w:type="spellEnd"/>
      <w:r w:rsidRPr="0085002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канцеларије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9, Димитрија Туцовића 52, </w:t>
      </w:r>
      <w:r w:rsidR="00FD76D5">
        <w:rPr>
          <w:rFonts w:ascii="Times New Roman" w:hAnsi="Times New Roman" w:cs="Times New Roman"/>
          <w:sz w:val="22"/>
          <w:szCs w:val="22"/>
        </w:rPr>
        <w:t>Ужице</w:t>
      </w:r>
    </w:p>
    <w:p w:rsidR="0085002A" w:rsidRPr="0085002A" w:rsidRDefault="0085002A" w:rsidP="0085002A">
      <w:pPr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5002A" w:rsidRPr="0085002A" w:rsidRDefault="0085002A" w:rsidP="0085002A">
      <w:pPr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b/>
          <w:bCs/>
          <w:sz w:val="22"/>
          <w:szCs w:val="22"/>
        </w:rPr>
        <w:t>Садржај Плана управљања отпадом од грађења и рушења:</w:t>
      </w:r>
    </w:p>
    <w:p w:rsidR="0085002A" w:rsidRPr="0085002A" w:rsidRDefault="0085002A" w:rsidP="0085002A">
      <w:pPr>
        <w:spacing w:after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 xml:space="preserve">План се израђује у складу са Уредбом о начину и поступку управљања отпадом од грађења и рушења ("Службени гласник РС", бр. 93/23 и  94/23 - исправка) </w:t>
      </w:r>
    </w:p>
    <w:p w:rsidR="0085002A" w:rsidRPr="0085002A" w:rsidRDefault="0085002A" w:rsidP="0085002A">
      <w:pPr>
        <w:spacing w:after="120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План управљања отпадом од грађења и рушења садржи податке о: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1) врсти и планираној количини отпада који ће настати активностима на градилишту, у току изградње, рушења, адаптације, реконструкције и других радова на објекту или делу објекта;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2) локацији контејнера за сакупљање отпада од грађења и рушења;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3) начину одвојеног сакупљања отпада, припреми за транспорт и о привременом складиштењу предметног отпада;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4) поступању са опасним отпадом за који је извесно да ће настати приликом извођења радова;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5) начине за поновно искоришћење отпада од грађења и рушења;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6) количини и врсти отпада од грађења и рушења планираног за предају оператеру постројења за поновну употребу отпада, односно планираним количинама које се упућују на прераду/рециклажу;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7) предвиђеним методама третмана отпада од грађења и рушења;</w:t>
      </w:r>
    </w:p>
    <w:p w:rsidR="0085002A" w:rsidRPr="0085002A" w:rsidRDefault="0085002A" w:rsidP="0085002A">
      <w:pPr>
        <w:spacing w:after="12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85002A">
        <w:rPr>
          <w:rFonts w:ascii="Times New Roman" w:eastAsia="Times New Roman" w:hAnsi="Times New Roman" w:cs="Times New Roman"/>
          <w:sz w:val="22"/>
          <w:szCs w:val="22"/>
        </w:rPr>
        <w:t>8) процењеној запремини земљаног ископа, насталог због вршења грађевинских радова на градилишту и поступање са њим.</w:t>
      </w:r>
    </w:p>
    <w:p w:rsidR="0085002A" w:rsidRPr="0085002A" w:rsidRDefault="0085002A" w:rsidP="0085002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5002A" w:rsidRPr="0085002A" w:rsidRDefault="0085002A" w:rsidP="0085002A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br w:type="page"/>
      </w:r>
    </w:p>
    <w:p w:rsidR="0085002A" w:rsidRPr="0085002A" w:rsidRDefault="0085002A" w:rsidP="008500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Извод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из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Правилника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категоријама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испитивању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класификацији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отпада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(„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Сл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гласник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РС</w:t>
      </w:r>
      <w:proofErr w:type="spellEnd"/>
      <w:proofErr w:type="gram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“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бр</w:t>
      </w:r>
      <w:proofErr w:type="spellEnd"/>
      <w:proofErr w:type="gram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56/10, 93/19 и 39/21) –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Каталог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отпада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-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група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17 -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Грађевински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отпад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отпад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од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рушења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укључујући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ископану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земљу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са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контаминираних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локација</w:t>
      </w:r>
      <w:proofErr w:type="spellEnd"/>
      <w:r w:rsidRPr="0085002A">
        <w:rPr>
          <w:rFonts w:ascii="Times New Roman" w:eastAsia="Times New Roman" w:hAnsi="Times New Roman" w:cs="Times New Roman"/>
          <w:color w:val="auto"/>
          <w:sz w:val="18"/>
          <w:szCs w:val="18"/>
        </w:rPr>
        <w:t>) </w:t>
      </w:r>
    </w:p>
    <w:p w:rsidR="0085002A" w:rsidRPr="0085002A" w:rsidRDefault="0085002A" w:rsidP="0085002A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8125"/>
      </w:tblGrid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17 01 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бетон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цигле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цреп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керамика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17 01 01 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бетон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17 01 02 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цигле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17 01 03 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цреп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керамика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01 06*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мешавине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поједине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фракције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бетона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цигле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плочице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керамика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17 01 07 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мешавине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поједине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фракције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бетона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цигле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плочице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керамика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01 06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17 02 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дрво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стакло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пластика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17 02 01 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дрво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17 02 02 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стакло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17 02 03 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пластика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02 04*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стакло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пластика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дрво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контаминирани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опасним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супстанцама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17 03 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битуминозне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мешавине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катран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катрански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производи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03 01*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битуминозне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мешавине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катран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угља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17 03 02 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битуминозне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мешавине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03 01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03 03*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катран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угља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катрански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производи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метали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укључујући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њихове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легуре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17 04 01 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бакар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бронза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месинг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17 04 02 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алуминијум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17 04 03 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олово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17 04 04 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цинк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17 04 05 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гвожђе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челик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17 04 06 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калај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17 04 07 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метали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09*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метала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контаминиран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опасним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супстанцама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10*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каблови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уље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катран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угља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17 04 11 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каблови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04 10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17 05 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земља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укључујући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земљу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ископану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контаминираних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локација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),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камен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ископ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05 03*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земља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камен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17 05 04 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земља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камен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05 03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05 05*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ископ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17 05 06 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ископ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оног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наведеног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05 05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05 07*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спада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гусеница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17 05 08 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спада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гусеница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оног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наведеног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05 07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17 06 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изолациони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грађевински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азбест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06 01*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изолациони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азбест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06 03*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остали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изолациони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састоје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17 06 04 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изолациони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06 01 и 17 06 03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06 05*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грађевински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азбест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17 08 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грађевински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бази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гипса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08 01*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грађевински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бази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гипса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контаминирани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опасним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супстанцама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17 08 02 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грађевински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материјал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бази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гипса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08 01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17 09 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остали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рушења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09 01*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рушења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живу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09 02*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рушења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ПЦБ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нпр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заптивачи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ПЦБ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подови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бази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смола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ПЦБ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глазуре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ПЦБ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кондензатори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ПЦБ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09 03*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остали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рушења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укључујући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)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садрже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опасне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супстанце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85002A" w:rsidRPr="0085002A" w:rsidTr="003B7F8B">
        <w:tc>
          <w:tcPr>
            <w:tcW w:w="1271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17 09 04 </w:t>
            </w:r>
          </w:p>
        </w:tc>
        <w:tc>
          <w:tcPr>
            <w:tcW w:w="8125" w:type="dxa"/>
          </w:tcPr>
          <w:p w:rsidR="0085002A" w:rsidRPr="0085002A" w:rsidRDefault="0085002A" w:rsidP="003B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мешани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отпади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грађења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рушења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другачији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наведених</w:t>
            </w:r>
            <w:proofErr w:type="spellEnd"/>
            <w:r w:rsidRPr="008500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 17 09 01 и 17 09 02 и 17 09 03</w:t>
            </w:r>
          </w:p>
        </w:tc>
      </w:tr>
    </w:tbl>
    <w:p w:rsidR="0085002A" w:rsidRPr="0085002A" w:rsidRDefault="0085002A" w:rsidP="0085002A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EE3804" w:rsidRPr="0085002A" w:rsidRDefault="00EE3804">
      <w:pPr>
        <w:rPr>
          <w:rFonts w:ascii="Times New Roman" w:hAnsi="Times New Roman" w:cs="Times New Roman"/>
        </w:rPr>
      </w:pPr>
    </w:p>
    <w:sectPr w:rsidR="00EE3804" w:rsidRPr="0085002A" w:rsidSect="00FC097A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751"/>
    <w:multiLevelType w:val="multilevel"/>
    <w:tmpl w:val="D9BCBE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002A"/>
    <w:rsid w:val="00097B7D"/>
    <w:rsid w:val="002B7B92"/>
    <w:rsid w:val="004D4852"/>
    <w:rsid w:val="0085002A"/>
    <w:rsid w:val="008D5DB6"/>
    <w:rsid w:val="00A248DF"/>
    <w:rsid w:val="00A82E33"/>
    <w:rsid w:val="00B35966"/>
    <w:rsid w:val="00B60F93"/>
    <w:rsid w:val="00BF56E0"/>
    <w:rsid w:val="00EE3804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2A"/>
    <w:pPr>
      <w:spacing w:after="0" w:line="240" w:lineRule="auto"/>
    </w:pPr>
    <w:rPr>
      <w:rFonts w:ascii="Calibri" w:eastAsia="Calibri" w:hAnsi="Calibri" w:cs="Arial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85002A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85002A"/>
    <w:pPr>
      <w:ind w:left="720"/>
      <w:contextualSpacing/>
    </w:pPr>
  </w:style>
  <w:style w:type="paragraph" w:styleId="NoSpacing">
    <w:name w:val="No Spacing"/>
    <w:qFormat/>
    <w:rsid w:val="0085002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val="sr-Latn-CS" w:eastAsia="zh-CN"/>
    </w:rPr>
  </w:style>
  <w:style w:type="table" w:styleId="TableGrid">
    <w:name w:val="Table Grid"/>
    <w:basedOn w:val="TableNormal"/>
    <w:uiPriority w:val="39"/>
    <w:rsid w:val="0085002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5002A"/>
    <w:rPr>
      <w:color w:val="0000FF" w:themeColor="hyperlink"/>
      <w:u w:val="single"/>
    </w:rPr>
  </w:style>
  <w:style w:type="paragraph" w:customStyle="1" w:styleId="Default">
    <w:name w:val="Default"/>
    <w:rsid w:val="00850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E09F-60A6-4D3C-AD3A-9C29B4F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5</cp:revision>
  <dcterms:created xsi:type="dcterms:W3CDTF">2024-01-24T06:42:00Z</dcterms:created>
  <dcterms:modified xsi:type="dcterms:W3CDTF">2024-01-25T08:42:00Z</dcterms:modified>
</cp:coreProperties>
</file>