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07" w:rsidRDefault="000D7611" w:rsidP="00E3444B">
      <w:pPr>
        <w:pStyle w:val="BodyText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</w:t>
      </w:r>
      <w:r w:rsidR="00E10C97">
        <w:rPr>
          <w:rFonts w:ascii="Times New Roman" w:hAnsi="Times New Roman"/>
          <w:b/>
          <w:szCs w:val="22"/>
          <w:lang w:val="sr-Cyrl-CS"/>
        </w:rPr>
        <w:t xml:space="preserve">                                </w:t>
      </w:r>
      <w:r w:rsidR="00E3444B"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                                                         </w:t>
      </w:r>
    </w:p>
    <w:p w:rsidR="005F6507" w:rsidRDefault="005F6507" w:rsidP="00E3444B">
      <w:pPr>
        <w:pStyle w:val="BodyText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</w:p>
    <w:p w:rsidR="00E3444B" w:rsidRDefault="005F6507" w:rsidP="00E3444B">
      <w:pPr>
        <w:pStyle w:val="BodyText"/>
        <w:tabs>
          <w:tab w:val="left" w:pos="7501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                                                                                            </w:t>
      </w:r>
      <w:r w:rsidR="00E3444B">
        <w:rPr>
          <w:rFonts w:ascii="Times New Roman" w:hAnsi="Times New Roman"/>
          <w:b/>
          <w:szCs w:val="22"/>
          <w:lang w:val="sr-Cyrl-CS"/>
        </w:rPr>
        <w:t xml:space="preserve">       </w:t>
      </w:r>
      <w:r w:rsidR="00E3444B" w:rsidRPr="000D7611">
        <w:rPr>
          <w:rFonts w:ascii="Times New Roman" w:hAnsi="Times New Roman"/>
          <w:b/>
          <w:szCs w:val="22"/>
          <w:lang w:val="sr-Cyrl-CS"/>
        </w:rPr>
        <w:t xml:space="preserve"> </w:t>
      </w:r>
      <w:r w:rsidR="00E3444B" w:rsidRPr="000D7611">
        <w:rPr>
          <w:rFonts w:ascii="Times New Roman" w:hAnsi="Times New Roman"/>
          <w:b/>
          <w:noProof/>
          <w:szCs w:val="22"/>
          <w:lang w:val="en-US"/>
        </w:rPr>
        <w:drawing>
          <wp:inline distT="0" distB="0" distL="0" distR="0">
            <wp:extent cx="648860" cy="563567"/>
            <wp:effectExtent l="19050" t="0" r="0" b="0"/>
            <wp:docPr id="3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7" cy="5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44B">
        <w:rPr>
          <w:rFonts w:ascii="Times New Roman" w:hAnsi="Times New Roman"/>
          <w:b/>
          <w:szCs w:val="22"/>
          <w:lang w:val="sr-Cyrl-CS"/>
        </w:rPr>
        <w:tab/>
      </w:r>
    </w:p>
    <w:p w:rsidR="00E3444B" w:rsidRPr="000D7611" w:rsidRDefault="00E3444B" w:rsidP="00E3444B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     </w:t>
      </w:r>
      <w:r w:rsidRPr="000D7611">
        <w:rPr>
          <w:rFonts w:ascii="Times New Roman" w:hAnsi="Times New Roman"/>
          <w:szCs w:val="22"/>
          <w:lang w:val="sr-Cyrl-CS"/>
        </w:rPr>
        <w:t>Град Ужице</w:t>
      </w:r>
    </w:p>
    <w:p w:rsidR="005F6507" w:rsidRDefault="00E3444B" w:rsidP="00E3444B">
      <w:pPr>
        <w:rPr>
          <w:sz w:val="22"/>
          <w:szCs w:val="22"/>
          <w:lang w:val="ru-RU"/>
        </w:rPr>
      </w:pPr>
      <w:r w:rsidRPr="000D7611"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sr-Cyrl-CS"/>
        </w:rPr>
        <w:t xml:space="preserve">        </w:t>
      </w:r>
      <w:r w:rsidRPr="000D7611"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>28</w:t>
      </w:r>
      <w:r w:rsidRPr="000D7611">
        <w:rPr>
          <w:sz w:val="22"/>
          <w:szCs w:val="22"/>
          <w:lang w:val="ru-RU"/>
        </w:rPr>
        <w:t xml:space="preserve">. </w:t>
      </w:r>
      <w:r w:rsidRPr="000D7611">
        <w:rPr>
          <w:sz w:val="22"/>
          <w:szCs w:val="22"/>
          <w:lang w:val="sr-Cyrl-CS"/>
        </w:rPr>
        <w:t>Правилника о стипендирању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t>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Ужица, број 32/23)</w:t>
      </w:r>
      <w:r>
        <w:rPr>
          <w:b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>Град Ужице расписује</w:t>
      </w:r>
    </w:p>
    <w:p w:rsidR="00E3444B" w:rsidRPr="000D7611" w:rsidRDefault="00E3444B" w:rsidP="00E3444B">
      <w:pPr>
        <w:rPr>
          <w:sz w:val="22"/>
          <w:szCs w:val="22"/>
          <w:lang w:val="sr-Cyrl-CS"/>
        </w:rPr>
      </w:pPr>
    </w:p>
    <w:p w:rsidR="00E3444B" w:rsidRPr="000D7611" w:rsidRDefault="00E3444B" w:rsidP="00E3444B">
      <w:pPr>
        <w:ind w:left="576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Pr="000D7611">
        <w:rPr>
          <w:b/>
          <w:sz w:val="22"/>
          <w:szCs w:val="22"/>
          <w:lang w:val="sr-Cyrl-CS"/>
        </w:rPr>
        <w:t>К О Н К У Р С</w:t>
      </w:r>
      <w:r w:rsidRPr="000D7611">
        <w:rPr>
          <w:b/>
          <w:sz w:val="22"/>
          <w:szCs w:val="22"/>
          <w:lang w:val="sr-Cyrl-CS"/>
        </w:rPr>
        <w:tab/>
      </w:r>
      <w:r w:rsidRPr="000D7611">
        <w:rPr>
          <w:b/>
          <w:sz w:val="22"/>
          <w:szCs w:val="22"/>
          <w:lang w:val="sr-Cyrl-CS"/>
        </w:rPr>
        <w:tab/>
      </w:r>
    </w:p>
    <w:p w:rsidR="00E3444B" w:rsidRDefault="00E3444B" w:rsidP="00E3444B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</w:t>
      </w:r>
      <w:r w:rsidRPr="000D761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0D7611">
        <w:rPr>
          <w:b/>
          <w:sz w:val="22"/>
          <w:szCs w:val="22"/>
          <w:lang w:val="sr-Cyrl-CS"/>
        </w:rPr>
        <w:t xml:space="preserve">ЗА ДОДЕЛУ ГРАДСКИХ СТИПЕНДИЈА </w:t>
      </w:r>
      <w:r w:rsidRPr="000D7611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СТУДЕНТИМА </w:t>
      </w:r>
      <w:r>
        <w:rPr>
          <w:b/>
          <w:sz w:val="22"/>
          <w:szCs w:val="22"/>
          <w:lang w:val="sr-Cyrl-CS"/>
        </w:rPr>
        <w:t xml:space="preserve"> ЗА  </w:t>
      </w:r>
      <w:r w:rsidRPr="000D7611">
        <w:rPr>
          <w:b/>
          <w:sz w:val="22"/>
          <w:szCs w:val="22"/>
          <w:lang w:val="sr-Cyrl-CS"/>
        </w:rPr>
        <w:t>ШКОЛСКУ 202</w:t>
      </w:r>
      <w:r>
        <w:rPr>
          <w:b/>
          <w:sz w:val="22"/>
          <w:szCs w:val="22"/>
          <w:lang w:val="sr-Cyrl-CS"/>
        </w:rPr>
        <w:t>3/2024.  ГОДИНУ</w:t>
      </w:r>
    </w:p>
    <w:p w:rsidR="00E3444B" w:rsidRDefault="0049016B" w:rsidP="00E10C97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 xml:space="preserve">      </w:t>
      </w:r>
    </w:p>
    <w:tbl>
      <w:tblPr>
        <w:tblStyle w:val="TableGrid"/>
        <w:tblW w:w="15026" w:type="dxa"/>
        <w:tblInd w:w="-459" w:type="dxa"/>
        <w:tblLook w:val="04A0"/>
      </w:tblPr>
      <w:tblGrid>
        <w:gridCol w:w="2030"/>
        <w:gridCol w:w="12996"/>
      </w:tblGrid>
      <w:tr w:rsidR="00E3444B" w:rsidRPr="00136C7A" w:rsidTr="00D80569">
        <w:tc>
          <w:tcPr>
            <w:tcW w:w="2030" w:type="dxa"/>
          </w:tcPr>
          <w:p w:rsidR="00E3444B" w:rsidRPr="00136C7A" w:rsidRDefault="00E3444B" w:rsidP="00D80569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Право учешћа на конкурсу имају</w:t>
            </w:r>
          </w:p>
        </w:tc>
        <w:tc>
          <w:tcPr>
            <w:tcW w:w="12996" w:type="dxa"/>
          </w:tcPr>
          <w:p w:rsidR="00E3444B" w:rsidRPr="00136C7A" w:rsidRDefault="00E3444B" w:rsidP="00E3444B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студенти </w:t>
            </w:r>
            <w:r w:rsidRPr="00136C7A">
              <w:rPr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sz w:val="22"/>
                <w:szCs w:val="22"/>
              </w:rPr>
              <w:t>године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sz w:val="22"/>
                <w:szCs w:val="22"/>
              </w:rPr>
              <w:t xml:space="preserve"> п</w:t>
            </w:r>
            <w:r w:rsidRPr="00136C7A">
              <w:rPr>
                <w:sz w:val="22"/>
                <w:szCs w:val="22"/>
                <w:lang w:val="sr-Cyrl-CS"/>
              </w:rPr>
              <w:t>рвог степена који потичу из породица са троје и више деце</w:t>
            </w:r>
          </w:p>
          <w:p w:rsidR="00E3444B" w:rsidRPr="00136C7A" w:rsidRDefault="00E3444B" w:rsidP="00E3444B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студенти студија  првог степена (основне  академске и струковне студије)</w:t>
            </w:r>
          </w:p>
          <w:p w:rsidR="00E3444B" w:rsidRPr="00136C7A" w:rsidRDefault="000643C3" w:rsidP="00E3444B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3. </w:t>
            </w:r>
            <w:r w:rsidR="00E3444B" w:rsidRPr="00136C7A">
              <w:rPr>
                <w:sz w:val="22"/>
                <w:szCs w:val="22"/>
                <w:lang w:val="sr-Cyrl-CS"/>
              </w:rPr>
              <w:t>студенти студија другог степена студија ( м</w:t>
            </w:r>
            <w:r w:rsidR="00E3444B" w:rsidRPr="00136C7A">
              <w:rPr>
                <w:noProof/>
                <w:sz w:val="22"/>
                <w:szCs w:val="22"/>
                <w:lang w:val="sr-Cyrl-CS"/>
              </w:rPr>
              <w:t>астер академске студије, специјалистичке струковне студије, специјалистичке академске студије)</w:t>
            </w:r>
          </w:p>
          <w:p w:rsidR="00E3444B" w:rsidRPr="00136C7A" w:rsidRDefault="000643C3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="00E3444B" w:rsidRPr="00136C7A">
              <w:rPr>
                <w:sz w:val="22"/>
                <w:szCs w:val="22"/>
                <w:lang w:val="sr-Cyrl-CS"/>
              </w:rPr>
              <w:t xml:space="preserve">студенти са инвалидитетом првог и другог степена </w:t>
            </w:r>
            <w:r w:rsidRPr="00136C7A">
              <w:rPr>
                <w:sz w:val="22"/>
                <w:szCs w:val="22"/>
                <w:lang w:val="sr-Cyrl-CS"/>
              </w:rPr>
              <w:t>студија</w:t>
            </w:r>
          </w:p>
        </w:tc>
      </w:tr>
      <w:tr w:rsidR="00E3444B" w:rsidRPr="00136C7A" w:rsidTr="00D80569">
        <w:tc>
          <w:tcPr>
            <w:tcW w:w="2030" w:type="dxa"/>
          </w:tcPr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3444B" w:rsidRPr="00136C7A" w:rsidRDefault="00E3444B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Општи услови</w:t>
            </w:r>
          </w:p>
        </w:tc>
        <w:tc>
          <w:tcPr>
            <w:tcW w:w="12996" w:type="dxa"/>
          </w:tcPr>
          <w:p w:rsidR="000643C3" w:rsidRPr="00136C7A" w:rsidRDefault="00E3444B" w:rsidP="000643C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</w:t>
            </w:r>
            <w:r w:rsidR="000643C3" w:rsidRPr="00136C7A">
              <w:rPr>
                <w:sz w:val="22"/>
                <w:szCs w:val="22"/>
                <w:lang w:val="sr-Cyrl-CS"/>
              </w:rPr>
              <w:t xml:space="preserve"> да се  школују на високообразовним установама чији је оснивач Република Србија </w:t>
            </w:r>
          </w:p>
          <w:p w:rsidR="000643C3" w:rsidRPr="00136C7A" w:rsidRDefault="000643C3" w:rsidP="000643C3">
            <w:pPr>
              <w:jc w:val="both"/>
              <w:rPr>
                <w:rStyle w:val="markedcontent"/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да се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школовање</w:t>
            </w:r>
            <w:proofErr w:type="spellEnd"/>
            <w:r w:rsidRPr="00136C7A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финансира</w:t>
            </w:r>
            <w:proofErr w:type="spellEnd"/>
            <w:r w:rsidRPr="00136C7A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из</w:t>
            </w:r>
            <w:proofErr w:type="spellEnd"/>
            <w:r w:rsidRPr="00136C7A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буџета</w:t>
            </w:r>
            <w:proofErr w:type="spellEnd"/>
            <w:r w:rsidRPr="00136C7A">
              <w:rPr>
                <w:rStyle w:val="markedcontent"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Републике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sz w:val="22"/>
                <w:szCs w:val="22"/>
              </w:rPr>
              <w:t>Србије</w:t>
            </w:r>
            <w:proofErr w:type="spellEnd"/>
          </w:p>
          <w:p w:rsidR="000643C3" w:rsidRPr="00136C7A" w:rsidRDefault="000643C3" w:rsidP="000643C3">
            <w:pPr>
              <w:jc w:val="both"/>
              <w:rPr>
                <w:rStyle w:val="markedcontent"/>
                <w:sz w:val="22"/>
                <w:szCs w:val="22"/>
                <w:lang w:val="sr-Cyrl-CS"/>
              </w:rPr>
            </w:pPr>
            <w:r w:rsidRPr="00136C7A">
              <w:rPr>
                <w:rStyle w:val="markedcontent"/>
                <w:sz w:val="22"/>
                <w:szCs w:val="22"/>
              </w:rPr>
              <w:t>-</w:t>
            </w:r>
            <w:r w:rsidRPr="00136C7A">
              <w:rPr>
                <w:noProof/>
                <w:sz w:val="22"/>
                <w:szCs w:val="22"/>
                <w:lang w:val="sr-Cyrl-CS"/>
              </w:rPr>
              <w:t xml:space="preserve"> да нису старији од 27 година / студенти са инвалидитетом да нису старији од 30 година </w:t>
            </w:r>
          </w:p>
          <w:p w:rsidR="000643C3" w:rsidRPr="00136C7A" w:rsidRDefault="000643C3" w:rsidP="000643C3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noProof/>
                <w:sz w:val="22"/>
                <w:szCs w:val="22"/>
                <w:lang w:val="sr-Cyrl-CS"/>
              </w:rPr>
              <w:t>-</w:t>
            </w:r>
            <w:r w:rsidRPr="00136C7A">
              <w:rPr>
                <w:noProof/>
                <w:sz w:val="22"/>
                <w:szCs w:val="22"/>
              </w:rPr>
              <w:t xml:space="preserve"> </w:t>
            </w:r>
            <w:r w:rsidRPr="00136C7A">
              <w:rPr>
                <w:noProof/>
                <w:sz w:val="22"/>
                <w:szCs w:val="22"/>
                <w:lang w:val="sr-Cyrl-CS"/>
              </w:rPr>
              <w:t>да имају пребивалиште на територији града Ужица најмање пет година, непрекидно, пре датума објављивања конкурса.</w:t>
            </w:r>
          </w:p>
          <w:p w:rsidR="00E3444B" w:rsidRPr="00136C7A" w:rsidRDefault="00E3444B" w:rsidP="00D80569">
            <w:pPr>
              <w:jc w:val="both"/>
              <w:rPr>
                <w:noProof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  </w:t>
            </w:r>
          </w:p>
        </w:tc>
      </w:tr>
      <w:tr w:rsidR="00C35B90" w:rsidRPr="00136C7A" w:rsidTr="00D80569">
        <w:tc>
          <w:tcPr>
            <w:tcW w:w="2030" w:type="dxa"/>
          </w:tcPr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</w:t>
            </w: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C35B90" w:rsidRPr="00136C7A" w:rsidRDefault="00C35B90" w:rsidP="00D80569">
            <w:pPr>
              <w:jc w:val="both"/>
              <w:rPr>
                <w:b/>
                <w:sz w:val="22"/>
                <w:szCs w:val="22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Посебни услови                                                                         </w:t>
            </w:r>
          </w:p>
        </w:tc>
        <w:tc>
          <w:tcPr>
            <w:tcW w:w="12996" w:type="dxa"/>
          </w:tcPr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Студенти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који потичу из породица са троје и више деце: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остварена просечна оцена у завршном разреду средње школе  најмање 4,80.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 остварена просечна оцена у завршном разреду средње школе најмање 4,80.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 учешће на такмичењима у завршном разреду средње школе које је резултирало освајањем: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а) првог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или другог места на окружном такмичењу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б) првог, другог или трећег места на републичком такмичењу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в) једног од првих пет места на међународном такмичењу.</w:t>
            </w: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 1:</w:t>
            </w:r>
          </w:p>
          <w:p w:rsidR="00C35B90" w:rsidRPr="00136C7A" w:rsidRDefault="00C35B90" w:rsidP="00C35B90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Основ за доделу стипендија су само награде освојене на такмичењима која су обухваћена Календаром такмичења и смотри ученика средњих школа, које доноси Министарство просвете Републике Србије за сваку школску годину (Календар).</w:t>
            </w:r>
          </w:p>
          <w:p w:rsidR="00C35B90" w:rsidRPr="00136C7A" w:rsidRDefault="00C35B90" w:rsidP="00C35B9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 2: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Спортске награде су основ за доделу стипендије уколико су </w:t>
            </w:r>
            <w:r w:rsidRPr="00136C7A">
              <w:rPr>
                <w:sz w:val="22"/>
                <w:szCs w:val="22"/>
                <w:lang w:val="sr-Cyrl-CS"/>
              </w:rPr>
              <w:t>освојене на такмичењима која су обухваћена Календаром</w:t>
            </w:r>
            <w:r w:rsidRPr="00136C7A">
              <w:rPr>
                <w:sz w:val="22"/>
                <w:szCs w:val="22"/>
                <w:lang w:val="ru-RU"/>
              </w:rPr>
              <w:t xml:space="preserve"> уз додатне  услове: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-  да је у питању такмичење у појединачним спортовима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- да је ученик учествовао на такмичењу као представник школе коју похађа.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3.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рвог степена са инвалидитетом: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остварена просечна оцена у завршном разреду средње школе најмање  4,00.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2. постојање телесно оштећења или обољења које трајно нарушава здравствено стање.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B13193" w:rsidP="00C35B90">
            <w:pPr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 xml:space="preserve">II  и </w:t>
            </w:r>
            <w:proofErr w:type="spellStart"/>
            <w:r w:rsidRPr="00136C7A">
              <w:rPr>
                <w:b/>
                <w:sz w:val="22"/>
                <w:szCs w:val="22"/>
              </w:rPr>
              <w:t>виших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положени сви испити из претходне године студија</w:t>
            </w:r>
            <w:r w:rsidRPr="00136C7A">
              <w:rPr>
                <w:sz w:val="22"/>
                <w:szCs w:val="22"/>
                <w:lang w:val="sr-Cyrl-CS"/>
              </w:rPr>
              <w:tab/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остварена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просечна оцена, из претходне године студија, најмањ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9,</w:t>
            </w:r>
            <w:r w:rsidRPr="00136C7A">
              <w:rPr>
                <w:sz w:val="22"/>
                <w:szCs w:val="22"/>
                <w:lang w:val="sr-Latn-CS"/>
              </w:rPr>
              <w:t>0</w:t>
            </w:r>
            <w:r w:rsidRPr="00136C7A">
              <w:rPr>
                <w:sz w:val="22"/>
                <w:szCs w:val="22"/>
                <w:lang w:val="sr-Cyrl-CS"/>
              </w:rPr>
              <w:t>0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35B90" w:rsidRPr="00136C7A" w:rsidRDefault="00C35B90" w:rsidP="00C35B90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5.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Студенти </w:t>
            </w:r>
            <w:r w:rsidRPr="00136C7A">
              <w:rPr>
                <w:b/>
                <w:sz w:val="22"/>
                <w:szCs w:val="22"/>
              </w:rPr>
              <w:t xml:space="preserve">II  и </w:t>
            </w:r>
            <w:proofErr w:type="spellStart"/>
            <w:r w:rsidRPr="00136C7A">
              <w:rPr>
                <w:b/>
                <w:sz w:val="22"/>
                <w:szCs w:val="22"/>
              </w:rPr>
              <w:t>виших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са инвалидитетом: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1.  да је први пут уписана година студија у школској години у којој конкурише за стипендију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да је у претходној години остварено најмање 37 ЕСПБ бодова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C35B90" w:rsidP="00B1319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6.</w:t>
            </w:r>
            <w:r w:rsidR="00B13193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B13193" w:rsidRPr="00136C7A">
              <w:rPr>
                <w:b/>
                <w:sz w:val="22"/>
                <w:szCs w:val="22"/>
                <w:lang w:val="sr-Cyrl-CS"/>
              </w:rPr>
              <w:t>Студенти студија другог степена: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 положени сви испити из завршне године основних студија / претходне године студија другог степена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остварена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просечна оцена, из завршне године основних студија / претходне године студија другог степена,  најмањ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9,</w:t>
            </w:r>
            <w:r w:rsidRPr="00136C7A">
              <w:rPr>
                <w:sz w:val="22"/>
                <w:szCs w:val="22"/>
                <w:lang w:val="sr-Latn-CS"/>
              </w:rPr>
              <w:t>0</w:t>
            </w:r>
            <w:r w:rsidRPr="00136C7A">
              <w:rPr>
                <w:sz w:val="22"/>
                <w:szCs w:val="22"/>
                <w:lang w:val="sr-Cyrl-CS"/>
              </w:rPr>
              <w:t>0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3.  да је студент незапослен.</w:t>
            </w:r>
          </w:p>
          <w:p w:rsidR="00C35B90" w:rsidRPr="00136C7A" w:rsidRDefault="00C35B90" w:rsidP="00C35B9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13193" w:rsidRPr="00136C7A" w:rsidRDefault="00B13193" w:rsidP="00B13193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7. </w:t>
            </w:r>
            <w:r w:rsidRPr="00136C7A">
              <w:rPr>
                <w:b/>
                <w:sz w:val="22"/>
                <w:szCs w:val="22"/>
                <w:lang w:val="sr-Cyrl-CS"/>
              </w:rPr>
              <w:t>Студенти студија другог степена са инвалидитетом: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1.  положени сви испити из завршне године основних студија / претходне године студија другог степена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 </w:t>
            </w:r>
            <w:r w:rsidR="006648B4" w:rsidRPr="00136C7A">
              <w:rPr>
                <w:sz w:val="22"/>
                <w:szCs w:val="22"/>
                <w:lang w:val="sr-Cyrl-CS"/>
              </w:rPr>
              <w:t>да је први пут упи</w:t>
            </w:r>
            <w:r w:rsidRPr="00136C7A">
              <w:rPr>
                <w:sz w:val="22"/>
                <w:szCs w:val="22"/>
                <w:lang w:val="sr-Cyrl-CS"/>
              </w:rPr>
              <w:t>сана</w:t>
            </w:r>
            <w:r w:rsidR="006648B4" w:rsidRPr="00136C7A">
              <w:rPr>
                <w:sz w:val="22"/>
                <w:szCs w:val="22"/>
                <w:lang w:val="sr-Cyrl-CS"/>
              </w:rPr>
              <w:t xml:space="preserve"> годин</w:t>
            </w:r>
            <w:r w:rsidRPr="00136C7A">
              <w:rPr>
                <w:sz w:val="22"/>
                <w:szCs w:val="22"/>
                <w:lang w:val="sr-Cyrl-CS"/>
              </w:rPr>
              <w:t>а</w:t>
            </w:r>
            <w:r w:rsidR="006648B4" w:rsidRPr="00136C7A">
              <w:rPr>
                <w:sz w:val="22"/>
                <w:szCs w:val="22"/>
                <w:lang w:val="sr-Cyrl-CS"/>
              </w:rPr>
              <w:t xml:space="preserve"> студија </w:t>
            </w:r>
            <w:r w:rsidRPr="00136C7A">
              <w:rPr>
                <w:sz w:val="22"/>
                <w:szCs w:val="22"/>
                <w:lang w:val="sr-Cyrl-CS"/>
              </w:rPr>
              <w:t>у школској години у којој конкурише за стипендију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3.  </w:t>
            </w:r>
            <w:r w:rsidR="006648B4" w:rsidRPr="00136C7A">
              <w:rPr>
                <w:sz w:val="22"/>
                <w:szCs w:val="22"/>
                <w:lang w:val="sr-Cyrl-CS"/>
              </w:rPr>
              <w:t>да је у претходној години остварено најмање 37</w:t>
            </w:r>
            <w:r w:rsidRPr="00136C7A">
              <w:rPr>
                <w:sz w:val="22"/>
                <w:szCs w:val="22"/>
                <w:lang w:val="sr-Cyrl-CS"/>
              </w:rPr>
              <w:t xml:space="preserve"> ЕСПБ бодова 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4.  да је студент незапослен.</w:t>
            </w:r>
          </w:p>
          <w:p w:rsidR="00B13193" w:rsidRPr="00136C7A" w:rsidRDefault="00B13193" w:rsidP="000643C3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B13193" w:rsidRPr="00136C7A" w:rsidTr="00D80569">
        <w:tc>
          <w:tcPr>
            <w:tcW w:w="2030" w:type="dxa"/>
          </w:tcPr>
          <w:p w:rsidR="00B13193" w:rsidRPr="00136C7A" w:rsidRDefault="00B13193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lastRenderedPageBreak/>
              <w:t>Конкурсна документација</w:t>
            </w:r>
          </w:p>
        </w:tc>
        <w:tc>
          <w:tcPr>
            <w:tcW w:w="12996" w:type="dxa"/>
          </w:tcPr>
          <w:p w:rsidR="00B13193" w:rsidRPr="00136C7A" w:rsidRDefault="00B13193" w:rsidP="00C35B90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Сви студенти подносе: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попуњен  образац пријаве на конкурс </w:t>
            </w:r>
          </w:p>
          <w:p w:rsidR="00B13193" w:rsidRPr="00136C7A" w:rsidRDefault="00B13193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</w:t>
            </w:r>
            <w:r w:rsidRPr="00136C7A">
              <w:rPr>
                <w:sz w:val="22"/>
                <w:szCs w:val="22"/>
                <w:lang w:val="ru-RU"/>
              </w:rPr>
              <w:t>копију/очитану  личну карту</w:t>
            </w:r>
          </w:p>
          <w:p w:rsidR="00B13193" w:rsidRPr="00136C7A" w:rsidRDefault="00B13193" w:rsidP="00C35B90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>-  уверење високообразовне установе о уписаној години студија и статусу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студента који се школује на терет  буџета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- </w:t>
            </w:r>
            <w:r w:rsidR="00A73C04"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уверење о пребивалишту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издато од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стране надлежног органа, само у случају да се испуњење услова</w:t>
            </w:r>
            <w:r w:rsidRPr="00136C7A">
              <w:rPr>
                <w:sz w:val="22"/>
                <w:szCs w:val="22"/>
                <w:lang w:val="sr-Cyrl-CS"/>
              </w:rPr>
              <w:t xml:space="preserve"> – да  имају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пребивалиште на територији града Ужица</w:t>
            </w:r>
            <w:r w:rsidRPr="00136C7A">
              <w:rPr>
                <w:noProof/>
                <w:sz w:val="22"/>
                <w:szCs w:val="22"/>
                <w:lang w:val="sr-Cyrl-CS"/>
              </w:rPr>
              <w:t xml:space="preserve"> најмање пет година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noProof/>
                <w:sz w:val="22"/>
                <w:szCs w:val="22"/>
                <w:lang w:val="sr-Cyrl-CS"/>
              </w:rPr>
              <w:t>уназад непрекидно, у односу на датум расписивања конкурса,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не може</w:t>
            </w:r>
            <w:r w:rsidRPr="00136C7A">
              <w:rPr>
                <w:sz w:val="22"/>
                <w:szCs w:val="22"/>
              </w:rPr>
              <w:t xml:space="preserve"> </w:t>
            </w:r>
            <w:r w:rsidRPr="00136C7A">
              <w:rPr>
                <w:sz w:val="22"/>
                <w:szCs w:val="22"/>
                <w:lang w:val="ru-RU"/>
              </w:rPr>
              <w:t>утврдити из  личне карте.</w:t>
            </w:r>
          </w:p>
          <w:p w:rsidR="00B13193" w:rsidRPr="00136C7A" w:rsidRDefault="00B13193" w:rsidP="00B1319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13193" w:rsidRPr="00136C7A" w:rsidRDefault="00A73C04" w:rsidP="00B1319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36C7A">
              <w:rPr>
                <w:b/>
                <w:sz w:val="22"/>
                <w:szCs w:val="22"/>
                <w:lang w:val="ru-RU"/>
              </w:rPr>
              <w:t>Додатна документација:</w:t>
            </w:r>
          </w:p>
          <w:p w:rsidR="00A73C04" w:rsidRPr="00136C7A" w:rsidRDefault="00A73C04" w:rsidP="00B1319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1. за студенте 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који потичу из породица са троје и више деце: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сведочанства завршног разреда средње школе </w:t>
            </w:r>
          </w:p>
          <w:p w:rsidR="00A73C04" w:rsidRPr="00136C7A" w:rsidRDefault="00A73C04" w:rsidP="00A73C04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оверену изјаву једног од родитеља о члановима заједничког породичног домаћинства (изјава се оверава код јавног бележника)</w:t>
            </w:r>
          </w:p>
          <w:p w:rsidR="00A73C04" w:rsidRPr="00136C7A" w:rsidRDefault="00A73C04" w:rsidP="00A73C04">
            <w:p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изводе из матичне књиге рођених за сву децу </w:t>
            </w: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Напомена: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Изјаву и изводе не достављају ученици који су у претходној школској 2022/2023. години примали градску стипендију по основу породице са троје и више деце.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2.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копију сведочанства завршног разреда средње школе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дипломе о освојеној награди/месту на такмичењу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3.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рвог степена са инвалидитетом: 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копију сведочанства завршног разреда средње школе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о постојању телесног оштећења или обољења које трајно нарушава здравствено стање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4. 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за студенте  </w:t>
            </w:r>
            <w:r w:rsidRPr="00136C7A">
              <w:rPr>
                <w:b/>
                <w:sz w:val="22"/>
                <w:szCs w:val="22"/>
              </w:rPr>
              <w:t xml:space="preserve">II  и </w:t>
            </w:r>
            <w:proofErr w:type="spellStart"/>
            <w:r w:rsidRPr="00136C7A">
              <w:rPr>
                <w:b/>
                <w:sz w:val="22"/>
                <w:szCs w:val="22"/>
              </w:rPr>
              <w:t>виших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степена:</w:t>
            </w:r>
          </w:p>
          <w:p w:rsidR="00D35E28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-  </w:t>
            </w:r>
            <w:r w:rsidRPr="00136C7A">
              <w:rPr>
                <w:sz w:val="22"/>
                <w:szCs w:val="22"/>
                <w:lang w:val="sr-Cyrl-CS"/>
              </w:rPr>
              <w:t>уверење високообразовне установе о оствареној просечној оцени на претходној години струдија</w:t>
            </w:r>
            <w:r w:rsidR="00D35E28" w:rsidRPr="00136C7A">
              <w:rPr>
                <w:sz w:val="22"/>
                <w:szCs w:val="22"/>
                <w:lang w:val="sr-Cyrl-CS"/>
              </w:rPr>
              <w:t xml:space="preserve"> и о положеним свим испитима из претходне године студија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исказанао као 60 ЕСПБ освојених бодова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да су незапослени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5.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за студенте  </w:t>
            </w:r>
            <w:r w:rsidRPr="00136C7A">
              <w:rPr>
                <w:b/>
                <w:sz w:val="22"/>
                <w:szCs w:val="22"/>
              </w:rPr>
              <w:t xml:space="preserve">II  и </w:t>
            </w:r>
            <w:proofErr w:type="spellStart"/>
            <w:r w:rsidRPr="00136C7A">
              <w:rPr>
                <w:b/>
                <w:sz w:val="22"/>
                <w:szCs w:val="22"/>
              </w:rPr>
              <w:t>виших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студија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п</w:t>
            </w:r>
            <w:r w:rsidRPr="00136C7A">
              <w:rPr>
                <w:b/>
                <w:sz w:val="22"/>
                <w:szCs w:val="22"/>
                <w:lang w:val="sr-Cyrl-CS"/>
              </w:rPr>
              <w:t>рвог степена са инвалидитетом: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- 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уверење високообразовне установе о уписаној години студија (први пут) и </w:t>
            </w:r>
            <w:r w:rsidRPr="00136C7A">
              <w:rPr>
                <w:sz w:val="22"/>
                <w:szCs w:val="22"/>
                <w:lang w:val="sr-Cyrl-CS"/>
              </w:rPr>
              <w:t>да је у претходној години остварено најмање 37 ЕСПБ бодова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да су незапослени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 доказ о постојању телесног оштећења или обољења које трајно нарушава здравствено стање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6. </w:t>
            </w:r>
            <w:r w:rsidR="00D35E28" w:rsidRPr="00136C7A">
              <w:rPr>
                <w:b/>
                <w:sz w:val="22"/>
                <w:szCs w:val="22"/>
                <w:lang w:val="sr-Cyrl-CS"/>
              </w:rPr>
              <w:t>за студенте</w:t>
            </w:r>
            <w:r w:rsidRPr="00136C7A">
              <w:rPr>
                <w:b/>
                <w:sz w:val="22"/>
                <w:szCs w:val="22"/>
                <w:lang w:val="sr-Cyrl-CS"/>
              </w:rPr>
              <w:t xml:space="preserve"> студија другог степена:</w:t>
            </w:r>
          </w:p>
          <w:p w:rsidR="00D967D9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 копију дипломе / уверење високообразовне установе о завршеним студијама првог степена и </w:t>
            </w:r>
            <w:r w:rsidR="00D35E28" w:rsidRPr="00136C7A">
              <w:rPr>
                <w:sz w:val="22"/>
                <w:szCs w:val="22"/>
                <w:lang w:val="sr-Cyrl-CS"/>
              </w:rPr>
              <w:t>уверење високообразовне установе о оствареној просечној оцени на завршној години студија првог степена</w:t>
            </w:r>
          </w:p>
          <w:p w:rsidR="00D967D9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или </w:t>
            </w:r>
          </w:p>
          <w:p w:rsidR="00D35E28" w:rsidRPr="00136C7A" w:rsidRDefault="00D967D9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уверење високообразовне установе о оствареној просечној оцени на </w:t>
            </w:r>
            <w:r w:rsidR="00D35E28" w:rsidRPr="00136C7A">
              <w:rPr>
                <w:sz w:val="22"/>
                <w:szCs w:val="22"/>
                <w:lang w:val="sr-Cyrl-CS"/>
              </w:rPr>
              <w:t xml:space="preserve"> претходној години студија другог степена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D967D9" w:rsidRPr="00136C7A">
              <w:rPr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доказ да су незапослени – 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односа.</w:t>
            </w:r>
          </w:p>
          <w:p w:rsidR="00A73C04" w:rsidRPr="00136C7A" w:rsidRDefault="00A73C04" w:rsidP="00A73C0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73C04" w:rsidRPr="00136C7A" w:rsidRDefault="00A73C04" w:rsidP="00A73C0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7. </w:t>
            </w:r>
            <w:r w:rsidR="00D35E28" w:rsidRPr="00136C7A">
              <w:rPr>
                <w:b/>
                <w:sz w:val="22"/>
                <w:szCs w:val="22"/>
                <w:lang w:val="sr-Cyrl-CS"/>
              </w:rPr>
              <w:t xml:space="preserve">за студенте </w:t>
            </w:r>
            <w:r w:rsidRPr="00136C7A">
              <w:rPr>
                <w:b/>
                <w:sz w:val="22"/>
                <w:szCs w:val="22"/>
                <w:lang w:val="sr-Cyrl-CS"/>
              </w:rPr>
              <w:t>студија другог степена са инвалидитетом:</w:t>
            </w:r>
          </w:p>
          <w:p w:rsidR="005D4A7C" w:rsidRPr="00136C7A" w:rsidRDefault="00D35E28" w:rsidP="005D4A7C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-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</w:t>
            </w:r>
            <w:r w:rsidR="00D967D9" w:rsidRPr="00136C7A">
              <w:rPr>
                <w:sz w:val="22"/>
                <w:szCs w:val="22"/>
                <w:lang w:val="sr-Cyrl-CS"/>
              </w:rPr>
              <w:t xml:space="preserve">копију дипломе / уверење високообразовне установе о завршеним студијама првог степена и уверење 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високообразовне установе о уписаној години студија (први пут) и да је у </w:t>
            </w:r>
            <w:r w:rsidR="00D967D9" w:rsidRPr="00136C7A">
              <w:rPr>
                <w:sz w:val="22"/>
                <w:szCs w:val="22"/>
                <w:lang w:val="sr-Cyrl-CS"/>
              </w:rPr>
              <w:t>завршној години студија првог степена</w:t>
            </w:r>
            <w:r w:rsidR="005D4A7C" w:rsidRPr="00136C7A">
              <w:rPr>
                <w:sz w:val="22"/>
                <w:szCs w:val="22"/>
                <w:lang w:val="sr-Cyrl-CS"/>
              </w:rPr>
              <w:t xml:space="preserve"> остварено најмање 37 ЕСПБ бодова</w:t>
            </w:r>
          </w:p>
          <w:p w:rsidR="00D967D9" w:rsidRPr="00136C7A" w:rsidRDefault="00D967D9" w:rsidP="005D4A7C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или</w:t>
            </w:r>
          </w:p>
          <w:p w:rsidR="00D967D9" w:rsidRPr="00136C7A" w:rsidRDefault="00D967D9" w:rsidP="00D967D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уверење високообразовне установе о уписаној години студија (први пут) и да је у претходној  години студија првог степена остварено најмање 37 ЕСПБ бодова</w:t>
            </w:r>
          </w:p>
          <w:p w:rsidR="00D967D9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доказ о постојању телесног оштећења или обољења које трајно нарушава здравствено стање за ученике са инвалидитетом</w:t>
            </w:r>
          </w:p>
          <w:p w:rsidR="00D35E28" w:rsidRPr="00136C7A" w:rsidRDefault="00D35E28" w:rsidP="00D35E28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  решење о праву на додатак за негу и помоћ другог лица или извештај изабраног лекара о здравственом статусу студента.</w:t>
            </w:r>
          </w:p>
          <w:p w:rsidR="00D967D9" w:rsidRPr="00136C7A" w:rsidRDefault="00D967D9" w:rsidP="00D967D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- доказ да су незапослени – очитана здравствена књижица из које се види основ здравственог осигурања или уверењ</w:t>
            </w:r>
            <w:r w:rsidRPr="00136C7A">
              <w:rPr>
                <w:sz w:val="22"/>
                <w:szCs w:val="22"/>
              </w:rPr>
              <w:t>e</w:t>
            </w:r>
            <w:r w:rsidRPr="00136C7A">
              <w:rPr>
                <w:sz w:val="22"/>
                <w:szCs w:val="22"/>
                <w:lang w:val="sr-Cyrl-CS"/>
              </w:rPr>
              <w:t xml:space="preserve"> Фонда ПИО да нису обвезници социјалних доприноса по основу радног односа</w:t>
            </w:r>
          </w:p>
          <w:p w:rsidR="00B13193" w:rsidRPr="00136C7A" w:rsidRDefault="00B13193" w:rsidP="005D4A7C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Пријава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:rsidR="006648B4" w:rsidRPr="00136C7A" w:rsidRDefault="006648B4" w:rsidP="00D80569">
            <w:pPr>
              <w:pStyle w:val="BodyText"/>
              <w:tabs>
                <w:tab w:val="left" w:pos="8640"/>
              </w:tabs>
              <w:jc w:val="both"/>
              <w:rPr>
                <w:rFonts w:ascii="Times New Roman" w:hAnsi="Times New Roman"/>
                <w:szCs w:val="22"/>
                <w:lang w:val="sr-Cyrl-CS"/>
              </w:rPr>
            </w:pPr>
            <w:r w:rsidRPr="00136C7A">
              <w:rPr>
                <w:rFonts w:ascii="Times New Roman" w:hAnsi="Times New Roman"/>
                <w:szCs w:val="22"/>
              </w:rPr>
              <w:t xml:space="preserve">Образац пријаве може се преузети </w:t>
            </w:r>
            <w:r w:rsidRPr="00136C7A">
              <w:rPr>
                <w:rFonts w:ascii="Times New Roman" w:hAnsi="Times New Roman"/>
                <w:szCs w:val="22"/>
                <w:lang w:val="sr-Cyrl-CS"/>
              </w:rPr>
              <w:t>у писарници градске управе или на званичној интернет страници Града Ужица</w:t>
            </w:r>
            <w:r w:rsidRPr="00136C7A">
              <w:rPr>
                <w:rFonts w:ascii="Times New Roman" w:hAnsi="Times New Roman"/>
                <w:szCs w:val="22"/>
              </w:rPr>
              <w:t xml:space="preserve"> -</w:t>
            </w:r>
            <w:r w:rsidR="00A062BD" w:rsidRPr="00136C7A">
              <w:rPr>
                <w:rFonts w:ascii="Times New Roman" w:hAnsi="Times New Roman"/>
                <w:szCs w:val="22"/>
              </w:rPr>
              <w:fldChar w:fldCharType="begin"/>
            </w:r>
            <w:r w:rsidRPr="00136C7A">
              <w:rPr>
                <w:rFonts w:ascii="Times New Roman" w:hAnsi="Times New Roman"/>
                <w:szCs w:val="22"/>
              </w:rPr>
              <w:instrText>HYPERLINK "https://uzice.rs"</w:instrText>
            </w:r>
            <w:r w:rsidR="00A062BD" w:rsidRPr="00136C7A">
              <w:rPr>
                <w:rFonts w:ascii="Times New Roman" w:hAnsi="Times New Roman"/>
                <w:szCs w:val="22"/>
              </w:rPr>
              <w:fldChar w:fldCharType="separate"/>
            </w:r>
            <w:r w:rsidRPr="00136C7A">
              <w:rPr>
                <w:rStyle w:val="Hyperlink"/>
                <w:rFonts w:ascii="Times New Roman" w:hAnsi="Times New Roman"/>
                <w:color w:val="auto"/>
                <w:szCs w:val="22"/>
                <w:u w:val="none"/>
              </w:rPr>
              <w:t>https://uzice.rs</w:t>
            </w:r>
            <w:r w:rsidR="00A062BD" w:rsidRPr="00136C7A">
              <w:rPr>
                <w:rFonts w:ascii="Times New Roman" w:hAnsi="Times New Roman"/>
                <w:szCs w:val="22"/>
              </w:rPr>
              <w:fldChar w:fldCharType="end"/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Рокови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Пријаве на конкурс </w:t>
            </w:r>
            <w:proofErr w:type="spellStart"/>
            <w:r w:rsidRPr="00136C7A">
              <w:rPr>
                <w:sz w:val="22"/>
                <w:szCs w:val="22"/>
              </w:rPr>
              <w:t>предају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се</w:t>
            </w:r>
            <w:proofErr w:type="spellEnd"/>
            <w:r w:rsidRPr="00136C7A">
              <w:rPr>
                <w:sz w:val="22"/>
                <w:szCs w:val="22"/>
              </w:rPr>
              <w:t xml:space="preserve"> у </w:t>
            </w:r>
            <w:proofErr w:type="spellStart"/>
            <w:r w:rsidRPr="00136C7A">
              <w:rPr>
                <w:sz w:val="22"/>
                <w:szCs w:val="22"/>
              </w:rPr>
              <w:t>писарници</w:t>
            </w:r>
            <w:proofErr w:type="spellEnd"/>
            <w:r w:rsidRPr="00136C7A">
              <w:rPr>
                <w:sz w:val="22"/>
                <w:szCs w:val="22"/>
              </w:rPr>
              <w:t xml:space="preserve">, </w:t>
            </w:r>
            <w:r w:rsidRPr="00136C7A">
              <w:rPr>
                <w:sz w:val="22"/>
                <w:szCs w:val="22"/>
                <w:lang w:val="ru-RU"/>
              </w:rPr>
              <w:t>соба број 12</w:t>
            </w:r>
            <w:r w:rsidRPr="00136C7A">
              <w:rPr>
                <w:sz w:val="22"/>
                <w:szCs w:val="22"/>
                <w:lang w:val="sr-Cyrl-CS"/>
              </w:rPr>
              <w:t>, или преко  поште на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  <w:r w:rsidRPr="00136C7A">
              <w:rPr>
                <w:sz w:val="22"/>
                <w:szCs w:val="22"/>
                <w:lang w:val="sr-Cyrl-CS"/>
              </w:rPr>
              <w:t>адресу:</w:t>
            </w:r>
            <w:r w:rsidRPr="00136C7A">
              <w:rPr>
                <w:sz w:val="22"/>
                <w:szCs w:val="22"/>
                <w:lang w:val="ru-RU"/>
              </w:rPr>
              <w:t xml:space="preserve"> </w:t>
            </w: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ru-RU"/>
              </w:rPr>
              <w:t xml:space="preserve">Град Ужице, </w:t>
            </w:r>
            <w:r w:rsidRPr="00136C7A">
              <w:rPr>
                <w:sz w:val="22"/>
                <w:szCs w:val="22"/>
                <w:lang w:val="sr-Cyrl-CS"/>
              </w:rPr>
              <w:t>Градска управа за послове органа града, општу управу и друштвене делатности,</w:t>
            </w:r>
          </w:p>
          <w:p w:rsidR="006648B4" w:rsidRPr="00136C7A" w:rsidRDefault="006648B4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31 000 Ужице, ул. ДимитријаТуцовића 52</w:t>
            </w:r>
            <w:r w:rsidR="00791BFC">
              <w:rPr>
                <w:sz w:val="22"/>
                <w:szCs w:val="22"/>
              </w:rPr>
              <w:t>,</w:t>
            </w:r>
            <w:r w:rsidRPr="00136C7A">
              <w:rPr>
                <w:sz w:val="22"/>
                <w:szCs w:val="22"/>
                <w:lang w:val="sr-Cyrl-CS"/>
              </w:rPr>
              <w:t xml:space="preserve"> са назнаком - пријава на конкурс за градске </w:t>
            </w:r>
            <w:r w:rsidR="008C16BC" w:rsidRPr="00136C7A">
              <w:rPr>
                <w:sz w:val="22"/>
                <w:szCs w:val="22"/>
                <w:lang w:val="sr-Cyrl-CS"/>
              </w:rPr>
              <w:t xml:space="preserve">студентске </w:t>
            </w:r>
            <w:r w:rsidRPr="00136C7A">
              <w:rPr>
                <w:sz w:val="22"/>
                <w:szCs w:val="22"/>
                <w:lang w:val="sr-Cyrl-CS"/>
              </w:rPr>
              <w:t xml:space="preserve">стипендије </w:t>
            </w:r>
          </w:p>
          <w:p w:rsidR="00170248" w:rsidRPr="00136C7A" w:rsidRDefault="00170248" w:rsidP="00D80569">
            <w:pPr>
              <w:ind w:right="-1800"/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b/>
                <w:sz w:val="22"/>
                <w:szCs w:val="22"/>
              </w:rPr>
            </w:pPr>
            <w:proofErr w:type="spellStart"/>
            <w:r w:rsidRPr="00136C7A">
              <w:rPr>
                <w:b/>
                <w:sz w:val="22"/>
                <w:szCs w:val="22"/>
              </w:rPr>
              <w:t>Пријаве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могу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предати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закључно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6C7A">
              <w:rPr>
                <w:b/>
                <w:sz w:val="22"/>
                <w:szCs w:val="22"/>
              </w:rPr>
              <w:t>са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 </w:t>
            </w:r>
            <w:r w:rsidR="005D4A7C" w:rsidRPr="00136C7A">
              <w:rPr>
                <w:b/>
                <w:sz w:val="22"/>
                <w:szCs w:val="22"/>
              </w:rPr>
              <w:t>6</w:t>
            </w:r>
            <w:r w:rsidRPr="00136C7A">
              <w:rPr>
                <w:b/>
                <w:sz w:val="22"/>
                <w:szCs w:val="22"/>
              </w:rPr>
              <w:t>.1</w:t>
            </w:r>
            <w:r w:rsidR="005D4A7C" w:rsidRPr="00136C7A">
              <w:rPr>
                <w:b/>
                <w:sz w:val="22"/>
                <w:szCs w:val="22"/>
              </w:rPr>
              <w:t>1</w:t>
            </w:r>
            <w:r w:rsidRPr="00136C7A">
              <w:rPr>
                <w:b/>
                <w:sz w:val="22"/>
                <w:szCs w:val="22"/>
              </w:rPr>
              <w:t>.2023</w:t>
            </w:r>
            <w:proofErr w:type="gramEnd"/>
            <w:r w:rsidRPr="00136C7A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36C7A">
              <w:rPr>
                <w:b/>
                <w:sz w:val="22"/>
                <w:szCs w:val="22"/>
              </w:rPr>
              <w:t>године</w:t>
            </w:r>
            <w:proofErr w:type="spellEnd"/>
            <w:proofErr w:type="gramEnd"/>
            <w:r w:rsidRPr="00136C7A">
              <w:rPr>
                <w:b/>
                <w:sz w:val="22"/>
                <w:szCs w:val="22"/>
              </w:rPr>
              <w:t>.</w:t>
            </w:r>
          </w:p>
          <w:p w:rsidR="006648B4" w:rsidRPr="00136C7A" w:rsidRDefault="006648B4" w:rsidP="00D80569">
            <w:pPr>
              <w:rPr>
                <w:sz w:val="22"/>
                <w:szCs w:val="22"/>
              </w:rPr>
            </w:pP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Комисија доноси одлуку о додели стипендија у року од 45 дана од дана истека рока за подношење пријава на конкурс.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5D4A7C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 xml:space="preserve">Додела </w:t>
            </w:r>
          </w:p>
        </w:tc>
        <w:tc>
          <w:tcPr>
            <w:tcW w:w="12996" w:type="dxa"/>
          </w:tcPr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Стипендија се додељује свим пријављеним кандидатима који испуњавају опште и одговарајуће посебне услове из конкурса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 складу са  Правилником.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648B4" w:rsidRPr="00136C7A" w:rsidRDefault="005D4A7C" w:rsidP="00D80569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136C7A">
              <w:rPr>
                <w:bCs/>
                <w:sz w:val="22"/>
                <w:szCs w:val="22"/>
                <w:lang w:val="sr-Cyrl-CS"/>
              </w:rPr>
              <w:t>Студент</w:t>
            </w:r>
            <w:r w:rsidR="006648B4" w:rsidRPr="00136C7A">
              <w:rPr>
                <w:bCs/>
                <w:sz w:val="22"/>
                <w:szCs w:val="22"/>
                <w:lang w:val="sr-Cyrl-CS"/>
              </w:rPr>
              <w:t xml:space="preserve"> може у току једне школске године остварити право само на једну стипендију из буџета Града Ужица.</w:t>
            </w:r>
          </w:p>
          <w:p w:rsidR="006648B4" w:rsidRPr="00136C7A" w:rsidRDefault="006648B4" w:rsidP="00D80569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rPr>
          <w:trHeight w:val="4232"/>
        </w:trPr>
        <w:tc>
          <w:tcPr>
            <w:tcW w:w="15026" w:type="dxa"/>
            <w:gridSpan w:val="2"/>
          </w:tcPr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Напомене:</w:t>
            </w: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E3444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Уз пријаву се подносе копије тражених доказа.</w:t>
            </w:r>
          </w:p>
          <w:p w:rsidR="005D4A7C" w:rsidRPr="00136C7A" w:rsidRDefault="005D4A7C" w:rsidP="005D4A7C">
            <w:pPr>
              <w:pStyle w:val="ListParagraph"/>
              <w:rPr>
                <w:sz w:val="22"/>
                <w:szCs w:val="22"/>
                <w:lang w:val="sr-Cyrl-CS"/>
              </w:rPr>
            </w:pPr>
          </w:p>
          <w:p w:rsidR="005D4A7C" w:rsidRPr="00136C7A" w:rsidRDefault="005D4A7C" w:rsidP="005D4A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Тражена уверења могу бити исказана на једној или више исправа зависно од праксе факултета/високе школе и образаца које користе.</w:t>
            </w:r>
          </w:p>
          <w:p w:rsidR="005D4A7C" w:rsidRPr="00136C7A" w:rsidRDefault="005D4A7C" w:rsidP="005D4A7C">
            <w:pPr>
              <w:rPr>
                <w:sz w:val="22"/>
                <w:szCs w:val="22"/>
                <w:lang w:val="sr-Cyrl-CS"/>
              </w:rPr>
            </w:pPr>
          </w:p>
          <w:p w:rsidR="005D4A7C" w:rsidRPr="00136C7A" w:rsidRDefault="005D4A7C" w:rsidP="005D4A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>Надлежна служба Градске управе сачинила је образац уверења за потребе поступка по овом конкурсу, који се оверава на високој школи/факултету, уколико надлежна служба установе то прихвати</w:t>
            </w:r>
            <w:r w:rsidRPr="00136C7A">
              <w:rPr>
                <w:b/>
                <w:sz w:val="22"/>
                <w:szCs w:val="22"/>
                <w:lang w:val="sr-Cyrl-CS"/>
              </w:rPr>
              <w:t>.   Овај образац није обавезан.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5D4A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  <w:lang w:val="ru-RU"/>
              </w:rPr>
            </w:pPr>
            <w:r w:rsidRPr="00136C7A">
              <w:rPr>
                <w:sz w:val="22"/>
                <w:szCs w:val="22"/>
                <w:lang w:val="ru-RU"/>
              </w:rPr>
              <w:t>Закон о ученичком и студентском стандарду  (Службени гласник РС број 18/2010, 55/2013, 27/2018-др. закон и 10/2019):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ru-RU"/>
              </w:rPr>
            </w:pPr>
          </w:p>
          <w:p w:rsidR="006648B4" w:rsidRPr="00136C7A" w:rsidRDefault="006648B4" w:rsidP="00D80569">
            <w:pPr>
              <w:rPr>
                <w:sz w:val="22"/>
                <w:szCs w:val="22"/>
              </w:rPr>
            </w:pPr>
            <w:proofErr w:type="spellStart"/>
            <w:r w:rsidRPr="00136C7A">
              <w:rPr>
                <w:sz w:val="22"/>
                <w:szCs w:val="22"/>
              </w:rPr>
              <w:t>Члан</w:t>
            </w:r>
            <w:proofErr w:type="spellEnd"/>
            <w:r w:rsidRPr="00136C7A">
              <w:rPr>
                <w:sz w:val="22"/>
                <w:szCs w:val="22"/>
              </w:rPr>
              <w:t xml:space="preserve"> 11. </w:t>
            </w:r>
            <w:proofErr w:type="spellStart"/>
            <w:r w:rsidRPr="00136C7A">
              <w:rPr>
                <w:sz w:val="22"/>
                <w:szCs w:val="22"/>
              </w:rPr>
              <w:t>Став</w:t>
            </w:r>
            <w:proofErr w:type="spellEnd"/>
            <w:r w:rsidRPr="00136C7A">
              <w:rPr>
                <w:sz w:val="22"/>
                <w:szCs w:val="22"/>
              </w:rPr>
              <w:t xml:space="preserve"> 14:  '' </w:t>
            </w:r>
            <w:proofErr w:type="spellStart"/>
            <w:r w:rsidRPr="00136C7A">
              <w:rPr>
                <w:sz w:val="22"/>
                <w:szCs w:val="22"/>
              </w:rPr>
              <w:t>Прaвo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учeничку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студeнтску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стипeндиjу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пo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oдрeдбaмa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6C7A">
              <w:rPr>
                <w:sz w:val="22"/>
                <w:szCs w:val="22"/>
              </w:rPr>
              <w:t>oвoг</w:t>
            </w:r>
            <w:proofErr w:type="spellEnd"/>
            <w:r w:rsidRPr="00136C7A">
              <w:rPr>
                <w:sz w:val="22"/>
                <w:szCs w:val="22"/>
              </w:rPr>
              <w:t xml:space="preserve">  </w:t>
            </w:r>
            <w:proofErr w:type="spellStart"/>
            <w:r w:rsidRPr="00136C7A">
              <w:rPr>
                <w:sz w:val="22"/>
                <w:szCs w:val="22"/>
              </w:rPr>
              <w:t>зaкoнa</w:t>
            </w:r>
            <w:proofErr w:type="spellEnd"/>
            <w:proofErr w:type="gram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нeмa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учeник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кojи</w:t>
            </w:r>
            <w:proofErr w:type="spellEnd"/>
            <w:r w:rsidRPr="00136C7A">
              <w:rPr>
                <w:sz w:val="22"/>
                <w:szCs w:val="22"/>
              </w:rPr>
              <w:t xml:space="preserve"> je </w:t>
            </w:r>
            <w:proofErr w:type="spellStart"/>
            <w:r w:rsidRPr="00136C7A">
              <w:rPr>
                <w:sz w:val="22"/>
                <w:szCs w:val="22"/>
              </w:rPr>
              <w:t>прaвo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учeничку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студeнтску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стипeндиjу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oствaриo</w:t>
            </w:r>
            <w:proofErr w:type="spellEnd"/>
            <w:r w:rsidRPr="00136C7A">
              <w:rPr>
                <w:sz w:val="22"/>
                <w:szCs w:val="22"/>
              </w:rPr>
              <w:t xml:space="preserve"> у </w:t>
            </w:r>
            <w:proofErr w:type="spellStart"/>
            <w:r w:rsidRPr="00136C7A">
              <w:rPr>
                <w:sz w:val="22"/>
                <w:szCs w:val="22"/>
              </w:rPr>
              <w:t>склaду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oдлукoм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нaдлeжнoг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oргaнa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jeдиницe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лoкaлнe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сaмoупрaвe</w:t>
            </w:r>
            <w:proofErr w:type="spellEnd"/>
            <w:r w:rsidRPr="00136C7A">
              <w:rPr>
                <w:sz w:val="22"/>
                <w:szCs w:val="22"/>
              </w:rPr>
              <w:t>. '';</w:t>
            </w:r>
          </w:p>
          <w:p w:rsidR="006648B4" w:rsidRPr="00136C7A" w:rsidRDefault="006648B4" w:rsidP="00D8056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6C7A">
              <w:rPr>
                <w:sz w:val="22"/>
                <w:szCs w:val="22"/>
              </w:rPr>
              <w:t>Члан</w:t>
            </w:r>
            <w:proofErr w:type="spellEnd"/>
            <w:r w:rsidRPr="00136C7A">
              <w:rPr>
                <w:sz w:val="22"/>
                <w:szCs w:val="22"/>
              </w:rPr>
              <w:t xml:space="preserve"> 11а. </w:t>
            </w:r>
            <w:proofErr w:type="spellStart"/>
            <w:r w:rsidRPr="00136C7A">
              <w:rPr>
                <w:sz w:val="22"/>
                <w:szCs w:val="22"/>
              </w:rPr>
              <w:t>Став</w:t>
            </w:r>
            <w:proofErr w:type="spellEnd"/>
            <w:r w:rsidRPr="00136C7A">
              <w:rPr>
                <w:sz w:val="22"/>
                <w:szCs w:val="22"/>
              </w:rPr>
              <w:t xml:space="preserve"> 14:  ''</w:t>
            </w:r>
            <w:proofErr w:type="spellStart"/>
            <w:r w:rsidRPr="00136C7A">
              <w:rPr>
                <w:sz w:val="22"/>
                <w:szCs w:val="22"/>
              </w:rPr>
              <w:t>Прaвo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стипeндиjу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зa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изузeтнo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нaдaрeнe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учeникe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нeмa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учeник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кojи</w:t>
            </w:r>
            <w:proofErr w:type="spellEnd"/>
            <w:r w:rsidRPr="00136C7A">
              <w:rPr>
                <w:sz w:val="22"/>
                <w:szCs w:val="22"/>
              </w:rPr>
              <w:t xml:space="preserve"> je </w:t>
            </w:r>
            <w:proofErr w:type="spellStart"/>
            <w:r w:rsidRPr="00136C7A">
              <w:rPr>
                <w:sz w:val="22"/>
                <w:szCs w:val="22"/>
              </w:rPr>
              <w:t>прaвo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нeку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другу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учeничку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студeнтску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стипeндиjу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или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крeдит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oствaриo</w:t>
            </w:r>
            <w:proofErr w:type="spellEnd"/>
            <w:r w:rsidRPr="00136C7A">
              <w:rPr>
                <w:sz w:val="22"/>
                <w:szCs w:val="22"/>
              </w:rPr>
              <w:t xml:space="preserve"> у </w:t>
            </w:r>
            <w:proofErr w:type="spellStart"/>
            <w:r w:rsidRPr="00136C7A">
              <w:rPr>
                <w:sz w:val="22"/>
                <w:szCs w:val="22"/>
              </w:rPr>
              <w:t>склaду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oдлукoм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нaдлeжнoг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oргaнa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из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буџeтa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jeдиницe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лoкaлнe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сaмoупрaвe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oднoснo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из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буџeтa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Рeпубликe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Србиje</w:t>
            </w:r>
            <w:proofErr w:type="spellEnd"/>
            <w:r w:rsidRPr="00136C7A">
              <w:rPr>
                <w:sz w:val="22"/>
                <w:szCs w:val="22"/>
              </w:rPr>
              <w:t>.''</w:t>
            </w:r>
          </w:p>
          <w:p w:rsidR="006648B4" w:rsidRPr="00136C7A" w:rsidRDefault="006648B4" w:rsidP="00D80569">
            <w:pPr>
              <w:pStyle w:val="Default"/>
              <w:rPr>
                <w:sz w:val="22"/>
                <w:szCs w:val="22"/>
              </w:rPr>
            </w:pPr>
          </w:p>
          <w:p w:rsidR="006648B4" w:rsidRPr="00136C7A" w:rsidRDefault="006648B4" w:rsidP="00D8056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136C7A">
              <w:rPr>
                <w:b/>
                <w:sz w:val="22"/>
                <w:szCs w:val="22"/>
              </w:rPr>
              <w:t>Цитирани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чланови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закона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односе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на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ученичке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студентске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6C7A">
              <w:rPr>
                <w:b/>
                <w:sz w:val="22"/>
                <w:szCs w:val="22"/>
              </w:rPr>
              <w:t>стипендије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 и</w:t>
            </w:r>
            <w:proofErr w:type="gramEnd"/>
            <w:r w:rsidRPr="00136C7A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136C7A">
              <w:rPr>
                <w:b/>
                <w:sz w:val="22"/>
                <w:szCs w:val="22"/>
              </w:rPr>
              <w:t>ученичке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36C7A">
              <w:rPr>
                <w:b/>
                <w:sz w:val="22"/>
                <w:szCs w:val="22"/>
              </w:rPr>
              <w:t>студентске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кредите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36C7A">
              <w:rPr>
                <w:b/>
                <w:sz w:val="22"/>
                <w:szCs w:val="22"/>
              </w:rPr>
              <w:t>као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36C7A">
              <w:rPr>
                <w:b/>
                <w:sz w:val="22"/>
                <w:szCs w:val="22"/>
              </w:rPr>
              <w:t>на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стипeндиjу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зa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изузeтнo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нaдaрeнe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учeникe</w:t>
            </w:r>
            <w:proofErr w:type="spellEnd"/>
            <w:r w:rsidRPr="00136C7A">
              <w:rPr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oднoснo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студeнтe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36C7A">
              <w:rPr>
                <w:b/>
                <w:sz w:val="22"/>
                <w:szCs w:val="22"/>
              </w:rPr>
              <w:t>за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које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конкурсе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објављује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b/>
                <w:sz w:val="22"/>
                <w:szCs w:val="22"/>
              </w:rPr>
              <w:t>Министарство</w:t>
            </w:r>
            <w:proofErr w:type="spellEnd"/>
            <w:r w:rsidRPr="00136C7A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rStyle w:val="markedcontent"/>
                <w:b/>
                <w:sz w:val="22"/>
                <w:szCs w:val="22"/>
              </w:rPr>
              <w:t>просвете</w:t>
            </w:r>
            <w:proofErr w:type="spellEnd"/>
            <w:r w:rsidRPr="00136C7A">
              <w:rPr>
                <w:rStyle w:val="markedcontent"/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Републике</w:t>
            </w:r>
            <w:proofErr w:type="spellEnd"/>
            <w:r w:rsidRPr="00136C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36C7A">
              <w:rPr>
                <w:b/>
                <w:sz w:val="22"/>
                <w:szCs w:val="22"/>
              </w:rPr>
              <w:t>Србије</w:t>
            </w:r>
            <w:proofErr w:type="spellEnd"/>
            <w:r w:rsidRPr="00136C7A">
              <w:rPr>
                <w:b/>
                <w:sz w:val="22"/>
                <w:szCs w:val="22"/>
              </w:rPr>
              <w:t>.</w:t>
            </w:r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rPr>
          <w:trHeight w:val="424"/>
        </w:trPr>
        <w:tc>
          <w:tcPr>
            <w:tcW w:w="15026" w:type="dxa"/>
            <w:gridSpan w:val="2"/>
          </w:tcPr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Број   67-</w:t>
            </w:r>
            <w:r w:rsidR="00136C7A" w:rsidRPr="00136C7A">
              <w:rPr>
                <w:b/>
                <w:sz w:val="22"/>
                <w:szCs w:val="22"/>
              </w:rPr>
              <w:t>152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136C7A">
              <w:rPr>
                <w:b/>
                <w:sz w:val="22"/>
                <w:szCs w:val="22"/>
                <w:lang w:val="sr-Cyrl-CS"/>
              </w:rPr>
              <w:t>/23,    2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>0</w:t>
            </w:r>
            <w:r w:rsidRPr="00136C7A">
              <w:rPr>
                <w:b/>
                <w:sz w:val="22"/>
                <w:szCs w:val="22"/>
                <w:lang w:val="sr-Cyrl-CS"/>
              </w:rPr>
              <w:t>.</w:t>
            </w:r>
            <w:r w:rsidR="005D4A7C" w:rsidRPr="00136C7A">
              <w:rPr>
                <w:b/>
                <w:sz w:val="22"/>
                <w:szCs w:val="22"/>
                <w:lang w:val="sr-Cyrl-CS"/>
              </w:rPr>
              <w:t>10</w:t>
            </w:r>
            <w:r w:rsidRPr="00136C7A">
              <w:rPr>
                <w:b/>
                <w:sz w:val="22"/>
                <w:szCs w:val="22"/>
                <w:lang w:val="sr-Cyrl-CS"/>
              </w:rPr>
              <w:t>.2023. год</w:t>
            </w:r>
          </w:p>
          <w:p w:rsidR="006648B4" w:rsidRPr="00136C7A" w:rsidRDefault="006648B4" w:rsidP="00D80569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648B4" w:rsidRPr="00136C7A" w:rsidTr="00D80569">
        <w:tc>
          <w:tcPr>
            <w:tcW w:w="2030" w:type="dxa"/>
          </w:tcPr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136C7A">
              <w:rPr>
                <w:b/>
                <w:sz w:val="22"/>
                <w:szCs w:val="22"/>
                <w:lang w:val="sr-Cyrl-CS"/>
              </w:rPr>
              <w:t>Контакт особа</w:t>
            </w:r>
          </w:p>
          <w:p w:rsidR="006648B4" w:rsidRPr="00136C7A" w:rsidRDefault="006648B4" w:rsidP="00D8056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996" w:type="dxa"/>
          </w:tcPr>
          <w:p w:rsidR="006648B4" w:rsidRPr="00136C7A" w:rsidRDefault="006648B4" w:rsidP="00D80569">
            <w:pPr>
              <w:ind w:right="-1800"/>
              <w:rPr>
                <w:sz w:val="22"/>
                <w:szCs w:val="22"/>
                <w:lang w:val="sr-Cyrl-CS"/>
              </w:rPr>
            </w:pPr>
          </w:p>
          <w:p w:rsidR="006648B4" w:rsidRPr="00136C7A" w:rsidRDefault="006648B4" w:rsidP="00D80569">
            <w:pPr>
              <w:ind w:right="-1800"/>
              <w:rPr>
                <w:sz w:val="22"/>
                <w:szCs w:val="22"/>
                <w:lang w:val="sr-Cyrl-CS"/>
              </w:rPr>
            </w:pPr>
            <w:r w:rsidRPr="00136C7A">
              <w:rPr>
                <w:sz w:val="22"/>
                <w:szCs w:val="22"/>
                <w:lang w:val="sr-Cyrl-CS"/>
              </w:rPr>
              <w:t xml:space="preserve">Љиљана Јовановић,  </w:t>
            </w:r>
            <w:r w:rsidRPr="00136C7A">
              <w:rPr>
                <w:sz w:val="22"/>
                <w:szCs w:val="22"/>
                <w:lang w:val="ru-RU"/>
              </w:rPr>
              <w:t xml:space="preserve">031/ </w:t>
            </w:r>
            <w:r w:rsidRPr="00136C7A">
              <w:rPr>
                <w:sz w:val="22"/>
                <w:szCs w:val="22"/>
                <w:lang w:val="sr-Cyrl-CS"/>
              </w:rPr>
              <w:t>590-154, 064/8062638</w:t>
            </w:r>
            <w:r w:rsidRPr="00136C7A">
              <w:rPr>
                <w:sz w:val="22"/>
                <w:szCs w:val="22"/>
                <w:lang w:val="ru-RU"/>
              </w:rPr>
              <w:t xml:space="preserve">,  </w:t>
            </w:r>
            <w:r w:rsidRPr="00136C7A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36C7A">
              <w:rPr>
                <w:sz w:val="22"/>
                <w:szCs w:val="22"/>
              </w:rPr>
              <w:t>ljiljana.jovanovic</w:t>
            </w:r>
            <w:proofErr w:type="spellEnd"/>
            <w:r w:rsidRPr="00136C7A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136C7A">
              <w:rPr>
                <w:sz w:val="22"/>
                <w:szCs w:val="22"/>
              </w:rPr>
              <w:t>uzice</w:t>
            </w:r>
            <w:proofErr w:type="spellEnd"/>
            <w:r w:rsidRPr="00136C7A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136C7A">
              <w:rPr>
                <w:sz w:val="22"/>
                <w:szCs w:val="22"/>
              </w:rPr>
              <w:t>rs</w:t>
            </w:r>
            <w:proofErr w:type="spellEnd"/>
          </w:p>
        </w:tc>
      </w:tr>
    </w:tbl>
    <w:p w:rsidR="00902A31" w:rsidRDefault="00902A31" w:rsidP="00D967D9">
      <w:pPr>
        <w:pStyle w:val="BodyText"/>
        <w:tabs>
          <w:tab w:val="left" w:pos="8640"/>
        </w:tabs>
        <w:jc w:val="left"/>
        <w:rPr>
          <w:rFonts w:ascii="Times New Roman" w:hAnsi="Times New Roman"/>
          <w:b/>
          <w:szCs w:val="22"/>
          <w:lang w:val="sr-Cyrl-CS"/>
        </w:rPr>
      </w:pPr>
    </w:p>
    <w:sectPr w:rsidR="00902A31" w:rsidSect="00F16258">
      <w:footerReference w:type="even" r:id="rId10"/>
      <w:footerReference w:type="default" r:id="rId11"/>
      <w:pgSz w:w="15840" w:h="12240" w:orient="landscape"/>
      <w:pgMar w:top="57" w:right="1009" w:bottom="57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73" w:rsidRDefault="00387073" w:rsidP="000E5D67">
      <w:r>
        <w:separator/>
      </w:r>
    </w:p>
  </w:endnote>
  <w:endnote w:type="continuationSeparator" w:id="0">
    <w:p w:rsidR="00387073" w:rsidRDefault="00387073" w:rsidP="000E5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A062BD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9B0" w:rsidRDefault="00387073" w:rsidP="00501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B0" w:rsidRDefault="00A062BD" w:rsidP="00501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4B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CA8">
      <w:rPr>
        <w:rStyle w:val="PageNumber"/>
        <w:noProof/>
      </w:rPr>
      <w:t>4</w:t>
    </w:r>
    <w:r>
      <w:rPr>
        <w:rStyle w:val="PageNumber"/>
      </w:rPr>
      <w:fldChar w:fldCharType="end"/>
    </w:r>
  </w:p>
  <w:p w:rsidR="005019B0" w:rsidRDefault="00387073" w:rsidP="005019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73" w:rsidRDefault="00387073" w:rsidP="000E5D67">
      <w:r>
        <w:separator/>
      </w:r>
    </w:p>
  </w:footnote>
  <w:footnote w:type="continuationSeparator" w:id="0">
    <w:p w:rsidR="00387073" w:rsidRDefault="00387073" w:rsidP="000E5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EDF"/>
    <w:multiLevelType w:val="hybridMultilevel"/>
    <w:tmpl w:val="699C01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9A7"/>
    <w:multiLevelType w:val="hybridMultilevel"/>
    <w:tmpl w:val="5F022C12"/>
    <w:lvl w:ilvl="0" w:tplc="CA163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3C7"/>
    <w:multiLevelType w:val="hybridMultilevel"/>
    <w:tmpl w:val="6EB81F78"/>
    <w:lvl w:ilvl="0" w:tplc="D908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7B61"/>
    <w:multiLevelType w:val="hybridMultilevel"/>
    <w:tmpl w:val="34CAB71E"/>
    <w:lvl w:ilvl="0" w:tplc="9FF4DB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6FFE"/>
    <w:multiLevelType w:val="hybridMultilevel"/>
    <w:tmpl w:val="4BEAA232"/>
    <w:lvl w:ilvl="0" w:tplc="76262F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D14CC"/>
    <w:multiLevelType w:val="hybridMultilevel"/>
    <w:tmpl w:val="A41435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1DC5"/>
    <w:multiLevelType w:val="hybridMultilevel"/>
    <w:tmpl w:val="3430618E"/>
    <w:lvl w:ilvl="0" w:tplc="1638C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A7894"/>
    <w:multiLevelType w:val="hybridMultilevel"/>
    <w:tmpl w:val="127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33D6"/>
    <w:multiLevelType w:val="hybridMultilevel"/>
    <w:tmpl w:val="8EAC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7C7"/>
    <w:multiLevelType w:val="hybridMultilevel"/>
    <w:tmpl w:val="F00A5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E3A02"/>
    <w:multiLevelType w:val="hybridMultilevel"/>
    <w:tmpl w:val="5398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A1DBE"/>
    <w:multiLevelType w:val="hybridMultilevel"/>
    <w:tmpl w:val="8E52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E6D2E"/>
    <w:multiLevelType w:val="hybridMultilevel"/>
    <w:tmpl w:val="5074FC2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93A1D"/>
    <w:multiLevelType w:val="hybridMultilevel"/>
    <w:tmpl w:val="7E9800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D23"/>
    <w:multiLevelType w:val="hybridMultilevel"/>
    <w:tmpl w:val="FBD0E74C"/>
    <w:lvl w:ilvl="0" w:tplc="8C704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2037"/>
    <w:multiLevelType w:val="hybridMultilevel"/>
    <w:tmpl w:val="CB121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206C9"/>
    <w:multiLevelType w:val="hybridMultilevel"/>
    <w:tmpl w:val="127C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D542B"/>
    <w:multiLevelType w:val="hybridMultilevel"/>
    <w:tmpl w:val="D37E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F6F6C"/>
    <w:multiLevelType w:val="hybridMultilevel"/>
    <w:tmpl w:val="4B2405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966A5"/>
    <w:multiLevelType w:val="hybridMultilevel"/>
    <w:tmpl w:val="099055E8"/>
    <w:lvl w:ilvl="0" w:tplc="A68E0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E5D8F"/>
    <w:multiLevelType w:val="hybridMultilevel"/>
    <w:tmpl w:val="068A2E10"/>
    <w:lvl w:ilvl="0" w:tplc="75688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2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12"/>
  </w:num>
  <w:num w:numId="18">
    <w:abstractNumId w:val="17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16"/>
    <w:rsid w:val="000643C3"/>
    <w:rsid w:val="000C7BFA"/>
    <w:rsid w:val="000D7611"/>
    <w:rsid w:val="000E3A12"/>
    <w:rsid w:val="000E5D67"/>
    <w:rsid w:val="00120E95"/>
    <w:rsid w:val="00124890"/>
    <w:rsid w:val="00136C7A"/>
    <w:rsid w:val="00170248"/>
    <w:rsid w:val="001A0D0A"/>
    <w:rsid w:val="001F49AE"/>
    <w:rsid w:val="00201626"/>
    <w:rsid w:val="0020660C"/>
    <w:rsid w:val="002069B4"/>
    <w:rsid w:val="0021405D"/>
    <w:rsid w:val="00221703"/>
    <w:rsid w:val="002402C1"/>
    <w:rsid w:val="002B0240"/>
    <w:rsid w:val="002B3EC4"/>
    <w:rsid w:val="00334A2B"/>
    <w:rsid w:val="00387073"/>
    <w:rsid w:val="003A1138"/>
    <w:rsid w:val="00440127"/>
    <w:rsid w:val="00443862"/>
    <w:rsid w:val="00452D76"/>
    <w:rsid w:val="00462A90"/>
    <w:rsid w:val="0049016B"/>
    <w:rsid w:val="004E5D06"/>
    <w:rsid w:val="00512B58"/>
    <w:rsid w:val="00583BE2"/>
    <w:rsid w:val="00583E88"/>
    <w:rsid w:val="00596ACF"/>
    <w:rsid w:val="005A6E77"/>
    <w:rsid w:val="005D4A7C"/>
    <w:rsid w:val="005F6507"/>
    <w:rsid w:val="00612C09"/>
    <w:rsid w:val="00642925"/>
    <w:rsid w:val="006622E9"/>
    <w:rsid w:val="006648B4"/>
    <w:rsid w:val="006A5BD4"/>
    <w:rsid w:val="00763E91"/>
    <w:rsid w:val="00780C59"/>
    <w:rsid w:val="00791BFC"/>
    <w:rsid w:val="007A46A8"/>
    <w:rsid w:val="007A4A7E"/>
    <w:rsid w:val="007F42CD"/>
    <w:rsid w:val="00840104"/>
    <w:rsid w:val="00866E05"/>
    <w:rsid w:val="008C16BC"/>
    <w:rsid w:val="008F7924"/>
    <w:rsid w:val="00902A31"/>
    <w:rsid w:val="0091058C"/>
    <w:rsid w:val="00997815"/>
    <w:rsid w:val="009C0109"/>
    <w:rsid w:val="009C52FC"/>
    <w:rsid w:val="00A062BD"/>
    <w:rsid w:val="00A1694F"/>
    <w:rsid w:val="00A73C04"/>
    <w:rsid w:val="00AD7EE5"/>
    <w:rsid w:val="00B13193"/>
    <w:rsid w:val="00B5640B"/>
    <w:rsid w:val="00B606D5"/>
    <w:rsid w:val="00B634D8"/>
    <w:rsid w:val="00B74A3B"/>
    <w:rsid w:val="00BB7812"/>
    <w:rsid w:val="00BC0803"/>
    <w:rsid w:val="00C17CF6"/>
    <w:rsid w:val="00C2228B"/>
    <w:rsid w:val="00C35B90"/>
    <w:rsid w:val="00C76F44"/>
    <w:rsid w:val="00CA0B0F"/>
    <w:rsid w:val="00CB098C"/>
    <w:rsid w:val="00CB642A"/>
    <w:rsid w:val="00CC389E"/>
    <w:rsid w:val="00CC5504"/>
    <w:rsid w:val="00CE4CA8"/>
    <w:rsid w:val="00CF418E"/>
    <w:rsid w:val="00D005ED"/>
    <w:rsid w:val="00D26013"/>
    <w:rsid w:val="00D35E28"/>
    <w:rsid w:val="00D967D9"/>
    <w:rsid w:val="00DA3412"/>
    <w:rsid w:val="00DB01C4"/>
    <w:rsid w:val="00DB0C01"/>
    <w:rsid w:val="00DC5016"/>
    <w:rsid w:val="00DF06CA"/>
    <w:rsid w:val="00DF5325"/>
    <w:rsid w:val="00E10C97"/>
    <w:rsid w:val="00E113F6"/>
    <w:rsid w:val="00E3444B"/>
    <w:rsid w:val="00E96566"/>
    <w:rsid w:val="00EA59B1"/>
    <w:rsid w:val="00EC3622"/>
    <w:rsid w:val="00EC633B"/>
    <w:rsid w:val="00EF3625"/>
    <w:rsid w:val="00F16258"/>
    <w:rsid w:val="00F84BDC"/>
    <w:rsid w:val="00FB6BFC"/>
    <w:rsid w:val="00F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016"/>
    <w:pPr>
      <w:jc w:val="center"/>
    </w:pPr>
    <w:rPr>
      <w:rFonts w:ascii="Tahoma" w:hAnsi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rsid w:val="00DC5016"/>
    <w:rPr>
      <w:rFonts w:ascii="Tahoma" w:eastAsia="Times New Roman" w:hAnsi="Tahoma" w:cs="Times New Roman"/>
      <w:szCs w:val="20"/>
      <w:lang w:val="sl-SI"/>
    </w:rPr>
  </w:style>
  <w:style w:type="paragraph" w:styleId="Footer">
    <w:name w:val="footer"/>
    <w:basedOn w:val="Normal"/>
    <w:link w:val="FooterChar"/>
    <w:rsid w:val="00DC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50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5016"/>
  </w:style>
  <w:style w:type="paragraph" w:customStyle="1" w:styleId="Default">
    <w:name w:val="Default"/>
    <w:rsid w:val="00DC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24890"/>
  </w:style>
  <w:style w:type="paragraph" w:styleId="ListParagraph">
    <w:name w:val="List Paragraph"/>
    <w:basedOn w:val="Normal"/>
    <w:uiPriority w:val="34"/>
    <w:qFormat/>
    <w:rsid w:val="00C2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zice.org/Uzice-1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D470-3D80-428E-92B6-75C14831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10</cp:revision>
  <cp:lastPrinted>2023-10-09T08:34:00Z</cp:lastPrinted>
  <dcterms:created xsi:type="dcterms:W3CDTF">2023-10-09T07:43:00Z</dcterms:created>
  <dcterms:modified xsi:type="dcterms:W3CDTF">2023-10-18T07:54:00Z</dcterms:modified>
</cp:coreProperties>
</file>