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ГРАД УЖИЦЕ</w:t>
      </w:r>
    </w:p>
    <w:p w:rsid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ГРАДСКО ВЕЋЕ</w:t>
      </w:r>
    </w:p>
    <w:p w:rsidR="00A13A5C" w:rsidRP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III 06-47/23-2</w:t>
      </w:r>
    </w:p>
    <w:p w:rsidR="00A13A5C" w:rsidRP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9.6. 2023.год.</w:t>
      </w:r>
    </w:p>
    <w:p w:rsid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A13A5C" w:rsidRDefault="00A13A5C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8E4232" w:rsidRPr="00B53C14" w:rsidRDefault="008E4232" w:rsidP="008E42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B53C14">
        <w:rPr>
          <w:rFonts w:ascii="Times New Roman" w:hAnsi="Times New Roman" w:cs="Times New Roman"/>
          <w:bCs/>
        </w:rPr>
        <w:t xml:space="preserve">На основу члана </w:t>
      </w:r>
      <w:r w:rsidRPr="006B6657">
        <w:rPr>
          <w:rFonts w:ascii="Times New Roman" w:hAnsi="Times New Roman" w:cs="Times New Roman"/>
          <w:bCs/>
        </w:rPr>
        <w:t>80.</w:t>
      </w:r>
      <w:r w:rsidR="0085210C">
        <w:rPr>
          <w:rFonts w:ascii="Times New Roman" w:hAnsi="Times New Roman" w:cs="Times New Roman"/>
          <w:bCs/>
        </w:rPr>
        <w:t xml:space="preserve"> Статута г</w:t>
      </w:r>
      <w:r w:rsidRPr="00B53C14">
        <w:rPr>
          <w:rFonts w:ascii="Times New Roman" w:hAnsi="Times New Roman" w:cs="Times New Roman"/>
          <w:bCs/>
        </w:rPr>
        <w:t xml:space="preserve">рада Ужица, а у вези са чланом 49. став 2. Закона о јавним набавкама („Службени гласник РС“, бр. 91/2019, у даљем тексту: Закон), </w:t>
      </w:r>
      <w:r w:rsidR="0085210C">
        <w:rPr>
          <w:rFonts w:ascii="Times New Roman" w:hAnsi="Times New Roman" w:cs="Times New Roman"/>
          <w:bCs/>
        </w:rPr>
        <w:t>Градско веће г</w:t>
      </w:r>
      <w:r>
        <w:rPr>
          <w:rFonts w:ascii="Times New Roman" w:hAnsi="Times New Roman" w:cs="Times New Roman"/>
          <w:bCs/>
        </w:rPr>
        <w:t>рада Ужица</w:t>
      </w:r>
      <w:r w:rsidRPr="00B53C14">
        <w:rPr>
          <w:rFonts w:ascii="Times New Roman" w:hAnsi="Times New Roman" w:cs="Times New Roman"/>
          <w:bCs/>
        </w:rPr>
        <w:t xml:space="preserve">,  </w:t>
      </w:r>
      <w:r>
        <w:rPr>
          <w:rFonts w:ascii="Times New Roman" w:hAnsi="Times New Roman" w:cs="Times New Roman"/>
          <w:bCs/>
        </w:rPr>
        <w:t xml:space="preserve">на седници одржаној </w:t>
      </w:r>
      <w:r w:rsidR="00A13A5C">
        <w:rPr>
          <w:rFonts w:ascii="Times New Roman" w:hAnsi="Times New Roman" w:cs="Times New Roman"/>
          <w:bCs/>
        </w:rPr>
        <w:t xml:space="preserve">дана 9.6. </w:t>
      </w:r>
      <w:r w:rsidRPr="00B53C14">
        <w:rPr>
          <w:rFonts w:ascii="Times New Roman" w:hAnsi="Times New Roman" w:cs="Times New Roman"/>
          <w:bCs/>
        </w:rPr>
        <w:t xml:space="preserve"> 2023. године, доноси</w:t>
      </w:r>
      <w:bookmarkStart w:id="0" w:name="_GoBack"/>
      <w:bookmarkEnd w:id="0"/>
    </w:p>
    <w:p w:rsidR="00E10CFC" w:rsidRPr="00CE46C4" w:rsidRDefault="00E10CFC" w:rsidP="00A15280">
      <w:pPr>
        <w:jc w:val="center"/>
        <w:rPr>
          <w:rFonts w:ascii="Times New Roman" w:hAnsi="Times New Roman" w:cs="Times New Roman"/>
          <w:b/>
        </w:rPr>
      </w:pPr>
    </w:p>
    <w:p w:rsidR="00871589" w:rsidRDefault="00A15280" w:rsidP="00A15280">
      <w:pPr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ПРАВИЛНИК О Б</w:t>
      </w:r>
      <w:r w:rsidR="004408B6" w:rsidRPr="00CE46C4">
        <w:rPr>
          <w:rFonts w:ascii="Times New Roman" w:hAnsi="Times New Roman" w:cs="Times New Roman"/>
          <w:b/>
        </w:rPr>
        <w:t>ЛИЖЕМ УРЕЂЕЊУ ПОСТУПКА ЈАВНИХ НАБАВКИ,</w:t>
      </w:r>
      <w:r w:rsidRPr="00CE46C4">
        <w:rPr>
          <w:rFonts w:ascii="Times New Roman" w:hAnsi="Times New Roman" w:cs="Times New Roman"/>
          <w:b/>
        </w:rPr>
        <w:t xml:space="preserve"> НАБАВКИ НА КОЈЕ СЕ ЗАКОН О ЈАВНИМ НАБАВКАМА НЕ ПРИМЕЊУЈЕ</w:t>
      </w:r>
      <w:r w:rsidR="004408B6" w:rsidRPr="00CE46C4">
        <w:rPr>
          <w:rFonts w:ascii="Times New Roman" w:hAnsi="Times New Roman" w:cs="Times New Roman"/>
          <w:b/>
        </w:rPr>
        <w:t xml:space="preserve"> И НАБАВКИ ДРУШТВЕНИХ И ДРУГИХ ПОСЕБНИХ УСЛУГА</w:t>
      </w:r>
    </w:p>
    <w:p w:rsidR="006E169F" w:rsidRPr="006E169F" w:rsidRDefault="006E169F" w:rsidP="00A15280">
      <w:pPr>
        <w:jc w:val="center"/>
        <w:rPr>
          <w:rFonts w:ascii="Times New Roman" w:hAnsi="Times New Roman" w:cs="Times New Roman"/>
          <w:b/>
        </w:rPr>
      </w:pPr>
    </w:p>
    <w:p w:rsidR="00A15280" w:rsidRPr="00CE46C4" w:rsidRDefault="00A15280" w:rsidP="00E10CFC">
      <w:pPr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I ОСНОВНЕ ОДРЕДБЕ</w:t>
      </w:r>
    </w:p>
    <w:p w:rsidR="00A15280" w:rsidRPr="00CE46C4" w:rsidRDefault="00A15280" w:rsidP="00A15280">
      <w:pPr>
        <w:pStyle w:val="Default"/>
        <w:jc w:val="center"/>
        <w:rPr>
          <w:b/>
        </w:rPr>
      </w:pPr>
      <w:r w:rsidRPr="00CE46C4">
        <w:rPr>
          <w:b/>
        </w:rPr>
        <w:t>Предмет уређивања</w:t>
      </w:r>
    </w:p>
    <w:p w:rsidR="00A15280" w:rsidRPr="00CE46C4" w:rsidRDefault="00A15280" w:rsidP="00A15280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Члан 1.</w:t>
      </w:r>
    </w:p>
    <w:p w:rsidR="00055A9F" w:rsidRPr="00CE46C4" w:rsidRDefault="00055A9F" w:rsidP="00A15280">
      <w:pPr>
        <w:pStyle w:val="Default"/>
        <w:jc w:val="center"/>
        <w:rPr>
          <w:b/>
          <w:color w:val="auto"/>
        </w:rPr>
      </w:pPr>
    </w:p>
    <w:p w:rsidR="00055A9F" w:rsidRPr="00CE46C4" w:rsidRDefault="00A15280" w:rsidP="00A06D16">
      <w:pPr>
        <w:pStyle w:val="Default"/>
        <w:jc w:val="both"/>
        <w:rPr>
          <w:bCs/>
          <w:color w:val="auto"/>
        </w:rPr>
      </w:pPr>
      <w:r w:rsidRPr="00CE46C4">
        <w:rPr>
          <w:color w:val="auto"/>
        </w:rPr>
        <w:t>Овим правилником ближе се уређује начин планирања, спровођења поступка јавне набавке и праћење извршења уговора о јав</w:t>
      </w:r>
      <w:r w:rsidR="00AE3015" w:rsidRPr="00CE46C4">
        <w:rPr>
          <w:color w:val="auto"/>
        </w:rPr>
        <w:t>ној набавци (начин комуникације</w:t>
      </w:r>
      <w:r w:rsidRPr="00CE46C4">
        <w:rPr>
          <w:color w:val="auto"/>
        </w:rPr>
        <w:t>, правила, обавезе и</w:t>
      </w:r>
      <w:r w:rsidR="00E2182A" w:rsidRPr="00CE46C4">
        <w:rPr>
          <w:color w:val="auto"/>
        </w:rPr>
        <w:t xml:space="preserve"> </w:t>
      </w:r>
      <w:r w:rsidRPr="00CE46C4">
        <w:rPr>
          <w:color w:val="auto"/>
        </w:rPr>
        <w:t>одговорности лица која учествују у поступку набавке)</w:t>
      </w:r>
      <w:r w:rsidR="00E4213D" w:rsidRPr="00CE46C4">
        <w:rPr>
          <w:color w:val="auto"/>
        </w:rPr>
        <w:t>,</w:t>
      </w:r>
      <w:r w:rsidR="00E2182A" w:rsidRPr="00CE46C4">
        <w:rPr>
          <w:color w:val="auto"/>
        </w:rPr>
        <w:t xml:space="preserve"> начин планирања и спровођења набавки на које се закон о јавним набавкама не примењује, а нарочито набавки које се спроводе на</w:t>
      </w:r>
      <w:r w:rsidR="00055A9F" w:rsidRPr="00CE46C4">
        <w:rPr>
          <w:color w:val="auto"/>
        </w:rPr>
        <w:t xml:space="preserve"> основу члана 27. Закона,</w:t>
      </w:r>
      <w:r w:rsidR="00E2182A" w:rsidRPr="00CE46C4">
        <w:rPr>
          <w:color w:val="auto"/>
        </w:rPr>
        <w:t xml:space="preserve"> </w:t>
      </w:r>
      <w:r w:rsidR="00A06D16" w:rsidRPr="00CE46C4">
        <w:rPr>
          <w:color w:val="auto"/>
        </w:rPr>
        <w:t xml:space="preserve">као и набавки друштвених и других посебних услуга </w:t>
      </w:r>
      <w:r w:rsidR="00055A9F" w:rsidRPr="00CE46C4">
        <w:rPr>
          <w:bCs/>
        </w:rPr>
        <w:t xml:space="preserve">за потребе јавног наручиоца Града Ужица и Градских управа </w:t>
      </w:r>
      <w:r w:rsidR="00055A9F" w:rsidRPr="00CE46C4">
        <w:rPr>
          <w:bCs/>
          <w:color w:val="auto"/>
        </w:rPr>
        <w:t>(у даљем тексту: ЈЛС)</w:t>
      </w:r>
      <w:r w:rsidR="00AE3015" w:rsidRPr="00CE46C4">
        <w:rPr>
          <w:bCs/>
          <w:color w:val="auto"/>
        </w:rPr>
        <w:t>.</w:t>
      </w:r>
    </w:p>
    <w:p w:rsidR="00A06D16" w:rsidRPr="00CE46C4" w:rsidRDefault="00A06D16" w:rsidP="00A06D16">
      <w:pPr>
        <w:pStyle w:val="Default"/>
        <w:jc w:val="both"/>
        <w:rPr>
          <w:color w:val="FF0000"/>
        </w:rPr>
      </w:pPr>
    </w:p>
    <w:p w:rsidR="00055A9F" w:rsidRPr="00CE46C4" w:rsidRDefault="00055A9F" w:rsidP="00055A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E46C4">
        <w:rPr>
          <w:rFonts w:ascii="Times New Roman" w:hAnsi="Times New Roman" w:cs="Times New Roman"/>
          <w:bCs/>
        </w:rPr>
        <w:t xml:space="preserve">Правилник је намењен свим организационим јединицама </w:t>
      </w:r>
      <w:r w:rsidR="00D573D9" w:rsidRPr="00CE46C4">
        <w:rPr>
          <w:rFonts w:ascii="Times New Roman" w:hAnsi="Times New Roman" w:cs="Times New Roman"/>
          <w:bCs/>
        </w:rPr>
        <w:t>Града Ужица и Градских управа</w:t>
      </w:r>
      <w:r w:rsidRPr="00CE46C4">
        <w:rPr>
          <w:rFonts w:ascii="Times New Roman" w:hAnsi="Times New Roman" w:cs="Times New Roman"/>
          <w:bCs/>
        </w:rPr>
        <w:t xml:space="preserve"> и свим лицима која учествују у пословима набавки, а </w:t>
      </w:r>
      <w:r w:rsidR="00AE3015" w:rsidRPr="00CE46C4">
        <w:rPr>
          <w:rFonts w:ascii="Times New Roman" w:hAnsi="Times New Roman" w:cs="Times New Roman"/>
          <w:bCs/>
        </w:rPr>
        <w:t xml:space="preserve">који су дужни да га примењују. </w:t>
      </w:r>
      <w:r w:rsidRPr="00CE46C4">
        <w:rPr>
          <w:rFonts w:ascii="Times New Roman" w:hAnsi="Times New Roman" w:cs="Times New Roman"/>
          <w:bCs/>
        </w:rPr>
        <w:t xml:space="preserve"> </w:t>
      </w:r>
    </w:p>
    <w:p w:rsidR="00472000" w:rsidRPr="00CE46C4" w:rsidRDefault="00AE3015" w:rsidP="00055A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E46C4">
        <w:rPr>
          <w:rFonts w:ascii="Times New Roman" w:hAnsi="Times New Roman" w:cs="Times New Roman"/>
          <w:bCs/>
        </w:rPr>
        <w:t>На питања која нису пос</w:t>
      </w:r>
      <w:r w:rsidR="00472000" w:rsidRPr="00CE46C4">
        <w:rPr>
          <w:rFonts w:ascii="Times New Roman" w:hAnsi="Times New Roman" w:cs="Times New Roman"/>
          <w:bCs/>
        </w:rPr>
        <w:t>ебно уређена овим правилником сходно се примењују одредбе Закона и прописа донетих на основу Закона.</w:t>
      </w:r>
    </w:p>
    <w:p w:rsidR="00800FA2" w:rsidRPr="00CE46C4" w:rsidRDefault="00800FA2" w:rsidP="00800FA2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Члан 2.</w:t>
      </w:r>
    </w:p>
    <w:p w:rsidR="00800FA2" w:rsidRPr="00CE46C4" w:rsidRDefault="00800FA2" w:rsidP="00800FA2">
      <w:pPr>
        <w:pStyle w:val="Default"/>
        <w:jc w:val="both"/>
        <w:rPr>
          <w:b/>
          <w:color w:val="auto"/>
        </w:rPr>
      </w:pPr>
    </w:p>
    <w:p w:rsidR="00800FA2" w:rsidRDefault="00800FA2" w:rsidP="00800FA2">
      <w:pPr>
        <w:pStyle w:val="Default"/>
        <w:jc w:val="both"/>
        <w:rPr>
          <w:color w:val="auto"/>
        </w:rPr>
      </w:pPr>
      <w:r w:rsidRPr="00CE46C4">
        <w:rPr>
          <w:color w:val="auto"/>
        </w:rPr>
        <w:t>Посту</w:t>
      </w:r>
      <w:r w:rsidR="00472000" w:rsidRPr="00CE46C4">
        <w:rPr>
          <w:color w:val="auto"/>
        </w:rPr>
        <w:t>п</w:t>
      </w:r>
      <w:r w:rsidRPr="00CE46C4">
        <w:rPr>
          <w:color w:val="auto"/>
        </w:rPr>
        <w:t>ак набавки спроводи се на начин да о</w:t>
      </w:r>
      <w:r w:rsidR="00D573D9" w:rsidRPr="00CE46C4">
        <w:rPr>
          <w:color w:val="auto"/>
        </w:rPr>
        <w:t>б</w:t>
      </w:r>
      <w:r w:rsidRPr="00CE46C4">
        <w:rPr>
          <w:color w:val="auto"/>
        </w:rPr>
        <w:t>ез</w:t>
      </w:r>
      <w:r w:rsidR="00D573D9" w:rsidRPr="00CE46C4">
        <w:rPr>
          <w:color w:val="auto"/>
        </w:rPr>
        <w:t>б</w:t>
      </w:r>
      <w:r w:rsidRPr="00CE46C4">
        <w:rPr>
          <w:color w:val="auto"/>
        </w:rPr>
        <w:t xml:space="preserve">еди поштовање начела јавних набавки </w:t>
      </w:r>
      <w:r w:rsidR="00D573D9" w:rsidRPr="00CE46C4">
        <w:rPr>
          <w:color w:val="auto"/>
        </w:rPr>
        <w:t xml:space="preserve">Закона и то начела ефикасности и економичнсти, начело обезеђења конкуренције и забране дискриминације, начело трансарентности поступка јавне набавке, начело једнакости привредних субјеката и начело пропорционалности. </w:t>
      </w:r>
    </w:p>
    <w:p w:rsidR="00C21A66" w:rsidRDefault="00C21A66" w:rsidP="00800FA2">
      <w:pPr>
        <w:pStyle w:val="Default"/>
        <w:jc w:val="both"/>
        <w:rPr>
          <w:color w:val="auto"/>
        </w:rPr>
      </w:pPr>
    </w:p>
    <w:p w:rsidR="00C21A66" w:rsidRDefault="00C21A66" w:rsidP="00800FA2">
      <w:pPr>
        <w:pStyle w:val="Default"/>
        <w:jc w:val="both"/>
        <w:rPr>
          <w:color w:val="auto"/>
        </w:rPr>
      </w:pPr>
    </w:p>
    <w:p w:rsidR="00C21A66" w:rsidRDefault="00C21A66" w:rsidP="00800FA2">
      <w:pPr>
        <w:pStyle w:val="Default"/>
        <w:jc w:val="both"/>
        <w:rPr>
          <w:color w:val="auto"/>
        </w:rPr>
      </w:pPr>
    </w:p>
    <w:p w:rsidR="00C21A66" w:rsidRPr="00C21A66" w:rsidRDefault="00C21A66" w:rsidP="00800FA2">
      <w:pPr>
        <w:pStyle w:val="Default"/>
        <w:jc w:val="both"/>
        <w:rPr>
          <w:color w:val="auto"/>
        </w:rPr>
      </w:pPr>
    </w:p>
    <w:p w:rsidR="00605CD7" w:rsidRPr="00CE46C4" w:rsidRDefault="00605CD7" w:rsidP="00800FA2">
      <w:pPr>
        <w:pStyle w:val="Default"/>
        <w:jc w:val="both"/>
        <w:rPr>
          <w:color w:val="auto"/>
        </w:rPr>
      </w:pPr>
    </w:p>
    <w:p w:rsidR="00472000" w:rsidRPr="00CE46C4" w:rsidRDefault="00472000" w:rsidP="00472000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Члан 3.</w:t>
      </w:r>
    </w:p>
    <w:p w:rsidR="00472000" w:rsidRPr="00CE46C4" w:rsidRDefault="00472000" w:rsidP="00472000">
      <w:pPr>
        <w:pStyle w:val="Default"/>
        <w:jc w:val="center"/>
        <w:rPr>
          <w:b/>
          <w:color w:val="auto"/>
        </w:rPr>
      </w:pPr>
    </w:p>
    <w:p w:rsidR="00605278" w:rsidRPr="00CE46C4" w:rsidRDefault="00472000" w:rsidP="00472000">
      <w:pPr>
        <w:pStyle w:val="Default"/>
        <w:jc w:val="both"/>
        <w:rPr>
          <w:color w:val="auto"/>
        </w:rPr>
      </w:pPr>
      <w:r w:rsidRPr="00CE46C4">
        <w:rPr>
          <w:color w:val="auto"/>
        </w:rPr>
        <w:t xml:space="preserve">Циљ Правилника је да се </w:t>
      </w:r>
      <w:r w:rsidR="005C4A81" w:rsidRPr="00CE46C4">
        <w:rPr>
          <w:color w:val="auto"/>
        </w:rPr>
        <w:t xml:space="preserve">јавне </w:t>
      </w:r>
      <w:r w:rsidRPr="00CE46C4">
        <w:rPr>
          <w:color w:val="auto"/>
        </w:rPr>
        <w:t>набавке спроводе у складу са Законом, да се обезбеди једнакост,</w:t>
      </w:r>
      <w:r w:rsidR="00AE3015" w:rsidRPr="00CE46C4">
        <w:rPr>
          <w:color w:val="auto"/>
        </w:rPr>
        <w:t xml:space="preserve"> </w:t>
      </w:r>
      <w:r w:rsidRPr="00CE46C4">
        <w:rPr>
          <w:color w:val="auto"/>
        </w:rPr>
        <w:t xml:space="preserve">конкуренција и заштита понуђача од </w:t>
      </w:r>
      <w:r w:rsidR="005C4A81" w:rsidRPr="00CE46C4">
        <w:rPr>
          <w:color w:val="auto"/>
        </w:rPr>
        <w:t xml:space="preserve">било ког вида дискриминације, да </w:t>
      </w:r>
      <w:r w:rsidRPr="00CE46C4">
        <w:rPr>
          <w:color w:val="auto"/>
        </w:rPr>
        <w:t>се о</w:t>
      </w:r>
      <w:r w:rsidR="005C4A81" w:rsidRPr="00CE46C4">
        <w:rPr>
          <w:color w:val="auto"/>
        </w:rPr>
        <w:t>б</w:t>
      </w:r>
      <w:r w:rsidRPr="00CE46C4">
        <w:rPr>
          <w:color w:val="auto"/>
        </w:rPr>
        <w:t>езбеди благовремено прибављање до</w:t>
      </w:r>
      <w:r w:rsidR="005C4A81" w:rsidRPr="00CE46C4">
        <w:rPr>
          <w:color w:val="auto"/>
        </w:rPr>
        <w:t>б</w:t>
      </w:r>
      <w:r w:rsidRPr="00CE46C4">
        <w:rPr>
          <w:color w:val="auto"/>
        </w:rPr>
        <w:t>ара, услуга и радова у складу са објективним потребама</w:t>
      </w:r>
      <w:r w:rsidR="005C4A81" w:rsidRPr="00CE46C4">
        <w:rPr>
          <w:color w:val="auto"/>
        </w:rPr>
        <w:t>,</w:t>
      </w:r>
      <w:r w:rsidR="00EE0799" w:rsidRPr="00CE46C4">
        <w:rPr>
          <w:color w:val="auto"/>
        </w:rPr>
        <w:t xml:space="preserve"> како би се омогућило несметано</w:t>
      </w:r>
      <w:r w:rsidR="005C4A81" w:rsidRPr="00CE46C4">
        <w:rPr>
          <w:color w:val="auto"/>
        </w:rPr>
        <w:t xml:space="preserve"> одвијање процеса рада и обављање делатности.</w:t>
      </w:r>
    </w:p>
    <w:p w:rsidR="005C4A81" w:rsidRPr="00CE46C4" w:rsidRDefault="005C4A81" w:rsidP="00472000">
      <w:pPr>
        <w:pStyle w:val="Default"/>
        <w:jc w:val="both"/>
        <w:rPr>
          <w:color w:val="auto"/>
        </w:rPr>
      </w:pPr>
      <w:r w:rsidRPr="00CE46C4">
        <w:rPr>
          <w:color w:val="auto"/>
        </w:rPr>
        <w:t>Општи циљеви правилника су:</w:t>
      </w:r>
    </w:p>
    <w:p w:rsidR="005C4A81" w:rsidRPr="00CE46C4" w:rsidRDefault="00EE0799" w:rsidP="005C4A8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E46C4">
        <w:rPr>
          <w:color w:val="auto"/>
        </w:rPr>
        <w:t>Јасно и прецизно у</w:t>
      </w:r>
      <w:r w:rsidR="005C4A81" w:rsidRPr="00CE46C4">
        <w:rPr>
          <w:color w:val="auto"/>
        </w:rPr>
        <w:t>тврђивање и уређив</w:t>
      </w:r>
      <w:r w:rsidR="00AE3015" w:rsidRPr="00CE46C4">
        <w:rPr>
          <w:color w:val="auto"/>
        </w:rPr>
        <w:t>ање свих послова јавних набавки</w:t>
      </w:r>
      <w:r w:rsidR="005C4A81" w:rsidRPr="00CE46C4">
        <w:rPr>
          <w:color w:val="auto"/>
        </w:rPr>
        <w:t>,</w:t>
      </w:r>
      <w:r w:rsidR="00AE3015" w:rsidRPr="00CE46C4">
        <w:rPr>
          <w:color w:val="auto"/>
        </w:rPr>
        <w:t xml:space="preserve"> нарочито планирање, спровођење</w:t>
      </w:r>
      <w:r w:rsidR="005C4A81" w:rsidRPr="00CE46C4">
        <w:rPr>
          <w:color w:val="auto"/>
        </w:rPr>
        <w:t xml:space="preserve"> поступка, праћење извршења уговора</w:t>
      </w:r>
      <w:r w:rsidR="00AE3015" w:rsidRPr="00CE46C4">
        <w:rPr>
          <w:color w:val="auto"/>
        </w:rPr>
        <w:t>,</w:t>
      </w:r>
    </w:p>
    <w:p w:rsidR="005C4A81" w:rsidRPr="00CE46C4" w:rsidRDefault="005C4A81" w:rsidP="005C4A8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E46C4">
        <w:rPr>
          <w:color w:val="auto"/>
        </w:rPr>
        <w:t>Утврђивање обавезе писане комуникације у поступку јавне набавке</w:t>
      </w:r>
      <w:r w:rsidR="00AE3015" w:rsidRPr="00CE46C4">
        <w:rPr>
          <w:color w:val="auto"/>
        </w:rPr>
        <w:t>,</w:t>
      </w:r>
      <w:r w:rsidRPr="00CE46C4">
        <w:rPr>
          <w:color w:val="auto"/>
        </w:rPr>
        <w:t xml:space="preserve"> </w:t>
      </w:r>
    </w:p>
    <w:p w:rsidR="005C4A81" w:rsidRPr="00CE46C4" w:rsidRDefault="005C4A81" w:rsidP="005C4A8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E46C4">
        <w:rPr>
          <w:color w:val="auto"/>
        </w:rPr>
        <w:t>Евидентирање свих радњи и аката током планирања, спровођења поступка и извршења уговора о јавним</w:t>
      </w:r>
      <w:r w:rsidR="00EE0799" w:rsidRPr="00CE46C4">
        <w:rPr>
          <w:color w:val="auto"/>
        </w:rPr>
        <w:t xml:space="preserve"> </w:t>
      </w:r>
      <w:r w:rsidRPr="00CE46C4">
        <w:rPr>
          <w:color w:val="auto"/>
        </w:rPr>
        <w:t>набавкама</w:t>
      </w:r>
      <w:r w:rsidR="00AE3015" w:rsidRPr="00CE46C4">
        <w:rPr>
          <w:color w:val="auto"/>
        </w:rPr>
        <w:t xml:space="preserve"> и</w:t>
      </w:r>
    </w:p>
    <w:p w:rsidR="005C4A81" w:rsidRPr="00CE46C4" w:rsidRDefault="00EE0799" w:rsidP="005C4A8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E46C4">
        <w:rPr>
          <w:color w:val="auto"/>
        </w:rPr>
        <w:t>Уређивање овлашћења и о</w:t>
      </w:r>
      <w:r w:rsidR="005C4A81" w:rsidRPr="00CE46C4">
        <w:rPr>
          <w:color w:val="auto"/>
        </w:rPr>
        <w:t>дговорности у свим фазама поступка јавних набавки</w:t>
      </w:r>
      <w:r w:rsidR="00AE3015" w:rsidRPr="00CE46C4">
        <w:rPr>
          <w:color w:val="auto"/>
        </w:rPr>
        <w:t>.</w:t>
      </w:r>
    </w:p>
    <w:p w:rsidR="00800FA2" w:rsidRPr="00CE46C4" w:rsidRDefault="00800FA2" w:rsidP="00055A9F">
      <w:pPr>
        <w:jc w:val="both"/>
        <w:rPr>
          <w:rFonts w:ascii="Times New Roman" w:hAnsi="Times New Roman" w:cs="Times New Roman"/>
          <w:bCs/>
        </w:rPr>
      </w:pPr>
    </w:p>
    <w:p w:rsidR="00CA0007" w:rsidRDefault="007214AA" w:rsidP="007214AA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II ПЛАНИРАЊЕ ЈАВНИХ НАБАВКИ </w:t>
      </w:r>
    </w:p>
    <w:p w:rsidR="00605278" w:rsidRPr="00605278" w:rsidRDefault="00605278" w:rsidP="007214AA">
      <w:pPr>
        <w:spacing w:after="0"/>
        <w:jc w:val="center"/>
        <w:rPr>
          <w:rFonts w:ascii="Times New Roman" w:hAnsi="Times New Roman" w:cs="Times New Roman"/>
          <w:b/>
        </w:rPr>
      </w:pPr>
    </w:p>
    <w:p w:rsidR="007214AA" w:rsidRPr="00CE46C4" w:rsidRDefault="007214AA" w:rsidP="007214AA">
      <w:pPr>
        <w:spacing w:after="0"/>
        <w:jc w:val="center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  <w:b/>
        </w:rPr>
        <w:t>Начин планирања набавки</w:t>
      </w:r>
    </w:p>
    <w:p w:rsidR="007214AA" w:rsidRPr="00CE46C4" w:rsidRDefault="007214AA" w:rsidP="007214A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4</w:t>
      </w:r>
      <w:r w:rsidRPr="00CE46C4">
        <w:rPr>
          <w:b/>
          <w:color w:val="auto"/>
        </w:rPr>
        <w:t>.</w:t>
      </w:r>
    </w:p>
    <w:p w:rsidR="007214AA" w:rsidRPr="00CE46C4" w:rsidRDefault="007214AA" w:rsidP="00D573D9">
      <w:pPr>
        <w:pStyle w:val="Default"/>
        <w:jc w:val="both"/>
      </w:pPr>
    </w:p>
    <w:p w:rsidR="007214AA" w:rsidRPr="00CE46C4" w:rsidRDefault="007214AA" w:rsidP="00D573D9">
      <w:pPr>
        <w:pStyle w:val="Default"/>
        <w:jc w:val="both"/>
        <w:rPr>
          <w:color w:val="auto"/>
        </w:rPr>
      </w:pPr>
      <w:r w:rsidRPr="00CE46C4">
        <w:rPr>
          <w:color w:val="auto"/>
        </w:rPr>
        <w:t xml:space="preserve">Правилником се уређује поступак планирања набавки, рокови израде и доношења плана јавних набавки </w:t>
      </w:r>
      <w:r w:rsidR="00D573D9" w:rsidRPr="00CE46C4">
        <w:rPr>
          <w:color w:val="auto"/>
        </w:rPr>
        <w:t>и измене плана јавних набавки,</w:t>
      </w:r>
      <w:r w:rsidRPr="00CE46C4">
        <w:rPr>
          <w:color w:val="auto"/>
        </w:rPr>
        <w:t xml:space="preserve"> овлашћења и одговорности лица </w:t>
      </w:r>
      <w:r w:rsidR="00AE3015" w:rsidRPr="00CE46C4">
        <w:rPr>
          <w:color w:val="auto"/>
        </w:rPr>
        <w:t>која учествују у планирању</w:t>
      </w:r>
      <w:r w:rsidRPr="00CE46C4">
        <w:rPr>
          <w:color w:val="auto"/>
        </w:rPr>
        <w:t>, као и друга питања од  значаја за поступак планирања набавки</w:t>
      </w:r>
      <w:r w:rsidR="00AE3015" w:rsidRPr="00CE46C4">
        <w:rPr>
          <w:color w:val="auto"/>
        </w:rPr>
        <w:t>.</w:t>
      </w:r>
    </w:p>
    <w:p w:rsidR="007214AA" w:rsidRPr="00CE46C4" w:rsidRDefault="007214AA" w:rsidP="007214AA">
      <w:pPr>
        <w:pStyle w:val="Default"/>
        <w:rPr>
          <w:color w:val="auto"/>
        </w:rPr>
      </w:pPr>
    </w:p>
    <w:p w:rsidR="007214AA" w:rsidRPr="00CE46C4" w:rsidRDefault="007214AA" w:rsidP="007214A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5</w:t>
      </w:r>
      <w:r w:rsidRPr="00CE46C4">
        <w:rPr>
          <w:b/>
          <w:color w:val="auto"/>
        </w:rPr>
        <w:t>.</w:t>
      </w:r>
    </w:p>
    <w:p w:rsidR="00047C47" w:rsidRPr="00CE46C4" w:rsidRDefault="00047C47" w:rsidP="007214AA">
      <w:pPr>
        <w:pStyle w:val="Default"/>
        <w:jc w:val="center"/>
        <w:rPr>
          <w:b/>
          <w:color w:val="auto"/>
        </w:rPr>
      </w:pPr>
    </w:p>
    <w:p w:rsidR="007214AA" w:rsidRPr="00CE46C4" w:rsidRDefault="005C4A81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Планирање набавки за наредну годину одвија се у текућој години, истовремено са израдом финансијског плана за наредну годину.</w:t>
      </w:r>
    </w:p>
    <w:p w:rsidR="007214AA" w:rsidRPr="00605CD7" w:rsidRDefault="007214AA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План јавних набавки доноси се на годишњем нивоу</w:t>
      </w:r>
      <w:r w:rsidR="005C4A81" w:rsidRPr="00CE46C4">
        <w:rPr>
          <w:color w:val="auto"/>
        </w:rPr>
        <w:t xml:space="preserve"> </w:t>
      </w:r>
      <w:r w:rsidR="00EE0799" w:rsidRPr="00CE46C4">
        <w:rPr>
          <w:color w:val="auto"/>
        </w:rPr>
        <w:t xml:space="preserve">и садржи обавезне елементе </w:t>
      </w:r>
      <w:r w:rsidRPr="00CE46C4">
        <w:rPr>
          <w:color w:val="auto"/>
        </w:rPr>
        <w:t>прописане</w:t>
      </w:r>
      <w:r w:rsidR="00D573D9" w:rsidRPr="00CE46C4">
        <w:rPr>
          <w:color w:val="auto"/>
        </w:rPr>
        <w:t xml:space="preserve"> чланом 88.</w:t>
      </w:r>
      <w:r w:rsidR="0065260B">
        <w:rPr>
          <w:color w:val="auto"/>
        </w:rPr>
        <w:t xml:space="preserve"> Закона</w:t>
      </w:r>
      <w:r w:rsidR="00605CD7">
        <w:rPr>
          <w:color w:val="auto"/>
        </w:rPr>
        <w:t xml:space="preserve"> и то: предмет јавне набавке и CRV ознаку, процењену вредност јавне набавке, врсту поступка јавне набавке и оквирно време покретања поступка.</w:t>
      </w:r>
    </w:p>
    <w:p w:rsidR="00E4433A" w:rsidRPr="00CE46C4" w:rsidRDefault="00E4433A" w:rsidP="00AE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План јавних набавки чине све јавне набавке чије се спровођење планира у текућој</w:t>
      </w:r>
      <w:r w:rsidR="00AE3015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буџетској години.</w:t>
      </w:r>
    </w:p>
    <w:p w:rsidR="007214AA" w:rsidRPr="00CE46C4" w:rsidRDefault="007214AA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План јавних набавки и све његове касније измене или допуне</w:t>
      </w:r>
      <w:r w:rsidR="00E4433A" w:rsidRPr="00CE46C4">
        <w:rPr>
          <w:color w:val="auto"/>
        </w:rPr>
        <w:t xml:space="preserve"> након усвајања од стране Градског већа</w:t>
      </w:r>
      <w:r w:rsidR="00D573D9" w:rsidRPr="00CE46C4">
        <w:rPr>
          <w:color w:val="auto"/>
        </w:rPr>
        <w:t xml:space="preserve"> Града Ужица</w:t>
      </w:r>
      <w:r w:rsidR="00E4433A" w:rsidRPr="00CE46C4">
        <w:rPr>
          <w:color w:val="auto"/>
        </w:rPr>
        <w:t>,</w:t>
      </w:r>
      <w:r w:rsidRPr="00CE46C4">
        <w:rPr>
          <w:color w:val="auto"/>
        </w:rPr>
        <w:t xml:space="preserve"> објављују</w:t>
      </w:r>
      <w:r w:rsidR="00E4433A" w:rsidRPr="00CE46C4">
        <w:rPr>
          <w:color w:val="auto"/>
        </w:rPr>
        <w:t xml:space="preserve"> се</w:t>
      </w:r>
      <w:r w:rsidRPr="00CE46C4">
        <w:rPr>
          <w:color w:val="auto"/>
        </w:rPr>
        <w:t xml:space="preserve"> на Порталу јавних набавки и на званичној страници Града Ужица у року од десет дана рачунајући од дана доношења. </w:t>
      </w:r>
    </w:p>
    <w:p w:rsidR="007214AA" w:rsidRPr="00CE46C4" w:rsidRDefault="007214AA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 xml:space="preserve"> </w:t>
      </w:r>
    </w:p>
    <w:p w:rsidR="007214AA" w:rsidRPr="00CE46C4" w:rsidRDefault="00E4433A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Изменом и допуном плана јавних набавки сматра се планирање нове јавне набавке, измена предмета јавне набавке и повећање процењене вредности јавне набавке за више од 10%.</w:t>
      </w:r>
    </w:p>
    <w:p w:rsidR="00E4433A" w:rsidRPr="00CE46C4" w:rsidRDefault="00E4433A" w:rsidP="00EE0799">
      <w:pPr>
        <w:pStyle w:val="Default"/>
        <w:jc w:val="both"/>
        <w:rPr>
          <w:color w:val="auto"/>
        </w:rPr>
      </w:pPr>
    </w:p>
    <w:p w:rsidR="007D286A" w:rsidRPr="00CE46C4" w:rsidRDefault="007D286A" w:rsidP="007D286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6</w:t>
      </w:r>
      <w:r w:rsidRPr="00CE46C4">
        <w:rPr>
          <w:b/>
          <w:color w:val="auto"/>
        </w:rPr>
        <w:t>.</w:t>
      </w:r>
    </w:p>
    <w:p w:rsidR="00C921C3" w:rsidRPr="00CE46C4" w:rsidRDefault="00C921C3" w:rsidP="007D286A">
      <w:pPr>
        <w:pStyle w:val="Default"/>
        <w:jc w:val="center"/>
        <w:rPr>
          <w:b/>
          <w:color w:val="auto"/>
        </w:rPr>
      </w:pPr>
    </w:p>
    <w:p w:rsidR="00640FCB" w:rsidRPr="00CE46C4" w:rsidRDefault="00640FCB" w:rsidP="00640FCB">
      <w:pPr>
        <w:pStyle w:val="Default"/>
        <w:jc w:val="both"/>
        <w:rPr>
          <w:color w:val="auto"/>
        </w:rPr>
      </w:pPr>
      <w:r w:rsidRPr="00CE46C4">
        <w:rPr>
          <w:color w:val="auto"/>
        </w:rPr>
        <w:t>Критеријуми који се узимају у обзир код планирања сваке јавне набавке су:</w:t>
      </w:r>
    </w:p>
    <w:p w:rsidR="00640FCB" w:rsidRPr="00CE46C4" w:rsidRDefault="00640FCB" w:rsidP="00640FCB">
      <w:pPr>
        <w:pStyle w:val="Default"/>
        <w:jc w:val="both"/>
        <w:rPr>
          <w:color w:val="auto"/>
        </w:rPr>
      </w:pP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lastRenderedPageBreak/>
        <w:t>1) да ли је предмет набавке у функцији обављања делатности и у складу са планираним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циљевима који су дефинисани у релевантним документима (прописи, стандарди,</w:t>
      </w:r>
      <w:r w:rsidR="00AE3015" w:rsidRPr="00CE46C4">
        <w:rPr>
          <w:color w:val="auto"/>
        </w:rPr>
        <w:t xml:space="preserve"> </w:t>
      </w:r>
      <w:r w:rsidRPr="00CE46C4">
        <w:rPr>
          <w:color w:val="auto"/>
        </w:rPr>
        <w:t>годишњи програми пословања, усвојене стратегије и акциони планови, протоколи и др.);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2) да ли техничке спецификације и количине одређеног предмета набавке одговарају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стварним потребама наручиоца, односно крајњег корисника;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3) да ли је процењена вредност одговарајућа с обзиром на циљеве набавке, а имајући у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виду техничке спецификације, неопходне количине и стање на тржишту (цена и остали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услови набавке);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4) да ли се приликом набавке стварају и додатни трошкови, колика је висина и каква је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природа тих трошкова и да ли је набавка неопходна и исплатива;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5) да ли постоје друга могућа решења за задовољавање исте потребе и које су предности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и недостаци тих решења у односу на постојеће;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6) стање на залихама, односно праћење и анализа показатеља у вези са потрошњом</w:t>
      </w:r>
      <w:r w:rsidR="00AE3015" w:rsidRPr="00CE46C4">
        <w:rPr>
          <w:color w:val="auto"/>
        </w:rPr>
        <w:t xml:space="preserve"> </w:t>
      </w:r>
      <w:r w:rsidRPr="00CE46C4">
        <w:rPr>
          <w:color w:val="auto"/>
        </w:rPr>
        <w:t>добара (дневно, месечно, квартално, годишње и сл);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7) прикупљање и анализа постојећих информација и база података о изабраним</w:t>
      </w:r>
      <w:r w:rsidR="00AE3015" w:rsidRPr="00CE46C4">
        <w:rPr>
          <w:color w:val="auto"/>
        </w:rPr>
        <w:t xml:space="preserve"> </w:t>
      </w:r>
      <w:r w:rsidRPr="00CE46C4">
        <w:rPr>
          <w:color w:val="auto"/>
        </w:rPr>
        <w:t>понуђачима и закљученим уговорима;</w:t>
      </w:r>
    </w:p>
    <w:p w:rsidR="00640FCB" w:rsidRPr="00CE46C4" w:rsidRDefault="00640FCB" w:rsidP="00AE3015">
      <w:pPr>
        <w:pStyle w:val="Default"/>
        <w:jc w:val="both"/>
        <w:rPr>
          <w:color w:val="auto"/>
        </w:rPr>
      </w:pPr>
      <w:r w:rsidRPr="00CE46C4">
        <w:rPr>
          <w:color w:val="auto"/>
        </w:rPr>
        <w:t>8) праћење и поређење трошкова одржавања и коришћења постојеће опреме у односу на</w:t>
      </w:r>
      <w:r w:rsidR="00AE3015" w:rsidRPr="00CE46C4">
        <w:rPr>
          <w:color w:val="auto"/>
        </w:rPr>
        <w:t xml:space="preserve"> </w:t>
      </w:r>
      <w:r w:rsidRPr="00CE46C4">
        <w:rPr>
          <w:color w:val="auto"/>
        </w:rPr>
        <w:t>трошкове нове опреме, исплативост инвестиције, исплативост ремонта постојеће опреме</w:t>
      </w:r>
      <w:r w:rsidR="00AE3015" w:rsidRPr="00CE46C4">
        <w:rPr>
          <w:color w:val="auto"/>
        </w:rPr>
        <w:t xml:space="preserve"> </w:t>
      </w:r>
      <w:r w:rsidRPr="00CE46C4">
        <w:rPr>
          <w:color w:val="auto"/>
        </w:rPr>
        <w:t>и сл;</w:t>
      </w:r>
    </w:p>
    <w:p w:rsidR="007D286A" w:rsidRPr="00CE46C4" w:rsidRDefault="00640FCB" w:rsidP="00AE3015">
      <w:pPr>
        <w:pStyle w:val="Default"/>
        <w:jc w:val="both"/>
      </w:pPr>
      <w:r w:rsidRPr="00CE46C4">
        <w:t>Сва лица која учествују у планирању су посебно дужна да обезбеде да се процена вредности набавке изврши на основу истраживања тржишта и да се обезбеди сврсисходна употреба средстава опредељених за конкретне намене.</w:t>
      </w:r>
    </w:p>
    <w:p w:rsidR="00A82F94" w:rsidRPr="00CE46C4" w:rsidRDefault="00A82F94" w:rsidP="00E51A09">
      <w:pPr>
        <w:pStyle w:val="Default"/>
        <w:rPr>
          <w:b/>
          <w:color w:val="auto"/>
        </w:rPr>
      </w:pPr>
    </w:p>
    <w:p w:rsidR="00A82F94" w:rsidRPr="00CE46C4" w:rsidRDefault="00A82F94" w:rsidP="00640FCB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Учесници у планирању на</w:t>
      </w:r>
      <w:r w:rsidR="00EE0799" w:rsidRPr="00CE46C4">
        <w:rPr>
          <w:b/>
          <w:color w:val="auto"/>
        </w:rPr>
        <w:t>б</w:t>
      </w:r>
      <w:r w:rsidRPr="00CE46C4">
        <w:rPr>
          <w:b/>
          <w:color w:val="auto"/>
        </w:rPr>
        <w:t xml:space="preserve">авки </w:t>
      </w:r>
    </w:p>
    <w:p w:rsidR="00640FCB" w:rsidRPr="00CE46C4" w:rsidRDefault="00F65DFB" w:rsidP="00640FCB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7</w:t>
      </w:r>
      <w:r w:rsidR="007D286A" w:rsidRPr="00CE46C4">
        <w:rPr>
          <w:b/>
          <w:color w:val="auto"/>
        </w:rPr>
        <w:t>.</w:t>
      </w:r>
    </w:p>
    <w:p w:rsidR="00640FCB" w:rsidRPr="00CE46C4" w:rsidRDefault="00640FCB" w:rsidP="00A82F94">
      <w:pPr>
        <w:pStyle w:val="Default"/>
        <w:rPr>
          <w:b/>
          <w:color w:val="auto"/>
        </w:rPr>
      </w:pPr>
    </w:p>
    <w:p w:rsidR="00A82F94" w:rsidRPr="00CE46C4" w:rsidRDefault="00640FCB" w:rsidP="00640FCB">
      <w:pPr>
        <w:pStyle w:val="Default"/>
        <w:jc w:val="both"/>
        <w:rPr>
          <w:color w:val="auto"/>
        </w:rPr>
      </w:pPr>
      <w:r w:rsidRPr="00CE46C4">
        <w:rPr>
          <w:color w:val="auto"/>
        </w:rPr>
        <w:t>Учесници у планирању набавки су Град Ужице и Градске управе као предлагачи јавне набавке</w:t>
      </w:r>
      <w:r w:rsidR="00045D95" w:rsidRPr="00CE46C4">
        <w:rPr>
          <w:color w:val="auto"/>
        </w:rPr>
        <w:t xml:space="preserve">, </w:t>
      </w:r>
      <w:r w:rsidR="00A82F94" w:rsidRPr="00CE46C4">
        <w:rPr>
          <w:color w:val="auto"/>
        </w:rPr>
        <w:t>а по потреби и друга лица на основу писменог налога одговорног лица</w:t>
      </w:r>
      <w:r w:rsidR="00045D95" w:rsidRPr="00CE46C4">
        <w:rPr>
          <w:color w:val="auto"/>
        </w:rPr>
        <w:t xml:space="preserve"> предлагача набавке</w:t>
      </w:r>
      <w:r w:rsidR="00A82F94" w:rsidRPr="00CE46C4">
        <w:rPr>
          <w:color w:val="auto"/>
        </w:rPr>
        <w:t>.</w:t>
      </w:r>
    </w:p>
    <w:p w:rsidR="00A82F94" w:rsidRPr="00CE46C4" w:rsidRDefault="00A82F94" w:rsidP="00640FCB">
      <w:pPr>
        <w:pStyle w:val="Default"/>
        <w:jc w:val="both"/>
        <w:rPr>
          <w:color w:val="auto"/>
        </w:rPr>
      </w:pPr>
      <w:r w:rsidRPr="00CE46C4">
        <w:rPr>
          <w:color w:val="auto"/>
        </w:rPr>
        <w:t>Приликом планирарања сложених набавки, одговорно лице може ангажовати стручна лица која нису запослена у Градској управи.</w:t>
      </w:r>
    </w:p>
    <w:p w:rsidR="00C17EE6" w:rsidRPr="00CE46C4" w:rsidRDefault="00A82F94" w:rsidP="00640FCB">
      <w:pPr>
        <w:pStyle w:val="Default"/>
        <w:jc w:val="both"/>
        <w:rPr>
          <w:b/>
          <w:color w:val="auto"/>
        </w:rPr>
      </w:pPr>
      <w:r w:rsidRPr="00CE46C4">
        <w:rPr>
          <w:b/>
          <w:color w:val="auto"/>
        </w:rPr>
        <w:t xml:space="preserve"> </w:t>
      </w:r>
    </w:p>
    <w:p w:rsidR="00A82F94" w:rsidRPr="00CE46C4" w:rsidRDefault="00A82F94" w:rsidP="007D286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Начин исказ</w:t>
      </w:r>
      <w:r w:rsidR="00605CD7">
        <w:rPr>
          <w:b/>
          <w:color w:val="auto"/>
        </w:rPr>
        <w:t>и</w:t>
      </w:r>
      <w:r w:rsidRPr="00CE46C4">
        <w:rPr>
          <w:b/>
          <w:color w:val="auto"/>
        </w:rPr>
        <w:t>вања потреба</w:t>
      </w:r>
    </w:p>
    <w:p w:rsidR="007D286A" w:rsidRPr="00CE46C4" w:rsidRDefault="00F65DFB" w:rsidP="007D286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8</w:t>
      </w:r>
      <w:r w:rsidR="007D286A" w:rsidRPr="00CE46C4">
        <w:rPr>
          <w:b/>
          <w:color w:val="auto"/>
        </w:rPr>
        <w:t>.</w:t>
      </w:r>
    </w:p>
    <w:p w:rsidR="00AE3015" w:rsidRPr="00CE46C4" w:rsidRDefault="00AE3015" w:rsidP="007D286A">
      <w:pPr>
        <w:pStyle w:val="Default"/>
        <w:jc w:val="center"/>
        <w:rPr>
          <w:b/>
          <w:color w:val="auto"/>
        </w:rPr>
      </w:pPr>
    </w:p>
    <w:p w:rsidR="00A82F94" w:rsidRPr="00CE46C4" w:rsidRDefault="00A82F94" w:rsidP="00A82F94">
      <w:pPr>
        <w:pStyle w:val="Default"/>
        <w:jc w:val="both"/>
        <w:rPr>
          <w:color w:val="auto"/>
        </w:rPr>
      </w:pPr>
      <w:r w:rsidRPr="00CE46C4">
        <w:rPr>
          <w:color w:val="auto"/>
        </w:rPr>
        <w:t>Учесници у планирању достављају</w:t>
      </w:r>
      <w:r w:rsidR="00617876" w:rsidRPr="00CE46C4">
        <w:rPr>
          <w:color w:val="auto"/>
        </w:rPr>
        <w:t xml:space="preserve"> Од</w:t>
      </w:r>
      <w:r w:rsidR="00883D7B" w:rsidRPr="00CE46C4">
        <w:rPr>
          <w:color w:val="auto"/>
        </w:rPr>
        <w:t>еље</w:t>
      </w:r>
      <w:r w:rsidR="00045D95" w:rsidRPr="00CE46C4">
        <w:rPr>
          <w:color w:val="auto"/>
        </w:rPr>
        <w:t>њ</w:t>
      </w:r>
      <w:r w:rsidR="00605CD7">
        <w:rPr>
          <w:color w:val="auto"/>
        </w:rPr>
        <w:t>у</w:t>
      </w:r>
      <w:r w:rsidR="0065260B">
        <w:rPr>
          <w:color w:val="auto"/>
        </w:rPr>
        <w:t xml:space="preserve"> за јавне набавке</w:t>
      </w:r>
      <w:r w:rsidR="00617876" w:rsidRPr="00CE46C4">
        <w:rPr>
          <w:color w:val="auto"/>
        </w:rPr>
        <w:t xml:space="preserve"> у писаном облику</w:t>
      </w:r>
      <w:r w:rsidR="00045D95" w:rsidRPr="00CE46C4">
        <w:rPr>
          <w:color w:val="auto"/>
        </w:rPr>
        <w:t xml:space="preserve"> или електронски</w:t>
      </w:r>
      <w:r w:rsidR="00617876" w:rsidRPr="00CE46C4">
        <w:rPr>
          <w:color w:val="auto"/>
        </w:rPr>
        <w:t>,</w:t>
      </w:r>
      <w:r w:rsidRPr="00CE46C4">
        <w:rPr>
          <w:color w:val="auto"/>
        </w:rPr>
        <w:t xml:space="preserve"> планиране потребе за </w:t>
      </w:r>
      <w:r w:rsidR="00883D7B" w:rsidRPr="00CE46C4">
        <w:rPr>
          <w:color w:val="auto"/>
        </w:rPr>
        <w:t xml:space="preserve">наредну </w:t>
      </w:r>
      <w:r w:rsidRPr="00CE46C4">
        <w:rPr>
          <w:color w:val="auto"/>
        </w:rPr>
        <w:t xml:space="preserve">годину,  најкасније до </w:t>
      </w:r>
      <w:r w:rsidR="008D339F" w:rsidRPr="00CE46C4">
        <w:rPr>
          <w:color w:val="auto"/>
        </w:rPr>
        <w:t>20. јануара</w:t>
      </w:r>
      <w:r w:rsidR="00E51A09" w:rsidRPr="00CE46C4">
        <w:rPr>
          <w:color w:val="auto"/>
        </w:rPr>
        <w:t>, ради израде јединственог плана јавних набавки.</w:t>
      </w:r>
    </w:p>
    <w:p w:rsidR="00F65DFB" w:rsidRPr="00CE46C4" w:rsidRDefault="00F65DFB" w:rsidP="00A82F94">
      <w:pPr>
        <w:pStyle w:val="Default"/>
        <w:jc w:val="both"/>
        <w:rPr>
          <w:color w:val="auto"/>
        </w:rPr>
      </w:pPr>
      <w:r w:rsidRPr="00CE46C4">
        <w:rPr>
          <w:color w:val="auto"/>
        </w:rPr>
        <w:t>Потребе за добрима, услугама</w:t>
      </w:r>
      <w:r w:rsidR="00AE3015" w:rsidRPr="00CE46C4">
        <w:rPr>
          <w:color w:val="auto"/>
        </w:rPr>
        <w:t xml:space="preserve"> и радовима које треба набавити</w:t>
      </w:r>
      <w:r w:rsidRPr="00CE46C4">
        <w:rPr>
          <w:color w:val="auto"/>
        </w:rPr>
        <w:t>, учесници у планирању одређују у складу са критеријум</w:t>
      </w:r>
      <w:r w:rsidR="00AE3015" w:rsidRPr="00CE46C4">
        <w:rPr>
          <w:color w:val="auto"/>
        </w:rPr>
        <w:t>има из члана 5. овог Правилника</w:t>
      </w:r>
      <w:r w:rsidRPr="00CE46C4">
        <w:rPr>
          <w:color w:val="auto"/>
        </w:rPr>
        <w:t>.</w:t>
      </w:r>
    </w:p>
    <w:p w:rsidR="00A82F94" w:rsidRPr="00CE46C4" w:rsidRDefault="00A82F94" w:rsidP="00A82F94">
      <w:pPr>
        <w:pStyle w:val="Default"/>
        <w:jc w:val="both"/>
        <w:rPr>
          <w:b/>
          <w:color w:val="FF0000"/>
        </w:rPr>
      </w:pPr>
    </w:p>
    <w:p w:rsidR="00F65DFB" w:rsidRPr="00CE46C4" w:rsidRDefault="00617876" w:rsidP="00F65DFB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Начин испитивања и истраживање</w:t>
      </w:r>
      <w:r w:rsidR="00F65DFB" w:rsidRPr="00CE46C4">
        <w:rPr>
          <w:b/>
          <w:color w:val="auto"/>
        </w:rPr>
        <w:t xml:space="preserve"> тржишта</w:t>
      </w:r>
    </w:p>
    <w:p w:rsidR="007D286A" w:rsidRPr="00CE46C4" w:rsidRDefault="007D286A" w:rsidP="007D286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9</w:t>
      </w:r>
      <w:r w:rsidRPr="00CE46C4">
        <w:rPr>
          <w:b/>
          <w:color w:val="auto"/>
        </w:rPr>
        <w:t>.</w:t>
      </w:r>
    </w:p>
    <w:p w:rsidR="007D286A" w:rsidRPr="00CE46C4" w:rsidRDefault="007D286A" w:rsidP="007D286A">
      <w:pPr>
        <w:pStyle w:val="Default"/>
        <w:jc w:val="center"/>
        <w:rPr>
          <w:b/>
          <w:color w:val="auto"/>
        </w:rPr>
      </w:pPr>
    </w:p>
    <w:p w:rsidR="00617876" w:rsidRPr="00CE46C4" w:rsidRDefault="00617876" w:rsidP="0065260B">
      <w:pPr>
        <w:pStyle w:val="Default"/>
        <w:jc w:val="both"/>
        <w:rPr>
          <w:color w:val="auto"/>
        </w:rPr>
      </w:pPr>
      <w:r w:rsidRPr="00CE46C4">
        <w:rPr>
          <w:color w:val="auto"/>
        </w:rPr>
        <w:t>Испитивање и истраживање тржишта спров</w:t>
      </w:r>
      <w:r w:rsidR="00C1179C" w:rsidRPr="00CE46C4">
        <w:rPr>
          <w:color w:val="auto"/>
        </w:rPr>
        <w:t>од</w:t>
      </w:r>
      <w:r w:rsidR="000220CF" w:rsidRPr="00CE46C4">
        <w:rPr>
          <w:color w:val="auto"/>
        </w:rPr>
        <w:t>е</w:t>
      </w:r>
      <w:r w:rsidRPr="00CE46C4">
        <w:rPr>
          <w:color w:val="auto"/>
        </w:rPr>
        <w:t xml:space="preserve"> предлагачи набавке.</w:t>
      </w:r>
    </w:p>
    <w:p w:rsidR="00C1179C" w:rsidRPr="0065260B" w:rsidRDefault="00C1179C" w:rsidP="0065260B">
      <w:pPr>
        <w:pStyle w:val="Default"/>
        <w:jc w:val="both"/>
        <w:rPr>
          <w:color w:val="auto"/>
        </w:rPr>
      </w:pPr>
      <w:r w:rsidRPr="00CE46C4">
        <w:rPr>
          <w:color w:val="auto"/>
        </w:rPr>
        <w:lastRenderedPageBreak/>
        <w:t>Истраживање тржишта спроводи се прикупљањем података на терену, путем интернета, телефонским путем, путем доступних база података и огласа потенцијалних понуђача</w:t>
      </w:r>
      <w:r w:rsidR="0065260B">
        <w:rPr>
          <w:color w:val="auto"/>
        </w:rPr>
        <w:t>.</w:t>
      </w:r>
    </w:p>
    <w:p w:rsidR="009032B8" w:rsidRPr="00CE46C4" w:rsidRDefault="00885E60" w:rsidP="0065260B">
      <w:pPr>
        <w:pStyle w:val="Default"/>
        <w:jc w:val="both"/>
        <w:rPr>
          <w:color w:val="auto"/>
        </w:rPr>
      </w:pPr>
      <w:r w:rsidRPr="00CE46C4">
        <w:rPr>
          <w:color w:val="auto"/>
        </w:rPr>
        <w:t>Испитивање и истраживање тржишта врши се тако што се испитује ст</w:t>
      </w:r>
      <w:r w:rsidR="00EE0799" w:rsidRPr="00CE46C4">
        <w:rPr>
          <w:color w:val="auto"/>
        </w:rPr>
        <w:t>е</w:t>
      </w:r>
      <w:r w:rsidR="0065260B">
        <w:rPr>
          <w:color w:val="auto"/>
        </w:rPr>
        <w:t xml:space="preserve">пен развијености тржишта, </w:t>
      </w:r>
      <w:r w:rsidRPr="00CE46C4">
        <w:rPr>
          <w:color w:val="auto"/>
        </w:rPr>
        <w:t>упоређивањем цена потенцијалних понуђача, утврђивање</w:t>
      </w:r>
      <w:r w:rsidR="0065260B">
        <w:rPr>
          <w:color w:val="auto"/>
        </w:rPr>
        <w:t>м доступности предамета набавке</w:t>
      </w:r>
      <w:r w:rsidR="00A92119" w:rsidRPr="00CE46C4">
        <w:rPr>
          <w:color w:val="auto"/>
        </w:rPr>
        <w:t>, испитивањем квалитета, периода гаранције, рокова испоруке и сл.</w:t>
      </w:r>
    </w:p>
    <w:p w:rsidR="00A92119" w:rsidRPr="00CE46C4" w:rsidRDefault="00A92119" w:rsidP="00617876">
      <w:pPr>
        <w:pStyle w:val="Default"/>
        <w:jc w:val="both"/>
        <w:rPr>
          <w:b/>
          <w:color w:val="0070C0"/>
        </w:rPr>
      </w:pPr>
    </w:p>
    <w:p w:rsidR="00C236BA" w:rsidRPr="00CE46C4" w:rsidRDefault="00C236BA" w:rsidP="00C236BA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Одређивање предмета набавке</w:t>
      </w:r>
    </w:p>
    <w:p w:rsidR="00AE3015" w:rsidRPr="00CE46C4" w:rsidRDefault="007D286A" w:rsidP="00AE3015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10</w:t>
      </w:r>
      <w:r w:rsidRPr="00CE46C4">
        <w:rPr>
          <w:b/>
          <w:color w:val="auto"/>
        </w:rPr>
        <w:t>.</w:t>
      </w:r>
    </w:p>
    <w:p w:rsidR="00AE3015" w:rsidRPr="00CE46C4" w:rsidRDefault="00AE3015" w:rsidP="00AE3015">
      <w:pPr>
        <w:pStyle w:val="Default"/>
        <w:jc w:val="center"/>
        <w:rPr>
          <w:b/>
          <w:color w:val="auto"/>
        </w:rPr>
      </w:pPr>
    </w:p>
    <w:p w:rsidR="0060154B" w:rsidRPr="00CE46C4" w:rsidRDefault="0024512A" w:rsidP="0024512A">
      <w:pPr>
        <w:pStyle w:val="Default"/>
        <w:jc w:val="both"/>
      </w:pPr>
      <w:r w:rsidRPr="00CE46C4">
        <w:t xml:space="preserve">Предмет набавке су добра, услуге или радови који су одређени у складу са Законом и Општим речником набавки (CPV). </w:t>
      </w:r>
    </w:p>
    <w:p w:rsidR="000220CF" w:rsidRPr="00CE46C4" w:rsidRDefault="000220CF" w:rsidP="0024512A">
      <w:pPr>
        <w:pStyle w:val="Default"/>
        <w:jc w:val="both"/>
      </w:pPr>
      <w:r w:rsidRPr="00CE46C4">
        <w:t>Предмет набавке се одређује према истоврсности односно истој или сличној намени.</w:t>
      </w:r>
    </w:p>
    <w:p w:rsidR="000220CF" w:rsidRPr="00CE46C4" w:rsidRDefault="000220CF" w:rsidP="0024512A">
      <w:pPr>
        <w:pStyle w:val="Default"/>
        <w:jc w:val="both"/>
      </w:pPr>
      <w:r w:rsidRPr="00CE46C4">
        <w:t>Наруч</w:t>
      </w:r>
      <w:r w:rsidR="00E37534" w:rsidRPr="00CE46C4">
        <w:t>илац не може делити истоврсну јавну набавку на више набавки са намером да избегне примену Закона.</w:t>
      </w:r>
    </w:p>
    <w:p w:rsidR="0060154B" w:rsidRPr="00CE46C4" w:rsidRDefault="0024512A" w:rsidP="0024512A">
      <w:pPr>
        <w:pStyle w:val="Default"/>
        <w:jc w:val="both"/>
      </w:pPr>
      <w:r w:rsidRPr="00CE46C4">
        <w:t xml:space="preserve">Техничким спецификацијама се предмет набавке одређује у складу са Законом и критеријумима за планирање набавки, тако да се предмет набавке опише на једноставан, јасан, објективан, разумљив и логично структуиран начин. </w:t>
      </w:r>
    </w:p>
    <w:p w:rsidR="0060154B" w:rsidRPr="00CE46C4" w:rsidRDefault="0024512A" w:rsidP="0024512A">
      <w:pPr>
        <w:pStyle w:val="Default"/>
        <w:jc w:val="both"/>
      </w:pPr>
      <w:r w:rsidRPr="00CE46C4">
        <w:t>Техничке спецификације об</w:t>
      </w:r>
      <w:r w:rsidR="00EE0799" w:rsidRPr="00CE46C4">
        <w:t>авезно садрже податке о количи</w:t>
      </w:r>
      <w:r w:rsidR="000220CF" w:rsidRPr="00CE46C4">
        <w:t>нама</w:t>
      </w:r>
      <w:r w:rsidRPr="00CE46C4">
        <w:t xml:space="preserve">, минимално захтеваном квалитету, условима и роковима гаранције и роковима испоруке/извршења. </w:t>
      </w:r>
    </w:p>
    <w:p w:rsidR="00E37534" w:rsidRPr="00CE46C4" w:rsidRDefault="00E37534" w:rsidP="0024512A">
      <w:pPr>
        <w:pStyle w:val="Default"/>
        <w:jc w:val="both"/>
      </w:pPr>
    </w:p>
    <w:p w:rsidR="005F04C9" w:rsidRPr="00CE46C4" w:rsidRDefault="005F04C9" w:rsidP="005F04C9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 xml:space="preserve">Члан </w:t>
      </w:r>
      <w:r w:rsidR="000C65F6" w:rsidRPr="00CE46C4">
        <w:rPr>
          <w:b/>
          <w:color w:val="auto"/>
        </w:rPr>
        <w:t>11</w:t>
      </w:r>
      <w:r w:rsidRPr="00CE46C4">
        <w:rPr>
          <w:b/>
          <w:color w:val="auto"/>
        </w:rPr>
        <w:t>.</w:t>
      </w:r>
    </w:p>
    <w:p w:rsidR="00AE3015" w:rsidRPr="00CE46C4" w:rsidRDefault="00AE3015" w:rsidP="005F04C9">
      <w:pPr>
        <w:pStyle w:val="Default"/>
        <w:jc w:val="center"/>
        <w:rPr>
          <w:b/>
          <w:color w:val="auto"/>
        </w:rPr>
      </w:pPr>
    </w:p>
    <w:p w:rsidR="005F04C9" w:rsidRPr="00CE46C4" w:rsidRDefault="005F04C9" w:rsidP="005F04C9">
      <w:pPr>
        <w:pStyle w:val="Default"/>
        <w:jc w:val="both"/>
        <w:rPr>
          <w:color w:val="auto"/>
        </w:rPr>
      </w:pPr>
      <w:r w:rsidRPr="00CE46C4">
        <w:rPr>
          <w:color w:val="auto"/>
        </w:rPr>
        <w:t>Процењена вредност јавне набавке одређује се на основу претходно</w:t>
      </w:r>
      <w:r w:rsidR="00AE3015" w:rsidRPr="00CE46C4">
        <w:rPr>
          <w:color w:val="auto"/>
        </w:rPr>
        <w:t>г искуства, испитивањем тржишта</w:t>
      </w:r>
      <w:r w:rsidRPr="00CE46C4">
        <w:rPr>
          <w:color w:val="auto"/>
        </w:rPr>
        <w:t>, имајући у виду специфициране количине, квалитет предмета набавке</w:t>
      </w:r>
      <w:r w:rsidR="00AE3015" w:rsidRPr="00CE46C4">
        <w:rPr>
          <w:color w:val="auto"/>
        </w:rPr>
        <w:t>,</w:t>
      </w:r>
      <w:r w:rsidRPr="00CE46C4">
        <w:rPr>
          <w:color w:val="auto"/>
        </w:rPr>
        <w:t xml:space="preserve"> а у складу са расположивим средствима. </w:t>
      </w:r>
    </w:p>
    <w:p w:rsidR="005F04C9" w:rsidRPr="00CE46C4" w:rsidRDefault="005F04C9" w:rsidP="005F04C9">
      <w:pPr>
        <w:pStyle w:val="Default"/>
        <w:jc w:val="both"/>
        <w:rPr>
          <w:color w:val="auto"/>
        </w:rPr>
      </w:pPr>
      <w:r w:rsidRPr="00CE46C4">
        <w:rPr>
          <w:color w:val="auto"/>
        </w:rPr>
        <w:t xml:space="preserve">Процењена </w:t>
      </w:r>
      <w:r w:rsidR="00AE3015" w:rsidRPr="00CE46C4">
        <w:rPr>
          <w:color w:val="auto"/>
        </w:rPr>
        <w:t>вредност исказује се у динарима</w:t>
      </w:r>
      <w:r w:rsidRPr="00CE46C4">
        <w:rPr>
          <w:color w:val="auto"/>
        </w:rPr>
        <w:t>, без пореза на додату вредност.</w:t>
      </w:r>
    </w:p>
    <w:p w:rsidR="005F04C9" w:rsidRPr="00E931C8" w:rsidRDefault="005F04C9" w:rsidP="005F04C9">
      <w:pPr>
        <w:pStyle w:val="Default"/>
        <w:jc w:val="both"/>
        <w:rPr>
          <w:color w:val="auto"/>
        </w:rPr>
      </w:pPr>
      <w:r w:rsidRPr="00CE46C4">
        <w:rPr>
          <w:color w:val="auto"/>
        </w:rPr>
        <w:t xml:space="preserve">У случају да </w:t>
      </w:r>
      <w:r w:rsidR="00EE0799" w:rsidRPr="00CE46C4">
        <w:rPr>
          <w:color w:val="auto"/>
        </w:rPr>
        <w:t>с</w:t>
      </w:r>
      <w:r w:rsidRPr="00CE46C4">
        <w:rPr>
          <w:color w:val="auto"/>
        </w:rPr>
        <w:t>е реализација уговора планира у периоду од две или више година, процењена вредност јавне на</w:t>
      </w:r>
      <w:r w:rsidR="00E931C8">
        <w:rPr>
          <w:color w:val="auto"/>
        </w:rPr>
        <w:t>бавке се исказује за цео период, а истовремено мора бити усклађена са Планом развоја Града Ужица, средњорочном планом или Одлуком о буџету града за период за који се врши набавка као и да за планирану набавку морају бити обезбеђена средства за наведени период.</w:t>
      </w:r>
    </w:p>
    <w:p w:rsidR="00E37534" w:rsidRPr="00CE46C4" w:rsidRDefault="00E37534" w:rsidP="0024512A">
      <w:pPr>
        <w:pStyle w:val="Default"/>
        <w:jc w:val="both"/>
      </w:pPr>
    </w:p>
    <w:p w:rsidR="00E37534" w:rsidRPr="00CE46C4" w:rsidRDefault="00E37534" w:rsidP="005F04C9">
      <w:pPr>
        <w:pStyle w:val="Default"/>
        <w:jc w:val="center"/>
        <w:rPr>
          <w:b/>
        </w:rPr>
      </w:pPr>
      <w:r w:rsidRPr="00CE46C4">
        <w:rPr>
          <w:b/>
        </w:rPr>
        <w:t>Члан 1</w:t>
      </w:r>
      <w:r w:rsidR="000C65F6" w:rsidRPr="00CE46C4">
        <w:rPr>
          <w:b/>
        </w:rPr>
        <w:t>2</w:t>
      </w:r>
      <w:r w:rsidRPr="00CE46C4">
        <w:rPr>
          <w:b/>
        </w:rPr>
        <w:t>.</w:t>
      </w:r>
    </w:p>
    <w:p w:rsidR="00AE3015" w:rsidRPr="00CE46C4" w:rsidRDefault="00AE3015" w:rsidP="005F04C9">
      <w:pPr>
        <w:pStyle w:val="Default"/>
        <w:jc w:val="center"/>
        <w:rPr>
          <w:b/>
        </w:rPr>
      </w:pPr>
    </w:p>
    <w:p w:rsidR="00E37534" w:rsidRPr="00CE46C4" w:rsidRDefault="0065260B" w:rsidP="0024512A">
      <w:pPr>
        <w:pStyle w:val="Default"/>
        <w:jc w:val="both"/>
      </w:pPr>
      <w:r>
        <w:t>Учесници у планирању</w:t>
      </w:r>
      <w:r w:rsidR="00E37534" w:rsidRPr="00CE46C4">
        <w:t>, након утврђивања сп</w:t>
      </w:r>
      <w:r w:rsidR="002E3889" w:rsidRPr="00CE46C4">
        <w:t>иска свих предмета набавки одређ</w:t>
      </w:r>
      <w:r w:rsidR="00E37534" w:rsidRPr="00CE46C4">
        <w:t>ују укупну процењену вредност</w:t>
      </w:r>
      <w:r w:rsidR="002E3889" w:rsidRPr="00CE46C4">
        <w:t xml:space="preserve"> истоврсних предмета набавке</w:t>
      </w:r>
      <w:r w:rsidR="00E37534" w:rsidRPr="00CE46C4">
        <w:t xml:space="preserve"> на нивоу свих организационих јединица Наручиоца.</w:t>
      </w:r>
    </w:p>
    <w:p w:rsidR="00035634" w:rsidRPr="00CE46C4" w:rsidRDefault="00E37534" w:rsidP="0024512A">
      <w:pPr>
        <w:pStyle w:val="Default"/>
        <w:jc w:val="both"/>
      </w:pPr>
      <w:r w:rsidRPr="00CE46C4">
        <w:t>У складу са процењеном вредношћу, специфичностима, доступности предмета  набавке, учесн</w:t>
      </w:r>
      <w:r w:rsidR="002E3889" w:rsidRPr="00CE46C4">
        <w:t xml:space="preserve">ици у планирању одређују врсту </w:t>
      </w:r>
      <w:r w:rsidRPr="00CE46C4">
        <w:t xml:space="preserve">поступка за </w:t>
      </w:r>
      <w:r w:rsidR="002E3889" w:rsidRPr="00CE46C4">
        <w:t>сваки предмет набавке</w:t>
      </w:r>
      <w:r w:rsidR="00035634" w:rsidRPr="00CE46C4">
        <w:t>.</w:t>
      </w:r>
    </w:p>
    <w:p w:rsidR="002E3889" w:rsidRPr="00CE46C4" w:rsidRDefault="00EE0799" w:rsidP="0024512A">
      <w:pPr>
        <w:pStyle w:val="Default"/>
        <w:jc w:val="both"/>
      </w:pPr>
      <w:r w:rsidRPr="00CE46C4">
        <w:t>Учесници у планирању одређ</w:t>
      </w:r>
      <w:r w:rsidR="00035634" w:rsidRPr="00CE46C4">
        <w:t>уј</w:t>
      </w:r>
      <w:r w:rsidRPr="00CE46C4">
        <w:t>у оквирно време за поступ</w:t>
      </w:r>
      <w:r w:rsidR="00035634" w:rsidRPr="00CE46C4">
        <w:t>а</w:t>
      </w:r>
      <w:r w:rsidRPr="00CE46C4">
        <w:t>к</w:t>
      </w:r>
      <w:r w:rsidR="00035634" w:rsidRPr="00CE46C4">
        <w:t xml:space="preserve"> набавке.</w:t>
      </w:r>
    </w:p>
    <w:p w:rsidR="00883D7B" w:rsidRPr="00CE46C4" w:rsidRDefault="00883D7B" w:rsidP="0024512A">
      <w:pPr>
        <w:pStyle w:val="Default"/>
        <w:jc w:val="both"/>
        <w:rPr>
          <w:color w:val="auto"/>
        </w:rPr>
      </w:pPr>
    </w:p>
    <w:p w:rsidR="00883D7B" w:rsidRPr="00CE46C4" w:rsidRDefault="00883D7B" w:rsidP="00883D7B">
      <w:pPr>
        <w:pStyle w:val="Default"/>
        <w:jc w:val="center"/>
        <w:rPr>
          <w:b/>
          <w:color w:val="auto"/>
        </w:rPr>
      </w:pPr>
      <w:r w:rsidRPr="00CE46C4">
        <w:rPr>
          <w:b/>
          <w:color w:val="auto"/>
        </w:rPr>
        <w:t>Члан 1</w:t>
      </w:r>
      <w:r w:rsidR="000C65F6" w:rsidRPr="00CE46C4">
        <w:rPr>
          <w:b/>
          <w:color w:val="auto"/>
        </w:rPr>
        <w:t>3</w:t>
      </w:r>
      <w:r w:rsidRPr="00CE46C4">
        <w:rPr>
          <w:b/>
          <w:color w:val="auto"/>
        </w:rPr>
        <w:t>.</w:t>
      </w:r>
    </w:p>
    <w:p w:rsidR="00883D7B" w:rsidRPr="00CE46C4" w:rsidRDefault="00883D7B" w:rsidP="0024512A">
      <w:pPr>
        <w:pStyle w:val="Default"/>
        <w:jc w:val="both"/>
        <w:rPr>
          <w:color w:val="auto"/>
        </w:rPr>
      </w:pPr>
    </w:p>
    <w:p w:rsidR="00213E31" w:rsidRPr="00CE46C4" w:rsidRDefault="002E79C3" w:rsidP="0024512A">
      <w:pPr>
        <w:pStyle w:val="Default"/>
        <w:jc w:val="both"/>
        <w:rPr>
          <w:color w:val="auto"/>
        </w:rPr>
      </w:pPr>
      <w:r w:rsidRPr="00CE46C4">
        <w:rPr>
          <w:color w:val="auto"/>
        </w:rPr>
        <w:t>Учесн</w:t>
      </w:r>
      <w:r w:rsidR="00605278">
        <w:rPr>
          <w:color w:val="auto"/>
        </w:rPr>
        <w:t>и</w:t>
      </w:r>
      <w:r w:rsidRPr="00CE46C4">
        <w:rPr>
          <w:color w:val="auto"/>
        </w:rPr>
        <w:t xml:space="preserve">ци у планирању </w:t>
      </w:r>
      <w:r w:rsidR="000C65F6" w:rsidRPr="00CE46C4">
        <w:rPr>
          <w:color w:val="auto"/>
        </w:rPr>
        <w:t xml:space="preserve">одређују основаност изузећа од примене закона у складу са чланом 11-21. </w:t>
      </w:r>
      <w:r w:rsidR="00EE0799" w:rsidRPr="00CE46C4">
        <w:rPr>
          <w:color w:val="auto"/>
        </w:rPr>
        <w:t>и</w:t>
      </w:r>
      <w:r w:rsidR="000C65F6" w:rsidRPr="00CE46C4">
        <w:rPr>
          <w:color w:val="auto"/>
        </w:rPr>
        <w:t xml:space="preserve"> чланом 27.</w:t>
      </w:r>
      <w:r w:rsidR="0065260B">
        <w:rPr>
          <w:color w:val="auto"/>
        </w:rPr>
        <w:t xml:space="preserve"> </w:t>
      </w:r>
      <w:r w:rsidR="000C65F6" w:rsidRPr="00CE46C4">
        <w:rPr>
          <w:color w:val="auto"/>
        </w:rPr>
        <w:t>Закона.</w:t>
      </w:r>
      <w:r w:rsidR="00213E31" w:rsidRPr="00CE46C4">
        <w:rPr>
          <w:color w:val="auto"/>
        </w:rPr>
        <w:t xml:space="preserve"> </w:t>
      </w:r>
    </w:p>
    <w:p w:rsidR="00213E31" w:rsidRPr="00CE46C4" w:rsidRDefault="00213E31" w:rsidP="00213E31">
      <w:pPr>
        <w:rPr>
          <w:rFonts w:ascii="Times New Roman" w:hAnsi="Times New Roman" w:cs="Times New Roman"/>
        </w:rPr>
      </w:pPr>
    </w:p>
    <w:p w:rsidR="00213E31" w:rsidRDefault="0025556E" w:rsidP="005E0734">
      <w:pPr>
        <w:spacing w:after="0"/>
        <w:jc w:val="center"/>
        <w:rPr>
          <w:rFonts w:ascii="Times New Roman" w:hAnsi="Times New Roman" w:cs="Times New Roman"/>
          <w:b/>
        </w:rPr>
      </w:pPr>
      <w:r w:rsidRPr="00605278">
        <w:rPr>
          <w:rFonts w:ascii="Times New Roman" w:hAnsi="Times New Roman" w:cs="Times New Roman"/>
          <w:b/>
        </w:rPr>
        <w:lastRenderedPageBreak/>
        <w:t>Члан 14.</w:t>
      </w:r>
    </w:p>
    <w:p w:rsidR="00605278" w:rsidRPr="00605278" w:rsidRDefault="00605278" w:rsidP="005E0734">
      <w:pPr>
        <w:spacing w:after="0"/>
        <w:jc w:val="center"/>
        <w:rPr>
          <w:rFonts w:ascii="Times New Roman" w:hAnsi="Times New Roman" w:cs="Times New Roman"/>
          <w:b/>
        </w:rPr>
      </w:pPr>
    </w:p>
    <w:p w:rsidR="0025556E" w:rsidRPr="00CE46C4" w:rsidRDefault="0025556E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Приликом одређивања периода на који се уговор о јавној</w:t>
      </w:r>
      <w:r w:rsidR="00AE3015" w:rsidRPr="00CE46C4">
        <w:rPr>
          <w:rFonts w:ascii="Times New Roman" w:hAnsi="Times New Roman" w:cs="Times New Roman"/>
        </w:rPr>
        <w:t xml:space="preserve"> набавци закључује</w:t>
      </w:r>
      <w:r w:rsidRPr="00CE46C4">
        <w:rPr>
          <w:rFonts w:ascii="Times New Roman" w:hAnsi="Times New Roman" w:cs="Times New Roman"/>
        </w:rPr>
        <w:t xml:space="preserve">, учесници у планирању узимају у обзир податке о роковима важења раније закључених уговора, податке о потребама </w:t>
      </w:r>
      <w:r w:rsidR="00AE3015" w:rsidRPr="00CE46C4">
        <w:rPr>
          <w:rFonts w:ascii="Times New Roman" w:hAnsi="Times New Roman" w:cs="Times New Roman"/>
        </w:rPr>
        <w:t>за добрима, услугама и радовима</w:t>
      </w:r>
      <w:r w:rsidRPr="00CE46C4">
        <w:rPr>
          <w:rFonts w:ascii="Times New Roman" w:hAnsi="Times New Roman" w:cs="Times New Roman"/>
        </w:rPr>
        <w:t>, в</w:t>
      </w:r>
      <w:r w:rsidR="00AE3015" w:rsidRPr="00CE46C4">
        <w:rPr>
          <w:rFonts w:ascii="Times New Roman" w:hAnsi="Times New Roman" w:cs="Times New Roman"/>
        </w:rPr>
        <w:t>реме потребно за извршење посла</w:t>
      </w:r>
      <w:r w:rsidRPr="00CE46C4">
        <w:rPr>
          <w:rFonts w:ascii="Times New Roman" w:hAnsi="Times New Roman" w:cs="Times New Roman"/>
        </w:rPr>
        <w:t>, извођење радова.</w:t>
      </w:r>
    </w:p>
    <w:p w:rsidR="0025556E" w:rsidRPr="00CE46C4" w:rsidRDefault="0025556E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Уговори се по правилу закључују на период од 12 месеци, а у зависности од предмета набавке могу се закључити и на дужи период.</w:t>
      </w:r>
    </w:p>
    <w:p w:rsidR="001C20C0" w:rsidRDefault="0025556E" w:rsidP="008E4232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Период на који се уг</w:t>
      </w:r>
      <w:r w:rsidR="00E931C8">
        <w:rPr>
          <w:rFonts w:ascii="Times New Roman" w:hAnsi="Times New Roman" w:cs="Times New Roman"/>
        </w:rPr>
        <w:t>овор закључује одређује се у ск</w:t>
      </w:r>
      <w:r w:rsidRPr="00CE46C4">
        <w:rPr>
          <w:rFonts w:ascii="Times New Roman" w:hAnsi="Times New Roman" w:cs="Times New Roman"/>
        </w:rPr>
        <w:t>ладу са реалним потребама наручиоца, нарочито</w:t>
      </w:r>
      <w:r w:rsidR="00EE0799" w:rsidRPr="00CE46C4">
        <w:rPr>
          <w:rFonts w:ascii="Times New Roman" w:hAnsi="Times New Roman" w:cs="Times New Roman"/>
        </w:rPr>
        <w:t xml:space="preserve"> водећи рачуна о начелу економич</w:t>
      </w:r>
      <w:r w:rsidRPr="00CE46C4">
        <w:rPr>
          <w:rFonts w:ascii="Times New Roman" w:hAnsi="Times New Roman" w:cs="Times New Roman"/>
        </w:rPr>
        <w:t>нос</w:t>
      </w:r>
      <w:r w:rsidR="005E0734" w:rsidRPr="00CE46C4">
        <w:rPr>
          <w:rFonts w:ascii="Times New Roman" w:hAnsi="Times New Roman" w:cs="Times New Roman"/>
        </w:rPr>
        <w:t>ти и ефикасности јавне набавке.</w:t>
      </w:r>
    </w:p>
    <w:p w:rsidR="00605278" w:rsidRPr="00605278" w:rsidRDefault="00605278" w:rsidP="001C20C0">
      <w:pPr>
        <w:spacing w:after="0"/>
        <w:rPr>
          <w:rFonts w:ascii="Times New Roman" w:hAnsi="Times New Roman" w:cs="Times New Roman"/>
        </w:rPr>
      </w:pPr>
    </w:p>
    <w:p w:rsidR="00213E31" w:rsidRPr="00CE46C4" w:rsidRDefault="00213E31" w:rsidP="001C20C0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Доношење и објављивање Плана јавних набавки</w:t>
      </w:r>
    </w:p>
    <w:p w:rsidR="00213E31" w:rsidRPr="00CE46C4" w:rsidRDefault="00213E31" w:rsidP="001C20C0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15.</w:t>
      </w:r>
    </w:p>
    <w:p w:rsidR="00213E31" w:rsidRPr="00CE46C4" w:rsidRDefault="006F13E1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Плана ј</w:t>
      </w:r>
      <w:r w:rsidR="00AE3015" w:rsidRPr="00CE46C4">
        <w:rPr>
          <w:rFonts w:ascii="Times New Roman" w:hAnsi="Times New Roman" w:cs="Times New Roman"/>
        </w:rPr>
        <w:t xml:space="preserve">авних набавки за текућу годину </w:t>
      </w:r>
      <w:r w:rsidRPr="00CE46C4">
        <w:rPr>
          <w:rFonts w:ascii="Times New Roman" w:hAnsi="Times New Roman" w:cs="Times New Roman"/>
        </w:rPr>
        <w:t>доноси се након усвајања Фина</w:t>
      </w:r>
      <w:r w:rsidR="00EE0799" w:rsidRPr="00CE46C4">
        <w:rPr>
          <w:rFonts w:ascii="Times New Roman" w:hAnsi="Times New Roman" w:cs="Times New Roman"/>
        </w:rPr>
        <w:t>нсијског плана за годину за кој</w:t>
      </w:r>
      <w:r w:rsidRPr="00CE46C4">
        <w:rPr>
          <w:rFonts w:ascii="Times New Roman" w:hAnsi="Times New Roman" w:cs="Times New Roman"/>
        </w:rPr>
        <w:t>у се План јавних набавки доноси.</w:t>
      </w:r>
    </w:p>
    <w:p w:rsidR="00213E31" w:rsidRPr="00CE46C4" w:rsidRDefault="006F13E1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 основу исказаних потреба учесника у планирању</w:t>
      </w:r>
      <w:r w:rsidR="006A4EB0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Одељењ</w:t>
      </w:r>
      <w:r w:rsidR="00FC028C" w:rsidRPr="00CE46C4">
        <w:rPr>
          <w:rFonts w:ascii="Times New Roman" w:hAnsi="Times New Roman" w:cs="Times New Roman"/>
        </w:rPr>
        <w:t>е</w:t>
      </w:r>
      <w:r w:rsidRPr="00CE46C4">
        <w:rPr>
          <w:rFonts w:ascii="Times New Roman" w:hAnsi="Times New Roman" w:cs="Times New Roman"/>
        </w:rPr>
        <w:t xml:space="preserve"> за јавне набавке, </w:t>
      </w:r>
      <w:r w:rsidR="00213E31" w:rsidRPr="00CE46C4">
        <w:rPr>
          <w:rFonts w:ascii="Times New Roman" w:hAnsi="Times New Roman" w:cs="Times New Roman"/>
        </w:rPr>
        <w:t>припрема План јавних набавки на Порталу.</w:t>
      </w:r>
    </w:p>
    <w:p w:rsidR="006F13E1" w:rsidRPr="00CE46C4" w:rsidRDefault="006F13E1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Након доношења Одлуке Град</w:t>
      </w:r>
      <w:r w:rsidR="00FC028C" w:rsidRPr="00CE46C4">
        <w:rPr>
          <w:rFonts w:ascii="Times New Roman" w:hAnsi="Times New Roman" w:cs="Times New Roman"/>
        </w:rPr>
        <w:t>ског већа, којом се усваја План</w:t>
      </w:r>
      <w:r w:rsidRPr="00CE46C4">
        <w:rPr>
          <w:rFonts w:ascii="Times New Roman" w:hAnsi="Times New Roman" w:cs="Times New Roman"/>
        </w:rPr>
        <w:t xml:space="preserve"> јавних набавки</w:t>
      </w:r>
      <w:r w:rsidR="00FC028C" w:rsidRPr="00CE46C4">
        <w:rPr>
          <w:rFonts w:ascii="Times New Roman" w:hAnsi="Times New Roman" w:cs="Times New Roman"/>
        </w:rPr>
        <w:t>, О</w:t>
      </w:r>
      <w:r w:rsidRPr="00CE46C4">
        <w:rPr>
          <w:rFonts w:ascii="Times New Roman" w:hAnsi="Times New Roman" w:cs="Times New Roman"/>
        </w:rPr>
        <w:t>дељењ</w:t>
      </w:r>
      <w:r w:rsidR="00FC028C" w:rsidRPr="00CE46C4">
        <w:rPr>
          <w:rFonts w:ascii="Times New Roman" w:hAnsi="Times New Roman" w:cs="Times New Roman"/>
        </w:rPr>
        <w:t>е за јавне набавке шаље План</w:t>
      </w:r>
      <w:r w:rsidRPr="00CE46C4">
        <w:rPr>
          <w:rFonts w:ascii="Times New Roman" w:hAnsi="Times New Roman" w:cs="Times New Roman"/>
        </w:rPr>
        <w:t xml:space="preserve"> јавних набавки на објављивање</w:t>
      </w:r>
      <w:r w:rsidR="005E0734" w:rsidRPr="00CE46C4">
        <w:rPr>
          <w:rFonts w:ascii="Times New Roman" w:hAnsi="Times New Roman" w:cs="Times New Roman"/>
        </w:rPr>
        <w:t xml:space="preserve"> путем Портала јавних набавки</w:t>
      </w:r>
      <w:r w:rsidR="00FC028C" w:rsidRPr="00CE46C4">
        <w:rPr>
          <w:rFonts w:ascii="Times New Roman" w:hAnsi="Times New Roman" w:cs="Times New Roman"/>
        </w:rPr>
        <w:t>.</w:t>
      </w:r>
    </w:p>
    <w:p w:rsidR="00213E31" w:rsidRPr="00CE46C4" w:rsidRDefault="00213E31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Портал објављује План јавних набавки наредног дана од дана слања пл</w:t>
      </w:r>
      <w:r w:rsidR="006F13E1" w:rsidRPr="00CE46C4">
        <w:rPr>
          <w:rFonts w:ascii="Times New Roman" w:hAnsi="Times New Roman" w:cs="Times New Roman"/>
        </w:rPr>
        <w:t xml:space="preserve">ана на </w:t>
      </w:r>
      <w:r w:rsidRPr="00CE46C4">
        <w:rPr>
          <w:rFonts w:ascii="Times New Roman" w:hAnsi="Times New Roman" w:cs="Times New Roman"/>
        </w:rPr>
        <w:t>објављивање</w:t>
      </w:r>
      <w:r w:rsidR="005E0734" w:rsidRPr="00CE46C4">
        <w:rPr>
          <w:rFonts w:ascii="Times New Roman" w:hAnsi="Times New Roman" w:cs="Times New Roman"/>
        </w:rPr>
        <w:t>.</w:t>
      </w:r>
    </w:p>
    <w:p w:rsidR="00144B92" w:rsidRPr="00CE46C4" w:rsidRDefault="005E0734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План јавних набавки објаљује се и на званичној </w:t>
      </w:r>
      <w:r w:rsidR="001C5743" w:rsidRPr="00CE46C4">
        <w:rPr>
          <w:rFonts w:ascii="Times New Roman" w:hAnsi="Times New Roman" w:cs="Times New Roman"/>
        </w:rPr>
        <w:t>интернет страници Града Ужиц</w:t>
      </w:r>
      <w:r w:rsidR="00047C47" w:rsidRPr="00CE46C4">
        <w:rPr>
          <w:rFonts w:ascii="Times New Roman" w:hAnsi="Times New Roman" w:cs="Times New Roman"/>
        </w:rPr>
        <w:t>а.</w:t>
      </w:r>
    </w:p>
    <w:p w:rsidR="00144B92" w:rsidRPr="00CE46C4" w:rsidRDefault="00144B92" w:rsidP="00AE301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Одељење за јавне набавке је дужно да прати извршење Плана јавних набавки у делу који се односи на предмет јавне набавке, врсту поступка, оквирним роковима за покретање</w:t>
      </w:r>
      <w:r w:rsidR="003D0E13" w:rsidRPr="00CE46C4">
        <w:rPr>
          <w:rFonts w:ascii="Times New Roman" w:hAnsi="Times New Roman" w:cs="Times New Roman"/>
        </w:rPr>
        <w:t xml:space="preserve"> </w:t>
      </w:r>
      <w:r w:rsidR="00FC028C" w:rsidRPr="00CE46C4">
        <w:rPr>
          <w:rFonts w:ascii="Times New Roman" w:hAnsi="Times New Roman" w:cs="Times New Roman"/>
        </w:rPr>
        <w:t>поступка и з</w:t>
      </w:r>
      <w:r w:rsidRPr="00CE46C4">
        <w:rPr>
          <w:rFonts w:ascii="Times New Roman" w:hAnsi="Times New Roman" w:cs="Times New Roman"/>
        </w:rPr>
        <w:t>а</w:t>
      </w:r>
      <w:r w:rsidR="00FC028C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закључење уговор</w:t>
      </w:r>
      <w:r w:rsidR="00FC028C" w:rsidRPr="00CE46C4">
        <w:rPr>
          <w:rFonts w:ascii="Times New Roman" w:hAnsi="Times New Roman" w:cs="Times New Roman"/>
        </w:rPr>
        <w:t>а</w:t>
      </w:r>
      <w:r w:rsidRPr="00CE46C4">
        <w:rPr>
          <w:rFonts w:ascii="Times New Roman" w:hAnsi="Times New Roman" w:cs="Times New Roman"/>
        </w:rPr>
        <w:t xml:space="preserve"> као и роковима важења појединачних уговора.</w:t>
      </w:r>
      <w:r w:rsidR="003D0E13" w:rsidRPr="00CE46C4">
        <w:rPr>
          <w:rFonts w:ascii="Times New Roman" w:hAnsi="Times New Roman" w:cs="Times New Roman"/>
        </w:rPr>
        <w:t xml:space="preserve"> </w:t>
      </w:r>
    </w:p>
    <w:p w:rsidR="00213E31" w:rsidRPr="00CE46C4" w:rsidRDefault="00213E31" w:rsidP="00AE3015">
      <w:pPr>
        <w:spacing w:after="0"/>
        <w:jc w:val="both"/>
        <w:rPr>
          <w:rFonts w:ascii="Times New Roman" w:hAnsi="Times New Roman" w:cs="Times New Roman"/>
        </w:rPr>
      </w:pPr>
    </w:p>
    <w:p w:rsidR="00213E31" w:rsidRPr="00605278" w:rsidRDefault="00213E31" w:rsidP="006F13E1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Начин спровођења поступка јавне набавке</w:t>
      </w:r>
      <w:r w:rsidR="00605278">
        <w:rPr>
          <w:rFonts w:ascii="Times New Roman" w:hAnsi="Times New Roman" w:cs="Times New Roman"/>
          <w:b/>
        </w:rPr>
        <w:t>.</w:t>
      </w:r>
    </w:p>
    <w:p w:rsidR="00CE2CD6" w:rsidRPr="00CE46C4" w:rsidRDefault="006F13E1" w:rsidP="00CE2CD6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Услови за покретање поступка</w:t>
      </w:r>
      <w:r w:rsidR="00CE2CD6" w:rsidRPr="00CE46C4">
        <w:rPr>
          <w:rFonts w:ascii="Times New Roman" w:hAnsi="Times New Roman" w:cs="Times New Roman"/>
          <w:b/>
        </w:rPr>
        <w:t>.</w:t>
      </w:r>
    </w:p>
    <w:p w:rsidR="00213E31" w:rsidRPr="00CE46C4" w:rsidRDefault="00213E31" w:rsidP="006F13E1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16.</w:t>
      </w:r>
    </w:p>
    <w:p w:rsidR="00213E31" w:rsidRPr="00CE46C4" w:rsidRDefault="00213E31" w:rsidP="006F13E1">
      <w:pPr>
        <w:spacing w:after="0"/>
        <w:jc w:val="center"/>
        <w:rPr>
          <w:rFonts w:ascii="Times New Roman" w:hAnsi="Times New Roman" w:cs="Times New Roman"/>
        </w:rPr>
      </w:pPr>
    </w:p>
    <w:p w:rsidR="00213E31" w:rsidRPr="00CE46C4" w:rsidRDefault="00CE2CD6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Градоначелница Града Ужица </w:t>
      </w:r>
      <w:r w:rsidR="00FC028C" w:rsidRPr="00CE46C4">
        <w:rPr>
          <w:rFonts w:ascii="Times New Roman" w:hAnsi="Times New Roman" w:cs="Times New Roman"/>
        </w:rPr>
        <w:t>или начелници Градских управа</w:t>
      </w:r>
      <w:r w:rsidRPr="00CE46C4">
        <w:rPr>
          <w:rFonts w:ascii="Times New Roman" w:hAnsi="Times New Roman" w:cs="Times New Roman"/>
        </w:rPr>
        <w:t>, поднос</w:t>
      </w:r>
      <w:r w:rsidR="00FC028C" w:rsidRPr="00CE46C4">
        <w:rPr>
          <w:rFonts w:ascii="Times New Roman" w:hAnsi="Times New Roman" w:cs="Times New Roman"/>
        </w:rPr>
        <w:t>е Захтев за спровођење поступка</w:t>
      </w:r>
      <w:r w:rsidRPr="00CE46C4">
        <w:rPr>
          <w:rFonts w:ascii="Times New Roman" w:hAnsi="Times New Roman" w:cs="Times New Roman"/>
        </w:rPr>
        <w:t>, Градској управи за инфраструктуру и развој – Одељењу за јавне набавке.</w:t>
      </w:r>
    </w:p>
    <w:p w:rsidR="00E32541" w:rsidRPr="00CE46C4" w:rsidRDefault="00CE2CD6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Захте</w:t>
      </w:r>
      <w:r w:rsidR="00FC028C" w:rsidRPr="00CE46C4">
        <w:rPr>
          <w:rFonts w:ascii="Times New Roman" w:hAnsi="Times New Roman" w:cs="Times New Roman"/>
        </w:rPr>
        <w:t>в за покретање поступка набавке</w:t>
      </w:r>
      <w:r w:rsidR="00F768A0" w:rsidRPr="00CE46C4">
        <w:rPr>
          <w:rFonts w:ascii="Times New Roman" w:hAnsi="Times New Roman" w:cs="Times New Roman"/>
        </w:rPr>
        <w:t>, подноси се на моделу обрасца који сачињава Одељење за јавне набавке</w:t>
      </w:r>
      <w:r w:rsidR="00E32541" w:rsidRPr="00CE46C4">
        <w:rPr>
          <w:rFonts w:ascii="Times New Roman" w:hAnsi="Times New Roman" w:cs="Times New Roman"/>
        </w:rPr>
        <w:t>.</w:t>
      </w:r>
    </w:p>
    <w:p w:rsidR="00CE2CD6" w:rsidRPr="00CE46C4" w:rsidRDefault="00E32541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Подносилац захтева је дужан да</w:t>
      </w:r>
      <w:r w:rsidR="00045D95" w:rsidRPr="00CE46C4">
        <w:rPr>
          <w:rFonts w:ascii="Times New Roman" w:hAnsi="Times New Roman" w:cs="Times New Roman"/>
        </w:rPr>
        <w:t xml:space="preserve">: </w:t>
      </w:r>
      <w:r w:rsidR="00F768A0" w:rsidRPr="00CE46C4">
        <w:rPr>
          <w:rFonts w:ascii="Times New Roman" w:hAnsi="Times New Roman" w:cs="Times New Roman"/>
        </w:rPr>
        <w:t xml:space="preserve">одреди </w:t>
      </w:r>
      <w:r w:rsidRPr="00CE46C4">
        <w:rPr>
          <w:rFonts w:ascii="Times New Roman" w:hAnsi="Times New Roman" w:cs="Times New Roman"/>
        </w:rPr>
        <w:t>п</w:t>
      </w:r>
      <w:r w:rsidR="001C5743" w:rsidRPr="00CE46C4">
        <w:rPr>
          <w:rFonts w:ascii="Times New Roman" w:hAnsi="Times New Roman" w:cs="Times New Roman"/>
        </w:rPr>
        <w:t>редмет набавке,</w:t>
      </w:r>
      <w:r w:rsidR="00FC028C" w:rsidRPr="00CE46C4">
        <w:rPr>
          <w:rFonts w:ascii="Times New Roman" w:hAnsi="Times New Roman" w:cs="Times New Roman"/>
        </w:rPr>
        <w:t xml:space="preserve"> </w:t>
      </w:r>
      <w:r w:rsidR="00F768A0" w:rsidRPr="00CE46C4">
        <w:rPr>
          <w:rFonts w:ascii="Times New Roman" w:hAnsi="Times New Roman" w:cs="Times New Roman"/>
        </w:rPr>
        <w:t>техничке спецификације, опис предмета набавке</w:t>
      </w:r>
      <w:r w:rsidR="00045D95" w:rsidRPr="00CE46C4">
        <w:rPr>
          <w:rFonts w:ascii="Times New Roman" w:hAnsi="Times New Roman" w:cs="Times New Roman"/>
        </w:rPr>
        <w:t xml:space="preserve">, изврши истраживање тршишта и достави сачуњен Записник о извршеном </w:t>
      </w:r>
      <w:r w:rsidR="007C453A" w:rsidRPr="00CE46C4">
        <w:rPr>
          <w:rFonts w:ascii="Times New Roman" w:hAnsi="Times New Roman" w:cs="Times New Roman"/>
        </w:rPr>
        <w:t>истраживању</w:t>
      </w:r>
      <w:r w:rsidR="00045D95" w:rsidRPr="00CE46C4">
        <w:rPr>
          <w:rFonts w:ascii="Times New Roman" w:hAnsi="Times New Roman" w:cs="Times New Roman"/>
        </w:rPr>
        <w:t xml:space="preserve"> тржишта, који садржи податке о ценама, доступности, квалитету предмета набавке, периоду гаранције и сл. и одреди процењену вредност</w:t>
      </w:r>
      <w:r w:rsidR="00F768A0" w:rsidRPr="00CE46C4">
        <w:rPr>
          <w:rFonts w:ascii="Times New Roman" w:hAnsi="Times New Roman" w:cs="Times New Roman"/>
        </w:rPr>
        <w:t>.</w:t>
      </w:r>
    </w:p>
    <w:p w:rsidR="00F768A0" w:rsidRPr="00CE46C4" w:rsidRDefault="00F768A0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Захтев за покретање поступ</w:t>
      </w:r>
      <w:r w:rsidR="00E32541" w:rsidRPr="00CE46C4">
        <w:rPr>
          <w:rFonts w:ascii="Times New Roman" w:hAnsi="Times New Roman" w:cs="Times New Roman"/>
        </w:rPr>
        <w:t xml:space="preserve">ка набавке, подноси се када је </w:t>
      </w:r>
      <w:r w:rsidRPr="00CE46C4">
        <w:rPr>
          <w:rFonts w:ascii="Times New Roman" w:hAnsi="Times New Roman" w:cs="Times New Roman"/>
        </w:rPr>
        <w:t>н</w:t>
      </w:r>
      <w:r w:rsidR="00E32541" w:rsidRPr="00CE46C4">
        <w:rPr>
          <w:rFonts w:ascii="Times New Roman" w:hAnsi="Times New Roman" w:cs="Times New Roman"/>
        </w:rPr>
        <w:t>а</w:t>
      </w:r>
      <w:r w:rsidRPr="00CE46C4">
        <w:rPr>
          <w:rFonts w:ascii="Times New Roman" w:hAnsi="Times New Roman" w:cs="Times New Roman"/>
        </w:rPr>
        <w:t>бавка предвиђена Планом јавних набавки.</w:t>
      </w:r>
    </w:p>
    <w:p w:rsidR="00774B38" w:rsidRPr="00CE46C4" w:rsidRDefault="00774B38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Одељење за јавне на</w:t>
      </w:r>
      <w:r w:rsidR="001603E5" w:rsidRPr="00CE46C4">
        <w:rPr>
          <w:rFonts w:ascii="Times New Roman" w:hAnsi="Times New Roman" w:cs="Times New Roman"/>
        </w:rPr>
        <w:t>б</w:t>
      </w:r>
      <w:r w:rsidRPr="00CE46C4">
        <w:rPr>
          <w:rFonts w:ascii="Times New Roman" w:hAnsi="Times New Roman" w:cs="Times New Roman"/>
        </w:rPr>
        <w:t>авке пре доношења Одлуке о спровођењу поступка јавне на</w:t>
      </w:r>
      <w:r w:rsidR="001603E5" w:rsidRPr="00CE46C4">
        <w:rPr>
          <w:rFonts w:ascii="Times New Roman" w:hAnsi="Times New Roman" w:cs="Times New Roman"/>
        </w:rPr>
        <w:t>б</w:t>
      </w:r>
      <w:r w:rsidRPr="00CE46C4">
        <w:rPr>
          <w:rFonts w:ascii="Times New Roman" w:hAnsi="Times New Roman" w:cs="Times New Roman"/>
        </w:rPr>
        <w:t xml:space="preserve">авке, прибавља писмену потврду од стране </w:t>
      </w:r>
      <w:r w:rsidR="00047C47" w:rsidRPr="00CE46C4">
        <w:rPr>
          <w:rFonts w:ascii="Times New Roman" w:hAnsi="Times New Roman" w:cs="Times New Roman"/>
        </w:rPr>
        <w:t>Градске упаве за финансије</w:t>
      </w:r>
      <w:r w:rsidRPr="00CE46C4">
        <w:rPr>
          <w:rFonts w:ascii="Times New Roman" w:hAnsi="Times New Roman" w:cs="Times New Roman"/>
        </w:rPr>
        <w:t xml:space="preserve">, да су за </w:t>
      </w:r>
      <w:r w:rsidR="001603E5" w:rsidRPr="00CE46C4">
        <w:rPr>
          <w:rFonts w:ascii="Times New Roman" w:hAnsi="Times New Roman" w:cs="Times New Roman"/>
        </w:rPr>
        <w:t>конкретну</w:t>
      </w:r>
      <w:r w:rsidRPr="00CE46C4">
        <w:rPr>
          <w:rFonts w:ascii="Times New Roman" w:hAnsi="Times New Roman" w:cs="Times New Roman"/>
        </w:rPr>
        <w:t xml:space="preserve"> јавну набавку предвиђена средства </w:t>
      </w:r>
      <w:r w:rsidR="00FC028C" w:rsidRPr="00CE46C4">
        <w:rPr>
          <w:rFonts w:ascii="Times New Roman" w:hAnsi="Times New Roman" w:cs="Times New Roman"/>
        </w:rPr>
        <w:t xml:space="preserve">у складу са Одлуком о </w:t>
      </w:r>
      <w:r w:rsidRPr="00CE46C4">
        <w:rPr>
          <w:rFonts w:ascii="Times New Roman" w:hAnsi="Times New Roman" w:cs="Times New Roman"/>
        </w:rPr>
        <w:t>буџету</w:t>
      </w:r>
      <w:r w:rsidR="00FC028C" w:rsidRPr="00CE46C4">
        <w:rPr>
          <w:rFonts w:ascii="Times New Roman" w:hAnsi="Times New Roman" w:cs="Times New Roman"/>
        </w:rPr>
        <w:t xml:space="preserve"> града</w:t>
      </w:r>
      <w:r w:rsidRPr="00CE46C4">
        <w:rPr>
          <w:rFonts w:ascii="Times New Roman" w:hAnsi="Times New Roman" w:cs="Times New Roman"/>
        </w:rPr>
        <w:t xml:space="preserve">. </w:t>
      </w:r>
    </w:p>
    <w:p w:rsidR="00213E31" w:rsidRPr="00CE46C4" w:rsidRDefault="00213E31" w:rsidP="001C20C0">
      <w:pPr>
        <w:spacing w:after="0"/>
        <w:rPr>
          <w:rFonts w:ascii="Times New Roman" w:hAnsi="Times New Roman" w:cs="Times New Roman"/>
        </w:rPr>
      </w:pPr>
    </w:p>
    <w:p w:rsidR="006E169F" w:rsidRPr="006E169F" w:rsidRDefault="006E169F" w:rsidP="008E4232">
      <w:pPr>
        <w:spacing w:after="0"/>
        <w:rPr>
          <w:rFonts w:ascii="Times New Roman" w:hAnsi="Times New Roman" w:cs="Times New Roman"/>
          <w:b/>
        </w:rPr>
      </w:pPr>
    </w:p>
    <w:p w:rsidR="00213E31" w:rsidRPr="00CE46C4" w:rsidRDefault="00213E31" w:rsidP="00774B38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Доношење одлуке о спровођењу поступка јавне набавке</w:t>
      </w:r>
    </w:p>
    <w:p w:rsidR="00213E31" w:rsidRPr="00CE46C4" w:rsidRDefault="00213E31" w:rsidP="00774B38">
      <w:pPr>
        <w:spacing w:after="0"/>
        <w:jc w:val="center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  <w:b/>
        </w:rPr>
        <w:t>Члан 17</w:t>
      </w:r>
      <w:r w:rsidRPr="00CE46C4">
        <w:rPr>
          <w:rFonts w:ascii="Times New Roman" w:hAnsi="Times New Roman" w:cs="Times New Roman"/>
        </w:rPr>
        <w:t>.</w:t>
      </w:r>
    </w:p>
    <w:p w:rsidR="00213E31" w:rsidRPr="00CE46C4" w:rsidRDefault="00213E31" w:rsidP="00E32541">
      <w:pPr>
        <w:spacing w:after="0"/>
        <w:jc w:val="both"/>
        <w:rPr>
          <w:rFonts w:ascii="Times New Roman" w:hAnsi="Times New Roman" w:cs="Times New Roman"/>
        </w:rPr>
      </w:pPr>
    </w:p>
    <w:p w:rsidR="00774B38" w:rsidRPr="00CE46C4" w:rsidRDefault="00213E31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Одлуку о спровођењу поступка јавне набавке</w:t>
      </w:r>
      <w:r w:rsidR="00774B38" w:rsidRPr="00CE46C4">
        <w:rPr>
          <w:rFonts w:ascii="Times New Roman" w:hAnsi="Times New Roman" w:cs="Times New Roman"/>
        </w:rPr>
        <w:t xml:space="preserve"> доноси овл</w:t>
      </w:r>
      <w:r w:rsidR="001603E5" w:rsidRPr="00CE46C4">
        <w:rPr>
          <w:rFonts w:ascii="Times New Roman" w:hAnsi="Times New Roman" w:cs="Times New Roman"/>
        </w:rPr>
        <w:t>а</w:t>
      </w:r>
      <w:r w:rsidR="00774B38" w:rsidRPr="00CE46C4">
        <w:rPr>
          <w:rFonts w:ascii="Times New Roman" w:hAnsi="Times New Roman" w:cs="Times New Roman"/>
        </w:rPr>
        <w:t>шћено лице Н</w:t>
      </w:r>
      <w:r w:rsidR="00E32541" w:rsidRPr="00CE46C4">
        <w:rPr>
          <w:rFonts w:ascii="Times New Roman" w:hAnsi="Times New Roman" w:cs="Times New Roman"/>
        </w:rPr>
        <w:t>а</w:t>
      </w:r>
      <w:r w:rsidR="00FC028C" w:rsidRPr="00CE46C4">
        <w:rPr>
          <w:rFonts w:ascii="Times New Roman" w:hAnsi="Times New Roman" w:cs="Times New Roman"/>
        </w:rPr>
        <w:t>ручиоца</w:t>
      </w:r>
      <w:r w:rsidR="00774B38" w:rsidRPr="00CE46C4">
        <w:rPr>
          <w:rFonts w:ascii="Times New Roman" w:hAnsi="Times New Roman" w:cs="Times New Roman"/>
        </w:rPr>
        <w:t>.</w:t>
      </w:r>
    </w:p>
    <w:p w:rsidR="00FE14BA" w:rsidRPr="00CE46C4" w:rsidRDefault="00774B38" w:rsidP="00FC028C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Одлука нарочито </w:t>
      </w:r>
      <w:r w:rsidR="00213E31" w:rsidRPr="00CE46C4">
        <w:rPr>
          <w:rFonts w:ascii="Times New Roman" w:hAnsi="Times New Roman" w:cs="Times New Roman"/>
        </w:rPr>
        <w:t xml:space="preserve">садржи </w:t>
      </w:r>
      <w:r w:rsidRPr="00CE46C4">
        <w:rPr>
          <w:rFonts w:ascii="Times New Roman" w:hAnsi="Times New Roman" w:cs="Times New Roman"/>
        </w:rPr>
        <w:t>податке о предмету јавне набавке, врсти поступка и процењеној вредности јавне набавке</w:t>
      </w:r>
      <w:r w:rsidR="00047C47" w:rsidRPr="00CE46C4">
        <w:rPr>
          <w:rFonts w:ascii="Times New Roman" w:hAnsi="Times New Roman" w:cs="Times New Roman"/>
        </w:rPr>
        <w:t>,</w:t>
      </w:r>
      <w:r w:rsidR="00FC028C" w:rsidRPr="00CE46C4">
        <w:rPr>
          <w:rFonts w:ascii="Times New Roman" w:hAnsi="Times New Roman" w:cs="Times New Roman"/>
        </w:rPr>
        <w:t xml:space="preserve"> укупно</w:t>
      </w:r>
      <w:r w:rsidRPr="00CE46C4">
        <w:rPr>
          <w:rFonts w:ascii="Times New Roman" w:hAnsi="Times New Roman" w:cs="Times New Roman"/>
        </w:rPr>
        <w:t xml:space="preserve"> и за сваку партију посебно уколико је јавна набавка обликована по партијама, као и податке о саставу Комисије за јавну набавку. </w:t>
      </w:r>
      <w:r w:rsidR="00213E31" w:rsidRPr="00CE46C4">
        <w:rPr>
          <w:rFonts w:ascii="Times New Roman" w:hAnsi="Times New Roman" w:cs="Times New Roman"/>
        </w:rPr>
        <w:t xml:space="preserve"> </w:t>
      </w:r>
    </w:p>
    <w:p w:rsidR="00FE14BA" w:rsidRPr="00CE46C4" w:rsidRDefault="00E32541" w:rsidP="00FC028C">
      <w:pPr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Покретање поступка јавне на</w:t>
      </w:r>
      <w:r w:rsidR="00F2159A">
        <w:rPr>
          <w:rFonts w:ascii="Times New Roman" w:hAnsi="Times New Roman" w:cs="Times New Roman"/>
        </w:rPr>
        <w:t>б</w:t>
      </w:r>
      <w:r w:rsidRPr="00CE46C4">
        <w:rPr>
          <w:rFonts w:ascii="Times New Roman" w:hAnsi="Times New Roman" w:cs="Times New Roman"/>
        </w:rPr>
        <w:t>авке се евидентира и одлука о покретању поступка се заводи под редним бројем који се додељује у складу са прописима којима се уређује канцеларијско пословање.</w:t>
      </w:r>
    </w:p>
    <w:p w:rsidR="00E32541" w:rsidRPr="00CE46C4" w:rsidRDefault="00E32541" w:rsidP="00FC028C">
      <w:pPr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Број под којим је Одлука о покретању заведена, је број под којим се води конкретан поступак јавне набавке и под којим се заводе сва документа у том </w:t>
      </w:r>
      <w:r w:rsidR="00FC028C" w:rsidRPr="00CE46C4">
        <w:rPr>
          <w:rFonts w:ascii="Times New Roman" w:hAnsi="Times New Roman" w:cs="Times New Roman"/>
        </w:rPr>
        <w:t>п</w:t>
      </w:r>
      <w:r w:rsidRPr="00CE46C4">
        <w:rPr>
          <w:rFonts w:ascii="Times New Roman" w:hAnsi="Times New Roman" w:cs="Times New Roman"/>
        </w:rPr>
        <w:t>оступку.</w:t>
      </w:r>
    </w:p>
    <w:p w:rsidR="007C453A" w:rsidRPr="00CE46C4" w:rsidRDefault="007C453A" w:rsidP="001603E5">
      <w:pPr>
        <w:tabs>
          <w:tab w:val="left" w:pos="4107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1603E5" w:rsidRPr="00CE46C4" w:rsidRDefault="00590A8D" w:rsidP="001603E5">
      <w:pPr>
        <w:tabs>
          <w:tab w:val="left" w:pos="4107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Покретање</w:t>
      </w:r>
      <w:r w:rsidR="001603E5" w:rsidRPr="00CE46C4">
        <w:rPr>
          <w:rFonts w:ascii="Times New Roman" w:hAnsi="Times New Roman" w:cs="Times New Roman"/>
          <w:b/>
        </w:rPr>
        <w:t xml:space="preserve"> преговарачког поступка без објављивања јавног позива</w:t>
      </w:r>
    </w:p>
    <w:p w:rsidR="001603E5" w:rsidRPr="00CE46C4" w:rsidRDefault="001603E5" w:rsidP="001603E5">
      <w:pPr>
        <w:tabs>
          <w:tab w:val="left" w:pos="4107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18.</w:t>
      </w:r>
    </w:p>
    <w:p w:rsidR="001603E5" w:rsidRPr="00CE46C4" w:rsidRDefault="001603E5" w:rsidP="001603E5">
      <w:pPr>
        <w:tabs>
          <w:tab w:val="left" w:pos="4107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1603E5" w:rsidRPr="00CE46C4" w:rsidRDefault="001603E5" w:rsidP="001603E5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Подносилац захтева уз захтев за покретање поступка јавне набавке, доставља образложење за покретање прегова</w:t>
      </w:r>
      <w:r w:rsidR="00FC028C" w:rsidRPr="00CE46C4">
        <w:rPr>
          <w:rFonts w:ascii="Times New Roman" w:hAnsi="Times New Roman" w:cs="Times New Roman"/>
        </w:rPr>
        <w:t>рачког поступка без објављивање</w:t>
      </w:r>
      <w:r w:rsidRPr="00CE46C4">
        <w:rPr>
          <w:rFonts w:ascii="Times New Roman" w:hAnsi="Times New Roman" w:cs="Times New Roman"/>
        </w:rPr>
        <w:t xml:space="preserve"> јавног позива уз одговарајуће доказе, уколико сматра да су испуњени услови </w:t>
      </w:r>
      <w:r w:rsidR="00FF5AC2" w:rsidRPr="00CE46C4">
        <w:rPr>
          <w:rFonts w:ascii="Times New Roman" w:hAnsi="Times New Roman" w:cs="Times New Roman"/>
        </w:rPr>
        <w:t>прописани чланом 61. Закона за покретање ове врсте поступка.</w:t>
      </w:r>
    </w:p>
    <w:p w:rsidR="00590A8D" w:rsidRPr="00CE46C4" w:rsidRDefault="00FC028C" w:rsidP="001603E5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Одељење за </w:t>
      </w:r>
      <w:r w:rsidR="00F13E7D" w:rsidRPr="00CE46C4">
        <w:rPr>
          <w:rFonts w:ascii="Times New Roman" w:hAnsi="Times New Roman" w:cs="Times New Roman"/>
        </w:rPr>
        <w:t>јавне на</w:t>
      </w:r>
      <w:r w:rsidRPr="00CE46C4">
        <w:rPr>
          <w:rFonts w:ascii="Times New Roman" w:hAnsi="Times New Roman" w:cs="Times New Roman"/>
        </w:rPr>
        <w:t>бавке, сходно члану 62. Закона,</w:t>
      </w:r>
      <w:r w:rsidR="00F13E7D" w:rsidRPr="00CE46C4">
        <w:rPr>
          <w:rFonts w:ascii="Times New Roman" w:hAnsi="Times New Roman" w:cs="Times New Roman"/>
        </w:rPr>
        <w:t xml:space="preserve"> истовремено са објављивањем обавештења о спровођењу преговарачког поступка без објављивања јавног позива, доставља Канцеларија за јавне набавке образложење и сву расположиву документацију у вези са разлозима који оправдавају спровођење ове врсте поступка</w:t>
      </w:r>
      <w:r w:rsidR="00590A8D" w:rsidRPr="00CE46C4">
        <w:rPr>
          <w:rFonts w:ascii="Times New Roman" w:hAnsi="Times New Roman" w:cs="Times New Roman"/>
        </w:rPr>
        <w:t>.</w:t>
      </w:r>
    </w:p>
    <w:p w:rsidR="00590A8D" w:rsidRPr="00CE46C4" w:rsidRDefault="00590A8D" w:rsidP="001603E5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Након позитивног мишљења Канцеларије за јавне набавке, упућује се позив на преговарање једном или више привредних субјеката.</w:t>
      </w:r>
    </w:p>
    <w:p w:rsidR="00590A8D" w:rsidRPr="00CE46C4" w:rsidRDefault="00590A8D" w:rsidP="001603E5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Изузетно, Наручилац мо</w:t>
      </w:r>
      <w:r w:rsidR="00FC028C" w:rsidRPr="00CE46C4">
        <w:rPr>
          <w:rFonts w:ascii="Times New Roman" w:hAnsi="Times New Roman" w:cs="Times New Roman"/>
        </w:rPr>
        <w:t>же упутити позив за преговарање</w:t>
      </w:r>
      <w:r w:rsidRPr="00CE46C4">
        <w:rPr>
          <w:rFonts w:ascii="Times New Roman" w:hAnsi="Times New Roman" w:cs="Times New Roman"/>
        </w:rPr>
        <w:t xml:space="preserve"> без чекања мишљења Канцеларије, у случајевима предвиђеним чланом 6</w:t>
      </w:r>
      <w:r w:rsidR="00FC028C" w:rsidRPr="00CE46C4">
        <w:rPr>
          <w:rFonts w:ascii="Times New Roman" w:hAnsi="Times New Roman" w:cs="Times New Roman"/>
        </w:rPr>
        <w:t>2. став 9. тачка 1) и 2) Закона</w:t>
      </w:r>
      <w:r w:rsidRPr="00CE46C4">
        <w:rPr>
          <w:rFonts w:ascii="Times New Roman" w:hAnsi="Times New Roman" w:cs="Times New Roman"/>
        </w:rPr>
        <w:t>.</w:t>
      </w:r>
    </w:p>
    <w:p w:rsidR="00F13E7D" w:rsidRPr="00CE46C4" w:rsidRDefault="00F13E7D" w:rsidP="001603E5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 </w:t>
      </w:r>
    </w:p>
    <w:p w:rsidR="00646753" w:rsidRPr="00CE46C4" w:rsidRDefault="00FE14BA" w:rsidP="00014109">
      <w:pPr>
        <w:tabs>
          <w:tab w:val="left" w:pos="4107"/>
        </w:tabs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ab/>
      </w:r>
    </w:p>
    <w:p w:rsidR="00014109" w:rsidRPr="00CE46C4" w:rsidRDefault="006E0567" w:rsidP="00014109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Обавезе и одговорност</w:t>
      </w:r>
      <w:r w:rsidR="00646753" w:rsidRPr="00CE46C4">
        <w:rPr>
          <w:rFonts w:ascii="Times New Roman" w:hAnsi="Times New Roman" w:cs="Times New Roman"/>
          <w:b/>
        </w:rPr>
        <w:t xml:space="preserve"> лица и организационих јединица</w:t>
      </w:r>
    </w:p>
    <w:p w:rsidR="006E0567" w:rsidRPr="00CE46C4" w:rsidRDefault="006E0567" w:rsidP="00014109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  <w:b/>
        </w:rPr>
        <w:t>Члан 19</w:t>
      </w:r>
      <w:r w:rsidRPr="00CE46C4">
        <w:rPr>
          <w:rFonts w:ascii="Times New Roman" w:hAnsi="Times New Roman" w:cs="Times New Roman"/>
        </w:rPr>
        <w:t>.</w:t>
      </w:r>
    </w:p>
    <w:p w:rsidR="006E0567" w:rsidRPr="00CE46C4" w:rsidRDefault="006E0567" w:rsidP="00047C47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014109" w:rsidRPr="00CE46C4" w:rsidRDefault="006E0567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За доношење одлуке о спровођењу поступка јавне набавке, одлуке којом се</w:t>
      </w:r>
      <w:r w:rsidR="007C453A" w:rsidRPr="00CE46C4">
        <w:rPr>
          <w:rFonts w:ascii="Times New Roman" w:hAnsi="Times New Roman" w:cs="Times New Roman"/>
        </w:rPr>
        <w:t xml:space="preserve"> додељује уговор или </w:t>
      </w:r>
      <w:r w:rsidRPr="00CE46C4">
        <w:rPr>
          <w:rFonts w:ascii="Times New Roman" w:hAnsi="Times New Roman" w:cs="Times New Roman"/>
        </w:rPr>
        <w:t>окончава поступак јавне набавке и закључење уговора</w:t>
      </w:r>
      <w:r w:rsidR="00FC028C" w:rsidRPr="00CE46C4">
        <w:rPr>
          <w:rFonts w:ascii="Times New Roman" w:hAnsi="Times New Roman" w:cs="Times New Roman"/>
        </w:rPr>
        <w:t>/</w:t>
      </w:r>
      <w:r w:rsidR="00047C47" w:rsidRPr="00CE46C4">
        <w:rPr>
          <w:rFonts w:ascii="Times New Roman" w:hAnsi="Times New Roman" w:cs="Times New Roman"/>
        </w:rPr>
        <w:t>оквирног споразума</w:t>
      </w:r>
      <w:r w:rsidR="00014109" w:rsidRPr="00CE46C4">
        <w:rPr>
          <w:rFonts w:ascii="Times New Roman" w:hAnsi="Times New Roman" w:cs="Times New Roman"/>
        </w:rPr>
        <w:t xml:space="preserve"> о јавној набавци, одговор</w:t>
      </w:r>
      <w:r w:rsidR="00A55C56" w:rsidRPr="00CE46C4">
        <w:rPr>
          <w:rFonts w:ascii="Times New Roman" w:hAnsi="Times New Roman" w:cs="Times New Roman"/>
        </w:rPr>
        <w:t>а</w:t>
      </w:r>
      <w:r w:rsidR="00014109" w:rsidRPr="00CE46C4">
        <w:rPr>
          <w:rFonts w:ascii="Times New Roman" w:hAnsi="Times New Roman" w:cs="Times New Roman"/>
        </w:rPr>
        <w:t>н је подносилац захтева</w:t>
      </w:r>
      <w:r w:rsidR="00047C47" w:rsidRPr="00CE46C4">
        <w:rPr>
          <w:rFonts w:ascii="Times New Roman" w:hAnsi="Times New Roman" w:cs="Times New Roman"/>
        </w:rPr>
        <w:t xml:space="preserve"> за покретање поступка односно о</w:t>
      </w:r>
      <w:r w:rsidR="00014109" w:rsidRPr="00CE46C4">
        <w:rPr>
          <w:rFonts w:ascii="Times New Roman" w:hAnsi="Times New Roman" w:cs="Times New Roman"/>
        </w:rPr>
        <w:t>дговорно лице Наручиоца.</w:t>
      </w:r>
    </w:p>
    <w:p w:rsidR="005C54BF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Техничку и пројектну документацију одређује </w:t>
      </w:r>
      <w:r w:rsidR="005C54BF" w:rsidRPr="00CE46C4">
        <w:rPr>
          <w:rFonts w:ascii="Times New Roman" w:hAnsi="Times New Roman" w:cs="Times New Roman"/>
        </w:rPr>
        <w:t>предлагач набавке.</w:t>
      </w:r>
    </w:p>
    <w:p w:rsidR="00014109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Техничке спецификације предмета јавне набавке </w:t>
      </w:r>
      <w:r w:rsidR="009127EB" w:rsidRPr="00CE46C4">
        <w:rPr>
          <w:rFonts w:ascii="Times New Roman" w:hAnsi="Times New Roman" w:cs="Times New Roman"/>
        </w:rPr>
        <w:t xml:space="preserve">одређује </w:t>
      </w:r>
      <w:r w:rsidR="005C54BF" w:rsidRPr="00CE46C4">
        <w:rPr>
          <w:rFonts w:ascii="Times New Roman" w:hAnsi="Times New Roman" w:cs="Times New Roman"/>
        </w:rPr>
        <w:t>предлагач набавке</w:t>
      </w:r>
      <w:r w:rsidR="009127EB" w:rsidRPr="00CE46C4">
        <w:rPr>
          <w:rFonts w:ascii="Times New Roman" w:hAnsi="Times New Roman" w:cs="Times New Roman"/>
        </w:rPr>
        <w:t xml:space="preserve"> и оне </w:t>
      </w:r>
      <w:r w:rsidRPr="00CE46C4">
        <w:rPr>
          <w:rFonts w:ascii="Times New Roman" w:hAnsi="Times New Roman" w:cs="Times New Roman"/>
        </w:rPr>
        <w:t>морају одговарати објективним потребама Наручиоца.</w:t>
      </w:r>
    </w:p>
    <w:p w:rsidR="00014109" w:rsidRDefault="00014109" w:rsidP="006E0567">
      <w:pPr>
        <w:spacing w:after="0" w:line="257" w:lineRule="auto"/>
        <w:rPr>
          <w:rFonts w:ascii="Times New Roman" w:hAnsi="Times New Roman" w:cs="Times New Roman"/>
          <w:color w:val="FF0000"/>
        </w:rPr>
      </w:pPr>
    </w:p>
    <w:p w:rsidR="006E169F" w:rsidRPr="006E169F" w:rsidRDefault="006E169F" w:rsidP="006E0567">
      <w:pPr>
        <w:spacing w:after="0" w:line="257" w:lineRule="auto"/>
        <w:rPr>
          <w:rFonts w:ascii="Times New Roman" w:hAnsi="Times New Roman" w:cs="Times New Roman"/>
          <w:color w:val="FF0000"/>
        </w:rPr>
      </w:pPr>
    </w:p>
    <w:p w:rsidR="00014109" w:rsidRPr="00CE46C4" w:rsidRDefault="00014109" w:rsidP="00014109">
      <w:pPr>
        <w:tabs>
          <w:tab w:val="left" w:pos="4107"/>
        </w:tabs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Члан </w:t>
      </w:r>
      <w:r w:rsidR="009127EB" w:rsidRPr="00CE46C4">
        <w:rPr>
          <w:rFonts w:ascii="Times New Roman" w:hAnsi="Times New Roman" w:cs="Times New Roman"/>
          <w:b/>
        </w:rPr>
        <w:t>20</w:t>
      </w:r>
      <w:r w:rsidRPr="00CE46C4">
        <w:rPr>
          <w:rFonts w:ascii="Times New Roman" w:hAnsi="Times New Roman" w:cs="Times New Roman"/>
          <w:b/>
        </w:rPr>
        <w:t>.</w:t>
      </w:r>
    </w:p>
    <w:p w:rsidR="00014109" w:rsidRPr="00CE46C4" w:rsidRDefault="00014109" w:rsidP="00FC028C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Поступак јавне набавке спроводи Комисија за јавну набавку, коју </w:t>
      </w:r>
      <w:r w:rsidR="008A7F35" w:rsidRPr="00CE46C4">
        <w:rPr>
          <w:rFonts w:ascii="Times New Roman" w:hAnsi="Times New Roman" w:cs="Times New Roman"/>
        </w:rPr>
        <w:t>и</w:t>
      </w:r>
      <w:r w:rsidRPr="00CE46C4">
        <w:rPr>
          <w:rFonts w:ascii="Times New Roman" w:hAnsi="Times New Roman" w:cs="Times New Roman"/>
        </w:rPr>
        <w:t>менује Наручилац.</w:t>
      </w:r>
    </w:p>
    <w:p w:rsidR="00014109" w:rsidRPr="00CE46C4" w:rsidRDefault="00014109" w:rsidP="00FC028C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Комисија за јавну набавку има</w:t>
      </w:r>
      <w:r w:rsidR="008A7F35" w:rsidRPr="00CE46C4">
        <w:rPr>
          <w:rFonts w:ascii="Times New Roman" w:hAnsi="Times New Roman" w:cs="Times New Roman"/>
        </w:rPr>
        <w:t xml:space="preserve"> непаран број чланова</w:t>
      </w:r>
      <w:r w:rsidR="00FC028C" w:rsidRPr="00CE46C4">
        <w:rPr>
          <w:rFonts w:ascii="Times New Roman" w:hAnsi="Times New Roman" w:cs="Times New Roman"/>
        </w:rPr>
        <w:t>,</w:t>
      </w:r>
      <w:r w:rsidR="008A7F35" w:rsidRPr="00CE46C4">
        <w:rPr>
          <w:rFonts w:ascii="Times New Roman" w:hAnsi="Times New Roman" w:cs="Times New Roman"/>
        </w:rPr>
        <w:t xml:space="preserve"> а</w:t>
      </w:r>
      <w:r w:rsidRPr="00CE46C4">
        <w:rPr>
          <w:rFonts w:ascii="Times New Roman" w:hAnsi="Times New Roman" w:cs="Times New Roman"/>
        </w:rPr>
        <w:t xml:space="preserve"> најмање три члана.</w:t>
      </w:r>
    </w:p>
    <w:p w:rsidR="00014109" w:rsidRPr="00CE46C4" w:rsidRDefault="00014109" w:rsidP="00FC028C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Комисија за јавну набавку именује се у складу са чл.</w:t>
      </w:r>
      <w:r w:rsidR="00FC028C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92. Закона о јавним набавкама.</w:t>
      </w:r>
    </w:p>
    <w:p w:rsidR="00014109" w:rsidRPr="00CE46C4" w:rsidRDefault="00014109" w:rsidP="00FC028C">
      <w:pPr>
        <w:tabs>
          <w:tab w:val="left" w:pos="4107"/>
        </w:tabs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Чланови</w:t>
      </w:r>
      <w:r w:rsidR="009127EB" w:rsidRPr="00CE46C4">
        <w:rPr>
          <w:rFonts w:ascii="Times New Roman" w:hAnsi="Times New Roman" w:cs="Times New Roman"/>
        </w:rPr>
        <w:t xml:space="preserve"> Комисије именују се из реда за</w:t>
      </w:r>
      <w:r w:rsidRPr="00CE46C4">
        <w:rPr>
          <w:rFonts w:ascii="Times New Roman" w:hAnsi="Times New Roman" w:cs="Times New Roman"/>
        </w:rPr>
        <w:t>после</w:t>
      </w:r>
      <w:r w:rsidR="00FC028C" w:rsidRPr="00CE46C4">
        <w:rPr>
          <w:rFonts w:ascii="Times New Roman" w:hAnsi="Times New Roman" w:cs="Times New Roman"/>
        </w:rPr>
        <w:t xml:space="preserve">них у Одељењу за јавне набавке </w:t>
      </w:r>
      <w:r w:rsidRPr="00CE46C4">
        <w:rPr>
          <w:rFonts w:ascii="Times New Roman" w:hAnsi="Times New Roman" w:cs="Times New Roman"/>
        </w:rPr>
        <w:t>и корисника набавке или друге организационе јединице, а може бити именовано и лице које није запослено код Наручиоца, а поседује одговарајуће стручно образовање из области која је предмет јавне набавке.</w:t>
      </w:r>
    </w:p>
    <w:p w:rsidR="00014109" w:rsidRPr="00CE46C4" w:rsidRDefault="00014109" w:rsidP="00014109">
      <w:pPr>
        <w:tabs>
          <w:tab w:val="left" w:pos="4107"/>
        </w:tabs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Члан </w:t>
      </w:r>
      <w:r w:rsidR="009127EB" w:rsidRPr="00CE46C4">
        <w:rPr>
          <w:rFonts w:ascii="Times New Roman" w:hAnsi="Times New Roman" w:cs="Times New Roman"/>
          <w:b/>
        </w:rPr>
        <w:t>21</w:t>
      </w:r>
      <w:r w:rsidRPr="00CE46C4">
        <w:rPr>
          <w:rFonts w:ascii="Times New Roman" w:hAnsi="Times New Roman" w:cs="Times New Roman"/>
          <w:b/>
        </w:rPr>
        <w:t>.</w:t>
      </w:r>
    </w:p>
    <w:p w:rsidR="00646753" w:rsidRPr="00CE46C4" w:rsidRDefault="001B10E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Комисија</w:t>
      </w:r>
      <w:r w:rsidR="00646753" w:rsidRPr="00CE46C4">
        <w:rPr>
          <w:rFonts w:ascii="Times New Roman" w:hAnsi="Times New Roman" w:cs="Times New Roman"/>
        </w:rPr>
        <w:t xml:space="preserve"> за јавну набавку:</w:t>
      </w:r>
    </w:p>
    <w:p w:rsidR="006E0567" w:rsidRPr="00CE46C4" w:rsidRDefault="00646753" w:rsidP="00FC028C">
      <w:pPr>
        <w:spacing w:after="0" w:line="257" w:lineRule="auto"/>
        <w:jc w:val="both"/>
        <w:rPr>
          <w:rFonts w:ascii="Times New Roman" w:hAnsi="Times New Roman" w:cs="Times New Roman"/>
          <w:color w:val="FF0000"/>
        </w:rPr>
      </w:pPr>
      <w:r w:rsidRPr="00CE46C4">
        <w:rPr>
          <w:rFonts w:ascii="Times New Roman" w:hAnsi="Times New Roman" w:cs="Times New Roman"/>
        </w:rPr>
        <w:t>- припрема</w:t>
      </w:r>
      <w:r w:rsidR="00FC028C" w:rsidRPr="00CE46C4">
        <w:rPr>
          <w:rFonts w:ascii="Times New Roman" w:hAnsi="Times New Roman" w:cs="Times New Roman"/>
        </w:rPr>
        <w:t xml:space="preserve"> </w:t>
      </w:r>
      <w:r w:rsidR="006E0567" w:rsidRPr="00CE46C4">
        <w:rPr>
          <w:rFonts w:ascii="Times New Roman" w:hAnsi="Times New Roman" w:cs="Times New Roman"/>
        </w:rPr>
        <w:t>Конкурсн</w:t>
      </w:r>
      <w:r w:rsidR="001B10E9" w:rsidRPr="00CE46C4">
        <w:rPr>
          <w:rFonts w:ascii="Times New Roman" w:hAnsi="Times New Roman" w:cs="Times New Roman"/>
        </w:rPr>
        <w:t>у</w:t>
      </w:r>
      <w:r w:rsidR="006E0567" w:rsidRPr="00CE46C4">
        <w:rPr>
          <w:rFonts w:ascii="Times New Roman" w:hAnsi="Times New Roman" w:cs="Times New Roman"/>
        </w:rPr>
        <w:t xml:space="preserve"> документациј</w:t>
      </w:r>
      <w:r w:rsidR="001B10E9" w:rsidRPr="00CE46C4">
        <w:rPr>
          <w:rFonts w:ascii="Times New Roman" w:hAnsi="Times New Roman" w:cs="Times New Roman"/>
        </w:rPr>
        <w:t>у</w:t>
      </w:r>
      <w:r w:rsidR="00E56E4B" w:rsidRPr="00CE46C4">
        <w:rPr>
          <w:rFonts w:ascii="Times New Roman" w:hAnsi="Times New Roman" w:cs="Times New Roman"/>
        </w:rPr>
        <w:t xml:space="preserve"> </w:t>
      </w:r>
      <w:r w:rsidR="00937658" w:rsidRPr="00CE46C4">
        <w:rPr>
          <w:rFonts w:ascii="Times New Roman" w:hAnsi="Times New Roman" w:cs="Times New Roman"/>
        </w:rPr>
        <w:t>која мора да садржи елементе прописане законом и Правилником о обавезним елементима конкурсне документације у поступцима јавних набавки и начину доказивања испуњености услова</w:t>
      </w:r>
      <w:r w:rsidR="00FC028C" w:rsidRPr="00CE46C4">
        <w:rPr>
          <w:rFonts w:ascii="Times New Roman" w:hAnsi="Times New Roman" w:cs="Times New Roman"/>
        </w:rPr>
        <w:t>,</w:t>
      </w:r>
    </w:p>
    <w:p w:rsidR="006E0567" w:rsidRPr="00CE46C4" w:rsidRDefault="00646753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одређ</w:t>
      </w:r>
      <w:r w:rsidR="001B10E9" w:rsidRPr="00CE46C4">
        <w:rPr>
          <w:rFonts w:ascii="Times New Roman" w:hAnsi="Times New Roman" w:cs="Times New Roman"/>
        </w:rPr>
        <w:t>ује</w:t>
      </w:r>
      <w:r w:rsidRPr="00CE46C4">
        <w:rPr>
          <w:rFonts w:ascii="Times New Roman" w:hAnsi="Times New Roman" w:cs="Times New Roman"/>
        </w:rPr>
        <w:t xml:space="preserve"> к</w:t>
      </w:r>
      <w:r w:rsidR="002E70DE" w:rsidRPr="00CE46C4">
        <w:rPr>
          <w:rFonts w:ascii="Times New Roman" w:hAnsi="Times New Roman" w:cs="Times New Roman"/>
        </w:rPr>
        <w:t>ритеријуме за квалитативни избор привредног субјекта у поступку јавне</w:t>
      </w:r>
      <w:r w:rsidR="00FC028C" w:rsidRPr="00CE46C4">
        <w:rPr>
          <w:rFonts w:ascii="Times New Roman" w:hAnsi="Times New Roman" w:cs="Times New Roman"/>
        </w:rPr>
        <w:t xml:space="preserve"> </w:t>
      </w:r>
      <w:r w:rsidR="008A7F35" w:rsidRPr="00CE46C4">
        <w:rPr>
          <w:rFonts w:ascii="Times New Roman" w:hAnsi="Times New Roman" w:cs="Times New Roman"/>
        </w:rPr>
        <w:t>н</w:t>
      </w:r>
      <w:r w:rsidR="002E70DE" w:rsidRPr="00CE46C4">
        <w:rPr>
          <w:rFonts w:ascii="Times New Roman" w:hAnsi="Times New Roman" w:cs="Times New Roman"/>
        </w:rPr>
        <w:t>абавке</w:t>
      </w:r>
      <w:r w:rsidR="008A7F35" w:rsidRPr="00CE46C4">
        <w:rPr>
          <w:rFonts w:ascii="Times New Roman" w:hAnsi="Times New Roman" w:cs="Times New Roman"/>
        </w:rPr>
        <w:t>, заједно са подносиоцем захетва</w:t>
      </w:r>
      <w:r w:rsidR="00937658" w:rsidRPr="00CE46C4">
        <w:rPr>
          <w:rFonts w:ascii="Times New Roman" w:hAnsi="Times New Roman" w:cs="Times New Roman"/>
        </w:rPr>
        <w:t xml:space="preserve"> за спровођење поступка</w:t>
      </w:r>
      <w:r w:rsidR="008A7F35" w:rsidRPr="00CE46C4">
        <w:rPr>
          <w:rFonts w:ascii="Times New Roman" w:hAnsi="Times New Roman" w:cs="Times New Roman"/>
        </w:rPr>
        <w:t xml:space="preserve"> (предлагачем набавке)</w:t>
      </w:r>
      <w:r w:rsidR="00FC028C" w:rsidRPr="00CE46C4">
        <w:rPr>
          <w:rFonts w:ascii="Times New Roman" w:hAnsi="Times New Roman" w:cs="Times New Roman"/>
        </w:rPr>
        <w:t>,</w:t>
      </w:r>
      <w:r w:rsidR="002E70DE" w:rsidRPr="00CE46C4">
        <w:rPr>
          <w:rFonts w:ascii="Times New Roman" w:hAnsi="Times New Roman" w:cs="Times New Roman"/>
        </w:rPr>
        <w:t xml:space="preserve"> </w:t>
      </w:r>
      <w:r w:rsidR="008A7F35" w:rsidRPr="00CE46C4">
        <w:rPr>
          <w:rFonts w:ascii="Times New Roman" w:hAnsi="Times New Roman" w:cs="Times New Roman"/>
        </w:rPr>
        <w:t xml:space="preserve">а </w:t>
      </w:r>
      <w:r w:rsidR="002E70DE" w:rsidRPr="00CE46C4">
        <w:rPr>
          <w:rFonts w:ascii="Times New Roman" w:hAnsi="Times New Roman" w:cs="Times New Roman"/>
        </w:rPr>
        <w:t>у складу са техничком спецификацијом</w:t>
      </w:r>
      <w:r w:rsidR="00937658" w:rsidRPr="00CE46C4">
        <w:rPr>
          <w:rFonts w:ascii="Times New Roman" w:hAnsi="Times New Roman" w:cs="Times New Roman"/>
        </w:rPr>
        <w:t xml:space="preserve">, у </w:t>
      </w:r>
      <w:r w:rsidR="00FC028C" w:rsidRPr="00CE46C4">
        <w:rPr>
          <w:rFonts w:ascii="Times New Roman" w:hAnsi="Times New Roman" w:cs="Times New Roman"/>
        </w:rPr>
        <w:t>зависности од предмета јавне наба</w:t>
      </w:r>
      <w:r w:rsidR="00937658" w:rsidRPr="00CE46C4">
        <w:rPr>
          <w:rFonts w:ascii="Times New Roman" w:hAnsi="Times New Roman" w:cs="Times New Roman"/>
        </w:rPr>
        <w:t>вке</w:t>
      </w:r>
      <w:r w:rsidR="00FC028C" w:rsidRPr="00CE46C4">
        <w:rPr>
          <w:rFonts w:ascii="Times New Roman" w:hAnsi="Times New Roman" w:cs="Times New Roman"/>
        </w:rPr>
        <w:t>,</w:t>
      </w:r>
    </w:p>
    <w:p w:rsidR="006E0567" w:rsidRPr="00CE46C4" w:rsidRDefault="00646753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-одређује критеријуме за доделу уговора, као и методологију за доделу пондера за сваки</w:t>
      </w:r>
      <w:r w:rsidR="00FC028C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критеријум, начин навођења, описивања и вредновања критеријума у конкурсној</w:t>
      </w:r>
      <w:r w:rsidR="00FC028C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документацији</w:t>
      </w:r>
      <w:r w:rsidR="00FC028C" w:rsidRPr="00CE46C4">
        <w:rPr>
          <w:rFonts w:ascii="Times New Roman" w:hAnsi="Times New Roman" w:cs="Times New Roman"/>
        </w:rPr>
        <w:t>,</w:t>
      </w:r>
    </w:p>
    <w:p w:rsidR="00014109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сачињава Модел Уговора</w:t>
      </w:r>
      <w:r w:rsidR="00FC028C" w:rsidRPr="00CE46C4">
        <w:rPr>
          <w:rFonts w:ascii="Times New Roman" w:hAnsi="Times New Roman" w:cs="Times New Roman"/>
        </w:rPr>
        <w:t>,</w:t>
      </w:r>
    </w:p>
    <w:p w:rsidR="00937658" w:rsidRPr="00CE46C4" w:rsidRDefault="00937658" w:rsidP="00FC028C">
      <w:pPr>
        <w:spacing w:after="0" w:line="257" w:lineRule="auto"/>
        <w:jc w:val="both"/>
        <w:rPr>
          <w:rFonts w:ascii="Times New Roman" w:hAnsi="Times New Roman" w:cs="Times New Roman"/>
          <w:color w:val="FF0000"/>
        </w:rPr>
      </w:pPr>
      <w:r w:rsidRPr="00CE46C4">
        <w:rPr>
          <w:rFonts w:ascii="Times New Roman" w:hAnsi="Times New Roman" w:cs="Times New Roman"/>
        </w:rPr>
        <w:t>- припрема и објављује огласе о јавној набавци на Порталу јавних на</w:t>
      </w:r>
      <w:r w:rsidR="00FC028C" w:rsidRPr="00CE46C4">
        <w:rPr>
          <w:rFonts w:ascii="Times New Roman" w:hAnsi="Times New Roman" w:cs="Times New Roman"/>
        </w:rPr>
        <w:t>ба</w:t>
      </w:r>
      <w:r w:rsidRPr="00CE46C4">
        <w:rPr>
          <w:rFonts w:ascii="Times New Roman" w:hAnsi="Times New Roman" w:cs="Times New Roman"/>
        </w:rPr>
        <w:t>вки, на начин</w:t>
      </w:r>
      <w:r w:rsidR="00FC028C" w:rsidRPr="00CE46C4">
        <w:rPr>
          <w:rFonts w:ascii="Times New Roman" w:hAnsi="Times New Roman" w:cs="Times New Roman"/>
        </w:rPr>
        <w:t xml:space="preserve"> како је то Законом предвиђено</w:t>
      </w:r>
      <w:r w:rsidRPr="00CE46C4">
        <w:rPr>
          <w:rFonts w:ascii="Times New Roman" w:hAnsi="Times New Roman" w:cs="Times New Roman"/>
        </w:rPr>
        <w:t>,</w:t>
      </w:r>
    </w:p>
    <w:p w:rsidR="00014109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об</w:t>
      </w:r>
      <w:r w:rsidR="008A7F35" w:rsidRPr="00CE46C4">
        <w:rPr>
          <w:rFonts w:ascii="Times New Roman" w:hAnsi="Times New Roman" w:cs="Times New Roman"/>
        </w:rPr>
        <w:t>ав</w:t>
      </w:r>
      <w:r w:rsidRPr="00CE46C4">
        <w:rPr>
          <w:rFonts w:ascii="Times New Roman" w:hAnsi="Times New Roman" w:cs="Times New Roman"/>
        </w:rPr>
        <w:t>љ</w:t>
      </w:r>
      <w:r w:rsidR="001B10E9" w:rsidRPr="00CE46C4">
        <w:rPr>
          <w:rFonts w:ascii="Times New Roman" w:hAnsi="Times New Roman" w:cs="Times New Roman"/>
        </w:rPr>
        <w:t>а</w:t>
      </w:r>
      <w:r w:rsidRPr="00CE46C4">
        <w:rPr>
          <w:rFonts w:ascii="Times New Roman" w:hAnsi="Times New Roman" w:cs="Times New Roman"/>
        </w:rPr>
        <w:t xml:space="preserve"> потребну комуникацију у поступку јавне набавке, на начин како је то</w:t>
      </w:r>
      <w:r w:rsidR="009127EB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Законом регулисано</w:t>
      </w:r>
      <w:r w:rsidR="00FC028C" w:rsidRPr="00CE46C4">
        <w:rPr>
          <w:rFonts w:ascii="Times New Roman" w:hAnsi="Times New Roman" w:cs="Times New Roman"/>
        </w:rPr>
        <w:t>,</w:t>
      </w:r>
    </w:p>
    <w:p w:rsidR="00E56E4B" w:rsidRPr="00CE46C4" w:rsidRDefault="00E56E4B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поступа по захтевима за додатним информацијама или појашњењима конкурсне документације</w:t>
      </w:r>
      <w:r w:rsidR="00FC028C" w:rsidRPr="00CE46C4">
        <w:rPr>
          <w:rFonts w:ascii="Times New Roman" w:hAnsi="Times New Roman" w:cs="Times New Roman"/>
        </w:rPr>
        <w:t>,</w:t>
      </w:r>
    </w:p>
    <w:p w:rsidR="00E56E4B" w:rsidRPr="00CE46C4" w:rsidRDefault="00E56E4B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врши измене конкурсне документације</w:t>
      </w:r>
      <w:r w:rsidR="00937658" w:rsidRPr="00CE46C4">
        <w:rPr>
          <w:rFonts w:ascii="Times New Roman" w:hAnsi="Times New Roman" w:cs="Times New Roman"/>
        </w:rPr>
        <w:t xml:space="preserve"> и објављује обавештења о извршеним изменама, нарочито водећи рачуна о потребном продужавању рокова за подношење понуда</w:t>
      </w:r>
      <w:r w:rsidR="00FC028C" w:rsidRPr="00CE46C4">
        <w:rPr>
          <w:rFonts w:ascii="Times New Roman" w:hAnsi="Times New Roman" w:cs="Times New Roman"/>
        </w:rPr>
        <w:t>,</w:t>
      </w:r>
    </w:p>
    <w:p w:rsidR="00014109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врши стручну оцену понуда</w:t>
      </w:r>
      <w:r w:rsidR="00937658" w:rsidRPr="00CE46C4">
        <w:rPr>
          <w:rFonts w:ascii="Times New Roman" w:hAnsi="Times New Roman" w:cs="Times New Roman"/>
        </w:rPr>
        <w:t xml:space="preserve"> и сачињава Извештај о поступку</w:t>
      </w:r>
      <w:r w:rsidR="00FC028C" w:rsidRPr="00CE46C4">
        <w:rPr>
          <w:rFonts w:ascii="Times New Roman" w:hAnsi="Times New Roman" w:cs="Times New Roman"/>
        </w:rPr>
        <w:t>,</w:t>
      </w:r>
      <w:r w:rsidR="00937658" w:rsidRPr="00CE46C4">
        <w:rPr>
          <w:rFonts w:ascii="Times New Roman" w:hAnsi="Times New Roman" w:cs="Times New Roman"/>
        </w:rPr>
        <w:t xml:space="preserve"> </w:t>
      </w:r>
    </w:p>
    <w:p w:rsidR="00014109" w:rsidRPr="00CE46C4" w:rsidRDefault="00FC028C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- </w:t>
      </w:r>
      <w:r w:rsidR="00014109" w:rsidRPr="00CE46C4">
        <w:rPr>
          <w:rFonts w:ascii="Times New Roman" w:hAnsi="Times New Roman" w:cs="Times New Roman"/>
        </w:rPr>
        <w:t>прати роков</w:t>
      </w:r>
      <w:r w:rsidRPr="00CE46C4">
        <w:rPr>
          <w:rFonts w:ascii="Times New Roman" w:hAnsi="Times New Roman" w:cs="Times New Roman"/>
        </w:rPr>
        <w:t>е</w:t>
      </w:r>
      <w:r w:rsidR="00014109" w:rsidRPr="00CE46C4">
        <w:rPr>
          <w:rFonts w:ascii="Times New Roman" w:hAnsi="Times New Roman" w:cs="Times New Roman"/>
        </w:rPr>
        <w:t xml:space="preserve"> важења средства финансијског обезбеђења за озбиљност понуде и поступање у случају потребе продужења рока важења средства обезбеђења, све до закључења уговора о јавној набавци</w:t>
      </w:r>
      <w:r w:rsidRPr="00CE46C4">
        <w:rPr>
          <w:rFonts w:ascii="Times New Roman" w:hAnsi="Times New Roman" w:cs="Times New Roman"/>
        </w:rPr>
        <w:t>,</w:t>
      </w:r>
    </w:p>
    <w:p w:rsidR="00014109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предузима потребне радње у случају подношења захтева за заштиту права</w:t>
      </w:r>
      <w:r w:rsidR="00FC028C" w:rsidRPr="00CE46C4">
        <w:rPr>
          <w:rFonts w:ascii="Times New Roman" w:hAnsi="Times New Roman" w:cs="Times New Roman"/>
        </w:rPr>
        <w:t>,</w:t>
      </w:r>
    </w:p>
    <w:p w:rsidR="00014109" w:rsidRPr="00CE46C4" w:rsidRDefault="00014109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- стара се о законитости спровођења поступка.</w:t>
      </w:r>
    </w:p>
    <w:p w:rsidR="00014109" w:rsidRPr="00CE46C4" w:rsidRDefault="00014109" w:rsidP="00646753">
      <w:pPr>
        <w:spacing w:after="0" w:line="257" w:lineRule="auto"/>
        <w:rPr>
          <w:rFonts w:ascii="Times New Roman" w:hAnsi="Times New Roman" w:cs="Times New Roman"/>
        </w:rPr>
      </w:pPr>
    </w:p>
    <w:p w:rsidR="00F608AC" w:rsidRPr="00CE46C4" w:rsidRDefault="00F608AC" w:rsidP="00F608AC">
      <w:pPr>
        <w:spacing w:after="0" w:line="257" w:lineRule="auto"/>
        <w:jc w:val="center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  <w:b/>
        </w:rPr>
        <w:t>Члан 22</w:t>
      </w:r>
      <w:r w:rsidRPr="00CE46C4">
        <w:rPr>
          <w:rFonts w:ascii="Times New Roman" w:hAnsi="Times New Roman" w:cs="Times New Roman"/>
        </w:rPr>
        <w:t>.</w:t>
      </w:r>
    </w:p>
    <w:p w:rsidR="00F608AC" w:rsidRPr="00CE46C4" w:rsidRDefault="00F608AC" w:rsidP="00F608AC">
      <w:pPr>
        <w:spacing w:after="0" w:line="257" w:lineRule="auto"/>
        <w:jc w:val="center"/>
        <w:rPr>
          <w:rFonts w:ascii="Times New Roman" w:hAnsi="Times New Roman" w:cs="Times New Roman"/>
        </w:rPr>
      </w:pPr>
    </w:p>
    <w:p w:rsidR="00736818" w:rsidRPr="00CE46C4" w:rsidRDefault="00F608AC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Предлагачи набавке који подносе захтев за покретање поступка јавне наб</w:t>
      </w:r>
      <w:r w:rsidR="00E931C8">
        <w:rPr>
          <w:rFonts w:ascii="Times New Roman" w:hAnsi="Times New Roman" w:cs="Times New Roman"/>
        </w:rPr>
        <w:t>авке у оквиру своје надлежности</w:t>
      </w:r>
      <w:r w:rsidRPr="00CE46C4">
        <w:rPr>
          <w:rFonts w:ascii="Times New Roman" w:hAnsi="Times New Roman" w:cs="Times New Roman"/>
        </w:rPr>
        <w:t>,</w:t>
      </w:r>
      <w:r w:rsidR="00FC028C" w:rsidRPr="00CE46C4">
        <w:rPr>
          <w:rFonts w:ascii="Times New Roman" w:hAnsi="Times New Roman" w:cs="Times New Roman"/>
        </w:rPr>
        <w:t xml:space="preserve"> дужни су да на захтев Комисије</w:t>
      </w:r>
      <w:r w:rsidRPr="00CE46C4">
        <w:rPr>
          <w:rFonts w:ascii="Times New Roman" w:hAnsi="Times New Roman" w:cs="Times New Roman"/>
        </w:rPr>
        <w:t>, пруже стручну помоћ Комисији у поступку спровођења јавне на</w:t>
      </w:r>
      <w:r w:rsidR="00797F52" w:rsidRPr="00CE46C4">
        <w:rPr>
          <w:rFonts w:ascii="Times New Roman" w:hAnsi="Times New Roman" w:cs="Times New Roman"/>
        </w:rPr>
        <w:t>б</w:t>
      </w:r>
      <w:r w:rsidRPr="00CE46C4">
        <w:rPr>
          <w:rFonts w:ascii="Times New Roman" w:hAnsi="Times New Roman" w:cs="Times New Roman"/>
        </w:rPr>
        <w:t xml:space="preserve">авке. </w:t>
      </w:r>
    </w:p>
    <w:p w:rsidR="006E169F" w:rsidRPr="006E169F" w:rsidRDefault="006E169F" w:rsidP="00FC028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9A77C0" w:rsidRPr="00CE46C4" w:rsidRDefault="009A77C0" w:rsidP="009A77C0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Објављивање огласа у поступку јавне набавке</w:t>
      </w:r>
    </w:p>
    <w:p w:rsidR="009A77C0" w:rsidRPr="00CE46C4" w:rsidRDefault="009A77C0" w:rsidP="009A77C0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23.</w:t>
      </w:r>
    </w:p>
    <w:p w:rsidR="00520F31" w:rsidRPr="00CE46C4" w:rsidRDefault="00520F31" w:rsidP="009A77C0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520F31" w:rsidRPr="00CE46C4" w:rsidRDefault="00520F31" w:rsidP="00520F31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 поступку јавне набавке оглашавање се врши на начин предвиђен Законом у циљу обезбеђивања транспарентности поступка.</w:t>
      </w:r>
    </w:p>
    <w:p w:rsidR="00520F31" w:rsidRPr="00CE46C4" w:rsidRDefault="00520F31" w:rsidP="00520F31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</w:t>
      </w:r>
      <w:r w:rsidR="00FC028C" w:rsidRPr="00CE46C4">
        <w:rPr>
          <w:rFonts w:ascii="Times New Roman" w:hAnsi="Times New Roman" w:cs="Times New Roman"/>
        </w:rPr>
        <w:t>бјављивање огласа врши с</w:t>
      </w:r>
      <w:r w:rsidR="00047C47" w:rsidRPr="00CE46C4">
        <w:rPr>
          <w:rFonts w:ascii="Times New Roman" w:hAnsi="Times New Roman" w:cs="Times New Roman"/>
        </w:rPr>
        <w:t>е путем</w:t>
      </w:r>
      <w:r w:rsidRPr="00CE46C4">
        <w:rPr>
          <w:rFonts w:ascii="Times New Roman" w:hAnsi="Times New Roman" w:cs="Times New Roman"/>
        </w:rPr>
        <w:t xml:space="preserve"> Портала јавних набавки.</w:t>
      </w:r>
    </w:p>
    <w:p w:rsidR="00520F31" w:rsidRPr="00CE46C4" w:rsidRDefault="00520F31" w:rsidP="00520F31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Огласи </w:t>
      </w:r>
      <w:r w:rsidR="00A5067B" w:rsidRPr="00CE46C4">
        <w:rPr>
          <w:rFonts w:ascii="Times New Roman" w:hAnsi="Times New Roman" w:cs="Times New Roman"/>
        </w:rPr>
        <w:t xml:space="preserve">у поступцима јавних набавки </w:t>
      </w:r>
      <w:r w:rsidRPr="00CE46C4">
        <w:rPr>
          <w:rFonts w:ascii="Times New Roman" w:hAnsi="Times New Roman" w:cs="Times New Roman"/>
        </w:rPr>
        <w:t xml:space="preserve">чија је процењена вредност већа од 5.000.000,00 динара, објављује се на Порталу службених гласила Републике Србије и </w:t>
      </w:r>
      <w:r w:rsidR="006F4CE1" w:rsidRPr="00CE46C4">
        <w:rPr>
          <w:rFonts w:ascii="Times New Roman" w:hAnsi="Times New Roman" w:cs="Times New Roman"/>
        </w:rPr>
        <w:t>б</w:t>
      </w:r>
      <w:r w:rsidR="00E931C8">
        <w:rPr>
          <w:rFonts w:ascii="Times New Roman" w:hAnsi="Times New Roman" w:cs="Times New Roman"/>
        </w:rPr>
        <w:t>ази прописа</w:t>
      </w:r>
      <w:r w:rsidRPr="00CE46C4">
        <w:rPr>
          <w:rFonts w:ascii="Times New Roman" w:hAnsi="Times New Roman" w:cs="Times New Roman"/>
        </w:rPr>
        <w:t xml:space="preserve"> у ф</w:t>
      </w:r>
      <w:r w:rsidR="007C3F56" w:rsidRPr="00CE46C4">
        <w:rPr>
          <w:rFonts w:ascii="Times New Roman" w:hAnsi="Times New Roman" w:cs="Times New Roman"/>
        </w:rPr>
        <w:t>орми која ће бити доступна на По</w:t>
      </w:r>
      <w:r w:rsidRPr="00CE46C4">
        <w:rPr>
          <w:rFonts w:ascii="Times New Roman" w:hAnsi="Times New Roman" w:cs="Times New Roman"/>
        </w:rPr>
        <w:t>рталу јавних набавки.</w:t>
      </w:r>
    </w:p>
    <w:p w:rsidR="00520F31" w:rsidRPr="00CE46C4" w:rsidRDefault="00520F31" w:rsidP="00520F31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 </w:t>
      </w:r>
    </w:p>
    <w:p w:rsidR="009A77C0" w:rsidRPr="00CE46C4" w:rsidRDefault="009A77C0" w:rsidP="00721741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Подношење понуда</w:t>
      </w:r>
    </w:p>
    <w:p w:rsidR="00721741" w:rsidRPr="00CE46C4" w:rsidRDefault="00721741" w:rsidP="00721741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</w:t>
      </w:r>
      <w:r w:rsidR="009A77C0" w:rsidRPr="00CE46C4">
        <w:rPr>
          <w:rFonts w:ascii="Times New Roman" w:hAnsi="Times New Roman" w:cs="Times New Roman"/>
          <w:b/>
        </w:rPr>
        <w:t>4</w:t>
      </w:r>
      <w:r w:rsidRPr="00CE46C4">
        <w:rPr>
          <w:rFonts w:ascii="Times New Roman" w:hAnsi="Times New Roman" w:cs="Times New Roman"/>
          <w:b/>
        </w:rPr>
        <w:t>.</w:t>
      </w:r>
    </w:p>
    <w:p w:rsidR="00BC1A8A" w:rsidRPr="00CE46C4" w:rsidRDefault="00BC1A8A" w:rsidP="00721741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F608AC" w:rsidRPr="00CE46C4" w:rsidRDefault="00721741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Понуде у поступку јавне набавке подносе се електронск</w:t>
      </w:r>
      <w:r w:rsidR="00FC028C" w:rsidRPr="00CE46C4">
        <w:rPr>
          <w:rFonts w:ascii="Times New Roman" w:hAnsi="Times New Roman" w:cs="Times New Roman"/>
        </w:rPr>
        <w:t>и, путем Портала јавних набавки</w:t>
      </w:r>
      <w:r w:rsidR="00BC1A8A" w:rsidRPr="00CE46C4">
        <w:rPr>
          <w:rFonts w:ascii="Times New Roman" w:hAnsi="Times New Roman" w:cs="Times New Roman"/>
        </w:rPr>
        <w:t>, у року који је прецизно утврђен конкурсном документацијом за сваку јавну набавку.</w:t>
      </w:r>
    </w:p>
    <w:p w:rsidR="009A77C0" w:rsidRPr="00CE46C4" w:rsidRDefault="009A77C0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Уколико понуда садржи делове које није могуће доставити електронски, путем Портала јавних набавки, исти се достављају непосредно или путем поште на писарницу Наручиоца (где се заводе уз об</w:t>
      </w:r>
      <w:r w:rsidR="00FC028C" w:rsidRPr="00CE46C4">
        <w:rPr>
          <w:rFonts w:ascii="Times New Roman" w:hAnsi="Times New Roman" w:cs="Times New Roman"/>
        </w:rPr>
        <w:t>авезну назнаку времена пријема)</w:t>
      </w:r>
      <w:r w:rsidRPr="00CE46C4">
        <w:rPr>
          <w:rFonts w:ascii="Times New Roman" w:hAnsi="Times New Roman" w:cs="Times New Roman"/>
        </w:rPr>
        <w:t>, до рока предвиђеног за подношење понуда, на начин предвиђен конкурсном документацијом.</w:t>
      </w:r>
    </w:p>
    <w:p w:rsidR="009A77C0" w:rsidRPr="00CE46C4" w:rsidRDefault="009A77C0" w:rsidP="006E0567">
      <w:pPr>
        <w:spacing w:after="0" w:line="257" w:lineRule="auto"/>
        <w:rPr>
          <w:rFonts w:ascii="Times New Roman" w:hAnsi="Times New Roman" w:cs="Times New Roman"/>
        </w:rPr>
      </w:pPr>
    </w:p>
    <w:p w:rsidR="009A77C0" w:rsidRPr="00CE46C4" w:rsidRDefault="009A77C0" w:rsidP="009A77C0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Отварање понуда</w:t>
      </w:r>
    </w:p>
    <w:p w:rsidR="009A77C0" w:rsidRPr="00CE46C4" w:rsidRDefault="009A77C0" w:rsidP="009A77C0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25.</w:t>
      </w:r>
    </w:p>
    <w:p w:rsidR="009A77C0" w:rsidRPr="00CE46C4" w:rsidRDefault="009A77C0" w:rsidP="006E0567">
      <w:pPr>
        <w:spacing w:after="0" w:line="257" w:lineRule="auto"/>
        <w:rPr>
          <w:rFonts w:ascii="Times New Roman" w:hAnsi="Times New Roman" w:cs="Times New Roman"/>
        </w:rPr>
      </w:pPr>
    </w:p>
    <w:p w:rsidR="00BC1A8A" w:rsidRPr="00CE46C4" w:rsidRDefault="00BC1A8A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Портал јавних набавки понуде отвара аутоматски у року предвиђеном за отварање понуда генеришући притом Записник о отварању понуда.</w:t>
      </w:r>
    </w:p>
    <w:p w:rsidR="00BC1A8A" w:rsidRPr="00CE46C4" w:rsidRDefault="00BC1A8A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Уколико су поднети делови понуде </w:t>
      </w:r>
      <w:r w:rsidR="009A77C0" w:rsidRPr="00CE46C4">
        <w:rPr>
          <w:rFonts w:ascii="Times New Roman" w:hAnsi="Times New Roman" w:cs="Times New Roman"/>
        </w:rPr>
        <w:t>средствима која нису електронска</w:t>
      </w:r>
      <w:r w:rsidRPr="00CE46C4">
        <w:rPr>
          <w:rFonts w:ascii="Times New Roman" w:hAnsi="Times New Roman" w:cs="Times New Roman"/>
        </w:rPr>
        <w:t xml:space="preserve">, Комисија за јавну набавку отвара </w:t>
      </w:r>
      <w:r w:rsidR="00F477C5" w:rsidRPr="00CE46C4">
        <w:rPr>
          <w:rFonts w:ascii="Times New Roman" w:hAnsi="Times New Roman" w:cs="Times New Roman"/>
        </w:rPr>
        <w:t xml:space="preserve">делове понуде према </w:t>
      </w:r>
      <w:r w:rsidR="00703BAA" w:rsidRPr="00CE46C4">
        <w:rPr>
          <w:rFonts w:ascii="Times New Roman" w:hAnsi="Times New Roman" w:cs="Times New Roman"/>
        </w:rPr>
        <w:t>редоследу приспећа и о томе са</w:t>
      </w:r>
      <w:r w:rsidRPr="00CE46C4">
        <w:rPr>
          <w:rFonts w:ascii="Times New Roman" w:hAnsi="Times New Roman" w:cs="Times New Roman"/>
        </w:rPr>
        <w:t>чињава посебан Записник</w:t>
      </w:r>
      <w:r w:rsidRPr="00CE46C4">
        <w:rPr>
          <w:rFonts w:ascii="Times New Roman" w:hAnsi="Times New Roman" w:cs="Times New Roman"/>
          <w:color w:val="FF0000"/>
        </w:rPr>
        <w:t xml:space="preserve"> </w:t>
      </w:r>
      <w:r w:rsidRPr="00CE46C4">
        <w:rPr>
          <w:rFonts w:ascii="Times New Roman" w:hAnsi="Times New Roman" w:cs="Times New Roman"/>
        </w:rPr>
        <w:t>о отварању делова понуд</w:t>
      </w:r>
      <w:r w:rsidR="00F477C5" w:rsidRPr="00CE46C4">
        <w:rPr>
          <w:rFonts w:ascii="Times New Roman" w:hAnsi="Times New Roman" w:cs="Times New Roman"/>
        </w:rPr>
        <w:t>е</w:t>
      </w:r>
      <w:r w:rsidR="004F3C6B" w:rsidRPr="00CE46C4">
        <w:rPr>
          <w:rFonts w:ascii="Times New Roman" w:hAnsi="Times New Roman" w:cs="Times New Roman"/>
        </w:rPr>
        <w:t xml:space="preserve"> који су поднети средствима која нису електронска</w:t>
      </w:r>
      <w:r w:rsidR="00F477C5" w:rsidRPr="00CE46C4">
        <w:rPr>
          <w:rFonts w:ascii="Times New Roman" w:hAnsi="Times New Roman" w:cs="Times New Roman"/>
        </w:rPr>
        <w:t>.</w:t>
      </w:r>
    </w:p>
    <w:p w:rsidR="00703BAA" w:rsidRPr="00CE46C4" w:rsidRDefault="00703BAA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Уколико су делов</w:t>
      </w:r>
      <w:r w:rsidR="004F3C6B" w:rsidRPr="00CE46C4">
        <w:rPr>
          <w:rFonts w:ascii="Times New Roman" w:hAnsi="Times New Roman" w:cs="Times New Roman"/>
        </w:rPr>
        <w:t>и понуде поднети неблаговремено</w:t>
      </w:r>
      <w:r w:rsidRPr="00CE46C4">
        <w:rPr>
          <w:rFonts w:ascii="Times New Roman" w:hAnsi="Times New Roman" w:cs="Times New Roman"/>
        </w:rPr>
        <w:t>, Комисија за јавну наавку ће по окончању поступка отварања понуда, неотворене</w:t>
      </w:r>
      <w:r w:rsidR="009A77C0" w:rsidRPr="00CE46C4">
        <w:rPr>
          <w:rFonts w:ascii="Times New Roman" w:hAnsi="Times New Roman" w:cs="Times New Roman"/>
        </w:rPr>
        <w:t xml:space="preserve"> делове понуде</w:t>
      </w:r>
      <w:r w:rsidRPr="00CE46C4">
        <w:rPr>
          <w:rFonts w:ascii="Times New Roman" w:hAnsi="Times New Roman" w:cs="Times New Roman"/>
        </w:rPr>
        <w:t xml:space="preserve"> вратити понуђачу, са </w:t>
      </w:r>
      <w:r w:rsidR="009A77C0" w:rsidRPr="00CE46C4">
        <w:rPr>
          <w:rFonts w:ascii="Times New Roman" w:hAnsi="Times New Roman" w:cs="Times New Roman"/>
        </w:rPr>
        <w:t>назнаком да су поднети неблаговремено.</w:t>
      </w:r>
    </w:p>
    <w:p w:rsidR="00F477C5" w:rsidRPr="00CE46C4" w:rsidRDefault="00FC028C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Отварање понуда је јавно</w:t>
      </w:r>
      <w:r w:rsidR="00703BAA" w:rsidRPr="00CE46C4">
        <w:rPr>
          <w:rFonts w:ascii="Times New Roman" w:hAnsi="Times New Roman" w:cs="Times New Roman"/>
        </w:rPr>
        <w:t>.</w:t>
      </w:r>
    </w:p>
    <w:p w:rsidR="00520F31" w:rsidRPr="00CE46C4" w:rsidRDefault="00703BAA" w:rsidP="00FC028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Наручилац ће искључити јавност </w:t>
      </w:r>
      <w:r w:rsidR="009A77C0" w:rsidRPr="00CE46C4">
        <w:rPr>
          <w:rFonts w:ascii="Times New Roman" w:hAnsi="Times New Roman" w:cs="Times New Roman"/>
        </w:rPr>
        <w:t>ако је то потребно ради заштите података који представљају пословну тајну.</w:t>
      </w:r>
    </w:p>
    <w:p w:rsidR="00635B44" w:rsidRPr="00CE46C4" w:rsidRDefault="00635B44" w:rsidP="00635B44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Сукоб интереса </w:t>
      </w:r>
    </w:p>
    <w:p w:rsidR="00BC1A8A" w:rsidRPr="00CE46C4" w:rsidRDefault="00635B44" w:rsidP="00635B44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26.</w:t>
      </w:r>
    </w:p>
    <w:p w:rsidR="006F4CE1" w:rsidRPr="00CE46C4" w:rsidRDefault="006F4CE1" w:rsidP="00635B44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635B44" w:rsidRPr="00CE46C4" w:rsidRDefault="00B548B4" w:rsidP="00B548B4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Комисија за јавну набавку, као </w:t>
      </w:r>
      <w:r w:rsidR="00FC028C" w:rsidRPr="00CE46C4">
        <w:rPr>
          <w:rFonts w:ascii="Times New Roman" w:hAnsi="Times New Roman" w:cs="Times New Roman"/>
        </w:rPr>
        <w:t>представник Наручиоца</w:t>
      </w:r>
      <w:r w:rsidRPr="00CE46C4">
        <w:rPr>
          <w:rFonts w:ascii="Times New Roman" w:hAnsi="Times New Roman" w:cs="Times New Roman"/>
        </w:rPr>
        <w:t>, сачињава Изјаву о постојању односно непостојању сукоба интереса, одмах након отварања понуда у поступку јавне набавке.</w:t>
      </w:r>
    </w:p>
    <w:p w:rsidR="008E4232" w:rsidRDefault="00B548B4" w:rsidP="008E4232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lastRenderedPageBreak/>
        <w:t>Наручилац је дужан да пред</w:t>
      </w:r>
      <w:r w:rsidR="00FC028C" w:rsidRPr="00CE46C4">
        <w:rPr>
          <w:rFonts w:ascii="Times New Roman" w:hAnsi="Times New Roman" w:cs="Times New Roman"/>
        </w:rPr>
        <w:t>узме све мере у циљу утврђивање</w:t>
      </w:r>
      <w:r w:rsidRPr="00CE46C4">
        <w:rPr>
          <w:rFonts w:ascii="Times New Roman" w:hAnsi="Times New Roman" w:cs="Times New Roman"/>
        </w:rPr>
        <w:t xml:space="preserve">, спречавања и отклањања сукоба </w:t>
      </w:r>
      <w:r w:rsidR="00FC028C" w:rsidRPr="00CE46C4">
        <w:rPr>
          <w:rFonts w:ascii="Times New Roman" w:hAnsi="Times New Roman" w:cs="Times New Roman"/>
        </w:rPr>
        <w:t>и</w:t>
      </w:r>
      <w:r w:rsidRPr="00CE46C4">
        <w:rPr>
          <w:rFonts w:ascii="Times New Roman" w:hAnsi="Times New Roman" w:cs="Times New Roman"/>
        </w:rPr>
        <w:t>нтереса у вези са посту</w:t>
      </w:r>
      <w:r w:rsidR="00FC028C" w:rsidRPr="00CE46C4">
        <w:rPr>
          <w:rFonts w:ascii="Times New Roman" w:hAnsi="Times New Roman" w:cs="Times New Roman"/>
        </w:rPr>
        <w:t>пком јавне набавке</w:t>
      </w:r>
      <w:r w:rsidRPr="00CE46C4">
        <w:rPr>
          <w:rFonts w:ascii="Times New Roman" w:hAnsi="Times New Roman" w:cs="Times New Roman"/>
        </w:rPr>
        <w:t xml:space="preserve"> да би се избегло нарушавање начела обезбе</w:t>
      </w:r>
      <w:r w:rsidR="00FE32B2" w:rsidRPr="00CE46C4">
        <w:rPr>
          <w:rFonts w:ascii="Times New Roman" w:hAnsi="Times New Roman" w:cs="Times New Roman"/>
        </w:rPr>
        <w:t>ђења конкуренције и једнакости привредних субјеката.</w:t>
      </w:r>
    </w:p>
    <w:p w:rsidR="008E4232" w:rsidRDefault="008E4232" w:rsidP="008E4232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F2159A" w:rsidRDefault="00F2159A" w:rsidP="008E4232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F2159A" w:rsidRDefault="00F2159A" w:rsidP="008E4232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F2159A" w:rsidRDefault="00F2159A" w:rsidP="008E4232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F2159A" w:rsidRPr="00F2159A" w:rsidRDefault="00F2159A" w:rsidP="008E4232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8E4232" w:rsidRDefault="008E4232" w:rsidP="00F608AC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7C3F56" w:rsidRPr="00CE46C4" w:rsidRDefault="007C3F56" w:rsidP="00F608AC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Стручна оцена понуда</w:t>
      </w:r>
    </w:p>
    <w:p w:rsidR="00F608AC" w:rsidRPr="00CE46C4" w:rsidRDefault="00F608AC" w:rsidP="00F608AC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</w:t>
      </w:r>
      <w:r w:rsidR="00FE32B2" w:rsidRPr="00CE46C4">
        <w:rPr>
          <w:rFonts w:ascii="Times New Roman" w:hAnsi="Times New Roman" w:cs="Times New Roman"/>
          <w:b/>
        </w:rPr>
        <w:t>7</w:t>
      </w:r>
      <w:r w:rsidRPr="00CE46C4">
        <w:rPr>
          <w:rFonts w:ascii="Times New Roman" w:hAnsi="Times New Roman" w:cs="Times New Roman"/>
          <w:b/>
        </w:rPr>
        <w:t>.</w:t>
      </w:r>
    </w:p>
    <w:p w:rsidR="00F608AC" w:rsidRPr="00CE46C4" w:rsidRDefault="00F608AC" w:rsidP="00F608AC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6F4CE1" w:rsidRPr="00CE46C4" w:rsidRDefault="00635B44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Ко</w:t>
      </w:r>
      <w:r w:rsidR="007C3F56" w:rsidRPr="00CE46C4">
        <w:rPr>
          <w:rFonts w:ascii="Times New Roman" w:hAnsi="Times New Roman" w:cs="Times New Roman"/>
        </w:rPr>
        <w:t>мисија за јавну набав</w:t>
      </w:r>
      <w:r w:rsidRPr="00CE46C4">
        <w:rPr>
          <w:rFonts w:ascii="Times New Roman" w:hAnsi="Times New Roman" w:cs="Times New Roman"/>
        </w:rPr>
        <w:t>ку дужна је да након отварања п</w:t>
      </w:r>
      <w:r w:rsidR="007C3F56" w:rsidRPr="00CE46C4">
        <w:rPr>
          <w:rFonts w:ascii="Times New Roman" w:hAnsi="Times New Roman" w:cs="Times New Roman"/>
        </w:rPr>
        <w:t>онуда приступи прегледу и стручној оце</w:t>
      </w:r>
      <w:r w:rsidR="00FE32B2" w:rsidRPr="00CE46C4">
        <w:rPr>
          <w:rFonts w:ascii="Times New Roman" w:hAnsi="Times New Roman" w:cs="Times New Roman"/>
        </w:rPr>
        <w:t>ни понуда.</w:t>
      </w:r>
      <w:r w:rsidR="006F4CE1" w:rsidRPr="00CE46C4">
        <w:rPr>
          <w:rFonts w:ascii="Times New Roman" w:hAnsi="Times New Roman" w:cs="Times New Roman"/>
        </w:rPr>
        <w:t xml:space="preserve"> </w:t>
      </w:r>
    </w:p>
    <w:p w:rsidR="00FE32B2" w:rsidRPr="00CE46C4" w:rsidRDefault="00FE32B2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Комисија цен</w:t>
      </w:r>
      <w:r w:rsidR="00FC028C" w:rsidRPr="00CE46C4">
        <w:rPr>
          <w:rFonts w:ascii="Times New Roman" w:hAnsi="Times New Roman" w:cs="Times New Roman"/>
        </w:rPr>
        <w:t>и постојање основа за искључење</w:t>
      </w:r>
      <w:r w:rsidRPr="00CE46C4">
        <w:rPr>
          <w:rFonts w:ascii="Times New Roman" w:hAnsi="Times New Roman" w:cs="Times New Roman"/>
        </w:rPr>
        <w:t>, испуњеност критеријума за избор привредног субјекта, испуњеност захтева и услова у вези са предметом набавке и техничким спецификацијама</w:t>
      </w:r>
      <w:r w:rsidR="006F4CE1" w:rsidRPr="00CE46C4">
        <w:rPr>
          <w:rFonts w:ascii="Times New Roman" w:hAnsi="Times New Roman" w:cs="Times New Roman"/>
        </w:rPr>
        <w:t xml:space="preserve"> и</w:t>
      </w:r>
      <w:r w:rsidR="007C3F56" w:rsidRPr="00CE46C4">
        <w:rPr>
          <w:rFonts w:ascii="Times New Roman" w:hAnsi="Times New Roman" w:cs="Times New Roman"/>
        </w:rPr>
        <w:t xml:space="preserve"> о томе сачи</w:t>
      </w:r>
      <w:r w:rsidRPr="00CE46C4">
        <w:rPr>
          <w:rFonts w:ascii="Times New Roman" w:hAnsi="Times New Roman" w:cs="Times New Roman"/>
        </w:rPr>
        <w:t>њава</w:t>
      </w:r>
      <w:r w:rsidR="007C3F56" w:rsidRPr="00CE46C4">
        <w:rPr>
          <w:rFonts w:ascii="Times New Roman" w:hAnsi="Times New Roman" w:cs="Times New Roman"/>
        </w:rPr>
        <w:t xml:space="preserve"> Извештај о поступку јавне набавке</w:t>
      </w:r>
      <w:r w:rsidRPr="00CE46C4">
        <w:rPr>
          <w:rFonts w:ascii="Times New Roman" w:hAnsi="Times New Roman" w:cs="Times New Roman"/>
        </w:rPr>
        <w:t>.</w:t>
      </w:r>
    </w:p>
    <w:p w:rsidR="007C3F56" w:rsidRPr="00CE46C4" w:rsidRDefault="00FE32B2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Извештај </w:t>
      </w:r>
      <w:r w:rsidR="007C3F56" w:rsidRPr="00CE46C4">
        <w:rPr>
          <w:rFonts w:ascii="Times New Roman" w:hAnsi="Times New Roman" w:cs="Times New Roman"/>
        </w:rPr>
        <w:t xml:space="preserve">мора садржати елементе ближе одређене </w:t>
      </w:r>
      <w:r w:rsidRPr="00CE46C4">
        <w:rPr>
          <w:rFonts w:ascii="Times New Roman" w:hAnsi="Times New Roman" w:cs="Times New Roman"/>
        </w:rPr>
        <w:t>чланом 145.</w:t>
      </w:r>
      <w:r w:rsidR="00FC028C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став 2. Закона, као и образло</w:t>
      </w:r>
      <w:r w:rsidR="0089510C" w:rsidRPr="00CE46C4">
        <w:rPr>
          <w:rFonts w:ascii="Times New Roman" w:hAnsi="Times New Roman" w:cs="Times New Roman"/>
        </w:rPr>
        <w:t>жене разлоге за одбијање понуда</w:t>
      </w:r>
      <w:r w:rsidRPr="00CE46C4">
        <w:rPr>
          <w:rFonts w:ascii="Times New Roman" w:hAnsi="Times New Roman" w:cs="Times New Roman"/>
        </w:rPr>
        <w:t>, односно о</w:t>
      </w:r>
      <w:r w:rsidR="006F4CE1" w:rsidRPr="00CE46C4">
        <w:rPr>
          <w:rFonts w:ascii="Times New Roman" w:hAnsi="Times New Roman" w:cs="Times New Roman"/>
        </w:rPr>
        <w:t>б</w:t>
      </w:r>
      <w:r w:rsidRPr="00CE46C4">
        <w:rPr>
          <w:rFonts w:ascii="Times New Roman" w:hAnsi="Times New Roman" w:cs="Times New Roman"/>
        </w:rPr>
        <w:t>разложене разлоге за избор привре</w:t>
      </w:r>
      <w:r w:rsidR="006F4CE1" w:rsidRPr="00CE46C4">
        <w:rPr>
          <w:rFonts w:ascii="Times New Roman" w:hAnsi="Times New Roman" w:cs="Times New Roman"/>
        </w:rPr>
        <w:t>д</w:t>
      </w:r>
      <w:r w:rsidRPr="00CE46C4">
        <w:rPr>
          <w:rFonts w:ascii="Times New Roman" w:hAnsi="Times New Roman" w:cs="Times New Roman"/>
        </w:rPr>
        <w:t>ног субјекта.</w:t>
      </w:r>
    </w:p>
    <w:p w:rsidR="00FE32B2" w:rsidRPr="00CE46C4" w:rsidRDefault="00FE32B2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Понуде које нису одбијене, Комисија оцењује и рангира према критеријуму за доделу уговора који је одређен документацијом о набавци и предлаже </w:t>
      </w:r>
      <w:r w:rsidR="0042558C" w:rsidRPr="00CE46C4">
        <w:rPr>
          <w:rFonts w:ascii="Times New Roman" w:hAnsi="Times New Roman" w:cs="Times New Roman"/>
        </w:rPr>
        <w:t>одговорном лицу Наручиоца</w:t>
      </w:r>
      <w:r w:rsidRPr="00CE46C4">
        <w:rPr>
          <w:rFonts w:ascii="Times New Roman" w:hAnsi="Times New Roman" w:cs="Times New Roman"/>
        </w:rPr>
        <w:t xml:space="preserve"> да донесе Одлуку о додели уговора.</w:t>
      </w:r>
    </w:p>
    <w:p w:rsidR="00FE32B2" w:rsidRPr="00CE46C4" w:rsidRDefault="0042558C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У случају да су све понуде оцењене као неприхватљиве, Комисија предлаже одговорном лицу Наручиоца да донесе Одлуку о обустави поступка. </w:t>
      </w:r>
    </w:p>
    <w:p w:rsidR="00FE32B2" w:rsidRPr="00CE46C4" w:rsidRDefault="00FE32B2" w:rsidP="00FE32B2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FE32B2" w:rsidRPr="00CE46C4" w:rsidRDefault="0042558C" w:rsidP="00FE32B2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Доношење одлуке у поступку јавне набавке</w:t>
      </w:r>
    </w:p>
    <w:p w:rsidR="00FE32B2" w:rsidRPr="00CE46C4" w:rsidRDefault="00FE32B2" w:rsidP="00FE32B2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28.</w:t>
      </w:r>
    </w:p>
    <w:p w:rsidR="0089510C" w:rsidRPr="00CE46C4" w:rsidRDefault="0089510C" w:rsidP="00FE32B2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FE32B2" w:rsidRPr="00CE46C4" w:rsidRDefault="0042558C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На основу Извештаја Комисије о поступку јавне набавке, одговорно лице Наручиоца доноси Одлуку о додели </w:t>
      </w:r>
      <w:r w:rsidR="006F4CE1" w:rsidRPr="00CE46C4">
        <w:rPr>
          <w:rFonts w:ascii="Times New Roman" w:hAnsi="Times New Roman" w:cs="Times New Roman"/>
        </w:rPr>
        <w:t xml:space="preserve">уговора </w:t>
      </w:r>
      <w:r w:rsidRPr="00CE46C4">
        <w:rPr>
          <w:rFonts w:ascii="Times New Roman" w:hAnsi="Times New Roman" w:cs="Times New Roman"/>
        </w:rPr>
        <w:t>односно Одлуку о обустави поступка</w:t>
      </w:r>
      <w:r w:rsidR="00AD1E66" w:rsidRPr="00CE46C4">
        <w:rPr>
          <w:rFonts w:ascii="Times New Roman" w:hAnsi="Times New Roman" w:cs="Times New Roman"/>
        </w:rPr>
        <w:t>, у року од тридесет дана од истека рока</w:t>
      </w:r>
      <w:r w:rsidR="006F4CE1" w:rsidRPr="00CE46C4">
        <w:rPr>
          <w:rFonts w:ascii="Times New Roman" w:hAnsi="Times New Roman" w:cs="Times New Roman"/>
        </w:rPr>
        <w:t xml:space="preserve"> </w:t>
      </w:r>
      <w:r w:rsidR="00AD1E66" w:rsidRPr="00CE46C4">
        <w:rPr>
          <w:rFonts w:ascii="Times New Roman" w:hAnsi="Times New Roman" w:cs="Times New Roman"/>
        </w:rPr>
        <w:t>за подношење понуда, осим уколико конкурсном докум</w:t>
      </w:r>
      <w:r w:rsidR="00997B3E" w:rsidRPr="00CE46C4">
        <w:rPr>
          <w:rFonts w:ascii="Times New Roman" w:hAnsi="Times New Roman" w:cs="Times New Roman"/>
        </w:rPr>
        <w:t>ентацијом није утврђен дужи рок</w:t>
      </w:r>
      <w:r w:rsidRPr="00CE46C4">
        <w:rPr>
          <w:rFonts w:ascii="Times New Roman" w:hAnsi="Times New Roman" w:cs="Times New Roman"/>
        </w:rPr>
        <w:t>.</w:t>
      </w:r>
    </w:p>
    <w:p w:rsidR="0042558C" w:rsidRPr="00CE46C4" w:rsidRDefault="0042558C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Одлука из става 1. Овог члана мора садржати све елементе  ближе описане чланом 146. односно чланом 147. Закона.</w:t>
      </w:r>
    </w:p>
    <w:p w:rsidR="00744E5C" w:rsidRPr="00CE46C4" w:rsidRDefault="0042558C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Потписану Одлуку, Комисија за јавну набавку обја</w:t>
      </w:r>
      <w:r w:rsidR="00997B3E" w:rsidRPr="00CE46C4">
        <w:rPr>
          <w:rFonts w:ascii="Times New Roman" w:hAnsi="Times New Roman" w:cs="Times New Roman"/>
        </w:rPr>
        <w:t>вљује на Порталу јавних набавки</w:t>
      </w:r>
      <w:r w:rsidRPr="00CE46C4">
        <w:rPr>
          <w:rFonts w:ascii="Times New Roman" w:hAnsi="Times New Roman" w:cs="Times New Roman"/>
        </w:rPr>
        <w:t xml:space="preserve"> у року од три дана рачунајући од дана доношења одлуке.</w:t>
      </w:r>
    </w:p>
    <w:p w:rsidR="00744E5C" w:rsidRPr="00CE46C4" w:rsidRDefault="00744E5C" w:rsidP="007C3F56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744E5C" w:rsidRPr="00CE46C4" w:rsidRDefault="0042558C" w:rsidP="00744E5C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</w:rPr>
        <w:t xml:space="preserve"> </w:t>
      </w:r>
      <w:r w:rsidR="00744E5C" w:rsidRPr="00CE46C4">
        <w:rPr>
          <w:rFonts w:ascii="Times New Roman" w:hAnsi="Times New Roman" w:cs="Times New Roman"/>
          <w:b/>
        </w:rPr>
        <w:t>Поступање по захтеву за заштиту права</w:t>
      </w:r>
    </w:p>
    <w:p w:rsidR="00744E5C" w:rsidRDefault="00744E5C" w:rsidP="00744E5C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29.</w:t>
      </w:r>
    </w:p>
    <w:p w:rsidR="00605278" w:rsidRPr="00605278" w:rsidRDefault="00605278" w:rsidP="00744E5C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42558C" w:rsidRPr="00CE46C4" w:rsidRDefault="00744E5C" w:rsidP="007C3F56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 случају подношења захтева за заштиту права Комисија за јавну набавку предузима све радње и поступа у складу са Законом.</w:t>
      </w:r>
    </w:p>
    <w:p w:rsidR="00AD1E66" w:rsidRPr="00CE46C4" w:rsidRDefault="00AD1E66" w:rsidP="007C3F56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AD1E66" w:rsidRPr="00CE46C4" w:rsidRDefault="00AD1E66" w:rsidP="00AD1E66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Поступање у току закључивања уговора</w:t>
      </w:r>
    </w:p>
    <w:p w:rsidR="00AD1E66" w:rsidRDefault="00744E5C" w:rsidP="00AD1E66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30</w:t>
      </w:r>
      <w:r w:rsidR="00AD1E66" w:rsidRPr="00CE46C4">
        <w:rPr>
          <w:rFonts w:ascii="Times New Roman" w:hAnsi="Times New Roman" w:cs="Times New Roman"/>
          <w:b/>
        </w:rPr>
        <w:t>.</w:t>
      </w:r>
    </w:p>
    <w:p w:rsidR="00605278" w:rsidRPr="00605278" w:rsidRDefault="00605278" w:rsidP="00AD1E66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AD1E66" w:rsidRPr="00CE46C4" w:rsidRDefault="00D82936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Уговор о јавној набавци, односно оквирни споразум закључује се након доношења Одлуке</w:t>
      </w:r>
    </w:p>
    <w:p w:rsidR="00F608AC" w:rsidRPr="00CE46C4" w:rsidRDefault="00997B3E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 додели уговора</w:t>
      </w:r>
      <w:r w:rsidR="00D82936" w:rsidRPr="00CE46C4">
        <w:rPr>
          <w:rFonts w:ascii="Times New Roman" w:hAnsi="Times New Roman" w:cs="Times New Roman"/>
        </w:rPr>
        <w:t>, односно одлуке</w:t>
      </w:r>
      <w:r w:rsidRPr="00CE46C4">
        <w:rPr>
          <w:rFonts w:ascii="Times New Roman" w:hAnsi="Times New Roman" w:cs="Times New Roman"/>
        </w:rPr>
        <w:t xml:space="preserve"> о закључењу оквирног споразума</w:t>
      </w:r>
      <w:r w:rsidR="00D82936" w:rsidRPr="00CE46C4">
        <w:rPr>
          <w:rFonts w:ascii="Times New Roman" w:hAnsi="Times New Roman" w:cs="Times New Roman"/>
        </w:rPr>
        <w:t>, ако у року предвиђеном Законом није поднет захтев за заштиту права, или је захтев за заштиту права коначном одлуком одбачен или одбијен, као и ако је пост</w:t>
      </w:r>
      <w:r w:rsidRPr="00CE46C4">
        <w:rPr>
          <w:rFonts w:ascii="Times New Roman" w:hAnsi="Times New Roman" w:cs="Times New Roman"/>
        </w:rPr>
        <w:t xml:space="preserve">упак заштите права обустављен. </w:t>
      </w:r>
    </w:p>
    <w:p w:rsidR="00D82936" w:rsidRPr="00CE46C4" w:rsidRDefault="00D82936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Пре истека рока за подношење захтева за заштиту права, одговорно лице наручииоца може закључити уговор само у случајевима прописаним Законом.</w:t>
      </w:r>
    </w:p>
    <w:p w:rsidR="004F6496" w:rsidRPr="00CE46C4" w:rsidRDefault="004F6496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Одељење за јавне набавке упућује у процедуру потписивања уговора.</w:t>
      </w:r>
    </w:p>
    <w:p w:rsidR="004F6496" w:rsidRPr="00CE46C4" w:rsidRDefault="004F6496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Уговор потписује одговорно лице Наручиоца.</w:t>
      </w:r>
    </w:p>
    <w:p w:rsidR="004F6496" w:rsidRPr="00CE46C4" w:rsidRDefault="004F6496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Потпис</w:t>
      </w:r>
      <w:r w:rsidR="00997B3E" w:rsidRPr="00CE46C4">
        <w:rPr>
          <w:rFonts w:ascii="Times New Roman" w:hAnsi="Times New Roman" w:cs="Times New Roman"/>
        </w:rPr>
        <w:t>ани и заведени примерци уговора</w:t>
      </w:r>
      <w:r w:rsidRPr="00CE46C4">
        <w:rPr>
          <w:rFonts w:ascii="Times New Roman" w:hAnsi="Times New Roman" w:cs="Times New Roman"/>
        </w:rPr>
        <w:t xml:space="preserve"> достављају се на потпис понуђачу коме је уговор додељен, у року од десет дана од истека рока за подношење захтева за заштиту права.</w:t>
      </w:r>
    </w:p>
    <w:p w:rsidR="00AE5ACD" w:rsidRPr="00CE46C4" w:rsidRDefault="00AE5ACD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Након закључења уговор</w:t>
      </w:r>
      <w:r w:rsidR="00997B3E" w:rsidRPr="00CE46C4">
        <w:rPr>
          <w:rFonts w:ascii="Times New Roman" w:hAnsi="Times New Roman" w:cs="Times New Roman"/>
        </w:rPr>
        <w:t>а</w:t>
      </w:r>
      <w:r w:rsidRPr="00CE46C4">
        <w:rPr>
          <w:rFonts w:ascii="Times New Roman" w:hAnsi="Times New Roman" w:cs="Times New Roman"/>
        </w:rPr>
        <w:t xml:space="preserve">, примерак уговора се доставља </w:t>
      </w:r>
      <w:r w:rsidR="005C54BF" w:rsidRPr="00CE46C4">
        <w:rPr>
          <w:rFonts w:ascii="Times New Roman" w:hAnsi="Times New Roman" w:cs="Times New Roman"/>
        </w:rPr>
        <w:t>лицу које је задужено за праћење реализације Уговора у погледу финансија и то</w:t>
      </w:r>
      <w:r w:rsidR="005C54BF" w:rsidRPr="00CE46C4">
        <w:rPr>
          <w:rFonts w:ascii="Times New Roman" w:hAnsi="Times New Roman" w:cs="Times New Roman"/>
          <w:color w:val="7030A0"/>
        </w:rPr>
        <w:t xml:space="preserve"> </w:t>
      </w:r>
      <w:r w:rsidR="005C54BF" w:rsidRPr="00CE46C4">
        <w:rPr>
          <w:rFonts w:ascii="Times New Roman" w:hAnsi="Times New Roman" w:cs="Times New Roman"/>
        </w:rPr>
        <w:t>цена, рачуноводствених исправа, средстава финансијског обезбеђења и сл.</w:t>
      </w:r>
      <w:r w:rsidR="00997B3E" w:rsidRPr="00CE46C4">
        <w:rPr>
          <w:rFonts w:ascii="Times New Roman" w:hAnsi="Times New Roman" w:cs="Times New Roman"/>
        </w:rPr>
        <w:t>,</w:t>
      </w:r>
      <w:r w:rsidR="00997B3E" w:rsidRPr="00CE46C4">
        <w:rPr>
          <w:rFonts w:ascii="Times New Roman" w:hAnsi="Times New Roman" w:cs="Times New Roman"/>
          <w:color w:val="7030A0"/>
        </w:rPr>
        <w:t xml:space="preserve"> </w:t>
      </w:r>
      <w:r w:rsidRPr="00CE46C4">
        <w:rPr>
          <w:rFonts w:ascii="Times New Roman" w:hAnsi="Times New Roman" w:cs="Times New Roman"/>
        </w:rPr>
        <w:t>као</w:t>
      </w:r>
      <w:r w:rsidR="006F4CE1" w:rsidRPr="00CE46C4">
        <w:rPr>
          <w:rFonts w:ascii="Times New Roman" w:hAnsi="Times New Roman" w:cs="Times New Roman"/>
        </w:rPr>
        <w:t xml:space="preserve"> и</w:t>
      </w:r>
      <w:r w:rsidRPr="00CE46C4">
        <w:rPr>
          <w:rFonts w:ascii="Times New Roman" w:hAnsi="Times New Roman" w:cs="Times New Roman"/>
        </w:rPr>
        <w:t xml:space="preserve"> стручном надзору односно лицу задуженом за праћење реализације уговора уз Решење о именовању стручног надзора односно лица задуженог за праћење реалзације Уговора.</w:t>
      </w:r>
    </w:p>
    <w:p w:rsidR="00AE5ACD" w:rsidRPr="00CE46C4" w:rsidRDefault="00AE5ACD" w:rsidP="00997B3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Одељење за јавне набавке је дужно да у року од тридесет дана од дана закључења Уговора, објави обав</w:t>
      </w:r>
      <w:r w:rsidR="00997B3E" w:rsidRPr="00CE46C4">
        <w:rPr>
          <w:rFonts w:ascii="Times New Roman" w:hAnsi="Times New Roman" w:cs="Times New Roman"/>
        </w:rPr>
        <w:t>а</w:t>
      </w:r>
      <w:r w:rsidRPr="00CE46C4">
        <w:rPr>
          <w:rFonts w:ascii="Times New Roman" w:hAnsi="Times New Roman" w:cs="Times New Roman"/>
        </w:rPr>
        <w:t xml:space="preserve">штење о додели уговор на Порталу јавних набавки. </w:t>
      </w:r>
    </w:p>
    <w:p w:rsidR="004154CB" w:rsidRDefault="004154CB" w:rsidP="00997B3E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605278" w:rsidRPr="00605278" w:rsidRDefault="00605278" w:rsidP="00997B3E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4154CB" w:rsidRPr="00CE46C4" w:rsidRDefault="004154CB" w:rsidP="004154CB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  <w:b/>
        </w:rPr>
        <w:t>Измена и раскид уговора</w:t>
      </w:r>
    </w:p>
    <w:p w:rsidR="004154CB" w:rsidRPr="00CE46C4" w:rsidRDefault="004154CB" w:rsidP="004154CB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31.</w:t>
      </w:r>
    </w:p>
    <w:p w:rsidR="004154CB" w:rsidRPr="00CE46C4" w:rsidRDefault="004154CB" w:rsidP="00744E5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744E5C" w:rsidRPr="00CE46C4" w:rsidRDefault="006C5747" w:rsidP="00744E5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Наручилац је обавезан да контролише извршење уговора у складу са условима који су одређени документацијом о набавци и изабраном понудом.</w:t>
      </w:r>
    </w:p>
    <w:p w:rsidR="006C5747" w:rsidRPr="00CE46C4" w:rsidRDefault="006C5747" w:rsidP="00744E5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Наручилац не може да врши битне измене уговора, које су ближе описане чланом 154. Закона.</w:t>
      </w:r>
    </w:p>
    <w:p w:rsidR="006C5747" w:rsidRPr="00CE46C4" w:rsidRDefault="006C5747" w:rsidP="00744E5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Наручилац може током трајања уговора о јавној набавци да измени уговор у</w:t>
      </w:r>
      <w:r w:rsidR="00997B3E" w:rsidRPr="00CE46C4">
        <w:rPr>
          <w:rFonts w:ascii="Times New Roman" w:hAnsi="Times New Roman" w:cs="Times New Roman"/>
        </w:rPr>
        <w:t xml:space="preserve"> складу са чл.156.- 161. Закона</w:t>
      </w:r>
      <w:r w:rsidRPr="00CE46C4">
        <w:rPr>
          <w:rFonts w:ascii="Times New Roman" w:hAnsi="Times New Roman" w:cs="Times New Roman"/>
        </w:rPr>
        <w:t>, без спровођења поступка јавне набавке.</w:t>
      </w:r>
    </w:p>
    <w:p w:rsidR="006C5747" w:rsidRPr="00CE46C4" w:rsidRDefault="007C453A" w:rsidP="00744E5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Привредни субјкет</w:t>
      </w:r>
      <w:r w:rsidR="006C5747" w:rsidRPr="00CE46C4">
        <w:rPr>
          <w:rFonts w:ascii="Times New Roman" w:hAnsi="Times New Roman" w:cs="Times New Roman"/>
        </w:rPr>
        <w:t xml:space="preserve"> са којим је закључен уговор, доставља Одељењу за јавне набавке, образложен писмени захтев за измену уговора уз потписано и оверено мишљење стручног надзора, односно лица задуженог за праћење реализације уговора. </w:t>
      </w:r>
    </w:p>
    <w:p w:rsidR="007F735E" w:rsidRPr="00CE46C4" w:rsidRDefault="007F735E" w:rsidP="00744E5C">
      <w:pPr>
        <w:spacing w:after="0" w:line="257" w:lineRule="auto"/>
        <w:jc w:val="both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</w:rPr>
        <w:t>Одељење за јавне набавке цени оправданост захтева и да</w:t>
      </w:r>
      <w:r w:rsidR="00997B3E" w:rsidRPr="00CE46C4">
        <w:rPr>
          <w:rFonts w:ascii="Times New Roman" w:hAnsi="Times New Roman" w:cs="Times New Roman"/>
        </w:rPr>
        <w:t xml:space="preserve"> ли је исти у складу са законом</w:t>
      </w:r>
      <w:r w:rsidRPr="00CE46C4">
        <w:rPr>
          <w:rFonts w:ascii="Times New Roman" w:hAnsi="Times New Roman" w:cs="Times New Roman"/>
        </w:rPr>
        <w:t xml:space="preserve"> и на основу тога приступа изради Анекса уговора или одбија захтева за изменом уговора.</w:t>
      </w:r>
    </w:p>
    <w:p w:rsidR="006C5747" w:rsidRPr="00CE46C4" w:rsidRDefault="007F735E" w:rsidP="00744E5C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Наручилац раскида уговор о јавној набавци уколико наступе околности ближе описане чланом 163. Закона или у другим случајевима у складу са одредбама Закона о олигационим односима.</w:t>
      </w:r>
    </w:p>
    <w:p w:rsidR="00D82936" w:rsidRPr="00CE46C4" w:rsidRDefault="00D82936" w:rsidP="0042558C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736818" w:rsidRDefault="009D3D0D" w:rsidP="00736818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III НАБАВКЕ НА КОЈЕ СЕ ЗАКОН НЕ ПРИМЕЊУЈЕ</w:t>
      </w:r>
    </w:p>
    <w:p w:rsidR="00605278" w:rsidRPr="00605278" w:rsidRDefault="00605278" w:rsidP="00736818">
      <w:pPr>
        <w:spacing w:after="0"/>
        <w:jc w:val="center"/>
        <w:rPr>
          <w:rFonts w:ascii="Times New Roman" w:hAnsi="Times New Roman" w:cs="Times New Roman"/>
          <w:b/>
        </w:rPr>
      </w:pPr>
    </w:p>
    <w:p w:rsidR="00736818" w:rsidRPr="00CE46C4" w:rsidRDefault="00736818" w:rsidP="00736818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lastRenderedPageBreak/>
        <w:t>Основне одредбе</w:t>
      </w:r>
    </w:p>
    <w:p w:rsidR="00736818" w:rsidRPr="00CE46C4" w:rsidRDefault="00736818" w:rsidP="00736818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Члан </w:t>
      </w:r>
      <w:r w:rsidR="005D339D" w:rsidRPr="00CE46C4">
        <w:rPr>
          <w:rFonts w:ascii="Times New Roman" w:hAnsi="Times New Roman" w:cs="Times New Roman"/>
          <w:b/>
        </w:rPr>
        <w:t>32.</w:t>
      </w:r>
    </w:p>
    <w:p w:rsidR="00736818" w:rsidRPr="00CE46C4" w:rsidRDefault="00736818" w:rsidP="00736818">
      <w:pPr>
        <w:spacing w:after="0"/>
        <w:jc w:val="center"/>
        <w:rPr>
          <w:rFonts w:ascii="Times New Roman" w:hAnsi="Times New Roman" w:cs="Times New Roman"/>
          <w:b/>
        </w:rPr>
      </w:pPr>
    </w:p>
    <w:p w:rsidR="00736818" w:rsidRPr="00CE46C4" w:rsidRDefault="00736818" w:rsidP="00DE15B4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Приликом спровођења набавки на које се Закон не примењује у складу са</w:t>
      </w:r>
      <w:r w:rsidR="00DE15B4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 xml:space="preserve">вредностима прагова прописаним у члану 27. Закона, </w:t>
      </w:r>
      <w:r w:rsidR="00DE15B4" w:rsidRPr="00CE46C4">
        <w:rPr>
          <w:rFonts w:ascii="Times New Roman" w:hAnsi="Times New Roman" w:cs="Times New Roman"/>
        </w:rPr>
        <w:t xml:space="preserve">односно набавки које су изузете </w:t>
      </w:r>
      <w:r w:rsidRPr="00CE46C4">
        <w:rPr>
          <w:rFonts w:ascii="Times New Roman" w:hAnsi="Times New Roman" w:cs="Times New Roman"/>
        </w:rPr>
        <w:t>од примене Закона на основу чл. 11-21. Закона, Град Ужице</w:t>
      </w:r>
      <w:r w:rsidR="00DE15B4" w:rsidRPr="00CE46C4">
        <w:rPr>
          <w:rFonts w:ascii="Times New Roman" w:hAnsi="Times New Roman" w:cs="Times New Roman"/>
        </w:rPr>
        <w:t xml:space="preserve"> и </w:t>
      </w:r>
      <w:r w:rsidRPr="00CE46C4">
        <w:rPr>
          <w:rFonts w:ascii="Times New Roman" w:hAnsi="Times New Roman" w:cs="Times New Roman"/>
        </w:rPr>
        <w:t>Градск</w:t>
      </w:r>
      <w:r w:rsidR="005D339D" w:rsidRPr="00CE46C4">
        <w:rPr>
          <w:rFonts w:ascii="Times New Roman" w:hAnsi="Times New Roman" w:cs="Times New Roman"/>
        </w:rPr>
        <w:t>е</w:t>
      </w:r>
      <w:r w:rsidRPr="00CE46C4">
        <w:rPr>
          <w:rFonts w:ascii="Times New Roman" w:hAnsi="Times New Roman" w:cs="Times New Roman"/>
        </w:rPr>
        <w:t xml:space="preserve"> управа</w:t>
      </w:r>
      <w:r w:rsidR="00DE15B4" w:rsidRPr="00CE46C4">
        <w:rPr>
          <w:rFonts w:ascii="Times New Roman" w:hAnsi="Times New Roman" w:cs="Times New Roman"/>
        </w:rPr>
        <w:t xml:space="preserve"> са свим организационим јединицама и лицима која учествују у поступцима набавки,</w:t>
      </w:r>
      <w:r w:rsidRPr="00CE46C4">
        <w:rPr>
          <w:rFonts w:ascii="Times New Roman" w:hAnsi="Times New Roman" w:cs="Times New Roman"/>
        </w:rPr>
        <w:t xml:space="preserve"> дужн</w:t>
      </w:r>
      <w:r w:rsidR="00DE15B4" w:rsidRPr="00CE46C4">
        <w:rPr>
          <w:rFonts w:ascii="Times New Roman" w:hAnsi="Times New Roman" w:cs="Times New Roman"/>
        </w:rPr>
        <w:t>и су</w:t>
      </w:r>
      <w:r w:rsidRPr="00CE46C4">
        <w:rPr>
          <w:rFonts w:ascii="Times New Roman" w:hAnsi="Times New Roman" w:cs="Times New Roman"/>
        </w:rPr>
        <w:t xml:space="preserve"> да поступа</w:t>
      </w:r>
      <w:r w:rsidR="00B53C14" w:rsidRPr="00CE46C4">
        <w:rPr>
          <w:rFonts w:ascii="Times New Roman" w:hAnsi="Times New Roman" w:cs="Times New Roman"/>
        </w:rPr>
        <w:t>ју</w:t>
      </w:r>
      <w:r w:rsidRPr="00CE46C4">
        <w:rPr>
          <w:rFonts w:ascii="Times New Roman" w:hAnsi="Times New Roman" w:cs="Times New Roman"/>
        </w:rPr>
        <w:t xml:space="preserve"> у складу са начелима из Закона (начело ефикасности и економичности, начело обезбеђивања конкуренције и забране дискриминације, начело транспарентности поступка јавне набавке, начело једнакости привредних субјеката и </w:t>
      </w:r>
      <w:r w:rsidR="00DE15B4" w:rsidRPr="00CE46C4">
        <w:rPr>
          <w:rFonts w:ascii="Times New Roman" w:hAnsi="Times New Roman" w:cs="Times New Roman"/>
        </w:rPr>
        <w:t xml:space="preserve">начело пропорционалности), а на </w:t>
      </w:r>
      <w:r w:rsidRPr="00CE46C4">
        <w:rPr>
          <w:rFonts w:ascii="Times New Roman" w:hAnsi="Times New Roman" w:cs="Times New Roman"/>
        </w:rPr>
        <w:t>начин одређен Законом.</w:t>
      </w:r>
    </w:p>
    <w:p w:rsidR="006E169F" w:rsidRDefault="006E169F" w:rsidP="00736818">
      <w:pPr>
        <w:spacing w:after="0"/>
        <w:jc w:val="center"/>
        <w:rPr>
          <w:rFonts w:ascii="Times New Roman" w:hAnsi="Times New Roman" w:cs="Times New Roman"/>
          <w:b/>
        </w:rPr>
      </w:pPr>
    </w:p>
    <w:p w:rsidR="00736818" w:rsidRPr="00CE46C4" w:rsidRDefault="00736818" w:rsidP="00736818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Планирање набавки</w:t>
      </w:r>
    </w:p>
    <w:p w:rsidR="00736818" w:rsidRPr="00CE46C4" w:rsidRDefault="00736818" w:rsidP="00736818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Члан </w:t>
      </w:r>
      <w:r w:rsidR="005D339D" w:rsidRPr="00CE46C4">
        <w:rPr>
          <w:rFonts w:ascii="Times New Roman" w:hAnsi="Times New Roman" w:cs="Times New Roman"/>
          <w:b/>
        </w:rPr>
        <w:t>33.</w:t>
      </w:r>
    </w:p>
    <w:p w:rsidR="00736818" w:rsidRPr="00CE46C4" w:rsidRDefault="00736818" w:rsidP="00736818">
      <w:pPr>
        <w:spacing w:after="0"/>
        <w:jc w:val="both"/>
        <w:rPr>
          <w:rFonts w:ascii="Times New Roman" w:hAnsi="Times New Roman" w:cs="Times New Roman"/>
        </w:rPr>
      </w:pPr>
    </w:p>
    <w:p w:rsidR="00736818" w:rsidRPr="00CE46C4" w:rsidRDefault="009D3D0D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ЈЛС</w:t>
      </w:r>
      <w:r w:rsidR="00736818" w:rsidRPr="00CE46C4">
        <w:rPr>
          <w:rFonts w:ascii="Times New Roman" w:hAnsi="Times New Roman" w:cs="Times New Roman"/>
        </w:rPr>
        <w:t xml:space="preserve">, поред годишњег плана јавних набавки, доноси и </w:t>
      </w:r>
      <w:r w:rsidR="00DE15B4" w:rsidRPr="00CE46C4">
        <w:rPr>
          <w:rFonts w:ascii="Times New Roman" w:hAnsi="Times New Roman" w:cs="Times New Roman"/>
        </w:rPr>
        <w:t>План</w:t>
      </w:r>
      <w:r w:rsidR="00B53C14" w:rsidRPr="00CE46C4">
        <w:rPr>
          <w:rFonts w:ascii="Times New Roman" w:hAnsi="Times New Roman" w:cs="Times New Roman"/>
        </w:rPr>
        <w:t xml:space="preserve"> набавки на </w:t>
      </w:r>
      <w:r w:rsidR="00736818" w:rsidRPr="00CE46C4">
        <w:rPr>
          <w:rFonts w:ascii="Times New Roman" w:hAnsi="Times New Roman" w:cs="Times New Roman"/>
        </w:rPr>
        <w:t>које се Закон не примењује.</w:t>
      </w:r>
    </w:p>
    <w:p w:rsidR="00DE15B4" w:rsidRPr="00CE46C4" w:rsidRDefault="00DE15B4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Основ за доношења Плана набавки на које се Закон не примењује</w:t>
      </w:r>
      <w:r w:rsidR="00886C07" w:rsidRPr="00CE46C4">
        <w:rPr>
          <w:rFonts w:ascii="Times New Roman" w:hAnsi="Times New Roman" w:cs="Times New Roman"/>
        </w:rPr>
        <w:t xml:space="preserve"> је </w:t>
      </w:r>
      <w:r w:rsidR="00997B3E" w:rsidRPr="00CE46C4">
        <w:rPr>
          <w:rFonts w:ascii="Times New Roman" w:hAnsi="Times New Roman" w:cs="Times New Roman"/>
        </w:rPr>
        <w:t xml:space="preserve">Одлука о </w:t>
      </w:r>
      <w:r w:rsidR="00886C07" w:rsidRPr="00CE46C4">
        <w:rPr>
          <w:rFonts w:ascii="Times New Roman" w:hAnsi="Times New Roman" w:cs="Times New Roman"/>
        </w:rPr>
        <w:t>буџет</w:t>
      </w:r>
      <w:r w:rsidR="00997B3E" w:rsidRPr="00CE46C4">
        <w:rPr>
          <w:rFonts w:ascii="Times New Roman" w:hAnsi="Times New Roman" w:cs="Times New Roman"/>
        </w:rPr>
        <w:t>у</w:t>
      </w:r>
      <w:r w:rsidR="00886C07" w:rsidRPr="00CE46C4">
        <w:rPr>
          <w:rFonts w:ascii="Times New Roman" w:hAnsi="Times New Roman" w:cs="Times New Roman"/>
        </w:rPr>
        <w:t xml:space="preserve"> Града Ужица и финансијски планови </w:t>
      </w:r>
      <w:r w:rsidR="00997B3E" w:rsidRPr="00CE46C4">
        <w:rPr>
          <w:rFonts w:ascii="Times New Roman" w:hAnsi="Times New Roman" w:cs="Times New Roman"/>
        </w:rPr>
        <w:t>директних корисника буџета</w:t>
      </w:r>
      <w:r w:rsidR="00886C07" w:rsidRPr="00CE46C4">
        <w:rPr>
          <w:rFonts w:ascii="Times New Roman" w:hAnsi="Times New Roman" w:cs="Times New Roman"/>
        </w:rPr>
        <w:t>.</w:t>
      </w:r>
    </w:p>
    <w:p w:rsidR="00736818" w:rsidRPr="00CE46C4" w:rsidRDefault="00475538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 п</w:t>
      </w:r>
      <w:r w:rsidR="00DE15B4" w:rsidRPr="00CE46C4">
        <w:rPr>
          <w:rFonts w:ascii="Times New Roman" w:hAnsi="Times New Roman" w:cs="Times New Roman"/>
        </w:rPr>
        <w:t xml:space="preserve">ланирање, праћење и извршење уговора </w:t>
      </w:r>
      <w:r w:rsidR="00886C07" w:rsidRPr="00CE46C4">
        <w:rPr>
          <w:rFonts w:ascii="Times New Roman" w:hAnsi="Times New Roman" w:cs="Times New Roman"/>
        </w:rPr>
        <w:t>о набавкама на ко</w:t>
      </w:r>
      <w:r w:rsidR="00DE15B4" w:rsidRPr="00CE46C4">
        <w:rPr>
          <w:rFonts w:ascii="Times New Roman" w:hAnsi="Times New Roman" w:cs="Times New Roman"/>
        </w:rPr>
        <w:t xml:space="preserve">је се Закон не примењује, примењују се одредбе овог правилника које се односе на јавне набавке. </w:t>
      </w:r>
    </w:p>
    <w:p w:rsidR="00886C07" w:rsidRPr="00CE46C4" w:rsidRDefault="00886C07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Начелници градских управа достав</w:t>
      </w:r>
      <w:r w:rsidR="006B160C" w:rsidRPr="00CE46C4">
        <w:rPr>
          <w:rFonts w:ascii="Times New Roman" w:hAnsi="Times New Roman" w:cs="Times New Roman"/>
        </w:rPr>
        <w:t>љају електронским путем</w:t>
      </w:r>
      <w:r w:rsidR="00205249">
        <w:rPr>
          <w:rFonts w:ascii="Times New Roman" w:hAnsi="Times New Roman" w:cs="Times New Roman"/>
        </w:rPr>
        <w:t xml:space="preserve"> или у штампаном облику</w:t>
      </w:r>
      <w:r w:rsidR="006B160C" w:rsidRPr="00CE46C4">
        <w:rPr>
          <w:rFonts w:ascii="Times New Roman" w:hAnsi="Times New Roman" w:cs="Times New Roman"/>
        </w:rPr>
        <w:t xml:space="preserve">, </w:t>
      </w:r>
      <w:r w:rsidR="00997B3E" w:rsidRPr="00CE46C4">
        <w:rPr>
          <w:rFonts w:ascii="Times New Roman" w:hAnsi="Times New Roman" w:cs="Times New Roman"/>
        </w:rPr>
        <w:t>Одељењу</w:t>
      </w:r>
      <w:r w:rsidR="006B160C" w:rsidRPr="00CE46C4">
        <w:rPr>
          <w:rFonts w:ascii="Times New Roman" w:hAnsi="Times New Roman" w:cs="Times New Roman"/>
        </w:rPr>
        <w:t xml:space="preserve"> за јавне набавке, потребе за набавкама у оквиру својих организационих јединица, најкасније до 31.</w:t>
      </w:r>
      <w:r w:rsidR="00997B3E" w:rsidRPr="00CE46C4">
        <w:rPr>
          <w:rFonts w:ascii="Times New Roman" w:hAnsi="Times New Roman" w:cs="Times New Roman"/>
        </w:rPr>
        <w:t xml:space="preserve"> </w:t>
      </w:r>
      <w:r w:rsidR="006B160C" w:rsidRPr="00CE46C4">
        <w:rPr>
          <w:rFonts w:ascii="Times New Roman" w:hAnsi="Times New Roman" w:cs="Times New Roman"/>
        </w:rPr>
        <w:t>јануара текуће године.</w:t>
      </w:r>
    </w:p>
    <w:p w:rsidR="00736818" w:rsidRPr="00CE46C4" w:rsidRDefault="006B160C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Након израде Плана набавки на које се Закон не примењује, доноси се Одлука о усвајању </w:t>
      </w:r>
      <w:r w:rsidR="00997B3E" w:rsidRPr="00CE46C4">
        <w:rPr>
          <w:rFonts w:ascii="Times New Roman" w:hAnsi="Times New Roman" w:cs="Times New Roman"/>
        </w:rPr>
        <w:t>плана,</w:t>
      </w:r>
      <w:r w:rsidR="0067036A" w:rsidRPr="00CE46C4">
        <w:rPr>
          <w:rFonts w:ascii="Times New Roman" w:hAnsi="Times New Roman" w:cs="Times New Roman"/>
        </w:rPr>
        <w:t xml:space="preserve"> коју</w:t>
      </w:r>
      <w:r w:rsidR="00205249">
        <w:rPr>
          <w:rFonts w:ascii="Times New Roman" w:hAnsi="Times New Roman" w:cs="Times New Roman"/>
        </w:rPr>
        <w:t xml:space="preserve"> одобава и</w:t>
      </w:r>
      <w:r w:rsidR="0067036A" w:rsidRPr="00CE46C4">
        <w:rPr>
          <w:rFonts w:ascii="Times New Roman" w:hAnsi="Times New Roman" w:cs="Times New Roman"/>
        </w:rPr>
        <w:t xml:space="preserve"> потписује Градоначелница и Начелници Градских управа</w:t>
      </w:r>
      <w:r w:rsidR="00997B3E" w:rsidRPr="00CE46C4">
        <w:rPr>
          <w:rFonts w:ascii="Times New Roman" w:hAnsi="Times New Roman" w:cs="Times New Roman"/>
        </w:rPr>
        <w:t>.</w:t>
      </w:r>
    </w:p>
    <w:p w:rsidR="006B160C" w:rsidRPr="00CE46C4" w:rsidRDefault="00997B3E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План набавки садржи</w:t>
      </w:r>
      <w:r w:rsidR="006B160C" w:rsidRPr="00CE46C4">
        <w:rPr>
          <w:rFonts w:ascii="Times New Roman" w:hAnsi="Times New Roman" w:cs="Times New Roman"/>
        </w:rPr>
        <w:t>: предмет набавке, процењену вредност, пози</w:t>
      </w:r>
      <w:r w:rsidR="00475538" w:rsidRPr="00CE46C4">
        <w:rPr>
          <w:rFonts w:ascii="Times New Roman" w:hAnsi="Times New Roman" w:cs="Times New Roman"/>
        </w:rPr>
        <w:t>ц</w:t>
      </w:r>
      <w:r w:rsidR="006B160C" w:rsidRPr="00CE46C4">
        <w:rPr>
          <w:rFonts w:ascii="Times New Roman" w:hAnsi="Times New Roman" w:cs="Times New Roman"/>
        </w:rPr>
        <w:t>ију у буџету са к</w:t>
      </w:r>
      <w:r w:rsidR="00475538" w:rsidRPr="00CE46C4">
        <w:rPr>
          <w:rFonts w:ascii="Times New Roman" w:hAnsi="Times New Roman" w:cs="Times New Roman"/>
        </w:rPr>
        <w:t>о</w:t>
      </w:r>
      <w:r w:rsidR="006B160C" w:rsidRPr="00CE46C4">
        <w:rPr>
          <w:rFonts w:ascii="Times New Roman" w:hAnsi="Times New Roman" w:cs="Times New Roman"/>
        </w:rPr>
        <w:t>је се набавка покреће и основ за изузеће од примене закона.</w:t>
      </w:r>
    </w:p>
    <w:p w:rsidR="006B160C" w:rsidRPr="00CE46C4" w:rsidRDefault="00997B3E" w:rsidP="00736818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Наручилац ће План</w:t>
      </w:r>
      <w:r w:rsidR="006B160C" w:rsidRPr="00CE46C4">
        <w:rPr>
          <w:rFonts w:ascii="Times New Roman" w:hAnsi="Times New Roman" w:cs="Times New Roman"/>
        </w:rPr>
        <w:t xml:space="preserve"> набавки на које се закон не примењује </w:t>
      </w:r>
      <w:r w:rsidR="00186DCE" w:rsidRPr="00CE46C4">
        <w:rPr>
          <w:rFonts w:ascii="Times New Roman" w:hAnsi="Times New Roman" w:cs="Times New Roman"/>
        </w:rPr>
        <w:t xml:space="preserve">и све његове касније измене или допуне, </w:t>
      </w:r>
      <w:r w:rsidR="006B160C" w:rsidRPr="00CE46C4">
        <w:rPr>
          <w:rFonts w:ascii="Times New Roman" w:hAnsi="Times New Roman" w:cs="Times New Roman"/>
        </w:rPr>
        <w:t>објавити на званичној интернет страници Града Ужица у року од десет дана од дана усвајања Плана.</w:t>
      </w:r>
    </w:p>
    <w:p w:rsidR="005D339D" w:rsidRPr="00CE46C4" w:rsidRDefault="005D339D" w:rsidP="00736818">
      <w:pPr>
        <w:spacing w:after="0"/>
        <w:jc w:val="both"/>
        <w:rPr>
          <w:rFonts w:ascii="Times New Roman" w:hAnsi="Times New Roman" w:cs="Times New Roman"/>
        </w:rPr>
      </w:pPr>
    </w:p>
    <w:p w:rsidR="005D339D" w:rsidRPr="00CE46C4" w:rsidRDefault="005D339D" w:rsidP="005D339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Спровођење поступка набавки на које се закон не примењује</w:t>
      </w:r>
    </w:p>
    <w:p w:rsidR="005D339D" w:rsidRPr="00CE46C4" w:rsidRDefault="005D339D" w:rsidP="005D339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34.</w:t>
      </w:r>
    </w:p>
    <w:p w:rsidR="005D339D" w:rsidRPr="00CE46C4" w:rsidRDefault="005D339D" w:rsidP="005D339D">
      <w:pPr>
        <w:spacing w:after="0"/>
        <w:jc w:val="both"/>
        <w:rPr>
          <w:rFonts w:ascii="Times New Roman" w:hAnsi="Times New Roman" w:cs="Times New Roman"/>
          <w:b/>
        </w:rPr>
      </w:pPr>
    </w:p>
    <w:p w:rsidR="005D339D" w:rsidRPr="00CE46C4" w:rsidRDefault="005D339D" w:rsidP="005D339D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Поступци набавки на које се закон не приме</w:t>
      </w:r>
      <w:r w:rsidR="00DB15F1" w:rsidRPr="00CE46C4">
        <w:rPr>
          <w:rFonts w:ascii="Times New Roman" w:hAnsi="Times New Roman" w:cs="Times New Roman"/>
        </w:rPr>
        <w:t>њује</w:t>
      </w:r>
      <w:r w:rsidR="00B53C14" w:rsidRPr="00CE46C4">
        <w:rPr>
          <w:rFonts w:ascii="Times New Roman" w:hAnsi="Times New Roman" w:cs="Times New Roman"/>
        </w:rPr>
        <w:t xml:space="preserve"> </w:t>
      </w:r>
      <w:r w:rsidR="00DB15F1" w:rsidRPr="00CE46C4">
        <w:rPr>
          <w:rFonts w:ascii="Times New Roman" w:hAnsi="Times New Roman" w:cs="Times New Roman"/>
        </w:rPr>
        <w:t>спроводе се на начин да се:</w:t>
      </w:r>
    </w:p>
    <w:p w:rsidR="005D339D" w:rsidRPr="00CE46C4" w:rsidRDefault="005D339D" w:rsidP="005D33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Обез</w:t>
      </w:r>
      <w:r w:rsidR="00997B3E" w:rsidRPr="00CE46C4">
        <w:rPr>
          <w:rFonts w:ascii="Times New Roman" w:hAnsi="Times New Roman" w:cs="Times New Roman"/>
        </w:rPr>
        <w:t>беди примена свих начела Закона</w:t>
      </w:r>
      <w:r w:rsidRPr="00CE46C4">
        <w:rPr>
          <w:rFonts w:ascii="Times New Roman" w:hAnsi="Times New Roman" w:cs="Times New Roman"/>
        </w:rPr>
        <w:t>, на начин који је пр</w:t>
      </w:r>
      <w:r w:rsidR="00475538" w:rsidRPr="00CE46C4">
        <w:rPr>
          <w:rFonts w:ascii="Times New Roman" w:hAnsi="Times New Roman" w:cs="Times New Roman"/>
        </w:rPr>
        <w:t>и</w:t>
      </w:r>
      <w:r w:rsidRPr="00CE46C4">
        <w:rPr>
          <w:rFonts w:ascii="Times New Roman" w:hAnsi="Times New Roman" w:cs="Times New Roman"/>
        </w:rPr>
        <w:t>мерен околностима конкретне набавке</w:t>
      </w:r>
      <w:r w:rsidR="00997B3E" w:rsidRPr="00CE46C4">
        <w:rPr>
          <w:rFonts w:ascii="Times New Roman" w:hAnsi="Times New Roman" w:cs="Times New Roman"/>
        </w:rPr>
        <w:t>,</w:t>
      </w:r>
    </w:p>
    <w:p w:rsidR="00475538" w:rsidRPr="008E4232" w:rsidRDefault="00475538" w:rsidP="005D33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232">
        <w:rPr>
          <w:rFonts w:ascii="Times New Roman" w:hAnsi="Times New Roman" w:cs="Times New Roman"/>
        </w:rPr>
        <w:t xml:space="preserve">Обезбеде циљеви прописани чланом </w:t>
      </w:r>
      <w:r w:rsidR="008E4232" w:rsidRPr="008E4232">
        <w:rPr>
          <w:rFonts w:ascii="Times New Roman" w:hAnsi="Times New Roman" w:cs="Times New Roman"/>
        </w:rPr>
        <w:t>3</w:t>
      </w:r>
      <w:r w:rsidRPr="008E4232">
        <w:rPr>
          <w:rFonts w:ascii="Times New Roman" w:hAnsi="Times New Roman" w:cs="Times New Roman"/>
        </w:rPr>
        <w:t>. овог Правилника</w:t>
      </w:r>
      <w:r w:rsidR="00997B3E" w:rsidRPr="008E4232">
        <w:rPr>
          <w:rFonts w:ascii="Times New Roman" w:hAnsi="Times New Roman" w:cs="Times New Roman"/>
        </w:rPr>
        <w:t>,</w:t>
      </w:r>
      <w:r w:rsidR="00205249" w:rsidRPr="008E4232">
        <w:rPr>
          <w:rFonts w:ascii="Times New Roman" w:hAnsi="Times New Roman" w:cs="Times New Roman"/>
        </w:rPr>
        <w:t xml:space="preserve"> </w:t>
      </w:r>
    </w:p>
    <w:p w:rsidR="005D339D" w:rsidRPr="00CE46C4" w:rsidRDefault="005D339D" w:rsidP="005D33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Спречи постојање сукоба интереса</w:t>
      </w:r>
      <w:r w:rsidR="00997B3E" w:rsidRPr="00CE46C4">
        <w:rPr>
          <w:rFonts w:ascii="Times New Roman" w:hAnsi="Times New Roman" w:cs="Times New Roman"/>
        </w:rPr>
        <w:t>,</w:t>
      </w:r>
    </w:p>
    <w:p w:rsidR="005D339D" w:rsidRPr="00CE46C4" w:rsidRDefault="005D339D" w:rsidP="005D33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Уговори цена која није већа од упоредиве тржишне цене за предмет набавке захтеваног квалитета</w:t>
      </w:r>
      <w:r w:rsidR="00997B3E" w:rsidRPr="00CE46C4">
        <w:rPr>
          <w:rFonts w:ascii="Times New Roman" w:hAnsi="Times New Roman" w:cs="Times New Roman"/>
        </w:rPr>
        <w:t>.</w:t>
      </w:r>
    </w:p>
    <w:p w:rsidR="005D339D" w:rsidRPr="00CE46C4" w:rsidRDefault="005D339D" w:rsidP="005D339D">
      <w:pPr>
        <w:spacing w:after="0"/>
        <w:jc w:val="center"/>
        <w:rPr>
          <w:rFonts w:ascii="Times New Roman" w:hAnsi="Times New Roman" w:cs="Times New Roman"/>
          <w:b/>
        </w:rPr>
      </w:pPr>
    </w:p>
    <w:p w:rsidR="005D339D" w:rsidRPr="00CE46C4" w:rsidRDefault="005D339D" w:rsidP="005D339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Иницирање и покретање поступка набавке</w:t>
      </w:r>
    </w:p>
    <w:p w:rsidR="005D339D" w:rsidRPr="00CE46C4" w:rsidRDefault="005D339D" w:rsidP="005D339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lastRenderedPageBreak/>
        <w:t>Члан 35.</w:t>
      </w:r>
    </w:p>
    <w:p w:rsidR="00997B3E" w:rsidRPr="00CE46C4" w:rsidRDefault="00997B3E" w:rsidP="005D339D">
      <w:pPr>
        <w:spacing w:after="0"/>
        <w:jc w:val="center"/>
        <w:rPr>
          <w:rFonts w:ascii="Times New Roman" w:hAnsi="Times New Roman" w:cs="Times New Roman"/>
          <w:b/>
        </w:rPr>
      </w:pPr>
    </w:p>
    <w:p w:rsidR="00171746" w:rsidRPr="00CE46C4" w:rsidRDefault="00171746" w:rsidP="0017174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Потреба за покретањем поступка набавке исказује се подношењем захтева за набавку </w:t>
      </w:r>
      <w:r w:rsidR="00C921C3" w:rsidRPr="00CE46C4">
        <w:rPr>
          <w:rFonts w:ascii="Times New Roman" w:hAnsi="Times New Roman" w:cs="Times New Roman"/>
        </w:rPr>
        <w:t>Одељењ</w:t>
      </w:r>
      <w:r w:rsidR="00997B3E" w:rsidRPr="00CE46C4">
        <w:rPr>
          <w:rFonts w:ascii="Times New Roman" w:hAnsi="Times New Roman" w:cs="Times New Roman"/>
        </w:rPr>
        <w:t>у</w:t>
      </w:r>
      <w:r w:rsidRPr="00CE46C4">
        <w:rPr>
          <w:rFonts w:ascii="Times New Roman" w:hAnsi="Times New Roman" w:cs="Times New Roman"/>
        </w:rPr>
        <w:t xml:space="preserve"> за јавне набавке од стране организационе јединице која је набавк</w:t>
      </w:r>
      <w:r w:rsidR="00997B3E" w:rsidRPr="00CE46C4">
        <w:rPr>
          <w:rFonts w:ascii="Times New Roman" w:hAnsi="Times New Roman" w:cs="Times New Roman"/>
        </w:rPr>
        <w:t xml:space="preserve">у </w:t>
      </w:r>
      <w:r w:rsidRPr="00CE46C4">
        <w:rPr>
          <w:rFonts w:ascii="Times New Roman" w:hAnsi="Times New Roman" w:cs="Times New Roman"/>
        </w:rPr>
        <w:t xml:space="preserve">планирала односно од стране </w:t>
      </w:r>
      <w:r w:rsidR="00997B3E" w:rsidRPr="00CE46C4">
        <w:rPr>
          <w:rFonts w:ascii="Times New Roman" w:hAnsi="Times New Roman" w:cs="Times New Roman"/>
        </w:rPr>
        <w:t>Г</w:t>
      </w:r>
      <w:r w:rsidR="000C4204" w:rsidRPr="00CE46C4">
        <w:rPr>
          <w:rFonts w:ascii="Times New Roman" w:hAnsi="Times New Roman" w:cs="Times New Roman"/>
        </w:rPr>
        <w:t>радоначелнице/</w:t>
      </w:r>
      <w:r w:rsidRPr="00CE46C4">
        <w:rPr>
          <w:rFonts w:ascii="Times New Roman" w:hAnsi="Times New Roman" w:cs="Times New Roman"/>
        </w:rPr>
        <w:t>начелника Градских управа.</w:t>
      </w:r>
    </w:p>
    <w:p w:rsidR="00DB15F1" w:rsidRPr="00CE46C4" w:rsidRDefault="00171746" w:rsidP="0017174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Уз захтев за покретање</w:t>
      </w:r>
      <w:r w:rsidR="00475538" w:rsidRPr="00CE46C4">
        <w:rPr>
          <w:rFonts w:ascii="Times New Roman" w:hAnsi="Times New Roman" w:cs="Times New Roman"/>
        </w:rPr>
        <w:t xml:space="preserve"> поступка</w:t>
      </w:r>
      <w:r w:rsidRPr="00CE46C4">
        <w:rPr>
          <w:rFonts w:ascii="Times New Roman" w:hAnsi="Times New Roman" w:cs="Times New Roman"/>
        </w:rPr>
        <w:t xml:space="preserve"> набавке организациона јединица доставља </w:t>
      </w:r>
      <w:r w:rsidR="00475538" w:rsidRPr="00CE46C4">
        <w:rPr>
          <w:rFonts w:ascii="Times New Roman" w:hAnsi="Times New Roman" w:cs="Times New Roman"/>
        </w:rPr>
        <w:t xml:space="preserve">и </w:t>
      </w:r>
      <w:r w:rsidRPr="00CE46C4">
        <w:rPr>
          <w:rFonts w:ascii="Times New Roman" w:hAnsi="Times New Roman" w:cs="Times New Roman"/>
        </w:rPr>
        <w:t>опис добара, услуга, предмер радова или пројектни задатак у зависности да ли се ради о набавци добара, услуга или радова као и назив</w:t>
      </w:r>
      <w:r w:rsidR="00475538" w:rsidRPr="00CE46C4">
        <w:rPr>
          <w:rFonts w:ascii="Times New Roman" w:hAnsi="Times New Roman" w:cs="Times New Roman"/>
        </w:rPr>
        <w:t>е</w:t>
      </w:r>
      <w:r w:rsidRPr="00CE46C4">
        <w:rPr>
          <w:rFonts w:ascii="Times New Roman" w:hAnsi="Times New Roman" w:cs="Times New Roman"/>
        </w:rPr>
        <w:t xml:space="preserve"> потенцијалних понуђача којима треба упутити позив</w:t>
      </w:r>
      <w:r w:rsidR="00997B3E" w:rsidRPr="00CE46C4">
        <w:rPr>
          <w:rFonts w:ascii="Times New Roman" w:hAnsi="Times New Roman" w:cs="Times New Roman"/>
        </w:rPr>
        <w:t xml:space="preserve"> за достављање понуда</w:t>
      </w:r>
      <w:r w:rsidRPr="00CE46C4">
        <w:rPr>
          <w:rFonts w:ascii="Times New Roman" w:hAnsi="Times New Roman" w:cs="Times New Roman"/>
        </w:rPr>
        <w:t xml:space="preserve"> </w:t>
      </w:r>
      <w:r w:rsidR="00475538" w:rsidRPr="00CE46C4">
        <w:rPr>
          <w:rFonts w:ascii="Times New Roman" w:hAnsi="Times New Roman" w:cs="Times New Roman"/>
        </w:rPr>
        <w:t xml:space="preserve">и то </w:t>
      </w:r>
      <w:r w:rsidRPr="00CE46C4">
        <w:rPr>
          <w:rFonts w:ascii="Times New Roman" w:hAnsi="Times New Roman" w:cs="Times New Roman"/>
        </w:rPr>
        <w:t>минимално три е-mail адресе или адресе понуђача</w:t>
      </w:r>
      <w:r w:rsidR="000C4204" w:rsidRPr="00CE46C4">
        <w:rPr>
          <w:rFonts w:ascii="Times New Roman" w:hAnsi="Times New Roman" w:cs="Times New Roman"/>
        </w:rPr>
        <w:t>.</w:t>
      </w:r>
    </w:p>
    <w:p w:rsidR="000E4CB6" w:rsidRPr="00CE46C4" w:rsidRDefault="000E4CB6" w:rsidP="00171746">
      <w:pPr>
        <w:spacing w:after="0"/>
        <w:jc w:val="both"/>
        <w:rPr>
          <w:rFonts w:ascii="Times New Roman" w:hAnsi="Times New Roman" w:cs="Times New Roman"/>
          <w:b/>
        </w:rPr>
      </w:pPr>
    </w:p>
    <w:p w:rsidR="00605278" w:rsidRPr="00605278" w:rsidRDefault="00605278" w:rsidP="000E4CB6">
      <w:pPr>
        <w:spacing w:after="0"/>
        <w:jc w:val="center"/>
        <w:rPr>
          <w:rFonts w:ascii="Times New Roman" w:hAnsi="Times New Roman" w:cs="Times New Roman"/>
          <w:b/>
        </w:rPr>
      </w:pPr>
    </w:p>
    <w:p w:rsidR="00C921C3" w:rsidRPr="00CE46C4" w:rsidRDefault="00DB15F1" w:rsidP="000E4CB6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36</w:t>
      </w:r>
      <w:r w:rsidR="00E52325" w:rsidRPr="00CE46C4">
        <w:rPr>
          <w:rFonts w:ascii="Times New Roman" w:hAnsi="Times New Roman" w:cs="Times New Roman"/>
          <w:b/>
        </w:rPr>
        <w:t>.</w:t>
      </w:r>
    </w:p>
    <w:p w:rsidR="00DB15F1" w:rsidRPr="00CE46C4" w:rsidRDefault="00DB15F1" w:rsidP="000E4CB6">
      <w:pPr>
        <w:spacing w:after="0"/>
        <w:jc w:val="center"/>
        <w:rPr>
          <w:rFonts w:ascii="Times New Roman" w:hAnsi="Times New Roman" w:cs="Times New Roman"/>
          <w:b/>
        </w:rPr>
      </w:pPr>
    </w:p>
    <w:p w:rsidR="00171746" w:rsidRPr="00CE46C4" w:rsidRDefault="00DB15F1" w:rsidP="0017174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 основу одобреног захтева</w:t>
      </w:r>
      <w:r w:rsidR="000E4CB6" w:rsidRPr="00CE46C4">
        <w:rPr>
          <w:rFonts w:ascii="Times New Roman" w:hAnsi="Times New Roman" w:cs="Times New Roman"/>
        </w:rPr>
        <w:t>,</w:t>
      </w:r>
      <w:r w:rsidRPr="00CE46C4">
        <w:rPr>
          <w:rFonts w:ascii="Times New Roman" w:hAnsi="Times New Roman" w:cs="Times New Roman"/>
        </w:rPr>
        <w:t xml:space="preserve"> Одељење за јавне набавке,</w:t>
      </w:r>
      <w:r w:rsidR="00E52325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прибавља потврду од Градске управе за финансије да су средстава за предметну набавку обезбеђена у</w:t>
      </w:r>
      <w:r w:rsidR="00E52325" w:rsidRPr="00CE46C4">
        <w:rPr>
          <w:rFonts w:ascii="Times New Roman" w:hAnsi="Times New Roman" w:cs="Times New Roman"/>
        </w:rPr>
        <w:t xml:space="preserve"> складу са Одлуком о буџету Града</w:t>
      </w:r>
      <w:r w:rsidR="00171746" w:rsidRPr="00CE46C4">
        <w:rPr>
          <w:rFonts w:ascii="Times New Roman" w:hAnsi="Times New Roman" w:cs="Times New Roman"/>
        </w:rPr>
        <w:t xml:space="preserve">. </w:t>
      </w:r>
    </w:p>
    <w:p w:rsidR="00736818" w:rsidRPr="00CE46C4" w:rsidRDefault="000E4CB6" w:rsidP="00E5232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Након добијања по</w:t>
      </w:r>
      <w:r w:rsidR="00E52325" w:rsidRPr="00CE46C4">
        <w:rPr>
          <w:rFonts w:ascii="Times New Roman" w:hAnsi="Times New Roman" w:cs="Times New Roman"/>
        </w:rPr>
        <w:t>тврде о расположивим средствима</w:t>
      </w:r>
      <w:r w:rsidRPr="00CE46C4">
        <w:rPr>
          <w:rFonts w:ascii="Times New Roman" w:hAnsi="Times New Roman" w:cs="Times New Roman"/>
        </w:rPr>
        <w:t xml:space="preserve">, </w:t>
      </w:r>
      <w:r w:rsidR="00475538" w:rsidRPr="00CE46C4">
        <w:rPr>
          <w:rFonts w:ascii="Times New Roman" w:hAnsi="Times New Roman" w:cs="Times New Roman"/>
        </w:rPr>
        <w:t xml:space="preserve">одговорно лице Наручиоца </w:t>
      </w:r>
      <w:r w:rsidRPr="00CE46C4">
        <w:rPr>
          <w:rFonts w:ascii="Times New Roman" w:hAnsi="Times New Roman" w:cs="Times New Roman"/>
        </w:rPr>
        <w:t xml:space="preserve"> сачињава Одлуку о спровођењу поступка набавке на које се Закон не примењује.</w:t>
      </w:r>
    </w:p>
    <w:p w:rsidR="000E4CB6" w:rsidRPr="00CE46C4" w:rsidRDefault="000E4CB6" w:rsidP="00E52325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Одлука о спровођењу поступка набавке садржи:</w:t>
      </w:r>
    </w:p>
    <w:p w:rsidR="00C921C3" w:rsidRPr="00CE46C4" w:rsidRDefault="00F46AF4" w:rsidP="00E5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Податке о п</w:t>
      </w:r>
      <w:r w:rsidR="000E4CB6" w:rsidRPr="00CE46C4">
        <w:rPr>
          <w:rFonts w:ascii="Times New Roman" w:hAnsi="Times New Roman" w:cs="Times New Roman"/>
        </w:rPr>
        <w:t>редмет</w:t>
      </w:r>
      <w:r w:rsidRPr="00CE46C4">
        <w:rPr>
          <w:rFonts w:ascii="Times New Roman" w:hAnsi="Times New Roman" w:cs="Times New Roman"/>
        </w:rPr>
        <w:t>у</w:t>
      </w:r>
      <w:r w:rsidR="000E4CB6" w:rsidRPr="00CE46C4">
        <w:rPr>
          <w:rFonts w:ascii="Times New Roman" w:hAnsi="Times New Roman" w:cs="Times New Roman"/>
        </w:rPr>
        <w:t xml:space="preserve"> набавке</w:t>
      </w:r>
      <w:r w:rsidR="00E52325" w:rsidRPr="00CE46C4">
        <w:rPr>
          <w:rFonts w:ascii="Times New Roman" w:hAnsi="Times New Roman" w:cs="Times New Roman"/>
        </w:rPr>
        <w:t>,</w:t>
      </w:r>
    </w:p>
    <w:p w:rsidR="000E4CB6" w:rsidRPr="00CE46C4" w:rsidRDefault="00C921C3" w:rsidP="00E5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Основ за изузеће о</w:t>
      </w:r>
      <w:r w:rsidR="007C453A" w:rsidRPr="00CE46C4">
        <w:rPr>
          <w:rFonts w:ascii="Times New Roman" w:hAnsi="Times New Roman" w:cs="Times New Roman"/>
        </w:rPr>
        <w:t>д</w:t>
      </w:r>
      <w:r w:rsidRPr="00CE46C4">
        <w:rPr>
          <w:rFonts w:ascii="Times New Roman" w:hAnsi="Times New Roman" w:cs="Times New Roman"/>
        </w:rPr>
        <w:t xml:space="preserve"> примене закона</w:t>
      </w:r>
      <w:r w:rsidR="00E52325" w:rsidRPr="00CE46C4">
        <w:rPr>
          <w:rFonts w:ascii="Times New Roman" w:hAnsi="Times New Roman" w:cs="Times New Roman"/>
        </w:rPr>
        <w:t>,</w:t>
      </w:r>
      <w:r w:rsidR="000E4CB6" w:rsidRPr="00CE46C4">
        <w:rPr>
          <w:rFonts w:ascii="Times New Roman" w:hAnsi="Times New Roman" w:cs="Times New Roman"/>
        </w:rPr>
        <w:t xml:space="preserve"> </w:t>
      </w:r>
    </w:p>
    <w:p w:rsidR="00F46AF4" w:rsidRPr="00CE46C4" w:rsidRDefault="00F46AF4" w:rsidP="00E5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Процењену вредност набавке</w:t>
      </w:r>
      <w:r w:rsidR="00E52325" w:rsidRPr="00CE46C4">
        <w:rPr>
          <w:rFonts w:ascii="Times New Roman" w:hAnsi="Times New Roman" w:cs="Times New Roman"/>
        </w:rPr>
        <w:t>,</w:t>
      </w:r>
    </w:p>
    <w:p w:rsidR="00F46AF4" w:rsidRPr="00CE46C4" w:rsidRDefault="00F46AF4" w:rsidP="00E5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Позицију у буџету са које се набавка покреће</w:t>
      </w:r>
      <w:r w:rsidR="00E52325" w:rsidRPr="00CE46C4">
        <w:rPr>
          <w:rFonts w:ascii="Times New Roman" w:hAnsi="Times New Roman" w:cs="Times New Roman"/>
        </w:rPr>
        <w:t>,</w:t>
      </w:r>
    </w:p>
    <w:p w:rsidR="00F46AF4" w:rsidRPr="00CE46C4" w:rsidRDefault="00F46AF4" w:rsidP="00E5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Рок за подношење понуда </w:t>
      </w:r>
      <w:r w:rsidR="00E52325" w:rsidRPr="00CE46C4">
        <w:rPr>
          <w:rFonts w:ascii="Times New Roman" w:hAnsi="Times New Roman" w:cs="Times New Roman"/>
        </w:rPr>
        <w:t>и</w:t>
      </w:r>
    </w:p>
    <w:p w:rsidR="009232D6" w:rsidRPr="00CE46C4" w:rsidRDefault="009232D6" w:rsidP="00E523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Име лица задуженог за спровођење поступка</w:t>
      </w:r>
      <w:r w:rsidR="00E52325" w:rsidRPr="00CE46C4">
        <w:rPr>
          <w:rFonts w:ascii="Times New Roman" w:hAnsi="Times New Roman" w:cs="Times New Roman"/>
        </w:rPr>
        <w:t>.</w:t>
      </w:r>
    </w:p>
    <w:p w:rsidR="009232D6" w:rsidRPr="00CE46C4" w:rsidRDefault="009232D6" w:rsidP="009232D6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232D6" w:rsidRPr="00CE46C4" w:rsidRDefault="009232D6" w:rsidP="009232D6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Лице задужено за спровођење поступка набавке</w:t>
      </w:r>
    </w:p>
    <w:p w:rsidR="00736818" w:rsidRPr="00CE46C4" w:rsidRDefault="00736818" w:rsidP="009232D6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Члан </w:t>
      </w:r>
      <w:r w:rsidR="009232D6" w:rsidRPr="00CE46C4">
        <w:rPr>
          <w:rFonts w:ascii="Times New Roman" w:hAnsi="Times New Roman" w:cs="Times New Roman"/>
          <w:b/>
        </w:rPr>
        <w:t>37.</w:t>
      </w:r>
    </w:p>
    <w:p w:rsidR="00E52325" w:rsidRPr="00CE46C4" w:rsidRDefault="00E52325" w:rsidP="009232D6">
      <w:pPr>
        <w:spacing w:after="0"/>
        <w:jc w:val="center"/>
        <w:rPr>
          <w:rFonts w:ascii="Times New Roman" w:hAnsi="Times New Roman" w:cs="Times New Roman"/>
          <w:b/>
        </w:rPr>
      </w:pPr>
    </w:p>
    <w:p w:rsidR="009232D6" w:rsidRPr="00CE46C4" w:rsidRDefault="009232D6" w:rsidP="009232D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Ако процењена вредност набавке не прелази износ праго</w:t>
      </w:r>
      <w:r w:rsidR="00816450" w:rsidRPr="00CE46C4">
        <w:rPr>
          <w:rFonts w:ascii="Times New Roman" w:hAnsi="Times New Roman" w:cs="Times New Roman"/>
        </w:rPr>
        <w:t>ва прописаних чланом 27. Закона, не постоји обавеза именовања комисије за набавку, у ком случају поступак набавке спроводе лица задужена за спровођење поступка набавке.</w:t>
      </w:r>
    </w:p>
    <w:p w:rsidR="00816450" w:rsidRPr="00CE46C4" w:rsidRDefault="00816450" w:rsidP="009232D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Лице задужено за спровођење поступка набавке предузима све радње у поступку набавке.</w:t>
      </w:r>
    </w:p>
    <w:p w:rsidR="00816450" w:rsidRPr="00CE46C4" w:rsidRDefault="00816450" w:rsidP="009232D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Лице задужено за спровођење поступка набавке стара се о законитости поступка</w:t>
      </w:r>
      <w:r w:rsidR="00B650C2" w:rsidRPr="00CE46C4">
        <w:rPr>
          <w:rFonts w:ascii="Times New Roman" w:hAnsi="Times New Roman" w:cs="Times New Roman"/>
        </w:rPr>
        <w:t>.</w:t>
      </w:r>
    </w:p>
    <w:p w:rsidR="007B1A2B" w:rsidRPr="00CE46C4" w:rsidRDefault="007B1A2B" w:rsidP="007B1A2B">
      <w:pPr>
        <w:spacing w:after="0"/>
        <w:jc w:val="center"/>
        <w:rPr>
          <w:rFonts w:ascii="Times New Roman" w:hAnsi="Times New Roman" w:cs="Times New Roman"/>
        </w:rPr>
      </w:pPr>
    </w:p>
    <w:p w:rsidR="00B650C2" w:rsidRPr="00CE46C4" w:rsidRDefault="007B1A2B" w:rsidP="007B1A2B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Позив за подношење понуда</w:t>
      </w:r>
    </w:p>
    <w:p w:rsidR="00B650C2" w:rsidRPr="00CE46C4" w:rsidRDefault="00B650C2" w:rsidP="00B650C2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38.</w:t>
      </w:r>
    </w:p>
    <w:p w:rsidR="00375299" w:rsidRPr="00CE46C4" w:rsidRDefault="00375299" w:rsidP="00B650C2">
      <w:pPr>
        <w:spacing w:after="0"/>
        <w:jc w:val="center"/>
        <w:rPr>
          <w:rFonts w:ascii="Times New Roman" w:hAnsi="Times New Roman" w:cs="Times New Roman"/>
          <w:b/>
        </w:rPr>
      </w:pPr>
    </w:p>
    <w:p w:rsidR="00B650C2" w:rsidRPr="00CE46C4" w:rsidRDefault="00B650C2" w:rsidP="00B650C2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Лице задужено за спровођење поступка набавке припрема и  потенцијалним понуђачима  доставља позив за п</w:t>
      </w:r>
      <w:r w:rsidR="000C4204" w:rsidRPr="00CE46C4">
        <w:rPr>
          <w:rFonts w:ascii="Times New Roman" w:hAnsi="Times New Roman" w:cs="Times New Roman"/>
        </w:rPr>
        <w:t>о</w:t>
      </w:r>
      <w:r w:rsidRPr="00CE46C4">
        <w:rPr>
          <w:rFonts w:ascii="Times New Roman" w:hAnsi="Times New Roman" w:cs="Times New Roman"/>
        </w:rPr>
        <w:t xml:space="preserve">дношење понуда, поштом или на е-mail адресу и то на адресе најмање три потенцијална понуђача. </w:t>
      </w:r>
    </w:p>
    <w:p w:rsidR="00B650C2" w:rsidRPr="00CE46C4" w:rsidRDefault="00B650C2" w:rsidP="00B650C2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Позив за подношење понуда садржи: податке о понуђачу, о</w:t>
      </w:r>
      <w:r w:rsidR="007B1A2B" w:rsidRPr="00CE46C4">
        <w:rPr>
          <w:rFonts w:ascii="Times New Roman" w:hAnsi="Times New Roman" w:cs="Times New Roman"/>
        </w:rPr>
        <w:t>б</w:t>
      </w:r>
      <w:r w:rsidRPr="00CE46C4">
        <w:rPr>
          <w:rFonts w:ascii="Times New Roman" w:hAnsi="Times New Roman" w:cs="Times New Roman"/>
        </w:rPr>
        <w:t>разац структуре цене</w:t>
      </w:r>
      <w:r w:rsidR="007B1A2B" w:rsidRPr="00CE46C4">
        <w:rPr>
          <w:rFonts w:ascii="Times New Roman" w:hAnsi="Times New Roman" w:cs="Times New Roman"/>
        </w:rPr>
        <w:t>, начин и рок подношења понуде</w:t>
      </w:r>
      <w:r w:rsidR="00983119" w:rsidRPr="00CE46C4">
        <w:rPr>
          <w:rFonts w:ascii="Times New Roman" w:hAnsi="Times New Roman" w:cs="Times New Roman"/>
        </w:rPr>
        <w:t>, начин плаћања и критеријуме за избор</w:t>
      </w:r>
      <w:r w:rsidR="007B1A2B" w:rsidRPr="00CE46C4">
        <w:rPr>
          <w:rFonts w:ascii="Times New Roman" w:hAnsi="Times New Roman" w:cs="Times New Roman"/>
        </w:rPr>
        <w:t>.</w:t>
      </w:r>
    </w:p>
    <w:p w:rsidR="007B1A2B" w:rsidRPr="00CE46C4" w:rsidRDefault="007B1A2B" w:rsidP="00B650C2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lastRenderedPageBreak/>
        <w:t>Понуде се могу поднети непосредно, путем поште или електронски на е-mail адресу лица задуженог за спровођење поступка набавке</w:t>
      </w:r>
      <w:r w:rsidR="000C4204" w:rsidRPr="00CE46C4">
        <w:rPr>
          <w:rFonts w:ascii="Times New Roman" w:hAnsi="Times New Roman" w:cs="Times New Roman"/>
        </w:rPr>
        <w:t>, до рока одређеног за подношење понуда</w:t>
      </w:r>
      <w:r w:rsidRPr="00CE46C4">
        <w:rPr>
          <w:rFonts w:ascii="Times New Roman" w:hAnsi="Times New Roman" w:cs="Times New Roman"/>
        </w:rPr>
        <w:t>.</w:t>
      </w:r>
    </w:p>
    <w:p w:rsidR="007B1A2B" w:rsidRPr="00CE46C4" w:rsidRDefault="007B1A2B" w:rsidP="00B650C2">
      <w:pPr>
        <w:spacing w:after="0"/>
        <w:jc w:val="both"/>
        <w:rPr>
          <w:rFonts w:ascii="Times New Roman" w:hAnsi="Times New Roman" w:cs="Times New Roman"/>
        </w:rPr>
      </w:pPr>
    </w:p>
    <w:p w:rsidR="007B1A2B" w:rsidRPr="00CE46C4" w:rsidRDefault="007B1A2B" w:rsidP="007B1A2B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Поступак отварања понуда </w:t>
      </w:r>
    </w:p>
    <w:p w:rsidR="007B1A2B" w:rsidRPr="00CE46C4" w:rsidRDefault="007B1A2B" w:rsidP="007B1A2B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3</w:t>
      </w:r>
      <w:r w:rsidR="00A4503D" w:rsidRPr="00CE46C4">
        <w:rPr>
          <w:rFonts w:ascii="Times New Roman" w:hAnsi="Times New Roman" w:cs="Times New Roman"/>
          <w:b/>
        </w:rPr>
        <w:t>9</w:t>
      </w:r>
      <w:r w:rsidRPr="00CE46C4">
        <w:rPr>
          <w:rFonts w:ascii="Times New Roman" w:hAnsi="Times New Roman" w:cs="Times New Roman"/>
          <w:b/>
        </w:rPr>
        <w:t>.</w:t>
      </w:r>
    </w:p>
    <w:p w:rsidR="00AC5C24" w:rsidRPr="00CE46C4" w:rsidRDefault="00AC5C24" w:rsidP="007B1A2B">
      <w:pPr>
        <w:spacing w:after="0"/>
        <w:jc w:val="center"/>
        <w:rPr>
          <w:rFonts w:ascii="Times New Roman" w:hAnsi="Times New Roman" w:cs="Times New Roman"/>
          <w:b/>
        </w:rPr>
      </w:pPr>
    </w:p>
    <w:p w:rsidR="009232D6" w:rsidRPr="00CE46C4" w:rsidRDefault="00297BA3" w:rsidP="009232D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Након истека рока предвиђеног за </w:t>
      </w:r>
      <w:r w:rsidR="00475538" w:rsidRPr="00CE46C4">
        <w:rPr>
          <w:rFonts w:ascii="Times New Roman" w:hAnsi="Times New Roman" w:cs="Times New Roman"/>
        </w:rPr>
        <w:t>подношење</w:t>
      </w:r>
      <w:r w:rsidRPr="00CE46C4">
        <w:rPr>
          <w:rFonts w:ascii="Times New Roman" w:hAnsi="Times New Roman" w:cs="Times New Roman"/>
        </w:rPr>
        <w:t xml:space="preserve"> понуда, лице задужено за спровођење поступка набавке отвара понуде и сачињава Записник са отварања понуда.</w:t>
      </w:r>
    </w:p>
    <w:p w:rsidR="00297BA3" w:rsidRPr="00CE46C4" w:rsidRDefault="00297BA3" w:rsidP="009232D6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Лице задужено за спровођење поступка набавке након отварања понуда приступа прегледу и стручној оцени понуда.</w:t>
      </w:r>
    </w:p>
    <w:p w:rsidR="00A4503D" w:rsidRDefault="00297BA3" w:rsidP="00297BA3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 основу стручне оцене од стране лица задуженог за спровођење поступка набавке, о</w:t>
      </w:r>
      <w:r w:rsidR="00C921C3" w:rsidRPr="00CE46C4">
        <w:rPr>
          <w:rFonts w:ascii="Times New Roman" w:hAnsi="Times New Roman" w:cs="Times New Roman"/>
        </w:rPr>
        <w:t>дговорно лице Наручиоца доноси О</w:t>
      </w:r>
      <w:r w:rsidR="00AC5C24" w:rsidRPr="00CE46C4">
        <w:rPr>
          <w:rFonts w:ascii="Times New Roman" w:hAnsi="Times New Roman" w:cs="Times New Roman"/>
        </w:rPr>
        <w:t>длуку</w:t>
      </w:r>
      <w:r w:rsidRPr="00CE46C4">
        <w:rPr>
          <w:rFonts w:ascii="Times New Roman" w:hAnsi="Times New Roman" w:cs="Times New Roman"/>
        </w:rPr>
        <w:t xml:space="preserve"> о </w:t>
      </w:r>
      <w:r w:rsidR="00C921C3" w:rsidRPr="00CE46C4">
        <w:rPr>
          <w:rFonts w:ascii="Times New Roman" w:hAnsi="Times New Roman" w:cs="Times New Roman"/>
        </w:rPr>
        <w:t>избору</w:t>
      </w:r>
      <w:r w:rsidR="00475538" w:rsidRPr="00CE46C4">
        <w:rPr>
          <w:rFonts w:ascii="Times New Roman" w:hAnsi="Times New Roman" w:cs="Times New Roman"/>
        </w:rPr>
        <w:t>.</w:t>
      </w:r>
    </w:p>
    <w:p w:rsidR="00F2159A" w:rsidRPr="00F2159A" w:rsidRDefault="00F2159A" w:rsidP="00297BA3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</w:p>
    <w:p w:rsidR="00A4503D" w:rsidRPr="00CE46C4" w:rsidRDefault="00A4503D" w:rsidP="00A4503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Наруџбеница</w:t>
      </w:r>
    </w:p>
    <w:p w:rsidR="00A4503D" w:rsidRPr="00CE46C4" w:rsidRDefault="00A4503D" w:rsidP="00A4503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40.</w:t>
      </w:r>
    </w:p>
    <w:p w:rsidR="00A4503D" w:rsidRPr="00CE46C4" w:rsidRDefault="00A4503D" w:rsidP="00297BA3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</w:p>
    <w:p w:rsidR="00297BA3" w:rsidRPr="00CE46C4" w:rsidRDefault="00A4503D" w:rsidP="00297BA3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За набавку добара и услуга чија је процењена вредност нижа од прагова предвиђених чланом 27</w:t>
      </w:r>
      <w:r w:rsidR="00AC5C24" w:rsidRPr="00CE46C4">
        <w:rPr>
          <w:rFonts w:ascii="Times New Roman" w:hAnsi="Times New Roman" w:cs="Times New Roman"/>
        </w:rPr>
        <w:t>. Закона, Наручилац може уместо</w:t>
      </w:r>
      <w:r w:rsidR="00297BA3" w:rsidRPr="00CE46C4">
        <w:rPr>
          <w:rFonts w:ascii="Times New Roman" w:hAnsi="Times New Roman" w:cs="Times New Roman"/>
        </w:rPr>
        <w:t xml:space="preserve"> </w:t>
      </w:r>
      <w:r w:rsidRPr="00CE46C4">
        <w:rPr>
          <w:rFonts w:ascii="Times New Roman" w:hAnsi="Times New Roman" w:cs="Times New Roman"/>
        </w:rPr>
        <w:t>закључења уговора, изабраном понуђачу издати наруџбеницу.</w:t>
      </w:r>
    </w:p>
    <w:p w:rsidR="00A4503D" w:rsidRPr="00CE46C4" w:rsidRDefault="00A4503D" w:rsidP="00297BA3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Наруџбеница садржи</w:t>
      </w:r>
      <w:r w:rsidR="00AC5C24" w:rsidRPr="00CE46C4">
        <w:rPr>
          <w:rFonts w:ascii="Times New Roman" w:hAnsi="Times New Roman" w:cs="Times New Roman"/>
        </w:rPr>
        <w:t xml:space="preserve"> податке о изабраном понуђачу,</w:t>
      </w:r>
      <w:r w:rsidRPr="00CE46C4">
        <w:rPr>
          <w:rFonts w:ascii="Times New Roman" w:hAnsi="Times New Roman" w:cs="Times New Roman"/>
        </w:rPr>
        <w:t xml:space="preserve"> предмету набавке, роковима за испоруку/извршење</w:t>
      </w:r>
      <w:r w:rsidR="00475538" w:rsidRPr="00CE46C4">
        <w:rPr>
          <w:rFonts w:ascii="Times New Roman" w:hAnsi="Times New Roman" w:cs="Times New Roman"/>
        </w:rPr>
        <w:t xml:space="preserve">, </w:t>
      </w:r>
      <w:r w:rsidRPr="00CE46C4">
        <w:rPr>
          <w:rFonts w:ascii="Times New Roman" w:hAnsi="Times New Roman" w:cs="Times New Roman"/>
        </w:rPr>
        <w:t>финансиј</w:t>
      </w:r>
      <w:r w:rsidR="00AC5C24" w:rsidRPr="00CE46C4">
        <w:rPr>
          <w:rFonts w:ascii="Times New Roman" w:hAnsi="Times New Roman" w:cs="Times New Roman"/>
        </w:rPr>
        <w:t>ској вредности предметног посла</w:t>
      </w:r>
      <w:r w:rsidRPr="00CE46C4">
        <w:rPr>
          <w:rFonts w:ascii="Times New Roman" w:hAnsi="Times New Roman" w:cs="Times New Roman"/>
        </w:rPr>
        <w:t xml:space="preserve"> и начину плаћања.</w:t>
      </w:r>
    </w:p>
    <w:p w:rsidR="003D3846" w:rsidRPr="00CE46C4" w:rsidRDefault="003D3846" w:rsidP="00AB1AD2">
      <w:pPr>
        <w:spacing w:after="0"/>
        <w:rPr>
          <w:rFonts w:ascii="Times New Roman" w:hAnsi="Times New Roman" w:cs="Times New Roman"/>
          <w:b/>
        </w:rPr>
      </w:pPr>
    </w:p>
    <w:p w:rsidR="00A4503D" w:rsidRPr="00CE46C4" w:rsidRDefault="00A4503D" w:rsidP="00A4503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Закључење уговора</w:t>
      </w:r>
    </w:p>
    <w:p w:rsidR="00A4503D" w:rsidRPr="00CE46C4" w:rsidRDefault="00A4503D" w:rsidP="00A4503D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41.</w:t>
      </w:r>
    </w:p>
    <w:p w:rsidR="00736818" w:rsidRPr="00CE46C4" w:rsidRDefault="00736818" w:rsidP="00736818">
      <w:pPr>
        <w:spacing w:after="0"/>
        <w:jc w:val="both"/>
        <w:rPr>
          <w:rFonts w:ascii="Times New Roman" w:hAnsi="Times New Roman" w:cs="Times New Roman"/>
        </w:rPr>
      </w:pPr>
    </w:p>
    <w:p w:rsidR="009B2D11" w:rsidRPr="00CE46C4" w:rsidRDefault="00A4503D" w:rsidP="00A4503D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За набавку радова чија је процењена вредност нижа од прагова предвиђених чланом 27. Закона, Наручилац закључује Уговор са елементима који су садржани у понуди (</w:t>
      </w:r>
      <w:r w:rsidR="00475538" w:rsidRPr="00CE46C4">
        <w:rPr>
          <w:rFonts w:ascii="Times New Roman" w:hAnsi="Times New Roman" w:cs="Times New Roman"/>
        </w:rPr>
        <w:t xml:space="preserve">предмет набавке, </w:t>
      </w:r>
      <w:r w:rsidRPr="00CE46C4">
        <w:rPr>
          <w:rFonts w:ascii="Times New Roman" w:hAnsi="Times New Roman" w:cs="Times New Roman"/>
        </w:rPr>
        <w:t>вредност предметног посла, рок за извођење, радова, гарантни рок</w:t>
      </w:r>
      <w:r w:rsidR="009B2D11" w:rsidRPr="00CE46C4">
        <w:rPr>
          <w:rFonts w:ascii="Times New Roman" w:hAnsi="Times New Roman" w:cs="Times New Roman"/>
        </w:rPr>
        <w:t xml:space="preserve"> и друге битне елементе понуде</w:t>
      </w:r>
      <w:r w:rsidRPr="00CE46C4">
        <w:rPr>
          <w:rFonts w:ascii="Times New Roman" w:hAnsi="Times New Roman" w:cs="Times New Roman"/>
        </w:rPr>
        <w:t>)</w:t>
      </w:r>
      <w:r w:rsidR="00AC5C24" w:rsidRPr="00CE46C4">
        <w:rPr>
          <w:rFonts w:ascii="Times New Roman" w:hAnsi="Times New Roman" w:cs="Times New Roman"/>
        </w:rPr>
        <w:t>.</w:t>
      </w:r>
    </w:p>
    <w:p w:rsidR="009B2D11" w:rsidRPr="00CE46C4" w:rsidRDefault="009B2D11" w:rsidP="009B2D11">
      <w:pPr>
        <w:spacing w:after="0"/>
        <w:jc w:val="both"/>
        <w:rPr>
          <w:rFonts w:ascii="Times New Roman" w:hAnsi="Times New Roman" w:cs="Times New Roman"/>
        </w:rPr>
      </w:pPr>
    </w:p>
    <w:p w:rsidR="009B2D11" w:rsidRPr="00CE46C4" w:rsidRDefault="009B2D11" w:rsidP="009B2D11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Овлашћења и одговорности</w:t>
      </w:r>
    </w:p>
    <w:p w:rsidR="009B2D11" w:rsidRPr="00CE46C4" w:rsidRDefault="009B2D11" w:rsidP="009B2D11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42.</w:t>
      </w:r>
    </w:p>
    <w:p w:rsidR="001E776B" w:rsidRPr="00CE46C4" w:rsidRDefault="001E776B" w:rsidP="009B2D11">
      <w:pPr>
        <w:spacing w:after="0"/>
        <w:jc w:val="center"/>
        <w:rPr>
          <w:rFonts w:ascii="Times New Roman" w:hAnsi="Times New Roman" w:cs="Times New Roman"/>
        </w:rPr>
      </w:pPr>
    </w:p>
    <w:p w:rsidR="009B2D11" w:rsidRPr="00CE46C4" w:rsidRDefault="009B2D11" w:rsidP="005F7A47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За законитост </w:t>
      </w:r>
      <w:r w:rsidR="001E776B" w:rsidRPr="00CE46C4">
        <w:rPr>
          <w:rFonts w:ascii="Times New Roman" w:hAnsi="Times New Roman" w:cs="Times New Roman"/>
        </w:rPr>
        <w:t>спровођења поступка набавке , сачињавање пред</w:t>
      </w:r>
      <w:r w:rsidR="005F7A47" w:rsidRPr="00CE46C4">
        <w:rPr>
          <w:rFonts w:ascii="Times New Roman" w:hAnsi="Times New Roman" w:cs="Times New Roman"/>
        </w:rPr>
        <w:t xml:space="preserve">лога и доношење одлука и других </w:t>
      </w:r>
      <w:r w:rsidR="001E776B" w:rsidRPr="00CE46C4">
        <w:rPr>
          <w:rFonts w:ascii="Times New Roman" w:hAnsi="Times New Roman" w:cs="Times New Roman"/>
        </w:rPr>
        <w:t xml:space="preserve">аката </w:t>
      </w:r>
      <w:r w:rsidR="00475538" w:rsidRPr="00CE46C4">
        <w:rPr>
          <w:rFonts w:ascii="Times New Roman" w:hAnsi="Times New Roman" w:cs="Times New Roman"/>
        </w:rPr>
        <w:t>у поступку набавке одговорни су</w:t>
      </w:r>
      <w:r w:rsidR="001E776B" w:rsidRPr="00CE46C4">
        <w:rPr>
          <w:rFonts w:ascii="Times New Roman" w:hAnsi="Times New Roman" w:cs="Times New Roman"/>
        </w:rPr>
        <w:t>:</w:t>
      </w:r>
      <w:r w:rsidR="00475538" w:rsidRPr="00CE46C4">
        <w:rPr>
          <w:rFonts w:ascii="Times New Roman" w:hAnsi="Times New Roman" w:cs="Times New Roman"/>
        </w:rPr>
        <w:t xml:space="preserve"> </w:t>
      </w:r>
      <w:r w:rsidR="005F7A47" w:rsidRPr="00CE46C4">
        <w:rPr>
          <w:rFonts w:ascii="Times New Roman" w:hAnsi="Times New Roman" w:cs="Times New Roman"/>
        </w:rPr>
        <w:t xml:space="preserve">овлашћено лице </w:t>
      </w:r>
      <w:r w:rsidR="001E776B" w:rsidRPr="00CE46C4">
        <w:rPr>
          <w:rFonts w:ascii="Times New Roman" w:hAnsi="Times New Roman" w:cs="Times New Roman"/>
        </w:rPr>
        <w:t xml:space="preserve">градоначелница/начелници Градских управа, подносилац захтева за набавку, </w:t>
      </w:r>
      <w:r w:rsidR="005F7A47" w:rsidRPr="00CE46C4">
        <w:rPr>
          <w:rFonts w:ascii="Times New Roman" w:hAnsi="Times New Roman" w:cs="Times New Roman"/>
        </w:rPr>
        <w:t>О</w:t>
      </w:r>
      <w:r w:rsidR="001E776B" w:rsidRPr="00CE46C4">
        <w:rPr>
          <w:rFonts w:ascii="Times New Roman" w:hAnsi="Times New Roman" w:cs="Times New Roman"/>
        </w:rPr>
        <w:t xml:space="preserve">дељење за јавне набавке, лице задужено за спровођење поступка набавке. </w:t>
      </w:r>
    </w:p>
    <w:p w:rsidR="00475538" w:rsidRPr="00CE46C4" w:rsidRDefault="001E776B" w:rsidP="005F7A47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С</w:t>
      </w:r>
      <w:r w:rsidR="005F7A47" w:rsidRPr="00CE46C4">
        <w:rPr>
          <w:rFonts w:ascii="Times New Roman" w:hAnsi="Times New Roman" w:cs="Times New Roman"/>
        </w:rPr>
        <w:t>вака организациона јединица</w:t>
      </w:r>
      <w:r w:rsidRPr="00CE46C4">
        <w:rPr>
          <w:rFonts w:ascii="Times New Roman" w:hAnsi="Times New Roman" w:cs="Times New Roman"/>
        </w:rPr>
        <w:t>, односно свако лице које спроводи радње у поступку набавке у складу са проп</w:t>
      </w:r>
      <w:r w:rsidR="00462AFE">
        <w:rPr>
          <w:rFonts w:ascii="Times New Roman" w:hAnsi="Times New Roman" w:cs="Times New Roman"/>
        </w:rPr>
        <w:t>исима и овим правилником, одгов</w:t>
      </w:r>
      <w:r w:rsidRPr="00CE46C4">
        <w:rPr>
          <w:rFonts w:ascii="Times New Roman" w:hAnsi="Times New Roman" w:cs="Times New Roman"/>
        </w:rPr>
        <w:t>ара за предузете радње.</w:t>
      </w:r>
    </w:p>
    <w:p w:rsidR="00475538" w:rsidRDefault="00475538" w:rsidP="009B2D11">
      <w:pPr>
        <w:spacing w:after="0"/>
        <w:jc w:val="both"/>
        <w:rPr>
          <w:rFonts w:ascii="Times New Roman" w:hAnsi="Times New Roman" w:cs="Times New Roman"/>
        </w:rPr>
      </w:pPr>
    </w:p>
    <w:p w:rsidR="006E169F" w:rsidRPr="006E169F" w:rsidRDefault="006E169F" w:rsidP="009B2D11">
      <w:pPr>
        <w:spacing w:after="0"/>
        <w:jc w:val="both"/>
        <w:rPr>
          <w:rFonts w:ascii="Times New Roman" w:hAnsi="Times New Roman" w:cs="Times New Roman"/>
        </w:rPr>
      </w:pPr>
    </w:p>
    <w:p w:rsidR="00B53C14" w:rsidRDefault="00F94D1E" w:rsidP="00F94D1E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I</w:t>
      </w:r>
      <w:r w:rsidR="005B4DE3">
        <w:rPr>
          <w:rFonts w:ascii="Times New Roman" w:hAnsi="Times New Roman" w:cs="Times New Roman"/>
          <w:b/>
        </w:rPr>
        <w:t>V НАБАВКЕ ДРУШТВЕНИХ И ДРУГИХ ПО</w:t>
      </w:r>
      <w:r w:rsidRPr="00CE46C4">
        <w:rPr>
          <w:rFonts w:ascii="Times New Roman" w:hAnsi="Times New Roman" w:cs="Times New Roman"/>
          <w:b/>
        </w:rPr>
        <w:t>СЕБНИХ УСЛУГА</w:t>
      </w:r>
    </w:p>
    <w:p w:rsidR="00EF042B" w:rsidRPr="00EF042B" w:rsidRDefault="00EF042B" w:rsidP="00F94D1E">
      <w:pPr>
        <w:spacing w:after="0"/>
        <w:jc w:val="center"/>
        <w:rPr>
          <w:rFonts w:ascii="Times New Roman" w:hAnsi="Times New Roman" w:cs="Times New Roman"/>
          <w:b/>
        </w:rPr>
      </w:pPr>
    </w:p>
    <w:p w:rsidR="00F94D1E" w:rsidRPr="00CE46C4" w:rsidRDefault="00F94D1E" w:rsidP="00F94D1E">
      <w:pPr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43.</w:t>
      </w:r>
    </w:p>
    <w:p w:rsidR="00F94D1E" w:rsidRPr="00CE46C4" w:rsidRDefault="00475538" w:rsidP="00F94D1E">
      <w:pPr>
        <w:spacing w:after="0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lastRenderedPageBreak/>
        <w:t>Набавке друштвених и других пос</w:t>
      </w:r>
      <w:r w:rsidR="00F94D1E" w:rsidRPr="00CE46C4">
        <w:rPr>
          <w:rFonts w:ascii="Times New Roman" w:hAnsi="Times New Roman" w:cs="Times New Roman"/>
        </w:rPr>
        <w:t>ебних услуга спроводе се у складу са чланом 75. Зако</w:t>
      </w:r>
      <w:r w:rsidR="005F7A47" w:rsidRPr="00CE46C4">
        <w:rPr>
          <w:rFonts w:ascii="Times New Roman" w:hAnsi="Times New Roman" w:cs="Times New Roman"/>
        </w:rPr>
        <w:t>на и одредбама овог правилника, а</w:t>
      </w:r>
      <w:r w:rsidR="00F94D1E" w:rsidRPr="00CE46C4">
        <w:rPr>
          <w:rFonts w:ascii="Times New Roman" w:hAnsi="Times New Roman" w:cs="Times New Roman"/>
        </w:rPr>
        <w:t xml:space="preserve"> које се односе на примену начела Закона.</w:t>
      </w:r>
    </w:p>
    <w:p w:rsidR="006E169F" w:rsidRDefault="006E169F" w:rsidP="008E4232">
      <w:pPr>
        <w:spacing w:after="0"/>
        <w:rPr>
          <w:rFonts w:ascii="Times New Roman" w:hAnsi="Times New Roman" w:cs="Times New Roman"/>
        </w:rPr>
      </w:pPr>
    </w:p>
    <w:p w:rsidR="00F2159A" w:rsidRDefault="00F2159A" w:rsidP="008E4232">
      <w:pPr>
        <w:spacing w:after="0"/>
        <w:rPr>
          <w:rFonts w:ascii="Times New Roman" w:hAnsi="Times New Roman" w:cs="Times New Roman"/>
        </w:rPr>
      </w:pPr>
    </w:p>
    <w:p w:rsidR="00F2159A" w:rsidRDefault="00F2159A" w:rsidP="008E4232">
      <w:pPr>
        <w:spacing w:after="0"/>
        <w:rPr>
          <w:rFonts w:ascii="Times New Roman" w:hAnsi="Times New Roman" w:cs="Times New Roman"/>
        </w:rPr>
      </w:pPr>
    </w:p>
    <w:p w:rsidR="00F2159A" w:rsidRPr="00F2159A" w:rsidRDefault="00F2159A" w:rsidP="008E4232">
      <w:pPr>
        <w:spacing w:after="0"/>
        <w:rPr>
          <w:rFonts w:ascii="Times New Roman" w:hAnsi="Times New Roman" w:cs="Times New Roman"/>
        </w:rPr>
      </w:pPr>
    </w:p>
    <w:p w:rsidR="006E169F" w:rsidRPr="006E169F" w:rsidRDefault="006E169F" w:rsidP="00F94D1E">
      <w:pPr>
        <w:spacing w:after="0"/>
        <w:jc w:val="center"/>
        <w:rPr>
          <w:rFonts w:ascii="Times New Roman" w:hAnsi="Times New Roman" w:cs="Times New Roman"/>
        </w:rPr>
      </w:pPr>
    </w:p>
    <w:p w:rsidR="005B6511" w:rsidRPr="00CE46C4" w:rsidRDefault="009D3D0D" w:rsidP="00B53C14">
      <w:pPr>
        <w:spacing w:after="0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V ПРЕЛАЗНЕ И ЗАВРШНЕ ОДРЕДБЕ</w:t>
      </w:r>
    </w:p>
    <w:p w:rsidR="00D63893" w:rsidRPr="00CE46C4" w:rsidRDefault="009D3D0D" w:rsidP="009D3D0D">
      <w:pPr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</w:t>
      </w:r>
      <w:r w:rsidR="00F94D1E" w:rsidRPr="00CE46C4">
        <w:rPr>
          <w:rFonts w:ascii="Times New Roman" w:hAnsi="Times New Roman" w:cs="Times New Roman"/>
          <w:b/>
        </w:rPr>
        <w:t>4.</w:t>
      </w:r>
    </w:p>
    <w:p w:rsidR="005B6511" w:rsidRPr="00CE46C4" w:rsidRDefault="005B6511" w:rsidP="005B6511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Даном почетка примене овог правилника престаје да важи Правилник о ближем уређењу поступка јавне набавке у Градским управама Града Ужица VIII бр.404-3/7-II од 12.01.2017.године и Правилник о ближем уређењу спровођења поступка набавки на које се закон о јавним набавкама не примењује VIII бр.404-14/21 од 09.02.2021.године</w:t>
      </w:r>
    </w:p>
    <w:p w:rsidR="00C921C3" w:rsidRDefault="00C921C3" w:rsidP="003D3846">
      <w:pPr>
        <w:spacing w:after="0" w:line="257" w:lineRule="auto"/>
        <w:rPr>
          <w:rFonts w:ascii="Times New Roman" w:hAnsi="Times New Roman" w:cs="Times New Roman"/>
          <w:b/>
        </w:rPr>
      </w:pPr>
    </w:p>
    <w:p w:rsidR="005B6511" w:rsidRPr="00CE46C4" w:rsidRDefault="00F94D1E" w:rsidP="005B6511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45</w:t>
      </w:r>
      <w:r w:rsidR="005B6511" w:rsidRPr="00CE46C4">
        <w:rPr>
          <w:rFonts w:ascii="Times New Roman" w:hAnsi="Times New Roman" w:cs="Times New Roman"/>
          <w:b/>
        </w:rPr>
        <w:t>.</w:t>
      </w:r>
    </w:p>
    <w:p w:rsidR="005B6511" w:rsidRPr="00CE46C4" w:rsidRDefault="005B6511" w:rsidP="005B6511">
      <w:pPr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5B6511" w:rsidRPr="00CE46C4" w:rsidRDefault="00A77BA1" w:rsidP="005B6511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>Поступци који до дана ступања на снагу овог правилника нису окончани, окончаће се по одредбама прописа који је био на снази до ступања на снагу овог правилника.</w:t>
      </w:r>
    </w:p>
    <w:p w:rsidR="00A77BA1" w:rsidRPr="00CE46C4" w:rsidRDefault="00A77BA1" w:rsidP="005B6511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A77BA1" w:rsidRPr="00CE46C4" w:rsidRDefault="00F94D1E" w:rsidP="005B6511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>Члан 46</w:t>
      </w:r>
      <w:r w:rsidR="005B6511" w:rsidRPr="00CE46C4">
        <w:rPr>
          <w:rFonts w:ascii="Times New Roman" w:hAnsi="Times New Roman" w:cs="Times New Roman"/>
          <w:b/>
        </w:rPr>
        <w:t>.</w:t>
      </w:r>
    </w:p>
    <w:p w:rsidR="00A77BA1" w:rsidRPr="00CE46C4" w:rsidRDefault="00A77BA1" w:rsidP="00A77BA1">
      <w:pPr>
        <w:spacing w:after="0" w:line="257" w:lineRule="auto"/>
        <w:jc w:val="both"/>
        <w:rPr>
          <w:rFonts w:ascii="Times New Roman" w:hAnsi="Times New Roman" w:cs="Times New Roman"/>
        </w:rPr>
      </w:pPr>
    </w:p>
    <w:p w:rsidR="00A77BA1" w:rsidRPr="00CE46C4" w:rsidRDefault="00A77BA1" w:rsidP="00CE46C4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Овај правилник ступа на снагу осмог дана од дана објављивања на огласној табли </w:t>
      </w:r>
      <w:r w:rsidR="005F7A47" w:rsidRPr="00CE46C4">
        <w:rPr>
          <w:rFonts w:ascii="Times New Roman" w:hAnsi="Times New Roman" w:cs="Times New Roman"/>
        </w:rPr>
        <w:t>ЈЛС</w:t>
      </w:r>
      <w:r w:rsidRPr="00CE46C4">
        <w:rPr>
          <w:rFonts w:ascii="Times New Roman" w:hAnsi="Times New Roman" w:cs="Times New Roman"/>
        </w:rPr>
        <w:t>.</w:t>
      </w:r>
    </w:p>
    <w:p w:rsidR="00A77BA1" w:rsidRPr="00CE46C4" w:rsidRDefault="00A77BA1" w:rsidP="00CE46C4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E46C4">
        <w:rPr>
          <w:rFonts w:ascii="Times New Roman" w:hAnsi="Times New Roman" w:cs="Times New Roman"/>
        </w:rPr>
        <w:t xml:space="preserve">Овај правилник се објављује на </w:t>
      </w:r>
      <w:r w:rsidR="00FC2415" w:rsidRPr="00CE46C4">
        <w:rPr>
          <w:rFonts w:ascii="Times New Roman" w:hAnsi="Times New Roman" w:cs="Times New Roman"/>
        </w:rPr>
        <w:t>звани</w:t>
      </w:r>
      <w:r w:rsidRPr="00CE46C4">
        <w:rPr>
          <w:rFonts w:ascii="Times New Roman" w:hAnsi="Times New Roman" w:cs="Times New Roman"/>
        </w:rPr>
        <w:t>чној интернет страници Града Ужица.</w:t>
      </w:r>
    </w:p>
    <w:p w:rsidR="00AB1AD2" w:rsidRDefault="00AB1AD2" w:rsidP="00A77BA1">
      <w:pPr>
        <w:rPr>
          <w:rFonts w:ascii="Times New Roman" w:hAnsi="Times New Roman" w:cs="Times New Roman"/>
        </w:rPr>
      </w:pPr>
    </w:p>
    <w:p w:rsidR="008E4232" w:rsidRPr="00CE46C4" w:rsidRDefault="008E4232" w:rsidP="00A77BA1">
      <w:pPr>
        <w:rPr>
          <w:rFonts w:ascii="Times New Roman" w:hAnsi="Times New Roman" w:cs="Times New Roman"/>
        </w:rPr>
      </w:pPr>
    </w:p>
    <w:p w:rsidR="002A689A" w:rsidRPr="00CE46C4" w:rsidRDefault="002A689A" w:rsidP="00B74831">
      <w:pPr>
        <w:tabs>
          <w:tab w:val="left" w:pos="6413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E3015" w:rsidRPr="00CE46C4">
        <w:rPr>
          <w:rFonts w:ascii="Times New Roman" w:hAnsi="Times New Roman" w:cs="Times New Roman"/>
          <w:b/>
        </w:rPr>
        <w:t>ПРЕДСЕДАВАЈУЋA</w:t>
      </w:r>
    </w:p>
    <w:p w:rsidR="005B6511" w:rsidRDefault="002A689A" w:rsidP="00B74831">
      <w:pPr>
        <w:tabs>
          <w:tab w:val="left" w:pos="6413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                                                                        ГРАДСКОГ ВЕЋА</w:t>
      </w:r>
    </w:p>
    <w:p w:rsidR="0003296C" w:rsidRDefault="0003296C" w:rsidP="00B74831">
      <w:pPr>
        <w:tabs>
          <w:tab w:val="left" w:pos="6413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</w:p>
    <w:p w:rsidR="0003296C" w:rsidRPr="0003296C" w:rsidRDefault="0003296C" w:rsidP="00B74831">
      <w:pPr>
        <w:tabs>
          <w:tab w:val="left" w:pos="6413"/>
        </w:tabs>
        <w:spacing w:after="0" w:line="257" w:lineRule="auto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  <w:lang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/>
        </w:rPr>
        <w:t>Градоначелница</w:t>
      </w:r>
    </w:p>
    <w:p w:rsidR="00AE3015" w:rsidRPr="00CE46C4" w:rsidRDefault="00AE3015" w:rsidP="00B74831">
      <w:pPr>
        <w:tabs>
          <w:tab w:val="left" w:pos="6413"/>
        </w:tabs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CE46C4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A76F82">
        <w:rPr>
          <w:rFonts w:ascii="Times New Roman" w:hAnsi="Times New Roman" w:cs="Times New Roman"/>
          <w:b/>
        </w:rPr>
        <w:t xml:space="preserve">  </w:t>
      </w:r>
      <w:r w:rsidR="0003296C">
        <w:rPr>
          <w:rFonts w:ascii="Times New Roman" w:hAnsi="Times New Roman" w:cs="Times New Roman"/>
          <w:b/>
          <w:lang/>
        </w:rPr>
        <w:t xml:space="preserve">  </w:t>
      </w:r>
      <w:r w:rsidR="00A76F82">
        <w:rPr>
          <w:rFonts w:ascii="Times New Roman" w:hAnsi="Times New Roman" w:cs="Times New Roman"/>
          <w:b/>
        </w:rPr>
        <w:t xml:space="preserve">   </w:t>
      </w:r>
      <w:r w:rsidRPr="00CE46C4">
        <w:rPr>
          <w:rFonts w:ascii="Times New Roman" w:hAnsi="Times New Roman" w:cs="Times New Roman"/>
          <w:b/>
        </w:rPr>
        <w:t>Др Јелена Раковић Радивојевић</w:t>
      </w:r>
    </w:p>
    <w:p w:rsidR="00AB1AD2" w:rsidRPr="00AB1AD2" w:rsidRDefault="00AB1AD2" w:rsidP="00AB1AD2">
      <w:pPr>
        <w:tabs>
          <w:tab w:val="left" w:pos="6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sectPr w:rsidR="00AB1AD2" w:rsidRPr="00AB1AD2" w:rsidSect="0087158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33" w:rsidRDefault="00484733" w:rsidP="00014109">
      <w:pPr>
        <w:spacing w:after="0" w:line="240" w:lineRule="auto"/>
      </w:pPr>
      <w:r>
        <w:separator/>
      </w:r>
    </w:p>
  </w:endnote>
  <w:endnote w:type="continuationSeparator" w:id="0">
    <w:p w:rsidR="00484733" w:rsidRDefault="00484733" w:rsidP="0001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05249" w:rsidRPr="00AC5C24" w:rsidRDefault="00573EFF">
        <w:pPr>
          <w:pStyle w:val="Footer"/>
          <w:jc w:val="center"/>
          <w:rPr>
            <w:rFonts w:ascii="Times New Roman" w:hAnsi="Times New Roman" w:cs="Times New Roman"/>
          </w:rPr>
        </w:pPr>
        <w:r w:rsidRPr="00AC5C24">
          <w:rPr>
            <w:rFonts w:ascii="Times New Roman" w:hAnsi="Times New Roman" w:cs="Times New Roman"/>
          </w:rPr>
          <w:fldChar w:fldCharType="begin"/>
        </w:r>
        <w:r w:rsidR="00205249" w:rsidRPr="00AC5C24">
          <w:rPr>
            <w:rFonts w:ascii="Times New Roman" w:hAnsi="Times New Roman" w:cs="Times New Roman"/>
          </w:rPr>
          <w:instrText xml:space="preserve"> PAGE   \* MERGEFORMAT </w:instrText>
        </w:r>
        <w:r w:rsidRPr="00AC5C24">
          <w:rPr>
            <w:rFonts w:ascii="Times New Roman" w:hAnsi="Times New Roman" w:cs="Times New Roman"/>
          </w:rPr>
          <w:fldChar w:fldCharType="separate"/>
        </w:r>
        <w:r w:rsidR="0003296C">
          <w:rPr>
            <w:rFonts w:ascii="Times New Roman" w:hAnsi="Times New Roman" w:cs="Times New Roman"/>
            <w:noProof/>
          </w:rPr>
          <w:t>14</w:t>
        </w:r>
        <w:r w:rsidRPr="00AC5C24">
          <w:rPr>
            <w:rFonts w:ascii="Times New Roman" w:hAnsi="Times New Roman" w:cs="Times New Roman"/>
          </w:rPr>
          <w:fldChar w:fldCharType="end"/>
        </w:r>
      </w:p>
    </w:sdtContent>
  </w:sdt>
  <w:p w:rsidR="00205249" w:rsidRDefault="00205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33" w:rsidRDefault="00484733" w:rsidP="00014109">
      <w:pPr>
        <w:spacing w:after="0" w:line="240" w:lineRule="auto"/>
      </w:pPr>
      <w:r>
        <w:separator/>
      </w:r>
    </w:p>
  </w:footnote>
  <w:footnote w:type="continuationSeparator" w:id="0">
    <w:p w:rsidR="00484733" w:rsidRDefault="00484733" w:rsidP="0001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49" w:rsidRPr="00ED32B1" w:rsidRDefault="00205249" w:rsidP="00ED32B1">
    <w:pPr>
      <w:pStyle w:val="Header"/>
      <w:jc w:val="center"/>
      <w:rPr>
        <w:rFonts w:ascii="Times New Roman" w:hAnsi="Times New Roman" w:cs="Times New Roman"/>
        <w:i/>
        <w:sz w:val="22"/>
        <w:szCs w:val="22"/>
      </w:rPr>
    </w:pPr>
    <w:r w:rsidRPr="00ED32B1">
      <w:rPr>
        <w:rFonts w:ascii="Times New Roman" w:hAnsi="Times New Roman" w:cs="Times New Roman"/>
        <w:i/>
        <w:sz w:val="22"/>
        <w:szCs w:val="22"/>
      </w:rPr>
      <w:t>Правилник о ближем уређењу поступка јавних набавки Града Ужица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3CA"/>
    <w:multiLevelType w:val="hybridMultilevel"/>
    <w:tmpl w:val="FD5C73C2"/>
    <w:lvl w:ilvl="0" w:tplc="F0521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280"/>
    <w:rsid w:val="00002429"/>
    <w:rsid w:val="00014109"/>
    <w:rsid w:val="000220CF"/>
    <w:rsid w:val="0003296C"/>
    <w:rsid w:val="00035634"/>
    <w:rsid w:val="00045D95"/>
    <w:rsid w:val="00047C47"/>
    <w:rsid w:val="00055A9F"/>
    <w:rsid w:val="000C4204"/>
    <w:rsid w:val="000C65F6"/>
    <w:rsid w:val="000E4CB6"/>
    <w:rsid w:val="000F0EE4"/>
    <w:rsid w:val="00107128"/>
    <w:rsid w:val="00144B92"/>
    <w:rsid w:val="001603E5"/>
    <w:rsid w:val="00171746"/>
    <w:rsid w:val="00186DCE"/>
    <w:rsid w:val="001B10E9"/>
    <w:rsid w:val="001C20C0"/>
    <w:rsid w:val="001C5743"/>
    <w:rsid w:val="001E776B"/>
    <w:rsid w:val="001F51FF"/>
    <w:rsid w:val="002047A1"/>
    <w:rsid w:val="00205249"/>
    <w:rsid w:val="00213E31"/>
    <w:rsid w:val="0024512A"/>
    <w:rsid w:val="0025556E"/>
    <w:rsid w:val="00270E2D"/>
    <w:rsid w:val="00287D95"/>
    <w:rsid w:val="00292C5C"/>
    <w:rsid w:val="00297BA3"/>
    <w:rsid w:val="002A689A"/>
    <w:rsid w:val="002B1E67"/>
    <w:rsid w:val="002E3889"/>
    <w:rsid w:val="002E70DE"/>
    <w:rsid w:val="002E79C3"/>
    <w:rsid w:val="002F6916"/>
    <w:rsid w:val="003010E5"/>
    <w:rsid w:val="00375299"/>
    <w:rsid w:val="003A6A59"/>
    <w:rsid w:val="003D0E13"/>
    <w:rsid w:val="003D3846"/>
    <w:rsid w:val="003D5F72"/>
    <w:rsid w:val="0041139B"/>
    <w:rsid w:val="00414A19"/>
    <w:rsid w:val="004154CB"/>
    <w:rsid w:val="0042558C"/>
    <w:rsid w:val="004408B6"/>
    <w:rsid w:val="00462AFE"/>
    <w:rsid w:val="00472000"/>
    <w:rsid w:val="00475538"/>
    <w:rsid w:val="00484733"/>
    <w:rsid w:val="004F3C6B"/>
    <w:rsid w:val="004F6496"/>
    <w:rsid w:val="005039ED"/>
    <w:rsid w:val="00520F31"/>
    <w:rsid w:val="005313C0"/>
    <w:rsid w:val="00573EFF"/>
    <w:rsid w:val="00590A8D"/>
    <w:rsid w:val="005B4DE3"/>
    <w:rsid w:val="005B6511"/>
    <w:rsid w:val="005C4A81"/>
    <w:rsid w:val="005C54BF"/>
    <w:rsid w:val="005D339D"/>
    <w:rsid w:val="005E0734"/>
    <w:rsid w:val="005F04C9"/>
    <w:rsid w:val="005F7A47"/>
    <w:rsid w:val="0060154B"/>
    <w:rsid w:val="00605278"/>
    <w:rsid w:val="00605CD7"/>
    <w:rsid w:val="00617876"/>
    <w:rsid w:val="00635B44"/>
    <w:rsid w:val="00640FCB"/>
    <w:rsid w:val="00646753"/>
    <w:rsid w:val="0065260B"/>
    <w:rsid w:val="0067036A"/>
    <w:rsid w:val="00676DE3"/>
    <w:rsid w:val="0069510E"/>
    <w:rsid w:val="006A4EB0"/>
    <w:rsid w:val="006B160C"/>
    <w:rsid w:val="006C5747"/>
    <w:rsid w:val="006E0567"/>
    <w:rsid w:val="006E169F"/>
    <w:rsid w:val="006F13E1"/>
    <w:rsid w:val="006F4CE1"/>
    <w:rsid w:val="00703BAA"/>
    <w:rsid w:val="007214AA"/>
    <w:rsid w:val="00721741"/>
    <w:rsid w:val="0072455F"/>
    <w:rsid w:val="00736818"/>
    <w:rsid w:val="00744E5C"/>
    <w:rsid w:val="00774B38"/>
    <w:rsid w:val="00796BCF"/>
    <w:rsid w:val="00797F52"/>
    <w:rsid w:val="007B1A2B"/>
    <w:rsid w:val="007C2DCA"/>
    <w:rsid w:val="007C3F56"/>
    <w:rsid w:val="007C453A"/>
    <w:rsid w:val="007D286A"/>
    <w:rsid w:val="007F1CDF"/>
    <w:rsid w:val="007F735E"/>
    <w:rsid w:val="00800FA2"/>
    <w:rsid w:val="00816450"/>
    <w:rsid w:val="00845280"/>
    <w:rsid w:val="0085210C"/>
    <w:rsid w:val="00871589"/>
    <w:rsid w:val="00876858"/>
    <w:rsid w:val="00883D7B"/>
    <w:rsid w:val="00885E60"/>
    <w:rsid w:val="00886C07"/>
    <w:rsid w:val="0089510C"/>
    <w:rsid w:val="008A7F35"/>
    <w:rsid w:val="008D339F"/>
    <w:rsid w:val="008E4232"/>
    <w:rsid w:val="009032B8"/>
    <w:rsid w:val="0090735D"/>
    <w:rsid w:val="009127EB"/>
    <w:rsid w:val="009232D6"/>
    <w:rsid w:val="00937658"/>
    <w:rsid w:val="00983119"/>
    <w:rsid w:val="00997B3E"/>
    <w:rsid w:val="009A77C0"/>
    <w:rsid w:val="009B2D11"/>
    <w:rsid w:val="009D10E9"/>
    <w:rsid w:val="009D3D0D"/>
    <w:rsid w:val="00A06D16"/>
    <w:rsid w:val="00A13A5C"/>
    <w:rsid w:val="00A15280"/>
    <w:rsid w:val="00A44B1B"/>
    <w:rsid w:val="00A4503D"/>
    <w:rsid w:val="00A5067B"/>
    <w:rsid w:val="00A55C56"/>
    <w:rsid w:val="00A74EF4"/>
    <w:rsid w:val="00A76F82"/>
    <w:rsid w:val="00A77BA1"/>
    <w:rsid w:val="00A82F94"/>
    <w:rsid w:val="00A92119"/>
    <w:rsid w:val="00AB0C54"/>
    <w:rsid w:val="00AB1AD2"/>
    <w:rsid w:val="00AC5C24"/>
    <w:rsid w:val="00AD1E66"/>
    <w:rsid w:val="00AE3015"/>
    <w:rsid w:val="00AE5ACD"/>
    <w:rsid w:val="00AF5499"/>
    <w:rsid w:val="00B53C14"/>
    <w:rsid w:val="00B548B4"/>
    <w:rsid w:val="00B650C2"/>
    <w:rsid w:val="00B74831"/>
    <w:rsid w:val="00BC1A8A"/>
    <w:rsid w:val="00BD7FDE"/>
    <w:rsid w:val="00C1179C"/>
    <w:rsid w:val="00C17EE6"/>
    <w:rsid w:val="00C21A66"/>
    <w:rsid w:val="00C236BA"/>
    <w:rsid w:val="00C921C3"/>
    <w:rsid w:val="00CA0007"/>
    <w:rsid w:val="00CD73AE"/>
    <w:rsid w:val="00CE2CD6"/>
    <w:rsid w:val="00CE46C4"/>
    <w:rsid w:val="00D573D9"/>
    <w:rsid w:val="00D63893"/>
    <w:rsid w:val="00D704EC"/>
    <w:rsid w:val="00D82936"/>
    <w:rsid w:val="00DB15F1"/>
    <w:rsid w:val="00DB45A5"/>
    <w:rsid w:val="00DD5B09"/>
    <w:rsid w:val="00DE15B4"/>
    <w:rsid w:val="00E10CFC"/>
    <w:rsid w:val="00E171CF"/>
    <w:rsid w:val="00E2182A"/>
    <w:rsid w:val="00E32541"/>
    <w:rsid w:val="00E37534"/>
    <w:rsid w:val="00E4213D"/>
    <w:rsid w:val="00E4433A"/>
    <w:rsid w:val="00E51A09"/>
    <w:rsid w:val="00E52325"/>
    <w:rsid w:val="00E56E4B"/>
    <w:rsid w:val="00E67AA8"/>
    <w:rsid w:val="00E931C8"/>
    <w:rsid w:val="00ED32B1"/>
    <w:rsid w:val="00EE0799"/>
    <w:rsid w:val="00EF042B"/>
    <w:rsid w:val="00F04121"/>
    <w:rsid w:val="00F13E7D"/>
    <w:rsid w:val="00F2159A"/>
    <w:rsid w:val="00F46AF4"/>
    <w:rsid w:val="00F477C5"/>
    <w:rsid w:val="00F608AC"/>
    <w:rsid w:val="00F65DFB"/>
    <w:rsid w:val="00F6614C"/>
    <w:rsid w:val="00F768A0"/>
    <w:rsid w:val="00F94D1E"/>
    <w:rsid w:val="00FC028C"/>
    <w:rsid w:val="00FC2415"/>
    <w:rsid w:val="00FC6A21"/>
    <w:rsid w:val="00FE14BA"/>
    <w:rsid w:val="00FE32B2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80"/>
    <w:pPr>
      <w:spacing w:after="160" w:line="256" w:lineRule="auto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9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9"/>
    <w:rPr>
      <w:rFonts w:ascii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6A40B-3476-4EEA-BDCB-DC9EAC04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Radenković</dc:creator>
  <cp:lastModifiedBy>Biljana Stevanetić</cp:lastModifiedBy>
  <cp:revision>11</cp:revision>
  <dcterms:created xsi:type="dcterms:W3CDTF">2023-06-01T07:52:00Z</dcterms:created>
  <dcterms:modified xsi:type="dcterms:W3CDTF">2023-06-11T06:47:00Z</dcterms:modified>
</cp:coreProperties>
</file>