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F0" w:rsidRPr="002D3A30" w:rsidRDefault="00483EA9" w:rsidP="008B75A7">
      <w:pPr>
        <w:spacing w:after="0" w:line="240" w:lineRule="auto"/>
        <w:rPr>
          <w:rFonts w:ascii="Times New Roman" w:hAnsi="Times New Roman" w:cs="Times New Roman"/>
          <w:b/>
          <w:sz w:val="24"/>
          <w:szCs w:val="24"/>
        </w:rPr>
      </w:pPr>
      <w:r w:rsidRPr="002D3A30">
        <w:rPr>
          <w:rFonts w:ascii="Times New Roman" w:hAnsi="Times New Roman" w:cs="Times New Roman"/>
          <w:b/>
          <w:sz w:val="24"/>
          <w:szCs w:val="24"/>
        </w:rPr>
        <w:t>РЕПУБЛИКА СРБИЈА</w:t>
      </w:r>
    </w:p>
    <w:p w:rsidR="00483EA9" w:rsidRPr="002D3A30" w:rsidRDefault="00EB0234" w:rsidP="008B75A7">
      <w:pPr>
        <w:spacing w:after="0" w:line="240" w:lineRule="auto"/>
        <w:rPr>
          <w:rFonts w:ascii="Times New Roman" w:hAnsi="Times New Roman" w:cs="Times New Roman"/>
          <w:b/>
          <w:sz w:val="24"/>
          <w:szCs w:val="24"/>
        </w:rPr>
      </w:pPr>
      <w:r w:rsidRPr="002D3A30">
        <w:rPr>
          <w:rFonts w:ascii="Times New Roman" w:hAnsi="Times New Roman" w:cs="Times New Roman"/>
          <w:b/>
          <w:sz w:val="24"/>
          <w:szCs w:val="24"/>
        </w:rPr>
        <w:t>ГРАД УЖИЦЕ</w:t>
      </w:r>
    </w:p>
    <w:p w:rsidR="00483EA9" w:rsidRPr="002D3A30" w:rsidRDefault="00EB0234" w:rsidP="008B75A7">
      <w:pPr>
        <w:spacing w:after="0" w:line="240" w:lineRule="auto"/>
        <w:rPr>
          <w:rFonts w:ascii="Times New Roman" w:hAnsi="Times New Roman" w:cs="Times New Roman"/>
          <w:b/>
          <w:sz w:val="24"/>
          <w:szCs w:val="24"/>
        </w:rPr>
      </w:pPr>
      <w:r w:rsidRPr="002D3A30">
        <w:rPr>
          <w:rFonts w:ascii="Times New Roman" w:hAnsi="Times New Roman" w:cs="Times New Roman"/>
          <w:b/>
          <w:sz w:val="24"/>
          <w:szCs w:val="24"/>
        </w:rPr>
        <w:t>ГРАДСКА УПРАВА ЗА ФИНАНСИЈЕ</w:t>
      </w:r>
    </w:p>
    <w:p w:rsidR="00483EA9" w:rsidRPr="00AE74FD" w:rsidRDefault="00AE74FD" w:rsidP="008B75A7">
      <w:pPr>
        <w:spacing w:after="0" w:line="240" w:lineRule="auto"/>
        <w:rPr>
          <w:rFonts w:ascii="Times New Roman" w:hAnsi="Times New Roman" w:cs="Times New Roman"/>
          <w:b/>
          <w:sz w:val="24"/>
          <w:szCs w:val="24"/>
          <w:lang/>
        </w:rPr>
      </w:pPr>
      <w:r w:rsidRPr="00AE74FD">
        <w:rPr>
          <w:rFonts w:ascii="Times New Roman" w:hAnsi="Times New Roman" w:cs="Times New Roman"/>
          <w:b/>
          <w:sz w:val="24"/>
          <w:szCs w:val="24"/>
          <w:lang/>
        </w:rPr>
        <w:t xml:space="preserve">Веза </w:t>
      </w:r>
      <w:r w:rsidR="008B75A7" w:rsidRPr="00AE74FD">
        <w:rPr>
          <w:rFonts w:ascii="Times New Roman" w:hAnsi="Times New Roman" w:cs="Times New Roman"/>
          <w:b/>
          <w:sz w:val="24"/>
          <w:szCs w:val="24"/>
        </w:rPr>
        <w:t xml:space="preserve">V Број: </w:t>
      </w:r>
      <w:r w:rsidRPr="00AE74FD">
        <w:rPr>
          <w:rFonts w:ascii="Times New Roman" w:hAnsi="Times New Roman" w:cs="Times New Roman"/>
          <w:b/>
          <w:sz w:val="24"/>
          <w:szCs w:val="24"/>
          <w:lang/>
        </w:rPr>
        <w:t>400-15/23</w:t>
      </w:r>
    </w:p>
    <w:p w:rsidR="00483EA9" w:rsidRPr="00AE74FD" w:rsidRDefault="00EB0234" w:rsidP="008B75A7">
      <w:pPr>
        <w:spacing w:after="0"/>
        <w:rPr>
          <w:rFonts w:ascii="Times New Roman" w:hAnsi="Times New Roman" w:cs="Times New Roman"/>
          <w:b/>
          <w:sz w:val="24"/>
          <w:szCs w:val="24"/>
        </w:rPr>
      </w:pPr>
      <w:r w:rsidRPr="00AE74FD">
        <w:rPr>
          <w:rFonts w:ascii="Times New Roman" w:hAnsi="Times New Roman" w:cs="Times New Roman"/>
          <w:b/>
          <w:sz w:val="24"/>
          <w:szCs w:val="24"/>
        </w:rPr>
        <w:t xml:space="preserve">Датум: </w:t>
      </w:r>
      <w:r w:rsidR="0088659F" w:rsidRPr="00AE74FD">
        <w:rPr>
          <w:rFonts w:ascii="Times New Roman" w:hAnsi="Times New Roman" w:cs="Times New Roman"/>
          <w:b/>
          <w:sz w:val="24"/>
          <w:szCs w:val="24"/>
        </w:rPr>
        <w:t>28.03.2023</w:t>
      </w:r>
      <w:r w:rsidR="00483EA9" w:rsidRPr="00AE74FD">
        <w:rPr>
          <w:rFonts w:ascii="Times New Roman" w:hAnsi="Times New Roman" w:cs="Times New Roman"/>
          <w:b/>
          <w:sz w:val="24"/>
          <w:szCs w:val="24"/>
        </w:rPr>
        <w:t>. године</w:t>
      </w:r>
    </w:p>
    <w:p w:rsidR="00D840F5" w:rsidRPr="00C009C6" w:rsidRDefault="00D840F5" w:rsidP="008B75A7">
      <w:pPr>
        <w:spacing w:after="0"/>
        <w:rPr>
          <w:b/>
        </w:rPr>
      </w:pPr>
    </w:p>
    <w:p w:rsidR="00D840F5" w:rsidRPr="00C009C6" w:rsidRDefault="00D840F5" w:rsidP="008B75A7">
      <w:pPr>
        <w:spacing w:after="0"/>
        <w:ind w:firstLine="720"/>
        <w:jc w:val="both"/>
        <w:rPr>
          <w:b/>
        </w:rPr>
      </w:pPr>
      <w:r w:rsidRPr="00C009C6">
        <w:rPr>
          <w:rFonts w:ascii="Times New Roman" w:hAnsi="Times New Roman" w:cs="Times New Roman"/>
        </w:rPr>
        <w:t>На основу члана 146. Статута града Ужица</w:t>
      </w:r>
      <w:r w:rsidR="002F1C99" w:rsidRPr="00C009C6">
        <w:rPr>
          <w:rFonts w:ascii="Times New Roman" w:hAnsi="Times New Roman" w:cs="Times New Roman"/>
        </w:rPr>
        <w:t xml:space="preserve"> (Сл</w:t>
      </w:r>
      <w:r w:rsidR="007A79AE">
        <w:rPr>
          <w:rFonts w:ascii="Times New Roman" w:hAnsi="Times New Roman" w:cs="Times New Roman"/>
        </w:rPr>
        <w:t>ужбени</w:t>
      </w:r>
      <w:r w:rsidR="002F1C99" w:rsidRPr="00C009C6">
        <w:rPr>
          <w:rFonts w:ascii="Times New Roman" w:hAnsi="Times New Roman" w:cs="Times New Roman"/>
        </w:rPr>
        <w:t xml:space="preserve"> лист Града Ужица број 4/19)</w:t>
      </w:r>
      <w:r w:rsidR="008B75A7" w:rsidRPr="008B75A7">
        <w:rPr>
          <w:rFonts w:ascii="Times New Roman" w:hAnsi="Times New Roman" w:cs="Times New Roman"/>
        </w:rPr>
        <w:t xml:space="preserve"> </w:t>
      </w:r>
      <w:r w:rsidR="008B75A7" w:rsidRPr="00C009C6">
        <w:rPr>
          <w:rFonts w:ascii="Times New Roman" w:hAnsi="Times New Roman" w:cs="Times New Roman"/>
        </w:rPr>
        <w:t>и Одлуке о начину и поступку учешћа грађа</w:t>
      </w:r>
      <w:r w:rsidR="007A79AE">
        <w:rPr>
          <w:rFonts w:ascii="Times New Roman" w:hAnsi="Times New Roman" w:cs="Times New Roman"/>
        </w:rPr>
        <w:t>на Ужица, у пословима Града (Службени</w:t>
      </w:r>
      <w:r w:rsidR="008B75A7" w:rsidRPr="00C009C6">
        <w:rPr>
          <w:rFonts w:ascii="Times New Roman" w:hAnsi="Times New Roman" w:cs="Times New Roman"/>
        </w:rPr>
        <w:t xml:space="preserve"> лист Града Ужица број 1</w:t>
      </w:r>
      <w:r w:rsidR="008B75A7">
        <w:rPr>
          <w:rFonts w:ascii="Times New Roman" w:hAnsi="Times New Roman" w:cs="Times New Roman"/>
        </w:rPr>
        <w:t>1</w:t>
      </w:r>
      <w:r w:rsidR="008B75A7" w:rsidRPr="00C009C6">
        <w:rPr>
          <w:rFonts w:ascii="Times New Roman" w:hAnsi="Times New Roman" w:cs="Times New Roman"/>
        </w:rPr>
        <w:t>/19)</w:t>
      </w:r>
      <w:r w:rsidR="002F1C99" w:rsidRPr="00C009C6">
        <w:rPr>
          <w:rFonts w:ascii="Times New Roman" w:hAnsi="Times New Roman" w:cs="Times New Roman"/>
        </w:rPr>
        <w:t>, Градска управа за финансије града Ужица доноси:</w:t>
      </w:r>
    </w:p>
    <w:p w:rsidR="0096742D" w:rsidRPr="00C009C6" w:rsidRDefault="0096742D" w:rsidP="008B75A7">
      <w:pPr>
        <w:spacing w:after="0" w:line="240" w:lineRule="auto"/>
        <w:jc w:val="center"/>
        <w:rPr>
          <w:b/>
        </w:rPr>
      </w:pPr>
    </w:p>
    <w:p w:rsidR="009F4730" w:rsidRPr="00C009C6" w:rsidRDefault="004520A2" w:rsidP="008B75A7">
      <w:pPr>
        <w:spacing w:after="0" w:line="240" w:lineRule="auto"/>
        <w:jc w:val="center"/>
        <w:rPr>
          <w:rFonts w:ascii="Times New Roman" w:hAnsi="Times New Roman" w:cs="Times New Roman"/>
          <w:b/>
        </w:rPr>
      </w:pPr>
      <w:r w:rsidRPr="00C009C6">
        <w:rPr>
          <w:rFonts w:ascii="Times New Roman" w:hAnsi="Times New Roman" w:cs="Times New Roman"/>
          <w:b/>
        </w:rPr>
        <w:t xml:space="preserve">ИЗВЕШТАЈ О </w:t>
      </w:r>
    </w:p>
    <w:p w:rsidR="009F4730" w:rsidRPr="00C009C6" w:rsidRDefault="0096742D" w:rsidP="008B75A7">
      <w:pPr>
        <w:spacing w:after="0" w:line="240" w:lineRule="auto"/>
        <w:jc w:val="center"/>
        <w:rPr>
          <w:rFonts w:ascii="Times New Roman" w:hAnsi="Times New Roman" w:cs="Times New Roman"/>
          <w:b/>
        </w:rPr>
      </w:pPr>
      <w:r w:rsidRPr="00C009C6">
        <w:rPr>
          <w:rFonts w:ascii="Times New Roman" w:hAnsi="Times New Roman" w:cs="Times New Roman"/>
          <w:b/>
        </w:rPr>
        <w:t xml:space="preserve">СПРОВЕДЕНОМ </w:t>
      </w:r>
      <w:r w:rsidR="00EB0234" w:rsidRPr="00C009C6">
        <w:rPr>
          <w:rFonts w:ascii="Times New Roman" w:hAnsi="Times New Roman" w:cs="Times New Roman"/>
          <w:b/>
        </w:rPr>
        <w:t xml:space="preserve">КОНСУЛТАТИВНОМ ПРОЦЕСУ И </w:t>
      </w:r>
      <w:r w:rsidRPr="00C009C6">
        <w:rPr>
          <w:rFonts w:ascii="Times New Roman" w:hAnsi="Times New Roman" w:cs="Times New Roman"/>
          <w:b/>
        </w:rPr>
        <w:t xml:space="preserve">ПРОЦЕСУ </w:t>
      </w:r>
      <w:r w:rsidR="007E15EB" w:rsidRPr="00C009C6">
        <w:rPr>
          <w:rFonts w:ascii="Times New Roman" w:hAnsi="Times New Roman" w:cs="Times New Roman"/>
          <w:b/>
        </w:rPr>
        <w:t>ЈАВНЕ РАСПРАВЕ О</w:t>
      </w:r>
      <w:r w:rsidR="009F4730" w:rsidRPr="00C009C6">
        <w:rPr>
          <w:rFonts w:ascii="Times New Roman" w:hAnsi="Times New Roman" w:cs="Times New Roman"/>
          <w:b/>
        </w:rPr>
        <w:t xml:space="preserve"> </w:t>
      </w:r>
    </w:p>
    <w:p w:rsidR="007E15EB" w:rsidRPr="00560DB3" w:rsidRDefault="00CC7B10" w:rsidP="008B75A7">
      <w:pPr>
        <w:spacing w:after="0" w:line="240" w:lineRule="auto"/>
        <w:jc w:val="center"/>
        <w:rPr>
          <w:rFonts w:ascii="Times New Roman" w:hAnsi="Times New Roman" w:cs="Times New Roman"/>
          <w:b/>
        </w:rPr>
      </w:pPr>
      <w:r>
        <w:rPr>
          <w:rFonts w:ascii="Times New Roman" w:hAnsi="Times New Roman" w:cs="Times New Roman"/>
          <w:b/>
        </w:rPr>
        <w:t xml:space="preserve">НАЦРТУ </w:t>
      </w:r>
      <w:r w:rsidR="00161B66">
        <w:rPr>
          <w:rFonts w:ascii="Times New Roman" w:hAnsi="Times New Roman" w:cs="Times New Roman"/>
          <w:b/>
        </w:rPr>
        <w:t>ОДЛУКЕ О УКЉУЧИВАЊУ ГРАЂАНА У БУЏЕТСКИ ПРОЦЕС</w:t>
      </w:r>
      <w:r w:rsidR="00560DB3">
        <w:rPr>
          <w:rFonts w:ascii="Times New Roman" w:hAnsi="Times New Roman" w:cs="Times New Roman"/>
          <w:b/>
        </w:rPr>
        <w:t xml:space="preserve"> </w:t>
      </w:r>
      <w:r w:rsidR="00161B66">
        <w:rPr>
          <w:rFonts w:ascii="Times New Roman" w:hAnsi="Times New Roman" w:cs="Times New Roman"/>
          <w:b/>
        </w:rPr>
        <w:t>КРОЗ СПРОВОЂЕЊЕ</w:t>
      </w:r>
      <w:r w:rsidR="00560DB3">
        <w:rPr>
          <w:rFonts w:ascii="Times New Roman" w:hAnsi="Times New Roman" w:cs="Times New Roman"/>
          <w:b/>
        </w:rPr>
        <w:t xml:space="preserve"> АКЦИЈЕ „УЖИЧКИ ПРОГРАМ ЛОКАЛНОГ ПАРТНЕРСВА – УДРУЖИМО СЕ”</w:t>
      </w:r>
    </w:p>
    <w:p w:rsidR="003038FE" w:rsidRPr="00C009C6" w:rsidRDefault="003038FE" w:rsidP="008B75A7">
      <w:pPr>
        <w:spacing w:after="0" w:line="240" w:lineRule="auto"/>
        <w:jc w:val="center"/>
        <w:rPr>
          <w:rFonts w:ascii="Times New Roman" w:hAnsi="Times New Roman" w:cs="Times New Roman"/>
          <w:b/>
        </w:rPr>
      </w:pPr>
    </w:p>
    <w:p w:rsidR="00B237A3" w:rsidRPr="00C009C6" w:rsidRDefault="00B237A3" w:rsidP="008B75A7">
      <w:pPr>
        <w:spacing w:after="0"/>
        <w:jc w:val="center"/>
        <w:rPr>
          <w:rFonts w:ascii="Times New Roman" w:hAnsi="Times New Roman" w:cs="Times New Roman"/>
          <w:b/>
        </w:rPr>
      </w:pPr>
    </w:p>
    <w:p w:rsidR="0088659F" w:rsidRPr="0088659F" w:rsidRDefault="00C33198" w:rsidP="0088659F">
      <w:pPr>
        <w:spacing w:after="0"/>
        <w:jc w:val="both"/>
        <w:rPr>
          <w:rFonts w:ascii="Times New Roman" w:hAnsi="Times New Roman" w:cs="Times New Roman"/>
          <w:b/>
        </w:rPr>
      </w:pPr>
      <w:r w:rsidRPr="00C009C6">
        <w:rPr>
          <w:rFonts w:ascii="Times New Roman" w:hAnsi="Times New Roman" w:cs="Times New Roman"/>
          <w:b/>
        </w:rPr>
        <w:t>ОПШТЕ НАПОМЕНЕ</w:t>
      </w:r>
    </w:p>
    <w:p w:rsidR="0088659F" w:rsidRDefault="0088659F" w:rsidP="00F06B15">
      <w:pPr>
        <w:jc w:val="both"/>
        <w:rPr>
          <w:rFonts w:ascii="Times New Roman" w:hAnsi="Times New Roman" w:cs="Times New Roman"/>
        </w:rPr>
      </w:pPr>
    </w:p>
    <w:p w:rsidR="00677FC8" w:rsidRPr="00740115" w:rsidRDefault="0088659F" w:rsidP="00677FC8">
      <w:pPr>
        <w:jc w:val="both"/>
        <w:rPr>
          <w:rFonts w:ascii="Times New Roman" w:hAnsi="Times New Roman" w:cs="Times New Roman"/>
        </w:rPr>
      </w:pPr>
      <w:r w:rsidRPr="004F3A01">
        <w:rPr>
          <w:rFonts w:ascii="Times New Roman" w:hAnsi="Times New Roman" w:cs="Times New Roman"/>
        </w:rPr>
        <w:t>Учешће грађана и других заинтересованих актера у доношењу одлука, партиципација и трајно одрживо партнерство између грађана и локалне самоуправе у циљу квалитетнијег задовољења потреба заједнице, као и потпуна јавност у раду локалних органа</w:t>
      </w:r>
      <w:r w:rsidR="00651266">
        <w:rPr>
          <w:rFonts w:ascii="Times New Roman" w:hAnsi="Times New Roman" w:cs="Times New Roman"/>
        </w:rPr>
        <w:t>,</w:t>
      </w:r>
      <w:r w:rsidRPr="004F3A01">
        <w:rPr>
          <w:rFonts w:ascii="Times New Roman" w:hAnsi="Times New Roman" w:cs="Times New Roman"/>
        </w:rPr>
        <w:t xml:space="preserve"> основни</w:t>
      </w:r>
      <w:r w:rsidR="00651266">
        <w:rPr>
          <w:rFonts w:ascii="Times New Roman" w:hAnsi="Times New Roman" w:cs="Times New Roman"/>
        </w:rPr>
        <w:t xml:space="preserve"> су</w:t>
      </w:r>
      <w:r w:rsidRPr="004F3A01">
        <w:rPr>
          <w:rFonts w:ascii="Times New Roman" w:hAnsi="Times New Roman" w:cs="Times New Roman"/>
        </w:rPr>
        <w:t xml:space="preserve"> принципи отворене и добре јавне управе.</w:t>
      </w:r>
      <w:r w:rsidR="00677FC8" w:rsidRPr="004F3A01">
        <w:rPr>
          <w:rFonts w:ascii="Times New Roman" w:hAnsi="Times New Roman" w:cs="Times New Roman"/>
        </w:rPr>
        <w:t xml:space="preserve"> Град Ужице спроводи читав низ активности у области информисања, консултовања и укључивања грађана у процесу доношења одлука и једна је од локалних самоуправа која је до данас доста урадила у циљу укључивања грађана у процесе доношења одлука, укључујући и донета бројна акта у у том смислу (</w:t>
      </w:r>
      <w:r w:rsidR="00677FC8" w:rsidRPr="004F3A01">
        <w:rPr>
          <w:rFonts w:ascii="Times New Roman" w:hAnsi="Times New Roman" w:cs="Times New Roman"/>
          <w:i/>
        </w:rPr>
        <w:t>„Систем 48"; Одлука о начину и поступку учешћа грађана Ужица у остваривању послова града;</w:t>
      </w:r>
      <w:r w:rsidR="00055F5D" w:rsidRPr="004F3A01">
        <w:rPr>
          <w:rFonts w:ascii="Times New Roman" w:hAnsi="Times New Roman" w:cs="Times New Roman"/>
          <w:i/>
        </w:rPr>
        <w:t xml:space="preserve"> Акциони план за веће учешће грађана у трошењу буџетских средстава прикупљених по основу пореза на имовину за период 2018-2021. година;</w:t>
      </w:r>
      <w:r w:rsidR="00677FC8" w:rsidRPr="004F3A01">
        <w:rPr>
          <w:rFonts w:ascii="Times New Roman" w:hAnsi="Times New Roman" w:cs="Times New Roman"/>
          <w:i/>
        </w:rPr>
        <w:t xml:space="preserve"> Одлука о укључивању грађана у буџетски процес кроз спровођење акције „Ужички програм локалног партнерства; Акциони план за</w:t>
      </w:r>
      <w:r w:rsidR="00055F5D" w:rsidRPr="004F3A01">
        <w:rPr>
          <w:rFonts w:ascii="Times New Roman" w:hAnsi="Times New Roman" w:cs="Times New Roman"/>
          <w:i/>
        </w:rPr>
        <w:t xml:space="preserve"> </w:t>
      </w:r>
      <w:r w:rsidR="00677FC8" w:rsidRPr="004F3A01">
        <w:rPr>
          <w:rFonts w:ascii="Times New Roman" w:hAnsi="Times New Roman" w:cs="Times New Roman"/>
          <w:i/>
        </w:rPr>
        <w:t>укључивање грађана</w:t>
      </w:r>
      <w:r w:rsidR="00055F5D" w:rsidRPr="004F3A01">
        <w:rPr>
          <w:rFonts w:ascii="Times New Roman" w:hAnsi="Times New Roman" w:cs="Times New Roman"/>
          <w:i/>
        </w:rPr>
        <w:t xml:space="preserve"> у доношење одлука 2022-2025</w:t>
      </w:r>
      <w:r w:rsidR="00651266">
        <w:rPr>
          <w:rFonts w:ascii="Times New Roman" w:hAnsi="Times New Roman" w:cs="Times New Roman"/>
          <w:i/>
        </w:rPr>
        <w:t>. година</w:t>
      </w:r>
      <w:r w:rsidR="00677FC8" w:rsidRPr="004F3A01">
        <w:rPr>
          <w:rFonts w:ascii="Times New Roman" w:hAnsi="Times New Roman" w:cs="Times New Roman"/>
        </w:rPr>
        <w:t>).</w:t>
      </w:r>
      <w:r w:rsidR="00055F5D" w:rsidRPr="004F3A01">
        <w:rPr>
          <w:rFonts w:ascii="Times New Roman" w:hAnsi="Times New Roman" w:cs="Times New Roman"/>
        </w:rPr>
        <w:t xml:space="preserve"> </w:t>
      </w:r>
      <w:r w:rsidR="00677FC8" w:rsidRPr="004F3A01">
        <w:rPr>
          <w:rFonts w:ascii="Times New Roman" w:hAnsi="Times New Roman" w:cs="Times New Roman"/>
        </w:rPr>
        <w:t>Грађани и целокупна заинтересована јавност имају могућност да прате припрему и рад на изради нацрта прописа али и да дају своје предлоге и сугестије путем званичног сајта града Ужица путем апликације „</w:t>
      </w:r>
      <w:r w:rsidR="00677FC8" w:rsidRPr="004F3A01">
        <w:rPr>
          <w:rFonts w:ascii="Times New Roman" w:hAnsi="Times New Roman" w:cs="Times New Roman"/>
          <w:i/>
        </w:rPr>
        <w:t>Заједно до добрих одлука</w:t>
      </w:r>
      <w:r w:rsidR="00677FC8" w:rsidRPr="004F3A01">
        <w:rPr>
          <w:rFonts w:ascii="Times New Roman" w:hAnsi="Times New Roman" w:cs="Times New Roman"/>
        </w:rPr>
        <w:t>“.</w:t>
      </w:r>
      <w:r w:rsidR="00740115">
        <w:rPr>
          <w:rFonts w:ascii="Times New Roman" w:hAnsi="Times New Roman" w:cs="Times New Roman"/>
        </w:rPr>
        <w:t xml:space="preserve"> </w:t>
      </w:r>
      <w:r w:rsidR="00740115" w:rsidRPr="004F3A01">
        <w:rPr>
          <w:rFonts w:ascii="Times New Roman" w:hAnsi="Times New Roman" w:cs="Times New Roman"/>
        </w:rPr>
        <w:t>Процес информисања, консултовања и учешћа грађана Ужица у буџетирањ</w:t>
      </w:r>
      <w:r w:rsidR="001A0086">
        <w:rPr>
          <w:rFonts w:ascii="Times New Roman" w:hAnsi="Times New Roman" w:cs="Times New Roman"/>
        </w:rPr>
        <w:t>у</w:t>
      </w:r>
      <w:r w:rsidR="00740115" w:rsidRPr="004F3A01">
        <w:rPr>
          <w:rFonts w:ascii="Times New Roman" w:hAnsi="Times New Roman" w:cs="Times New Roman"/>
        </w:rPr>
        <w:t xml:space="preserve"> средстава, постоји годинама уназад као део законских обавеза али и као позитиван приступ у развијању добре праксе укључивања грађана у планирање и реализацију буџета.</w:t>
      </w:r>
    </w:p>
    <w:p w:rsidR="00761104" w:rsidRPr="004F3A01" w:rsidRDefault="00560DB3" w:rsidP="00F06B15">
      <w:pPr>
        <w:jc w:val="both"/>
        <w:rPr>
          <w:rFonts w:ascii="Times New Roman" w:hAnsi="Times New Roman" w:cs="Times New Roman"/>
        </w:rPr>
      </w:pPr>
      <w:r w:rsidRPr="004F3A01">
        <w:rPr>
          <w:rFonts w:ascii="Times New Roman" w:hAnsi="Times New Roman" w:cs="Times New Roman"/>
        </w:rPr>
        <w:t>Град Ужице</w:t>
      </w:r>
      <w:r w:rsidR="00677FC8" w:rsidRPr="004F3A01">
        <w:rPr>
          <w:rFonts w:ascii="Times New Roman" w:hAnsi="Times New Roman" w:cs="Times New Roman"/>
        </w:rPr>
        <w:t xml:space="preserve"> активно укључује грађане у процес трошења буџетских средстава и у том смислу је од 2019. године конципиран, након широког констултативног процеса, „Ужички програм локалног партнерства – Удружимо се”. Реч је о програму директног учешћа грађана у креирању и трошењу буџета, путем предлагања мањих пројеката уређења јавних површина у њиховом непосредном окружењу. У протеклом периоду велики број грађана је узео учешће у предлагању конкретних пројеката а добар део њих је и реализован. У градском буџету је дефинисана и издвојена посебна буџетска позиција за партиципацију грађана у овом смислу. Процес прикупљана предлога се одвија путем јавног позива, по унапред утврђеним и познатим критеријумима у чијем су </w:t>
      </w:r>
      <w:r w:rsidR="00677FC8" w:rsidRPr="004F3A01">
        <w:rPr>
          <w:rFonts w:ascii="Times New Roman" w:hAnsi="Times New Roman" w:cs="Times New Roman"/>
        </w:rPr>
        <w:lastRenderedPageBreak/>
        <w:t>дизајнирању учествовали грађани, представници месних заједница, цивилни сектор и други актери.</w:t>
      </w:r>
    </w:p>
    <w:p w:rsidR="00F06B15" w:rsidRPr="00F06B15" w:rsidRDefault="00761104" w:rsidP="00B4772B">
      <w:pPr>
        <w:jc w:val="both"/>
        <w:rPr>
          <w:rFonts w:ascii="Times New Roman" w:hAnsi="Times New Roman" w:cs="Times New Roman"/>
        </w:rPr>
      </w:pPr>
      <w:r w:rsidRPr="004F3A01">
        <w:rPr>
          <w:rFonts w:ascii="Times New Roman" w:hAnsi="Times New Roman" w:cs="Times New Roman"/>
        </w:rPr>
        <w:t xml:space="preserve">Како постоји простор за даље унапређење и веће учешће, тј. укључивање грађана у процес доношења одлука, креирање буџета, укључујући oдлуке о трошењу средстава прикупљених по основу изворних прихода, а уважавајући чињеницу да је подстицање грађана да активно учествују у одлучивању и решавању проблема локалне заједнице један од приоритетних циљева стратешког развоја нашег града усвојен је </w:t>
      </w:r>
      <w:r w:rsidRPr="004F3A01">
        <w:rPr>
          <w:rFonts w:ascii="Times New Roman" w:hAnsi="Times New Roman" w:cs="Times New Roman"/>
          <w:i/>
        </w:rPr>
        <w:t>Акциони плана за укључивање грађана у доношење одлука 2022-2025</w:t>
      </w:r>
      <w:r w:rsidRPr="004F3A01">
        <w:rPr>
          <w:rFonts w:ascii="Times New Roman" w:hAnsi="Times New Roman" w:cs="Times New Roman"/>
        </w:rPr>
        <w:t>.</w:t>
      </w:r>
      <w:r w:rsidR="00651266">
        <w:rPr>
          <w:rFonts w:ascii="Times New Roman" w:hAnsi="Times New Roman" w:cs="Times New Roman"/>
        </w:rPr>
        <w:t xml:space="preserve"> </w:t>
      </w:r>
      <w:r w:rsidR="00651266">
        <w:rPr>
          <w:rFonts w:ascii="Times New Roman" w:hAnsi="Times New Roman" w:cs="Times New Roman"/>
          <w:i/>
        </w:rPr>
        <w:t>г</w:t>
      </w:r>
      <w:r w:rsidR="00651266" w:rsidRPr="00651266">
        <w:rPr>
          <w:rFonts w:ascii="Times New Roman" w:hAnsi="Times New Roman" w:cs="Times New Roman"/>
          <w:i/>
        </w:rPr>
        <w:t>одина</w:t>
      </w:r>
      <w:r w:rsidR="00651266">
        <w:rPr>
          <w:rFonts w:ascii="Times New Roman" w:hAnsi="Times New Roman" w:cs="Times New Roman"/>
        </w:rPr>
        <w:t xml:space="preserve">. </w:t>
      </w:r>
      <w:r w:rsidR="00424344">
        <w:rPr>
          <w:rFonts w:ascii="Times New Roman" w:hAnsi="Times New Roman" w:cs="Times New Roman"/>
          <w:i/>
        </w:rPr>
        <w:t>Акциони план</w:t>
      </w:r>
      <w:r w:rsidRPr="004F3A01">
        <w:rPr>
          <w:rFonts w:ascii="Times New Roman" w:hAnsi="Times New Roman" w:cs="Times New Roman"/>
        </w:rPr>
        <w:t xml:space="preserve"> је део активности у оквиру Програма „Општински економски развој у Источној Србији, фаза III – Одговорне локалне финансије и учешће грађана”, који финансира швајцарска агенција за развој и сарадњу SDC. Програм спроводи HELVETAS SWISS INETRCOOPERATION SRB, у сарадњи са МДУЛС и Сталном конференцијом градова и општина. Општи циљ овог Програма јесте јачање финансијске аутономије и поверења између грађана и локалних самоуправа кроз подршку демократским праксама и креирању услуга локалне самоуправе орјентисане на грађане.</w:t>
      </w:r>
      <w:r w:rsidR="00B4772B">
        <w:rPr>
          <w:rFonts w:ascii="Times New Roman" w:hAnsi="Times New Roman" w:cs="Times New Roman"/>
        </w:rPr>
        <w:t xml:space="preserve"> Ово опредељење потврђено је и </w:t>
      </w:r>
      <w:r w:rsidR="00B4772B" w:rsidRPr="00424344">
        <w:rPr>
          <w:rFonts w:ascii="Times New Roman" w:hAnsi="Times New Roman" w:cs="Times New Roman"/>
          <w:i/>
        </w:rPr>
        <w:t>Планом развоја Града Ужица за 2023-2030</w:t>
      </w:r>
      <w:r w:rsidR="00B4772B">
        <w:rPr>
          <w:rFonts w:ascii="Times New Roman" w:hAnsi="Times New Roman" w:cs="Times New Roman"/>
        </w:rPr>
        <w:t xml:space="preserve">, где Приоритетни циљ 21 дефинише унапређење информисања грађана и повећање њиховог учешћа у процесима планирања и доношења одлука. </w:t>
      </w:r>
    </w:p>
    <w:p w:rsidR="0088659F" w:rsidRPr="00B730C2" w:rsidRDefault="0088659F" w:rsidP="00F06B15">
      <w:pPr>
        <w:jc w:val="both"/>
        <w:rPr>
          <w:rFonts w:ascii="Times New Roman" w:hAnsi="Times New Roman" w:cs="Times New Roman"/>
        </w:rPr>
      </w:pPr>
      <w:r w:rsidRPr="00B730C2">
        <w:rPr>
          <w:rFonts w:ascii="Times New Roman" w:hAnsi="Times New Roman" w:cs="Times New Roman"/>
        </w:rPr>
        <w:t>Порез на имовину представља један од најважнијих прихода Града. Уважавајући чињеницу да је плаћање пореза на имовину законска обавеза, а имајући у виду карактер пореза на имовину као изворног прихода локалне самоуправе и његов значај у укупним буџетским приходима, али и да он представља једини порески облик који је у директној вези са услугама које грађани очекују од локалне самоуправе, неопходно је успоставити висок ниво комуникације на релацији грађанин – локална самоуправа у целокупном систему прикупљања, наплате и буџетирања средстава по основу пореза на имовину. Обзиром да су грађани обвезници пореза на имовину и да он представља један од најважнијих прихода Града, потребно је узети у обзир њихово мишљење и предлоге о расподели средстава прикупљених и по том основу.</w:t>
      </w:r>
    </w:p>
    <w:p w:rsidR="00C33198" w:rsidRPr="005B62A5" w:rsidRDefault="0096742D" w:rsidP="000C237B">
      <w:pPr>
        <w:spacing w:after="0"/>
        <w:jc w:val="both"/>
        <w:rPr>
          <w:rFonts w:ascii="Times New Roman" w:hAnsi="Times New Roman" w:cs="Times New Roman"/>
        </w:rPr>
      </w:pPr>
      <w:r w:rsidRPr="005B62A5">
        <w:rPr>
          <w:rFonts w:ascii="Times New Roman" w:hAnsi="Times New Roman" w:cs="Times New Roman"/>
        </w:rPr>
        <w:t xml:space="preserve">Имајући у виду важност </w:t>
      </w:r>
      <w:r w:rsidR="00F06B15" w:rsidRPr="005B62A5">
        <w:rPr>
          <w:rFonts w:ascii="Times New Roman" w:hAnsi="Times New Roman" w:cs="Times New Roman"/>
        </w:rPr>
        <w:t>теме већег укључивања грађана у доношење одлука</w:t>
      </w:r>
      <w:r w:rsidR="00740115">
        <w:rPr>
          <w:rFonts w:ascii="Times New Roman" w:hAnsi="Times New Roman" w:cs="Times New Roman"/>
        </w:rPr>
        <w:t>, а на основу постојећих искустава и потребе за даљ</w:t>
      </w:r>
      <w:r w:rsidR="00B4772B">
        <w:rPr>
          <w:rFonts w:ascii="Times New Roman" w:hAnsi="Times New Roman" w:cs="Times New Roman"/>
        </w:rPr>
        <w:t>и</w:t>
      </w:r>
      <w:r w:rsidR="00740115">
        <w:rPr>
          <w:rFonts w:ascii="Times New Roman" w:hAnsi="Times New Roman" w:cs="Times New Roman"/>
        </w:rPr>
        <w:t>м унапређењем,</w:t>
      </w:r>
      <w:r w:rsidR="00F06B15" w:rsidRPr="005B62A5">
        <w:rPr>
          <w:rFonts w:ascii="Times New Roman" w:hAnsi="Times New Roman" w:cs="Times New Roman"/>
        </w:rPr>
        <w:t xml:space="preserve"> приликом израде </w:t>
      </w:r>
      <w:r w:rsidR="00740115">
        <w:rPr>
          <w:rFonts w:ascii="Times New Roman" w:hAnsi="Times New Roman" w:cs="Times New Roman"/>
        </w:rPr>
        <w:t xml:space="preserve">предлога Одлуке о укључивању грађана у буџетски процес кроз спровођење акције „Ужички програм локалног партнерства – Удружимо се” </w:t>
      </w:r>
      <w:r w:rsidRPr="005B62A5">
        <w:rPr>
          <w:rFonts w:ascii="Times New Roman" w:hAnsi="Times New Roman" w:cs="Times New Roman"/>
        </w:rPr>
        <w:t>с</w:t>
      </w:r>
      <w:r w:rsidR="00CE292C" w:rsidRPr="005B62A5">
        <w:rPr>
          <w:rFonts w:ascii="Times New Roman" w:hAnsi="Times New Roman" w:cs="Times New Roman"/>
        </w:rPr>
        <w:t>проведен је консултативни приступ</w:t>
      </w:r>
      <w:r w:rsidRPr="005B62A5">
        <w:rPr>
          <w:rFonts w:ascii="Times New Roman" w:hAnsi="Times New Roman" w:cs="Times New Roman"/>
        </w:rPr>
        <w:t xml:space="preserve"> ради</w:t>
      </w:r>
      <w:r w:rsidR="00B210CA" w:rsidRPr="005B62A5">
        <w:rPr>
          <w:rFonts w:ascii="Times New Roman" w:hAnsi="Times New Roman" w:cs="Times New Roman"/>
        </w:rPr>
        <w:t xml:space="preserve"> прикупљања мишљења</w:t>
      </w:r>
      <w:r w:rsidR="00C338E8" w:rsidRPr="005B62A5">
        <w:rPr>
          <w:rFonts w:ascii="Times New Roman" w:hAnsi="Times New Roman" w:cs="Times New Roman"/>
        </w:rPr>
        <w:t>, ставова</w:t>
      </w:r>
      <w:r w:rsidR="00B210CA" w:rsidRPr="005B62A5">
        <w:rPr>
          <w:rFonts w:ascii="Times New Roman" w:hAnsi="Times New Roman" w:cs="Times New Roman"/>
        </w:rPr>
        <w:t xml:space="preserve"> и предлога </w:t>
      </w:r>
      <w:r w:rsidRPr="005B62A5">
        <w:rPr>
          <w:rFonts w:ascii="Times New Roman" w:hAnsi="Times New Roman" w:cs="Times New Roman"/>
        </w:rPr>
        <w:t xml:space="preserve">грађана, представника месних заједница, удружења, </w:t>
      </w:r>
      <w:r w:rsidR="00326128" w:rsidRPr="005B62A5">
        <w:rPr>
          <w:rFonts w:ascii="Times New Roman" w:hAnsi="Times New Roman" w:cs="Times New Roman"/>
        </w:rPr>
        <w:t xml:space="preserve">младих, </w:t>
      </w:r>
      <w:r w:rsidRPr="005B62A5">
        <w:rPr>
          <w:rFonts w:ascii="Times New Roman" w:hAnsi="Times New Roman" w:cs="Times New Roman"/>
        </w:rPr>
        <w:t>осетљивих група</w:t>
      </w:r>
      <w:r w:rsidR="00F06B15" w:rsidRPr="005B62A5">
        <w:rPr>
          <w:rFonts w:ascii="Times New Roman" w:hAnsi="Times New Roman" w:cs="Times New Roman"/>
        </w:rPr>
        <w:t>.</w:t>
      </w:r>
      <w:r w:rsidR="00861F6A" w:rsidRPr="005B62A5">
        <w:rPr>
          <w:rFonts w:ascii="Times New Roman" w:hAnsi="Times New Roman" w:cs="Times New Roman"/>
        </w:rPr>
        <w:t xml:space="preserve"> Консултативни процес је спроведен</w:t>
      </w:r>
      <w:r w:rsidR="00740115">
        <w:rPr>
          <w:rFonts w:ascii="Times New Roman" w:hAnsi="Times New Roman" w:cs="Times New Roman"/>
        </w:rPr>
        <w:t xml:space="preserve"> п</w:t>
      </w:r>
      <w:r w:rsidR="00861F6A" w:rsidRPr="005B62A5">
        <w:rPr>
          <w:rFonts w:ascii="Times New Roman" w:hAnsi="Times New Roman" w:cs="Times New Roman"/>
        </w:rPr>
        <w:t>ре отварања јавне расправе о нацрт</w:t>
      </w:r>
      <w:r w:rsidR="001B0B0D" w:rsidRPr="005B62A5">
        <w:rPr>
          <w:rFonts w:ascii="Times New Roman" w:hAnsi="Times New Roman" w:cs="Times New Roman"/>
        </w:rPr>
        <w:t>у документа</w:t>
      </w:r>
      <w:r w:rsidR="00740115">
        <w:rPr>
          <w:rFonts w:ascii="Times New Roman" w:hAnsi="Times New Roman" w:cs="Times New Roman"/>
        </w:rPr>
        <w:t>, у периоду септембар 2022. године-март 2023. године</w:t>
      </w:r>
      <w:r w:rsidR="002655E4">
        <w:rPr>
          <w:rFonts w:ascii="Times New Roman" w:hAnsi="Times New Roman" w:cs="Times New Roman"/>
        </w:rPr>
        <w:t>, почев од консултација</w:t>
      </w:r>
      <w:r w:rsidR="00740115">
        <w:rPr>
          <w:rFonts w:ascii="Times New Roman" w:hAnsi="Times New Roman" w:cs="Times New Roman"/>
        </w:rPr>
        <w:t xml:space="preserve"> приликом израде буџета за 2023. годину</w:t>
      </w:r>
      <w:r w:rsidR="002655E4">
        <w:rPr>
          <w:rFonts w:ascii="Times New Roman" w:hAnsi="Times New Roman" w:cs="Times New Roman"/>
        </w:rPr>
        <w:t xml:space="preserve"> и консултација</w:t>
      </w:r>
      <w:r w:rsidR="00740115">
        <w:rPr>
          <w:rFonts w:ascii="Times New Roman" w:hAnsi="Times New Roman" w:cs="Times New Roman"/>
        </w:rPr>
        <w:t xml:space="preserve"> за израду Акци</w:t>
      </w:r>
      <w:r w:rsidR="002655E4">
        <w:rPr>
          <w:rFonts w:ascii="Times New Roman" w:hAnsi="Times New Roman" w:cs="Times New Roman"/>
        </w:rPr>
        <w:t>о</w:t>
      </w:r>
      <w:r w:rsidR="00740115">
        <w:rPr>
          <w:rFonts w:ascii="Times New Roman" w:hAnsi="Times New Roman" w:cs="Times New Roman"/>
        </w:rPr>
        <w:t>ног плана за укључивање грађана 2022-2025. година, до посебних консултација приликом израде Нац</w:t>
      </w:r>
      <w:r w:rsidR="002655E4">
        <w:rPr>
          <w:rFonts w:ascii="Times New Roman" w:hAnsi="Times New Roman" w:cs="Times New Roman"/>
        </w:rPr>
        <w:t>рта докумен</w:t>
      </w:r>
      <w:r w:rsidR="00740115">
        <w:rPr>
          <w:rFonts w:ascii="Times New Roman" w:hAnsi="Times New Roman" w:cs="Times New Roman"/>
        </w:rPr>
        <w:t xml:space="preserve">та. </w:t>
      </w:r>
      <w:r w:rsidR="001B0B0D" w:rsidRPr="005B62A5">
        <w:rPr>
          <w:rFonts w:ascii="Times New Roman" w:hAnsi="Times New Roman" w:cs="Times New Roman"/>
        </w:rPr>
        <w:t>Сви заинтер</w:t>
      </w:r>
      <w:r w:rsidR="00224D7D" w:rsidRPr="005B62A5">
        <w:rPr>
          <w:rFonts w:ascii="Times New Roman" w:hAnsi="Times New Roman" w:cs="Times New Roman"/>
        </w:rPr>
        <w:t>есовани грађани и субјекти имали су</w:t>
      </w:r>
      <w:r w:rsidR="001B0B0D" w:rsidRPr="005B62A5">
        <w:rPr>
          <w:rFonts w:ascii="Times New Roman" w:hAnsi="Times New Roman" w:cs="Times New Roman"/>
        </w:rPr>
        <w:t xml:space="preserve"> могућност да у процесу јавне расправе </w:t>
      </w:r>
      <w:r w:rsidR="00224D7D" w:rsidRPr="005B62A5">
        <w:rPr>
          <w:rFonts w:ascii="Times New Roman" w:hAnsi="Times New Roman" w:cs="Times New Roman"/>
        </w:rPr>
        <w:t>(</w:t>
      </w:r>
      <w:r w:rsidR="00740115">
        <w:rPr>
          <w:rFonts w:ascii="Times New Roman" w:hAnsi="Times New Roman" w:cs="Times New Roman"/>
        </w:rPr>
        <w:t>13.03.-27.03</w:t>
      </w:r>
      <w:r w:rsidR="000C237B">
        <w:rPr>
          <w:rFonts w:ascii="Times New Roman" w:hAnsi="Times New Roman" w:cs="Times New Roman"/>
        </w:rPr>
        <w:t>. 2023</w:t>
      </w:r>
      <w:r w:rsidR="00224D7D" w:rsidRPr="005B62A5">
        <w:rPr>
          <w:rFonts w:ascii="Times New Roman" w:hAnsi="Times New Roman" w:cs="Times New Roman"/>
        </w:rPr>
        <w:t>. године), као и отворен</w:t>
      </w:r>
      <w:r w:rsidR="00782239" w:rsidRPr="005B62A5">
        <w:rPr>
          <w:rFonts w:ascii="Times New Roman" w:hAnsi="Times New Roman" w:cs="Times New Roman"/>
        </w:rPr>
        <w:t>ог састанка у оквиру јавне расп</w:t>
      </w:r>
      <w:r w:rsidR="00CC7B10" w:rsidRPr="005B62A5">
        <w:rPr>
          <w:rFonts w:ascii="Times New Roman" w:hAnsi="Times New Roman" w:cs="Times New Roman"/>
        </w:rPr>
        <w:t>раве (</w:t>
      </w:r>
      <w:r w:rsidR="000C237B">
        <w:rPr>
          <w:rFonts w:ascii="Times New Roman" w:hAnsi="Times New Roman" w:cs="Times New Roman"/>
        </w:rPr>
        <w:t>23.03. 2023</w:t>
      </w:r>
      <w:r w:rsidR="00224D7D" w:rsidRPr="005B62A5">
        <w:rPr>
          <w:rFonts w:ascii="Times New Roman" w:hAnsi="Times New Roman" w:cs="Times New Roman"/>
        </w:rPr>
        <w:t xml:space="preserve">. године) </w:t>
      </w:r>
      <w:r w:rsidR="001B0B0D" w:rsidRPr="005B62A5">
        <w:rPr>
          <w:rFonts w:ascii="Times New Roman" w:hAnsi="Times New Roman" w:cs="Times New Roman"/>
        </w:rPr>
        <w:t xml:space="preserve">додатно утичу на предлог нацрта </w:t>
      </w:r>
      <w:r w:rsidR="000C237B">
        <w:rPr>
          <w:rFonts w:ascii="Times New Roman" w:hAnsi="Times New Roman" w:cs="Times New Roman"/>
        </w:rPr>
        <w:t>Одлуке о укључивању грађана у буџетски процес кроз спровођење акције „Ужички програм локалног партнерства – Удружимо се”</w:t>
      </w:r>
      <w:r w:rsidR="00204147" w:rsidRPr="005B62A5">
        <w:rPr>
          <w:rFonts w:ascii="Times New Roman" w:hAnsi="Times New Roman" w:cs="Times New Roman"/>
        </w:rPr>
        <w:t xml:space="preserve">, у циљу </w:t>
      </w:r>
      <w:r w:rsidR="00CC7B10" w:rsidRPr="005B62A5">
        <w:rPr>
          <w:rFonts w:ascii="Times New Roman" w:hAnsi="Times New Roman" w:cs="Times New Roman"/>
        </w:rPr>
        <w:t>доношења што квалитетниј</w:t>
      </w:r>
      <w:r w:rsidR="00694CE0" w:rsidRPr="005B62A5">
        <w:rPr>
          <w:rFonts w:ascii="Times New Roman" w:hAnsi="Times New Roman" w:cs="Times New Roman"/>
        </w:rPr>
        <w:t>ег решења</w:t>
      </w:r>
      <w:r w:rsidR="00204147" w:rsidRPr="005B62A5">
        <w:rPr>
          <w:rFonts w:ascii="Times New Roman" w:hAnsi="Times New Roman" w:cs="Times New Roman"/>
        </w:rPr>
        <w:t>.</w:t>
      </w:r>
      <w:r w:rsidR="000C237B">
        <w:rPr>
          <w:rFonts w:ascii="Times New Roman" w:hAnsi="Times New Roman" w:cs="Times New Roman"/>
        </w:rPr>
        <w:t xml:space="preserve"> Овај Извештај садржи најбитније информације о активностима, прикупљеним предлозима и мишљењима, као и њиховој имплементацији у сам предлог Одлуке, током консултативног процеса и процеса јавне расправе. </w:t>
      </w:r>
    </w:p>
    <w:p w:rsidR="00A7768C" w:rsidRPr="00C009C6" w:rsidRDefault="00A7768C" w:rsidP="008B75A7">
      <w:pPr>
        <w:spacing w:after="0"/>
        <w:jc w:val="both"/>
        <w:rPr>
          <w:rFonts w:ascii="Times New Roman" w:hAnsi="Times New Roman" w:cs="Times New Roman"/>
        </w:rPr>
      </w:pPr>
    </w:p>
    <w:p w:rsidR="00C33198" w:rsidRPr="000C237B" w:rsidRDefault="00C20049" w:rsidP="00F0173C">
      <w:pPr>
        <w:jc w:val="both"/>
        <w:rPr>
          <w:rFonts w:ascii="Times New Roman" w:hAnsi="Times New Roman" w:cs="Times New Roman"/>
          <w:b/>
        </w:rPr>
      </w:pPr>
      <w:r w:rsidRPr="00C009C6">
        <w:rPr>
          <w:rFonts w:ascii="Times New Roman" w:hAnsi="Times New Roman" w:cs="Times New Roman"/>
          <w:b/>
        </w:rPr>
        <w:lastRenderedPageBreak/>
        <w:t>КОНСУЛТАЦИЈЕ ПРИ ИЗДРАДИ НАЦРТА</w:t>
      </w:r>
      <w:r w:rsidR="000C237B">
        <w:rPr>
          <w:rFonts w:ascii="Times New Roman" w:hAnsi="Times New Roman" w:cs="Times New Roman"/>
          <w:b/>
        </w:rPr>
        <w:t xml:space="preserve"> ОДЛУКЕ</w:t>
      </w:r>
    </w:p>
    <w:p w:rsidR="00C849FB" w:rsidRDefault="00C849FB" w:rsidP="001033BE">
      <w:pPr>
        <w:spacing w:after="120"/>
        <w:jc w:val="both"/>
        <w:rPr>
          <w:rFonts w:ascii="Times New Roman" w:hAnsi="Times New Roman" w:cs="Times New Roman"/>
        </w:rPr>
      </w:pPr>
      <w:r>
        <w:rPr>
          <w:rFonts w:ascii="Times New Roman" w:hAnsi="Times New Roman" w:cs="Times New Roman"/>
        </w:rPr>
        <w:t xml:space="preserve">При изради нацрта </w:t>
      </w:r>
      <w:r w:rsidR="00B4772B">
        <w:rPr>
          <w:rFonts w:ascii="Times New Roman" w:hAnsi="Times New Roman" w:cs="Times New Roman"/>
        </w:rPr>
        <w:t>Одлуке</w:t>
      </w:r>
      <w:r>
        <w:rPr>
          <w:rFonts w:ascii="Times New Roman" w:hAnsi="Times New Roman" w:cs="Times New Roman"/>
        </w:rPr>
        <w:t xml:space="preserve"> одржани су консултативни састанци</w:t>
      </w:r>
      <w:r w:rsidR="00B4772B">
        <w:rPr>
          <w:rFonts w:ascii="Times New Roman" w:hAnsi="Times New Roman" w:cs="Times New Roman"/>
        </w:rPr>
        <w:t xml:space="preserve"> </w:t>
      </w:r>
      <w:r>
        <w:rPr>
          <w:rFonts w:ascii="Times New Roman" w:hAnsi="Times New Roman" w:cs="Times New Roman"/>
        </w:rPr>
        <w:t xml:space="preserve">са представницима месних заједница, удружења особа са инвалидитетом, младима, </w:t>
      </w:r>
      <w:r w:rsidR="00B4772B">
        <w:rPr>
          <w:rFonts w:ascii="Times New Roman" w:hAnsi="Times New Roman" w:cs="Times New Roman"/>
        </w:rPr>
        <w:t xml:space="preserve">представницима школа, </w:t>
      </w:r>
      <w:r w:rsidR="005454FC">
        <w:rPr>
          <w:rFonts w:ascii="Times New Roman" w:hAnsi="Times New Roman" w:cs="Times New Roman"/>
        </w:rPr>
        <w:t>организацијама</w:t>
      </w:r>
      <w:r>
        <w:rPr>
          <w:rFonts w:ascii="Times New Roman" w:hAnsi="Times New Roman" w:cs="Times New Roman"/>
        </w:rPr>
        <w:t xml:space="preserve"> из области социјалне политике, представницима удружења Рома.</w:t>
      </w:r>
      <w:r w:rsidR="00162BBC">
        <w:rPr>
          <w:rFonts w:ascii="Times New Roman" w:hAnsi="Times New Roman" w:cs="Times New Roman"/>
        </w:rPr>
        <w:t xml:space="preserve"> Састанцима су присустовали представници Градске управе за финансије, чланови Радног тима за израду </w:t>
      </w:r>
      <w:r w:rsidR="0035267A">
        <w:rPr>
          <w:rFonts w:ascii="Times New Roman" w:hAnsi="Times New Roman" w:cs="Times New Roman"/>
        </w:rPr>
        <w:t xml:space="preserve">предлога </w:t>
      </w:r>
      <w:r w:rsidR="00B4772B">
        <w:rPr>
          <w:rFonts w:ascii="Times New Roman" w:hAnsi="Times New Roman" w:cs="Times New Roman"/>
        </w:rPr>
        <w:t>Одлуке</w:t>
      </w:r>
      <w:r w:rsidR="00162BBC">
        <w:rPr>
          <w:rFonts w:ascii="Times New Roman" w:hAnsi="Times New Roman" w:cs="Times New Roman"/>
        </w:rPr>
        <w:t>, ресорни већници, пре</w:t>
      </w:r>
      <w:r w:rsidR="00FB5135">
        <w:rPr>
          <w:rFonts w:ascii="Times New Roman" w:hAnsi="Times New Roman" w:cs="Times New Roman"/>
        </w:rPr>
        <w:t>д</w:t>
      </w:r>
      <w:r w:rsidR="00162BBC">
        <w:rPr>
          <w:rFonts w:ascii="Times New Roman" w:hAnsi="Times New Roman" w:cs="Times New Roman"/>
        </w:rPr>
        <w:t>ставници служби у оквиру градских управа.</w:t>
      </w:r>
    </w:p>
    <w:p w:rsidR="00EB607A" w:rsidRDefault="00D96934" w:rsidP="001033BE">
      <w:pPr>
        <w:spacing w:after="120"/>
        <w:jc w:val="both"/>
        <w:rPr>
          <w:rFonts w:ascii="Times New Roman" w:hAnsi="Times New Roman" w:cs="Times New Roman"/>
        </w:rPr>
      </w:pPr>
      <w:r w:rsidRPr="00C009C6">
        <w:rPr>
          <w:rFonts w:ascii="Times New Roman" w:hAnsi="Times New Roman" w:cs="Times New Roman"/>
        </w:rPr>
        <w:t>К</w:t>
      </w:r>
      <w:r w:rsidR="001B0B0D" w:rsidRPr="00C009C6">
        <w:rPr>
          <w:rFonts w:ascii="Times New Roman" w:hAnsi="Times New Roman" w:cs="Times New Roman"/>
        </w:rPr>
        <w:t xml:space="preserve">онсултативни састанак са представницима </w:t>
      </w:r>
      <w:r w:rsidRPr="00C009C6">
        <w:rPr>
          <w:rFonts w:ascii="Times New Roman" w:hAnsi="Times New Roman" w:cs="Times New Roman"/>
        </w:rPr>
        <w:t xml:space="preserve">свих </w:t>
      </w:r>
      <w:r w:rsidR="001B0B0D" w:rsidRPr="00C009C6">
        <w:rPr>
          <w:rFonts w:ascii="Times New Roman" w:hAnsi="Times New Roman" w:cs="Times New Roman"/>
        </w:rPr>
        <w:t>месних заједница</w:t>
      </w:r>
      <w:r w:rsidRPr="00C009C6">
        <w:rPr>
          <w:rFonts w:ascii="Times New Roman" w:hAnsi="Times New Roman" w:cs="Times New Roman"/>
        </w:rPr>
        <w:t xml:space="preserve"> (градских и сеоских)</w:t>
      </w:r>
      <w:r w:rsidR="00007D01" w:rsidRPr="00C009C6">
        <w:rPr>
          <w:rFonts w:ascii="Times New Roman" w:hAnsi="Times New Roman" w:cs="Times New Roman"/>
        </w:rPr>
        <w:t xml:space="preserve"> на тему Акционог плана </w:t>
      </w:r>
      <w:r w:rsidR="0035267A">
        <w:rPr>
          <w:rFonts w:ascii="Times New Roman" w:hAnsi="Times New Roman" w:cs="Times New Roman"/>
        </w:rPr>
        <w:t>и Одлуке (у оквиру</w:t>
      </w:r>
      <w:r w:rsidR="00B4772B">
        <w:rPr>
          <w:rFonts w:ascii="Times New Roman" w:hAnsi="Times New Roman" w:cs="Times New Roman"/>
        </w:rPr>
        <w:t xml:space="preserve"> консултација за израду буџета 2023. године)</w:t>
      </w:r>
      <w:r w:rsidR="00C849FB">
        <w:rPr>
          <w:rFonts w:ascii="Times New Roman" w:hAnsi="Times New Roman" w:cs="Times New Roman"/>
        </w:rPr>
        <w:t xml:space="preserve"> </w:t>
      </w:r>
      <w:r w:rsidRPr="00C009C6">
        <w:rPr>
          <w:rFonts w:ascii="Times New Roman" w:hAnsi="Times New Roman" w:cs="Times New Roman"/>
        </w:rPr>
        <w:t>одржан</w:t>
      </w:r>
      <w:r w:rsidR="00B4772B">
        <w:rPr>
          <w:rFonts w:ascii="Times New Roman" w:hAnsi="Times New Roman" w:cs="Times New Roman"/>
        </w:rPr>
        <w:t xml:space="preserve"> је </w:t>
      </w:r>
      <w:r w:rsidRPr="00C009C6">
        <w:rPr>
          <w:rFonts w:ascii="Times New Roman" w:hAnsi="Times New Roman" w:cs="Times New Roman"/>
        </w:rPr>
        <w:t xml:space="preserve">14. </w:t>
      </w:r>
      <w:r w:rsidR="00236683" w:rsidRPr="00C009C6">
        <w:rPr>
          <w:rFonts w:ascii="Times New Roman" w:hAnsi="Times New Roman" w:cs="Times New Roman"/>
        </w:rPr>
        <w:t>с</w:t>
      </w:r>
      <w:r w:rsidRPr="00C009C6">
        <w:rPr>
          <w:rFonts w:ascii="Times New Roman" w:hAnsi="Times New Roman" w:cs="Times New Roman"/>
        </w:rPr>
        <w:t>ептембра, у Великој сали Градске куће.</w:t>
      </w:r>
      <w:r w:rsidR="004F2669" w:rsidRPr="00C009C6">
        <w:rPr>
          <w:rFonts w:ascii="Times New Roman" w:hAnsi="Times New Roman" w:cs="Times New Roman"/>
        </w:rPr>
        <w:t xml:space="preserve"> </w:t>
      </w:r>
      <w:r w:rsidR="00043056" w:rsidRPr="00C009C6">
        <w:rPr>
          <w:rFonts w:ascii="Times New Roman" w:hAnsi="Times New Roman" w:cs="Times New Roman"/>
        </w:rPr>
        <w:t xml:space="preserve">Позив за састанак је упућен свим </w:t>
      </w:r>
      <w:r w:rsidR="008A6EE3" w:rsidRPr="00C009C6">
        <w:rPr>
          <w:rFonts w:ascii="Times New Roman" w:hAnsi="Times New Roman" w:cs="Times New Roman"/>
        </w:rPr>
        <w:t xml:space="preserve">градским и сеоским </w:t>
      </w:r>
      <w:r w:rsidR="00043056" w:rsidRPr="00C009C6">
        <w:rPr>
          <w:rFonts w:ascii="Times New Roman" w:hAnsi="Times New Roman" w:cs="Times New Roman"/>
        </w:rPr>
        <w:t>месним заједницама (</w:t>
      </w:r>
      <w:r w:rsidR="008A6EE3" w:rsidRPr="00C009C6">
        <w:rPr>
          <w:rFonts w:ascii="Times New Roman" w:hAnsi="Times New Roman" w:cs="Times New Roman"/>
        </w:rPr>
        <w:t>30</w:t>
      </w:r>
      <w:r w:rsidR="00043056" w:rsidRPr="00C009C6">
        <w:rPr>
          <w:rFonts w:ascii="Times New Roman" w:hAnsi="Times New Roman" w:cs="Times New Roman"/>
        </w:rPr>
        <w:t xml:space="preserve">), као и представницима градске општине Севојно. </w:t>
      </w:r>
      <w:r w:rsidR="004F2669" w:rsidRPr="00C009C6">
        <w:rPr>
          <w:rFonts w:ascii="Times New Roman" w:hAnsi="Times New Roman" w:cs="Times New Roman"/>
        </w:rPr>
        <w:t>Састанку је присуствовао 41 учесник</w:t>
      </w:r>
      <w:r w:rsidR="00796CB8" w:rsidRPr="00C009C6">
        <w:rPr>
          <w:rFonts w:ascii="Times New Roman" w:hAnsi="Times New Roman" w:cs="Times New Roman"/>
        </w:rPr>
        <w:t>. Били су присутни представници градских и сеоских месних заједница (Теразије, Царина</w:t>
      </w:r>
      <w:r w:rsidR="0035267A">
        <w:rPr>
          <w:rFonts w:ascii="Times New Roman" w:hAnsi="Times New Roman" w:cs="Times New Roman"/>
        </w:rPr>
        <w:t>, Липа, Росуље, Крчагово, Луново</w:t>
      </w:r>
      <w:r w:rsidR="00796CB8" w:rsidRPr="00C009C6">
        <w:rPr>
          <w:rFonts w:ascii="Times New Roman" w:hAnsi="Times New Roman" w:cs="Times New Roman"/>
        </w:rPr>
        <w:t xml:space="preserve"> Село, Каран, Рибашевина, Трнава, Дубоко, Буар, Волујац, </w:t>
      </w:r>
      <w:r w:rsidR="00A3252E" w:rsidRPr="00C009C6">
        <w:rPr>
          <w:rFonts w:ascii="Times New Roman" w:hAnsi="Times New Roman" w:cs="Times New Roman"/>
        </w:rPr>
        <w:t xml:space="preserve">Стапари, Врутци, </w:t>
      </w:r>
      <w:r w:rsidR="00796CB8" w:rsidRPr="00C009C6">
        <w:rPr>
          <w:rFonts w:ascii="Times New Roman" w:hAnsi="Times New Roman" w:cs="Times New Roman"/>
        </w:rPr>
        <w:t>Горјани, Злакуса, Крвавци, Дрежник</w:t>
      </w:r>
      <w:r w:rsidR="00A3252E" w:rsidRPr="00C009C6">
        <w:rPr>
          <w:rFonts w:ascii="Times New Roman" w:hAnsi="Times New Roman" w:cs="Times New Roman"/>
        </w:rPr>
        <w:t>, Качер, Љубање, Скржути, Равни, Кремна, Равни). Такође, састанку су присуствовали и представници Градске општине Севојно.</w:t>
      </w:r>
      <w:r w:rsidR="00D62540" w:rsidRPr="00C009C6">
        <w:rPr>
          <w:rFonts w:ascii="Times New Roman" w:hAnsi="Times New Roman" w:cs="Times New Roman"/>
        </w:rPr>
        <w:t xml:space="preserve"> </w:t>
      </w:r>
      <w:r w:rsidR="0077261A" w:rsidRPr="00C009C6">
        <w:rPr>
          <w:rFonts w:ascii="Times New Roman" w:hAnsi="Times New Roman" w:cs="Times New Roman"/>
        </w:rPr>
        <w:t>И</w:t>
      </w:r>
      <w:r w:rsidR="00B4772B">
        <w:rPr>
          <w:rFonts w:ascii="Times New Roman" w:hAnsi="Times New Roman" w:cs="Times New Roman"/>
        </w:rPr>
        <w:t>знете су идеје и предлози везани за повећање средстава у</w:t>
      </w:r>
      <w:r w:rsidR="0019608A">
        <w:rPr>
          <w:rFonts w:ascii="Times New Roman" w:hAnsi="Times New Roman" w:cs="Times New Roman"/>
        </w:rPr>
        <w:t xml:space="preserve"> посебном,</w:t>
      </w:r>
      <w:r w:rsidR="00B4772B">
        <w:rPr>
          <w:rFonts w:ascii="Times New Roman" w:hAnsi="Times New Roman" w:cs="Times New Roman"/>
        </w:rPr>
        <w:t xml:space="preserve"> партиципативном делу буџета</w:t>
      </w:r>
      <w:r w:rsidR="0019608A">
        <w:rPr>
          <w:rFonts w:ascii="Times New Roman" w:hAnsi="Times New Roman" w:cs="Times New Roman"/>
        </w:rPr>
        <w:t xml:space="preserve">, за реализацију малих пројеката у циљу </w:t>
      </w:r>
      <w:r w:rsidR="00D62540" w:rsidRPr="00C009C6">
        <w:rPr>
          <w:rFonts w:ascii="Times New Roman" w:hAnsi="Times New Roman" w:cs="Times New Roman"/>
        </w:rPr>
        <w:t>поспешивањ</w:t>
      </w:r>
      <w:r w:rsidR="00B4772B">
        <w:rPr>
          <w:rFonts w:ascii="Times New Roman" w:hAnsi="Times New Roman" w:cs="Times New Roman"/>
        </w:rPr>
        <w:t>а</w:t>
      </w:r>
      <w:r w:rsidR="00D62540" w:rsidRPr="00C009C6">
        <w:rPr>
          <w:rFonts w:ascii="Times New Roman" w:hAnsi="Times New Roman" w:cs="Times New Roman"/>
        </w:rPr>
        <w:t xml:space="preserve"> </w:t>
      </w:r>
      <w:r w:rsidR="00B4772B">
        <w:rPr>
          <w:rFonts w:ascii="Times New Roman" w:hAnsi="Times New Roman" w:cs="Times New Roman"/>
        </w:rPr>
        <w:t xml:space="preserve">и </w:t>
      </w:r>
      <w:r w:rsidR="00D62540" w:rsidRPr="00C009C6">
        <w:rPr>
          <w:rFonts w:ascii="Times New Roman" w:hAnsi="Times New Roman" w:cs="Times New Roman"/>
        </w:rPr>
        <w:t>већег укључивања грађана и месних заједница у доношење одлука</w:t>
      </w:r>
      <w:r w:rsidR="0019608A">
        <w:rPr>
          <w:rFonts w:ascii="Times New Roman" w:hAnsi="Times New Roman" w:cs="Times New Roman"/>
        </w:rPr>
        <w:t>.</w:t>
      </w:r>
      <w:r w:rsidR="003B42CD">
        <w:rPr>
          <w:rFonts w:ascii="Times New Roman" w:hAnsi="Times New Roman" w:cs="Times New Roman"/>
        </w:rPr>
        <w:t xml:space="preserve"> </w:t>
      </w:r>
      <w:r w:rsidR="00C33198" w:rsidRPr="00C009C6">
        <w:rPr>
          <w:rFonts w:ascii="Times New Roman" w:hAnsi="Times New Roman" w:cs="Times New Roman"/>
        </w:rPr>
        <w:t xml:space="preserve"> </w:t>
      </w:r>
    </w:p>
    <w:p w:rsidR="00BE2A32" w:rsidRDefault="00AB2F8A" w:rsidP="001033BE">
      <w:pPr>
        <w:spacing w:after="120"/>
        <w:jc w:val="both"/>
        <w:rPr>
          <w:rFonts w:ascii="Times New Roman" w:hAnsi="Times New Roman" w:cs="Times New Roman"/>
        </w:rPr>
      </w:pPr>
      <w:r w:rsidRPr="00C009C6">
        <w:rPr>
          <w:rFonts w:ascii="Times New Roman" w:hAnsi="Times New Roman" w:cs="Times New Roman"/>
        </w:rPr>
        <w:t>Консултативни састанак са представницима удружења особа са инвалидитетом одржан је 10.11. 2022. године у Великој сали Градске куће. На састанак су, уз подршку координатора, позвана сва удружења</w:t>
      </w:r>
      <w:r w:rsidR="0085105A" w:rsidRPr="00C009C6">
        <w:rPr>
          <w:rFonts w:ascii="Times New Roman" w:hAnsi="Times New Roman" w:cs="Times New Roman"/>
        </w:rPr>
        <w:t xml:space="preserve"> (12)</w:t>
      </w:r>
      <w:r w:rsidR="00E739F4" w:rsidRPr="00C009C6">
        <w:rPr>
          <w:rFonts w:ascii="Times New Roman" w:hAnsi="Times New Roman" w:cs="Times New Roman"/>
        </w:rPr>
        <w:t>:</w:t>
      </w:r>
      <w:r w:rsidRPr="00C009C6">
        <w:rPr>
          <w:rFonts w:ascii="Times New Roman" w:hAnsi="Times New Roman" w:cs="Times New Roman"/>
        </w:rPr>
        <w:t xml:space="preserve"> Удружење д</w:t>
      </w:r>
      <w:r w:rsidR="00E739F4" w:rsidRPr="00C009C6">
        <w:rPr>
          <w:rFonts w:ascii="Times New Roman" w:hAnsi="Times New Roman" w:cs="Times New Roman"/>
        </w:rPr>
        <w:t>истрофичара Златиборског округа;</w:t>
      </w:r>
      <w:r w:rsidRPr="00C009C6">
        <w:rPr>
          <w:rFonts w:ascii="Times New Roman" w:hAnsi="Times New Roman" w:cs="Times New Roman"/>
        </w:rPr>
        <w:t xml:space="preserve"> Удружење за помоћ ментално недовољно ра</w:t>
      </w:r>
      <w:r w:rsidR="00E739F4" w:rsidRPr="00C009C6">
        <w:rPr>
          <w:rFonts w:ascii="Times New Roman" w:hAnsi="Times New Roman" w:cs="Times New Roman"/>
        </w:rPr>
        <w:t>звијеним особама „Анђели”;</w:t>
      </w:r>
      <w:r w:rsidRPr="00C009C6">
        <w:rPr>
          <w:rFonts w:ascii="Times New Roman" w:hAnsi="Times New Roman" w:cs="Times New Roman"/>
        </w:rPr>
        <w:t xml:space="preserve"> Удружење па</w:t>
      </w:r>
      <w:r w:rsidR="00E739F4" w:rsidRPr="00C009C6">
        <w:rPr>
          <w:rFonts w:ascii="Times New Roman" w:hAnsi="Times New Roman" w:cs="Times New Roman"/>
        </w:rPr>
        <w:t>раплегичара Златиборског округа;</w:t>
      </w:r>
      <w:r w:rsidRPr="00C009C6">
        <w:rPr>
          <w:rFonts w:ascii="Times New Roman" w:hAnsi="Times New Roman" w:cs="Times New Roman"/>
        </w:rPr>
        <w:t xml:space="preserve"> Ужичко удруже</w:t>
      </w:r>
      <w:r w:rsidR="00E739F4" w:rsidRPr="00C009C6">
        <w:rPr>
          <w:rFonts w:ascii="Times New Roman" w:hAnsi="Times New Roman" w:cs="Times New Roman"/>
        </w:rPr>
        <w:t>ње за помоћ особама са аутизмом;</w:t>
      </w:r>
      <w:r w:rsidRPr="00C009C6">
        <w:rPr>
          <w:rFonts w:ascii="Times New Roman" w:hAnsi="Times New Roman" w:cs="Times New Roman"/>
        </w:rPr>
        <w:t xml:space="preserve"> „МС” Удружење мултип</w:t>
      </w:r>
      <w:r w:rsidR="00E739F4" w:rsidRPr="00C009C6">
        <w:rPr>
          <w:rFonts w:ascii="Times New Roman" w:hAnsi="Times New Roman" w:cs="Times New Roman"/>
        </w:rPr>
        <w:t>ле склерозе Златиборског округа;</w:t>
      </w:r>
      <w:r w:rsidRPr="00C009C6">
        <w:rPr>
          <w:rFonts w:ascii="Times New Roman" w:hAnsi="Times New Roman" w:cs="Times New Roman"/>
        </w:rPr>
        <w:t xml:space="preserve"> Међуопштинска организа</w:t>
      </w:r>
      <w:r w:rsidR="00E739F4" w:rsidRPr="00C009C6">
        <w:rPr>
          <w:rFonts w:ascii="Times New Roman" w:hAnsi="Times New Roman" w:cs="Times New Roman"/>
        </w:rPr>
        <w:t>ција Савеза слепих Србије Ужице;</w:t>
      </w:r>
      <w:r w:rsidRPr="00C009C6">
        <w:rPr>
          <w:rFonts w:ascii="Times New Roman" w:hAnsi="Times New Roman" w:cs="Times New Roman"/>
        </w:rPr>
        <w:t xml:space="preserve"> Градско удружење слепих и слабо</w:t>
      </w:r>
      <w:r w:rsidR="00E739F4" w:rsidRPr="00C009C6">
        <w:rPr>
          <w:rFonts w:ascii="Times New Roman" w:hAnsi="Times New Roman" w:cs="Times New Roman"/>
        </w:rPr>
        <w:t>видих Ужице;</w:t>
      </w:r>
      <w:r w:rsidRPr="00C009C6">
        <w:rPr>
          <w:rFonts w:ascii="Times New Roman" w:hAnsi="Times New Roman" w:cs="Times New Roman"/>
        </w:rPr>
        <w:t xml:space="preserve"> Удружење глувих и наглувих за Град Ужице, Општине Ариље, Косјерић, Нова Варош, Пожега, Прибој</w:t>
      </w:r>
      <w:r w:rsidR="00E739F4" w:rsidRPr="00C009C6">
        <w:rPr>
          <w:rFonts w:ascii="Times New Roman" w:hAnsi="Times New Roman" w:cs="Times New Roman"/>
        </w:rPr>
        <w:t>, Пријепоље, Сјеница и Чајетина; Удружење инвалида церебралне и дечије парализе Ужице; Савез цивилних инвалида рата Округа златиборског Ужице; Удружења жена са инвалидитетом оболелих од рака дојке „Јефимија” Ужице; Савез инвалида рада Србије – Општинска организација Ужице.</w:t>
      </w:r>
      <w:r w:rsidR="004E650A" w:rsidRPr="00C009C6">
        <w:rPr>
          <w:rFonts w:ascii="Times New Roman" w:hAnsi="Times New Roman" w:cs="Times New Roman"/>
        </w:rPr>
        <w:t xml:space="preserve"> На састанку </w:t>
      </w:r>
      <w:r w:rsidR="001D75E8" w:rsidRPr="00C009C6">
        <w:rPr>
          <w:rFonts w:ascii="Times New Roman" w:hAnsi="Times New Roman" w:cs="Times New Roman"/>
        </w:rPr>
        <w:t>је било</w:t>
      </w:r>
      <w:r w:rsidR="004E650A" w:rsidRPr="00C009C6">
        <w:rPr>
          <w:rFonts w:ascii="Times New Roman" w:hAnsi="Times New Roman" w:cs="Times New Roman"/>
        </w:rPr>
        <w:t xml:space="preserve"> </w:t>
      </w:r>
      <w:r w:rsidR="005E10EF" w:rsidRPr="00C009C6">
        <w:rPr>
          <w:rFonts w:ascii="Times New Roman" w:hAnsi="Times New Roman" w:cs="Times New Roman"/>
        </w:rPr>
        <w:t>присутно 18 учесника,</w:t>
      </w:r>
      <w:r w:rsidR="001D75E8" w:rsidRPr="00C009C6">
        <w:rPr>
          <w:rFonts w:ascii="Times New Roman" w:hAnsi="Times New Roman" w:cs="Times New Roman"/>
        </w:rPr>
        <w:t xml:space="preserve"> представници свих удружења.</w:t>
      </w:r>
      <w:r w:rsidR="004E650A" w:rsidRPr="00C009C6">
        <w:rPr>
          <w:rFonts w:ascii="Times New Roman" w:hAnsi="Times New Roman" w:cs="Times New Roman"/>
        </w:rPr>
        <w:t xml:space="preserve"> </w:t>
      </w:r>
      <w:r w:rsidR="00E0235A">
        <w:rPr>
          <w:rFonts w:ascii="Times New Roman" w:hAnsi="Times New Roman" w:cs="Times New Roman"/>
        </w:rPr>
        <w:t xml:space="preserve">Између осталог, разговарало је се о могућностима већег </w:t>
      </w:r>
      <w:r w:rsidR="00FC5CF6">
        <w:rPr>
          <w:rFonts w:ascii="Times New Roman" w:hAnsi="Times New Roman" w:cs="Times New Roman"/>
        </w:rPr>
        <w:t>учешћа осетљивих група у процесе</w:t>
      </w:r>
      <w:r w:rsidR="00E0235A">
        <w:rPr>
          <w:rFonts w:ascii="Times New Roman" w:hAnsi="Times New Roman" w:cs="Times New Roman"/>
        </w:rPr>
        <w:t xml:space="preserve"> доношења одлука и </w:t>
      </w:r>
      <w:r w:rsidR="00FC5CF6">
        <w:rPr>
          <w:rFonts w:ascii="Times New Roman" w:hAnsi="Times New Roman" w:cs="Times New Roman"/>
        </w:rPr>
        <w:t>реализацију</w:t>
      </w:r>
      <w:r w:rsidR="00FF1832">
        <w:rPr>
          <w:rFonts w:ascii="Times New Roman" w:hAnsi="Times New Roman" w:cs="Times New Roman"/>
        </w:rPr>
        <w:t xml:space="preserve"> </w:t>
      </w:r>
      <w:r w:rsidR="00E0235A">
        <w:rPr>
          <w:rFonts w:ascii="Times New Roman" w:hAnsi="Times New Roman" w:cs="Times New Roman"/>
        </w:rPr>
        <w:t>партиципативног дела буџета</w:t>
      </w:r>
      <w:r w:rsidR="005A263B">
        <w:rPr>
          <w:rFonts w:ascii="Times New Roman" w:hAnsi="Times New Roman" w:cs="Times New Roman"/>
        </w:rPr>
        <w:t>, посебно имајући у виду потребу за даљим унапређењем материја</w:t>
      </w:r>
      <w:r w:rsidR="0019608A">
        <w:rPr>
          <w:rFonts w:ascii="Times New Roman" w:hAnsi="Times New Roman" w:cs="Times New Roman"/>
        </w:rPr>
        <w:t>л</w:t>
      </w:r>
      <w:r w:rsidR="005A263B">
        <w:rPr>
          <w:rFonts w:ascii="Times New Roman" w:hAnsi="Times New Roman" w:cs="Times New Roman"/>
        </w:rPr>
        <w:t>но-технички</w:t>
      </w:r>
      <w:r w:rsidR="00264E9D">
        <w:rPr>
          <w:rFonts w:ascii="Times New Roman" w:hAnsi="Times New Roman" w:cs="Times New Roman"/>
        </w:rPr>
        <w:t>х</w:t>
      </w:r>
      <w:r w:rsidR="005A263B">
        <w:rPr>
          <w:rFonts w:ascii="Times New Roman" w:hAnsi="Times New Roman" w:cs="Times New Roman"/>
        </w:rPr>
        <w:t xml:space="preserve"> услова за активности удружења.</w:t>
      </w:r>
    </w:p>
    <w:p w:rsidR="0035267A" w:rsidRDefault="00BE2A32" w:rsidP="00BE2A32">
      <w:pPr>
        <w:spacing w:after="0"/>
        <w:jc w:val="both"/>
        <w:rPr>
          <w:rFonts w:ascii="Times New Roman" w:hAnsi="Times New Roman" w:cs="Times New Roman"/>
        </w:rPr>
      </w:pPr>
      <w:r w:rsidRPr="00C009C6">
        <w:rPr>
          <w:rFonts w:ascii="Times New Roman" w:hAnsi="Times New Roman" w:cs="Times New Roman"/>
        </w:rPr>
        <w:t>Констултативни састанак са представницима организација из области социјалне политике одржан је у просторијама Градске куће</w:t>
      </w:r>
      <w:r w:rsidR="00B613A2">
        <w:rPr>
          <w:rFonts w:ascii="Times New Roman" w:hAnsi="Times New Roman" w:cs="Times New Roman"/>
        </w:rPr>
        <w:t xml:space="preserve"> (Градска управа за финансије)</w:t>
      </w:r>
      <w:r w:rsidRPr="00C009C6">
        <w:rPr>
          <w:rFonts w:ascii="Times New Roman" w:hAnsi="Times New Roman" w:cs="Times New Roman"/>
        </w:rPr>
        <w:t xml:space="preserve">. На састанку су присуствовали представници </w:t>
      </w:r>
      <w:r>
        <w:rPr>
          <w:rFonts w:ascii="Times New Roman" w:hAnsi="Times New Roman" w:cs="Times New Roman"/>
        </w:rPr>
        <w:t>Црвеног</w:t>
      </w:r>
      <w:r w:rsidRPr="00C009C6">
        <w:rPr>
          <w:rFonts w:ascii="Times New Roman" w:hAnsi="Times New Roman" w:cs="Times New Roman"/>
        </w:rPr>
        <w:t xml:space="preserve"> крст</w:t>
      </w:r>
      <w:r>
        <w:rPr>
          <w:rFonts w:ascii="Times New Roman" w:hAnsi="Times New Roman" w:cs="Times New Roman"/>
        </w:rPr>
        <w:t>а Ужице, Градског цент</w:t>
      </w:r>
      <w:r w:rsidRPr="00C009C6">
        <w:rPr>
          <w:rFonts w:ascii="Times New Roman" w:hAnsi="Times New Roman" w:cs="Times New Roman"/>
        </w:rPr>
        <w:t>р</w:t>
      </w:r>
      <w:r>
        <w:rPr>
          <w:rFonts w:ascii="Times New Roman" w:hAnsi="Times New Roman" w:cs="Times New Roman"/>
        </w:rPr>
        <w:t>а</w:t>
      </w:r>
      <w:r w:rsidRPr="00C009C6">
        <w:rPr>
          <w:rFonts w:ascii="Times New Roman" w:hAnsi="Times New Roman" w:cs="Times New Roman"/>
        </w:rPr>
        <w:t xml:space="preserve"> за</w:t>
      </w:r>
      <w:r>
        <w:rPr>
          <w:rFonts w:ascii="Times New Roman" w:hAnsi="Times New Roman" w:cs="Times New Roman"/>
        </w:rPr>
        <w:t xml:space="preserve"> услуге социјалне заштите, Цент</w:t>
      </w:r>
      <w:r w:rsidRPr="00C009C6">
        <w:rPr>
          <w:rFonts w:ascii="Times New Roman" w:hAnsi="Times New Roman" w:cs="Times New Roman"/>
        </w:rPr>
        <w:t>р</w:t>
      </w:r>
      <w:r>
        <w:rPr>
          <w:rFonts w:ascii="Times New Roman" w:hAnsi="Times New Roman" w:cs="Times New Roman"/>
        </w:rPr>
        <w:t>а</w:t>
      </w:r>
      <w:r w:rsidRPr="00C009C6">
        <w:rPr>
          <w:rFonts w:ascii="Times New Roman" w:hAnsi="Times New Roman" w:cs="Times New Roman"/>
        </w:rPr>
        <w:t xml:space="preserve"> за социјални рад</w:t>
      </w:r>
      <w:r w:rsidR="00F2227E">
        <w:rPr>
          <w:rFonts w:ascii="Times New Roman" w:hAnsi="Times New Roman" w:cs="Times New Roman"/>
        </w:rPr>
        <w:t xml:space="preserve"> (7 учесника)</w:t>
      </w:r>
      <w:r w:rsidRPr="00C009C6">
        <w:rPr>
          <w:rFonts w:ascii="Times New Roman" w:hAnsi="Times New Roman" w:cs="Times New Roman"/>
        </w:rPr>
        <w:t xml:space="preserve">. Одржан је и консултативни састанак са представницима удружења Рома. </w:t>
      </w:r>
      <w:r w:rsidR="00B613A2">
        <w:rPr>
          <w:rFonts w:ascii="Times New Roman" w:hAnsi="Times New Roman" w:cs="Times New Roman"/>
        </w:rPr>
        <w:t>Разматране су могућности већег учешћа и реализације пројеката намењених грађанима из овог дела осетљивих група.</w:t>
      </w:r>
    </w:p>
    <w:p w:rsidR="00BE2A32" w:rsidRPr="00792509" w:rsidRDefault="00B613A2" w:rsidP="00BE2A32">
      <w:pPr>
        <w:spacing w:after="0"/>
        <w:jc w:val="both"/>
        <w:rPr>
          <w:rFonts w:ascii="Times New Roman" w:hAnsi="Times New Roman" w:cs="Times New Roman"/>
          <w:sz w:val="14"/>
        </w:rPr>
      </w:pPr>
      <w:r>
        <w:rPr>
          <w:rFonts w:ascii="Times New Roman" w:hAnsi="Times New Roman" w:cs="Times New Roman"/>
        </w:rPr>
        <w:t xml:space="preserve"> </w:t>
      </w:r>
    </w:p>
    <w:p w:rsidR="00B613A2" w:rsidRPr="00AE74FD" w:rsidRDefault="00A61CFF" w:rsidP="0035267A">
      <w:pPr>
        <w:spacing w:after="120"/>
        <w:jc w:val="both"/>
        <w:rPr>
          <w:rFonts w:ascii="Times New Roman" w:hAnsi="Times New Roman" w:cs="Times New Roman"/>
          <w:lang/>
        </w:rPr>
      </w:pPr>
      <w:r w:rsidRPr="00C009C6">
        <w:rPr>
          <w:rFonts w:ascii="Times New Roman" w:hAnsi="Times New Roman" w:cs="Times New Roman"/>
        </w:rPr>
        <w:t>Консултативни састанак са представницима младих одржан је 10.11. 2022. године у Великој сали Градске куће</w:t>
      </w:r>
      <w:r w:rsidR="00F72404" w:rsidRPr="00C009C6">
        <w:rPr>
          <w:rFonts w:ascii="Times New Roman" w:hAnsi="Times New Roman" w:cs="Times New Roman"/>
        </w:rPr>
        <w:t xml:space="preserve">. Позив за састанак је упућен посредством Канцеларије за младе. </w:t>
      </w:r>
      <w:r w:rsidR="00C849FB">
        <w:rPr>
          <w:rFonts w:ascii="Times New Roman" w:hAnsi="Times New Roman" w:cs="Times New Roman"/>
        </w:rPr>
        <w:t xml:space="preserve">Разговарало се о </w:t>
      </w:r>
      <w:r w:rsidR="008722B8" w:rsidRPr="00C009C6">
        <w:rPr>
          <w:rFonts w:ascii="Times New Roman" w:hAnsi="Times New Roman" w:cs="Times New Roman"/>
        </w:rPr>
        <w:t xml:space="preserve"> </w:t>
      </w:r>
      <w:r w:rsidR="00E94283">
        <w:rPr>
          <w:rFonts w:ascii="Times New Roman" w:hAnsi="Times New Roman" w:cs="Times New Roman"/>
        </w:rPr>
        <w:t xml:space="preserve">могућностима, </w:t>
      </w:r>
      <w:r w:rsidR="00C849FB">
        <w:rPr>
          <w:rFonts w:ascii="Times New Roman" w:hAnsi="Times New Roman" w:cs="Times New Roman"/>
        </w:rPr>
        <w:t>начинима и већем укључивању</w:t>
      </w:r>
      <w:r w:rsidR="008722B8" w:rsidRPr="00C009C6">
        <w:rPr>
          <w:rFonts w:ascii="Times New Roman" w:hAnsi="Times New Roman" w:cs="Times New Roman"/>
        </w:rPr>
        <w:t xml:space="preserve"> </w:t>
      </w:r>
      <w:r w:rsidR="00FC5A73" w:rsidRPr="00C009C6">
        <w:rPr>
          <w:rFonts w:ascii="Times New Roman" w:hAnsi="Times New Roman" w:cs="Times New Roman"/>
        </w:rPr>
        <w:t>младих у буџетске процесе, као и реализацију малих грађанских пројеката</w:t>
      </w:r>
      <w:r w:rsidR="00D82CF8" w:rsidRPr="00C009C6">
        <w:rPr>
          <w:rFonts w:ascii="Times New Roman" w:hAnsi="Times New Roman" w:cs="Times New Roman"/>
        </w:rPr>
        <w:t>.</w:t>
      </w:r>
      <w:r w:rsidR="008722B8" w:rsidRPr="00C009C6">
        <w:rPr>
          <w:rFonts w:ascii="Times New Roman" w:hAnsi="Times New Roman" w:cs="Times New Roman"/>
        </w:rPr>
        <w:t xml:space="preserve"> </w:t>
      </w:r>
      <w:r w:rsidR="00F72404" w:rsidRPr="00C009C6">
        <w:rPr>
          <w:rFonts w:ascii="Times New Roman" w:hAnsi="Times New Roman" w:cs="Times New Roman"/>
        </w:rPr>
        <w:t xml:space="preserve">На састанку је било присутно 28 учесника, представници: Уније </w:t>
      </w:r>
      <w:r w:rsidR="00F72404" w:rsidRPr="00C009C6">
        <w:rPr>
          <w:rFonts w:ascii="Times New Roman" w:hAnsi="Times New Roman" w:cs="Times New Roman"/>
        </w:rPr>
        <w:lastRenderedPageBreak/>
        <w:t>средњошколаца, Студентског парламента АССЗС, Удружење студената Педагошког факултета, Канцеларије за младе, в</w:t>
      </w:r>
      <w:r w:rsidR="0035267A">
        <w:rPr>
          <w:rFonts w:ascii="Times New Roman" w:hAnsi="Times New Roman" w:cs="Times New Roman"/>
        </w:rPr>
        <w:t>олонтери, ученици средњих школа</w:t>
      </w:r>
      <w:r w:rsidR="00AE74FD">
        <w:rPr>
          <w:rFonts w:ascii="Times New Roman" w:hAnsi="Times New Roman" w:cs="Times New Roman"/>
          <w:lang/>
        </w:rPr>
        <w:t>.</w:t>
      </w:r>
    </w:p>
    <w:p w:rsidR="00387DAB" w:rsidRDefault="00B613A2" w:rsidP="008B75A7">
      <w:pPr>
        <w:spacing w:after="0"/>
        <w:jc w:val="both"/>
        <w:rPr>
          <w:rFonts w:ascii="Times New Roman" w:hAnsi="Times New Roman" w:cs="Times New Roman"/>
        </w:rPr>
      </w:pPr>
      <w:r>
        <w:rPr>
          <w:rFonts w:ascii="Times New Roman" w:hAnsi="Times New Roman" w:cs="Times New Roman"/>
        </w:rPr>
        <w:t>Консултативни састанак са представницима свих</w:t>
      </w:r>
      <w:r w:rsidR="00117A97">
        <w:rPr>
          <w:rFonts w:ascii="Times New Roman" w:hAnsi="Times New Roman" w:cs="Times New Roman"/>
        </w:rPr>
        <w:t xml:space="preserve"> (6)</w:t>
      </w:r>
      <w:r>
        <w:rPr>
          <w:rFonts w:ascii="Times New Roman" w:hAnsi="Times New Roman" w:cs="Times New Roman"/>
        </w:rPr>
        <w:t xml:space="preserve"> средњих школа (директори) одржан је</w:t>
      </w:r>
      <w:r w:rsidR="00117A97">
        <w:rPr>
          <w:rFonts w:ascii="Times New Roman" w:hAnsi="Times New Roman" w:cs="Times New Roman"/>
        </w:rPr>
        <w:t xml:space="preserve"> у просторијама Градске куће (Градска управа за финансије). На састанку се разговарало о сарадњи школа и Града у циљу већег укључивања младих у доношење одлука.</w:t>
      </w:r>
    </w:p>
    <w:p w:rsidR="00955D66" w:rsidRPr="00792509" w:rsidRDefault="00955D66" w:rsidP="008B75A7">
      <w:pPr>
        <w:spacing w:after="0"/>
        <w:jc w:val="both"/>
        <w:rPr>
          <w:rFonts w:ascii="Times New Roman" w:hAnsi="Times New Roman" w:cs="Times New Roman"/>
          <w:sz w:val="12"/>
        </w:rPr>
      </w:pPr>
    </w:p>
    <w:p w:rsidR="00046998" w:rsidRDefault="00B3666F" w:rsidP="008B75A7">
      <w:pPr>
        <w:spacing w:after="0"/>
        <w:jc w:val="both"/>
        <w:rPr>
          <w:rFonts w:ascii="Times New Roman" w:hAnsi="Times New Roman" w:cs="Times New Roman"/>
        </w:rPr>
      </w:pPr>
      <w:r>
        <w:rPr>
          <w:rFonts w:ascii="Times New Roman" w:hAnsi="Times New Roman" w:cs="Times New Roman"/>
        </w:rPr>
        <w:t>Консултативни састанци су показали велику заинтересованост представника месних заједница, удружења особа са инвалидитетом, младих, школа, организација из области социјалне политике и удружења Рома за још већим укључивањем у доношење одлука, буџетске процесе и реализацију партиципативног дела буџета.</w:t>
      </w:r>
    </w:p>
    <w:p w:rsidR="00B3666F" w:rsidRPr="00792509" w:rsidRDefault="00B3666F" w:rsidP="008B75A7">
      <w:pPr>
        <w:spacing w:after="0"/>
        <w:jc w:val="both"/>
        <w:rPr>
          <w:rFonts w:ascii="Times New Roman" w:hAnsi="Times New Roman" w:cs="Times New Roman"/>
          <w:sz w:val="6"/>
        </w:rPr>
      </w:pPr>
      <w:r>
        <w:rPr>
          <w:rFonts w:ascii="Times New Roman" w:hAnsi="Times New Roman" w:cs="Times New Roman"/>
        </w:rPr>
        <w:t xml:space="preserve"> </w:t>
      </w:r>
    </w:p>
    <w:p w:rsidR="00722DCA" w:rsidRPr="00BB5D2D" w:rsidRDefault="00387DAB" w:rsidP="00722DCA">
      <w:pPr>
        <w:spacing w:after="0"/>
        <w:jc w:val="both"/>
        <w:rPr>
          <w:rFonts w:ascii="Times New Roman" w:hAnsi="Times New Roman" w:cs="Times New Roman"/>
        </w:rPr>
      </w:pPr>
      <w:r w:rsidRPr="00BB5D2D">
        <w:rPr>
          <w:rFonts w:ascii="Times New Roman" w:hAnsi="Times New Roman" w:cs="Times New Roman"/>
        </w:rPr>
        <w:t xml:space="preserve">У поступку припреме буџета за 2023. годину спроведено је анкетирање грађана и младих на тему буџетских приоритета, стратешких и осталих пројеката важних за грађане и младе, ставова и мишљења важних за процес буџетирања, као и </w:t>
      </w:r>
      <w:r w:rsidR="00722DCA" w:rsidRPr="00BB5D2D">
        <w:rPr>
          <w:rFonts w:ascii="Times New Roman" w:hAnsi="Times New Roman" w:cs="Times New Roman"/>
        </w:rPr>
        <w:t>анкетирање</w:t>
      </w:r>
      <w:r w:rsidRPr="00BB5D2D">
        <w:rPr>
          <w:rFonts w:ascii="Times New Roman" w:hAnsi="Times New Roman" w:cs="Times New Roman"/>
        </w:rPr>
        <w:t xml:space="preserve"> о </w:t>
      </w:r>
      <w:r w:rsidR="00722DCA" w:rsidRPr="00BB5D2D">
        <w:rPr>
          <w:rFonts w:ascii="Times New Roman" w:hAnsi="Times New Roman" w:cs="Times New Roman"/>
        </w:rPr>
        <w:t xml:space="preserve">степену информисаности, досадашњег и жеље за већим укључивањем у буџетске процесе и доношење одлуке. </w:t>
      </w:r>
      <w:r w:rsidRPr="00BB5D2D">
        <w:rPr>
          <w:rFonts w:ascii="Times New Roman" w:hAnsi="Times New Roman" w:cs="Times New Roman"/>
        </w:rPr>
        <w:t>Сам поступак анкетирања трајао је у пер</w:t>
      </w:r>
      <w:r w:rsidR="00722DCA" w:rsidRPr="00BB5D2D">
        <w:rPr>
          <w:rFonts w:ascii="Times New Roman" w:hAnsi="Times New Roman" w:cs="Times New Roman"/>
        </w:rPr>
        <w:t xml:space="preserve">иоду 07.11.-13.11.2022. године и у њему је узело учешће 1.028 грађана и 2.824 ученика средњих школа. Консултативна анкета је, у смислу припреме Одлуке за партиципативни део буџета, тј. реализацију </w:t>
      </w:r>
      <w:r w:rsidR="00B639D7" w:rsidRPr="00BB5D2D">
        <w:rPr>
          <w:rFonts w:ascii="Times New Roman" w:hAnsi="Times New Roman" w:cs="Times New Roman"/>
        </w:rPr>
        <w:t>„Ужичког програма локалног партнерства – Удружимо се”</w:t>
      </w:r>
      <w:r w:rsidR="005F41CE" w:rsidRPr="00BB5D2D">
        <w:rPr>
          <w:rFonts w:ascii="Times New Roman" w:hAnsi="Times New Roman" w:cs="Times New Roman"/>
        </w:rPr>
        <w:t>, показала да пост</w:t>
      </w:r>
      <w:r w:rsidR="00FC5CF6" w:rsidRPr="00BB5D2D">
        <w:rPr>
          <w:rFonts w:ascii="Times New Roman" w:hAnsi="Times New Roman" w:cs="Times New Roman"/>
        </w:rPr>
        <w:t>оји потреба за даље унапређење П</w:t>
      </w:r>
      <w:r w:rsidR="005F41CE" w:rsidRPr="00BB5D2D">
        <w:rPr>
          <w:rFonts w:ascii="Times New Roman" w:hAnsi="Times New Roman" w:cs="Times New Roman"/>
        </w:rPr>
        <w:t xml:space="preserve">рограма и </w:t>
      </w:r>
      <w:r w:rsidR="00FC5CF6" w:rsidRPr="00BB5D2D">
        <w:rPr>
          <w:rFonts w:ascii="Times New Roman" w:hAnsi="Times New Roman" w:cs="Times New Roman"/>
        </w:rPr>
        <w:t>веће укључивање младих. Анкета је, имајући у виду заинтересованост испитаника</w:t>
      </w:r>
      <w:r w:rsidR="00055E63" w:rsidRPr="00BB5D2D">
        <w:rPr>
          <w:rFonts w:ascii="Times New Roman" w:hAnsi="Times New Roman" w:cs="Times New Roman"/>
        </w:rPr>
        <w:t xml:space="preserve"> (грађана и младих)</w:t>
      </w:r>
      <w:r w:rsidR="00FC5CF6" w:rsidRPr="00BB5D2D">
        <w:rPr>
          <w:rFonts w:ascii="Times New Roman" w:hAnsi="Times New Roman" w:cs="Times New Roman"/>
        </w:rPr>
        <w:t xml:space="preserve">, показала и потребу </w:t>
      </w:r>
      <w:r w:rsidR="00055E63" w:rsidRPr="00BB5D2D">
        <w:rPr>
          <w:rFonts w:ascii="Times New Roman" w:hAnsi="Times New Roman" w:cs="Times New Roman"/>
        </w:rPr>
        <w:t>повећања</w:t>
      </w:r>
      <w:r w:rsidR="005F41CE" w:rsidRPr="00BB5D2D">
        <w:rPr>
          <w:rFonts w:ascii="Times New Roman" w:hAnsi="Times New Roman" w:cs="Times New Roman"/>
        </w:rPr>
        <w:t xml:space="preserve"> издвајања за партиципативни део буџета, али и појединачних издвајања за мале грађанске пројекте.</w:t>
      </w:r>
    </w:p>
    <w:p w:rsidR="00387DAB" w:rsidRPr="00792509" w:rsidRDefault="00387DAB" w:rsidP="00722DCA">
      <w:pPr>
        <w:pStyle w:val="ListParagraph"/>
        <w:spacing w:after="0"/>
        <w:jc w:val="both"/>
        <w:rPr>
          <w:rFonts w:ascii="Times New Roman" w:hAnsi="Times New Roman" w:cs="Times New Roman"/>
          <w:color w:val="4F81BD" w:themeColor="accent1"/>
          <w:sz w:val="12"/>
        </w:rPr>
      </w:pPr>
    </w:p>
    <w:p w:rsidR="00046998" w:rsidRDefault="00AF65F6" w:rsidP="008B75A7">
      <w:pPr>
        <w:spacing w:after="0"/>
        <w:jc w:val="both"/>
        <w:rPr>
          <w:rFonts w:ascii="Times New Roman" w:hAnsi="Times New Roman" w:cs="Times New Roman"/>
        </w:rPr>
      </w:pPr>
      <w:r>
        <w:rPr>
          <w:rFonts w:ascii="Times New Roman" w:hAnsi="Times New Roman" w:cs="Times New Roman"/>
        </w:rPr>
        <w:t>Након спроведених консултација, б</w:t>
      </w:r>
      <w:r w:rsidR="00C849FB">
        <w:rPr>
          <w:rFonts w:ascii="Times New Roman" w:hAnsi="Times New Roman" w:cs="Times New Roman"/>
        </w:rPr>
        <w:t xml:space="preserve">уџетом за 2023. </w:t>
      </w:r>
      <w:r w:rsidR="001033BE">
        <w:rPr>
          <w:rFonts w:ascii="Times New Roman" w:hAnsi="Times New Roman" w:cs="Times New Roman"/>
        </w:rPr>
        <w:t>г</w:t>
      </w:r>
      <w:r w:rsidR="00C849FB">
        <w:rPr>
          <w:rFonts w:ascii="Times New Roman" w:hAnsi="Times New Roman" w:cs="Times New Roman"/>
        </w:rPr>
        <w:t xml:space="preserve">одину </w:t>
      </w:r>
      <w:r w:rsidR="00046998">
        <w:rPr>
          <w:rFonts w:ascii="Times New Roman" w:hAnsi="Times New Roman" w:cs="Times New Roman"/>
        </w:rPr>
        <w:t>увећана је (на 20 милиона динара) позиција намењена реализацији „Ужичког програма локалног партнерства”. Предвиђена су и посебна средства за веће укључивање у доношење одлука и реализацију пројеката младих у оквиру шест средњих школа, у укупном износу од 2,4 милиона динара.</w:t>
      </w:r>
    </w:p>
    <w:p w:rsidR="00046998" w:rsidRPr="00792509" w:rsidRDefault="00046998" w:rsidP="008B75A7">
      <w:pPr>
        <w:spacing w:after="0"/>
        <w:jc w:val="both"/>
        <w:rPr>
          <w:rFonts w:ascii="Times New Roman" w:hAnsi="Times New Roman" w:cs="Times New Roman"/>
          <w:sz w:val="12"/>
        </w:rPr>
      </w:pPr>
    </w:p>
    <w:p w:rsidR="00E874CA" w:rsidRPr="00E22E60" w:rsidRDefault="00E874CA" w:rsidP="00E874CA">
      <w:pPr>
        <w:spacing w:after="120"/>
        <w:jc w:val="both"/>
        <w:rPr>
          <w:rFonts w:ascii="Times New Roman" w:hAnsi="Times New Roman" w:cs="Times New Roman"/>
        </w:rPr>
      </w:pPr>
      <w:r w:rsidRPr="00C009C6">
        <w:rPr>
          <w:rFonts w:ascii="Times New Roman" w:hAnsi="Times New Roman" w:cs="Times New Roman"/>
        </w:rPr>
        <w:t>Консултативни састанак са представницима месних заједница (градских и сеоских) на</w:t>
      </w:r>
      <w:r>
        <w:rPr>
          <w:rFonts w:ascii="Times New Roman" w:hAnsi="Times New Roman" w:cs="Times New Roman"/>
        </w:rPr>
        <w:t xml:space="preserve"> тему</w:t>
      </w:r>
      <w:r w:rsidR="006F27C5">
        <w:rPr>
          <w:rFonts w:ascii="Times New Roman" w:hAnsi="Times New Roman" w:cs="Times New Roman"/>
        </w:rPr>
        <w:t xml:space="preserve"> нацрта</w:t>
      </w:r>
      <w:r w:rsidRPr="00C009C6">
        <w:rPr>
          <w:rFonts w:ascii="Times New Roman" w:hAnsi="Times New Roman" w:cs="Times New Roman"/>
        </w:rPr>
        <w:t xml:space="preserve"> </w:t>
      </w:r>
      <w:r w:rsidR="006F27C5">
        <w:rPr>
          <w:rFonts w:ascii="Times New Roman" w:hAnsi="Times New Roman" w:cs="Times New Roman"/>
        </w:rPr>
        <w:t xml:space="preserve">Одлуке </w:t>
      </w:r>
      <w:r>
        <w:rPr>
          <w:rFonts w:ascii="Times New Roman" w:hAnsi="Times New Roman" w:cs="Times New Roman"/>
        </w:rPr>
        <w:t xml:space="preserve">о укључивању грађана у буџетски процес кроз спровођење акције „Ужички програм локалног партнерства – Удружимо се” одржан је 09.03. 2023. </w:t>
      </w:r>
      <w:r w:rsidR="003E68C3">
        <w:rPr>
          <w:rFonts w:ascii="Times New Roman" w:hAnsi="Times New Roman" w:cs="Times New Roman"/>
        </w:rPr>
        <w:t>г</w:t>
      </w:r>
      <w:r>
        <w:rPr>
          <w:rFonts w:ascii="Times New Roman" w:hAnsi="Times New Roman" w:cs="Times New Roman"/>
        </w:rPr>
        <w:t>одине, у Великој сали Градске куће. Састанку је присуствовало 27</w:t>
      </w:r>
      <w:r w:rsidRPr="00C009C6">
        <w:rPr>
          <w:rFonts w:ascii="Times New Roman" w:hAnsi="Times New Roman" w:cs="Times New Roman"/>
        </w:rPr>
        <w:t xml:space="preserve"> учесник</w:t>
      </w:r>
      <w:r>
        <w:rPr>
          <w:rFonts w:ascii="Times New Roman" w:hAnsi="Times New Roman" w:cs="Times New Roman"/>
        </w:rPr>
        <w:t>а</w:t>
      </w:r>
      <w:r w:rsidRPr="00C009C6">
        <w:rPr>
          <w:rFonts w:ascii="Times New Roman" w:hAnsi="Times New Roman" w:cs="Times New Roman"/>
        </w:rPr>
        <w:t xml:space="preserve">. Били су присутни представници градских и сеоских месних заједница (Теразије, </w:t>
      </w:r>
      <w:r>
        <w:rPr>
          <w:rFonts w:ascii="Times New Roman" w:hAnsi="Times New Roman" w:cs="Times New Roman"/>
        </w:rPr>
        <w:t xml:space="preserve">Центар, </w:t>
      </w:r>
      <w:r w:rsidRPr="00C009C6">
        <w:rPr>
          <w:rFonts w:ascii="Times New Roman" w:hAnsi="Times New Roman" w:cs="Times New Roman"/>
        </w:rPr>
        <w:t xml:space="preserve">Царина, Липа, Крчагово, Луново Село, Каран, Рибашевина, Трнава, </w:t>
      </w:r>
      <w:r>
        <w:rPr>
          <w:rFonts w:ascii="Times New Roman" w:hAnsi="Times New Roman" w:cs="Times New Roman"/>
        </w:rPr>
        <w:t xml:space="preserve">Кремна, Биоска, </w:t>
      </w:r>
      <w:r w:rsidR="00760128">
        <w:rPr>
          <w:rFonts w:ascii="Times New Roman" w:hAnsi="Times New Roman" w:cs="Times New Roman"/>
        </w:rPr>
        <w:t xml:space="preserve">Мокра Гора, </w:t>
      </w:r>
      <w:r w:rsidRPr="00C009C6">
        <w:rPr>
          <w:rFonts w:ascii="Times New Roman" w:hAnsi="Times New Roman" w:cs="Times New Roman"/>
        </w:rPr>
        <w:t>Волујац, Стапари, Врутци, Горјани, Злакуса, Крвавци, Дрежник, Качер, Љубање, Скржути,</w:t>
      </w:r>
      <w:r>
        <w:rPr>
          <w:rFonts w:ascii="Times New Roman" w:hAnsi="Times New Roman" w:cs="Times New Roman"/>
        </w:rPr>
        <w:t xml:space="preserve"> Никојевићи, Равни)</w:t>
      </w:r>
      <w:r w:rsidRPr="00C009C6">
        <w:rPr>
          <w:rFonts w:ascii="Times New Roman" w:hAnsi="Times New Roman" w:cs="Times New Roman"/>
        </w:rPr>
        <w:t xml:space="preserve">. </w:t>
      </w:r>
      <w:r w:rsidR="006F27C5">
        <w:rPr>
          <w:rFonts w:ascii="Times New Roman" w:hAnsi="Times New Roman" w:cs="Times New Roman"/>
        </w:rPr>
        <w:t>Разматрани су</w:t>
      </w:r>
      <w:r w:rsidR="00760128">
        <w:rPr>
          <w:rFonts w:ascii="Times New Roman" w:hAnsi="Times New Roman" w:cs="Times New Roman"/>
        </w:rPr>
        <w:t xml:space="preserve"> </w:t>
      </w:r>
      <w:r w:rsidR="004C11F6">
        <w:rPr>
          <w:rFonts w:ascii="Times New Roman" w:hAnsi="Times New Roman" w:cs="Times New Roman"/>
        </w:rPr>
        <w:t xml:space="preserve">начини, </w:t>
      </w:r>
      <w:r w:rsidR="00760128">
        <w:rPr>
          <w:rFonts w:ascii="Times New Roman" w:hAnsi="Times New Roman" w:cs="Times New Roman"/>
        </w:rPr>
        <w:t>услови</w:t>
      </w:r>
      <w:r w:rsidR="004C11F6">
        <w:rPr>
          <w:rFonts w:ascii="Times New Roman" w:hAnsi="Times New Roman" w:cs="Times New Roman"/>
        </w:rPr>
        <w:t xml:space="preserve"> и поступак укључивања грађана</w:t>
      </w:r>
      <w:r w:rsidR="00E22E60">
        <w:rPr>
          <w:rFonts w:ascii="Times New Roman" w:hAnsi="Times New Roman" w:cs="Times New Roman"/>
        </w:rPr>
        <w:t xml:space="preserve">, </w:t>
      </w:r>
      <w:r w:rsidR="00760128">
        <w:rPr>
          <w:rFonts w:ascii="Times New Roman" w:hAnsi="Times New Roman" w:cs="Times New Roman"/>
        </w:rPr>
        <w:t xml:space="preserve">критеријуми </w:t>
      </w:r>
      <w:r w:rsidR="00E22E60">
        <w:rPr>
          <w:rFonts w:ascii="Times New Roman" w:hAnsi="Times New Roman" w:cs="Times New Roman"/>
        </w:rPr>
        <w:t>за оцену предложених пројеката, који ће бити дефинисани Одлуком и Јавним позивом. Закључено је да постоји потреба за значајно увећање лимита појединачне подршке</w:t>
      </w:r>
      <w:r w:rsidR="003E68C3">
        <w:rPr>
          <w:rFonts w:ascii="Times New Roman" w:hAnsi="Times New Roman" w:cs="Times New Roman"/>
        </w:rPr>
        <w:t xml:space="preserve"> </w:t>
      </w:r>
      <w:r w:rsidR="00E22E60">
        <w:rPr>
          <w:rFonts w:ascii="Times New Roman" w:hAnsi="Times New Roman" w:cs="Times New Roman"/>
        </w:rPr>
        <w:t>пројектима које грађани предлажу како би се они реализовали на адекатан начин, имајући у виду карактер</w:t>
      </w:r>
      <w:r w:rsidR="0090026D">
        <w:rPr>
          <w:rFonts w:ascii="Times New Roman" w:hAnsi="Times New Roman" w:cs="Times New Roman"/>
        </w:rPr>
        <w:t xml:space="preserve"> пројеката</w:t>
      </w:r>
      <w:r w:rsidR="00E22E60">
        <w:rPr>
          <w:rFonts w:ascii="Times New Roman" w:hAnsi="Times New Roman" w:cs="Times New Roman"/>
        </w:rPr>
        <w:t xml:space="preserve"> (дечја игралишта, спортска игралишта, шеталишта, места за одмор</w:t>
      </w:r>
      <w:r w:rsidR="00E424CE">
        <w:rPr>
          <w:rFonts w:ascii="Times New Roman" w:hAnsi="Times New Roman" w:cs="Times New Roman"/>
        </w:rPr>
        <w:t xml:space="preserve">....), </w:t>
      </w:r>
      <w:r w:rsidR="0090026D">
        <w:rPr>
          <w:rFonts w:ascii="Times New Roman" w:hAnsi="Times New Roman" w:cs="Times New Roman"/>
        </w:rPr>
        <w:t>при чему минималан број грађана (пореских обвезника) за предлагање пројеката треба да одражава територијалне разлике (град, село) и разлике у висини потребних износа средстава за реализацију</w:t>
      </w:r>
      <w:r w:rsidR="00E56DC2">
        <w:rPr>
          <w:rFonts w:ascii="Times New Roman" w:hAnsi="Times New Roman" w:cs="Times New Roman"/>
        </w:rPr>
        <w:t xml:space="preserve"> појединачних пројеката</w:t>
      </w:r>
      <w:r w:rsidR="0090026D">
        <w:rPr>
          <w:rFonts w:ascii="Times New Roman" w:hAnsi="Times New Roman" w:cs="Times New Roman"/>
        </w:rPr>
        <w:t>.</w:t>
      </w:r>
      <w:r w:rsidR="0023724A">
        <w:rPr>
          <w:rFonts w:ascii="Times New Roman" w:hAnsi="Times New Roman" w:cs="Times New Roman"/>
        </w:rPr>
        <w:t xml:space="preserve"> Такође, закључено је да су постојећи критеријуми за оцену предложених пројеката адекватни.</w:t>
      </w:r>
      <w:r w:rsidR="0090026D">
        <w:rPr>
          <w:rFonts w:ascii="Times New Roman" w:hAnsi="Times New Roman" w:cs="Times New Roman"/>
        </w:rPr>
        <w:t xml:space="preserve"> </w:t>
      </w:r>
      <w:r w:rsidR="00E424CE">
        <w:rPr>
          <w:rFonts w:ascii="Times New Roman" w:hAnsi="Times New Roman" w:cs="Times New Roman"/>
        </w:rPr>
        <w:t xml:space="preserve"> </w:t>
      </w:r>
      <w:r w:rsidR="00E22E60">
        <w:rPr>
          <w:rFonts w:ascii="Times New Roman" w:hAnsi="Times New Roman" w:cs="Times New Roman"/>
        </w:rPr>
        <w:t xml:space="preserve"> </w:t>
      </w:r>
    </w:p>
    <w:p w:rsidR="00AF65F6" w:rsidRDefault="00E874CA" w:rsidP="00E874CA">
      <w:pPr>
        <w:spacing w:after="0"/>
        <w:jc w:val="both"/>
        <w:rPr>
          <w:rFonts w:ascii="Times New Roman" w:hAnsi="Times New Roman" w:cs="Times New Roman"/>
        </w:rPr>
      </w:pPr>
      <w:r w:rsidRPr="00C009C6">
        <w:rPr>
          <w:rFonts w:ascii="Times New Roman" w:hAnsi="Times New Roman" w:cs="Times New Roman"/>
        </w:rPr>
        <w:t xml:space="preserve">Консултативни </w:t>
      </w:r>
      <w:r w:rsidRPr="0093776C">
        <w:rPr>
          <w:rFonts w:ascii="Times New Roman" w:hAnsi="Times New Roman" w:cs="Times New Roman"/>
        </w:rPr>
        <w:t>састанак са представницима удружења особа са инвалидитетом</w:t>
      </w:r>
      <w:r w:rsidR="00E56DC2" w:rsidRPr="0093776C">
        <w:rPr>
          <w:rFonts w:ascii="Times New Roman" w:hAnsi="Times New Roman" w:cs="Times New Roman"/>
        </w:rPr>
        <w:t>,</w:t>
      </w:r>
      <w:r w:rsidRPr="0093776C">
        <w:rPr>
          <w:rFonts w:ascii="Times New Roman" w:hAnsi="Times New Roman" w:cs="Times New Roman"/>
        </w:rPr>
        <w:t xml:space="preserve"> </w:t>
      </w:r>
      <w:r w:rsidR="00E56DC2" w:rsidRPr="0093776C">
        <w:rPr>
          <w:rFonts w:ascii="Times New Roman" w:hAnsi="Times New Roman" w:cs="Times New Roman"/>
        </w:rPr>
        <w:t xml:space="preserve">на тему нацрта Одлуке о укључивању грађана у буџетски процес кроз спровођење акције „Ужички програм </w:t>
      </w:r>
      <w:r w:rsidR="00E56DC2" w:rsidRPr="0093776C">
        <w:rPr>
          <w:rFonts w:ascii="Times New Roman" w:hAnsi="Times New Roman" w:cs="Times New Roman"/>
        </w:rPr>
        <w:lastRenderedPageBreak/>
        <w:t xml:space="preserve">локалног партнерства – Удружимо се”, одржан је 09.03. 2023. године, у Великој сали Градске куће. Састанку је присуствовало 15 учесника, представници удружења: </w:t>
      </w:r>
      <w:r w:rsidRPr="0093776C">
        <w:rPr>
          <w:rFonts w:ascii="Times New Roman" w:hAnsi="Times New Roman" w:cs="Times New Roman"/>
        </w:rPr>
        <w:t xml:space="preserve">Удружење дистрофичара Златиборског округа; Удружење за помоћ ментално недовољно развијеним особама „Анђели”; Удружење параплегичара Златиборског округа; Ужичко удружење за помоћ особама са аутизмом; „МС” Удружење мултипле склерозе Златиборског округа; Међуопштинска организација Савеза слепих Србије Ужице; Градско удружење слепих и слабовидих Ужице; Удружење глувих и наглувих за Град Ужице, Општине Ариље, Косјерић, Нова Варош, Пожега, Прибој, Пријепоље, Сјеница и Чајетина; Удружење инвалида церебралне и дечије парализе Ужице; Савез цивилних инвалида рата Округа златиборског Ужице; Удружења жена са инвалидитетом оболелих </w:t>
      </w:r>
      <w:r w:rsidR="0093776C">
        <w:rPr>
          <w:rFonts w:ascii="Times New Roman" w:hAnsi="Times New Roman" w:cs="Times New Roman"/>
        </w:rPr>
        <w:t xml:space="preserve">од рака дојке „Јефимија” Ужице. </w:t>
      </w:r>
      <w:r w:rsidR="0093776C" w:rsidRPr="0093776C">
        <w:rPr>
          <w:rFonts w:ascii="Times New Roman" w:hAnsi="Times New Roman" w:cs="Times New Roman"/>
        </w:rPr>
        <w:t>Раз</w:t>
      </w:r>
      <w:r w:rsidR="0093776C">
        <w:rPr>
          <w:rFonts w:ascii="Times New Roman" w:hAnsi="Times New Roman" w:cs="Times New Roman"/>
        </w:rPr>
        <w:t xml:space="preserve">матрани су начини, услови и поступак укључивања осетљивих група – особа са инвалидитетом, као и критеријуми за оцену предложених пројеката који ће бити дефинисани Одлуком и Јавним позивом. Закључено је да би било </w:t>
      </w:r>
      <w:r w:rsidR="00234CEF">
        <w:rPr>
          <w:rFonts w:ascii="Times New Roman" w:hAnsi="Times New Roman" w:cs="Times New Roman"/>
        </w:rPr>
        <w:t>примерено</w:t>
      </w:r>
      <w:r w:rsidR="0093776C">
        <w:rPr>
          <w:rFonts w:ascii="Times New Roman" w:hAnsi="Times New Roman" w:cs="Times New Roman"/>
        </w:rPr>
        <w:t xml:space="preserve"> да се за пројекте осетљивих група омогући, поред уређења јавних површина, </w:t>
      </w:r>
      <w:r w:rsidR="004D041D">
        <w:rPr>
          <w:rFonts w:ascii="Times New Roman" w:hAnsi="Times New Roman" w:cs="Times New Roman"/>
        </w:rPr>
        <w:t>набавка опреме и на тај начин веће укључивање у спровођење Програма</w:t>
      </w:r>
      <w:r w:rsidR="00AF65F6">
        <w:rPr>
          <w:rFonts w:ascii="Times New Roman" w:hAnsi="Times New Roman" w:cs="Times New Roman"/>
        </w:rPr>
        <w:t>,</w:t>
      </w:r>
      <w:r w:rsidR="00AE74FD">
        <w:rPr>
          <w:rFonts w:ascii="Times New Roman" w:hAnsi="Times New Roman" w:cs="Times New Roman"/>
          <w:lang/>
        </w:rPr>
        <w:t xml:space="preserve"> као и мањи број потребних потписника иница</w:t>
      </w:r>
      <w:r w:rsidR="00D44317">
        <w:rPr>
          <w:rFonts w:ascii="Times New Roman" w:hAnsi="Times New Roman" w:cs="Times New Roman"/>
          <w:lang/>
        </w:rPr>
        <w:t>ја</w:t>
      </w:r>
      <w:r w:rsidR="00AE74FD">
        <w:rPr>
          <w:rFonts w:ascii="Times New Roman" w:hAnsi="Times New Roman" w:cs="Times New Roman"/>
          <w:lang/>
        </w:rPr>
        <w:t>тива,</w:t>
      </w:r>
      <w:r w:rsidR="00AF65F6">
        <w:rPr>
          <w:rFonts w:ascii="Times New Roman" w:hAnsi="Times New Roman" w:cs="Times New Roman"/>
        </w:rPr>
        <w:t xml:space="preserve"> док су постојећи критеријуми за оцену пројеката (квалитет и утицај пројекта на локалну заједницу) адекватни.</w:t>
      </w:r>
    </w:p>
    <w:p w:rsidR="00955D66" w:rsidRPr="00792509" w:rsidRDefault="00955D66" w:rsidP="00E874CA">
      <w:pPr>
        <w:spacing w:after="0"/>
        <w:jc w:val="both"/>
        <w:rPr>
          <w:rFonts w:ascii="Times New Roman" w:hAnsi="Times New Roman" w:cs="Times New Roman"/>
          <w:sz w:val="12"/>
        </w:rPr>
      </w:pPr>
    </w:p>
    <w:p w:rsidR="00E874CA" w:rsidRDefault="00AF65F6" w:rsidP="00E874CA">
      <w:pPr>
        <w:spacing w:after="0"/>
        <w:jc w:val="both"/>
        <w:rPr>
          <w:rFonts w:ascii="Times New Roman" w:hAnsi="Times New Roman" w:cs="Times New Roman"/>
          <w:lang/>
        </w:rPr>
      </w:pPr>
      <w:r>
        <w:rPr>
          <w:rFonts w:ascii="Times New Roman" w:hAnsi="Times New Roman" w:cs="Times New Roman"/>
        </w:rPr>
        <w:t xml:space="preserve">Консултативни </w:t>
      </w:r>
      <w:r w:rsidR="00492142">
        <w:rPr>
          <w:rFonts w:ascii="Times New Roman" w:hAnsi="Times New Roman" w:cs="Times New Roman"/>
        </w:rPr>
        <w:t>састанак са представницима</w:t>
      </w:r>
      <w:r w:rsidR="00FA2FE7">
        <w:rPr>
          <w:rFonts w:ascii="Times New Roman" w:hAnsi="Times New Roman" w:cs="Times New Roman"/>
        </w:rPr>
        <w:t xml:space="preserve"> средњих</w:t>
      </w:r>
      <w:r w:rsidR="00492142">
        <w:rPr>
          <w:rFonts w:ascii="Times New Roman" w:hAnsi="Times New Roman" w:cs="Times New Roman"/>
        </w:rPr>
        <w:t xml:space="preserve"> школа (директори, шефови рачуноводства) </w:t>
      </w:r>
      <w:r w:rsidR="00492142" w:rsidRPr="0093776C">
        <w:rPr>
          <w:rFonts w:ascii="Times New Roman" w:hAnsi="Times New Roman" w:cs="Times New Roman"/>
        </w:rPr>
        <w:t xml:space="preserve">на тему нацрта Одлуке о укључивању грађана у буџетски процес кроз спровођење акције „Ужички програм локалног партнерства – Удружимо се”, одржан је </w:t>
      </w:r>
      <w:r w:rsidR="00492142">
        <w:rPr>
          <w:rFonts w:ascii="Times New Roman" w:hAnsi="Times New Roman" w:cs="Times New Roman"/>
        </w:rPr>
        <w:t>23</w:t>
      </w:r>
      <w:r w:rsidR="00492142" w:rsidRPr="0093776C">
        <w:rPr>
          <w:rFonts w:ascii="Times New Roman" w:hAnsi="Times New Roman" w:cs="Times New Roman"/>
        </w:rPr>
        <w:t xml:space="preserve">.03. 2023. године, </w:t>
      </w:r>
      <w:r w:rsidR="00492142">
        <w:rPr>
          <w:rFonts w:ascii="Times New Roman" w:hAnsi="Times New Roman" w:cs="Times New Roman"/>
        </w:rPr>
        <w:t>у просторијама Градске куће (Градска управа за финансије).</w:t>
      </w:r>
      <w:r w:rsidR="00FA2FE7">
        <w:rPr>
          <w:rFonts w:ascii="Times New Roman" w:hAnsi="Times New Roman" w:cs="Times New Roman"/>
        </w:rPr>
        <w:t xml:space="preserve"> </w:t>
      </w:r>
      <w:r w:rsidR="007655C0">
        <w:rPr>
          <w:rFonts w:ascii="Times New Roman" w:hAnsi="Times New Roman" w:cs="Times New Roman"/>
        </w:rPr>
        <w:t xml:space="preserve">Састанку је присуствовало 12 учесника. </w:t>
      </w:r>
      <w:r w:rsidR="00FA2FE7">
        <w:rPr>
          <w:rFonts w:ascii="Times New Roman" w:hAnsi="Times New Roman" w:cs="Times New Roman"/>
        </w:rPr>
        <w:t xml:space="preserve">Закључено је да ће се предузети заједничке активности (школе/град), </w:t>
      </w:r>
      <w:r w:rsidR="001931F4">
        <w:rPr>
          <w:rFonts w:ascii="Times New Roman" w:hAnsi="Times New Roman" w:cs="Times New Roman"/>
        </w:rPr>
        <w:t>како би се реализовале планиране активности на већем укључивању младих у доношење одлука и буџетске процесе, за шта су одвојена посебна средства</w:t>
      </w:r>
      <w:r w:rsidR="007655C0">
        <w:rPr>
          <w:rFonts w:ascii="Times New Roman" w:hAnsi="Times New Roman" w:cs="Times New Roman"/>
        </w:rPr>
        <w:t>. То подразумева неопходну</w:t>
      </w:r>
      <w:r w:rsidR="001931F4">
        <w:rPr>
          <w:rFonts w:ascii="Times New Roman" w:hAnsi="Times New Roman" w:cs="Times New Roman"/>
        </w:rPr>
        <w:t xml:space="preserve"> техничку подршку за </w:t>
      </w:r>
      <w:r w:rsidR="007655C0">
        <w:rPr>
          <w:rFonts w:ascii="Times New Roman" w:hAnsi="Times New Roman" w:cs="Times New Roman"/>
        </w:rPr>
        <w:t xml:space="preserve">процес </w:t>
      </w:r>
      <w:r w:rsidR="001931F4">
        <w:rPr>
          <w:rFonts w:ascii="Times New Roman" w:hAnsi="Times New Roman" w:cs="Times New Roman"/>
        </w:rPr>
        <w:t>предлагањ</w:t>
      </w:r>
      <w:r w:rsidR="007655C0">
        <w:rPr>
          <w:rFonts w:ascii="Times New Roman" w:hAnsi="Times New Roman" w:cs="Times New Roman"/>
        </w:rPr>
        <w:t>а</w:t>
      </w:r>
      <w:r w:rsidR="001931F4">
        <w:rPr>
          <w:rFonts w:ascii="Times New Roman" w:hAnsi="Times New Roman" w:cs="Times New Roman"/>
        </w:rPr>
        <w:t xml:space="preserve"> и одабир</w:t>
      </w:r>
      <w:r w:rsidR="007655C0">
        <w:rPr>
          <w:rFonts w:ascii="Times New Roman" w:hAnsi="Times New Roman" w:cs="Times New Roman"/>
        </w:rPr>
        <w:t>а</w:t>
      </w:r>
      <w:r w:rsidR="001931F4">
        <w:rPr>
          <w:rFonts w:ascii="Times New Roman" w:hAnsi="Times New Roman" w:cs="Times New Roman"/>
        </w:rPr>
        <w:t xml:space="preserve"> пројекат</w:t>
      </w:r>
      <w:r w:rsidR="007655C0">
        <w:rPr>
          <w:rFonts w:ascii="Times New Roman" w:hAnsi="Times New Roman" w:cs="Times New Roman"/>
        </w:rPr>
        <w:t>а од стране</w:t>
      </w:r>
      <w:r w:rsidR="001931F4">
        <w:rPr>
          <w:rFonts w:ascii="Times New Roman" w:hAnsi="Times New Roman" w:cs="Times New Roman"/>
        </w:rPr>
        <w:t xml:space="preserve"> младих у средњим школама, у складу са опредељеним буџетским средствима. </w:t>
      </w:r>
    </w:p>
    <w:p w:rsidR="00D44317" w:rsidRDefault="00D44317" w:rsidP="00E874CA">
      <w:pPr>
        <w:spacing w:after="0"/>
        <w:jc w:val="both"/>
        <w:rPr>
          <w:rFonts w:ascii="Times New Roman" w:hAnsi="Times New Roman" w:cs="Times New Roman"/>
          <w:lang/>
        </w:rPr>
      </w:pPr>
    </w:p>
    <w:p w:rsidR="00D44317" w:rsidRPr="00D44317" w:rsidRDefault="00D44317" w:rsidP="00E874CA">
      <w:pPr>
        <w:spacing w:after="0"/>
        <w:jc w:val="both"/>
        <w:rPr>
          <w:rFonts w:ascii="Times New Roman" w:hAnsi="Times New Roman" w:cs="Times New Roman"/>
          <w:lang/>
        </w:rPr>
      </w:pPr>
      <w:r>
        <w:rPr>
          <w:rFonts w:ascii="Times New Roman" w:hAnsi="Times New Roman" w:cs="Times New Roman"/>
          <w:lang/>
        </w:rPr>
        <w:t xml:space="preserve">Предлози, идеје, сугестије и закључци </w:t>
      </w:r>
      <w:r w:rsidR="00CC0AD2">
        <w:rPr>
          <w:rFonts w:ascii="Times New Roman" w:hAnsi="Times New Roman" w:cs="Times New Roman"/>
          <w:lang/>
        </w:rPr>
        <w:t xml:space="preserve">са </w:t>
      </w:r>
      <w:r>
        <w:rPr>
          <w:rFonts w:ascii="Times New Roman" w:hAnsi="Times New Roman" w:cs="Times New Roman"/>
          <w:lang/>
        </w:rPr>
        <w:t>одржаних консултација</w:t>
      </w:r>
      <w:r w:rsidR="00CC0AD2">
        <w:rPr>
          <w:rFonts w:ascii="Times New Roman" w:hAnsi="Times New Roman" w:cs="Times New Roman"/>
          <w:lang/>
        </w:rPr>
        <w:t xml:space="preserve"> уважени су приликом израде Нацрта одлуке.</w:t>
      </w:r>
      <w:r>
        <w:rPr>
          <w:rFonts w:ascii="Times New Roman" w:hAnsi="Times New Roman" w:cs="Times New Roman"/>
          <w:lang/>
        </w:rPr>
        <w:t xml:space="preserve">  </w:t>
      </w:r>
    </w:p>
    <w:p w:rsidR="00A61CFF" w:rsidRPr="00C009C6" w:rsidRDefault="00E44212" w:rsidP="008B75A7">
      <w:pPr>
        <w:spacing w:after="0"/>
        <w:jc w:val="both"/>
        <w:rPr>
          <w:rFonts w:ascii="Times New Roman" w:hAnsi="Times New Roman" w:cs="Times New Roman"/>
        </w:rPr>
      </w:pPr>
      <w:r w:rsidRPr="00C009C6">
        <w:rPr>
          <w:rFonts w:ascii="Times New Roman" w:hAnsi="Times New Roman" w:cs="Times New Roman"/>
        </w:rPr>
        <w:t xml:space="preserve"> </w:t>
      </w:r>
      <w:r w:rsidR="0010544C" w:rsidRPr="00C009C6">
        <w:rPr>
          <w:rFonts w:ascii="Times New Roman" w:hAnsi="Times New Roman" w:cs="Times New Roman"/>
        </w:rPr>
        <w:t xml:space="preserve"> </w:t>
      </w:r>
      <w:r w:rsidR="0034188C" w:rsidRPr="00C009C6">
        <w:rPr>
          <w:rFonts w:ascii="Times New Roman" w:hAnsi="Times New Roman" w:cs="Times New Roman"/>
        </w:rPr>
        <w:t xml:space="preserve"> </w:t>
      </w:r>
      <w:r w:rsidR="004751F1" w:rsidRPr="00C009C6">
        <w:rPr>
          <w:rFonts w:ascii="Times New Roman" w:hAnsi="Times New Roman" w:cs="Times New Roman"/>
        </w:rPr>
        <w:t xml:space="preserve"> </w:t>
      </w:r>
      <w:r w:rsidR="00982F0D" w:rsidRPr="00C009C6">
        <w:rPr>
          <w:rFonts w:ascii="Times New Roman" w:hAnsi="Times New Roman" w:cs="Times New Roman"/>
        </w:rPr>
        <w:t xml:space="preserve"> </w:t>
      </w:r>
      <w:r w:rsidR="001A2DFC" w:rsidRPr="00C009C6">
        <w:rPr>
          <w:rFonts w:ascii="Times New Roman" w:hAnsi="Times New Roman" w:cs="Times New Roman"/>
        </w:rPr>
        <w:t xml:space="preserve"> </w:t>
      </w:r>
      <w:r w:rsidR="00F72404" w:rsidRPr="00C009C6">
        <w:rPr>
          <w:rFonts w:ascii="Times New Roman" w:hAnsi="Times New Roman" w:cs="Times New Roman"/>
        </w:rPr>
        <w:t xml:space="preserve">  </w:t>
      </w:r>
    </w:p>
    <w:p w:rsidR="00E47E34" w:rsidRPr="00AF65F6" w:rsidRDefault="00E47E34" w:rsidP="008B75A7">
      <w:pPr>
        <w:spacing w:after="0"/>
        <w:jc w:val="both"/>
        <w:rPr>
          <w:rFonts w:ascii="Times New Roman" w:hAnsi="Times New Roman" w:cs="Times New Roman"/>
        </w:rPr>
      </w:pPr>
    </w:p>
    <w:p w:rsidR="00B43F29" w:rsidRPr="00046998" w:rsidRDefault="00046998" w:rsidP="00F0173C">
      <w:pPr>
        <w:jc w:val="both"/>
        <w:rPr>
          <w:rFonts w:ascii="Times New Roman" w:hAnsi="Times New Roman" w:cs="Times New Roman"/>
          <w:b/>
        </w:rPr>
      </w:pPr>
      <w:r>
        <w:rPr>
          <w:rFonts w:ascii="Times New Roman" w:hAnsi="Times New Roman" w:cs="Times New Roman"/>
          <w:b/>
        </w:rPr>
        <w:t>ПРОЦЕС ЈАВНЕ РАСПРАВЕ О НАЦРТУ ОДЛУКЕ</w:t>
      </w:r>
    </w:p>
    <w:p w:rsidR="00452778" w:rsidRPr="00CC0AD2" w:rsidRDefault="00452778" w:rsidP="00452778">
      <w:pPr>
        <w:spacing w:after="0"/>
        <w:jc w:val="both"/>
        <w:rPr>
          <w:rFonts w:ascii="Times New Roman" w:hAnsi="Times New Roman" w:cs="Times New Roman"/>
          <w:lang/>
        </w:rPr>
      </w:pPr>
      <w:r w:rsidRPr="00C009C6">
        <w:rPr>
          <w:rFonts w:ascii="Times New Roman" w:hAnsi="Times New Roman" w:cs="Times New Roman"/>
        </w:rPr>
        <w:t xml:space="preserve">Након консултативног процеса и израде Нацрта, Градско веће је усвојило Закључак о спровођењу јавне расправе о Нацрту </w:t>
      </w:r>
      <w:r>
        <w:rPr>
          <w:rFonts w:ascii="Times New Roman" w:hAnsi="Times New Roman" w:cs="Times New Roman"/>
        </w:rPr>
        <w:t>о</w:t>
      </w:r>
      <w:r w:rsidRPr="0093776C">
        <w:rPr>
          <w:rFonts w:ascii="Times New Roman" w:hAnsi="Times New Roman" w:cs="Times New Roman"/>
        </w:rPr>
        <w:t>длуке о укључивању грађана у буџетски процес кроз спровођење акције „Ужички програм локалног партнерства – Удружимо се”</w:t>
      </w:r>
      <w:r>
        <w:rPr>
          <w:rFonts w:ascii="Times New Roman" w:hAnsi="Times New Roman" w:cs="Times New Roman"/>
        </w:rPr>
        <w:t>,</w:t>
      </w:r>
      <w:r w:rsidRPr="00C009C6">
        <w:rPr>
          <w:rFonts w:ascii="Times New Roman" w:hAnsi="Times New Roman" w:cs="Times New Roman"/>
        </w:rPr>
        <w:t xml:space="preserve"> са Програмом јавне расправе. Упућен је</w:t>
      </w:r>
      <w:r w:rsidR="00955D66">
        <w:rPr>
          <w:rFonts w:ascii="Times New Roman" w:hAnsi="Times New Roman" w:cs="Times New Roman"/>
        </w:rPr>
        <w:t xml:space="preserve"> путем сајта и фејсбук странице,</w:t>
      </w:r>
      <w:r w:rsidRPr="00C009C6">
        <w:rPr>
          <w:rFonts w:ascii="Times New Roman" w:hAnsi="Times New Roman" w:cs="Times New Roman"/>
        </w:rPr>
        <w:t xml:space="preserve"> Јавни позив грађанима, удружењима, организацијама цивилног друштва, привредницима, стручној јавности, представницима медија и другим заинтересованим актерима да узму учешће у јавној расправи о Нацрту одлуке.</w:t>
      </w:r>
      <w:r w:rsidR="00955D66">
        <w:rPr>
          <w:rFonts w:ascii="Times New Roman" w:hAnsi="Times New Roman" w:cs="Times New Roman"/>
        </w:rPr>
        <w:t xml:space="preserve"> Позив су пренели локални и регионални медији.</w:t>
      </w:r>
      <w:r w:rsidRPr="00C009C6">
        <w:rPr>
          <w:rFonts w:ascii="Times New Roman" w:hAnsi="Times New Roman" w:cs="Times New Roman"/>
        </w:rPr>
        <w:t xml:space="preserve"> На тај начин је отворен пр</w:t>
      </w:r>
      <w:r>
        <w:rPr>
          <w:rFonts w:ascii="Times New Roman" w:hAnsi="Times New Roman" w:cs="Times New Roman"/>
        </w:rPr>
        <w:t>оцес јавне расправе у периоду 13.03.-27.03.2023</w:t>
      </w:r>
      <w:r w:rsidRPr="00C009C6">
        <w:rPr>
          <w:rFonts w:ascii="Times New Roman" w:hAnsi="Times New Roman" w:cs="Times New Roman"/>
        </w:rPr>
        <w:t>. година, са заказаним састанк</w:t>
      </w:r>
      <w:r>
        <w:rPr>
          <w:rFonts w:ascii="Times New Roman" w:hAnsi="Times New Roman" w:cs="Times New Roman"/>
        </w:rPr>
        <w:t>ом у оквиру јавне расправе за 23</w:t>
      </w:r>
      <w:r w:rsidRPr="00C009C6">
        <w:rPr>
          <w:rFonts w:ascii="Times New Roman" w:hAnsi="Times New Roman" w:cs="Times New Roman"/>
        </w:rPr>
        <w:t xml:space="preserve">. </w:t>
      </w:r>
      <w:r>
        <w:rPr>
          <w:rFonts w:ascii="Times New Roman" w:hAnsi="Times New Roman" w:cs="Times New Roman"/>
        </w:rPr>
        <w:t>март 2023</w:t>
      </w:r>
      <w:r w:rsidRPr="00C009C6">
        <w:rPr>
          <w:rFonts w:ascii="Times New Roman" w:hAnsi="Times New Roman" w:cs="Times New Roman"/>
        </w:rPr>
        <w:t xml:space="preserve">. године </w:t>
      </w:r>
      <w:r>
        <w:rPr>
          <w:rFonts w:ascii="Times New Roman" w:hAnsi="Times New Roman" w:cs="Times New Roman"/>
        </w:rPr>
        <w:t>у Великој сале Градске куће у 13</w:t>
      </w:r>
      <w:r w:rsidRPr="00C009C6">
        <w:rPr>
          <w:rFonts w:ascii="Times New Roman" w:hAnsi="Times New Roman" w:cs="Times New Roman"/>
        </w:rPr>
        <w:t xml:space="preserve"> часова. Са циљем већег учешћа грађана и других заинтересованих страна у доношењу одлука уз Јавни позив, Закључак и Програм јавне расправе, текст Нацрта одлуке, постављени су на интернет страници града Ужица</w:t>
      </w:r>
      <w:r>
        <w:rPr>
          <w:rFonts w:ascii="Times New Roman" w:hAnsi="Times New Roman" w:cs="Times New Roman"/>
        </w:rPr>
        <w:t xml:space="preserve"> (апликација </w:t>
      </w:r>
      <w:r w:rsidRPr="00452778">
        <w:rPr>
          <w:rFonts w:ascii="Times New Roman" w:hAnsi="Times New Roman" w:cs="Times New Roman"/>
          <w:i/>
        </w:rPr>
        <w:t>Заједно до добрих одлука</w:t>
      </w:r>
      <w:r>
        <w:rPr>
          <w:rFonts w:ascii="Times New Roman" w:hAnsi="Times New Roman" w:cs="Times New Roman"/>
        </w:rPr>
        <w:t xml:space="preserve">, као и делу </w:t>
      </w:r>
      <w:r w:rsidRPr="00452778">
        <w:rPr>
          <w:rFonts w:ascii="Times New Roman" w:hAnsi="Times New Roman" w:cs="Times New Roman"/>
          <w:i/>
        </w:rPr>
        <w:t>Објаве</w:t>
      </w:r>
      <w:r w:rsidR="00CC0AD2">
        <w:rPr>
          <w:rFonts w:ascii="Times New Roman" w:hAnsi="Times New Roman" w:cs="Times New Roman"/>
        </w:rPr>
        <w:t>)</w:t>
      </w:r>
      <w:r w:rsidR="00CC0AD2">
        <w:rPr>
          <w:rFonts w:ascii="Times New Roman" w:hAnsi="Times New Roman" w:cs="Times New Roman"/>
          <w:lang/>
        </w:rPr>
        <w:t>:</w:t>
      </w:r>
    </w:p>
    <w:p w:rsidR="00452778" w:rsidRDefault="00023F92" w:rsidP="00452778">
      <w:pPr>
        <w:spacing w:after="0"/>
        <w:jc w:val="both"/>
      </w:pPr>
      <w:hyperlink r:id="rId7" w:history="1">
        <w:r w:rsidR="00452778" w:rsidRPr="00662D84">
          <w:rPr>
            <w:rStyle w:val="Hyperlink"/>
            <w:rFonts w:ascii="Times New Roman" w:hAnsi="Times New Roman" w:cs="Times New Roman"/>
            <w:lang w:val="sr-Latn-BA"/>
          </w:rPr>
          <w:t>https://uzice.rs/opsti-akti/</w:t>
        </w:r>
      </w:hyperlink>
    </w:p>
    <w:p w:rsidR="00452778" w:rsidRDefault="00023F92" w:rsidP="00452778">
      <w:pPr>
        <w:spacing w:after="0"/>
        <w:jc w:val="both"/>
        <w:rPr>
          <w:rFonts w:ascii="Times New Roman" w:hAnsi="Times New Roman" w:cs="Times New Roman"/>
        </w:rPr>
      </w:pPr>
      <w:hyperlink r:id="rId8" w:history="1">
        <w:r w:rsidR="00452778" w:rsidRPr="00662D84">
          <w:rPr>
            <w:rStyle w:val="Hyperlink"/>
            <w:rFonts w:ascii="Times New Roman" w:hAnsi="Times New Roman" w:cs="Times New Roman"/>
          </w:rPr>
          <w:t>https://uzice.rs/clanci/objave/</w:t>
        </w:r>
      </w:hyperlink>
    </w:p>
    <w:p w:rsidR="00CC0AD2" w:rsidRDefault="00CC0AD2" w:rsidP="00BB5D2D">
      <w:pPr>
        <w:spacing w:after="0"/>
        <w:jc w:val="both"/>
        <w:rPr>
          <w:rFonts w:ascii="Times New Roman" w:hAnsi="Times New Roman" w:cs="Times New Roman"/>
          <w:lang/>
        </w:rPr>
      </w:pPr>
    </w:p>
    <w:p w:rsidR="00BB5D2D" w:rsidRPr="00BB5D2D" w:rsidRDefault="00452778" w:rsidP="00BB5D2D">
      <w:pPr>
        <w:spacing w:after="0"/>
        <w:jc w:val="both"/>
        <w:rPr>
          <w:rFonts w:ascii="Times New Roman" w:hAnsi="Times New Roman" w:cs="Times New Roman"/>
        </w:rPr>
      </w:pPr>
      <w:r w:rsidRPr="00BB5D2D">
        <w:rPr>
          <w:rFonts w:ascii="Times New Roman" w:hAnsi="Times New Roman" w:cs="Times New Roman"/>
        </w:rPr>
        <w:t xml:space="preserve">Сви заинтересовани су могли путем апликације </w:t>
      </w:r>
      <w:r w:rsidRPr="00BB5D2D">
        <w:rPr>
          <w:rFonts w:ascii="Times New Roman" w:hAnsi="Times New Roman" w:cs="Times New Roman"/>
          <w:i/>
        </w:rPr>
        <w:t>Заједно до добрих одлука</w:t>
      </w:r>
      <w:r w:rsidRPr="00BB5D2D">
        <w:rPr>
          <w:rFonts w:ascii="Times New Roman" w:hAnsi="Times New Roman" w:cs="Times New Roman"/>
        </w:rPr>
        <w:t xml:space="preserve"> да доставе своје предлоге, сугестије и мишљење о Нацрту документа</w:t>
      </w:r>
      <w:r w:rsidR="00BB5D2D" w:rsidRPr="00BB5D2D">
        <w:rPr>
          <w:rFonts w:ascii="Times New Roman" w:hAnsi="Times New Roman" w:cs="Times New Roman"/>
        </w:rPr>
        <w:t xml:space="preserve"> (у периоду 13.03-27.03.2023</w:t>
      </w:r>
      <w:r w:rsidRPr="00BB5D2D">
        <w:rPr>
          <w:rFonts w:ascii="Times New Roman" w:hAnsi="Times New Roman" w:cs="Times New Roman"/>
        </w:rPr>
        <w:t>. године).</w:t>
      </w:r>
      <w:r w:rsidR="00BB5D2D" w:rsidRPr="00BB5D2D">
        <w:rPr>
          <w:rFonts w:ascii="Times New Roman" w:hAnsi="Times New Roman" w:cs="Times New Roman"/>
        </w:rPr>
        <w:t xml:space="preserve"> Такође, у</w:t>
      </w:r>
      <w:r w:rsidRPr="00BB5D2D">
        <w:rPr>
          <w:rFonts w:ascii="Times New Roman" w:hAnsi="Times New Roman" w:cs="Times New Roman"/>
        </w:rPr>
        <w:t>чесници у јавној расправи могли су своје предлоге, сугестије, примедбе, иницијативе и коментаре доставити Градској управи за финансије града Ужица</w:t>
      </w:r>
      <w:r w:rsidR="00BB5D2D" w:rsidRPr="00BB5D2D">
        <w:rPr>
          <w:rFonts w:ascii="Times New Roman" w:hAnsi="Times New Roman" w:cs="Times New Roman"/>
        </w:rPr>
        <w:t xml:space="preserve"> и Радном тиму</w:t>
      </w:r>
      <w:r w:rsidRPr="00BB5D2D">
        <w:rPr>
          <w:rFonts w:ascii="Times New Roman" w:hAnsi="Times New Roman" w:cs="Times New Roman"/>
        </w:rPr>
        <w:t xml:space="preserve"> на један од следећих начина:</w:t>
      </w:r>
    </w:p>
    <w:p w:rsidR="005E5B75" w:rsidRPr="00BB5D2D" w:rsidRDefault="00BB5D2D" w:rsidP="00BB5D2D">
      <w:pPr>
        <w:jc w:val="both"/>
        <w:rPr>
          <w:rFonts w:ascii="Times New Roman" w:hAnsi="Times New Roman" w:cs="Times New Roman"/>
        </w:rPr>
      </w:pPr>
      <w:r w:rsidRPr="00BB5D2D">
        <w:rPr>
          <w:rFonts w:ascii="Times New Roman" w:hAnsi="Times New Roman" w:cs="Times New Roman"/>
        </w:rPr>
        <w:t xml:space="preserve"> </w:t>
      </w:r>
      <w:r w:rsidRPr="00BB5D2D">
        <w:rPr>
          <w:rFonts w:ascii="Times New Roman" w:hAnsi="Times New Roman" w:cs="Times New Roman"/>
          <w:b/>
        </w:rPr>
        <w:t>1)</w:t>
      </w:r>
      <w:r w:rsidRPr="00BB5D2D">
        <w:rPr>
          <w:rFonts w:ascii="Times New Roman" w:hAnsi="Times New Roman" w:cs="Times New Roman"/>
        </w:rPr>
        <w:t xml:space="preserve"> путем електронске поште, на e-mail адресу: </w:t>
      </w:r>
      <w:hyperlink r:id="rId9" w:history="1">
        <w:r w:rsidRPr="00BB5D2D">
          <w:rPr>
            <w:rStyle w:val="Hyperlink"/>
            <w:rFonts w:ascii="Times New Roman" w:hAnsi="Times New Roman" w:cs="Times New Roman"/>
          </w:rPr>
          <w:t>udruzimose@uzice.rs</w:t>
        </w:r>
      </w:hyperlink>
      <w:r w:rsidRPr="00BB5D2D">
        <w:rPr>
          <w:rFonts w:ascii="Times New Roman" w:hAnsi="Times New Roman" w:cs="Times New Roman"/>
        </w:rPr>
        <w:t>;</w:t>
      </w:r>
      <w:r w:rsidRPr="00BB5D2D">
        <w:rPr>
          <w:rFonts w:ascii="Times New Roman" w:hAnsi="Times New Roman" w:cs="Times New Roman"/>
          <w:b/>
        </w:rPr>
        <w:t xml:space="preserve"> 2) </w:t>
      </w:r>
      <w:r w:rsidRPr="00BB5D2D">
        <w:rPr>
          <w:rFonts w:ascii="Times New Roman" w:hAnsi="Times New Roman" w:cs="Times New Roman"/>
        </w:rPr>
        <w:t xml:space="preserve">предајом предлога, сугестија и коментара на Инфо пулту (приземље Градске куће);  </w:t>
      </w:r>
      <w:r w:rsidRPr="00BB5D2D">
        <w:rPr>
          <w:rFonts w:ascii="Times New Roman" w:hAnsi="Times New Roman" w:cs="Times New Roman"/>
          <w:b/>
        </w:rPr>
        <w:t xml:space="preserve">3) </w:t>
      </w:r>
      <w:r w:rsidRPr="00BB5D2D">
        <w:rPr>
          <w:rFonts w:ascii="Times New Roman" w:hAnsi="Times New Roman" w:cs="Times New Roman"/>
        </w:rPr>
        <w:t xml:space="preserve">поштом на адресу: Град Ужице, Градска управа за финансије, ул. Димитрија Туцовића 52, са назнаком: </w:t>
      </w:r>
      <w:r w:rsidRPr="00BB5D2D">
        <w:rPr>
          <w:rFonts w:ascii="Times New Roman" w:hAnsi="Times New Roman" w:cs="Times New Roman"/>
          <w:i/>
        </w:rPr>
        <w:t>За јавну расправу о Нацрту одлуке о укључивању грађана у буџетски процес кроз спровођење акције „Ужички програм локалног партнерства – УДРУЖИМО СЕ”</w:t>
      </w:r>
      <w:r w:rsidRPr="00BB5D2D">
        <w:rPr>
          <w:rFonts w:ascii="Times New Roman" w:hAnsi="Times New Roman" w:cs="Times New Roman"/>
        </w:rPr>
        <w:t>.</w:t>
      </w:r>
      <w:r w:rsidR="00D5780B" w:rsidRPr="00BB5D2D">
        <w:rPr>
          <w:rFonts w:ascii="Times New Roman" w:hAnsi="Times New Roman" w:cs="Times New Roman"/>
        </w:rPr>
        <w:t xml:space="preserve"> Није било достављених предлога и коментара.</w:t>
      </w:r>
      <w:r w:rsidR="00162BBC" w:rsidRPr="00BB5D2D">
        <w:rPr>
          <w:rFonts w:ascii="Times New Roman" w:hAnsi="Times New Roman" w:cs="Times New Roman"/>
        </w:rPr>
        <w:t xml:space="preserve"> </w:t>
      </w:r>
    </w:p>
    <w:p w:rsidR="002D3A30" w:rsidRDefault="00955D66" w:rsidP="008B75A7">
      <w:pPr>
        <w:spacing w:after="0"/>
        <w:jc w:val="both"/>
        <w:rPr>
          <w:rFonts w:ascii="Times New Roman" w:hAnsi="Times New Roman" w:cs="Times New Roman"/>
        </w:rPr>
      </w:pPr>
      <w:r>
        <w:rPr>
          <w:rFonts w:ascii="Times New Roman" w:hAnsi="Times New Roman" w:cs="Times New Roman"/>
        </w:rPr>
        <w:t>У просторијама Градске куће, дана 21. марта 2023. године, одржана је конференција за медије са још једним подсећањем на процес јавне расправе, отворени састанак у оквиру јавне распораве, као и позив свим заинтересованим да узму учешће.</w:t>
      </w:r>
    </w:p>
    <w:p w:rsidR="00955D66" w:rsidRPr="00955D66" w:rsidRDefault="00955D66" w:rsidP="008B75A7">
      <w:pPr>
        <w:spacing w:after="0"/>
        <w:jc w:val="both"/>
        <w:rPr>
          <w:rFonts w:ascii="Times New Roman" w:hAnsi="Times New Roman" w:cs="Times New Roman"/>
        </w:rPr>
      </w:pPr>
    </w:p>
    <w:p w:rsidR="001C5E9E" w:rsidRPr="005B62A5" w:rsidRDefault="001C5E9E" w:rsidP="008B75A7">
      <w:pPr>
        <w:spacing w:after="0"/>
        <w:jc w:val="both"/>
        <w:rPr>
          <w:rFonts w:ascii="Times New Roman" w:hAnsi="Times New Roman" w:cs="Times New Roman"/>
          <w:b/>
        </w:rPr>
      </w:pPr>
      <w:r w:rsidRPr="005B62A5">
        <w:rPr>
          <w:rFonts w:ascii="Times New Roman" w:hAnsi="Times New Roman" w:cs="Times New Roman"/>
          <w:b/>
        </w:rPr>
        <w:t>Отворени састанак у оквиру јавне расправе</w:t>
      </w:r>
    </w:p>
    <w:p w:rsidR="00B87402" w:rsidRDefault="00B87402" w:rsidP="008B75A7">
      <w:pPr>
        <w:spacing w:after="0"/>
        <w:jc w:val="both"/>
        <w:rPr>
          <w:rFonts w:ascii="Times New Roman" w:hAnsi="Times New Roman" w:cs="Times New Roman"/>
          <w:color w:val="FF0000"/>
        </w:rPr>
      </w:pPr>
    </w:p>
    <w:p w:rsidR="00B87402" w:rsidRDefault="00B87402" w:rsidP="00B87402">
      <w:pPr>
        <w:spacing w:after="0"/>
        <w:jc w:val="both"/>
        <w:rPr>
          <w:rFonts w:ascii="Times New Roman" w:hAnsi="Times New Roman" w:cs="Times New Roman"/>
        </w:rPr>
      </w:pPr>
      <w:r>
        <w:rPr>
          <w:rFonts w:ascii="Times New Roman" w:hAnsi="Times New Roman" w:cs="Times New Roman"/>
        </w:rPr>
        <w:t>Дана, 23. марта 2023</w:t>
      </w:r>
      <w:r w:rsidRPr="00C009C6">
        <w:rPr>
          <w:rFonts w:ascii="Times New Roman" w:hAnsi="Times New Roman" w:cs="Times New Roman"/>
        </w:rPr>
        <w:t xml:space="preserve">. године, у Великој сали Градске куће, </w:t>
      </w:r>
      <w:r>
        <w:rPr>
          <w:rFonts w:ascii="Times New Roman" w:hAnsi="Times New Roman" w:cs="Times New Roman"/>
        </w:rPr>
        <w:t>са почетком у 13</w:t>
      </w:r>
      <w:r w:rsidRPr="00C009C6">
        <w:rPr>
          <w:rFonts w:ascii="Times New Roman" w:hAnsi="Times New Roman" w:cs="Times New Roman"/>
        </w:rPr>
        <w:t xml:space="preserve"> часова, одржан је </w:t>
      </w:r>
      <w:r w:rsidR="00792509">
        <w:rPr>
          <w:rFonts w:ascii="Times New Roman" w:hAnsi="Times New Roman" w:cs="Times New Roman"/>
          <w:lang/>
        </w:rPr>
        <w:t xml:space="preserve">отворени </w:t>
      </w:r>
      <w:r w:rsidRPr="00C009C6">
        <w:rPr>
          <w:rFonts w:ascii="Times New Roman" w:hAnsi="Times New Roman" w:cs="Times New Roman"/>
        </w:rPr>
        <w:t xml:space="preserve">састанак у оквиру јавне расправе о Нацрту </w:t>
      </w:r>
      <w:r>
        <w:rPr>
          <w:rFonts w:ascii="Times New Roman" w:hAnsi="Times New Roman" w:cs="Times New Roman"/>
        </w:rPr>
        <w:t>о</w:t>
      </w:r>
      <w:r w:rsidRPr="0093776C">
        <w:rPr>
          <w:rFonts w:ascii="Times New Roman" w:hAnsi="Times New Roman" w:cs="Times New Roman"/>
        </w:rPr>
        <w:t>длуке о укључивању грађана у буџетски процес кроз спровођење акције „Ужички програм локалног партнерства – Удружимо се”</w:t>
      </w:r>
      <w:r w:rsidRPr="00C009C6">
        <w:rPr>
          <w:rFonts w:ascii="Times New Roman" w:hAnsi="Times New Roman" w:cs="Times New Roman"/>
        </w:rPr>
        <w:t>.</w:t>
      </w:r>
    </w:p>
    <w:p w:rsidR="00111187" w:rsidRPr="00792509" w:rsidRDefault="00111187" w:rsidP="00B87402">
      <w:pPr>
        <w:spacing w:after="0"/>
        <w:jc w:val="both"/>
        <w:rPr>
          <w:rFonts w:ascii="Times New Roman" w:hAnsi="Times New Roman" w:cs="Times New Roman"/>
          <w:sz w:val="14"/>
        </w:rPr>
      </w:pPr>
    </w:p>
    <w:p w:rsidR="00111187" w:rsidRDefault="00B87402" w:rsidP="00B87402">
      <w:pPr>
        <w:spacing w:after="0"/>
        <w:jc w:val="both"/>
        <w:rPr>
          <w:rFonts w:ascii="Times New Roman" w:hAnsi="Times New Roman" w:cs="Times New Roman"/>
        </w:rPr>
      </w:pPr>
      <w:r>
        <w:rPr>
          <w:rFonts w:ascii="Times New Roman" w:hAnsi="Times New Roman" w:cs="Times New Roman"/>
        </w:rPr>
        <w:t>Састанку је присуствовала</w:t>
      </w:r>
      <w:r w:rsidRPr="00C009C6">
        <w:rPr>
          <w:rFonts w:ascii="Times New Roman" w:hAnsi="Times New Roman" w:cs="Times New Roman"/>
        </w:rPr>
        <w:t xml:space="preserve"> </w:t>
      </w:r>
      <w:r>
        <w:rPr>
          <w:rFonts w:ascii="Times New Roman" w:hAnsi="Times New Roman" w:cs="Times New Roman"/>
        </w:rPr>
        <w:t xml:space="preserve"> 81</w:t>
      </w:r>
      <w:r w:rsidR="00111187">
        <w:rPr>
          <w:rFonts w:ascii="Times New Roman" w:hAnsi="Times New Roman" w:cs="Times New Roman"/>
        </w:rPr>
        <w:t xml:space="preserve"> особа:</w:t>
      </w:r>
      <w:r w:rsidRPr="00C009C6">
        <w:rPr>
          <w:rFonts w:ascii="Times New Roman" w:hAnsi="Times New Roman" w:cs="Times New Roman"/>
        </w:rPr>
        <w:t xml:space="preserve"> </w:t>
      </w:r>
      <w:r>
        <w:rPr>
          <w:rFonts w:ascii="Times New Roman" w:hAnsi="Times New Roman" w:cs="Times New Roman"/>
        </w:rPr>
        <w:t xml:space="preserve">грађани, представници месних заједница, представници удружења особа са инвалидитетом, представници организација из области социјалне политике (Црвени крст Ужице, Градски центар за услуге социјалне заштите, Центар за социјални рад), представници средњих школа, представници </w:t>
      </w:r>
      <w:r w:rsidR="00646358">
        <w:rPr>
          <w:rFonts w:ascii="Times New Roman" w:hAnsi="Times New Roman" w:cs="Times New Roman"/>
        </w:rPr>
        <w:t>ученичких</w:t>
      </w:r>
      <w:r>
        <w:rPr>
          <w:rFonts w:ascii="Times New Roman" w:hAnsi="Times New Roman" w:cs="Times New Roman"/>
        </w:rPr>
        <w:t xml:space="preserve"> парламената, волонтери Канцеларије</w:t>
      </w:r>
      <w:r w:rsidR="006548BE">
        <w:rPr>
          <w:rFonts w:ascii="Times New Roman" w:hAnsi="Times New Roman" w:cs="Times New Roman"/>
        </w:rPr>
        <w:t xml:space="preserve"> за младе</w:t>
      </w:r>
      <w:r w:rsidR="00111187">
        <w:rPr>
          <w:rFonts w:ascii="Times New Roman" w:hAnsi="Times New Roman" w:cs="Times New Roman"/>
        </w:rPr>
        <w:t>, представници Уније</w:t>
      </w:r>
      <w:r w:rsidR="00111187" w:rsidRPr="00C009C6">
        <w:rPr>
          <w:rFonts w:ascii="Times New Roman" w:hAnsi="Times New Roman" w:cs="Times New Roman"/>
        </w:rPr>
        <w:t xml:space="preserve"> студената Педагошког факултета</w:t>
      </w:r>
      <w:r w:rsidR="00111187">
        <w:rPr>
          <w:rFonts w:ascii="Times New Roman" w:hAnsi="Times New Roman" w:cs="Times New Roman"/>
        </w:rPr>
        <w:t xml:space="preserve">. </w:t>
      </w:r>
    </w:p>
    <w:p w:rsidR="00D67C1A" w:rsidRPr="00792509" w:rsidRDefault="00D67C1A" w:rsidP="00B87402">
      <w:pPr>
        <w:spacing w:after="0"/>
        <w:jc w:val="both"/>
        <w:rPr>
          <w:rFonts w:ascii="Times New Roman" w:hAnsi="Times New Roman" w:cs="Times New Roman"/>
          <w:sz w:val="14"/>
        </w:rPr>
      </w:pPr>
    </w:p>
    <w:p w:rsidR="00B87402" w:rsidRDefault="008D797B" w:rsidP="00B87402">
      <w:pPr>
        <w:spacing w:after="0"/>
        <w:jc w:val="both"/>
        <w:rPr>
          <w:rFonts w:ascii="Times New Roman" w:hAnsi="Times New Roman" w:cs="Times New Roman"/>
        </w:rPr>
      </w:pPr>
      <w:r>
        <w:rPr>
          <w:rFonts w:ascii="Times New Roman" w:hAnsi="Times New Roman" w:cs="Times New Roman"/>
        </w:rPr>
        <w:t>Састанак је отворио</w:t>
      </w:r>
      <w:r w:rsidR="00B87402" w:rsidRPr="00C009C6">
        <w:rPr>
          <w:rFonts w:ascii="Times New Roman" w:hAnsi="Times New Roman" w:cs="Times New Roman"/>
        </w:rPr>
        <w:t xml:space="preserve"> </w:t>
      </w:r>
      <w:r>
        <w:rPr>
          <w:rFonts w:ascii="Times New Roman" w:hAnsi="Times New Roman" w:cs="Times New Roman"/>
        </w:rPr>
        <w:t xml:space="preserve">заменик </w:t>
      </w:r>
      <w:r w:rsidR="00B87402">
        <w:rPr>
          <w:rFonts w:ascii="Times New Roman" w:hAnsi="Times New Roman" w:cs="Times New Roman"/>
        </w:rPr>
        <w:t>г</w:t>
      </w:r>
      <w:r>
        <w:rPr>
          <w:rFonts w:ascii="Times New Roman" w:hAnsi="Times New Roman" w:cs="Times New Roman"/>
        </w:rPr>
        <w:t xml:space="preserve">радоначелнице Драгољуб Стојадиновић и истакао важност укључивања грађана у процесе доношења одлука и буџетске процесе. Подсетио је на досадашње резултате у овој области и спремност да се ови процеси даље унапређују. Позвао је све присутне </w:t>
      </w:r>
      <w:r w:rsidR="00B87402" w:rsidRPr="00C009C6">
        <w:rPr>
          <w:rFonts w:ascii="Times New Roman" w:hAnsi="Times New Roman" w:cs="Times New Roman"/>
        </w:rPr>
        <w:t>да дају предлоге, како би се додатно унапредио нацрт одлуке у циљу што бо</w:t>
      </w:r>
      <w:r>
        <w:rPr>
          <w:rFonts w:ascii="Times New Roman" w:hAnsi="Times New Roman" w:cs="Times New Roman"/>
        </w:rPr>
        <w:t>љег задовољења потреба грађана,</w:t>
      </w:r>
      <w:r w:rsidR="00B87402" w:rsidRPr="00C009C6">
        <w:rPr>
          <w:rFonts w:ascii="Times New Roman" w:hAnsi="Times New Roman" w:cs="Times New Roman"/>
        </w:rPr>
        <w:t xml:space="preserve"> удружења</w:t>
      </w:r>
      <w:r w:rsidR="0027028A">
        <w:rPr>
          <w:rFonts w:ascii="Times New Roman" w:hAnsi="Times New Roman" w:cs="Times New Roman"/>
        </w:rPr>
        <w:t>, осетљивих група и младих</w:t>
      </w:r>
      <w:r w:rsidR="00B87402" w:rsidRPr="00C009C6">
        <w:rPr>
          <w:rFonts w:ascii="Times New Roman" w:hAnsi="Times New Roman" w:cs="Times New Roman"/>
        </w:rPr>
        <w:t>.</w:t>
      </w:r>
    </w:p>
    <w:p w:rsidR="00D67C1A" w:rsidRPr="00792509" w:rsidRDefault="00D67C1A" w:rsidP="00B87402">
      <w:pPr>
        <w:spacing w:after="0"/>
        <w:jc w:val="both"/>
        <w:rPr>
          <w:rFonts w:ascii="Times New Roman" w:hAnsi="Times New Roman" w:cs="Times New Roman"/>
          <w:sz w:val="16"/>
        </w:rPr>
      </w:pPr>
    </w:p>
    <w:p w:rsidR="00B87402" w:rsidRDefault="00B87402" w:rsidP="00B87402">
      <w:pPr>
        <w:spacing w:after="0"/>
        <w:jc w:val="both"/>
        <w:rPr>
          <w:rFonts w:ascii="Times New Roman" w:hAnsi="Times New Roman" w:cs="Times New Roman"/>
        </w:rPr>
      </w:pPr>
      <w:r w:rsidRPr="00C009C6">
        <w:rPr>
          <w:rFonts w:ascii="Times New Roman" w:hAnsi="Times New Roman" w:cs="Times New Roman"/>
        </w:rPr>
        <w:t>Члан градског већа</w:t>
      </w:r>
      <w:r w:rsidR="0027028A">
        <w:rPr>
          <w:rFonts w:ascii="Times New Roman" w:hAnsi="Times New Roman" w:cs="Times New Roman"/>
        </w:rPr>
        <w:t xml:space="preserve"> и Радног тима Миодраг Петковић детаљно</w:t>
      </w:r>
      <w:r w:rsidR="00D67C1A">
        <w:rPr>
          <w:rFonts w:ascii="Times New Roman" w:hAnsi="Times New Roman" w:cs="Times New Roman"/>
        </w:rPr>
        <w:t xml:space="preserve"> је образложио предлог Н</w:t>
      </w:r>
      <w:r w:rsidRPr="00C009C6">
        <w:rPr>
          <w:rFonts w:ascii="Times New Roman" w:hAnsi="Times New Roman" w:cs="Times New Roman"/>
        </w:rPr>
        <w:t>ацрта одлуке</w:t>
      </w:r>
      <w:r w:rsidR="00D67C1A">
        <w:rPr>
          <w:rFonts w:ascii="Times New Roman" w:hAnsi="Times New Roman" w:cs="Times New Roman"/>
        </w:rPr>
        <w:t>, као и Јавног позива који ће уследити</w:t>
      </w:r>
      <w:r w:rsidRPr="00C009C6">
        <w:rPr>
          <w:rFonts w:ascii="Times New Roman" w:hAnsi="Times New Roman" w:cs="Times New Roman"/>
        </w:rPr>
        <w:t xml:space="preserve">, </w:t>
      </w:r>
      <w:r w:rsidR="0027028A">
        <w:rPr>
          <w:rFonts w:ascii="Times New Roman" w:hAnsi="Times New Roman" w:cs="Times New Roman"/>
        </w:rPr>
        <w:t xml:space="preserve">услове, начин и поступак укључивања грађана, припадника осетљивих група и младих, критеријуме за одабир пројеката. Такође, образложио је </w:t>
      </w:r>
      <w:r w:rsidRPr="00C009C6">
        <w:rPr>
          <w:rFonts w:ascii="Times New Roman" w:hAnsi="Times New Roman" w:cs="Times New Roman"/>
        </w:rPr>
        <w:t xml:space="preserve">процес консултација пре израде нацрта, </w:t>
      </w:r>
      <w:r w:rsidR="0027028A">
        <w:rPr>
          <w:rFonts w:ascii="Times New Roman" w:hAnsi="Times New Roman" w:cs="Times New Roman"/>
        </w:rPr>
        <w:t xml:space="preserve">као и </w:t>
      </w:r>
      <w:r w:rsidRPr="00C009C6">
        <w:rPr>
          <w:rFonts w:ascii="Times New Roman" w:hAnsi="Times New Roman" w:cs="Times New Roman"/>
        </w:rPr>
        <w:t>ефекте консултативног процеса на предложени нацрт</w:t>
      </w:r>
      <w:r w:rsidR="0027028A">
        <w:rPr>
          <w:rFonts w:ascii="Times New Roman" w:hAnsi="Times New Roman" w:cs="Times New Roman"/>
        </w:rPr>
        <w:t xml:space="preserve">, укључујући и досадашња искуства у спровођењу програма која су у великој мери послужила као основ за даља унапређења. </w:t>
      </w:r>
    </w:p>
    <w:p w:rsidR="00B87402" w:rsidRDefault="00B87402" w:rsidP="00B87402">
      <w:pPr>
        <w:spacing w:after="0"/>
        <w:jc w:val="both"/>
        <w:rPr>
          <w:rFonts w:ascii="Times New Roman" w:hAnsi="Times New Roman" w:cs="Times New Roman"/>
        </w:rPr>
      </w:pPr>
      <w:r w:rsidRPr="00C009C6">
        <w:rPr>
          <w:rFonts w:ascii="Times New Roman" w:hAnsi="Times New Roman" w:cs="Times New Roman"/>
        </w:rPr>
        <w:t>Након тога се приступило предлагању, коментарима и сугестијама учесника у јавној расправи.</w:t>
      </w:r>
    </w:p>
    <w:p w:rsidR="00CC0AD2" w:rsidRDefault="00095045" w:rsidP="00482700">
      <w:pPr>
        <w:spacing w:after="0"/>
        <w:jc w:val="both"/>
        <w:rPr>
          <w:rFonts w:ascii="Times New Roman" w:hAnsi="Times New Roman" w:cs="Times New Roman"/>
          <w:lang/>
        </w:rPr>
      </w:pPr>
      <w:r>
        <w:rPr>
          <w:rFonts w:ascii="Times New Roman" w:hAnsi="Times New Roman" w:cs="Times New Roman"/>
          <w:lang/>
        </w:rPr>
        <w:t>На отвореном састанку</w:t>
      </w:r>
      <w:r w:rsidR="00B87402" w:rsidRPr="00C009C6">
        <w:rPr>
          <w:rFonts w:ascii="Times New Roman" w:hAnsi="Times New Roman" w:cs="Times New Roman"/>
        </w:rPr>
        <w:t xml:space="preserve"> је активно учествовало 12 особа</w:t>
      </w:r>
      <w:r w:rsidR="0027028A">
        <w:rPr>
          <w:rFonts w:ascii="Times New Roman" w:hAnsi="Times New Roman" w:cs="Times New Roman"/>
        </w:rPr>
        <w:t xml:space="preserve"> (Титомир Савић, МЗ Крчагово; Будимир Ћатић, Каран; Дејана Стевановић, Унија студената Педагошког факултета; Предраг Бакић,</w:t>
      </w:r>
      <w:r w:rsidR="00CC0AD2">
        <w:rPr>
          <w:rFonts w:ascii="Times New Roman" w:hAnsi="Times New Roman" w:cs="Times New Roman"/>
          <w:lang/>
        </w:rPr>
        <w:t xml:space="preserve"> Удружење дистрофичара/</w:t>
      </w:r>
      <w:r w:rsidR="0027028A">
        <w:rPr>
          <w:rFonts w:ascii="Times New Roman" w:hAnsi="Times New Roman" w:cs="Times New Roman"/>
        </w:rPr>
        <w:t xml:space="preserve">Удружење </w:t>
      </w:r>
      <w:r>
        <w:rPr>
          <w:rFonts w:ascii="Times New Roman" w:hAnsi="Times New Roman" w:cs="Times New Roman"/>
          <w:lang/>
        </w:rPr>
        <w:t>церебралне и дечје парализе</w:t>
      </w:r>
      <w:r w:rsidR="0027028A">
        <w:rPr>
          <w:rFonts w:ascii="Times New Roman" w:hAnsi="Times New Roman" w:cs="Times New Roman"/>
        </w:rPr>
        <w:t xml:space="preserve">; Урош Ерић, </w:t>
      </w:r>
      <w:r w:rsidR="00646358">
        <w:rPr>
          <w:rFonts w:ascii="Times New Roman" w:hAnsi="Times New Roman" w:cs="Times New Roman"/>
        </w:rPr>
        <w:t>Ученички</w:t>
      </w:r>
      <w:r w:rsidR="0027028A">
        <w:rPr>
          <w:rFonts w:ascii="Times New Roman" w:hAnsi="Times New Roman" w:cs="Times New Roman"/>
        </w:rPr>
        <w:t xml:space="preserve"> </w:t>
      </w:r>
      <w:r w:rsidR="0027028A">
        <w:rPr>
          <w:rFonts w:ascii="Times New Roman" w:hAnsi="Times New Roman" w:cs="Times New Roman"/>
        </w:rPr>
        <w:lastRenderedPageBreak/>
        <w:t xml:space="preserve">парламент Гиманзије; </w:t>
      </w:r>
      <w:r w:rsidR="00646358">
        <w:rPr>
          <w:rFonts w:ascii="Times New Roman" w:hAnsi="Times New Roman" w:cs="Times New Roman"/>
        </w:rPr>
        <w:t>Јована Му</w:t>
      </w:r>
      <w:r w:rsidR="00CC0AD2">
        <w:rPr>
          <w:rFonts w:ascii="Times New Roman" w:hAnsi="Times New Roman" w:cs="Times New Roman"/>
          <w:lang/>
        </w:rPr>
        <w:t>ни</w:t>
      </w:r>
      <w:r w:rsidR="00646358">
        <w:rPr>
          <w:rFonts w:ascii="Times New Roman" w:hAnsi="Times New Roman" w:cs="Times New Roman"/>
        </w:rPr>
        <w:t>тлак, Ученички парламент Медицинске школе</w:t>
      </w:r>
      <w:r w:rsidR="00482700">
        <w:rPr>
          <w:rFonts w:ascii="Times New Roman" w:hAnsi="Times New Roman" w:cs="Times New Roman"/>
        </w:rPr>
        <w:t xml:space="preserve">; Неда Лојаница, Гимназија, представница Ученичког парламента Економске школе; Стојан Миловановић, Царина; </w:t>
      </w:r>
      <w:r w:rsidR="00596AEF">
        <w:rPr>
          <w:rFonts w:ascii="Times New Roman" w:hAnsi="Times New Roman" w:cs="Times New Roman"/>
          <w:lang/>
        </w:rPr>
        <w:t xml:space="preserve">два </w:t>
      </w:r>
      <w:r w:rsidR="00482700">
        <w:rPr>
          <w:rFonts w:ascii="Times New Roman" w:hAnsi="Times New Roman" w:cs="Times New Roman"/>
        </w:rPr>
        <w:t>грађани</w:t>
      </w:r>
      <w:r w:rsidR="00596AEF">
        <w:rPr>
          <w:rFonts w:ascii="Times New Roman" w:hAnsi="Times New Roman" w:cs="Times New Roman"/>
          <w:lang/>
        </w:rPr>
        <w:t>на</w:t>
      </w:r>
      <w:r w:rsidR="00482700">
        <w:rPr>
          <w:rFonts w:ascii="Times New Roman" w:hAnsi="Times New Roman" w:cs="Times New Roman"/>
        </w:rPr>
        <w:t>, Царина; Христина Дабић, Градски центар за услуге социјалне заштите.</w:t>
      </w:r>
      <w:r w:rsidR="00955D66">
        <w:rPr>
          <w:rFonts w:ascii="Times New Roman" w:hAnsi="Times New Roman" w:cs="Times New Roman"/>
        </w:rPr>
        <w:t xml:space="preserve"> </w:t>
      </w:r>
    </w:p>
    <w:p w:rsidR="00CC0AD2" w:rsidRPr="00CC0AD2" w:rsidRDefault="00CC0AD2" w:rsidP="00482700">
      <w:pPr>
        <w:spacing w:after="0"/>
        <w:jc w:val="both"/>
        <w:rPr>
          <w:rFonts w:ascii="Times New Roman" w:hAnsi="Times New Roman" w:cs="Times New Roman"/>
          <w:sz w:val="18"/>
          <w:lang/>
        </w:rPr>
      </w:pPr>
    </w:p>
    <w:p w:rsidR="00CC0AD2" w:rsidRDefault="00955D66" w:rsidP="00482700">
      <w:pPr>
        <w:spacing w:after="0"/>
        <w:jc w:val="both"/>
        <w:rPr>
          <w:rFonts w:ascii="Times New Roman" w:hAnsi="Times New Roman" w:cs="Times New Roman"/>
          <w:lang/>
        </w:rPr>
      </w:pPr>
      <w:r>
        <w:rPr>
          <w:rFonts w:ascii="Times New Roman" w:hAnsi="Times New Roman" w:cs="Times New Roman"/>
        </w:rPr>
        <w:t xml:space="preserve">Будимир Ћатић је предложио као идеју да се </w:t>
      </w:r>
      <w:r w:rsidR="001A0086">
        <w:rPr>
          <w:rFonts w:ascii="Times New Roman" w:hAnsi="Times New Roman" w:cs="Times New Roman"/>
        </w:rPr>
        <w:t xml:space="preserve">већи </w:t>
      </w:r>
      <w:r>
        <w:rPr>
          <w:rFonts w:ascii="Times New Roman" w:hAnsi="Times New Roman" w:cs="Times New Roman"/>
        </w:rPr>
        <w:t>број предлагача конкретних пројека</w:t>
      </w:r>
      <w:r w:rsidR="001A0086">
        <w:rPr>
          <w:rFonts w:ascii="Times New Roman" w:hAnsi="Times New Roman" w:cs="Times New Roman"/>
        </w:rPr>
        <w:t>та приликом одабира пројеката додатно бодује</w:t>
      </w:r>
      <w:r w:rsidR="00940FE2">
        <w:rPr>
          <w:rFonts w:ascii="Times New Roman" w:hAnsi="Times New Roman" w:cs="Times New Roman"/>
        </w:rPr>
        <w:t xml:space="preserve"> (поред предвиђених услова</w:t>
      </w:r>
      <w:r w:rsidR="00354803">
        <w:rPr>
          <w:rFonts w:ascii="Times New Roman" w:hAnsi="Times New Roman" w:cs="Times New Roman"/>
        </w:rPr>
        <w:t>)</w:t>
      </w:r>
      <w:r w:rsidR="001A0086">
        <w:rPr>
          <w:rFonts w:ascii="Times New Roman" w:hAnsi="Times New Roman" w:cs="Times New Roman"/>
        </w:rPr>
        <w:t xml:space="preserve">. Дат је одговор од стране предлагача Нацрта, да би то </w:t>
      </w:r>
      <w:r w:rsidR="00354803">
        <w:rPr>
          <w:rFonts w:ascii="Times New Roman" w:hAnsi="Times New Roman" w:cs="Times New Roman"/>
        </w:rPr>
        <w:t xml:space="preserve">једним делом </w:t>
      </w:r>
      <w:r w:rsidR="001A0086">
        <w:rPr>
          <w:rFonts w:ascii="Times New Roman" w:hAnsi="Times New Roman" w:cs="Times New Roman"/>
        </w:rPr>
        <w:t xml:space="preserve">могло </w:t>
      </w:r>
      <w:r w:rsidR="00354803">
        <w:rPr>
          <w:rFonts w:ascii="Times New Roman" w:hAnsi="Times New Roman" w:cs="Times New Roman"/>
        </w:rPr>
        <w:t xml:space="preserve">бити примењиво у наредним фазама спровођења програма, али да би у овом моменту могло </w:t>
      </w:r>
      <w:r w:rsidR="001A0086">
        <w:rPr>
          <w:rFonts w:ascii="Times New Roman" w:hAnsi="Times New Roman" w:cs="Times New Roman"/>
        </w:rPr>
        <w:t>ставити у подређен положај средине са мањим бројем становника и пореских обвезника</w:t>
      </w:r>
      <w:r w:rsidR="00354803">
        <w:rPr>
          <w:rFonts w:ascii="Times New Roman" w:hAnsi="Times New Roman" w:cs="Times New Roman"/>
        </w:rPr>
        <w:t>.</w:t>
      </w:r>
    </w:p>
    <w:p w:rsidR="00CC0AD2" w:rsidRPr="00CC0AD2" w:rsidRDefault="00CC0AD2" w:rsidP="00482700">
      <w:pPr>
        <w:spacing w:after="0"/>
        <w:jc w:val="both"/>
        <w:rPr>
          <w:rFonts w:ascii="Times New Roman" w:hAnsi="Times New Roman" w:cs="Times New Roman"/>
          <w:sz w:val="14"/>
          <w:lang/>
        </w:rPr>
      </w:pPr>
    </w:p>
    <w:p w:rsidR="00604A3D" w:rsidRDefault="00ED26C0" w:rsidP="00482700">
      <w:pPr>
        <w:spacing w:after="0"/>
        <w:jc w:val="both"/>
        <w:rPr>
          <w:rFonts w:ascii="Times New Roman" w:hAnsi="Times New Roman" w:cs="Times New Roman"/>
        </w:rPr>
      </w:pPr>
      <w:r>
        <w:rPr>
          <w:rFonts w:ascii="Times New Roman" w:hAnsi="Times New Roman" w:cs="Times New Roman"/>
        </w:rPr>
        <w:t>Остали учесници у јавној расправи су углавном износили конкретне идеје за пројекте у њиховом окружењу. Одговор предлагача је да су оне могуће, након усвајања Одлуке и спровођења Јавног позива.</w:t>
      </w:r>
      <w:r w:rsidR="00604A3D">
        <w:rPr>
          <w:rFonts w:ascii="Times New Roman" w:hAnsi="Times New Roman" w:cs="Times New Roman"/>
        </w:rPr>
        <w:t xml:space="preserve"> Није било примедби на текст нацрта Одлуке, начин, услове и поступак укључивања грађана, као и на критеријуме за одабир пројеката.</w:t>
      </w:r>
    </w:p>
    <w:p w:rsidR="00B87402" w:rsidRPr="00792509" w:rsidRDefault="00955D66" w:rsidP="00482700">
      <w:pPr>
        <w:spacing w:after="0"/>
        <w:jc w:val="both"/>
        <w:rPr>
          <w:rFonts w:ascii="Times New Roman" w:hAnsi="Times New Roman" w:cs="Times New Roman"/>
          <w:sz w:val="10"/>
        </w:rPr>
      </w:pPr>
      <w:r>
        <w:rPr>
          <w:rFonts w:ascii="Times New Roman" w:hAnsi="Times New Roman" w:cs="Times New Roman"/>
        </w:rPr>
        <w:t xml:space="preserve"> </w:t>
      </w:r>
      <w:r w:rsidR="00482700">
        <w:rPr>
          <w:rFonts w:ascii="Times New Roman" w:hAnsi="Times New Roman" w:cs="Times New Roman"/>
        </w:rPr>
        <w:t xml:space="preserve"> </w:t>
      </w:r>
    </w:p>
    <w:p w:rsidR="00B87402" w:rsidRDefault="00604A3D" w:rsidP="00B87402">
      <w:pPr>
        <w:spacing w:after="0"/>
        <w:jc w:val="both"/>
        <w:rPr>
          <w:rFonts w:ascii="Times New Roman" w:hAnsi="Times New Roman" w:cs="Times New Roman"/>
          <w:color w:val="FF0000"/>
        </w:rPr>
      </w:pPr>
      <w:r>
        <w:rPr>
          <w:rFonts w:ascii="Times New Roman" w:hAnsi="Times New Roman" w:cs="Times New Roman"/>
        </w:rPr>
        <w:t>Састанак је завршен у 14.15</w:t>
      </w:r>
      <w:r w:rsidR="00B87402" w:rsidRPr="00C009C6">
        <w:rPr>
          <w:rFonts w:ascii="Times New Roman" w:hAnsi="Times New Roman" w:cs="Times New Roman"/>
        </w:rPr>
        <w:t xml:space="preserve"> часова.</w:t>
      </w:r>
    </w:p>
    <w:p w:rsidR="00B87402" w:rsidRDefault="00B87402" w:rsidP="008B75A7">
      <w:pPr>
        <w:spacing w:after="0"/>
        <w:jc w:val="both"/>
        <w:rPr>
          <w:rFonts w:ascii="Times New Roman" w:hAnsi="Times New Roman" w:cs="Times New Roman"/>
          <w:color w:val="FF0000"/>
        </w:rPr>
      </w:pPr>
    </w:p>
    <w:p w:rsidR="005B62A5" w:rsidRPr="005B62A5" w:rsidRDefault="005B62A5" w:rsidP="005B62A5">
      <w:pPr>
        <w:jc w:val="both"/>
        <w:rPr>
          <w:rFonts w:ascii="Times New Roman" w:hAnsi="Times New Roman" w:cs="Times New Roman"/>
        </w:rPr>
      </w:pPr>
    </w:p>
    <w:p w:rsidR="008B75A7" w:rsidRDefault="008B75A7" w:rsidP="008B75A7">
      <w:pPr>
        <w:tabs>
          <w:tab w:val="left" w:pos="2694"/>
          <w:tab w:val="left" w:pos="3402"/>
          <w:tab w:val="left" w:pos="3544"/>
        </w:tabs>
        <w:spacing w:after="0"/>
        <w:jc w:val="both"/>
        <w:rPr>
          <w:rFonts w:ascii="Times New Roman" w:hAnsi="Times New Roman" w:cs="Times New Roman"/>
        </w:rPr>
      </w:pPr>
    </w:p>
    <w:p w:rsidR="00B61EE3" w:rsidRDefault="00B61EE3" w:rsidP="008B75A7">
      <w:pPr>
        <w:tabs>
          <w:tab w:val="left" w:pos="2694"/>
          <w:tab w:val="left" w:pos="3402"/>
          <w:tab w:val="left" w:pos="3544"/>
        </w:tabs>
        <w:spacing w:after="0"/>
        <w:jc w:val="right"/>
        <w:rPr>
          <w:rFonts w:ascii="Times New Roman" w:hAnsi="Times New Roman" w:cs="Times New Roman"/>
          <w:b/>
        </w:rPr>
      </w:pPr>
    </w:p>
    <w:p w:rsidR="008B75A7" w:rsidRDefault="008B75A7" w:rsidP="002E2FDF">
      <w:pPr>
        <w:tabs>
          <w:tab w:val="left" w:pos="2694"/>
          <w:tab w:val="left" w:pos="3402"/>
          <w:tab w:val="left" w:pos="3544"/>
        </w:tabs>
        <w:spacing w:after="0"/>
        <w:ind w:firstLine="3544"/>
        <w:jc w:val="center"/>
        <w:rPr>
          <w:rFonts w:ascii="Times New Roman" w:hAnsi="Times New Roman" w:cs="Times New Roman"/>
          <w:b/>
        </w:rPr>
      </w:pPr>
      <w:r w:rsidRPr="008B75A7">
        <w:rPr>
          <w:rFonts w:ascii="Times New Roman" w:hAnsi="Times New Roman" w:cs="Times New Roman"/>
          <w:b/>
        </w:rPr>
        <w:t>ЧЛАН ГРАДСКОГ ВЕЋА</w:t>
      </w:r>
    </w:p>
    <w:p w:rsidR="002D08CB" w:rsidRDefault="008B75A7" w:rsidP="002E2FDF">
      <w:pPr>
        <w:tabs>
          <w:tab w:val="left" w:pos="2694"/>
          <w:tab w:val="left" w:pos="3402"/>
          <w:tab w:val="left" w:pos="3544"/>
        </w:tabs>
        <w:spacing w:after="0"/>
        <w:ind w:firstLine="3544"/>
        <w:jc w:val="center"/>
        <w:rPr>
          <w:rFonts w:ascii="Times New Roman" w:hAnsi="Times New Roman" w:cs="Times New Roman"/>
          <w:b/>
        </w:rPr>
      </w:pPr>
      <w:r>
        <w:rPr>
          <w:rFonts w:ascii="Times New Roman" w:hAnsi="Times New Roman" w:cs="Times New Roman"/>
          <w:b/>
        </w:rPr>
        <w:t>Задужен за буџет и финансије</w:t>
      </w:r>
      <w:r w:rsidR="002E2FDF">
        <w:rPr>
          <w:rFonts w:ascii="Times New Roman" w:hAnsi="Times New Roman" w:cs="Times New Roman"/>
          <w:b/>
        </w:rPr>
        <w:t xml:space="preserve"> и </w:t>
      </w:r>
    </w:p>
    <w:p w:rsidR="008B75A7" w:rsidRPr="00DA100E" w:rsidRDefault="002D08CB" w:rsidP="002E2FDF">
      <w:pPr>
        <w:tabs>
          <w:tab w:val="left" w:pos="2694"/>
          <w:tab w:val="left" w:pos="3402"/>
          <w:tab w:val="left" w:pos="3544"/>
        </w:tabs>
        <w:spacing w:after="0"/>
        <w:ind w:firstLine="3544"/>
        <w:jc w:val="center"/>
        <w:rPr>
          <w:rFonts w:ascii="Times New Roman" w:hAnsi="Times New Roman" w:cs="Times New Roman"/>
          <w:b/>
        </w:rPr>
      </w:pPr>
      <w:r>
        <w:rPr>
          <w:rFonts w:ascii="Times New Roman" w:hAnsi="Times New Roman" w:cs="Times New Roman"/>
          <w:b/>
        </w:rPr>
        <w:t>К</w:t>
      </w:r>
      <w:r w:rsidR="002E2FDF">
        <w:rPr>
          <w:rFonts w:ascii="Times New Roman" w:hAnsi="Times New Roman" w:cs="Times New Roman"/>
          <w:b/>
        </w:rPr>
        <w:t>оординато</w:t>
      </w:r>
      <w:r>
        <w:rPr>
          <w:rFonts w:ascii="Times New Roman" w:hAnsi="Times New Roman" w:cs="Times New Roman"/>
          <w:b/>
        </w:rPr>
        <w:t>р</w:t>
      </w:r>
      <w:r w:rsidR="002E2FDF">
        <w:rPr>
          <w:rFonts w:ascii="Times New Roman" w:hAnsi="Times New Roman" w:cs="Times New Roman"/>
          <w:b/>
        </w:rPr>
        <w:t xml:space="preserve"> Радн</w:t>
      </w:r>
      <w:r w:rsidR="00DA100E">
        <w:rPr>
          <w:rFonts w:ascii="Times New Roman" w:hAnsi="Times New Roman" w:cs="Times New Roman"/>
          <w:b/>
        </w:rPr>
        <w:t>ог тима</w:t>
      </w:r>
    </w:p>
    <w:p w:rsidR="008B75A7" w:rsidRPr="008B75A7" w:rsidRDefault="008B75A7" w:rsidP="002D08CB">
      <w:pPr>
        <w:tabs>
          <w:tab w:val="left" w:pos="-142"/>
          <w:tab w:val="left" w:pos="0"/>
        </w:tabs>
        <w:spacing w:after="0"/>
        <w:ind w:firstLine="3544"/>
        <w:jc w:val="center"/>
        <w:rPr>
          <w:rFonts w:ascii="Times New Roman" w:hAnsi="Times New Roman" w:cs="Times New Roman"/>
          <w:b/>
        </w:rPr>
      </w:pPr>
      <w:r w:rsidRPr="008B75A7">
        <w:rPr>
          <w:rFonts w:ascii="Times New Roman" w:hAnsi="Times New Roman" w:cs="Times New Roman"/>
          <w:b/>
        </w:rPr>
        <w:t xml:space="preserve">Миодраг Петковић </w:t>
      </w:r>
      <w:r w:rsidRPr="008B75A7">
        <w:rPr>
          <w:rFonts w:ascii="Times New Roman" w:hAnsi="Times New Roman" w:cs="Times New Roman"/>
          <w:b/>
        </w:rPr>
        <w:br/>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8B75A7">
        <w:rPr>
          <w:rFonts w:ascii="Times New Roman" w:hAnsi="Times New Roman" w:cs="Times New Roman"/>
          <w:b/>
        </w:rPr>
        <w:t>_____________________</w:t>
      </w:r>
    </w:p>
    <w:sectPr w:rsidR="008B75A7" w:rsidRPr="008B75A7" w:rsidSect="002A31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D3F" w:rsidRDefault="00FC2D3F" w:rsidP="00937F34">
      <w:pPr>
        <w:spacing w:after="0" w:line="240" w:lineRule="auto"/>
      </w:pPr>
      <w:r>
        <w:separator/>
      </w:r>
    </w:p>
  </w:endnote>
  <w:endnote w:type="continuationSeparator" w:id="1">
    <w:p w:rsidR="00FC2D3F" w:rsidRDefault="00FC2D3F" w:rsidP="00937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258405"/>
      <w:docPartObj>
        <w:docPartGallery w:val="Page Numbers (Bottom of Page)"/>
        <w:docPartUnique/>
      </w:docPartObj>
    </w:sdtPr>
    <w:sdtContent>
      <w:p w:rsidR="00955D66" w:rsidRDefault="00023F92">
        <w:pPr>
          <w:pStyle w:val="Footer"/>
          <w:jc w:val="center"/>
        </w:pPr>
        <w:fldSimple w:instr=" PAGE   \* MERGEFORMAT ">
          <w:r w:rsidR="00CC0AD2">
            <w:rPr>
              <w:noProof/>
            </w:rPr>
            <w:t>7</w:t>
          </w:r>
        </w:fldSimple>
      </w:p>
    </w:sdtContent>
  </w:sdt>
  <w:p w:rsidR="00955D66" w:rsidRDefault="00955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D3F" w:rsidRDefault="00FC2D3F" w:rsidP="00937F34">
      <w:pPr>
        <w:spacing w:after="0" w:line="240" w:lineRule="auto"/>
      </w:pPr>
      <w:r>
        <w:separator/>
      </w:r>
    </w:p>
  </w:footnote>
  <w:footnote w:type="continuationSeparator" w:id="1">
    <w:p w:rsidR="00FC2D3F" w:rsidRDefault="00FC2D3F" w:rsidP="00937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D66" w:rsidRDefault="00955D66" w:rsidP="00937F34">
    <w:pPr>
      <w:pStyle w:val="Header"/>
      <w:tabs>
        <w:tab w:val="clear" w:pos="4680"/>
        <w:tab w:val="clear" w:pos="9360"/>
        <w:tab w:val="left" w:pos="34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045F"/>
    <w:multiLevelType w:val="hybridMultilevel"/>
    <w:tmpl w:val="35964962"/>
    <w:lvl w:ilvl="0" w:tplc="D8389BF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B50E28"/>
    <w:multiLevelType w:val="hybridMultilevel"/>
    <w:tmpl w:val="ADB4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F5D4E"/>
    <w:multiLevelType w:val="hybridMultilevel"/>
    <w:tmpl w:val="93080DD0"/>
    <w:lvl w:ilvl="0" w:tplc="D6CA99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45297"/>
    <w:multiLevelType w:val="hybridMultilevel"/>
    <w:tmpl w:val="E4648F56"/>
    <w:lvl w:ilvl="0" w:tplc="895E3F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E29B6"/>
    <w:multiLevelType w:val="hybridMultilevel"/>
    <w:tmpl w:val="7F902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C09EE"/>
    <w:multiLevelType w:val="hybridMultilevel"/>
    <w:tmpl w:val="1B88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362D32"/>
    <w:rsid w:val="0000014D"/>
    <w:rsid w:val="000040B5"/>
    <w:rsid w:val="00007D01"/>
    <w:rsid w:val="000104B7"/>
    <w:rsid w:val="00015451"/>
    <w:rsid w:val="00016411"/>
    <w:rsid w:val="00020038"/>
    <w:rsid w:val="00023022"/>
    <w:rsid w:val="00023F92"/>
    <w:rsid w:val="000250E4"/>
    <w:rsid w:val="00026882"/>
    <w:rsid w:val="00030193"/>
    <w:rsid w:val="00043056"/>
    <w:rsid w:val="00046998"/>
    <w:rsid w:val="000476C6"/>
    <w:rsid w:val="00051E25"/>
    <w:rsid w:val="00053823"/>
    <w:rsid w:val="00055CF1"/>
    <w:rsid w:val="00055E63"/>
    <w:rsid w:val="00055F5D"/>
    <w:rsid w:val="00056087"/>
    <w:rsid w:val="00067C7A"/>
    <w:rsid w:val="00070CBB"/>
    <w:rsid w:val="00072717"/>
    <w:rsid w:val="0007593B"/>
    <w:rsid w:val="00076023"/>
    <w:rsid w:val="000858BF"/>
    <w:rsid w:val="00086EA2"/>
    <w:rsid w:val="00091C80"/>
    <w:rsid w:val="000945B3"/>
    <w:rsid w:val="00095045"/>
    <w:rsid w:val="00095E41"/>
    <w:rsid w:val="000A6BA3"/>
    <w:rsid w:val="000A70B6"/>
    <w:rsid w:val="000A726D"/>
    <w:rsid w:val="000B31F0"/>
    <w:rsid w:val="000B57D9"/>
    <w:rsid w:val="000C237B"/>
    <w:rsid w:val="000C4C2D"/>
    <w:rsid w:val="000C55AF"/>
    <w:rsid w:val="000D003D"/>
    <w:rsid w:val="000D0059"/>
    <w:rsid w:val="000D087C"/>
    <w:rsid w:val="000D479A"/>
    <w:rsid w:val="000E2462"/>
    <w:rsid w:val="000E616E"/>
    <w:rsid w:val="000F2C87"/>
    <w:rsid w:val="000F3F9A"/>
    <w:rsid w:val="001033BE"/>
    <w:rsid w:val="0010452B"/>
    <w:rsid w:val="00104F5F"/>
    <w:rsid w:val="0010544C"/>
    <w:rsid w:val="001057CD"/>
    <w:rsid w:val="00111187"/>
    <w:rsid w:val="001152B3"/>
    <w:rsid w:val="00116848"/>
    <w:rsid w:val="001176CE"/>
    <w:rsid w:val="00117A97"/>
    <w:rsid w:val="001210BC"/>
    <w:rsid w:val="00122979"/>
    <w:rsid w:val="00135ADA"/>
    <w:rsid w:val="0014661E"/>
    <w:rsid w:val="001470FF"/>
    <w:rsid w:val="001557F6"/>
    <w:rsid w:val="001613A7"/>
    <w:rsid w:val="001614D5"/>
    <w:rsid w:val="00161B66"/>
    <w:rsid w:val="00162BBC"/>
    <w:rsid w:val="00163ADA"/>
    <w:rsid w:val="0017666E"/>
    <w:rsid w:val="00180698"/>
    <w:rsid w:val="001931F4"/>
    <w:rsid w:val="0019608A"/>
    <w:rsid w:val="001A0086"/>
    <w:rsid w:val="001A2DFC"/>
    <w:rsid w:val="001A5B31"/>
    <w:rsid w:val="001B0A1E"/>
    <w:rsid w:val="001B0B0D"/>
    <w:rsid w:val="001B7294"/>
    <w:rsid w:val="001B7D24"/>
    <w:rsid w:val="001C29BE"/>
    <w:rsid w:val="001C3FA1"/>
    <w:rsid w:val="001C4040"/>
    <w:rsid w:val="001C5E9E"/>
    <w:rsid w:val="001D75E8"/>
    <w:rsid w:val="001D77EE"/>
    <w:rsid w:val="001D7951"/>
    <w:rsid w:val="001E2574"/>
    <w:rsid w:val="001E2FE2"/>
    <w:rsid w:val="001E37D7"/>
    <w:rsid w:val="001F12FB"/>
    <w:rsid w:val="00202309"/>
    <w:rsid w:val="0020316F"/>
    <w:rsid w:val="00204147"/>
    <w:rsid w:val="00204403"/>
    <w:rsid w:val="002050AB"/>
    <w:rsid w:val="00205A59"/>
    <w:rsid w:val="0021588C"/>
    <w:rsid w:val="00223CFD"/>
    <w:rsid w:val="00224D7D"/>
    <w:rsid w:val="00227743"/>
    <w:rsid w:val="00232DED"/>
    <w:rsid w:val="00233173"/>
    <w:rsid w:val="00234CEF"/>
    <w:rsid w:val="00236683"/>
    <w:rsid w:val="0023724A"/>
    <w:rsid w:val="0023764B"/>
    <w:rsid w:val="002402A0"/>
    <w:rsid w:val="00242FFF"/>
    <w:rsid w:val="00243077"/>
    <w:rsid w:val="0024482A"/>
    <w:rsid w:val="002448E1"/>
    <w:rsid w:val="002453AC"/>
    <w:rsid w:val="00251573"/>
    <w:rsid w:val="00263A12"/>
    <w:rsid w:val="00264A01"/>
    <w:rsid w:val="00264E9D"/>
    <w:rsid w:val="002655E4"/>
    <w:rsid w:val="00266EB9"/>
    <w:rsid w:val="0027028A"/>
    <w:rsid w:val="00270D01"/>
    <w:rsid w:val="002748DA"/>
    <w:rsid w:val="00276BD8"/>
    <w:rsid w:val="00277522"/>
    <w:rsid w:val="00280A62"/>
    <w:rsid w:val="002922B4"/>
    <w:rsid w:val="00296427"/>
    <w:rsid w:val="00297D17"/>
    <w:rsid w:val="002A31F0"/>
    <w:rsid w:val="002A4DB6"/>
    <w:rsid w:val="002B53B1"/>
    <w:rsid w:val="002D08CB"/>
    <w:rsid w:val="002D0D57"/>
    <w:rsid w:val="002D1736"/>
    <w:rsid w:val="002D3A30"/>
    <w:rsid w:val="002D3B0A"/>
    <w:rsid w:val="002D6FFE"/>
    <w:rsid w:val="002D792D"/>
    <w:rsid w:val="002E2FDF"/>
    <w:rsid w:val="002E7C26"/>
    <w:rsid w:val="002F1C99"/>
    <w:rsid w:val="002F33EB"/>
    <w:rsid w:val="002F6754"/>
    <w:rsid w:val="003038FE"/>
    <w:rsid w:val="00305B8F"/>
    <w:rsid w:val="0031323A"/>
    <w:rsid w:val="003136E7"/>
    <w:rsid w:val="00315755"/>
    <w:rsid w:val="00316D79"/>
    <w:rsid w:val="00322147"/>
    <w:rsid w:val="00326128"/>
    <w:rsid w:val="00327778"/>
    <w:rsid w:val="00336905"/>
    <w:rsid w:val="00336985"/>
    <w:rsid w:val="0034188C"/>
    <w:rsid w:val="003429E9"/>
    <w:rsid w:val="00345AEF"/>
    <w:rsid w:val="0035267A"/>
    <w:rsid w:val="003538AA"/>
    <w:rsid w:val="00354803"/>
    <w:rsid w:val="00355D97"/>
    <w:rsid w:val="00356516"/>
    <w:rsid w:val="00360C38"/>
    <w:rsid w:val="00362D32"/>
    <w:rsid w:val="0036402D"/>
    <w:rsid w:val="00371450"/>
    <w:rsid w:val="00372743"/>
    <w:rsid w:val="003836E7"/>
    <w:rsid w:val="00387DAB"/>
    <w:rsid w:val="0039009E"/>
    <w:rsid w:val="003A2665"/>
    <w:rsid w:val="003A27D3"/>
    <w:rsid w:val="003B0011"/>
    <w:rsid w:val="003B1AB5"/>
    <w:rsid w:val="003B42CD"/>
    <w:rsid w:val="003C2105"/>
    <w:rsid w:val="003D51B3"/>
    <w:rsid w:val="003E6445"/>
    <w:rsid w:val="003E68C3"/>
    <w:rsid w:val="003E6B75"/>
    <w:rsid w:val="003F0942"/>
    <w:rsid w:val="003F2A32"/>
    <w:rsid w:val="003F6F1F"/>
    <w:rsid w:val="00423E5F"/>
    <w:rsid w:val="00424344"/>
    <w:rsid w:val="00425CBA"/>
    <w:rsid w:val="0042767D"/>
    <w:rsid w:val="00427951"/>
    <w:rsid w:val="00437BBD"/>
    <w:rsid w:val="00445A5E"/>
    <w:rsid w:val="00447B98"/>
    <w:rsid w:val="004520A2"/>
    <w:rsid w:val="00452778"/>
    <w:rsid w:val="00453D80"/>
    <w:rsid w:val="0045648E"/>
    <w:rsid w:val="00464A4F"/>
    <w:rsid w:val="004654D6"/>
    <w:rsid w:val="0046650A"/>
    <w:rsid w:val="004736F4"/>
    <w:rsid w:val="00474F02"/>
    <w:rsid w:val="004751F1"/>
    <w:rsid w:val="004777AE"/>
    <w:rsid w:val="00482700"/>
    <w:rsid w:val="00483EA9"/>
    <w:rsid w:val="00485651"/>
    <w:rsid w:val="004867DE"/>
    <w:rsid w:val="004900D5"/>
    <w:rsid w:val="00492142"/>
    <w:rsid w:val="00495AD8"/>
    <w:rsid w:val="00497081"/>
    <w:rsid w:val="004A02FC"/>
    <w:rsid w:val="004B21CB"/>
    <w:rsid w:val="004B7D81"/>
    <w:rsid w:val="004C11F6"/>
    <w:rsid w:val="004C1302"/>
    <w:rsid w:val="004C1AD4"/>
    <w:rsid w:val="004C25CE"/>
    <w:rsid w:val="004C52F9"/>
    <w:rsid w:val="004D041D"/>
    <w:rsid w:val="004D37F7"/>
    <w:rsid w:val="004D4707"/>
    <w:rsid w:val="004D4AB1"/>
    <w:rsid w:val="004D4DFA"/>
    <w:rsid w:val="004E23B4"/>
    <w:rsid w:val="004E2C11"/>
    <w:rsid w:val="004E5478"/>
    <w:rsid w:val="004E650A"/>
    <w:rsid w:val="004E7348"/>
    <w:rsid w:val="004F14EE"/>
    <w:rsid w:val="004F1A1B"/>
    <w:rsid w:val="004F2669"/>
    <w:rsid w:val="004F2FAA"/>
    <w:rsid w:val="004F34FA"/>
    <w:rsid w:val="004F3A01"/>
    <w:rsid w:val="004F4C3E"/>
    <w:rsid w:val="004F5436"/>
    <w:rsid w:val="00504C26"/>
    <w:rsid w:val="00504EBB"/>
    <w:rsid w:val="005068C3"/>
    <w:rsid w:val="00507663"/>
    <w:rsid w:val="00515AF6"/>
    <w:rsid w:val="0053123F"/>
    <w:rsid w:val="005319C1"/>
    <w:rsid w:val="005363D9"/>
    <w:rsid w:val="00536A29"/>
    <w:rsid w:val="00543A80"/>
    <w:rsid w:val="005454FC"/>
    <w:rsid w:val="00550361"/>
    <w:rsid w:val="00552AB8"/>
    <w:rsid w:val="00554927"/>
    <w:rsid w:val="005550F6"/>
    <w:rsid w:val="00555ABC"/>
    <w:rsid w:val="00555E98"/>
    <w:rsid w:val="00556704"/>
    <w:rsid w:val="00560DB3"/>
    <w:rsid w:val="005651A0"/>
    <w:rsid w:val="005823D6"/>
    <w:rsid w:val="00591FA1"/>
    <w:rsid w:val="00591FDD"/>
    <w:rsid w:val="0059241D"/>
    <w:rsid w:val="005944B0"/>
    <w:rsid w:val="00596AEF"/>
    <w:rsid w:val="00596C07"/>
    <w:rsid w:val="00597B1E"/>
    <w:rsid w:val="005A020F"/>
    <w:rsid w:val="005A1F63"/>
    <w:rsid w:val="005A263B"/>
    <w:rsid w:val="005A3180"/>
    <w:rsid w:val="005A6B8C"/>
    <w:rsid w:val="005B2AF9"/>
    <w:rsid w:val="005B62A5"/>
    <w:rsid w:val="005C0D74"/>
    <w:rsid w:val="005C25AE"/>
    <w:rsid w:val="005C7C47"/>
    <w:rsid w:val="005D5977"/>
    <w:rsid w:val="005D7F0C"/>
    <w:rsid w:val="005E10EF"/>
    <w:rsid w:val="005E3F57"/>
    <w:rsid w:val="005E5B75"/>
    <w:rsid w:val="005F1496"/>
    <w:rsid w:val="005F41CE"/>
    <w:rsid w:val="00604A3D"/>
    <w:rsid w:val="00607C26"/>
    <w:rsid w:val="006105C3"/>
    <w:rsid w:val="00621503"/>
    <w:rsid w:val="00625F86"/>
    <w:rsid w:val="0063619E"/>
    <w:rsid w:val="00636534"/>
    <w:rsid w:val="00646358"/>
    <w:rsid w:val="00646862"/>
    <w:rsid w:val="006471ED"/>
    <w:rsid w:val="00651266"/>
    <w:rsid w:val="006548BE"/>
    <w:rsid w:val="00656DCF"/>
    <w:rsid w:val="00662CC8"/>
    <w:rsid w:val="00665A1B"/>
    <w:rsid w:val="00673283"/>
    <w:rsid w:val="00673805"/>
    <w:rsid w:val="0067698B"/>
    <w:rsid w:val="00677FC8"/>
    <w:rsid w:val="00683A6E"/>
    <w:rsid w:val="00694BBF"/>
    <w:rsid w:val="00694CE0"/>
    <w:rsid w:val="006A1789"/>
    <w:rsid w:val="006A4702"/>
    <w:rsid w:val="006B3837"/>
    <w:rsid w:val="006B5420"/>
    <w:rsid w:val="006C5BFF"/>
    <w:rsid w:val="006D12D5"/>
    <w:rsid w:val="006D47C3"/>
    <w:rsid w:val="006D60A1"/>
    <w:rsid w:val="006D6130"/>
    <w:rsid w:val="006D6C66"/>
    <w:rsid w:val="006E04A4"/>
    <w:rsid w:val="006E3507"/>
    <w:rsid w:val="006E36A1"/>
    <w:rsid w:val="006E4E68"/>
    <w:rsid w:val="006F1CEE"/>
    <w:rsid w:val="006F27C5"/>
    <w:rsid w:val="006F3B5C"/>
    <w:rsid w:val="006F4410"/>
    <w:rsid w:val="007009CF"/>
    <w:rsid w:val="00706E6C"/>
    <w:rsid w:val="007070AC"/>
    <w:rsid w:val="007205AA"/>
    <w:rsid w:val="007210FC"/>
    <w:rsid w:val="00722DCA"/>
    <w:rsid w:val="00727609"/>
    <w:rsid w:val="00730469"/>
    <w:rsid w:val="00731A74"/>
    <w:rsid w:val="007349D4"/>
    <w:rsid w:val="00740115"/>
    <w:rsid w:val="00746A85"/>
    <w:rsid w:val="00747EE5"/>
    <w:rsid w:val="00750761"/>
    <w:rsid w:val="007561FC"/>
    <w:rsid w:val="00757CF7"/>
    <w:rsid w:val="00760128"/>
    <w:rsid w:val="00761104"/>
    <w:rsid w:val="00763A5B"/>
    <w:rsid w:val="007655C0"/>
    <w:rsid w:val="007704B1"/>
    <w:rsid w:val="0077261A"/>
    <w:rsid w:val="0077726A"/>
    <w:rsid w:val="00782239"/>
    <w:rsid w:val="00786426"/>
    <w:rsid w:val="00791724"/>
    <w:rsid w:val="00792509"/>
    <w:rsid w:val="00792901"/>
    <w:rsid w:val="0079391F"/>
    <w:rsid w:val="007942C1"/>
    <w:rsid w:val="00796CB8"/>
    <w:rsid w:val="007A05D8"/>
    <w:rsid w:val="007A17C2"/>
    <w:rsid w:val="007A48EE"/>
    <w:rsid w:val="007A79AE"/>
    <w:rsid w:val="007B07D0"/>
    <w:rsid w:val="007B3B98"/>
    <w:rsid w:val="007B7949"/>
    <w:rsid w:val="007B7A4B"/>
    <w:rsid w:val="007C0767"/>
    <w:rsid w:val="007C2197"/>
    <w:rsid w:val="007C351E"/>
    <w:rsid w:val="007C5556"/>
    <w:rsid w:val="007C5D6D"/>
    <w:rsid w:val="007C66AD"/>
    <w:rsid w:val="007D11A9"/>
    <w:rsid w:val="007E15EB"/>
    <w:rsid w:val="007E2C34"/>
    <w:rsid w:val="007E3F9D"/>
    <w:rsid w:val="007E59EE"/>
    <w:rsid w:val="007F0681"/>
    <w:rsid w:val="007F2B71"/>
    <w:rsid w:val="00803800"/>
    <w:rsid w:val="00810E6D"/>
    <w:rsid w:val="00811350"/>
    <w:rsid w:val="00830F99"/>
    <w:rsid w:val="00843435"/>
    <w:rsid w:val="00844B28"/>
    <w:rsid w:val="008473D1"/>
    <w:rsid w:val="0085105A"/>
    <w:rsid w:val="00854E8F"/>
    <w:rsid w:val="0086043C"/>
    <w:rsid w:val="00861F6A"/>
    <w:rsid w:val="008641D5"/>
    <w:rsid w:val="00864D8F"/>
    <w:rsid w:val="00865AAC"/>
    <w:rsid w:val="008722B8"/>
    <w:rsid w:val="008757CD"/>
    <w:rsid w:val="008778CD"/>
    <w:rsid w:val="0088515C"/>
    <w:rsid w:val="0088659F"/>
    <w:rsid w:val="00897CF2"/>
    <w:rsid w:val="008A5846"/>
    <w:rsid w:val="008A6343"/>
    <w:rsid w:val="008A6EE3"/>
    <w:rsid w:val="008B10AD"/>
    <w:rsid w:val="008B1B94"/>
    <w:rsid w:val="008B3CAE"/>
    <w:rsid w:val="008B75A7"/>
    <w:rsid w:val="008C04E4"/>
    <w:rsid w:val="008C22B4"/>
    <w:rsid w:val="008C6E8E"/>
    <w:rsid w:val="008D1CF7"/>
    <w:rsid w:val="008D26D2"/>
    <w:rsid w:val="008D797B"/>
    <w:rsid w:val="008E121C"/>
    <w:rsid w:val="008E5944"/>
    <w:rsid w:val="008E6913"/>
    <w:rsid w:val="008F075A"/>
    <w:rsid w:val="008F5F2E"/>
    <w:rsid w:val="0090026D"/>
    <w:rsid w:val="00902D9F"/>
    <w:rsid w:val="0090662D"/>
    <w:rsid w:val="00906B97"/>
    <w:rsid w:val="00912ABD"/>
    <w:rsid w:val="00914143"/>
    <w:rsid w:val="0091569F"/>
    <w:rsid w:val="0091606C"/>
    <w:rsid w:val="009204F5"/>
    <w:rsid w:val="00927E06"/>
    <w:rsid w:val="00935101"/>
    <w:rsid w:val="00935896"/>
    <w:rsid w:val="0093776C"/>
    <w:rsid w:val="00937F34"/>
    <w:rsid w:val="00940FE2"/>
    <w:rsid w:val="00941DE3"/>
    <w:rsid w:val="00942BE4"/>
    <w:rsid w:val="00951809"/>
    <w:rsid w:val="00952959"/>
    <w:rsid w:val="00953032"/>
    <w:rsid w:val="00955D66"/>
    <w:rsid w:val="0096742D"/>
    <w:rsid w:val="009729DA"/>
    <w:rsid w:val="009741E2"/>
    <w:rsid w:val="00975F71"/>
    <w:rsid w:val="00980881"/>
    <w:rsid w:val="00982F0D"/>
    <w:rsid w:val="00994830"/>
    <w:rsid w:val="009A0176"/>
    <w:rsid w:val="009A6B2C"/>
    <w:rsid w:val="009B21C4"/>
    <w:rsid w:val="009C20C0"/>
    <w:rsid w:val="009C2C3C"/>
    <w:rsid w:val="009C5F10"/>
    <w:rsid w:val="009D6EBA"/>
    <w:rsid w:val="009D720F"/>
    <w:rsid w:val="009E680C"/>
    <w:rsid w:val="009E73EC"/>
    <w:rsid w:val="009E7BFC"/>
    <w:rsid w:val="009E7F4B"/>
    <w:rsid w:val="009F3580"/>
    <w:rsid w:val="009F4730"/>
    <w:rsid w:val="00A01CB1"/>
    <w:rsid w:val="00A10070"/>
    <w:rsid w:val="00A1320E"/>
    <w:rsid w:val="00A138EE"/>
    <w:rsid w:val="00A17D5C"/>
    <w:rsid w:val="00A21AB6"/>
    <w:rsid w:val="00A27A8C"/>
    <w:rsid w:val="00A3252E"/>
    <w:rsid w:val="00A338C2"/>
    <w:rsid w:val="00A35160"/>
    <w:rsid w:val="00A35A03"/>
    <w:rsid w:val="00A36024"/>
    <w:rsid w:val="00A43DBB"/>
    <w:rsid w:val="00A453D7"/>
    <w:rsid w:val="00A46929"/>
    <w:rsid w:val="00A46E54"/>
    <w:rsid w:val="00A51539"/>
    <w:rsid w:val="00A52660"/>
    <w:rsid w:val="00A54F9B"/>
    <w:rsid w:val="00A618CD"/>
    <w:rsid w:val="00A61CFF"/>
    <w:rsid w:val="00A62BDF"/>
    <w:rsid w:val="00A63D3E"/>
    <w:rsid w:val="00A73414"/>
    <w:rsid w:val="00A73DF5"/>
    <w:rsid w:val="00A743CD"/>
    <w:rsid w:val="00A7768C"/>
    <w:rsid w:val="00A77FD8"/>
    <w:rsid w:val="00A87F55"/>
    <w:rsid w:val="00A91099"/>
    <w:rsid w:val="00A93B7D"/>
    <w:rsid w:val="00A9481C"/>
    <w:rsid w:val="00A95C41"/>
    <w:rsid w:val="00AB2F8A"/>
    <w:rsid w:val="00AB55A2"/>
    <w:rsid w:val="00AC75CE"/>
    <w:rsid w:val="00AE3131"/>
    <w:rsid w:val="00AE74FD"/>
    <w:rsid w:val="00AF41AC"/>
    <w:rsid w:val="00AF65F6"/>
    <w:rsid w:val="00B00A00"/>
    <w:rsid w:val="00B00B5E"/>
    <w:rsid w:val="00B123AC"/>
    <w:rsid w:val="00B13718"/>
    <w:rsid w:val="00B1383B"/>
    <w:rsid w:val="00B20713"/>
    <w:rsid w:val="00B210CA"/>
    <w:rsid w:val="00B22F3D"/>
    <w:rsid w:val="00B237A3"/>
    <w:rsid w:val="00B24DAD"/>
    <w:rsid w:val="00B3666F"/>
    <w:rsid w:val="00B43F29"/>
    <w:rsid w:val="00B4772B"/>
    <w:rsid w:val="00B47F92"/>
    <w:rsid w:val="00B53E24"/>
    <w:rsid w:val="00B57F64"/>
    <w:rsid w:val="00B613A2"/>
    <w:rsid w:val="00B61EE3"/>
    <w:rsid w:val="00B62B6D"/>
    <w:rsid w:val="00B639D7"/>
    <w:rsid w:val="00B70B6D"/>
    <w:rsid w:val="00B730C2"/>
    <w:rsid w:val="00B73248"/>
    <w:rsid w:val="00B85901"/>
    <w:rsid w:val="00B87402"/>
    <w:rsid w:val="00B95419"/>
    <w:rsid w:val="00B96B95"/>
    <w:rsid w:val="00BA0AD6"/>
    <w:rsid w:val="00BB0FBC"/>
    <w:rsid w:val="00BB5D2D"/>
    <w:rsid w:val="00BC5C44"/>
    <w:rsid w:val="00BC5FE9"/>
    <w:rsid w:val="00BC7440"/>
    <w:rsid w:val="00BD5C8A"/>
    <w:rsid w:val="00BD634C"/>
    <w:rsid w:val="00BE2A32"/>
    <w:rsid w:val="00BE5A15"/>
    <w:rsid w:val="00BF46A4"/>
    <w:rsid w:val="00BF5A33"/>
    <w:rsid w:val="00C005F6"/>
    <w:rsid w:val="00C009C6"/>
    <w:rsid w:val="00C0459A"/>
    <w:rsid w:val="00C101EA"/>
    <w:rsid w:val="00C1037D"/>
    <w:rsid w:val="00C17927"/>
    <w:rsid w:val="00C20049"/>
    <w:rsid w:val="00C25679"/>
    <w:rsid w:val="00C2614B"/>
    <w:rsid w:val="00C270DA"/>
    <w:rsid w:val="00C303ED"/>
    <w:rsid w:val="00C33198"/>
    <w:rsid w:val="00C338E8"/>
    <w:rsid w:val="00C356C0"/>
    <w:rsid w:val="00C45251"/>
    <w:rsid w:val="00C50D7C"/>
    <w:rsid w:val="00C53501"/>
    <w:rsid w:val="00C67FD1"/>
    <w:rsid w:val="00C702E2"/>
    <w:rsid w:val="00C707EB"/>
    <w:rsid w:val="00C805C2"/>
    <w:rsid w:val="00C80B3F"/>
    <w:rsid w:val="00C849FB"/>
    <w:rsid w:val="00C91E42"/>
    <w:rsid w:val="00C93A23"/>
    <w:rsid w:val="00C9595F"/>
    <w:rsid w:val="00CB17A9"/>
    <w:rsid w:val="00CC0AD2"/>
    <w:rsid w:val="00CC236E"/>
    <w:rsid w:val="00CC26C5"/>
    <w:rsid w:val="00CC7B10"/>
    <w:rsid w:val="00CD006B"/>
    <w:rsid w:val="00CE292C"/>
    <w:rsid w:val="00CE45D6"/>
    <w:rsid w:val="00D0080F"/>
    <w:rsid w:val="00D00EB5"/>
    <w:rsid w:val="00D02027"/>
    <w:rsid w:val="00D05CD6"/>
    <w:rsid w:val="00D12903"/>
    <w:rsid w:val="00D12FA7"/>
    <w:rsid w:val="00D30A56"/>
    <w:rsid w:val="00D34D20"/>
    <w:rsid w:val="00D41C51"/>
    <w:rsid w:val="00D4341E"/>
    <w:rsid w:val="00D44317"/>
    <w:rsid w:val="00D44B17"/>
    <w:rsid w:val="00D50DC3"/>
    <w:rsid w:val="00D51BF5"/>
    <w:rsid w:val="00D524B0"/>
    <w:rsid w:val="00D55328"/>
    <w:rsid w:val="00D5773F"/>
    <w:rsid w:val="00D5780B"/>
    <w:rsid w:val="00D61A05"/>
    <w:rsid w:val="00D62540"/>
    <w:rsid w:val="00D649CE"/>
    <w:rsid w:val="00D66F17"/>
    <w:rsid w:val="00D678DA"/>
    <w:rsid w:val="00D67C1A"/>
    <w:rsid w:val="00D67EEA"/>
    <w:rsid w:val="00D72E4D"/>
    <w:rsid w:val="00D75543"/>
    <w:rsid w:val="00D77827"/>
    <w:rsid w:val="00D81528"/>
    <w:rsid w:val="00D82CF8"/>
    <w:rsid w:val="00D840F5"/>
    <w:rsid w:val="00D8758A"/>
    <w:rsid w:val="00D909D3"/>
    <w:rsid w:val="00D92733"/>
    <w:rsid w:val="00D96934"/>
    <w:rsid w:val="00DA100E"/>
    <w:rsid w:val="00DA38C3"/>
    <w:rsid w:val="00DA7B15"/>
    <w:rsid w:val="00DB1898"/>
    <w:rsid w:val="00DB6DA0"/>
    <w:rsid w:val="00DD2FFA"/>
    <w:rsid w:val="00DD62EC"/>
    <w:rsid w:val="00DE3E16"/>
    <w:rsid w:val="00DE6C4F"/>
    <w:rsid w:val="00DF288A"/>
    <w:rsid w:val="00DF4503"/>
    <w:rsid w:val="00E0235A"/>
    <w:rsid w:val="00E02628"/>
    <w:rsid w:val="00E04BD3"/>
    <w:rsid w:val="00E172A4"/>
    <w:rsid w:val="00E22E60"/>
    <w:rsid w:val="00E232DB"/>
    <w:rsid w:val="00E24622"/>
    <w:rsid w:val="00E262AE"/>
    <w:rsid w:val="00E27FA7"/>
    <w:rsid w:val="00E31A68"/>
    <w:rsid w:val="00E34679"/>
    <w:rsid w:val="00E355E6"/>
    <w:rsid w:val="00E40CC3"/>
    <w:rsid w:val="00E424CE"/>
    <w:rsid w:val="00E44212"/>
    <w:rsid w:val="00E47E34"/>
    <w:rsid w:val="00E509A2"/>
    <w:rsid w:val="00E56603"/>
    <w:rsid w:val="00E568E2"/>
    <w:rsid w:val="00E56C60"/>
    <w:rsid w:val="00E56DC2"/>
    <w:rsid w:val="00E57D9C"/>
    <w:rsid w:val="00E67DF0"/>
    <w:rsid w:val="00E7293F"/>
    <w:rsid w:val="00E73035"/>
    <w:rsid w:val="00E739F4"/>
    <w:rsid w:val="00E84137"/>
    <w:rsid w:val="00E874CA"/>
    <w:rsid w:val="00E93693"/>
    <w:rsid w:val="00E94283"/>
    <w:rsid w:val="00EA5A37"/>
    <w:rsid w:val="00EA6852"/>
    <w:rsid w:val="00EB0234"/>
    <w:rsid w:val="00EB1A3D"/>
    <w:rsid w:val="00EB607A"/>
    <w:rsid w:val="00ED26C0"/>
    <w:rsid w:val="00ED2A71"/>
    <w:rsid w:val="00ED3073"/>
    <w:rsid w:val="00ED504E"/>
    <w:rsid w:val="00ED59FF"/>
    <w:rsid w:val="00ED725D"/>
    <w:rsid w:val="00EE52A1"/>
    <w:rsid w:val="00EE621F"/>
    <w:rsid w:val="00EF2831"/>
    <w:rsid w:val="00F0173C"/>
    <w:rsid w:val="00F062FB"/>
    <w:rsid w:val="00F06B15"/>
    <w:rsid w:val="00F11B88"/>
    <w:rsid w:val="00F148CD"/>
    <w:rsid w:val="00F2227E"/>
    <w:rsid w:val="00F22711"/>
    <w:rsid w:val="00F2386F"/>
    <w:rsid w:val="00F25729"/>
    <w:rsid w:val="00F341E3"/>
    <w:rsid w:val="00F40BBA"/>
    <w:rsid w:val="00F41EC6"/>
    <w:rsid w:val="00F44EA6"/>
    <w:rsid w:val="00F45822"/>
    <w:rsid w:val="00F47C1C"/>
    <w:rsid w:val="00F61DFA"/>
    <w:rsid w:val="00F661FC"/>
    <w:rsid w:val="00F66859"/>
    <w:rsid w:val="00F722D2"/>
    <w:rsid w:val="00F72404"/>
    <w:rsid w:val="00F73073"/>
    <w:rsid w:val="00F84B38"/>
    <w:rsid w:val="00F862FE"/>
    <w:rsid w:val="00F87B7B"/>
    <w:rsid w:val="00F91CD0"/>
    <w:rsid w:val="00F94997"/>
    <w:rsid w:val="00FA1DE2"/>
    <w:rsid w:val="00FA26BE"/>
    <w:rsid w:val="00FA2FE7"/>
    <w:rsid w:val="00FB5135"/>
    <w:rsid w:val="00FB5513"/>
    <w:rsid w:val="00FB560D"/>
    <w:rsid w:val="00FC015A"/>
    <w:rsid w:val="00FC2D3F"/>
    <w:rsid w:val="00FC5A73"/>
    <w:rsid w:val="00FC5CF6"/>
    <w:rsid w:val="00FD023B"/>
    <w:rsid w:val="00FD40F2"/>
    <w:rsid w:val="00FD6D09"/>
    <w:rsid w:val="00FE2401"/>
    <w:rsid w:val="00FF1832"/>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FE"/>
    <w:pPr>
      <w:ind w:left="720"/>
      <w:contextualSpacing/>
    </w:pPr>
  </w:style>
  <w:style w:type="paragraph" w:styleId="Header">
    <w:name w:val="header"/>
    <w:basedOn w:val="Normal"/>
    <w:link w:val="HeaderChar"/>
    <w:uiPriority w:val="99"/>
    <w:semiHidden/>
    <w:unhideWhenUsed/>
    <w:rsid w:val="00937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F34"/>
  </w:style>
  <w:style w:type="paragraph" w:styleId="Footer">
    <w:name w:val="footer"/>
    <w:basedOn w:val="Normal"/>
    <w:link w:val="FooterChar"/>
    <w:uiPriority w:val="99"/>
    <w:unhideWhenUsed/>
    <w:rsid w:val="00937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34"/>
  </w:style>
  <w:style w:type="character" w:styleId="Hyperlink">
    <w:name w:val="Hyperlink"/>
    <w:basedOn w:val="DefaultParagraphFont"/>
    <w:uiPriority w:val="99"/>
    <w:unhideWhenUsed/>
    <w:rsid w:val="000D479A"/>
    <w:rPr>
      <w:color w:val="0000FF" w:themeColor="hyperlink"/>
      <w:u w:val="single"/>
    </w:rPr>
  </w:style>
  <w:style w:type="character" w:styleId="FollowedHyperlink">
    <w:name w:val="FollowedHyperlink"/>
    <w:basedOn w:val="DefaultParagraphFont"/>
    <w:uiPriority w:val="99"/>
    <w:semiHidden/>
    <w:unhideWhenUsed/>
    <w:rsid w:val="00C702E2"/>
    <w:rPr>
      <w:color w:val="800080" w:themeColor="followedHyperlink"/>
      <w:u w:val="single"/>
    </w:rPr>
  </w:style>
  <w:style w:type="table" w:styleId="TableGrid">
    <w:name w:val="Table Grid"/>
    <w:basedOn w:val="TableNormal"/>
    <w:uiPriority w:val="59"/>
    <w:rsid w:val="002515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zice.rs/clanci/obja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zice.rs/opsti-ak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druzimose@uz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7</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2022-12-08T10:26:00Z</cp:lastPrinted>
  <dcterms:created xsi:type="dcterms:W3CDTF">2023-03-27T22:09:00Z</dcterms:created>
  <dcterms:modified xsi:type="dcterms:W3CDTF">2023-03-28T06:36:00Z</dcterms:modified>
</cp:coreProperties>
</file>