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5" w:rsidRPr="00772905" w:rsidRDefault="006B3935" w:rsidP="00772905">
      <w:pPr>
        <w:ind w:firstLine="720"/>
        <w:jc w:val="both"/>
      </w:pPr>
      <w:r w:rsidRPr="006E646C">
        <w:t xml:space="preserve">На основу </w:t>
      </w:r>
      <w:r w:rsidRPr="006E646C">
        <w:rPr>
          <w:lang w:val="sr-Cyrl-CS"/>
        </w:rPr>
        <w:t xml:space="preserve">Програма </w:t>
      </w:r>
      <w:r>
        <w:rPr>
          <w:lang w:val="sr-Cyrl-CS"/>
        </w:rPr>
        <w:t xml:space="preserve">коришћења срестава Буџетског фонда за заштиту животне средине </w:t>
      </w:r>
      <w:r w:rsidRPr="006E646C">
        <w:rPr>
          <w:lang w:val="sr-Cyrl-CS"/>
        </w:rPr>
        <w:t>Града Ужица за 20</w:t>
      </w:r>
      <w:r w:rsidRPr="006E646C">
        <w:t>2</w:t>
      </w:r>
      <w:r>
        <w:t>2</w:t>
      </w:r>
      <w:r w:rsidRPr="006E646C">
        <w:rPr>
          <w:lang w:val="sr-Cyrl-CS"/>
        </w:rPr>
        <w:t>.</w:t>
      </w:r>
      <w:r w:rsidRPr="006E646C">
        <w:t xml:space="preserve"> </w:t>
      </w:r>
      <w:r w:rsidRPr="006E646C">
        <w:rPr>
          <w:lang w:val="sr-Cyrl-CS"/>
        </w:rPr>
        <w:t>годину</w:t>
      </w:r>
      <w:r w:rsidRPr="006E646C">
        <w:t xml:space="preserve"> </w:t>
      </w:r>
      <w:r w:rsidRPr="006E646C">
        <w:rPr>
          <w:lang w:val="sr-Cyrl-CS"/>
        </w:rPr>
        <w:t>(„Службени лист Града Ужица“</w:t>
      </w:r>
      <w:r w:rsidRPr="006E646C">
        <w:t xml:space="preserve"> </w:t>
      </w:r>
      <w:r w:rsidRPr="006E646C">
        <w:rPr>
          <w:lang w:val="sr-Cyrl-CS"/>
        </w:rPr>
        <w:t>бро</w:t>
      </w:r>
      <w:r w:rsidRPr="006E646C">
        <w:t>j 3</w:t>
      </w:r>
      <w:r w:rsidRPr="006E646C">
        <w:rPr>
          <w:lang w:val="sr-Cyrl-CS"/>
        </w:rPr>
        <w:t>/</w:t>
      </w:r>
      <w:r>
        <w:t>22</w:t>
      </w:r>
      <w:r w:rsidRPr="006E646C">
        <w:rPr>
          <w:lang w:val="sr-Cyrl-CS"/>
        </w:rPr>
        <w:t>),),</w:t>
      </w:r>
      <w:r w:rsidRPr="006E646C">
        <w:t xml:space="preserve"> члана</w:t>
      </w:r>
      <w:r w:rsidRPr="006E646C">
        <w:rPr>
          <w:lang w:val="sr-Cyrl-CS"/>
        </w:rPr>
        <w:t xml:space="preserve"> 80</w:t>
      </w:r>
      <w:r w:rsidRPr="006E646C">
        <w:t xml:space="preserve">. Статута Града Ужица („Службени лист“ број </w:t>
      </w:r>
      <w:r w:rsidRPr="006E646C">
        <w:rPr>
          <w:lang w:val="sr-Cyrl-CS"/>
        </w:rPr>
        <w:t>4/19</w:t>
      </w:r>
      <w:r w:rsidRPr="006E646C">
        <w:t>), Одлуке о Буџету града Ужица за 202</w:t>
      </w:r>
      <w:r>
        <w:t>2</w:t>
      </w:r>
      <w:r w:rsidRPr="006E646C">
        <w:t>. годину („Службени лист Града Ужица“ број</w:t>
      </w:r>
      <w:r>
        <w:t xml:space="preserve"> 57/2021.</w:t>
      </w:r>
      <w:r w:rsidRPr="006E646C">
        <w:t xml:space="preserve">) и </w:t>
      </w:r>
      <w:r>
        <w:t xml:space="preserve">Уговора са Министарством заштите животне средине бр.503-12/22 од 18.03.2022. године , </w:t>
      </w:r>
      <w:r w:rsidRPr="006E646C">
        <w:t>Градско веће Града Ужица на седници одржаној</w:t>
      </w:r>
      <w:r w:rsidR="007A24D0">
        <w:t xml:space="preserve"> 10.11</w:t>
      </w:r>
      <w:r w:rsidRPr="006E646C">
        <w:t>.202</w:t>
      </w:r>
      <w:r>
        <w:t>2</w:t>
      </w:r>
      <w:r w:rsidRPr="006E646C">
        <w:t>.године, доноси</w:t>
      </w:r>
    </w:p>
    <w:p w:rsidR="006B3935" w:rsidRDefault="006B3935" w:rsidP="006B3935">
      <w:pPr>
        <w:tabs>
          <w:tab w:val="left" w:pos="4113"/>
        </w:tabs>
        <w:jc w:val="center"/>
        <w:rPr>
          <w:b/>
        </w:rPr>
      </w:pPr>
    </w:p>
    <w:p w:rsidR="006B3935" w:rsidRPr="00496216" w:rsidRDefault="006B3935" w:rsidP="006B3935">
      <w:pPr>
        <w:tabs>
          <w:tab w:val="left" w:pos="4113"/>
        </w:tabs>
        <w:jc w:val="center"/>
        <w:rPr>
          <w:b/>
          <w:lang w:val="sr-Cyrl-CS"/>
        </w:rPr>
      </w:pPr>
      <w:r>
        <w:rPr>
          <w:b/>
          <w:lang w:val="sr-Cyrl-CS"/>
        </w:rPr>
        <w:t>ПРАВИЛНИК О ИЗМЕНАМА И ДОПУНАМА ПРАВИЛНИКА</w:t>
      </w:r>
    </w:p>
    <w:p w:rsidR="006B3935" w:rsidRPr="00496216" w:rsidRDefault="006B3935" w:rsidP="006B3935">
      <w:pPr>
        <w:jc w:val="center"/>
        <w:rPr>
          <w:b/>
        </w:rPr>
      </w:pPr>
      <w:r w:rsidRPr="00496216">
        <w:rPr>
          <w:b/>
        </w:rPr>
        <w:t>О СПРОВОЂЕЊУ МЕРЕ СМАЊЕЊА ЗАГАЂЕЊА ВАЗДУХА ПОРЕКЛОМ ИЗ ИНДИВИДУАЛНИХ ИЗВОРА НА ТЕРИТОРИЈИ ГРАДА УЖИЦА У 2022. ГОДИНИ</w:t>
      </w:r>
    </w:p>
    <w:p w:rsidR="006B3935" w:rsidRPr="00496216" w:rsidRDefault="006B3935" w:rsidP="006B3935">
      <w:pPr>
        <w:jc w:val="center"/>
        <w:rPr>
          <w:b/>
          <w:lang w:val="sr-Cyrl-CS"/>
        </w:rPr>
      </w:pPr>
    </w:p>
    <w:p w:rsidR="006B3935" w:rsidRDefault="006B3935" w:rsidP="006B3935">
      <w:pPr>
        <w:jc w:val="center"/>
        <w:rPr>
          <w:b/>
        </w:rPr>
      </w:pPr>
      <w:r>
        <w:rPr>
          <w:b/>
          <w:lang w:val="sr-Cyrl-CS"/>
        </w:rPr>
        <w:t>Члан 1.</w:t>
      </w:r>
    </w:p>
    <w:p w:rsidR="00BC0467" w:rsidRPr="00BC0467" w:rsidRDefault="00BC0467" w:rsidP="006B3935">
      <w:pPr>
        <w:jc w:val="center"/>
        <w:rPr>
          <w:b/>
        </w:rPr>
      </w:pPr>
    </w:p>
    <w:p w:rsidR="006B3935" w:rsidRPr="003A0B82" w:rsidRDefault="006B3935" w:rsidP="006B3935">
      <w:pPr>
        <w:ind w:firstLine="612"/>
        <w:jc w:val="both"/>
        <w:rPr>
          <w:lang w:val="sr-Cyrl-CS"/>
        </w:rPr>
      </w:pPr>
      <w:r w:rsidRPr="003A0B82">
        <w:rPr>
          <w:lang w:val="sr-Cyrl-CS"/>
        </w:rPr>
        <w:t>У Правилнику о с</w:t>
      </w:r>
      <w:r w:rsidRPr="003A0B82">
        <w:t>уфинансирањ</w:t>
      </w:r>
      <w:r w:rsidRPr="003A0B82">
        <w:rPr>
          <w:lang w:val="sr-Cyrl-CS"/>
        </w:rPr>
        <w:t>у</w:t>
      </w:r>
      <w:r w:rsidRPr="003A0B82">
        <w:t xml:space="preserve"> мера смањење загађења ваздуха пореклом из индивидуалних извора на територији града Ужица („Сл.лист Града Ужица“ број 13/22) у члану 27. став 2 мења се и гласи</w:t>
      </w:r>
      <w:r w:rsidRPr="003A0B82">
        <w:rPr>
          <w:lang w:val="sr-Cyrl-CS"/>
        </w:rPr>
        <w:t>:</w:t>
      </w:r>
    </w:p>
    <w:p w:rsidR="006B3935" w:rsidRPr="003A0B82" w:rsidRDefault="006B3935" w:rsidP="006B3935">
      <w:pPr>
        <w:ind w:firstLine="612"/>
        <w:jc w:val="both"/>
      </w:pPr>
      <w:r w:rsidRPr="003A0B82">
        <w:rPr>
          <w:lang w:val="sr-Cyrl-CS"/>
        </w:rPr>
        <w:t xml:space="preserve">„ </w:t>
      </w:r>
      <w:r w:rsidRPr="003A0B82">
        <w:t>Услов да се пренесу средства привредном субјекту је потврда Комисије да су уређаји набављени у складу са достављеним предрачуном и условима Јавног позива. Поред рачуна и гарантних листова за уграђене уређаје, за меру набавка котла на гас услов за исплату средстава је склопљен Уговор о испоруци гас са ''Ужице-гас“ АД или Решење о извођењу радова на уградњи унутрашње гасне инсталације, а за меру набавка котла на пелет извештај о пуштању у рад од стране овлашћеног сервисера.“</w:t>
      </w:r>
    </w:p>
    <w:p w:rsidR="006B3935" w:rsidRPr="005619E2" w:rsidRDefault="006B3935" w:rsidP="006B3935">
      <w:pPr>
        <w:jc w:val="center"/>
        <w:rPr>
          <w:b/>
          <w:bCs/>
        </w:rPr>
      </w:pPr>
    </w:p>
    <w:p w:rsidR="006B3935" w:rsidRDefault="006B3935" w:rsidP="006B3935">
      <w:pPr>
        <w:jc w:val="center"/>
        <w:rPr>
          <w:b/>
        </w:rPr>
      </w:pPr>
      <w:r w:rsidRPr="00496216">
        <w:rPr>
          <w:b/>
        </w:rPr>
        <w:t xml:space="preserve">Члан </w:t>
      </w:r>
      <w:r>
        <w:rPr>
          <w:b/>
        </w:rPr>
        <w:t>2</w:t>
      </w:r>
      <w:r w:rsidRPr="00496216">
        <w:rPr>
          <w:b/>
        </w:rPr>
        <w:t>.</w:t>
      </w:r>
    </w:p>
    <w:p w:rsidR="00BC0467" w:rsidRDefault="00BC0467" w:rsidP="006B3935">
      <w:pPr>
        <w:jc w:val="center"/>
        <w:rPr>
          <w:b/>
        </w:rPr>
      </w:pPr>
    </w:p>
    <w:p w:rsidR="006B3935" w:rsidRPr="00662F1B" w:rsidRDefault="006B3935" w:rsidP="006B3935">
      <w:pPr>
        <w:rPr>
          <w:b/>
        </w:rPr>
      </w:pPr>
      <w:r>
        <w:rPr>
          <w:lang w:val="sr-Cyrl-CS"/>
        </w:rPr>
        <w:tab/>
      </w:r>
      <w:r w:rsidRPr="003A0B82">
        <w:rPr>
          <w:lang w:val="sr-Cyrl-CS"/>
        </w:rPr>
        <w:t>Правилнику о с</w:t>
      </w:r>
      <w:r w:rsidRPr="003A0B82">
        <w:t>уфинансирањ</w:t>
      </w:r>
      <w:r w:rsidRPr="003A0B82">
        <w:rPr>
          <w:lang w:val="sr-Cyrl-CS"/>
        </w:rPr>
        <w:t>у</w:t>
      </w:r>
      <w:r w:rsidRPr="003A0B82">
        <w:t xml:space="preserve"> мера смањење загађења ваздуха пореклом из индивидуалних извора на територији града Ужица („Сл.лист Града Ужица“ број 13/22) у</w:t>
      </w:r>
      <w:r>
        <w:t xml:space="preserve"> осталим деловима остаје непромењен.</w:t>
      </w:r>
    </w:p>
    <w:p w:rsidR="006B3935" w:rsidRDefault="006B3935" w:rsidP="006B3935">
      <w:pPr>
        <w:jc w:val="center"/>
        <w:rPr>
          <w:b/>
        </w:rPr>
      </w:pPr>
      <w:r>
        <w:rPr>
          <w:b/>
        </w:rPr>
        <w:t>Члан 3.</w:t>
      </w:r>
    </w:p>
    <w:p w:rsidR="00BC0467" w:rsidRPr="00662F1B" w:rsidRDefault="00BC0467" w:rsidP="006B3935">
      <w:pPr>
        <w:jc w:val="center"/>
        <w:rPr>
          <w:b/>
        </w:rPr>
      </w:pPr>
    </w:p>
    <w:p w:rsidR="006B3935" w:rsidRDefault="006B3935" w:rsidP="006B3935">
      <w:bookmarkStart w:id="0" w:name="_Hlk68992585"/>
      <w:r>
        <w:tab/>
      </w:r>
      <w:r w:rsidRPr="00496216">
        <w:t>Овај Правилник</w:t>
      </w:r>
      <w:r>
        <w:t xml:space="preserve"> </w:t>
      </w:r>
      <w:r w:rsidRPr="00662F1B">
        <w:rPr>
          <w:lang w:val="sr-Cyrl-CS"/>
        </w:rPr>
        <w:t>о изменама и допунама правилника</w:t>
      </w:r>
      <w:r>
        <w:rPr>
          <w:lang w:val="sr-Cyrl-CS"/>
        </w:rPr>
        <w:t xml:space="preserve"> </w:t>
      </w:r>
      <w:r w:rsidRPr="00662F1B">
        <w:t>о спровођењу мере смањења загађења ваздуха пореклом из индивидуал</w:t>
      </w:r>
      <w:r>
        <w:t>них извора на територији града У</w:t>
      </w:r>
      <w:r w:rsidRPr="00662F1B">
        <w:t>жица у 2022. години</w:t>
      </w:r>
      <w:r w:rsidRPr="00496216">
        <w:t xml:space="preserve"> ступа на снагу даном </w:t>
      </w:r>
      <w:r>
        <w:t>објављивања</w:t>
      </w:r>
      <w:r w:rsidRPr="00496216">
        <w:t xml:space="preserve"> у „Службеном листу Града</w:t>
      </w:r>
      <w:bookmarkEnd w:id="0"/>
      <w:r w:rsidRPr="00496216">
        <w:t xml:space="preserve"> Ужица.</w:t>
      </w:r>
    </w:p>
    <w:p w:rsidR="00A76719" w:rsidRPr="00A76719" w:rsidRDefault="00A76719" w:rsidP="006B3935">
      <w:pPr>
        <w:rPr>
          <w:rFonts w:eastAsiaTheme="minorHAnsi"/>
        </w:rPr>
      </w:pPr>
    </w:p>
    <w:p w:rsidR="006B3935" w:rsidRPr="00496216" w:rsidRDefault="006B3935" w:rsidP="006B3935">
      <w:pPr>
        <w:ind w:firstLine="720"/>
        <w:jc w:val="both"/>
      </w:pPr>
    </w:p>
    <w:p w:rsidR="006B3935" w:rsidRDefault="006B3935" w:rsidP="006B3935">
      <w:pPr>
        <w:pStyle w:val="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ГРАДСКО ВЕЋЕ</w:t>
      </w:r>
    </w:p>
    <w:p w:rsidR="006B3935" w:rsidRDefault="006B3935" w:rsidP="006B3935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III Број</w:t>
      </w:r>
      <w:r w:rsidR="005D6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949">
        <w:rPr>
          <w:rFonts w:ascii="Times New Roman" w:hAnsi="Times New Roman" w:cs="Times New Roman"/>
          <w:sz w:val="24"/>
          <w:szCs w:val="24"/>
          <w:lang w:val="en-US"/>
        </w:rPr>
        <w:t>352-81</w:t>
      </w:r>
      <w:r>
        <w:rPr>
          <w:rFonts w:ascii="Times New Roman" w:hAnsi="Times New Roman" w:cs="Times New Roman"/>
          <w:sz w:val="24"/>
          <w:szCs w:val="24"/>
        </w:rPr>
        <w:t>/22</w:t>
      </w:r>
    </w:p>
    <w:p w:rsidR="00495DF8" w:rsidRPr="006B3935" w:rsidRDefault="006B3935" w:rsidP="006B3935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4D0">
        <w:rPr>
          <w:rFonts w:ascii="Times New Roman" w:hAnsi="Times New Roman" w:cs="Times New Roman"/>
          <w:sz w:val="24"/>
          <w:szCs w:val="24"/>
        </w:rPr>
        <w:t>10.11.</w:t>
      </w:r>
      <w:r>
        <w:rPr>
          <w:rFonts w:ascii="Times New Roman" w:hAnsi="Times New Roman" w:cs="Times New Roman"/>
          <w:sz w:val="24"/>
          <w:szCs w:val="24"/>
        </w:rPr>
        <w:t>2022.године</w:t>
      </w:r>
    </w:p>
    <w:p w:rsidR="001A62E7" w:rsidRDefault="001A62E7" w:rsidP="00495DF8">
      <w:pPr>
        <w:pStyle w:val="ListParagraph"/>
        <w:jc w:val="right"/>
      </w:pPr>
    </w:p>
    <w:p w:rsidR="00495DF8" w:rsidRPr="006B3935" w:rsidRDefault="00495DF8" w:rsidP="00495DF8">
      <w:pPr>
        <w:pStyle w:val="ListParagraph"/>
        <w:jc w:val="right"/>
      </w:pPr>
    </w:p>
    <w:p w:rsidR="00EE7C7A" w:rsidRPr="00EE7C7A" w:rsidRDefault="00EE7C7A" w:rsidP="00495DF8">
      <w:pPr>
        <w:pStyle w:val="ListParagraph"/>
        <w:jc w:val="right"/>
      </w:pPr>
    </w:p>
    <w:sectPr w:rsidR="00EE7C7A" w:rsidRPr="00EE7C7A" w:rsidSect="00B36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CC" w:rsidRDefault="00DC33CC" w:rsidP="00A54467">
      <w:r>
        <w:separator/>
      </w:r>
    </w:p>
  </w:endnote>
  <w:endnote w:type="continuationSeparator" w:id="0">
    <w:p w:rsidR="00DC33CC" w:rsidRDefault="00DC33C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1" w:name="_GoBack"/>
    <w:bookmarkEnd w:id="1"/>
    <w:r w:rsidRPr="005C1F74">
      <w:rPr>
        <w:noProof/>
        <w:color w:val="595B60"/>
        <w:sz w:val="18"/>
        <w:szCs w:val="18"/>
        <w:lang w:val="sr-Cyrl-BA" w:eastAsia="sr-Latn-BA"/>
      </w:rPr>
      <w:t>+381 (0) 31 590 150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CC" w:rsidRDefault="00DC33CC" w:rsidP="00A54467">
      <w:r>
        <w:separator/>
      </w:r>
    </w:p>
  </w:footnote>
  <w:footnote w:type="continuationSeparator" w:id="0">
    <w:p w:rsidR="00DC33CC" w:rsidRDefault="00DC33C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7" w:rsidRDefault="00BC04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7" w:rsidRDefault="00BC04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5"/>
    <w:multiLevelType w:val="hybridMultilevel"/>
    <w:tmpl w:val="7A8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908"/>
    <w:multiLevelType w:val="hybridMultilevel"/>
    <w:tmpl w:val="242AB5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4C60"/>
    <w:multiLevelType w:val="hybridMultilevel"/>
    <w:tmpl w:val="8B1634C2"/>
    <w:lvl w:ilvl="0" w:tplc="9F5622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46F98"/>
    <w:multiLevelType w:val="hybridMultilevel"/>
    <w:tmpl w:val="4E06ABB6"/>
    <w:lvl w:ilvl="0" w:tplc="73FE3C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37AD7"/>
    <w:rsid w:val="000441C7"/>
    <w:rsid w:val="000856B7"/>
    <w:rsid w:val="000A779F"/>
    <w:rsid w:val="000C0D41"/>
    <w:rsid w:val="000D0387"/>
    <w:rsid w:val="000D374F"/>
    <w:rsid w:val="000E4F10"/>
    <w:rsid w:val="000F37EC"/>
    <w:rsid w:val="00122684"/>
    <w:rsid w:val="00132CD5"/>
    <w:rsid w:val="00133C9A"/>
    <w:rsid w:val="00192C80"/>
    <w:rsid w:val="00195B25"/>
    <w:rsid w:val="001A0370"/>
    <w:rsid w:val="001A2261"/>
    <w:rsid w:val="001A62E7"/>
    <w:rsid w:val="001C3707"/>
    <w:rsid w:val="001C669A"/>
    <w:rsid w:val="00223BE5"/>
    <w:rsid w:val="00236DA5"/>
    <w:rsid w:val="002476E2"/>
    <w:rsid w:val="0025313B"/>
    <w:rsid w:val="002771E6"/>
    <w:rsid w:val="00306CBE"/>
    <w:rsid w:val="00327FF3"/>
    <w:rsid w:val="00341AFA"/>
    <w:rsid w:val="00361462"/>
    <w:rsid w:val="00375B7C"/>
    <w:rsid w:val="00380124"/>
    <w:rsid w:val="00435D5D"/>
    <w:rsid w:val="00495DF8"/>
    <w:rsid w:val="004B03CB"/>
    <w:rsid w:val="004B57D9"/>
    <w:rsid w:val="005562CA"/>
    <w:rsid w:val="005619E2"/>
    <w:rsid w:val="005C1F74"/>
    <w:rsid w:val="005C6DAE"/>
    <w:rsid w:val="005D64F2"/>
    <w:rsid w:val="005E0949"/>
    <w:rsid w:val="00615AA2"/>
    <w:rsid w:val="0063472E"/>
    <w:rsid w:val="006416EE"/>
    <w:rsid w:val="0068588C"/>
    <w:rsid w:val="006B3935"/>
    <w:rsid w:val="006C1AB9"/>
    <w:rsid w:val="006C5C0A"/>
    <w:rsid w:val="00706DB7"/>
    <w:rsid w:val="00710B9B"/>
    <w:rsid w:val="0072337C"/>
    <w:rsid w:val="0072793A"/>
    <w:rsid w:val="00756C8B"/>
    <w:rsid w:val="00772905"/>
    <w:rsid w:val="007A24D0"/>
    <w:rsid w:val="007C2D96"/>
    <w:rsid w:val="007C512B"/>
    <w:rsid w:val="007F17F1"/>
    <w:rsid w:val="00826E1A"/>
    <w:rsid w:val="0086445A"/>
    <w:rsid w:val="00874A84"/>
    <w:rsid w:val="008D6F71"/>
    <w:rsid w:val="008E6F11"/>
    <w:rsid w:val="009411A4"/>
    <w:rsid w:val="009757EE"/>
    <w:rsid w:val="009A40F1"/>
    <w:rsid w:val="009E67BB"/>
    <w:rsid w:val="009F51C2"/>
    <w:rsid w:val="00A20F1A"/>
    <w:rsid w:val="00A22EC6"/>
    <w:rsid w:val="00A54467"/>
    <w:rsid w:val="00A5538D"/>
    <w:rsid w:val="00A76719"/>
    <w:rsid w:val="00A80779"/>
    <w:rsid w:val="00AC7BD4"/>
    <w:rsid w:val="00AF6368"/>
    <w:rsid w:val="00B222F0"/>
    <w:rsid w:val="00B36D67"/>
    <w:rsid w:val="00BA4A78"/>
    <w:rsid w:val="00BB1E1E"/>
    <w:rsid w:val="00BC0467"/>
    <w:rsid w:val="00BE4F97"/>
    <w:rsid w:val="00BE600E"/>
    <w:rsid w:val="00C0700C"/>
    <w:rsid w:val="00C77E8A"/>
    <w:rsid w:val="00CA1F49"/>
    <w:rsid w:val="00D52E90"/>
    <w:rsid w:val="00D5691F"/>
    <w:rsid w:val="00D62491"/>
    <w:rsid w:val="00D64346"/>
    <w:rsid w:val="00DA7732"/>
    <w:rsid w:val="00DC33CC"/>
    <w:rsid w:val="00DC46FA"/>
    <w:rsid w:val="00DC6433"/>
    <w:rsid w:val="00E00C52"/>
    <w:rsid w:val="00E04EB9"/>
    <w:rsid w:val="00E16009"/>
    <w:rsid w:val="00E36942"/>
    <w:rsid w:val="00E4095E"/>
    <w:rsid w:val="00E55239"/>
    <w:rsid w:val="00EA0237"/>
    <w:rsid w:val="00EA6DFA"/>
    <w:rsid w:val="00EA7878"/>
    <w:rsid w:val="00EB386E"/>
    <w:rsid w:val="00EB7971"/>
    <w:rsid w:val="00EC2C43"/>
    <w:rsid w:val="00EC3566"/>
    <w:rsid w:val="00EC6FD3"/>
    <w:rsid w:val="00EE7C7A"/>
    <w:rsid w:val="00F825D0"/>
    <w:rsid w:val="00FA75B5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C63C-A317-490C-94E9-B6218012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Svetlana Drakul</cp:lastModifiedBy>
  <cp:revision>5</cp:revision>
  <dcterms:created xsi:type="dcterms:W3CDTF">2022-11-07T13:12:00Z</dcterms:created>
  <dcterms:modified xsi:type="dcterms:W3CDTF">2023-02-07T12:09:00Z</dcterms:modified>
</cp:coreProperties>
</file>