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E5E" w:rsidRDefault="00F37E5E" w:rsidP="004638A4">
      <w:pPr>
        <w:widowControl w:val="0"/>
        <w:autoSpaceDE w:val="0"/>
        <w:autoSpaceDN w:val="0"/>
        <w:spacing w:before="88" w:after="0" w:line="240" w:lineRule="auto"/>
        <w:jc w:val="center"/>
        <w:outlineLvl w:val="0"/>
        <w:rPr>
          <w:rFonts w:ascii="Times New Roman" w:eastAsia="Times New Roman" w:hAnsi="Times New Roman" w:cs="Times New Roman"/>
          <w:b/>
          <w:bCs/>
          <w:sz w:val="28"/>
          <w:szCs w:val="28"/>
        </w:rPr>
      </w:pPr>
    </w:p>
    <w:p w:rsidR="00F37E5E" w:rsidRDefault="00437D6B" w:rsidP="004638A4">
      <w:pPr>
        <w:widowControl w:val="0"/>
        <w:autoSpaceDE w:val="0"/>
        <w:autoSpaceDN w:val="0"/>
        <w:spacing w:before="88" w:after="0" w:line="240" w:lineRule="auto"/>
        <w:jc w:val="center"/>
        <w:outlineLvl w:val="0"/>
        <w:rPr>
          <w:rFonts w:ascii="Times New Roman" w:eastAsia="Times New Roman" w:hAnsi="Times New Roman" w:cs="Times New Roman"/>
          <w:b/>
          <w:bCs/>
          <w:sz w:val="28"/>
          <w:szCs w:val="28"/>
          <w:lang/>
        </w:rPr>
      </w:pPr>
      <w:r>
        <w:rPr>
          <w:rFonts w:ascii="Times New Roman" w:eastAsia="Times New Roman" w:hAnsi="Times New Roman" w:cs="Times New Roman"/>
          <w:b/>
          <w:bCs/>
          <w:sz w:val="28"/>
          <w:szCs w:val="28"/>
          <w:lang/>
        </w:rPr>
        <w:t>ГРАД УЖИЦЕ</w:t>
      </w:r>
    </w:p>
    <w:p w:rsidR="00584146" w:rsidRDefault="00584146" w:rsidP="004638A4">
      <w:pPr>
        <w:widowControl w:val="0"/>
        <w:autoSpaceDE w:val="0"/>
        <w:autoSpaceDN w:val="0"/>
        <w:spacing w:before="88" w:after="0" w:line="240" w:lineRule="auto"/>
        <w:jc w:val="center"/>
        <w:outlineLvl w:val="0"/>
        <w:rPr>
          <w:rFonts w:ascii="Times New Roman" w:eastAsia="Times New Roman" w:hAnsi="Times New Roman" w:cs="Times New Roman"/>
          <w:b/>
          <w:bCs/>
          <w:sz w:val="28"/>
          <w:szCs w:val="28"/>
          <w:lang/>
        </w:rPr>
      </w:pPr>
    </w:p>
    <w:p w:rsidR="00584146" w:rsidRDefault="00584146" w:rsidP="004638A4">
      <w:pPr>
        <w:widowControl w:val="0"/>
        <w:autoSpaceDE w:val="0"/>
        <w:autoSpaceDN w:val="0"/>
        <w:spacing w:before="88" w:after="0" w:line="240" w:lineRule="auto"/>
        <w:jc w:val="center"/>
        <w:outlineLvl w:val="0"/>
        <w:rPr>
          <w:rFonts w:ascii="Times New Roman" w:eastAsia="Times New Roman" w:hAnsi="Times New Roman" w:cs="Times New Roman"/>
          <w:b/>
          <w:bCs/>
          <w:sz w:val="28"/>
          <w:szCs w:val="28"/>
          <w:lang/>
        </w:rPr>
      </w:pPr>
    </w:p>
    <w:p w:rsidR="00584146" w:rsidRDefault="00584146" w:rsidP="004638A4">
      <w:pPr>
        <w:widowControl w:val="0"/>
        <w:autoSpaceDE w:val="0"/>
        <w:autoSpaceDN w:val="0"/>
        <w:spacing w:before="88" w:after="0" w:line="240" w:lineRule="auto"/>
        <w:jc w:val="center"/>
        <w:outlineLvl w:val="0"/>
        <w:rPr>
          <w:rFonts w:ascii="Times New Roman" w:eastAsia="Times New Roman" w:hAnsi="Times New Roman" w:cs="Times New Roman"/>
          <w:b/>
          <w:bCs/>
          <w:sz w:val="28"/>
          <w:szCs w:val="28"/>
          <w:lang/>
        </w:rPr>
      </w:pPr>
    </w:p>
    <w:p w:rsidR="00437D6B" w:rsidRPr="00437D6B" w:rsidRDefault="00437D6B" w:rsidP="004638A4">
      <w:pPr>
        <w:widowControl w:val="0"/>
        <w:autoSpaceDE w:val="0"/>
        <w:autoSpaceDN w:val="0"/>
        <w:spacing w:before="88" w:after="0" w:line="240" w:lineRule="auto"/>
        <w:jc w:val="center"/>
        <w:outlineLvl w:val="0"/>
        <w:rPr>
          <w:rFonts w:ascii="Times New Roman" w:eastAsia="Times New Roman" w:hAnsi="Times New Roman" w:cs="Times New Roman"/>
          <w:b/>
          <w:bCs/>
          <w:sz w:val="28"/>
          <w:szCs w:val="28"/>
          <w:lang/>
        </w:rPr>
      </w:pPr>
      <w:r>
        <w:rPr>
          <w:rFonts w:ascii="Times New Roman" w:eastAsia="Times New Roman" w:hAnsi="Times New Roman" w:cs="Times New Roman"/>
          <w:b/>
          <w:bCs/>
          <w:noProof/>
          <w:sz w:val="28"/>
          <w:szCs w:val="28"/>
        </w:rPr>
        <w:drawing>
          <wp:inline distT="0" distB="0" distL="0" distR="0">
            <wp:extent cx="2143125" cy="2143125"/>
            <wp:effectExtent l="19050" t="0" r="9525" b="0"/>
            <wp:docPr id="3" name="Picture 2" descr="Veliki 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iki grb.jpg"/>
                    <pic:cNvPicPr/>
                  </pic:nvPicPr>
                  <pic:blipFill>
                    <a:blip r:embed="rId7" cstate="print"/>
                    <a:stretch>
                      <a:fillRect/>
                    </a:stretch>
                  </pic:blipFill>
                  <pic:spPr>
                    <a:xfrm>
                      <a:off x="0" y="0"/>
                      <a:ext cx="2143125" cy="2143125"/>
                    </a:xfrm>
                    <a:prstGeom prst="rect">
                      <a:avLst/>
                    </a:prstGeom>
                  </pic:spPr>
                </pic:pic>
              </a:graphicData>
            </a:graphic>
          </wp:inline>
        </w:drawing>
      </w:r>
    </w:p>
    <w:p w:rsidR="00F37E5E" w:rsidRDefault="00F37E5E" w:rsidP="004638A4">
      <w:pPr>
        <w:widowControl w:val="0"/>
        <w:autoSpaceDE w:val="0"/>
        <w:autoSpaceDN w:val="0"/>
        <w:spacing w:before="88" w:after="0" w:line="240" w:lineRule="auto"/>
        <w:jc w:val="center"/>
        <w:outlineLvl w:val="0"/>
        <w:rPr>
          <w:rFonts w:ascii="Times New Roman" w:eastAsia="Times New Roman" w:hAnsi="Times New Roman" w:cs="Times New Roman"/>
          <w:b/>
          <w:bCs/>
          <w:sz w:val="28"/>
          <w:szCs w:val="28"/>
        </w:rPr>
      </w:pPr>
    </w:p>
    <w:p w:rsidR="00F37E5E" w:rsidRDefault="00F37E5E" w:rsidP="004638A4">
      <w:pPr>
        <w:widowControl w:val="0"/>
        <w:autoSpaceDE w:val="0"/>
        <w:autoSpaceDN w:val="0"/>
        <w:spacing w:before="88" w:after="0" w:line="240" w:lineRule="auto"/>
        <w:jc w:val="center"/>
        <w:outlineLvl w:val="0"/>
        <w:rPr>
          <w:rFonts w:ascii="Times New Roman" w:eastAsia="Times New Roman" w:hAnsi="Times New Roman" w:cs="Times New Roman"/>
          <w:b/>
          <w:bCs/>
          <w:sz w:val="28"/>
          <w:szCs w:val="28"/>
        </w:rPr>
      </w:pPr>
    </w:p>
    <w:p w:rsidR="004C473E" w:rsidRPr="004C473E" w:rsidRDefault="004C473E" w:rsidP="004C473E">
      <w:pPr>
        <w:widowControl w:val="0"/>
        <w:autoSpaceDE w:val="0"/>
        <w:autoSpaceDN w:val="0"/>
        <w:spacing w:before="88" w:after="0" w:line="240" w:lineRule="auto"/>
        <w:jc w:val="center"/>
        <w:outlineLvl w:val="0"/>
        <w:rPr>
          <w:rFonts w:ascii="Times New Roman" w:eastAsia="Times New Roman" w:hAnsi="Times New Roman" w:cs="Times New Roman"/>
          <w:b/>
          <w:bCs/>
          <w:sz w:val="28"/>
          <w:szCs w:val="28"/>
        </w:rPr>
      </w:pPr>
    </w:p>
    <w:p w:rsidR="004C473E" w:rsidRPr="004C473E" w:rsidRDefault="004C473E" w:rsidP="004C473E">
      <w:pPr>
        <w:widowControl w:val="0"/>
        <w:autoSpaceDE w:val="0"/>
        <w:autoSpaceDN w:val="0"/>
        <w:spacing w:before="88" w:after="0" w:line="240" w:lineRule="auto"/>
        <w:jc w:val="center"/>
        <w:outlineLvl w:val="0"/>
        <w:rPr>
          <w:rFonts w:ascii="Times New Roman" w:eastAsia="Times New Roman" w:hAnsi="Times New Roman" w:cs="Times New Roman"/>
          <w:b/>
          <w:bCs/>
          <w:sz w:val="28"/>
          <w:szCs w:val="28"/>
        </w:rPr>
      </w:pPr>
    </w:p>
    <w:p w:rsidR="004C473E" w:rsidRPr="004C473E" w:rsidRDefault="004C473E" w:rsidP="004C473E">
      <w:pPr>
        <w:widowControl w:val="0"/>
        <w:autoSpaceDE w:val="0"/>
        <w:autoSpaceDN w:val="0"/>
        <w:spacing w:before="88" w:after="0" w:line="240" w:lineRule="auto"/>
        <w:jc w:val="center"/>
        <w:outlineLvl w:val="0"/>
        <w:rPr>
          <w:rFonts w:ascii="Times New Roman" w:eastAsia="Times New Roman" w:hAnsi="Times New Roman" w:cs="Times New Roman"/>
          <w:b/>
          <w:bCs/>
          <w:sz w:val="28"/>
          <w:szCs w:val="28"/>
        </w:rPr>
      </w:pPr>
    </w:p>
    <w:p w:rsidR="004C473E" w:rsidRPr="004C473E" w:rsidRDefault="004C473E" w:rsidP="004C473E">
      <w:pPr>
        <w:widowControl w:val="0"/>
        <w:autoSpaceDE w:val="0"/>
        <w:autoSpaceDN w:val="0"/>
        <w:spacing w:before="88" w:after="0" w:line="240" w:lineRule="auto"/>
        <w:jc w:val="center"/>
        <w:outlineLvl w:val="0"/>
        <w:rPr>
          <w:rFonts w:ascii="Times New Roman" w:eastAsia="Times New Roman" w:hAnsi="Times New Roman" w:cs="Times New Roman"/>
          <w:b/>
          <w:bCs/>
          <w:sz w:val="28"/>
          <w:szCs w:val="28"/>
        </w:rPr>
      </w:pPr>
    </w:p>
    <w:p w:rsidR="004C473E" w:rsidRPr="004C473E" w:rsidRDefault="004C473E" w:rsidP="004C473E">
      <w:pPr>
        <w:widowControl w:val="0"/>
        <w:autoSpaceDE w:val="0"/>
        <w:autoSpaceDN w:val="0"/>
        <w:spacing w:before="88" w:after="0" w:line="240" w:lineRule="auto"/>
        <w:jc w:val="center"/>
        <w:outlineLvl w:val="0"/>
        <w:rPr>
          <w:rFonts w:ascii="Times New Roman" w:eastAsia="Times New Roman" w:hAnsi="Times New Roman" w:cs="Times New Roman"/>
          <w:b/>
          <w:bCs/>
          <w:sz w:val="28"/>
          <w:szCs w:val="28"/>
        </w:rPr>
      </w:pPr>
    </w:p>
    <w:p w:rsidR="004C473E" w:rsidRPr="004C473E" w:rsidRDefault="00437D6B" w:rsidP="004C473E">
      <w:pPr>
        <w:widowControl w:val="0"/>
        <w:autoSpaceDE w:val="0"/>
        <w:autoSpaceDN w:val="0"/>
        <w:spacing w:before="88" w:after="0" w:line="240" w:lineRule="auto"/>
        <w:jc w:val="center"/>
        <w:outlineLvl w:val="0"/>
        <w:rPr>
          <w:rFonts w:ascii="Times New Roman" w:eastAsia="Times New Roman" w:hAnsi="Times New Roman" w:cs="Times New Roman"/>
          <w:b/>
          <w:bCs/>
          <w:sz w:val="28"/>
          <w:szCs w:val="28"/>
        </w:rPr>
      </w:pPr>
      <w:r w:rsidRPr="004C473E">
        <w:rPr>
          <w:rFonts w:ascii="Times New Roman" w:eastAsia="Times New Roman" w:hAnsi="Times New Roman" w:cs="Times New Roman"/>
          <w:b/>
          <w:bCs/>
          <w:sz w:val="28"/>
          <w:szCs w:val="28"/>
          <w:lang w:val="ru-RU"/>
        </w:rPr>
        <w:t>ЛО</w:t>
      </w:r>
      <w:r w:rsidR="008F54E0">
        <w:rPr>
          <w:rFonts w:ascii="Times New Roman" w:eastAsia="Times New Roman" w:hAnsi="Times New Roman" w:cs="Times New Roman"/>
          <w:b/>
          <w:bCs/>
          <w:sz w:val="28"/>
          <w:szCs w:val="28"/>
          <w:lang w:val="ru-RU"/>
        </w:rPr>
        <w:t xml:space="preserve">КАЛНИ АКЦИОНИ ПЛАН ЗА </w:t>
      </w:r>
      <w:r w:rsidRPr="004C473E">
        <w:rPr>
          <w:rFonts w:ascii="Times New Roman" w:eastAsia="Times New Roman" w:hAnsi="Times New Roman" w:cs="Times New Roman"/>
          <w:b/>
          <w:bCs/>
          <w:sz w:val="28"/>
          <w:szCs w:val="28"/>
          <w:lang/>
        </w:rPr>
        <w:t>РОДН</w:t>
      </w:r>
      <w:r w:rsidR="008F54E0">
        <w:rPr>
          <w:rFonts w:ascii="Times New Roman" w:eastAsia="Times New Roman" w:hAnsi="Times New Roman" w:cs="Times New Roman"/>
          <w:b/>
          <w:bCs/>
          <w:sz w:val="28"/>
          <w:szCs w:val="28"/>
          <w:lang/>
        </w:rPr>
        <w:t xml:space="preserve">У РАВНОПРАВНОСТ </w:t>
      </w:r>
      <w:r w:rsidRPr="004C473E">
        <w:rPr>
          <w:rFonts w:ascii="Times New Roman" w:eastAsia="Times New Roman" w:hAnsi="Times New Roman" w:cs="Times New Roman"/>
          <w:b/>
          <w:bCs/>
          <w:sz w:val="28"/>
          <w:szCs w:val="28"/>
          <w:lang/>
        </w:rPr>
        <w:t xml:space="preserve"> ГРАД</w:t>
      </w:r>
      <w:r w:rsidR="008F54E0">
        <w:rPr>
          <w:rFonts w:ascii="Times New Roman" w:eastAsia="Times New Roman" w:hAnsi="Times New Roman" w:cs="Times New Roman"/>
          <w:b/>
          <w:bCs/>
          <w:sz w:val="28"/>
          <w:szCs w:val="28"/>
          <w:lang/>
        </w:rPr>
        <w:t>А</w:t>
      </w:r>
      <w:r w:rsidRPr="004C473E">
        <w:rPr>
          <w:rFonts w:ascii="Times New Roman" w:eastAsia="Times New Roman" w:hAnsi="Times New Roman" w:cs="Times New Roman"/>
          <w:b/>
          <w:bCs/>
          <w:sz w:val="28"/>
          <w:szCs w:val="28"/>
          <w:lang/>
        </w:rPr>
        <w:t xml:space="preserve"> УЖИЦ</w:t>
      </w:r>
      <w:r w:rsidR="008F54E0">
        <w:rPr>
          <w:rFonts w:ascii="Times New Roman" w:eastAsia="Times New Roman" w:hAnsi="Times New Roman" w:cs="Times New Roman"/>
          <w:b/>
          <w:bCs/>
          <w:sz w:val="28"/>
          <w:szCs w:val="28"/>
          <w:lang/>
        </w:rPr>
        <w:t>А</w:t>
      </w:r>
      <w:r w:rsidRPr="004C473E">
        <w:rPr>
          <w:rFonts w:ascii="Times New Roman" w:eastAsia="Times New Roman" w:hAnsi="Times New Roman" w:cs="Times New Roman"/>
          <w:b/>
          <w:bCs/>
          <w:sz w:val="28"/>
          <w:szCs w:val="28"/>
          <w:lang/>
        </w:rPr>
        <w:t xml:space="preserve"> 2022 - 202</w:t>
      </w:r>
      <w:r w:rsidRPr="004C473E">
        <w:rPr>
          <w:rFonts w:ascii="Times New Roman" w:eastAsia="Times New Roman" w:hAnsi="Times New Roman" w:cs="Times New Roman"/>
          <w:b/>
          <w:bCs/>
          <w:sz w:val="28"/>
          <w:szCs w:val="28"/>
        </w:rPr>
        <w:t>7</w:t>
      </w:r>
    </w:p>
    <w:p w:rsidR="004C473E" w:rsidRPr="004C473E" w:rsidRDefault="004C473E" w:rsidP="004C473E">
      <w:pPr>
        <w:widowControl w:val="0"/>
        <w:autoSpaceDE w:val="0"/>
        <w:autoSpaceDN w:val="0"/>
        <w:spacing w:before="88" w:after="0" w:line="240" w:lineRule="auto"/>
        <w:jc w:val="center"/>
        <w:outlineLvl w:val="0"/>
        <w:rPr>
          <w:rFonts w:ascii="Times New Roman" w:eastAsia="Times New Roman" w:hAnsi="Times New Roman" w:cs="Times New Roman"/>
          <w:b/>
          <w:bCs/>
          <w:sz w:val="28"/>
          <w:szCs w:val="28"/>
        </w:rPr>
      </w:pPr>
      <w:r w:rsidRPr="004C473E">
        <w:rPr>
          <w:rFonts w:ascii="Times New Roman" w:eastAsia="Times New Roman" w:hAnsi="Times New Roman" w:cs="Times New Roman"/>
          <w:b/>
          <w:bCs/>
          <w:noProof/>
          <w:sz w:val="28"/>
          <w:szCs w:val="28"/>
        </w:rPr>
        <w:lastRenderedPageBreak/>
        <w:drawing>
          <wp:inline distT="0" distB="0" distL="0" distR="0">
            <wp:extent cx="4257675" cy="2000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57675" cy="2000250"/>
                    </a:xfrm>
                    <a:prstGeom prst="rect">
                      <a:avLst/>
                    </a:prstGeom>
                    <a:noFill/>
                    <a:ln>
                      <a:noFill/>
                    </a:ln>
                  </pic:spPr>
                </pic:pic>
              </a:graphicData>
            </a:graphic>
          </wp:inline>
        </w:drawing>
      </w:r>
    </w:p>
    <w:p w:rsidR="004C473E" w:rsidRPr="004C473E" w:rsidRDefault="004C473E" w:rsidP="004C473E">
      <w:pPr>
        <w:widowControl w:val="0"/>
        <w:autoSpaceDE w:val="0"/>
        <w:autoSpaceDN w:val="0"/>
        <w:spacing w:before="88" w:after="0" w:line="240" w:lineRule="auto"/>
        <w:jc w:val="center"/>
        <w:outlineLvl w:val="0"/>
        <w:rPr>
          <w:rFonts w:ascii="Times New Roman" w:eastAsia="Times New Roman" w:hAnsi="Times New Roman" w:cs="Times New Roman"/>
          <w:b/>
          <w:bCs/>
          <w:sz w:val="28"/>
          <w:szCs w:val="28"/>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p w:rsidR="004C473E" w:rsidRPr="004C473E" w:rsidRDefault="004C473E" w:rsidP="00584146">
      <w:pPr>
        <w:widowControl w:val="0"/>
        <w:numPr>
          <w:ilvl w:val="1"/>
          <w:numId w:val="14"/>
        </w:numPr>
        <w:autoSpaceDE w:val="0"/>
        <w:autoSpaceDN w:val="0"/>
        <w:spacing w:before="88" w:after="0" w:line="240" w:lineRule="auto"/>
        <w:ind w:firstLine="0"/>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lang w:val="ru-RU"/>
        </w:rPr>
        <w:t>Увод</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r w:rsidR="004C473E" w:rsidRPr="004C473E">
        <w:rPr>
          <w:rFonts w:ascii="Times New Roman" w:eastAsia="Times New Roman" w:hAnsi="Times New Roman" w:cs="Times New Roman"/>
          <w:sz w:val="28"/>
          <w:szCs w:val="28"/>
          <w:lang w:val="ru-RU"/>
        </w:rPr>
        <w:t>,,Родна равноправност претпоставља да у једном друштву, заједници или организацији постоје једнаке могућности за жене, мушкарце и особе другачијих родних идентитета, да допринесу културном, политичком, економском и социјалном напретку, као и да имају једнаке могућности да уживају све користи и добробити од напретка једне заједнице“.</w:t>
      </w:r>
    </w:p>
    <w:p w:rsidR="004C473E" w:rsidRPr="00437D6B"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iCs/>
          <w:sz w:val="28"/>
          <w:szCs w:val="28"/>
          <w:lang w:val="ru-RU"/>
        </w:rPr>
      </w:pPr>
      <w:r w:rsidRPr="004C473E">
        <w:rPr>
          <w:rFonts w:ascii="Times New Roman" w:eastAsia="Times New Roman" w:hAnsi="Times New Roman" w:cs="Times New Roman"/>
          <w:i/>
          <w:iCs/>
          <w:sz w:val="28"/>
          <w:szCs w:val="28"/>
          <w:lang w:val="ru-RU"/>
        </w:rPr>
        <w:t>(Европска повеља о родној равноправности на локалном нивоу)</w:t>
      </w:r>
    </w:p>
    <w:p w:rsidR="004C473E" w:rsidRPr="00437D6B"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iCs/>
          <w:sz w:val="28"/>
          <w:szCs w:val="28"/>
          <w:lang w:val="ru-RU"/>
        </w:rPr>
      </w:pPr>
    </w:p>
    <w:p w:rsidR="004C473E" w:rsidRPr="00437D6B"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r w:rsidR="004C473E" w:rsidRPr="004C473E">
        <w:rPr>
          <w:rFonts w:ascii="Times New Roman" w:eastAsia="Times New Roman" w:hAnsi="Times New Roman" w:cs="Times New Roman"/>
          <w:sz w:val="28"/>
          <w:szCs w:val="28"/>
          <w:lang w:val="ru-RU"/>
        </w:rPr>
        <w:t xml:space="preserve">Равноправност жена и мушкараца јесте један од основних начела у законодавном систему Републике Србије, посебно после доношења Устава Републике Србије из 2006. године. Женска људска права су неодвојиви део универзалних људских права, и у складу са свим међународним документима, морају бити гарантована, поштована и заштићена, те је веома важно препознавање и спречавање дискриминације жена. За унапређивање родне равноправности потребне су посебне мере у циљу отклањања директне и индиректне дискриминације према женама, као и оснаживање једнаких могућности за пуно остваривање људских права, уз истовремено јачање процеса укључивања родне перспективе </w:t>
      </w:r>
      <w:r w:rsidR="004C473E" w:rsidRPr="004C473E">
        <w:rPr>
          <w:rFonts w:ascii="Times New Roman" w:eastAsia="Times New Roman" w:hAnsi="Times New Roman" w:cs="Times New Roman"/>
          <w:sz w:val="28"/>
          <w:szCs w:val="28"/>
          <w:lang w:val="ru-RU"/>
        </w:rPr>
        <w:lastRenderedPageBreak/>
        <w:t>у свим областима друштвеног живота.</w:t>
      </w:r>
    </w:p>
    <w:p w:rsidR="004C473E" w:rsidRPr="00437D6B"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r w:rsidR="004C473E" w:rsidRPr="004C473E">
        <w:rPr>
          <w:rFonts w:ascii="Times New Roman" w:eastAsia="Times New Roman" w:hAnsi="Times New Roman" w:cs="Times New Roman"/>
          <w:sz w:val="28"/>
          <w:szCs w:val="28"/>
          <w:lang w:val="ru-RU"/>
        </w:rPr>
        <w:t>Овим документом се утврђује целокупна локална политика у циљу елиминисања дискриминације жена, побољшања њиховог положаја и интегрисања принципа родне равноправности у све области деловања институција система, као један од елемената модернизације и демократизације друштва, у циљу бржег, равномернијег и ефикаснијег друштвеног развоја, у складу са политиком једнаких могућности прокламованом у Уставу Републике Србије (члан15). Локалним акционим планом за побољшање положаја жена и унапређивање родне равноправности обухваћене су области које се тичу учешћа жена у креирању политика и у доношењу одлука у области економије, образовања, здравља, насиља над женама јер су ове области кључне за побољшање положаја жена и</w:t>
      </w:r>
      <w:r w:rsidR="004C473E" w:rsidRPr="00437D6B">
        <w:rPr>
          <w:rFonts w:ascii="Times New Roman" w:eastAsia="Times New Roman" w:hAnsi="Times New Roman" w:cs="Times New Roman"/>
          <w:sz w:val="28"/>
          <w:szCs w:val="28"/>
          <w:lang w:val="ru-RU"/>
        </w:rPr>
        <w:t xml:space="preserve"> унапређивање родне равноправности.</w:t>
      </w:r>
    </w:p>
    <w:p w:rsidR="004C473E" w:rsidRPr="00437D6B"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val="ru-RU"/>
        </w:rPr>
        <w:tab/>
      </w:r>
      <w:r w:rsidR="004C473E" w:rsidRPr="004C473E">
        <w:rPr>
          <w:rFonts w:ascii="Times New Roman" w:eastAsia="Times New Roman" w:hAnsi="Times New Roman" w:cs="Times New Roman"/>
          <w:sz w:val="28"/>
          <w:szCs w:val="28"/>
          <w:lang w:val="ru-RU"/>
        </w:rPr>
        <w:t xml:space="preserve">Акционим планом се утврђују активности које ће се спроводити у периоду од 2023. године до 2027.године. Детаљно планирање и спровпђење активности извршено је за четири приоритетних области (У даљем тексту Општи циљеви) које су као такве идентификоване од стране радне групе за израду Акционог плана према потребама жена на територији </w:t>
      </w:r>
      <w:r w:rsidR="004C473E" w:rsidRPr="004C473E">
        <w:rPr>
          <w:rFonts w:ascii="Times New Roman" w:eastAsia="Times New Roman" w:hAnsi="Times New Roman" w:cs="Times New Roman"/>
          <w:sz w:val="28"/>
          <w:szCs w:val="28"/>
          <w:lang/>
        </w:rPr>
        <w:t xml:space="preserve">града Ужица. </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r w:rsidR="004C473E" w:rsidRPr="004C473E">
        <w:rPr>
          <w:rFonts w:ascii="Times New Roman" w:eastAsia="Times New Roman" w:hAnsi="Times New Roman" w:cs="Times New Roman"/>
          <w:sz w:val="28"/>
          <w:szCs w:val="28"/>
          <w:lang w:val="ru-RU"/>
        </w:rPr>
        <w:t>Акциони план је усаглашен са релевантним стратешким документима које је</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донела Влада</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 xml:space="preserve">Републике Србије. </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p>
    <w:p w:rsidR="004C473E" w:rsidRPr="00584146"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b/>
          <w:sz w:val="28"/>
          <w:szCs w:val="28"/>
          <w:lang/>
        </w:rPr>
      </w:pPr>
      <w:r>
        <w:rPr>
          <w:rFonts w:ascii="Times New Roman" w:eastAsia="Times New Roman" w:hAnsi="Times New Roman" w:cs="Times New Roman"/>
          <w:sz w:val="28"/>
          <w:szCs w:val="28"/>
          <w:lang w:val="ru-RU"/>
        </w:rPr>
        <w:tab/>
      </w:r>
      <w:r w:rsidR="004C473E" w:rsidRPr="00584146">
        <w:rPr>
          <w:rFonts w:ascii="Times New Roman" w:eastAsia="Times New Roman" w:hAnsi="Times New Roman" w:cs="Times New Roman"/>
          <w:b/>
          <w:sz w:val="28"/>
          <w:szCs w:val="28"/>
          <w:lang w:val="ru-RU"/>
        </w:rPr>
        <w:t>Методологија израде Акционог плана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r w:rsidR="004C473E" w:rsidRPr="004C473E">
        <w:rPr>
          <w:rFonts w:ascii="Times New Roman" w:eastAsia="Times New Roman" w:hAnsi="Times New Roman" w:cs="Times New Roman"/>
          <w:sz w:val="28"/>
          <w:szCs w:val="28"/>
          <w:lang w:val="ru-RU"/>
        </w:rPr>
        <w:t>У процесу израде Акционог плана примењен је партиципативни метод, заступљен у свим фазама</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процеса.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Прикупљање података обављено је уз подршку локалних партнера-институција, организација и</w:t>
      </w:r>
      <w:r w:rsidRPr="004C473E">
        <w:rPr>
          <w:rFonts w:ascii="Times New Roman" w:eastAsia="Times New Roman" w:hAnsi="Times New Roman" w:cs="Times New Roman"/>
          <w:sz w:val="28"/>
          <w:szCs w:val="28"/>
          <w:lang/>
        </w:rPr>
        <w:t xml:space="preserve"> </w:t>
      </w:r>
      <w:r w:rsidRPr="004C473E">
        <w:rPr>
          <w:rFonts w:ascii="Times New Roman" w:eastAsia="Times New Roman" w:hAnsi="Times New Roman" w:cs="Times New Roman"/>
          <w:sz w:val="28"/>
          <w:szCs w:val="28"/>
          <w:lang w:val="ru-RU"/>
        </w:rPr>
        <w:t xml:space="preserve">удружења са територије </w:t>
      </w:r>
      <w:r w:rsidRPr="004C473E">
        <w:rPr>
          <w:rFonts w:ascii="Times New Roman" w:eastAsia="Times New Roman" w:hAnsi="Times New Roman" w:cs="Times New Roman"/>
          <w:sz w:val="28"/>
          <w:szCs w:val="28"/>
          <w:lang/>
        </w:rPr>
        <w:t>града Ужица</w:t>
      </w:r>
      <w:r w:rsidRPr="004C473E">
        <w:rPr>
          <w:rFonts w:ascii="Times New Roman" w:eastAsia="Times New Roman" w:hAnsi="Times New Roman" w:cs="Times New Roman"/>
          <w:sz w:val="28"/>
          <w:szCs w:val="28"/>
          <w:lang w:val="ru-RU"/>
        </w:rPr>
        <w:t>.</w:t>
      </w: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r w:rsidR="004C473E" w:rsidRPr="004C473E">
        <w:rPr>
          <w:rFonts w:ascii="Times New Roman" w:eastAsia="Times New Roman" w:hAnsi="Times New Roman" w:cs="Times New Roman"/>
          <w:sz w:val="28"/>
          <w:szCs w:val="28"/>
          <w:lang w:val="ru-RU"/>
        </w:rPr>
        <w:t>Дефинисани су циљеви и активности, све у складу са правним оквиром за област родне</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равноправности, а нарочито са Националним стратешким документима за побољшање положаја жена</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 xml:space="preserve">и унапређење родне равноправности, као и са </w:t>
      </w:r>
      <w:r w:rsidR="004C473E" w:rsidRPr="004C473E">
        <w:rPr>
          <w:rFonts w:ascii="Times New Roman" w:eastAsia="Times New Roman" w:hAnsi="Times New Roman" w:cs="Times New Roman"/>
          <w:sz w:val="28"/>
          <w:szCs w:val="28"/>
          <w:lang w:val="ru-RU"/>
        </w:rPr>
        <w:lastRenderedPageBreak/>
        <w:t>надлежностима локалне самоуправе.</w:t>
      </w: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val="ru-RU"/>
        </w:rPr>
        <w:tab/>
      </w:r>
      <w:r w:rsidR="004C473E" w:rsidRPr="004C473E">
        <w:rPr>
          <w:rFonts w:ascii="Times New Roman" w:eastAsia="Times New Roman" w:hAnsi="Times New Roman" w:cs="Times New Roman"/>
          <w:sz w:val="28"/>
          <w:szCs w:val="28"/>
          <w:lang w:val="ru-RU"/>
        </w:rPr>
        <w:t>Као извори података коришћени су званични подаци Републичког завода за статистику, Националне</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 xml:space="preserve">службе за запошљавање, Градских школа, Регионалне привредне коморе, Дома здравља </w:t>
      </w:r>
      <w:r w:rsidR="004C473E" w:rsidRPr="004C473E">
        <w:rPr>
          <w:rFonts w:ascii="Times New Roman" w:eastAsia="Times New Roman" w:hAnsi="Times New Roman" w:cs="Times New Roman"/>
          <w:sz w:val="28"/>
          <w:szCs w:val="28"/>
          <w:lang/>
        </w:rPr>
        <w:t>Ужице</w:t>
      </w:r>
      <w:r w:rsidR="004C473E" w:rsidRPr="004C473E">
        <w:rPr>
          <w:rFonts w:ascii="Times New Roman" w:eastAsia="Times New Roman" w:hAnsi="Times New Roman" w:cs="Times New Roman"/>
          <w:sz w:val="28"/>
          <w:szCs w:val="28"/>
          <w:lang w:val="ru-RU"/>
        </w:rPr>
        <w:t>,</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 xml:space="preserve">Центра за Социјални рад </w:t>
      </w:r>
      <w:r w:rsidR="004C473E" w:rsidRPr="004C473E">
        <w:rPr>
          <w:rFonts w:ascii="Times New Roman" w:eastAsia="Times New Roman" w:hAnsi="Times New Roman" w:cs="Times New Roman"/>
          <w:sz w:val="28"/>
          <w:szCs w:val="28"/>
          <w:lang/>
        </w:rPr>
        <w:t>Ужице</w:t>
      </w:r>
      <w:r w:rsidR="004C473E" w:rsidRPr="004C473E">
        <w:rPr>
          <w:rFonts w:ascii="Times New Roman" w:eastAsia="Times New Roman" w:hAnsi="Times New Roman" w:cs="Times New Roman"/>
          <w:sz w:val="28"/>
          <w:szCs w:val="28"/>
          <w:lang w:val="ru-RU"/>
        </w:rPr>
        <w:t xml:space="preserve">, Полицијске </w:t>
      </w:r>
      <w:r w:rsidR="004C473E" w:rsidRPr="004C473E">
        <w:rPr>
          <w:rFonts w:ascii="Times New Roman" w:eastAsia="Times New Roman" w:hAnsi="Times New Roman" w:cs="Times New Roman"/>
          <w:sz w:val="28"/>
          <w:szCs w:val="28"/>
          <w:lang/>
        </w:rPr>
        <w:t>управе</w:t>
      </w:r>
      <w:r w:rsidR="004C473E" w:rsidRPr="004C473E">
        <w:rPr>
          <w:rFonts w:ascii="Times New Roman" w:eastAsia="Times New Roman" w:hAnsi="Times New Roman" w:cs="Times New Roman"/>
          <w:sz w:val="28"/>
          <w:szCs w:val="28"/>
          <w:lang w:val="ru-RU"/>
        </w:rPr>
        <w:t xml:space="preserve"> </w:t>
      </w:r>
      <w:r w:rsidR="004C473E" w:rsidRPr="004C473E">
        <w:rPr>
          <w:rFonts w:ascii="Times New Roman" w:eastAsia="Times New Roman" w:hAnsi="Times New Roman" w:cs="Times New Roman"/>
          <w:sz w:val="28"/>
          <w:szCs w:val="28"/>
          <w:lang/>
        </w:rPr>
        <w:t>Ужице</w:t>
      </w:r>
      <w:r w:rsidR="004C473E" w:rsidRPr="004C473E">
        <w:rPr>
          <w:rFonts w:ascii="Times New Roman" w:eastAsia="Times New Roman" w:hAnsi="Times New Roman" w:cs="Times New Roman"/>
          <w:sz w:val="28"/>
          <w:szCs w:val="28"/>
          <w:lang w:val="ru-RU"/>
        </w:rPr>
        <w:t>, НВО и удружења грађана града, као и документација локалне самоуправе.</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r w:rsidR="004C473E" w:rsidRPr="004C473E">
        <w:rPr>
          <w:rFonts w:ascii="Times New Roman" w:eastAsia="Times New Roman" w:hAnsi="Times New Roman" w:cs="Times New Roman"/>
          <w:sz w:val="28"/>
          <w:szCs w:val="28"/>
          <w:lang w:val="ru-RU"/>
        </w:rPr>
        <w:t>Увођење родне равноправности у политике јавне управе и у све области друштвеног живота захтева деловање у смислу повећањ</w:t>
      </w:r>
      <w:r w:rsidR="004C473E" w:rsidRPr="004C473E">
        <w:rPr>
          <w:rFonts w:ascii="Times New Roman" w:eastAsia="Times New Roman" w:hAnsi="Times New Roman" w:cs="Times New Roman"/>
          <w:sz w:val="28"/>
          <w:szCs w:val="28"/>
          <w:lang w:val="sr-Cyrl-CS"/>
        </w:rPr>
        <w:t>а</w:t>
      </w:r>
      <w:r w:rsidR="004C473E" w:rsidRPr="004C473E">
        <w:rPr>
          <w:rFonts w:ascii="Times New Roman" w:eastAsia="Times New Roman" w:hAnsi="Times New Roman" w:cs="Times New Roman"/>
          <w:sz w:val="28"/>
          <w:szCs w:val="28"/>
          <w:lang w:val="ru-RU"/>
        </w:rPr>
        <w:t xml:space="preserve"> знања о узроцима и последицама дискриминације по основу пола. </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sr-Cyrl-CS"/>
        </w:rPr>
        <w:tab/>
      </w:r>
      <w:r w:rsidRPr="004C473E">
        <w:rPr>
          <w:rFonts w:ascii="Times New Roman" w:eastAsia="Times New Roman" w:hAnsi="Times New Roman" w:cs="Times New Roman"/>
          <w:sz w:val="28"/>
          <w:szCs w:val="28"/>
          <w:lang w:val="ru-RU"/>
        </w:rPr>
        <w:t>Примена политике једнаких могућности и родне равноправности подразумева употребу недискриминаторног, родно осетљивог језика. Национална стратегија за побољшање положаја жена и унапређивање родне равноправности, чије се активности односе на период до 2015. године, препоручила је увођење недискриминаторне терминологије и стандардизацију српског језика у погледу правилне употребе рода и одговарајућих израза у прописима и комуникацији.</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sr-Cyrl-CS"/>
        </w:rPr>
        <w:tab/>
      </w:r>
      <w:r w:rsidRPr="004C473E">
        <w:rPr>
          <w:rFonts w:ascii="Times New Roman" w:eastAsia="Times New Roman" w:hAnsi="Times New Roman" w:cs="Times New Roman"/>
          <w:sz w:val="28"/>
          <w:szCs w:val="28"/>
          <w:lang w:val="ru-RU"/>
        </w:rPr>
        <w:t>У недостатку стандардизоване терминологије родне равноправности, уједначено је значење појединих израза који се користе у овој стратегији, тако да поједини наведени појмови имају следеће значење:</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sr-Cyrl-CS"/>
        </w:rPr>
        <w:tab/>
      </w:r>
      <w:r w:rsidRPr="004C473E">
        <w:rPr>
          <w:rFonts w:ascii="Times New Roman" w:eastAsia="Times New Roman" w:hAnsi="Times New Roman" w:cs="Times New Roman"/>
          <w:sz w:val="28"/>
          <w:szCs w:val="28"/>
          <w:lang w:val="ru-RU"/>
        </w:rPr>
        <w:t>а) „род” означава друштвено успостав</w:t>
      </w:r>
      <w:r w:rsidRPr="004C473E">
        <w:rPr>
          <w:rFonts w:ascii="Times New Roman" w:eastAsia="Times New Roman" w:hAnsi="Times New Roman" w:cs="Times New Roman"/>
          <w:sz w:val="28"/>
          <w:szCs w:val="28"/>
          <w:lang w:val="sr-Cyrl-CS"/>
        </w:rPr>
        <w:t>љ</w:t>
      </w:r>
      <w:r w:rsidRPr="004C473E">
        <w:rPr>
          <w:rFonts w:ascii="Times New Roman" w:eastAsia="Times New Roman" w:hAnsi="Times New Roman" w:cs="Times New Roman"/>
          <w:sz w:val="28"/>
          <w:szCs w:val="28"/>
          <w:lang w:val="ru-RU"/>
        </w:rPr>
        <w:t>ене улоге, положаје и статусе жена и мушкараца у јавном и приватном животу, а из којих услед друштвених, културних и историјских разлика проистиче дискриминација заснована на биолошкој припадности одређеном полу;</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sr-Cyrl-CS"/>
        </w:rPr>
        <w:tab/>
      </w:r>
      <w:r w:rsidRPr="004C473E">
        <w:rPr>
          <w:rFonts w:ascii="Times New Roman" w:eastAsia="Times New Roman" w:hAnsi="Times New Roman" w:cs="Times New Roman"/>
          <w:sz w:val="28"/>
          <w:szCs w:val="28"/>
          <w:lang w:val="ru-RU"/>
        </w:rPr>
        <w:t>б) „пол” се односи на биолошке карактеристике лица;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sr-Cyrl-CS"/>
        </w:rPr>
        <w:tab/>
      </w:r>
      <w:r w:rsidRPr="004C473E">
        <w:rPr>
          <w:rFonts w:ascii="Times New Roman" w:eastAsia="Times New Roman" w:hAnsi="Times New Roman" w:cs="Times New Roman"/>
          <w:sz w:val="28"/>
          <w:szCs w:val="28"/>
          <w:lang w:val="ru-RU"/>
        </w:rPr>
        <w:t>в) „родна равноправност” подразумева равноправно учешће свих лица без обзира на родну припадност у свим областима друштвеног и приватног живота, као и њихов равноправан положај, једнаке могућности за остваривање својих права и једнаку корист од остварених резултата у складу са Уставом Републике Србије, општеприхваћеним правилима међународног права, потврђеним међународним уговорима и законима;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sr-Cyrl-CS"/>
        </w:rPr>
        <w:tab/>
      </w:r>
      <w:r w:rsidRPr="004C473E">
        <w:rPr>
          <w:rFonts w:ascii="Times New Roman" w:eastAsia="Times New Roman" w:hAnsi="Times New Roman" w:cs="Times New Roman"/>
          <w:sz w:val="28"/>
          <w:szCs w:val="28"/>
          <w:lang w:val="ru-RU"/>
        </w:rPr>
        <w:t xml:space="preserve">г) „родна равноправност у јавним политикама” подразумева да родна равноправност постаје део планирања, израде и примене јавних политика, закона, програма и мера; потребе, приоритети и специфични положај жена и мушкараца, укључујући рањиве групе, систематски се укључују у јавне политике и активно се разматрају њихови ефекти на положај жена и мушкараца, укључујући рањиве групе, у свим фазама (планирања, израде, примене, надзирања и вредновања) и на </w:t>
      </w:r>
      <w:r w:rsidRPr="004C473E">
        <w:rPr>
          <w:rFonts w:ascii="Times New Roman" w:eastAsia="Times New Roman" w:hAnsi="Times New Roman" w:cs="Times New Roman"/>
          <w:sz w:val="28"/>
          <w:szCs w:val="28"/>
          <w:lang w:val="ru-RU"/>
        </w:rPr>
        <w:lastRenderedPageBreak/>
        <w:t>свим нивоима, уз равноправно учешће жена и мушкараца у овим процесима;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sr-Cyrl-CS"/>
        </w:rPr>
        <w:tab/>
      </w:r>
      <w:r w:rsidRPr="004C473E">
        <w:rPr>
          <w:rFonts w:ascii="Times New Roman" w:eastAsia="Times New Roman" w:hAnsi="Times New Roman" w:cs="Times New Roman"/>
          <w:sz w:val="28"/>
          <w:szCs w:val="28"/>
          <w:lang w:val="ru-RU"/>
        </w:rPr>
        <w:t>д) „родна перспектива” представља уважавање родних различитости у односној области јавне политике;</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sr-Cyrl-CS"/>
        </w:rPr>
        <w:tab/>
      </w:r>
      <w:r w:rsidRPr="004C473E">
        <w:rPr>
          <w:rFonts w:ascii="Times New Roman" w:eastAsia="Times New Roman" w:hAnsi="Times New Roman" w:cs="Times New Roman"/>
          <w:sz w:val="28"/>
          <w:szCs w:val="28"/>
          <w:lang w:val="ru-RU"/>
        </w:rPr>
        <w:t>ђ) „родно осетљив језик” јесте језик родне равноправности;</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sr-Cyrl-CS"/>
        </w:rPr>
        <w:tab/>
      </w:r>
      <w:r w:rsidRPr="004C473E">
        <w:rPr>
          <w:rFonts w:ascii="Times New Roman" w:eastAsia="Times New Roman" w:hAnsi="Times New Roman" w:cs="Times New Roman"/>
          <w:sz w:val="28"/>
          <w:szCs w:val="28"/>
          <w:lang w:val="ru-RU"/>
        </w:rPr>
        <w:t>е) „родно одговорно буџетирање” представља увођење начела родне равноправности у буџетски процес; подразумева родну анализу буџета и укључивање родне перспективе у све буџетске процесе и реструктуирање прихода и расхода са циљем унапређења родне равноправности;</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sr-Cyrl-CS"/>
        </w:rPr>
        <w:tab/>
      </w:r>
      <w:r w:rsidRPr="004C473E">
        <w:rPr>
          <w:rFonts w:ascii="Times New Roman" w:eastAsia="Times New Roman" w:hAnsi="Times New Roman" w:cs="Times New Roman"/>
          <w:sz w:val="28"/>
          <w:szCs w:val="28"/>
          <w:lang w:val="ru-RU"/>
        </w:rPr>
        <w:t xml:space="preserve">ж) „рањива група” подразумева део становништва који има неке посебне карактеристике или се налази у ситуацији због које је изложен вишем ризику од дискриминације и дискриминаторског поступања од осталих. </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r w:rsidR="004C473E" w:rsidRPr="004C473E">
        <w:rPr>
          <w:rFonts w:ascii="Times New Roman" w:eastAsia="Times New Roman" w:hAnsi="Times New Roman" w:cs="Times New Roman"/>
          <w:sz w:val="28"/>
          <w:szCs w:val="28"/>
          <w:lang w:val="ru-RU"/>
        </w:rPr>
        <w:t>Дискриминација може бити директна, индиректна, али и системска. Управо је то она дискриминација која специфичне потребе једне групе, овде условљене родним улогама, не препознаје односно не узима у обзир. Наведено се најбоље може видети у погледу права особа са инвалидитетом, у случајевима неприступачних објеката, тј. када у објектима не постоје рампе, лифтов</w:t>
      </w:r>
      <w:r w:rsidR="004C473E" w:rsidRPr="004C473E">
        <w:rPr>
          <w:rFonts w:ascii="Times New Roman" w:eastAsia="Times New Roman" w:hAnsi="Times New Roman" w:cs="Times New Roman"/>
          <w:sz w:val="28"/>
          <w:szCs w:val="28"/>
          <w:lang w:val="sr-Cyrl-CS"/>
        </w:rPr>
        <w:t>и</w:t>
      </w:r>
      <w:r w:rsidR="004C473E" w:rsidRPr="004C473E">
        <w:rPr>
          <w:rFonts w:ascii="Times New Roman" w:eastAsia="Times New Roman" w:hAnsi="Times New Roman" w:cs="Times New Roman"/>
          <w:sz w:val="28"/>
          <w:szCs w:val="28"/>
          <w:lang w:val="ru-RU"/>
        </w:rPr>
        <w:t xml:space="preserve"> и сл. Препреке не морају бити само физичке, него и културне. Познат је податак да жене ређе возе аутомобиле од мушкараца, те укидање градских и приградских аутобуских линија неоповољније утиче на жене него на мушкарце.</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sr-Cyrl-CS"/>
        </w:rPr>
        <w:tab/>
      </w:r>
      <w:r w:rsidRPr="004C473E">
        <w:rPr>
          <w:rFonts w:ascii="Times New Roman" w:eastAsia="Times New Roman" w:hAnsi="Times New Roman" w:cs="Times New Roman"/>
          <w:sz w:val="28"/>
          <w:szCs w:val="28"/>
          <w:lang w:val="ru-RU"/>
        </w:rPr>
        <w:t>Имајући у виду наведено, осим законских решења, потребне су и додатне мере којима би се могућности мушкараца и жена изједначиле, односно неутралисала неравноправност која произилази из родних стереотипа (афирмативне мере). Међутим</w:t>
      </w:r>
      <w:r w:rsidRPr="004C473E">
        <w:rPr>
          <w:rFonts w:ascii="Times New Roman" w:eastAsia="Times New Roman" w:hAnsi="Times New Roman" w:cs="Times New Roman"/>
          <w:sz w:val="28"/>
          <w:szCs w:val="28"/>
          <w:lang w:val="sr-Cyrl-CS"/>
        </w:rPr>
        <w:t>,</w:t>
      </w:r>
      <w:r w:rsidRPr="004C473E">
        <w:rPr>
          <w:rFonts w:ascii="Times New Roman" w:eastAsia="Times New Roman" w:hAnsi="Times New Roman" w:cs="Times New Roman"/>
          <w:sz w:val="28"/>
          <w:szCs w:val="28"/>
          <w:lang w:val="ru-RU"/>
        </w:rPr>
        <w:t xml:space="preserve"> да афирмативне мере не би биле потребне, неопходно је трансформисати родне улоге и обрасце које доводе до неравноправности и то управо увођењем родне преспективе.</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Сама израда ЛАП-а прошла је кроз следеће фазе:</w:t>
      </w:r>
    </w:p>
    <w:p w:rsidR="004C473E" w:rsidRPr="004C473E" w:rsidRDefault="004C473E" w:rsidP="004C473E">
      <w:pPr>
        <w:widowControl w:val="0"/>
        <w:numPr>
          <w:ilvl w:val="0"/>
          <w:numId w:val="15"/>
        </w:numPr>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Стварање предуслова за реализацију процеса израде ЛАП-а</w:t>
      </w:r>
    </w:p>
    <w:p w:rsidR="004C473E" w:rsidRPr="004C473E" w:rsidRDefault="004C473E" w:rsidP="004C473E">
      <w:pPr>
        <w:widowControl w:val="0"/>
        <w:numPr>
          <w:ilvl w:val="0"/>
          <w:numId w:val="15"/>
        </w:numPr>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Анализа контекста</w:t>
      </w:r>
    </w:p>
    <w:p w:rsidR="004C473E" w:rsidRPr="004C473E" w:rsidRDefault="004C473E" w:rsidP="004C473E">
      <w:pPr>
        <w:widowControl w:val="0"/>
        <w:numPr>
          <w:ilvl w:val="0"/>
          <w:numId w:val="15"/>
        </w:numPr>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lastRenderedPageBreak/>
        <w:t>Стратешко и акционо планирање</w:t>
      </w:r>
    </w:p>
    <w:p w:rsidR="004C473E" w:rsidRPr="004C473E" w:rsidRDefault="004C473E" w:rsidP="004C473E">
      <w:pPr>
        <w:widowControl w:val="0"/>
        <w:numPr>
          <w:ilvl w:val="0"/>
          <w:numId w:val="15"/>
        </w:numPr>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Процес јавне расправе</w:t>
      </w:r>
    </w:p>
    <w:p w:rsidR="004C473E" w:rsidRPr="004C473E" w:rsidRDefault="004C473E" w:rsidP="004C473E">
      <w:pPr>
        <w:widowControl w:val="0"/>
        <w:numPr>
          <w:ilvl w:val="0"/>
          <w:numId w:val="15"/>
        </w:numPr>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Усвајање стратешког документа од стране Скупштине града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 xml:space="preserve">Основни принципи на којима се заснива стратешко планирање у области родне равноправности на територији Града </w:t>
      </w:r>
      <w:r w:rsidRPr="004C473E">
        <w:rPr>
          <w:rFonts w:ascii="Times New Roman" w:eastAsia="Times New Roman" w:hAnsi="Times New Roman" w:cs="Times New Roman"/>
          <w:sz w:val="28"/>
          <w:szCs w:val="28"/>
          <w:lang/>
        </w:rPr>
        <w:t>Ужица</w:t>
      </w:r>
      <w:r w:rsidRPr="004C473E">
        <w:rPr>
          <w:rFonts w:ascii="Times New Roman" w:eastAsia="Times New Roman" w:hAnsi="Times New Roman" w:cs="Times New Roman"/>
          <w:sz w:val="28"/>
          <w:szCs w:val="28"/>
          <w:lang w:val="ru-RU"/>
        </w:rPr>
        <w:t xml:space="preserve"> су:</w:t>
      </w:r>
    </w:p>
    <w:p w:rsidR="004C473E" w:rsidRPr="004C473E" w:rsidRDefault="004C473E" w:rsidP="004C473E">
      <w:pPr>
        <w:widowControl w:val="0"/>
        <w:numPr>
          <w:ilvl w:val="0"/>
          <w:numId w:val="16"/>
        </w:numPr>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поштовање људских права, достојанства и интегритета личности, као и уважавање различитости,</w:t>
      </w:r>
    </w:p>
    <w:p w:rsidR="004C473E" w:rsidRPr="004C473E" w:rsidRDefault="004C473E" w:rsidP="004C473E">
      <w:pPr>
        <w:widowControl w:val="0"/>
        <w:numPr>
          <w:ilvl w:val="0"/>
          <w:numId w:val="16"/>
        </w:numPr>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солидарност, правичност и једнаке могућности за све, без дискриминације по било којој основи,</w:t>
      </w:r>
    </w:p>
    <w:p w:rsidR="004C473E" w:rsidRPr="004C473E" w:rsidRDefault="004C473E" w:rsidP="004C473E">
      <w:pPr>
        <w:widowControl w:val="0"/>
        <w:numPr>
          <w:ilvl w:val="0"/>
          <w:numId w:val="16"/>
        </w:numPr>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подршка личном и друштвеном оснаживању жена, нарочито припадница рањивих група,</w:t>
      </w:r>
    </w:p>
    <w:p w:rsidR="004C473E" w:rsidRPr="004C473E" w:rsidRDefault="004C473E" w:rsidP="004C473E">
      <w:pPr>
        <w:widowControl w:val="0"/>
        <w:numPr>
          <w:ilvl w:val="0"/>
          <w:numId w:val="16"/>
        </w:numPr>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јавност и транспарентност у спровођењу мера и одговорност државе у постизању родне равноправности,</w:t>
      </w:r>
    </w:p>
    <w:p w:rsidR="004C473E" w:rsidRPr="004C473E" w:rsidRDefault="004C473E" w:rsidP="004C473E">
      <w:pPr>
        <w:widowControl w:val="0"/>
        <w:numPr>
          <w:ilvl w:val="0"/>
          <w:numId w:val="16"/>
        </w:numPr>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заједнички ангажман жена и мушкараца и њихово партнерство у остваривању родне равноправности,</w:t>
      </w:r>
    </w:p>
    <w:p w:rsidR="004C473E" w:rsidRPr="004C473E" w:rsidRDefault="004C473E" w:rsidP="004C473E">
      <w:pPr>
        <w:widowControl w:val="0"/>
        <w:numPr>
          <w:ilvl w:val="0"/>
          <w:numId w:val="16"/>
        </w:numPr>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узимање у обзир економских, социјалних, административних, буџетских и других могућности,</w:t>
      </w:r>
    </w:p>
    <w:p w:rsidR="004C473E" w:rsidRPr="004C473E" w:rsidRDefault="004C473E" w:rsidP="004C473E">
      <w:pPr>
        <w:widowControl w:val="0"/>
        <w:numPr>
          <w:ilvl w:val="0"/>
          <w:numId w:val="16"/>
        </w:numPr>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континуираност планирања,</w:t>
      </w:r>
    </w:p>
    <w:p w:rsidR="004C473E" w:rsidRPr="004C473E" w:rsidRDefault="004C473E" w:rsidP="004C473E">
      <w:pPr>
        <w:widowControl w:val="0"/>
        <w:numPr>
          <w:ilvl w:val="0"/>
          <w:numId w:val="16"/>
        </w:numPr>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координација, сарадња и стратешко партнерство државног, пословног и цивилног сектора у постизању родне равноправности,</w:t>
      </w:r>
    </w:p>
    <w:p w:rsidR="004C473E" w:rsidRPr="004C473E" w:rsidRDefault="004C473E" w:rsidP="004C473E">
      <w:pPr>
        <w:widowControl w:val="0"/>
        <w:numPr>
          <w:ilvl w:val="0"/>
          <w:numId w:val="16"/>
        </w:numPr>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конзистентност и усклађеност са преузетим обавезама у процесу европских интеграција.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p>
    <w:p w:rsidR="004C473E" w:rsidRPr="00437D6B"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r w:rsidR="004C473E" w:rsidRPr="00437D6B">
        <w:rPr>
          <w:rFonts w:ascii="Times New Roman" w:eastAsia="Times New Roman" w:hAnsi="Times New Roman" w:cs="Times New Roman"/>
          <w:sz w:val="28"/>
          <w:szCs w:val="28"/>
          <w:lang w:val="ru-RU"/>
        </w:rPr>
        <w:t>1.1.1.Основни географски подаци</w:t>
      </w:r>
    </w:p>
    <w:p w:rsidR="004C473E" w:rsidRPr="00437D6B"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p>
    <w:p w:rsidR="004C473E" w:rsidRPr="00437D6B"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r w:rsidR="004C473E" w:rsidRPr="004C473E">
        <w:rPr>
          <w:rFonts w:ascii="Times New Roman" w:eastAsia="Times New Roman" w:hAnsi="Times New Roman" w:cs="Times New Roman"/>
          <w:sz w:val="28"/>
          <w:szCs w:val="28"/>
          <w:lang w:val="ru-RU"/>
        </w:rPr>
        <w:t xml:space="preserve">Према степену развијености јединица локалних самоуправа, Град Ужице спада у прву групу чији је степен </w:t>
      </w:r>
      <w:r w:rsidR="004C473E" w:rsidRPr="004C473E">
        <w:rPr>
          <w:rFonts w:ascii="Times New Roman" w:eastAsia="Times New Roman" w:hAnsi="Times New Roman" w:cs="Times New Roman"/>
          <w:sz w:val="28"/>
          <w:szCs w:val="28"/>
          <w:lang w:val="ru-RU"/>
        </w:rPr>
        <w:lastRenderedPageBreak/>
        <w:t xml:space="preserve">развијености изнад републичког просека. </w:t>
      </w: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val="ru-RU"/>
        </w:rPr>
        <w:tab/>
      </w:r>
      <w:r w:rsidR="004C473E" w:rsidRPr="004C473E">
        <w:rPr>
          <w:rFonts w:ascii="Times New Roman" w:eastAsia="Times New Roman" w:hAnsi="Times New Roman" w:cs="Times New Roman"/>
          <w:sz w:val="28"/>
          <w:szCs w:val="28"/>
          <w:lang w:val="ru-RU"/>
        </w:rPr>
        <w:t xml:space="preserve">Ужице је један од највећих градова Западне Србије и представља административни, привредни и културни центар по површини највећег округа у Србији – Златиборског округа. Златиборски округ се простире на површини од 6.172 км2 и у њему живи 284.929 становника. Округ обухвата 10 локалних самоуправа – девет општина: Ариље, Бајина Башта, Чајетина, Косјерић, Нова Варош, Пожега, Прибој, Пријепоље, Сјеница и град Ужице. Ужице се налази у регији која представља тромеђу између Републике Србије, Црне Горе и Републике Српске и приближно је подједнако удаљено од престоница Србије, Црне Горе и Босне и Херцеговине (Ужице – Београд 200 км, Ужице – Подгорица 235 км, Ужице – Сарајево 190 км). Територија града Ужице лежи у југозападном делу Србије, односно у централном делу Златиборског округа. Простире се на 666,15 км2 површине (0.77% територије Републике. </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val="sr-Cyrl-CS"/>
        </w:rPr>
      </w:pPr>
      <w:r>
        <w:rPr>
          <w:rFonts w:ascii="Times New Roman" w:eastAsia="Times New Roman" w:hAnsi="Times New Roman" w:cs="Times New Roman"/>
          <w:iCs/>
          <w:sz w:val="28"/>
          <w:szCs w:val="28"/>
          <w:lang w:val="sr-Cyrl-CS"/>
        </w:rPr>
        <w:tab/>
      </w:r>
      <w:r w:rsidR="004C473E" w:rsidRPr="004C473E">
        <w:rPr>
          <w:rFonts w:ascii="Times New Roman" w:eastAsia="Times New Roman" w:hAnsi="Times New Roman" w:cs="Times New Roman"/>
          <w:iCs/>
          <w:sz w:val="28"/>
          <w:szCs w:val="28"/>
          <w:lang w:val="sr-Cyrl-CS"/>
        </w:rPr>
        <w:t>1.</w:t>
      </w:r>
      <w:r w:rsidR="004C473E" w:rsidRPr="004C473E">
        <w:rPr>
          <w:rFonts w:ascii="Times New Roman" w:eastAsia="Times New Roman" w:hAnsi="Times New Roman" w:cs="Times New Roman"/>
          <w:iCs/>
          <w:sz w:val="28"/>
          <w:szCs w:val="28"/>
          <w:lang/>
        </w:rPr>
        <w:t>1.</w:t>
      </w:r>
      <w:r w:rsidR="004C473E" w:rsidRPr="004C473E">
        <w:rPr>
          <w:rFonts w:ascii="Times New Roman" w:eastAsia="Times New Roman" w:hAnsi="Times New Roman" w:cs="Times New Roman"/>
          <w:iCs/>
          <w:sz w:val="28"/>
          <w:szCs w:val="28"/>
          <w:lang w:val="sr-Cyrl-CS"/>
        </w:rPr>
        <w:t>2. ВИТАЛНИ И ДЕМОГРАФСКИ ПОКАЗАТЕЉИ</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numPr>
          <w:ilvl w:val="0"/>
          <w:numId w:val="21"/>
        </w:numPr>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 xml:space="preserve">По попису из 2011.године, у граду Ужицу, на површини од 667 км² живи 78.018 становника, тако да је просечна густина насељености 117 становника/ км²; </w:t>
      </w:r>
    </w:p>
    <w:p w:rsidR="004C473E" w:rsidRPr="004C473E" w:rsidRDefault="004C473E" w:rsidP="004C473E">
      <w:pPr>
        <w:widowControl w:val="0"/>
        <w:numPr>
          <w:ilvl w:val="0"/>
          <w:numId w:val="21"/>
        </w:numPr>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 xml:space="preserve">У градском подручју живи 75% укупног становништва, а 25% у приградском подручју. </w:t>
      </w:r>
    </w:p>
    <w:p w:rsidR="004C473E" w:rsidRPr="004C473E" w:rsidRDefault="004C473E" w:rsidP="004C473E">
      <w:pPr>
        <w:widowControl w:val="0"/>
        <w:numPr>
          <w:ilvl w:val="0"/>
          <w:numId w:val="21"/>
        </w:numPr>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 xml:space="preserve">Према попису из 2002.год., просечна старост становника Ужица је била 39,2 године (38,3 мушкарци и 40,0 жене); </w:t>
      </w:r>
    </w:p>
    <w:p w:rsidR="004C473E" w:rsidRPr="004C473E" w:rsidRDefault="004C473E" w:rsidP="004C473E">
      <w:pPr>
        <w:widowControl w:val="0"/>
        <w:numPr>
          <w:ilvl w:val="0"/>
          <w:numId w:val="21"/>
        </w:numPr>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 xml:space="preserve">Увидом у податке који говоре о кретању броја становника на подручју Златиборског округа, може се закључити да је у периоду између три пописа у Ужицу је смањен број становника за -2,7%. </w:t>
      </w:r>
    </w:p>
    <w:p w:rsidR="004C473E" w:rsidRPr="004C473E" w:rsidRDefault="004C473E" w:rsidP="004C473E">
      <w:pPr>
        <w:widowControl w:val="0"/>
        <w:numPr>
          <w:ilvl w:val="0"/>
          <w:numId w:val="21"/>
        </w:numPr>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 xml:space="preserve">Евидентан је тренд исељавања, нарочито младих, високо-образованих у веће центре ( Београд, Нови Сад); </w:t>
      </w:r>
    </w:p>
    <w:p w:rsidR="004C473E" w:rsidRPr="004C473E" w:rsidRDefault="004C473E" w:rsidP="004C473E">
      <w:pPr>
        <w:widowControl w:val="0"/>
        <w:numPr>
          <w:ilvl w:val="0"/>
          <w:numId w:val="21"/>
        </w:numPr>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Према резултатима Пописа евидентирано је 24.745 породица. Од укупног броја породица: 27.5% су породице без деце</w:t>
      </w:r>
      <w:r w:rsidRPr="00437D6B">
        <w:rPr>
          <w:rFonts w:ascii="Times New Roman" w:eastAsia="Times New Roman" w:hAnsi="Times New Roman" w:cs="Times New Roman"/>
          <w:sz w:val="28"/>
          <w:szCs w:val="28"/>
          <w:lang w:val="ru-RU"/>
        </w:rPr>
        <w:t xml:space="preserve"> </w:t>
      </w:r>
      <w:r w:rsidRPr="004C473E">
        <w:rPr>
          <w:rFonts w:ascii="Times New Roman" w:eastAsia="Times New Roman" w:hAnsi="Times New Roman" w:cs="Times New Roman"/>
          <w:sz w:val="28"/>
          <w:szCs w:val="28"/>
          <w:lang w:val="ru-RU"/>
        </w:rPr>
        <w:t xml:space="preserve">32% породица имају једно дете, 37% двоје, 3.5% троје, 0.2% четворо, док само 0.06% има петоро и више деце породице које имају децу млађу од 25 година заступљене су са 56%. </w:t>
      </w:r>
    </w:p>
    <w:p w:rsidR="004C473E" w:rsidRPr="004C473E" w:rsidRDefault="004C473E" w:rsidP="004C473E">
      <w:pPr>
        <w:widowControl w:val="0"/>
        <w:numPr>
          <w:ilvl w:val="0"/>
          <w:numId w:val="21"/>
        </w:numPr>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 xml:space="preserve">Образовна структура - Према расположивим подацима РЗС, структура становништва старог 15 и више година према степену школске спреме, може се закључити да: 5% становништва без школске спреме; 37% становништва </w:t>
      </w:r>
      <w:r w:rsidRPr="004C473E">
        <w:rPr>
          <w:rFonts w:ascii="Times New Roman" w:eastAsia="Times New Roman" w:hAnsi="Times New Roman" w:cs="Times New Roman"/>
          <w:sz w:val="28"/>
          <w:szCs w:val="28"/>
          <w:lang w:val="ru-RU"/>
        </w:rPr>
        <w:lastRenderedPageBreak/>
        <w:t xml:space="preserve">има завршену основну школу; 49% становништва је са завршеном средњом школом; 5,2% има више, а 6,2% високо образовање. Од укупног броја, пунолетно становништво броји 66.626, док је предшколске деце било 5.191; Према активности, 40.023 лица се убрајају у активно становништво. </w:t>
      </w:r>
    </w:p>
    <w:p w:rsidR="004C473E" w:rsidRPr="004C473E" w:rsidRDefault="004C473E" w:rsidP="004C473E">
      <w:pPr>
        <w:widowControl w:val="0"/>
        <w:numPr>
          <w:ilvl w:val="0"/>
          <w:numId w:val="21"/>
        </w:numPr>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 xml:space="preserve">Активно становништво – становништво старости од 30 до 65 година је заступљено са 51.51% у укупном становништву. Млади, узраста 16 до 29 година чине 12.71%. </w:t>
      </w:r>
      <w:r w:rsidRPr="004C473E">
        <w:rPr>
          <w:rFonts w:ascii="Times New Roman" w:eastAsia="Times New Roman" w:hAnsi="Times New Roman" w:cs="Times New Roman"/>
          <w:sz w:val="28"/>
          <w:szCs w:val="28"/>
          <w:lang/>
        </w:rPr>
        <w:t>Д</w:t>
      </w:r>
      <w:r w:rsidRPr="004C473E">
        <w:rPr>
          <w:rFonts w:ascii="Times New Roman" w:eastAsia="Times New Roman" w:hAnsi="Times New Roman" w:cs="Times New Roman"/>
          <w:sz w:val="28"/>
          <w:szCs w:val="28"/>
          <w:lang w:val="ru-RU"/>
        </w:rPr>
        <w:t xml:space="preserve">еца до 15 година чине 19.09% у односу на укупно са 26.6% ( деца – 19.09% и стари преко 65 година са 16.7%). </w:t>
      </w:r>
    </w:p>
    <w:p w:rsidR="004C473E" w:rsidRPr="004C473E" w:rsidRDefault="004C473E" w:rsidP="004C473E">
      <w:pPr>
        <w:widowControl w:val="0"/>
        <w:numPr>
          <w:ilvl w:val="0"/>
          <w:numId w:val="21"/>
        </w:numPr>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 xml:space="preserve">Од укупног броја становника, 98% чини српско становништво. Поред српског становништва на подручју града Ужица живе и: Црногорци, Југословени, Хрвати, Роми, Македонци, Муслимани, Словенци, Мађари, Руси, Бошњаци, Словаци, Буњевци, Русини, Албанци, Немци, Украјинци и Бугари. </w:t>
      </w:r>
    </w:p>
    <w:p w:rsidR="004C473E" w:rsidRPr="004C473E" w:rsidRDefault="004C473E" w:rsidP="004C473E">
      <w:pPr>
        <w:widowControl w:val="0"/>
        <w:numPr>
          <w:ilvl w:val="0"/>
          <w:numId w:val="21"/>
        </w:numPr>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 xml:space="preserve">Просечна густина насељености је 105 становника по квадратном километру; Природни прираштај има негативне вредности -5; Стопа живорођених 9 ; Стопа умрлих 14. </w:t>
      </w:r>
    </w:p>
    <w:p w:rsidR="004C473E" w:rsidRPr="004C473E" w:rsidRDefault="004C473E" w:rsidP="004C473E">
      <w:pPr>
        <w:widowControl w:val="0"/>
        <w:numPr>
          <w:ilvl w:val="0"/>
          <w:numId w:val="21"/>
        </w:numPr>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 xml:space="preserve">Запосленост - Анализом података који говоре о структури запослених према секторима делатности , можемо закључити да је: (1) 10% запослено у области саобраћаја и веза, (2) 14% у области здравства и социјалног рада, (3) 34% у прерађивачкој индустрији, (4) 9% у грађевинарству, (5) 7% у образовању, (6) 9% у трговини на велико и мало и (7) 4% у државној управи ( установама и предузећима ) и соц.осигурању. </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bookmarkStart w:id="0" w:name="_Toc26169821"/>
    </w:p>
    <w:bookmarkEnd w:id="0"/>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p>
    <w:tbl>
      <w:tblPr>
        <w:tblW w:w="11700" w:type="dxa"/>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4"/>
        <w:gridCol w:w="3194"/>
        <w:gridCol w:w="3194"/>
        <w:gridCol w:w="2118"/>
      </w:tblGrid>
      <w:tr w:rsidR="004C473E" w:rsidRPr="00437D6B" w:rsidTr="004C473E">
        <w:trPr>
          <w:trHeight w:val="100"/>
        </w:trPr>
        <w:tc>
          <w:tcPr>
            <w:tcW w:w="11700" w:type="dxa"/>
            <w:gridSpan w:val="4"/>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 xml:space="preserve">Табела 1- Тенденције у промени броја становника, Извор: Републички завод за статистику - РЗС </w:t>
            </w:r>
          </w:p>
        </w:tc>
      </w:tr>
      <w:tr w:rsidR="004C473E" w:rsidRPr="004C473E" w:rsidTr="004C473E">
        <w:trPr>
          <w:trHeight w:val="98"/>
        </w:trPr>
        <w:tc>
          <w:tcPr>
            <w:tcW w:w="3194"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Година </w:t>
            </w:r>
          </w:p>
        </w:tc>
        <w:tc>
          <w:tcPr>
            <w:tcW w:w="3194"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Укупан број становника </w:t>
            </w:r>
          </w:p>
        </w:tc>
        <w:tc>
          <w:tcPr>
            <w:tcW w:w="3194"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Промена броја становника </w:t>
            </w:r>
          </w:p>
        </w:tc>
        <w:tc>
          <w:tcPr>
            <w:tcW w:w="2118"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Индекс промене броја становника </w:t>
            </w:r>
          </w:p>
        </w:tc>
      </w:tr>
      <w:tr w:rsidR="004C473E" w:rsidRPr="004C473E" w:rsidTr="004C473E">
        <w:trPr>
          <w:trHeight w:val="102"/>
        </w:trPr>
        <w:tc>
          <w:tcPr>
            <w:tcW w:w="3194"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1948 </w:t>
            </w:r>
          </w:p>
        </w:tc>
        <w:tc>
          <w:tcPr>
            <w:tcW w:w="3194"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45.667 </w:t>
            </w:r>
          </w:p>
        </w:tc>
        <w:tc>
          <w:tcPr>
            <w:tcW w:w="3194"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 </w:t>
            </w:r>
          </w:p>
        </w:tc>
        <w:tc>
          <w:tcPr>
            <w:tcW w:w="2118"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 </w:t>
            </w:r>
          </w:p>
        </w:tc>
      </w:tr>
      <w:tr w:rsidR="004C473E" w:rsidRPr="004C473E" w:rsidTr="004C473E">
        <w:trPr>
          <w:trHeight w:val="102"/>
        </w:trPr>
        <w:tc>
          <w:tcPr>
            <w:tcW w:w="3194"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lastRenderedPageBreak/>
              <w:t xml:space="preserve">1953 </w:t>
            </w:r>
          </w:p>
        </w:tc>
        <w:tc>
          <w:tcPr>
            <w:tcW w:w="3194"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50.755 </w:t>
            </w:r>
          </w:p>
        </w:tc>
        <w:tc>
          <w:tcPr>
            <w:tcW w:w="3194"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5.088 </w:t>
            </w:r>
          </w:p>
        </w:tc>
        <w:tc>
          <w:tcPr>
            <w:tcW w:w="2118"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111,1 </w:t>
            </w:r>
          </w:p>
        </w:tc>
      </w:tr>
      <w:tr w:rsidR="004C473E" w:rsidRPr="004C473E" w:rsidTr="004C473E">
        <w:trPr>
          <w:trHeight w:val="102"/>
        </w:trPr>
        <w:tc>
          <w:tcPr>
            <w:tcW w:w="3194"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1961 </w:t>
            </w:r>
          </w:p>
        </w:tc>
        <w:tc>
          <w:tcPr>
            <w:tcW w:w="3194"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57.062 </w:t>
            </w:r>
          </w:p>
        </w:tc>
        <w:tc>
          <w:tcPr>
            <w:tcW w:w="3194"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6.307 </w:t>
            </w:r>
          </w:p>
        </w:tc>
        <w:tc>
          <w:tcPr>
            <w:tcW w:w="2118"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112,4 </w:t>
            </w:r>
          </w:p>
        </w:tc>
      </w:tr>
      <w:tr w:rsidR="004C473E" w:rsidRPr="004C473E" w:rsidTr="004C473E">
        <w:trPr>
          <w:trHeight w:val="102"/>
        </w:trPr>
        <w:tc>
          <w:tcPr>
            <w:tcW w:w="3194"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1971 </w:t>
            </w:r>
          </w:p>
        </w:tc>
        <w:tc>
          <w:tcPr>
            <w:tcW w:w="3194"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67.555 </w:t>
            </w:r>
          </w:p>
        </w:tc>
        <w:tc>
          <w:tcPr>
            <w:tcW w:w="3194"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10.493 </w:t>
            </w:r>
          </w:p>
        </w:tc>
        <w:tc>
          <w:tcPr>
            <w:tcW w:w="2118"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118,4 </w:t>
            </w:r>
          </w:p>
        </w:tc>
      </w:tr>
      <w:tr w:rsidR="004C473E" w:rsidRPr="004C473E" w:rsidTr="004C473E">
        <w:trPr>
          <w:trHeight w:val="102"/>
        </w:trPr>
        <w:tc>
          <w:tcPr>
            <w:tcW w:w="3194"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1981 </w:t>
            </w:r>
          </w:p>
        </w:tc>
        <w:tc>
          <w:tcPr>
            <w:tcW w:w="3194"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77.049 </w:t>
            </w:r>
          </w:p>
        </w:tc>
        <w:tc>
          <w:tcPr>
            <w:tcW w:w="3194"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9.494 </w:t>
            </w:r>
          </w:p>
        </w:tc>
        <w:tc>
          <w:tcPr>
            <w:tcW w:w="2118"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114,1 </w:t>
            </w:r>
          </w:p>
        </w:tc>
      </w:tr>
      <w:tr w:rsidR="004C473E" w:rsidRPr="004C473E" w:rsidTr="004C473E">
        <w:trPr>
          <w:trHeight w:val="102"/>
        </w:trPr>
        <w:tc>
          <w:tcPr>
            <w:tcW w:w="3194"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1991 </w:t>
            </w:r>
          </w:p>
        </w:tc>
        <w:tc>
          <w:tcPr>
            <w:tcW w:w="3194"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82.303 </w:t>
            </w:r>
          </w:p>
        </w:tc>
        <w:tc>
          <w:tcPr>
            <w:tcW w:w="3194"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5.254 </w:t>
            </w:r>
          </w:p>
        </w:tc>
        <w:tc>
          <w:tcPr>
            <w:tcW w:w="2118"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106,8 </w:t>
            </w:r>
          </w:p>
        </w:tc>
      </w:tr>
      <w:tr w:rsidR="004C473E" w:rsidRPr="004C473E" w:rsidTr="004C473E">
        <w:trPr>
          <w:trHeight w:val="102"/>
        </w:trPr>
        <w:tc>
          <w:tcPr>
            <w:tcW w:w="3194"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2002 </w:t>
            </w:r>
          </w:p>
        </w:tc>
        <w:tc>
          <w:tcPr>
            <w:tcW w:w="3194"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83.022 </w:t>
            </w:r>
          </w:p>
        </w:tc>
        <w:tc>
          <w:tcPr>
            <w:tcW w:w="3194"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719 </w:t>
            </w:r>
          </w:p>
        </w:tc>
        <w:tc>
          <w:tcPr>
            <w:tcW w:w="2118"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100,8 </w:t>
            </w:r>
          </w:p>
        </w:tc>
      </w:tr>
      <w:tr w:rsidR="004C473E" w:rsidRPr="004C473E" w:rsidTr="004C473E">
        <w:trPr>
          <w:trHeight w:val="102"/>
        </w:trPr>
        <w:tc>
          <w:tcPr>
            <w:tcW w:w="3194"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2011 </w:t>
            </w:r>
          </w:p>
        </w:tc>
        <w:tc>
          <w:tcPr>
            <w:tcW w:w="3194"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78.040 </w:t>
            </w:r>
          </w:p>
        </w:tc>
        <w:tc>
          <w:tcPr>
            <w:tcW w:w="3194"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-4.982 </w:t>
            </w:r>
          </w:p>
        </w:tc>
        <w:tc>
          <w:tcPr>
            <w:tcW w:w="2118" w:type="dxa"/>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93,9 </w:t>
            </w:r>
          </w:p>
        </w:tc>
      </w:tr>
    </w:tbl>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val="sr-Cyrl-CS"/>
        </w:rPr>
      </w:pPr>
      <w:r>
        <w:rPr>
          <w:rFonts w:ascii="Times New Roman" w:eastAsia="Times New Roman" w:hAnsi="Times New Roman" w:cs="Times New Roman"/>
          <w:i/>
          <w:sz w:val="28"/>
          <w:szCs w:val="28"/>
          <w:lang w:val="ru-RU"/>
        </w:rPr>
        <w:tab/>
      </w:r>
      <w:r>
        <w:rPr>
          <w:rFonts w:ascii="Times New Roman" w:eastAsia="Times New Roman" w:hAnsi="Times New Roman" w:cs="Times New Roman"/>
          <w:i/>
          <w:sz w:val="28"/>
          <w:szCs w:val="28"/>
          <w:lang w:val="ru-RU"/>
        </w:rPr>
        <w:tab/>
      </w:r>
      <w:r>
        <w:rPr>
          <w:rFonts w:ascii="Times New Roman" w:eastAsia="Times New Roman" w:hAnsi="Times New Roman" w:cs="Times New Roman"/>
          <w:i/>
          <w:sz w:val="28"/>
          <w:szCs w:val="28"/>
          <w:lang w:val="ru-RU"/>
        </w:rPr>
        <w:tab/>
      </w:r>
      <w:r w:rsidR="004C473E" w:rsidRPr="004C473E">
        <w:rPr>
          <w:rFonts w:ascii="Times New Roman" w:eastAsia="Times New Roman" w:hAnsi="Times New Roman" w:cs="Times New Roman"/>
          <w:i/>
          <w:sz w:val="28"/>
          <w:szCs w:val="28"/>
          <w:lang w:val="ru-RU"/>
        </w:rPr>
        <w:t xml:space="preserve">Табела </w:t>
      </w:r>
      <w:r w:rsidR="004C473E" w:rsidRPr="004C473E">
        <w:rPr>
          <w:rFonts w:ascii="Times New Roman" w:eastAsia="Times New Roman" w:hAnsi="Times New Roman" w:cs="Times New Roman"/>
          <w:i/>
          <w:sz w:val="28"/>
          <w:szCs w:val="28"/>
          <w:lang/>
        </w:rPr>
        <w:t>2</w:t>
      </w:r>
      <w:r w:rsidR="004C473E" w:rsidRPr="004C473E">
        <w:rPr>
          <w:rFonts w:ascii="Times New Roman" w:eastAsia="Times New Roman" w:hAnsi="Times New Roman" w:cs="Times New Roman"/>
          <w:i/>
          <w:sz w:val="28"/>
          <w:szCs w:val="28"/>
          <w:lang w:val="ru-RU"/>
        </w:rPr>
        <w:t>.</w:t>
      </w:r>
      <w:r w:rsidR="004C473E" w:rsidRPr="004C473E">
        <w:rPr>
          <w:rFonts w:ascii="Times New Roman" w:eastAsia="Times New Roman" w:hAnsi="Times New Roman" w:cs="Times New Roman"/>
          <w:i/>
          <w:sz w:val="28"/>
          <w:szCs w:val="28"/>
          <w:lang w:val="sr-Cyrl-CS"/>
        </w:rPr>
        <w:t>- С</w:t>
      </w:r>
      <w:r w:rsidR="004C473E" w:rsidRPr="004C473E">
        <w:rPr>
          <w:rFonts w:ascii="Times New Roman" w:eastAsia="Times New Roman" w:hAnsi="Times New Roman" w:cs="Times New Roman"/>
          <w:i/>
          <w:sz w:val="28"/>
          <w:szCs w:val="28"/>
          <w:lang w:val="ru-RU"/>
        </w:rPr>
        <w:t xml:space="preserve">труктуре становништва у граду </w:t>
      </w:r>
      <w:r w:rsidR="004C473E" w:rsidRPr="004C473E">
        <w:rPr>
          <w:rFonts w:ascii="Times New Roman" w:eastAsia="Times New Roman" w:hAnsi="Times New Roman" w:cs="Times New Roman"/>
          <w:i/>
          <w:sz w:val="28"/>
          <w:szCs w:val="28"/>
          <w:lang/>
        </w:rPr>
        <w:t xml:space="preserve">Ужицу </w:t>
      </w:r>
      <w:r w:rsidR="004C473E" w:rsidRPr="004C473E">
        <w:rPr>
          <w:rFonts w:ascii="Times New Roman" w:eastAsia="Times New Roman" w:hAnsi="Times New Roman" w:cs="Times New Roman"/>
          <w:i/>
          <w:sz w:val="28"/>
          <w:szCs w:val="28"/>
          <w:lang w:val="ru-RU"/>
        </w:rPr>
        <w:t xml:space="preserve"> према </w:t>
      </w: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val="sr-Cyrl-CS"/>
        </w:rPr>
      </w:pPr>
      <w:r>
        <w:rPr>
          <w:rFonts w:ascii="Times New Roman" w:eastAsia="Times New Roman" w:hAnsi="Times New Roman" w:cs="Times New Roman"/>
          <w:i/>
          <w:sz w:val="28"/>
          <w:szCs w:val="28"/>
          <w:lang w:val="ru-RU"/>
        </w:rPr>
        <w:tab/>
      </w:r>
      <w:r>
        <w:rPr>
          <w:rFonts w:ascii="Times New Roman" w:eastAsia="Times New Roman" w:hAnsi="Times New Roman" w:cs="Times New Roman"/>
          <w:i/>
          <w:sz w:val="28"/>
          <w:szCs w:val="28"/>
          <w:lang w:val="ru-RU"/>
        </w:rPr>
        <w:tab/>
      </w:r>
      <w:r>
        <w:rPr>
          <w:rFonts w:ascii="Times New Roman" w:eastAsia="Times New Roman" w:hAnsi="Times New Roman" w:cs="Times New Roman"/>
          <w:i/>
          <w:sz w:val="28"/>
          <w:szCs w:val="28"/>
          <w:lang w:val="ru-RU"/>
        </w:rPr>
        <w:tab/>
      </w:r>
      <w:r w:rsidR="004C473E" w:rsidRPr="004C473E">
        <w:rPr>
          <w:rFonts w:ascii="Times New Roman" w:eastAsia="Times New Roman" w:hAnsi="Times New Roman" w:cs="Times New Roman"/>
          <w:i/>
          <w:sz w:val="28"/>
          <w:szCs w:val="28"/>
          <w:lang w:val="ru-RU"/>
        </w:rPr>
        <w:t>националној или етничкој припадности по попису из 2011. године</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p>
    <w:tbl>
      <w:tblPr>
        <w:tblW w:w="4467" w:type="pct"/>
        <w:jc w:val="center"/>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shd w:val="clear" w:color="auto" w:fill="D1E8FF"/>
        <w:tblLook w:val="0000"/>
      </w:tblPr>
      <w:tblGrid>
        <w:gridCol w:w="4101"/>
        <w:gridCol w:w="3141"/>
        <w:gridCol w:w="2853"/>
        <w:gridCol w:w="3213"/>
      </w:tblGrid>
      <w:tr w:rsidR="004C473E" w:rsidRPr="004C473E" w:rsidTr="008F54E0">
        <w:trPr>
          <w:trHeight w:val="236"/>
          <w:jc w:val="center"/>
        </w:trPr>
        <w:tc>
          <w:tcPr>
            <w:tcW w:w="1541" w:type="pct"/>
            <w:vMerge w:val="restart"/>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rPr>
              <w:t> </w:t>
            </w:r>
            <w:r w:rsidRPr="004C473E">
              <w:rPr>
                <w:rFonts w:ascii="Times New Roman" w:eastAsia="Times New Roman" w:hAnsi="Times New Roman" w:cs="Times New Roman"/>
                <w:sz w:val="28"/>
                <w:szCs w:val="28"/>
                <w:lang w:val="ru-RU"/>
              </w:rPr>
              <w:t>Националност</w:t>
            </w:r>
          </w:p>
        </w:tc>
        <w:tc>
          <w:tcPr>
            <w:tcW w:w="3459" w:type="pct"/>
            <w:gridSpan w:val="3"/>
            <w:shd w:val="clear" w:color="auto" w:fill="D1E8FF"/>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 xml:space="preserve">Град Ужице </w:t>
            </w:r>
          </w:p>
        </w:tc>
      </w:tr>
      <w:tr w:rsidR="004C473E" w:rsidRPr="004C473E" w:rsidTr="008F54E0">
        <w:trPr>
          <w:trHeight w:val="236"/>
          <w:jc w:val="center"/>
        </w:trPr>
        <w:tc>
          <w:tcPr>
            <w:tcW w:w="1541" w:type="pct"/>
            <w:vMerge/>
            <w:tcBorders>
              <w:bottom w:val="single" w:sz="12" w:space="0" w:color="1F497D"/>
            </w:tcBorders>
            <w:shd w:val="clear" w:color="auto" w:fill="D1E8FF"/>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p>
        </w:tc>
        <w:tc>
          <w:tcPr>
            <w:tcW w:w="1180" w:type="pct"/>
            <w:tcBorders>
              <w:bottom w:val="single" w:sz="12" w:space="0" w:color="1F497D"/>
            </w:tcBorders>
            <w:shd w:val="clear" w:color="auto" w:fill="D1E8FF"/>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Укупно</w:t>
            </w:r>
          </w:p>
        </w:tc>
        <w:tc>
          <w:tcPr>
            <w:tcW w:w="1072" w:type="pct"/>
            <w:tcBorders>
              <w:bottom w:val="single" w:sz="12" w:space="0" w:color="1F497D"/>
            </w:tcBorders>
            <w:shd w:val="clear" w:color="auto" w:fill="D1E8FF"/>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Мушко</w:t>
            </w:r>
          </w:p>
        </w:tc>
        <w:tc>
          <w:tcPr>
            <w:tcW w:w="1207" w:type="pct"/>
            <w:tcBorders>
              <w:bottom w:val="single" w:sz="12" w:space="0" w:color="1F497D"/>
            </w:tcBorders>
            <w:shd w:val="clear" w:color="auto" w:fill="D1E8FF"/>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Женско</w:t>
            </w:r>
          </w:p>
        </w:tc>
      </w:tr>
      <w:tr w:rsidR="004C473E" w:rsidRPr="004C473E" w:rsidTr="008F54E0">
        <w:trPr>
          <w:trHeight w:val="236"/>
          <w:jc w:val="center"/>
        </w:trPr>
        <w:tc>
          <w:tcPr>
            <w:tcW w:w="1541"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Срби</w:t>
            </w:r>
          </w:p>
        </w:tc>
        <w:tc>
          <w:tcPr>
            <w:tcW w:w="1180"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lang w:val="ru-RU"/>
              </w:rPr>
              <w:t>76</w:t>
            </w:r>
            <w:r w:rsidRPr="004C473E">
              <w:rPr>
                <w:rFonts w:ascii="Times New Roman" w:eastAsia="Times New Roman" w:hAnsi="Times New Roman" w:cs="Times New Roman"/>
                <w:sz w:val="28"/>
                <w:szCs w:val="28"/>
              </w:rPr>
              <w:t>089</w:t>
            </w:r>
          </w:p>
        </w:tc>
        <w:tc>
          <w:tcPr>
            <w:tcW w:w="1072"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36988</w:t>
            </w:r>
          </w:p>
        </w:tc>
        <w:tc>
          <w:tcPr>
            <w:tcW w:w="1207"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39101</w:t>
            </w:r>
          </w:p>
        </w:tc>
      </w:tr>
      <w:tr w:rsidR="004C473E" w:rsidRPr="004C473E" w:rsidTr="008F54E0">
        <w:trPr>
          <w:trHeight w:val="236"/>
          <w:jc w:val="center"/>
        </w:trPr>
        <w:tc>
          <w:tcPr>
            <w:tcW w:w="1541"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Албанци</w:t>
            </w:r>
          </w:p>
        </w:tc>
        <w:tc>
          <w:tcPr>
            <w:tcW w:w="1180"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10</w:t>
            </w:r>
          </w:p>
        </w:tc>
        <w:tc>
          <w:tcPr>
            <w:tcW w:w="1072"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7</w:t>
            </w:r>
          </w:p>
        </w:tc>
        <w:tc>
          <w:tcPr>
            <w:tcW w:w="1207"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w:t>
            </w:r>
          </w:p>
        </w:tc>
      </w:tr>
      <w:tr w:rsidR="004C473E" w:rsidRPr="004C473E" w:rsidTr="008F54E0">
        <w:trPr>
          <w:trHeight w:val="236"/>
          <w:jc w:val="center"/>
        </w:trPr>
        <w:tc>
          <w:tcPr>
            <w:tcW w:w="1541"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Бошњаци</w:t>
            </w:r>
          </w:p>
        </w:tc>
        <w:tc>
          <w:tcPr>
            <w:tcW w:w="1180"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8</w:t>
            </w:r>
          </w:p>
        </w:tc>
        <w:tc>
          <w:tcPr>
            <w:tcW w:w="1072"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4</w:t>
            </w:r>
          </w:p>
        </w:tc>
        <w:tc>
          <w:tcPr>
            <w:tcW w:w="1207"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4</w:t>
            </w:r>
          </w:p>
        </w:tc>
      </w:tr>
      <w:tr w:rsidR="004C473E" w:rsidRPr="004C473E" w:rsidTr="008F54E0">
        <w:trPr>
          <w:trHeight w:val="236"/>
          <w:jc w:val="center"/>
        </w:trPr>
        <w:tc>
          <w:tcPr>
            <w:tcW w:w="1541"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Бугари</w:t>
            </w:r>
          </w:p>
        </w:tc>
        <w:tc>
          <w:tcPr>
            <w:tcW w:w="1180"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w:t>
            </w:r>
          </w:p>
        </w:tc>
        <w:tc>
          <w:tcPr>
            <w:tcW w:w="1072"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w:t>
            </w:r>
          </w:p>
        </w:tc>
        <w:tc>
          <w:tcPr>
            <w:tcW w:w="1207"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0</w:t>
            </w:r>
          </w:p>
        </w:tc>
      </w:tr>
      <w:tr w:rsidR="004C473E" w:rsidRPr="004C473E" w:rsidTr="008F54E0">
        <w:trPr>
          <w:trHeight w:val="236"/>
          <w:jc w:val="center"/>
        </w:trPr>
        <w:tc>
          <w:tcPr>
            <w:tcW w:w="1541"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Буњевци</w:t>
            </w:r>
          </w:p>
        </w:tc>
        <w:tc>
          <w:tcPr>
            <w:tcW w:w="1180"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w:t>
            </w:r>
          </w:p>
        </w:tc>
        <w:tc>
          <w:tcPr>
            <w:tcW w:w="1072"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w:t>
            </w:r>
          </w:p>
        </w:tc>
        <w:tc>
          <w:tcPr>
            <w:tcW w:w="1207"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w:t>
            </w:r>
          </w:p>
        </w:tc>
      </w:tr>
      <w:tr w:rsidR="004C473E" w:rsidRPr="004C473E" w:rsidTr="008F54E0">
        <w:trPr>
          <w:trHeight w:val="236"/>
          <w:jc w:val="center"/>
        </w:trPr>
        <w:tc>
          <w:tcPr>
            <w:tcW w:w="1541"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Власи</w:t>
            </w:r>
          </w:p>
        </w:tc>
        <w:tc>
          <w:tcPr>
            <w:tcW w:w="1180"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w:t>
            </w:r>
          </w:p>
        </w:tc>
        <w:tc>
          <w:tcPr>
            <w:tcW w:w="1072"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w:t>
            </w:r>
          </w:p>
        </w:tc>
        <w:tc>
          <w:tcPr>
            <w:tcW w:w="1207"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w:t>
            </w:r>
          </w:p>
        </w:tc>
      </w:tr>
      <w:tr w:rsidR="004C473E" w:rsidRPr="004C473E" w:rsidTr="008F54E0">
        <w:trPr>
          <w:trHeight w:val="236"/>
          <w:jc w:val="center"/>
        </w:trPr>
        <w:tc>
          <w:tcPr>
            <w:tcW w:w="1541"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lastRenderedPageBreak/>
              <w:t>Горанци</w:t>
            </w:r>
          </w:p>
        </w:tc>
        <w:tc>
          <w:tcPr>
            <w:tcW w:w="1180"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w:t>
            </w:r>
          </w:p>
        </w:tc>
        <w:tc>
          <w:tcPr>
            <w:tcW w:w="1072"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w:t>
            </w:r>
          </w:p>
        </w:tc>
        <w:tc>
          <w:tcPr>
            <w:tcW w:w="1207"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w:t>
            </w:r>
          </w:p>
        </w:tc>
      </w:tr>
      <w:tr w:rsidR="004C473E" w:rsidRPr="004C473E" w:rsidTr="008F54E0">
        <w:trPr>
          <w:trHeight w:val="236"/>
          <w:jc w:val="center"/>
        </w:trPr>
        <w:tc>
          <w:tcPr>
            <w:tcW w:w="1541"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Југословени</w:t>
            </w:r>
          </w:p>
        </w:tc>
        <w:tc>
          <w:tcPr>
            <w:tcW w:w="1180"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80</w:t>
            </w:r>
          </w:p>
        </w:tc>
        <w:tc>
          <w:tcPr>
            <w:tcW w:w="1072"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46</w:t>
            </w:r>
          </w:p>
        </w:tc>
        <w:tc>
          <w:tcPr>
            <w:tcW w:w="1207"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34</w:t>
            </w:r>
          </w:p>
        </w:tc>
      </w:tr>
      <w:tr w:rsidR="004C473E" w:rsidRPr="004C473E" w:rsidTr="008F54E0">
        <w:trPr>
          <w:trHeight w:val="236"/>
          <w:jc w:val="center"/>
        </w:trPr>
        <w:tc>
          <w:tcPr>
            <w:tcW w:w="1541"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Мађари</w:t>
            </w:r>
          </w:p>
        </w:tc>
        <w:tc>
          <w:tcPr>
            <w:tcW w:w="1180"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22</w:t>
            </w:r>
          </w:p>
        </w:tc>
        <w:tc>
          <w:tcPr>
            <w:tcW w:w="1072"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5</w:t>
            </w:r>
          </w:p>
        </w:tc>
        <w:tc>
          <w:tcPr>
            <w:tcW w:w="1207"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17</w:t>
            </w:r>
          </w:p>
        </w:tc>
      </w:tr>
      <w:tr w:rsidR="004C473E" w:rsidRPr="004C473E" w:rsidTr="008F54E0">
        <w:trPr>
          <w:trHeight w:val="236"/>
          <w:jc w:val="center"/>
        </w:trPr>
        <w:tc>
          <w:tcPr>
            <w:tcW w:w="1541"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Македонци</w:t>
            </w:r>
          </w:p>
        </w:tc>
        <w:tc>
          <w:tcPr>
            <w:tcW w:w="1180"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47</w:t>
            </w:r>
          </w:p>
        </w:tc>
        <w:tc>
          <w:tcPr>
            <w:tcW w:w="1072"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14</w:t>
            </w:r>
          </w:p>
        </w:tc>
        <w:tc>
          <w:tcPr>
            <w:tcW w:w="1207"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33</w:t>
            </w:r>
          </w:p>
        </w:tc>
      </w:tr>
      <w:tr w:rsidR="004C473E" w:rsidRPr="004C473E" w:rsidTr="008F54E0">
        <w:trPr>
          <w:trHeight w:val="236"/>
          <w:jc w:val="center"/>
        </w:trPr>
        <w:tc>
          <w:tcPr>
            <w:tcW w:w="1541"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Муслимани</w:t>
            </w:r>
          </w:p>
        </w:tc>
        <w:tc>
          <w:tcPr>
            <w:tcW w:w="1180"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37</w:t>
            </w:r>
          </w:p>
        </w:tc>
        <w:tc>
          <w:tcPr>
            <w:tcW w:w="1072"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14</w:t>
            </w:r>
          </w:p>
        </w:tc>
        <w:tc>
          <w:tcPr>
            <w:tcW w:w="1207"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23</w:t>
            </w:r>
          </w:p>
        </w:tc>
      </w:tr>
      <w:tr w:rsidR="004C473E" w:rsidRPr="004C473E" w:rsidTr="008F54E0">
        <w:trPr>
          <w:trHeight w:val="236"/>
          <w:jc w:val="center"/>
        </w:trPr>
        <w:tc>
          <w:tcPr>
            <w:tcW w:w="1541"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Немци</w:t>
            </w:r>
          </w:p>
        </w:tc>
        <w:tc>
          <w:tcPr>
            <w:tcW w:w="1180"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w:t>
            </w:r>
          </w:p>
        </w:tc>
        <w:tc>
          <w:tcPr>
            <w:tcW w:w="1072"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w:t>
            </w:r>
          </w:p>
        </w:tc>
        <w:tc>
          <w:tcPr>
            <w:tcW w:w="1207"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w:t>
            </w:r>
          </w:p>
        </w:tc>
      </w:tr>
      <w:tr w:rsidR="004C473E" w:rsidRPr="004C473E" w:rsidTr="008F54E0">
        <w:trPr>
          <w:trHeight w:val="236"/>
          <w:jc w:val="center"/>
        </w:trPr>
        <w:tc>
          <w:tcPr>
            <w:tcW w:w="1541"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Роми</w:t>
            </w:r>
          </w:p>
        </w:tc>
        <w:tc>
          <w:tcPr>
            <w:tcW w:w="1180"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70</w:t>
            </w:r>
          </w:p>
        </w:tc>
        <w:tc>
          <w:tcPr>
            <w:tcW w:w="1072"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34</w:t>
            </w:r>
          </w:p>
        </w:tc>
        <w:tc>
          <w:tcPr>
            <w:tcW w:w="1207"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36</w:t>
            </w:r>
          </w:p>
        </w:tc>
      </w:tr>
      <w:tr w:rsidR="004C473E" w:rsidRPr="004C473E" w:rsidTr="008F54E0">
        <w:trPr>
          <w:trHeight w:val="236"/>
          <w:jc w:val="center"/>
        </w:trPr>
        <w:tc>
          <w:tcPr>
            <w:tcW w:w="1541"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Румуни</w:t>
            </w:r>
          </w:p>
        </w:tc>
        <w:tc>
          <w:tcPr>
            <w:tcW w:w="1180"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4</w:t>
            </w:r>
          </w:p>
        </w:tc>
        <w:tc>
          <w:tcPr>
            <w:tcW w:w="1072"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w:t>
            </w:r>
          </w:p>
        </w:tc>
        <w:tc>
          <w:tcPr>
            <w:tcW w:w="1207"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w:t>
            </w:r>
          </w:p>
        </w:tc>
      </w:tr>
      <w:tr w:rsidR="004C473E" w:rsidRPr="004C473E" w:rsidTr="008F54E0">
        <w:trPr>
          <w:trHeight w:val="236"/>
          <w:jc w:val="center"/>
        </w:trPr>
        <w:tc>
          <w:tcPr>
            <w:tcW w:w="1541"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Руси</w:t>
            </w:r>
          </w:p>
        </w:tc>
        <w:tc>
          <w:tcPr>
            <w:tcW w:w="1180"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33</w:t>
            </w:r>
          </w:p>
        </w:tc>
        <w:tc>
          <w:tcPr>
            <w:tcW w:w="1072"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4</w:t>
            </w:r>
          </w:p>
        </w:tc>
        <w:tc>
          <w:tcPr>
            <w:tcW w:w="1207"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29</w:t>
            </w:r>
          </w:p>
        </w:tc>
      </w:tr>
      <w:tr w:rsidR="004C473E" w:rsidRPr="004C473E" w:rsidTr="008F54E0">
        <w:trPr>
          <w:trHeight w:val="236"/>
          <w:jc w:val="center"/>
        </w:trPr>
        <w:tc>
          <w:tcPr>
            <w:tcW w:w="1541"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Русини</w:t>
            </w:r>
          </w:p>
        </w:tc>
        <w:tc>
          <w:tcPr>
            <w:tcW w:w="1180"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w:t>
            </w:r>
          </w:p>
        </w:tc>
        <w:tc>
          <w:tcPr>
            <w:tcW w:w="1072"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w:t>
            </w:r>
          </w:p>
        </w:tc>
        <w:tc>
          <w:tcPr>
            <w:tcW w:w="1207"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w:t>
            </w:r>
          </w:p>
        </w:tc>
      </w:tr>
      <w:tr w:rsidR="004C473E" w:rsidRPr="004C473E" w:rsidTr="008F54E0">
        <w:trPr>
          <w:trHeight w:val="236"/>
          <w:jc w:val="center"/>
        </w:trPr>
        <w:tc>
          <w:tcPr>
            <w:tcW w:w="1541"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Словаци</w:t>
            </w:r>
          </w:p>
        </w:tc>
        <w:tc>
          <w:tcPr>
            <w:tcW w:w="1180"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5</w:t>
            </w:r>
          </w:p>
        </w:tc>
        <w:tc>
          <w:tcPr>
            <w:tcW w:w="1072"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w:t>
            </w:r>
          </w:p>
        </w:tc>
        <w:tc>
          <w:tcPr>
            <w:tcW w:w="1207"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w:t>
            </w:r>
          </w:p>
        </w:tc>
      </w:tr>
      <w:tr w:rsidR="004C473E" w:rsidRPr="004C473E" w:rsidTr="008F54E0">
        <w:trPr>
          <w:trHeight w:val="236"/>
          <w:jc w:val="center"/>
        </w:trPr>
        <w:tc>
          <w:tcPr>
            <w:tcW w:w="1541"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Словенци</w:t>
            </w:r>
          </w:p>
        </w:tc>
        <w:tc>
          <w:tcPr>
            <w:tcW w:w="1180"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12</w:t>
            </w:r>
          </w:p>
        </w:tc>
        <w:tc>
          <w:tcPr>
            <w:tcW w:w="1072"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4</w:t>
            </w:r>
          </w:p>
        </w:tc>
        <w:tc>
          <w:tcPr>
            <w:tcW w:w="1207"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8</w:t>
            </w:r>
          </w:p>
        </w:tc>
      </w:tr>
      <w:tr w:rsidR="004C473E" w:rsidRPr="004C473E" w:rsidTr="008F54E0">
        <w:trPr>
          <w:trHeight w:val="236"/>
          <w:jc w:val="center"/>
        </w:trPr>
        <w:tc>
          <w:tcPr>
            <w:tcW w:w="1541"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Украјинци</w:t>
            </w:r>
          </w:p>
        </w:tc>
        <w:tc>
          <w:tcPr>
            <w:tcW w:w="1180"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w:t>
            </w:r>
          </w:p>
        </w:tc>
        <w:tc>
          <w:tcPr>
            <w:tcW w:w="1072"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w:t>
            </w:r>
          </w:p>
        </w:tc>
        <w:tc>
          <w:tcPr>
            <w:tcW w:w="1207"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w:t>
            </w:r>
          </w:p>
        </w:tc>
      </w:tr>
      <w:tr w:rsidR="004C473E" w:rsidRPr="004C473E" w:rsidTr="008F54E0">
        <w:trPr>
          <w:trHeight w:val="236"/>
          <w:jc w:val="center"/>
        </w:trPr>
        <w:tc>
          <w:tcPr>
            <w:tcW w:w="1541"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Хрвати</w:t>
            </w:r>
          </w:p>
        </w:tc>
        <w:tc>
          <w:tcPr>
            <w:tcW w:w="1180"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69</w:t>
            </w:r>
          </w:p>
        </w:tc>
        <w:tc>
          <w:tcPr>
            <w:tcW w:w="1072"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22</w:t>
            </w:r>
          </w:p>
        </w:tc>
        <w:tc>
          <w:tcPr>
            <w:tcW w:w="1207"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47</w:t>
            </w:r>
          </w:p>
        </w:tc>
      </w:tr>
      <w:tr w:rsidR="004C473E" w:rsidRPr="004C473E" w:rsidTr="008F54E0">
        <w:trPr>
          <w:trHeight w:val="236"/>
          <w:jc w:val="center"/>
        </w:trPr>
        <w:tc>
          <w:tcPr>
            <w:tcW w:w="1541"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Црногорци</w:t>
            </w:r>
          </w:p>
        </w:tc>
        <w:tc>
          <w:tcPr>
            <w:tcW w:w="1180"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144</w:t>
            </w:r>
          </w:p>
        </w:tc>
        <w:tc>
          <w:tcPr>
            <w:tcW w:w="1072"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65</w:t>
            </w:r>
          </w:p>
        </w:tc>
        <w:tc>
          <w:tcPr>
            <w:tcW w:w="1207"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79</w:t>
            </w:r>
          </w:p>
        </w:tc>
      </w:tr>
      <w:tr w:rsidR="004C473E" w:rsidRPr="004C473E" w:rsidTr="008F54E0">
        <w:trPr>
          <w:trHeight w:val="236"/>
          <w:jc w:val="center"/>
        </w:trPr>
        <w:tc>
          <w:tcPr>
            <w:tcW w:w="1541"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Остали</w:t>
            </w:r>
          </w:p>
        </w:tc>
        <w:tc>
          <w:tcPr>
            <w:tcW w:w="1180"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37</w:t>
            </w:r>
          </w:p>
        </w:tc>
        <w:tc>
          <w:tcPr>
            <w:tcW w:w="1072"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20</w:t>
            </w:r>
          </w:p>
        </w:tc>
        <w:tc>
          <w:tcPr>
            <w:tcW w:w="1207"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17</w:t>
            </w:r>
          </w:p>
        </w:tc>
      </w:tr>
      <w:tr w:rsidR="004C473E" w:rsidRPr="004C473E" w:rsidTr="008F54E0">
        <w:trPr>
          <w:trHeight w:val="236"/>
          <w:jc w:val="center"/>
        </w:trPr>
        <w:tc>
          <w:tcPr>
            <w:tcW w:w="1541"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Нису се изјаснили</w:t>
            </w:r>
          </w:p>
        </w:tc>
        <w:tc>
          <w:tcPr>
            <w:tcW w:w="1180"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755</w:t>
            </w:r>
          </w:p>
        </w:tc>
        <w:tc>
          <w:tcPr>
            <w:tcW w:w="1072"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362</w:t>
            </w:r>
          </w:p>
        </w:tc>
        <w:tc>
          <w:tcPr>
            <w:tcW w:w="1207"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393</w:t>
            </w:r>
          </w:p>
        </w:tc>
      </w:tr>
      <w:tr w:rsidR="004C473E" w:rsidRPr="004C473E" w:rsidTr="008F54E0">
        <w:trPr>
          <w:trHeight w:val="236"/>
          <w:jc w:val="center"/>
        </w:trPr>
        <w:tc>
          <w:tcPr>
            <w:tcW w:w="1541"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Регионална припадност</w:t>
            </w:r>
          </w:p>
        </w:tc>
        <w:tc>
          <w:tcPr>
            <w:tcW w:w="1180"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12</w:t>
            </w:r>
          </w:p>
        </w:tc>
        <w:tc>
          <w:tcPr>
            <w:tcW w:w="1072"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9</w:t>
            </w:r>
          </w:p>
        </w:tc>
        <w:tc>
          <w:tcPr>
            <w:tcW w:w="1207"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w:t>
            </w:r>
          </w:p>
        </w:tc>
      </w:tr>
      <w:tr w:rsidR="004C473E" w:rsidRPr="004C473E" w:rsidTr="008F54E0">
        <w:trPr>
          <w:trHeight w:val="249"/>
          <w:jc w:val="center"/>
        </w:trPr>
        <w:tc>
          <w:tcPr>
            <w:tcW w:w="1541"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Непознато</w:t>
            </w:r>
          </w:p>
        </w:tc>
        <w:tc>
          <w:tcPr>
            <w:tcW w:w="1180"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593</w:t>
            </w:r>
          </w:p>
        </w:tc>
        <w:tc>
          <w:tcPr>
            <w:tcW w:w="1072"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rPr>
              <w:t>268</w:t>
            </w:r>
          </w:p>
        </w:tc>
        <w:tc>
          <w:tcPr>
            <w:tcW w:w="1207" w:type="pct"/>
            <w:shd w:val="clear" w:color="auto" w:fill="auto"/>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325</w:t>
            </w:r>
          </w:p>
        </w:tc>
      </w:tr>
      <w:tr w:rsidR="004C473E" w:rsidRPr="004C473E" w:rsidTr="008F54E0">
        <w:trPr>
          <w:trHeight w:val="236"/>
          <w:jc w:val="center"/>
        </w:trPr>
        <w:tc>
          <w:tcPr>
            <w:tcW w:w="1541" w:type="pct"/>
            <w:shd w:val="clear" w:color="auto" w:fill="D1E8FF"/>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val="sr-Cyrl-CS"/>
              </w:rPr>
            </w:pPr>
            <w:r w:rsidRPr="004C473E">
              <w:rPr>
                <w:rFonts w:ascii="Times New Roman" w:eastAsia="Times New Roman" w:hAnsi="Times New Roman" w:cs="Times New Roman"/>
                <w:i/>
                <w:sz w:val="28"/>
                <w:szCs w:val="28"/>
                <w:lang w:val="sr-Cyrl-CS"/>
              </w:rPr>
              <w:t>Свега:</w:t>
            </w:r>
          </w:p>
        </w:tc>
        <w:tc>
          <w:tcPr>
            <w:tcW w:w="1180" w:type="pct"/>
            <w:shd w:val="clear" w:color="auto" w:fill="D1E8FF"/>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c>
          <w:tcPr>
            <w:tcW w:w="1072" w:type="pct"/>
            <w:shd w:val="clear" w:color="auto" w:fill="D1E8FF"/>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c>
          <w:tcPr>
            <w:tcW w:w="1207" w:type="pct"/>
            <w:shd w:val="clear" w:color="auto" w:fill="D1E8FF"/>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r>
    </w:tbl>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lang/>
        </w:rPr>
        <w:lastRenderedPageBreak/>
        <w:tab/>
      </w:r>
      <w:r>
        <w:rPr>
          <w:rFonts w:ascii="Times New Roman" w:eastAsia="Times New Roman" w:hAnsi="Times New Roman" w:cs="Times New Roman"/>
          <w:i/>
          <w:sz w:val="28"/>
          <w:szCs w:val="28"/>
          <w:lang/>
        </w:rPr>
        <w:tab/>
      </w:r>
      <w:proofErr w:type="gramStart"/>
      <w:r w:rsidR="004C473E" w:rsidRPr="004C473E">
        <w:rPr>
          <w:rFonts w:ascii="Times New Roman" w:eastAsia="Times New Roman" w:hAnsi="Times New Roman" w:cs="Times New Roman"/>
          <w:i/>
          <w:sz w:val="28"/>
          <w:szCs w:val="28"/>
        </w:rPr>
        <w:t>Табела 3.</w:t>
      </w:r>
      <w:proofErr w:type="gramEnd"/>
      <w:r w:rsidR="004C473E" w:rsidRPr="004C473E">
        <w:rPr>
          <w:rFonts w:ascii="Times New Roman" w:eastAsia="Times New Roman" w:hAnsi="Times New Roman" w:cs="Times New Roman"/>
          <w:i/>
          <w:sz w:val="28"/>
          <w:szCs w:val="28"/>
          <w:lang w:val="sr-Cyrl-CS"/>
        </w:rPr>
        <w:t xml:space="preserve"> - </w:t>
      </w:r>
      <w:r w:rsidR="004C473E" w:rsidRPr="004C473E">
        <w:rPr>
          <w:rFonts w:ascii="Times New Roman" w:eastAsia="Times New Roman" w:hAnsi="Times New Roman" w:cs="Times New Roman"/>
          <w:i/>
          <w:sz w:val="28"/>
          <w:szCs w:val="28"/>
        </w:rPr>
        <w:t>Карактеристике територије града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tbl>
      <w:tblPr>
        <w:tblW w:w="0" w:type="auto"/>
        <w:jc w:val="center"/>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tblPr>
      <w:tblGrid>
        <w:gridCol w:w="1309"/>
        <w:gridCol w:w="1418"/>
        <w:gridCol w:w="1229"/>
        <w:gridCol w:w="1228"/>
        <w:gridCol w:w="1449"/>
        <w:gridCol w:w="1198"/>
        <w:gridCol w:w="1184"/>
      </w:tblGrid>
      <w:tr w:rsidR="004C473E" w:rsidRPr="004C473E" w:rsidTr="008F54E0">
        <w:trPr>
          <w:trHeight w:val="466"/>
          <w:jc w:val="center"/>
        </w:trPr>
        <w:tc>
          <w:tcPr>
            <w:tcW w:w="1309" w:type="dxa"/>
            <w:vMerge w:val="restart"/>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Ужице</w:t>
            </w:r>
          </w:p>
        </w:tc>
        <w:tc>
          <w:tcPr>
            <w:tcW w:w="1337" w:type="dxa"/>
            <w:vMerge w:val="restart"/>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површина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у км</w:t>
            </w:r>
            <w:r w:rsidRPr="004C473E">
              <w:rPr>
                <w:rFonts w:ascii="Times New Roman" w:eastAsia="Times New Roman" w:hAnsi="Times New Roman" w:cs="Times New Roman"/>
                <w:sz w:val="28"/>
                <w:szCs w:val="28"/>
                <w:vertAlign w:val="superscript"/>
              </w:rPr>
              <w:t>2</w:t>
            </w:r>
          </w:p>
        </w:tc>
        <w:tc>
          <w:tcPr>
            <w:tcW w:w="1229" w:type="dxa"/>
            <w:vMerge w:val="restart"/>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број насеља</w:t>
            </w:r>
          </w:p>
        </w:tc>
        <w:tc>
          <w:tcPr>
            <w:tcW w:w="3797" w:type="dxa"/>
            <w:gridSpan w:val="3"/>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становништво по попису 2011. године</w:t>
            </w:r>
          </w:p>
        </w:tc>
        <w:tc>
          <w:tcPr>
            <w:tcW w:w="1184" w:type="dxa"/>
            <w:vMerge w:val="restart"/>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на км2</w:t>
            </w:r>
          </w:p>
        </w:tc>
      </w:tr>
      <w:tr w:rsidR="004C473E" w:rsidRPr="004C473E" w:rsidTr="008F54E0">
        <w:trPr>
          <w:trHeight w:val="139"/>
          <w:jc w:val="center"/>
        </w:trPr>
        <w:tc>
          <w:tcPr>
            <w:tcW w:w="1309" w:type="dxa"/>
            <w:vMerge/>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c>
          <w:tcPr>
            <w:tcW w:w="1337" w:type="dxa"/>
            <w:vMerge/>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c>
          <w:tcPr>
            <w:tcW w:w="1229" w:type="dxa"/>
            <w:vMerge/>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c>
          <w:tcPr>
            <w:tcW w:w="1228"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укупно</w:t>
            </w:r>
          </w:p>
        </w:tc>
        <w:tc>
          <w:tcPr>
            <w:tcW w:w="1371"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мушкарци</w:t>
            </w:r>
          </w:p>
        </w:tc>
        <w:tc>
          <w:tcPr>
            <w:tcW w:w="1198"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жене</w:t>
            </w:r>
          </w:p>
        </w:tc>
        <w:tc>
          <w:tcPr>
            <w:tcW w:w="1184" w:type="dxa"/>
            <w:vMerge/>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r>
      <w:tr w:rsidR="004C473E" w:rsidRPr="004C473E" w:rsidTr="008F54E0">
        <w:trPr>
          <w:trHeight w:val="414"/>
          <w:jc w:val="center"/>
        </w:trPr>
        <w:tc>
          <w:tcPr>
            <w:tcW w:w="1309" w:type="dxa"/>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c>
          <w:tcPr>
            <w:tcW w:w="1337" w:type="dxa"/>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667 km²</w:t>
            </w:r>
          </w:p>
        </w:tc>
        <w:tc>
          <w:tcPr>
            <w:tcW w:w="1229" w:type="dxa"/>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41</w:t>
            </w:r>
          </w:p>
        </w:tc>
        <w:tc>
          <w:tcPr>
            <w:tcW w:w="1228" w:type="dxa"/>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78.0</w:t>
            </w:r>
            <w:r w:rsidRPr="004C473E">
              <w:rPr>
                <w:rFonts w:ascii="Times New Roman" w:eastAsia="Times New Roman" w:hAnsi="Times New Roman" w:cs="Times New Roman"/>
                <w:sz w:val="28"/>
                <w:szCs w:val="28"/>
                <w:lang/>
              </w:rPr>
              <w:t>40</w:t>
            </w:r>
          </w:p>
        </w:tc>
        <w:tc>
          <w:tcPr>
            <w:tcW w:w="1371" w:type="dxa"/>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37874</w:t>
            </w:r>
          </w:p>
        </w:tc>
        <w:tc>
          <w:tcPr>
            <w:tcW w:w="1198" w:type="dxa"/>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40166</w:t>
            </w:r>
          </w:p>
        </w:tc>
        <w:tc>
          <w:tcPr>
            <w:tcW w:w="1184" w:type="dxa"/>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117</w:t>
            </w:r>
          </w:p>
        </w:tc>
      </w:tr>
    </w:tbl>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lang/>
        </w:rPr>
        <w:tab/>
      </w:r>
      <w:r w:rsidR="004C473E" w:rsidRPr="004C473E">
        <w:rPr>
          <w:rFonts w:ascii="Times New Roman" w:eastAsia="Times New Roman" w:hAnsi="Times New Roman" w:cs="Times New Roman"/>
          <w:sz w:val="28"/>
          <w:szCs w:val="28"/>
        </w:rPr>
        <w:t>1.1.3 Опис тренутне економске ситуације</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val="ru-RU"/>
        </w:rPr>
        <w:tab/>
      </w:r>
      <w:r w:rsidR="004C473E" w:rsidRPr="004C473E">
        <w:rPr>
          <w:rFonts w:ascii="Times New Roman" w:eastAsia="Times New Roman" w:hAnsi="Times New Roman" w:cs="Times New Roman"/>
          <w:sz w:val="28"/>
          <w:szCs w:val="28"/>
          <w:lang w:val="ru-RU"/>
        </w:rPr>
        <w:t>Данас је Ужице центар економског развоја региона. Индустрије које се највише развијају су обојена металургија и текстилна индустрија. Ужице са општином обезбеђује 30% укупне производње у целом региону, а највећи део производње се извози.Поред индустрије, у Ужицу се развијају и индустрије као што су изградња кућа и цивилних установа, саобраћај, трговина, пољопривреда, банкарство, медицинска нега итд.</w:t>
      </w:r>
      <w:hyperlink r:id="rId9" w:anchor="cite_note-:0-1" w:history="1">
        <w:r w:rsidR="004C473E" w:rsidRPr="004C473E">
          <w:rPr>
            <w:rStyle w:val="Hyperlink"/>
            <w:rFonts w:ascii="Times New Roman" w:eastAsia="Times New Roman" w:hAnsi="Times New Roman" w:cs="Times New Roman"/>
            <w:sz w:val="28"/>
            <w:szCs w:val="28"/>
            <w:vertAlign w:val="superscript"/>
          </w:rPr>
          <w:t>[</w:t>
        </w:r>
      </w:hyperlink>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r w:rsidR="004C473E" w:rsidRPr="004C473E">
        <w:rPr>
          <w:rFonts w:ascii="Times New Roman" w:eastAsia="Times New Roman" w:hAnsi="Times New Roman" w:cs="Times New Roman"/>
          <w:sz w:val="28"/>
          <w:szCs w:val="28"/>
          <w:lang w:val="ru-RU"/>
        </w:rPr>
        <w:t>На подручју града Ужица у 2020. години регистровано је 838 активних</w:t>
      </w:r>
      <w:r w:rsidR="004C473E" w:rsidRPr="00584146">
        <w:rPr>
          <w:rFonts w:ascii="Times New Roman" w:eastAsia="Times New Roman" w:hAnsi="Times New Roman" w:cs="Times New Roman"/>
          <w:sz w:val="28"/>
          <w:szCs w:val="28"/>
          <w:lang w:val="ru-RU"/>
        </w:rPr>
        <w:t xml:space="preserve"> </w:t>
      </w:r>
      <w:r w:rsidR="004C473E" w:rsidRPr="004C473E">
        <w:rPr>
          <w:rFonts w:ascii="Times New Roman" w:eastAsia="Times New Roman" w:hAnsi="Times New Roman" w:cs="Times New Roman"/>
          <w:sz w:val="28"/>
          <w:szCs w:val="28"/>
          <w:lang w:val="ru-RU"/>
        </w:rPr>
        <w:t>привредних друштава и 2974 активних предузетника.</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У области привреде највећи значај за развој имају индустрија, туризам и пољопривреда.</w:t>
      </w:r>
      <w:r w:rsidR="004C473E" w:rsidRPr="00437D6B">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Водеће гране су металска индустрија, прерада обојених метала, текстилна индустрија.</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Носиоци привредне активности су: Ваљаоница бакра - Севојно, Импол – Севал,</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 xml:space="preserve">Јединство - Севојно, Први партизан, </w:t>
      </w:r>
      <w:r w:rsidR="004C473E" w:rsidRPr="004C473E">
        <w:rPr>
          <w:rFonts w:ascii="Times New Roman" w:eastAsia="Times New Roman" w:hAnsi="Times New Roman" w:cs="Times New Roman"/>
          <w:sz w:val="28"/>
          <w:szCs w:val="28"/>
        </w:rPr>
        <w:t>MTK</w:t>
      </w:r>
      <w:r w:rsidR="004C473E" w:rsidRPr="004C473E">
        <w:rPr>
          <w:rFonts w:ascii="Times New Roman" w:eastAsia="Times New Roman" w:hAnsi="Times New Roman" w:cs="Times New Roman"/>
          <w:sz w:val="28"/>
          <w:szCs w:val="28"/>
          <w:lang w:val="ru-RU"/>
        </w:rPr>
        <w:t xml:space="preserve"> Метал-комерц, АБЦ Ужице, Текстил.</w:t>
      </w: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r w:rsidR="004C473E" w:rsidRPr="004C473E">
        <w:rPr>
          <w:rFonts w:ascii="Times New Roman" w:eastAsia="Times New Roman" w:hAnsi="Times New Roman" w:cs="Times New Roman"/>
          <w:sz w:val="28"/>
          <w:szCs w:val="28"/>
          <w:lang w:val="ru-RU"/>
        </w:rPr>
        <w:t>Структуру непрофитног сектора чини 408 регисторваних и активних удружења, као и 6</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задужбина и фондација.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val="ru-RU"/>
        </w:rPr>
        <w:t>Пољопривредно земљиште заузима око 55% територије града. У структури</w:t>
      </w:r>
      <w:r w:rsidR="00584146">
        <w:rPr>
          <w:rFonts w:ascii="Times New Roman" w:eastAsia="Times New Roman" w:hAnsi="Times New Roman" w:cs="Times New Roman"/>
          <w:sz w:val="28"/>
          <w:szCs w:val="28"/>
          <w:lang w:val="ru-RU"/>
        </w:rPr>
        <w:t xml:space="preserve"> </w:t>
      </w:r>
      <w:r w:rsidRPr="004C473E">
        <w:rPr>
          <w:rFonts w:ascii="Times New Roman" w:eastAsia="Times New Roman" w:hAnsi="Times New Roman" w:cs="Times New Roman"/>
          <w:sz w:val="28"/>
          <w:szCs w:val="28"/>
          <w:lang w:val="ru-RU"/>
        </w:rPr>
        <w:t>пољопривредних површина највеће учешће од 35% остварују пашњаци затим њиве чије</w:t>
      </w:r>
      <w:r w:rsidRPr="004C473E">
        <w:rPr>
          <w:rFonts w:ascii="Times New Roman" w:eastAsia="Times New Roman" w:hAnsi="Times New Roman" w:cs="Times New Roman"/>
          <w:sz w:val="28"/>
          <w:szCs w:val="28"/>
          <w:lang/>
        </w:rPr>
        <w:t xml:space="preserve"> </w:t>
      </w:r>
      <w:r w:rsidRPr="004C473E">
        <w:rPr>
          <w:rFonts w:ascii="Times New Roman" w:eastAsia="Times New Roman" w:hAnsi="Times New Roman" w:cs="Times New Roman"/>
          <w:sz w:val="28"/>
          <w:szCs w:val="28"/>
          <w:lang w:val="ru-RU"/>
        </w:rPr>
        <w:t>је учешће од 29%, ливаде 28% и воћњаци 8%. Оно што карактерише пољопривреду</w:t>
      </w:r>
      <w:r w:rsidRPr="004C473E">
        <w:rPr>
          <w:rFonts w:ascii="Times New Roman" w:eastAsia="Times New Roman" w:hAnsi="Times New Roman" w:cs="Times New Roman"/>
          <w:sz w:val="28"/>
          <w:szCs w:val="28"/>
          <w:lang/>
        </w:rPr>
        <w:t xml:space="preserve"> </w:t>
      </w:r>
      <w:r w:rsidRPr="004C473E">
        <w:rPr>
          <w:rFonts w:ascii="Times New Roman" w:eastAsia="Times New Roman" w:hAnsi="Times New Roman" w:cs="Times New Roman"/>
          <w:sz w:val="28"/>
          <w:szCs w:val="28"/>
          <w:lang w:val="ru-RU"/>
        </w:rPr>
        <w:t>ужичког краја су узгој воћа и поврћа.</w:t>
      </w:r>
      <w:r w:rsidR="00584146">
        <w:rPr>
          <w:rFonts w:ascii="Times New Roman" w:eastAsia="Times New Roman" w:hAnsi="Times New Roman" w:cs="Times New Roman"/>
          <w:sz w:val="28"/>
          <w:szCs w:val="28"/>
          <w:lang w:val="ru-RU"/>
        </w:rPr>
        <w:t xml:space="preserve"> </w:t>
      </w:r>
      <w:r w:rsidRPr="004C473E">
        <w:rPr>
          <w:rFonts w:ascii="Times New Roman" w:eastAsia="Times New Roman" w:hAnsi="Times New Roman" w:cs="Times New Roman"/>
          <w:sz w:val="28"/>
          <w:szCs w:val="28"/>
          <w:lang w:val="ru-RU"/>
        </w:rPr>
        <w:t>На територији града Ужица у 2021. години регистровано је 7.149 пољопривредних</w:t>
      </w:r>
      <w:r w:rsidR="00584146">
        <w:rPr>
          <w:rFonts w:ascii="Times New Roman" w:eastAsia="Times New Roman" w:hAnsi="Times New Roman" w:cs="Times New Roman"/>
          <w:sz w:val="28"/>
          <w:szCs w:val="28"/>
          <w:lang w:val="ru-RU"/>
        </w:rPr>
        <w:t xml:space="preserve"> </w:t>
      </w:r>
      <w:r w:rsidRPr="00584146">
        <w:rPr>
          <w:rFonts w:ascii="Times New Roman" w:eastAsia="Times New Roman" w:hAnsi="Times New Roman" w:cs="Times New Roman"/>
          <w:sz w:val="28"/>
          <w:szCs w:val="28"/>
          <w:lang w:val="ru-RU"/>
        </w:rPr>
        <w:t xml:space="preserve">газдинстава. </w:t>
      </w:r>
    </w:p>
    <w:p w:rsidR="004C473E" w:rsidRPr="004C473E" w:rsidRDefault="004C473E" w:rsidP="004C473E">
      <w:pPr>
        <w:widowControl w:val="0"/>
        <w:numPr>
          <w:ilvl w:val="1"/>
          <w:numId w:val="14"/>
        </w:numPr>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val="ru-RU"/>
        </w:rPr>
        <w:lastRenderedPageBreak/>
        <w:t>Стратешки и законски оквир</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r w:rsidR="004C473E" w:rsidRPr="004C473E">
        <w:rPr>
          <w:rFonts w:ascii="Times New Roman" w:eastAsia="Times New Roman" w:hAnsi="Times New Roman" w:cs="Times New Roman"/>
          <w:sz w:val="28"/>
          <w:szCs w:val="28"/>
          <w:lang w:val="ru-RU"/>
        </w:rPr>
        <w:t>Национални стратешки и законски оквир ЛАП за родну равноправност треба да буде усклађен са</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међународним и националним стратешким правним и политичким оквиром дефинисаним у</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Националној стратегији за родну равноправност и Уставу Републике Србије, као основним или кључним документима за стратешки оквир ЛАП:</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Устав Републике Србије јамчи људска права утврђена потврђеним међународним уговорима, опште</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прихваћеним правилима међународног права и законима (члан 18. Устава РС. став 1). Устав</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гарантује равноправност жена и мушкараца и развој политика једнаких могућности (члан 15. Устава</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РС) и забрањује дискриминацију по било ком основу, укључујући и ону по основу пола (члан 21.</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Устава РС став 3).</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Закон о равноправности полова који уређује стварање једнаких могућности остваривања права и</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обавеза, предузимање посебних мера за спречавање и отклањање родне дискриминације и поступак</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правне заштите лица изложених дискриминацији.</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 xml:space="preserve">Државни органи, органи аутономне покрајине, </w:t>
      </w:r>
      <w:r w:rsidR="004C473E" w:rsidRPr="004C473E">
        <w:rPr>
          <w:rFonts w:ascii="Times New Roman" w:eastAsia="Times New Roman" w:hAnsi="Times New Roman" w:cs="Times New Roman"/>
          <w:i/>
          <w:iCs/>
          <w:sz w:val="28"/>
          <w:szCs w:val="28"/>
          <w:lang w:val="ru-RU"/>
        </w:rPr>
        <w:t xml:space="preserve">органи јединица локалне самоуправе, </w:t>
      </w:r>
      <w:r w:rsidR="004C473E" w:rsidRPr="004C473E">
        <w:rPr>
          <w:rFonts w:ascii="Times New Roman" w:eastAsia="Times New Roman" w:hAnsi="Times New Roman" w:cs="Times New Roman"/>
          <w:sz w:val="28"/>
          <w:szCs w:val="28"/>
          <w:lang w:val="ru-RU"/>
        </w:rPr>
        <w:t>организације</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којима је поверено вршење јавних овлашћења, као и правна лица која оснива или финансира у</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целини, односно у претежном делу Република Србија, аутономна покрајина и јединица локалне</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val="ru-RU"/>
        </w:rPr>
        <w:t>самоуправе, дужни су да прате остваривање равноправности засноване на полу у свим областима</w:t>
      </w:r>
      <w:r w:rsidRPr="004C473E">
        <w:rPr>
          <w:rFonts w:ascii="Times New Roman" w:eastAsia="Times New Roman" w:hAnsi="Times New Roman" w:cs="Times New Roman"/>
          <w:sz w:val="28"/>
          <w:szCs w:val="28"/>
          <w:lang/>
        </w:rPr>
        <w:t xml:space="preserve"> </w:t>
      </w:r>
      <w:r w:rsidRPr="004C473E">
        <w:rPr>
          <w:rFonts w:ascii="Times New Roman" w:eastAsia="Times New Roman" w:hAnsi="Times New Roman" w:cs="Times New Roman"/>
          <w:sz w:val="28"/>
          <w:szCs w:val="28"/>
          <w:lang w:val="ru-RU"/>
        </w:rPr>
        <w:t>друштвеног живота, примену међународних стандарда и Уставом зајемчених права у овој области (члан 2. став 4).</w:t>
      </w: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r w:rsidR="004C473E" w:rsidRPr="004C473E">
        <w:rPr>
          <w:rFonts w:ascii="Times New Roman" w:eastAsia="Times New Roman" w:hAnsi="Times New Roman" w:cs="Times New Roman"/>
          <w:sz w:val="28"/>
          <w:szCs w:val="28"/>
          <w:lang w:val="ru-RU"/>
        </w:rPr>
        <w:t>Овај закон обавезује органе јавне власти да воде активну политику једнаких могућности у свим</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областима друштвеног живота (члан 3). Политика једнаких могућности подразумева постизање</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равноправности полова у свим фазама планирања, доношења и спровођења одлука које су од утицаја</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на положај жена и мушкараца.</w:t>
      </w: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r w:rsidR="004C473E" w:rsidRPr="004C473E">
        <w:rPr>
          <w:rFonts w:ascii="Times New Roman" w:eastAsia="Times New Roman" w:hAnsi="Times New Roman" w:cs="Times New Roman"/>
          <w:sz w:val="28"/>
          <w:szCs w:val="28"/>
          <w:lang w:val="ru-RU"/>
        </w:rPr>
        <w:t>Као једна од обавеза органа јединица локалне самоуправе у чл.39 овог закона прописано је да ”У</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процесу усвајања развојних планова и других аката, надлежни органи јединица локалне самоуправе</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разматрају мере и активности које су у функцији равноправности полова и остваривању једнаких</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могућности”.</w:t>
      </w: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r w:rsidR="004C473E" w:rsidRPr="004C473E">
        <w:rPr>
          <w:rFonts w:ascii="Times New Roman" w:eastAsia="Times New Roman" w:hAnsi="Times New Roman" w:cs="Times New Roman"/>
          <w:sz w:val="28"/>
          <w:szCs w:val="28"/>
          <w:lang w:val="ru-RU"/>
        </w:rPr>
        <w:t>Закон о забрани дискриминације уређује општу забрану дискриминације, облике и случајеве</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дискриминације и механизме заштите. Међу основама дискриминације наводи се, између осталих,</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пол, родни идентитет, сексуалну оријентацију, брачни и породични статус (члан 2, став 1).</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Закон дефинише дискриминацију на основу пола као поступање „противно начелу равноправности</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полова, односно начелу поштовања једнаких права и слобода жена и мушкараца у политичком,</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val="ru-RU"/>
        </w:rPr>
        <w:lastRenderedPageBreak/>
        <w:t>економском, културном и другом аспекту јавног, професионалног, приватног и породичног живота”</w:t>
      </w:r>
      <w:r w:rsidRPr="004C473E">
        <w:rPr>
          <w:rFonts w:ascii="Times New Roman" w:eastAsia="Times New Roman" w:hAnsi="Times New Roman" w:cs="Times New Roman"/>
          <w:sz w:val="28"/>
          <w:szCs w:val="28"/>
          <w:lang/>
        </w:rPr>
        <w:t xml:space="preserve"> </w:t>
      </w:r>
      <w:r w:rsidRPr="004C473E">
        <w:rPr>
          <w:rFonts w:ascii="Times New Roman" w:eastAsia="Times New Roman" w:hAnsi="Times New Roman" w:cs="Times New Roman"/>
          <w:sz w:val="28"/>
          <w:szCs w:val="28"/>
          <w:lang w:val="ru-RU"/>
        </w:rPr>
        <w:t>(члан 20. став 1).</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r w:rsidR="004C473E" w:rsidRPr="004C473E">
        <w:rPr>
          <w:rFonts w:ascii="Times New Roman" w:eastAsia="Times New Roman" w:hAnsi="Times New Roman" w:cs="Times New Roman"/>
          <w:sz w:val="28"/>
          <w:szCs w:val="28"/>
          <w:lang w:val="ru-RU"/>
        </w:rPr>
        <w:t>Европска повеља о р</w:t>
      </w:r>
      <w:r w:rsidR="004C473E" w:rsidRPr="004C473E">
        <w:rPr>
          <w:rFonts w:ascii="Times New Roman" w:eastAsia="Times New Roman" w:hAnsi="Times New Roman" w:cs="Times New Roman"/>
          <w:sz w:val="28"/>
          <w:szCs w:val="28"/>
        </w:rPr>
        <w:t>o</w:t>
      </w:r>
      <w:r w:rsidR="004C473E" w:rsidRPr="004C473E">
        <w:rPr>
          <w:rFonts w:ascii="Times New Roman" w:eastAsia="Times New Roman" w:hAnsi="Times New Roman" w:cs="Times New Roman"/>
          <w:sz w:val="28"/>
          <w:szCs w:val="28"/>
          <w:lang w:val="ru-RU"/>
        </w:rPr>
        <w:t>дној равноправности на локалном нивоу такође чини део међународног</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правног оквира који ЈЛС обавезује пре свега на поштовање начела ове повеље.</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r w:rsidR="004C473E" w:rsidRPr="004C473E">
        <w:rPr>
          <w:rFonts w:ascii="Times New Roman" w:eastAsia="Times New Roman" w:hAnsi="Times New Roman" w:cs="Times New Roman"/>
          <w:sz w:val="28"/>
          <w:szCs w:val="28"/>
          <w:lang w:val="ru-RU"/>
        </w:rPr>
        <w:t>Међународни правни оквир који регулише области родне равноправности, елиминисање родно засноване</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дискриминације и отклањање насиља у породици садржан је пре свега у следећим актима: Универзална</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декларација УН о људским правима (1948), Конвенција о елиминисању свих облика дискриминације жена,</w:t>
      </w: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r w:rsidR="004C473E" w:rsidRPr="004C473E">
        <w:rPr>
          <w:rFonts w:ascii="Times New Roman" w:eastAsia="Times New Roman" w:hAnsi="Times New Roman" w:cs="Times New Roman"/>
          <w:sz w:val="28"/>
          <w:szCs w:val="28"/>
          <w:lang w:val="ru-RU"/>
        </w:rPr>
        <w:t>Резолуција Генералне скупштине УН 34/180, 1979. („Службени лист СФРЈ − Међународни уговори”, број 11/81);</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Конвенција УН о политичким правима жена, 1952; Конвенција о укидању свих облика расне дискриминације,</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1966; Најробијска правила о побољшању будућег положаја жена, УН, 1985; Бечка декларација и Акциони</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програм, УН, 1993; Пекиншка декларација и Платформа за акцију, усвојена на Четвртој светској конференцији о</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женама, 1995; Миленијумски циљеви развоја УН, усвојени на Миленијумском самиту УН, 2000; Резолуција 1325</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(2000) Савета безбедности УН, Резолуција 3521(</w:t>
      </w:r>
      <w:r w:rsidR="004C473E" w:rsidRPr="004C473E">
        <w:rPr>
          <w:rFonts w:ascii="Times New Roman" w:eastAsia="Times New Roman" w:hAnsi="Times New Roman" w:cs="Times New Roman"/>
          <w:sz w:val="28"/>
          <w:szCs w:val="28"/>
        </w:rPr>
        <w:t>XXX</w:t>
      </w:r>
      <w:r w:rsidR="004C473E" w:rsidRPr="004C473E">
        <w:rPr>
          <w:rFonts w:ascii="Times New Roman" w:eastAsia="Times New Roman" w:hAnsi="Times New Roman" w:cs="Times New Roman"/>
          <w:sz w:val="28"/>
          <w:szCs w:val="28"/>
          <w:lang w:val="ru-RU"/>
        </w:rPr>
        <w:t>) Генералне скупштине УН Равноправност између</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мушкараца и жена и елиминација дискриминације према женама, 1975; Резолуција 58/142 Жене и политичка</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партиципација, 2003; Конвенција која се односи на дискриминацију у погледу запошљавања и занимања</w:t>
      </w: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val="ru-RU"/>
        </w:rPr>
        <w:tab/>
      </w:r>
      <w:r w:rsidR="004C473E" w:rsidRPr="004C473E">
        <w:rPr>
          <w:rFonts w:ascii="Times New Roman" w:eastAsia="Times New Roman" w:hAnsi="Times New Roman" w:cs="Times New Roman"/>
          <w:sz w:val="28"/>
          <w:szCs w:val="28"/>
          <w:lang w:val="ru-RU"/>
        </w:rPr>
        <w:t>(МОР−К−19) 1958; Конвенција о заштити материнства (МОР–К–103) 1952; Конвенција о једнаким</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могућностима и третману за раднике и раднице (радници са породичним обавезама) (МОР−К−156), 1981;</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Конвенција о једнакости награђивања мушке и женске радне снаге за рад једнаке вредности (МОР−К−100),</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1951; Генерална препорука 33 Комитета за елиминацију дискриминације жена о приступу правди, 2015, те многе</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друге стратегије, препоруке и документи Савета Европе и других европских институција и организација а које</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су од значаја за унапређивање родне равноправности, попут Европске повеље о родној равноправности на</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локалном нивоу Савета европских општина и региона (2006).</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 xml:space="preserve">Локални акциони план за унапређење родне равноправности </w:t>
      </w:r>
      <w:r w:rsidRPr="004C473E">
        <w:rPr>
          <w:rFonts w:ascii="Times New Roman" w:eastAsia="Times New Roman" w:hAnsi="Times New Roman" w:cs="Times New Roman"/>
          <w:sz w:val="28"/>
          <w:szCs w:val="28"/>
          <w:lang/>
        </w:rPr>
        <w:t>града Ужица</w:t>
      </w:r>
      <w:r w:rsidRPr="004C473E">
        <w:rPr>
          <w:rFonts w:ascii="Times New Roman" w:eastAsia="Times New Roman" w:hAnsi="Times New Roman" w:cs="Times New Roman"/>
          <w:sz w:val="28"/>
          <w:szCs w:val="28"/>
          <w:lang w:val="ru-RU"/>
        </w:rPr>
        <w:t xml:space="preserve"> ће бити</w:t>
      </w:r>
      <w:r w:rsidRPr="004C473E">
        <w:rPr>
          <w:rFonts w:ascii="Times New Roman" w:eastAsia="Times New Roman" w:hAnsi="Times New Roman" w:cs="Times New Roman"/>
          <w:sz w:val="28"/>
          <w:szCs w:val="28"/>
          <w:lang/>
        </w:rPr>
        <w:t xml:space="preserve"> </w:t>
      </w:r>
      <w:r w:rsidRPr="004C473E">
        <w:rPr>
          <w:rFonts w:ascii="Times New Roman" w:eastAsia="Times New Roman" w:hAnsi="Times New Roman" w:cs="Times New Roman"/>
          <w:sz w:val="28"/>
          <w:szCs w:val="28"/>
          <w:lang w:val="ru-RU"/>
        </w:rPr>
        <w:t xml:space="preserve">усклађен са свим релевантним </w:t>
      </w:r>
      <w:r w:rsidRPr="004C473E">
        <w:rPr>
          <w:rFonts w:ascii="Times New Roman" w:eastAsia="Times New Roman" w:hAnsi="Times New Roman" w:cs="Times New Roman"/>
          <w:sz w:val="28"/>
          <w:szCs w:val="28"/>
          <w:lang w:val="ru-RU"/>
        </w:rPr>
        <w:lastRenderedPageBreak/>
        <w:t>домаћим и међународним актима уз сагледавање локалних</w:t>
      </w:r>
      <w:r w:rsidRPr="004C473E">
        <w:rPr>
          <w:rFonts w:ascii="Times New Roman" w:eastAsia="Times New Roman" w:hAnsi="Times New Roman" w:cs="Times New Roman"/>
          <w:sz w:val="28"/>
          <w:szCs w:val="28"/>
          <w:lang/>
        </w:rPr>
        <w:t xml:space="preserve"> </w:t>
      </w:r>
      <w:r w:rsidRPr="004C473E">
        <w:rPr>
          <w:rFonts w:ascii="Times New Roman" w:eastAsia="Times New Roman" w:hAnsi="Times New Roman" w:cs="Times New Roman"/>
          <w:sz w:val="28"/>
          <w:szCs w:val="28"/>
          <w:lang w:val="ru-RU"/>
        </w:rPr>
        <w:t>специфичности.</w:t>
      </w:r>
    </w:p>
    <w:p w:rsidR="00584146"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val="ru-RU"/>
        </w:rPr>
        <w:t xml:space="preserve">1.3. Анализа стања родне равноправности у </w:t>
      </w:r>
      <w:r w:rsidRPr="004C473E">
        <w:rPr>
          <w:rFonts w:ascii="Times New Roman" w:eastAsia="Times New Roman" w:hAnsi="Times New Roman" w:cs="Times New Roman"/>
          <w:sz w:val="28"/>
          <w:szCs w:val="28"/>
          <w:lang/>
        </w:rPr>
        <w:t xml:space="preserve">граду Ужицу </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val="ru-RU"/>
        </w:rPr>
        <w:t xml:space="preserve">1.3.1 </w:t>
      </w:r>
      <w:r w:rsidRPr="004C473E">
        <w:rPr>
          <w:rFonts w:ascii="Times New Roman" w:eastAsia="Times New Roman" w:hAnsi="Times New Roman" w:cs="Times New Roman"/>
          <w:sz w:val="28"/>
          <w:szCs w:val="28"/>
          <w:lang/>
        </w:rPr>
        <w:t xml:space="preserve">Инстититуционални механизми за родну равноправност у ЈЛС </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У ЈЛС се формирају различита тела за родну равноправност – Комисија, као стално радно тело у скупштини ЈЛС и Савет за родну равноправност, који се образује у органима управе ЈЛС. Закон о родној равноправности ближе регулише основне надлежности ових механизама, а актима скупштине ЈЛС ближе се регулише састав, начин избора чланова/ца, надлежности и начин рада ових тела.</w:t>
      </w:r>
      <w:r w:rsidRPr="004C473E">
        <w:rPr>
          <w:rFonts w:ascii="Times New Roman" w:eastAsia="Times New Roman" w:hAnsi="Times New Roman" w:cs="Times New Roman"/>
          <w:sz w:val="28"/>
          <w:szCs w:val="28"/>
          <w:vertAlign w:val="superscript"/>
          <w:lang/>
        </w:rPr>
        <w:footnoteReference w:id="1"/>
      </w:r>
      <w:r w:rsidRPr="004C473E">
        <w:rPr>
          <w:rFonts w:ascii="Times New Roman" w:eastAsia="Times New Roman" w:hAnsi="Times New Roman" w:cs="Times New Roman"/>
          <w:sz w:val="28"/>
          <w:szCs w:val="28"/>
          <w:lang/>
        </w:rPr>
        <w:t xml:space="preserve"> У органима локалне управе постоје и лица задужена за родну равноправност. </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ab/>
        <w:t>Механизми РР у органима јавне власти. У свим органима јавне власти који имају више од 50 запослених или радно ангажованих лица, одређује се, из реда запослених, лице задужено за родну равноправност, чије надлежности прописује Закон о родној равноправности за која се захтева и да буде обучено за обављање послова везаних за родну равноправност.</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ab/>
      </w:r>
      <w:r w:rsidR="004C473E" w:rsidRPr="004C473E">
        <w:rPr>
          <w:rFonts w:ascii="Times New Roman" w:eastAsia="Times New Roman" w:hAnsi="Times New Roman" w:cs="Times New Roman"/>
          <w:sz w:val="28"/>
          <w:szCs w:val="28"/>
          <w:lang/>
        </w:rPr>
        <w:t xml:space="preserve">1.3.2 </w:t>
      </w:r>
      <w:r w:rsidR="004C473E" w:rsidRPr="004C473E">
        <w:rPr>
          <w:rFonts w:ascii="Times New Roman" w:eastAsia="Times New Roman" w:hAnsi="Times New Roman" w:cs="Times New Roman"/>
          <w:sz w:val="28"/>
          <w:szCs w:val="28"/>
          <w:lang w:val="ru-RU"/>
        </w:rPr>
        <w:t>Учешће жена у политичком и јавном животу</w:t>
      </w:r>
      <w:r w:rsidR="004C473E" w:rsidRPr="004C473E">
        <w:rPr>
          <w:rFonts w:ascii="Times New Roman" w:eastAsia="Times New Roman" w:hAnsi="Times New Roman" w:cs="Times New Roman"/>
          <w:sz w:val="28"/>
          <w:szCs w:val="28"/>
          <w:lang/>
        </w:rPr>
        <w:t xml:space="preserve"> </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rPr>
        <w:tab/>
      </w:r>
      <w:r w:rsidR="004C473E" w:rsidRPr="004C473E">
        <w:rPr>
          <w:rFonts w:ascii="Times New Roman" w:eastAsia="Times New Roman" w:hAnsi="Times New Roman" w:cs="Times New Roman"/>
          <w:sz w:val="28"/>
          <w:szCs w:val="28"/>
          <w:lang w:val="ru-RU"/>
        </w:rPr>
        <w:t>Правни поредак је уклонио препреке, да жене могу да бирају и буду биране, без</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val="ru-RU"/>
        </w:rPr>
        <w:t>дискриминације, да равномерно учествују у расподели функција власти, на местима одлучивања путем</w:t>
      </w:r>
      <w:r w:rsidRPr="004C473E">
        <w:rPr>
          <w:rFonts w:ascii="Times New Roman" w:eastAsia="Times New Roman" w:hAnsi="Times New Roman" w:cs="Times New Roman"/>
          <w:sz w:val="28"/>
          <w:szCs w:val="28"/>
          <w:lang/>
        </w:rPr>
        <w:t xml:space="preserve"> </w:t>
      </w:r>
      <w:r w:rsidRPr="004C473E">
        <w:rPr>
          <w:rFonts w:ascii="Times New Roman" w:eastAsia="Times New Roman" w:hAnsi="Times New Roman" w:cs="Times New Roman"/>
          <w:sz w:val="28"/>
          <w:szCs w:val="28"/>
          <w:lang w:val="ru-RU"/>
        </w:rPr>
        <w:t>именовања, постављања и делегирања. Ипак, политичка пракса показује другачије, па су жене и данас,</w:t>
      </w:r>
      <w:r w:rsidRPr="004C473E">
        <w:rPr>
          <w:rFonts w:ascii="Times New Roman" w:eastAsia="Times New Roman" w:hAnsi="Times New Roman" w:cs="Times New Roman"/>
          <w:sz w:val="28"/>
          <w:szCs w:val="28"/>
          <w:lang/>
        </w:rPr>
        <w:t xml:space="preserve"> </w:t>
      </w:r>
      <w:r w:rsidRPr="004C473E">
        <w:rPr>
          <w:rFonts w:ascii="Times New Roman" w:eastAsia="Times New Roman" w:hAnsi="Times New Roman" w:cs="Times New Roman"/>
          <w:sz w:val="28"/>
          <w:szCs w:val="28"/>
          <w:lang w:val="ru-RU"/>
        </w:rPr>
        <w:t>мање заступљен пол на местима одлучивања.</w:t>
      </w: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val="ru-RU"/>
        </w:rPr>
        <w:tab/>
      </w:r>
      <w:r w:rsidR="004C473E" w:rsidRPr="004C473E">
        <w:rPr>
          <w:rFonts w:ascii="Times New Roman" w:eastAsia="Times New Roman" w:hAnsi="Times New Roman" w:cs="Times New Roman"/>
          <w:sz w:val="28"/>
          <w:szCs w:val="28"/>
          <w:lang w:val="ru-RU"/>
        </w:rPr>
        <w:t xml:space="preserve">Од укупно </w:t>
      </w:r>
      <w:r w:rsidR="004C473E" w:rsidRPr="004C473E">
        <w:rPr>
          <w:rFonts w:ascii="Times New Roman" w:eastAsia="Times New Roman" w:hAnsi="Times New Roman" w:cs="Times New Roman"/>
          <w:sz w:val="28"/>
          <w:szCs w:val="28"/>
          <w:lang/>
        </w:rPr>
        <w:t>67</w:t>
      </w:r>
      <w:r w:rsidR="004C473E" w:rsidRPr="004C473E">
        <w:rPr>
          <w:rFonts w:ascii="Times New Roman" w:eastAsia="Times New Roman" w:hAnsi="Times New Roman" w:cs="Times New Roman"/>
          <w:sz w:val="28"/>
          <w:szCs w:val="28"/>
          <w:lang w:val="ru-RU"/>
        </w:rPr>
        <w:t xml:space="preserve"> одборника, </w:t>
      </w:r>
      <w:r w:rsidR="004C473E" w:rsidRPr="004C473E">
        <w:rPr>
          <w:rFonts w:ascii="Times New Roman" w:eastAsia="Times New Roman" w:hAnsi="Times New Roman" w:cs="Times New Roman"/>
          <w:sz w:val="28"/>
          <w:szCs w:val="28"/>
          <w:lang/>
        </w:rPr>
        <w:t>27</w:t>
      </w:r>
      <w:r w:rsidR="004C473E" w:rsidRPr="004C473E">
        <w:rPr>
          <w:rFonts w:ascii="Times New Roman" w:eastAsia="Times New Roman" w:hAnsi="Times New Roman" w:cs="Times New Roman"/>
          <w:sz w:val="28"/>
          <w:szCs w:val="28"/>
          <w:lang w:val="ru-RU"/>
        </w:rPr>
        <w:t xml:space="preserve"> је одборница, чиме се само испуњава законски минимум за учешће жена у</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lastRenderedPageBreak/>
        <w:t xml:space="preserve">законодавним органима. </w:t>
      </w:r>
      <w:r w:rsidR="004C473E" w:rsidRPr="004C473E">
        <w:rPr>
          <w:rFonts w:ascii="Times New Roman" w:eastAsia="Times New Roman" w:hAnsi="Times New Roman" w:cs="Times New Roman"/>
          <w:sz w:val="28"/>
          <w:szCs w:val="28"/>
          <w:lang/>
        </w:rPr>
        <w:t xml:space="preserve">На челу локалне администрације је градоначелница која има два помоћника ( једна је жена) а на месту заменика градоначелнице је мушкарац.  Градско веће броји 9 чланова од тога је једна жена. </w:t>
      </w:r>
      <w:r w:rsidR="004C473E" w:rsidRPr="004C473E">
        <w:rPr>
          <w:rFonts w:ascii="Times New Roman" w:eastAsia="Times New Roman" w:hAnsi="Times New Roman" w:cs="Times New Roman"/>
          <w:sz w:val="28"/>
          <w:szCs w:val="28"/>
          <w:lang w:val="ru-RU"/>
        </w:rPr>
        <w:t>На местима</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 xml:space="preserve">шефова </w:t>
      </w:r>
      <w:r w:rsidR="004C473E" w:rsidRPr="004C473E">
        <w:rPr>
          <w:rFonts w:ascii="Times New Roman" w:eastAsia="Times New Roman" w:hAnsi="Times New Roman" w:cs="Times New Roman"/>
          <w:sz w:val="28"/>
          <w:szCs w:val="28"/>
          <w:lang/>
        </w:rPr>
        <w:t xml:space="preserve">8 </w:t>
      </w:r>
      <w:r w:rsidR="004C473E" w:rsidRPr="004C473E">
        <w:rPr>
          <w:rFonts w:ascii="Times New Roman" w:eastAsia="Times New Roman" w:hAnsi="Times New Roman" w:cs="Times New Roman"/>
          <w:sz w:val="28"/>
          <w:szCs w:val="28"/>
          <w:lang w:val="ru-RU"/>
        </w:rPr>
        <w:t>одборничких група с</w:t>
      </w:r>
      <w:r w:rsidR="004C473E" w:rsidRPr="004C473E">
        <w:rPr>
          <w:rFonts w:ascii="Times New Roman" w:eastAsia="Times New Roman" w:hAnsi="Times New Roman" w:cs="Times New Roman"/>
          <w:sz w:val="28"/>
          <w:szCs w:val="28"/>
          <w:lang/>
        </w:rPr>
        <w:t>у 3 жене</w:t>
      </w:r>
      <w:r w:rsidR="004C473E" w:rsidRPr="004C473E">
        <w:rPr>
          <w:rFonts w:ascii="Times New Roman" w:eastAsia="Times New Roman" w:hAnsi="Times New Roman" w:cs="Times New Roman"/>
          <w:sz w:val="28"/>
          <w:szCs w:val="28"/>
          <w:lang w:val="ru-RU"/>
        </w:rPr>
        <w:t xml:space="preserve">. </w:t>
      </w:r>
      <w:r w:rsidR="004C473E" w:rsidRPr="004C473E">
        <w:rPr>
          <w:rFonts w:ascii="Times New Roman" w:eastAsia="Times New Roman" w:hAnsi="Times New Roman" w:cs="Times New Roman"/>
          <w:sz w:val="28"/>
          <w:szCs w:val="28"/>
          <w:lang/>
        </w:rPr>
        <w:t>Шест радних тела извршне власти на челу једног је жена. Скупштина града има 25 радних тела а на челу 15 радних тела су жене. У 30 Савета месних заједница има 350 чланова мушкараца и 22 чланице а само су 2 председнице савета месних заједница.  И поред овако охрабрујућих података ж</w:t>
      </w:r>
      <w:r w:rsidR="004C473E" w:rsidRPr="004C473E">
        <w:rPr>
          <w:rFonts w:ascii="Times New Roman" w:eastAsia="Times New Roman" w:hAnsi="Times New Roman" w:cs="Times New Roman"/>
          <w:sz w:val="28"/>
          <w:szCs w:val="28"/>
          <w:lang w:val="ru-RU"/>
        </w:rPr>
        <w:t>ене су још увек ретко на позицијама извршне власти, у многим извршним</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одборима општине и није редак случај да на местима доношења одлука, нема жена.</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Ово говори о континуитету једне праксе да, што је виша позиција у институцији, односно</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органу, то је учешће жена мање.</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rPr>
      </w:pPr>
      <w:r>
        <w:rPr>
          <w:rFonts w:ascii="Times New Roman" w:eastAsia="Times New Roman" w:hAnsi="Times New Roman" w:cs="Times New Roman"/>
          <w:i/>
          <w:sz w:val="28"/>
          <w:szCs w:val="28"/>
          <w:lang w:val="ru-RU"/>
        </w:rPr>
        <w:tab/>
      </w:r>
      <w:r w:rsidR="004C473E" w:rsidRPr="004C473E">
        <w:rPr>
          <w:rFonts w:ascii="Times New Roman" w:eastAsia="Times New Roman" w:hAnsi="Times New Roman" w:cs="Times New Roman"/>
          <w:i/>
          <w:sz w:val="28"/>
          <w:szCs w:val="28"/>
          <w:lang w:val="ru-RU"/>
        </w:rPr>
        <w:t xml:space="preserve">Табела </w:t>
      </w:r>
      <w:r w:rsidR="004C473E" w:rsidRPr="004C473E">
        <w:rPr>
          <w:rFonts w:ascii="Times New Roman" w:eastAsia="Times New Roman" w:hAnsi="Times New Roman" w:cs="Times New Roman"/>
          <w:i/>
          <w:sz w:val="28"/>
          <w:szCs w:val="28"/>
          <w:lang/>
        </w:rPr>
        <w:t xml:space="preserve">4 </w:t>
      </w:r>
      <w:r w:rsidR="004C473E" w:rsidRPr="004C473E">
        <w:rPr>
          <w:rFonts w:ascii="Times New Roman" w:eastAsia="Times New Roman" w:hAnsi="Times New Roman" w:cs="Times New Roman"/>
          <w:i/>
          <w:sz w:val="28"/>
          <w:szCs w:val="28"/>
          <w:lang w:val="ru-RU"/>
        </w:rPr>
        <w:t xml:space="preserve"> - Број мушкараца и жена у </w:t>
      </w:r>
      <w:r w:rsidR="004C473E" w:rsidRPr="004C473E">
        <w:rPr>
          <w:rFonts w:ascii="Times New Roman" w:eastAsia="Times New Roman" w:hAnsi="Times New Roman" w:cs="Times New Roman"/>
          <w:i/>
          <w:sz w:val="28"/>
          <w:szCs w:val="28"/>
          <w:lang w:val="sr-Cyrl-CS"/>
        </w:rPr>
        <w:t>извршним органима Града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rPr>
      </w:pPr>
    </w:p>
    <w:tbl>
      <w:tblPr>
        <w:tblW w:w="6129" w:type="dxa"/>
        <w:jc w:val="center"/>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4055"/>
        <w:gridCol w:w="1174"/>
        <w:gridCol w:w="900"/>
      </w:tblGrid>
      <w:tr w:rsidR="004C473E" w:rsidRPr="004C473E" w:rsidTr="008F54E0">
        <w:trPr>
          <w:trHeight w:val="315"/>
          <w:jc w:val="center"/>
        </w:trPr>
        <w:tc>
          <w:tcPr>
            <w:tcW w:w="4055"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Функција</w:t>
            </w:r>
          </w:p>
        </w:tc>
        <w:tc>
          <w:tcPr>
            <w:tcW w:w="1174"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М</w:t>
            </w:r>
          </w:p>
        </w:tc>
        <w:tc>
          <w:tcPr>
            <w:tcW w:w="900"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Ж</w:t>
            </w:r>
          </w:p>
        </w:tc>
      </w:tr>
      <w:tr w:rsidR="004C473E" w:rsidRPr="004C473E" w:rsidTr="008F54E0">
        <w:trPr>
          <w:trHeight w:val="315"/>
          <w:jc w:val="center"/>
        </w:trPr>
        <w:tc>
          <w:tcPr>
            <w:tcW w:w="4055"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Градоначелник/ца</w:t>
            </w:r>
          </w:p>
        </w:tc>
        <w:tc>
          <w:tcPr>
            <w:tcW w:w="1174"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w:t>
            </w:r>
          </w:p>
        </w:tc>
        <w:tc>
          <w:tcPr>
            <w:tcW w:w="90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r>
      <w:tr w:rsidR="004C473E" w:rsidRPr="004C473E" w:rsidTr="008F54E0">
        <w:trPr>
          <w:trHeight w:val="315"/>
          <w:jc w:val="center"/>
        </w:trPr>
        <w:tc>
          <w:tcPr>
            <w:tcW w:w="4055"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Градско веће</w:t>
            </w:r>
          </w:p>
        </w:tc>
        <w:tc>
          <w:tcPr>
            <w:tcW w:w="1174"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8</w:t>
            </w:r>
          </w:p>
        </w:tc>
        <w:tc>
          <w:tcPr>
            <w:tcW w:w="90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r>
      <w:tr w:rsidR="004C473E" w:rsidRPr="004C473E" w:rsidTr="008F54E0">
        <w:trPr>
          <w:trHeight w:val="315"/>
          <w:jc w:val="center"/>
        </w:trPr>
        <w:tc>
          <w:tcPr>
            <w:tcW w:w="4055"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Заменик/ца градоначелника</w:t>
            </w:r>
          </w:p>
        </w:tc>
        <w:tc>
          <w:tcPr>
            <w:tcW w:w="1174"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c>
          <w:tcPr>
            <w:tcW w:w="90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w:t>
            </w:r>
          </w:p>
        </w:tc>
      </w:tr>
      <w:tr w:rsidR="004C473E" w:rsidRPr="004C473E" w:rsidTr="008F54E0">
        <w:trPr>
          <w:trHeight w:val="315"/>
          <w:jc w:val="center"/>
        </w:trPr>
        <w:tc>
          <w:tcPr>
            <w:tcW w:w="4055"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Помоћник градоначелнице </w:t>
            </w:r>
          </w:p>
        </w:tc>
        <w:tc>
          <w:tcPr>
            <w:tcW w:w="1174"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c>
          <w:tcPr>
            <w:tcW w:w="90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r>
    </w:tbl>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val="sr-Cyrl-CS"/>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val="sr-Cyrl-CS"/>
        </w:rPr>
      </w:pPr>
    </w:p>
    <w:p w:rsid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val="sr-Cyrl-CS"/>
        </w:rPr>
      </w:pPr>
    </w:p>
    <w:p w:rsidR="00584146"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val="sr-Cyrl-CS"/>
        </w:rPr>
      </w:pPr>
    </w:p>
    <w:p w:rsidR="00584146"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val="sr-Cyrl-CS"/>
        </w:rPr>
      </w:pPr>
    </w:p>
    <w:p w:rsidR="00584146"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val="sr-Cyrl-CS"/>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rPr>
      </w:pPr>
      <w:r w:rsidRPr="004C473E">
        <w:rPr>
          <w:rFonts w:ascii="Times New Roman" w:eastAsia="Times New Roman" w:hAnsi="Times New Roman" w:cs="Times New Roman"/>
          <w:i/>
          <w:sz w:val="28"/>
          <w:szCs w:val="28"/>
          <w:lang w:val="sr-Cyrl-CS"/>
        </w:rPr>
        <w:lastRenderedPageBreak/>
        <w:t xml:space="preserve">Табела </w:t>
      </w:r>
      <w:r w:rsidRPr="004C473E">
        <w:rPr>
          <w:rFonts w:ascii="Times New Roman" w:eastAsia="Times New Roman" w:hAnsi="Times New Roman" w:cs="Times New Roman"/>
          <w:i/>
          <w:sz w:val="28"/>
          <w:szCs w:val="28"/>
          <w:lang/>
        </w:rPr>
        <w:t>5</w:t>
      </w:r>
      <w:r w:rsidRPr="004C473E">
        <w:rPr>
          <w:rFonts w:ascii="Times New Roman" w:eastAsia="Times New Roman" w:hAnsi="Times New Roman" w:cs="Times New Roman"/>
          <w:i/>
          <w:sz w:val="28"/>
          <w:szCs w:val="28"/>
          <w:lang w:val="sr-Cyrl-CS"/>
        </w:rPr>
        <w:t xml:space="preserve"> - </w:t>
      </w:r>
      <w:r w:rsidRPr="004C473E">
        <w:rPr>
          <w:rFonts w:ascii="Times New Roman" w:eastAsia="Times New Roman" w:hAnsi="Times New Roman" w:cs="Times New Roman"/>
          <w:i/>
          <w:sz w:val="28"/>
          <w:szCs w:val="28"/>
          <w:lang w:val="ru-RU"/>
        </w:rPr>
        <w:t xml:space="preserve">Број </w:t>
      </w:r>
      <w:r w:rsidRPr="004C473E">
        <w:rPr>
          <w:rFonts w:ascii="Times New Roman" w:eastAsia="Times New Roman" w:hAnsi="Times New Roman" w:cs="Times New Roman"/>
          <w:i/>
          <w:sz w:val="28"/>
          <w:szCs w:val="28"/>
          <w:lang w:val="sr-Cyrl-CS"/>
        </w:rPr>
        <w:t xml:space="preserve">мушкараца и жена у Скупштини Града </w:t>
      </w:r>
      <w:r w:rsidRPr="004C473E">
        <w:rPr>
          <w:rFonts w:ascii="Times New Roman" w:eastAsia="Times New Roman" w:hAnsi="Times New Roman" w:cs="Times New Roman"/>
          <w:i/>
          <w:sz w:val="28"/>
          <w:szCs w:val="28"/>
          <w:lang/>
        </w:rPr>
        <w:t>Ужица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rPr>
      </w:pPr>
    </w:p>
    <w:tbl>
      <w:tblPr>
        <w:tblW w:w="9931" w:type="dxa"/>
        <w:jc w:val="center"/>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3783"/>
        <w:gridCol w:w="3240"/>
        <w:gridCol w:w="1378"/>
        <w:gridCol w:w="1530"/>
      </w:tblGrid>
      <w:tr w:rsidR="004C473E" w:rsidRPr="004C473E" w:rsidTr="008F54E0">
        <w:trPr>
          <w:trHeight w:val="257"/>
          <w:jc w:val="center"/>
        </w:trPr>
        <w:tc>
          <w:tcPr>
            <w:tcW w:w="3783" w:type="dxa"/>
            <w:tcBorders>
              <w:bottom w:val="single" w:sz="12" w:space="0" w:color="1F497D"/>
            </w:tcBorders>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lang w:val="ru-RU"/>
              </w:rPr>
              <w:br w:type="page"/>
            </w:r>
            <w:r w:rsidRPr="004C473E">
              <w:rPr>
                <w:rFonts w:ascii="Times New Roman" w:eastAsia="Times New Roman" w:hAnsi="Times New Roman" w:cs="Times New Roman"/>
                <w:sz w:val="28"/>
                <w:szCs w:val="28"/>
              </w:rPr>
              <w:t>Функција</w:t>
            </w:r>
          </w:p>
        </w:tc>
        <w:tc>
          <w:tcPr>
            <w:tcW w:w="3240" w:type="dxa"/>
            <w:tcBorders>
              <w:bottom w:val="single" w:sz="12" w:space="0" w:color="1F497D"/>
            </w:tcBorders>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Пол</w:t>
            </w:r>
            <w:r w:rsidRPr="004C473E">
              <w:rPr>
                <w:rFonts w:ascii="Times New Roman" w:eastAsia="Times New Roman" w:hAnsi="Times New Roman" w:cs="Times New Roman"/>
                <w:sz w:val="28"/>
                <w:szCs w:val="28"/>
                <w:lang w:val="sr-Cyrl-CS"/>
              </w:rPr>
              <w:t>итичка</w:t>
            </w:r>
            <w:r w:rsidRPr="004C473E">
              <w:rPr>
                <w:rFonts w:ascii="Times New Roman" w:eastAsia="Times New Roman" w:hAnsi="Times New Roman" w:cs="Times New Roman"/>
                <w:sz w:val="28"/>
                <w:szCs w:val="28"/>
              </w:rPr>
              <w:t xml:space="preserve"> странка</w:t>
            </w:r>
          </w:p>
        </w:tc>
        <w:tc>
          <w:tcPr>
            <w:tcW w:w="1378" w:type="dxa"/>
            <w:tcBorders>
              <w:bottom w:val="single" w:sz="12" w:space="0" w:color="1F497D"/>
            </w:tcBorders>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М</w:t>
            </w:r>
          </w:p>
        </w:tc>
        <w:tc>
          <w:tcPr>
            <w:tcW w:w="1530" w:type="dxa"/>
            <w:tcBorders>
              <w:bottom w:val="single" w:sz="12" w:space="0" w:color="1F497D"/>
            </w:tcBorders>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Ж</w:t>
            </w:r>
          </w:p>
        </w:tc>
      </w:tr>
      <w:tr w:rsidR="004C473E" w:rsidRPr="004C473E" w:rsidTr="008F54E0">
        <w:trPr>
          <w:trHeight w:val="257"/>
          <w:jc w:val="center"/>
        </w:trPr>
        <w:tc>
          <w:tcPr>
            <w:tcW w:w="3783" w:type="dxa"/>
            <w:tcBorders>
              <w:top w:val="single" w:sz="12" w:space="0" w:color="1F497D"/>
            </w:tcBorders>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Председник/ца скупштине</w:t>
            </w:r>
          </w:p>
        </w:tc>
        <w:tc>
          <w:tcPr>
            <w:tcW w:w="3240" w:type="dxa"/>
            <w:tcBorders>
              <w:top w:val="single" w:sz="12" w:space="0" w:color="1F497D"/>
            </w:tcBorders>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Поктрет</w:t>
            </w:r>
            <w:r w:rsidRPr="004C473E">
              <w:rPr>
                <w:rFonts w:ascii="Times New Roman" w:eastAsia="Times New Roman" w:hAnsi="Times New Roman" w:cs="Times New Roman"/>
                <w:sz w:val="28"/>
                <w:szCs w:val="28"/>
              </w:rPr>
              <w:t xml:space="preserve"> позитивно Ужице</w:t>
            </w:r>
          </w:p>
        </w:tc>
        <w:tc>
          <w:tcPr>
            <w:tcW w:w="1378" w:type="dxa"/>
            <w:tcBorders>
              <w:top w:val="single" w:sz="12" w:space="0" w:color="1F497D"/>
            </w:tcBorders>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c>
          <w:tcPr>
            <w:tcW w:w="1530" w:type="dxa"/>
            <w:tcBorders>
              <w:top w:val="single" w:sz="12" w:space="0" w:color="1F497D"/>
            </w:tcBorders>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w:t>
            </w:r>
          </w:p>
        </w:tc>
      </w:tr>
      <w:tr w:rsidR="004C473E" w:rsidRPr="004C473E" w:rsidTr="008F54E0">
        <w:trPr>
          <w:trHeight w:val="257"/>
          <w:jc w:val="center"/>
        </w:trPr>
        <w:tc>
          <w:tcPr>
            <w:tcW w:w="378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Заменик/ца председника</w:t>
            </w:r>
          </w:p>
        </w:tc>
        <w:tc>
          <w:tcPr>
            <w:tcW w:w="324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Српска напредна странка</w:t>
            </w:r>
          </w:p>
        </w:tc>
        <w:tc>
          <w:tcPr>
            <w:tcW w:w="1378"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c>
          <w:tcPr>
            <w:tcW w:w="153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w:t>
            </w:r>
          </w:p>
        </w:tc>
      </w:tr>
      <w:tr w:rsidR="004C473E" w:rsidRPr="004C473E" w:rsidTr="008F54E0">
        <w:trPr>
          <w:trHeight w:val="256"/>
          <w:jc w:val="center"/>
        </w:trPr>
        <w:tc>
          <w:tcPr>
            <w:tcW w:w="378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Шефови/це одборничких група</w:t>
            </w:r>
          </w:p>
        </w:tc>
        <w:tc>
          <w:tcPr>
            <w:tcW w:w="324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c>
          <w:tcPr>
            <w:tcW w:w="1378"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c>
          <w:tcPr>
            <w:tcW w:w="153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r>
      <w:tr w:rsidR="004C473E" w:rsidRPr="004C473E" w:rsidTr="008F54E0">
        <w:trPr>
          <w:trHeight w:val="257"/>
          <w:jc w:val="center"/>
        </w:trPr>
        <w:tc>
          <w:tcPr>
            <w:tcW w:w="378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c>
          <w:tcPr>
            <w:tcW w:w="324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rPr>
              <w:t>СНС</w:t>
            </w:r>
          </w:p>
        </w:tc>
        <w:tc>
          <w:tcPr>
            <w:tcW w:w="1378"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1</w:t>
            </w:r>
          </w:p>
        </w:tc>
        <w:tc>
          <w:tcPr>
            <w:tcW w:w="153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w:t>
            </w:r>
          </w:p>
        </w:tc>
      </w:tr>
      <w:tr w:rsidR="004C473E" w:rsidRPr="004C473E" w:rsidTr="008F54E0">
        <w:trPr>
          <w:trHeight w:val="257"/>
          <w:jc w:val="center"/>
        </w:trPr>
        <w:tc>
          <w:tcPr>
            <w:tcW w:w="378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c>
          <w:tcPr>
            <w:tcW w:w="324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СДПС-СНП</w:t>
            </w:r>
          </w:p>
        </w:tc>
        <w:tc>
          <w:tcPr>
            <w:tcW w:w="1378"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tc>
        <w:tc>
          <w:tcPr>
            <w:tcW w:w="153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1</w:t>
            </w:r>
          </w:p>
        </w:tc>
      </w:tr>
      <w:tr w:rsidR="004C473E" w:rsidRPr="004C473E" w:rsidTr="008F54E0">
        <w:trPr>
          <w:trHeight w:val="257"/>
          <w:jc w:val="center"/>
        </w:trPr>
        <w:tc>
          <w:tcPr>
            <w:tcW w:w="378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c>
          <w:tcPr>
            <w:tcW w:w="324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ПУПС</w:t>
            </w:r>
          </w:p>
        </w:tc>
        <w:tc>
          <w:tcPr>
            <w:tcW w:w="1378"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1</w:t>
            </w:r>
          </w:p>
        </w:tc>
        <w:tc>
          <w:tcPr>
            <w:tcW w:w="153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w:t>
            </w:r>
          </w:p>
        </w:tc>
      </w:tr>
      <w:tr w:rsidR="004C473E" w:rsidRPr="004C473E" w:rsidTr="008F54E0">
        <w:trPr>
          <w:trHeight w:val="257"/>
          <w:jc w:val="center"/>
        </w:trPr>
        <w:tc>
          <w:tcPr>
            <w:tcW w:w="378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tc>
        <w:tc>
          <w:tcPr>
            <w:tcW w:w="324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СПС-ЈС</w:t>
            </w:r>
          </w:p>
        </w:tc>
        <w:tc>
          <w:tcPr>
            <w:tcW w:w="1378"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1</w:t>
            </w:r>
          </w:p>
        </w:tc>
        <w:tc>
          <w:tcPr>
            <w:tcW w:w="153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w:t>
            </w:r>
          </w:p>
        </w:tc>
      </w:tr>
      <w:tr w:rsidR="004C473E" w:rsidRPr="004C473E" w:rsidTr="008F54E0">
        <w:trPr>
          <w:trHeight w:val="257"/>
          <w:jc w:val="center"/>
        </w:trPr>
        <w:tc>
          <w:tcPr>
            <w:tcW w:w="378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tc>
        <w:tc>
          <w:tcPr>
            <w:tcW w:w="324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ЗДРАВА СРБИЈА</w:t>
            </w:r>
          </w:p>
        </w:tc>
        <w:tc>
          <w:tcPr>
            <w:tcW w:w="1378"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w:t>
            </w:r>
          </w:p>
        </w:tc>
        <w:tc>
          <w:tcPr>
            <w:tcW w:w="153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1</w:t>
            </w:r>
          </w:p>
        </w:tc>
      </w:tr>
      <w:tr w:rsidR="004C473E" w:rsidRPr="004C473E" w:rsidTr="008F54E0">
        <w:trPr>
          <w:trHeight w:val="257"/>
          <w:jc w:val="center"/>
        </w:trPr>
        <w:tc>
          <w:tcPr>
            <w:tcW w:w="378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tc>
        <w:tc>
          <w:tcPr>
            <w:tcW w:w="324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ПОЗИТИВНО УЖИЦЕ</w:t>
            </w:r>
          </w:p>
        </w:tc>
        <w:tc>
          <w:tcPr>
            <w:tcW w:w="1378"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w:t>
            </w:r>
          </w:p>
        </w:tc>
        <w:tc>
          <w:tcPr>
            <w:tcW w:w="153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1</w:t>
            </w:r>
          </w:p>
        </w:tc>
      </w:tr>
      <w:tr w:rsidR="004C473E" w:rsidRPr="004C473E" w:rsidTr="008F54E0">
        <w:trPr>
          <w:trHeight w:val="257"/>
          <w:jc w:val="center"/>
        </w:trPr>
        <w:tc>
          <w:tcPr>
            <w:tcW w:w="378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tc>
        <w:tc>
          <w:tcPr>
            <w:tcW w:w="324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lastRenderedPageBreak/>
              <w:t>УЖИЧКА ОДБРАМБЕНА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ЛИГА</w:t>
            </w:r>
          </w:p>
        </w:tc>
        <w:tc>
          <w:tcPr>
            <w:tcW w:w="1378"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lastRenderedPageBreak/>
              <w:t>1</w:t>
            </w:r>
          </w:p>
        </w:tc>
        <w:tc>
          <w:tcPr>
            <w:tcW w:w="153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lastRenderedPageBreak/>
              <w:t>-</w:t>
            </w:r>
          </w:p>
        </w:tc>
      </w:tr>
      <w:tr w:rsidR="004C473E" w:rsidRPr="004C473E" w:rsidTr="008F54E0">
        <w:trPr>
          <w:trHeight w:val="257"/>
          <w:jc w:val="center"/>
        </w:trPr>
        <w:tc>
          <w:tcPr>
            <w:tcW w:w="378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c>
          <w:tcPr>
            <w:tcW w:w="324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ЗАВЕТНИЦИ</w:t>
            </w:r>
          </w:p>
        </w:tc>
        <w:tc>
          <w:tcPr>
            <w:tcW w:w="1378"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1</w:t>
            </w:r>
          </w:p>
        </w:tc>
        <w:tc>
          <w:tcPr>
            <w:tcW w:w="153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w:t>
            </w:r>
          </w:p>
        </w:tc>
      </w:tr>
      <w:tr w:rsidR="004C473E" w:rsidRPr="004C473E" w:rsidTr="008F54E0">
        <w:trPr>
          <w:trHeight w:val="257"/>
          <w:jc w:val="center"/>
        </w:trPr>
        <w:tc>
          <w:tcPr>
            <w:tcW w:w="378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Секретар/ка Скупштине града</w:t>
            </w:r>
          </w:p>
        </w:tc>
        <w:tc>
          <w:tcPr>
            <w:tcW w:w="324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c>
          <w:tcPr>
            <w:tcW w:w="1378"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w:t>
            </w:r>
          </w:p>
        </w:tc>
        <w:tc>
          <w:tcPr>
            <w:tcW w:w="153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r>
      <w:tr w:rsidR="004C473E" w:rsidRPr="004C473E" w:rsidTr="008F54E0">
        <w:trPr>
          <w:trHeight w:val="257"/>
          <w:jc w:val="center"/>
        </w:trPr>
        <w:tc>
          <w:tcPr>
            <w:tcW w:w="3783" w:type="dxa"/>
            <w:tcBorders>
              <w:bottom w:val="single" w:sz="12" w:space="0" w:color="1F497D"/>
              <w:right w:val="single" w:sz="12" w:space="0" w:color="1F497D"/>
            </w:tcBorders>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Одборници/е</w:t>
            </w:r>
          </w:p>
        </w:tc>
        <w:tc>
          <w:tcPr>
            <w:tcW w:w="3240" w:type="dxa"/>
            <w:tcBorders>
              <w:left w:val="single" w:sz="12" w:space="0" w:color="1F497D"/>
              <w:bottom w:val="single" w:sz="12" w:space="0" w:color="1F497D"/>
              <w:right w:val="single" w:sz="12" w:space="0" w:color="1F497D"/>
            </w:tcBorders>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Укупно 67 одборника/ца</w:t>
            </w:r>
          </w:p>
        </w:tc>
        <w:tc>
          <w:tcPr>
            <w:tcW w:w="2908" w:type="dxa"/>
            <w:gridSpan w:val="2"/>
            <w:tcBorders>
              <w:left w:val="single" w:sz="12" w:space="0" w:color="1F497D"/>
              <w:bottom w:val="single" w:sz="12" w:space="0" w:color="1F497D"/>
            </w:tcBorders>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r>
      <w:tr w:rsidR="004C473E" w:rsidRPr="004C473E" w:rsidTr="008F54E0">
        <w:trPr>
          <w:trHeight w:val="257"/>
          <w:jc w:val="center"/>
        </w:trPr>
        <w:tc>
          <w:tcPr>
            <w:tcW w:w="3783" w:type="dxa"/>
            <w:tcBorders>
              <w:top w:val="single" w:sz="12" w:space="0" w:color="1F497D"/>
            </w:tcBorders>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Број одборника/ца у одборничким групама</w:t>
            </w:r>
          </w:p>
        </w:tc>
        <w:tc>
          <w:tcPr>
            <w:tcW w:w="3240" w:type="dxa"/>
            <w:tcBorders>
              <w:top w:val="single" w:sz="12" w:space="0" w:color="1F497D"/>
            </w:tcBorders>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p>
        </w:tc>
        <w:tc>
          <w:tcPr>
            <w:tcW w:w="1378" w:type="dxa"/>
            <w:tcBorders>
              <w:top w:val="single" w:sz="12" w:space="0" w:color="1F497D"/>
            </w:tcBorders>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40</w:t>
            </w:r>
          </w:p>
        </w:tc>
        <w:tc>
          <w:tcPr>
            <w:tcW w:w="1530" w:type="dxa"/>
            <w:tcBorders>
              <w:top w:val="single" w:sz="12" w:space="0" w:color="1F497D"/>
            </w:tcBorders>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27</w:t>
            </w:r>
          </w:p>
        </w:tc>
      </w:tr>
      <w:tr w:rsidR="004C473E" w:rsidRPr="004C473E" w:rsidTr="008F54E0">
        <w:trPr>
          <w:trHeight w:val="257"/>
          <w:jc w:val="center"/>
        </w:trPr>
        <w:tc>
          <w:tcPr>
            <w:tcW w:w="378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p>
        </w:tc>
        <w:tc>
          <w:tcPr>
            <w:tcW w:w="324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СНС</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tc>
        <w:tc>
          <w:tcPr>
            <w:tcW w:w="1378"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18</w:t>
            </w:r>
          </w:p>
        </w:tc>
        <w:tc>
          <w:tcPr>
            <w:tcW w:w="153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16</w:t>
            </w:r>
          </w:p>
        </w:tc>
      </w:tr>
      <w:tr w:rsidR="004C473E" w:rsidRPr="004C473E" w:rsidTr="008F54E0">
        <w:trPr>
          <w:trHeight w:val="257"/>
          <w:jc w:val="center"/>
        </w:trPr>
        <w:tc>
          <w:tcPr>
            <w:tcW w:w="378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c>
          <w:tcPr>
            <w:tcW w:w="324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СДПС-СНП</w:t>
            </w:r>
          </w:p>
        </w:tc>
        <w:tc>
          <w:tcPr>
            <w:tcW w:w="1378"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w:t>
            </w:r>
          </w:p>
        </w:tc>
        <w:tc>
          <w:tcPr>
            <w:tcW w:w="153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w:t>
            </w:r>
          </w:p>
        </w:tc>
      </w:tr>
      <w:tr w:rsidR="004C473E" w:rsidRPr="004C473E" w:rsidTr="008F54E0">
        <w:trPr>
          <w:trHeight w:val="257"/>
          <w:jc w:val="center"/>
        </w:trPr>
        <w:tc>
          <w:tcPr>
            <w:tcW w:w="378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c>
          <w:tcPr>
            <w:tcW w:w="324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ПУПС</w:t>
            </w:r>
          </w:p>
        </w:tc>
        <w:tc>
          <w:tcPr>
            <w:tcW w:w="1378"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w:t>
            </w:r>
          </w:p>
        </w:tc>
        <w:tc>
          <w:tcPr>
            <w:tcW w:w="153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w:t>
            </w:r>
          </w:p>
        </w:tc>
      </w:tr>
      <w:tr w:rsidR="004C473E" w:rsidRPr="004C473E" w:rsidTr="008F54E0">
        <w:trPr>
          <w:trHeight w:val="257"/>
          <w:jc w:val="center"/>
        </w:trPr>
        <w:tc>
          <w:tcPr>
            <w:tcW w:w="378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c>
          <w:tcPr>
            <w:tcW w:w="324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СПС-ЈС</w:t>
            </w:r>
          </w:p>
        </w:tc>
        <w:tc>
          <w:tcPr>
            <w:tcW w:w="1378"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6</w:t>
            </w:r>
          </w:p>
        </w:tc>
        <w:tc>
          <w:tcPr>
            <w:tcW w:w="153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w:t>
            </w:r>
          </w:p>
        </w:tc>
      </w:tr>
      <w:tr w:rsidR="004C473E" w:rsidRPr="004C473E" w:rsidTr="008F54E0">
        <w:trPr>
          <w:trHeight w:val="257"/>
          <w:jc w:val="center"/>
        </w:trPr>
        <w:tc>
          <w:tcPr>
            <w:tcW w:w="378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c>
          <w:tcPr>
            <w:tcW w:w="324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ЗДРАВА СРБИЈА</w:t>
            </w:r>
          </w:p>
        </w:tc>
        <w:tc>
          <w:tcPr>
            <w:tcW w:w="1378"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6</w:t>
            </w:r>
          </w:p>
        </w:tc>
        <w:tc>
          <w:tcPr>
            <w:tcW w:w="153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2</w:t>
            </w:r>
          </w:p>
        </w:tc>
      </w:tr>
      <w:tr w:rsidR="004C473E" w:rsidRPr="004C473E" w:rsidTr="008F54E0">
        <w:trPr>
          <w:trHeight w:val="257"/>
          <w:jc w:val="center"/>
        </w:trPr>
        <w:tc>
          <w:tcPr>
            <w:tcW w:w="378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c>
          <w:tcPr>
            <w:tcW w:w="324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ПОЗИТИВНО УЖИЦЕ</w:t>
            </w:r>
          </w:p>
        </w:tc>
        <w:tc>
          <w:tcPr>
            <w:tcW w:w="1378"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w:t>
            </w:r>
          </w:p>
        </w:tc>
        <w:tc>
          <w:tcPr>
            <w:tcW w:w="153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w:t>
            </w:r>
          </w:p>
        </w:tc>
      </w:tr>
      <w:tr w:rsidR="004C473E" w:rsidRPr="004C473E" w:rsidTr="008F54E0">
        <w:trPr>
          <w:trHeight w:val="257"/>
          <w:jc w:val="center"/>
        </w:trPr>
        <w:tc>
          <w:tcPr>
            <w:tcW w:w="378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c>
          <w:tcPr>
            <w:tcW w:w="324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УЖИЧКА ОДБРАМБЕНА ЛИГА</w:t>
            </w:r>
          </w:p>
        </w:tc>
        <w:tc>
          <w:tcPr>
            <w:tcW w:w="1378"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w:t>
            </w:r>
          </w:p>
        </w:tc>
        <w:tc>
          <w:tcPr>
            <w:tcW w:w="153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w:t>
            </w:r>
          </w:p>
        </w:tc>
      </w:tr>
      <w:tr w:rsidR="004C473E" w:rsidRPr="004C473E" w:rsidTr="008F54E0">
        <w:trPr>
          <w:trHeight w:val="257"/>
          <w:jc w:val="center"/>
        </w:trPr>
        <w:tc>
          <w:tcPr>
            <w:tcW w:w="378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c>
          <w:tcPr>
            <w:tcW w:w="324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ЗАВЕТНИЦИ</w:t>
            </w:r>
          </w:p>
        </w:tc>
        <w:tc>
          <w:tcPr>
            <w:tcW w:w="1378"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5</w:t>
            </w:r>
          </w:p>
        </w:tc>
        <w:tc>
          <w:tcPr>
            <w:tcW w:w="153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r>
    </w:tbl>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val="sr-Cyrl-CS"/>
        </w:rPr>
      </w:pPr>
      <w:r w:rsidRPr="004C473E">
        <w:rPr>
          <w:rFonts w:ascii="Times New Roman" w:eastAsia="Times New Roman" w:hAnsi="Times New Roman" w:cs="Times New Roman"/>
          <w:i/>
          <w:sz w:val="28"/>
          <w:szCs w:val="28"/>
          <w:lang w:val="ru-RU"/>
        </w:rPr>
        <w:t xml:space="preserve">Табела </w:t>
      </w:r>
      <w:r w:rsidRPr="004C473E">
        <w:rPr>
          <w:rFonts w:ascii="Times New Roman" w:eastAsia="Times New Roman" w:hAnsi="Times New Roman" w:cs="Times New Roman"/>
          <w:i/>
          <w:sz w:val="28"/>
          <w:szCs w:val="28"/>
          <w:lang/>
        </w:rPr>
        <w:t>6</w:t>
      </w:r>
      <w:r w:rsidRPr="004C473E">
        <w:rPr>
          <w:rFonts w:ascii="Times New Roman" w:eastAsia="Times New Roman" w:hAnsi="Times New Roman" w:cs="Times New Roman"/>
          <w:i/>
          <w:sz w:val="28"/>
          <w:szCs w:val="28"/>
          <w:lang w:val="ru-RU"/>
        </w:rPr>
        <w:t xml:space="preserve"> - Број мушкараца (М) и жена (Ж) у радним телима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rPr>
      </w:pPr>
    </w:p>
    <w:tbl>
      <w:tblPr>
        <w:tblW w:w="8727" w:type="dxa"/>
        <w:jc w:val="center"/>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6612"/>
        <w:gridCol w:w="1053"/>
        <w:gridCol w:w="1062"/>
      </w:tblGrid>
      <w:tr w:rsidR="004C473E" w:rsidRPr="004C473E" w:rsidTr="008F54E0">
        <w:trPr>
          <w:trHeight w:val="315"/>
          <w:jc w:val="center"/>
        </w:trPr>
        <w:tc>
          <w:tcPr>
            <w:tcW w:w="6612"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Назив радног тела</w:t>
            </w:r>
          </w:p>
        </w:tc>
        <w:tc>
          <w:tcPr>
            <w:tcW w:w="1053"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М</w:t>
            </w:r>
          </w:p>
        </w:tc>
        <w:tc>
          <w:tcPr>
            <w:tcW w:w="1062"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Ж</w:t>
            </w:r>
          </w:p>
        </w:tc>
      </w:tr>
      <w:tr w:rsidR="004C473E" w:rsidRPr="004C473E" w:rsidTr="008F54E0">
        <w:trPr>
          <w:trHeight w:val="315"/>
          <w:jc w:val="center"/>
        </w:trPr>
        <w:tc>
          <w:tcPr>
            <w:tcW w:w="6612" w:type="dxa"/>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Савет за праћење примене етичког кодекса</w:t>
            </w:r>
          </w:p>
        </w:tc>
        <w:tc>
          <w:tcPr>
            <w:tcW w:w="105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3</w:t>
            </w:r>
          </w:p>
        </w:tc>
        <w:tc>
          <w:tcPr>
            <w:tcW w:w="1062"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4</w:t>
            </w:r>
          </w:p>
        </w:tc>
      </w:tr>
      <w:tr w:rsidR="004C473E" w:rsidRPr="004C473E" w:rsidTr="008F54E0">
        <w:trPr>
          <w:trHeight w:val="315"/>
          <w:jc w:val="center"/>
        </w:trPr>
        <w:tc>
          <w:tcPr>
            <w:tcW w:w="6612" w:type="dxa"/>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Кориснички савет јавних служби</w:t>
            </w:r>
          </w:p>
        </w:tc>
        <w:tc>
          <w:tcPr>
            <w:tcW w:w="105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3</w:t>
            </w:r>
          </w:p>
        </w:tc>
        <w:tc>
          <w:tcPr>
            <w:tcW w:w="1062"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6</w:t>
            </w:r>
          </w:p>
        </w:tc>
      </w:tr>
      <w:tr w:rsidR="004C473E" w:rsidRPr="004C473E" w:rsidTr="008F54E0">
        <w:trPr>
          <w:trHeight w:val="315"/>
          <w:jc w:val="center"/>
        </w:trPr>
        <w:tc>
          <w:tcPr>
            <w:tcW w:w="6612" w:type="dxa"/>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Савет за родну равноправност</w:t>
            </w:r>
          </w:p>
        </w:tc>
        <w:tc>
          <w:tcPr>
            <w:tcW w:w="105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3</w:t>
            </w:r>
          </w:p>
        </w:tc>
        <w:tc>
          <w:tcPr>
            <w:tcW w:w="1062"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6</w:t>
            </w:r>
          </w:p>
        </w:tc>
      </w:tr>
      <w:tr w:rsidR="004C473E" w:rsidRPr="004C473E" w:rsidTr="008F54E0">
        <w:trPr>
          <w:trHeight w:val="315"/>
          <w:jc w:val="center"/>
        </w:trPr>
        <w:tc>
          <w:tcPr>
            <w:tcW w:w="6612" w:type="dxa"/>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Савет за младе</w:t>
            </w:r>
          </w:p>
        </w:tc>
        <w:tc>
          <w:tcPr>
            <w:tcW w:w="105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8</w:t>
            </w:r>
          </w:p>
        </w:tc>
        <w:tc>
          <w:tcPr>
            <w:tcW w:w="1062"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7</w:t>
            </w:r>
          </w:p>
        </w:tc>
      </w:tr>
      <w:tr w:rsidR="004C473E" w:rsidRPr="004C473E" w:rsidTr="008F54E0">
        <w:trPr>
          <w:trHeight w:val="315"/>
          <w:jc w:val="center"/>
        </w:trPr>
        <w:tc>
          <w:tcPr>
            <w:tcW w:w="6612" w:type="dxa"/>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Савет родитеља града Ужица</w:t>
            </w:r>
          </w:p>
        </w:tc>
        <w:tc>
          <w:tcPr>
            <w:tcW w:w="105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4</w:t>
            </w:r>
          </w:p>
        </w:tc>
        <w:tc>
          <w:tcPr>
            <w:tcW w:w="1062"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15</w:t>
            </w:r>
          </w:p>
        </w:tc>
      </w:tr>
      <w:tr w:rsidR="004C473E" w:rsidRPr="004C473E" w:rsidTr="008F54E0">
        <w:trPr>
          <w:trHeight w:val="315"/>
          <w:jc w:val="center"/>
        </w:trPr>
        <w:tc>
          <w:tcPr>
            <w:tcW w:w="6612" w:type="dxa"/>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 xml:space="preserve">Савет за развој града Ужица </w:t>
            </w:r>
          </w:p>
        </w:tc>
        <w:tc>
          <w:tcPr>
            <w:tcW w:w="105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8</w:t>
            </w:r>
          </w:p>
        </w:tc>
        <w:tc>
          <w:tcPr>
            <w:tcW w:w="1062"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6</w:t>
            </w:r>
          </w:p>
        </w:tc>
      </w:tr>
      <w:tr w:rsidR="004C473E" w:rsidRPr="004C473E" w:rsidTr="008F54E0">
        <w:trPr>
          <w:trHeight w:val="315"/>
          <w:jc w:val="center"/>
        </w:trPr>
        <w:tc>
          <w:tcPr>
            <w:tcW w:w="6612" w:type="dxa"/>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Савет за здравље</w:t>
            </w:r>
          </w:p>
        </w:tc>
        <w:tc>
          <w:tcPr>
            <w:tcW w:w="105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5</w:t>
            </w:r>
          </w:p>
        </w:tc>
        <w:tc>
          <w:tcPr>
            <w:tcW w:w="1062"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5</w:t>
            </w:r>
          </w:p>
        </w:tc>
      </w:tr>
      <w:tr w:rsidR="004C473E" w:rsidRPr="004C473E" w:rsidTr="008F54E0">
        <w:trPr>
          <w:trHeight w:val="315"/>
          <w:jc w:val="center"/>
        </w:trPr>
        <w:tc>
          <w:tcPr>
            <w:tcW w:w="6612" w:type="dxa"/>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Зелени савет</w:t>
            </w:r>
          </w:p>
        </w:tc>
        <w:tc>
          <w:tcPr>
            <w:tcW w:w="105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8</w:t>
            </w:r>
          </w:p>
        </w:tc>
        <w:tc>
          <w:tcPr>
            <w:tcW w:w="1062"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7</w:t>
            </w:r>
          </w:p>
        </w:tc>
      </w:tr>
      <w:tr w:rsidR="004C473E" w:rsidRPr="004C473E" w:rsidTr="008F54E0">
        <w:trPr>
          <w:trHeight w:val="315"/>
          <w:jc w:val="center"/>
        </w:trPr>
        <w:tc>
          <w:tcPr>
            <w:tcW w:w="6612" w:type="dxa"/>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Савет за популациону политику и деомграфију града Ужица</w:t>
            </w:r>
          </w:p>
        </w:tc>
        <w:tc>
          <w:tcPr>
            <w:tcW w:w="105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c>
          <w:tcPr>
            <w:tcW w:w="1062"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2</w:t>
            </w:r>
          </w:p>
        </w:tc>
      </w:tr>
      <w:tr w:rsidR="004C473E" w:rsidRPr="004C473E" w:rsidTr="008F54E0">
        <w:trPr>
          <w:trHeight w:val="315"/>
          <w:jc w:val="center"/>
        </w:trPr>
        <w:tc>
          <w:tcPr>
            <w:tcW w:w="6612" w:type="dxa"/>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Локални актикорупцијски форум града Ужица</w:t>
            </w:r>
          </w:p>
        </w:tc>
        <w:tc>
          <w:tcPr>
            <w:tcW w:w="105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3</w:t>
            </w:r>
          </w:p>
        </w:tc>
        <w:tc>
          <w:tcPr>
            <w:tcW w:w="1062"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w:t>
            </w:r>
          </w:p>
        </w:tc>
      </w:tr>
      <w:tr w:rsidR="004C473E" w:rsidRPr="004C473E" w:rsidTr="008F54E0">
        <w:trPr>
          <w:trHeight w:val="315"/>
          <w:jc w:val="center"/>
        </w:trPr>
        <w:tc>
          <w:tcPr>
            <w:tcW w:w="6612" w:type="dxa"/>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Административно мандатна комисија</w:t>
            </w:r>
          </w:p>
        </w:tc>
        <w:tc>
          <w:tcPr>
            <w:tcW w:w="105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4</w:t>
            </w:r>
          </w:p>
        </w:tc>
        <w:tc>
          <w:tcPr>
            <w:tcW w:w="1062"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3</w:t>
            </w:r>
          </w:p>
        </w:tc>
      </w:tr>
      <w:tr w:rsidR="004C473E" w:rsidRPr="004C473E" w:rsidTr="008F54E0">
        <w:trPr>
          <w:trHeight w:val="315"/>
          <w:jc w:val="center"/>
        </w:trPr>
        <w:tc>
          <w:tcPr>
            <w:tcW w:w="6612" w:type="dxa"/>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lastRenderedPageBreak/>
              <w:t>Комисија за прописе</w:t>
            </w:r>
          </w:p>
        </w:tc>
        <w:tc>
          <w:tcPr>
            <w:tcW w:w="105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4</w:t>
            </w:r>
          </w:p>
        </w:tc>
        <w:tc>
          <w:tcPr>
            <w:tcW w:w="1062"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3</w:t>
            </w:r>
          </w:p>
        </w:tc>
      </w:tr>
      <w:tr w:rsidR="004C473E" w:rsidRPr="004C473E" w:rsidTr="008F54E0">
        <w:trPr>
          <w:trHeight w:val="350"/>
          <w:jc w:val="center"/>
        </w:trPr>
        <w:tc>
          <w:tcPr>
            <w:tcW w:w="6612" w:type="dxa"/>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Комисија за буџет и финансије</w:t>
            </w:r>
          </w:p>
        </w:tc>
        <w:tc>
          <w:tcPr>
            <w:tcW w:w="105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4</w:t>
            </w:r>
          </w:p>
        </w:tc>
        <w:tc>
          <w:tcPr>
            <w:tcW w:w="1062"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3</w:t>
            </w:r>
          </w:p>
        </w:tc>
      </w:tr>
      <w:tr w:rsidR="004C473E" w:rsidRPr="004C473E" w:rsidTr="008F54E0">
        <w:trPr>
          <w:trHeight w:val="350"/>
          <w:jc w:val="center"/>
        </w:trPr>
        <w:tc>
          <w:tcPr>
            <w:tcW w:w="6612" w:type="dxa"/>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Комисија за друштвене делатности</w:t>
            </w:r>
          </w:p>
        </w:tc>
        <w:tc>
          <w:tcPr>
            <w:tcW w:w="105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2</w:t>
            </w:r>
          </w:p>
        </w:tc>
        <w:tc>
          <w:tcPr>
            <w:tcW w:w="1062"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5</w:t>
            </w:r>
          </w:p>
        </w:tc>
      </w:tr>
      <w:tr w:rsidR="004C473E" w:rsidRPr="004C473E" w:rsidTr="008F54E0">
        <w:trPr>
          <w:trHeight w:val="350"/>
          <w:jc w:val="center"/>
        </w:trPr>
        <w:tc>
          <w:tcPr>
            <w:tcW w:w="6612" w:type="dxa"/>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Комисија за родну равноправност</w:t>
            </w:r>
          </w:p>
        </w:tc>
        <w:tc>
          <w:tcPr>
            <w:tcW w:w="105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2</w:t>
            </w:r>
          </w:p>
        </w:tc>
        <w:tc>
          <w:tcPr>
            <w:tcW w:w="1062"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4</w:t>
            </w:r>
          </w:p>
        </w:tc>
      </w:tr>
      <w:tr w:rsidR="004C473E" w:rsidRPr="004C473E" w:rsidTr="008F54E0">
        <w:trPr>
          <w:trHeight w:val="350"/>
          <w:jc w:val="center"/>
        </w:trPr>
        <w:tc>
          <w:tcPr>
            <w:tcW w:w="6612" w:type="dxa"/>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Комисија за комунално стамбене послове</w:t>
            </w:r>
          </w:p>
        </w:tc>
        <w:tc>
          <w:tcPr>
            <w:tcW w:w="105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c>
          <w:tcPr>
            <w:tcW w:w="1062"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6</w:t>
            </w:r>
          </w:p>
        </w:tc>
      </w:tr>
      <w:tr w:rsidR="004C473E" w:rsidRPr="004C473E" w:rsidTr="008F54E0">
        <w:trPr>
          <w:trHeight w:val="350"/>
          <w:jc w:val="center"/>
        </w:trPr>
        <w:tc>
          <w:tcPr>
            <w:tcW w:w="6612" w:type="dxa"/>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Комисија за пољопривреду</w:t>
            </w:r>
          </w:p>
        </w:tc>
        <w:tc>
          <w:tcPr>
            <w:tcW w:w="105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6</w:t>
            </w:r>
          </w:p>
        </w:tc>
        <w:tc>
          <w:tcPr>
            <w:tcW w:w="1062"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r>
      <w:tr w:rsidR="004C473E" w:rsidRPr="004C473E" w:rsidTr="008F54E0">
        <w:trPr>
          <w:trHeight w:val="350"/>
          <w:jc w:val="center"/>
        </w:trPr>
        <w:tc>
          <w:tcPr>
            <w:tcW w:w="6612" w:type="dxa"/>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Комисија за формирање листе кандидата за чланове надзорног одбора јавних предузећа</w:t>
            </w:r>
          </w:p>
        </w:tc>
        <w:tc>
          <w:tcPr>
            <w:tcW w:w="105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2</w:t>
            </w:r>
          </w:p>
        </w:tc>
        <w:tc>
          <w:tcPr>
            <w:tcW w:w="1062"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r>
      <w:tr w:rsidR="004C473E" w:rsidRPr="004C473E" w:rsidTr="008F54E0">
        <w:trPr>
          <w:trHeight w:val="350"/>
          <w:jc w:val="center"/>
        </w:trPr>
        <w:tc>
          <w:tcPr>
            <w:tcW w:w="6612" w:type="dxa"/>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Комисија за представке и притужбе</w:t>
            </w:r>
          </w:p>
        </w:tc>
        <w:tc>
          <w:tcPr>
            <w:tcW w:w="105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3</w:t>
            </w:r>
          </w:p>
        </w:tc>
        <w:tc>
          <w:tcPr>
            <w:tcW w:w="1062"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4</w:t>
            </w:r>
          </w:p>
        </w:tc>
      </w:tr>
      <w:tr w:rsidR="004C473E" w:rsidRPr="004C473E" w:rsidTr="008F54E0">
        <w:trPr>
          <w:trHeight w:val="350"/>
          <w:jc w:val="center"/>
        </w:trPr>
        <w:tc>
          <w:tcPr>
            <w:tcW w:w="6612" w:type="dxa"/>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Комисија за сарадњу са градовима</w:t>
            </w:r>
          </w:p>
        </w:tc>
        <w:tc>
          <w:tcPr>
            <w:tcW w:w="105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3</w:t>
            </w:r>
          </w:p>
        </w:tc>
        <w:tc>
          <w:tcPr>
            <w:tcW w:w="1062"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4</w:t>
            </w:r>
          </w:p>
        </w:tc>
      </w:tr>
      <w:tr w:rsidR="004C473E" w:rsidRPr="004C473E" w:rsidTr="008F54E0">
        <w:trPr>
          <w:trHeight w:val="350"/>
          <w:jc w:val="center"/>
        </w:trPr>
        <w:tc>
          <w:tcPr>
            <w:tcW w:w="6612" w:type="dxa"/>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lang w:val="sr-Cyrl-CS"/>
              </w:rPr>
              <w:t>Комисија за планове</w:t>
            </w:r>
          </w:p>
        </w:tc>
        <w:tc>
          <w:tcPr>
            <w:tcW w:w="105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6</w:t>
            </w:r>
          </w:p>
        </w:tc>
        <w:tc>
          <w:tcPr>
            <w:tcW w:w="1062"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r>
      <w:tr w:rsidR="004C473E" w:rsidRPr="004C473E" w:rsidTr="008F54E0">
        <w:trPr>
          <w:trHeight w:val="350"/>
          <w:jc w:val="center"/>
        </w:trPr>
        <w:tc>
          <w:tcPr>
            <w:tcW w:w="6612" w:type="dxa"/>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Комисија за јавна признања и награде</w:t>
            </w:r>
          </w:p>
        </w:tc>
        <w:tc>
          <w:tcPr>
            <w:tcW w:w="105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3</w:t>
            </w:r>
          </w:p>
        </w:tc>
        <w:tc>
          <w:tcPr>
            <w:tcW w:w="1062"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2</w:t>
            </w:r>
          </w:p>
        </w:tc>
      </w:tr>
      <w:tr w:rsidR="004C473E" w:rsidRPr="004C473E" w:rsidTr="008F54E0">
        <w:trPr>
          <w:trHeight w:val="350"/>
          <w:jc w:val="center"/>
        </w:trPr>
        <w:tc>
          <w:tcPr>
            <w:tcW w:w="6612" w:type="dxa"/>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Комисиј</w:t>
            </w:r>
            <w:r w:rsidRPr="004C473E">
              <w:rPr>
                <w:rFonts w:ascii="Times New Roman" w:eastAsia="Times New Roman" w:hAnsi="Times New Roman" w:cs="Times New Roman"/>
                <w:sz w:val="28"/>
                <w:szCs w:val="28"/>
              </w:rPr>
              <w:t>a</w:t>
            </w:r>
            <w:r w:rsidRPr="004C473E">
              <w:rPr>
                <w:rFonts w:ascii="Times New Roman" w:eastAsia="Times New Roman" w:hAnsi="Times New Roman" w:cs="Times New Roman"/>
                <w:sz w:val="28"/>
                <w:szCs w:val="28"/>
                <w:lang w:val="ru-RU"/>
              </w:rPr>
              <w:t xml:space="preserve"> за спровођење конкурса за избор директора јавних предузећа чији је оснивач град Ужице</w:t>
            </w:r>
          </w:p>
        </w:tc>
        <w:tc>
          <w:tcPr>
            <w:tcW w:w="105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w:t>
            </w:r>
          </w:p>
        </w:tc>
        <w:tc>
          <w:tcPr>
            <w:tcW w:w="1062"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5</w:t>
            </w:r>
          </w:p>
        </w:tc>
      </w:tr>
      <w:tr w:rsidR="004C473E" w:rsidRPr="004C473E" w:rsidTr="008F54E0">
        <w:trPr>
          <w:trHeight w:val="350"/>
          <w:jc w:val="center"/>
        </w:trPr>
        <w:tc>
          <w:tcPr>
            <w:tcW w:w="6612" w:type="dxa"/>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Комисија за решавање притужби због повреде права назаконитим или неправилним поступањем комуналног полицајца</w:t>
            </w:r>
          </w:p>
        </w:tc>
        <w:tc>
          <w:tcPr>
            <w:tcW w:w="105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4</w:t>
            </w:r>
          </w:p>
        </w:tc>
        <w:tc>
          <w:tcPr>
            <w:tcW w:w="1062"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r>
      <w:tr w:rsidR="004C473E" w:rsidRPr="004C473E" w:rsidTr="008F54E0">
        <w:trPr>
          <w:trHeight w:val="350"/>
          <w:jc w:val="center"/>
        </w:trPr>
        <w:tc>
          <w:tcPr>
            <w:tcW w:w="6612" w:type="dxa"/>
            <w:noWrap/>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Изборна комисија града Ужица</w:t>
            </w:r>
          </w:p>
        </w:tc>
        <w:tc>
          <w:tcPr>
            <w:tcW w:w="105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11</w:t>
            </w:r>
          </w:p>
        </w:tc>
        <w:tc>
          <w:tcPr>
            <w:tcW w:w="1062"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7</w:t>
            </w:r>
          </w:p>
        </w:tc>
      </w:tr>
      <w:tr w:rsidR="004C473E" w:rsidRPr="004C473E" w:rsidTr="008F54E0">
        <w:trPr>
          <w:trHeight w:val="350"/>
          <w:jc w:val="center"/>
        </w:trPr>
        <w:tc>
          <w:tcPr>
            <w:tcW w:w="6612"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Изборна комисија за спровођење избора за чланове Савета месних заједница</w:t>
            </w:r>
          </w:p>
        </w:tc>
        <w:tc>
          <w:tcPr>
            <w:tcW w:w="105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6</w:t>
            </w:r>
          </w:p>
        </w:tc>
        <w:tc>
          <w:tcPr>
            <w:tcW w:w="1062"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8</w:t>
            </w:r>
          </w:p>
        </w:tc>
      </w:tr>
      <w:tr w:rsidR="004C473E" w:rsidRPr="004C473E" w:rsidTr="008F54E0">
        <w:trPr>
          <w:trHeight w:val="350"/>
          <w:jc w:val="center"/>
        </w:trPr>
        <w:tc>
          <w:tcPr>
            <w:tcW w:w="6612"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Другостепена изборна комисија</w:t>
            </w:r>
          </w:p>
        </w:tc>
        <w:tc>
          <w:tcPr>
            <w:tcW w:w="1053"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4</w:t>
            </w:r>
          </w:p>
        </w:tc>
        <w:tc>
          <w:tcPr>
            <w:tcW w:w="1062"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r>
      <w:tr w:rsidR="004C473E" w:rsidRPr="004C473E" w:rsidTr="008F54E0">
        <w:trPr>
          <w:trHeight w:val="315"/>
          <w:jc w:val="center"/>
        </w:trPr>
        <w:tc>
          <w:tcPr>
            <w:tcW w:w="6612" w:type="dxa"/>
            <w:tcBorders>
              <w:bottom w:val="single" w:sz="12" w:space="0" w:color="1F497D"/>
            </w:tcBorders>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lastRenderedPageBreak/>
              <w:t>Укупно</w:t>
            </w:r>
          </w:p>
        </w:tc>
        <w:tc>
          <w:tcPr>
            <w:tcW w:w="1053" w:type="dxa"/>
            <w:tcBorders>
              <w:bottom w:val="single" w:sz="12" w:space="0" w:color="1F497D"/>
            </w:tcBorders>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111</w:t>
            </w:r>
          </w:p>
        </w:tc>
        <w:tc>
          <w:tcPr>
            <w:tcW w:w="1062" w:type="dxa"/>
            <w:tcBorders>
              <w:bottom w:val="single" w:sz="12" w:space="0" w:color="1F497D"/>
            </w:tcBorders>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117</w:t>
            </w:r>
          </w:p>
        </w:tc>
      </w:tr>
    </w:tbl>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val="sr-Cyrl-CS"/>
        </w:rPr>
      </w:pPr>
      <w:r w:rsidRPr="004C473E">
        <w:rPr>
          <w:rFonts w:ascii="Times New Roman" w:eastAsia="Times New Roman" w:hAnsi="Times New Roman" w:cs="Times New Roman"/>
          <w:i/>
          <w:sz w:val="28"/>
          <w:szCs w:val="28"/>
          <w:lang w:val="ru-RU"/>
        </w:rPr>
        <w:t xml:space="preserve">Табела </w:t>
      </w:r>
      <w:r w:rsidRPr="004C473E">
        <w:rPr>
          <w:rFonts w:ascii="Times New Roman" w:eastAsia="Times New Roman" w:hAnsi="Times New Roman" w:cs="Times New Roman"/>
          <w:i/>
          <w:sz w:val="28"/>
          <w:szCs w:val="28"/>
          <w:lang/>
        </w:rPr>
        <w:t>7</w:t>
      </w:r>
      <w:r w:rsidRPr="004C473E">
        <w:rPr>
          <w:rFonts w:ascii="Times New Roman" w:eastAsia="Times New Roman" w:hAnsi="Times New Roman" w:cs="Times New Roman"/>
          <w:i/>
          <w:sz w:val="28"/>
          <w:szCs w:val="28"/>
          <w:lang w:val="ru-RU"/>
        </w:rPr>
        <w:t xml:space="preserve"> - </w:t>
      </w:r>
      <w:r w:rsidRPr="004C473E">
        <w:rPr>
          <w:rFonts w:ascii="Times New Roman" w:eastAsia="Times New Roman" w:hAnsi="Times New Roman" w:cs="Times New Roman"/>
          <w:i/>
          <w:sz w:val="28"/>
          <w:szCs w:val="28"/>
          <w:lang w:val="sr-Cyrl-CS"/>
        </w:rPr>
        <w:t>Структура</w:t>
      </w:r>
      <w:r w:rsidRPr="004C473E">
        <w:rPr>
          <w:rFonts w:ascii="Times New Roman" w:eastAsia="Times New Roman" w:hAnsi="Times New Roman" w:cs="Times New Roman"/>
          <w:i/>
          <w:sz w:val="28"/>
          <w:szCs w:val="28"/>
          <w:lang w:val="ru-RU"/>
        </w:rPr>
        <w:t xml:space="preserve"> </w:t>
      </w:r>
      <w:r w:rsidRPr="004C473E">
        <w:rPr>
          <w:rFonts w:ascii="Times New Roman" w:eastAsia="Times New Roman" w:hAnsi="Times New Roman" w:cs="Times New Roman"/>
          <w:i/>
          <w:sz w:val="28"/>
          <w:szCs w:val="28"/>
          <w:lang w:val="sr-Cyrl-CS"/>
        </w:rPr>
        <w:t>постављених лица и руководилаца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val="sr-Cyrl-CS"/>
        </w:rPr>
      </w:pPr>
      <w:r w:rsidRPr="004C473E">
        <w:rPr>
          <w:rFonts w:ascii="Times New Roman" w:eastAsia="Times New Roman" w:hAnsi="Times New Roman" w:cs="Times New Roman"/>
          <w:i/>
          <w:sz w:val="28"/>
          <w:szCs w:val="28"/>
          <w:lang w:val="sr-Cyrl-CS"/>
        </w:rPr>
        <w:t xml:space="preserve"> у Градској управи према полу</w:t>
      </w:r>
    </w:p>
    <w:tbl>
      <w:tblPr>
        <w:tblW w:w="7287" w:type="dxa"/>
        <w:jc w:val="center"/>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4536"/>
        <w:gridCol w:w="1260"/>
        <w:gridCol w:w="1491"/>
      </w:tblGrid>
      <w:tr w:rsidR="004C473E" w:rsidRPr="004C473E" w:rsidTr="008F54E0">
        <w:trPr>
          <w:trHeight w:val="368"/>
          <w:jc w:val="center"/>
        </w:trPr>
        <w:tc>
          <w:tcPr>
            <w:tcW w:w="4536" w:type="dxa"/>
            <w:tcBorders>
              <w:bottom w:val="single" w:sz="12" w:space="0" w:color="1F497D"/>
            </w:tcBorders>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Функција</w:t>
            </w:r>
          </w:p>
        </w:tc>
        <w:tc>
          <w:tcPr>
            <w:tcW w:w="1260" w:type="dxa"/>
            <w:tcBorders>
              <w:bottom w:val="single" w:sz="12" w:space="0" w:color="1F497D"/>
            </w:tcBorders>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М</w:t>
            </w:r>
          </w:p>
        </w:tc>
        <w:tc>
          <w:tcPr>
            <w:tcW w:w="1491" w:type="dxa"/>
            <w:tcBorders>
              <w:bottom w:val="single" w:sz="12" w:space="0" w:color="1F497D"/>
            </w:tcBorders>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Ж</w:t>
            </w:r>
          </w:p>
        </w:tc>
      </w:tr>
      <w:tr w:rsidR="004C473E" w:rsidRPr="004C473E" w:rsidTr="008F54E0">
        <w:trPr>
          <w:trHeight w:val="315"/>
          <w:jc w:val="center"/>
        </w:trPr>
        <w:tc>
          <w:tcPr>
            <w:tcW w:w="4536" w:type="dxa"/>
            <w:tcBorders>
              <w:top w:val="single" w:sz="12" w:space="0" w:color="1F497D"/>
            </w:tcBorders>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Начелник/ца Градске управе</w:t>
            </w:r>
          </w:p>
        </w:tc>
        <w:tc>
          <w:tcPr>
            <w:tcW w:w="1260" w:type="dxa"/>
            <w:tcBorders>
              <w:top w:val="single" w:sz="12" w:space="0" w:color="1F497D"/>
            </w:tcBorders>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3</w:t>
            </w:r>
          </w:p>
        </w:tc>
        <w:tc>
          <w:tcPr>
            <w:tcW w:w="1491" w:type="dxa"/>
            <w:tcBorders>
              <w:top w:val="single" w:sz="12" w:space="0" w:color="1F497D"/>
            </w:tcBorders>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3</w:t>
            </w:r>
          </w:p>
        </w:tc>
      </w:tr>
      <w:tr w:rsidR="004C473E" w:rsidRPr="004C473E" w:rsidTr="008F54E0">
        <w:trPr>
          <w:trHeight w:val="315"/>
          <w:jc w:val="center"/>
        </w:trPr>
        <w:tc>
          <w:tcPr>
            <w:tcW w:w="4536"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rPr>
              <w:t>Заменик</w:t>
            </w:r>
            <w:r w:rsidRPr="004C473E">
              <w:rPr>
                <w:rFonts w:ascii="Times New Roman" w:eastAsia="Times New Roman" w:hAnsi="Times New Roman" w:cs="Times New Roman"/>
                <w:sz w:val="28"/>
                <w:szCs w:val="28"/>
                <w:lang/>
              </w:rPr>
              <w:t>/ца</w:t>
            </w:r>
            <w:r w:rsidRPr="004C473E">
              <w:rPr>
                <w:rFonts w:ascii="Times New Roman" w:eastAsia="Times New Roman" w:hAnsi="Times New Roman" w:cs="Times New Roman"/>
                <w:sz w:val="28"/>
                <w:szCs w:val="28"/>
              </w:rPr>
              <w:t xml:space="preserve"> начелника</w:t>
            </w:r>
            <w:r w:rsidRPr="004C473E">
              <w:rPr>
                <w:rFonts w:ascii="Times New Roman" w:eastAsia="Times New Roman" w:hAnsi="Times New Roman" w:cs="Times New Roman"/>
                <w:sz w:val="28"/>
                <w:szCs w:val="28"/>
                <w:lang/>
              </w:rPr>
              <w:t>/це</w:t>
            </w:r>
          </w:p>
        </w:tc>
        <w:tc>
          <w:tcPr>
            <w:tcW w:w="126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w:t>
            </w:r>
          </w:p>
        </w:tc>
        <w:tc>
          <w:tcPr>
            <w:tcW w:w="1491"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w:t>
            </w:r>
          </w:p>
        </w:tc>
      </w:tr>
      <w:tr w:rsidR="004C473E" w:rsidRPr="004C473E" w:rsidTr="008F54E0">
        <w:trPr>
          <w:trHeight w:val="315"/>
          <w:jc w:val="center"/>
        </w:trPr>
        <w:tc>
          <w:tcPr>
            <w:tcW w:w="4536"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w:t>
            </w:r>
            <w:r w:rsidRPr="004C473E">
              <w:rPr>
                <w:rFonts w:ascii="Times New Roman" w:eastAsia="Times New Roman" w:hAnsi="Times New Roman" w:cs="Times New Roman"/>
                <w:sz w:val="28"/>
                <w:szCs w:val="28"/>
              </w:rPr>
              <w:t>Помоћници</w:t>
            </w:r>
            <w:r w:rsidRPr="004C473E">
              <w:rPr>
                <w:rFonts w:ascii="Times New Roman" w:eastAsia="Times New Roman" w:hAnsi="Times New Roman" w:cs="Times New Roman"/>
                <w:sz w:val="28"/>
                <w:szCs w:val="28"/>
                <w:lang/>
              </w:rPr>
              <w:t>/це</w:t>
            </w:r>
            <w:r w:rsidRPr="004C473E">
              <w:rPr>
                <w:rFonts w:ascii="Times New Roman" w:eastAsia="Times New Roman" w:hAnsi="Times New Roman" w:cs="Times New Roman"/>
                <w:sz w:val="28"/>
                <w:szCs w:val="28"/>
              </w:rPr>
              <w:t xml:space="preserve"> градоначелника</w:t>
            </w:r>
            <w:r w:rsidRPr="004C473E">
              <w:rPr>
                <w:rFonts w:ascii="Times New Roman" w:eastAsia="Times New Roman" w:hAnsi="Times New Roman" w:cs="Times New Roman"/>
                <w:sz w:val="28"/>
                <w:szCs w:val="28"/>
                <w:lang/>
              </w:rPr>
              <w:t>/це</w:t>
            </w:r>
          </w:p>
        </w:tc>
        <w:tc>
          <w:tcPr>
            <w:tcW w:w="126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c>
          <w:tcPr>
            <w:tcW w:w="1491"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r>
      <w:tr w:rsidR="004C473E" w:rsidRPr="004C473E" w:rsidTr="008F54E0">
        <w:trPr>
          <w:trHeight w:val="315"/>
          <w:jc w:val="center"/>
        </w:trPr>
        <w:tc>
          <w:tcPr>
            <w:tcW w:w="4536"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Шефови/це Одсека/зам.</w:t>
            </w:r>
          </w:p>
        </w:tc>
        <w:tc>
          <w:tcPr>
            <w:tcW w:w="126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14</w:t>
            </w:r>
          </w:p>
        </w:tc>
        <w:tc>
          <w:tcPr>
            <w:tcW w:w="1491"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21</w:t>
            </w:r>
          </w:p>
        </w:tc>
      </w:tr>
      <w:tr w:rsidR="004C473E" w:rsidRPr="004C473E" w:rsidTr="008F54E0">
        <w:trPr>
          <w:trHeight w:val="315"/>
          <w:jc w:val="center"/>
        </w:trPr>
        <w:tc>
          <w:tcPr>
            <w:tcW w:w="4536"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val="ru-RU"/>
              </w:rPr>
              <w:t>Градски ј</w:t>
            </w:r>
            <w:r w:rsidRPr="004C473E">
              <w:rPr>
                <w:rFonts w:ascii="Times New Roman" w:eastAsia="Times New Roman" w:hAnsi="Times New Roman" w:cs="Times New Roman"/>
                <w:sz w:val="28"/>
                <w:szCs w:val="28"/>
                <w:lang w:val="sr-Cyrl-CS"/>
              </w:rPr>
              <w:t>авни/а</w:t>
            </w:r>
            <w:r w:rsidRPr="004C473E">
              <w:rPr>
                <w:rFonts w:ascii="Times New Roman" w:eastAsia="Times New Roman" w:hAnsi="Times New Roman" w:cs="Times New Roman"/>
                <w:sz w:val="28"/>
                <w:szCs w:val="28"/>
                <w:lang w:val="ru-RU"/>
              </w:rPr>
              <w:t xml:space="preserve"> правобранилац/тељка</w:t>
            </w:r>
          </w:p>
        </w:tc>
        <w:tc>
          <w:tcPr>
            <w:tcW w:w="126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w:t>
            </w:r>
          </w:p>
        </w:tc>
        <w:tc>
          <w:tcPr>
            <w:tcW w:w="1491"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r>
      <w:tr w:rsidR="004C473E" w:rsidRPr="004C473E" w:rsidTr="008F54E0">
        <w:trPr>
          <w:trHeight w:val="315"/>
          <w:jc w:val="center"/>
        </w:trPr>
        <w:tc>
          <w:tcPr>
            <w:tcW w:w="4536"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val="ru-RU"/>
              </w:rPr>
              <w:t>Заменик</w:t>
            </w:r>
            <w:r w:rsidRPr="004C473E">
              <w:rPr>
                <w:rFonts w:ascii="Times New Roman" w:eastAsia="Times New Roman" w:hAnsi="Times New Roman" w:cs="Times New Roman"/>
                <w:sz w:val="28"/>
                <w:szCs w:val="28"/>
                <w:lang/>
              </w:rPr>
              <w:t>/ца</w:t>
            </w:r>
            <w:r w:rsidRPr="004C473E">
              <w:rPr>
                <w:rFonts w:ascii="Times New Roman" w:eastAsia="Times New Roman" w:hAnsi="Times New Roman" w:cs="Times New Roman"/>
                <w:sz w:val="28"/>
                <w:szCs w:val="28"/>
                <w:lang w:val="ru-RU"/>
              </w:rPr>
              <w:t xml:space="preserve"> градског јавног/не правобраниоца</w:t>
            </w:r>
            <w:r w:rsidRPr="004C473E">
              <w:rPr>
                <w:rFonts w:ascii="Times New Roman" w:eastAsia="Times New Roman" w:hAnsi="Times New Roman" w:cs="Times New Roman"/>
                <w:sz w:val="28"/>
                <w:szCs w:val="28"/>
                <w:lang/>
              </w:rPr>
              <w:t>/тељке</w:t>
            </w:r>
          </w:p>
        </w:tc>
        <w:tc>
          <w:tcPr>
            <w:tcW w:w="126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w:t>
            </w:r>
          </w:p>
        </w:tc>
        <w:tc>
          <w:tcPr>
            <w:tcW w:w="1491"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r>
      <w:tr w:rsidR="004C473E" w:rsidRPr="004C473E" w:rsidTr="008F54E0">
        <w:trPr>
          <w:trHeight w:val="315"/>
          <w:jc w:val="center"/>
        </w:trPr>
        <w:tc>
          <w:tcPr>
            <w:tcW w:w="4536"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Заштитник</w:t>
            </w:r>
            <w:r w:rsidRPr="004C473E">
              <w:rPr>
                <w:rFonts w:ascii="Times New Roman" w:eastAsia="Times New Roman" w:hAnsi="Times New Roman" w:cs="Times New Roman"/>
                <w:sz w:val="28"/>
                <w:szCs w:val="28"/>
                <w:lang/>
              </w:rPr>
              <w:t>/ца</w:t>
            </w:r>
            <w:r w:rsidRPr="004C473E">
              <w:rPr>
                <w:rFonts w:ascii="Times New Roman" w:eastAsia="Times New Roman" w:hAnsi="Times New Roman" w:cs="Times New Roman"/>
                <w:sz w:val="28"/>
                <w:szCs w:val="28"/>
              </w:rPr>
              <w:t xml:space="preserve"> грађана/зам.</w:t>
            </w:r>
          </w:p>
        </w:tc>
        <w:tc>
          <w:tcPr>
            <w:tcW w:w="126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w:t>
            </w:r>
          </w:p>
        </w:tc>
        <w:tc>
          <w:tcPr>
            <w:tcW w:w="1491"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w:t>
            </w:r>
          </w:p>
        </w:tc>
      </w:tr>
      <w:tr w:rsidR="004C473E" w:rsidRPr="004C473E" w:rsidTr="008F54E0">
        <w:trPr>
          <w:trHeight w:val="315"/>
          <w:jc w:val="center"/>
        </w:trPr>
        <w:tc>
          <w:tcPr>
            <w:tcW w:w="4536"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rPr>
              <w:t>Главни</w:t>
            </w:r>
            <w:r w:rsidRPr="004C473E">
              <w:rPr>
                <w:rFonts w:ascii="Times New Roman" w:eastAsia="Times New Roman" w:hAnsi="Times New Roman" w:cs="Times New Roman"/>
                <w:sz w:val="28"/>
                <w:szCs w:val="28"/>
                <w:lang/>
              </w:rPr>
              <w:t>/а</w:t>
            </w:r>
            <w:r w:rsidRPr="004C473E">
              <w:rPr>
                <w:rFonts w:ascii="Times New Roman" w:eastAsia="Times New Roman" w:hAnsi="Times New Roman" w:cs="Times New Roman"/>
                <w:sz w:val="28"/>
                <w:szCs w:val="28"/>
              </w:rPr>
              <w:t xml:space="preserve"> урбаниста</w:t>
            </w:r>
            <w:r w:rsidRPr="004C473E">
              <w:rPr>
                <w:rFonts w:ascii="Times New Roman" w:eastAsia="Times New Roman" w:hAnsi="Times New Roman" w:cs="Times New Roman"/>
                <w:sz w:val="28"/>
                <w:szCs w:val="28"/>
                <w:lang/>
              </w:rPr>
              <w:t>/киња</w:t>
            </w:r>
          </w:p>
        </w:tc>
        <w:tc>
          <w:tcPr>
            <w:tcW w:w="126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w:t>
            </w:r>
          </w:p>
        </w:tc>
        <w:tc>
          <w:tcPr>
            <w:tcW w:w="1491"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w:t>
            </w:r>
          </w:p>
        </w:tc>
      </w:tr>
      <w:tr w:rsidR="004C473E" w:rsidRPr="004C473E" w:rsidTr="008F54E0">
        <w:trPr>
          <w:trHeight w:val="315"/>
          <w:jc w:val="center"/>
        </w:trPr>
        <w:tc>
          <w:tcPr>
            <w:tcW w:w="4536" w:type="dxa"/>
            <w:tcBorders>
              <w:bottom w:val="single" w:sz="12" w:space="0" w:color="1F497D"/>
            </w:tcBorders>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val="ru-RU"/>
              </w:rPr>
              <w:t>Заштитник</w:t>
            </w:r>
            <w:r w:rsidRPr="004C473E">
              <w:rPr>
                <w:rFonts w:ascii="Times New Roman" w:eastAsia="Times New Roman" w:hAnsi="Times New Roman" w:cs="Times New Roman"/>
                <w:sz w:val="28"/>
                <w:szCs w:val="28"/>
                <w:lang/>
              </w:rPr>
              <w:t>/ца</w:t>
            </w:r>
            <w:r w:rsidRPr="004C473E">
              <w:rPr>
                <w:rFonts w:ascii="Times New Roman" w:eastAsia="Times New Roman" w:hAnsi="Times New Roman" w:cs="Times New Roman"/>
                <w:sz w:val="28"/>
                <w:szCs w:val="28"/>
                <w:lang w:val="ru-RU"/>
              </w:rPr>
              <w:t xml:space="preserve"> права пацијената</w:t>
            </w:r>
            <w:r w:rsidRPr="004C473E">
              <w:rPr>
                <w:rFonts w:ascii="Times New Roman" w:eastAsia="Times New Roman" w:hAnsi="Times New Roman" w:cs="Times New Roman"/>
                <w:sz w:val="28"/>
                <w:szCs w:val="28"/>
                <w:lang/>
              </w:rPr>
              <w:t>/киња</w:t>
            </w:r>
          </w:p>
        </w:tc>
        <w:tc>
          <w:tcPr>
            <w:tcW w:w="1260" w:type="dxa"/>
            <w:tcBorders>
              <w:bottom w:val="single" w:sz="12" w:space="0" w:color="1F497D"/>
            </w:tcBorders>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w:t>
            </w:r>
          </w:p>
        </w:tc>
        <w:tc>
          <w:tcPr>
            <w:tcW w:w="1491" w:type="dxa"/>
            <w:tcBorders>
              <w:bottom w:val="single" w:sz="12" w:space="0" w:color="1F497D"/>
            </w:tcBorders>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r>
      <w:tr w:rsidR="004C473E" w:rsidRPr="004C473E" w:rsidTr="008F54E0">
        <w:trPr>
          <w:trHeight w:val="315"/>
          <w:jc w:val="center"/>
        </w:trPr>
        <w:tc>
          <w:tcPr>
            <w:tcW w:w="4536" w:type="dxa"/>
            <w:tcBorders>
              <w:bottom w:val="single" w:sz="12" w:space="0" w:color="1F497D"/>
            </w:tcBorders>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Укупно</w:t>
            </w:r>
          </w:p>
        </w:tc>
        <w:tc>
          <w:tcPr>
            <w:tcW w:w="1260" w:type="dxa"/>
            <w:tcBorders>
              <w:bottom w:val="single" w:sz="12" w:space="0" w:color="1F497D"/>
            </w:tcBorders>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18</w:t>
            </w:r>
          </w:p>
        </w:tc>
        <w:tc>
          <w:tcPr>
            <w:tcW w:w="1491" w:type="dxa"/>
            <w:tcBorders>
              <w:bottom w:val="single" w:sz="12" w:space="0" w:color="1F497D"/>
            </w:tcBorders>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25</w:t>
            </w:r>
          </w:p>
        </w:tc>
      </w:tr>
    </w:tbl>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r w:rsidR="004C473E" w:rsidRPr="004C473E">
        <w:rPr>
          <w:rFonts w:ascii="Times New Roman" w:eastAsia="Times New Roman" w:hAnsi="Times New Roman" w:cs="Times New Roman"/>
          <w:sz w:val="28"/>
          <w:szCs w:val="28"/>
          <w:lang w:val="ru-RU"/>
        </w:rPr>
        <w:t>1.3.</w:t>
      </w:r>
      <w:r w:rsidR="004C473E" w:rsidRPr="004C473E">
        <w:rPr>
          <w:rFonts w:ascii="Times New Roman" w:eastAsia="Times New Roman" w:hAnsi="Times New Roman" w:cs="Times New Roman"/>
          <w:sz w:val="28"/>
          <w:szCs w:val="28"/>
          <w:lang/>
        </w:rPr>
        <w:t>3</w:t>
      </w:r>
      <w:r w:rsidR="004C473E" w:rsidRPr="004C473E">
        <w:rPr>
          <w:rFonts w:ascii="Times New Roman" w:eastAsia="Times New Roman" w:hAnsi="Times New Roman" w:cs="Times New Roman"/>
          <w:sz w:val="28"/>
          <w:szCs w:val="28"/>
          <w:lang w:val="ru-RU"/>
        </w:rPr>
        <w:t xml:space="preserve"> Родна равноправност на тржишту рада и предузетништво</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val="ru-RU"/>
        </w:rPr>
        <w:tab/>
      </w:r>
      <w:r w:rsidR="004C473E" w:rsidRPr="004C473E">
        <w:rPr>
          <w:rFonts w:ascii="Times New Roman" w:eastAsia="Times New Roman" w:hAnsi="Times New Roman" w:cs="Times New Roman"/>
          <w:sz w:val="28"/>
          <w:szCs w:val="28"/>
          <w:lang w:val="ru-RU"/>
        </w:rPr>
        <w:t>Упркос чњеници да је држава успоставила мере ради елиминисања дискриминације у области</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запошљавања, и даље је родни јаз веома велики. Према званичним статистичким подацима, за исти</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посао мушкарци у Србији плаћени су 8,7 одсто више од жена, док је просечан платни јаз 16 одсто у</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корист мушкараца. Највећи јаз од 10,1 одсто је међу мушкарцима и женама који имају између 40 и 49</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година, 9,3 одсто је разлика у категорији оних који имају 30 до 39 година, док је најмањи јаз у</w:t>
      </w:r>
      <w:r>
        <w:rPr>
          <w:rFonts w:ascii="Times New Roman" w:eastAsia="Times New Roman" w:hAnsi="Times New Roman" w:cs="Times New Roman"/>
          <w:sz w:val="28"/>
          <w:szCs w:val="28"/>
          <w:lang w:val="ru-RU"/>
        </w:rPr>
        <w:t xml:space="preserve"> </w:t>
      </w:r>
      <w:r w:rsidR="004C473E" w:rsidRPr="004C473E">
        <w:rPr>
          <w:rFonts w:ascii="Times New Roman" w:eastAsia="Times New Roman" w:hAnsi="Times New Roman" w:cs="Times New Roman"/>
          <w:sz w:val="28"/>
          <w:szCs w:val="28"/>
          <w:lang w:val="ru-RU"/>
        </w:rPr>
        <w:t>платама међу старијима од 60 година, свега 0,3 одсто. Жене су свакодневно дискиминисане због</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брачног статуса или/и материнства и ускраћено им је њихово стварно право на рад. И даље је у</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Србији на разговорима за посао, готово неизбежно, питање о брачном статусу.</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Упркос томе што су самосталност и независност жене постали императиви 21 века, патријархални</w:t>
      </w:r>
      <w:r w:rsidR="004C473E" w:rsidRPr="004C473E">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val="ru-RU"/>
        </w:rPr>
        <w:t>обрасци подразумевају жену у улози домаћице</w:t>
      </w:r>
      <w:r w:rsidR="004C473E" w:rsidRPr="004C473E">
        <w:rPr>
          <w:rFonts w:ascii="Times New Roman" w:eastAsia="Times New Roman" w:hAnsi="Times New Roman" w:cs="Times New Roman"/>
          <w:sz w:val="28"/>
          <w:szCs w:val="28"/>
          <w:lang/>
        </w:rPr>
        <w:t>.</w:t>
      </w:r>
    </w:p>
    <w:p w:rsidR="004C473E" w:rsidRPr="00437D6B"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37D6B"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ab/>
      </w:r>
      <w:r w:rsidR="004C473E" w:rsidRPr="00437D6B">
        <w:rPr>
          <w:rFonts w:ascii="Times New Roman" w:eastAsia="Times New Roman" w:hAnsi="Times New Roman" w:cs="Times New Roman"/>
          <w:sz w:val="28"/>
          <w:szCs w:val="28"/>
          <w:lang/>
        </w:rPr>
        <w:t xml:space="preserve">На евиденцији Националне службе за запошљавање - Филијала Ужице у 2021. години на подручју Града Ужица (заједно са Градском општином Севојно) је било евидентирано 3827 активних незапослених лица (месечни просек, јануар-октобар), док се број незапослених у октобру месецу 2021. године смањио знатно испод месечног просека и износи 3174 лица. У односу на период претходних шест година број евидентираних незапослених се смањио за око 26,7%. Незапослене жене у укупном броју незапослених учествују зависно од године од 52,76% (2016. године) до чак 60,58% (2017. године), у 2021. години у укупном броју незапослених 57,22% су жене. Што се тиче кретања броја незапослених жена у посматраном периоду исти прати тренд укупног броја незапослених (пад до 2019. године и пораст у 2021. години). </w:t>
      </w:r>
    </w:p>
    <w:p w:rsidR="004C473E" w:rsidRPr="00437D6B"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37D6B"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584146"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584146"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584146" w:rsidRPr="00584146"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37D6B"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i/>
          <w:sz w:val="28"/>
          <w:szCs w:val="28"/>
          <w:lang w:val="sr-Cyrl-CS"/>
        </w:rPr>
        <w:lastRenderedPageBreak/>
        <w:t xml:space="preserve">Табела </w:t>
      </w:r>
      <w:r w:rsidRPr="004C473E">
        <w:rPr>
          <w:rFonts w:ascii="Times New Roman" w:eastAsia="Times New Roman" w:hAnsi="Times New Roman" w:cs="Times New Roman"/>
          <w:i/>
          <w:sz w:val="28"/>
          <w:szCs w:val="28"/>
          <w:lang/>
        </w:rPr>
        <w:t>8</w:t>
      </w:r>
      <w:r w:rsidRPr="004C473E">
        <w:rPr>
          <w:rFonts w:ascii="Times New Roman" w:eastAsia="Times New Roman" w:hAnsi="Times New Roman" w:cs="Times New Roman"/>
          <w:i/>
          <w:sz w:val="28"/>
          <w:szCs w:val="28"/>
          <w:lang w:val="sr-Cyrl-CS"/>
        </w:rPr>
        <w:t xml:space="preserve"> - Полна структура незапослених лица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tbl>
      <w:tblPr>
        <w:tblW w:w="8114" w:type="dxa"/>
        <w:jc w:val="center"/>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2880"/>
        <w:gridCol w:w="1578"/>
        <w:gridCol w:w="1122"/>
        <w:gridCol w:w="1260"/>
        <w:gridCol w:w="1274"/>
      </w:tblGrid>
      <w:tr w:rsidR="004C473E" w:rsidRPr="004C473E" w:rsidTr="008F54E0">
        <w:trPr>
          <w:trHeight w:val="265"/>
          <w:jc w:val="center"/>
        </w:trPr>
        <w:tc>
          <w:tcPr>
            <w:tcW w:w="2880" w:type="dxa"/>
            <w:vMerge w:val="restart"/>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Незапосленост</w:t>
            </w:r>
          </w:p>
        </w:tc>
        <w:tc>
          <w:tcPr>
            <w:tcW w:w="5234" w:type="dxa"/>
            <w:gridSpan w:val="4"/>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Новембар</w:t>
            </w:r>
          </w:p>
        </w:tc>
      </w:tr>
      <w:tr w:rsidR="004C473E" w:rsidRPr="004C473E" w:rsidTr="008F54E0">
        <w:trPr>
          <w:trHeight w:val="265"/>
          <w:jc w:val="center"/>
        </w:trPr>
        <w:tc>
          <w:tcPr>
            <w:tcW w:w="2880" w:type="dxa"/>
            <w:vMerge/>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p>
        </w:tc>
        <w:tc>
          <w:tcPr>
            <w:tcW w:w="1578"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val="sr-Cyrl-CS"/>
              </w:rPr>
              <w:t>201</w:t>
            </w:r>
            <w:r w:rsidRPr="004C473E">
              <w:rPr>
                <w:rFonts w:ascii="Times New Roman" w:eastAsia="Times New Roman" w:hAnsi="Times New Roman" w:cs="Times New Roman"/>
                <w:sz w:val="28"/>
                <w:szCs w:val="28"/>
                <w:lang/>
              </w:rPr>
              <w:t>8</w:t>
            </w:r>
          </w:p>
        </w:tc>
        <w:tc>
          <w:tcPr>
            <w:tcW w:w="1122"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val="sr-Cyrl-CS"/>
              </w:rPr>
              <w:t>201</w:t>
            </w:r>
            <w:r w:rsidRPr="004C473E">
              <w:rPr>
                <w:rFonts w:ascii="Times New Roman" w:eastAsia="Times New Roman" w:hAnsi="Times New Roman" w:cs="Times New Roman"/>
                <w:sz w:val="28"/>
                <w:szCs w:val="28"/>
                <w:lang/>
              </w:rPr>
              <w:t>9</w:t>
            </w:r>
          </w:p>
        </w:tc>
        <w:tc>
          <w:tcPr>
            <w:tcW w:w="1260"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val="sr-Cyrl-CS"/>
              </w:rPr>
              <w:t>20</w:t>
            </w:r>
            <w:r w:rsidRPr="004C473E">
              <w:rPr>
                <w:rFonts w:ascii="Times New Roman" w:eastAsia="Times New Roman" w:hAnsi="Times New Roman" w:cs="Times New Roman"/>
                <w:sz w:val="28"/>
                <w:szCs w:val="28"/>
                <w:lang/>
              </w:rPr>
              <w:t>20</w:t>
            </w:r>
          </w:p>
        </w:tc>
        <w:tc>
          <w:tcPr>
            <w:tcW w:w="1274"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val="sr-Cyrl-CS"/>
              </w:rPr>
              <w:t>20</w:t>
            </w:r>
            <w:r w:rsidRPr="004C473E">
              <w:rPr>
                <w:rFonts w:ascii="Times New Roman" w:eastAsia="Times New Roman" w:hAnsi="Times New Roman" w:cs="Times New Roman"/>
                <w:sz w:val="28"/>
                <w:szCs w:val="28"/>
                <w:lang/>
              </w:rPr>
              <w:t>21</w:t>
            </w:r>
          </w:p>
        </w:tc>
      </w:tr>
      <w:tr w:rsidR="004C473E" w:rsidRPr="004C473E" w:rsidTr="008F54E0">
        <w:trPr>
          <w:trHeight w:val="277"/>
          <w:jc w:val="center"/>
        </w:trPr>
        <w:tc>
          <w:tcPr>
            <w:tcW w:w="2880"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Укупно незапослени</w:t>
            </w:r>
          </w:p>
        </w:tc>
        <w:tc>
          <w:tcPr>
            <w:tcW w:w="1578"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3474</w:t>
            </w:r>
          </w:p>
        </w:tc>
        <w:tc>
          <w:tcPr>
            <w:tcW w:w="1122"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3419</w:t>
            </w:r>
          </w:p>
        </w:tc>
        <w:tc>
          <w:tcPr>
            <w:tcW w:w="126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3742</w:t>
            </w:r>
          </w:p>
        </w:tc>
        <w:tc>
          <w:tcPr>
            <w:tcW w:w="1274"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3132</w:t>
            </w:r>
          </w:p>
        </w:tc>
      </w:tr>
      <w:tr w:rsidR="004C473E" w:rsidRPr="004C473E" w:rsidTr="008F54E0">
        <w:trPr>
          <w:trHeight w:val="277"/>
          <w:jc w:val="center"/>
        </w:trPr>
        <w:tc>
          <w:tcPr>
            <w:tcW w:w="2880"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val="sr-Cyrl-CS"/>
              </w:rPr>
              <w:t>Укупно незапослени</w:t>
            </w:r>
            <w:r w:rsidRPr="004C473E">
              <w:rPr>
                <w:rFonts w:ascii="Times New Roman" w:eastAsia="Times New Roman" w:hAnsi="Times New Roman" w:cs="Times New Roman"/>
                <w:sz w:val="28"/>
                <w:szCs w:val="28"/>
              </w:rPr>
              <w:t>х жена</w:t>
            </w:r>
          </w:p>
        </w:tc>
        <w:tc>
          <w:tcPr>
            <w:tcW w:w="1578"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1936</w:t>
            </w:r>
          </w:p>
        </w:tc>
        <w:tc>
          <w:tcPr>
            <w:tcW w:w="1122"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1943</w:t>
            </w:r>
          </w:p>
        </w:tc>
        <w:tc>
          <w:tcPr>
            <w:tcW w:w="126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2050</w:t>
            </w:r>
          </w:p>
        </w:tc>
        <w:tc>
          <w:tcPr>
            <w:tcW w:w="1274"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1792</w:t>
            </w:r>
          </w:p>
        </w:tc>
      </w:tr>
      <w:tr w:rsidR="004C473E" w:rsidRPr="004C473E" w:rsidTr="008F54E0">
        <w:trPr>
          <w:trHeight w:val="277"/>
          <w:jc w:val="center"/>
        </w:trPr>
        <w:tc>
          <w:tcPr>
            <w:tcW w:w="2880" w:type="dxa"/>
            <w:tcBorders>
              <w:bottom w:val="single" w:sz="12" w:space="0" w:color="1F497D"/>
            </w:tcBorders>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Од тога жене (%)</w:t>
            </w:r>
          </w:p>
        </w:tc>
        <w:tc>
          <w:tcPr>
            <w:tcW w:w="1578" w:type="dxa"/>
            <w:tcBorders>
              <w:bottom w:val="single" w:sz="12" w:space="0" w:color="1F497D"/>
            </w:tcBorders>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55,73%</w:t>
            </w:r>
          </w:p>
        </w:tc>
        <w:tc>
          <w:tcPr>
            <w:tcW w:w="1122" w:type="dxa"/>
            <w:tcBorders>
              <w:bottom w:val="single" w:sz="12" w:space="0" w:color="1F497D"/>
            </w:tcBorders>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56,83%</w:t>
            </w:r>
          </w:p>
        </w:tc>
        <w:tc>
          <w:tcPr>
            <w:tcW w:w="1260" w:type="dxa"/>
            <w:tcBorders>
              <w:bottom w:val="single" w:sz="12" w:space="0" w:color="1F497D"/>
            </w:tcBorders>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54,78%</w:t>
            </w:r>
          </w:p>
        </w:tc>
        <w:tc>
          <w:tcPr>
            <w:tcW w:w="1274" w:type="dxa"/>
            <w:tcBorders>
              <w:bottom w:val="single" w:sz="12" w:space="0" w:color="1F497D"/>
            </w:tcBorders>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57,22%</w:t>
            </w:r>
          </w:p>
        </w:tc>
      </w:tr>
    </w:tbl>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val="sr-Cyrl-CS"/>
        </w:rPr>
      </w:pPr>
      <w:r w:rsidRPr="004C473E">
        <w:rPr>
          <w:rFonts w:ascii="Times New Roman" w:eastAsia="Times New Roman" w:hAnsi="Times New Roman" w:cs="Times New Roman"/>
          <w:i/>
          <w:sz w:val="28"/>
          <w:szCs w:val="28"/>
          <w:lang w:val="sr-Cyrl-CS"/>
        </w:rPr>
        <w:t>Табела 9 - Незапослена лица према трајању незапослености и полу</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rPr>
      </w:pPr>
    </w:p>
    <w:tbl>
      <w:tblPr>
        <w:tblW w:w="9219" w:type="dxa"/>
        <w:jc w:val="center"/>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1120"/>
        <w:gridCol w:w="816"/>
        <w:gridCol w:w="696"/>
        <w:gridCol w:w="816"/>
        <w:gridCol w:w="816"/>
        <w:gridCol w:w="765"/>
        <w:gridCol w:w="720"/>
        <w:gridCol w:w="754"/>
        <w:gridCol w:w="707"/>
        <w:gridCol w:w="897"/>
        <w:gridCol w:w="1112"/>
      </w:tblGrid>
      <w:tr w:rsidR="004C473E" w:rsidRPr="004C473E" w:rsidTr="008F54E0">
        <w:trPr>
          <w:trHeight w:val="265"/>
          <w:jc w:val="center"/>
        </w:trPr>
        <w:tc>
          <w:tcPr>
            <w:tcW w:w="1120"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val="ru-RU"/>
              </w:rPr>
            </w:pPr>
          </w:p>
        </w:tc>
        <w:tc>
          <w:tcPr>
            <w:tcW w:w="3144" w:type="dxa"/>
            <w:gridSpan w:val="4"/>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val="sr-Cyrl-CS"/>
              </w:rPr>
            </w:pPr>
            <w:r w:rsidRPr="004C473E">
              <w:rPr>
                <w:rFonts w:ascii="Times New Roman" w:eastAsia="Times New Roman" w:hAnsi="Times New Roman" w:cs="Times New Roman"/>
                <w:i/>
                <w:sz w:val="28"/>
                <w:szCs w:val="28"/>
                <w:lang w:val="sr-Cyrl-CS"/>
              </w:rPr>
              <w:t>Месеци</w:t>
            </w:r>
          </w:p>
        </w:tc>
        <w:tc>
          <w:tcPr>
            <w:tcW w:w="4955" w:type="dxa"/>
            <w:gridSpan w:val="6"/>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val="sr-Cyrl-CS"/>
              </w:rPr>
            </w:pPr>
            <w:r w:rsidRPr="004C473E">
              <w:rPr>
                <w:rFonts w:ascii="Times New Roman" w:eastAsia="Times New Roman" w:hAnsi="Times New Roman" w:cs="Times New Roman"/>
                <w:i/>
                <w:sz w:val="28"/>
                <w:szCs w:val="28"/>
                <w:lang w:val="sr-Cyrl-CS"/>
              </w:rPr>
              <w:t>Године</w:t>
            </w:r>
          </w:p>
        </w:tc>
      </w:tr>
      <w:tr w:rsidR="004C473E" w:rsidRPr="004C473E" w:rsidTr="008F54E0">
        <w:trPr>
          <w:trHeight w:val="265"/>
          <w:jc w:val="center"/>
        </w:trPr>
        <w:tc>
          <w:tcPr>
            <w:tcW w:w="1120"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val="ru-RU"/>
              </w:rPr>
            </w:pPr>
          </w:p>
        </w:tc>
        <w:tc>
          <w:tcPr>
            <w:tcW w:w="816"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до 3</w:t>
            </w:r>
          </w:p>
        </w:tc>
        <w:tc>
          <w:tcPr>
            <w:tcW w:w="696"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3-6</w:t>
            </w:r>
          </w:p>
        </w:tc>
        <w:tc>
          <w:tcPr>
            <w:tcW w:w="816"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6-9</w:t>
            </w:r>
          </w:p>
        </w:tc>
        <w:tc>
          <w:tcPr>
            <w:tcW w:w="816"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9-12</w:t>
            </w:r>
          </w:p>
        </w:tc>
        <w:tc>
          <w:tcPr>
            <w:tcW w:w="765"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1-2</w:t>
            </w:r>
          </w:p>
        </w:tc>
        <w:tc>
          <w:tcPr>
            <w:tcW w:w="720"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2-3</w:t>
            </w:r>
          </w:p>
        </w:tc>
        <w:tc>
          <w:tcPr>
            <w:tcW w:w="754"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3-5</w:t>
            </w:r>
          </w:p>
        </w:tc>
        <w:tc>
          <w:tcPr>
            <w:tcW w:w="707"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5-8</w:t>
            </w:r>
          </w:p>
        </w:tc>
        <w:tc>
          <w:tcPr>
            <w:tcW w:w="897"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8-10</w:t>
            </w:r>
          </w:p>
        </w:tc>
        <w:tc>
          <w:tcPr>
            <w:tcW w:w="1112"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преко 10</w:t>
            </w:r>
          </w:p>
        </w:tc>
      </w:tr>
      <w:tr w:rsidR="004C473E" w:rsidRPr="004C473E" w:rsidTr="008F54E0">
        <w:trPr>
          <w:trHeight w:val="277"/>
          <w:jc w:val="center"/>
        </w:trPr>
        <w:tc>
          <w:tcPr>
            <w:tcW w:w="1120"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М</w:t>
            </w:r>
          </w:p>
        </w:tc>
        <w:tc>
          <w:tcPr>
            <w:tcW w:w="816"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215</w:t>
            </w:r>
          </w:p>
        </w:tc>
        <w:tc>
          <w:tcPr>
            <w:tcW w:w="696"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117</w:t>
            </w:r>
          </w:p>
        </w:tc>
        <w:tc>
          <w:tcPr>
            <w:tcW w:w="816"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172</w:t>
            </w:r>
          </w:p>
        </w:tc>
        <w:tc>
          <w:tcPr>
            <w:tcW w:w="816"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93</w:t>
            </w:r>
          </w:p>
        </w:tc>
        <w:tc>
          <w:tcPr>
            <w:tcW w:w="765"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183</w:t>
            </w:r>
          </w:p>
        </w:tc>
        <w:tc>
          <w:tcPr>
            <w:tcW w:w="720"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108</w:t>
            </w:r>
          </w:p>
        </w:tc>
        <w:tc>
          <w:tcPr>
            <w:tcW w:w="754" w:type="dxa"/>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133</w:t>
            </w:r>
          </w:p>
        </w:tc>
        <w:tc>
          <w:tcPr>
            <w:tcW w:w="707"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92</w:t>
            </w:r>
          </w:p>
        </w:tc>
        <w:tc>
          <w:tcPr>
            <w:tcW w:w="897"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56</w:t>
            </w:r>
          </w:p>
        </w:tc>
        <w:tc>
          <w:tcPr>
            <w:tcW w:w="1112"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171</w:t>
            </w:r>
          </w:p>
        </w:tc>
      </w:tr>
      <w:tr w:rsidR="004C473E" w:rsidRPr="004C473E" w:rsidTr="008F54E0">
        <w:trPr>
          <w:trHeight w:val="277"/>
          <w:jc w:val="center"/>
        </w:trPr>
        <w:tc>
          <w:tcPr>
            <w:tcW w:w="1120" w:type="dxa"/>
            <w:tcBorders>
              <w:bottom w:val="single" w:sz="12" w:space="0" w:color="1F497D"/>
            </w:tcBorders>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Ж</w:t>
            </w:r>
          </w:p>
        </w:tc>
        <w:tc>
          <w:tcPr>
            <w:tcW w:w="816" w:type="dxa"/>
            <w:tcBorders>
              <w:bottom w:val="single" w:sz="12" w:space="0" w:color="1F497D"/>
            </w:tcBorders>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299</w:t>
            </w:r>
          </w:p>
        </w:tc>
        <w:tc>
          <w:tcPr>
            <w:tcW w:w="696" w:type="dxa"/>
            <w:tcBorders>
              <w:bottom w:val="single" w:sz="12" w:space="0" w:color="1F497D"/>
            </w:tcBorders>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146</w:t>
            </w:r>
          </w:p>
        </w:tc>
        <w:tc>
          <w:tcPr>
            <w:tcW w:w="816" w:type="dxa"/>
            <w:tcBorders>
              <w:bottom w:val="single" w:sz="12" w:space="0" w:color="1F497D"/>
            </w:tcBorders>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174</w:t>
            </w:r>
          </w:p>
        </w:tc>
        <w:tc>
          <w:tcPr>
            <w:tcW w:w="816" w:type="dxa"/>
            <w:tcBorders>
              <w:bottom w:val="single" w:sz="12" w:space="0" w:color="1F497D"/>
            </w:tcBorders>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111</w:t>
            </w:r>
          </w:p>
        </w:tc>
        <w:tc>
          <w:tcPr>
            <w:tcW w:w="765" w:type="dxa"/>
            <w:tcBorders>
              <w:bottom w:val="single" w:sz="12" w:space="0" w:color="1F497D"/>
            </w:tcBorders>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261</w:t>
            </w:r>
          </w:p>
        </w:tc>
        <w:tc>
          <w:tcPr>
            <w:tcW w:w="720" w:type="dxa"/>
            <w:tcBorders>
              <w:bottom w:val="single" w:sz="12" w:space="0" w:color="1F497D"/>
            </w:tcBorders>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145</w:t>
            </w:r>
          </w:p>
        </w:tc>
        <w:tc>
          <w:tcPr>
            <w:tcW w:w="754" w:type="dxa"/>
            <w:tcBorders>
              <w:bottom w:val="single" w:sz="12" w:space="0" w:color="1F497D"/>
            </w:tcBorders>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162</w:t>
            </w:r>
          </w:p>
        </w:tc>
        <w:tc>
          <w:tcPr>
            <w:tcW w:w="707" w:type="dxa"/>
            <w:tcBorders>
              <w:bottom w:val="single" w:sz="12" w:space="0" w:color="1F497D"/>
            </w:tcBorders>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135</w:t>
            </w:r>
          </w:p>
        </w:tc>
        <w:tc>
          <w:tcPr>
            <w:tcW w:w="897" w:type="dxa"/>
            <w:tcBorders>
              <w:bottom w:val="single" w:sz="12" w:space="0" w:color="1F497D"/>
            </w:tcBorders>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72</w:t>
            </w:r>
          </w:p>
        </w:tc>
        <w:tc>
          <w:tcPr>
            <w:tcW w:w="1112" w:type="dxa"/>
            <w:tcBorders>
              <w:bottom w:val="single" w:sz="12" w:space="0" w:color="1F497D"/>
            </w:tcBorders>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287</w:t>
            </w:r>
          </w:p>
        </w:tc>
      </w:tr>
      <w:tr w:rsidR="004C473E" w:rsidRPr="004C473E" w:rsidTr="008F54E0">
        <w:trPr>
          <w:trHeight w:val="277"/>
          <w:jc w:val="center"/>
        </w:trPr>
        <w:tc>
          <w:tcPr>
            <w:tcW w:w="1120"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Укупно</w:t>
            </w:r>
          </w:p>
        </w:tc>
        <w:tc>
          <w:tcPr>
            <w:tcW w:w="816"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514</w:t>
            </w:r>
          </w:p>
        </w:tc>
        <w:tc>
          <w:tcPr>
            <w:tcW w:w="696"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263</w:t>
            </w:r>
          </w:p>
        </w:tc>
        <w:tc>
          <w:tcPr>
            <w:tcW w:w="816"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346</w:t>
            </w:r>
          </w:p>
        </w:tc>
        <w:tc>
          <w:tcPr>
            <w:tcW w:w="816"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204</w:t>
            </w:r>
          </w:p>
        </w:tc>
        <w:tc>
          <w:tcPr>
            <w:tcW w:w="765"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444</w:t>
            </w:r>
          </w:p>
        </w:tc>
        <w:tc>
          <w:tcPr>
            <w:tcW w:w="720"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253</w:t>
            </w:r>
          </w:p>
        </w:tc>
        <w:tc>
          <w:tcPr>
            <w:tcW w:w="754"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295</w:t>
            </w:r>
          </w:p>
        </w:tc>
        <w:tc>
          <w:tcPr>
            <w:tcW w:w="707"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227</w:t>
            </w:r>
          </w:p>
        </w:tc>
        <w:tc>
          <w:tcPr>
            <w:tcW w:w="897"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128</w:t>
            </w:r>
          </w:p>
        </w:tc>
        <w:tc>
          <w:tcPr>
            <w:tcW w:w="1112"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458</w:t>
            </w:r>
          </w:p>
        </w:tc>
      </w:tr>
    </w:tbl>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val="sr-Cyrl-CS"/>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val="ru-RU"/>
        </w:rPr>
      </w:pPr>
      <w:r w:rsidRPr="004C473E">
        <w:rPr>
          <w:rFonts w:ascii="Times New Roman" w:eastAsia="Times New Roman" w:hAnsi="Times New Roman" w:cs="Times New Roman"/>
          <w:i/>
          <w:sz w:val="28"/>
          <w:szCs w:val="28"/>
          <w:lang w:val="sr-Cyrl-CS"/>
        </w:rPr>
        <w:t xml:space="preserve">Табела </w:t>
      </w:r>
      <w:r w:rsidRPr="004C473E">
        <w:rPr>
          <w:rFonts w:ascii="Times New Roman" w:eastAsia="Times New Roman" w:hAnsi="Times New Roman" w:cs="Times New Roman"/>
          <w:i/>
          <w:sz w:val="28"/>
          <w:szCs w:val="28"/>
          <w:lang/>
        </w:rPr>
        <w:t>10</w:t>
      </w:r>
      <w:r w:rsidRPr="004C473E">
        <w:rPr>
          <w:rFonts w:ascii="Times New Roman" w:eastAsia="Times New Roman" w:hAnsi="Times New Roman" w:cs="Times New Roman"/>
          <w:i/>
          <w:sz w:val="28"/>
          <w:szCs w:val="28"/>
          <w:lang w:val="sr-Cyrl-CS"/>
        </w:rPr>
        <w:t xml:space="preserve"> - </w:t>
      </w:r>
      <w:r w:rsidRPr="004C473E">
        <w:rPr>
          <w:rFonts w:ascii="Times New Roman" w:eastAsia="Times New Roman" w:hAnsi="Times New Roman" w:cs="Times New Roman"/>
          <w:i/>
          <w:sz w:val="28"/>
          <w:szCs w:val="28"/>
          <w:lang w:val="ru-RU"/>
        </w:rPr>
        <w:t xml:space="preserve">Подаци за Филијалу </w:t>
      </w:r>
      <w:r w:rsidRPr="004C473E">
        <w:rPr>
          <w:rFonts w:ascii="Times New Roman" w:eastAsia="Times New Roman" w:hAnsi="Times New Roman" w:cs="Times New Roman"/>
          <w:i/>
          <w:sz w:val="28"/>
          <w:szCs w:val="28"/>
          <w:lang/>
        </w:rPr>
        <w:t xml:space="preserve"> </w:t>
      </w:r>
      <w:r w:rsidRPr="004C473E">
        <w:rPr>
          <w:rFonts w:ascii="Times New Roman" w:eastAsia="Times New Roman" w:hAnsi="Times New Roman" w:cs="Times New Roman"/>
          <w:i/>
          <w:sz w:val="28"/>
          <w:szCs w:val="28"/>
          <w:lang w:val="sr-Cyrl-CS"/>
        </w:rPr>
        <w:t>о коришћењу мера активне политике запошљавања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rPr>
      </w:pPr>
    </w:p>
    <w:tbl>
      <w:tblPr>
        <w:tblW w:w="5000" w:type="pct"/>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11542"/>
        <w:gridCol w:w="1796"/>
        <w:gridCol w:w="1558"/>
      </w:tblGrid>
      <w:tr w:rsidR="004C473E" w:rsidRPr="004C473E" w:rsidTr="008F54E0">
        <w:trPr>
          <w:cantSplit/>
        </w:trPr>
        <w:tc>
          <w:tcPr>
            <w:tcW w:w="3874" w:type="pct"/>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М Е Р А</w:t>
            </w:r>
          </w:p>
        </w:tc>
        <w:tc>
          <w:tcPr>
            <w:tcW w:w="603" w:type="pct"/>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Укупно лица</w:t>
            </w:r>
          </w:p>
        </w:tc>
        <w:tc>
          <w:tcPr>
            <w:tcW w:w="523" w:type="pct"/>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жена</w:t>
            </w:r>
          </w:p>
        </w:tc>
      </w:tr>
      <w:tr w:rsidR="004C473E" w:rsidRPr="004C473E" w:rsidTr="008F54E0">
        <w:trPr>
          <w:cantSplit/>
        </w:trPr>
        <w:tc>
          <w:tcPr>
            <w:tcW w:w="3874" w:type="pct"/>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Сајмови запошљавања</w:t>
            </w:r>
          </w:p>
        </w:tc>
        <w:tc>
          <w:tcPr>
            <w:tcW w:w="603" w:type="pct"/>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w:t>
            </w:r>
          </w:p>
        </w:tc>
        <w:tc>
          <w:tcPr>
            <w:tcW w:w="523" w:type="pct"/>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w:t>
            </w:r>
          </w:p>
        </w:tc>
      </w:tr>
      <w:tr w:rsidR="004C473E" w:rsidRPr="004C473E" w:rsidTr="008F54E0">
        <w:trPr>
          <w:cantSplit/>
        </w:trPr>
        <w:tc>
          <w:tcPr>
            <w:tcW w:w="3874" w:type="pct"/>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Клуб за тражење посла</w:t>
            </w:r>
          </w:p>
        </w:tc>
        <w:tc>
          <w:tcPr>
            <w:tcW w:w="603" w:type="pct"/>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140</w:t>
            </w:r>
          </w:p>
        </w:tc>
        <w:tc>
          <w:tcPr>
            <w:tcW w:w="523" w:type="pct"/>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102</w:t>
            </w:r>
          </w:p>
        </w:tc>
      </w:tr>
      <w:tr w:rsidR="004C473E" w:rsidRPr="004C473E" w:rsidTr="008F54E0">
        <w:trPr>
          <w:cantSplit/>
        </w:trPr>
        <w:tc>
          <w:tcPr>
            <w:tcW w:w="3874" w:type="pct"/>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Обука за активно тражење посла за квалификована лица</w:t>
            </w:r>
          </w:p>
        </w:tc>
        <w:tc>
          <w:tcPr>
            <w:tcW w:w="603" w:type="pct"/>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440</w:t>
            </w:r>
          </w:p>
        </w:tc>
        <w:tc>
          <w:tcPr>
            <w:tcW w:w="523" w:type="pct"/>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252</w:t>
            </w:r>
          </w:p>
        </w:tc>
      </w:tr>
      <w:tr w:rsidR="004C473E" w:rsidRPr="004C473E" w:rsidTr="008F54E0">
        <w:trPr>
          <w:cantSplit/>
        </w:trPr>
        <w:tc>
          <w:tcPr>
            <w:tcW w:w="3874" w:type="pct"/>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Мотивационо-акциона обука за лица без квалификација</w:t>
            </w:r>
          </w:p>
        </w:tc>
        <w:tc>
          <w:tcPr>
            <w:tcW w:w="603" w:type="pct"/>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201</w:t>
            </w:r>
          </w:p>
        </w:tc>
        <w:tc>
          <w:tcPr>
            <w:tcW w:w="523" w:type="pct"/>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119</w:t>
            </w:r>
          </w:p>
        </w:tc>
      </w:tr>
      <w:tr w:rsidR="004C473E" w:rsidRPr="004C473E" w:rsidTr="008F54E0">
        <w:trPr>
          <w:cantSplit/>
        </w:trPr>
        <w:tc>
          <w:tcPr>
            <w:tcW w:w="3874" w:type="pct"/>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Радионица за провладавање стреса услед губитка посла и тренинг самоефикасности</w:t>
            </w:r>
          </w:p>
        </w:tc>
        <w:tc>
          <w:tcPr>
            <w:tcW w:w="603" w:type="pct"/>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99</w:t>
            </w:r>
          </w:p>
        </w:tc>
        <w:tc>
          <w:tcPr>
            <w:tcW w:w="523" w:type="pct"/>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86</w:t>
            </w:r>
          </w:p>
        </w:tc>
      </w:tr>
      <w:tr w:rsidR="004C473E" w:rsidRPr="004C473E" w:rsidTr="008F54E0">
        <w:trPr>
          <w:cantSplit/>
        </w:trPr>
        <w:tc>
          <w:tcPr>
            <w:tcW w:w="3874" w:type="pct"/>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Стручна пракса</w:t>
            </w:r>
          </w:p>
        </w:tc>
        <w:tc>
          <w:tcPr>
            <w:tcW w:w="603" w:type="pct"/>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49</w:t>
            </w:r>
          </w:p>
        </w:tc>
        <w:tc>
          <w:tcPr>
            <w:tcW w:w="523" w:type="pct"/>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38</w:t>
            </w:r>
          </w:p>
        </w:tc>
      </w:tr>
      <w:tr w:rsidR="004C473E" w:rsidRPr="004C473E" w:rsidTr="008F54E0">
        <w:trPr>
          <w:cantSplit/>
        </w:trPr>
        <w:tc>
          <w:tcPr>
            <w:tcW w:w="3874" w:type="pct"/>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Стицање практичних знања за неквалификована лица</w:t>
            </w:r>
          </w:p>
        </w:tc>
        <w:tc>
          <w:tcPr>
            <w:tcW w:w="603" w:type="pct"/>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22</w:t>
            </w:r>
          </w:p>
        </w:tc>
        <w:tc>
          <w:tcPr>
            <w:tcW w:w="523" w:type="pct"/>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9</w:t>
            </w:r>
          </w:p>
        </w:tc>
      </w:tr>
      <w:tr w:rsidR="004C473E" w:rsidRPr="004C473E" w:rsidTr="008F54E0">
        <w:trPr>
          <w:cantSplit/>
        </w:trPr>
        <w:tc>
          <w:tcPr>
            <w:tcW w:w="3874" w:type="pct"/>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Обуке за тржиште рада</w:t>
            </w:r>
          </w:p>
        </w:tc>
        <w:tc>
          <w:tcPr>
            <w:tcW w:w="603" w:type="pct"/>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10</w:t>
            </w:r>
          </w:p>
        </w:tc>
        <w:tc>
          <w:tcPr>
            <w:tcW w:w="523" w:type="pct"/>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10</w:t>
            </w:r>
          </w:p>
        </w:tc>
      </w:tr>
      <w:tr w:rsidR="004C473E" w:rsidRPr="004C473E" w:rsidTr="008F54E0">
        <w:trPr>
          <w:cantSplit/>
        </w:trPr>
        <w:tc>
          <w:tcPr>
            <w:tcW w:w="3874" w:type="pct"/>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rPr>
              <w:t>Обука на захтев послод</w:t>
            </w:r>
            <w:r w:rsidRPr="004C473E">
              <w:rPr>
                <w:rFonts w:ascii="Times New Roman" w:eastAsia="Times New Roman" w:hAnsi="Times New Roman" w:cs="Times New Roman"/>
                <w:sz w:val="28"/>
                <w:szCs w:val="28"/>
                <w:lang/>
              </w:rPr>
              <w:t>а</w:t>
            </w:r>
            <w:r w:rsidRPr="004C473E">
              <w:rPr>
                <w:rFonts w:ascii="Times New Roman" w:eastAsia="Times New Roman" w:hAnsi="Times New Roman" w:cs="Times New Roman"/>
                <w:sz w:val="28"/>
                <w:szCs w:val="28"/>
              </w:rPr>
              <w:t>вца</w:t>
            </w:r>
          </w:p>
        </w:tc>
        <w:tc>
          <w:tcPr>
            <w:tcW w:w="603" w:type="pct"/>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127</w:t>
            </w:r>
          </w:p>
        </w:tc>
        <w:tc>
          <w:tcPr>
            <w:tcW w:w="523" w:type="pct"/>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58</w:t>
            </w:r>
          </w:p>
        </w:tc>
      </w:tr>
      <w:tr w:rsidR="004C473E" w:rsidRPr="004C473E" w:rsidTr="008F54E0">
        <w:trPr>
          <w:cantSplit/>
        </w:trPr>
        <w:tc>
          <w:tcPr>
            <w:tcW w:w="3874" w:type="pct"/>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Јавни радови</w:t>
            </w:r>
          </w:p>
        </w:tc>
        <w:tc>
          <w:tcPr>
            <w:tcW w:w="603" w:type="pct"/>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78</w:t>
            </w:r>
          </w:p>
        </w:tc>
        <w:tc>
          <w:tcPr>
            <w:tcW w:w="523" w:type="pct"/>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52</w:t>
            </w:r>
          </w:p>
        </w:tc>
      </w:tr>
      <w:tr w:rsidR="004C473E" w:rsidRPr="004C473E" w:rsidTr="008F54E0">
        <w:trPr>
          <w:cantSplit/>
        </w:trPr>
        <w:tc>
          <w:tcPr>
            <w:tcW w:w="3874" w:type="pct"/>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Субвенције за самозапошљавање</w:t>
            </w:r>
          </w:p>
        </w:tc>
        <w:tc>
          <w:tcPr>
            <w:tcW w:w="603" w:type="pct"/>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116</w:t>
            </w:r>
          </w:p>
        </w:tc>
        <w:tc>
          <w:tcPr>
            <w:tcW w:w="523" w:type="pct"/>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73</w:t>
            </w:r>
          </w:p>
        </w:tc>
      </w:tr>
      <w:tr w:rsidR="004C473E" w:rsidRPr="004C473E" w:rsidTr="008F54E0">
        <w:trPr>
          <w:cantSplit/>
        </w:trPr>
        <w:tc>
          <w:tcPr>
            <w:tcW w:w="3874" w:type="pct"/>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Субвенције за запошљавање незапослених лица из категорије теже запошљивих</w:t>
            </w:r>
          </w:p>
        </w:tc>
        <w:tc>
          <w:tcPr>
            <w:tcW w:w="603" w:type="pct"/>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83</w:t>
            </w:r>
          </w:p>
        </w:tc>
        <w:tc>
          <w:tcPr>
            <w:tcW w:w="523" w:type="pct"/>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35</w:t>
            </w:r>
          </w:p>
        </w:tc>
      </w:tr>
      <w:tr w:rsidR="004C473E" w:rsidRPr="004C473E" w:rsidTr="008F54E0">
        <w:trPr>
          <w:cantSplit/>
        </w:trPr>
        <w:tc>
          <w:tcPr>
            <w:tcW w:w="3874" w:type="pct"/>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lastRenderedPageBreak/>
              <w:t>Субвенције за ОСИ без радног искуства</w:t>
            </w:r>
          </w:p>
        </w:tc>
        <w:tc>
          <w:tcPr>
            <w:tcW w:w="603" w:type="pct"/>
            <w:tcBorders>
              <w:bottom w:val="single" w:sz="12" w:space="0" w:color="1F497D"/>
            </w:tcBorders>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30</w:t>
            </w:r>
          </w:p>
        </w:tc>
        <w:tc>
          <w:tcPr>
            <w:tcW w:w="523" w:type="pct"/>
            <w:tcBorders>
              <w:bottom w:val="single" w:sz="12" w:space="0" w:color="1F497D"/>
            </w:tcBorders>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19</w:t>
            </w:r>
          </w:p>
        </w:tc>
      </w:tr>
      <w:tr w:rsidR="004C473E" w:rsidRPr="004C473E" w:rsidTr="008F54E0">
        <w:trPr>
          <w:cantSplit/>
        </w:trPr>
        <w:tc>
          <w:tcPr>
            <w:tcW w:w="3874" w:type="pct"/>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УКУПНО</w:t>
            </w:r>
          </w:p>
        </w:tc>
        <w:tc>
          <w:tcPr>
            <w:tcW w:w="603" w:type="pct"/>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1395</w:t>
            </w:r>
          </w:p>
        </w:tc>
        <w:tc>
          <w:tcPr>
            <w:tcW w:w="523" w:type="pct"/>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853</w:t>
            </w:r>
          </w:p>
        </w:tc>
      </w:tr>
    </w:tbl>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ab/>
      </w:r>
      <w:r w:rsidR="004C473E" w:rsidRPr="00584146">
        <w:rPr>
          <w:rFonts w:ascii="Times New Roman" w:eastAsia="Times New Roman" w:hAnsi="Times New Roman" w:cs="Times New Roman"/>
          <w:sz w:val="28"/>
          <w:szCs w:val="28"/>
          <w:lang/>
        </w:rPr>
        <w:t xml:space="preserve">Ако упоредимо жене у доби од 45 и више година са млађим женама и мушкарцима, приметићемо да су оне најмање активне и запослене. </w:t>
      </w:r>
      <w:proofErr w:type="gramStart"/>
      <w:r w:rsidR="004C473E" w:rsidRPr="004C473E">
        <w:rPr>
          <w:rFonts w:ascii="Times New Roman" w:eastAsia="Times New Roman" w:hAnsi="Times New Roman" w:cs="Times New Roman"/>
          <w:sz w:val="28"/>
          <w:szCs w:val="28"/>
        </w:rPr>
        <w:t>Kада се упореде са мушкарцима „вршњацима“, види се да је родни јаз велики у активности.</w:t>
      </w:r>
      <w:proofErr w:type="gramEnd"/>
      <w:r w:rsidR="004C473E" w:rsidRPr="004C473E">
        <w:rPr>
          <w:rFonts w:ascii="Times New Roman" w:eastAsia="Times New Roman" w:hAnsi="Times New Roman" w:cs="Times New Roman"/>
          <w:sz w:val="28"/>
          <w:szCs w:val="28"/>
        </w:rPr>
        <w:t xml:space="preserve"> Јаз у незапослености није присутан, али то је зато што се жене принудно „деактивирају“, односно пошто не могу да нађу запослење престају да га траже, о чему сведочи и највиша стопа неактивности управо код ових </w:t>
      </w:r>
      <w:r w:rsidR="004C473E" w:rsidRPr="004C473E">
        <w:rPr>
          <w:rFonts w:ascii="Times New Roman" w:eastAsia="Times New Roman" w:hAnsi="Times New Roman" w:cs="Times New Roman"/>
          <w:sz w:val="28"/>
          <w:szCs w:val="28"/>
          <w:lang/>
        </w:rPr>
        <w:t>жена.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ab/>
      </w:r>
      <w:r w:rsidR="004C473E" w:rsidRPr="004C473E">
        <w:rPr>
          <w:rFonts w:ascii="Times New Roman" w:eastAsia="Times New Roman" w:hAnsi="Times New Roman" w:cs="Times New Roman"/>
          <w:sz w:val="28"/>
          <w:szCs w:val="28"/>
          <w:lang/>
        </w:rPr>
        <w:t>М</w:t>
      </w:r>
      <w:r w:rsidR="004C473E" w:rsidRPr="00584146">
        <w:rPr>
          <w:rFonts w:ascii="Times New Roman" w:eastAsia="Times New Roman" w:hAnsi="Times New Roman" w:cs="Times New Roman"/>
          <w:sz w:val="28"/>
          <w:szCs w:val="28"/>
          <w:lang/>
        </w:rPr>
        <w:t>оже се закључити да је незапосленост већа код жена старије доби, што доводи у питање њихову егзистенцију и друштвену одговорност а самим тим и несигурност жене као јединке у друштву, да има одлучујућу улогу.</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37D6B">
        <w:rPr>
          <w:rFonts w:ascii="Times New Roman" w:eastAsia="Times New Roman" w:hAnsi="Times New Roman" w:cs="Times New Roman"/>
          <w:sz w:val="28"/>
          <w:szCs w:val="28"/>
          <w:lang/>
        </w:rPr>
        <w:t>За разлику од мушкараца код којих је „зрело“ доба повезано и са вишом стопом запослености (упоредите стопе запослености млађих и старијих мушкараца), женама се шансе да буду запослене смањују после 45 године</w:t>
      </w:r>
      <w:r w:rsidRPr="004C473E">
        <w:rPr>
          <w:rFonts w:ascii="Times New Roman" w:eastAsia="Times New Roman" w:hAnsi="Times New Roman" w:cs="Times New Roman"/>
          <w:sz w:val="28"/>
          <w:szCs w:val="28"/>
          <w:lang/>
        </w:rPr>
        <w:t>.</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37D6B"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ab/>
      </w:r>
      <w:r w:rsidR="004C473E" w:rsidRPr="00437D6B">
        <w:rPr>
          <w:rFonts w:ascii="Times New Roman" w:eastAsia="Times New Roman" w:hAnsi="Times New Roman" w:cs="Times New Roman"/>
          <w:sz w:val="28"/>
          <w:szCs w:val="28"/>
          <w:lang/>
        </w:rPr>
        <w:t>1.3.</w:t>
      </w:r>
      <w:r w:rsidR="004C473E" w:rsidRPr="004C473E">
        <w:rPr>
          <w:rFonts w:ascii="Times New Roman" w:eastAsia="Times New Roman" w:hAnsi="Times New Roman" w:cs="Times New Roman"/>
          <w:sz w:val="28"/>
          <w:szCs w:val="28"/>
          <w:lang/>
        </w:rPr>
        <w:t>4</w:t>
      </w:r>
      <w:r w:rsidR="004C473E" w:rsidRPr="00437D6B">
        <w:rPr>
          <w:rFonts w:ascii="Times New Roman" w:eastAsia="Times New Roman" w:hAnsi="Times New Roman" w:cs="Times New Roman"/>
          <w:sz w:val="28"/>
          <w:szCs w:val="28"/>
          <w:lang/>
        </w:rPr>
        <w:t xml:space="preserve"> Родна равноправност у систему формалног образовања и васпитања</w:t>
      </w:r>
    </w:p>
    <w:p w:rsidR="004C473E" w:rsidRPr="00437D6B"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37D6B"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ab/>
      </w:r>
      <w:r w:rsidR="004C473E" w:rsidRPr="00437D6B">
        <w:rPr>
          <w:rFonts w:ascii="Times New Roman" w:eastAsia="Times New Roman" w:hAnsi="Times New Roman" w:cs="Times New Roman"/>
          <w:sz w:val="28"/>
          <w:szCs w:val="28"/>
          <w:lang/>
        </w:rPr>
        <w:t xml:space="preserve">Образовне институције имају кључну улогу у развоју конкурентности радне снаге, компетентности лица која траже запослење, унапређењу и развоју радних и предузетничких вештина и грађанског друштва оријентисаног на акцију и промене. </w:t>
      </w:r>
    </w:p>
    <w:p w:rsidR="004C473E" w:rsidRPr="00437D6B"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ab/>
      </w:r>
      <w:r w:rsidR="004C473E" w:rsidRPr="00437D6B">
        <w:rPr>
          <w:rFonts w:ascii="Times New Roman" w:eastAsia="Times New Roman" w:hAnsi="Times New Roman" w:cs="Times New Roman"/>
          <w:sz w:val="28"/>
          <w:szCs w:val="28"/>
          <w:lang/>
        </w:rPr>
        <w:t xml:space="preserve">У </w:t>
      </w:r>
      <w:r w:rsidR="004C473E" w:rsidRPr="004C473E">
        <w:rPr>
          <w:rFonts w:ascii="Times New Roman" w:eastAsia="Times New Roman" w:hAnsi="Times New Roman" w:cs="Times New Roman"/>
          <w:sz w:val="28"/>
          <w:szCs w:val="28"/>
          <w:lang/>
        </w:rPr>
        <w:t>граду Ужицу</w:t>
      </w:r>
      <w:r w:rsidR="004C473E" w:rsidRPr="00437D6B">
        <w:rPr>
          <w:rFonts w:ascii="Times New Roman" w:eastAsia="Times New Roman" w:hAnsi="Times New Roman" w:cs="Times New Roman"/>
          <w:sz w:val="28"/>
          <w:szCs w:val="28"/>
          <w:lang/>
        </w:rPr>
        <w:t xml:space="preserve"> установе образовања заступљене су у оквиру предшколског образовања и васпитања, основног и средњошколског образовања. </w:t>
      </w: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ab/>
      </w:r>
      <w:r w:rsidR="004C473E" w:rsidRPr="00437D6B">
        <w:rPr>
          <w:rFonts w:ascii="Times New Roman" w:eastAsia="Times New Roman" w:hAnsi="Times New Roman" w:cs="Times New Roman"/>
          <w:sz w:val="28"/>
          <w:szCs w:val="28"/>
          <w:lang/>
        </w:rPr>
        <w:t>Предшколска установа чија је делатност организовано васпитање и образовање, нега, исхрана, превентивно-</w:t>
      </w:r>
      <w:r w:rsidR="004C473E" w:rsidRPr="00437D6B">
        <w:rPr>
          <w:rFonts w:ascii="Times New Roman" w:eastAsia="Times New Roman" w:hAnsi="Times New Roman" w:cs="Times New Roman"/>
          <w:sz w:val="28"/>
          <w:szCs w:val="28"/>
          <w:lang/>
        </w:rPr>
        <w:lastRenderedPageBreak/>
        <w:t>здравствена и социјална заштита, одмор и рекреација деце предшколског узраста. У саставу Установе је 10 наменски грађених објеката и један адаптирани у Медицинској школи. Мрежа постојећих објеката покрива територију целог града и четири приградска насеља (Турица, Крчагово, Севојно и Пора).</w:t>
      </w:r>
      <w:r w:rsidR="004C473E" w:rsidRPr="004C473E">
        <w:rPr>
          <w:rFonts w:ascii="Times New Roman" w:eastAsia="Times New Roman" w:hAnsi="Times New Roman" w:cs="Times New Roman"/>
          <w:sz w:val="28"/>
          <w:szCs w:val="28"/>
          <w:lang/>
        </w:rPr>
        <w:t xml:space="preserve"> На месту директора је жена. </w:t>
      </w: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ab/>
      </w:r>
      <w:r w:rsidR="004C473E" w:rsidRPr="004C473E">
        <w:rPr>
          <w:rFonts w:ascii="Times New Roman" w:eastAsia="Times New Roman" w:hAnsi="Times New Roman" w:cs="Times New Roman"/>
          <w:sz w:val="28"/>
          <w:szCs w:val="28"/>
          <w:lang/>
        </w:rPr>
        <w:t>Основно образовање обухвата активност која се организује ради стицања квалитетних знања, умења, вештина, и формирања вредности ставова из области језичке, математичке, научне, уметничке, културне, техничке, информатичке писмености; знања и умења неопходних за живот и рад у савременом друштву и стицању основа за даље образовање.</w:t>
      </w: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ab/>
      </w:r>
      <w:r w:rsidR="004C473E" w:rsidRPr="004C473E">
        <w:rPr>
          <w:rFonts w:ascii="Times New Roman" w:eastAsia="Times New Roman" w:hAnsi="Times New Roman" w:cs="Times New Roman"/>
          <w:sz w:val="28"/>
          <w:szCs w:val="28"/>
          <w:lang/>
        </w:rPr>
        <w:t xml:space="preserve">На територији града има 11 основних школа ( 5 у граду Ужицу, 1 у градској општини Севојно  и 6 у сеоским срединама). </w:t>
      </w: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ab/>
      </w:r>
      <w:r w:rsidR="004C473E" w:rsidRPr="004C473E">
        <w:rPr>
          <w:rFonts w:ascii="Times New Roman" w:eastAsia="Times New Roman" w:hAnsi="Times New Roman" w:cs="Times New Roman"/>
          <w:sz w:val="28"/>
          <w:szCs w:val="28"/>
          <w:lang/>
        </w:rPr>
        <w:t xml:space="preserve">У Ужицу има 6 средњих школа – Гимназија, Економска школа, Техничка школа, Техничка школа Радоје Љубичић, Уметничка школа, Медицинска школа. </w:t>
      </w:r>
    </w:p>
    <w:p w:rsidR="004C473E" w:rsidRPr="00437D6B"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ab/>
      </w:r>
      <w:r w:rsidR="004C473E" w:rsidRPr="00437D6B">
        <w:rPr>
          <w:rFonts w:ascii="Times New Roman" w:eastAsia="Times New Roman" w:hAnsi="Times New Roman" w:cs="Times New Roman"/>
          <w:sz w:val="28"/>
          <w:szCs w:val="28"/>
          <w:lang/>
        </w:rPr>
        <w:t>Средње</w:t>
      </w:r>
      <w:r w:rsidR="004C473E" w:rsidRPr="004C473E">
        <w:rPr>
          <w:rFonts w:ascii="Times New Roman" w:eastAsia="Times New Roman" w:hAnsi="Times New Roman" w:cs="Times New Roman"/>
          <w:sz w:val="28"/>
          <w:szCs w:val="28"/>
        </w:rPr>
        <w:t> </w:t>
      </w:r>
      <w:r w:rsidR="004C473E" w:rsidRPr="00437D6B">
        <w:rPr>
          <w:rFonts w:ascii="Times New Roman" w:eastAsia="Times New Roman" w:hAnsi="Times New Roman" w:cs="Times New Roman"/>
          <w:sz w:val="28"/>
          <w:szCs w:val="28"/>
          <w:lang/>
        </w:rPr>
        <w:t>опште образовање</w:t>
      </w:r>
      <w:r w:rsidR="004C473E" w:rsidRPr="004C473E">
        <w:rPr>
          <w:rFonts w:ascii="Times New Roman" w:eastAsia="Times New Roman" w:hAnsi="Times New Roman" w:cs="Times New Roman"/>
          <w:sz w:val="28"/>
          <w:szCs w:val="28"/>
        </w:rPr>
        <w:t> </w:t>
      </w:r>
      <w:r w:rsidR="004C473E" w:rsidRPr="00437D6B">
        <w:rPr>
          <w:rFonts w:ascii="Times New Roman" w:eastAsia="Times New Roman" w:hAnsi="Times New Roman" w:cs="Times New Roman"/>
          <w:sz w:val="28"/>
          <w:szCs w:val="28"/>
          <w:lang/>
        </w:rPr>
        <w:t>ствара основу за перманентно образовање и развој личности и оспособљава за више образовне програме. Јединице које се сврставају у ову групу обезбеђују програме који су предметно оријентисани и које предају предметни наставници.</w:t>
      </w:r>
      <w:r w:rsidR="004C473E" w:rsidRPr="00437D6B">
        <w:rPr>
          <w:rFonts w:ascii="Times New Roman" w:eastAsia="Times New Roman" w:hAnsi="Times New Roman" w:cs="Times New Roman"/>
          <w:sz w:val="28"/>
          <w:szCs w:val="28"/>
          <w:lang/>
        </w:rPr>
        <w:br/>
      </w:r>
      <w:r>
        <w:rPr>
          <w:rFonts w:ascii="Times New Roman" w:eastAsia="Times New Roman" w:hAnsi="Times New Roman" w:cs="Times New Roman"/>
          <w:sz w:val="28"/>
          <w:szCs w:val="28"/>
          <w:lang/>
        </w:rPr>
        <w:tab/>
      </w:r>
      <w:r w:rsidR="004C473E" w:rsidRPr="00437D6B">
        <w:rPr>
          <w:rFonts w:ascii="Times New Roman" w:eastAsia="Times New Roman" w:hAnsi="Times New Roman" w:cs="Times New Roman"/>
          <w:sz w:val="28"/>
          <w:szCs w:val="28"/>
          <w:lang/>
        </w:rPr>
        <w:t>Различитим смеровима у општем средњем образовању (гимназијама) омогућава се усмеравање и наставак школовања. Ови програми припремају ученике за стручно образовање, у смислу високог струковног или за прелаз на високо образовање.</w:t>
      </w: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ab/>
      </w:r>
      <w:r w:rsidR="004C473E" w:rsidRPr="00437D6B">
        <w:rPr>
          <w:rFonts w:ascii="Times New Roman" w:eastAsia="Times New Roman" w:hAnsi="Times New Roman" w:cs="Times New Roman"/>
          <w:sz w:val="28"/>
          <w:szCs w:val="28"/>
          <w:lang/>
        </w:rPr>
        <w:t>Средњим стручним образовањем</w:t>
      </w:r>
      <w:r w:rsidR="004C473E" w:rsidRPr="004C473E">
        <w:rPr>
          <w:rFonts w:ascii="Times New Roman" w:eastAsia="Times New Roman" w:hAnsi="Times New Roman" w:cs="Times New Roman"/>
          <w:sz w:val="28"/>
          <w:szCs w:val="28"/>
        </w:rPr>
        <w:t> </w:t>
      </w:r>
      <w:r w:rsidR="004C473E" w:rsidRPr="00437D6B">
        <w:rPr>
          <w:rFonts w:ascii="Times New Roman" w:eastAsia="Times New Roman" w:hAnsi="Times New Roman" w:cs="Times New Roman"/>
          <w:sz w:val="28"/>
          <w:szCs w:val="28"/>
          <w:lang/>
        </w:rPr>
        <w:t>обезбеђује се врста образовања у ком су поред општих образованих, наглашени специјализовани предмети. Она омогућава стицање теоретских основа и савладавање практичних вештина повезаних са постојећим или будућим занимањем, као и припремање за запошљавање.</w:t>
      </w:r>
      <w:r w:rsidR="004C473E" w:rsidRPr="004C473E">
        <w:rPr>
          <w:rFonts w:ascii="Times New Roman" w:eastAsia="Times New Roman" w:hAnsi="Times New Roman" w:cs="Times New Roman"/>
          <w:sz w:val="28"/>
          <w:szCs w:val="28"/>
          <w:lang/>
        </w:rPr>
        <w:t xml:space="preserve">  У 12 школа су директорке жене.  </w:t>
      </w:r>
    </w:p>
    <w:p w:rsidR="004C473E" w:rsidRPr="00437D6B"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ab/>
      </w:r>
      <w:r w:rsidR="004C473E" w:rsidRPr="00437D6B">
        <w:rPr>
          <w:rFonts w:ascii="Times New Roman" w:eastAsia="Times New Roman" w:hAnsi="Times New Roman" w:cs="Times New Roman"/>
          <w:sz w:val="28"/>
          <w:szCs w:val="28"/>
          <w:lang/>
        </w:rPr>
        <w:t>Делатност високог образовања остварује се кроз академске и струковне студије на основу одобрених, односно акредитованих студијских програма за стицање високог образовања</w:t>
      </w:r>
      <w:r w:rsidR="004C473E" w:rsidRPr="004C473E">
        <w:rPr>
          <w:rFonts w:ascii="Times New Roman" w:eastAsia="Times New Roman" w:hAnsi="Times New Roman" w:cs="Times New Roman"/>
          <w:sz w:val="28"/>
          <w:szCs w:val="28"/>
          <w:lang/>
        </w:rPr>
        <w:t xml:space="preserve"> на Академији Западна Србија – одсек Ужице и Педагошком факултету. На челу обих образовних институција су жене. </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val="sr-Cyrl-CS"/>
        </w:rPr>
      </w:pPr>
      <w:r w:rsidRPr="004C473E">
        <w:rPr>
          <w:rFonts w:ascii="Times New Roman" w:eastAsia="Times New Roman" w:hAnsi="Times New Roman" w:cs="Times New Roman"/>
          <w:i/>
          <w:sz w:val="28"/>
          <w:szCs w:val="28"/>
          <w:lang w:val="ru-RU"/>
        </w:rPr>
        <w:lastRenderedPageBreak/>
        <w:t>Табела 11 - Број мушкараца и жена у школским</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val="ru-RU"/>
        </w:rPr>
      </w:pPr>
      <w:r w:rsidRPr="004C473E">
        <w:rPr>
          <w:rFonts w:ascii="Times New Roman" w:eastAsia="Times New Roman" w:hAnsi="Times New Roman" w:cs="Times New Roman"/>
          <w:i/>
          <w:sz w:val="28"/>
          <w:szCs w:val="28"/>
          <w:lang w:val="ru-RU"/>
        </w:rPr>
        <w:t>одборима основних и средњих школа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rPr>
      </w:pPr>
    </w:p>
    <w:tbl>
      <w:tblPr>
        <w:tblW w:w="8400" w:type="dxa"/>
        <w:jc w:val="center"/>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795"/>
        <w:gridCol w:w="4437"/>
        <w:gridCol w:w="696"/>
        <w:gridCol w:w="785"/>
        <w:gridCol w:w="1028"/>
        <w:gridCol w:w="820"/>
      </w:tblGrid>
      <w:tr w:rsidR="004C473E" w:rsidRPr="004C473E" w:rsidTr="008F54E0">
        <w:trPr>
          <w:trHeight w:val="20"/>
          <w:jc w:val="center"/>
        </w:trPr>
        <w:tc>
          <w:tcPr>
            <w:tcW w:w="737" w:type="dxa"/>
            <w:vMerge w:val="restart"/>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Р.бр.</w:t>
            </w:r>
          </w:p>
        </w:tc>
        <w:tc>
          <w:tcPr>
            <w:tcW w:w="4437" w:type="dxa"/>
            <w:vMerge w:val="restart"/>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Школа</w:t>
            </w:r>
          </w:p>
        </w:tc>
        <w:tc>
          <w:tcPr>
            <w:tcW w:w="1481" w:type="dxa"/>
            <w:gridSpan w:val="2"/>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Школски  одбори</w:t>
            </w:r>
          </w:p>
        </w:tc>
        <w:tc>
          <w:tcPr>
            <w:tcW w:w="1745" w:type="dxa"/>
            <w:gridSpan w:val="2"/>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rPr>
              <w:t>Директори</w:t>
            </w:r>
            <w:r w:rsidRPr="004C473E">
              <w:rPr>
                <w:rFonts w:ascii="Times New Roman" w:eastAsia="Times New Roman" w:hAnsi="Times New Roman" w:cs="Times New Roman"/>
                <w:sz w:val="28"/>
                <w:szCs w:val="28"/>
                <w:lang/>
              </w:rPr>
              <w:t>/ке</w:t>
            </w:r>
          </w:p>
        </w:tc>
      </w:tr>
      <w:tr w:rsidR="004C473E" w:rsidRPr="004C473E" w:rsidTr="008F54E0">
        <w:trPr>
          <w:trHeight w:val="20"/>
          <w:jc w:val="center"/>
        </w:trPr>
        <w:tc>
          <w:tcPr>
            <w:tcW w:w="737" w:type="dxa"/>
            <w:vMerge/>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p>
        </w:tc>
        <w:tc>
          <w:tcPr>
            <w:tcW w:w="4437" w:type="dxa"/>
            <w:vMerge/>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c>
          <w:tcPr>
            <w:tcW w:w="696"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М</w:t>
            </w:r>
          </w:p>
        </w:tc>
        <w:tc>
          <w:tcPr>
            <w:tcW w:w="785"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Ж</w:t>
            </w:r>
          </w:p>
        </w:tc>
        <w:tc>
          <w:tcPr>
            <w:tcW w:w="1041"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М</w:t>
            </w:r>
          </w:p>
        </w:tc>
        <w:tc>
          <w:tcPr>
            <w:tcW w:w="704"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Ж</w:t>
            </w:r>
          </w:p>
        </w:tc>
      </w:tr>
      <w:tr w:rsidR="004C473E" w:rsidRPr="004C473E" w:rsidTr="008F54E0">
        <w:trPr>
          <w:trHeight w:val="20"/>
          <w:jc w:val="center"/>
        </w:trPr>
        <w:tc>
          <w:tcPr>
            <w:tcW w:w="737"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1</w:t>
            </w:r>
          </w:p>
        </w:tc>
        <w:tc>
          <w:tcPr>
            <w:tcW w:w="4437" w:type="dxa"/>
            <w:shd w:val="clear" w:color="auto" w:fill="auto"/>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Средња музичка школа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 xml:space="preserve"> ''Војислав Лале Стефановић'' </w:t>
            </w:r>
          </w:p>
        </w:tc>
        <w:tc>
          <w:tcPr>
            <w:tcW w:w="696"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5</w:t>
            </w:r>
          </w:p>
        </w:tc>
        <w:tc>
          <w:tcPr>
            <w:tcW w:w="785"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4</w:t>
            </w:r>
          </w:p>
        </w:tc>
        <w:tc>
          <w:tcPr>
            <w:tcW w:w="1041"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1</w:t>
            </w:r>
          </w:p>
        </w:tc>
        <w:tc>
          <w:tcPr>
            <w:tcW w:w="704"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w:t>
            </w:r>
          </w:p>
        </w:tc>
      </w:tr>
      <w:tr w:rsidR="004C473E" w:rsidRPr="004C473E" w:rsidTr="008F54E0">
        <w:trPr>
          <w:trHeight w:val="20"/>
          <w:jc w:val="center"/>
        </w:trPr>
        <w:tc>
          <w:tcPr>
            <w:tcW w:w="737"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2</w:t>
            </w:r>
          </w:p>
        </w:tc>
        <w:tc>
          <w:tcPr>
            <w:tcW w:w="4437" w:type="dxa"/>
            <w:shd w:val="clear" w:color="auto" w:fill="auto"/>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Медицинска школа</w:t>
            </w:r>
          </w:p>
        </w:tc>
        <w:tc>
          <w:tcPr>
            <w:tcW w:w="696"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c>
          <w:tcPr>
            <w:tcW w:w="785"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8</w:t>
            </w:r>
          </w:p>
        </w:tc>
        <w:tc>
          <w:tcPr>
            <w:tcW w:w="1041"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w:t>
            </w:r>
          </w:p>
        </w:tc>
        <w:tc>
          <w:tcPr>
            <w:tcW w:w="704"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r>
      <w:tr w:rsidR="004C473E" w:rsidRPr="004C473E" w:rsidTr="008F54E0">
        <w:trPr>
          <w:trHeight w:val="20"/>
          <w:jc w:val="center"/>
        </w:trPr>
        <w:tc>
          <w:tcPr>
            <w:tcW w:w="737"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3</w:t>
            </w:r>
          </w:p>
        </w:tc>
        <w:tc>
          <w:tcPr>
            <w:tcW w:w="4437" w:type="dxa"/>
            <w:shd w:val="clear" w:color="auto" w:fill="auto"/>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ТШ ''Радоје Љубичић''</w:t>
            </w:r>
          </w:p>
        </w:tc>
        <w:tc>
          <w:tcPr>
            <w:tcW w:w="696"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4</w:t>
            </w:r>
          </w:p>
        </w:tc>
        <w:tc>
          <w:tcPr>
            <w:tcW w:w="785"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5</w:t>
            </w:r>
          </w:p>
        </w:tc>
        <w:tc>
          <w:tcPr>
            <w:tcW w:w="1041"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w:t>
            </w:r>
          </w:p>
        </w:tc>
        <w:tc>
          <w:tcPr>
            <w:tcW w:w="704"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r>
      <w:tr w:rsidR="004C473E" w:rsidRPr="004C473E" w:rsidTr="008F54E0">
        <w:trPr>
          <w:trHeight w:val="20"/>
          <w:jc w:val="center"/>
        </w:trPr>
        <w:tc>
          <w:tcPr>
            <w:tcW w:w="737"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4</w:t>
            </w:r>
          </w:p>
        </w:tc>
        <w:tc>
          <w:tcPr>
            <w:tcW w:w="4437" w:type="dxa"/>
            <w:shd w:val="clear" w:color="auto" w:fill="auto"/>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Техничка школа</w:t>
            </w:r>
          </w:p>
        </w:tc>
        <w:tc>
          <w:tcPr>
            <w:tcW w:w="696"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3</w:t>
            </w:r>
          </w:p>
        </w:tc>
        <w:tc>
          <w:tcPr>
            <w:tcW w:w="785"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5</w:t>
            </w:r>
          </w:p>
        </w:tc>
        <w:tc>
          <w:tcPr>
            <w:tcW w:w="1041"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c>
          <w:tcPr>
            <w:tcW w:w="704"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w:t>
            </w:r>
          </w:p>
        </w:tc>
      </w:tr>
      <w:tr w:rsidR="004C473E" w:rsidRPr="004C473E" w:rsidTr="008F54E0">
        <w:trPr>
          <w:trHeight w:val="20"/>
          <w:jc w:val="center"/>
        </w:trPr>
        <w:tc>
          <w:tcPr>
            <w:tcW w:w="737"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5</w:t>
            </w:r>
          </w:p>
        </w:tc>
        <w:tc>
          <w:tcPr>
            <w:tcW w:w="4437" w:type="dxa"/>
            <w:shd w:val="clear" w:color="auto" w:fill="auto"/>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Ужичка гимназија</w:t>
            </w:r>
          </w:p>
        </w:tc>
        <w:tc>
          <w:tcPr>
            <w:tcW w:w="696"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5</w:t>
            </w:r>
          </w:p>
        </w:tc>
        <w:tc>
          <w:tcPr>
            <w:tcW w:w="785"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4</w:t>
            </w:r>
          </w:p>
        </w:tc>
        <w:tc>
          <w:tcPr>
            <w:tcW w:w="1041"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c>
          <w:tcPr>
            <w:tcW w:w="704"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w:t>
            </w:r>
          </w:p>
        </w:tc>
      </w:tr>
      <w:tr w:rsidR="004C473E" w:rsidRPr="004C473E" w:rsidTr="008F54E0">
        <w:trPr>
          <w:trHeight w:val="20"/>
          <w:jc w:val="center"/>
        </w:trPr>
        <w:tc>
          <w:tcPr>
            <w:tcW w:w="737"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6</w:t>
            </w:r>
          </w:p>
        </w:tc>
        <w:tc>
          <w:tcPr>
            <w:tcW w:w="4437" w:type="dxa"/>
            <w:shd w:val="clear" w:color="auto" w:fill="auto"/>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Економска школа</w:t>
            </w:r>
          </w:p>
        </w:tc>
        <w:tc>
          <w:tcPr>
            <w:tcW w:w="696"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c>
          <w:tcPr>
            <w:tcW w:w="785"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8</w:t>
            </w:r>
          </w:p>
        </w:tc>
        <w:tc>
          <w:tcPr>
            <w:tcW w:w="1041"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w:t>
            </w:r>
          </w:p>
        </w:tc>
        <w:tc>
          <w:tcPr>
            <w:tcW w:w="704"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r>
      <w:tr w:rsidR="004C473E" w:rsidRPr="004C473E" w:rsidTr="008F54E0">
        <w:trPr>
          <w:trHeight w:val="20"/>
          <w:jc w:val="center"/>
        </w:trPr>
        <w:tc>
          <w:tcPr>
            <w:tcW w:w="737"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7</w:t>
            </w:r>
          </w:p>
        </w:tc>
        <w:tc>
          <w:tcPr>
            <w:tcW w:w="4437" w:type="dxa"/>
            <w:shd w:val="clear" w:color="auto" w:fill="auto"/>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Уметничка школа</w:t>
            </w:r>
          </w:p>
        </w:tc>
        <w:tc>
          <w:tcPr>
            <w:tcW w:w="696"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3</w:t>
            </w:r>
          </w:p>
        </w:tc>
        <w:tc>
          <w:tcPr>
            <w:tcW w:w="785"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6</w:t>
            </w:r>
          </w:p>
        </w:tc>
        <w:tc>
          <w:tcPr>
            <w:tcW w:w="1041"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w:t>
            </w:r>
          </w:p>
        </w:tc>
        <w:tc>
          <w:tcPr>
            <w:tcW w:w="704"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r>
      <w:tr w:rsidR="004C473E" w:rsidRPr="004C473E" w:rsidTr="008F54E0">
        <w:trPr>
          <w:trHeight w:val="20"/>
          <w:jc w:val="center"/>
        </w:trPr>
        <w:tc>
          <w:tcPr>
            <w:tcW w:w="737"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8</w:t>
            </w:r>
          </w:p>
        </w:tc>
        <w:tc>
          <w:tcPr>
            <w:tcW w:w="4437" w:type="dxa"/>
            <w:shd w:val="clear" w:color="auto" w:fill="auto"/>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ОШ ''Нада Матић''</w:t>
            </w:r>
          </w:p>
        </w:tc>
        <w:tc>
          <w:tcPr>
            <w:tcW w:w="696"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0</w:t>
            </w:r>
          </w:p>
        </w:tc>
        <w:tc>
          <w:tcPr>
            <w:tcW w:w="785"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9</w:t>
            </w:r>
          </w:p>
        </w:tc>
        <w:tc>
          <w:tcPr>
            <w:tcW w:w="1041"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w:t>
            </w:r>
          </w:p>
        </w:tc>
        <w:tc>
          <w:tcPr>
            <w:tcW w:w="704"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r>
      <w:tr w:rsidR="004C473E" w:rsidRPr="004C473E" w:rsidTr="008F54E0">
        <w:trPr>
          <w:trHeight w:val="20"/>
          <w:jc w:val="center"/>
        </w:trPr>
        <w:tc>
          <w:tcPr>
            <w:tcW w:w="737"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9</w:t>
            </w:r>
          </w:p>
        </w:tc>
        <w:tc>
          <w:tcPr>
            <w:tcW w:w="4437" w:type="dxa"/>
            <w:shd w:val="clear" w:color="auto" w:fill="auto"/>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ОШ ''Стари град''</w:t>
            </w:r>
          </w:p>
        </w:tc>
        <w:tc>
          <w:tcPr>
            <w:tcW w:w="696"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2</w:t>
            </w:r>
          </w:p>
        </w:tc>
        <w:tc>
          <w:tcPr>
            <w:tcW w:w="785"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7</w:t>
            </w:r>
          </w:p>
        </w:tc>
        <w:tc>
          <w:tcPr>
            <w:tcW w:w="1041"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w:t>
            </w:r>
          </w:p>
        </w:tc>
        <w:tc>
          <w:tcPr>
            <w:tcW w:w="704"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r>
      <w:tr w:rsidR="004C473E" w:rsidRPr="004C473E" w:rsidTr="008F54E0">
        <w:trPr>
          <w:trHeight w:val="20"/>
          <w:jc w:val="center"/>
        </w:trPr>
        <w:tc>
          <w:tcPr>
            <w:tcW w:w="737"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10</w:t>
            </w:r>
          </w:p>
        </w:tc>
        <w:tc>
          <w:tcPr>
            <w:tcW w:w="4437" w:type="dxa"/>
            <w:shd w:val="clear" w:color="auto" w:fill="auto"/>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Прва основна школа Краља Петра другог</w:t>
            </w:r>
          </w:p>
        </w:tc>
        <w:tc>
          <w:tcPr>
            <w:tcW w:w="696"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2</w:t>
            </w:r>
          </w:p>
        </w:tc>
        <w:tc>
          <w:tcPr>
            <w:tcW w:w="785"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7</w:t>
            </w:r>
          </w:p>
        </w:tc>
        <w:tc>
          <w:tcPr>
            <w:tcW w:w="1041"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1</w:t>
            </w:r>
          </w:p>
        </w:tc>
        <w:tc>
          <w:tcPr>
            <w:tcW w:w="704"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w:t>
            </w:r>
          </w:p>
        </w:tc>
      </w:tr>
      <w:tr w:rsidR="004C473E" w:rsidRPr="004C473E" w:rsidTr="008F54E0">
        <w:trPr>
          <w:trHeight w:val="20"/>
          <w:jc w:val="center"/>
        </w:trPr>
        <w:tc>
          <w:tcPr>
            <w:tcW w:w="737"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11</w:t>
            </w:r>
          </w:p>
        </w:tc>
        <w:tc>
          <w:tcPr>
            <w:tcW w:w="4437" w:type="dxa"/>
            <w:shd w:val="clear" w:color="auto" w:fill="auto"/>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ОШ ''Душан Јерковић''</w:t>
            </w:r>
          </w:p>
        </w:tc>
        <w:tc>
          <w:tcPr>
            <w:tcW w:w="696"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3</w:t>
            </w:r>
          </w:p>
        </w:tc>
        <w:tc>
          <w:tcPr>
            <w:tcW w:w="785"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6</w:t>
            </w:r>
          </w:p>
        </w:tc>
        <w:tc>
          <w:tcPr>
            <w:tcW w:w="1041"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w:t>
            </w:r>
          </w:p>
        </w:tc>
        <w:tc>
          <w:tcPr>
            <w:tcW w:w="704"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r>
      <w:tr w:rsidR="004C473E" w:rsidRPr="004C473E" w:rsidTr="008F54E0">
        <w:trPr>
          <w:trHeight w:val="20"/>
          <w:jc w:val="center"/>
        </w:trPr>
        <w:tc>
          <w:tcPr>
            <w:tcW w:w="737"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12</w:t>
            </w:r>
          </w:p>
        </w:tc>
        <w:tc>
          <w:tcPr>
            <w:tcW w:w="4437" w:type="dxa"/>
            <w:shd w:val="clear" w:color="auto" w:fill="auto"/>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ОШ ''Слободан Секулић''</w:t>
            </w:r>
          </w:p>
        </w:tc>
        <w:tc>
          <w:tcPr>
            <w:tcW w:w="696"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3</w:t>
            </w:r>
          </w:p>
        </w:tc>
        <w:tc>
          <w:tcPr>
            <w:tcW w:w="785"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6</w:t>
            </w:r>
          </w:p>
        </w:tc>
        <w:tc>
          <w:tcPr>
            <w:tcW w:w="1041"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c>
          <w:tcPr>
            <w:tcW w:w="704"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w:t>
            </w:r>
          </w:p>
        </w:tc>
      </w:tr>
      <w:tr w:rsidR="004C473E" w:rsidRPr="004C473E" w:rsidTr="008F54E0">
        <w:trPr>
          <w:trHeight w:val="20"/>
          <w:jc w:val="center"/>
        </w:trPr>
        <w:tc>
          <w:tcPr>
            <w:tcW w:w="737"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13</w:t>
            </w:r>
          </w:p>
        </w:tc>
        <w:tc>
          <w:tcPr>
            <w:tcW w:w="4437" w:type="dxa"/>
            <w:shd w:val="clear" w:color="auto" w:fill="auto"/>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ОШ ''Алекса Дејовић''</w:t>
            </w:r>
          </w:p>
        </w:tc>
        <w:tc>
          <w:tcPr>
            <w:tcW w:w="696"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4</w:t>
            </w:r>
          </w:p>
        </w:tc>
        <w:tc>
          <w:tcPr>
            <w:tcW w:w="785"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5</w:t>
            </w:r>
          </w:p>
        </w:tc>
        <w:tc>
          <w:tcPr>
            <w:tcW w:w="1041"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w:t>
            </w:r>
          </w:p>
        </w:tc>
        <w:tc>
          <w:tcPr>
            <w:tcW w:w="704"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r>
      <w:tr w:rsidR="004C473E" w:rsidRPr="004C473E" w:rsidTr="008F54E0">
        <w:trPr>
          <w:trHeight w:val="20"/>
          <w:jc w:val="center"/>
        </w:trPr>
        <w:tc>
          <w:tcPr>
            <w:tcW w:w="737"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lastRenderedPageBreak/>
              <w:t>14</w:t>
            </w:r>
          </w:p>
        </w:tc>
        <w:tc>
          <w:tcPr>
            <w:tcW w:w="4437" w:type="dxa"/>
            <w:shd w:val="clear" w:color="auto" w:fill="auto"/>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Основна школа за образовање ученика са сметњама у развоју ''Миодраг В. Матић''</w:t>
            </w:r>
          </w:p>
        </w:tc>
        <w:tc>
          <w:tcPr>
            <w:tcW w:w="696"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3</w:t>
            </w:r>
          </w:p>
        </w:tc>
        <w:tc>
          <w:tcPr>
            <w:tcW w:w="785"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6</w:t>
            </w:r>
          </w:p>
        </w:tc>
        <w:tc>
          <w:tcPr>
            <w:tcW w:w="1041"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w:t>
            </w:r>
          </w:p>
        </w:tc>
        <w:tc>
          <w:tcPr>
            <w:tcW w:w="704"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1</w:t>
            </w:r>
          </w:p>
        </w:tc>
      </w:tr>
      <w:tr w:rsidR="004C473E" w:rsidRPr="004C473E" w:rsidTr="008F54E0">
        <w:trPr>
          <w:trHeight w:val="20"/>
          <w:jc w:val="center"/>
        </w:trPr>
        <w:tc>
          <w:tcPr>
            <w:tcW w:w="737"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15</w:t>
            </w:r>
          </w:p>
        </w:tc>
        <w:tc>
          <w:tcPr>
            <w:tcW w:w="4437" w:type="dxa"/>
            <w:shd w:val="clear" w:color="auto" w:fill="auto"/>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sr-Cyrl-CS"/>
              </w:rPr>
              <w:t xml:space="preserve">ОШ ''Миодраг Миловановић-Луне''   </w:t>
            </w:r>
          </w:p>
        </w:tc>
        <w:tc>
          <w:tcPr>
            <w:tcW w:w="696"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6</w:t>
            </w:r>
          </w:p>
        </w:tc>
        <w:tc>
          <w:tcPr>
            <w:tcW w:w="785"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3</w:t>
            </w:r>
          </w:p>
        </w:tc>
        <w:tc>
          <w:tcPr>
            <w:tcW w:w="1041"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w:t>
            </w:r>
          </w:p>
        </w:tc>
        <w:tc>
          <w:tcPr>
            <w:tcW w:w="704"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r>
      <w:tr w:rsidR="004C473E" w:rsidRPr="004C473E" w:rsidTr="008F54E0">
        <w:trPr>
          <w:trHeight w:val="20"/>
          <w:jc w:val="center"/>
        </w:trPr>
        <w:tc>
          <w:tcPr>
            <w:tcW w:w="737"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16</w:t>
            </w:r>
          </w:p>
        </w:tc>
        <w:tc>
          <w:tcPr>
            <w:tcW w:w="4437" w:type="dxa"/>
            <w:shd w:val="clear" w:color="auto" w:fill="auto"/>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 xml:space="preserve">ОШ ''Богосав Јанковић''   </w:t>
            </w:r>
          </w:p>
        </w:tc>
        <w:tc>
          <w:tcPr>
            <w:tcW w:w="696"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4</w:t>
            </w:r>
          </w:p>
        </w:tc>
        <w:tc>
          <w:tcPr>
            <w:tcW w:w="785"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5</w:t>
            </w:r>
          </w:p>
        </w:tc>
        <w:tc>
          <w:tcPr>
            <w:tcW w:w="1041"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w:t>
            </w:r>
          </w:p>
        </w:tc>
        <w:tc>
          <w:tcPr>
            <w:tcW w:w="704"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r>
      <w:tr w:rsidR="004C473E" w:rsidRPr="004C473E" w:rsidTr="008F54E0">
        <w:trPr>
          <w:trHeight w:val="20"/>
          <w:jc w:val="center"/>
        </w:trPr>
        <w:tc>
          <w:tcPr>
            <w:tcW w:w="737"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17</w:t>
            </w:r>
          </w:p>
        </w:tc>
        <w:tc>
          <w:tcPr>
            <w:tcW w:w="4437" w:type="dxa"/>
            <w:shd w:val="clear" w:color="auto" w:fill="auto"/>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ОШ ''Ђура Јакшић''</w:t>
            </w:r>
          </w:p>
        </w:tc>
        <w:tc>
          <w:tcPr>
            <w:tcW w:w="696"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4</w:t>
            </w:r>
          </w:p>
        </w:tc>
        <w:tc>
          <w:tcPr>
            <w:tcW w:w="785"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5</w:t>
            </w:r>
          </w:p>
        </w:tc>
        <w:tc>
          <w:tcPr>
            <w:tcW w:w="1041"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w:t>
            </w:r>
          </w:p>
        </w:tc>
        <w:tc>
          <w:tcPr>
            <w:tcW w:w="704"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lang/>
              </w:rPr>
              <w:t>1</w:t>
            </w:r>
          </w:p>
        </w:tc>
      </w:tr>
      <w:tr w:rsidR="004C473E" w:rsidRPr="004C473E" w:rsidTr="008F54E0">
        <w:trPr>
          <w:trHeight w:val="20"/>
          <w:jc w:val="center"/>
        </w:trPr>
        <w:tc>
          <w:tcPr>
            <w:tcW w:w="5174" w:type="dxa"/>
            <w:gridSpan w:val="2"/>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Укупно </w:t>
            </w:r>
          </w:p>
        </w:tc>
        <w:tc>
          <w:tcPr>
            <w:tcW w:w="696"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53</w:t>
            </w:r>
          </w:p>
        </w:tc>
        <w:tc>
          <w:tcPr>
            <w:tcW w:w="785" w:type="dxa"/>
            <w:shd w:val="clear" w:color="auto" w:fill="FFFF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99</w:t>
            </w:r>
          </w:p>
        </w:tc>
        <w:tc>
          <w:tcPr>
            <w:tcW w:w="1041"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5</w:t>
            </w:r>
          </w:p>
        </w:tc>
        <w:tc>
          <w:tcPr>
            <w:tcW w:w="704" w:type="dxa"/>
            <w:shd w:val="clear" w:color="auto" w:fill="FFFF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12</w:t>
            </w:r>
          </w:p>
        </w:tc>
      </w:tr>
    </w:tbl>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iCs/>
          <w:sz w:val="28"/>
          <w:szCs w:val="28"/>
        </w:rPr>
      </w:pPr>
      <w:r w:rsidRPr="004C473E">
        <w:rPr>
          <w:rFonts w:ascii="Times New Roman" w:eastAsia="Times New Roman" w:hAnsi="Times New Roman" w:cs="Times New Roman"/>
          <w:i/>
          <w:iCs/>
          <w:sz w:val="28"/>
          <w:szCs w:val="28"/>
        </w:rPr>
        <w:t>Табела 12- Образовna структура становништва,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iCs/>
          <w:sz w:val="28"/>
          <w:szCs w:val="28"/>
        </w:rPr>
      </w:pPr>
      <w:r w:rsidRPr="004C473E">
        <w:rPr>
          <w:rFonts w:ascii="Times New Roman" w:eastAsia="Times New Roman" w:hAnsi="Times New Roman" w:cs="Times New Roman"/>
          <w:i/>
          <w:iCs/>
          <w:sz w:val="28"/>
          <w:szCs w:val="28"/>
        </w:rPr>
        <w:t>Извор: Републички завод за статистику - РЗС</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5"/>
        <w:gridCol w:w="1072"/>
        <w:gridCol w:w="1240"/>
        <w:gridCol w:w="1094"/>
        <w:gridCol w:w="1080"/>
        <w:gridCol w:w="1240"/>
        <w:gridCol w:w="1094"/>
      </w:tblGrid>
      <w:tr w:rsidR="004C473E" w:rsidRPr="004C473E" w:rsidTr="008F54E0">
        <w:tc>
          <w:tcPr>
            <w:tcW w:w="2875" w:type="dxa"/>
            <w:vMerge w:val="restart"/>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c>
          <w:tcPr>
            <w:tcW w:w="3240" w:type="dxa"/>
            <w:gridSpan w:val="3"/>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Попис 2002</w:t>
            </w:r>
          </w:p>
        </w:tc>
        <w:tc>
          <w:tcPr>
            <w:tcW w:w="3235" w:type="dxa"/>
            <w:gridSpan w:val="3"/>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Попис 2011</w:t>
            </w:r>
          </w:p>
        </w:tc>
      </w:tr>
      <w:tr w:rsidR="004C473E" w:rsidRPr="004C473E" w:rsidTr="008F54E0">
        <w:tc>
          <w:tcPr>
            <w:tcW w:w="2875" w:type="dxa"/>
            <w:vMerge/>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c>
          <w:tcPr>
            <w:tcW w:w="99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укупно</w:t>
            </w:r>
          </w:p>
        </w:tc>
        <w:tc>
          <w:tcPr>
            <w:tcW w:w="117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младићи</w:t>
            </w:r>
          </w:p>
        </w:tc>
        <w:tc>
          <w:tcPr>
            <w:tcW w:w="108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девојке</w:t>
            </w:r>
          </w:p>
        </w:tc>
        <w:tc>
          <w:tcPr>
            <w:tcW w:w="108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укупно</w:t>
            </w:r>
          </w:p>
        </w:tc>
        <w:tc>
          <w:tcPr>
            <w:tcW w:w="117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младићи</w:t>
            </w:r>
          </w:p>
        </w:tc>
        <w:tc>
          <w:tcPr>
            <w:tcW w:w="985"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девојке</w:t>
            </w:r>
          </w:p>
        </w:tc>
      </w:tr>
      <w:tr w:rsidR="004C473E" w:rsidRPr="004C473E" w:rsidTr="008F54E0">
        <w:tc>
          <w:tcPr>
            <w:tcW w:w="2875"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Укупно становништво 15 и више година</w:t>
            </w:r>
          </w:p>
        </w:tc>
        <w:tc>
          <w:tcPr>
            <w:tcW w:w="99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69.969</w:t>
            </w:r>
          </w:p>
        </w:tc>
        <w:tc>
          <w:tcPr>
            <w:tcW w:w="117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33.983</w:t>
            </w:r>
          </w:p>
        </w:tc>
        <w:tc>
          <w:tcPr>
            <w:tcW w:w="108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35.981</w:t>
            </w:r>
          </w:p>
        </w:tc>
        <w:tc>
          <w:tcPr>
            <w:tcW w:w="108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67.503</w:t>
            </w:r>
          </w:p>
        </w:tc>
        <w:tc>
          <w:tcPr>
            <w:tcW w:w="117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32.558</w:t>
            </w:r>
          </w:p>
        </w:tc>
        <w:tc>
          <w:tcPr>
            <w:tcW w:w="985"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34.945</w:t>
            </w:r>
          </w:p>
        </w:tc>
      </w:tr>
      <w:tr w:rsidR="004C473E" w:rsidRPr="004C473E" w:rsidTr="008F54E0">
        <w:tc>
          <w:tcPr>
            <w:tcW w:w="2875"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Без школске спреме</w:t>
            </w:r>
          </w:p>
        </w:tc>
        <w:tc>
          <w:tcPr>
            <w:tcW w:w="99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3.536</w:t>
            </w:r>
          </w:p>
        </w:tc>
        <w:tc>
          <w:tcPr>
            <w:tcW w:w="117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466</w:t>
            </w:r>
          </w:p>
        </w:tc>
        <w:tc>
          <w:tcPr>
            <w:tcW w:w="108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3.070</w:t>
            </w:r>
          </w:p>
        </w:tc>
        <w:tc>
          <w:tcPr>
            <w:tcW w:w="108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1.574</w:t>
            </w:r>
          </w:p>
        </w:tc>
        <w:tc>
          <w:tcPr>
            <w:tcW w:w="117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113</w:t>
            </w:r>
          </w:p>
        </w:tc>
        <w:tc>
          <w:tcPr>
            <w:tcW w:w="985"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1.461</w:t>
            </w:r>
          </w:p>
        </w:tc>
      </w:tr>
      <w:tr w:rsidR="004C473E" w:rsidRPr="004C473E" w:rsidTr="008F54E0">
        <w:tc>
          <w:tcPr>
            <w:tcW w:w="2875"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Непотпуно основно образовање</w:t>
            </w:r>
          </w:p>
        </w:tc>
        <w:tc>
          <w:tcPr>
            <w:tcW w:w="99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8.085</w:t>
            </w:r>
          </w:p>
        </w:tc>
        <w:tc>
          <w:tcPr>
            <w:tcW w:w="117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3.026</w:t>
            </w:r>
          </w:p>
        </w:tc>
        <w:tc>
          <w:tcPr>
            <w:tcW w:w="108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5.059</w:t>
            </w:r>
          </w:p>
        </w:tc>
        <w:tc>
          <w:tcPr>
            <w:tcW w:w="108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5.587</w:t>
            </w:r>
          </w:p>
        </w:tc>
        <w:tc>
          <w:tcPr>
            <w:tcW w:w="117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1.461</w:t>
            </w:r>
          </w:p>
        </w:tc>
        <w:tc>
          <w:tcPr>
            <w:tcW w:w="985"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3.886</w:t>
            </w:r>
          </w:p>
        </w:tc>
      </w:tr>
      <w:tr w:rsidR="004C473E" w:rsidRPr="004C473E" w:rsidTr="008F54E0">
        <w:tc>
          <w:tcPr>
            <w:tcW w:w="2875"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Основно образовање</w:t>
            </w:r>
          </w:p>
        </w:tc>
        <w:tc>
          <w:tcPr>
            <w:tcW w:w="99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17.043</w:t>
            </w:r>
          </w:p>
        </w:tc>
        <w:tc>
          <w:tcPr>
            <w:tcW w:w="117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7.818</w:t>
            </w:r>
          </w:p>
        </w:tc>
        <w:tc>
          <w:tcPr>
            <w:tcW w:w="108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9.225</w:t>
            </w:r>
          </w:p>
        </w:tc>
        <w:tc>
          <w:tcPr>
            <w:tcW w:w="108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13.564</w:t>
            </w:r>
          </w:p>
        </w:tc>
        <w:tc>
          <w:tcPr>
            <w:tcW w:w="117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6.265</w:t>
            </w:r>
          </w:p>
        </w:tc>
        <w:tc>
          <w:tcPr>
            <w:tcW w:w="985"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7.299</w:t>
            </w:r>
          </w:p>
        </w:tc>
      </w:tr>
      <w:tr w:rsidR="004C473E" w:rsidRPr="004C473E" w:rsidTr="008F54E0">
        <w:tc>
          <w:tcPr>
            <w:tcW w:w="2875"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lastRenderedPageBreak/>
              <w:t>Средње образовање</w:t>
            </w:r>
          </w:p>
        </w:tc>
        <w:tc>
          <w:tcPr>
            <w:tcW w:w="99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32.915</w:t>
            </w:r>
          </w:p>
        </w:tc>
        <w:tc>
          <w:tcPr>
            <w:tcW w:w="117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18.259</w:t>
            </w:r>
          </w:p>
        </w:tc>
        <w:tc>
          <w:tcPr>
            <w:tcW w:w="108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14.656</w:t>
            </w:r>
          </w:p>
        </w:tc>
        <w:tc>
          <w:tcPr>
            <w:tcW w:w="108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35.834</w:t>
            </w:r>
          </w:p>
        </w:tc>
        <w:tc>
          <w:tcPr>
            <w:tcW w:w="117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19.365</w:t>
            </w:r>
          </w:p>
        </w:tc>
        <w:tc>
          <w:tcPr>
            <w:tcW w:w="985"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16.469</w:t>
            </w:r>
          </w:p>
        </w:tc>
      </w:tr>
      <w:tr w:rsidR="004C473E" w:rsidRPr="004C473E" w:rsidTr="008F54E0">
        <w:tc>
          <w:tcPr>
            <w:tcW w:w="2875"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Више образовање</w:t>
            </w:r>
          </w:p>
        </w:tc>
        <w:tc>
          <w:tcPr>
            <w:tcW w:w="99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3.682</w:t>
            </w:r>
          </w:p>
        </w:tc>
        <w:tc>
          <w:tcPr>
            <w:tcW w:w="117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1.875</w:t>
            </w:r>
          </w:p>
        </w:tc>
        <w:tc>
          <w:tcPr>
            <w:tcW w:w="108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1.807</w:t>
            </w:r>
          </w:p>
        </w:tc>
        <w:tc>
          <w:tcPr>
            <w:tcW w:w="108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4.372</w:t>
            </w:r>
          </w:p>
        </w:tc>
        <w:tc>
          <w:tcPr>
            <w:tcW w:w="117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2.094</w:t>
            </w:r>
          </w:p>
        </w:tc>
        <w:tc>
          <w:tcPr>
            <w:tcW w:w="985"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2.278</w:t>
            </w:r>
          </w:p>
        </w:tc>
      </w:tr>
      <w:tr w:rsidR="004C473E" w:rsidRPr="004C473E" w:rsidTr="008F54E0">
        <w:tc>
          <w:tcPr>
            <w:tcW w:w="2875"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Високо образовање</w:t>
            </w:r>
          </w:p>
        </w:tc>
        <w:tc>
          <w:tcPr>
            <w:tcW w:w="99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4.336</w:t>
            </w:r>
          </w:p>
        </w:tc>
        <w:tc>
          <w:tcPr>
            <w:tcW w:w="117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2.311</w:t>
            </w:r>
          </w:p>
        </w:tc>
        <w:tc>
          <w:tcPr>
            <w:tcW w:w="108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2.025</w:t>
            </w:r>
          </w:p>
        </w:tc>
        <w:tc>
          <w:tcPr>
            <w:tcW w:w="108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6.380</w:t>
            </w:r>
          </w:p>
        </w:tc>
        <w:tc>
          <w:tcPr>
            <w:tcW w:w="117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2.944</w:t>
            </w:r>
          </w:p>
        </w:tc>
        <w:tc>
          <w:tcPr>
            <w:tcW w:w="985"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3.436</w:t>
            </w:r>
          </w:p>
        </w:tc>
      </w:tr>
      <w:tr w:rsidR="004C473E" w:rsidRPr="004C473E" w:rsidTr="008F54E0">
        <w:tc>
          <w:tcPr>
            <w:tcW w:w="2875"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Непознато</w:t>
            </w:r>
          </w:p>
        </w:tc>
        <w:tc>
          <w:tcPr>
            <w:tcW w:w="99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367</w:t>
            </w:r>
          </w:p>
        </w:tc>
        <w:tc>
          <w:tcPr>
            <w:tcW w:w="117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228</w:t>
            </w:r>
          </w:p>
        </w:tc>
        <w:tc>
          <w:tcPr>
            <w:tcW w:w="108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139</w:t>
            </w:r>
          </w:p>
        </w:tc>
        <w:tc>
          <w:tcPr>
            <w:tcW w:w="108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192</w:t>
            </w:r>
          </w:p>
        </w:tc>
        <w:tc>
          <w:tcPr>
            <w:tcW w:w="117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76</w:t>
            </w:r>
          </w:p>
        </w:tc>
        <w:tc>
          <w:tcPr>
            <w:tcW w:w="985"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116</w:t>
            </w:r>
          </w:p>
        </w:tc>
      </w:tr>
    </w:tbl>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ab/>
      </w:r>
      <w:r w:rsidR="004C473E" w:rsidRPr="004C473E">
        <w:rPr>
          <w:rFonts w:ascii="Times New Roman" w:eastAsia="Times New Roman" w:hAnsi="Times New Roman" w:cs="Times New Roman"/>
          <w:sz w:val="28"/>
          <w:szCs w:val="28"/>
          <w:lang/>
        </w:rPr>
        <w:t>1.3.5 Родна равноправност у систему здравствене заштите</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37D6B"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ab/>
      </w:r>
      <w:r w:rsidR="004C473E" w:rsidRPr="004C473E">
        <w:rPr>
          <w:rFonts w:ascii="Times New Roman" w:eastAsia="Times New Roman" w:hAnsi="Times New Roman" w:cs="Times New Roman"/>
          <w:sz w:val="28"/>
          <w:szCs w:val="28"/>
          <w:lang/>
        </w:rPr>
        <w:t xml:space="preserve">У граду је седиште </w:t>
      </w:r>
      <w:r w:rsidR="004C473E" w:rsidRPr="00437D6B">
        <w:rPr>
          <w:rFonts w:ascii="Times New Roman" w:eastAsia="Times New Roman" w:hAnsi="Times New Roman" w:cs="Times New Roman"/>
          <w:sz w:val="28"/>
          <w:szCs w:val="28"/>
          <w:lang/>
        </w:rPr>
        <w:t>Здравствен</w:t>
      </w:r>
      <w:r w:rsidR="004C473E" w:rsidRPr="004C473E">
        <w:rPr>
          <w:rFonts w:ascii="Times New Roman" w:eastAsia="Times New Roman" w:hAnsi="Times New Roman" w:cs="Times New Roman"/>
          <w:sz w:val="28"/>
          <w:szCs w:val="28"/>
          <w:lang/>
        </w:rPr>
        <w:t>ог</w:t>
      </w:r>
      <w:r w:rsidR="004C473E" w:rsidRPr="00437D6B">
        <w:rPr>
          <w:rFonts w:ascii="Times New Roman" w:eastAsia="Times New Roman" w:hAnsi="Times New Roman" w:cs="Times New Roman"/>
          <w:sz w:val="28"/>
          <w:szCs w:val="28"/>
          <w:lang/>
        </w:rPr>
        <w:t xml:space="preserve"> цент</w:t>
      </w:r>
      <w:r w:rsidR="004C473E" w:rsidRPr="004C473E">
        <w:rPr>
          <w:rFonts w:ascii="Times New Roman" w:eastAsia="Times New Roman" w:hAnsi="Times New Roman" w:cs="Times New Roman"/>
          <w:sz w:val="28"/>
          <w:szCs w:val="28"/>
          <w:lang/>
        </w:rPr>
        <w:t>ра</w:t>
      </w:r>
      <w:r w:rsidR="004C473E" w:rsidRPr="00437D6B">
        <w:rPr>
          <w:rFonts w:ascii="Times New Roman" w:eastAsia="Times New Roman" w:hAnsi="Times New Roman" w:cs="Times New Roman"/>
          <w:sz w:val="28"/>
          <w:szCs w:val="28"/>
          <w:lang/>
        </w:rPr>
        <w:t xml:space="preserve"> Ужице, </w:t>
      </w:r>
      <w:r w:rsidR="004C473E" w:rsidRPr="004C473E">
        <w:rPr>
          <w:rFonts w:ascii="Times New Roman" w:eastAsia="Times New Roman" w:hAnsi="Times New Roman" w:cs="Times New Roman"/>
          <w:sz w:val="28"/>
          <w:szCs w:val="28"/>
          <w:lang/>
        </w:rPr>
        <w:t xml:space="preserve">који је </w:t>
      </w:r>
      <w:r w:rsidR="004C473E" w:rsidRPr="00437D6B">
        <w:rPr>
          <w:rFonts w:ascii="Times New Roman" w:eastAsia="Times New Roman" w:hAnsi="Times New Roman" w:cs="Times New Roman"/>
          <w:sz w:val="28"/>
          <w:szCs w:val="28"/>
          <w:lang/>
        </w:rPr>
        <w:t xml:space="preserve"> основан  Одлуком Скупштине Републике Србије 02 бр 464 од 26. јула 1990.године. </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rPr>
        <w:t xml:space="preserve">У </w:t>
      </w:r>
      <w:proofErr w:type="gramStart"/>
      <w:r w:rsidRPr="004C473E">
        <w:rPr>
          <w:rFonts w:ascii="Times New Roman" w:eastAsia="Times New Roman" w:hAnsi="Times New Roman" w:cs="Times New Roman"/>
          <w:sz w:val="28"/>
          <w:szCs w:val="28"/>
        </w:rPr>
        <w:t>саставу  Центра</w:t>
      </w:r>
      <w:proofErr w:type="gramEnd"/>
      <w:r w:rsidRPr="004C473E">
        <w:rPr>
          <w:rFonts w:ascii="Times New Roman" w:eastAsia="Times New Roman" w:hAnsi="Times New Roman" w:cs="Times New Roman"/>
          <w:sz w:val="28"/>
          <w:szCs w:val="28"/>
        </w:rPr>
        <w:t xml:space="preserve"> </w:t>
      </w:r>
      <w:r w:rsidRPr="004C473E">
        <w:rPr>
          <w:rFonts w:ascii="Times New Roman" w:eastAsia="Times New Roman" w:hAnsi="Times New Roman" w:cs="Times New Roman"/>
          <w:sz w:val="28"/>
          <w:szCs w:val="28"/>
          <w:lang/>
        </w:rPr>
        <w:t xml:space="preserve"> функционишу: дом здравља, општа болница, медицинско снабдевање и заједничка служба. </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37D6B">
        <w:rPr>
          <w:rFonts w:ascii="Times New Roman" w:eastAsia="Times New Roman" w:hAnsi="Times New Roman" w:cs="Times New Roman"/>
          <w:sz w:val="28"/>
          <w:szCs w:val="28"/>
          <w:lang/>
        </w:rPr>
        <w:t>Законом о здравственој заштити, а у складу са Планом мреже здравствених установа, регулисано је да Здравствени центар обавља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37D6B">
        <w:rPr>
          <w:rFonts w:ascii="Times New Roman" w:eastAsia="Times New Roman" w:hAnsi="Times New Roman" w:cs="Times New Roman"/>
          <w:sz w:val="28"/>
          <w:szCs w:val="28"/>
          <w:lang/>
        </w:rPr>
        <w:t xml:space="preserve">            </w:t>
      </w:r>
      <w:r w:rsidRPr="004C473E">
        <w:rPr>
          <w:rFonts w:ascii="Times New Roman" w:eastAsia="Times New Roman" w:hAnsi="Times New Roman" w:cs="Times New Roman"/>
          <w:sz w:val="28"/>
          <w:szCs w:val="28"/>
        </w:rPr>
        <w:t xml:space="preserve">- </w:t>
      </w:r>
      <w:proofErr w:type="gramStart"/>
      <w:r w:rsidRPr="004C473E">
        <w:rPr>
          <w:rFonts w:ascii="Times New Roman" w:eastAsia="Times New Roman" w:hAnsi="Times New Roman" w:cs="Times New Roman"/>
          <w:sz w:val="28"/>
          <w:szCs w:val="28"/>
        </w:rPr>
        <w:t>примарну</w:t>
      </w:r>
      <w:proofErr w:type="gramEnd"/>
      <w:r w:rsidRPr="004C473E">
        <w:rPr>
          <w:rFonts w:ascii="Times New Roman" w:eastAsia="Times New Roman" w:hAnsi="Times New Roman" w:cs="Times New Roman"/>
          <w:sz w:val="28"/>
          <w:szCs w:val="28"/>
        </w:rPr>
        <w:t xml:space="preserve"> здравствену заштиту  (домови здравља),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            - стационарну здравствену делатност (болнице),</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            - </w:t>
      </w:r>
      <w:proofErr w:type="gramStart"/>
      <w:r w:rsidRPr="004C473E">
        <w:rPr>
          <w:rFonts w:ascii="Times New Roman" w:eastAsia="Times New Roman" w:hAnsi="Times New Roman" w:cs="Times New Roman"/>
          <w:sz w:val="28"/>
          <w:szCs w:val="28"/>
        </w:rPr>
        <w:t>специјалистичко</w:t>
      </w:r>
      <w:proofErr w:type="gramEnd"/>
      <w:r w:rsidRPr="004C473E">
        <w:rPr>
          <w:rFonts w:ascii="Times New Roman" w:eastAsia="Times New Roman" w:hAnsi="Times New Roman" w:cs="Times New Roman"/>
          <w:sz w:val="28"/>
          <w:szCs w:val="28"/>
        </w:rPr>
        <w:t xml:space="preserve"> консултативну  делатност (домови здравља и болнице)</w:t>
      </w:r>
    </w:p>
    <w:p w:rsidR="004C473E" w:rsidRPr="00584146"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ab/>
      </w:r>
      <w:r w:rsidR="004C473E" w:rsidRPr="00584146">
        <w:rPr>
          <w:rFonts w:ascii="Times New Roman" w:eastAsia="Times New Roman" w:hAnsi="Times New Roman" w:cs="Times New Roman"/>
          <w:sz w:val="28"/>
          <w:szCs w:val="28"/>
          <w:lang/>
        </w:rPr>
        <w:t>Такође,  Здравствени центар пружа здравствену заштиту становништву Републике Српске, северног дела Црне Горе и грађанима из бивших република Југославије који имају статус избеглих и прогнаних лица,  расељеним лицима са Косова,  као и великом броју туриста у јеку туристичке сезоне.</w:t>
      </w: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ab/>
      </w:r>
      <w:proofErr w:type="gramStart"/>
      <w:r w:rsidR="004C473E" w:rsidRPr="004C473E">
        <w:rPr>
          <w:rFonts w:ascii="Times New Roman" w:eastAsia="Times New Roman" w:hAnsi="Times New Roman" w:cs="Times New Roman"/>
          <w:sz w:val="28"/>
          <w:szCs w:val="28"/>
        </w:rPr>
        <w:t xml:space="preserve">У Дому здравља </w:t>
      </w:r>
      <w:r w:rsidR="004C473E" w:rsidRPr="004C473E">
        <w:rPr>
          <w:rFonts w:ascii="Times New Roman" w:eastAsia="Times New Roman" w:hAnsi="Times New Roman" w:cs="Times New Roman"/>
          <w:sz w:val="28"/>
          <w:szCs w:val="28"/>
          <w:lang/>
        </w:rPr>
        <w:t>Ужице</w:t>
      </w:r>
      <w:r w:rsidR="004C473E" w:rsidRPr="004C473E">
        <w:rPr>
          <w:rFonts w:ascii="Times New Roman" w:eastAsia="Times New Roman" w:hAnsi="Times New Roman" w:cs="Times New Roman"/>
          <w:sz w:val="28"/>
          <w:szCs w:val="28"/>
        </w:rPr>
        <w:t xml:space="preserve"> у </w:t>
      </w:r>
      <w:r w:rsidR="004C473E" w:rsidRPr="004C473E">
        <w:rPr>
          <w:rFonts w:ascii="Times New Roman" w:eastAsia="Times New Roman" w:hAnsi="Times New Roman" w:cs="Times New Roman"/>
          <w:sz w:val="28"/>
          <w:szCs w:val="28"/>
          <w:lang/>
        </w:rPr>
        <w:t>периоду 01.01.</w:t>
      </w:r>
      <w:r w:rsidR="004C473E" w:rsidRPr="004C473E">
        <w:rPr>
          <w:rFonts w:ascii="Times New Roman" w:eastAsia="Times New Roman" w:hAnsi="Times New Roman" w:cs="Times New Roman"/>
          <w:sz w:val="28"/>
          <w:szCs w:val="28"/>
        </w:rPr>
        <w:t>20</w:t>
      </w:r>
      <w:r w:rsidR="004C473E" w:rsidRPr="004C473E">
        <w:rPr>
          <w:rFonts w:ascii="Times New Roman" w:eastAsia="Times New Roman" w:hAnsi="Times New Roman" w:cs="Times New Roman"/>
          <w:sz w:val="28"/>
          <w:szCs w:val="28"/>
          <w:lang/>
        </w:rPr>
        <w:t>20</w:t>
      </w:r>
      <w:r w:rsidR="004C473E" w:rsidRPr="004C473E">
        <w:rPr>
          <w:rFonts w:ascii="Times New Roman" w:eastAsia="Times New Roman" w:hAnsi="Times New Roman" w:cs="Times New Roman"/>
          <w:sz w:val="28"/>
          <w:szCs w:val="28"/>
        </w:rPr>
        <w:t>.</w:t>
      </w:r>
      <w:proofErr w:type="gramEnd"/>
      <w:r w:rsidR="004C473E" w:rsidRPr="004C473E">
        <w:rPr>
          <w:rFonts w:ascii="Times New Roman" w:eastAsia="Times New Roman" w:hAnsi="Times New Roman" w:cs="Times New Roman"/>
          <w:sz w:val="28"/>
          <w:szCs w:val="28"/>
        </w:rPr>
        <w:t xml:space="preserve"> </w:t>
      </w:r>
      <w:r w:rsidR="004C473E" w:rsidRPr="004C473E">
        <w:rPr>
          <w:rFonts w:ascii="Times New Roman" w:eastAsia="Times New Roman" w:hAnsi="Times New Roman" w:cs="Times New Roman"/>
          <w:sz w:val="28"/>
          <w:szCs w:val="28"/>
          <w:lang/>
        </w:rPr>
        <w:t xml:space="preserve"> – 01.01.2022 </w:t>
      </w:r>
      <w:r w:rsidR="004C473E" w:rsidRPr="00437D6B">
        <w:rPr>
          <w:rFonts w:ascii="Times New Roman" w:eastAsia="Times New Roman" w:hAnsi="Times New Roman" w:cs="Times New Roman"/>
          <w:sz w:val="28"/>
          <w:szCs w:val="28"/>
          <w:lang/>
        </w:rPr>
        <w:t>годин</w:t>
      </w:r>
      <w:r w:rsidR="004C473E" w:rsidRPr="004C473E">
        <w:rPr>
          <w:rFonts w:ascii="Times New Roman" w:eastAsia="Times New Roman" w:hAnsi="Times New Roman" w:cs="Times New Roman"/>
          <w:sz w:val="28"/>
          <w:szCs w:val="28"/>
          <w:lang/>
        </w:rPr>
        <w:t>а</w:t>
      </w:r>
      <w:r w:rsidR="004C473E" w:rsidRPr="00437D6B">
        <w:rPr>
          <w:rFonts w:ascii="Times New Roman" w:eastAsia="Times New Roman" w:hAnsi="Times New Roman" w:cs="Times New Roman"/>
          <w:sz w:val="28"/>
          <w:szCs w:val="28"/>
          <w:lang/>
        </w:rPr>
        <w:t xml:space="preserve"> извршен је </w:t>
      </w:r>
      <w:r w:rsidR="004C473E" w:rsidRPr="004C473E">
        <w:rPr>
          <w:rFonts w:ascii="Times New Roman" w:eastAsia="Times New Roman" w:hAnsi="Times New Roman" w:cs="Times New Roman"/>
          <w:sz w:val="28"/>
          <w:szCs w:val="28"/>
          <w:lang/>
        </w:rPr>
        <w:t>577 077</w:t>
      </w:r>
      <w:r w:rsidR="004C473E" w:rsidRPr="00437D6B">
        <w:rPr>
          <w:rFonts w:ascii="Times New Roman" w:eastAsia="Times New Roman" w:hAnsi="Times New Roman" w:cs="Times New Roman"/>
          <w:sz w:val="28"/>
          <w:szCs w:val="28"/>
          <w:lang/>
        </w:rPr>
        <w:t xml:space="preserve"> превентивни преглед одраслог становништва. </w:t>
      </w:r>
      <w:proofErr w:type="gramStart"/>
      <w:r w:rsidR="004C473E" w:rsidRPr="004C473E">
        <w:rPr>
          <w:rFonts w:ascii="Times New Roman" w:eastAsia="Times New Roman" w:hAnsi="Times New Roman" w:cs="Times New Roman"/>
          <w:sz w:val="28"/>
          <w:szCs w:val="28"/>
        </w:rPr>
        <w:t>K</w:t>
      </w:r>
      <w:r w:rsidR="004C473E" w:rsidRPr="00437D6B">
        <w:rPr>
          <w:rFonts w:ascii="Times New Roman" w:eastAsia="Times New Roman" w:hAnsi="Times New Roman" w:cs="Times New Roman"/>
          <w:sz w:val="28"/>
          <w:szCs w:val="28"/>
          <w:lang/>
        </w:rPr>
        <w:t>онкретан податак о броју</w:t>
      </w:r>
      <w:r w:rsidR="004C473E" w:rsidRPr="004C473E">
        <w:rPr>
          <w:rFonts w:ascii="Times New Roman" w:eastAsia="Times New Roman" w:hAnsi="Times New Roman" w:cs="Times New Roman"/>
          <w:sz w:val="28"/>
          <w:szCs w:val="28"/>
          <w:lang/>
        </w:rPr>
        <w:t xml:space="preserve"> </w:t>
      </w:r>
      <w:r w:rsidR="004C473E" w:rsidRPr="00437D6B">
        <w:rPr>
          <w:rFonts w:ascii="Times New Roman" w:eastAsia="Times New Roman" w:hAnsi="Times New Roman" w:cs="Times New Roman"/>
          <w:sz w:val="28"/>
          <w:szCs w:val="28"/>
          <w:lang/>
        </w:rPr>
        <w:t>прегледаних жена</w:t>
      </w:r>
      <w:r w:rsidR="004C473E" w:rsidRPr="004C473E">
        <w:rPr>
          <w:rFonts w:ascii="Times New Roman" w:eastAsia="Times New Roman" w:hAnsi="Times New Roman" w:cs="Times New Roman"/>
          <w:sz w:val="28"/>
          <w:szCs w:val="28"/>
          <w:lang/>
        </w:rPr>
        <w:t xml:space="preserve"> од 7-99 година је 36 848.</w:t>
      </w:r>
      <w:proofErr w:type="gramEnd"/>
      <w:r w:rsidR="004C473E" w:rsidRPr="004C473E">
        <w:rPr>
          <w:rFonts w:ascii="Times New Roman" w:eastAsia="Times New Roman" w:hAnsi="Times New Roman" w:cs="Times New Roman"/>
          <w:sz w:val="28"/>
          <w:szCs w:val="28"/>
          <w:lang/>
        </w:rPr>
        <w:t xml:space="preserve"> </w:t>
      </w:r>
      <w:r w:rsidR="004C473E" w:rsidRPr="00437D6B">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sz w:val="28"/>
          <w:szCs w:val="28"/>
          <w:lang/>
        </w:rPr>
        <w:t>У Дому здравља је на здравственој заштити одраслих, деце, школске деце</w:t>
      </w:r>
      <w:r w:rsidR="004C473E" w:rsidRPr="00437D6B">
        <w:rPr>
          <w:rFonts w:ascii="Times New Roman" w:eastAsia="Times New Roman" w:hAnsi="Times New Roman" w:cs="Times New Roman"/>
          <w:sz w:val="28"/>
          <w:szCs w:val="28"/>
          <w:lang/>
        </w:rPr>
        <w:t>,</w:t>
      </w:r>
      <w:r w:rsidR="004C473E" w:rsidRPr="004C473E">
        <w:rPr>
          <w:rFonts w:ascii="Times New Roman" w:eastAsia="Times New Roman" w:hAnsi="Times New Roman" w:cs="Times New Roman"/>
          <w:sz w:val="28"/>
          <w:szCs w:val="28"/>
          <w:lang/>
        </w:rPr>
        <w:t xml:space="preserve"> жена и стинатолошкој здравственој заштити деце и одраслих у овом </w:t>
      </w:r>
      <w:r w:rsidR="004C473E" w:rsidRPr="004C473E">
        <w:rPr>
          <w:rFonts w:ascii="Times New Roman" w:eastAsia="Times New Roman" w:hAnsi="Times New Roman" w:cs="Times New Roman"/>
          <w:sz w:val="28"/>
          <w:szCs w:val="28"/>
          <w:lang/>
        </w:rPr>
        <w:lastRenderedPageBreak/>
        <w:t xml:space="preserve">периоду радио укупно 71 лекар. </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ab/>
      </w:r>
      <w:r w:rsidR="004C473E" w:rsidRPr="004C473E">
        <w:rPr>
          <w:rFonts w:ascii="Times New Roman" w:eastAsia="Times New Roman" w:hAnsi="Times New Roman" w:cs="Times New Roman"/>
          <w:sz w:val="28"/>
          <w:szCs w:val="28"/>
          <w:lang/>
        </w:rPr>
        <w:t>1.3.6 Родна равноправност у систему социјалне заштите</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37D6B"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ab/>
      </w:r>
      <w:r w:rsidR="004C473E" w:rsidRPr="00437D6B">
        <w:rPr>
          <w:rFonts w:ascii="Times New Roman" w:eastAsia="Times New Roman" w:hAnsi="Times New Roman" w:cs="Times New Roman"/>
          <w:sz w:val="28"/>
          <w:szCs w:val="28"/>
          <w:lang/>
        </w:rPr>
        <w:t xml:space="preserve">Центар за социјални рад реализује стручне послове из области социјалне заштите. Целокупна организација рада условљена је потребом да се прате и проучавају социјални проблеми, анимира заједница у правцу решавања ових проблема и спроводи превентивни и куративни рад кроз заштиту свих категорија: деце, одраслих и старих. Делатност </w:t>
      </w:r>
      <w:r>
        <w:rPr>
          <w:rFonts w:ascii="Times New Roman" w:eastAsia="Times New Roman" w:hAnsi="Times New Roman" w:cs="Times New Roman"/>
          <w:sz w:val="28"/>
          <w:szCs w:val="28"/>
          <w:lang/>
        </w:rPr>
        <w:tab/>
      </w:r>
      <w:r w:rsidR="004C473E" w:rsidRPr="00437D6B">
        <w:rPr>
          <w:rFonts w:ascii="Times New Roman" w:eastAsia="Times New Roman" w:hAnsi="Times New Roman" w:cs="Times New Roman"/>
          <w:sz w:val="28"/>
          <w:szCs w:val="28"/>
          <w:lang/>
        </w:rPr>
        <w:t>Центра се развијала у оној мери у којој је сагледавана глобална социјална политика, у правцу који је пракса наметала и у мери којој је социјална наука напредовала. Услови рада и простор у коме се реализују активности (непосредна заштита корисника и саветодавни рад), углавном задовољавају потребе, како корисника тако и запослених.</w:t>
      </w:r>
    </w:p>
    <w:p w:rsidR="004C473E" w:rsidRPr="00437D6B"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ab/>
      </w:r>
      <w:r w:rsidR="004C473E" w:rsidRPr="00437D6B">
        <w:rPr>
          <w:rFonts w:ascii="Times New Roman" w:eastAsia="Times New Roman" w:hAnsi="Times New Roman" w:cs="Times New Roman"/>
          <w:sz w:val="28"/>
          <w:szCs w:val="28"/>
          <w:lang/>
        </w:rPr>
        <w:t>Социјална заштита се обезбеђује кроз партнерску мрежу јавног и сектора грађанског друштва која пружа низ институционалних и ванинституционалних услуга грађанима у руралном и урбаном подручју града.</w:t>
      </w:r>
    </w:p>
    <w:p w:rsidR="004C473E" w:rsidRPr="00437D6B"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37D6B">
        <w:rPr>
          <w:rFonts w:ascii="Times New Roman" w:eastAsia="Times New Roman" w:hAnsi="Times New Roman" w:cs="Times New Roman"/>
          <w:sz w:val="28"/>
          <w:szCs w:val="28"/>
          <w:lang/>
        </w:rPr>
        <w:t>Кључне институције</w:t>
      </w:r>
      <w:r w:rsidRPr="004C473E">
        <w:rPr>
          <w:rFonts w:ascii="Times New Roman" w:eastAsia="Times New Roman" w:hAnsi="Times New Roman" w:cs="Times New Roman"/>
          <w:sz w:val="28"/>
          <w:szCs w:val="28"/>
          <w:lang/>
        </w:rPr>
        <w:t xml:space="preserve"> </w:t>
      </w:r>
      <w:r w:rsidRPr="00437D6B">
        <w:rPr>
          <w:rFonts w:ascii="Times New Roman" w:eastAsia="Times New Roman" w:hAnsi="Times New Roman" w:cs="Times New Roman"/>
          <w:sz w:val="28"/>
          <w:szCs w:val="28"/>
          <w:lang/>
        </w:rPr>
        <w:t>које делују у овој области су: Центар за социјални рад, Домско одељење Центра за социјални рад – Дом за старе на</w:t>
      </w:r>
      <w:r w:rsidRPr="004C473E">
        <w:rPr>
          <w:rFonts w:ascii="Times New Roman" w:eastAsia="Times New Roman" w:hAnsi="Times New Roman" w:cs="Times New Roman"/>
          <w:sz w:val="28"/>
          <w:szCs w:val="28"/>
          <w:lang/>
        </w:rPr>
        <w:t xml:space="preserve"> </w:t>
      </w:r>
      <w:r w:rsidRPr="00437D6B">
        <w:rPr>
          <w:rFonts w:ascii="Times New Roman" w:eastAsia="Times New Roman" w:hAnsi="Times New Roman" w:cs="Times New Roman"/>
          <w:sz w:val="28"/>
          <w:szCs w:val="28"/>
          <w:lang/>
        </w:rPr>
        <w:t>Забучју, Градски Центар за локалне услуге, Црвени крст и преко 10 организација грађанског друштва које су на директан</w:t>
      </w:r>
      <w:r w:rsidRPr="004C473E">
        <w:rPr>
          <w:rFonts w:ascii="Times New Roman" w:eastAsia="Times New Roman" w:hAnsi="Times New Roman" w:cs="Times New Roman"/>
          <w:sz w:val="28"/>
          <w:szCs w:val="28"/>
          <w:lang/>
        </w:rPr>
        <w:t xml:space="preserve"> </w:t>
      </w:r>
      <w:r w:rsidRPr="00437D6B">
        <w:rPr>
          <w:rFonts w:ascii="Times New Roman" w:eastAsia="Times New Roman" w:hAnsi="Times New Roman" w:cs="Times New Roman"/>
          <w:sz w:val="28"/>
          <w:szCs w:val="28"/>
          <w:lang/>
        </w:rPr>
        <w:t>или индиректан начин укључене у пружање услуга</w:t>
      </w:r>
      <w:r w:rsidRPr="004C473E">
        <w:rPr>
          <w:rFonts w:ascii="Times New Roman" w:eastAsia="Times New Roman" w:hAnsi="Times New Roman" w:cs="Times New Roman"/>
          <w:sz w:val="28"/>
          <w:szCs w:val="28"/>
          <w:lang/>
        </w:rPr>
        <w:t xml:space="preserve"> </w:t>
      </w:r>
      <w:r w:rsidRPr="00437D6B">
        <w:rPr>
          <w:rFonts w:ascii="Times New Roman" w:eastAsia="Times New Roman" w:hAnsi="Times New Roman" w:cs="Times New Roman"/>
          <w:sz w:val="28"/>
          <w:szCs w:val="28"/>
          <w:lang/>
        </w:rPr>
        <w:t>социјалне заштите. У претходном периоду град Ужице је значајно</w:t>
      </w:r>
      <w:r w:rsidRPr="004C473E">
        <w:rPr>
          <w:rFonts w:ascii="Times New Roman" w:eastAsia="Times New Roman" w:hAnsi="Times New Roman" w:cs="Times New Roman"/>
          <w:sz w:val="28"/>
          <w:szCs w:val="28"/>
          <w:lang/>
        </w:rPr>
        <w:t xml:space="preserve"> </w:t>
      </w:r>
      <w:r w:rsidRPr="00437D6B">
        <w:rPr>
          <w:rFonts w:ascii="Times New Roman" w:eastAsia="Times New Roman" w:hAnsi="Times New Roman" w:cs="Times New Roman"/>
          <w:sz w:val="28"/>
          <w:szCs w:val="28"/>
          <w:lang/>
        </w:rPr>
        <w:t>унапредио систем социјалне заштите развојем нових ванинституционалних услуга социјалне заштите: дневни боравак за</w:t>
      </w:r>
      <w:r w:rsidRPr="004C473E">
        <w:rPr>
          <w:rFonts w:ascii="Times New Roman" w:eastAsia="Times New Roman" w:hAnsi="Times New Roman" w:cs="Times New Roman"/>
          <w:sz w:val="28"/>
          <w:szCs w:val="28"/>
          <w:lang/>
        </w:rPr>
        <w:t xml:space="preserve"> </w:t>
      </w:r>
      <w:r w:rsidRPr="00437D6B">
        <w:rPr>
          <w:rFonts w:ascii="Times New Roman" w:eastAsia="Times New Roman" w:hAnsi="Times New Roman" w:cs="Times New Roman"/>
          <w:sz w:val="28"/>
          <w:szCs w:val="28"/>
          <w:lang/>
        </w:rPr>
        <w:t>децу и младе са сметњама у развоју, помоћ у кући за старије особе, помоћ у кући за децу и младе са сметњама у развоју и</w:t>
      </w:r>
      <w:r w:rsidRPr="004C473E">
        <w:rPr>
          <w:rFonts w:ascii="Times New Roman" w:eastAsia="Times New Roman" w:hAnsi="Times New Roman" w:cs="Times New Roman"/>
          <w:sz w:val="28"/>
          <w:szCs w:val="28"/>
          <w:lang/>
        </w:rPr>
        <w:t xml:space="preserve"> </w:t>
      </w:r>
      <w:r w:rsidRPr="00437D6B">
        <w:rPr>
          <w:rFonts w:ascii="Times New Roman" w:eastAsia="Times New Roman" w:hAnsi="Times New Roman" w:cs="Times New Roman"/>
          <w:sz w:val="28"/>
          <w:szCs w:val="28"/>
          <w:lang/>
        </w:rPr>
        <w:t>особе са инвалидитетом, саветовалиште за породицу, СОС телефон за жртве породичног насиља, прилагођени превоза</w:t>
      </w:r>
      <w:r w:rsidRPr="004C473E">
        <w:rPr>
          <w:rFonts w:ascii="Times New Roman" w:eastAsia="Times New Roman" w:hAnsi="Times New Roman" w:cs="Times New Roman"/>
          <w:sz w:val="28"/>
          <w:szCs w:val="28"/>
          <w:lang/>
        </w:rPr>
        <w:t xml:space="preserve"> </w:t>
      </w:r>
      <w:r w:rsidRPr="00437D6B">
        <w:rPr>
          <w:rFonts w:ascii="Times New Roman" w:eastAsia="Times New Roman" w:hAnsi="Times New Roman" w:cs="Times New Roman"/>
          <w:sz w:val="28"/>
          <w:szCs w:val="28"/>
          <w:lang/>
        </w:rPr>
        <w:t>за кориснике Дневног боравка за младе и децу са сметњама у развоју превоз за децу са инвалидитетом, социјално</w:t>
      </w:r>
      <w:r w:rsidRPr="004C473E">
        <w:rPr>
          <w:rFonts w:ascii="Times New Roman" w:eastAsia="Times New Roman" w:hAnsi="Times New Roman" w:cs="Times New Roman"/>
          <w:sz w:val="28"/>
          <w:szCs w:val="28"/>
          <w:lang/>
        </w:rPr>
        <w:t xml:space="preserve"> </w:t>
      </w:r>
      <w:r w:rsidRPr="00437D6B">
        <w:rPr>
          <w:rFonts w:ascii="Times New Roman" w:eastAsia="Times New Roman" w:hAnsi="Times New Roman" w:cs="Times New Roman"/>
          <w:sz w:val="28"/>
          <w:szCs w:val="28"/>
          <w:lang/>
        </w:rPr>
        <w:t>становање у заштићеним условима, становање уз подршку за младе који се осамостаљују</w:t>
      </w:r>
      <w:r w:rsidRPr="004C473E">
        <w:rPr>
          <w:rFonts w:ascii="Times New Roman" w:eastAsia="Times New Roman" w:hAnsi="Times New Roman" w:cs="Times New Roman"/>
          <w:sz w:val="28"/>
          <w:szCs w:val="28"/>
          <w:lang/>
        </w:rPr>
        <w:t>.</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numPr>
          <w:ilvl w:val="0"/>
          <w:numId w:val="22"/>
        </w:numPr>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Дневне услуге у заједници</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iCs/>
          <w:sz w:val="28"/>
          <w:szCs w:val="28"/>
          <w:lang/>
        </w:rPr>
      </w:pPr>
      <w:bookmarkStart w:id="1" w:name="_Hlk114212091"/>
      <w:r w:rsidRPr="004C473E">
        <w:rPr>
          <w:rFonts w:ascii="Times New Roman" w:eastAsia="Times New Roman" w:hAnsi="Times New Roman" w:cs="Times New Roman"/>
          <w:i/>
          <w:iCs/>
          <w:sz w:val="28"/>
          <w:szCs w:val="28"/>
          <w:lang/>
        </w:rPr>
        <w:t>Табела 13. извор евиденција ЦСР Ужице</w:t>
      </w:r>
    </w:p>
    <w:bookmarkEnd w:id="1"/>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3510"/>
      </w:tblGrid>
      <w:tr w:rsidR="004C473E" w:rsidRPr="004C473E" w:rsidTr="008F54E0">
        <w:tc>
          <w:tcPr>
            <w:tcW w:w="6390" w:type="dxa"/>
            <w:gridSpan w:val="2"/>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lastRenderedPageBreak/>
              <w:t>Број носилаца права на НСП у децембру 2021.г</w:t>
            </w:r>
          </w:p>
        </w:tc>
      </w:tr>
      <w:tr w:rsidR="004C473E" w:rsidRPr="004C473E" w:rsidTr="008F54E0">
        <w:tc>
          <w:tcPr>
            <w:tcW w:w="288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 xml:space="preserve">Жене </w:t>
            </w:r>
          </w:p>
        </w:tc>
        <w:tc>
          <w:tcPr>
            <w:tcW w:w="351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lang/>
              </w:rPr>
              <w:t>82</w:t>
            </w:r>
          </w:p>
        </w:tc>
      </w:tr>
      <w:tr w:rsidR="004C473E" w:rsidRPr="004C473E" w:rsidTr="008F54E0">
        <w:tc>
          <w:tcPr>
            <w:tcW w:w="288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 xml:space="preserve">Мушкарци </w:t>
            </w:r>
          </w:p>
        </w:tc>
        <w:tc>
          <w:tcPr>
            <w:tcW w:w="351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lang/>
              </w:rPr>
              <w:t>78</w:t>
            </w:r>
          </w:p>
        </w:tc>
      </w:tr>
      <w:tr w:rsidR="004C473E" w:rsidRPr="004C473E" w:rsidTr="008F54E0">
        <w:tc>
          <w:tcPr>
            <w:tcW w:w="288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Укупно</w:t>
            </w:r>
          </w:p>
        </w:tc>
        <w:tc>
          <w:tcPr>
            <w:tcW w:w="351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lang/>
              </w:rPr>
              <w:t>160</w:t>
            </w:r>
          </w:p>
        </w:tc>
      </w:tr>
    </w:tbl>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lang/>
        </w:rPr>
        <w:tab/>
      </w:r>
      <w:r w:rsidR="004C473E" w:rsidRPr="00584146">
        <w:rPr>
          <w:rFonts w:ascii="Times New Roman" w:eastAsia="Times New Roman" w:hAnsi="Times New Roman" w:cs="Times New Roman"/>
          <w:sz w:val="28"/>
          <w:szCs w:val="28"/>
          <w:lang/>
        </w:rPr>
        <w:t xml:space="preserve">Што се тиче узрасних група највише је корисника из групације одраслих, затим следе старији и деца, док је најмање корисника из групе младих.  </w:t>
      </w:r>
      <w:r w:rsidR="004C473E" w:rsidRPr="004C473E">
        <w:rPr>
          <w:rFonts w:ascii="Times New Roman" w:eastAsia="Times New Roman" w:hAnsi="Times New Roman" w:cs="Times New Roman"/>
          <w:sz w:val="28"/>
          <w:szCs w:val="28"/>
        </w:rPr>
        <w:t xml:space="preserve">Уочава се да је у укупном броју корисника изједначена заступљеност </w:t>
      </w:r>
      <w:proofErr w:type="gramStart"/>
      <w:r w:rsidR="004C473E" w:rsidRPr="004C473E">
        <w:rPr>
          <w:rFonts w:ascii="Times New Roman" w:eastAsia="Times New Roman" w:hAnsi="Times New Roman" w:cs="Times New Roman"/>
          <w:sz w:val="28"/>
          <w:szCs w:val="28"/>
        </w:rPr>
        <w:t>жена  у</w:t>
      </w:r>
      <w:proofErr w:type="gramEnd"/>
      <w:r w:rsidR="004C473E" w:rsidRPr="004C473E">
        <w:rPr>
          <w:rFonts w:ascii="Times New Roman" w:eastAsia="Times New Roman" w:hAnsi="Times New Roman" w:cs="Times New Roman"/>
          <w:sz w:val="28"/>
          <w:szCs w:val="28"/>
        </w:rPr>
        <w:t xml:space="preserve"> односу на број мушкараца, да највише корисника има са завршеном средњом школом. Када говоримо о пребивалишту корисника можемо истаћи да је сеоско становништво заступљеније у односу на градско, што говори да су наше услуге грађанима сеоских средина теже доступне услед неразвијене инфраструктуре и непостојања организованог јавног саобраћаја.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iCs/>
          <w:sz w:val="28"/>
          <w:szCs w:val="28"/>
          <w:lang/>
        </w:rPr>
      </w:pPr>
      <w:r w:rsidRPr="004C473E">
        <w:rPr>
          <w:rFonts w:ascii="Times New Roman" w:eastAsia="Times New Roman" w:hAnsi="Times New Roman" w:cs="Times New Roman"/>
          <w:i/>
          <w:iCs/>
          <w:sz w:val="28"/>
          <w:szCs w:val="28"/>
        </w:rPr>
        <w:t>Табела 1</w:t>
      </w:r>
      <w:r w:rsidRPr="004C473E">
        <w:rPr>
          <w:rFonts w:ascii="Times New Roman" w:eastAsia="Times New Roman" w:hAnsi="Times New Roman" w:cs="Times New Roman"/>
          <w:i/>
          <w:iCs/>
          <w:sz w:val="28"/>
          <w:szCs w:val="28"/>
          <w:lang/>
        </w:rPr>
        <w:t>4</w:t>
      </w:r>
      <w:r w:rsidRPr="004C473E">
        <w:rPr>
          <w:rFonts w:ascii="Times New Roman" w:eastAsia="Times New Roman" w:hAnsi="Times New Roman" w:cs="Times New Roman"/>
          <w:i/>
          <w:iCs/>
          <w:sz w:val="28"/>
          <w:szCs w:val="28"/>
        </w:rPr>
        <w:t xml:space="preserve">. </w:t>
      </w:r>
      <w:r w:rsidRPr="004C473E">
        <w:rPr>
          <w:rFonts w:ascii="Times New Roman" w:eastAsia="Times New Roman" w:hAnsi="Times New Roman" w:cs="Times New Roman"/>
          <w:i/>
          <w:iCs/>
          <w:sz w:val="28"/>
          <w:szCs w:val="28"/>
          <w:lang/>
        </w:rPr>
        <w:t xml:space="preserve">Број корисника новчане социјалне помоћи </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iCs/>
          <w:sz w:val="28"/>
          <w:szCs w:val="28"/>
        </w:rPr>
      </w:pPr>
      <w:r w:rsidRPr="004C473E">
        <w:rPr>
          <w:rFonts w:ascii="Times New Roman" w:eastAsia="Times New Roman" w:hAnsi="Times New Roman" w:cs="Times New Roman"/>
          <w:i/>
          <w:iCs/>
          <w:sz w:val="28"/>
          <w:szCs w:val="28"/>
        </w:rPr>
        <w:t>извор евиденција ЦСР Ужице</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tbl>
      <w:tblPr>
        <w:tblW w:w="9928" w:type="dxa"/>
        <w:jc w:val="center"/>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108"/>
        <w:gridCol w:w="820"/>
      </w:tblGrid>
      <w:tr w:rsidR="004C473E" w:rsidRPr="00437D6B" w:rsidTr="008F54E0">
        <w:trPr>
          <w:trHeight w:val="604"/>
          <w:jc w:val="center"/>
        </w:trPr>
        <w:tc>
          <w:tcPr>
            <w:tcW w:w="9928" w:type="dxa"/>
            <w:gridSpan w:val="2"/>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val="ru-RU"/>
              </w:rPr>
              <w:t>Број корисника права на НСП у децембру 20</w:t>
            </w:r>
            <w:r w:rsidRPr="004C473E">
              <w:rPr>
                <w:rFonts w:ascii="Times New Roman" w:eastAsia="Times New Roman" w:hAnsi="Times New Roman" w:cs="Times New Roman"/>
                <w:sz w:val="28"/>
                <w:szCs w:val="28"/>
                <w:lang/>
              </w:rPr>
              <w:t>21</w:t>
            </w:r>
            <w:r w:rsidRPr="004C473E">
              <w:rPr>
                <w:rFonts w:ascii="Times New Roman" w:eastAsia="Times New Roman" w:hAnsi="Times New Roman" w:cs="Times New Roman"/>
                <w:sz w:val="28"/>
                <w:szCs w:val="28"/>
                <w:lang w:val="ru-RU"/>
              </w:rPr>
              <w:t xml:space="preserve">. године на територији града </w:t>
            </w:r>
            <w:r w:rsidRPr="004C473E">
              <w:rPr>
                <w:rFonts w:ascii="Times New Roman" w:eastAsia="Times New Roman" w:hAnsi="Times New Roman" w:cs="Times New Roman"/>
                <w:sz w:val="28"/>
                <w:szCs w:val="28"/>
                <w:lang/>
              </w:rPr>
              <w:t xml:space="preserve">Ужица </w:t>
            </w:r>
          </w:p>
        </w:tc>
      </w:tr>
      <w:tr w:rsidR="004C473E" w:rsidRPr="004C473E" w:rsidTr="008F54E0">
        <w:trPr>
          <w:jc w:val="center"/>
        </w:trPr>
        <w:tc>
          <w:tcPr>
            <w:tcW w:w="9108"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Број носилаца</w:t>
            </w:r>
            <w:r w:rsidRPr="004C473E">
              <w:rPr>
                <w:rFonts w:ascii="Times New Roman" w:eastAsia="Times New Roman" w:hAnsi="Times New Roman" w:cs="Times New Roman"/>
                <w:sz w:val="28"/>
                <w:szCs w:val="28"/>
                <w:lang/>
              </w:rPr>
              <w:t>/тељки</w:t>
            </w:r>
            <w:r w:rsidRPr="004C473E">
              <w:rPr>
                <w:rFonts w:ascii="Times New Roman" w:eastAsia="Times New Roman" w:hAnsi="Times New Roman" w:cs="Times New Roman"/>
                <w:sz w:val="28"/>
                <w:szCs w:val="28"/>
                <w:lang w:val="ru-RU"/>
              </w:rPr>
              <w:t xml:space="preserve"> права на НСП у сеоској средини</w:t>
            </w:r>
          </w:p>
        </w:tc>
        <w:tc>
          <w:tcPr>
            <w:tcW w:w="816"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30</w:t>
            </w:r>
          </w:p>
        </w:tc>
      </w:tr>
      <w:tr w:rsidR="004C473E" w:rsidRPr="004C473E" w:rsidTr="008F54E0">
        <w:trPr>
          <w:jc w:val="center"/>
        </w:trPr>
        <w:tc>
          <w:tcPr>
            <w:tcW w:w="9108" w:type="dxa"/>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Број чланова</w:t>
            </w:r>
            <w:r w:rsidRPr="004C473E">
              <w:rPr>
                <w:rFonts w:ascii="Times New Roman" w:eastAsia="Times New Roman" w:hAnsi="Times New Roman" w:cs="Times New Roman"/>
                <w:sz w:val="28"/>
                <w:szCs w:val="28"/>
                <w:lang/>
              </w:rPr>
              <w:t>/ца</w:t>
            </w:r>
            <w:r w:rsidRPr="004C473E">
              <w:rPr>
                <w:rFonts w:ascii="Times New Roman" w:eastAsia="Times New Roman" w:hAnsi="Times New Roman" w:cs="Times New Roman"/>
                <w:sz w:val="28"/>
                <w:szCs w:val="28"/>
                <w:lang w:val="ru-RU"/>
              </w:rPr>
              <w:t xml:space="preserve"> породице/домаћинства корисника</w:t>
            </w:r>
            <w:r w:rsidRPr="004C473E">
              <w:rPr>
                <w:rFonts w:ascii="Times New Roman" w:eastAsia="Times New Roman" w:hAnsi="Times New Roman" w:cs="Times New Roman"/>
                <w:sz w:val="28"/>
                <w:szCs w:val="28"/>
                <w:lang/>
              </w:rPr>
              <w:t>/ца</w:t>
            </w:r>
            <w:r w:rsidRPr="004C473E">
              <w:rPr>
                <w:rFonts w:ascii="Times New Roman" w:eastAsia="Times New Roman" w:hAnsi="Times New Roman" w:cs="Times New Roman"/>
                <w:sz w:val="28"/>
                <w:szCs w:val="28"/>
                <w:lang w:val="ru-RU"/>
              </w:rPr>
              <w:t xml:space="preserve"> НСП у сеоској средини</w:t>
            </w:r>
          </w:p>
        </w:tc>
        <w:tc>
          <w:tcPr>
            <w:tcW w:w="816"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35</w:t>
            </w:r>
          </w:p>
        </w:tc>
      </w:tr>
      <w:tr w:rsidR="004C473E" w:rsidRPr="004C473E" w:rsidTr="008F54E0">
        <w:trPr>
          <w:jc w:val="center"/>
        </w:trPr>
        <w:tc>
          <w:tcPr>
            <w:tcW w:w="9108"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Број носилаца</w:t>
            </w:r>
            <w:r w:rsidRPr="004C473E">
              <w:rPr>
                <w:rFonts w:ascii="Times New Roman" w:eastAsia="Times New Roman" w:hAnsi="Times New Roman" w:cs="Times New Roman"/>
                <w:sz w:val="28"/>
                <w:szCs w:val="28"/>
                <w:lang/>
              </w:rPr>
              <w:t>/тељки</w:t>
            </w:r>
            <w:r w:rsidRPr="004C473E">
              <w:rPr>
                <w:rFonts w:ascii="Times New Roman" w:eastAsia="Times New Roman" w:hAnsi="Times New Roman" w:cs="Times New Roman"/>
                <w:sz w:val="28"/>
                <w:szCs w:val="28"/>
                <w:lang w:val="ru-RU"/>
              </w:rPr>
              <w:t xml:space="preserve"> права на НСП у градској средини</w:t>
            </w:r>
          </w:p>
        </w:tc>
        <w:tc>
          <w:tcPr>
            <w:tcW w:w="816"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130</w:t>
            </w:r>
          </w:p>
        </w:tc>
      </w:tr>
      <w:tr w:rsidR="004C473E" w:rsidRPr="004C473E" w:rsidTr="008F54E0">
        <w:trPr>
          <w:jc w:val="center"/>
        </w:trPr>
        <w:tc>
          <w:tcPr>
            <w:tcW w:w="9108" w:type="dxa"/>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lastRenderedPageBreak/>
              <w:t>Број чланова породице/домаћинства корисника</w:t>
            </w:r>
            <w:r w:rsidRPr="004C473E">
              <w:rPr>
                <w:rFonts w:ascii="Times New Roman" w:eastAsia="Times New Roman" w:hAnsi="Times New Roman" w:cs="Times New Roman"/>
                <w:sz w:val="28"/>
                <w:szCs w:val="28"/>
                <w:lang/>
              </w:rPr>
              <w:t>/ца</w:t>
            </w:r>
            <w:r w:rsidRPr="004C473E">
              <w:rPr>
                <w:rFonts w:ascii="Times New Roman" w:eastAsia="Times New Roman" w:hAnsi="Times New Roman" w:cs="Times New Roman"/>
                <w:sz w:val="28"/>
                <w:szCs w:val="28"/>
                <w:lang w:val="ru-RU"/>
              </w:rPr>
              <w:t xml:space="preserve"> НСП у градској средини</w:t>
            </w:r>
          </w:p>
        </w:tc>
        <w:tc>
          <w:tcPr>
            <w:tcW w:w="816"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213</w:t>
            </w:r>
          </w:p>
        </w:tc>
      </w:tr>
      <w:tr w:rsidR="004C473E" w:rsidRPr="004C473E" w:rsidTr="008F54E0">
        <w:trPr>
          <w:jc w:val="center"/>
        </w:trPr>
        <w:tc>
          <w:tcPr>
            <w:tcW w:w="9108" w:type="dxa"/>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Број једнородитељских породица корисника</w:t>
            </w:r>
            <w:r w:rsidRPr="004C473E">
              <w:rPr>
                <w:rFonts w:ascii="Times New Roman" w:eastAsia="Times New Roman" w:hAnsi="Times New Roman" w:cs="Times New Roman"/>
                <w:sz w:val="28"/>
                <w:szCs w:val="28"/>
                <w:lang/>
              </w:rPr>
              <w:t>/ца</w:t>
            </w:r>
            <w:r w:rsidRPr="004C473E">
              <w:rPr>
                <w:rFonts w:ascii="Times New Roman" w:eastAsia="Times New Roman" w:hAnsi="Times New Roman" w:cs="Times New Roman"/>
                <w:sz w:val="28"/>
                <w:szCs w:val="28"/>
                <w:lang w:val="ru-RU"/>
              </w:rPr>
              <w:t xml:space="preserve"> НСП у сеоској средини</w:t>
            </w:r>
          </w:p>
        </w:tc>
        <w:tc>
          <w:tcPr>
            <w:tcW w:w="816"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2</w:t>
            </w:r>
          </w:p>
        </w:tc>
      </w:tr>
      <w:tr w:rsidR="004C473E" w:rsidRPr="004C473E" w:rsidTr="008F54E0">
        <w:trPr>
          <w:jc w:val="center"/>
        </w:trPr>
        <w:tc>
          <w:tcPr>
            <w:tcW w:w="9108" w:type="dxa"/>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Број чланова</w:t>
            </w:r>
            <w:r w:rsidRPr="004C473E">
              <w:rPr>
                <w:rFonts w:ascii="Times New Roman" w:eastAsia="Times New Roman" w:hAnsi="Times New Roman" w:cs="Times New Roman"/>
                <w:sz w:val="28"/>
                <w:szCs w:val="28"/>
                <w:lang/>
              </w:rPr>
              <w:t>/ца</w:t>
            </w:r>
            <w:r w:rsidRPr="004C473E">
              <w:rPr>
                <w:rFonts w:ascii="Times New Roman" w:eastAsia="Times New Roman" w:hAnsi="Times New Roman" w:cs="Times New Roman"/>
                <w:sz w:val="28"/>
                <w:szCs w:val="28"/>
                <w:lang w:val="ru-RU"/>
              </w:rPr>
              <w:t xml:space="preserve"> једнородитељских породица корисника</w:t>
            </w:r>
            <w:r w:rsidRPr="004C473E">
              <w:rPr>
                <w:rFonts w:ascii="Times New Roman" w:eastAsia="Times New Roman" w:hAnsi="Times New Roman" w:cs="Times New Roman"/>
                <w:sz w:val="28"/>
                <w:szCs w:val="28"/>
                <w:lang/>
              </w:rPr>
              <w:t>/ца</w:t>
            </w:r>
            <w:r w:rsidRPr="004C473E">
              <w:rPr>
                <w:rFonts w:ascii="Times New Roman" w:eastAsia="Times New Roman" w:hAnsi="Times New Roman" w:cs="Times New Roman"/>
                <w:sz w:val="28"/>
                <w:szCs w:val="28"/>
                <w:lang w:val="ru-RU"/>
              </w:rPr>
              <w:t xml:space="preserve"> НСП у сеоској средини</w:t>
            </w:r>
          </w:p>
        </w:tc>
        <w:tc>
          <w:tcPr>
            <w:tcW w:w="816"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5</w:t>
            </w:r>
          </w:p>
        </w:tc>
      </w:tr>
      <w:tr w:rsidR="004C473E" w:rsidRPr="004C473E" w:rsidTr="008F54E0">
        <w:trPr>
          <w:jc w:val="center"/>
        </w:trPr>
        <w:tc>
          <w:tcPr>
            <w:tcW w:w="9108" w:type="dxa"/>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Број једнородитељских породица корисника</w:t>
            </w:r>
            <w:r w:rsidRPr="004C473E">
              <w:rPr>
                <w:rFonts w:ascii="Times New Roman" w:eastAsia="Times New Roman" w:hAnsi="Times New Roman" w:cs="Times New Roman"/>
                <w:sz w:val="28"/>
                <w:szCs w:val="28"/>
                <w:lang/>
              </w:rPr>
              <w:t>/ца</w:t>
            </w:r>
            <w:r w:rsidRPr="004C473E">
              <w:rPr>
                <w:rFonts w:ascii="Times New Roman" w:eastAsia="Times New Roman" w:hAnsi="Times New Roman" w:cs="Times New Roman"/>
                <w:sz w:val="28"/>
                <w:szCs w:val="28"/>
                <w:lang w:val="ru-RU"/>
              </w:rPr>
              <w:t xml:space="preserve"> НСП у градској средини</w:t>
            </w:r>
          </w:p>
        </w:tc>
        <w:tc>
          <w:tcPr>
            <w:tcW w:w="816" w:type="dxa"/>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17</w:t>
            </w:r>
          </w:p>
        </w:tc>
      </w:tr>
      <w:tr w:rsidR="004C473E" w:rsidRPr="004C473E" w:rsidTr="008F54E0">
        <w:trPr>
          <w:jc w:val="center"/>
        </w:trPr>
        <w:tc>
          <w:tcPr>
            <w:tcW w:w="9108" w:type="dxa"/>
            <w:tcBorders>
              <w:bottom w:val="single" w:sz="12" w:space="0" w:color="1F497D"/>
            </w:tcBorders>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ru-RU"/>
              </w:rPr>
            </w:pPr>
            <w:r w:rsidRPr="004C473E">
              <w:rPr>
                <w:rFonts w:ascii="Times New Roman" w:eastAsia="Times New Roman" w:hAnsi="Times New Roman" w:cs="Times New Roman"/>
                <w:sz w:val="28"/>
                <w:szCs w:val="28"/>
                <w:lang w:val="ru-RU"/>
              </w:rPr>
              <w:t>Број чланова</w:t>
            </w:r>
            <w:r w:rsidRPr="004C473E">
              <w:rPr>
                <w:rFonts w:ascii="Times New Roman" w:eastAsia="Times New Roman" w:hAnsi="Times New Roman" w:cs="Times New Roman"/>
                <w:sz w:val="28"/>
                <w:szCs w:val="28"/>
                <w:lang/>
              </w:rPr>
              <w:t>/ца</w:t>
            </w:r>
            <w:r w:rsidRPr="004C473E">
              <w:rPr>
                <w:rFonts w:ascii="Times New Roman" w:eastAsia="Times New Roman" w:hAnsi="Times New Roman" w:cs="Times New Roman"/>
                <w:sz w:val="28"/>
                <w:szCs w:val="28"/>
                <w:lang w:val="ru-RU"/>
              </w:rPr>
              <w:t xml:space="preserve"> једнородитељских породица корисника</w:t>
            </w:r>
            <w:r w:rsidRPr="004C473E">
              <w:rPr>
                <w:rFonts w:ascii="Times New Roman" w:eastAsia="Times New Roman" w:hAnsi="Times New Roman" w:cs="Times New Roman"/>
                <w:sz w:val="28"/>
                <w:szCs w:val="28"/>
                <w:lang/>
              </w:rPr>
              <w:t>/ца</w:t>
            </w:r>
            <w:r w:rsidRPr="004C473E">
              <w:rPr>
                <w:rFonts w:ascii="Times New Roman" w:eastAsia="Times New Roman" w:hAnsi="Times New Roman" w:cs="Times New Roman"/>
                <w:sz w:val="28"/>
                <w:szCs w:val="28"/>
                <w:lang w:val="ru-RU"/>
              </w:rPr>
              <w:t xml:space="preserve"> НСП у градској средини</w:t>
            </w:r>
          </w:p>
        </w:tc>
        <w:tc>
          <w:tcPr>
            <w:tcW w:w="816" w:type="dxa"/>
            <w:tcBorders>
              <w:bottom w:val="single" w:sz="12" w:space="0" w:color="1F497D"/>
            </w:tcBorders>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lang/>
              </w:rPr>
              <w:t>36</w:t>
            </w:r>
          </w:p>
        </w:tc>
      </w:tr>
      <w:tr w:rsidR="004C473E" w:rsidRPr="004C473E" w:rsidTr="008F54E0">
        <w:trPr>
          <w:trHeight w:val="391"/>
          <w:jc w:val="center"/>
        </w:trPr>
        <w:tc>
          <w:tcPr>
            <w:tcW w:w="9108"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rPr>
              <w:t>УКУПНО</w:t>
            </w:r>
          </w:p>
        </w:tc>
        <w:tc>
          <w:tcPr>
            <w:tcW w:w="816" w:type="dxa"/>
            <w:shd w:val="clear" w:color="auto" w:fill="D1E8FF"/>
            <w:noWrap/>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468</w:t>
            </w:r>
          </w:p>
        </w:tc>
      </w:tr>
    </w:tbl>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numPr>
          <w:ilvl w:val="2"/>
          <w:numId w:val="22"/>
        </w:numPr>
        <w:autoSpaceDE w:val="0"/>
        <w:autoSpaceDN w:val="0"/>
        <w:spacing w:before="88" w:after="0" w:line="240" w:lineRule="auto"/>
        <w:jc w:val="both"/>
        <w:outlineLvl w:val="0"/>
        <w:rPr>
          <w:rFonts w:ascii="Times New Roman" w:eastAsia="Times New Roman" w:hAnsi="Times New Roman" w:cs="Times New Roman"/>
          <w:sz w:val="28"/>
          <w:szCs w:val="28"/>
          <w:lang/>
        </w:rPr>
      </w:pPr>
      <w:bookmarkStart w:id="2" w:name="_Hlk114217745"/>
      <w:r w:rsidRPr="004C473E">
        <w:rPr>
          <w:rFonts w:ascii="Times New Roman" w:eastAsia="Times New Roman" w:hAnsi="Times New Roman" w:cs="Times New Roman"/>
          <w:sz w:val="28"/>
          <w:szCs w:val="28"/>
          <w:lang/>
        </w:rPr>
        <w:t>Насиље у породици и партнерским односима</w:t>
      </w:r>
    </w:p>
    <w:bookmarkEnd w:id="2"/>
    <w:p w:rsidR="004C473E" w:rsidRPr="00437D6B"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ab/>
      </w:r>
      <w:r w:rsidR="004C473E" w:rsidRPr="00437D6B">
        <w:rPr>
          <w:rFonts w:ascii="Times New Roman" w:eastAsia="Times New Roman" w:hAnsi="Times New Roman" w:cs="Times New Roman"/>
          <w:sz w:val="28"/>
          <w:szCs w:val="28"/>
          <w:lang/>
        </w:rPr>
        <w:t>Насиље према женама је феномен који познају све епохе, сви простори и сви облици уређења друштвених заједница. Стрес изазван Социјалном изолацијом, услед пандемије корона вируса, значајно повећава тензије и ризик од породичног и социјалног насиља над женама и децом. Новонастала ситуација је глобално више утицала на жене, повећавајући и њихову економску неизвесност. Поред стреса током пандемије, корона вируса, свакодневни живот у изолацији не само да се променио већ је постао и снажнија претња маргинализованим групама. Социјална изолација изместила је сва дружења и дешавања на друштвене мреже. С обзиром да су медији једини прозор у свет, а друштвене мреже једини вид интеракције у условима социјалног дистанцирања, то је њихов утицај на формирање свести јавног мњења интензивнији неко икад. Медији и даље исказују и подстичу патријархалне културне обрасце и стереотипизиране родне улоге жена и мушкараца. Сексизам је присутан у медијском говору, посебно ако је реч о приказивању жена које се налазе на функцијама и позицијама одлучивања у политичкој, јавној и привредној сфери. С тим у вези је рад на питањима родне равноправности на локалном нивоу од изузетне важности за повећање отпорности локалне заједнице негативним трендовима у области породичног насиља.</w:t>
      </w: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lastRenderedPageBreak/>
        <w:tab/>
      </w:r>
      <w:r w:rsidR="004C473E" w:rsidRPr="004C473E">
        <w:rPr>
          <w:rFonts w:ascii="Times New Roman" w:eastAsia="Times New Roman" w:hAnsi="Times New Roman" w:cs="Times New Roman"/>
          <w:sz w:val="28"/>
          <w:szCs w:val="28"/>
          <w:lang/>
        </w:rPr>
        <w:t>За спречавање насиља у породици и пружање заштите и подршке жртвама насиља у породици надлежни су: полиција, јавна тужилаштва, судови опште надлежности и прекршајни судови као надлежни државни органи и центри за социјални рад, као установе.</w:t>
      </w: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ab/>
      </w:r>
      <w:r w:rsidR="004C473E" w:rsidRPr="004C473E">
        <w:rPr>
          <w:rFonts w:ascii="Times New Roman" w:eastAsia="Times New Roman" w:hAnsi="Times New Roman" w:cs="Times New Roman"/>
          <w:sz w:val="28"/>
          <w:szCs w:val="28"/>
          <w:lang/>
        </w:rPr>
        <w:t xml:space="preserve">Поред надлежних државних органа и центара за социјални рад, у спречавању насиље породици и пружању подршке жртвама насиља учествују и установе у области: дечје и социјалне заштите, образовања, васпитања, здравства као и тела за родну равноправност на нивоу локалних самоуправа. Подршку жртвама насиља могу да пруже и друга правна и физичка лица те удружења. </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584146"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b/>
          <w:sz w:val="28"/>
          <w:szCs w:val="28"/>
          <w:lang/>
        </w:rPr>
      </w:pPr>
      <w:r>
        <w:rPr>
          <w:rFonts w:ascii="Times New Roman" w:eastAsia="Times New Roman" w:hAnsi="Times New Roman" w:cs="Times New Roman"/>
          <w:b/>
          <w:sz w:val="28"/>
          <w:szCs w:val="28"/>
          <w:lang/>
        </w:rPr>
        <w:tab/>
      </w:r>
      <w:r w:rsidR="004C473E" w:rsidRPr="00584146">
        <w:rPr>
          <w:rFonts w:ascii="Times New Roman" w:eastAsia="Times New Roman" w:hAnsi="Times New Roman" w:cs="Times New Roman"/>
          <w:b/>
          <w:sz w:val="28"/>
          <w:szCs w:val="28"/>
          <w:lang/>
        </w:rPr>
        <w:t>Вишеструка дискриминација жена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ab/>
      </w:r>
      <w:r w:rsidR="004C473E" w:rsidRPr="004C473E">
        <w:rPr>
          <w:rFonts w:ascii="Times New Roman" w:eastAsia="Times New Roman" w:hAnsi="Times New Roman" w:cs="Times New Roman"/>
          <w:sz w:val="28"/>
          <w:szCs w:val="28"/>
          <w:lang/>
        </w:rPr>
        <w:t>Вишеструка дискриминација осим родних, указује на разлике у раси, боји, етничкој и друштвеној припадности, генетским карактеристикама, језику, вери или веровању, политичком или другом мишљењу, припадности националној мањини, имовини, рођењу, инвалидитету, старости, сексуалној орјентацији или друштвено-економском статусу, које морају такође бити узете у обзир приликом решавања питања равноправности између жена и мушкараца.“ (Европска повеља о родној равноправности на локалном нивоу, начело).</w:t>
      </w: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ab/>
      </w:r>
      <w:r w:rsidR="004C473E" w:rsidRPr="004C473E">
        <w:rPr>
          <w:rFonts w:ascii="Times New Roman" w:eastAsia="Times New Roman" w:hAnsi="Times New Roman" w:cs="Times New Roman"/>
          <w:sz w:val="28"/>
          <w:szCs w:val="28"/>
          <w:lang/>
        </w:rPr>
        <w:t>Жене из руралних подручја су недовољно препознате и укључене у развој својих заједница, као последица изостанка институционалне подршке за економско оснаживање. Истраживања, као и различита искуства, потврдила су да се жене које живе у руралним подручјима имају лошији приступ информацијама и услугама. Ретко су препознате као носиоци финансијске ситуације у својој породици и веома често дискриминисане због природе посла којим се баве. Упркос чињеници да традиционално окружење пољопривреду препознаје као „мушки“ посао жене су својим залагањем показале да једнако добро обавњају ову делатност.</w:t>
      </w: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ab/>
      </w:r>
      <w:r w:rsidR="004C473E" w:rsidRPr="004C473E">
        <w:rPr>
          <w:rFonts w:ascii="Times New Roman" w:eastAsia="Times New Roman" w:hAnsi="Times New Roman" w:cs="Times New Roman"/>
          <w:sz w:val="28"/>
          <w:szCs w:val="28"/>
          <w:lang/>
        </w:rPr>
        <w:t>Финансијска независност за жене у сеоским подрручјима је готово незамислива.</w:t>
      </w: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ab/>
      </w:r>
      <w:r w:rsidR="004C473E" w:rsidRPr="004C473E">
        <w:rPr>
          <w:rFonts w:ascii="Times New Roman" w:eastAsia="Times New Roman" w:hAnsi="Times New Roman" w:cs="Times New Roman"/>
          <w:sz w:val="28"/>
          <w:szCs w:val="28"/>
          <w:lang/>
        </w:rPr>
        <w:t>Доступност едукација и информација је далеко мања када се упореди са женама у урбаним срединама. Све ове одлике руралних средина чине ове жене далеко подложније дискриминацији и то посебно вишеструкој дискриминацији.</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val="sr-Cyrl-CS"/>
        </w:rPr>
      </w:pPr>
      <w:bookmarkStart w:id="3" w:name="_Hlk114216328"/>
      <w:r w:rsidRPr="004C473E">
        <w:rPr>
          <w:rFonts w:ascii="Times New Roman" w:eastAsia="Times New Roman" w:hAnsi="Times New Roman" w:cs="Times New Roman"/>
          <w:i/>
          <w:sz w:val="28"/>
          <w:szCs w:val="28"/>
          <w:lang w:val="sr-Cyrl-CS"/>
        </w:rPr>
        <w:t xml:space="preserve">Табела 15 - </w:t>
      </w:r>
      <w:r w:rsidRPr="004C473E">
        <w:rPr>
          <w:rFonts w:ascii="Times New Roman" w:eastAsia="Times New Roman" w:hAnsi="Times New Roman" w:cs="Times New Roman"/>
          <w:i/>
          <w:sz w:val="28"/>
          <w:szCs w:val="28"/>
          <w:lang w:val="ru-RU"/>
        </w:rPr>
        <w:t xml:space="preserve">Број </w:t>
      </w:r>
      <w:r w:rsidRPr="004C473E">
        <w:rPr>
          <w:rFonts w:ascii="Times New Roman" w:eastAsia="Times New Roman" w:hAnsi="Times New Roman" w:cs="Times New Roman"/>
          <w:i/>
          <w:sz w:val="28"/>
          <w:szCs w:val="28"/>
          <w:lang w:val="sr-Cyrl-CS"/>
        </w:rPr>
        <w:t>пријава насиља у периоду 201</w:t>
      </w:r>
      <w:r w:rsidRPr="004C473E">
        <w:rPr>
          <w:rFonts w:ascii="Times New Roman" w:eastAsia="Times New Roman" w:hAnsi="Times New Roman" w:cs="Times New Roman"/>
          <w:i/>
          <w:sz w:val="28"/>
          <w:szCs w:val="28"/>
          <w:lang/>
        </w:rPr>
        <w:t>8</w:t>
      </w:r>
      <w:r w:rsidRPr="004C473E">
        <w:rPr>
          <w:rFonts w:ascii="Times New Roman" w:eastAsia="Times New Roman" w:hAnsi="Times New Roman" w:cs="Times New Roman"/>
          <w:i/>
          <w:sz w:val="28"/>
          <w:szCs w:val="28"/>
          <w:lang w:val="sr-Cyrl-CS"/>
        </w:rPr>
        <w:t>-20</w:t>
      </w:r>
      <w:r w:rsidRPr="004C473E">
        <w:rPr>
          <w:rFonts w:ascii="Times New Roman" w:eastAsia="Times New Roman" w:hAnsi="Times New Roman" w:cs="Times New Roman"/>
          <w:i/>
          <w:sz w:val="28"/>
          <w:szCs w:val="28"/>
          <w:lang/>
        </w:rPr>
        <w:t>21</w:t>
      </w:r>
      <w:r w:rsidRPr="004C473E">
        <w:rPr>
          <w:rFonts w:ascii="Times New Roman" w:eastAsia="Times New Roman" w:hAnsi="Times New Roman" w:cs="Times New Roman"/>
          <w:i/>
          <w:sz w:val="28"/>
          <w:szCs w:val="28"/>
          <w:lang w:val="sr-Cyrl-CS"/>
        </w:rPr>
        <w:t xml:space="preserve"> године</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rPr>
      </w:pPr>
      <w:r w:rsidRPr="004C473E">
        <w:rPr>
          <w:rFonts w:ascii="Times New Roman" w:eastAsia="Times New Roman" w:hAnsi="Times New Roman" w:cs="Times New Roman"/>
          <w:i/>
          <w:sz w:val="28"/>
          <w:szCs w:val="28"/>
          <w:lang/>
        </w:rPr>
        <w:t>Извор ЦСР Ужице</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rPr>
      </w:pPr>
    </w:p>
    <w:tbl>
      <w:tblPr>
        <w:tblW w:w="0" w:type="auto"/>
        <w:jc w:val="center"/>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shd w:val="clear" w:color="auto" w:fill="D1E8FF"/>
        <w:tblLayout w:type="fixed"/>
        <w:tblLook w:val="0000"/>
      </w:tblPr>
      <w:tblGrid>
        <w:gridCol w:w="1440"/>
        <w:gridCol w:w="1440"/>
        <w:gridCol w:w="1440"/>
        <w:gridCol w:w="1440"/>
        <w:gridCol w:w="1440"/>
        <w:gridCol w:w="1440"/>
      </w:tblGrid>
      <w:tr w:rsidR="004C473E" w:rsidRPr="004C473E" w:rsidTr="008F54E0">
        <w:trPr>
          <w:trHeight w:val="1"/>
          <w:jc w:val="center"/>
        </w:trPr>
        <w:tc>
          <w:tcPr>
            <w:tcW w:w="1440" w:type="dxa"/>
            <w:tcBorders>
              <w:bottom w:val="single" w:sz="12" w:space="0" w:color="1F497D"/>
            </w:tcBorders>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Година</w:t>
            </w:r>
          </w:p>
        </w:tc>
        <w:tc>
          <w:tcPr>
            <w:tcW w:w="1440" w:type="dxa"/>
            <w:tcBorders>
              <w:bottom w:val="single" w:sz="12" w:space="0" w:color="1F497D"/>
            </w:tcBorders>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2018</w:t>
            </w:r>
          </w:p>
        </w:tc>
        <w:tc>
          <w:tcPr>
            <w:tcW w:w="1440" w:type="dxa"/>
            <w:tcBorders>
              <w:bottom w:val="single" w:sz="12" w:space="0" w:color="1F497D"/>
            </w:tcBorders>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2019</w:t>
            </w:r>
          </w:p>
        </w:tc>
        <w:tc>
          <w:tcPr>
            <w:tcW w:w="1440" w:type="dxa"/>
            <w:tcBorders>
              <w:bottom w:val="single" w:sz="12" w:space="0" w:color="1F497D"/>
            </w:tcBorders>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2020</w:t>
            </w:r>
          </w:p>
        </w:tc>
        <w:tc>
          <w:tcPr>
            <w:tcW w:w="1440" w:type="dxa"/>
            <w:tcBorders>
              <w:bottom w:val="single" w:sz="12" w:space="0" w:color="1F497D"/>
            </w:tcBorders>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2021</w:t>
            </w:r>
          </w:p>
        </w:tc>
        <w:tc>
          <w:tcPr>
            <w:tcW w:w="1440" w:type="dxa"/>
            <w:tcBorders>
              <w:bottom w:val="single" w:sz="12" w:space="0" w:color="1F497D"/>
            </w:tcBorders>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Укупно 2018- 2021</w:t>
            </w:r>
          </w:p>
        </w:tc>
      </w:tr>
      <w:tr w:rsidR="004C473E" w:rsidRPr="004C473E" w:rsidTr="008F54E0">
        <w:trPr>
          <w:trHeight w:val="1"/>
          <w:jc w:val="center"/>
        </w:trPr>
        <w:tc>
          <w:tcPr>
            <w:tcW w:w="1440"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Број пријава насиља</w:t>
            </w:r>
          </w:p>
        </w:tc>
        <w:tc>
          <w:tcPr>
            <w:tcW w:w="1440"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224</w:t>
            </w:r>
          </w:p>
        </w:tc>
        <w:tc>
          <w:tcPr>
            <w:tcW w:w="1440"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297</w:t>
            </w:r>
          </w:p>
        </w:tc>
        <w:tc>
          <w:tcPr>
            <w:tcW w:w="1440"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265</w:t>
            </w:r>
          </w:p>
        </w:tc>
        <w:tc>
          <w:tcPr>
            <w:tcW w:w="1440"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241</w:t>
            </w:r>
          </w:p>
        </w:tc>
        <w:tc>
          <w:tcPr>
            <w:tcW w:w="1440"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1027</w:t>
            </w:r>
          </w:p>
        </w:tc>
      </w:tr>
    </w:tbl>
    <w:bookmarkEnd w:id="3"/>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ab/>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val="sr-Cyrl-CS"/>
        </w:rPr>
      </w:pPr>
      <w:r w:rsidRPr="004C473E">
        <w:rPr>
          <w:rFonts w:ascii="Times New Roman" w:eastAsia="Times New Roman" w:hAnsi="Times New Roman" w:cs="Times New Roman"/>
          <w:i/>
          <w:sz w:val="28"/>
          <w:szCs w:val="28"/>
          <w:lang w:val="sr-Cyrl-CS"/>
        </w:rPr>
        <w:t xml:space="preserve">Табела 15а - </w:t>
      </w:r>
      <w:r w:rsidRPr="004C473E">
        <w:rPr>
          <w:rFonts w:ascii="Times New Roman" w:eastAsia="Times New Roman" w:hAnsi="Times New Roman" w:cs="Times New Roman"/>
          <w:i/>
          <w:sz w:val="28"/>
          <w:szCs w:val="28"/>
          <w:lang w:val="ru-RU"/>
        </w:rPr>
        <w:t xml:space="preserve">Број </w:t>
      </w:r>
      <w:r w:rsidRPr="004C473E">
        <w:rPr>
          <w:rFonts w:ascii="Times New Roman" w:eastAsia="Times New Roman" w:hAnsi="Times New Roman" w:cs="Times New Roman"/>
          <w:i/>
          <w:sz w:val="28"/>
          <w:szCs w:val="28"/>
          <w:lang w:val="sr-Cyrl-CS"/>
        </w:rPr>
        <w:t>пријава насиља у периоду 201</w:t>
      </w:r>
      <w:r w:rsidRPr="004C473E">
        <w:rPr>
          <w:rFonts w:ascii="Times New Roman" w:eastAsia="Times New Roman" w:hAnsi="Times New Roman" w:cs="Times New Roman"/>
          <w:i/>
          <w:sz w:val="28"/>
          <w:szCs w:val="28"/>
          <w:lang/>
        </w:rPr>
        <w:t>8</w:t>
      </w:r>
      <w:r w:rsidRPr="004C473E">
        <w:rPr>
          <w:rFonts w:ascii="Times New Roman" w:eastAsia="Times New Roman" w:hAnsi="Times New Roman" w:cs="Times New Roman"/>
          <w:i/>
          <w:sz w:val="28"/>
          <w:szCs w:val="28"/>
          <w:lang w:val="sr-Cyrl-CS"/>
        </w:rPr>
        <w:t>-20</w:t>
      </w:r>
      <w:r w:rsidRPr="004C473E">
        <w:rPr>
          <w:rFonts w:ascii="Times New Roman" w:eastAsia="Times New Roman" w:hAnsi="Times New Roman" w:cs="Times New Roman"/>
          <w:i/>
          <w:sz w:val="28"/>
          <w:szCs w:val="28"/>
          <w:lang/>
        </w:rPr>
        <w:t>21</w:t>
      </w:r>
      <w:r w:rsidRPr="004C473E">
        <w:rPr>
          <w:rFonts w:ascii="Times New Roman" w:eastAsia="Times New Roman" w:hAnsi="Times New Roman" w:cs="Times New Roman"/>
          <w:i/>
          <w:sz w:val="28"/>
          <w:szCs w:val="28"/>
          <w:lang w:val="sr-Cyrl-CS"/>
        </w:rPr>
        <w:t xml:space="preserve"> године</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rPr>
      </w:pPr>
      <w:r w:rsidRPr="004C473E">
        <w:rPr>
          <w:rFonts w:ascii="Times New Roman" w:eastAsia="Times New Roman" w:hAnsi="Times New Roman" w:cs="Times New Roman"/>
          <w:i/>
          <w:sz w:val="28"/>
          <w:szCs w:val="28"/>
          <w:lang/>
        </w:rPr>
        <w:t>Извор Тужилаштво</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rPr>
      </w:pPr>
    </w:p>
    <w:tbl>
      <w:tblPr>
        <w:tblW w:w="0" w:type="auto"/>
        <w:jc w:val="center"/>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shd w:val="clear" w:color="auto" w:fill="D1E8FF"/>
        <w:tblLayout w:type="fixed"/>
        <w:tblLook w:val="0000"/>
      </w:tblPr>
      <w:tblGrid>
        <w:gridCol w:w="1440"/>
        <w:gridCol w:w="1440"/>
        <w:gridCol w:w="1440"/>
        <w:gridCol w:w="1440"/>
        <w:gridCol w:w="1440"/>
        <w:gridCol w:w="1440"/>
      </w:tblGrid>
      <w:tr w:rsidR="004C473E" w:rsidRPr="004C473E" w:rsidTr="008F54E0">
        <w:trPr>
          <w:trHeight w:val="1"/>
          <w:jc w:val="center"/>
        </w:trPr>
        <w:tc>
          <w:tcPr>
            <w:tcW w:w="1440" w:type="dxa"/>
            <w:tcBorders>
              <w:bottom w:val="single" w:sz="12" w:space="0" w:color="1F497D"/>
            </w:tcBorders>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Година</w:t>
            </w:r>
          </w:p>
        </w:tc>
        <w:tc>
          <w:tcPr>
            <w:tcW w:w="1440" w:type="dxa"/>
            <w:tcBorders>
              <w:bottom w:val="single" w:sz="12" w:space="0" w:color="1F497D"/>
            </w:tcBorders>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2018</w:t>
            </w:r>
          </w:p>
        </w:tc>
        <w:tc>
          <w:tcPr>
            <w:tcW w:w="1440" w:type="dxa"/>
            <w:tcBorders>
              <w:bottom w:val="single" w:sz="12" w:space="0" w:color="1F497D"/>
            </w:tcBorders>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2019</w:t>
            </w:r>
          </w:p>
        </w:tc>
        <w:tc>
          <w:tcPr>
            <w:tcW w:w="1440" w:type="dxa"/>
            <w:tcBorders>
              <w:bottom w:val="single" w:sz="12" w:space="0" w:color="1F497D"/>
            </w:tcBorders>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2020</w:t>
            </w:r>
          </w:p>
        </w:tc>
        <w:tc>
          <w:tcPr>
            <w:tcW w:w="1440" w:type="dxa"/>
            <w:tcBorders>
              <w:bottom w:val="single" w:sz="12" w:space="0" w:color="1F497D"/>
            </w:tcBorders>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2021</w:t>
            </w:r>
          </w:p>
        </w:tc>
        <w:tc>
          <w:tcPr>
            <w:tcW w:w="1440" w:type="dxa"/>
            <w:tcBorders>
              <w:bottom w:val="single" w:sz="12" w:space="0" w:color="1F497D"/>
            </w:tcBorders>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Укупно 2018- 2021</w:t>
            </w:r>
          </w:p>
        </w:tc>
      </w:tr>
      <w:tr w:rsidR="004C473E" w:rsidRPr="004C473E" w:rsidTr="008F54E0">
        <w:trPr>
          <w:trHeight w:val="1"/>
          <w:jc w:val="center"/>
        </w:trPr>
        <w:tc>
          <w:tcPr>
            <w:tcW w:w="1440"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Број пријава насиља</w:t>
            </w:r>
          </w:p>
        </w:tc>
        <w:tc>
          <w:tcPr>
            <w:tcW w:w="1440"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221</w:t>
            </w:r>
          </w:p>
        </w:tc>
        <w:tc>
          <w:tcPr>
            <w:tcW w:w="1440"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249</w:t>
            </w:r>
          </w:p>
        </w:tc>
        <w:tc>
          <w:tcPr>
            <w:tcW w:w="1440"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210</w:t>
            </w:r>
          </w:p>
        </w:tc>
        <w:tc>
          <w:tcPr>
            <w:tcW w:w="1440"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172</w:t>
            </w:r>
          </w:p>
        </w:tc>
        <w:tc>
          <w:tcPr>
            <w:tcW w:w="1440"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852</w:t>
            </w:r>
          </w:p>
        </w:tc>
      </w:tr>
    </w:tbl>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val="sr-Cyrl-CS"/>
        </w:rPr>
      </w:pPr>
      <w:bookmarkStart w:id="4" w:name="_Hlk114216411"/>
      <w:r w:rsidRPr="004C473E">
        <w:rPr>
          <w:rFonts w:ascii="Times New Roman" w:eastAsia="Times New Roman" w:hAnsi="Times New Roman" w:cs="Times New Roman"/>
          <w:i/>
          <w:sz w:val="28"/>
          <w:szCs w:val="28"/>
          <w:lang w:val="sr-Cyrl-CS"/>
        </w:rPr>
        <w:t>Табела 1</w:t>
      </w:r>
      <w:r w:rsidRPr="004C473E">
        <w:rPr>
          <w:rFonts w:ascii="Times New Roman" w:eastAsia="Times New Roman" w:hAnsi="Times New Roman" w:cs="Times New Roman"/>
          <w:i/>
          <w:sz w:val="28"/>
          <w:szCs w:val="28"/>
          <w:lang/>
        </w:rPr>
        <w:t>6</w:t>
      </w:r>
      <w:r w:rsidRPr="004C473E">
        <w:rPr>
          <w:rFonts w:ascii="Times New Roman" w:eastAsia="Times New Roman" w:hAnsi="Times New Roman" w:cs="Times New Roman"/>
          <w:i/>
          <w:sz w:val="28"/>
          <w:szCs w:val="28"/>
          <w:lang w:val="sr-Cyrl-CS"/>
        </w:rPr>
        <w:t xml:space="preserve"> - </w:t>
      </w:r>
      <w:r w:rsidRPr="004C473E">
        <w:rPr>
          <w:rFonts w:ascii="Times New Roman" w:eastAsia="Times New Roman" w:hAnsi="Times New Roman" w:cs="Times New Roman"/>
          <w:i/>
          <w:sz w:val="28"/>
          <w:szCs w:val="28"/>
          <w:lang w:val="ru-RU"/>
        </w:rPr>
        <w:t xml:space="preserve">Број </w:t>
      </w:r>
      <w:r w:rsidRPr="004C473E">
        <w:rPr>
          <w:rFonts w:ascii="Times New Roman" w:eastAsia="Times New Roman" w:hAnsi="Times New Roman" w:cs="Times New Roman"/>
          <w:i/>
          <w:sz w:val="28"/>
          <w:szCs w:val="28"/>
          <w:lang w:val="sr-Cyrl-CS"/>
        </w:rPr>
        <w:t>пријава насиља у периоду 201</w:t>
      </w:r>
      <w:r w:rsidRPr="004C473E">
        <w:rPr>
          <w:rFonts w:ascii="Times New Roman" w:eastAsia="Times New Roman" w:hAnsi="Times New Roman" w:cs="Times New Roman"/>
          <w:i/>
          <w:sz w:val="28"/>
          <w:szCs w:val="28"/>
          <w:lang/>
        </w:rPr>
        <w:t>8</w:t>
      </w:r>
      <w:r w:rsidRPr="004C473E">
        <w:rPr>
          <w:rFonts w:ascii="Times New Roman" w:eastAsia="Times New Roman" w:hAnsi="Times New Roman" w:cs="Times New Roman"/>
          <w:i/>
          <w:sz w:val="28"/>
          <w:szCs w:val="28"/>
          <w:lang w:val="sr-Cyrl-CS"/>
        </w:rPr>
        <w:t>-20</w:t>
      </w:r>
      <w:r w:rsidRPr="004C473E">
        <w:rPr>
          <w:rFonts w:ascii="Times New Roman" w:eastAsia="Times New Roman" w:hAnsi="Times New Roman" w:cs="Times New Roman"/>
          <w:i/>
          <w:sz w:val="28"/>
          <w:szCs w:val="28"/>
          <w:lang/>
        </w:rPr>
        <w:t>21</w:t>
      </w:r>
      <w:r w:rsidRPr="004C473E">
        <w:rPr>
          <w:rFonts w:ascii="Times New Roman" w:eastAsia="Times New Roman" w:hAnsi="Times New Roman" w:cs="Times New Roman"/>
          <w:i/>
          <w:sz w:val="28"/>
          <w:szCs w:val="28"/>
          <w:lang w:val="sr-Cyrl-CS"/>
        </w:rPr>
        <w:t xml:space="preserve"> године по врсти насиља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rPr>
      </w:pPr>
      <w:bookmarkStart w:id="5" w:name="_Hlk114215579"/>
      <w:bookmarkStart w:id="6" w:name="_Hlk114215356"/>
      <w:r w:rsidRPr="004C473E">
        <w:rPr>
          <w:rFonts w:ascii="Times New Roman" w:eastAsia="Times New Roman" w:hAnsi="Times New Roman" w:cs="Times New Roman"/>
          <w:i/>
          <w:sz w:val="28"/>
          <w:szCs w:val="28"/>
          <w:lang/>
        </w:rPr>
        <w:t xml:space="preserve">Извор ЦСР Ужице </w:t>
      </w:r>
    </w:p>
    <w:bookmarkEnd w:id="5"/>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rPr>
      </w:pPr>
    </w:p>
    <w:tbl>
      <w:tblPr>
        <w:tblW w:w="0" w:type="auto"/>
        <w:jc w:val="center"/>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shd w:val="clear" w:color="auto" w:fill="D1E8FF"/>
        <w:tblLayout w:type="fixed"/>
        <w:tblLook w:val="0000"/>
      </w:tblPr>
      <w:tblGrid>
        <w:gridCol w:w="2212"/>
        <w:gridCol w:w="1129"/>
        <w:gridCol w:w="1344"/>
        <w:gridCol w:w="1219"/>
        <w:gridCol w:w="1090"/>
      </w:tblGrid>
      <w:tr w:rsidR="004C473E" w:rsidRPr="004C473E" w:rsidTr="008F54E0">
        <w:trPr>
          <w:trHeight w:val="1"/>
          <w:jc w:val="center"/>
        </w:trPr>
        <w:tc>
          <w:tcPr>
            <w:tcW w:w="2212" w:type="dxa"/>
            <w:shd w:val="clear" w:color="auto" w:fill="D1E8FF"/>
          </w:tcPr>
          <w:bookmarkEnd w:id="6"/>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Врста насиља</w:t>
            </w:r>
          </w:p>
        </w:tc>
        <w:tc>
          <w:tcPr>
            <w:tcW w:w="4782" w:type="dxa"/>
            <w:gridSpan w:val="4"/>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Година</w:t>
            </w:r>
          </w:p>
        </w:tc>
      </w:tr>
      <w:tr w:rsidR="004C473E" w:rsidRPr="004C473E" w:rsidTr="008F54E0">
        <w:trPr>
          <w:trHeight w:val="1"/>
          <w:jc w:val="center"/>
        </w:trPr>
        <w:tc>
          <w:tcPr>
            <w:tcW w:w="2212" w:type="dxa"/>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Доминантна врста насиља</w:t>
            </w:r>
          </w:p>
        </w:tc>
        <w:tc>
          <w:tcPr>
            <w:tcW w:w="1129" w:type="dxa"/>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2018</w:t>
            </w:r>
          </w:p>
        </w:tc>
        <w:tc>
          <w:tcPr>
            <w:tcW w:w="1344" w:type="dxa"/>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2019</w:t>
            </w:r>
          </w:p>
        </w:tc>
        <w:tc>
          <w:tcPr>
            <w:tcW w:w="1219" w:type="dxa"/>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2020</w:t>
            </w:r>
          </w:p>
        </w:tc>
        <w:tc>
          <w:tcPr>
            <w:tcW w:w="1090" w:type="dxa"/>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2021</w:t>
            </w:r>
          </w:p>
        </w:tc>
      </w:tr>
      <w:tr w:rsidR="004C473E" w:rsidRPr="004C473E" w:rsidTr="008F54E0">
        <w:trPr>
          <w:trHeight w:val="1"/>
          <w:jc w:val="center"/>
        </w:trPr>
        <w:tc>
          <w:tcPr>
            <w:tcW w:w="2212" w:type="dxa"/>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ПСИХИЧКО</w:t>
            </w:r>
          </w:p>
        </w:tc>
        <w:tc>
          <w:tcPr>
            <w:tcW w:w="1129"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153</w:t>
            </w:r>
          </w:p>
        </w:tc>
        <w:tc>
          <w:tcPr>
            <w:tcW w:w="1344"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222</w:t>
            </w:r>
          </w:p>
        </w:tc>
        <w:tc>
          <w:tcPr>
            <w:tcW w:w="1219"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132</w:t>
            </w:r>
          </w:p>
        </w:tc>
        <w:tc>
          <w:tcPr>
            <w:tcW w:w="109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117</w:t>
            </w:r>
          </w:p>
        </w:tc>
      </w:tr>
      <w:tr w:rsidR="004C473E" w:rsidRPr="004C473E" w:rsidTr="008F54E0">
        <w:trPr>
          <w:trHeight w:val="1"/>
          <w:jc w:val="center"/>
        </w:trPr>
        <w:tc>
          <w:tcPr>
            <w:tcW w:w="2212" w:type="dxa"/>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ЕКОНОМСКО</w:t>
            </w:r>
          </w:p>
        </w:tc>
        <w:tc>
          <w:tcPr>
            <w:tcW w:w="1129"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0</w:t>
            </w:r>
          </w:p>
        </w:tc>
        <w:tc>
          <w:tcPr>
            <w:tcW w:w="1344"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0</w:t>
            </w:r>
          </w:p>
        </w:tc>
        <w:tc>
          <w:tcPr>
            <w:tcW w:w="1219"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0</w:t>
            </w:r>
          </w:p>
        </w:tc>
        <w:tc>
          <w:tcPr>
            <w:tcW w:w="109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0</w:t>
            </w:r>
          </w:p>
        </w:tc>
      </w:tr>
      <w:tr w:rsidR="004C473E" w:rsidRPr="004C473E" w:rsidTr="008F54E0">
        <w:trPr>
          <w:trHeight w:val="1"/>
          <w:jc w:val="center"/>
        </w:trPr>
        <w:tc>
          <w:tcPr>
            <w:tcW w:w="2212" w:type="dxa"/>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УЗНЕМИРАВАЊЕ</w:t>
            </w:r>
          </w:p>
        </w:tc>
        <w:tc>
          <w:tcPr>
            <w:tcW w:w="1129"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0</w:t>
            </w:r>
          </w:p>
        </w:tc>
        <w:tc>
          <w:tcPr>
            <w:tcW w:w="1344"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0</w:t>
            </w:r>
          </w:p>
        </w:tc>
        <w:tc>
          <w:tcPr>
            <w:tcW w:w="1219"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0</w:t>
            </w:r>
          </w:p>
        </w:tc>
        <w:tc>
          <w:tcPr>
            <w:tcW w:w="109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0</w:t>
            </w:r>
          </w:p>
        </w:tc>
      </w:tr>
      <w:tr w:rsidR="004C473E" w:rsidRPr="004C473E" w:rsidTr="008F54E0">
        <w:trPr>
          <w:trHeight w:val="1"/>
          <w:jc w:val="center"/>
        </w:trPr>
        <w:tc>
          <w:tcPr>
            <w:tcW w:w="2212" w:type="dxa"/>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ФИЗИЧКО</w:t>
            </w:r>
          </w:p>
        </w:tc>
        <w:tc>
          <w:tcPr>
            <w:tcW w:w="1129"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70</w:t>
            </w:r>
          </w:p>
        </w:tc>
        <w:tc>
          <w:tcPr>
            <w:tcW w:w="1344"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74</w:t>
            </w:r>
          </w:p>
        </w:tc>
        <w:tc>
          <w:tcPr>
            <w:tcW w:w="1219"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132</w:t>
            </w:r>
          </w:p>
        </w:tc>
        <w:tc>
          <w:tcPr>
            <w:tcW w:w="109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124</w:t>
            </w:r>
          </w:p>
        </w:tc>
      </w:tr>
      <w:tr w:rsidR="004C473E" w:rsidRPr="004C473E" w:rsidTr="008F54E0">
        <w:trPr>
          <w:trHeight w:val="1"/>
          <w:jc w:val="center"/>
        </w:trPr>
        <w:tc>
          <w:tcPr>
            <w:tcW w:w="2212" w:type="dxa"/>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ОСТАЛО</w:t>
            </w:r>
          </w:p>
        </w:tc>
        <w:tc>
          <w:tcPr>
            <w:tcW w:w="1129"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c>
          <w:tcPr>
            <w:tcW w:w="1344"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c>
          <w:tcPr>
            <w:tcW w:w="1219"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w:t>
            </w:r>
          </w:p>
        </w:tc>
        <w:tc>
          <w:tcPr>
            <w:tcW w:w="109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0</w:t>
            </w:r>
          </w:p>
        </w:tc>
      </w:tr>
      <w:bookmarkEnd w:id="4"/>
    </w:tbl>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val="sr-Cyrl-CS"/>
        </w:rPr>
      </w:pPr>
      <w:r w:rsidRPr="004C473E">
        <w:rPr>
          <w:rFonts w:ascii="Times New Roman" w:eastAsia="Times New Roman" w:hAnsi="Times New Roman" w:cs="Times New Roman"/>
          <w:i/>
          <w:sz w:val="28"/>
          <w:szCs w:val="28"/>
          <w:lang w:val="sr-Cyrl-CS"/>
        </w:rPr>
        <w:t>Табела 1</w:t>
      </w:r>
      <w:r w:rsidRPr="004C473E">
        <w:rPr>
          <w:rFonts w:ascii="Times New Roman" w:eastAsia="Times New Roman" w:hAnsi="Times New Roman" w:cs="Times New Roman"/>
          <w:i/>
          <w:sz w:val="28"/>
          <w:szCs w:val="28"/>
          <w:lang/>
        </w:rPr>
        <w:t>6</w:t>
      </w:r>
      <w:r w:rsidRPr="004C473E">
        <w:rPr>
          <w:rFonts w:ascii="Times New Roman" w:eastAsia="Times New Roman" w:hAnsi="Times New Roman" w:cs="Times New Roman"/>
          <w:i/>
          <w:sz w:val="28"/>
          <w:szCs w:val="28"/>
          <w:lang w:val="sr-Cyrl-CS"/>
        </w:rPr>
        <w:t xml:space="preserve"> а - </w:t>
      </w:r>
      <w:r w:rsidRPr="004C473E">
        <w:rPr>
          <w:rFonts w:ascii="Times New Roman" w:eastAsia="Times New Roman" w:hAnsi="Times New Roman" w:cs="Times New Roman"/>
          <w:i/>
          <w:sz w:val="28"/>
          <w:szCs w:val="28"/>
          <w:lang w:val="ru-RU"/>
        </w:rPr>
        <w:t xml:space="preserve">Број </w:t>
      </w:r>
      <w:r w:rsidRPr="004C473E">
        <w:rPr>
          <w:rFonts w:ascii="Times New Roman" w:eastAsia="Times New Roman" w:hAnsi="Times New Roman" w:cs="Times New Roman"/>
          <w:i/>
          <w:sz w:val="28"/>
          <w:szCs w:val="28"/>
          <w:lang w:val="sr-Cyrl-CS"/>
        </w:rPr>
        <w:t>пријава насиља у периоду 201</w:t>
      </w:r>
      <w:r w:rsidRPr="004C473E">
        <w:rPr>
          <w:rFonts w:ascii="Times New Roman" w:eastAsia="Times New Roman" w:hAnsi="Times New Roman" w:cs="Times New Roman"/>
          <w:i/>
          <w:sz w:val="28"/>
          <w:szCs w:val="28"/>
          <w:lang/>
        </w:rPr>
        <w:t>8</w:t>
      </w:r>
      <w:r w:rsidRPr="004C473E">
        <w:rPr>
          <w:rFonts w:ascii="Times New Roman" w:eastAsia="Times New Roman" w:hAnsi="Times New Roman" w:cs="Times New Roman"/>
          <w:i/>
          <w:sz w:val="28"/>
          <w:szCs w:val="28"/>
          <w:lang w:val="sr-Cyrl-CS"/>
        </w:rPr>
        <w:t>-20</w:t>
      </w:r>
      <w:r w:rsidRPr="004C473E">
        <w:rPr>
          <w:rFonts w:ascii="Times New Roman" w:eastAsia="Times New Roman" w:hAnsi="Times New Roman" w:cs="Times New Roman"/>
          <w:i/>
          <w:sz w:val="28"/>
          <w:szCs w:val="28"/>
          <w:lang/>
        </w:rPr>
        <w:t>21</w:t>
      </w:r>
      <w:r w:rsidRPr="004C473E">
        <w:rPr>
          <w:rFonts w:ascii="Times New Roman" w:eastAsia="Times New Roman" w:hAnsi="Times New Roman" w:cs="Times New Roman"/>
          <w:i/>
          <w:sz w:val="28"/>
          <w:szCs w:val="28"/>
          <w:lang w:val="sr-Cyrl-CS"/>
        </w:rPr>
        <w:t xml:space="preserve"> године по врсти насиља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rPr>
      </w:pPr>
      <w:r w:rsidRPr="004C473E">
        <w:rPr>
          <w:rFonts w:ascii="Times New Roman" w:eastAsia="Times New Roman" w:hAnsi="Times New Roman" w:cs="Times New Roman"/>
          <w:i/>
          <w:sz w:val="28"/>
          <w:szCs w:val="28"/>
          <w:lang/>
        </w:rPr>
        <w:t xml:space="preserve">Извор Тужилаштво </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rPr>
      </w:pPr>
    </w:p>
    <w:tbl>
      <w:tblPr>
        <w:tblW w:w="0" w:type="auto"/>
        <w:jc w:val="center"/>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shd w:val="clear" w:color="auto" w:fill="D1E8FF"/>
        <w:tblLayout w:type="fixed"/>
        <w:tblLook w:val="0000"/>
      </w:tblPr>
      <w:tblGrid>
        <w:gridCol w:w="2212"/>
        <w:gridCol w:w="1129"/>
        <w:gridCol w:w="1344"/>
        <w:gridCol w:w="1219"/>
        <w:gridCol w:w="1090"/>
      </w:tblGrid>
      <w:tr w:rsidR="004C473E" w:rsidRPr="004C473E" w:rsidTr="008F54E0">
        <w:trPr>
          <w:trHeight w:val="1"/>
          <w:jc w:val="center"/>
        </w:trPr>
        <w:tc>
          <w:tcPr>
            <w:tcW w:w="2212" w:type="dxa"/>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lastRenderedPageBreak/>
              <w:t>Врста насиља</w:t>
            </w:r>
          </w:p>
        </w:tc>
        <w:tc>
          <w:tcPr>
            <w:tcW w:w="4782" w:type="dxa"/>
            <w:gridSpan w:val="4"/>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Година</w:t>
            </w:r>
          </w:p>
        </w:tc>
      </w:tr>
      <w:tr w:rsidR="004C473E" w:rsidRPr="004C473E" w:rsidTr="008F54E0">
        <w:trPr>
          <w:trHeight w:val="1"/>
          <w:jc w:val="center"/>
        </w:trPr>
        <w:tc>
          <w:tcPr>
            <w:tcW w:w="2212" w:type="dxa"/>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Доминантна врста насиља</w:t>
            </w:r>
          </w:p>
        </w:tc>
        <w:tc>
          <w:tcPr>
            <w:tcW w:w="1129" w:type="dxa"/>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2018</w:t>
            </w:r>
          </w:p>
        </w:tc>
        <w:tc>
          <w:tcPr>
            <w:tcW w:w="1344" w:type="dxa"/>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2019</w:t>
            </w:r>
          </w:p>
        </w:tc>
        <w:tc>
          <w:tcPr>
            <w:tcW w:w="1219" w:type="dxa"/>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2020</w:t>
            </w:r>
          </w:p>
        </w:tc>
        <w:tc>
          <w:tcPr>
            <w:tcW w:w="1090" w:type="dxa"/>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2021</w:t>
            </w:r>
          </w:p>
        </w:tc>
      </w:tr>
      <w:tr w:rsidR="004C473E" w:rsidRPr="004C473E" w:rsidTr="008F54E0">
        <w:trPr>
          <w:trHeight w:val="1"/>
          <w:jc w:val="center"/>
        </w:trPr>
        <w:tc>
          <w:tcPr>
            <w:tcW w:w="2212" w:type="dxa"/>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ПСИХИЧКО</w:t>
            </w:r>
          </w:p>
        </w:tc>
        <w:tc>
          <w:tcPr>
            <w:tcW w:w="1129"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67</w:t>
            </w:r>
          </w:p>
        </w:tc>
        <w:tc>
          <w:tcPr>
            <w:tcW w:w="1344"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73</w:t>
            </w:r>
          </w:p>
        </w:tc>
        <w:tc>
          <w:tcPr>
            <w:tcW w:w="1219"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77</w:t>
            </w:r>
          </w:p>
        </w:tc>
        <w:tc>
          <w:tcPr>
            <w:tcW w:w="109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65</w:t>
            </w:r>
          </w:p>
        </w:tc>
      </w:tr>
      <w:tr w:rsidR="004C473E" w:rsidRPr="004C473E" w:rsidTr="008F54E0">
        <w:trPr>
          <w:trHeight w:val="1"/>
          <w:jc w:val="center"/>
        </w:trPr>
        <w:tc>
          <w:tcPr>
            <w:tcW w:w="2212" w:type="dxa"/>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ЕКОНОМСКО</w:t>
            </w:r>
          </w:p>
        </w:tc>
        <w:tc>
          <w:tcPr>
            <w:tcW w:w="1129"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0</w:t>
            </w:r>
          </w:p>
        </w:tc>
        <w:tc>
          <w:tcPr>
            <w:tcW w:w="1344"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0</w:t>
            </w:r>
          </w:p>
        </w:tc>
        <w:tc>
          <w:tcPr>
            <w:tcW w:w="1219"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0</w:t>
            </w:r>
          </w:p>
        </w:tc>
        <w:tc>
          <w:tcPr>
            <w:tcW w:w="109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0</w:t>
            </w:r>
          </w:p>
        </w:tc>
      </w:tr>
      <w:tr w:rsidR="004C473E" w:rsidRPr="004C473E" w:rsidTr="008F54E0">
        <w:trPr>
          <w:trHeight w:val="1"/>
          <w:jc w:val="center"/>
        </w:trPr>
        <w:tc>
          <w:tcPr>
            <w:tcW w:w="2212" w:type="dxa"/>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УЗНЕМИРАВАЊЕ</w:t>
            </w:r>
          </w:p>
        </w:tc>
        <w:tc>
          <w:tcPr>
            <w:tcW w:w="1129"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42</w:t>
            </w:r>
          </w:p>
        </w:tc>
        <w:tc>
          <w:tcPr>
            <w:tcW w:w="1344"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40</w:t>
            </w:r>
          </w:p>
        </w:tc>
        <w:tc>
          <w:tcPr>
            <w:tcW w:w="1219"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35</w:t>
            </w:r>
          </w:p>
        </w:tc>
        <w:tc>
          <w:tcPr>
            <w:tcW w:w="109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20</w:t>
            </w:r>
          </w:p>
        </w:tc>
      </w:tr>
      <w:tr w:rsidR="004C473E" w:rsidRPr="004C473E" w:rsidTr="008F54E0">
        <w:trPr>
          <w:trHeight w:val="1"/>
          <w:jc w:val="center"/>
        </w:trPr>
        <w:tc>
          <w:tcPr>
            <w:tcW w:w="2212" w:type="dxa"/>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ФИЗИЧКО</w:t>
            </w:r>
          </w:p>
        </w:tc>
        <w:tc>
          <w:tcPr>
            <w:tcW w:w="1129"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112</w:t>
            </w:r>
          </w:p>
        </w:tc>
        <w:tc>
          <w:tcPr>
            <w:tcW w:w="1344"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136</w:t>
            </w:r>
          </w:p>
        </w:tc>
        <w:tc>
          <w:tcPr>
            <w:tcW w:w="1219"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98</w:t>
            </w:r>
          </w:p>
        </w:tc>
        <w:tc>
          <w:tcPr>
            <w:tcW w:w="109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87</w:t>
            </w:r>
          </w:p>
        </w:tc>
      </w:tr>
      <w:tr w:rsidR="004C473E" w:rsidRPr="004C473E" w:rsidTr="008F54E0">
        <w:trPr>
          <w:trHeight w:val="1"/>
          <w:jc w:val="center"/>
        </w:trPr>
        <w:tc>
          <w:tcPr>
            <w:tcW w:w="2212" w:type="dxa"/>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ОСТАЛО</w:t>
            </w:r>
          </w:p>
        </w:tc>
        <w:tc>
          <w:tcPr>
            <w:tcW w:w="1129"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0</w:t>
            </w:r>
          </w:p>
        </w:tc>
        <w:tc>
          <w:tcPr>
            <w:tcW w:w="1344"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0</w:t>
            </w:r>
          </w:p>
        </w:tc>
        <w:tc>
          <w:tcPr>
            <w:tcW w:w="1219"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0</w:t>
            </w:r>
          </w:p>
        </w:tc>
        <w:tc>
          <w:tcPr>
            <w:tcW w:w="109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0</w:t>
            </w:r>
          </w:p>
        </w:tc>
      </w:tr>
    </w:tbl>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bookmarkStart w:id="7" w:name="_Hlk114216539"/>
      <w:r w:rsidRPr="004C473E">
        <w:rPr>
          <w:rFonts w:ascii="Times New Roman" w:eastAsia="Times New Roman" w:hAnsi="Times New Roman" w:cs="Times New Roman"/>
          <w:i/>
          <w:sz w:val="28"/>
          <w:szCs w:val="28"/>
          <w:lang w:val="sr-Cyrl-CS"/>
        </w:rPr>
        <w:t xml:space="preserve">Табела 17 - </w:t>
      </w:r>
      <w:r w:rsidRPr="004C473E">
        <w:rPr>
          <w:rFonts w:ascii="Times New Roman" w:eastAsia="Times New Roman" w:hAnsi="Times New Roman" w:cs="Times New Roman"/>
          <w:i/>
          <w:sz w:val="28"/>
          <w:szCs w:val="28"/>
        </w:rPr>
        <w:t>Број починилаца насиља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rPr>
      </w:pPr>
      <w:r w:rsidRPr="004C473E">
        <w:rPr>
          <w:rFonts w:ascii="Times New Roman" w:eastAsia="Times New Roman" w:hAnsi="Times New Roman" w:cs="Times New Roman"/>
          <w:i/>
          <w:sz w:val="28"/>
          <w:szCs w:val="28"/>
        </w:rPr>
        <w:t xml:space="preserve">Извор </w:t>
      </w:r>
      <w:bookmarkEnd w:id="7"/>
      <w:r w:rsidRPr="004C473E">
        <w:rPr>
          <w:rFonts w:ascii="Times New Roman" w:eastAsia="Times New Roman" w:hAnsi="Times New Roman" w:cs="Times New Roman"/>
          <w:i/>
          <w:sz w:val="28"/>
          <w:szCs w:val="28"/>
          <w:lang/>
        </w:rPr>
        <w:t xml:space="preserve">Полицијска управа </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val="sr-Cyrl-CS"/>
        </w:rPr>
      </w:pPr>
    </w:p>
    <w:tbl>
      <w:tblPr>
        <w:tblW w:w="0" w:type="auto"/>
        <w:jc w:val="center"/>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00"/>
      </w:tblPr>
      <w:tblGrid>
        <w:gridCol w:w="2021"/>
        <w:gridCol w:w="1435"/>
        <w:gridCol w:w="1728"/>
        <w:gridCol w:w="1728"/>
        <w:gridCol w:w="1728"/>
      </w:tblGrid>
      <w:tr w:rsidR="004C473E" w:rsidRPr="004C473E" w:rsidTr="008F54E0">
        <w:trPr>
          <w:trHeight w:val="1"/>
          <w:jc w:val="center"/>
        </w:trPr>
        <w:tc>
          <w:tcPr>
            <w:tcW w:w="2021"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bookmarkStart w:id="8" w:name="_Hlk114216788"/>
            <w:r w:rsidRPr="004C473E">
              <w:rPr>
                <w:rFonts w:ascii="Times New Roman" w:eastAsia="Times New Roman" w:hAnsi="Times New Roman" w:cs="Times New Roman"/>
                <w:sz w:val="28"/>
                <w:szCs w:val="28"/>
              </w:rPr>
              <w:t>Врста сродства са жртвом</w:t>
            </w:r>
          </w:p>
        </w:tc>
        <w:tc>
          <w:tcPr>
            <w:tcW w:w="1435"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2018</w:t>
            </w:r>
          </w:p>
        </w:tc>
        <w:tc>
          <w:tcPr>
            <w:tcW w:w="1728"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2019</w:t>
            </w:r>
          </w:p>
        </w:tc>
        <w:tc>
          <w:tcPr>
            <w:tcW w:w="1728"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2020</w:t>
            </w:r>
          </w:p>
        </w:tc>
        <w:tc>
          <w:tcPr>
            <w:tcW w:w="1728"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2021</w:t>
            </w:r>
          </w:p>
        </w:tc>
      </w:tr>
      <w:tr w:rsidR="004C473E" w:rsidRPr="004C473E" w:rsidTr="008F54E0">
        <w:trPr>
          <w:trHeight w:val="1"/>
          <w:jc w:val="center"/>
        </w:trPr>
        <w:tc>
          <w:tcPr>
            <w:tcW w:w="2021"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БИВШИ СУПРУГ</w:t>
            </w:r>
          </w:p>
        </w:tc>
        <w:tc>
          <w:tcPr>
            <w:tcW w:w="1435"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23</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22</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11</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23</w:t>
            </w:r>
          </w:p>
        </w:tc>
      </w:tr>
      <w:tr w:rsidR="004C473E" w:rsidRPr="004C473E" w:rsidTr="008F54E0">
        <w:trPr>
          <w:trHeight w:val="1"/>
          <w:jc w:val="center"/>
        </w:trPr>
        <w:tc>
          <w:tcPr>
            <w:tcW w:w="2021"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СУПРУГ</w:t>
            </w:r>
          </w:p>
        </w:tc>
        <w:tc>
          <w:tcPr>
            <w:tcW w:w="1435"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82</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78</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83</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56</w:t>
            </w:r>
          </w:p>
        </w:tc>
      </w:tr>
      <w:tr w:rsidR="004C473E" w:rsidRPr="004C473E" w:rsidTr="008F54E0">
        <w:trPr>
          <w:trHeight w:val="1"/>
          <w:jc w:val="center"/>
        </w:trPr>
        <w:tc>
          <w:tcPr>
            <w:tcW w:w="2021"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 xml:space="preserve">ВАНБРАЧНИ </w:t>
            </w:r>
            <w:r w:rsidRPr="004C473E">
              <w:rPr>
                <w:rFonts w:ascii="Times New Roman" w:eastAsia="Times New Roman" w:hAnsi="Times New Roman" w:cs="Times New Roman"/>
                <w:sz w:val="28"/>
                <w:szCs w:val="28"/>
              </w:rPr>
              <w:lastRenderedPageBreak/>
              <w:t>ПАРТНЕР</w:t>
            </w:r>
          </w:p>
        </w:tc>
        <w:tc>
          <w:tcPr>
            <w:tcW w:w="1435"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lastRenderedPageBreak/>
              <w:t>38</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44</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34</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48</w:t>
            </w:r>
          </w:p>
        </w:tc>
      </w:tr>
      <w:tr w:rsidR="004C473E" w:rsidRPr="004C473E" w:rsidTr="008F54E0">
        <w:trPr>
          <w:trHeight w:val="1"/>
          <w:jc w:val="center"/>
        </w:trPr>
        <w:tc>
          <w:tcPr>
            <w:tcW w:w="2021"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lastRenderedPageBreak/>
              <w:t>СИН</w:t>
            </w:r>
          </w:p>
        </w:tc>
        <w:tc>
          <w:tcPr>
            <w:tcW w:w="1435"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44</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56</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51</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55</w:t>
            </w:r>
          </w:p>
        </w:tc>
      </w:tr>
      <w:tr w:rsidR="004C473E" w:rsidRPr="004C473E" w:rsidTr="008F54E0">
        <w:trPr>
          <w:trHeight w:val="1"/>
          <w:jc w:val="center"/>
        </w:trPr>
        <w:tc>
          <w:tcPr>
            <w:tcW w:w="2021"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БИВШИ ВАНБРАЧНИ ПАРТНЕР</w:t>
            </w:r>
          </w:p>
        </w:tc>
        <w:tc>
          <w:tcPr>
            <w:tcW w:w="1435"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w:t>
            </w:r>
          </w:p>
        </w:tc>
      </w:tr>
      <w:tr w:rsidR="004C473E" w:rsidRPr="004C473E" w:rsidTr="008F54E0">
        <w:trPr>
          <w:trHeight w:val="1"/>
          <w:jc w:val="center"/>
        </w:trPr>
        <w:tc>
          <w:tcPr>
            <w:tcW w:w="2021"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ОТАЦ</w:t>
            </w:r>
          </w:p>
        </w:tc>
        <w:tc>
          <w:tcPr>
            <w:tcW w:w="1435"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12</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26</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24</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18</w:t>
            </w:r>
          </w:p>
        </w:tc>
      </w:tr>
      <w:tr w:rsidR="004C473E" w:rsidRPr="004C473E" w:rsidTr="008F54E0">
        <w:trPr>
          <w:trHeight w:val="1"/>
          <w:jc w:val="center"/>
        </w:trPr>
        <w:tc>
          <w:tcPr>
            <w:tcW w:w="2021"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СУПРУГА (БРАЧНА, ВАНБРАЧНА)</w:t>
            </w:r>
          </w:p>
        </w:tc>
        <w:tc>
          <w:tcPr>
            <w:tcW w:w="1435"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10</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14</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10</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18</w:t>
            </w:r>
          </w:p>
        </w:tc>
      </w:tr>
      <w:tr w:rsidR="004C473E" w:rsidRPr="004C473E" w:rsidTr="008F54E0">
        <w:trPr>
          <w:trHeight w:val="1"/>
          <w:jc w:val="center"/>
        </w:trPr>
        <w:tc>
          <w:tcPr>
            <w:tcW w:w="2021"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БИВША СУПРУГА</w:t>
            </w:r>
          </w:p>
        </w:tc>
        <w:tc>
          <w:tcPr>
            <w:tcW w:w="1435"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4</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4</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5</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7</w:t>
            </w:r>
          </w:p>
        </w:tc>
      </w:tr>
      <w:tr w:rsidR="004C473E" w:rsidRPr="004C473E" w:rsidTr="008F54E0">
        <w:trPr>
          <w:trHeight w:val="1"/>
          <w:jc w:val="center"/>
        </w:trPr>
        <w:tc>
          <w:tcPr>
            <w:tcW w:w="2021"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ОСТАЛЕ РЕЛАЦИЈЕ</w:t>
            </w:r>
          </w:p>
        </w:tc>
        <w:tc>
          <w:tcPr>
            <w:tcW w:w="1435"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63</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92</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90</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85</w:t>
            </w:r>
          </w:p>
        </w:tc>
      </w:tr>
      <w:bookmarkEnd w:id="8"/>
    </w:tbl>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val="sr-Cyrl-CS"/>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val="sr-Cyrl-CS"/>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lang w:val="sr-Cyrl-CS"/>
        </w:rPr>
        <w:t xml:space="preserve">Табела 17а  - </w:t>
      </w:r>
      <w:r w:rsidRPr="004C473E">
        <w:rPr>
          <w:rFonts w:ascii="Times New Roman" w:eastAsia="Times New Roman" w:hAnsi="Times New Roman" w:cs="Times New Roman"/>
          <w:i/>
          <w:sz w:val="28"/>
          <w:szCs w:val="28"/>
        </w:rPr>
        <w:t>Број починилаца насиља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iCs/>
          <w:sz w:val="28"/>
          <w:szCs w:val="28"/>
          <w:lang/>
        </w:rPr>
      </w:pPr>
      <w:r w:rsidRPr="004C473E">
        <w:rPr>
          <w:rFonts w:ascii="Times New Roman" w:eastAsia="Times New Roman" w:hAnsi="Times New Roman" w:cs="Times New Roman"/>
          <w:i/>
          <w:iCs/>
          <w:sz w:val="28"/>
          <w:szCs w:val="28"/>
        </w:rPr>
        <w:t xml:space="preserve">Извор </w:t>
      </w:r>
      <w:r w:rsidRPr="004C473E">
        <w:rPr>
          <w:rFonts w:ascii="Times New Roman" w:eastAsia="Times New Roman" w:hAnsi="Times New Roman" w:cs="Times New Roman"/>
          <w:i/>
          <w:iCs/>
          <w:sz w:val="28"/>
          <w:szCs w:val="28"/>
          <w:lang/>
        </w:rPr>
        <w:t xml:space="preserve">Тужилаштво </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p>
    <w:tbl>
      <w:tblPr>
        <w:tblW w:w="0" w:type="auto"/>
        <w:jc w:val="center"/>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00"/>
      </w:tblPr>
      <w:tblGrid>
        <w:gridCol w:w="2021"/>
        <w:gridCol w:w="1435"/>
        <w:gridCol w:w="1728"/>
        <w:gridCol w:w="1728"/>
        <w:gridCol w:w="1728"/>
      </w:tblGrid>
      <w:tr w:rsidR="004C473E" w:rsidRPr="004C473E" w:rsidTr="008F54E0">
        <w:trPr>
          <w:trHeight w:val="1"/>
          <w:jc w:val="center"/>
        </w:trPr>
        <w:tc>
          <w:tcPr>
            <w:tcW w:w="2021"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Врста сродства са жртвом</w:t>
            </w:r>
          </w:p>
        </w:tc>
        <w:tc>
          <w:tcPr>
            <w:tcW w:w="1435"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2018</w:t>
            </w:r>
          </w:p>
        </w:tc>
        <w:tc>
          <w:tcPr>
            <w:tcW w:w="1728"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2019</w:t>
            </w:r>
          </w:p>
        </w:tc>
        <w:tc>
          <w:tcPr>
            <w:tcW w:w="1728"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2020</w:t>
            </w:r>
          </w:p>
        </w:tc>
        <w:tc>
          <w:tcPr>
            <w:tcW w:w="1728"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rPr>
            </w:pPr>
            <w:r w:rsidRPr="004C473E">
              <w:rPr>
                <w:rFonts w:ascii="Times New Roman" w:eastAsia="Times New Roman" w:hAnsi="Times New Roman" w:cs="Times New Roman"/>
                <w:i/>
                <w:sz w:val="28"/>
                <w:szCs w:val="28"/>
              </w:rPr>
              <w:t>2021</w:t>
            </w:r>
          </w:p>
        </w:tc>
      </w:tr>
      <w:tr w:rsidR="004C473E" w:rsidRPr="004C473E" w:rsidTr="008F54E0">
        <w:trPr>
          <w:trHeight w:val="1"/>
          <w:jc w:val="center"/>
        </w:trPr>
        <w:tc>
          <w:tcPr>
            <w:tcW w:w="2021"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rPr>
            </w:pPr>
            <w:r w:rsidRPr="004C473E">
              <w:rPr>
                <w:rFonts w:ascii="Times New Roman" w:eastAsia="Times New Roman" w:hAnsi="Times New Roman" w:cs="Times New Roman"/>
                <w:iCs/>
                <w:sz w:val="28"/>
                <w:szCs w:val="28"/>
              </w:rPr>
              <w:t xml:space="preserve">БИВШИ </w:t>
            </w:r>
            <w:r w:rsidRPr="004C473E">
              <w:rPr>
                <w:rFonts w:ascii="Times New Roman" w:eastAsia="Times New Roman" w:hAnsi="Times New Roman" w:cs="Times New Roman"/>
                <w:iCs/>
                <w:sz w:val="28"/>
                <w:szCs w:val="28"/>
              </w:rPr>
              <w:lastRenderedPageBreak/>
              <w:t>СУПРУГ</w:t>
            </w:r>
          </w:p>
        </w:tc>
        <w:tc>
          <w:tcPr>
            <w:tcW w:w="1435"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lastRenderedPageBreak/>
              <w:t>14</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21</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12</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12</w:t>
            </w:r>
          </w:p>
        </w:tc>
      </w:tr>
      <w:tr w:rsidR="004C473E" w:rsidRPr="004C473E" w:rsidTr="008F54E0">
        <w:trPr>
          <w:trHeight w:val="1"/>
          <w:jc w:val="center"/>
        </w:trPr>
        <w:tc>
          <w:tcPr>
            <w:tcW w:w="2021"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rPr>
            </w:pPr>
            <w:r w:rsidRPr="004C473E">
              <w:rPr>
                <w:rFonts w:ascii="Times New Roman" w:eastAsia="Times New Roman" w:hAnsi="Times New Roman" w:cs="Times New Roman"/>
                <w:iCs/>
                <w:sz w:val="28"/>
                <w:szCs w:val="28"/>
              </w:rPr>
              <w:lastRenderedPageBreak/>
              <w:t>СУПРУГ</w:t>
            </w:r>
          </w:p>
        </w:tc>
        <w:tc>
          <w:tcPr>
            <w:tcW w:w="1435"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85</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92</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79</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71</w:t>
            </w:r>
          </w:p>
        </w:tc>
      </w:tr>
      <w:tr w:rsidR="004C473E" w:rsidRPr="004C473E" w:rsidTr="008F54E0">
        <w:trPr>
          <w:trHeight w:val="1"/>
          <w:jc w:val="center"/>
        </w:trPr>
        <w:tc>
          <w:tcPr>
            <w:tcW w:w="2021"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rPr>
            </w:pPr>
            <w:r w:rsidRPr="004C473E">
              <w:rPr>
                <w:rFonts w:ascii="Times New Roman" w:eastAsia="Times New Roman" w:hAnsi="Times New Roman" w:cs="Times New Roman"/>
                <w:iCs/>
                <w:sz w:val="28"/>
                <w:szCs w:val="28"/>
              </w:rPr>
              <w:t>ВАНБРАЧНИ ПАРТНЕР</w:t>
            </w:r>
          </w:p>
        </w:tc>
        <w:tc>
          <w:tcPr>
            <w:tcW w:w="1435"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9</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7</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11</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6</w:t>
            </w:r>
          </w:p>
        </w:tc>
      </w:tr>
      <w:tr w:rsidR="004C473E" w:rsidRPr="004C473E" w:rsidTr="008F54E0">
        <w:trPr>
          <w:trHeight w:val="1"/>
          <w:jc w:val="center"/>
        </w:trPr>
        <w:tc>
          <w:tcPr>
            <w:tcW w:w="2021"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rPr>
            </w:pPr>
            <w:r w:rsidRPr="004C473E">
              <w:rPr>
                <w:rFonts w:ascii="Times New Roman" w:eastAsia="Times New Roman" w:hAnsi="Times New Roman" w:cs="Times New Roman"/>
                <w:iCs/>
                <w:sz w:val="28"/>
                <w:szCs w:val="28"/>
              </w:rPr>
              <w:t>СИН</w:t>
            </w:r>
          </w:p>
        </w:tc>
        <w:tc>
          <w:tcPr>
            <w:tcW w:w="1435"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42</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51</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49</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36</w:t>
            </w:r>
          </w:p>
        </w:tc>
      </w:tr>
      <w:tr w:rsidR="004C473E" w:rsidRPr="004C473E" w:rsidTr="008F54E0">
        <w:trPr>
          <w:trHeight w:val="1"/>
          <w:jc w:val="center"/>
        </w:trPr>
        <w:tc>
          <w:tcPr>
            <w:tcW w:w="2021"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rPr>
            </w:pPr>
            <w:r w:rsidRPr="004C473E">
              <w:rPr>
                <w:rFonts w:ascii="Times New Roman" w:eastAsia="Times New Roman" w:hAnsi="Times New Roman" w:cs="Times New Roman"/>
                <w:iCs/>
                <w:sz w:val="28"/>
                <w:szCs w:val="28"/>
              </w:rPr>
              <w:t>БИВШИ ВАНБРАЧНИ ПАРТНЕР</w:t>
            </w:r>
          </w:p>
        </w:tc>
        <w:tc>
          <w:tcPr>
            <w:tcW w:w="1435"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3</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4</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2</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1</w:t>
            </w:r>
          </w:p>
        </w:tc>
      </w:tr>
      <w:tr w:rsidR="004C473E" w:rsidRPr="004C473E" w:rsidTr="008F54E0">
        <w:trPr>
          <w:trHeight w:val="1"/>
          <w:jc w:val="center"/>
        </w:trPr>
        <w:tc>
          <w:tcPr>
            <w:tcW w:w="2021"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rPr>
            </w:pPr>
            <w:r w:rsidRPr="004C473E">
              <w:rPr>
                <w:rFonts w:ascii="Times New Roman" w:eastAsia="Times New Roman" w:hAnsi="Times New Roman" w:cs="Times New Roman"/>
                <w:iCs/>
                <w:sz w:val="28"/>
                <w:szCs w:val="28"/>
              </w:rPr>
              <w:t>ОТАЦ</w:t>
            </w:r>
          </w:p>
        </w:tc>
        <w:tc>
          <w:tcPr>
            <w:tcW w:w="1435"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9</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12</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10</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11</w:t>
            </w:r>
          </w:p>
        </w:tc>
      </w:tr>
      <w:tr w:rsidR="004C473E" w:rsidRPr="004C473E" w:rsidTr="008F54E0">
        <w:trPr>
          <w:trHeight w:val="1"/>
          <w:jc w:val="center"/>
        </w:trPr>
        <w:tc>
          <w:tcPr>
            <w:tcW w:w="2021"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rPr>
            </w:pPr>
            <w:r w:rsidRPr="004C473E">
              <w:rPr>
                <w:rFonts w:ascii="Times New Roman" w:eastAsia="Times New Roman" w:hAnsi="Times New Roman" w:cs="Times New Roman"/>
                <w:iCs/>
                <w:sz w:val="28"/>
                <w:szCs w:val="28"/>
              </w:rPr>
              <w:t>СУПРУГА (БРАЧНА, ВАНБРАЧНА)</w:t>
            </w:r>
          </w:p>
        </w:tc>
        <w:tc>
          <w:tcPr>
            <w:tcW w:w="1435"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5</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3</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4</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4</w:t>
            </w:r>
          </w:p>
        </w:tc>
      </w:tr>
      <w:tr w:rsidR="004C473E" w:rsidRPr="004C473E" w:rsidTr="008F54E0">
        <w:trPr>
          <w:trHeight w:val="1"/>
          <w:jc w:val="center"/>
        </w:trPr>
        <w:tc>
          <w:tcPr>
            <w:tcW w:w="2021"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rPr>
            </w:pPr>
            <w:r w:rsidRPr="004C473E">
              <w:rPr>
                <w:rFonts w:ascii="Times New Roman" w:eastAsia="Times New Roman" w:hAnsi="Times New Roman" w:cs="Times New Roman"/>
                <w:iCs/>
                <w:sz w:val="28"/>
                <w:szCs w:val="28"/>
              </w:rPr>
              <w:t>БИВША СУПРУГА</w:t>
            </w:r>
          </w:p>
        </w:tc>
        <w:tc>
          <w:tcPr>
            <w:tcW w:w="1435"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3</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1</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2</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3</w:t>
            </w:r>
          </w:p>
        </w:tc>
      </w:tr>
      <w:tr w:rsidR="004C473E" w:rsidRPr="004C473E" w:rsidTr="008F54E0">
        <w:trPr>
          <w:trHeight w:val="1"/>
          <w:jc w:val="center"/>
        </w:trPr>
        <w:tc>
          <w:tcPr>
            <w:tcW w:w="2021"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rPr>
            </w:pPr>
            <w:r w:rsidRPr="004C473E">
              <w:rPr>
                <w:rFonts w:ascii="Times New Roman" w:eastAsia="Times New Roman" w:hAnsi="Times New Roman" w:cs="Times New Roman"/>
                <w:iCs/>
                <w:sz w:val="28"/>
                <w:szCs w:val="28"/>
              </w:rPr>
              <w:t>ОСТАЛЕ РЕЛАЦИЈЕ</w:t>
            </w:r>
          </w:p>
        </w:tc>
        <w:tc>
          <w:tcPr>
            <w:tcW w:w="1435"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51</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58</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41</w:t>
            </w:r>
          </w:p>
        </w:tc>
        <w:tc>
          <w:tcPr>
            <w:tcW w:w="1728"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28</w:t>
            </w:r>
          </w:p>
        </w:tc>
      </w:tr>
    </w:tbl>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Pr>
          <w:rFonts w:ascii="Times New Roman" w:eastAsia="Times New Roman" w:hAnsi="Times New Roman" w:cs="Times New Roman"/>
          <w:iCs/>
          <w:sz w:val="28"/>
          <w:szCs w:val="28"/>
          <w:lang/>
        </w:rPr>
        <w:tab/>
      </w:r>
      <w:r w:rsidR="004C473E" w:rsidRPr="004C473E">
        <w:rPr>
          <w:rFonts w:ascii="Times New Roman" w:eastAsia="Times New Roman" w:hAnsi="Times New Roman" w:cs="Times New Roman"/>
          <w:iCs/>
          <w:sz w:val="28"/>
          <w:szCs w:val="28"/>
          <w:lang/>
        </w:rPr>
        <w:t>“Женски центар Ужице”  у оквиру услуге СОС телефона за жртве породичног и партнерског насиља  води  евиденцију о насиљу у складу са Правилником о ближим условима и стандардима о пружању  услуге СОС телефона за жене са искуством насиља (</w:t>
      </w:r>
      <w:r w:rsidR="004C473E" w:rsidRPr="00437D6B">
        <w:rPr>
          <w:rFonts w:ascii="Times New Roman" w:eastAsia="Times New Roman" w:hAnsi="Times New Roman" w:cs="Times New Roman"/>
          <w:iCs/>
          <w:sz w:val="28"/>
          <w:szCs w:val="28"/>
          <w:lang/>
        </w:rPr>
        <w:t>"Службени гласник РС", бр. 93 од 13. новембра 2015,</w:t>
      </w:r>
      <w:r w:rsidR="004C473E" w:rsidRPr="004C473E">
        <w:rPr>
          <w:rFonts w:ascii="Times New Roman" w:eastAsia="Times New Roman" w:hAnsi="Times New Roman" w:cs="Times New Roman"/>
          <w:iCs/>
          <w:sz w:val="28"/>
          <w:szCs w:val="28"/>
          <w:lang/>
        </w:rPr>
        <w:t xml:space="preserve"> бр.</w:t>
      </w:r>
      <w:r w:rsidR="004C473E" w:rsidRPr="00437D6B">
        <w:rPr>
          <w:rFonts w:ascii="Times New Roman" w:eastAsia="Times New Roman" w:hAnsi="Times New Roman" w:cs="Times New Roman"/>
          <w:iCs/>
          <w:sz w:val="28"/>
          <w:szCs w:val="28"/>
          <w:lang/>
        </w:rPr>
        <w:t xml:space="preserve"> 90 од 26. јуна 2020</w:t>
      </w:r>
      <w:r w:rsidR="004C473E" w:rsidRPr="004C473E">
        <w:rPr>
          <w:rFonts w:ascii="Times New Roman" w:eastAsia="Times New Roman" w:hAnsi="Times New Roman" w:cs="Times New Roman"/>
          <w:iCs/>
          <w:sz w:val="28"/>
          <w:szCs w:val="28"/>
          <w:lang/>
        </w:rPr>
        <w:t>).</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i/>
          <w:iCs/>
          <w:sz w:val="28"/>
          <w:szCs w:val="28"/>
          <w:lang w:val="sr-Cyrl-CS"/>
        </w:rPr>
      </w:pPr>
      <w:r>
        <w:rPr>
          <w:rFonts w:ascii="Times New Roman" w:eastAsia="Times New Roman" w:hAnsi="Times New Roman" w:cs="Times New Roman"/>
          <w:i/>
          <w:iCs/>
          <w:sz w:val="28"/>
          <w:szCs w:val="28"/>
          <w:lang w:val="sr-Cyrl-CS"/>
        </w:rPr>
        <w:tab/>
      </w:r>
      <w:r w:rsidR="004C473E" w:rsidRPr="004C473E">
        <w:rPr>
          <w:rFonts w:ascii="Times New Roman" w:eastAsia="Times New Roman" w:hAnsi="Times New Roman" w:cs="Times New Roman"/>
          <w:i/>
          <w:iCs/>
          <w:sz w:val="28"/>
          <w:szCs w:val="28"/>
          <w:lang w:val="sr-Cyrl-CS"/>
        </w:rPr>
        <w:t xml:space="preserve">Табела 18 - </w:t>
      </w:r>
      <w:r w:rsidR="004C473E" w:rsidRPr="004C473E">
        <w:rPr>
          <w:rFonts w:ascii="Times New Roman" w:eastAsia="Times New Roman" w:hAnsi="Times New Roman" w:cs="Times New Roman"/>
          <w:i/>
          <w:iCs/>
          <w:sz w:val="28"/>
          <w:szCs w:val="28"/>
          <w:lang w:val="ru-RU"/>
        </w:rPr>
        <w:t xml:space="preserve">Број </w:t>
      </w:r>
      <w:r w:rsidR="004C473E" w:rsidRPr="004C473E">
        <w:rPr>
          <w:rFonts w:ascii="Times New Roman" w:eastAsia="Times New Roman" w:hAnsi="Times New Roman" w:cs="Times New Roman"/>
          <w:i/>
          <w:iCs/>
          <w:sz w:val="28"/>
          <w:szCs w:val="28"/>
          <w:lang w:val="sr-Cyrl-CS"/>
        </w:rPr>
        <w:t>позива на СОС телегон у периоду 201</w:t>
      </w:r>
      <w:r w:rsidR="004C473E" w:rsidRPr="004C473E">
        <w:rPr>
          <w:rFonts w:ascii="Times New Roman" w:eastAsia="Times New Roman" w:hAnsi="Times New Roman" w:cs="Times New Roman"/>
          <w:i/>
          <w:iCs/>
          <w:sz w:val="28"/>
          <w:szCs w:val="28"/>
          <w:lang/>
        </w:rPr>
        <w:t>8</w:t>
      </w:r>
      <w:r w:rsidR="004C473E" w:rsidRPr="004C473E">
        <w:rPr>
          <w:rFonts w:ascii="Times New Roman" w:eastAsia="Times New Roman" w:hAnsi="Times New Roman" w:cs="Times New Roman"/>
          <w:i/>
          <w:iCs/>
          <w:sz w:val="28"/>
          <w:szCs w:val="28"/>
          <w:lang w:val="sr-Cyrl-CS"/>
        </w:rPr>
        <w:t>-20</w:t>
      </w:r>
      <w:r w:rsidR="004C473E" w:rsidRPr="004C473E">
        <w:rPr>
          <w:rFonts w:ascii="Times New Roman" w:eastAsia="Times New Roman" w:hAnsi="Times New Roman" w:cs="Times New Roman"/>
          <w:i/>
          <w:iCs/>
          <w:sz w:val="28"/>
          <w:szCs w:val="28"/>
          <w:lang/>
        </w:rPr>
        <w:t>21</w:t>
      </w:r>
      <w:r w:rsidR="004C473E" w:rsidRPr="004C473E">
        <w:rPr>
          <w:rFonts w:ascii="Times New Roman" w:eastAsia="Times New Roman" w:hAnsi="Times New Roman" w:cs="Times New Roman"/>
          <w:i/>
          <w:iCs/>
          <w:sz w:val="28"/>
          <w:szCs w:val="28"/>
          <w:lang w:val="sr-Cyrl-CS"/>
        </w:rPr>
        <w:t xml:space="preserve"> године по врсти насиља</w:t>
      </w: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i/>
          <w:iCs/>
          <w:sz w:val="28"/>
          <w:szCs w:val="28"/>
          <w:lang w:val="sr-Cyrl-CS"/>
        </w:rPr>
      </w:pPr>
      <w:r>
        <w:rPr>
          <w:rFonts w:ascii="Times New Roman" w:eastAsia="Times New Roman" w:hAnsi="Times New Roman" w:cs="Times New Roman"/>
          <w:i/>
          <w:iCs/>
          <w:sz w:val="28"/>
          <w:szCs w:val="28"/>
          <w:lang w:val="sr-Cyrl-CS"/>
        </w:rPr>
        <w:tab/>
      </w:r>
      <w:r w:rsidR="004C473E" w:rsidRPr="004C473E">
        <w:rPr>
          <w:rFonts w:ascii="Times New Roman" w:eastAsia="Times New Roman" w:hAnsi="Times New Roman" w:cs="Times New Roman"/>
          <w:i/>
          <w:iCs/>
          <w:sz w:val="28"/>
          <w:szCs w:val="28"/>
          <w:lang w:val="sr-Cyrl-CS"/>
        </w:rPr>
        <w:t>Извор – евиденција СОС услуге</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iCs/>
          <w:sz w:val="28"/>
          <w:szCs w:val="28"/>
          <w:lang w:val="sr-Cyrl-CS"/>
        </w:rPr>
      </w:pPr>
    </w:p>
    <w:tbl>
      <w:tblPr>
        <w:tblW w:w="0" w:type="auto"/>
        <w:jc w:val="center"/>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shd w:val="clear" w:color="auto" w:fill="D1E8FF"/>
        <w:tblLayout w:type="fixed"/>
        <w:tblLook w:val="0000"/>
      </w:tblPr>
      <w:tblGrid>
        <w:gridCol w:w="2212"/>
        <w:gridCol w:w="1129"/>
        <w:gridCol w:w="1344"/>
        <w:gridCol w:w="1219"/>
        <w:gridCol w:w="1090"/>
      </w:tblGrid>
      <w:tr w:rsidR="004C473E" w:rsidRPr="004C473E" w:rsidTr="008F54E0">
        <w:trPr>
          <w:trHeight w:val="1"/>
          <w:jc w:val="center"/>
        </w:trPr>
        <w:tc>
          <w:tcPr>
            <w:tcW w:w="2212" w:type="dxa"/>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val="sr-Cyrl-CS"/>
              </w:rPr>
            </w:pPr>
            <w:r w:rsidRPr="004C473E">
              <w:rPr>
                <w:rFonts w:ascii="Times New Roman" w:eastAsia="Times New Roman" w:hAnsi="Times New Roman" w:cs="Times New Roman"/>
                <w:iCs/>
                <w:sz w:val="28"/>
                <w:szCs w:val="28"/>
                <w:lang w:val="sr-Cyrl-CS"/>
              </w:rPr>
              <w:t>Врста насиља</w:t>
            </w:r>
          </w:p>
        </w:tc>
        <w:tc>
          <w:tcPr>
            <w:tcW w:w="4782" w:type="dxa"/>
            <w:gridSpan w:val="4"/>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val="sr-Cyrl-CS"/>
              </w:rPr>
            </w:pPr>
            <w:r w:rsidRPr="004C473E">
              <w:rPr>
                <w:rFonts w:ascii="Times New Roman" w:eastAsia="Times New Roman" w:hAnsi="Times New Roman" w:cs="Times New Roman"/>
                <w:iCs/>
                <w:sz w:val="28"/>
                <w:szCs w:val="28"/>
                <w:lang w:val="sr-Cyrl-CS"/>
              </w:rPr>
              <w:t xml:space="preserve">                                Година</w:t>
            </w:r>
          </w:p>
        </w:tc>
      </w:tr>
      <w:tr w:rsidR="004C473E" w:rsidRPr="004C473E" w:rsidTr="008F54E0">
        <w:trPr>
          <w:trHeight w:val="1"/>
          <w:jc w:val="center"/>
        </w:trPr>
        <w:tc>
          <w:tcPr>
            <w:tcW w:w="2212" w:type="dxa"/>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rPr>
            </w:pPr>
            <w:r w:rsidRPr="004C473E">
              <w:rPr>
                <w:rFonts w:ascii="Times New Roman" w:eastAsia="Times New Roman" w:hAnsi="Times New Roman" w:cs="Times New Roman"/>
                <w:iCs/>
                <w:sz w:val="28"/>
                <w:szCs w:val="28"/>
              </w:rPr>
              <w:t>Доминантна врста насиља</w:t>
            </w:r>
          </w:p>
        </w:tc>
        <w:tc>
          <w:tcPr>
            <w:tcW w:w="1129" w:type="dxa"/>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rPr>
            </w:pPr>
            <w:r w:rsidRPr="004C473E">
              <w:rPr>
                <w:rFonts w:ascii="Times New Roman" w:eastAsia="Times New Roman" w:hAnsi="Times New Roman" w:cs="Times New Roman"/>
                <w:iCs/>
                <w:sz w:val="28"/>
                <w:szCs w:val="28"/>
                <w:lang/>
              </w:rPr>
              <w:t xml:space="preserve">   </w:t>
            </w:r>
            <w:r w:rsidRPr="004C473E">
              <w:rPr>
                <w:rFonts w:ascii="Times New Roman" w:eastAsia="Times New Roman" w:hAnsi="Times New Roman" w:cs="Times New Roman"/>
                <w:iCs/>
                <w:sz w:val="28"/>
                <w:szCs w:val="28"/>
              </w:rPr>
              <w:t>2018</w:t>
            </w:r>
          </w:p>
        </w:tc>
        <w:tc>
          <w:tcPr>
            <w:tcW w:w="1344" w:type="dxa"/>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rPr>
            </w:pPr>
            <w:r w:rsidRPr="004C473E">
              <w:rPr>
                <w:rFonts w:ascii="Times New Roman" w:eastAsia="Times New Roman" w:hAnsi="Times New Roman" w:cs="Times New Roman"/>
                <w:iCs/>
                <w:sz w:val="28"/>
                <w:szCs w:val="28"/>
                <w:lang/>
              </w:rPr>
              <w:t xml:space="preserve">    </w:t>
            </w:r>
            <w:r w:rsidRPr="004C473E">
              <w:rPr>
                <w:rFonts w:ascii="Times New Roman" w:eastAsia="Times New Roman" w:hAnsi="Times New Roman" w:cs="Times New Roman"/>
                <w:iCs/>
                <w:sz w:val="28"/>
                <w:szCs w:val="28"/>
              </w:rPr>
              <w:t>2019</w:t>
            </w:r>
          </w:p>
        </w:tc>
        <w:tc>
          <w:tcPr>
            <w:tcW w:w="1219" w:type="dxa"/>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rPr>
            </w:pPr>
            <w:r w:rsidRPr="004C473E">
              <w:rPr>
                <w:rFonts w:ascii="Times New Roman" w:eastAsia="Times New Roman" w:hAnsi="Times New Roman" w:cs="Times New Roman"/>
                <w:iCs/>
                <w:sz w:val="28"/>
                <w:szCs w:val="28"/>
                <w:lang/>
              </w:rPr>
              <w:t xml:space="preserve">    </w:t>
            </w:r>
            <w:r w:rsidRPr="004C473E">
              <w:rPr>
                <w:rFonts w:ascii="Times New Roman" w:eastAsia="Times New Roman" w:hAnsi="Times New Roman" w:cs="Times New Roman"/>
                <w:iCs/>
                <w:sz w:val="28"/>
                <w:szCs w:val="28"/>
              </w:rPr>
              <w:t>2020</w:t>
            </w:r>
          </w:p>
        </w:tc>
        <w:tc>
          <w:tcPr>
            <w:tcW w:w="1090" w:type="dxa"/>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rPr>
            </w:pPr>
            <w:r w:rsidRPr="004C473E">
              <w:rPr>
                <w:rFonts w:ascii="Times New Roman" w:eastAsia="Times New Roman" w:hAnsi="Times New Roman" w:cs="Times New Roman"/>
                <w:iCs/>
                <w:sz w:val="28"/>
                <w:szCs w:val="28"/>
                <w:lang/>
              </w:rPr>
              <w:t xml:space="preserve">    </w:t>
            </w:r>
            <w:r w:rsidRPr="004C473E">
              <w:rPr>
                <w:rFonts w:ascii="Times New Roman" w:eastAsia="Times New Roman" w:hAnsi="Times New Roman" w:cs="Times New Roman"/>
                <w:iCs/>
                <w:sz w:val="28"/>
                <w:szCs w:val="28"/>
              </w:rPr>
              <w:t>2021</w:t>
            </w:r>
          </w:p>
        </w:tc>
      </w:tr>
      <w:tr w:rsidR="004C473E" w:rsidRPr="004C473E" w:rsidTr="008F54E0">
        <w:trPr>
          <w:trHeight w:val="1"/>
          <w:jc w:val="center"/>
        </w:trPr>
        <w:tc>
          <w:tcPr>
            <w:tcW w:w="2212" w:type="dxa"/>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rPr>
            </w:pPr>
            <w:r w:rsidRPr="004C473E">
              <w:rPr>
                <w:rFonts w:ascii="Times New Roman" w:eastAsia="Times New Roman" w:hAnsi="Times New Roman" w:cs="Times New Roman"/>
                <w:iCs/>
                <w:sz w:val="28"/>
                <w:szCs w:val="28"/>
              </w:rPr>
              <w:t>ПСИХИЧКО</w:t>
            </w:r>
          </w:p>
        </w:tc>
        <w:tc>
          <w:tcPr>
            <w:tcW w:w="1129"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 xml:space="preserve">      91</w:t>
            </w:r>
          </w:p>
        </w:tc>
        <w:tc>
          <w:tcPr>
            <w:tcW w:w="1344"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 xml:space="preserve">      84</w:t>
            </w:r>
          </w:p>
        </w:tc>
        <w:tc>
          <w:tcPr>
            <w:tcW w:w="1219"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 xml:space="preserve">       98</w:t>
            </w:r>
          </w:p>
        </w:tc>
        <w:tc>
          <w:tcPr>
            <w:tcW w:w="109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 xml:space="preserve">      90</w:t>
            </w:r>
          </w:p>
        </w:tc>
      </w:tr>
      <w:tr w:rsidR="004C473E" w:rsidRPr="004C473E" w:rsidTr="008F54E0">
        <w:trPr>
          <w:trHeight w:val="1"/>
          <w:jc w:val="center"/>
        </w:trPr>
        <w:tc>
          <w:tcPr>
            <w:tcW w:w="2212" w:type="dxa"/>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rPr>
            </w:pPr>
            <w:r w:rsidRPr="004C473E">
              <w:rPr>
                <w:rFonts w:ascii="Times New Roman" w:eastAsia="Times New Roman" w:hAnsi="Times New Roman" w:cs="Times New Roman"/>
                <w:iCs/>
                <w:sz w:val="28"/>
                <w:szCs w:val="28"/>
              </w:rPr>
              <w:t>ЕКОНОМСКО</w:t>
            </w:r>
          </w:p>
        </w:tc>
        <w:tc>
          <w:tcPr>
            <w:tcW w:w="1129"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 xml:space="preserve">      53</w:t>
            </w:r>
          </w:p>
        </w:tc>
        <w:tc>
          <w:tcPr>
            <w:tcW w:w="1344"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 xml:space="preserve">      41</w:t>
            </w:r>
          </w:p>
        </w:tc>
        <w:tc>
          <w:tcPr>
            <w:tcW w:w="1219"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 xml:space="preserve">       48 </w:t>
            </w:r>
          </w:p>
        </w:tc>
        <w:tc>
          <w:tcPr>
            <w:tcW w:w="109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 xml:space="preserve">      47 </w:t>
            </w:r>
          </w:p>
        </w:tc>
      </w:tr>
      <w:tr w:rsidR="004C473E" w:rsidRPr="004C473E" w:rsidTr="008F54E0">
        <w:trPr>
          <w:trHeight w:val="1"/>
          <w:jc w:val="center"/>
        </w:trPr>
        <w:tc>
          <w:tcPr>
            <w:tcW w:w="2212" w:type="dxa"/>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СЕКСУАЛНО</w:t>
            </w:r>
          </w:p>
        </w:tc>
        <w:tc>
          <w:tcPr>
            <w:tcW w:w="1129"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 xml:space="preserve">        6</w:t>
            </w:r>
          </w:p>
        </w:tc>
        <w:tc>
          <w:tcPr>
            <w:tcW w:w="1344"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 xml:space="preserve">        7</w:t>
            </w:r>
          </w:p>
        </w:tc>
        <w:tc>
          <w:tcPr>
            <w:tcW w:w="1219"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 xml:space="preserve">       15</w:t>
            </w:r>
          </w:p>
        </w:tc>
        <w:tc>
          <w:tcPr>
            <w:tcW w:w="109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 xml:space="preserve">      17</w:t>
            </w:r>
          </w:p>
        </w:tc>
      </w:tr>
      <w:tr w:rsidR="004C473E" w:rsidRPr="004C473E" w:rsidTr="008F54E0">
        <w:trPr>
          <w:trHeight w:val="1"/>
          <w:jc w:val="center"/>
        </w:trPr>
        <w:tc>
          <w:tcPr>
            <w:tcW w:w="2212" w:type="dxa"/>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rPr>
            </w:pPr>
            <w:r w:rsidRPr="004C473E">
              <w:rPr>
                <w:rFonts w:ascii="Times New Roman" w:eastAsia="Times New Roman" w:hAnsi="Times New Roman" w:cs="Times New Roman"/>
                <w:iCs/>
                <w:sz w:val="28"/>
                <w:szCs w:val="28"/>
              </w:rPr>
              <w:t>ФИЗИЧКО</w:t>
            </w:r>
          </w:p>
        </w:tc>
        <w:tc>
          <w:tcPr>
            <w:tcW w:w="1129"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 xml:space="preserve">      58</w:t>
            </w:r>
          </w:p>
        </w:tc>
        <w:tc>
          <w:tcPr>
            <w:tcW w:w="1344"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 xml:space="preserve">      56</w:t>
            </w:r>
          </w:p>
        </w:tc>
        <w:tc>
          <w:tcPr>
            <w:tcW w:w="1219"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 xml:space="preserve">       69 </w:t>
            </w:r>
          </w:p>
        </w:tc>
        <w:tc>
          <w:tcPr>
            <w:tcW w:w="109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 xml:space="preserve">      55</w:t>
            </w:r>
          </w:p>
        </w:tc>
      </w:tr>
      <w:tr w:rsidR="004C473E" w:rsidRPr="004C473E" w:rsidTr="008F54E0">
        <w:trPr>
          <w:trHeight w:val="1"/>
          <w:jc w:val="center"/>
        </w:trPr>
        <w:tc>
          <w:tcPr>
            <w:tcW w:w="2212" w:type="dxa"/>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ПРОГАЊАЊЕ</w:t>
            </w:r>
          </w:p>
        </w:tc>
        <w:tc>
          <w:tcPr>
            <w:tcW w:w="1129"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 xml:space="preserve">      14</w:t>
            </w:r>
          </w:p>
        </w:tc>
        <w:tc>
          <w:tcPr>
            <w:tcW w:w="1344"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 xml:space="preserve">      13</w:t>
            </w:r>
          </w:p>
        </w:tc>
        <w:tc>
          <w:tcPr>
            <w:tcW w:w="1219"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 xml:space="preserve">       19</w:t>
            </w:r>
          </w:p>
        </w:tc>
        <w:tc>
          <w:tcPr>
            <w:tcW w:w="109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 xml:space="preserve">        6</w:t>
            </w:r>
          </w:p>
        </w:tc>
      </w:tr>
      <w:tr w:rsidR="004C473E" w:rsidRPr="004C473E" w:rsidTr="008F54E0">
        <w:trPr>
          <w:trHeight w:val="1"/>
          <w:jc w:val="center"/>
        </w:trPr>
        <w:tc>
          <w:tcPr>
            <w:tcW w:w="2212" w:type="dxa"/>
            <w:shd w:val="clear" w:color="auto" w:fill="D1E8FF"/>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ЗАНЕМАРИВАЊЕ</w:t>
            </w:r>
          </w:p>
        </w:tc>
        <w:tc>
          <w:tcPr>
            <w:tcW w:w="1129"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 xml:space="preserve">         1</w:t>
            </w:r>
          </w:p>
        </w:tc>
        <w:tc>
          <w:tcPr>
            <w:tcW w:w="1344"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 xml:space="preserve">        2</w:t>
            </w:r>
          </w:p>
        </w:tc>
        <w:tc>
          <w:tcPr>
            <w:tcW w:w="1219"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 xml:space="preserve">          4</w:t>
            </w:r>
          </w:p>
        </w:tc>
        <w:tc>
          <w:tcPr>
            <w:tcW w:w="1090" w:type="dxa"/>
            <w:shd w:val="clear" w:color="auto" w:fill="auto"/>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 xml:space="preserve">        1</w:t>
            </w:r>
          </w:p>
        </w:tc>
      </w:tr>
    </w:tbl>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rPr>
      </w:pPr>
      <w:r w:rsidRPr="004C473E">
        <w:rPr>
          <w:rFonts w:ascii="Times New Roman" w:eastAsia="Times New Roman" w:hAnsi="Times New Roman" w:cs="Times New Roman"/>
          <w:i/>
          <w:sz w:val="28"/>
          <w:szCs w:val="28"/>
          <w:lang/>
        </w:rPr>
        <w:t>Табела 18 а – укупам број позива на СОС телефон у периоду 2018 -2021 године</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rPr>
      </w:pPr>
      <w:bookmarkStart w:id="9" w:name="_Hlk114224648"/>
      <w:r w:rsidRPr="004C473E">
        <w:rPr>
          <w:rFonts w:ascii="Times New Roman" w:eastAsia="Times New Roman" w:hAnsi="Times New Roman" w:cs="Times New Roman"/>
          <w:i/>
          <w:sz w:val="28"/>
          <w:szCs w:val="28"/>
          <w:lang/>
        </w:rPr>
        <w:t xml:space="preserve">Извор – евиденција СОС услуге </w:t>
      </w:r>
    </w:p>
    <w:bookmarkEnd w:id="9"/>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p>
    <w:tbl>
      <w:tblPr>
        <w:tblW w:w="0" w:type="auto"/>
        <w:jc w:val="center"/>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shd w:val="clear" w:color="auto" w:fill="D1E8FF"/>
        <w:tblLayout w:type="fixed"/>
        <w:tblLook w:val="0000"/>
      </w:tblPr>
      <w:tblGrid>
        <w:gridCol w:w="2505"/>
        <w:gridCol w:w="1170"/>
        <w:gridCol w:w="1170"/>
        <w:gridCol w:w="1170"/>
        <w:gridCol w:w="1185"/>
        <w:gridCol w:w="1440"/>
      </w:tblGrid>
      <w:tr w:rsidR="004C473E" w:rsidRPr="004C473E" w:rsidTr="008F54E0">
        <w:trPr>
          <w:trHeight w:val="1"/>
          <w:jc w:val="center"/>
        </w:trPr>
        <w:tc>
          <w:tcPr>
            <w:tcW w:w="2505" w:type="dxa"/>
            <w:tcBorders>
              <w:bottom w:val="single" w:sz="12" w:space="0" w:color="1F497D"/>
            </w:tcBorders>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val="sr-Cyrl-CS"/>
              </w:rPr>
            </w:pPr>
            <w:r w:rsidRPr="004C473E">
              <w:rPr>
                <w:rFonts w:ascii="Times New Roman" w:eastAsia="Times New Roman" w:hAnsi="Times New Roman" w:cs="Times New Roman"/>
                <w:iCs/>
                <w:sz w:val="28"/>
                <w:szCs w:val="28"/>
                <w:lang w:val="sr-Cyrl-CS"/>
              </w:rPr>
              <w:t>Година</w:t>
            </w:r>
          </w:p>
        </w:tc>
        <w:tc>
          <w:tcPr>
            <w:tcW w:w="1170" w:type="dxa"/>
            <w:tcBorders>
              <w:bottom w:val="single" w:sz="12" w:space="0" w:color="1F497D"/>
            </w:tcBorders>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rPr>
            </w:pPr>
            <w:r w:rsidRPr="004C473E">
              <w:rPr>
                <w:rFonts w:ascii="Times New Roman" w:eastAsia="Times New Roman" w:hAnsi="Times New Roman" w:cs="Times New Roman"/>
                <w:iCs/>
                <w:sz w:val="28"/>
                <w:szCs w:val="28"/>
              </w:rPr>
              <w:t>2018</w:t>
            </w:r>
          </w:p>
        </w:tc>
        <w:tc>
          <w:tcPr>
            <w:tcW w:w="1170" w:type="dxa"/>
            <w:tcBorders>
              <w:bottom w:val="single" w:sz="12" w:space="0" w:color="1F497D"/>
            </w:tcBorders>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rPr>
            </w:pPr>
            <w:r w:rsidRPr="004C473E">
              <w:rPr>
                <w:rFonts w:ascii="Times New Roman" w:eastAsia="Times New Roman" w:hAnsi="Times New Roman" w:cs="Times New Roman"/>
                <w:iCs/>
                <w:sz w:val="28"/>
                <w:szCs w:val="28"/>
              </w:rPr>
              <w:t>2019</w:t>
            </w:r>
          </w:p>
        </w:tc>
        <w:tc>
          <w:tcPr>
            <w:tcW w:w="1170" w:type="dxa"/>
            <w:tcBorders>
              <w:bottom w:val="single" w:sz="12" w:space="0" w:color="1F497D"/>
            </w:tcBorders>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rPr>
            </w:pPr>
            <w:r w:rsidRPr="004C473E">
              <w:rPr>
                <w:rFonts w:ascii="Times New Roman" w:eastAsia="Times New Roman" w:hAnsi="Times New Roman" w:cs="Times New Roman"/>
                <w:iCs/>
                <w:sz w:val="28"/>
                <w:szCs w:val="28"/>
              </w:rPr>
              <w:t>2020</w:t>
            </w:r>
          </w:p>
        </w:tc>
        <w:tc>
          <w:tcPr>
            <w:tcW w:w="1185" w:type="dxa"/>
            <w:tcBorders>
              <w:bottom w:val="single" w:sz="12" w:space="0" w:color="1F497D"/>
            </w:tcBorders>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rPr>
            </w:pPr>
            <w:r w:rsidRPr="004C473E">
              <w:rPr>
                <w:rFonts w:ascii="Times New Roman" w:eastAsia="Times New Roman" w:hAnsi="Times New Roman" w:cs="Times New Roman"/>
                <w:iCs/>
                <w:sz w:val="28"/>
                <w:szCs w:val="28"/>
              </w:rPr>
              <w:t>2021</w:t>
            </w:r>
          </w:p>
        </w:tc>
        <w:tc>
          <w:tcPr>
            <w:tcW w:w="1440" w:type="dxa"/>
            <w:tcBorders>
              <w:bottom w:val="single" w:sz="12" w:space="0" w:color="1F497D"/>
            </w:tcBorders>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rPr>
            </w:pPr>
            <w:r w:rsidRPr="004C473E">
              <w:rPr>
                <w:rFonts w:ascii="Times New Roman" w:eastAsia="Times New Roman" w:hAnsi="Times New Roman" w:cs="Times New Roman"/>
                <w:iCs/>
                <w:sz w:val="28"/>
                <w:szCs w:val="28"/>
              </w:rPr>
              <w:t>Укупно 2018- 2021</w:t>
            </w:r>
          </w:p>
        </w:tc>
      </w:tr>
      <w:tr w:rsidR="004C473E" w:rsidRPr="004C473E" w:rsidTr="008F54E0">
        <w:trPr>
          <w:trHeight w:val="1"/>
          <w:jc w:val="center"/>
        </w:trPr>
        <w:tc>
          <w:tcPr>
            <w:tcW w:w="2505"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rPr>
            </w:pPr>
            <w:r w:rsidRPr="004C473E">
              <w:rPr>
                <w:rFonts w:ascii="Times New Roman" w:eastAsia="Times New Roman" w:hAnsi="Times New Roman" w:cs="Times New Roman"/>
                <w:iCs/>
                <w:sz w:val="28"/>
                <w:szCs w:val="28"/>
              </w:rPr>
              <w:t xml:space="preserve">Број </w:t>
            </w:r>
            <w:r w:rsidRPr="004C473E">
              <w:rPr>
                <w:rFonts w:ascii="Times New Roman" w:eastAsia="Times New Roman" w:hAnsi="Times New Roman" w:cs="Times New Roman"/>
                <w:iCs/>
                <w:sz w:val="28"/>
                <w:szCs w:val="28"/>
                <w:lang/>
              </w:rPr>
              <w:t xml:space="preserve"> позива </w:t>
            </w:r>
          </w:p>
        </w:tc>
        <w:tc>
          <w:tcPr>
            <w:tcW w:w="1170"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1063</w:t>
            </w:r>
          </w:p>
        </w:tc>
        <w:tc>
          <w:tcPr>
            <w:tcW w:w="1170"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1051</w:t>
            </w:r>
          </w:p>
        </w:tc>
        <w:tc>
          <w:tcPr>
            <w:tcW w:w="1170"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1027</w:t>
            </w:r>
          </w:p>
        </w:tc>
        <w:tc>
          <w:tcPr>
            <w:tcW w:w="1185" w:type="dxa"/>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1021</w:t>
            </w:r>
          </w:p>
        </w:tc>
        <w:tc>
          <w:tcPr>
            <w:tcW w:w="1440" w:type="dxa"/>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4162</w:t>
            </w:r>
          </w:p>
        </w:tc>
      </w:tr>
    </w:tbl>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p>
    <w:p w:rsidR="00584146" w:rsidRDefault="00584146" w:rsidP="004C473E">
      <w:pPr>
        <w:widowControl w:val="0"/>
        <w:numPr>
          <w:ilvl w:val="2"/>
          <w:numId w:val="22"/>
        </w:numPr>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584146" w:rsidP="004C473E">
      <w:pPr>
        <w:widowControl w:val="0"/>
        <w:numPr>
          <w:ilvl w:val="2"/>
          <w:numId w:val="22"/>
        </w:numPr>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lastRenderedPageBreak/>
        <w:tab/>
      </w:r>
      <w:r w:rsidR="004C473E" w:rsidRPr="004C473E">
        <w:rPr>
          <w:rFonts w:ascii="Times New Roman" w:eastAsia="Times New Roman" w:hAnsi="Times New Roman" w:cs="Times New Roman"/>
          <w:sz w:val="28"/>
          <w:szCs w:val="28"/>
          <w:lang/>
        </w:rPr>
        <w:t xml:space="preserve">Безбедност у заједници </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37D6B"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ab/>
      </w:r>
      <w:r w:rsidR="004C473E" w:rsidRPr="00437D6B">
        <w:rPr>
          <w:rFonts w:ascii="Times New Roman" w:eastAsia="Times New Roman" w:hAnsi="Times New Roman" w:cs="Times New Roman"/>
          <w:sz w:val="28"/>
          <w:szCs w:val="28"/>
          <w:lang/>
        </w:rPr>
        <w:t>У свету постоји више стотина иницијатива, програма и пројеката, који теже ка томе да се човек као индивидуа осећа безбедно. Ипак, не постоји заједнички став о кључним чиниоцима безбедне заједнице, јер сваки град, општина,  или  месна  заједница  имају  своје  специфичне  проблеме  и  изазове.  Управљање  градовима  је  у  савременим околностима главни чинилац очувања безбедности на глобалном нивоу. Зато је увек потребно проценити и направити анализу стања безбедности у сопственој заједници.</w:t>
      </w: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lang/>
        </w:rPr>
        <w:tab/>
      </w:r>
      <w:r w:rsidR="004C473E" w:rsidRPr="00584146">
        <w:rPr>
          <w:rFonts w:ascii="Times New Roman" w:eastAsia="Times New Roman" w:hAnsi="Times New Roman" w:cs="Times New Roman"/>
          <w:sz w:val="28"/>
          <w:szCs w:val="28"/>
          <w:lang/>
        </w:rPr>
        <w:t xml:space="preserve">Безбедност заједнице је значајна димензија људске безбедности, чији је циљ да, у складу са дугорочним циљевима човека као индивидуе, заштити људски живот од претњи. </w:t>
      </w:r>
      <w:r w:rsidR="004C473E" w:rsidRPr="004C473E">
        <w:rPr>
          <w:rFonts w:ascii="Times New Roman" w:eastAsia="Times New Roman" w:hAnsi="Times New Roman" w:cs="Times New Roman"/>
          <w:sz w:val="28"/>
          <w:szCs w:val="28"/>
        </w:rPr>
        <w:t xml:space="preserve">Према концепту људске безбедности, институције су дужне да обезбеде сталну заштиту уместо повремене, односно да делују превентивно, а не реактивно.  Заштита  би  требало  да  буде  у  складу  са  потребама  људи.  </w:t>
      </w:r>
      <w:proofErr w:type="gramStart"/>
      <w:r w:rsidR="004C473E" w:rsidRPr="004C473E">
        <w:rPr>
          <w:rFonts w:ascii="Times New Roman" w:eastAsia="Times New Roman" w:hAnsi="Times New Roman" w:cs="Times New Roman"/>
          <w:sz w:val="28"/>
          <w:szCs w:val="28"/>
        </w:rPr>
        <w:t>С  обзиром</w:t>
      </w:r>
      <w:proofErr w:type="gramEnd"/>
      <w:r w:rsidR="004C473E" w:rsidRPr="004C473E">
        <w:rPr>
          <w:rFonts w:ascii="Times New Roman" w:eastAsia="Times New Roman" w:hAnsi="Times New Roman" w:cs="Times New Roman"/>
          <w:sz w:val="28"/>
          <w:szCs w:val="28"/>
        </w:rPr>
        <w:t xml:space="preserve">  на  то  да  је  људска  безбедност окренута човеку и да треба да штити, различити државни органи израдили су нове стратегије деловања у складу са новим безбедносним окружењем и реалношћу, увидевши да изазове и претње није могуће самостално решити. </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Безбедност у заједници подразумева активни заједнички рад различитих актера на локалном нивоу ради сузбијања насиља, нереда и криминалних активности и повећања квалитета људског живота.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p w:rsidR="004C473E" w:rsidRPr="00584146"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ab/>
      </w:r>
      <w:r w:rsidR="004C473E" w:rsidRPr="00584146">
        <w:rPr>
          <w:rFonts w:ascii="Times New Roman" w:eastAsia="Times New Roman" w:hAnsi="Times New Roman" w:cs="Times New Roman"/>
          <w:sz w:val="28"/>
          <w:szCs w:val="28"/>
          <w:lang/>
        </w:rPr>
        <w:t>У периоду од 201</w:t>
      </w:r>
      <w:r w:rsidR="004C473E" w:rsidRPr="004C473E">
        <w:rPr>
          <w:rFonts w:ascii="Times New Roman" w:eastAsia="Times New Roman" w:hAnsi="Times New Roman" w:cs="Times New Roman"/>
          <w:sz w:val="28"/>
          <w:szCs w:val="28"/>
          <w:lang/>
        </w:rPr>
        <w:t>8</w:t>
      </w:r>
      <w:r w:rsidR="004C473E" w:rsidRPr="00584146">
        <w:rPr>
          <w:rFonts w:ascii="Times New Roman" w:eastAsia="Times New Roman" w:hAnsi="Times New Roman" w:cs="Times New Roman"/>
          <w:sz w:val="28"/>
          <w:szCs w:val="28"/>
          <w:lang/>
        </w:rPr>
        <w:t>-20</w:t>
      </w:r>
      <w:r w:rsidR="004C473E" w:rsidRPr="004C473E">
        <w:rPr>
          <w:rFonts w:ascii="Times New Roman" w:eastAsia="Times New Roman" w:hAnsi="Times New Roman" w:cs="Times New Roman"/>
          <w:sz w:val="28"/>
          <w:szCs w:val="28"/>
          <w:lang/>
        </w:rPr>
        <w:t>21</w:t>
      </w:r>
      <w:r w:rsidR="004C473E" w:rsidRPr="00584146">
        <w:rPr>
          <w:rFonts w:ascii="Times New Roman" w:eastAsia="Times New Roman" w:hAnsi="Times New Roman" w:cs="Times New Roman"/>
          <w:sz w:val="28"/>
          <w:szCs w:val="28"/>
          <w:lang/>
        </w:rPr>
        <w:t xml:space="preserve">. године, по подацима Полицијске управе </w:t>
      </w:r>
      <w:r w:rsidR="004C473E" w:rsidRPr="004C473E">
        <w:rPr>
          <w:rFonts w:ascii="Times New Roman" w:eastAsia="Times New Roman" w:hAnsi="Times New Roman" w:cs="Times New Roman"/>
          <w:sz w:val="28"/>
          <w:szCs w:val="28"/>
          <w:lang/>
        </w:rPr>
        <w:t>Ужица</w:t>
      </w:r>
      <w:r w:rsidR="004C473E" w:rsidRPr="00584146">
        <w:rPr>
          <w:rFonts w:ascii="Times New Roman" w:eastAsia="Times New Roman" w:hAnsi="Times New Roman" w:cs="Times New Roman"/>
          <w:sz w:val="28"/>
          <w:szCs w:val="28"/>
          <w:lang/>
        </w:rPr>
        <w:t xml:space="preserve"> на територији града </w:t>
      </w:r>
      <w:r w:rsidR="004C473E" w:rsidRPr="004C473E">
        <w:rPr>
          <w:rFonts w:ascii="Times New Roman" w:eastAsia="Times New Roman" w:hAnsi="Times New Roman" w:cs="Times New Roman"/>
          <w:sz w:val="28"/>
          <w:szCs w:val="28"/>
          <w:lang/>
        </w:rPr>
        <w:t>Ужица</w:t>
      </w:r>
      <w:r w:rsidR="004C473E" w:rsidRPr="00584146">
        <w:rPr>
          <w:rFonts w:ascii="Times New Roman" w:eastAsia="Times New Roman" w:hAnsi="Times New Roman" w:cs="Times New Roman"/>
          <w:sz w:val="28"/>
          <w:szCs w:val="28"/>
          <w:lang/>
        </w:rPr>
        <w:t xml:space="preserve"> догодило се 1.181 саобраћајних незгода.</w:t>
      </w:r>
    </w:p>
    <w:p w:rsidR="004C473E" w:rsidRPr="00437D6B"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ab/>
      </w:r>
      <w:r w:rsidRPr="00437D6B">
        <w:rPr>
          <w:rFonts w:ascii="Times New Roman" w:eastAsia="Times New Roman" w:hAnsi="Times New Roman" w:cs="Times New Roman"/>
          <w:sz w:val="28"/>
          <w:szCs w:val="28"/>
          <w:lang w:val="sr-Cyrl-CS"/>
        </w:rPr>
        <w:t>У наредн</w:t>
      </w:r>
      <w:r w:rsidRPr="004C473E">
        <w:rPr>
          <w:rFonts w:ascii="Times New Roman" w:eastAsia="Times New Roman" w:hAnsi="Times New Roman" w:cs="Times New Roman"/>
          <w:sz w:val="28"/>
          <w:szCs w:val="28"/>
          <w:lang w:val="sr-Cyrl-CS"/>
        </w:rPr>
        <w:t>ој</w:t>
      </w:r>
      <w:r w:rsidRPr="00437D6B">
        <w:rPr>
          <w:rFonts w:ascii="Times New Roman" w:eastAsia="Times New Roman" w:hAnsi="Times New Roman" w:cs="Times New Roman"/>
          <w:sz w:val="28"/>
          <w:szCs w:val="28"/>
          <w:lang w:val="sr-Cyrl-CS"/>
        </w:rPr>
        <w:t xml:space="preserve"> табел</w:t>
      </w:r>
      <w:r w:rsidRPr="004C473E">
        <w:rPr>
          <w:rFonts w:ascii="Times New Roman" w:eastAsia="Times New Roman" w:hAnsi="Times New Roman" w:cs="Times New Roman"/>
          <w:sz w:val="28"/>
          <w:szCs w:val="28"/>
          <w:lang w:val="sr-Cyrl-CS"/>
        </w:rPr>
        <w:t>и</w:t>
      </w:r>
      <w:r w:rsidRPr="00437D6B">
        <w:rPr>
          <w:rFonts w:ascii="Times New Roman" w:eastAsia="Times New Roman" w:hAnsi="Times New Roman" w:cs="Times New Roman"/>
          <w:sz w:val="28"/>
          <w:szCs w:val="28"/>
          <w:lang w:val="sr-Cyrl-CS"/>
        </w:rPr>
        <w:t xml:space="preserve"> приказани су подаци о учешћу жена и мушкараца у саобраћајним несрећама на територији града </w:t>
      </w:r>
      <w:r w:rsidRPr="004C473E">
        <w:rPr>
          <w:rFonts w:ascii="Times New Roman" w:eastAsia="Times New Roman" w:hAnsi="Times New Roman" w:cs="Times New Roman"/>
          <w:sz w:val="28"/>
          <w:szCs w:val="28"/>
          <w:lang/>
        </w:rPr>
        <w:t>Ужица</w:t>
      </w:r>
      <w:r w:rsidRPr="00437D6B">
        <w:rPr>
          <w:rFonts w:ascii="Times New Roman" w:eastAsia="Times New Roman" w:hAnsi="Times New Roman" w:cs="Times New Roman"/>
          <w:sz w:val="28"/>
          <w:szCs w:val="28"/>
          <w:lang w:val="sr-Cyrl-CS"/>
        </w:rPr>
        <w:t xml:space="preserve"> из којих се чита да су </w:t>
      </w:r>
      <w:r w:rsidRPr="004C473E">
        <w:rPr>
          <w:rFonts w:ascii="Times New Roman" w:eastAsia="Times New Roman" w:hAnsi="Times New Roman" w:cs="Times New Roman"/>
          <w:sz w:val="28"/>
          <w:szCs w:val="28"/>
          <w:lang w:val="sr-Cyrl-CS"/>
        </w:rPr>
        <w:t>о</w:t>
      </w:r>
      <w:r w:rsidRPr="00437D6B">
        <w:rPr>
          <w:rFonts w:ascii="Times New Roman" w:eastAsia="Times New Roman" w:hAnsi="Times New Roman" w:cs="Times New Roman"/>
          <w:sz w:val="28"/>
          <w:szCs w:val="28"/>
          <w:lang w:val="sr-Cyrl-CS"/>
        </w:rPr>
        <w:t>не мање партиципирале у саобраћајним прекршајима.</w:t>
      </w:r>
    </w:p>
    <w:p w:rsidR="004C473E" w:rsidRPr="00437D6B"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p w:rsidR="00584146"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val="sr-Cyrl-CS"/>
        </w:rPr>
      </w:pPr>
    </w:p>
    <w:p w:rsidR="00584146"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val="sr-Cyrl-CS"/>
        </w:rPr>
      </w:pPr>
    </w:p>
    <w:p w:rsidR="00584146"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val="sr-Cyrl-CS"/>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rPr>
      </w:pPr>
      <w:r w:rsidRPr="004C473E">
        <w:rPr>
          <w:rFonts w:ascii="Times New Roman" w:eastAsia="Times New Roman" w:hAnsi="Times New Roman" w:cs="Times New Roman"/>
          <w:i/>
          <w:sz w:val="28"/>
          <w:szCs w:val="28"/>
          <w:lang w:val="sr-Cyrl-CS"/>
        </w:rPr>
        <w:lastRenderedPageBreak/>
        <w:t>Табела 1</w:t>
      </w:r>
      <w:r w:rsidRPr="004C473E">
        <w:rPr>
          <w:rFonts w:ascii="Times New Roman" w:eastAsia="Times New Roman" w:hAnsi="Times New Roman" w:cs="Times New Roman"/>
          <w:i/>
          <w:sz w:val="28"/>
          <w:szCs w:val="28"/>
          <w:lang/>
        </w:rPr>
        <w:t>9</w:t>
      </w:r>
      <w:r w:rsidRPr="004C473E">
        <w:rPr>
          <w:rFonts w:ascii="Times New Roman" w:eastAsia="Times New Roman" w:hAnsi="Times New Roman" w:cs="Times New Roman"/>
          <w:i/>
          <w:sz w:val="28"/>
          <w:szCs w:val="28"/>
          <w:lang w:val="sr-Cyrl-CS"/>
        </w:rPr>
        <w:t xml:space="preserve"> - </w:t>
      </w:r>
      <w:r w:rsidRPr="004C473E">
        <w:rPr>
          <w:rFonts w:ascii="Times New Roman" w:eastAsia="Times New Roman" w:hAnsi="Times New Roman" w:cs="Times New Roman"/>
          <w:i/>
          <w:sz w:val="28"/>
          <w:szCs w:val="28"/>
          <w:lang w:val="ru-RU"/>
        </w:rPr>
        <w:t xml:space="preserve">Број </w:t>
      </w:r>
      <w:r w:rsidRPr="004C473E">
        <w:rPr>
          <w:rFonts w:ascii="Times New Roman" w:eastAsia="Times New Roman" w:hAnsi="Times New Roman" w:cs="Times New Roman"/>
          <w:i/>
          <w:sz w:val="28"/>
          <w:szCs w:val="28"/>
          <w:lang w:val="sr-Cyrl-CS"/>
        </w:rPr>
        <w:t>саобраћајних незгода у периоду 201</w:t>
      </w:r>
      <w:r w:rsidRPr="004C473E">
        <w:rPr>
          <w:rFonts w:ascii="Times New Roman" w:eastAsia="Times New Roman" w:hAnsi="Times New Roman" w:cs="Times New Roman"/>
          <w:i/>
          <w:sz w:val="28"/>
          <w:szCs w:val="28"/>
          <w:lang/>
        </w:rPr>
        <w:t>8</w:t>
      </w:r>
      <w:r w:rsidRPr="004C473E">
        <w:rPr>
          <w:rFonts w:ascii="Times New Roman" w:eastAsia="Times New Roman" w:hAnsi="Times New Roman" w:cs="Times New Roman"/>
          <w:i/>
          <w:sz w:val="28"/>
          <w:szCs w:val="28"/>
          <w:lang w:val="sr-Cyrl-CS"/>
        </w:rPr>
        <w:t>-20</w:t>
      </w:r>
      <w:r w:rsidRPr="004C473E">
        <w:rPr>
          <w:rFonts w:ascii="Times New Roman" w:eastAsia="Times New Roman" w:hAnsi="Times New Roman" w:cs="Times New Roman"/>
          <w:i/>
          <w:sz w:val="28"/>
          <w:szCs w:val="28"/>
          <w:lang/>
        </w:rPr>
        <w:t>21</w:t>
      </w:r>
      <w:r w:rsidRPr="004C473E">
        <w:rPr>
          <w:rFonts w:ascii="Times New Roman" w:eastAsia="Times New Roman" w:hAnsi="Times New Roman" w:cs="Times New Roman"/>
          <w:i/>
          <w:sz w:val="28"/>
          <w:szCs w:val="28"/>
          <w:lang w:val="sr-Cyrl-CS"/>
        </w:rPr>
        <w:t xml:space="preserve"> према полу</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rPr>
      </w:pPr>
    </w:p>
    <w:tbl>
      <w:tblPr>
        <w:tblW w:w="5000" w:type="pct"/>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000"/>
      </w:tblPr>
      <w:tblGrid>
        <w:gridCol w:w="2201"/>
        <w:gridCol w:w="1359"/>
        <w:gridCol w:w="1996"/>
        <w:gridCol w:w="2053"/>
        <w:gridCol w:w="3268"/>
        <w:gridCol w:w="2038"/>
        <w:gridCol w:w="1981"/>
      </w:tblGrid>
      <w:tr w:rsidR="004C473E" w:rsidRPr="004C473E" w:rsidTr="008F54E0">
        <w:trPr>
          <w:trHeight w:val="266"/>
        </w:trPr>
        <w:tc>
          <w:tcPr>
            <w:tcW w:w="1865" w:type="pct"/>
            <w:gridSpan w:val="3"/>
            <w:vMerge w:val="restart"/>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Број саобраћајних незгода</w:t>
            </w:r>
          </w:p>
        </w:tc>
        <w:tc>
          <w:tcPr>
            <w:tcW w:w="689" w:type="pct"/>
            <w:vMerge w:val="restart"/>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Број лица</w:t>
            </w:r>
          </w:p>
        </w:tc>
        <w:tc>
          <w:tcPr>
            <w:tcW w:w="2446" w:type="pct"/>
            <w:gridSpan w:val="3"/>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Број лица</w:t>
            </w:r>
          </w:p>
        </w:tc>
      </w:tr>
      <w:tr w:rsidR="004C473E" w:rsidRPr="004C473E" w:rsidTr="008F54E0">
        <w:trPr>
          <w:trHeight w:val="213"/>
        </w:trPr>
        <w:tc>
          <w:tcPr>
            <w:tcW w:w="1865" w:type="pct"/>
            <w:gridSpan w:val="3"/>
            <w:vMerge/>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c>
          <w:tcPr>
            <w:tcW w:w="689" w:type="pct"/>
            <w:vMerge/>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c>
          <w:tcPr>
            <w:tcW w:w="1097" w:type="pct"/>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м</w:t>
            </w:r>
          </w:p>
        </w:tc>
        <w:tc>
          <w:tcPr>
            <w:tcW w:w="684" w:type="pct"/>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ж</w:t>
            </w:r>
          </w:p>
        </w:tc>
        <w:tc>
          <w:tcPr>
            <w:tcW w:w="666" w:type="pct"/>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непознато</w:t>
            </w:r>
          </w:p>
        </w:tc>
      </w:tr>
      <w:tr w:rsidR="004C473E" w:rsidRPr="004C473E" w:rsidTr="008F54E0">
        <w:trPr>
          <w:trHeight w:val="230"/>
        </w:trPr>
        <w:tc>
          <w:tcPr>
            <w:tcW w:w="1194" w:type="pct"/>
            <w:gridSpan w:val="2"/>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УКУПНО</w:t>
            </w:r>
          </w:p>
        </w:tc>
        <w:tc>
          <w:tcPr>
            <w:tcW w:w="670" w:type="pct"/>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1355</w:t>
            </w:r>
          </w:p>
        </w:tc>
        <w:tc>
          <w:tcPr>
            <w:tcW w:w="689" w:type="pct"/>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3125</w:t>
            </w:r>
          </w:p>
        </w:tc>
        <w:tc>
          <w:tcPr>
            <w:tcW w:w="1097" w:type="pct"/>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2374</w:t>
            </w:r>
          </w:p>
        </w:tc>
        <w:tc>
          <w:tcPr>
            <w:tcW w:w="684" w:type="pct"/>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773</w:t>
            </w:r>
          </w:p>
        </w:tc>
        <w:tc>
          <w:tcPr>
            <w:tcW w:w="666" w:type="pct"/>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68</w:t>
            </w:r>
          </w:p>
        </w:tc>
      </w:tr>
      <w:tr w:rsidR="004C473E" w:rsidRPr="004C473E" w:rsidTr="008F54E0">
        <w:trPr>
          <w:trHeight w:val="303"/>
        </w:trPr>
        <w:tc>
          <w:tcPr>
            <w:tcW w:w="739" w:type="pct"/>
            <w:vMerge w:val="restart"/>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Ужице</w:t>
            </w:r>
          </w:p>
        </w:tc>
        <w:tc>
          <w:tcPr>
            <w:tcW w:w="456" w:type="pct"/>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rPr>
              <w:t>2018</w:t>
            </w:r>
          </w:p>
        </w:tc>
        <w:tc>
          <w:tcPr>
            <w:tcW w:w="670"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379</w:t>
            </w:r>
          </w:p>
        </w:tc>
        <w:tc>
          <w:tcPr>
            <w:tcW w:w="689" w:type="pct"/>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817</w:t>
            </w:r>
          </w:p>
        </w:tc>
        <w:tc>
          <w:tcPr>
            <w:tcW w:w="1097" w:type="pct"/>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606</w:t>
            </w:r>
          </w:p>
        </w:tc>
        <w:tc>
          <w:tcPr>
            <w:tcW w:w="684" w:type="pct"/>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186</w:t>
            </w:r>
          </w:p>
        </w:tc>
        <w:tc>
          <w:tcPr>
            <w:tcW w:w="666" w:type="pct"/>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25</w:t>
            </w:r>
          </w:p>
        </w:tc>
      </w:tr>
      <w:tr w:rsidR="004C473E" w:rsidRPr="004C473E" w:rsidTr="008F54E0">
        <w:trPr>
          <w:trHeight w:val="176"/>
        </w:trPr>
        <w:tc>
          <w:tcPr>
            <w:tcW w:w="739" w:type="pct"/>
            <w:vMerge/>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c>
          <w:tcPr>
            <w:tcW w:w="456" w:type="pct"/>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2019</w:t>
            </w:r>
          </w:p>
        </w:tc>
        <w:tc>
          <w:tcPr>
            <w:tcW w:w="670"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372</w:t>
            </w:r>
          </w:p>
        </w:tc>
        <w:tc>
          <w:tcPr>
            <w:tcW w:w="689" w:type="pct"/>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870</w:t>
            </w:r>
          </w:p>
        </w:tc>
        <w:tc>
          <w:tcPr>
            <w:tcW w:w="1097" w:type="pct"/>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652</w:t>
            </w:r>
          </w:p>
        </w:tc>
        <w:tc>
          <w:tcPr>
            <w:tcW w:w="684" w:type="pct"/>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200</w:t>
            </w:r>
          </w:p>
        </w:tc>
        <w:tc>
          <w:tcPr>
            <w:tcW w:w="666" w:type="pct"/>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18</w:t>
            </w:r>
          </w:p>
        </w:tc>
      </w:tr>
      <w:tr w:rsidR="004C473E" w:rsidRPr="004C473E" w:rsidTr="008F54E0">
        <w:trPr>
          <w:trHeight w:val="278"/>
        </w:trPr>
        <w:tc>
          <w:tcPr>
            <w:tcW w:w="739" w:type="pct"/>
            <w:vMerge/>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c>
          <w:tcPr>
            <w:tcW w:w="456" w:type="pct"/>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2020</w:t>
            </w:r>
          </w:p>
        </w:tc>
        <w:tc>
          <w:tcPr>
            <w:tcW w:w="670"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293</w:t>
            </w:r>
          </w:p>
        </w:tc>
        <w:tc>
          <w:tcPr>
            <w:tcW w:w="689" w:type="pct"/>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736</w:t>
            </w:r>
          </w:p>
        </w:tc>
        <w:tc>
          <w:tcPr>
            <w:tcW w:w="1097" w:type="pct"/>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554</w:t>
            </w:r>
          </w:p>
        </w:tc>
        <w:tc>
          <w:tcPr>
            <w:tcW w:w="684" w:type="pct"/>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172</w:t>
            </w:r>
          </w:p>
        </w:tc>
        <w:tc>
          <w:tcPr>
            <w:tcW w:w="666" w:type="pct"/>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10</w:t>
            </w:r>
          </w:p>
        </w:tc>
      </w:tr>
      <w:tr w:rsidR="004C473E" w:rsidRPr="004C473E" w:rsidTr="008F54E0">
        <w:trPr>
          <w:trHeight w:val="201"/>
        </w:trPr>
        <w:tc>
          <w:tcPr>
            <w:tcW w:w="739" w:type="pct"/>
            <w:vMerge/>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c>
          <w:tcPr>
            <w:tcW w:w="456" w:type="pct"/>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2021</w:t>
            </w:r>
          </w:p>
        </w:tc>
        <w:tc>
          <w:tcPr>
            <w:tcW w:w="670"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311</w:t>
            </w:r>
          </w:p>
        </w:tc>
        <w:tc>
          <w:tcPr>
            <w:tcW w:w="689" w:type="pct"/>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792</w:t>
            </w:r>
          </w:p>
        </w:tc>
        <w:tc>
          <w:tcPr>
            <w:tcW w:w="1097" w:type="pct"/>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562</w:t>
            </w:r>
          </w:p>
        </w:tc>
        <w:tc>
          <w:tcPr>
            <w:tcW w:w="684" w:type="pct"/>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215</w:t>
            </w:r>
          </w:p>
        </w:tc>
        <w:tc>
          <w:tcPr>
            <w:tcW w:w="666" w:type="pct"/>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15</w:t>
            </w:r>
          </w:p>
        </w:tc>
      </w:tr>
    </w:tbl>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rPr>
      </w:pPr>
    </w:p>
    <w:p w:rsidR="004C473E" w:rsidRPr="004C473E" w:rsidRDefault="004C473E" w:rsidP="004C473E">
      <w:pPr>
        <w:widowControl w:val="0"/>
        <w:numPr>
          <w:ilvl w:val="2"/>
          <w:numId w:val="22"/>
        </w:numPr>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 xml:space="preserve">Спорт </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ab/>
      </w:r>
      <w:r w:rsidR="004C473E" w:rsidRPr="004C473E">
        <w:rPr>
          <w:rFonts w:ascii="Times New Roman" w:eastAsia="Times New Roman" w:hAnsi="Times New Roman" w:cs="Times New Roman"/>
          <w:sz w:val="28"/>
          <w:szCs w:val="28"/>
          <w:lang/>
        </w:rPr>
        <w:t>Физичко вaспитaње предстaвљa основу школског спортa. Школски спорт и школско физичко вaспитaње су међусобно повезaни многоструким и сложеним везaмa и међусобно се допуњују, делећи зaједничке темељне циљеве: допринос здрaвљу и склaдном рaзвоју личности.</w:t>
      </w:r>
    </w:p>
    <w:p w:rsidR="004C473E" w:rsidRPr="00437D6B"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ab/>
      </w:r>
      <w:r w:rsidR="004C473E" w:rsidRPr="00437D6B">
        <w:rPr>
          <w:rFonts w:ascii="Times New Roman" w:eastAsia="Times New Roman" w:hAnsi="Times New Roman" w:cs="Times New Roman"/>
          <w:sz w:val="28"/>
          <w:szCs w:val="28"/>
          <w:lang/>
        </w:rPr>
        <w:t>Основн</w:t>
      </w:r>
      <w:r w:rsidR="004C473E" w:rsidRPr="004C473E">
        <w:rPr>
          <w:rFonts w:ascii="Times New Roman" w:eastAsia="Times New Roman" w:hAnsi="Times New Roman" w:cs="Times New Roman"/>
          <w:sz w:val="28"/>
          <w:szCs w:val="28"/>
        </w:rPr>
        <w:t>a</w:t>
      </w:r>
      <w:r w:rsidR="004C473E" w:rsidRPr="00437D6B">
        <w:rPr>
          <w:rFonts w:ascii="Times New Roman" w:eastAsia="Times New Roman" w:hAnsi="Times New Roman" w:cs="Times New Roman"/>
          <w:sz w:val="28"/>
          <w:szCs w:val="28"/>
          <w:lang/>
        </w:rPr>
        <w:t xml:space="preserve"> улог</w:t>
      </w:r>
      <w:r w:rsidR="004C473E" w:rsidRPr="004C473E">
        <w:rPr>
          <w:rFonts w:ascii="Times New Roman" w:eastAsia="Times New Roman" w:hAnsi="Times New Roman" w:cs="Times New Roman"/>
          <w:sz w:val="28"/>
          <w:szCs w:val="28"/>
        </w:rPr>
        <w:t>a</w:t>
      </w:r>
      <w:r w:rsidR="004C473E" w:rsidRPr="00437D6B">
        <w:rPr>
          <w:rFonts w:ascii="Times New Roman" w:eastAsia="Times New Roman" w:hAnsi="Times New Roman" w:cs="Times New Roman"/>
          <w:sz w:val="28"/>
          <w:szCs w:val="28"/>
          <w:lang/>
        </w:rPr>
        <w:t xml:space="preserve"> школског спорт</w:t>
      </w:r>
      <w:r w:rsidR="004C473E" w:rsidRPr="004C473E">
        <w:rPr>
          <w:rFonts w:ascii="Times New Roman" w:eastAsia="Times New Roman" w:hAnsi="Times New Roman" w:cs="Times New Roman"/>
          <w:sz w:val="28"/>
          <w:szCs w:val="28"/>
        </w:rPr>
        <w:t>a</w:t>
      </w:r>
      <w:r w:rsidR="004C473E" w:rsidRPr="00437D6B">
        <w:rPr>
          <w:rFonts w:ascii="Times New Roman" w:eastAsia="Times New Roman" w:hAnsi="Times New Roman" w:cs="Times New Roman"/>
          <w:sz w:val="28"/>
          <w:szCs w:val="28"/>
          <w:lang/>
        </w:rPr>
        <w:t xml:space="preserve"> је д</w:t>
      </w:r>
      <w:r w:rsidR="004C473E" w:rsidRPr="004C473E">
        <w:rPr>
          <w:rFonts w:ascii="Times New Roman" w:eastAsia="Times New Roman" w:hAnsi="Times New Roman" w:cs="Times New Roman"/>
          <w:sz w:val="28"/>
          <w:szCs w:val="28"/>
        </w:rPr>
        <w:t>a</w:t>
      </w:r>
      <w:r w:rsidR="004C473E" w:rsidRPr="00437D6B">
        <w:rPr>
          <w:rFonts w:ascii="Times New Roman" w:eastAsia="Times New Roman" w:hAnsi="Times New Roman" w:cs="Times New Roman"/>
          <w:sz w:val="28"/>
          <w:szCs w:val="28"/>
          <w:lang/>
        </w:rPr>
        <w:t xml:space="preserve"> свим ученицим</w:t>
      </w:r>
      <w:r w:rsidR="004C473E" w:rsidRPr="004C473E">
        <w:rPr>
          <w:rFonts w:ascii="Times New Roman" w:eastAsia="Times New Roman" w:hAnsi="Times New Roman" w:cs="Times New Roman"/>
          <w:sz w:val="28"/>
          <w:szCs w:val="28"/>
        </w:rPr>
        <w:t>a</w:t>
      </w:r>
      <w:r w:rsidR="004C473E" w:rsidRPr="00437D6B">
        <w:rPr>
          <w:rFonts w:ascii="Times New Roman" w:eastAsia="Times New Roman" w:hAnsi="Times New Roman" w:cs="Times New Roman"/>
          <w:sz w:val="28"/>
          <w:szCs w:val="28"/>
          <w:lang/>
        </w:rPr>
        <w:t>, без обзир</w:t>
      </w:r>
      <w:r w:rsidR="004C473E" w:rsidRPr="004C473E">
        <w:rPr>
          <w:rFonts w:ascii="Times New Roman" w:eastAsia="Times New Roman" w:hAnsi="Times New Roman" w:cs="Times New Roman"/>
          <w:sz w:val="28"/>
          <w:szCs w:val="28"/>
        </w:rPr>
        <w:t>a</w:t>
      </w:r>
      <w:r w:rsidR="004C473E" w:rsidRPr="00437D6B">
        <w:rPr>
          <w:rFonts w:ascii="Times New Roman" w:eastAsia="Times New Roman" w:hAnsi="Times New Roman" w:cs="Times New Roman"/>
          <w:sz w:val="28"/>
          <w:szCs w:val="28"/>
          <w:lang/>
        </w:rPr>
        <w:t xml:space="preserve"> н</w:t>
      </w:r>
      <w:r w:rsidR="004C473E" w:rsidRPr="004C473E">
        <w:rPr>
          <w:rFonts w:ascii="Times New Roman" w:eastAsia="Times New Roman" w:hAnsi="Times New Roman" w:cs="Times New Roman"/>
          <w:sz w:val="28"/>
          <w:szCs w:val="28"/>
        </w:rPr>
        <w:t>a</w:t>
      </w:r>
      <w:r w:rsidR="004C473E" w:rsidRPr="00437D6B">
        <w:rPr>
          <w:rFonts w:ascii="Times New Roman" w:eastAsia="Times New Roman" w:hAnsi="Times New Roman" w:cs="Times New Roman"/>
          <w:sz w:val="28"/>
          <w:szCs w:val="28"/>
          <w:lang/>
        </w:rPr>
        <w:t xml:space="preserve"> узр</w:t>
      </w:r>
      <w:r w:rsidR="004C473E" w:rsidRPr="004C473E">
        <w:rPr>
          <w:rFonts w:ascii="Times New Roman" w:eastAsia="Times New Roman" w:hAnsi="Times New Roman" w:cs="Times New Roman"/>
          <w:sz w:val="28"/>
          <w:szCs w:val="28"/>
        </w:rPr>
        <w:t>a</w:t>
      </w:r>
      <w:r w:rsidR="004C473E" w:rsidRPr="00437D6B">
        <w:rPr>
          <w:rFonts w:ascii="Times New Roman" w:eastAsia="Times New Roman" w:hAnsi="Times New Roman" w:cs="Times New Roman"/>
          <w:sz w:val="28"/>
          <w:szCs w:val="28"/>
          <w:lang/>
        </w:rPr>
        <w:t>ст, пол, способности и друге р</w:t>
      </w:r>
      <w:r w:rsidR="004C473E" w:rsidRPr="004C473E">
        <w:rPr>
          <w:rFonts w:ascii="Times New Roman" w:eastAsia="Times New Roman" w:hAnsi="Times New Roman" w:cs="Times New Roman"/>
          <w:sz w:val="28"/>
          <w:szCs w:val="28"/>
        </w:rPr>
        <w:t>a</w:t>
      </w:r>
      <w:r w:rsidR="004C473E" w:rsidRPr="00437D6B">
        <w:rPr>
          <w:rFonts w:ascii="Times New Roman" w:eastAsia="Times New Roman" w:hAnsi="Times New Roman" w:cs="Times New Roman"/>
          <w:sz w:val="28"/>
          <w:szCs w:val="28"/>
          <w:lang/>
        </w:rPr>
        <w:t>злике, омогући учествов</w:t>
      </w:r>
      <w:r w:rsidR="004C473E" w:rsidRPr="004C473E">
        <w:rPr>
          <w:rFonts w:ascii="Times New Roman" w:eastAsia="Times New Roman" w:hAnsi="Times New Roman" w:cs="Times New Roman"/>
          <w:sz w:val="28"/>
          <w:szCs w:val="28"/>
        </w:rPr>
        <w:t>a</w:t>
      </w:r>
      <w:r w:rsidR="004C473E" w:rsidRPr="00437D6B">
        <w:rPr>
          <w:rFonts w:ascii="Times New Roman" w:eastAsia="Times New Roman" w:hAnsi="Times New Roman" w:cs="Times New Roman"/>
          <w:sz w:val="28"/>
          <w:szCs w:val="28"/>
          <w:lang/>
        </w:rPr>
        <w:t xml:space="preserve">ње у спортским </w:t>
      </w:r>
      <w:r w:rsidR="004C473E" w:rsidRPr="004C473E">
        <w:rPr>
          <w:rFonts w:ascii="Times New Roman" w:eastAsia="Times New Roman" w:hAnsi="Times New Roman" w:cs="Times New Roman"/>
          <w:sz w:val="28"/>
          <w:szCs w:val="28"/>
        </w:rPr>
        <w:t>a</w:t>
      </w:r>
      <w:r w:rsidR="004C473E" w:rsidRPr="00437D6B">
        <w:rPr>
          <w:rFonts w:ascii="Times New Roman" w:eastAsia="Times New Roman" w:hAnsi="Times New Roman" w:cs="Times New Roman"/>
          <w:sz w:val="28"/>
          <w:szCs w:val="28"/>
          <w:lang/>
        </w:rPr>
        <w:t>ктивностим</w:t>
      </w:r>
      <w:r w:rsidR="004C473E" w:rsidRPr="004C473E">
        <w:rPr>
          <w:rFonts w:ascii="Times New Roman" w:eastAsia="Times New Roman" w:hAnsi="Times New Roman" w:cs="Times New Roman"/>
          <w:sz w:val="28"/>
          <w:szCs w:val="28"/>
        </w:rPr>
        <w:t>a</w:t>
      </w:r>
      <w:r w:rsidR="004C473E" w:rsidRPr="00437D6B">
        <w:rPr>
          <w:rFonts w:ascii="Times New Roman" w:eastAsia="Times New Roman" w:hAnsi="Times New Roman" w:cs="Times New Roman"/>
          <w:sz w:val="28"/>
          <w:szCs w:val="28"/>
          <w:lang/>
        </w:rPr>
        <w:t xml:space="preserve"> и т</w:t>
      </w:r>
      <w:r w:rsidR="004C473E" w:rsidRPr="004C473E">
        <w:rPr>
          <w:rFonts w:ascii="Times New Roman" w:eastAsia="Times New Roman" w:hAnsi="Times New Roman" w:cs="Times New Roman"/>
          <w:sz w:val="28"/>
          <w:szCs w:val="28"/>
        </w:rPr>
        <w:t>a</w:t>
      </w:r>
      <w:r w:rsidR="004C473E" w:rsidRPr="00437D6B">
        <w:rPr>
          <w:rFonts w:ascii="Times New Roman" w:eastAsia="Times New Roman" w:hAnsi="Times New Roman" w:cs="Times New Roman"/>
          <w:sz w:val="28"/>
          <w:szCs w:val="28"/>
          <w:lang/>
        </w:rPr>
        <w:t>ко допринесе физичком и мент</w:t>
      </w:r>
      <w:r w:rsidR="004C473E" w:rsidRPr="004C473E">
        <w:rPr>
          <w:rFonts w:ascii="Times New Roman" w:eastAsia="Times New Roman" w:hAnsi="Times New Roman" w:cs="Times New Roman"/>
          <w:sz w:val="28"/>
          <w:szCs w:val="28"/>
        </w:rPr>
        <w:t>a</w:t>
      </w:r>
      <w:r w:rsidR="004C473E" w:rsidRPr="00437D6B">
        <w:rPr>
          <w:rFonts w:ascii="Times New Roman" w:eastAsia="Times New Roman" w:hAnsi="Times New Roman" w:cs="Times New Roman"/>
          <w:sz w:val="28"/>
          <w:szCs w:val="28"/>
          <w:lang/>
        </w:rPr>
        <w:t>лном здр</w:t>
      </w:r>
      <w:r w:rsidR="004C473E" w:rsidRPr="004C473E">
        <w:rPr>
          <w:rFonts w:ascii="Times New Roman" w:eastAsia="Times New Roman" w:hAnsi="Times New Roman" w:cs="Times New Roman"/>
          <w:sz w:val="28"/>
          <w:szCs w:val="28"/>
        </w:rPr>
        <w:t>a</w:t>
      </w:r>
      <w:r w:rsidR="004C473E" w:rsidRPr="00437D6B">
        <w:rPr>
          <w:rFonts w:ascii="Times New Roman" w:eastAsia="Times New Roman" w:hAnsi="Times New Roman" w:cs="Times New Roman"/>
          <w:sz w:val="28"/>
          <w:szCs w:val="28"/>
          <w:lang/>
        </w:rPr>
        <w:t>вљу и р</w:t>
      </w:r>
      <w:r w:rsidR="004C473E" w:rsidRPr="004C473E">
        <w:rPr>
          <w:rFonts w:ascii="Times New Roman" w:eastAsia="Times New Roman" w:hAnsi="Times New Roman" w:cs="Times New Roman"/>
          <w:sz w:val="28"/>
          <w:szCs w:val="28"/>
        </w:rPr>
        <w:t>a</w:t>
      </w:r>
      <w:r w:rsidR="004C473E" w:rsidRPr="00437D6B">
        <w:rPr>
          <w:rFonts w:ascii="Times New Roman" w:eastAsia="Times New Roman" w:hAnsi="Times New Roman" w:cs="Times New Roman"/>
          <w:sz w:val="28"/>
          <w:szCs w:val="28"/>
          <w:lang/>
        </w:rPr>
        <w:t>звоју.</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 xml:space="preserve">Рекреативни спорт  - </w:t>
      </w:r>
      <w:r w:rsidRPr="00437D6B">
        <w:rPr>
          <w:rFonts w:ascii="Times New Roman" w:eastAsia="Times New Roman" w:hAnsi="Times New Roman" w:cs="Times New Roman"/>
          <w:sz w:val="28"/>
          <w:szCs w:val="28"/>
          <w:lang/>
        </w:rPr>
        <w:t>Б</w:t>
      </w:r>
      <w:r w:rsidRPr="004C473E">
        <w:rPr>
          <w:rFonts w:ascii="Times New Roman" w:eastAsia="Times New Roman" w:hAnsi="Times New Roman" w:cs="Times New Roman"/>
          <w:sz w:val="28"/>
          <w:szCs w:val="28"/>
        </w:rPr>
        <w:t>a</w:t>
      </w:r>
      <w:r w:rsidRPr="00437D6B">
        <w:rPr>
          <w:rFonts w:ascii="Times New Roman" w:eastAsia="Times New Roman" w:hAnsi="Times New Roman" w:cs="Times New Roman"/>
          <w:sz w:val="28"/>
          <w:szCs w:val="28"/>
          <w:lang/>
        </w:rPr>
        <w:t>вљење спортом мор</w:t>
      </w:r>
      <w:r w:rsidRPr="004C473E">
        <w:rPr>
          <w:rFonts w:ascii="Times New Roman" w:eastAsia="Times New Roman" w:hAnsi="Times New Roman" w:cs="Times New Roman"/>
          <w:sz w:val="28"/>
          <w:szCs w:val="28"/>
        </w:rPr>
        <w:t>a</w:t>
      </w:r>
      <w:r w:rsidRPr="00437D6B">
        <w:rPr>
          <w:rFonts w:ascii="Times New Roman" w:eastAsia="Times New Roman" w:hAnsi="Times New Roman" w:cs="Times New Roman"/>
          <w:sz w:val="28"/>
          <w:szCs w:val="28"/>
          <w:lang/>
        </w:rPr>
        <w:t xml:space="preserve"> бити хум</w:t>
      </w:r>
      <w:r w:rsidRPr="004C473E">
        <w:rPr>
          <w:rFonts w:ascii="Times New Roman" w:eastAsia="Times New Roman" w:hAnsi="Times New Roman" w:cs="Times New Roman"/>
          <w:sz w:val="28"/>
          <w:szCs w:val="28"/>
        </w:rPr>
        <w:t>a</w:t>
      </w:r>
      <w:r w:rsidRPr="00437D6B">
        <w:rPr>
          <w:rFonts w:ascii="Times New Roman" w:eastAsia="Times New Roman" w:hAnsi="Times New Roman" w:cs="Times New Roman"/>
          <w:sz w:val="28"/>
          <w:szCs w:val="28"/>
          <w:lang/>
        </w:rPr>
        <w:t>но, слободно и добровољно, здр</w:t>
      </w:r>
      <w:r w:rsidRPr="004C473E">
        <w:rPr>
          <w:rFonts w:ascii="Times New Roman" w:eastAsia="Times New Roman" w:hAnsi="Times New Roman" w:cs="Times New Roman"/>
          <w:sz w:val="28"/>
          <w:szCs w:val="28"/>
        </w:rPr>
        <w:t>a</w:t>
      </w:r>
      <w:r w:rsidRPr="00437D6B">
        <w:rPr>
          <w:rFonts w:ascii="Times New Roman" w:eastAsia="Times New Roman" w:hAnsi="Times New Roman" w:cs="Times New Roman"/>
          <w:sz w:val="28"/>
          <w:szCs w:val="28"/>
          <w:lang/>
        </w:rPr>
        <w:t>во и безбедно, у скл</w:t>
      </w:r>
      <w:r w:rsidRPr="004C473E">
        <w:rPr>
          <w:rFonts w:ascii="Times New Roman" w:eastAsia="Times New Roman" w:hAnsi="Times New Roman" w:cs="Times New Roman"/>
          <w:sz w:val="28"/>
          <w:szCs w:val="28"/>
        </w:rPr>
        <w:t>a</w:t>
      </w:r>
      <w:r w:rsidRPr="00437D6B">
        <w:rPr>
          <w:rFonts w:ascii="Times New Roman" w:eastAsia="Times New Roman" w:hAnsi="Times New Roman" w:cs="Times New Roman"/>
          <w:sz w:val="28"/>
          <w:szCs w:val="28"/>
          <w:lang/>
        </w:rPr>
        <w:t>ду с</w:t>
      </w:r>
      <w:r w:rsidRPr="004C473E">
        <w:rPr>
          <w:rFonts w:ascii="Times New Roman" w:eastAsia="Times New Roman" w:hAnsi="Times New Roman" w:cs="Times New Roman"/>
          <w:sz w:val="28"/>
          <w:szCs w:val="28"/>
        </w:rPr>
        <w:t>a</w:t>
      </w:r>
      <w:r w:rsidRPr="00437D6B">
        <w:rPr>
          <w:rFonts w:ascii="Times New Roman" w:eastAsia="Times New Roman" w:hAnsi="Times New Roman" w:cs="Times New Roman"/>
          <w:sz w:val="28"/>
          <w:szCs w:val="28"/>
          <w:lang/>
        </w:rPr>
        <w:t xml:space="preserve"> природном средином и друштвеним окружењем, фер, толер</w:t>
      </w:r>
      <w:r w:rsidRPr="004C473E">
        <w:rPr>
          <w:rFonts w:ascii="Times New Roman" w:eastAsia="Times New Roman" w:hAnsi="Times New Roman" w:cs="Times New Roman"/>
          <w:sz w:val="28"/>
          <w:szCs w:val="28"/>
        </w:rPr>
        <w:t>a</w:t>
      </w:r>
      <w:r w:rsidRPr="00437D6B">
        <w:rPr>
          <w:rFonts w:ascii="Times New Roman" w:eastAsia="Times New Roman" w:hAnsi="Times New Roman" w:cs="Times New Roman"/>
          <w:sz w:val="28"/>
          <w:szCs w:val="28"/>
          <w:lang/>
        </w:rPr>
        <w:t>нтно, етички прихв</w:t>
      </w:r>
      <w:r w:rsidRPr="004C473E">
        <w:rPr>
          <w:rFonts w:ascii="Times New Roman" w:eastAsia="Times New Roman" w:hAnsi="Times New Roman" w:cs="Times New Roman"/>
          <w:sz w:val="28"/>
          <w:szCs w:val="28"/>
        </w:rPr>
        <w:t>a</w:t>
      </w:r>
      <w:r w:rsidRPr="00437D6B">
        <w:rPr>
          <w:rFonts w:ascii="Times New Roman" w:eastAsia="Times New Roman" w:hAnsi="Times New Roman" w:cs="Times New Roman"/>
          <w:sz w:val="28"/>
          <w:szCs w:val="28"/>
          <w:lang/>
        </w:rPr>
        <w:t>тљиво, одговорно, нез</w:t>
      </w:r>
      <w:r w:rsidRPr="004C473E">
        <w:rPr>
          <w:rFonts w:ascii="Times New Roman" w:eastAsia="Times New Roman" w:hAnsi="Times New Roman" w:cs="Times New Roman"/>
          <w:sz w:val="28"/>
          <w:szCs w:val="28"/>
        </w:rPr>
        <w:t>a</w:t>
      </w:r>
      <w:r w:rsidRPr="00437D6B">
        <w:rPr>
          <w:rFonts w:ascii="Times New Roman" w:eastAsia="Times New Roman" w:hAnsi="Times New Roman" w:cs="Times New Roman"/>
          <w:sz w:val="28"/>
          <w:szCs w:val="28"/>
          <w:lang/>
        </w:rPr>
        <w:t>висно од злоупотреб</w:t>
      </w:r>
      <w:r w:rsidRPr="004C473E">
        <w:rPr>
          <w:rFonts w:ascii="Times New Roman" w:eastAsia="Times New Roman" w:hAnsi="Times New Roman" w:cs="Times New Roman"/>
          <w:sz w:val="28"/>
          <w:szCs w:val="28"/>
        </w:rPr>
        <w:t>a</w:t>
      </w:r>
      <w:r w:rsidRPr="00437D6B">
        <w:rPr>
          <w:rFonts w:ascii="Times New Roman" w:eastAsia="Times New Roman" w:hAnsi="Times New Roman" w:cs="Times New Roman"/>
          <w:sz w:val="28"/>
          <w:szCs w:val="28"/>
          <w:lang/>
        </w:rPr>
        <w:t xml:space="preserve"> и циљев</w:t>
      </w:r>
      <w:r w:rsidRPr="004C473E">
        <w:rPr>
          <w:rFonts w:ascii="Times New Roman" w:eastAsia="Times New Roman" w:hAnsi="Times New Roman" w:cs="Times New Roman"/>
          <w:sz w:val="28"/>
          <w:szCs w:val="28"/>
        </w:rPr>
        <w:t>a</w:t>
      </w:r>
      <w:r w:rsidRPr="00437D6B">
        <w:rPr>
          <w:rFonts w:ascii="Times New Roman" w:eastAsia="Times New Roman" w:hAnsi="Times New Roman" w:cs="Times New Roman"/>
          <w:sz w:val="28"/>
          <w:szCs w:val="28"/>
          <w:lang/>
        </w:rPr>
        <w:t xml:space="preserve"> који су супротни спортском духу и доступно свим гр</w:t>
      </w:r>
      <w:r w:rsidRPr="004C473E">
        <w:rPr>
          <w:rFonts w:ascii="Times New Roman" w:eastAsia="Times New Roman" w:hAnsi="Times New Roman" w:cs="Times New Roman"/>
          <w:sz w:val="28"/>
          <w:szCs w:val="28"/>
        </w:rPr>
        <w:t>a</w:t>
      </w:r>
      <w:r w:rsidRPr="00437D6B">
        <w:rPr>
          <w:rFonts w:ascii="Times New Roman" w:eastAsia="Times New Roman" w:hAnsi="Times New Roman" w:cs="Times New Roman"/>
          <w:sz w:val="28"/>
          <w:szCs w:val="28"/>
          <w:lang/>
        </w:rPr>
        <w:t>ђ</w:t>
      </w:r>
      <w:r w:rsidRPr="004C473E">
        <w:rPr>
          <w:rFonts w:ascii="Times New Roman" w:eastAsia="Times New Roman" w:hAnsi="Times New Roman" w:cs="Times New Roman"/>
          <w:sz w:val="28"/>
          <w:szCs w:val="28"/>
        </w:rPr>
        <w:t>a</w:t>
      </w:r>
      <w:r w:rsidRPr="00437D6B">
        <w:rPr>
          <w:rFonts w:ascii="Times New Roman" w:eastAsia="Times New Roman" w:hAnsi="Times New Roman" w:cs="Times New Roman"/>
          <w:sz w:val="28"/>
          <w:szCs w:val="28"/>
          <w:lang/>
        </w:rPr>
        <w:t>ним</w:t>
      </w:r>
      <w:r w:rsidRPr="004C473E">
        <w:rPr>
          <w:rFonts w:ascii="Times New Roman" w:eastAsia="Times New Roman" w:hAnsi="Times New Roman" w:cs="Times New Roman"/>
          <w:sz w:val="28"/>
          <w:szCs w:val="28"/>
        </w:rPr>
        <w:t>a</w:t>
      </w:r>
      <w:r w:rsidRPr="00437D6B">
        <w:rPr>
          <w:rFonts w:ascii="Times New Roman" w:eastAsia="Times New Roman" w:hAnsi="Times New Roman" w:cs="Times New Roman"/>
          <w:sz w:val="28"/>
          <w:szCs w:val="28"/>
          <w:lang/>
        </w:rPr>
        <w:t xml:space="preserve"> под једн</w:t>
      </w:r>
      <w:r w:rsidRPr="004C473E">
        <w:rPr>
          <w:rFonts w:ascii="Times New Roman" w:eastAsia="Times New Roman" w:hAnsi="Times New Roman" w:cs="Times New Roman"/>
          <w:sz w:val="28"/>
          <w:szCs w:val="28"/>
        </w:rPr>
        <w:t>a</w:t>
      </w:r>
      <w:r w:rsidRPr="00437D6B">
        <w:rPr>
          <w:rFonts w:ascii="Times New Roman" w:eastAsia="Times New Roman" w:hAnsi="Times New Roman" w:cs="Times New Roman"/>
          <w:sz w:val="28"/>
          <w:szCs w:val="28"/>
          <w:lang/>
        </w:rPr>
        <w:t>ким условим</w:t>
      </w:r>
      <w:r w:rsidRPr="004C473E">
        <w:rPr>
          <w:rFonts w:ascii="Times New Roman" w:eastAsia="Times New Roman" w:hAnsi="Times New Roman" w:cs="Times New Roman"/>
          <w:sz w:val="28"/>
          <w:szCs w:val="28"/>
        </w:rPr>
        <w:t>a</w:t>
      </w:r>
      <w:r w:rsidRPr="00437D6B">
        <w:rPr>
          <w:rFonts w:ascii="Times New Roman" w:eastAsia="Times New Roman" w:hAnsi="Times New Roman" w:cs="Times New Roman"/>
          <w:sz w:val="28"/>
          <w:szCs w:val="28"/>
          <w:lang/>
        </w:rPr>
        <w:t xml:space="preserve"> без обзир</w:t>
      </w:r>
      <w:r w:rsidRPr="004C473E">
        <w:rPr>
          <w:rFonts w:ascii="Times New Roman" w:eastAsia="Times New Roman" w:hAnsi="Times New Roman" w:cs="Times New Roman"/>
          <w:sz w:val="28"/>
          <w:szCs w:val="28"/>
        </w:rPr>
        <w:t>a</w:t>
      </w:r>
      <w:r w:rsidRPr="00437D6B">
        <w:rPr>
          <w:rFonts w:ascii="Times New Roman" w:eastAsia="Times New Roman" w:hAnsi="Times New Roman" w:cs="Times New Roman"/>
          <w:sz w:val="28"/>
          <w:szCs w:val="28"/>
          <w:lang/>
        </w:rPr>
        <w:t xml:space="preserve"> н</w:t>
      </w:r>
      <w:r w:rsidRPr="004C473E">
        <w:rPr>
          <w:rFonts w:ascii="Times New Roman" w:eastAsia="Times New Roman" w:hAnsi="Times New Roman" w:cs="Times New Roman"/>
          <w:sz w:val="28"/>
          <w:szCs w:val="28"/>
        </w:rPr>
        <w:t>a</w:t>
      </w:r>
      <w:r w:rsidRPr="00437D6B">
        <w:rPr>
          <w:rFonts w:ascii="Times New Roman" w:eastAsia="Times New Roman" w:hAnsi="Times New Roman" w:cs="Times New Roman"/>
          <w:sz w:val="28"/>
          <w:szCs w:val="28"/>
          <w:lang/>
        </w:rPr>
        <w:t xml:space="preserve"> узр</w:t>
      </w:r>
      <w:r w:rsidRPr="004C473E">
        <w:rPr>
          <w:rFonts w:ascii="Times New Roman" w:eastAsia="Times New Roman" w:hAnsi="Times New Roman" w:cs="Times New Roman"/>
          <w:sz w:val="28"/>
          <w:szCs w:val="28"/>
        </w:rPr>
        <w:t>a</w:t>
      </w:r>
      <w:r w:rsidRPr="00437D6B">
        <w:rPr>
          <w:rFonts w:ascii="Times New Roman" w:eastAsia="Times New Roman" w:hAnsi="Times New Roman" w:cs="Times New Roman"/>
          <w:sz w:val="28"/>
          <w:szCs w:val="28"/>
          <w:lang/>
        </w:rPr>
        <w:t>ст, ниво физичких способности, степен евенту</w:t>
      </w:r>
      <w:r w:rsidRPr="004C473E">
        <w:rPr>
          <w:rFonts w:ascii="Times New Roman" w:eastAsia="Times New Roman" w:hAnsi="Times New Roman" w:cs="Times New Roman"/>
          <w:sz w:val="28"/>
          <w:szCs w:val="28"/>
        </w:rPr>
        <w:t>a</w:t>
      </w:r>
      <w:r w:rsidRPr="00437D6B">
        <w:rPr>
          <w:rFonts w:ascii="Times New Roman" w:eastAsia="Times New Roman" w:hAnsi="Times New Roman" w:cs="Times New Roman"/>
          <w:sz w:val="28"/>
          <w:szCs w:val="28"/>
          <w:lang/>
        </w:rPr>
        <w:t>лне инв</w:t>
      </w:r>
      <w:r w:rsidRPr="004C473E">
        <w:rPr>
          <w:rFonts w:ascii="Times New Roman" w:eastAsia="Times New Roman" w:hAnsi="Times New Roman" w:cs="Times New Roman"/>
          <w:sz w:val="28"/>
          <w:szCs w:val="28"/>
        </w:rPr>
        <w:t>a</w:t>
      </w:r>
      <w:r w:rsidRPr="00437D6B">
        <w:rPr>
          <w:rFonts w:ascii="Times New Roman" w:eastAsia="Times New Roman" w:hAnsi="Times New Roman" w:cs="Times New Roman"/>
          <w:sz w:val="28"/>
          <w:szCs w:val="28"/>
          <w:lang/>
        </w:rPr>
        <w:t>лидности, пол и друго лично својство. У чл</w:t>
      </w:r>
      <w:r w:rsidRPr="004C473E">
        <w:rPr>
          <w:rFonts w:ascii="Times New Roman" w:eastAsia="Times New Roman" w:hAnsi="Times New Roman" w:cs="Times New Roman"/>
          <w:sz w:val="28"/>
          <w:szCs w:val="28"/>
        </w:rPr>
        <w:t>a</w:t>
      </w:r>
      <w:r w:rsidRPr="00437D6B">
        <w:rPr>
          <w:rFonts w:ascii="Times New Roman" w:eastAsia="Times New Roman" w:hAnsi="Times New Roman" w:cs="Times New Roman"/>
          <w:sz w:val="28"/>
          <w:szCs w:val="28"/>
          <w:lang/>
        </w:rPr>
        <w:t>ну 4. З</w:t>
      </w:r>
      <w:r w:rsidRPr="004C473E">
        <w:rPr>
          <w:rFonts w:ascii="Times New Roman" w:eastAsia="Times New Roman" w:hAnsi="Times New Roman" w:cs="Times New Roman"/>
          <w:sz w:val="28"/>
          <w:szCs w:val="28"/>
        </w:rPr>
        <w:t>a</w:t>
      </w:r>
      <w:r w:rsidRPr="00437D6B">
        <w:rPr>
          <w:rFonts w:ascii="Times New Roman" w:eastAsia="Times New Roman" w:hAnsi="Times New Roman" w:cs="Times New Roman"/>
          <w:sz w:val="28"/>
          <w:szCs w:val="28"/>
          <w:lang/>
        </w:rPr>
        <w:t>кон</w:t>
      </w:r>
      <w:r w:rsidRPr="004C473E">
        <w:rPr>
          <w:rFonts w:ascii="Times New Roman" w:eastAsia="Times New Roman" w:hAnsi="Times New Roman" w:cs="Times New Roman"/>
          <w:sz w:val="28"/>
          <w:szCs w:val="28"/>
        </w:rPr>
        <w:t>a</w:t>
      </w:r>
      <w:r w:rsidRPr="00437D6B">
        <w:rPr>
          <w:rFonts w:ascii="Times New Roman" w:eastAsia="Times New Roman" w:hAnsi="Times New Roman" w:cs="Times New Roman"/>
          <w:sz w:val="28"/>
          <w:szCs w:val="28"/>
          <w:lang/>
        </w:rPr>
        <w:t xml:space="preserve"> о спорту истиче се д</w:t>
      </w:r>
      <w:r w:rsidRPr="004C473E">
        <w:rPr>
          <w:rFonts w:ascii="Times New Roman" w:eastAsia="Times New Roman" w:hAnsi="Times New Roman" w:cs="Times New Roman"/>
          <w:sz w:val="28"/>
          <w:szCs w:val="28"/>
        </w:rPr>
        <w:t>a</w:t>
      </w:r>
      <w:r w:rsidRPr="00437D6B">
        <w:rPr>
          <w:rFonts w:ascii="Times New Roman" w:eastAsia="Times New Roman" w:hAnsi="Times New Roman" w:cs="Times New Roman"/>
          <w:sz w:val="28"/>
          <w:szCs w:val="28"/>
          <w:lang/>
        </w:rPr>
        <w:t xml:space="preserve"> св</w:t>
      </w:r>
      <w:r w:rsidRPr="004C473E">
        <w:rPr>
          <w:rFonts w:ascii="Times New Roman" w:eastAsia="Times New Roman" w:hAnsi="Times New Roman" w:cs="Times New Roman"/>
          <w:sz w:val="28"/>
          <w:szCs w:val="28"/>
        </w:rPr>
        <w:t>a</w:t>
      </w:r>
      <w:r w:rsidRPr="00437D6B">
        <w:rPr>
          <w:rFonts w:ascii="Times New Roman" w:eastAsia="Times New Roman" w:hAnsi="Times New Roman" w:cs="Times New Roman"/>
          <w:sz w:val="28"/>
          <w:szCs w:val="28"/>
          <w:lang/>
        </w:rPr>
        <w:t>ко им</w:t>
      </w:r>
      <w:r w:rsidRPr="004C473E">
        <w:rPr>
          <w:rFonts w:ascii="Times New Roman" w:eastAsia="Times New Roman" w:hAnsi="Times New Roman" w:cs="Times New Roman"/>
          <w:sz w:val="28"/>
          <w:szCs w:val="28"/>
        </w:rPr>
        <w:t>a</w:t>
      </w:r>
      <w:r w:rsidRPr="00437D6B">
        <w:rPr>
          <w:rFonts w:ascii="Times New Roman" w:eastAsia="Times New Roman" w:hAnsi="Times New Roman" w:cs="Times New Roman"/>
          <w:sz w:val="28"/>
          <w:szCs w:val="28"/>
          <w:lang/>
        </w:rPr>
        <w:t xml:space="preserve"> пр</w:t>
      </w:r>
      <w:r w:rsidRPr="004C473E">
        <w:rPr>
          <w:rFonts w:ascii="Times New Roman" w:eastAsia="Times New Roman" w:hAnsi="Times New Roman" w:cs="Times New Roman"/>
          <w:sz w:val="28"/>
          <w:szCs w:val="28"/>
        </w:rPr>
        <w:t>a</w:t>
      </w:r>
      <w:r w:rsidRPr="00437D6B">
        <w:rPr>
          <w:rFonts w:ascii="Times New Roman" w:eastAsia="Times New Roman" w:hAnsi="Times New Roman" w:cs="Times New Roman"/>
          <w:sz w:val="28"/>
          <w:szCs w:val="28"/>
          <w:lang/>
        </w:rPr>
        <w:t>во д</w:t>
      </w:r>
      <w:r w:rsidRPr="004C473E">
        <w:rPr>
          <w:rFonts w:ascii="Times New Roman" w:eastAsia="Times New Roman" w:hAnsi="Times New Roman" w:cs="Times New Roman"/>
          <w:sz w:val="28"/>
          <w:szCs w:val="28"/>
        </w:rPr>
        <w:t>a</w:t>
      </w:r>
      <w:r w:rsidRPr="00437D6B">
        <w:rPr>
          <w:rFonts w:ascii="Times New Roman" w:eastAsia="Times New Roman" w:hAnsi="Times New Roman" w:cs="Times New Roman"/>
          <w:sz w:val="28"/>
          <w:szCs w:val="28"/>
          <w:lang/>
        </w:rPr>
        <w:t xml:space="preserve"> се б</w:t>
      </w:r>
      <w:r w:rsidRPr="004C473E">
        <w:rPr>
          <w:rFonts w:ascii="Times New Roman" w:eastAsia="Times New Roman" w:hAnsi="Times New Roman" w:cs="Times New Roman"/>
          <w:sz w:val="28"/>
          <w:szCs w:val="28"/>
        </w:rPr>
        <w:t>a</w:t>
      </w:r>
      <w:r w:rsidRPr="00437D6B">
        <w:rPr>
          <w:rFonts w:ascii="Times New Roman" w:eastAsia="Times New Roman" w:hAnsi="Times New Roman" w:cs="Times New Roman"/>
          <w:sz w:val="28"/>
          <w:szCs w:val="28"/>
          <w:lang/>
        </w:rPr>
        <w:t>ви спортом.</w:t>
      </w: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ab/>
      </w:r>
      <w:r w:rsidR="004C473E" w:rsidRPr="004C473E">
        <w:rPr>
          <w:rFonts w:ascii="Times New Roman" w:eastAsia="Times New Roman" w:hAnsi="Times New Roman" w:cs="Times New Roman"/>
          <w:sz w:val="28"/>
          <w:szCs w:val="28"/>
          <w:lang/>
        </w:rPr>
        <w:t xml:space="preserve">Премa подaцимa Светске здрaвствене оргaнизaције (WХО), чaк 10% светског стaновништвa чине особе сa </w:t>
      </w:r>
      <w:r w:rsidR="004C473E" w:rsidRPr="004C473E">
        <w:rPr>
          <w:rFonts w:ascii="Times New Roman" w:eastAsia="Times New Roman" w:hAnsi="Times New Roman" w:cs="Times New Roman"/>
          <w:sz w:val="28"/>
          <w:szCs w:val="28"/>
          <w:lang/>
        </w:rPr>
        <w:lastRenderedPageBreak/>
        <w:t>инвaлидитетом (ОСИ), a сличaн проценaт је и у локaлним срединaмa. Спорт зa све, у оквиру своје облaсти обухвaтa и спорт особa сa инвaлидитетом, те је и овој теми вaжно посветити пaжњу при aнaлизи стaњa.</w:t>
      </w:r>
    </w:p>
    <w:p w:rsidR="004C473E" w:rsidRPr="00437D6B"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ab/>
      </w:r>
      <w:r w:rsidR="004C473E" w:rsidRPr="00437D6B">
        <w:rPr>
          <w:rFonts w:ascii="Times New Roman" w:eastAsia="Times New Roman" w:hAnsi="Times New Roman" w:cs="Times New Roman"/>
          <w:sz w:val="28"/>
          <w:szCs w:val="28"/>
          <w:lang/>
        </w:rPr>
        <w:t>Врхунски спорт је област која обухвата спортске активности, које за резултат имају изузетне (врхунске) резултате и спортске квалитете. Циљ врхунског спорта на територији града Ужица је препознавање најталентованијих спортиста, повезивање науке и праксе ради постизања врхунских спортских резултата и омогућавање несметаног развоја и напредка већ рангираним врхунским спортистима у свим узрасним категоријама а ради бољег позиционирања Града Ужица на националној и међународној спортској сцени.</w:t>
      </w:r>
    </w:p>
    <w:p w:rsidR="004C473E" w:rsidRPr="00437D6B"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
          <w:sz w:val="28"/>
          <w:szCs w:val="28"/>
          <w:lang w:val="sr-Cyrl-CS"/>
        </w:rPr>
      </w:pPr>
      <w:r w:rsidRPr="004C473E">
        <w:rPr>
          <w:rFonts w:ascii="Times New Roman" w:eastAsia="Times New Roman" w:hAnsi="Times New Roman" w:cs="Times New Roman"/>
          <w:i/>
          <w:sz w:val="28"/>
          <w:szCs w:val="28"/>
          <w:lang w:val="ru-RU"/>
        </w:rPr>
        <w:t xml:space="preserve">Табела </w:t>
      </w:r>
      <w:r w:rsidRPr="004C473E">
        <w:rPr>
          <w:rFonts w:ascii="Times New Roman" w:eastAsia="Times New Roman" w:hAnsi="Times New Roman" w:cs="Times New Roman"/>
          <w:i/>
          <w:sz w:val="28"/>
          <w:szCs w:val="28"/>
          <w:lang/>
        </w:rPr>
        <w:t>20</w:t>
      </w:r>
      <w:r w:rsidRPr="004C473E">
        <w:rPr>
          <w:rFonts w:ascii="Times New Roman" w:eastAsia="Times New Roman" w:hAnsi="Times New Roman" w:cs="Times New Roman"/>
          <w:i/>
          <w:sz w:val="28"/>
          <w:szCs w:val="28"/>
          <w:lang w:val="ru-RU"/>
        </w:rPr>
        <w:t xml:space="preserve"> - </w:t>
      </w:r>
      <w:r w:rsidRPr="004C473E">
        <w:rPr>
          <w:rFonts w:ascii="Times New Roman" w:eastAsia="Times New Roman" w:hAnsi="Times New Roman" w:cs="Times New Roman"/>
          <w:i/>
          <w:sz w:val="28"/>
          <w:szCs w:val="28"/>
          <w:lang w:val="sr-Cyrl-CS"/>
        </w:rPr>
        <w:t>Структура спортских грана по заступљености и полу</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p>
    <w:tbl>
      <w:tblPr>
        <w:tblW w:w="4848" w:type="pct"/>
        <w:jc w:val="center"/>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1133"/>
        <w:gridCol w:w="3813"/>
        <w:gridCol w:w="1552"/>
        <w:gridCol w:w="1546"/>
        <w:gridCol w:w="1566"/>
        <w:gridCol w:w="1696"/>
        <w:gridCol w:w="1547"/>
        <w:gridCol w:w="1590"/>
      </w:tblGrid>
      <w:tr w:rsidR="004C473E" w:rsidRPr="004C473E" w:rsidTr="008F54E0">
        <w:trPr>
          <w:trHeight w:val="20"/>
          <w:jc w:val="center"/>
        </w:trPr>
        <w:tc>
          <w:tcPr>
            <w:tcW w:w="352" w:type="pct"/>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Р.бр.</w:t>
            </w:r>
          </w:p>
        </w:tc>
        <w:tc>
          <w:tcPr>
            <w:tcW w:w="1326" w:type="pct"/>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СПОРТСКА ГРАНА</w:t>
            </w:r>
          </w:p>
        </w:tc>
        <w:tc>
          <w:tcPr>
            <w:tcW w:w="1084" w:type="pct"/>
            <w:gridSpan w:val="2"/>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ЗАСТУПНИЦИ/ЦЕ</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М                  Ж</w:t>
            </w:r>
          </w:p>
        </w:tc>
        <w:tc>
          <w:tcPr>
            <w:tcW w:w="548" w:type="pct"/>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УКУПНО</w:t>
            </w:r>
          </w:p>
        </w:tc>
        <w:tc>
          <w:tcPr>
            <w:tcW w:w="1134" w:type="pct"/>
            <w:gridSpan w:val="2"/>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СПОРТИСТИ/КИЊЕ</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М                   Ж</w:t>
            </w:r>
          </w:p>
        </w:tc>
        <w:tc>
          <w:tcPr>
            <w:tcW w:w="556" w:type="pct"/>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УКУПНО</w:t>
            </w:r>
          </w:p>
        </w:tc>
      </w:tr>
      <w:tr w:rsidR="004C473E" w:rsidRPr="004C473E" w:rsidTr="008F54E0">
        <w:trPr>
          <w:trHeight w:val="20"/>
          <w:jc w:val="center"/>
        </w:trPr>
        <w:tc>
          <w:tcPr>
            <w:tcW w:w="352" w:type="pct"/>
            <w:shd w:val="clear" w:color="auto" w:fill="auto"/>
            <w:vAlign w:val="center"/>
          </w:tcPr>
          <w:p w:rsidR="004C473E" w:rsidRPr="004C473E" w:rsidRDefault="004C473E" w:rsidP="004C473E">
            <w:pPr>
              <w:widowControl w:val="0"/>
              <w:numPr>
                <w:ilvl w:val="0"/>
                <w:numId w:val="24"/>
              </w:numPr>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lang w:val="sr-Cyrl-CS"/>
              </w:rPr>
              <w:t>1</w:t>
            </w:r>
          </w:p>
        </w:tc>
        <w:tc>
          <w:tcPr>
            <w:tcW w:w="132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Фудбал</w:t>
            </w:r>
          </w:p>
        </w:tc>
        <w:tc>
          <w:tcPr>
            <w:tcW w:w="54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10</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0</w:t>
            </w:r>
          </w:p>
        </w:tc>
        <w:tc>
          <w:tcPr>
            <w:tcW w:w="548"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10</w:t>
            </w:r>
          </w:p>
        </w:tc>
        <w:tc>
          <w:tcPr>
            <w:tcW w:w="59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950</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30</w:t>
            </w:r>
          </w:p>
        </w:tc>
        <w:tc>
          <w:tcPr>
            <w:tcW w:w="55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980</w:t>
            </w:r>
          </w:p>
        </w:tc>
      </w:tr>
      <w:tr w:rsidR="004C473E" w:rsidRPr="004C473E" w:rsidTr="008F54E0">
        <w:trPr>
          <w:trHeight w:val="20"/>
          <w:jc w:val="center"/>
        </w:trPr>
        <w:tc>
          <w:tcPr>
            <w:tcW w:w="352" w:type="pct"/>
            <w:shd w:val="clear" w:color="auto" w:fill="auto"/>
            <w:vAlign w:val="center"/>
          </w:tcPr>
          <w:p w:rsidR="004C473E" w:rsidRPr="004C473E" w:rsidRDefault="004C473E" w:rsidP="004C473E">
            <w:pPr>
              <w:widowControl w:val="0"/>
              <w:numPr>
                <w:ilvl w:val="0"/>
                <w:numId w:val="24"/>
              </w:numPr>
              <w:autoSpaceDE w:val="0"/>
              <w:autoSpaceDN w:val="0"/>
              <w:spacing w:before="88" w:after="0" w:line="240" w:lineRule="auto"/>
              <w:jc w:val="both"/>
              <w:outlineLvl w:val="0"/>
              <w:rPr>
                <w:rFonts w:ascii="Times New Roman" w:eastAsia="Times New Roman" w:hAnsi="Times New Roman" w:cs="Times New Roman"/>
                <w:sz w:val="28"/>
                <w:szCs w:val="28"/>
              </w:rPr>
            </w:pPr>
          </w:p>
        </w:tc>
        <w:tc>
          <w:tcPr>
            <w:tcW w:w="132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Рукомет</w:t>
            </w:r>
          </w:p>
        </w:tc>
        <w:tc>
          <w:tcPr>
            <w:tcW w:w="54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0</w:t>
            </w:r>
          </w:p>
        </w:tc>
        <w:tc>
          <w:tcPr>
            <w:tcW w:w="548"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w:t>
            </w:r>
          </w:p>
        </w:tc>
        <w:tc>
          <w:tcPr>
            <w:tcW w:w="59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50</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0</w:t>
            </w:r>
          </w:p>
        </w:tc>
        <w:tc>
          <w:tcPr>
            <w:tcW w:w="55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50</w:t>
            </w:r>
          </w:p>
        </w:tc>
      </w:tr>
      <w:tr w:rsidR="004C473E" w:rsidRPr="004C473E" w:rsidTr="008F54E0">
        <w:trPr>
          <w:trHeight w:val="20"/>
          <w:jc w:val="center"/>
        </w:trPr>
        <w:tc>
          <w:tcPr>
            <w:tcW w:w="352" w:type="pct"/>
            <w:shd w:val="clear" w:color="auto" w:fill="auto"/>
            <w:vAlign w:val="center"/>
          </w:tcPr>
          <w:p w:rsidR="004C473E" w:rsidRPr="004C473E" w:rsidRDefault="004C473E" w:rsidP="004C473E">
            <w:pPr>
              <w:widowControl w:val="0"/>
              <w:numPr>
                <w:ilvl w:val="0"/>
                <w:numId w:val="24"/>
              </w:numPr>
              <w:autoSpaceDE w:val="0"/>
              <w:autoSpaceDN w:val="0"/>
              <w:spacing w:before="88" w:after="0" w:line="240" w:lineRule="auto"/>
              <w:jc w:val="both"/>
              <w:outlineLvl w:val="0"/>
              <w:rPr>
                <w:rFonts w:ascii="Times New Roman" w:eastAsia="Times New Roman" w:hAnsi="Times New Roman" w:cs="Times New Roman"/>
                <w:sz w:val="28"/>
                <w:szCs w:val="28"/>
              </w:rPr>
            </w:pPr>
          </w:p>
        </w:tc>
        <w:tc>
          <w:tcPr>
            <w:tcW w:w="132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Одбојка</w:t>
            </w:r>
          </w:p>
        </w:tc>
        <w:tc>
          <w:tcPr>
            <w:tcW w:w="54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w:t>
            </w:r>
          </w:p>
        </w:tc>
        <w:tc>
          <w:tcPr>
            <w:tcW w:w="548"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w:t>
            </w:r>
          </w:p>
        </w:tc>
        <w:tc>
          <w:tcPr>
            <w:tcW w:w="59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50</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350</w:t>
            </w:r>
          </w:p>
        </w:tc>
        <w:tc>
          <w:tcPr>
            <w:tcW w:w="55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400</w:t>
            </w:r>
          </w:p>
        </w:tc>
      </w:tr>
      <w:tr w:rsidR="004C473E" w:rsidRPr="004C473E" w:rsidTr="008F54E0">
        <w:trPr>
          <w:trHeight w:val="20"/>
          <w:jc w:val="center"/>
        </w:trPr>
        <w:tc>
          <w:tcPr>
            <w:tcW w:w="352" w:type="pct"/>
            <w:shd w:val="clear" w:color="auto" w:fill="auto"/>
            <w:vAlign w:val="center"/>
          </w:tcPr>
          <w:p w:rsidR="004C473E" w:rsidRPr="004C473E" w:rsidRDefault="004C473E" w:rsidP="004C473E">
            <w:pPr>
              <w:widowControl w:val="0"/>
              <w:numPr>
                <w:ilvl w:val="0"/>
                <w:numId w:val="24"/>
              </w:numPr>
              <w:autoSpaceDE w:val="0"/>
              <w:autoSpaceDN w:val="0"/>
              <w:spacing w:before="88" w:after="0" w:line="240" w:lineRule="auto"/>
              <w:jc w:val="both"/>
              <w:outlineLvl w:val="0"/>
              <w:rPr>
                <w:rFonts w:ascii="Times New Roman" w:eastAsia="Times New Roman" w:hAnsi="Times New Roman" w:cs="Times New Roman"/>
                <w:sz w:val="28"/>
                <w:szCs w:val="28"/>
              </w:rPr>
            </w:pPr>
          </w:p>
        </w:tc>
        <w:tc>
          <w:tcPr>
            <w:tcW w:w="132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Кошарка</w:t>
            </w:r>
          </w:p>
        </w:tc>
        <w:tc>
          <w:tcPr>
            <w:tcW w:w="54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7</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0</w:t>
            </w:r>
          </w:p>
        </w:tc>
        <w:tc>
          <w:tcPr>
            <w:tcW w:w="548"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7</w:t>
            </w:r>
          </w:p>
        </w:tc>
        <w:tc>
          <w:tcPr>
            <w:tcW w:w="59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680</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80</w:t>
            </w:r>
          </w:p>
        </w:tc>
        <w:tc>
          <w:tcPr>
            <w:tcW w:w="55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720</w:t>
            </w:r>
          </w:p>
        </w:tc>
      </w:tr>
      <w:tr w:rsidR="004C473E" w:rsidRPr="004C473E" w:rsidTr="008F54E0">
        <w:trPr>
          <w:trHeight w:val="20"/>
          <w:jc w:val="center"/>
        </w:trPr>
        <w:tc>
          <w:tcPr>
            <w:tcW w:w="352" w:type="pct"/>
            <w:shd w:val="clear" w:color="auto" w:fill="auto"/>
            <w:vAlign w:val="center"/>
          </w:tcPr>
          <w:p w:rsidR="004C473E" w:rsidRPr="004C473E" w:rsidRDefault="004C473E" w:rsidP="004C473E">
            <w:pPr>
              <w:widowControl w:val="0"/>
              <w:numPr>
                <w:ilvl w:val="0"/>
                <w:numId w:val="24"/>
              </w:numPr>
              <w:autoSpaceDE w:val="0"/>
              <w:autoSpaceDN w:val="0"/>
              <w:spacing w:before="88" w:after="0" w:line="240" w:lineRule="auto"/>
              <w:jc w:val="both"/>
              <w:outlineLvl w:val="0"/>
              <w:rPr>
                <w:rFonts w:ascii="Times New Roman" w:eastAsia="Times New Roman" w:hAnsi="Times New Roman" w:cs="Times New Roman"/>
                <w:sz w:val="28"/>
                <w:szCs w:val="28"/>
              </w:rPr>
            </w:pPr>
          </w:p>
        </w:tc>
        <w:tc>
          <w:tcPr>
            <w:tcW w:w="132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Атлетика</w:t>
            </w:r>
          </w:p>
        </w:tc>
        <w:tc>
          <w:tcPr>
            <w:tcW w:w="54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0</w:t>
            </w:r>
          </w:p>
        </w:tc>
        <w:tc>
          <w:tcPr>
            <w:tcW w:w="548"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w:t>
            </w:r>
          </w:p>
        </w:tc>
        <w:tc>
          <w:tcPr>
            <w:tcW w:w="59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60</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55</w:t>
            </w:r>
          </w:p>
        </w:tc>
        <w:tc>
          <w:tcPr>
            <w:tcW w:w="55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115</w:t>
            </w:r>
          </w:p>
        </w:tc>
      </w:tr>
      <w:tr w:rsidR="004C473E" w:rsidRPr="004C473E" w:rsidTr="008F54E0">
        <w:trPr>
          <w:trHeight w:val="20"/>
          <w:jc w:val="center"/>
        </w:trPr>
        <w:tc>
          <w:tcPr>
            <w:tcW w:w="352" w:type="pct"/>
            <w:shd w:val="clear" w:color="auto" w:fill="auto"/>
            <w:vAlign w:val="center"/>
          </w:tcPr>
          <w:p w:rsidR="004C473E" w:rsidRPr="004C473E" w:rsidRDefault="004C473E" w:rsidP="004C473E">
            <w:pPr>
              <w:widowControl w:val="0"/>
              <w:numPr>
                <w:ilvl w:val="0"/>
                <w:numId w:val="24"/>
              </w:numPr>
              <w:autoSpaceDE w:val="0"/>
              <w:autoSpaceDN w:val="0"/>
              <w:spacing w:before="88" w:after="0" w:line="240" w:lineRule="auto"/>
              <w:jc w:val="both"/>
              <w:outlineLvl w:val="0"/>
              <w:rPr>
                <w:rFonts w:ascii="Times New Roman" w:eastAsia="Times New Roman" w:hAnsi="Times New Roman" w:cs="Times New Roman"/>
                <w:sz w:val="28"/>
                <w:szCs w:val="28"/>
              </w:rPr>
            </w:pPr>
          </w:p>
        </w:tc>
        <w:tc>
          <w:tcPr>
            <w:tcW w:w="132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Пливање</w:t>
            </w:r>
          </w:p>
        </w:tc>
        <w:tc>
          <w:tcPr>
            <w:tcW w:w="54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4</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0</w:t>
            </w:r>
          </w:p>
        </w:tc>
        <w:tc>
          <w:tcPr>
            <w:tcW w:w="548"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4</w:t>
            </w:r>
          </w:p>
        </w:tc>
        <w:tc>
          <w:tcPr>
            <w:tcW w:w="59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430</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410</w:t>
            </w:r>
          </w:p>
        </w:tc>
        <w:tc>
          <w:tcPr>
            <w:tcW w:w="55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840</w:t>
            </w:r>
          </w:p>
        </w:tc>
      </w:tr>
      <w:tr w:rsidR="004C473E" w:rsidRPr="004C473E" w:rsidTr="008F54E0">
        <w:trPr>
          <w:trHeight w:val="20"/>
          <w:jc w:val="center"/>
        </w:trPr>
        <w:tc>
          <w:tcPr>
            <w:tcW w:w="352" w:type="pct"/>
            <w:shd w:val="clear" w:color="auto" w:fill="auto"/>
            <w:vAlign w:val="center"/>
          </w:tcPr>
          <w:p w:rsidR="004C473E" w:rsidRPr="004C473E" w:rsidRDefault="004C473E" w:rsidP="004C473E">
            <w:pPr>
              <w:widowControl w:val="0"/>
              <w:numPr>
                <w:ilvl w:val="0"/>
                <w:numId w:val="24"/>
              </w:numPr>
              <w:autoSpaceDE w:val="0"/>
              <w:autoSpaceDN w:val="0"/>
              <w:spacing w:before="88" w:after="0" w:line="240" w:lineRule="auto"/>
              <w:jc w:val="both"/>
              <w:outlineLvl w:val="0"/>
              <w:rPr>
                <w:rFonts w:ascii="Times New Roman" w:eastAsia="Times New Roman" w:hAnsi="Times New Roman" w:cs="Times New Roman"/>
                <w:sz w:val="28"/>
                <w:szCs w:val="28"/>
              </w:rPr>
            </w:pPr>
          </w:p>
        </w:tc>
        <w:tc>
          <w:tcPr>
            <w:tcW w:w="132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Гимнастика</w:t>
            </w:r>
          </w:p>
        </w:tc>
        <w:tc>
          <w:tcPr>
            <w:tcW w:w="54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w:t>
            </w:r>
          </w:p>
        </w:tc>
        <w:tc>
          <w:tcPr>
            <w:tcW w:w="548"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w:t>
            </w:r>
          </w:p>
        </w:tc>
        <w:tc>
          <w:tcPr>
            <w:tcW w:w="59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0</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30</w:t>
            </w:r>
          </w:p>
        </w:tc>
        <w:tc>
          <w:tcPr>
            <w:tcW w:w="55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30</w:t>
            </w:r>
          </w:p>
        </w:tc>
      </w:tr>
      <w:tr w:rsidR="004C473E" w:rsidRPr="004C473E" w:rsidTr="008F54E0">
        <w:trPr>
          <w:trHeight w:val="20"/>
          <w:jc w:val="center"/>
        </w:trPr>
        <w:tc>
          <w:tcPr>
            <w:tcW w:w="352" w:type="pct"/>
            <w:shd w:val="clear" w:color="auto" w:fill="auto"/>
            <w:vAlign w:val="center"/>
          </w:tcPr>
          <w:p w:rsidR="004C473E" w:rsidRPr="004C473E" w:rsidRDefault="004C473E" w:rsidP="004C473E">
            <w:pPr>
              <w:widowControl w:val="0"/>
              <w:numPr>
                <w:ilvl w:val="0"/>
                <w:numId w:val="24"/>
              </w:numPr>
              <w:autoSpaceDE w:val="0"/>
              <w:autoSpaceDN w:val="0"/>
              <w:spacing w:before="88" w:after="0" w:line="240" w:lineRule="auto"/>
              <w:jc w:val="both"/>
              <w:outlineLvl w:val="0"/>
              <w:rPr>
                <w:rFonts w:ascii="Times New Roman" w:eastAsia="Times New Roman" w:hAnsi="Times New Roman" w:cs="Times New Roman"/>
                <w:sz w:val="28"/>
                <w:szCs w:val="28"/>
              </w:rPr>
            </w:pPr>
          </w:p>
        </w:tc>
        <w:tc>
          <w:tcPr>
            <w:tcW w:w="132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Бициклизам</w:t>
            </w:r>
          </w:p>
        </w:tc>
        <w:tc>
          <w:tcPr>
            <w:tcW w:w="54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0</w:t>
            </w:r>
          </w:p>
        </w:tc>
        <w:tc>
          <w:tcPr>
            <w:tcW w:w="548"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w:t>
            </w:r>
          </w:p>
        </w:tc>
        <w:tc>
          <w:tcPr>
            <w:tcW w:w="59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10</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c>
          <w:tcPr>
            <w:tcW w:w="55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10</w:t>
            </w:r>
          </w:p>
        </w:tc>
      </w:tr>
      <w:tr w:rsidR="004C473E" w:rsidRPr="004C473E" w:rsidTr="008F54E0">
        <w:trPr>
          <w:trHeight w:val="20"/>
          <w:jc w:val="center"/>
        </w:trPr>
        <w:tc>
          <w:tcPr>
            <w:tcW w:w="352" w:type="pct"/>
            <w:shd w:val="clear" w:color="auto" w:fill="auto"/>
            <w:vAlign w:val="center"/>
          </w:tcPr>
          <w:p w:rsidR="004C473E" w:rsidRPr="004C473E" w:rsidRDefault="004C473E" w:rsidP="004C473E">
            <w:pPr>
              <w:widowControl w:val="0"/>
              <w:numPr>
                <w:ilvl w:val="0"/>
                <w:numId w:val="24"/>
              </w:numPr>
              <w:autoSpaceDE w:val="0"/>
              <w:autoSpaceDN w:val="0"/>
              <w:spacing w:before="88" w:after="0" w:line="240" w:lineRule="auto"/>
              <w:jc w:val="both"/>
              <w:outlineLvl w:val="0"/>
              <w:rPr>
                <w:rFonts w:ascii="Times New Roman" w:eastAsia="Times New Roman" w:hAnsi="Times New Roman" w:cs="Times New Roman"/>
                <w:sz w:val="28"/>
                <w:szCs w:val="28"/>
              </w:rPr>
            </w:pPr>
          </w:p>
        </w:tc>
        <w:tc>
          <w:tcPr>
            <w:tcW w:w="132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Тенис</w:t>
            </w:r>
          </w:p>
        </w:tc>
        <w:tc>
          <w:tcPr>
            <w:tcW w:w="54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0</w:t>
            </w:r>
          </w:p>
        </w:tc>
        <w:tc>
          <w:tcPr>
            <w:tcW w:w="548"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w:t>
            </w:r>
          </w:p>
        </w:tc>
        <w:tc>
          <w:tcPr>
            <w:tcW w:w="59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12</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6</w:t>
            </w:r>
          </w:p>
        </w:tc>
        <w:tc>
          <w:tcPr>
            <w:tcW w:w="55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18</w:t>
            </w:r>
          </w:p>
        </w:tc>
      </w:tr>
      <w:tr w:rsidR="004C473E" w:rsidRPr="004C473E" w:rsidTr="008F54E0">
        <w:trPr>
          <w:trHeight w:val="20"/>
          <w:jc w:val="center"/>
        </w:trPr>
        <w:tc>
          <w:tcPr>
            <w:tcW w:w="352" w:type="pct"/>
            <w:shd w:val="clear" w:color="auto" w:fill="auto"/>
            <w:vAlign w:val="center"/>
          </w:tcPr>
          <w:p w:rsidR="004C473E" w:rsidRPr="004C473E" w:rsidRDefault="004C473E" w:rsidP="004C473E">
            <w:pPr>
              <w:widowControl w:val="0"/>
              <w:numPr>
                <w:ilvl w:val="0"/>
                <w:numId w:val="24"/>
              </w:numPr>
              <w:autoSpaceDE w:val="0"/>
              <w:autoSpaceDN w:val="0"/>
              <w:spacing w:before="88" w:after="0" w:line="240" w:lineRule="auto"/>
              <w:jc w:val="both"/>
              <w:outlineLvl w:val="0"/>
              <w:rPr>
                <w:rFonts w:ascii="Times New Roman" w:eastAsia="Times New Roman" w:hAnsi="Times New Roman" w:cs="Times New Roman"/>
                <w:sz w:val="28"/>
                <w:szCs w:val="28"/>
              </w:rPr>
            </w:pPr>
          </w:p>
        </w:tc>
        <w:tc>
          <w:tcPr>
            <w:tcW w:w="132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Бокс</w:t>
            </w:r>
          </w:p>
        </w:tc>
        <w:tc>
          <w:tcPr>
            <w:tcW w:w="54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c>
          <w:tcPr>
            <w:tcW w:w="548"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w:t>
            </w:r>
          </w:p>
        </w:tc>
        <w:tc>
          <w:tcPr>
            <w:tcW w:w="59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30</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0</w:t>
            </w:r>
          </w:p>
        </w:tc>
        <w:tc>
          <w:tcPr>
            <w:tcW w:w="55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30</w:t>
            </w:r>
          </w:p>
        </w:tc>
      </w:tr>
      <w:tr w:rsidR="004C473E" w:rsidRPr="004C473E" w:rsidTr="008F54E0">
        <w:trPr>
          <w:trHeight w:val="20"/>
          <w:jc w:val="center"/>
        </w:trPr>
        <w:tc>
          <w:tcPr>
            <w:tcW w:w="352" w:type="pct"/>
            <w:shd w:val="clear" w:color="auto" w:fill="auto"/>
            <w:vAlign w:val="center"/>
          </w:tcPr>
          <w:p w:rsidR="004C473E" w:rsidRPr="004C473E" w:rsidRDefault="004C473E" w:rsidP="004C473E">
            <w:pPr>
              <w:widowControl w:val="0"/>
              <w:numPr>
                <w:ilvl w:val="0"/>
                <w:numId w:val="24"/>
              </w:numPr>
              <w:autoSpaceDE w:val="0"/>
              <w:autoSpaceDN w:val="0"/>
              <w:spacing w:before="88" w:after="0" w:line="240" w:lineRule="auto"/>
              <w:jc w:val="both"/>
              <w:outlineLvl w:val="0"/>
              <w:rPr>
                <w:rFonts w:ascii="Times New Roman" w:eastAsia="Times New Roman" w:hAnsi="Times New Roman" w:cs="Times New Roman"/>
                <w:sz w:val="28"/>
                <w:szCs w:val="28"/>
              </w:rPr>
            </w:pPr>
          </w:p>
        </w:tc>
        <w:tc>
          <w:tcPr>
            <w:tcW w:w="132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Стрељаштво</w:t>
            </w:r>
          </w:p>
        </w:tc>
        <w:tc>
          <w:tcPr>
            <w:tcW w:w="54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0</w:t>
            </w:r>
          </w:p>
        </w:tc>
        <w:tc>
          <w:tcPr>
            <w:tcW w:w="548"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w:t>
            </w:r>
          </w:p>
        </w:tc>
        <w:tc>
          <w:tcPr>
            <w:tcW w:w="59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15</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10</w:t>
            </w:r>
          </w:p>
        </w:tc>
        <w:tc>
          <w:tcPr>
            <w:tcW w:w="55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25</w:t>
            </w:r>
          </w:p>
        </w:tc>
      </w:tr>
      <w:tr w:rsidR="004C473E" w:rsidRPr="004C473E" w:rsidTr="008F54E0">
        <w:trPr>
          <w:trHeight w:val="20"/>
          <w:jc w:val="center"/>
        </w:trPr>
        <w:tc>
          <w:tcPr>
            <w:tcW w:w="352" w:type="pct"/>
            <w:shd w:val="clear" w:color="auto" w:fill="auto"/>
            <w:vAlign w:val="center"/>
          </w:tcPr>
          <w:p w:rsidR="004C473E" w:rsidRPr="004C473E" w:rsidRDefault="004C473E" w:rsidP="004C473E">
            <w:pPr>
              <w:widowControl w:val="0"/>
              <w:numPr>
                <w:ilvl w:val="0"/>
                <w:numId w:val="24"/>
              </w:numPr>
              <w:autoSpaceDE w:val="0"/>
              <w:autoSpaceDN w:val="0"/>
              <w:spacing w:before="88" w:after="0" w:line="240" w:lineRule="auto"/>
              <w:jc w:val="both"/>
              <w:outlineLvl w:val="0"/>
              <w:rPr>
                <w:rFonts w:ascii="Times New Roman" w:eastAsia="Times New Roman" w:hAnsi="Times New Roman" w:cs="Times New Roman"/>
                <w:sz w:val="28"/>
                <w:szCs w:val="28"/>
              </w:rPr>
            </w:pPr>
          </w:p>
        </w:tc>
        <w:tc>
          <w:tcPr>
            <w:tcW w:w="132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Стони тенис</w:t>
            </w:r>
          </w:p>
        </w:tc>
        <w:tc>
          <w:tcPr>
            <w:tcW w:w="54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0</w:t>
            </w:r>
          </w:p>
        </w:tc>
        <w:tc>
          <w:tcPr>
            <w:tcW w:w="548"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w:t>
            </w:r>
          </w:p>
        </w:tc>
        <w:tc>
          <w:tcPr>
            <w:tcW w:w="59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20</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c>
          <w:tcPr>
            <w:tcW w:w="55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20</w:t>
            </w:r>
          </w:p>
        </w:tc>
      </w:tr>
      <w:tr w:rsidR="004C473E" w:rsidRPr="004C473E" w:rsidTr="008F54E0">
        <w:trPr>
          <w:trHeight w:val="20"/>
          <w:jc w:val="center"/>
        </w:trPr>
        <w:tc>
          <w:tcPr>
            <w:tcW w:w="352" w:type="pct"/>
            <w:shd w:val="clear" w:color="auto" w:fill="auto"/>
            <w:vAlign w:val="center"/>
          </w:tcPr>
          <w:p w:rsidR="004C473E" w:rsidRPr="004C473E" w:rsidRDefault="004C473E" w:rsidP="004C473E">
            <w:pPr>
              <w:widowControl w:val="0"/>
              <w:numPr>
                <w:ilvl w:val="0"/>
                <w:numId w:val="24"/>
              </w:numPr>
              <w:autoSpaceDE w:val="0"/>
              <w:autoSpaceDN w:val="0"/>
              <w:spacing w:before="88" w:after="0" w:line="240" w:lineRule="auto"/>
              <w:jc w:val="both"/>
              <w:outlineLvl w:val="0"/>
              <w:rPr>
                <w:rFonts w:ascii="Times New Roman" w:eastAsia="Times New Roman" w:hAnsi="Times New Roman" w:cs="Times New Roman"/>
                <w:sz w:val="28"/>
                <w:szCs w:val="28"/>
              </w:rPr>
            </w:pPr>
          </w:p>
        </w:tc>
        <w:tc>
          <w:tcPr>
            <w:tcW w:w="132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Карате</w:t>
            </w:r>
          </w:p>
        </w:tc>
        <w:tc>
          <w:tcPr>
            <w:tcW w:w="54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w:t>
            </w:r>
          </w:p>
        </w:tc>
        <w:tc>
          <w:tcPr>
            <w:tcW w:w="548"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4</w:t>
            </w:r>
          </w:p>
        </w:tc>
        <w:tc>
          <w:tcPr>
            <w:tcW w:w="59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120</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50</w:t>
            </w:r>
          </w:p>
        </w:tc>
        <w:tc>
          <w:tcPr>
            <w:tcW w:w="55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170</w:t>
            </w:r>
          </w:p>
        </w:tc>
      </w:tr>
      <w:tr w:rsidR="004C473E" w:rsidRPr="004C473E" w:rsidTr="008F54E0">
        <w:trPr>
          <w:trHeight w:val="20"/>
          <w:jc w:val="center"/>
        </w:trPr>
        <w:tc>
          <w:tcPr>
            <w:tcW w:w="352" w:type="pct"/>
            <w:shd w:val="clear" w:color="auto" w:fill="auto"/>
            <w:vAlign w:val="center"/>
          </w:tcPr>
          <w:p w:rsidR="004C473E" w:rsidRPr="004C473E" w:rsidRDefault="004C473E" w:rsidP="004C473E">
            <w:pPr>
              <w:widowControl w:val="0"/>
              <w:numPr>
                <w:ilvl w:val="0"/>
                <w:numId w:val="24"/>
              </w:numPr>
              <w:autoSpaceDE w:val="0"/>
              <w:autoSpaceDN w:val="0"/>
              <w:spacing w:before="88" w:after="0" w:line="240" w:lineRule="auto"/>
              <w:jc w:val="both"/>
              <w:outlineLvl w:val="0"/>
              <w:rPr>
                <w:rFonts w:ascii="Times New Roman" w:eastAsia="Times New Roman" w:hAnsi="Times New Roman" w:cs="Times New Roman"/>
                <w:sz w:val="28"/>
                <w:szCs w:val="28"/>
              </w:rPr>
            </w:pPr>
          </w:p>
        </w:tc>
        <w:tc>
          <w:tcPr>
            <w:tcW w:w="132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Шах</w:t>
            </w:r>
          </w:p>
        </w:tc>
        <w:tc>
          <w:tcPr>
            <w:tcW w:w="54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4</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0</w:t>
            </w:r>
          </w:p>
        </w:tc>
        <w:tc>
          <w:tcPr>
            <w:tcW w:w="548"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4</w:t>
            </w:r>
          </w:p>
        </w:tc>
        <w:tc>
          <w:tcPr>
            <w:tcW w:w="59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40</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0</w:t>
            </w:r>
          </w:p>
        </w:tc>
        <w:tc>
          <w:tcPr>
            <w:tcW w:w="55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40</w:t>
            </w:r>
          </w:p>
        </w:tc>
      </w:tr>
      <w:tr w:rsidR="004C473E" w:rsidRPr="004C473E" w:rsidTr="008F54E0">
        <w:trPr>
          <w:trHeight w:val="20"/>
          <w:jc w:val="center"/>
        </w:trPr>
        <w:tc>
          <w:tcPr>
            <w:tcW w:w="352" w:type="pct"/>
            <w:shd w:val="clear" w:color="auto" w:fill="auto"/>
            <w:vAlign w:val="center"/>
          </w:tcPr>
          <w:p w:rsidR="004C473E" w:rsidRPr="004C473E" w:rsidRDefault="004C473E" w:rsidP="004C473E">
            <w:pPr>
              <w:widowControl w:val="0"/>
              <w:numPr>
                <w:ilvl w:val="0"/>
                <w:numId w:val="24"/>
              </w:numPr>
              <w:autoSpaceDE w:val="0"/>
              <w:autoSpaceDN w:val="0"/>
              <w:spacing w:before="88" w:after="0" w:line="240" w:lineRule="auto"/>
              <w:jc w:val="both"/>
              <w:outlineLvl w:val="0"/>
              <w:rPr>
                <w:rFonts w:ascii="Times New Roman" w:eastAsia="Times New Roman" w:hAnsi="Times New Roman" w:cs="Times New Roman"/>
                <w:sz w:val="28"/>
                <w:szCs w:val="28"/>
              </w:rPr>
            </w:pPr>
          </w:p>
        </w:tc>
        <w:tc>
          <w:tcPr>
            <w:tcW w:w="132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Кик бокс</w:t>
            </w:r>
          </w:p>
        </w:tc>
        <w:tc>
          <w:tcPr>
            <w:tcW w:w="54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0</w:t>
            </w:r>
          </w:p>
        </w:tc>
        <w:tc>
          <w:tcPr>
            <w:tcW w:w="548"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w:t>
            </w:r>
          </w:p>
        </w:tc>
        <w:tc>
          <w:tcPr>
            <w:tcW w:w="59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20</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4</w:t>
            </w:r>
          </w:p>
        </w:tc>
        <w:tc>
          <w:tcPr>
            <w:tcW w:w="55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24</w:t>
            </w:r>
          </w:p>
        </w:tc>
      </w:tr>
      <w:tr w:rsidR="004C473E" w:rsidRPr="004C473E" w:rsidTr="008F54E0">
        <w:trPr>
          <w:trHeight w:val="20"/>
          <w:jc w:val="center"/>
        </w:trPr>
        <w:tc>
          <w:tcPr>
            <w:tcW w:w="352" w:type="pct"/>
            <w:shd w:val="clear" w:color="auto" w:fill="auto"/>
            <w:vAlign w:val="center"/>
          </w:tcPr>
          <w:p w:rsidR="004C473E" w:rsidRPr="004C473E" w:rsidRDefault="004C473E" w:rsidP="004C473E">
            <w:pPr>
              <w:widowControl w:val="0"/>
              <w:numPr>
                <w:ilvl w:val="0"/>
                <w:numId w:val="24"/>
              </w:numPr>
              <w:autoSpaceDE w:val="0"/>
              <w:autoSpaceDN w:val="0"/>
              <w:spacing w:before="88" w:after="0" w:line="240" w:lineRule="auto"/>
              <w:jc w:val="both"/>
              <w:outlineLvl w:val="0"/>
              <w:rPr>
                <w:rFonts w:ascii="Times New Roman" w:eastAsia="Times New Roman" w:hAnsi="Times New Roman" w:cs="Times New Roman"/>
                <w:sz w:val="28"/>
                <w:szCs w:val="28"/>
              </w:rPr>
            </w:pPr>
          </w:p>
        </w:tc>
        <w:tc>
          <w:tcPr>
            <w:tcW w:w="132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Планинарење</w:t>
            </w:r>
          </w:p>
        </w:tc>
        <w:tc>
          <w:tcPr>
            <w:tcW w:w="54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4</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w:t>
            </w:r>
          </w:p>
        </w:tc>
        <w:tc>
          <w:tcPr>
            <w:tcW w:w="548"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5</w:t>
            </w:r>
          </w:p>
        </w:tc>
        <w:tc>
          <w:tcPr>
            <w:tcW w:w="59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230</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200</w:t>
            </w:r>
          </w:p>
        </w:tc>
        <w:tc>
          <w:tcPr>
            <w:tcW w:w="55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430</w:t>
            </w:r>
          </w:p>
        </w:tc>
      </w:tr>
      <w:tr w:rsidR="004C473E" w:rsidRPr="004C473E" w:rsidTr="008F54E0">
        <w:trPr>
          <w:trHeight w:val="20"/>
          <w:jc w:val="center"/>
        </w:trPr>
        <w:tc>
          <w:tcPr>
            <w:tcW w:w="352" w:type="pct"/>
            <w:shd w:val="clear" w:color="auto" w:fill="auto"/>
            <w:vAlign w:val="center"/>
          </w:tcPr>
          <w:p w:rsidR="004C473E" w:rsidRPr="004C473E" w:rsidRDefault="004C473E" w:rsidP="004C473E">
            <w:pPr>
              <w:widowControl w:val="0"/>
              <w:numPr>
                <w:ilvl w:val="0"/>
                <w:numId w:val="24"/>
              </w:numPr>
              <w:autoSpaceDE w:val="0"/>
              <w:autoSpaceDN w:val="0"/>
              <w:spacing w:before="88" w:after="0" w:line="240" w:lineRule="auto"/>
              <w:jc w:val="both"/>
              <w:outlineLvl w:val="0"/>
              <w:rPr>
                <w:rFonts w:ascii="Times New Roman" w:eastAsia="Times New Roman" w:hAnsi="Times New Roman" w:cs="Times New Roman"/>
                <w:sz w:val="28"/>
                <w:szCs w:val="28"/>
              </w:rPr>
            </w:pPr>
          </w:p>
        </w:tc>
        <w:tc>
          <w:tcPr>
            <w:tcW w:w="132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Аикидо</w:t>
            </w:r>
          </w:p>
        </w:tc>
        <w:tc>
          <w:tcPr>
            <w:tcW w:w="54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0</w:t>
            </w:r>
          </w:p>
        </w:tc>
        <w:tc>
          <w:tcPr>
            <w:tcW w:w="548"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w:t>
            </w:r>
          </w:p>
        </w:tc>
        <w:tc>
          <w:tcPr>
            <w:tcW w:w="59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12</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2</w:t>
            </w:r>
          </w:p>
        </w:tc>
        <w:tc>
          <w:tcPr>
            <w:tcW w:w="55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14</w:t>
            </w:r>
          </w:p>
        </w:tc>
      </w:tr>
      <w:tr w:rsidR="004C473E" w:rsidRPr="004C473E" w:rsidTr="008F54E0">
        <w:trPr>
          <w:trHeight w:val="20"/>
          <w:jc w:val="center"/>
        </w:trPr>
        <w:tc>
          <w:tcPr>
            <w:tcW w:w="352" w:type="pct"/>
            <w:shd w:val="clear" w:color="auto" w:fill="auto"/>
            <w:vAlign w:val="center"/>
          </w:tcPr>
          <w:p w:rsidR="004C473E" w:rsidRPr="004C473E" w:rsidRDefault="004C473E" w:rsidP="004C473E">
            <w:pPr>
              <w:widowControl w:val="0"/>
              <w:numPr>
                <w:ilvl w:val="0"/>
                <w:numId w:val="24"/>
              </w:numPr>
              <w:autoSpaceDE w:val="0"/>
              <w:autoSpaceDN w:val="0"/>
              <w:spacing w:before="88" w:after="0" w:line="240" w:lineRule="auto"/>
              <w:jc w:val="both"/>
              <w:outlineLvl w:val="0"/>
              <w:rPr>
                <w:rFonts w:ascii="Times New Roman" w:eastAsia="Times New Roman" w:hAnsi="Times New Roman" w:cs="Times New Roman"/>
                <w:sz w:val="28"/>
                <w:szCs w:val="28"/>
              </w:rPr>
            </w:pPr>
          </w:p>
        </w:tc>
        <w:tc>
          <w:tcPr>
            <w:tcW w:w="132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Остали борилачки спортови</w:t>
            </w:r>
          </w:p>
        </w:tc>
        <w:tc>
          <w:tcPr>
            <w:tcW w:w="54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0</w:t>
            </w:r>
          </w:p>
        </w:tc>
        <w:tc>
          <w:tcPr>
            <w:tcW w:w="548"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1</w:t>
            </w:r>
          </w:p>
        </w:tc>
        <w:tc>
          <w:tcPr>
            <w:tcW w:w="593"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30</w:t>
            </w:r>
          </w:p>
        </w:tc>
        <w:tc>
          <w:tcPr>
            <w:tcW w:w="541"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8</w:t>
            </w:r>
          </w:p>
        </w:tc>
        <w:tc>
          <w:tcPr>
            <w:tcW w:w="556" w:type="pct"/>
            <w:shd w:val="clear" w:color="auto" w:fill="auto"/>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38</w:t>
            </w:r>
          </w:p>
        </w:tc>
      </w:tr>
      <w:tr w:rsidR="004C473E" w:rsidRPr="004C473E" w:rsidTr="008F54E0">
        <w:trPr>
          <w:trHeight w:val="20"/>
          <w:jc w:val="center"/>
        </w:trPr>
        <w:tc>
          <w:tcPr>
            <w:tcW w:w="352" w:type="pct"/>
            <w:tcBorders>
              <w:bottom w:val="single" w:sz="4" w:space="0" w:color="1F497D"/>
            </w:tcBorders>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p>
        </w:tc>
        <w:tc>
          <w:tcPr>
            <w:tcW w:w="1326" w:type="pct"/>
            <w:tcBorders>
              <w:bottom w:val="single" w:sz="4" w:space="0" w:color="1F497D"/>
            </w:tcBorders>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val="sr-Cyrl-CS"/>
              </w:rPr>
            </w:pPr>
            <w:r w:rsidRPr="004C473E">
              <w:rPr>
                <w:rFonts w:ascii="Times New Roman" w:eastAsia="Times New Roman" w:hAnsi="Times New Roman" w:cs="Times New Roman"/>
                <w:sz w:val="28"/>
                <w:szCs w:val="28"/>
              </w:rPr>
              <w:t>Укупно</w:t>
            </w:r>
          </w:p>
        </w:tc>
        <w:tc>
          <w:tcPr>
            <w:tcW w:w="543" w:type="pct"/>
            <w:tcBorders>
              <w:bottom w:val="single" w:sz="4" w:space="0" w:color="1F497D"/>
            </w:tcBorders>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49</w:t>
            </w:r>
          </w:p>
        </w:tc>
        <w:tc>
          <w:tcPr>
            <w:tcW w:w="541" w:type="pct"/>
            <w:tcBorders>
              <w:bottom w:val="single" w:sz="4" w:space="0" w:color="1F497D"/>
            </w:tcBorders>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5</w:t>
            </w:r>
          </w:p>
        </w:tc>
        <w:tc>
          <w:tcPr>
            <w:tcW w:w="548" w:type="pct"/>
            <w:tcBorders>
              <w:bottom w:val="single" w:sz="4" w:space="0" w:color="1F497D"/>
            </w:tcBorders>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54</w:t>
            </w:r>
          </w:p>
        </w:tc>
        <w:tc>
          <w:tcPr>
            <w:tcW w:w="593" w:type="pct"/>
            <w:tcBorders>
              <w:bottom w:val="single" w:sz="4" w:space="0" w:color="1F497D"/>
            </w:tcBorders>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2759</w:t>
            </w:r>
          </w:p>
        </w:tc>
        <w:tc>
          <w:tcPr>
            <w:tcW w:w="541" w:type="pct"/>
            <w:tcBorders>
              <w:bottom w:val="single" w:sz="4" w:space="0" w:color="1F497D"/>
            </w:tcBorders>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lang/>
              </w:rPr>
            </w:pPr>
            <w:r w:rsidRPr="004C473E">
              <w:rPr>
                <w:rFonts w:ascii="Times New Roman" w:eastAsia="Times New Roman" w:hAnsi="Times New Roman" w:cs="Times New Roman"/>
                <w:sz w:val="28"/>
                <w:szCs w:val="28"/>
                <w:lang/>
              </w:rPr>
              <w:t>1235</w:t>
            </w:r>
          </w:p>
        </w:tc>
        <w:tc>
          <w:tcPr>
            <w:tcW w:w="556" w:type="pct"/>
            <w:tcBorders>
              <w:bottom w:val="single" w:sz="4" w:space="0" w:color="1F497D"/>
            </w:tcBorders>
            <w:shd w:val="clear" w:color="auto" w:fill="D1E8FF"/>
            <w:vAlign w:val="center"/>
          </w:tcPr>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sz w:val="28"/>
                <w:szCs w:val="28"/>
              </w:rPr>
            </w:pPr>
            <w:r w:rsidRPr="004C473E">
              <w:rPr>
                <w:rFonts w:ascii="Times New Roman" w:eastAsia="Times New Roman" w:hAnsi="Times New Roman" w:cs="Times New Roman"/>
                <w:sz w:val="28"/>
                <w:szCs w:val="28"/>
              </w:rPr>
              <w:t>3944</w:t>
            </w:r>
          </w:p>
        </w:tc>
      </w:tr>
    </w:tbl>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rPr>
      </w:pPr>
    </w:p>
    <w:p w:rsidR="004C473E" w:rsidRPr="00584146"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Pr>
          <w:rFonts w:ascii="Times New Roman" w:eastAsia="Times New Roman" w:hAnsi="Times New Roman" w:cs="Times New Roman"/>
          <w:iCs/>
          <w:sz w:val="28"/>
          <w:szCs w:val="28"/>
          <w:lang/>
        </w:rPr>
        <w:tab/>
      </w:r>
      <w:r w:rsidR="004C473E" w:rsidRPr="00584146">
        <w:rPr>
          <w:rFonts w:ascii="Times New Roman" w:eastAsia="Times New Roman" w:hAnsi="Times New Roman" w:cs="Times New Roman"/>
          <w:iCs/>
          <w:sz w:val="28"/>
          <w:szCs w:val="28"/>
          <w:lang/>
        </w:rPr>
        <w:t>Из свега се да закључити да су жене у незадовољавајућем броју и проценту заступљене у спорту у односу на мушкарце.</w:t>
      </w:r>
    </w:p>
    <w:p w:rsidR="004C473E" w:rsidRPr="00584146"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p>
    <w:p w:rsidR="004C473E" w:rsidRPr="00584146"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p>
    <w:p w:rsidR="004C473E" w:rsidRPr="004C473E" w:rsidRDefault="004C473E" w:rsidP="004C473E">
      <w:pPr>
        <w:widowControl w:val="0"/>
        <w:numPr>
          <w:ilvl w:val="2"/>
          <w:numId w:val="22"/>
        </w:numPr>
        <w:autoSpaceDE w:val="0"/>
        <w:autoSpaceDN w:val="0"/>
        <w:spacing w:before="88" w:after="0" w:line="240" w:lineRule="auto"/>
        <w:jc w:val="both"/>
        <w:outlineLvl w:val="0"/>
        <w:rPr>
          <w:rFonts w:ascii="Times New Roman" w:eastAsia="Times New Roman" w:hAnsi="Times New Roman" w:cs="Times New Roman"/>
          <w:iCs/>
          <w:sz w:val="28"/>
          <w:szCs w:val="28"/>
          <w:lang/>
        </w:rPr>
      </w:pPr>
      <w:bookmarkStart w:id="10" w:name="_Hlk114479525"/>
      <w:r w:rsidRPr="004C473E">
        <w:rPr>
          <w:rFonts w:ascii="Times New Roman" w:eastAsia="Times New Roman" w:hAnsi="Times New Roman" w:cs="Times New Roman"/>
          <w:iCs/>
          <w:sz w:val="28"/>
          <w:szCs w:val="28"/>
          <w:lang/>
        </w:rPr>
        <w:t>Родна равноправност и климатске промене</w:t>
      </w:r>
    </w:p>
    <w:bookmarkEnd w:id="10"/>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(заштит</w:t>
      </w:r>
      <w:r w:rsidRPr="004C473E">
        <w:rPr>
          <w:rFonts w:ascii="Times New Roman" w:eastAsia="Times New Roman" w:hAnsi="Times New Roman" w:cs="Times New Roman"/>
          <w:iCs/>
          <w:sz w:val="28"/>
          <w:szCs w:val="28"/>
          <w:lang/>
        </w:rPr>
        <w:t>a</w:t>
      </w:r>
      <w:r w:rsidRPr="004C473E">
        <w:rPr>
          <w:rFonts w:ascii="Times New Roman" w:eastAsia="Times New Roman" w:hAnsi="Times New Roman" w:cs="Times New Roman"/>
          <w:iCs/>
          <w:sz w:val="28"/>
          <w:szCs w:val="28"/>
          <w:lang/>
        </w:rPr>
        <w:t xml:space="preserve"> животне средине, циркуларна и зелена економија, и информациона технологија/дигитална економија)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p>
    <w:p w:rsidR="004C473E" w:rsidRPr="00437D6B"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Pr>
          <w:rFonts w:ascii="Times New Roman" w:eastAsia="Times New Roman" w:hAnsi="Times New Roman" w:cs="Times New Roman"/>
          <w:iCs/>
          <w:sz w:val="28"/>
          <w:szCs w:val="28"/>
          <w:lang/>
        </w:rPr>
        <w:tab/>
      </w:r>
      <w:r w:rsidR="004C473E" w:rsidRPr="00437D6B">
        <w:rPr>
          <w:rFonts w:ascii="Times New Roman" w:eastAsia="Times New Roman" w:hAnsi="Times New Roman" w:cs="Times New Roman"/>
          <w:iCs/>
          <w:sz w:val="28"/>
          <w:szCs w:val="28"/>
          <w:lang/>
        </w:rPr>
        <w:t xml:space="preserve">Органи надлежни за заштиту животне средине обезбеђују једнаке могућности за жене и мушкарце у систему управљања природним ресурсима и право на информисање о стању животне средине. Приликом управљања људским </w:t>
      </w:r>
      <w:r w:rsidR="004C473E" w:rsidRPr="00437D6B">
        <w:rPr>
          <w:rFonts w:ascii="Times New Roman" w:eastAsia="Times New Roman" w:hAnsi="Times New Roman" w:cs="Times New Roman"/>
          <w:iCs/>
          <w:sz w:val="28"/>
          <w:szCs w:val="28"/>
          <w:lang/>
        </w:rPr>
        <w:lastRenderedPageBreak/>
        <w:t>ресурсима разматрају се и уважавају различити интереси, потребе и приоритети жена и мушкараца.</w:t>
      </w:r>
    </w:p>
    <w:p w:rsidR="004C473E" w:rsidRPr="00437D6B"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ЈЛС</w:t>
      </w:r>
      <w:r w:rsidRPr="00437D6B">
        <w:rPr>
          <w:rFonts w:ascii="Times New Roman" w:eastAsia="Times New Roman" w:hAnsi="Times New Roman" w:cs="Times New Roman"/>
          <w:iCs/>
          <w:sz w:val="28"/>
          <w:szCs w:val="28"/>
          <w:lang/>
        </w:rPr>
        <w:t xml:space="preserve"> приликом планирања, управљања и спровођења планова, пројеката и политика заштите животне средине спроводи  поступак уродњавања.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Pr>
          <w:rFonts w:ascii="Times New Roman" w:eastAsia="Times New Roman" w:hAnsi="Times New Roman" w:cs="Times New Roman"/>
          <w:iCs/>
          <w:sz w:val="28"/>
          <w:szCs w:val="28"/>
          <w:lang/>
        </w:rPr>
        <w:tab/>
      </w:r>
      <w:r w:rsidR="004C473E" w:rsidRPr="004C473E">
        <w:rPr>
          <w:rFonts w:ascii="Times New Roman" w:eastAsia="Times New Roman" w:hAnsi="Times New Roman" w:cs="Times New Roman"/>
          <w:iCs/>
          <w:sz w:val="28"/>
          <w:szCs w:val="28"/>
          <w:lang/>
        </w:rPr>
        <w:t>Нови Закон о родној равноправности (чл. 42) регулише примену политике једнаких могућности за жене и мушкарце у области заштите животне средине и обавезу интегрисања родне перспективе и овој интерсекторској области.</w:t>
      </w:r>
      <w:r w:rsidR="004C473E" w:rsidRPr="00437D6B">
        <w:rPr>
          <w:rFonts w:ascii="Times New Roman" w:eastAsia="Times New Roman" w:hAnsi="Times New Roman" w:cs="Times New Roman"/>
          <w:sz w:val="28"/>
          <w:szCs w:val="28"/>
          <w:lang/>
        </w:rPr>
        <w:t xml:space="preserve"> </w:t>
      </w:r>
      <w:r w:rsidR="004C473E" w:rsidRPr="004C473E">
        <w:rPr>
          <w:rFonts w:ascii="Times New Roman" w:eastAsia="Times New Roman" w:hAnsi="Times New Roman" w:cs="Times New Roman"/>
          <w:iCs/>
          <w:sz w:val="28"/>
          <w:szCs w:val="28"/>
          <w:lang/>
        </w:rPr>
        <w:t>Прелазак са линеарне на циркуларну економију донеће промене у начину функционисања привреде, као и шансе за отварање нових радних места, развој предузетништва и социјалног предузетништва. Велике промене очекују се као резултат започетих процеса декарбонизације  економије у Европи  и односе се на готово све секторе укључујући и секторе у којима су жене мање заступљене попут енергетике, или попут заштите животне средине, на пример у делу управљања отпадом и отпадним водамам, као и  управљања природним ресурсима.</w:t>
      </w: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Pr>
          <w:rFonts w:ascii="Times New Roman" w:eastAsia="Times New Roman" w:hAnsi="Times New Roman" w:cs="Times New Roman"/>
          <w:iCs/>
          <w:sz w:val="28"/>
          <w:szCs w:val="28"/>
          <w:lang/>
        </w:rPr>
        <w:tab/>
      </w:r>
      <w:r w:rsidR="004C473E" w:rsidRPr="004C473E">
        <w:rPr>
          <w:rFonts w:ascii="Times New Roman" w:eastAsia="Times New Roman" w:hAnsi="Times New Roman" w:cs="Times New Roman"/>
          <w:iCs/>
          <w:sz w:val="28"/>
          <w:szCs w:val="28"/>
          <w:lang/>
        </w:rPr>
        <w:t xml:space="preserve">Увођење родне димензије у политике климатских промена такође је посебно важно. Крајем 2019. године припремљен је Нацрт извештаја за успостављање мониторинга родно осетљивог извештавања у област климатских промена, у оквиру кога је припремљен Предлог оквира за мониторинг родно осетљивих података у области климатских промена (развијен у оквиру пројекта „Успостављање оквира транспарентности у Републици Србији” који спроводи Министарство заштите животне средине, уз подршку UNDP/GEF), који пружа смернице у којим областима је потребно интегрисати родну димензију и аспекте животне средине и у оквиру њега је идентификовано седам ширих области (приступ ресурсима, учешће у домену доношења одлука, привреда и економија, потрошња и стилови живота, образовање, здравље и знање, ставови и понашање у вези са животном средином). </w:t>
      </w: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Pr>
          <w:rFonts w:ascii="Times New Roman" w:eastAsia="Times New Roman" w:hAnsi="Times New Roman" w:cs="Times New Roman"/>
          <w:iCs/>
          <w:sz w:val="28"/>
          <w:szCs w:val="28"/>
          <w:lang/>
        </w:rPr>
        <w:tab/>
      </w:r>
      <w:r w:rsidR="004C473E" w:rsidRPr="004C473E">
        <w:rPr>
          <w:rFonts w:ascii="Times New Roman" w:eastAsia="Times New Roman" w:hAnsi="Times New Roman" w:cs="Times New Roman"/>
          <w:iCs/>
          <w:sz w:val="28"/>
          <w:szCs w:val="28"/>
          <w:lang/>
        </w:rPr>
        <w:t>Ово посебно треба нагласити стога што су  претходне родно–сензитивне анализе у овој области показале да: мушкарци мање од жена учествују у активностима и институционалним активностима управљања хемикалијама и заштитом животне средине; као и да су, међу професионалним корисницима у појединим секторима индустрије, транспорта, безбедности, мушкарци потенцијално изложенији POPs хемикалијама.</w:t>
      </w: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Pr>
          <w:rFonts w:ascii="Times New Roman" w:eastAsia="Times New Roman" w:hAnsi="Times New Roman" w:cs="Times New Roman"/>
          <w:iCs/>
          <w:sz w:val="28"/>
          <w:szCs w:val="28"/>
          <w:lang/>
        </w:rPr>
        <w:tab/>
      </w:r>
      <w:r w:rsidR="004C473E" w:rsidRPr="004C473E">
        <w:rPr>
          <w:rFonts w:ascii="Times New Roman" w:eastAsia="Times New Roman" w:hAnsi="Times New Roman" w:cs="Times New Roman"/>
          <w:iCs/>
          <w:sz w:val="28"/>
          <w:szCs w:val="28"/>
          <w:lang/>
        </w:rPr>
        <w:t>Родни дисбаланс је високо изражен у технолошком, односно ИКТ сектору, који представља најбоље перспективе за напредовање и у економском погледу и у погледу учешћа у креирању будућности. Подаци о родној структури указују на доминантно учешће мушкараца у ИКТ сектору, који чине две трећине запослених у целом сектору.</w:t>
      </w:r>
    </w:p>
    <w:p w:rsidR="004C473E" w:rsidRPr="004C473E" w:rsidRDefault="004C473E" w:rsidP="004C473E">
      <w:pPr>
        <w:widowControl w:val="0"/>
        <w:numPr>
          <w:ilvl w:val="2"/>
          <w:numId w:val="22"/>
        </w:numPr>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lastRenderedPageBreak/>
        <w:t>Родна равноправност у области културе</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Pr>
          <w:rFonts w:ascii="Times New Roman" w:eastAsia="Times New Roman" w:hAnsi="Times New Roman" w:cs="Times New Roman"/>
          <w:iCs/>
          <w:sz w:val="28"/>
          <w:szCs w:val="28"/>
          <w:lang/>
        </w:rPr>
        <w:tab/>
      </w:r>
      <w:r w:rsidR="004C473E" w:rsidRPr="004C473E">
        <w:rPr>
          <w:rFonts w:ascii="Times New Roman" w:eastAsia="Times New Roman" w:hAnsi="Times New Roman" w:cs="Times New Roman"/>
          <w:iCs/>
          <w:sz w:val="28"/>
          <w:szCs w:val="28"/>
          <w:lang/>
        </w:rPr>
        <w:t>Посебне мере које се одређују и спроводе у овој области обухватају:</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1) подршку културним програмима који се финансирају из јавних средстава који доприносе промовисању родне равноправности и спречавање и сузбијање родних стереотипа и предрасуда;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2) успостављање уравнотежене заступљености полова у органима управљања и надзора у установама културе које те органе имају, у складу са законом којим се уређује област културе.</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p>
    <w:p w:rsidR="004C473E" w:rsidRPr="004C473E" w:rsidRDefault="004C473E" w:rsidP="004C473E">
      <w:pPr>
        <w:widowControl w:val="0"/>
        <w:numPr>
          <w:ilvl w:val="2"/>
          <w:numId w:val="22"/>
        </w:numPr>
        <w:autoSpaceDE w:val="0"/>
        <w:autoSpaceDN w:val="0"/>
        <w:spacing w:before="88" w:after="0" w:line="240" w:lineRule="auto"/>
        <w:jc w:val="both"/>
        <w:outlineLvl w:val="0"/>
        <w:rPr>
          <w:rFonts w:ascii="Times New Roman" w:eastAsia="Times New Roman" w:hAnsi="Times New Roman" w:cs="Times New Roman"/>
          <w:iCs/>
          <w:sz w:val="28"/>
          <w:szCs w:val="28"/>
          <w:lang/>
        </w:rPr>
      </w:pPr>
      <w:r>
        <w:rPr>
          <w:rFonts w:ascii="Times New Roman" w:eastAsia="Times New Roman" w:hAnsi="Times New Roman" w:cs="Times New Roman"/>
          <w:iCs/>
          <w:sz w:val="28"/>
          <w:szCs w:val="28"/>
          <w:lang/>
        </w:rPr>
        <w:t xml:space="preserve"> </w:t>
      </w:r>
      <w:r w:rsidRPr="004C473E">
        <w:rPr>
          <w:rFonts w:ascii="Times New Roman" w:eastAsia="Times New Roman" w:hAnsi="Times New Roman" w:cs="Times New Roman"/>
          <w:iCs/>
          <w:sz w:val="28"/>
          <w:szCs w:val="28"/>
          <w:lang/>
        </w:rPr>
        <w:t>Дефинисање општих циљева ЛАП</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Pr>
          <w:rFonts w:ascii="Times New Roman" w:eastAsia="Times New Roman" w:hAnsi="Times New Roman" w:cs="Times New Roman"/>
          <w:iCs/>
          <w:sz w:val="28"/>
          <w:szCs w:val="28"/>
          <w:lang/>
        </w:rPr>
        <w:tab/>
      </w:r>
      <w:r w:rsidR="004C473E" w:rsidRPr="00584146">
        <w:rPr>
          <w:rFonts w:ascii="Times New Roman" w:eastAsia="Times New Roman" w:hAnsi="Times New Roman" w:cs="Times New Roman"/>
          <w:b/>
          <w:iCs/>
          <w:sz w:val="28"/>
          <w:szCs w:val="28"/>
          <w:lang/>
        </w:rPr>
        <w:t>ОПШТИ ЦИЉ 1</w:t>
      </w:r>
      <w:r w:rsidR="004C473E" w:rsidRPr="004C473E">
        <w:rPr>
          <w:rFonts w:ascii="Times New Roman" w:eastAsia="Times New Roman" w:hAnsi="Times New Roman" w:cs="Times New Roman"/>
          <w:iCs/>
          <w:sz w:val="28"/>
          <w:szCs w:val="28"/>
          <w:lang/>
        </w:rPr>
        <w:t>: Промењени родни обрасци и унапређена култура родне равноправности</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Pr>
          <w:rFonts w:ascii="Times New Roman" w:eastAsia="Times New Roman" w:hAnsi="Times New Roman" w:cs="Times New Roman"/>
          <w:iCs/>
          <w:sz w:val="28"/>
          <w:szCs w:val="28"/>
          <w:lang/>
        </w:rPr>
        <w:tab/>
      </w:r>
      <w:r w:rsidR="004C473E" w:rsidRPr="004C473E">
        <w:rPr>
          <w:rFonts w:ascii="Times New Roman" w:eastAsia="Times New Roman" w:hAnsi="Times New Roman" w:cs="Times New Roman"/>
          <w:iCs/>
          <w:sz w:val="28"/>
          <w:szCs w:val="28"/>
          <w:lang/>
        </w:rPr>
        <w:t xml:space="preserve">Разумевање друштвене условљености формирања родних, генерацијских, као и професионалних идентитета, њихових међусобних корелација, представља потенцијал за друштвену промену у правцу остваривања једнакости међу људима на темељу правичне расподеле добара и друштвеног утицаја међу члановима једне заједнице. </w:t>
      </w: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Pr>
          <w:rFonts w:ascii="Times New Roman" w:eastAsia="Times New Roman" w:hAnsi="Times New Roman" w:cs="Times New Roman"/>
          <w:iCs/>
          <w:sz w:val="28"/>
          <w:szCs w:val="28"/>
          <w:lang/>
        </w:rPr>
        <w:tab/>
      </w:r>
      <w:r w:rsidR="004C473E" w:rsidRPr="004C473E">
        <w:rPr>
          <w:rFonts w:ascii="Times New Roman" w:eastAsia="Times New Roman" w:hAnsi="Times New Roman" w:cs="Times New Roman"/>
          <w:iCs/>
          <w:sz w:val="28"/>
          <w:szCs w:val="28"/>
          <w:lang/>
        </w:rPr>
        <w:t>Међутим, наилазимо на низак степен разумевања људи о свом родном идентитету, односно родни и други идентитети доживљавају се као нешто што је унапред дато и одређено и као такво није подложно променама.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Као последицу горе наведеног имамо низ мизогиних и других предрасуда у друштвеном, односно јавном животу.</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p>
    <w:p w:rsidR="004C473E" w:rsidRPr="00437D6B"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Pr>
          <w:rFonts w:ascii="Times New Roman" w:eastAsia="Times New Roman" w:hAnsi="Times New Roman" w:cs="Times New Roman"/>
          <w:iCs/>
          <w:sz w:val="28"/>
          <w:szCs w:val="28"/>
          <w:lang/>
        </w:rPr>
        <w:tab/>
      </w:r>
      <w:r w:rsidR="004C473E" w:rsidRPr="00584146">
        <w:rPr>
          <w:rFonts w:ascii="Times New Roman" w:eastAsia="Times New Roman" w:hAnsi="Times New Roman" w:cs="Times New Roman"/>
          <w:b/>
          <w:iCs/>
          <w:sz w:val="28"/>
          <w:szCs w:val="28"/>
          <w:lang/>
        </w:rPr>
        <w:t>ОПШТИ ЦИЉ 2</w:t>
      </w:r>
      <w:r w:rsidR="004C473E" w:rsidRPr="00437D6B">
        <w:rPr>
          <w:rFonts w:ascii="Times New Roman" w:eastAsia="Times New Roman" w:hAnsi="Times New Roman" w:cs="Times New Roman"/>
          <w:iCs/>
          <w:sz w:val="28"/>
          <w:szCs w:val="28"/>
          <w:lang/>
        </w:rPr>
        <w:t>: Повећана равноправност жена и мушкараца применом политика и мера једнаких могућности</w:t>
      </w:r>
    </w:p>
    <w:p w:rsidR="004C473E" w:rsidRPr="00437D6B"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p>
    <w:p w:rsidR="004C473E" w:rsidRPr="00437D6B"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37D6B">
        <w:rPr>
          <w:rFonts w:ascii="Times New Roman" w:eastAsia="Times New Roman" w:hAnsi="Times New Roman" w:cs="Times New Roman"/>
          <w:iCs/>
          <w:sz w:val="28"/>
          <w:szCs w:val="28"/>
          <w:lang/>
        </w:rPr>
        <w:t xml:space="preserve">Институционални механизми за родну равноправност на нивоу локалне самоуправе представљају значајне актере за </w:t>
      </w:r>
      <w:r w:rsidRPr="00437D6B">
        <w:rPr>
          <w:rFonts w:ascii="Times New Roman" w:eastAsia="Times New Roman" w:hAnsi="Times New Roman" w:cs="Times New Roman"/>
          <w:iCs/>
          <w:sz w:val="28"/>
          <w:szCs w:val="28"/>
          <w:lang/>
        </w:rPr>
        <w:lastRenderedPageBreak/>
        <w:t>унапређивање положаја жена кроз циљане активности и стратегије које препознају специфичне потребе локалне заједнице.</w:t>
      </w:r>
    </w:p>
    <w:p w:rsidR="004C473E" w:rsidRPr="00437D6B"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Pr>
          <w:rFonts w:ascii="Times New Roman" w:eastAsia="Times New Roman" w:hAnsi="Times New Roman" w:cs="Times New Roman"/>
          <w:iCs/>
          <w:sz w:val="28"/>
          <w:szCs w:val="28"/>
          <w:lang/>
        </w:rPr>
        <w:tab/>
      </w:r>
      <w:r w:rsidR="004C473E" w:rsidRPr="00437D6B">
        <w:rPr>
          <w:rFonts w:ascii="Times New Roman" w:eastAsia="Times New Roman" w:hAnsi="Times New Roman" w:cs="Times New Roman"/>
          <w:iCs/>
          <w:sz w:val="28"/>
          <w:szCs w:val="28"/>
          <w:lang/>
        </w:rPr>
        <w:t>Родна равноправност је у интересу свих жена и мушкараца, као и друштва у целини, и рад на умањивању разлика у доступности ресурсима, приступу местима одлучивања, као и рад на успостављању родног баланса у сфери јавног и приватног живота захтева напоре свих активних друштвених актера, почевши од локалне заједнице, преко организација цивилног друштва, институционалних механизама за родну равноправност, политичких партија, социјалних партнера и институција државног система.</w:t>
      </w:r>
    </w:p>
    <w:p w:rsidR="004C473E" w:rsidRPr="00437D6B"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Pr>
          <w:rFonts w:ascii="Times New Roman" w:eastAsia="Times New Roman" w:hAnsi="Times New Roman" w:cs="Times New Roman"/>
          <w:iCs/>
          <w:sz w:val="28"/>
          <w:szCs w:val="28"/>
          <w:lang/>
        </w:rPr>
        <w:tab/>
      </w:r>
      <w:r w:rsidR="004C473E" w:rsidRPr="00437D6B">
        <w:rPr>
          <w:rFonts w:ascii="Times New Roman" w:eastAsia="Times New Roman" w:hAnsi="Times New Roman" w:cs="Times New Roman"/>
          <w:iCs/>
          <w:sz w:val="28"/>
          <w:szCs w:val="28"/>
          <w:lang/>
        </w:rPr>
        <w:t>Као кључни недостаци у институциоанлном оквиру за родну равноправност идентификовани су: недефинисан начин примене Закона о равноправности полова, процедура и инструмената, недовољни капацитети и активности локалних механизама за родну равноправност, недостатак иницијатива локалн</w:t>
      </w:r>
      <w:r w:rsidR="004C473E" w:rsidRPr="004C473E">
        <w:rPr>
          <w:rFonts w:ascii="Times New Roman" w:eastAsia="Times New Roman" w:hAnsi="Times New Roman" w:cs="Times New Roman"/>
          <w:iCs/>
          <w:sz w:val="28"/>
          <w:szCs w:val="28"/>
          <w:lang/>
        </w:rPr>
        <w:t>их</w:t>
      </w:r>
      <w:r w:rsidR="004C473E" w:rsidRPr="00437D6B">
        <w:rPr>
          <w:rFonts w:ascii="Times New Roman" w:eastAsia="Times New Roman" w:hAnsi="Times New Roman" w:cs="Times New Roman"/>
          <w:iCs/>
          <w:sz w:val="28"/>
          <w:szCs w:val="28"/>
          <w:lang/>
        </w:rPr>
        <w:t xml:space="preserve"> механиз</w:t>
      </w:r>
      <w:r w:rsidR="004C473E" w:rsidRPr="004C473E">
        <w:rPr>
          <w:rFonts w:ascii="Times New Roman" w:eastAsia="Times New Roman" w:hAnsi="Times New Roman" w:cs="Times New Roman"/>
          <w:iCs/>
          <w:sz w:val="28"/>
          <w:szCs w:val="28"/>
          <w:lang/>
        </w:rPr>
        <w:t>а</w:t>
      </w:r>
      <w:r w:rsidR="004C473E" w:rsidRPr="00437D6B">
        <w:rPr>
          <w:rFonts w:ascii="Times New Roman" w:eastAsia="Times New Roman" w:hAnsi="Times New Roman" w:cs="Times New Roman"/>
          <w:iCs/>
          <w:sz w:val="28"/>
          <w:szCs w:val="28"/>
          <w:lang/>
        </w:rPr>
        <w:t>ма.</w:t>
      </w:r>
    </w:p>
    <w:p w:rsid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Pr>
          <w:rFonts w:ascii="Times New Roman" w:eastAsia="Times New Roman" w:hAnsi="Times New Roman" w:cs="Times New Roman"/>
          <w:iCs/>
          <w:sz w:val="28"/>
          <w:szCs w:val="28"/>
          <w:lang/>
        </w:rPr>
        <w:tab/>
      </w:r>
      <w:r w:rsidR="004C473E" w:rsidRPr="00437D6B">
        <w:rPr>
          <w:rFonts w:ascii="Times New Roman" w:eastAsia="Times New Roman" w:hAnsi="Times New Roman" w:cs="Times New Roman"/>
          <w:iCs/>
          <w:sz w:val="28"/>
          <w:szCs w:val="28"/>
          <w:lang/>
        </w:rPr>
        <w:t>Осим подизања капацитета локалн</w:t>
      </w:r>
      <w:r w:rsidR="004C473E" w:rsidRPr="004C473E">
        <w:rPr>
          <w:rFonts w:ascii="Times New Roman" w:eastAsia="Times New Roman" w:hAnsi="Times New Roman" w:cs="Times New Roman"/>
          <w:iCs/>
          <w:sz w:val="28"/>
          <w:szCs w:val="28"/>
          <w:lang/>
        </w:rPr>
        <w:t>их</w:t>
      </w:r>
      <w:r w:rsidR="004C473E" w:rsidRPr="00437D6B">
        <w:rPr>
          <w:rFonts w:ascii="Times New Roman" w:eastAsia="Times New Roman" w:hAnsi="Times New Roman" w:cs="Times New Roman"/>
          <w:iCs/>
          <w:sz w:val="28"/>
          <w:szCs w:val="28"/>
          <w:lang/>
        </w:rPr>
        <w:t>г механиз</w:t>
      </w:r>
      <w:r w:rsidR="004C473E" w:rsidRPr="004C473E">
        <w:rPr>
          <w:rFonts w:ascii="Times New Roman" w:eastAsia="Times New Roman" w:hAnsi="Times New Roman" w:cs="Times New Roman"/>
          <w:iCs/>
          <w:sz w:val="28"/>
          <w:szCs w:val="28"/>
          <w:lang/>
        </w:rPr>
        <w:t>а</w:t>
      </w:r>
      <w:r w:rsidR="004C473E" w:rsidRPr="00437D6B">
        <w:rPr>
          <w:rFonts w:ascii="Times New Roman" w:eastAsia="Times New Roman" w:hAnsi="Times New Roman" w:cs="Times New Roman"/>
          <w:iCs/>
          <w:sz w:val="28"/>
          <w:szCs w:val="28"/>
          <w:lang/>
        </w:rPr>
        <w:t xml:space="preserve">ма, потребно је чвршће дефинисати процедуре и примену законских одредби, али и радити на сензибилизацији и подизању капацитета служби и органа локалне самоуправе како би се омогућила </w:t>
      </w:r>
      <w:r w:rsidR="004C473E" w:rsidRPr="004C473E">
        <w:rPr>
          <w:rFonts w:ascii="Times New Roman" w:eastAsia="Times New Roman" w:hAnsi="Times New Roman" w:cs="Times New Roman"/>
          <w:iCs/>
          <w:sz w:val="28"/>
          <w:szCs w:val="28"/>
          <w:lang/>
        </w:rPr>
        <w:t>боља примена Закона.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p>
    <w:p w:rsidR="004C473E" w:rsidRPr="00437D6B"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Pr>
          <w:rFonts w:ascii="Times New Roman" w:eastAsia="Times New Roman" w:hAnsi="Times New Roman" w:cs="Times New Roman"/>
          <w:b/>
          <w:iCs/>
          <w:sz w:val="28"/>
          <w:szCs w:val="28"/>
          <w:lang/>
        </w:rPr>
        <w:tab/>
      </w:r>
      <w:r w:rsidR="004C473E" w:rsidRPr="00584146">
        <w:rPr>
          <w:rFonts w:ascii="Times New Roman" w:eastAsia="Times New Roman" w:hAnsi="Times New Roman" w:cs="Times New Roman"/>
          <w:b/>
          <w:iCs/>
          <w:sz w:val="28"/>
          <w:szCs w:val="28"/>
          <w:lang/>
        </w:rPr>
        <w:t>ОПШТИ ЦИЉ 3:</w:t>
      </w:r>
      <w:r w:rsidR="004C473E" w:rsidRPr="00437D6B">
        <w:rPr>
          <w:rFonts w:ascii="Times New Roman" w:eastAsia="Times New Roman" w:hAnsi="Times New Roman" w:cs="Times New Roman"/>
          <w:iCs/>
          <w:sz w:val="28"/>
          <w:szCs w:val="28"/>
          <w:lang/>
        </w:rPr>
        <w:t xml:space="preserve"> Системско увођење родне перспективе у доношење, спровођење и праћење јавних политика</w:t>
      </w:r>
    </w:p>
    <w:p w:rsidR="004C473E" w:rsidRPr="00437D6B"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p>
    <w:p w:rsidR="004C473E" w:rsidRPr="00437D6B"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Pr>
          <w:rFonts w:ascii="Times New Roman" w:eastAsia="Times New Roman" w:hAnsi="Times New Roman" w:cs="Times New Roman"/>
          <w:iCs/>
          <w:sz w:val="28"/>
          <w:szCs w:val="28"/>
          <w:lang/>
        </w:rPr>
        <w:tab/>
      </w:r>
      <w:r w:rsidR="004C473E" w:rsidRPr="00437D6B">
        <w:rPr>
          <w:rFonts w:ascii="Times New Roman" w:eastAsia="Times New Roman" w:hAnsi="Times New Roman" w:cs="Times New Roman"/>
          <w:iCs/>
          <w:sz w:val="28"/>
          <w:szCs w:val="28"/>
          <w:lang/>
        </w:rPr>
        <w:t>Правни поредак је уклонио препреке, да жене могу да бирају и буду биране, без дискриминације, да равномерно учествују у расподели функција власти, на местима одлучивања путем именовања, постављања и делегирања. Ипак, политичка пракса показује другачије, па су жене и данас, мање заступљен пол на местима одлучивања.</w:t>
      </w: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rPr>
      </w:pPr>
      <w:r>
        <w:rPr>
          <w:rFonts w:ascii="Times New Roman" w:eastAsia="Times New Roman" w:hAnsi="Times New Roman" w:cs="Times New Roman"/>
          <w:iCs/>
          <w:sz w:val="28"/>
          <w:szCs w:val="28"/>
          <w:lang/>
        </w:rPr>
        <w:tab/>
      </w:r>
      <w:r w:rsidR="004C473E" w:rsidRPr="00584146">
        <w:rPr>
          <w:rFonts w:ascii="Times New Roman" w:eastAsia="Times New Roman" w:hAnsi="Times New Roman" w:cs="Times New Roman"/>
          <w:iCs/>
          <w:sz w:val="28"/>
          <w:szCs w:val="28"/>
          <w:lang/>
        </w:rPr>
        <w:t xml:space="preserve">Од изузетног је значаја да жене равноправно учествују и у креирању економске и развојне политике. </w:t>
      </w:r>
      <w:r w:rsidR="004C473E" w:rsidRPr="004C473E">
        <w:rPr>
          <w:rFonts w:ascii="Times New Roman" w:eastAsia="Times New Roman" w:hAnsi="Times New Roman" w:cs="Times New Roman"/>
          <w:iCs/>
          <w:sz w:val="28"/>
          <w:szCs w:val="28"/>
        </w:rPr>
        <w:t xml:space="preserve">У процесима одлучивања у овим областима, није обезбеђен равноправан приступ, упркос томе што имају капацитета, знања, потреба и интереса да учествују </w:t>
      </w:r>
      <w:proofErr w:type="gramStart"/>
      <w:r w:rsidR="004C473E" w:rsidRPr="004C473E">
        <w:rPr>
          <w:rFonts w:ascii="Times New Roman" w:eastAsia="Times New Roman" w:hAnsi="Times New Roman" w:cs="Times New Roman"/>
          <w:iCs/>
          <w:sz w:val="28"/>
          <w:szCs w:val="28"/>
        </w:rPr>
        <w:t>у  планирању</w:t>
      </w:r>
      <w:proofErr w:type="gramEnd"/>
      <w:r w:rsidR="004C473E" w:rsidRPr="004C473E">
        <w:rPr>
          <w:rFonts w:ascii="Times New Roman" w:eastAsia="Times New Roman" w:hAnsi="Times New Roman" w:cs="Times New Roman"/>
          <w:iCs/>
          <w:sz w:val="28"/>
          <w:szCs w:val="28"/>
        </w:rPr>
        <w:t xml:space="preserve"> и уобличавању економске и развојне политике у целини.</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Pr>
          <w:rFonts w:ascii="Times New Roman" w:eastAsia="Times New Roman" w:hAnsi="Times New Roman" w:cs="Times New Roman"/>
          <w:b/>
          <w:iCs/>
          <w:sz w:val="28"/>
          <w:szCs w:val="28"/>
          <w:lang/>
        </w:rPr>
        <w:tab/>
      </w:r>
      <w:r w:rsidR="004C473E" w:rsidRPr="00584146">
        <w:rPr>
          <w:rFonts w:ascii="Times New Roman" w:eastAsia="Times New Roman" w:hAnsi="Times New Roman" w:cs="Times New Roman"/>
          <w:b/>
          <w:iCs/>
          <w:sz w:val="28"/>
          <w:szCs w:val="28"/>
          <w:lang/>
        </w:rPr>
        <w:t>ОПШТИ ЦИЉ 4:</w:t>
      </w:r>
      <w:r w:rsidR="004C473E" w:rsidRPr="00584146">
        <w:rPr>
          <w:rFonts w:ascii="Times New Roman" w:eastAsia="Times New Roman" w:hAnsi="Times New Roman" w:cs="Times New Roman"/>
          <w:iCs/>
          <w:sz w:val="28"/>
          <w:szCs w:val="28"/>
          <w:lang/>
        </w:rPr>
        <w:t xml:space="preserve"> Унапређење система заштите жена жртава родно заснованог, партнерског и насиља у породици</w:t>
      </w:r>
      <w:r w:rsidR="004C473E" w:rsidRPr="004C473E">
        <w:rPr>
          <w:rFonts w:ascii="Times New Roman" w:eastAsia="Times New Roman" w:hAnsi="Times New Roman" w:cs="Times New Roman"/>
          <w:iCs/>
          <w:sz w:val="28"/>
          <w:szCs w:val="28"/>
          <w:lang/>
        </w:rPr>
        <w:t>.</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Pr>
          <w:rFonts w:ascii="Times New Roman" w:eastAsia="Times New Roman" w:hAnsi="Times New Roman" w:cs="Times New Roman"/>
          <w:iCs/>
          <w:sz w:val="28"/>
          <w:szCs w:val="28"/>
          <w:lang/>
        </w:rPr>
        <w:lastRenderedPageBreak/>
        <w:tab/>
      </w:r>
      <w:r w:rsidR="004C473E" w:rsidRPr="004C473E">
        <w:rPr>
          <w:rFonts w:ascii="Times New Roman" w:eastAsia="Times New Roman" w:hAnsi="Times New Roman" w:cs="Times New Roman"/>
          <w:iCs/>
          <w:sz w:val="28"/>
          <w:szCs w:val="28"/>
          <w:lang/>
        </w:rPr>
        <w:t>У патријархалном друштву, у коме су различите родне улоге намењене мушкарцима и женама, а улоге и особине мушкараца су привилеговане, жене и девојчице су чешће и озбиљније од мушкараца и дечака погођене различитим облицима родно заснованог насиља. Насиље над женама је најчешћи облик кршења женских људских права.</w:t>
      </w:r>
    </w:p>
    <w:p w:rsidR="004C473E" w:rsidRPr="004C473E" w:rsidRDefault="00584146"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Pr>
          <w:rFonts w:ascii="Times New Roman" w:eastAsia="Times New Roman" w:hAnsi="Times New Roman" w:cs="Times New Roman"/>
          <w:iCs/>
          <w:sz w:val="28"/>
          <w:szCs w:val="28"/>
          <w:lang/>
        </w:rPr>
        <w:tab/>
      </w:r>
      <w:r w:rsidR="004C473E" w:rsidRPr="004C473E">
        <w:rPr>
          <w:rFonts w:ascii="Times New Roman" w:eastAsia="Times New Roman" w:hAnsi="Times New Roman" w:cs="Times New Roman"/>
          <w:iCs/>
          <w:sz w:val="28"/>
          <w:szCs w:val="28"/>
          <w:lang/>
        </w:rPr>
        <w:t>У Републици Србији девојчице и жене су још увек често изложене озбиљним облицима насиља као што су насиље у породичним и партнерским односима, сексуално узнемиравање, силовање и прогањање.</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r w:rsidRPr="004C473E">
        <w:rPr>
          <w:rFonts w:ascii="Times New Roman" w:eastAsia="Times New Roman" w:hAnsi="Times New Roman" w:cs="Times New Roman"/>
          <w:iCs/>
          <w:sz w:val="28"/>
          <w:szCs w:val="28"/>
          <w:lang/>
        </w:rPr>
        <w:t>Евидентан је и недостатак међусекторске сарадње и/или умрежености и усклађености рада свих релевантних институција и специјализованих невладиних организација.</w:t>
      </w: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p>
    <w:p w:rsidR="004C473E" w:rsidRPr="004C473E" w:rsidRDefault="004C473E" w:rsidP="004C473E">
      <w:pPr>
        <w:widowControl w:val="0"/>
        <w:autoSpaceDE w:val="0"/>
        <w:autoSpaceDN w:val="0"/>
        <w:spacing w:before="88" w:after="0" w:line="240" w:lineRule="auto"/>
        <w:jc w:val="both"/>
        <w:outlineLvl w:val="0"/>
        <w:rPr>
          <w:rFonts w:ascii="Times New Roman" w:eastAsia="Times New Roman" w:hAnsi="Times New Roman" w:cs="Times New Roman"/>
          <w:iCs/>
          <w:sz w:val="28"/>
          <w:szCs w:val="28"/>
          <w:lang/>
        </w:rPr>
      </w:pPr>
    </w:p>
    <w:p w:rsidR="00F37E5E" w:rsidRDefault="00F37E5E" w:rsidP="004638A4">
      <w:pPr>
        <w:widowControl w:val="0"/>
        <w:autoSpaceDE w:val="0"/>
        <w:autoSpaceDN w:val="0"/>
        <w:spacing w:before="88" w:after="0" w:line="240" w:lineRule="auto"/>
        <w:jc w:val="center"/>
        <w:outlineLvl w:val="0"/>
        <w:rPr>
          <w:rFonts w:ascii="Times New Roman" w:eastAsia="Times New Roman" w:hAnsi="Times New Roman" w:cs="Times New Roman"/>
          <w:b/>
          <w:bCs/>
          <w:sz w:val="28"/>
          <w:szCs w:val="28"/>
          <w:lang/>
        </w:rPr>
      </w:pPr>
    </w:p>
    <w:p w:rsidR="00584146" w:rsidRDefault="00584146" w:rsidP="004638A4">
      <w:pPr>
        <w:widowControl w:val="0"/>
        <w:autoSpaceDE w:val="0"/>
        <w:autoSpaceDN w:val="0"/>
        <w:spacing w:before="88" w:after="0" w:line="240" w:lineRule="auto"/>
        <w:jc w:val="center"/>
        <w:outlineLvl w:val="0"/>
        <w:rPr>
          <w:rFonts w:ascii="Times New Roman" w:eastAsia="Times New Roman" w:hAnsi="Times New Roman" w:cs="Times New Roman"/>
          <w:b/>
          <w:bCs/>
          <w:sz w:val="28"/>
          <w:szCs w:val="28"/>
          <w:lang/>
        </w:rPr>
      </w:pPr>
    </w:p>
    <w:p w:rsidR="00584146" w:rsidRDefault="00584146" w:rsidP="004638A4">
      <w:pPr>
        <w:widowControl w:val="0"/>
        <w:autoSpaceDE w:val="0"/>
        <w:autoSpaceDN w:val="0"/>
        <w:spacing w:before="88" w:after="0" w:line="240" w:lineRule="auto"/>
        <w:jc w:val="center"/>
        <w:outlineLvl w:val="0"/>
        <w:rPr>
          <w:rFonts w:ascii="Times New Roman" w:eastAsia="Times New Roman" w:hAnsi="Times New Roman" w:cs="Times New Roman"/>
          <w:b/>
          <w:bCs/>
          <w:sz w:val="28"/>
          <w:szCs w:val="28"/>
          <w:lang/>
        </w:rPr>
      </w:pPr>
    </w:p>
    <w:p w:rsidR="00584146" w:rsidRDefault="00584146" w:rsidP="004638A4">
      <w:pPr>
        <w:widowControl w:val="0"/>
        <w:autoSpaceDE w:val="0"/>
        <w:autoSpaceDN w:val="0"/>
        <w:spacing w:before="88" w:after="0" w:line="240" w:lineRule="auto"/>
        <w:jc w:val="center"/>
        <w:outlineLvl w:val="0"/>
        <w:rPr>
          <w:rFonts w:ascii="Times New Roman" w:eastAsia="Times New Roman" w:hAnsi="Times New Roman" w:cs="Times New Roman"/>
          <w:b/>
          <w:bCs/>
          <w:sz w:val="28"/>
          <w:szCs w:val="28"/>
          <w:lang/>
        </w:rPr>
      </w:pPr>
    </w:p>
    <w:p w:rsidR="00584146" w:rsidRDefault="00584146" w:rsidP="004638A4">
      <w:pPr>
        <w:widowControl w:val="0"/>
        <w:autoSpaceDE w:val="0"/>
        <w:autoSpaceDN w:val="0"/>
        <w:spacing w:before="88" w:after="0" w:line="240" w:lineRule="auto"/>
        <w:jc w:val="center"/>
        <w:outlineLvl w:val="0"/>
        <w:rPr>
          <w:rFonts w:ascii="Times New Roman" w:eastAsia="Times New Roman" w:hAnsi="Times New Roman" w:cs="Times New Roman"/>
          <w:b/>
          <w:bCs/>
          <w:sz w:val="28"/>
          <w:szCs w:val="28"/>
          <w:lang/>
        </w:rPr>
      </w:pPr>
    </w:p>
    <w:p w:rsidR="00584146" w:rsidRDefault="00584146" w:rsidP="004638A4">
      <w:pPr>
        <w:widowControl w:val="0"/>
        <w:autoSpaceDE w:val="0"/>
        <w:autoSpaceDN w:val="0"/>
        <w:spacing w:before="88" w:after="0" w:line="240" w:lineRule="auto"/>
        <w:jc w:val="center"/>
        <w:outlineLvl w:val="0"/>
        <w:rPr>
          <w:rFonts w:ascii="Times New Roman" w:eastAsia="Times New Roman" w:hAnsi="Times New Roman" w:cs="Times New Roman"/>
          <w:b/>
          <w:bCs/>
          <w:sz w:val="28"/>
          <w:szCs w:val="28"/>
          <w:lang/>
        </w:rPr>
      </w:pPr>
    </w:p>
    <w:p w:rsidR="00584146" w:rsidRDefault="00584146" w:rsidP="004638A4">
      <w:pPr>
        <w:widowControl w:val="0"/>
        <w:autoSpaceDE w:val="0"/>
        <w:autoSpaceDN w:val="0"/>
        <w:spacing w:before="88" w:after="0" w:line="240" w:lineRule="auto"/>
        <w:jc w:val="center"/>
        <w:outlineLvl w:val="0"/>
        <w:rPr>
          <w:rFonts w:ascii="Times New Roman" w:eastAsia="Times New Roman" w:hAnsi="Times New Roman" w:cs="Times New Roman"/>
          <w:b/>
          <w:bCs/>
          <w:sz w:val="28"/>
          <w:szCs w:val="28"/>
          <w:lang/>
        </w:rPr>
      </w:pPr>
    </w:p>
    <w:p w:rsidR="00584146" w:rsidRDefault="00584146" w:rsidP="004638A4">
      <w:pPr>
        <w:widowControl w:val="0"/>
        <w:autoSpaceDE w:val="0"/>
        <w:autoSpaceDN w:val="0"/>
        <w:spacing w:before="88" w:after="0" w:line="240" w:lineRule="auto"/>
        <w:jc w:val="center"/>
        <w:outlineLvl w:val="0"/>
        <w:rPr>
          <w:rFonts w:ascii="Times New Roman" w:eastAsia="Times New Roman" w:hAnsi="Times New Roman" w:cs="Times New Roman"/>
          <w:b/>
          <w:bCs/>
          <w:sz w:val="28"/>
          <w:szCs w:val="28"/>
          <w:lang/>
        </w:rPr>
      </w:pPr>
    </w:p>
    <w:p w:rsidR="00584146" w:rsidRDefault="00584146" w:rsidP="004638A4">
      <w:pPr>
        <w:widowControl w:val="0"/>
        <w:autoSpaceDE w:val="0"/>
        <w:autoSpaceDN w:val="0"/>
        <w:spacing w:before="88" w:after="0" w:line="240" w:lineRule="auto"/>
        <w:jc w:val="center"/>
        <w:outlineLvl w:val="0"/>
        <w:rPr>
          <w:rFonts w:ascii="Times New Roman" w:eastAsia="Times New Roman" w:hAnsi="Times New Roman" w:cs="Times New Roman"/>
          <w:b/>
          <w:bCs/>
          <w:sz w:val="28"/>
          <w:szCs w:val="28"/>
          <w:lang/>
        </w:rPr>
      </w:pPr>
    </w:p>
    <w:p w:rsidR="00584146" w:rsidRDefault="00584146" w:rsidP="004638A4">
      <w:pPr>
        <w:widowControl w:val="0"/>
        <w:autoSpaceDE w:val="0"/>
        <w:autoSpaceDN w:val="0"/>
        <w:spacing w:before="88" w:after="0" w:line="240" w:lineRule="auto"/>
        <w:jc w:val="center"/>
        <w:outlineLvl w:val="0"/>
        <w:rPr>
          <w:rFonts w:ascii="Times New Roman" w:eastAsia="Times New Roman" w:hAnsi="Times New Roman" w:cs="Times New Roman"/>
          <w:b/>
          <w:bCs/>
          <w:sz w:val="28"/>
          <w:szCs w:val="28"/>
          <w:lang/>
        </w:rPr>
      </w:pPr>
    </w:p>
    <w:p w:rsidR="00584146" w:rsidRDefault="00584146" w:rsidP="004638A4">
      <w:pPr>
        <w:widowControl w:val="0"/>
        <w:autoSpaceDE w:val="0"/>
        <w:autoSpaceDN w:val="0"/>
        <w:spacing w:before="88" w:after="0" w:line="240" w:lineRule="auto"/>
        <w:jc w:val="center"/>
        <w:outlineLvl w:val="0"/>
        <w:rPr>
          <w:rFonts w:ascii="Times New Roman" w:eastAsia="Times New Roman" w:hAnsi="Times New Roman" w:cs="Times New Roman"/>
          <w:b/>
          <w:bCs/>
          <w:sz w:val="28"/>
          <w:szCs w:val="28"/>
          <w:lang/>
        </w:rPr>
      </w:pPr>
    </w:p>
    <w:p w:rsidR="00584146" w:rsidRDefault="00584146" w:rsidP="004638A4">
      <w:pPr>
        <w:widowControl w:val="0"/>
        <w:autoSpaceDE w:val="0"/>
        <w:autoSpaceDN w:val="0"/>
        <w:spacing w:before="88" w:after="0" w:line="240" w:lineRule="auto"/>
        <w:jc w:val="center"/>
        <w:outlineLvl w:val="0"/>
        <w:rPr>
          <w:rFonts w:ascii="Times New Roman" w:eastAsia="Times New Roman" w:hAnsi="Times New Roman" w:cs="Times New Roman"/>
          <w:b/>
          <w:bCs/>
          <w:sz w:val="28"/>
          <w:szCs w:val="28"/>
          <w:lang/>
        </w:rPr>
      </w:pPr>
    </w:p>
    <w:p w:rsidR="00584146" w:rsidRDefault="00584146" w:rsidP="004638A4">
      <w:pPr>
        <w:widowControl w:val="0"/>
        <w:autoSpaceDE w:val="0"/>
        <w:autoSpaceDN w:val="0"/>
        <w:spacing w:before="88" w:after="0" w:line="240" w:lineRule="auto"/>
        <w:jc w:val="center"/>
        <w:outlineLvl w:val="0"/>
        <w:rPr>
          <w:rFonts w:ascii="Times New Roman" w:eastAsia="Times New Roman" w:hAnsi="Times New Roman" w:cs="Times New Roman"/>
          <w:b/>
          <w:bCs/>
          <w:sz w:val="28"/>
          <w:szCs w:val="28"/>
          <w:lang/>
        </w:rPr>
      </w:pPr>
    </w:p>
    <w:p w:rsidR="00584146" w:rsidRDefault="00584146" w:rsidP="004638A4">
      <w:pPr>
        <w:widowControl w:val="0"/>
        <w:autoSpaceDE w:val="0"/>
        <w:autoSpaceDN w:val="0"/>
        <w:spacing w:before="88" w:after="0" w:line="240" w:lineRule="auto"/>
        <w:jc w:val="center"/>
        <w:outlineLvl w:val="0"/>
        <w:rPr>
          <w:rFonts w:ascii="Times New Roman" w:eastAsia="Times New Roman" w:hAnsi="Times New Roman" w:cs="Times New Roman"/>
          <w:b/>
          <w:bCs/>
          <w:sz w:val="28"/>
          <w:szCs w:val="28"/>
          <w:lang/>
        </w:rPr>
      </w:pPr>
    </w:p>
    <w:p w:rsidR="004638A4" w:rsidRDefault="004638A4" w:rsidP="004638A4">
      <w:pPr>
        <w:widowControl w:val="0"/>
        <w:autoSpaceDE w:val="0"/>
        <w:autoSpaceDN w:val="0"/>
        <w:spacing w:before="88" w:after="0" w:line="240" w:lineRule="auto"/>
        <w:jc w:val="center"/>
        <w:outlineLvl w:val="0"/>
        <w:rPr>
          <w:rFonts w:ascii="Times New Roman" w:eastAsia="Times New Roman" w:hAnsi="Times New Roman" w:cs="Times New Roman"/>
          <w:b/>
          <w:bCs/>
          <w:sz w:val="28"/>
          <w:szCs w:val="28"/>
          <w:lang/>
        </w:rPr>
      </w:pPr>
      <w:r w:rsidRPr="00584146">
        <w:rPr>
          <w:rFonts w:ascii="Times New Roman" w:eastAsia="Times New Roman" w:hAnsi="Times New Roman" w:cs="Times New Roman"/>
          <w:b/>
          <w:bCs/>
          <w:sz w:val="28"/>
          <w:szCs w:val="28"/>
          <w:lang/>
        </w:rPr>
        <w:lastRenderedPageBreak/>
        <w:t>1.3.</w:t>
      </w:r>
      <w:r>
        <w:rPr>
          <w:rFonts w:ascii="Times New Roman" w:eastAsia="Times New Roman" w:hAnsi="Times New Roman" w:cs="Times New Roman"/>
          <w:b/>
          <w:bCs/>
          <w:sz w:val="28"/>
          <w:szCs w:val="28"/>
          <w:lang/>
        </w:rPr>
        <w:t>7</w:t>
      </w:r>
      <w:r w:rsidRPr="00584146">
        <w:rPr>
          <w:rFonts w:ascii="Times New Roman" w:eastAsia="Times New Roman" w:hAnsi="Times New Roman" w:cs="Times New Roman"/>
          <w:b/>
          <w:bCs/>
          <w:sz w:val="28"/>
          <w:szCs w:val="28"/>
          <w:lang/>
        </w:rPr>
        <w:t>.Табеларни</w:t>
      </w:r>
      <w:r w:rsidRPr="00584146">
        <w:rPr>
          <w:rFonts w:ascii="Times New Roman" w:eastAsia="Times New Roman" w:hAnsi="Times New Roman" w:cs="Times New Roman"/>
          <w:b/>
          <w:bCs/>
          <w:spacing w:val="-5"/>
          <w:sz w:val="28"/>
          <w:szCs w:val="28"/>
          <w:lang/>
        </w:rPr>
        <w:t xml:space="preserve"> </w:t>
      </w:r>
      <w:r w:rsidRPr="00584146">
        <w:rPr>
          <w:rFonts w:ascii="Times New Roman" w:eastAsia="Times New Roman" w:hAnsi="Times New Roman" w:cs="Times New Roman"/>
          <w:b/>
          <w:bCs/>
          <w:sz w:val="28"/>
          <w:szCs w:val="28"/>
          <w:lang/>
        </w:rPr>
        <w:t>приказ</w:t>
      </w:r>
      <w:r w:rsidRPr="00584146">
        <w:rPr>
          <w:rFonts w:ascii="Times New Roman" w:eastAsia="Times New Roman" w:hAnsi="Times New Roman" w:cs="Times New Roman"/>
          <w:b/>
          <w:bCs/>
          <w:spacing w:val="-5"/>
          <w:sz w:val="28"/>
          <w:szCs w:val="28"/>
          <w:lang/>
        </w:rPr>
        <w:t xml:space="preserve"> </w:t>
      </w:r>
      <w:r w:rsidRPr="00584146">
        <w:rPr>
          <w:rFonts w:ascii="Times New Roman" w:eastAsia="Times New Roman" w:hAnsi="Times New Roman" w:cs="Times New Roman"/>
          <w:b/>
          <w:bCs/>
          <w:sz w:val="28"/>
          <w:szCs w:val="28"/>
          <w:lang/>
        </w:rPr>
        <w:t>Локалног</w:t>
      </w:r>
      <w:r w:rsidRPr="00584146">
        <w:rPr>
          <w:rFonts w:ascii="Times New Roman" w:eastAsia="Times New Roman" w:hAnsi="Times New Roman" w:cs="Times New Roman"/>
          <w:b/>
          <w:bCs/>
          <w:spacing w:val="-5"/>
          <w:sz w:val="28"/>
          <w:szCs w:val="28"/>
          <w:lang/>
        </w:rPr>
        <w:t xml:space="preserve"> </w:t>
      </w:r>
      <w:r w:rsidRPr="00584146">
        <w:rPr>
          <w:rFonts w:ascii="Times New Roman" w:eastAsia="Times New Roman" w:hAnsi="Times New Roman" w:cs="Times New Roman"/>
          <w:b/>
          <w:bCs/>
          <w:sz w:val="28"/>
          <w:szCs w:val="28"/>
          <w:lang/>
        </w:rPr>
        <w:t>акционог</w:t>
      </w:r>
      <w:r w:rsidRPr="00584146">
        <w:rPr>
          <w:rFonts w:ascii="Times New Roman" w:eastAsia="Times New Roman" w:hAnsi="Times New Roman" w:cs="Times New Roman"/>
          <w:b/>
          <w:bCs/>
          <w:spacing w:val="-4"/>
          <w:sz w:val="28"/>
          <w:szCs w:val="28"/>
          <w:lang/>
        </w:rPr>
        <w:t xml:space="preserve"> </w:t>
      </w:r>
      <w:r w:rsidRPr="00584146">
        <w:rPr>
          <w:rFonts w:ascii="Times New Roman" w:eastAsia="Times New Roman" w:hAnsi="Times New Roman" w:cs="Times New Roman"/>
          <w:b/>
          <w:bCs/>
          <w:sz w:val="28"/>
          <w:szCs w:val="28"/>
          <w:lang/>
        </w:rPr>
        <w:t>плана</w:t>
      </w:r>
      <w:r w:rsidRPr="00584146">
        <w:rPr>
          <w:rFonts w:ascii="Times New Roman" w:eastAsia="Times New Roman" w:hAnsi="Times New Roman" w:cs="Times New Roman"/>
          <w:b/>
          <w:bCs/>
          <w:spacing w:val="-4"/>
          <w:sz w:val="28"/>
          <w:szCs w:val="28"/>
          <w:lang/>
        </w:rPr>
        <w:t xml:space="preserve"> </w:t>
      </w:r>
      <w:r w:rsidRPr="00584146">
        <w:rPr>
          <w:rFonts w:ascii="Times New Roman" w:eastAsia="Times New Roman" w:hAnsi="Times New Roman" w:cs="Times New Roman"/>
          <w:b/>
          <w:bCs/>
          <w:sz w:val="28"/>
          <w:szCs w:val="28"/>
          <w:lang/>
        </w:rPr>
        <w:t>за</w:t>
      </w:r>
      <w:r w:rsidRPr="00584146">
        <w:rPr>
          <w:rFonts w:ascii="Times New Roman" w:eastAsia="Times New Roman" w:hAnsi="Times New Roman" w:cs="Times New Roman"/>
          <w:b/>
          <w:bCs/>
          <w:spacing w:val="-4"/>
          <w:sz w:val="28"/>
          <w:szCs w:val="28"/>
          <w:lang/>
        </w:rPr>
        <w:t xml:space="preserve"> </w:t>
      </w:r>
      <w:r w:rsidRPr="00584146">
        <w:rPr>
          <w:rFonts w:ascii="Times New Roman" w:eastAsia="Times New Roman" w:hAnsi="Times New Roman" w:cs="Times New Roman"/>
          <w:b/>
          <w:bCs/>
          <w:sz w:val="28"/>
          <w:szCs w:val="28"/>
          <w:lang/>
        </w:rPr>
        <w:t>родну</w:t>
      </w:r>
      <w:r w:rsidRPr="00584146">
        <w:rPr>
          <w:rFonts w:ascii="Times New Roman" w:eastAsia="Times New Roman" w:hAnsi="Times New Roman" w:cs="Times New Roman"/>
          <w:b/>
          <w:bCs/>
          <w:spacing w:val="-4"/>
          <w:sz w:val="28"/>
          <w:szCs w:val="28"/>
          <w:lang/>
        </w:rPr>
        <w:t xml:space="preserve"> </w:t>
      </w:r>
      <w:r w:rsidRPr="00584146">
        <w:rPr>
          <w:rFonts w:ascii="Times New Roman" w:eastAsia="Times New Roman" w:hAnsi="Times New Roman" w:cs="Times New Roman"/>
          <w:b/>
          <w:bCs/>
          <w:sz w:val="28"/>
          <w:szCs w:val="28"/>
          <w:lang/>
        </w:rPr>
        <w:t>равноправност</w:t>
      </w:r>
      <w:r w:rsidRPr="00584146">
        <w:rPr>
          <w:rFonts w:ascii="Times New Roman" w:eastAsia="Times New Roman" w:hAnsi="Times New Roman" w:cs="Times New Roman"/>
          <w:b/>
          <w:bCs/>
          <w:spacing w:val="-3"/>
          <w:sz w:val="28"/>
          <w:szCs w:val="28"/>
          <w:lang/>
        </w:rPr>
        <w:t xml:space="preserve"> </w:t>
      </w:r>
      <w:r>
        <w:rPr>
          <w:rFonts w:ascii="Times New Roman" w:eastAsia="Times New Roman" w:hAnsi="Times New Roman" w:cs="Times New Roman"/>
          <w:b/>
          <w:bCs/>
          <w:sz w:val="28"/>
          <w:szCs w:val="28"/>
          <w:lang/>
        </w:rPr>
        <w:t xml:space="preserve">Града Ужица </w:t>
      </w:r>
    </w:p>
    <w:p w:rsidR="004638A4" w:rsidRPr="00584146" w:rsidRDefault="004638A4" w:rsidP="004638A4">
      <w:pPr>
        <w:widowControl w:val="0"/>
        <w:autoSpaceDE w:val="0"/>
        <w:autoSpaceDN w:val="0"/>
        <w:spacing w:before="11" w:after="0" w:line="240" w:lineRule="auto"/>
        <w:rPr>
          <w:rFonts w:ascii="Times New Roman" w:eastAsia="Times New Roman" w:hAnsi="Times New Roman" w:cs="Times New Roman"/>
          <w:b/>
          <w:sz w:val="23"/>
          <w:szCs w:val="24"/>
          <w:lang/>
        </w:rPr>
      </w:pPr>
    </w:p>
    <w:tbl>
      <w:tblPr>
        <w:tblW w:w="150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9"/>
        <w:gridCol w:w="4581"/>
        <w:gridCol w:w="3870"/>
        <w:gridCol w:w="2160"/>
      </w:tblGrid>
      <w:tr w:rsidR="004638A4" w:rsidRPr="004638A4" w:rsidTr="003D39CF">
        <w:trPr>
          <w:trHeight w:val="635"/>
        </w:trPr>
        <w:tc>
          <w:tcPr>
            <w:tcW w:w="4429" w:type="dxa"/>
            <w:shd w:val="clear" w:color="auto" w:fill="92D05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Општи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циљ</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1.</w:t>
            </w:r>
          </w:p>
        </w:tc>
        <w:tc>
          <w:tcPr>
            <w:tcW w:w="10611" w:type="dxa"/>
            <w:gridSpan w:val="3"/>
            <w:shd w:val="clear" w:color="auto" w:fill="92D05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Промењени</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родни</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обрасци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унапређена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култура</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родне</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равноправности</w:t>
            </w:r>
          </w:p>
        </w:tc>
      </w:tr>
      <w:tr w:rsidR="004638A4" w:rsidRPr="004638A4" w:rsidTr="003D39CF">
        <w:trPr>
          <w:trHeight w:val="530"/>
        </w:trPr>
        <w:tc>
          <w:tcPr>
            <w:tcW w:w="4429" w:type="dxa"/>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Плански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документ</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из</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ког</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циљ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преузет</w:t>
            </w:r>
          </w:p>
        </w:tc>
        <w:tc>
          <w:tcPr>
            <w:tcW w:w="10611" w:type="dxa"/>
            <w:gridSpan w:val="3"/>
          </w:tcPr>
          <w:p w:rsidR="004638A4" w:rsidRPr="004638A4" w:rsidRDefault="004638A4" w:rsidP="004638A4">
            <w:pPr>
              <w:widowControl w:val="0"/>
              <w:autoSpaceDE w:val="0"/>
              <w:autoSpaceDN w:val="0"/>
              <w:spacing w:before="104"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Национална</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стратегија</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родну</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равноправност</w:t>
            </w:r>
          </w:p>
        </w:tc>
      </w:tr>
      <w:tr w:rsidR="004638A4" w:rsidRPr="004638A4" w:rsidTr="003D39CF">
        <w:trPr>
          <w:trHeight w:val="316"/>
        </w:trPr>
        <w:tc>
          <w:tcPr>
            <w:tcW w:w="4429"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ефекта</w:t>
            </w:r>
          </w:p>
        </w:tc>
        <w:tc>
          <w:tcPr>
            <w:tcW w:w="4581"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Почетна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3870"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Циљна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2160"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Извор</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потврде</w:t>
            </w:r>
          </w:p>
        </w:tc>
      </w:tr>
      <w:tr w:rsidR="004638A4" w:rsidRPr="004638A4" w:rsidTr="003D39CF">
        <w:trPr>
          <w:trHeight w:val="3230"/>
        </w:trPr>
        <w:tc>
          <w:tcPr>
            <w:tcW w:w="4429" w:type="dxa"/>
          </w:tcPr>
          <w:p w:rsidR="004638A4" w:rsidRPr="004638A4" w:rsidRDefault="004638A4" w:rsidP="004638A4">
            <w:pPr>
              <w:widowControl w:val="0"/>
              <w:autoSpaceDE w:val="0"/>
              <w:autoSpaceDN w:val="0"/>
              <w:spacing w:after="0" w:line="276" w:lineRule="auto"/>
              <w:ind w:right="96"/>
              <w:jc w:val="both"/>
              <w:rPr>
                <w:rFonts w:ascii="Times New Roman" w:eastAsia="Times New Roman" w:hAnsi="Times New Roman" w:cs="Times New Roman"/>
                <w:sz w:val="24"/>
              </w:rPr>
            </w:pPr>
            <w:r w:rsidRPr="004638A4">
              <w:rPr>
                <w:rFonts w:ascii="Times New Roman" w:eastAsia="Times New Roman" w:hAnsi="Times New Roman" w:cs="Times New Roman"/>
                <w:sz w:val="24"/>
              </w:rPr>
              <w:t>Проценат грађана и грађанки који имају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негативан</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став</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према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родној</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равноправности је смањен за најмање 10</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процентних</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поена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току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реализације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ЛАП</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родну</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равноправност.</w:t>
            </w:r>
          </w:p>
        </w:tc>
        <w:tc>
          <w:tcPr>
            <w:tcW w:w="4581" w:type="dxa"/>
          </w:tcPr>
          <w:p w:rsidR="004638A4" w:rsidRPr="004638A4" w:rsidRDefault="004638A4" w:rsidP="004638A4">
            <w:pPr>
              <w:widowControl w:val="0"/>
              <w:autoSpaceDE w:val="0"/>
              <w:autoSpaceDN w:val="0"/>
              <w:spacing w:after="0" w:line="276" w:lineRule="auto"/>
              <w:ind w:right="95"/>
              <w:jc w:val="both"/>
              <w:rPr>
                <w:rFonts w:ascii="Times New Roman" w:eastAsia="Times New Roman" w:hAnsi="Times New Roman" w:cs="Times New Roman"/>
                <w:sz w:val="24"/>
              </w:rPr>
            </w:pPr>
            <w:r w:rsidRPr="004638A4">
              <w:rPr>
                <w:rFonts w:ascii="Times New Roman" w:eastAsia="Times New Roman" w:hAnsi="Times New Roman" w:cs="Times New Roman"/>
                <w:sz w:val="24"/>
              </w:rPr>
              <w:t>Низак</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степен</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разумевања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људи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свом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родном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идентитету,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односно</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родни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други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идентитети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доживљавају се као нешто што је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унапред</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дато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одређено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као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такво</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није</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подложно</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променама.</w:t>
            </w:r>
          </w:p>
          <w:p w:rsidR="004638A4" w:rsidRPr="004638A4" w:rsidRDefault="004638A4" w:rsidP="004638A4">
            <w:pPr>
              <w:widowControl w:val="0"/>
              <w:autoSpaceDE w:val="0"/>
              <w:autoSpaceDN w:val="0"/>
              <w:spacing w:after="0" w:line="276" w:lineRule="auto"/>
              <w:ind w:right="96"/>
              <w:jc w:val="both"/>
              <w:rPr>
                <w:rFonts w:ascii="Times New Roman" w:eastAsia="Times New Roman" w:hAnsi="Times New Roman" w:cs="Times New Roman"/>
                <w:sz w:val="24"/>
              </w:rPr>
            </w:pPr>
            <w:r w:rsidRPr="004638A4">
              <w:rPr>
                <w:rFonts w:ascii="Times New Roman" w:eastAsia="Times New Roman" w:hAnsi="Times New Roman" w:cs="Times New Roman"/>
                <w:sz w:val="24"/>
              </w:rPr>
              <w:t>Као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последицу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горе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наведеног</w:t>
            </w:r>
            <w:r w:rsidRPr="004638A4">
              <w:rPr>
                <w:rFonts w:ascii="Times New Roman" w:eastAsia="Times New Roman" w:hAnsi="Times New Roman" w:cs="Times New Roman"/>
                <w:spacing w:val="-57"/>
                <w:sz w:val="24"/>
              </w:rPr>
              <w:t xml:space="preserve"> </w:t>
            </w:r>
            <w:r w:rsidR="00895DC2">
              <w:rPr>
                <w:rFonts w:ascii="Times New Roman" w:eastAsia="Times New Roman" w:hAnsi="Times New Roman" w:cs="Times New Roman"/>
                <w:spacing w:val="-57"/>
                <w:sz w:val="24"/>
                <w:lang/>
              </w:rPr>
              <w:t xml:space="preserve"> </w:t>
            </w:r>
            <w:r w:rsidRPr="004638A4">
              <w:rPr>
                <w:rFonts w:ascii="Times New Roman" w:eastAsia="Times New Roman" w:hAnsi="Times New Roman" w:cs="Times New Roman"/>
                <w:sz w:val="24"/>
              </w:rPr>
              <w:t>имамо низ мизогиних предрасуда у</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друштвеном,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односно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јавном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животу.</w:t>
            </w:r>
          </w:p>
        </w:tc>
        <w:tc>
          <w:tcPr>
            <w:tcW w:w="3870" w:type="dxa"/>
          </w:tcPr>
          <w:p w:rsidR="00895DC2" w:rsidRDefault="004638A4" w:rsidP="004638A4">
            <w:pPr>
              <w:widowControl w:val="0"/>
              <w:autoSpaceDE w:val="0"/>
              <w:autoSpaceDN w:val="0"/>
              <w:spacing w:after="0" w:line="276" w:lineRule="auto"/>
              <w:ind w:right="92"/>
              <w:jc w:val="both"/>
              <w:rPr>
                <w:rFonts w:ascii="Times New Roman" w:eastAsia="Times New Roman" w:hAnsi="Times New Roman" w:cs="Times New Roman"/>
                <w:spacing w:val="-57"/>
                <w:sz w:val="24"/>
                <w:lang/>
              </w:rPr>
            </w:pPr>
            <w:r w:rsidRPr="004638A4">
              <w:rPr>
                <w:rFonts w:ascii="Times New Roman" w:eastAsia="Times New Roman" w:hAnsi="Times New Roman" w:cs="Times New Roman"/>
                <w:sz w:val="24"/>
              </w:rPr>
              <w:t>Проценат</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грађана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грађанки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ЈЛС</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наклоњен</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идеји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равноправности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повећан</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најмање</w:t>
            </w:r>
            <w:r w:rsidRPr="004638A4">
              <w:rPr>
                <w:rFonts w:ascii="Times New Roman" w:eastAsia="Times New Roman" w:hAnsi="Times New Roman" w:cs="Times New Roman"/>
                <w:spacing w:val="49"/>
                <w:sz w:val="24"/>
              </w:rPr>
              <w:t xml:space="preserve"> </w:t>
            </w:r>
            <w:r w:rsidR="00895DC2">
              <w:rPr>
                <w:rFonts w:ascii="Times New Roman" w:eastAsia="Times New Roman" w:hAnsi="Times New Roman" w:cs="Times New Roman"/>
                <w:sz w:val="24"/>
                <w:lang/>
              </w:rPr>
              <w:t>20</w:t>
            </w:r>
            <w:r w:rsidRPr="004638A4">
              <w:rPr>
                <w:rFonts w:ascii="Times New Roman" w:eastAsia="Times New Roman" w:hAnsi="Times New Roman" w:cs="Times New Roman"/>
                <w:spacing w:val="48"/>
                <w:sz w:val="24"/>
              </w:rPr>
              <w:t xml:space="preserve"> </w:t>
            </w:r>
            <w:r w:rsidRPr="004638A4">
              <w:rPr>
                <w:rFonts w:ascii="Times New Roman" w:eastAsia="Times New Roman" w:hAnsi="Times New Roman" w:cs="Times New Roman"/>
                <w:sz w:val="24"/>
              </w:rPr>
              <w:t>процентних</w:t>
            </w:r>
            <w:r w:rsidRPr="004638A4">
              <w:rPr>
                <w:rFonts w:ascii="Times New Roman" w:eastAsia="Times New Roman" w:hAnsi="Times New Roman" w:cs="Times New Roman"/>
                <w:spacing w:val="48"/>
                <w:sz w:val="24"/>
              </w:rPr>
              <w:t xml:space="preserve"> </w:t>
            </w:r>
            <w:r w:rsidRPr="004638A4">
              <w:rPr>
                <w:rFonts w:ascii="Times New Roman" w:eastAsia="Times New Roman" w:hAnsi="Times New Roman" w:cs="Times New Roman"/>
                <w:sz w:val="24"/>
              </w:rPr>
              <w:t>поена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а проценат грађана и грађанки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који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имају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негативан</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став</w:t>
            </w:r>
            <w:r w:rsidRPr="004638A4">
              <w:rPr>
                <w:rFonts w:ascii="Times New Roman" w:eastAsia="Times New Roman" w:hAnsi="Times New Roman" w:cs="Times New Roman"/>
                <w:spacing w:val="-57"/>
                <w:sz w:val="24"/>
              </w:rPr>
              <w:t xml:space="preserve"> </w:t>
            </w:r>
            <w:r w:rsidR="00895DC2">
              <w:rPr>
                <w:rFonts w:ascii="Times New Roman" w:eastAsia="Times New Roman" w:hAnsi="Times New Roman" w:cs="Times New Roman"/>
                <w:spacing w:val="-57"/>
                <w:sz w:val="24"/>
                <w:lang/>
              </w:rPr>
              <w:t xml:space="preserve">      </w:t>
            </w:r>
          </w:p>
          <w:p w:rsidR="004638A4" w:rsidRPr="003D39CF" w:rsidRDefault="004638A4" w:rsidP="003D39CF">
            <w:pPr>
              <w:widowControl w:val="0"/>
              <w:autoSpaceDE w:val="0"/>
              <w:autoSpaceDN w:val="0"/>
              <w:spacing w:after="0" w:line="276" w:lineRule="auto"/>
              <w:ind w:right="92"/>
              <w:jc w:val="both"/>
              <w:rPr>
                <w:rFonts w:ascii="Times New Roman" w:eastAsia="Times New Roman" w:hAnsi="Times New Roman" w:cs="Times New Roman"/>
                <w:sz w:val="24"/>
                <w:lang/>
              </w:rPr>
            </w:pPr>
            <w:r w:rsidRPr="00437D6B">
              <w:rPr>
                <w:rFonts w:ascii="Times New Roman" w:eastAsia="Times New Roman" w:hAnsi="Times New Roman" w:cs="Times New Roman"/>
                <w:sz w:val="24"/>
                <w:lang/>
              </w:rPr>
              <w:t>према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родној</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равноправности</w:t>
            </w:r>
            <w:r w:rsidR="00895DC2">
              <w:rPr>
                <w:rFonts w:ascii="Times New Roman" w:eastAsia="Times New Roman" w:hAnsi="Times New Roman" w:cs="Times New Roman"/>
                <w:sz w:val="24"/>
                <w:lang/>
              </w:rPr>
              <w:t xml:space="preserve"> </w:t>
            </w:r>
            <w:r w:rsidRPr="00437D6B">
              <w:rPr>
                <w:rFonts w:ascii="Times New Roman" w:eastAsia="Times New Roman" w:hAnsi="Times New Roman" w:cs="Times New Roman"/>
                <w:spacing w:val="-57"/>
                <w:sz w:val="24"/>
                <w:lang/>
              </w:rPr>
              <w:t xml:space="preserve"> </w:t>
            </w:r>
            <w:r w:rsidRPr="00437D6B">
              <w:rPr>
                <w:rFonts w:ascii="Times New Roman" w:eastAsia="Times New Roman" w:hAnsi="Times New Roman" w:cs="Times New Roman"/>
                <w:sz w:val="24"/>
                <w:lang/>
              </w:rPr>
              <w:t>је</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смањен</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за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најмање</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10</w:t>
            </w:r>
            <w:r w:rsidRPr="00437D6B">
              <w:rPr>
                <w:rFonts w:ascii="Times New Roman" w:eastAsia="Times New Roman" w:hAnsi="Times New Roman" w:cs="Times New Roman"/>
                <w:spacing w:val="-57"/>
                <w:sz w:val="24"/>
                <w:lang/>
              </w:rPr>
              <w:t xml:space="preserve"> </w:t>
            </w:r>
            <w:r w:rsidRPr="00437D6B">
              <w:rPr>
                <w:rFonts w:ascii="Times New Roman" w:eastAsia="Times New Roman" w:hAnsi="Times New Roman" w:cs="Times New Roman"/>
                <w:sz w:val="24"/>
                <w:lang/>
              </w:rPr>
              <w:t>процентних</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поена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у</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току</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реализације</w:t>
            </w:r>
            <w:r w:rsidRPr="00437D6B">
              <w:rPr>
                <w:rFonts w:ascii="Times New Roman" w:eastAsia="Times New Roman" w:hAnsi="Times New Roman" w:cs="Times New Roman"/>
                <w:spacing w:val="47"/>
                <w:sz w:val="24"/>
                <w:lang/>
              </w:rPr>
              <w:t xml:space="preserve"> </w:t>
            </w:r>
            <w:r w:rsidRPr="00437D6B">
              <w:rPr>
                <w:rFonts w:ascii="Times New Roman" w:eastAsia="Times New Roman" w:hAnsi="Times New Roman" w:cs="Times New Roman"/>
                <w:sz w:val="24"/>
                <w:lang/>
              </w:rPr>
              <w:t>ЛАП</w:t>
            </w:r>
            <w:r w:rsidRPr="00437D6B">
              <w:rPr>
                <w:rFonts w:ascii="Times New Roman" w:eastAsia="Times New Roman" w:hAnsi="Times New Roman" w:cs="Times New Roman"/>
                <w:spacing w:val="47"/>
                <w:sz w:val="24"/>
                <w:lang/>
              </w:rPr>
              <w:t xml:space="preserve"> </w:t>
            </w:r>
            <w:r w:rsidRPr="00437D6B">
              <w:rPr>
                <w:rFonts w:ascii="Times New Roman" w:eastAsia="Times New Roman" w:hAnsi="Times New Roman" w:cs="Times New Roman"/>
                <w:sz w:val="24"/>
                <w:lang/>
              </w:rPr>
              <w:t>за</w:t>
            </w:r>
            <w:r w:rsidRPr="00437D6B">
              <w:rPr>
                <w:rFonts w:ascii="Times New Roman" w:eastAsia="Times New Roman" w:hAnsi="Times New Roman" w:cs="Times New Roman"/>
                <w:spacing w:val="48"/>
                <w:sz w:val="24"/>
                <w:lang/>
              </w:rPr>
              <w:t xml:space="preserve"> </w:t>
            </w:r>
            <w:r w:rsidRPr="00437D6B">
              <w:rPr>
                <w:rFonts w:ascii="Times New Roman" w:eastAsia="Times New Roman" w:hAnsi="Times New Roman" w:cs="Times New Roman"/>
                <w:sz w:val="24"/>
                <w:lang/>
              </w:rPr>
              <w:t>родну</w:t>
            </w:r>
            <w:r w:rsidRPr="003D39CF">
              <w:rPr>
                <w:rFonts w:ascii="Times New Roman" w:eastAsia="Times New Roman" w:hAnsi="Times New Roman" w:cs="Times New Roman"/>
                <w:sz w:val="24"/>
                <w:lang/>
              </w:rPr>
              <w:t>равноправност.</w:t>
            </w:r>
          </w:p>
        </w:tc>
        <w:tc>
          <w:tcPr>
            <w:tcW w:w="2160" w:type="dxa"/>
          </w:tcPr>
          <w:p w:rsidR="004638A4" w:rsidRPr="003D39CF" w:rsidRDefault="004638A4" w:rsidP="004638A4">
            <w:pPr>
              <w:widowControl w:val="0"/>
              <w:autoSpaceDE w:val="0"/>
              <w:autoSpaceDN w:val="0"/>
              <w:spacing w:before="5" w:after="0" w:line="240" w:lineRule="auto"/>
              <w:rPr>
                <w:rFonts w:ascii="Times New Roman" w:eastAsia="Times New Roman" w:hAnsi="Times New Roman" w:cs="Times New Roman"/>
                <w:b/>
                <w:sz w:val="27"/>
                <w:lang/>
              </w:rPr>
            </w:pPr>
          </w:p>
          <w:p w:rsidR="004638A4" w:rsidRPr="004638A4" w:rsidRDefault="004638A4" w:rsidP="004638A4">
            <w:pPr>
              <w:widowControl w:val="0"/>
              <w:tabs>
                <w:tab w:val="left" w:pos="2407"/>
              </w:tabs>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Извештаји</w:t>
            </w:r>
            <w:r w:rsidRPr="004638A4">
              <w:rPr>
                <w:rFonts w:ascii="Times New Roman" w:eastAsia="Times New Roman" w:hAnsi="Times New Roman" w:cs="Times New Roman"/>
                <w:sz w:val="24"/>
              </w:rPr>
              <w:tab/>
              <w:t>о</w:t>
            </w:r>
          </w:p>
          <w:p w:rsidR="004638A4" w:rsidRPr="004638A4" w:rsidRDefault="004638A4" w:rsidP="004638A4">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евалуацији</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ЛАП</w:t>
            </w:r>
          </w:p>
        </w:tc>
      </w:tr>
      <w:tr w:rsidR="004638A4" w:rsidRPr="004638A4" w:rsidTr="003D39CF">
        <w:trPr>
          <w:trHeight w:val="634"/>
        </w:trPr>
        <w:tc>
          <w:tcPr>
            <w:tcW w:w="4429" w:type="dxa"/>
            <w:shd w:val="clear" w:color="auto" w:fill="B6DDE8"/>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Посебни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циљ</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1.1.</w:t>
            </w:r>
          </w:p>
        </w:tc>
        <w:tc>
          <w:tcPr>
            <w:tcW w:w="10611" w:type="dxa"/>
            <w:gridSpan w:val="3"/>
            <w:shd w:val="clear" w:color="auto" w:fill="B6DDE8"/>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Повећани</w:t>
            </w:r>
            <w:r w:rsidRPr="004638A4">
              <w:rPr>
                <w:rFonts w:ascii="Times New Roman" w:eastAsia="Times New Roman" w:hAnsi="Times New Roman" w:cs="Times New Roman"/>
                <w:spacing w:val="54"/>
                <w:sz w:val="24"/>
              </w:rPr>
              <w:t xml:space="preserve"> </w:t>
            </w:r>
            <w:r w:rsidRPr="004638A4">
              <w:rPr>
                <w:rFonts w:ascii="Times New Roman" w:eastAsia="Times New Roman" w:hAnsi="Times New Roman" w:cs="Times New Roman"/>
                <w:sz w:val="24"/>
              </w:rPr>
              <w:t>капацитети</w:t>
            </w:r>
            <w:r w:rsidRPr="004638A4">
              <w:rPr>
                <w:rFonts w:ascii="Times New Roman" w:eastAsia="Times New Roman" w:hAnsi="Times New Roman" w:cs="Times New Roman"/>
                <w:spacing w:val="112"/>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13"/>
                <w:sz w:val="24"/>
              </w:rPr>
              <w:t xml:space="preserve"> </w:t>
            </w:r>
            <w:r w:rsidRPr="004638A4">
              <w:rPr>
                <w:rFonts w:ascii="Times New Roman" w:eastAsia="Times New Roman" w:hAnsi="Times New Roman" w:cs="Times New Roman"/>
                <w:sz w:val="24"/>
              </w:rPr>
              <w:t>знање</w:t>
            </w:r>
            <w:r w:rsidRPr="004638A4">
              <w:rPr>
                <w:rFonts w:ascii="Times New Roman" w:eastAsia="Times New Roman" w:hAnsi="Times New Roman" w:cs="Times New Roman"/>
                <w:spacing w:val="111"/>
                <w:sz w:val="24"/>
              </w:rPr>
              <w:t xml:space="preserve"> </w:t>
            </w:r>
            <w:r w:rsidRPr="004638A4">
              <w:rPr>
                <w:rFonts w:ascii="Times New Roman" w:eastAsia="Times New Roman" w:hAnsi="Times New Roman" w:cs="Times New Roman"/>
                <w:sz w:val="24"/>
              </w:rPr>
              <w:t>руководилаца/руководитељки</w:t>
            </w:r>
            <w:r w:rsidRPr="004638A4">
              <w:rPr>
                <w:rFonts w:ascii="Times New Roman" w:eastAsia="Times New Roman" w:hAnsi="Times New Roman" w:cs="Times New Roman"/>
                <w:spacing w:val="114"/>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12"/>
                <w:sz w:val="24"/>
              </w:rPr>
              <w:t xml:space="preserve"> </w:t>
            </w:r>
            <w:r w:rsidRPr="004638A4">
              <w:rPr>
                <w:rFonts w:ascii="Times New Roman" w:eastAsia="Times New Roman" w:hAnsi="Times New Roman" w:cs="Times New Roman"/>
                <w:sz w:val="24"/>
              </w:rPr>
              <w:t>запослених</w:t>
            </w:r>
            <w:r w:rsidRPr="004638A4">
              <w:rPr>
                <w:rFonts w:ascii="Times New Roman" w:eastAsia="Times New Roman" w:hAnsi="Times New Roman" w:cs="Times New Roman"/>
                <w:spacing w:val="112"/>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15"/>
                <w:sz w:val="24"/>
              </w:rPr>
              <w:t xml:space="preserve"> </w:t>
            </w:r>
            <w:r w:rsidRPr="004638A4">
              <w:rPr>
                <w:rFonts w:ascii="Times New Roman" w:eastAsia="Times New Roman" w:hAnsi="Times New Roman" w:cs="Times New Roman"/>
                <w:sz w:val="24"/>
              </w:rPr>
              <w:t>органима</w:t>
            </w:r>
          </w:p>
          <w:p w:rsidR="004638A4" w:rsidRPr="004638A4" w:rsidRDefault="004638A4" w:rsidP="004638A4">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локалне</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самоуправе</w:t>
            </w:r>
            <w:r w:rsidR="00895DC2">
              <w:rPr>
                <w:rFonts w:ascii="Times New Roman" w:eastAsia="Times New Roman" w:hAnsi="Times New Roman" w:cs="Times New Roman"/>
                <w:spacing w:val="-3"/>
                <w:sz w:val="24"/>
                <w:lang/>
              </w:rPr>
              <w:t xml:space="preserve">, јавним прердузећима и институцијама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родној</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равноправности</w:t>
            </w:r>
          </w:p>
        </w:tc>
      </w:tr>
      <w:tr w:rsidR="004638A4" w:rsidRPr="004638A4" w:rsidTr="003D39CF">
        <w:trPr>
          <w:trHeight w:val="317"/>
        </w:trPr>
        <w:tc>
          <w:tcPr>
            <w:tcW w:w="4429"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исхода</w:t>
            </w:r>
          </w:p>
        </w:tc>
        <w:tc>
          <w:tcPr>
            <w:tcW w:w="4581"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Почетна</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вредност</w:t>
            </w:r>
          </w:p>
        </w:tc>
        <w:tc>
          <w:tcPr>
            <w:tcW w:w="3870"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Циљна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2160"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Извор</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потврде</w:t>
            </w:r>
          </w:p>
        </w:tc>
      </w:tr>
      <w:tr w:rsidR="004638A4" w:rsidRPr="004638A4" w:rsidTr="003D39CF">
        <w:trPr>
          <w:trHeight w:val="2447"/>
        </w:trPr>
        <w:tc>
          <w:tcPr>
            <w:tcW w:w="4429" w:type="dxa"/>
          </w:tcPr>
          <w:p w:rsidR="00895DC2" w:rsidRDefault="004638A4" w:rsidP="004638A4">
            <w:pPr>
              <w:widowControl w:val="0"/>
              <w:autoSpaceDE w:val="0"/>
              <w:autoSpaceDN w:val="0"/>
              <w:spacing w:after="0" w:line="276" w:lineRule="auto"/>
              <w:ind w:right="95"/>
              <w:jc w:val="both"/>
              <w:rPr>
                <w:rFonts w:ascii="Times New Roman" w:eastAsia="Times New Roman" w:hAnsi="Times New Roman" w:cs="Times New Roman"/>
                <w:spacing w:val="-57"/>
                <w:sz w:val="24"/>
                <w:lang/>
              </w:rPr>
            </w:pPr>
            <w:r w:rsidRPr="004638A4">
              <w:rPr>
                <w:rFonts w:ascii="Times New Roman" w:eastAsia="Times New Roman" w:hAnsi="Times New Roman" w:cs="Times New Roman"/>
                <w:sz w:val="24"/>
              </w:rPr>
              <w:t>Ниво</w:t>
            </w:r>
            <w:r w:rsidRPr="004638A4">
              <w:rPr>
                <w:rFonts w:ascii="Times New Roman" w:eastAsia="Times New Roman" w:hAnsi="Times New Roman" w:cs="Times New Roman"/>
                <w:spacing w:val="26"/>
                <w:sz w:val="24"/>
              </w:rPr>
              <w:t xml:space="preserve"> </w:t>
            </w:r>
            <w:r w:rsidRPr="004638A4">
              <w:rPr>
                <w:rFonts w:ascii="Times New Roman" w:eastAsia="Times New Roman" w:hAnsi="Times New Roman" w:cs="Times New Roman"/>
                <w:sz w:val="24"/>
              </w:rPr>
              <w:t>знања</w:t>
            </w:r>
            <w:r w:rsidRPr="004638A4">
              <w:rPr>
                <w:rFonts w:ascii="Times New Roman" w:eastAsia="Times New Roman" w:hAnsi="Times New Roman" w:cs="Times New Roman"/>
                <w:spacing w:val="27"/>
                <w:sz w:val="24"/>
              </w:rPr>
              <w:t xml:space="preserve"> </w:t>
            </w:r>
            <w:r w:rsidRPr="004638A4">
              <w:rPr>
                <w:rFonts w:ascii="Times New Roman" w:eastAsia="Times New Roman" w:hAnsi="Times New Roman" w:cs="Times New Roman"/>
                <w:sz w:val="24"/>
              </w:rPr>
              <w:t>руководилаца</w:t>
            </w:r>
            <w:r w:rsidRPr="004638A4">
              <w:rPr>
                <w:rFonts w:ascii="Times New Roman" w:eastAsia="Times New Roman" w:hAnsi="Times New Roman" w:cs="Times New Roman"/>
                <w:spacing w:val="26"/>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26"/>
                <w:sz w:val="24"/>
              </w:rPr>
              <w:t xml:space="preserve"> </w:t>
            </w:r>
            <w:r w:rsidRPr="004638A4">
              <w:rPr>
                <w:rFonts w:ascii="Times New Roman" w:eastAsia="Times New Roman" w:hAnsi="Times New Roman" w:cs="Times New Roman"/>
                <w:sz w:val="24"/>
              </w:rPr>
              <w:t>запослених</w:t>
            </w:r>
            <w:r w:rsidRPr="004638A4">
              <w:rPr>
                <w:rFonts w:ascii="Times New Roman" w:eastAsia="Times New Roman" w:hAnsi="Times New Roman" w:cs="Times New Roman"/>
                <w:spacing w:val="-57"/>
                <w:sz w:val="24"/>
              </w:rPr>
              <w:t xml:space="preserve"> </w:t>
            </w:r>
            <w:r w:rsidR="00895DC2">
              <w:rPr>
                <w:rFonts w:ascii="Times New Roman" w:eastAsia="Times New Roman" w:hAnsi="Times New Roman" w:cs="Times New Roman"/>
                <w:spacing w:val="-57"/>
                <w:sz w:val="24"/>
                <w:lang/>
              </w:rPr>
              <w:t xml:space="preserve">  </w:t>
            </w:r>
          </w:p>
          <w:p w:rsidR="004638A4" w:rsidRPr="00895DC2" w:rsidRDefault="004638A4" w:rsidP="004638A4">
            <w:pPr>
              <w:widowControl w:val="0"/>
              <w:autoSpaceDE w:val="0"/>
              <w:autoSpaceDN w:val="0"/>
              <w:spacing w:after="0" w:line="276" w:lineRule="auto"/>
              <w:ind w:right="95"/>
              <w:jc w:val="both"/>
              <w:rPr>
                <w:rFonts w:ascii="Times New Roman" w:eastAsia="Times New Roman" w:hAnsi="Times New Roman" w:cs="Times New Roman"/>
                <w:sz w:val="24"/>
                <w:lang/>
              </w:rPr>
            </w:pPr>
            <w:r w:rsidRPr="00437D6B">
              <w:rPr>
                <w:rFonts w:ascii="Times New Roman" w:eastAsia="Times New Roman" w:hAnsi="Times New Roman" w:cs="Times New Roman"/>
                <w:sz w:val="24"/>
                <w:lang/>
              </w:rPr>
              <w:t>у</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органима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јавне</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власти</w:t>
            </w:r>
            <w:r w:rsidR="003C0028">
              <w:rPr>
                <w:rFonts w:ascii="Times New Roman" w:eastAsia="Times New Roman" w:hAnsi="Times New Roman" w:cs="Times New Roman"/>
                <w:sz w:val="24"/>
                <w:lang/>
              </w:rPr>
              <w:t>,</w:t>
            </w:r>
            <w:r w:rsidR="003C0028" w:rsidRPr="003C0028">
              <w:rPr>
                <w:rFonts w:ascii="Times New Roman" w:eastAsia="Times New Roman" w:hAnsi="Times New Roman" w:cs="Times New Roman"/>
                <w:spacing w:val="-3"/>
                <w:sz w:val="24"/>
                <w:lang/>
              </w:rPr>
              <w:t xml:space="preserve"> </w:t>
            </w:r>
            <w:r w:rsidR="003C0028" w:rsidRPr="003C0028">
              <w:rPr>
                <w:rFonts w:ascii="Times New Roman" w:eastAsia="Times New Roman" w:hAnsi="Times New Roman" w:cs="Times New Roman"/>
                <w:sz w:val="24"/>
                <w:lang/>
              </w:rPr>
              <w:t xml:space="preserve">јавним прердузећима и институцијама  </w:t>
            </w:r>
            <w:r w:rsidRPr="00437D6B">
              <w:rPr>
                <w:rFonts w:ascii="Times New Roman" w:eastAsia="Times New Roman" w:hAnsi="Times New Roman" w:cs="Times New Roman"/>
                <w:sz w:val="24"/>
                <w:lang/>
              </w:rPr>
              <w:t>о</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узроцима,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последицама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и</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раширености</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родне</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дискриминације.</w:t>
            </w:r>
            <w:r w:rsidR="00895DC2">
              <w:rPr>
                <w:rFonts w:ascii="Times New Roman" w:eastAsia="Times New Roman" w:hAnsi="Times New Roman" w:cs="Times New Roman"/>
                <w:sz w:val="24"/>
                <w:lang/>
              </w:rPr>
              <w:t xml:space="preserve"> </w:t>
            </w:r>
          </w:p>
        </w:tc>
        <w:tc>
          <w:tcPr>
            <w:tcW w:w="4581" w:type="dxa"/>
          </w:tcPr>
          <w:p w:rsidR="004638A4" w:rsidRPr="003D39CF" w:rsidRDefault="004638A4" w:rsidP="003D39CF">
            <w:pPr>
              <w:widowControl w:val="0"/>
              <w:autoSpaceDE w:val="0"/>
              <w:autoSpaceDN w:val="0"/>
              <w:spacing w:after="0" w:line="276" w:lineRule="auto"/>
              <w:ind w:right="95"/>
              <w:jc w:val="both"/>
              <w:rPr>
                <w:rFonts w:ascii="Times New Roman" w:eastAsia="Times New Roman" w:hAnsi="Times New Roman" w:cs="Times New Roman"/>
                <w:sz w:val="24"/>
                <w:lang/>
              </w:rPr>
            </w:pPr>
            <w:r w:rsidRPr="00437D6B">
              <w:rPr>
                <w:rFonts w:ascii="Times New Roman" w:eastAsia="Times New Roman" w:hAnsi="Times New Roman" w:cs="Times New Roman"/>
                <w:sz w:val="24"/>
                <w:lang/>
              </w:rPr>
              <w:t>Кроз</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процес</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усвајања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Европске</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повеље</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о</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родној</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равноправности</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унапређени</w:t>
            </w:r>
            <w:r w:rsidRPr="00437D6B">
              <w:rPr>
                <w:rFonts w:ascii="Times New Roman" w:eastAsia="Times New Roman" w:hAnsi="Times New Roman" w:cs="Times New Roman"/>
                <w:spacing w:val="25"/>
                <w:sz w:val="24"/>
                <w:lang/>
              </w:rPr>
              <w:t xml:space="preserve"> </w:t>
            </w:r>
            <w:r w:rsidRPr="00437D6B">
              <w:rPr>
                <w:rFonts w:ascii="Times New Roman" w:eastAsia="Times New Roman" w:hAnsi="Times New Roman" w:cs="Times New Roman"/>
                <w:sz w:val="24"/>
                <w:lang/>
              </w:rPr>
              <w:t>су</w:t>
            </w:r>
            <w:r w:rsidRPr="00437D6B">
              <w:rPr>
                <w:rFonts w:ascii="Times New Roman" w:eastAsia="Times New Roman" w:hAnsi="Times New Roman" w:cs="Times New Roman"/>
                <w:spacing w:val="30"/>
                <w:sz w:val="24"/>
                <w:lang/>
              </w:rPr>
              <w:t xml:space="preserve"> </w:t>
            </w:r>
            <w:r w:rsidRPr="00437D6B">
              <w:rPr>
                <w:rFonts w:ascii="Times New Roman" w:eastAsia="Times New Roman" w:hAnsi="Times New Roman" w:cs="Times New Roman"/>
                <w:sz w:val="24"/>
                <w:lang/>
              </w:rPr>
              <w:t>капацитети</w:t>
            </w:r>
            <w:r w:rsidRPr="00437D6B">
              <w:rPr>
                <w:rFonts w:ascii="Times New Roman" w:eastAsia="Times New Roman" w:hAnsi="Times New Roman" w:cs="Times New Roman"/>
                <w:spacing w:val="28"/>
                <w:sz w:val="24"/>
                <w:lang/>
              </w:rPr>
              <w:t xml:space="preserve"> </w:t>
            </w:r>
            <w:r w:rsidRPr="00437D6B">
              <w:rPr>
                <w:rFonts w:ascii="Times New Roman" w:eastAsia="Times New Roman" w:hAnsi="Times New Roman" w:cs="Times New Roman"/>
                <w:sz w:val="24"/>
                <w:lang/>
              </w:rPr>
              <w:t>и</w:t>
            </w:r>
            <w:r w:rsidRPr="00437D6B">
              <w:rPr>
                <w:rFonts w:ascii="Times New Roman" w:eastAsia="Times New Roman" w:hAnsi="Times New Roman" w:cs="Times New Roman"/>
                <w:spacing w:val="28"/>
                <w:sz w:val="24"/>
                <w:lang/>
              </w:rPr>
              <w:t xml:space="preserve"> </w:t>
            </w:r>
            <w:r w:rsidRPr="00437D6B">
              <w:rPr>
                <w:rFonts w:ascii="Times New Roman" w:eastAsia="Times New Roman" w:hAnsi="Times New Roman" w:cs="Times New Roman"/>
                <w:sz w:val="24"/>
                <w:lang/>
              </w:rPr>
              <w:t>знања</w:t>
            </w:r>
            <w:r w:rsidRPr="00437D6B">
              <w:rPr>
                <w:rFonts w:ascii="Times New Roman" w:eastAsia="Times New Roman" w:hAnsi="Times New Roman" w:cs="Times New Roman"/>
                <w:spacing w:val="-58"/>
                <w:sz w:val="24"/>
                <w:lang/>
              </w:rPr>
              <w:t xml:space="preserve"> </w:t>
            </w:r>
            <w:r w:rsidRPr="00437D6B">
              <w:rPr>
                <w:rFonts w:ascii="Times New Roman" w:eastAsia="Times New Roman" w:hAnsi="Times New Roman" w:cs="Times New Roman"/>
                <w:sz w:val="24"/>
                <w:lang/>
              </w:rPr>
              <w:t>о</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родној</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равноправности</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али</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 xml:space="preserve">постоји  </w:t>
            </w:r>
            <w:r w:rsidRPr="00437D6B">
              <w:rPr>
                <w:rFonts w:ascii="Times New Roman" w:eastAsia="Times New Roman" w:hAnsi="Times New Roman" w:cs="Times New Roman"/>
                <w:spacing w:val="29"/>
                <w:sz w:val="24"/>
                <w:lang/>
              </w:rPr>
              <w:t xml:space="preserve"> </w:t>
            </w:r>
            <w:r w:rsidRPr="00437D6B">
              <w:rPr>
                <w:rFonts w:ascii="Times New Roman" w:eastAsia="Times New Roman" w:hAnsi="Times New Roman" w:cs="Times New Roman"/>
                <w:sz w:val="24"/>
                <w:lang/>
              </w:rPr>
              <w:t xml:space="preserve">потреба  </w:t>
            </w:r>
            <w:r w:rsidRPr="00437D6B">
              <w:rPr>
                <w:rFonts w:ascii="Times New Roman" w:eastAsia="Times New Roman" w:hAnsi="Times New Roman" w:cs="Times New Roman"/>
                <w:spacing w:val="29"/>
                <w:sz w:val="24"/>
                <w:lang/>
              </w:rPr>
              <w:t xml:space="preserve"> </w:t>
            </w:r>
            <w:r w:rsidRPr="00437D6B">
              <w:rPr>
                <w:rFonts w:ascii="Times New Roman" w:eastAsia="Times New Roman" w:hAnsi="Times New Roman" w:cs="Times New Roman"/>
                <w:sz w:val="24"/>
                <w:lang/>
              </w:rPr>
              <w:t xml:space="preserve">већег  </w:t>
            </w:r>
            <w:r w:rsidRPr="00437D6B">
              <w:rPr>
                <w:rFonts w:ascii="Times New Roman" w:eastAsia="Times New Roman" w:hAnsi="Times New Roman" w:cs="Times New Roman"/>
                <w:spacing w:val="29"/>
                <w:sz w:val="24"/>
                <w:lang/>
              </w:rPr>
              <w:t xml:space="preserve"> </w:t>
            </w:r>
            <w:r w:rsidRPr="00437D6B">
              <w:rPr>
                <w:rFonts w:ascii="Times New Roman" w:eastAsia="Times New Roman" w:hAnsi="Times New Roman" w:cs="Times New Roman"/>
                <w:sz w:val="24"/>
                <w:lang/>
              </w:rPr>
              <w:t>обухвата</w:t>
            </w:r>
            <w:r w:rsidR="003D39CF">
              <w:rPr>
                <w:rFonts w:ascii="Times New Roman" w:eastAsia="Times New Roman" w:hAnsi="Times New Roman" w:cs="Times New Roman"/>
                <w:sz w:val="24"/>
                <w:lang/>
              </w:rPr>
              <w:t xml:space="preserve"> </w:t>
            </w:r>
            <w:r w:rsidRPr="00437D6B">
              <w:rPr>
                <w:rFonts w:ascii="Times New Roman" w:eastAsia="Times New Roman" w:hAnsi="Times New Roman" w:cs="Times New Roman"/>
                <w:sz w:val="24"/>
                <w:lang/>
              </w:rPr>
              <w:t>руководећег</w:t>
            </w:r>
            <w:r w:rsidRPr="00437D6B">
              <w:rPr>
                <w:rFonts w:ascii="Times New Roman" w:eastAsia="Times New Roman" w:hAnsi="Times New Roman" w:cs="Times New Roman"/>
                <w:spacing w:val="43"/>
                <w:sz w:val="24"/>
                <w:lang/>
              </w:rPr>
              <w:t xml:space="preserve"> </w:t>
            </w:r>
            <w:r w:rsidRPr="00437D6B">
              <w:rPr>
                <w:rFonts w:ascii="Times New Roman" w:eastAsia="Times New Roman" w:hAnsi="Times New Roman" w:cs="Times New Roman"/>
                <w:sz w:val="24"/>
                <w:lang/>
              </w:rPr>
              <w:t>кадра</w:t>
            </w:r>
            <w:r w:rsidRPr="00437D6B">
              <w:rPr>
                <w:rFonts w:ascii="Times New Roman" w:eastAsia="Times New Roman" w:hAnsi="Times New Roman" w:cs="Times New Roman"/>
                <w:spacing w:val="44"/>
                <w:sz w:val="24"/>
                <w:lang/>
              </w:rPr>
              <w:t xml:space="preserve"> </w:t>
            </w:r>
            <w:r w:rsidRPr="00437D6B">
              <w:rPr>
                <w:rFonts w:ascii="Times New Roman" w:eastAsia="Times New Roman" w:hAnsi="Times New Roman" w:cs="Times New Roman"/>
                <w:sz w:val="24"/>
                <w:lang/>
              </w:rPr>
              <w:t>и</w:t>
            </w:r>
            <w:r w:rsidRPr="00437D6B">
              <w:rPr>
                <w:rFonts w:ascii="Times New Roman" w:eastAsia="Times New Roman" w:hAnsi="Times New Roman" w:cs="Times New Roman"/>
                <w:spacing w:val="44"/>
                <w:sz w:val="24"/>
                <w:lang/>
              </w:rPr>
              <w:t xml:space="preserve"> </w:t>
            </w:r>
            <w:r w:rsidRPr="00437D6B">
              <w:rPr>
                <w:rFonts w:ascii="Times New Roman" w:eastAsia="Times New Roman" w:hAnsi="Times New Roman" w:cs="Times New Roman"/>
                <w:sz w:val="24"/>
                <w:lang/>
              </w:rPr>
              <w:t>запослених</w:t>
            </w:r>
            <w:r w:rsidRPr="00437D6B">
              <w:rPr>
                <w:rFonts w:ascii="Times New Roman" w:eastAsia="Times New Roman" w:hAnsi="Times New Roman" w:cs="Times New Roman"/>
                <w:spacing w:val="43"/>
                <w:sz w:val="24"/>
                <w:lang/>
              </w:rPr>
              <w:t xml:space="preserve"> </w:t>
            </w:r>
            <w:r w:rsidRPr="00437D6B">
              <w:rPr>
                <w:rFonts w:ascii="Times New Roman" w:eastAsia="Times New Roman" w:hAnsi="Times New Roman" w:cs="Times New Roman"/>
                <w:sz w:val="24"/>
                <w:lang/>
              </w:rPr>
              <w:t>и</w:t>
            </w:r>
            <w:r w:rsidR="003D39CF">
              <w:rPr>
                <w:rFonts w:ascii="Times New Roman" w:eastAsia="Times New Roman" w:hAnsi="Times New Roman" w:cs="Times New Roman"/>
                <w:sz w:val="24"/>
                <w:lang/>
              </w:rPr>
              <w:t xml:space="preserve"> </w:t>
            </w:r>
            <w:r w:rsidR="003D39CF" w:rsidRPr="003D39CF">
              <w:rPr>
                <w:rFonts w:ascii="Times New Roman" w:eastAsia="Times New Roman" w:hAnsi="Times New Roman" w:cs="Times New Roman"/>
                <w:sz w:val="24"/>
                <w:lang/>
              </w:rPr>
              <w:t>посебно</w:t>
            </w:r>
            <w:r w:rsidR="003D39CF" w:rsidRPr="003D39CF">
              <w:rPr>
                <w:rFonts w:ascii="Times New Roman" w:eastAsia="Times New Roman" w:hAnsi="Times New Roman" w:cs="Times New Roman"/>
                <w:spacing w:val="-4"/>
                <w:sz w:val="24"/>
                <w:lang/>
              </w:rPr>
              <w:t xml:space="preserve"> </w:t>
            </w:r>
            <w:r w:rsidR="003D39CF" w:rsidRPr="003D39CF">
              <w:rPr>
                <w:rFonts w:ascii="Times New Roman" w:eastAsia="Times New Roman" w:hAnsi="Times New Roman" w:cs="Times New Roman"/>
                <w:sz w:val="24"/>
                <w:lang/>
              </w:rPr>
              <w:t>жена.</w:t>
            </w:r>
          </w:p>
        </w:tc>
        <w:tc>
          <w:tcPr>
            <w:tcW w:w="3870" w:type="dxa"/>
          </w:tcPr>
          <w:p w:rsidR="004638A4" w:rsidRPr="003D39CF" w:rsidRDefault="004638A4" w:rsidP="004638A4">
            <w:pPr>
              <w:widowControl w:val="0"/>
              <w:tabs>
                <w:tab w:val="left" w:pos="1187"/>
                <w:tab w:val="left" w:pos="3203"/>
              </w:tabs>
              <w:autoSpaceDE w:val="0"/>
              <w:autoSpaceDN w:val="0"/>
              <w:spacing w:after="0" w:line="274" w:lineRule="exact"/>
              <w:jc w:val="both"/>
              <w:rPr>
                <w:rFonts w:ascii="Times New Roman" w:eastAsia="Times New Roman" w:hAnsi="Times New Roman" w:cs="Times New Roman"/>
                <w:sz w:val="24"/>
                <w:lang/>
              </w:rPr>
            </w:pPr>
            <w:r w:rsidRPr="003D39CF">
              <w:rPr>
                <w:rFonts w:ascii="Times New Roman" w:eastAsia="Times New Roman" w:hAnsi="Times New Roman" w:cs="Times New Roman"/>
                <w:sz w:val="24"/>
                <w:lang/>
              </w:rPr>
              <w:t>Сви</w:t>
            </w:r>
            <w:r w:rsidRPr="003D39CF">
              <w:rPr>
                <w:rFonts w:ascii="Times New Roman" w:eastAsia="Times New Roman" w:hAnsi="Times New Roman" w:cs="Times New Roman"/>
                <w:sz w:val="24"/>
                <w:lang/>
              </w:rPr>
              <w:tab/>
              <w:t>руководиоци</w:t>
            </w:r>
            <w:r w:rsidRPr="003D39CF">
              <w:rPr>
                <w:rFonts w:ascii="Times New Roman" w:eastAsia="Times New Roman" w:hAnsi="Times New Roman" w:cs="Times New Roman"/>
                <w:sz w:val="24"/>
                <w:lang/>
              </w:rPr>
              <w:tab/>
              <w:t>и</w:t>
            </w:r>
          </w:p>
          <w:p w:rsidR="004638A4" w:rsidRPr="003D39CF" w:rsidRDefault="004638A4" w:rsidP="003D39CF">
            <w:pPr>
              <w:widowControl w:val="0"/>
              <w:tabs>
                <w:tab w:val="left" w:pos="3211"/>
              </w:tabs>
              <w:autoSpaceDE w:val="0"/>
              <w:autoSpaceDN w:val="0"/>
              <w:spacing w:before="42" w:after="0" w:line="276" w:lineRule="auto"/>
              <w:ind w:right="95"/>
              <w:jc w:val="both"/>
              <w:rPr>
                <w:rFonts w:ascii="Times New Roman" w:eastAsia="Times New Roman" w:hAnsi="Times New Roman" w:cs="Times New Roman"/>
                <w:sz w:val="24"/>
                <w:lang/>
              </w:rPr>
            </w:pPr>
            <w:r w:rsidRPr="003D39CF">
              <w:rPr>
                <w:rFonts w:ascii="Times New Roman" w:eastAsia="Times New Roman" w:hAnsi="Times New Roman" w:cs="Times New Roman"/>
                <w:sz w:val="24"/>
                <w:lang/>
              </w:rPr>
              <w:t>запослени/запослене</w:t>
            </w:r>
            <w:r w:rsidRPr="003D39CF">
              <w:rPr>
                <w:rFonts w:ascii="Times New Roman" w:eastAsia="Times New Roman" w:hAnsi="Times New Roman" w:cs="Times New Roman"/>
                <w:sz w:val="24"/>
                <w:lang/>
              </w:rPr>
              <w:tab/>
            </w:r>
            <w:r w:rsidRPr="003D39CF">
              <w:rPr>
                <w:rFonts w:ascii="Times New Roman" w:eastAsia="Times New Roman" w:hAnsi="Times New Roman" w:cs="Times New Roman"/>
                <w:spacing w:val="-3"/>
                <w:sz w:val="24"/>
                <w:lang/>
              </w:rPr>
              <w:t>у</w:t>
            </w:r>
            <w:r w:rsidRPr="003D39CF">
              <w:rPr>
                <w:rFonts w:ascii="Times New Roman" w:eastAsia="Times New Roman" w:hAnsi="Times New Roman" w:cs="Times New Roman"/>
                <w:spacing w:val="-58"/>
                <w:sz w:val="24"/>
                <w:lang/>
              </w:rPr>
              <w:t xml:space="preserve"> </w:t>
            </w:r>
            <w:r w:rsidRPr="003D39CF">
              <w:rPr>
                <w:rFonts w:ascii="Times New Roman" w:eastAsia="Times New Roman" w:hAnsi="Times New Roman" w:cs="Times New Roman"/>
                <w:sz w:val="24"/>
                <w:lang/>
              </w:rPr>
              <w:t>органима</w:t>
            </w:r>
            <w:r w:rsidRPr="003D39CF">
              <w:rPr>
                <w:rFonts w:ascii="Times New Roman" w:eastAsia="Times New Roman" w:hAnsi="Times New Roman" w:cs="Times New Roman"/>
                <w:spacing w:val="1"/>
                <w:sz w:val="24"/>
                <w:lang/>
              </w:rPr>
              <w:t xml:space="preserve"> </w:t>
            </w:r>
            <w:r w:rsidRPr="003D39CF">
              <w:rPr>
                <w:rFonts w:ascii="Times New Roman" w:eastAsia="Times New Roman" w:hAnsi="Times New Roman" w:cs="Times New Roman"/>
                <w:sz w:val="24"/>
                <w:lang/>
              </w:rPr>
              <w:t>јавне</w:t>
            </w:r>
            <w:r w:rsidRPr="003D39CF">
              <w:rPr>
                <w:rFonts w:ascii="Times New Roman" w:eastAsia="Times New Roman" w:hAnsi="Times New Roman" w:cs="Times New Roman"/>
                <w:spacing w:val="1"/>
                <w:sz w:val="24"/>
                <w:lang/>
              </w:rPr>
              <w:t xml:space="preserve"> </w:t>
            </w:r>
            <w:r w:rsidRPr="003D39CF">
              <w:rPr>
                <w:rFonts w:ascii="Times New Roman" w:eastAsia="Times New Roman" w:hAnsi="Times New Roman" w:cs="Times New Roman"/>
                <w:sz w:val="24"/>
                <w:lang/>
              </w:rPr>
              <w:t>власти</w:t>
            </w:r>
            <w:r w:rsidR="003C0028" w:rsidRPr="003C0028">
              <w:rPr>
                <w:rFonts w:ascii="Times New Roman" w:eastAsia="Times New Roman" w:hAnsi="Times New Roman" w:cs="Times New Roman"/>
                <w:spacing w:val="-3"/>
                <w:sz w:val="24"/>
                <w:lang/>
              </w:rPr>
              <w:t xml:space="preserve"> </w:t>
            </w:r>
            <w:r w:rsidR="003C0028" w:rsidRPr="003C0028">
              <w:rPr>
                <w:rFonts w:ascii="Times New Roman" w:eastAsia="Times New Roman" w:hAnsi="Times New Roman" w:cs="Times New Roman"/>
                <w:sz w:val="24"/>
                <w:lang/>
              </w:rPr>
              <w:t xml:space="preserve">јавним прердузећима и институцијама  </w:t>
            </w:r>
            <w:r w:rsidRPr="003D39CF">
              <w:rPr>
                <w:rFonts w:ascii="Times New Roman" w:eastAsia="Times New Roman" w:hAnsi="Times New Roman" w:cs="Times New Roman"/>
                <w:sz w:val="24"/>
                <w:lang/>
              </w:rPr>
              <w:t>способни</w:t>
            </w:r>
            <w:r w:rsidRPr="003D39CF">
              <w:rPr>
                <w:rFonts w:ascii="Times New Roman" w:eastAsia="Times New Roman" w:hAnsi="Times New Roman" w:cs="Times New Roman"/>
                <w:spacing w:val="1"/>
                <w:sz w:val="24"/>
                <w:lang/>
              </w:rPr>
              <w:t xml:space="preserve"> </w:t>
            </w:r>
            <w:r w:rsidRPr="003D39CF">
              <w:rPr>
                <w:rFonts w:ascii="Times New Roman" w:eastAsia="Times New Roman" w:hAnsi="Times New Roman" w:cs="Times New Roman"/>
                <w:sz w:val="24"/>
                <w:lang/>
              </w:rPr>
              <w:t>су</w:t>
            </w:r>
            <w:r w:rsidRPr="003D39CF">
              <w:rPr>
                <w:rFonts w:ascii="Times New Roman" w:eastAsia="Times New Roman" w:hAnsi="Times New Roman" w:cs="Times New Roman"/>
                <w:spacing w:val="1"/>
                <w:sz w:val="24"/>
                <w:lang/>
              </w:rPr>
              <w:t xml:space="preserve"> </w:t>
            </w:r>
            <w:r w:rsidRPr="003D39CF">
              <w:rPr>
                <w:rFonts w:ascii="Times New Roman" w:eastAsia="Times New Roman" w:hAnsi="Times New Roman" w:cs="Times New Roman"/>
                <w:sz w:val="24"/>
                <w:lang/>
              </w:rPr>
              <w:t>да</w:t>
            </w:r>
            <w:r w:rsidRPr="003D39CF">
              <w:rPr>
                <w:rFonts w:ascii="Times New Roman" w:eastAsia="Times New Roman" w:hAnsi="Times New Roman" w:cs="Times New Roman"/>
                <w:spacing w:val="1"/>
                <w:sz w:val="24"/>
                <w:lang/>
              </w:rPr>
              <w:t xml:space="preserve"> </w:t>
            </w:r>
            <w:r w:rsidRPr="003D39CF">
              <w:rPr>
                <w:rFonts w:ascii="Times New Roman" w:eastAsia="Times New Roman" w:hAnsi="Times New Roman" w:cs="Times New Roman"/>
                <w:sz w:val="24"/>
                <w:lang/>
              </w:rPr>
              <w:t>препознају</w:t>
            </w:r>
            <w:r w:rsidRPr="003D39CF">
              <w:rPr>
                <w:rFonts w:ascii="Times New Roman" w:eastAsia="Times New Roman" w:hAnsi="Times New Roman" w:cs="Times New Roman"/>
                <w:spacing w:val="1"/>
                <w:sz w:val="24"/>
                <w:lang/>
              </w:rPr>
              <w:t xml:space="preserve"> </w:t>
            </w:r>
            <w:r w:rsidRPr="003D39CF">
              <w:rPr>
                <w:rFonts w:ascii="Times New Roman" w:eastAsia="Times New Roman" w:hAnsi="Times New Roman" w:cs="Times New Roman"/>
                <w:sz w:val="24"/>
                <w:lang/>
              </w:rPr>
              <w:t>видове</w:t>
            </w:r>
            <w:r w:rsidRPr="003D39CF">
              <w:rPr>
                <w:rFonts w:ascii="Times New Roman" w:eastAsia="Times New Roman" w:hAnsi="Times New Roman" w:cs="Times New Roman"/>
                <w:spacing w:val="29"/>
                <w:sz w:val="24"/>
                <w:lang/>
              </w:rPr>
              <w:t xml:space="preserve"> </w:t>
            </w:r>
            <w:r w:rsidRPr="003D39CF">
              <w:rPr>
                <w:rFonts w:ascii="Times New Roman" w:eastAsia="Times New Roman" w:hAnsi="Times New Roman" w:cs="Times New Roman"/>
                <w:sz w:val="24"/>
                <w:lang/>
              </w:rPr>
              <w:t>непосредне</w:t>
            </w:r>
            <w:r w:rsidRPr="003D39CF">
              <w:rPr>
                <w:rFonts w:ascii="Times New Roman" w:eastAsia="Times New Roman" w:hAnsi="Times New Roman" w:cs="Times New Roman"/>
                <w:spacing w:val="29"/>
                <w:sz w:val="24"/>
                <w:lang/>
              </w:rPr>
              <w:t xml:space="preserve"> </w:t>
            </w:r>
            <w:r w:rsidRPr="003D39CF">
              <w:rPr>
                <w:rFonts w:ascii="Times New Roman" w:eastAsia="Times New Roman" w:hAnsi="Times New Roman" w:cs="Times New Roman"/>
                <w:sz w:val="24"/>
                <w:lang/>
              </w:rPr>
              <w:t>и</w:t>
            </w:r>
            <w:r w:rsidRPr="003D39CF">
              <w:rPr>
                <w:rFonts w:ascii="Times New Roman" w:eastAsia="Times New Roman" w:hAnsi="Times New Roman" w:cs="Times New Roman"/>
                <w:spacing w:val="29"/>
                <w:sz w:val="24"/>
                <w:lang/>
              </w:rPr>
              <w:t xml:space="preserve"> </w:t>
            </w:r>
            <w:r w:rsidRPr="003D39CF">
              <w:rPr>
                <w:rFonts w:ascii="Times New Roman" w:eastAsia="Times New Roman" w:hAnsi="Times New Roman" w:cs="Times New Roman"/>
                <w:sz w:val="24"/>
                <w:lang/>
              </w:rPr>
              <w:t>посредне</w:t>
            </w:r>
            <w:r w:rsidR="003D39CF">
              <w:rPr>
                <w:rFonts w:ascii="Times New Roman" w:eastAsia="Times New Roman" w:hAnsi="Times New Roman" w:cs="Times New Roman"/>
                <w:sz w:val="24"/>
                <w:lang/>
              </w:rPr>
              <w:t xml:space="preserve"> </w:t>
            </w:r>
            <w:r w:rsidRPr="003D39CF">
              <w:rPr>
                <w:rFonts w:ascii="Times New Roman" w:eastAsia="Times New Roman" w:hAnsi="Times New Roman" w:cs="Times New Roman"/>
                <w:sz w:val="24"/>
                <w:lang/>
              </w:rPr>
              <w:t>дискриминације</w:t>
            </w:r>
            <w:r w:rsidRPr="003D39CF">
              <w:rPr>
                <w:rFonts w:ascii="Times New Roman" w:eastAsia="Times New Roman" w:hAnsi="Times New Roman" w:cs="Times New Roman"/>
                <w:spacing w:val="-4"/>
                <w:sz w:val="24"/>
                <w:lang/>
              </w:rPr>
              <w:t xml:space="preserve"> </w:t>
            </w:r>
            <w:r w:rsidRPr="003D39CF">
              <w:rPr>
                <w:rFonts w:ascii="Times New Roman" w:eastAsia="Times New Roman" w:hAnsi="Times New Roman" w:cs="Times New Roman"/>
                <w:sz w:val="24"/>
                <w:lang/>
              </w:rPr>
              <w:t>жена.</w:t>
            </w:r>
          </w:p>
        </w:tc>
        <w:tc>
          <w:tcPr>
            <w:tcW w:w="2160" w:type="dxa"/>
          </w:tcPr>
          <w:p w:rsidR="004638A4" w:rsidRPr="004638A4" w:rsidRDefault="004638A4" w:rsidP="004638A4">
            <w:pPr>
              <w:widowControl w:val="0"/>
              <w:tabs>
                <w:tab w:val="left" w:pos="2407"/>
              </w:tabs>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Извештаји</w:t>
            </w:r>
            <w:r w:rsidRPr="004638A4">
              <w:rPr>
                <w:rFonts w:ascii="Times New Roman" w:eastAsia="Times New Roman" w:hAnsi="Times New Roman" w:cs="Times New Roman"/>
                <w:sz w:val="24"/>
              </w:rPr>
              <w:tab/>
              <w:t>о</w:t>
            </w:r>
          </w:p>
          <w:p w:rsidR="004638A4" w:rsidRPr="004638A4" w:rsidRDefault="004638A4" w:rsidP="004638A4">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евалуацији</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ЛАП</w:t>
            </w:r>
          </w:p>
        </w:tc>
      </w:tr>
    </w:tbl>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sectPr w:rsidR="004638A4" w:rsidRPr="004638A4" w:rsidSect="004C473E">
          <w:pgSz w:w="16840" w:h="11910" w:orient="landscape"/>
          <w:pgMar w:top="1440" w:right="1080" w:bottom="1440" w:left="1080" w:header="0" w:footer="1401" w:gutter="0"/>
          <w:cols w:space="720"/>
          <w:docGrid w:linePitch="299"/>
        </w:sectPr>
      </w:pP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29"/>
          <w:szCs w:val="24"/>
        </w:rPr>
      </w:pPr>
    </w:p>
    <w:tbl>
      <w:tblPr>
        <w:tblW w:w="0" w:type="auto"/>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9"/>
        <w:gridCol w:w="4594"/>
        <w:gridCol w:w="3870"/>
        <w:gridCol w:w="2160"/>
      </w:tblGrid>
      <w:tr w:rsidR="004638A4" w:rsidRPr="004638A4" w:rsidTr="004879A1">
        <w:trPr>
          <w:trHeight w:val="70"/>
        </w:trPr>
        <w:tc>
          <w:tcPr>
            <w:tcW w:w="4429" w:type="dxa"/>
          </w:tcPr>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p>
        </w:tc>
        <w:tc>
          <w:tcPr>
            <w:tcW w:w="4594" w:type="dxa"/>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p>
        </w:tc>
        <w:tc>
          <w:tcPr>
            <w:tcW w:w="3870" w:type="dxa"/>
          </w:tcPr>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p>
        </w:tc>
        <w:tc>
          <w:tcPr>
            <w:tcW w:w="2160" w:type="dxa"/>
          </w:tcPr>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p>
        </w:tc>
      </w:tr>
      <w:tr w:rsidR="004638A4" w:rsidRPr="004638A4" w:rsidTr="003D39CF">
        <w:trPr>
          <w:trHeight w:val="952"/>
        </w:trPr>
        <w:tc>
          <w:tcPr>
            <w:tcW w:w="4429" w:type="dxa"/>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Мера 1.1.1.</w:t>
            </w:r>
          </w:p>
        </w:tc>
        <w:tc>
          <w:tcPr>
            <w:tcW w:w="10624" w:type="dxa"/>
            <w:gridSpan w:val="3"/>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Подизање</w:t>
            </w:r>
            <w:r w:rsidRPr="004638A4">
              <w:rPr>
                <w:rFonts w:ascii="Times New Roman" w:eastAsia="Times New Roman" w:hAnsi="Times New Roman" w:cs="Times New Roman"/>
                <w:spacing w:val="6"/>
                <w:sz w:val="24"/>
              </w:rPr>
              <w:t xml:space="preserve"> </w:t>
            </w:r>
            <w:r w:rsidRPr="004638A4">
              <w:rPr>
                <w:rFonts w:ascii="Times New Roman" w:eastAsia="Times New Roman" w:hAnsi="Times New Roman" w:cs="Times New Roman"/>
                <w:sz w:val="24"/>
              </w:rPr>
              <w:t>нивоа</w:t>
            </w:r>
            <w:r w:rsidRPr="004638A4">
              <w:rPr>
                <w:rFonts w:ascii="Times New Roman" w:eastAsia="Times New Roman" w:hAnsi="Times New Roman" w:cs="Times New Roman"/>
                <w:spacing w:val="6"/>
                <w:sz w:val="24"/>
              </w:rPr>
              <w:t xml:space="preserve"> </w:t>
            </w:r>
            <w:r w:rsidRPr="004638A4">
              <w:rPr>
                <w:rFonts w:ascii="Times New Roman" w:eastAsia="Times New Roman" w:hAnsi="Times New Roman" w:cs="Times New Roman"/>
                <w:sz w:val="24"/>
              </w:rPr>
              <w:t>свести</w:t>
            </w:r>
            <w:r w:rsidRPr="004638A4">
              <w:rPr>
                <w:rFonts w:ascii="Times New Roman" w:eastAsia="Times New Roman" w:hAnsi="Times New Roman" w:cs="Times New Roman"/>
                <w:spacing w:val="7"/>
                <w:sz w:val="24"/>
              </w:rPr>
              <w:t xml:space="preserve"> </w:t>
            </w:r>
            <w:r w:rsidRPr="004638A4">
              <w:rPr>
                <w:rFonts w:ascii="Times New Roman" w:eastAsia="Times New Roman" w:hAnsi="Times New Roman" w:cs="Times New Roman"/>
                <w:sz w:val="24"/>
              </w:rPr>
              <w:t>руководилаца/руководитељки</w:t>
            </w:r>
            <w:r w:rsidRPr="004638A4">
              <w:rPr>
                <w:rFonts w:ascii="Times New Roman" w:eastAsia="Times New Roman" w:hAnsi="Times New Roman" w:cs="Times New Roman"/>
                <w:spacing w:val="6"/>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8"/>
                <w:sz w:val="24"/>
              </w:rPr>
              <w:t xml:space="preserve"> </w:t>
            </w:r>
            <w:r w:rsidRPr="004638A4">
              <w:rPr>
                <w:rFonts w:ascii="Times New Roman" w:eastAsia="Times New Roman" w:hAnsi="Times New Roman" w:cs="Times New Roman"/>
                <w:sz w:val="24"/>
              </w:rPr>
              <w:t>запослених</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9"/>
                <w:sz w:val="24"/>
              </w:rPr>
              <w:t xml:space="preserve"> </w:t>
            </w:r>
            <w:r w:rsidRPr="004638A4">
              <w:rPr>
                <w:rFonts w:ascii="Times New Roman" w:eastAsia="Times New Roman" w:hAnsi="Times New Roman" w:cs="Times New Roman"/>
                <w:sz w:val="24"/>
              </w:rPr>
              <w:t>органима</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јавне</w:t>
            </w:r>
            <w:r w:rsidRPr="004638A4">
              <w:rPr>
                <w:rFonts w:ascii="Times New Roman" w:eastAsia="Times New Roman" w:hAnsi="Times New Roman" w:cs="Times New Roman"/>
                <w:spacing w:val="6"/>
                <w:sz w:val="24"/>
              </w:rPr>
              <w:t xml:space="preserve"> </w:t>
            </w:r>
            <w:r w:rsidRPr="004638A4">
              <w:rPr>
                <w:rFonts w:ascii="Times New Roman" w:eastAsia="Times New Roman" w:hAnsi="Times New Roman" w:cs="Times New Roman"/>
                <w:sz w:val="24"/>
              </w:rPr>
              <w:t>власти</w:t>
            </w:r>
            <w:r w:rsidR="003C0028">
              <w:rPr>
                <w:rFonts w:ascii="Times New Roman" w:eastAsia="Times New Roman" w:hAnsi="Times New Roman" w:cs="Times New Roman"/>
                <w:sz w:val="24"/>
                <w:lang/>
              </w:rPr>
              <w:t>,</w:t>
            </w:r>
            <w:r w:rsidR="003C0028" w:rsidRPr="003C0028">
              <w:rPr>
                <w:rFonts w:ascii="Times New Roman" w:eastAsia="Times New Roman" w:hAnsi="Times New Roman" w:cs="Times New Roman"/>
                <w:spacing w:val="-3"/>
                <w:sz w:val="24"/>
                <w:lang/>
              </w:rPr>
              <w:t xml:space="preserve"> </w:t>
            </w:r>
            <w:r w:rsidR="003C0028" w:rsidRPr="003C0028">
              <w:rPr>
                <w:rFonts w:ascii="Times New Roman" w:eastAsia="Times New Roman" w:hAnsi="Times New Roman" w:cs="Times New Roman"/>
                <w:sz w:val="24"/>
                <w:lang/>
              </w:rPr>
              <w:t xml:space="preserve">јавним прердузећима и институцијама  </w:t>
            </w:r>
            <w:r w:rsidRPr="004638A4">
              <w:rPr>
                <w:rFonts w:ascii="Times New Roman" w:eastAsia="Times New Roman" w:hAnsi="Times New Roman" w:cs="Times New Roman"/>
                <w:sz w:val="24"/>
              </w:rPr>
              <w:t>о</w:t>
            </w:r>
          </w:p>
          <w:p w:rsidR="00895DC2" w:rsidRDefault="004638A4" w:rsidP="004638A4">
            <w:pPr>
              <w:widowControl w:val="0"/>
              <w:autoSpaceDE w:val="0"/>
              <w:autoSpaceDN w:val="0"/>
              <w:spacing w:before="8" w:after="0" w:line="310" w:lineRule="atLeast"/>
              <w:ind w:right="95"/>
              <w:rPr>
                <w:rFonts w:ascii="Times New Roman" w:eastAsia="Times New Roman" w:hAnsi="Times New Roman" w:cs="Times New Roman"/>
                <w:spacing w:val="-57"/>
                <w:sz w:val="24"/>
              </w:rPr>
            </w:pPr>
            <w:r w:rsidRPr="004638A4">
              <w:rPr>
                <w:rFonts w:ascii="Times New Roman" w:eastAsia="Times New Roman" w:hAnsi="Times New Roman" w:cs="Times New Roman"/>
                <w:sz w:val="24"/>
              </w:rPr>
              <w:t>узроцима,</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последицама</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раширености</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дискриминације</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вишеструке</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дискриминације</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57"/>
                <w:sz w:val="24"/>
              </w:rPr>
              <w:t xml:space="preserve"> </w:t>
            </w:r>
          </w:p>
          <w:p w:rsidR="004638A4" w:rsidRPr="004638A4" w:rsidRDefault="004638A4" w:rsidP="004638A4">
            <w:pPr>
              <w:widowControl w:val="0"/>
              <w:autoSpaceDE w:val="0"/>
              <w:autoSpaceDN w:val="0"/>
              <w:spacing w:before="8" w:after="0" w:line="310" w:lineRule="atLeast"/>
              <w:ind w:right="95"/>
              <w:rPr>
                <w:rFonts w:ascii="Times New Roman" w:eastAsia="Times New Roman" w:hAnsi="Times New Roman" w:cs="Times New Roman"/>
                <w:sz w:val="24"/>
              </w:rPr>
            </w:pP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59"/>
                <w:sz w:val="24"/>
              </w:rPr>
              <w:t xml:space="preserve"> </w:t>
            </w:r>
            <w:r w:rsidRPr="004638A4">
              <w:rPr>
                <w:rFonts w:ascii="Times New Roman" w:eastAsia="Times New Roman" w:hAnsi="Times New Roman" w:cs="Times New Roman"/>
                <w:sz w:val="24"/>
              </w:rPr>
              <w:t>принципима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уважавања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поштовања различитости.</w:t>
            </w:r>
          </w:p>
        </w:tc>
      </w:tr>
      <w:tr w:rsidR="004638A4" w:rsidRPr="004638A4" w:rsidTr="004879A1">
        <w:trPr>
          <w:trHeight w:val="316"/>
        </w:trPr>
        <w:tc>
          <w:tcPr>
            <w:tcW w:w="4429"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4594"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Почетна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3870"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Циљна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2160"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Извор</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потврде</w:t>
            </w:r>
          </w:p>
        </w:tc>
      </w:tr>
      <w:tr w:rsidR="004638A4" w:rsidRPr="004638A4" w:rsidTr="004879A1">
        <w:trPr>
          <w:trHeight w:val="1905"/>
        </w:trPr>
        <w:tc>
          <w:tcPr>
            <w:tcW w:w="4429" w:type="dxa"/>
          </w:tcPr>
          <w:p w:rsidR="004638A4" w:rsidRPr="004638A4" w:rsidRDefault="004638A4" w:rsidP="004638A4">
            <w:pPr>
              <w:widowControl w:val="0"/>
              <w:autoSpaceDE w:val="0"/>
              <w:autoSpaceDN w:val="0"/>
              <w:spacing w:after="0" w:line="276" w:lineRule="auto"/>
              <w:ind w:right="95"/>
              <w:jc w:val="both"/>
              <w:rPr>
                <w:rFonts w:ascii="Times New Roman" w:eastAsia="Times New Roman" w:hAnsi="Times New Roman" w:cs="Times New Roman"/>
                <w:sz w:val="24"/>
              </w:rPr>
            </w:pPr>
            <w:r w:rsidRPr="004638A4">
              <w:rPr>
                <w:rFonts w:ascii="Times New Roman" w:eastAsia="Times New Roman" w:hAnsi="Times New Roman" w:cs="Times New Roman"/>
                <w:sz w:val="24"/>
              </w:rPr>
              <w:t>Број програма обуке и број учесника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програмима обуке који су обухватили 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упознавања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Европском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повељом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равноправности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локалном</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нивоу .</w:t>
            </w:r>
          </w:p>
        </w:tc>
        <w:tc>
          <w:tcPr>
            <w:tcW w:w="4594" w:type="dxa"/>
          </w:tcPr>
          <w:p w:rsidR="004638A4" w:rsidRPr="004638A4" w:rsidRDefault="004638A4" w:rsidP="004638A4">
            <w:pPr>
              <w:widowControl w:val="0"/>
              <w:tabs>
                <w:tab w:val="left" w:pos="1095"/>
                <w:tab w:val="left" w:pos="2945"/>
              </w:tabs>
              <w:autoSpaceDE w:val="0"/>
              <w:autoSpaceDN w:val="0"/>
              <w:spacing w:after="0" w:line="276" w:lineRule="auto"/>
              <w:ind w:right="96"/>
              <w:rPr>
                <w:rFonts w:ascii="Times New Roman" w:eastAsia="Times New Roman" w:hAnsi="Times New Roman" w:cs="Times New Roman"/>
                <w:sz w:val="24"/>
              </w:rPr>
            </w:pPr>
            <w:r w:rsidRPr="004638A4">
              <w:rPr>
                <w:rFonts w:ascii="Times New Roman" w:eastAsia="Times New Roman" w:hAnsi="Times New Roman" w:cs="Times New Roman"/>
                <w:sz w:val="24"/>
              </w:rPr>
              <w:t>Нису</w:t>
            </w:r>
            <w:r w:rsidRPr="004638A4">
              <w:rPr>
                <w:rFonts w:ascii="Times New Roman" w:eastAsia="Times New Roman" w:hAnsi="Times New Roman" w:cs="Times New Roman"/>
                <w:sz w:val="24"/>
              </w:rPr>
              <w:tab/>
              <w:t>организовани</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посебни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програми</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обуке</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у овој</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области.</w:t>
            </w:r>
          </w:p>
        </w:tc>
        <w:tc>
          <w:tcPr>
            <w:tcW w:w="3870" w:type="dxa"/>
          </w:tcPr>
          <w:p w:rsidR="00740845" w:rsidRDefault="004638A4" w:rsidP="004638A4">
            <w:pPr>
              <w:widowControl w:val="0"/>
              <w:tabs>
                <w:tab w:val="left" w:pos="1822"/>
                <w:tab w:val="left" w:pos="2655"/>
              </w:tabs>
              <w:autoSpaceDE w:val="0"/>
              <w:autoSpaceDN w:val="0"/>
              <w:spacing w:after="0" w:line="276" w:lineRule="auto"/>
              <w:ind w:right="93"/>
              <w:jc w:val="both"/>
              <w:rPr>
                <w:rFonts w:ascii="Times New Roman" w:eastAsia="Times New Roman" w:hAnsi="Times New Roman" w:cs="Times New Roman"/>
                <w:sz w:val="24"/>
              </w:rPr>
            </w:pPr>
            <w:r w:rsidRPr="004638A4">
              <w:rPr>
                <w:rFonts w:ascii="Times New Roman" w:eastAsia="Times New Roman" w:hAnsi="Times New Roman" w:cs="Times New Roman"/>
                <w:sz w:val="24"/>
              </w:rPr>
              <w:t>Најмање 40 % функционера 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функционерки и запослених 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органима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локалне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самоуправе</w:t>
            </w:r>
            <w:r w:rsidRPr="004638A4">
              <w:rPr>
                <w:rFonts w:ascii="Times New Roman" w:eastAsia="Times New Roman" w:hAnsi="Times New Roman" w:cs="Times New Roman"/>
                <w:spacing w:val="-57"/>
                <w:sz w:val="24"/>
              </w:rPr>
              <w:t xml:space="preserve"> </w:t>
            </w:r>
            <w:r w:rsidR="003C0028">
              <w:rPr>
                <w:rFonts w:ascii="Times New Roman" w:eastAsia="Times New Roman" w:hAnsi="Times New Roman" w:cs="Times New Roman"/>
                <w:spacing w:val="-57"/>
                <w:sz w:val="24"/>
                <w:lang/>
              </w:rPr>
              <w:t>,,</w:t>
            </w:r>
            <w:r w:rsidRPr="004638A4">
              <w:rPr>
                <w:rFonts w:ascii="Times New Roman" w:eastAsia="Times New Roman" w:hAnsi="Times New Roman" w:cs="Times New Roman"/>
                <w:sz w:val="24"/>
              </w:rPr>
              <w:t>у</w:t>
            </w:r>
            <w:r w:rsidR="003C0028" w:rsidRPr="003C0028">
              <w:rPr>
                <w:rFonts w:ascii="Times New Roman" w:eastAsia="Times New Roman" w:hAnsi="Times New Roman" w:cs="Times New Roman"/>
                <w:spacing w:val="-3"/>
                <w:sz w:val="24"/>
                <w:lang/>
              </w:rPr>
              <w:t xml:space="preserve"> </w:t>
            </w:r>
            <w:r w:rsidR="003C0028" w:rsidRPr="003C0028">
              <w:rPr>
                <w:rFonts w:ascii="Times New Roman" w:eastAsia="Times New Roman" w:hAnsi="Times New Roman" w:cs="Times New Roman"/>
                <w:sz w:val="24"/>
                <w:lang/>
              </w:rPr>
              <w:t xml:space="preserve">јавним прердузећима и институцијама  </w:t>
            </w:r>
            <w:r w:rsidR="003C0028">
              <w:rPr>
                <w:rFonts w:ascii="Times New Roman" w:eastAsia="Times New Roman" w:hAnsi="Times New Roman" w:cs="Times New Roman"/>
                <w:sz w:val="24"/>
                <w:lang/>
              </w:rPr>
              <w:t>у</w:t>
            </w:r>
            <w:r w:rsidRPr="004638A4">
              <w:rPr>
                <w:rFonts w:ascii="Times New Roman" w:eastAsia="Times New Roman" w:hAnsi="Times New Roman" w:cs="Times New Roman"/>
                <w:sz w:val="24"/>
              </w:rPr>
              <w:t>кључено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61"/>
                <w:sz w:val="24"/>
              </w:rPr>
              <w:t xml:space="preserve"> </w:t>
            </w:r>
            <w:r w:rsidRPr="004638A4">
              <w:rPr>
                <w:rFonts w:ascii="Times New Roman" w:eastAsia="Times New Roman" w:hAnsi="Times New Roman" w:cs="Times New Roman"/>
                <w:sz w:val="24"/>
              </w:rPr>
              <w:t>програме</w:t>
            </w:r>
            <w:r w:rsidRPr="004638A4">
              <w:rPr>
                <w:rFonts w:ascii="Times New Roman" w:eastAsia="Times New Roman" w:hAnsi="Times New Roman" w:cs="Times New Roman"/>
                <w:spacing w:val="1"/>
                <w:sz w:val="24"/>
              </w:rPr>
              <w:t xml:space="preserve"> </w:t>
            </w:r>
            <w:r w:rsidR="00740845">
              <w:rPr>
                <w:rFonts w:ascii="Times New Roman" w:eastAsia="Times New Roman" w:hAnsi="Times New Roman" w:cs="Times New Roman"/>
                <w:sz w:val="24"/>
              </w:rPr>
              <w:t>едукације</w:t>
            </w:r>
            <w:r w:rsidR="00740845">
              <w:rPr>
                <w:rFonts w:ascii="Times New Roman" w:eastAsia="Times New Roman" w:hAnsi="Times New Roman" w:cs="Times New Roman"/>
                <w:sz w:val="24"/>
              </w:rPr>
              <w:tab/>
              <w:t>о</w:t>
            </w:r>
          </w:p>
          <w:p w:rsidR="004638A4" w:rsidRPr="004638A4" w:rsidRDefault="004638A4" w:rsidP="004638A4">
            <w:pPr>
              <w:widowControl w:val="0"/>
              <w:tabs>
                <w:tab w:val="left" w:pos="1822"/>
                <w:tab w:val="left" w:pos="2655"/>
              </w:tabs>
              <w:autoSpaceDE w:val="0"/>
              <w:autoSpaceDN w:val="0"/>
              <w:spacing w:after="0" w:line="276" w:lineRule="auto"/>
              <w:ind w:right="93"/>
              <w:jc w:val="both"/>
              <w:rPr>
                <w:rFonts w:ascii="Times New Roman" w:eastAsia="Times New Roman" w:hAnsi="Times New Roman" w:cs="Times New Roman"/>
                <w:sz w:val="24"/>
              </w:rPr>
            </w:pPr>
            <w:r w:rsidRPr="004638A4">
              <w:rPr>
                <w:rFonts w:ascii="Times New Roman" w:eastAsia="Times New Roman" w:hAnsi="Times New Roman" w:cs="Times New Roman"/>
                <w:spacing w:val="-1"/>
                <w:sz w:val="24"/>
              </w:rPr>
              <w:t>родној</w:t>
            </w:r>
          </w:p>
          <w:p w:rsidR="004638A4" w:rsidRPr="004638A4" w:rsidRDefault="004638A4" w:rsidP="004638A4">
            <w:pPr>
              <w:widowControl w:val="0"/>
              <w:autoSpaceDE w:val="0"/>
              <w:autoSpaceDN w:val="0"/>
              <w:spacing w:after="0" w:line="276" w:lineRule="exact"/>
              <w:rPr>
                <w:rFonts w:ascii="Times New Roman" w:eastAsia="Times New Roman" w:hAnsi="Times New Roman" w:cs="Times New Roman"/>
                <w:sz w:val="24"/>
              </w:rPr>
            </w:pPr>
            <w:r w:rsidRPr="004638A4">
              <w:rPr>
                <w:rFonts w:ascii="Times New Roman" w:eastAsia="Times New Roman" w:hAnsi="Times New Roman" w:cs="Times New Roman"/>
                <w:sz w:val="24"/>
              </w:rPr>
              <w:t>равноправности.</w:t>
            </w:r>
          </w:p>
        </w:tc>
        <w:tc>
          <w:tcPr>
            <w:tcW w:w="2160" w:type="dxa"/>
          </w:tcPr>
          <w:p w:rsidR="004638A4" w:rsidRPr="004638A4" w:rsidRDefault="004638A4" w:rsidP="004638A4">
            <w:pPr>
              <w:widowControl w:val="0"/>
              <w:autoSpaceDE w:val="0"/>
              <w:autoSpaceDN w:val="0"/>
              <w:spacing w:before="5" w:after="0" w:line="240" w:lineRule="auto"/>
              <w:rPr>
                <w:rFonts w:ascii="Times New Roman" w:eastAsia="Times New Roman" w:hAnsi="Times New Roman" w:cs="Times New Roman"/>
                <w:b/>
                <w:sz w:val="27"/>
              </w:rPr>
            </w:pPr>
          </w:p>
          <w:p w:rsidR="004638A4" w:rsidRPr="004638A4" w:rsidRDefault="004638A4" w:rsidP="004638A4">
            <w:pPr>
              <w:widowControl w:val="0"/>
              <w:autoSpaceDE w:val="0"/>
              <w:autoSpaceDN w:val="0"/>
              <w:spacing w:after="0" w:line="276" w:lineRule="auto"/>
              <w:ind w:right="94"/>
              <w:rPr>
                <w:rFonts w:ascii="Times New Roman" w:eastAsia="Times New Roman" w:hAnsi="Times New Roman" w:cs="Times New Roman"/>
                <w:sz w:val="24"/>
              </w:rPr>
            </w:pPr>
            <w:r w:rsidRPr="004638A4">
              <w:rPr>
                <w:rFonts w:ascii="Times New Roman" w:eastAsia="Times New Roman" w:hAnsi="Times New Roman" w:cs="Times New Roman"/>
                <w:sz w:val="24"/>
              </w:rPr>
              <w:t>Извештај</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евалуацији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ЛАП</w:t>
            </w:r>
          </w:p>
        </w:tc>
      </w:tr>
      <w:tr w:rsidR="004638A4" w:rsidRPr="004638A4" w:rsidTr="003D39CF">
        <w:trPr>
          <w:trHeight w:val="951"/>
        </w:trPr>
        <w:tc>
          <w:tcPr>
            <w:tcW w:w="4429" w:type="dxa"/>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Активност</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1.1.1.1.</w:t>
            </w:r>
          </w:p>
        </w:tc>
        <w:tc>
          <w:tcPr>
            <w:tcW w:w="10624" w:type="dxa"/>
            <w:gridSpan w:val="3"/>
          </w:tcPr>
          <w:p w:rsidR="003C0028" w:rsidRDefault="004638A4" w:rsidP="004638A4">
            <w:pPr>
              <w:widowControl w:val="0"/>
              <w:autoSpaceDE w:val="0"/>
              <w:autoSpaceDN w:val="0"/>
              <w:spacing w:after="0" w:line="276" w:lineRule="auto"/>
              <w:rPr>
                <w:rFonts w:ascii="Times New Roman" w:eastAsia="Times New Roman" w:hAnsi="Times New Roman" w:cs="Times New Roman"/>
                <w:spacing w:val="-57"/>
                <w:sz w:val="24"/>
              </w:rPr>
            </w:pPr>
            <w:r w:rsidRPr="004638A4">
              <w:rPr>
                <w:rFonts w:ascii="Times New Roman" w:eastAsia="Times New Roman" w:hAnsi="Times New Roman" w:cs="Times New Roman"/>
                <w:sz w:val="24"/>
              </w:rPr>
              <w:t>Редовне</w:t>
            </w:r>
            <w:r w:rsidRPr="004638A4">
              <w:rPr>
                <w:rFonts w:ascii="Times New Roman" w:eastAsia="Times New Roman" w:hAnsi="Times New Roman" w:cs="Times New Roman"/>
                <w:spacing w:val="20"/>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8"/>
                <w:sz w:val="24"/>
              </w:rPr>
              <w:t xml:space="preserve"> </w:t>
            </w:r>
            <w:r w:rsidRPr="004638A4">
              <w:rPr>
                <w:rFonts w:ascii="Times New Roman" w:eastAsia="Times New Roman" w:hAnsi="Times New Roman" w:cs="Times New Roman"/>
                <w:sz w:val="24"/>
              </w:rPr>
              <w:t>обавезујуће</w:t>
            </w:r>
            <w:r w:rsidRPr="004638A4">
              <w:rPr>
                <w:rFonts w:ascii="Times New Roman" w:eastAsia="Times New Roman" w:hAnsi="Times New Roman" w:cs="Times New Roman"/>
                <w:spacing w:val="19"/>
                <w:sz w:val="24"/>
              </w:rPr>
              <w:t xml:space="preserve"> </w:t>
            </w:r>
            <w:r w:rsidRPr="004638A4">
              <w:rPr>
                <w:rFonts w:ascii="Times New Roman" w:eastAsia="Times New Roman" w:hAnsi="Times New Roman" w:cs="Times New Roman"/>
                <w:sz w:val="24"/>
              </w:rPr>
              <w:t>обуке</w:t>
            </w:r>
            <w:r w:rsidRPr="004638A4">
              <w:rPr>
                <w:rFonts w:ascii="Times New Roman" w:eastAsia="Times New Roman" w:hAnsi="Times New Roman" w:cs="Times New Roman"/>
                <w:spacing w:val="20"/>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21"/>
                <w:sz w:val="24"/>
              </w:rPr>
              <w:t xml:space="preserve"> </w:t>
            </w:r>
            <w:r w:rsidRPr="004638A4">
              <w:rPr>
                <w:rFonts w:ascii="Times New Roman" w:eastAsia="Times New Roman" w:hAnsi="Times New Roman" w:cs="Times New Roman"/>
                <w:sz w:val="24"/>
              </w:rPr>
              <w:t>људска</w:t>
            </w:r>
            <w:r w:rsidRPr="004638A4">
              <w:rPr>
                <w:rFonts w:ascii="Times New Roman" w:eastAsia="Times New Roman" w:hAnsi="Times New Roman" w:cs="Times New Roman"/>
                <w:spacing w:val="20"/>
                <w:sz w:val="24"/>
              </w:rPr>
              <w:t xml:space="preserve"> </w:t>
            </w:r>
            <w:r w:rsidRPr="004638A4">
              <w:rPr>
                <w:rFonts w:ascii="Times New Roman" w:eastAsia="Times New Roman" w:hAnsi="Times New Roman" w:cs="Times New Roman"/>
                <w:sz w:val="24"/>
              </w:rPr>
              <w:t>права</w:t>
            </w:r>
            <w:r w:rsidRPr="004638A4">
              <w:rPr>
                <w:rFonts w:ascii="Times New Roman" w:eastAsia="Times New Roman" w:hAnsi="Times New Roman" w:cs="Times New Roman"/>
                <w:spacing w:val="2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9"/>
                <w:sz w:val="24"/>
              </w:rPr>
              <w:t xml:space="preserve"> </w:t>
            </w:r>
            <w:r w:rsidRPr="004638A4">
              <w:rPr>
                <w:rFonts w:ascii="Times New Roman" w:eastAsia="Times New Roman" w:hAnsi="Times New Roman" w:cs="Times New Roman"/>
                <w:sz w:val="24"/>
              </w:rPr>
              <w:t>родну</w:t>
            </w:r>
            <w:r w:rsidRPr="004638A4">
              <w:rPr>
                <w:rFonts w:ascii="Times New Roman" w:eastAsia="Times New Roman" w:hAnsi="Times New Roman" w:cs="Times New Roman"/>
                <w:spacing w:val="21"/>
                <w:sz w:val="24"/>
              </w:rPr>
              <w:t xml:space="preserve"> </w:t>
            </w:r>
            <w:r w:rsidRPr="004638A4">
              <w:rPr>
                <w:rFonts w:ascii="Times New Roman" w:eastAsia="Times New Roman" w:hAnsi="Times New Roman" w:cs="Times New Roman"/>
                <w:sz w:val="24"/>
              </w:rPr>
              <w:t>равноправност,</w:t>
            </w:r>
            <w:r w:rsidRPr="004638A4">
              <w:rPr>
                <w:rFonts w:ascii="Times New Roman" w:eastAsia="Times New Roman" w:hAnsi="Times New Roman" w:cs="Times New Roman"/>
                <w:spacing w:val="19"/>
                <w:sz w:val="24"/>
              </w:rPr>
              <w:t xml:space="preserve"> </w:t>
            </w:r>
            <w:r w:rsidRPr="004638A4">
              <w:rPr>
                <w:rFonts w:ascii="Times New Roman" w:eastAsia="Times New Roman" w:hAnsi="Times New Roman" w:cs="Times New Roman"/>
                <w:sz w:val="24"/>
              </w:rPr>
              <w:t>као</w:t>
            </w:r>
            <w:r w:rsidRPr="004638A4">
              <w:rPr>
                <w:rFonts w:ascii="Times New Roman" w:eastAsia="Times New Roman" w:hAnsi="Times New Roman" w:cs="Times New Roman"/>
                <w:spacing w:val="20"/>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9"/>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19"/>
                <w:sz w:val="24"/>
              </w:rPr>
              <w:t xml:space="preserve"> </w:t>
            </w:r>
            <w:r w:rsidRPr="004638A4">
              <w:rPr>
                <w:rFonts w:ascii="Times New Roman" w:eastAsia="Times New Roman" w:hAnsi="Times New Roman" w:cs="Times New Roman"/>
                <w:sz w:val="24"/>
              </w:rPr>
              <w:t>комуникацију</w:t>
            </w:r>
            <w:r w:rsidRPr="004638A4">
              <w:rPr>
                <w:rFonts w:ascii="Times New Roman" w:eastAsia="Times New Roman" w:hAnsi="Times New Roman" w:cs="Times New Roman"/>
                <w:spacing w:val="-57"/>
                <w:sz w:val="24"/>
              </w:rPr>
              <w:t xml:space="preserve"> </w:t>
            </w:r>
          </w:p>
          <w:p w:rsidR="004638A4" w:rsidRPr="004638A4" w:rsidRDefault="004638A4" w:rsidP="004638A4">
            <w:pPr>
              <w:widowControl w:val="0"/>
              <w:autoSpaceDE w:val="0"/>
              <w:autoSpaceDN w:val="0"/>
              <w:spacing w:after="0" w:line="276" w:lineRule="auto"/>
              <w:rPr>
                <w:rFonts w:ascii="Times New Roman" w:eastAsia="Times New Roman" w:hAnsi="Times New Roman" w:cs="Times New Roman"/>
                <w:sz w:val="24"/>
              </w:rPr>
            </w:pPr>
            <w:r w:rsidRPr="004638A4">
              <w:rPr>
                <w:rFonts w:ascii="Times New Roman" w:eastAsia="Times New Roman" w:hAnsi="Times New Roman" w:cs="Times New Roman"/>
                <w:sz w:val="24"/>
              </w:rPr>
              <w:t>на</w:t>
            </w:r>
            <w:r w:rsidRPr="004638A4">
              <w:rPr>
                <w:rFonts w:ascii="Times New Roman" w:eastAsia="Times New Roman" w:hAnsi="Times New Roman" w:cs="Times New Roman"/>
                <w:spacing w:val="55"/>
                <w:sz w:val="24"/>
              </w:rPr>
              <w:t xml:space="preserve"> </w:t>
            </w:r>
            <w:r w:rsidRPr="004638A4">
              <w:rPr>
                <w:rFonts w:ascii="Times New Roman" w:eastAsia="Times New Roman" w:hAnsi="Times New Roman" w:cs="Times New Roman"/>
                <w:sz w:val="24"/>
              </w:rPr>
              <w:t>принципима</w:t>
            </w:r>
            <w:r w:rsidRPr="004638A4">
              <w:rPr>
                <w:rFonts w:ascii="Times New Roman" w:eastAsia="Times New Roman" w:hAnsi="Times New Roman" w:cs="Times New Roman"/>
                <w:spacing w:val="53"/>
                <w:sz w:val="24"/>
              </w:rPr>
              <w:t xml:space="preserve"> </w:t>
            </w:r>
            <w:r w:rsidRPr="004638A4">
              <w:rPr>
                <w:rFonts w:ascii="Times New Roman" w:eastAsia="Times New Roman" w:hAnsi="Times New Roman" w:cs="Times New Roman"/>
                <w:sz w:val="24"/>
              </w:rPr>
              <w:t>уважавања</w:t>
            </w:r>
            <w:r w:rsidRPr="004638A4">
              <w:rPr>
                <w:rFonts w:ascii="Times New Roman" w:eastAsia="Times New Roman" w:hAnsi="Times New Roman" w:cs="Times New Roman"/>
                <w:spacing w:val="55"/>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54"/>
                <w:sz w:val="24"/>
              </w:rPr>
              <w:t xml:space="preserve"> </w:t>
            </w:r>
            <w:r w:rsidRPr="004638A4">
              <w:rPr>
                <w:rFonts w:ascii="Times New Roman" w:eastAsia="Times New Roman" w:hAnsi="Times New Roman" w:cs="Times New Roman"/>
                <w:sz w:val="24"/>
              </w:rPr>
              <w:t>поштовања</w:t>
            </w:r>
            <w:r w:rsidRPr="004638A4">
              <w:rPr>
                <w:rFonts w:ascii="Times New Roman" w:eastAsia="Times New Roman" w:hAnsi="Times New Roman" w:cs="Times New Roman"/>
                <w:spacing w:val="55"/>
                <w:sz w:val="24"/>
              </w:rPr>
              <w:t xml:space="preserve"> </w:t>
            </w:r>
            <w:r w:rsidRPr="004638A4">
              <w:rPr>
                <w:rFonts w:ascii="Times New Roman" w:eastAsia="Times New Roman" w:hAnsi="Times New Roman" w:cs="Times New Roman"/>
                <w:sz w:val="24"/>
              </w:rPr>
              <w:t>различитости</w:t>
            </w:r>
            <w:r w:rsidRPr="004638A4">
              <w:rPr>
                <w:rFonts w:ascii="Times New Roman" w:eastAsia="Times New Roman" w:hAnsi="Times New Roman" w:cs="Times New Roman"/>
                <w:spacing w:val="54"/>
                <w:sz w:val="24"/>
              </w:rPr>
              <w:t xml:space="preserve"> </w:t>
            </w:r>
            <w:r w:rsidRPr="004638A4">
              <w:rPr>
                <w:rFonts w:ascii="Times New Roman" w:eastAsia="Times New Roman" w:hAnsi="Times New Roman" w:cs="Times New Roman"/>
                <w:sz w:val="24"/>
              </w:rPr>
              <w:t>руководилаца/руководитељки</w:t>
            </w:r>
            <w:r w:rsidRPr="004638A4">
              <w:rPr>
                <w:rFonts w:ascii="Times New Roman" w:eastAsia="Times New Roman" w:hAnsi="Times New Roman" w:cs="Times New Roman"/>
                <w:spacing w:val="54"/>
                <w:sz w:val="24"/>
              </w:rPr>
              <w:t xml:space="preserve"> </w:t>
            </w:r>
            <w:r w:rsidRPr="004638A4">
              <w:rPr>
                <w:rFonts w:ascii="Times New Roman" w:eastAsia="Times New Roman" w:hAnsi="Times New Roman" w:cs="Times New Roman"/>
                <w:sz w:val="24"/>
              </w:rPr>
              <w:t>и</w:t>
            </w:r>
          </w:p>
          <w:p w:rsidR="004638A4" w:rsidRPr="003C0028" w:rsidRDefault="004638A4" w:rsidP="004638A4">
            <w:pPr>
              <w:widowControl w:val="0"/>
              <w:autoSpaceDE w:val="0"/>
              <w:autoSpaceDN w:val="0"/>
              <w:spacing w:after="0" w:line="240" w:lineRule="auto"/>
              <w:rPr>
                <w:rFonts w:ascii="Times New Roman" w:eastAsia="Times New Roman" w:hAnsi="Times New Roman" w:cs="Times New Roman"/>
                <w:sz w:val="24"/>
                <w:lang/>
              </w:rPr>
            </w:pPr>
            <w:r w:rsidRPr="004638A4">
              <w:rPr>
                <w:rFonts w:ascii="Times New Roman" w:eastAsia="Times New Roman" w:hAnsi="Times New Roman" w:cs="Times New Roman"/>
                <w:sz w:val="24"/>
              </w:rPr>
              <w:t>запослених</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органима</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јавне</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власти</w:t>
            </w:r>
            <w:r w:rsidR="003C0028">
              <w:rPr>
                <w:rFonts w:ascii="Times New Roman" w:eastAsia="Times New Roman" w:hAnsi="Times New Roman" w:cs="Times New Roman"/>
                <w:sz w:val="24"/>
                <w:lang/>
              </w:rPr>
              <w:t xml:space="preserve">, </w:t>
            </w:r>
            <w:r w:rsidR="003C0028" w:rsidRPr="003C0028">
              <w:rPr>
                <w:rFonts w:ascii="Times New Roman" w:eastAsia="Times New Roman" w:hAnsi="Times New Roman" w:cs="Times New Roman"/>
                <w:sz w:val="24"/>
                <w:lang/>
              </w:rPr>
              <w:t xml:space="preserve">јавним прердузећима и институцијама  </w:t>
            </w:r>
          </w:p>
        </w:tc>
      </w:tr>
      <w:tr w:rsidR="004638A4" w:rsidRPr="004638A4" w:rsidTr="004879A1">
        <w:trPr>
          <w:trHeight w:val="635"/>
        </w:trPr>
        <w:tc>
          <w:tcPr>
            <w:tcW w:w="4429" w:type="dxa"/>
            <w:shd w:val="clear" w:color="auto" w:fill="FFFF00"/>
          </w:tcPr>
          <w:p w:rsidR="004638A4" w:rsidRPr="004638A4" w:rsidRDefault="004638A4" w:rsidP="004638A4">
            <w:pPr>
              <w:widowControl w:val="0"/>
              <w:autoSpaceDE w:val="0"/>
              <w:autoSpaceDN w:val="0"/>
              <w:spacing w:before="157"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4594"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Носиоци</w:t>
            </w:r>
          </w:p>
        </w:tc>
        <w:tc>
          <w:tcPr>
            <w:tcW w:w="3870" w:type="dxa"/>
            <w:shd w:val="clear" w:color="auto" w:fill="FFFF00"/>
          </w:tcPr>
          <w:p w:rsidR="004638A4" w:rsidRPr="004638A4" w:rsidRDefault="004638A4" w:rsidP="004638A4">
            <w:pPr>
              <w:widowControl w:val="0"/>
              <w:tabs>
                <w:tab w:val="left" w:pos="1306"/>
                <w:tab w:val="left" w:pos="2410"/>
                <w:tab w:val="left" w:pos="2756"/>
              </w:tabs>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Потребна</w:t>
            </w:r>
            <w:r w:rsidRPr="004638A4">
              <w:rPr>
                <w:rFonts w:ascii="Times New Roman" w:eastAsia="Times New Roman" w:hAnsi="Times New Roman" w:cs="Times New Roman"/>
                <w:sz w:val="24"/>
              </w:rPr>
              <w:tab/>
              <w:t>средства</w:t>
            </w:r>
            <w:r w:rsidRPr="004638A4">
              <w:rPr>
                <w:rFonts w:ascii="Times New Roman" w:eastAsia="Times New Roman" w:hAnsi="Times New Roman" w:cs="Times New Roman"/>
                <w:sz w:val="24"/>
              </w:rPr>
              <w:tab/>
              <w:t>и</w:t>
            </w:r>
            <w:r w:rsidRPr="004638A4">
              <w:rPr>
                <w:rFonts w:ascii="Times New Roman" w:eastAsia="Times New Roman" w:hAnsi="Times New Roman" w:cs="Times New Roman"/>
                <w:sz w:val="24"/>
              </w:rPr>
              <w:tab/>
              <w:t>извор</w:t>
            </w:r>
          </w:p>
          <w:p w:rsidR="004638A4" w:rsidRPr="004638A4" w:rsidRDefault="004638A4" w:rsidP="004638A4">
            <w:pPr>
              <w:widowControl w:val="0"/>
              <w:autoSpaceDE w:val="0"/>
              <w:autoSpaceDN w:val="0"/>
              <w:spacing w:before="41"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финансирања</w:t>
            </w:r>
          </w:p>
        </w:tc>
        <w:tc>
          <w:tcPr>
            <w:tcW w:w="2160"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Период</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спровођења</w:t>
            </w:r>
          </w:p>
        </w:tc>
      </w:tr>
      <w:tr w:rsidR="004638A4" w:rsidRPr="004638A4" w:rsidTr="004879A1">
        <w:trPr>
          <w:trHeight w:val="634"/>
        </w:trPr>
        <w:tc>
          <w:tcPr>
            <w:tcW w:w="4429" w:type="dxa"/>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Број</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организованих</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обука</w:t>
            </w:r>
            <w:r w:rsidRPr="004638A4">
              <w:rPr>
                <w:rFonts w:ascii="Times New Roman" w:eastAsia="Times New Roman" w:hAnsi="Times New Roman" w:cs="Times New Roman"/>
                <w:spacing w:val="56"/>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полазника</w:t>
            </w:r>
          </w:p>
        </w:tc>
        <w:tc>
          <w:tcPr>
            <w:tcW w:w="4594" w:type="dxa"/>
          </w:tcPr>
          <w:p w:rsidR="004638A4" w:rsidRPr="004638A4" w:rsidRDefault="003C0028" w:rsidP="004638A4">
            <w:pPr>
              <w:widowControl w:val="0"/>
              <w:tabs>
                <w:tab w:val="left" w:pos="976"/>
                <w:tab w:val="left" w:pos="1388"/>
                <w:tab w:val="left" w:pos="2210"/>
              </w:tabs>
              <w:autoSpaceDE w:val="0"/>
              <w:autoSpaceDN w:val="0"/>
              <w:spacing w:after="0" w:line="274" w:lineRule="exact"/>
              <w:rPr>
                <w:rFonts w:ascii="Times New Roman" w:eastAsia="Times New Roman" w:hAnsi="Times New Roman" w:cs="Times New Roman"/>
                <w:sz w:val="24"/>
              </w:rPr>
            </w:pPr>
            <w:r>
              <w:rPr>
                <w:rFonts w:ascii="Times New Roman" w:eastAsia="Times New Roman" w:hAnsi="Times New Roman" w:cs="Times New Roman"/>
                <w:sz w:val="24"/>
                <w:lang/>
              </w:rPr>
              <w:t xml:space="preserve">Савет </w:t>
            </w:r>
            <w:r w:rsidR="004638A4" w:rsidRPr="004638A4">
              <w:rPr>
                <w:rFonts w:ascii="Times New Roman" w:eastAsia="Times New Roman" w:hAnsi="Times New Roman" w:cs="Times New Roman"/>
                <w:sz w:val="24"/>
              </w:rPr>
              <w:t>за</w:t>
            </w:r>
            <w:r w:rsidR="004638A4" w:rsidRPr="004638A4">
              <w:rPr>
                <w:rFonts w:ascii="Times New Roman" w:eastAsia="Times New Roman" w:hAnsi="Times New Roman" w:cs="Times New Roman"/>
                <w:sz w:val="24"/>
              </w:rPr>
              <w:tab/>
              <w:t>родну</w:t>
            </w:r>
            <w:r w:rsidR="004638A4" w:rsidRPr="004638A4">
              <w:rPr>
                <w:rFonts w:ascii="Times New Roman" w:eastAsia="Times New Roman" w:hAnsi="Times New Roman" w:cs="Times New Roman"/>
                <w:sz w:val="24"/>
              </w:rPr>
              <w:tab/>
              <w:t>равноправност,</w:t>
            </w:r>
          </w:p>
          <w:p w:rsidR="004638A4" w:rsidRPr="004638A4" w:rsidRDefault="004638A4" w:rsidP="004638A4">
            <w:pPr>
              <w:widowControl w:val="0"/>
              <w:autoSpaceDE w:val="0"/>
              <w:autoSpaceDN w:val="0"/>
              <w:spacing w:before="41"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Организације</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цивилног</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друштва</w:t>
            </w:r>
          </w:p>
        </w:tc>
        <w:tc>
          <w:tcPr>
            <w:tcW w:w="3870" w:type="dxa"/>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Буџет</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ЈЛС</w:t>
            </w:r>
          </w:p>
          <w:p w:rsidR="004638A4" w:rsidRPr="003C0028" w:rsidRDefault="004638A4" w:rsidP="004638A4">
            <w:pPr>
              <w:widowControl w:val="0"/>
              <w:autoSpaceDE w:val="0"/>
              <w:autoSpaceDN w:val="0"/>
              <w:spacing w:before="41" w:after="0" w:line="240" w:lineRule="auto"/>
              <w:rPr>
                <w:rFonts w:ascii="Times New Roman" w:eastAsia="Times New Roman" w:hAnsi="Times New Roman" w:cs="Times New Roman"/>
                <w:sz w:val="24"/>
                <w:lang/>
              </w:rPr>
            </w:pPr>
            <w:r w:rsidRPr="004638A4">
              <w:rPr>
                <w:rFonts w:ascii="Times New Roman" w:eastAsia="Times New Roman" w:hAnsi="Times New Roman" w:cs="Times New Roman"/>
                <w:sz w:val="24"/>
              </w:rPr>
              <w:t>Донаторска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средства</w:t>
            </w:r>
            <w:r w:rsidR="003C0028">
              <w:rPr>
                <w:rFonts w:ascii="Times New Roman" w:eastAsia="Times New Roman" w:hAnsi="Times New Roman" w:cs="Times New Roman"/>
                <w:sz w:val="24"/>
                <w:lang/>
              </w:rPr>
              <w:t xml:space="preserve"> </w:t>
            </w:r>
          </w:p>
        </w:tc>
        <w:tc>
          <w:tcPr>
            <w:tcW w:w="2160" w:type="dxa"/>
          </w:tcPr>
          <w:p w:rsidR="004638A4" w:rsidRPr="003C0028" w:rsidRDefault="004638A4" w:rsidP="004638A4">
            <w:pPr>
              <w:widowControl w:val="0"/>
              <w:autoSpaceDE w:val="0"/>
              <w:autoSpaceDN w:val="0"/>
              <w:spacing w:after="0" w:line="274" w:lineRule="exact"/>
              <w:rPr>
                <w:rFonts w:ascii="Times New Roman" w:eastAsia="Times New Roman" w:hAnsi="Times New Roman" w:cs="Times New Roman"/>
                <w:sz w:val="24"/>
                <w:lang/>
              </w:rPr>
            </w:pPr>
            <w:r w:rsidRPr="004638A4">
              <w:rPr>
                <w:rFonts w:ascii="Times New Roman" w:eastAsia="Times New Roman" w:hAnsi="Times New Roman" w:cs="Times New Roman"/>
                <w:sz w:val="24"/>
              </w:rPr>
              <w:t>202</w:t>
            </w:r>
            <w:r w:rsidR="003C0028">
              <w:rPr>
                <w:rFonts w:ascii="Times New Roman" w:eastAsia="Times New Roman" w:hAnsi="Times New Roman" w:cs="Times New Roman"/>
                <w:sz w:val="24"/>
                <w:lang/>
              </w:rPr>
              <w:t>3</w:t>
            </w:r>
            <w:r w:rsidRPr="004638A4">
              <w:rPr>
                <w:rFonts w:ascii="Times New Roman" w:eastAsia="Times New Roman" w:hAnsi="Times New Roman" w:cs="Times New Roman"/>
                <w:sz w:val="24"/>
              </w:rPr>
              <w:t>-202</w:t>
            </w:r>
            <w:r w:rsidR="003C0028">
              <w:rPr>
                <w:rFonts w:ascii="Times New Roman" w:eastAsia="Times New Roman" w:hAnsi="Times New Roman" w:cs="Times New Roman"/>
                <w:sz w:val="24"/>
                <w:lang/>
              </w:rPr>
              <w:t>6</w:t>
            </w:r>
          </w:p>
        </w:tc>
      </w:tr>
      <w:tr w:rsidR="004638A4" w:rsidRPr="004638A4" w:rsidTr="004879A1">
        <w:trPr>
          <w:trHeight w:val="634"/>
        </w:trPr>
        <w:tc>
          <w:tcPr>
            <w:tcW w:w="4429" w:type="dxa"/>
            <w:shd w:val="clear" w:color="auto" w:fill="B6DDE8"/>
          </w:tcPr>
          <w:p w:rsidR="004638A4" w:rsidRPr="004638A4" w:rsidRDefault="004638A4" w:rsidP="004638A4">
            <w:pPr>
              <w:widowControl w:val="0"/>
              <w:autoSpaceDE w:val="0"/>
              <w:autoSpaceDN w:val="0"/>
              <w:spacing w:before="157"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Посебан</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циљ</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1.2.</w:t>
            </w:r>
          </w:p>
        </w:tc>
        <w:tc>
          <w:tcPr>
            <w:tcW w:w="10624" w:type="dxa"/>
            <w:gridSpan w:val="3"/>
            <w:shd w:val="clear" w:color="auto" w:fill="B6DDE8"/>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Повећан</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ниво</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свести</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јавности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значају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родне</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равноправности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уклањању</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родних</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предрасуда</w:t>
            </w:r>
          </w:p>
        </w:tc>
      </w:tr>
      <w:tr w:rsidR="004638A4" w:rsidRPr="004638A4" w:rsidTr="004879A1">
        <w:trPr>
          <w:trHeight w:val="2166"/>
        </w:trPr>
        <w:tc>
          <w:tcPr>
            <w:tcW w:w="4429"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lastRenderedPageBreak/>
              <w:t>Показатељ</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исхода</w:t>
            </w:r>
          </w:p>
        </w:tc>
        <w:tc>
          <w:tcPr>
            <w:tcW w:w="4594"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Почетна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3870"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Циљна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2160"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Извор</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потврде</w:t>
            </w:r>
          </w:p>
        </w:tc>
      </w:tr>
      <w:tr w:rsidR="004638A4" w:rsidRPr="004638A4" w:rsidTr="004879A1">
        <w:trPr>
          <w:trHeight w:val="4443"/>
        </w:trPr>
        <w:tc>
          <w:tcPr>
            <w:tcW w:w="4429" w:type="dxa"/>
          </w:tcPr>
          <w:p w:rsidR="004638A4" w:rsidRPr="003B25DB" w:rsidRDefault="004638A4" w:rsidP="004638A4">
            <w:pPr>
              <w:widowControl w:val="0"/>
              <w:autoSpaceDE w:val="0"/>
              <w:autoSpaceDN w:val="0"/>
              <w:spacing w:after="0" w:line="276" w:lineRule="auto"/>
              <w:ind w:right="96"/>
              <w:jc w:val="both"/>
              <w:rPr>
                <w:rFonts w:ascii="Times New Roman" w:eastAsia="Times New Roman" w:hAnsi="Times New Roman" w:cs="Times New Roman"/>
                <w:sz w:val="24"/>
                <w:lang/>
              </w:rPr>
            </w:pPr>
            <w:r w:rsidRPr="004638A4">
              <w:rPr>
                <w:rFonts w:ascii="Times New Roman" w:eastAsia="Times New Roman" w:hAnsi="Times New Roman" w:cs="Times New Roman"/>
                <w:sz w:val="24"/>
              </w:rPr>
              <w:t>Проценат</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грађана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грађанки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ЈЛС</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упознатих</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начелима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равноправности</w:t>
            </w:r>
            <w:r w:rsidR="003B25DB">
              <w:rPr>
                <w:rFonts w:ascii="Times New Roman" w:eastAsia="Times New Roman" w:hAnsi="Times New Roman" w:cs="Times New Roman"/>
                <w:sz w:val="24"/>
                <w:lang/>
              </w:rPr>
              <w:t xml:space="preserve"> </w:t>
            </w:r>
          </w:p>
        </w:tc>
        <w:tc>
          <w:tcPr>
            <w:tcW w:w="4594" w:type="dxa"/>
          </w:tcPr>
          <w:p w:rsidR="004638A4" w:rsidRPr="00437D6B" w:rsidRDefault="004638A4" w:rsidP="004638A4">
            <w:pPr>
              <w:widowControl w:val="0"/>
              <w:tabs>
                <w:tab w:val="left" w:pos="2216"/>
                <w:tab w:val="left" w:pos="3657"/>
              </w:tabs>
              <w:autoSpaceDE w:val="0"/>
              <w:autoSpaceDN w:val="0"/>
              <w:spacing w:after="0" w:line="276" w:lineRule="auto"/>
              <w:ind w:right="96"/>
              <w:jc w:val="both"/>
              <w:rPr>
                <w:rFonts w:ascii="Times New Roman" w:eastAsia="Times New Roman" w:hAnsi="Times New Roman" w:cs="Times New Roman"/>
                <w:sz w:val="24"/>
                <w:lang/>
              </w:rPr>
            </w:pPr>
            <w:r w:rsidRPr="00437D6B">
              <w:rPr>
                <w:rFonts w:ascii="Times New Roman" w:eastAsia="Times New Roman" w:hAnsi="Times New Roman" w:cs="Times New Roman"/>
                <w:sz w:val="24"/>
                <w:lang/>
              </w:rPr>
              <w:t>Доминирају</w:t>
            </w:r>
            <w:r w:rsidRPr="00437D6B">
              <w:rPr>
                <w:rFonts w:ascii="Times New Roman" w:eastAsia="Times New Roman" w:hAnsi="Times New Roman" w:cs="Times New Roman"/>
                <w:sz w:val="24"/>
                <w:lang/>
              </w:rPr>
              <w:tab/>
            </w:r>
            <w:r w:rsidRPr="00437D6B">
              <w:rPr>
                <w:rFonts w:ascii="Times New Roman" w:eastAsia="Times New Roman" w:hAnsi="Times New Roman" w:cs="Times New Roman"/>
                <w:spacing w:val="-1"/>
                <w:sz w:val="24"/>
                <w:lang/>
              </w:rPr>
              <w:t>традиционални</w:t>
            </w:r>
            <w:r w:rsidRPr="00437D6B">
              <w:rPr>
                <w:rFonts w:ascii="Times New Roman" w:eastAsia="Times New Roman" w:hAnsi="Times New Roman" w:cs="Times New Roman"/>
                <w:spacing w:val="-58"/>
                <w:sz w:val="24"/>
                <w:lang/>
              </w:rPr>
              <w:t xml:space="preserve"> </w:t>
            </w:r>
            <w:r w:rsidRPr="00437D6B">
              <w:rPr>
                <w:rFonts w:ascii="Times New Roman" w:eastAsia="Times New Roman" w:hAnsi="Times New Roman" w:cs="Times New Roman"/>
                <w:sz w:val="24"/>
                <w:lang/>
              </w:rPr>
              <w:t xml:space="preserve">обрасци      </w:t>
            </w:r>
            <w:r w:rsidRPr="00437D6B">
              <w:rPr>
                <w:rFonts w:ascii="Times New Roman" w:eastAsia="Times New Roman" w:hAnsi="Times New Roman" w:cs="Times New Roman"/>
                <w:spacing w:val="21"/>
                <w:sz w:val="24"/>
                <w:lang/>
              </w:rPr>
              <w:t xml:space="preserve"> </w:t>
            </w:r>
            <w:r w:rsidRPr="00437D6B">
              <w:rPr>
                <w:rFonts w:ascii="Times New Roman" w:eastAsia="Times New Roman" w:hAnsi="Times New Roman" w:cs="Times New Roman"/>
                <w:sz w:val="24"/>
                <w:lang/>
              </w:rPr>
              <w:t xml:space="preserve">о      </w:t>
            </w:r>
            <w:r w:rsidRPr="00437D6B">
              <w:rPr>
                <w:rFonts w:ascii="Times New Roman" w:eastAsia="Times New Roman" w:hAnsi="Times New Roman" w:cs="Times New Roman"/>
                <w:spacing w:val="22"/>
                <w:sz w:val="24"/>
                <w:lang/>
              </w:rPr>
              <w:t xml:space="preserve"> </w:t>
            </w:r>
            <w:r w:rsidRPr="00437D6B">
              <w:rPr>
                <w:rFonts w:ascii="Times New Roman" w:eastAsia="Times New Roman" w:hAnsi="Times New Roman" w:cs="Times New Roman"/>
                <w:sz w:val="24"/>
                <w:lang/>
              </w:rPr>
              <w:t>улогама</w:t>
            </w:r>
            <w:r w:rsidRPr="00437D6B">
              <w:rPr>
                <w:rFonts w:ascii="Times New Roman" w:eastAsia="Times New Roman" w:hAnsi="Times New Roman" w:cs="Times New Roman"/>
                <w:sz w:val="24"/>
                <w:lang/>
              </w:rPr>
              <w:tab/>
            </w:r>
            <w:r w:rsidRPr="00437D6B">
              <w:rPr>
                <w:rFonts w:ascii="Times New Roman" w:eastAsia="Times New Roman" w:hAnsi="Times New Roman" w:cs="Times New Roman"/>
                <w:spacing w:val="-5"/>
                <w:sz w:val="24"/>
                <w:lang/>
              </w:rPr>
              <w:t>и</w:t>
            </w:r>
            <w:r w:rsidRPr="00437D6B">
              <w:rPr>
                <w:rFonts w:ascii="Times New Roman" w:eastAsia="Times New Roman" w:hAnsi="Times New Roman" w:cs="Times New Roman"/>
                <w:spacing w:val="-58"/>
                <w:sz w:val="24"/>
                <w:lang/>
              </w:rPr>
              <w:t xml:space="preserve"> </w:t>
            </w:r>
            <w:r w:rsidRPr="00437D6B">
              <w:rPr>
                <w:rFonts w:ascii="Times New Roman" w:eastAsia="Times New Roman" w:hAnsi="Times New Roman" w:cs="Times New Roman"/>
                <w:sz w:val="24"/>
                <w:lang/>
              </w:rPr>
              <w:t>равноправности</w:t>
            </w:r>
            <w:r w:rsidRPr="00437D6B">
              <w:rPr>
                <w:rFonts w:ascii="Times New Roman" w:eastAsia="Times New Roman" w:hAnsi="Times New Roman" w:cs="Times New Roman"/>
                <w:spacing w:val="-2"/>
                <w:sz w:val="24"/>
                <w:lang/>
              </w:rPr>
              <w:t xml:space="preserve"> </w:t>
            </w:r>
            <w:r w:rsidRPr="00437D6B">
              <w:rPr>
                <w:rFonts w:ascii="Times New Roman" w:eastAsia="Times New Roman" w:hAnsi="Times New Roman" w:cs="Times New Roman"/>
                <w:sz w:val="24"/>
                <w:lang/>
              </w:rPr>
              <w:t>полова</w:t>
            </w:r>
          </w:p>
          <w:p w:rsidR="003B25DB" w:rsidRDefault="004638A4" w:rsidP="004638A4">
            <w:pPr>
              <w:widowControl w:val="0"/>
              <w:autoSpaceDE w:val="0"/>
              <w:autoSpaceDN w:val="0"/>
              <w:spacing w:after="0" w:line="276" w:lineRule="auto"/>
              <w:ind w:right="95"/>
              <w:jc w:val="both"/>
              <w:rPr>
                <w:rFonts w:ascii="Times New Roman" w:eastAsia="Times New Roman" w:hAnsi="Times New Roman" w:cs="Times New Roman"/>
                <w:spacing w:val="-57"/>
                <w:sz w:val="24"/>
                <w:lang/>
              </w:rPr>
            </w:pPr>
            <w:r w:rsidRPr="00437D6B">
              <w:rPr>
                <w:rFonts w:ascii="Times New Roman" w:eastAsia="Times New Roman" w:hAnsi="Times New Roman" w:cs="Times New Roman"/>
                <w:sz w:val="24"/>
                <w:lang/>
              </w:rPr>
              <w:t>Целокупна медијска слика доводи</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жене</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у</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неравноправан</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положај.</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Сексуализација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женског</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тела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је</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толико</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доминантна,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да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је</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она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преузела примат и на друштвеним</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мрежама.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У</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кометарима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вести,</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односно медијских садржаја јасно</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се</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може</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видети,</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да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конзументи</w:t>
            </w:r>
            <w:r w:rsidRPr="00437D6B">
              <w:rPr>
                <w:rFonts w:ascii="Times New Roman" w:eastAsia="Times New Roman" w:hAnsi="Times New Roman" w:cs="Times New Roman"/>
                <w:spacing w:val="-57"/>
                <w:sz w:val="24"/>
                <w:lang/>
              </w:rPr>
              <w:t xml:space="preserve"> </w:t>
            </w:r>
            <w:r w:rsidR="003B25DB">
              <w:rPr>
                <w:rFonts w:ascii="Times New Roman" w:eastAsia="Times New Roman" w:hAnsi="Times New Roman" w:cs="Times New Roman"/>
                <w:spacing w:val="-57"/>
                <w:sz w:val="24"/>
                <w:lang/>
              </w:rPr>
              <w:t xml:space="preserve"> </w:t>
            </w:r>
          </w:p>
          <w:p w:rsidR="004638A4" w:rsidRPr="00437D6B" w:rsidRDefault="004638A4" w:rsidP="004638A4">
            <w:pPr>
              <w:widowControl w:val="0"/>
              <w:autoSpaceDE w:val="0"/>
              <w:autoSpaceDN w:val="0"/>
              <w:spacing w:after="0" w:line="276" w:lineRule="auto"/>
              <w:ind w:right="95"/>
              <w:jc w:val="both"/>
              <w:rPr>
                <w:rFonts w:ascii="Times New Roman" w:eastAsia="Times New Roman" w:hAnsi="Times New Roman" w:cs="Times New Roman"/>
                <w:sz w:val="24"/>
                <w:lang/>
              </w:rPr>
            </w:pPr>
            <w:r w:rsidRPr="00437D6B">
              <w:rPr>
                <w:rFonts w:ascii="Times New Roman" w:eastAsia="Times New Roman" w:hAnsi="Times New Roman" w:cs="Times New Roman"/>
                <w:sz w:val="24"/>
                <w:lang/>
              </w:rPr>
              <w:t>оваквог</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садржаја,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без</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обзира</w:t>
            </w:r>
            <w:r w:rsidRPr="00437D6B">
              <w:rPr>
                <w:rFonts w:ascii="Times New Roman" w:eastAsia="Times New Roman" w:hAnsi="Times New Roman" w:cs="Times New Roman"/>
                <w:spacing w:val="60"/>
                <w:sz w:val="24"/>
                <w:lang/>
              </w:rPr>
              <w:t xml:space="preserve"> </w:t>
            </w:r>
            <w:r w:rsidRPr="00437D6B">
              <w:rPr>
                <w:rFonts w:ascii="Times New Roman" w:eastAsia="Times New Roman" w:hAnsi="Times New Roman" w:cs="Times New Roman"/>
                <w:sz w:val="24"/>
                <w:lang/>
              </w:rPr>
              <w:t>на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пол,</w:t>
            </w:r>
            <w:r w:rsidRPr="00437D6B">
              <w:rPr>
                <w:rFonts w:ascii="Times New Roman" w:eastAsia="Times New Roman" w:hAnsi="Times New Roman" w:cs="Times New Roman"/>
                <w:spacing w:val="41"/>
                <w:sz w:val="24"/>
                <w:lang/>
              </w:rPr>
              <w:t xml:space="preserve"> </w:t>
            </w:r>
            <w:r w:rsidRPr="00437D6B">
              <w:rPr>
                <w:rFonts w:ascii="Times New Roman" w:eastAsia="Times New Roman" w:hAnsi="Times New Roman" w:cs="Times New Roman"/>
                <w:sz w:val="24"/>
                <w:lang/>
              </w:rPr>
              <w:t>изражавају</w:t>
            </w:r>
            <w:r w:rsidRPr="00437D6B">
              <w:rPr>
                <w:rFonts w:ascii="Times New Roman" w:eastAsia="Times New Roman" w:hAnsi="Times New Roman" w:cs="Times New Roman"/>
                <w:spacing w:val="43"/>
                <w:sz w:val="24"/>
                <w:lang/>
              </w:rPr>
              <w:t xml:space="preserve"> </w:t>
            </w:r>
            <w:r w:rsidRPr="00437D6B">
              <w:rPr>
                <w:rFonts w:ascii="Times New Roman" w:eastAsia="Times New Roman" w:hAnsi="Times New Roman" w:cs="Times New Roman"/>
                <w:sz w:val="24"/>
                <w:lang/>
              </w:rPr>
              <w:t>висок</w:t>
            </w:r>
            <w:r w:rsidRPr="00437D6B">
              <w:rPr>
                <w:rFonts w:ascii="Times New Roman" w:eastAsia="Times New Roman" w:hAnsi="Times New Roman" w:cs="Times New Roman"/>
                <w:spacing w:val="41"/>
                <w:sz w:val="24"/>
                <w:lang/>
              </w:rPr>
              <w:t xml:space="preserve"> </w:t>
            </w:r>
            <w:r w:rsidRPr="00437D6B">
              <w:rPr>
                <w:rFonts w:ascii="Times New Roman" w:eastAsia="Times New Roman" w:hAnsi="Times New Roman" w:cs="Times New Roman"/>
                <w:sz w:val="24"/>
                <w:lang/>
              </w:rPr>
              <w:t>степен</w:t>
            </w:r>
          </w:p>
          <w:p w:rsidR="004638A4" w:rsidRPr="003B25DB" w:rsidRDefault="004638A4" w:rsidP="004638A4">
            <w:pPr>
              <w:widowControl w:val="0"/>
              <w:autoSpaceDE w:val="0"/>
              <w:autoSpaceDN w:val="0"/>
              <w:spacing w:after="0" w:line="240" w:lineRule="auto"/>
              <w:jc w:val="both"/>
              <w:rPr>
                <w:rFonts w:ascii="Times New Roman" w:eastAsia="Times New Roman" w:hAnsi="Times New Roman" w:cs="Times New Roman"/>
                <w:sz w:val="24"/>
                <w:lang/>
              </w:rPr>
            </w:pPr>
            <w:proofErr w:type="gramStart"/>
            <w:r w:rsidRPr="004638A4">
              <w:rPr>
                <w:rFonts w:ascii="Times New Roman" w:eastAsia="Times New Roman" w:hAnsi="Times New Roman" w:cs="Times New Roman"/>
                <w:sz w:val="24"/>
              </w:rPr>
              <w:t>мизогеног</w:t>
            </w:r>
            <w:proofErr w:type="gramEnd"/>
            <w:r w:rsidRPr="004638A4">
              <w:rPr>
                <w:rFonts w:ascii="Times New Roman" w:eastAsia="Times New Roman" w:hAnsi="Times New Roman" w:cs="Times New Roman"/>
                <w:spacing w:val="-6"/>
                <w:sz w:val="24"/>
              </w:rPr>
              <w:t xml:space="preserve"> </w:t>
            </w:r>
            <w:r w:rsidRPr="004638A4">
              <w:rPr>
                <w:rFonts w:ascii="Times New Roman" w:eastAsia="Times New Roman" w:hAnsi="Times New Roman" w:cs="Times New Roman"/>
                <w:sz w:val="24"/>
              </w:rPr>
              <w:t>понашања.</w:t>
            </w:r>
            <w:r w:rsidR="003B25DB">
              <w:rPr>
                <w:rFonts w:ascii="Times New Roman" w:eastAsia="Times New Roman" w:hAnsi="Times New Roman" w:cs="Times New Roman"/>
                <w:sz w:val="24"/>
                <w:lang/>
              </w:rPr>
              <w:t xml:space="preserve"> </w:t>
            </w:r>
          </w:p>
        </w:tc>
        <w:tc>
          <w:tcPr>
            <w:tcW w:w="3870" w:type="dxa"/>
          </w:tcPr>
          <w:p w:rsidR="004638A4" w:rsidRPr="00437D6B" w:rsidRDefault="004638A4" w:rsidP="004638A4">
            <w:pPr>
              <w:widowControl w:val="0"/>
              <w:autoSpaceDE w:val="0"/>
              <w:autoSpaceDN w:val="0"/>
              <w:spacing w:after="0" w:line="276" w:lineRule="auto"/>
              <w:ind w:right="93"/>
              <w:jc w:val="both"/>
              <w:rPr>
                <w:rFonts w:ascii="Times New Roman" w:eastAsia="Times New Roman" w:hAnsi="Times New Roman" w:cs="Times New Roman"/>
                <w:sz w:val="24"/>
                <w:lang/>
              </w:rPr>
            </w:pPr>
            <w:r w:rsidRPr="00437D6B">
              <w:rPr>
                <w:rFonts w:ascii="Times New Roman" w:eastAsia="Times New Roman" w:hAnsi="Times New Roman" w:cs="Times New Roman"/>
                <w:sz w:val="24"/>
                <w:lang/>
              </w:rPr>
              <w:t>Проценат</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грађана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и</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грађанки</w:t>
            </w:r>
            <w:r w:rsidRPr="00437D6B">
              <w:rPr>
                <w:rFonts w:ascii="Times New Roman" w:eastAsia="Times New Roman" w:hAnsi="Times New Roman" w:cs="Times New Roman"/>
                <w:spacing w:val="-57"/>
                <w:sz w:val="24"/>
                <w:lang/>
              </w:rPr>
              <w:t xml:space="preserve"> </w:t>
            </w:r>
            <w:r w:rsidRPr="00437D6B">
              <w:rPr>
                <w:rFonts w:ascii="Times New Roman" w:eastAsia="Times New Roman" w:hAnsi="Times New Roman" w:cs="Times New Roman"/>
                <w:sz w:val="24"/>
                <w:lang/>
              </w:rPr>
              <w:t>ЈЛС</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оптерећених</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родним</w:t>
            </w:r>
            <w:r w:rsidRPr="00437D6B">
              <w:rPr>
                <w:rFonts w:ascii="Times New Roman" w:eastAsia="Times New Roman" w:hAnsi="Times New Roman" w:cs="Times New Roman"/>
                <w:spacing w:val="-57"/>
                <w:sz w:val="24"/>
                <w:lang/>
              </w:rPr>
              <w:t xml:space="preserve"> </w:t>
            </w:r>
            <w:r w:rsidRPr="00437D6B">
              <w:rPr>
                <w:rFonts w:ascii="Times New Roman" w:eastAsia="Times New Roman" w:hAnsi="Times New Roman" w:cs="Times New Roman"/>
                <w:sz w:val="24"/>
                <w:lang/>
              </w:rPr>
              <w:t>предрасудама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смањује</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се</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за</w:t>
            </w:r>
            <w:r w:rsidRPr="00437D6B">
              <w:rPr>
                <w:rFonts w:ascii="Times New Roman" w:eastAsia="Times New Roman" w:hAnsi="Times New Roman" w:cs="Times New Roman"/>
                <w:spacing w:val="-57"/>
                <w:sz w:val="24"/>
                <w:lang/>
              </w:rPr>
              <w:t xml:space="preserve"> </w:t>
            </w:r>
            <w:r w:rsidRPr="00437D6B">
              <w:rPr>
                <w:rFonts w:ascii="Times New Roman" w:eastAsia="Times New Roman" w:hAnsi="Times New Roman" w:cs="Times New Roman"/>
                <w:sz w:val="24"/>
                <w:lang/>
              </w:rPr>
              <w:t>најмање</w:t>
            </w:r>
            <w:r w:rsidRPr="00437D6B">
              <w:rPr>
                <w:rFonts w:ascii="Times New Roman" w:eastAsia="Times New Roman" w:hAnsi="Times New Roman" w:cs="Times New Roman"/>
                <w:spacing w:val="49"/>
                <w:sz w:val="24"/>
                <w:lang/>
              </w:rPr>
              <w:t xml:space="preserve"> </w:t>
            </w:r>
            <w:r w:rsidRPr="00437D6B">
              <w:rPr>
                <w:rFonts w:ascii="Times New Roman" w:eastAsia="Times New Roman" w:hAnsi="Times New Roman" w:cs="Times New Roman"/>
                <w:sz w:val="24"/>
                <w:lang/>
              </w:rPr>
              <w:t>15</w:t>
            </w:r>
            <w:r w:rsidRPr="00437D6B">
              <w:rPr>
                <w:rFonts w:ascii="Times New Roman" w:eastAsia="Times New Roman" w:hAnsi="Times New Roman" w:cs="Times New Roman"/>
                <w:spacing w:val="48"/>
                <w:sz w:val="24"/>
                <w:lang/>
              </w:rPr>
              <w:t xml:space="preserve"> </w:t>
            </w:r>
            <w:r w:rsidRPr="00437D6B">
              <w:rPr>
                <w:rFonts w:ascii="Times New Roman" w:eastAsia="Times New Roman" w:hAnsi="Times New Roman" w:cs="Times New Roman"/>
                <w:sz w:val="24"/>
                <w:lang/>
              </w:rPr>
              <w:t>процентних</w:t>
            </w:r>
            <w:r w:rsidRPr="00437D6B">
              <w:rPr>
                <w:rFonts w:ascii="Times New Roman" w:eastAsia="Times New Roman" w:hAnsi="Times New Roman" w:cs="Times New Roman"/>
                <w:spacing w:val="48"/>
                <w:sz w:val="24"/>
                <w:lang/>
              </w:rPr>
              <w:t xml:space="preserve"> </w:t>
            </w:r>
            <w:r w:rsidRPr="00437D6B">
              <w:rPr>
                <w:rFonts w:ascii="Times New Roman" w:eastAsia="Times New Roman" w:hAnsi="Times New Roman" w:cs="Times New Roman"/>
                <w:sz w:val="24"/>
                <w:lang/>
              </w:rPr>
              <w:t>поена</w:t>
            </w:r>
            <w:r w:rsidRPr="00437D6B">
              <w:rPr>
                <w:rFonts w:ascii="Times New Roman" w:eastAsia="Times New Roman" w:hAnsi="Times New Roman" w:cs="Times New Roman"/>
                <w:spacing w:val="-57"/>
                <w:sz w:val="24"/>
                <w:lang/>
              </w:rPr>
              <w:t xml:space="preserve"> </w:t>
            </w:r>
            <w:r w:rsidRPr="00437D6B">
              <w:rPr>
                <w:rFonts w:ascii="Times New Roman" w:eastAsia="Times New Roman" w:hAnsi="Times New Roman" w:cs="Times New Roman"/>
                <w:sz w:val="24"/>
                <w:lang/>
              </w:rPr>
              <w:t>у</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годинама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реализације</w:t>
            </w:r>
            <w:r w:rsidRPr="00437D6B">
              <w:rPr>
                <w:rFonts w:ascii="Times New Roman" w:eastAsia="Times New Roman" w:hAnsi="Times New Roman" w:cs="Times New Roman"/>
                <w:spacing w:val="60"/>
                <w:sz w:val="24"/>
                <w:lang/>
              </w:rPr>
              <w:t xml:space="preserve"> </w:t>
            </w:r>
            <w:r w:rsidRPr="00437D6B">
              <w:rPr>
                <w:rFonts w:ascii="Times New Roman" w:eastAsia="Times New Roman" w:hAnsi="Times New Roman" w:cs="Times New Roman"/>
                <w:sz w:val="24"/>
                <w:lang/>
              </w:rPr>
              <w:t>ЛАП</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за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родну</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равноправност</w:t>
            </w:r>
          </w:p>
        </w:tc>
        <w:tc>
          <w:tcPr>
            <w:tcW w:w="2160" w:type="dxa"/>
          </w:tcPr>
          <w:p w:rsidR="004638A4" w:rsidRPr="004638A4" w:rsidRDefault="004638A4" w:rsidP="004638A4">
            <w:pPr>
              <w:widowControl w:val="0"/>
              <w:tabs>
                <w:tab w:val="left" w:pos="2407"/>
              </w:tabs>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Извештај</w:t>
            </w:r>
            <w:r w:rsidRPr="004638A4">
              <w:rPr>
                <w:rFonts w:ascii="Times New Roman" w:eastAsia="Times New Roman" w:hAnsi="Times New Roman" w:cs="Times New Roman"/>
                <w:sz w:val="24"/>
              </w:rPr>
              <w:tab/>
              <w:t>о</w:t>
            </w:r>
          </w:p>
          <w:p w:rsidR="004638A4" w:rsidRPr="004638A4" w:rsidRDefault="004638A4" w:rsidP="004638A4">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реализацији</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ЛАП</w:t>
            </w:r>
          </w:p>
        </w:tc>
      </w:tr>
      <w:tr w:rsidR="004638A4" w:rsidRPr="004638A4" w:rsidTr="004879A1">
        <w:trPr>
          <w:trHeight w:val="1587"/>
        </w:trPr>
        <w:tc>
          <w:tcPr>
            <w:tcW w:w="4429" w:type="dxa"/>
          </w:tcPr>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26"/>
              </w:rPr>
            </w:pP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29"/>
              </w:rPr>
            </w:pP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Мера 1.2.1.</w:t>
            </w:r>
          </w:p>
        </w:tc>
        <w:tc>
          <w:tcPr>
            <w:tcW w:w="10624" w:type="dxa"/>
            <w:gridSpan w:val="3"/>
          </w:tcPr>
          <w:p w:rsidR="004638A4" w:rsidRPr="004638A4" w:rsidRDefault="004638A4" w:rsidP="003B25DB">
            <w:pPr>
              <w:widowControl w:val="0"/>
              <w:autoSpaceDE w:val="0"/>
              <w:autoSpaceDN w:val="0"/>
              <w:spacing w:after="0" w:line="276" w:lineRule="auto"/>
              <w:ind w:right="94"/>
              <w:jc w:val="both"/>
              <w:rPr>
                <w:rFonts w:ascii="Times New Roman" w:eastAsia="Times New Roman" w:hAnsi="Times New Roman" w:cs="Times New Roman"/>
                <w:sz w:val="24"/>
              </w:rPr>
            </w:pPr>
            <w:r w:rsidRPr="004638A4">
              <w:rPr>
                <w:rFonts w:ascii="Times New Roman" w:eastAsia="Times New Roman" w:hAnsi="Times New Roman" w:cs="Times New Roman"/>
                <w:sz w:val="24"/>
              </w:rPr>
              <w:t>Континуирано вођење медијских и информативних кампања о узроцима и последицама родно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засноване дискриминације и механизмима заштите, укључујући и заштиту од вишеструке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дискриминације,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кампања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заговарање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равноправности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уз</w:t>
            </w:r>
            <w:r w:rsidRPr="004638A4">
              <w:rPr>
                <w:rFonts w:ascii="Times New Roman" w:eastAsia="Times New Roman" w:hAnsi="Times New Roman" w:cs="Times New Roman"/>
                <w:spacing w:val="14"/>
                <w:sz w:val="24"/>
              </w:rPr>
              <w:t xml:space="preserve"> </w:t>
            </w:r>
            <w:r w:rsidRPr="004638A4">
              <w:rPr>
                <w:rFonts w:ascii="Times New Roman" w:eastAsia="Times New Roman" w:hAnsi="Times New Roman" w:cs="Times New Roman"/>
                <w:sz w:val="24"/>
              </w:rPr>
              <w:t>промоцију</w:t>
            </w:r>
            <w:r w:rsidRPr="004638A4">
              <w:rPr>
                <w:rFonts w:ascii="Times New Roman" w:eastAsia="Times New Roman" w:hAnsi="Times New Roman" w:cs="Times New Roman"/>
                <w:spacing w:val="16"/>
                <w:sz w:val="24"/>
              </w:rPr>
              <w:t xml:space="preserve"> </w:t>
            </w:r>
            <w:r w:rsidRPr="004638A4">
              <w:rPr>
                <w:rFonts w:ascii="Times New Roman" w:eastAsia="Times New Roman" w:hAnsi="Times New Roman" w:cs="Times New Roman"/>
                <w:sz w:val="24"/>
              </w:rPr>
              <w:t>примера</w:t>
            </w:r>
            <w:r w:rsidRPr="004638A4">
              <w:rPr>
                <w:rFonts w:ascii="Times New Roman" w:eastAsia="Times New Roman" w:hAnsi="Times New Roman" w:cs="Times New Roman"/>
                <w:spacing w:val="15"/>
                <w:sz w:val="24"/>
              </w:rPr>
              <w:t xml:space="preserve"> </w:t>
            </w:r>
            <w:r w:rsidRPr="004638A4">
              <w:rPr>
                <w:rFonts w:ascii="Times New Roman" w:eastAsia="Times New Roman" w:hAnsi="Times New Roman" w:cs="Times New Roman"/>
                <w:sz w:val="24"/>
              </w:rPr>
              <w:t>добрих</w:t>
            </w:r>
            <w:r w:rsidRPr="004638A4">
              <w:rPr>
                <w:rFonts w:ascii="Times New Roman" w:eastAsia="Times New Roman" w:hAnsi="Times New Roman" w:cs="Times New Roman"/>
                <w:spacing w:val="13"/>
                <w:sz w:val="24"/>
              </w:rPr>
              <w:t xml:space="preserve"> </w:t>
            </w:r>
            <w:r w:rsidRPr="004638A4">
              <w:rPr>
                <w:rFonts w:ascii="Times New Roman" w:eastAsia="Times New Roman" w:hAnsi="Times New Roman" w:cs="Times New Roman"/>
                <w:sz w:val="24"/>
              </w:rPr>
              <w:t>пракси</w:t>
            </w:r>
            <w:r w:rsidRPr="004638A4">
              <w:rPr>
                <w:rFonts w:ascii="Times New Roman" w:eastAsia="Times New Roman" w:hAnsi="Times New Roman" w:cs="Times New Roman"/>
                <w:spacing w:val="14"/>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4"/>
                <w:sz w:val="24"/>
              </w:rPr>
              <w:t xml:space="preserve"> </w:t>
            </w:r>
            <w:r w:rsidRPr="004638A4">
              <w:rPr>
                <w:rFonts w:ascii="Times New Roman" w:eastAsia="Times New Roman" w:hAnsi="Times New Roman" w:cs="Times New Roman"/>
                <w:sz w:val="24"/>
              </w:rPr>
              <w:t>Европске</w:t>
            </w:r>
            <w:r w:rsidRPr="004638A4">
              <w:rPr>
                <w:rFonts w:ascii="Times New Roman" w:eastAsia="Times New Roman" w:hAnsi="Times New Roman" w:cs="Times New Roman"/>
                <w:spacing w:val="15"/>
                <w:sz w:val="24"/>
              </w:rPr>
              <w:t xml:space="preserve"> </w:t>
            </w:r>
            <w:r w:rsidRPr="004638A4">
              <w:rPr>
                <w:rFonts w:ascii="Times New Roman" w:eastAsia="Times New Roman" w:hAnsi="Times New Roman" w:cs="Times New Roman"/>
                <w:sz w:val="24"/>
              </w:rPr>
              <w:t>повеље</w:t>
            </w:r>
            <w:r w:rsidRPr="004638A4">
              <w:rPr>
                <w:rFonts w:ascii="Times New Roman" w:eastAsia="Times New Roman" w:hAnsi="Times New Roman" w:cs="Times New Roman"/>
                <w:spacing w:val="15"/>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14"/>
                <w:sz w:val="24"/>
              </w:rPr>
              <w:t xml:space="preserve"> </w:t>
            </w:r>
            <w:r w:rsidRPr="004638A4">
              <w:rPr>
                <w:rFonts w:ascii="Times New Roman" w:eastAsia="Times New Roman" w:hAnsi="Times New Roman" w:cs="Times New Roman"/>
                <w:sz w:val="24"/>
              </w:rPr>
              <w:t>родној</w:t>
            </w:r>
            <w:r w:rsidR="003B25DB">
              <w:rPr>
                <w:rFonts w:ascii="Times New Roman" w:eastAsia="Times New Roman" w:hAnsi="Times New Roman" w:cs="Times New Roman"/>
                <w:sz w:val="24"/>
                <w:lang/>
              </w:rPr>
              <w:t xml:space="preserve"> </w:t>
            </w:r>
            <w:r w:rsidRPr="004638A4">
              <w:rPr>
                <w:rFonts w:ascii="Times New Roman" w:eastAsia="Times New Roman" w:hAnsi="Times New Roman" w:cs="Times New Roman"/>
                <w:sz w:val="24"/>
              </w:rPr>
              <w:t>равноправности</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на</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локалном</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нивоу</w:t>
            </w:r>
          </w:p>
        </w:tc>
      </w:tr>
      <w:tr w:rsidR="004638A4" w:rsidRPr="004638A4" w:rsidTr="004879A1">
        <w:trPr>
          <w:trHeight w:val="317"/>
        </w:trPr>
        <w:tc>
          <w:tcPr>
            <w:tcW w:w="4429" w:type="dxa"/>
            <w:shd w:val="clear" w:color="auto" w:fill="FFFF00"/>
          </w:tcPr>
          <w:p w:rsidR="0041582E" w:rsidRDefault="0041582E" w:rsidP="004638A4">
            <w:pPr>
              <w:widowControl w:val="0"/>
              <w:autoSpaceDE w:val="0"/>
              <w:autoSpaceDN w:val="0"/>
              <w:spacing w:after="0" w:line="274" w:lineRule="exact"/>
              <w:rPr>
                <w:rFonts w:ascii="Times New Roman" w:eastAsia="Times New Roman" w:hAnsi="Times New Roman" w:cs="Times New Roman"/>
                <w:sz w:val="24"/>
                <w:lang/>
              </w:rPr>
            </w:pPr>
          </w:p>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4594" w:type="dxa"/>
            <w:shd w:val="clear" w:color="auto" w:fill="FFFF00"/>
          </w:tcPr>
          <w:p w:rsidR="0041582E" w:rsidRDefault="0041582E" w:rsidP="004638A4">
            <w:pPr>
              <w:widowControl w:val="0"/>
              <w:autoSpaceDE w:val="0"/>
              <w:autoSpaceDN w:val="0"/>
              <w:spacing w:after="0" w:line="274" w:lineRule="exact"/>
              <w:rPr>
                <w:rFonts w:ascii="Times New Roman" w:eastAsia="Times New Roman" w:hAnsi="Times New Roman" w:cs="Times New Roman"/>
                <w:sz w:val="24"/>
                <w:lang/>
              </w:rPr>
            </w:pPr>
          </w:p>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Почетна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3870" w:type="dxa"/>
            <w:shd w:val="clear" w:color="auto" w:fill="FFFF00"/>
          </w:tcPr>
          <w:p w:rsidR="0041582E" w:rsidRDefault="0041582E" w:rsidP="004638A4">
            <w:pPr>
              <w:widowControl w:val="0"/>
              <w:autoSpaceDE w:val="0"/>
              <w:autoSpaceDN w:val="0"/>
              <w:spacing w:after="0" w:line="274" w:lineRule="exact"/>
              <w:rPr>
                <w:rFonts w:ascii="Times New Roman" w:eastAsia="Times New Roman" w:hAnsi="Times New Roman" w:cs="Times New Roman"/>
                <w:sz w:val="24"/>
                <w:lang/>
              </w:rPr>
            </w:pPr>
          </w:p>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Циљна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2160" w:type="dxa"/>
            <w:shd w:val="clear" w:color="auto" w:fill="FFFF00"/>
          </w:tcPr>
          <w:p w:rsidR="0041582E" w:rsidRDefault="0041582E" w:rsidP="004638A4">
            <w:pPr>
              <w:widowControl w:val="0"/>
              <w:autoSpaceDE w:val="0"/>
              <w:autoSpaceDN w:val="0"/>
              <w:spacing w:after="0" w:line="274" w:lineRule="exact"/>
              <w:rPr>
                <w:rFonts w:ascii="Times New Roman" w:eastAsia="Times New Roman" w:hAnsi="Times New Roman" w:cs="Times New Roman"/>
                <w:sz w:val="24"/>
                <w:lang/>
              </w:rPr>
            </w:pPr>
          </w:p>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Извор</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потврде</w:t>
            </w:r>
          </w:p>
        </w:tc>
      </w:tr>
      <w:tr w:rsidR="004879A1" w:rsidRPr="004638A4" w:rsidTr="004879A1">
        <w:trPr>
          <w:trHeight w:val="1596"/>
        </w:trPr>
        <w:tc>
          <w:tcPr>
            <w:tcW w:w="4429" w:type="dxa"/>
          </w:tcPr>
          <w:p w:rsidR="004879A1" w:rsidRPr="004638A4" w:rsidRDefault="004879A1" w:rsidP="004638A4">
            <w:pPr>
              <w:widowControl w:val="0"/>
              <w:autoSpaceDE w:val="0"/>
              <w:autoSpaceDN w:val="0"/>
              <w:spacing w:after="0" w:line="276" w:lineRule="auto"/>
              <w:ind w:right="97"/>
              <w:jc w:val="both"/>
              <w:rPr>
                <w:rFonts w:ascii="Times New Roman" w:eastAsia="Times New Roman" w:hAnsi="Times New Roman" w:cs="Times New Roman"/>
                <w:sz w:val="24"/>
              </w:rPr>
            </w:pPr>
            <w:r w:rsidRPr="004638A4">
              <w:rPr>
                <w:rFonts w:ascii="Times New Roman" w:eastAsia="Times New Roman" w:hAnsi="Times New Roman" w:cs="Times New Roman"/>
                <w:sz w:val="24"/>
              </w:rPr>
              <w:lastRenderedPageBreak/>
              <w:t>Организоване медијске и информативне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кампање</w:t>
            </w:r>
            <w:r w:rsidRPr="004638A4">
              <w:rPr>
                <w:rFonts w:ascii="Times New Roman" w:eastAsia="Times New Roman" w:hAnsi="Times New Roman" w:cs="Times New Roman"/>
                <w:spacing w:val="4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38"/>
                <w:sz w:val="24"/>
              </w:rPr>
              <w:t xml:space="preserve"> </w:t>
            </w:r>
            <w:r w:rsidRPr="004638A4">
              <w:rPr>
                <w:rFonts w:ascii="Times New Roman" w:eastAsia="Times New Roman" w:hAnsi="Times New Roman" w:cs="Times New Roman"/>
                <w:sz w:val="24"/>
              </w:rPr>
              <w:t>промоције</w:t>
            </w:r>
            <w:r w:rsidRPr="004638A4">
              <w:rPr>
                <w:rFonts w:ascii="Times New Roman" w:eastAsia="Times New Roman" w:hAnsi="Times New Roman" w:cs="Times New Roman"/>
                <w:spacing w:val="40"/>
                <w:sz w:val="24"/>
              </w:rPr>
              <w:t xml:space="preserve"> </w:t>
            </w:r>
            <w:r w:rsidRPr="004638A4">
              <w:rPr>
                <w:rFonts w:ascii="Times New Roman" w:eastAsia="Times New Roman" w:hAnsi="Times New Roman" w:cs="Times New Roman"/>
                <w:sz w:val="24"/>
              </w:rPr>
              <w:t>Европске</w:t>
            </w:r>
            <w:r w:rsidRPr="004638A4">
              <w:rPr>
                <w:rFonts w:ascii="Times New Roman" w:eastAsia="Times New Roman" w:hAnsi="Times New Roman" w:cs="Times New Roman"/>
                <w:spacing w:val="41"/>
                <w:sz w:val="24"/>
              </w:rPr>
              <w:t xml:space="preserve"> </w:t>
            </w:r>
            <w:r w:rsidRPr="004638A4">
              <w:rPr>
                <w:rFonts w:ascii="Times New Roman" w:eastAsia="Times New Roman" w:hAnsi="Times New Roman" w:cs="Times New Roman"/>
                <w:sz w:val="24"/>
              </w:rPr>
              <w:t>повеље</w:t>
            </w:r>
            <w:r w:rsidRPr="004638A4">
              <w:rPr>
                <w:rFonts w:ascii="Times New Roman" w:eastAsia="Times New Roman" w:hAnsi="Times New Roman" w:cs="Times New Roman"/>
                <w:spacing w:val="-58"/>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15"/>
                <w:sz w:val="24"/>
              </w:rPr>
              <w:t xml:space="preserve"> </w:t>
            </w:r>
            <w:r w:rsidRPr="004638A4">
              <w:rPr>
                <w:rFonts w:ascii="Times New Roman" w:eastAsia="Times New Roman" w:hAnsi="Times New Roman" w:cs="Times New Roman"/>
                <w:sz w:val="24"/>
              </w:rPr>
              <w:t>родној</w:t>
            </w:r>
            <w:r w:rsidRPr="004638A4">
              <w:rPr>
                <w:rFonts w:ascii="Times New Roman" w:eastAsia="Times New Roman" w:hAnsi="Times New Roman" w:cs="Times New Roman"/>
                <w:spacing w:val="15"/>
                <w:sz w:val="24"/>
              </w:rPr>
              <w:t xml:space="preserve"> </w:t>
            </w:r>
            <w:r w:rsidRPr="004638A4">
              <w:rPr>
                <w:rFonts w:ascii="Times New Roman" w:eastAsia="Times New Roman" w:hAnsi="Times New Roman" w:cs="Times New Roman"/>
                <w:sz w:val="24"/>
              </w:rPr>
              <w:t>равноправности</w:t>
            </w:r>
            <w:r w:rsidRPr="004638A4">
              <w:rPr>
                <w:rFonts w:ascii="Times New Roman" w:eastAsia="Times New Roman" w:hAnsi="Times New Roman" w:cs="Times New Roman"/>
                <w:spacing w:val="14"/>
                <w:sz w:val="24"/>
              </w:rPr>
              <w:t xml:space="preserve"> </w:t>
            </w:r>
            <w:r w:rsidRPr="004638A4">
              <w:rPr>
                <w:rFonts w:ascii="Times New Roman" w:eastAsia="Times New Roman" w:hAnsi="Times New Roman" w:cs="Times New Roman"/>
                <w:sz w:val="24"/>
              </w:rPr>
              <w:t>на</w:t>
            </w:r>
            <w:r w:rsidRPr="004638A4">
              <w:rPr>
                <w:rFonts w:ascii="Times New Roman" w:eastAsia="Times New Roman" w:hAnsi="Times New Roman" w:cs="Times New Roman"/>
                <w:spacing w:val="15"/>
                <w:sz w:val="24"/>
              </w:rPr>
              <w:t xml:space="preserve"> </w:t>
            </w:r>
            <w:r w:rsidRPr="004638A4">
              <w:rPr>
                <w:rFonts w:ascii="Times New Roman" w:eastAsia="Times New Roman" w:hAnsi="Times New Roman" w:cs="Times New Roman"/>
                <w:sz w:val="24"/>
              </w:rPr>
              <w:t>локалном</w:t>
            </w:r>
          </w:p>
          <w:p w:rsidR="004879A1" w:rsidRPr="004638A4" w:rsidRDefault="004879A1"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нивоу</w:t>
            </w:r>
          </w:p>
        </w:tc>
        <w:tc>
          <w:tcPr>
            <w:tcW w:w="4594" w:type="dxa"/>
          </w:tcPr>
          <w:p w:rsidR="004879A1" w:rsidRPr="004638A4" w:rsidRDefault="004879A1" w:rsidP="0041582E">
            <w:pPr>
              <w:widowControl w:val="0"/>
              <w:autoSpaceDE w:val="0"/>
              <w:autoSpaceDN w:val="0"/>
              <w:spacing w:after="0" w:line="276" w:lineRule="auto"/>
              <w:ind w:right="96"/>
              <w:jc w:val="both"/>
              <w:rPr>
                <w:rFonts w:ascii="Times New Roman" w:eastAsia="Times New Roman" w:hAnsi="Times New Roman" w:cs="Times New Roman"/>
                <w:sz w:val="24"/>
              </w:rPr>
            </w:pPr>
            <w:r w:rsidRPr="004638A4">
              <w:rPr>
                <w:rFonts w:ascii="Times New Roman" w:eastAsia="Times New Roman" w:hAnsi="Times New Roman" w:cs="Times New Roman"/>
                <w:sz w:val="24"/>
              </w:rPr>
              <w:t>Усвојена Европска повеља о родној</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равноправности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на</w:t>
            </w:r>
            <w:r w:rsidRPr="004638A4">
              <w:rPr>
                <w:rFonts w:ascii="Times New Roman" w:eastAsia="Times New Roman" w:hAnsi="Times New Roman" w:cs="Times New Roman"/>
                <w:spacing w:val="61"/>
                <w:sz w:val="24"/>
              </w:rPr>
              <w:t xml:space="preserve"> </w:t>
            </w:r>
            <w:r w:rsidRPr="004638A4">
              <w:rPr>
                <w:rFonts w:ascii="Times New Roman" w:eastAsia="Times New Roman" w:hAnsi="Times New Roman" w:cs="Times New Roman"/>
                <w:sz w:val="24"/>
              </w:rPr>
              <w:t>локалном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нивоу.</w:t>
            </w:r>
            <w:r w:rsidRPr="004638A4">
              <w:rPr>
                <w:rFonts w:ascii="Times New Roman" w:eastAsia="Times New Roman" w:hAnsi="Times New Roman" w:cs="Times New Roman"/>
                <w:spacing w:val="41"/>
                <w:sz w:val="24"/>
              </w:rPr>
              <w:t xml:space="preserve"> </w:t>
            </w:r>
            <w:r w:rsidRPr="004638A4">
              <w:rPr>
                <w:rFonts w:ascii="Times New Roman" w:eastAsia="Times New Roman" w:hAnsi="Times New Roman" w:cs="Times New Roman"/>
                <w:sz w:val="24"/>
              </w:rPr>
              <w:t>Није</w:t>
            </w:r>
            <w:r w:rsidRPr="004638A4">
              <w:rPr>
                <w:rFonts w:ascii="Times New Roman" w:eastAsia="Times New Roman" w:hAnsi="Times New Roman" w:cs="Times New Roman"/>
                <w:spacing w:val="42"/>
                <w:sz w:val="24"/>
              </w:rPr>
              <w:t xml:space="preserve"> </w:t>
            </w:r>
            <w:r w:rsidRPr="004638A4">
              <w:rPr>
                <w:rFonts w:ascii="Times New Roman" w:eastAsia="Times New Roman" w:hAnsi="Times New Roman" w:cs="Times New Roman"/>
                <w:sz w:val="24"/>
              </w:rPr>
              <w:t>било</w:t>
            </w:r>
            <w:r w:rsidRPr="004638A4">
              <w:rPr>
                <w:rFonts w:ascii="Times New Roman" w:eastAsia="Times New Roman" w:hAnsi="Times New Roman" w:cs="Times New Roman"/>
                <w:spacing w:val="40"/>
                <w:sz w:val="24"/>
              </w:rPr>
              <w:t xml:space="preserve"> </w:t>
            </w:r>
            <w:r w:rsidRPr="004638A4">
              <w:rPr>
                <w:rFonts w:ascii="Times New Roman" w:eastAsia="Times New Roman" w:hAnsi="Times New Roman" w:cs="Times New Roman"/>
                <w:sz w:val="24"/>
              </w:rPr>
              <w:t>промотивних</w:t>
            </w:r>
            <w:r>
              <w:rPr>
                <w:rFonts w:ascii="Times New Roman" w:eastAsia="Times New Roman" w:hAnsi="Times New Roman" w:cs="Times New Roman"/>
                <w:sz w:val="24"/>
                <w:lang/>
              </w:rPr>
              <w:t xml:space="preserve"> </w:t>
            </w:r>
            <w:r w:rsidR="0041582E">
              <w:rPr>
                <w:rFonts w:ascii="Times New Roman" w:eastAsia="Times New Roman" w:hAnsi="Times New Roman" w:cs="Times New Roman"/>
                <w:sz w:val="24"/>
                <w:lang/>
              </w:rPr>
              <w:t xml:space="preserve"> </w:t>
            </w:r>
            <w:r w:rsidRPr="004638A4">
              <w:rPr>
                <w:rFonts w:ascii="Times New Roman" w:eastAsia="Times New Roman" w:hAnsi="Times New Roman" w:cs="Times New Roman"/>
                <w:sz w:val="24"/>
              </w:rPr>
              <w:t>активности</w:t>
            </w:r>
          </w:p>
        </w:tc>
        <w:tc>
          <w:tcPr>
            <w:tcW w:w="3870" w:type="dxa"/>
          </w:tcPr>
          <w:p w:rsidR="004879A1" w:rsidRPr="004638A4" w:rsidRDefault="004879A1" w:rsidP="0041582E">
            <w:pPr>
              <w:widowControl w:val="0"/>
              <w:tabs>
                <w:tab w:val="left" w:pos="1695"/>
                <w:tab w:val="left" w:pos="2654"/>
              </w:tabs>
              <w:autoSpaceDE w:val="0"/>
              <w:autoSpaceDN w:val="0"/>
              <w:spacing w:after="0" w:line="276" w:lineRule="auto"/>
              <w:ind w:right="96"/>
              <w:rPr>
                <w:rFonts w:ascii="Times New Roman" w:eastAsia="Times New Roman" w:hAnsi="Times New Roman" w:cs="Times New Roman"/>
                <w:sz w:val="24"/>
              </w:rPr>
            </w:pPr>
            <w:r w:rsidRPr="004638A4">
              <w:rPr>
                <w:rFonts w:ascii="Times New Roman" w:eastAsia="Times New Roman" w:hAnsi="Times New Roman" w:cs="Times New Roman"/>
                <w:sz w:val="24"/>
              </w:rPr>
              <w:t>Промовисана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начела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равноправности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Европска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повеље</w:t>
            </w:r>
            <w:r w:rsidR="0041582E">
              <w:rPr>
                <w:rFonts w:ascii="Times New Roman" w:eastAsia="Times New Roman" w:hAnsi="Times New Roman" w:cs="Times New Roman"/>
                <w:sz w:val="24"/>
                <w:lang/>
              </w:rPr>
              <w:t xml:space="preserve"> </w:t>
            </w:r>
            <w:r w:rsidRPr="004638A4">
              <w:rPr>
                <w:rFonts w:ascii="Times New Roman" w:eastAsia="Times New Roman" w:hAnsi="Times New Roman" w:cs="Times New Roman"/>
                <w:sz w:val="24"/>
              </w:rPr>
              <w:t>о</w:t>
            </w:r>
            <w:r w:rsidR="0041582E">
              <w:rPr>
                <w:rFonts w:ascii="Times New Roman" w:eastAsia="Times New Roman" w:hAnsi="Times New Roman" w:cs="Times New Roman"/>
                <w:sz w:val="24"/>
                <w:lang/>
              </w:rPr>
              <w:t xml:space="preserve"> </w:t>
            </w:r>
            <w:r w:rsidRPr="004638A4">
              <w:rPr>
                <w:rFonts w:ascii="Times New Roman" w:eastAsia="Times New Roman" w:hAnsi="Times New Roman" w:cs="Times New Roman"/>
                <w:spacing w:val="-1"/>
                <w:sz w:val="24"/>
              </w:rPr>
              <w:t>родној</w:t>
            </w:r>
            <w:r w:rsidR="0041582E">
              <w:rPr>
                <w:rFonts w:ascii="Times New Roman" w:eastAsia="Times New Roman" w:hAnsi="Times New Roman" w:cs="Times New Roman"/>
                <w:spacing w:val="-1"/>
                <w:sz w:val="24"/>
                <w:lang/>
              </w:rPr>
              <w:t xml:space="preserve"> </w:t>
            </w:r>
            <w:r w:rsidRPr="004638A4">
              <w:rPr>
                <w:rFonts w:ascii="Times New Roman" w:eastAsia="Times New Roman" w:hAnsi="Times New Roman" w:cs="Times New Roman"/>
                <w:sz w:val="24"/>
              </w:rPr>
              <w:t>равноправности</w:t>
            </w:r>
            <w:r w:rsidRPr="004638A4">
              <w:rPr>
                <w:rFonts w:ascii="Times New Roman" w:eastAsia="Times New Roman" w:hAnsi="Times New Roman" w:cs="Times New Roman"/>
                <w:spacing w:val="114"/>
                <w:sz w:val="24"/>
              </w:rPr>
              <w:t xml:space="preserve"> </w:t>
            </w:r>
            <w:r w:rsidRPr="004638A4">
              <w:rPr>
                <w:rFonts w:ascii="Times New Roman" w:eastAsia="Times New Roman" w:hAnsi="Times New Roman" w:cs="Times New Roman"/>
                <w:sz w:val="24"/>
              </w:rPr>
              <w:t>на</w:t>
            </w:r>
            <w:r w:rsidRPr="004638A4">
              <w:rPr>
                <w:rFonts w:ascii="Times New Roman" w:eastAsia="Times New Roman" w:hAnsi="Times New Roman" w:cs="Times New Roman"/>
                <w:spacing w:val="114"/>
                <w:sz w:val="24"/>
              </w:rPr>
              <w:t xml:space="preserve"> </w:t>
            </w:r>
            <w:r w:rsidRPr="004638A4">
              <w:rPr>
                <w:rFonts w:ascii="Times New Roman" w:eastAsia="Times New Roman" w:hAnsi="Times New Roman" w:cs="Times New Roman"/>
                <w:sz w:val="24"/>
              </w:rPr>
              <w:t>локалном</w:t>
            </w:r>
          </w:p>
          <w:p w:rsidR="004879A1" w:rsidRPr="004638A4" w:rsidRDefault="004879A1" w:rsidP="0041582E">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нивоу</w:t>
            </w:r>
          </w:p>
        </w:tc>
        <w:tc>
          <w:tcPr>
            <w:tcW w:w="2160" w:type="dxa"/>
          </w:tcPr>
          <w:p w:rsidR="004879A1" w:rsidRPr="004638A4" w:rsidRDefault="004879A1" w:rsidP="004638A4">
            <w:pPr>
              <w:widowControl w:val="0"/>
              <w:autoSpaceDE w:val="0"/>
              <w:autoSpaceDN w:val="0"/>
              <w:spacing w:after="0" w:line="276" w:lineRule="auto"/>
              <w:ind w:right="94"/>
              <w:rPr>
                <w:rFonts w:ascii="Times New Roman" w:eastAsia="Times New Roman" w:hAnsi="Times New Roman" w:cs="Times New Roman"/>
                <w:sz w:val="24"/>
              </w:rPr>
            </w:pPr>
            <w:r w:rsidRPr="004638A4">
              <w:rPr>
                <w:rFonts w:ascii="Times New Roman" w:eastAsia="Times New Roman" w:hAnsi="Times New Roman" w:cs="Times New Roman"/>
                <w:sz w:val="24"/>
              </w:rPr>
              <w:t>Извештај</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евалуацији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ЛАП</w:t>
            </w:r>
          </w:p>
        </w:tc>
      </w:tr>
      <w:tr w:rsidR="004638A4" w:rsidRPr="004638A4" w:rsidTr="004879A1">
        <w:trPr>
          <w:trHeight w:val="634"/>
        </w:trPr>
        <w:tc>
          <w:tcPr>
            <w:tcW w:w="4429" w:type="dxa"/>
          </w:tcPr>
          <w:p w:rsidR="004638A4" w:rsidRPr="004638A4" w:rsidRDefault="004638A4" w:rsidP="004638A4">
            <w:pPr>
              <w:widowControl w:val="0"/>
              <w:autoSpaceDE w:val="0"/>
              <w:autoSpaceDN w:val="0"/>
              <w:spacing w:before="156"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Активност</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1.2.1.1.</w:t>
            </w:r>
          </w:p>
        </w:tc>
        <w:tc>
          <w:tcPr>
            <w:tcW w:w="10624" w:type="dxa"/>
            <w:gridSpan w:val="3"/>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Организовање</w:t>
            </w:r>
            <w:r w:rsidRPr="004638A4">
              <w:rPr>
                <w:rFonts w:ascii="Times New Roman" w:eastAsia="Times New Roman" w:hAnsi="Times New Roman" w:cs="Times New Roman"/>
                <w:spacing w:val="15"/>
                <w:sz w:val="24"/>
              </w:rPr>
              <w:t xml:space="preserve"> </w:t>
            </w:r>
            <w:r w:rsidRPr="004638A4">
              <w:rPr>
                <w:rFonts w:ascii="Times New Roman" w:eastAsia="Times New Roman" w:hAnsi="Times New Roman" w:cs="Times New Roman"/>
                <w:sz w:val="24"/>
              </w:rPr>
              <w:t>кампања</w:t>
            </w:r>
            <w:r w:rsidRPr="004638A4">
              <w:rPr>
                <w:rFonts w:ascii="Times New Roman" w:eastAsia="Times New Roman" w:hAnsi="Times New Roman" w:cs="Times New Roman"/>
                <w:spacing w:val="16"/>
                <w:sz w:val="24"/>
              </w:rPr>
              <w:t xml:space="preserve"> </w:t>
            </w:r>
            <w:r w:rsidRPr="004638A4">
              <w:rPr>
                <w:rFonts w:ascii="Times New Roman" w:eastAsia="Times New Roman" w:hAnsi="Times New Roman" w:cs="Times New Roman"/>
                <w:sz w:val="24"/>
              </w:rPr>
              <w:t>промоције</w:t>
            </w:r>
            <w:r w:rsidRPr="004638A4">
              <w:rPr>
                <w:rFonts w:ascii="Times New Roman" w:eastAsia="Times New Roman" w:hAnsi="Times New Roman" w:cs="Times New Roman"/>
                <w:spacing w:val="16"/>
                <w:sz w:val="24"/>
              </w:rPr>
              <w:t xml:space="preserve"> </w:t>
            </w:r>
            <w:r w:rsidRPr="004638A4">
              <w:rPr>
                <w:rFonts w:ascii="Times New Roman" w:eastAsia="Times New Roman" w:hAnsi="Times New Roman" w:cs="Times New Roman"/>
                <w:sz w:val="24"/>
              </w:rPr>
              <w:t>Европске</w:t>
            </w:r>
            <w:r w:rsidRPr="004638A4">
              <w:rPr>
                <w:rFonts w:ascii="Times New Roman" w:eastAsia="Times New Roman" w:hAnsi="Times New Roman" w:cs="Times New Roman"/>
                <w:spacing w:val="16"/>
                <w:sz w:val="24"/>
              </w:rPr>
              <w:t xml:space="preserve"> </w:t>
            </w:r>
            <w:r w:rsidRPr="004638A4">
              <w:rPr>
                <w:rFonts w:ascii="Times New Roman" w:eastAsia="Times New Roman" w:hAnsi="Times New Roman" w:cs="Times New Roman"/>
                <w:sz w:val="24"/>
              </w:rPr>
              <w:t>повеље</w:t>
            </w:r>
            <w:r w:rsidRPr="004638A4">
              <w:rPr>
                <w:rFonts w:ascii="Times New Roman" w:eastAsia="Times New Roman" w:hAnsi="Times New Roman" w:cs="Times New Roman"/>
                <w:spacing w:val="16"/>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16"/>
                <w:sz w:val="24"/>
              </w:rPr>
              <w:t xml:space="preserve"> </w:t>
            </w:r>
            <w:r w:rsidRPr="004638A4">
              <w:rPr>
                <w:rFonts w:ascii="Times New Roman" w:eastAsia="Times New Roman" w:hAnsi="Times New Roman" w:cs="Times New Roman"/>
                <w:sz w:val="24"/>
              </w:rPr>
              <w:t>радној</w:t>
            </w:r>
            <w:r w:rsidRPr="004638A4">
              <w:rPr>
                <w:rFonts w:ascii="Times New Roman" w:eastAsia="Times New Roman" w:hAnsi="Times New Roman" w:cs="Times New Roman"/>
                <w:spacing w:val="16"/>
                <w:sz w:val="24"/>
              </w:rPr>
              <w:t xml:space="preserve"> </w:t>
            </w:r>
            <w:r w:rsidRPr="004638A4">
              <w:rPr>
                <w:rFonts w:ascii="Times New Roman" w:eastAsia="Times New Roman" w:hAnsi="Times New Roman" w:cs="Times New Roman"/>
                <w:sz w:val="24"/>
              </w:rPr>
              <w:t>равноправности</w:t>
            </w:r>
            <w:r w:rsidRPr="004638A4">
              <w:rPr>
                <w:rFonts w:ascii="Times New Roman" w:eastAsia="Times New Roman" w:hAnsi="Times New Roman" w:cs="Times New Roman"/>
                <w:spacing w:val="16"/>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6"/>
                <w:sz w:val="24"/>
              </w:rPr>
              <w:t xml:space="preserve"> </w:t>
            </w:r>
            <w:r w:rsidRPr="004638A4">
              <w:rPr>
                <w:rFonts w:ascii="Times New Roman" w:eastAsia="Times New Roman" w:hAnsi="Times New Roman" w:cs="Times New Roman"/>
                <w:sz w:val="24"/>
              </w:rPr>
              <w:t>нивоа</w:t>
            </w:r>
            <w:r w:rsidRPr="004638A4">
              <w:rPr>
                <w:rFonts w:ascii="Times New Roman" w:eastAsia="Times New Roman" w:hAnsi="Times New Roman" w:cs="Times New Roman"/>
                <w:spacing w:val="16"/>
                <w:sz w:val="24"/>
              </w:rPr>
              <w:t xml:space="preserve"> </w:t>
            </w:r>
            <w:r w:rsidRPr="004638A4">
              <w:rPr>
                <w:rFonts w:ascii="Times New Roman" w:eastAsia="Times New Roman" w:hAnsi="Times New Roman" w:cs="Times New Roman"/>
                <w:sz w:val="24"/>
              </w:rPr>
              <w:t>свести</w:t>
            </w:r>
          </w:p>
          <w:p w:rsidR="004638A4" w:rsidRPr="004638A4" w:rsidRDefault="004638A4" w:rsidP="004638A4">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јавности</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значају</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родне</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равноправности</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уклањању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родних</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предрасуда</w:t>
            </w:r>
          </w:p>
        </w:tc>
      </w:tr>
      <w:tr w:rsidR="004638A4" w:rsidRPr="004638A4" w:rsidTr="004879A1">
        <w:trPr>
          <w:trHeight w:val="634"/>
        </w:trPr>
        <w:tc>
          <w:tcPr>
            <w:tcW w:w="4429" w:type="dxa"/>
            <w:shd w:val="clear" w:color="auto" w:fill="FFFF00"/>
          </w:tcPr>
          <w:p w:rsidR="004638A4" w:rsidRPr="004638A4" w:rsidRDefault="004638A4" w:rsidP="004638A4">
            <w:pPr>
              <w:widowControl w:val="0"/>
              <w:autoSpaceDE w:val="0"/>
              <w:autoSpaceDN w:val="0"/>
              <w:spacing w:before="157"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4594"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Носиоци</w:t>
            </w:r>
          </w:p>
        </w:tc>
        <w:tc>
          <w:tcPr>
            <w:tcW w:w="3870" w:type="dxa"/>
            <w:shd w:val="clear" w:color="auto" w:fill="FFFF00"/>
          </w:tcPr>
          <w:p w:rsidR="004638A4" w:rsidRPr="004638A4" w:rsidRDefault="004638A4" w:rsidP="004638A4">
            <w:pPr>
              <w:widowControl w:val="0"/>
              <w:tabs>
                <w:tab w:val="left" w:pos="1306"/>
                <w:tab w:val="left" w:pos="2410"/>
                <w:tab w:val="left" w:pos="2756"/>
              </w:tabs>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Потребна</w:t>
            </w:r>
            <w:r w:rsidRPr="004638A4">
              <w:rPr>
                <w:rFonts w:ascii="Times New Roman" w:eastAsia="Times New Roman" w:hAnsi="Times New Roman" w:cs="Times New Roman"/>
                <w:sz w:val="24"/>
              </w:rPr>
              <w:tab/>
              <w:t>средства</w:t>
            </w:r>
            <w:r w:rsidRPr="004638A4">
              <w:rPr>
                <w:rFonts w:ascii="Times New Roman" w:eastAsia="Times New Roman" w:hAnsi="Times New Roman" w:cs="Times New Roman"/>
                <w:sz w:val="24"/>
              </w:rPr>
              <w:tab/>
              <w:t>и</w:t>
            </w:r>
            <w:r w:rsidRPr="004638A4">
              <w:rPr>
                <w:rFonts w:ascii="Times New Roman" w:eastAsia="Times New Roman" w:hAnsi="Times New Roman" w:cs="Times New Roman"/>
                <w:sz w:val="24"/>
              </w:rPr>
              <w:tab/>
              <w:t>извор</w:t>
            </w:r>
          </w:p>
          <w:p w:rsidR="004638A4" w:rsidRPr="004638A4" w:rsidRDefault="004638A4" w:rsidP="004638A4">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финансирања</w:t>
            </w:r>
          </w:p>
        </w:tc>
        <w:tc>
          <w:tcPr>
            <w:tcW w:w="2160"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Период</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спровођења</w:t>
            </w:r>
          </w:p>
        </w:tc>
      </w:tr>
      <w:tr w:rsidR="004638A4" w:rsidRPr="004638A4" w:rsidTr="004879A1">
        <w:trPr>
          <w:trHeight w:val="635"/>
        </w:trPr>
        <w:tc>
          <w:tcPr>
            <w:tcW w:w="4429" w:type="dxa"/>
          </w:tcPr>
          <w:p w:rsidR="004638A4" w:rsidRPr="004638A4" w:rsidRDefault="004638A4" w:rsidP="004638A4">
            <w:pPr>
              <w:widowControl w:val="0"/>
              <w:autoSpaceDE w:val="0"/>
              <w:autoSpaceDN w:val="0"/>
              <w:spacing w:before="157"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Број</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организованих</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кампања</w:t>
            </w:r>
          </w:p>
        </w:tc>
        <w:tc>
          <w:tcPr>
            <w:tcW w:w="4594" w:type="dxa"/>
          </w:tcPr>
          <w:p w:rsidR="004638A4" w:rsidRPr="004638A4" w:rsidRDefault="003B25DB" w:rsidP="004638A4">
            <w:pPr>
              <w:widowControl w:val="0"/>
              <w:tabs>
                <w:tab w:val="left" w:pos="1007"/>
                <w:tab w:val="left" w:pos="1357"/>
                <w:tab w:val="left" w:pos="2211"/>
              </w:tabs>
              <w:autoSpaceDE w:val="0"/>
              <w:autoSpaceDN w:val="0"/>
              <w:spacing w:after="0" w:line="275" w:lineRule="exact"/>
              <w:rPr>
                <w:rFonts w:ascii="Times New Roman" w:eastAsia="Times New Roman" w:hAnsi="Times New Roman" w:cs="Times New Roman"/>
                <w:sz w:val="24"/>
              </w:rPr>
            </w:pPr>
            <w:r>
              <w:rPr>
                <w:rFonts w:ascii="Times New Roman" w:eastAsia="Times New Roman" w:hAnsi="Times New Roman" w:cs="Times New Roman"/>
                <w:sz w:val="24"/>
                <w:lang/>
              </w:rPr>
              <w:t>Савет</w:t>
            </w:r>
            <w:r w:rsidR="004638A4" w:rsidRPr="004638A4">
              <w:rPr>
                <w:rFonts w:ascii="Times New Roman" w:eastAsia="Times New Roman" w:hAnsi="Times New Roman" w:cs="Times New Roman"/>
                <w:sz w:val="24"/>
              </w:rPr>
              <w:tab/>
              <w:t>родну</w:t>
            </w:r>
            <w:r w:rsidR="004638A4" w:rsidRPr="004638A4">
              <w:rPr>
                <w:rFonts w:ascii="Times New Roman" w:eastAsia="Times New Roman" w:hAnsi="Times New Roman" w:cs="Times New Roman"/>
                <w:sz w:val="24"/>
              </w:rPr>
              <w:tab/>
              <w:t>равноправност,</w:t>
            </w:r>
          </w:p>
          <w:p w:rsidR="004638A4" w:rsidRPr="004638A4" w:rsidRDefault="004638A4" w:rsidP="004638A4">
            <w:pPr>
              <w:widowControl w:val="0"/>
              <w:autoSpaceDE w:val="0"/>
              <w:autoSpaceDN w:val="0"/>
              <w:spacing w:before="41"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Организације</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цивилног</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друштва</w:t>
            </w:r>
          </w:p>
        </w:tc>
        <w:tc>
          <w:tcPr>
            <w:tcW w:w="3870" w:type="dxa"/>
          </w:tcPr>
          <w:p w:rsidR="004638A4" w:rsidRPr="004638A4" w:rsidRDefault="004638A4" w:rsidP="004638A4">
            <w:pPr>
              <w:widowControl w:val="0"/>
              <w:tabs>
                <w:tab w:val="left" w:pos="1205"/>
                <w:tab w:val="left" w:pos="2180"/>
              </w:tabs>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Буџет</w:t>
            </w:r>
            <w:r w:rsidRPr="004638A4">
              <w:rPr>
                <w:rFonts w:ascii="Times New Roman" w:eastAsia="Times New Roman" w:hAnsi="Times New Roman" w:cs="Times New Roman"/>
                <w:sz w:val="24"/>
              </w:rPr>
              <w:tab/>
              <w:t>ЈЛС,</w:t>
            </w:r>
            <w:r w:rsidRPr="004638A4">
              <w:rPr>
                <w:rFonts w:ascii="Times New Roman" w:eastAsia="Times New Roman" w:hAnsi="Times New Roman" w:cs="Times New Roman"/>
                <w:sz w:val="24"/>
              </w:rPr>
              <w:tab/>
              <w:t>донаторска</w:t>
            </w:r>
          </w:p>
          <w:p w:rsidR="004638A4" w:rsidRPr="004638A4" w:rsidRDefault="004638A4" w:rsidP="004638A4">
            <w:pPr>
              <w:widowControl w:val="0"/>
              <w:autoSpaceDE w:val="0"/>
              <w:autoSpaceDN w:val="0"/>
              <w:spacing w:before="41"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средства</w:t>
            </w:r>
          </w:p>
        </w:tc>
        <w:tc>
          <w:tcPr>
            <w:tcW w:w="2160" w:type="dxa"/>
          </w:tcPr>
          <w:p w:rsidR="004638A4" w:rsidRPr="003B25DB" w:rsidRDefault="004638A4" w:rsidP="004638A4">
            <w:pPr>
              <w:widowControl w:val="0"/>
              <w:autoSpaceDE w:val="0"/>
              <w:autoSpaceDN w:val="0"/>
              <w:spacing w:after="0" w:line="275" w:lineRule="exact"/>
              <w:rPr>
                <w:rFonts w:ascii="Times New Roman" w:eastAsia="Times New Roman" w:hAnsi="Times New Roman" w:cs="Times New Roman"/>
                <w:sz w:val="24"/>
                <w:lang/>
              </w:rPr>
            </w:pPr>
            <w:r w:rsidRPr="004638A4">
              <w:rPr>
                <w:rFonts w:ascii="Times New Roman" w:eastAsia="Times New Roman" w:hAnsi="Times New Roman" w:cs="Times New Roman"/>
                <w:sz w:val="24"/>
              </w:rPr>
              <w:t>202</w:t>
            </w:r>
            <w:r w:rsidR="003B25DB">
              <w:rPr>
                <w:rFonts w:ascii="Times New Roman" w:eastAsia="Times New Roman" w:hAnsi="Times New Roman" w:cs="Times New Roman"/>
                <w:sz w:val="24"/>
                <w:lang/>
              </w:rPr>
              <w:t>2</w:t>
            </w:r>
            <w:r w:rsidRPr="004638A4">
              <w:rPr>
                <w:rFonts w:ascii="Times New Roman" w:eastAsia="Times New Roman" w:hAnsi="Times New Roman" w:cs="Times New Roman"/>
                <w:sz w:val="24"/>
              </w:rPr>
              <w:t>-202</w:t>
            </w:r>
            <w:r w:rsidR="003B25DB">
              <w:rPr>
                <w:rFonts w:ascii="Times New Roman" w:eastAsia="Times New Roman" w:hAnsi="Times New Roman" w:cs="Times New Roman"/>
                <w:sz w:val="24"/>
                <w:lang/>
              </w:rPr>
              <w:t>6</w:t>
            </w:r>
          </w:p>
        </w:tc>
      </w:tr>
      <w:tr w:rsidR="004638A4" w:rsidRPr="004638A4" w:rsidTr="004879A1">
        <w:trPr>
          <w:trHeight w:val="634"/>
        </w:trPr>
        <w:tc>
          <w:tcPr>
            <w:tcW w:w="4429" w:type="dxa"/>
          </w:tcPr>
          <w:p w:rsidR="004638A4" w:rsidRPr="004638A4" w:rsidRDefault="004638A4" w:rsidP="004638A4">
            <w:pPr>
              <w:widowControl w:val="0"/>
              <w:autoSpaceDE w:val="0"/>
              <w:autoSpaceDN w:val="0"/>
              <w:spacing w:before="156"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Активност</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1.2.1.2.</w:t>
            </w:r>
          </w:p>
        </w:tc>
        <w:tc>
          <w:tcPr>
            <w:tcW w:w="10624" w:type="dxa"/>
            <w:gridSpan w:val="3"/>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Информисање</w:t>
            </w:r>
            <w:r w:rsidRPr="004638A4">
              <w:rPr>
                <w:rFonts w:ascii="Times New Roman" w:eastAsia="Times New Roman" w:hAnsi="Times New Roman" w:cs="Times New Roman"/>
                <w:spacing w:val="39"/>
                <w:sz w:val="24"/>
              </w:rPr>
              <w:t xml:space="preserve"> </w:t>
            </w:r>
            <w:r w:rsidRPr="004638A4">
              <w:rPr>
                <w:rFonts w:ascii="Times New Roman" w:eastAsia="Times New Roman" w:hAnsi="Times New Roman" w:cs="Times New Roman"/>
                <w:sz w:val="24"/>
              </w:rPr>
              <w:t>јавности</w:t>
            </w:r>
            <w:r w:rsidRPr="004638A4">
              <w:rPr>
                <w:rFonts w:ascii="Times New Roman" w:eastAsia="Times New Roman" w:hAnsi="Times New Roman" w:cs="Times New Roman"/>
                <w:spacing w:val="38"/>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38"/>
                <w:sz w:val="24"/>
              </w:rPr>
              <w:t xml:space="preserve"> </w:t>
            </w:r>
            <w:r w:rsidRPr="004638A4">
              <w:rPr>
                <w:rFonts w:ascii="Times New Roman" w:eastAsia="Times New Roman" w:hAnsi="Times New Roman" w:cs="Times New Roman"/>
                <w:sz w:val="24"/>
              </w:rPr>
              <w:t>значају,</w:t>
            </w:r>
            <w:r w:rsidRPr="004638A4">
              <w:rPr>
                <w:rFonts w:ascii="Times New Roman" w:eastAsia="Times New Roman" w:hAnsi="Times New Roman" w:cs="Times New Roman"/>
                <w:spacing w:val="38"/>
                <w:sz w:val="24"/>
              </w:rPr>
              <w:t xml:space="preserve"> </w:t>
            </w:r>
            <w:r w:rsidRPr="004638A4">
              <w:rPr>
                <w:rFonts w:ascii="Times New Roman" w:eastAsia="Times New Roman" w:hAnsi="Times New Roman" w:cs="Times New Roman"/>
                <w:sz w:val="24"/>
              </w:rPr>
              <w:t>циљевима</w:t>
            </w:r>
            <w:r w:rsidRPr="004638A4">
              <w:rPr>
                <w:rFonts w:ascii="Times New Roman" w:eastAsia="Times New Roman" w:hAnsi="Times New Roman" w:cs="Times New Roman"/>
                <w:spacing w:val="39"/>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38"/>
                <w:sz w:val="24"/>
              </w:rPr>
              <w:t xml:space="preserve"> </w:t>
            </w:r>
            <w:r w:rsidRPr="004638A4">
              <w:rPr>
                <w:rFonts w:ascii="Times New Roman" w:eastAsia="Times New Roman" w:hAnsi="Times New Roman" w:cs="Times New Roman"/>
                <w:sz w:val="24"/>
              </w:rPr>
              <w:t>мерама</w:t>
            </w:r>
            <w:r w:rsidRPr="004638A4">
              <w:rPr>
                <w:rFonts w:ascii="Times New Roman" w:eastAsia="Times New Roman" w:hAnsi="Times New Roman" w:cs="Times New Roman"/>
                <w:spacing w:val="37"/>
                <w:sz w:val="24"/>
              </w:rPr>
              <w:t xml:space="preserve"> </w:t>
            </w:r>
            <w:r w:rsidRPr="004638A4">
              <w:rPr>
                <w:rFonts w:ascii="Times New Roman" w:eastAsia="Times New Roman" w:hAnsi="Times New Roman" w:cs="Times New Roman"/>
                <w:sz w:val="24"/>
              </w:rPr>
              <w:t>из</w:t>
            </w:r>
            <w:r w:rsidRPr="004638A4">
              <w:rPr>
                <w:rFonts w:ascii="Times New Roman" w:eastAsia="Times New Roman" w:hAnsi="Times New Roman" w:cs="Times New Roman"/>
                <w:spacing w:val="38"/>
                <w:sz w:val="24"/>
              </w:rPr>
              <w:t xml:space="preserve"> </w:t>
            </w:r>
            <w:r w:rsidRPr="004638A4">
              <w:rPr>
                <w:rFonts w:ascii="Times New Roman" w:eastAsia="Times New Roman" w:hAnsi="Times New Roman" w:cs="Times New Roman"/>
                <w:sz w:val="24"/>
              </w:rPr>
              <w:t>овог</w:t>
            </w:r>
            <w:r w:rsidRPr="004638A4">
              <w:rPr>
                <w:rFonts w:ascii="Times New Roman" w:eastAsia="Times New Roman" w:hAnsi="Times New Roman" w:cs="Times New Roman"/>
                <w:spacing w:val="38"/>
                <w:sz w:val="24"/>
              </w:rPr>
              <w:t xml:space="preserve"> </w:t>
            </w:r>
            <w:r w:rsidRPr="004638A4">
              <w:rPr>
                <w:rFonts w:ascii="Times New Roman" w:eastAsia="Times New Roman" w:hAnsi="Times New Roman" w:cs="Times New Roman"/>
                <w:sz w:val="24"/>
              </w:rPr>
              <w:t>ЛАП</w:t>
            </w:r>
            <w:r w:rsidRPr="004638A4">
              <w:rPr>
                <w:rFonts w:ascii="Times New Roman" w:eastAsia="Times New Roman" w:hAnsi="Times New Roman" w:cs="Times New Roman"/>
                <w:spacing w:val="38"/>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38"/>
                <w:sz w:val="24"/>
              </w:rPr>
              <w:t xml:space="preserve"> </w:t>
            </w:r>
            <w:r w:rsidRPr="004638A4">
              <w:rPr>
                <w:rFonts w:ascii="Times New Roman" w:eastAsia="Times New Roman" w:hAnsi="Times New Roman" w:cs="Times New Roman"/>
                <w:sz w:val="24"/>
              </w:rPr>
              <w:t>редовно</w:t>
            </w:r>
            <w:r w:rsidRPr="004638A4">
              <w:rPr>
                <w:rFonts w:ascii="Times New Roman" w:eastAsia="Times New Roman" w:hAnsi="Times New Roman" w:cs="Times New Roman"/>
                <w:spacing w:val="38"/>
                <w:sz w:val="24"/>
              </w:rPr>
              <w:t xml:space="preserve"> </w:t>
            </w:r>
            <w:r w:rsidRPr="004638A4">
              <w:rPr>
                <w:rFonts w:ascii="Times New Roman" w:eastAsia="Times New Roman" w:hAnsi="Times New Roman" w:cs="Times New Roman"/>
                <w:sz w:val="24"/>
              </w:rPr>
              <w:t>периодично</w:t>
            </w:r>
          </w:p>
          <w:p w:rsidR="004638A4" w:rsidRPr="004638A4" w:rsidRDefault="004638A4" w:rsidP="004638A4">
            <w:pPr>
              <w:widowControl w:val="0"/>
              <w:autoSpaceDE w:val="0"/>
              <w:autoSpaceDN w:val="0"/>
              <w:spacing w:before="41"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извештавање</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резултатима</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спровођења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ЛАП</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родној</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равноправности.</w:t>
            </w:r>
          </w:p>
        </w:tc>
      </w:tr>
      <w:tr w:rsidR="004638A4" w:rsidRPr="004638A4" w:rsidTr="004879A1">
        <w:trPr>
          <w:trHeight w:val="634"/>
        </w:trPr>
        <w:tc>
          <w:tcPr>
            <w:tcW w:w="4429" w:type="dxa"/>
            <w:shd w:val="clear" w:color="auto" w:fill="FFFF00"/>
          </w:tcPr>
          <w:p w:rsidR="004638A4" w:rsidRPr="004638A4" w:rsidRDefault="004638A4" w:rsidP="004638A4">
            <w:pPr>
              <w:widowControl w:val="0"/>
              <w:autoSpaceDE w:val="0"/>
              <w:autoSpaceDN w:val="0"/>
              <w:spacing w:before="157"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4594"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Носиоци</w:t>
            </w:r>
          </w:p>
        </w:tc>
        <w:tc>
          <w:tcPr>
            <w:tcW w:w="3870" w:type="dxa"/>
            <w:shd w:val="clear" w:color="auto" w:fill="FFFF00"/>
          </w:tcPr>
          <w:p w:rsidR="004638A4" w:rsidRPr="004638A4" w:rsidRDefault="004638A4" w:rsidP="004638A4">
            <w:pPr>
              <w:widowControl w:val="0"/>
              <w:tabs>
                <w:tab w:val="left" w:pos="1306"/>
                <w:tab w:val="left" w:pos="2410"/>
                <w:tab w:val="left" w:pos="2756"/>
              </w:tabs>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Потребна</w:t>
            </w:r>
            <w:r w:rsidRPr="004638A4">
              <w:rPr>
                <w:rFonts w:ascii="Times New Roman" w:eastAsia="Times New Roman" w:hAnsi="Times New Roman" w:cs="Times New Roman"/>
                <w:sz w:val="24"/>
              </w:rPr>
              <w:tab/>
              <w:t>средства</w:t>
            </w:r>
            <w:r w:rsidRPr="004638A4">
              <w:rPr>
                <w:rFonts w:ascii="Times New Roman" w:eastAsia="Times New Roman" w:hAnsi="Times New Roman" w:cs="Times New Roman"/>
                <w:sz w:val="24"/>
              </w:rPr>
              <w:tab/>
              <w:t>и</w:t>
            </w:r>
            <w:r w:rsidRPr="004638A4">
              <w:rPr>
                <w:rFonts w:ascii="Times New Roman" w:eastAsia="Times New Roman" w:hAnsi="Times New Roman" w:cs="Times New Roman"/>
                <w:sz w:val="24"/>
              </w:rPr>
              <w:tab/>
              <w:t>извор</w:t>
            </w:r>
          </w:p>
          <w:p w:rsidR="004638A4" w:rsidRPr="004638A4" w:rsidRDefault="004638A4" w:rsidP="004638A4">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финансирања</w:t>
            </w:r>
          </w:p>
        </w:tc>
        <w:tc>
          <w:tcPr>
            <w:tcW w:w="2160"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Период</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спровођења</w:t>
            </w:r>
          </w:p>
        </w:tc>
      </w:tr>
      <w:tr w:rsidR="004638A4" w:rsidRPr="004638A4" w:rsidTr="004879A1">
        <w:trPr>
          <w:trHeight w:val="1903"/>
        </w:trPr>
        <w:tc>
          <w:tcPr>
            <w:tcW w:w="4429" w:type="dxa"/>
          </w:tcPr>
          <w:p w:rsidR="004638A4" w:rsidRPr="004638A4" w:rsidRDefault="004638A4" w:rsidP="004638A4">
            <w:pPr>
              <w:widowControl w:val="0"/>
              <w:autoSpaceDE w:val="0"/>
              <w:autoSpaceDN w:val="0"/>
              <w:spacing w:after="0" w:line="276" w:lineRule="auto"/>
              <w:ind w:right="94"/>
              <w:jc w:val="both"/>
              <w:rPr>
                <w:rFonts w:ascii="Times New Roman" w:eastAsia="Times New Roman" w:hAnsi="Times New Roman" w:cs="Times New Roman"/>
                <w:sz w:val="24"/>
              </w:rPr>
            </w:pPr>
            <w:r w:rsidRPr="004638A4">
              <w:rPr>
                <w:rFonts w:ascii="Times New Roman" w:eastAsia="Times New Roman" w:hAnsi="Times New Roman" w:cs="Times New Roman"/>
                <w:sz w:val="24"/>
              </w:rPr>
              <w:t>Број</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врста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активности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циљу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информисана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јавности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значају,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циљевима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мерама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из</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овог</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ЛАП</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редовних</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периодичних</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извештаја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резултатима</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спровођења</w:t>
            </w:r>
            <w:r w:rsidRPr="004638A4">
              <w:rPr>
                <w:rFonts w:ascii="Times New Roman" w:eastAsia="Times New Roman" w:hAnsi="Times New Roman" w:cs="Times New Roman"/>
                <w:spacing w:val="45"/>
                <w:sz w:val="24"/>
              </w:rPr>
              <w:t xml:space="preserve"> </w:t>
            </w:r>
            <w:r w:rsidRPr="004638A4">
              <w:rPr>
                <w:rFonts w:ascii="Times New Roman" w:eastAsia="Times New Roman" w:hAnsi="Times New Roman" w:cs="Times New Roman"/>
                <w:sz w:val="24"/>
              </w:rPr>
              <w:t>ЛАП</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45"/>
                <w:sz w:val="24"/>
              </w:rPr>
              <w:t xml:space="preserve"> </w:t>
            </w:r>
            <w:r w:rsidRPr="004638A4">
              <w:rPr>
                <w:rFonts w:ascii="Times New Roman" w:eastAsia="Times New Roman" w:hAnsi="Times New Roman" w:cs="Times New Roman"/>
                <w:sz w:val="24"/>
              </w:rPr>
              <w:t>родној</w:t>
            </w:r>
          </w:p>
          <w:p w:rsidR="004638A4" w:rsidRPr="004638A4" w:rsidRDefault="004638A4" w:rsidP="004638A4">
            <w:pPr>
              <w:widowControl w:val="0"/>
              <w:autoSpaceDE w:val="0"/>
              <w:autoSpaceDN w:val="0"/>
              <w:spacing w:after="0" w:line="276" w:lineRule="exact"/>
              <w:rPr>
                <w:rFonts w:ascii="Times New Roman" w:eastAsia="Times New Roman" w:hAnsi="Times New Roman" w:cs="Times New Roman"/>
                <w:sz w:val="24"/>
              </w:rPr>
            </w:pPr>
            <w:r w:rsidRPr="004638A4">
              <w:rPr>
                <w:rFonts w:ascii="Times New Roman" w:eastAsia="Times New Roman" w:hAnsi="Times New Roman" w:cs="Times New Roman"/>
                <w:sz w:val="24"/>
              </w:rPr>
              <w:t>равноправности.</w:t>
            </w:r>
          </w:p>
        </w:tc>
        <w:tc>
          <w:tcPr>
            <w:tcW w:w="4594" w:type="dxa"/>
          </w:tcPr>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26"/>
              </w:rPr>
            </w:pPr>
          </w:p>
          <w:p w:rsidR="004638A4" w:rsidRPr="004638A4" w:rsidRDefault="004638A4" w:rsidP="004638A4">
            <w:pPr>
              <w:widowControl w:val="0"/>
              <w:autoSpaceDE w:val="0"/>
              <w:autoSpaceDN w:val="0"/>
              <w:spacing w:before="1" w:after="0" w:line="240" w:lineRule="auto"/>
              <w:rPr>
                <w:rFonts w:ascii="Times New Roman" w:eastAsia="Times New Roman" w:hAnsi="Times New Roman" w:cs="Times New Roman"/>
                <w:b/>
                <w:sz w:val="29"/>
              </w:rPr>
            </w:pPr>
          </w:p>
          <w:p w:rsidR="003B25DB" w:rsidRDefault="003B25DB" w:rsidP="004638A4">
            <w:pPr>
              <w:widowControl w:val="0"/>
              <w:tabs>
                <w:tab w:val="left" w:pos="1007"/>
                <w:tab w:val="left" w:pos="1357"/>
                <w:tab w:val="left" w:pos="2211"/>
              </w:tabs>
              <w:autoSpaceDE w:val="0"/>
              <w:autoSpaceDN w:val="0"/>
              <w:spacing w:after="0" w:line="276" w:lineRule="auto"/>
              <w:ind w:right="96"/>
              <w:rPr>
                <w:rFonts w:ascii="Times New Roman" w:eastAsia="Times New Roman" w:hAnsi="Times New Roman" w:cs="Times New Roman"/>
                <w:spacing w:val="-57"/>
                <w:sz w:val="24"/>
              </w:rPr>
            </w:pPr>
            <w:r>
              <w:rPr>
                <w:rFonts w:ascii="Times New Roman" w:eastAsia="Times New Roman" w:hAnsi="Times New Roman" w:cs="Times New Roman"/>
                <w:sz w:val="24"/>
                <w:lang/>
              </w:rPr>
              <w:t xml:space="preserve">Савет </w:t>
            </w:r>
            <w:r w:rsidR="004638A4" w:rsidRPr="004638A4">
              <w:rPr>
                <w:rFonts w:ascii="Times New Roman" w:eastAsia="Times New Roman" w:hAnsi="Times New Roman" w:cs="Times New Roman"/>
                <w:sz w:val="24"/>
              </w:rPr>
              <w:tab/>
            </w:r>
            <w:r>
              <w:rPr>
                <w:rFonts w:ascii="Times New Roman" w:eastAsia="Times New Roman" w:hAnsi="Times New Roman" w:cs="Times New Roman"/>
                <w:sz w:val="24"/>
                <w:lang/>
              </w:rPr>
              <w:t>з</w:t>
            </w:r>
            <w:r w:rsidR="004638A4" w:rsidRPr="004638A4">
              <w:rPr>
                <w:rFonts w:ascii="Times New Roman" w:eastAsia="Times New Roman" w:hAnsi="Times New Roman" w:cs="Times New Roman"/>
                <w:sz w:val="24"/>
              </w:rPr>
              <w:t>а</w:t>
            </w:r>
            <w:r w:rsidR="004638A4" w:rsidRPr="004638A4">
              <w:rPr>
                <w:rFonts w:ascii="Times New Roman" w:eastAsia="Times New Roman" w:hAnsi="Times New Roman" w:cs="Times New Roman"/>
                <w:sz w:val="24"/>
              </w:rPr>
              <w:tab/>
              <w:t>родну</w:t>
            </w:r>
            <w:r w:rsidR="004638A4" w:rsidRPr="004638A4">
              <w:rPr>
                <w:rFonts w:ascii="Times New Roman" w:eastAsia="Times New Roman" w:hAnsi="Times New Roman" w:cs="Times New Roman"/>
                <w:sz w:val="24"/>
              </w:rPr>
              <w:tab/>
            </w:r>
            <w:r w:rsidR="004638A4" w:rsidRPr="004638A4">
              <w:rPr>
                <w:rFonts w:ascii="Times New Roman" w:eastAsia="Times New Roman" w:hAnsi="Times New Roman" w:cs="Times New Roman"/>
                <w:spacing w:val="-1"/>
                <w:sz w:val="24"/>
              </w:rPr>
              <w:t>равноправност,</w:t>
            </w:r>
            <w:r w:rsidR="004638A4" w:rsidRPr="004638A4">
              <w:rPr>
                <w:rFonts w:ascii="Times New Roman" w:eastAsia="Times New Roman" w:hAnsi="Times New Roman" w:cs="Times New Roman"/>
                <w:spacing w:val="-57"/>
                <w:sz w:val="24"/>
              </w:rPr>
              <w:t xml:space="preserve"> </w:t>
            </w:r>
          </w:p>
          <w:p w:rsidR="003B25DB" w:rsidRDefault="003B25DB" w:rsidP="004638A4">
            <w:pPr>
              <w:widowControl w:val="0"/>
              <w:tabs>
                <w:tab w:val="left" w:pos="1007"/>
                <w:tab w:val="left" w:pos="1357"/>
                <w:tab w:val="left" w:pos="2211"/>
              </w:tabs>
              <w:autoSpaceDE w:val="0"/>
              <w:autoSpaceDN w:val="0"/>
              <w:spacing w:after="0" w:line="276" w:lineRule="auto"/>
              <w:ind w:right="96"/>
              <w:rPr>
                <w:rFonts w:ascii="Times New Roman" w:eastAsia="Times New Roman" w:hAnsi="Times New Roman" w:cs="Times New Roman"/>
                <w:spacing w:val="-57"/>
                <w:sz w:val="24"/>
                <w:lang/>
              </w:rPr>
            </w:pPr>
          </w:p>
          <w:p w:rsidR="004638A4" w:rsidRPr="004638A4" w:rsidRDefault="004638A4" w:rsidP="004638A4">
            <w:pPr>
              <w:widowControl w:val="0"/>
              <w:tabs>
                <w:tab w:val="left" w:pos="1007"/>
                <w:tab w:val="left" w:pos="1357"/>
                <w:tab w:val="left" w:pos="2211"/>
              </w:tabs>
              <w:autoSpaceDE w:val="0"/>
              <w:autoSpaceDN w:val="0"/>
              <w:spacing w:after="0" w:line="276" w:lineRule="auto"/>
              <w:ind w:right="96"/>
              <w:rPr>
                <w:rFonts w:ascii="Times New Roman" w:eastAsia="Times New Roman" w:hAnsi="Times New Roman" w:cs="Times New Roman"/>
                <w:sz w:val="24"/>
              </w:rPr>
            </w:pPr>
            <w:r w:rsidRPr="004638A4">
              <w:rPr>
                <w:rFonts w:ascii="Times New Roman" w:eastAsia="Times New Roman" w:hAnsi="Times New Roman" w:cs="Times New Roman"/>
                <w:sz w:val="24"/>
              </w:rPr>
              <w:t>Организације</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цивилног</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друштва</w:t>
            </w:r>
          </w:p>
        </w:tc>
        <w:tc>
          <w:tcPr>
            <w:tcW w:w="3870" w:type="dxa"/>
          </w:tcPr>
          <w:p w:rsidR="004638A4" w:rsidRPr="004638A4" w:rsidRDefault="004638A4" w:rsidP="004638A4">
            <w:pPr>
              <w:widowControl w:val="0"/>
              <w:tabs>
                <w:tab w:val="left" w:pos="1205"/>
                <w:tab w:val="left" w:pos="2180"/>
              </w:tabs>
              <w:autoSpaceDE w:val="0"/>
              <w:autoSpaceDN w:val="0"/>
              <w:spacing w:after="0" w:line="276" w:lineRule="auto"/>
              <w:ind w:right="95"/>
              <w:rPr>
                <w:rFonts w:ascii="Times New Roman" w:eastAsia="Times New Roman" w:hAnsi="Times New Roman" w:cs="Times New Roman"/>
                <w:sz w:val="24"/>
              </w:rPr>
            </w:pPr>
            <w:r w:rsidRPr="004638A4">
              <w:rPr>
                <w:rFonts w:ascii="Times New Roman" w:eastAsia="Times New Roman" w:hAnsi="Times New Roman" w:cs="Times New Roman"/>
                <w:sz w:val="24"/>
              </w:rPr>
              <w:t>Буџет</w:t>
            </w:r>
            <w:r w:rsidRPr="004638A4">
              <w:rPr>
                <w:rFonts w:ascii="Times New Roman" w:eastAsia="Times New Roman" w:hAnsi="Times New Roman" w:cs="Times New Roman"/>
                <w:sz w:val="24"/>
              </w:rPr>
              <w:tab/>
              <w:t>ЈЛС,</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донаторска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средства</w:t>
            </w:r>
          </w:p>
        </w:tc>
        <w:tc>
          <w:tcPr>
            <w:tcW w:w="2160" w:type="dxa"/>
          </w:tcPr>
          <w:p w:rsidR="004638A4" w:rsidRPr="003B25DB" w:rsidRDefault="004638A4" w:rsidP="004638A4">
            <w:pPr>
              <w:widowControl w:val="0"/>
              <w:autoSpaceDE w:val="0"/>
              <w:autoSpaceDN w:val="0"/>
              <w:spacing w:after="0" w:line="275" w:lineRule="exact"/>
              <w:rPr>
                <w:rFonts w:ascii="Times New Roman" w:eastAsia="Times New Roman" w:hAnsi="Times New Roman" w:cs="Times New Roman"/>
                <w:sz w:val="24"/>
                <w:lang/>
              </w:rPr>
            </w:pPr>
            <w:r w:rsidRPr="004638A4">
              <w:rPr>
                <w:rFonts w:ascii="Times New Roman" w:eastAsia="Times New Roman" w:hAnsi="Times New Roman" w:cs="Times New Roman"/>
                <w:sz w:val="24"/>
              </w:rPr>
              <w:t>202</w:t>
            </w:r>
            <w:r w:rsidR="00B7097A">
              <w:rPr>
                <w:rFonts w:ascii="Times New Roman" w:eastAsia="Times New Roman" w:hAnsi="Times New Roman" w:cs="Times New Roman"/>
                <w:sz w:val="24"/>
                <w:lang/>
              </w:rPr>
              <w:t>3</w:t>
            </w:r>
            <w:r w:rsidRPr="004638A4">
              <w:rPr>
                <w:rFonts w:ascii="Times New Roman" w:eastAsia="Times New Roman" w:hAnsi="Times New Roman" w:cs="Times New Roman"/>
                <w:sz w:val="24"/>
              </w:rPr>
              <w:t>-202</w:t>
            </w:r>
            <w:r w:rsidR="00B7097A">
              <w:rPr>
                <w:rFonts w:ascii="Times New Roman" w:eastAsia="Times New Roman" w:hAnsi="Times New Roman" w:cs="Times New Roman"/>
                <w:sz w:val="24"/>
                <w:lang/>
              </w:rPr>
              <w:t>7</w:t>
            </w:r>
          </w:p>
        </w:tc>
      </w:tr>
      <w:tr w:rsidR="004638A4" w:rsidRPr="004638A4" w:rsidTr="004879A1">
        <w:trPr>
          <w:trHeight w:val="317"/>
        </w:trPr>
        <w:tc>
          <w:tcPr>
            <w:tcW w:w="4429" w:type="dxa"/>
            <w:shd w:val="clear" w:color="auto" w:fill="92D05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Општи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циљ</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2.</w:t>
            </w:r>
          </w:p>
        </w:tc>
        <w:tc>
          <w:tcPr>
            <w:tcW w:w="10624" w:type="dxa"/>
            <w:gridSpan w:val="3"/>
            <w:shd w:val="clear" w:color="auto" w:fill="92D05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Повећана</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равноправност</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мушкараца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применом</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политика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мера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једнаких</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могућности</w:t>
            </w:r>
          </w:p>
        </w:tc>
      </w:tr>
      <w:tr w:rsidR="004638A4" w:rsidRPr="004638A4" w:rsidTr="004879A1">
        <w:trPr>
          <w:trHeight w:val="317"/>
        </w:trPr>
        <w:tc>
          <w:tcPr>
            <w:tcW w:w="4429" w:type="dxa"/>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Плански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документ</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из</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ког</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циљ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преузет</w:t>
            </w:r>
          </w:p>
        </w:tc>
        <w:tc>
          <w:tcPr>
            <w:tcW w:w="10624" w:type="dxa"/>
            <w:gridSpan w:val="3"/>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Национална</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стратегија</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родну</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равноправност</w:t>
            </w:r>
          </w:p>
        </w:tc>
      </w:tr>
      <w:tr w:rsidR="004638A4" w:rsidRPr="004638A4" w:rsidTr="004879A1">
        <w:trPr>
          <w:trHeight w:val="474"/>
        </w:trPr>
        <w:tc>
          <w:tcPr>
            <w:tcW w:w="4429"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ефекта</w:t>
            </w:r>
          </w:p>
        </w:tc>
        <w:tc>
          <w:tcPr>
            <w:tcW w:w="4594"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Почетна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3870"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Циљна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2160"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Извор</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потврде</w:t>
            </w:r>
          </w:p>
        </w:tc>
      </w:tr>
      <w:tr w:rsidR="004638A4" w:rsidRPr="004638A4" w:rsidTr="004879A1">
        <w:trPr>
          <w:trHeight w:val="357"/>
        </w:trPr>
        <w:tc>
          <w:tcPr>
            <w:tcW w:w="4429" w:type="dxa"/>
          </w:tcPr>
          <w:p w:rsidR="004638A4" w:rsidRPr="004638A4" w:rsidRDefault="004638A4" w:rsidP="004638A4">
            <w:pPr>
              <w:widowControl w:val="0"/>
              <w:tabs>
                <w:tab w:val="left" w:pos="1514"/>
                <w:tab w:val="left" w:pos="2062"/>
                <w:tab w:val="left" w:pos="3724"/>
              </w:tabs>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Напредак</w:t>
            </w:r>
            <w:r w:rsidRPr="004638A4">
              <w:rPr>
                <w:rFonts w:ascii="Times New Roman" w:eastAsia="Times New Roman" w:hAnsi="Times New Roman" w:cs="Times New Roman"/>
                <w:sz w:val="24"/>
              </w:rPr>
              <w:tab/>
              <w:t>у</w:t>
            </w:r>
            <w:r w:rsidRPr="004638A4">
              <w:rPr>
                <w:rFonts w:ascii="Times New Roman" w:eastAsia="Times New Roman" w:hAnsi="Times New Roman" w:cs="Times New Roman"/>
                <w:sz w:val="24"/>
              </w:rPr>
              <w:tab/>
              <w:t>области</w:t>
            </w:r>
            <w:r w:rsidRPr="004638A4">
              <w:rPr>
                <w:rFonts w:ascii="Times New Roman" w:eastAsia="Times New Roman" w:hAnsi="Times New Roman" w:cs="Times New Roman"/>
                <w:sz w:val="24"/>
              </w:rPr>
              <w:tab/>
              <w:t>родне</w:t>
            </w:r>
          </w:p>
        </w:tc>
        <w:tc>
          <w:tcPr>
            <w:tcW w:w="4594" w:type="dxa"/>
          </w:tcPr>
          <w:p w:rsidR="004638A4" w:rsidRPr="004638A4" w:rsidRDefault="004638A4" w:rsidP="004638A4">
            <w:pPr>
              <w:widowControl w:val="0"/>
              <w:tabs>
                <w:tab w:val="left" w:pos="2237"/>
              </w:tabs>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Доминирају</w:t>
            </w:r>
            <w:r w:rsidRPr="004638A4">
              <w:rPr>
                <w:rFonts w:ascii="Times New Roman" w:eastAsia="Times New Roman" w:hAnsi="Times New Roman" w:cs="Times New Roman"/>
                <w:sz w:val="24"/>
              </w:rPr>
              <w:tab/>
              <w:t>традиционалне</w:t>
            </w:r>
          </w:p>
        </w:tc>
        <w:tc>
          <w:tcPr>
            <w:tcW w:w="3870" w:type="dxa"/>
          </w:tcPr>
          <w:p w:rsidR="004638A4" w:rsidRPr="004638A4" w:rsidRDefault="004638A4" w:rsidP="004638A4">
            <w:pPr>
              <w:widowControl w:val="0"/>
              <w:tabs>
                <w:tab w:val="left" w:pos="1328"/>
                <w:tab w:val="left" w:pos="1689"/>
                <w:tab w:val="left" w:pos="2735"/>
              </w:tabs>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Напредак</w:t>
            </w:r>
            <w:r w:rsidRPr="004638A4">
              <w:rPr>
                <w:rFonts w:ascii="Times New Roman" w:eastAsia="Times New Roman" w:hAnsi="Times New Roman" w:cs="Times New Roman"/>
                <w:sz w:val="24"/>
              </w:rPr>
              <w:tab/>
              <w:t>у</w:t>
            </w:r>
            <w:r w:rsidRPr="004638A4">
              <w:rPr>
                <w:rFonts w:ascii="Times New Roman" w:eastAsia="Times New Roman" w:hAnsi="Times New Roman" w:cs="Times New Roman"/>
                <w:sz w:val="24"/>
              </w:rPr>
              <w:tab/>
              <w:t>области</w:t>
            </w:r>
            <w:r w:rsidRPr="004638A4">
              <w:rPr>
                <w:rFonts w:ascii="Times New Roman" w:eastAsia="Times New Roman" w:hAnsi="Times New Roman" w:cs="Times New Roman"/>
                <w:sz w:val="24"/>
              </w:rPr>
              <w:tab/>
              <w:t>родне</w:t>
            </w:r>
          </w:p>
        </w:tc>
        <w:tc>
          <w:tcPr>
            <w:tcW w:w="2160" w:type="dxa"/>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Извештај</w:t>
            </w:r>
            <w:r w:rsidRPr="004638A4">
              <w:rPr>
                <w:rFonts w:ascii="Times New Roman" w:eastAsia="Times New Roman" w:hAnsi="Times New Roman" w:cs="Times New Roman"/>
                <w:spacing w:val="50"/>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49"/>
                <w:sz w:val="24"/>
              </w:rPr>
              <w:t xml:space="preserve"> </w:t>
            </w:r>
            <w:r w:rsidRPr="004638A4">
              <w:rPr>
                <w:rFonts w:ascii="Times New Roman" w:eastAsia="Times New Roman" w:hAnsi="Times New Roman" w:cs="Times New Roman"/>
                <w:sz w:val="24"/>
              </w:rPr>
              <w:t>евалуацији</w:t>
            </w:r>
          </w:p>
        </w:tc>
      </w:tr>
    </w:tbl>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sectPr w:rsidR="004638A4" w:rsidRPr="004638A4">
          <w:pgSz w:w="16840" w:h="11910" w:orient="landscape"/>
          <w:pgMar w:top="1100" w:right="20" w:bottom="1600" w:left="0" w:header="0" w:footer="1401" w:gutter="0"/>
          <w:cols w:space="720"/>
        </w:sectPr>
      </w:pP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29"/>
          <w:szCs w:val="24"/>
        </w:rPr>
      </w:pPr>
    </w:p>
    <w:tbl>
      <w:tblPr>
        <w:tblW w:w="0" w:type="auto"/>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9"/>
        <w:gridCol w:w="4594"/>
        <w:gridCol w:w="3870"/>
        <w:gridCol w:w="2160"/>
      </w:tblGrid>
      <w:tr w:rsidR="004638A4" w:rsidRPr="004638A4" w:rsidTr="0041582E">
        <w:trPr>
          <w:trHeight w:val="1904"/>
        </w:trPr>
        <w:tc>
          <w:tcPr>
            <w:tcW w:w="4429" w:type="dxa"/>
          </w:tcPr>
          <w:p w:rsidR="004638A4" w:rsidRPr="004638A4" w:rsidRDefault="004638A4" w:rsidP="004638A4">
            <w:pPr>
              <w:widowControl w:val="0"/>
              <w:autoSpaceDE w:val="0"/>
              <w:autoSpaceDN w:val="0"/>
              <w:spacing w:after="0" w:line="276" w:lineRule="auto"/>
              <w:ind w:right="95"/>
              <w:jc w:val="both"/>
              <w:rPr>
                <w:rFonts w:ascii="Times New Roman" w:eastAsia="Times New Roman" w:hAnsi="Times New Roman" w:cs="Times New Roman"/>
                <w:sz w:val="24"/>
              </w:rPr>
            </w:pPr>
            <w:r w:rsidRPr="004638A4">
              <w:rPr>
                <w:rFonts w:ascii="Times New Roman" w:eastAsia="Times New Roman" w:hAnsi="Times New Roman" w:cs="Times New Roman"/>
                <w:sz w:val="24"/>
              </w:rPr>
              <w:t>равноправности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доменима;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јавни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политички живот, равноправно учешће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мушкараца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родитељству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породичним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обавезама,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равноправно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учешће</w:t>
            </w:r>
            <w:r w:rsidRPr="004638A4">
              <w:rPr>
                <w:rFonts w:ascii="Times New Roman" w:eastAsia="Times New Roman" w:hAnsi="Times New Roman" w:cs="Times New Roman"/>
                <w:spacing w:val="52"/>
                <w:sz w:val="24"/>
              </w:rPr>
              <w:t xml:space="preserve"> </w:t>
            </w:r>
            <w:r w:rsidRPr="004638A4">
              <w:rPr>
                <w:rFonts w:ascii="Times New Roman" w:eastAsia="Times New Roman" w:hAnsi="Times New Roman" w:cs="Times New Roman"/>
                <w:sz w:val="24"/>
              </w:rPr>
              <w:t>жене</w:t>
            </w:r>
            <w:r w:rsidRPr="004638A4">
              <w:rPr>
                <w:rFonts w:ascii="Times New Roman" w:eastAsia="Times New Roman" w:hAnsi="Times New Roman" w:cs="Times New Roman"/>
                <w:spacing w:val="52"/>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51"/>
                <w:sz w:val="24"/>
              </w:rPr>
              <w:t xml:space="preserve"> </w:t>
            </w:r>
            <w:r w:rsidRPr="004638A4">
              <w:rPr>
                <w:rFonts w:ascii="Times New Roman" w:eastAsia="Times New Roman" w:hAnsi="Times New Roman" w:cs="Times New Roman"/>
                <w:sz w:val="24"/>
              </w:rPr>
              <w:t>мушкарца</w:t>
            </w:r>
            <w:r w:rsidRPr="004638A4">
              <w:rPr>
                <w:rFonts w:ascii="Times New Roman" w:eastAsia="Times New Roman" w:hAnsi="Times New Roman" w:cs="Times New Roman"/>
                <w:spacing w:val="51"/>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53"/>
                <w:sz w:val="24"/>
              </w:rPr>
              <w:t xml:space="preserve"> </w:t>
            </w:r>
            <w:r w:rsidRPr="004638A4">
              <w:rPr>
                <w:rFonts w:ascii="Times New Roman" w:eastAsia="Times New Roman" w:hAnsi="Times New Roman" w:cs="Times New Roman"/>
                <w:sz w:val="24"/>
              </w:rPr>
              <w:t>сектору</w:t>
            </w:r>
          </w:p>
          <w:p w:rsidR="004638A4" w:rsidRPr="004638A4" w:rsidRDefault="004638A4" w:rsidP="004638A4">
            <w:pPr>
              <w:widowControl w:val="0"/>
              <w:autoSpaceDE w:val="0"/>
              <w:autoSpaceDN w:val="0"/>
              <w:spacing w:after="0" w:line="240" w:lineRule="auto"/>
              <w:jc w:val="both"/>
              <w:rPr>
                <w:rFonts w:ascii="Times New Roman" w:eastAsia="Times New Roman" w:hAnsi="Times New Roman" w:cs="Times New Roman"/>
                <w:sz w:val="24"/>
              </w:rPr>
            </w:pPr>
            <w:r w:rsidRPr="004638A4">
              <w:rPr>
                <w:rFonts w:ascii="Times New Roman" w:eastAsia="Times New Roman" w:hAnsi="Times New Roman" w:cs="Times New Roman"/>
                <w:sz w:val="24"/>
              </w:rPr>
              <w:t>рада,</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образовања,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здравља.</w:t>
            </w:r>
          </w:p>
        </w:tc>
        <w:tc>
          <w:tcPr>
            <w:tcW w:w="4594" w:type="dxa"/>
          </w:tcPr>
          <w:p w:rsidR="004638A4" w:rsidRPr="004638A4" w:rsidRDefault="004638A4" w:rsidP="004638A4">
            <w:pPr>
              <w:widowControl w:val="0"/>
              <w:autoSpaceDE w:val="0"/>
              <w:autoSpaceDN w:val="0"/>
              <w:spacing w:after="0" w:line="276" w:lineRule="auto"/>
              <w:ind w:right="95"/>
              <w:jc w:val="both"/>
              <w:rPr>
                <w:rFonts w:ascii="Times New Roman" w:eastAsia="Times New Roman" w:hAnsi="Times New Roman" w:cs="Times New Roman"/>
                <w:sz w:val="24"/>
              </w:rPr>
            </w:pPr>
            <w:r w:rsidRPr="004638A4">
              <w:rPr>
                <w:rFonts w:ascii="Times New Roman" w:eastAsia="Times New Roman" w:hAnsi="Times New Roman" w:cs="Times New Roman"/>
                <w:sz w:val="24"/>
              </w:rPr>
              <w:t>вредности везане за улогу жена 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јавном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политичком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животу,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родитељству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породичнним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обавезама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домену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рада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запошљавања.</w:t>
            </w:r>
          </w:p>
        </w:tc>
        <w:tc>
          <w:tcPr>
            <w:tcW w:w="3870" w:type="dxa"/>
          </w:tcPr>
          <w:p w:rsidR="004638A4" w:rsidRPr="004638A4" w:rsidRDefault="004638A4" w:rsidP="004638A4">
            <w:pPr>
              <w:widowControl w:val="0"/>
              <w:tabs>
                <w:tab w:val="left" w:pos="2321"/>
              </w:tabs>
              <w:autoSpaceDE w:val="0"/>
              <w:autoSpaceDN w:val="0"/>
              <w:spacing w:after="0" w:line="276" w:lineRule="auto"/>
              <w:ind w:right="94"/>
              <w:jc w:val="both"/>
              <w:rPr>
                <w:rFonts w:ascii="Times New Roman" w:eastAsia="Times New Roman" w:hAnsi="Times New Roman" w:cs="Times New Roman"/>
                <w:sz w:val="24"/>
              </w:rPr>
            </w:pPr>
            <w:r w:rsidRPr="004638A4">
              <w:rPr>
                <w:rFonts w:ascii="Times New Roman" w:eastAsia="Times New Roman" w:hAnsi="Times New Roman" w:cs="Times New Roman"/>
                <w:sz w:val="24"/>
              </w:rPr>
              <w:t>равноправности у домену рада,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образовања,</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социјалне</w:t>
            </w:r>
            <w:r w:rsidRPr="004638A4">
              <w:rPr>
                <w:rFonts w:ascii="Times New Roman" w:eastAsia="Times New Roman" w:hAnsi="Times New Roman" w:cs="Times New Roman"/>
                <w:spacing w:val="-58"/>
                <w:sz w:val="24"/>
              </w:rPr>
              <w:t xml:space="preserve"> </w:t>
            </w:r>
            <w:r w:rsidRPr="004638A4">
              <w:rPr>
                <w:rFonts w:ascii="Times New Roman" w:eastAsia="Times New Roman" w:hAnsi="Times New Roman" w:cs="Times New Roman"/>
                <w:sz w:val="24"/>
              </w:rPr>
              <w:t>заштите,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здравља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јавног</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политичког</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живота.</w:t>
            </w:r>
          </w:p>
        </w:tc>
        <w:tc>
          <w:tcPr>
            <w:tcW w:w="2160" w:type="dxa"/>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ЛАП</w:t>
            </w:r>
          </w:p>
        </w:tc>
      </w:tr>
      <w:tr w:rsidR="004638A4" w:rsidRPr="004638A4" w:rsidTr="0041582E">
        <w:trPr>
          <w:trHeight w:val="317"/>
        </w:trPr>
        <w:tc>
          <w:tcPr>
            <w:tcW w:w="4429" w:type="dxa"/>
            <w:shd w:val="clear" w:color="auto" w:fill="B6DDE8"/>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Посебан</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циљ</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2.1.</w:t>
            </w:r>
          </w:p>
        </w:tc>
        <w:tc>
          <w:tcPr>
            <w:tcW w:w="10624" w:type="dxa"/>
            <w:gridSpan w:val="3"/>
            <w:shd w:val="clear" w:color="auto" w:fill="B6DDE8"/>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Равноправно</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учешће</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мушкараца</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56"/>
                <w:sz w:val="24"/>
              </w:rPr>
              <w:t xml:space="preserve"> </w:t>
            </w:r>
            <w:r w:rsidRPr="004638A4">
              <w:rPr>
                <w:rFonts w:ascii="Times New Roman" w:eastAsia="Times New Roman" w:hAnsi="Times New Roman" w:cs="Times New Roman"/>
                <w:sz w:val="24"/>
              </w:rPr>
              <w:t>родитељству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породичним</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обавезама</w:t>
            </w:r>
          </w:p>
        </w:tc>
      </w:tr>
      <w:tr w:rsidR="004638A4" w:rsidRPr="004638A4" w:rsidTr="0041582E">
        <w:trPr>
          <w:trHeight w:val="317"/>
        </w:trPr>
        <w:tc>
          <w:tcPr>
            <w:tcW w:w="4429"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исхода</w:t>
            </w:r>
          </w:p>
        </w:tc>
        <w:tc>
          <w:tcPr>
            <w:tcW w:w="4594"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Почетна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3870"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Циљна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2160"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Извор</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потврде</w:t>
            </w:r>
          </w:p>
        </w:tc>
      </w:tr>
      <w:tr w:rsidR="004638A4" w:rsidRPr="004638A4" w:rsidTr="0041582E">
        <w:trPr>
          <w:trHeight w:val="6030"/>
        </w:trPr>
        <w:tc>
          <w:tcPr>
            <w:tcW w:w="4429" w:type="dxa"/>
          </w:tcPr>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26"/>
              </w:rPr>
            </w:pPr>
          </w:p>
          <w:p w:rsidR="00B7097A" w:rsidRDefault="004638A4" w:rsidP="004638A4">
            <w:pPr>
              <w:widowControl w:val="0"/>
              <w:autoSpaceDE w:val="0"/>
              <w:autoSpaceDN w:val="0"/>
              <w:spacing w:after="0" w:line="276" w:lineRule="auto"/>
              <w:ind w:right="95"/>
              <w:jc w:val="both"/>
              <w:rPr>
                <w:rFonts w:ascii="Times New Roman" w:eastAsia="Times New Roman" w:hAnsi="Times New Roman" w:cs="Times New Roman"/>
                <w:spacing w:val="-57"/>
                <w:sz w:val="24"/>
                <w:lang/>
              </w:rPr>
            </w:pPr>
            <w:r w:rsidRPr="004638A4">
              <w:rPr>
                <w:rFonts w:ascii="Times New Roman" w:eastAsia="Times New Roman" w:hAnsi="Times New Roman" w:cs="Times New Roman"/>
                <w:sz w:val="24"/>
              </w:rPr>
              <w:t>Број мера и доступност мера друштвене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подршке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одговорном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родитељству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бризи о немоћним члановима породице,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посебно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женама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са</w:t>
            </w:r>
            <w:r w:rsidRPr="004638A4">
              <w:rPr>
                <w:rFonts w:ascii="Times New Roman" w:eastAsia="Times New Roman" w:hAnsi="Times New Roman" w:cs="Times New Roman"/>
                <w:spacing w:val="61"/>
                <w:sz w:val="24"/>
              </w:rPr>
              <w:t xml:space="preserve"> </w:t>
            </w:r>
            <w:r w:rsidRPr="004638A4">
              <w:rPr>
                <w:rFonts w:ascii="Times New Roman" w:eastAsia="Times New Roman" w:hAnsi="Times New Roman" w:cs="Times New Roman"/>
                <w:sz w:val="24"/>
              </w:rPr>
              <w:t>изразито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неповољним положајем у породицама 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руралним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подручјима,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породицама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са</w:t>
            </w:r>
            <w:r w:rsidRPr="004638A4">
              <w:rPr>
                <w:rFonts w:ascii="Times New Roman" w:eastAsia="Times New Roman" w:hAnsi="Times New Roman" w:cs="Times New Roman"/>
                <w:spacing w:val="-57"/>
                <w:sz w:val="24"/>
              </w:rPr>
              <w:t xml:space="preserve"> </w:t>
            </w:r>
            <w:r w:rsidR="00B7097A">
              <w:rPr>
                <w:rFonts w:ascii="Times New Roman" w:eastAsia="Times New Roman" w:hAnsi="Times New Roman" w:cs="Times New Roman"/>
                <w:spacing w:val="-57"/>
                <w:sz w:val="24"/>
                <w:lang/>
              </w:rPr>
              <w:t xml:space="preserve"> </w:t>
            </w:r>
          </w:p>
          <w:p w:rsidR="004638A4" w:rsidRPr="00437D6B" w:rsidRDefault="004638A4" w:rsidP="004638A4">
            <w:pPr>
              <w:widowControl w:val="0"/>
              <w:autoSpaceDE w:val="0"/>
              <w:autoSpaceDN w:val="0"/>
              <w:spacing w:after="0" w:line="276" w:lineRule="auto"/>
              <w:ind w:right="95"/>
              <w:jc w:val="both"/>
              <w:rPr>
                <w:rFonts w:ascii="Times New Roman" w:eastAsia="Times New Roman" w:hAnsi="Times New Roman" w:cs="Times New Roman"/>
                <w:sz w:val="24"/>
                <w:lang/>
              </w:rPr>
            </w:pPr>
            <w:r w:rsidRPr="00437D6B">
              <w:rPr>
                <w:rFonts w:ascii="Times New Roman" w:eastAsia="Times New Roman" w:hAnsi="Times New Roman" w:cs="Times New Roman"/>
                <w:sz w:val="24"/>
                <w:lang/>
              </w:rPr>
              <w:t>малом</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децом,</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једно</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родитељским</w:t>
            </w:r>
            <w:r w:rsidRPr="00437D6B">
              <w:rPr>
                <w:rFonts w:ascii="Times New Roman" w:eastAsia="Times New Roman" w:hAnsi="Times New Roman" w:cs="Times New Roman"/>
                <w:spacing w:val="-57"/>
                <w:sz w:val="24"/>
                <w:lang/>
              </w:rPr>
              <w:t xml:space="preserve"> </w:t>
            </w:r>
            <w:r w:rsidRPr="00437D6B">
              <w:rPr>
                <w:rFonts w:ascii="Times New Roman" w:eastAsia="Times New Roman" w:hAnsi="Times New Roman" w:cs="Times New Roman"/>
                <w:sz w:val="24"/>
                <w:lang/>
              </w:rPr>
              <w:t>породицама</w:t>
            </w:r>
            <w:r w:rsidRPr="00437D6B">
              <w:rPr>
                <w:rFonts w:ascii="Times New Roman" w:eastAsia="Times New Roman" w:hAnsi="Times New Roman" w:cs="Times New Roman"/>
                <w:spacing w:val="-5"/>
                <w:sz w:val="24"/>
                <w:lang/>
              </w:rPr>
              <w:t xml:space="preserve"> </w:t>
            </w:r>
            <w:r w:rsidRPr="00437D6B">
              <w:rPr>
                <w:rFonts w:ascii="Times New Roman" w:eastAsia="Times New Roman" w:hAnsi="Times New Roman" w:cs="Times New Roman"/>
                <w:sz w:val="24"/>
                <w:lang/>
              </w:rPr>
              <w:t>и</w:t>
            </w:r>
            <w:r w:rsidRPr="00437D6B">
              <w:rPr>
                <w:rFonts w:ascii="Times New Roman" w:eastAsia="Times New Roman" w:hAnsi="Times New Roman" w:cs="Times New Roman"/>
                <w:spacing w:val="-4"/>
                <w:sz w:val="24"/>
                <w:lang/>
              </w:rPr>
              <w:t xml:space="preserve"> </w:t>
            </w:r>
            <w:r w:rsidRPr="00437D6B">
              <w:rPr>
                <w:rFonts w:ascii="Times New Roman" w:eastAsia="Times New Roman" w:hAnsi="Times New Roman" w:cs="Times New Roman"/>
                <w:sz w:val="24"/>
                <w:lang/>
              </w:rPr>
              <w:t>сиромашним</w:t>
            </w:r>
            <w:r w:rsidRPr="00437D6B">
              <w:rPr>
                <w:rFonts w:ascii="Times New Roman" w:eastAsia="Times New Roman" w:hAnsi="Times New Roman" w:cs="Times New Roman"/>
                <w:spacing w:val="-4"/>
                <w:sz w:val="24"/>
                <w:lang/>
              </w:rPr>
              <w:t xml:space="preserve"> </w:t>
            </w:r>
            <w:r w:rsidRPr="00437D6B">
              <w:rPr>
                <w:rFonts w:ascii="Times New Roman" w:eastAsia="Times New Roman" w:hAnsi="Times New Roman" w:cs="Times New Roman"/>
                <w:sz w:val="24"/>
                <w:lang/>
              </w:rPr>
              <w:t>породицама.</w:t>
            </w:r>
          </w:p>
        </w:tc>
        <w:tc>
          <w:tcPr>
            <w:tcW w:w="4594" w:type="dxa"/>
          </w:tcPr>
          <w:p w:rsidR="004638A4" w:rsidRPr="004638A4" w:rsidRDefault="004638A4" w:rsidP="004638A4">
            <w:pPr>
              <w:widowControl w:val="0"/>
              <w:tabs>
                <w:tab w:val="left" w:pos="1202"/>
                <w:tab w:val="left" w:pos="2493"/>
                <w:tab w:val="left" w:pos="3018"/>
              </w:tabs>
              <w:autoSpaceDE w:val="0"/>
              <w:autoSpaceDN w:val="0"/>
              <w:spacing w:after="0" w:line="276" w:lineRule="auto"/>
              <w:ind w:right="94"/>
              <w:jc w:val="both"/>
              <w:rPr>
                <w:rFonts w:ascii="Times New Roman" w:eastAsia="Times New Roman" w:hAnsi="Times New Roman" w:cs="Times New Roman"/>
                <w:sz w:val="24"/>
              </w:rPr>
            </w:pPr>
            <w:r w:rsidRPr="004638A4">
              <w:rPr>
                <w:rFonts w:ascii="Times New Roman" w:eastAsia="Times New Roman" w:hAnsi="Times New Roman" w:cs="Times New Roman"/>
                <w:sz w:val="24"/>
              </w:rPr>
              <w:t>Популациона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демографска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политика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стереотипи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доводе до тога да се родитељство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види првенствено као одговорност</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улога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младе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жене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доживљавају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првенствено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као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будуће</w:t>
            </w:r>
            <w:r w:rsidRPr="004638A4">
              <w:rPr>
                <w:rFonts w:ascii="Times New Roman" w:eastAsia="Times New Roman" w:hAnsi="Times New Roman" w:cs="Times New Roman"/>
                <w:spacing w:val="54"/>
                <w:sz w:val="24"/>
              </w:rPr>
              <w:t xml:space="preserve"> </w:t>
            </w:r>
            <w:r w:rsidRPr="004638A4">
              <w:rPr>
                <w:rFonts w:ascii="Times New Roman" w:eastAsia="Times New Roman" w:hAnsi="Times New Roman" w:cs="Times New Roman"/>
                <w:sz w:val="24"/>
              </w:rPr>
              <w:t>мајке.</w:t>
            </w:r>
            <w:r w:rsidRPr="004638A4">
              <w:rPr>
                <w:rFonts w:ascii="Times New Roman" w:eastAsia="Times New Roman" w:hAnsi="Times New Roman" w:cs="Times New Roman"/>
                <w:spacing w:val="56"/>
                <w:sz w:val="24"/>
              </w:rPr>
              <w:t xml:space="preserve"> </w:t>
            </w:r>
            <w:r w:rsidRPr="004638A4">
              <w:rPr>
                <w:rFonts w:ascii="Times New Roman" w:eastAsia="Times New Roman" w:hAnsi="Times New Roman" w:cs="Times New Roman"/>
                <w:sz w:val="24"/>
              </w:rPr>
              <w:t>Ово</w:t>
            </w:r>
            <w:r w:rsidRPr="004638A4">
              <w:rPr>
                <w:rFonts w:ascii="Times New Roman" w:eastAsia="Times New Roman" w:hAnsi="Times New Roman" w:cs="Times New Roman"/>
                <w:spacing w:val="55"/>
                <w:sz w:val="24"/>
              </w:rPr>
              <w:t xml:space="preserve"> </w:t>
            </w:r>
            <w:r w:rsidRPr="004638A4">
              <w:rPr>
                <w:rFonts w:ascii="Times New Roman" w:eastAsia="Times New Roman" w:hAnsi="Times New Roman" w:cs="Times New Roman"/>
                <w:sz w:val="24"/>
              </w:rPr>
              <w:t>је</w:t>
            </w:r>
            <w:r w:rsidRPr="004638A4">
              <w:rPr>
                <w:rFonts w:ascii="Times New Roman" w:eastAsia="Times New Roman" w:hAnsi="Times New Roman" w:cs="Times New Roman"/>
                <w:spacing w:val="55"/>
                <w:sz w:val="24"/>
              </w:rPr>
              <w:t xml:space="preserve"> </w:t>
            </w:r>
            <w:r w:rsidRPr="004638A4">
              <w:rPr>
                <w:rFonts w:ascii="Times New Roman" w:eastAsia="Times New Roman" w:hAnsi="Times New Roman" w:cs="Times New Roman"/>
                <w:sz w:val="24"/>
              </w:rPr>
              <w:t>уједно</w:t>
            </w:r>
            <w:r w:rsidRPr="004638A4">
              <w:rPr>
                <w:rFonts w:ascii="Times New Roman" w:eastAsia="Times New Roman" w:hAnsi="Times New Roman" w:cs="Times New Roman"/>
                <w:spacing w:val="55"/>
                <w:sz w:val="24"/>
              </w:rPr>
              <w:t xml:space="preserve"> </w:t>
            </w:r>
            <w:proofErr w:type="gramStart"/>
            <w:r w:rsidRPr="004638A4">
              <w:rPr>
                <w:rFonts w:ascii="Times New Roman" w:eastAsia="Times New Roman" w:hAnsi="Times New Roman" w:cs="Times New Roman"/>
                <w:sz w:val="24"/>
              </w:rPr>
              <w:t>један</w:t>
            </w:r>
            <w:r w:rsidR="00B7097A">
              <w:rPr>
                <w:rFonts w:ascii="Times New Roman" w:eastAsia="Times New Roman" w:hAnsi="Times New Roman" w:cs="Times New Roman"/>
                <w:sz w:val="24"/>
                <w:lang/>
              </w:rPr>
              <w:t xml:space="preserve"> </w:t>
            </w:r>
            <w:r w:rsidRPr="004638A4">
              <w:rPr>
                <w:rFonts w:ascii="Times New Roman" w:eastAsia="Times New Roman" w:hAnsi="Times New Roman" w:cs="Times New Roman"/>
                <w:spacing w:val="-58"/>
                <w:sz w:val="24"/>
              </w:rPr>
              <w:t xml:space="preserve"> </w:t>
            </w:r>
            <w:r w:rsidR="00740845">
              <w:rPr>
                <w:rFonts w:ascii="Times New Roman" w:eastAsia="Times New Roman" w:hAnsi="Times New Roman" w:cs="Times New Roman"/>
                <w:sz w:val="24"/>
              </w:rPr>
              <w:t>од</w:t>
            </w:r>
            <w:proofErr w:type="gramEnd"/>
            <w:r w:rsidR="00740845">
              <w:rPr>
                <w:rFonts w:ascii="Times New Roman" w:eastAsia="Times New Roman" w:hAnsi="Times New Roman" w:cs="Times New Roman"/>
                <w:sz w:val="24"/>
              </w:rPr>
              <w:tab/>
              <w:t xml:space="preserve">основних </w:t>
            </w:r>
            <w:r w:rsidRPr="004638A4">
              <w:rPr>
                <w:rFonts w:ascii="Times New Roman" w:eastAsia="Times New Roman" w:hAnsi="Times New Roman" w:cs="Times New Roman"/>
                <w:spacing w:val="-1"/>
                <w:sz w:val="24"/>
              </w:rPr>
              <w:t>разлога</w:t>
            </w:r>
            <w:r w:rsidRPr="004638A4">
              <w:rPr>
                <w:rFonts w:ascii="Times New Roman" w:eastAsia="Times New Roman" w:hAnsi="Times New Roman" w:cs="Times New Roman"/>
                <w:spacing w:val="-58"/>
                <w:sz w:val="24"/>
              </w:rPr>
              <w:t xml:space="preserve"> </w:t>
            </w:r>
            <w:r w:rsidRPr="004638A4">
              <w:rPr>
                <w:rFonts w:ascii="Times New Roman" w:eastAsia="Times New Roman" w:hAnsi="Times New Roman" w:cs="Times New Roman"/>
                <w:sz w:val="24"/>
              </w:rPr>
              <w:t>институционалне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индивидуалне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дискриминације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према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женама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тржишту рада. Неповољан положај</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жена је изражен у свим типовима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породица,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али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највидљивији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породицама 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руралном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подручју,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сиромашним</w:t>
            </w:r>
            <w:r w:rsidRPr="004638A4">
              <w:rPr>
                <w:rFonts w:ascii="Times New Roman" w:eastAsia="Times New Roman" w:hAnsi="Times New Roman" w:cs="Times New Roman"/>
                <w:sz w:val="24"/>
              </w:rPr>
              <w:tab/>
              <w:t>породицама,</w:t>
            </w:r>
            <w:r w:rsidRPr="004638A4">
              <w:rPr>
                <w:rFonts w:ascii="Times New Roman" w:eastAsia="Times New Roman" w:hAnsi="Times New Roman" w:cs="Times New Roman"/>
                <w:spacing w:val="-58"/>
                <w:sz w:val="24"/>
              </w:rPr>
              <w:t xml:space="preserve"> </w:t>
            </w:r>
            <w:r w:rsidRPr="004638A4">
              <w:rPr>
                <w:rFonts w:ascii="Times New Roman" w:eastAsia="Times New Roman" w:hAnsi="Times New Roman" w:cs="Times New Roman"/>
                <w:sz w:val="24"/>
              </w:rPr>
              <w:t>породицама</w:t>
            </w:r>
            <w:r w:rsidRPr="004638A4">
              <w:rPr>
                <w:rFonts w:ascii="Times New Roman" w:eastAsia="Times New Roman" w:hAnsi="Times New Roman" w:cs="Times New Roman"/>
                <w:spacing w:val="22"/>
                <w:sz w:val="24"/>
              </w:rPr>
              <w:t xml:space="preserve"> </w:t>
            </w:r>
            <w:r w:rsidRPr="004638A4">
              <w:rPr>
                <w:rFonts w:ascii="Times New Roman" w:eastAsia="Times New Roman" w:hAnsi="Times New Roman" w:cs="Times New Roman"/>
                <w:sz w:val="24"/>
              </w:rPr>
              <w:t>сa</w:t>
            </w:r>
            <w:r w:rsidRPr="004638A4">
              <w:rPr>
                <w:rFonts w:ascii="Times New Roman" w:eastAsia="Times New Roman" w:hAnsi="Times New Roman" w:cs="Times New Roman"/>
                <w:spacing w:val="22"/>
                <w:sz w:val="24"/>
              </w:rPr>
              <w:t xml:space="preserve"> </w:t>
            </w:r>
            <w:r w:rsidRPr="004638A4">
              <w:rPr>
                <w:rFonts w:ascii="Times New Roman" w:eastAsia="Times New Roman" w:hAnsi="Times New Roman" w:cs="Times New Roman"/>
                <w:sz w:val="24"/>
              </w:rPr>
              <w:t>малом</w:t>
            </w:r>
            <w:r w:rsidRPr="004638A4">
              <w:rPr>
                <w:rFonts w:ascii="Times New Roman" w:eastAsia="Times New Roman" w:hAnsi="Times New Roman" w:cs="Times New Roman"/>
                <w:spacing w:val="21"/>
                <w:sz w:val="24"/>
              </w:rPr>
              <w:t xml:space="preserve"> </w:t>
            </w:r>
            <w:r w:rsidRPr="004638A4">
              <w:rPr>
                <w:rFonts w:ascii="Times New Roman" w:eastAsia="Times New Roman" w:hAnsi="Times New Roman" w:cs="Times New Roman"/>
                <w:sz w:val="24"/>
              </w:rPr>
              <w:t>децом,</w:t>
            </w:r>
            <w:r w:rsidRPr="004638A4">
              <w:rPr>
                <w:rFonts w:ascii="Times New Roman" w:eastAsia="Times New Roman" w:hAnsi="Times New Roman" w:cs="Times New Roman"/>
                <w:spacing w:val="22"/>
                <w:sz w:val="24"/>
              </w:rPr>
              <w:t xml:space="preserve"> </w:t>
            </w:r>
            <w:r w:rsidRPr="004638A4">
              <w:rPr>
                <w:rFonts w:ascii="Times New Roman" w:eastAsia="Times New Roman" w:hAnsi="Times New Roman" w:cs="Times New Roman"/>
                <w:sz w:val="24"/>
              </w:rPr>
              <w:t>као</w:t>
            </w:r>
            <w:r w:rsidRPr="004638A4">
              <w:rPr>
                <w:rFonts w:ascii="Times New Roman" w:eastAsia="Times New Roman" w:hAnsi="Times New Roman" w:cs="Times New Roman"/>
                <w:spacing w:val="22"/>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58"/>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случајевима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самохраних</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родитеља,</w:t>
            </w:r>
            <w:r w:rsidRPr="004638A4">
              <w:rPr>
                <w:rFonts w:ascii="Times New Roman" w:eastAsia="Times New Roman" w:hAnsi="Times New Roman" w:cs="Times New Roman"/>
                <w:spacing w:val="49"/>
                <w:sz w:val="24"/>
              </w:rPr>
              <w:t xml:space="preserve"> </w:t>
            </w:r>
            <w:r w:rsidRPr="004638A4">
              <w:rPr>
                <w:rFonts w:ascii="Times New Roman" w:eastAsia="Times New Roman" w:hAnsi="Times New Roman" w:cs="Times New Roman"/>
                <w:sz w:val="24"/>
              </w:rPr>
              <w:t>који</w:t>
            </w:r>
            <w:r w:rsidRPr="004638A4">
              <w:rPr>
                <w:rFonts w:ascii="Times New Roman" w:eastAsia="Times New Roman" w:hAnsi="Times New Roman" w:cs="Times New Roman"/>
                <w:spacing w:val="49"/>
                <w:sz w:val="24"/>
              </w:rPr>
              <w:t xml:space="preserve"> </w:t>
            </w:r>
            <w:r w:rsidRPr="004638A4">
              <w:rPr>
                <w:rFonts w:ascii="Times New Roman" w:eastAsia="Times New Roman" w:hAnsi="Times New Roman" w:cs="Times New Roman"/>
                <w:sz w:val="24"/>
              </w:rPr>
              <w:t>су</w:t>
            </w:r>
            <w:r w:rsidRPr="004638A4">
              <w:rPr>
                <w:rFonts w:ascii="Times New Roman" w:eastAsia="Times New Roman" w:hAnsi="Times New Roman" w:cs="Times New Roman"/>
                <w:spacing w:val="49"/>
                <w:sz w:val="24"/>
              </w:rPr>
              <w:t xml:space="preserve"> </w:t>
            </w:r>
            <w:r w:rsidRPr="004638A4">
              <w:rPr>
                <w:rFonts w:ascii="Times New Roman" w:eastAsia="Times New Roman" w:hAnsi="Times New Roman" w:cs="Times New Roman"/>
                <w:sz w:val="24"/>
              </w:rPr>
              <w:t>углавном</w:t>
            </w:r>
            <w:r w:rsidRPr="004638A4">
              <w:rPr>
                <w:rFonts w:ascii="Times New Roman" w:eastAsia="Times New Roman" w:hAnsi="Times New Roman" w:cs="Times New Roman"/>
                <w:spacing w:val="51"/>
                <w:sz w:val="24"/>
              </w:rPr>
              <w:t xml:space="preserve"> </w:t>
            </w:r>
            <w:r w:rsidRPr="004638A4">
              <w:rPr>
                <w:rFonts w:ascii="Times New Roman" w:eastAsia="Times New Roman" w:hAnsi="Times New Roman" w:cs="Times New Roman"/>
                <w:sz w:val="24"/>
              </w:rPr>
              <w:t>жене.</w:t>
            </w:r>
          </w:p>
          <w:p w:rsidR="004638A4" w:rsidRPr="004638A4" w:rsidRDefault="004638A4" w:rsidP="004638A4">
            <w:pPr>
              <w:widowControl w:val="0"/>
              <w:autoSpaceDE w:val="0"/>
              <w:autoSpaceDN w:val="0"/>
              <w:spacing w:after="0" w:line="240" w:lineRule="auto"/>
              <w:jc w:val="both"/>
              <w:rPr>
                <w:rFonts w:ascii="Times New Roman" w:eastAsia="Times New Roman" w:hAnsi="Times New Roman" w:cs="Times New Roman"/>
                <w:sz w:val="24"/>
              </w:rPr>
            </w:pPr>
            <w:r w:rsidRPr="004638A4">
              <w:rPr>
                <w:rFonts w:ascii="Times New Roman" w:eastAsia="Times New Roman" w:hAnsi="Times New Roman" w:cs="Times New Roman"/>
                <w:sz w:val="24"/>
              </w:rPr>
              <w:t>Доступност</w:t>
            </w:r>
            <w:r w:rsidRPr="004638A4">
              <w:rPr>
                <w:rFonts w:ascii="Times New Roman" w:eastAsia="Times New Roman" w:hAnsi="Times New Roman" w:cs="Times New Roman"/>
                <w:spacing w:val="17"/>
                <w:sz w:val="24"/>
              </w:rPr>
              <w:t xml:space="preserve"> </w:t>
            </w:r>
            <w:r w:rsidRPr="004638A4">
              <w:rPr>
                <w:rFonts w:ascii="Times New Roman" w:eastAsia="Times New Roman" w:hAnsi="Times New Roman" w:cs="Times New Roman"/>
                <w:sz w:val="24"/>
              </w:rPr>
              <w:t>услуга</w:t>
            </w:r>
            <w:r w:rsidRPr="004638A4">
              <w:rPr>
                <w:rFonts w:ascii="Times New Roman" w:eastAsia="Times New Roman" w:hAnsi="Times New Roman" w:cs="Times New Roman"/>
                <w:spacing w:val="19"/>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18"/>
                <w:sz w:val="24"/>
              </w:rPr>
              <w:t xml:space="preserve"> </w:t>
            </w:r>
            <w:r w:rsidRPr="004638A4">
              <w:rPr>
                <w:rFonts w:ascii="Times New Roman" w:eastAsia="Times New Roman" w:hAnsi="Times New Roman" w:cs="Times New Roman"/>
                <w:sz w:val="24"/>
              </w:rPr>
              <w:t>бригу</w:t>
            </w:r>
            <w:r w:rsidRPr="004638A4">
              <w:rPr>
                <w:rFonts w:ascii="Times New Roman" w:eastAsia="Times New Roman" w:hAnsi="Times New Roman" w:cs="Times New Roman"/>
                <w:spacing w:val="22"/>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19"/>
                <w:sz w:val="24"/>
              </w:rPr>
              <w:t xml:space="preserve"> </w:t>
            </w:r>
            <w:r w:rsidRPr="004638A4">
              <w:rPr>
                <w:rFonts w:ascii="Times New Roman" w:eastAsia="Times New Roman" w:hAnsi="Times New Roman" w:cs="Times New Roman"/>
                <w:sz w:val="24"/>
              </w:rPr>
              <w:t>деци</w:t>
            </w:r>
          </w:p>
        </w:tc>
        <w:tc>
          <w:tcPr>
            <w:tcW w:w="3870" w:type="dxa"/>
          </w:tcPr>
          <w:p w:rsidR="004638A4" w:rsidRPr="004638A4" w:rsidRDefault="004638A4" w:rsidP="004638A4">
            <w:pPr>
              <w:widowControl w:val="0"/>
              <w:tabs>
                <w:tab w:val="left" w:pos="1449"/>
                <w:tab w:val="left" w:pos="2237"/>
                <w:tab w:val="left" w:pos="3210"/>
              </w:tabs>
              <w:autoSpaceDE w:val="0"/>
              <w:autoSpaceDN w:val="0"/>
              <w:spacing w:after="0" w:line="276" w:lineRule="auto"/>
              <w:ind w:right="93"/>
              <w:jc w:val="both"/>
              <w:rPr>
                <w:rFonts w:ascii="Times New Roman" w:eastAsia="Times New Roman" w:hAnsi="Times New Roman" w:cs="Times New Roman"/>
                <w:sz w:val="24"/>
              </w:rPr>
            </w:pPr>
            <w:r w:rsidRPr="004638A4">
              <w:rPr>
                <w:rFonts w:ascii="Times New Roman" w:eastAsia="Times New Roman" w:hAnsi="Times New Roman" w:cs="Times New Roman"/>
                <w:sz w:val="24"/>
              </w:rPr>
              <w:t>Време</w:t>
            </w:r>
            <w:r w:rsidRPr="004638A4">
              <w:rPr>
                <w:rFonts w:ascii="Times New Roman" w:eastAsia="Times New Roman" w:hAnsi="Times New Roman" w:cs="Times New Roman"/>
                <w:sz w:val="24"/>
              </w:rPr>
              <w:tab/>
              <w:t>проведено</w:t>
            </w:r>
            <w:r w:rsidRPr="004638A4">
              <w:rPr>
                <w:rFonts w:ascii="Times New Roman" w:eastAsia="Times New Roman" w:hAnsi="Times New Roman" w:cs="Times New Roman"/>
                <w:sz w:val="24"/>
              </w:rPr>
              <w:tab/>
              <w:t>у</w:t>
            </w:r>
            <w:r w:rsidRPr="004638A4">
              <w:rPr>
                <w:rFonts w:ascii="Times New Roman" w:eastAsia="Times New Roman" w:hAnsi="Times New Roman" w:cs="Times New Roman"/>
                <w:spacing w:val="-58"/>
                <w:sz w:val="24"/>
              </w:rPr>
              <w:t xml:space="preserve"> </w:t>
            </w:r>
            <w:r w:rsidRPr="004638A4">
              <w:rPr>
                <w:rFonts w:ascii="Times New Roman" w:eastAsia="Times New Roman" w:hAnsi="Times New Roman" w:cs="Times New Roman"/>
                <w:sz w:val="24"/>
              </w:rPr>
              <w:t>неплаћеним</w:t>
            </w:r>
            <w:r w:rsidRPr="004638A4">
              <w:rPr>
                <w:rFonts w:ascii="Times New Roman" w:eastAsia="Times New Roman" w:hAnsi="Times New Roman" w:cs="Times New Roman"/>
                <w:sz w:val="24"/>
              </w:rPr>
              <w:tab/>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пословима</w:t>
            </w:r>
            <w:r w:rsidRPr="004638A4">
              <w:rPr>
                <w:rFonts w:ascii="Times New Roman" w:eastAsia="Times New Roman" w:hAnsi="Times New Roman" w:cs="Times New Roman"/>
                <w:spacing w:val="-58"/>
                <w:sz w:val="24"/>
              </w:rPr>
              <w:t xml:space="preserve"> </w:t>
            </w:r>
            <w:r w:rsidRPr="004638A4">
              <w:rPr>
                <w:rFonts w:ascii="Times New Roman" w:eastAsia="Times New Roman" w:hAnsi="Times New Roman" w:cs="Times New Roman"/>
                <w:sz w:val="24"/>
              </w:rPr>
              <w:t>равномерније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распоређено</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између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мушкараца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жена.</w:t>
            </w:r>
          </w:p>
        </w:tc>
        <w:tc>
          <w:tcPr>
            <w:tcW w:w="2160" w:type="dxa"/>
          </w:tcPr>
          <w:p w:rsidR="004638A4" w:rsidRPr="004638A4" w:rsidRDefault="004638A4" w:rsidP="004638A4">
            <w:pPr>
              <w:widowControl w:val="0"/>
              <w:autoSpaceDE w:val="0"/>
              <w:autoSpaceDN w:val="0"/>
              <w:spacing w:after="0" w:line="276" w:lineRule="auto"/>
              <w:ind w:right="94"/>
              <w:rPr>
                <w:rFonts w:ascii="Times New Roman" w:eastAsia="Times New Roman" w:hAnsi="Times New Roman" w:cs="Times New Roman"/>
                <w:sz w:val="24"/>
              </w:rPr>
            </w:pPr>
            <w:r w:rsidRPr="004638A4">
              <w:rPr>
                <w:rFonts w:ascii="Times New Roman" w:eastAsia="Times New Roman" w:hAnsi="Times New Roman" w:cs="Times New Roman"/>
                <w:sz w:val="24"/>
              </w:rPr>
              <w:t>Извештај</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евалуацији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ЛАП</w:t>
            </w:r>
          </w:p>
        </w:tc>
      </w:tr>
    </w:tbl>
    <w:p w:rsidR="004638A4" w:rsidRPr="004638A4" w:rsidRDefault="004638A4" w:rsidP="004638A4">
      <w:pPr>
        <w:widowControl w:val="0"/>
        <w:autoSpaceDE w:val="0"/>
        <w:autoSpaceDN w:val="0"/>
        <w:spacing w:after="0" w:line="276" w:lineRule="auto"/>
        <w:rPr>
          <w:rFonts w:ascii="Times New Roman" w:eastAsia="Times New Roman" w:hAnsi="Times New Roman" w:cs="Times New Roman"/>
          <w:sz w:val="24"/>
        </w:rPr>
        <w:sectPr w:rsidR="004638A4" w:rsidRPr="004638A4">
          <w:pgSz w:w="16840" w:h="11910" w:orient="landscape"/>
          <w:pgMar w:top="1100" w:right="20" w:bottom="1600" w:left="0" w:header="0" w:footer="1401" w:gutter="0"/>
          <w:cols w:space="720"/>
        </w:sectPr>
      </w:pP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29"/>
          <w:szCs w:val="24"/>
        </w:rPr>
      </w:pPr>
    </w:p>
    <w:tbl>
      <w:tblPr>
        <w:tblW w:w="0" w:type="auto"/>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9"/>
        <w:gridCol w:w="3894"/>
        <w:gridCol w:w="3440"/>
        <w:gridCol w:w="2636"/>
      </w:tblGrid>
      <w:tr w:rsidR="004638A4" w:rsidRPr="004638A4" w:rsidTr="008F54E0">
        <w:trPr>
          <w:trHeight w:val="2222"/>
        </w:trPr>
        <w:tc>
          <w:tcPr>
            <w:tcW w:w="4429" w:type="dxa"/>
          </w:tcPr>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p>
        </w:tc>
        <w:tc>
          <w:tcPr>
            <w:tcW w:w="3894" w:type="dxa"/>
          </w:tcPr>
          <w:p w:rsidR="00B7097A" w:rsidRDefault="004638A4" w:rsidP="004638A4">
            <w:pPr>
              <w:widowControl w:val="0"/>
              <w:autoSpaceDE w:val="0"/>
              <w:autoSpaceDN w:val="0"/>
              <w:spacing w:after="0" w:line="276" w:lineRule="auto"/>
              <w:ind w:right="96"/>
              <w:jc w:val="both"/>
              <w:rPr>
                <w:rFonts w:ascii="Times New Roman" w:eastAsia="Times New Roman" w:hAnsi="Times New Roman" w:cs="Times New Roman"/>
                <w:spacing w:val="-57"/>
                <w:sz w:val="24"/>
                <w:lang/>
              </w:rPr>
            </w:pPr>
            <w:r w:rsidRPr="004638A4">
              <w:rPr>
                <w:rFonts w:ascii="Times New Roman" w:eastAsia="Times New Roman" w:hAnsi="Times New Roman" w:cs="Times New Roman"/>
                <w:sz w:val="24"/>
              </w:rPr>
              <w:t>није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одговарајућа,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посебно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57"/>
                <w:sz w:val="24"/>
              </w:rPr>
              <w:t xml:space="preserve"> </w:t>
            </w:r>
            <w:r w:rsidR="00B7097A">
              <w:rPr>
                <w:rFonts w:ascii="Times New Roman" w:eastAsia="Times New Roman" w:hAnsi="Times New Roman" w:cs="Times New Roman"/>
                <w:spacing w:val="-57"/>
                <w:sz w:val="24"/>
                <w:lang/>
              </w:rPr>
              <w:t xml:space="preserve"> </w:t>
            </w:r>
          </w:p>
          <w:p w:rsidR="004638A4" w:rsidRPr="004638A4" w:rsidRDefault="004638A4" w:rsidP="004638A4">
            <w:pPr>
              <w:widowControl w:val="0"/>
              <w:autoSpaceDE w:val="0"/>
              <w:autoSpaceDN w:val="0"/>
              <w:spacing w:after="0" w:line="276" w:lineRule="auto"/>
              <w:ind w:right="96"/>
              <w:jc w:val="both"/>
              <w:rPr>
                <w:rFonts w:ascii="Times New Roman" w:eastAsia="Times New Roman" w:hAnsi="Times New Roman" w:cs="Times New Roman"/>
                <w:sz w:val="24"/>
              </w:rPr>
            </w:pPr>
            <w:r w:rsidRPr="004638A4">
              <w:rPr>
                <w:rFonts w:ascii="Times New Roman" w:eastAsia="Times New Roman" w:hAnsi="Times New Roman" w:cs="Times New Roman"/>
                <w:sz w:val="24"/>
              </w:rPr>
              <w:t>домену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постизања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равнотеже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професионалног</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приватног</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живота.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Особе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које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радно</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неактивне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због</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бриге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деци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или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другим</w:t>
            </w:r>
            <w:r w:rsidRPr="004638A4">
              <w:rPr>
                <w:rFonts w:ascii="Times New Roman" w:eastAsia="Times New Roman" w:hAnsi="Times New Roman" w:cs="Times New Roman"/>
                <w:spacing w:val="30"/>
                <w:sz w:val="24"/>
              </w:rPr>
              <w:t xml:space="preserve"> </w:t>
            </w:r>
            <w:r w:rsidRPr="004638A4">
              <w:rPr>
                <w:rFonts w:ascii="Times New Roman" w:eastAsia="Times New Roman" w:hAnsi="Times New Roman" w:cs="Times New Roman"/>
                <w:sz w:val="24"/>
              </w:rPr>
              <w:t>члановима</w:t>
            </w:r>
            <w:r w:rsidRPr="004638A4">
              <w:rPr>
                <w:rFonts w:ascii="Times New Roman" w:eastAsia="Times New Roman" w:hAnsi="Times New Roman" w:cs="Times New Roman"/>
                <w:spacing w:val="29"/>
                <w:sz w:val="24"/>
              </w:rPr>
              <w:t xml:space="preserve"> </w:t>
            </w:r>
            <w:r w:rsidRPr="004638A4">
              <w:rPr>
                <w:rFonts w:ascii="Times New Roman" w:eastAsia="Times New Roman" w:hAnsi="Times New Roman" w:cs="Times New Roman"/>
                <w:sz w:val="24"/>
              </w:rPr>
              <w:t>породице</w:t>
            </w:r>
            <w:r w:rsidRPr="004638A4">
              <w:rPr>
                <w:rFonts w:ascii="Times New Roman" w:eastAsia="Times New Roman" w:hAnsi="Times New Roman" w:cs="Times New Roman"/>
                <w:spacing w:val="29"/>
                <w:sz w:val="24"/>
              </w:rPr>
              <w:t xml:space="preserve"> </w:t>
            </w:r>
            <w:r w:rsidRPr="004638A4">
              <w:rPr>
                <w:rFonts w:ascii="Times New Roman" w:eastAsia="Times New Roman" w:hAnsi="Times New Roman" w:cs="Times New Roman"/>
                <w:sz w:val="24"/>
              </w:rPr>
              <w:t>су</w:t>
            </w:r>
          </w:p>
          <w:p w:rsidR="004638A4" w:rsidRPr="004638A4" w:rsidRDefault="004638A4" w:rsidP="004638A4">
            <w:pPr>
              <w:widowControl w:val="0"/>
              <w:autoSpaceDE w:val="0"/>
              <w:autoSpaceDN w:val="0"/>
              <w:spacing w:after="0" w:line="240" w:lineRule="auto"/>
              <w:jc w:val="both"/>
              <w:rPr>
                <w:rFonts w:ascii="Times New Roman" w:eastAsia="Times New Roman" w:hAnsi="Times New Roman" w:cs="Times New Roman"/>
                <w:sz w:val="24"/>
              </w:rPr>
            </w:pPr>
            <w:r w:rsidRPr="004638A4">
              <w:rPr>
                <w:rFonts w:ascii="Times New Roman" w:eastAsia="Times New Roman" w:hAnsi="Times New Roman" w:cs="Times New Roman"/>
                <w:sz w:val="24"/>
              </w:rPr>
              <w:t>готово</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искључиво</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жене.</w:t>
            </w:r>
          </w:p>
        </w:tc>
        <w:tc>
          <w:tcPr>
            <w:tcW w:w="3440" w:type="dxa"/>
          </w:tcPr>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p>
        </w:tc>
        <w:tc>
          <w:tcPr>
            <w:tcW w:w="2636" w:type="dxa"/>
          </w:tcPr>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p>
        </w:tc>
      </w:tr>
      <w:tr w:rsidR="004638A4" w:rsidRPr="004638A4" w:rsidTr="008F54E0">
        <w:trPr>
          <w:trHeight w:val="951"/>
        </w:trPr>
        <w:tc>
          <w:tcPr>
            <w:tcW w:w="4429" w:type="dxa"/>
          </w:tcPr>
          <w:p w:rsidR="004638A4" w:rsidRPr="004638A4" w:rsidRDefault="004638A4" w:rsidP="004638A4">
            <w:pPr>
              <w:widowControl w:val="0"/>
              <w:autoSpaceDE w:val="0"/>
              <w:autoSpaceDN w:val="0"/>
              <w:spacing w:before="4" w:after="0" w:line="240" w:lineRule="auto"/>
              <w:rPr>
                <w:rFonts w:ascii="Times New Roman" w:eastAsia="Times New Roman" w:hAnsi="Times New Roman" w:cs="Times New Roman"/>
                <w:b/>
                <w:sz w:val="27"/>
              </w:rPr>
            </w:pP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Мера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2.1.1.</w:t>
            </w:r>
          </w:p>
        </w:tc>
        <w:tc>
          <w:tcPr>
            <w:tcW w:w="9970" w:type="dxa"/>
            <w:gridSpan w:val="3"/>
          </w:tcPr>
          <w:p w:rsidR="004638A4" w:rsidRPr="004638A4" w:rsidRDefault="004638A4" w:rsidP="004638A4">
            <w:pPr>
              <w:widowControl w:val="0"/>
              <w:autoSpaceDE w:val="0"/>
              <w:autoSpaceDN w:val="0"/>
              <w:spacing w:after="0" w:line="276" w:lineRule="auto"/>
              <w:rPr>
                <w:rFonts w:ascii="Times New Roman" w:eastAsia="Times New Roman" w:hAnsi="Times New Roman" w:cs="Times New Roman"/>
                <w:sz w:val="24"/>
              </w:rPr>
            </w:pPr>
            <w:r w:rsidRPr="004638A4">
              <w:rPr>
                <w:rFonts w:ascii="Times New Roman" w:eastAsia="Times New Roman" w:hAnsi="Times New Roman" w:cs="Times New Roman"/>
                <w:sz w:val="24"/>
              </w:rPr>
              <w:t>Промовисати</w:t>
            </w:r>
            <w:r w:rsidRPr="004638A4">
              <w:rPr>
                <w:rFonts w:ascii="Times New Roman" w:eastAsia="Times New Roman" w:hAnsi="Times New Roman" w:cs="Times New Roman"/>
                <w:spacing w:val="29"/>
                <w:sz w:val="24"/>
              </w:rPr>
              <w:t xml:space="preserve"> </w:t>
            </w:r>
            <w:r w:rsidRPr="004638A4">
              <w:rPr>
                <w:rFonts w:ascii="Times New Roman" w:eastAsia="Times New Roman" w:hAnsi="Times New Roman" w:cs="Times New Roman"/>
                <w:sz w:val="24"/>
              </w:rPr>
              <w:t>равноправно</w:t>
            </w:r>
            <w:r w:rsidRPr="004638A4">
              <w:rPr>
                <w:rFonts w:ascii="Times New Roman" w:eastAsia="Times New Roman" w:hAnsi="Times New Roman" w:cs="Times New Roman"/>
                <w:spacing w:val="29"/>
                <w:sz w:val="24"/>
              </w:rPr>
              <w:t xml:space="preserve"> </w:t>
            </w:r>
            <w:r w:rsidRPr="004638A4">
              <w:rPr>
                <w:rFonts w:ascii="Times New Roman" w:eastAsia="Times New Roman" w:hAnsi="Times New Roman" w:cs="Times New Roman"/>
                <w:sz w:val="24"/>
              </w:rPr>
              <w:t>учешће</w:t>
            </w:r>
            <w:r w:rsidRPr="004638A4">
              <w:rPr>
                <w:rFonts w:ascii="Times New Roman" w:eastAsia="Times New Roman" w:hAnsi="Times New Roman" w:cs="Times New Roman"/>
                <w:spacing w:val="30"/>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30"/>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30"/>
                <w:sz w:val="24"/>
              </w:rPr>
              <w:t xml:space="preserve"> </w:t>
            </w:r>
            <w:r w:rsidRPr="004638A4">
              <w:rPr>
                <w:rFonts w:ascii="Times New Roman" w:eastAsia="Times New Roman" w:hAnsi="Times New Roman" w:cs="Times New Roman"/>
                <w:sz w:val="24"/>
              </w:rPr>
              <w:t>мушкараца</w:t>
            </w:r>
            <w:r w:rsidRPr="004638A4">
              <w:rPr>
                <w:rFonts w:ascii="Times New Roman" w:eastAsia="Times New Roman" w:hAnsi="Times New Roman" w:cs="Times New Roman"/>
                <w:spacing w:val="29"/>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родитељству</w:t>
            </w:r>
            <w:r w:rsidRPr="004638A4">
              <w:rPr>
                <w:rFonts w:ascii="Times New Roman" w:eastAsia="Times New Roman" w:hAnsi="Times New Roman" w:cs="Times New Roman"/>
                <w:spacing w:val="32"/>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30"/>
                <w:sz w:val="24"/>
              </w:rPr>
              <w:t xml:space="preserve"> </w:t>
            </w:r>
            <w:r w:rsidRPr="004638A4">
              <w:rPr>
                <w:rFonts w:ascii="Times New Roman" w:eastAsia="Times New Roman" w:hAnsi="Times New Roman" w:cs="Times New Roman"/>
                <w:sz w:val="24"/>
              </w:rPr>
              <w:t>економији</w:t>
            </w:r>
            <w:r w:rsidRPr="004638A4">
              <w:rPr>
                <w:rFonts w:ascii="Times New Roman" w:eastAsia="Times New Roman" w:hAnsi="Times New Roman" w:cs="Times New Roman"/>
                <w:spacing w:val="30"/>
                <w:sz w:val="24"/>
              </w:rPr>
              <w:t xml:space="preserve"> </w:t>
            </w:r>
            <w:r w:rsidRPr="004638A4">
              <w:rPr>
                <w:rFonts w:ascii="Times New Roman" w:eastAsia="Times New Roman" w:hAnsi="Times New Roman" w:cs="Times New Roman"/>
                <w:sz w:val="24"/>
              </w:rPr>
              <w:t>старања,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кроз</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медијске</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садржаје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едукације</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значају</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улози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жене</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као</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мајке</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као</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друштвено</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корисне</w:t>
            </w: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особе.</w:t>
            </w:r>
          </w:p>
        </w:tc>
      </w:tr>
      <w:tr w:rsidR="004638A4" w:rsidRPr="004638A4" w:rsidTr="008F54E0">
        <w:trPr>
          <w:trHeight w:val="317"/>
        </w:trPr>
        <w:tc>
          <w:tcPr>
            <w:tcW w:w="4429"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3894"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Почетна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3440"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Циљна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2636"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Извор</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потврде</w:t>
            </w:r>
          </w:p>
        </w:tc>
      </w:tr>
      <w:tr w:rsidR="004638A4" w:rsidRPr="004638A4" w:rsidTr="008F54E0">
        <w:trPr>
          <w:trHeight w:val="1269"/>
        </w:trPr>
        <w:tc>
          <w:tcPr>
            <w:tcW w:w="4429" w:type="dxa"/>
          </w:tcPr>
          <w:p w:rsidR="004638A4" w:rsidRPr="004638A4" w:rsidRDefault="004638A4" w:rsidP="004638A4">
            <w:pPr>
              <w:widowControl w:val="0"/>
              <w:autoSpaceDE w:val="0"/>
              <w:autoSpaceDN w:val="0"/>
              <w:spacing w:before="157" w:after="0" w:line="276" w:lineRule="auto"/>
              <w:ind w:right="96"/>
              <w:jc w:val="both"/>
              <w:rPr>
                <w:rFonts w:ascii="Times New Roman" w:eastAsia="Times New Roman" w:hAnsi="Times New Roman" w:cs="Times New Roman"/>
                <w:sz w:val="24"/>
              </w:rPr>
            </w:pPr>
            <w:r w:rsidRPr="004638A4">
              <w:rPr>
                <w:rFonts w:ascii="Times New Roman" w:eastAsia="Times New Roman" w:hAnsi="Times New Roman" w:cs="Times New Roman"/>
                <w:sz w:val="24"/>
              </w:rPr>
              <w:t>Организоване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промотивне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кампање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едукације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значају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равноправне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улоге</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мушкараца .</w:t>
            </w:r>
          </w:p>
        </w:tc>
        <w:tc>
          <w:tcPr>
            <w:tcW w:w="3894" w:type="dxa"/>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Нису</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организоване</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кампање</w:t>
            </w:r>
          </w:p>
        </w:tc>
        <w:tc>
          <w:tcPr>
            <w:tcW w:w="3440" w:type="dxa"/>
          </w:tcPr>
          <w:p w:rsidR="004638A4" w:rsidRPr="004638A4" w:rsidRDefault="004638A4" w:rsidP="004638A4">
            <w:pPr>
              <w:widowControl w:val="0"/>
              <w:autoSpaceDE w:val="0"/>
              <w:autoSpaceDN w:val="0"/>
              <w:spacing w:after="0" w:line="276" w:lineRule="auto"/>
              <w:ind w:right="93"/>
              <w:jc w:val="both"/>
              <w:rPr>
                <w:rFonts w:ascii="Times New Roman" w:eastAsia="Times New Roman" w:hAnsi="Times New Roman" w:cs="Times New Roman"/>
                <w:sz w:val="24"/>
              </w:rPr>
            </w:pPr>
            <w:r w:rsidRPr="004638A4">
              <w:rPr>
                <w:rFonts w:ascii="Times New Roman" w:eastAsia="Times New Roman" w:hAnsi="Times New Roman" w:cs="Times New Roman"/>
                <w:sz w:val="24"/>
              </w:rPr>
              <w:t>Подигнута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свест</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значају</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равноправне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улоге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мушкараца</w:t>
            </w:r>
            <w:r w:rsidRPr="004638A4">
              <w:rPr>
                <w:rFonts w:ascii="Times New Roman" w:eastAsia="Times New Roman" w:hAnsi="Times New Roman" w:cs="Times New Roman"/>
                <w:spacing w:val="47"/>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52"/>
                <w:sz w:val="24"/>
              </w:rPr>
              <w:t xml:space="preserve"> </w:t>
            </w:r>
            <w:r w:rsidRPr="004638A4">
              <w:rPr>
                <w:rFonts w:ascii="Times New Roman" w:eastAsia="Times New Roman" w:hAnsi="Times New Roman" w:cs="Times New Roman"/>
                <w:sz w:val="24"/>
              </w:rPr>
              <w:t>родитељству</w:t>
            </w:r>
            <w:r w:rsidRPr="004638A4">
              <w:rPr>
                <w:rFonts w:ascii="Times New Roman" w:eastAsia="Times New Roman" w:hAnsi="Times New Roman" w:cs="Times New Roman"/>
                <w:spacing w:val="52"/>
                <w:sz w:val="24"/>
              </w:rPr>
              <w:t xml:space="preserve"> </w:t>
            </w:r>
            <w:r w:rsidRPr="004638A4">
              <w:rPr>
                <w:rFonts w:ascii="Times New Roman" w:eastAsia="Times New Roman" w:hAnsi="Times New Roman" w:cs="Times New Roman"/>
                <w:sz w:val="24"/>
              </w:rPr>
              <w:t>и</w:t>
            </w:r>
          </w:p>
          <w:p w:rsidR="004638A4" w:rsidRPr="004638A4" w:rsidRDefault="004638A4" w:rsidP="004638A4">
            <w:pPr>
              <w:widowControl w:val="0"/>
              <w:autoSpaceDE w:val="0"/>
              <w:autoSpaceDN w:val="0"/>
              <w:spacing w:after="0" w:line="275" w:lineRule="exact"/>
              <w:jc w:val="both"/>
              <w:rPr>
                <w:rFonts w:ascii="Times New Roman" w:eastAsia="Times New Roman" w:hAnsi="Times New Roman" w:cs="Times New Roman"/>
                <w:sz w:val="24"/>
              </w:rPr>
            </w:pPr>
            <w:r w:rsidRPr="004638A4">
              <w:rPr>
                <w:rFonts w:ascii="Times New Roman" w:eastAsia="Times New Roman" w:hAnsi="Times New Roman" w:cs="Times New Roman"/>
                <w:sz w:val="24"/>
              </w:rPr>
              <w:t>породичним</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обавезама.</w:t>
            </w:r>
          </w:p>
        </w:tc>
        <w:tc>
          <w:tcPr>
            <w:tcW w:w="2636" w:type="dxa"/>
          </w:tcPr>
          <w:p w:rsidR="004638A4" w:rsidRPr="004638A4" w:rsidRDefault="004638A4" w:rsidP="004638A4">
            <w:pPr>
              <w:widowControl w:val="0"/>
              <w:autoSpaceDE w:val="0"/>
              <w:autoSpaceDN w:val="0"/>
              <w:spacing w:after="0" w:line="276" w:lineRule="auto"/>
              <w:ind w:right="94"/>
              <w:rPr>
                <w:rFonts w:ascii="Times New Roman" w:eastAsia="Times New Roman" w:hAnsi="Times New Roman" w:cs="Times New Roman"/>
                <w:sz w:val="24"/>
              </w:rPr>
            </w:pPr>
            <w:r w:rsidRPr="004638A4">
              <w:rPr>
                <w:rFonts w:ascii="Times New Roman" w:eastAsia="Times New Roman" w:hAnsi="Times New Roman" w:cs="Times New Roman"/>
                <w:sz w:val="24"/>
              </w:rPr>
              <w:t>Извештај</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евалуацији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ЛАП</w:t>
            </w:r>
          </w:p>
        </w:tc>
      </w:tr>
      <w:tr w:rsidR="004638A4" w:rsidRPr="004638A4" w:rsidTr="008F54E0">
        <w:trPr>
          <w:trHeight w:val="635"/>
        </w:trPr>
        <w:tc>
          <w:tcPr>
            <w:tcW w:w="4429" w:type="dxa"/>
          </w:tcPr>
          <w:p w:rsidR="004638A4" w:rsidRPr="004638A4" w:rsidRDefault="004638A4" w:rsidP="004638A4">
            <w:pPr>
              <w:widowControl w:val="0"/>
              <w:autoSpaceDE w:val="0"/>
              <w:autoSpaceDN w:val="0"/>
              <w:spacing w:before="157"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Активност</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2.1.1.1.</w:t>
            </w:r>
          </w:p>
        </w:tc>
        <w:tc>
          <w:tcPr>
            <w:tcW w:w="9970" w:type="dxa"/>
            <w:gridSpan w:val="3"/>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Организовање</w:t>
            </w:r>
            <w:r w:rsidRPr="004638A4">
              <w:rPr>
                <w:rFonts w:ascii="Times New Roman" w:eastAsia="Times New Roman" w:hAnsi="Times New Roman" w:cs="Times New Roman"/>
                <w:spacing w:val="59"/>
                <w:sz w:val="24"/>
              </w:rPr>
              <w:t xml:space="preserve"> </w:t>
            </w:r>
            <w:r w:rsidRPr="004638A4">
              <w:rPr>
                <w:rFonts w:ascii="Times New Roman" w:eastAsia="Times New Roman" w:hAnsi="Times New Roman" w:cs="Times New Roman"/>
                <w:sz w:val="24"/>
              </w:rPr>
              <w:t>кампањи</w:t>
            </w:r>
            <w:r w:rsidRPr="004638A4">
              <w:rPr>
                <w:rFonts w:ascii="Times New Roman" w:eastAsia="Times New Roman" w:hAnsi="Times New Roman" w:cs="Times New Roman"/>
                <w:spacing w:val="117"/>
                <w:sz w:val="24"/>
              </w:rPr>
              <w:t xml:space="preserve"> </w:t>
            </w:r>
            <w:r w:rsidRPr="004638A4">
              <w:rPr>
                <w:rFonts w:ascii="Times New Roman" w:eastAsia="Times New Roman" w:hAnsi="Times New Roman" w:cs="Times New Roman"/>
                <w:sz w:val="24"/>
              </w:rPr>
              <w:t>популарисања</w:t>
            </w:r>
            <w:r w:rsidRPr="004638A4">
              <w:rPr>
                <w:rFonts w:ascii="Times New Roman" w:eastAsia="Times New Roman" w:hAnsi="Times New Roman" w:cs="Times New Roman"/>
                <w:spacing w:val="118"/>
                <w:sz w:val="24"/>
              </w:rPr>
              <w:t xml:space="preserve"> </w:t>
            </w:r>
            <w:r w:rsidRPr="004638A4">
              <w:rPr>
                <w:rFonts w:ascii="Times New Roman" w:eastAsia="Times New Roman" w:hAnsi="Times New Roman" w:cs="Times New Roman"/>
                <w:sz w:val="24"/>
              </w:rPr>
              <w:t>равноправне</w:t>
            </w:r>
            <w:r w:rsidRPr="004638A4">
              <w:rPr>
                <w:rFonts w:ascii="Times New Roman" w:eastAsia="Times New Roman" w:hAnsi="Times New Roman" w:cs="Times New Roman"/>
                <w:spacing w:val="116"/>
                <w:sz w:val="24"/>
              </w:rPr>
              <w:t xml:space="preserve"> </w:t>
            </w:r>
            <w:r w:rsidRPr="004638A4">
              <w:rPr>
                <w:rFonts w:ascii="Times New Roman" w:eastAsia="Times New Roman" w:hAnsi="Times New Roman" w:cs="Times New Roman"/>
                <w:sz w:val="24"/>
              </w:rPr>
              <w:t>улоге</w:t>
            </w:r>
            <w:r w:rsidRPr="004638A4">
              <w:rPr>
                <w:rFonts w:ascii="Times New Roman" w:eastAsia="Times New Roman" w:hAnsi="Times New Roman" w:cs="Times New Roman"/>
                <w:spacing w:val="118"/>
                <w:sz w:val="24"/>
              </w:rPr>
              <w:t xml:space="preserve"> </w:t>
            </w:r>
            <w:r w:rsidRPr="004638A4">
              <w:rPr>
                <w:rFonts w:ascii="Times New Roman" w:eastAsia="Times New Roman" w:hAnsi="Times New Roman" w:cs="Times New Roman"/>
                <w:sz w:val="24"/>
              </w:rPr>
              <w:t>мушкарца</w:t>
            </w:r>
            <w:r w:rsidRPr="004638A4">
              <w:rPr>
                <w:rFonts w:ascii="Times New Roman" w:eastAsia="Times New Roman" w:hAnsi="Times New Roman" w:cs="Times New Roman"/>
                <w:spacing w:val="116"/>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19"/>
                <w:sz w:val="24"/>
              </w:rPr>
              <w:t xml:space="preserve"> </w:t>
            </w:r>
            <w:r w:rsidRPr="004638A4">
              <w:rPr>
                <w:rFonts w:ascii="Times New Roman" w:eastAsia="Times New Roman" w:hAnsi="Times New Roman" w:cs="Times New Roman"/>
                <w:sz w:val="24"/>
              </w:rPr>
              <w:t>родитељству</w:t>
            </w:r>
            <w:r w:rsidRPr="004638A4">
              <w:rPr>
                <w:rFonts w:ascii="Times New Roman" w:eastAsia="Times New Roman" w:hAnsi="Times New Roman" w:cs="Times New Roman"/>
                <w:spacing w:val="119"/>
                <w:sz w:val="24"/>
              </w:rPr>
              <w:t xml:space="preserve"> </w:t>
            </w:r>
            <w:r w:rsidRPr="004638A4">
              <w:rPr>
                <w:rFonts w:ascii="Times New Roman" w:eastAsia="Times New Roman" w:hAnsi="Times New Roman" w:cs="Times New Roman"/>
                <w:sz w:val="24"/>
              </w:rPr>
              <w:t>и</w:t>
            </w:r>
          </w:p>
          <w:p w:rsidR="004638A4" w:rsidRPr="004638A4" w:rsidRDefault="004638A4" w:rsidP="004638A4">
            <w:pPr>
              <w:widowControl w:val="0"/>
              <w:autoSpaceDE w:val="0"/>
              <w:autoSpaceDN w:val="0"/>
              <w:spacing w:before="41"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породичним</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обавезама</w:t>
            </w:r>
          </w:p>
        </w:tc>
      </w:tr>
      <w:tr w:rsidR="004638A4" w:rsidRPr="004638A4" w:rsidTr="008F54E0">
        <w:trPr>
          <w:trHeight w:val="634"/>
        </w:trPr>
        <w:tc>
          <w:tcPr>
            <w:tcW w:w="4429" w:type="dxa"/>
            <w:shd w:val="clear" w:color="auto" w:fill="FFFF00"/>
          </w:tcPr>
          <w:p w:rsidR="004638A4" w:rsidRPr="004638A4" w:rsidRDefault="004638A4" w:rsidP="004638A4">
            <w:pPr>
              <w:widowControl w:val="0"/>
              <w:autoSpaceDE w:val="0"/>
              <w:autoSpaceDN w:val="0"/>
              <w:spacing w:before="156"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3894"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Носиоци</w:t>
            </w:r>
          </w:p>
        </w:tc>
        <w:tc>
          <w:tcPr>
            <w:tcW w:w="3440" w:type="dxa"/>
            <w:shd w:val="clear" w:color="auto" w:fill="FFFF00"/>
          </w:tcPr>
          <w:p w:rsidR="004638A4" w:rsidRPr="004638A4" w:rsidRDefault="004638A4" w:rsidP="004638A4">
            <w:pPr>
              <w:widowControl w:val="0"/>
              <w:tabs>
                <w:tab w:val="left" w:pos="1306"/>
                <w:tab w:val="left" w:pos="2410"/>
                <w:tab w:val="left" w:pos="2756"/>
              </w:tabs>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Потребна</w:t>
            </w:r>
            <w:r w:rsidRPr="004638A4">
              <w:rPr>
                <w:rFonts w:ascii="Times New Roman" w:eastAsia="Times New Roman" w:hAnsi="Times New Roman" w:cs="Times New Roman"/>
                <w:sz w:val="24"/>
              </w:rPr>
              <w:tab/>
              <w:t>средства</w:t>
            </w:r>
            <w:r w:rsidRPr="004638A4">
              <w:rPr>
                <w:rFonts w:ascii="Times New Roman" w:eastAsia="Times New Roman" w:hAnsi="Times New Roman" w:cs="Times New Roman"/>
                <w:sz w:val="24"/>
              </w:rPr>
              <w:tab/>
              <w:t>и</w:t>
            </w:r>
            <w:r w:rsidRPr="004638A4">
              <w:rPr>
                <w:rFonts w:ascii="Times New Roman" w:eastAsia="Times New Roman" w:hAnsi="Times New Roman" w:cs="Times New Roman"/>
                <w:sz w:val="24"/>
              </w:rPr>
              <w:tab/>
              <w:t>извор</w:t>
            </w:r>
          </w:p>
          <w:p w:rsidR="004638A4" w:rsidRPr="004638A4" w:rsidRDefault="004638A4" w:rsidP="004638A4">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финансирања</w:t>
            </w:r>
          </w:p>
        </w:tc>
        <w:tc>
          <w:tcPr>
            <w:tcW w:w="2636"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Период</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спровођења</w:t>
            </w:r>
          </w:p>
        </w:tc>
      </w:tr>
      <w:tr w:rsidR="004638A4" w:rsidRPr="004638A4" w:rsidTr="008F54E0">
        <w:trPr>
          <w:trHeight w:val="952"/>
        </w:trPr>
        <w:tc>
          <w:tcPr>
            <w:tcW w:w="4429" w:type="dxa"/>
          </w:tcPr>
          <w:p w:rsidR="004638A4" w:rsidRPr="004638A4" w:rsidRDefault="004638A4" w:rsidP="004638A4">
            <w:pPr>
              <w:widowControl w:val="0"/>
              <w:autoSpaceDE w:val="0"/>
              <w:autoSpaceDN w:val="0"/>
              <w:spacing w:before="5" w:after="0" w:line="240" w:lineRule="auto"/>
              <w:rPr>
                <w:rFonts w:ascii="Times New Roman" w:eastAsia="Times New Roman" w:hAnsi="Times New Roman" w:cs="Times New Roman"/>
                <w:b/>
                <w:sz w:val="27"/>
              </w:rPr>
            </w:pP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Број</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организованих</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кампања</w:t>
            </w:r>
          </w:p>
        </w:tc>
        <w:tc>
          <w:tcPr>
            <w:tcW w:w="3894" w:type="dxa"/>
          </w:tcPr>
          <w:p w:rsidR="004638A4" w:rsidRPr="004638A4" w:rsidRDefault="00B7097A" w:rsidP="00FC66DC">
            <w:pPr>
              <w:widowControl w:val="0"/>
              <w:autoSpaceDE w:val="0"/>
              <w:autoSpaceDN w:val="0"/>
              <w:spacing w:after="0" w:line="274" w:lineRule="exact"/>
              <w:jc w:val="both"/>
              <w:rPr>
                <w:rFonts w:ascii="Times New Roman" w:eastAsia="Times New Roman" w:hAnsi="Times New Roman" w:cs="Times New Roman"/>
                <w:sz w:val="24"/>
              </w:rPr>
            </w:pPr>
            <w:r>
              <w:rPr>
                <w:rFonts w:ascii="Times New Roman" w:eastAsia="Times New Roman" w:hAnsi="Times New Roman" w:cs="Times New Roman"/>
                <w:sz w:val="24"/>
                <w:lang/>
              </w:rPr>
              <w:t xml:space="preserve">Савет </w:t>
            </w:r>
            <w:r w:rsidR="004638A4" w:rsidRPr="004638A4">
              <w:rPr>
                <w:rFonts w:ascii="Times New Roman" w:eastAsia="Times New Roman" w:hAnsi="Times New Roman" w:cs="Times New Roman"/>
                <w:spacing w:val="44"/>
                <w:sz w:val="24"/>
              </w:rPr>
              <w:t xml:space="preserve"> </w:t>
            </w:r>
            <w:r w:rsidR="00FC66DC">
              <w:rPr>
                <w:rFonts w:ascii="Times New Roman" w:eastAsia="Times New Roman" w:hAnsi="Times New Roman" w:cs="Times New Roman"/>
                <w:spacing w:val="44"/>
                <w:sz w:val="24"/>
                <w:lang/>
              </w:rPr>
              <w:t>за</w:t>
            </w:r>
            <w:r w:rsidR="004638A4" w:rsidRPr="004638A4">
              <w:rPr>
                <w:rFonts w:ascii="Times New Roman" w:eastAsia="Times New Roman" w:hAnsi="Times New Roman" w:cs="Times New Roman"/>
                <w:spacing w:val="104"/>
                <w:sz w:val="24"/>
              </w:rPr>
              <w:t xml:space="preserve"> </w:t>
            </w:r>
            <w:r w:rsidR="004638A4" w:rsidRPr="004638A4">
              <w:rPr>
                <w:rFonts w:ascii="Times New Roman" w:eastAsia="Times New Roman" w:hAnsi="Times New Roman" w:cs="Times New Roman"/>
                <w:sz w:val="24"/>
              </w:rPr>
              <w:t>родну</w:t>
            </w:r>
            <w:r w:rsidR="004638A4" w:rsidRPr="004638A4">
              <w:rPr>
                <w:rFonts w:ascii="Times New Roman" w:eastAsia="Times New Roman" w:hAnsi="Times New Roman" w:cs="Times New Roman"/>
                <w:spacing w:val="106"/>
                <w:sz w:val="24"/>
              </w:rPr>
              <w:t xml:space="preserve"> </w:t>
            </w:r>
            <w:r w:rsidR="004638A4" w:rsidRPr="004638A4">
              <w:rPr>
                <w:rFonts w:ascii="Times New Roman" w:eastAsia="Times New Roman" w:hAnsi="Times New Roman" w:cs="Times New Roman"/>
                <w:sz w:val="24"/>
              </w:rPr>
              <w:t>равноправност</w:t>
            </w:r>
            <w:r w:rsidR="004638A4" w:rsidRPr="004638A4">
              <w:rPr>
                <w:rFonts w:ascii="Times New Roman" w:eastAsia="Times New Roman" w:hAnsi="Times New Roman" w:cs="Times New Roman"/>
                <w:spacing w:val="103"/>
                <w:sz w:val="24"/>
              </w:rPr>
              <w:t xml:space="preserve"> </w:t>
            </w:r>
            <w:r w:rsidR="004638A4" w:rsidRPr="004638A4">
              <w:rPr>
                <w:rFonts w:ascii="Times New Roman" w:eastAsia="Times New Roman" w:hAnsi="Times New Roman" w:cs="Times New Roman"/>
                <w:sz w:val="24"/>
              </w:rPr>
              <w:t>у</w:t>
            </w:r>
          </w:p>
          <w:p w:rsidR="004638A4" w:rsidRPr="004638A4" w:rsidRDefault="004638A4" w:rsidP="00FC66DC">
            <w:pPr>
              <w:widowControl w:val="0"/>
              <w:tabs>
                <w:tab w:val="left" w:pos="1477"/>
                <w:tab w:val="left" w:pos="2194"/>
              </w:tabs>
              <w:autoSpaceDE w:val="0"/>
              <w:autoSpaceDN w:val="0"/>
              <w:spacing w:before="8" w:after="0" w:line="310" w:lineRule="atLeast"/>
              <w:ind w:right="95"/>
              <w:jc w:val="both"/>
              <w:rPr>
                <w:rFonts w:ascii="Times New Roman" w:eastAsia="Times New Roman" w:hAnsi="Times New Roman" w:cs="Times New Roman"/>
                <w:sz w:val="24"/>
              </w:rPr>
            </w:pPr>
            <w:r w:rsidRPr="004638A4">
              <w:rPr>
                <w:rFonts w:ascii="Times New Roman" w:eastAsia="Times New Roman" w:hAnsi="Times New Roman" w:cs="Times New Roman"/>
                <w:sz w:val="24"/>
              </w:rPr>
              <w:t>сарадњи</w:t>
            </w:r>
            <w:r w:rsidRPr="004638A4">
              <w:rPr>
                <w:rFonts w:ascii="Times New Roman" w:eastAsia="Times New Roman" w:hAnsi="Times New Roman" w:cs="Times New Roman"/>
                <w:sz w:val="24"/>
              </w:rPr>
              <w:tab/>
              <w:t>са</w:t>
            </w:r>
            <w:r w:rsidR="00FC66DC">
              <w:rPr>
                <w:rFonts w:ascii="Times New Roman" w:eastAsia="Times New Roman" w:hAnsi="Times New Roman" w:cs="Times New Roman"/>
                <w:sz w:val="24"/>
                <w:lang/>
              </w:rPr>
              <w:t xml:space="preserve"> Комисијом за родну равноправност  и</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организацијама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цивилног</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сектора</w:t>
            </w:r>
          </w:p>
        </w:tc>
        <w:tc>
          <w:tcPr>
            <w:tcW w:w="3440" w:type="dxa"/>
          </w:tcPr>
          <w:p w:rsidR="004638A4" w:rsidRPr="004638A4" w:rsidRDefault="004638A4" w:rsidP="004638A4">
            <w:pPr>
              <w:widowControl w:val="0"/>
              <w:autoSpaceDE w:val="0"/>
              <w:autoSpaceDN w:val="0"/>
              <w:spacing w:after="0" w:line="276" w:lineRule="auto"/>
              <w:ind w:right="1176"/>
              <w:rPr>
                <w:rFonts w:ascii="Times New Roman" w:eastAsia="Times New Roman" w:hAnsi="Times New Roman" w:cs="Times New Roman"/>
                <w:sz w:val="24"/>
              </w:rPr>
            </w:pPr>
            <w:r w:rsidRPr="004638A4">
              <w:rPr>
                <w:rFonts w:ascii="Times New Roman" w:eastAsia="Times New Roman" w:hAnsi="Times New Roman" w:cs="Times New Roman"/>
                <w:sz w:val="24"/>
              </w:rPr>
              <w:t>Буџет ЈЛС</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Донаторска</w:t>
            </w:r>
            <w:r w:rsidRPr="004638A4">
              <w:rPr>
                <w:rFonts w:ascii="Times New Roman" w:eastAsia="Times New Roman" w:hAnsi="Times New Roman" w:cs="Times New Roman"/>
                <w:spacing w:val="-14"/>
                <w:sz w:val="24"/>
              </w:rPr>
              <w:t xml:space="preserve"> </w:t>
            </w:r>
            <w:r w:rsidRPr="004638A4">
              <w:rPr>
                <w:rFonts w:ascii="Times New Roman" w:eastAsia="Times New Roman" w:hAnsi="Times New Roman" w:cs="Times New Roman"/>
                <w:sz w:val="24"/>
              </w:rPr>
              <w:t>средства</w:t>
            </w:r>
          </w:p>
        </w:tc>
        <w:tc>
          <w:tcPr>
            <w:tcW w:w="2636" w:type="dxa"/>
          </w:tcPr>
          <w:p w:rsidR="004638A4" w:rsidRPr="00FC66DC" w:rsidRDefault="004638A4" w:rsidP="004638A4">
            <w:pPr>
              <w:widowControl w:val="0"/>
              <w:autoSpaceDE w:val="0"/>
              <w:autoSpaceDN w:val="0"/>
              <w:spacing w:after="0" w:line="274" w:lineRule="exact"/>
              <w:rPr>
                <w:rFonts w:ascii="Times New Roman" w:eastAsia="Times New Roman" w:hAnsi="Times New Roman" w:cs="Times New Roman"/>
                <w:sz w:val="24"/>
                <w:lang/>
              </w:rPr>
            </w:pPr>
            <w:r w:rsidRPr="004638A4">
              <w:rPr>
                <w:rFonts w:ascii="Times New Roman" w:eastAsia="Times New Roman" w:hAnsi="Times New Roman" w:cs="Times New Roman"/>
                <w:sz w:val="24"/>
              </w:rPr>
              <w:t>202</w:t>
            </w:r>
            <w:r w:rsidR="00FC66DC">
              <w:rPr>
                <w:rFonts w:ascii="Times New Roman" w:eastAsia="Times New Roman" w:hAnsi="Times New Roman" w:cs="Times New Roman"/>
                <w:sz w:val="24"/>
                <w:lang/>
              </w:rPr>
              <w:t>3</w:t>
            </w:r>
            <w:r w:rsidRPr="004638A4">
              <w:rPr>
                <w:rFonts w:ascii="Times New Roman" w:eastAsia="Times New Roman" w:hAnsi="Times New Roman" w:cs="Times New Roman"/>
                <w:sz w:val="24"/>
              </w:rPr>
              <w:t>-202</w:t>
            </w:r>
            <w:r w:rsidR="00FC66DC">
              <w:rPr>
                <w:rFonts w:ascii="Times New Roman" w:eastAsia="Times New Roman" w:hAnsi="Times New Roman" w:cs="Times New Roman"/>
                <w:sz w:val="24"/>
                <w:lang/>
              </w:rPr>
              <w:t>7</w:t>
            </w:r>
          </w:p>
        </w:tc>
      </w:tr>
      <w:tr w:rsidR="004638A4" w:rsidRPr="004638A4" w:rsidTr="008F54E0">
        <w:trPr>
          <w:trHeight w:val="635"/>
        </w:trPr>
        <w:tc>
          <w:tcPr>
            <w:tcW w:w="4429" w:type="dxa"/>
          </w:tcPr>
          <w:p w:rsidR="004638A4" w:rsidRPr="004638A4" w:rsidRDefault="004638A4" w:rsidP="004638A4">
            <w:pPr>
              <w:widowControl w:val="0"/>
              <w:autoSpaceDE w:val="0"/>
              <w:autoSpaceDN w:val="0"/>
              <w:spacing w:before="157"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Активност</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2.1.2.1.</w:t>
            </w:r>
          </w:p>
        </w:tc>
        <w:tc>
          <w:tcPr>
            <w:tcW w:w="9970" w:type="dxa"/>
            <w:gridSpan w:val="3"/>
          </w:tcPr>
          <w:p w:rsidR="004638A4" w:rsidRPr="004638A4" w:rsidRDefault="004638A4" w:rsidP="004638A4">
            <w:pPr>
              <w:widowControl w:val="0"/>
              <w:tabs>
                <w:tab w:val="left" w:pos="6145"/>
                <w:tab w:val="left" w:pos="8963"/>
              </w:tabs>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Развијање</w:t>
            </w:r>
            <w:r w:rsidRPr="004638A4">
              <w:rPr>
                <w:rFonts w:ascii="Times New Roman" w:eastAsia="Times New Roman" w:hAnsi="Times New Roman" w:cs="Times New Roman"/>
                <w:spacing w:val="69"/>
                <w:sz w:val="24"/>
              </w:rPr>
              <w:t xml:space="preserve"> </w:t>
            </w:r>
            <w:r w:rsidRPr="004638A4">
              <w:rPr>
                <w:rFonts w:ascii="Times New Roman" w:eastAsia="Times New Roman" w:hAnsi="Times New Roman" w:cs="Times New Roman"/>
                <w:sz w:val="24"/>
              </w:rPr>
              <w:t>услуга</w:t>
            </w:r>
            <w:r w:rsidRPr="004638A4">
              <w:rPr>
                <w:rFonts w:ascii="Times New Roman" w:eastAsia="Times New Roman" w:hAnsi="Times New Roman" w:cs="Times New Roman"/>
                <w:spacing w:val="70"/>
                <w:sz w:val="24"/>
              </w:rPr>
              <w:t xml:space="preserve"> </w:t>
            </w:r>
            <w:r w:rsidRPr="004638A4">
              <w:rPr>
                <w:rFonts w:ascii="Times New Roman" w:eastAsia="Times New Roman" w:hAnsi="Times New Roman" w:cs="Times New Roman"/>
                <w:sz w:val="24"/>
              </w:rPr>
              <w:t>социјалне</w:t>
            </w:r>
            <w:r w:rsidRPr="004638A4">
              <w:rPr>
                <w:rFonts w:ascii="Times New Roman" w:eastAsia="Times New Roman" w:hAnsi="Times New Roman" w:cs="Times New Roman"/>
                <w:spacing w:val="71"/>
                <w:sz w:val="24"/>
              </w:rPr>
              <w:t xml:space="preserve"> </w:t>
            </w:r>
            <w:r w:rsidRPr="004638A4">
              <w:rPr>
                <w:rFonts w:ascii="Times New Roman" w:eastAsia="Times New Roman" w:hAnsi="Times New Roman" w:cs="Times New Roman"/>
                <w:sz w:val="24"/>
              </w:rPr>
              <w:t>заштите</w:t>
            </w:r>
            <w:r w:rsidRPr="004638A4">
              <w:rPr>
                <w:rFonts w:ascii="Times New Roman" w:eastAsia="Times New Roman" w:hAnsi="Times New Roman" w:cs="Times New Roman"/>
                <w:spacing w:val="70"/>
                <w:sz w:val="24"/>
              </w:rPr>
              <w:t xml:space="preserve"> </w:t>
            </w:r>
            <w:r w:rsidRPr="004638A4">
              <w:rPr>
                <w:rFonts w:ascii="Times New Roman" w:eastAsia="Times New Roman" w:hAnsi="Times New Roman" w:cs="Times New Roman"/>
                <w:sz w:val="24"/>
              </w:rPr>
              <w:t>из</w:t>
            </w:r>
            <w:r w:rsidRPr="004638A4">
              <w:rPr>
                <w:rFonts w:ascii="Times New Roman" w:eastAsia="Times New Roman" w:hAnsi="Times New Roman" w:cs="Times New Roman"/>
                <w:spacing w:val="70"/>
                <w:sz w:val="24"/>
              </w:rPr>
              <w:t xml:space="preserve"> </w:t>
            </w:r>
            <w:r w:rsidRPr="004638A4">
              <w:rPr>
                <w:rFonts w:ascii="Times New Roman" w:eastAsia="Times New Roman" w:hAnsi="Times New Roman" w:cs="Times New Roman"/>
                <w:sz w:val="24"/>
              </w:rPr>
              <w:t>надлежности</w:t>
            </w:r>
            <w:r w:rsidRPr="004638A4">
              <w:rPr>
                <w:rFonts w:ascii="Times New Roman" w:eastAsia="Times New Roman" w:hAnsi="Times New Roman" w:cs="Times New Roman"/>
                <w:sz w:val="24"/>
              </w:rPr>
              <w:tab/>
              <w:t>ЈЛС</w:t>
            </w:r>
            <w:r w:rsidRPr="004638A4">
              <w:rPr>
                <w:rFonts w:ascii="Times New Roman" w:eastAsia="Times New Roman" w:hAnsi="Times New Roman" w:cs="Times New Roman"/>
                <w:spacing w:val="71"/>
                <w:sz w:val="24"/>
              </w:rPr>
              <w:t xml:space="preserve"> </w:t>
            </w:r>
            <w:r w:rsidRPr="004638A4">
              <w:rPr>
                <w:rFonts w:ascii="Times New Roman" w:eastAsia="Times New Roman" w:hAnsi="Times New Roman" w:cs="Times New Roman"/>
                <w:sz w:val="24"/>
              </w:rPr>
              <w:t>које</w:t>
            </w:r>
            <w:r w:rsidRPr="004638A4">
              <w:rPr>
                <w:rFonts w:ascii="Times New Roman" w:eastAsia="Times New Roman" w:hAnsi="Times New Roman" w:cs="Times New Roman"/>
                <w:spacing w:val="72"/>
                <w:sz w:val="24"/>
              </w:rPr>
              <w:t xml:space="preserve"> </w:t>
            </w:r>
            <w:r w:rsidRPr="004638A4">
              <w:rPr>
                <w:rFonts w:ascii="Times New Roman" w:eastAsia="Times New Roman" w:hAnsi="Times New Roman" w:cs="Times New Roman"/>
                <w:sz w:val="24"/>
              </w:rPr>
              <w:t>недостају</w:t>
            </w:r>
            <w:r w:rsidRPr="004638A4">
              <w:rPr>
                <w:rFonts w:ascii="Times New Roman" w:eastAsia="Times New Roman" w:hAnsi="Times New Roman" w:cs="Times New Roman"/>
                <w:spacing w:val="72"/>
                <w:sz w:val="24"/>
              </w:rPr>
              <w:t xml:space="preserve"> </w:t>
            </w:r>
            <w:r w:rsidRPr="004638A4">
              <w:rPr>
                <w:rFonts w:ascii="Times New Roman" w:eastAsia="Times New Roman" w:hAnsi="Times New Roman" w:cs="Times New Roman"/>
                <w:sz w:val="24"/>
              </w:rPr>
              <w:t>као</w:t>
            </w:r>
            <w:r w:rsidRPr="004638A4">
              <w:rPr>
                <w:rFonts w:ascii="Times New Roman" w:eastAsia="Times New Roman" w:hAnsi="Times New Roman" w:cs="Times New Roman"/>
                <w:sz w:val="24"/>
              </w:rPr>
              <w:tab/>
              <w:t>подршка</w:t>
            </w:r>
          </w:p>
          <w:p w:rsidR="004638A4" w:rsidRPr="004638A4" w:rsidRDefault="004638A4" w:rsidP="004638A4">
            <w:pPr>
              <w:widowControl w:val="0"/>
              <w:autoSpaceDE w:val="0"/>
              <w:autoSpaceDN w:val="0"/>
              <w:spacing w:before="41"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угроженим</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групама</w:t>
            </w:r>
          </w:p>
        </w:tc>
      </w:tr>
      <w:tr w:rsidR="004638A4" w:rsidRPr="004638A4" w:rsidTr="008F54E0">
        <w:trPr>
          <w:trHeight w:val="634"/>
        </w:trPr>
        <w:tc>
          <w:tcPr>
            <w:tcW w:w="4429" w:type="dxa"/>
            <w:shd w:val="clear" w:color="auto" w:fill="FFFF00"/>
          </w:tcPr>
          <w:p w:rsidR="004638A4" w:rsidRPr="004638A4" w:rsidRDefault="004638A4" w:rsidP="004638A4">
            <w:pPr>
              <w:widowControl w:val="0"/>
              <w:autoSpaceDE w:val="0"/>
              <w:autoSpaceDN w:val="0"/>
              <w:spacing w:before="156"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lastRenderedPageBreak/>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3894"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Носиоци</w:t>
            </w:r>
          </w:p>
        </w:tc>
        <w:tc>
          <w:tcPr>
            <w:tcW w:w="3440" w:type="dxa"/>
            <w:shd w:val="clear" w:color="auto" w:fill="FFFF00"/>
          </w:tcPr>
          <w:p w:rsidR="004638A4" w:rsidRPr="004638A4" w:rsidRDefault="004638A4" w:rsidP="004638A4">
            <w:pPr>
              <w:widowControl w:val="0"/>
              <w:tabs>
                <w:tab w:val="left" w:pos="1306"/>
                <w:tab w:val="left" w:pos="2410"/>
                <w:tab w:val="left" w:pos="2756"/>
              </w:tabs>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Потребна</w:t>
            </w:r>
            <w:r w:rsidRPr="004638A4">
              <w:rPr>
                <w:rFonts w:ascii="Times New Roman" w:eastAsia="Times New Roman" w:hAnsi="Times New Roman" w:cs="Times New Roman"/>
                <w:sz w:val="24"/>
              </w:rPr>
              <w:tab/>
              <w:t>средства</w:t>
            </w:r>
            <w:r w:rsidRPr="004638A4">
              <w:rPr>
                <w:rFonts w:ascii="Times New Roman" w:eastAsia="Times New Roman" w:hAnsi="Times New Roman" w:cs="Times New Roman"/>
                <w:sz w:val="24"/>
              </w:rPr>
              <w:tab/>
              <w:t>и</w:t>
            </w:r>
            <w:r w:rsidRPr="004638A4">
              <w:rPr>
                <w:rFonts w:ascii="Times New Roman" w:eastAsia="Times New Roman" w:hAnsi="Times New Roman" w:cs="Times New Roman"/>
                <w:sz w:val="24"/>
              </w:rPr>
              <w:tab/>
              <w:t>извор</w:t>
            </w:r>
          </w:p>
          <w:p w:rsidR="004638A4" w:rsidRPr="004638A4" w:rsidRDefault="004638A4" w:rsidP="004638A4">
            <w:pPr>
              <w:widowControl w:val="0"/>
              <w:autoSpaceDE w:val="0"/>
              <w:autoSpaceDN w:val="0"/>
              <w:spacing w:before="41"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финансирања</w:t>
            </w:r>
          </w:p>
        </w:tc>
        <w:tc>
          <w:tcPr>
            <w:tcW w:w="2636"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Период</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спровођења</w:t>
            </w:r>
          </w:p>
        </w:tc>
      </w:tr>
      <w:tr w:rsidR="004638A4" w:rsidRPr="004638A4" w:rsidTr="008F54E0">
        <w:trPr>
          <w:trHeight w:val="1986"/>
        </w:trPr>
        <w:tc>
          <w:tcPr>
            <w:tcW w:w="4429" w:type="dxa"/>
          </w:tcPr>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31"/>
              </w:rPr>
            </w:pPr>
          </w:p>
          <w:p w:rsidR="004F22CA" w:rsidRDefault="004638A4" w:rsidP="004638A4">
            <w:pPr>
              <w:widowControl w:val="0"/>
              <w:autoSpaceDE w:val="0"/>
              <w:autoSpaceDN w:val="0"/>
              <w:spacing w:after="0" w:line="276" w:lineRule="auto"/>
              <w:ind w:right="94"/>
              <w:jc w:val="both"/>
              <w:rPr>
                <w:rFonts w:ascii="Times New Roman" w:eastAsia="Times New Roman" w:hAnsi="Times New Roman" w:cs="Times New Roman"/>
                <w:sz w:val="24"/>
              </w:rPr>
            </w:pPr>
            <w:r w:rsidRPr="004638A4">
              <w:rPr>
                <w:rFonts w:ascii="Times New Roman" w:eastAsia="Times New Roman" w:hAnsi="Times New Roman" w:cs="Times New Roman"/>
                <w:sz w:val="24"/>
              </w:rPr>
              <w:t>Утврђене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потребе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развојем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нових</w:t>
            </w:r>
          </w:p>
          <w:p w:rsidR="004638A4" w:rsidRPr="004638A4" w:rsidRDefault="004638A4" w:rsidP="004638A4">
            <w:pPr>
              <w:widowControl w:val="0"/>
              <w:autoSpaceDE w:val="0"/>
              <w:autoSpaceDN w:val="0"/>
              <w:spacing w:after="0" w:line="276" w:lineRule="auto"/>
              <w:ind w:right="94"/>
              <w:jc w:val="both"/>
              <w:rPr>
                <w:rFonts w:ascii="Times New Roman" w:eastAsia="Times New Roman" w:hAnsi="Times New Roman" w:cs="Times New Roman"/>
                <w:sz w:val="24"/>
              </w:rPr>
            </w:pP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услуга социјалне заштите,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развијене 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доступне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услуге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женама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из</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посебно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осетљивих група</w:t>
            </w:r>
          </w:p>
        </w:tc>
        <w:tc>
          <w:tcPr>
            <w:tcW w:w="3894" w:type="dxa"/>
          </w:tcPr>
          <w:p w:rsidR="004638A4" w:rsidRPr="004638A4" w:rsidRDefault="004F22CA" w:rsidP="004638A4">
            <w:pPr>
              <w:widowControl w:val="0"/>
              <w:autoSpaceDE w:val="0"/>
              <w:autoSpaceDN w:val="0"/>
              <w:spacing w:after="0" w:line="276" w:lineRule="auto"/>
              <w:ind w:right="684"/>
              <w:rPr>
                <w:rFonts w:ascii="Times New Roman" w:eastAsia="Times New Roman" w:hAnsi="Times New Roman" w:cs="Times New Roman"/>
                <w:sz w:val="24"/>
              </w:rPr>
            </w:pPr>
            <w:r>
              <w:rPr>
                <w:rFonts w:ascii="Times New Roman" w:eastAsia="Times New Roman" w:hAnsi="Times New Roman" w:cs="Times New Roman"/>
                <w:sz w:val="24"/>
                <w:lang/>
              </w:rPr>
              <w:t>Савет з</w:t>
            </w:r>
            <w:r w:rsidR="004638A4" w:rsidRPr="004638A4">
              <w:rPr>
                <w:rFonts w:ascii="Times New Roman" w:eastAsia="Times New Roman" w:hAnsi="Times New Roman" w:cs="Times New Roman"/>
                <w:sz w:val="24"/>
              </w:rPr>
              <w:t>а родну равноправност</w:t>
            </w:r>
            <w:r>
              <w:rPr>
                <w:rFonts w:ascii="Times New Roman" w:eastAsia="Times New Roman" w:hAnsi="Times New Roman" w:cs="Times New Roman"/>
                <w:sz w:val="24"/>
                <w:lang/>
              </w:rPr>
              <w:t xml:space="preserve"> </w:t>
            </w:r>
            <w:r w:rsidR="004638A4" w:rsidRPr="004638A4">
              <w:rPr>
                <w:rFonts w:ascii="Times New Roman" w:eastAsia="Times New Roman" w:hAnsi="Times New Roman" w:cs="Times New Roman"/>
                <w:spacing w:val="-58"/>
                <w:sz w:val="24"/>
              </w:rPr>
              <w:t xml:space="preserve"> </w:t>
            </w:r>
            <w:r w:rsidR="004638A4" w:rsidRPr="004638A4">
              <w:rPr>
                <w:rFonts w:ascii="Times New Roman" w:eastAsia="Times New Roman" w:hAnsi="Times New Roman" w:cs="Times New Roman"/>
                <w:sz w:val="24"/>
              </w:rPr>
              <w:t>Центар</w:t>
            </w:r>
            <w:r w:rsidR="004638A4" w:rsidRPr="004638A4">
              <w:rPr>
                <w:rFonts w:ascii="Times New Roman" w:eastAsia="Times New Roman" w:hAnsi="Times New Roman" w:cs="Times New Roman"/>
                <w:spacing w:val="-1"/>
                <w:sz w:val="24"/>
              </w:rPr>
              <w:t xml:space="preserve"> </w:t>
            </w:r>
            <w:r w:rsidR="004638A4" w:rsidRPr="004638A4">
              <w:rPr>
                <w:rFonts w:ascii="Times New Roman" w:eastAsia="Times New Roman" w:hAnsi="Times New Roman" w:cs="Times New Roman"/>
                <w:sz w:val="24"/>
              </w:rPr>
              <w:t>за социјални</w:t>
            </w:r>
            <w:r w:rsidR="004638A4" w:rsidRPr="004638A4">
              <w:rPr>
                <w:rFonts w:ascii="Times New Roman" w:eastAsia="Times New Roman" w:hAnsi="Times New Roman" w:cs="Times New Roman"/>
                <w:spacing w:val="-2"/>
                <w:sz w:val="24"/>
              </w:rPr>
              <w:t xml:space="preserve"> </w:t>
            </w:r>
            <w:r w:rsidR="004638A4" w:rsidRPr="004638A4">
              <w:rPr>
                <w:rFonts w:ascii="Times New Roman" w:eastAsia="Times New Roman" w:hAnsi="Times New Roman" w:cs="Times New Roman"/>
                <w:sz w:val="24"/>
              </w:rPr>
              <w:t>рад,</w:t>
            </w:r>
          </w:p>
          <w:p w:rsidR="004638A4" w:rsidRPr="004F22CA" w:rsidRDefault="004638A4" w:rsidP="004638A4">
            <w:pPr>
              <w:widowControl w:val="0"/>
              <w:autoSpaceDE w:val="0"/>
              <w:autoSpaceDN w:val="0"/>
              <w:spacing w:before="198" w:after="0" w:line="276" w:lineRule="auto"/>
              <w:ind w:right="271"/>
              <w:rPr>
                <w:rFonts w:ascii="Times New Roman" w:eastAsia="Times New Roman" w:hAnsi="Times New Roman" w:cs="Times New Roman"/>
                <w:sz w:val="24"/>
                <w:lang/>
              </w:rPr>
            </w:pPr>
            <w:r w:rsidRPr="004638A4">
              <w:rPr>
                <w:rFonts w:ascii="Times New Roman" w:eastAsia="Times New Roman" w:hAnsi="Times New Roman" w:cs="Times New Roman"/>
                <w:sz w:val="24"/>
              </w:rPr>
              <w:t>Центар за развој услуга социјалне</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заштите</w:t>
            </w:r>
            <w:r w:rsidRPr="004638A4">
              <w:rPr>
                <w:rFonts w:ascii="Times New Roman" w:eastAsia="Times New Roman" w:hAnsi="Times New Roman" w:cs="Times New Roman"/>
                <w:spacing w:val="-1"/>
                <w:sz w:val="24"/>
              </w:rPr>
              <w:t xml:space="preserve"> </w:t>
            </w:r>
            <w:r w:rsidR="004F22CA">
              <w:rPr>
                <w:rFonts w:ascii="Times New Roman" w:eastAsia="Times New Roman" w:hAnsi="Times New Roman" w:cs="Times New Roman"/>
                <w:sz w:val="24"/>
                <w:lang/>
              </w:rPr>
              <w:t>града Ужица</w:t>
            </w:r>
          </w:p>
          <w:p w:rsidR="004638A4" w:rsidRPr="004638A4" w:rsidRDefault="004638A4" w:rsidP="004638A4">
            <w:pPr>
              <w:widowControl w:val="0"/>
              <w:autoSpaceDE w:val="0"/>
              <w:autoSpaceDN w:val="0"/>
              <w:spacing w:before="199"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Организације</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цивилног</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друштва</w:t>
            </w:r>
          </w:p>
        </w:tc>
        <w:tc>
          <w:tcPr>
            <w:tcW w:w="3440" w:type="dxa"/>
          </w:tcPr>
          <w:p w:rsidR="004638A4" w:rsidRPr="004638A4" w:rsidRDefault="004638A4" w:rsidP="004638A4">
            <w:pPr>
              <w:widowControl w:val="0"/>
              <w:tabs>
                <w:tab w:val="left" w:pos="1205"/>
                <w:tab w:val="left" w:pos="2180"/>
              </w:tabs>
              <w:autoSpaceDE w:val="0"/>
              <w:autoSpaceDN w:val="0"/>
              <w:spacing w:after="0" w:line="276" w:lineRule="auto"/>
              <w:ind w:right="95"/>
              <w:rPr>
                <w:rFonts w:ascii="Times New Roman" w:eastAsia="Times New Roman" w:hAnsi="Times New Roman" w:cs="Times New Roman"/>
                <w:sz w:val="24"/>
              </w:rPr>
            </w:pPr>
            <w:r w:rsidRPr="004638A4">
              <w:rPr>
                <w:rFonts w:ascii="Times New Roman" w:eastAsia="Times New Roman" w:hAnsi="Times New Roman" w:cs="Times New Roman"/>
                <w:sz w:val="24"/>
              </w:rPr>
              <w:t>Буџет</w:t>
            </w:r>
            <w:r w:rsidRPr="004638A4">
              <w:rPr>
                <w:rFonts w:ascii="Times New Roman" w:eastAsia="Times New Roman" w:hAnsi="Times New Roman" w:cs="Times New Roman"/>
                <w:sz w:val="24"/>
              </w:rPr>
              <w:tab/>
              <w:t>ЈЛС,</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донаторска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средства</w:t>
            </w:r>
          </w:p>
        </w:tc>
        <w:tc>
          <w:tcPr>
            <w:tcW w:w="2636" w:type="dxa"/>
          </w:tcPr>
          <w:p w:rsidR="004638A4" w:rsidRPr="004F22CA" w:rsidRDefault="004638A4" w:rsidP="004638A4">
            <w:pPr>
              <w:widowControl w:val="0"/>
              <w:autoSpaceDE w:val="0"/>
              <w:autoSpaceDN w:val="0"/>
              <w:spacing w:after="0" w:line="274" w:lineRule="exact"/>
              <w:rPr>
                <w:rFonts w:ascii="Times New Roman" w:eastAsia="Times New Roman" w:hAnsi="Times New Roman" w:cs="Times New Roman"/>
                <w:sz w:val="24"/>
                <w:lang/>
              </w:rPr>
            </w:pPr>
            <w:r w:rsidRPr="004638A4">
              <w:rPr>
                <w:rFonts w:ascii="Times New Roman" w:eastAsia="Times New Roman" w:hAnsi="Times New Roman" w:cs="Times New Roman"/>
                <w:sz w:val="24"/>
              </w:rPr>
              <w:t>202</w:t>
            </w:r>
            <w:r w:rsidR="004F22CA">
              <w:rPr>
                <w:rFonts w:ascii="Times New Roman" w:eastAsia="Times New Roman" w:hAnsi="Times New Roman" w:cs="Times New Roman"/>
                <w:sz w:val="24"/>
                <w:lang/>
              </w:rPr>
              <w:t>3</w:t>
            </w:r>
            <w:r w:rsidRPr="004638A4">
              <w:rPr>
                <w:rFonts w:ascii="Times New Roman" w:eastAsia="Times New Roman" w:hAnsi="Times New Roman" w:cs="Times New Roman"/>
                <w:sz w:val="24"/>
              </w:rPr>
              <w:t>-202</w:t>
            </w:r>
            <w:r w:rsidR="004F22CA">
              <w:rPr>
                <w:rFonts w:ascii="Times New Roman" w:eastAsia="Times New Roman" w:hAnsi="Times New Roman" w:cs="Times New Roman"/>
                <w:sz w:val="24"/>
                <w:lang/>
              </w:rPr>
              <w:t>7</w:t>
            </w:r>
          </w:p>
        </w:tc>
      </w:tr>
      <w:tr w:rsidR="004638A4" w:rsidRPr="004638A4" w:rsidTr="008F54E0">
        <w:trPr>
          <w:trHeight w:val="317"/>
        </w:trPr>
        <w:tc>
          <w:tcPr>
            <w:tcW w:w="4429" w:type="dxa"/>
            <w:shd w:val="clear" w:color="auto" w:fill="B6DDE8"/>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Посебни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циљ</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2.2.</w:t>
            </w:r>
          </w:p>
        </w:tc>
        <w:tc>
          <w:tcPr>
            <w:tcW w:w="9970" w:type="dxa"/>
            <w:gridSpan w:val="3"/>
            <w:shd w:val="clear" w:color="auto" w:fill="B6DDE8"/>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Жене</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мушкарци</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равноправно</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одлучују</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јавном</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политичком</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животу</w:t>
            </w:r>
          </w:p>
        </w:tc>
      </w:tr>
      <w:tr w:rsidR="004638A4" w:rsidRPr="004638A4" w:rsidTr="008F54E0">
        <w:trPr>
          <w:trHeight w:val="316"/>
        </w:trPr>
        <w:tc>
          <w:tcPr>
            <w:tcW w:w="4429"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исхода</w:t>
            </w:r>
          </w:p>
        </w:tc>
        <w:tc>
          <w:tcPr>
            <w:tcW w:w="3894"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Почетна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3440"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Циљна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2636"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Извор</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потврде</w:t>
            </w:r>
          </w:p>
        </w:tc>
      </w:tr>
      <w:tr w:rsidR="004638A4" w:rsidRPr="00437D6B" w:rsidTr="008F54E0">
        <w:trPr>
          <w:trHeight w:val="1905"/>
        </w:trPr>
        <w:tc>
          <w:tcPr>
            <w:tcW w:w="4429" w:type="dxa"/>
          </w:tcPr>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26"/>
              </w:rPr>
            </w:pPr>
          </w:p>
          <w:p w:rsidR="004638A4" w:rsidRPr="004638A4" w:rsidRDefault="004638A4" w:rsidP="004638A4">
            <w:pPr>
              <w:widowControl w:val="0"/>
              <w:autoSpaceDE w:val="0"/>
              <w:autoSpaceDN w:val="0"/>
              <w:spacing w:before="176" w:after="0" w:line="276" w:lineRule="auto"/>
              <w:rPr>
                <w:rFonts w:ascii="Times New Roman" w:eastAsia="Times New Roman" w:hAnsi="Times New Roman" w:cs="Times New Roman"/>
                <w:sz w:val="24"/>
              </w:rPr>
            </w:pPr>
            <w:r w:rsidRPr="004638A4">
              <w:rPr>
                <w:rFonts w:ascii="Times New Roman" w:eastAsia="Times New Roman" w:hAnsi="Times New Roman" w:cs="Times New Roman"/>
                <w:sz w:val="24"/>
              </w:rPr>
              <w:t>Процентуално</w:t>
            </w:r>
            <w:r w:rsidRPr="004638A4">
              <w:rPr>
                <w:rFonts w:ascii="Times New Roman" w:eastAsia="Times New Roman" w:hAnsi="Times New Roman" w:cs="Times New Roman"/>
                <w:spacing w:val="23"/>
                <w:sz w:val="24"/>
              </w:rPr>
              <w:t xml:space="preserve"> </w:t>
            </w:r>
            <w:r w:rsidRPr="004638A4">
              <w:rPr>
                <w:rFonts w:ascii="Times New Roman" w:eastAsia="Times New Roman" w:hAnsi="Times New Roman" w:cs="Times New Roman"/>
                <w:sz w:val="24"/>
              </w:rPr>
              <w:t>учешће</w:t>
            </w:r>
            <w:r w:rsidRPr="004638A4">
              <w:rPr>
                <w:rFonts w:ascii="Times New Roman" w:eastAsia="Times New Roman" w:hAnsi="Times New Roman" w:cs="Times New Roman"/>
                <w:spacing w:val="23"/>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23"/>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26"/>
                <w:sz w:val="24"/>
              </w:rPr>
              <w:t xml:space="preserve"> </w:t>
            </w:r>
            <w:r w:rsidRPr="004638A4">
              <w:rPr>
                <w:rFonts w:ascii="Times New Roman" w:eastAsia="Times New Roman" w:hAnsi="Times New Roman" w:cs="Times New Roman"/>
                <w:sz w:val="24"/>
              </w:rPr>
              <w:t>саставу</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извршне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власти</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ЈЛС</w:t>
            </w:r>
          </w:p>
        </w:tc>
        <w:tc>
          <w:tcPr>
            <w:tcW w:w="3894" w:type="dxa"/>
          </w:tcPr>
          <w:p w:rsidR="004638A4" w:rsidRPr="004638A4" w:rsidRDefault="004638A4" w:rsidP="004638A4">
            <w:pPr>
              <w:widowControl w:val="0"/>
              <w:tabs>
                <w:tab w:val="left" w:pos="2546"/>
              </w:tabs>
              <w:autoSpaceDE w:val="0"/>
              <w:autoSpaceDN w:val="0"/>
              <w:spacing w:after="0" w:line="276" w:lineRule="auto"/>
              <w:ind w:right="96"/>
              <w:jc w:val="both"/>
              <w:rPr>
                <w:rFonts w:ascii="Times New Roman" w:eastAsia="Times New Roman" w:hAnsi="Times New Roman" w:cs="Times New Roman"/>
                <w:sz w:val="24"/>
              </w:rPr>
            </w:pPr>
            <w:r w:rsidRPr="004638A4">
              <w:rPr>
                <w:rFonts w:ascii="Times New Roman" w:eastAsia="Times New Roman" w:hAnsi="Times New Roman" w:cs="Times New Roman"/>
                <w:sz w:val="24"/>
              </w:rPr>
              <w:t>Повећање</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видљивости</w:t>
            </w:r>
            <w:r w:rsidRPr="004638A4">
              <w:rPr>
                <w:rFonts w:ascii="Times New Roman" w:eastAsia="Times New Roman" w:hAnsi="Times New Roman" w:cs="Times New Roman"/>
                <w:spacing w:val="-58"/>
                <w:sz w:val="24"/>
              </w:rPr>
              <w:t xml:space="preserve"> </w:t>
            </w:r>
            <w:r w:rsidRPr="004638A4">
              <w:rPr>
                <w:rFonts w:ascii="Times New Roman" w:eastAsia="Times New Roman" w:hAnsi="Times New Roman" w:cs="Times New Roman"/>
                <w:sz w:val="24"/>
              </w:rPr>
              <w:t>политичарки и њихове активности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увођењу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перспективе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локалне</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политике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је</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нопходно.</w:t>
            </w:r>
          </w:p>
          <w:p w:rsidR="004638A4" w:rsidRPr="004638A4" w:rsidRDefault="004638A4" w:rsidP="004638A4">
            <w:pPr>
              <w:widowControl w:val="0"/>
              <w:tabs>
                <w:tab w:val="left" w:pos="1160"/>
                <w:tab w:val="left" w:pos="2637"/>
                <w:tab w:val="left" w:pos="3483"/>
              </w:tabs>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Женска</w:t>
            </w:r>
            <w:r w:rsidRPr="004638A4">
              <w:rPr>
                <w:rFonts w:ascii="Times New Roman" w:eastAsia="Times New Roman" w:hAnsi="Times New Roman" w:cs="Times New Roman"/>
                <w:sz w:val="24"/>
              </w:rPr>
              <w:tab/>
              <w:t>одборничка</w:t>
            </w:r>
            <w:r w:rsidRPr="004638A4">
              <w:rPr>
                <w:rFonts w:ascii="Times New Roman" w:eastAsia="Times New Roman" w:hAnsi="Times New Roman" w:cs="Times New Roman"/>
                <w:sz w:val="24"/>
              </w:rPr>
              <w:tab/>
              <w:t>група</w:t>
            </w:r>
            <w:r w:rsidRPr="004638A4">
              <w:rPr>
                <w:rFonts w:ascii="Times New Roman" w:eastAsia="Times New Roman" w:hAnsi="Times New Roman" w:cs="Times New Roman"/>
                <w:sz w:val="24"/>
              </w:rPr>
              <w:tab/>
              <w:t>н</w:t>
            </w:r>
            <w:r w:rsidR="004F22CA">
              <w:rPr>
                <w:rFonts w:ascii="Times New Roman" w:eastAsia="Times New Roman" w:hAnsi="Times New Roman" w:cs="Times New Roman"/>
                <w:sz w:val="24"/>
                <w:lang/>
              </w:rPr>
              <w:t>и</w:t>
            </w:r>
            <w:r w:rsidRPr="004638A4">
              <w:rPr>
                <w:rFonts w:ascii="Times New Roman" w:eastAsia="Times New Roman" w:hAnsi="Times New Roman" w:cs="Times New Roman"/>
                <w:sz w:val="24"/>
              </w:rPr>
              <w:t>је</w:t>
            </w:r>
          </w:p>
          <w:p w:rsidR="004638A4" w:rsidRPr="004638A4" w:rsidRDefault="004638A4" w:rsidP="004638A4">
            <w:pPr>
              <w:widowControl w:val="0"/>
              <w:autoSpaceDE w:val="0"/>
              <w:autoSpaceDN w:val="0"/>
              <w:spacing w:before="40"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формирана.</w:t>
            </w:r>
          </w:p>
        </w:tc>
        <w:tc>
          <w:tcPr>
            <w:tcW w:w="3440" w:type="dxa"/>
          </w:tcPr>
          <w:p w:rsidR="004638A4" w:rsidRPr="004F22CA" w:rsidRDefault="004F22CA" w:rsidP="004638A4">
            <w:pPr>
              <w:widowControl w:val="0"/>
              <w:autoSpaceDE w:val="0"/>
              <w:autoSpaceDN w:val="0"/>
              <w:spacing w:after="0" w:line="276" w:lineRule="auto"/>
              <w:ind w:right="94"/>
              <w:jc w:val="both"/>
              <w:rPr>
                <w:rFonts w:ascii="Times New Roman" w:eastAsia="Times New Roman" w:hAnsi="Times New Roman" w:cs="Times New Roman"/>
                <w:sz w:val="24"/>
                <w:lang/>
              </w:rPr>
            </w:pPr>
            <w:r>
              <w:rPr>
                <w:rFonts w:ascii="Times New Roman" w:eastAsia="Times New Roman" w:hAnsi="Times New Roman" w:cs="Times New Roman"/>
                <w:sz w:val="24"/>
                <w:lang/>
              </w:rPr>
              <w:t xml:space="preserve">Формирана Женска одборничка мрежа која је активна и функционална </w:t>
            </w:r>
          </w:p>
        </w:tc>
        <w:tc>
          <w:tcPr>
            <w:tcW w:w="2636" w:type="dxa"/>
          </w:tcPr>
          <w:p w:rsidR="004638A4" w:rsidRDefault="004F22CA" w:rsidP="004638A4">
            <w:pPr>
              <w:widowControl w:val="0"/>
              <w:tabs>
                <w:tab w:val="left" w:pos="1848"/>
              </w:tabs>
              <w:autoSpaceDE w:val="0"/>
              <w:autoSpaceDN w:val="0"/>
              <w:spacing w:after="0" w:line="276" w:lineRule="auto"/>
              <w:ind w:right="95"/>
              <w:rPr>
                <w:rFonts w:ascii="Times New Roman" w:eastAsia="Times New Roman" w:hAnsi="Times New Roman" w:cs="Times New Roman"/>
                <w:sz w:val="24"/>
                <w:lang/>
              </w:rPr>
            </w:pPr>
            <w:r>
              <w:rPr>
                <w:rFonts w:ascii="Times New Roman" w:eastAsia="Times New Roman" w:hAnsi="Times New Roman" w:cs="Times New Roman"/>
                <w:sz w:val="24"/>
                <w:lang/>
              </w:rPr>
              <w:t xml:space="preserve">Акт о формирању ЖОМ </w:t>
            </w:r>
          </w:p>
          <w:p w:rsidR="004F22CA" w:rsidRPr="004F22CA" w:rsidRDefault="004F22CA" w:rsidP="004638A4">
            <w:pPr>
              <w:widowControl w:val="0"/>
              <w:tabs>
                <w:tab w:val="left" w:pos="1848"/>
              </w:tabs>
              <w:autoSpaceDE w:val="0"/>
              <w:autoSpaceDN w:val="0"/>
              <w:spacing w:after="0" w:line="276" w:lineRule="auto"/>
              <w:ind w:right="95"/>
              <w:rPr>
                <w:rFonts w:ascii="Times New Roman" w:eastAsia="Times New Roman" w:hAnsi="Times New Roman" w:cs="Times New Roman"/>
                <w:sz w:val="24"/>
                <w:lang/>
              </w:rPr>
            </w:pPr>
            <w:r>
              <w:rPr>
                <w:rFonts w:ascii="Times New Roman" w:eastAsia="Times New Roman" w:hAnsi="Times New Roman" w:cs="Times New Roman"/>
                <w:sz w:val="24"/>
                <w:lang/>
              </w:rPr>
              <w:t xml:space="preserve">Извештаји о раду </w:t>
            </w:r>
          </w:p>
        </w:tc>
      </w:tr>
      <w:tr w:rsidR="004638A4" w:rsidRPr="004638A4" w:rsidTr="008F54E0">
        <w:trPr>
          <w:trHeight w:val="634"/>
        </w:trPr>
        <w:tc>
          <w:tcPr>
            <w:tcW w:w="4429" w:type="dxa"/>
          </w:tcPr>
          <w:p w:rsidR="004638A4" w:rsidRPr="004638A4" w:rsidRDefault="004638A4" w:rsidP="004638A4">
            <w:pPr>
              <w:widowControl w:val="0"/>
              <w:autoSpaceDE w:val="0"/>
              <w:autoSpaceDN w:val="0"/>
              <w:spacing w:before="156"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Мера 2.2.1.</w:t>
            </w:r>
          </w:p>
        </w:tc>
        <w:tc>
          <w:tcPr>
            <w:tcW w:w="9970" w:type="dxa"/>
            <w:gridSpan w:val="3"/>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Упостављање</w:t>
            </w:r>
            <w:r w:rsidRPr="004638A4">
              <w:rPr>
                <w:rFonts w:ascii="Times New Roman" w:eastAsia="Times New Roman" w:hAnsi="Times New Roman" w:cs="Times New Roman"/>
                <w:spacing w:val="33"/>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33"/>
                <w:sz w:val="24"/>
              </w:rPr>
              <w:t xml:space="preserve"> </w:t>
            </w:r>
            <w:r w:rsidRPr="004638A4">
              <w:rPr>
                <w:rFonts w:ascii="Times New Roman" w:eastAsia="Times New Roman" w:hAnsi="Times New Roman" w:cs="Times New Roman"/>
                <w:sz w:val="24"/>
              </w:rPr>
              <w:t>јачање</w:t>
            </w:r>
            <w:r w:rsidRPr="004638A4">
              <w:rPr>
                <w:rFonts w:ascii="Times New Roman" w:eastAsia="Times New Roman" w:hAnsi="Times New Roman" w:cs="Times New Roman"/>
                <w:spacing w:val="33"/>
                <w:sz w:val="24"/>
              </w:rPr>
              <w:t xml:space="preserve"> </w:t>
            </w:r>
            <w:r w:rsidRPr="004638A4">
              <w:rPr>
                <w:rFonts w:ascii="Times New Roman" w:eastAsia="Times New Roman" w:hAnsi="Times New Roman" w:cs="Times New Roman"/>
                <w:sz w:val="24"/>
              </w:rPr>
              <w:t>женске</w:t>
            </w:r>
            <w:r w:rsidRPr="004638A4">
              <w:rPr>
                <w:rFonts w:ascii="Times New Roman" w:eastAsia="Times New Roman" w:hAnsi="Times New Roman" w:cs="Times New Roman"/>
                <w:spacing w:val="34"/>
                <w:sz w:val="24"/>
              </w:rPr>
              <w:t xml:space="preserve"> </w:t>
            </w:r>
            <w:r w:rsidRPr="004638A4">
              <w:rPr>
                <w:rFonts w:ascii="Times New Roman" w:eastAsia="Times New Roman" w:hAnsi="Times New Roman" w:cs="Times New Roman"/>
                <w:sz w:val="24"/>
              </w:rPr>
              <w:t>одборничке</w:t>
            </w:r>
            <w:r w:rsidRPr="004638A4">
              <w:rPr>
                <w:rFonts w:ascii="Times New Roman" w:eastAsia="Times New Roman" w:hAnsi="Times New Roman" w:cs="Times New Roman"/>
                <w:spacing w:val="32"/>
                <w:sz w:val="24"/>
              </w:rPr>
              <w:t xml:space="preserve"> </w:t>
            </w:r>
            <w:r w:rsidRPr="004638A4">
              <w:rPr>
                <w:rFonts w:ascii="Times New Roman" w:eastAsia="Times New Roman" w:hAnsi="Times New Roman" w:cs="Times New Roman"/>
                <w:sz w:val="24"/>
              </w:rPr>
              <w:t>мрежу</w:t>
            </w:r>
            <w:r w:rsidRPr="004638A4">
              <w:rPr>
                <w:rFonts w:ascii="Times New Roman" w:eastAsia="Times New Roman" w:hAnsi="Times New Roman" w:cs="Times New Roman"/>
                <w:spacing w:val="35"/>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67"/>
                <w:sz w:val="24"/>
              </w:rPr>
              <w:t xml:space="preserve"> </w:t>
            </w:r>
            <w:r w:rsidRPr="004638A4">
              <w:rPr>
                <w:rFonts w:ascii="Times New Roman" w:eastAsia="Times New Roman" w:hAnsi="Times New Roman" w:cs="Times New Roman"/>
                <w:sz w:val="24"/>
              </w:rPr>
              <w:t>њеног</w:t>
            </w:r>
            <w:r w:rsidRPr="004638A4">
              <w:rPr>
                <w:rFonts w:ascii="Times New Roman" w:eastAsia="Times New Roman" w:hAnsi="Times New Roman" w:cs="Times New Roman"/>
                <w:spacing w:val="32"/>
                <w:sz w:val="24"/>
              </w:rPr>
              <w:t xml:space="preserve"> </w:t>
            </w:r>
            <w:r w:rsidRPr="004638A4">
              <w:rPr>
                <w:rFonts w:ascii="Times New Roman" w:eastAsia="Times New Roman" w:hAnsi="Times New Roman" w:cs="Times New Roman"/>
                <w:sz w:val="24"/>
              </w:rPr>
              <w:t xml:space="preserve">утицаја  </w:t>
            </w:r>
            <w:r w:rsidRPr="004638A4">
              <w:rPr>
                <w:rFonts w:ascii="Times New Roman" w:eastAsia="Times New Roman" w:hAnsi="Times New Roman" w:cs="Times New Roman"/>
                <w:spacing w:val="6"/>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33"/>
                <w:sz w:val="24"/>
              </w:rPr>
              <w:t xml:space="preserve"> </w:t>
            </w:r>
            <w:r w:rsidRPr="004638A4">
              <w:rPr>
                <w:rFonts w:ascii="Times New Roman" w:eastAsia="Times New Roman" w:hAnsi="Times New Roman" w:cs="Times New Roman"/>
                <w:sz w:val="24"/>
              </w:rPr>
              <w:t>обезбедити</w:t>
            </w:r>
            <w:r w:rsidRPr="004638A4">
              <w:rPr>
                <w:rFonts w:ascii="Times New Roman" w:eastAsia="Times New Roman" w:hAnsi="Times New Roman" w:cs="Times New Roman"/>
                <w:spacing w:val="32"/>
                <w:sz w:val="24"/>
              </w:rPr>
              <w:t xml:space="preserve"> </w:t>
            </w:r>
            <w:r w:rsidRPr="004638A4">
              <w:rPr>
                <w:rFonts w:ascii="Times New Roman" w:eastAsia="Times New Roman" w:hAnsi="Times New Roman" w:cs="Times New Roman"/>
                <w:sz w:val="24"/>
              </w:rPr>
              <w:t>обавезне</w:t>
            </w:r>
          </w:p>
          <w:p w:rsidR="004638A4" w:rsidRPr="004638A4" w:rsidRDefault="004638A4" w:rsidP="004638A4">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консултације</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питањима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значајним</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родну</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равноправност.</w:t>
            </w:r>
          </w:p>
        </w:tc>
      </w:tr>
      <w:tr w:rsidR="004638A4" w:rsidRPr="004638A4" w:rsidTr="008F54E0">
        <w:trPr>
          <w:trHeight w:val="317"/>
        </w:trPr>
        <w:tc>
          <w:tcPr>
            <w:tcW w:w="4429"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3894"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Почетна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3440"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Циљна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2636"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Извор</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потврде</w:t>
            </w:r>
          </w:p>
        </w:tc>
      </w:tr>
      <w:tr w:rsidR="00F679AE" w:rsidRPr="004638A4" w:rsidTr="00F679AE">
        <w:trPr>
          <w:trHeight w:val="3507"/>
        </w:trPr>
        <w:tc>
          <w:tcPr>
            <w:tcW w:w="4429" w:type="dxa"/>
          </w:tcPr>
          <w:p w:rsidR="00F679AE" w:rsidRPr="004638A4" w:rsidRDefault="00F679AE"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lastRenderedPageBreak/>
              <w:t>Утицај</w:t>
            </w:r>
            <w:r w:rsidRPr="004638A4">
              <w:rPr>
                <w:rFonts w:ascii="Times New Roman" w:eastAsia="Times New Roman" w:hAnsi="Times New Roman" w:cs="Times New Roman"/>
                <w:spacing w:val="50"/>
                <w:sz w:val="24"/>
              </w:rPr>
              <w:t xml:space="preserve"> </w:t>
            </w:r>
            <w:r w:rsidRPr="004638A4">
              <w:rPr>
                <w:rFonts w:ascii="Times New Roman" w:eastAsia="Times New Roman" w:hAnsi="Times New Roman" w:cs="Times New Roman"/>
                <w:sz w:val="24"/>
              </w:rPr>
              <w:t>женске</w:t>
            </w:r>
            <w:r w:rsidRPr="004638A4">
              <w:rPr>
                <w:rFonts w:ascii="Times New Roman" w:eastAsia="Times New Roman" w:hAnsi="Times New Roman" w:cs="Times New Roman"/>
                <w:spacing w:val="107"/>
                <w:sz w:val="24"/>
              </w:rPr>
              <w:t xml:space="preserve"> </w:t>
            </w:r>
            <w:r w:rsidRPr="004638A4">
              <w:rPr>
                <w:rFonts w:ascii="Times New Roman" w:eastAsia="Times New Roman" w:hAnsi="Times New Roman" w:cs="Times New Roman"/>
                <w:sz w:val="24"/>
              </w:rPr>
              <w:t>одборничке</w:t>
            </w:r>
            <w:r w:rsidRPr="004638A4">
              <w:rPr>
                <w:rFonts w:ascii="Times New Roman" w:eastAsia="Times New Roman" w:hAnsi="Times New Roman" w:cs="Times New Roman"/>
                <w:spacing w:val="108"/>
                <w:sz w:val="24"/>
              </w:rPr>
              <w:t xml:space="preserve"> </w:t>
            </w:r>
            <w:r w:rsidRPr="004638A4">
              <w:rPr>
                <w:rFonts w:ascii="Times New Roman" w:eastAsia="Times New Roman" w:hAnsi="Times New Roman" w:cs="Times New Roman"/>
                <w:sz w:val="24"/>
              </w:rPr>
              <w:t>мреже</w:t>
            </w:r>
            <w:r w:rsidRPr="004638A4">
              <w:rPr>
                <w:rFonts w:ascii="Times New Roman" w:eastAsia="Times New Roman" w:hAnsi="Times New Roman" w:cs="Times New Roman"/>
                <w:spacing w:val="107"/>
                <w:sz w:val="24"/>
              </w:rPr>
              <w:t xml:space="preserve"> </w:t>
            </w:r>
            <w:r w:rsidRPr="004638A4">
              <w:rPr>
                <w:rFonts w:ascii="Times New Roman" w:eastAsia="Times New Roman" w:hAnsi="Times New Roman" w:cs="Times New Roman"/>
                <w:sz w:val="24"/>
              </w:rPr>
              <w:t>на</w:t>
            </w:r>
          </w:p>
          <w:p w:rsidR="00F679AE" w:rsidRDefault="00F679AE" w:rsidP="004638A4">
            <w:pPr>
              <w:widowControl w:val="0"/>
              <w:autoSpaceDE w:val="0"/>
              <w:autoSpaceDN w:val="0"/>
              <w:spacing w:after="0" w:line="276" w:lineRule="auto"/>
              <w:ind w:right="96"/>
              <w:jc w:val="both"/>
              <w:rPr>
                <w:rFonts w:ascii="Times New Roman" w:eastAsia="Times New Roman" w:hAnsi="Times New Roman" w:cs="Times New Roman"/>
                <w:spacing w:val="-57"/>
                <w:sz w:val="24"/>
              </w:rPr>
            </w:pPr>
            <w:r w:rsidRPr="004638A4">
              <w:rPr>
                <w:rFonts w:ascii="Times New Roman" w:eastAsia="Times New Roman" w:hAnsi="Times New Roman" w:cs="Times New Roman"/>
                <w:sz w:val="24"/>
              </w:rPr>
              <w:t>итања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значајним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родну</w:t>
            </w:r>
            <w:r w:rsidRPr="004638A4">
              <w:rPr>
                <w:rFonts w:ascii="Times New Roman" w:eastAsia="Times New Roman" w:hAnsi="Times New Roman" w:cs="Times New Roman"/>
                <w:spacing w:val="-57"/>
                <w:sz w:val="24"/>
              </w:rPr>
              <w:t xml:space="preserve"> </w:t>
            </w:r>
          </w:p>
          <w:p w:rsidR="00F679AE" w:rsidRPr="004638A4" w:rsidRDefault="00F679AE" w:rsidP="004638A4">
            <w:pPr>
              <w:widowControl w:val="0"/>
              <w:autoSpaceDE w:val="0"/>
              <w:autoSpaceDN w:val="0"/>
              <w:spacing w:after="0" w:line="276" w:lineRule="auto"/>
              <w:ind w:right="96"/>
              <w:jc w:val="both"/>
              <w:rPr>
                <w:rFonts w:ascii="Times New Roman" w:eastAsia="Times New Roman" w:hAnsi="Times New Roman" w:cs="Times New Roman"/>
                <w:sz w:val="24"/>
              </w:rPr>
            </w:pPr>
            <w:proofErr w:type="gramStart"/>
            <w:r w:rsidRPr="004638A4">
              <w:rPr>
                <w:rFonts w:ascii="Times New Roman" w:eastAsia="Times New Roman" w:hAnsi="Times New Roman" w:cs="Times New Roman"/>
                <w:sz w:val="24"/>
              </w:rPr>
              <w:t>равноправност</w:t>
            </w:r>
            <w:proofErr w:type="gramEnd"/>
            <w:r w:rsidRPr="004638A4">
              <w:rPr>
                <w:rFonts w:ascii="Times New Roman" w:eastAsia="Times New Roman" w:hAnsi="Times New Roman" w:cs="Times New Roman"/>
                <w:sz w:val="24"/>
              </w:rPr>
              <w:t xml:space="preserve"> и заступљеност жена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представничким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телима,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извршним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органима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руководећим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местима.</w:t>
            </w:r>
          </w:p>
        </w:tc>
        <w:tc>
          <w:tcPr>
            <w:tcW w:w="3894" w:type="dxa"/>
          </w:tcPr>
          <w:p w:rsidR="00F679AE" w:rsidRPr="004638A4" w:rsidRDefault="00F679AE" w:rsidP="004638A4">
            <w:pPr>
              <w:widowControl w:val="0"/>
              <w:tabs>
                <w:tab w:val="left" w:pos="908"/>
                <w:tab w:val="left" w:pos="1377"/>
                <w:tab w:val="left" w:pos="2580"/>
                <w:tab w:val="left" w:pos="3246"/>
              </w:tabs>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Жене</w:t>
            </w:r>
            <w:r w:rsidRPr="004638A4">
              <w:rPr>
                <w:rFonts w:ascii="Times New Roman" w:eastAsia="Times New Roman" w:hAnsi="Times New Roman" w:cs="Times New Roman"/>
                <w:sz w:val="24"/>
              </w:rPr>
              <w:tab/>
              <w:t>су</w:t>
            </w:r>
            <w:r w:rsidRPr="004638A4">
              <w:rPr>
                <w:rFonts w:ascii="Times New Roman" w:eastAsia="Times New Roman" w:hAnsi="Times New Roman" w:cs="Times New Roman"/>
                <w:sz w:val="24"/>
              </w:rPr>
              <w:tab/>
              <w:t>углавном</w:t>
            </w:r>
            <w:r w:rsidRPr="004638A4">
              <w:rPr>
                <w:rFonts w:ascii="Times New Roman" w:eastAsia="Times New Roman" w:hAnsi="Times New Roman" w:cs="Times New Roman"/>
                <w:sz w:val="24"/>
              </w:rPr>
              <w:tab/>
              <w:t>онај</w:t>
            </w:r>
            <w:r w:rsidRPr="004638A4">
              <w:rPr>
                <w:rFonts w:ascii="Times New Roman" w:eastAsia="Times New Roman" w:hAnsi="Times New Roman" w:cs="Times New Roman"/>
                <w:sz w:val="24"/>
              </w:rPr>
              <w:tab/>
              <w:t>мање</w:t>
            </w:r>
          </w:p>
          <w:p w:rsidR="00F679AE" w:rsidRPr="004638A4" w:rsidRDefault="00F679AE" w:rsidP="004638A4">
            <w:pPr>
              <w:widowControl w:val="0"/>
              <w:autoSpaceDE w:val="0"/>
              <w:autoSpaceDN w:val="0"/>
              <w:spacing w:after="0" w:line="276" w:lineRule="auto"/>
              <w:ind w:right="95"/>
              <w:jc w:val="both"/>
              <w:rPr>
                <w:rFonts w:ascii="Times New Roman" w:eastAsia="Times New Roman" w:hAnsi="Times New Roman" w:cs="Times New Roman"/>
                <w:sz w:val="24"/>
              </w:rPr>
            </w:pPr>
            <w:r w:rsidRPr="004638A4">
              <w:rPr>
                <w:rFonts w:ascii="Times New Roman" w:eastAsia="Times New Roman" w:hAnsi="Times New Roman" w:cs="Times New Roman"/>
                <w:sz w:val="24"/>
              </w:rPr>
              <w:t>заступљен</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пол</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процесима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одлучивања,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посебно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тешко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је</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женама из двоструко и вишеструко</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дискриминисаних група да остваре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неки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утицај</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заступају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своје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специфичне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потребе,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јер</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је</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потребно да превазуђу вишеструке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препреке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како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би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могле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учествују</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јавном</w:t>
            </w:r>
            <w:r w:rsidRPr="004638A4">
              <w:rPr>
                <w:rFonts w:ascii="Times New Roman" w:eastAsia="Times New Roman" w:hAnsi="Times New Roman" w:cs="Times New Roman"/>
                <w:spacing w:val="9"/>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7"/>
                <w:sz w:val="24"/>
              </w:rPr>
              <w:t xml:space="preserve"> </w:t>
            </w:r>
            <w:r w:rsidRPr="004638A4">
              <w:rPr>
                <w:rFonts w:ascii="Times New Roman" w:eastAsia="Times New Roman" w:hAnsi="Times New Roman" w:cs="Times New Roman"/>
                <w:sz w:val="24"/>
              </w:rPr>
              <w:t>политичком</w:t>
            </w:r>
          </w:p>
          <w:p w:rsidR="00F679AE" w:rsidRPr="004638A4" w:rsidRDefault="00F679AE" w:rsidP="004638A4">
            <w:pPr>
              <w:widowControl w:val="0"/>
              <w:autoSpaceDE w:val="0"/>
              <w:autoSpaceDN w:val="0"/>
              <w:spacing w:after="0" w:line="240" w:lineRule="auto"/>
              <w:rPr>
                <w:rFonts w:ascii="Times New Roman" w:eastAsia="Times New Roman" w:hAnsi="Times New Roman" w:cs="Times New Roman"/>
                <w:sz w:val="24"/>
              </w:rPr>
            </w:pPr>
            <w:proofErr w:type="gramStart"/>
            <w:r w:rsidRPr="004638A4">
              <w:rPr>
                <w:rFonts w:ascii="Times New Roman" w:eastAsia="Times New Roman" w:hAnsi="Times New Roman" w:cs="Times New Roman"/>
                <w:sz w:val="24"/>
              </w:rPr>
              <w:t>животу</w:t>
            </w:r>
            <w:proofErr w:type="gramEnd"/>
            <w:r w:rsidRPr="004638A4">
              <w:rPr>
                <w:rFonts w:ascii="Times New Roman" w:eastAsia="Times New Roman" w:hAnsi="Times New Roman" w:cs="Times New Roman"/>
                <w:sz w:val="24"/>
              </w:rPr>
              <w:t>.</w:t>
            </w:r>
          </w:p>
        </w:tc>
        <w:tc>
          <w:tcPr>
            <w:tcW w:w="3440" w:type="dxa"/>
          </w:tcPr>
          <w:p w:rsidR="00F679AE" w:rsidRPr="004638A4" w:rsidRDefault="00F679AE"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Женска</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одборничка</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мрежа</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има</w:t>
            </w:r>
          </w:p>
          <w:p w:rsidR="00F679AE" w:rsidRPr="004638A4" w:rsidRDefault="00F679AE" w:rsidP="004638A4">
            <w:pPr>
              <w:widowControl w:val="0"/>
              <w:tabs>
                <w:tab w:val="left" w:pos="2554"/>
              </w:tabs>
              <w:autoSpaceDE w:val="0"/>
              <w:autoSpaceDN w:val="0"/>
              <w:spacing w:after="0" w:line="276" w:lineRule="auto"/>
              <w:ind w:right="94"/>
              <w:jc w:val="both"/>
              <w:rPr>
                <w:rFonts w:ascii="Times New Roman" w:eastAsia="Times New Roman" w:hAnsi="Times New Roman" w:cs="Times New Roman"/>
                <w:sz w:val="24"/>
              </w:rPr>
            </w:pPr>
            <w:proofErr w:type="gramStart"/>
            <w:r w:rsidRPr="004638A4">
              <w:rPr>
                <w:rFonts w:ascii="Times New Roman" w:eastAsia="Times New Roman" w:hAnsi="Times New Roman" w:cs="Times New Roman"/>
                <w:sz w:val="24"/>
              </w:rPr>
              <w:t>утицаја</w:t>
            </w:r>
            <w:proofErr w:type="gramEnd"/>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доношењу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свих</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одлука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значајних</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родну</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равноправност</w:t>
            </w:r>
            <w:r>
              <w:rPr>
                <w:rFonts w:ascii="Times New Roman" w:eastAsia="Times New Roman" w:hAnsi="Times New Roman" w:cs="Times New Roman"/>
                <w:sz w:val="24"/>
                <w:lang/>
              </w:rPr>
              <w:t>.</w:t>
            </w:r>
          </w:p>
        </w:tc>
        <w:tc>
          <w:tcPr>
            <w:tcW w:w="2636" w:type="dxa"/>
          </w:tcPr>
          <w:p w:rsidR="00F679AE" w:rsidRPr="004638A4" w:rsidRDefault="00F679AE"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Извештај</w:t>
            </w:r>
            <w:r w:rsidRPr="004638A4">
              <w:rPr>
                <w:rFonts w:ascii="Times New Roman" w:eastAsia="Times New Roman" w:hAnsi="Times New Roman" w:cs="Times New Roman"/>
                <w:spacing w:val="50"/>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49"/>
                <w:sz w:val="24"/>
              </w:rPr>
              <w:t xml:space="preserve"> </w:t>
            </w:r>
            <w:r w:rsidRPr="004638A4">
              <w:rPr>
                <w:rFonts w:ascii="Times New Roman" w:eastAsia="Times New Roman" w:hAnsi="Times New Roman" w:cs="Times New Roman"/>
                <w:sz w:val="24"/>
              </w:rPr>
              <w:t>евалуацији</w:t>
            </w:r>
          </w:p>
          <w:p w:rsidR="00F679AE" w:rsidRPr="004638A4" w:rsidRDefault="00F679AE"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ЛАП</w:t>
            </w:r>
          </w:p>
        </w:tc>
      </w:tr>
      <w:tr w:rsidR="004638A4" w:rsidRPr="004638A4" w:rsidTr="008F54E0">
        <w:trPr>
          <w:trHeight w:val="635"/>
        </w:trPr>
        <w:tc>
          <w:tcPr>
            <w:tcW w:w="4429" w:type="dxa"/>
          </w:tcPr>
          <w:p w:rsidR="004638A4" w:rsidRPr="004638A4" w:rsidRDefault="004638A4" w:rsidP="004638A4">
            <w:pPr>
              <w:widowControl w:val="0"/>
              <w:autoSpaceDE w:val="0"/>
              <w:autoSpaceDN w:val="0"/>
              <w:spacing w:before="157"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Активност</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2.2.1.</w:t>
            </w:r>
            <w:r w:rsidR="00A33029">
              <w:rPr>
                <w:rFonts w:ascii="Times New Roman" w:eastAsia="Times New Roman" w:hAnsi="Times New Roman" w:cs="Times New Roman"/>
                <w:sz w:val="24"/>
                <w:lang/>
              </w:rPr>
              <w:t>1</w:t>
            </w:r>
            <w:r w:rsidRPr="004638A4">
              <w:rPr>
                <w:rFonts w:ascii="Times New Roman" w:eastAsia="Times New Roman" w:hAnsi="Times New Roman" w:cs="Times New Roman"/>
                <w:sz w:val="24"/>
              </w:rPr>
              <w:t>.</w:t>
            </w:r>
          </w:p>
        </w:tc>
        <w:tc>
          <w:tcPr>
            <w:tcW w:w="9970" w:type="dxa"/>
            <w:gridSpan w:val="3"/>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Утврдити</w:t>
            </w:r>
            <w:r w:rsidRPr="004638A4">
              <w:rPr>
                <w:rFonts w:ascii="Times New Roman" w:eastAsia="Times New Roman" w:hAnsi="Times New Roman" w:cs="Times New Roman"/>
                <w:spacing w:val="20"/>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21"/>
                <w:sz w:val="24"/>
              </w:rPr>
              <w:t xml:space="preserve"> </w:t>
            </w:r>
            <w:r w:rsidRPr="004638A4">
              <w:rPr>
                <w:rFonts w:ascii="Times New Roman" w:eastAsia="Times New Roman" w:hAnsi="Times New Roman" w:cs="Times New Roman"/>
                <w:sz w:val="24"/>
              </w:rPr>
              <w:t>предузети</w:t>
            </w:r>
            <w:r w:rsidRPr="004638A4">
              <w:rPr>
                <w:rFonts w:ascii="Times New Roman" w:eastAsia="Times New Roman" w:hAnsi="Times New Roman" w:cs="Times New Roman"/>
                <w:spacing w:val="20"/>
                <w:sz w:val="24"/>
              </w:rPr>
              <w:t xml:space="preserve"> </w:t>
            </w:r>
            <w:r w:rsidRPr="004638A4">
              <w:rPr>
                <w:rFonts w:ascii="Times New Roman" w:eastAsia="Times New Roman" w:hAnsi="Times New Roman" w:cs="Times New Roman"/>
                <w:sz w:val="24"/>
              </w:rPr>
              <w:t>посебне</w:t>
            </w:r>
            <w:r w:rsidRPr="004638A4">
              <w:rPr>
                <w:rFonts w:ascii="Times New Roman" w:eastAsia="Times New Roman" w:hAnsi="Times New Roman" w:cs="Times New Roman"/>
                <w:spacing w:val="21"/>
                <w:sz w:val="24"/>
              </w:rPr>
              <w:t xml:space="preserve"> </w:t>
            </w:r>
            <w:r w:rsidRPr="004638A4">
              <w:rPr>
                <w:rFonts w:ascii="Times New Roman" w:eastAsia="Times New Roman" w:hAnsi="Times New Roman" w:cs="Times New Roman"/>
                <w:sz w:val="24"/>
              </w:rPr>
              <w:t>мере</w:t>
            </w:r>
            <w:r w:rsidRPr="004638A4">
              <w:rPr>
                <w:rFonts w:ascii="Times New Roman" w:eastAsia="Times New Roman" w:hAnsi="Times New Roman" w:cs="Times New Roman"/>
                <w:spacing w:val="22"/>
                <w:sz w:val="24"/>
              </w:rPr>
              <w:t xml:space="preserve"> </w:t>
            </w:r>
            <w:r w:rsidRPr="004638A4">
              <w:rPr>
                <w:rFonts w:ascii="Times New Roman" w:eastAsia="Times New Roman" w:hAnsi="Times New Roman" w:cs="Times New Roman"/>
                <w:sz w:val="24"/>
              </w:rPr>
              <w:t>ради</w:t>
            </w:r>
            <w:r w:rsidRPr="004638A4">
              <w:rPr>
                <w:rFonts w:ascii="Times New Roman" w:eastAsia="Times New Roman" w:hAnsi="Times New Roman" w:cs="Times New Roman"/>
                <w:spacing w:val="20"/>
                <w:sz w:val="24"/>
              </w:rPr>
              <w:t xml:space="preserve"> </w:t>
            </w:r>
            <w:r w:rsidRPr="004638A4">
              <w:rPr>
                <w:rFonts w:ascii="Times New Roman" w:eastAsia="Times New Roman" w:hAnsi="Times New Roman" w:cs="Times New Roman"/>
                <w:sz w:val="24"/>
              </w:rPr>
              <w:t>стварања</w:t>
            </w:r>
            <w:r w:rsidRPr="004638A4">
              <w:rPr>
                <w:rFonts w:ascii="Times New Roman" w:eastAsia="Times New Roman" w:hAnsi="Times New Roman" w:cs="Times New Roman"/>
                <w:spacing w:val="19"/>
                <w:sz w:val="24"/>
              </w:rPr>
              <w:t xml:space="preserve"> </w:t>
            </w:r>
            <w:r w:rsidRPr="004638A4">
              <w:rPr>
                <w:rFonts w:ascii="Times New Roman" w:eastAsia="Times New Roman" w:hAnsi="Times New Roman" w:cs="Times New Roman"/>
                <w:sz w:val="24"/>
              </w:rPr>
              <w:t>услова</w:t>
            </w:r>
            <w:r w:rsidRPr="004638A4">
              <w:rPr>
                <w:rFonts w:ascii="Times New Roman" w:eastAsia="Times New Roman" w:hAnsi="Times New Roman" w:cs="Times New Roman"/>
                <w:spacing w:val="21"/>
                <w:sz w:val="24"/>
              </w:rPr>
              <w:t xml:space="preserve"> </w:t>
            </w:r>
            <w:r w:rsidRPr="004638A4">
              <w:rPr>
                <w:rFonts w:ascii="Times New Roman" w:eastAsia="Times New Roman" w:hAnsi="Times New Roman" w:cs="Times New Roman"/>
                <w:sz w:val="24"/>
              </w:rPr>
              <w:t>већег</w:t>
            </w:r>
            <w:r w:rsidRPr="004638A4">
              <w:rPr>
                <w:rFonts w:ascii="Times New Roman" w:eastAsia="Times New Roman" w:hAnsi="Times New Roman" w:cs="Times New Roman"/>
                <w:spacing w:val="20"/>
                <w:sz w:val="24"/>
              </w:rPr>
              <w:t xml:space="preserve"> </w:t>
            </w:r>
            <w:r w:rsidRPr="004638A4">
              <w:rPr>
                <w:rFonts w:ascii="Times New Roman" w:eastAsia="Times New Roman" w:hAnsi="Times New Roman" w:cs="Times New Roman"/>
                <w:sz w:val="24"/>
              </w:rPr>
              <w:t>учешћа</w:t>
            </w:r>
            <w:r w:rsidRPr="004638A4">
              <w:rPr>
                <w:rFonts w:ascii="Times New Roman" w:eastAsia="Times New Roman" w:hAnsi="Times New Roman" w:cs="Times New Roman"/>
                <w:spacing w:val="21"/>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19"/>
                <w:sz w:val="24"/>
              </w:rPr>
              <w:t xml:space="preserve"> </w:t>
            </w:r>
            <w:r w:rsidRPr="004638A4">
              <w:rPr>
                <w:rFonts w:ascii="Times New Roman" w:eastAsia="Times New Roman" w:hAnsi="Times New Roman" w:cs="Times New Roman"/>
                <w:sz w:val="24"/>
              </w:rPr>
              <w:t>на</w:t>
            </w:r>
            <w:r w:rsidRPr="004638A4">
              <w:rPr>
                <w:rFonts w:ascii="Times New Roman" w:eastAsia="Times New Roman" w:hAnsi="Times New Roman" w:cs="Times New Roman"/>
                <w:spacing w:val="21"/>
                <w:sz w:val="24"/>
              </w:rPr>
              <w:t xml:space="preserve"> </w:t>
            </w:r>
            <w:r w:rsidRPr="004638A4">
              <w:rPr>
                <w:rFonts w:ascii="Times New Roman" w:eastAsia="Times New Roman" w:hAnsi="Times New Roman" w:cs="Times New Roman"/>
                <w:sz w:val="24"/>
              </w:rPr>
              <w:t>позицијама</w:t>
            </w:r>
          </w:p>
          <w:p w:rsidR="004638A4" w:rsidRPr="004638A4" w:rsidRDefault="004638A4" w:rsidP="004638A4">
            <w:pPr>
              <w:widowControl w:val="0"/>
              <w:autoSpaceDE w:val="0"/>
              <w:autoSpaceDN w:val="0"/>
              <w:spacing w:before="41"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одлучивања</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државним</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управама,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јавним</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агенцијама</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јавним</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предузећима.</w:t>
            </w:r>
          </w:p>
        </w:tc>
      </w:tr>
      <w:tr w:rsidR="004638A4" w:rsidRPr="004638A4" w:rsidTr="008F54E0">
        <w:trPr>
          <w:trHeight w:val="634"/>
        </w:trPr>
        <w:tc>
          <w:tcPr>
            <w:tcW w:w="4429" w:type="dxa"/>
            <w:shd w:val="clear" w:color="auto" w:fill="FFFF00"/>
          </w:tcPr>
          <w:p w:rsidR="004638A4" w:rsidRPr="004638A4" w:rsidRDefault="004638A4" w:rsidP="004638A4">
            <w:pPr>
              <w:widowControl w:val="0"/>
              <w:autoSpaceDE w:val="0"/>
              <w:autoSpaceDN w:val="0"/>
              <w:spacing w:before="156"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3894"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Носиоци</w:t>
            </w:r>
          </w:p>
        </w:tc>
        <w:tc>
          <w:tcPr>
            <w:tcW w:w="3440" w:type="dxa"/>
            <w:shd w:val="clear" w:color="auto" w:fill="FFFF00"/>
          </w:tcPr>
          <w:p w:rsidR="004638A4" w:rsidRPr="004638A4" w:rsidRDefault="004638A4" w:rsidP="004638A4">
            <w:pPr>
              <w:widowControl w:val="0"/>
              <w:tabs>
                <w:tab w:val="left" w:pos="1306"/>
                <w:tab w:val="left" w:pos="2410"/>
                <w:tab w:val="left" w:pos="2756"/>
              </w:tabs>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Потребна</w:t>
            </w:r>
            <w:r w:rsidRPr="004638A4">
              <w:rPr>
                <w:rFonts w:ascii="Times New Roman" w:eastAsia="Times New Roman" w:hAnsi="Times New Roman" w:cs="Times New Roman"/>
                <w:sz w:val="24"/>
              </w:rPr>
              <w:tab/>
              <w:t>средства</w:t>
            </w:r>
            <w:r w:rsidRPr="004638A4">
              <w:rPr>
                <w:rFonts w:ascii="Times New Roman" w:eastAsia="Times New Roman" w:hAnsi="Times New Roman" w:cs="Times New Roman"/>
                <w:sz w:val="24"/>
              </w:rPr>
              <w:tab/>
              <w:t>и</w:t>
            </w:r>
            <w:r w:rsidRPr="004638A4">
              <w:rPr>
                <w:rFonts w:ascii="Times New Roman" w:eastAsia="Times New Roman" w:hAnsi="Times New Roman" w:cs="Times New Roman"/>
                <w:sz w:val="24"/>
              </w:rPr>
              <w:tab/>
              <w:t>извор</w:t>
            </w:r>
          </w:p>
          <w:p w:rsidR="004638A4" w:rsidRPr="004638A4" w:rsidRDefault="004638A4" w:rsidP="004638A4">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финансирања</w:t>
            </w:r>
          </w:p>
        </w:tc>
        <w:tc>
          <w:tcPr>
            <w:tcW w:w="2636"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Период</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спровођења</w:t>
            </w:r>
          </w:p>
        </w:tc>
      </w:tr>
      <w:tr w:rsidR="004638A4" w:rsidRPr="004638A4" w:rsidTr="008F54E0">
        <w:trPr>
          <w:trHeight w:val="952"/>
        </w:trPr>
        <w:tc>
          <w:tcPr>
            <w:tcW w:w="4429" w:type="dxa"/>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Утицај</w:t>
            </w:r>
            <w:r w:rsidRPr="004638A4">
              <w:rPr>
                <w:rFonts w:ascii="Times New Roman" w:eastAsia="Times New Roman" w:hAnsi="Times New Roman" w:cs="Times New Roman"/>
                <w:spacing w:val="13"/>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13"/>
                <w:sz w:val="24"/>
              </w:rPr>
              <w:t xml:space="preserve"> </w:t>
            </w:r>
            <w:r w:rsidRPr="004638A4">
              <w:rPr>
                <w:rFonts w:ascii="Times New Roman" w:eastAsia="Times New Roman" w:hAnsi="Times New Roman" w:cs="Times New Roman"/>
                <w:sz w:val="24"/>
              </w:rPr>
              <w:t>на</w:t>
            </w:r>
            <w:r w:rsidRPr="004638A4">
              <w:rPr>
                <w:rFonts w:ascii="Times New Roman" w:eastAsia="Times New Roman" w:hAnsi="Times New Roman" w:cs="Times New Roman"/>
                <w:spacing w:val="12"/>
                <w:sz w:val="24"/>
              </w:rPr>
              <w:t xml:space="preserve"> </w:t>
            </w:r>
            <w:r w:rsidRPr="004638A4">
              <w:rPr>
                <w:rFonts w:ascii="Times New Roman" w:eastAsia="Times New Roman" w:hAnsi="Times New Roman" w:cs="Times New Roman"/>
                <w:sz w:val="24"/>
              </w:rPr>
              <w:t>одлучивање</w:t>
            </w:r>
            <w:r w:rsidRPr="004638A4">
              <w:rPr>
                <w:rFonts w:ascii="Times New Roman" w:eastAsia="Times New Roman" w:hAnsi="Times New Roman" w:cs="Times New Roman"/>
                <w:spacing w:val="12"/>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3"/>
                <w:sz w:val="24"/>
              </w:rPr>
              <w:t xml:space="preserve"> </w:t>
            </w:r>
            <w:r w:rsidRPr="004638A4">
              <w:rPr>
                <w:rFonts w:ascii="Times New Roman" w:eastAsia="Times New Roman" w:hAnsi="Times New Roman" w:cs="Times New Roman"/>
                <w:sz w:val="24"/>
              </w:rPr>
              <w:t>државним</w:t>
            </w:r>
          </w:p>
          <w:p w:rsidR="004638A4" w:rsidRPr="004638A4" w:rsidRDefault="004638A4" w:rsidP="004638A4">
            <w:pPr>
              <w:widowControl w:val="0"/>
              <w:autoSpaceDE w:val="0"/>
              <w:autoSpaceDN w:val="0"/>
              <w:spacing w:before="8" w:after="0" w:line="310" w:lineRule="atLeast"/>
              <w:rPr>
                <w:rFonts w:ascii="Times New Roman" w:eastAsia="Times New Roman" w:hAnsi="Times New Roman" w:cs="Times New Roman"/>
                <w:sz w:val="24"/>
              </w:rPr>
            </w:pPr>
            <w:r w:rsidRPr="004638A4">
              <w:rPr>
                <w:rFonts w:ascii="Times New Roman" w:eastAsia="Times New Roman" w:hAnsi="Times New Roman" w:cs="Times New Roman"/>
                <w:sz w:val="24"/>
              </w:rPr>
              <w:t>управама,</w:t>
            </w:r>
            <w:r w:rsidRPr="004638A4">
              <w:rPr>
                <w:rFonts w:ascii="Times New Roman" w:eastAsia="Times New Roman" w:hAnsi="Times New Roman" w:cs="Times New Roman"/>
                <w:spacing w:val="14"/>
                <w:sz w:val="24"/>
              </w:rPr>
              <w:t xml:space="preserve"> </w:t>
            </w:r>
            <w:r w:rsidRPr="004638A4">
              <w:rPr>
                <w:rFonts w:ascii="Times New Roman" w:eastAsia="Times New Roman" w:hAnsi="Times New Roman" w:cs="Times New Roman"/>
                <w:sz w:val="24"/>
              </w:rPr>
              <w:t>јавним</w:t>
            </w:r>
            <w:r w:rsidRPr="004638A4">
              <w:rPr>
                <w:rFonts w:ascii="Times New Roman" w:eastAsia="Times New Roman" w:hAnsi="Times New Roman" w:cs="Times New Roman"/>
                <w:spacing w:val="14"/>
                <w:sz w:val="24"/>
              </w:rPr>
              <w:t xml:space="preserve"> </w:t>
            </w:r>
            <w:r w:rsidRPr="004638A4">
              <w:rPr>
                <w:rFonts w:ascii="Times New Roman" w:eastAsia="Times New Roman" w:hAnsi="Times New Roman" w:cs="Times New Roman"/>
                <w:sz w:val="24"/>
              </w:rPr>
              <w:t>агенцијама</w:t>
            </w:r>
            <w:r w:rsidRPr="004638A4">
              <w:rPr>
                <w:rFonts w:ascii="Times New Roman" w:eastAsia="Times New Roman" w:hAnsi="Times New Roman" w:cs="Times New Roman"/>
                <w:spacing w:val="14"/>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2"/>
                <w:sz w:val="24"/>
              </w:rPr>
              <w:t xml:space="preserve"> </w:t>
            </w:r>
            <w:r w:rsidRPr="004638A4">
              <w:rPr>
                <w:rFonts w:ascii="Times New Roman" w:eastAsia="Times New Roman" w:hAnsi="Times New Roman" w:cs="Times New Roman"/>
                <w:sz w:val="24"/>
              </w:rPr>
              <w:t>јавним</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предузећима</w:t>
            </w:r>
          </w:p>
        </w:tc>
        <w:tc>
          <w:tcPr>
            <w:tcW w:w="3894" w:type="dxa"/>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Скупштина</w:t>
            </w:r>
            <w:r w:rsidRPr="004638A4">
              <w:rPr>
                <w:rFonts w:ascii="Times New Roman" w:eastAsia="Times New Roman" w:hAnsi="Times New Roman" w:cs="Times New Roman"/>
                <w:spacing w:val="-7"/>
                <w:sz w:val="24"/>
              </w:rPr>
              <w:t xml:space="preserve"> </w:t>
            </w:r>
            <w:r w:rsidRPr="004638A4">
              <w:rPr>
                <w:rFonts w:ascii="Times New Roman" w:eastAsia="Times New Roman" w:hAnsi="Times New Roman" w:cs="Times New Roman"/>
                <w:sz w:val="24"/>
              </w:rPr>
              <w:t>Општине</w:t>
            </w:r>
          </w:p>
          <w:p w:rsidR="004638A4" w:rsidRPr="004638A4" w:rsidRDefault="004638A4" w:rsidP="004638A4">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Одбор</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родну равноправност</w:t>
            </w:r>
          </w:p>
        </w:tc>
        <w:tc>
          <w:tcPr>
            <w:tcW w:w="3440" w:type="dxa"/>
          </w:tcPr>
          <w:p w:rsidR="004638A4" w:rsidRPr="004638A4" w:rsidRDefault="004638A4" w:rsidP="004638A4">
            <w:pPr>
              <w:widowControl w:val="0"/>
              <w:tabs>
                <w:tab w:val="left" w:pos="1205"/>
                <w:tab w:val="left" w:pos="2180"/>
              </w:tabs>
              <w:autoSpaceDE w:val="0"/>
              <w:autoSpaceDN w:val="0"/>
              <w:spacing w:after="0" w:line="276" w:lineRule="auto"/>
              <w:ind w:right="95"/>
              <w:rPr>
                <w:rFonts w:ascii="Times New Roman" w:eastAsia="Times New Roman" w:hAnsi="Times New Roman" w:cs="Times New Roman"/>
                <w:sz w:val="24"/>
              </w:rPr>
            </w:pPr>
            <w:r w:rsidRPr="004638A4">
              <w:rPr>
                <w:rFonts w:ascii="Times New Roman" w:eastAsia="Times New Roman" w:hAnsi="Times New Roman" w:cs="Times New Roman"/>
                <w:sz w:val="24"/>
              </w:rPr>
              <w:t>Буџет</w:t>
            </w:r>
            <w:r w:rsidRPr="004638A4">
              <w:rPr>
                <w:rFonts w:ascii="Times New Roman" w:eastAsia="Times New Roman" w:hAnsi="Times New Roman" w:cs="Times New Roman"/>
                <w:sz w:val="24"/>
              </w:rPr>
              <w:tab/>
              <w:t>ЈЛС,</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донаторска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средства</w:t>
            </w:r>
          </w:p>
        </w:tc>
        <w:tc>
          <w:tcPr>
            <w:tcW w:w="2636" w:type="dxa"/>
          </w:tcPr>
          <w:p w:rsidR="004638A4" w:rsidRPr="00A33029" w:rsidRDefault="004638A4" w:rsidP="004638A4">
            <w:pPr>
              <w:widowControl w:val="0"/>
              <w:autoSpaceDE w:val="0"/>
              <w:autoSpaceDN w:val="0"/>
              <w:spacing w:after="0" w:line="274" w:lineRule="exact"/>
              <w:rPr>
                <w:rFonts w:ascii="Times New Roman" w:eastAsia="Times New Roman" w:hAnsi="Times New Roman" w:cs="Times New Roman"/>
                <w:sz w:val="24"/>
                <w:lang/>
              </w:rPr>
            </w:pPr>
            <w:r w:rsidRPr="004638A4">
              <w:rPr>
                <w:rFonts w:ascii="Times New Roman" w:eastAsia="Times New Roman" w:hAnsi="Times New Roman" w:cs="Times New Roman"/>
                <w:sz w:val="24"/>
              </w:rPr>
              <w:t>202</w:t>
            </w:r>
            <w:r w:rsidR="00A33029">
              <w:rPr>
                <w:rFonts w:ascii="Times New Roman" w:eastAsia="Times New Roman" w:hAnsi="Times New Roman" w:cs="Times New Roman"/>
                <w:sz w:val="24"/>
                <w:lang/>
              </w:rPr>
              <w:t>3</w:t>
            </w:r>
            <w:r w:rsidRPr="004638A4">
              <w:rPr>
                <w:rFonts w:ascii="Times New Roman" w:eastAsia="Times New Roman" w:hAnsi="Times New Roman" w:cs="Times New Roman"/>
                <w:sz w:val="24"/>
              </w:rPr>
              <w:t>-202</w:t>
            </w:r>
            <w:r w:rsidR="00A33029">
              <w:rPr>
                <w:rFonts w:ascii="Times New Roman" w:eastAsia="Times New Roman" w:hAnsi="Times New Roman" w:cs="Times New Roman"/>
                <w:sz w:val="24"/>
                <w:lang/>
              </w:rPr>
              <w:t>7</w:t>
            </w:r>
          </w:p>
        </w:tc>
      </w:tr>
      <w:tr w:rsidR="004638A4" w:rsidRPr="004638A4" w:rsidTr="008F54E0">
        <w:trPr>
          <w:trHeight w:val="317"/>
        </w:trPr>
        <w:tc>
          <w:tcPr>
            <w:tcW w:w="4429" w:type="dxa"/>
            <w:shd w:val="clear" w:color="auto" w:fill="B6DDE8"/>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Посебни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циљ</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2.3.</w:t>
            </w:r>
          </w:p>
        </w:tc>
        <w:tc>
          <w:tcPr>
            <w:tcW w:w="9970" w:type="dxa"/>
            <w:gridSpan w:val="3"/>
            <w:shd w:val="clear" w:color="auto" w:fill="B6DDE8"/>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Побољшан</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економски</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положај</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статус</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на</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тржишту рада</w:t>
            </w:r>
          </w:p>
        </w:tc>
      </w:tr>
      <w:tr w:rsidR="004638A4" w:rsidRPr="004638A4" w:rsidTr="008F54E0">
        <w:trPr>
          <w:trHeight w:val="862"/>
        </w:trPr>
        <w:tc>
          <w:tcPr>
            <w:tcW w:w="4429" w:type="dxa"/>
            <w:shd w:val="clear" w:color="auto" w:fill="FFFF00"/>
          </w:tcPr>
          <w:p w:rsidR="004638A4" w:rsidRPr="004638A4" w:rsidRDefault="004638A4" w:rsidP="004638A4">
            <w:pPr>
              <w:widowControl w:val="0"/>
              <w:autoSpaceDE w:val="0"/>
              <w:autoSpaceDN w:val="0"/>
              <w:spacing w:before="6" w:after="0" w:line="240" w:lineRule="auto"/>
              <w:rPr>
                <w:rFonts w:ascii="Times New Roman" w:eastAsia="Times New Roman" w:hAnsi="Times New Roman" w:cs="Times New Roman"/>
                <w:b/>
                <w:sz w:val="23"/>
              </w:rPr>
            </w:pPr>
          </w:p>
          <w:p w:rsidR="004638A4" w:rsidRPr="004638A4" w:rsidRDefault="004638A4" w:rsidP="004638A4">
            <w:pPr>
              <w:widowControl w:val="0"/>
              <w:autoSpaceDE w:val="0"/>
              <w:autoSpaceDN w:val="0"/>
              <w:spacing w:before="1"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исхода</w:t>
            </w:r>
          </w:p>
        </w:tc>
        <w:tc>
          <w:tcPr>
            <w:tcW w:w="3894"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Почетна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3440"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Циљна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2636"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Извор</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потврде</w:t>
            </w:r>
          </w:p>
        </w:tc>
      </w:tr>
      <w:tr w:rsidR="004638A4" w:rsidRPr="004638A4" w:rsidTr="008F54E0">
        <w:trPr>
          <w:trHeight w:val="4761"/>
        </w:trPr>
        <w:tc>
          <w:tcPr>
            <w:tcW w:w="4429" w:type="dxa"/>
          </w:tcPr>
          <w:p w:rsidR="004638A4" w:rsidRPr="004638A4" w:rsidRDefault="004638A4" w:rsidP="004638A4">
            <w:pPr>
              <w:widowControl w:val="0"/>
              <w:autoSpaceDE w:val="0"/>
              <w:autoSpaceDN w:val="0"/>
              <w:spacing w:before="1" w:after="0" w:line="276" w:lineRule="auto"/>
              <w:ind w:right="95"/>
              <w:jc w:val="both"/>
              <w:rPr>
                <w:rFonts w:ascii="Times New Roman" w:eastAsia="Times New Roman" w:hAnsi="Times New Roman" w:cs="Times New Roman"/>
                <w:sz w:val="24"/>
              </w:rPr>
            </w:pPr>
            <w:r w:rsidRPr="004638A4">
              <w:rPr>
                <w:rFonts w:ascii="Times New Roman" w:eastAsia="Times New Roman" w:hAnsi="Times New Roman" w:cs="Times New Roman"/>
                <w:sz w:val="24"/>
              </w:rPr>
              <w:lastRenderedPageBreak/>
              <w:t>Смањен</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удео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укупном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броју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незапослених 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повећан број програма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намењених</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запошљавању и економском</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оснаживању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женском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предузетништву.</w:t>
            </w:r>
          </w:p>
        </w:tc>
        <w:tc>
          <w:tcPr>
            <w:tcW w:w="3894" w:type="dxa"/>
          </w:tcPr>
          <w:p w:rsidR="00D215F6" w:rsidRDefault="004638A4" w:rsidP="004638A4">
            <w:pPr>
              <w:widowControl w:val="0"/>
              <w:tabs>
                <w:tab w:val="left" w:pos="2165"/>
                <w:tab w:val="left" w:pos="3165"/>
              </w:tabs>
              <w:autoSpaceDE w:val="0"/>
              <w:autoSpaceDN w:val="0"/>
              <w:spacing w:after="0" w:line="276" w:lineRule="auto"/>
              <w:ind w:right="94"/>
              <w:jc w:val="both"/>
              <w:rPr>
                <w:rFonts w:ascii="Times New Roman" w:eastAsia="Times New Roman" w:hAnsi="Times New Roman" w:cs="Times New Roman"/>
                <w:sz w:val="24"/>
              </w:rPr>
            </w:pPr>
            <w:r w:rsidRPr="004638A4">
              <w:rPr>
                <w:rFonts w:ascii="Times New Roman" w:eastAsia="Times New Roman" w:hAnsi="Times New Roman" w:cs="Times New Roman"/>
                <w:sz w:val="24"/>
              </w:rPr>
              <w:t>Неповољни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положај</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пословном сектору резултат је веће</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оптерећености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бригом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породици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домаћинству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различитих форми дискриминације</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родних</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предрасуда.</w:t>
            </w:r>
            <w:r w:rsidRPr="004638A4">
              <w:rPr>
                <w:rFonts w:ascii="Times New Roman" w:eastAsia="Times New Roman" w:hAnsi="Times New Roman" w:cs="Times New Roman"/>
                <w:spacing w:val="61"/>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политикама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прописима</w:t>
            </w:r>
          </w:p>
          <w:p w:rsidR="004638A4" w:rsidRPr="004638A4" w:rsidRDefault="004638A4" w:rsidP="004638A4">
            <w:pPr>
              <w:widowControl w:val="0"/>
              <w:tabs>
                <w:tab w:val="left" w:pos="2165"/>
                <w:tab w:val="left" w:pos="3165"/>
              </w:tabs>
              <w:autoSpaceDE w:val="0"/>
              <w:autoSpaceDN w:val="0"/>
              <w:spacing w:after="0" w:line="276" w:lineRule="auto"/>
              <w:ind w:right="94"/>
              <w:jc w:val="both"/>
              <w:rPr>
                <w:rFonts w:ascii="Times New Roman" w:eastAsia="Times New Roman" w:hAnsi="Times New Roman" w:cs="Times New Roman"/>
                <w:sz w:val="24"/>
              </w:rPr>
            </w:pP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непосредно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усмереним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регулисање</w:t>
            </w:r>
            <w:r w:rsidRPr="004638A4">
              <w:rPr>
                <w:rFonts w:ascii="Times New Roman" w:eastAsia="Times New Roman" w:hAnsi="Times New Roman" w:cs="Times New Roman"/>
                <w:sz w:val="24"/>
              </w:rPr>
              <w:tab/>
              <w:t>и</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развој</w:t>
            </w:r>
            <w:r w:rsidRPr="004638A4">
              <w:rPr>
                <w:rFonts w:ascii="Times New Roman" w:eastAsia="Times New Roman" w:hAnsi="Times New Roman" w:cs="Times New Roman"/>
                <w:spacing w:val="-58"/>
                <w:sz w:val="24"/>
              </w:rPr>
              <w:t xml:space="preserve"> </w:t>
            </w:r>
            <w:r w:rsidRPr="004638A4">
              <w:rPr>
                <w:rFonts w:ascii="Times New Roman" w:eastAsia="Times New Roman" w:hAnsi="Times New Roman" w:cs="Times New Roman"/>
                <w:sz w:val="24"/>
              </w:rPr>
              <w:t>предузетништва,родна перспектива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није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довољно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укључена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те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ове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политике и прописи не препознају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специфичне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проблеме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предузетништву,</w:t>
            </w:r>
            <w:r w:rsidRPr="004638A4">
              <w:rPr>
                <w:rFonts w:ascii="Times New Roman" w:eastAsia="Times New Roman" w:hAnsi="Times New Roman" w:cs="Times New Roman"/>
                <w:spacing w:val="34"/>
                <w:sz w:val="24"/>
              </w:rPr>
              <w:t xml:space="preserve"> </w:t>
            </w:r>
            <w:r w:rsidRPr="004638A4">
              <w:rPr>
                <w:rFonts w:ascii="Times New Roman" w:eastAsia="Times New Roman" w:hAnsi="Times New Roman" w:cs="Times New Roman"/>
                <w:sz w:val="24"/>
              </w:rPr>
              <w:t>нити</w:t>
            </w:r>
            <w:r w:rsidRPr="004638A4">
              <w:rPr>
                <w:rFonts w:ascii="Times New Roman" w:eastAsia="Times New Roman" w:hAnsi="Times New Roman" w:cs="Times New Roman"/>
                <w:spacing w:val="34"/>
                <w:sz w:val="24"/>
              </w:rPr>
              <w:t xml:space="preserve"> </w:t>
            </w:r>
            <w:r w:rsidRPr="004638A4">
              <w:rPr>
                <w:rFonts w:ascii="Times New Roman" w:eastAsia="Times New Roman" w:hAnsi="Times New Roman" w:cs="Times New Roman"/>
                <w:sz w:val="24"/>
              </w:rPr>
              <w:t>омогућавају</w:t>
            </w:r>
          </w:p>
          <w:p w:rsidR="004638A4" w:rsidRPr="004638A4" w:rsidRDefault="004638A4" w:rsidP="004638A4">
            <w:pPr>
              <w:widowControl w:val="0"/>
              <w:autoSpaceDE w:val="0"/>
              <w:autoSpaceDN w:val="0"/>
              <w:spacing w:after="0" w:line="240" w:lineRule="auto"/>
              <w:jc w:val="both"/>
              <w:rPr>
                <w:rFonts w:ascii="Times New Roman" w:eastAsia="Times New Roman" w:hAnsi="Times New Roman" w:cs="Times New Roman"/>
                <w:sz w:val="24"/>
              </w:rPr>
            </w:pPr>
            <w:r w:rsidRPr="004638A4">
              <w:rPr>
                <w:rFonts w:ascii="Times New Roman" w:eastAsia="Times New Roman" w:hAnsi="Times New Roman" w:cs="Times New Roman"/>
                <w:sz w:val="24"/>
              </w:rPr>
              <w:t>специфичне</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облике</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подршке.</w:t>
            </w:r>
          </w:p>
        </w:tc>
        <w:tc>
          <w:tcPr>
            <w:tcW w:w="3440" w:type="dxa"/>
          </w:tcPr>
          <w:p w:rsidR="004638A4" w:rsidRPr="004638A4" w:rsidRDefault="004638A4" w:rsidP="004638A4">
            <w:pPr>
              <w:widowControl w:val="0"/>
              <w:autoSpaceDE w:val="0"/>
              <w:autoSpaceDN w:val="0"/>
              <w:spacing w:after="0" w:line="276" w:lineRule="auto"/>
              <w:ind w:right="94"/>
              <w:jc w:val="both"/>
              <w:rPr>
                <w:rFonts w:ascii="Times New Roman" w:eastAsia="Times New Roman" w:hAnsi="Times New Roman" w:cs="Times New Roman"/>
                <w:sz w:val="24"/>
              </w:rPr>
            </w:pPr>
            <w:r w:rsidRPr="004638A4">
              <w:rPr>
                <w:rFonts w:ascii="Times New Roman" w:eastAsia="Times New Roman" w:hAnsi="Times New Roman" w:cs="Times New Roman"/>
                <w:sz w:val="24"/>
              </w:rPr>
              <w:t>Напредак</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нивоу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родне</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равноправности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домену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новца,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рада 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времена.</w:t>
            </w:r>
          </w:p>
        </w:tc>
        <w:tc>
          <w:tcPr>
            <w:tcW w:w="2636" w:type="dxa"/>
          </w:tcPr>
          <w:p w:rsidR="00D215F6" w:rsidRDefault="004638A4" w:rsidP="004638A4">
            <w:pPr>
              <w:widowControl w:val="0"/>
              <w:autoSpaceDE w:val="0"/>
              <w:autoSpaceDN w:val="0"/>
              <w:spacing w:after="0" w:line="276" w:lineRule="auto"/>
              <w:ind w:right="94"/>
              <w:rPr>
                <w:rFonts w:ascii="Times New Roman" w:eastAsia="Times New Roman" w:hAnsi="Times New Roman" w:cs="Times New Roman"/>
                <w:spacing w:val="-57"/>
                <w:sz w:val="24"/>
                <w:lang/>
              </w:rPr>
            </w:pPr>
            <w:r w:rsidRPr="004638A4">
              <w:rPr>
                <w:rFonts w:ascii="Times New Roman" w:eastAsia="Times New Roman" w:hAnsi="Times New Roman" w:cs="Times New Roman"/>
                <w:sz w:val="24"/>
              </w:rPr>
              <w:t>Релевантни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статистички</w:t>
            </w:r>
            <w:r w:rsidRPr="004638A4">
              <w:rPr>
                <w:rFonts w:ascii="Times New Roman" w:eastAsia="Times New Roman" w:hAnsi="Times New Roman" w:cs="Times New Roman"/>
                <w:spacing w:val="25"/>
                <w:sz w:val="24"/>
              </w:rPr>
              <w:t xml:space="preserve"> </w:t>
            </w:r>
            <w:r w:rsidRPr="004638A4">
              <w:rPr>
                <w:rFonts w:ascii="Times New Roman" w:eastAsia="Times New Roman" w:hAnsi="Times New Roman" w:cs="Times New Roman"/>
                <w:sz w:val="24"/>
              </w:rPr>
              <w:t>подаци</w:t>
            </w:r>
            <w:r w:rsidRPr="004638A4">
              <w:rPr>
                <w:rFonts w:ascii="Times New Roman" w:eastAsia="Times New Roman" w:hAnsi="Times New Roman" w:cs="Times New Roman"/>
                <w:spacing w:val="25"/>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57"/>
                <w:sz w:val="24"/>
              </w:rPr>
              <w:t xml:space="preserve"> </w:t>
            </w:r>
            <w:r w:rsidR="00D215F6">
              <w:rPr>
                <w:rFonts w:ascii="Times New Roman" w:eastAsia="Times New Roman" w:hAnsi="Times New Roman" w:cs="Times New Roman"/>
                <w:spacing w:val="-57"/>
                <w:sz w:val="24"/>
                <w:lang/>
              </w:rPr>
              <w:t xml:space="preserve">  </w:t>
            </w:r>
          </w:p>
          <w:p w:rsidR="004638A4" w:rsidRPr="004638A4" w:rsidRDefault="004638A4" w:rsidP="004638A4">
            <w:pPr>
              <w:widowControl w:val="0"/>
              <w:autoSpaceDE w:val="0"/>
              <w:autoSpaceDN w:val="0"/>
              <w:spacing w:after="0" w:line="276" w:lineRule="auto"/>
              <w:ind w:right="94"/>
              <w:rPr>
                <w:rFonts w:ascii="Times New Roman" w:eastAsia="Times New Roman" w:hAnsi="Times New Roman" w:cs="Times New Roman"/>
                <w:sz w:val="24"/>
              </w:rPr>
            </w:pPr>
            <w:r w:rsidRPr="004638A4">
              <w:rPr>
                <w:rFonts w:ascii="Times New Roman" w:eastAsia="Times New Roman" w:hAnsi="Times New Roman" w:cs="Times New Roman"/>
                <w:sz w:val="24"/>
              </w:rPr>
              <w:t>Извештај</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евалуацији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ЛАП</w:t>
            </w:r>
          </w:p>
        </w:tc>
      </w:tr>
      <w:tr w:rsidR="004638A4" w:rsidRPr="004638A4" w:rsidTr="008F54E0">
        <w:trPr>
          <w:trHeight w:val="634"/>
        </w:trPr>
        <w:tc>
          <w:tcPr>
            <w:tcW w:w="4429" w:type="dxa"/>
          </w:tcPr>
          <w:p w:rsidR="004638A4" w:rsidRPr="004638A4" w:rsidRDefault="004638A4" w:rsidP="004638A4">
            <w:pPr>
              <w:widowControl w:val="0"/>
              <w:autoSpaceDE w:val="0"/>
              <w:autoSpaceDN w:val="0"/>
              <w:spacing w:before="157"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Мера 2.3.1.</w:t>
            </w:r>
          </w:p>
        </w:tc>
        <w:tc>
          <w:tcPr>
            <w:tcW w:w="9970" w:type="dxa"/>
            <w:gridSpan w:val="3"/>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Активно подстицати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креирање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мера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које</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ће допринети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формалној</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запослености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посебно</w:t>
            </w:r>
          </w:p>
          <w:p w:rsidR="004638A4" w:rsidRPr="004638A4" w:rsidRDefault="004638A4" w:rsidP="004638A4">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старијих</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припадница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рањивих</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група</w:t>
            </w:r>
          </w:p>
        </w:tc>
      </w:tr>
      <w:tr w:rsidR="004638A4" w:rsidRPr="004638A4" w:rsidTr="008F54E0">
        <w:trPr>
          <w:trHeight w:val="317"/>
        </w:trPr>
        <w:tc>
          <w:tcPr>
            <w:tcW w:w="4429"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3894"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Почетна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3440"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Циљна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2636"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Извор</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потврде</w:t>
            </w:r>
          </w:p>
        </w:tc>
      </w:tr>
      <w:tr w:rsidR="004638A4" w:rsidRPr="004638A4" w:rsidTr="008F54E0">
        <w:trPr>
          <w:trHeight w:val="1905"/>
        </w:trPr>
        <w:tc>
          <w:tcPr>
            <w:tcW w:w="4429" w:type="dxa"/>
          </w:tcPr>
          <w:p w:rsidR="004638A4" w:rsidRPr="004638A4" w:rsidRDefault="004638A4" w:rsidP="004638A4">
            <w:pPr>
              <w:widowControl w:val="0"/>
              <w:autoSpaceDE w:val="0"/>
              <w:autoSpaceDN w:val="0"/>
              <w:spacing w:before="5" w:after="0" w:line="240" w:lineRule="auto"/>
              <w:rPr>
                <w:rFonts w:ascii="Times New Roman" w:eastAsia="Times New Roman" w:hAnsi="Times New Roman" w:cs="Times New Roman"/>
                <w:b/>
                <w:sz w:val="27"/>
              </w:rPr>
            </w:pPr>
          </w:p>
          <w:p w:rsidR="004638A4" w:rsidRPr="004638A4" w:rsidRDefault="004638A4" w:rsidP="004638A4">
            <w:pPr>
              <w:widowControl w:val="0"/>
              <w:tabs>
                <w:tab w:val="left" w:pos="1662"/>
                <w:tab w:val="left" w:pos="2245"/>
                <w:tab w:val="left" w:pos="3081"/>
              </w:tabs>
              <w:autoSpaceDE w:val="0"/>
              <w:autoSpaceDN w:val="0"/>
              <w:spacing w:after="0" w:line="276" w:lineRule="auto"/>
              <w:ind w:right="94"/>
              <w:jc w:val="both"/>
              <w:rPr>
                <w:rFonts w:ascii="Times New Roman" w:eastAsia="Times New Roman" w:hAnsi="Times New Roman" w:cs="Times New Roman"/>
                <w:sz w:val="24"/>
              </w:rPr>
            </w:pPr>
            <w:r w:rsidRPr="004638A4">
              <w:rPr>
                <w:rFonts w:ascii="Times New Roman" w:eastAsia="Times New Roman" w:hAnsi="Times New Roman" w:cs="Times New Roman"/>
                <w:sz w:val="24"/>
              </w:rPr>
              <w:t>Број</w:t>
            </w:r>
            <w:r w:rsidRPr="004638A4">
              <w:rPr>
                <w:rFonts w:ascii="Times New Roman" w:eastAsia="Times New Roman" w:hAnsi="Times New Roman" w:cs="Times New Roman"/>
                <w:sz w:val="24"/>
              </w:rPr>
              <w:tab/>
              <w:t>програма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намењених</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запошљавању</w:t>
            </w:r>
            <w:r w:rsidRPr="004638A4">
              <w:rPr>
                <w:rFonts w:ascii="Times New Roman" w:eastAsia="Times New Roman" w:hAnsi="Times New Roman" w:cs="Times New Roman"/>
                <w:sz w:val="24"/>
              </w:rPr>
              <w:tab/>
            </w:r>
            <w:r w:rsidRPr="004638A4">
              <w:rPr>
                <w:rFonts w:ascii="Times New Roman" w:eastAsia="Times New Roman" w:hAnsi="Times New Roman" w:cs="Times New Roman"/>
                <w:sz w:val="24"/>
              </w:rPr>
              <w:tab/>
              <w:t>и</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економском</w:t>
            </w:r>
            <w:r w:rsidRPr="004638A4">
              <w:rPr>
                <w:rFonts w:ascii="Times New Roman" w:eastAsia="Times New Roman" w:hAnsi="Times New Roman" w:cs="Times New Roman"/>
                <w:spacing w:val="-58"/>
                <w:sz w:val="24"/>
              </w:rPr>
              <w:t xml:space="preserve"> </w:t>
            </w:r>
            <w:r w:rsidRPr="004638A4">
              <w:rPr>
                <w:rFonts w:ascii="Times New Roman" w:eastAsia="Times New Roman" w:hAnsi="Times New Roman" w:cs="Times New Roman"/>
                <w:sz w:val="24"/>
              </w:rPr>
              <w:t>оснаживању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посебно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из</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угрожених</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група</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руралном</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подручју</w:t>
            </w:r>
          </w:p>
        </w:tc>
        <w:tc>
          <w:tcPr>
            <w:tcW w:w="3894" w:type="dxa"/>
          </w:tcPr>
          <w:p w:rsidR="004638A4" w:rsidRPr="004638A4" w:rsidRDefault="004638A4" w:rsidP="004638A4">
            <w:pPr>
              <w:widowControl w:val="0"/>
              <w:autoSpaceDE w:val="0"/>
              <w:autoSpaceDN w:val="0"/>
              <w:spacing w:after="0" w:line="276" w:lineRule="auto"/>
              <w:ind w:right="95"/>
              <w:jc w:val="both"/>
              <w:rPr>
                <w:rFonts w:ascii="Times New Roman" w:eastAsia="Times New Roman" w:hAnsi="Times New Roman" w:cs="Times New Roman"/>
                <w:sz w:val="24"/>
              </w:rPr>
            </w:pPr>
            <w:r w:rsidRPr="004638A4">
              <w:rPr>
                <w:rFonts w:ascii="Times New Roman" w:eastAsia="Times New Roman" w:hAnsi="Times New Roman" w:cs="Times New Roman"/>
                <w:sz w:val="24"/>
              </w:rPr>
              <w:t>Активне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мере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ѕапошљавања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још</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увек</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утичу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значајно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побољшање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положаја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тржишту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рада.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Жене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поседују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мање</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некретнина</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регистрованих</w:t>
            </w:r>
            <w:r w:rsidRPr="004638A4">
              <w:rPr>
                <w:rFonts w:ascii="Times New Roman" w:eastAsia="Times New Roman" w:hAnsi="Times New Roman" w:cs="Times New Roman"/>
                <w:spacing w:val="11"/>
                <w:sz w:val="24"/>
              </w:rPr>
              <w:t xml:space="preserve"> </w:t>
            </w:r>
            <w:r w:rsidRPr="004638A4">
              <w:rPr>
                <w:rFonts w:ascii="Times New Roman" w:eastAsia="Times New Roman" w:hAnsi="Times New Roman" w:cs="Times New Roman"/>
                <w:sz w:val="24"/>
              </w:rPr>
              <w:t>на</w:t>
            </w:r>
          </w:p>
          <w:p w:rsidR="004638A4" w:rsidRPr="004638A4" w:rsidRDefault="004638A4" w:rsidP="004638A4">
            <w:pPr>
              <w:widowControl w:val="0"/>
              <w:autoSpaceDE w:val="0"/>
              <w:autoSpaceDN w:val="0"/>
              <w:spacing w:after="0" w:line="240" w:lineRule="auto"/>
              <w:jc w:val="both"/>
              <w:rPr>
                <w:rFonts w:ascii="Times New Roman" w:eastAsia="Times New Roman" w:hAnsi="Times New Roman" w:cs="Times New Roman"/>
                <w:sz w:val="24"/>
              </w:rPr>
            </w:pPr>
            <w:r w:rsidRPr="004638A4">
              <w:rPr>
                <w:rFonts w:ascii="Times New Roman" w:eastAsia="Times New Roman" w:hAnsi="Times New Roman" w:cs="Times New Roman"/>
                <w:sz w:val="24"/>
              </w:rPr>
              <w:t xml:space="preserve">своје   </w:t>
            </w:r>
            <w:r w:rsidRPr="004638A4">
              <w:rPr>
                <w:rFonts w:ascii="Times New Roman" w:eastAsia="Times New Roman" w:hAnsi="Times New Roman" w:cs="Times New Roman"/>
                <w:spacing w:val="59"/>
                <w:sz w:val="24"/>
              </w:rPr>
              <w:t xml:space="preserve"> </w:t>
            </w:r>
            <w:r w:rsidRPr="004638A4">
              <w:rPr>
                <w:rFonts w:ascii="Times New Roman" w:eastAsia="Times New Roman" w:hAnsi="Times New Roman" w:cs="Times New Roman"/>
                <w:sz w:val="24"/>
              </w:rPr>
              <w:t xml:space="preserve">име,   </w:t>
            </w:r>
            <w:r w:rsidRPr="004638A4">
              <w:rPr>
                <w:rFonts w:ascii="Times New Roman" w:eastAsia="Times New Roman" w:hAnsi="Times New Roman" w:cs="Times New Roman"/>
                <w:spacing w:val="59"/>
                <w:sz w:val="24"/>
              </w:rPr>
              <w:t xml:space="preserve"> </w:t>
            </w:r>
            <w:r w:rsidRPr="004638A4">
              <w:rPr>
                <w:rFonts w:ascii="Times New Roman" w:eastAsia="Times New Roman" w:hAnsi="Times New Roman" w:cs="Times New Roman"/>
                <w:sz w:val="24"/>
              </w:rPr>
              <w:t xml:space="preserve">што   </w:t>
            </w:r>
            <w:r w:rsidRPr="004638A4">
              <w:rPr>
                <w:rFonts w:ascii="Times New Roman" w:eastAsia="Times New Roman" w:hAnsi="Times New Roman" w:cs="Times New Roman"/>
                <w:spacing w:val="59"/>
                <w:sz w:val="24"/>
              </w:rPr>
              <w:t xml:space="preserve"> </w:t>
            </w:r>
            <w:r w:rsidRPr="004638A4">
              <w:rPr>
                <w:rFonts w:ascii="Times New Roman" w:eastAsia="Times New Roman" w:hAnsi="Times New Roman" w:cs="Times New Roman"/>
                <w:sz w:val="24"/>
              </w:rPr>
              <w:t xml:space="preserve">им   </w:t>
            </w:r>
            <w:r w:rsidRPr="004638A4">
              <w:rPr>
                <w:rFonts w:ascii="Times New Roman" w:eastAsia="Times New Roman" w:hAnsi="Times New Roman" w:cs="Times New Roman"/>
                <w:spacing w:val="59"/>
                <w:sz w:val="24"/>
              </w:rPr>
              <w:t xml:space="preserve"> </w:t>
            </w:r>
            <w:r w:rsidRPr="004638A4">
              <w:rPr>
                <w:rFonts w:ascii="Times New Roman" w:eastAsia="Times New Roman" w:hAnsi="Times New Roman" w:cs="Times New Roman"/>
                <w:sz w:val="24"/>
              </w:rPr>
              <w:t>отежава</w:t>
            </w:r>
          </w:p>
        </w:tc>
        <w:tc>
          <w:tcPr>
            <w:tcW w:w="3440" w:type="dxa"/>
          </w:tcPr>
          <w:p w:rsidR="004638A4" w:rsidRPr="004638A4" w:rsidRDefault="004638A4" w:rsidP="004638A4">
            <w:pPr>
              <w:widowControl w:val="0"/>
              <w:autoSpaceDE w:val="0"/>
              <w:autoSpaceDN w:val="0"/>
              <w:spacing w:after="0" w:line="276" w:lineRule="auto"/>
              <w:ind w:right="93"/>
              <w:jc w:val="both"/>
              <w:rPr>
                <w:rFonts w:ascii="Times New Roman" w:eastAsia="Times New Roman" w:hAnsi="Times New Roman" w:cs="Times New Roman"/>
                <w:sz w:val="24"/>
              </w:rPr>
            </w:pPr>
            <w:r w:rsidRPr="004638A4">
              <w:rPr>
                <w:rFonts w:ascii="Times New Roman" w:eastAsia="Times New Roman" w:hAnsi="Times New Roman" w:cs="Times New Roman"/>
                <w:sz w:val="24"/>
              </w:rPr>
              <w:t>Економско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оснаживање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приоритет</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програмима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запошљавања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подржаних</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од</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стране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локалне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самоуправе</w:t>
            </w:r>
          </w:p>
        </w:tc>
        <w:tc>
          <w:tcPr>
            <w:tcW w:w="2636" w:type="dxa"/>
          </w:tcPr>
          <w:p w:rsidR="004638A4" w:rsidRDefault="004638A4" w:rsidP="004638A4">
            <w:pPr>
              <w:widowControl w:val="0"/>
              <w:autoSpaceDE w:val="0"/>
              <w:autoSpaceDN w:val="0"/>
              <w:spacing w:after="0" w:line="276" w:lineRule="auto"/>
              <w:ind w:right="94"/>
              <w:rPr>
                <w:rFonts w:ascii="Times New Roman" w:eastAsia="Times New Roman" w:hAnsi="Times New Roman" w:cs="Times New Roman"/>
                <w:sz w:val="24"/>
              </w:rPr>
            </w:pPr>
            <w:r w:rsidRPr="004638A4">
              <w:rPr>
                <w:rFonts w:ascii="Times New Roman" w:eastAsia="Times New Roman" w:hAnsi="Times New Roman" w:cs="Times New Roman"/>
                <w:sz w:val="24"/>
              </w:rPr>
              <w:t>Извештај</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евалуацији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ЛАП</w:t>
            </w:r>
          </w:p>
          <w:p w:rsidR="00D215F6" w:rsidRPr="00D215F6" w:rsidRDefault="00D215F6" w:rsidP="004638A4">
            <w:pPr>
              <w:widowControl w:val="0"/>
              <w:autoSpaceDE w:val="0"/>
              <w:autoSpaceDN w:val="0"/>
              <w:spacing w:after="0" w:line="276" w:lineRule="auto"/>
              <w:ind w:right="94"/>
              <w:rPr>
                <w:rFonts w:ascii="Times New Roman" w:eastAsia="Times New Roman" w:hAnsi="Times New Roman" w:cs="Times New Roman"/>
                <w:sz w:val="24"/>
                <w:lang/>
              </w:rPr>
            </w:pPr>
            <w:r>
              <w:rPr>
                <w:rFonts w:ascii="Times New Roman" w:eastAsia="Times New Roman" w:hAnsi="Times New Roman" w:cs="Times New Roman"/>
                <w:sz w:val="24"/>
                <w:lang/>
              </w:rPr>
              <w:t xml:space="preserve">Извештзаји о реализацији ЛАПа за запошљавање </w:t>
            </w:r>
          </w:p>
        </w:tc>
      </w:tr>
    </w:tbl>
    <w:p w:rsidR="004638A4" w:rsidRPr="004638A4" w:rsidRDefault="004638A4" w:rsidP="004638A4">
      <w:pPr>
        <w:widowControl w:val="0"/>
        <w:autoSpaceDE w:val="0"/>
        <w:autoSpaceDN w:val="0"/>
        <w:spacing w:after="0" w:line="276" w:lineRule="auto"/>
        <w:rPr>
          <w:rFonts w:ascii="Times New Roman" w:eastAsia="Times New Roman" w:hAnsi="Times New Roman" w:cs="Times New Roman"/>
          <w:sz w:val="24"/>
        </w:rPr>
        <w:sectPr w:rsidR="004638A4" w:rsidRPr="004638A4">
          <w:pgSz w:w="16840" w:h="11910" w:orient="landscape"/>
          <w:pgMar w:top="1100" w:right="20" w:bottom="1600" w:left="0" w:header="0" w:footer="1401" w:gutter="0"/>
          <w:cols w:space="720"/>
        </w:sectPr>
      </w:pP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29"/>
          <w:szCs w:val="24"/>
        </w:rPr>
      </w:pPr>
    </w:p>
    <w:tbl>
      <w:tblPr>
        <w:tblW w:w="0" w:type="auto"/>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9"/>
        <w:gridCol w:w="3894"/>
        <w:gridCol w:w="3440"/>
        <w:gridCol w:w="2636"/>
      </w:tblGrid>
      <w:tr w:rsidR="004638A4" w:rsidRPr="004638A4" w:rsidTr="008F54E0">
        <w:trPr>
          <w:trHeight w:val="952"/>
        </w:trPr>
        <w:tc>
          <w:tcPr>
            <w:tcW w:w="4429" w:type="dxa"/>
          </w:tcPr>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p>
        </w:tc>
        <w:tc>
          <w:tcPr>
            <w:tcW w:w="3894" w:type="dxa"/>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добијање</w:t>
            </w:r>
            <w:r w:rsidRPr="004638A4">
              <w:rPr>
                <w:rFonts w:ascii="Times New Roman" w:eastAsia="Times New Roman" w:hAnsi="Times New Roman" w:cs="Times New Roman"/>
                <w:spacing w:val="14"/>
                <w:sz w:val="24"/>
              </w:rPr>
              <w:t xml:space="preserve"> </w:t>
            </w:r>
            <w:r w:rsidRPr="004638A4">
              <w:rPr>
                <w:rFonts w:ascii="Times New Roman" w:eastAsia="Times New Roman" w:hAnsi="Times New Roman" w:cs="Times New Roman"/>
                <w:sz w:val="24"/>
              </w:rPr>
              <w:t>кредита</w:t>
            </w:r>
            <w:r w:rsidRPr="004638A4">
              <w:rPr>
                <w:rFonts w:ascii="Times New Roman" w:eastAsia="Times New Roman" w:hAnsi="Times New Roman" w:cs="Times New Roman"/>
                <w:spacing w:val="13"/>
                <w:sz w:val="24"/>
              </w:rPr>
              <w:t xml:space="preserve"> </w:t>
            </w:r>
            <w:r w:rsidRPr="004638A4">
              <w:rPr>
                <w:rFonts w:ascii="Times New Roman" w:eastAsia="Times New Roman" w:hAnsi="Times New Roman" w:cs="Times New Roman"/>
                <w:sz w:val="24"/>
              </w:rPr>
              <w:t>услед</w:t>
            </w:r>
            <w:r w:rsidRPr="004638A4">
              <w:rPr>
                <w:rFonts w:ascii="Times New Roman" w:eastAsia="Times New Roman" w:hAnsi="Times New Roman" w:cs="Times New Roman"/>
                <w:spacing w:val="15"/>
                <w:sz w:val="24"/>
              </w:rPr>
              <w:t xml:space="preserve"> </w:t>
            </w:r>
            <w:r w:rsidRPr="004638A4">
              <w:rPr>
                <w:rFonts w:ascii="Times New Roman" w:eastAsia="Times New Roman" w:hAnsi="Times New Roman" w:cs="Times New Roman"/>
                <w:sz w:val="24"/>
              </w:rPr>
              <w:t>недостатка</w:t>
            </w:r>
          </w:p>
          <w:p w:rsidR="004638A4" w:rsidRPr="004638A4" w:rsidRDefault="004638A4" w:rsidP="004638A4">
            <w:pPr>
              <w:widowControl w:val="0"/>
              <w:tabs>
                <w:tab w:val="left" w:pos="1316"/>
                <w:tab w:val="left" w:pos="2706"/>
                <w:tab w:val="left" w:pos="3121"/>
              </w:tabs>
              <w:autoSpaceDE w:val="0"/>
              <w:autoSpaceDN w:val="0"/>
              <w:spacing w:before="8" w:after="0" w:line="310" w:lineRule="atLeast"/>
              <w:ind w:right="95"/>
              <w:rPr>
                <w:rFonts w:ascii="Times New Roman" w:eastAsia="Times New Roman" w:hAnsi="Times New Roman" w:cs="Times New Roman"/>
                <w:sz w:val="24"/>
              </w:rPr>
            </w:pPr>
            <w:r w:rsidRPr="004638A4">
              <w:rPr>
                <w:rFonts w:ascii="Times New Roman" w:eastAsia="Times New Roman" w:hAnsi="Times New Roman" w:cs="Times New Roman"/>
                <w:sz w:val="24"/>
              </w:rPr>
              <w:t>средстава</w:t>
            </w:r>
            <w:r w:rsidRPr="004638A4">
              <w:rPr>
                <w:rFonts w:ascii="Times New Roman" w:eastAsia="Times New Roman" w:hAnsi="Times New Roman" w:cs="Times New Roman"/>
                <w:sz w:val="24"/>
              </w:rPr>
              <w:tab/>
              <w:t>обезбеђења</w:t>
            </w:r>
            <w:r w:rsidRPr="004638A4">
              <w:rPr>
                <w:rFonts w:ascii="Times New Roman" w:eastAsia="Times New Roman" w:hAnsi="Times New Roman" w:cs="Times New Roman"/>
                <w:sz w:val="24"/>
              </w:rPr>
              <w:tab/>
              <w:t>за</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улазак</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предузетништво.</w:t>
            </w:r>
          </w:p>
        </w:tc>
        <w:tc>
          <w:tcPr>
            <w:tcW w:w="3440" w:type="dxa"/>
          </w:tcPr>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p>
        </w:tc>
        <w:tc>
          <w:tcPr>
            <w:tcW w:w="2636" w:type="dxa"/>
          </w:tcPr>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p>
        </w:tc>
      </w:tr>
      <w:tr w:rsidR="004638A4" w:rsidRPr="004638A4" w:rsidTr="008F54E0">
        <w:trPr>
          <w:trHeight w:val="634"/>
        </w:trPr>
        <w:tc>
          <w:tcPr>
            <w:tcW w:w="4429" w:type="dxa"/>
          </w:tcPr>
          <w:p w:rsidR="004638A4" w:rsidRPr="004638A4" w:rsidRDefault="004638A4" w:rsidP="004638A4">
            <w:pPr>
              <w:widowControl w:val="0"/>
              <w:autoSpaceDE w:val="0"/>
              <w:autoSpaceDN w:val="0"/>
              <w:spacing w:before="156"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Активност</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2.3.1.1.</w:t>
            </w:r>
          </w:p>
        </w:tc>
        <w:tc>
          <w:tcPr>
            <w:tcW w:w="9970" w:type="dxa"/>
            <w:gridSpan w:val="3"/>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Подстицање</w:t>
            </w:r>
            <w:r w:rsidRPr="004638A4">
              <w:rPr>
                <w:rFonts w:ascii="Times New Roman" w:eastAsia="Times New Roman" w:hAnsi="Times New Roman" w:cs="Times New Roman"/>
                <w:spacing w:val="9"/>
                <w:sz w:val="24"/>
              </w:rPr>
              <w:t xml:space="preserve"> </w:t>
            </w:r>
            <w:r w:rsidRPr="004638A4">
              <w:rPr>
                <w:rFonts w:ascii="Times New Roman" w:eastAsia="Times New Roman" w:hAnsi="Times New Roman" w:cs="Times New Roman"/>
                <w:sz w:val="24"/>
              </w:rPr>
              <w:t>женског</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предузетништва</w:t>
            </w:r>
            <w:r w:rsidRPr="004638A4">
              <w:rPr>
                <w:rFonts w:ascii="Times New Roman" w:eastAsia="Times New Roman" w:hAnsi="Times New Roman" w:cs="Times New Roman"/>
                <w:spacing w:val="9"/>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обуке</w:t>
            </w:r>
            <w:r w:rsidRPr="004638A4">
              <w:rPr>
                <w:rFonts w:ascii="Times New Roman" w:eastAsia="Times New Roman" w:hAnsi="Times New Roman" w:cs="Times New Roman"/>
                <w:spacing w:val="8"/>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покретање</w:t>
            </w:r>
            <w:r w:rsidRPr="004638A4">
              <w:rPr>
                <w:rFonts w:ascii="Times New Roman" w:eastAsia="Times New Roman" w:hAnsi="Times New Roman" w:cs="Times New Roman"/>
                <w:spacing w:val="9"/>
                <w:sz w:val="24"/>
              </w:rPr>
              <w:t xml:space="preserve"> </w:t>
            </w:r>
            <w:r w:rsidRPr="004638A4">
              <w:rPr>
                <w:rFonts w:ascii="Times New Roman" w:eastAsia="Times New Roman" w:hAnsi="Times New Roman" w:cs="Times New Roman"/>
                <w:sz w:val="24"/>
              </w:rPr>
              <w:t>пословне</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иницијативе</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посебно</w:t>
            </w:r>
            <w:r w:rsidRPr="004638A4">
              <w:rPr>
                <w:rFonts w:ascii="Times New Roman" w:eastAsia="Times New Roman" w:hAnsi="Times New Roman" w:cs="Times New Roman"/>
                <w:spacing w:val="7"/>
                <w:sz w:val="24"/>
              </w:rPr>
              <w:t xml:space="preserve"> </w:t>
            </w:r>
            <w:r w:rsidRPr="004638A4">
              <w:rPr>
                <w:rFonts w:ascii="Times New Roman" w:eastAsia="Times New Roman" w:hAnsi="Times New Roman" w:cs="Times New Roman"/>
                <w:sz w:val="24"/>
              </w:rPr>
              <w:t>за</w:t>
            </w:r>
          </w:p>
          <w:p w:rsidR="004638A4" w:rsidRPr="004638A4" w:rsidRDefault="004638A4" w:rsidP="004638A4">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жене</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из</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вишеструко</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дискриминисаних</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група</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сеоским</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подручјима.</w:t>
            </w:r>
          </w:p>
        </w:tc>
      </w:tr>
      <w:tr w:rsidR="004638A4" w:rsidRPr="004638A4" w:rsidTr="008F54E0">
        <w:trPr>
          <w:trHeight w:val="634"/>
        </w:trPr>
        <w:tc>
          <w:tcPr>
            <w:tcW w:w="4429" w:type="dxa"/>
            <w:shd w:val="clear" w:color="auto" w:fill="FFFF00"/>
          </w:tcPr>
          <w:p w:rsidR="004638A4" w:rsidRPr="004638A4" w:rsidRDefault="004638A4" w:rsidP="004638A4">
            <w:pPr>
              <w:widowControl w:val="0"/>
              <w:autoSpaceDE w:val="0"/>
              <w:autoSpaceDN w:val="0"/>
              <w:spacing w:before="157" w:after="0" w:line="240" w:lineRule="auto"/>
              <w:rPr>
                <w:rFonts w:ascii="Times New Roman" w:eastAsia="Times New Roman" w:hAnsi="Times New Roman" w:cs="Times New Roman"/>
                <w:sz w:val="24"/>
              </w:rPr>
            </w:pPr>
            <w:bookmarkStart w:id="11" w:name="_Hlk114486751"/>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3894"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Носиоци</w:t>
            </w:r>
          </w:p>
        </w:tc>
        <w:tc>
          <w:tcPr>
            <w:tcW w:w="3440" w:type="dxa"/>
            <w:shd w:val="clear" w:color="auto" w:fill="FFFF00"/>
          </w:tcPr>
          <w:p w:rsidR="004638A4" w:rsidRPr="004638A4" w:rsidRDefault="004638A4" w:rsidP="004638A4">
            <w:pPr>
              <w:widowControl w:val="0"/>
              <w:tabs>
                <w:tab w:val="left" w:pos="1306"/>
                <w:tab w:val="left" w:pos="2410"/>
                <w:tab w:val="left" w:pos="2756"/>
              </w:tabs>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Потребна</w:t>
            </w:r>
            <w:r w:rsidRPr="004638A4">
              <w:rPr>
                <w:rFonts w:ascii="Times New Roman" w:eastAsia="Times New Roman" w:hAnsi="Times New Roman" w:cs="Times New Roman"/>
                <w:sz w:val="24"/>
              </w:rPr>
              <w:tab/>
              <w:t>средства</w:t>
            </w:r>
            <w:r w:rsidRPr="004638A4">
              <w:rPr>
                <w:rFonts w:ascii="Times New Roman" w:eastAsia="Times New Roman" w:hAnsi="Times New Roman" w:cs="Times New Roman"/>
                <w:sz w:val="24"/>
              </w:rPr>
              <w:tab/>
              <w:t>и</w:t>
            </w:r>
            <w:r w:rsidRPr="004638A4">
              <w:rPr>
                <w:rFonts w:ascii="Times New Roman" w:eastAsia="Times New Roman" w:hAnsi="Times New Roman" w:cs="Times New Roman"/>
                <w:sz w:val="24"/>
              </w:rPr>
              <w:tab/>
              <w:t>извор</w:t>
            </w:r>
          </w:p>
          <w:p w:rsidR="004638A4" w:rsidRPr="004638A4" w:rsidRDefault="004638A4" w:rsidP="004638A4">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финансирања</w:t>
            </w:r>
          </w:p>
        </w:tc>
        <w:tc>
          <w:tcPr>
            <w:tcW w:w="2636"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Период</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спровођења</w:t>
            </w:r>
          </w:p>
        </w:tc>
      </w:tr>
      <w:bookmarkEnd w:id="11"/>
      <w:tr w:rsidR="004638A4" w:rsidRPr="004638A4" w:rsidTr="008F54E0">
        <w:trPr>
          <w:trHeight w:val="1270"/>
        </w:trPr>
        <w:tc>
          <w:tcPr>
            <w:tcW w:w="4429" w:type="dxa"/>
          </w:tcPr>
          <w:p w:rsidR="004638A4" w:rsidRPr="004638A4" w:rsidRDefault="004638A4" w:rsidP="004638A4">
            <w:pPr>
              <w:widowControl w:val="0"/>
              <w:autoSpaceDE w:val="0"/>
              <w:autoSpaceDN w:val="0"/>
              <w:spacing w:after="0" w:line="276" w:lineRule="auto"/>
              <w:ind w:right="94"/>
              <w:jc w:val="both"/>
              <w:rPr>
                <w:rFonts w:ascii="Times New Roman" w:eastAsia="Times New Roman" w:hAnsi="Times New Roman" w:cs="Times New Roman"/>
                <w:sz w:val="24"/>
              </w:rPr>
            </w:pPr>
            <w:r w:rsidRPr="004638A4">
              <w:rPr>
                <w:rFonts w:ascii="Times New Roman" w:eastAsia="Times New Roman" w:hAnsi="Times New Roman" w:cs="Times New Roman"/>
                <w:sz w:val="24"/>
              </w:rPr>
              <w:t>Број креираних програма за економско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оснаживање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женског</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предузетништва</w:t>
            </w:r>
            <w:r w:rsidRPr="004638A4">
              <w:rPr>
                <w:rFonts w:ascii="Times New Roman" w:eastAsia="Times New Roman" w:hAnsi="Times New Roman" w:cs="Times New Roman"/>
                <w:spacing w:val="43"/>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43"/>
                <w:sz w:val="24"/>
              </w:rPr>
              <w:t xml:space="preserve"> </w:t>
            </w:r>
            <w:r w:rsidRPr="004638A4">
              <w:rPr>
                <w:rFonts w:ascii="Times New Roman" w:eastAsia="Times New Roman" w:hAnsi="Times New Roman" w:cs="Times New Roman"/>
                <w:sz w:val="24"/>
              </w:rPr>
              <w:t>број</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43"/>
                <w:sz w:val="24"/>
              </w:rPr>
              <w:t xml:space="preserve"> </w:t>
            </w:r>
            <w:r w:rsidRPr="004638A4">
              <w:rPr>
                <w:rFonts w:ascii="Times New Roman" w:eastAsia="Times New Roman" w:hAnsi="Times New Roman" w:cs="Times New Roman"/>
                <w:sz w:val="24"/>
              </w:rPr>
              <w:t>са</w:t>
            </w:r>
            <w:r w:rsidRPr="004638A4">
              <w:rPr>
                <w:rFonts w:ascii="Times New Roman" w:eastAsia="Times New Roman" w:hAnsi="Times New Roman" w:cs="Times New Roman"/>
                <w:spacing w:val="43"/>
                <w:sz w:val="24"/>
              </w:rPr>
              <w:t xml:space="preserve"> </w:t>
            </w:r>
            <w:r w:rsidRPr="004638A4">
              <w:rPr>
                <w:rFonts w:ascii="Times New Roman" w:eastAsia="Times New Roman" w:hAnsi="Times New Roman" w:cs="Times New Roman"/>
                <w:sz w:val="24"/>
              </w:rPr>
              <w:t>села</w:t>
            </w:r>
          </w:p>
          <w:p w:rsidR="004638A4" w:rsidRPr="004638A4" w:rsidRDefault="004638A4" w:rsidP="004638A4">
            <w:pPr>
              <w:widowControl w:val="0"/>
              <w:autoSpaceDE w:val="0"/>
              <w:autoSpaceDN w:val="0"/>
              <w:spacing w:after="0" w:line="275" w:lineRule="exact"/>
              <w:jc w:val="both"/>
              <w:rPr>
                <w:rFonts w:ascii="Times New Roman" w:eastAsia="Times New Roman" w:hAnsi="Times New Roman" w:cs="Times New Roman"/>
                <w:sz w:val="24"/>
              </w:rPr>
            </w:pPr>
            <w:r w:rsidRPr="004638A4">
              <w:rPr>
                <w:rFonts w:ascii="Times New Roman" w:eastAsia="Times New Roman" w:hAnsi="Times New Roman" w:cs="Times New Roman"/>
                <w:sz w:val="24"/>
              </w:rPr>
              <w:t>укључених</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програм</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подршке</w:t>
            </w:r>
          </w:p>
        </w:tc>
        <w:tc>
          <w:tcPr>
            <w:tcW w:w="3894" w:type="dxa"/>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ЈЛС</w:t>
            </w:r>
          </w:p>
          <w:p w:rsidR="004638A4" w:rsidRPr="004638A4" w:rsidRDefault="00D215F6" w:rsidP="004638A4">
            <w:pPr>
              <w:widowControl w:val="0"/>
              <w:autoSpaceDE w:val="0"/>
              <w:autoSpaceDN w:val="0"/>
              <w:spacing w:before="41" w:after="0" w:line="240" w:lineRule="auto"/>
              <w:rPr>
                <w:rFonts w:ascii="Times New Roman" w:eastAsia="Times New Roman" w:hAnsi="Times New Roman" w:cs="Times New Roman"/>
                <w:sz w:val="24"/>
              </w:rPr>
            </w:pPr>
            <w:r>
              <w:rPr>
                <w:rFonts w:ascii="Times New Roman" w:eastAsia="Times New Roman" w:hAnsi="Times New Roman" w:cs="Times New Roman"/>
                <w:sz w:val="24"/>
                <w:lang/>
              </w:rPr>
              <w:t>Савет</w:t>
            </w:r>
            <w:r w:rsidR="004638A4" w:rsidRPr="004638A4">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lang/>
              </w:rPr>
              <w:t>з</w:t>
            </w:r>
            <w:r w:rsidR="004638A4" w:rsidRPr="004638A4">
              <w:rPr>
                <w:rFonts w:ascii="Times New Roman" w:eastAsia="Times New Roman" w:hAnsi="Times New Roman" w:cs="Times New Roman"/>
                <w:sz w:val="24"/>
              </w:rPr>
              <w:t>а</w:t>
            </w:r>
            <w:r w:rsidR="004638A4" w:rsidRPr="004638A4">
              <w:rPr>
                <w:rFonts w:ascii="Times New Roman" w:eastAsia="Times New Roman" w:hAnsi="Times New Roman" w:cs="Times New Roman"/>
                <w:spacing w:val="-3"/>
                <w:sz w:val="24"/>
              </w:rPr>
              <w:t xml:space="preserve"> </w:t>
            </w:r>
            <w:r w:rsidR="004638A4" w:rsidRPr="004638A4">
              <w:rPr>
                <w:rFonts w:ascii="Times New Roman" w:eastAsia="Times New Roman" w:hAnsi="Times New Roman" w:cs="Times New Roman"/>
                <w:sz w:val="24"/>
              </w:rPr>
              <w:t>родну равноправност</w:t>
            </w:r>
          </w:p>
          <w:p w:rsidR="004638A4" w:rsidRPr="004638A4" w:rsidRDefault="004638A4" w:rsidP="004638A4">
            <w:pPr>
              <w:widowControl w:val="0"/>
              <w:autoSpaceDE w:val="0"/>
              <w:autoSpaceDN w:val="0"/>
              <w:spacing w:before="8" w:after="0" w:line="310" w:lineRule="atLeast"/>
              <w:rPr>
                <w:rFonts w:ascii="Times New Roman" w:eastAsia="Times New Roman" w:hAnsi="Times New Roman" w:cs="Times New Roman"/>
                <w:sz w:val="24"/>
              </w:rPr>
            </w:pPr>
            <w:r w:rsidRPr="004638A4">
              <w:rPr>
                <w:rFonts w:ascii="Times New Roman" w:eastAsia="Times New Roman" w:hAnsi="Times New Roman" w:cs="Times New Roman"/>
                <w:sz w:val="24"/>
              </w:rPr>
              <w:t>Национална</w:t>
            </w:r>
            <w:r w:rsidRPr="004638A4">
              <w:rPr>
                <w:rFonts w:ascii="Times New Roman" w:eastAsia="Times New Roman" w:hAnsi="Times New Roman" w:cs="Times New Roman"/>
                <w:spacing w:val="14"/>
                <w:sz w:val="24"/>
              </w:rPr>
              <w:t xml:space="preserve"> </w:t>
            </w:r>
            <w:r w:rsidRPr="004638A4">
              <w:rPr>
                <w:rFonts w:ascii="Times New Roman" w:eastAsia="Times New Roman" w:hAnsi="Times New Roman" w:cs="Times New Roman"/>
                <w:sz w:val="24"/>
              </w:rPr>
              <w:t>служба</w:t>
            </w:r>
            <w:r w:rsidRPr="004638A4">
              <w:rPr>
                <w:rFonts w:ascii="Times New Roman" w:eastAsia="Times New Roman" w:hAnsi="Times New Roman" w:cs="Times New Roman"/>
                <w:spacing w:val="13"/>
                <w:sz w:val="24"/>
              </w:rPr>
              <w:t xml:space="preserve"> </w:t>
            </w:r>
            <w:r w:rsidRPr="004638A4">
              <w:rPr>
                <w:rFonts w:ascii="Times New Roman" w:eastAsia="Times New Roman" w:hAnsi="Times New Roman" w:cs="Times New Roman"/>
                <w:sz w:val="24"/>
              </w:rPr>
              <w:t>запошљавања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Организације</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цивилног</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друштва</w:t>
            </w:r>
          </w:p>
        </w:tc>
        <w:tc>
          <w:tcPr>
            <w:tcW w:w="3440" w:type="dxa"/>
          </w:tcPr>
          <w:p w:rsidR="004638A4" w:rsidRPr="004638A4" w:rsidRDefault="004638A4" w:rsidP="004638A4">
            <w:pPr>
              <w:widowControl w:val="0"/>
              <w:autoSpaceDE w:val="0"/>
              <w:autoSpaceDN w:val="0"/>
              <w:spacing w:after="0" w:line="276" w:lineRule="auto"/>
              <w:ind w:right="1176"/>
              <w:rPr>
                <w:rFonts w:ascii="Times New Roman" w:eastAsia="Times New Roman" w:hAnsi="Times New Roman" w:cs="Times New Roman"/>
                <w:sz w:val="24"/>
              </w:rPr>
            </w:pPr>
            <w:r w:rsidRPr="004638A4">
              <w:rPr>
                <w:rFonts w:ascii="Times New Roman" w:eastAsia="Times New Roman" w:hAnsi="Times New Roman" w:cs="Times New Roman"/>
                <w:sz w:val="24"/>
              </w:rPr>
              <w:t>Буџет ЈЛС,</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Донаторска</w:t>
            </w:r>
            <w:r w:rsidRPr="004638A4">
              <w:rPr>
                <w:rFonts w:ascii="Times New Roman" w:eastAsia="Times New Roman" w:hAnsi="Times New Roman" w:cs="Times New Roman"/>
                <w:spacing w:val="-14"/>
                <w:sz w:val="24"/>
              </w:rPr>
              <w:t xml:space="preserve"> </w:t>
            </w:r>
            <w:r w:rsidRPr="004638A4">
              <w:rPr>
                <w:rFonts w:ascii="Times New Roman" w:eastAsia="Times New Roman" w:hAnsi="Times New Roman" w:cs="Times New Roman"/>
                <w:sz w:val="24"/>
              </w:rPr>
              <w:t>средства</w:t>
            </w:r>
          </w:p>
        </w:tc>
        <w:tc>
          <w:tcPr>
            <w:tcW w:w="2636" w:type="dxa"/>
          </w:tcPr>
          <w:p w:rsidR="004638A4" w:rsidRPr="00D215F6" w:rsidRDefault="004638A4" w:rsidP="004638A4">
            <w:pPr>
              <w:widowControl w:val="0"/>
              <w:autoSpaceDE w:val="0"/>
              <w:autoSpaceDN w:val="0"/>
              <w:spacing w:after="0" w:line="275" w:lineRule="exact"/>
              <w:rPr>
                <w:rFonts w:ascii="Times New Roman" w:eastAsia="Times New Roman" w:hAnsi="Times New Roman" w:cs="Times New Roman"/>
                <w:sz w:val="24"/>
                <w:lang/>
              </w:rPr>
            </w:pPr>
            <w:r w:rsidRPr="004638A4">
              <w:rPr>
                <w:rFonts w:ascii="Times New Roman" w:eastAsia="Times New Roman" w:hAnsi="Times New Roman" w:cs="Times New Roman"/>
                <w:sz w:val="24"/>
              </w:rPr>
              <w:t>202</w:t>
            </w:r>
            <w:r w:rsidR="00D215F6">
              <w:rPr>
                <w:rFonts w:ascii="Times New Roman" w:eastAsia="Times New Roman" w:hAnsi="Times New Roman" w:cs="Times New Roman"/>
                <w:sz w:val="24"/>
                <w:lang/>
              </w:rPr>
              <w:t>3</w:t>
            </w:r>
            <w:r w:rsidRPr="004638A4">
              <w:rPr>
                <w:rFonts w:ascii="Times New Roman" w:eastAsia="Times New Roman" w:hAnsi="Times New Roman" w:cs="Times New Roman"/>
                <w:sz w:val="24"/>
              </w:rPr>
              <w:t>-202</w:t>
            </w:r>
            <w:r w:rsidR="00D215F6">
              <w:rPr>
                <w:rFonts w:ascii="Times New Roman" w:eastAsia="Times New Roman" w:hAnsi="Times New Roman" w:cs="Times New Roman"/>
                <w:sz w:val="24"/>
                <w:lang/>
              </w:rPr>
              <w:t>7</w:t>
            </w:r>
          </w:p>
        </w:tc>
      </w:tr>
      <w:tr w:rsidR="00DF7147" w:rsidRPr="00437D6B" w:rsidTr="00DF7147">
        <w:trPr>
          <w:trHeight w:val="717"/>
        </w:trPr>
        <w:tc>
          <w:tcPr>
            <w:tcW w:w="4429" w:type="dxa"/>
          </w:tcPr>
          <w:p w:rsidR="00DF7147" w:rsidRPr="00D215F6" w:rsidRDefault="00DF7147" w:rsidP="004638A4">
            <w:pPr>
              <w:widowControl w:val="0"/>
              <w:autoSpaceDE w:val="0"/>
              <w:autoSpaceDN w:val="0"/>
              <w:spacing w:after="0" w:line="276" w:lineRule="auto"/>
              <w:ind w:right="94"/>
              <w:jc w:val="both"/>
              <w:rPr>
                <w:rFonts w:ascii="Times New Roman" w:eastAsia="Times New Roman" w:hAnsi="Times New Roman" w:cs="Times New Roman"/>
                <w:sz w:val="24"/>
                <w:lang/>
              </w:rPr>
            </w:pPr>
            <w:r>
              <w:rPr>
                <w:rFonts w:ascii="Times New Roman" w:eastAsia="Times New Roman" w:hAnsi="Times New Roman" w:cs="Times New Roman"/>
                <w:sz w:val="24"/>
                <w:lang/>
              </w:rPr>
              <w:t xml:space="preserve">Активност 2.3.2 </w:t>
            </w:r>
          </w:p>
        </w:tc>
        <w:tc>
          <w:tcPr>
            <w:tcW w:w="9970" w:type="dxa"/>
            <w:gridSpan w:val="3"/>
          </w:tcPr>
          <w:p w:rsidR="00DF7147" w:rsidRPr="00DF7147" w:rsidRDefault="00DF7147" w:rsidP="004638A4">
            <w:pPr>
              <w:widowControl w:val="0"/>
              <w:autoSpaceDE w:val="0"/>
              <w:autoSpaceDN w:val="0"/>
              <w:spacing w:after="0" w:line="275" w:lineRule="exact"/>
              <w:rPr>
                <w:rFonts w:ascii="Times New Roman" w:eastAsia="Times New Roman" w:hAnsi="Times New Roman" w:cs="Times New Roman"/>
                <w:sz w:val="24"/>
                <w:lang/>
              </w:rPr>
            </w:pPr>
            <w:r>
              <w:rPr>
                <w:rFonts w:ascii="Times New Roman" w:eastAsia="Times New Roman" w:hAnsi="Times New Roman" w:cs="Times New Roman"/>
                <w:sz w:val="24"/>
                <w:lang/>
              </w:rPr>
              <w:t xml:space="preserve">Подстицање жена за програме преквалификације и стицање вештина које им повећавају конкурентност на тржишту рада а посебно из жена из </w:t>
            </w:r>
            <w:r w:rsidRPr="00437D6B">
              <w:rPr>
                <w:rFonts w:ascii="Times New Roman" w:eastAsia="Times New Roman" w:hAnsi="Times New Roman" w:cs="Times New Roman"/>
                <w:sz w:val="24"/>
                <w:lang/>
              </w:rPr>
              <w:t>вишеструко дискриминисаних група</w:t>
            </w:r>
          </w:p>
        </w:tc>
      </w:tr>
      <w:tr w:rsidR="00D215F6" w:rsidRPr="004638A4" w:rsidTr="00D215F6">
        <w:trPr>
          <w:trHeight w:val="681"/>
        </w:trPr>
        <w:tc>
          <w:tcPr>
            <w:tcW w:w="4429" w:type="dxa"/>
            <w:shd w:val="clear" w:color="auto" w:fill="FFFF00"/>
          </w:tcPr>
          <w:p w:rsidR="00D215F6" w:rsidRDefault="00D215F6" w:rsidP="00D215F6">
            <w:pPr>
              <w:widowControl w:val="0"/>
              <w:autoSpaceDE w:val="0"/>
              <w:autoSpaceDN w:val="0"/>
              <w:spacing w:after="0" w:line="276" w:lineRule="auto"/>
              <w:ind w:right="94"/>
              <w:jc w:val="both"/>
              <w:rPr>
                <w:rFonts w:ascii="Times New Roman" w:eastAsia="Times New Roman" w:hAnsi="Times New Roman" w:cs="Times New Roman"/>
                <w:sz w:val="24"/>
                <w:lang/>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3894" w:type="dxa"/>
            <w:shd w:val="clear" w:color="auto" w:fill="FFFF00"/>
          </w:tcPr>
          <w:p w:rsidR="00D215F6" w:rsidRPr="004638A4" w:rsidRDefault="00D215F6" w:rsidP="00D215F6">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Носиоци</w:t>
            </w:r>
          </w:p>
        </w:tc>
        <w:tc>
          <w:tcPr>
            <w:tcW w:w="3440" w:type="dxa"/>
            <w:shd w:val="clear" w:color="auto" w:fill="FFFF00"/>
          </w:tcPr>
          <w:p w:rsidR="00D215F6" w:rsidRPr="004638A4" w:rsidRDefault="00D215F6" w:rsidP="00D215F6">
            <w:pPr>
              <w:widowControl w:val="0"/>
              <w:tabs>
                <w:tab w:val="left" w:pos="1306"/>
                <w:tab w:val="left" w:pos="2410"/>
                <w:tab w:val="left" w:pos="2756"/>
              </w:tabs>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Потребна</w:t>
            </w:r>
            <w:r w:rsidRPr="004638A4">
              <w:rPr>
                <w:rFonts w:ascii="Times New Roman" w:eastAsia="Times New Roman" w:hAnsi="Times New Roman" w:cs="Times New Roman"/>
                <w:sz w:val="24"/>
              </w:rPr>
              <w:tab/>
              <w:t>средства</w:t>
            </w:r>
            <w:r w:rsidRPr="004638A4">
              <w:rPr>
                <w:rFonts w:ascii="Times New Roman" w:eastAsia="Times New Roman" w:hAnsi="Times New Roman" w:cs="Times New Roman"/>
                <w:sz w:val="24"/>
              </w:rPr>
              <w:tab/>
              <w:t>и</w:t>
            </w:r>
            <w:r w:rsidRPr="004638A4">
              <w:rPr>
                <w:rFonts w:ascii="Times New Roman" w:eastAsia="Times New Roman" w:hAnsi="Times New Roman" w:cs="Times New Roman"/>
                <w:sz w:val="24"/>
              </w:rPr>
              <w:tab/>
              <w:t>извор</w:t>
            </w:r>
          </w:p>
          <w:p w:rsidR="00D215F6" w:rsidRPr="004638A4" w:rsidRDefault="00D215F6" w:rsidP="00D215F6">
            <w:pPr>
              <w:widowControl w:val="0"/>
              <w:autoSpaceDE w:val="0"/>
              <w:autoSpaceDN w:val="0"/>
              <w:spacing w:after="0" w:line="276" w:lineRule="auto"/>
              <w:ind w:right="1176"/>
              <w:rPr>
                <w:rFonts w:ascii="Times New Roman" w:eastAsia="Times New Roman" w:hAnsi="Times New Roman" w:cs="Times New Roman"/>
                <w:sz w:val="24"/>
              </w:rPr>
            </w:pPr>
            <w:r w:rsidRPr="004638A4">
              <w:rPr>
                <w:rFonts w:ascii="Times New Roman" w:eastAsia="Times New Roman" w:hAnsi="Times New Roman" w:cs="Times New Roman"/>
                <w:sz w:val="24"/>
              </w:rPr>
              <w:t>финансирања</w:t>
            </w:r>
          </w:p>
        </w:tc>
        <w:tc>
          <w:tcPr>
            <w:tcW w:w="2636" w:type="dxa"/>
            <w:shd w:val="clear" w:color="auto" w:fill="FFFF00"/>
          </w:tcPr>
          <w:p w:rsidR="00D215F6" w:rsidRPr="004638A4" w:rsidRDefault="00D215F6" w:rsidP="00D215F6">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Период</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спровођења</w:t>
            </w:r>
          </w:p>
        </w:tc>
      </w:tr>
      <w:tr w:rsidR="00D215F6" w:rsidRPr="004638A4" w:rsidTr="008F54E0">
        <w:trPr>
          <w:trHeight w:val="1270"/>
        </w:trPr>
        <w:tc>
          <w:tcPr>
            <w:tcW w:w="4429" w:type="dxa"/>
          </w:tcPr>
          <w:p w:rsidR="00D215F6" w:rsidRDefault="00DF7147" w:rsidP="00D215F6">
            <w:pPr>
              <w:widowControl w:val="0"/>
              <w:autoSpaceDE w:val="0"/>
              <w:autoSpaceDN w:val="0"/>
              <w:spacing w:after="0" w:line="276" w:lineRule="auto"/>
              <w:ind w:right="94"/>
              <w:jc w:val="both"/>
              <w:rPr>
                <w:rFonts w:ascii="Times New Roman" w:eastAsia="Times New Roman" w:hAnsi="Times New Roman" w:cs="Times New Roman"/>
                <w:sz w:val="24"/>
                <w:lang/>
              </w:rPr>
            </w:pPr>
            <w:r>
              <w:rPr>
                <w:rFonts w:ascii="Times New Roman" w:eastAsia="Times New Roman" w:hAnsi="Times New Roman" w:cs="Times New Roman"/>
                <w:sz w:val="24"/>
                <w:lang/>
              </w:rPr>
              <w:t xml:space="preserve">Број реализованих програма преквалификације и стицање вештина и број жена које су укњучене у програме </w:t>
            </w:r>
          </w:p>
        </w:tc>
        <w:tc>
          <w:tcPr>
            <w:tcW w:w="3894" w:type="dxa"/>
          </w:tcPr>
          <w:p w:rsidR="00DF7147" w:rsidRPr="00437D6B" w:rsidRDefault="00DF7147" w:rsidP="00DF7147">
            <w:pPr>
              <w:widowControl w:val="0"/>
              <w:autoSpaceDE w:val="0"/>
              <w:autoSpaceDN w:val="0"/>
              <w:spacing w:after="0" w:line="275" w:lineRule="exact"/>
              <w:rPr>
                <w:rFonts w:ascii="Times New Roman" w:eastAsia="Times New Roman" w:hAnsi="Times New Roman" w:cs="Times New Roman"/>
                <w:sz w:val="24"/>
                <w:lang/>
              </w:rPr>
            </w:pPr>
            <w:r w:rsidRPr="00437D6B">
              <w:rPr>
                <w:rFonts w:ascii="Times New Roman" w:eastAsia="Times New Roman" w:hAnsi="Times New Roman" w:cs="Times New Roman"/>
                <w:sz w:val="24"/>
                <w:lang/>
              </w:rPr>
              <w:t>ЈЛС</w:t>
            </w:r>
          </w:p>
          <w:p w:rsidR="00DF7147" w:rsidRPr="00437D6B" w:rsidRDefault="00DF7147" w:rsidP="00DF7147">
            <w:pPr>
              <w:widowControl w:val="0"/>
              <w:autoSpaceDE w:val="0"/>
              <w:autoSpaceDN w:val="0"/>
              <w:spacing w:after="0" w:line="275" w:lineRule="exact"/>
              <w:rPr>
                <w:rFonts w:ascii="Times New Roman" w:eastAsia="Times New Roman" w:hAnsi="Times New Roman" w:cs="Times New Roman"/>
                <w:sz w:val="24"/>
                <w:lang/>
              </w:rPr>
            </w:pPr>
            <w:r w:rsidRPr="00437D6B">
              <w:rPr>
                <w:rFonts w:ascii="Times New Roman" w:eastAsia="Times New Roman" w:hAnsi="Times New Roman" w:cs="Times New Roman"/>
                <w:sz w:val="24"/>
                <w:lang/>
              </w:rPr>
              <w:t>Савет за родну равноправност</w:t>
            </w:r>
          </w:p>
          <w:p w:rsidR="00D215F6" w:rsidRPr="00437D6B" w:rsidRDefault="00DF7147" w:rsidP="00DF7147">
            <w:pPr>
              <w:widowControl w:val="0"/>
              <w:autoSpaceDE w:val="0"/>
              <w:autoSpaceDN w:val="0"/>
              <w:spacing w:after="0" w:line="275" w:lineRule="exact"/>
              <w:rPr>
                <w:rFonts w:ascii="Times New Roman" w:eastAsia="Times New Roman" w:hAnsi="Times New Roman" w:cs="Times New Roman"/>
                <w:sz w:val="24"/>
                <w:lang/>
              </w:rPr>
            </w:pPr>
            <w:r w:rsidRPr="00437D6B">
              <w:rPr>
                <w:rFonts w:ascii="Times New Roman" w:eastAsia="Times New Roman" w:hAnsi="Times New Roman" w:cs="Times New Roman"/>
                <w:sz w:val="24"/>
                <w:lang/>
              </w:rPr>
              <w:t>Национална служба запошљавања Организације цивилног друштва</w:t>
            </w:r>
          </w:p>
        </w:tc>
        <w:tc>
          <w:tcPr>
            <w:tcW w:w="3440" w:type="dxa"/>
          </w:tcPr>
          <w:p w:rsidR="00D215F6" w:rsidRPr="004638A4" w:rsidRDefault="00DF7147" w:rsidP="00D215F6">
            <w:pPr>
              <w:widowControl w:val="0"/>
              <w:autoSpaceDE w:val="0"/>
              <w:autoSpaceDN w:val="0"/>
              <w:spacing w:after="0" w:line="276" w:lineRule="auto"/>
              <w:ind w:right="1176"/>
              <w:rPr>
                <w:rFonts w:ascii="Times New Roman" w:eastAsia="Times New Roman" w:hAnsi="Times New Roman" w:cs="Times New Roman"/>
                <w:sz w:val="24"/>
              </w:rPr>
            </w:pPr>
            <w:r w:rsidRPr="00DF7147">
              <w:rPr>
                <w:rFonts w:ascii="Times New Roman" w:eastAsia="Times New Roman" w:hAnsi="Times New Roman" w:cs="Times New Roman"/>
                <w:sz w:val="24"/>
              </w:rPr>
              <w:t>Буџет ЈЛС, Донаторска средства</w:t>
            </w:r>
          </w:p>
        </w:tc>
        <w:tc>
          <w:tcPr>
            <w:tcW w:w="2636" w:type="dxa"/>
          </w:tcPr>
          <w:p w:rsidR="00D215F6" w:rsidRPr="004638A4" w:rsidRDefault="00DF7147" w:rsidP="00D215F6">
            <w:pPr>
              <w:widowControl w:val="0"/>
              <w:autoSpaceDE w:val="0"/>
              <w:autoSpaceDN w:val="0"/>
              <w:spacing w:after="0" w:line="275" w:lineRule="exact"/>
              <w:rPr>
                <w:rFonts w:ascii="Times New Roman" w:eastAsia="Times New Roman" w:hAnsi="Times New Roman" w:cs="Times New Roman"/>
                <w:sz w:val="24"/>
              </w:rPr>
            </w:pPr>
            <w:r w:rsidRPr="00DF7147">
              <w:rPr>
                <w:rFonts w:ascii="Times New Roman" w:eastAsia="Times New Roman" w:hAnsi="Times New Roman" w:cs="Times New Roman"/>
                <w:sz w:val="24"/>
              </w:rPr>
              <w:t>2023-2027</w:t>
            </w:r>
          </w:p>
        </w:tc>
      </w:tr>
      <w:tr w:rsidR="00D215F6" w:rsidRPr="004638A4" w:rsidTr="008F54E0">
        <w:trPr>
          <w:trHeight w:val="673"/>
        </w:trPr>
        <w:tc>
          <w:tcPr>
            <w:tcW w:w="4429" w:type="dxa"/>
            <w:shd w:val="clear" w:color="auto" w:fill="B6DDE8"/>
          </w:tcPr>
          <w:p w:rsidR="00D215F6" w:rsidRPr="004638A4" w:rsidRDefault="00D215F6" w:rsidP="00D215F6">
            <w:pPr>
              <w:widowControl w:val="0"/>
              <w:autoSpaceDE w:val="0"/>
              <w:autoSpaceDN w:val="0"/>
              <w:spacing w:before="176"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Посебан</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циљ</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2.4.</w:t>
            </w:r>
          </w:p>
        </w:tc>
        <w:tc>
          <w:tcPr>
            <w:tcW w:w="9970" w:type="dxa"/>
            <w:gridSpan w:val="3"/>
            <w:shd w:val="clear" w:color="auto" w:fill="B6DDE8"/>
          </w:tcPr>
          <w:p w:rsidR="00D215F6" w:rsidRPr="004638A4" w:rsidRDefault="00D215F6" w:rsidP="00D215F6">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Унапређен</w:t>
            </w:r>
            <w:r w:rsidRPr="004638A4">
              <w:rPr>
                <w:rFonts w:ascii="Times New Roman" w:eastAsia="Times New Roman" w:hAnsi="Times New Roman" w:cs="Times New Roman"/>
                <w:spacing w:val="-6"/>
                <w:sz w:val="24"/>
              </w:rPr>
              <w:t xml:space="preserve"> </w:t>
            </w:r>
            <w:r w:rsidRPr="004638A4">
              <w:rPr>
                <w:rFonts w:ascii="Times New Roman" w:eastAsia="Times New Roman" w:hAnsi="Times New Roman" w:cs="Times New Roman"/>
                <w:sz w:val="24"/>
              </w:rPr>
              <w:t>положај</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вишеструко</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дискриминисаних</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рањивих</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група</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жена</w:t>
            </w:r>
          </w:p>
        </w:tc>
      </w:tr>
      <w:tr w:rsidR="00D215F6" w:rsidRPr="004638A4" w:rsidTr="008F54E0">
        <w:trPr>
          <w:trHeight w:val="316"/>
        </w:trPr>
        <w:tc>
          <w:tcPr>
            <w:tcW w:w="4429" w:type="dxa"/>
            <w:shd w:val="clear" w:color="auto" w:fill="FFFF00"/>
          </w:tcPr>
          <w:p w:rsidR="00D215F6" w:rsidRPr="004638A4" w:rsidRDefault="00D215F6" w:rsidP="00D215F6">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исхода</w:t>
            </w:r>
          </w:p>
        </w:tc>
        <w:tc>
          <w:tcPr>
            <w:tcW w:w="3894" w:type="dxa"/>
            <w:shd w:val="clear" w:color="auto" w:fill="FFFF00"/>
          </w:tcPr>
          <w:p w:rsidR="00D215F6" w:rsidRPr="004638A4" w:rsidRDefault="00D215F6" w:rsidP="00D215F6">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Почетна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3440" w:type="dxa"/>
            <w:shd w:val="clear" w:color="auto" w:fill="FFFF00"/>
          </w:tcPr>
          <w:p w:rsidR="00D215F6" w:rsidRPr="004638A4" w:rsidRDefault="00D215F6" w:rsidP="00D215F6">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Циљна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2636" w:type="dxa"/>
            <w:shd w:val="clear" w:color="auto" w:fill="FFFF00"/>
          </w:tcPr>
          <w:p w:rsidR="00D215F6" w:rsidRPr="004638A4" w:rsidRDefault="00D215F6" w:rsidP="00D215F6">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Извор</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потврде</w:t>
            </w:r>
          </w:p>
        </w:tc>
      </w:tr>
      <w:tr w:rsidR="00D215F6" w:rsidRPr="004638A4" w:rsidTr="008F54E0">
        <w:trPr>
          <w:trHeight w:val="2222"/>
        </w:trPr>
        <w:tc>
          <w:tcPr>
            <w:tcW w:w="4429" w:type="dxa"/>
          </w:tcPr>
          <w:p w:rsidR="00D215F6" w:rsidRPr="004638A4" w:rsidRDefault="00D215F6" w:rsidP="00D215F6">
            <w:pPr>
              <w:widowControl w:val="0"/>
              <w:tabs>
                <w:tab w:val="left" w:pos="1637"/>
                <w:tab w:val="left" w:pos="3064"/>
              </w:tabs>
              <w:autoSpaceDE w:val="0"/>
              <w:autoSpaceDN w:val="0"/>
              <w:spacing w:after="0" w:line="276" w:lineRule="auto"/>
              <w:ind w:right="95"/>
              <w:jc w:val="both"/>
              <w:rPr>
                <w:rFonts w:ascii="Times New Roman" w:eastAsia="Times New Roman" w:hAnsi="Times New Roman" w:cs="Times New Roman"/>
                <w:sz w:val="24"/>
              </w:rPr>
            </w:pPr>
            <w:r w:rsidRPr="004638A4">
              <w:rPr>
                <w:rFonts w:ascii="Times New Roman" w:eastAsia="Times New Roman" w:hAnsi="Times New Roman" w:cs="Times New Roman"/>
                <w:sz w:val="24"/>
              </w:rPr>
              <w:lastRenderedPageBreak/>
              <w:t>Приступ</w:t>
            </w:r>
            <w:r w:rsidRPr="004638A4">
              <w:rPr>
                <w:rFonts w:ascii="Times New Roman" w:eastAsia="Times New Roman" w:hAnsi="Times New Roman" w:cs="Times New Roman"/>
                <w:sz w:val="24"/>
              </w:rPr>
              <w:tab/>
              <w:t>правди,</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образовању,</w:t>
            </w:r>
            <w:r w:rsidRPr="004638A4">
              <w:rPr>
                <w:rFonts w:ascii="Times New Roman" w:eastAsia="Times New Roman" w:hAnsi="Times New Roman" w:cs="Times New Roman"/>
                <w:spacing w:val="-58"/>
                <w:sz w:val="24"/>
              </w:rPr>
              <w:t xml:space="preserve"> </w:t>
            </w:r>
            <w:r w:rsidRPr="004638A4">
              <w:rPr>
                <w:rFonts w:ascii="Times New Roman" w:eastAsia="Times New Roman" w:hAnsi="Times New Roman" w:cs="Times New Roman"/>
                <w:sz w:val="24"/>
              </w:rPr>
              <w:t>запошљавању, социјалној и здравственој</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заштити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правичном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обештећењу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вишеструко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дискриминисаних</w:t>
            </w:r>
            <w:r w:rsidRPr="004638A4">
              <w:rPr>
                <w:rFonts w:ascii="Times New Roman" w:eastAsia="Times New Roman" w:hAnsi="Times New Roman" w:cs="Times New Roman"/>
                <w:spacing w:val="6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рањивих</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група жена.</w:t>
            </w:r>
          </w:p>
        </w:tc>
        <w:tc>
          <w:tcPr>
            <w:tcW w:w="3894" w:type="dxa"/>
          </w:tcPr>
          <w:p w:rsidR="00D215F6" w:rsidRPr="004638A4" w:rsidRDefault="00D215F6" w:rsidP="00D215F6">
            <w:pPr>
              <w:widowControl w:val="0"/>
              <w:autoSpaceDE w:val="0"/>
              <w:autoSpaceDN w:val="0"/>
              <w:spacing w:after="0" w:line="276" w:lineRule="auto"/>
              <w:ind w:right="96"/>
              <w:jc w:val="both"/>
              <w:rPr>
                <w:rFonts w:ascii="Times New Roman" w:eastAsia="Times New Roman" w:hAnsi="Times New Roman" w:cs="Times New Roman"/>
                <w:sz w:val="24"/>
              </w:rPr>
            </w:pPr>
            <w:r w:rsidRPr="004638A4">
              <w:rPr>
                <w:rFonts w:ascii="Times New Roman" w:eastAsia="Times New Roman" w:hAnsi="Times New Roman" w:cs="Times New Roman"/>
                <w:sz w:val="24"/>
              </w:rPr>
              <w:t>Жене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генерално углавном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онај</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мање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заступљен</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пол</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процесима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одлучивања,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посебно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тешко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је</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женама из двоструко и вишеструко</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дискриминисаних група да остваре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неки</w:t>
            </w:r>
            <w:r w:rsidRPr="004638A4">
              <w:rPr>
                <w:rFonts w:ascii="Times New Roman" w:eastAsia="Times New Roman" w:hAnsi="Times New Roman" w:cs="Times New Roman"/>
                <w:spacing w:val="54"/>
                <w:sz w:val="24"/>
              </w:rPr>
              <w:t xml:space="preserve"> </w:t>
            </w:r>
            <w:r w:rsidRPr="004638A4">
              <w:rPr>
                <w:rFonts w:ascii="Times New Roman" w:eastAsia="Times New Roman" w:hAnsi="Times New Roman" w:cs="Times New Roman"/>
                <w:sz w:val="24"/>
              </w:rPr>
              <w:t>утицај</w:t>
            </w:r>
            <w:r w:rsidRPr="004638A4">
              <w:rPr>
                <w:rFonts w:ascii="Times New Roman" w:eastAsia="Times New Roman" w:hAnsi="Times New Roman" w:cs="Times New Roman"/>
                <w:spacing w:val="55"/>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55"/>
                <w:sz w:val="24"/>
              </w:rPr>
              <w:t xml:space="preserve"> </w:t>
            </w:r>
            <w:r w:rsidRPr="004638A4">
              <w:rPr>
                <w:rFonts w:ascii="Times New Roman" w:eastAsia="Times New Roman" w:hAnsi="Times New Roman" w:cs="Times New Roman"/>
                <w:sz w:val="24"/>
              </w:rPr>
              <w:t>заступају</w:t>
            </w:r>
            <w:r w:rsidRPr="004638A4">
              <w:rPr>
                <w:rFonts w:ascii="Times New Roman" w:eastAsia="Times New Roman" w:hAnsi="Times New Roman" w:cs="Times New Roman"/>
                <w:spacing w:val="56"/>
                <w:sz w:val="24"/>
              </w:rPr>
              <w:t xml:space="preserve"> </w:t>
            </w:r>
            <w:r w:rsidRPr="004638A4">
              <w:rPr>
                <w:rFonts w:ascii="Times New Roman" w:eastAsia="Times New Roman" w:hAnsi="Times New Roman" w:cs="Times New Roman"/>
                <w:sz w:val="24"/>
              </w:rPr>
              <w:t>своје</w:t>
            </w:r>
          </w:p>
          <w:p w:rsidR="00D215F6" w:rsidRPr="004638A4" w:rsidRDefault="00D215F6" w:rsidP="00D215F6">
            <w:pPr>
              <w:widowControl w:val="0"/>
              <w:autoSpaceDE w:val="0"/>
              <w:autoSpaceDN w:val="0"/>
              <w:spacing w:after="0" w:line="240" w:lineRule="auto"/>
              <w:jc w:val="both"/>
              <w:rPr>
                <w:rFonts w:ascii="Times New Roman" w:eastAsia="Times New Roman" w:hAnsi="Times New Roman" w:cs="Times New Roman"/>
                <w:sz w:val="24"/>
              </w:rPr>
            </w:pPr>
            <w:r w:rsidRPr="004638A4">
              <w:rPr>
                <w:rFonts w:ascii="Times New Roman" w:eastAsia="Times New Roman" w:hAnsi="Times New Roman" w:cs="Times New Roman"/>
                <w:sz w:val="24"/>
              </w:rPr>
              <w:t>специфичне</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потребе,</w:t>
            </w:r>
          </w:p>
        </w:tc>
        <w:tc>
          <w:tcPr>
            <w:tcW w:w="3440" w:type="dxa"/>
          </w:tcPr>
          <w:p w:rsidR="00D215F6" w:rsidRPr="004638A4" w:rsidRDefault="00D215F6" w:rsidP="00D215F6">
            <w:pPr>
              <w:widowControl w:val="0"/>
              <w:autoSpaceDE w:val="0"/>
              <w:autoSpaceDN w:val="0"/>
              <w:spacing w:after="0" w:line="276" w:lineRule="auto"/>
              <w:ind w:right="94"/>
              <w:jc w:val="both"/>
              <w:rPr>
                <w:rFonts w:ascii="Times New Roman" w:eastAsia="Times New Roman" w:hAnsi="Times New Roman" w:cs="Times New Roman"/>
                <w:sz w:val="24"/>
              </w:rPr>
            </w:pPr>
            <w:r w:rsidRPr="004638A4">
              <w:rPr>
                <w:rFonts w:ascii="Times New Roman" w:eastAsia="Times New Roman" w:hAnsi="Times New Roman" w:cs="Times New Roman"/>
                <w:sz w:val="24"/>
              </w:rPr>
              <w:t>Припаднице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припадници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рањивих</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група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искуством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вишеструке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дискриминације</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имају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приступ</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правди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правичном</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обештећењу</w:t>
            </w:r>
          </w:p>
        </w:tc>
        <w:tc>
          <w:tcPr>
            <w:tcW w:w="2636" w:type="dxa"/>
          </w:tcPr>
          <w:p w:rsidR="00D215F6" w:rsidRPr="004638A4" w:rsidRDefault="00D215F6" w:rsidP="00D215F6">
            <w:pPr>
              <w:widowControl w:val="0"/>
              <w:autoSpaceDE w:val="0"/>
              <w:autoSpaceDN w:val="0"/>
              <w:spacing w:after="0" w:line="276" w:lineRule="auto"/>
              <w:ind w:right="94"/>
              <w:rPr>
                <w:rFonts w:ascii="Times New Roman" w:eastAsia="Times New Roman" w:hAnsi="Times New Roman" w:cs="Times New Roman"/>
                <w:sz w:val="24"/>
              </w:rPr>
            </w:pPr>
            <w:r w:rsidRPr="004638A4">
              <w:rPr>
                <w:rFonts w:ascii="Times New Roman" w:eastAsia="Times New Roman" w:hAnsi="Times New Roman" w:cs="Times New Roman"/>
                <w:sz w:val="24"/>
              </w:rPr>
              <w:t>Извештај</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евалуацији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ЛАП</w:t>
            </w:r>
          </w:p>
        </w:tc>
      </w:tr>
      <w:tr w:rsidR="00D215F6" w:rsidRPr="004638A4" w:rsidTr="008F54E0">
        <w:trPr>
          <w:trHeight w:val="634"/>
        </w:trPr>
        <w:tc>
          <w:tcPr>
            <w:tcW w:w="4429" w:type="dxa"/>
          </w:tcPr>
          <w:p w:rsidR="00D215F6" w:rsidRPr="004638A4" w:rsidRDefault="00D215F6" w:rsidP="00D215F6">
            <w:pPr>
              <w:widowControl w:val="0"/>
              <w:autoSpaceDE w:val="0"/>
              <w:autoSpaceDN w:val="0"/>
              <w:spacing w:before="157"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Мера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2.4.1.</w:t>
            </w:r>
          </w:p>
        </w:tc>
        <w:tc>
          <w:tcPr>
            <w:tcW w:w="9970" w:type="dxa"/>
            <w:gridSpan w:val="3"/>
          </w:tcPr>
          <w:p w:rsidR="00D215F6" w:rsidRPr="004638A4" w:rsidRDefault="00D215F6" w:rsidP="00D215F6">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Применити</w:t>
            </w:r>
            <w:r w:rsidRPr="004638A4">
              <w:rPr>
                <w:rFonts w:ascii="Times New Roman" w:eastAsia="Times New Roman" w:hAnsi="Times New Roman" w:cs="Times New Roman"/>
                <w:spacing w:val="42"/>
                <w:sz w:val="24"/>
              </w:rPr>
              <w:t xml:space="preserve"> </w:t>
            </w:r>
            <w:r w:rsidRPr="004638A4">
              <w:rPr>
                <w:rFonts w:ascii="Times New Roman" w:eastAsia="Times New Roman" w:hAnsi="Times New Roman" w:cs="Times New Roman"/>
                <w:sz w:val="24"/>
              </w:rPr>
              <w:t>подстицајне</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мере</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42"/>
                <w:sz w:val="24"/>
              </w:rPr>
              <w:t xml:space="preserve"> </w:t>
            </w:r>
            <w:r w:rsidRPr="004638A4">
              <w:rPr>
                <w:rFonts w:ascii="Times New Roman" w:eastAsia="Times New Roman" w:hAnsi="Times New Roman" w:cs="Times New Roman"/>
                <w:sz w:val="24"/>
              </w:rPr>
              <w:t>побољшање</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положаја</w:t>
            </w:r>
            <w:r w:rsidRPr="004638A4">
              <w:rPr>
                <w:rFonts w:ascii="Times New Roman" w:eastAsia="Times New Roman" w:hAnsi="Times New Roman" w:cs="Times New Roman"/>
                <w:spacing w:val="43"/>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43"/>
                <w:sz w:val="24"/>
              </w:rPr>
              <w:t xml:space="preserve"> </w:t>
            </w:r>
            <w:r w:rsidRPr="004638A4">
              <w:rPr>
                <w:rFonts w:ascii="Times New Roman" w:eastAsia="Times New Roman" w:hAnsi="Times New Roman" w:cs="Times New Roman"/>
                <w:sz w:val="24"/>
              </w:rPr>
              <w:t>посебно</w:t>
            </w:r>
            <w:r w:rsidRPr="004638A4">
              <w:rPr>
                <w:rFonts w:ascii="Times New Roman" w:eastAsia="Times New Roman" w:hAnsi="Times New Roman" w:cs="Times New Roman"/>
                <w:spacing w:val="43"/>
                <w:sz w:val="24"/>
              </w:rPr>
              <w:t xml:space="preserve"> </w:t>
            </w:r>
            <w:r w:rsidRPr="004638A4">
              <w:rPr>
                <w:rFonts w:ascii="Times New Roman" w:eastAsia="Times New Roman" w:hAnsi="Times New Roman" w:cs="Times New Roman"/>
                <w:sz w:val="24"/>
              </w:rPr>
              <w:t>припадница</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рањивих</w:t>
            </w:r>
          </w:p>
          <w:p w:rsidR="00D215F6" w:rsidRPr="004638A4" w:rsidRDefault="00D215F6" w:rsidP="00D215F6">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група,</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њиховим</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срединама</w:t>
            </w:r>
          </w:p>
        </w:tc>
      </w:tr>
      <w:tr w:rsidR="00D215F6" w:rsidRPr="004638A4" w:rsidTr="008F54E0">
        <w:trPr>
          <w:trHeight w:val="317"/>
        </w:trPr>
        <w:tc>
          <w:tcPr>
            <w:tcW w:w="4429" w:type="dxa"/>
            <w:shd w:val="clear" w:color="auto" w:fill="FFFF00"/>
          </w:tcPr>
          <w:p w:rsidR="00D215F6" w:rsidRPr="004638A4" w:rsidRDefault="00D215F6" w:rsidP="00D215F6">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3894" w:type="dxa"/>
            <w:shd w:val="clear" w:color="auto" w:fill="FFFF00"/>
          </w:tcPr>
          <w:p w:rsidR="00D215F6" w:rsidRPr="004638A4" w:rsidRDefault="00D215F6" w:rsidP="00D215F6">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Почетна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3440" w:type="dxa"/>
            <w:shd w:val="clear" w:color="auto" w:fill="FFFF00"/>
          </w:tcPr>
          <w:p w:rsidR="00D215F6" w:rsidRPr="004638A4" w:rsidRDefault="00D215F6" w:rsidP="00D215F6">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Циљна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2636" w:type="dxa"/>
            <w:shd w:val="clear" w:color="auto" w:fill="FFFF00"/>
          </w:tcPr>
          <w:p w:rsidR="00D215F6" w:rsidRPr="004638A4" w:rsidRDefault="00D215F6" w:rsidP="00D215F6">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Извор</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потврде</w:t>
            </w:r>
          </w:p>
        </w:tc>
      </w:tr>
      <w:tr w:rsidR="00D215F6" w:rsidRPr="004638A4" w:rsidTr="008F54E0">
        <w:trPr>
          <w:trHeight w:val="952"/>
        </w:trPr>
        <w:tc>
          <w:tcPr>
            <w:tcW w:w="4429" w:type="dxa"/>
          </w:tcPr>
          <w:p w:rsidR="00D215F6" w:rsidRPr="004638A4" w:rsidRDefault="00D215F6" w:rsidP="00D215F6">
            <w:pPr>
              <w:widowControl w:val="0"/>
              <w:tabs>
                <w:tab w:val="left" w:pos="1029"/>
                <w:tab w:val="left" w:pos="1989"/>
                <w:tab w:val="left" w:pos="3099"/>
                <w:tab w:val="left" w:pos="3363"/>
              </w:tabs>
              <w:autoSpaceDE w:val="0"/>
              <w:autoSpaceDN w:val="0"/>
              <w:spacing w:after="0" w:line="276" w:lineRule="auto"/>
              <w:ind w:right="96"/>
              <w:rPr>
                <w:rFonts w:ascii="Times New Roman" w:eastAsia="Times New Roman" w:hAnsi="Times New Roman" w:cs="Times New Roman"/>
                <w:sz w:val="24"/>
              </w:rPr>
            </w:pPr>
            <w:r w:rsidRPr="004638A4">
              <w:rPr>
                <w:rFonts w:ascii="Times New Roman" w:eastAsia="Times New Roman" w:hAnsi="Times New Roman" w:cs="Times New Roman"/>
                <w:sz w:val="24"/>
              </w:rPr>
              <w:t>Број</w:t>
            </w:r>
            <w:r w:rsidRPr="004638A4">
              <w:rPr>
                <w:rFonts w:ascii="Times New Roman" w:eastAsia="Times New Roman" w:hAnsi="Times New Roman" w:cs="Times New Roman"/>
                <w:sz w:val="24"/>
              </w:rPr>
              <w:tab/>
              <w:t>мера</w:t>
            </w:r>
            <w:r w:rsidRPr="004638A4">
              <w:rPr>
                <w:rFonts w:ascii="Times New Roman" w:eastAsia="Times New Roman" w:hAnsi="Times New Roman" w:cs="Times New Roman"/>
                <w:sz w:val="24"/>
              </w:rPr>
              <w:tab/>
              <w:t>подршке</w:t>
            </w:r>
            <w:r w:rsidRPr="004638A4">
              <w:rPr>
                <w:rFonts w:ascii="Times New Roman" w:eastAsia="Times New Roman" w:hAnsi="Times New Roman" w:cs="Times New Roman"/>
                <w:sz w:val="24"/>
              </w:rPr>
              <w:tab/>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приступу</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припадница</w:t>
            </w:r>
            <w:r w:rsidRPr="004638A4">
              <w:rPr>
                <w:rFonts w:ascii="Times New Roman" w:eastAsia="Times New Roman" w:hAnsi="Times New Roman" w:cs="Times New Roman"/>
                <w:sz w:val="24"/>
              </w:rPr>
              <w:tab/>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вишеструко</w:t>
            </w:r>
          </w:p>
          <w:p w:rsidR="00D215F6" w:rsidRPr="004638A4" w:rsidRDefault="00D215F6" w:rsidP="00D215F6">
            <w:pPr>
              <w:widowControl w:val="0"/>
              <w:tabs>
                <w:tab w:val="left" w:pos="2209"/>
                <w:tab w:val="left" w:pos="3540"/>
              </w:tabs>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дискриминисаних</w:t>
            </w:r>
            <w:r w:rsidRPr="004638A4">
              <w:rPr>
                <w:rFonts w:ascii="Times New Roman" w:eastAsia="Times New Roman" w:hAnsi="Times New Roman" w:cs="Times New Roman"/>
                <w:sz w:val="24"/>
              </w:rPr>
              <w:tab/>
              <w:t>група</w:t>
            </w:r>
            <w:r w:rsidRPr="004638A4">
              <w:rPr>
                <w:rFonts w:ascii="Times New Roman" w:eastAsia="Times New Roman" w:hAnsi="Times New Roman" w:cs="Times New Roman"/>
                <w:sz w:val="24"/>
              </w:rPr>
              <w:tab/>
              <w:t>правди,</w:t>
            </w:r>
          </w:p>
        </w:tc>
        <w:tc>
          <w:tcPr>
            <w:tcW w:w="3894" w:type="dxa"/>
          </w:tcPr>
          <w:p w:rsidR="00D215F6" w:rsidRPr="004638A4" w:rsidRDefault="00D215F6" w:rsidP="00D215F6">
            <w:pPr>
              <w:widowControl w:val="0"/>
              <w:tabs>
                <w:tab w:val="left" w:pos="1564"/>
                <w:tab w:val="left" w:pos="1597"/>
                <w:tab w:val="left" w:pos="2684"/>
                <w:tab w:val="left" w:pos="3657"/>
              </w:tabs>
              <w:autoSpaceDE w:val="0"/>
              <w:autoSpaceDN w:val="0"/>
              <w:spacing w:after="0" w:line="276" w:lineRule="auto"/>
              <w:ind w:right="95"/>
              <w:rPr>
                <w:rFonts w:ascii="Times New Roman" w:eastAsia="Times New Roman" w:hAnsi="Times New Roman" w:cs="Times New Roman"/>
                <w:sz w:val="24"/>
              </w:rPr>
            </w:pPr>
            <w:r w:rsidRPr="004638A4">
              <w:rPr>
                <w:rFonts w:ascii="Times New Roman" w:eastAsia="Times New Roman" w:hAnsi="Times New Roman" w:cs="Times New Roman"/>
                <w:sz w:val="24"/>
              </w:rPr>
              <w:t>Друштвена</w:t>
            </w:r>
            <w:r w:rsidRPr="004638A4">
              <w:rPr>
                <w:rFonts w:ascii="Times New Roman" w:eastAsia="Times New Roman" w:hAnsi="Times New Roman" w:cs="Times New Roman"/>
                <w:sz w:val="24"/>
              </w:rPr>
              <w:tab/>
            </w:r>
            <w:r w:rsidRPr="004638A4">
              <w:rPr>
                <w:rFonts w:ascii="Times New Roman" w:eastAsia="Times New Roman" w:hAnsi="Times New Roman" w:cs="Times New Roman"/>
                <w:sz w:val="24"/>
              </w:rPr>
              <w:tab/>
              <w:t>маргинализација</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4"/>
                <w:sz w:val="24"/>
              </w:rPr>
              <w:t>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недостатак</w:t>
            </w:r>
            <w:r w:rsidRPr="004638A4">
              <w:rPr>
                <w:rFonts w:ascii="Times New Roman" w:eastAsia="Times New Roman" w:hAnsi="Times New Roman" w:cs="Times New Roman"/>
                <w:sz w:val="24"/>
              </w:rPr>
              <w:tab/>
              <w:t>ресурса</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повећавају</w:t>
            </w:r>
          </w:p>
          <w:p w:rsidR="00D215F6" w:rsidRPr="004638A4" w:rsidRDefault="00D215F6" w:rsidP="00D215F6">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ризик</w:t>
            </w:r>
            <w:r w:rsidRPr="004638A4">
              <w:rPr>
                <w:rFonts w:ascii="Times New Roman" w:eastAsia="Times New Roman" w:hAnsi="Times New Roman" w:cs="Times New Roman"/>
                <w:spacing w:val="24"/>
                <w:sz w:val="24"/>
              </w:rPr>
              <w:t xml:space="preserve"> </w:t>
            </w:r>
            <w:r w:rsidRPr="004638A4">
              <w:rPr>
                <w:rFonts w:ascii="Times New Roman" w:eastAsia="Times New Roman" w:hAnsi="Times New Roman" w:cs="Times New Roman"/>
                <w:sz w:val="24"/>
              </w:rPr>
              <w:t>сиромаштва</w:t>
            </w:r>
            <w:r w:rsidRPr="004638A4">
              <w:rPr>
                <w:rFonts w:ascii="Times New Roman" w:eastAsia="Times New Roman" w:hAnsi="Times New Roman" w:cs="Times New Roman"/>
                <w:spacing w:val="26"/>
                <w:sz w:val="24"/>
              </w:rPr>
              <w:t xml:space="preserve"> </w:t>
            </w:r>
            <w:r w:rsidRPr="004638A4">
              <w:rPr>
                <w:rFonts w:ascii="Times New Roman" w:eastAsia="Times New Roman" w:hAnsi="Times New Roman" w:cs="Times New Roman"/>
                <w:sz w:val="24"/>
              </w:rPr>
              <w:t>код</w:t>
            </w:r>
            <w:r w:rsidRPr="004638A4">
              <w:rPr>
                <w:rFonts w:ascii="Times New Roman" w:eastAsia="Times New Roman" w:hAnsi="Times New Roman" w:cs="Times New Roman"/>
                <w:spacing w:val="26"/>
                <w:sz w:val="24"/>
              </w:rPr>
              <w:t xml:space="preserve"> </w:t>
            </w:r>
            <w:r w:rsidRPr="004638A4">
              <w:rPr>
                <w:rFonts w:ascii="Times New Roman" w:eastAsia="Times New Roman" w:hAnsi="Times New Roman" w:cs="Times New Roman"/>
                <w:sz w:val="24"/>
              </w:rPr>
              <w:t>вишеструко</w:t>
            </w:r>
          </w:p>
        </w:tc>
        <w:tc>
          <w:tcPr>
            <w:tcW w:w="3440" w:type="dxa"/>
          </w:tcPr>
          <w:p w:rsidR="00D215F6" w:rsidRDefault="00D215F6" w:rsidP="00D215F6">
            <w:pPr>
              <w:widowControl w:val="0"/>
              <w:autoSpaceDE w:val="0"/>
              <w:autoSpaceDN w:val="0"/>
              <w:spacing w:after="0" w:line="276" w:lineRule="auto"/>
              <w:rPr>
                <w:rFonts w:ascii="Times New Roman" w:eastAsia="Times New Roman" w:hAnsi="Times New Roman" w:cs="Times New Roman"/>
                <w:sz w:val="24"/>
              </w:rPr>
            </w:pPr>
            <w:r w:rsidRPr="004638A4">
              <w:rPr>
                <w:rFonts w:ascii="Times New Roman" w:eastAsia="Times New Roman" w:hAnsi="Times New Roman" w:cs="Times New Roman"/>
                <w:sz w:val="24"/>
              </w:rPr>
              <w:t>Креиране</w:t>
            </w:r>
            <w:r w:rsidRPr="004638A4">
              <w:rPr>
                <w:rFonts w:ascii="Times New Roman" w:eastAsia="Times New Roman" w:hAnsi="Times New Roman" w:cs="Times New Roman"/>
                <w:spacing w:val="38"/>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38"/>
                <w:sz w:val="24"/>
              </w:rPr>
              <w:t xml:space="preserve"> </w:t>
            </w:r>
            <w:r w:rsidRPr="004638A4">
              <w:rPr>
                <w:rFonts w:ascii="Times New Roman" w:eastAsia="Times New Roman" w:hAnsi="Times New Roman" w:cs="Times New Roman"/>
                <w:sz w:val="24"/>
              </w:rPr>
              <w:t>примењене</w:t>
            </w:r>
            <w:r w:rsidRPr="004638A4">
              <w:rPr>
                <w:rFonts w:ascii="Times New Roman" w:eastAsia="Times New Roman" w:hAnsi="Times New Roman" w:cs="Times New Roman"/>
                <w:spacing w:val="39"/>
                <w:sz w:val="24"/>
              </w:rPr>
              <w:t xml:space="preserve"> </w:t>
            </w:r>
            <w:r w:rsidRPr="004638A4">
              <w:rPr>
                <w:rFonts w:ascii="Times New Roman" w:eastAsia="Times New Roman" w:hAnsi="Times New Roman" w:cs="Times New Roman"/>
                <w:sz w:val="24"/>
              </w:rPr>
              <w:t>мере</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подршке</w:t>
            </w:r>
          </w:p>
          <w:p w:rsidR="00174160" w:rsidRPr="004638A4" w:rsidRDefault="00174160" w:rsidP="00D215F6">
            <w:pPr>
              <w:widowControl w:val="0"/>
              <w:autoSpaceDE w:val="0"/>
              <w:autoSpaceDN w:val="0"/>
              <w:spacing w:after="0" w:line="276" w:lineRule="auto"/>
              <w:rPr>
                <w:rFonts w:ascii="Times New Roman" w:eastAsia="Times New Roman" w:hAnsi="Times New Roman" w:cs="Times New Roman"/>
                <w:sz w:val="24"/>
              </w:rPr>
            </w:pPr>
          </w:p>
        </w:tc>
        <w:tc>
          <w:tcPr>
            <w:tcW w:w="2636" w:type="dxa"/>
          </w:tcPr>
          <w:p w:rsidR="00D215F6" w:rsidRPr="004638A4" w:rsidRDefault="00D215F6" w:rsidP="00D215F6">
            <w:pPr>
              <w:widowControl w:val="0"/>
              <w:autoSpaceDE w:val="0"/>
              <w:autoSpaceDN w:val="0"/>
              <w:spacing w:after="0" w:line="276" w:lineRule="auto"/>
              <w:ind w:right="94"/>
              <w:rPr>
                <w:rFonts w:ascii="Times New Roman" w:eastAsia="Times New Roman" w:hAnsi="Times New Roman" w:cs="Times New Roman"/>
                <w:sz w:val="24"/>
              </w:rPr>
            </w:pPr>
            <w:r w:rsidRPr="004638A4">
              <w:rPr>
                <w:rFonts w:ascii="Times New Roman" w:eastAsia="Times New Roman" w:hAnsi="Times New Roman" w:cs="Times New Roman"/>
                <w:sz w:val="24"/>
              </w:rPr>
              <w:t>Извештај</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евалуацији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ЛАП</w:t>
            </w:r>
          </w:p>
        </w:tc>
      </w:tr>
    </w:tbl>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29"/>
          <w:szCs w:val="24"/>
        </w:rPr>
      </w:pPr>
    </w:p>
    <w:tbl>
      <w:tblPr>
        <w:tblW w:w="0" w:type="auto"/>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9"/>
        <w:gridCol w:w="3894"/>
        <w:gridCol w:w="3440"/>
        <w:gridCol w:w="2636"/>
      </w:tblGrid>
      <w:tr w:rsidR="004638A4" w:rsidRPr="004638A4" w:rsidTr="008F54E0">
        <w:trPr>
          <w:trHeight w:val="1269"/>
        </w:trPr>
        <w:tc>
          <w:tcPr>
            <w:tcW w:w="4429" w:type="dxa"/>
          </w:tcPr>
          <w:p w:rsidR="004638A4" w:rsidRPr="004638A4" w:rsidRDefault="004638A4" w:rsidP="004638A4">
            <w:pPr>
              <w:widowControl w:val="0"/>
              <w:autoSpaceDE w:val="0"/>
              <w:autoSpaceDN w:val="0"/>
              <w:spacing w:after="0" w:line="276" w:lineRule="auto"/>
              <w:ind w:right="91"/>
              <w:rPr>
                <w:rFonts w:ascii="Times New Roman" w:eastAsia="Times New Roman" w:hAnsi="Times New Roman" w:cs="Times New Roman"/>
                <w:sz w:val="24"/>
              </w:rPr>
            </w:pPr>
            <w:proofErr w:type="gramStart"/>
            <w:r w:rsidRPr="004638A4">
              <w:rPr>
                <w:rFonts w:ascii="Times New Roman" w:eastAsia="Times New Roman" w:hAnsi="Times New Roman" w:cs="Times New Roman"/>
                <w:sz w:val="24"/>
              </w:rPr>
              <w:t>образовању</w:t>
            </w:r>
            <w:proofErr w:type="gramEnd"/>
            <w:r w:rsidRPr="004638A4">
              <w:rPr>
                <w:rFonts w:ascii="Times New Roman" w:eastAsia="Times New Roman" w:hAnsi="Times New Roman" w:cs="Times New Roman"/>
                <w:sz w:val="24"/>
              </w:rPr>
              <w:t>,</w:t>
            </w:r>
            <w:r w:rsidRPr="004638A4">
              <w:rPr>
                <w:rFonts w:ascii="Times New Roman" w:eastAsia="Times New Roman" w:hAnsi="Times New Roman" w:cs="Times New Roman"/>
                <w:spacing w:val="18"/>
                <w:sz w:val="24"/>
              </w:rPr>
              <w:t xml:space="preserve"> </w:t>
            </w:r>
            <w:r w:rsidRPr="004638A4">
              <w:rPr>
                <w:rFonts w:ascii="Times New Roman" w:eastAsia="Times New Roman" w:hAnsi="Times New Roman" w:cs="Times New Roman"/>
                <w:sz w:val="24"/>
              </w:rPr>
              <w:t>запошљавању,</w:t>
            </w:r>
            <w:r w:rsidRPr="004638A4">
              <w:rPr>
                <w:rFonts w:ascii="Times New Roman" w:eastAsia="Times New Roman" w:hAnsi="Times New Roman" w:cs="Times New Roman"/>
                <w:spacing w:val="18"/>
                <w:sz w:val="24"/>
              </w:rPr>
              <w:t xml:space="preserve"> </w:t>
            </w:r>
            <w:r w:rsidRPr="004638A4">
              <w:rPr>
                <w:rFonts w:ascii="Times New Roman" w:eastAsia="Times New Roman" w:hAnsi="Times New Roman" w:cs="Times New Roman"/>
                <w:sz w:val="24"/>
              </w:rPr>
              <w:t>социјалној</w:t>
            </w:r>
            <w:r w:rsidRPr="004638A4">
              <w:rPr>
                <w:rFonts w:ascii="Times New Roman" w:eastAsia="Times New Roman" w:hAnsi="Times New Roman" w:cs="Times New Roman"/>
                <w:spacing w:val="19"/>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здравственој</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заштити.</w:t>
            </w:r>
          </w:p>
        </w:tc>
        <w:tc>
          <w:tcPr>
            <w:tcW w:w="3894" w:type="dxa"/>
          </w:tcPr>
          <w:p w:rsidR="004638A4" w:rsidRPr="004638A4" w:rsidRDefault="004638A4" w:rsidP="004638A4">
            <w:pPr>
              <w:widowControl w:val="0"/>
              <w:tabs>
                <w:tab w:val="left" w:pos="2296"/>
              </w:tabs>
              <w:autoSpaceDE w:val="0"/>
              <w:autoSpaceDN w:val="0"/>
              <w:spacing w:after="0" w:line="276" w:lineRule="auto"/>
              <w:ind w:right="96"/>
              <w:jc w:val="both"/>
              <w:rPr>
                <w:rFonts w:ascii="Times New Roman" w:eastAsia="Times New Roman" w:hAnsi="Times New Roman" w:cs="Times New Roman"/>
                <w:sz w:val="24"/>
              </w:rPr>
            </w:pPr>
            <w:r w:rsidRPr="004638A4">
              <w:rPr>
                <w:rFonts w:ascii="Times New Roman" w:eastAsia="Times New Roman" w:hAnsi="Times New Roman" w:cs="Times New Roman"/>
                <w:sz w:val="24"/>
              </w:rPr>
              <w:t>дискриминисаних 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група жена 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тиме отежавају и приступ правди,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образовању,</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запошљавању,</w:t>
            </w:r>
          </w:p>
          <w:p w:rsidR="004638A4" w:rsidRPr="004638A4" w:rsidRDefault="004638A4" w:rsidP="004638A4">
            <w:pPr>
              <w:widowControl w:val="0"/>
              <w:autoSpaceDE w:val="0"/>
              <w:autoSpaceDN w:val="0"/>
              <w:spacing w:after="0" w:line="240" w:lineRule="auto"/>
              <w:jc w:val="both"/>
              <w:rPr>
                <w:rFonts w:ascii="Times New Roman" w:eastAsia="Times New Roman" w:hAnsi="Times New Roman" w:cs="Times New Roman"/>
                <w:sz w:val="24"/>
              </w:rPr>
            </w:pPr>
            <w:r w:rsidRPr="004638A4">
              <w:rPr>
                <w:rFonts w:ascii="Times New Roman" w:eastAsia="Times New Roman" w:hAnsi="Times New Roman" w:cs="Times New Roman"/>
                <w:sz w:val="24"/>
              </w:rPr>
              <w:t>социјалној</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здравственој</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заштити.</w:t>
            </w:r>
          </w:p>
        </w:tc>
        <w:tc>
          <w:tcPr>
            <w:tcW w:w="3440" w:type="dxa"/>
          </w:tcPr>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p>
        </w:tc>
        <w:tc>
          <w:tcPr>
            <w:tcW w:w="2636" w:type="dxa"/>
          </w:tcPr>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p>
        </w:tc>
      </w:tr>
      <w:tr w:rsidR="004638A4" w:rsidRPr="004638A4" w:rsidTr="008F54E0">
        <w:trPr>
          <w:trHeight w:val="952"/>
        </w:trPr>
        <w:tc>
          <w:tcPr>
            <w:tcW w:w="4429" w:type="dxa"/>
          </w:tcPr>
          <w:p w:rsidR="004638A4" w:rsidRPr="004638A4" w:rsidRDefault="004638A4" w:rsidP="004638A4">
            <w:pPr>
              <w:widowControl w:val="0"/>
              <w:autoSpaceDE w:val="0"/>
              <w:autoSpaceDN w:val="0"/>
              <w:spacing w:before="5" w:after="0" w:line="240" w:lineRule="auto"/>
              <w:rPr>
                <w:rFonts w:ascii="Times New Roman" w:eastAsia="Times New Roman" w:hAnsi="Times New Roman" w:cs="Times New Roman"/>
                <w:b/>
                <w:sz w:val="27"/>
              </w:rPr>
            </w:pP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Активност</w:t>
            </w:r>
            <w:r w:rsidRPr="004638A4">
              <w:rPr>
                <w:rFonts w:ascii="Times New Roman" w:eastAsia="Times New Roman" w:hAnsi="Times New Roman" w:cs="Times New Roman"/>
                <w:spacing w:val="56"/>
                <w:sz w:val="24"/>
              </w:rPr>
              <w:t xml:space="preserve"> </w:t>
            </w:r>
            <w:r w:rsidRPr="004638A4">
              <w:rPr>
                <w:rFonts w:ascii="Times New Roman" w:eastAsia="Times New Roman" w:hAnsi="Times New Roman" w:cs="Times New Roman"/>
                <w:sz w:val="24"/>
              </w:rPr>
              <w:t>2.4.1.1.</w:t>
            </w:r>
          </w:p>
        </w:tc>
        <w:tc>
          <w:tcPr>
            <w:tcW w:w="9970" w:type="dxa"/>
            <w:gridSpan w:val="3"/>
          </w:tcPr>
          <w:p w:rsidR="004638A4" w:rsidRPr="004638A4" w:rsidRDefault="004638A4" w:rsidP="004638A4">
            <w:pPr>
              <w:widowControl w:val="0"/>
              <w:tabs>
                <w:tab w:val="left" w:pos="4511"/>
              </w:tabs>
              <w:autoSpaceDE w:val="0"/>
              <w:autoSpaceDN w:val="0"/>
              <w:spacing w:after="0" w:line="276" w:lineRule="auto"/>
              <w:ind w:right="95"/>
              <w:rPr>
                <w:rFonts w:ascii="Times New Roman" w:eastAsia="Times New Roman" w:hAnsi="Times New Roman" w:cs="Times New Roman"/>
                <w:sz w:val="24"/>
              </w:rPr>
            </w:pPr>
            <w:r w:rsidRPr="004638A4">
              <w:rPr>
                <w:rFonts w:ascii="Times New Roman" w:eastAsia="Times New Roman" w:hAnsi="Times New Roman" w:cs="Times New Roman"/>
                <w:sz w:val="24"/>
              </w:rPr>
              <w:t>Реализација,</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укључујући</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афирмативне</w:t>
            </w:r>
            <w:r w:rsidRPr="004638A4">
              <w:rPr>
                <w:rFonts w:ascii="Times New Roman" w:eastAsia="Times New Roman" w:hAnsi="Times New Roman" w:cs="Times New Roman"/>
                <w:spacing w:val="6"/>
                <w:sz w:val="24"/>
              </w:rPr>
              <w:t xml:space="preserve"> </w:t>
            </w:r>
            <w:r w:rsidRPr="004638A4">
              <w:rPr>
                <w:rFonts w:ascii="Times New Roman" w:eastAsia="Times New Roman" w:hAnsi="Times New Roman" w:cs="Times New Roman"/>
                <w:sz w:val="24"/>
              </w:rPr>
              <w:t>мере,</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програма</w:t>
            </w:r>
            <w:r w:rsidRPr="004638A4">
              <w:rPr>
                <w:rFonts w:ascii="Times New Roman" w:eastAsia="Times New Roman" w:hAnsi="Times New Roman" w:cs="Times New Roman"/>
                <w:spacing w:val="6"/>
                <w:sz w:val="24"/>
              </w:rPr>
              <w:t xml:space="preserve"> </w:t>
            </w:r>
            <w:r w:rsidRPr="004638A4">
              <w:rPr>
                <w:rFonts w:ascii="Times New Roman" w:eastAsia="Times New Roman" w:hAnsi="Times New Roman" w:cs="Times New Roman"/>
                <w:sz w:val="24"/>
              </w:rPr>
              <w:t>подршке</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приступу</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припадница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вишеструко</w:t>
            </w:r>
            <w:r w:rsidRPr="004638A4">
              <w:rPr>
                <w:rFonts w:ascii="Times New Roman" w:eastAsia="Times New Roman" w:hAnsi="Times New Roman" w:cs="Times New Roman"/>
                <w:spacing w:val="86"/>
                <w:sz w:val="24"/>
              </w:rPr>
              <w:t xml:space="preserve"> </w:t>
            </w:r>
            <w:r w:rsidRPr="004638A4">
              <w:rPr>
                <w:rFonts w:ascii="Times New Roman" w:eastAsia="Times New Roman" w:hAnsi="Times New Roman" w:cs="Times New Roman"/>
                <w:sz w:val="24"/>
              </w:rPr>
              <w:t>дискриминисаних</w:t>
            </w:r>
            <w:r w:rsidRPr="004638A4">
              <w:rPr>
                <w:rFonts w:ascii="Times New Roman" w:eastAsia="Times New Roman" w:hAnsi="Times New Roman" w:cs="Times New Roman"/>
                <w:spacing w:val="87"/>
                <w:sz w:val="24"/>
              </w:rPr>
              <w:t xml:space="preserve"> </w:t>
            </w:r>
            <w:r w:rsidRPr="004638A4">
              <w:rPr>
                <w:rFonts w:ascii="Times New Roman" w:eastAsia="Times New Roman" w:hAnsi="Times New Roman" w:cs="Times New Roman"/>
                <w:sz w:val="24"/>
              </w:rPr>
              <w:t>група</w:t>
            </w:r>
            <w:r w:rsidRPr="004638A4">
              <w:rPr>
                <w:rFonts w:ascii="Times New Roman" w:eastAsia="Times New Roman" w:hAnsi="Times New Roman" w:cs="Times New Roman"/>
                <w:sz w:val="24"/>
              </w:rPr>
              <w:tab/>
              <w:t>правди,</w:t>
            </w:r>
            <w:r w:rsidRPr="004638A4">
              <w:rPr>
                <w:rFonts w:ascii="Times New Roman" w:eastAsia="Times New Roman" w:hAnsi="Times New Roman" w:cs="Times New Roman"/>
                <w:spacing w:val="29"/>
                <w:sz w:val="24"/>
              </w:rPr>
              <w:t xml:space="preserve"> </w:t>
            </w:r>
            <w:r w:rsidRPr="004638A4">
              <w:rPr>
                <w:rFonts w:ascii="Times New Roman" w:eastAsia="Times New Roman" w:hAnsi="Times New Roman" w:cs="Times New Roman"/>
                <w:sz w:val="24"/>
              </w:rPr>
              <w:t>образовању,</w:t>
            </w:r>
            <w:r w:rsidRPr="004638A4">
              <w:rPr>
                <w:rFonts w:ascii="Times New Roman" w:eastAsia="Times New Roman" w:hAnsi="Times New Roman" w:cs="Times New Roman"/>
                <w:spacing w:val="28"/>
                <w:sz w:val="24"/>
              </w:rPr>
              <w:t xml:space="preserve"> </w:t>
            </w:r>
            <w:r w:rsidRPr="004638A4">
              <w:rPr>
                <w:rFonts w:ascii="Times New Roman" w:eastAsia="Times New Roman" w:hAnsi="Times New Roman" w:cs="Times New Roman"/>
                <w:sz w:val="24"/>
              </w:rPr>
              <w:t>запошљавању,</w:t>
            </w:r>
            <w:r w:rsidRPr="004638A4">
              <w:rPr>
                <w:rFonts w:ascii="Times New Roman" w:eastAsia="Times New Roman" w:hAnsi="Times New Roman" w:cs="Times New Roman"/>
                <w:spacing w:val="28"/>
                <w:sz w:val="24"/>
              </w:rPr>
              <w:t xml:space="preserve"> </w:t>
            </w:r>
            <w:r w:rsidRPr="004638A4">
              <w:rPr>
                <w:rFonts w:ascii="Times New Roman" w:eastAsia="Times New Roman" w:hAnsi="Times New Roman" w:cs="Times New Roman"/>
                <w:sz w:val="24"/>
              </w:rPr>
              <w:t>социјалној</w:t>
            </w:r>
            <w:r w:rsidRPr="004638A4">
              <w:rPr>
                <w:rFonts w:ascii="Times New Roman" w:eastAsia="Times New Roman" w:hAnsi="Times New Roman" w:cs="Times New Roman"/>
                <w:spacing w:val="29"/>
                <w:sz w:val="24"/>
              </w:rPr>
              <w:t xml:space="preserve"> </w:t>
            </w:r>
            <w:r w:rsidRPr="004638A4">
              <w:rPr>
                <w:rFonts w:ascii="Times New Roman" w:eastAsia="Times New Roman" w:hAnsi="Times New Roman" w:cs="Times New Roman"/>
                <w:sz w:val="24"/>
              </w:rPr>
              <w:t>и</w:t>
            </w: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здравственој</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заштити</w:t>
            </w:r>
          </w:p>
        </w:tc>
      </w:tr>
      <w:tr w:rsidR="004638A4" w:rsidRPr="004638A4" w:rsidTr="008F54E0">
        <w:trPr>
          <w:trHeight w:val="634"/>
        </w:trPr>
        <w:tc>
          <w:tcPr>
            <w:tcW w:w="4429" w:type="dxa"/>
            <w:shd w:val="clear" w:color="auto" w:fill="FFFF00"/>
          </w:tcPr>
          <w:p w:rsidR="004638A4" w:rsidRPr="004638A4" w:rsidRDefault="004638A4" w:rsidP="004638A4">
            <w:pPr>
              <w:widowControl w:val="0"/>
              <w:autoSpaceDE w:val="0"/>
              <w:autoSpaceDN w:val="0"/>
              <w:spacing w:before="157"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3894"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Носиоци</w:t>
            </w:r>
          </w:p>
        </w:tc>
        <w:tc>
          <w:tcPr>
            <w:tcW w:w="3440" w:type="dxa"/>
            <w:shd w:val="clear" w:color="auto" w:fill="FFFF00"/>
          </w:tcPr>
          <w:p w:rsidR="004638A4" w:rsidRPr="004638A4" w:rsidRDefault="004638A4" w:rsidP="004638A4">
            <w:pPr>
              <w:widowControl w:val="0"/>
              <w:tabs>
                <w:tab w:val="left" w:pos="1306"/>
                <w:tab w:val="left" w:pos="2410"/>
                <w:tab w:val="left" w:pos="2756"/>
              </w:tabs>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Потребна</w:t>
            </w:r>
            <w:r w:rsidRPr="004638A4">
              <w:rPr>
                <w:rFonts w:ascii="Times New Roman" w:eastAsia="Times New Roman" w:hAnsi="Times New Roman" w:cs="Times New Roman"/>
                <w:sz w:val="24"/>
              </w:rPr>
              <w:tab/>
              <w:t>средства</w:t>
            </w:r>
            <w:r w:rsidRPr="004638A4">
              <w:rPr>
                <w:rFonts w:ascii="Times New Roman" w:eastAsia="Times New Roman" w:hAnsi="Times New Roman" w:cs="Times New Roman"/>
                <w:sz w:val="24"/>
              </w:rPr>
              <w:tab/>
              <w:t>и</w:t>
            </w:r>
            <w:r w:rsidRPr="004638A4">
              <w:rPr>
                <w:rFonts w:ascii="Times New Roman" w:eastAsia="Times New Roman" w:hAnsi="Times New Roman" w:cs="Times New Roman"/>
                <w:sz w:val="24"/>
              </w:rPr>
              <w:tab/>
              <w:t>извор</w:t>
            </w:r>
          </w:p>
          <w:p w:rsidR="004638A4" w:rsidRPr="004638A4" w:rsidRDefault="004638A4" w:rsidP="004638A4">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финансирања</w:t>
            </w:r>
          </w:p>
        </w:tc>
        <w:tc>
          <w:tcPr>
            <w:tcW w:w="2636"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Период</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спровођења</w:t>
            </w:r>
          </w:p>
        </w:tc>
      </w:tr>
      <w:tr w:rsidR="004638A4" w:rsidRPr="004638A4" w:rsidTr="008F54E0">
        <w:trPr>
          <w:trHeight w:val="952"/>
        </w:trPr>
        <w:tc>
          <w:tcPr>
            <w:tcW w:w="4429" w:type="dxa"/>
          </w:tcPr>
          <w:p w:rsidR="004638A4" w:rsidRPr="004638A4" w:rsidRDefault="004638A4" w:rsidP="004638A4">
            <w:pPr>
              <w:widowControl w:val="0"/>
              <w:tabs>
                <w:tab w:val="left" w:pos="944"/>
                <w:tab w:val="left" w:pos="2407"/>
                <w:tab w:val="left" w:pos="2927"/>
              </w:tabs>
              <w:autoSpaceDE w:val="0"/>
              <w:autoSpaceDN w:val="0"/>
              <w:spacing w:before="157" w:after="0" w:line="276" w:lineRule="auto"/>
              <w:ind w:right="97"/>
              <w:rPr>
                <w:rFonts w:ascii="Times New Roman" w:eastAsia="Times New Roman" w:hAnsi="Times New Roman" w:cs="Times New Roman"/>
                <w:sz w:val="24"/>
              </w:rPr>
            </w:pPr>
            <w:r w:rsidRPr="004638A4">
              <w:rPr>
                <w:rFonts w:ascii="Times New Roman" w:eastAsia="Times New Roman" w:hAnsi="Times New Roman" w:cs="Times New Roman"/>
                <w:sz w:val="24"/>
              </w:rPr>
              <w:t>Број</w:t>
            </w:r>
            <w:r w:rsidRPr="004638A4">
              <w:rPr>
                <w:rFonts w:ascii="Times New Roman" w:eastAsia="Times New Roman" w:hAnsi="Times New Roman" w:cs="Times New Roman"/>
                <w:sz w:val="24"/>
              </w:rPr>
              <w:tab/>
              <w:t>креираних</w:t>
            </w:r>
            <w:r w:rsidRPr="004638A4">
              <w:rPr>
                <w:rFonts w:ascii="Times New Roman" w:eastAsia="Times New Roman" w:hAnsi="Times New Roman" w:cs="Times New Roman"/>
                <w:sz w:val="24"/>
              </w:rPr>
              <w:tab/>
              <w:t>и</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реализованих</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програма</w:t>
            </w:r>
          </w:p>
        </w:tc>
        <w:tc>
          <w:tcPr>
            <w:tcW w:w="3894" w:type="dxa"/>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ЈЛС</w:t>
            </w:r>
          </w:p>
          <w:p w:rsidR="004638A4" w:rsidRPr="004638A4" w:rsidRDefault="00174160" w:rsidP="004638A4">
            <w:pPr>
              <w:widowControl w:val="0"/>
              <w:autoSpaceDE w:val="0"/>
              <w:autoSpaceDN w:val="0"/>
              <w:spacing w:before="10" w:after="0" w:line="318" w:lineRule="exact"/>
              <w:ind w:right="426"/>
              <w:rPr>
                <w:rFonts w:ascii="Times New Roman" w:eastAsia="Times New Roman" w:hAnsi="Times New Roman" w:cs="Times New Roman"/>
                <w:sz w:val="24"/>
              </w:rPr>
            </w:pPr>
            <w:r>
              <w:rPr>
                <w:rFonts w:ascii="Times New Roman" w:eastAsia="Times New Roman" w:hAnsi="Times New Roman" w:cs="Times New Roman"/>
                <w:sz w:val="24"/>
                <w:lang/>
              </w:rPr>
              <w:t>Савет</w:t>
            </w:r>
            <w:r w:rsidR="004638A4" w:rsidRPr="004638A4">
              <w:rPr>
                <w:rFonts w:ascii="Times New Roman" w:eastAsia="Times New Roman" w:hAnsi="Times New Roman" w:cs="Times New Roman"/>
                <w:sz w:val="24"/>
              </w:rPr>
              <w:t xml:space="preserve"> </w:t>
            </w:r>
            <w:r>
              <w:rPr>
                <w:rFonts w:ascii="Times New Roman" w:eastAsia="Times New Roman" w:hAnsi="Times New Roman" w:cs="Times New Roman"/>
                <w:sz w:val="24"/>
                <w:lang/>
              </w:rPr>
              <w:t>з</w:t>
            </w:r>
            <w:r w:rsidR="004638A4" w:rsidRPr="004638A4">
              <w:rPr>
                <w:rFonts w:ascii="Times New Roman" w:eastAsia="Times New Roman" w:hAnsi="Times New Roman" w:cs="Times New Roman"/>
                <w:sz w:val="24"/>
              </w:rPr>
              <w:t>а родну равноправност</w:t>
            </w:r>
            <w:r w:rsidR="004638A4" w:rsidRPr="004638A4">
              <w:rPr>
                <w:rFonts w:ascii="Times New Roman" w:eastAsia="Times New Roman" w:hAnsi="Times New Roman" w:cs="Times New Roman"/>
                <w:spacing w:val="1"/>
                <w:sz w:val="24"/>
              </w:rPr>
              <w:t xml:space="preserve"> </w:t>
            </w:r>
            <w:r w:rsidR="004638A4" w:rsidRPr="004638A4">
              <w:rPr>
                <w:rFonts w:ascii="Times New Roman" w:eastAsia="Times New Roman" w:hAnsi="Times New Roman" w:cs="Times New Roman"/>
                <w:sz w:val="24"/>
              </w:rPr>
              <w:t>Организације</w:t>
            </w:r>
            <w:r w:rsidR="004638A4" w:rsidRPr="004638A4">
              <w:rPr>
                <w:rFonts w:ascii="Times New Roman" w:eastAsia="Times New Roman" w:hAnsi="Times New Roman" w:cs="Times New Roman"/>
                <w:spacing w:val="-7"/>
                <w:sz w:val="24"/>
              </w:rPr>
              <w:t xml:space="preserve"> </w:t>
            </w:r>
            <w:r w:rsidR="004638A4" w:rsidRPr="004638A4">
              <w:rPr>
                <w:rFonts w:ascii="Times New Roman" w:eastAsia="Times New Roman" w:hAnsi="Times New Roman" w:cs="Times New Roman"/>
                <w:sz w:val="24"/>
              </w:rPr>
              <w:t>цивилног</w:t>
            </w:r>
            <w:r w:rsidR="004638A4" w:rsidRPr="004638A4">
              <w:rPr>
                <w:rFonts w:ascii="Times New Roman" w:eastAsia="Times New Roman" w:hAnsi="Times New Roman" w:cs="Times New Roman"/>
                <w:spacing w:val="-7"/>
                <w:sz w:val="24"/>
              </w:rPr>
              <w:t xml:space="preserve"> </w:t>
            </w:r>
            <w:r w:rsidR="004638A4" w:rsidRPr="004638A4">
              <w:rPr>
                <w:rFonts w:ascii="Times New Roman" w:eastAsia="Times New Roman" w:hAnsi="Times New Roman" w:cs="Times New Roman"/>
                <w:sz w:val="24"/>
              </w:rPr>
              <w:t>друштва</w:t>
            </w:r>
          </w:p>
        </w:tc>
        <w:tc>
          <w:tcPr>
            <w:tcW w:w="3440" w:type="dxa"/>
          </w:tcPr>
          <w:p w:rsidR="004638A4" w:rsidRPr="004638A4" w:rsidRDefault="004638A4" w:rsidP="004638A4">
            <w:pPr>
              <w:widowControl w:val="0"/>
              <w:tabs>
                <w:tab w:val="left" w:pos="1112"/>
                <w:tab w:val="left" w:pos="1993"/>
                <w:tab w:val="left" w:pos="2979"/>
              </w:tabs>
              <w:autoSpaceDE w:val="0"/>
              <w:autoSpaceDN w:val="0"/>
              <w:spacing w:after="0" w:line="276" w:lineRule="auto"/>
              <w:ind w:right="96"/>
              <w:rPr>
                <w:rFonts w:ascii="Times New Roman" w:eastAsia="Times New Roman" w:hAnsi="Times New Roman" w:cs="Times New Roman"/>
                <w:sz w:val="24"/>
              </w:rPr>
            </w:pPr>
            <w:r w:rsidRPr="004638A4">
              <w:rPr>
                <w:rFonts w:ascii="Times New Roman" w:eastAsia="Times New Roman" w:hAnsi="Times New Roman" w:cs="Times New Roman"/>
                <w:sz w:val="24"/>
              </w:rPr>
              <w:t>Буџет</w:t>
            </w:r>
            <w:r w:rsidRPr="004638A4">
              <w:rPr>
                <w:rFonts w:ascii="Times New Roman" w:eastAsia="Times New Roman" w:hAnsi="Times New Roman" w:cs="Times New Roman"/>
                <w:sz w:val="24"/>
              </w:rPr>
              <w:tab/>
              <w:t>ЈЛС,</w:t>
            </w:r>
            <w:r w:rsidRPr="004638A4">
              <w:rPr>
                <w:rFonts w:ascii="Times New Roman" w:eastAsia="Times New Roman" w:hAnsi="Times New Roman" w:cs="Times New Roman"/>
                <w:sz w:val="24"/>
              </w:rPr>
              <w:tab/>
              <w:t>буџет</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2"/>
                <w:sz w:val="24"/>
              </w:rPr>
              <w:t>РС,</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донаторска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средства</w:t>
            </w:r>
          </w:p>
        </w:tc>
        <w:tc>
          <w:tcPr>
            <w:tcW w:w="2636" w:type="dxa"/>
          </w:tcPr>
          <w:p w:rsidR="004638A4" w:rsidRPr="00174160" w:rsidRDefault="004638A4" w:rsidP="004638A4">
            <w:pPr>
              <w:widowControl w:val="0"/>
              <w:autoSpaceDE w:val="0"/>
              <w:autoSpaceDN w:val="0"/>
              <w:spacing w:after="0" w:line="275" w:lineRule="exact"/>
              <w:rPr>
                <w:rFonts w:ascii="Times New Roman" w:eastAsia="Times New Roman" w:hAnsi="Times New Roman" w:cs="Times New Roman"/>
                <w:sz w:val="24"/>
                <w:lang/>
              </w:rPr>
            </w:pPr>
            <w:r w:rsidRPr="004638A4">
              <w:rPr>
                <w:rFonts w:ascii="Times New Roman" w:eastAsia="Times New Roman" w:hAnsi="Times New Roman" w:cs="Times New Roman"/>
                <w:sz w:val="24"/>
              </w:rPr>
              <w:t>202</w:t>
            </w:r>
            <w:r w:rsidR="00174160">
              <w:rPr>
                <w:rFonts w:ascii="Times New Roman" w:eastAsia="Times New Roman" w:hAnsi="Times New Roman" w:cs="Times New Roman"/>
                <w:sz w:val="24"/>
                <w:lang/>
              </w:rPr>
              <w:t>3</w:t>
            </w:r>
            <w:r w:rsidRPr="004638A4">
              <w:rPr>
                <w:rFonts w:ascii="Times New Roman" w:eastAsia="Times New Roman" w:hAnsi="Times New Roman" w:cs="Times New Roman"/>
                <w:sz w:val="24"/>
              </w:rPr>
              <w:t>-202</w:t>
            </w:r>
            <w:r w:rsidR="00174160">
              <w:rPr>
                <w:rFonts w:ascii="Times New Roman" w:eastAsia="Times New Roman" w:hAnsi="Times New Roman" w:cs="Times New Roman"/>
                <w:sz w:val="24"/>
                <w:lang/>
              </w:rPr>
              <w:t>7</w:t>
            </w:r>
          </w:p>
        </w:tc>
      </w:tr>
      <w:tr w:rsidR="004638A4" w:rsidRPr="004638A4" w:rsidTr="008F54E0">
        <w:trPr>
          <w:trHeight w:val="317"/>
        </w:trPr>
        <w:tc>
          <w:tcPr>
            <w:tcW w:w="4429" w:type="dxa"/>
            <w:shd w:val="clear" w:color="auto" w:fill="B6DDE8"/>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Посебан</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циљ</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2.5.</w:t>
            </w:r>
          </w:p>
        </w:tc>
        <w:tc>
          <w:tcPr>
            <w:tcW w:w="9970" w:type="dxa"/>
            <w:gridSpan w:val="3"/>
            <w:shd w:val="clear" w:color="auto" w:fill="B6DDE8"/>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Побољшано</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здравље</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унапређење</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свести</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важности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превентивних</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прегледа</w:t>
            </w:r>
          </w:p>
        </w:tc>
      </w:tr>
      <w:tr w:rsidR="004638A4" w:rsidRPr="004638A4" w:rsidTr="008F54E0">
        <w:trPr>
          <w:trHeight w:val="317"/>
        </w:trPr>
        <w:tc>
          <w:tcPr>
            <w:tcW w:w="4429"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исхода</w:t>
            </w:r>
          </w:p>
        </w:tc>
        <w:tc>
          <w:tcPr>
            <w:tcW w:w="3894"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Почетна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3440"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Циљна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2636"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Извор</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потврде</w:t>
            </w:r>
          </w:p>
        </w:tc>
      </w:tr>
      <w:tr w:rsidR="004638A4" w:rsidRPr="004638A4" w:rsidTr="008F54E0">
        <w:trPr>
          <w:trHeight w:val="2538"/>
        </w:trPr>
        <w:tc>
          <w:tcPr>
            <w:tcW w:w="4429" w:type="dxa"/>
          </w:tcPr>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26"/>
              </w:rPr>
            </w:pP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29"/>
              </w:rPr>
            </w:pPr>
          </w:p>
          <w:p w:rsidR="00174160" w:rsidRDefault="004638A4" w:rsidP="004638A4">
            <w:pPr>
              <w:widowControl w:val="0"/>
              <w:autoSpaceDE w:val="0"/>
              <w:autoSpaceDN w:val="0"/>
              <w:spacing w:after="0" w:line="276" w:lineRule="auto"/>
              <w:ind w:right="96"/>
              <w:jc w:val="both"/>
              <w:rPr>
                <w:rFonts w:ascii="Times New Roman" w:eastAsia="Times New Roman" w:hAnsi="Times New Roman" w:cs="Times New Roman"/>
                <w:sz w:val="24"/>
              </w:rPr>
            </w:pPr>
            <w:r w:rsidRPr="004638A4">
              <w:rPr>
                <w:rFonts w:ascii="Times New Roman" w:eastAsia="Times New Roman" w:hAnsi="Times New Roman" w:cs="Times New Roman"/>
                <w:sz w:val="24"/>
              </w:rPr>
              <w:t>Равноправан</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приступ</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здравственим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услугама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проценат</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које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обавиле прегледе у вези репродуктивног</w:t>
            </w:r>
          </w:p>
          <w:p w:rsidR="004638A4" w:rsidRPr="004638A4" w:rsidRDefault="004638A4" w:rsidP="004638A4">
            <w:pPr>
              <w:widowControl w:val="0"/>
              <w:autoSpaceDE w:val="0"/>
              <w:autoSpaceDN w:val="0"/>
              <w:spacing w:after="0" w:line="276" w:lineRule="auto"/>
              <w:ind w:right="96"/>
              <w:jc w:val="both"/>
              <w:rPr>
                <w:rFonts w:ascii="Times New Roman" w:eastAsia="Times New Roman" w:hAnsi="Times New Roman" w:cs="Times New Roman"/>
                <w:sz w:val="24"/>
              </w:rPr>
            </w:pP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здравља</w:t>
            </w:r>
          </w:p>
        </w:tc>
        <w:tc>
          <w:tcPr>
            <w:tcW w:w="3894" w:type="dxa"/>
          </w:tcPr>
          <w:p w:rsidR="004638A4" w:rsidRPr="004638A4" w:rsidRDefault="004638A4" w:rsidP="004638A4">
            <w:pPr>
              <w:widowControl w:val="0"/>
              <w:tabs>
                <w:tab w:val="left" w:pos="1672"/>
                <w:tab w:val="left" w:pos="2424"/>
                <w:tab w:val="left" w:pos="2842"/>
              </w:tabs>
              <w:autoSpaceDE w:val="0"/>
              <w:autoSpaceDN w:val="0"/>
              <w:spacing w:after="0" w:line="276" w:lineRule="auto"/>
              <w:ind w:right="95"/>
              <w:jc w:val="both"/>
              <w:rPr>
                <w:rFonts w:ascii="Times New Roman" w:eastAsia="Times New Roman" w:hAnsi="Times New Roman" w:cs="Times New Roman"/>
                <w:sz w:val="24"/>
              </w:rPr>
            </w:pPr>
            <w:r w:rsidRPr="004638A4">
              <w:rPr>
                <w:rFonts w:ascii="Times New Roman" w:eastAsia="Times New Roman" w:hAnsi="Times New Roman" w:cs="Times New Roman"/>
                <w:sz w:val="24"/>
              </w:rPr>
              <w:t>Женама, а нарочито припадницама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рањивих</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група,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није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обезбеђен</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довољан</w:t>
            </w:r>
            <w:r w:rsidRPr="004638A4">
              <w:rPr>
                <w:rFonts w:ascii="Times New Roman" w:eastAsia="Times New Roman" w:hAnsi="Times New Roman" w:cs="Times New Roman"/>
                <w:sz w:val="24"/>
              </w:rPr>
              <w:tab/>
              <w:t>ниво</w:t>
            </w:r>
            <w:r w:rsidRPr="004638A4">
              <w:rPr>
                <w:rFonts w:ascii="Times New Roman" w:eastAsia="Times New Roman" w:hAnsi="Times New Roman" w:cs="Times New Roman"/>
                <w:sz w:val="24"/>
              </w:rPr>
              <w:tab/>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приступа</w:t>
            </w:r>
            <w:r w:rsidRPr="004638A4">
              <w:rPr>
                <w:rFonts w:ascii="Times New Roman" w:eastAsia="Times New Roman" w:hAnsi="Times New Roman" w:cs="Times New Roman"/>
                <w:spacing w:val="-58"/>
                <w:sz w:val="24"/>
              </w:rPr>
              <w:t xml:space="preserve"> </w:t>
            </w:r>
            <w:r w:rsidRPr="004638A4">
              <w:rPr>
                <w:rFonts w:ascii="Times New Roman" w:eastAsia="Times New Roman" w:hAnsi="Times New Roman" w:cs="Times New Roman"/>
                <w:sz w:val="24"/>
              </w:rPr>
              <w:t>квалитетној</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здраственој</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заштити.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Расположиви</w:t>
            </w:r>
            <w:r w:rsidRPr="004638A4">
              <w:rPr>
                <w:rFonts w:ascii="Times New Roman" w:eastAsia="Times New Roman" w:hAnsi="Times New Roman" w:cs="Times New Roman"/>
                <w:sz w:val="24"/>
              </w:rPr>
              <w:tab/>
            </w:r>
            <w:r w:rsidRPr="004638A4">
              <w:rPr>
                <w:rFonts w:ascii="Times New Roman" w:eastAsia="Times New Roman" w:hAnsi="Times New Roman" w:cs="Times New Roman"/>
                <w:sz w:val="24"/>
              </w:rPr>
              <w:tab/>
              <w:t>финансијски,</w:t>
            </w:r>
            <w:r w:rsidRPr="004638A4">
              <w:rPr>
                <w:rFonts w:ascii="Times New Roman" w:eastAsia="Times New Roman" w:hAnsi="Times New Roman" w:cs="Times New Roman"/>
                <w:spacing w:val="-58"/>
                <w:sz w:val="24"/>
              </w:rPr>
              <w:t xml:space="preserve"> </w:t>
            </w:r>
            <w:r w:rsidRPr="004638A4">
              <w:rPr>
                <w:rFonts w:ascii="Times New Roman" w:eastAsia="Times New Roman" w:hAnsi="Times New Roman" w:cs="Times New Roman"/>
                <w:sz w:val="24"/>
              </w:rPr>
              <w:t>технички и људски ресурси у овој</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области</w:t>
            </w:r>
            <w:r w:rsidRPr="004638A4">
              <w:rPr>
                <w:rFonts w:ascii="Times New Roman" w:eastAsia="Times New Roman" w:hAnsi="Times New Roman" w:cs="Times New Roman"/>
                <w:spacing w:val="30"/>
                <w:sz w:val="24"/>
              </w:rPr>
              <w:t xml:space="preserve"> </w:t>
            </w:r>
            <w:r w:rsidRPr="004638A4">
              <w:rPr>
                <w:rFonts w:ascii="Times New Roman" w:eastAsia="Times New Roman" w:hAnsi="Times New Roman" w:cs="Times New Roman"/>
                <w:sz w:val="24"/>
              </w:rPr>
              <w:t>нису</w:t>
            </w:r>
            <w:r w:rsidRPr="004638A4">
              <w:rPr>
                <w:rFonts w:ascii="Times New Roman" w:eastAsia="Times New Roman" w:hAnsi="Times New Roman" w:cs="Times New Roman"/>
                <w:spacing w:val="32"/>
                <w:sz w:val="24"/>
              </w:rPr>
              <w:t xml:space="preserve"> </w:t>
            </w:r>
            <w:r w:rsidRPr="004638A4">
              <w:rPr>
                <w:rFonts w:ascii="Times New Roman" w:eastAsia="Times New Roman" w:hAnsi="Times New Roman" w:cs="Times New Roman"/>
                <w:sz w:val="24"/>
              </w:rPr>
              <w:t>били</w:t>
            </w:r>
            <w:r w:rsidRPr="004638A4">
              <w:rPr>
                <w:rFonts w:ascii="Times New Roman" w:eastAsia="Times New Roman" w:hAnsi="Times New Roman" w:cs="Times New Roman"/>
                <w:spacing w:val="31"/>
                <w:sz w:val="24"/>
              </w:rPr>
              <w:t xml:space="preserve"> </w:t>
            </w:r>
            <w:r w:rsidRPr="004638A4">
              <w:rPr>
                <w:rFonts w:ascii="Times New Roman" w:eastAsia="Times New Roman" w:hAnsi="Times New Roman" w:cs="Times New Roman"/>
                <w:sz w:val="24"/>
              </w:rPr>
              <w:t>ни</w:t>
            </w:r>
            <w:r w:rsidRPr="004638A4">
              <w:rPr>
                <w:rFonts w:ascii="Times New Roman" w:eastAsia="Times New Roman" w:hAnsi="Times New Roman" w:cs="Times New Roman"/>
                <w:spacing w:val="29"/>
                <w:sz w:val="24"/>
              </w:rPr>
              <w:t xml:space="preserve"> </w:t>
            </w:r>
            <w:r w:rsidRPr="004638A4">
              <w:rPr>
                <w:rFonts w:ascii="Times New Roman" w:eastAsia="Times New Roman" w:hAnsi="Times New Roman" w:cs="Times New Roman"/>
                <w:sz w:val="24"/>
              </w:rPr>
              <w:t>довољни</w:t>
            </w:r>
            <w:r w:rsidRPr="004638A4">
              <w:rPr>
                <w:rFonts w:ascii="Times New Roman" w:eastAsia="Times New Roman" w:hAnsi="Times New Roman" w:cs="Times New Roman"/>
                <w:spacing w:val="31"/>
                <w:sz w:val="24"/>
              </w:rPr>
              <w:t xml:space="preserve"> </w:t>
            </w:r>
            <w:r w:rsidRPr="004638A4">
              <w:rPr>
                <w:rFonts w:ascii="Times New Roman" w:eastAsia="Times New Roman" w:hAnsi="Times New Roman" w:cs="Times New Roman"/>
                <w:sz w:val="24"/>
              </w:rPr>
              <w:t>ни</w:t>
            </w:r>
          </w:p>
          <w:p w:rsidR="004638A4" w:rsidRPr="004638A4" w:rsidRDefault="004638A4" w:rsidP="004638A4">
            <w:pPr>
              <w:widowControl w:val="0"/>
              <w:autoSpaceDE w:val="0"/>
              <w:autoSpaceDN w:val="0"/>
              <w:spacing w:after="0" w:line="276" w:lineRule="exact"/>
              <w:rPr>
                <w:rFonts w:ascii="Times New Roman" w:eastAsia="Times New Roman" w:hAnsi="Times New Roman" w:cs="Times New Roman"/>
                <w:sz w:val="24"/>
              </w:rPr>
            </w:pPr>
            <w:r w:rsidRPr="004638A4">
              <w:rPr>
                <w:rFonts w:ascii="Times New Roman" w:eastAsia="Times New Roman" w:hAnsi="Times New Roman" w:cs="Times New Roman"/>
                <w:sz w:val="24"/>
              </w:rPr>
              <w:t>одрживи.</w:t>
            </w:r>
          </w:p>
        </w:tc>
        <w:tc>
          <w:tcPr>
            <w:tcW w:w="3440" w:type="dxa"/>
          </w:tcPr>
          <w:p w:rsidR="00174160" w:rsidRDefault="004638A4" w:rsidP="004638A4">
            <w:pPr>
              <w:widowControl w:val="0"/>
              <w:tabs>
                <w:tab w:val="left" w:pos="2497"/>
              </w:tabs>
              <w:autoSpaceDE w:val="0"/>
              <w:autoSpaceDN w:val="0"/>
              <w:spacing w:after="0" w:line="276" w:lineRule="auto"/>
              <w:ind w:right="93"/>
              <w:jc w:val="both"/>
              <w:rPr>
                <w:rFonts w:ascii="Times New Roman" w:eastAsia="Times New Roman" w:hAnsi="Times New Roman" w:cs="Times New Roman"/>
                <w:spacing w:val="-57"/>
                <w:sz w:val="24"/>
                <w:lang/>
              </w:rPr>
            </w:pPr>
            <w:r w:rsidRPr="004638A4">
              <w:rPr>
                <w:rFonts w:ascii="Times New Roman" w:eastAsia="Times New Roman" w:hAnsi="Times New Roman" w:cs="Times New Roman"/>
                <w:sz w:val="24"/>
              </w:rPr>
              <w:t>Унапређен</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приступ</w:t>
            </w:r>
            <w:r w:rsidRPr="004638A4">
              <w:rPr>
                <w:rFonts w:ascii="Times New Roman" w:eastAsia="Times New Roman" w:hAnsi="Times New Roman" w:cs="Times New Roman"/>
                <w:spacing w:val="-58"/>
                <w:sz w:val="24"/>
              </w:rPr>
              <w:t xml:space="preserve"> </w:t>
            </w:r>
            <w:r w:rsidRPr="004638A4">
              <w:rPr>
                <w:rFonts w:ascii="Times New Roman" w:eastAsia="Times New Roman" w:hAnsi="Times New Roman" w:cs="Times New Roman"/>
                <w:sz w:val="24"/>
              </w:rPr>
              <w:t>здравственој</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заштити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повећан</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проценат</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обухваћених</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превентивним</w:t>
            </w:r>
            <w:r w:rsidRPr="004638A4">
              <w:rPr>
                <w:rFonts w:ascii="Times New Roman" w:eastAsia="Times New Roman" w:hAnsi="Times New Roman" w:cs="Times New Roman"/>
                <w:spacing w:val="-57"/>
                <w:sz w:val="24"/>
              </w:rPr>
              <w:t xml:space="preserve"> </w:t>
            </w:r>
            <w:r w:rsidR="00174160">
              <w:rPr>
                <w:rFonts w:ascii="Times New Roman" w:eastAsia="Times New Roman" w:hAnsi="Times New Roman" w:cs="Times New Roman"/>
                <w:spacing w:val="-57"/>
                <w:sz w:val="24"/>
                <w:lang/>
              </w:rPr>
              <w:t xml:space="preserve"> </w:t>
            </w:r>
          </w:p>
          <w:p w:rsidR="004638A4" w:rsidRPr="004638A4" w:rsidRDefault="004638A4" w:rsidP="004638A4">
            <w:pPr>
              <w:widowControl w:val="0"/>
              <w:tabs>
                <w:tab w:val="left" w:pos="2497"/>
              </w:tabs>
              <w:autoSpaceDE w:val="0"/>
              <w:autoSpaceDN w:val="0"/>
              <w:spacing w:after="0" w:line="276" w:lineRule="auto"/>
              <w:ind w:right="93"/>
              <w:jc w:val="both"/>
              <w:rPr>
                <w:rFonts w:ascii="Times New Roman" w:eastAsia="Times New Roman" w:hAnsi="Times New Roman" w:cs="Times New Roman"/>
                <w:sz w:val="24"/>
              </w:rPr>
            </w:pPr>
            <w:r w:rsidRPr="004638A4">
              <w:rPr>
                <w:rFonts w:ascii="Times New Roman" w:eastAsia="Times New Roman" w:hAnsi="Times New Roman" w:cs="Times New Roman"/>
                <w:sz w:val="24"/>
              </w:rPr>
              <w:t>прегледима.</w:t>
            </w:r>
          </w:p>
        </w:tc>
        <w:tc>
          <w:tcPr>
            <w:tcW w:w="2636" w:type="dxa"/>
          </w:tcPr>
          <w:p w:rsidR="004638A4" w:rsidRPr="004638A4" w:rsidRDefault="004638A4" w:rsidP="004638A4">
            <w:pPr>
              <w:widowControl w:val="0"/>
              <w:tabs>
                <w:tab w:val="left" w:pos="2027"/>
              </w:tabs>
              <w:autoSpaceDE w:val="0"/>
              <w:autoSpaceDN w:val="0"/>
              <w:spacing w:after="0" w:line="276" w:lineRule="auto"/>
              <w:ind w:right="95"/>
              <w:jc w:val="both"/>
              <w:rPr>
                <w:rFonts w:ascii="Times New Roman" w:eastAsia="Times New Roman" w:hAnsi="Times New Roman" w:cs="Times New Roman"/>
                <w:sz w:val="24"/>
              </w:rPr>
            </w:pPr>
            <w:r w:rsidRPr="004638A4">
              <w:rPr>
                <w:rFonts w:ascii="Times New Roman" w:eastAsia="Times New Roman" w:hAnsi="Times New Roman" w:cs="Times New Roman"/>
                <w:sz w:val="24"/>
              </w:rPr>
              <w:t>Извештај</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дома</w:t>
            </w:r>
            <w:r w:rsidRPr="004638A4">
              <w:rPr>
                <w:rFonts w:ascii="Times New Roman" w:eastAsia="Times New Roman" w:hAnsi="Times New Roman" w:cs="Times New Roman"/>
                <w:spacing w:val="-58"/>
                <w:sz w:val="24"/>
              </w:rPr>
              <w:t xml:space="preserve"> </w:t>
            </w:r>
            <w:r w:rsidRPr="004638A4">
              <w:rPr>
                <w:rFonts w:ascii="Times New Roman" w:eastAsia="Times New Roman" w:hAnsi="Times New Roman" w:cs="Times New Roman"/>
                <w:sz w:val="24"/>
              </w:rPr>
              <w:t>здравља,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Извештај</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евалуацији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ЛАП</w:t>
            </w:r>
          </w:p>
        </w:tc>
      </w:tr>
      <w:tr w:rsidR="004638A4" w:rsidRPr="004638A4" w:rsidTr="008F54E0">
        <w:trPr>
          <w:trHeight w:val="952"/>
        </w:trPr>
        <w:tc>
          <w:tcPr>
            <w:tcW w:w="4429" w:type="dxa"/>
          </w:tcPr>
          <w:p w:rsidR="004638A4" w:rsidRPr="004638A4" w:rsidRDefault="004638A4" w:rsidP="004638A4">
            <w:pPr>
              <w:widowControl w:val="0"/>
              <w:autoSpaceDE w:val="0"/>
              <w:autoSpaceDN w:val="0"/>
              <w:spacing w:before="5" w:after="0" w:line="240" w:lineRule="auto"/>
              <w:rPr>
                <w:rFonts w:ascii="Times New Roman" w:eastAsia="Times New Roman" w:hAnsi="Times New Roman" w:cs="Times New Roman"/>
                <w:b/>
                <w:sz w:val="27"/>
              </w:rPr>
            </w:pP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Мера 2.5.1.</w:t>
            </w:r>
          </w:p>
        </w:tc>
        <w:tc>
          <w:tcPr>
            <w:tcW w:w="9970" w:type="dxa"/>
            <w:gridSpan w:val="3"/>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Афирмација</w:t>
            </w:r>
            <w:r w:rsidRPr="004638A4">
              <w:rPr>
                <w:rFonts w:ascii="Times New Roman" w:eastAsia="Times New Roman" w:hAnsi="Times New Roman" w:cs="Times New Roman"/>
                <w:spacing w:val="37"/>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36"/>
                <w:sz w:val="24"/>
              </w:rPr>
              <w:t xml:space="preserve"> </w:t>
            </w:r>
            <w:r w:rsidRPr="004638A4">
              <w:rPr>
                <w:rFonts w:ascii="Times New Roman" w:eastAsia="Times New Roman" w:hAnsi="Times New Roman" w:cs="Times New Roman"/>
                <w:sz w:val="24"/>
              </w:rPr>
              <w:t>подизању</w:t>
            </w:r>
            <w:r w:rsidRPr="004638A4">
              <w:rPr>
                <w:rFonts w:ascii="Times New Roman" w:eastAsia="Times New Roman" w:hAnsi="Times New Roman" w:cs="Times New Roman"/>
                <w:spacing w:val="39"/>
                <w:sz w:val="24"/>
              </w:rPr>
              <w:t xml:space="preserve"> </w:t>
            </w:r>
            <w:r w:rsidRPr="004638A4">
              <w:rPr>
                <w:rFonts w:ascii="Times New Roman" w:eastAsia="Times New Roman" w:hAnsi="Times New Roman" w:cs="Times New Roman"/>
                <w:sz w:val="24"/>
              </w:rPr>
              <w:t>свести</w:t>
            </w:r>
            <w:r w:rsidRPr="004638A4">
              <w:rPr>
                <w:rFonts w:ascii="Times New Roman" w:eastAsia="Times New Roman" w:hAnsi="Times New Roman" w:cs="Times New Roman"/>
                <w:spacing w:val="35"/>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38"/>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36"/>
                <w:sz w:val="24"/>
              </w:rPr>
              <w:t xml:space="preserve"> </w:t>
            </w:r>
            <w:r w:rsidRPr="004638A4">
              <w:rPr>
                <w:rFonts w:ascii="Times New Roman" w:eastAsia="Times New Roman" w:hAnsi="Times New Roman" w:cs="Times New Roman"/>
                <w:sz w:val="24"/>
              </w:rPr>
              <w:t>важности</w:t>
            </w:r>
            <w:r w:rsidRPr="004638A4">
              <w:rPr>
                <w:rFonts w:ascii="Times New Roman" w:eastAsia="Times New Roman" w:hAnsi="Times New Roman" w:cs="Times New Roman"/>
                <w:spacing w:val="37"/>
                <w:sz w:val="24"/>
              </w:rPr>
              <w:t xml:space="preserve"> </w:t>
            </w:r>
            <w:r w:rsidRPr="004638A4">
              <w:rPr>
                <w:rFonts w:ascii="Times New Roman" w:eastAsia="Times New Roman" w:hAnsi="Times New Roman" w:cs="Times New Roman"/>
                <w:sz w:val="24"/>
              </w:rPr>
              <w:t>превентивних</w:t>
            </w:r>
            <w:r w:rsidRPr="004638A4">
              <w:rPr>
                <w:rFonts w:ascii="Times New Roman" w:eastAsia="Times New Roman" w:hAnsi="Times New Roman" w:cs="Times New Roman"/>
                <w:spacing w:val="36"/>
                <w:sz w:val="24"/>
              </w:rPr>
              <w:t xml:space="preserve"> </w:t>
            </w:r>
            <w:r w:rsidRPr="004638A4">
              <w:rPr>
                <w:rFonts w:ascii="Times New Roman" w:eastAsia="Times New Roman" w:hAnsi="Times New Roman" w:cs="Times New Roman"/>
                <w:sz w:val="24"/>
              </w:rPr>
              <w:t>прегледа</w:t>
            </w:r>
            <w:r w:rsidRPr="004638A4">
              <w:rPr>
                <w:rFonts w:ascii="Times New Roman" w:eastAsia="Times New Roman" w:hAnsi="Times New Roman" w:cs="Times New Roman"/>
                <w:spacing w:val="38"/>
                <w:sz w:val="24"/>
              </w:rPr>
              <w:t xml:space="preserve"> </w:t>
            </w:r>
            <w:r w:rsidRPr="004638A4">
              <w:rPr>
                <w:rFonts w:ascii="Times New Roman" w:eastAsia="Times New Roman" w:hAnsi="Times New Roman" w:cs="Times New Roman"/>
                <w:sz w:val="24"/>
              </w:rPr>
              <w:t>сталним</w:t>
            </w:r>
            <w:r w:rsidRPr="004638A4">
              <w:rPr>
                <w:rFonts w:ascii="Times New Roman" w:eastAsia="Times New Roman" w:hAnsi="Times New Roman" w:cs="Times New Roman"/>
                <w:spacing w:val="37"/>
                <w:sz w:val="24"/>
              </w:rPr>
              <w:t xml:space="preserve"> </w:t>
            </w:r>
            <w:r w:rsidRPr="004638A4">
              <w:rPr>
                <w:rFonts w:ascii="Times New Roman" w:eastAsia="Times New Roman" w:hAnsi="Times New Roman" w:cs="Times New Roman"/>
                <w:sz w:val="24"/>
              </w:rPr>
              <w:t>акцијама</w:t>
            </w:r>
          </w:p>
          <w:p w:rsidR="004638A4" w:rsidRPr="004638A4" w:rsidRDefault="004638A4" w:rsidP="004638A4">
            <w:pPr>
              <w:widowControl w:val="0"/>
              <w:autoSpaceDE w:val="0"/>
              <w:autoSpaceDN w:val="0"/>
              <w:spacing w:before="8" w:after="0" w:line="310" w:lineRule="atLeast"/>
              <w:rPr>
                <w:rFonts w:ascii="Times New Roman" w:eastAsia="Times New Roman" w:hAnsi="Times New Roman" w:cs="Times New Roman"/>
                <w:sz w:val="24"/>
              </w:rPr>
            </w:pPr>
            <w:r w:rsidRPr="004638A4">
              <w:rPr>
                <w:rFonts w:ascii="Times New Roman" w:eastAsia="Times New Roman" w:hAnsi="Times New Roman" w:cs="Times New Roman"/>
                <w:sz w:val="24"/>
              </w:rPr>
              <w:t>здравствених</w:t>
            </w:r>
            <w:r w:rsidRPr="004638A4">
              <w:rPr>
                <w:rFonts w:ascii="Times New Roman" w:eastAsia="Times New Roman" w:hAnsi="Times New Roman" w:cs="Times New Roman"/>
                <w:spacing w:val="37"/>
                <w:sz w:val="24"/>
              </w:rPr>
              <w:t xml:space="preserve"> </w:t>
            </w:r>
            <w:r w:rsidRPr="004638A4">
              <w:rPr>
                <w:rFonts w:ascii="Times New Roman" w:eastAsia="Times New Roman" w:hAnsi="Times New Roman" w:cs="Times New Roman"/>
                <w:sz w:val="24"/>
              </w:rPr>
              <w:t>радника/радница</w:t>
            </w:r>
            <w:r w:rsidRPr="004638A4">
              <w:rPr>
                <w:rFonts w:ascii="Times New Roman" w:eastAsia="Times New Roman" w:hAnsi="Times New Roman" w:cs="Times New Roman"/>
                <w:spacing w:val="36"/>
                <w:sz w:val="24"/>
              </w:rPr>
              <w:t xml:space="preserve"> </w:t>
            </w:r>
            <w:r w:rsidRPr="004638A4">
              <w:rPr>
                <w:rFonts w:ascii="Times New Roman" w:eastAsia="Times New Roman" w:hAnsi="Times New Roman" w:cs="Times New Roman"/>
                <w:sz w:val="24"/>
              </w:rPr>
              <w:t>са</w:t>
            </w:r>
            <w:r w:rsidRPr="004638A4">
              <w:rPr>
                <w:rFonts w:ascii="Times New Roman" w:eastAsia="Times New Roman" w:hAnsi="Times New Roman" w:cs="Times New Roman"/>
                <w:spacing w:val="37"/>
                <w:sz w:val="24"/>
              </w:rPr>
              <w:t xml:space="preserve"> </w:t>
            </w:r>
            <w:r w:rsidRPr="004638A4">
              <w:rPr>
                <w:rFonts w:ascii="Times New Roman" w:eastAsia="Times New Roman" w:hAnsi="Times New Roman" w:cs="Times New Roman"/>
                <w:sz w:val="24"/>
              </w:rPr>
              <w:t>нагласком</w:t>
            </w:r>
            <w:r w:rsidRPr="004638A4">
              <w:rPr>
                <w:rFonts w:ascii="Times New Roman" w:eastAsia="Times New Roman" w:hAnsi="Times New Roman" w:cs="Times New Roman"/>
                <w:spacing w:val="38"/>
                <w:sz w:val="24"/>
              </w:rPr>
              <w:t xml:space="preserve"> </w:t>
            </w:r>
            <w:r w:rsidRPr="004638A4">
              <w:rPr>
                <w:rFonts w:ascii="Times New Roman" w:eastAsia="Times New Roman" w:hAnsi="Times New Roman" w:cs="Times New Roman"/>
                <w:sz w:val="24"/>
              </w:rPr>
              <w:t>на</w:t>
            </w:r>
            <w:r w:rsidRPr="004638A4">
              <w:rPr>
                <w:rFonts w:ascii="Times New Roman" w:eastAsia="Times New Roman" w:hAnsi="Times New Roman" w:cs="Times New Roman"/>
                <w:spacing w:val="37"/>
                <w:sz w:val="24"/>
              </w:rPr>
              <w:t xml:space="preserve"> </w:t>
            </w:r>
            <w:r w:rsidRPr="004638A4">
              <w:rPr>
                <w:rFonts w:ascii="Times New Roman" w:eastAsia="Times New Roman" w:hAnsi="Times New Roman" w:cs="Times New Roman"/>
                <w:sz w:val="24"/>
              </w:rPr>
              <w:t>жене</w:t>
            </w:r>
            <w:r w:rsidRPr="004638A4">
              <w:rPr>
                <w:rFonts w:ascii="Times New Roman" w:eastAsia="Times New Roman" w:hAnsi="Times New Roman" w:cs="Times New Roman"/>
                <w:spacing w:val="37"/>
                <w:sz w:val="24"/>
              </w:rPr>
              <w:t xml:space="preserve"> </w:t>
            </w:r>
            <w:r w:rsidRPr="004638A4">
              <w:rPr>
                <w:rFonts w:ascii="Times New Roman" w:eastAsia="Times New Roman" w:hAnsi="Times New Roman" w:cs="Times New Roman"/>
                <w:sz w:val="24"/>
              </w:rPr>
              <w:t>на</w:t>
            </w:r>
            <w:r w:rsidRPr="004638A4">
              <w:rPr>
                <w:rFonts w:ascii="Times New Roman" w:eastAsia="Times New Roman" w:hAnsi="Times New Roman" w:cs="Times New Roman"/>
                <w:spacing w:val="37"/>
                <w:sz w:val="24"/>
              </w:rPr>
              <w:t xml:space="preserve"> </w:t>
            </w:r>
            <w:r w:rsidRPr="004638A4">
              <w:rPr>
                <w:rFonts w:ascii="Times New Roman" w:eastAsia="Times New Roman" w:hAnsi="Times New Roman" w:cs="Times New Roman"/>
                <w:sz w:val="24"/>
              </w:rPr>
              <w:t>селу</w:t>
            </w:r>
            <w:r w:rsidRPr="004638A4">
              <w:rPr>
                <w:rFonts w:ascii="Times New Roman" w:eastAsia="Times New Roman" w:hAnsi="Times New Roman" w:cs="Times New Roman"/>
                <w:spacing w:val="37"/>
                <w:sz w:val="24"/>
              </w:rPr>
              <w:t xml:space="preserve"> </w:t>
            </w:r>
            <w:r w:rsidRPr="004638A4">
              <w:rPr>
                <w:rFonts w:ascii="Times New Roman" w:eastAsia="Times New Roman" w:hAnsi="Times New Roman" w:cs="Times New Roman"/>
                <w:sz w:val="24"/>
              </w:rPr>
              <w:t>(методом</w:t>
            </w:r>
            <w:r w:rsidRPr="004638A4">
              <w:rPr>
                <w:rFonts w:ascii="Times New Roman" w:eastAsia="Times New Roman" w:hAnsi="Times New Roman" w:cs="Times New Roman"/>
                <w:spacing w:val="36"/>
                <w:sz w:val="24"/>
              </w:rPr>
              <w:t xml:space="preserve"> </w:t>
            </w:r>
            <w:r w:rsidRPr="004638A4">
              <w:rPr>
                <w:rFonts w:ascii="Times New Roman" w:eastAsia="Times New Roman" w:hAnsi="Times New Roman" w:cs="Times New Roman"/>
                <w:sz w:val="24"/>
              </w:rPr>
              <w:t>индивидуалног</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разговора,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„од врата до врата”)</w:t>
            </w:r>
          </w:p>
        </w:tc>
      </w:tr>
      <w:tr w:rsidR="004638A4" w:rsidRPr="004638A4" w:rsidTr="008F54E0">
        <w:trPr>
          <w:trHeight w:val="316"/>
        </w:trPr>
        <w:tc>
          <w:tcPr>
            <w:tcW w:w="4429"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3894"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Почетна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3440"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Циљна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2636"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Извор</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потврде</w:t>
            </w:r>
          </w:p>
        </w:tc>
      </w:tr>
      <w:tr w:rsidR="004638A4" w:rsidRPr="004638A4" w:rsidTr="008F54E0">
        <w:trPr>
          <w:trHeight w:val="318"/>
        </w:trPr>
        <w:tc>
          <w:tcPr>
            <w:tcW w:w="4429" w:type="dxa"/>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Број</w:t>
            </w:r>
            <w:r w:rsidR="00174160">
              <w:rPr>
                <w:rFonts w:ascii="Times New Roman" w:eastAsia="Times New Roman" w:hAnsi="Times New Roman" w:cs="Times New Roman"/>
                <w:sz w:val="24"/>
                <w:lang/>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врста</w:t>
            </w:r>
            <w:r w:rsidRPr="004638A4">
              <w:rPr>
                <w:rFonts w:ascii="Times New Roman" w:eastAsia="Times New Roman" w:hAnsi="Times New Roman" w:cs="Times New Roman"/>
                <w:spacing w:val="58"/>
                <w:sz w:val="24"/>
              </w:rPr>
              <w:t xml:space="preserve"> </w:t>
            </w:r>
            <w:r w:rsidRPr="004638A4">
              <w:rPr>
                <w:rFonts w:ascii="Times New Roman" w:eastAsia="Times New Roman" w:hAnsi="Times New Roman" w:cs="Times New Roman"/>
                <w:sz w:val="24"/>
              </w:rPr>
              <w:t>активности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на афирмација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p>
        </w:tc>
        <w:tc>
          <w:tcPr>
            <w:tcW w:w="3894" w:type="dxa"/>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Нису</w:t>
            </w:r>
            <w:r w:rsidRPr="004638A4">
              <w:rPr>
                <w:rFonts w:ascii="Times New Roman" w:eastAsia="Times New Roman" w:hAnsi="Times New Roman" w:cs="Times New Roman"/>
                <w:spacing w:val="6"/>
                <w:sz w:val="24"/>
              </w:rPr>
              <w:t xml:space="preserve"> </w:t>
            </w:r>
            <w:r w:rsidRPr="004638A4">
              <w:rPr>
                <w:rFonts w:ascii="Times New Roman" w:eastAsia="Times New Roman" w:hAnsi="Times New Roman" w:cs="Times New Roman"/>
                <w:sz w:val="24"/>
              </w:rPr>
              <w:t>организоване</w:t>
            </w:r>
            <w:r w:rsidRPr="004638A4">
              <w:rPr>
                <w:rFonts w:ascii="Times New Roman" w:eastAsia="Times New Roman" w:hAnsi="Times New Roman" w:cs="Times New Roman"/>
                <w:spacing w:val="62"/>
                <w:sz w:val="24"/>
              </w:rPr>
              <w:t xml:space="preserve"> </w:t>
            </w:r>
            <w:r w:rsidRPr="004638A4">
              <w:rPr>
                <w:rFonts w:ascii="Times New Roman" w:eastAsia="Times New Roman" w:hAnsi="Times New Roman" w:cs="Times New Roman"/>
                <w:sz w:val="24"/>
              </w:rPr>
              <w:t>активности</w:t>
            </w:r>
            <w:r w:rsidRPr="004638A4">
              <w:rPr>
                <w:rFonts w:ascii="Times New Roman" w:eastAsia="Times New Roman" w:hAnsi="Times New Roman" w:cs="Times New Roman"/>
                <w:spacing w:val="64"/>
                <w:sz w:val="24"/>
              </w:rPr>
              <w:t xml:space="preserve"> </w:t>
            </w:r>
            <w:r w:rsidRPr="004638A4">
              <w:rPr>
                <w:rFonts w:ascii="Times New Roman" w:eastAsia="Times New Roman" w:hAnsi="Times New Roman" w:cs="Times New Roman"/>
                <w:sz w:val="24"/>
              </w:rPr>
              <w:t>на</w:t>
            </w:r>
          </w:p>
        </w:tc>
        <w:tc>
          <w:tcPr>
            <w:tcW w:w="3440" w:type="dxa"/>
          </w:tcPr>
          <w:p w:rsidR="004638A4" w:rsidRPr="004638A4" w:rsidRDefault="004638A4" w:rsidP="004638A4">
            <w:pPr>
              <w:widowControl w:val="0"/>
              <w:tabs>
                <w:tab w:val="left" w:pos="1387"/>
                <w:tab w:val="left" w:pos="3098"/>
              </w:tabs>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Сталне</w:t>
            </w:r>
            <w:r w:rsidRPr="004638A4">
              <w:rPr>
                <w:rFonts w:ascii="Times New Roman" w:eastAsia="Times New Roman" w:hAnsi="Times New Roman" w:cs="Times New Roman"/>
                <w:sz w:val="24"/>
              </w:rPr>
              <w:tab/>
              <w:t>активности</w:t>
            </w:r>
            <w:r w:rsidRPr="004638A4">
              <w:rPr>
                <w:rFonts w:ascii="Times New Roman" w:eastAsia="Times New Roman" w:hAnsi="Times New Roman" w:cs="Times New Roman"/>
                <w:sz w:val="24"/>
              </w:rPr>
              <w:tab/>
              <w:t>на</w:t>
            </w:r>
          </w:p>
        </w:tc>
        <w:tc>
          <w:tcPr>
            <w:tcW w:w="2636" w:type="dxa"/>
          </w:tcPr>
          <w:p w:rsidR="004638A4" w:rsidRPr="004638A4" w:rsidRDefault="004638A4" w:rsidP="004638A4">
            <w:pPr>
              <w:widowControl w:val="0"/>
              <w:tabs>
                <w:tab w:val="left" w:pos="1984"/>
              </w:tabs>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Извештај</w:t>
            </w:r>
            <w:r w:rsidRPr="004638A4">
              <w:rPr>
                <w:rFonts w:ascii="Times New Roman" w:eastAsia="Times New Roman" w:hAnsi="Times New Roman" w:cs="Times New Roman"/>
                <w:sz w:val="24"/>
              </w:rPr>
              <w:tab/>
              <w:t>Дома</w:t>
            </w:r>
          </w:p>
        </w:tc>
      </w:tr>
    </w:tbl>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29"/>
          <w:szCs w:val="24"/>
        </w:rPr>
      </w:pPr>
    </w:p>
    <w:tbl>
      <w:tblPr>
        <w:tblW w:w="0" w:type="auto"/>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9"/>
        <w:gridCol w:w="3894"/>
        <w:gridCol w:w="3440"/>
        <w:gridCol w:w="2636"/>
      </w:tblGrid>
      <w:tr w:rsidR="004638A4" w:rsidRPr="004638A4" w:rsidTr="008F54E0">
        <w:trPr>
          <w:trHeight w:val="1904"/>
        </w:trPr>
        <w:tc>
          <w:tcPr>
            <w:tcW w:w="4429" w:type="dxa"/>
          </w:tcPr>
          <w:p w:rsidR="004638A4" w:rsidRPr="004638A4" w:rsidRDefault="004638A4" w:rsidP="004638A4">
            <w:pPr>
              <w:widowControl w:val="0"/>
              <w:tabs>
                <w:tab w:val="left" w:pos="1338"/>
                <w:tab w:val="left" w:pos="2243"/>
                <w:tab w:val="left" w:pos="2988"/>
                <w:tab w:val="left" w:pos="3346"/>
              </w:tabs>
              <w:autoSpaceDE w:val="0"/>
              <w:autoSpaceDN w:val="0"/>
              <w:spacing w:after="0" w:line="276" w:lineRule="auto"/>
              <w:ind w:right="96"/>
              <w:rPr>
                <w:rFonts w:ascii="Times New Roman" w:eastAsia="Times New Roman" w:hAnsi="Times New Roman" w:cs="Times New Roman"/>
                <w:sz w:val="24"/>
              </w:rPr>
            </w:pPr>
            <w:r w:rsidRPr="004638A4">
              <w:rPr>
                <w:rFonts w:ascii="Times New Roman" w:eastAsia="Times New Roman" w:hAnsi="Times New Roman" w:cs="Times New Roman"/>
                <w:sz w:val="24"/>
              </w:rPr>
              <w:t>подизању</w:t>
            </w:r>
            <w:r w:rsidRPr="004638A4">
              <w:rPr>
                <w:rFonts w:ascii="Times New Roman" w:eastAsia="Times New Roman" w:hAnsi="Times New Roman" w:cs="Times New Roman"/>
                <w:sz w:val="24"/>
              </w:rPr>
              <w:tab/>
              <w:t>свести</w:t>
            </w:r>
            <w:r w:rsidRPr="004638A4">
              <w:rPr>
                <w:rFonts w:ascii="Times New Roman" w:eastAsia="Times New Roman" w:hAnsi="Times New Roman" w:cs="Times New Roman"/>
                <w:sz w:val="24"/>
              </w:rPr>
              <w:tab/>
              <w:t>жена</w:t>
            </w:r>
            <w:r w:rsidRPr="004638A4">
              <w:rPr>
                <w:rFonts w:ascii="Times New Roman" w:eastAsia="Times New Roman" w:hAnsi="Times New Roman" w:cs="Times New Roman"/>
                <w:sz w:val="24"/>
              </w:rPr>
              <w:tab/>
              <w:t>о</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важности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превентивних</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прегледа</w:t>
            </w:r>
          </w:p>
        </w:tc>
        <w:tc>
          <w:tcPr>
            <w:tcW w:w="3894" w:type="dxa"/>
          </w:tcPr>
          <w:p w:rsidR="004638A4" w:rsidRPr="004638A4" w:rsidRDefault="004638A4" w:rsidP="004638A4">
            <w:pPr>
              <w:widowControl w:val="0"/>
              <w:autoSpaceDE w:val="0"/>
              <w:autoSpaceDN w:val="0"/>
              <w:spacing w:after="0" w:line="276" w:lineRule="auto"/>
              <w:ind w:right="96"/>
              <w:jc w:val="both"/>
              <w:rPr>
                <w:rFonts w:ascii="Times New Roman" w:eastAsia="Times New Roman" w:hAnsi="Times New Roman" w:cs="Times New Roman"/>
                <w:sz w:val="24"/>
              </w:rPr>
            </w:pPr>
            <w:r w:rsidRPr="004638A4">
              <w:rPr>
                <w:rFonts w:ascii="Times New Roman" w:eastAsia="Times New Roman" w:hAnsi="Times New Roman" w:cs="Times New Roman"/>
                <w:sz w:val="24"/>
              </w:rPr>
              <w:t>афирмација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подизању</w:t>
            </w:r>
            <w:r w:rsidRPr="004638A4">
              <w:rPr>
                <w:rFonts w:ascii="Times New Roman" w:eastAsia="Times New Roman" w:hAnsi="Times New Roman" w:cs="Times New Roman"/>
                <w:spacing w:val="61"/>
                <w:sz w:val="24"/>
              </w:rPr>
              <w:t xml:space="preserve"> </w:t>
            </w:r>
            <w:r w:rsidRPr="004638A4">
              <w:rPr>
                <w:rFonts w:ascii="Times New Roman" w:eastAsia="Times New Roman" w:hAnsi="Times New Roman" w:cs="Times New Roman"/>
                <w:sz w:val="24"/>
              </w:rPr>
              <w:t>свести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важности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превентивних</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прегледа.</w:t>
            </w:r>
          </w:p>
        </w:tc>
        <w:tc>
          <w:tcPr>
            <w:tcW w:w="3440" w:type="dxa"/>
          </w:tcPr>
          <w:p w:rsidR="004638A4" w:rsidRPr="004638A4" w:rsidRDefault="004638A4" w:rsidP="004638A4">
            <w:pPr>
              <w:widowControl w:val="0"/>
              <w:tabs>
                <w:tab w:val="left" w:pos="1132"/>
                <w:tab w:val="left" w:pos="2375"/>
              </w:tabs>
              <w:autoSpaceDE w:val="0"/>
              <w:autoSpaceDN w:val="0"/>
              <w:spacing w:after="0" w:line="276" w:lineRule="auto"/>
              <w:ind w:right="94"/>
              <w:jc w:val="both"/>
              <w:rPr>
                <w:rFonts w:ascii="Times New Roman" w:eastAsia="Times New Roman" w:hAnsi="Times New Roman" w:cs="Times New Roman"/>
                <w:sz w:val="24"/>
              </w:rPr>
            </w:pPr>
            <w:r w:rsidRPr="004638A4">
              <w:rPr>
                <w:rFonts w:ascii="Times New Roman" w:eastAsia="Times New Roman" w:hAnsi="Times New Roman" w:cs="Times New Roman"/>
                <w:sz w:val="24"/>
              </w:rPr>
              <w:t>афирмациј</w:t>
            </w:r>
            <w:r w:rsidR="00174160">
              <w:rPr>
                <w:rFonts w:ascii="Times New Roman" w:eastAsia="Times New Roman" w:hAnsi="Times New Roman" w:cs="Times New Roman"/>
                <w:sz w:val="24"/>
                <w:lang/>
              </w:rPr>
              <w:t>и</w:t>
            </w:r>
            <w:r w:rsidRPr="004638A4">
              <w:rPr>
                <w:rFonts w:ascii="Times New Roman" w:eastAsia="Times New Roman" w:hAnsi="Times New Roman" w:cs="Times New Roman"/>
                <w:sz w:val="24"/>
              </w:rPr>
              <w:t xml:space="preserve"> и подизању свести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жена о важности превентивних</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прегледа са нагласком на жене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на</w:t>
            </w:r>
            <w:r w:rsidRPr="004638A4">
              <w:rPr>
                <w:rFonts w:ascii="Times New Roman" w:eastAsia="Times New Roman" w:hAnsi="Times New Roman" w:cs="Times New Roman"/>
                <w:sz w:val="24"/>
              </w:rPr>
              <w:tab/>
              <w:t>селу</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(методом</w:t>
            </w:r>
            <w:r w:rsidRPr="004638A4">
              <w:rPr>
                <w:rFonts w:ascii="Times New Roman" w:eastAsia="Times New Roman" w:hAnsi="Times New Roman" w:cs="Times New Roman"/>
                <w:spacing w:val="-58"/>
                <w:sz w:val="24"/>
              </w:rPr>
              <w:t xml:space="preserve"> </w:t>
            </w:r>
            <w:r w:rsidRPr="004638A4">
              <w:rPr>
                <w:rFonts w:ascii="Times New Roman" w:eastAsia="Times New Roman" w:hAnsi="Times New Roman" w:cs="Times New Roman"/>
                <w:sz w:val="24"/>
              </w:rPr>
              <w:t>индивидуалног</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разговора,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„од</w:t>
            </w:r>
          </w:p>
          <w:p w:rsidR="004638A4" w:rsidRPr="004638A4" w:rsidRDefault="004638A4" w:rsidP="004638A4">
            <w:pPr>
              <w:widowControl w:val="0"/>
              <w:autoSpaceDE w:val="0"/>
              <w:autoSpaceDN w:val="0"/>
              <w:spacing w:after="0" w:line="240" w:lineRule="auto"/>
              <w:jc w:val="both"/>
              <w:rPr>
                <w:rFonts w:ascii="Times New Roman" w:eastAsia="Times New Roman" w:hAnsi="Times New Roman" w:cs="Times New Roman"/>
                <w:sz w:val="24"/>
              </w:rPr>
            </w:pPr>
            <w:r w:rsidRPr="004638A4">
              <w:rPr>
                <w:rFonts w:ascii="Times New Roman" w:eastAsia="Times New Roman" w:hAnsi="Times New Roman" w:cs="Times New Roman"/>
                <w:sz w:val="24"/>
              </w:rPr>
              <w:t>врата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врата”)</w:t>
            </w:r>
          </w:p>
        </w:tc>
        <w:tc>
          <w:tcPr>
            <w:tcW w:w="2636" w:type="dxa"/>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здравља</w:t>
            </w:r>
          </w:p>
          <w:p w:rsidR="004638A4" w:rsidRPr="004638A4" w:rsidRDefault="004638A4" w:rsidP="004638A4">
            <w:pPr>
              <w:widowControl w:val="0"/>
              <w:tabs>
                <w:tab w:val="left" w:pos="2407"/>
              </w:tabs>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Извештај</w:t>
            </w:r>
            <w:r w:rsidRPr="004638A4">
              <w:rPr>
                <w:rFonts w:ascii="Times New Roman" w:eastAsia="Times New Roman" w:hAnsi="Times New Roman" w:cs="Times New Roman"/>
                <w:sz w:val="24"/>
              </w:rPr>
              <w:tab/>
              <w:t>о</w:t>
            </w:r>
          </w:p>
          <w:p w:rsidR="004638A4" w:rsidRPr="004638A4" w:rsidRDefault="004638A4" w:rsidP="004638A4">
            <w:pPr>
              <w:widowControl w:val="0"/>
              <w:autoSpaceDE w:val="0"/>
              <w:autoSpaceDN w:val="0"/>
              <w:spacing w:before="41"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реализацији</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ЛАП</w:t>
            </w:r>
          </w:p>
        </w:tc>
      </w:tr>
      <w:tr w:rsidR="004638A4" w:rsidRPr="004638A4" w:rsidTr="008F54E0">
        <w:trPr>
          <w:trHeight w:val="634"/>
        </w:trPr>
        <w:tc>
          <w:tcPr>
            <w:tcW w:w="4429" w:type="dxa"/>
          </w:tcPr>
          <w:p w:rsidR="004638A4" w:rsidRPr="004638A4" w:rsidRDefault="004638A4" w:rsidP="004638A4">
            <w:pPr>
              <w:widowControl w:val="0"/>
              <w:autoSpaceDE w:val="0"/>
              <w:autoSpaceDN w:val="0"/>
              <w:spacing w:before="157"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Активност</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2.5.1.1.</w:t>
            </w:r>
          </w:p>
        </w:tc>
        <w:tc>
          <w:tcPr>
            <w:tcW w:w="9970" w:type="dxa"/>
            <w:gridSpan w:val="3"/>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Омогућити</w:t>
            </w:r>
            <w:r w:rsidRPr="004638A4">
              <w:rPr>
                <w:rFonts w:ascii="Times New Roman" w:eastAsia="Times New Roman" w:hAnsi="Times New Roman" w:cs="Times New Roman"/>
                <w:spacing w:val="51"/>
                <w:sz w:val="24"/>
              </w:rPr>
              <w:t xml:space="preserve"> </w:t>
            </w:r>
            <w:r w:rsidRPr="004638A4">
              <w:rPr>
                <w:rFonts w:ascii="Times New Roman" w:eastAsia="Times New Roman" w:hAnsi="Times New Roman" w:cs="Times New Roman"/>
                <w:sz w:val="24"/>
              </w:rPr>
              <w:t>превентивне</w:t>
            </w:r>
            <w:r w:rsidRPr="004638A4">
              <w:rPr>
                <w:rFonts w:ascii="Times New Roman" w:eastAsia="Times New Roman" w:hAnsi="Times New Roman" w:cs="Times New Roman"/>
                <w:spacing w:val="53"/>
                <w:sz w:val="24"/>
              </w:rPr>
              <w:t xml:space="preserve"> </w:t>
            </w:r>
            <w:r w:rsidRPr="004638A4">
              <w:rPr>
                <w:rFonts w:ascii="Times New Roman" w:eastAsia="Times New Roman" w:hAnsi="Times New Roman" w:cs="Times New Roman"/>
                <w:sz w:val="24"/>
              </w:rPr>
              <w:t>прегледе</w:t>
            </w:r>
            <w:r w:rsidRPr="004638A4">
              <w:rPr>
                <w:rFonts w:ascii="Times New Roman" w:eastAsia="Times New Roman" w:hAnsi="Times New Roman" w:cs="Times New Roman"/>
                <w:spacing w:val="53"/>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54"/>
                <w:sz w:val="24"/>
              </w:rPr>
              <w:t xml:space="preserve"> </w:t>
            </w:r>
            <w:r w:rsidRPr="004638A4">
              <w:rPr>
                <w:rFonts w:ascii="Times New Roman" w:eastAsia="Times New Roman" w:hAnsi="Times New Roman" w:cs="Times New Roman"/>
                <w:sz w:val="24"/>
              </w:rPr>
              <w:t>све</w:t>
            </w:r>
            <w:r w:rsidRPr="004638A4">
              <w:rPr>
                <w:rFonts w:ascii="Times New Roman" w:eastAsia="Times New Roman" w:hAnsi="Times New Roman" w:cs="Times New Roman"/>
                <w:spacing w:val="53"/>
                <w:sz w:val="24"/>
              </w:rPr>
              <w:t xml:space="preserve"> </w:t>
            </w:r>
            <w:r w:rsidRPr="004638A4">
              <w:rPr>
                <w:rFonts w:ascii="Times New Roman" w:eastAsia="Times New Roman" w:hAnsi="Times New Roman" w:cs="Times New Roman"/>
                <w:sz w:val="24"/>
              </w:rPr>
              <w:t>жене</w:t>
            </w:r>
            <w:r w:rsidRPr="004638A4">
              <w:rPr>
                <w:rFonts w:ascii="Times New Roman" w:eastAsia="Times New Roman" w:hAnsi="Times New Roman" w:cs="Times New Roman"/>
                <w:spacing w:val="53"/>
                <w:sz w:val="24"/>
              </w:rPr>
              <w:t xml:space="preserve"> </w:t>
            </w:r>
            <w:r w:rsidRPr="004638A4">
              <w:rPr>
                <w:rFonts w:ascii="Times New Roman" w:eastAsia="Times New Roman" w:hAnsi="Times New Roman" w:cs="Times New Roman"/>
                <w:sz w:val="24"/>
              </w:rPr>
              <w:t>без</w:t>
            </w:r>
            <w:r w:rsidRPr="004638A4">
              <w:rPr>
                <w:rFonts w:ascii="Times New Roman" w:eastAsia="Times New Roman" w:hAnsi="Times New Roman" w:cs="Times New Roman"/>
                <w:spacing w:val="53"/>
                <w:sz w:val="24"/>
              </w:rPr>
              <w:t xml:space="preserve"> </w:t>
            </w:r>
            <w:r w:rsidRPr="004638A4">
              <w:rPr>
                <w:rFonts w:ascii="Times New Roman" w:eastAsia="Times New Roman" w:hAnsi="Times New Roman" w:cs="Times New Roman"/>
                <w:sz w:val="24"/>
              </w:rPr>
              <w:t>обзира</w:t>
            </w:r>
            <w:r w:rsidRPr="004638A4">
              <w:rPr>
                <w:rFonts w:ascii="Times New Roman" w:eastAsia="Times New Roman" w:hAnsi="Times New Roman" w:cs="Times New Roman"/>
                <w:spacing w:val="54"/>
                <w:sz w:val="24"/>
              </w:rPr>
              <w:t xml:space="preserve"> </w:t>
            </w:r>
            <w:r w:rsidRPr="004638A4">
              <w:rPr>
                <w:rFonts w:ascii="Times New Roman" w:eastAsia="Times New Roman" w:hAnsi="Times New Roman" w:cs="Times New Roman"/>
                <w:sz w:val="24"/>
              </w:rPr>
              <w:t>на</w:t>
            </w:r>
            <w:r w:rsidRPr="004638A4">
              <w:rPr>
                <w:rFonts w:ascii="Times New Roman" w:eastAsia="Times New Roman" w:hAnsi="Times New Roman" w:cs="Times New Roman"/>
                <w:spacing w:val="53"/>
                <w:sz w:val="24"/>
              </w:rPr>
              <w:t xml:space="preserve"> </w:t>
            </w:r>
            <w:r w:rsidRPr="004638A4">
              <w:rPr>
                <w:rFonts w:ascii="Times New Roman" w:eastAsia="Times New Roman" w:hAnsi="Times New Roman" w:cs="Times New Roman"/>
                <w:sz w:val="24"/>
              </w:rPr>
              <w:t>место</w:t>
            </w:r>
            <w:r w:rsidRPr="004638A4">
              <w:rPr>
                <w:rFonts w:ascii="Times New Roman" w:eastAsia="Times New Roman" w:hAnsi="Times New Roman" w:cs="Times New Roman"/>
                <w:spacing w:val="53"/>
                <w:sz w:val="24"/>
              </w:rPr>
              <w:t xml:space="preserve"> </w:t>
            </w:r>
            <w:r w:rsidRPr="004638A4">
              <w:rPr>
                <w:rFonts w:ascii="Times New Roman" w:eastAsia="Times New Roman" w:hAnsi="Times New Roman" w:cs="Times New Roman"/>
                <w:sz w:val="24"/>
              </w:rPr>
              <w:t>становања,</w:t>
            </w:r>
            <w:r w:rsidRPr="004638A4">
              <w:rPr>
                <w:rFonts w:ascii="Times New Roman" w:eastAsia="Times New Roman" w:hAnsi="Times New Roman" w:cs="Times New Roman"/>
                <w:spacing w:val="52"/>
                <w:sz w:val="24"/>
              </w:rPr>
              <w:t xml:space="preserve"> </w:t>
            </w:r>
            <w:r w:rsidRPr="004638A4">
              <w:rPr>
                <w:rFonts w:ascii="Times New Roman" w:eastAsia="Times New Roman" w:hAnsi="Times New Roman" w:cs="Times New Roman"/>
                <w:sz w:val="24"/>
              </w:rPr>
              <w:t>узраст</w:t>
            </w:r>
            <w:r w:rsidRPr="004638A4">
              <w:rPr>
                <w:rFonts w:ascii="Times New Roman" w:eastAsia="Times New Roman" w:hAnsi="Times New Roman" w:cs="Times New Roman"/>
                <w:spacing w:val="52"/>
                <w:sz w:val="24"/>
              </w:rPr>
              <w:t xml:space="preserve"> </w:t>
            </w:r>
            <w:r w:rsidRPr="004638A4">
              <w:rPr>
                <w:rFonts w:ascii="Times New Roman" w:eastAsia="Times New Roman" w:hAnsi="Times New Roman" w:cs="Times New Roman"/>
                <w:sz w:val="24"/>
              </w:rPr>
              <w:t>или</w:t>
            </w:r>
          </w:p>
          <w:p w:rsidR="004638A4" w:rsidRPr="004638A4" w:rsidRDefault="004638A4" w:rsidP="004638A4">
            <w:pPr>
              <w:widowControl w:val="0"/>
              <w:autoSpaceDE w:val="0"/>
              <w:autoSpaceDN w:val="0"/>
              <w:spacing w:before="41"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здравствено</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осигурање</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циљу</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превенције</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раног</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откривања</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малигних</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болести.</w:t>
            </w:r>
          </w:p>
        </w:tc>
      </w:tr>
      <w:tr w:rsidR="004638A4" w:rsidRPr="004638A4" w:rsidTr="008F54E0">
        <w:trPr>
          <w:trHeight w:val="635"/>
        </w:trPr>
        <w:tc>
          <w:tcPr>
            <w:tcW w:w="4429" w:type="dxa"/>
            <w:shd w:val="clear" w:color="auto" w:fill="FFFF00"/>
          </w:tcPr>
          <w:p w:rsidR="004638A4" w:rsidRPr="004638A4" w:rsidRDefault="004638A4" w:rsidP="004638A4">
            <w:pPr>
              <w:widowControl w:val="0"/>
              <w:autoSpaceDE w:val="0"/>
              <w:autoSpaceDN w:val="0"/>
              <w:spacing w:before="157"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3894"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Носиоци</w:t>
            </w:r>
          </w:p>
        </w:tc>
        <w:tc>
          <w:tcPr>
            <w:tcW w:w="3440" w:type="dxa"/>
            <w:shd w:val="clear" w:color="auto" w:fill="FFFF00"/>
          </w:tcPr>
          <w:p w:rsidR="004638A4" w:rsidRPr="004638A4" w:rsidRDefault="004638A4" w:rsidP="004638A4">
            <w:pPr>
              <w:widowControl w:val="0"/>
              <w:tabs>
                <w:tab w:val="left" w:pos="1306"/>
                <w:tab w:val="left" w:pos="2410"/>
                <w:tab w:val="left" w:pos="2756"/>
              </w:tabs>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Потребна</w:t>
            </w:r>
            <w:r w:rsidRPr="004638A4">
              <w:rPr>
                <w:rFonts w:ascii="Times New Roman" w:eastAsia="Times New Roman" w:hAnsi="Times New Roman" w:cs="Times New Roman"/>
                <w:sz w:val="24"/>
              </w:rPr>
              <w:tab/>
              <w:t>средства</w:t>
            </w:r>
            <w:r w:rsidRPr="004638A4">
              <w:rPr>
                <w:rFonts w:ascii="Times New Roman" w:eastAsia="Times New Roman" w:hAnsi="Times New Roman" w:cs="Times New Roman"/>
                <w:sz w:val="24"/>
              </w:rPr>
              <w:tab/>
              <w:t>и</w:t>
            </w:r>
            <w:r w:rsidRPr="004638A4">
              <w:rPr>
                <w:rFonts w:ascii="Times New Roman" w:eastAsia="Times New Roman" w:hAnsi="Times New Roman" w:cs="Times New Roman"/>
                <w:sz w:val="24"/>
              </w:rPr>
              <w:tab/>
              <w:t>извор</w:t>
            </w:r>
          </w:p>
          <w:p w:rsidR="004638A4" w:rsidRPr="004638A4" w:rsidRDefault="004638A4" w:rsidP="004638A4">
            <w:pPr>
              <w:widowControl w:val="0"/>
              <w:autoSpaceDE w:val="0"/>
              <w:autoSpaceDN w:val="0"/>
              <w:spacing w:before="41"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финансирања</w:t>
            </w:r>
          </w:p>
        </w:tc>
        <w:tc>
          <w:tcPr>
            <w:tcW w:w="2636"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Период</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спровођења</w:t>
            </w:r>
          </w:p>
        </w:tc>
      </w:tr>
      <w:tr w:rsidR="004638A4" w:rsidRPr="004638A4" w:rsidTr="008F54E0">
        <w:trPr>
          <w:trHeight w:val="952"/>
        </w:trPr>
        <w:tc>
          <w:tcPr>
            <w:tcW w:w="4429" w:type="dxa"/>
          </w:tcPr>
          <w:p w:rsidR="004638A4" w:rsidRPr="004638A4" w:rsidRDefault="004638A4" w:rsidP="004638A4">
            <w:pPr>
              <w:widowControl w:val="0"/>
              <w:tabs>
                <w:tab w:val="left" w:pos="1432"/>
              </w:tabs>
              <w:autoSpaceDE w:val="0"/>
              <w:autoSpaceDN w:val="0"/>
              <w:spacing w:before="156" w:after="0" w:line="276" w:lineRule="auto"/>
              <w:ind w:right="98"/>
              <w:rPr>
                <w:rFonts w:ascii="Times New Roman" w:eastAsia="Times New Roman" w:hAnsi="Times New Roman" w:cs="Times New Roman"/>
                <w:sz w:val="24"/>
              </w:rPr>
            </w:pPr>
            <w:r w:rsidRPr="004638A4">
              <w:rPr>
                <w:rFonts w:ascii="Times New Roman" w:eastAsia="Times New Roman" w:hAnsi="Times New Roman" w:cs="Times New Roman"/>
                <w:sz w:val="24"/>
              </w:rPr>
              <w:t>Број</w:t>
            </w:r>
            <w:r w:rsidRPr="004638A4">
              <w:rPr>
                <w:rFonts w:ascii="Times New Roman" w:eastAsia="Times New Roman" w:hAnsi="Times New Roman" w:cs="Times New Roman"/>
                <w:spacing w:val="64"/>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z w:val="24"/>
              </w:rPr>
              <w:tab/>
              <w:t>обухваћених</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превентивним</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прегледима</w:t>
            </w:r>
          </w:p>
        </w:tc>
        <w:tc>
          <w:tcPr>
            <w:tcW w:w="3894" w:type="dxa"/>
          </w:tcPr>
          <w:p w:rsidR="008776B7" w:rsidRDefault="008776B7" w:rsidP="004638A4">
            <w:pPr>
              <w:widowControl w:val="0"/>
              <w:autoSpaceDE w:val="0"/>
              <w:autoSpaceDN w:val="0"/>
              <w:spacing w:after="0" w:line="276" w:lineRule="auto"/>
              <w:ind w:right="684"/>
              <w:rPr>
                <w:rFonts w:ascii="Times New Roman" w:eastAsia="Times New Roman" w:hAnsi="Times New Roman" w:cs="Times New Roman"/>
                <w:spacing w:val="-58"/>
                <w:sz w:val="24"/>
              </w:rPr>
            </w:pPr>
            <w:r>
              <w:rPr>
                <w:rFonts w:ascii="Times New Roman" w:eastAsia="Times New Roman" w:hAnsi="Times New Roman" w:cs="Times New Roman"/>
                <w:sz w:val="24"/>
                <w:lang/>
              </w:rPr>
              <w:t>Савет</w:t>
            </w:r>
            <w:r w:rsidR="004638A4" w:rsidRPr="004638A4">
              <w:rPr>
                <w:rFonts w:ascii="Times New Roman" w:eastAsia="Times New Roman" w:hAnsi="Times New Roman" w:cs="Times New Roman"/>
                <w:sz w:val="24"/>
              </w:rPr>
              <w:t xml:space="preserve"> </w:t>
            </w:r>
            <w:r>
              <w:rPr>
                <w:rFonts w:ascii="Times New Roman" w:eastAsia="Times New Roman" w:hAnsi="Times New Roman" w:cs="Times New Roman"/>
                <w:sz w:val="24"/>
                <w:lang/>
              </w:rPr>
              <w:t>з</w:t>
            </w:r>
            <w:r w:rsidR="004638A4" w:rsidRPr="004638A4">
              <w:rPr>
                <w:rFonts w:ascii="Times New Roman" w:eastAsia="Times New Roman" w:hAnsi="Times New Roman" w:cs="Times New Roman"/>
                <w:sz w:val="24"/>
              </w:rPr>
              <w:t>а родну равноправност</w:t>
            </w:r>
            <w:r w:rsidR="004638A4" w:rsidRPr="004638A4">
              <w:rPr>
                <w:rFonts w:ascii="Times New Roman" w:eastAsia="Times New Roman" w:hAnsi="Times New Roman" w:cs="Times New Roman"/>
                <w:spacing w:val="-58"/>
                <w:sz w:val="24"/>
              </w:rPr>
              <w:t xml:space="preserve"> </w:t>
            </w:r>
          </w:p>
          <w:p w:rsidR="004638A4" w:rsidRPr="008776B7" w:rsidRDefault="004638A4" w:rsidP="004638A4">
            <w:pPr>
              <w:widowControl w:val="0"/>
              <w:autoSpaceDE w:val="0"/>
              <w:autoSpaceDN w:val="0"/>
              <w:spacing w:after="0" w:line="276" w:lineRule="auto"/>
              <w:ind w:right="684"/>
              <w:rPr>
                <w:rFonts w:ascii="Times New Roman" w:eastAsia="Times New Roman" w:hAnsi="Times New Roman" w:cs="Times New Roman"/>
                <w:sz w:val="24"/>
                <w:lang/>
              </w:rPr>
            </w:pPr>
            <w:r w:rsidRPr="004638A4">
              <w:rPr>
                <w:rFonts w:ascii="Times New Roman" w:eastAsia="Times New Roman" w:hAnsi="Times New Roman" w:cs="Times New Roman"/>
                <w:sz w:val="24"/>
              </w:rPr>
              <w:t>Дом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здравља</w:t>
            </w:r>
            <w:r w:rsidR="008776B7">
              <w:rPr>
                <w:rFonts w:ascii="Times New Roman" w:eastAsia="Times New Roman" w:hAnsi="Times New Roman" w:cs="Times New Roman"/>
                <w:sz w:val="24"/>
                <w:lang/>
              </w:rPr>
              <w:t>, Савет за здравље</w:t>
            </w:r>
          </w:p>
        </w:tc>
        <w:tc>
          <w:tcPr>
            <w:tcW w:w="3440" w:type="dxa"/>
          </w:tcPr>
          <w:p w:rsidR="004638A4" w:rsidRPr="00437D6B" w:rsidRDefault="004638A4" w:rsidP="004638A4">
            <w:pPr>
              <w:widowControl w:val="0"/>
              <w:tabs>
                <w:tab w:val="left" w:pos="1112"/>
                <w:tab w:val="left" w:pos="1993"/>
                <w:tab w:val="left" w:pos="2979"/>
              </w:tabs>
              <w:autoSpaceDE w:val="0"/>
              <w:autoSpaceDN w:val="0"/>
              <w:spacing w:after="0" w:line="276" w:lineRule="auto"/>
              <w:ind w:right="96"/>
              <w:rPr>
                <w:rFonts w:ascii="Times New Roman" w:eastAsia="Times New Roman" w:hAnsi="Times New Roman" w:cs="Times New Roman"/>
                <w:sz w:val="24"/>
                <w:lang/>
              </w:rPr>
            </w:pPr>
            <w:r w:rsidRPr="00437D6B">
              <w:rPr>
                <w:rFonts w:ascii="Times New Roman" w:eastAsia="Times New Roman" w:hAnsi="Times New Roman" w:cs="Times New Roman"/>
                <w:sz w:val="24"/>
                <w:lang/>
              </w:rPr>
              <w:t>Буџет</w:t>
            </w:r>
            <w:r w:rsidRPr="00437D6B">
              <w:rPr>
                <w:rFonts w:ascii="Times New Roman" w:eastAsia="Times New Roman" w:hAnsi="Times New Roman" w:cs="Times New Roman"/>
                <w:sz w:val="24"/>
                <w:lang/>
              </w:rPr>
              <w:tab/>
              <w:t>ЈЛС,</w:t>
            </w:r>
            <w:r w:rsidRPr="00437D6B">
              <w:rPr>
                <w:rFonts w:ascii="Times New Roman" w:eastAsia="Times New Roman" w:hAnsi="Times New Roman" w:cs="Times New Roman"/>
                <w:sz w:val="24"/>
                <w:lang/>
              </w:rPr>
              <w:tab/>
              <w:t>буџет</w:t>
            </w:r>
            <w:r w:rsidRPr="00437D6B">
              <w:rPr>
                <w:rFonts w:ascii="Times New Roman" w:eastAsia="Times New Roman" w:hAnsi="Times New Roman" w:cs="Times New Roman"/>
                <w:sz w:val="24"/>
                <w:lang/>
              </w:rPr>
              <w:tab/>
            </w:r>
            <w:r w:rsidRPr="00437D6B">
              <w:rPr>
                <w:rFonts w:ascii="Times New Roman" w:eastAsia="Times New Roman" w:hAnsi="Times New Roman" w:cs="Times New Roman"/>
                <w:spacing w:val="-2"/>
                <w:sz w:val="24"/>
                <w:lang/>
              </w:rPr>
              <w:t>РС,</w:t>
            </w:r>
            <w:r w:rsidRPr="00437D6B">
              <w:rPr>
                <w:rFonts w:ascii="Times New Roman" w:eastAsia="Times New Roman" w:hAnsi="Times New Roman" w:cs="Times New Roman"/>
                <w:spacing w:val="-57"/>
                <w:sz w:val="24"/>
                <w:lang/>
              </w:rPr>
              <w:t xml:space="preserve"> </w:t>
            </w:r>
            <w:r w:rsidRPr="00437D6B">
              <w:rPr>
                <w:rFonts w:ascii="Times New Roman" w:eastAsia="Times New Roman" w:hAnsi="Times New Roman" w:cs="Times New Roman"/>
                <w:sz w:val="24"/>
                <w:lang/>
              </w:rPr>
              <w:t>донаторска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средства</w:t>
            </w:r>
          </w:p>
        </w:tc>
        <w:tc>
          <w:tcPr>
            <w:tcW w:w="2636" w:type="dxa"/>
          </w:tcPr>
          <w:p w:rsidR="004638A4" w:rsidRPr="008776B7" w:rsidRDefault="004638A4" w:rsidP="004638A4">
            <w:pPr>
              <w:widowControl w:val="0"/>
              <w:autoSpaceDE w:val="0"/>
              <w:autoSpaceDN w:val="0"/>
              <w:spacing w:after="0" w:line="274" w:lineRule="exact"/>
              <w:rPr>
                <w:rFonts w:ascii="Times New Roman" w:eastAsia="Times New Roman" w:hAnsi="Times New Roman" w:cs="Times New Roman"/>
                <w:sz w:val="24"/>
                <w:lang/>
              </w:rPr>
            </w:pPr>
            <w:r w:rsidRPr="004638A4">
              <w:rPr>
                <w:rFonts w:ascii="Times New Roman" w:eastAsia="Times New Roman" w:hAnsi="Times New Roman" w:cs="Times New Roman"/>
                <w:sz w:val="24"/>
              </w:rPr>
              <w:t>202</w:t>
            </w:r>
            <w:r w:rsidR="008776B7">
              <w:rPr>
                <w:rFonts w:ascii="Times New Roman" w:eastAsia="Times New Roman" w:hAnsi="Times New Roman" w:cs="Times New Roman"/>
                <w:sz w:val="24"/>
                <w:lang/>
              </w:rPr>
              <w:t>3</w:t>
            </w:r>
            <w:r w:rsidRPr="004638A4">
              <w:rPr>
                <w:rFonts w:ascii="Times New Roman" w:eastAsia="Times New Roman" w:hAnsi="Times New Roman" w:cs="Times New Roman"/>
                <w:sz w:val="24"/>
              </w:rPr>
              <w:t>-202</w:t>
            </w:r>
            <w:r w:rsidR="008776B7">
              <w:rPr>
                <w:rFonts w:ascii="Times New Roman" w:eastAsia="Times New Roman" w:hAnsi="Times New Roman" w:cs="Times New Roman"/>
                <w:sz w:val="24"/>
                <w:lang/>
              </w:rPr>
              <w:t>7</w:t>
            </w:r>
          </w:p>
        </w:tc>
      </w:tr>
      <w:tr w:rsidR="004638A4" w:rsidRPr="004638A4" w:rsidTr="008F54E0">
        <w:trPr>
          <w:trHeight w:val="951"/>
        </w:trPr>
        <w:tc>
          <w:tcPr>
            <w:tcW w:w="4429" w:type="dxa"/>
          </w:tcPr>
          <w:p w:rsidR="004638A4" w:rsidRPr="004638A4" w:rsidRDefault="004638A4" w:rsidP="004638A4">
            <w:pPr>
              <w:widowControl w:val="0"/>
              <w:autoSpaceDE w:val="0"/>
              <w:autoSpaceDN w:val="0"/>
              <w:spacing w:before="4" w:after="0" w:line="240" w:lineRule="auto"/>
              <w:rPr>
                <w:rFonts w:ascii="Times New Roman" w:eastAsia="Times New Roman" w:hAnsi="Times New Roman" w:cs="Times New Roman"/>
                <w:b/>
                <w:sz w:val="27"/>
              </w:rPr>
            </w:pP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Активност</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2.5.1.2.</w:t>
            </w:r>
          </w:p>
        </w:tc>
        <w:tc>
          <w:tcPr>
            <w:tcW w:w="9970" w:type="dxa"/>
            <w:gridSpan w:val="3"/>
          </w:tcPr>
          <w:p w:rsidR="004638A4" w:rsidRPr="004638A4" w:rsidRDefault="004638A4" w:rsidP="004638A4">
            <w:pPr>
              <w:widowControl w:val="0"/>
              <w:autoSpaceDE w:val="0"/>
              <w:autoSpaceDN w:val="0"/>
              <w:spacing w:after="0" w:line="276" w:lineRule="auto"/>
              <w:rPr>
                <w:rFonts w:ascii="Times New Roman" w:eastAsia="Times New Roman" w:hAnsi="Times New Roman" w:cs="Times New Roman"/>
                <w:sz w:val="24"/>
              </w:rPr>
            </w:pPr>
            <w:r w:rsidRPr="004638A4">
              <w:rPr>
                <w:rFonts w:ascii="Times New Roman" w:eastAsia="Times New Roman" w:hAnsi="Times New Roman" w:cs="Times New Roman"/>
                <w:sz w:val="24"/>
              </w:rPr>
              <w:t>Подржати</w:t>
            </w:r>
            <w:r w:rsidRPr="004638A4">
              <w:rPr>
                <w:rFonts w:ascii="Times New Roman" w:eastAsia="Times New Roman" w:hAnsi="Times New Roman" w:cs="Times New Roman"/>
                <w:spacing w:val="11"/>
                <w:sz w:val="24"/>
              </w:rPr>
              <w:t xml:space="preserve"> </w:t>
            </w:r>
            <w:r w:rsidRPr="004638A4">
              <w:rPr>
                <w:rFonts w:ascii="Times New Roman" w:eastAsia="Times New Roman" w:hAnsi="Times New Roman" w:cs="Times New Roman"/>
                <w:sz w:val="24"/>
              </w:rPr>
              <w:t>рад</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здравствених</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медијаторки,</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повећати</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олакшати</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доступност</w:t>
            </w:r>
            <w:r w:rsidRPr="004638A4">
              <w:rPr>
                <w:rFonts w:ascii="Times New Roman" w:eastAsia="Times New Roman" w:hAnsi="Times New Roman" w:cs="Times New Roman"/>
                <w:spacing w:val="8"/>
                <w:sz w:val="24"/>
              </w:rPr>
              <w:t xml:space="preserve"> </w:t>
            </w:r>
            <w:r w:rsidRPr="004638A4">
              <w:rPr>
                <w:rFonts w:ascii="Times New Roman" w:eastAsia="Times New Roman" w:hAnsi="Times New Roman" w:cs="Times New Roman"/>
                <w:sz w:val="24"/>
              </w:rPr>
              <w:t>здравственим</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услугама,</w:t>
            </w:r>
            <w:r w:rsidRPr="004638A4">
              <w:rPr>
                <w:rFonts w:ascii="Times New Roman" w:eastAsia="Times New Roman" w:hAnsi="Times New Roman" w:cs="Times New Roman"/>
                <w:spacing w:val="6"/>
                <w:sz w:val="24"/>
              </w:rPr>
              <w:t xml:space="preserve"> </w:t>
            </w:r>
            <w:r w:rsidRPr="004638A4">
              <w:rPr>
                <w:rFonts w:ascii="Times New Roman" w:eastAsia="Times New Roman" w:hAnsi="Times New Roman" w:cs="Times New Roman"/>
                <w:sz w:val="24"/>
              </w:rPr>
              <w:t>укључујући</w:t>
            </w:r>
            <w:r w:rsidRPr="004638A4">
              <w:rPr>
                <w:rFonts w:ascii="Times New Roman" w:eastAsia="Times New Roman" w:hAnsi="Times New Roman" w:cs="Times New Roman"/>
                <w:spacing w:val="6"/>
                <w:sz w:val="24"/>
              </w:rPr>
              <w:t xml:space="preserve"> </w:t>
            </w:r>
            <w:r w:rsidRPr="004638A4">
              <w:rPr>
                <w:rFonts w:ascii="Times New Roman" w:eastAsia="Times New Roman" w:hAnsi="Times New Roman" w:cs="Times New Roman"/>
                <w:sz w:val="24"/>
              </w:rPr>
              <w:t>оне</w:t>
            </w:r>
            <w:r w:rsidRPr="004638A4">
              <w:rPr>
                <w:rFonts w:ascii="Times New Roman" w:eastAsia="Times New Roman" w:hAnsi="Times New Roman" w:cs="Times New Roman"/>
                <w:spacing w:val="7"/>
                <w:sz w:val="24"/>
              </w:rPr>
              <w:t xml:space="preserve"> </w:t>
            </w:r>
            <w:r w:rsidRPr="004638A4">
              <w:rPr>
                <w:rFonts w:ascii="Times New Roman" w:eastAsia="Times New Roman" w:hAnsi="Times New Roman" w:cs="Times New Roman"/>
                <w:sz w:val="24"/>
              </w:rPr>
              <w:t>везане</w:t>
            </w:r>
            <w:r w:rsidRPr="004638A4">
              <w:rPr>
                <w:rFonts w:ascii="Times New Roman" w:eastAsia="Times New Roman" w:hAnsi="Times New Roman" w:cs="Times New Roman"/>
                <w:spacing w:val="7"/>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7"/>
                <w:sz w:val="24"/>
              </w:rPr>
              <w:t xml:space="preserve"> </w:t>
            </w:r>
            <w:r w:rsidRPr="004638A4">
              <w:rPr>
                <w:rFonts w:ascii="Times New Roman" w:eastAsia="Times New Roman" w:hAnsi="Times New Roman" w:cs="Times New Roman"/>
                <w:sz w:val="24"/>
              </w:rPr>
              <w:t>репродуктивно</w:t>
            </w:r>
            <w:r w:rsidRPr="004638A4">
              <w:rPr>
                <w:rFonts w:ascii="Times New Roman" w:eastAsia="Times New Roman" w:hAnsi="Times New Roman" w:cs="Times New Roman"/>
                <w:spacing w:val="7"/>
                <w:sz w:val="24"/>
              </w:rPr>
              <w:t xml:space="preserve"> </w:t>
            </w:r>
            <w:r w:rsidRPr="004638A4">
              <w:rPr>
                <w:rFonts w:ascii="Times New Roman" w:eastAsia="Times New Roman" w:hAnsi="Times New Roman" w:cs="Times New Roman"/>
                <w:sz w:val="24"/>
              </w:rPr>
              <w:t>здравље,</w:t>
            </w:r>
            <w:r w:rsidRPr="004638A4">
              <w:rPr>
                <w:rFonts w:ascii="Times New Roman" w:eastAsia="Times New Roman" w:hAnsi="Times New Roman" w:cs="Times New Roman"/>
                <w:spacing w:val="7"/>
                <w:sz w:val="24"/>
              </w:rPr>
              <w:t xml:space="preserve"> </w:t>
            </w:r>
            <w:r w:rsidRPr="004638A4">
              <w:rPr>
                <w:rFonts w:ascii="Times New Roman" w:eastAsia="Times New Roman" w:hAnsi="Times New Roman" w:cs="Times New Roman"/>
                <w:sz w:val="24"/>
              </w:rPr>
              <w:t>имајући</w:t>
            </w:r>
            <w:r w:rsidRPr="004638A4">
              <w:rPr>
                <w:rFonts w:ascii="Times New Roman" w:eastAsia="Times New Roman" w:hAnsi="Times New Roman" w:cs="Times New Roman"/>
                <w:spacing w:val="6"/>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виду</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обезбеђење</w:t>
            </w: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приступности</w:t>
            </w:r>
            <w:r w:rsidRPr="004638A4">
              <w:rPr>
                <w:rFonts w:ascii="Times New Roman" w:eastAsia="Times New Roman" w:hAnsi="Times New Roman" w:cs="Times New Roman"/>
                <w:spacing w:val="-6"/>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припадницама</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вишеструко</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дискриминисаних</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рањивих</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група.</w:t>
            </w:r>
          </w:p>
        </w:tc>
      </w:tr>
      <w:tr w:rsidR="004638A4" w:rsidRPr="004638A4" w:rsidTr="008F54E0">
        <w:trPr>
          <w:trHeight w:val="635"/>
        </w:trPr>
        <w:tc>
          <w:tcPr>
            <w:tcW w:w="4429" w:type="dxa"/>
            <w:shd w:val="clear" w:color="auto" w:fill="FFFF00"/>
          </w:tcPr>
          <w:p w:rsidR="004638A4" w:rsidRPr="004638A4" w:rsidRDefault="004638A4" w:rsidP="004638A4">
            <w:pPr>
              <w:widowControl w:val="0"/>
              <w:autoSpaceDE w:val="0"/>
              <w:autoSpaceDN w:val="0"/>
              <w:spacing w:before="157"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3894"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Носиоци</w:t>
            </w:r>
          </w:p>
        </w:tc>
        <w:tc>
          <w:tcPr>
            <w:tcW w:w="3440" w:type="dxa"/>
            <w:shd w:val="clear" w:color="auto" w:fill="FFFF00"/>
          </w:tcPr>
          <w:p w:rsidR="004638A4" w:rsidRPr="004638A4" w:rsidRDefault="004638A4" w:rsidP="004638A4">
            <w:pPr>
              <w:widowControl w:val="0"/>
              <w:tabs>
                <w:tab w:val="left" w:pos="1306"/>
                <w:tab w:val="left" w:pos="2410"/>
                <w:tab w:val="left" w:pos="2756"/>
              </w:tabs>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Потребна</w:t>
            </w:r>
            <w:r w:rsidRPr="004638A4">
              <w:rPr>
                <w:rFonts w:ascii="Times New Roman" w:eastAsia="Times New Roman" w:hAnsi="Times New Roman" w:cs="Times New Roman"/>
                <w:sz w:val="24"/>
              </w:rPr>
              <w:tab/>
              <w:t>средства</w:t>
            </w:r>
            <w:r w:rsidRPr="004638A4">
              <w:rPr>
                <w:rFonts w:ascii="Times New Roman" w:eastAsia="Times New Roman" w:hAnsi="Times New Roman" w:cs="Times New Roman"/>
                <w:sz w:val="24"/>
              </w:rPr>
              <w:tab/>
              <w:t>и</w:t>
            </w:r>
            <w:r w:rsidRPr="004638A4">
              <w:rPr>
                <w:rFonts w:ascii="Times New Roman" w:eastAsia="Times New Roman" w:hAnsi="Times New Roman" w:cs="Times New Roman"/>
                <w:sz w:val="24"/>
              </w:rPr>
              <w:tab/>
              <w:t>извор</w:t>
            </w:r>
          </w:p>
          <w:p w:rsidR="004638A4" w:rsidRPr="004638A4" w:rsidRDefault="004638A4" w:rsidP="004638A4">
            <w:pPr>
              <w:widowControl w:val="0"/>
              <w:autoSpaceDE w:val="0"/>
              <w:autoSpaceDN w:val="0"/>
              <w:spacing w:before="41"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финансирања</w:t>
            </w:r>
          </w:p>
        </w:tc>
        <w:tc>
          <w:tcPr>
            <w:tcW w:w="2636"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Период</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спровођења</w:t>
            </w:r>
          </w:p>
        </w:tc>
      </w:tr>
      <w:tr w:rsidR="004638A4" w:rsidRPr="004638A4" w:rsidTr="008F54E0">
        <w:trPr>
          <w:trHeight w:val="951"/>
        </w:trPr>
        <w:tc>
          <w:tcPr>
            <w:tcW w:w="4429" w:type="dxa"/>
          </w:tcPr>
          <w:p w:rsidR="004638A4" w:rsidRPr="004638A4" w:rsidRDefault="004638A4" w:rsidP="004638A4">
            <w:pPr>
              <w:widowControl w:val="0"/>
              <w:tabs>
                <w:tab w:val="left" w:pos="1277"/>
                <w:tab w:val="left" w:pos="1623"/>
                <w:tab w:val="left" w:pos="3100"/>
                <w:tab w:val="left" w:pos="3330"/>
              </w:tabs>
              <w:autoSpaceDE w:val="0"/>
              <w:autoSpaceDN w:val="0"/>
              <w:spacing w:after="0" w:line="276" w:lineRule="auto"/>
              <w:ind w:right="95"/>
              <w:rPr>
                <w:rFonts w:ascii="Times New Roman" w:eastAsia="Times New Roman" w:hAnsi="Times New Roman" w:cs="Times New Roman"/>
                <w:sz w:val="24"/>
              </w:rPr>
            </w:pPr>
            <w:r w:rsidRPr="004638A4">
              <w:rPr>
                <w:rFonts w:ascii="Times New Roman" w:eastAsia="Times New Roman" w:hAnsi="Times New Roman" w:cs="Times New Roman"/>
                <w:sz w:val="24"/>
              </w:rPr>
              <w:t>Доступност</w:t>
            </w:r>
            <w:r w:rsidRPr="004638A4">
              <w:rPr>
                <w:rFonts w:ascii="Times New Roman" w:eastAsia="Times New Roman" w:hAnsi="Times New Roman" w:cs="Times New Roman"/>
                <w:sz w:val="24"/>
              </w:rPr>
              <w:tab/>
              <w:t>здравственим</w:t>
            </w:r>
            <w:r w:rsidRPr="004638A4">
              <w:rPr>
                <w:rFonts w:ascii="Times New Roman" w:eastAsia="Times New Roman" w:hAnsi="Times New Roman" w:cs="Times New Roman"/>
                <w:sz w:val="24"/>
              </w:rPr>
              <w:tab/>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услугама,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посебно</w:t>
            </w:r>
            <w:r w:rsidRPr="004638A4">
              <w:rPr>
                <w:rFonts w:ascii="Times New Roman" w:eastAsia="Times New Roman" w:hAnsi="Times New Roman" w:cs="Times New Roman"/>
                <w:sz w:val="24"/>
              </w:rPr>
              <w:tab/>
              <w:t>припадницама</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вишеструко</w:t>
            </w: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дискриминисаних</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рањивих</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група.</w:t>
            </w:r>
          </w:p>
        </w:tc>
        <w:tc>
          <w:tcPr>
            <w:tcW w:w="3894" w:type="dxa"/>
          </w:tcPr>
          <w:p w:rsidR="008776B7" w:rsidRPr="008776B7" w:rsidRDefault="008776B7" w:rsidP="008776B7">
            <w:pPr>
              <w:widowControl w:val="0"/>
              <w:autoSpaceDE w:val="0"/>
              <w:autoSpaceDN w:val="0"/>
              <w:spacing w:after="0" w:line="276" w:lineRule="auto"/>
              <w:ind w:right="684"/>
              <w:rPr>
                <w:rFonts w:ascii="Times New Roman" w:eastAsia="Times New Roman" w:hAnsi="Times New Roman" w:cs="Times New Roman"/>
                <w:sz w:val="24"/>
              </w:rPr>
            </w:pPr>
            <w:r w:rsidRPr="008776B7">
              <w:rPr>
                <w:rFonts w:ascii="Times New Roman" w:eastAsia="Times New Roman" w:hAnsi="Times New Roman" w:cs="Times New Roman"/>
                <w:sz w:val="24"/>
                <w:lang/>
              </w:rPr>
              <w:t>Савет</w:t>
            </w:r>
            <w:r w:rsidRPr="008776B7">
              <w:rPr>
                <w:rFonts w:ascii="Times New Roman" w:eastAsia="Times New Roman" w:hAnsi="Times New Roman" w:cs="Times New Roman"/>
                <w:sz w:val="24"/>
              </w:rPr>
              <w:t xml:space="preserve"> </w:t>
            </w:r>
            <w:r w:rsidRPr="008776B7">
              <w:rPr>
                <w:rFonts w:ascii="Times New Roman" w:eastAsia="Times New Roman" w:hAnsi="Times New Roman" w:cs="Times New Roman"/>
                <w:sz w:val="24"/>
                <w:lang/>
              </w:rPr>
              <w:t>з</w:t>
            </w:r>
            <w:r w:rsidRPr="008776B7">
              <w:rPr>
                <w:rFonts w:ascii="Times New Roman" w:eastAsia="Times New Roman" w:hAnsi="Times New Roman" w:cs="Times New Roman"/>
                <w:sz w:val="24"/>
              </w:rPr>
              <w:t xml:space="preserve">а родну равноправност </w:t>
            </w:r>
          </w:p>
          <w:p w:rsidR="004638A4" w:rsidRPr="004638A4" w:rsidRDefault="008776B7" w:rsidP="008776B7">
            <w:pPr>
              <w:widowControl w:val="0"/>
              <w:autoSpaceDE w:val="0"/>
              <w:autoSpaceDN w:val="0"/>
              <w:spacing w:after="0" w:line="276" w:lineRule="auto"/>
              <w:ind w:right="684"/>
              <w:rPr>
                <w:rFonts w:ascii="Times New Roman" w:eastAsia="Times New Roman" w:hAnsi="Times New Roman" w:cs="Times New Roman"/>
                <w:sz w:val="24"/>
              </w:rPr>
            </w:pPr>
            <w:r w:rsidRPr="008776B7">
              <w:rPr>
                <w:rFonts w:ascii="Times New Roman" w:eastAsia="Times New Roman" w:hAnsi="Times New Roman" w:cs="Times New Roman"/>
                <w:sz w:val="24"/>
              </w:rPr>
              <w:t>Дом здравља</w:t>
            </w:r>
            <w:r w:rsidRPr="008776B7">
              <w:rPr>
                <w:rFonts w:ascii="Times New Roman" w:eastAsia="Times New Roman" w:hAnsi="Times New Roman" w:cs="Times New Roman"/>
                <w:sz w:val="24"/>
                <w:lang/>
              </w:rPr>
              <w:t>, Савет за здравље</w:t>
            </w:r>
          </w:p>
        </w:tc>
        <w:tc>
          <w:tcPr>
            <w:tcW w:w="3440" w:type="dxa"/>
          </w:tcPr>
          <w:p w:rsidR="004638A4" w:rsidRPr="004638A4" w:rsidRDefault="004638A4" w:rsidP="004638A4">
            <w:pPr>
              <w:widowControl w:val="0"/>
              <w:tabs>
                <w:tab w:val="left" w:pos="1106"/>
                <w:tab w:val="left" w:pos="1981"/>
                <w:tab w:val="left" w:pos="2978"/>
              </w:tabs>
              <w:autoSpaceDE w:val="0"/>
              <w:autoSpaceDN w:val="0"/>
              <w:spacing w:after="0" w:line="276" w:lineRule="auto"/>
              <w:ind w:right="95"/>
              <w:rPr>
                <w:rFonts w:ascii="Times New Roman" w:eastAsia="Times New Roman" w:hAnsi="Times New Roman" w:cs="Times New Roman"/>
                <w:sz w:val="24"/>
              </w:rPr>
            </w:pPr>
            <w:r w:rsidRPr="004638A4">
              <w:rPr>
                <w:rFonts w:ascii="Times New Roman" w:eastAsia="Times New Roman" w:hAnsi="Times New Roman" w:cs="Times New Roman"/>
                <w:sz w:val="24"/>
              </w:rPr>
              <w:t>Буџет</w:t>
            </w:r>
            <w:r w:rsidRPr="004638A4">
              <w:rPr>
                <w:rFonts w:ascii="Times New Roman" w:eastAsia="Times New Roman" w:hAnsi="Times New Roman" w:cs="Times New Roman"/>
                <w:sz w:val="24"/>
              </w:rPr>
              <w:tab/>
              <w:t>ЈЛС,</w:t>
            </w:r>
            <w:r w:rsidRPr="004638A4">
              <w:rPr>
                <w:rFonts w:ascii="Times New Roman" w:eastAsia="Times New Roman" w:hAnsi="Times New Roman" w:cs="Times New Roman"/>
                <w:sz w:val="24"/>
              </w:rPr>
              <w:tab/>
              <w:t>Буџет</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2"/>
                <w:sz w:val="24"/>
              </w:rPr>
              <w:t>РС,</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донаторска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средства</w:t>
            </w:r>
          </w:p>
        </w:tc>
        <w:tc>
          <w:tcPr>
            <w:tcW w:w="2636" w:type="dxa"/>
          </w:tcPr>
          <w:p w:rsidR="004638A4" w:rsidRPr="004638A4" w:rsidRDefault="008776B7" w:rsidP="004638A4">
            <w:pPr>
              <w:widowControl w:val="0"/>
              <w:autoSpaceDE w:val="0"/>
              <w:autoSpaceDN w:val="0"/>
              <w:spacing w:after="0" w:line="274" w:lineRule="exact"/>
              <w:rPr>
                <w:rFonts w:ascii="Times New Roman" w:eastAsia="Times New Roman" w:hAnsi="Times New Roman" w:cs="Times New Roman"/>
                <w:sz w:val="24"/>
              </w:rPr>
            </w:pPr>
            <w:r w:rsidRPr="008776B7">
              <w:rPr>
                <w:rFonts w:ascii="Times New Roman" w:eastAsia="Times New Roman" w:hAnsi="Times New Roman" w:cs="Times New Roman"/>
                <w:sz w:val="24"/>
              </w:rPr>
              <w:t>202</w:t>
            </w:r>
            <w:r w:rsidRPr="008776B7">
              <w:rPr>
                <w:rFonts w:ascii="Times New Roman" w:eastAsia="Times New Roman" w:hAnsi="Times New Roman" w:cs="Times New Roman"/>
                <w:sz w:val="24"/>
                <w:lang/>
              </w:rPr>
              <w:t>3</w:t>
            </w:r>
            <w:r w:rsidRPr="008776B7">
              <w:rPr>
                <w:rFonts w:ascii="Times New Roman" w:eastAsia="Times New Roman" w:hAnsi="Times New Roman" w:cs="Times New Roman"/>
                <w:sz w:val="24"/>
              </w:rPr>
              <w:t>-202</w:t>
            </w:r>
            <w:r w:rsidRPr="008776B7">
              <w:rPr>
                <w:rFonts w:ascii="Times New Roman" w:eastAsia="Times New Roman" w:hAnsi="Times New Roman" w:cs="Times New Roman"/>
                <w:sz w:val="24"/>
                <w:lang/>
              </w:rPr>
              <w:t>7</w:t>
            </w:r>
          </w:p>
        </w:tc>
      </w:tr>
      <w:tr w:rsidR="004638A4" w:rsidRPr="004638A4" w:rsidTr="008F54E0">
        <w:trPr>
          <w:trHeight w:val="317"/>
        </w:trPr>
        <w:tc>
          <w:tcPr>
            <w:tcW w:w="4429" w:type="dxa"/>
            <w:shd w:val="clear" w:color="auto" w:fill="B8CCE3"/>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Посебан</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циљ</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2.6.</w:t>
            </w:r>
          </w:p>
        </w:tc>
        <w:tc>
          <w:tcPr>
            <w:tcW w:w="9970" w:type="dxa"/>
            <w:gridSpan w:val="3"/>
            <w:shd w:val="clear" w:color="auto" w:fill="B8CCE3"/>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Остваривање</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родне</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равноправности</w:t>
            </w:r>
            <w:r w:rsidRPr="004638A4">
              <w:rPr>
                <w:rFonts w:ascii="Times New Roman" w:eastAsia="Times New Roman" w:hAnsi="Times New Roman" w:cs="Times New Roman"/>
                <w:spacing w:val="-6"/>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образовању</w:t>
            </w:r>
          </w:p>
        </w:tc>
      </w:tr>
      <w:tr w:rsidR="004638A4" w:rsidRPr="004638A4" w:rsidTr="008F54E0">
        <w:trPr>
          <w:trHeight w:val="317"/>
        </w:trPr>
        <w:tc>
          <w:tcPr>
            <w:tcW w:w="4429"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исхода</w:t>
            </w:r>
          </w:p>
        </w:tc>
        <w:tc>
          <w:tcPr>
            <w:tcW w:w="3894"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Почетна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3440"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Циљна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2636"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Извор</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потврде</w:t>
            </w:r>
          </w:p>
        </w:tc>
      </w:tr>
      <w:tr w:rsidR="004638A4" w:rsidRPr="004638A4" w:rsidTr="008F54E0">
        <w:trPr>
          <w:trHeight w:val="1270"/>
        </w:trPr>
        <w:tc>
          <w:tcPr>
            <w:tcW w:w="4429" w:type="dxa"/>
          </w:tcPr>
          <w:p w:rsidR="004638A4" w:rsidRPr="008776B7" w:rsidRDefault="008776B7" w:rsidP="004638A4">
            <w:pPr>
              <w:widowControl w:val="0"/>
              <w:autoSpaceDE w:val="0"/>
              <w:autoSpaceDN w:val="0"/>
              <w:spacing w:after="0" w:line="240" w:lineRule="auto"/>
              <w:rPr>
                <w:rFonts w:ascii="Times New Roman" w:eastAsia="Times New Roman" w:hAnsi="Times New Roman" w:cs="Times New Roman"/>
                <w:sz w:val="24"/>
                <w:lang/>
              </w:rPr>
            </w:pPr>
            <w:r>
              <w:rPr>
                <w:rFonts w:ascii="Times New Roman" w:eastAsia="Times New Roman" w:hAnsi="Times New Roman" w:cs="Times New Roman"/>
                <w:sz w:val="24"/>
                <w:lang/>
              </w:rPr>
              <w:t xml:space="preserve">Равноправан приступ свим нивоима образовања </w:t>
            </w:r>
          </w:p>
        </w:tc>
        <w:tc>
          <w:tcPr>
            <w:tcW w:w="3894" w:type="dxa"/>
          </w:tcPr>
          <w:p w:rsidR="004638A4" w:rsidRPr="00437D6B" w:rsidRDefault="004638A4" w:rsidP="004638A4">
            <w:pPr>
              <w:widowControl w:val="0"/>
              <w:autoSpaceDE w:val="0"/>
              <w:autoSpaceDN w:val="0"/>
              <w:spacing w:after="0" w:line="276" w:lineRule="auto"/>
              <w:ind w:right="96"/>
              <w:jc w:val="both"/>
              <w:rPr>
                <w:rFonts w:ascii="Times New Roman" w:eastAsia="Times New Roman" w:hAnsi="Times New Roman" w:cs="Times New Roman"/>
                <w:sz w:val="24"/>
                <w:lang/>
              </w:rPr>
            </w:pPr>
            <w:r w:rsidRPr="00437D6B">
              <w:rPr>
                <w:rFonts w:ascii="Times New Roman" w:eastAsia="Times New Roman" w:hAnsi="Times New Roman" w:cs="Times New Roman"/>
                <w:sz w:val="24"/>
                <w:lang/>
              </w:rPr>
              <w:t>Неједнакост</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у</w:t>
            </w:r>
            <w:r w:rsidRPr="00437D6B">
              <w:rPr>
                <w:rFonts w:ascii="Times New Roman" w:eastAsia="Times New Roman" w:hAnsi="Times New Roman" w:cs="Times New Roman"/>
                <w:spacing w:val="61"/>
                <w:sz w:val="24"/>
                <w:lang/>
              </w:rPr>
              <w:t xml:space="preserve"> </w:t>
            </w:r>
            <w:r w:rsidRPr="00437D6B">
              <w:rPr>
                <w:rFonts w:ascii="Times New Roman" w:eastAsia="Times New Roman" w:hAnsi="Times New Roman" w:cs="Times New Roman"/>
                <w:sz w:val="24"/>
                <w:lang/>
              </w:rPr>
              <w:t>образовању</w:t>
            </w:r>
            <w:r w:rsidRPr="00437D6B">
              <w:rPr>
                <w:rFonts w:ascii="Times New Roman" w:eastAsia="Times New Roman" w:hAnsi="Times New Roman" w:cs="Times New Roman"/>
                <w:spacing w:val="-57"/>
                <w:sz w:val="24"/>
                <w:lang/>
              </w:rPr>
              <w:t xml:space="preserve"> </w:t>
            </w:r>
            <w:r w:rsidRPr="00437D6B">
              <w:rPr>
                <w:rFonts w:ascii="Times New Roman" w:eastAsia="Times New Roman" w:hAnsi="Times New Roman" w:cs="Times New Roman"/>
                <w:sz w:val="24"/>
                <w:lang/>
              </w:rPr>
              <w:t>задржала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се</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у</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неким</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мањинским</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групама,</w:t>
            </w:r>
            <w:r w:rsidRPr="00437D6B">
              <w:rPr>
                <w:rFonts w:ascii="Times New Roman" w:eastAsia="Times New Roman" w:hAnsi="Times New Roman" w:cs="Times New Roman"/>
                <w:spacing w:val="52"/>
                <w:sz w:val="24"/>
                <w:lang/>
              </w:rPr>
              <w:t xml:space="preserve"> </w:t>
            </w:r>
            <w:r w:rsidRPr="00437D6B">
              <w:rPr>
                <w:rFonts w:ascii="Times New Roman" w:eastAsia="Times New Roman" w:hAnsi="Times New Roman" w:cs="Times New Roman"/>
                <w:sz w:val="24"/>
                <w:lang/>
              </w:rPr>
              <w:t>јер</w:t>
            </w:r>
            <w:r w:rsidRPr="00437D6B">
              <w:rPr>
                <w:rFonts w:ascii="Times New Roman" w:eastAsia="Times New Roman" w:hAnsi="Times New Roman" w:cs="Times New Roman"/>
                <w:spacing w:val="52"/>
                <w:sz w:val="24"/>
                <w:lang/>
              </w:rPr>
              <w:t xml:space="preserve"> </w:t>
            </w:r>
            <w:r w:rsidRPr="00437D6B">
              <w:rPr>
                <w:rFonts w:ascii="Times New Roman" w:eastAsia="Times New Roman" w:hAnsi="Times New Roman" w:cs="Times New Roman"/>
                <w:sz w:val="24"/>
                <w:lang/>
              </w:rPr>
              <w:t>један</w:t>
            </w:r>
            <w:r w:rsidRPr="00437D6B">
              <w:rPr>
                <w:rFonts w:ascii="Times New Roman" w:eastAsia="Times New Roman" w:hAnsi="Times New Roman" w:cs="Times New Roman"/>
                <w:spacing w:val="52"/>
                <w:sz w:val="24"/>
                <w:lang/>
              </w:rPr>
              <w:t xml:space="preserve"> </w:t>
            </w:r>
            <w:r w:rsidRPr="00437D6B">
              <w:rPr>
                <w:rFonts w:ascii="Times New Roman" w:eastAsia="Times New Roman" w:hAnsi="Times New Roman" w:cs="Times New Roman"/>
                <w:sz w:val="24"/>
                <w:lang/>
              </w:rPr>
              <w:t>део</w:t>
            </w:r>
            <w:r w:rsidRPr="00437D6B">
              <w:rPr>
                <w:rFonts w:ascii="Times New Roman" w:eastAsia="Times New Roman" w:hAnsi="Times New Roman" w:cs="Times New Roman"/>
                <w:spacing w:val="52"/>
                <w:sz w:val="24"/>
                <w:lang/>
              </w:rPr>
              <w:t xml:space="preserve"> </w:t>
            </w:r>
            <w:r w:rsidRPr="00437D6B">
              <w:rPr>
                <w:rFonts w:ascii="Times New Roman" w:eastAsia="Times New Roman" w:hAnsi="Times New Roman" w:cs="Times New Roman"/>
                <w:sz w:val="24"/>
                <w:lang/>
              </w:rPr>
              <w:t>популације</w:t>
            </w:r>
          </w:p>
          <w:p w:rsidR="004638A4" w:rsidRPr="00437D6B" w:rsidRDefault="004638A4" w:rsidP="004638A4">
            <w:pPr>
              <w:widowControl w:val="0"/>
              <w:autoSpaceDE w:val="0"/>
              <w:autoSpaceDN w:val="0"/>
              <w:spacing w:after="0" w:line="240" w:lineRule="auto"/>
              <w:jc w:val="both"/>
              <w:rPr>
                <w:rFonts w:ascii="Times New Roman" w:eastAsia="Times New Roman" w:hAnsi="Times New Roman" w:cs="Times New Roman"/>
                <w:sz w:val="24"/>
                <w:lang/>
              </w:rPr>
            </w:pPr>
            <w:r w:rsidRPr="00437D6B">
              <w:rPr>
                <w:rFonts w:ascii="Times New Roman" w:eastAsia="Times New Roman" w:hAnsi="Times New Roman" w:cs="Times New Roman"/>
                <w:sz w:val="24"/>
                <w:lang/>
              </w:rPr>
              <w:t xml:space="preserve">не  </w:t>
            </w:r>
            <w:r w:rsidRPr="00437D6B">
              <w:rPr>
                <w:rFonts w:ascii="Times New Roman" w:eastAsia="Times New Roman" w:hAnsi="Times New Roman" w:cs="Times New Roman"/>
                <w:spacing w:val="41"/>
                <w:sz w:val="24"/>
                <w:lang/>
              </w:rPr>
              <w:t xml:space="preserve"> </w:t>
            </w:r>
            <w:r w:rsidRPr="00437D6B">
              <w:rPr>
                <w:rFonts w:ascii="Times New Roman" w:eastAsia="Times New Roman" w:hAnsi="Times New Roman" w:cs="Times New Roman"/>
                <w:sz w:val="24"/>
                <w:lang/>
              </w:rPr>
              <w:t xml:space="preserve">успева  </w:t>
            </w:r>
            <w:r w:rsidRPr="00437D6B">
              <w:rPr>
                <w:rFonts w:ascii="Times New Roman" w:eastAsia="Times New Roman" w:hAnsi="Times New Roman" w:cs="Times New Roman"/>
                <w:spacing w:val="41"/>
                <w:sz w:val="24"/>
                <w:lang/>
              </w:rPr>
              <w:t xml:space="preserve"> </w:t>
            </w:r>
            <w:r w:rsidRPr="00437D6B">
              <w:rPr>
                <w:rFonts w:ascii="Times New Roman" w:eastAsia="Times New Roman" w:hAnsi="Times New Roman" w:cs="Times New Roman"/>
                <w:sz w:val="24"/>
                <w:lang/>
              </w:rPr>
              <w:t xml:space="preserve">да  </w:t>
            </w:r>
            <w:r w:rsidRPr="00437D6B">
              <w:rPr>
                <w:rFonts w:ascii="Times New Roman" w:eastAsia="Times New Roman" w:hAnsi="Times New Roman" w:cs="Times New Roman"/>
                <w:spacing w:val="42"/>
                <w:sz w:val="24"/>
                <w:lang/>
              </w:rPr>
              <w:t xml:space="preserve"> </w:t>
            </w:r>
            <w:r w:rsidRPr="00437D6B">
              <w:rPr>
                <w:rFonts w:ascii="Times New Roman" w:eastAsia="Times New Roman" w:hAnsi="Times New Roman" w:cs="Times New Roman"/>
                <w:sz w:val="24"/>
                <w:lang/>
              </w:rPr>
              <w:t xml:space="preserve">оствари  </w:t>
            </w:r>
            <w:r w:rsidRPr="00437D6B">
              <w:rPr>
                <w:rFonts w:ascii="Times New Roman" w:eastAsia="Times New Roman" w:hAnsi="Times New Roman" w:cs="Times New Roman"/>
                <w:spacing w:val="43"/>
                <w:sz w:val="24"/>
                <w:lang/>
              </w:rPr>
              <w:t xml:space="preserve"> </w:t>
            </w:r>
            <w:r w:rsidRPr="00437D6B">
              <w:rPr>
                <w:rFonts w:ascii="Times New Roman" w:eastAsia="Times New Roman" w:hAnsi="Times New Roman" w:cs="Times New Roman"/>
                <w:sz w:val="24"/>
                <w:lang/>
              </w:rPr>
              <w:t>законом</w:t>
            </w:r>
          </w:p>
        </w:tc>
        <w:tc>
          <w:tcPr>
            <w:tcW w:w="3440" w:type="dxa"/>
          </w:tcPr>
          <w:p w:rsidR="004638A4" w:rsidRPr="00437D6B" w:rsidRDefault="004638A4" w:rsidP="004638A4">
            <w:pPr>
              <w:widowControl w:val="0"/>
              <w:tabs>
                <w:tab w:val="left" w:pos="1415"/>
                <w:tab w:val="left" w:pos="3205"/>
              </w:tabs>
              <w:autoSpaceDE w:val="0"/>
              <w:autoSpaceDN w:val="0"/>
              <w:spacing w:after="0" w:line="276" w:lineRule="auto"/>
              <w:ind w:right="94"/>
              <w:jc w:val="both"/>
              <w:rPr>
                <w:rFonts w:ascii="Times New Roman" w:eastAsia="Times New Roman" w:hAnsi="Times New Roman" w:cs="Times New Roman"/>
                <w:sz w:val="24"/>
                <w:lang/>
              </w:rPr>
            </w:pPr>
            <w:r w:rsidRPr="00437D6B">
              <w:rPr>
                <w:rFonts w:ascii="Times New Roman" w:eastAsia="Times New Roman" w:hAnsi="Times New Roman" w:cs="Times New Roman"/>
                <w:sz w:val="24"/>
                <w:lang/>
              </w:rPr>
              <w:t>Деца</w:t>
            </w:r>
            <w:r w:rsidRPr="00437D6B">
              <w:rPr>
                <w:rFonts w:ascii="Times New Roman" w:eastAsia="Times New Roman" w:hAnsi="Times New Roman" w:cs="Times New Roman"/>
                <w:sz w:val="24"/>
                <w:lang/>
              </w:rPr>
              <w:tab/>
              <w:t>шлолског</w:t>
            </w:r>
            <w:r w:rsidRPr="00437D6B">
              <w:rPr>
                <w:rFonts w:ascii="Times New Roman" w:eastAsia="Times New Roman" w:hAnsi="Times New Roman" w:cs="Times New Roman"/>
                <w:sz w:val="24"/>
                <w:lang/>
              </w:rPr>
              <w:tab/>
            </w:r>
            <w:r w:rsidRPr="00437D6B">
              <w:rPr>
                <w:rFonts w:ascii="Times New Roman" w:eastAsia="Times New Roman" w:hAnsi="Times New Roman" w:cs="Times New Roman"/>
                <w:spacing w:val="-5"/>
                <w:sz w:val="24"/>
                <w:lang/>
              </w:rPr>
              <w:t>и</w:t>
            </w:r>
            <w:r w:rsidRPr="00437D6B">
              <w:rPr>
                <w:rFonts w:ascii="Times New Roman" w:eastAsia="Times New Roman" w:hAnsi="Times New Roman" w:cs="Times New Roman"/>
                <w:spacing w:val="-58"/>
                <w:sz w:val="24"/>
                <w:lang/>
              </w:rPr>
              <w:t xml:space="preserve"> </w:t>
            </w:r>
            <w:r w:rsidRPr="00437D6B">
              <w:rPr>
                <w:rFonts w:ascii="Times New Roman" w:eastAsia="Times New Roman" w:hAnsi="Times New Roman" w:cs="Times New Roman"/>
                <w:sz w:val="24"/>
                <w:lang/>
              </w:rPr>
              <w:t>предшколског</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узраста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са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 xml:space="preserve">едукованим     </w:t>
            </w:r>
            <w:r w:rsidRPr="00437D6B">
              <w:rPr>
                <w:rFonts w:ascii="Times New Roman" w:eastAsia="Times New Roman" w:hAnsi="Times New Roman" w:cs="Times New Roman"/>
                <w:spacing w:val="38"/>
                <w:sz w:val="24"/>
                <w:lang/>
              </w:rPr>
              <w:t xml:space="preserve"> </w:t>
            </w:r>
            <w:r w:rsidRPr="00437D6B">
              <w:rPr>
                <w:rFonts w:ascii="Times New Roman" w:eastAsia="Times New Roman" w:hAnsi="Times New Roman" w:cs="Times New Roman"/>
                <w:sz w:val="24"/>
                <w:lang/>
              </w:rPr>
              <w:t xml:space="preserve">наставним     </w:t>
            </w:r>
            <w:r w:rsidRPr="00437D6B">
              <w:rPr>
                <w:rFonts w:ascii="Times New Roman" w:eastAsia="Times New Roman" w:hAnsi="Times New Roman" w:cs="Times New Roman"/>
                <w:spacing w:val="40"/>
                <w:sz w:val="24"/>
                <w:lang/>
              </w:rPr>
              <w:t xml:space="preserve"> </w:t>
            </w:r>
            <w:r w:rsidRPr="00437D6B">
              <w:rPr>
                <w:rFonts w:ascii="Times New Roman" w:eastAsia="Times New Roman" w:hAnsi="Times New Roman" w:cs="Times New Roman"/>
                <w:sz w:val="24"/>
                <w:lang/>
              </w:rPr>
              <w:t>и</w:t>
            </w:r>
          </w:p>
          <w:p w:rsidR="004638A4" w:rsidRPr="004638A4" w:rsidRDefault="004638A4" w:rsidP="004638A4">
            <w:pPr>
              <w:widowControl w:val="0"/>
              <w:tabs>
                <w:tab w:val="left" w:pos="2596"/>
              </w:tabs>
              <w:autoSpaceDE w:val="0"/>
              <w:autoSpaceDN w:val="0"/>
              <w:spacing w:after="0" w:line="240" w:lineRule="auto"/>
              <w:jc w:val="both"/>
              <w:rPr>
                <w:rFonts w:ascii="Times New Roman" w:eastAsia="Times New Roman" w:hAnsi="Times New Roman" w:cs="Times New Roman"/>
                <w:sz w:val="24"/>
              </w:rPr>
            </w:pPr>
            <w:r w:rsidRPr="004638A4">
              <w:rPr>
                <w:rFonts w:ascii="Times New Roman" w:eastAsia="Times New Roman" w:hAnsi="Times New Roman" w:cs="Times New Roman"/>
                <w:sz w:val="24"/>
              </w:rPr>
              <w:t>васпитачким</w:t>
            </w:r>
            <w:r w:rsidRPr="004638A4">
              <w:rPr>
                <w:rFonts w:ascii="Times New Roman" w:eastAsia="Times New Roman" w:hAnsi="Times New Roman" w:cs="Times New Roman"/>
                <w:sz w:val="24"/>
              </w:rPr>
              <w:tab/>
              <w:t>кадром</w:t>
            </w:r>
          </w:p>
        </w:tc>
        <w:tc>
          <w:tcPr>
            <w:tcW w:w="2636" w:type="dxa"/>
          </w:tcPr>
          <w:p w:rsidR="004638A4" w:rsidRPr="004638A4" w:rsidRDefault="004638A4" w:rsidP="004638A4">
            <w:pPr>
              <w:widowControl w:val="0"/>
              <w:autoSpaceDE w:val="0"/>
              <w:autoSpaceDN w:val="0"/>
              <w:spacing w:after="0" w:line="276" w:lineRule="auto"/>
              <w:ind w:right="94"/>
              <w:rPr>
                <w:rFonts w:ascii="Times New Roman" w:eastAsia="Times New Roman" w:hAnsi="Times New Roman" w:cs="Times New Roman"/>
                <w:sz w:val="24"/>
              </w:rPr>
            </w:pPr>
            <w:r w:rsidRPr="004638A4">
              <w:rPr>
                <w:rFonts w:ascii="Times New Roman" w:eastAsia="Times New Roman" w:hAnsi="Times New Roman" w:cs="Times New Roman"/>
                <w:sz w:val="24"/>
              </w:rPr>
              <w:t>Извештај</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евалуацији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ЛАП</w:t>
            </w:r>
          </w:p>
        </w:tc>
      </w:tr>
    </w:tbl>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29"/>
          <w:szCs w:val="24"/>
        </w:rPr>
      </w:pPr>
    </w:p>
    <w:tbl>
      <w:tblPr>
        <w:tblW w:w="0" w:type="auto"/>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
        <w:gridCol w:w="4416"/>
        <w:gridCol w:w="3894"/>
        <w:gridCol w:w="3440"/>
        <w:gridCol w:w="2636"/>
      </w:tblGrid>
      <w:tr w:rsidR="004638A4" w:rsidRPr="004638A4" w:rsidTr="008F54E0">
        <w:trPr>
          <w:trHeight w:val="1904"/>
        </w:trPr>
        <w:tc>
          <w:tcPr>
            <w:tcW w:w="4429" w:type="dxa"/>
            <w:gridSpan w:val="2"/>
          </w:tcPr>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p>
        </w:tc>
        <w:tc>
          <w:tcPr>
            <w:tcW w:w="3894" w:type="dxa"/>
          </w:tcPr>
          <w:p w:rsidR="004638A4" w:rsidRPr="004638A4" w:rsidRDefault="004638A4" w:rsidP="004638A4">
            <w:pPr>
              <w:widowControl w:val="0"/>
              <w:autoSpaceDE w:val="0"/>
              <w:autoSpaceDN w:val="0"/>
              <w:spacing w:after="0" w:line="276" w:lineRule="auto"/>
              <w:ind w:right="94"/>
              <w:jc w:val="both"/>
              <w:rPr>
                <w:rFonts w:ascii="Times New Roman" w:eastAsia="Times New Roman" w:hAnsi="Times New Roman" w:cs="Times New Roman"/>
                <w:sz w:val="24"/>
              </w:rPr>
            </w:pPr>
            <w:r w:rsidRPr="004638A4">
              <w:rPr>
                <w:rFonts w:ascii="Times New Roman" w:eastAsia="Times New Roman" w:hAnsi="Times New Roman" w:cs="Times New Roman"/>
                <w:sz w:val="24"/>
              </w:rPr>
              <w:t>загарантовано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право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основно</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образовање,.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неједнакост</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огледа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сегрегацији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образовних</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профила,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где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даље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преовлађује</w:t>
            </w:r>
            <w:r w:rsidRPr="004638A4">
              <w:rPr>
                <w:rFonts w:ascii="Times New Roman" w:eastAsia="Times New Roman" w:hAnsi="Times New Roman" w:cs="Times New Roman"/>
                <w:spacing w:val="33"/>
                <w:sz w:val="24"/>
              </w:rPr>
              <w:t xml:space="preserve"> </w:t>
            </w:r>
            <w:r w:rsidRPr="004638A4">
              <w:rPr>
                <w:rFonts w:ascii="Times New Roman" w:eastAsia="Times New Roman" w:hAnsi="Times New Roman" w:cs="Times New Roman"/>
                <w:sz w:val="24"/>
              </w:rPr>
              <w:t>традиционална</w:t>
            </w:r>
            <w:r w:rsidRPr="004638A4">
              <w:rPr>
                <w:rFonts w:ascii="Times New Roman" w:eastAsia="Times New Roman" w:hAnsi="Times New Roman" w:cs="Times New Roman"/>
                <w:spacing w:val="35"/>
                <w:sz w:val="24"/>
              </w:rPr>
              <w:t xml:space="preserve"> </w:t>
            </w:r>
            <w:r w:rsidRPr="004638A4">
              <w:rPr>
                <w:rFonts w:ascii="Times New Roman" w:eastAsia="Times New Roman" w:hAnsi="Times New Roman" w:cs="Times New Roman"/>
                <w:sz w:val="24"/>
              </w:rPr>
              <w:t>подела</w:t>
            </w:r>
          </w:p>
          <w:p w:rsidR="004638A4" w:rsidRPr="004638A4" w:rsidRDefault="004638A4" w:rsidP="004638A4">
            <w:pPr>
              <w:widowControl w:val="0"/>
              <w:autoSpaceDE w:val="0"/>
              <w:autoSpaceDN w:val="0"/>
              <w:spacing w:after="0" w:line="240" w:lineRule="auto"/>
              <w:jc w:val="both"/>
              <w:rPr>
                <w:rFonts w:ascii="Times New Roman" w:eastAsia="Times New Roman" w:hAnsi="Times New Roman" w:cs="Times New Roman"/>
                <w:sz w:val="24"/>
              </w:rPr>
            </w:pPr>
            <w:r w:rsidRPr="004638A4">
              <w:rPr>
                <w:rFonts w:ascii="Times New Roman" w:eastAsia="Times New Roman" w:hAnsi="Times New Roman" w:cs="Times New Roman"/>
                <w:sz w:val="24"/>
              </w:rPr>
              <w:t>на</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„мушка”</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„женска”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занимања.</w:t>
            </w:r>
          </w:p>
        </w:tc>
        <w:tc>
          <w:tcPr>
            <w:tcW w:w="3440" w:type="dxa"/>
          </w:tcPr>
          <w:p w:rsidR="004638A4" w:rsidRPr="004638A4" w:rsidRDefault="004638A4" w:rsidP="004638A4">
            <w:pPr>
              <w:widowControl w:val="0"/>
              <w:tabs>
                <w:tab w:val="left" w:pos="2012"/>
                <w:tab w:val="left" w:pos="2655"/>
              </w:tabs>
              <w:autoSpaceDE w:val="0"/>
              <w:autoSpaceDN w:val="0"/>
              <w:spacing w:after="0" w:line="276" w:lineRule="auto"/>
              <w:ind w:right="95"/>
              <w:rPr>
                <w:rFonts w:ascii="Times New Roman" w:eastAsia="Times New Roman" w:hAnsi="Times New Roman" w:cs="Times New Roman"/>
                <w:sz w:val="24"/>
              </w:rPr>
            </w:pPr>
            <w:r w:rsidRPr="004638A4">
              <w:rPr>
                <w:rFonts w:ascii="Times New Roman" w:eastAsia="Times New Roman" w:hAnsi="Times New Roman" w:cs="Times New Roman"/>
                <w:sz w:val="24"/>
              </w:rPr>
              <w:t>информисана</w:t>
            </w:r>
            <w:r w:rsidRPr="004638A4">
              <w:rPr>
                <w:rFonts w:ascii="Times New Roman" w:eastAsia="Times New Roman" w:hAnsi="Times New Roman" w:cs="Times New Roman"/>
                <w:sz w:val="24"/>
              </w:rPr>
              <w:tab/>
              <w:t>о</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родној</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равноправности</w:t>
            </w:r>
          </w:p>
        </w:tc>
        <w:tc>
          <w:tcPr>
            <w:tcW w:w="2636" w:type="dxa"/>
          </w:tcPr>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p>
        </w:tc>
      </w:tr>
      <w:tr w:rsidR="004638A4" w:rsidRPr="004638A4" w:rsidTr="008F54E0">
        <w:trPr>
          <w:trHeight w:val="634"/>
        </w:trPr>
        <w:tc>
          <w:tcPr>
            <w:tcW w:w="4429" w:type="dxa"/>
            <w:gridSpan w:val="2"/>
          </w:tcPr>
          <w:p w:rsidR="004638A4" w:rsidRPr="004638A4" w:rsidRDefault="004638A4" w:rsidP="004638A4">
            <w:pPr>
              <w:widowControl w:val="0"/>
              <w:autoSpaceDE w:val="0"/>
              <w:autoSpaceDN w:val="0"/>
              <w:spacing w:before="157"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Мера 2.6.1.</w:t>
            </w:r>
          </w:p>
        </w:tc>
        <w:tc>
          <w:tcPr>
            <w:tcW w:w="9970" w:type="dxa"/>
            <w:gridSpan w:val="3"/>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Унапређивање</w:t>
            </w:r>
            <w:r w:rsidRPr="004638A4">
              <w:rPr>
                <w:rFonts w:ascii="Times New Roman" w:eastAsia="Times New Roman" w:hAnsi="Times New Roman" w:cs="Times New Roman"/>
                <w:spacing w:val="9"/>
                <w:sz w:val="24"/>
              </w:rPr>
              <w:t xml:space="preserve"> </w:t>
            </w:r>
            <w:r w:rsidRPr="004638A4">
              <w:rPr>
                <w:rFonts w:ascii="Times New Roman" w:eastAsia="Times New Roman" w:hAnsi="Times New Roman" w:cs="Times New Roman"/>
                <w:sz w:val="24"/>
              </w:rPr>
              <w:t>компетенција</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запослених</w:t>
            </w:r>
            <w:r w:rsidRPr="004638A4">
              <w:rPr>
                <w:rFonts w:ascii="Times New Roman" w:eastAsia="Times New Roman" w:hAnsi="Times New Roman" w:cs="Times New Roman"/>
                <w:spacing w:val="8"/>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1"/>
                <w:sz w:val="24"/>
              </w:rPr>
              <w:t xml:space="preserve"> </w:t>
            </w:r>
            <w:r w:rsidRPr="004638A4">
              <w:rPr>
                <w:rFonts w:ascii="Times New Roman" w:eastAsia="Times New Roman" w:hAnsi="Times New Roman" w:cs="Times New Roman"/>
                <w:sz w:val="24"/>
              </w:rPr>
              <w:t>образовању</w:t>
            </w:r>
            <w:r w:rsidRPr="004638A4">
              <w:rPr>
                <w:rFonts w:ascii="Times New Roman" w:eastAsia="Times New Roman" w:hAnsi="Times New Roman" w:cs="Times New Roman"/>
                <w:spacing w:val="1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8"/>
                <w:sz w:val="24"/>
              </w:rPr>
              <w:t xml:space="preserve"> </w:t>
            </w:r>
            <w:r w:rsidRPr="004638A4">
              <w:rPr>
                <w:rFonts w:ascii="Times New Roman" w:eastAsia="Times New Roman" w:hAnsi="Times New Roman" w:cs="Times New Roman"/>
                <w:sz w:val="24"/>
              </w:rPr>
              <w:t>васпитању</w:t>
            </w:r>
            <w:r w:rsidRPr="004638A4">
              <w:rPr>
                <w:rFonts w:ascii="Times New Roman" w:eastAsia="Times New Roman" w:hAnsi="Times New Roman" w:cs="Times New Roman"/>
                <w:spacing w:val="11"/>
                <w:sz w:val="24"/>
              </w:rPr>
              <w:t xml:space="preserve"> </w:t>
            </w:r>
            <w:r w:rsidRPr="004638A4">
              <w:rPr>
                <w:rFonts w:ascii="Times New Roman" w:eastAsia="Times New Roman" w:hAnsi="Times New Roman" w:cs="Times New Roman"/>
                <w:sz w:val="24"/>
              </w:rPr>
              <w:t>путем</w:t>
            </w:r>
            <w:r w:rsidRPr="004638A4">
              <w:rPr>
                <w:rFonts w:ascii="Times New Roman" w:eastAsia="Times New Roman" w:hAnsi="Times New Roman" w:cs="Times New Roman"/>
                <w:spacing w:val="8"/>
                <w:sz w:val="24"/>
              </w:rPr>
              <w:t xml:space="preserve"> </w:t>
            </w:r>
            <w:r w:rsidRPr="004638A4">
              <w:rPr>
                <w:rFonts w:ascii="Times New Roman" w:eastAsia="Times New Roman" w:hAnsi="Times New Roman" w:cs="Times New Roman"/>
                <w:sz w:val="24"/>
              </w:rPr>
              <w:t>увођења</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обавезних</w:t>
            </w:r>
          </w:p>
          <w:p w:rsidR="004638A4" w:rsidRPr="004638A4" w:rsidRDefault="004638A4" w:rsidP="004638A4">
            <w:pPr>
              <w:widowControl w:val="0"/>
              <w:autoSpaceDE w:val="0"/>
              <w:autoSpaceDN w:val="0"/>
              <w:spacing w:before="41"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образовних</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програма</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6"/>
                <w:sz w:val="24"/>
              </w:rPr>
              <w:t xml:space="preserve"> </w:t>
            </w:r>
            <w:r w:rsidRPr="004638A4">
              <w:rPr>
                <w:rFonts w:ascii="Times New Roman" w:eastAsia="Times New Roman" w:hAnsi="Times New Roman" w:cs="Times New Roman"/>
                <w:sz w:val="24"/>
              </w:rPr>
              <w:t>родној</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равноправности.</w:t>
            </w:r>
          </w:p>
        </w:tc>
      </w:tr>
      <w:tr w:rsidR="004638A4" w:rsidRPr="004638A4" w:rsidTr="008F54E0">
        <w:trPr>
          <w:trHeight w:val="317"/>
        </w:trPr>
        <w:tc>
          <w:tcPr>
            <w:tcW w:w="4429" w:type="dxa"/>
            <w:gridSpan w:val="2"/>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исхода</w:t>
            </w:r>
          </w:p>
        </w:tc>
        <w:tc>
          <w:tcPr>
            <w:tcW w:w="3894"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Почетна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3440"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Циљна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2636"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Извор</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потврде</w:t>
            </w:r>
          </w:p>
        </w:tc>
      </w:tr>
      <w:tr w:rsidR="004638A4" w:rsidRPr="004638A4" w:rsidTr="008F54E0">
        <w:trPr>
          <w:trHeight w:val="1904"/>
        </w:trPr>
        <w:tc>
          <w:tcPr>
            <w:tcW w:w="4429" w:type="dxa"/>
            <w:gridSpan w:val="2"/>
          </w:tcPr>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26"/>
              </w:rPr>
            </w:pPr>
          </w:p>
          <w:p w:rsidR="004638A4" w:rsidRPr="004638A4" w:rsidRDefault="004638A4" w:rsidP="004638A4">
            <w:pPr>
              <w:widowControl w:val="0"/>
              <w:autoSpaceDE w:val="0"/>
              <w:autoSpaceDN w:val="0"/>
              <w:spacing w:before="1" w:after="0" w:line="240" w:lineRule="auto"/>
              <w:rPr>
                <w:rFonts w:ascii="Times New Roman" w:eastAsia="Times New Roman" w:hAnsi="Times New Roman" w:cs="Times New Roman"/>
                <w:b/>
                <w:sz w:val="29"/>
              </w:rPr>
            </w:pPr>
          </w:p>
          <w:p w:rsidR="004638A4" w:rsidRPr="004638A4" w:rsidRDefault="004638A4" w:rsidP="004638A4">
            <w:pPr>
              <w:widowControl w:val="0"/>
              <w:tabs>
                <w:tab w:val="left" w:pos="1581"/>
                <w:tab w:val="left" w:pos="3001"/>
                <w:tab w:val="left" w:pos="4201"/>
              </w:tabs>
              <w:autoSpaceDE w:val="0"/>
              <w:autoSpaceDN w:val="0"/>
              <w:spacing w:after="0" w:line="276" w:lineRule="auto"/>
              <w:ind w:right="95"/>
              <w:rPr>
                <w:rFonts w:ascii="Times New Roman" w:eastAsia="Times New Roman" w:hAnsi="Times New Roman" w:cs="Times New Roman"/>
                <w:sz w:val="24"/>
              </w:rPr>
            </w:pPr>
            <w:r w:rsidRPr="004638A4">
              <w:rPr>
                <w:rFonts w:ascii="Times New Roman" w:eastAsia="Times New Roman" w:hAnsi="Times New Roman" w:cs="Times New Roman"/>
                <w:sz w:val="24"/>
              </w:rPr>
              <w:t>Реализација</w:t>
            </w:r>
            <w:r w:rsidRPr="004638A4">
              <w:rPr>
                <w:rFonts w:ascii="Times New Roman" w:eastAsia="Times New Roman" w:hAnsi="Times New Roman" w:cs="Times New Roman"/>
                <w:sz w:val="24"/>
              </w:rPr>
              <w:tab/>
              <w:t>образовних</w:t>
            </w:r>
            <w:r w:rsidRPr="004638A4">
              <w:rPr>
                <w:rFonts w:ascii="Times New Roman" w:eastAsia="Times New Roman" w:hAnsi="Times New Roman" w:cs="Times New Roman"/>
                <w:sz w:val="24"/>
              </w:rPr>
              <w:tab/>
              <w:t>програма</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4"/>
                <w:sz w:val="24"/>
              </w:rPr>
              <w:t>о</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родној</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равноправности</w:t>
            </w:r>
          </w:p>
        </w:tc>
        <w:tc>
          <w:tcPr>
            <w:tcW w:w="3894" w:type="dxa"/>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Нема</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посебних</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програма</w:t>
            </w:r>
          </w:p>
        </w:tc>
        <w:tc>
          <w:tcPr>
            <w:tcW w:w="3440" w:type="dxa"/>
          </w:tcPr>
          <w:p w:rsidR="004638A4" w:rsidRPr="004638A4" w:rsidRDefault="004638A4" w:rsidP="004638A4">
            <w:pPr>
              <w:widowControl w:val="0"/>
              <w:tabs>
                <w:tab w:val="left" w:pos="2735"/>
              </w:tabs>
              <w:autoSpaceDE w:val="0"/>
              <w:autoSpaceDN w:val="0"/>
              <w:spacing w:after="0" w:line="276" w:lineRule="auto"/>
              <w:ind w:right="94"/>
              <w:jc w:val="both"/>
              <w:rPr>
                <w:rFonts w:ascii="Times New Roman" w:eastAsia="Times New Roman" w:hAnsi="Times New Roman" w:cs="Times New Roman"/>
                <w:sz w:val="24"/>
              </w:rPr>
            </w:pPr>
            <w:r w:rsidRPr="004638A4">
              <w:rPr>
                <w:rFonts w:ascii="Times New Roman" w:eastAsia="Times New Roman" w:hAnsi="Times New Roman" w:cs="Times New Roman"/>
                <w:sz w:val="24"/>
              </w:rPr>
              <w:t>Сви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наставници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прошли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образовне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програме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родној</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равноправности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заступају</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принципе</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родне</w:t>
            </w:r>
          </w:p>
          <w:p w:rsidR="004638A4" w:rsidRPr="004638A4" w:rsidRDefault="004638A4" w:rsidP="004638A4">
            <w:pPr>
              <w:widowControl w:val="0"/>
              <w:autoSpaceDE w:val="0"/>
              <w:autoSpaceDN w:val="0"/>
              <w:spacing w:after="0" w:line="240" w:lineRule="auto"/>
              <w:jc w:val="both"/>
              <w:rPr>
                <w:rFonts w:ascii="Times New Roman" w:eastAsia="Times New Roman" w:hAnsi="Times New Roman" w:cs="Times New Roman"/>
                <w:sz w:val="24"/>
              </w:rPr>
            </w:pPr>
            <w:r w:rsidRPr="004638A4">
              <w:rPr>
                <w:rFonts w:ascii="Times New Roman" w:eastAsia="Times New Roman" w:hAnsi="Times New Roman" w:cs="Times New Roman"/>
                <w:sz w:val="24"/>
              </w:rPr>
              <w:t xml:space="preserve">равноправности      </w:t>
            </w:r>
            <w:r w:rsidRPr="004638A4">
              <w:rPr>
                <w:rFonts w:ascii="Times New Roman" w:eastAsia="Times New Roman" w:hAnsi="Times New Roman" w:cs="Times New Roman"/>
                <w:spacing w:val="58"/>
                <w:sz w:val="24"/>
              </w:rPr>
              <w:t xml:space="preserve"> </w:t>
            </w:r>
            <w:r w:rsidRPr="004638A4">
              <w:rPr>
                <w:rFonts w:ascii="Times New Roman" w:eastAsia="Times New Roman" w:hAnsi="Times New Roman" w:cs="Times New Roman"/>
                <w:sz w:val="24"/>
              </w:rPr>
              <w:t xml:space="preserve">у       </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свом</w:t>
            </w:r>
          </w:p>
          <w:p w:rsidR="004638A4" w:rsidRPr="004638A4" w:rsidRDefault="004638A4" w:rsidP="004638A4">
            <w:pPr>
              <w:widowControl w:val="0"/>
              <w:autoSpaceDE w:val="0"/>
              <w:autoSpaceDN w:val="0"/>
              <w:spacing w:before="40" w:after="0" w:line="240" w:lineRule="auto"/>
              <w:jc w:val="both"/>
              <w:rPr>
                <w:rFonts w:ascii="Times New Roman" w:eastAsia="Times New Roman" w:hAnsi="Times New Roman" w:cs="Times New Roman"/>
                <w:sz w:val="24"/>
              </w:rPr>
            </w:pPr>
            <w:r w:rsidRPr="004638A4">
              <w:rPr>
                <w:rFonts w:ascii="Times New Roman" w:eastAsia="Times New Roman" w:hAnsi="Times New Roman" w:cs="Times New Roman"/>
                <w:sz w:val="24"/>
              </w:rPr>
              <w:t>просветном</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раду.</w:t>
            </w:r>
          </w:p>
        </w:tc>
        <w:tc>
          <w:tcPr>
            <w:tcW w:w="2636" w:type="dxa"/>
          </w:tcPr>
          <w:p w:rsidR="004638A4" w:rsidRPr="004638A4" w:rsidRDefault="004638A4" w:rsidP="004638A4">
            <w:pPr>
              <w:widowControl w:val="0"/>
              <w:autoSpaceDE w:val="0"/>
              <w:autoSpaceDN w:val="0"/>
              <w:spacing w:after="0" w:line="276" w:lineRule="auto"/>
              <w:ind w:right="94"/>
              <w:rPr>
                <w:rFonts w:ascii="Times New Roman" w:eastAsia="Times New Roman" w:hAnsi="Times New Roman" w:cs="Times New Roman"/>
                <w:sz w:val="24"/>
              </w:rPr>
            </w:pPr>
            <w:r w:rsidRPr="004638A4">
              <w:rPr>
                <w:rFonts w:ascii="Times New Roman" w:eastAsia="Times New Roman" w:hAnsi="Times New Roman" w:cs="Times New Roman"/>
                <w:sz w:val="24"/>
              </w:rPr>
              <w:t>Извештај</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евалуацији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ЛАП</w:t>
            </w:r>
          </w:p>
        </w:tc>
      </w:tr>
      <w:tr w:rsidR="004638A4" w:rsidRPr="004638A4" w:rsidTr="008F54E0">
        <w:trPr>
          <w:trHeight w:val="952"/>
        </w:trPr>
        <w:tc>
          <w:tcPr>
            <w:tcW w:w="4429" w:type="dxa"/>
            <w:gridSpan w:val="2"/>
          </w:tcPr>
          <w:p w:rsidR="004638A4" w:rsidRPr="004638A4" w:rsidRDefault="004638A4" w:rsidP="004638A4">
            <w:pPr>
              <w:widowControl w:val="0"/>
              <w:autoSpaceDE w:val="0"/>
              <w:autoSpaceDN w:val="0"/>
              <w:spacing w:before="5" w:after="0" w:line="240" w:lineRule="auto"/>
              <w:rPr>
                <w:rFonts w:ascii="Times New Roman" w:eastAsia="Times New Roman" w:hAnsi="Times New Roman" w:cs="Times New Roman"/>
                <w:b/>
                <w:sz w:val="27"/>
              </w:rPr>
            </w:pP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Активност</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2.6.1.1.</w:t>
            </w:r>
          </w:p>
        </w:tc>
        <w:tc>
          <w:tcPr>
            <w:tcW w:w="9970" w:type="dxa"/>
            <w:gridSpan w:val="3"/>
          </w:tcPr>
          <w:p w:rsidR="004638A4" w:rsidRPr="004638A4" w:rsidRDefault="004638A4" w:rsidP="004638A4">
            <w:pPr>
              <w:widowControl w:val="0"/>
              <w:autoSpaceDE w:val="0"/>
              <w:autoSpaceDN w:val="0"/>
              <w:spacing w:after="0" w:line="276" w:lineRule="auto"/>
              <w:rPr>
                <w:rFonts w:ascii="Times New Roman" w:eastAsia="Times New Roman" w:hAnsi="Times New Roman" w:cs="Times New Roman"/>
                <w:sz w:val="24"/>
              </w:rPr>
            </w:pPr>
            <w:r w:rsidRPr="004638A4">
              <w:rPr>
                <w:rFonts w:ascii="Times New Roman" w:eastAsia="Times New Roman" w:hAnsi="Times New Roman" w:cs="Times New Roman"/>
                <w:sz w:val="24"/>
              </w:rPr>
              <w:t>Реализација континуираних</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обука запослених</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тему</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родне</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равноправности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свим</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школама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на</w:t>
            </w:r>
            <w:r w:rsidRPr="004638A4">
              <w:rPr>
                <w:rFonts w:ascii="Times New Roman" w:eastAsia="Times New Roman" w:hAnsi="Times New Roman" w:cs="Times New Roman"/>
                <w:spacing w:val="25"/>
                <w:sz w:val="24"/>
              </w:rPr>
              <w:t xml:space="preserve"> </w:t>
            </w:r>
            <w:r w:rsidRPr="004638A4">
              <w:rPr>
                <w:rFonts w:ascii="Times New Roman" w:eastAsia="Times New Roman" w:hAnsi="Times New Roman" w:cs="Times New Roman"/>
                <w:sz w:val="24"/>
              </w:rPr>
              <w:t>нивоу</w:t>
            </w:r>
            <w:r w:rsidRPr="004638A4">
              <w:rPr>
                <w:rFonts w:ascii="Times New Roman" w:eastAsia="Times New Roman" w:hAnsi="Times New Roman" w:cs="Times New Roman"/>
                <w:spacing w:val="26"/>
                <w:sz w:val="24"/>
              </w:rPr>
              <w:t xml:space="preserve"> </w:t>
            </w:r>
            <w:r w:rsidRPr="004638A4">
              <w:rPr>
                <w:rFonts w:ascii="Times New Roman" w:eastAsia="Times New Roman" w:hAnsi="Times New Roman" w:cs="Times New Roman"/>
                <w:sz w:val="24"/>
              </w:rPr>
              <w:t>локалне</w:t>
            </w:r>
            <w:r w:rsidRPr="004638A4">
              <w:rPr>
                <w:rFonts w:ascii="Times New Roman" w:eastAsia="Times New Roman" w:hAnsi="Times New Roman" w:cs="Times New Roman"/>
                <w:spacing w:val="25"/>
                <w:sz w:val="24"/>
              </w:rPr>
              <w:t xml:space="preserve"> </w:t>
            </w:r>
            <w:r w:rsidRPr="004638A4">
              <w:rPr>
                <w:rFonts w:ascii="Times New Roman" w:eastAsia="Times New Roman" w:hAnsi="Times New Roman" w:cs="Times New Roman"/>
                <w:sz w:val="24"/>
              </w:rPr>
              <w:t>самоуправе</w:t>
            </w:r>
            <w:r w:rsidRPr="004638A4">
              <w:rPr>
                <w:rFonts w:ascii="Times New Roman" w:eastAsia="Times New Roman" w:hAnsi="Times New Roman" w:cs="Times New Roman"/>
                <w:spacing w:val="25"/>
                <w:sz w:val="24"/>
              </w:rPr>
              <w:t xml:space="preserve"> </w:t>
            </w:r>
            <w:r w:rsidRPr="004638A4">
              <w:rPr>
                <w:rFonts w:ascii="Times New Roman" w:eastAsia="Times New Roman" w:hAnsi="Times New Roman" w:cs="Times New Roman"/>
                <w:sz w:val="24"/>
              </w:rPr>
              <w:t>као</w:t>
            </w:r>
            <w:r w:rsidRPr="004638A4">
              <w:rPr>
                <w:rFonts w:ascii="Times New Roman" w:eastAsia="Times New Roman" w:hAnsi="Times New Roman" w:cs="Times New Roman"/>
                <w:spacing w:val="25"/>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25"/>
                <w:sz w:val="24"/>
              </w:rPr>
              <w:t xml:space="preserve"> </w:t>
            </w:r>
            <w:r w:rsidRPr="004638A4">
              <w:rPr>
                <w:rFonts w:ascii="Times New Roman" w:eastAsia="Times New Roman" w:hAnsi="Times New Roman" w:cs="Times New Roman"/>
                <w:sz w:val="24"/>
              </w:rPr>
              <w:t>даља</w:t>
            </w:r>
            <w:r w:rsidRPr="004638A4">
              <w:rPr>
                <w:rFonts w:ascii="Times New Roman" w:eastAsia="Times New Roman" w:hAnsi="Times New Roman" w:cs="Times New Roman"/>
                <w:spacing w:val="25"/>
                <w:sz w:val="24"/>
              </w:rPr>
              <w:t xml:space="preserve"> </w:t>
            </w:r>
            <w:r w:rsidRPr="004638A4">
              <w:rPr>
                <w:rFonts w:ascii="Times New Roman" w:eastAsia="Times New Roman" w:hAnsi="Times New Roman" w:cs="Times New Roman"/>
                <w:sz w:val="24"/>
              </w:rPr>
              <w:t>презентација</w:t>
            </w:r>
            <w:r w:rsidRPr="004638A4">
              <w:rPr>
                <w:rFonts w:ascii="Times New Roman" w:eastAsia="Times New Roman" w:hAnsi="Times New Roman" w:cs="Times New Roman"/>
                <w:spacing w:val="25"/>
                <w:sz w:val="24"/>
              </w:rPr>
              <w:t xml:space="preserve"> </w:t>
            </w:r>
            <w:r w:rsidRPr="004638A4">
              <w:rPr>
                <w:rFonts w:ascii="Times New Roman" w:eastAsia="Times New Roman" w:hAnsi="Times New Roman" w:cs="Times New Roman"/>
                <w:sz w:val="24"/>
              </w:rPr>
              <w:t>представљена</w:t>
            </w:r>
            <w:r w:rsidRPr="004638A4">
              <w:rPr>
                <w:rFonts w:ascii="Times New Roman" w:eastAsia="Times New Roman" w:hAnsi="Times New Roman" w:cs="Times New Roman"/>
                <w:spacing w:val="25"/>
                <w:sz w:val="24"/>
              </w:rPr>
              <w:t xml:space="preserve"> </w:t>
            </w:r>
            <w:r w:rsidRPr="004638A4">
              <w:rPr>
                <w:rFonts w:ascii="Times New Roman" w:eastAsia="Times New Roman" w:hAnsi="Times New Roman" w:cs="Times New Roman"/>
                <w:sz w:val="24"/>
              </w:rPr>
              <w:t>школској</w:t>
            </w:r>
            <w:r w:rsidRPr="004638A4">
              <w:rPr>
                <w:rFonts w:ascii="Times New Roman" w:eastAsia="Times New Roman" w:hAnsi="Times New Roman" w:cs="Times New Roman"/>
                <w:spacing w:val="26"/>
                <w:sz w:val="24"/>
              </w:rPr>
              <w:t xml:space="preserve"> </w:t>
            </w:r>
            <w:r w:rsidRPr="004638A4">
              <w:rPr>
                <w:rFonts w:ascii="Times New Roman" w:eastAsia="Times New Roman" w:hAnsi="Times New Roman" w:cs="Times New Roman"/>
                <w:sz w:val="24"/>
              </w:rPr>
              <w:t>деци</w:t>
            </w:r>
            <w:r w:rsidRPr="004638A4">
              <w:rPr>
                <w:rFonts w:ascii="Times New Roman" w:eastAsia="Times New Roman" w:hAnsi="Times New Roman" w:cs="Times New Roman"/>
                <w:spacing w:val="25"/>
                <w:sz w:val="24"/>
              </w:rPr>
              <w:t xml:space="preserve"> </w:t>
            </w:r>
            <w:r w:rsidRPr="004638A4">
              <w:rPr>
                <w:rFonts w:ascii="Times New Roman" w:eastAsia="Times New Roman" w:hAnsi="Times New Roman" w:cs="Times New Roman"/>
                <w:sz w:val="24"/>
              </w:rPr>
              <w:t>о</w:t>
            </w: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важности</w:t>
            </w:r>
            <w:r w:rsidRPr="004638A4">
              <w:rPr>
                <w:rFonts w:ascii="Times New Roman" w:eastAsia="Times New Roman" w:hAnsi="Times New Roman" w:cs="Times New Roman"/>
                <w:spacing w:val="-6"/>
                <w:sz w:val="24"/>
              </w:rPr>
              <w:t xml:space="preserve"> </w:t>
            </w:r>
            <w:r w:rsidRPr="004638A4">
              <w:rPr>
                <w:rFonts w:ascii="Times New Roman" w:eastAsia="Times New Roman" w:hAnsi="Times New Roman" w:cs="Times New Roman"/>
                <w:sz w:val="24"/>
              </w:rPr>
              <w:t>теме</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родне</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равноправности.</w:t>
            </w:r>
          </w:p>
        </w:tc>
      </w:tr>
      <w:tr w:rsidR="004638A4" w:rsidRPr="004638A4" w:rsidTr="008F54E0">
        <w:trPr>
          <w:trHeight w:val="635"/>
        </w:trPr>
        <w:tc>
          <w:tcPr>
            <w:tcW w:w="4429" w:type="dxa"/>
            <w:gridSpan w:val="2"/>
          </w:tcPr>
          <w:p w:rsidR="004638A4" w:rsidRPr="004638A4" w:rsidRDefault="004638A4" w:rsidP="004638A4">
            <w:pPr>
              <w:widowControl w:val="0"/>
              <w:autoSpaceDE w:val="0"/>
              <w:autoSpaceDN w:val="0"/>
              <w:spacing w:before="157"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3894" w:type="dxa"/>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Носиоци</w:t>
            </w:r>
          </w:p>
        </w:tc>
        <w:tc>
          <w:tcPr>
            <w:tcW w:w="3440" w:type="dxa"/>
          </w:tcPr>
          <w:p w:rsidR="004638A4" w:rsidRPr="004638A4" w:rsidRDefault="004638A4" w:rsidP="004638A4">
            <w:pPr>
              <w:widowControl w:val="0"/>
              <w:tabs>
                <w:tab w:val="left" w:pos="1306"/>
                <w:tab w:val="left" w:pos="2410"/>
                <w:tab w:val="left" w:pos="2756"/>
              </w:tabs>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Потребна</w:t>
            </w:r>
            <w:r w:rsidRPr="004638A4">
              <w:rPr>
                <w:rFonts w:ascii="Times New Roman" w:eastAsia="Times New Roman" w:hAnsi="Times New Roman" w:cs="Times New Roman"/>
                <w:sz w:val="24"/>
              </w:rPr>
              <w:tab/>
              <w:t>средства</w:t>
            </w:r>
            <w:r w:rsidRPr="004638A4">
              <w:rPr>
                <w:rFonts w:ascii="Times New Roman" w:eastAsia="Times New Roman" w:hAnsi="Times New Roman" w:cs="Times New Roman"/>
                <w:sz w:val="24"/>
              </w:rPr>
              <w:tab/>
              <w:t>и</w:t>
            </w:r>
            <w:r w:rsidRPr="004638A4">
              <w:rPr>
                <w:rFonts w:ascii="Times New Roman" w:eastAsia="Times New Roman" w:hAnsi="Times New Roman" w:cs="Times New Roman"/>
                <w:sz w:val="24"/>
              </w:rPr>
              <w:tab/>
              <w:t>извор</w:t>
            </w:r>
          </w:p>
          <w:p w:rsidR="004638A4" w:rsidRPr="004638A4" w:rsidRDefault="004638A4" w:rsidP="004638A4">
            <w:pPr>
              <w:widowControl w:val="0"/>
              <w:autoSpaceDE w:val="0"/>
              <w:autoSpaceDN w:val="0"/>
              <w:spacing w:before="41"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финансирања</w:t>
            </w:r>
          </w:p>
        </w:tc>
        <w:tc>
          <w:tcPr>
            <w:tcW w:w="2636" w:type="dxa"/>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Период</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спровођења</w:t>
            </w:r>
          </w:p>
        </w:tc>
      </w:tr>
      <w:tr w:rsidR="004638A4" w:rsidRPr="004638A4" w:rsidTr="008F54E0">
        <w:trPr>
          <w:trHeight w:val="1269"/>
        </w:trPr>
        <w:tc>
          <w:tcPr>
            <w:tcW w:w="4429" w:type="dxa"/>
            <w:gridSpan w:val="2"/>
          </w:tcPr>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26"/>
              </w:rPr>
            </w:pPr>
          </w:p>
          <w:p w:rsidR="004638A4" w:rsidRPr="004638A4" w:rsidRDefault="004638A4" w:rsidP="004638A4">
            <w:pPr>
              <w:widowControl w:val="0"/>
              <w:autoSpaceDE w:val="0"/>
              <w:autoSpaceDN w:val="0"/>
              <w:spacing w:before="175"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Број</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реализованих</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обука</w:t>
            </w:r>
          </w:p>
        </w:tc>
        <w:tc>
          <w:tcPr>
            <w:tcW w:w="3894" w:type="dxa"/>
          </w:tcPr>
          <w:p w:rsidR="004638A4" w:rsidRPr="004638A4" w:rsidRDefault="00C234C8" w:rsidP="004638A4">
            <w:pPr>
              <w:widowControl w:val="0"/>
              <w:autoSpaceDE w:val="0"/>
              <w:autoSpaceDN w:val="0"/>
              <w:spacing w:after="0" w:line="276" w:lineRule="auto"/>
              <w:ind w:right="96"/>
              <w:jc w:val="both"/>
              <w:rPr>
                <w:rFonts w:ascii="Times New Roman" w:eastAsia="Times New Roman" w:hAnsi="Times New Roman" w:cs="Times New Roman"/>
                <w:sz w:val="24"/>
              </w:rPr>
            </w:pPr>
            <w:r>
              <w:rPr>
                <w:rFonts w:ascii="Times New Roman" w:eastAsia="Times New Roman" w:hAnsi="Times New Roman" w:cs="Times New Roman"/>
                <w:sz w:val="24"/>
                <w:lang/>
              </w:rPr>
              <w:t>Савет</w:t>
            </w:r>
            <w:r w:rsidR="004638A4" w:rsidRPr="004638A4">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lang/>
              </w:rPr>
              <w:t>з</w:t>
            </w:r>
            <w:r w:rsidR="004638A4" w:rsidRPr="004638A4">
              <w:rPr>
                <w:rFonts w:ascii="Times New Roman" w:eastAsia="Times New Roman" w:hAnsi="Times New Roman" w:cs="Times New Roman"/>
                <w:sz w:val="24"/>
              </w:rPr>
              <w:t>а</w:t>
            </w:r>
            <w:r w:rsidR="004638A4" w:rsidRPr="004638A4">
              <w:rPr>
                <w:rFonts w:ascii="Times New Roman" w:eastAsia="Times New Roman" w:hAnsi="Times New Roman" w:cs="Times New Roman"/>
                <w:spacing w:val="1"/>
                <w:sz w:val="24"/>
              </w:rPr>
              <w:t xml:space="preserve"> </w:t>
            </w:r>
            <w:r w:rsidR="004638A4" w:rsidRPr="004638A4">
              <w:rPr>
                <w:rFonts w:ascii="Times New Roman" w:eastAsia="Times New Roman" w:hAnsi="Times New Roman" w:cs="Times New Roman"/>
                <w:sz w:val="24"/>
              </w:rPr>
              <w:t>родну</w:t>
            </w:r>
            <w:r w:rsidR="004638A4" w:rsidRPr="004638A4">
              <w:rPr>
                <w:rFonts w:ascii="Times New Roman" w:eastAsia="Times New Roman" w:hAnsi="Times New Roman" w:cs="Times New Roman"/>
                <w:spacing w:val="1"/>
                <w:sz w:val="24"/>
              </w:rPr>
              <w:t xml:space="preserve"> </w:t>
            </w:r>
            <w:r w:rsidR="004638A4" w:rsidRPr="004638A4">
              <w:rPr>
                <w:rFonts w:ascii="Times New Roman" w:eastAsia="Times New Roman" w:hAnsi="Times New Roman" w:cs="Times New Roman"/>
                <w:sz w:val="24"/>
              </w:rPr>
              <w:t>равноправност</w:t>
            </w:r>
            <w:r w:rsidR="004638A4" w:rsidRPr="004638A4">
              <w:rPr>
                <w:rFonts w:ascii="Times New Roman" w:eastAsia="Times New Roman" w:hAnsi="Times New Roman" w:cs="Times New Roman"/>
                <w:spacing w:val="1"/>
                <w:sz w:val="24"/>
              </w:rPr>
              <w:t xml:space="preserve"> </w:t>
            </w:r>
            <w:r w:rsidR="004638A4" w:rsidRPr="004638A4">
              <w:rPr>
                <w:rFonts w:ascii="Times New Roman" w:eastAsia="Times New Roman" w:hAnsi="Times New Roman" w:cs="Times New Roman"/>
                <w:sz w:val="24"/>
              </w:rPr>
              <w:t>Школе,</w:t>
            </w:r>
            <w:r w:rsidR="004638A4" w:rsidRPr="004638A4">
              <w:rPr>
                <w:rFonts w:ascii="Times New Roman" w:eastAsia="Times New Roman" w:hAnsi="Times New Roman" w:cs="Times New Roman"/>
                <w:spacing w:val="1"/>
                <w:sz w:val="24"/>
              </w:rPr>
              <w:t xml:space="preserve"> </w:t>
            </w:r>
            <w:r w:rsidR="004638A4" w:rsidRPr="004638A4">
              <w:rPr>
                <w:rFonts w:ascii="Times New Roman" w:eastAsia="Times New Roman" w:hAnsi="Times New Roman" w:cs="Times New Roman"/>
                <w:sz w:val="24"/>
              </w:rPr>
              <w:t>Организације</w:t>
            </w:r>
            <w:r w:rsidR="004638A4" w:rsidRPr="004638A4">
              <w:rPr>
                <w:rFonts w:ascii="Times New Roman" w:eastAsia="Times New Roman" w:hAnsi="Times New Roman" w:cs="Times New Roman"/>
                <w:spacing w:val="1"/>
                <w:sz w:val="24"/>
              </w:rPr>
              <w:t xml:space="preserve"> </w:t>
            </w:r>
            <w:r w:rsidR="004638A4" w:rsidRPr="004638A4">
              <w:rPr>
                <w:rFonts w:ascii="Times New Roman" w:eastAsia="Times New Roman" w:hAnsi="Times New Roman" w:cs="Times New Roman"/>
                <w:sz w:val="24"/>
              </w:rPr>
              <w:t>цивилног</w:t>
            </w:r>
            <w:r w:rsidR="004638A4" w:rsidRPr="004638A4">
              <w:rPr>
                <w:rFonts w:ascii="Times New Roman" w:eastAsia="Times New Roman" w:hAnsi="Times New Roman" w:cs="Times New Roman"/>
                <w:spacing w:val="-57"/>
                <w:sz w:val="24"/>
              </w:rPr>
              <w:t xml:space="preserve"> </w:t>
            </w:r>
            <w:r w:rsidR="004638A4" w:rsidRPr="004638A4">
              <w:rPr>
                <w:rFonts w:ascii="Times New Roman" w:eastAsia="Times New Roman" w:hAnsi="Times New Roman" w:cs="Times New Roman"/>
                <w:sz w:val="24"/>
              </w:rPr>
              <w:t>друштва</w:t>
            </w:r>
          </w:p>
        </w:tc>
        <w:tc>
          <w:tcPr>
            <w:tcW w:w="3440" w:type="dxa"/>
          </w:tcPr>
          <w:p w:rsidR="004638A4" w:rsidRPr="004638A4" w:rsidRDefault="004638A4" w:rsidP="004638A4">
            <w:pPr>
              <w:widowControl w:val="0"/>
              <w:tabs>
                <w:tab w:val="left" w:pos="1106"/>
                <w:tab w:val="left" w:pos="1981"/>
                <w:tab w:val="left" w:pos="2978"/>
              </w:tabs>
              <w:autoSpaceDE w:val="0"/>
              <w:autoSpaceDN w:val="0"/>
              <w:spacing w:after="0" w:line="276" w:lineRule="auto"/>
              <w:ind w:right="95"/>
              <w:rPr>
                <w:rFonts w:ascii="Times New Roman" w:eastAsia="Times New Roman" w:hAnsi="Times New Roman" w:cs="Times New Roman"/>
                <w:sz w:val="24"/>
              </w:rPr>
            </w:pPr>
            <w:r w:rsidRPr="004638A4">
              <w:rPr>
                <w:rFonts w:ascii="Times New Roman" w:eastAsia="Times New Roman" w:hAnsi="Times New Roman" w:cs="Times New Roman"/>
                <w:sz w:val="24"/>
              </w:rPr>
              <w:t>Буџет</w:t>
            </w:r>
            <w:r w:rsidRPr="004638A4">
              <w:rPr>
                <w:rFonts w:ascii="Times New Roman" w:eastAsia="Times New Roman" w:hAnsi="Times New Roman" w:cs="Times New Roman"/>
                <w:sz w:val="24"/>
              </w:rPr>
              <w:tab/>
              <w:t>ЈЛС,</w:t>
            </w:r>
            <w:r w:rsidRPr="004638A4">
              <w:rPr>
                <w:rFonts w:ascii="Times New Roman" w:eastAsia="Times New Roman" w:hAnsi="Times New Roman" w:cs="Times New Roman"/>
                <w:sz w:val="24"/>
              </w:rPr>
              <w:tab/>
              <w:t>Буџет</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2"/>
                <w:sz w:val="24"/>
              </w:rPr>
              <w:t>РС,</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донаторска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средства</w:t>
            </w:r>
          </w:p>
        </w:tc>
        <w:tc>
          <w:tcPr>
            <w:tcW w:w="2636" w:type="dxa"/>
          </w:tcPr>
          <w:p w:rsidR="004638A4" w:rsidRPr="004638A4" w:rsidRDefault="00C234C8" w:rsidP="004638A4">
            <w:pPr>
              <w:widowControl w:val="0"/>
              <w:autoSpaceDE w:val="0"/>
              <w:autoSpaceDN w:val="0"/>
              <w:spacing w:after="0" w:line="274" w:lineRule="exact"/>
              <w:rPr>
                <w:rFonts w:ascii="Times New Roman" w:eastAsia="Times New Roman" w:hAnsi="Times New Roman" w:cs="Times New Roman"/>
                <w:sz w:val="24"/>
              </w:rPr>
            </w:pPr>
            <w:r w:rsidRPr="00C234C8">
              <w:rPr>
                <w:rFonts w:ascii="Times New Roman" w:eastAsia="Times New Roman" w:hAnsi="Times New Roman" w:cs="Times New Roman"/>
                <w:sz w:val="24"/>
              </w:rPr>
              <w:t>202</w:t>
            </w:r>
            <w:r w:rsidRPr="00C234C8">
              <w:rPr>
                <w:rFonts w:ascii="Times New Roman" w:eastAsia="Times New Roman" w:hAnsi="Times New Roman" w:cs="Times New Roman"/>
                <w:sz w:val="24"/>
                <w:lang/>
              </w:rPr>
              <w:t>3</w:t>
            </w:r>
            <w:r w:rsidRPr="00C234C8">
              <w:rPr>
                <w:rFonts w:ascii="Times New Roman" w:eastAsia="Times New Roman" w:hAnsi="Times New Roman" w:cs="Times New Roman"/>
                <w:sz w:val="24"/>
              </w:rPr>
              <w:t>-202</w:t>
            </w:r>
            <w:r w:rsidRPr="00C234C8">
              <w:rPr>
                <w:rFonts w:ascii="Times New Roman" w:eastAsia="Times New Roman" w:hAnsi="Times New Roman" w:cs="Times New Roman"/>
                <w:sz w:val="24"/>
                <w:lang/>
              </w:rPr>
              <w:t>7</w:t>
            </w:r>
          </w:p>
        </w:tc>
      </w:tr>
      <w:tr w:rsidR="004638A4" w:rsidRPr="004638A4" w:rsidTr="008F54E0">
        <w:trPr>
          <w:trHeight w:val="317"/>
        </w:trPr>
        <w:tc>
          <w:tcPr>
            <w:tcW w:w="4429" w:type="dxa"/>
            <w:gridSpan w:val="2"/>
            <w:shd w:val="clear" w:color="auto" w:fill="92D05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Општи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циљ</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3.</w:t>
            </w:r>
          </w:p>
        </w:tc>
        <w:tc>
          <w:tcPr>
            <w:tcW w:w="9970" w:type="dxa"/>
            <w:gridSpan w:val="3"/>
            <w:shd w:val="clear" w:color="auto" w:fill="92D05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Системско</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увођење</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родне</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перспективе</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доношење,</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спровођење</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праћење</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јавних</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политика</w:t>
            </w:r>
          </w:p>
        </w:tc>
      </w:tr>
      <w:tr w:rsidR="004638A4" w:rsidRPr="004638A4" w:rsidTr="008F54E0">
        <w:trPr>
          <w:trHeight w:val="316"/>
        </w:trPr>
        <w:tc>
          <w:tcPr>
            <w:tcW w:w="4429" w:type="dxa"/>
            <w:gridSpan w:val="2"/>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Плански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документ</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из</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ког</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циљ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преузет</w:t>
            </w:r>
          </w:p>
        </w:tc>
        <w:tc>
          <w:tcPr>
            <w:tcW w:w="9970" w:type="dxa"/>
            <w:gridSpan w:val="3"/>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Национална</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стратегија</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родну</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равноправност</w:t>
            </w:r>
          </w:p>
        </w:tc>
      </w:tr>
      <w:tr w:rsidR="004638A4" w:rsidRPr="004638A4" w:rsidTr="008F54E0">
        <w:trPr>
          <w:trHeight w:val="318"/>
        </w:trPr>
        <w:tc>
          <w:tcPr>
            <w:tcW w:w="4429" w:type="dxa"/>
            <w:gridSpan w:val="2"/>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ефекта</w:t>
            </w:r>
          </w:p>
        </w:tc>
        <w:tc>
          <w:tcPr>
            <w:tcW w:w="3894"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Почетна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3440"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Циљна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2636"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Извор</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потврде</w:t>
            </w:r>
          </w:p>
        </w:tc>
      </w:tr>
      <w:tr w:rsidR="004638A4" w:rsidRPr="004638A4" w:rsidTr="004879A1">
        <w:trPr>
          <w:trHeight w:val="70"/>
        </w:trPr>
        <w:tc>
          <w:tcPr>
            <w:tcW w:w="4429" w:type="dxa"/>
            <w:gridSpan w:val="2"/>
          </w:tcPr>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26"/>
              </w:rPr>
            </w:pP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26"/>
              </w:rPr>
            </w:pPr>
          </w:p>
          <w:p w:rsidR="004638A4" w:rsidRPr="004638A4" w:rsidRDefault="004638A4" w:rsidP="004638A4">
            <w:pPr>
              <w:widowControl w:val="0"/>
              <w:autoSpaceDE w:val="0"/>
              <w:autoSpaceDN w:val="0"/>
              <w:spacing w:after="0" w:line="276" w:lineRule="auto"/>
              <w:ind w:right="94"/>
              <w:jc w:val="both"/>
              <w:rPr>
                <w:rFonts w:ascii="Times New Roman" w:eastAsia="Times New Roman" w:hAnsi="Times New Roman" w:cs="Times New Roman"/>
                <w:sz w:val="24"/>
              </w:rPr>
            </w:pPr>
            <w:r w:rsidRPr="004638A4">
              <w:rPr>
                <w:rFonts w:ascii="Times New Roman" w:eastAsia="Times New Roman" w:hAnsi="Times New Roman" w:cs="Times New Roman"/>
                <w:sz w:val="24"/>
              </w:rPr>
              <w:t>Успостављен</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систем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процедуре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увођење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перспективе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локалне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политике 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доношење буџета и остале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активности локалне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самоуправе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w:t>
            </w:r>
          </w:p>
        </w:tc>
        <w:tc>
          <w:tcPr>
            <w:tcW w:w="3894" w:type="dxa"/>
          </w:tcPr>
          <w:p w:rsidR="00C234C8" w:rsidRDefault="004638A4" w:rsidP="00C234C8">
            <w:pPr>
              <w:widowControl w:val="0"/>
              <w:autoSpaceDE w:val="0"/>
              <w:autoSpaceDN w:val="0"/>
              <w:spacing w:after="0" w:line="276" w:lineRule="auto"/>
              <w:ind w:right="96"/>
              <w:jc w:val="both"/>
              <w:rPr>
                <w:rFonts w:ascii="Times New Roman" w:eastAsia="Times New Roman" w:hAnsi="Times New Roman" w:cs="Times New Roman"/>
                <w:sz w:val="24"/>
                <w:lang/>
              </w:rPr>
            </w:pPr>
            <w:r w:rsidRPr="004638A4">
              <w:rPr>
                <w:rFonts w:ascii="Times New Roman" w:eastAsia="Times New Roman" w:hAnsi="Times New Roman" w:cs="Times New Roman"/>
                <w:sz w:val="24"/>
              </w:rPr>
              <w:t>Политичка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пракса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показује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су</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жене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мање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заступљен</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пол</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местима одлучивања</w:t>
            </w:r>
            <w:r w:rsidR="00C234C8">
              <w:rPr>
                <w:rFonts w:ascii="Times New Roman" w:eastAsia="Times New Roman" w:hAnsi="Times New Roman" w:cs="Times New Roman"/>
                <w:sz w:val="24"/>
                <w:lang/>
              </w:rPr>
              <w:t xml:space="preserve"> а самим тим родна пертспектива је недовољно укључена у локалне политике. </w:t>
            </w:r>
          </w:p>
          <w:p w:rsidR="00C234C8" w:rsidRPr="00C234C8" w:rsidRDefault="00C234C8" w:rsidP="00C234C8">
            <w:pPr>
              <w:widowControl w:val="0"/>
              <w:autoSpaceDE w:val="0"/>
              <w:autoSpaceDN w:val="0"/>
              <w:spacing w:after="0" w:line="276" w:lineRule="auto"/>
              <w:ind w:right="96"/>
              <w:jc w:val="both"/>
              <w:rPr>
                <w:rFonts w:ascii="Times New Roman" w:eastAsia="Times New Roman" w:hAnsi="Times New Roman" w:cs="Times New Roman"/>
                <w:sz w:val="24"/>
                <w:lang/>
              </w:rPr>
            </w:pPr>
            <w:r>
              <w:rPr>
                <w:rFonts w:ascii="Times New Roman" w:eastAsia="Times New Roman" w:hAnsi="Times New Roman" w:cs="Times New Roman"/>
                <w:sz w:val="24"/>
                <w:lang/>
              </w:rPr>
              <w:t xml:space="preserve">Родно одговорно буџетирање је у почетној развојној фази и не постоје развијени капацитети за развијање родно сдензитивних политика на локалном нивоу. </w:t>
            </w:r>
          </w:p>
          <w:p w:rsidR="004638A4" w:rsidRPr="00437D6B" w:rsidRDefault="004638A4" w:rsidP="004638A4">
            <w:pPr>
              <w:widowControl w:val="0"/>
              <w:autoSpaceDE w:val="0"/>
              <w:autoSpaceDN w:val="0"/>
              <w:spacing w:after="0" w:line="276" w:lineRule="exact"/>
              <w:rPr>
                <w:rFonts w:ascii="Times New Roman" w:eastAsia="Times New Roman" w:hAnsi="Times New Roman" w:cs="Times New Roman"/>
                <w:sz w:val="24"/>
                <w:lang/>
              </w:rPr>
            </w:pPr>
          </w:p>
        </w:tc>
        <w:tc>
          <w:tcPr>
            <w:tcW w:w="3440" w:type="dxa"/>
          </w:tcPr>
          <w:p w:rsidR="004638A4" w:rsidRPr="00437D6B" w:rsidRDefault="004638A4" w:rsidP="004638A4">
            <w:pPr>
              <w:widowControl w:val="0"/>
              <w:autoSpaceDE w:val="0"/>
              <w:autoSpaceDN w:val="0"/>
              <w:spacing w:after="0" w:line="276" w:lineRule="auto"/>
              <w:ind w:right="94"/>
              <w:jc w:val="both"/>
              <w:rPr>
                <w:rFonts w:ascii="Times New Roman" w:eastAsia="Times New Roman" w:hAnsi="Times New Roman" w:cs="Times New Roman"/>
                <w:sz w:val="24"/>
                <w:lang/>
              </w:rPr>
            </w:pPr>
            <w:r w:rsidRPr="00437D6B">
              <w:rPr>
                <w:rFonts w:ascii="Times New Roman" w:eastAsia="Times New Roman" w:hAnsi="Times New Roman" w:cs="Times New Roman"/>
                <w:sz w:val="24"/>
                <w:lang/>
              </w:rPr>
              <w:lastRenderedPageBreak/>
              <w:t>Родна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равноправност</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је</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део</w:t>
            </w:r>
            <w:r w:rsidRPr="00437D6B">
              <w:rPr>
                <w:rFonts w:ascii="Times New Roman" w:eastAsia="Times New Roman" w:hAnsi="Times New Roman" w:cs="Times New Roman"/>
                <w:spacing w:val="-57"/>
                <w:sz w:val="24"/>
                <w:lang/>
              </w:rPr>
              <w:t xml:space="preserve"> </w:t>
            </w:r>
            <w:r w:rsidRPr="00437D6B">
              <w:rPr>
                <w:rFonts w:ascii="Times New Roman" w:eastAsia="Times New Roman" w:hAnsi="Times New Roman" w:cs="Times New Roman"/>
                <w:sz w:val="24"/>
                <w:lang/>
              </w:rPr>
              <w:t>јавних</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политика,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програма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и</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буџета.</w:t>
            </w:r>
          </w:p>
        </w:tc>
        <w:tc>
          <w:tcPr>
            <w:tcW w:w="2636" w:type="dxa"/>
          </w:tcPr>
          <w:p w:rsidR="004638A4" w:rsidRPr="004638A4" w:rsidRDefault="004638A4" w:rsidP="004638A4">
            <w:pPr>
              <w:widowControl w:val="0"/>
              <w:autoSpaceDE w:val="0"/>
              <w:autoSpaceDN w:val="0"/>
              <w:spacing w:after="0" w:line="276" w:lineRule="auto"/>
              <w:ind w:right="94"/>
              <w:rPr>
                <w:rFonts w:ascii="Times New Roman" w:eastAsia="Times New Roman" w:hAnsi="Times New Roman" w:cs="Times New Roman"/>
                <w:sz w:val="24"/>
              </w:rPr>
            </w:pPr>
            <w:r w:rsidRPr="004638A4">
              <w:rPr>
                <w:rFonts w:ascii="Times New Roman" w:eastAsia="Times New Roman" w:hAnsi="Times New Roman" w:cs="Times New Roman"/>
                <w:sz w:val="24"/>
              </w:rPr>
              <w:t>Извештај</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евалуацији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ЛАП</w:t>
            </w:r>
          </w:p>
        </w:tc>
      </w:tr>
      <w:tr w:rsidR="004638A4" w:rsidRPr="004638A4" w:rsidTr="008F54E0">
        <w:trPr>
          <w:trHeight w:val="317"/>
        </w:trPr>
        <w:tc>
          <w:tcPr>
            <w:tcW w:w="4429" w:type="dxa"/>
            <w:gridSpan w:val="2"/>
            <w:shd w:val="clear" w:color="auto" w:fill="B6DDE8"/>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lastRenderedPageBreak/>
              <w:t>Посебни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циљ</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3.1.</w:t>
            </w:r>
          </w:p>
        </w:tc>
        <w:tc>
          <w:tcPr>
            <w:tcW w:w="9970" w:type="dxa"/>
            <w:gridSpan w:val="3"/>
            <w:shd w:val="clear" w:color="auto" w:fill="B6DDE8"/>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Успостављени</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функционални</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механизми</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родну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равноправност</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на</w:t>
            </w:r>
            <w:r w:rsidRPr="004638A4">
              <w:rPr>
                <w:rFonts w:ascii="Times New Roman" w:eastAsia="Times New Roman" w:hAnsi="Times New Roman" w:cs="Times New Roman"/>
                <w:spacing w:val="53"/>
                <w:sz w:val="24"/>
              </w:rPr>
              <w:t xml:space="preserve"> </w:t>
            </w:r>
            <w:r w:rsidRPr="004638A4">
              <w:rPr>
                <w:rFonts w:ascii="Times New Roman" w:eastAsia="Times New Roman" w:hAnsi="Times New Roman" w:cs="Times New Roman"/>
                <w:sz w:val="24"/>
              </w:rPr>
              <w:t>свим</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новоима</w:t>
            </w:r>
          </w:p>
        </w:tc>
      </w:tr>
      <w:tr w:rsidR="004638A4" w:rsidRPr="004638A4" w:rsidTr="008F54E0">
        <w:trPr>
          <w:trHeight w:val="316"/>
        </w:trPr>
        <w:tc>
          <w:tcPr>
            <w:tcW w:w="4429" w:type="dxa"/>
            <w:gridSpan w:val="2"/>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исхода</w:t>
            </w:r>
          </w:p>
        </w:tc>
        <w:tc>
          <w:tcPr>
            <w:tcW w:w="3894"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Почетна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3440"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Циљна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2636"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Извор</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потврде</w:t>
            </w:r>
          </w:p>
        </w:tc>
      </w:tr>
      <w:tr w:rsidR="004879A1" w:rsidRPr="004638A4" w:rsidTr="008F54E0">
        <w:trPr>
          <w:trHeight w:val="318"/>
        </w:trPr>
        <w:tc>
          <w:tcPr>
            <w:tcW w:w="4429" w:type="dxa"/>
            <w:gridSpan w:val="2"/>
            <w:vMerge w:val="restart"/>
          </w:tcPr>
          <w:p w:rsidR="004879A1" w:rsidRDefault="004879A1" w:rsidP="004638A4">
            <w:pPr>
              <w:widowControl w:val="0"/>
              <w:autoSpaceDE w:val="0"/>
              <w:autoSpaceDN w:val="0"/>
              <w:spacing w:after="0" w:line="275" w:lineRule="exact"/>
              <w:rPr>
                <w:rFonts w:ascii="Times New Roman" w:eastAsia="Times New Roman" w:hAnsi="Times New Roman" w:cs="Times New Roman"/>
                <w:sz w:val="24"/>
                <w:lang/>
              </w:rPr>
            </w:pPr>
            <w:r w:rsidRPr="004638A4">
              <w:rPr>
                <w:rFonts w:ascii="Times New Roman" w:eastAsia="Times New Roman" w:hAnsi="Times New Roman" w:cs="Times New Roman"/>
                <w:sz w:val="24"/>
              </w:rPr>
              <w:t>Развијени</w:t>
            </w:r>
            <w:r w:rsidRPr="004638A4">
              <w:rPr>
                <w:rFonts w:ascii="Times New Roman" w:eastAsia="Times New Roman" w:hAnsi="Times New Roman" w:cs="Times New Roman"/>
                <w:spacing w:val="48"/>
                <w:sz w:val="24"/>
              </w:rPr>
              <w:t xml:space="preserve"> </w:t>
            </w:r>
            <w:r w:rsidRPr="004638A4">
              <w:rPr>
                <w:rFonts w:ascii="Times New Roman" w:eastAsia="Times New Roman" w:hAnsi="Times New Roman" w:cs="Times New Roman"/>
                <w:sz w:val="24"/>
              </w:rPr>
              <w:t>додатни</w:t>
            </w:r>
            <w:r w:rsidRPr="004638A4">
              <w:rPr>
                <w:rFonts w:ascii="Times New Roman" w:eastAsia="Times New Roman" w:hAnsi="Times New Roman" w:cs="Times New Roman"/>
                <w:spacing w:val="48"/>
                <w:sz w:val="24"/>
              </w:rPr>
              <w:t xml:space="preserve"> </w:t>
            </w:r>
            <w:r w:rsidRPr="004638A4">
              <w:rPr>
                <w:rFonts w:ascii="Times New Roman" w:eastAsia="Times New Roman" w:hAnsi="Times New Roman" w:cs="Times New Roman"/>
                <w:sz w:val="24"/>
              </w:rPr>
              <w:t>механизми</w:t>
            </w:r>
            <w:r w:rsidRPr="004638A4">
              <w:rPr>
                <w:rFonts w:ascii="Times New Roman" w:eastAsia="Times New Roman" w:hAnsi="Times New Roman" w:cs="Times New Roman"/>
                <w:spacing w:val="49"/>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47"/>
                <w:sz w:val="24"/>
              </w:rPr>
              <w:t xml:space="preserve"> </w:t>
            </w:r>
            <w:r w:rsidRPr="004638A4">
              <w:rPr>
                <w:rFonts w:ascii="Times New Roman" w:eastAsia="Times New Roman" w:hAnsi="Times New Roman" w:cs="Times New Roman"/>
                <w:sz w:val="24"/>
              </w:rPr>
              <w:t>родну</w:t>
            </w:r>
          </w:p>
          <w:p w:rsidR="004879A1" w:rsidRPr="004879A1" w:rsidRDefault="004879A1" w:rsidP="004638A4">
            <w:pPr>
              <w:widowControl w:val="0"/>
              <w:autoSpaceDE w:val="0"/>
              <w:autoSpaceDN w:val="0"/>
              <w:spacing w:after="0" w:line="275" w:lineRule="exact"/>
              <w:rPr>
                <w:rFonts w:ascii="Times New Roman" w:eastAsia="Times New Roman" w:hAnsi="Times New Roman" w:cs="Times New Roman"/>
                <w:sz w:val="24"/>
                <w:lang/>
              </w:rPr>
            </w:pPr>
            <w:r w:rsidRPr="004638A4">
              <w:rPr>
                <w:rFonts w:ascii="Times New Roman" w:eastAsia="Times New Roman" w:hAnsi="Times New Roman" w:cs="Times New Roman"/>
                <w:sz w:val="24"/>
              </w:rPr>
              <w:t>равноправност</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у ЈЛС</w:t>
            </w:r>
          </w:p>
        </w:tc>
        <w:tc>
          <w:tcPr>
            <w:tcW w:w="3894" w:type="dxa"/>
            <w:vMerge w:val="restart"/>
          </w:tcPr>
          <w:p w:rsidR="004879A1" w:rsidRPr="004879A1" w:rsidRDefault="004879A1" w:rsidP="004879A1">
            <w:pPr>
              <w:widowControl w:val="0"/>
              <w:tabs>
                <w:tab w:val="left" w:pos="1593"/>
                <w:tab w:val="left" w:pos="2612"/>
                <w:tab w:val="left" w:pos="3174"/>
              </w:tabs>
              <w:autoSpaceDE w:val="0"/>
              <w:autoSpaceDN w:val="0"/>
              <w:spacing w:after="0" w:line="275" w:lineRule="exact"/>
              <w:rPr>
                <w:rFonts w:ascii="Times New Roman" w:eastAsia="Times New Roman" w:hAnsi="Times New Roman" w:cs="Times New Roman"/>
                <w:sz w:val="24"/>
                <w:lang/>
              </w:rPr>
            </w:pPr>
            <w:r>
              <w:rPr>
                <w:rFonts w:ascii="Times New Roman" w:eastAsia="Times New Roman" w:hAnsi="Times New Roman" w:cs="Times New Roman"/>
                <w:sz w:val="24"/>
                <w:lang/>
              </w:rPr>
              <w:t xml:space="preserve">Формиран и функционише </w:t>
            </w:r>
            <w:r w:rsidRPr="004879A1">
              <w:rPr>
                <w:rFonts w:ascii="Times New Roman" w:eastAsia="Times New Roman" w:hAnsi="Times New Roman" w:cs="Times New Roman"/>
                <w:sz w:val="24"/>
                <w:lang/>
              </w:rPr>
              <w:t xml:space="preserve"> </w:t>
            </w:r>
            <w:r>
              <w:rPr>
                <w:rFonts w:ascii="Times New Roman" w:eastAsia="Times New Roman" w:hAnsi="Times New Roman" w:cs="Times New Roman"/>
                <w:sz w:val="24"/>
                <w:lang/>
              </w:rPr>
              <w:t xml:space="preserve">Савет </w:t>
            </w:r>
            <w:r w:rsidRPr="004879A1">
              <w:rPr>
                <w:rFonts w:ascii="Times New Roman" w:eastAsia="Times New Roman" w:hAnsi="Times New Roman" w:cs="Times New Roman"/>
                <w:sz w:val="24"/>
                <w:lang/>
              </w:rPr>
              <w:tab/>
              <w:t>за</w:t>
            </w:r>
            <w:r>
              <w:rPr>
                <w:rFonts w:ascii="Times New Roman" w:eastAsia="Times New Roman" w:hAnsi="Times New Roman" w:cs="Times New Roman"/>
                <w:sz w:val="24"/>
                <w:lang/>
              </w:rPr>
              <w:t xml:space="preserve"> </w:t>
            </w:r>
            <w:r w:rsidRPr="004879A1">
              <w:rPr>
                <w:rFonts w:ascii="Times New Roman" w:eastAsia="Times New Roman" w:hAnsi="Times New Roman" w:cs="Times New Roman"/>
                <w:sz w:val="24"/>
                <w:lang/>
              </w:rPr>
              <w:t>родну</w:t>
            </w:r>
          </w:p>
          <w:p w:rsidR="004879A1" w:rsidRDefault="004879A1" w:rsidP="004638A4">
            <w:pPr>
              <w:widowControl w:val="0"/>
              <w:tabs>
                <w:tab w:val="left" w:pos="1914"/>
                <w:tab w:val="left" w:pos="2684"/>
              </w:tabs>
              <w:autoSpaceDE w:val="0"/>
              <w:autoSpaceDN w:val="0"/>
              <w:spacing w:after="0" w:line="276" w:lineRule="auto"/>
              <w:ind w:right="94"/>
              <w:jc w:val="both"/>
              <w:rPr>
                <w:rFonts w:ascii="Times New Roman" w:eastAsia="Times New Roman" w:hAnsi="Times New Roman" w:cs="Times New Roman"/>
                <w:sz w:val="24"/>
                <w:lang/>
              </w:rPr>
            </w:pPr>
            <w:r w:rsidRPr="004879A1">
              <w:rPr>
                <w:rFonts w:ascii="Times New Roman" w:eastAsia="Times New Roman" w:hAnsi="Times New Roman" w:cs="Times New Roman"/>
                <w:sz w:val="24"/>
                <w:lang/>
              </w:rPr>
              <w:t>равноправност, а ангажована лица раде на</w:t>
            </w:r>
            <w:r w:rsidRPr="004879A1">
              <w:rPr>
                <w:rFonts w:ascii="Times New Roman" w:eastAsia="Times New Roman" w:hAnsi="Times New Roman" w:cs="Times New Roman"/>
                <w:spacing w:val="1"/>
                <w:sz w:val="24"/>
                <w:lang/>
              </w:rPr>
              <w:t xml:space="preserve"> </w:t>
            </w:r>
            <w:r w:rsidRPr="004879A1">
              <w:rPr>
                <w:rFonts w:ascii="Times New Roman" w:eastAsia="Times New Roman" w:hAnsi="Times New Roman" w:cs="Times New Roman"/>
                <w:sz w:val="24"/>
                <w:lang/>
              </w:rPr>
              <w:t>волонтерској бази</w:t>
            </w:r>
            <w:r>
              <w:rPr>
                <w:rFonts w:ascii="Times New Roman" w:eastAsia="Times New Roman" w:hAnsi="Times New Roman" w:cs="Times New Roman"/>
                <w:sz w:val="24"/>
                <w:lang/>
              </w:rPr>
              <w:t xml:space="preserve">. </w:t>
            </w:r>
          </w:p>
          <w:p w:rsidR="004879A1" w:rsidRDefault="004879A1" w:rsidP="004638A4">
            <w:pPr>
              <w:widowControl w:val="0"/>
              <w:tabs>
                <w:tab w:val="left" w:pos="1914"/>
                <w:tab w:val="left" w:pos="2684"/>
              </w:tabs>
              <w:autoSpaceDE w:val="0"/>
              <w:autoSpaceDN w:val="0"/>
              <w:spacing w:after="0" w:line="276" w:lineRule="auto"/>
              <w:ind w:right="94"/>
              <w:jc w:val="both"/>
              <w:rPr>
                <w:rFonts w:ascii="Times New Roman" w:eastAsia="Times New Roman" w:hAnsi="Times New Roman" w:cs="Times New Roman"/>
                <w:sz w:val="24"/>
                <w:lang/>
              </w:rPr>
            </w:pPr>
            <w:r>
              <w:rPr>
                <w:rFonts w:ascii="Times New Roman" w:eastAsia="Times New Roman" w:hAnsi="Times New Roman" w:cs="Times New Roman"/>
                <w:sz w:val="24"/>
                <w:lang/>
              </w:rPr>
              <w:t xml:space="preserve">Формирана је Комисија за рфодну равноправност која није проактивна. Успостављен Тим за родно одговорно буџетирање, у самој ЈЛС </w:t>
            </w:r>
            <w:r w:rsidRPr="00437D6B">
              <w:rPr>
                <w:rFonts w:ascii="Times New Roman" w:eastAsia="Times New Roman" w:hAnsi="Times New Roman" w:cs="Times New Roman"/>
                <w:sz w:val="24"/>
                <w:lang/>
              </w:rPr>
              <w:t xml:space="preserve"> </w:t>
            </w:r>
            <w:r>
              <w:rPr>
                <w:rFonts w:ascii="Times New Roman" w:eastAsia="Times New Roman" w:hAnsi="Times New Roman" w:cs="Times New Roman"/>
                <w:sz w:val="24"/>
                <w:lang/>
              </w:rPr>
              <w:t>постоји и лице за родну равноправност. Закон каже да у свим</w:t>
            </w:r>
          </w:p>
          <w:p w:rsidR="004879A1" w:rsidRPr="0046508A" w:rsidRDefault="004879A1" w:rsidP="004638A4">
            <w:pPr>
              <w:widowControl w:val="0"/>
              <w:tabs>
                <w:tab w:val="left" w:pos="1914"/>
                <w:tab w:val="left" w:pos="2684"/>
              </w:tabs>
              <w:autoSpaceDE w:val="0"/>
              <w:autoSpaceDN w:val="0"/>
              <w:spacing w:after="0" w:line="276" w:lineRule="auto"/>
              <w:ind w:right="94"/>
              <w:jc w:val="both"/>
              <w:rPr>
                <w:rFonts w:ascii="Times New Roman" w:eastAsia="Times New Roman" w:hAnsi="Times New Roman" w:cs="Times New Roman"/>
                <w:sz w:val="24"/>
                <w:lang/>
              </w:rPr>
            </w:pPr>
            <w:r w:rsidRPr="00587470">
              <w:rPr>
                <w:rFonts w:ascii="Times New Roman" w:eastAsia="Times New Roman" w:hAnsi="Times New Roman" w:cs="Times New Roman"/>
                <w:sz w:val="24"/>
                <w:lang/>
              </w:rPr>
              <w:t>органима јавне власти који имају више од 50 запослених или радно ангажованих лица, одређује се, из реда запослених, лице задужено за родну равноправност, чије надлежности прописује Закон о родној равноправности за која се захтева и да буде обучено за обављање послова везаних за родну равноправност.</w:t>
            </w:r>
            <w:r>
              <w:rPr>
                <w:rFonts w:ascii="Times New Roman" w:eastAsia="Times New Roman" w:hAnsi="Times New Roman" w:cs="Times New Roman"/>
                <w:sz w:val="24"/>
                <w:lang/>
              </w:rPr>
              <w:t xml:space="preserve"> Ова  законска одредба није испоштована и због тога долази до застоја у приомени на члокалном нивоу.  </w:t>
            </w:r>
          </w:p>
          <w:p w:rsidR="004879A1" w:rsidRPr="00437D6B" w:rsidRDefault="004879A1" w:rsidP="004638A4">
            <w:pPr>
              <w:widowControl w:val="0"/>
              <w:tabs>
                <w:tab w:val="left" w:pos="1914"/>
                <w:tab w:val="left" w:pos="2684"/>
              </w:tabs>
              <w:autoSpaceDE w:val="0"/>
              <w:autoSpaceDN w:val="0"/>
              <w:spacing w:after="0" w:line="276" w:lineRule="auto"/>
              <w:ind w:right="94"/>
              <w:jc w:val="both"/>
              <w:rPr>
                <w:rFonts w:ascii="Times New Roman" w:eastAsia="Times New Roman" w:hAnsi="Times New Roman" w:cs="Times New Roman"/>
                <w:sz w:val="24"/>
                <w:lang/>
              </w:rPr>
            </w:pPr>
            <w:r w:rsidRPr="00437D6B">
              <w:rPr>
                <w:rFonts w:ascii="Times New Roman" w:eastAsia="Times New Roman" w:hAnsi="Times New Roman" w:cs="Times New Roman"/>
                <w:sz w:val="24"/>
                <w:lang/>
              </w:rPr>
              <w:t>Планирано</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је</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да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се</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успостави</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сарадња свих сектора на локалном</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lastRenderedPageBreak/>
              <w:t>нивоу,</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што</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значи</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успостављање</w:t>
            </w:r>
          </w:p>
          <w:p w:rsidR="004879A1" w:rsidRPr="00437D6B" w:rsidRDefault="004879A1" w:rsidP="004638A4">
            <w:pPr>
              <w:widowControl w:val="0"/>
              <w:tabs>
                <w:tab w:val="left" w:pos="1914"/>
                <w:tab w:val="left" w:pos="2684"/>
              </w:tabs>
              <w:autoSpaceDE w:val="0"/>
              <w:autoSpaceDN w:val="0"/>
              <w:spacing w:after="0" w:line="276" w:lineRule="auto"/>
              <w:ind w:right="94"/>
              <w:jc w:val="both"/>
              <w:rPr>
                <w:rFonts w:ascii="Times New Roman" w:eastAsia="Times New Roman" w:hAnsi="Times New Roman" w:cs="Times New Roman"/>
                <w:sz w:val="24"/>
                <w:lang/>
              </w:rPr>
            </w:pPr>
            <w:r w:rsidRPr="00437D6B">
              <w:rPr>
                <w:rFonts w:ascii="Times New Roman" w:eastAsia="Times New Roman" w:hAnsi="Times New Roman" w:cs="Times New Roman"/>
                <w:spacing w:val="-57"/>
                <w:sz w:val="24"/>
                <w:lang/>
              </w:rPr>
              <w:t xml:space="preserve"> </w:t>
            </w:r>
            <w:r w:rsidRPr="00437D6B">
              <w:rPr>
                <w:rFonts w:ascii="Times New Roman" w:eastAsia="Times New Roman" w:hAnsi="Times New Roman" w:cs="Times New Roman"/>
                <w:sz w:val="24"/>
                <w:lang/>
              </w:rPr>
              <w:t>сарадње</w:t>
            </w:r>
            <w:r w:rsidRPr="00437D6B">
              <w:rPr>
                <w:rFonts w:ascii="Times New Roman" w:eastAsia="Times New Roman" w:hAnsi="Times New Roman" w:cs="Times New Roman"/>
                <w:spacing w:val="1"/>
                <w:sz w:val="24"/>
                <w:lang/>
              </w:rPr>
              <w:t xml:space="preserve"> </w:t>
            </w:r>
            <w:r>
              <w:rPr>
                <w:rFonts w:ascii="Times New Roman" w:eastAsia="Times New Roman" w:hAnsi="Times New Roman" w:cs="Times New Roman"/>
                <w:sz w:val="24"/>
                <w:lang/>
              </w:rPr>
              <w:t>Савета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за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родну</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равноправност</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са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невладиним</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организацијама на локалном нивоу,</w:t>
            </w:r>
            <w:r w:rsidRPr="00437D6B">
              <w:rPr>
                <w:rFonts w:ascii="Times New Roman" w:eastAsia="Times New Roman" w:hAnsi="Times New Roman" w:cs="Times New Roman"/>
                <w:spacing w:val="-57"/>
                <w:sz w:val="24"/>
                <w:lang/>
              </w:rPr>
              <w:t xml:space="preserve"> </w:t>
            </w:r>
            <w:r w:rsidRPr="00437D6B">
              <w:rPr>
                <w:rFonts w:ascii="Times New Roman" w:eastAsia="Times New Roman" w:hAnsi="Times New Roman" w:cs="Times New Roman"/>
                <w:sz w:val="24"/>
                <w:lang/>
              </w:rPr>
              <w:t>као</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и</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успостављање</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сарадње</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са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одборима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на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регионалном</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и</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националном</w:t>
            </w:r>
            <w:r w:rsidRPr="00437D6B">
              <w:rPr>
                <w:rFonts w:ascii="Times New Roman" w:eastAsia="Times New Roman" w:hAnsi="Times New Roman" w:cs="Times New Roman"/>
                <w:spacing w:val="51"/>
                <w:sz w:val="24"/>
                <w:lang/>
              </w:rPr>
              <w:t xml:space="preserve"> </w:t>
            </w:r>
            <w:r w:rsidRPr="00437D6B">
              <w:rPr>
                <w:rFonts w:ascii="Times New Roman" w:eastAsia="Times New Roman" w:hAnsi="Times New Roman" w:cs="Times New Roman"/>
                <w:sz w:val="24"/>
                <w:lang/>
              </w:rPr>
              <w:t>нивоу,</w:t>
            </w:r>
            <w:r w:rsidRPr="00437D6B">
              <w:rPr>
                <w:rFonts w:ascii="Times New Roman" w:eastAsia="Times New Roman" w:hAnsi="Times New Roman" w:cs="Times New Roman"/>
                <w:spacing w:val="51"/>
                <w:sz w:val="24"/>
                <w:lang/>
              </w:rPr>
              <w:t xml:space="preserve"> </w:t>
            </w:r>
            <w:r w:rsidRPr="00437D6B">
              <w:rPr>
                <w:rFonts w:ascii="Times New Roman" w:eastAsia="Times New Roman" w:hAnsi="Times New Roman" w:cs="Times New Roman"/>
                <w:sz w:val="24"/>
                <w:lang/>
              </w:rPr>
              <w:t>ради</w:t>
            </w:r>
            <w:r w:rsidRPr="00437D6B">
              <w:rPr>
                <w:rFonts w:ascii="Times New Roman" w:eastAsia="Times New Roman" w:hAnsi="Times New Roman" w:cs="Times New Roman"/>
                <w:spacing w:val="51"/>
                <w:sz w:val="24"/>
                <w:lang/>
              </w:rPr>
              <w:t xml:space="preserve"> </w:t>
            </w:r>
            <w:r w:rsidRPr="00437D6B">
              <w:rPr>
                <w:rFonts w:ascii="Times New Roman" w:eastAsia="Times New Roman" w:hAnsi="Times New Roman" w:cs="Times New Roman"/>
                <w:sz w:val="24"/>
                <w:lang/>
              </w:rPr>
              <w:t>размене</w:t>
            </w:r>
          </w:p>
          <w:p w:rsidR="004879A1" w:rsidRPr="004879A1" w:rsidRDefault="004879A1" w:rsidP="004638A4">
            <w:pPr>
              <w:widowControl w:val="0"/>
              <w:autoSpaceDE w:val="0"/>
              <w:autoSpaceDN w:val="0"/>
              <w:spacing w:after="0" w:line="240" w:lineRule="auto"/>
              <w:jc w:val="both"/>
              <w:rPr>
                <w:rFonts w:ascii="Times New Roman" w:eastAsia="Times New Roman" w:hAnsi="Times New Roman" w:cs="Times New Roman"/>
                <w:sz w:val="24"/>
                <w:lang/>
              </w:rPr>
            </w:pPr>
            <w:proofErr w:type="gramStart"/>
            <w:r w:rsidRPr="004638A4">
              <w:rPr>
                <w:rFonts w:ascii="Times New Roman" w:eastAsia="Times New Roman" w:hAnsi="Times New Roman" w:cs="Times New Roman"/>
                <w:sz w:val="24"/>
              </w:rPr>
              <w:t>искустава</w:t>
            </w:r>
            <w:proofErr w:type="gramEnd"/>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јачање</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капацитета.</w:t>
            </w:r>
          </w:p>
        </w:tc>
        <w:tc>
          <w:tcPr>
            <w:tcW w:w="3440" w:type="dxa"/>
            <w:vMerge w:val="restart"/>
          </w:tcPr>
          <w:p w:rsidR="004879A1" w:rsidRPr="004638A4" w:rsidRDefault="004879A1" w:rsidP="004638A4">
            <w:pPr>
              <w:widowControl w:val="0"/>
              <w:tabs>
                <w:tab w:val="left" w:pos="2216"/>
              </w:tabs>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lastRenderedPageBreak/>
              <w:t>Институционални</w:t>
            </w:r>
            <w:r w:rsidRPr="004638A4">
              <w:rPr>
                <w:rFonts w:ascii="Times New Roman" w:eastAsia="Times New Roman" w:hAnsi="Times New Roman" w:cs="Times New Roman"/>
                <w:sz w:val="24"/>
              </w:rPr>
              <w:tab/>
              <w:t>механизми</w:t>
            </w:r>
          </w:p>
          <w:p w:rsidR="004879A1" w:rsidRPr="004638A4" w:rsidRDefault="004879A1" w:rsidP="004638A4">
            <w:pPr>
              <w:widowControl w:val="0"/>
              <w:autoSpaceDE w:val="0"/>
              <w:autoSpaceDN w:val="0"/>
              <w:spacing w:after="0" w:line="276" w:lineRule="auto"/>
              <w:ind w:right="95"/>
              <w:jc w:val="both"/>
              <w:rPr>
                <w:rFonts w:ascii="Times New Roman" w:eastAsia="Times New Roman" w:hAnsi="Times New Roman" w:cs="Times New Roman"/>
                <w:sz w:val="24"/>
              </w:rPr>
            </w:pPr>
            <w:proofErr w:type="gramStart"/>
            <w:r w:rsidRPr="004638A4">
              <w:rPr>
                <w:rFonts w:ascii="Times New Roman" w:eastAsia="Times New Roman" w:hAnsi="Times New Roman" w:cs="Times New Roman"/>
                <w:sz w:val="24"/>
              </w:rPr>
              <w:t>за</w:t>
            </w:r>
            <w:proofErr w:type="gramEnd"/>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равноправност</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ефикасно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делују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свим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нивоима.</w:t>
            </w:r>
          </w:p>
        </w:tc>
        <w:tc>
          <w:tcPr>
            <w:tcW w:w="2636" w:type="dxa"/>
          </w:tcPr>
          <w:p w:rsidR="004879A1" w:rsidRPr="004638A4" w:rsidRDefault="004879A1" w:rsidP="004638A4">
            <w:pPr>
              <w:widowControl w:val="0"/>
              <w:tabs>
                <w:tab w:val="left" w:pos="2407"/>
              </w:tabs>
              <w:autoSpaceDE w:val="0"/>
              <w:autoSpaceDN w:val="0"/>
              <w:spacing w:after="0" w:line="275" w:lineRule="exact"/>
              <w:rPr>
                <w:rFonts w:ascii="Times New Roman" w:eastAsia="Times New Roman" w:hAnsi="Times New Roman" w:cs="Times New Roman"/>
                <w:sz w:val="24"/>
              </w:rPr>
            </w:pPr>
            <w:r>
              <w:rPr>
                <w:rFonts w:ascii="Times New Roman" w:eastAsia="Times New Roman" w:hAnsi="Times New Roman" w:cs="Times New Roman"/>
                <w:sz w:val="24"/>
              </w:rPr>
              <w:t xml:space="preserve">Извештаји </w:t>
            </w:r>
            <w:r w:rsidRPr="004638A4">
              <w:rPr>
                <w:rFonts w:ascii="Times New Roman" w:eastAsia="Times New Roman" w:hAnsi="Times New Roman" w:cs="Times New Roman"/>
                <w:sz w:val="24"/>
              </w:rPr>
              <w:t>о</w:t>
            </w:r>
          </w:p>
        </w:tc>
      </w:tr>
      <w:tr w:rsidR="004879A1" w:rsidRPr="004638A4" w:rsidTr="00E23D2B">
        <w:trPr>
          <w:trHeight w:val="1347"/>
        </w:trPr>
        <w:tc>
          <w:tcPr>
            <w:tcW w:w="4429" w:type="dxa"/>
            <w:gridSpan w:val="2"/>
            <w:vMerge/>
          </w:tcPr>
          <w:p w:rsidR="004879A1" w:rsidRPr="004638A4" w:rsidRDefault="004879A1" w:rsidP="004638A4">
            <w:pPr>
              <w:widowControl w:val="0"/>
              <w:autoSpaceDE w:val="0"/>
              <w:autoSpaceDN w:val="0"/>
              <w:spacing w:after="0" w:line="274" w:lineRule="exact"/>
              <w:rPr>
                <w:rFonts w:ascii="Times New Roman" w:eastAsia="Times New Roman" w:hAnsi="Times New Roman" w:cs="Times New Roman"/>
                <w:sz w:val="24"/>
              </w:rPr>
            </w:pPr>
          </w:p>
        </w:tc>
        <w:tc>
          <w:tcPr>
            <w:tcW w:w="3894" w:type="dxa"/>
            <w:vMerge/>
          </w:tcPr>
          <w:p w:rsidR="004879A1" w:rsidRPr="004638A4" w:rsidRDefault="004879A1" w:rsidP="004638A4">
            <w:pPr>
              <w:widowControl w:val="0"/>
              <w:autoSpaceDE w:val="0"/>
              <w:autoSpaceDN w:val="0"/>
              <w:spacing w:after="0" w:line="240" w:lineRule="auto"/>
              <w:jc w:val="both"/>
              <w:rPr>
                <w:rFonts w:ascii="Times New Roman" w:eastAsia="Times New Roman" w:hAnsi="Times New Roman" w:cs="Times New Roman"/>
                <w:sz w:val="24"/>
              </w:rPr>
            </w:pPr>
          </w:p>
        </w:tc>
        <w:tc>
          <w:tcPr>
            <w:tcW w:w="3440" w:type="dxa"/>
            <w:vMerge/>
          </w:tcPr>
          <w:p w:rsidR="004879A1" w:rsidRPr="004638A4" w:rsidRDefault="004879A1" w:rsidP="004638A4">
            <w:pPr>
              <w:widowControl w:val="0"/>
              <w:autoSpaceDE w:val="0"/>
              <w:autoSpaceDN w:val="0"/>
              <w:spacing w:after="0" w:line="276" w:lineRule="auto"/>
              <w:ind w:right="95"/>
              <w:jc w:val="both"/>
              <w:rPr>
                <w:rFonts w:ascii="Times New Roman" w:eastAsia="Times New Roman" w:hAnsi="Times New Roman" w:cs="Times New Roman"/>
                <w:sz w:val="24"/>
              </w:rPr>
            </w:pPr>
          </w:p>
        </w:tc>
        <w:tc>
          <w:tcPr>
            <w:tcW w:w="2636" w:type="dxa"/>
          </w:tcPr>
          <w:p w:rsidR="004879A1" w:rsidRPr="004638A4" w:rsidRDefault="004879A1" w:rsidP="004638A4">
            <w:pPr>
              <w:widowControl w:val="0"/>
              <w:tabs>
                <w:tab w:val="left" w:pos="1561"/>
                <w:tab w:val="left" w:pos="2398"/>
              </w:tabs>
              <w:autoSpaceDE w:val="0"/>
              <w:autoSpaceDN w:val="0"/>
              <w:spacing w:after="0" w:line="276" w:lineRule="auto"/>
              <w:ind w:right="96"/>
              <w:rPr>
                <w:rFonts w:ascii="Times New Roman" w:eastAsia="Times New Roman" w:hAnsi="Times New Roman" w:cs="Times New Roman"/>
                <w:sz w:val="24"/>
              </w:rPr>
            </w:pPr>
            <w:r w:rsidRPr="004638A4">
              <w:rPr>
                <w:rFonts w:ascii="Times New Roman" w:eastAsia="Times New Roman" w:hAnsi="Times New Roman" w:cs="Times New Roman"/>
                <w:sz w:val="24"/>
              </w:rPr>
              <w:t>евалуацији</w:t>
            </w:r>
            <w:r w:rsidRPr="004638A4">
              <w:rPr>
                <w:rFonts w:ascii="Times New Roman" w:eastAsia="Times New Roman" w:hAnsi="Times New Roman" w:cs="Times New Roman"/>
                <w:sz w:val="24"/>
              </w:rPr>
              <w:tab/>
              <w:t>ЛАП</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4"/>
                <w:sz w:val="24"/>
              </w:rPr>
              <w:t>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буџета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ЈЛС</w:t>
            </w:r>
          </w:p>
        </w:tc>
      </w:tr>
      <w:tr w:rsidR="004638A4" w:rsidRPr="004638A4" w:rsidTr="008F54E0">
        <w:trPr>
          <w:trHeight w:val="952"/>
        </w:trPr>
        <w:tc>
          <w:tcPr>
            <w:tcW w:w="4429" w:type="dxa"/>
            <w:gridSpan w:val="2"/>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lastRenderedPageBreak/>
              <w:t>Мера 3.1.1.</w:t>
            </w:r>
          </w:p>
        </w:tc>
        <w:tc>
          <w:tcPr>
            <w:tcW w:w="9970" w:type="dxa"/>
            <w:gridSpan w:val="3"/>
          </w:tcPr>
          <w:p w:rsidR="004638A4" w:rsidRPr="004638A4" w:rsidRDefault="004638A4" w:rsidP="009D2E6A">
            <w:pPr>
              <w:widowControl w:val="0"/>
              <w:tabs>
                <w:tab w:val="left" w:pos="851"/>
                <w:tab w:val="left" w:pos="1903"/>
                <w:tab w:val="left" w:pos="2391"/>
                <w:tab w:val="left" w:pos="3290"/>
                <w:tab w:val="left" w:pos="5092"/>
                <w:tab w:val="left" w:pos="5507"/>
                <w:tab w:val="left" w:pos="7262"/>
                <w:tab w:val="left" w:pos="8509"/>
              </w:tabs>
              <w:autoSpaceDE w:val="0"/>
              <w:autoSpaceDN w:val="0"/>
              <w:spacing w:after="0" w:line="276" w:lineRule="auto"/>
              <w:ind w:right="95"/>
              <w:rPr>
                <w:rFonts w:ascii="Times New Roman" w:eastAsia="Times New Roman" w:hAnsi="Times New Roman" w:cs="Times New Roman"/>
                <w:sz w:val="24"/>
              </w:rPr>
            </w:pPr>
            <w:r w:rsidRPr="004638A4">
              <w:rPr>
                <w:rFonts w:ascii="Times New Roman" w:eastAsia="Times New Roman" w:hAnsi="Times New Roman" w:cs="Times New Roman"/>
                <w:sz w:val="24"/>
              </w:rPr>
              <w:t>Успостављање</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Женске</w:t>
            </w:r>
            <w:r w:rsidRPr="004638A4">
              <w:rPr>
                <w:rFonts w:ascii="Times New Roman" w:eastAsia="Times New Roman" w:hAnsi="Times New Roman" w:cs="Times New Roman"/>
                <w:spacing w:val="6"/>
                <w:sz w:val="24"/>
              </w:rPr>
              <w:t xml:space="preserve"> </w:t>
            </w:r>
            <w:r w:rsidRPr="004638A4">
              <w:rPr>
                <w:rFonts w:ascii="Times New Roman" w:eastAsia="Times New Roman" w:hAnsi="Times New Roman" w:cs="Times New Roman"/>
                <w:sz w:val="24"/>
              </w:rPr>
              <w:t>одборничке</w:t>
            </w:r>
            <w:r w:rsidRPr="004638A4">
              <w:rPr>
                <w:rFonts w:ascii="Times New Roman" w:eastAsia="Times New Roman" w:hAnsi="Times New Roman" w:cs="Times New Roman"/>
                <w:spacing w:val="6"/>
                <w:sz w:val="24"/>
              </w:rPr>
              <w:t xml:space="preserve"> </w:t>
            </w:r>
            <w:r w:rsidR="009D2E6A">
              <w:rPr>
                <w:rFonts w:ascii="Times New Roman" w:eastAsia="Times New Roman" w:hAnsi="Times New Roman" w:cs="Times New Roman"/>
                <w:sz w:val="24"/>
                <w:lang/>
              </w:rPr>
              <w:t>мреже</w:t>
            </w:r>
            <w:r w:rsidR="009D2E6A">
              <w:rPr>
                <w:rFonts w:ascii="Times New Roman" w:eastAsia="Times New Roman" w:hAnsi="Times New Roman" w:cs="Times New Roman"/>
                <w:spacing w:val="6"/>
                <w:sz w:val="24"/>
                <w:lang/>
              </w:rPr>
              <w:t xml:space="preserve">, именовање лица за РР у институцијама и јавним предузећима која имају више од 50 запослених </w:t>
            </w:r>
            <w:r w:rsidRPr="004638A4">
              <w:rPr>
                <w:rFonts w:ascii="Times New Roman" w:eastAsia="Times New Roman" w:hAnsi="Times New Roman" w:cs="Times New Roman"/>
                <w:sz w:val="24"/>
              </w:rPr>
              <w:t>и</w:t>
            </w:r>
            <w:r w:rsidR="009D2E6A">
              <w:rPr>
                <w:rFonts w:ascii="Times New Roman" w:eastAsia="Times New Roman" w:hAnsi="Times New Roman" w:cs="Times New Roman"/>
                <w:sz w:val="24"/>
                <w:lang/>
              </w:rPr>
              <w:t xml:space="preserve"> </w:t>
            </w:r>
            <w:r w:rsidRPr="004638A4">
              <w:rPr>
                <w:rFonts w:ascii="Times New Roman" w:eastAsia="Times New Roman" w:hAnsi="Times New Roman" w:cs="Times New Roman"/>
                <w:sz w:val="24"/>
              </w:rPr>
              <w:t>успостављање</w:t>
            </w:r>
            <w:r w:rsidR="009D2E6A">
              <w:rPr>
                <w:rFonts w:ascii="Times New Roman" w:eastAsia="Times New Roman" w:hAnsi="Times New Roman" w:cs="Times New Roman"/>
                <w:sz w:val="24"/>
                <w:lang/>
              </w:rPr>
              <w:t xml:space="preserve"> </w:t>
            </w:r>
            <w:r w:rsidRPr="004638A4">
              <w:rPr>
                <w:rFonts w:ascii="Times New Roman" w:eastAsia="Times New Roman" w:hAnsi="Times New Roman" w:cs="Times New Roman"/>
                <w:sz w:val="24"/>
              </w:rPr>
              <w:t>редовних</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консултација</w:t>
            </w:r>
          </w:p>
          <w:p w:rsidR="004638A4" w:rsidRPr="004638A4" w:rsidRDefault="004638A4" w:rsidP="009D2E6A">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институционалних</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механизама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родну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равноправност</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са</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удружењима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грађана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w:t>
            </w:r>
          </w:p>
        </w:tc>
      </w:tr>
      <w:tr w:rsidR="004638A4" w:rsidRPr="004638A4" w:rsidTr="008F54E0">
        <w:trPr>
          <w:trHeight w:val="317"/>
        </w:trPr>
        <w:tc>
          <w:tcPr>
            <w:tcW w:w="4429" w:type="dxa"/>
            <w:gridSpan w:val="2"/>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3894"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Почетна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3440"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Циљна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2636"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Извор</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потврде</w:t>
            </w:r>
          </w:p>
        </w:tc>
      </w:tr>
      <w:tr w:rsidR="004638A4" w:rsidRPr="004638A4" w:rsidTr="00E23D2B">
        <w:trPr>
          <w:trHeight w:val="537"/>
        </w:trPr>
        <w:tc>
          <w:tcPr>
            <w:tcW w:w="4429" w:type="dxa"/>
            <w:gridSpan w:val="2"/>
          </w:tcPr>
          <w:p w:rsidR="009D2E6A" w:rsidRDefault="004638A4" w:rsidP="004638A4">
            <w:pPr>
              <w:widowControl w:val="0"/>
              <w:tabs>
                <w:tab w:val="left" w:pos="2386"/>
                <w:tab w:val="left" w:pos="3277"/>
              </w:tabs>
              <w:autoSpaceDE w:val="0"/>
              <w:autoSpaceDN w:val="0"/>
              <w:spacing w:after="0" w:line="276" w:lineRule="auto"/>
              <w:ind w:right="96"/>
              <w:jc w:val="both"/>
              <w:rPr>
                <w:rFonts w:ascii="Times New Roman" w:eastAsia="Times New Roman" w:hAnsi="Times New Roman" w:cs="Times New Roman"/>
                <w:sz w:val="24"/>
              </w:rPr>
            </w:pPr>
            <w:r w:rsidRPr="004638A4">
              <w:rPr>
                <w:rFonts w:ascii="Times New Roman" w:eastAsia="Times New Roman" w:hAnsi="Times New Roman" w:cs="Times New Roman"/>
                <w:sz w:val="24"/>
              </w:rPr>
              <w:t>Донете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одговарајуће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одлуке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успостављању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Женске</w:t>
            </w:r>
            <w:r w:rsidRPr="004638A4">
              <w:rPr>
                <w:rFonts w:ascii="Times New Roman" w:eastAsia="Times New Roman" w:hAnsi="Times New Roman" w:cs="Times New Roman"/>
                <w:spacing w:val="61"/>
                <w:sz w:val="24"/>
              </w:rPr>
              <w:t xml:space="preserve"> </w:t>
            </w:r>
            <w:r w:rsidRPr="004638A4">
              <w:rPr>
                <w:rFonts w:ascii="Times New Roman" w:eastAsia="Times New Roman" w:hAnsi="Times New Roman" w:cs="Times New Roman"/>
                <w:sz w:val="24"/>
              </w:rPr>
              <w:t>одборничке</w:t>
            </w:r>
          </w:p>
          <w:p w:rsidR="004638A4" w:rsidRPr="004638A4" w:rsidRDefault="004638A4" w:rsidP="004638A4">
            <w:pPr>
              <w:widowControl w:val="0"/>
              <w:tabs>
                <w:tab w:val="left" w:pos="2386"/>
                <w:tab w:val="left" w:pos="3277"/>
              </w:tabs>
              <w:autoSpaceDE w:val="0"/>
              <w:autoSpaceDN w:val="0"/>
              <w:spacing w:after="0" w:line="276" w:lineRule="auto"/>
              <w:ind w:right="96"/>
              <w:jc w:val="both"/>
              <w:rPr>
                <w:rFonts w:ascii="Times New Roman" w:eastAsia="Times New Roman" w:hAnsi="Times New Roman" w:cs="Times New Roman"/>
                <w:sz w:val="24"/>
              </w:rPr>
            </w:pPr>
            <w:r w:rsidRPr="004638A4">
              <w:rPr>
                <w:rFonts w:ascii="Times New Roman" w:eastAsia="Times New Roman" w:hAnsi="Times New Roman" w:cs="Times New Roman"/>
                <w:spacing w:val="-57"/>
                <w:sz w:val="24"/>
              </w:rPr>
              <w:t xml:space="preserve"> </w:t>
            </w:r>
            <w:r w:rsidR="009D2E6A">
              <w:rPr>
                <w:rFonts w:ascii="Times New Roman" w:eastAsia="Times New Roman" w:hAnsi="Times New Roman" w:cs="Times New Roman"/>
                <w:sz w:val="24"/>
                <w:lang/>
              </w:rPr>
              <w:t xml:space="preserve">Мреже </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009D2E6A">
              <w:rPr>
                <w:rFonts w:ascii="Times New Roman" w:eastAsia="Times New Roman" w:hAnsi="Times New Roman" w:cs="Times New Roman"/>
                <w:sz w:val="24"/>
                <w:lang/>
              </w:rPr>
              <w:t>именовање лица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w:t>
            </w:r>
            <w:r w:rsidR="009D2E6A">
              <w:rPr>
                <w:rFonts w:ascii="Times New Roman" w:eastAsia="Times New Roman" w:hAnsi="Times New Roman" w:cs="Times New Roman"/>
                <w:sz w:val="24"/>
                <w:lang/>
              </w:rPr>
              <w:t>у</w:t>
            </w:r>
            <w:r w:rsidRPr="004638A4">
              <w:rPr>
                <w:rFonts w:ascii="Times New Roman" w:eastAsia="Times New Roman" w:hAnsi="Times New Roman" w:cs="Times New Roman"/>
                <w:spacing w:val="1"/>
                <w:sz w:val="24"/>
              </w:rPr>
              <w:t xml:space="preserve"> </w:t>
            </w:r>
            <w:r w:rsidR="009D2E6A">
              <w:rPr>
                <w:rFonts w:ascii="Times New Roman" w:eastAsia="Times New Roman" w:hAnsi="Times New Roman" w:cs="Times New Roman"/>
                <w:sz w:val="24"/>
                <w:lang/>
              </w:rPr>
              <w:t>равноправност и институцијама и јавним предузећима који имају више од 50 запослених</w:t>
            </w:r>
            <w:r w:rsidRPr="004638A4">
              <w:rPr>
                <w:rFonts w:ascii="Times New Roman" w:eastAsia="Times New Roman" w:hAnsi="Times New Roman" w:cs="Times New Roman"/>
                <w:sz w:val="24"/>
              </w:rPr>
              <w:t xml:space="preserve">, активност </w:t>
            </w:r>
            <w:r w:rsidR="00E23D2B">
              <w:rPr>
                <w:rFonts w:ascii="Times New Roman" w:eastAsia="Times New Roman" w:hAnsi="Times New Roman" w:cs="Times New Roman"/>
                <w:sz w:val="24"/>
                <w:lang/>
              </w:rPr>
              <w:t>Савета</w:t>
            </w:r>
            <w:r w:rsidRPr="004638A4">
              <w:rPr>
                <w:rFonts w:ascii="Times New Roman" w:eastAsia="Times New Roman" w:hAnsi="Times New Roman" w:cs="Times New Roman"/>
                <w:sz w:val="24"/>
              </w:rPr>
              <w:t xml:space="preserve"> за родну</w:t>
            </w:r>
            <w:r w:rsidRPr="004638A4">
              <w:rPr>
                <w:rFonts w:ascii="Times New Roman" w:eastAsia="Times New Roman" w:hAnsi="Times New Roman" w:cs="Times New Roman"/>
                <w:spacing w:val="1"/>
                <w:sz w:val="24"/>
              </w:rPr>
              <w:t xml:space="preserve"> </w:t>
            </w:r>
            <w:r w:rsidR="003B7869">
              <w:rPr>
                <w:rFonts w:ascii="Times New Roman" w:eastAsia="Times New Roman" w:hAnsi="Times New Roman" w:cs="Times New Roman"/>
                <w:sz w:val="24"/>
              </w:rPr>
              <w:t xml:space="preserve">равноправност  </w:t>
            </w:r>
            <w:r w:rsidRPr="004638A4">
              <w:rPr>
                <w:rFonts w:ascii="Times New Roman" w:eastAsia="Times New Roman" w:hAnsi="Times New Roman" w:cs="Times New Roman"/>
                <w:sz w:val="24"/>
              </w:rPr>
              <w:t>и</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редовност</w:t>
            </w:r>
            <w:r w:rsidRPr="004638A4">
              <w:rPr>
                <w:rFonts w:ascii="Times New Roman" w:eastAsia="Times New Roman" w:hAnsi="Times New Roman" w:cs="Times New Roman"/>
                <w:spacing w:val="-58"/>
                <w:sz w:val="24"/>
              </w:rPr>
              <w:t xml:space="preserve"> </w:t>
            </w:r>
            <w:r w:rsidRPr="004638A4">
              <w:rPr>
                <w:rFonts w:ascii="Times New Roman" w:eastAsia="Times New Roman" w:hAnsi="Times New Roman" w:cs="Times New Roman"/>
                <w:sz w:val="24"/>
              </w:rPr>
              <w:t>консултација</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институционалних</w:t>
            </w:r>
            <w:r w:rsidRPr="004638A4">
              <w:rPr>
                <w:rFonts w:ascii="Times New Roman" w:eastAsia="Times New Roman" w:hAnsi="Times New Roman" w:cs="Times New Roman"/>
                <w:spacing w:val="-58"/>
                <w:sz w:val="24"/>
              </w:rPr>
              <w:t xml:space="preserve"> </w:t>
            </w:r>
            <w:r w:rsidRPr="004638A4">
              <w:rPr>
                <w:rFonts w:ascii="Times New Roman" w:eastAsia="Times New Roman" w:hAnsi="Times New Roman" w:cs="Times New Roman"/>
                <w:sz w:val="24"/>
              </w:rPr>
              <w:t>механизама</w:t>
            </w:r>
            <w:r w:rsidRPr="004638A4">
              <w:rPr>
                <w:rFonts w:ascii="Times New Roman" w:eastAsia="Times New Roman" w:hAnsi="Times New Roman" w:cs="Times New Roman"/>
                <w:spacing w:val="52"/>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54"/>
                <w:sz w:val="24"/>
              </w:rPr>
              <w:t xml:space="preserve"> </w:t>
            </w:r>
            <w:r w:rsidRPr="004638A4">
              <w:rPr>
                <w:rFonts w:ascii="Times New Roman" w:eastAsia="Times New Roman" w:hAnsi="Times New Roman" w:cs="Times New Roman"/>
                <w:sz w:val="24"/>
              </w:rPr>
              <w:t>родну</w:t>
            </w:r>
            <w:r w:rsidRPr="004638A4">
              <w:rPr>
                <w:rFonts w:ascii="Times New Roman" w:eastAsia="Times New Roman" w:hAnsi="Times New Roman" w:cs="Times New Roman"/>
                <w:spacing w:val="53"/>
                <w:sz w:val="24"/>
              </w:rPr>
              <w:t xml:space="preserve"> </w:t>
            </w:r>
            <w:r w:rsidRPr="004638A4">
              <w:rPr>
                <w:rFonts w:ascii="Times New Roman" w:eastAsia="Times New Roman" w:hAnsi="Times New Roman" w:cs="Times New Roman"/>
                <w:sz w:val="24"/>
              </w:rPr>
              <w:t>равноправност</w:t>
            </w:r>
            <w:r w:rsidRPr="004638A4">
              <w:rPr>
                <w:rFonts w:ascii="Times New Roman" w:eastAsia="Times New Roman" w:hAnsi="Times New Roman" w:cs="Times New Roman"/>
                <w:spacing w:val="54"/>
                <w:sz w:val="24"/>
              </w:rPr>
              <w:t xml:space="preserve"> </w:t>
            </w:r>
            <w:r w:rsidRPr="004638A4">
              <w:rPr>
                <w:rFonts w:ascii="Times New Roman" w:eastAsia="Times New Roman" w:hAnsi="Times New Roman" w:cs="Times New Roman"/>
                <w:sz w:val="24"/>
              </w:rPr>
              <w:t>са</w:t>
            </w:r>
          </w:p>
          <w:p w:rsidR="004638A4" w:rsidRPr="004638A4" w:rsidRDefault="004638A4" w:rsidP="004638A4">
            <w:pPr>
              <w:widowControl w:val="0"/>
              <w:autoSpaceDE w:val="0"/>
              <w:autoSpaceDN w:val="0"/>
              <w:spacing w:after="0" w:line="240" w:lineRule="auto"/>
              <w:jc w:val="both"/>
              <w:rPr>
                <w:rFonts w:ascii="Times New Roman" w:eastAsia="Times New Roman" w:hAnsi="Times New Roman" w:cs="Times New Roman"/>
                <w:sz w:val="24"/>
              </w:rPr>
            </w:pPr>
            <w:r w:rsidRPr="004638A4">
              <w:rPr>
                <w:rFonts w:ascii="Times New Roman" w:eastAsia="Times New Roman" w:hAnsi="Times New Roman" w:cs="Times New Roman"/>
                <w:sz w:val="24"/>
              </w:rPr>
              <w:t>удружењима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грађана.</w:t>
            </w:r>
          </w:p>
        </w:tc>
        <w:tc>
          <w:tcPr>
            <w:tcW w:w="3894" w:type="dxa"/>
          </w:tcPr>
          <w:p w:rsidR="004638A4" w:rsidRDefault="004638A4" w:rsidP="004638A4">
            <w:pPr>
              <w:widowControl w:val="0"/>
              <w:tabs>
                <w:tab w:val="left" w:pos="2047"/>
                <w:tab w:val="left" w:pos="3005"/>
                <w:tab w:val="left" w:pos="3355"/>
              </w:tabs>
              <w:autoSpaceDE w:val="0"/>
              <w:autoSpaceDN w:val="0"/>
              <w:spacing w:after="0" w:line="276" w:lineRule="auto"/>
              <w:ind w:right="96"/>
              <w:jc w:val="both"/>
              <w:rPr>
                <w:rFonts w:ascii="Times New Roman" w:eastAsia="Times New Roman" w:hAnsi="Times New Roman" w:cs="Times New Roman"/>
                <w:spacing w:val="1"/>
                <w:sz w:val="24"/>
                <w:lang/>
              </w:rPr>
            </w:pPr>
            <w:r w:rsidRPr="004638A4">
              <w:rPr>
                <w:rFonts w:ascii="Times New Roman" w:eastAsia="Times New Roman" w:hAnsi="Times New Roman" w:cs="Times New Roman"/>
                <w:spacing w:val="-1"/>
                <w:sz w:val="24"/>
              </w:rPr>
              <w:t>Женска</w:t>
            </w:r>
            <w:r w:rsidRPr="004638A4">
              <w:rPr>
                <w:rFonts w:ascii="Times New Roman" w:eastAsia="Times New Roman" w:hAnsi="Times New Roman" w:cs="Times New Roman"/>
                <w:spacing w:val="-58"/>
                <w:sz w:val="24"/>
              </w:rPr>
              <w:t xml:space="preserve"> </w:t>
            </w:r>
            <w:r w:rsidR="003B7869">
              <w:rPr>
                <w:rFonts w:ascii="Times New Roman" w:eastAsia="Times New Roman" w:hAnsi="Times New Roman" w:cs="Times New Roman"/>
                <w:spacing w:val="-58"/>
                <w:sz w:val="24"/>
                <w:lang/>
              </w:rPr>
              <w:t xml:space="preserve">   </w:t>
            </w:r>
            <w:r w:rsidRPr="004638A4">
              <w:rPr>
                <w:rFonts w:ascii="Times New Roman" w:eastAsia="Times New Roman" w:hAnsi="Times New Roman" w:cs="Times New Roman"/>
                <w:sz w:val="24"/>
              </w:rPr>
              <w:t>одборничка</w:t>
            </w:r>
            <w:r w:rsidRPr="004638A4">
              <w:rPr>
                <w:rFonts w:ascii="Times New Roman" w:eastAsia="Times New Roman" w:hAnsi="Times New Roman" w:cs="Times New Roman"/>
                <w:sz w:val="24"/>
              </w:rPr>
              <w:tab/>
            </w:r>
            <w:r w:rsidR="009D2E6A">
              <w:rPr>
                <w:rFonts w:ascii="Times New Roman" w:eastAsia="Times New Roman" w:hAnsi="Times New Roman" w:cs="Times New Roman"/>
                <w:sz w:val="24"/>
                <w:lang/>
              </w:rPr>
              <w:t>мрежа</w:t>
            </w:r>
            <w:r w:rsidRPr="004638A4">
              <w:rPr>
                <w:rFonts w:ascii="Times New Roman" w:eastAsia="Times New Roman" w:hAnsi="Times New Roman" w:cs="Times New Roman"/>
                <w:sz w:val="24"/>
              </w:rPr>
              <w:tab/>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није</w:t>
            </w:r>
            <w:r w:rsidRPr="004638A4">
              <w:rPr>
                <w:rFonts w:ascii="Times New Roman" w:eastAsia="Times New Roman" w:hAnsi="Times New Roman" w:cs="Times New Roman"/>
                <w:spacing w:val="-58"/>
                <w:sz w:val="24"/>
              </w:rPr>
              <w:t xml:space="preserve"> </w:t>
            </w:r>
            <w:r w:rsidRPr="004638A4">
              <w:rPr>
                <w:rFonts w:ascii="Times New Roman" w:eastAsia="Times New Roman" w:hAnsi="Times New Roman" w:cs="Times New Roman"/>
                <w:sz w:val="24"/>
              </w:rPr>
              <w:t>успостављена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као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механизам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равноправност</w:t>
            </w:r>
            <w:r w:rsidR="009D2E6A">
              <w:rPr>
                <w:rFonts w:ascii="Times New Roman" w:eastAsia="Times New Roman" w:hAnsi="Times New Roman" w:cs="Times New Roman"/>
                <w:spacing w:val="1"/>
                <w:sz w:val="24"/>
                <w:lang/>
              </w:rPr>
              <w:t xml:space="preserve">. </w:t>
            </w:r>
          </w:p>
          <w:p w:rsidR="009D2E6A" w:rsidRDefault="009D2E6A" w:rsidP="004638A4">
            <w:pPr>
              <w:widowControl w:val="0"/>
              <w:tabs>
                <w:tab w:val="left" w:pos="2047"/>
                <w:tab w:val="left" w:pos="3005"/>
                <w:tab w:val="left" w:pos="3355"/>
              </w:tabs>
              <w:autoSpaceDE w:val="0"/>
              <w:autoSpaceDN w:val="0"/>
              <w:spacing w:after="0" w:line="276" w:lineRule="auto"/>
              <w:ind w:right="96"/>
              <w:jc w:val="both"/>
              <w:rPr>
                <w:rFonts w:ascii="Times New Roman" w:eastAsia="Times New Roman" w:hAnsi="Times New Roman" w:cs="Times New Roman"/>
                <w:spacing w:val="1"/>
                <w:sz w:val="24"/>
                <w:lang/>
              </w:rPr>
            </w:pPr>
            <w:r>
              <w:rPr>
                <w:rFonts w:ascii="Times New Roman" w:eastAsia="Times New Roman" w:hAnsi="Times New Roman" w:cs="Times New Roman"/>
                <w:spacing w:val="1"/>
                <w:sz w:val="24"/>
                <w:lang/>
              </w:rPr>
              <w:t xml:space="preserve">Лица за рдну ртавнопртавност нису именована у инмституцијама и </w:t>
            </w:r>
            <w:r w:rsidR="00E23D2B">
              <w:rPr>
                <w:rFonts w:ascii="Times New Roman" w:eastAsia="Times New Roman" w:hAnsi="Times New Roman" w:cs="Times New Roman"/>
                <w:spacing w:val="1"/>
                <w:sz w:val="24"/>
                <w:lang/>
              </w:rPr>
              <w:t xml:space="preserve">јавним предиузећима која имају више од 50 запослених. </w:t>
            </w:r>
          </w:p>
          <w:p w:rsidR="00E23D2B" w:rsidRPr="009D2E6A" w:rsidRDefault="00E23D2B" w:rsidP="004638A4">
            <w:pPr>
              <w:widowControl w:val="0"/>
              <w:tabs>
                <w:tab w:val="left" w:pos="2047"/>
                <w:tab w:val="left" w:pos="3005"/>
                <w:tab w:val="left" w:pos="3355"/>
              </w:tabs>
              <w:autoSpaceDE w:val="0"/>
              <w:autoSpaceDN w:val="0"/>
              <w:spacing w:after="0" w:line="276" w:lineRule="auto"/>
              <w:ind w:right="96"/>
              <w:jc w:val="both"/>
              <w:rPr>
                <w:rFonts w:ascii="Times New Roman" w:eastAsia="Times New Roman" w:hAnsi="Times New Roman" w:cs="Times New Roman"/>
                <w:sz w:val="24"/>
                <w:lang/>
              </w:rPr>
            </w:pPr>
            <w:r>
              <w:rPr>
                <w:rFonts w:ascii="Times New Roman" w:eastAsia="Times New Roman" w:hAnsi="Times New Roman" w:cs="Times New Roman"/>
                <w:spacing w:val="1"/>
                <w:sz w:val="24"/>
                <w:lang/>
              </w:rPr>
              <w:t>Савет за родну равнопоравност нема изгђађену култуиру консултација са удружењима грађана</w:t>
            </w:r>
          </w:p>
        </w:tc>
        <w:tc>
          <w:tcPr>
            <w:tcW w:w="3440" w:type="dxa"/>
          </w:tcPr>
          <w:p w:rsidR="004638A4" w:rsidRPr="00437D6B" w:rsidRDefault="004638A4" w:rsidP="004638A4">
            <w:pPr>
              <w:widowControl w:val="0"/>
              <w:tabs>
                <w:tab w:val="left" w:pos="2347"/>
              </w:tabs>
              <w:autoSpaceDE w:val="0"/>
              <w:autoSpaceDN w:val="0"/>
              <w:spacing w:after="0" w:line="276" w:lineRule="auto"/>
              <w:ind w:right="93"/>
              <w:jc w:val="both"/>
              <w:rPr>
                <w:rFonts w:ascii="Times New Roman" w:eastAsia="Times New Roman" w:hAnsi="Times New Roman" w:cs="Times New Roman"/>
                <w:sz w:val="24"/>
                <w:lang/>
              </w:rPr>
            </w:pPr>
            <w:r w:rsidRPr="00437D6B">
              <w:rPr>
                <w:rFonts w:ascii="Times New Roman" w:eastAsia="Times New Roman" w:hAnsi="Times New Roman" w:cs="Times New Roman"/>
                <w:sz w:val="24"/>
                <w:lang/>
              </w:rPr>
              <w:t>Институционални</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механизми</w:t>
            </w:r>
            <w:r w:rsidRPr="00437D6B">
              <w:rPr>
                <w:rFonts w:ascii="Times New Roman" w:eastAsia="Times New Roman" w:hAnsi="Times New Roman" w:cs="Times New Roman"/>
                <w:spacing w:val="-57"/>
                <w:sz w:val="24"/>
                <w:lang/>
              </w:rPr>
              <w:t xml:space="preserve"> </w:t>
            </w:r>
            <w:r w:rsidRPr="00437D6B">
              <w:rPr>
                <w:rFonts w:ascii="Times New Roman" w:eastAsia="Times New Roman" w:hAnsi="Times New Roman" w:cs="Times New Roman"/>
                <w:sz w:val="24"/>
                <w:lang/>
              </w:rPr>
              <w:t>за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родну</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равноправност</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ефикасно</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делују</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на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свим</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нивоима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на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основу</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јасно</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дефинисаних</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надлежности</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уз</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обезбеђену</w:t>
            </w:r>
            <w:r w:rsidRPr="00437D6B">
              <w:rPr>
                <w:rFonts w:ascii="Times New Roman" w:eastAsia="Times New Roman" w:hAnsi="Times New Roman" w:cs="Times New Roman"/>
                <w:sz w:val="24"/>
                <w:lang/>
              </w:rPr>
              <w:tab/>
            </w:r>
            <w:r w:rsidRPr="00437D6B">
              <w:rPr>
                <w:rFonts w:ascii="Times New Roman" w:eastAsia="Times New Roman" w:hAnsi="Times New Roman" w:cs="Times New Roman"/>
                <w:spacing w:val="-1"/>
                <w:sz w:val="24"/>
                <w:lang/>
              </w:rPr>
              <w:t>буџетску,</w:t>
            </w:r>
            <w:r w:rsidRPr="00437D6B">
              <w:rPr>
                <w:rFonts w:ascii="Times New Roman" w:eastAsia="Times New Roman" w:hAnsi="Times New Roman" w:cs="Times New Roman"/>
                <w:spacing w:val="-58"/>
                <w:sz w:val="24"/>
                <w:lang/>
              </w:rPr>
              <w:t xml:space="preserve"> </w:t>
            </w:r>
            <w:r w:rsidRPr="00437D6B">
              <w:rPr>
                <w:rFonts w:ascii="Times New Roman" w:eastAsia="Times New Roman" w:hAnsi="Times New Roman" w:cs="Times New Roman"/>
                <w:sz w:val="24"/>
                <w:lang/>
              </w:rPr>
              <w:t>материјалну</w:t>
            </w:r>
            <w:r w:rsidRPr="00437D6B">
              <w:rPr>
                <w:rFonts w:ascii="Times New Roman" w:eastAsia="Times New Roman" w:hAnsi="Times New Roman" w:cs="Times New Roman"/>
                <w:spacing w:val="35"/>
                <w:sz w:val="24"/>
                <w:lang/>
              </w:rPr>
              <w:t xml:space="preserve"> </w:t>
            </w:r>
            <w:r w:rsidRPr="00437D6B">
              <w:rPr>
                <w:rFonts w:ascii="Times New Roman" w:eastAsia="Times New Roman" w:hAnsi="Times New Roman" w:cs="Times New Roman"/>
                <w:sz w:val="24"/>
                <w:lang/>
              </w:rPr>
              <w:t>и</w:t>
            </w:r>
            <w:r w:rsidRPr="00437D6B">
              <w:rPr>
                <w:rFonts w:ascii="Times New Roman" w:eastAsia="Times New Roman" w:hAnsi="Times New Roman" w:cs="Times New Roman"/>
                <w:spacing w:val="34"/>
                <w:sz w:val="24"/>
                <w:lang/>
              </w:rPr>
              <w:t xml:space="preserve"> </w:t>
            </w:r>
            <w:r w:rsidRPr="00437D6B">
              <w:rPr>
                <w:rFonts w:ascii="Times New Roman" w:eastAsia="Times New Roman" w:hAnsi="Times New Roman" w:cs="Times New Roman"/>
                <w:sz w:val="24"/>
                <w:lang/>
              </w:rPr>
              <w:t>кадровску</w:t>
            </w: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proofErr w:type="gramStart"/>
            <w:r w:rsidRPr="004638A4">
              <w:rPr>
                <w:rFonts w:ascii="Times New Roman" w:eastAsia="Times New Roman" w:hAnsi="Times New Roman" w:cs="Times New Roman"/>
                <w:sz w:val="24"/>
              </w:rPr>
              <w:t>подршку</w:t>
            </w:r>
            <w:proofErr w:type="gramEnd"/>
            <w:r w:rsidRPr="004638A4">
              <w:rPr>
                <w:rFonts w:ascii="Times New Roman" w:eastAsia="Times New Roman" w:hAnsi="Times New Roman" w:cs="Times New Roman"/>
                <w:sz w:val="24"/>
              </w:rPr>
              <w:t>.</w:t>
            </w:r>
          </w:p>
        </w:tc>
        <w:tc>
          <w:tcPr>
            <w:tcW w:w="2636" w:type="dxa"/>
          </w:tcPr>
          <w:p w:rsidR="004638A4" w:rsidRPr="004638A4" w:rsidRDefault="004638A4" w:rsidP="004638A4">
            <w:pPr>
              <w:widowControl w:val="0"/>
              <w:autoSpaceDE w:val="0"/>
              <w:autoSpaceDN w:val="0"/>
              <w:spacing w:before="5" w:after="0" w:line="240" w:lineRule="auto"/>
              <w:rPr>
                <w:rFonts w:ascii="Times New Roman" w:eastAsia="Times New Roman" w:hAnsi="Times New Roman" w:cs="Times New Roman"/>
                <w:b/>
                <w:sz w:val="27"/>
              </w:rPr>
            </w:pPr>
          </w:p>
          <w:p w:rsidR="004638A4" w:rsidRPr="004638A4" w:rsidRDefault="004638A4" w:rsidP="004638A4">
            <w:pPr>
              <w:widowControl w:val="0"/>
              <w:autoSpaceDE w:val="0"/>
              <w:autoSpaceDN w:val="0"/>
              <w:spacing w:after="0" w:line="276" w:lineRule="auto"/>
              <w:ind w:right="94"/>
              <w:rPr>
                <w:rFonts w:ascii="Times New Roman" w:eastAsia="Times New Roman" w:hAnsi="Times New Roman" w:cs="Times New Roman"/>
                <w:sz w:val="24"/>
              </w:rPr>
            </w:pPr>
            <w:r w:rsidRPr="004638A4">
              <w:rPr>
                <w:rFonts w:ascii="Times New Roman" w:eastAsia="Times New Roman" w:hAnsi="Times New Roman" w:cs="Times New Roman"/>
                <w:sz w:val="24"/>
              </w:rPr>
              <w:t>Извештај</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евалуацији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ЛАП</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буџет</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ЈЛС</w:t>
            </w:r>
          </w:p>
        </w:tc>
      </w:tr>
      <w:tr w:rsidR="004638A4" w:rsidRPr="004638A4" w:rsidTr="004879A1">
        <w:trPr>
          <w:gridBefore w:val="1"/>
          <w:wBefore w:w="13" w:type="dxa"/>
          <w:trHeight w:val="634"/>
        </w:trPr>
        <w:tc>
          <w:tcPr>
            <w:tcW w:w="4416" w:type="dxa"/>
          </w:tcPr>
          <w:p w:rsidR="004638A4" w:rsidRPr="004638A4" w:rsidRDefault="004638A4" w:rsidP="004638A4">
            <w:pPr>
              <w:widowControl w:val="0"/>
              <w:autoSpaceDE w:val="0"/>
              <w:autoSpaceDN w:val="0"/>
              <w:spacing w:before="157"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Активност</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3.1.1.1.</w:t>
            </w:r>
          </w:p>
        </w:tc>
        <w:tc>
          <w:tcPr>
            <w:tcW w:w="9970" w:type="dxa"/>
            <w:gridSpan w:val="3"/>
          </w:tcPr>
          <w:p w:rsidR="004638A4" w:rsidRPr="004638A4" w:rsidRDefault="004638A4" w:rsidP="00E23D2B">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Доношење</w:t>
            </w:r>
            <w:r w:rsidRPr="004638A4">
              <w:rPr>
                <w:rFonts w:ascii="Times New Roman" w:eastAsia="Times New Roman" w:hAnsi="Times New Roman" w:cs="Times New Roman"/>
                <w:spacing w:val="23"/>
                <w:sz w:val="24"/>
              </w:rPr>
              <w:t xml:space="preserve"> </w:t>
            </w:r>
            <w:r w:rsidRPr="004638A4">
              <w:rPr>
                <w:rFonts w:ascii="Times New Roman" w:eastAsia="Times New Roman" w:hAnsi="Times New Roman" w:cs="Times New Roman"/>
                <w:sz w:val="24"/>
              </w:rPr>
              <w:t>одговарајућих</w:t>
            </w:r>
            <w:r w:rsidRPr="004638A4">
              <w:rPr>
                <w:rFonts w:ascii="Times New Roman" w:eastAsia="Times New Roman" w:hAnsi="Times New Roman" w:cs="Times New Roman"/>
                <w:spacing w:val="24"/>
                <w:sz w:val="24"/>
              </w:rPr>
              <w:t xml:space="preserve"> </w:t>
            </w:r>
            <w:r w:rsidRPr="004638A4">
              <w:rPr>
                <w:rFonts w:ascii="Times New Roman" w:eastAsia="Times New Roman" w:hAnsi="Times New Roman" w:cs="Times New Roman"/>
                <w:sz w:val="24"/>
              </w:rPr>
              <w:t>одлукеа</w:t>
            </w:r>
            <w:r w:rsidRPr="004638A4">
              <w:rPr>
                <w:rFonts w:ascii="Times New Roman" w:eastAsia="Times New Roman" w:hAnsi="Times New Roman" w:cs="Times New Roman"/>
                <w:spacing w:val="23"/>
                <w:sz w:val="24"/>
              </w:rPr>
              <w:t xml:space="preserve"> </w:t>
            </w:r>
            <w:r w:rsidRPr="004638A4">
              <w:rPr>
                <w:rFonts w:ascii="Times New Roman" w:eastAsia="Times New Roman" w:hAnsi="Times New Roman" w:cs="Times New Roman"/>
                <w:sz w:val="24"/>
              </w:rPr>
              <w:t>ЈЛС</w:t>
            </w:r>
            <w:r w:rsidRPr="004638A4">
              <w:rPr>
                <w:rFonts w:ascii="Times New Roman" w:eastAsia="Times New Roman" w:hAnsi="Times New Roman" w:cs="Times New Roman"/>
                <w:spacing w:val="24"/>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23"/>
                <w:sz w:val="24"/>
              </w:rPr>
              <w:t xml:space="preserve"> </w:t>
            </w:r>
            <w:r w:rsidRPr="004638A4">
              <w:rPr>
                <w:rFonts w:ascii="Times New Roman" w:eastAsia="Times New Roman" w:hAnsi="Times New Roman" w:cs="Times New Roman"/>
                <w:sz w:val="24"/>
              </w:rPr>
              <w:t>успостављању</w:t>
            </w:r>
            <w:r w:rsidRPr="004638A4">
              <w:rPr>
                <w:rFonts w:ascii="Times New Roman" w:eastAsia="Times New Roman" w:hAnsi="Times New Roman" w:cs="Times New Roman"/>
                <w:spacing w:val="51"/>
                <w:sz w:val="24"/>
              </w:rPr>
              <w:t xml:space="preserve"> </w:t>
            </w:r>
            <w:r w:rsidRPr="004638A4">
              <w:rPr>
                <w:rFonts w:ascii="Times New Roman" w:eastAsia="Times New Roman" w:hAnsi="Times New Roman" w:cs="Times New Roman"/>
                <w:sz w:val="24"/>
              </w:rPr>
              <w:t>Женске</w:t>
            </w:r>
            <w:r w:rsidRPr="004638A4">
              <w:rPr>
                <w:rFonts w:ascii="Times New Roman" w:eastAsia="Times New Roman" w:hAnsi="Times New Roman" w:cs="Times New Roman"/>
                <w:spacing w:val="24"/>
                <w:sz w:val="24"/>
              </w:rPr>
              <w:t xml:space="preserve"> </w:t>
            </w:r>
            <w:r w:rsidRPr="004638A4">
              <w:rPr>
                <w:rFonts w:ascii="Times New Roman" w:eastAsia="Times New Roman" w:hAnsi="Times New Roman" w:cs="Times New Roman"/>
                <w:sz w:val="24"/>
              </w:rPr>
              <w:t>одборничке</w:t>
            </w:r>
            <w:r w:rsidRPr="004638A4">
              <w:rPr>
                <w:rFonts w:ascii="Times New Roman" w:eastAsia="Times New Roman" w:hAnsi="Times New Roman" w:cs="Times New Roman"/>
                <w:spacing w:val="25"/>
                <w:sz w:val="24"/>
              </w:rPr>
              <w:t xml:space="preserve"> </w:t>
            </w:r>
            <w:r w:rsidR="00E23D2B">
              <w:rPr>
                <w:rFonts w:ascii="Times New Roman" w:eastAsia="Times New Roman" w:hAnsi="Times New Roman" w:cs="Times New Roman"/>
                <w:sz w:val="24"/>
                <w:lang/>
              </w:rPr>
              <w:t>мреже</w:t>
            </w:r>
          </w:p>
        </w:tc>
      </w:tr>
      <w:tr w:rsidR="004638A4" w:rsidRPr="004638A4" w:rsidTr="004879A1">
        <w:trPr>
          <w:gridBefore w:val="1"/>
          <w:wBefore w:w="13" w:type="dxa"/>
          <w:trHeight w:val="635"/>
        </w:trPr>
        <w:tc>
          <w:tcPr>
            <w:tcW w:w="4416" w:type="dxa"/>
            <w:shd w:val="clear" w:color="auto" w:fill="FFFF00"/>
          </w:tcPr>
          <w:p w:rsidR="004638A4" w:rsidRPr="004638A4" w:rsidRDefault="004638A4" w:rsidP="004638A4">
            <w:pPr>
              <w:widowControl w:val="0"/>
              <w:autoSpaceDE w:val="0"/>
              <w:autoSpaceDN w:val="0"/>
              <w:spacing w:before="157"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3894"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Носиоци</w:t>
            </w:r>
          </w:p>
        </w:tc>
        <w:tc>
          <w:tcPr>
            <w:tcW w:w="3440" w:type="dxa"/>
            <w:shd w:val="clear" w:color="auto" w:fill="FFFF00"/>
          </w:tcPr>
          <w:p w:rsidR="004638A4" w:rsidRPr="004638A4" w:rsidRDefault="004638A4" w:rsidP="004638A4">
            <w:pPr>
              <w:widowControl w:val="0"/>
              <w:tabs>
                <w:tab w:val="left" w:pos="1306"/>
                <w:tab w:val="left" w:pos="2410"/>
                <w:tab w:val="left" w:pos="2756"/>
              </w:tabs>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Потребна</w:t>
            </w:r>
            <w:r w:rsidRPr="004638A4">
              <w:rPr>
                <w:rFonts w:ascii="Times New Roman" w:eastAsia="Times New Roman" w:hAnsi="Times New Roman" w:cs="Times New Roman"/>
                <w:sz w:val="24"/>
              </w:rPr>
              <w:tab/>
              <w:t>средства</w:t>
            </w:r>
            <w:r w:rsidRPr="004638A4">
              <w:rPr>
                <w:rFonts w:ascii="Times New Roman" w:eastAsia="Times New Roman" w:hAnsi="Times New Roman" w:cs="Times New Roman"/>
                <w:sz w:val="24"/>
              </w:rPr>
              <w:tab/>
              <w:t>и</w:t>
            </w:r>
            <w:r w:rsidRPr="004638A4">
              <w:rPr>
                <w:rFonts w:ascii="Times New Roman" w:eastAsia="Times New Roman" w:hAnsi="Times New Roman" w:cs="Times New Roman"/>
                <w:sz w:val="24"/>
              </w:rPr>
              <w:tab/>
              <w:t>извор</w:t>
            </w:r>
          </w:p>
          <w:p w:rsidR="004638A4" w:rsidRPr="004638A4" w:rsidRDefault="004638A4" w:rsidP="004638A4">
            <w:pPr>
              <w:widowControl w:val="0"/>
              <w:autoSpaceDE w:val="0"/>
              <w:autoSpaceDN w:val="0"/>
              <w:spacing w:before="41"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финансирања</w:t>
            </w:r>
          </w:p>
        </w:tc>
        <w:tc>
          <w:tcPr>
            <w:tcW w:w="2636"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Период</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спровођења</w:t>
            </w:r>
          </w:p>
        </w:tc>
      </w:tr>
      <w:tr w:rsidR="004638A4" w:rsidRPr="004638A4" w:rsidTr="004879A1">
        <w:trPr>
          <w:gridBefore w:val="1"/>
          <w:wBefore w:w="13" w:type="dxa"/>
          <w:trHeight w:val="951"/>
        </w:trPr>
        <w:tc>
          <w:tcPr>
            <w:tcW w:w="4416" w:type="dxa"/>
          </w:tcPr>
          <w:p w:rsidR="004638A4" w:rsidRPr="004638A4" w:rsidRDefault="004638A4" w:rsidP="004638A4">
            <w:pPr>
              <w:widowControl w:val="0"/>
              <w:autoSpaceDE w:val="0"/>
              <w:autoSpaceDN w:val="0"/>
              <w:spacing w:after="0" w:line="276" w:lineRule="auto"/>
              <w:ind w:right="81"/>
              <w:rPr>
                <w:rFonts w:ascii="Times New Roman" w:eastAsia="Times New Roman" w:hAnsi="Times New Roman" w:cs="Times New Roman"/>
                <w:sz w:val="24"/>
              </w:rPr>
            </w:pPr>
            <w:r w:rsidRPr="004638A4">
              <w:rPr>
                <w:rFonts w:ascii="Times New Roman" w:eastAsia="Times New Roman" w:hAnsi="Times New Roman" w:cs="Times New Roman"/>
                <w:sz w:val="24"/>
              </w:rPr>
              <w:lastRenderedPageBreak/>
              <w:t xml:space="preserve">Успостављена Женска одборничка </w:t>
            </w:r>
            <w:r w:rsidR="00E23D2B">
              <w:rPr>
                <w:rFonts w:ascii="Times New Roman" w:eastAsia="Times New Roman" w:hAnsi="Times New Roman" w:cs="Times New Roman"/>
                <w:sz w:val="24"/>
                <w:lang/>
              </w:rPr>
              <w:t>мрежа</w:t>
            </w:r>
            <w:r w:rsidRPr="004638A4">
              <w:rPr>
                <w:rFonts w:ascii="Times New Roman" w:eastAsia="Times New Roman" w:hAnsi="Times New Roman" w:cs="Times New Roman"/>
                <w:spacing w:val="-57"/>
                <w:sz w:val="24"/>
              </w:rPr>
              <w:t xml:space="preserve"> </w:t>
            </w:r>
          </w:p>
        </w:tc>
        <w:tc>
          <w:tcPr>
            <w:tcW w:w="3894" w:type="dxa"/>
          </w:tcPr>
          <w:p w:rsidR="004638A4" w:rsidRPr="004638A4" w:rsidRDefault="004638A4" w:rsidP="004638A4">
            <w:pPr>
              <w:widowControl w:val="0"/>
              <w:autoSpaceDE w:val="0"/>
              <w:autoSpaceDN w:val="0"/>
              <w:spacing w:before="156"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Скупштина</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општине</w:t>
            </w:r>
          </w:p>
          <w:p w:rsidR="004638A4" w:rsidRPr="004638A4" w:rsidRDefault="00E23D2B" w:rsidP="004638A4">
            <w:pPr>
              <w:widowControl w:val="0"/>
              <w:autoSpaceDE w:val="0"/>
              <w:autoSpaceDN w:val="0"/>
              <w:spacing w:before="42" w:after="0" w:line="240" w:lineRule="auto"/>
              <w:rPr>
                <w:rFonts w:ascii="Times New Roman" w:eastAsia="Times New Roman" w:hAnsi="Times New Roman" w:cs="Times New Roman"/>
                <w:sz w:val="24"/>
              </w:rPr>
            </w:pPr>
            <w:r>
              <w:rPr>
                <w:rFonts w:ascii="Times New Roman" w:eastAsia="Times New Roman" w:hAnsi="Times New Roman" w:cs="Times New Roman"/>
                <w:sz w:val="24"/>
                <w:lang/>
              </w:rPr>
              <w:t xml:space="preserve">Савет </w:t>
            </w:r>
            <w:r w:rsidR="004638A4" w:rsidRPr="004638A4">
              <w:rPr>
                <w:rFonts w:ascii="Times New Roman" w:eastAsia="Times New Roman" w:hAnsi="Times New Roman" w:cs="Times New Roman"/>
                <w:sz w:val="24"/>
              </w:rPr>
              <w:t>за</w:t>
            </w:r>
            <w:r w:rsidR="004638A4" w:rsidRPr="004638A4">
              <w:rPr>
                <w:rFonts w:ascii="Times New Roman" w:eastAsia="Times New Roman" w:hAnsi="Times New Roman" w:cs="Times New Roman"/>
                <w:spacing w:val="-3"/>
                <w:sz w:val="24"/>
              </w:rPr>
              <w:t xml:space="preserve"> </w:t>
            </w:r>
            <w:r w:rsidR="004638A4" w:rsidRPr="004638A4">
              <w:rPr>
                <w:rFonts w:ascii="Times New Roman" w:eastAsia="Times New Roman" w:hAnsi="Times New Roman" w:cs="Times New Roman"/>
                <w:sz w:val="24"/>
              </w:rPr>
              <w:t>родну</w:t>
            </w:r>
            <w:r w:rsidR="004638A4" w:rsidRPr="004638A4">
              <w:rPr>
                <w:rFonts w:ascii="Times New Roman" w:eastAsia="Times New Roman" w:hAnsi="Times New Roman" w:cs="Times New Roman"/>
                <w:spacing w:val="-1"/>
                <w:sz w:val="24"/>
              </w:rPr>
              <w:t xml:space="preserve"> </w:t>
            </w:r>
            <w:r w:rsidR="004638A4" w:rsidRPr="004638A4">
              <w:rPr>
                <w:rFonts w:ascii="Times New Roman" w:eastAsia="Times New Roman" w:hAnsi="Times New Roman" w:cs="Times New Roman"/>
                <w:sz w:val="24"/>
              </w:rPr>
              <w:t>равноправност</w:t>
            </w:r>
          </w:p>
        </w:tc>
        <w:tc>
          <w:tcPr>
            <w:tcW w:w="3440" w:type="dxa"/>
          </w:tcPr>
          <w:p w:rsidR="004638A4" w:rsidRPr="004638A4" w:rsidRDefault="004638A4" w:rsidP="004638A4">
            <w:pPr>
              <w:widowControl w:val="0"/>
              <w:tabs>
                <w:tab w:val="left" w:pos="1205"/>
                <w:tab w:val="left" w:pos="2180"/>
              </w:tabs>
              <w:autoSpaceDE w:val="0"/>
              <w:autoSpaceDN w:val="0"/>
              <w:spacing w:after="0" w:line="276" w:lineRule="auto"/>
              <w:ind w:right="95"/>
              <w:rPr>
                <w:rFonts w:ascii="Times New Roman" w:eastAsia="Times New Roman" w:hAnsi="Times New Roman" w:cs="Times New Roman"/>
                <w:sz w:val="24"/>
              </w:rPr>
            </w:pPr>
            <w:r w:rsidRPr="004638A4">
              <w:rPr>
                <w:rFonts w:ascii="Times New Roman" w:eastAsia="Times New Roman" w:hAnsi="Times New Roman" w:cs="Times New Roman"/>
                <w:sz w:val="24"/>
              </w:rPr>
              <w:t>Буџет</w:t>
            </w:r>
            <w:r w:rsidRPr="004638A4">
              <w:rPr>
                <w:rFonts w:ascii="Times New Roman" w:eastAsia="Times New Roman" w:hAnsi="Times New Roman" w:cs="Times New Roman"/>
                <w:sz w:val="24"/>
              </w:rPr>
              <w:tab/>
              <w:t>ЈЛС,</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донаторска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средства</w:t>
            </w:r>
          </w:p>
        </w:tc>
        <w:tc>
          <w:tcPr>
            <w:tcW w:w="2636" w:type="dxa"/>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202</w:t>
            </w:r>
            <w:r w:rsidR="00E23D2B">
              <w:rPr>
                <w:rFonts w:ascii="Times New Roman" w:eastAsia="Times New Roman" w:hAnsi="Times New Roman" w:cs="Times New Roman"/>
                <w:sz w:val="24"/>
                <w:lang/>
              </w:rPr>
              <w:t>3</w:t>
            </w:r>
            <w:r w:rsidRPr="004638A4">
              <w:rPr>
                <w:rFonts w:ascii="Times New Roman" w:eastAsia="Times New Roman" w:hAnsi="Times New Roman" w:cs="Times New Roman"/>
                <w:sz w:val="24"/>
              </w:rPr>
              <w:t>-2024</w:t>
            </w:r>
          </w:p>
        </w:tc>
      </w:tr>
      <w:tr w:rsidR="004638A4" w:rsidRPr="004638A4" w:rsidTr="004879A1">
        <w:trPr>
          <w:gridBefore w:val="1"/>
          <w:wBefore w:w="13" w:type="dxa"/>
          <w:trHeight w:val="952"/>
        </w:trPr>
        <w:tc>
          <w:tcPr>
            <w:tcW w:w="4416" w:type="dxa"/>
          </w:tcPr>
          <w:p w:rsidR="004638A4" w:rsidRPr="004638A4" w:rsidRDefault="004638A4" w:rsidP="004638A4">
            <w:pPr>
              <w:widowControl w:val="0"/>
              <w:autoSpaceDE w:val="0"/>
              <w:autoSpaceDN w:val="0"/>
              <w:spacing w:before="5" w:after="0" w:line="240" w:lineRule="auto"/>
              <w:rPr>
                <w:rFonts w:ascii="Times New Roman" w:eastAsia="Times New Roman" w:hAnsi="Times New Roman" w:cs="Times New Roman"/>
                <w:b/>
                <w:sz w:val="27"/>
              </w:rPr>
            </w:pP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Активност</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3.1.1.2.</w:t>
            </w:r>
          </w:p>
        </w:tc>
        <w:tc>
          <w:tcPr>
            <w:tcW w:w="9970" w:type="dxa"/>
            <w:gridSpan w:val="3"/>
          </w:tcPr>
          <w:p w:rsidR="004638A4" w:rsidRPr="004638A4" w:rsidRDefault="004638A4" w:rsidP="00E23D2B">
            <w:pPr>
              <w:widowControl w:val="0"/>
              <w:autoSpaceDE w:val="0"/>
              <w:autoSpaceDN w:val="0"/>
              <w:spacing w:after="0" w:line="276" w:lineRule="auto"/>
              <w:rPr>
                <w:rFonts w:ascii="Times New Roman" w:eastAsia="Times New Roman" w:hAnsi="Times New Roman" w:cs="Times New Roman"/>
                <w:sz w:val="24"/>
              </w:rPr>
            </w:pPr>
            <w:r w:rsidRPr="004638A4">
              <w:rPr>
                <w:rFonts w:ascii="Times New Roman" w:eastAsia="Times New Roman" w:hAnsi="Times New Roman" w:cs="Times New Roman"/>
                <w:sz w:val="24"/>
              </w:rPr>
              <w:t>Стварање</w:t>
            </w:r>
            <w:r w:rsidRPr="004638A4">
              <w:rPr>
                <w:rFonts w:ascii="Times New Roman" w:eastAsia="Times New Roman" w:hAnsi="Times New Roman" w:cs="Times New Roman"/>
                <w:spacing w:val="7"/>
                <w:sz w:val="24"/>
              </w:rPr>
              <w:t xml:space="preserve"> </w:t>
            </w:r>
            <w:r w:rsidRPr="004638A4">
              <w:rPr>
                <w:rFonts w:ascii="Times New Roman" w:eastAsia="Times New Roman" w:hAnsi="Times New Roman" w:cs="Times New Roman"/>
                <w:sz w:val="24"/>
              </w:rPr>
              <w:t>мреже</w:t>
            </w:r>
            <w:r w:rsidRPr="004638A4">
              <w:rPr>
                <w:rFonts w:ascii="Times New Roman" w:eastAsia="Times New Roman" w:hAnsi="Times New Roman" w:cs="Times New Roman"/>
                <w:spacing w:val="8"/>
                <w:sz w:val="24"/>
              </w:rPr>
              <w:t xml:space="preserve"> </w:t>
            </w:r>
            <w:r w:rsidRPr="004638A4">
              <w:rPr>
                <w:rFonts w:ascii="Times New Roman" w:eastAsia="Times New Roman" w:hAnsi="Times New Roman" w:cs="Times New Roman"/>
                <w:sz w:val="24"/>
              </w:rPr>
              <w:t>актера</w:t>
            </w:r>
            <w:r w:rsidRPr="004638A4">
              <w:rPr>
                <w:rFonts w:ascii="Times New Roman" w:eastAsia="Times New Roman" w:hAnsi="Times New Roman" w:cs="Times New Roman"/>
                <w:spacing w:val="7"/>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8"/>
                <w:sz w:val="24"/>
              </w:rPr>
              <w:t xml:space="preserve"> </w:t>
            </w:r>
            <w:r w:rsidRPr="004638A4">
              <w:rPr>
                <w:rFonts w:ascii="Times New Roman" w:eastAsia="Times New Roman" w:hAnsi="Times New Roman" w:cs="Times New Roman"/>
                <w:sz w:val="24"/>
              </w:rPr>
              <w:t>спровођење</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родне</w:t>
            </w:r>
            <w:r w:rsidRPr="004638A4">
              <w:rPr>
                <w:rFonts w:ascii="Times New Roman" w:eastAsia="Times New Roman" w:hAnsi="Times New Roman" w:cs="Times New Roman"/>
                <w:spacing w:val="6"/>
                <w:sz w:val="24"/>
              </w:rPr>
              <w:t xml:space="preserve"> </w:t>
            </w:r>
            <w:r w:rsidRPr="004638A4">
              <w:rPr>
                <w:rFonts w:ascii="Times New Roman" w:eastAsia="Times New Roman" w:hAnsi="Times New Roman" w:cs="Times New Roman"/>
                <w:sz w:val="24"/>
              </w:rPr>
              <w:t>равноправности</w:t>
            </w:r>
            <w:r w:rsidRPr="004638A4">
              <w:rPr>
                <w:rFonts w:ascii="Times New Roman" w:eastAsia="Times New Roman" w:hAnsi="Times New Roman" w:cs="Times New Roman"/>
                <w:spacing w:val="7"/>
                <w:sz w:val="24"/>
              </w:rPr>
              <w:t xml:space="preserve"> </w:t>
            </w:r>
            <w:r w:rsidRPr="004638A4">
              <w:rPr>
                <w:rFonts w:ascii="Times New Roman" w:eastAsia="Times New Roman" w:hAnsi="Times New Roman" w:cs="Times New Roman"/>
                <w:sz w:val="24"/>
              </w:rPr>
              <w:t>на</w:t>
            </w:r>
            <w:r w:rsidRPr="004638A4">
              <w:rPr>
                <w:rFonts w:ascii="Times New Roman" w:eastAsia="Times New Roman" w:hAnsi="Times New Roman" w:cs="Times New Roman"/>
                <w:spacing w:val="7"/>
                <w:sz w:val="24"/>
              </w:rPr>
              <w:t xml:space="preserve"> </w:t>
            </w:r>
            <w:r w:rsidRPr="004638A4">
              <w:rPr>
                <w:rFonts w:ascii="Times New Roman" w:eastAsia="Times New Roman" w:hAnsi="Times New Roman" w:cs="Times New Roman"/>
                <w:sz w:val="24"/>
              </w:rPr>
              <w:t>локалном</w:t>
            </w:r>
            <w:r w:rsidRPr="004638A4">
              <w:rPr>
                <w:rFonts w:ascii="Times New Roman" w:eastAsia="Times New Roman" w:hAnsi="Times New Roman" w:cs="Times New Roman"/>
                <w:spacing w:val="8"/>
                <w:sz w:val="24"/>
              </w:rPr>
              <w:t xml:space="preserve"> </w:t>
            </w:r>
            <w:r w:rsidRPr="004638A4">
              <w:rPr>
                <w:rFonts w:ascii="Times New Roman" w:eastAsia="Times New Roman" w:hAnsi="Times New Roman" w:cs="Times New Roman"/>
                <w:sz w:val="24"/>
              </w:rPr>
              <w:t>нивоу,</w:t>
            </w:r>
            <w:r w:rsidRPr="004638A4">
              <w:rPr>
                <w:rFonts w:ascii="Times New Roman" w:eastAsia="Times New Roman" w:hAnsi="Times New Roman" w:cs="Times New Roman"/>
                <w:spacing w:val="5"/>
                <w:sz w:val="24"/>
              </w:rPr>
              <w:t xml:space="preserve"> </w:t>
            </w:r>
            <w:r w:rsidR="00E23D2B">
              <w:rPr>
                <w:rFonts w:ascii="Times New Roman" w:eastAsia="Times New Roman" w:hAnsi="Times New Roman" w:cs="Times New Roman"/>
                <w:sz w:val="24"/>
                <w:lang/>
              </w:rPr>
              <w:t>покретање</w:t>
            </w:r>
            <w:r w:rsidRPr="004638A4">
              <w:rPr>
                <w:rFonts w:ascii="Times New Roman" w:eastAsia="Times New Roman" w:hAnsi="Times New Roman" w:cs="Times New Roman"/>
                <w:spacing w:val="32"/>
                <w:sz w:val="24"/>
              </w:rPr>
              <w:t xml:space="preserve"> </w:t>
            </w:r>
            <w:r w:rsidRPr="004638A4">
              <w:rPr>
                <w:rFonts w:ascii="Times New Roman" w:eastAsia="Times New Roman" w:hAnsi="Times New Roman" w:cs="Times New Roman"/>
                <w:sz w:val="24"/>
              </w:rPr>
              <w:t>консултација</w:t>
            </w:r>
            <w:r w:rsidR="00E23D2B">
              <w:rPr>
                <w:rFonts w:ascii="Times New Roman" w:eastAsia="Times New Roman" w:hAnsi="Times New Roman" w:cs="Times New Roman"/>
                <w:sz w:val="24"/>
                <w:lang/>
              </w:rPr>
              <w:t xml:space="preserve"> </w:t>
            </w:r>
            <w:r w:rsidRPr="004638A4">
              <w:rPr>
                <w:rFonts w:ascii="Times New Roman" w:eastAsia="Times New Roman" w:hAnsi="Times New Roman" w:cs="Times New Roman"/>
                <w:sz w:val="24"/>
              </w:rPr>
              <w:t>институционалних</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механизама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родну</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равноправност</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са</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удружењима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грађана.</w:t>
            </w:r>
          </w:p>
        </w:tc>
      </w:tr>
      <w:tr w:rsidR="004638A4" w:rsidRPr="004638A4" w:rsidTr="004879A1">
        <w:trPr>
          <w:gridBefore w:val="1"/>
          <w:wBefore w:w="13" w:type="dxa"/>
          <w:trHeight w:val="634"/>
        </w:trPr>
        <w:tc>
          <w:tcPr>
            <w:tcW w:w="4416" w:type="dxa"/>
            <w:shd w:val="clear" w:color="auto" w:fill="FFFF00"/>
          </w:tcPr>
          <w:p w:rsidR="004638A4" w:rsidRPr="004638A4" w:rsidRDefault="004638A4" w:rsidP="004638A4">
            <w:pPr>
              <w:widowControl w:val="0"/>
              <w:autoSpaceDE w:val="0"/>
              <w:autoSpaceDN w:val="0"/>
              <w:spacing w:before="157"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3894"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Носиоци</w:t>
            </w:r>
          </w:p>
        </w:tc>
        <w:tc>
          <w:tcPr>
            <w:tcW w:w="3440" w:type="dxa"/>
            <w:shd w:val="clear" w:color="auto" w:fill="FFFF00"/>
          </w:tcPr>
          <w:p w:rsidR="004638A4" w:rsidRPr="004638A4" w:rsidRDefault="004638A4" w:rsidP="004638A4">
            <w:pPr>
              <w:widowControl w:val="0"/>
              <w:tabs>
                <w:tab w:val="left" w:pos="1306"/>
                <w:tab w:val="left" w:pos="2410"/>
                <w:tab w:val="left" w:pos="2756"/>
              </w:tabs>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Потребна</w:t>
            </w:r>
            <w:r w:rsidRPr="004638A4">
              <w:rPr>
                <w:rFonts w:ascii="Times New Roman" w:eastAsia="Times New Roman" w:hAnsi="Times New Roman" w:cs="Times New Roman"/>
                <w:sz w:val="24"/>
              </w:rPr>
              <w:tab/>
              <w:t>средства</w:t>
            </w:r>
            <w:r w:rsidRPr="004638A4">
              <w:rPr>
                <w:rFonts w:ascii="Times New Roman" w:eastAsia="Times New Roman" w:hAnsi="Times New Roman" w:cs="Times New Roman"/>
                <w:sz w:val="24"/>
              </w:rPr>
              <w:tab/>
              <w:t>и</w:t>
            </w:r>
            <w:r w:rsidRPr="004638A4">
              <w:rPr>
                <w:rFonts w:ascii="Times New Roman" w:eastAsia="Times New Roman" w:hAnsi="Times New Roman" w:cs="Times New Roman"/>
                <w:sz w:val="24"/>
              </w:rPr>
              <w:tab/>
              <w:t>извор</w:t>
            </w:r>
          </w:p>
          <w:p w:rsidR="004638A4" w:rsidRPr="004638A4" w:rsidRDefault="004638A4" w:rsidP="004638A4">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финансирања</w:t>
            </w:r>
          </w:p>
        </w:tc>
        <w:tc>
          <w:tcPr>
            <w:tcW w:w="2636"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Период</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спровођења</w:t>
            </w:r>
          </w:p>
        </w:tc>
      </w:tr>
      <w:tr w:rsidR="004638A4" w:rsidRPr="004638A4" w:rsidTr="004879A1">
        <w:trPr>
          <w:gridBefore w:val="1"/>
          <w:wBefore w:w="13" w:type="dxa"/>
          <w:trHeight w:val="952"/>
        </w:trPr>
        <w:tc>
          <w:tcPr>
            <w:tcW w:w="4416" w:type="dxa"/>
          </w:tcPr>
          <w:p w:rsidR="004638A4" w:rsidRPr="004638A4" w:rsidRDefault="004638A4" w:rsidP="004638A4">
            <w:pPr>
              <w:widowControl w:val="0"/>
              <w:tabs>
                <w:tab w:val="left" w:pos="1342"/>
                <w:tab w:val="left" w:pos="1810"/>
                <w:tab w:val="left" w:pos="2967"/>
              </w:tabs>
              <w:autoSpaceDE w:val="0"/>
              <w:autoSpaceDN w:val="0"/>
              <w:spacing w:after="0" w:line="276" w:lineRule="auto"/>
              <w:ind w:right="95"/>
              <w:rPr>
                <w:rFonts w:ascii="Times New Roman" w:eastAsia="Times New Roman" w:hAnsi="Times New Roman" w:cs="Times New Roman"/>
                <w:sz w:val="24"/>
              </w:rPr>
            </w:pPr>
            <w:r w:rsidRPr="004638A4">
              <w:rPr>
                <w:rFonts w:ascii="Times New Roman" w:eastAsia="Times New Roman" w:hAnsi="Times New Roman" w:cs="Times New Roman"/>
                <w:sz w:val="24"/>
              </w:rPr>
              <w:t>Сарадња</w:t>
            </w:r>
            <w:r w:rsidRPr="004638A4">
              <w:rPr>
                <w:rFonts w:ascii="Times New Roman" w:eastAsia="Times New Roman" w:hAnsi="Times New Roman" w:cs="Times New Roman"/>
                <w:sz w:val="24"/>
              </w:rPr>
              <w:tab/>
              <w:t>и</w:t>
            </w:r>
            <w:r w:rsidRPr="004638A4">
              <w:rPr>
                <w:rFonts w:ascii="Times New Roman" w:eastAsia="Times New Roman" w:hAnsi="Times New Roman" w:cs="Times New Roman"/>
                <w:sz w:val="24"/>
              </w:rPr>
              <w:tab/>
              <w:t>редовне</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консултације</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институционалних</w:t>
            </w:r>
            <w:r w:rsidRPr="004638A4">
              <w:rPr>
                <w:rFonts w:ascii="Times New Roman" w:eastAsia="Times New Roman" w:hAnsi="Times New Roman" w:cs="Times New Roman"/>
                <w:spacing w:val="23"/>
                <w:sz w:val="24"/>
              </w:rPr>
              <w:t xml:space="preserve"> </w:t>
            </w:r>
            <w:r w:rsidRPr="004638A4">
              <w:rPr>
                <w:rFonts w:ascii="Times New Roman" w:eastAsia="Times New Roman" w:hAnsi="Times New Roman" w:cs="Times New Roman"/>
                <w:sz w:val="24"/>
              </w:rPr>
              <w:t>механизама</w:t>
            </w:r>
            <w:r w:rsidRPr="004638A4">
              <w:rPr>
                <w:rFonts w:ascii="Times New Roman" w:eastAsia="Times New Roman" w:hAnsi="Times New Roman" w:cs="Times New Roman"/>
                <w:spacing w:val="25"/>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22"/>
                <w:sz w:val="24"/>
              </w:rPr>
              <w:t xml:space="preserve"> </w:t>
            </w:r>
            <w:r w:rsidRPr="004638A4">
              <w:rPr>
                <w:rFonts w:ascii="Times New Roman" w:eastAsia="Times New Roman" w:hAnsi="Times New Roman" w:cs="Times New Roman"/>
                <w:sz w:val="24"/>
              </w:rPr>
              <w:t>родну</w:t>
            </w: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равноправност</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са</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удружењима</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грађана</w:t>
            </w:r>
          </w:p>
        </w:tc>
        <w:tc>
          <w:tcPr>
            <w:tcW w:w="3894" w:type="dxa"/>
          </w:tcPr>
          <w:p w:rsidR="004638A4" w:rsidRPr="004638A4" w:rsidRDefault="00E23D2B" w:rsidP="004638A4">
            <w:pPr>
              <w:widowControl w:val="0"/>
              <w:tabs>
                <w:tab w:val="left" w:pos="1028"/>
                <w:tab w:val="left" w:pos="1396"/>
                <w:tab w:val="left" w:pos="2269"/>
              </w:tabs>
              <w:autoSpaceDE w:val="0"/>
              <w:autoSpaceDN w:val="0"/>
              <w:spacing w:before="157" w:after="0" w:line="276" w:lineRule="auto"/>
              <w:ind w:right="97"/>
              <w:rPr>
                <w:rFonts w:ascii="Times New Roman" w:eastAsia="Times New Roman" w:hAnsi="Times New Roman" w:cs="Times New Roman"/>
                <w:sz w:val="24"/>
              </w:rPr>
            </w:pPr>
            <w:r>
              <w:rPr>
                <w:rFonts w:ascii="Times New Roman" w:eastAsia="Times New Roman" w:hAnsi="Times New Roman" w:cs="Times New Roman"/>
                <w:sz w:val="24"/>
                <w:lang/>
              </w:rPr>
              <w:t xml:space="preserve">Савет </w:t>
            </w:r>
            <w:r w:rsidR="004638A4" w:rsidRPr="004638A4">
              <w:rPr>
                <w:rFonts w:ascii="Times New Roman" w:eastAsia="Times New Roman" w:hAnsi="Times New Roman" w:cs="Times New Roman"/>
                <w:sz w:val="24"/>
              </w:rPr>
              <w:tab/>
            </w:r>
            <w:r>
              <w:rPr>
                <w:rFonts w:ascii="Times New Roman" w:eastAsia="Times New Roman" w:hAnsi="Times New Roman" w:cs="Times New Roman"/>
                <w:sz w:val="24"/>
                <w:lang/>
              </w:rPr>
              <w:t>з</w:t>
            </w:r>
            <w:r w:rsidR="004638A4" w:rsidRPr="004638A4">
              <w:rPr>
                <w:rFonts w:ascii="Times New Roman" w:eastAsia="Times New Roman" w:hAnsi="Times New Roman" w:cs="Times New Roman"/>
                <w:sz w:val="24"/>
              </w:rPr>
              <w:t>а</w:t>
            </w:r>
            <w:r w:rsidR="004638A4" w:rsidRPr="004638A4">
              <w:rPr>
                <w:rFonts w:ascii="Times New Roman" w:eastAsia="Times New Roman" w:hAnsi="Times New Roman" w:cs="Times New Roman"/>
                <w:sz w:val="24"/>
              </w:rPr>
              <w:tab/>
              <w:t>родну</w:t>
            </w:r>
            <w:r w:rsidR="004638A4" w:rsidRPr="004638A4">
              <w:rPr>
                <w:rFonts w:ascii="Times New Roman" w:eastAsia="Times New Roman" w:hAnsi="Times New Roman" w:cs="Times New Roman"/>
                <w:sz w:val="24"/>
              </w:rPr>
              <w:tab/>
            </w:r>
            <w:r w:rsidR="004638A4" w:rsidRPr="004638A4">
              <w:rPr>
                <w:rFonts w:ascii="Times New Roman" w:eastAsia="Times New Roman" w:hAnsi="Times New Roman" w:cs="Times New Roman"/>
                <w:spacing w:val="-1"/>
                <w:sz w:val="24"/>
              </w:rPr>
              <w:t>равноправност</w:t>
            </w:r>
            <w:r w:rsidR="004638A4" w:rsidRPr="004638A4">
              <w:rPr>
                <w:rFonts w:ascii="Times New Roman" w:eastAsia="Times New Roman" w:hAnsi="Times New Roman" w:cs="Times New Roman"/>
                <w:spacing w:val="-57"/>
                <w:sz w:val="24"/>
              </w:rPr>
              <w:t xml:space="preserve"> </w:t>
            </w:r>
            <w:r w:rsidR="004638A4" w:rsidRPr="004638A4">
              <w:rPr>
                <w:rFonts w:ascii="Times New Roman" w:eastAsia="Times New Roman" w:hAnsi="Times New Roman" w:cs="Times New Roman"/>
                <w:sz w:val="24"/>
              </w:rPr>
              <w:t>Организације</w:t>
            </w:r>
            <w:r w:rsidR="004638A4" w:rsidRPr="004638A4">
              <w:rPr>
                <w:rFonts w:ascii="Times New Roman" w:eastAsia="Times New Roman" w:hAnsi="Times New Roman" w:cs="Times New Roman"/>
                <w:spacing w:val="-2"/>
                <w:sz w:val="24"/>
              </w:rPr>
              <w:t xml:space="preserve"> </w:t>
            </w:r>
            <w:r w:rsidR="004638A4" w:rsidRPr="004638A4">
              <w:rPr>
                <w:rFonts w:ascii="Times New Roman" w:eastAsia="Times New Roman" w:hAnsi="Times New Roman" w:cs="Times New Roman"/>
                <w:sz w:val="24"/>
              </w:rPr>
              <w:t>цивилног</w:t>
            </w:r>
            <w:r w:rsidR="004638A4" w:rsidRPr="004638A4">
              <w:rPr>
                <w:rFonts w:ascii="Times New Roman" w:eastAsia="Times New Roman" w:hAnsi="Times New Roman" w:cs="Times New Roman"/>
                <w:spacing w:val="-3"/>
                <w:sz w:val="24"/>
              </w:rPr>
              <w:t xml:space="preserve"> </w:t>
            </w:r>
            <w:r w:rsidR="004638A4" w:rsidRPr="004638A4">
              <w:rPr>
                <w:rFonts w:ascii="Times New Roman" w:eastAsia="Times New Roman" w:hAnsi="Times New Roman" w:cs="Times New Roman"/>
                <w:sz w:val="24"/>
              </w:rPr>
              <w:t>друштва</w:t>
            </w:r>
          </w:p>
        </w:tc>
        <w:tc>
          <w:tcPr>
            <w:tcW w:w="3440" w:type="dxa"/>
          </w:tcPr>
          <w:p w:rsidR="004638A4" w:rsidRPr="004638A4" w:rsidRDefault="004638A4" w:rsidP="004638A4">
            <w:pPr>
              <w:widowControl w:val="0"/>
              <w:tabs>
                <w:tab w:val="left" w:pos="1205"/>
                <w:tab w:val="left" w:pos="2180"/>
              </w:tabs>
              <w:autoSpaceDE w:val="0"/>
              <w:autoSpaceDN w:val="0"/>
              <w:spacing w:after="0" w:line="276" w:lineRule="auto"/>
              <w:ind w:right="95"/>
              <w:rPr>
                <w:rFonts w:ascii="Times New Roman" w:eastAsia="Times New Roman" w:hAnsi="Times New Roman" w:cs="Times New Roman"/>
                <w:sz w:val="24"/>
              </w:rPr>
            </w:pPr>
            <w:r w:rsidRPr="004638A4">
              <w:rPr>
                <w:rFonts w:ascii="Times New Roman" w:eastAsia="Times New Roman" w:hAnsi="Times New Roman" w:cs="Times New Roman"/>
                <w:sz w:val="24"/>
              </w:rPr>
              <w:t>Буџет</w:t>
            </w:r>
            <w:r w:rsidRPr="004638A4">
              <w:rPr>
                <w:rFonts w:ascii="Times New Roman" w:eastAsia="Times New Roman" w:hAnsi="Times New Roman" w:cs="Times New Roman"/>
                <w:sz w:val="24"/>
              </w:rPr>
              <w:tab/>
              <w:t>ЈЛС,</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донаторска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средства</w:t>
            </w:r>
          </w:p>
        </w:tc>
        <w:tc>
          <w:tcPr>
            <w:tcW w:w="2636" w:type="dxa"/>
          </w:tcPr>
          <w:p w:rsidR="004638A4" w:rsidRPr="00E23D2B" w:rsidRDefault="004638A4" w:rsidP="004638A4">
            <w:pPr>
              <w:widowControl w:val="0"/>
              <w:autoSpaceDE w:val="0"/>
              <w:autoSpaceDN w:val="0"/>
              <w:spacing w:after="0" w:line="275" w:lineRule="exact"/>
              <w:rPr>
                <w:rFonts w:ascii="Times New Roman" w:eastAsia="Times New Roman" w:hAnsi="Times New Roman" w:cs="Times New Roman"/>
                <w:sz w:val="24"/>
                <w:lang/>
              </w:rPr>
            </w:pPr>
            <w:r w:rsidRPr="004638A4">
              <w:rPr>
                <w:rFonts w:ascii="Times New Roman" w:eastAsia="Times New Roman" w:hAnsi="Times New Roman" w:cs="Times New Roman"/>
                <w:sz w:val="24"/>
              </w:rPr>
              <w:t>202</w:t>
            </w:r>
            <w:r w:rsidR="00E23D2B">
              <w:rPr>
                <w:rFonts w:ascii="Times New Roman" w:eastAsia="Times New Roman" w:hAnsi="Times New Roman" w:cs="Times New Roman"/>
                <w:sz w:val="24"/>
                <w:lang/>
              </w:rPr>
              <w:t>3</w:t>
            </w:r>
            <w:r w:rsidRPr="004638A4">
              <w:rPr>
                <w:rFonts w:ascii="Times New Roman" w:eastAsia="Times New Roman" w:hAnsi="Times New Roman" w:cs="Times New Roman"/>
                <w:sz w:val="24"/>
              </w:rPr>
              <w:t>-202</w:t>
            </w:r>
            <w:r w:rsidR="00E23D2B">
              <w:rPr>
                <w:rFonts w:ascii="Times New Roman" w:eastAsia="Times New Roman" w:hAnsi="Times New Roman" w:cs="Times New Roman"/>
                <w:sz w:val="24"/>
                <w:lang/>
              </w:rPr>
              <w:t>7</w:t>
            </w:r>
          </w:p>
        </w:tc>
      </w:tr>
      <w:tr w:rsidR="004638A4" w:rsidRPr="004638A4" w:rsidTr="004879A1">
        <w:trPr>
          <w:gridBefore w:val="1"/>
          <w:wBefore w:w="13" w:type="dxa"/>
          <w:trHeight w:val="317"/>
        </w:trPr>
        <w:tc>
          <w:tcPr>
            <w:tcW w:w="4416" w:type="dxa"/>
            <w:shd w:val="clear" w:color="auto" w:fill="B6DDE8"/>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Посебан</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циљ</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3.2.</w:t>
            </w:r>
          </w:p>
        </w:tc>
        <w:tc>
          <w:tcPr>
            <w:tcW w:w="9970" w:type="dxa"/>
            <w:gridSpan w:val="3"/>
            <w:shd w:val="clear" w:color="auto" w:fill="B6DDE8"/>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Родна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перспектива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укључена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сва</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стратешка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документа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усвојена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локалном</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нивоу</w:t>
            </w:r>
          </w:p>
        </w:tc>
      </w:tr>
      <w:tr w:rsidR="004638A4" w:rsidRPr="004638A4" w:rsidTr="004879A1">
        <w:trPr>
          <w:gridBefore w:val="1"/>
          <w:wBefore w:w="13" w:type="dxa"/>
          <w:trHeight w:val="317"/>
        </w:trPr>
        <w:tc>
          <w:tcPr>
            <w:tcW w:w="4416"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исхода</w:t>
            </w:r>
          </w:p>
        </w:tc>
        <w:tc>
          <w:tcPr>
            <w:tcW w:w="3894"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Почетна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3440"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Циљна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2636"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Извор</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потврде</w:t>
            </w:r>
          </w:p>
        </w:tc>
      </w:tr>
      <w:tr w:rsidR="004638A4" w:rsidRPr="004638A4" w:rsidTr="004879A1">
        <w:trPr>
          <w:gridBefore w:val="1"/>
          <w:wBefore w:w="13" w:type="dxa"/>
          <w:trHeight w:val="634"/>
        </w:trPr>
        <w:tc>
          <w:tcPr>
            <w:tcW w:w="4416" w:type="dxa"/>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Родна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анализа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политика,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програма</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мера</w:t>
            </w:r>
          </w:p>
          <w:p w:rsidR="004638A4" w:rsidRPr="004638A4" w:rsidRDefault="004638A4" w:rsidP="004638A4">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буџета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ЈЛС.</w:t>
            </w:r>
          </w:p>
        </w:tc>
        <w:tc>
          <w:tcPr>
            <w:tcW w:w="3894" w:type="dxa"/>
          </w:tcPr>
          <w:p w:rsidR="004638A4" w:rsidRPr="004638A4" w:rsidRDefault="004638A4" w:rsidP="004638A4">
            <w:pPr>
              <w:widowControl w:val="0"/>
              <w:tabs>
                <w:tab w:val="left" w:pos="1777"/>
                <w:tab w:val="left" w:pos="3664"/>
              </w:tabs>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Политике</w:t>
            </w:r>
            <w:r w:rsidRPr="004638A4">
              <w:rPr>
                <w:rFonts w:ascii="Times New Roman" w:eastAsia="Times New Roman" w:hAnsi="Times New Roman" w:cs="Times New Roman"/>
                <w:sz w:val="24"/>
              </w:rPr>
              <w:tab/>
              <w:t>дефинисане</w:t>
            </w:r>
            <w:r w:rsidRPr="004638A4">
              <w:rPr>
                <w:rFonts w:ascii="Times New Roman" w:eastAsia="Times New Roman" w:hAnsi="Times New Roman" w:cs="Times New Roman"/>
                <w:sz w:val="24"/>
              </w:rPr>
              <w:tab/>
              <w:t>у</w:t>
            </w:r>
          </w:p>
          <w:p w:rsidR="004638A4" w:rsidRPr="004638A4" w:rsidRDefault="004638A4" w:rsidP="004638A4">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стратешким,</w:t>
            </w:r>
            <w:r w:rsidRPr="004638A4">
              <w:rPr>
                <w:rFonts w:ascii="Times New Roman" w:eastAsia="Times New Roman" w:hAnsi="Times New Roman" w:cs="Times New Roman"/>
                <w:spacing w:val="112"/>
                <w:sz w:val="24"/>
              </w:rPr>
              <w:t xml:space="preserve"> </w:t>
            </w:r>
            <w:r w:rsidRPr="004638A4">
              <w:rPr>
                <w:rFonts w:ascii="Times New Roman" w:eastAsia="Times New Roman" w:hAnsi="Times New Roman" w:cs="Times New Roman"/>
                <w:sz w:val="24"/>
              </w:rPr>
              <w:t>планским</w:t>
            </w:r>
            <w:r w:rsidRPr="004638A4">
              <w:rPr>
                <w:rFonts w:ascii="Times New Roman" w:eastAsia="Times New Roman" w:hAnsi="Times New Roman" w:cs="Times New Roman"/>
                <w:spacing w:val="114"/>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12"/>
                <w:sz w:val="24"/>
              </w:rPr>
              <w:t xml:space="preserve"> </w:t>
            </w:r>
            <w:r w:rsidRPr="004638A4">
              <w:rPr>
                <w:rFonts w:ascii="Times New Roman" w:eastAsia="Times New Roman" w:hAnsi="Times New Roman" w:cs="Times New Roman"/>
                <w:sz w:val="24"/>
              </w:rPr>
              <w:t>другим</w:t>
            </w:r>
          </w:p>
        </w:tc>
        <w:tc>
          <w:tcPr>
            <w:tcW w:w="3440" w:type="dxa"/>
          </w:tcPr>
          <w:p w:rsidR="004638A4" w:rsidRPr="004638A4" w:rsidRDefault="004638A4" w:rsidP="004638A4">
            <w:pPr>
              <w:widowControl w:val="0"/>
              <w:tabs>
                <w:tab w:val="left" w:pos="1180"/>
                <w:tab w:val="left" w:pos="3157"/>
              </w:tabs>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Родна</w:t>
            </w:r>
            <w:r w:rsidRPr="004638A4">
              <w:rPr>
                <w:rFonts w:ascii="Times New Roman" w:eastAsia="Times New Roman" w:hAnsi="Times New Roman" w:cs="Times New Roman"/>
                <w:sz w:val="24"/>
              </w:rPr>
              <w:tab/>
              <w:t>равноправност</w:t>
            </w:r>
            <w:r w:rsidRPr="004638A4">
              <w:rPr>
                <w:rFonts w:ascii="Times New Roman" w:eastAsia="Times New Roman" w:hAnsi="Times New Roman" w:cs="Times New Roman"/>
                <w:sz w:val="24"/>
              </w:rPr>
              <w:tab/>
              <w:t>је</w:t>
            </w:r>
          </w:p>
          <w:p w:rsidR="004638A4" w:rsidRPr="004638A4" w:rsidRDefault="004638A4" w:rsidP="004638A4">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препозната</w:t>
            </w:r>
            <w:r w:rsidRPr="004638A4">
              <w:rPr>
                <w:rFonts w:ascii="Times New Roman" w:eastAsia="Times New Roman" w:hAnsi="Times New Roman" w:cs="Times New Roman"/>
                <w:spacing w:val="22"/>
                <w:sz w:val="24"/>
              </w:rPr>
              <w:t xml:space="preserve"> </w:t>
            </w:r>
            <w:r w:rsidRPr="004638A4">
              <w:rPr>
                <w:rFonts w:ascii="Times New Roman" w:eastAsia="Times New Roman" w:hAnsi="Times New Roman" w:cs="Times New Roman"/>
                <w:sz w:val="24"/>
              </w:rPr>
              <w:t>као</w:t>
            </w:r>
            <w:r w:rsidRPr="004638A4">
              <w:rPr>
                <w:rFonts w:ascii="Times New Roman" w:eastAsia="Times New Roman" w:hAnsi="Times New Roman" w:cs="Times New Roman"/>
                <w:spacing w:val="23"/>
                <w:sz w:val="24"/>
              </w:rPr>
              <w:t xml:space="preserve"> </w:t>
            </w:r>
            <w:r w:rsidRPr="004638A4">
              <w:rPr>
                <w:rFonts w:ascii="Times New Roman" w:eastAsia="Times New Roman" w:hAnsi="Times New Roman" w:cs="Times New Roman"/>
                <w:sz w:val="24"/>
              </w:rPr>
              <w:t>питање</w:t>
            </w:r>
            <w:r w:rsidRPr="004638A4">
              <w:rPr>
                <w:rFonts w:ascii="Times New Roman" w:eastAsia="Times New Roman" w:hAnsi="Times New Roman" w:cs="Times New Roman"/>
                <w:spacing w:val="23"/>
                <w:sz w:val="24"/>
              </w:rPr>
              <w:t xml:space="preserve"> </w:t>
            </w:r>
            <w:r w:rsidRPr="004638A4">
              <w:rPr>
                <w:rFonts w:ascii="Times New Roman" w:eastAsia="Times New Roman" w:hAnsi="Times New Roman" w:cs="Times New Roman"/>
                <w:sz w:val="24"/>
              </w:rPr>
              <w:t>развоја</w:t>
            </w:r>
          </w:p>
        </w:tc>
        <w:tc>
          <w:tcPr>
            <w:tcW w:w="2636" w:type="dxa"/>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Извештај</w:t>
            </w:r>
            <w:r w:rsidRPr="004638A4">
              <w:rPr>
                <w:rFonts w:ascii="Times New Roman" w:eastAsia="Times New Roman" w:hAnsi="Times New Roman" w:cs="Times New Roman"/>
                <w:spacing w:val="50"/>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49"/>
                <w:sz w:val="24"/>
              </w:rPr>
              <w:t xml:space="preserve"> </w:t>
            </w:r>
            <w:r w:rsidRPr="004638A4">
              <w:rPr>
                <w:rFonts w:ascii="Times New Roman" w:eastAsia="Times New Roman" w:hAnsi="Times New Roman" w:cs="Times New Roman"/>
                <w:sz w:val="24"/>
              </w:rPr>
              <w:t>евалуацији</w:t>
            </w:r>
          </w:p>
          <w:p w:rsidR="004638A4" w:rsidRPr="004638A4" w:rsidRDefault="004638A4" w:rsidP="004638A4">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ЛАП</w:t>
            </w:r>
          </w:p>
        </w:tc>
      </w:tr>
      <w:tr w:rsidR="004638A4" w:rsidRPr="004638A4" w:rsidTr="004879A1">
        <w:trPr>
          <w:trHeight w:val="1806"/>
        </w:trPr>
        <w:tc>
          <w:tcPr>
            <w:tcW w:w="4429" w:type="dxa"/>
            <w:gridSpan w:val="2"/>
          </w:tcPr>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p>
        </w:tc>
        <w:tc>
          <w:tcPr>
            <w:tcW w:w="3894" w:type="dxa"/>
          </w:tcPr>
          <w:p w:rsidR="008A0CEB" w:rsidRDefault="004638A4" w:rsidP="004638A4">
            <w:pPr>
              <w:widowControl w:val="0"/>
              <w:autoSpaceDE w:val="0"/>
              <w:autoSpaceDN w:val="0"/>
              <w:spacing w:after="0" w:line="276" w:lineRule="auto"/>
              <w:ind w:right="94"/>
              <w:jc w:val="both"/>
              <w:rPr>
                <w:rFonts w:ascii="Times New Roman" w:eastAsia="Times New Roman" w:hAnsi="Times New Roman" w:cs="Times New Roman"/>
                <w:sz w:val="24"/>
              </w:rPr>
            </w:pPr>
            <w:r w:rsidRPr="004638A4">
              <w:rPr>
                <w:rFonts w:ascii="Times New Roman" w:eastAsia="Times New Roman" w:hAnsi="Times New Roman" w:cs="Times New Roman"/>
                <w:sz w:val="24"/>
              </w:rPr>
              <w:t>документима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правилу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нису</w:t>
            </w:r>
          </w:p>
          <w:p w:rsidR="005035CF" w:rsidRPr="004638A4" w:rsidRDefault="004638A4" w:rsidP="005035CF">
            <w:pPr>
              <w:widowControl w:val="0"/>
              <w:autoSpaceDE w:val="0"/>
              <w:autoSpaceDN w:val="0"/>
              <w:spacing w:after="0" w:line="276" w:lineRule="auto"/>
              <w:ind w:right="94"/>
              <w:jc w:val="both"/>
              <w:rPr>
                <w:rFonts w:ascii="Times New Roman" w:eastAsia="Times New Roman" w:hAnsi="Times New Roman" w:cs="Times New Roman"/>
                <w:sz w:val="24"/>
              </w:rPr>
            </w:pP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родно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осетљиве.</w:t>
            </w:r>
            <w:r w:rsidRPr="004638A4">
              <w:rPr>
                <w:rFonts w:ascii="Times New Roman" w:eastAsia="Times New Roman" w:hAnsi="Times New Roman" w:cs="Times New Roman"/>
                <w:spacing w:val="61"/>
                <w:sz w:val="24"/>
              </w:rPr>
              <w:t xml:space="preserve"> </w:t>
            </w:r>
          </w:p>
          <w:p w:rsidR="004638A4" w:rsidRPr="004638A4" w:rsidRDefault="004638A4" w:rsidP="004638A4">
            <w:pPr>
              <w:widowControl w:val="0"/>
              <w:autoSpaceDE w:val="0"/>
              <w:autoSpaceDN w:val="0"/>
              <w:spacing w:after="0" w:line="276" w:lineRule="auto"/>
              <w:ind w:right="94"/>
              <w:jc w:val="both"/>
              <w:rPr>
                <w:rFonts w:ascii="Times New Roman" w:eastAsia="Times New Roman" w:hAnsi="Times New Roman" w:cs="Times New Roman"/>
                <w:sz w:val="24"/>
              </w:rPr>
            </w:pPr>
            <w:r w:rsidRPr="004638A4">
              <w:rPr>
                <w:rFonts w:ascii="Times New Roman" w:eastAsia="Times New Roman" w:hAnsi="Times New Roman" w:cs="Times New Roman"/>
                <w:sz w:val="24"/>
              </w:rPr>
              <w:t>Родна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равноправност</w:t>
            </w:r>
            <w:r w:rsidRPr="004638A4">
              <w:rPr>
                <w:rFonts w:ascii="Times New Roman" w:eastAsia="Times New Roman" w:hAnsi="Times New Roman" w:cs="Times New Roman"/>
                <w:spacing w:val="14"/>
                <w:sz w:val="24"/>
              </w:rPr>
              <w:t xml:space="preserve"> </w:t>
            </w:r>
            <w:r w:rsidRPr="004638A4">
              <w:rPr>
                <w:rFonts w:ascii="Times New Roman" w:eastAsia="Times New Roman" w:hAnsi="Times New Roman" w:cs="Times New Roman"/>
                <w:sz w:val="24"/>
              </w:rPr>
              <w:t>није</w:t>
            </w:r>
            <w:r w:rsidRPr="004638A4">
              <w:rPr>
                <w:rFonts w:ascii="Times New Roman" w:eastAsia="Times New Roman" w:hAnsi="Times New Roman" w:cs="Times New Roman"/>
                <w:spacing w:val="15"/>
                <w:sz w:val="24"/>
              </w:rPr>
              <w:t xml:space="preserve"> </w:t>
            </w:r>
            <w:r w:rsidRPr="004638A4">
              <w:rPr>
                <w:rFonts w:ascii="Times New Roman" w:eastAsia="Times New Roman" w:hAnsi="Times New Roman" w:cs="Times New Roman"/>
                <w:sz w:val="24"/>
              </w:rPr>
              <w:t>препозната</w:t>
            </w:r>
            <w:r w:rsidRPr="004638A4">
              <w:rPr>
                <w:rFonts w:ascii="Times New Roman" w:eastAsia="Times New Roman" w:hAnsi="Times New Roman" w:cs="Times New Roman"/>
                <w:spacing w:val="15"/>
                <w:sz w:val="24"/>
              </w:rPr>
              <w:t xml:space="preserve"> </w:t>
            </w:r>
            <w:r w:rsidRPr="004638A4">
              <w:rPr>
                <w:rFonts w:ascii="Times New Roman" w:eastAsia="Times New Roman" w:hAnsi="Times New Roman" w:cs="Times New Roman"/>
                <w:sz w:val="24"/>
              </w:rPr>
              <w:t>као</w:t>
            </w:r>
          </w:p>
          <w:p w:rsidR="004638A4" w:rsidRPr="004638A4" w:rsidRDefault="004638A4" w:rsidP="004638A4">
            <w:pPr>
              <w:widowControl w:val="0"/>
              <w:autoSpaceDE w:val="0"/>
              <w:autoSpaceDN w:val="0"/>
              <w:spacing w:after="0" w:line="240" w:lineRule="auto"/>
              <w:jc w:val="both"/>
              <w:rPr>
                <w:rFonts w:ascii="Times New Roman" w:eastAsia="Times New Roman" w:hAnsi="Times New Roman" w:cs="Times New Roman"/>
                <w:sz w:val="24"/>
              </w:rPr>
            </w:pPr>
            <w:r w:rsidRPr="004638A4">
              <w:rPr>
                <w:rFonts w:ascii="Times New Roman" w:eastAsia="Times New Roman" w:hAnsi="Times New Roman" w:cs="Times New Roman"/>
                <w:sz w:val="24"/>
              </w:rPr>
              <w:t>питање</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развоја.</w:t>
            </w:r>
          </w:p>
        </w:tc>
        <w:tc>
          <w:tcPr>
            <w:tcW w:w="3440" w:type="dxa"/>
          </w:tcPr>
          <w:p w:rsidR="004638A4" w:rsidRPr="004638A4" w:rsidRDefault="004638A4" w:rsidP="004638A4">
            <w:pPr>
              <w:widowControl w:val="0"/>
              <w:autoSpaceDE w:val="0"/>
              <w:autoSpaceDN w:val="0"/>
              <w:spacing w:after="0" w:line="276" w:lineRule="auto"/>
              <w:rPr>
                <w:rFonts w:ascii="Times New Roman" w:eastAsia="Times New Roman" w:hAnsi="Times New Roman" w:cs="Times New Roman"/>
                <w:sz w:val="24"/>
              </w:rPr>
            </w:pP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39"/>
                <w:sz w:val="24"/>
              </w:rPr>
              <w:t xml:space="preserve"> </w:t>
            </w:r>
            <w:r w:rsidRPr="004638A4">
              <w:rPr>
                <w:rFonts w:ascii="Times New Roman" w:eastAsia="Times New Roman" w:hAnsi="Times New Roman" w:cs="Times New Roman"/>
                <w:sz w:val="24"/>
              </w:rPr>
              <w:t>уведена</w:t>
            </w:r>
            <w:r w:rsidRPr="004638A4">
              <w:rPr>
                <w:rFonts w:ascii="Times New Roman" w:eastAsia="Times New Roman" w:hAnsi="Times New Roman" w:cs="Times New Roman"/>
                <w:spacing w:val="39"/>
                <w:sz w:val="24"/>
              </w:rPr>
              <w:t xml:space="preserve"> </w:t>
            </w:r>
            <w:r w:rsidRPr="004638A4">
              <w:rPr>
                <w:rFonts w:ascii="Times New Roman" w:eastAsia="Times New Roman" w:hAnsi="Times New Roman" w:cs="Times New Roman"/>
                <w:sz w:val="24"/>
              </w:rPr>
              <w:t>је</w:t>
            </w:r>
            <w:r w:rsidRPr="004638A4">
              <w:rPr>
                <w:rFonts w:ascii="Times New Roman" w:eastAsia="Times New Roman" w:hAnsi="Times New Roman" w:cs="Times New Roman"/>
                <w:spacing w:val="39"/>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40"/>
                <w:sz w:val="24"/>
              </w:rPr>
              <w:t xml:space="preserve"> </w:t>
            </w:r>
            <w:r w:rsidRPr="004638A4">
              <w:rPr>
                <w:rFonts w:ascii="Times New Roman" w:eastAsia="Times New Roman" w:hAnsi="Times New Roman" w:cs="Times New Roman"/>
                <w:sz w:val="24"/>
              </w:rPr>
              <w:t>све</w:t>
            </w:r>
            <w:r w:rsidRPr="004638A4">
              <w:rPr>
                <w:rFonts w:ascii="Times New Roman" w:eastAsia="Times New Roman" w:hAnsi="Times New Roman" w:cs="Times New Roman"/>
                <w:spacing w:val="39"/>
                <w:sz w:val="24"/>
              </w:rPr>
              <w:t xml:space="preserve"> </w:t>
            </w:r>
            <w:r w:rsidRPr="004638A4">
              <w:rPr>
                <w:rFonts w:ascii="Times New Roman" w:eastAsia="Times New Roman" w:hAnsi="Times New Roman" w:cs="Times New Roman"/>
                <w:sz w:val="24"/>
              </w:rPr>
              <w:t>ЛАП</w:t>
            </w:r>
            <w:r w:rsidRPr="004638A4">
              <w:rPr>
                <w:rFonts w:ascii="Times New Roman" w:eastAsia="Times New Roman" w:hAnsi="Times New Roman" w:cs="Times New Roman"/>
                <w:spacing w:val="40"/>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одређене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области</w:t>
            </w:r>
          </w:p>
        </w:tc>
        <w:tc>
          <w:tcPr>
            <w:tcW w:w="2636" w:type="dxa"/>
          </w:tcPr>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p>
        </w:tc>
      </w:tr>
      <w:tr w:rsidR="004638A4" w:rsidRPr="004638A4" w:rsidTr="004879A1">
        <w:trPr>
          <w:trHeight w:val="634"/>
        </w:trPr>
        <w:tc>
          <w:tcPr>
            <w:tcW w:w="4429" w:type="dxa"/>
            <w:gridSpan w:val="2"/>
          </w:tcPr>
          <w:p w:rsidR="004638A4" w:rsidRPr="004638A4" w:rsidRDefault="004638A4" w:rsidP="004638A4">
            <w:pPr>
              <w:widowControl w:val="0"/>
              <w:autoSpaceDE w:val="0"/>
              <w:autoSpaceDN w:val="0"/>
              <w:spacing w:before="157"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Мера 3.2.1.</w:t>
            </w:r>
          </w:p>
        </w:tc>
        <w:tc>
          <w:tcPr>
            <w:tcW w:w="9970" w:type="dxa"/>
            <w:gridSpan w:val="3"/>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Доследна</w:t>
            </w:r>
            <w:r w:rsidRPr="004638A4">
              <w:rPr>
                <w:rFonts w:ascii="Times New Roman" w:eastAsia="Times New Roman" w:hAnsi="Times New Roman" w:cs="Times New Roman"/>
                <w:spacing w:val="36"/>
                <w:sz w:val="24"/>
              </w:rPr>
              <w:t xml:space="preserve"> </w:t>
            </w:r>
            <w:r w:rsidRPr="004638A4">
              <w:rPr>
                <w:rFonts w:ascii="Times New Roman" w:eastAsia="Times New Roman" w:hAnsi="Times New Roman" w:cs="Times New Roman"/>
                <w:sz w:val="24"/>
              </w:rPr>
              <w:t>употреба</w:t>
            </w:r>
            <w:r w:rsidRPr="004638A4">
              <w:rPr>
                <w:rFonts w:ascii="Times New Roman" w:eastAsia="Times New Roman" w:hAnsi="Times New Roman" w:cs="Times New Roman"/>
                <w:spacing w:val="38"/>
                <w:sz w:val="24"/>
              </w:rPr>
              <w:t xml:space="preserve"> </w:t>
            </w:r>
            <w:r w:rsidRPr="004638A4">
              <w:rPr>
                <w:rFonts w:ascii="Times New Roman" w:eastAsia="Times New Roman" w:hAnsi="Times New Roman" w:cs="Times New Roman"/>
                <w:sz w:val="24"/>
              </w:rPr>
              <w:t>родно</w:t>
            </w:r>
            <w:r w:rsidRPr="004638A4">
              <w:rPr>
                <w:rFonts w:ascii="Times New Roman" w:eastAsia="Times New Roman" w:hAnsi="Times New Roman" w:cs="Times New Roman"/>
                <w:spacing w:val="37"/>
                <w:sz w:val="24"/>
              </w:rPr>
              <w:t xml:space="preserve"> </w:t>
            </w:r>
            <w:r w:rsidRPr="004638A4">
              <w:rPr>
                <w:rFonts w:ascii="Times New Roman" w:eastAsia="Times New Roman" w:hAnsi="Times New Roman" w:cs="Times New Roman"/>
                <w:sz w:val="24"/>
              </w:rPr>
              <w:t>осетљивог</w:t>
            </w:r>
            <w:r w:rsidRPr="004638A4">
              <w:rPr>
                <w:rFonts w:ascii="Times New Roman" w:eastAsia="Times New Roman" w:hAnsi="Times New Roman" w:cs="Times New Roman"/>
                <w:spacing w:val="37"/>
                <w:sz w:val="24"/>
              </w:rPr>
              <w:t xml:space="preserve"> </w:t>
            </w:r>
            <w:r w:rsidRPr="004638A4">
              <w:rPr>
                <w:rFonts w:ascii="Times New Roman" w:eastAsia="Times New Roman" w:hAnsi="Times New Roman" w:cs="Times New Roman"/>
                <w:sz w:val="24"/>
              </w:rPr>
              <w:t>језика</w:t>
            </w:r>
            <w:r w:rsidRPr="004638A4">
              <w:rPr>
                <w:rFonts w:ascii="Times New Roman" w:eastAsia="Times New Roman" w:hAnsi="Times New Roman" w:cs="Times New Roman"/>
                <w:spacing w:val="38"/>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39"/>
                <w:sz w:val="24"/>
              </w:rPr>
              <w:t xml:space="preserve"> </w:t>
            </w:r>
            <w:r w:rsidRPr="004638A4">
              <w:rPr>
                <w:rFonts w:ascii="Times New Roman" w:eastAsia="Times New Roman" w:hAnsi="Times New Roman" w:cs="Times New Roman"/>
                <w:sz w:val="24"/>
              </w:rPr>
              <w:t>прописима</w:t>
            </w:r>
            <w:r w:rsidRPr="004638A4">
              <w:rPr>
                <w:rFonts w:ascii="Times New Roman" w:eastAsia="Times New Roman" w:hAnsi="Times New Roman" w:cs="Times New Roman"/>
                <w:spacing w:val="38"/>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37"/>
                <w:sz w:val="24"/>
              </w:rPr>
              <w:t xml:space="preserve"> </w:t>
            </w:r>
            <w:r w:rsidRPr="004638A4">
              <w:rPr>
                <w:rFonts w:ascii="Times New Roman" w:eastAsia="Times New Roman" w:hAnsi="Times New Roman" w:cs="Times New Roman"/>
                <w:sz w:val="24"/>
              </w:rPr>
              <w:t>службеној</w:t>
            </w:r>
            <w:r w:rsidRPr="004638A4">
              <w:rPr>
                <w:rFonts w:ascii="Times New Roman" w:eastAsia="Times New Roman" w:hAnsi="Times New Roman" w:cs="Times New Roman"/>
                <w:spacing w:val="38"/>
                <w:sz w:val="24"/>
              </w:rPr>
              <w:t xml:space="preserve"> </w:t>
            </w:r>
            <w:r w:rsidRPr="004638A4">
              <w:rPr>
                <w:rFonts w:ascii="Times New Roman" w:eastAsia="Times New Roman" w:hAnsi="Times New Roman" w:cs="Times New Roman"/>
                <w:sz w:val="24"/>
              </w:rPr>
              <w:t>комуникацији</w:t>
            </w:r>
            <w:r w:rsidRPr="004638A4">
              <w:rPr>
                <w:rFonts w:ascii="Times New Roman" w:eastAsia="Times New Roman" w:hAnsi="Times New Roman" w:cs="Times New Roman"/>
                <w:spacing w:val="37"/>
                <w:sz w:val="24"/>
              </w:rPr>
              <w:t xml:space="preserve"> </w:t>
            </w:r>
            <w:r w:rsidRPr="004638A4">
              <w:rPr>
                <w:rFonts w:ascii="Times New Roman" w:eastAsia="Times New Roman" w:hAnsi="Times New Roman" w:cs="Times New Roman"/>
                <w:sz w:val="24"/>
              </w:rPr>
              <w:t>органа</w:t>
            </w:r>
          </w:p>
          <w:p w:rsidR="004638A4" w:rsidRPr="004638A4" w:rsidRDefault="004638A4" w:rsidP="004638A4">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ЈЛС.</w:t>
            </w:r>
          </w:p>
        </w:tc>
      </w:tr>
      <w:tr w:rsidR="004638A4" w:rsidRPr="004638A4" w:rsidTr="004879A1">
        <w:trPr>
          <w:trHeight w:val="317"/>
        </w:trPr>
        <w:tc>
          <w:tcPr>
            <w:tcW w:w="4429" w:type="dxa"/>
            <w:gridSpan w:val="2"/>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3894"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Почетна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3440"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Циљна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2636"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Извор</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потврде</w:t>
            </w:r>
          </w:p>
        </w:tc>
      </w:tr>
      <w:tr w:rsidR="004638A4" w:rsidRPr="004638A4" w:rsidTr="004879A1">
        <w:trPr>
          <w:trHeight w:val="952"/>
        </w:trPr>
        <w:tc>
          <w:tcPr>
            <w:tcW w:w="4429" w:type="dxa"/>
            <w:gridSpan w:val="2"/>
          </w:tcPr>
          <w:p w:rsidR="004638A4" w:rsidRPr="004638A4" w:rsidRDefault="004638A4" w:rsidP="004638A4">
            <w:pPr>
              <w:widowControl w:val="0"/>
              <w:autoSpaceDE w:val="0"/>
              <w:autoSpaceDN w:val="0"/>
              <w:spacing w:before="157" w:after="0" w:line="276" w:lineRule="auto"/>
              <w:ind w:right="94"/>
              <w:rPr>
                <w:rFonts w:ascii="Times New Roman" w:eastAsia="Times New Roman" w:hAnsi="Times New Roman" w:cs="Times New Roman"/>
                <w:sz w:val="24"/>
              </w:rPr>
            </w:pPr>
            <w:r w:rsidRPr="004638A4">
              <w:rPr>
                <w:rFonts w:ascii="Times New Roman" w:eastAsia="Times New Roman" w:hAnsi="Times New Roman" w:cs="Times New Roman"/>
                <w:sz w:val="24"/>
              </w:rPr>
              <w:t>Родно</w:t>
            </w:r>
            <w:r w:rsidRPr="004638A4">
              <w:rPr>
                <w:rFonts w:ascii="Times New Roman" w:eastAsia="Times New Roman" w:hAnsi="Times New Roman" w:cs="Times New Roman"/>
                <w:spacing w:val="11"/>
                <w:sz w:val="24"/>
              </w:rPr>
              <w:t xml:space="preserve"> </w:t>
            </w:r>
            <w:r w:rsidRPr="004638A4">
              <w:rPr>
                <w:rFonts w:ascii="Times New Roman" w:eastAsia="Times New Roman" w:hAnsi="Times New Roman" w:cs="Times New Roman"/>
                <w:sz w:val="24"/>
              </w:rPr>
              <w:t>осетљив</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језик</w:t>
            </w:r>
            <w:r w:rsidRPr="004638A4">
              <w:rPr>
                <w:rFonts w:ascii="Times New Roman" w:eastAsia="Times New Roman" w:hAnsi="Times New Roman" w:cs="Times New Roman"/>
                <w:spacing w:val="9"/>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2"/>
                <w:sz w:val="24"/>
              </w:rPr>
              <w:t xml:space="preserve"> </w:t>
            </w:r>
            <w:r w:rsidRPr="004638A4">
              <w:rPr>
                <w:rFonts w:ascii="Times New Roman" w:eastAsia="Times New Roman" w:hAnsi="Times New Roman" w:cs="Times New Roman"/>
                <w:sz w:val="24"/>
              </w:rPr>
              <w:t>прописима</w:t>
            </w:r>
            <w:r w:rsidRPr="004638A4">
              <w:rPr>
                <w:rFonts w:ascii="Times New Roman" w:eastAsia="Times New Roman" w:hAnsi="Times New Roman" w:cs="Times New Roman"/>
                <w:spacing w:val="11"/>
                <w:sz w:val="24"/>
              </w:rPr>
              <w:t xml:space="preserve"> </w:t>
            </w:r>
            <w:r w:rsidRPr="004638A4">
              <w:rPr>
                <w:rFonts w:ascii="Times New Roman" w:eastAsia="Times New Roman" w:hAnsi="Times New Roman" w:cs="Times New Roman"/>
                <w:sz w:val="24"/>
              </w:rPr>
              <w:t>ЈЛС</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службеној</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комуникацији</w:t>
            </w:r>
          </w:p>
        </w:tc>
        <w:tc>
          <w:tcPr>
            <w:tcW w:w="3894" w:type="dxa"/>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Није</w:t>
            </w:r>
            <w:r w:rsidRPr="004638A4">
              <w:rPr>
                <w:rFonts w:ascii="Times New Roman" w:eastAsia="Times New Roman" w:hAnsi="Times New Roman" w:cs="Times New Roman"/>
                <w:spacing w:val="20"/>
                <w:sz w:val="24"/>
              </w:rPr>
              <w:t xml:space="preserve"> </w:t>
            </w:r>
            <w:r w:rsidRPr="004638A4">
              <w:rPr>
                <w:rFonts w:ascii="Times New Roman" w:eastAsia="Times New Roman" w:hAnsi="Times New Roman" w:cs="Times New Roman"/>
                <w:sz w:val="24"/>
              </w:rPr>
              <w:t>употребљаван</w:t>
            </w:r>
            <w:r w:rsidRPr="004638A4">
              <w:rPr>
                <w:rFonts w:ascii="Times New Roman" w:eastAsia="Times New Roman" w:hAnsi="Times New Roman" w:cs="Times New Roman"/>
                <w:spacing w:val="9"/>
                <w:sz w:val="24"/>
              </w:rPr>
              <w:t xml:space="preserve"> </w:t>
            </w:r>
            <w:r w:rsidRPr="004638A4">
              <w:rPr>
                <w:rFonts w:ascii="Times New Roman" w:eastAsia="Times New Roman" w:hAnsi="Times New Roman" w:cs="Times New Roman"/>
                <w:sz w:val="24"/>
              </w:rPr>
              <w:t>родно</w:t>
            </w:r>
            <w:r w:rsidRPr="004638A4">
              <w:rPr>
                <w:rFonts w:ascii="Times New Roman" w:eastAsia="Times New Roman" w:hAnsi="Times New Roman" w:cs="Times New Roman"/>
                <w:spacing w:val="9"/>
                <w:sz w:val="24"/>
              </w:rPr>
              <w:t xml:space="preserve"> </w:t>
            </w:r>
            <w:r w:rsidRPr="004638A4">
              <w:rPr>
                <w:rFonts w:ascii="Times New Roman" w:eastAsia="Times New Roman" w:hAnsi="Times New Roman" w:cs="Times New Roman"/>
                <w:sz w:val="24"/>
              </w:rPr>
              <w:t>осетљив</w:t>
            </w:r>
          </w:p>
          <w:p w:rsidR="004638A4" w:rsidRPr="004638A4" w:rsidRDefault="004638A4" w:rsidP="004638A4">
            <w:pPr>
              <w:widowControl w:val="0"/>
              <w:autoSpaceDE w:val="0"/>
              <w:autoSpaceDN w:val="0"/>
              <w:spacing w:before="8" w:after="0" w:line="310" w:lineRule="atLeast"/>
              <w:ind w:right="92"/>
              <w:rPr>
                <w:rFonts w:ascii="Times New Roman" w:eastAsia="Times New Roman" w:hAnsi="Times New Roman" w:cs="Times New Roman"/>
                <w:sz w:val="24"/>
              </w:rPr>
            </w:pPr>
            <w:r w:rsidRPr="004638A4">
              <w:rPr>
                <w:rFonts w:ascii="Times New Roman" w:eastAsia="Times New Roman" w:hAnsi="Times New Roman" w:cs="Times New Roman"/>
                <w:sz w:val="24"/>
              </w:rPr>
              <w:t>језик у</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прописима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ЈЛС</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службеној</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комуникацији</w:t>
            </w:r>
          </w:p>
        </w:tc>
        <w:tc>
          <w:tcPr>
            <w:tcW w:w="3440" w:type="dxa"/>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свим прописима 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службеној</w:t>
            </w:r>
          </w:p>
          <w:p w:rsidR="004638A4" w:rsidRPr="004638A4" w:rsidRDefault="004638A4" w:rsidP="004638A4">
            <w:pPr>
              <w:widowControl w:val="0"/>
              <w:tabs>
                <w:tab w:val="left" w:pos="1922"/>
                <w:tab w:val="left" w:pos="3119"/>
              </w:tabs>
              <w:autoSpaceDE w:val="0"/>
              <w:autoSpaceDN w:val="0"/>
              <w:spacing w:before="8" w:after="0" w:line="310" w:lineRule="atLeast"/>
              <w:ind w:right="94"/>
              <w:rPr>
                <w:rFonts w:ascii="Times New Roman" w:eastAsia="Times New Roman" w:hAnsi="Times New Roman" w:cs="Times New Roman"/>
                <w:sz w:val="24"/>
              </w:rPr>
            </w:pPr>
            <w:r w:rsidRPr="004638A4">
              <w:rPr>
                <w:rFonts w:ascii="Times New Roman" w:eastAsia="Times New Roman" w:hAnsi="Times New Roman" w:cs="Times New Roman"/>
                <w:sz w:val="24"/>
              </w:rPr>
              <w:t>комуникацији</w:t>
            </w:r>
            <w:r w:rsidRPr="004638A4">
              <w:rPr>
                <w:rFonts w:ascii="Times New Roman" w:eastAsia="Times New Roman" w:hAnsi="Times New Roman" w:cs="Times New Roman"/>
                <w:sz w:val="24"/>
              </w:rPr>
              <w:tab/>
              <w:t>користи</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2"/>
                <w:sz w:val="24"/>
              </w:rPr>
              <w:t>се</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родно</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осетљив</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језик</w:t>
            </w:r>
          </w:p>
        </w:tc>
        <w:tc>
          <w:tcPr>
            <w:tcW w:w="2636" w:type="dxa"/>
          </w:tcPr>
          <w:p w:rsidR="004638A4" w:rsidRPr="004638A4" w:rsidRDefault="004638A4" w:rsidP="004638A4">
            <w:pPr>
              <w:widowControl w:val="0"/>
              <w:autoSpaceDE w:val="0"/>
              <w:autoSpaceDN w:val="0"/>
              <w:spacing w:after="0" w:line="276" w:lineRule="auto"/>
              <w:ind w:right="94"/>
              <w:rPr>
                <w:rFonts w:ascii="Times New Roman" w:eastAsia="Times New Roman" w:hAnsi="Times New Roman" w:cs="Times New Roman"/>
                <w:sz w:val="24"/>
              </w:rPr>
            </w:pPr>
            <w:r w:rsidRPr="004638A4">
              <w:rPr>
                <w:rFonts w:ascii="Times New Roman" w:eastAsia="Times New Roman" w:hAnsi="Times New Roman" w:cs="Times New Roman"/>
                <w:sz w:val="24"/>
              </w:rPr>
              <w:t>Извештај</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евалуацији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ЛАП</w:t>
            </w:r>
          </w:p>
        </w:tc>
      </w:tr>
      <w:tr w:rsidR="004638A4" w:rsidRPr="004638A4" w:rsidTr="004879A1">
        <w:trPr>
          <w:trHeight w:val="317"/>
        </w:trPr>
        <w:tc>
          <w:tcPr>
            <w:tcW w:w="4429" w:type="dxa"/>
            <w:gridSpan w:val="2"/>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Активност</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3.2.1.1.</w:t>
            </w:r>
          </w:p>
        </w:tc>
        <w:tc>
          <w:tcPr>
            <w:tcW w:w="9970" w:type="dxa"/>
            <w:gridSpan w:val="3"/>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Увођење</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родно</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осетљивог</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језика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документа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службену</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комуникацију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ЈЛС</w:t>
            </w:r>
          </w:p>
        </w:tc>
      </w:tr>
      <w:tr w:rsidR="004638A4" w:rsidRPr="004638A4" w:rsidTr="004879A1">
        <w:trPr>
          <w:trHeight w:val="634"/>
        </w:trPr>
        <w:tc>
          <w:tcPr>
            <w:tcW w:w="4429" w:type="dxa"/>
            <w:gridSpan w:val="2"/>
            <w:shd w:val="clear" w:color="auto" w:fill="FFFF00"/>
          </w:tcPr>
          <w:p w:rsidR="004638A4" w:rsidRPr="004638A4" w:rsidRDefault="004638A4" w:rsidP="004638A4">
            <w:pPr>
              <w:widowControl w:val="0"/>
              <w:autoSpaceDE w:val="0"/>
              <w:autoSpaceDN w:val="0"/>
              <w:spacing w:before="156"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lastRenderedPageBreak/>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3894"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Носиоци</w:t>
            </w:r>
          </w:p>
        </w:tc>
        <w:tc>
          <w:tcPr>
            <w:tcW w:w="3440" w:type="dxa"/>
            <w:shd w:val="clear" w:color="auto" w:fill="FFFF00"/>
          </w:tcPr>
          <w:p w:rsidR="004638A4" w:rsidRPr="004638A4" w:rsidRDefault="004638A4" w:rsidP="004638A4">
            <w:pPr>
              <w:widowControl w:val="0"/>
              <w:tabs>
                <w:tab w:val="left" w:pos="1306"/>
                <w:tab w:val="left" w:pos="2410"/>
                <w:tab w:val="left" w:pos="2756"/>
              </w:tabs>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Потребна</w:t>
            </w:r>
            <w:r w:rsidRPr="004638A4">
              <w:rPr>
                <w:rFonts w:ascii="Times New Roman" w:eastAsia="Times New Roman" w:hAnsi="Times New Roman" w:cs="Times New Roman"/>
                <w:sz w:val="24"/>
              </w:rPr>
              <w:tab/>
              <w:t>средства</w:t>
            </w:r>
            <w:r w:rsidRPr="004638A4">
              <w:rPr>
                <w:rFonts w:ascii="Times New Roman" w:eastAsia="Times New Roman" w:hAnsi="Times New Roman" w:cs="Times New Roman"/>
                <w:sz w:val="24"/>
              </w:rPr>
              <w:tab/>
              <w:t>и</w:t>
            </w:r>
            <w:r w:rsidRPr="004638A4">
              <w:rPr>
                <w:rFonts w:ascii="Times New Roman" w:eastAsia="Times New Roman" w:hAnsi="Times New Roman" w:cs="Times New Roman"/>
                <w:sz w:val="24"/>
              </w:rPr>
              <w:tab/>
              <w:t>извор</w:t>
            </w:r>
          </w:p>
          <w:p w:rsidR="004638A4" w:rsidRPr="004638A4" w:rsidRDefault="004638A4" w:rsidP="004638A4">
            <w:pPr>
              <w:widowControl w:val="0"/>
              <w:autoSpaceDE w:val="0"/>
              <w:autoSpaceDN w:val="0"/>
              <w:spacing w:before="41"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финансирања</w:t>
            </w:r>
          </w:p>
        </w:tc>
        <w:tc>
          <w:tcPr>
            <w:tcW w:w="2636"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Период</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спровођења</w:t>
            </w:r>
          </w:p>
        </w:tc>
      </w:tr>
      <w:tr w:rsidR="004638A4" w:rsidRPr="004638A4" w:rsidTr="004879A1">
        <w:trPr>
          <w:trHeight w:val="635"/>
        </w:trPr>
        <w:tc>
          <w:tcPr>
            <w:tcW w:w="4429" w:type="dxa"/>
            <w:gridSpan w:val="2"/>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 xml:space="preserve">У </w:t>
            </w:r>
            <w:r w:rsidRPr="004638A4">
              <w:rPr>
                <w:rFonts w:ascii="Times New Roman" w:eastAsia="Times New Roman" w:hAnsi="Times New Roman" w:cs="Times New Roman"/>
                <w:spacing w:val="60"/>
                <w:sz w:val="24"/>
              </w:rPr>
              <w:t xml:space="preserve"> </w:t>
            </w:r>
            <w:r w:rsidRPr="004638A4">
              <w:rPr>
                <w:rFonts w:ascii="Times New Roman" w:eastAsia="Times New Roman" w:hAnsi="Times New Roman" w:cs="Times New Roman"/>
                <w:sz w:val="24"/>
              </w:rPr>
              <w:t xml:space="preserve">извештавању  </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свих</w:t>
            </w:r>
            <w:r w:rsidRPr="004638A4">
              <w:rPr>
                <w:rFonts w:ascii="Times New Roman" w:eastAsia="Times New Roman" w:hAnsi="Times New Roman" w:cs="Times New Roman"/>
                <w:spacing w:val="118"/>
                <w:sz w:val="24"/>
              </w:rPr>
              <w:t xml:space="preserve"> </w:t>
            </w:r>
            <w:r w:rsidRPr="004638A4">
              <w:rPr>
                <w:rFonts w:ascii="Times New Roman" w:eastAsia="Times New Roman" w:hAnsi="Times New Roman" w:cs="Times New Roman"/>
                <w:sz w:val="24"/>
              </w:rPr>
              <w:t>институција</w:t>
            </w:r>
            <w:r w:rsidRPr="004638A4">
              <w:rPr>
                <w:rFonts w:ascii="Times New Roman" w:eastAsia="Times New Roman" w:hAnsi="Times New Roman" w:cs="Times New Roman"/>
                <w:spacing w:val="120"/>
                <w:sz w:val="24"/>
              </w:rPr>
              <w:t xml:space="preserve"> </w:t>
            </w:r>
            <w:r w:rsidRPr="004638A4">
              <w:rPr>
                <w:rFonts w:ascii="Times New Roman" w:eastAsia="Times New Roman" w:hAnsi="Times New Roman" w:cs="Times New Roman"/>
                <w:sz w:val="24"/>
              </w:rPr>
              <w:t>на</w:t>
            </w:r>
          </w:p>
          <w:p w:rsidR="004638A4" w:rsidRPr="004638A4" w:rsidRDefault="004638A4" w:rsidP="004638A4">
            <w:pPr>
              <w:widowControl w:val="0"/>
              <w:tabs>
                <w:tab w:val="left" w:pos="1331"/>
                <w:tab w:val="left" w:pos="2424"/>
                <w:tab w:val="left" w:pos="3709"/>
              </w:tabs>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локалном</w:t>
            </w:r>
            <w:r w:rsidRPr="004638A4">
              <w:rPr>
                <w:rFonts w:ascii="Times New Roman" w:eastAsia="Times New Roman" w:hAnsi="Times New Roman" w:cs="Times New Roman"/>
                <w:sz w:val="24"/>
              </w:rPr>
              <w:tab/>
              <w:t>нивоу</w:t>
            </w:r>
            <w:r w:rsidRPr="004638A4">
              <w:rPr>
                <w:rFonts w:ascii="Times New Roman" w:eastAsia="Times New Roman" w:hAnsi="Times New Roman" w:cs="Times New Roman"/>
                <w:sz w:val="24"/>
              </w:rPr>
              <w:tab/>
              <w:t>примењен</w:t>
            </w:r>
            <w:r w:rsidRPr="004638A4">
              <w:rPr>
                <w:rFonts w:ascii="Times New Roman" w:eastAsia="Times New Roman" w:hAnsi="Times New Roman" w:cs="Times New Roman"/>
                <w:sz w:val="24"/>
              </w:rPr>
              <w:tab/>
              <w:t>родно</w:t>
            </w:r>
          </w:p>
        </w:tc>
        <w:tc>
          <w:tcPr>
            <w:tcW w:w="3894" w:type="dxa"/>
          </w:tcPr>
          <w:p w:rsidR="004638A4" w:rsidRPr="004638A4" w:rsidRDefault="00E71946" w:rsidP="004638A4">
            <w:pPr>
              <w:widowControl w:val="0"/>
              <w:tabs>
                <w:tab w:val="left" w:pos="976"/>
                <w:tab w:val="left" w:pos="1388"/>
                <w:tab w:val="left" w:pos="2210"/>
              </w:tabs>
              <w:autoSpaceDE w:val="0"/>
              <w:autoSpaceDN w:val="0"/>
              <w:spacing w:after="0" w:line="274" w:lineRule="exact"/>
              <w:rPr>
                <w:rFonts w:ascii="Times New Roman" w:eastAsia="Times New Roman" w:hAnsi="Times New Roman" w:cs="Times New Roman"/>
                <w:sz w:val="24"/>
              </w:rPr>
            </w:pPr>
            <w:r>
              <w:rPr>
                <w:rFonts w:ascii="Times New Roman" w:eastAsia="Times New Roman" w:hAnsi="Times New Roman" w:cs="Times New Roman"/>
                <w:sz w:val="24"/>
                <w:lang/>
              </w:rPr>
              <w:t>Савет</w:t>
            </w:r>
            <w:r w:rsidR="004638A4" w:rsidRPr="004638A4">
              <w:rPr>
                <w:rFonts w:ascii="Times New Roman" w:eastAsia="Times New Roman" w:hAnsi="Times New Roman" w:cs="Times New Roman"/>
                <w:sz w:val="24"/>
              </w:rPr>
              <w:tab/>
              <w:t>за</w:t>
            </w:r>
            <w:r w:rsidR="004638A4" w:rsidRPr="004638A4">
              <w:rPr>
                <w:rFonts w:ascii="Times New Roman" w:eastAsia="Times New Roman" w:hAnsi="Times New Roman" w:cs="Times New Roman"/>
                <w:sz w:val="24"/>
              </w:rPr>
              <w:tab/>
              <w:t>родну</w:t>
            </w:r>
            <w:r w:rsidR="004638A4" w:rsidRPr="004638A4">
              <w:rPr>
                <w:rFonts w:ascii="Times New Roman" w:eastAsia="Times New Roman" w:hAnsi="Times New Roman" w:cs="Times New Roman"/>
                <w:sz w:val="24"/>
              </w:rPr>
              <w:tab/>
              <w:t>равноправност,</w:t>
            </w:r>
          </w:p>
          <w:p w:rsidR="004638A4" w:rsidRPr="004638A4" w:rsidRDefault="004638A4" w:rsidP="004638A4">
            <w:pPr>
              <w:widowControl w:val="0"/>
              <w:tabs>
                <w:tab w:val="left" w:pos="1217"/>
                <w:tab w:val="left" w:pos="2752"/>
                <w:tab w:val="left" w:pos="3656"/>
              </w:tabs>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Женска</w:t>
            </w:r>
            <w:r w:rsidRPr="004638A4">
              <w:rPr>
                <w:rFonts w:ascii="Times New Roman" w:eastAsia="Times New Roman" w:hAnsi="Times New Roman" w:cs="Times New Roman"/>
                <w:sz w:val="24"/>
              </w:rPr>
              <w:tab/>
              <w:t>одборничка</w:t>
            </w:r>
            <w:r w:rsidRPr="004638A4">
              <w:rPr>
                <w:rFonts w:ascii="Times New Roman" w:eastAsia="Times New Roman" w:hAnsi="Times New Roman" w:cs="Times New Roman"/>
                <w:sz w:val="24"/>
              </w:rPr>
              <w:tab/>
            </w:r>
            <w:r w:rsidR="00E71946">
              <w:rPr>
                <w:rFonts w:ascii="Times New Roman" w:eastAsia="Times New Roman" w:hAnsi="Times New Roman" w:cs="Times New Roman"/>
                <w:sz w:val="24"/>
                <w:lang/>
              </w:rPr>
              <w:t>мрежа</w:t>
            </w:r>
            <w:r w:rsidRPr="004638A4">
              <w:rPr>
                <w:rFonts w:ascii="Times New Roman" w:eastAsia="Times New Roman" w:hAnsi="Times New Roman" w:cs="Times New Roman"/>
                <w:sz w:val="24"/>
              </w:rPr>
              <w:tab/>
              <w:t>и</w:t>
            </w:r>
          </w:p>
        </w:tc>
        <w:tc>
          <w:tcPr>
            <w:tcW w:w="3440" w:type="dxa"/>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Буџет</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ЈЛС</w:t>
            </w:r>
          </w:p>
        </w:tc>
        <w:tc>
          <w:tcPr>
            <w:tcW w:w="2636" w:type="dxa"/>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2021-2025</w:t>
            </w:r>
          </w:p>
        </w:tc>
      </w:tr>
      <w:tr w:rsidR="004638A4" w:rsidRPr="004638A4" w:rsidTr="004879A1">
        <w:trPr>
          <w:trHeight w:val="317"/>
        </w:trPr>
        <w:tc>
          <w:tcPr>
            <w:tcW w:w="4429" w:type="dxa"/>
            <w:gridSpan w:val="2"/>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осетљив</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језик</w:t>
            </w:r>
          </w:p>
        </w:tc>
        <w:tc>
          <w:tcPr>
            <w:tcW w:w="3894" w:type="dxa"/>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надлежне</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службе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ЈЛС</w:t>
            </w:r>
          </w:p>
        </w:tc>
        <w:tc>
          <w:tcPr>
            <w:tcW w:w="3440" w:type="dxa"/>
          </w:tcPr>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p>
        </w:tc>
        <w:tc>
          <w:tcPr>
            <w:tcW w:w="2636" w:type="dxa"/>
          </w:tcPr>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p>
        </w:tc>
      </w:tr>
      <w:tr w:rsidR="004638A4" w:rsidRPr="004638A4" w:rsidTr="004879A1">
        <w:trPr>
          <w:trHeight w:val="317"/>
        </w:trPr>
        <w:tc>
          <w:tcPr>
            <w:tcW w:w="4429" w:type="dxa"/>
            <w:gridSpan w:val="2"/>
            <w:shd w:val="clear" w:color="auto" w:fill="B6DDE8"/>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Посебан</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циљ</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3.3.</w:t>
            </w:r>
          </w:p>
        </w:tc>
        <w:tc>
          <w:tcPr>
            <w:tcW w:w="9970" w:type="dxa"/>
            <w:gridSpan w:val="3"/>
            <w:shd w:val="clear" w:color="auto" w:fill="B6DDE8"/>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Родна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анализа</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политика,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програма,</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мера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буџета</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ЈЛС</w:t>
            </w:r>
          </w:p>
        </w:tc>
      </w:tr>
      <w:tr w:rsidR="004638A4" w:rsidRPr="004638A4" w:rsidTr="004879A1">
        <w:trPr>
          <w:trHeight w:val="316"/>
        </w:trPr>
        <w:tc>
          <w:tcPr>
            <w:tcW w:w="4429" w:type="dxa"/>
            <w:gridSpan w:val="2"/>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исхода</w:t>
            </w:r>
          </w:p>
        </w:tc>
        <w:tc>
          <w:tcPr>
            <w:tcW w:w="3894"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Почетна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3440"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Циљна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2636"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Извор</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потврде</w:t>
            </w:r>
          </w:p>
        </w:tc>
      </w:tr>
      <w:tr w:rsidR="004638A4" w:rsidRPr="004638A4" w:rsidTr="004879A1">
        <w:trPr>
          <w:trHeight w:val="2539"/>
        </w:trPr>
        <w:tc>
          <w:tcPr>
            <w:tcW w:w="4429" w:type="dxa"/>
            <w:gridSpan w:val="2"/>
          </w:tcPr>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26"/>
              </w:rPr>
            </w:pP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26"/>
              </w:rPr>
            </w:pPr>
          </w:p>
          <w:p w:rsidR="004638A4" w:rsidRPr="004638A4" w:rsidRDefault="004638A4" w:rsidP="004638A4">
            <w:pPr>
              <w:widowControl w:val="0"/>
              <w:autoSpaceDE w:val="0"/>
              <w:autoSpaceDN w:val="0"/>
              <w:spacing w:before="194" w:after="0" w:line="276" w:lineRule="auto"/>
              <w:ind w:right="95"/>
              <w:jc w:val="both"/>
              <w:rPr>
                <w:rFonts w:ascii="Times New Roman" w:eastAsia="Times New Roman" w:hAnsi="Times New Roman" w:cs="Times New Roman"/>
                <w:sz w:val="24"/>
              </w:rPr>
            </w:pPr>
            <w:r w:rsidRPr="004638A4">
              <w:rPr>
                <w:rFonts w:ascii="Times New Roman" w:eastAsia="Times New Roman" w:hAnsi="Times New Roman" w:cs="Times New Roman"/>
                <w:sz w:val="24"/>
              </w:rPr>
              <w:t>Поштовање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приступа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анализе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политика, програма, мера и буџета ЈЛС</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пре</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усвајаља</w:t>
            </w:r>
          </w:p>
        </w:tc>
        <w:tc>
          <w:tcPr>
            <w:tcW w:w="3894" w:type="dxa"/>
          </w:tcPr>
          <w:p w:rsidR="004638A4" w:rsidRPr="004638A4" w:rsidRDefault="004638A4" w:rsidP="004638A4">
            <w:pPr>
              <w:widowControl w:val="0"/>
              <w:autoSpaceDE w:val="0"/>
              <w:autoSpaceDN w:val="0"/>
              <w:spacing w:after="0" w:line="276" w:lineRule="auto"/>
              <w:ind w:right="95"/>
              <w:jc w:val="both"/>
              <w:rPr>
                <w:rFonts w:ascii="Times New Roman" w:eastAsia="Times New Roman" w:hAnsi="Times New Roman" w:cs="Times New Roman"/>
                <w:sz w:val="24"/>
              </w:rPr>
            </w:pPr>
            <w:r w:rsidRPr="004638A4">
              <w:rPr>
                <w:rFonts w:ascii="Times New Roman" w:eastAsia="Times New Roman" w:hAnsi="Times New Roman" w:cs="Times New Roman"/>
                <w:sz w:val="24"/>
              </w:rPr>
              <w:t>Неадекватна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контрола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примена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закона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родној</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равноправности,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често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доводи</w:t>
            </w:r>
            <w:r w:rsidRPr="004638A4">
              <w:rPr>
                <w:rFonts w:ascii="Times New Roman" w:eastAsia="Times New Roman" w:hAnsi="Times New Roman" w:cs="Times New Roman"/>
                <w:spacing w:val="61"/>
                <w:sz w:val="24"/>
              </w:rPr>
              <w:t xml:space="preserve"> </w:t>
            </w:r>
            <w:r w:rsidRPr="004638A4">
              <w:rPr>
                <w:rFonts w:ascii="Times New Roman" w:eastAsia="Times New Roman" w:hAnsi="Times New Roman" w:cs="Times New Roman"/>
                <w:sz w:val="24"/>
              </w:rPr>
              <w:t>до</w:t>
            </w:r>
            <w:r w:rsidRPr="004638A4">
              <w:rPr>
                <w:rFonts w:ascii="Times New Roman" w:eastAsia="Times New Roman" w:hAnsi="Times New Roman" w:cs="Times New Roman"/>
                <w:spacing w:val="61"/>
                <w:sz w:val="24"/>
              </w:rPr>
              <w:t xml:space="preserve"> </w:t>
            </w:r>
            <w:r w:rsidRPr="004638A4">
              <w:rPr>
                <w:rFonts w:ascii="Times New Roman" w:eastAsia="Times New Roman" w:hAnsi="Times New Roman" w:cs="Times New Roman"/>
                <w:sz w:val="24"/>
              </w:rPr>
              <w:t>занемаривање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овог</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сегмента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услед</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недостатка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знања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компетенција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залагања.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Стручни кадар ЈЛС углавном нема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адекватна</w:t>
            </w:r>
            <w:r w:rsidRPr="004638A4">
              <w:rPr>
                <w:rFonts w:ascii="Times New Roman" w:eastAsia="Times New Roman" w:hAnsi="Times New Roman" w:cs="Times New Roman"/>
                <w:spacing w:val="40"/>
                <w:sz w:val="24"/>
              </w:rPr>
              <w:t xml:space="preserve"> </w:t>
            </w:r>
            <w:r w:rsidRPr="004638A4">
              <w:rPr>
                <w:rFonts w:ascii="Times New Roman" w:eastAsia="Times New Roman" w:hAnsi="Times New Roman" w:cs="Times New Roman"/>
                <w:sz w:val="24"/>
              </w:rPr>
              <w:t>знања</w:t>
            </w:r>
            <w:r w:rsidRPr="004638A4">
              <w:rPr>
                <w:rFonts w:ascii="Times New Roman" w:eastAsia="Times New Roman" w:hAnsi="Times New Roman" w:cs="Times New Roman"/>
                <w:spacing w:val="39"/>
                <w:sz w:val="24"/>
              </w:rPr>
              <w:t xml:space="preserve"> </w:t>
            </w:r>
            <w:r w:rsidRPr="004638A4">
              <w:rPr>
                <w:rFonts w:ascii="Times New Roman" w:eastAsia="Times New Roman" w:hAnsi="Times New Roman" w:cs="Times New Roman"/>
                <w:sz w:val="24"/>
              </w:rPr>
              <w:t>из</w:t>
            </w:r>
            <w:r w:rsidRPr="004638A4">
              <w:rPr>
                <w:rFonts w:ascii="Times New Roman" w:eastAsia="Times New Roman" w:hAnsi="Times New Roman" w:cs="Times New Roman"/>
                <w:spacing w:val="40"/>
                <w:sz w:val="24"/>
              </w:rPr>
              <w:t xml:space="preserve"> </w:t>
            </w:r>
            <w:r w:rsidRPr="004638A4">
              <w:rPr>
                <w:rFonts w:ascii="Times New Roman" w:eastAsia="Times New Roman" w:hAnsi="Times New Roman" w:cs="Times New Roman"/>
                <w:sz w:val="24"/>
              </w:rPr>
              <w:t>области</w:t>
            </w:r>
          </w:p>
          <w:p w:rsidR="004638A4" w:rsidRPr="004638A4" w:rsidRDefault="004638A4" w:rsidP="004638A4">
            <w:pPr>
              <w:widowControl w:val="0"/>
              <w:autoSpaceDE w:val="0"/>
              <w:autoSpaceDN w:val="0"/>
              <w:spacing w:after="0" w:line="276" w:lineRule="exact"/>
              <w:jc w:val="both"/>
              <w:rPr>
                <w:rFonts w:ascii="Times New Roman" w:eastAsia="Times New Roman" w:hAnsi="Times New Roman" w:cs="Times New Roman"/>
                <w:sz w:val="24"/>
              </w:rPr>
            </w:pPr>
            <w:r w:rsidRPr="004638A4">
              <w:rPr>
                <w:rFonts w:ascii="Times New Roman" w:eastAsia="Times New Roman" w:hAnsi="Times New Roman" w:cs="Times New Roman"/>
                <w:sz w:val="24"/>
              </w:rPr>
              <w:t>равноправности</w:t>
            </w:r>
            <w:r w:rsidRPr="004638A4">
              <w:rPr>
                <w:rFonts w:ascii="Times New Roman" w:eastAsia="Times New Roman" w:hAnsi="Times New Roman" w:cs="Times New Roman"/>
                <w:spacing w:val="-7"/>
                <w:sz w:val="24"/>
              </w:rPr>
              <w:t xml:space="preserve"> </w:t>
            </w:r>
            <w:r w:rsidRPr="004638A4">
              <w:rPr>
                <w:rFonts w:ascii="Times New Roman" w:eastAsia="Times New Roman" w:hAnsi="Times New Roman" w:cs="Times New Roman"/>
                <w:sz w:val="24"/>
              </w:rPr>
              <w:t>полова.</w:t>
            </w:r>
          </w:p>
        </w:tc>
        <w:tc>
          <w:tcPr>
            <w:tcW w:w="3440" w:type="dxa"/>
          </w:tcPr>
          <w:p w:rsidR="004638A4" w:rsidRPr="004638A4" w:rsidRDefault="004638A4" w:rsidP="004638A4">
            <w:pPr>
              <w:widowControl w:val="0"/>
              <w:autoSpaceDE w:val="0"/>
              <w:autoSpaceDN w:val="0"/>
              <w:spacing w:after="0" w:line="276" w:lineRule="auto"/>
              <w:ind w:right="95"/>
              <w:jc w:val="both"/>
              <w:rPr>
                <w:rFonts w:ascii="Times New Roman" w:eastAsia="Times New Roman" w:hAnsi="Times New Roman" w:cs="Times New Roman"/>
                <w:sz w:val="24"/>
              </w:rPr>
            </w:pPr>
            <w:r w:rsidRPr="004638A4">
              <w:rPr>
                <w:rFonts w:ascii="Times New Roman" w:eastAsia="Times New Roman" w:hAnsi="Times New Roman" w:cs="Times New Roman"/>
                <w:sz w:val="24"/>
              </w:rPr>
              <w:t>Предлози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политика,</w:t>
            </w:r>
            <w:r w:rsidRPr="004638A4">
              <w:rPr>
                <w:rFonts w:ascii="Times New Roman" w:eastAsia="Times New Roman" w:hAnsi="Times New Roman" w:cs="Times New Roman"/>
                <w:spacing w:val="60"/>
                <w:sz w:val="24"/>
              </w:rPr>
              <w:t xml:space="preserve"> </w:t>
            </w:r>
            <w:r w:rsidRPr="004638A4">
              <w:rPr>
                <w:rFonts w:ascii="Times New Roman" w:eastAsia="Times New Roman" w:hAnsi="Times New Roman" w:cs="Times New Roman"/>
                <w:sz w:val="24"/>
              </w:rPr>
              <w:t>програма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мера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усвајају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након</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анализе</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утицаја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родности.</w:t>
            </w:r>
          </w:p>
        </w:tc>
        <w:tc>
          <w:tcPr>
            <w:tcW w:w="2636" w:type="dxa"/>
          </w:tcPr>
          <w:p w:rsidR="004638A4" w:rsidRPr="005035CF" w:rsidRDefault="005035CF" w:rsidP="004638A4">
            <w:pPr>
              <w:widowControl w:val="0"/>
              <w:autoSpaceDE w:val="0"/>
              <w:autoSpaceDN w:val="0"/>
              <w:spacing w:after="0" w:line="240" w:lineRule="auto"/>
              <w:rPr>
                <w:rFonts w:ascii="Times New Roman" w:eastAsia="Times New Roman" w:hAnsi="Times New Roman" w:cs="Times New Roman"/>
                <w:sz w:val="24"/>
                <w:lang/>
              </w:rPr>
            </w:pPr>
            <w:r>
              <w:rPr>
                <w:rFonts w:ascii="Times New Roman" w:eastAsia="Times New Roman" w:hAnsi="Times New Roman" w:cs="Times New Roman"/>
                <w:sz w:val="24"/>
                <w:lang/>
              </w:rPr>
              <w:t xml:space="preserve">Доступни подаци у локалним институцијама </w:t>
            </w:r>
          </w:p>
        </w:tc>
      </w:tr>
      <w:tr w:rsidR="004638A4" w:rsidRPr="004638A4" w:rsidTr="004879A1">
        <w:trPr>
          <w:trHeight w:val="951"/>
        </w:trPr>
        <w:tc>
          <w:tcPr>
            <w:tcW w:w="4429" w:type="dxa"/>
            <w:gridSpan w:val="2"/>
          </w:tcPr>
          <w:p w:rsidR="004638A4" w:rsidRPr="004638A4" w:rsidRDefault="004638A4" w:rsidP="004638A4">
            <w:pPr>
              <w:widowControl w:val="0"/>
              <w:autoSpaceDE w:val="0"/>
              <w:autoSpaceDN w:val="0"/>
              <w:spacing w:before="4" w:after="0" w:line="240" w:lineRule="auto"/>
              <w:rPr>
                <w:rFonts w:ascii="Times New Roman" w:eastAsia="Times New Roman" w:hAnsi="Times New Roman" w:cs="Times New Roman"/>
                <w:b/>
                <w:sz w:val="27"/>
              </w:rPr>
            </w:pP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Мера 3.3.1.</w:t>
            </w:r>
          </w:p>
        </w:tc>
        <w:tc>
          <w:tcPr>
            <w:tcW w:w="9970" w:type="dxa"/>
            <w:gridSpan w:val="3"/>
          </w:tcPr>
          <w:p w:rsidR="004638A4" w:rsidRPr="004638A4" w:rsidRDefault="004638A4" w:rsidP="004638A4">
            <w:pPr>
              <w:widowControl w:val="0"/>
              <w:autoSpaceDE w:val="0"/>
              <w:autoSpaceDN w:val="0"/>
              <w:spacing w:after="0" w:line="276" w:lineRule="auto"/>
              <w:rPr>
                <w:rFonts w:ascii="Times New Roman" w:eastAsia="Times New Roman" w:hAnsi="Times New Roman" w:cs="Times New Roman"/>
                <w:sz w:val="24"/>
              </w:rPr>
            </w:pPr>
            <w:r w:rsidRPr="004638A4">
              <w:rPr>
                <w:rFonts w:ascii="Times New Roman" w:eastAsia="Times New Roman" w:hAnsi="Times New Roman" w:cs="Times New Roman"/>
                <w:sz w:val="24"/>
              </w:rPr>
              <w:t>Успоставити</w:t>
            </w:r>
            <w:r w:rsidRPr="004638A4">
              <w:rPr>
                <w:rFonts w:ascii="Times New Roman" w:eastAsia="Times New Roman" w:hAnsi="Times New Roman" w:cs="Times New Roman"/>
                <w:spacing w:val="42"/>
                <w:sz w:val="24"/>
              </w:rPr>
              <w:t xml:space="preserve"> </w:t>
            </w:r>
            <w:r w:rsidRPr="004638A4">
              <w:rPr>
                <w:rFonts w:ascii="Times New Roman" w:eastAsia="Times New Roman" w:hAnsi="Times New Roman" w:cs="Times New Roman"/>
                <w:sz w:val="24"/>
              </w:rPr>
              <w:t>институционалну</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структуру</w:t>
            </w:r>
            <w:r w:rsidRPr="004638A4">
              <w:rPr>
                <w:rFonts w:ascii="Times New Roman" w:eastAsia="Times New Roman" w:hAnsi="Times New Roman" w:cs="Times New Roman"/>
                <w:spacing w:val="42"/>
                <w:sz w:val="24"/>
              </w:rPr>
              <w:t xml:space="preserve"> </w:t>
            </w:r>
            <w:r w:rsidRPr="004638A4">
              <w:rPr>
                <w:rFonts w:ascii="Times New Roman" w:eastAsia="Times New Roman" w:hAnsi="Times New Roman" w:cs="Times New Roman"/>
                <w:sz w:val="24"/>
              </w:rPr>
              <w:t>са</w:t>
            </w:r>
            <w:r w:rsidRPr="004638A4">
              <w:rPr>
                <w:rFonts w:ascii="Times New Roman" w:eastAsia="Times New Roman" w:hAnsi="Times New Roman" w:cs="Times New Roman"/>
                <w:spacing w:val="41"/>
                <w:sz w:val="24"/>
              </w:rPr>
              <w:t xml:space="preserve"> </w:t>
            </w:r>
            <w:r w:rsidRPr="004638A4">
              <w:rPr>
                <w:rFonts w:ascii="Times New Roman" w:eastAsia="Times New Roman" w:hAnsi="Times New Roman" w:cs="Times New Roman"/>
                <w:sz w:val="24"/>
              </w:rPr>
              <w:t>одговарајућим</w:t>
            </w:r>
            <w:r w:rsidRPr="004638A4">
              <w:rPr>
                <w:rFonts w:ascii="Times New Roman" w:eastAsia="Times New Roman" w:hAnsi="Times New Roman" w:cs="Times New Roman"/>
                <w:spacing w:val="43"/>
                <w:sz w:val="24"/>
              </w:rPr>
              <w:t xml:space="preserve"> </w:t>
            </w:r>
            <w:r w:rsidRPr="004638A4">
              <w:rPr>
                <w:rFonts w:ascii="Times New Roman" w:eastAsia="Times New Roman" w:hAnsi="Times New Roman" w:cs="Times New Roman"/>
                <w:sz w:val="24"/>
              </w:rPr>
              <w:t>људским</w:t>
            </w:r>
            <w:r w:rsidRPr="004638A4">
              <w:rPr>
                <w:rFonts w:ascii="Times New Roman" w:eastAsia="Times New Roman" w:hAnsi="Times New Roman" w:cs="Times New Roman"/>
                <w:spacing w:val="43"/>
                <w:sz w:val="24"/>
              </w:rPr>
              <w:t xml:space="preserve"> </w:t>
            </w:r>
            <w:r w:rsidRPr="004638A4">
              <w:rPr>
                <w:rFonts w:ascii="Times New Roman" w:eastAsia="Times New Roman" w:hAnsi="Times New Roman" w:cs="Times New Roman"/>
                <w:sz w:val="24"/>
              </w:rPr>
              <w:t>ресурсима</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41"/>
                <w:sz w:val="24"/>
              </w:rPr>
              <w:t xml:space="preserve"> </w:t>
            </w:r>
            <w:r w:rsidRPr="004638A4">
              <w:rPr>
                <w:rFonts w:ascii="Times New Roman" w:eastAsia="Times New Roman" w:hAnsi="Times New Roman" w:cs="Times New Roman"/>
                <w:sz w:val="24"/>
              </w:rPr>
              <w:t>увођење</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родне</w:t>
            </w:r>
            <w:r w:rsidRPr="004638A4">
              <w:rPr>
                <w:rFonts w:ascii="Times New Roman" w:eastAsia="Times New Roman" w:hAnsi="Times New Roman" w:cs="Times New Roman"/>
                <w:spacing w:val="51"/>
                <w:sz w:val="24"/>
              </w:rPr>
              <w:t xml:space="preserve"> </w:t>
            </w:r>
            <w:r w:rsidRPr="004638A4">
              <w:rPr>
                <w:rFonts w:ascii="Times New Roman" w:eastAsia="Times New Roman" w:hAnsi="Times New Roman" w:cs="Times New Roman"/>
                <w:sz w:val="24"/>
              </w:rPr>
              <w:t>равноправности</w:t>
            </w:r>
            <w:r w:rsidRPr="004638A4">
              <w:rPr>
                <w:rFonts w:ascii="Times New Roman" w:eastAsia="Times New Roman" w:hAnsi="Times New Roman" w:cs="Times New Roman"/>
                <w:spacing w:val="51"/>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52"/>
                <w:sz w:val="24"/>
              </w:rPr>
              <w:t xml:space="preserve"> </w:t>
            </w:r>
            <w:r w:rsidRPr="004638A4">
              <w:rPr>
                <w:rFonts w:ascii="Times New Roman" w:eastAsia="Times New Roman" w:hAnsi="Times New Roman" w:cs="Times New Roman"/>
                <w:sz w:val="24"/>
              </w:rPr>
              <w:t>јавне</w:t>
            </w:r>
            <w:r w:rsidRPr="004638A4">
              <w:rPr>
                <w:rFonts w:ascii="Times New Roman" w:eastAsia="Times New Roman" w:hAnsi="Times New Roman" w:cs="Times New Roman"/>
                <w:spacing w:val="51"/>
                <w:sz w:val="24"/>
              </w:rPr>
              <w:t xml:space="preserve"> </w:t>
            </w:r>
            <w:r w:rsidRPr="004638A4">
              <w:rPr>
                <w:rFonts w:ascii="Times New Roman" w:eastAsia="Times New Roman" w:hAnsi="Times New Roman" w:cs="Times New Roman"/>
                <w:sz w:val="24"/>
              </w:rPr>
              <w:t>политике,</w:t>
            </w:r>
            <w:r w:rsidRPr="004638A4">
              <w:rPr>
                <w:rFonts w:ascii="Times New Roman" w:eastAsia="Times New Roman" w:hAnsi="Times New Roman" w:cs="Times New Roman"/>
                <w:spacing w:val="52"/>
                <w:sz w:val="24"/>
              </w:rPr>
              <w:t xml:space="preserve"> </w:t>
            </w:r>
            <w:r w:rsidRPr="004638A4">
              <w:rPr>
                <w:rFonts w:ascii="Times New Roman" w:eastAsia="Times New Roman" w:hAnsi="Times New Roman" w:cs="Times New Roman"/>
                <w:sz w:val="24"/>
              </w:rPr>
              <w:t>нарочито</w:t>
            </w:r>
            <w:r w:rsidRPr="004638A4">
              <w:rPr>
                <w:rFonts w:ascii="Times New Roman" w:eastAsia="Times New Roman" w:hAnsi="Times New Roman" w:cs="Times New Roman"/>
                <w:spacing w:val="52"/>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51"/>
                <w:sz w:val="24"/>
              </w:rPr>
              <w:t xml:space="preserve"> </w:t>
            </w:r>
            <w:r w:rsidRPr="004638A4">
              <w:rPr>
                <w:rFonts w:ascii="Times New Roman" w:eastAsia="Times New Roman" w:hAnsi="Times New Roman" w:cs="Times New Roman"/>
                <w:sz w:val="24"/>
              </w:rPr>
              <w:t>родно</w:t>
            </w:r>
            <w:r w:rsidRPr="004638A4">
              <w:rPr>
                <w:rFonts w:ascii="Times New Roman" w:eastAsia="Times New Roman" w:hAnsi="Times New Roman" w:cs="Times New Roman"/>
                <w:spacing w:val="52"/>
                <w:sz w:val="24"/>
              </w:rPr>
              <w:t xml:space="preserve"> </w:t>
            </w:r>
            <w:r w:rsidRPr="004638A4">
              <w:rPr>
                <w:rFonts w:ascii="Times New Roman" w:eastAsia="Times New Roman" w:hAnsi="Times New Roman" w:cs="Times New Roman"/>
                <w:sz w:val="24"/>
              </w:rPr>
              <w:t>одговорно</w:t>
            </w:r>
            <w:r w:rsidRPr="004638A4">
              <w:rPr>
                <w:rFonts w:ascii="Times New Roman" w:eastAsia="Times New Roman" w:hAnsi="Times New Roman" w:cs="Times New Roman"/>
                <w:spacing w:val="52"/>
                <w:sz w:val="24"/>
              </w:rPr>
              <w:t xml:space="preserve"> </w:t>
            </w:r>
            <w:r w:rsidRPr="004638A4">
              <w:rPr>
                <w:rFonts w:ascii="Times New Roman" w:eastAsia="Times New Roman" w:hAnsi="Times New Roman" w:cs="Times New Roman"/>
                <w:sz w:val="24"/>
              </w:rPr>
              <w:t>буџетирање,</w:t>
            </w:r>
            <w:r w:rsidRPr="004638A4">
              <w:rPr>
                <w:rFonts w:ascii="Times New Roman" w:eastAsia="Times New Roman" w:hAnsi="Times New Roman" w:cs="Times New Roman"/>
                <w:spacing w:val="52"/>
                <w:sz w:val="24"/>
              </w:rPr>
              <w:t xml:space="preserve"> </w:t>
            </w:r>
            <w:r w:rsidRPr="004638A4">
              <w:rPr>
                <w:rFonts w:ascii="Times New Roman" w:eastAsia="Times New Roman" w:hAnsi="Times New Roman" w:cs="Times New Roman"/>
                <w:sz w:val="24"/>
              </w:rPr>
              <w:t>родну</w:t>
            </w:r>
          </w:p>
          <w:p w:rsidR="004638A4" w:rsidRPr="00D269B9" w:rsidRDefault="004638A4" w:rsidP="004638A4">
            <w:pPr>
              <w:widowControl w:val="0"/>
              <w:autoSpaceDE w:val="0"/>
              <w:autoSpaceDN w:val="0"/>
              <w:spacing w:after="0" w:line="240" w:lineRule="auto"/>
              <w:rPr>
                <w:rFonts w:ascii="Times New Roman" w:eastAsia="Times New Roman" w:hAnsi="Times New Roman" w:cs="Times New Roman"/>
                <w:sz w:val="24"/>
                <w:lang/>
              </w:rPr>
            </w:pPr>
            <w:r w:rsidRPr="004638A4">
              <w:rPr>
                <w:rFonts w:ascii="Times New Roman" w:eastAsia="Times New Roman" w:hAnsi="Times New Roman" w:cs="Times New Roman"/>
                <w:sz w:val="24"/>
              </w:rPr>
              <w:t>анализу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процену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утицаја</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на</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род.</w:t>
            </w:r>
            <w:r w:rsidR="00D269B9">
              <w:rPr>
                <w:rFonts w:ascii="Times New Roman" w:eastAsia="Times New Roman" w:hAnsi="Times New Roman" w:cs="Times New Roman"/>
                <w:sz w:val="24"/>
                <w:lang/>
              </w:rPr>
              <w:t xml:space="preserve"> </w:t>
            </w:r>
          </w:p>
        </w:tc>
      </w:tr>
      <w:tr w:rsidR="004638A4" w:rsidRPr="004638A4" w:rsidTr="004879A1">
        <w:trPr>
          <w:trHeight w:val="317"/>
        </w:trPr>
        <w:tc>
          <w:tcPr>
            <w:tcW w:w="4429" w:type="dxa"/>
            <w:gridSpan w:val="2"/>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3894"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Почетна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3440"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Циљна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2636"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Извор</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потврде</w:t>
            </w:r>
          </w:p>
        </w:tc>
      </w:tr>
      <w:tr w:rsidR="004638A4" w:rsidRPr="004638A4" w:rsidTr="004879A1">
        <w:trPr>
          <w:trHeight w:val="2222"/>
        </w:trPr>
        <w:tc>
          <w:tcPr>
            <w:tcW w:w="4429" w:type="dxa"/>
            <w:gridSpan w:val="2"/>
          </w:tcPr>
          <w:p w:rsidR="004638A4" w:rsidRPr="004638A4" w:rsidRDefault="004638A4" w:rsidP="004638A4">
            <w:pPr>
              <w:widowControl w:val="0"/>
              <w:autoSpaceDE w:val="0"/>
              <w:autoSpaceDN w:val="0"/>
              <w:spacing w:before="5" w:after="0" w:line="240" w:lineRule="auto"/>
              <w:rPr>
                <w:rFonts w:ascii="Times New Roman" w:eastAsia="Times New Roman" w:hAnsi="Times New Roman" w:cs="Times New Roman"/>
                <w:b/>
                <w:sz w:val="27"/>
              </w:rPr>
            </w:pPr>
          </w:p>
          <w:p w:rsidR="004638A4" w:rsidRPr="004638A4" w:rsidRDefault="004638A4" w:rsidP="004638A4">
            <w:pPr>
              <w:widowControl w:val="0"/>
              <w:autoSpaceDE w:val="0"/>
              <w:autoSpaceDN w:val="0"/>
              <w:spacing w:after="0" w:line="276" w:lineRule="auto"/>
              <w:ind w:right="95"/>
              <w:jc w:val="both"/>
              <w:rPr>
                <w:rFonts w:ascii="Times New Roman" w:eastAsia="Times New Roman" w:hAnsi="Times New Roman" w:cs="Times New Roman"/>
                <w:sz w:val="24"/>
              </w:rPr>
            </w:pPr>
            <w:r w:rsidRPr="004638A4">
              <w:rPr>
                <w:rFonts w:ascii="Times New Roman" w:eastAsia="Times New Roman" w:hAnsi="Times New Roman" w:cs="Times New Roman"/>
                <w:sz w:val="24"/>
              </w:rPr>
              <w:t>Успоставњени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механизми,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примењена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методологија,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одговарајућеи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алати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процедуре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анализу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буџета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политика,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стратешких</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докумената,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програма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мера</w:t>
            </w:r>
          </w:p>
        </w:tc>
        <w:tc>
          <w:tcPr>
            <w:tcW w:w="3894" w:type="dxa"/>
          </w:tcPr>
          <w:p w:rsidR="004638A4" w:rsidRPr="004638A4" w:rsidRDefault="004638A4" w:rsidP="004638A4">
            <w:pPr>
              <w:widowControl w:val="0"/>
              <w:tabs>
                <w:tab w:val="left" w:pos="1367"/>
                <w:tab w:val="left" w:pos="3175"/>
              </w:tabs>
              <w:autoSpaceDE w:val="0"/>
              <w:autoSpaceDN w:val="0"/>
              <w:spacing w:after="0" w:line="276" w:lineRule="auto"/>
              <w:ind w:right="95"/>
              <w:jc w:val="both"/>
              <w:rPr>
                <w:rFonts w:ascii="Times New Roman" w:eastAsia="Times New Roman" w:hAnsi="Times New Roman" w:cs="Times New Roman"/>
                <w:sz w:val="24"/>
              </w:rPr>
            </w:pPr>
            <w:r w:rsidRPr="004638A4">
              <w:rPr>
                <w:rFonts w:ascii="Times New Roman" w:eastAsia="Times New Roman" w:hAnsi="Times New Roman" w:cs="Times New Roman"/>
                <w:sz w:val="24"/>
              </w:rPr>
              <w:t>Родна анализа политика, програма,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мера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буџета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ЈЛС</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занемарена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услед</w:t>
            </w:r>
            <w:r w:rsidRPr="004638A4">
              <w:rPr>
                <w:rFonts w:ascii="Times New Roman" w:eastAsia="Times New Roman" w:hAnsi="Times New Roman" w:cs="Times New Roman"/>
                <w:sz w:val="24"/>
              </w:rPr>
              <w:tab/>
              <w:t>недостатка</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знања</w:t>
            </w:r>
            <w:r w:rsidRPr="004638A4">
              <w:rPr>
                <w:rFonts w:ascii="Times New Roman" w:eastAsia="Times New Roman" w:hAnsi="Times New Roman" w:cs="Times New Roman"/>
                <w:spacing w:val="-58"/>
                <w:sz w:val="24"/>
              </w:rPr>
              <w:t xml:space="preserve"> </w:t>
            </w:r>
            <w:r w:rsidRPr="004638A4">
              <w:rPr>
                <w:rFonts w:ascii="Times New Roman" w:eastAsia="Times New Roman" w:hAnsi="Times New Roman" w:cs="Times New Roman"/>
                <w:sz w:val="24"/>
              </w:rPr>
              <w:t>компетенција и залагања. Стручни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кадар</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ЈЛС</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углавном</w:t>
            </w:r>
            <w:r w:rsidRPr="004638A4">
              <w:rPr>
                <w:rFonts w:ascii="Times New Roman" w:eastAsia="Times New Roman" w:hAnsi="Times New Roman" w:cs="Times New Roman"/>
                <w:spacing w:val="61"/>
                <w:sz w:val="24"/>
              </w:rPr>
              <w:t xml:space="preserve"> </w:t>
            </w:r>
            <w:r w:rsidRPr="004638A4">
              <w:rPr>
                <w:rFonts w:ascii="Times New Roman" w:eastAsia="Times New Roman" w:hAnsi="Times New Roman" w:cs="Times New Roman"/>
                <w:sz w:val="24"/>
              </w:rPr>
              <w:t>нема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адекватна</w:t>
            </w:r>
            <w:r w:rsidRPr="004638A4">
              <w:rPr>
                <w:rFonts w:ascii="Times New Roman" w:eastAsia="Times New Roman" w:hAnsi="Times New Roman" w:cs="Times New Roman"/>
                <w:spacing w:val="40"/>
                <w:sz w:val="24"/>
              </w:rPr>
              <w:t xml:space="preserve"> </w:t>
            </w:r>
            <w:r w:rsidRPr="004638A4">
              <w:rPr>
                <w:rFonts w:ascii="Times New Roman" w:eastAsia="Times New Roman" w:hAnsi="Times New Roman" w:cs="Times New Roman"/>
                <w:sz w:val="24"/>
              </w:rPr>
              <w:t>знања</w:t>
            </w:r>
            <w:r w:rsidRPr="004638A4">
              <w:rPr>
                <w:rFonts w:ascii="Times New Roman" w:eastAsia="Times New Roman" w:hAnsi="Times New Roman" w:cs="Times New Roman"/>
                <w:spacing w:val="39"/>
                <w:sz w:val="24"/>
              </w:rPr>
              <w:t xml:space="preserve"> </w:t>
            </w:r>
            <w:r w:rsidRPr="004638A4">
              <w:rPr>
                <w:rFonts w:ascii="Times New Roman" w:eastAsia="Times New Roman" w:hAnsi="Times New Roman" w:cs="Times New Roman"/>
                <w:sz w:val="24"/>
              </w:rPr>
              <w:t>из</w:t>
            </w:r>
            <w:r w:rsidRPr="004638A4">
              <w:rPr>
                <w:rFonts w:ascii="Times New Roman" w:eastAsia="Times New Roman" w:hAnsi="Times New Roman" w:cs="Times New Roman"/>
                <w:spacing w:val="40"/>
                <w:sz w:val="24"/>
              </w:rPr>
              <w:t xml:space="preserve"> </w:t>
            </w:r>
            <w:r w:rsidRPr="004638A4">
              <w:rPr>
                <w:rFonts w:ascii="Times New Roman" w:eastAsia="Times New Roman" w:hAnsi="Times New Roman" w:cs="Times New Roman"/>
                <w:sz w:val="24"/>
              </w:rPr>
              <w:t>области</w:t>
            </w:r>
          </w:p>
          <w:p w:rsidR="004638A4" w:rsidRPr="004638A4" w:rsidRDefault="004638A4" w:rsidP="004638A4">
            <w:pPr>
              <w:widowControl w:val="0"/>
              <w:autoSpaceDE w:val="0"/>
              <w:autoSpaceDN w:val="0"/>
              <w:spacing w:after="0" w:line="240" w:lineRule="auto"/>
              <w:jc w:val="both"/>
              <w:rPr>
                <w:rFonts w:ascii="Times New Roman" w:eastAsia="Times New Roman" w:hAnsi="Times New Roman" w:cs="Times New Roman"/>
                <w:sz w:val="24"/>
              </w:rPr>
            </w:pPr>
            <w:r w:rsidRPr="004638A4">
              <w:rPr>
                <w:rFonts w:ascii="Times New Roman" w:eastAsia="Times New Roman" w:hAnsi="Times New Roman" w:cs="Times New Roman"/>
                <w:sz w:val="24"/>
              </w:rPr>
              <w:t>равноправности</w:t>
            </w:r>
            <w:r w:rsidRPr="004638A4">
              <w:rPr>
                <w:rFonts w:ascii="Times New Roman" w:eastAsia="Times New Roman" w:hAnsi="Times New Roman" w:cs="Times New Roman"/>
                <w:spacing w:val="-7"/>
                <w:sz w:val="24"/>
              </w:rPr>
              <w:t xml:space="preserve"> </w:t>
            </w:r>
            <w:r w:rsidRPr="004638A4">
              <w:rPr>
                <w:rFonts w:ascii="Times New Roman" w:eastAsia="Times New Roman" w:hAnsi="Times New Roman" w:cs="Times New Roman"/>
                <w:sz w:val="24"/>
              </w:rPr>
              <w:t>полова.</w:t>
            </w:r>
          </w:p>
        </w:tc>
        <w:tc>
          <w:tcPr>
            <w:tcW w:w="3440" w:type="dxa"/>
          </w:tcPr>
          <w:p w:rsidR="004638A4" w:rsidRPr="004638A4" w:rsidRDefault="004638A4" w:rsidP="004638A4">
            <w:pPr>
              <w:widowControl w:val="0"/>
              <w:tabs>
                <w:tab w:val="left" w:pos="2219"/>
                <w:tab w:val="left" w:pos="2411"/>
                <w:tab w:val="left" w:pos="2810"/>
              </w:tabs>
              <w:autoSpaceDE w:val="0"/>
              <w:autoSpaceDN w:val="0"/>
              <w:spacing w:after="0" w:line="276" w:lineRule="auto"/>
              <w:ind w:right="93"/>
              <w:rPr>
                <w:rFonts w:ascii="Times New Roman" w:eastAsia="Times New Roman" w:hAnsi="Times New Roman" w:cs="Times New Roman"/>
                <w:sz w:val="24"/>
              </w:rPr>
            </w:pPr>
            <w:r w:rsidRPr="004638A4">
              <w:rPr>
                <w:rFonts w:ascii="Times New Roman" w:eastAsia="Times New Roman" w:hAnsi="Times New Roman" w:cs="Times New Roman"/>
                <w:sz w:val="24"/>
              </w:rPr>
              <w:t>Успостављена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институционална</w:t>
            </w:r>
            <w:r w:rsidRPr="004638A4">
              <w:rPr>
                <w:rFonts w:ascii="Times New Roman" w:eastAsia="Times New Roman" w:hAnsi="Times New Roman" w:cs="Times New Roman"/>
                <w:spacing w:val="29"/>
                <w:sz w:val="24"/>
              </w:rPr>
              <w:t xml:space="preserve"> </w:t>
            </w:r>
            <w:r w:rsidRPr="004638A4">
              <w:rPr>
                <w:rFonts w:ascii="Times New Roman" w:eastAsia="Times New Roman" w:hAnsi="Times New Roman" w:cs="Times New Roman"/>
                <w:sz w:val="24"/>
              </w:rPr>
              <w:t>структур</w:t>
            </w:r>
            <w:r w:rsidR="00D269B9">
              <w:rPr>
                <w:rFonts w:ascii="Times New Roman" w:eastAsia="Times New Roman" w:hAnsi="Times New Roman" w:cs="Times New Roman"/>
                <w:sz w:val="24"/>
                <w:lang/>
              </w:rPr>
              <w:t>а</w:t>
            </w:r>
            <w:r w:rsidRPr="004638A4">
              <w:rPr>
                <w:rFonts w:ascii="Times New Roman" w:eastAsia="Times New Roman" w:hAnsi="Times New Roman" w:cs="Times New Roman"/>
                <w:spacing w:val="30"/>
                <w:sz w:val="24"/>
              </w:rPr>
              <w:t xml:space="preserve"> </w:t>
            </w:r>
            <w:r w:rsidRPr="004638A4">
              <w:rPr>
                <w:rFonts w:ascii="Times New Roman" w:eastAsia="Times New Roman" w:hAnsi="Times New Roman" w:cs="Times New Roman"/>
                <w:sz w:val="24"/>
              </w:rPr>
              <w:t>са</w:t>
            </w:r>
            <w:r w:rsidR="00D269B9">
              <w:rPr>
                <w:rFonts w:ascii="Times New Roman" w:eastAsia="Times New Roman" w:hAnsi="Times New Roman" w:cs="Times New Roman"/>
                <w:sz w:val="24"/>
                <w:lang/>
              </w:rPr>
              <w:t xml:space="preserve"> </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одговарајућим</w:t>
            </w:r>
            <w:r w:rsidRPr="004638A4">
              <w:rPr>
                <w:rFonts w:ascii="Times New Roman" w:eastAsia="Times New Roman" w:hAnsi="Times New Roman" w:cs="Times New Roman"/>
                <w:sz w:val="24"/>
              </w:rPr>
              <w:tab/>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људским</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ресурсима</w:t>
            </w:r>
            <w:r w:rsidRPr="004638A4">
              <w:rPr>
                <w:rFonts w:ascii="Times New Roman" w:eastAsia="Times New Roman" w:hAnsi="Times New Roman" w:cs="Times New Roman"/>
                <w:spacing w:val="46"/>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46"/>
                <w:sz w:val="24"/>
              </w:rPr>
              <w:t xml:space="preserve"> </w:t>
            </w:r>
            <w:r w:rsidRPr="004638A4">
              <w:rPr>
                <w:rFonts w:ascii="Times New Roman" w:eastAsia="Times New Roman" w:hAnsi="Times New Roman" w:cs="Times New Roman"/>
                <w:sz w:val="24"/>
              </w:rPr>
              <w:t>увођење</w:t>
            </w:r>
            <w:r w:rsidRPr="004638A4">
              <w:rPr>
                <w:rFonts w:ascii="Times New Roman" w:eastAsia="Times New Roman" w:hAnsi="Times New Roman" w:cs="Times New Roman"/>
                <w:spacing w:val="47"/>
                <w:sz w:val="24"/>
              </w:rPr>
              <w:t xml:space="preserve"> </w:t>
            </w:r>
            <w:r w:rsidRPr="004638A4">
              <w:rPr>
                <w:rFonts w:ascii="Times New Roman" w:eastAsia="Times New Roman" w:hAnsi="Times New Roman" w:cs="Times New Roman"/>
                <w:sz w:val="24"/>
              </w:rPr>
              <w:t>родне</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равноправности</w:t>
            </w:r>
            <w:r w:rsidRPr="004638A4">
              <w:rPr>
                <w:rFonts w:ascii="Times New Roman" w:eastAsia="Times New Roman" w:hAnsi="Times New Roman" w:cs="Times New Roman"/>
                <w:sz w:val="24"/>
              </w:rPr>
              <w:tab/>
              <w:t>у</w:t>
            </w:r>
            <w:r w:rsidRPr="004638A4">
              <w:rPr>
                <w:rFonts w:ascii="Times New Roman" w:eastAsia="Times New Roman" w:hAnsi="Times New Roman" w:cs="Times New Roman"/>
                <w:sz w:val="24"/>
              </w:rPr>
              <w:tab/>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јавне</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политике,</w:t>
            </w:r>
            <w:r w:rsidRPr="004638A4">
              <w:rPr>
                <w:rFonts w:ascii="Times New Roman" w:eastAsia="Times New Roman" w:hAnsi="Times New Roman" w:cs="Times New Roman"/>
                <w:spacing w:val="27"/>
                <w:sz w:val="24"/>
              </w:rPr>
              <w:t xml:space="preserve"> </w:t>
            </w:r>
            <w:r w:rsidRPr="004638A4">
              <w:rPr>
                <w:rFonts w:ascii="Times New Roman" w:eastAsia="Times New Roman" w:hAnsi="Times New Roman" w:cs="Times New Roman"/>
                <w:sz w:val="24"/>
              </w:rPr>
              <w:t>нарочито</w:t>
            </w:r>
            <w:r w:rsidRPr="004638A4">
              <w:rPr>
                <w:rFonts w:ascii="Times New Roman" w:eastAsia="Times New Roman" w:hAnsi="Times New Roman" w:cs="Times New Roman"/>
                <w:spacing w:val="27"/>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27"/>
                <w:sz w:val="24"/>
              </w:rPr>
              <w:t xml:space="preserve"> </w:t>
            </w:r>
            <w:r w:rsidRPr="004638A4">
              <w:rPr>
                <w:rFonts w:ascii="Times New Roman" w:eastAsia="Times New Roman" w:hAnsi="Times New Roman" w:cs="Times New Roman"/>
                <w:sz w:val="24"/>
              </w:rPr>
              <w:t>родно</w:t>
            </w: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одговорно</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буџетирање.</w:t>
            </w:r>
          </w:p>
        </w:tc>
        <w:tc>
          <w:tcPr>
            <w:tcW w:w="2636" w:type="dxa"/>
          </w:tcPr>
          <w:p w:rsidR="004638A4" w:rsidRPr="004638A4" w:rsidRDefault="004638A4" w:rsidP="004638A4">
            <w:pPr>
              <w:widowControl w:val="0"/>
              <w:autoSpaceDE w:val="0"/>
              <w:autoSpaceDN w:val="0"/>
              <w:spacing w:after="0" w:line="276" w:lineRule="auto"/>
              <w:ind w:right="94"/>
              <w:rPr>
                <w:rFonts w:ascii="Times New Roman" w:eastAsia="Times New Roman" w:hAnsi="Times New Roman" w:cs="Times New Roman"/>
                <w:sz w:val="24"/>
              </w:rPr>
            </w:pPr>
            <w:r w:rsidRPr="004638A4">
              <w:rPr>
                <w:rFonts w:ascii="Times New Roman" w:eastAsia="Times New Roman" w:hAnsi="Times New Roman" w:cs="Times New Roman"/>
                <w:sz w:val="24"/>
              </w:rPr>
              <w:t>Извештај</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евалуацији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ЛАП</w:t>
            </w:r>
          </w:p>
        </w:tc>
      </w:tr>
      <w:tr w:rsidR="004638A4" w:rsidRPr="004638A4" w:rsidTr="004879A1">
        <w:trPr>
          <w:trHeight w:val="634"/>
        </w:trPr>
        <w:tc>
          <w:tcPr>
            <w:tcW w:w="4429" w:type="dxa"/>
            <w:gridSpan w:val="2"/>
          </w:tcPr>
          <w:p w:rsidR="004638A4" w:rsidRPr="004638A4" w:rsidRDefault="004638A4" w:rsidP="004638A4">
            <w:pPr>
              <w:widowControl w:val="0"/>
              <w:autoSpaceDE w:val="0"/>
              <w:autoSpaceDN w:val="0"/>
              <w:spacing w:before="156"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Активност</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3.3.1.1.</w:t>
            </w:r>
          </w:p>
        </w:tc>
        <w:tc>
          <w:tcPr>
            <w:tcW w:w="9970" w:type="dxa"/>
            <w:gridSpan w:val="3"/>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Обезбедити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континуирану едукацију 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стицање одговарајућих</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знања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вештина за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запослене</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у</w:t>
            </w:r>
          </w:p>
          <w:p w:rsidR="004638A4" w:rsidRPr="004638A4" w:rsidRDefault="004638A4" w:rsidP="004638A4">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државним</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органима,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институцијама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установама.</w:t>
            </w:r>
          </w:p>
        </w:tc>
      </w:tr>
      <w:tr w:rsidR="004638A4" w:rsidRPr="004638A4" w:rsidTr="004879A1">
        <w:trPr>
          <w:trHeight w:val="634"/>
        </w:trPr>
        <w:tc>
          <w:tcPr>
            <w:tcW w:w="4429" w:type="dxa"/>
            <w:gridSpan w:val="2"/>
            <w:shd w:val="clear" w:color="auto" w:fill="FFFF00"/>
          </w:tcPr>
          <w:p w:rsidR="004638A4" w:rsidRPr="004638A4" w:rsidRDefault="004638A4" w:rsidP="004638A4">
            <w:pPr>
              <w:widowControl w:val="0"/>
              <w:autoSpaceDE w:val="0"/>
              <w:autoSpaceDN w:val="0"/>
              <w:spacing w:before="157"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lastRenderedPageBreak/>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3894"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Носиоци</w:t>
            </w:r>
          </w:p>
        </w:tc>
        <w:tc>
          <w:tcPr>
            <w:tcW w:w="3440" w:type="dxa"/>
            <w:shd w:val="clear" w:color="auto" w:fill="FFFF00"/>
          </w:tcPr>
          <w:p w:rsidR="004638A4" w:rsidRPr="004638A4" w:rsidRDefault="004638A4" w:rsidP="004638A4">
            <w:pPr>
              <w:widowControl w:val="0"/>
              <w:tabs>
                <w:tab w:val="left" w:pos="1306"/>
                <w:tab w:val="left" w:pos="2410"/>
                <w:tab w:val="left" w:pos="2756"/>
              </w:tabs>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Потребна</w:t>
            </w:r>
            <w:r w:rsidRPr="004638A4">
              <w:rPr>
                <w:rFonts w:ascii="Times New Roman" w:eastAsia="Times New Roman" w:hAnsi="Times New Roman" w:cs="Times New Roman"/>
                <w:sz w:val="24"/>
              </w:rPr>
              <w:tab/>
              <w:t>средства</w:t>
            </w:r>
            <w:r w:rsidRPr="004638A4">
              <w:rPr>
                <w:rFonts w:ascii="Times New Roman" w:eastAsia="Times New Roman" w:hAnsi="Times New Roman" w:cs="Times New Roman"/>
                <w:sz w:val="24"/>
              </w:rPr>
              <w:tab/>
              <w:t>и</w:t>
            </w:r>
            <w:r w:rsidRPr="004638A4">
              <w:rPr>
                <w:rFonts w:ascii="Times New Roman" w:eastAsia="Times New Roman" w:hAnsi="Times New Roman" w:cs="Times New Roman"/>
                <w:sz w:val="24"/>
              </w:rPr>
              <w:tab/>
              <w:t>извор</w:t>
            </w:r>
          </w:p>
          <w:p w:rsidR="004638A4" w:rsidRPr="004638A4" w:rsidRDefault="004638A4" w:rsidP="004638A4">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финансирања</w:t>
            </w:r>
          </w:p>
        </w:tc>
        <w:tc>
          <w:tcPr>
            <w:tcW w:w="2636"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Период</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спровођења</w:t>
            </w:r>
          </w:p>
        </w:tc>
      </w:tr>
      <w:tr w:rsidR="004638A4" w:rsidRPr="004638A4" w:rsidTr="004879A1">
        <w:trPr>
          <w:trHeight w:val="318"/>
        </w:trPr>
        <w:tc>
          <w:tcPr>
            <w:tcW w:w="4429" w:type="dxa"/>
            <w:gridSpan w:val="2"/>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Број</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одржаних</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обука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учесника</w:t>
            </w:r>
          </w:p>
        </w:tc>
        <w:tc>
          <w:tcPr>
            <w:tcW w:w="3894" w:type="dxa"/>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ЈЛС,</w:t>
            </w:r>
            <w:r w:rsidRPr="004638A4">
              <w:rPr>
                <w:rFonts w:ascii="Times New Roman" w:eastAsia="Times New Roman" w:hAnsi="Times New Roman" w:cs="Times New Roman"/>
                <w:spacing w:val="12"/>
                <w:sz w:val="24"/>
              </w:rPr>
              <w:t xml:space="preserve"> </w:t>
            </w:r>
            <w:r w:rsidRPr="004638A4">
              <w:rPr>
                <w:rFonts w:ascii="Times New Roman" w:eastAsia="Times New Roman" w:hAnsi="Times New Roman" w:cs="Times New Roman"/>
                <w:sz w:val="24"/>
              </w:rPr>
              <w:t>институционални</w:t>
            </w:r>
            <w:r w:rsidRPr="004638A4">
              <w:rPr>
                <w:rFonts w:ascii="Times New Roman" w:eastAsia="Times New Roman" w:hAnsi="Times New Roman" w:cs="Times New Roman"/>
                <w:spacing w:val="70"/>
                <w:sz w:val="24"/>
              </w:rPr>
              <w:t xml:space="preserve"> </w:t>
            </w:r>
            <w:r w:rsidRPr="004638A4">
              <w:rPr>
                <w:rFonts w:ascii="Times New Roman" w:eastAsia="Times New Roman" w:hAnsi="Times New Roman" w:cs="Times New Roman"/>
                <w:sz w:val="24"/>
              </w:rPr>
              <w:t>механизми</w:t>
            </w:r>
          </w:p>
        </w:tc>
        <w:tc>
          <w:tcPr>
            <w:tcW w:w="3440" w:type="dxa"/>
          </w:tcPr>
          <w:p w:rsidR="004638A4" w:rsidRPr="004638A4" w:rsidRDefault="004638A4" w:rsidP="004638A4">
            <w:pPr>
              <w:widowControl w:val="0"/>
              <w:tabs>
                <w:tab w:val="left" w:pos="1185"/>
                <w:tab w:val="left" w:pos="2139"/>
              </w:tabs>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Буџет</w:t>
            </w:r>
            <w:r w:rsidRPr="004638A4">
              <w:rPr>
                <w:rFonts w:ascii="Times New Roman" w:eastAsia="Times New Roman" w:hAnsi="Times New Roman" w:cs="Times New Roman"/>
                <w:sz w:val="24"/>
              </w:rPr>
              <w:tab/>
              <w:t>ЈЛС,</w:t>
            </w:r>
            <w:r w:rsidRPr="004638A4">
              <w:rPr>
                <w:rFonts w:ascii="Times New Roman" w:eastAsia="Times New Roman" w:hAnsi="Times New Roman" w:cs="Times New Roman"/>
                <w:sz w:val="24"/>
              </w:rPr>
              <w:tab/>
              <w:t>Донаторска</w:t>
            </w:r>
          </w:p>
        </w:tc>
        <w:tc>
          <w:tcPr>
            <w:tcW w:w="2636" w:type="dxa"/>
          </w:tcPr>
          <w:p w:rsidR="004638A4" w:rsidRPr="00D269B9" w:rsidRDefault="004638A4" w:rsidP="004638A4">
            <w:pPr>
              <w:widowControl w:val="0"/>
              <w:autoSpaceDE w:val="0"/>
              <w:autoSpaceDN w:val="0"/>
              <w:spacing w:after="0" w:line="275" w:lineRule="exact"/>
              <w:rPr>
                <w:rFonts w:ascii="Times New Roman" w:eastAsia="Times New Roman" w:hAnsi="Times New Roman" w:cs="Times New Roman"/>
                <w:sz w:val="24"/>
                <w:lang/>
              </w:rPr>
            </w:pPr>
            <w:r w:rsidRPr="004638A4">
              <w:rPr>
                <w:rFonts w:ascii="Times New Roman" w:eastAsia="Times New Roman" w:hAnsi="Times New Roman" w:cs="Times New Roman"/>
                <w:sz w:val="24"/>
              </w:rPr>
              <w:t>202</w:t>
            </w:r>
            <w:r w:rsidR="00D269B9">
              <w:rPr>
                <w:rFonts w:ascii="Times New Roman" w:eastAsia="Times New Roman" w:hAnsi="Times New Roman" w:cs="Times New Roman"/>
                <w:sz w:val="24"/>
                <w:lang/>
              </w:rPr>
              <w:t>3</w:t>
            </w:r>
            <w:r w:rsidRPr="004638A4">
              <w:rPr>
                <w:rFonts w:ascii="Times New Roman" w:eastAsia="Times New Roman" w:hAnsi="Times New Roman" w:cs="Times New Roman"/>
                <w:sz w:val="24"/>
              </w:rPr>
              <w:t>-202</w:t>
            </w:r>
            <w:r w:rsidR="00D269B9">
              <w:rPr>
                <w:rFonts w:ascii="Times New Roman" w:eastAsia="Times New Roman" w:hAnsi="Times New Roman" w:cs="Times New Roman"/>
                <w:sz w:val="24"/>
                <w:lang/>
              </w:rPr>
              <w:t>7</w:t>
            </w:r>
          </w:p>
        </w:tc>
      </w:tr>
      <w:tr w:rsidR="00D269B9" w:rsidRPr="004638A4" w:rsidTr="004879A1">
        <w:trPr>
          <w:trHeight w:val="318"/>
        </w:trPr>
        <w:tc>
          <w:tcPr>
            <w:tcW w:w="4429" w:type="dxa"/>
            <w:gridSpan w:val="2"/>
            <w:tcBorders>
              <w:top w:val="single" w:sz="4" w:space="0" w:color="000000"/>
              <w:left w:val="single" w:sz="4" w:space="0" w:color="000000"/>
              <w:bottom w:val="single" w:sz="4" w:space="0" w:color="000000"/>
              <w:right w:val="single" w:sz="4" w:space="0" w:color="000000"/>
            </w:tcBorders>
          </w:tcPr>
          <w:p w:rsidR="00D269B9" w:rsidRPr="00D269B9" w:rsidRDefault="00D269B9" w:rsidP="00D269B9">
            <w:pPr>
              <w:widowControl w:val="0"/>
              <w:autoSpaceDE w:val="0"/>
              <w:autoSpaceDN w:val="0"/>
              <w:spacing w:after="0" w:line="275" w:lineRule="exact"/>
              <w:rPr>
                <w:rFonts w:ascii="Times New Roman" w:eastAsia="Times New Roman" w:hAnsi="Times New Roman" w:cs="Times New Roman"/>
                <w:sz w:val="24"/>
              </w:rPr>
            </w:pPr>
          </w:p>
          <w:p w:rsidR="00D269B9" w:rsidRPr="004638A4" w:rsidRDefault="00D269B9" w:rsidP="00D269B9">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Број</w:t>
            </w:r>
            <w:r w:rsidRPr="00D269B9">
              <w:rPr>
                <w:rFonts w:ascii="Times New Roman" w:eastAsia="Times New Roman" w:hAnsi="Times New Roman" w:cs="Times New Roman"/>
                <w:sz w:val="24"/>
              </w:rPr>
              <w:t xml:space="preserve"> </w:t>
            </w:r>
            <w:r w:rsidRPr="004638A4">
              <w:rPr>
                <w:rFonts w:ascii="Times New Roman" w:eastAsia="Times New Roman" w:hAnsi="Times New Roman" w:cs="Times New Roman"/>
                <w:sz w:val="24"/>
              </w:rPr>
              <w:t>едукативних</w:t>
            </w:r>
            <w:r w:rsidRPr="00D269B9">
              <w:rPr>
                <w:rFonts w:ascii="Times New Roman" w:eastAsia="Times New Roman" w:hAnsi="Times New Roman" w:cs="Times New Roman"/>
                <w:sz w:val="24"/>
              </w:rPr>
              <w:t xml:space="preserve"> </w:t>
            </w:r>
            <w:r w:rsidRPr="004638A4">
              <w:rPr>
                <w:rFonts w:ascii="Times New Roman" w:eastAsia="Times New Roman" w:hAnsi="Times New Roman" w:cs="Times New Roman"/>
                <w:sz w:val="24"/>
              </w:rPr>
              <w:t>програма</w:t>
            </w:r>
            <w:r w:rsidRPr="00D269B9">
              <w:rPr>
                <w:rFonts w:ascii="Times New Roman" w:eastAsia="Times New Roman" w:hAnsi="Times New Roman" w:cs="Times New Roman"/>
                <w:sz w:val="24"/>
              </w:rPr>
              <w:t xml:space="preserve"> из области РОБа </w:t>
            </w:r>
            <w:r w:rsidRPr="004638A4">
              <w:rPr>
                <w:rFonts w:ascii="Times New Roman" w:eastAsia="Times New Roman" w:hAnsi="Times New Roman" w:cs="Times New Roman"/>
                <w:sz w:val="24"/>
              </w:rPr>
              <w:t>и</w:t>
            </w:r>
            <w:r w:rsidRPr="00D269B9">
              <w:rPr>
                <w:rFonts w:ascii="Times New Roman" w:eastAsia="Times New Roman" w:hAnsi="Times New Roman" w:cs="Times New Roman"/>
                <w:sz w:val="24"/>
              </w:rPr>
              <w:t xml:space="preserve"> </w:t>
            </w:r>
            <w:r w:rsidRPr="004638A4">
              <w:rPr>
                <w:rFonts w:ascii="Times New Roman" w:eastAsia="Times New Roman" w:hAnsi="Times New Roman" w:cs="Times New Roman"/>
                <w:sz w:val="24"/>
              </w:rPr>
              <w:t>учесника</w:t>
            </w:r>
          </w:p>
        </w:tc>
        <w:tc>
          <w:tcPr>
            <w:tcW w:w="3894" w:type="dxa"/>
            <w:tcBorders>
              <w:top w:val="single" w:sz="4" w:space="0" w:color="000000"/>
              <w:left w:val="single" w:sz="4" w:space="0" w:color="000000"/>
              <w:bottom w:val="single" w:sz="4" w:space="0" w:color="000000"/>
              <w:right w:val="single" w:sz="4" w:space="0" w:color="000000"/>
            </w:tcBorders>
          </w:tcPr>
          <w:p w:rsidR="00D269B9" w:rsidRPr="004638A4" w:rsidRDefault="00D269B9" w:rsidP="00D269B9">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Институционала</w:t>
            </w:r>
            <w:r w:rsidRPr="00D269B9">
              <w:rPr>
                <w:rFonts w:ascii="Times New Roman" w:eastAsia="Times New Roman" w:hAnsi="Times New Roman" w:cs="Times New Roman"/>
                <w:sz w:val="24"/>
              </w:rPr>
              <w:t xml:space="preserve"> </w:t>
            </w:r>
            <w:r w:rsidRPr="004638A4">
              <w:rPr>
                <w:rFonts w:ascii="Times New Roman" w:eastAsia="Times New Roman" w:hAnsi="Times New Roman" w:cs="Times New Roman"/>
                <w:sz w:val="24"/>
              </w:rPr>
              <w:t>тела</w:t>
            </w:r>
            <w:r w:rsidRPr="00D269B9">
              <w:rPr>
                <w:rFonts w:ascii="Times New Roman" w:eastAsia="Times New Roman" w:hAnsi="Times New Roman" w:cs="Times New Roman"/>
                <w:sz w:val="24"/>
              </w:rPr>
              <w:t xml:space="preserve"> </w:t>
            </w:r>
            <w:r w:rsidRPr="004638A4">
              <w:rPr>
                <w:rFonts w:ascii="Times New Roman" w:eastAsia="Times New Roman" w:hAnsi="Times New Roman" w:cs="Times New Roman"/>
                <w:sz w:val="24"/>
              </w:rPr>
              <w:t>ЈЛС</w:t>
            </w:r>
            <w:r w:rsidRPr="00D269B9">
              <w:rPr>
                <w:rFonts w:ascii="Times New Roman" w:eastAsia="Times New Roman" w:hAnsi="Times New Roman" w:cs="Times New Roman"/>
                <w:sz w:val="24"/>
              </w:rPr>
              <w:t xml:space="preserve"> </w:t>
            </w:r>
            <w:r w:rsidRPr="004638A4">
              <w:rPr>
                <w:rFonts w:ascii="Times New Roman" w:eastAsia="Times New Roman" w:hAnsi="Times New Roman" w:cs="Times New Roman"/>
                <w:sz w:val="24"/>
              </w:rPr>
              <w:t>за</w:t>
            </w:r>
            <w:r w:rsidRPr="00D269B9">
              <w:rPr>
                <w:rFonts w:ascii="Times New Roman" w:eastAsia="Times New Roman" w:hAnsi="Times New Roman" w:cs="Times New Roman"/>
                <w:sz w:val="24"/>
              </w:rPr>
              <w:t xml:space="preserve"> </w:t>
            </w:r>
            <w:r w:rsidRPr="004638A4">
              <w:rPr>
                <w:rFonts w:ascii="Times New Roman" w:eastAsia="Times New Roman" w:hAnsi="Times New Roman" w:cs="Times New Roman"/>
                <w:sz w:val="24"/>
              </w:rPr>
              <w:t>родну</w:t>
            </w:r>
            <w:r w:rsidRPr="00D269B9">
              <w:rPr>
                <w:rFonts w:ascii="Times New Roman" w:eastAsia="Times New Roman" w:hAnsi="Times New Roman" w:cs="Times New Roman"/>
                <w:sz w:val="24"/>
              </w:rPr>
              <w:t xml:space="preserve"> </w:t>
            </w:r>
            <w:r w:rsidRPr="004638A4">
              <w:rPr>
                <w:rFonts w:ascii="Times New Roman" w:eastAsia="Times New Roman" w:hAnsi="Times New Roman" w:cs="Times New Roman"/>
                <w:sz w:val="24"/>
              </w:rPr>
              <w:t>равноправност</w:t>
            </w:r>
          </w:p>
          <w:p w:rsidR="00D269B9" w:rsidRPr="004638A4" w:rsidRDefault="00D269B9" w:rsidP="00D269B9">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Организације</w:t>
            </w:r>
            <w:r w:rsidRPr="00D269B9">
              <w:rPr>
                <w:rFonts w:ascii="Times New Roman" w:eastAsia="Times New Roman" w:hAnsi="Times New Roman" w:cs="Times New Roman"/>
                <w:sz w:val="24"/>
              </w:rPr>
              <w:t xml:space="preserve"> </w:t>
            </w:r>
            <w:r w:rsidRPr="004638A4">
              <w:rPr>
                <w:rFonts w:ascii="Times New Roman" w:eastAsia="Times New Roman" w:hAnsi="Times New Roman" w:cs="Times New Roman"/>
                <w:sz w:val="24"/>
              </w:rPr>
              <w:t>цивилног</w:t>
            </w:r>
            <w:r w:rsidRPr="00D269B9">
              <w:rPr>
                <w:rFonts w:ascii="Times New Roman" w:eastAsia="Times New Roman" w:hAnsi="Times New Roman" w:cs="Times New Roman"/>
                <w:sz w:val="24"/>
              </w:rPr>
              <w:t xml:space="preserve"> </w:t>
            </w:r>
            <w:r w:rsidRPr="004638A4">
              <w:rPr>
                <w:rFonts w:ascii="Times New Roman" w:eastAsia="Times New Roman" w:hAnsi="Times New Roman" w:cs="Times New Roman"/>
                <w:sz w:val="24"/>
              </w:rPr>
              <w:t>друштва</w:t>
            </w:r>
          </w:p>
        </w:tc>
        <w:tc>
          <w:tcPr>
            <w:tcW w:w="3440" w:type="dxa"/>
            <w:tcBorders>
              <w:top w:val="single" w:sz="4" w:space="0" w:color="000000"/>
              <w:left w:val="single" w:sz="4" w:space="0" w:color="000000"/>
              <w:bottom w:val="single" w:sz="4" w:space="0" w:color="000000"/>
              <w:right w:val="single" w:sz="4" w:space="0" w:color="000000"/>
            </w:tcBorders>
          </w:tcPr>
          <w:p w:rsidR="00D269B9" w:rsidRPr="004638A4" w:rsidRDefault="00D269B9" w:rsidP="00D269B9">
            <w:pPr>
              <w:widowControl w:val="0"/>
              <w:tabs>
                <w:tab w:val="left" w:pos="1205"/>
                <w:tab w:val="left" w:pos="2139"/>
              </w:tabs>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Буџет</w:t>
            </w:r>
            <w:r w:rsidRPr="004638A4">
              <w:rPr>
                <w:rFonts w:ascii="Times New Roman" w:eastAsia="Times New Roman" w:hAnsi="Times New Roman" w:cs="Times New Roman"/>
                <w:sz w:val="24"/>
              </w:rPr>
              <w:tab/>
              <w:t>ЈЛС,</w:t>
            </w:r>
            <w:r w:rsidRPr="004638A4">
              <w:rPr>
                <w:rFonts w:ascii="Times New Roman" w:eastAsia="Times New Roman" w:hAnsi="Times New Roman" w:cs="Times New Roman"/>
                <w:sz w:val="24"/>
              </w:rPr>
              <w:tab/>
            </w:r>
            <w:r w:rsidRPr="00D269B9">
              <w:rPr>
                <w:rFonts w:ascii="Times New Roman" w:eastAsia="Times New Roman" w:hAnsi="Times New Roman" w:cs="Times New Roman"/>
                <w:sz w:val="24"/>
              </w:rPr>
              <w:t xml:space="preserve">донаторска </w:t>
            </w:r>
            <w:r w:rsidRPr="004638A4">
              <w:rPr>
                <w:rFonts w:ascii="Times New Roman" w:eastAsia="Times New Roman" w:hAnsi="Times New Roman" w:cs="Times New Roman"/>
                <w:sz w:val="24"/>
              </w:rPr>
              <w:t>средства</w:t>
            </w:r>
          </w:p>
        </w:tc>
        <w:tc>
          <w:tcPr>
            <w:tcW w:w="2636" w:type="dxa"/>
            <w:tcBorders>
              <w:top w:val="single" w:sz="4" w:space="0" w:color="000000"/>
              <w:left w:val="single" w:sz="4" w:space="0" w:color="000000"/>
              <w:bottom w:val="single" w:sz="4" w:space="0" w:color="000000"/>
              <w:right w:val="single" w:sz="4" w:space="0" w:color="000000"/>
            </w:tcBorders>
          </w:tcPr>
          <w:p w:rsidR="00D269B9" w:rsidRPr="004638A4" w:rsidRDefault="00D269B9" w:rsidP="008F54E0">
            <w:pPr>
              <w:widowControl w:val="0"/>
              <w:autoSpaceDE w:val="0"/>
              <w:autoSpaceDN w:val="0"/>
              <w:spacing w:after="0" w:line="275" w:lineRule="exact"/>
              <w:rPr>
                <w:rFonts w:ascii="Times New Roman" w:eastAsia="Times New Roman" w:hAnsi="Times New Roman" w:cs="Times New Roman"/>
                <w:sz w:val="24"/>
              </w:rPr>
            </w:pPr>
            <w:r w:rsidRPr="00FF7737">
              <w:rPr>
                <w:rFonts w:ascii="Times New Roman" w:eastAsia="Times New Roman" w:hAnsi="Times New Roman" w:cs="Times New Roman"/>
                <w:sz w:val="24"/>
              </w:rPr>
              <w:t>202</w:t>
            </w:r>
            <w:r w:rsidRPr="00D269B9">
              <w:rPr>
                <w:rFonts w:ascii="Times New Roman" w:eastAsia="Times New Roman" w:hAnsi="Times New Roman" w:cs="Times New Roman"/>
                <w:sz w:val="24"/>
              </w:rPr>
              <w:t>3</w:t>
            </w:r>
            <w:r w:rsidRPr="00FF7737">
              <w:rPr>
                <w:rFonts w:ascii="Times New Roman" w:eastAsia="Times New Roman" w:hAnsi="Times New Roman" w:cs="Times New Roman"/>
                <w:sz w:val="24"/>
              </w:rPr>
              <w:t>-202</w:t>
            </w:r>
            <w:r w:rsidRPr="00D269B9">
              <w:rPr>
                <w:rFonts w:ascii="Times New Roman" w:eastAsia="Times New Roman" w:hAnsi="Times New Roman" w:cs="Times New Roman"/>
                <w:sz w:val="24"/>
              </w:rPr>
              <w:t>7</w:t>
            </w:r>
          </w:p>
        </w:tc>
      </w:tr>
      <w:tr w:rsidR="00D269B9" w:rsidRPr="004638A4" w:rsidTr="004879A1">
        <w:trPr>
          <w:trHeight w:val="318"/>
        </w:trPr>
        <w:tc>
          <w:tcPr>
            <w:tcW w:w="4429" w:type="dxa"/>
            <w:gridSpan w:val="2"/>
            <w:tcBorders>
              <w:top w:val="single" w:sz="4" w:space="0" w:color="000000"/>
              <w:left w:val="single" w:sz="4" w:space="0" w:color="000000"/>
              <w:bottom w:val="single" w:sz="4" w:space="0" w:color="000000"/>
              <w:right w:val="single" w:sz="4" w:space="0" w:color="000000"/>
            </w:tcBorders>
          </w:tcPr>
          <w:p w:rsidR="00D269B9" w:rsidRPr="00D269B9" w:rsidRDefault="00D269B9" w:rsidP="00D269B9">
            <w:pPr>
              <w:widowControl w:val="0"/>
              <w:autoSpaceDE w:val="0"/>
              <w:autoSpaceDN w:val="0"/>
              <w:spacing w:after="0" w:line="275" w:lineRule="exact"/>
              <w:rPr>
                <w:rFonts w:ascii="Times New Roman" w:eastAsia="Times New Roman" w:hAnsi="Times New Roman" w:cs="Times New Roman"/>
                <w:sz w:val="24"/>
              </w:rPr>
            </w:pPr>
            <w:r w:rsidRPr="00D269B9">
              <w:rPr>
                <w:rFonts w:ascii="Times New Roman" w:eastAsia="Times New Roman" w:hAnsi="Times New Roman" w:cs="Times New Roman"/>
                <w:sz w:val="24"/>
              </w:rPr>
              <w:t xml:space="preserve">Број едукативних програма из области Климатских промена и родне равноправности </w:t>
            </w:r>
          </w:p>
        </w:tc>
        <w:tc>
          <w:tcPr>
            <w:tcW w:w="3894" w:type="dxa"/>
            <w:tcBorders>
              <w:top w:val="single" w:sz="4" w:space="0" w:color="000000"/>
              <w:left w:val="single" w:sz="4" w:space="0" w:color="000000"/>
              <w:bottom w:val="single" w:sz="4" w:space="0" w:color="000000"/>
              <w:right w:val="single" w:sz="4" w:space="0" w:color="000000"/>
            </w:tcBorders>
          </w:tcPr>
          <w:p w:rsidR="00D269B9" w:rsidRPr="008A0CEB" w:rsidRDefault="00D269B9" w:rsidP="00D269B9">
            <w:pPr>
              <w:widowControl w:val="0"/>
              <w:autoSpaceDE w:val="0"/>
              <w:autoSpaceDN w:val="0"/>
              <w:spacing w:after="0" w:line="275" w:lineRule="exact"/>
              <w:rPr>
                <w:rFonts w:ascii="Times New Roman" w:eastAsia="Times New Roman" w:hAnsi="Times New Roman" w:cs="Times New Roman"/>
                <w:sz w:val="24"/>
              </w:rPr>
            </w:pPr>
            <w:r w:rsidRPr="008A0CEB">
              <w:rPr>
                <w:rFonts w:ascii="Times New Roman" w:eastAsia="Times New Roman" w:hAnsi="Times New Roman" w:cs="Times New Roman"/>
                <w:sz w:val="24"/>
              </w:rPr>
              <w:t>Институционала тела ЈЛС за родну равноправност</w:t>
            </w:r>
          </w:p>
          <w:p w:rsidR="00D269B9" w:rsidRPr="004638A4" w:rsidRDefault="00D269B9" w:rsidP="00D269B9">
            <w:pPr>
              <w:widowControl w:val="0"/>
              <w:autoSpaceDE w:val="0"/>
              <w:autoSpaceDN w:val="0"/>
              <w:spacing w:after="0" w:line="275" w:lineRule="exact"/>
              <w:rPr>
                <w:rFonts w:ascii="Times New Roman" w:eastAsia="Times New Roman" w:hAnsi="Times New Roman" w:cs="Times New Roman"/>
                <w:sz w:val="24"/>
              </w:rPr>
            </w:pPr>
            <w:r w:rsidRPr="008A0CEB">
              <w:rPr>
                <w:rFonts w:ascii="Times New Roman" w:eastAsia="Times New Roman" w:hAnsi="Times New Roman" w:cs="Times New Roman"/>
                <w:sz w:val="24"/>
              </w:rPr>
              <w:t>Организације цивилног друштва</w:t>
            </w:r>
          </w:p>
        </w:tc>
        <w:tc>
          <w:tcPr>
            <w:tcW w:w="3440" w:type="dxa"/>
            <w:tcBorders>
              <w:top w:val="single" w:sz="4" w:space="0" w:color="000000"/>
              <w:left w:val="single" w:sz="4" w:space="0" w:color="000000"/>
              <w:bottom w:val="single" w:sz="4" w:space="0" w:color="000000"/>
              <w:right w:val="single" w:sz="4" w:space="0" w:color="000000"/>
            </w:tcBorders>
          </w:tcPr>
          <w:p w:rsidR="00D269B9" w:rsidRPr="004638A4" w:rsidRDefault="00D269B9" w:rsidP="00D269B9">
            <w:pPr>
              <w:widowControl w:val="0"/>
              <w:tabs>
                <w:tab w:val="left" w:pos="1205"/>
                <w:tab w:val="left" w:pos="2139"/>
              </w:tabs>
              <w:autoSpaceDE w:val="0"/>
              <w:autoSpaceDN w:val="0"/>
              <w:spacing w:after="0" w:line="275" w:lineRule="exact"/>
              <w:rPr>
                <w:rFonts w:ascii="Times New Roman" w:eastAsia="Times New Roman" w:hAnsi="Times New Roman" w:cs="Times New Roman"/>
                <w:sz w:val="24"/>
              </w:rPr>
            </w:pPr>
            <w:r w:rsidRPr="008A0CEB">
              <w:rPr>
                <w:rFonts w:ascii="Times New Roman" w:eastAsia="Times New Roman" w:hAnsi="Times New Roman" w:cs="Times New Roman"/>
                <w:sz w:val="24"/>
              </w:rPr>
              <w:t>Буџет</w:t>
            </w:r>
            <w:r w:rsidRPr="008A0CEB">
              <w:rPr>
                <w:rFonts w:ascii="Times New Roman" w:eastAsia="Times New Roman" w:hAnsi="Times New Roman" w:cs="Times New Roman"/>
                <w:sz w:val="24"/>
              </w:rPr>
              <w:tab/>
              <w:t>ЈЛС,</w:t>
            </w:r>
            <w:r w:rsidRPr="008A0CEB">
              <w:rPr>
                <w:rFonts w:ascii="Times New Roman" w:eastAsia="Times New Roman" w:hAnsi="Times New Roman" w:cs="Times New Roman"/>
                <w:sz w:val="24"/>
              </w:rPr>
              <w:tab/>
              <w:t>донаторска средства</w:t>
            </w:r>
          </w:p>
        </w:tc>
        <w:tc>
          <w:tcPr>
            <w:tcW w:w="2636" w:type="dxa"/>
            <w:tcBorders>
              <w:top w:val="single" w:sz="4" w:space="0" w:color="000000"/>
              <w:left w:val="single" w:sz="4" w:space="0" w:color="000000"/>
              <w:bottom w:val="single" w:sz="4" w:space="0" w:color="000000"/>
              <w:right w:val="single" w:sz="4" w:space="0" w:color="000000"/>
            </w:tcBorders>
          </w:tcPr>
          <w:p w:rsidR="00D269B9" w:rsidRPr="004638A4" w:rsidRDefault="00D269B9" w:rsidP="008F54E0">
            <w:pPr>
              <w:widowControl w:val="0"/>
              <w:autoSpaceDE w:val="0"/>
              <w:autoSpaceDN w:val="0"/>
              <w:spacing w:after="0" w:line="275" w:lineRule="exact"/>
              <w:rPr>
                <w:rFonts w:ascii="Times New Roman" w:eastAsia="Times New Roman" w:hAnsi="Times New Roman" w:cs="Times New Roman"/>
                <w:sz w:val="24"/>
              </w:rPr>
            </w:pPr>
            <w:r w:rsidRPr="00FF7737">
              <w:rPr>
                <w:rFonts w:ascii="Times New Roman" w:eastAsia="Times New Roman" w:hAnsi="Times New Roman" w:cs="Times New Roman"/>
                <w:sz w:val="24"/>
              </w:rPr>
              <w:t>202</w:t>
            </w:r>
            <w:r w:rsidRPr="00D269B9">
              <w:rPr>
                <w:rFonts w:ascii="Times New Roman" w:eastAsia="Times New Roman" w:hAnsi="Times New Roman" w:cs="Times New Roman"/>
                <w:sz w:val="24"/>
              </w:rPr>
              <w:t>3</w:t>
            </w:r>
            <w:r w:rsidRPr="00FF7737">
              <w:rPr>
                <w:rFonts w:ascii="Times New Roman" w:eastAsia="Times New Roman" w:hAnsi="Times New Roman" w:cs="Times New Roman"/>
                <w:sz w:val="24"/>
              </w:rPr>
              <w:t>-202</w:t>
            </w:r>
            <w:r w:rsidRPr="00D269B9">
              <w:rPr>
                <w:rFonts w:ascii="Times New Roman" w:eastAsia="Times New Roman" w:hAnsi="Times New Roman" w:cs="Times New Roman"/>
                <w:sz w:val="24"/>
              </w:rPr>
              <w:t>7</w:t>
            </w:r>
          </w:p>
        </w:tc>
      </w:tr>
      <w:tr w:rsidR="00D269B9" w:rsidRPr="004638A4" w:rsidTr="004879A1">
        <w:trPr>
          <w:trHeight w:val="318"/>
        </w:trPr>
        <w:tc>
          <w:tcPr>
            <w:tcW w:w="4429" w:type="dxa"/>
            <w:gridSpan w:val="2"/>
            <w:tcBorders>
              <w:top w:val="single" w:sz="4" w:space="0" w:color="000000"/>
              <w:left w:val="single" w:sz="4" w:space="0" w:color="000000"/>
              <w:bottom w:val="single" w:sz="4" w:space="0" w:color="000000"/>
              <w:right w:val="single" w:sz="4" w:space="0" w:color="000000"/>
            </w:tcBorders>
          </w:tcPr>
          <w:p w:rsidR="00D269B9" w:rsidRPr="00D269B9" w:rsidRDefault="00D269B9" w:rsidP="00D269B9">
            <w:pPr>
              <w:widowControl w:val="0"/>
              <w:autoSpaceDE w:val="0"/>
              <w:autoSpaceDN w:val="0"/>
              <w:spacing w:after="0" w:line="275" w:lineRule="exact"/>
              <w:rPr>
                <w:rFonts w:ascii="Times New Roman" w:eastAsia="Times New Roman" w:hAnsi="Times New Roman" w:cs="Times New Roman"/>
                <w:sz w:val="24"/>
              </w:rPr>
            </w:pPr>
            <w:r w:rsidRPr="00D269B9">
              <w:rPr>
                <w:rFonts w:ascii="Times New Roman" w:eastAsia="Times New Roman" w:hAnsi="Times New Roman" w:cs="Times New Roman"/>
                <w:sz w:val="24"/>
              </w:rPr>
              <w:t xml:space="preserve">Број програма и учесника едукације из области вишеструке дискриминације и родне равноправности </w:t>
            </w:r>
          </w:p>
        </w:tc>
        <w:tc>
          <w:tcPr>
            <w:tcW w:w="3894" w:type="dxa"/>
            <w:tcBorders>
              <w:top w:val="single" w:sz="4" w:space="0" w:color="000000"/>
              <w:left w:val="single" w:sz="4" w:space="0" w:color="000000"/>
              <w:bottom w:val="single" w:sz="4" w:space="0" w:color="000000"/>
              <w:right w:val="single" w:sz="4" w:space="0" w:color="000000"/>
            </w:tcBorders>
          </w:tcPr>
          <w:p w:rsidR="00D269B9" w:rsidRPr="008A0CEB" w:rsidRDefault="00D269B9" w:rsidP="00D269B9">
            <w:pPr>
              <w:widowControl w:val="0"/>
              <w:autoSpaceDE w:val="0"/>
              <w:autoSpaceDN w:val="0"/>
              <w:spacing w:after="0" w:line="275" w:lineRule="exact"/>
              <w:rPr>
                <w:rFonts w:ascii="Times New Roman" w:eastAsia="Times New Roman" w:hAnsi="Times New Roman" w:cs="Times New Roman"/>
                <w:sz w:val="24"/>
              </w:rPr>
            </w:pPr>
            <w:r w:rsidRPr="008A0CEB">
              <w:rPr>
                <w:rFonts w:ascii="Times New Roman" w:eastAsia="Times New Roman" w:hAnsi="Times New Roman" w:cs="Times New Roman"/>
                <w:sz w:val="24"/>
              </w:rPr>
              <w:t>Институционала тела ЈЛС за родну равноправност</w:t>
            </w:r>
          </w:p>
          <w:p w:rsidR="00D269B9" w:rsidRPr="004638A4" w:rsidRDefault="00D269B9" w:rsidP="00D269B9">
            <w:pPr>
              <w:widowControl w:val="0"/>
              <w:autoSpaceDE w:val="0"/>
              <w:autoSpaceDN w:val="0"/>
              <w:spacing w:after="0" w:line="275" w:lineRule="exact"/>
              <w:rPr>
                <w:rFonts w:ascii="Times New Roman" w:eastAsia="Times New Roman" w:hAnsi="Times New Roman" w:cs="Times New Roman"/>
                <w:sz w:val="24"/>
              </w:rPr>
            </w:pPr>
            <w:r w:rsidRPr="008A0CEB">
              <w:rPr>
                <w:rFonts w:ascii="Times New Roman" w:eastAsia="Times New Roman" w:hAnsi="Times New Roman" w:cs="Times New Roman"/>
                <w:sz w:val="24"/>
              </w:rPr>
              <w:t>Организације цивилног друштва</w:t>
            </w:r>
          </w:p>
        </w:tc>
        <w:tc>
          <w:tcPr>
            <w:tcW w:w="3440" w:type="dxa"/>
            <w:tcBorders>
              <w:top w:val="single" w:sz="4" w:space="0" w:color="000000"/>
              <w:left w:val="single" w:sz="4" w:space="0" w:color="000000"/>
              <w:bottom w:val="single" w:sz="4" w:space="0" w:color="000000"/>
              <w:right w:val="single" w:sz="4" w:space="0" w:color="000000"/>
            </w:tcBorders>
          </w:tcPr>
          <w:p w:rsidR="00D269B9" w:rsidRPr="004638A4" w:rsidRDefault="00D269B9" w:rsidP="00D269B9">
            <w:pPr>
              <w:widowControl w:val="0"/>
              <w:tabs>
                <w:tab w:val="left" w:pos="1205"/>
                <w:tab w:val="left" w:pos="2139"/>
              </w:tabs>
              <w:autoSpaceDE w:val="0"/>
              <w:autoSpaceDN w:val="0"/>
              <w:spacing w:after="0" w:line="275" w:lineRule="exact"/>
              <w:rPr>
                <w:rFonts w:ascii="Times New Roman" w:eastAsia="Times New Roman" w:hAnsi="Times New Roman" w:cs="Times New Roman"/>
                <w:sz w:val="24"/>
              </w:rPr>
            </w:pPr>
            <w:r w:rsidRPr="008A0CEB">
              <w:rPr>
                <w:rFonts w:ascii="Times New Roman" w:eastAsia="Times New Roman" w:hAnsi="Times New Roman" w:cs="Times New Roman"/>
                <w:sz w:val="24"/>
              </w:rPr>
              <w:t>Буџет</w:t>
            </w:r>
            <w:r w:rsidRPr="008A0CEB">
              <w:rPr>
                <w:rFonts w:ascii="Times New Roman" w:eastAsia="Times New Roman" w:hAnsi="Times New Roman" w:cs="Times New Roman"/>
                <w:sz w:val="24"/>
              </w:rPr>
              <w:tab/>
              <w:t>ЈЛС,</w:t>
            </w:r>
            <w:r w:rsidRPr="008A0CEB">
              <w:rPr>
                <w:rFonts w:ascii="Times New Roman" w:eastAsia="Times New Roman" w:hAnsi="Times New Roman" w:cs="Times New Roman"/>
                <w:sz w:val="24"/>
              </w:rPr>
              <w:tab/>
              <w:t>донаторска средства</w:t>
            </w:r>
          </w:p>
        </w:tc>
        <w:tc>
          <w:tcPr>
            <w:tcW w:w="2636" w:type="dxa"/>
            <w:tcBorders>
              <w:top w:val="single" w:sz="4" w:space="0" w:color="000000"/>
              <w:left w:val="single" w:sz="4" w:space="0" w:color="000000"/>
              <w:bottom w:val="single" w:sz="4" w:space="0" w:color="000000"/>
              <w:right w:val="single" w:sz="4" w:space="0" w:color="000000"/>
            </w:tcBorders>
          </w:tcPr>
          <w:p w:rsidR="00D269B9" w:rsidRPr="004638A4" w:rsidRDefault="00D269B9" w:rsidP="008F54E0">
            <w:pPr>
              <w:widowControl w:val="0"/>
              <w:autoSpaceDE w:val="0"/>
              <w:autoSpaceDN w:val="0"/>
              <w:spacing w:after="0" w:line="275" w:lineRule="exact"/>
              <w:rPr>
                <w:rFonts w:ascii="Times New Roman" w:eastAsia="Times New Roman" w:hAnsi="Times New Roman" w:cs="Times New Roman"/>
                <w:sz w:val="24"/>
              </w:rPr>
            </w:pPr>
            <w:r w:rsidRPr="00FF7737">
              <w:rPr>
                <w:rFonts w:ascii="Times New Roman" w:eastAsia="Times New Roman" w:hAnsi="Times New Roman" w:cs="Times New Roman"/>
                <w:sz w:val="24"/>
              </w:rPr>
              <w:t>202</w:t>
            </w:r>
            <w:r w:rsidRPr="00D269B9">
              <w:rPr>
                <w:rFonts w:ascii="Times New Roman" w:eastAsia="Times New Roman" w:hAnsi="Times New Roman" w:cs="Times New Roman"/>
                <w:sz w:val="24"/>
              </w:rPr>
              <w:t>3</w:t>
            </w:r>
            <w:r w:rsidRPr="00FF7737">
              <w:rPr>
                <w:rFonts w:ascii="Times New Roman" w:eastAsia="Times New Roman" w:hAnsi="Times New Roman" w:cs="Times New Roman"/>
                <w:sz w:val="24"/>
              </w:rPr>
              <w:t>-202</w:t>
            </w:r>
            <w:r w:rsidRPr="00D269B9">
              <w:rPr>
                <w:rFonts w:ascii="Times New Roman" w:eastAsia="Times New Roman" w:hAnsi="Times New Roman" w:cs="Times New Roman"/>
                <w:sz w:val="24"/>
              </w:rPr>
              <w:t>7</w:t>
            </w:r>
          </w:p>
        </w:tc>
      </w:tr>
      <w:tr w:rsidR="00D269B9" w:rsidRPr="00FF7737" w:rsidTr="004879A1">
        <w:trPr>
          <w:trHeight w:val="318"/>
        </w:trPr>
        <w:tc>
          <w:tcPr>
            <w:tcW w:w="4429" w:type="dxa"/>
            <w:gridSpan w:val="2"/>
            <w:tcBorders>
              <w:top w:val="single" w:sz="4" w:space="0" w:color="000000"/>
              <w:left w:val="single" w:sz="4" w:space="0" w:color="000000"/>
              <w:bottom w:val="single" w:sz="4" w:space="0" w:color="000000"/>
              <w:right w:val="single" w:sz="4" w:space="0" w:color="000000"/>
            </w:tcBorders>
          </w:tcPr>
          <w:p w:rsidR="00D269B9" w:rsidRPr="00D269B9" w:rsidRDefault="00D269B9" w:rsidP="00D269B9">
            <w:pPr>
              <w:widowControl w:val="0"/>
              <w:autoSpaceDE w:val="0"/>
              <w:autoSpaceDN w:val="0"/>
              <w:spacing w:after="0" w:line="275" w:lineRule="exact"/>
              <w:rPr>
                <w:rFonts w:ascii="Times New Roman" w:eastAsia="Times New Roman" w:hAnsi="Times New Roman" w:cs="Times New Roman"/>
                <w:sz w:val="24"/>
              </w:rPr>
            </w:pPr>
            <w:r w:rsidRPr="00D269B9">
              <w:rPr>
                <w:rFonts w:ascii="Times New Roman" w:eastAsia="Times New Roman" w:hAnsi="Times New Roman" w:cs="Times New Roman"/>
                <w:sz w:val="24"/>
              </w:rPr>
              <w:t xml:space="preserve">Број програма и учесника едукације из области животне средине и родне равноправности </w:t>
            </w:r>
          </w:p>
        </w:tc>
        <w:tc>
          <w:tcPr>
            <w:tcW w:w="3894" w:type="dxa"/>
            <w:tcBorders>
              <w:top w:val="single" w:sz="4" w:space="0" w:color="000000"/>
              <w:left w:val="single" w:sz="4" w:space="0" w:color="000000"/>
              <w:bottom w:val="single" w:sz="4" w:space="0" w:color="000000"/>
              <w:right w:val="single" w:sz="4" w:space="0" w:color="000000"/>
            </w:tcBorders>
          </w:tcPr>
          <w:p w:rsidR="00D269B9" w:rsidRPr="008A0CEB" w:rsidRDefault="00D269B9" w:rsidP="00D269B9">
            <w:pPr>
              <w:widowControl w:val="0"/>
              <w:autoSpaceDE w:val="0"/>
              <w:autoSpaceDN w:val="0"/>
              <w:spacing w:after="0" w:line="275" w:lineRule="exact"/>
              <w:rPr>
                <w:rFonts w:ascii="Times New Roman" w:eastAsia="Times New Roman" w:hAnsi="Times New Roman" w:cs="Times New Roman"/>
                <w:sz w:val="24"/>
              </w:rPr>
            </w:pPr>
            <w:r w:rsidRPr="008A0CEB">
              <w:rPr>
                <w:rFonts w:ascii="Times New Roman" w:eastAsia="Times New Roman" w:hAnsi="Times New Roman" w:cs="Times New Roman"/>
                <w:sz w:val="24"/>
              </w:rPr>
              <w:t>Институционала тела ЈЛС за родну равноправност</w:t>
            </w:r>
          </w:p>
          <w:p w:rsidR="00D269B9" w:rsidRPr="008A0CEB" w:rsidRDefault="00D269B9" w:rsidP="00D269B9">
            <w:pPr>
              <w:widowControl w:val="0"/>
              <w:autoSpaceDE w:val="0"/>
              <w:autoSpaceDN w:val="0"/>
              <w:spacing w:after="0" w:line="275" w:lineRule="exact"/>
              <w:rPr>
                <w:rFonts w:ascii="Times New Roman" w:eastAsia="Times New Roman" w:hAnsi="Times New Roman" w:cs="Times New Roman"/>
                <w:sz w:val="24"/>
              </w:rPr>
            </w:pPr>
            <w:r w:rsidRPr="008A0CEB">
              <w:rPr>
                <w:rFonts w:ascii="Times New Roman" w:eastAsia="Times New Roman" w:hAnsi="Times New Roman" w:cs="Times New Roman"/>
                <w:sz w:val="24"/>
              </w:rPr>
              <w:t>Организације цивилног друштва</w:t>
            </w:r>
          </w:p>
        </w:tc>
        <w:tc>
          <w:tcPr>
            <w:tcW w:w="3440" w:type="dxa"/>
            <w:tcBorders>
              <w:top w:val="single" w:sz="4" w:space="0" w:color="000000"/>
              <w:left w:val="single" w:sz="4" w:space="0" w:color="000000"/>
              <w:bottom w:val="single" w:sz="4" w:space="0" w:color="000000"/>
              <w:right w:val="single" w:sz="4" w:space="0" w:color="000000"/>
            </w:tcBorders>
          </w:tcPr>
          <w:p w:rsidR="00D269B9" w:rsidRPr="008A0CEB" w:rsidRDefault="00D269B9" w:rsidP="00D269B9">
            <w:pPr>
              <w:widowControl w:val="0"/>
              <w:tabs>
                <w:tab w:val="left" w:pos="1205"/>
                <w:tab w:val="left" w:pos="2139"/>
              </w:tabs>
              <w:autoSpaceDE w:val="0"/>
              <w:autoSpaceDN w:val="0"/>
              <w:spacing w:after="0" w:line="275" w:lineRule="exact"/>
              <w:rPr>
                <w:rFonts w:ascii="Times New Roman" w:eastAsia="Times New Roman" w:hAnsi="Times New Roman" w:cs="Times New Roman"/>
                <w:sz w:val="24"/>
              </w:rPr>
            </w:pPr>
            <w:r w:rsidRPr="008A0CEB">
              <w:rPr>
                <w:rFonts w:ascii="Times New Roman" w:eastAsia="Times New Roman" w:hAnsi="Times New Roman" w:cs="Times New Roman"/>
                <w:sz w:val="24"/>
              </w:rPr>
              <w:t>Буџет</w:t>
            </w:r>
            <w:r w:rsidRPr="008A0CEB">
              <w:rPr>
                <w:rFonts w:ascii="Times New Roman" w:eastAsia="Times New Roman" w:hAnsi="Times New Roman" w:cs="Times New Roman"/>
                <w:sz w:val="24"/>
              </w:rPr>
              <w:tab/>
              <w:t>ЈЛС,</w:t>
            </w:r>
            <w:r w:rsidRPr="008A0CEB">
              <w:rPr>
                <w:rFonts w:ascii="Times New Roman" w:eastAsia="Times New Roman" w:hAnsi="Times New Roman" w:cs="Times New Roman"/>
                <w:sz w:val="24"/>
              </w:rPr>
              <w:tab/>
              <w:t>донаторска средства</w:t>
            </w:r>
          </w:p>
        </w:tc>
        <w:tc>
          <w:tcPr>
            <w:tcW w:w="2636" w:type="dxa"/>
            <w:tcBorders>
              <w:top w:val="single" w:sz="4" w:space="0" w:color="000000"/>
              <w:left w:val="single" w:sz="4" w:space="0" w:color="000000"/>
              <w:bottom w:val="single" w:sz="4" w:space="0" w:color="000000"/>
              <w:right w:val="single" w:sz="4" w:space="0" w:color="000000"/>
            </w:tcBorders>
          </w:tcPr>
          <w:p w:rsidR="00D269B9" w:rsidRPr="00FF7737" w:rsidRDefault="00D269B9" w:rsidP="008F54E0">
            <w:pPr>
              <w:widowControl w:val="0"/>
              <w:autoSpaceDE w:val="0"/>
              <w:autoSpaceDN w:val="0"/>
              <w:spacing w:after="0" w:line="275" w:lineRule="exact"/>
              <w:rPr>
                <w:rFonts w:ascii="Times New Roman" w:eastAsia="Times New Roman" w:hAnsi="Times New Roman" w:cs="Times New Roman"/>
                <w:sz w:val="24"/>
              </w:rPr>
            </w:pPr>
            <w:r w:rsidRPr="008A0CEB">
              <w:rPr>
                <w:rFonts w:ascii="Times New Roman" w:eastAsia="Times New Roman" w:hAnsi="Times New Roman" w:cs="Times New Roman"/>
                <w:sz w:val="24"/>
              </w:rPr>
              <w:t>2023-2027</w:t>
            </w:r>
          </w:p>
        </w:tc>
      </w:tr>
      <w:tr w:rsidR="004638A4" w:rsidRPr="004638A4" w:rsidTr="008F54E0">
        <w:trPr>
          <w:trHeight w:val="316"/>
        </w:trPr>
        <w:tc>
          <w:tcPr>
            <w:tcW w:w="4429" w:type="dxa"/>
            <w:gridSpan w:val="2"/>
            <w:shd w:val="clear" w:color="auto" w:fill="B6DDE8"/>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Посебан</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циљ</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3.4.</w:t>
            </w:r>
          </w:p>
        </w:tc>
        <w:tc>
          <w:tcPr>
            <w:tcW w:w="9970" w:type="dxa"/>
            <w:gridSpan w:val="3"/>
            <w:shd w:val="clear" w:color="auto" w:fill="B6DDE8"/>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Родно</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осетљива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статистика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евиденција</w:t>
            </w:r>
          </w:p>
        </w:tc>
      </w:tr>
      <w:tr w:rsidR="004638A4" w:rsidRPr="004638A4" w:rsidTr="008F54E0">
        <w:trPr>
          <w:trHeight w:val="317"/>
        </w:trPr>
        <w:tc>
          <w:tcPr>
            <w:tcW w:w="4429" w:type="dxa"/>
            <w:gridSpan w:val="2"/>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исхода</w:t>
            </w:r>
          </w:p>
        </w:tc>
        <w:tc>
          <w:tcPr>
            <w:tcW w:w="3894"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Почетна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3440"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Циљна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2636"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Извор</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потврде</w:t>
            </w:r>
          </w:p>
        </w:tc>
      </w:tr>
      <w:tr w:rsidR="004638A4" w:rsidRPr="004638A4" w:rsidTr="008F54E0">
        <w:trPr>
          <w:trHeight w:val="2538"/>
        </w:trPr>
        <w:tc>
          <w:tcPr>
            <w:tcW w:w="4429" w:type="dxa"/>
            <w:gridSpan w:val="2"/>
          </w:tcPr>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26"/>
              </w:rPr>
            </w:pP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26"/>
              </w:rPr>
            </w:pPr>
          </w:p>
          <w:p w:rsidR="004638A4" w:rsidRPr="004638A4" w:rsidRDefault="004638A4" w:rsidP="004638A4">
            <w:pPr>
              <w:widowControl w:val="0"/>
              <w:autoSpaceDE w:val="0"/>
              <w:autoSpaceDN w:val="0"/>
              <w:spacing w:before="7" w:after="0" w:line="240" w:lineRule="auto"/>
              <w:rPr>
                <w:rFonts w:ascii="Times New Roman" w:eastAsia="Times New Roman" w:hAnsi="Times New Roman" w:cs="Times New Roman"/>
                <w:b/>
                <w:sz w:val="30"/>
              </w:rPr>
            </w:pPr>
          </w:p>
          <w:p w:rsidR="004638A4" w:rsidRPr="004638A4" w:rsidRDefault="004638A4" w:rsidP="004638A4">
            <w:pPr>
              <w:widowControl w:val="0"/>
              <w:autoSpaceDE w:val="0"/>
              <w:autoSpaceDN w:val="0"/>
              <w:spacing w:after="0" w:line="276" w:lineRule="auto"/>
              <w:rPr>
                <w:rFonts w:ascii="Times New Roman" w:eastAsia="Times New Roman" w:hAnsi="Times New Roman" w:cs="Times New Roman"/>
                <w:sz w:val="24"/>
              </w:rPr>
            </w:pPr>
            <w:r w:rsidRPr="004638A4">
              <w:rPr>
                <w:rFonts w:ascii="Times New Roman" w:eastAsia="Times New Roman" w:hAnsi="Times New Roman" w:cs="Times New Roman"/>
                <w:sz w:val="24"/>
              </w:rPr>
              <w:t>Родно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разврстани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статистички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други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подаци</w:t>
            </w:r>
          </w:p>
        </w:tc>
        <w:tc>
          <w:tcPr>
            <w:tcW w:w="3894" w:type="dxa"/>
          </w:tcPr>
          <w:p w:rsidR="004638A4" w:rsidRPr="004638A4" w:rsidRDefault="004638A4" w:rsidP="004638A4">
            <w:pPr>
              <w:widowControl w:val="0"/>
              <w:autoSpaceDE w:val="0"/>
              <w:autoSpaceDN w:val="0"/>
              <w:spacing w:after="0" w:line="276" w:lineRule="auto"/>
              <w:ind w:right="95"/>
              <w:jc w:val="both"/>
              <w:rPr>
                <w:rFonts w:ascii="Times New Roman" w:eastAsia="Times New Roman" w:hAnsi="Times New Roman" w:cs="Times New Roman"/>
                <w:sz w:val="24"/>
              </w:rPr>
            </w:pPr>
            <w:r w:rsidRPr="004638A4">
              <w:rPr>
                <w:rFonts w:ascii="Times New Roman" w:eastAsia="Times New Roman" w:hAnsi="Times New Roman" w:cs="Times New Roman"/>
                <w:sz w:val="24"/>
              </w:rPr>
              <w:t>Нису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систематски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прикупљани 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анализирани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разврстани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подаци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Многе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установе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организације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које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обављају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јавна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овлашћења,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јавна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предузећа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привредна друштва не прикупљају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не</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евидентирају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родно</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разврстане</w:t>
            </w:r>
          </w:p>
          <w:p w:rsidR="004638A4" w:rsidRPr="004638A4" w:rsidRDefault="004638A4" w:rsidP="004638A4">
            <w:pPr>
              <w:widowControl w:val="0"/>
              <w:autoSpaceDE w:val="0"/>
              <w:autoSpaceDN w:val="0"/>
              <w:spacing w:after="0" w:line="276"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податке,</w:t>
            </w:r>
          </w:p>
        </w:tc>
        <w:tc>
          <w:tcPr>
            <w:tcW w:w="3440" w:type="dxa"/>
          </w:tcPr>
          <w:p w:rsidR="004638A4" w:rsidRPr="004638A4" w:rsidRDefault="004638A4" w:rsidP="004638A4">
            <w:pPr>
              <w:widowControl w:val="0"/>
              <w:autoSpaceDE w:val="0"/>
              <w:autoSpaceDN w:val="0"/>
              <w:spacing w:after="0" w:line="276" w:lineRule="auto"/>
              <w:rPr>
                <w:rFonts w:ascii="Times New Roman" w:eastAsia="Times New Roman" w:hAnsi="Times New Roman" w:cs="Times New Roman"/>
                <w:sz w:val="24"/>
              </w:rPr>
            </w:pPr>
            <w:r w:rsidRPr="004638A4">
              <w:rPr>
                <w:rFonts w:ascii="Times New Roman" w:eastAsia="Times New Roman" w:hAnsi="Times New Roman" w:cs="Times New Roman"/>
                <w:sz w:val="24"/>
              </w:rPr>
              <w:t>ЈЛС</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прикупља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евидентира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родно</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разврстане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податке</w:t>
            </w:r>
          </w:p>
        </w:tc>
        <w:tc>
          <w:tcPr>
            <w:tcW w:w="2636" w:type="dxa"/>
          </w:tcPr>
          <w:p w:rsidR="004638A4" w:rsidRPr="004638A4" w:rsidRDefault="004638A4" w:rsidP="004638A4">
            <w:pPr>
              <w:widowControl w:val="0"/>
              <w:autoSpaceDE w:val="0"/>
              <w:autoSpaceDN w:val="0"/>
              <w:spacing w:after="0" w:line="276" w:lineRule="auto"/>
              <w:ind w:right="94"/>
              <w:rPr>
                <w:rFonts w:ascii="Times New Roman" w:eastAsia="Times New Roman" w:hAnsi="Times New Roman" w:cs="Times New Roman"/>
                <w:sz w:val="24"/>
              </w:rPr>
            </w:pPr>
            <w:r w:rsidRPr="004638A4">
              <w:rPr>
                <w:rFonts w:ascii="Times New Roman" w:eastAsia="Times New Roman" w:hAnsi="Times New Roman" w:cs="Times New Roman"/>
                <w:sz w:val="24"/>
              </w:rPr>
              <w:t>Извештај</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евалуацији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ЛАП</w:t>
            </w:r>
          </w:p>
        </w:tc>
      </w:tr>
      <w:tr w:rsidR="004638A4" w:rsidRPr="004638A4" w:rsidTr="008F54E0">
        <w:trPr>
          <w:trHeight w:val="952"/>
        </w:trPr>
        <w:tc>
          <w:tcPr>
            <w:tcW w:w="4429" w:type="dxa"/>
            <w:gridSpan w:val="2"/>
          </w:tcPr>
          <w:p w:rsidR="004638A4" w:rsidRPr="004638A4" w:rsidRDefault="004638A4" w:rsidP="004638A4">
            <w:pPr>
              <w:widowControl w:val="0"/>
              <w:autoSpaceDE w:val="0"/>
              <w:autoSpaceDN w:val="0"/>
              <w:spacing w:before="5" w:after="0" w:line="240" w:lineRule="auto"/>
              <w:rPr>
                <w:rFonts w:ascii="Times New Roman" w:eastAsia="Times New Roman" w:hAnsi="Times New Roman" w:cs="Times New Roman"/>
                <w:b/>
                <w:sz w:val="27"/>
              </w:rPr>
            </w:pP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Мера 3.4.1.</w:t>
            </w:r>
          </w:p>
        </w:tc>
        <w:tc>
          <w:tcPr>
            <w:tcW w:w="9970" w:type="dxa"/>
            <w:gridSpan w:val="3"/>
          </w:tcPr>
          <w:p w:rsidR="004638A4" w:rsidRPr="004638A4" w:rsidRDefault="004638A4" w:rsidP="004638A4">
            <w:pPr>
              <w:widowControl w:val="0"/>
              <w:tabs>
                <w:tab w:val="left" w:pos="7935"/>
              </w:tabs>
              <w:autoSpaceDE w:val="0"/>
              <w:autoSpaceDN w:val="0"/>
              <w:spacing w:after="0" w:line="276" w:lineRule="auto"/>
              <w:ind w:right="95"/>
              <w:rPr>
                <w:rFonts w:ascii="Times New Roman" w:eastAsia="Times New Roman" w:hAnsi="Times New Roman" w:cs="Times New Roman"/>
                <w:sz w:val="24"/>
              </w:rPr>
            </w:pPr>
            <w:r w:rsidRPr="004638A4">
              <w:rPr>
                <w:rFonts w:ascii="Times New Roman" w:eastAsia="Times New Roman" w:hAnsi="Times New Roman" w:cs="Times New Roman"/>
                <w:sz w:val="24"/>
              </w:rPr>
              <w:t>Обезбедити</w:t>
            </w:r>
            <w:r w:rsidRPr="004638A4">
              <w:rPr>
                <w:rFonts w:ascii="Times New Roman" w:eastAsia="Times New Roman" w:hAnsi="Times New Roman" w:cs="Times New Roman"/>
                <w:spacing w:val="79"/>
                <w:sz w:val="24"/>
              </w:rPr>
              <w:t xml:space="preserve"> </w:t>
            </w:r>
            <w:r w:rsidRPr="004638A4">
              <w:rPr>
                <w:rFonts w:ascii="Times New Roman" w:eastAsia="Times New Roman" w:hAnsi="Times New Roman" w:cs="Times New Roman"/>
                <w:sz w:val="24"/>
              </w:rPr>
              <w:t>да</w:t>
            </w:r>
            <w:r w:rsidRPr="004638A4">
              <w:rPr>
                <w:rFonts w:ascii="Times New Roman" w:eastAsia="Times New Roman" w:hAnsi="Times New Roman" w:cs="Times New Roman"/>
                <w:spacing w:val="80"/>
                <w:sz w:val="24"/>
              </w:rPr>
              <w:t xml:space="preserve"> </w:t>
            </w:r>
            <w:r w:rsidRPr="004638A4">
              <w:rPr>
                <w:rFonts w:ascii="Times New Roman" w:eastAsia="Times New Roman" w:hAnsi="Times New Roman" w:cs="Times New Roman"/>
                <w:sz w:val="24"/>
              </w:rPr>
              <w:t>све</w:t>
            </w:r>
            <w:r w:rsidRPr="004638A4">
              <w:rPr>
                <w:rFonts w:ascii="Times New Roman" w:eastAsia="Times New Roman" w:hAnsi="Times New Roman" w:cs="Times New Roman"/>
                <w:spacing w:val="79"/>
                <w:sz w:val="24"/>
              </w:rPr>
              <w:t xml:space="preserve"> </w:t>
            </w:r>
            <w:r w:rsidRPr="004638A4">
              <w:rPr>
                <w:rFonts w:ascii="Times New Roman" w:eastAsia="Times New Roman" w:hAnsi="Times New Roman" w:cs="Times New Roman"/>
                <w:sz w:val="24"/>
              </w:rPr>
              <w:t>евиденције</w:t>
            </w:r>
            <w:r w:rsidRPr="004638A4">
              <w:rPr>
                <w:rFonts w:ascii="Times New Roman" w:eastAsia="Times New Roman" w:hAnsi="Times New Roman" w:cs="Times New Roman"/>
                <w:spacing w:val="80"/>
                <w:sz w:val="24"/>
              </w:rPr>
              <w:t xml:space="preserve"> </w:t>
            </w:r>
            <w:r w:rsidRPr="004638A4">
              <w:rPr>
                <w:rFonts w:ascii="Times New Roman" w:eastAsia="Times New Roman" w:hAnsi="Times New Roman" w:cs="Times New Roman"/>
                <w:sz w:val="24"/>
              </w:rPr>
              <w:t>које</w:t>
            </w:r>
            <w:r w:rsidRPr="004638A4">
              <w:rPr>
                <w:rFonts w:ascii="Times New Roman" w:eastAsia="Times New Roman" w:hAnsi="Times New Roman" w:cs="Times New Roman"/>
                <w:spacing w:val="79"/>
                <w:sz w:val="24"/>
              </w:rPr>
              <w:t xml:space="preserve"> </w:t>
            </w:r>
            <w:r w:rsidRPr="004638A4">
              <w:rPr>
                <w:rFonts w:ascii="Times New Roman" w:eastAsia="Times New Roman" w:hAnsi="Times New Roman" w:cs="Times New Roman"/>
                <w:sz w:val="24"/>
              </w:rPr>
              <w:t>води</w:t>
            </w:r>
            <w:r w:rsidRPr="004638A4">
              <w:rPr>
                <w:rFonts w:ascii="Times New Roman" w:eastAsia="Times New Roman" w:hAnsi="Times New Roman" w:cs="Times New Roman"/>
                <w:spacing w:val="80"/>
                <w:sz w:val="24"/>
              </w:rPr>
              <w:t xml:space="preserve"> </w:t>
            </w:r>
            <w:r w:rsidRPr="004638A4">
              <w:rPr>
                <w:rFonts w:ascii="Times New Roman" w:eastAsia="Times New Roman" w:hAnsi="Times New Roman" w:cs="Times New Roman"/>
                <w:sz w:val="24"/>
              </w:rPr>
              <w:t>ЈЛС</w:t>
            </w:r>
            <w:r w:rsidRPr="004638A4">
              <w:rPr>
                <w:rFonts w:ascii="Times New Roman" w:eastAsia="Times New Roman" w:hAnsi="Times New Roman" w:cs="Times New Roman"/>
                <w:spacing w:val="80"/>
                <w:sz w:val="24"/>
              </w:rPr>
              <w:t xml:space="preserve"> </w:t>
            </w:r>
            <w:r w:rsidRPr="004638A4">
              <w:rPr>
                <w:rFonts w:ascii="Times New Roman" w:eastAsia="Times New Roman" w:hAnsi="Times New Roman" w:cs="Times New Roman"/>
                <w:sz w:val="24"/>
              </w:rPr>
              <w:t>буду</w:t>
            </w:r>
            <w:r w:rsidRPr="004638A4">
              <w:rPr>
                <w:rFonts w:ascii="Times New Roman" w:eastAsia="Times New Roman" w:hAnsi="Times New Roman" w:cs="Times New Roman"/>
                <w:spacing w:val="80"/>
                <w:sz w:val="24"/>
              </w:rPr>
              <w:t xml:space="preserve"> </w:t>
            </w:r>
            <w:r w:rsidRPr="004638A4">
              <w:rPr>
                <w:rFonts w:ascii="Times New Roman" w:eastAsia="Times New Roman" w:hAnsi="Times New Roman" w:cs="Times New Roman"/>
                <w:sz w:val="24"/>
              </w:rPr>
              <w:t>родно</w:t>
            </w:r>
            <w:r w:rsidRPr="004638A4">
              <w:rPr>
                <w:rFonts w:ascii="Times New Roman" w:eastAsia="Times New Roman" w:hAnsi="Times New Roman" w:cs="Times New Roman"/>
                <w:spacing w:val="80"/>
                <w:sz w:val="24"/>
              </w:rPr>
              <w:t xml:space="preserve"> </w:t>
            </w:r>
            <w:r w:rsidRPr="004638A4">
              <w:rPr>
                <w:rFonts w:ascii="Times New Roman" w:eastAsia="Times New Roman" w:hAnsi="Times New Roman" w:cs="Times New Roman"/>
                <w:sz w:val="24"/>
              </w:rPr>
              <w:t>осетљиве</w:t>
            </w:r>
            <w:r w:rsidRPr="004638A4">
              <w:rPr>
                <w:rFonts w:ascii="Times New Roman" w:eastAsia="Times New Roman" w:hAnsi="Times New Roman" w:cs="Times New Roman"/>
                <w:sz w:val="24"/>
              </w:rPr>
              <w:tab/>
              <w:t>и</w:t>
            </w:r>
            <w:r w:rsidRPr="004638A4">
              <w:rPr>
                <w:rFonts w:ascii="Times New Roman" w:eastAsia="Times New Roman" w:hAnsi="Times New Roman" w:cs="Times New Roman"/>
                <w:spacing w:val="19"/>
                <w:sz w:val="24"/>
              </w:rPr>
              <w:t xml:space="preserve"> </w:t>
            </w:r>
            <w:r w:rsidRPr="004638A4">
              <w:rPr>
                <w:rFonts w:ascii="Times New Roman" w:eastAsia="Times New Roman" w:hAnsi="Times New Roman" w:cs="Times New Roman"/>
                <w:sz w:val="24"/>
              </w:rPr>
              <w:t>да</w:t>
            </w:r>
            <w:r w:rsidRPr="004638A4">
              <w:rPr>
                <w:rFonts w:ascii="Times New Roman" w:eastAsia="Times New Roman" w:hAnsi="Times New Roman" w:cs="Times New Roman"/>
                <w:spacing w:val="17"/>
                <w:sz w:val="24"/>
              </w:rPr>
              <w:t xml:space="preserve"> </w:t>
            </w:r>
            <w:r w:rsidRPr="004638A4">
              <w:rPr>
                <w:rFonts w:ascii="Times New Roman" w:eastAsia="Times New Roman" w:hAnsi="Times New Roman" w:cs="Times New Roman"/>
                <w:sz w:val="24"/>
              </w:rPr>
              <w:t>све</w:t>
            </w:r>
            <w:r w:rsidRPr="004638A4">
              <w:rPr>
                <w:rFonts w:ascii="Times New Roman" w:eastAsia="Times New Roman" w:hAnsi="Times New Roman" w:cs="Times New Roman"/>
                <w:spacing w:val="17"/>
                <w:sz w:val="24"/>
              </w:rPr>
              <w:t xml:space="preserve"> </w:t>
            </w:r>
            <w:r w:rsidRPr="004638A4">
              <w:rPr>
                <w:rFonts w:ascii="Times New Roman" w:eastAsia="Times New Roman" w:hAnsi="Times New Roman" w:cs="Times New Roman"/>
                <w:sz w:val="24"/>
              </w:rPr>
              <w:t>локалне</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институције,</w:t>
            </w:r>
            <w:r w:rsidRPr="004638A4">
              <w:rPr>
                <w:rFonts w:ascii="Times New Roman" w:eastAsia="Times New Roman" w:hAnsi="Times New Roman" w:cs="Times New Roman"/>
                <w:spacing w:val="9"/>
                <w:sz w:val="24"/>
              </w:rPr>
              <w:t xml:space="preserve"> </w:t>
            </w:r>
            <w:r w:rsidRPr="004638A4">
              <w:rPr>
                <w:rFonts w:ascii="Times New Roman" w:eastAsia="Times New Roman" w:hAnsi="Times New Roman" w:cs="Times New Roman"/>
                <w:sz w:val="24"/>
              </w:rPr>
              <w:t>установе</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организације</w:t>
            </w:r>
            <w:r w:rsidRPr="004638A4">
              <w:rPr>
                <w:rFonts w:ascii="Times New Roman" w:eastAsia="Times New Roman" w:hAnsi="Times New Roman" w:cs="Times New Roman"/>
                <w:spacing w:val="11"/>
                <w:sz w:val="24"/>
              </w:rPr>
              <w:t xml:space="preserve"> </w:t>
            </w:r>
            <w:r w:rsidRPr="004638A4">
              <w:rPr>
                <w:rFonts w:ascii="Times New Roman" w:eastAsia="Times New Roman" w:hAnsi="Times New Roman" w:cs="Times New Roman"/>
                <w:sz w:val="24"/>
              </w:rPr>
              <w:t>достављају</w:t>
            </w:r>
            <w:r w:rsidRPr="004638A4">
              <w:rPr>
                <w:rFonts w:ascii="Times New Roman" w:eastAsia="Times New Roman" w:hAnsi="Times New Roman" w:cs="Times New Roman"/>
                <w:spacing w:val="23"/>
                <w:sz w:val="24"/>
              </w:rPr>
              <w:t xml:space="preserve"> </w:t>
            </w:r>
            <w:r w:rsidRPr="004638A4">
              <w:rPr>
                <w:rFonts w:ascii="Times New Roman" w:eastAsia="Times New Roman" w:hAnsi="Times New Roman" w:cs="Times New Roman"/>
                <w:sz w:val="24"/>
              </w:rPr>
              <w:t>извештај</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са</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подацима</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разврстаним</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по</w:t>
            </w:r>
            <w:r w:rsidRPr="004638A4">
              <w:rPr>
                <w:rFonts w:ascii="Times New Roman" w:eastAsia="Times New Roman" w:hAnsi="Times New Roman" w:cs="Times New Roman"/>
                <w:spacing w:val="11"/>
                <w:sz w:val="24"/>
              </w:rPr>
              <w:t xml:space="preserve"> </w:t>
            </w:r>
            <w:r w:rsidRPr="004638A4">
              <w:rPr>
                <w:rFonts w:ascii="Times New Roman" w:eastAsia="Times New Roman" w:hAnsi="Times New Roman" w:cs="Times New Roman"/>
                <w:sz w:val="24"/>
              </w:rPr>
              <w:t>роду</w:t>
            </w: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другим</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основама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друштвене</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рањивости.</w:t>
            </w:r>
          </w:p>
        </w:tc>
      </w:tr>
      <w:tr w:rsidR="004638A4" w:rsidRPr="004638A4" w:rsidTr="008F54E0">
        <w:trPr>
          <w:trHeight w:val="317"/>
        </w:trPr>
        <w:tc>
          <w:tcPr>
            <w:tcW w:w="4429" w:type="dxa"/>
            <w:gridSpan w:val="2"/>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3894"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Почетна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3440"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Циљна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2636"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Извор</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потврде</w:t>
            </w:r>
          </w:p>
        </w:tc>
      </w:tr>
      <w:tr w:rsidR="00F679AE" w:rsidRPr="004638A4" w:rsidTr="0023397E">
        <w:trPr>
          <w:trHeight w:val="4136"/>
        </w:trPr>
        <w:tc>
          <w:tcPr>
            <w:tcW w:w="4429" w:type="dxa"/>
            <w:gridSpan w:val="2"/>
          </w:tcPr>
          <w:p w:rsidR="00F679AE" w:rsidRPr="004638A4" w:rsidRDefault="00F679AE"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lastRenderedPageBreak/>
              <w:t>Родна</w:t>
            </w:r>
            <w:r w:rsidRPr="004638A4">
              <w:rPr>
                <w:rFonts w:ascii="Times New Roman" w:eastAsia="Times New Roman" w:hAnsi="Times New Roman" w:cs="Times New Roman"/>
                <w:spacing w:val="33"/>
                <w:sz w:val="24"/>
              </w:rPr>
              <w:t xml:space="preserve"> </w:t>
            </w:r>
            <w:r w:rsidRPr="004638A4">
              <w:rPr>
                <w:rFonts w:ascii="Times New Roman" w:eastAsia="Times New Roman" w:hAnsi="Times New Roman" w:cs="Times New Roman"/>
                <w:sz w:val="24"/>
              </w:rPr>
              <w:t>осетљивост</w:t>
            </w:r>
            <w:r w:rsidRPr="004638A4">
              <w:rPr>
                <w:rFonts w:ascii="Times New Roman" w:eastAsia="Times New Roman" w:hAnsi="Times New Roman" w:cs="Times New Roman"/>
                <w:spacing w:val="33"/>
                <w:sz w:val="24"/>
              </w:rPr>
              <w:t xml:space="preserve"> </w:t>
            </w:r>
            <w:r w:rsidRPr="004638A4">
              <w:rPr>
                <w:rFonts w:ascii="Times New Roman" w:eastAsia="Times New Roman" w:hAnsi="Times New Roman" w:cs="Times New Roman"/>
                <w:sz w:val="24"/>
              </w:rPr>
              <w:t>евиденција</w:t>
            </w:r>
            <w:r w:rsidRPr="004638A4">
              <w:rPr>
                <w:rFonts w:ascii="Times New Roman" w:eastAsia="Times New Roman" w:hAnsi="Times New Roman" w:cs="Times New Roman"/>
                <w:spacing w:val="34"/>
                <w:sz w:val="24"/>
              </w:rPr>
              <w:t xml:space="preserve"> </w:t>
            </w:r>
            <w:r w:rsidRPr="004638A4">
              <w:rPr>
                <w:rFonts w:ascii="Times New Roman" w:eastAsia="Times New Roman" w:hAnsi="Times New Roman" w:cs="Times New Roman"/>
                <w:sz w:val="24"/>
              </w:rPr>
              <w:t>које</w:t>
            </w:r>
            <w:r w:rsidRPr="004638A4">
              <w:rPr>
                <w:rFonts w:ascii="Times New Roman" w:eastAsia="Times New Roman" w:hAnsi="Times New Roman" w:cs="Times New Roman"/>
                <w:spacing w:val="34"/>
                <w:sz w:val="24"/>
              </w:rPr>
              <w:t xml:space="preserve"> </w:t>
            </w:r>
            <w:r w:rsidRPr="004638A4">
              <w:rPr>
                <w:rFonts w:ascii="Times New Roman" w:eastAsia="Times New Roman" w:hAnsi="Times New Roman" w:cs="Times New Roman"/>
                <w:sz w:val="24"/>
              </w:rPr>
              <w:t>води</w:t>
            </w:r>
          </w:p>
          <w:p w:rsidR="00F679AE" w:rsidRPr="004638A4" w:rsidRDefault="00F679AE" w:rsidP="004638A4">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ЈЛС</w:t>
            </w:r>
            <w:r w:rsidRPr="004638A4">
              <w:rPr>
                <w:rFonts w:ascii="Times New Roman" w:eastAsia="Times New Roman" w:hAnsi="Times New Roman" w:cs="Times New Roman"/>
                <w:spacing w:val="28"/>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30"/>
                <w:sz w:val="24"/>
              </w:rPr>
              <w:t xml:space="preserve"> </w:t>
            </w:r>
            <w:r w:rsidRPr="004638A4">
              <w:rPr>
                <w:rFonts w:ascii="Times New Roman" w:eastAsia="Times New Roman" w:hAnsi="Times New Roman" w:cs="Times New Roman"/>
                <w:sz w:val="24"/>
              </w:rPr>
              <w:t>прикупљање</w:t>
            </w:r>
            <w:r w:rsidRPr="004638A4">
              <w:rPr>
                <w:rFonts w:ascii="Times New Roman" w:eastAsia="Times New Roman" w:hAnsi="Times New Roman" w:cs="Times New Roman"/>
                <w:spacing w:val="30"/>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29"/>
                <w:sz w:val="24"/>
              </w:rPr>
              <w:t xml:space="preserve"> </w:t>
            </w:r>
            <w:r w:rsidRPr="004638A4">
              <w:rPr>
                <w:rFonts w:ascii="Times New Roman" w:eastAsia="Times New Roman" w:hAnsi="Times New Roman" w:cs="Times New Roman"/>
                <w:sz w:val="24"/>
              </w:rPr>
              <w:t>праћење</w:t>
            </w:r>
            <w:r w:rsidRPr="004638A4">
              <w:rPr>
                <w:rFonts w:ascii="Times New Roman" w:eastAsia="Times New Roman" w:hAnsi="Times New Roman" w:cs="Times New Roman"/>
                <w:spacing w:val="30"/>
                <w:sz w:val="24"/>
              </w:rPr>
              <w:t xml:space="preserve"> </w:t>
            </w:r>
            <w:r w:rsidRPr="004638A4">
              <w:rPr>
                <w:rFonts w:ascii="Times New Roman" w:eastAsia="Times New Roman" w:hAnsi="Times New Roman" w:cs="Times New Roman"/>
                <w:sz w:val="24"/>
              </w:rPr>
              <w:t>података</w:t>
            </w:r>
          </w:p>
          <w:p w:rsidR="00F679AE" w:rsidRPr="004638A4" w:rsidRDefault="00F679AE" w:rsidP="004638A4">
            <w:pPr>
              <w:widowControl w:val="0"/>
              <w:autoSpaceDE w:val="0"/>
              <w:autoSpaceDN w:val="0"/>
              <w:spacing w:after="0" w:line="276" w:lineRule="auto"/>
              <w:ind w:right="95"/>
              <w:jc w:val="both"/>
              <w:rPr>
                <w:rFonts w:ascii="Times New Roman" w:eastAsia="Times New Roman" w:hAnsi="Times New Roman" w:cs="Times New Roman"/>
                <w:sz w:val="24"/>
              </w:rPr>
            </w:pP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свим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локалним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институцијама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омогућава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осетљиву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анализу</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података</w:t>
            </w:r>
          </w:p>
        </w:tc>
        <w:tc>
          <w:tcPr>
            <w:tcW w:w="3894" w:type="dxa"/>
          </w:tcPr>
          <w:p w:rsidR="00F679AE" w:rsidRPr="004638A4" w:rsidRDefault="00F679AE" w:rsidP="004638A4">
            <w:pPr>
              <w:widowControl w:val="0"/>
              <w:tabs>
                <w:tab w:val="left" w:pos="1510"/>
                <w:tab w:val="left" w:pos="2832"/>
              </w:tabs>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Приликом</w:t>
            </w:r>
            <w:r w:rsidRPr="004638A4">
              <w:rPr>
                <w:rFonts w:ascii="Times New Roman" w:eastAsia="Times New Roman" w:hAnsi="Times New Roman" w:cs="Times New Roman"/>
                <w:sz w:val="24"/>
              </w:rPr>
              <w:tab/>
              <w:t>креирања</w:t>
            </w:r>
            <w:r w:rsidRPr="004638A4">
              <w:rPr>
                <w:rFonts w:ascii="Times New Roman" w:eastAsia="Times New Roman" w:hAnsi="Times New Roman" w:cs="Times New Roman"/>
                <w:sz w:val="24"/>
              </w:rPr>
              <w:tab/>
              <w:t>политика</w:t>
            </w:r>
          </w:p>
          <w:p w:rsidR="00F679AE" w:rsidRPr="004638A4" w:rsidRDefault="00F679AE" w:rsidP="004638A4">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органи</w:t>
            </w:r>
            <w:r w:rsidRPr="004638A4">
              <w:rPr>
                <w:rFonts w:ascii="Times New Roman" w:eastAsia="Times New Roman" w:hAnsi="Times New Roman" w:cs="Times New Roman"/>
                <w:spacing w:val="19"/>
                <w:sz w:val="24"/>
              </w:rPr>
              <w:t xml:space="preserve"> </w:t>
            </w:r>
            <w:r w:rsidRPr="004638A4">
              <w:rPr>
                <w:rFonts w:ascii="Times New Roman" w:eastAsia="Times New Roman" w:hAnsi="Times New Roman" w:cs="Times New Roman"/>
                <w:sz w:val="24"/>
              </w:rPr>
              <w:t>јавне</w:t>
            </w:r>
            <w:r w:rsidRPr="004638A4">
              <w:rPr>
                <w:rFonts w:ascii="Times New Roman" w:eastAsia="Times New Roman" w:hAnsi="Times New Roman" w:cs="Times New Roman"/>
                <w:spacing w:val="19"/>
                <w:sz w:val="24"/>
              </w:rPr>
              <w:t xml:space="preserve"> </w:t>
            </w:r>
            <w:r w:rsidRPr="004638A4">
              <w:rPr>
                <w:rFonts w:ascii="Times New Roman" w:eastAsia="Times New Roman" w:hAnsi="Times New Roman" w:cs="Times New Roman"/>
                <w:sz w:val="24"/>
              </w:rPr>
              <w:t>власти</w:t>
            </w:r>
            <w:r w:rsidRPr="004638A4">
              <w:rPr>
                <w:rFonts w:ascii="Times New Roman" w:eastAsia="Times New Roman" w:hAnsi="Times New Roman" w:cs="Times New Roman"/>
                <w:spacing w:val="20"/>
                <w:sz w:val="24"/>
              </w:rPr>
              <w:t xml:space="preserve"> </w:t>
            </w:r>
            <w:r w:rsidRPr="004638A4">
              <w:rPr>
                <w:rFonts w:ascii="Times New Roman" w:eastAsia="Times New Roman" w:hAnsi="Times New Roman" w:cs="Times New Roman"/>
                <w:sz w:val="24"/>
              </w:rPr>
              <w:t>се</w:t>
            </w:r>
            <w:r w:rsidRPr="004638A4">
              <w:rPr>
                <w:rFonts w:ascii="Times New Roman" w:eastAsia="Times New Roman" w:hAnsi="Times New Roman" w:cs="Times New Roman"/>
                <w:spacing w:val="18"/>
                <w:sz w:val="24"/>
              </w:rPr>
              <w:t xml:space="preserve"> </w:t>
            </w:r>
            <w:r w:rsidRPr="004638A4">
              <w:rPr>
                <w:rFonts w:ascii="Times New Roman" w:eastAsia="Times New Roman" w:hAnsi="Times New Roman" w:cs="Times New Roman"/>
                <w:sz w:val="24"/>
              </w:rPr>
              <w:t>не</w:t>
            </w:r>
            <w:r w:rsidRPr="004638A4">
              <w:rPr>
                <w:rFonts w:ascii="Times New Roman" w:eastAsia="Times New Roman" w:hAnsi="Times New Roman" w:cs="Times New Roman"/>
                <w:spacing w:val="20"/>
                <w:sz w:val="24"/>
              </w:rPr>
              <w:t xml:space="preserve"> </w:t>
            </w:r>
            <w:r w:rsidRPr="004638A4">
              <w:rPr>
                <w:rFonts w:ascii="Times New Roman" w:eastAsia="Times New Roman" w:hAnsi="Times New Roman" w:cs="Times New Roman"/>
                <w:sz w:val="24"/>
              </w:rPr>
              <w:t>ослањају</w:t>
            </w:r>
          </w:p>
          <w:p w:rsidR="00F679AE" w:rsidRPr="004638A4" w:rsidRDefault="00F679AE" w:rsidP="004638A4">
            <w:pPr>
              <w:widowControl w:val="0"/>
              <w:autoSpaceDE w:val="0"/>
              <w:autoSpaceDN w:val="0"/>
              <w:spacing w:after="0" w:line="276" w:lineRule="auto"/>
              <w:ind w:right="95"/>
              <w:jc w:val="both"/>
              <w:rPr>
                <w:rFonts w:ascii="Times New Roman" w:eastAsia="Times New Roman" w:hAnsi="Times New Roman" w:cs="Times New Roman"/>
                <w:sz w:val="24"/>
              </w:rPr>
            </w:pPr>
            <w:proofErr w:type="gramStart"/>
            <w:r w:rsidRPr="004638A4">
              <w:rPr>
                <w:rFonts w:ascii="Times New Roman" w:eastAsia="Times New Roman" w:hAnsi="Times New Roman" w:cs="Times New Roman"/>
                <w:sz w:val="24"/>
              </w:rPr>
              <w:t>у</w:t>
            </w:r>
            <w:proofErr w:type="gramEnd"/>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довољној</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мери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на</w:t>
            </w:r>
            <w:r w:rsidRPr="004638A4">
              <w:rPr>
                <w:rFonts w:ascii="Times New Roman" w:eastAsia="Times New Roman" w:hAnsi="Times New Roman" w:cs="Times New Roman"/>
                <w:spacing w:val="61"/>
                <w:sz w:val="24"/>
              </w:rPr>
              <w:t xml:space="preserve"> </w:t>
            </w:r>
            <w:r w:rsidRPr="004638A4">
              <w:rPr>
                <w:rFonts w:ascii="Times New Roman" w:eastAsia="Times New Roman" w:hAnsi="Times New Roman" w:cs="Times New Roman"/>
                <w:sz w:val="24"/>
              </w:rPr>
              <w:t>родно</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осетљиву евиденцију и статистику.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Не спроводе се анализе о утицају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јавних политика на положај жена 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мушкараца;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прикупљају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родно осетљиви подаци о примени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посебних</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мера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унапређивање</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положаја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рањивих</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група,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што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отежава</w:t>
            </w:r>
            <w:r w:rsidRPr="004638A4">
              <w:rPr>
                <w:rFonts w:ascii="Times New Roman" w:eastAsia="Times New Roman" w:hAnsi="Times New Roman" w:cs="Times New Roman"/>
                <w:spacing w:val="38"/>
                <w:sz w:val="24"/>
              </w:rPr>
              <w:t xml:space="preserve"> </w:t>
            </w:r>
            <w:r w:rsidRPr="004638A4">
              <w:rPr>
                <w:rFonts w:ascii="Times New Roman" w:eastAsia="Times New Roman" w:hAnsi="Times New Roman" w:cs="Times New Roman"/>
                <w:sz w:val="24"/>
              </w:rPr>
              <w:t>мерење</w:t>
            </w:r>
            <w:r w:rsidRPr="004638A4">
              <w:rPr>
                <w:rFonts w:ascii="Times New Roman" w:eastAsia="Times New Roman" w:hAnsi="Times New Roman" w:cs="Times New Roman"/>
                <w:spacing w:val="37"/>
                <w:sz w:val="24"/>
              </w:rPr>
              <w:t xml:space="preserve"> </w:t>
            </w:r>
            <w:r w:rsidRPr="004638A4">
              <w:rPr>
                <w:rFonts w:ascii="Times New Roman" w:eastAsia="Times New Roman" w:hAnsi="Times New Roman" w:cs="Times New Roman"/>
                <w:sz w:val="24"/>
              </w:rPr>
              <w:t>учинака</w:t>
            </w:r>
            <w:r w:rsidRPr="004638A4">
              <w:rPr>
                <w:rFonts w:ascii="Times New Roman" w:eastAsia="Times New Roman" w:hAnsi="Times New Roman" w:cs="Times New Roman"/>
                <w:spacing w:val="38"/>
                <w:sz w:val="24"/>
              </w:rPr>
              <w:t xml:space="preserve"> </w:t>
            </w:r>
            <w:r w:rsidRPr="004638A4">
              <w:rPr>
                <w:rFonts w:ascii="Times New Roman" w:eastAsia="Times New Roman" w:hAnsi="Times New Roman" w:cs="Times New Roman"/>
                <w:sz w:val="24"/>
              </w:rPr>
              <w:t>политика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21"/>
                <w:sz w:val="24"/>
              </w:rPr>
              <w:t xml:space="preserve"> </w:t>
            </w:r>
            <w:r w:rsidRPr="004638A4">
              <w:rPr>
                <w:rFonts w:ascii="Times New Roman" w:eastAsia="Times New Roman" w:hAnsi="Times New Roman" w:cs="Times New Roman"/>
                <w:sz w:val="24"/>
              </w:rPr>
              <w:t>мера</w:t>
            </w:r>
            <w:r w:rsidRPr="004638A4">
              <w:rPr>
                <w:rFonts w:ascii="Times New Roman" w:eastAsia="Times New Roman" w:hAnsi="Times New Roman" w:cs="Times New Roman"/>
                <w:spacing w:val="19"/>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22"/>
                <w:sz w:val="24"/>
              </w:rPr>
              <w:t xml:space="preserve"> </w:t>
            </w:r>
            <w:r w:rsidRPr="004638A4">
              <w:rPr>
                <w:rFonts w:ascii="Times New Roman" w:eastAsia="Times New Roman" w:hAnsi="Times New Roman" w:cs="Times New Roman"/>
                <w:sz w:val="24"/>
              </w:rPr>
              <w:t>области</w:t>
            </w:r>
            <w:r w:rsidRPr="004638A4">
              <w:rPr>
                <w:rFonts w:ascii="Times New Roman" w:eastAsia="Times New Roman" w:hAnsi="Times New Roman" w:cs="Times New Roman"/>
                <w:spacing w:val="21"/>
                <w:sz w:val="24"/>
              </w:rPr>
              <w:t xml:space="preserve"> </w:t>
            </w:r>
            <w:r w:rsidRPr="004638A4">
              <w:rPr>
                <w:rFonts w:ascii="Times New Roman" w:eastAsia="Times New Roman" w:hAnsi="Times New Roman" w:cs="Times New Roman"/>
                <w:sz w:val="24"/>
              </w:rPr>
              <w:t>родне</w:t>
            </w:r>
          </w:p>
          <w:p w:rsidR="00F679AE" w:rsidRPr="004638A4" w:rsidRDefault="00F679AE" w:rsidP="004638A4">
            <w:pPr>
              <w:widowControl w:val="0"/>
              <w:autoSpaceDE w:val="0"/>
              <w:autoSpaceDN w:val="0"/>
              <w:spacing w:after="0" w:line="240" w:lineRule="auto"/>
              <w:rPr>
                <w:rFonts w:ascii="Times New Roman" w:eastAsia="Times New Roman" w:hAnsi="Times New Roman" w:cs="Times New Roman"/>
                <w:sz w:val="24"/>
              </w:rPr>
            </w:pPr>
            <w:proofErr w:type="gramStart"/>
            <w:r w:rsidRPr="004638A4">
              <w:rPr>
                <w:rFonts w:ascii="Times New Roman" w:eastAsia="Times New Roman" w:hAnsi="Times New Roman" w:cs="Times New Roman"/>
                <w:sz w:val="24"/>
              </w:rPr>
              <w:t>равноправности</w:t>
            </w:r>
            <w:proofErr w:type="gramEnd"/>
            <w:r w:rsidRPr="004638A4">
              <w:rPr>
                <w:rFonts w:ascii="Times New Roman" w:eastAsia="Times New Roman" w:hAnsi="Times New Roman" w:cs="Times New Roman"/>
                <w:sz w:val="24"/>
              </w:rPr>
              <w:t>.</w:t>
            </w:r>
          </w:p>
        </w:tc>
        <w:tc>
          <w:tcPr>
            <w:tcW w:w="3440" w:type="dxa"/>
          </w:tcPr>
          <w:p w:rsidR="00F679AE" w:rsidRPr="004638A4" w:rsidRDefault="00F679AE"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ЈЛС</w:t>
            </w:r>
            <w:r w:rsidRPr="004638A4">
              <w:rPr>
                <w:rFonts w:ascii="Times New Roman" w:eastAsia="Times New Roman" w:hAnsi="Times New Roman" w:cs="Times New Roman"/>
                <w:spacing w:val="98"/>
                <w:sz w:val="24"/>
              </w:rPr>
              <w:t xml:space="preserve"> </w:t>
            </w:r>
            <w:r w:rsidRPr="004638A4">
              <w:rPr>
                <w:rFonts w:ascii="Times New Roman" w:eastAsia="Times New Roman" w:hAnsi="Times New Roman" w:cs="Times New Roman"/>
                <w:sz w:val="24"/>
              </w:rPr>
              <w:t>прикупља</w:t>
            </w:r>
            <w:r w:rsidRPr="004638A4">
              <w:rPr>
                <w:rFonts w:ascii="Times New Roman" w:eastAsia="Times New Roman" w:hAnsi="Times New Roman" w:cs="Times New Roman"/>
                <w:spacing w:val="100"/>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00"/>
                <w:sz w:val="24"/>
              </w:rPr>
              <w:t xml:space="preserve"> </w:t>
            </w:r>
            <w:r w:rsidRPr="004638A4">
              <w:rPr>
                <w:rFonts w:ascii="Times New Roman" w:eastAsia="Times New Roman" w:hAnsi="Times New Roman" w:cs="Times New Roman"/>
                <w:sz w:val="24"/>
              </w:rPr>
              <w:t>евидентира</w:t>
            </w:r>
          </w:p>
          <w:p w:rsidR="00F679AE" w:rsidRPr="004638A4" w:rsidRDefault="00F679AE" w:rsidP="004638A4">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родно</w:t>
            </w:r>
            <w:r w:rsidRPr="004638A4">
              <w:rPr>
                <w:rFonts w:ascii="Times New Roman" w:eastAsia="Times New Roman" w:hAnsi="Times New Roman" w:cs="Times New Roman"/>
                <w:spacing w:val="50"/>
                <w:sz w:val="24"/>
              </w:rPr>
              <w:t xml:space="preserve"> </w:t>
            </w:r>
            <w:r w:rsidRPr="004638A4">
              <w:rPr>
                <w:rFonts w:ascii="Times New Roman" w:eastAsia="Times New Roman" w:hAnsi="Times New Roman" w:cs="Times New Roman"/>
                <w:sz w:val="24"/>
              </w:rPr>
              <w:t>разврстане</w:t>
            </w:r>
            <w:r w:rsidRPr="004638A4">
              <w:rPr>
                <w:rFonts w:ascii="Times New Roman" w:eastAsia="Times New Roman" w:hAnsi="Times New Roman" w:cs="Times New Roman"/>
                <w:spacing w:val="51"/>
                <w:sz w:val="24"/>
              </w:rPr>
              <w:t xml:space="preserve"> </w:t>
            </w:r>
            <w:r w:rsidRPr="004638A4">
              <w:rPr>
                <w:rFonts w:ascii="Times New Roman" w:eastAsia="Times New Roman" w:hAnsi="Times New Roman" w:cs="Times New Roman"/>
                <w:sz w:val="24"/>
              </w:rPr>
              <w:t>податке</w:t>
            </w:r>
            <w:r w:rsidRPr="004638A4">
              <w:rPr>
                <w:rFonts w:ascii="Times New Roman" w:eastAsia="Times New Roman" w:hAnsi="Times New Roman" w:cs="Times New Roman"/>
                <w:spacing w:val="5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50"/>
                <w:sz w:val="24"/>
              </w:rPr>
              <w:t xml:space="preserve"> </w:t>
            </w:r>
            <w:r w:rsidRPr="004638A4">
              <w:rPr>
                <w:rFonts w:ascii="Times New Roman" w:eastAsia="Times New Roman" w:hAnsi="Times New Roman" w:cs="Times New Roman"/>
                <w:sz w:val="24"/>
              </w:rPr>
              <w:t>у</w:t>
            </w:r>
          </w:p>
          <w:p w:rsidR="00F679AE" w:rsidRPr="004638A4" w:rsidRDefault="00F679AE" w:rsidP="004638A4">
            <w:pPr>
              <w:widowControl w:val="0"/>
              <w:autoSpaceDE w:val="0"/>
              <w:autoSpaceDN w:val="0"/>
              <w:spacing w:after="0" w:line="276" w:lineRule="auto"/>
              <w:ind w:right="93"/>
              <w:jc w:val="both"/>
              <w:rPr>
                <w:rFonts w:ascii="Times New Roman" w:eastAsia="Times New Roman" w:hAnsi="Times New Roman" w:cs="Times New Roman"/>
                <w:sz w:val="24"/>
              </w:rPr>
            </w:pPr>
            <w:proofErr w:type="gramStart"/>
            <w:r w:rsidRPr="004638A4">
              <w:rPr>
                <w:rFonts w:ascii="Times New Roman" w:eastAsia="Times New Roman" w:hAnsi="Times New Roman" w:cs="Times New Roman"/>
                <w:sz w:val="24"/>
              </w:rPr>
              <w:t>креирању</w:t>
            </w:r>
            <w:proofErr w:type="gramEnd"/>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локалних</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политика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ослања се у довољној мери 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осетљиву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евиденцију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статистику.</w:t>
            </w:r>
          </w:p>
        </w:tc>
        <w:tc>
          <w:tcPr>
            <w:tcW w:w="2636" w:type="dxa"/>
          </w:tcPr>
          <w:p w:rsidR="00F679AE" w:rsidRPr="004638A4" w:rsidRDefault="00F679AE"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Извештај</w:t>
            </w:r>
            <w:r w:rsidRPr="004638A4">
              <w:rPr>
                <w:rFonts w:ascii="Times New Roman" w:eastAsia="Times New Roman" w:hAnsi="Times New Roman" w:cs="Times New Roman"/>
                <w:spacing w:val="50"/>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49"/>
                <w:sz w:val="24"/>
              </w:rPr>
              <w:t xml:space="preserve"> </w:t>
            </w:r>
            <w:r w:rsidRPr="004638A4">
              <w:rPr>
                <w:rFonts w:ascii="Times New Roman" w:eastAsia="Times New Roman" w:hAnsi="Times New Roman" w:cs="Times New Roman"/>
                <w:sz w:val="24"/>
              </w:rPr>
              <w:t>евалуацији</w:t>
            </w:r>
          </w:p>
          <w:p w:rsidR="00F679AE" w:rsidRPr="004638A4" w:rsidRDefault="00F679AE" w:rsidP="004638A4">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ЛАП</w:t>
            </w:r>
          </w:p>
        </w:tc>
      </w:tr>
      <w:tr w:rsidR="004638A4" w:rsidRPr="004638A4" w:rsidTr="008F54E0">
        <w:trPr>
          <w:trHeight w:val="316"/>
        </w:trPr>
        <w:tc>
          <w:tcPr>
            <w:tcW w:w="4429" w:type="dxa"/>
            <w:gridSpan w:val="2"/>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Активност</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3.4.1.1.</w:t>
            </w:r>
          </w:p>
        </w:tc>
        <w:tc>
          <w:tcPr>
            <w:tcW w:w="9970" w:type="dxa"/>
            <w:gridSpan w:val="3"/>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Вођење</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родно</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осетљивих</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евиденција</w:t>
            </w:r>
            <w:r w:rsidRPr="004638A4">
              <w:rPr>
                <w:rFonts w:ascii="Times New Roman" w:eastAsia="Times New Roman" w:hAnsi="Times New Roman" w:cs="Times New Roman"/>
                <w:spacing w:val="56"/>
                <w:sz w:val="24"/>
              </w:rPr>
              <w:t xml:space="preserve"> </w:t>
            </w:r>
            <w:r w:rsidRPr="004638A4">
              <w:rPr>
                <w:rFonts w:ascii="Times New Roman" w:eastAsia="Times New Roman" w:hAnsi="Times New Roman" w:cs="Times New Roman"/>
                <w:sz w:val="24"/>
              </w:rPr>
              <w:t>ЈЛС</w:t>
            </w:r>
          </w:p>
        </w:tc>
      </w:tr>
      <w:tr w:rsidR="004638A4" w:rsidRPr="004638A4" w:rsidTr="008F54E0">
        <w:trPr>
          <w:trHeight w:val="635"/>
        </w:trPr>
        <w:tc>
          <w:tcPr>
            <w:tcW w:w="4429" w:type="dxa"/>
            <w:gridSpan w:val="2"/>
            <w:shd w:val="clear" w:color="auto" w:fill="FFFF00"/>
          </w:tcPr>
          <w:p w:rsidR="004638A4" w:rsidRPr="004638A4" w:rsidRDefault="004638A4" w:rsidP="004638A4">
            <w:pPr>
              <w:widowControl w:val="0"/>
              <w:autoSpaceDE w:val="0"/>
              <w:autoSpaceDN w:val="0"/>
              <w:spacing w:before="157"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3894"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Носиоци</w:t>
            </w:r>
          </w:p>
        </w:tc>
        <w:tc>
          <w:tcPr>
            <w:tcW w:w="3440" w:type="dxa"/>
            <w:shd w:val="clear" w:color="auto" w:fill="FFFF00"/>
          </w:tcPr>
          <w:p w:rsidR="004638A4" w:rsidRPr="004638A4" w:rsidRDefault="004638A4" w:rsidP="004638A4">
            <w:pPr>
              <w:widowControl w:val="0"/>
              <w:tabs>
                <w:tab w:val="left" w:pos="1306"/>
                <w:tab w:val="left" w:pos="2410"/>
                <w:tab w:val="left" w:pos="2756"/>
              </w:tabs>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Потребна</w:t>
            </w:r>
            <w:r w:rsidRPr="004638A4">
              <w:rPr>
                <w:rFonts w:ascii="Times New Roman" w:eastAsia="Times New Roman" w:hAnsi="Times New Roman" w:cs="Times New Roman"/>
                <w:sz w:val="24"/>
              </w:rPr>
              <w:tab/>
              <w:t>средства</w:t>
            </w:r>
            <w:r w:rsidRPr="004638A4">
              <w:rPr>
                <w:rFonts w:ascii="Times New Roman" w:eastAsia="Times New Roman" w:hAnsi="Times New Roman" w:cs="Times New Roman"/>
                <w:sz w:val="24"/>
              </w:rPr>
              <w:tab/>
              <w:t>и</w:t>
            </w:r>
            <w:r w:rsidRPr="004638A4">
              <w:rPr>
                <w:rFonts w:ascii="Times New Roman" w:eastAsia="Times New Roman" w:hAnsi="Times New Roman" w:cs="Times New Roman"/>
                <w:sz w:val="24"/>
              </w:rPr>
              <w:tab/>
              <w:t>извор</w:t>
            </w:r>
          </w:p>
          <w:p w:rsidR="004638A4" w:rsidRPr="004638A4" w:rsidRDefault="004638A4" w:rsidP="004638A4">
            <w:pPr>
              <w:widowControl w:val="0"/>
              <w:autoSpaceDE w:val="0"/>
              <w:autoSpaceDN w:val="0"/>
              <w:spacing w:before="41"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финансирања</w:t>
            </w:r>
          </w:p>
        </w:tc>
        <w:tc>
          <w:tcPr>
            <w:tcW w:w="2636"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Период</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спровођења</w:t>
            </w:r>
          </w:p>
        </w:tc>
      </w:tr>
      <w:tr w:rsidR="004638A4" w:rsidRPr="004638A4" w:rsidTr="008F54E0">
        <w:trPr>
          <w:trHeight w:val="1269"/>
        </w:trPr>
        <w:tc>
          <w:tcPr>
            <w:tcW w:w="4429" w:type="dxa"/>
            <w:gridSpan w:val="2"/>
          </w:tcPr>
          <w:p w:rsidR="004638A4" w:rsidRPr="004638A4" w:rsidRDefault="004638A4" w:rsidP="004638A4">
            <w:pPr>
              <w:widowControl w:val="0"/>
              <w:autoSpaceDE w:val="0"/>
              <w:autoSpaceDN w:val="0"/>
              <w:spacing w:before="4" w:after="0" w:line="240" w:lineRule="auto"/>
              <w:rPr>
                <w:rFonts w:ascii="Times New Roman" w:eastAsia="Times New Roman" w:hAnsi="Times New Roman" w:cs="Times New Roman"/>
                <w:b/>
                <w:sz w:val="27"/>
              </w:rPr>
            </w:pPr>
          </w:p>
          <w:p w:rsidR="004638A4" w:rsidRPr="004638A4" w:rsidRDefault="004638A4" w:rsidP="004638A4">
            <w:pPr>
              <w:widowControl w:val="0"/>
              <w:autoSpaceDE w:val="0"/>
              <w:autoSpaceDN w:val="0"/>
              <w:spacing w:after="0" w:line="276" w:lineRule="auto"/>
              <w:ind w:right="88"/>
              <w:rPr>
                <w:rFonts w:ascii="Times New Roman" w:eastAsia="Times New Roman" w:hAnsi="Times New Roman" w:cs="Times New Roman"/>
                <w:sz w:val="24"/>
              </w:rPr>
            </w:pPr>
            <w:r w:rsidRPr="004638A4">
              <w:rPr>
                <w:rFonts w:ascii="Times New Roman" w:eastAsia="Times New Roman" w:hAnsi="Times New Roman" w:cs="Times New Roman"/>
                <w:sz w:val="24"/>
              </w:rPr>
              <w:t>Родна</w:t>
            </w:r>
            <w:r w:rsidRPr="004638A4">
              <w:rPr>
                <w:rFonts w:ascii="Times New Roman" w:eastAsia="Times New Roman" w:hAnsi="Times New Roman" w:cs="Times New Roman"/>
                <w:spacing w:val="51"/>
                <w:sz w:val="24"/>
              </w:rPr>
              <w:t xml:space="preserve"> </w:t>
            </w:r>
            <w:r w:rsidRPr="004638A4">
              <w:rPr>
                <w:rFonts w:ascii="Times New Roman" w:eastAsia="Times New Roman" w:hAnsi="Times New Roman" w:cs="Times New Roman"/>
                <w:sz w:val="24"/>
              </w:rPr>
              <w:t>осетљивост</w:t>
            </w:r>
            <w:r w:rsidRPr="004638A4">
              <w:rPr>
                <w:rFonts w:ascii="Times New Roman" w:eastAsia="Times New Roman" w:hAnsi="Times New Roman" w:cs="Times New Roman"/>
                <w:spacing w:val="51"/>
                <w:sz w:val="24"/>
              </w:rPr>
              <w:t xml:space="preserve"> </w:t>
            </w:r>
            <w:r w:rsidRPr="004638A4">
              <w:rPr>
                <w:rFonts w:ascii="Times New Roman" w:eastAsia="Times New Roman" w:hAnsi="Times New Roman" w:cs="Times New Roman"/>
                <w:sz w:val="24"/>
              </w:rPr>
              <w:t>евиденција</w:t>
            </w:r>
            <w:r w:rsidRPr="004638A4">
              <w:rPr>
                <w:rFonts w:ascii="Times New Roman" w:eastAsia="Times New Roman" w:hAnsi="Times New Roman" w:cs="Times New Roman"/>
                <w:spacing w:val="52"/>
                <w:sz w:val="24"/>
              </w:rPr>
              <w:t xml:space="preserve"> </w:t>
            </w:r>
            <w:r w:rsidRPr="004638A4">
              <w:rPr>
                <w:rFonts w:ascii="Times New Roman" w:eastAsia="Times New Roman" w:hAnsi="Times New Roman" w:cs="Times New Roman"/>
                <w:sz w:val="24"/>
              </w:rPr>
              <w:t>које</w:t>
            </w:r>
            <w:r w:rsidRPr="004638A4">
              <w:rPr>
                <w:rFonts w:ascii="Times New Roman" w:eastAsia="Times New Roman" w:hAnsi="Times New Roman" w:cs="Times New Roman"/>
                <w:spacing w:val="52"/>
                <w:sz w:val="24"/>
              </w:rPr>
              <w:t xml:space="preserve"> </w:t>
            </w:r>
            <w:r w:rsidRPr="004638A4">
              <w:rPr>
                <w:rFonts w:ascii="Times New Roman" w:eastAsia="Times New Roman" w:hAnsi="Times New Roman" w:cs="Times New Roman"/>
                <w:sz w:val="24"/>
              </w:rPr>
              <w:t>ЈЛС</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води</w:t>
            </w:r>
          </w:p>
        </w:tc>
        <w:tc>
          <w:tcPr>
            <w:tcW w:w="3894" w:type="dxa"/>
          </w:tcPr>
          <w:p w:rsidR="004638A4" w:rsidRPr="004638A4" w:rsidRDefault="004638A4" w:rsidP="004638A4">
            <w:pPr>
              <w:widowControl w:val="0"/>
              <w:tabs>
                <w:tab w:val="left" w:pos="1975"/>
              </w:tabs>
              <w:autoSpaceDE w:val="0"/>
              <w:autoSpaceDN w:val="0"/>
              <w:spacing w:after="0" w:line="276" w:lineRule="auto"/>
              <w:ind w:right="96"/>
              <w:jc w:val="both"/>
              <w:rPr>
                <w:rFonts w:ascii="Times New Roman" w:eastAsia="Times New Roman" w:hAnsi="Times New Roman" w:cs="Times New Roman"/>
                <w:sz w:val="24"/>
              </w:rPr>
            </w:pPr>
            <w:r w:rsidRPr="004638A4">
              <w:rPr>
                <w:rFonts w:ascii="Times New Roman" w:eastAsia="Times New Roman" w:hAnsi="Times New Roman" w:cs="Times New Roman"/>
                <w:sz w:val="24"/>
              </w:rPr>
              <w:t>Скупштина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општине,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надлежне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службе,</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институционални</w:t>
            </w:r>
            <w:r w:rsidRPr="004638A4">
              <w:rPr>
                <w:rFonts w:ascii="Times New Roman" w:eastAsia="Times New Roman" w:hAnsi="Times New Roman" w:cs="Times New Roman"/>
                <w:spacing w:val="-58"/>
                <w:sz w:val="24"/>
              </w:rPr>
              <w:t xml:space="preserve"> </w:t>
            </w:r>
            <w:r w:rsidRPr="004638A4">
              <w:rPr>
                <w:rFonts w:ascii="Times New Roman" w:eastAsia="Times New Roman" w:hAnsi="Times New Roman" w:cs="Times New Roman"/>
                <w:sz w:val="24"/>
              </w:rPr>
              <w:t>механизми</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14"/>
                <w:sz w:val="24"/>
              </w:rPr>
              <w:t xml:space="preserve"> </w:t>
            </w:r>
            <w:r w:rsidRPr="004638A4">
              <w:rPr>
                <w:rFonts w:ascii="Times New Roman" w:eastAsia="Times New Roman" w:hAnsi="Times New Roman" w:cs="Times New Roman"/>
                <w:sz w:val="24"/>
              </w:rPr>
              <w:t>родну</w:t>
            </w:r>
            <w:r w:rsidRPr="004638A4">
              <w:rPr>
                <w:rFonts w:ascii="Times New Roman" w:eastAsia="Times New Roman" w:hAnsi="Times New Roman" w:cs="Times New Roman"/>
                <w:spacing w:val="14"/>
                <w:sz w:val="24"/>
              </w:rPr>
              <w:t xml:space="preserve"> </w:t>
            </w:r>
            <w:r w:rsidRPr="004638A4">
              <w:rPr>
                <w:rFonts w:ascii="Times New Roman" w:eastAsia="Times New Roman" w:hAnsi="Times New Roman" w:cs="Times New Roman"/>
                <w:sz w:val="24"/>
              </w:rPr>
              <w:t>равноправност</w:t>
            </w:r>
          </w:p>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ЈЛС</w:t>
            </w:r>
          </w:p>
        </w:tc>
        <w:tc>
          <w:tcPr>
            <w:tcW w:w="3440" w:type="dxa"/>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Буџет</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ЈЛС</w:t>
            </w:r>
          </w:p>
        </w:tc>
        <w:tc>
          <w:tcPr>
            <w:tcW w:w="2636" w:type="dxa"/>
          </w:tcPr>
          <w:p w:rsidR="004638A4" w:rsidRPr="00E71946" w:rsidRDefault="004638A4" w:rsidP="004638A4">
            <w:pPr>
              <w:widowControl w:val="0"/>
              <w:autoSpaceDE w:val="0"/>
              <w:autoSpaceDN w:val="0"/>
              <w:spacing w:after="0" w:line="274" w:lineRule="exact"/>
              <w:rPr>
                <w:rFonts w:ascii="Times New Roman" w:eastAsia="Times New Roman" w:hAnsi="Times New Roman" w:cs="Times New Roman"/>
                <w:sz w:val="24"/>
                <w:lang/>
              </w:rPr>
            </w:pPr>
            <w:r w:rsidRPr="004638A4">
              <w:rPr>
                <w:rFonts w:ascii="Times New Roman" w:eastAsia="Times New Roman" w:hAnsi="Times New Roman" w:cs="Times New Roman"/>
                <w:sz w:val="24"/>
              </w:rPr>
              <w:t>202</w:t>
            </w:r>
            <w:r w:rsidR="00E71946">
              <w:rPr>
                <w:rFonts w:ascii="Times New Roman" w:eastAsia="Times New Roman" w:hAnsi="Times New Roman" w:cs="Times New Roman"/>
                <w:sz w:val="24"/>
                <w:lang/>
              </w:rPr>
              <w:t>3</w:t>
            </w:r>
            <w:r w:rsidRPr="004638A4">
              <w:rPr>
                <w:rFonts w:ascii="Times New Roman" w:eastAsia="Times New Roman" w:hAnsi="Times New Roman" w:cs="Times New Roman"/>
                <w:sz w:val="24"/>
              </w:rPr>
              <w:t>-202</w:t>
            </w:r>
            <w:r w:rsidR="00E71946">
              <w:rPr>
                <w:rFonts w:ascii="Times New Roman" w:eastAsia="Times New Roman" w:hAnsi="Times New Roman" w:cs="Times New Roman"/>
                <w:sz w:val="24"/>
                <w:lang/>
              </w:rPr>
              <w:t>7</w:t>
            </w:r>
          </w:p>
        </w:tc>
      </w:tr>
      <w:tr w:rsidR="004638A4" w:rsidRPr="004638A4" w:rsidTr="008F54E0">
        <w:trPr>
          <w:trHeight w:val="1269"/>
        </w:trPr>
        <w:tc>
          <w:tcPr>
            <w:tcW w:w="4429" w:type="dxa"/>
            <w:gridSpan w:val="2"/>
          </w:tcPr>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26"/>
              </w:rPr>
            </w:pPr>
          </w:p>
          <w:p w:rsidR="004638A4" w:rsidRPr="004638A4" w:rsidRDefault="004638A4" w:rsidP="004638A4">
            <w:pPr>
              <w:widowControl w:val="0"/>
              <w:autoSpaceDE w:val="0"/>
              <w:autoSpaceDN w:val="0"/>
              <w:spacing w:before="175"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Активност</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3.</w:t>
            </w:r>
            <w:r w:rsidR="00E71946">
              <w:rPr>
                <w:rFonts w:ascii="Times New Roman" w:eastAsia="Times New Roman" w:hAnsi="Times New Roman" w:cs="Times New Roman"/>
                <w:sz w:val="24"/>
                <w:lang/>
              </w:rPr>
              <w:t>4</w:t>
            </w:r>
            <w:r w:rsidRPr="004638A4">
              <w:rPr>
                <w:rFonts w:ascii="Times New Roman" w:eastAsia="Times New Roman" w:hAnsi="Times New Roman" w:cs="Times New Roman"/>
                <w:sz w:val="24"/>
              </w:rPr>
              <w:t>.1.2.</w:t>
            </w:r>
          </w:p>
        </w:tc>
        <w:tc>
          <w:tcPr>
            <w:tcW w:w="9970" w:type="dxa"/>
            <w:gridSpan w:val="3"/>
          </w:tcPr>
          <w:p w:rsidR="00E71946" w:rsidRDefault="004638A4" w:rsidP="004638A4">
            <w:pPr>
              <w:widowControl w:val="0"/>
              <w:autoSpaceDE w:val="0"/>
              <w:autoSpaceDN w:val="0"/>
              <w:spacing w:after="0" w:line="276" w:lineRule="auto"/>
              <w:ind w:right="95"/>
              <w:jc w:val="both"/>
              <w:rPr>
                <w:rFonts w:ascii="Times New Roman" w:eastAsia="Times New Roman" w:hAnsi="Times New Roman" w:cs="Times New Roman"/>
                <w:spacing w:val="-58"/>
                <w:sz w:val="24"/>
                <w:lang/>
              </w:rPr>
            </w:pPr>
            <w:r w:rsidRPr="004638A4">
              <w:rPr>
                <w:rFonts w:ascii="Times New Roman" w:eastAsia="Times New Roman" w:hAnsi="Times New Roman" w:cs="Times New Roman"/>
                <w:sz w:val="24"/>
              </w:rPr>
              <w:t>Обавезивање</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институција,</w:t>
            </w:r>
            <w:r w:rsidRPr="004638A4">
              <w:rPr>
                <w:rFonts w:ascii="Times New Roman" w:eastAsia="Times New Roman" w:hAnsi="Times New Roman" w:cs="Times New Roman"/>
                <w:spacing w:val="9"/>
                <w:sz w:val="24"/>
              </w:rPr>
              <w:t xml:space="preserve"> </w:t>
            </w:r>
            <w:r w:rsidRPr="004638A4">
              <w:rPr>
                <w:rFonts w:ascii="Times New Roman" w:eastAsia="Times New Roman" w:hAnsi="Times New Roman" w:cs="Times New Roman"/>
                <w:sz w:val="24"/>
              </w:rPr>
              <w:t>установа</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организација</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које</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су</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обавези</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да</w:t>
            </w:r>
            <w:r w:rsidRPr="004638A4">
              <w:rPr>
                <w:rFonts w:ascii="Times New Roman" w:eastAsia="Times New Roman" w:hAnsi="Times New Roman" w:cs="Times New Roman"/>
                <w:spacing w:val="9"/>
                <w:sz w:val="24"/>
              </w:rPr>
              <w:t xml:space="preserve"> </w:t>
            </w:r>
            <w:r w:rsidRPr="004638A4">
              <w:rPr>
                <w:rFonts w:ascii="Times New Roman" w:eastAsia="Times New Roman" w:hAnsi="Times New Roman" w:cs="Times New Roman"/>
                <w:sz w:val="24"/>
              </w:rPr>
              <w:t>достављају</w:t>
            </w:r>
            <w:r w:rsidRPr="004638A4">
              <w:rPr>
                <w:rFonts w:ascii="Times New Roman" w:eastAsia="Times New Roman" w:hAnsi="Times New Roman" w:cs="Times New Roman"/>
                <w:spacing w:val="12"/>
                <w:sz w:val="24"/>
              </w:rPr>
              <w:t xml:space="preserve"> </w:t>
            </w:r>
            <w:r w:rsidRPr="004638A4">
              <w:rPr>
                <w:rFonts w:ascii="Times New Roman" w:eastAsia="Times New Roman" w:hAnsi="Times New Roman" w:cs="Times New Roman"/>
                <w:sz w:val="24"/>
              </w:rPr>
              <w:t>извештаје</w:t>
            </w:r>
            <w:r w:rsidRPr="004638A4">
              <w:rPr>
                <w:rFonts w:ascii="Times New Roman" w:eastAsia="Times New Roman" w:hAnsi="Times New Roman" w:cs="Times New Roman"/>
                <w:spacing w:val="-58"/>
                <w:sz w:val="24"/>
              </w:rPr>
              <w:t xml:space="preserve"> </w:t>
            </w:r>
            <w:r w:rsidR="00E71946">
              <w:rPr>
                <w:rFonts w:ascii="Times New Roman" w:eastAsia="Times New Roman" w:hAnsi="Times New Roman" w:cs="Times New Roman"/>
                <w:spacing w:val="-58"/>
                <w:sz w:val="24"/>
                <w:lang/>
              </w:rPr>
              <w:t xml:space="preserve"> </w:t>
            </w:r>
          </w:p>
          <w:p w:rsidR="004638A4" w:rsidRPr="00437D6B" w:rsidRDefault="004638A4" w:rsidP="004638A4">
            <w:pPr>
              <w:widowControl w:val="0"/>
              <w:autoSpaceDE w:val="0"/>
              <w:autoSpaceDN w:val="0"/>
              <w:spacing w:after="0" w:line="276" w:lineRule="auto"/>
              <w:ind w:right="95"/>
              <w:jc w:val="both"/>
              <w:rPr>
                <w:rFonts w:ascii="Times New Roman" w:eastAsia="Times New Roman" w:hAnsi="Times New Roman" w:cs="Times New Roman"/>
                <w:sz w:val="24"/>
                <w:lang/>
              </w:rPr>
            </w:pPr>
            <w:r w:rsidRPr="00437D6B">
              <w:rPr>
                <w:rFonts w:ascii="Times New Roman" w:eastAsia="Times New Roman" w:hAnsi="Times New Roman" w:cs="Times New Roman"/>
                <w:sz w:val="24"/>
                <w:lang/>
              </w:rPr>
              <w:t>о</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раду</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ЈЛС</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достављају</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извештај</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са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подацима</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разврстаним</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по</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роду,</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доби,</w:t>
            </w:r>
            <w:r w:rsidRPr="00437D6B">
              <w:rPr>
                <w:rFonts w:ascii="Times New Roman" w:eastAsia="Times New Roman" w:hAnsi="Times New Roman" w:cs="Times New Roman"/>
                <w:spacing w:val="1"/>
                <w:sz w:val="24"/>
                <w:lang/>
              </w:rPr>
              <w:t xml:space="preserve"> </w:t>
            </w:r>
            <w:r w:rsidRPr="00437D6B">
              <w:rPr>
                <w:rFonts w:ascii="Times New Roman" w:eastAsia="Times New Roman" w:hAnsi="Times New Roman" w:cs="Times New Roman"/>
                <w:sz w:val="24"/>
                <w:lang/>
              </w:rPr>
              <w:t>локацији,националном</w:t>
            </w:r>
            <w:r w:rsidRPr="00437D6B">
              <w:rPr>
                <w:rFonts w:ascii="Times New Roman" w:eastAsia="Times New Roman" w:hAnsi="Times New Roman" w:cs="Times New Roman"/>
                <w:spacing w:val="42"/>
                <w:sz w:val="24"/>
                <w:lang/>
              </w:rPr>
              <w:t xml:space="preserve"> </w:t>
            </w:r>
            <w:r w:rsidRPr="00437D6B">
              <w:rPr>
                <w:rFonts w:ascii="Times New Roman" w:eastAsia="Times New Roman" w:hAnsi="Times New Roman" w:cs="Times New Roman"/>
                <w:sz w:val="24"/>
                <w:lang/>
              </w:rPr>
              <w:t>или</w:t>
            </w:r>
            <w:r w:rsidRPr="00437D6B">
              <w:rPr>
                <w:rFonts w:ascii="Times New Roman" w:eastAsia="Times New Roman" w:hAnsi="Times New Roman" w:cs="Times New Roman"/>
                <w:spacing w:val="43"/>
                <w:sz w:val="24"/>
                <w:lang/>
              </w:rPr>
              <w:t xml:space="preserve"> </w:t>
            </w:r>
            <w:r w:rsidRPr="00437D6B">
              <w:rPr>
                <w:rFonts w:ascii="Times New Roman" w:eastAsia="Times New Roman" w:hAnsi="Times New Roman" w:cs="Times New Roman"/>
                <w:sz w:val="24"/>
                <w:lang/>
              </w:rPr>
              <w:t>етничком</w:t>
            </w:r>
            <w:r w:rsidRPr="00437D6B">
              <w:rPr>
                <w:rFonts w:ascii="Times New Roman" w:eastAsia="Times New Roman" w:hAnsi="Times New Roman" w:cs="Times New Roman"/>
                <w:spacing w:val="44"/>
                <w:sz w:val="24"/>
                <w:lang/>
              </w:rPr>
              <w:t xml:space="preserve"> </w:t>
            </w:r>
            <w:r w:rsidRPr="00437D6B">
              <w:rPr>
                <w:rFonts w:ascii="Times New Roman" w:eastAsia="Times New Roman" w:hAnsi="Times New Roman" w:cs="Times New Roman"/>
                <w:sz w:val="24"/>
                <w:lang/>
              </w:rPr>
              <w:t>пореклу,</w:t>
            </w:r>
            <w:r w:rsidRPr="00437D6B">
              <w:rPr>
                <w:rFonts w:ascii="Times New Roman" w:eastAsia="Times New Roman" w:hAnsi="Times New Roman" w:cs="Times New Roman"/>
                <w:spacing w:val="44"/>
                <w:sz w:val="24"/>
                <w:lang/>
              </w:rPr>
              <w:t xml:space="preserve"> </w:t>
            </w:r>
            <w:r w:rsidRPr="00437D6B">
              <w:rPr>
                <w:rFonts w:ascii="Times New Roman" w:eastAsia="Times New Roman" w:hAnsi="Times New Roman" w:cs="Times New Roman"/>
                <w:sz w:val="24"/>
                <w:lang/>
              </w:rPr>
              <w:t>инвалидности,</w:t>
            </w:r>
            <w:r w:rsidRPr="00437D6B">
              <w:rPr>
                <w:rFonts w:ascii="Times New Roman" w:eastAsia="Times New Roman" w:hAnsi="Times New Roman" w:cs="Times New Roman"/>
                <w:spacing w:val="43"/>
                <w:sz w:val="24"/>
                <w:lang/>
              </w:rPr>
              <w:t xml:space="preserve"> </w:t>
            </w:r>
            <w:r w:rsidRPr="00437D6B">
              <w:rPr>
                <w:rFonts w:ascii="Times New Roman" w:eastAsia="Times New Roman" w:hAnsi="Times New Roman" w:cs="Times New Roman"/>
                <w:sz w:val="24"/>
                <w:lang/>
              </w:rPr>
              <w:t>језику,</w:t>
            </w:r>
            <w:r w:rsidRPr="00437D6B">
              <w:rPr>
                <w:rFonts w:ascii="Times New Roman" w:eastAsia="Times New Roman" w:hAnsi="Times New Roman" w:cs="Times New Roman"/>
                <w:spacing w:val="44"/>
                <w:sz w:val="24"/>
                <w:lang/>
              </w:rPr>
              <w:t xml:space="preserve"> </w:t>
            </w:r>
            <w:r w:rsidRPr="00437D6B">
              <w:rPr>
                <w:rFonts w:ascii="Times New Roman" w:eastAsia="Times New Roman" w:hAnsi="Times New Roman" w:cs="Times New Roman"/>
                <w:sz w:val="24"/>
                <w:lang/>
              </w:rPr>
              <w:t>степену</w:t>
            </w:r>
            <w:r w:rsidRPr="00437D6B">
              <w:rPr>
                <w:rFonts w:ascii="Times New Roman" w:eastAsia="Times New Roman" w:hAnsi="Times New Roman" w:cs="Times New Roman"/>
                <w:spacing w:val="44"/>
                <w:sz w:val="24"/>
                <w:lang/>
              </w:rPr>
              <w:t xml:space="preserve"> </w:t>
            </w:r>
            <w:r w:rsidRPr="00437D6B">
              <w:rPr>
                <w:rFonts w:ascii="Times New Roman" w:eastAsia="Times New Roman" w:hAnsi="Times New Roman" w:cs="Times New Roman"/>
                <w:sz w:val="24"/>
                <w:lang/>
              </w:rPr>
              <w:t>образовања</w:t>
            </w:r>
            <w:r w:rsidRPr="00437D6B">
              <w:rPr>
                <w:rFonts w:ascii="Times New Roman" w:eastAsia="Times New Roman" w:hAnsi="Times New Roman" w:cs="Times New Roman"/>
                <w:spacing w:val="44"/>
                <w:sz w:val="24"/>
                <w:lang/>
              </w:rPr>
              <w:t xml:space="preserve"> </w:t>
            </w:r>
            <w:r w:rsidRPr="00437D6B">
              <w:rPr>
                <w:rFonts w:ascii="Times New Roman" w:eastAsia="Times New Roman" w:hAnsi="Times New Roman" w:cs="Times New Roman"/>
                <w:sz w:val="24"/>
                <w:lang/>
              </w:rPr>
              <w:t>и</w:t>
            </w:r>
          </w:p>
          <w:p w:rsidR="004638A4" w:rsidRPr="004638A4" w:rsidRDefault="004638A4" w:rsidP="004638A4">
            <w:pPr>
              <w:widowControl w:val="0"/>
              <w:autoSpaceDE w:val="0"/>
              <w:autoSpaceDN w:val="0"/>
              <w:spacing w:after="0" w:line="240" w:lineRule="auto"/>
              <w:jc w:val="both"/>
              <w:rPr>
                <w:rFonts w:ascii="Times New Roman" w:eastAsia="Times New Roman" w:hAnsi="Times New Roman" w:cs="Times New Roman"/>
                <w:sz w:val="24"/>
              </w:rPr>
            </w:pPr>
            <w:r w:rsidRPr="004638A4">
              <w:rPr>
                <w:rFonts w:ascii="Times New Roman" w:eastAsia="Times New Roman" w:hAnsi="Times New Roman" w:cs="Times New Roman"/>
                <w:sz w:val="24"/>
              </w:rPr>
              <w:t>другим</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основама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друштвене</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рањивости</w:t>
            </w:r>
          </w:p>
        </w:tc>
      </w:tr>
      <w:tr w:rsidR="004638A4" w:rsidRPr="004638A4" w:rsidTr="008F54E0">
        <w:trPr>
          <w:trHeight w:val="634"/>
        </w:trPr>
        <w:tc>
          <w:tcPr>
            <w:tcW w:w="4429" w:type="dxa"/>
            <w:gridSpan w:val="2"/>
            <w:shd w:val="clear" w:color="auto" w:fill="FFFF00"/>
          </w:tcPr>
          <w:p w:rsidR="004638A4" w:rsidRPr="004638A4" w:rsidRDefault="004638A4" w:rsidP="004638A4">
            <w:pPr>
              <w:widowControl w:val="0"/>
              <w:autoSpaceDE w:val="0"/>
              <w:autoSpaceDN w:val="0"/>
              <w:spacing w:before="157"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3894"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Носиоци</w:t>
            </w:r>
          </w:p>
        </w:tc>
        <w:tc>
          <w:tcPr>
            <w:tcW w:w="3440" w:type="dxa"/>
            <w:shd w:val="clear" w:color="auto" w:fill="FFFF00"/>
          </w:tcPr>
          <w:p w:rsidR="004638A4" w:rsidRPr="004638A4" w:rsidRDefault="004638A4" w:rsidP="004638A4">
            <w:pPr>
              <w:widowControl w:val="0"/>
              <w:tabs>
                <w:tab w:val="left" w:pos="1306"/>
                <w:tab w:val="left" w:pos="2410"/>
                <w:tab w:val="left" w:pos="2756"/>
              </w:tabs>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Потребна</w:t>
            </w:r>
            <w:r w:rsidRPr="004638A4">
              <w:rPr>
                <w:rFonts w:ascii="Times New Roman" w:eastAsia="Times New Roman" w:hAnsi="Times New Roman" w:cs="Times New Roman"/>
                <w:sz w:val="24"/>
              </w:rPr>
              <w:tab/>
              <w:t>средства</w:t>
            </w:r>
            <w:r w:rsidRPr="004638A4">
              <w:rPr>
                <w:rFonts w:ascii="Times New Roman" w:eastAsia="Times New Roman" w:hAnsi="Times New Roman" w:cs="Times New Roman"/>
                <w:sz w:val="24"/>
              </w:rPr>
              <w:tab/>
              <w:t>и</w:t>
            </w:r>
            <w:r w:rsidRPr="004638A4">
              <w:rPr>
                <w:rFonts w:ascii="Times New Roman" w:eastAsia="Times New Roman" w:hAnsi="Times New Roman" w:cs="Times New Roman"/>
                <w:sz w:val="24"/>
              </w:rPr>
              <w:tab/>
              <w:t>извор</w:t>
            </w:r>
          </w:p>
          <w:p w:rsidR="004638A4" w:rsidRPr="004638A4" w:rsidRDefault="004638A4" w:rsidP="004638A4">
            <w:pPr>
              <w:widowControl w:val="0"/>
              <w:autoSpaceDE w:val="0"/>
              <w:autoSpaceDN w:val="0"/>
              <w:spacing w:before="41"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финансирања</w:t>
            </w:r>
          </w:p>
        </w:tc>
        <w:tc>
          <w:tcPr>
            <w:tcW w:w="2636"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Период</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спровођења</w:t>
            </w:r>
          </w:p>
        </w:tc>
      </w:tr>
      <w:tr w:rsidR="00F679AE" w:rsidRPr="004638A4" w:rsidTr="001E30F1">
        <w:trPr>
          <w:trHeight w:val="1597"/>
        </w:trPr>
        <w:tc>
          <w:tcPr>
            <w:tcW w:w="4429" w:type="dxa"/>
            <w:gridSpan w:val="2"/>
          </w:tcPr>
          <w:p w:rsidR="00F679AE" w:rsidRPr="004638A4" w:rsidRDefault="00F679AE" w:rsidP="004638A4">
            <w:pPr>
              <w:widowControl w:val="0"/>
              <w:autoSpaceDE w:val="0"/>
              <w:autoSpaceDN w:val="0"/>
              <w:spacing w:after="0" w:line="276" w:lineRule="auto"/>
              <w:rPr>
                <w:rFonts w:ascii="Times New Roman" w:eastAsia="Times New Roman" w:hAnsi="Times New Roman" w:cs="Times New Roman"/>
                <w:sz w:val="24"/>
              </w:rPr>
            </w:pPr>
            <w:r w:rsidRPr="004638A4">
              <w:rPr>
                <w:rFonts w:ascii="Times New Roman" w:eastAsia="Times New Roman" w:hAnsi="Times New Roman" w:cs="Times New Roman"/>
                <w:sz w:val="24"/>
              </w:rPr>
              <w:lastRenderedPageBreak/>
              <w:t>Родно</w:t>
            </w:r>
            <w:r w:rsidRPr="004638A4">
              <w:rPr>
                <w:rFonts w:ascii="Times New Roman" w:eastAsia="Times New Roman" w:hAnsi="Times New Roman" w:cs="Times New Roman"/>
                <w:spacing w:val="18"/>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9"/>
                <w:sz w:val="24"/>
              </w:rPr>
              <w:t xml:space="preserve"> </w:t>
            </w:r>
            <w:r w:rsidRPr="004638A4">
              <w:rPr>
                <w:rFonts w:ascii="Times New Roman" w:eastAsia="Times New Roman" w:hAnsi="Times New Roman" w:cs="Times New Roman"/>
                <w:sz w:val="24"/>
              </w:rPr>
              <w:t>по</w:t>
            </w:r>
            <w:r w:rsidRPr="004638A4">
              <w:rPr>
                <w:rFonts w:ascii="Times New Roman" w:eastAsia="Times New Roman" w:hAnsi="Times New Roman" w:cs="Times New Roman"/>
                <w:spacing w:val="18"/>
                <w:sz w:val="24"/>
              </w:rPr>
              <w:t xml:space="preserve"> </w:t>
            </w:r>
            <w:r w:rsidRPr="004638A4">
              <w:rPr>
                <w:rFonts w:ascii="Times New Roman" w:eastAsia="Times New Roman" w:hAnsi="Times New Roman" w:cs="Times New Roman"/>
                <w:sz w:val="24"/>
              </w:rPr>
              <w:t>другим</w:t>
            </w:r>
            <w:r w:rsidRPr="004638A4">
              <w:rPr>
                <w:rFonts w:ascii="Times New Roman" w:eastAsia="Times New Roman" w:hAnsi="Times New Roman" w:cs="Times New Roman"/>
                <w:spacing w:val="20"/>
                <w:sz w:val="24"/>
              </w:rPr>
              <w:t xml:space="preserve"> </w:t>
            </w:r>
            <w:r w:rsidRPr="004638A4">
              <w:rPr>
                <w:rFonts w:ascii="Times New Roman" w:eastAsia="Times New Roman" w:hAnsi="Times New Roman" w:cs="Times New Roman"/>
                <w:sz w:val="24"/>
              </w:rPr>
              <w:t>основана</w:t>
            </w:r>
            <w:r w:rsidRPr="004638A4">
              <w:rPr>
                <w:rFonts w:ascii="Times New Roman" w:eastAsia="Times New Roman" w:hAnsi="Times New Roman" w:cs="Times New Roman"/>
                <w:spacing w:val="19"/>
                <w:sz w:val="24"/>
              </w:rPr>
              <w:t xml:space="preserve"> </w:t>
            </w:r>
            <w:r w:rsidRPr="004638A4">
              <w:rPr>
                <w:rFonts w:ascii="Times New Roman" w:eastAsia="Times New Roman" w:hAnsi="Times New Roman" w:cs="Times New Roman"/>
                <w:sz w:val="24"/>
              </w:rPr>
              <w:t>разврстани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подаци</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9"/>
                <w:sz w:val="24"/>
              </w:rPr>
              <w:t xml:space="preserve"> </w:t>
            </w:r>
            <w:r w:rsidRPr="004638A4">
              <w:rPr>
                <w:rFonts w:ascii="Times New Roman" w:eastAsia="Times New Roman" w:hAnsi="Times New Roman" w:cs="Times New Roman"/>
                <w:sz w:val="24"/>
              </w:rPr>
              <w:t>извештајима</w:t>
            </w:r>
            <w:r w:rsidRPr="004638A4">
              <w:rPr>
                <w:rFonts w:ascii="Times New Roman" w:eastAsia="Times New Roman" w:hAnsi="Times New Roman" w:cs="Times New Roman"/>
                <w:spacing w:val="7"/>
                <w:sz w:val="24"/>
              </w:rPr>
              <w:t xml:space="preserve"> </w:t>
            </w:r>
            <w:r w:rsidRPr="004638A4">
              <w:rPr>
                <w:rFonts w:ascii="Times New Roman" w:eastAsia="Times New Roman" w:hAnsi="Times New Roman" w:cs="Times New Roman"/>
                <w:sz w:val="24"/>
              </w:rPr>
              <w:t>свих</w:t>
            </w:r>
            <w:r w:rsidRPr="004638A4">
              <w:rPr>
                <w:rFonts w:ascii="Times New Roman" w:eastAsia="Times New Roman" w:hAnsi="Times New Roman" w:cs="Times New Roman"/>
                <w:spacing w:val="8"/>
                <w:sz w:val="24"/>
              </w:rPr>
              <w:t xml:space="preserve"> </w:t>
            </w:r>
            <w:r w:rsidRPr="004638A4">
              <w:rPr>
                <w:rFonts w:ascii="Times New Roman" w:eastAsia="Times New Roman" w:hAnsi="Times New Roman" w:cs="Times New Roman"/>
                <w:sz w:val="24"/>
              </w:rPr>
              <w:t>институција,</w:t>
            </w:r>
          </w:p>
          <w:p w:rsidR="00F679AE" w:rsidRPr="004638A4" w:rsidRDefault="00F679AE" w:rsidP="004638A4">
            <w:pPr>
              <w:widowControl w:val="0"/>
              <w:tabs>
                <w:tab w:val="left" w:pos="1232"/>
                <w:tab w:val="left" w:pos="1577"/>
                <w:tab w:val="left" w:pos="3129"/>
                <w:tab w:val="left" w:pos="3755"/>
                <w:tab w:val="left" w:pos="4199"/>
              </w:tabs>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установ</w:t>
            </w:r>
            <w:r>
              <w:rPr>
                <w:rFonts w:ascii="Times New Roman" w:eastAsia="Times New Roman" w:hAnsi="Times New Roman" w:cs="Times New Roman"/>
                <w:sz w:val="24"/>
                <w:lang/>
              </w:rPr>
              <w:t>а</w:t>
            </w:r>
            <w:r w:rsidRPr="004638A4">
              <w:rPr>
                <w:rFonts w:ascii="Times New Roman" w:eastAsia="Times New Roman" w:hAnsi="Times New Roman" w:cs="Times New Roman"/>
                <w:sz w:val="24"/>
              </w:rPr>
              <w:tab/>
              <w:t>и</w:t>
            </w:r>
            <w:r w:rsidRPr="004638A4">
              <w:rPr>
                <w:rFonts w:ascii="Times New Roman" w:eastAsia="Times New Roman" w:hAnsi="Times New Roman" w:cs="Times New Roman"/>
                <w:sz w:val="24"/>
              </w:rPr>
              <w:tab/>
              <w:t>организација</w:t>
            </w:r>
            <w:r w:rsidRPr="004638A4">
              <w:rPr>
                <w:rFonts w:ascii="Times New Roman" w:eastAsia="Times New Roman" w:hAnsi="Times New Roman" w:cs="Times New Roman"/>
                <w:sz w:val="24"/>
              </w:rPr>
              <w:tab/>
              <w:t>које</w:t>
            </w:r>
            <w:r w:rsidRPr="004638A4">
              <w:rPr>
                <w:rFonts w:ascii="Times New Roman" w:eastAsia="Times New Roman" w:hAnsi="Times New Roman" w:cs="Times New Roman"/>
                <w:sz w:val="24"/>
              </w:rPr>
              <w:tab/>
              <w:t>су</w:t>
            </w:r>
            <w:r w:rsidRPr="004638A4">
              <w:rPr>
                <w:rFonts w:ascii="Times New Roman" w:eastAsia="Times New Roman" w:hAnsi="Times New Roman" w:cs="Times New Roman"/>
                <w:sz w:val="24"/>
              </w:rPr>
              <w:tab/>
              <w:t>у</w:t>
            </w:r>
          </w:p>
          <w:p w:rsidR="00F679AE" w:rsidRPr="004638A4" w:rsidRDefault="00F679AE"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обавези</w:t>
            </w:r>
            <w:r w:rsidRPr="004638A4">
              <w:rPr>
                <w:rFonts w:ascii="Times New Roman" w:eastAsia="Times New Roman" w:hAnsi="Times New Roman" w:cs="Times New Roman"/>
                <w:spacing w:val="27"/>
                <w:sz w:val="24"/>
              </w:rPr>
              <w:t xml:space="preserve"> </w:t>
            </w:r>
            <w:r w:rsidRPr="004638A4">
              <w:rPr>
                <w:rFonts w:ascii="Times New Roman" w:eastAsia="Times New Roman" w:hAnsi="Times New Roman" w:cs="Times New Roman"/>
                <w:sz w:val="24"/>
              </w:rPr>
              <w:t>да</w:t>
            </w:r>
            <w:r w:rsidRPr="004638A4">
              <w:rPr>
                <w:rFonts w:ascii="Times New Roman" w:eastAsia="Times New Roman" w:hAnsi="Times New Roman" w:cs="Times New Roman"/>
                <w:spacing w:val="27"/>
                <w:sz w:val="24"/>
              </w:rPr>
              <w:t xml:space="preserve"> </w:t>
            </w:r>
            <w:r w:rsidRPr="004638A4">
              <w:rPr>
                <w:rFonts w:ascii="Times New Roman" w:eastAsia="Times New Roman" w:hAnsi="Times New Roman" w:cs="Times New Roman"/>
                <w:sz w:val="24"/>
              </w:rPr>
              <w:t>достављају</w:t>
            </w:r>
            <w:r w:rsidRPr="004638A4">
              <w:rPr>
                <w:rFonts w:ascii="Times New Roman" w:eastAsia="Times New Roman" w:hAnsi="Times New Roman" w:cs="Times New Roman"/>
                <w:spacing w:val="30"/>
                <w:sz w:val="24"/>
              </w:rPr>
              <w:t xml:space="preserve"> </w:t>
            </w:r>
            <w:r w:rsidRPr="004638A4">
              <w:rPr>
                <w:rFonts w:ascii="Times New Roman" w:eastAsia="Times New Roman" w:hAnsi="Times New Roman" w:cs="Times New Roman"/>
                <w:sz w:val="24"/>
              </w:rPr>
              <w:t>извештаје</w:t>
            </w:r>
            <w:r w:rsidRPr="004638A4">
              <w:rPr>
                <w:rFonts w:ascii="Times New Roman" w:eastAsia="Times New Roman" w:hAnsi="Times New Roman" w:cs="Times New Roman"/>
                <w:spacing w:val="28"/>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29"/>
                <w:sz w:val="24"/>
              </w:rPr>
              <w:t xml:space="preserve"> </w:t>
            </w:r>
            <w:r w:rsidRPr="004638A4">
              <w:rPr>
                <w:rFonts w:ascii="Times New Roman" w:eastAsia="Times New Roman" w:hAnsi="Times New Roman" w:cs="Times New Roman"/>
                <w:sz w:val="24"/>
              </w:rPr>
              <w:t>раду</w:t>
            </w:r>
          </w:p>
          <w:p w:rsidR="00F679AE" w:rsidRPr="004638A4" w:rsidRDefault="00F679AE" w:rsidP="004638A4">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ЈЛС</w:t>
            </w:r>
          </w:p>
        </w:tc>
        <w:tc>
          <w:tcPr>
            <w:tcW w:w="3894" w:type="dxa"/>
          </w:tcPr>
          <w:p w:rsidR="00F679AE" w:rsidRPr="004638A4" w:rsidRDefault="00F679AE" w:rsidP="004638A4">
            <w:pPr>
              <w:widowControl w:val="0"/>
              <w:tabs>
                <w:tab w:val="left" w:pos="2091"/>
                <w:tab w:val="left" w:pos="2193"/>
                <w:tab w:val="left" w:pos="3309"/>
                <w:tab w:val="left" w:pos="3585"/>
              </w:tabs>
              <w:autoSpaceDE w:val="0"/>
              <w:autoSpaceDN w:val="0"/>
              <w:spacing w:after="0" w:line="276" w:lineRule="auto"/>
              <w:ind w:right="96"/>
              <w:rPr>
                <w:rFonts w:ascii="Times New Roman" w:eastAsia="Times New Roman" w:hAnsi="Times New Roman" w:cs="Times New Roman"/>
                <w:sz w:val="24"/>
              </w:rPr>
            </w:pPr>
            <w:r w:rsidRPr="004638A4">
              <w:rPr>
                <w:rFonts w:ascii="Times New Roman" w:eastAsia="Times New Roman" w:hAnsi="Times New Roman" w:cs="Times New Roman"/>
                <w:sz w:val="24"/>
              </w:rPr>
              <w:t>Надлежне</w:t>
            </w:r>
            <w:r w:rsidRPr="004638A4">
              <w:rPr>
                <w:rFonts w:ascii="Times New Roman" w:eastAsia="Times New Roman" w:hAnsi="Times New Roman" w:cs="Times New Roman"/>
                <w:sz w:val="24"/>
              </w:rPr>
              <w:tab/>
              <w:t>службе</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ЈЛС,</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институционални</w:t>
            </w:r>
            <w:r w:rsidRPr="004638A4">
              <w:rPr>
                <w:rFonts w:ascii="Times New Roman" w:eastAsia="Times New Roman" w:hAnsi="Times New Roman" w:cs="Times New Roman"/>
                <w:sz w:val="24"/>
              </w:rPr>
              <w:tab/>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механизми</w:t>
            </w:r>
            <w:r w:rsidRPr="004638A4">
              <w:rPr>
                <w:rFonts w:ascii="Times New Roman" w:eastAsia="Times New Roman" w:hAnsi="Times New Roman" w:cs="Times New Roman"/>
                <w:spacing w:val="-1"/>
                <w:sz w:val="24"/>
              </w:rPr>
              <w:tab/>
            </w:r>
            <w:r w:rsidRPr="004638A4">
              <w:rPr>
                <w:rFonts w:ascii="Times New Roman" w:eastAsia="Times New Roman" w:hAnsi="Times New Roman" w:cs="Times New Roman"/>
                <w:sz w:val="24"/>
              </w:rPr>
              <w:t>за</w:t>
            </w:r>
          </w:p>
          <w:p w:rsidR="00F679AE" w:rsidRPr="004638A4" w:rsidRDefault="00F679AE"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родну</w:t>
            </w:r>
            <w:r w:rsidRPr="004638A4">
              <w:rPr>
                <w:rFonts w:ascii="Times New Roman" w:eastAsia="Times New Roman" w:hAnsi="Times New Roman" w:cs="Times New Roman"/>
                <w:spacing w:val="24"/>
                <w:sz w:val="24"/>
              </w:rPr>
              <w:t xml:space="preserve"> </w:t>
            </w:r>
            <w:r w:rsidRPr="004638A4">
              <w:rPr>
                <w:rFonts w:ascii="Times New Roman" w:eastAsia="Times New Roman" w:hAnsi="Times New Roman" w:cs="Times New Roman"/>
                <w:sz w:val="24"/>
              </w:rPr>
              <w:t>равноправност</w:t>
            </w:r>
            <w:r w:rsidRPr="004638A4">
              <w:rPr>
                <w:rFonts w:ascii="Times New Roman" w:eastAsia="Times New Roman" w:hAnsi="Times New Roman" w:cs="Times New Roman"/>
                <w:spacing w:val="21"/>
                <w:sz w:val="24"/>
              </w:rPr>
              <w:t xml:space="preserve"> </w:t>
            </w:r>
            <w:r w:rsidRPr="004638A4">
              <w:rPr>
                <w:rFonts w:ascii="Times New Roman" w:eastAsia="Times New Roman" w:hAnsi="Times New Roman" w:cs="Times New Roman"/>
                <w:sz w:val="24"/>
              </w:rPr>
              <w:t>ЈЛС,</w:t>
            </w:r>
            <w:r w:rsidRPr="004638A4">
              <w:rPr>
                <w:rFonts w:ascii="Times New Roman" w:eastAsia="Times New Roman" w:hAnsi="Times New Roman" w:cs="Times New Roman"/>
                <w:spacing w:val="22"/>
                <w:sz w:val="24"/>
              </w:rPr>
              <w:t xml:space="preserve"> </w:t>
            </w:r>
            <w:r w:rsidRPr="004638A4">
              <w:rPr>
                <w:rFonts w:ascii="Times New Roman" w:eastAsia="Times New Roman" w:hAnsi="Times New Roman" w:cs="Times New Roman"/>
                <w:sz w:val="24"/>
              </w:rPr>
              <w:t>локалне</w:t>
            </w:r>
          </w:p>
          <w:p w:rsidR="00F679AE" w:rsidRPr="004638A4" w:rsidRDefault="00F679AE" w:rsidP="004638A4">
            <w:pPr>
              <w:widowControl w:val="0"/>
              <w:tabs>
                <w:tab w:val="left" w:pos="2084"/>
                <w:tab w:val="left" w:pos="3657"/>
              </w:tabs>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институција,</w:t>
            </w:r>
            <w:r w:rsidRPr="004638A4">
              <w:rPr>
                <w:rFonts w:ascii="Times New Roman" w:eastAsia="Times New Roman" w:hAnsi="Times New Roman" w:cs="Times New Roman"/>
                <w:sz w:val="24"/>
              </w:rPr>
              <w:tab/>
              <w:t>установе</w:t>
            </w:r>
            <w:r w:rsidRPr="004638A4">
              <w:rPr>
                <w:rFonts w:ascii="Times New Roman" w:eastAsia="Times New Roman" w:hAnsi="Times New Roman" w:cs="Times New Roman"/>
                <w:sz w:val="24"/>
              </w:rPr>
              <w:tab/>
              <w:t>и</w:t>
            </w:r>
          </w:p>
          <w:p w:rsidR="00F679AE" w:rsidRPr="004638A4" w:rsidRDefault="00F679AE" w:rsidP="004638A4">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организација</w:t>
            </w:r>
          </w:p>
        </w:tc>
        <w:tc>
          <w:tcPr>
            <w:tcW w:w="3440" w:type="dxa"/>
          </w:tcPr>
          <w:p w:rsidR="00F679AE" w:rsidRPr="004638A4" w:rsidRDefault="00F679AE"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Буџет</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ЈЛС</w:t>
            </w:r>
          </w:p>
        </w:tc>
        <w:tc>
          <w:tcPr>
            <w:tcW w:w="2636" w:type="dxa"/>
          </w:tcPr>
          <w:p w:rsidR="00F679AE" w:rsidRPr="004638A4" w:rsidRDefault="00F679AE" w:rsidP="004638A4">
            <w:pPr>
              <w:widowControl w:val="0"/>
              <w:autoSpaceDE w:val="0"/>
              <w:autoSpaceDN w:val="0"/>
              <w:spacing w:after="0" w:line="275" w:lineRule="exact"/>
              <w:rPr>
                <w:rFonts w:ascii="Times New Roman" w:eastAsia="Times New Roman" w:hAnsi="Times New Roman" w:cs="Times New Roman"/>
                <w:sz w:val="24"/>
              </w:rPr>
            </w:pPr>
            <w:r w:rsidRPr="00E71946">
              <w:rPr>
                <w:rFonts w:ascii="Times New Roman" w:eastAsia="Times New Roman" w:hAnsi="Times New Roman" w:cs="Times New Roman"/>
                <w:sz w:val="24"/>
              </w:rPr>
              <w:t>2023-2027</w:t>
            </w:r>
          </w:p>
        </w:tc>
      </w:tr>
      <w:tr w:rsidR="004638A4" w:rsidRPr="004638A4" w:rsidTr="008F54E0">
        <w:trPr>
          <w:trHeight w:val="317"/>
        </w:trPr>
        <w:tc>
          <w:tcPr>
            <w:tcW w:w="4429" w:type="dxa"/>
            <w:gridSpan w:val="2"/>
            <w:shd w:val="clear" w:color="auto" w:fill="B6DDE8"/>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Посебан</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циљ</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3.</w:t>
            </w:r>
            <w:r w:rsidR="00342580">
              <w:rPr>
                <w:rFonts w:ascii="Times New Roman" w:eastAsia="Times New Roman" w:hAnsi="Times New Roman" w:cs="Times New Roman"/>
                <w:sz w:val="24"/>
                <w:lang/>
              </w:rPr>
              <w:t>5</w:t>
            </w:r>
            <w:r w:rsidRPr="004638A4">
              <w:rPr>
                <w:rFonts w:ascii="Times New Roman" w:eastAsia="Times New Roman" w:hAnsi="Times New Roman" w:cs="Times New Roman"/>
                <w:sz w:val="24"/>
              </w:rPr>
              <w:t>.</w:t>
            </w:r>
          </w:p>
        </w:tc>
        <w:tc>
          <w:tcPr>
            <w:tcW w:w="9970" w:type="dxa"/>
            <w:gridSpan w:val="3"/>
            <w:shd w:val="clear" w:color="auto" w:fill="B6DDE8"/>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Родно</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одговорно</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буџетирање</w:t>
            </w:r>
          </w:p>
        </w:tc>
      </w:tr>
      <w:tr w:rsidR="004638A4" w:rsidRPr="004638A4" w:rsidTr="008F54E0">
        <w:trPr>
          <w:trHeight w:val="317"/>
        </w:trPr>
        <w:tc>
          <w:tcPr>
            <w:tcW w:w="4429" w:type="dxa"/>
            <w:gridSpan w:val="2"/>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исхода</w:t>
            </w:r>
          </w:p>
        </w:tc>
        <w:tc>
          <w:tcPr>
            <w:tcW w:w="3894"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Почетна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3440"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Циљна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2636"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Извор</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потврде</w:t>
            </w:r>
          </w:p>
        </w:tc>
      </w:tr>
      <w:tr w:rsidR="004638A4" w:rsidRPr="004638A4" w:rsidTr="008F54E0">
        <w:trPr>
          <w:trHeight w:val="3173"/>
        </w:trPr>
        <w:tc>
          <w:tcPr>
            <w:tcW w:w="4429" w:type="dxa"/>
            <w:gridSpan w:val="2"/>
          </w:tcPr>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26"/>
              </w:rPr>
            </w:pP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26"/>
              </w:rPr>
            </w:pP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26"/>
              </w:rPr>
            </w:pP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26"/>
              </w:rPr>
            </w:pPr>
          </w:p>
          <w:p w:rsidR="004638A4" w:rsidRPr="004638A4" w:rsidRDefault="004638A4" w:rsidP="004638A4">
            <w:pPr>
              <w:widowControl w:val="0"/>
              <w:autoSpaceDE w:val="0"/>
              <w:autoSpaceDN w:val="0"/>
              <w:spacing w:before="230"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Родно</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одговоран</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буџет</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ЈЛС</w:t>
            </w:r>
          </w:p>
        </w:tc>
        <w:tc>
          <w:tcPr>
            <w:tcW w:w="3894" w:type="dxa"/>
          </w:tcPr>
          <w:p w:rsidR="00342580" w:rsidRDefault="004638A4" w:rsidP="004638A4">
            <w:pPr>
              <w:widowControl w:val="0"/>
              <w:autoSpaceDE w:val="0"/>
              <w:autoSpaceDN w:val="0"/>
              <w:spacing w:after="0" w:line="276" w:lineRule="auto"/>
              <w:ind w:right="96"/>
              <w:jc w:val="both"/>
              <w:rPr>
                <w:rFonts w:ascii="Times New Roman" w:eastAsia="Times New Roman" w:hAnsi="Times New Roman" w:cs="Times New Roman"/>
                <w:spacing w:val="-57"/>
                <w:sz w:val="24"/>
              </w:rPr>
            </w:pPr>
            <w:r w:rsidRPr="004638A4">
              <w:rPr>
                <w:rFonts w:ascii="Times New Roman" w:eastAsia="Times New Roman" w:hAnsi="Times New Roman" w:cs="Times New Roman"/>
                <w:sz w:val="24"/>
              </w:rPr>
              <w:t>На националном и локалном нивоу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спроводе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активности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циљу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увођења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одговорног</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буџетирања. Увођење програмског</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буџета пружа значајне могућности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 интегрисање родног буџетирања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редован</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буџетски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процес.</w:t>
            </w:r>
            <w:r w:rsidRPr="004638A4">
              <w:rPr>
                <w:rFonts w:ascii="Times New Roman" w:eastAsia="Times New Roman" w:hAnsi="Times New Roman" w:cs="Times New Roman"/>
                <w:spacing w:val="60"/>
                <w:sz w:val="24"/>
              </w:rPr>
              <w:t xml:space="preserve"> </w:t>
            </w:r>
            <w:r w:rsidRPr="004638A4">
              <w:rPr>
                <w:rFonts w:ascii="Times New Roman" w:eastAsia="Times New Roman" w:hAnsi="Times New Roman" w:cs="Times New Roman"/>
                <w:sz w:val="24"/>
              </w:rPr>
              <w:t>Тиме</w:t>
            </w:r>
            <w:r w:rsidRPr="004638A4">
              <w:rPr>
                <w:rFonts w:ascii="Times New Roman" w:eastAsia="Times New Roman" w:hAnsi="Times New Roman" w:cs="Times New Roman"/>
                <w:spacing w:val="-57"/>
                <w:sz w:val="24"/>
              </w:rPr>
              <w:t xml:space="preserve"> </w:t>
            </w:r>
          </w:p>
          <w:p w:rsidR="004638A4" w:rsidRPr="004638A4" w:rsidRDefault="004638A4" w:rsidP="004638A4">
            <w:pPr>
              <w:widowControl w:val="0"/>
              <w:autoSpaceDE w:val="0"/>
              <w:autoSpaceDN w:val="0"/>
              <w:spacing w:after="0" w:line="276" w:lineRule="auto"/>
              <w:ind w:right="96"/>
              <w:jc w:val="both"/>
              <w:rPr>
                <w:rFonts w:ascii="Times New Roman" w:eastAsia="Times New Roman" w:hAnsi="Times New Roman" w:cs="Times New Roman"/>
                <w:sz w:val="24"/>
              </w:rPr>
            </w:pPr>
            <w:r w:rsidRPr="004638A4">
              <w:rPr>
                <w:rFonts w:ascii="Times New Roman" w:eastAsia="Times New Roman" w:hAnsi="Times New Roman" w:cs="Times New Roman"/>
                <w:sz w:val="24"/>
              </w:rPr>
              <w:t>су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створили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предуслови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примену</w:t>
            </w:r>
            <w:r w:rsidRPr="004638A4">
              <w:rPr>
                <w:rFonts w:ascii="Times New Roman" w:eastAsia="Times New Roman" w:hAnsi="Times New Roman" w:cs="Times New Roman"/>
                <w:spacing w:val="27"/>
                <w:sz w:val="24"/>
              </w:rPr>
              <w:t xml:space="preserve"> </w:t>
            </w:r>
            <w:r w:rsidRPr="004638A4">
              <w:rPr>
                <w:rFonts w:ascii="Times New Roman" w:eastAsia="Times New Roman" w:hAnsi="Times New Roman" w:cs="Times New Roman"/>
                <w:sz w:val="24"/>
              </w:rPr>
              <w:t>родно</w:t>
            </w:r>
            <w:r w:rsidRPr="004638A4">
              <w:rPr>
                <w:rFonts w:ascii="Times New Roman" w:eastAsia="Times New Roman" w:hAnsi="Times New Roman" w:cs="Times New Roman"/>
                <w:spacing w:val="27"/>
                <w:sz w:val="24"/>
              </w:rPr>
              <w:t xml:space="preserve"> </w:t>
            </w:r>
            <w:r w:rsidRPr="004638A4">
              <w:rPr>
                <w:rFonts w:ascii="Times New Roman" w:eastAsia="Times New Roman" w:hAnsi="Times New Roman" w:cs="Times New Roman"/>
                <w:sz w:val="24"/>
              </w:rPr>
              <w:t>одговорног</w:t>
            </w: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буџетирања.</w:t>
            </w:r>
          </w:p>
        </w:tc>
        <w:tc>
          <w:tcPr>
            <w:tcW w:w="3440" w:type="dxa"/>
          </w:tcPr>
          <w:p w:rsidR="00342580" w:rsidRDefault="004638A4" w:rsidP="004638A4">
            <w:pPr>
              <w:widowControl w:val="0"/>
              <w:autoSpaceDE w:val="0"/>
              <w:autoSpaceDN w:val="0"/>
              <w:spacing w:after="0" w:line="276" w:lineRule="auto"/>
              <w:ind w:right="93"/>
              <w:jc w:val="both"/>
              <w:rPr>
                <w:rFonts w:ascii="Times New Roman" w:eastAsia="Times New Roman" w:hAnsi="Times New Roman" w:cs="Times New Roman"/>
                <w:spacing w:val="-57"/>
                <w:sz w:val="24"/>
              </w:rPr>
            </w:pPr>
            <w:r w:rsidRPr="004638A4">
              <w:rPr>
                <w:rFonts w:ascii="Times New Roman" w:eastAsia="Times New Roman" w:hAnsi="Times New Roman" w:cs="Times New Roman"/>
                <w:sz w:val="24"/>
              </w:rPr>
              <w:t>Родна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равноправност</w:t>
            </w:r>
            <w:r w:rsidRPr="004638A4">
              <w:rPr>
                <w:rFonts w:ascii="Times New Roman" w:eastAsia="Times New Roman" w:hAnsi="Times New Roman" w:cs="Times New Roman"/>
                <w:spacing w:val="60"/>
                <w:sz w:val="24"/>
              </w:rPr>
              <w:t xml:space="preserve"> </w:t>
            </w:r>
            <w:r w:rsidRPr="004638A4">
              <w:rPr>
                <w:rFonts w:ascii="Times New Roman" w:eastAsia="Times New Roman" w:hAnsi="Times New Roman" w:cs="Times New Roman"/>
                <w:sz w:val="24"/>
              </w:rPr>
              <w:t>уведена</w:t>
            </w:r>
            <w:r w:rsidRPr="004638A4">
              <w:rPr>
                <w:rFonts w:ascii="Times New Roman" w:eastAsia="Times New Roman" w:hAnsi="Times New Roman" w:cs="Times New Roman"/>
                <w:spacing w:val="-57"/>
                <w:sz w:val="24"/>
              </w:rPr>
              <w:t xml:space="preserve"> </w:t>
            </w:r>
          </w:p>
          <w:p w:rsidR="004638A4" w:rsidRPr="004638A4" w:rsidRDefault="004638A4" w:rsidP="004638A4">
            <w:pPr>
              <w:widowControl w:val="0"/>
              <w:autoSpaceDE w:val="0"/>
              <w:autoSpaceDN w:val="0"/>
              <w:spacing w:after="0" w:line="276" w:lineRule="auto"/>
              <w:ind w:right="93"/>
              <w:jc w:val="both"/>
              <w:rPr>
                <w:rFonts w:ascii="Times New Roman" w:eastAsia="Times New Roman" w:hAnsi="Times New Roman" w:cs="Times New Roman"/>
                <w:sz w:val="24"/>
              </w:rPr>
            </w:pP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буџет</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јединице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локалне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самоуправе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сходно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законом</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прописаним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роковима.</w:t>
            </w:r>
          </w:p>
        </w:tc>
        <w:tc>
          <w:tcPr>
            <w:tcW w:w="2636" w:type="dxa"/>
          </w:tcPr>
          <w:p w:rsidR="004638A4" w:rsidRPr="004638A4" w:rsidRDefault="004638A4" w:rsidP="004638A4">
            <w:pPr>
              <w:widowControl w:val="0"/>
              <w:autoSpaceDE w:val="0"/>
              <w:autoSpaceDN w:val="0"/>
              <w:spacing w:after="0" w:line="276" w:lineRule="auto"/>
              <w:ind w:right="94"/>
              <w:rPr>
                <w:rFonts w:ascii="Times New Roman" w:eastAsia="Times New Roman" w:hAnsi="Times New Roman" w:cs="Times New Roman"/>
                <w:sz w:val="24"/>
              </w:rPr>
            </w:pPr>
            <w:r w:rsidRPr="004638A4">
              <w:rPr>
                <w:rFonts w:ascii="Times New Roman" w:eastAsia="Times New Roman" w:hAnsi="Times New Roman" w:cs="Times New Roman"/>
                <w:sz w:val="24"/>
              </w:rPr>
              <w:t>Извештај</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евалуацији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ЛАП</w:t>
            </w:r>
          </w:p>
        </w:tc>
      </w:tr>
      <w:tr w:rsidR="004638A4" w:rsidRPr="004638A4" w:rsidTr="008F54E0">
        <w:trPr>
          <w:trHeight w:val="317"/>
        </w:trPr>
        <w:tc>
          <w:tcPr>
            <w:tcW w:w="4429" w:type="dxa"/>
            <w:gridSpan w:val="2"/>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Мера 3.</w:t>
            </w:r>
            <w:r w:rsidR="00342580">
              <w:rPr>
                <w:rFonts w:ascii="Times New Roman" w:eastAsia="Times New Roman" w:hAnsi="Times New Roman" w:cs="Times New Roman"/>
                <w:sz w:val="24"/>
                <w:lang/>
              </w:rPr>
              <w:t>5</w:t>
            </w:r>
            <w:r w:rsidRPr="004638A4">
              <w:rPr>
                <w:rFonts w:ascii="Times New Roman" w:eastAsia="Times New Roman" w:hAnsi="Times New Roman" w:cs="Times New Roman"/>
                <w:sz w:val="24"/>
              </w:rPr>
              <w:t>.1.</w:t>
            </w:r>
          </w:p>
        </w:tc>
        <w:tc>
          <w:tcPr>
            <w:tcW w:w="9970" w:type="dxa"/>
            <w:gridSpan w:val="3"/>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Обезбедити</w:t>
            </w:r>
            <w:r w:rsidRPr="004638A4">
              <w:rPr>
                <w:rFonts w:ascii="Times New Roman" w:eastAsia="Times New Roman" w:hAnsi="Times New Roman" w:cs="Times New Roman"/>
                <w:spacing w:val="56"/>
                <w:sz w:val="24"/>
              </w:rPr>
              <w:t xml:space="preserve"> </w:t>
            </w:r>
            <w:r w:rsidRPr="004638A4">
              <w:rPr>
                <w:rFonts w:ascii="Times New Roman" w:eastAsia="Times New Roman" w:hAnsi="Times New Roman" w:cs="Times New Roman"/>
                <w:sz w:val="24"/>
              </w:rPr>
              <w:t>услове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родно</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одговорно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доношење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бужета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ЈЛС</w:t>
            </w:r>
          </w:p>
        </w:tc>
      </w:tr>
      <w:tr w:rsidR="004638A4" w:rsidRPr="004638A4" w:rsidTr="008F54E0">
        <w:trPr>
          <w:trHeight w:val="317"/>
        </w:trPr>
        <w:tc>
          <w:tcPr>
            <w:tcW w:w="4429" w:type="dxa"/>
            <w:gridSpan w:val="2"/>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3894"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Почетна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3440"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Циљна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2636"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Извор</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потврде</w:t>
            </w:r>
          </w:p>
        </w:tc>
      </w:tr>
      <w:tr w:rsidR="004638A4" w:rsidRPr="004638A4" w:rsidTr="008F54E0">
        <w:trPr>
          <w:trHeight w:val="951"/>
        </w:trPr>
        <w:tc>
          <w:tcPr>
            <w:tcW w:w="4429" w:type="dxa"/>
            <w:gridSpan w:val="2"/>
          </w:tcPr>
          <w:p w:rsidR="004638A4" w:rsidRPr="004638A4" w:rsidRDefault="004638A4" w:rsidP="004638A4">
            <w:pPr>
              <w:widowControl w:val="0"/>
              <w:autoSpaceDE w:val="0"/>
              <w:autoSpaceDN w:val="0"/>
              <w:spacing w:before="4" w:after="0" w:line="240" w:lineRule="auto"/>
              <w:rPr>
                <w:rFonts w:ascii="Times New Roman" w:eastAsia="Times New Roman" w:hAnsi="Times New Roman" w:cs="Times New Roman"/>
                <w:b/>
                <w:sz w:val="27"/>
              </w:rPr>
            </w:pP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Родно</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одговоран</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буџет</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ЈЛС</w:t>
            </w:r>
          </w:p>
        </w:tc>
        <w:tc>
          <w:tcPr>
            <w:tcW w:w="3894" w:type="dxa"/>
          </w:tcPr>
          <w:p w:rsidR="004638A4" w:rsidRPr="004638A4" w:rsidRDefault="004638A4" w:rsidP="004638A4">
            <w:pPr>
              <w:widowControl w:val="0"/>
              <w:tabs>
                <w:tab w:val="left" w:pos="556"/>
                <w:tab w:val="left" w:pos="1414"/>
                <w:tab w:val="left" w:pos="2723"/>
              </w:tabs>
              <w:autoSpaceDE w:val="0"/>
              <w:autoSpaceDN w:val="0"/>
              <w:spacing w:after="0" w:line="276" w:lineRule="auto"/>
              <w:ind w:right="94"/>
              <w:rPr>
                <w:rFonts w:ascii="Times New Roman" w:eastAsia="Times New Roman" w:hAnsi="Times New Roman" w:cs="Times New Roman"/>
                <w:sz w:val="24"/>
              </w:rPr>
            </w:pPr>
            <w:r w:rsidRPr="004638A4">
              <w:rPr>
                <w:rFonts w:ascii="Times New Roman" w:eastAsia="Times New Roman" w:hAnsi="Times New Roman" w:cs="Times New Roman"/>
                <w:sz w:val="24"/>
              </w:rPr>
              <w:t>Обезбеђени</w:t>
            </w:r>
            <w:r w:rsidRPr="004638A4">
              <w:rPr>
                <w:rFonts w:ascii="Times New Roman" w:eastAsia="Times New Roman" w:hAnsi="Times New Roman" w:cs="Times New Roman"/>
                <w:spacing w:val="30"/>
                <w:sz w:val="24"/>
              </w:rPr>
              <w:t xml:space="preserve"> </w:t>
            </w:r>
            <w:r w:rsidRPr="004638A4">
              <w:rPr>
                <w:rFonts w:ascii="Times New Roman" w:eastAsia="Times New Roman" w:hAnsi="Times New Roman" w:cs="Times New Roman"/>
                <w:sz w:val="24"/>
              </w:rPr>
              <w:t>су</w:t>
            </w:r>
            <w:r w:rsidRPr="004638A4">
              <w:rPr>
                <w:rFonts w:ascii="Times New Roman" w:eastAsia="Times New Roman" w:hAnsi="Times New Roman" w:cs="Times New Roman"/>
                <w:spacing w:val="35"/>
                <w:sz w:val="24"/>
              </w:rPr>
              <w:t xml:space="preserve"> </w:t>
            </w:r>
            <w:r w:rsidRPr="004638A4">
              <w:rPr>
                <w:rFonts w:ascii="Times New Roman" w:eastAsia="Times New Roman" w:hAnsi="Times New Roman" w:cs="Times New Roman"/>
                <w:sz w:val="24"/>
              </w:rPr>
              <w:t>само</w:t>
            </w:r>
            <w:r w:rsidRPr="004638A4">
              <w:rPr>
                <w:rFonts w:ascii="Times New Roman" w:eastAsia="Times New Roman" w:hAnsi="Times New Roman" w:cs="Times New Roman"/>
                <w:spacing w:val="32"/>
                <w:sz w:val="24"/>
              </w:rPr>
              <w:t xml:space="preserve"> </w:t>
            </w:r>
            <w:r w:rsidRPr="004638A4">
              <w:rPr>
                <w:rFonts w:ascii="Times New Roman" w:eastAsia="Times New Roman" w:hAnsi="Times New Roman" w:cs="Times New Roman"/>
                <w:sz w:val="24"/>
              </w:rPr>
              <w:t>предуслови</w:t>
            </w:r>
            <w:r w:rsidRPr="004638A4">
              <w:rPr>
                <w:rFonts w:ascii="Times New Roman" w:eastAsia="Times New Roman" w:hAnsi="Times New Roman" w:cs="Times New Roman"/>
                <w:spacing w:val="32"/>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z w:val="24"/>
              </w:rPr>
              <w:tab/>
              <w:t>родно</w:t>
            </w:r>
            <w:r w:rsidRPr="004638A4">
              <w:rPr>
                <w:rFonts w:ascii="Times New Roman" w:eastAsia="Times New Roman" w:hAnsi="Times New Roman" w:cs="Times New Roman"/>
                <w:sz w:val="24"/>
              </w:rPr>
              <w:tab/>
              <w:t>одговорно</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доношење</w:t>
            </w: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бужета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ЈЛС</w:t>
            </w:r>
          </w:p>
        </w:tc>
        <w:tc>
          <w:tcPr>
            <w:tcW w:w="3440" w:type="dxa"/>
          </w:tcPr>
          <w:p w:rsidR="004638A4" w:rsidRPr="004638A4" w:rsidRDefault="004638A4" w:rsidP="004638A4">
            <w:pPr>
              <w:widowControl w:val="0"/>
              <w:autoSpaceDE w:val="0"/>
              <w:autoSpaceDN w:val="0"/>
              <w:spacing w:after="0" w:line="276" w:lineRule="auto"/>
              <w:rPr>
                <w:rFonts w:ascii="Times New Roman" w:eastAsia="Times New Roman" w:hAnsi="Times New Roman" w:cs="Times New Roman"/>
                <w:sz w:val="24"/>
              </w:rPr>
            </w:pPr>
            <w:r w:rsidRPr="004638A4">
              <w:rPr>
                <w:rFonts w:ascii="Times New Roman" w:eastAsia="Times New Roman" w:hAnsi="Times New Roman" w:cs="Times New Roman"/>
                <w:sz w:val="24"/>
              </w:rPr>
              <w:t>Буџет</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усваја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извршеној</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родној</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анализи</w:t>
            </w:r>
          </w:p>
        </w:tc>
        <w:tc>
          <w:tcPr>
            <w:tcW w:w="2636" w:type="dxa"/>
          </w:tcPr>
          <w:p w:rsidR="004638A4" w:rsidRPr="004638A4" w:rsidRDefault="004638A4" w:rsidP="004638A4">
            <w:pPr>
              <w:widowControl w:val="0"/>
              <w:autoSpaceDE w:val="0"/>
              <w:autoSpaceDN w:val="0"/>
              <w:spacing w:after="0" w:line="276" w:lineRule="auto"/>
              <w:ind w:right="94"/>
              <w:rPr>
                <w:rFonts w:ascii="Times New Roman" w:eastAsia="Times New Roman" w:hAnsi="Times New Roman" w:cs="Times New Roman"/>
                <w:sz w:val="24"/>
              </w:rPr>
            </w:pPr>
            <w:r w:rsidRPr="004638A4">
              <w:rPr>
                <w:rFonts w:ascii="Times New Roman" w:eastAsia="Times New Roman" w:hAnsi="Times New Roman" w:cs="Times New Roman"/>
                <w:sz w:val="24"/>
              </w:rPr>
              <w:t>Извештај</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евалуацији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ЛАП</w:t>
            </w:r>
          </w:p>
        </w:tc>
      </w:tr>
      <w:tr w:rsidR="004638A4" w:rsidRPr="004638A4" w:rsidTr="008F54E0">
        <w:trPr>
          <w:trHeight w:val="317"/>
        </w:trPr>
        <w:tc>
          <w:tcPr>
            <w:tcW w:w="4429" w:type="dxa"/>
            <w:gridSpan w:val="2"/>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Активност</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3.</w:t>
            </w:r>
            <w:r w:rsidR="00342580">
              <w:rPr>
                <w:rFonts w:ascii="Times New Roman" w:eastAsia="Times New Roman" w:hAnsi="Times New Roman" w:cs="Times New Roman"/>
                <w:sz w:val="24"/>
                <w:lang/>
              </w:rPr>
              <w:t>5</w:t>
            </w:r>
            <w:r w:rsidRPr="004638A4">
              <w:rPr>
                <w:rFonts w:ascii="Times New Roman" w:eastAsia="Times New Roman" w:hAnsi="Times New Roman" w:cs="Times New Roman"/>
                <w:sz w:val="24"/>
              </w:rPr>
              <w:t>.1.1.</w:t>
            </w:r>
          </w:p>
        </w:tc>
        <w:tc>
          <w:tcPr>
            <w:tcW w:w="9970" w:type="dxa"/>
            <w:gridSpan w:val="3"/>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Спровести</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едукацију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родном</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буџетирању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запослене</w:t>
            </w:r>
            <w:r w:rsidRPr="004638A4">
              <w:rPr>
                <w:rFonts w:ascii="Times New Roman" w:eastAsia="Times New Roman" w:hAnsi="Times New Roman" w:cs="Times New Roman"/>
                <w:spacing w:val="-6"/>
                <w:sz w:val="24"/>
              </w:rPr>
              <w:t xml:space="preserve"> </w:t>
            </w:r>
            <w:r w:rsidRPr="004638A4">
              <w:rPr>
                <w:rFonts w:ascii="Times New Roman" w:eastAsia="Times New Roman" w:hAnsi="Times New Roman" w:cs="Times New Roman"/>
                <w:sz w:val="24"/>
              </w:rPr>
              <w:t>у ЈЛС</w:t>
            </w:r>
          </w:p>
        </w:tc>
      </w:tr>
      <w:tr w:rsidR="004638A4" w:rsidRPr="004638A4" w:rsidTr="008F54E0">
        <w:trPr>
          <w:trHeight w:val="635"/>
        </w:trPr>
        <w:tc>
          <w:tcPr>
            <w:tcW w:w="4429" w:type="dxa"/>
            <w:gridSpan w:val="2"/>
            <w:shd w:val="clear" w:color="auto" w:fill="FFFF00"/>
          </w:tcPr>
          <w:p w:rsidR="004638A4" w:rsidRPr="004638A4" w:rsidRDefault="004638A4" w:rsidP="004638A4">
            <w:pPr>
              <w:widowControl w:val="0"/>
              <w:autoSpaceDE w:val="0"/>
              <w:autoSpaceDN w:val="0"/>
              <w:spacing w:before="157"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3894"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Носиоци</w:t>
            </w:r>
          </w:p>
        </w:tc>
        <w:tc>
          <w:tcPr>
            <w:tcW w:w="3440" w:type="dxa"/>
            <w:shd w:val="clear" w:color="auto" w:fill="FFFF00"/>
          </w:tcPr>
          <w:p w:rsidR="004638A4" w:rsidRPr="004638A4" w:rsidRDefault="004638A4" w:rsidP="004638A4">
            <w:pPr>
              <w:widowControl w:val="0"/>
              <w:tabs>
                <w:tab w:val="left" w:pos="1306"/>
                <w:tab w:val="left" w:pos="2410"/>
                <w:tab w:val="left" w:pos="2756"/>
              </w:tabs>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Потребна</w:t>
            </w:r>
            <w:r w:rsidRPr="004638A4">
              <w:rPr>
                <w:rFonts w:ascii="Times New Roman" w:eastAsia="Times New Roman" w:hAnsi="Times New Roman" w:cs="Times New Roman"/>
                <w:sz w:val="24"/>
              </w:rPr>
              <w:tab/>
              <w:t>средства</w:t>
            </w:r>
            <w:r w:rsidRPr="004638A4">
              <w:rPr>
                <w:rFonts w:ascii="Times New Roman" w:eastAsia="Times New Roman" w:hAnsi="Times New Roman" w:cs="Times New Roman"/>
                <w:sz w:val="24"/>
              </w:rPr>
              <w:tab/>
              <w:t>и</w:t>
            </w:r>
            <w:r w:rsidRPr="004638A4">
              <w:rPr>
                <w:rFonts w:ascii="Times New Roman" w:eastAsia="Times New Roman" w:hAnsi="Times New Roman" w:cs="Times New Roman"/>
                <w:sz w:val="24"/>
              </w:rPr>
              <w:tab/>
              <w:t>извор</w:t>
            </w:r>
          </w:p>
          <w:p w:rsidR="004638A4" w:rsidRPr="004638A4" w:rsidRDefault="004638A4" w:rsidP="004638A4">
            <w:pPr>
              <w:widowControl w:val="0"/>
              <w:autoSpaceDE w:val="0"/>
              <w:autoSpaceDN w:val="0"/>
              <w:spacing w:before="41"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финансирања</w:t>
            </w:r>
          </w:p>
        </w:tc>
        <w:tc>
          <w:tcPr>
            <w:tcW w:w="2636"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Период</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спровођења</w:t>
            </w:r>
          </w:p>
        </w:tc>
      </w:tr>
      <w:tr w:rsidR="004638A4" w:rsidRPr="004638A4" w:rsidTr="008F54E0">
        <w:trPr>
          <w:trHeight w:val="1587"/>
        </w:trPr>
        <w:tc>
          <w:tcPr>
            <w:tcW w:w="4429" w:type="dxa"/>
            <w:gridSpan w:val="2"/>
          </w:tcPr>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26"/>
              </w:rPr>
            </w:pPr>
          </w:p>
          <w:p w:rsidR="004638A4" w:rsidRPr="004638A4" w:rsidRDefault="004638A4" w:rsidP="004638A4">
            <w:pPr>
              <w:widowControl w:val="0"/>
              <w:tabs>
                <w:tab w:val="left" w:pos="1691"/>
                <w:tab w:val="left" w:pos="3066"/>
                <w:tab w:val="left" w:pos="3558"/>
              </w:tabs>
              <w:autoSpaceDE w:val="0"/>
              <w:autoSpaceDN w:val="0"/>
              <w:spacing w:before="175" w:after="0" w:line="276" w:lineRule="auto"/>
              <w:ind w:right="95"/>
              <w:rPr>
                <w:rFonts w:ascii="Times New Roman" w:eastAsia="Times New Roman" w:hAnsi="Times New Roman" w:cs="Times New Roman"/>
                <w:sz w:val="24"/>
              </w:rPr>
            </w:pPr>
            <w:r w:rsidRPr="004638A4">
              <w:rPr>
                <w:rFonts w:ascii="Times New Roman" w:eastAsia="Times New Roman" w:hAnsi="Times New Roman" w:cs="Times New Roman"/>
                <w:sz w:val="24"/>
              </w:rPr>
              <w:t>Спроведена</w:t>
            </w:r>
            <w:r w:rsidRPr="004638A4">
              <w:rPr>
                <w:rFonts w:ascii="Times New Roman" w:eastAsia="Times New Roman" w:hAnsi="Times New Roman" w:cs="Times New Roman"/>
                <w:sz w:val="24"/>
              </w:rPr>
              <w:tab/>
              <w:t>едукација</w:t>
            </w:r>
            <w:r w:rsidRPr="004638A4">
              <w:rPr>
                <w:rFonts w:ascii="Times New Roman" w:eastAsia="Times New Roman" w:hAnsi="Times New Roman" w:cs="Times New Roman"/>
                <w:sz w:val="24"/>
              </w:rPr>
              <w:tab/>
              <w:t>о</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родном</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буџетирању за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запослене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ЈЛС</w:t>
            </w:r>
          </w:p>
        </w:tc>
        <w:tc>
          <w:tcPr>
            <w:tcW w:w="3894" w:type="dxa"/>
          </w:tcPr>
          <w:p w:rsidR="004638A4" w:rsidRPr="004638A4" w:rsidRDefault="004638A4" w:rsidP="00342580">
            <w:pPr>
              <w:widowControl w:val="0"/>
              <w:tabs>
                <w:tab w:val="left" w:pos="1826"/>
                <w:tab w:val="left" w:pos="2091"/>
                <w:tab w:val="left" w:pos="2894"/>
              </w:tabs>
              <w:autoSpaceDE w:val="0"/>
              <w:autoSpaceDN w:val="0"/>
              <w:spacing w:after="0" w:line="276" w:lineRule="auto"/>
              <w:ind w:right="95"/>
              <w:jc w:val="both"/>
              <w:rPr>
                <w:rFonts w:ascii="Times New Roman" w:eastAsia="Times New Roman" w:hAnsi="Times New Roman" w:cs="Times New Roman"/>
                <w:sz w:val="24"/>
              </w:rPr>
            </w:pPr>
            <w:r w:rsidRPr="004638A4">
              <w:rPr>
                <w:rFonts w:ascii="Times New Roman" w:eastAsia="Times New Roman" w:hAnsi="Times New Roman" w:cs="Times New Roman"/>
                <w:sz w:val="24"/>
              </w:rPr>
              <w:t>Надлежне</w:t>
            </w:r>
            <w:r w:rsidRPr="004638A4">
              <w:rPr>
                <w:rFonts w:ascii="Times New Roman" w:eastAsia="Times New Roman" w:hAnsi="Times New Roman" w:cs="Times New Roman"/>
                <w:sz w:val="24"/>
              </w:rPr>
              <w:tab/>
            </w:r>
            <w:r w:rsidRPr="004638A4">
              <w:rPr>
                <w:rFonts w:ascii="Times New Roman" w:eastAsia="Times New Roman" w:hAnsi="Times New Roman" w:cs="Times New Roman"/>
                <w:sz w:val="24"/>
              </w:rPr>
              <w:tab/>
              <w:t>службе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ЈЛС,</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институционални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механизми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равноправност</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ЈЛС</w:t>
            </w:r>
            <w:r w:rsidRPr="004638A4">
              <w:rPr>
                <w:rFonts w:ascii="Times New Roman" w:eastAsia="Times New Roman" w:hAnsi="Times New Roman" w:cs="Times New Roman"/>
                <w:spacing w:val="1"/>
                <w:sz w:val="24"/>
              </w:rPr>
              <w:t xml:space="preserve"> </w:t>
            </w:r>
          </w:p>
        </w:tc>
        <w:tc>
          <w:tcPr>
            <w:tcW w:w="3440" w:type="dxa"/>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Буџет</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ЈЛС</w:t>
            </w:r>
          </w:p>
        </w:tc>
        <w:tc>
          <w:tcPr>
            <w:tcW w:w="2636" w:type="dxa"/>
          </w:tcPr>
          <w:p w:rsidR="004638A4" w:rsidRPr="00342580" w:rsidRDefault="004638A4" w:rsidP="004638A4">
            <w:pPr>
              <w:widowControl w:val="0"/>
              <w:autoSpaceDE w:val="0"/>
              <w:autoSpaceDN w:val="0"/>
              <w:spacing w:after="0" w:line="274" w:lineRule="exact"/>
              <w:rPr>
                <w:rFonts w:ascii="Times New Roman" w:eastAsia="Times New Roman" w:hAnsi="Times New Roman" w:cs="Times New Roman"/>
                <w:sz w:val="24"/>
                <w:lang/>
              </w:rPr>
            </w:pPr>
            <w:r w:rsidRPr="004638A4">
              <w:rPr>
                <w:rFonts w:ascii="Times New Roman" w:eastAsia="Times New Roman" w:hAnsi="Times New Roman" w:cs="Times New Roman"/>
                <w:sz w:val="24"/>
              </w:rPr>
              <w:t>202</w:t>
            </w:r>
            <w:r w:rsidR="00342580">
              <w:rPr>
                <w:rFonts w:ascii="Times New Roman" w:eastAsia="Times New Roman" w:hAnsi="Times New Roman" w:cs="Times New Roman"/>
                <w:sz w:val="24"/>
                <w:lang/>
              </w:rPr>
              <w:t>3</w:t>
            </w:r>
            <w:r w:rsidRPr="004638A4">
              <w:rPr>
                <w:rFonts w:ascii="Times New Roman" w:eastAsia="Times New Roman" w:hAnsi="Times New Roman" w:cs="Times New Roman"/>
                <w:sz w:val="24"/>
              </w:rPr>
              <w:t>-202</w:t>
            </w:r>
            <w:r w:rsidR="00342580">
              <w:rPr>
                <w:rFonts w:ascii="Times New Roman" w:eastAsia="Times New Roman" w:hAnsi="Times New Roman" w:cs="Times New Roman"/>
                <w:sz w:val="24"/>
                <w:lang/>
              </w:rPr>
              <w:t>7</w:t>
            </w:r>
          </w:p>
        </w:tc>
      </w:tr>
      <w:tr w:rsidR="004638A4" w:rsidRPr="004638A4" w:rsidTr="008F54E0">
        <w:trPr>
          <w:trHeight w:val="634"/>
        </w:trPr>
        <w:tc>
          <w:tcPr>
            <w:tcW w:w="4429" w:type="dxa"/>
            <w:gridSpan w:val="2"/>
          </w:tcPr>
          <w:p w:rsidR="004638A4" w:rsidRPr="004638A4" w:rsidRDefault="004638A4" w:rsidP="004638A4">
            <w:pPr>
              <w:widowControl w:val="0"/>
              <w:autoSpaceDE w:val="0"/>
              <w:autoSpaceDN w:val="0"/>
              <w:spacing w:before="157"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Активност</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3.</w:t>
            </w:r>
            <w:r w:rsidR="00342580">
              <w:rPr>
                <w:rFonts w:ascii="Times New Roman" w:eastAsia="Times New Roman" w:hAnsi="Times New Roman" w:cs="Times New Roman"/>
                <w:sz w:val="24"/>
                <w:lang/>
              </w:rPr>
              <w:t>5</w:t>
            </w:r>
            <w:r w:rsidRPr="004638A4">
              <w:rPr>
                <w:rFonts w:ascii="Times New Roman" w:eastAsia="Times New Roman" w:hAnsi="Times New Roman" w:cs="Times New Roman"/>
                <w:sz w:val="24"/>
              </w:rPr>
              <w:t>.1.2.</w:t>
            </w:r>
          </w:p>
        </w:tc>
        <w:tc>
          <w:tcPr>
            <w:tcW w:w="9970" w:type="dxa"/>
            <w:gridSpan w:val="3"/>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Промовисати</w:t>
            </w:r>
            <w:r w:rsidRPr="004638A4">
              <w:rPr>
                <w:rFonts w:ascii="Times New Roman" w:eastAsia="Times New Roman" w:hAnsi="Times New Roman" w:cs="Times New Roman"/>
                <w:spacing w:val="42"/>
                <w:sz w:val="24"/>
              </w:rPr>
              <w:t xml:space="preserve"> </w:t>
            </w:r>
            <w:r w:rsidRPr="004638A4">
              <w:rPr>
                <w:rFonts w:ascii="Times New Roman" w:eastAsia="Times New Roman" w:hAnsi="Times New Roman" w:cs="Times New Roman"/>
                <w:sz w:val="24"/>
              </w:rPr>
              <w:t>принцип</w:t>
            </w:r>
            <w:r w:rsidRPr="004638A4">
              <w:rPr>
                <w:rFonts w:ascii="Times New Roman" w:eastAsia="Times New Roman" w:hAnsi="Times New Roman" w:cs="Times New Roman"/>
                <w:spacing w:val="42"/>
                <w:sz w:val="24"/>
              </w:rPr>
              <w:t xml:space="preserve"> </w:t>
            </w:r>
            <w:r w:rsidRPr="004638A4">
              <w:rPr>
                <w:rFonts w:ascii="Times New Roman" w:eastAsia="Times New Roman" w:hAnsi="Times New Roman" w:cs="Times New Roman"/>
                <w:sz w:val="24"/>
              </w:rPr>
              <w:t>родне</w:t>
            </w:r>
            <w:r w:rsidRPr="004638A4">
              <w:rPr>
                <w:rFonts w:ascii="Times New Roman" w:eastAsia="Times New Roman" w:hAnsi="Times New Roman" w:cs="Times New Roman"/>
                <w:spacing w:val="42"/>
                <w:sz w:val="24"/>
              </w:rPr>
              <w:t xml:space="preserve"> </w:t>
            </w:r>
            <w:r w:rsidRPr="004638A4">
              <w:rPr>
                <w:rFonts w:ascii="Times New Roman" w:eastAsia="Times New Roman" w:hAnsi="Times New Roman" w:cs="Times New Roman"/>
                <w:sz w:val="24"/>
              </w:rPr>
              <w:t>равноправности</w:t>
            </w:r>
            <w:r w:rsidRPr="004638A4">
              <w:rPr>
                <w:rFonts w:ascii="Times New Roman" w:eastAsia="Times New Roman" w:hAnsi="Times New Roman" w:cs="Times New Roman"/>
                <w:spacing w:val="42"/>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42"/>
                <w:sz w:val="24"/>
              </w:rPr>
              <w:t xml:space="preserve"> </w:t>
            </w:r>
            <w:r w:rsidRPr="004638A4">
              <w:rPr>
                <w:rFonts w:ascii="Times New Roman" w:eastAsia="Times New Roman" w:hAnsi="Times New Roman" w:cs="Times New Roman"/>
                <w:sz w:val="24"/>
              </w:rPr>
              <w:t>родно</w:t>
            </w:r>
            <w:r w:rsidRPr="004638A4">
              <w:rPr>
                <w:rFonts w:ascii="Times New Roman" w:eastAsia="Times New Roman" w:hAnsi="Times New Roman" w:cs="Times New Roman"/>
                <w:spacing w:val="43"/>
                <w:sz w:val="24"/>
              </w:rPr>
              <w:t xml:space="preserve"> </w:t>
            </w:r>
            <w:r w:rsidRPr="004638A4">
              <w:rPr>
                <w:rFonts w:ascii="Times New Roman" w:eastAsia="Times New Roman" w:hAnsi="Times New Roman" w:cs="Times New Roman"/>
                <w:sz w:val="24"/>
              </w:rPr>
              <w:t>одговорног</w:t>
            </w:r>
            <w:r w:rsidRPr="004638A4">
              <w:rPr>
                <w:rFonts w:ascii="Times New Roman" w:eastAsia="Times New Roman" w:hAnsi="Times New Roman" w:cs="Times New Roman"/>
                <w:spacing w:val="42"/>
                <w:sz w:val="24"/>
              </w:rPr>
              <w:t xml:space="preserve"> </w:t>
            </w:r>
            <w:r w:rsidRPr="004638A4">
              <w:rPr>
                <w:rFonts w:ascii="Times New Roman" w:eastAsia="Times New Roman" w:hAnsi="Times New Roman" w:cs="Times New Roman"/>
                <w:sz w:val="24"/>
              </w:rPr>
              <w:t>буџетирања</w:t>
            </w:r>
            <w:r w:rsidRPr="004638A4">
              <w:rPr>
                <w:rFonts w:ascii="Times New Roman" w:eastAsia="Times New Roman" w:hAnsi="Times New Roman" w:cs="Times New Roman"/>
                <w:spacing w:val="42"/>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45"/>
                <w:sz w:val="24"/>
              </w:rPr>
              <w:t xml:space="preserve"> </w:t>
            </w:r>
            <w:r w:rsidRPr="004638A4">
              <w:rPr>
                <w:rFonts w:ascii="Times New Roman" w:eastAsia="Times New Roman" w:hAnsi="Times New Roman" w:cs="Times New Roman"/>
                <w:sz w:val="24"/>
              </w:rPr>
              <w:t>расподели</w:t>
            </w:r>
          </w:p>
          <w:p w:rsidR="004638A4" w:rsidRPr="004638A4" w:rsidRDefault="004638A4" w:rsidP="004638A4">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јавних</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средстава</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путем</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јавних</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позива</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конкурса.</w:t>
            </w:r>
          </w:p>
        </w:tc>
      </w:tr>
      <w:tr w:rsidR="004638A4" w:rsidRPr="004638A4" w:rsidTr="008F54E0">
        <w:trPr>
          <w:trHeight w:val="635"/>
        </w:trPr>
        <w:tc>
          <w:tcPr>
            <w:tcW w:w="4429" w:type="dxa"/>
            <w:gridSpan w:val="2"/>
            <w:shd w:val="clear" w:color="auto" w:fill="FFFF00"/>
          </w:tcPr>
          <w:p w:rsidR="004638A4" w:rsidRPr="004638A4" w:rsidRDefault="004638A4" w:rsidP="004638A4">
            <w:pPr>
              <w:widowControl w:val="0"/>
              <w:autoSpaceDE w:val="0"/>
              <w:autoSpaceDN w:val="0"/>
              <w:spacing w:before="157"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3894"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Носиоци</w:t>
            </w:r>
          </w:p>
        </w:tc>
        <w:tc>
          <w:tcPr>
            <w:tcW w:w="3440" w:type="dxa"/>
            <w:shd w:val="clear" w:color="auto" w:fill="FFFF00"/>
          </w:tcPr>
          <w:p w:rsidR="004638A4" w:rsidRPr="004638A4" w:rsidRDefault="004638A4" w:rsidP="004638A4">
            <w:pPr>
              <w:widowControl w:val="0"/>
              <w:tabs>
                <w:tab w:val="left" w:pos="1306"/>
                <w:tab w:val="left" w:pos="2410"/>
                <w:tab w:val="left" w:pos="2756"/>
              </w:tabs>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Потребна</w:t>
            </w:r>
            <w:r w:rsidRPr="004638A4">
              <w:rPr>
                <w:rFonts w:ascii="Times New Roman" w:eastAsia="Times New Roman" w:hAnsi="Times New Roman" w:cs="Times New Roman"/>
                <w:sz w:val="24"/>
              </w:rPr>
              <w:tab/>
              <w:t>средства</w:t>
            </w:r>
            <w:r w:rsidRPr="004638A4">
              <w:rPr>
                <w:rFonts w:ascii="Times New Roman" w:eastAsia="Times New Roman" w:hAnsi="Times New Roman" w:cs="Times New Roman"/>
                <w:sz w:val="24"/>
              </w:rPr>
              <w:tab/>
              <w:t>и</w:t>
            </w:r>
            <w:r w:rsidRPr="004638A4">
              <w:rPr>
                <w:rFonts w:ascii="Times New Roman" w:eastAsia="Times New Roman" w:hAnsi="Times New Roman" w:cs="Times New Roman"/>
                <w:sz w:val="24"/>
              </w:rPr>
              <w:tab/>
              <w:t>извор</w:t>
            </w:r>
          </w:p>
          <w:p w:rsidR="004638A4" w:rsidRPr="004638A4" w:rsidRDefault="004638A4" w:rsidP="004638A4">
            <w:pPr>
              <w:widowControl w:val="0"/>
              <w:autoSpaceDE w:val="0"/>
              <w:autoSpaceDN w:val="0"/>
              <w:spacing w:before="41"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финансирања</w:t>
            </w:r>
          </w:p>
        </w:tc>
        <w:tc>
          <w:tcPr>
            <w:tcW w:w="2636"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Период</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спровођења</w:t>
            </w:r>
          </w:p>
        </w:tc>
      </w:tr>
      <w:tr w:rsidR="004638A4" w:rsidRPr="004638A4" w:rsidTr="008F54E0">
        <w:trPr>
          <w:trHeight w:val="951"/>
        </w:trPr>
        <w:tc>
          <w:tcPr>
            <w:tcW w:w="4429" w:type="dxa"/>
            <w:gridSpan w:val="2"/>
          </w:tcPr>
          <w:p w:rsidR="004638A4" w:rsidRPr="004638A4" w:rsidRDefault="004638A4" w:rsidP="004638A4">
            <w:pPr>
              <w:widowControl w:val="0"/>
              <w:autoSpaceDE w:val="0"/>
              <w:autoSpaceDN w:val="0"/>
              <w:spacing w:before="156" w:after="0" w:line="276" w:lineRule="auto"/>
              <w:rPr>
                <w:rFonts w:ascii="Times New Roman" w:eastAsia="Times New Roman" w:hAnsi="Times New Roman" w:cs="Times New Roman"/>
                <w:sz w:val="24"/>
              </w:rPr>
            </w:pPr>
            <w:r w:rsidRPr="004638A4">
              <w:rPr>
                <w:rFonts w:ascii="Times New Roman" w:eastAsia="Times New Roman" w:hAnsi="Times New Roman" w:cs="Times New Roman"/>
                <w:sz w:val="24"/>
              </w:rPr>
              <w:t>Родно</w:t>
            </w:r>
            <w:r w:rsidRPr="004638A4">
              <w:rPr>
                <w:rFonts w:ascii="Times New Roman" w:eastAsia="Times New Roman" w:hAnsi="Times New Roman" w:cs="Times New Roman"/>
                <w:spacing w:val="47"/>
                <w:sz w:val="24"/>
              </w:rPr>
              <w:t xml:space="preserve"> </w:t>
            </w:r>
            <w:r w:rsidRPr="004638A4">
              <w:rPr>
                <w:rFonts w:ascii="Times New Roman" w:eastAsia="Times New Roman" w:hAnsi="Times New Roman" w:cs="Times New Roman"/>
                <w:sz w:val="24"/>
              </w:rPr>
              <w:t>одговорна</w:t>
            </w:r>
            <w:r w:rsidRPr="004638A4">
              <w:rPr>
                <w:rFonts w:ascii="Times New Roman" w:eastAsia="Times New Roman" w:hAnsi="Times New Roman" w:cs="Times New Roman"/>
                <w:spacing w:val="47"/>
                <w:sz w:val="24"/>
              </w:rPr>
              <w:t xml:space="preserve"> </w:t>
            </w:r>
            <w:r w:rsidRPr="004638A4">
              <w:rPr>
                <w:rFonts w:ascii="Times New Roman" w:eastAsia="Times New Roman" w:hAnsi="Times New Roman" w:cs="Times New Roman"/>
                <w:sz w:val="24"/>
              </w:rPr>
              <w:t>расподела</w:t>
            </w:r>
            <w:r w:rsidRPr="004638A4">
              <w:rPr>
                <w:rFonts w:ascii="Times New Roman" w:eastAsia="Times New Roman" w:hAnsi="Times New Roman" w:cs="Times New Roman"/>
                <w:spacing w:val="47"/>
                <w:sz w:val="24"/>
              </w:rPr>
              <w:t xml:space="preserve"> </w:t>
            </w:r>
            <w:r w:rsidRPr="004638A4">
              <w:rPr>
                <w:rFonts w:ascii="Times New Roman" w:eastAsia="Times New Roman" w:hAnsi="Times New Roman" w:cs="Times New Roman"/>
                <w:sz w:val="24"/>
              </w:rPr>
              <w:t>средстава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путем</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јавних</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позива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конкурса</w:t>
            </w:r>
          </w:p>
        </w:tc>
        <w:tc>
          <w:tcPr>
            <w:tcW w:w="3894" w:type="dxa"/>
          </w:tcPr>
          <w:p w:rsidR="004638A4" w:rsidRPr="004638A4" w:rsidRDefault="004638A4" w:rsidP="004638A4">
            <w:pPr>
              <w:widowControl w:val="0"/>
              <w:tabs>
                <w:tab w:val="left" w:pos="2091"/>
                <w:tab w:val="left" w:pos="2193"/>
                <w:tab w:val="left" w:pos="3309"/>
                <w:tab w:val="left" w:pos="3585"/>
              </w:tabs>
              <w:autoSpaceDE w:val="0"/>
              <w:autoSpaceDN w:val="0"/>
              <w:spacing w:after="0" w:line="276" w:lineRule="auto"/>
              <w:ind w:right="96"/>
              <w:rPr>
                <w:rFonts w:ascii="Times New Roman" w:eastAsia="Times New Roman" w:hAnsi="Times New Roman" w:cs="Times New Roman"/>
                <w:sz w:val="24"/>
              </w:rPr>
            </w:pPr>
            <w:r w:rsidRPr="004638A4">
              <w:rPr>
                <w:rFonts w:ascii="Times New Roman" w:eastAsia="Times New Roman" w:hAnsi="Times New Roman" w:cs="Times New Roman"/>
                <w:sz w:val="24"/>
              </w:rPr>
              <w:t>Надлежне</w:t>
            </w:r>
            <w:r w:rsidRPr="004638A4">
              <w:rPr>
                <w:rFonts w:ascii="Times New Roman" w:eastAsia="Times New Roman" w:hAnsi="Times New Roman" w:cs="Times New Roman"/>
                <w:sz w:val="24"/>
              </w:rPr>
              <w:tab/>
              <w:t>службе</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ЈЛС,</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институционални</w:t>
            </w:r>
            <w:r w:rsidRPr="004638A4">
              <w:rPr>
                <w:rFonts w:ascii="Times New Roman" w:eastAsia="Times New Roman" w:hAnsi="Times New Roman" w:cs="Times New Roman"/>
                <w:sz w:val="24"/>
              </w:rPr>
              <w:tab/>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механизми</w:t>
            </w:r>
            <w:r w:rsidRPr="004638A4">
              <w:rPr>
                <w:rFonts w:ascii="Times New Roman" w:eastAsia="Times New Roman" w:hAnsi="Times New Roman" w:cs="Times New Roman"/>
                <w:spacing w:val="-1"/>
                <w:sz w:val="24"/>
              </w:rPr>
              <w:tab/>
            </w:r>
            <w:r w:rsidRPr="004638A4">
              <w:rPr>
                <w:rFonts w:ascii="Times New Roman" w:eastAsia="Times New Roman" w:hAnsi="Times New Roman" w:cs="Times New Roman"/>
                <w:sz w:val="24"/>
              </w:rPr>
              <w:t>за</w:t>
            </w: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родну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равноправност</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ЈЛС</w:t>
            </w:r>
          </w:p>
        </w:tc>
        <w:tc>
          <w:tcPr>
            <w:tcW w:w="3440" w:type="dxa"/>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Буџет</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ЈЛС</w:t>
            </w:r>
          </w:p>
        </w:tc>
        <w:tc>
          <w:tcPr>
            <w:tcW w:w="2636" w:type="dxa"/>
          </w:tcPr>
          <w:p w:rsidR="004638A4" w:rsidRPr="004638A4" w:rsidRDefault="00342580" w:rsidP="004638A4">
            <w:pPr>
              <w:widowControl w:val="0"/>
              <w:autoSpaceDE w:val="0"/>
              <w:autoSpaceDN w:val="0"/>
              <w:spacing w:after="0" w:line="274" w:lineRule="exact"/>
              <w:rPr>
                <w:rFonts w:ascii="Times New Roman" w:eastAsia="Times New Roman" w:hAnsi="Times New Roman" w:cs="Times New Roman"/>
                <w:sz w:val="24"/>
              </w:rPr>
            </w:pPr>
            <w:r w:rsidRPr="00342580">
              <w:rPr>
                <w:rFonts w:ascii="Times New Roman" w:eastAsia="Times New Roman" w:hAnsi="Times New Roman" w:cs="Times New Roman"/>
                <w:sz w:val="24"/>
              </w:rPr>
              <w:t>202</w:t>
            </w:r>
            <w:r w:rsidRPr="00342580">
              <w:rPr>
                <w:rFonts w:ascii="Times New Roman" w:eastAsia="Times New Roman" w:hAnsi="Times New Roman" w:cs="Times New Roman"/>
                <w:sz w:val="24"/>
                <w:lang/>
              </w:rPr>
              <w:t>3</w:t>
            </w:r>
            <w:r w:rsidRPr="00342580">
              <w:rPr>
                <w:rFonts w:ascii="Times New Roman" w:eastAsia="Times New Roman" w:hAnsi="Times New Roman" w:cs="Times New Roman"/>
                <w:sz w:val="24"/>
              </w:rPr>
              <w:t>-202</w:t>
            </w:r>
            <w:r w:rsidRPr="00342580">
              <w:rPr>
                <w:rFonts w:ascii="Times New Roman" w:eastAsia="Times New Roman" w:hAnsi="Times New Roman" w:cs="Times New Roman"/>
                <w:sz w:val="24"/>
                <w:lang/>
              </w:rPr>
              <w:t>7</w:t>
            </w:r>
          </w:p>
        </w:tc>
      </w:tr>
      <w:tr w:rsidR="004638A4" w:rsidRPr="004638A4" w:rsidTr="008F54E0">
        <w:trPr>
          <w:trHeight w:val="317"/>
        </w:trPr>
        <w:tc>
          <w:tcPr>
            <w:tcW w:w="4429" w:type="dxa"/>
            <w:gridSpan w:val="2"/>
            <w:shd w:val="clear" w:color="auto" w:fill="B6DDE8"/>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Посебан</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циљ</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3.</w:t>
            </w:r>
            <w:r w:rsidR="00342580">
              <w:rPr>
                <w:rFonts w:ascii="Times New Roman" w:eastAsia="Times New Roman" w:hAnsi="Times New Roman" w:cs="Times New Roman"/>
                <w:sz w:val="24"/>
                <w:lang/>
              </w:rPr>
              <w:t>6</w:t>
            </w:r>
            <w:r w:rsidRPr="004638A4">
              <w:rPr>
                <w:rFonts w:ascii="Times New Roman" w:eastAsia="Times New Roman" w:hAnsi="Times New Roman" w:cs="Times New Roman"/>
                <w:sz w:val="24"/>
              </w:rPr>
              <w:t>.</w:t>
            </w:r>
          </w:p>
        </w:tc>
        <w:tc>
          <w:tcPr>
            <w:tcW w:w="9970" w:type="dxa"/>
            <w:gridSpan w:val="3"/>
            <w:shd w:val="clear" w:color="auto" w:fill="B6DDE8"/>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Успостављени</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механизми</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сарадње</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са</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удружењима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грађана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(НВО).</w:t>
            </w:r>
          </w:p>
        </w:tc>
      </w:tr>
      <w:tr w:rsidR="004638A4" w:rsidRPr="004638A4" w:rsidTr="008F54E0">
        <w:trPr>
          <w:trHeight w:val="317"/>
        </w:trPr>
        <w:tc>
          <w:tcPr>
            <w:tcW w:w="4429" w:type="dxa"/>
            <w:gridSpan w:val="2"/>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исхода</w:t>
            </w:r>
          </w:p>
        </w:tc>
        <w:tc>
          <w:tcPr>
            <w:tcW w:w="3894"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Почетна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3440"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Циљна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2636"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Извор</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потврде</w:t>
            </w:r>
          </w:p>
        </w:tc>
      </w:tr>
      <w:tr w:rsidR="004638A4" w:rsidRPr="004638A4" w:rsidTr="008F54E0">
        <w:trPr>
          <w:trHeight w:val="3491"/>
        </w:trPr>
        <w:tc>
          <w:tcPr>
            <w:tcW w:w="4429" w:type="dxa"/>
            <w:gridSpan w:val="2"/>
          </w:tcPr>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26"/>
              </w:rPr>
            </w:pP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26"/>
              </w:rPr>
            </w:pP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26"/>
              </w:rPr>
            </w:pP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26"/>
              </w:rPr>
            </w:pPr>
          </w:p>
          <w:p w:rsidR="004638A4" w:rsidRPr="004638A4" w:rsidRDefault="004638A4" w:rsidP="004638A4">
            <w:pPr>
              <w:widowControl w:val="0"/>
              <w:autoSpaceDE w:val="0"/>
              <w:autoSpaceDN w:val="0"/>
              <w:spacing w:before="9" w:after="0" w:line="240" w:lineRule="auto"/>
              <w:rPr>
                <w:rFonts w:ascii="Times New Roman" w:eastAsia="Times New Roman" w:hAnsi="Times New Roman" w:cs="Times New Roman"/>
                <w:b/>
                <w:sz w:val="33"/>
              </w:rPr>
            </w:pPr>
          </w:p>
          <w:p w:rsidR="004638A4" w:rsidRPr="004638A4" w:rsidRDefault="004638A4" w:rsidP="004638A4">
            <w:pPr>
              <w:widowControl w:val="0"/>
              <w:autoSpaceDE w:val="0"/>
              <w:autoSpaceDN w:val="0"/>
              <w:spacing w:before="1"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Механизми</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континуитет</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сарадње</w:t>
            </w:r>
          </w:p>
        </w:tc>
        <w:tc>
          <w:tcPr>
            <w:tcW w:w="3894" w:type="dxa"/>
          </w:tcPr>
          <w:p w:rsidR="004638A4" w:rsidRPr="004638A4" w:rsidRDefault="004638A4" w:rsidP="004638A4">
            <w:pPr>
              <w:widowControl w:val="0"/>
              <w:autoSpaceDE w:val="0"/>
              <w:autoSpaceDN w:val="0"/>
              <w:spacing w:after="0" w:line="276" w:lineRule="auto"/>
              <w:ind w:right="94"/>
              <w:jc w:val="both"/>
              <w:rPr>
                <w:rFonts w:ascii="Times New Roman" w:eastAsia="Times New Roman" w:hAnsi="Times New Roman" w:cs="Times New Roman"/>
                <w:sz w:val="24"/>
              </w:rPr>
            </w:pP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претходном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периоду,</w:t>
            </w:r>
            <w:r w:rsidRPr="004638A4">
              <w:rPr>
                <w:rFonts w:ascii="Times New Roman" w:eastAsia="Times New Roman" w:hAnsi="Times New Roman" w:cs="Times New Roman"/>
                <w:spacing w:val="1"/>
                <w:sz w:val="24"/>
              </w:rPr>
              <w:t xml:space="preserve"> </w:t>
            </w:r>
            <w:r w:rsidR="00342580">
              <w:rPr>
                <w:rFonts w:ascii="Times New Roman" w:eastAsia="Times New Roman" w:hAnsi="Times New Roman" w:cs="Times New Roman"/>
                <w:sz w:val="24"/>
                <w:lang/>
              </w:rPr>
              <w:t>град</w:t>
            </w:r>
            <w:r w:rsidRPr="004638A4">
              <w:rPr>
                <w:rFonts w:ascii="Times New Roman" w:eastAsia="Times New Roman" w:hAnsi="Times New Roman" w:cs="Times New Roman"/>
                <w:spacing w:val="1"/>
                <w:sz w:val="24"/>
              </w:rPr>
              <w:t xml:space="preserve"> </w:t>
            </w:r>
            <w:r w:rsidR="00342580">
              <w:rPr>
                <w:rFonts w:ascii="Times New Roman" w:eastAsia="Times New Roman" w:hAnsi="Times New Roman" w:cs="Times New Roman"/>
                <w:sz w:val="24"/>
                <w:lang/>
              </w:rPr>
              <w:t>Ужице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значајно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унапреди</w:t>
            </w:r>
            <w:r w:rsidR="00342580">
              <w:rPr>
                <w:rFonts w:ascii="Times New Roman" w:eastAsia="Times New Roman" w:hAnsi="Times New Roman" w:cs="Times New Roman"/>
                <w:sz w:val="24"/>
                <w:lang/>
              </w:rPr>
              <w:t>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сарадњу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удружењима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грађана,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кроз заједничке пројекте, акције 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промоције.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наредном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периоду,</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потребно је ову сарадњу још више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унапредити,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анимирати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удружења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да се још више ангажају, а ЈЛС да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уклони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све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административно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формалне</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препреке</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6"/>
                <w:sz w:val="24"/>
              </w:rPr>
              <w:t xml:space="preserve"> </w:t>
            </w:r>
            <w:r w:rsidRPr="004638A4">
              <w:rPr>
                <w:rFonts w:ascii="Times New Roman" w:eastAsia="Times New Roman" w:hAnsi="Times New Roman" w:cs="Times New Roman"/>
                <w:sz w:val="24"/>
              </w:rPr>
              <w:t>реализацији</w:t>
            </w:r>
          </w:p>
          <w:p w:rsidR="004638A4" w:rsidRPr="004638A4" w:rsidRDefault="004638A4" w:rsidP="004638A4">
            <w:pPr>
              <w:widowControl w:val="0"/>
              <w:autoSpaceDE w:val="0"/>
              <w:autoSpaceDN w:val="0"/>
              <w:spacing w:after="0" w:line="240" w:lineRule="auto"/>
              <w:jc w:val="both"/>
              <w:rPr>
                <w:rFonts w:ascii="Times New Roman" w:eastAsia="Times New Roman" w:hAnsi="Times New Roman" w:cs="Times New Roman"/>
                <w:sz w:val="24"/>
              </w:rPr>
            </w:pPr>
            <w:r w:rsidRPr="004638A4">
              <w:rPr>
                <w:rFonts w:ascii="Times New Roman" w:eastAsia="Times New Roman" w:hAnsi="Times New Roman" w:cs="Times New Roman"/>
                <w:sz w:val="24"/>
              </w:rPr>
              <w:t>предстојећих</w:t>
            </w:r>
            <w:r w:rsidRPr="004638A4">
              <w:rPr>
                <w:rFonts w:ascii="Times New Roman" w:eastAsia="Times New Roman" w:hAnsi="Times New Roman" w:cs="Times New Roman"/>
                <w:spacing w:val="-6"/>
                <w:sz w:val="24"/>
              </w:rPr>
              <w:t xml:space="preserve"> </w:t>
            </w:r>
            <w:r w:rsidRPr="004638A4">
              <w:rPr>
                <w:rFonts w:ascii="Times New Roman" w:eastAsia="Times New Roman" w:hAnsi="Times New Roman" w:cs="Times New Roman"/>
                <w:sz w:val="24"/>
              </w:rPr>
              <w:t>пројеката.</w:t>
            </w:r>
          </w:p>
        </w:tc>
        <w:tc>
          <w:tcPr>
            <w:tcW w:w="3440" w:type="dxa"/>
          </w:tcPr>
          <w:p w:rsidR="004638A4" w:rsidRPr="004638A4" w:rsidRDefault="004638A4" w:rsidP="004638A4">
            <w:pPr>
              <w:widowControl w:val="0"/>
              <w:tabs>
                <w:tab w:val="left" w:pos="2302"/>
              </w:tabs>
              <w:autoSpaceDE w:val="0"/>
              <w:autoSpaceDN w:val="0"/>
              <w:spacing w:after="0" w:line="276" w:lineRule="auto"/>
              <w:ind w:right="93"/>
              <w:jc w:val="both"/>
              <w:rPr>
                <w:rFonts w:ascii="Times New Roman" w:eastAsia="Times New Roman" w:hAnsi="Times New Roman" w:cs="Times New Roman"/>
                <w:sz w:val="24"/>
              </w:rPr>
            </w:pPr>
            <w:r w:rsidRPr="004638A4">
              <w:rPr>
                <w:rFonts w:ascii="Times New Roman" w:eastAsia="Times New Roman" w:hAnsi="Times New Roman" w:cs="Times New Roman"/>
                <w:sz w:val="24"/>
              </w:rPr>
              <w:t>Успостављен</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формални</w:t>
            </w:r>
            <w:r w:rsidRPr="004638A4">
              <w:rPr>
                <w:rFonts w:ascii="Times New Roman" w:eastAsia="Times New Roman" w:hAnsi="Times New Roman" w:cs="Times New Roman"/>
                <w:spacing w:val="-58"/>
                <w:sz w:val="24"/>
              </w:rPr>
              <w:t xml:space="preserve"> </w:t>
            </w:r>
            <w:r w:rsidRPr="004638A4">
              <w:rPr>
                <w:rFonts w:ascii="Times New Roman" w:eastAsia="Times New Roman" w:hAnsi="Times New Roman" w:cs="Times New Roman"/>
                <w:sz w:val="24"/>
              </w:rPr>
              <w:t xml:space="preserve">механизам сарадње </w:t>
            </w:r>
            <w:r w:rsidR="005F27AE">
              <w:rPr>
                <w:rFonts w:ascii="Times New Roman" w:eastAsia="Times New Roman" w:hAnsi="Times New Roman" w:cs="Times New Roman"/>
                <w:sz w:val="24"/>
                <w:lang/>
              </w:rPr>
              <w:t>Савета</w:t>
            </w:r>
            <w:r w:rsidRPr="004638A4">
              <w:rPr>
                <w:rFonts w:ascii="Times New Roman" w:eastAsia="Times New Roman" w:hAnsi="Times New Roman" w:cs="Times New Roman"/>
                <w:sz w:val="24"/>
              </w:rPr>
              <w:t xml:space="preserve"> за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равноправност</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удружењима у циљу сарадње 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редовних</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консултација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примени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ЛАП</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равноправност.</w:t>
            </w:r>
          </w:p>
        </w:tc>
        <w:tc>
          <w:tcPr>
            <w:tcW w:w="2636" w:type="dxa"/>
          </w:tcPr>
          <w:p w:rsidR="004638A4" w:rsidRPr="004638A4" w:rsidRDefault="004638A4" w:rsidP="004638A4">
            <w:pPr>
              <w:widowControl w:val="0"/>
              <w:autoSpaceDE w:val="0"/>
              <w:autoSpaceDN w:val="0"/>
              <w:spacing w:after="0" w:line="276" w:lineRule="auto"/>
              <w:ind w:right="94"/>
              <w:rPr>
                <w:rFonts w:ascii="Times New Roman" w:eastAsia="Times New Roman" w:hAnsi="Times New Roman" w:cs="Times New Roman"/>
                <w:sz w:val="24"/>
              </w:rPr>
            </w:pPr>
            <w:r w:rsidRPr="004638A4">
              <w:rPr>
                <w:rFonts w:ascii="Times New Roman" w:eastAsia="Times New Roman" w:hAnsi="Times New Roman" w:cs="Times New Roman"/>
                <w:sz w:val="24"/>
              </w:rPr>
              <w:t>Извештај</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евалуацији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ЛАП</w:t>
            </w:r>
          </w:p>
        </w:tc>
      </w:tr>
      <w:tr w:rsidR="004638A4" w:rsidRPr="004638A4" w:rsidTr="008F54E0">
        <w:trPr>
          <w:trHeight w:val="951"/>
        </w:trPr>
        <w:tc>
          <w:tcPr>
            <w:tcW w:w="4429" w:type="dxa"/>
            <w:gridSpan w:val="2"/>
          </w:tcPr>
          <w:p w:rsidR="004638A4" w:rsidRPr="004638A4" w:rsidRDefault="004638A4" w:rsidP="004638A4">
            <w:pPr>
              <w:widowControl w:val="0"/>
              <w:autoSpaceDE w:val="0"/>
              <w:autoSpaceDN w:val="0"/>
              <w:spacing w:before="4" w:after="0" w:line="240" w:lineRule="auto"/>
              <w:rPr>
                <w:rFonts w:ascii="Times New Roman" w:eastAsia="Times New Roman" w:hAnsi="Times New Roman" w:cs="Times New Roman"/>
                <w:b/>
                <w:sz w:val="27"/>
              </w:rPr>
            </w:pP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Мера 3.</w:t>
            </w:r>
            <w:r w:rsidR="005F27AE">
              <w:rPr>
                <w:rFonts w:ascii="Times New Roman" w:eastAsia="Times New Roman" w:hAnsi="Times New Roman" w:cs="Times New Roman"/>
                <w:sz w:val="24"/>
                <w:lang/>
              </w:rPr>
              <w:t>6</w:t>
            </w:r>
            <w:r w:rsidRPr="004638A4">
              <w:rPr>
                <w:rFonts w:ascii="Times New Roman" w:eastAsia="Times New Roman" w:hAnsi="Times New Roman" w:cs="Times New Roman"/>
                <w:sz w:val="24"/>
              </w:rPr>
              <w:t>.1.</w:t>
            </w:r>
          </w:p>
        </w:tc>
        <w:tc>
          <w:tcPr>
            <w:tcW w:w="9970" w:type="dxa"/>
            <w:gridSpan w:val="3"/>
          </w:tcPr>
          <w:p w:rsidR="004638A4" w:rsidRPr="004638A4" w:rsidRDefault="004638A4" w:rsidP="004638A4">
            <w:pPr>
              <w:widowControl w:val="0"/>
              <w:autoSpaceDE w:val="0"/>
              <w:autoSpaceDN w:val="0"/>
              <w:spacing w:after="0" w:line="276" w:lineRule="auto"/>
              <w:rPr>
                <w:rFonts w:ascii="Times New Roman" w:eastAsia="Times New Roman" w:hAnsi="Times New Roman" w:cs="Times New Roman"/>
                <w:sz w:val="24"/>
              </w:rPr>
            </w:pPr>
            <w:r w:rsidRPr="004638A4">
              <w:rPr>
                <w:rFonts w:ascii="Times New Roman" w:eastAsia="Times New Roman" w:hAnsi="Times New Roman" w:cs="Times New Roman"/>
                <w:sz w:val="24"/>
              </w:rPr>
              <w:t>Успостављање</w:t>
            </w:r>
            <w:r w:rsidRPr="004638A4">
              <w:rPr>
                <w:rFonts w:ascii="Times New Roman" w:eastAsia="Times New Roman" w:hAnsi="Times New Roman" w:cs="Times New Roman"/>
                <w:spacing w:val="47"/>
                <w:sz w:val="24"/>
              </w:rPr>
              <w:t xml:space="preserve"> </w:t>
            </w:r>
            <w:r w:rsidRPr="004638A4">
              <w:rPr>
                <w:rFonts w:ascii="Times New Roman" w:eastAsia="Times New Roman" w:hAnsi="Times New Roman" w:cs="Times New Roman"/>
                <w:sz w:val="24"/>
              </w:rPr>
              <w:t>формалног</w:t>
            </w:r>
            <w:r w:rsidRPr="004638A4">
              <w:rPr>
                <w:rFonts w:ascii="Times New Roman" w:eastAsia="Times New Roman" w:hAnsi="Times New Roman" w:cs="Times New Roman"/>
                <w:spacing w:val="47"/>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47"/>
                <w:sz w:val="24"/>
              </w:rPr>
              <w:t xml:space="preserve"> </w:t>
            </w:r>
            <w:r w:rsidRPr="004638A4">
              <w:rPr>
                <w:rFonts w:ascii="Times New Roman" w:eastAsia="Times New Roman" w:hAnsi="Times New Roman" w:cs="Times New Roman"/>
                <w:sz w:val="24"/>
              </w:rPr>
              <w:t>неформалног</w:t>
            </w:r>
            <w:r w:rsidRPr="004638A4">
              <w:rPr>
                <w:rFonts w:ascii="Times New Roman" w:eastAsia="Times New Roman" w:hAnsi="Times New Roman" w:cs="Times New Roman"/>
                <w:spacing w:val="45"/>
                <w:sz w:val="24"/>
              </w:rPr>
              <w:t xml:space="preserve"> </w:t>
            </w:r>
            <w:r w:rsidRPr="004638A4">
              <w:rPr>
                <w:rFonts w:ascii="Times New Roman" w:eastAsia="Times New Roman" w:hAnsi="Times New Roman" w:cs="Times New Roman"/>
                <w:sz w:val="24"/>
              </w:rPr>
              <w:t>дијалога</w:t>
            </w:r>
            <w:r w:rsidRPr="004638A4">
              <w:rPr>
                <w:rFonts w:ascii="Times New Roman" w:eastAsia="Times New Roman" w:hAnsi="Times New Roman" w:cs="Times New Roman"/>
                <w:spacing w:val="46"/>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47"/>
                <w:sz w:val="24"/>
              </w:rPr>
              <w:t xml:space="preserve"> </w:t>
            </w:r>
            <w:r w:rsidRPr="004638A4">
              <w:rPr>
                <w:rFonts w:ascii="Times New Roman" w:eastAsia="Times New Roman" w:hAnsi="Times New Roman" w:cs="Times New Roman"/>
                <w:sz w:val="24"/>
              </w:rPr>
              <w:t>периодичне</w:t>
            </w:r>
            <w:r w:rsidRPr="004638A4">
              <w:rPr>
                <w:rFonts w:ascii="Times New Roman" w:eastAsia="Times New Roman" w:hAnsi="Times New Roman" w:cs="Times New Roman"/>
                <w:spacing w:val="47"/>
                <w:sz w:val="24"/>
              </w:rPr>
              <w:t xml:space="preserve"> </w:t>
            </w:r>
            <w:r w:rsidRPr="004638A4">
              <w:rPr>
                <w:rFonts w:ascii="Times New Roman" w:eastAsia="Times New Roman" w:hAnsi="Times New Roman" w:cs="Times New Roman"/>
                <w:sz w:val="24"/>
              </w:rPr>
              <w:t>консултације</w:t>
            </w:r>
            <w:r w:rsidRPr="004638A4">
              <w:rPr>
                <w:rFonts w:ascii="Times New Roman" w:eastAsia="Times New Roman" w:hAnsi="Times New Roman" w:cs="Times New Roman"/>
                <w:spacing w:val="47"/>
                <w:sz w:val="24"/>
              </w:rPr>
              <w:t xml:space="preserve"> </w:t>
            </w:r>
            <w:r w:rsidRPr="004638A4">
              <w:rPr>
                <w:rFonts w:ascii="Times New Roman" w:eastAsia="Times New Roman" w:hAnsi="Times New Roman" w:cs="Times New Roman"/>
                <w:sz w:val="24"/>
              </w:rPr>
              <w:t>између</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институционалних</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механизама</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родну</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равноправност</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релевантних</w:t>
            </w:r>
            <w:r w:rsidRPr="004638A4">
              <w:rPr>
                <w:rFonts w:ascii="Times New Roman" w:eastAsia="Times New Roman" w:hAnsi="Times New Roman" w:cs="Times New Roman"/>
                <w:spacing w:val="59"/>
                <w:sz w:val="24"/>
              </w:rPr>
              <w:t xml:space="preserve"> </w:t>
            </w:r>
            <w:r w:rsidRPr="004638A4">
              <w:rPr>
                <w:rFonts w:ascii="Times New Roman" w:eastAsia="Times New Roman" w:hAnsi="Times New Roman" w:cs="Times New Roman"/>
                <w:sz w:val="24"/>
              </w:rPr>
              <w:t>удружења</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грађана,</w:t>
            </w: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посебно</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оних</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која</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се</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баве</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питањима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женских</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права,</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у области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спровођења</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овог</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ЛАП.</w:t>
            </w:r>
          </w:p>
        </w:tc>
      </w:tr>
      <w:tr w:rsidR="004638A4" w:rsidRPr="004638A4" w:rsidTr="008F54E0">
        <w:trPr>
          <w:trHeight w:val="317"/>
        </w:trPr>
        <w:tc>
          <w:tcPr>
            <w:tcW w:w="4429" w:type="dxa"/>
            <w:gridSpan w:val="2"/>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lastRenderedPageBreak/>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3894"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Почетна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3440"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Циљна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2636"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Извор</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потврде</w:t>
            </w:r>
          </w:p>
        </w:tc>
      </w:tr>
      <w:tr w:rsidR="00F679AE" w:rsidRPr="004638A4" w:rsidTr="001D5ACB">
        <w:trPr>
          <w:trHeight w:val="2231"/>
        </w:trPr>
        <w:tc>
          <w:tcPr>
            <w:tcW w:w="4429" w:type="dxa"/>
            <w:gridSpan w:val="2"/>
          </w:tcPr>
          <w:p w:rsidR="00F679AE" w:rsidRPr="004638A4" w:rsidRDefault="00F679AE" w:rsidP="004638A4">
            <w:pPr>
              <w:widowControl w:val="0"/>
              <w:autoSpaceDE w:val="0"/>
              <w:autoSpaceDN w:val="0"/>
              <w:spacing w:before="5" w:after="0" w:line="240" w:lineRule="auto"/>
              <w:rPr>
                <w:rFonts w:ascii="Times New Roman" w:eastAsia="Times New Roman" w:hAnsi="Times New Roman" w:cs="Times New Roman"/>
                <w:b/>
                <w:sz w:val="27"/>
              </w:rPr>
            </w:pPr>
          </w:p>
          <w:p w:rsidR="00F679AE" w:rsidRPr="004638A4" w:rsidRDefault="00F679AE"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Механизми</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континуитет</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сарадње</w:t>
            </w:r>
          </w:p>
        </w:tc>
        <w:tc>
          <w:tcPr>
            <w:tcW w:w="3894" w:type="dxa"/>
          </w:tcPr>
          <w:p w:rsidR="00F679AE" w:rsidRPr="005F27AE" w:rsidRDefault="00F679AE" w:rsidP="005F27AE">
            <w:pPr>
              <w:widowControl w:val="0"/>
              <w:autoSpaceDE w:val="0"/>
              <w:autoSpaceDN w:val="0"/>
              <w:spacing w:after="0" w:line="274" w:lineRule="exact"/>
              <w:rPr>
                <w:rFonts w:ascii="Times New Roman" w:eastAsia="Times New Roman" w:hAnsi="Times New Roman" w:cs="Times New Roman"/>
                <w:sz w:val="24"/>
                <w:lang/>
              </w:rPr>
            </w:pPr>
            <w:r>
              <w:rPr>
                <w:rFonts w:ascii="Times New Roman" w:eastAsia="Times New Roman" w:hAnsi="Times New Roman" w:cs="Times New Roman"/>
                <w:sz w:val="24"/>
                <w:lang/>
              </w:rPr>
              <w:t xml:space="preserve">Сарадња Саведта за РР и удружења грађана није довољно развијена мада постоје потенцијали.  Континуирани дијалог није успостављен </w:t>
            </w:r>
          </w:p>
        </w:tc>
        <w:tc>
          <w:tcPr>
            <w:tcW w:w="3440" w:type="dxa"/>
          </w:tcPr>
          <w:p w:rsidR="00F679AE" w:rsidRPr="00437D6B" w:rsidRDefault="00F679AE" w:rsidP="004638A4">
            <w:pPr>
              <w:widowControl w:val="0"/>
              <w:tabs>
                <w:tab w:val="left" w:pos="2302"/>
              </w:tabs>
              <w:autoSpaceDE w:val="0"/>
              <w:autoSpaceDN w:val="0"/>
              <w:spacing w:after="0" w:line="274" w:lineRule="exact"/>
              <w:rPr>
                <w:rFonts w:ascii="Times New Roman" w:eastAsia="Times New Roman" w:hAnsi="Times New Roman" w:cs="Times New Roman"/>
                <w:sz w:val="24"/>
                <w:lang/>
              </w:rPr>
            </w:pPr>
            <w:r w:rsidRPr="00437D6B">
              <w:rPr>
                <w:rFonts w:ascii="Times New Roman" w:eastAsia="Times New Roman" w:hAnsi="Times New Roman" w:cs="Times New Roman"/>
                <w:sz w:val="24"/>
                <w:lang/>
              </w:rPr>
              <w:t>Успостављен</w:t>
            </w:r>
            <w:r w:rsidRPr="00437D6B">
              <w:rPr>
                <w:rFonts w:ascii="Times New Roman" w:eastAsia="Times New Roman" w:hAnsi="Times New Roman" w:cs="Times New Roman"/>
                <w:sz w:val="24"/>
                <w:lang/>
              </w:rPr>
              <w:tab/>
              <w:t>формални</w:t>
            </w:r>
          </w:p>
          <w:p w:rsidR="00F679AE" w:rsidRPr="00437D6B" w:rsidRDefault="00F679AE" w:rsidP="004638A4">
            <w:pPr>
              <w:widowControl w:val="0"/>
              <w:tabs>
                <w:tab w:val="left" w:pos="1162"/>
                <w:tab w:val="left" w:pos="3119"/>
              </w:tabs>
              <w:autoSpaceDE w:val="0"/>
              <w:autoSpaceDN w:val="0"/>
              <w:spacing w:before="8" w:after="0" w:line="310" w:lineRule="atLeast"/>
              <w:ind w:right="93"/>
              <w:rPr>
                <w:rFonts w:ascii="Times New Roman" w:eastAsia="Times New Roman" w:hAnsi="Times New Roman" w:cs="Times New Roman"/>
                <w:sz w:val="24"/>
                <w:lang/>
              </w:rPr>
            </w:pPr>
            <w:r w:rsidRPr="00437D6B">
              <w:rPr>
                <w:rFonts w:ascii="Times New Roman" w:eastAsia="Times New Roman" w:hAnsi="Times New Roman" w:cs="Times New Roman"/>
                <w:sz w:val="24"/>
                <w:lang/>
              </w:rPr>
              <w:t>механизам</w:t>
            </w:r>
            <w:r w:rsidRPr="00437D6B">
              <w:rPr>
                <w:rFonts w:ascii="Times New Roman" w:eastAsia="Times New Roman" w:hAnsi="Times New Roman" w:cs="Times New Roman"/>
                <w:spacing w:val="41"/>
                <w:sz w:val="24"/>
                <w:lang/>
              </w:rPr>
              <w:t xml:space="preserve"> </w:t>
            </w:r>
            <w:r w:rsidRPr="00437D6B">
              <w:rPr>
                <w:rFonts w:ascii="Times New Roman" w:eastAsia="Times New Roman" w:hAnsi="Times New Roman" w:cs="Times New Roman"/>
                <w:sz w:val="24"/>
                <w:lang/>
              </w:rPr>
              <w:t>сарадње</w:t>
            </w:r>
            <w:r w:rsidRPr="00437D6B">
              <w:rPr>
                <w:rFonts w:ascii="Times New Roman" w:eastAsia="Times New Roman" w:hAnsi="Times New Roman" w:cs="Times New Roman"/>
                <w:spacing w:val="43"/>
                <w:sz w:val="24"/>
                <w:lang/>
              </w:rPr>
              <w:t xml:space="preserve"> </w:t>
            </w:r>
            <w:r>
              <w:rPr>
                <w:rFonts w:ascii="Times New Roman" w:eastAsia="Times New Roman" w:hAnsi="Times New Roman" w:cs="Times New Roman"/>
                <w:sz w:val="24"/>
                <w:lang/>
              </w:rPr>
              <w:t>Савета</w:t>
            </w:r>
            <w:r w:rsidRPr="00437D6B">
              <w:rPr>
                <w:rFonts w:ascii="Times New Roman" w:eastAsia="Times New Roman" w:hAnsi="Times New Roman" w:cs="Times New Roman"/>
                <w:spacing w:val="43"/>
                <w:sz w:val="24"/>
                <w:lang/>
              </w:rPr>
              <w:t xml:space="preserve"> </w:t>
            </w:r>
            <w:r w:rsidRPr="00437D6B">
              <w:rPr>
                <w:rFonts w:ascii="Times New Roman" w:eastAsia="Times New Roman" w:hAnsi="Times New Roman" w:cs="Times New Roman"/>
                <w:sz w:val="24"/>
                <w:lang/>
              </w:rPr>
              <w:t>за</w:t>
            </w:r>
            <w:r w:rsidRPr="00437D6B">
              <w:rPr>
                <w:rFonts w:ascii="Times New Roman" w:eastAsia="Times New Roman" w:hAnsi="Times New Roman" w:cs="Times New Roman"/>
                <w:spacing w:val="-57"/>
                <w:sz w:val="24"/>
                <w:lang/>
              </w:rPr>
              <w:t xml:space="preserve"> </w:t>
            </w:r>
            <w:r w:rsidRPr="00437D6B">
              <w:rPr>
                <w:rFonts w:ascii="Times New Roman" w:eastAsia="Times New Roman" w:hAnsi="Times New Roman" w:cs="Times New Roman"/>
                <w:sz w:val="24"/>
                <w:lang/>
              </w:rPr>
              <w:t>родну</w:t>
            </w:r>
            <w:r w:rsidRPr="00437D6B">
              <w:rPr>
                <w:rFonts w:ascii="Times New Roman" w:eastAsia="Times New Roman" w:hAnsi="Times New Roman" w:cs="Times New Roman"/>
                <w:sz w:val="24"/>
                <w:lang/>
              </w:rPr>
              <w:tab/>
              <w:t>равноправност</w:t>
            </w:r>
            <w:r w:rsidRPr="00437D6B">
              <w:rPr>
                <w:rFonts w:ascii="Times New Roman" w:eastAsia="Times New Roman" w:hAnsi="Times New Roman" w:cs="Times New Roman"/>
                <w:sz w:val="24"/>
                <w:lang/>
              </w:rPr>
              <w:tab/>
            </w:r>
            <w:r w:rsidRPr="00437D6B">
              <w:rPr>
                <w:rFonts w:ascii="Times New Roman" w:eastAsia="Times New Roman" w:hAnsi="Times New Roman" w:cs="Times New Roman"/>
                <w:spacing w:val="-2"/>
                <w:sz w:val="24"/>
                <w:lang/>
              </w:rPr>
              <w:t>са</w:t>
            </w:r>
          </w:p>
          <w:p w:rsidR="00F679AE" w:rsidRPr="00437D6B" w:rsidRDefault="00F679AE" w:rsidP="004638A4">
            <w:pPr>
              <w:widowControl w:val="0"/>
              <w:autoSpaceDE w:val="0"/>
              <w:autoSpaceDN w:val="0"/>
              <w:spacing w:after="0" w:line="274" w:lineRule="exact"/>
              <w:rPr>
                <w:rFonts w:ascii="Times New Roman" w:eastAsia="Times New Roman" w:hAnsi="Times New Roman" w:cs="Times New Roman"/>
                <w:sz w:val="24"/>
                <w:lang/>
              </w:rPr>
            </w:pPr>
            <w:r w:rsidRPr="004638A4">
              <w:rPr>
                <w:rFonts w:ascii="Times New Roman" w:eastAsia="Times New Roman" w:hAnsi="Times New Roman" w:cs="Times New Roman"/>
                <w:sz w:val="24"/>
              </w:rPr>
              <w:t>удружењима</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(НВО)</w:t>
            </w:r>
          </w:p>
        </w:tc>
        <w:tc>
          <w:tcPr>
            <w:tcW w:w="2636" w:type="dxa"/>
          </w:tcPr>
          <w:p w:rsidR="00F679AE" w:rsidRPr="004638A4" w:rsidRDefault="00F679AE" w:rsidP="004638A4">
            <w:pPr>
              <w:widowControl w:val="0"/>
              <w:autoSpaceDE w:val="0"/>
              <w:autoSpaceDN w:val="0"/>
              <w:spacing w:after="0" w:line="276" w:lineRule="auto"/>
              <w:ind w:right="94"/>
              <w:rPr>
                <w:rFonts w:ascii="Times New Roman" w:eastAsia="Times New Roman" w:hAnsi="Times New Roman" w:cs="Times New Roman"/>
                <w:sz w:val="24"/>
              </w:rPr>
            </w:pPr>
            <w:r w:rsidRPr="004638A4">
              <w:rPr>
                <w:rFonts w:ascii="Times New Roman" w:eastAsia="Times New Roman" w:hAnsi="Times New Roman" w:cs="Times New Roman"/>
                <w:sz w:val="24"/>
              </w:rPr>
              <w:t>Извештај</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евалуацији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ЛАП</w:t>
            </w:r>
          </w:p>
        </w:tc>
      </w:tr>
      <w:tr w:rsidR="004638A4" w:rsidRPr="004638A4" w:rsidTr="008F54E0">
        <w:trPr>
          <w:trHeight w:val="952"/>
        </w:trPr>
        <w:tc>
          <w:tcPr>
            <w:tcW w:w="4429" w:type="dxa"/>
            <w:gridSpan w:val="2"/>
          </w:tcPr>
          <w:p w:rsidR="004638A4" w:rsidRPr="004638A4" w:rsidRDefault="004638A4" w:rsidP="004638A4">
            <w:pPr>
              <w:widowControl w:val="0"/>
              <w:autoSpaceDE w:val="0"/>
              <w:autoSpaceDN w:val="0"/>
              <w:spacing w:before="5" w:after="0" w:line="240" w:lineRule="auto"/>
              <w:rPr>
                <w:rFonts w:ascii="Times New Roman" w:eastAsia="Times New Roman" w:hAnsi="Times New Roman" w:cs="Times New Roman"/>
                <w:b/>
                <w:sz w:val="27"/>
              </w:rPr>
            </w:pP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Активност</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3.</w:t>
            </w:r>
            <w:r w:rsidR="005F27AE">
              <w:rPr>
                <w:rFonts w:ascii="Times New Roman" w:eastAsia="Times New Roman" w:hAnsi="Times New Roman" w:cs="Times New Roman"/>
                <w:sz w:val="24"/>
                <w:lang/>
              </w:rPr>
              <w:t>6</w:t>
            </w:r>
            <w:r w:rsidRPr="004638A4">
              <w:rPr>
                <w:rFonts w:ascii="Times New Roman" w:eastAsia="Times New Roman" w:hAnsi="Times New Roman" w:cs="Times New Roman"/>
                <w:sz w:val="24"/>
              </w:rPr>
              <w:t>.1.1.</w:t>
            </w:r>
          </w:p>
        </w:tc>
        <w:tc>
          <w:tcPr>
            <w:tcW w:w="9970" w:type="dxa"/>
            <w:gridSpan w:val="3"/>
          </w:tcPr>
          <w:p w:rsidR="004638A4" w:rsidRPr="004638A4" w:rsidRDefault="004638A4" w:rsidP="004638A4">
            <w:pPr>
              <w:widowControl w:val="0"/>
              <w:tabs>
                <w:tab w:val="left" w:pos="1654"/>
                <w:tab w:val="left" w:pos="2700"/>
                <w:tab w:val="left" w:pos="4283"/>
                <w:tab w:val="left" w:pos="5231"/>
                <w:tab w:val="left" w:pos="7388"/>
                <w:tab w:val="left" w:pos="8820"/>
                <w:tab w:val="left" w:pos="9251"/>
              </w:tabs>
              <w:autoSpaceDE w:val="0"/>
              <w:autoSpaceDN w:val="0"/>
              <w:spacing w:after="0" w:line="276" w:lineRule="auto"/>
              <w:ind w:right="95"/>
              <w:rPr>
                <w:rFonts w:ascii="Times New Roman" w:eastAsia="Times New Roman" w:hAnsi="Times New Roman" w:cs="Times New Roman"/>
                <w:sz w:val="24"/>
              </w:rPr>
            </w:pPr>
            <w:r w:rsidRPr="004638A4">
              <w:rPr>
                <w:rFonts w:ascii="Times New Roman" w:eastAsia="Times New Roman" w:hAnsi="Times New Roman" w:cs="Times New Roman"/>
                <w:sz w:val="24"/>
              </w:rPr>
              <w:t>Успоставити</w:t>
            </w:r>
            <w:r w:rsidRPr="004638A4">
              <w:rPr>
                <w:rFonts w:ascii="Times New Roman" w:eastAsia="Times New Roman" w:hAnsi="Times New Roman" w:cs="Times New Roman"/>
                <w:sz w:val="24"/>
              </w:rPr>
              <w:tab/>
              <w:t>редовне</w:t>
            </w:r>
            <w:r w:rsidRPr="004638A4">
              <w:rPr>
                <w:rFonts w:ascii="Times New Roman" w:eastAsia="Times New Roman" w:hAnsi="Times New Roman" w:cs="Times New Roman"/>
                <w:sz w:val="24"/>
              </w:rPr>
              <w:tab/>
              <w:t>консултације</w:t>
            </w:r>
            <w:r w:rsidRPr="004638A4">
              <w:rPr>
                <w:rFonts w:ascii="Times New Roman" w:eastAsia="Times New Roman" w:hAnsi="Times New Roman" w:cs="Times New Roman"/>
                <w:sz w:val="24"/>
              </w:rPr>
              <w:tab/>
              <w:t>између</w:t>
            </w:r>
            <w:r w:rsidRPr="004638A4">
              <w:rPr>
                <w:rFonts w:ascii="Times New Roman" w:eastAsia="Times New Roman" w:hAnsi="Times New Roman" w:cs="Times New Roman"/>
                <w:sz w:val="24"/>
              </w:rPr>
              <w:tab/>
              <w:t>институционалних</w:t>
            </w:r>
            <w:r w:rsidRPr="004638A4">
              <w:rPr>
                <w:rFonts w:ascii="Times New Roman" w:eastAsia="Times New Roman" w:hAnsi="Times New Roman" w:cs="Times New Roman"/>
                <w:sz w:val="24"/>
              </w:rPr>
              <w:tab/>
              <w:t>механизама</w:t>
            </w:r>
            <w:r w:rsidRPr="004638A4">
              <w:rPr>
                <w:rFonts w:ascii="Times New Roman" w:eastAsia="Times New Roman" w:hAnsi="Times New Roman" w:cs="Times New Roman"/>
                <w:sz w:val="24"/>
              </w:rPr>
              <w:tab/>
              <w:t>за</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родну</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равноправност</w:t>
            </w:r>
            <w:r w:rsidRPr="004638A4">
              <w:rPr>
                <w:rFonts w:ascii="Times New Roman" w:eastAsia="Times New Roman" w:hAnsi="Times New Roman" w:cs="Times New Roman"/>
                <w:spacing w:val="24"/>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24"/>
                <w:sz w:val="24"/>
              </w:rPr>
              <w:t xml:space="preserve"> </w:t>
            </w:r>
            <w:r w:rsidRPr="004638A4">
              <w:rPr>
                <w:rFonts w:ascii="Times New Roman" w:eastAsia="Times New Roman" w:hAnsi="Times New Roman" w:cs="Times New Roman"/>
                <w:sz w:val="24"/>
              </w:rPr>
              <w:t>релевантних</w:t>
            </w:r>
            <w:r w:rsidRPr="004638A4">
              <w:rPr>
                <w:rFonts w:ascii="Times New Roman" w:eastAsia="Times New Roman" w:hAnsi="Times New Roman" w:cs="Times New Roman"/>
                <w:spacing w:val="23"/>
                <w:sz w:val="24"/>
              </w:rPr>
              <w:t xml:space="preserve"> </w:t>
            </w:r>
            <w:r w:rsidRPr="004638A4">
              <w:rPr>
                <w:rFonts w:ascii="Times New Roman" w:eastAsia="Times New Roman" w:hAnsi="Times New Roman" w:cs="Times New Roman"/>
                <w:sz w:val="24"/>
              </w:rPr>
              <w:t>удружења</w:t>
            </w:r>
            <w:r w:rsidRPr="004638A4">
              <w:rPr>
                <w:rFonts w:ascii="Times New Roman" w:eastAsia="Times New Roman" w:hAnsi="Times New Roman" w:cs="Times New Roman"/>
                <w:spacing w:val="24"/>
                <w:sz w:val="24"/>
              </w:rPr>
              <w:t xml:space="preserve"> </w:t>
            </w:r>
            <w:r w:rsidRPr="004638A4">
              <w:rPr>
                <w:rFonts w:ascii="Times New Roman" w:eastAsia="Times New Roman" w:hAnsi="Times New Roman" w:cs="Times New Roman"/>
                <w:sz w:val="24"/>
              </w:rPr>
              <w:t>грађана</w:t>
            </w:r>
            <w:r w:rsidRPr="004638A4">
              <w:rPr>
                <w:rFonts w:ascii="Times New Roman" w:eastAsia="Times New Roman" w:hAnsi="Times New Roman" w:cs="Times New Roman"/>
                <w:spacing w:val="24"/>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23"/>
                <w:sz w:val="24"/>
              </w:rPr>
              <w:t xml:space="preserve"> </w:t>
            </w:r>
            <w:r w:rsidRPr="004638A4">
              <w:rPr>
                <w:rFonts w:ascii="Times New Roman" w:eastAsia="Times New Roman" w:hAnsi="Times New Roman" w:cs="Times New Roman"/>
                <w:sz w:val="24"/>
              </w:rPr>
              <w:t>подстицати</w:t>
            </w:r>
            <w:r w:rsidRPr="004638A4">
              <w:rPr>
                <w:rFonts w:ascii="Times New Roman" w:eastAsia="Times New Roman" w:hAnsi="Times New Roman" w:cs="Times New Roman"/>
                <w:spacing w:val="24"/>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24"/>
                <w:sz w:val="24"/>
              </w:rPr>
              <w:t xml:space="preserve"> </w:t>
            </w:r>
            <w:r w:rsidRPr="004638A4">
              <w:rPr>
                <w:rFonts w:ascii="Times New Roman" w:eastAsia="Times New Roman" w:hAnsi="Times New Roman" w:cs="Times New Roman"/>
                <w:sz w:val="24"/>
              </w:rPr>
              <w:t>подржавати</w:t>
            </w:r>
            <w:r w:rsidRPr="004638A4">
              <w:rPr>
                <w:rFonts w:ascii="Times New Roman" w:eastAsia="Times New Roman" w:hAnsi="Times New Roman" w:cs="Times New Roman"/>
                <w:spacing w:val="23"/>
                <w:sz w:val="24"/>
              </w:rPr>
              <w:t xml:space="preserve"> </w:t>
            </w:r>
            <w:r w:rsidRPr="004638A4">
              <w:rPr>
                <w:rFonts w:ascii="Times New Roman" w:eastAsia="Times New Roman" w:hAnsi="Times New Roman" w:cs="Times New Roman"/>
                <w:sz w:val="24"/>
              </w:rPr>
              <w:t>удружења</w:t>
            </w: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грађана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да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пројектима</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које</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реализују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што</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више</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користе</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циљеве</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мере</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из</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ЛАП.</w:t>
            </w:r>
          </w:p>
        </w:tc>
      </w:tr>
      <w:tr w:rsidR="004638A4" w:rsidRPr="004638A4" w:rsidTr="008F54E0">
        <w:trPr>
          <w:trHeight w:val="634"/>
        </w:trPr>
        <w:tc>
          <w:tcPr>
            <w:tcW w:w="4429" w:type="dxa"/>
            <w:gridSpan w:val="2"/>
            <w:shd w:val="clear" w:color="auto" w:fill="FFFF00"/>
          </w:tcPr>
          <w:p w:rsidR="004638A4" w:rsidRPr="004638A4" w:rsidRDefault="004638A4" w:rsidP="004638A4">
            <w:pPr>
              <w:widowControl w:val="0"/>
              <w:autoSpaceDE w:val="0"/>
              <w:autoSpaceDN w:val="0"/>
              <w:spacing w:before="157"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3894"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Носиоци</w:t>
            </w:r>
          </w:p>
        </w:tc>
        <w:tc>
          <w:tcPr>
            <w:tcW w:w="3440" w:type="dxa"/>
            <w:shd w:val="clear" w:color="auto" w:fill="FFFF00"/>
          </w:tcPr>
          <w:p w:rsidR="004638A4" w:rsidRPr="004638A4" w:rsidRDefault="004638A4" w:rsidP="004638A4">
            <w:pPr>
              <w:widowControl w:val="0"/>
              <w:tabs>
                <w:tab w:val="left" w:pos="1306"/>
                <w:tab w:val="left" w:pos="2410"/>
                <w:tab w:val="left" w:pos="2756"/>
              </w:tabs>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Потребна</w:t>
            </w:r>
            <w:r w:rsidRPr="004638A4">
              <w:rPr>
                <w:rFonts w:ascii="Times New Roman" w:eastAsia="Times New Roman" w:hAnsi="Times New Roman" w:cs="Times New Roman"/>
                <w:sz w:val="24"/>
              </w:rPr>
              <w:tab/>
              <w:t>средства</w:t>
            </w:r>
            <w:r w:rsidRPr="004638A4">
              <w:rPr>
                <w:rFonts w:ascii="Times New Roman" w:eastAsia="Times New Roman" w:hAnsi="Times New Roman" w:cs="Times New Roman"/>
                <w:sz w:val="24"/>
              </w:rPr>
              <w:tab/>
              <w:t>и</w:t>
            </w:r>
            <w:r w:rsidRPr="004638A4">
              <w:rPr>
                <w:rFonts w:ascii="Times New Roman" w:eastAsia="Times New Roman" w:hAnsi="Times New Roman" w:cs="Times New Roman"/>
                <w:sz w:val="24"/>
              </w:rPr>
              <w:tab/>
              <w:t>извор</w:t>
            </w:r>
          </w:p>
          <w:p w:rsidR="004638A4" w:rsidRPr="004638A4" w:rsidRDefault="004638A4" w:rsidP="004638A4">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финансирања</w:t>
            </w:r>
          </w:p>
        </w:tc>
        <w:tc>
          <w:tcPr>
            <w:tcW w:w="2636"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Период</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спровођења</w:t>
            </w:r>
          </w:p>
        </w:tc>
      </w:tr>
      <w:tr w:rsidR="004638A4" w:rsidRPr="004638A4" w:rsidTr="008F54E0">
        <w:trPr>
          <w:trHeight w:val="952"/>
        </w:trPr>
        <w:tc>
          <w:tcPr>
            <w:tcW w:w="4429" w:type="dxa"/>
            <w:gridSpan w:val="2"/>
          </w:tcPr>
          <w:p w:rsidR="004638A4" w:rsidRPr="004638A4" w:rsidRDefault="004638A4" w:rsidP="004638A4">
            <w:pPr>
              <w:widowControl w:val="0"/>
              <w:autoSpaceDE w:val="0"/>
              <w:autoSpaceDN w:val="0"/>
              <w:spacing w:before="5" w:after="0" w:line="240" w:lineRule="auto"/>
              <w:rPr>
                <w:rFonts w:ascii="Times New Roman" w:eastAsia="Times New Roman" w:hAnsi="Times New Roman" w:cs="Times New Roman"/>
                <w:b/>
                <w:sz w:val="27"/>
              </w:rPr>
            </w:pP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Континуитет</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сарадње</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консултација</w:t>
            </w:r>
          </w:p>
        </w:tc>
        <w:tc>
          <w:tcPr>
            <w:tcW w:w="3894" w:type="dxa"/>
          </w:tcPr>
          <w:p w:rsidR="003B7869" w:rsidRDefault="003B7869" w:rsidP="003B7869">
            <w:pPr>
              <w:widowControl w:val="0"/>
              <w:tabs>
                <w:tab w:val="left" w:pos="2129"/>
                <w:tab w:val="left" w:pos="3174"/>
              </w:tabs>
              <w:autoSpaceDE w:val="0"/>
              <w:autoSpaceDN w:val="0"/>
              <w:spacing w:after="0" w:line="275" w:lineRule="exact"/>
              <w:rPr>
                <w:rFonts w:ascii="Times New Roman" w:eastAsia="Times New Roman" w:hAnsi="Times New Roman" w:cs="Times New Roman"/>
                <w:sz w:val="24"/>
              </w:rPr>
            </w:pPr>
            <w:r>
              <w:rPr>
                <w:rFonts w:ascii="Times New Roman" w:eastAsia="Times New Roman" w:hAnsi="Times New Roman" w:cs="Times New Roman"/>
                <w:sz w:val="24"/>
              </w:rPr>
              <w:t xml:space="preserve">Механизми за </w:t>
            </w:r>
            <w:r w:rsidR="004638A4" w:rsidRPr="004638A4">
              <w:rPr>
                <w:rFonts w:ascii="Times New Roman" w:eastAsia="Times New Roman" w:hAnsi="Times New Roman" w:cs="Times New Roman"/>
                <w:sz w:val="24"/>
              </w:rPr>
              <w:t>родну</w:t>
            </w:r>
            <w:r>
              <w:rPr>
                <w:rFonts w:ascii="Times New Roman" w:eastAsia="Times New Roman" w:hAnsi="Times New Roman" w:cs="Times New Roman"/>
                <w:sz w:val="24"/>
                <w:lang/>
              </w:rPr>
              <w:t xml:space="preserve"> </w:t>
            </w:r>
            <w:r>
              <w:rPr>
                <w:rFonts w:ascii="Times New Roman" w:eastAsia="Times New Roman" w:hAnsi="Times New Roman" w:cs="Times New Roman"/>
                <w:sz w:val="24"/>
              </w:rPr>
              <w:t>равноправност</w:t>
            </w:r>
          </w:p>
          <w:p w:rsidR="004638A4" w:rsidRPr="004638A4" w:rsidRDefault="003B7869" w:rsidP="003B7869">
            <w:pPr>
              <w:widowControl w:val="0"/>
              <w:tabs>
                <w:tab w:val="left" w:pos="2129"/>
                <w:tab w:val="left" w:pos="3174"/>
              </w:tabs>
              <w:autoSpaceDE w:val="0"/>
              <w:autoSpaceDN w:val="0"/>
              <w:spacing w:after="0" w:line="275" w:lineRule="exact"/>
              <w:rPr>
                <w:rFonts w:ascii="Times New Roman" w:eastAsia="Times New Roman" w:hAnsi="Times New Roman" w:cs="Times New Roman"/>
                <w:sz w:val="24"/>
              </w:rPr>
            </w:pPr>
            <w:r>
              <w:rPr>
                <w:rFonts w:ascii="Times New Roman" w:eastAsia="Times New Roman" w:hAnsi="Times New Roman" w:cs="Times New Roman"/>
                <w:sz w:val="24"/>
              </w:rPr>
              <w:t xml:space="preserve">У </w:t>
            </w:r>
            <w:r w:rsidR="004638A4" w:rsidRPr="004638A4">
              <w:rPr>
                <w:rFonts w:ascii="Times New Roman" w:eastAsia="Times New Roman" w:hAnsi="Times New Roman" w:cs="Times New Roman"/>
                <w:spacing w:val="-2"/>
                <w:sz w:val="24"/>
              </w:rPr>
              <w:t>ЈЛС,</w:t>
            </w:r>
            <w:r w:rsidR="004638A4" w:rsidRPr="004638A4">
              <w:rPr>
                <w:rFonts w:ascii="Times New Roman" w:eastAsia="Times New Roman" w:hAnsi="Times New Roman" w:cs="Times New Roman"/>
                <w:spacing w:val="-57"/>
                <w:sz w:val="24"/>
              </w:rPr>
              <w:t xml:space="preserve"> </w:t>
            </w:r>
            <w:r w:rsidR="004638A4" w:rsidRPr="004638A4">
              <w:rPr>
                <w:rFonts w:ascii="Times New Roman" w:eastAsia="Times New Roman" w:hAnsi="Times New Roman" w:cs="Times New Roman"/>
                <w:sz w:val="24"/>
              </w:rPr>
              <w:t>Организације</w:t>
            </w:r>
            <w:r w:rsidR="004638A4" w:rsidRPr="004638A4">
              <w:rPr>
                <w:rFonts w:ascii="Times New Roman" w:eastAsia="Times New Roman" w:hAnsi="Times New Roman" w:cs="Times New Roman"/>
                <w:spacing w:val="-2"/>
                <w:sz w:val="24"/>
              </w:rPr>
              <w:t xml:space="preserve"> </w:t>
            </w:r>
            <w:r w:rsidR="004638A4" w:rsidRPr="004638A4">
              <w:rPr>
                <w:rFonts w:ascii="Times New Roman" w:eastAsia="Times New Roman" w:hAnsi="Times New Roman" w:cs="Times New Roman"/>
                <w:sz w:val="24"/>
              </w:rPr>
              <w:t>цивилног</w:t>
            </w:r>
            <w:r w:rsidR="004638A4" w:rsidRPr="004638A4">
              <w:rPr>
                <w:rFonts w:ascii="Times New Roman" w:eastAsia="Times New Roman" w:hAnsi="Times New Roman" w:cs="Times New Roman"/>
                <w:spacing w:val="-3"/>
                <w:sz w:val="24"/>
              </w:rPr>
              <w:t xml:space="preserve"> </w:t>
            </w:r>
            <w:r w:rsidR="004638A4" w:rsidRPr="004638A4">
              <w:rPr>
                <w:rFonts w:ascii="Times New Roman" w:eastAsia="Times New Roman" w:hAnsi="Times New Roman" w:cs="Times New Roman"/>
                <w:sz w:val="24"/>
              </w:rPr>
              <w:t>друштва</w:t>
            </w:r>
          </w:p>
        </w:tc>
        <w:tc>
          <w:tcPr>
            <w:tcW w:w="3440" w:type="dxa"/>
          </w:tcPr>
          <w:p w:rsidR="004638A4" w:rsidRPr="004638A4" w:rsidRDefault="004638A4" w:rsidP="004638A4">
            <w:pPr>
              <w:widowControl w:val="0"/>
              <w:autoSpaceDE w:val="0"/>
              <w:autoSpaceDN w:val="0"/>
              <w:spacing w:after="0" w:line="276" w:lineRule="auto"/>
              <w:ind w:right="1280"/>
              <w:rPr>
                <w:rFonts w:ascii="Times New Roman" w:eastAsia="Times New Roman" w:hAnsi="Times New Roman" w:cs="Times New Roman"/>
                <w:sz w:val="24"/>
              </w:rPr>
            </w:pPr>
            <w:r w:rsidRPr="004638A4">
              <w:rPr>
                <w:rFonts w:ascii="Times New Roman" w:eastAsia="Times New Roman" w:hAnsi="Times New Roman" w:cs="Times New Roman"/>
                <w:sz w:val="24"/>
              </w:rPr>
              <w:t>Буџет ЈЛС</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Донаторска</w:t>
            </w:r>
            <w:r w:rsidRPr="004638A4">
              <w:rPr>
                <w:rFonts w:ascii="Times New Roman" w:eastAsia="Times New Roman" w:hAnsi="Times New Roman" w:cs="Times New Roman"/>
                <w:spacing w:val="-13"/>
                <w:sz w:val="24"/>
              </w:rPr>
              <w:t xml:space="preserve"> </w:t>
            </w:r>
            <w:r w:rsidRPr="004638A4">
              <w:rPr>
                <w:rFonts w:ascii="Times New Roman" w:eastAsia="Times New Roman" w:hAnsi="Times New Roman" w:cs="Times New Roman"/>
                <w:sz w:val="24"/>
              </w:rPr>
              <w:t>средсва</w:t>
            </w:r>
          </w:p>
        </w:tc>
        <w:tc>
          <w:tcPr>
            <w:tcW w:w="2636" w:type="dxa"/>
          </w:tcPr>
          <w:p w:rsidR="004638A4" w:rsidRPr="005F27AE" w:rsidRDefault="004638A4" w:rsidP="004638A4">
            <w:pPr>
              <w:widowControl w:val="0"/>
              <w:autoSpaceDE w:val="0"/>
              <w:autoSpaceDN w:val="0"/>
              <w:spacing w:after="0" w:line="275" w:lineRule="exact"/>
              <w:rPr>
                <w:rFonts w:ascii="Times New Roman" w:eastAsia="Times New Roman" w:hAnsi="Times New Roman" w:cs="Times New Roman"/>
                <w:sz w:val="24"/>
                <w:lang/>
              </w:rPr>
            </w:pPr>
            <w:r w:rsidRPr="004638A4">
              <w:rPr>
                <w:rFonts w:ascii="Times New Roman" w:eastAsia="Times New Roman" w:hAnsi="Times New Roman" w:cs="Times New Roman"/>
                <w:sz w:val="24"/>
              </w:rPr>
              <w:t>202</w:t>
            </w:r>
            <w:r w:rsidR="005F27AE">
              <w:rPr>
                <w:rFonts w:ascii="Times New Roman" w:eastAsia="Times New Roman" w:hAnsi="Times New Roman" w:cs="Times New Roman"/>
                <w:sz w:val="24"/>
                <w:lang/>
              </w:rPr>
              <w:t>3</w:t>
            </w:r>
            <w:r w:rsidRPr="004638A4">
              <w:rPr>
                <w:rFonts w:ascii="Times New Roman" w:eastAsia="Times New Roman" w:hAnsi="Times New Roman" w:cs="Times New Roman"/>
                <w:sz w:val="24"/>
              </w:rPr>
              <w:t>-202</w:t>
            </w:r>
            <w:r w:rsidR="005F27AE">
              <w:rPr>
                <w:rFonts w:ascii="Times New Roman" w:eastAsia="Times New Roman" w:hAnsi="Times New Roman" w:cs="Times New Roman"/>
                <w:sz w:val="24"/>
                <w:lang/>
              </w:rPr>
              <w:t>7</w:t>
            </w:r>
          </w:p>
        </w:tc>
      </w:tr>
      <w:tr w:rsidR="004638A4" w:rsidRPr="004638A4" w:rsidTr="008F54E0">
        <w:trPr>
          <w:trHeight w:val="952"/>
        </w:trPr>
        <w:tc>
          <w:tcPr>
            <w:tcW w:w="4429" w:type="dxa"/>
            <w:gridSpan w:val="2"/>
            <w:shd w:val="clear" w:color="auto" w:fill="92D050"/>
          </w:tcPr>
          <w:p w:rsidR="004638A4" w:rsidRPr="004638A4" w:rsidRDefault="004638A4" w:rsidP="004638A4">
            <w:pPr>
              <w:widowControl w:val="0"/>
              <w:autoSpaceDE w:val="0"/>
              <w:autoSpaceDN w:val="0"/>
              <w:spacing w:before="5" w:after="0" w:line="240" w:lineRule="auto"/>
              <w:rPr>
                <w:rFonts w:ascii="Times New Roman" w:eastAsia="Times New Roman" w:hAnsi="Times New Roman" w:cs="Times New Roman"/>
                <w:b/>
                <w:sz w:val="27"/>
              </w:rPr>
            </w:pP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Општи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циљ</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4</w:t>
            </w:r>
          </w:p>
        </w:tc>
        <w:tc>
          <w:tcPr>
            <w:tcW w:w="9970" w:type="dxa"/>
            <w:gridSpan w:val="3"/>
            <w:shd w:val="clear" w:color="auto" w:fill="92D050"/>
          </w:tcPr>
          <w:p w:rsidR="004638A4" w:rsidRPr="004638A4" w:rsidRDefault="004638A4" w:rsidP="004638A4">
            <w:pPr>
              <w:widowControl w:val="0"/>
              <w:autoSpaceDE w:val="0"/>
              <w:autoSpaceDN w:val="0"/>
              <w:spacing w:before="5" w:after="0" w:line="240" w:lineRule="auto"/>
              <w:rPr>
                <w:rFonts w:ascii="Times New Roman" w:eastAsia="Times New Roman" w:hAnsi="Times New Roman" w:cs="Times New Roman"/>
                <w:b/>
                <w:sz w:val="24"/>
              </w:rPr>
            </w:pPr>
          </w:p>
          <w:p w:rsidR="004638A4" w:rsidRPr="004638A4" w:rsidRDefault="004638A4" w:rsidP="004638A4">
            <w:pPr>
              <w:widowControl w:val="0"/>
              <w:autoSpaceDE w:val="0"/>
              <w:autoSpaceDN w:val="0"/>
              <w:spacing w:after="0" w:line="310" w:lineRule="atLeast"/>
              <w:rPr>
                <w:rFonts w:ascii="Times New Roman" w:eastAsia="Times New Roman" w:hAnsi="Times New Roman" w:cs="Times New Roman"/>
                <w:sz w:val="24"/>
              </w:rPr>
            </w:pPr>
            <w:r w:rsidRPr="004638A4">
              <w:rPr>
                <w:rFonts w:ascii="Times New Roman" w:eastAsia="Times New Roman" w:hAnsi="Times New Roman" w:cs="Times New Roman"/>
                <w:sz w:val="24"/>
              </w:rPr>
              <w:t>Унапређење</w:t>
            </w:r>
            <w:r w:rsidRPr="004638A4">
              <w:rPr>
                <w:rFonts w:ascii="Times New Roman" w:eastAsia="Times New Roman" w:hAnsi="Times New Roman" w:cs="Times New Roman"/>
                <w:spacing w:val="35"/>
                <w:sz w:val="24"/>
              </w:rPr>
              <w:t xml:space="preserve"> </w:t>
            </w:r>
            <w:r w:rsidRPr="004638A4">
              <w:rPr>
                <w:rFonts w:ascii="Times New Roman" w:eastAsia="Times New Roman" w:hAnsi="Times New Roman" w:cs="Times New Roman"/>
                <w:sz w:val="24"/>
              </w:rPr>
              <w:t>система</w:t>
            </w:r>
            <w:r w:rsidRPr="004638A4">
              <w:rPr>
                <w:rFonts w:ascii="Times New Roman" w:eastAsia="Times New Roman" w:hAnsi="Times New Roman" w:cs="Times New Roman"/>
                <w:spacing w:val="34"/>
                <w:sz w:val="24"/>
              </w:rPr>
              <w:t xml:space="preserve"> </w:t>
            </w:r>
            <w:r w:rsidRPr="004638A4">
              <w:rPr>
                <w:rFonts w:ascii="Times New Roman" w:eastAsia="Times New Roman" w:hAnsi="Times New Roman" w:cs="Times New Roman"/>
                <w:sz w:val="24"/>
              </w:rPr>
              <w:t>заштите</w:t>
            </w:r>
            <w:r w:rsidRPr="004638A4">
              <w:rPr>
                <w:rFonts w:ascii="Times New Roman" w:eastAsia="Times New Roman" w:hAnsi="Times New Roman" w:cs="Times New Roman"/>
                <w:spacing w:val="36"/>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35"/>
                <w:sz w:val="24"/>
              </w:rPr>
              <w:t xml:space="preserve"> </w:t>
            </w:r>
            <w:r w:rsidRPr="004638A4">
              <w:rPr>
                <w:rFonts w:ascii="Times New Roman" w:eastAsia="Times New Roman" w:hAnsi="Times New Roman" w:cs="Times New Roman"/>
                <w:sz w:val="24"/>
              </w:rPr>
              <w:t>жртава</w:t>
            </w:r>
            <w:r w:rsidRPr="004638A4">
              <w:rPr>
                <w:rFonts w:ascii="Times New Roman" w:eastAsia="Times New Roman" w:hAnsi="Times New Roman" w:cs="Times New Roman"/>
                <w:spacing w:val="35"/>
                <w:sz w:val="24"/>
              </w:rPr>
              <w:t xml:space="preserve"> </w:t>
            </w:r>
            <w:r w:rsidRPr="004638A4">
              <w:rPr>
                <w:rFonts w:ascii="Times New Roman" w:eastAsia="Times New Roman" w:hAnsi="Times New Roman" w:cs="Times New Roman"/>
                <w:sz w:val="24"/>
              </w:rPr>
              <w:t>родно</w:t>
            </w:r>
            <w:r w:rsidRPr="004638A4">
              <w:rPr>
                <w:rFonts w:ascii="Times New Roman" w:eastAsia="Times New Roman" w:hAnsi="Times New Roman" w:cs="Times New Roman"/>
                <w:spacing w:val="36"/>
                <w:sz w:val="24"/>
              </w:rPr>
              <w:t xml:space="preserve"> </w:t>
            </w:r>
            <w:r w:rsidRPr="004638A4">
              <w:rPr>
                <w:rFonts w:ascii="Times New Roman" w:eastAsia="Times New Roman" w:hAnsi="Times New Roman" w:cs="Times New Roman"/>
                <w:sz w:val="24"/>
              </w:rPr>
              <w:t>заснованог,</w:t>
            </w:r>
            <w:r w:rsidRPr="004638A4">
              <w:rPr>
                <w:rFonts w:ascii="Times New Roman" w:eastAsia="Times New Roman" w:hAnsi="Times New Roman" w:cs="Times New Roman"/>
                <w:spacing w:val="35"/>
                <w:sz w:val="24"/>
              </w:rPr>
              <w:t xml:space="preserve"> </w:t>
            </w:r>
            <w:r w:rsidRPr="004638A4">
              <w:rPr>
                <w:rFonts w:ascii="Times New Roman" w:eastAsia="Times New Roman" w:hAnsi="Times New Roman" w:cs="Times New Roman"/>
                <w:sz w:val="24"/>
              </w:rPr>
              <w:t>партнерског</w:t>
            </w:r>
            <w:r w:rsidRPr="004638A4">
              <w:rPr>
                <w:rFonts w:ascii="Times New Roman" w:eastAsia="Times New Roman" w:hAnsi="Times New Roman" w:cs="Times New Roman"/>
                <w:spacing w:val="35"/>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35"/>
                <w:sz w:val="24"/>
              </w:rPr>
              <w:t xml:space="preserve"> </w:t>
            </w:r>
            <w:r w:rsidRPr="004638A4">
              <w:rPr>
                <w:rFonts w:ascii="Times New Roman" w:eastAsia="Times New Roman" w:hAnsi="Times New Roman" w:cs="Times New Roman"/>
                <w:sz w:val="24"/>
              </w:rPr>
              <w:t>насиља</w:t>
            </w:r>
            <w:r w:rsidRPr="004638A4">
              <w:rPr>
                <w:rFonts w:ascii="Times New Roman" w:eastAsia="Times New Roman" w:hAnsi="Times New Roman" w:cs="Times New Roman"/>
                <w:spacing w:val="35"/>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породици</w:t>
            </w:r>
          </w:p>
        </w:tc>
      </w:tr>
      <w:tr w:rsidR="004638A4" w:rsidRPr="004638A4" w:rsidTr="008F54E0">
        <w:trPr>
          <w:trHeight w:val="317"/>
        </w:trPr>
        <w:tc>
          <w:tcPr>
            <w:tcW w:w="4429" w:type="dxa"/>
            <w:gridSpan w:val="2"/>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Плански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документ</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из</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ког</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циљ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преузет</w:t>
            </w:r>
          </w:p>
        </w:tc>
        <w:tc>
          <w:tcPr>
            <w:tcW w:w="9970" w:type="dxa"/>
            <w:gridSpan w:val="3"/>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Национална</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стратегија</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родну</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равноправност</w:t>
            </w:r>
          </w:p>
        </w:tc>
      </w:tr>
      <w:tr w:rsidR="004638A4" w:rsidRPr="004638A4" w:rsidTr="008F54E0">
        <w:trPr>
          <w:trHeight w:val="316"/>
        </w:trPr>
        <w:tc>
          <w:tcPr>
            <w:tcW w:w="4429" w:type="dxa"/>
            <w:gridSpan w:val="2"/>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ефекта</w:t>
            </w:r>
          </w:p>
        </w:tc>
        <w:tc>
          <w:tcPr>
            <w:tcW w:w="3894"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Почетна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3440"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Циљна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2636"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Извор</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потврде</w:t>
            </w:r>
          </w:p>
        </w:tc>
      </w:tr>
      <w:tr w:rsidR="004638A4" w:rsidRPr="004638A4" w:rsidTr="008F54E0">
        <w:trPr>
          <w:trHeight w:val="2856"/>
        </w:trPr>
        <w:tc>
          <w:tcPr>
            <w:tcW w:w="4429" w:type="dxa"/>
            <w:gridSpan w:val="2"/>
          </w:tcPr>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26"/>
              </w:rPr>
            </w:pPr>
          </w:p>
          <w:p w:rsidR="004638A4" w:rsidRPr="004638A4" w:rsidRDefault="004638A4" w:rsidP="004638A4">
            <w:pPr>
              <w:widowControl w:val="0"/>
              <w:autoSpaceDE w:val="0"/>
              <w:autoSpaceDN w:val="0"/>
              <w:spacing w:before="212" w:after="0" w:line="276" w:lineRule="auto"/>
              <w:rPr>
                <w:rFonts w:ascii="Times New Roman" w:eastAsia="Times New Roman" w:hAnsi="Times New Roman" w:cs="Times New Roman"/>
                <w:sz w:val="24"/>
              </w:rPr>
            </w:pPr>
            <w:r w:rsidRPr="004638A4">
              <w:rPr>
                <w:rFonts w:ascii="Times New Roman" w:eastAsia="Times New Roman" w:hAnsi="Times New Roman" w:cs="Times New Roman"/>
                <w:sz w:val="24"/>
              </w:rPr>
              <w:t>Ефикасност</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система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заштите</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од</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родно</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заснованог</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насиља</w:t>
            </w:r>
          </w:p>
        </w:tc>
        <w:tc>
          <w:tcPr>
            <w:tcW w:w="3894" w:type="dxa"/>
          </w:tcPr>
          <w:p w:rsidR="004638A4" w:rsidRPr="004638A4" w:rsidRDefault="004638A4" w:rsidP="004638A4">
            <w:pPr>
              <w:widowControl w:val="0"/>
              <w:autoSpaceDE w:val="0"/>
              <w:autoSpaceDN w:val="0"/>
              <w:spacing w:after="0" w:line="276" w:lineRule="auto"/>
              <w:ind w:right="95"/>
              <w:jc w:val="both"/>
              <w:rPr>
                <w:rFonts w:ascii="Times New Roman" w:eastAsia="Times New Roman" w:hAnsi="Times New Roman" w:cs="Times New Roman"/>
                <w:sz w:val="24"/>
              </w:rPr>
            </w:pPr>
            <w:r w:rsidRPr="004638A4">
              <w:rPr>
                <w:rFonts w:ascii="Times New Roman" w:eastAsia="Times New Roman" w:hAnsi="Times New Roman" w:cs="Times New Roman"/>
                <w:sz w:val="24"/>
              </w:rPr>
              <w:t>Насиље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над</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женама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је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најчешћи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облик</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кршења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женских</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људских</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права.</w:t>
            </w:r>
          </w:p>
          <w:p w:rsidR="004638A4" w:rsidRPr="004638A4" w:rsidRDefault="004638A4" w:rsidP="004638A4">
            <w:pPr>
              <w:widowControl w:val="0"/>
              <w:tabs>
                <w:tab w:val="left" w:pos="2583"/>
                <w:tab w:val="left" w:pos="2662"/>
              </w:tabs>
              <w:autoSpaceDE w:val="0"/>
              <w:autoSpaceDN w:val="0"/>
              <w:spacing w:after="0" w:line="276" w:lineRule="auto"/>
              <w:ind w:right="95"/>
              <w:jc w:val="both"/>
              <w:rPr>
                <w:rFonts w:ascii="Times New Roman" w:eastAsia="Times New Roman" w:hAnsi="Times New Roman" w:cs="Times New Roman"/>
                <w:sz w:val="24"/>
              </w:rPr>
            </w:pPr>
            <w:r w:rsidRPr="004638A4">
              <w:rPr>
                <w:rFonts w:ascii="Times New Roman" w:eastAsia="Times New Roman" w:hAnsi="Times New Roman" w:cs="Times New Roman"/>
                <w:sz w:val="24"/>
              </w:rPr>
              <w:t xml:space="preserve">Евидентан      </w:t>
            </w:r>
            <w:r w:rsidRPr="004638A4">
              <w:rPr>
                <w:rFonts w:ascii="Times New Roman" w:eastAsia="Times New Roman" w:hAnsi="Times New Roman" w:cs="Times New Roman"/>
                <w:spacing w:val="8"/>
                <w:sz w:val="24"/>
              </w:rPr>
              <w:t xml:space="preserve"> </w:t>
            </w:r>
            <w:r w:rsidRPr="004638A4">
              <w:rPr>
                <w:rFonts w:ascii="Times New Roman" w:eastAsia="Times New Roman" w:hAnsi="Times New Roman" w:cs="Times New Roman"/>
                <w:sz w:val="24"/>
              </w:rPr>
              <w:t>је</w:t>
            </w:r>
            <w:r w:rsidRPr="004638A4">
              <w:rPr>
                <w:rFonts w:ascii="Times New Roman" w:eastAsia="Times New Roman" w:hAnsi="Times New Roman" w:cs="Times New Roman"/>
                <w:sz w:val="24"/>
              </w:rPr>
              <w:tab/>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недостатак</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међусекторске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сарадње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и/или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умрежености и усклађености рада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свих</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релевантних</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институција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специјализованих</w:t>
            </w:r>
            <w:r w:rsidRPr="004638A4">
              <w:rPr>
                <w:rFonts w:ascii="Times New Roman" w:eastAsia="Times New Roman" w:hAnsi="Times New Roman" w:cs="Times New Roman"/>
                <w:sz w:val="24"/>
              </w:rPr>
              <w:tab/>
              <w:t>невладиних</w:t>
            </w: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организација.</w:t>
            </w:r>
          </w:p>
        </w:tc>
        <w:tc>
          <w:tcPr>
            <w:tcW w:w="3440" w:type="dxa"/>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Смањен</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број</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жртава</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насиља</w:t>
            </w:r>
          </w:p>
        </w:tc>
        <w:tc>
          <w:tcPr>
            <w:tcW w:w="2636" w:type="dxa"/>
          </w:tcPr>
          <w:p w:rsidR="004638A4" w:rsidRPr="004638A4" w:rsidRDefault="004638A4" w:rsidP="004638A4">
            <w:pPr>
              <w:widowControl w:val="0"/>
              <w:autoSpaceDE w:val="0"/>
              <w:autoSpaceDN w:val="0"/>
              <w:spacing w:after="0" w:line="276" w:lineRule="auto"/>
              <w:ind w:right="94"/>
              <w:rPr>
                <w:rFonts w:ascii="Times New Roman" w:eastAsia="Times New Roman" w:hAnsi="Times New Roman" w:cs="Times New Roman"/>
                <w:sz w:val="24"/>
              </w:rPr>
            </w:pPr>
            <w:r w:rsidRPr="004638A4">
              <w:rPr>
                <w:rFonts w:ascii="Times New Roman" w:eastAsia="Times New Roman" w:hAnsi="Times New Roman" w:cs="Times New Roman"/>
                <w:sz w:val="24"/>
              </w:rPr>
              <w:t>Извештај</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евалуацији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ЛАП</w:t>
            </w:r>
          </w:p>
        </w:tc>
      </w:tr>
      <w:tr w:rsidR="00F679AE" w:rsidRPr="004638A4" w:rsidTr="00BB069F">
        <w:trPr>
          <w:trHeight w:val="644"/>
        </w:trPr>
        <w:tc>
          <w:tcPr>
            <w:tcW w:w="4429" w:type="dxa"/>
            <w:gridSpan w:val="2"/>
            <w:shd w:val="clear" w:color="auto" w:fill="B6DDE8"/>
          </w:tcPr>
          <w:p w:rsidR="00F679AE" w:rsidRPr="004638A4" w:rsidRDefault="00F679AE"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Посебан</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циљ</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4.1.</w:t>
            </w:r>
          </w:p>
        </w:tc>
        <w:tc>
          <w:tcPr>
            <w:tcW w:w="9970" w:type="dxa"/>
            <w:gridSpan w:val="3"/>
            <w:shd w:val="clear" w:color="auto" w:fill="B6DDE8"/>
          </w:tcPr>
          <w:p w:rsidR="00F679AE" w:rsidRPr="004638A4" w:rsidRDefault="00F679AE"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Унапређивање</w:t>
            </w:r>
            <w:r w:rsidRPr="004638A4">
              <w:rPr>
                <w:rFonts w:ascii="Times New Roman" w:eastAsia="Times New Roman" w:hAnsi="Times New Roman" w:cs="Times New Roman"/>
                <w:spacing w:val="11"/>
                <w:sz w:val="24"/>
              </w:rPr>
              <w:t xml:space="preserve"> </w:t>
            </w:r>
            <w:r w:rsidRPr="004638A4">
              <w:rPr>
                <w:rFonts w:ascii="Times New Roman" w:eastAsia="Times New Roman" w:hAnsi="Times New Roman" w:cs="Times New Roman"/>
                <w:sz w:val="24"/>
              </w:rPr>
              <w:t>нормативног</w:t>
            </w:r>
            <w:r w:rsidRPr="004638A4">
              <w:rPr>
                <w:rFonts w:ascii="Times New Roman" w:eastAsia="Times New Roman" w:hAnsi="Times New Roman" w:cs="Times New Roman"/>
                <w:spacing w:val="69"/>
                <w:sz w:val="24"/>
              </w:rPr>
              <w:t xml:space="preserve"> </w:t>
            </w:r>
            <w:r w:rsidRPr="004638A4">
              <w:rPr>
                <w:rFonts w:ascii="Times New Roman" w:eastAsia="Times New Roman" w:hAnsi="Times New Roman" w:cs="Times New Roman"/>
                <w:sz w:val="24"/>
              </w:rPr>
              <w:t>оквира</w:t>
            </w:r>
            <w:r w:rsidRPr="004638A4">
              <w:rPr>
                <w:rFonts w:ascii="Times New Roman" w:eastAsia="Times New Roman" w:hAnsi="Times New Roman" w:cs="Times New Roman"/>
                <w:spacing w:val="70"/>
                <w:sz w:val="24"/>
              </w:rPr>
              <w:t xml:space="preserve"> </w:t>
            </w:r>
            <w:r w:rsidRPr="004638A4">
              <w:rPr>
                <w:rFonts w:ascii="Times New Roman" w:eastAsia="Times New Roman" w:hAnsi="Times New Roman" w:cs="Times New Roman"/>
                <w:sz w:val="24"/>
              </w:rPr>
              <w:t>заштите</w:t>
            </w:r>
            <w:r w:rsidRPr="004638A4">
              <w:rPr>
                <w:rFonts w:ascii="Times New Roman" w:eastAsia="Times New Roman" w:hAnsi="Times New Roman" w:cs="Times New Roman"/>
                <w:spacing w:val="70"/>
                <w:sz w:val="24"/>
              </w:rPr>
              <w:t xml:space="preserve"> </w:t>
            </w:r>
            <w:r w:rsidRPr="004638A4">
              <w:rPr>
                <w:rFonts w:ascii="Times New Roman" w:eastAsia="Times New Roman" w:hAnsi="Times New Roman" w:cs="Times New Roman"/>
                <w:sz w:val="24"/>
              </w:rPr>
              <w:t>од</w:t>
            </w:r>
            <w:r w:rsidRPr="004638A4">
              <w:rPr>
                <w:rFonts w:ascii="Times New Roman" w:eastAsia="Times New Roman" w:hAnsi="Times New Roman" w:cs="Times New Roman"/>
                <w:spacing w:val="70"/>
                <w:sz w:val="24"/>
              </w:rPr>
              <w:t xml:space="preserve"> </w:t>
            </w:r>
            <w:r w:rsidRPr="004638A4">
              <w:rPr>
                <w:rFonts w:ascii="Times New Roman" w:eastAsia="Times New Roman" w:hAnsi="Times New Roman" w:cs="Times New Roman"/>
                <w:sz w:val="24"/>
              </w:rPr>
              <w:t>насиља</w:t>
            </w:r>
            <w:r w:rsidRPr="004638A4">
              <w:rPr>
                <w:rFonts w:ascii="Times New Roman" w:eastAsia="Times New Roman" w:hAnsi="Times New Roman" w:cs="Times New Roman"/>
                <w:spacing w:val="70"/>
                <w:sz w:val="24"/>
              </w:rPr>
              <w:t xml:space="preserve"> </w:t>
            </w:r>
            <w:r w:rsidRPr="004638A4">
              <w:rPr>
                <w:rFonts w:ascii="Times New Roman" w:eastAsia="Times New Roman" w:hAnsi="Times New Roman" w:cs="Times New Roman"/>
                <w:sz w:val="24"/>
              </w:rPr>
              <w:t>над</w:t>
            </w:r>
            <w:r w:rsidRPr="004638A4">
              <w:rPr>
                <w:rFonts w:ascii="Times New Roman" w:eastAsia="Times New Roman" w:hAnsi="Times New Roman" w:cs="Times New Roman"/>
                <w:spacing w:val="70"/>
                <w:sz w:val="24"/>
              </w:rPr>
              <w:t xml:space="preserve"> </w:t>
            </w:r>
            <w:r w:rsidRPr="004638A4">
              <w:rPr>
                <w:rFonts w:ascii="Times New Roman" w:eastAsia="Times New Roman" w:hAnsi="Times New Roman" w:cs="Times New Roman"/>
                <w:sz w:val="24"/>
              </w:rPr>
              <w:t>женама</w:t>
            </w:r>
            <w:r w:rsidRPr="004638A4">
              <w:rPr>
                <w:rFonts w:ascii="Times New Roman" w:eastAsia="Times New Roman" w:hAnsi="Times New Roman" w:cs="Times New Roman"/>
                <w:spacing w:val="70"/>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70"/>
                <w:sz w:val="24"/>
              </w:rPr>
              <w:t xml:space="preserve"> </w:t>
            </w:r>
            <w:r w:rsidRPr="004638A4">
              <w:rPr>
                <w:rFonts w:ascii="Times New Roman" w:eastAsia="Times New Roman" w:hAnsi="Times New Roman" w:cs="Times New Roman"/>
                <w:sz w:val="24"/>
              </w:rPr>
              <w:t>јачање</w:t>
            </w:r>
            <w:r w:rsidRPr="004638A4">
              <w:rPr>
                <w:rFonts w:ascii="Times New Roman" w:eastAsia="Times New Roman" w:hAnsi="Times New Roman" w:cs="Times New Roman"/>
                <w:spacing w:val="70"/>
                <w:sz w:val="24"/>
              </w:rPr>
              <w:t xml:space="preserve"> </w:t>
            </w:r>
            <w:r w:rsidRPr="004638A4">
              <w:rPr>
                <w:rFonts w:ascii="Times New Roman" w:eastAsia="Times New Roman" w:hAnsi="Times New Roman" w:cs="Times New Roman"/>
                <w:sz w:val="24"/>
              </w:rPr>
              <w:t>капацитета</w:t>
            </w:r>
          </w:p>
          <w:p w:rsidR="00F679AE" w:rsidRPr="004638A4" w:rsidRDefault="00F679AE"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система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заштите</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жена</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од</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насиља</w:t>
            </w:r>
          </w:p>
        </w:tc>
      </w:tr>
      <w:tr w:rsidR="004638A4" w:rsidRPr="004638A4" w:rsidTr="008F54E0">
        <w:trPr>
          <w:trHeight w:val="317"/>
        </w:trPr>
        <w:tc>
          <w:tcPr>
            <w:tcW w:w="4429" w:type="dxa"/>
            <w:gridSpan w:val="2"/>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исхода</w:t>
            </w:r>
          </w:p>
        </w:tc>
        <w:tc>
          <w:tcPr>
            <w:tcW w:w="3894"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Почетна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3440"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Циљна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2636"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Извор</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потврде</w:t>
            </w:r>
          </w:p>
        </w:tc>
      </w:tr>
      <w:tr w:rsidR="004638A4" w:rsidRPr="004638A4" w:rsidTr="008F54E0">
        <w:trPr>
          <w:trHeight w:val="1586"/>
        </w:trPr>
        <w:tc>
          <w:tcPr>
            <w:tcW w:w="4429" w:type="dxa"/>
            <w:gridSpan w:val="2"/>
          </w:tcPr>
          <w:p w:rsidR="004638A4" w:rsidRPr="004638A4" w:rsidRDefault="004638A4" w:rsidP="004638A4">
            <w:pPr>
              <w:widowControl w:val="0"/>
              <w:autoSpaceDE w:val="0"/>
              <w:autoSpaceDN w:val="0"/>
              <w:spacing w:after="0" w:line="240" w:lineRule="auto"/>
              <w:rPr>
                <w:rFonts w:ascii="Times New Roman" w:eastAsia="Times New Roman" w:hAnsi="Times New Roman" w:cs="Times New Roman"/>
                <w:b/>
                <w:sz w:val="26"/>
              </w:rPr>
            </w:pPr>
          </w:p>
          <w:p w:rsidR="004638A4" w:rsidRPr="004638A4" w:rsidRDefault="004638A4" w:rsidP="004638A4">
            <w:pPr>
              <w:widowControl w:val="0"/>
              <w:tabs>
                <w:tab w:val="left" w:pos="1280"/>
                <w:tab w:val="left" w:pos="1684"/>
                <w:tab w:val="left" w:pos="3194"/>
              </w:tabs>
              <w:autoSpaceDE w:val="0"/>
              <w:autoSpaceDN w:val="0"/>
              <w:spacing w:before="175" w:after="0" w:line="276" w:lineRule="auto"/>
              <w:ind w:right="95"/>
              <w:rPr>
                <w:rFonts w:ascii="Times New Roman" w:eastAsia="Times New Roman" w:hAnsi="Times New Roman" w:cs="Times New Roman"/>
                <w:sz w:val="24"/>
              </w:rPr>
            </w:pPr>
            <w:r w:rsidRPr="004638A4">
              <w:rPr>
                <w:rFonts w:ascii="Times New Roman" w:eastAsia="Times New Roman" w:hAnsi="Times New Roman" w:cs="Times New Roman"/>
                <w:sz w:val="24"/>
              </w:rPr>
              <w:t>Сарадња</w:t>
            </w:r>
            <w:r w:rsidRPr="004638A4">
              <w:rPr>
                <w:rFonts w:ascii="Times New Roman" w:eastAsia="Times New Roman" w:hAnsi="Times New Roman" w:cs="Times New Roman"/>
                <w:sz w:val="24"/>
              </w:rPr>
              <w:tab/>
              <w:t>и</w:t>
            </w:r>
            <w:r w:rsidRPr="004638A4">
              <w:rPr>
                <w:rFonts w:ascii="Times New Roman" w:eastAsia="Times New Roman" w:hAnsi="Times New Roman" w:cs="Times New Roman"/>
                <w:sz w:val="24"/>
              </w:rPr>
              <w:tab/>
              <w:t>умреженост</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надлежних</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институција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организација</w:t>
            </w:r>
          </w:p>
        </w:tc>
        <w:tc>
          <w:tcPr>
            <w:tcW w:w="3894" w:type="dxa"/>
          </w:tcPr>
          <w:p w:rsidR="004638A4" w:rsidRPr="004638A4" w:rsidRDefault="004638A4" w:rsidP="004638A4">
            <w:pPr>
              <w:widowControl w:val="0"/>
              <w:autoSpaceDE w:val="0"/>
              <w:autoSpaceDN w:val="0"/>
              <w:spacing w:after="0" w:line="276" w:lineRule="auto"/>
              <w:ind w:right="94"/>
              <w:jc w:val="both"/>
              <w:rPr>
                <w:rFonts w:ascii="Times New Roman" w:eastAsia="Times New Roman" w:hAnsi="Times New Roman" w:cs="Times New Roman"/>
                <w:sz w:val="24"/>
              </w:rPr>
            </w:pPr>
            <w:r w:rsidRPr="004638A4">
              <w:rPr>
                <w:rFonts w:ascii="Times New Roman" w:eastAsia="Times New Roman" w:hAnsi="Times New Roman" w:cs="Times New Roman"/>
                <w:sz w:val="24"/>
              </w:rPr>
              <w:t>Недостатак међусекторске сарадње</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и/или умрежености и усклађености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рада свих релевантних институција</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специјализованих</w:t>
            </w:r>
            <w:r w:rsidRPr="004638A4">
              <w:rPr>
                <w:rFonts w:ascii="Times New Roman" w:eastAsia="Times New Roman" w:hAnsi="Times New Roman" w:cs="Times New Roman"/>
                <w:spacing w:val="10"/>
                <w:sz w:val="24"/>
              </w:rPr>
              <w:t xml:space="preserve"> </w:t>
            </w:r>
            <w:r w:rsidRPr="004638A4">
              <w:rPr>
                <w:rFonts w:ascii="Times New Roman" w:eastAsia="Times New Roman" w:hAnsi="Times New Roman" w:cs="Times New Roman"/>
                <w:sz w:val="24"/>
              </w:rPr>
              <w:t>невладиних</w:t>
            </w: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организација.</w:t>
            </w:r>
          </w:p>
        </w:tc>
        <w:tc>
          <w:tcPr>
            <w:tcW w:w="3440" w:type="dxa"/>
          </w:tcPr>
          <w:p w:rsidR="004638A4" w:rsidRPr="004638A4" w:rsidRDefault="004638A4" w:rsidP="004638A4">
            <w:pPr>
              <w:widowControl w:val="0"/>
              <w:autoSpaceDE w:val="0"/>
              <w:autoSpaceDN w:val="0"/>
              <w:spacing w:after="0" w:line="276" w:lineRule="auto"/>
              <w:ind w:right="94"/>
              <w:jc w:val="both"/>
              <w:rPr>
                <w:rFonts w:ascii="Times New Roman" w:eastAsia="Times New Roman" w:hAnsi="Times New Roman" w:cs="Times New Roman"/>
                <w:sz w:val="24"/>
              </w:rPr>
            </w:pPr>
            <w:r w:rsidRPr="004638A4">
              <w:rPr>
                <w:rFonts w:ascii="Times New Roman" w:eastAsia="Times New Roman" w:hAnsi="Times New Roman" w:cs="Times New Roman"/>
                <w:sz w:val="24"/>
              </w:rPr>
              <w:t>Ефикасна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благовремена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заштита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жртава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заснованог</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насиља</w:t>
            </w:r>
          </w:p>
        </w:tc>
        <w:tc>
          <w:tcPr>
            <w:tcW w:w="2636" w:type="dxa"/>
          </w:tcPr>
          <w:p w:rsidR="004638A4" w:rsidRPr="004638A4" w:rsidRDefault="004638A4" w:rsidP="004638A4">
            <w:pPr>
              <w:widowControl w:val="0"/>
              <w:autoSpaceDE w:val="0"/>
              <w:autoSpaceDN w:val="0"/>
              <w:spacing w:after="0" w:line="276" w:lineRule="auto"/>
              <w:ind w:right="94"/>
              <w:rPr>
                <w:rFonts w:ascii="Times New Roman" w:eastAsia="Times New Roman" w:hAnsi="Times New Roman" w:cs="Times New Roman"/>
                <w:sz w:val="24"/>
              </w:rPr>
            </w:pPr>
            <w:r w:rsidRPr="004638A4">
              <w:rPr>
                <w:rFonts w:ascii="Times New Roman" w:eastAsia="Times New Roman" w:hAnsi="Times New Roman" w:cs="Times New Roman"/>
                <w:sz w:val="24"/>
              </w:rPr>
              <w:t>Извештај</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евалуацији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ЛАП</w:t>
            </w:r>
          </w:p>
        </w:tc>
      </w:tr>
      <w:tr w:rsidR="004638A4" w:rsidRPr="004638A4" w:rsidTr="008F54E0">
        <w:trPr>
          <w:trHeight w:val="635"/>
        </w:trPr>
        <w:tc>
          <w:tcPr>
            <w:tcW w:w="4429" w:type="dxa"/>
            <w:gridSpan w:val="2"/>
          </w:tcPr>
          <w:p w:rsidR="004638A4" w:rsidRPr="004638A4" w:rsidRDefault="004638A4" w:rsidP="004638A4">
            <w:pPr>
              <w:widowControl w:val="0"/>
              <w:autoSpaceDE w:val="0"/>
              <w:autoSpaceDN w:val="0"/>
              <w:spacing w:before="157"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Мера 4.1.1.</w:t>
            </w:r>
          </w:p>
        </w:tc>
        <w:tc>
          <w:tcPr>
            <w:tcW w:w="9970" w:type="dxa"/>
            <w:gridSpan w:val="3"/>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Унапређивање</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система</w:t>
            </w:r>
            <w:r w:rsidRPr="004638A4">
              <w:rPr>
                <w:rFonts w:ascii="Times New Roman" w:eastAsia="Times New Roman" w:hAnsi="Times New Roman" w:cs="Times New Roman"/>
                <w:spacing w:val="53"/>
                <w:sz w:val="24"/>
              </w:rPr>
              <w:t xml:space="preserve"> </w:t>
            </w:r>
            <w:r w:rsidRPr="004638A4">
              <w:rPr>
                <w:rFonts w:ascii="Times New Roman" w:eastAsia="Times New Roman" w:hAnsi="Times New Roman" w:cs="Times New Roman"/>
                <w:sz w:val="24"/>
              </w:rPr>
              <w:t>заштите</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жтртава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родно</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заснованог</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насиља</w:t>
            </w:r>
          </w:p>
          <w:p w:rsidR="004638A4" w:rsidRPr="004638A4" w:rsidRDefault="004638A4" w:rsidP="004638A4">
            <w:pPr>
              <w:widowControl w:val="0"/>
              <w:autoSpaceDE w:val="0"/>
              <w:autoSpaceDN w:val="0"/>
              <w:spacing w:before="41"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w:t>
            </w:r>
          </w:p>
        </w:tc>
      </w:tr>
      <w:tr w:rsidR="004638A4" w:rsidRPr="004638A4" w:rsidTr="008F54E0">
        <w:trPr>
          <w:trHeight w:val="316"/>
        </w:trPr>
        <w:tc>
          <w:tcPr>
            <w:tcW w:w="4429" w:type="dxa"/>
            <w:gridSpan w:val="2"/>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3894"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Почетна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3440"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Циљна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вредност</w:t>
            </w:r>
          </w:p>
        </w:tc>
        <w:tc>
          <w:tcPr>
            <w:tcW w:w="2636"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Извор</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потврде</w:t>
            </w:r>
          </w:p>
        </w:tc>
      </w:tr>
      <w:tr w:rsidR="004638A4" w:rsidRPr="004638A4" w:rsidTr="008F54E0">
        <w:trPr>
          <w:trHeight w:val="1270"/>
        </w:trPr>
        <w:tc>
          <w:tcPr>
            <w:tcW w:w="4429" w:type="dxa"/>
            <w:gridSpan w:val="2"/>
          </w:tcPr>
          <w:p w:rsidR="004638A4" w:rsidRPr="004638A4" w:rsidRDefault="004638A4" w:rsidP="004638A4">
            <w:pPr>
              <w:widowControl w:val="0"/>
              <w:autoSpaceDE w:val="0"/>
              <w:autoSpaceDN w:val="0"/>
              <w:spacing w:after="0" w:line="276" w:lineRule="auto"/>
              <w:ind w:right="96"/>
              <w:jc w:val="both"/>
              <w:rPr>
                <w:rFonts w:ascii="Times New Roman" w:eastAsia="Times New Roman" w:hAnsi="Times New Roman" w:cs="Times New Roman"/>
                <w:sz w:val="24"/>
              </w:rPr>
            </w:pPr>
            <w:r w:rsidRPr="004638A4">
              <w:rPr>
                <w:rFonts w:ascii="Times New Roman" w:eastAsia="Times New Roman" w:hAnsi="Times New Roman" w:cs="Times New Roman"/>
                <w:sz w:val="24"/>
              </w:rPr>
              <w:t>Укљученост</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систем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заштите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зртава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заснованог</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насиља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свих</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релевантних</w:t>
            </w:r>
            <w:r w:rsidRPr="004638A4">
              <w:rPr>
                <w:rFonts w:ascii="Times New Roman" w:eastAsia="Times New Roman" w:hAnsi="Times New Roman" w:cs="Times New Roman"/>
                <w:spacing w:val="14"/>
                <w:sz w:val="24"/>
              </w:rPr>
              <w:t xml:space="preserve"> </w:t>
            </w:r>
            <w:r w:rsidRPr="004638A4">
              <w:rPr>
                <w:rFonts w:ascii="Times New Roman" w:eastAsia="Times New Roman" w:hAnsi="Times New Roman" w:cs="Times New Roman"/>
                <w:sz w:val="24"/>
              </w:rPr>
              <w:t>државних</w:t>
            </w:r>
            <w:r w:rsidRPr="004638A4">
              <w:rPr>
                <w:rFonts w:ascii="Times New Roman" w:eastAsia="Times New Roman" w:hAnsi="Times New Roman" w:cs="Times New Roman"/>
                <w:spacing w:val="37"/>
                <w:sz w:val="24"/>
              </w:rPr>
              <w:t xml:space="preserve"> </w:t>
            </w:r>
            <w:r w:rsidRPr="004638A4">
              <w:rPr>
                <w:rFonts w:ascii="Times New Roman" w:eastAsia="Times New Roman" w:hAnsi="Times New Roman" w:cs="Times New Roman"/>
                <w:sz w:val="24"/>
              </w:rPr>
              <w:t>органа</w:t>
            </w:r>
            <w:r w:rsidRPr="004638A4">
              <w:rPr>
                <w:rFonts w:ascii="Times New Roman" w:eastAsia="Times New Roman" w:hAnsi="Times New Roman" w:cs="Times New Roman"/>
                <w:spacing w:val="37"/>
                <w:sz w:val="24"/>
              </w:rPr>
              <w:t xml:space="preserve"> </w:t>
            </w:r>
            <w:r w:rsidRPr="004638A4">
              <w:rPr>
                <w:rFonts w:ascii="Times New Roman" w:eastAsia="Times New Roman" w:hAnsi="Times New Roman" w:cs="Times New Roman"/>
                <w:sz w:val="24"/>
              </w:rPr>
              <w:t>и</w:t>
            </w:r>
          </w:p>
          <w:p w:rsidR="004638A4" w:rsidRPr="004638A4" w:rsidRDefault="004638A4" w:rsidP="004638A4">
            <w:pPr>
              <w:widowControl w:val="0"/>
              <w:autoSpaceDE w:val="0"/>
              <w:autoSpaceDN w:val="0"/>
              <w:spacing w:after="0" w:line="275" w:lineRule="exact"/>
              <w:jc w:val="both"/>
              <w:rPr>
                <w:rFonts w:ascii="Times New Roman" w:eastAsia="Times New Roman" w:hAnsi="Times New Roman" w:cs="Times New Roman"/>
                <w:sz w:val="24"/>
              </w:rPr>
            </w:pPr>
            <w:r w:rsidRPr="004638A4">
              <w:rPr>
                <w:rFonts w:ascii="Times New Roman" w:eastAsia="Times New Roman" w:hAnsi="Times New Roman" w:cs="Times New Roman"/>
                <w:sz w:val="24"/>
              </w:rPr>
              <w:t>институција</w:t>
            </w:r>
            <w:r w:rsidRPr="004638A4">
              <w:rPr>
                <w:rFonts w:ascii="Times New Roman" w:eastAsia="Times New Roman" w:hAnsi="Times New Roman" w:cs="Times New Roman"/>
                <w:spacing w:val="55"/>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удружења</w:t>
            </w:r>
          </w:p>
        </w:tc>
        <w:tc>
          <w:tcPr>
            <w:tcW w:w="3894" w:type="dxa"/>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Недостатак</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међусекторске</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сарадње</w:t>
            </w:r>
          </w:p>
        </w:tc>
        <w:tc>
          <w:tcPr>
            <w:tcW w:w="3440" w:type="dxa"/>
          </w:tcPr>
          <w:p w:rsidR="004638A4" w:rsidRPr="00567354" w:rsidRDefault="004638A4" w:rsidP="004638A4">
            <w:pPr>
              <w:widowControl w:val="0"/>
              <w:autoSpaceDE w:val="0"/>
              <w:autoSpaceDN w:val="0"/>
              <w:spacing w:after="0" w:line="276" w:lineRule="auto"/>
              <w:ind w:right="94"/>
              <w:jc w:val="both"/>
              <w:rPr>
                <w:rFonts w:ascii="Times New Roman" w:eastAsia="Times New Roman" w:hAnsi="Times New Roman" w:cs="Times New Roman"/>
                <w:sz w:val="24"/>
                <w:lang/>
              </w:rPr>
            </w:pPr>
            <w:r w:rsidRPr="004638A4">
              <w:rPr>
                <w:rFonts w:ascii="Times New Roman" w:eastAsia="Times New Roman" w:hAnsi="Times New Roman" w:cs="Times New Roman"/>
                <w:sz w:val="24"/>
              </w:rPr>
              <w:t>Ефикасна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благовремена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заштита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жртава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родно</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заснованог</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насиља</w:t>
            </w:r>
            <w:r w:rsidR="00567354">
              <w:rPr>
                <w:rFonts w:ascii="Times New Roman" w:eastAsia="Times New Roman" w:hAnsi="Times New Roman" w:cs="Times New Roman"/>
                <w:sz w:val="24"/>
                <w:lang/>
              </w:rPr>
              <w:t xml:space="preserve"> </w:t>
            </w:r>
          </w:p>
        </w:tc>
        <w:tc>
          <w:tcPr>
            <w:tcW w:w="2636" w:type="dxa"/>
          </w:tcPr>
          <w:p w:rsidR="004638A4" w:rsidRPr="004638A4" w:rsidRDefault="004638A4" w:rsidP="004638A4">
            <w:pPr>
              <w:widowControl w:val="0"/>
              <w:autoSpaceDE w:val="0"/>
              <w:autoSpaceDN w:val="0"/>
              <w:spacing w:after="0" w:line="276" w:lineRule="auto"/>
              <w:ind w:right="94"/>
              <w:rPr>
                <w:rFonts w:ascii="Times New Roman" w:eastAsia="Times New Roman" w:hAnsi="Times New Roman" w:cs="Times New Roman"/>
                <w:sz w:val="24"/>
              </w:rPr>
            </w:pPr>
            <w:r w:rsidRPr="004638A4">
              <w:rPr>
                <w:rFonts w:ascii="Times New Roman" w:eastAsia="Times New Roman" w:hAnsi="Times New Roman" w:cs="Times New Roman"/>
                <w:sz w:val="24"/>
              </w:rPr>
              <w:t>Извештај</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евалуацији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ЛАП</w:t>
            </w:r>
          </w:p>
        </w:tc>
      </w:tr>
      <w:tr w:rsidR="004638A4" w:rsidRPr="004638A4" w:rsidTr="008F54E0">
        <w:trPr>
          <w:trHeight w:val="951"/>
        </w:trPr>
        <w:tc>
          <w:tcPr>
            <w:tcW w:w="4429" w:type="dxa"/>
            <w:gridSpan w:val="2"/>
          </w:tcPr>
          <w:p w:rsidR="004638A4" w:rsidRPr="004638A4" w:rsidRDefault="004638A4" w:rsidP="004638A4">
            <w:pPr>
              <w:widowControl w:val="0"/>
              <w:autoSpaceDE w:val="0"/>
              <w:autoSpaceDN w:val="0"/>
              <w:spacing w:before="4" w:after="0" w:line="240" w:lineRule="auto"/>
              <w:rPr>
                <w:rFonts w:ascii="Times New Roman" w:eastAsia="Times New Roman" w:hAnsi="Times New Roman" w:cs="Times New Roman"/>
                <w:b/>
                <w:sz w:val="27"/>
              </w:rPr>
            </w:pP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Активност</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4.1.1.1.</w:t>
            </w:r>
          </w:p>
        </w:tc>
        <w:tc>
          <w:tcPr>
            <w:tcW w:w="9970" w:type="dxa"/>
            <w:gridSpan w:val="3"/>
          </w:tcPr>
          <w:p w:rsidR="004638A4" w:rsidRPr="004638A4" w:rsidRDefault="004638A4" w:rsidP="004638A4">
            <w:pPr>
              <w:widowControl w:val="0"/>
              <w:autoSpaceDE w:val="0"/>
              <w:autoSpaceDN w:val="0"/>
              <w:spacing w:after="0" w:line="276" w:lineRule="auto"/>
              <w:rPr>
                <w:rFonts w:ascii="Times New Roman" w:eastAsia="Times New Roman" w:hAnsi="Times New Roman" w:cs="Times New Roman"/>
                <w:sz w:val="24"/>
              </w:rPr>
            </w:pPr>
            <w:r w:rsidRPr="004638A4">
              <w:rPr>
                <w:rFonts w:ascii="Times New Roman" w:eastAsia="Times New Roman" w:hAnsi="Times New Roman" w:cs="Times New Roman"/>
                <w:sz w:val="24"/>
              </w:rPr>
              <w:t>Успостављање</w:t>
            </w:r>
            <w:r w:rsidRPr="004638A4">
              <w:rPr>
                <w:rFonts w:ascii="Times New Roman" w:eastAsia="Times New Roman" w:hAnsi="Times New Roman" w:cs="Times New Roman"/>
                <w:spacing w:val="47"/>
                <w:sz w:val="24"/>
              </w:rPr>
              <w:t xml:space="preserve"> </w:t>
            </w:r>
            <w:r w:rsidRPr="004638A4">
              <w:rPr>
                <w:rFonts w:ascii="Times New Roman" w:eastAsia="Times New Roman" w:hAnsi="Times New Roman" w:cs="Times New Roman"/>
                <w:sz w:val="24"/>
              </w:rPr>
              <w:t>јединственог</w:t>
            </w:r>
            <w:r w:rsidRPr="004638A4">
              <w:rPr>
                <w:rFonts w:ascii="Times New Roman" w:eastAsia="Times New Roman" w:hAnsi="Times New Roman" w:cs="Times New Roman"/>
                <w:spacing w:val="47"/>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48"/>
                <w:sz w:val="24"/>
              </w:rPr>
              <w:t xml:space="preserve"> </w:t>
            </w:r>
            <w:r w:rsidRPr="004638A4">
              <w:rPr>
                <w:rFonts w:ascii="Times New Roman" w:eastAsia="Times New Roman" w:hAnsi="Times New Roman" w:cs="Times New Roman"/>
                <w:sz w:val="24"/>
              </w:rPr>
              <w:t>стандардизованог</w:t>
            </w:r>
            <w:r w:rsidRPr="004638A4">
              <w:rPr>
                <w:rFonts w:ascii="Times New Roman" w:eastAsia="Times New Roman" w:hAnsi="Times New Roman" w:cs="Times New Roman"/>
                <w:spacing w:val="47"/>
                <w:sz w:val="24"/>
              </w:rPr>
              <w:t xml:space="preserve"> </w:t>
            </w:r>
            <w:r w:rsidRPr="004638A4">
              <w:rPr>
                <w:rFonts w:ascii="Times New Roman" w:eastAsia="Times New Roman" w:hAnsi="Times New Roman" w:cs="Times New Roman"/>
                <w:sz w:val="24"/>
              </w:rPr>
              <w:t>система</w:t>
            </w:r>
            <w:r w:rsidRPr="004638A4">
              <w:rPr>
                <w:rFonts w:ascii="Times New Roman" w:eastAsia="Times New Roman" w:hAnsi="Times New Roman" w:cs="Times New Roman"/>
                <w:spacing w:val="47"/>
                <w:sz w:val="24"/>
              </w:rPr>
              <w:t xml:space="preserve"> </w:t>
            </w:r>
            <w:r w:rsidRPr="004638A4">
              <w:rPr>
                <w:rFonts w:ascii="Times New Roman" w:eastAsia="Times New Roman" w:hAnsi="Times New Roman" w:cs="Times New Roman"/>
                <w:sz w:val="24"/>
              </w:rPr>
              <w:t>прикупљања,</w:t>
            </w:r>
            <w:r w:rsidRPr="004638A4">
              <w:rPr>
                <w:rFonts w:ascii="Times New Roman" w:eastAsia="Times New Roman" w:hAnsi="Times New Roman" w:cs="Times New Roman"/>
                <w:spacing w:val="47"/>
                <w:sz w:val="24"/>
              </w:rPr>
              <w:t xml:space="preserve"> </w:t>
            </w:r>
            <w:r w:rsidRPr="004638A4">
              <w:rPr>
                <w:rFonts w:ascii="Times New Roman" w:eastAsia="Times New Roman" w:hAnsi="Times New Roman" w:cs="Times New Roman"/>
                <w:sz w:val="24"/>
              </w:rPr>
              <w:t>евидентирања</w:t>
            </w:r>
            <w:r w:rsidRPr="004638A4">
              <w:rPr>
                <w:rFonts w:ascii="Times New Roman" w:eastAsia="Times New Roman" w:hAnsi="Times New Roman" w:cs="Times New Roman"/>
                <w:spacing w:val="47"/>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размене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података разврстаних по врсти насиља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 према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односу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између</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насилника 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жртве, као</w:t>
            </w:r>
          </w:p>
          <w:p w:rsidR="004638A4" w:rsidRPr="00567354" w:rsidRDefault="004638A4" w:rsidP="004638A4">
            <w:pPr>
              <w:widowControl w:val="0"/>
              <w:autoSpaceDE w:val="0"/>
              <w:autoSpaceDN w:val="0"/>
              <w:spacing w:after="0" w:line="240" w:lineRule="auto"/>
              <w:rPr>
                <w:rFonts w:ascii="Times New Roman" w:eastAsia="Times New Roman" w:hAnsi="Times New Roman" w:cs="Times New Roman"/>
                <w:sz w:val="24"/>
                <w:lang/>
              </w:rPr>
            </w:pP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по</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основу</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друштвене</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рањивости,</w:t>
            </w:r>
            <w:r w:rsidR="00567354">
              <w:rPr>
                <w:rFonts w:ascii="Times New Roman" w:eastAsia="Times New Roman" w:hAnsi="Times New Roman" w:cs="Times New Roman"/>
                <w:sz w:val="24"/>
                <w:lang/>
              </w:rPr>
              <w:t xml:space="preserve"> </w:t>
            </w:r>
          </w:p>
        </w:tc>
      </w:tr>
      <w:tr w:rsidR="004638A4" w:rsidRPr="004638A4" w:rsidTr="008F54E0">
        <w:trPr>
          <w:trHeight w:val="635"/>
        </w:trPr>
        <w:tc>
          <w:tcPr>
            <w:tcW w:w="4429" w:type="dxa"/>
            <w:gridSpan w:val="2"/>
            <w:shd w:val="clear" w:color="auto" w:fill="FFFF00"/>
          </w:tcPr>
          <w:p w:rsidR="004638A4" w:rsidRPr="004638A4" w:rsidRDefault="004638A4" w:rsidP="004638A4">
            <w:pPr>
              <w:widowControl w:val="0"/>
              <w:autoSpaceDE w:val="0"/>
              <w:autoSpaceDN w:val="0"/>
              <w:spacing w:before="157"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lastRenderedPageBreak/>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3894"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Носиоци</w:t>
            </w:r>
          </w:p>
        </w:tc>
        <w:tc>
          <w:tcPr>
            <w:tcW w:w="3440" w:type="dxa"/>
            <w:shd w:val="clear" w:color="auto" w:fill="FFFF00"/>
          </w:tcPr>
          <w:p w:rsidR="004638A4" w:rsidRPr="004638A4" w:rsidRDefault="004638A4" w:rsidP="004638A4">
            <w:pPr>
              <w:widowControl w:val="0"/>
              <w:tabs>
                <w:tab w:val="left" w:pos="1306"/>
                <w:tab w:val="left" w:pos="2410"/>
                <w:tab w:val="left" w:pos="2756"/>
              </w:tabs>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Потребна</w:t>
            </w:r>
            <w:r w:rsidRPr="004638A4">
              <w:rPr>
                <w:rFonts w:ascii="Times New Roman" w:eastAsia="Times New Roman" w:hAnsi="Times New Roman" w:cs="Times New Roman"/>
                <w:sz w:val="24"/>
              </w:rPr>
              <w:tab/>
              <w:t>средства</w:t>
            </w:r>
            <w:r w:rsidRPr="004638A4">
              <w:rPr>
                <w:rFonts w:ascii="Times New Roman" w:eastAsia="Times New Roman" w:hAnsi="Times New Roman" w:cs="Times New Roman"/>
                <w:sz w:val="24"/>
              </w:rPr>
              <w:tab/>
              <w:t>и</w:t>
            </w:r>
            <w:r w:rsidRPr="004638A4">
              <w:rPr>
                <w:rFonts w:ascii="Times New Roman" w:eastAsia="Times New Roman" w:hAnsi="Times New Roman" w:cs="Times New Roman"/>
                <w:sz w:val="24"/>
              </w:rPr>
              <w:tab/>
              <w:t>извор</w:t>
            </w:r>
          </w:p>
          <w:p w:rsidR="004638A4" w:rsidRPr="004638A4" w:rsidRDefault="004638A4" w:rsidP="004638A4">
            <w:pPr>
              <w:widowControl w:val="0"/>
              <w:autoSpaceDE w:val="0"/>
              <w:autoSpaceDN w:val="0"/>
              <w:spacing w:before="41"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финансирања</w:t>
            </w:r>
          </w:p>
        </w:tc>
        <w:tc>
          <w:tcPr>
            <w:tcW w:w="2636"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Период</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спровођења</w:t>
            </w:r>
          </w:p>
        </w:tc>
      </w:tr>
      <w:tr w:rsidR="004638A4" w:rsidRPr="004638A4" w:rsidTr="008F54E0">
        <w:trPr>
          <w:trHeight w:val="1586"/>
        </w:trPr>
        <w:tc>
          <w:tcPr>
            <w:tcW w:w="4429" w:type="dxa"/>
            <w:gridSpan w:val="2"/>
          </w:tcPr>
          <w:p w:rsidR="004638A4" w:rsidRPr="004638A4" w:rsidRDefault="004638A4" w:rsidP="004638A4">
            <w:pPr>
              <w:widowControl w:val="0"/>
              <w:autoSpaceDE w:val="0"/>
              <w:autoSpaceDN w:val="0"/>
              <w:spacing w:after="0" w:line="276" w:lineRule="auto"/>
              <w:ind w:right="94"/>
              <w:jc w:val="both"/>
              <w:rPr>
                <w:rFonts w:ascii="Times New Roman" w:eastAsia="Times New Roman" w:hAnsi="Times New Roman" w:cs="Times New Roman"/>
                <w:sz w:val="24"/>
              </w:rPr>
            </w:pPr>
            <w:r w:rsidRPr="004638A4">
              <w:rPr>
                <w:rFonts w:ascii="Times New Roman" w:eastAsia="Times New Roman" w:hAnsi="Times New Roman" w:cs="Times New Roman"/>
                <w:sz w:val="24"/>
              </w:rPr>
              <w:t>Укљученост у систем свих релевантних</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државних</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органа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институција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удружења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које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баве</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сузбијањем</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насиља над</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женама и</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заштитом жртава</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у</w:t>
            </w:r>
          </w:p>
          <w:p w:rsidR="004638A4" w:rsidRPr="004638A4" w:rsidRDefault="004638A4" w:rsidP="004638A4">
            <w:pPr>
              <w:widowControl w:val="0"/>
              <w:autoSpaceDE w:val="0"/>
              <w:autoSpaceDN w:val="0"/>
              <w:spacing w:after="0" w:line="240" w:lineRule="auto"/>
              <w:jc w:val="both"/>
              <w:rPr>
                <w:rFonts w:ascii="Times New Roman" w:eastAsia="Times New Roman" w:hAnsi="Times New Roman" w:cs="Times New Roman"/>
                <w:sz w:val="24"/>
              </w:rPr>
            </w:pPr>
            <w:r w:rsidRPr="004638A4">
              <w:rPr>
                <w:rFonts w:ascii="Times New Roman" w:eastAsia="Times New Roman" w:hAnsi="Times New Roman" w:cs="Times New Roman"/>
                <w:sz w:val="24"/>
              </w:rPr>
              <w:t>систем</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прикупљања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размене</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података</w:t>
            </w:r>
          </w:p>
        </w:tc>
        <w:tc>
          <w:tcPr>
            <w:tcW w:w="3894" w:type="dxa"/>
          </w:tcPr>
          <w:p w:rsidR="004638A4" w:rsidRPr="004638A4" w:rsidRDefault="004638A4" w:rsidP="004638A4">
            <w:pPr>
              <w:widowControl w:val="0"/>
              <w:tabs>
                <w:tab w:val="left" w:pos="2129"/>
                <w:tab w:val="left" w:pos="3174"/>
              </w:tabs>
              <w:autoSpaceDE w:val="0"/>
              <w:autoSpaceDN w:val="0"/>
              <w:spacing w:after="0" w:line="276" w:lineRule="auto"/>
              <w:ind w:right="97"/>
              <w:rPr>
                <w:rFonts w:ascii="Times New Roman" w:eastAsia="Times New Roman" w:hAnsi="Times New Roman" w:cs="Times New Roman"/>
                <w:sz w:val="24"/>
              </w:rPr>
            </w:pPr>
            <w:r w:rsidRPr="004638A4">
              <w:rPr>
                <w:rFonts w:ascii="Times New Roman" w:eastAsia="Times New Roman" w:hAnsi="Times New Roman" w:cs="Times New Roman"/>
                <w:sz w:val="24"/>
              </w:rPr>
              <w:t>Механизми</w:t>
            </w:r>
            <w:r w:rsidRPr="004638A4">
              <w:rPr>
                <w:rFonts w:ascii="Times New Roman" w:eastAsia="Times New Roman" w:hAnsi="Times New Roman" w:cs="Times New Roman"/>
                <w:sz w:val="24"/>
              </w:rPr>
              <w:tab/>
              <w:t>за</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родну</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равноправност</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ЈЛС,</w:t>
            </w: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Полиција,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Тужилаштво,</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Суд,</w:t>
            </w:r>
          </w:p>
          <w:p w:rsidR="004638A4" w:rsidRPr="004638A4" w:rsidRDefault="004638A4" w:rsidP="004638A4">
            <w:pPr>
              <w:widowControl w:val="0"/>
              <w:tabs>
                <w:tab w:val="left" w:pos="1022"/>
                <w:tab w:val="left" w:pos="2399"/>
              </w:tabs>
              <w:autoSpaceDE w:val="0"/>
              <w:autoSpaceDN w:val="0"/>
              <w:spacing w:before="5" w:after="0" w:line="310" w:lineRule="atLeast"/>
              <w:ind w:right="95"/>
              <w:rPr>
                <w:rFonts w:ascii="Times New Roman" w:eastAsia="Times New Roman" w:hAnsi="Times New Roman" w:cs="Times New Roman"/>
                <w:sz w:val="24"/>
              </w:rPr>
            </w:pPr>
            <w:r w:rsidRPr="004638A4">
              <w:rPr>
                <w:rFonts w:ascii="Times New Roman" w:eastAsia="Times New Roman" w:hAnsi="Times New Roman" w:cs="Times New Roman"/>
                <w:sz w:val="24"/>
              </w:rPr>
              <w:t>Дом</w:t>
            </w:r>
            <w:r w:rsidRPr="004638A4">
              <w:rPr>
                <w:rFonts w:ascii="Times New Roman" w:eastAsia="Times New Roman" w:hAnsi="Times New Roman" w:cs="Times New Roman"/>
                <w:sz w:val="24"/>
              </w:rPr>
              <w:tab/>
              <w:t>здравља,</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Организације</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цивилног</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друштва</w:t>
            </w:r>
          </w:p>
        </w:tc>
        <w:tc>
          <w:tcPr>
            <w:tcW w:w="3440" w:type="dxa"/>
          </w:tcPr>
          <w:p w:rsidR="004638A4" w:rsidRPr="004638A4" w:rsidRDefault="004638A4" w:rsidP="004638A4">
            <w:pPr>
              <w:widowControl w:val="0"/>
              <w:autoSpaceDE w:val="0"/>
              <w:autoSpaceDN w:val="0"/>
              <w:spacing w:after="0" w:line="276" w:lineRule="auto"/>
              <w:ind w:right="1280"/>
              <w:rPr>
                <w:rFonts w:ascii="Times New Roman" w:eastAsia="Times New Roman" w:hAnsi="Times New Roman" w:cs="Times New Roman"/>
                <w:sz w:val="24"/>
              </w:rPr>
            </w:pPr>
            <w:r w:rsidRPr="004638A4">
              <w:rPr>
                <w:rFonts w:ascii="Times New Roman" w:eastAsia="Times New Roman" w:hAnsi="Times New Roman" w:cs="Times New Roman"/>
                <w:sz w:val="24"/>
              </w:rPr>
              <w:t>Буџет ЈЛС</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Донаторска</w:t>
            </w:r>
            <w:r w:rsidRPr="004638A4">
              <w:rPr>
                <w:rFonts w:ascii="Times New Roman" w:eastAsia="Times New Roman" w:hAnsi="Times New Roman" w:cs="Times New Roman"/>
                <w:spacing w:val="-13"/>
                <w:sz w:val="24"/>
              </w:rPr>
              <w:t xml:space="preserve"> </w:t>
            </w:r>
            <w:r w:rsidRPr="004638A4">
              <w:rPr>
                <w:rFonts w:ascii="Times New Roman" w:eastAsia="Times New Roman" w:hAnsi="Times New Roman" w:cs="Times New Roman"/>
                <w:sz w:val="24"/>
              </w:rPr>
              <w:t>средсва</w:t>
            </w:r>
          </w:p>
        </w:tc>
        <w:tc>
          <w:tcPr>
            <w:tcW w:w="2636" w:type="dxa"/>
          </w:tcPr>
          <w:p w:rsidR="004638A4" w:rsidRPr="004638A4" w:rsidRDefault="004638A4" w:rsidP="004638A4">
            <w:pPr>
              <w:widowControl w:val="0"/>
              <w:autoSpaceDE w:val="0"/>
              <w:autoSpaceDN w:val="0"/>
              <w:spacing w:after="0" w:line="276" w:lineRule="auto"/>
              <w:ind w:right="94"/>
              <w:rPr>
                <w:rFonts w:ascii="Times New Roman" w:eastAsia="Times New Roman" w:hAnsi="Times New Roman" w:cs="Times New Roman"/>
                <w:sz w:val="24"/>
              </w:rPr>
            </w:pPr>
            <w:r w:rsidRPr="004638A4">
              <w:rPr>
                <w:rFonts w:ascii="Times New Roman" w:eastAsia="Times New Roman" w:hAnsi="Times New Roman" w:cs="Times New Roman"/>
                <w:sz w:val="24"/>
              </w:rPr>
              <w:t>Извештај</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44"/>
                <w:sz w:val="24"/>
              </w:rPr>
              <w:t xml:space="preserve"> </w:t>
            </w:r>
            <w:r w:rsidRPr="004638A4">
              <w:rPr>
                <w:rFonts w:ascii="Times New Roman" w:eastAsia="Times New Roman" w:hAnsi="Times New Roman" w:cs="Times New Roman"/>
                <w:sz w:val="24"/>
              </w:rPr>
              <w:t>евалуацији</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ЛАП</w:t>
            </w:r>
          </w:p>
        </w:tc>
      </w:tr>
      <w:tr w:rsidR="004638A4" w:rsidRPr="004638A4" w:rsidTr="008F54E0">
        <w:trPr>
          <w:trHeight w:val="317"/>
        </w:trPr>
        <w:tc>
          <w:tcPr>
            <w:tcW w:w="4429" w:type="dxa"/>
            <w:gridSpan w:val="2"/>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Активност</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4.1.1.2.</w:t>
            </w:r>
          </w:p>
        </w:tc>
        <w:tc>
          <w:tcPr>
            <w:tcW w:w="9970" w:type="dxa"/>
            <w:gridSpan w:val="3"/>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Обезбеђена</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бесплатна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правна</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помоћ</w:t>
            </w:r>
            <w:r w:rsidRPr="004638A4">
              <w:rPr>
                <w:rFonts w:ascii="Times New Roman" w:eastAsia="Times New Roman" w:hAnsi="Times New Roman" w:cs="Times New Roman"/>
                <w:spacing w:val="55"/>
                <w:sz w:val="24"/>
              </w:rPr>
              <w:t xml:space="preserve"> </w:t>
            </w:r>
            <w:r w:rsidRPr="004638A4">
              <w:rPr>
                <w:rFonts w:ascii="Times New Roman" w:eastAsia="Times New Roman" w:hAnsi="Times New Roman" w:cs="Times New Roman"/>
                <w:sz w:val="24"/>
              </w:rPr>
              <w:t>жртвама</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насиља</w:t>
            </w:r>
          </w:p>
        </w:tc>
      </w:tr>
      <w:tr w:rsidR="004638A4" w:rsidRPr="004638A4" w:rsidTr="008F54E0">
        <w:trPr>
          <w:trHeight w:val="635"/>
        </w:trPr>
        <w:tc>
          <w:tcPr>
            <w:tcW w:w="4429" w:type="dxa"/>
            <w:gridSpan w:val="2"/>
            <w:shd w:val="clear" w:color="auto" w:fill="FFFF00"/>
          </w:tcPr>
          <w:p w:rsidR="004638A4" w:rsidRPr="004638A4" w:rsidRDefault="004638A4" w:rsidP="004638A4">
            <w:pPr>
              <w:widowControl w:val="0"/>
              <w:autoSpaceDE w:val="0"/>
              <w:autoSpaceDN w:val="0"/>
              <w:spacing w:before="157"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3894"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Носиоци</w:t>
            </w:r>
          </w:p>
        </w:tc>
        <w:tc>
          <w:tcPr>
            <w:tcW w:w="3440" w:type="dxa"/>
            <w:shd w:val="clear" w:color="auto" w:fill="FFFF00"/>
          </w:tcPr>
          <w:p w:rsidR="004638A4" w:rsidRPr="004638A4" w:rsidRDefault="004638A4" w:rsidP="004638A4">
            <w:pPr>
              <w:widowControl w:val="0"/>
              <w:tabs>
                <w:tab w:val="left" w:pos="1306"/>
                <w:tab w:val="left" w:pos="2410"/>
                <w:tab w:val="left" w:pos="2756"/>
              </w:tabs>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Потребна</w:t>
            </w:r>
            <w:r w:rsidRPr="004638A4">
              <w:rPr>
                <w:rFonts w:ascii="Times New Roman" w:eastAsia="Times New Roman" w:hAnsi="Times New Roman" w:cs="Times New Roman"/>
                <w:sz w:val="24"/>
              </w:rPr>
              <w:tab/>
              <w:t>средства</w:t>
            </w:r>
            <w:r w:rsidRPr="004638A4">
              <w:rPr>
                <w:rFonts w:ascii="Times New Roman" w:eastAsia="Times New Roman" w:hAnsi="Times New Roman" w:cs="Times New Roman"/>
                <w:sz w:val="24"/>
              </w:rPr>
              <w:tab/>
              <w:t>и</w:t>
            </w:r>
            <w:r w:rsidRPr="004638A4">
              <w:rPr>
                <w:rFonts w:ascii="Times New Roman" w:eastAsia="Times New Roman" w:hAnsi="Times New Roman" w:cs="Times New Roman"/>
                <w:sz w:val="24"/>
              </w:rPr>
              <w:tab/>
              <w:t>извор</w:t>
            </w:r>
          </w:p>
          <w:p w:rsidR="004638A4" w:rsidRPr="004638A4" w:rsidRDefault="004638A4" w:rsidP="004638A4">
            <w:pPr>
              <w:widowControl w:val="0"/>
              <w:autoSpaceDE w:val="0"/>
              <w:autoSpaceDN w:val="0"/>
              <w:spacing w:before="41"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финансирања</w:t>
            </w:r>
          </w:p>
        </w:tc>
        <w:tc>
          <w:tcPr>
            <w:tcW w:w="2636" w:type="dxa"/>
            <w:shd w:val="clear" w:color="auto" w:fill="FFFF00"/>
          </w:tcPr>
          <w:p w:rsidR="004638A4" w:rsidRPr="004638A4" w:rsidRDefault="004638A4" w:rsidP="004638A4">
            <w:pPr>
              <w:widowControl w:val="0"/>
              <w:autoSpaceDE w:val="0"/>
              <w:autoSpaceDN w:val="0"/>
              <w:spacing w:after="0" w:line="275"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Период</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спровођења</w:t>
            </w:r>
          </w:p>
        </w:tc>
      </w:tr>
      <w:tr w:rsidR="004638A4" w:rsidRPr="004638A4" w:rsidTr="008F54E0">
        <w:trPr>
          <w:trHeight w:val="634"/>
        </w:trPr>
        <w:tc>
          <w:tcPr>
            <w:tcW w:w="4429" w:type="dxa"/>
            <w:gridSpan w:val="2"/>
          </w:tcPr>
          <w:p w:rsidR="004638A4" w:rsidRPr="004638A4" w:rsidRDefault="004638A4" w:rsidP="004638A4">
            <w:pPr>
              <w:widowControl w:val="0"/>
              <w:tabs>
                <w:tab w:val="left" w:pos="2023"/>
                <w:tab w:val="left" w:pos="3289"/>
              </w:tabs>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Функционисање</w:t>
            </w:r>
            <w:r w:rsidRPr="004638A4">
              <w:rPr>
                <w:rFonts w:ascii="Times New Roman" w:eastAsia="Times New Roman" w:hAnsi="Times New Roman" w:cs="Times New Roman"/>
                <w:sz w:val="24"/>
              </w:rPr>
              <w:tab/>
              <w:t>института</w:t>
            </w:r>
            <w:r w:rsidRPr="004638A4">
              <w:rPr>
                <w:rFonts w:ascii="Times New Roman" w:eastAsia="Times New Roman" w:hAnsi="Times New Roman" w:cs="Times New Roman"/>
                <w:sz w:val="24"/>
              </w:rPr>
              <w:tab/>
              <w:t>бесплатне</w:t>
            </w:r>
          </w:p>
          <w:p w:rsidR="004638A4" w:rsidRPr="004638A4" w:rsidRDefault="004638A4" w:rsidP="004638A4">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правне</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помоћи</w:t>
            </w:r>
          </w:p>
        </w:tc>
        <w:tc>
          <w:tcPr>
            <w:tcW w:w="3894" w:type="dxa"/>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ЈЛС</w:t>
            </w:r>
          </w:p>
          <w:p w:rsidR="004638A4" w:rsidRPr="004638A4" w:rsidRDefault="004638A4" w:rsidP="004638A4">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Одбор</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родну</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равноправнпост</w:t>
            </w:r>
          </w:p>
        </w:tc>
        <w:tc>
          <w:tcPr>
            <w:tcW w:w="3440" w:type="dxa"/>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Буџет</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ЈЛС</w:t>
            </w:r>
          </w:p>
        </w:tc>
        <w:tc>
          <w:tcPr>
            <w:tcW w:w="2636" w:type="dxa"/>
          </w:tcPr>
          <w:p w:rsidR="004638A4" w:rsidRPr="00567354" w:rsidRDefault="004638A4" w:rsidP="004638A4">
            <w:pPr>
              <w:widowControl w:val="0"/>
              <w:autoSpaceDE w:val="0"/>
              <w:autoSpaceDN w:val="0"/>
              <w:spacing w:after="0" w:line="274" w:lineRule="exact"/>
              <w:rPr>
                <w:rFonts w:ascii="Times New Roman" w:eastAsia="Times New Roman" w:hAnsi="Times New Roman" w:cs="Times New Roman"/>
                <w:sz w:val="24"/>
                <w:lang/>
              </w:rPr>
            </w:pPr>
            <w:r w:rsidRPr="004638A4">
              <w:rPr>
                <w:rFonts w:ascii="Times New Roman" w:eastAsia="Times New Roman" w:hAnsi="Times New Roman" w:cs="Times New Roman"/>
                <w:sz w:val="24"/>
              </w:rPr>
              <w:t>202</w:t>
            </w:r>
            <w:r w:rsidR="00567354">
              <w:rPr>
                <w:rFonts w:ascii="Times New Roman" w:eastAsia="Times New Roman" w:hAnsi="Times New Roman" w:cs="Times New Roman"/>
                <w:sz w:val="24"/>
                <w:lang/>
              </w:rPr>
              <w:t>3</w:t>
            </w:r>
            <w:r w:rsidRPr="004638A4">
              <w:rPr>
                <w:rFonts w:ascii="Times New Roman" w:eastAsia="Times New Roman" w:hAnsi="Times New Roman" w:cs="Times New Roman"/>
                <w:sz w:val="24"/>
              </w:rPr>
              <w:t>-202</w:t>
            </w:r>
            <w:r w:rsidR="00567354">
              <w:rPr>
                <w:rFonts w:ascii="Times New Roman" w:eastAsia="Times New Roman" w:hAnsi="Times New Roman" w:cs="Times New Roman"/>
                <w:sz w:val="24"/>
                <w:lang/>
              </w:rPr>
              <w:t>7</w:t>
            </w:r>
          </w:p>
        </w:tc>
      </w:tr>
      <w:tr w:rsidR="004638A4" w:rsidRPr="004638A4" w:rsidTr="008F54E0">
        <w:trPr>
          <w:trHeight w:val="952"/>
        </w:trPr>
        <w:tc>
          <w:tcPr>
            <w:tcW w:w="4429" w:type="dxa"/>
            <w:gridSpan w:val="2"/>
          </w:tcPr>
          <w:p w:rsidR="004638A4" w:rsidRPr="004638A4" w:rsidRDefault="004638A4" w:rsidP="004638A4">
            <w:pPr>
              <w:widowControl w:val="0"/>
              <w:autoSpaceDE w:val="0"/>
              <w:autoSpaceDN w:val="0"/>
              <w:spacing w:before="5" w:after="0" w:line="240" w:lineRule="auto"/>
              <w:rPr>
                <w:rFonts w:ascii="Times New Roman" w:eastAsia="Times New Roman" w:hAnsi="Times New Roman" w:cs="Times New Roman"/>
                <w:b/>
                <w:sz w:val="27"/>
              </w:rPr>
            </w:pP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Активност</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4.1.1.3.</w:t>
            </w:r>
          </w:p>
        </w:tc>
        <w:tc>
          <w:tcPr>
            <w:tcW w:w="9970" w:type="dxa"/>
            <w:gridSpan w:val="3"/>
          </w:tcPr>
          <w:p w:rsidR="004638A4" w:rsidRPr="004638A4" w:rsidRDefault="004638A4" w:rsidP="004638A4">
            <w:pPr>
              <w:widowControl w:val="0"/>
              <w:autoSpaceDE w:val="0"/>
              <w:autoSpaceDN w:val="0"/>
              <w:spacing w:after="0" w:line="276" w:lineRule="auto"/>
              <w:rPr>
                <w:rFonts w:ascii="Times New Roman" w:eastAsia="Times New Roman" w:hAnsi="Times New Roman" w:cs="Times New Roman"/>
                <w:sz w:val="24"/>
              </w:rPr>
            </w:pPr>
            <w:r w:rsidRPr="004638A4">
              <w:rPr>
                <w:rFonts w:ascii="Times New Roman" w:eastAsia="Times New Roman" w:hAnsi="Times New Roman" w:cs="Times New Roman"/>
                <w:sz w:val="24"/>
              </w:rPr>
              <w:t>Смањено сензационалистичко извештавање о насиљу над женама и редовно и родно осетљиво</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информисање</w:t>
            </w:r>
            <w:r w:rsidRPr="004638A4">
              <w:rPr>
                <w:rFonts w:ascii="Times New Roman" w:eastAsia="Times New Roman" w:hAnsi="Times New Roman" w:cs="Times New Roman"/>
                <w:spacing w:val="54"/>
                <w:sz w:val="24"/>
              </w:rPr>
              <w:t xml:space="preserve"> </w:t>
            </w:r>
            <w:r w:rsidRPr="004638A4">
              <w:rPr>
                <w:rFonts w:ascii="Times New Roman" w:eastAsia="Times New Roman" w:hAnsi="Times New Roman" w:cs="Times New Roman"/>
                <w:sz w:val="24"/>
              </w:rPr>
              <w:t>јавности</w:t>
            </w:r>
            <w:r w:rsidRPr="004638A4">
              <w:rPr>
                <w:rFonts w:ascii="Times New Roman" w:eastAsia="Times New Roman" w:hAnsi="Times New Roman" w:cs="Times New Roman"/>
                <w:spacing w:val="55"/>
                <w:sz w:val="24"/>
              </w:rPr>
              <w:t xml:space="preserve"> </w:t>
            </w:r>
            <w:r w:rsidRPr="004638A4">
              <w:rPr>
                <w:rFonts w:ascii="Times New Roman" w:eastAsia="Times New Roman" w:hAnsi="Times New Roman" w:cs="Times New Roman"/>
                <w:sz w:val="24"/>
              </w:rPr>
              <w:t>о</w:t>
            </w:r>
            <w:r w:rsidRPr="004638A4">
              <w:rPr>
                <w:rFonts w:ascii="Times New Roman" w:eastAsia="Times New Roman" w:hAnsi="Times New Roman" w:cs="Times New Roman"/>
                <w:spacing w:val="55"/>
                <w:sz w:val="24"/>
              </w:rPr>
              <w:t xml:space="preserve"> </w:t>
            </w:r>
            <w:r w:rsidRPr="004638A4">
              <w:rPr>
                <w:rFonts w:ascii="Times New Roman" w:eastAsia="Times New Roman" w:hAnsi="Times New Roman" w:cs="Times New Roman"/>
                <w:sz w:val="24"/>
              </w:rPr>
              <w:t>ефектима</w:t>
            </w:r>
            <w:r w:rsidRPr="004638A4">
              <w:rPr>
                <w:rFonts w:ascii="Times New Roman" w:eastAsia="Times New Roman" w:hAnsi="Times New Roman" w:cs="Times New Roman"/>
                <w:spacing w:val="55"/>
                <w:sz w:val="24"/>
              </w:rPr>
              <w:t xml:space="preserve"> </w:t>
            </w:r>
            <w:r w:rsidRPr="004638A4">
              <w:rPr>
                <w:rFonts w:ascii="Times New Roman" w:eastAsia="Times New Roman" w:hAnsi="Times New Roman" w:cs="Times New Roman"/>
                <w:sz w:val="24"/>
              </w:rPr>
              <w:t>мера</w:t>
            </w:r>
            <w:r w:rsidRPr="004638A4">
              <w:rPr>
                <w:rFonts w:ascii="Times New Roman" w:eastAsia="Times New Roman" w:hAnsi="Times New Roman" w:cs="Times New Roman"/>
                <w:spacing w:val="55"/>
                <w:sz w:val="24"/>
              </w:rPr>
              <w:t xml:space="preserve"> </w:t>
            </w:r>
            <w:r w:rsidRPr="004638A4">
              <w:rPr>
                <w:rFonts w:ascii="Times New Roman" w:eastAsia="Times New Roman" w:hAnsi="Times New Roman" w:cs="Times New Roman"/>
                <w:sz w:val="24"/>
              </w:rPr>
              <w:t>за</w:t>
            </w:r>
            <w:r w:rsidRPr="004638A4">
              <w:rPr>
                <w:rFonts w:ascii="Times New Roman" w:eastAsia="Times New Roman" w:hAnsi="Times New Roman" w:cs="Times New Roman"/>
                <w:spacing w:val="54"/>
                <w:sz w:val="24"/>
              </w:rPr>
              <w:t xml:space="preserve"> </w:t>
            </w:r>
            <w:r w:rsidRPr="004638A4">
              <w:rPr>
                <w:rFonts w:ascii="Times New Roman" w:eastAsia="Times New Roman" w:hAnsi="Times New Roman" w:cs="Times New Roman"/>
                <w:sz w:val="24"/>
              </w:rPr>
              <w:t>спречавање</w:t>
            </w:r>
            <w:r w:rsidRPr="004638A4">
              <w:rPr>
                <w:rFonts w:ascii="Times New Roman" w:eastAsia="Times New Roman" w:hAnsi="Times New Roman" w:cs="Times New Roman"/>
                <w:spacing w:val="55"/>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55"/>
                <w:sz w:val="24"/>
              </w:rPr>
              <w:t xml:space="preserve"> </w:t>
            </w:r>
            <w:r w:rsidRPr="004638A4">
              <w:rPr>
                <w:rFonts w:ascii="Times New Roman" w:eastAsia="Times New Roman" w:hAnsi="Times New Roman" w:cs="Times New Roman"/>
                <w:sz w:val="24"/>
              </w:rPr>
              <w:t>отклањање</w:t>
            </w:r>
            <w:r w:rsidRPr="004638A4">
              <w:rPr>
                <w:rFonts w:ascii="Times New Roman" w:eastAsia="Times New Roman" w:hAnsi="Times New Roman" w:cs="Times New Roman"/>
                <w:spacing w:val="54"/>
                <w:sz w:val="24"/>
              </w:rPr>
              <w:t xml:space="preserve"> </w:t>
            </w:r>
            <w:r w:rsidRPr="004638A4">
              <w:rPr>
                <w:rFonts w:ascii="Times New Roman" w:eastAsia="Times New Roman" w:hAnsi="Times New Roman" w:cs="Times New Roman"/>
                <w:sz w:val="24"/>
              </w:rPr>
              <w:t>насиља</w:t>
            </w:r>
            <w:r w:rsidRPr="004638A4">
              <w:rPr>
                <w:rFonts w:ascii="Times New Roman" w:eastAsia="Times New Roman" w:hAnsi="Times New Roman" w:cs="Times New Roman"/>
                <w:spacing w:val="55"/>
                <w:sz w:val="24"/>
              </w:rPr>
              <w:t xml:space="preserve"> </w:t>
            </w:r>
            <w:r w:rsidRPr="004638A4">
              <w:rPr>
                <w:rFonts w:ascii="Times New Roman" w:eastAsia="Times New Roman" w:hAnsi="Times New Roman" w:cs="Times New Roman"/>
                <w:sz w:val="24"/>
              </w:rPr>
              <w:t>над</w:t>
            </w:r>
            <w:r w:rsidRPr="004638A4">
              <w:rPr>
                <w:rFonts w:ascii="Times New Roman" w:eastAsia="Times New Roman" w:hAnsi="Times New Roman" w:cs="Times New Roman"/>
                <w:spacing w:val="55"/>
                <w:sz w:val="24"/>
              </w:rPr>
              <w:t xml:space="preserve"> </w:t>
            </w:r>
            <w:r w:rsidRPr="004638A4">
              <w:rPr>
                <w:rFonts w:ascii="Times New Roman" w:eastAsia="Times New Roman" w:hAnsi="Times New Roman" w:cs="Times New Roman"/>
                <w:sz w:val="24"/>
              </w:rPr>
              <w:t>женама,</w:t>
            </w: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механизмима</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заштите</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и</w:t>
            </w:r>
            <w:r w:rsidRPr="004638A4">
              <w:rPr>
                <w:rFonts w:ascii="Times New Roman" w:eastAsia="Times New Roman" w:hAnsi="Times New Roman" w:cs="Times New Roman"/>
                <w:spacing w:val="-6"/>
                <w:sz w:val="24"/>
              </w:rPr>
              <w:t xml:space="preserve"> </w:t>
            </w:r>
            <w:r w:rsidRPr="004638A4">
              <w:rPr>
                <w:rFonts w:ascii="Times New Roman" w:eastAsia="Times New Roman" w:hAnsi="Times New Roman" w:cs="Times New Roman"/>
                <w:sz w:val="24"/>
              </w:rPr>
              <w:t>изреченим</w:t>
            </w:r>
            <w:r w:rsidRPr="004638A4">
              <w:rPr>
                <w:rFonts w:ascii="Times New Roman" w:eastAsia="Times New Roman" w:hAnsi="Times New Roman" w:cs="Times New Roman"/>
                <w:spacing w:val="-4"/>
                <w:sz w:val="24"/>
              </w:rPr>
              <w:t xml:space="preserve"> </w:t>
            </w:r>
            <w:r w:rsidRPr="004638A4">
              <w:rPr>
                <w:rFonts w:ascii="Times New Roman" w:eastAsia="Times New Roman" w:hAnsi="Times New Roman" w:cs="Times New Roman"/>
                <w:sz w:val="24"/>
              </w:rPr>
              <w:t>санкцијама</w:t>
            </w:r>
            <w:r w:rsidRPr="004638A4">
              <w:rPr>
                <w:rFonts w:ascii="Times New Roman" w:eastAsia="Times New Roman" w:hAnsi="Times New Roman" w:cs="Times New Roman"/>
                <w:spacing w:val="-5"/>
                <w:sz w:val="24"/>
              </w:rPr>
              <w:t xml:space="preserve"> </w:t>
            </w:r>
            <w:r w:rsidRPr="004638A4">
              <w:rPr>
                <w:rFonts w:ascii="Times New Roman" w:eastAsia="Times New Roman" w:hAnsi="Times New Roman" w:cs="Times New Roman"/>
                <w:sz w:val="24"/>
              </w:rPr>
              <w:t>починиоцима.</w:t>
            </w:r>
          </w:p>
        </w:tc>
      </w:tr>
      <w:tr w:rsidR="004638A4" w:rsidRPr="004638A4" w:rsidTr="008F54E0">
        <w:trPr>
          <w:trHeight w:val="634"/>
        </w:trPr>
        <w:tc>
          <w:tcPr>
            <w:tcW w:w="4429" w:type="dxa"/>
            <w:gridSpan w:val="2"/>
            <w:shd w:val="clear" w:color="auto" w:fill="FFFF00"/>
          </w:tcPr>
          <w:p w:rsidR="004638A4" w:rsidRPr="004638A4" w:rsidRDefault="004638A4" w:rsidP="004638A4">
            <w:pPr>
              <w:widowControl w:val="0"/>
              <w:autoSpaceDE w:val="0"/>
              <w:autoSpaceDN w:val="0"/>
              <w:spacing w:before="157"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Показатељ</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резултата</w:t>
            </w:r>
          </w:p>
        </w:tc>
        <w:tc>
          <w:tcPr>
            <w:tcW w:w="3894"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Носиоци</w:t>
            </w:r>
          </w:p>
        </w:tc>
        <w:tc>
          <w:tcPr>
            <w:tcW w:w="3440" w:type="dxa"/>
            <w:shd w:val="clear" w:color="auto" w:fill="FFFF00"/>
          </w:tcPr>
          <w:p w:rsidR="004638A4" w:rsidRPr="004638A4" w:rsidRDefault="004638A4" w:rsidP="004638A4">
            <w:pPr>
              <w:widowControl w:val="0"/>
              <w:tabs>
                <w:tab w:val="left" w:pos="1306"/>
                <w:tab w:val="left" w:pos="2410"/>
                <w:tab w:val="left" w:pos="2756"/>
              </w:tabs>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Потребна</w:t>
            </w:r>
            <w:r w:rsidRPr="004638A4">
              <w:rPr>
                <w:rFonts w:ascii="Times New Roman" w:eastAsia="Times New Roman" w:hAnsi="Times New Roman" w:cs="Times New Roman"/>
                <w:sz w:val="24"/>
              </w:rPr>
              <w:tab/>
              <w:t>средства</w:t>
            </w:r>
            <w:r w:rsidRPr="004638A4">
              <w:rPr>
                <w:rFonts w:ascii="Times New Roman" w:eastAsia="Times New Roman" w:hAnsi="Times New Roman" w:cs="Times New Roman"/>
                <w:sz w:val="24"/>
              </w:rPr>
              <w:tab/>
              <w:t>и</w:t>
            </w:r>
            <w:r w:rsidRPr="004638A4">
              <w:rPr>
                <w:rFonts w:ascii="Times New Roman" w:eastAsia="Times New Roman" w:hAnsi="Times New Roman" w:cs="Times New Roman"/>
                <w:sz w:val="24"/>
              </w:rPr>
              <w:tab/>
              <w:t>извор</w:t>
            </w:r>
          </w:p>
          <w:p w:rsidR="004638A4" w:rsidRPr="004638A4" w:rsidRDefault="004638A4" w:rsidP="004638A4">
            <w:pPr>
              <w:widowControl w:val="0"/>
              <w:autoSpaceDE w:val="0"/>
              <w:autoSpaceDN w:val="0"/>
              <w:spacing w:before="42"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финансирања</w:t>
            </w:r>
          </w:p>
        </w:tc>
        <w:tc>
          <w:tcPr>
            <w:tcW w:w="2636" w:type="dxa"/>
            <w:shd w:val="clear" w:color="auto" w:fill="FFFF00"/>
          </w:tcPr>
          <w:p w:rsidR="004638A4" w:rsidRPr="004638A4" w:rsidRDefault="004638A4" w:rsidP="004638A4">
            <w:pPr>
              <w:widowControl w:val="0"/>
              <w:autoSpaceDE w:val="0"/>
              <w:autoSpaceDN w:val="0"/>
              <w:spacing w:after="0" w:line="274" w:lineRule="exact"/>
              <w:rPr>
                <w:rFonts w:ascii="Times New Roman" w:eastAsia="Times New Roman" w:hAnsi="Times New Roman" w:cs="Times New Roman"/>
                <w:sz w:val="24"/>
              </w:rPr>
            </w:pPr>
            <w:r w:rsidRPr="004638A4">
              <w:rPr>
                <w:rFonts w:ascii="Times New Roman" w:eastAsia="Times New Roman" w:hAnsi="Times New Roman" w:cs="Times New Roman"/>
                <w:sz w:val="24"/>
              </w:rPr>
              <w:t>Период</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спровођења</w:t>
            </w:r>
          </w:p>
        </w:tc>
      </w:tr>
      <w:tr w:rsidR="004638A4" w:rsidRPr="004638A4" w:rsidTr="008F54E0">
        <w:trPr>
          <w:trHeight w:val="952"/>
        </w:trPr>
        <w:tc>
          <w:tcPr>
            <w:tcW w:w="4429" w:type="dxa"/>
            <w:gridSpan w:val="2"/>
          </w:tcPr>
          <w:p w:rsidR="004638A4" w:rsidRPr="004638A4" w:rsidRDefault="004638A4" w:rsidP="004638A4">
            <w:pPr>
              <w:widowControl w:val="0"/>
              <w:autoSpaceDE w:val="0"/>
              <w:autoSpaceDN w:val="0"/>
              <w:spacing w:before="5" w:after="0" w:line="240" w:lineRule="auto"/>
              <w:rPr>
                <w:rFonts w:ascii="Times New Roman" w:eastAsia="Times New Roman" w:hAnsi="Times New Roman" w:cs="Times New Roman"/>
                <w:b/>
                <w:sz w:val="27"/>
              </w:rPr>
            </w:pP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Медијско</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извештавање</w:t>
            </w:r>
          </w:p>
        </w:tc>
        <w:tc>
          <w:tcPr>
            <w:tcW w:w="3894" w:type="dxa"/>
          </w:tcPr>
          <w:p w:rsidR="004638A4" w:rsidRPr="004638A4" w:rsidRDefault="004638A4" w:rsidP="004638A4">
            <w:pPr>
              <w:widowControl w:val="0"/>
              <w:tabs>
                <w:tab w:val="left" w:pos="2129"/>
                <w:tab w:val="left" w:pos="3174"/>
              </w:tabs>
              <w:autoSpaceDE w:val="0"/>
              <w:autoSpaceDN w:val="0"/>
              <w:spacing w:after="0" w:line="276" w:lineRule="auto"/>
              <w:ind w:right="97"/>
              <w:rPr>
                <w:rFonts w:ascii="Times New Roman" w:eastAsia="Times New Roman" w:hAnsi="Times New Roman" w:cs="Times New Roman"/>
                <w:sz w:val="24"/>
              </w:rPr>
            </w:pPr>
            <w:r w:rsidRPr="004638A4">
              <w:rPr>
                <w:rFonts w:ascii="Times New Roman" w:eastAsia="Times New Roman" w:hAnsi="Times New Roman" w:cs="Times New Roman"/>
                <w:sz w:val="24"/>
              </w:rPr>
              <w:t>Механизми</w:t>
            </w:r>
            <w:r w:rsidRPr="004638A4">
              <w:rPr>
                <w:rFonts w:ascii="Times New Roman" w:eastAsia="Times New Roman" w:hAnsi="Times New Roman" w:cs="Times New Roman"/>
                <w:sz w:val="24"/>
              </w:rPr>
              <w:tab/>
              <w:t>за</w:t>
            </w:r>
            <w:r w:rsidRPr="004638A4">
              <w:rPr>
                <w:rFonts w:ascii="Times New Roman" w:eastAsia="Times New Roman" w:hAnsi="Times New Roman" w:cs="Times New Roman"/>
                <w:sz w:val="24"/>
              </w:rPr>
              <w:tab/>
            </w:r>
            <w:r w:rsidRPr="004638A4">
              <w:rPr>
                <w:rFonts w:ascii="Times New Roman" w:eastAsia="Times New Roman" w:hAnsi="Times New Roman" w:cs="Times New Roman"/>
                <w:spacing w:val="-1"/>
                <w:sz w:val="24"/>
              </w:rPr>
              <w:t>родну</w:t>
            </w:r>
            <w:r w:rsidRPr="004638A4">
              <w:rPr>
                <w:rFonts w:ascii="Times New Roman" w:eastAsia="Times New Roman" w:hAnsi="Times New Roman" w:cs="Times New Roman"/>
                <w:spacing w:val="-57"/>
                <w:sz w:val="24"/>
              </w:rPr>
              <w:t xml:space="preserve"> </w:t>
            </w:r>
            <w:r w:rsidRPr="004638A4">
              <w:rPr>
                <w:rFonts w:ascii="Times New Roman" w:eastAsia="Times New Roman" w:hAnsi="Times New Roman" w:cs="Times New Roman"/>
                <w:sz w:val="24"/>
              </w:rPr>
              <w:t>равноправност</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у</w:t>
            </w:r>
            <w:r w:rsidRPr="004638A4">
              <w:rPr>
                <w:rFonts w:ascii="Times New Roman" w:eastAsia="Times New Roman" w:hAnsi="Times New Roman" w:cs="Times New Roman"/>
                <w:spacing w:val="2"/>
                <w:sz w:val="24"/>
              </w:rPr>
              <w:t xml:space="preserve"> </w:t>
            </w:r>
            <w:r w:rsidRPr="004638A4">
              <w:rPr>
                <w:rFonts w:ascii="Times New Roman" w:eastAsia="Times New Roman" w:hAnsi="Times New Roman" w:cs="Times New Roman"/>
                <w:sz w:val="24"/>
              </w:rPr>
              <w:t>ЈЛС,</w:t>
            </w:r>
          </w:p>
          <w:p w:rsidR="004638A4" w:rsidRPr="004638A4" w:rsidRDefault="004638A4" w:rsidP="004638A4">
            <w:pPr>
              <w:widowControl w:val="0"/>
              <w:autoSpaceDE w:val="0"/>
              <w:autoSpaceDN w:val="0"/>
              <w:spacing w:after="0" w:line="240" w:lineRule="auto"/>
              <w:rPr>
                <w:rFonts w:ascii="Times New Roman" w:eastAsia="Times New Roman" w:hAnsi="Times New Roman" w:cs="Times New Roman"/>
                <w:sz w:val="24"/>
              </w:rPr>
            </w:pPr>
            <w:r w:rsidRPr="004638A4">
              <w:rPr>
                <w:rFonts w:ascii="Times New Roman" w:eastAsia="Times New Roman" w:hAnsi="Times New Roman" w:cs="Times New Roman"/>
                <w:sz w:val="24"/>
              </w:rPr>
              <w:t>Локални</w:t>
            </w:r>
            <w:r w:rsidRPr="004638A4">
              <w:rPr>
                <w:rFonts w:ascii="Times New Roman" w:eastAsia="Times New Roman" w:hAnsi="Times New Roman" w:cs="Times New Roman"/>
                <w:spacing w:val="-3"/>
                <w:sz w:val="24"/>
              </w:rPr>
              <w:t xml:space="preserve"> </w:t>
            </w:r>
            <w:r w:rsidRPr="004638A4">
              <w:rPr>
                <w:rFonts w:ascii="Times New Roman" w:eastAsia="Times New Roman" w:hAnsi="Times New Roman" w:cs="Times New Roman"/>
                <w:sz w:val="24"/>
              </w:rPr>
              <w:t>медији</w:t>
            </w:r>
          </w:p>
        </w:tc>
        <w:tc>
          <w:tcPr>
            <w:tcW w:w="3440" w:type="dxa"/>
          </w:tcPr>
          <w:p w:rsidR="004638A4" w:rsidRPr="004638A4" w:rsidRDefault="004638A4" w:rsidP="004638A4">
            <w:pPr>
              <w:widowControl w:val="0"/>
              <w:autoSpaceDE w:val="0"/>
              <w:autoSpaceDN w:val="0"/>
              <w:spacing w:after="0" w:line="276" w:lineRule="auto"/>
              <w:ind w:right="1280"/>
              <w:rPr>
                <w:rFonts w:ascii="Times New Roman" w:eastAsia="Times New Roman" w:hAnsi="Times New Roman" w:cs="Times New Roman"/>
                <w:sz w:val="24"/>
              </w:rPr>
            </w:pPr>
            <w:r w:rsidRPr="004638A4">
              <w:rPr>
                <w:rFonts w:ascii="Times New Roman" w:eastAsia="Times New Roman" w:hAnsi="Times New Roman" w:cs="Times New Roman"/>
                <w:sz w:val="24"/>
              </w:rPr>
              <w:t>Буџет ЈЛС</w:t>
            </w:r>
            <w:r w:rsidRPr="004638A4">
              <w:rPr>
                <w:rFonts w:ascii="Times New Roman" w:eastAsia="Times New Roman" w:hAnsi="Times New Roman" w:cs="Times New Roman"/>
                <w:spacing w:val="1"/>
                <w:sz w:val="24"/>
              </w:rPr>
              <w:t xml:space="preserve"> </w:t>
            </w:r>
            <w:r w:rsidRPr="004638A4">
              <w:rPr>
                <w:rFonts w:ascii="Times New Roman" w:eastAsia="Times New Roman" w:hAnsi="Times New Roman" w:cs="Times New Roman"/>
                <w:sz w:val="24"/>
              </w:rPr>
              <w:t>Донаторска</w:t>
            </w:r>
            <w:r w:rsidRPr="004638A4">
              <w:rPr>
                <w:rFonts w:ascii="Times New Roman" w:eastAsia="Times New Roman" w:hAnsi="Times New Roman" w:cs="Times New Roman"/>
                <w:spacing w:val="-13"/>
                <w:sz w:val="24"/>
              </w:rPr>
              <w:t xml:space="preserve"> </w:t>
            </w:r>
            <w:r w:rsidRPr="004638A4">
              <w:rPr>
                <w:rFonts w:ascii="Times New Roman" w:eastAsia="Times New Roman" w:hAnsi="Times New Roman" w:cs="Times New Roman"/>
                <w:sz w:val="24"/>
              </w:rPr>
              <w:t>средсва</w:t>
            </w:r>
          </w:p>
        </w:tc>
        <w:tc>
          <w:tcPr>
            <w:tcW w:w="2636" w:type="dxa"/>
          </w:tcPr>
          <w:p w:rsidR="004638A4" w:rsidRPr="00567354" w:rsidRDefault="004638A4" w:rsidP="004638A4">
            <w:pPr>
              <w:widowControl w:val="0"/>
              <w:autoSpaceDE w:val="0"/>
              <w:autoSpaceDN w:val="0"/>
              <w:spacing w:after="0" w:line="275" w:lineRule="exact"/>
              <w:rPr>
                <w:rFonts w:ascii="Times New Roman" w:eastAsia="Times New Roman" w:hAnsi="Times New Roman" w:cs="Times New Roman"/>
                <w:sz w:val="24"/>
                <w:lang/>
              </w:rPr>
            </w:pPr>
            <w:r w:rsidRPr="004638A4">
              <w:rPr>
                <w:rFonts w:ascii="Times New Roman" w:eastAsia="Times New Roman" w:hAnsi="Times New Roman" w:cs="Times New Roman"/>
                <w:sz w:val="24"/>
              </w:rPr>
              <w:t>202</w:t>
            </w:r>
            <w:r w:rsidR="00567354">
              <w:rPr>
                <w:rFonts w:ascii="Times New Roman" w:eastAsia="Times New Roman" w:hAnsi="Times New Roman" w:cs="Times New Roman"/>
                <w:sz w:val="24"/>
                <w:lang/>
              </w:rPr>
              <w:t>3</w:t>
            </w:r>
            <w:r w:rsidRPr="004638A4">
              <w:rPr>
                <w:rFonts w:ascii="Times New Roman" w:eastAsia="Times New Roman" w:hAnsi="Times New Roman" w:cs="Times New Roman"/>
                <w:sz w:val="24"/>
              </w:rPr>
              <w:t>-202</w:t>
            </w:r>
            <w:r w:rsidR="00567354">
              <w:rPr>
                <w:rFonts w:ascii="Times New Roman" w:eastAsia="Times New Roman" w:hAnsi="Times New Roman" w:cs="Times New Roman"/>
                <w:sz w:val="24"/>
                <w:lang/>
              </w:rPr>
              <w:t>7</w:t>
            </w:r>
          </w:p>
        </w:tc>
      </w:tr>
    </w:tbl>
    <w:p w:rsidR="0006647B" w:rsidRDefault="0006647B"/>
    <w:sectPr w:rsidR="0006647B" w:rsidSect="001C6F0F">
      <w:pgSz w:w="16840" w:h="11910" w:orient="landscape"/>
      <w:pgMar w:top="1100" w:right="20" w:bottom="1600" w:left="0" w:header="0" w:footer="14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BBB" w:rsidRDefault="00EF5BBB" w:rsidP="004C473E">
      <w:pPr>
        <w:spacing w:after="0" w:line="240" w:lineRule="auto"/>
      </w:pPr>
      <w:r>
        <w:separator/>
      </w:r>
    </w:p>
  </w:endnote>
  <w:endnote w:type="continuationSeparator" w:id="0">
    <w:p w:rsidR="00EF5BBB" w:rsidRDefault="00EF5BBB" w:rsidP="004C4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BBB" w:rsidRDefault="00EF5BBB" w:rsidP="004C473E">
      <w:pPr>
        <w:spacing w:after="0" w:line="240" w:lineRule="auto"/>
      </w:pPr>
      <w:r>
        <w:separator/>
      </w:r>
    </w:p>
  </w:footnote>
  <w:footnote w:type="continuationSeparator" w:id="0">
    <w:p w:rsidR="00EF5BBB" w:rsidRDefault="00EF5BBB" w:rsidP="004C473E">
      <w:pPr>
        <w:spacing w:after="0" w:line="240" w:lineRule="auto"/>
      </w:pPr>
      <w:r>
        <w:continuationSeparator/>
      </w:r>
    </w:p>
  </w:footnote>
  <w:footnote w:id="1">
    <w:p w:rsidR="008F54E0" w:rsidRPr="004535E8" w:rsidRDefault="008F54E0" w:rsidP="004C473E">
      <w:pPr>
        <w:pStyle w:val="FootnoteText"/>
        <w:spacing w:line="20" w:lineRule="atLeast"/>
        <w:rPr>
          <w:rFonts w:ascii="Times New Roman" w:hAnsi="Times New Roman"/>
          <w:color w:val="000000"/>
          <w:sz w:val="18"/>
          <w:szCs w:val="18"/>
          <w:lang/>
        </w:rPr>
      </w:pPr>
      <w:r w:rsidRPr="004535E8">
        <w:rPr>
          <w:rStyle w:val="FootnoteReference"/>
          <w:rFonts w:ascii="Times New Roman" w:hAnsi="Times New Roman"/>
          <w:color w:val="000000"/>
          <w:sz w:val="18"/>
          <w:szCs w:val="18"/>
        </w:rPr>
        <w:footnoteRef/>
      </w:r>
      <w:r w:rsidRPr="004535E8">
        <w:rPr>
          <w:rFonts w:ascii="Times New Roman" w:hAnsi="Times New Roman"/>
          <w:color w:val="000000"/>
          <w:sz w:val="18"/>
          <w:szCs w:val="18"/>
          <w:lang/>
        </w:rPr>
        <w:t xml:space="preserve"> Члан 63 став 4 Закона о родној равноправности.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A245AD"/>
    <w:multiLevelType w:val="hybridMultilevel"/>
    <w:tmpl w:val="2C9F89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080CC8"/>
    <w:multiLevelType w:val="hybridMultilevel"/>
    <w:tmpl w:val="0BE6BFDA"/>
    <w:lvl w:ilvl="0" w:tplc="B67EAABE">
      <w:start w:val="1"/>
      <w:numFmt w:val="decimal"/>
      <w:lvlText w:val="%1)"/>
      <w:lvlJc w:val="left"/>
      <w:pPr>
        <w:ind w:left="380" w:hanging="261"/>
        <w:jc w:val="left"/>
      </w:pPr>
      <w:rPr>
        <w:rFonts w:ascii="Times New Roman" w:eastAsia="Times New Roman" w:hAnsi="Times New Roman" w:cs="Times New Roman" w:hint="default"/>
        <w:w w:val="100"/>
        <w:sz w:val="24"/>
        <w:szCs w:val="24"/>
        <w:lang w:eastAsia="en-US" w:bidi="ar-SA"/>
      </w:rPr>
    </w:lvl>
    <w:lvl w:ilvl="1" w:tplc="BCB601A4">
      <w:numFmt w:val="bullet"/>
      <w:lvlText w:val="•"/>
      <w:lvlJc w:val="left"/>
      <w:pPr>
        <w:ind w:left="1412" w:hanging="261"/>
      </w:pPr>
      <w:rPr>
        <w:rFonts w:hint="default"/>
        <w:lang w:eastAsia="en-US" w:bidi="ar-SA"/>
      </w:rPr>
    </w:lvl>
    <w:lvl w:ilvl="2" w:tplc="6EE6D740">
      <w:numFmt w:val="bullet"/>
      <w:lvlText w:val="•"/>
      <w:lvlJc w:val="left"/>
      <w:pPr>
        <w:ind w:left="2445" w:hanging="261"/>
      </w:pPr>
      <w:rPr>
        <w:rFonts w:hint="default"/>
        <w:lang w:eastAsia="en-US" w:bidi="ar-SA"/>
      </w:rPr>
    </w:lvl>
    <w:lvl w:ilvl="3" w:tplc="6CCC3A4E">
      <w:numFmt w:val="bullet"/>
      <w:lvlText w:val="•"/>
      <w:lvlJc w:val="left"/>
      <w:pPr>
        <w:ind w:left="3477" w:hanging="261"/>
      </w:pPr>
      <w:rPr>
        <w:rFonts w:hint="default"/>
        <w:lang w:eastAsia="en-US" w:bidi="ar-SA"/>
      </w:rPr>
    </w:lvl>
    <w:lvl w:ilvl="4" w:tplc="264A3138">
      <w:numFmt w:val="bullet"/>
      <w:lvlText w:val="•"/>
      <w:lvlJc w:val="left"/>
      <w:pPr>
        <w:ind w:left="4510" w:hanging="261"/>
      </w:pPr>
      <w:rPr>
        <w:rFonts w:hint="default"/>
        <w:lang w:eastAsia="en-US" w:bidi="ar-SA"/>
      </w:rPr>
    </w:lvl>
    <w:lvl w:ilvl="5" w:tplc="83EA2DDE">
      <w:numFmt w:val="bullet"/>
      <w:lvlText w:val="•"/>
      <w:lvlJc w:val="left"/>
      <w:pPr>
        <w:ind w:left="5543" w:hanging="261"/>
      </w:pPr>
      <w:rPr>
        <w:rFonts w:hint="default"/>
        <w:lang w:eastAsia="en-US" w:bidi="ar-SA"/>
      </w:rPr>
    </w:lvl>
    <w:lvl w:ilvl="6" w:tplc="2D406C6A">
      <w:numFmt w:val="bullet"/>
      <w:lvlText w:val="•"/>
      <w:lvlJc w:val="left"/>
      <w:pPr>
        <w:ind w:left="6575" w:hanging="261"/>
      </w:pPr>
      <w:rPr>
        <w:rFonts w:hint="default"/>
        <w:lang w:eastAsia="en-US" w:bidi="ar-SA"/>
      </w:rPr>
    </w:lvl>
    <w:lvl w:ilvl="7" w:tplc="8730E588">
      <w:numFmt w:val="bullet"/>
      <w:lvlText w:val="•"/>
      <w:lvlJc w:val="left"/>
      <w:pPr>
        <w:ind w:left="7608" w:hanging="261"/>
      </w:pPr>
      <w:rPr>
        <w:rFonts w:hint="default"/>
        <w:lang w:eastAsia="en-US" w:bidi="ar-SA"/>
      </w:rPr>
    </w:lvl>
    <w:lvl w:ilvl="8" w:tplc="2CCC0BB0">
      <w:numFmt w:val="bullet"/>
      <w:lvlText w:val="•"/>
      <w:lvlJc w:val="left"/>
      <w:pPr>
        <w:ind w:left="8641" w:hanging="261"/>
      </w:pPr>
      <w:rPr>
        <w:rFonts w:hint="default"/>
        <w:lang w:eastAsia="en-US" w:bidi="ar-SA"/>
      </w:rPr>
    </w:lvl>
  </w:abstractNum>
  <w:abstractNum w:abstractNumId="2">
    <w:nsid w:val="060A666E"/>
    <w:multiLevelType w:val="hybridMultilevel"/>
    <w:tmpl w:val="A4783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6B2240"/>
    <w:multiLevelType w:val="multilevel"/>
    <w:tmpl w:val="64EE6318"/>
    <w:lvl w:ilvl="0">
      <w:start w:val="1"/>
      <w:numFmt w:val="decimal"/>
      <w:lvlText w:val="%1."/>
      <w:lvlJc w:val="left"/>
      <w:pPr>
        <w:tabs>
          <w:tab w:val="num" w:pos="495"/>
        </w:tabs>
        <w:ind w:left="495" w:hanging="495"/>
      </w:pPr>
      <w:rPr>
        <w:rFonts w:ascii="TimesNewRomanPS-BoldMT" w:hAnsi="TimesNewRomanPS-BoldMT" w:hint="default"/>
      </w:rPr>
    </w:lvl>
    <w:lvl w:ilvl="1">
      <w:start w:val="1"/>
      <w:numFmt w:val="decimal"/>
      <w:lvlText w:val="%1.%2."/>
      <w:lvlJc w:val="left"/>
      <w:pPr>
        <w:tabs>
          <w:tab w:val="num" w:pos="720"/>
        </w:tabs>
        <w:ind w:left="720" w:hanging="720"/>
      </w:pPr>
      <w:rPr>
        <w:rFonts w:ascii="TimesNewRomanPS-BoldMT" w:hAnsi="TimesNewRomanPS-BoldMT" w:hint="default"/>
      </w:rPr>
    </w:lvl>
    <w:lvl w:ilvl="2">
      <w:start w:val="1"/>
      <w:numFmt w:val="decimal"/>
      <w:lvlText w:val="%1.%2.%3."/>
      <w:lvlJc w:val="left"/>
      <w:pPr>
        <w:tabs>
          <w:tab w:val="num" w:pos="720"/>
        </w:tabs>
        <w:ind w:left="720" w:hanging="720"/>
      </w:pPr>
      <w:rPr>
        <w:rFonts w:ascii="TimesNewRomanPS-BoldMT" w:hAnsi="TimesNewRomanPS-BoldMT" w:hint="default"/>
      </w:rPr>
    </w:lvl>
    <w:lvl w:ilvl="3">
      <w:start w:val="1"/>
      <w:numFmt w:val="decimal"/>
      <w:lvlText w:val="%1.%2.%3.%4."/>
      <w:lvlJc w:val="left"/>
      <w:pPr>
        <w:tabs>
          <w:tab w:val="num" w:pos="1080"/>
        </w:tabs>
        <w:ind w:left="1080" w:hanging="1080"/>
      </w:pPr>
      <w:rPr>
        <w:rFonts w:ascii="TimesNewRomanPS-BoldMT" w:hAnsi="TimesNewRomanPS-BoldMT" w:hint="default"/>
      </w:rPr>
    </w:lvl>
    <w:lvl w:ilvl="4">
      <w:start w:val="1"/>
      <w:numFmt w:val="decimal"/>
      <w:lvlText w:val="%1.%2.%3.%4.%5."/>
      <w:lvlJc w:val="left"/>
      <w:pPr>
        <w:tabs>
          <w:tab w:val="num" w:pos="1080"/>
        </w:tabs>
        <w:ind w:left="1080" w:hanging="1080"/>
      </w:pPr>
      <w:rPr>
        <w:rFonts w:ascii="TimesNewRomanPS-BoldMT" w:hAnsi="TimesNewRomanPS-BoldMT" w:hint="default"/>
      </w:rPr>
    </w:lvl>
    <w:lvl w:ilvl="5">
      <w:start w:val="1"/>
      <w:numFmt w:val="decimal"/>
      <w:lvlText w:val="%1.%2.%3.%4.%5.%6."/>
      <w:lvlJc w:val="left"/>
      <w:pPr>
        <w:tabs>
          <w:tab w:val="num" w:pos="1440"/>
        </w:tabs>
        <w:ind w:left="1440" w:hanging="1440"/>
      </w:pPr>
      <w:rPr>
        <w:rFonts w:ascii="TimesNewRomanPS-BoldMT" w:hAnsi="TimesNewRomanPS-BoldMT" w:hint="default"/>
      </w:rPr>
    </w:lvl>
    <w:lvl w:ilvl="6">
      <w:start w:val="1"/>
      <w:numFmt w:val="decimal"/>
      <w:lvlText w:val="%1.%2.%3.%4.%5.%6.%7."/>
      <w:lvlJc w:val="left"/>
      <w:pPr>
        <w:tabs>
          <w:tab w:val="num" w:pos="1800"/>
        </w:tabs>
        <w:ind w:left="1800" w:hanging="1800"/>
      </w:pPr>
      <w:rPr>
        <w:rFonts w:ascii="TimesNewRomanPS-BoldMT" w:hAnsi="TimesNewRomanPS-BoldMT" w:hint="default"/>
      </w:rPr>
    </w:lvl>
    <w:lvl w:ilvl="7">
      <w:start w:val="1"/>
      <w:numFmt w:val="decimal"/>
      <w:lvlText w:val="%1.%2.%3.%4.%5.%6.%7.%8."/>
      <w:lvlJc w:val="left"/>
      <w:pPr>
        <w:tabs>
          <w:tab w:val="num" w:pos="1800"/>
        </w:tabs>
        <w:ind w:left="1800" w:hanging="1800"/>
      </w:pPr>
      <w:rPr>
        <w:rFonts w:ascii="TimesNewRomanPS-BoldMT" w:hAnsi="TimesNewRomanPS-BoldMT" w:hint="default"/>
      </w:rPr>
    </w:lvl>
    <w:lvl w:ilvl="8">
      <w:start w:val="1"/>
      <w:numFmt w:val="decimal"/>
      <w:lvlText w:val="%1.%2.%3.%4.%5.%6.%7.%8.%9."/>
      <w:lvlJc w:val="left"/>
      <w:pPr>
        <w:tabs>
          <w:tab w:val="num" w:pos="2160"/>
        </w:tabs>
        <w:ind w:left="2160" w:hanging="2160"/>
      </w:pPr>
      <w:rPr>
        <w:rFonts w:ascii="TimesNewRomanPS-BoldMT" w:hAnsi="TimesNewRomanPS-BoldMT" w:hint="default"/>
      </w:rPr>
    </w:lvl>
  </w:abstractNum>
  <w:abstractNum w:abstractNumId="4">
    <w:nsid w:val="0C2C1EE3"/>
    <w:multiLevelType w:val="multilevel"/>
    <w:tmpl w:val="2646D100"/>
    <w:lvl w:ilvl="0">
      <w:start w:val="1"/>
      <w:numFmt w:val="decimal"/>
      <w:lvlText w:val="%1"/>
      <w:lvlJc w:val="left"/>
      <w:pPr>
        <w:ind w:left="1219" w:hanging="600"/>
        <w:jc w:val="left"/>
      </w:pPr>
      <w:rPr>
        <w:rFonts w:hint="default"/>
        <w:lang w:eastAsia="en-US" w:bidi="ar-SA"/>
      </w:rPr>
    </w:lvl>
    <w:lvl w:ilvl="1">
      <w:start w:val="3"/>
      <w:numFmt w:val="decimal"/>
      <w:lvlText w:val="%1.%2"/>
      <w:lvlJc w:val="left"/>
      <w:pPr>
        <w:ind w:left="1219" w:hanging="600"/>
        <w:jc w:val="left"/>
      </w:pPr>
      <w:rPr>
        <w:rFonts w:hint="default"/>
        <w:lang w:eastAsia="en-US" w:bidi="ar-SA"/>
      </w:rPr>
    </w:lvl>
    <w:lvl w:ilvl="2">
      <w:start w:val="7"/>
      <w:numFmt w:val="decimal"/>
      <w:lvlText w:val="%1.%2.%3."/>
      <w:lvlJc w:val="left"/>
      <w:pPr>
        <w:ind w:left="1219" w:hanging="600"/>
        <w:jc w:val="left"/>
      </w:pPr>
      <w:rPr>
        <w:rFonts w:ascii="Times New Roman" w:eastAsia="Times New Roman" w:hAnsi="Times New Roman" w:cs="Times New Roman" w:hint="default"/>
        <w:w w:val="100"/>
        <w:sz w:val="24"/>
        <w:szCs w:val="24"/>
        <w:lang w:eastAsia="en-US" w:bidi="ar-SA"/>
      </w:rPr>
    </w:lvl>
    <w:lvl w:ilvl="3">
      <w:numFmt w:val="bullet"/>
      <w:lvlText w:val="•"/>
      <w:lvlJc w:val="left"/>
      <w:pPr>
        <w:ind w:left="4065" w:hanging="600"/>
      </w:pPr>
      <w:rPr>
        <w:rFonts w:hint="default"/>
        <w:lang w:eastAsia="en-US" w:bidi="ar-SA"/>
      </w:rPr>
    </w:lvl>
    <w:lvl w:ilvl="4">
      <w:numFmt w:val="bullet"/>
      <w:lvlText w:val="•"/>
      <w:lvlJc w:val="left"/>
      <w:pPr>
        <w:ind w:left="5014" w:hanging="600"/>
      </w:pPr>
      <w:rPr>
        <w:rFonts w:hint="default"/>
        <w:lang w:eastAsia="en-US" w:bidi="ar-SA"/>
      </w:rPr>
    </w:lvl>
    <w:lvl w:ilvl="5">
      <w:numFmt w:val="bullet"/>
      <w:lvlText w:val="•"/>
      <w:lvlJc w:val="left"/>
      <w:pPr>
        <w:ind w:left="5963" w:hanging="600"/>
      </w:pPr>
      <w:rPr>
        <w:rFonts w:hint="default"/>
        <w:lang w:eastAsia="en-US" w:bidi="ar-SA"/>
      </w:rPr>
    </w:lvl>
    <w:lvl w:ilvl="6">
      <w:numFmt w:val="bullet"/>
      <w:lvlText w:val="•"/>
      <w:lvlJc w:val="left"/>
      <w:pPr>
        <w:ind w:left="6911" w:hanging="600"/>
      </w:pPr>
      <w:rPr>
        <w:rFonts w:hint="default"/>
        <w:lang w:eastAsia="en-US" w:bidi="ar-SA"/>
      </w:rPr>
    </w:lvl>
    <w:lvl w:ilvl="7">
      <w:numFmt w:val="bullet"/>
      <w:lvlText w:val="•"/>
      <w:lvlJc w:val="left"/>
      <w:pPr>
        <w:ind w:left="7860" w:hanging="600"/>
      </w:pPr>
      <w:rPr>
        <w:rFonts w:hint="default"/>
        <w:lang w:eastAsia="en-US" w:bidi="ar-SA"/>
      </w:rPr>
    </w:lvl>
    <w:lvl w:ilvl="8">
      <w:numFmt w:val="bullet"/>
      <w:lvlText w:val="•"/>
      <w:lvlJc w:val="left"/>
      <w:pPr>
        <w:ind w:left="8809" w:hanging="600"/>
      </w:pPr>
      <w:rPr>
        <w:rFonts w:hint="default"/>
        <w:lang w:eastAsia="en-US" w:bidi="ar-SA"/>
      </w:rPr>
    </w:lvl>
  </w:abstractNum>
  <w:abstractNum w:abstractNumId="5">
    <w:nsid w:val="21EC1162"/>
    <w:multiLevelType w:val="multilevel"/>
    <w:tmpl w:val="FF60BFE0"/>
    <w:lvl w:ilvl="0">
      <w:start w:val="1"/>
      <w:numFmt w:val="decimal"/>
      <w:lvlText w:val="%1"/>
      <w:lvlJc w:val="left"/>
      <w:pPr>
        <w:ind w:left="609" w:hanging="490"/>
        <w:jc w:val="left"/>
      </w:pPr>
      <w:rPr>
        <w:rFonts w:hint="default"/>
        <w:lang w:eastAsia="en-US" w:bidi="ar-SA"/>
      </w:rPr>
    </w:lvl>
    <w:lvl w:ilvl="1">
      <w:start w:val="1"/>
      <w:numFmt w:val="decimal"/>
      <w:lvlText w:val="%1.%2."/>
      <w:lvlJc w:val="left"/>
      <w:pPr>
        <w:ind w:left="609" w:hanging="490"/>
        <w:jc w:val="right"/>
      </w:pPr>
      <w:rPr>
        <w:rFonts w:ascii="Times New Roman" w:eastAsia="Times New Roman" w:hAnsi="Times New Roman" w:cs="Times New Roman" w:hint="default"/>
        <w:b/>
        <w:bCs/>
        <w:spacing w:val="-1"/>
        <w:w w:val="99"/>
        <w:sz w:val="28"/>
        <w:szCs w:val="28"/>
        <w:lang w:eastAsia="en-US" w:bidi="ar-SA"/>
      </w:rPr>
    </w:lvl>
    <w:lvl w:ilvl="2">
      <w:start w:val="1"/>
      <w:numFmt w:val="decimal"/>
      <w:lvlText w:val="%1.%2.%3."/>
      <w:lvlJc w:val="left"/>
      <w:pPr>
        <w:ind w:left="1010" w:hanging="632"/>
        <w:jc w:val="right"/>
      </w:pPr>
      <w:rPr>
        <w:rFonts w:ascii="Times New Roman" w:eastAsia="Times New Roman" w:hAnsi="Times New Roman" w:cs="Times New Roman" w:hint="default"/>
        <w:b/>
        <w:bCs/>
        <w:spacing w:val="-1"/>
        <w:w w:val="99"/>
        <w:sz w:val="26"/>
        <w:szCs w:val="26"/>
        <w:lang w:eastAsia="en-US" w:bidi="ar-SA"/>
      </w:rPr>
    </w:lvl>
    <w:lvl w:ilvl="3">
      <w:numFmt w:val="bullet"/>
      <w:lvlText w:val="•"/>
      <w:lvlJc w:val="left"/>
      <w:pPr>
        <w:ind w:left="3172" w:hanging="632"/>
      </w:pPr>
      <w:rPr>
        <w:rFonts w:hint="default"/>
        <w:lang w:eastAsia="en-US" w:bidi="ar-SA"/>
      </w:rPr>
    </w:lvl>
    <w:lvl w:ilvl="4">
      <w:numFmt w:val="bullet"/>
      <w:lvlText w:val="•"/>
      <w:lvlJc w:val="left"/>
      <w:pPr>
        <w:ind w:left="4248" w:hanging="632"/>
      </w:pPr>
      <w:rPr>
        <w:rFonts w:hint="default"/>
        <w:lang w:eastAsia="en-US" w:bidi="ar-SA"/>
      </w:rPr>
    </w:lvl>
    <w:lvl w:ilvl="5">
      <w:numFmt w:val="bullet"/>
      <w:lvlText w:val="•"/>
      <w:lvlJc w:val="left"/>
      <w:pPr>
        <w:ind w:left="5325" w:hanging="632"/>
      </w:pPr>
      <w:rPr>
        <w:rFonts w:hint="default"/>
        <w:lang w:eastAsia="en-US" w:bidi="ar-SA"/>
      </w:rPr>
    </w:lvl>
    <w:lvl w:ilvl="6">
      <w:numFmt w:val="bullet"/>
      <w:lvlText w:val="•"/>
      <w:lvlJc w:val="left"/>
      <w:pPr>
        <w:ind w:left="6401" w:hanging="632"/>
      </w:pPr>
      <w:rPr>
        <w:rFonts w:hint="default"/>
        <w:lang w:eastAsia="en-US" w:bidi="ar-SA"/>
      </w:rPr>
    </w:lvl>
    <w:lvl w:ilvl="7">
      <w:numFmt w:val="bullet"/>
      <w:lvlText w:val="•"/>
      <w:lvlJc w:val="left"/>
      <w:pPr>
        <w:ind w:left="7477" w:hanging="632"/>
      </w:pPr>
      <w:rPr>
        <w:rFonts w:hint="default"/>
        <w:lang w:eastAsia="en-US" w:bidi="ar-SA"/>
      </w:rPr>
    </w:lvl>
    <w:lvl w:ilvl="8">
      <w:numFmt w:val="bullet"/>
      <w:lvlText w:val="•"/>
      <w:lvlJc w:val="left"/>
      <w:pPr>
        <w:ind w:left="8553" w:hanging="632"/>
      </w:pPr>
      <w:rPr>
        <w:rFonts w:hint="default"/>
        <w:lang w:eastAsia="en-US" w:bidi="ar-SA"/>
      </w:rPr>
    </w:lvl>
  </w:abstractNum>
  <w:abstractNum w:abstractNumId="6">
    <w:nsid w:val="2A2E737E"/>
    <w:multiLevelType w:val="multilevel"/>
    <w:tmpl w:val="DD8249BA"/>
    <w:lvl w:ilvl="0">
      <w:start w:val="1"/>
      <w:numFmt w:val="decimal"/>
      <w:lvlText w:val="%1"/>
      <w:lvlJc w:val="left"/>
      <w:pPr>
        <w:ind w:left="1159" w:hanging="540"/>
        <w:jc w:val="left"/>
      </w:pPr>
      <w:rPr>
        <w:rFonts w:hint="default"/>
        <w:lang w:eastAsia="en-US" w:bidi="ar-SA"/>
      </w:rPr>
    </w:lvl>
    <w:lvl w:ilvl="1">
      <w:start w:val="3"/>
      <w:numFmt w:val="decimal"/>
      <w:lvlText w:val="%1.%2"/>
      <w:lvlJc w:val="left"/>
      <w:pPr>
        <w:ind w:left="1159" w:hanging="540"/>
        <w:jc w:val="left"/>
      </w:pPr>
      <w:rPr>
        <w:rFonts w:hint="default"/>
        <w:lang w:eastAsia="en-US" w:bidi="ar-SA"/>
      </w:rPr>
    </w:lvl>
    <w:lvl w:ilvl="2">
      <w:start w:val="1"/>
      <w:numFmt w:val="decimal"/>
      <w:lvlText w:val="%1.%2.%3"/>
      <w:lvlJc w:val="left"/>
      <w:pPr>
        <w:ind w:left="1159" w:hanging="540"/>
        <w:jc w:val="left"/>
      </w:pPr>
      <w:rPr>
        <w:rFonts w:ascii="Times New Roman" w:eastAsia="Times New Roman" w:hAnsi="Times New Roman" w:cs="Times New Roman" w:hint="default"/>
        <w:w w:val="100"/>
        <w:sz w:val="24"/>
        <w:szCs w:val="24"/>
        <w:lang w:eastAsia="en-US" w:bidi="ar-SA"/>
      </w:rPr>
    </w:lvl>
    <w:lvl w:ilvl="3">
      <w:numFmt w:val="bullet"/>
      <w:lvlText w:val="•"/>
      <w:lvlJc w:val="left"/>
      <w:pPr>
        <w:ind w:left="4023" w:hanging="540"/>
      </w:pPr>
      <w:rPr>
        <w:rFonts w:hint="default"/>
        <w:lang w:eastAsia="en-US" w:bidi="ar-SA"/>
      </w:rPr>
    </w:lvl>
    <w:lvl w:ilvl="4">
      <w:numFmt w:val="bullet"/>
      <w:lvlText w:val="•"/>
      <w:lvlJc w:val="left"/>
      <w:pPr>
        <w:ind w:left="4978" w:hanging="540"/>
      </w:pPr>
      <w:rPr>
        <w:rFonts w:hint="default"/>
        <w:lang w:eastAsia="en-US" w:bidi="ar-SA"/>
      </w:rPr>
    </w:lvl>
    <w:lvl w:ilvl="5">
      <w:numFmt w:val="bullet"/>
      <w:lvlText w:val="•"/>
      <w:lvlJc w:val="left"/>
      <w:pPr>
        <w:ind w:left="5933" w:hanging="540"/>
      </w:pPr>
      <w:rPr>
        <w:rFonts w:hint="default"/>
        <w:lang w:eastAsia="en-US" w:bidi="ar-SA"/>
      </w:rPr>
    </w:lvl>
    <w:lvl w:ilvl="6">
      <w:numFmt w:val="bullet"/>
      <w:lvlText w:val="•"/>
      <w:lvlJc w:val="left"/>
      <w:pPr>
        <w:ind w:left="6887" w:hanging="540"/>
      </w:pPr>
      <w:rPr>
        <w:rFonts w:hint="default"/>
        <w:lang w:eastAsia="en-US" w:bidi="ar-SA"/>
      </w:rPr>
    </w:lvl>
    <w:lvl w:ilvl="7">
      <w:numFmt w:val="bullet"/>
      <w:lvlText w:val="•"/>
      <w:lvlJc w:val="left"/>
      <w:pPr>
        <w:ind w:left="7842" w:hanging="540"/>
      </w:pPr>
      <w:rPr>
        <w:rFonts w:hint="default"/>
        <w:lang w:eastAsia="en-US" w:bidi="ar-SA"/>
      </w:rPr>
    </w:lvl>
    <w:lvl w:ilvl="8">
      <w:numFmt w:val="bullet"/>
      <w:lvlText w:val="•"/>
      <w:lvlJc w:val="left"/>
      <w:pPr>
        <w:ind w:left="8797" w:hanging="540"/>
      </w:pPr>
      <w:rPr>
        <w:rFonts w:hint="default"/>
        <w:lang w:eastAsia="en-US" w:bidi="ar-SA"/>
      </w:rPr>
    </w:lvl>
  </w:abstractNum>
  <w:abstractNum w:abstractNumId="7">
    <w:nsid w:val="2B3551FF"/>
    <w:multiLevelType w:val="hybridMultilevel"/>
    <w:tmpl w:val="E2DA6C2C"/>
    <w:lvl w:ilvl="0" w:tplc="64D6ED98">
      <w:start w:val="1"/>
      <w:numFmt w:val="bullet"/>
      <w:lvlText w:val=""/>
      <w:lvlJc w:val="left"/>
      <w:pPr>
        <w:tabs>
          <w:tab w:val="num" w:pos="2083"/>
        </w:tabs>
        <w:ind w:left="2027" w:hanging="227"/>
      </w:pPr>
      <w:rPr>
        <w:rFonts w:ascii="Wingdings" w:hAnsi="Wingdings" w:hint="default"/>
        <w:color w:val="1F497D"/>
      </w:rPr>
    </w:lvl>
    <w:lvl w:ilvl="1" w:tplc="BBFAFC08">
      <w:start w:val="1"/>
      <w:numFmt w:val="bullet"/>
      <w:lvlText w:val=""/>
      <w:lvlJc w:val="left"/>
      <w:pPr>
        <w:tabs>
          <w:tab w:val="num" w:pos="2083"/>
        </w:tabs>
        <w:ind w:left="2027" w:hanging="227"/>
      </w:pPr>
      <w:rPr>
        <w:rFonts w:ascii="Wingdings" w:hAnsi="Wingdings" w:hint="default"/>
        <w:color w:val="333399"/>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F986EDB"/>
    <w:multiLevelType w:val="hybridMultilevel"/>
    <w:tmpl w:val="E3EAA8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1CA5CAB"/>
    <w:multiLevelType w:val="multilevel"/>
    <w:tmpl w:val="B2304B92"/>
    <w:lvl w:ilvl="0">
      <w:start w:val="1"/>
      <w:numFmt w:val="decimal"/>
      <w:lvlText w:val="%1"/>
      <w:lvlJc w:val="left"/>
      <w:pPr>
        <w:ind w:left="2931" w:hanging="630"/>
        <w:jc w:val="left"/>
      </w:pPr>
      <w:rPr>
        <w:rFonts w:hint="default"/>
        <w:lang w:eastAsia="en-US" w:bidi="ar-SA"/>
      </w:rPr>
    </w:lvl>
    <w:lvl w:ilvl="1">
      <w:start w:val="3"/>
      <w:numFmt w:val="decimal"/>
      <w:lvlText w:val="%1.%2"/>
      <w:lvlJc w:val="left"/>
      <w:pPr>
        <w:ind w:left="2931" w:hanging="630"/>
        <w:jc w:val="left"/>
      </w:pPr>
      <w:rPr>
        <w:rFonts w:hint="default"/>
        <w:lang w:eastAsia="en-US" w:bidi="ar-SA"/>
      </w:rPr>
    </w:lvl>
    <w:lvl w:ilvl="2">
      <w:start w:val="1"/>
      <w:numFmt w:val="decimal"/>
      <w:lvlText w:val="%1.%2.%3"/>
      <w:lvlJc w:val="left"/>
      <w:pPr>
        <w:ind w:left="2931" w:hanging="630"/>
        <w:jc w:val="right"/>
      </w:pPr>
      <w:rPr>
        <w:rFonts w:ascii="Times New Roman" w:eastAsia="Times New Roman" w:hAnsi="Times New Roman" w:cs="Times New Roman" w:hint="default"/>
        <w:b/>
        <w:bCs/>
        <w:spacing w:val="-1"/>
        <w:w w:val="99"/>
        <w:sz w:val="28"/>
        <w:szCs w:val="28"/>
        <w:lang w:eastAsia="en-US" w:bidi="ar-SA"/>
      </w:rPr>
    </w:lvl>
    <w:lvl w:ilvl="3">
      <w:numFmt w:val="bullet"/>
      <w:lvlText w:val="•"/>
      <w:lvlJc w:val="left"/>
      <w:pPr>
        <w:ind w:left="5269" w:hanging="630"/>
      </w:pPr>
      <w:rPr>
        <w:rFonts w:hint="default"/>
        <w:lang w:eastAsia="en-US" w:bidi="ar-SA"/>
      </w:rPr>
    </w:lvl>
    <w:lvl w:ilvl="4">
      <w:numFmt w:val="bullet"/>
      <w:lvlText w:val="•"/>
      <w:lvlJc w:val="left"/>
      <w:pPr>
        <w:ind w:left="6046" w:hanging="630"/>
      </w:pPr>
      <w:rPr>
        <w:rFonts w:hint="default"/>
        <w:lang w:eastAsia="en-US" w:bidi="ar-SA"/>
      </w:rPr>
    </w:lvl>
    <w:lvl w:ilvl="5">
      <w:numFmt w:val="bullet"/>
      <w:lvlText w:val="•"/>
      <w:lvlJc w:val="left"/>
      <w:pPr>
        <w:ind w:left="6823" w:hanging="630"/>
      </w:pPr>
      <w:rPr>
        <w:rFonts w:hint="default"/>
        <w:lang w:eastAsia="en-US" w:bidi="ar-SA"/>
      </w:rPr>
    </w:lvl>
    <w:lvl w:ilvl="6">
      <w:numFmt w:val="bullet"/>
      <w:lvlText w:val="•"/>
      <w:lvlJc w:val="left"/>
      <w:pPr>
        <w:ind w:left="7599" w:hanging="630"/>
      </w:pPr>
      <w:rPr>
        <w:rFonts w:hint="default"/>
        <w:lang w:eastAsia="en-US" w:bidi="ar-SA"/>
      </w:rPr>
    </w:lvl>
    <w:lvl w:ilvl="7">
      <w:numFmt w:val="bullet"/>
      <w:lvlText w:val="•"/>
      <w:lvlJc w:val="left"/>
      <w:pPr>
        <w:ind w:left="8376" w:hanging="630"/>
      </w:pPr>
      <w:rPr>
        <w:rFonts w:hint="default"/>
        <w:lang w:eastAsia="en-US" w:bidi="ar-SA"/>
      </w:rPr>
    </w:lvl>
    <w:lvl w:ilvl="8">
      <w:numFmt w:val="bullet"/>
      <w:lvlText w:val="•"/>
      <w:lvlJc w:val="left"/>
      <w:pPr>
        <w:ind w:left="9153" w:hanging="630"/>
      </w:pPr>
      <w:rPr>
        <w:rFonts w:hint="default"/>
        <w:lang w:eastAsia="en-US" w:bidi="ar-SA"/>
      </w:rPr>
    </w:lvl>
  </w:abstractNum>
  <w:abstractNum w:abstractNumId="10">
    <w:nsid w:val="33D23DD1"/>
    <w:multiLevelType w:val="hybridMultilevel"/>
    <w:tmpl w:val="9BACB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9A289D"/>
    <w:multiLevelType w:val="multilevel"/>
    <w:tmpl w:val="7D406006"/>
    <w:lvl w:ilvl="0">
      <w:start w:val="3"/>
      <w:numFmt w:val="decimal"/>
      <w:lvlText w:val="%1"/>
      <w:lvlJc w:val="left"/>
      <w:pPr>
        <w:ind w:left="1860" w:hanging="420"/>
        <w:jc w:val="left"/>
      </w:pPr>
      <w:rPr>
        <w:rFonts w:hint="default"/>
        <w:lang w:eastAsia="en-US" w:bidi="ar-SA"/>
      </w:rPr>
    </w:lvl>
    <w:lvl w:ilvl="1">
      <w:start w:val="1"/>
      <w:numFmt w:val="decimal"/>
      <w:lvlText w:val="%1.%2."/>
      <w:lvlJc w:val="left"/>
      <w:pPr>
        <w:ind w:left="1860" w:hanging="420"/>
        <w:jc w:val="left"/>
      </w:pPr>
      <w:rPr>
        <w:rFonts w:ascii="Times New Roman" w:eastAsia="Times New Roman" w:hAnsi="Times New Roman" w:cs="Times New Roman" w:hint="default"/>
        <w:w w:val="100"/>
        <w:sz w:val="24"/>
        <w:szCs w:val="24"/>
        <w:lang w:eastAsia="en-US" w:bidi="ar-SA"/>
      </w:rPr>
    </w:lvl>
    <w:lvl w:ilvl="2">
      <w:start w:val="1"/>
      <w:numFmt w:val="decimal"/>
      <w:lvlText w:val="%1.%2.%3."/>
      <w:lvlJc w:val="left"/>
      <w:pPr>
        <w:ind w:left="1440" w:hanging="647"/>
        <w:jc w:val="left"/>
      </w:pPr>
      <w:rPr>
        <w:rFonts w:ascii="Times New Roman" w:eastAsia="Times New Roman" w:hAnsi="Times New Roman" w:cs="Times New Roman" w:hint="default"/>
        <w:w w:val="100"/>
        <w:sz w:val="24"/>
        <w:szCs w:val="24"/>
        <w:lang w:eastAsia="en-US" w:bidi="ar-SA"/>
      </w:rPr>
    </w:lvl>
    <w:lvl w:ilvl="3">
      <w:numFmt w:val="bullet"/>
      <w:lvlText w:val="•"/>
      <w:lvlJc w:val="left"/>
      <w:pPr>
        <w:ind w:left="5184" w:hanging="647"/>
      </w:pPr>
      <w:rPr>
        <w:rFonts w:hint="default"/>
        <w:lang w:eastAsia="en-US" w:bidi="ar-SA"/>
      </w:rPr>
    </w:lvl>
    <w:lvl w:ilvl="4">
      <w:numFmt w:val="bullet"/>
      <w:lvlText w:val="•"/>
      <w:lvlJc w:val="left"/>
      <w:pPr>
        <w:ind w:left="6846" w:hanging="647"/>
      </w:pPr>
      <w:rPr>
        <w:rFonts w:hint="default"/>
        <w:lang w:eastAsia="en-US" w:bidi="ar-SA"/>
      </w:rPr>
    </w:lvl>
    <w:lvl w:ilvl="5">
      <w:numFmt w:val="bullet"/>
      <w:lvlText w:val="•"/>
      <w:lvlJc w:val="left"/>
      <w:pPr>
        <w:ind w:left="8508" w:hanging="647"/>
      </w:pPr>
      <w:rPr>
        <w:rFonts w:hint="default"/>
        <w:lang w:eastAsia="en-US" w:bidi="ar-SA"/>
      </w:rPr>
    </w:lvl>
    <w:lvl w:ilvl="6">
      <w:numFmt w:val="bullet"/>
      <w:lvlText w:val="•"/>
      <w:lvlJc w:val="left"/>
      <w:pPr>
        <w:ind w:left="10170" w:hanging="647"/>
      </w:pPr>
      <w:rPr>
        <w:rFonts w:hint="default"/>
        <w:lang w:eastAsia="en-US" w:bidi="ar-SA"/>
      </w:rPr>
    </w:lvl>
    <w:lvl w:ilvl="7">
      <w:numFmt w:val="bullet"/>
      <w:lvlText w:val="•"/>
      <w:lvlJc w:val="left"/>
      <w:pPr>
        <w:ind w:left="11832" w:hanging="647"/>
      </w:pPr>
      <w:rPr>
        <w:rFonts w:hint="default"/>
        <w:lang w:eastAsia="en-US" w:bidi="ar-SA"/>
      </w:rPr>
    </w:lvl>
    <w:lvl w:ilvl="8">
      <w:numFmt w:val="bullet"/>
      <w:lvlText w:val="•"/>
      <w:lvlJc w:val="left"/>
      <w:pPr>
        <w:ind w:left="13494" w:hanging="647"/>
      </w:pPr>
      <w:rPr>
        <w:rFonts w:hint="default"/>
        <w:lang w:eastAsia="en-US" w:bidi="ar-SA"/>
      </w:rPr>
    </w:lvl>
  </w:abstractNum>
  <w:abstractNum w:abstractNumId="12">
    <w:nsid w:val="48D977C3"/>
    <w:multiLevelType w:val="multilevel"/>
    <w:tmpl w:val="D79E767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56E5555F"/>
    <w:multiLevelType w:val="hybridMultilevel"/>
    <w:tmpl w:val="E90ACA0A"/>
    <w:lvl w:ilvl="0" w:tplc="98C0A382">
      <w:numFmt w:val="bullet"/>
      <w:lvlText w:val="-"/>
      <w:lvlJc w:val="left"/>
      <w:pPr>
        <w:ind w:left="1440" w:hanging="144"/>
      </w:pPr>
      <w:rPr>
        <w:rFonts w:ascii="Times New Roman" w:eastAsia="Times New Roman" w:hAnsi="Times New Roman" w:cs="Times New Roman" w:hint="default"/>
        <w:w w:val="100"/>
        <w:sz w:val="24"/>
        <w:szCs w:val="24"/>
        <w:lang w:eastAsia="en-US" w:bidi="ar-SA"/>
      </w:rPr>
    </w:lvl>
    <w:lvl w:ilvl="1" w:tplc="5C802C9E">
      <w:numFmt w:val="bullet"/>
      <w:lvlText w:val="•"/>
      <w:lvlJc w:val="left"/>
      <w:pPr>
        <w:ind w:left="2977" w:hanging="144"/>
      </w:pPr>
      <w:rPr>
        <w:rFonts w:hint="default"/>
        <w:lang w:eastAsia="en-US" w:bidi="ar-SA"/>
      </w:rPr>
    </w:lvl>
    <w:lvl w:ilvl="2" w:tplc="F21A6902">
      <w:numFmt w:val="bullet"/>
      <w:lvlText w:val="•"/>
      <w:lvlJc w:val="left"/>
      <w:pPr>
        <w:ind w:left="4515" w:hanging="144"/>
      </w:pPr>
      <w:rPr>
        <w:rFonts w:hint="default"/>
        <w:lang w:eastAsia="en-US" w:bidi="ar-SA"/>
      </w:rPr>
    </w:lvl>
    <w:lvl w:ilvl="3" w:tplc="E3B40602">
      <w:numFmt w:val="bullet"/>
      <w:lvlText w:val="•"/>
      <w:lvlJc w:val="left"/>
      <w:pPr>
        <w:ind w:left="6053" w:hanging="144"/>
      </w:pPr>
      <w:rPr>
        <w:rFonts w:hint="default"/>
        <w:lang w:eastAsia="en-US" w:bidi="ar-SA"/>
      </w:rPr>
    </w:lvl>
    <w:lvl w:ilvl="4" w:tplc="F8A2E9AC">
      <w:numFmt w:val="bullet"/>
      <w:lvlText w:val="•"/>
      <w:lvlJc w:val="left"/>
      <w:pPr>
        <w:ind w:left="7591" w:hanging="144"/>
      </w:pPr>
      <w:rPr>
        <w:rFonts w:hint="default"/>
        <w:lang w:eastAsia="en-US" w:bidi="ar-SA"/>
      </w:rPr>
    </w:lvl>
    <w:lvl w:ilvl="5" w:tplc="F4BEDA74">
      <w:numFmt w:val="bullet"/>
      <w:lvlText w:val="•"/>
      <w:lvlJc w:val="left"/>
      <w:pPr>
        <w:ind w:left="9129" w:hanging="144"/>
      </w:pPr>
      <w:rPr>
        <w:rFonts w:hint="default"/>
        <w:lang w:eastAsia="en-US" w:bidi="ar-SA"/>
      </w:rPr>
    </w:lvl>
    <w:lvl w:ilvl="6" w:tplc="2FDEAB5E">
      <w:numFmt w:val="bullet"/>
      <w:lvlText w:val="•"/>
      <w:lvlJc w:val="left"/>
      <w:pPr>
        <w:ind w:left="10667" w:hanging="144"/>
      </w:pPr>
      <w:rPr>
        <w:rFonts w:hint="default"/>
        <w:lang w:eastAsia="en-US" w:bidi="ar-SA"/>
      </w:rPr>
    </w:lvl>
    <w:lvl w:ilvl="7" w:tplc="DA7692B2">
      <w:numFmt w:val="bullet"/>
      <w:lvlText w:val="•"/>
      <w:lvlJc w:val="left"/>
      <w:pPr>
        <w:ind w:left="12204" w:hanging="144"/>
      </w:pPr>
      <w:rPr>
        <w:rFonts w:hint="default"/>
        <w:lang w:eastAsia="en-US" w:bidi="ar-SA"/>
      </w:rPr>
    </w:lvl>
    <w:lvl w:ilvl="8" w:tplc="1F7E7858">
      <w:numFmt w:val="bullet"/>
      <w:lvlText w:val="•"/>
      <w:lvlJc w:val="left"/>
      <w:pPr>
        <w:ind w:left="13742" w:hanging="144"/>
      </w:pPr>
      <w:rPr>
        <w:rFonts w:hint="default"/>
        <w:lang w:eastAsia="en-US" w:bidi="ar-SA"/>
      </w:rPr>
    </w:lvl>
  </w:abstractNum>
  <w:abstractNum w:abstractNumId="14">
    <w:nsid w:val="57953AAC"/>
    <w:multiLevelType w:val="hybridMultilevel"/>
    <w:tmpl w:val="53429B14"/>
    <w:lvl w:ilvl="0" w:tplc="DB0E4D2C">
      <w:start w:val="1"/>
      <w:numFmt w:val="decimal"/>
      <w:lvlText w:val="%1."/>
      <w:lvlJc w:val="left"/>
      <w:pPr>
        <w:ind w:left="360" w:hanging="240"/>
        <w:jc w:val="left"/>
      </w:pPr>
      <w:rPr>
        <w:rFonts w:ascii="Times New Roman" w:eastAsia="Times New Roman" w:hAnsi="Times New Roman" w:cs="Times New Roman" w:hint="default"/>
        <w:w w:val="100"/>
        <w:sz w:val="24"/>
        <w:szCs w:val="24"/>
        <w:lang w:eastAsia="en-US" w:bidi="ar-SA"/>
      </w:rPr>
    </w:lvl>
    <w:lvl w:ilvl="1" w:tplc="E1B6AE2E">
      <w:numFmt w:val="bullet"/>
      <w:lvlText w:val="•"/>
      <w:lvlJc w:val="left"/>
      <w:pPr>
        <w:ind w:left="1394" w:hanging="240"/>
      </w:pPr>
      <w:rPr>
        <w:rFonts w:hint="default"/>
        <w:lang w:eastAsia="en-US" w:bidi="ar-SA"/>
      </w:rPr>
    </w:lvl>
    <w:lvl w:ilvl="2" w:tplc="B3BE33B6">
      <w:numFmt w:val="bullet"/>
      <w:lvlText w:val="•"/>
      <w:lvlJc w:val="left"/>
      <w:pPr>
        <w:ind w:left="2429" w:hanging="240"/>
      </w:pPr>
      <w:rPr>
        <w:rFonts w:hint="default"/>
        <w:lang w:eastAsia="en-US" w:bidi="ar-SA"/>
      </w:rPr>
    </w:lvl>
    <w:lvl w:ilvl="3" w:tplc="2A44F458">
      <w:numFmt w:val="bullet"/>
      <w:lvlText w:val="•"/>
      <w:lvlJc w:val="left"/>
      <w:pPr>
        <w:ind w:left="3463" w:hanging="240"/>
      </w:pPr>
      <w:rPr>
        <w:rFonts w:hint="default"/>
        <w:lang w:eastAsia="en-US" w:bidi="ar-SA"/>
      </w:rPr>
    </w:lvl>
    <w:lvl w:ilvl="4" w:tplc="6170A52C">
      <w:numFmt w:val="bullet"/>
      <w:lvlText w:val="•"/>
      <w:lvlJc w:val="left"/>
      <w:pPr>
        <w:ind w:left="4498" w:hanging="240"/>
      </w:pPr>
      <w:rPr>
        <w:rFonts w:hint="default"/>
        <w:lang w:eastAsia="en-US" w:bidi="ar-SA"/>
      </w:rPr>
    </w:lvl>
    <w:lvl w:ilvl="5" w:tplc="06F644EE">
      <w:numFmt w:val="bullet"/>
      <w:lvlText w:val="•"/>
      <w:lvlJc w:val="left"/>
      <w:pPr>
        <w:ind w:left="5533" w:hanging="240"/>
      </w:pPr>
      <w:rPr>
        <w:rFonts w:hint="default"/>
        <w:lang w:eastAsia="en-US" w:bidi="ar-SA"/>
      </w:rPr>
    </w:lvl>
    <w:lvl w:ilvl="6" w:tplc="E182BC44">
      <w:numFmt w:val="bullet"/>
      <w:lvlText w:val="•"/>
      <w:lvlJc w:val="left"/>
      <w:pPr>
        <w:ind w:left="6567" w:hanging="240"/>
      </w:pPr>
      <w:rPr>
        <w:rFonts w:hint="default"/>
        <w:lang w:eastAsia="en-US" w:bidi="ar-SA"/>
      </w:rPr>
    </w:lvl>
    <w:lvl w:ilvl="7" w:tplc="F85C65B4">
      <w:numFmt w:val="bullet"/>
      <w:lvlText w:val="•"/>
      <w:lvlJc w:val="left"/>
      <w:pPr>
        <w:ind w:left="7602" w:hanging="240"/>
      </w:pPr>
      <w:rPr>
        <w:rFonts w:hint="default"/>
        <w:lang w:eastAsia="en-US" w:bidi="ar-SA"/>
      </w:rPr>
    </w:lvl>
    <w:lvl w:ilvl="8" w:tplc="459608E0">
      <w:numFmt w:val="bullet"/>
      <w:lvlText w:val="•"/>
      <w:lvlJc w:val="left"/>
      <w:pPr>
        <w:ind w:left="8637" w:hanging="240"/>
      </w:pPr>
      <w:rPr>
        <w:rFonts w:hint="default"/>
        <w:lang w:eastAsia="en-US" w:bidi="ar-SA"/>
      </w:rPr>
    </w:lvl>
  </w:abstractNum>
  <w:abstractNum w:abstractNumId="15">
    <w:nsid w:val="5DBE038C"/>
    <w:multiLevelType w:val="multilevel"/>
    <w:tmpl w:val="9410AAB0"/>
    <w:lvl w:ilvl="0">
      <w:start w:val="1"/>
      <w:numFmt w:val="decimal"/>
      <w:lvlText w:val="%1"/>
      <w:lvlJc w:val="left"/>
      <w:pPr>
        <w:ind w:left="506" w:hanging="387"/>
        <w:jc w:val="left"/>
      </w:pPr>
      <w:rPr>
        <w:rFonts w:hint="default"/>
        <w:lang w:eastAsia="en-US" w:bidi="ar-SA"/>
      </w:rPr>
    </w:lvl>
    <w:lvl w:ilvl="1">
      <w:start w:val="1"/>
      <w:numFmt w:val="decimal"/>
      <w:lvlText w:val="%1.%2."/>
      <w:lvlJc w:val="left"/>
      <w:pPr>
        <w:ind w:left="506" w:hanging="387"/>
        <w:jc w:val="left"/>
      </w:pPr>
      <w:rPr>
        <w:rFonts w:ascii="Times New Roman" w:eastAsia="Times New Roman" w:hAnsi="Times New Roman" w:cs="Times New Roman" w:hint="default"/>
        <w:w w:val="99"/>
        <w:sz w:val="22"/>
        <w:szCs w:val="22"/>
        <w:lang w:eastAsia="en-US" w:bidi="ar-SA"/>
      </w:rPr>
    </w:lvl>
    <w:lvl w:ilvl="2">
      <w:start w:val="1"/>
      <w:numFmt w:val="decimal"/>
      <w:lvlText w:val="%1.%2.%3."/>
      <w:lvlJc w:val="left"/>
      <w:pPr>
        <w:ind w:left="1160" w:hanging="541"/>
        <w:jc w:val="left"/>
      </w:pPr>
      <w:rPr>
        <w:rFonts w:ascii="Times New Roman" w:eastAsia="Times New Roman" w:hAnsi="Times New Roman" w:cs="Times New Roman" w:hint="default"/>
        <w:w w:val="100"/>
        <w:sz w:val="22"/>
        <w:szCs w:val="22"/>
        <w:lang w:eastAsia="en-US" w:bidi="ar-SA"/>
      </w:rPr>
    </w:lvl>
    <w:lvl w:ilvl="3">
      <w:numFmt w:val="bullet"/>
      <w:lvlText w:val="•"/>
      <w:lvlJc w:val="left"/>
      <w:pPr>
        <w:ind w:left="3281" w:hanging="541"/>
      </w:pPr>
      <w:rPr>
        <w:rFonts w:hint="default"/>
        <w:lang w:eastAsia="en-US" w:bidi="ar-SA"/>
      </w:rPr>
    </w:lvl>
    <w:lvl w:ilvl="4">
      <w:numFmt w:val="bullet"/>
      <w:lvlText w:val="•"/>
      <w:lvlJc w:val="left"/>
      <w:pPr>
        <w:ind w:left="4342" w:hanging="541"/>
      </w:pPr>
      <w:rPr>
        <w:rFonts w:hint="default"/>
        <w:lang w:eastAsia="en-US" w:bidi="ar-SA"/>
      </w:rPr>
    </w:lvl>
    <w:lvl w:ilvl="5">
      <w:numFmt w:val="bullet"/>
      <w:lvlText w:val="•"/>
      <w:lvlJc w:val="left"/>
      <w:pPr>
        <w:ind w:left="5402" w:hanging="541"/>
      </w:pPr>
      <w:rPr>
        <w:rFonts w:hint="default"/>
        <w:lang w:eastAsia="en-US" w:bidi="ar-SA"/>
      </w:rPr>
    </w:lvl>
    <w:lvl w:ilvl="6">
      <w:numFmt w:val="bullet"/>
      <w:lvlText w:val="•"/>
      <w:lvlJc w:val="left"/>
      <w:pPr>
        <w:ind w:left="6463" w:hanging="541"/>
      </w:pPr>
      <w:rPr>
        <w:rFonts w:hint="default"/>
        <w:lang w:eastAsia="en-US" w:bidi="ar-SA"/>
      </w:rPr>
    </w:lvl>
    <w:lvl w:ilvl="7">
      <w:numFmt w:val="bullet"/>
      <w:lvlText w:val="•"/>
      <w:lvlJc w:val="left"/>
      <w:pPr>
        <w:ind w:left="7524" w:hanging="541"/>
      </w:pPr>
      <w:rPr>
        <w:rFonts w:hint="default"/>
        <w:lang w:eastAsia="en-US" w:bidi="ar-SA"/>
      </w:rPr>
    </w:lvl>
    <w:lvl w:ilvl="8">
      <w:numFmt w:val="bullet"/>
      <w:lvlText w:val="•"/>
      <w:lvlJc w:val="left"/>
      <w:pPr>
        <w:ind w:left="8584" w:hanging="541"/>
      </w:pPr>
      <w:rPr>
        <w:rFonts w:hint="default"/>
        <w:lang w:eastAsia="en-US" w:bidi="ar-SA"/>
      </w:rPr>
    </w:lvl>
  </w:abstractNum>
  <w:abstractNum w:abstractNumId="16">
    <w:nsid w:val="5F2B3914"/>
    <w:multiLevelType w:val="hybridMultilevel"/>
    <w:tmpl w:val="0C4AB052"/>
    <w:lvl w:ilvl="0" w:tplc="24F64E82">
      <w:start w:val="1"/>
      <w:numFmt w:val="decimal"/>
      <w:lvlText w:val="%1."/>
      <w:lvlJc w:val="left"/>
      <w:pPr>
        <w:tabs>
          <w:tab w:val="num" w:pos="0"/>
        </w:tabs>
        <w:ind w:left="720" w:hanging="663"/>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644531"/>
    <w:multiLevelType w:val="multilevel"/>
    <w:tmpl w:val="6DF863B4"/>
    <w:lvl w:ilvl="0">
      <w:start w:val="1"/>
      <w:numFmt w:val="decimal"/>
      <w:lvlText w:val="%1"/>
      <w:lvlJc w:val="left"/>
      <w:pPr>
        <w:ind w:left="1440" w:hanging="650"/>
        <w:jc w:val="left"/>
      </w:pPr>
      <w:rPr>
        <w:rFonts w:hint="default"/>
        <w:lang w:eastAsia="en-US" w:bidi="ar-SA"/>
      </w:rPr>
    </w:lvl>
    <w:lvl w:ilvl="1">
      <w:start w:val="2"/>
      <w:numFmt w:val="decimal"/>
      <w:lvlText w:val="%1.%2"/>
      <w:lvlJc w:val="left"/>
      <w:pPr>
        <w:ind w:left="1440" w:hanging="650"/>
        <w:jc w:val="left"/>
      </w:pPr>
      <w:rPr>
        <w:rFonts w:hint="default"/>
        <w:lang w:eastAsia="en-US" w:bidi="ar-SA"/>
      </w:rPr>
    </w:lvl>
    <w:lvl w:ilvl="2">
      <w:start w:val="1"/>
      <w:numFmt w:val="decimal"/>
      <w:lvlText w:val="%1.%2.%3."/>
      <w:lvlJc w:val="left"/>
      <w:pPr>
        <w:ind w:left="1440" w:hanging="650"/>
        <w:jc w:val="left"/>
      </w:pPr>
      <w:rPr>
        <w:rFonts w:ascii="Times New Roman" w:eastAsia="Times New Roman" w:hAnsi="Times New Roman" w:cs="Times New Roman" w:hint="default"/>
        <w:w w:val="100"/>
        <w:sz w:val="24"/>
        <w:szCs w:val="24"/>
        <w:lang w:eastAsia="en-US" w:bidi="ar-SA"/>
      </w:rPr>
    </w:lvl>
    <w:lvl w:ilvl="3">
      <w:numFmt w:val="bullet"/>
      <w:lvlText w:val="•"/>
      <w:lvlJc w:val="left"/>
      <w:pPr>
        <w:ind w:left="6053" w:hanging="650"/>
      </w:pPr>
      <w:rPr>
        <w:rFonts w:hint="default"/>
        <w:lang w:eastAsia="en-US" w:bidi="ar-SA"/>
      </w:rPr>
    </w:lvl>
    <w:lvl w:ilvl="4">
      <w:numFmt w:val="bullet"/>
      <w:lvlText w:val="•"/>
      <w:lvlJc w:val="left"/>
      <w:pPr>
        <w:ind w:left="7591" w:hanging="650"/>
      </w:pPr>
      <w:rPr>
        <w:rFonts w:hint="default"/>
        <w:lang w:eastAsia="en-US" w:bidi="ar-SA"/>
      </w:rPr>
    </w:lvl>
    <w:lvl w:ilvl="5">
      <w:numFmt w:val="bullet"/>
      <w:lvlText w:val="•"/>
      <w:lvlJc w:val="left"/>
      <w:pPr>
        <w:ind w:left="9129" w:hanging="650"/>
      </w:pPr>
      <w:rPr>
        <w:rFonts w:hint="default"/>
        <w:lang w:eastAsia="en-US" w:bidi="ar-SA"/>
      </w:rPr>
    </w:lvl>
    <w:lvl w:ilvl="6">
      <w:numFmt w:val="bullet"/>
      <w:lvlText w:val="•"/>
      <w:lvlJc w:val="left"/>
      <w:pPr>
        <w:ind w:left="10667" w:hanging="650"/>
      </w:pPr>
      <w:rPr>
        <w:rFonts w:hint="default"/>
        <w:lang w:eastAsia="en-US" w:bidi="ar-SA"/>
      </w:rPr>
    </w:lvl>
    <w:lvl w:ilvl="7">
      <w:numFmt w:val="bullet"/>
      <w:lvlText w:val="•"/>
      <w:lvlJc w:val="left"/>
      <w:pPr>
        <w:ind w:left="12204" w:hanging="650"/>
      </w:pPr>
      <w:rPr>
        <w:rFonts w:hint="default"/>
        <w:lang w:eastAsia="en-US" w:bidi="ar-SA"/>
      </w:rPr>
    </w:lvl>
    <w:lvl w:ilvl="8">
      <w:numFmt w:val="bullet"/>
      <w:lvlText w:val="•"/>
      <w:lvlJc w:val="left"/>
      <w:pPr>
        <w:ind w:left="13742" w:hanging="650"/>
      </w:pPr>
      <w:rPr>
        <w:rFonts w:hint="default"/>
        <w:lang w:eastAsia="en-US" w:bidi="ar-SA"/>
      </w:rPr>
    </w:lvl>
  </w:abstractNum>
  <w:abstractNum w:abstractNumId="18">
    <w:nsid w:val="67B71374"/>
    <w:multiLevelType w:val="hybridMultilevel"/>
    <w:tmpl w:val="FB5E039A"/>
    <w:lvl w:ilvl="0" w:tplc="7640E220">
      <w:start w:val="1"/>
      <w:numFmt w:val="decimal"/>
      <w:lvlText w:val="%1."/>
      <w:lvlJc w:val="left"/>
      <w:pPr>
        <w:tabs>
          <w:tab w:val="num" w:pos="720"/>
        </w:tabs>
        <w:ind w:left="720" w:hanging="360"/>
      </w:pPr>
      <w:rPr>
        <w:color w:val="1F497D"/>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6AAD3E60"/>
    <w:multiLevelType w:val="hybridMultilevel"/>
    <w:tmpl w:val="397EE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996A7E"/>
    <w:multiLevelType w:val="hybridMultilevel"/>
    <w:tmpl w:val="57782C48"/>
    <w:lvl w:ilvl="0" w:tplc="7640E220">
      <w:start w:val="1"/>
      <w:numFmt w:val="decimal"/>
      <w:lvlText w:val="%1."/>
      <w:lvlJc w:val="left"/>
      <w:pPr>
        <w:tabs>
          <w:tab w:val="num" w:pos="720"/>
        </w:tabs>
        <w:ind w:left="720" w:hanging="360"/>
      </w:pPr>
      <w:rPr>
        <w:color w:val="1F497D"/>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nsid w:val="70B51F90"/>
    <w:multiLevelType w:val="multilevel"/>
    <w:tmpl w:val="3582228A"/>
    <w:lvl w:ilvl="0">
      <w:start w:val="4"/>
      <w:numFmt w:val="decimal"/>
      <w:lvlText w:val="%1"/>
      <w:lvlJc w:val="left"/>
      <w:pPr>
        <w:ind w:left="1920" w:hanging="480"/>
        <w:jc w:val="left"/>
      </w:pPr>
      <w:rPr>
        <w:rFonts w:hint="default"/>
        <w:lang w:eastAsia="en-US" w:bidi="ar-SA"/>
      </w:rPr>
    </w:lvl>
    <w:lvl w:ilvl="1">
      <w:start w:val="1"/>
      <w:numFmt w:val="decimal"/>
      <w:lvlText w:val="%1.%2."/>
      <w:lvlJc w:val="left"/>
      <w:pPr>
        <w:ind w:left="1920" w:hanging="480"/>
        <w:jc w:val="left"/>
      </w:pPr>
      <w:rPr>
        <w:rFonts w:ascii="Times New Roman" w:eastAsia="Times New Roman" w:hAnsi="Times New Roman" w:cs="Times New Roman" w:hint="default"/>
        <w:w w:val="100"/>
        <w:sz w:val="24"/>
        <w:szCs w:val="24"/>
        <w:lang w:eastAsia="en-US" w:bidi="ar-SA"/>
      </w:rPr>
    </w:lvl>
    <w:lvl w:ilvl="2">
      <w:start w:val="1"/>
      <w:numFmt w:val="decimal"/>
      <w:lvlText w:val="%1.%2.%3."/>
      <w:lvlJc w:val="left"/>
      <w:pPr>
        <w:ind w:left="1440" w:hanging="657"/>
        <w:jc w:val="left"/>
      </w:pPr>
      <w:rPr>
        <w:rFonts w:ascii="Times New Roman" w:eastAsia="Times New Roman" w:hAnsi="Times New Roman" w:cs="Times New Roman" w:hint="default"/>
        <w:w w:val="100"/>
        <w:sz w:val="24"/>
        <w:szCs w:val="24"/>
        <w:lang w:eastAsia="en-US" w:bidi="ar-SA"/>
      </w:rPr>
    </w:lvl>
    <w:lvl w:ilvl="3">
      <w:numFmt w:val="bullet"/>
      <w:lvlText w:val="•"/>
      <w:lvlJc w:val="left"/>
      <w:pPr>
        <w:ind w:left="5230" w:hanging="657"/>
      </w:pPr>
      <w:rPr>
        <w:rFonts w:hint="default"/>
        <w:lang w:eastAsia="en-US" w:bidi="ar-SA"/>
      </w:rPr>
    </w:lvl>
    <w:lvl w:ilvl="4">
      <w:numFmt w:val="bullet"/>
      <w:lvlText w:val="•"/>
      <w:lvlJc w:val="left"/>
      <w:pPr>
        <w:ind w:left="6886" w:hanging="657"/>
      </w:pPr>
      <w:rPr>
        <w:rFonts w:hint="default"/>
        <w:lang w:eastAsia="en-US" w:bidi="ar-SA"/>
      </w:rPr>
    </w:lvl>
    <w:lvl w:ilvl="5">
      <w:numFmt w:val="bullet"/>
      <w:lvlText w:val="•"/>
      <w:lvlJc w:val="left"/>
      <w:pPr>
        <w:ind w:left="8541" w:hanging="657"/>
      </w:pPr>
      <w:rPr>
        <w:rFonts w:hint="default"/>
        <w:lang w:eastAsia="en-US" w:bidi="ar-SA"/>
      </w:rPr>
    </w:lvl>
    <w:lvl w:ilvl="6">
      <w:numFmt w:val="bullet"/>
      <w:lvlText w:val="•"/>
      <w:lvlJc w:val="left"/>
      <w:pPr>
        <w:ind w:left="10196" w:hanging="657"/>
      </w:pPr>
      <w:rPr>
        <w:rFonts w:hint="default"/>
        <w:lang w:eastAsia="en-US" w:bidi="ar-SA"/>
      </w:rPr>
    </w:lvl>
    <w:lvl w:ilvl="7">
      <w:numFmt w:val="bullet"/>
      <w:lvlText w:val="•"/>
      <w:lvlJc w:val="left"/>
      <w:pPr>
        <w:ind w:left="11852" w:hanging="657"/>
      </w:pPr>
      <w:rPr>
        <w:rFonts w:hint="default"/>
        <w:lang w:eastAsia="en-US" w:bidi="ar-SA"/>
      </w:rPr>
    </w:lvl>
    <w:lvl w:ilvl="8">
      <w:numFmt w:val="bullet"/>
      <w:lvlText w:val="•"/>
      <w:lvlJc w:val="left"/>
      <w:pPr>
        <w:ind w:left="13507" w:hanging="657"/>
      </w:pPr>
      <w:rPr>
        <w:rFonts w:hint="default"/>
        <w:lang w:eastAsia="en-US" w:bidi="ar-SA"/>
      </w:rPr>
    </w:lvl>
  </w:abstractNum>
  <w:abstractNum w:abstractNumId="22">
    <w:nsid w:val="73305905"/>
    <w:multiLevelType w:val="multilevel"/>
    <w:tmpl w:val="95AEB1E2"/>
    <w:lvl w:ilvl="0">
      <w:start w:val="2"/>
      <w:numFmt w:val="decimal"/>
      <w:lvlText w:val="%1"/>
      <w:lvlJc w:val="left"/>
      <w:pPr>
        <w:ind w:left="1440" w:hanging="227"/>
        <w:jc w:val="left"/>
      </w:pPr>
      <w:rPr>
        <w:rFonts w:ascii="Calibri" w:eastAsia="Calibri" w:hAnsi="Calibri" w:cs="Calibri" w:hint="default"/>
        <w:w w:val="99"/>
        <w:sz w:val="22"/>
        <w:szCs w:val="22"/>
        <w:lang w:eastAsia="en-US" w:bidi="ar-SA"/>
      </w:rPr>
    </w:lvl>
    <w:lvl w:ilvl="1">
      <w:start w:val="1"/>
      <w:numFmt w:val="decimal"/>
      <w:lvlText w:val="%1.%2."/>
      <w:lvlJc w:val="left"/>
      <w:pPr>
        <w:ind w:left="1860" w:hanging="420"/>
        <w:jc w:val="left"/>
      </w:pPr>
      <w:rPr>
        <w:rFonts w:ascii="Times New Roman" w:eastAsia="Times New Roman" w:hAnsi="Times New Roman" w:cs="Times New Roman" w:hint="default"/>
        <w:w w:val="100"/>
        <w:sz w:val="24"/>
        <w:szCs w:val="24"/>
        <w:lang w:eastAsia="en-US" w:bidi="ar-SA"/>
      </w:rPr>
    </w:lvl>
    <w:lvl w:ilvl="2">
      <w:start w:val="1"/>
      <w:numFmt w:val="decimal"/>
      <w:lvlText w:val="%1.%2.%3."/>
      <w:lvlJc w:val="left"/>
      <w:pPr>
        <w:ind w:left="1440" w:hanging="612"/>
        <w:jc w:val="left"/>
      </w:pPr>
      <w:rPr>
        <w:rFonts w:ascii="Times New Roman" w:eastAsia="Times New Roman" w:hAnsi="Times New Roman" w:cs="Times New Roman" w:hint="default"/>
        <w:w w:val="100"/>
        <w:sz w:val="24"/>
        <w:szCs w:val="24"/>
        <w:lang w:eastAsia="en-US" w:bidi="ar-SA"/>
      </w:rPr>
    </w:lvl>
    <w:lvl w:ilvl="3">
      <w:numFmt w:val="bullet"/>
      <w:lvlText w:val="•"/>
      <w:lvlJc w:val="left"/>
      <w:pPr>
        <w:ind w:left="5184" w:hanging="612"/>
      </w:pPr>
      <w:rPr>
        <w:rFonts w:hint="default"/>
        <w:lang w:eastAsia="en-US" w:bidi="ar-SA"/>
      </w:rPr>
    </w:lvl>
    <w:lvl w:ilvl="4">
      <w:numFmt w:val="bullet"/>
      <w:lvlText w:val="•"/>
      <w:lvlJc w:val="left"/>
      <w:pPr>
        <w:ind w:left="6846" w:hanging="612"/>
      </w:pPr>
      <w:rPr>
        <w:rFonts w:hint="default"/>
        <w:lang w:eastAsia="en-US" w:bidi="ar-SA"/>
      </w:rPr>
    </w:lvl>
    <w:lvl w:ilvl="5">
      <w:numFmt w:val="bullet"/>
      <w:lvlText w:val="•"/>
      <w:lvlJc w:val="left"/>
      <w:pPr>
        <w:ind w:left="8508" w:hanging="612"/>
      </w:pPr>
      <w:rPr>
        <w:rFonts w:hint="default"/>
        <w:lang w:eastAsia="en-US" w:bidi="ar-SA"/>
      </w:rPr>
    </w:lvl>
    <w:lvl w:ilvl="6">
      <w:numFmt w:val="bullet"/>
      <w:lvlText w:val="•"/>
      <w:lvlJc w:val="left"/>
      <w:pPr>
        <w:ind w:left="10170" w:hanging="612"/>
      </w:pPr>
      <w:rPr>
        <w:rFonts w:hint="default"/>
        <w:lang w:eastAsia="en-US" w:bidi="ar-SA"/>
      </w:rPr>
    </w:lvl>
    <w:lvl w:ilvl="7">
      <w:numFmt w:val="bullet"/>
      <w:lvlText w:val="•"/>
      <w:lvlJc w:val="left"/>
      <w:pPr>
        <w:ind w:left="11832" w:hanging="612"/>
      </w:pPr>
      <w:rPr>
        <w:rFonts w:hint="default"/>
        <w:lang w:eastAsia="en-US" w:bidi="ar-SA"/>
      </w:rPr>
    </w:lvl>
    <w:lvl w:ilvl="8">
      <w:numFmt w:val="bullet"/>
      <w:lvlText w:val="•"/>
      <w:lvlJc w:val="left"/>
      <w:pPr>
        <w:ind w:left="13494" w:hanging="612"/>
      </w:pPr>
      <w:rPr>
        <w:rFonts w:hint="default"/>
        <w:lang w:eastAsia="en-US" w:bidi="ar-SA"/>
      </w:rPr>
    </w:lvl>
  </w:abstractNum>
  <w:abstractNum w:abstractNumId="23">
    <w:nsid w:val="7B62285A"/>
    <w:multiLevelType w:val="multilevel"/>
    <w:tmpl w:val="D79E767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nsid w:val="7C3F4C19"/>
    <w:multiLevelType w:val="multilevel"/>
    <w:tmpl w:val="407A0B64"/>
    <w:lvl w:ilvl="0">
      <w:start w:val="3"/>
      <w:numFmt w:val="decimal"/>
      <w:lvlText w:val="%1"/>
      <w:lvlJc w:val="left"/>
      <w:pPr>
        <w:ind w:left="1860" w:hanging="420"/>
        <w:jc w:val="left"/>
      </w:pPr>
      <w:rPr>
        <w:rFonts w:hint="default"/>
        <w:lang w:eastAsia="en-US" w:bidi="ar-SA"/>
      </w:rPr>
    </w:lvl>
    <w:lvl w:ilvl="1">
      <w:start w:val="3"/>
      <w:numFmt w:val="decimal"/>
      <w:lvlText w:val="%1.%2."/>
      <w:lvlJc w:val="left"/>
      <w:pPr>
        <w:ind w:left="1860" w:hanging="420"/>
        <w:jc w:val="left"/>
      </w:pPr>
      <w:rPr>
        <w:rFonts w:ascii="Times New Roman" w:eastAsia="Times New Roman" w:hAnsi="Times New Roman" w:cs="Times New Roman" w:hint="default"/>
        <w:w w:val="100"/>
        <w:sz w:val="24"/>
        <w:szCs w:val="24"/>
        <w:lang w:eastAsia="en-US" w:bidi="ar-SA"/>
      </w:rPr>
    </w:lvl>
    <w:lvl w:ilvl="2">
      <w:start w:val="1"/>
      <w:numFmt w:val="decimal"/>
      <w:lvlText w:val="%1.%2.%3."/>
      <w:lvlJc w:val="left"/>
      <w:pPr>
        <w:ind w:left="1440" w:hanging="666"/>
        <w:jc w:val="left"/>
      </w:pPr>
      <w:rPr>
        <w:rFonts w:ascii="Times New Roman" w:eastAsia="Times New Roman" w:hAnsi="Times New Roman" w:cs="Times New Roman" w:hint="default"/>
        <w:w w:val="100"/>
        <w:sz w:val="24"/>
        <w:szCs w:val="24"/>
        <w:lang w:eastAsia="en-US" w:bidi="ar-SA"/>
      </w:rPr>
    </w:lvl>
    <w:lvl w:ilvl="3">
      <w:numFmt w:val="bullet"/>
      <w:lvlText w:val="•"/>
      <w:lvlJc w:val="left"/>
      <w:pPr>
        <w:ind w:left="3887" w:hanging="666"/>
      </w:pPr>
      <w:rPr>
        <w:rFonts w:hint="default"/>
        <w:lang w:eastAsia="en-US" w:bidi="ar-SA"/>
      </w:rPr>
    </w:lvl>
    <w:lvl w:ilvl="4">
      <w:numFmt w:val="bullet"/>
      <w:lvlText w:val="•"/>
      <w:lvlJc w:val="left"/>
      <w:pPr>
        <w:ind w:left="5734" w:hanging="666"/>
      </w:pPr>
      <w:rPr>
        <w:rFonts w:hint="default"/>
        <w:lang w:eastAsia="en-US" w:bidi="ar-SA"/>
      </w:rPr>
    </w:lvl>
    <w:lvl w:ilvl="5">
      <w:numFmt w:val="bullet"/>
      <w:lvlText w:val="•"/>
      <w:lvlJc w:val="left"/>
      <w:pPr>
        <w:ind w:left="7581" w:hanging="666"/>
      </w:pPr>
      <w:rPr>
        <w:rFonts w:hint="default"/>
        <w:lang w:eastAsia="en-US" w:bidi="ar-SA"/>
      </w:rPr>
    </w:lvl>
    <w:lvl w:ilvl="6">
      <w:numFmt w:val="bullet"/>
      <w:lvlText w:val="•"/>
      <w:lvlJc w:val="left"/>
      <w:pPr>
        <w:ind w:left="9429" w:hanging="666"/>
      </w:pPr>
      <w:rPr>
        <w:rFonts w:hint="default"/>
        <w:lang w:eastAsia="en-US" w:bidi="ar-SA"/>
      </w:rPr>
    </w:lvl>
    <w:lvl w:ilvl="7">
      <w:numFmt w:val="bullet"/>
      <w:lvlText w:val="•"/>
      <w:lvlJc w:val="left"/>
      <w:pPr>
        <w:ind w:left="11276" w:hanging="666"/>
      </w:pPr>
      <w:rPr>
        <w:rFonts w:hint="default"/>
        <w:lang w:eastAsia="en-US" w:bidi="ar-SA"/>
      </w:rPr>
    </w:lvl>
    <w:lvl w:ilvl="8">
      <w:numFmt w:val="bullet"/>
      <w:lvlText w:val="•"/>
      <w:lvlJc w:val="left"/>
      <w:pPr>
        <w:ind w:left="13123" w:hanging="666"/>
      </w:pPr>
      <w:rPr>
        <w:rFonts w:hint="default"/>
        <w:lang w:eastAsia="en-US" w:bidi="ar-SA"/>
      </w:rPr>
    </w:lvl>
  </w:abstractNum>
  <w:num w:numId="1">
    <w:abstractNumId w:val="21"/>
  </w:num>
  <w:num w:numId="2">
    <w:abstractNumId w:val="24"/>
  </w:num>
  <w:num w:numId="3">
    <w:abstractNumId w:val="11"/>
  </w:num>
  <w:num w:numId="4">
    <w:abstractNumId w:val="17"/>
  </w:num>
  <w:num w:numId="5">
    <w:abstractNumId w:val="22"/>
  </w:num>
  <w:num w:numId="6">
    <w:abstractNumId w:val="13"/>
  </w:num>
  <w:num w:numId="7">
    <w:abstractNumId w:val="9"/>
  </w:num>
  <w:num w:numId="8">
    <w:abstractNumId w:val="1"/>
  </w:num>
  <w:num w:numId="9">
    <w:abstractNumId w:val="14"/>
  </w:num>
  <w:num w:numId="10">
    <w:abstractNumId w:val="5"/>
  </w:num>
  <w:num w:numId="11">
    <w:abstractNumId w:val="4"/>
  </w:num>
  <w:num w:numId="12">
    <w:abstractNumId w:val="6"/>
  </w:num>
  <w:num w:numId="13">
    <w:abstractNumId w:val="15"/>
  </w:num>
  <w:num w:numId="14">
    <w:abstractNumId w:val="3"/>
  </w:num>
  <w:num w:numId="15">
    <w:abstractNumId w:val="18"/>
  </w:num>
  <w:num w:numId="16">
    <w:abstractNumId w:val="20"/>
  </w:num>
  <w:num w:numId="17">
    <w:abstractNumId w:val="0"/>
  </w:num>
  <w:num w:numId="18">
    <w:abstractNumId w:val="10"/>
  </w:num>
  <w:num w:numId="19">
    <w:abstractNumId w:val="8"/>
  </w:num>
  <w:num w:numId="20">
    <w:abstractNumId w:val="2"/>
  </w:num>
  <w:num w:numId="21">
    <w:abstractNumId w:val="19"/>
  </w:num>
  <w:num w:numId="22">
    <w:abstractNumId w:val="23"/>
  </w:num>
  <w:num w:numId="23">
    <w:abstractNumId w:val="12"/>
  </w:num>
  <w:num w:numId="24">
    <w:abstractNumId w:val="16"/>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footnotePr>
    <w:footnote w:id="-1"/>
    <w:footnote w:id="0"/>
  </w:footnotePr>
  <w:endnotePr>
    <w:endnote w:id="-1"/>
    <w:endnote w:id="0"/>
  </w:endnotePr>
  <w:compat/>
  <w:rsids>
    <w:rsidRoot w:val="004638A4"/>
    <w:rsid w:val="0006647B"/>
    <w:rsid w:val="00174160"/>
    <w:rsid w:val="001C6F0F"/>
    <w:rsid w:val="003335BB"/>
    <w:rsid w:val="00342580"/>
    <w:rsid w:val="003B25DB"/>
    <w:rsid w:val="003B7869"/>
    <w:rsid w:val="003C0028"/>
    <w:rsid w:val="003D39CF"/>
    <w:rsid w:val="0041582E"/>
    <w:rsid w:val="00437D6B"/>
    <w:rsid w:val="004638A4"/>
    <w:rsid w:val="0046508A"/>
    <w:rsid w:val="004879A1"/>
    <w:rsid w:val="004B4EBF"/>
    <w:rsid w:val="004C473E"/>
    <w:rsid w:val="004F22CA"/>
    <w:rsid w:val="005035CF"/>
    <w:rsid w:val="0051159E"/>
    <w:rsid w:val="00567354"/>
    <w:rsid w:val="00584146"/>
    <w:rsid w:val="00587470"/>
    <w:rsid w:val="005F27AE"/>
    <w:rsid w:val="00740845"/>
    <w:rsid w:val="008776B7"/>
    <w:rsid w:val="00895DC2"/>
    <w:rsid w:val="008A0CEB"/>
    <w:rsid w:val="008F54E0"/>
    <w:rsid w:val="009D2E6A"/>
    <w:rsid w:val="00A33029"/>
    <w:rsid w:val="00B7097A"/>
    <w:rsid w:val="00C234C8"/>
    <w:rsid w:val="00D215F6"/>
    <w:rsid w:val="00D269B9"/>
    <w:rsid w:val="00DF7147"/>
    <w:rsid w:val="00E23D2B"/>
    <w:rsid w:val="00E71946"/>
    <w:rsid w:val="00EF5BBB"/>
    <w:rsid w:val="00F37E5E"/>
    <w:rsid w:val="00F679AE"/>
    <w:rsid w:val="00F7244A"/>
    <w:rsid w:val="00FC6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9B9"/>
  </w:style>
  <w:style w:type="paragraph" w:styleId="Heading1">
    <w:name w:val="heading 1"/>
    <w:basedOn w:val="Normal"/>
    <w:link w:val="Heading1Char"/>
    <w:uiPriority w:val="9"/>
    <w:qFormat/>
    <w:rsid w:val="004638A4"/>
    <w:pPr>
      <w:widowControl w:val="0"/>
      <w:autoSpaceDE w:val="0"/>
      <w:autoSpaceDN w:val="0"/>
      <w:spacing w:after="0" w:line="240" w:lineRule="auto"/>
      <w:ind w:left="609" w:hanging="631"/>
      <w:outlineLvl w:val="0"/>
    </w:pPr>
    <w:rPr>
      <w:rFonts w:ascii="Times New Roman" w:eastAsia="Times New Roman" w:hAnsi="Times New Roman" w:cs="Times New Roman"/>
      <w:b/>
      <w:bCs/>
      <w:sz w:val="28"/>
      <w:szCs w:val="28"/>
    </w:rPr>
  </w:style>
  <w:style w:type="paragraph" w:styleId="Heading2">
    <w:name w:val="heading 2"/>
    <w:basedOn w:val="Normal"/>
    <w:link w:val="Heading2Char"/>
    <w:unhideWhenUsed/>
    <w:qFormat/>
    <w:rsid w:val="004638A4"/>
    <w:pPr>
      <w:widowControl w:val="0"/>
      <w:autoSpaceDE w:val="0"/>
      <w:autoSpaceDN w:val="0"/>
      <w:spacing w:after="0" w:line="240" w:lineRule="auto"/>
      <w:ind w:left="1440"/>
      <w:jc w:val="both"/>
      <w:outlineLvl w:val="1"/>
    </w:pPr>
    <w:rPr>
      <w:rFonts w:ascii="Times New Roman" w:eastAsia="Times New Roman" w:hAnsi="Times New Roman" w:cs="Times New Roman"/>
      <w:sz w:val="28"/>
      <w:szCs w:val="28"/>
    </w:rPr>
  </w:style>
  <w:style w:type="paragraph" w:styleId="Heading3">
    <w:name w:val="heading 3"/>
    <w:basedOn w:val="Normal"/>
    <w:link w:val="Heading3Char"/>
    <w:uiPriority w:val="9"/>
    <w:unhideWhenUsed/>
    <w:qFormat/>
    <w:rsid w:val="004638A4"/>
    <w:pPr>
      <w:widowControl w:val="0"/>
      <w:autoSpaceDE w:val="0"/>
      <w:autoSpaceDN w:val="0"/>
      <w:spacing w:after="0" w:line="240" w:lineRule="auto"/>
      <w:ind w:left="144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8A4"/>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4638A4"/>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
    <w:rsid w:val="004638A4"/>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638A4"/>
  </w:style>
  <w:style w:type="paragraph" w:styleId="TOC1">
    <w:name w:val="toc 1"/>
    <w:basedOn w:val="Normal"/>
    <w:uiPriority w:val="1"/>
    <w:qFormat/>
    <w:rsid w:val="004638A4"/>
    <w:pPr>
      <w:widowControl w:val="0"/>
      <w:autoSpaceDE w:val="0"/>
      <w:autoSpaceDN w:val="0"/>
      <w:spacing w:before="2" w:after="0" w:line="240" w:lineRule="auto"/>
      <w:ind w:left="506" w:hanging="387"/>
    </w:pPr>
    <w:rPr>
      <w:rFonts w:ascii="Times New Roman" w:eastAsia="Times New Roman" w:hAnsi="Times New Roman" w:cs="Times New Roman"/>
    </w:rPr>
  </w:style>
  <w:style w:type="paragraph" w:styleId="TOC2">
    <w:name w:val="toc 2"/>
    <w:basedOn w:val="Normal"/>
    <w:uiPriority w:val="1"/>
    <w:qFormat/>
    <w:rsid w:val="004638A4"/>
    <w:pPr>
      <w:widowControl w:val="0"/>
      <w:autoSpaceDE w:val="0"/>
      <w:autoSpaceDN w:val="0"/>
      <w:spacing w:before="204" w:after="0" w:line="240" w:lineRule="auto"/>
      <w:ind w:left="1159" w:hanging="541"/>
    </w:pPr>
    <w:rPr>
      <w:rFonts w:ascii="Times New Roman" w:eastAsia="Times New Roman" w:hAnsi="Times New Roman" w:cs="Times New Roman"/>
      <w:sz w:val="24"/>
      <w:szCs w:val="24"/>
    </w:rPr>
  </w:style>
  <w:style w:type="paragraph" w:styleId="TOC3">
    <w:name w:val="toc 3"/>
    <w:basedOn w:val="Normal"/>
    <w:uiPriority w:val="1"/>
    <w:qFormat/>
    <w:rsid w:val="004638A4"/>
    <w:pPr>
      <w:widowControl w:val="0"/>
      <w:autoSpaceDE w:val="0"/>
      <w:autoSpaceDN w:val="0"/>
      <w:spacing w:before="3" w:after="0" w:line="240" w:lineRule="auto"/>
      <w:ind w:left="560" w:right="129"/>
    </w:pPr>
    <w:rPr>
      <w:rFonts w:ascii="Times New Roman" w:eastAsia="Times New Roman" w:hAnsi="Times New Roman" w:cs="Times New Roman"/>
      <w:b/>
      <w:bCs/>
    </w:rPr>
  </w:style>
  <w:style w:type="paragraph" w:styleId="BodyText">
    <w:name w:val="Body Text"/>
    <w:basedOn w:val="Normal"/>
    <w:link w:val="BodyTextChar"/>
    <w:uiPriority w:val="1"/>
    <w:qFormat/>
    <w:rsid w:val="004638A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638A4"/>
    <w:rPr>
      <w:rFonts w:ascii="Times New Roman" w:eastAsia="Times New Roman" w:hAnsi="Times New Roman" w:cs="Times New Roman"/>
      <w:sz w:val="24"/>
      <w:szCs w:val="24"/>
    </w:rPr>
  </w:style>
  <w:style w:type="paragraph" w:styleId="Title">
    <w:name w:val="Title"/>
    <w:basedOn w:val="Normal"/>
    <w:link w:val="TitleChar"/>
    <w:uiPriority w:val="10"/>
    <w:qFormat/>
    <w:rsid w:val="004638A4"/>
    <w:pPr>
      <w:widowControl w:val="0"/>
      <w:autoSpaceDE w:val="0"/>
      <w:autoSpaceDN w:val="0"/>
      <w:spacing w:before="202" w:after="0" w:line="240" w:lineRule="auto"/>
      <w:ind w:left="1062" w:right="884" w:firstLine="34"/>
    </w:pPr>
    <w:rPr>
      <w:rFonts w:ascii="Times New Roman" w:eastAsia="Times New Roman" w:hAnsi="Times New Roman" w:cs="Times New Roman"/>
      <w:b/>
      <w:bCs/>
      <w:sz w:val="40"/>
      <w:szCs w:val="40"/>
    </w:rPr>
  </w:style>
  <w:style w:type="character" w:customStyle="1" w:styleId="TitleChar">
    <w:name w:val="Title Char"/>
    <w:basedOn w:val="DefaultParagraphFont"/>
    <w:link w:val="Title"/>
    <w:uiPriority w:val="10"/>
    <w:rsid w:val="004638A4"/>
    <w:rPr>
      <w:rFonts w:ascii="Times New Roman" w:eastAsia="Times New Roman" w:hAnsi="Times New Roman" w:cs="Times New Roman"/>
      <w:b/>
      <w:bCs/>
      <w:sz w:val="40"/>
      <w:szCs w:val="40"/>
    </w:rPr>
  </w:style>
  <w:style w:type="paragraph" w:styleId="ListParagraph">
    <w:name w:val="List Paragraph"/>
    <w:basedOn w:val="Normal"/>
    <w:uiPriority w:val="1"/>
    <w:qFormat/>
    <w:rsid w:val="004638A4"/>
    <w:pPr>
      <w:widowControl w:val="0"/>
      <w:autoSpaceDE w:val="0"/>
      <w:autoSpaceDN w:val="0"/>
      <w:spacing w:after="0" w:line="240" w:lineRule="auto"/>
      <w:ind w:left="1440"/>
    </w:pPr>
    <w:rPr>
      <w:rFonts w:ascii="Times New Roman" w:eastAsia="Times New Roman" w:hAnsi="Times New Roman" w:cs="Times New Roman"/>
    </w:rPr>
  </w:style>
  <w:style w:type="paragraph" w:customStyle="1" w:styleId="TableParagraph">
    <w:name w:val="Table Paragraph"/>
    <w:basedOn w:val="Normal"/>
    <w:uiPriority w:val="1"/>
    <w:qFormat/>
    <w:rsid w:val="004638A4"/>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4C47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4C473E"/>
    <w:rPr>
      <w:color w:val="0000FF"/>
      <w:u w:val="single"/>
    </w:rPr>
  </w:style>
  <w:style w:type="table" w:styleId="TableGrid">
    <w:name w:val="Table Grid"/>
    <w:basedOn w:val="TableNormal"/>
    <w:rsid w:val="004C47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C473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4C473E"/>
    <w:rPr>
      <w:rFonts w:ascii="Calibri" w:eastAsia="Calibri" w:hAnsi="Calibri" w:cs="Times New Roman"/>
      <w:sz w:val="20"/>
      <w:szCs w:val="20"/>
    </w:rPr>
  </w:style>
  <w:style w:type="character" w:styleId="FootnoteReference">
    <w:name w:val="footnote reference"/>
    <w:aliases w:val="Footnote symbol,Footnote reference number,16 Point,Superscript 6 Point,Footnote Reference Number,BVI fnr,nota pié di pagina,ftref,Times 10 Point,Exposant 3 Point,EN Footnote Reference,note TESI,Footnote Reference Char Char Char,Ref,fr"/>
    <w:uiPriority w:val="99"/>
    <w:unhideWhenUsed/>
    <w:qFormat/>
    <w:rsid w:val="004C473E"/>
    <w:rPr>
      <w:vertAlign w:val="superscript"/>
    </w:rPr>
  </w:style>
  <w:style w:type="character" w:customStyle="1" w:styleId="UnresolvedMention">
    <w:name w:val="Unresolved Mention"/>
    <w:basedOn w:val="DefaultParagraphFont"/>
    <w:uiPriority w:val="99"/>
    <w:semiHidden/>
    <w:unhideWhenUsed/>
    <w:rsid w:val="004C473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r.wikipedia.org/wiki/%D0%93%D1%80%D0%B0%D0%B4_%D0%A3%D0%B6%D0%B8%D1%86%D0%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71</Pages>
  <Words>13290</Words>
  <Characters>75755</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dc:creator>
  <cp:lastModifiedBy>Tijana Kostić</cp:lastModifiedBy>
  <cp:revision>5</cp:revision>
  <dcterms:created xsi:type="dcterms:W3CDTF">2022-09-26T09:44:00Z</dcterms:created>
  <dcterms:modified xsi:type="dcterms:W3CDTF">2022-09-26T10:28:00Z</dcterms:modified>
</cp:coreProperties>
</file>