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875D" w14:textId="27DD7C9B" w:rsidR="00E7245A" w:rsidRPr="00472E75" w:rsidRDefault="00E8418B" w:rsidP="008A0E2F">
      <w:pPr>
        <w:pStyle w:val="1tekst"/>
        <w:ind w:left="0" w:firstLine="0"/>
        <w:jc w:val="right"/>
        <w:rPr>
          <w:rFonts w:ascii="Times New Roman" w:hAnsi="Times New Roman" w:cs="Times New Roman"/>
          <w:b/>
          <w:bCs/>
          <w:sz w:val="24"/>
        </w:rPr>
      </w:pPr>
      <w:r>
        <w:rPr>
          <w:rFonts w:ascii="Times New Roman" w:hAnsi="Times New Roman" w:cs="Times New Roman"/>
          <w:b/>
          <w:bCs/>
          <w:sz w:val="24"/>
        </w:rPr>
        <w:t xml:space="preserve"> </w:t>
      </w:r>
      <w:r w:rsidR="008A0E2F" w:rsidRPr="008A0E2F">
        <w:rPr>
          <w:rFonts w:ascii="Times New Roman" w:hAnsi="Times New Roman" w:cs="Times New Roman"/>
          <w:b/>
          <w:bCs/>
          <w:sz w:val="24"/>
        </w:rPr>
        <w:t>РАДНА ВЕРЗИЈА</w:t>
      </w:r>
      <w:r w:rsidR="00472E75">
        <w:rPr>
          <w:rFonts w:ascii="Times New Roman" w:hAnsi="Times New Roman" w:cs="Times New Roman"/>
          <w:b/>
          <w:bCs/>
          <w:sz w:val="24"/>
        </w:rPr>
        <w:t xml:space="preserve"> (24.</w:t>
      </w:r>
      <w:proofErr w:type="gramStart"/>
      <w:r w:rsidR="00472E75">
        <w:rPr>
          <w:rFonts w:ascii="Times New Roman" w:hAnsi="Times New Roman" w:cs="Times New Roman"/>
          <w:b/>
          <w:bCs/>
          <w:sz w:val="24"/>
        </w:rPr>
        <w:t>01.2022.год</w:t>
      </w:r>
      <w:proofErr w:type="gramEnd"/>
      <w:r w:rsidR="00472E75">
        <w:rPr>
          <w:rFonts w:ascii="Times New Roman" w:hAnsi="Times New Roman" w:cs="Times New Roman"/>
          <w:b/>
          <w:bCs/>
          <w:sz w:val="24"/>
        </w:rPr>
        <w:t>.)</w:t>
      </w:r>
    </w:p>
    <w:p w14:paraId="4378E7BB" w14:textId="77777777" w:rsidR="008A0E2F" w:rsidRPr="008A0E2F" w:rsidRDefault="008A0E2F" w:rsidP="008D180D">
      <w:pPr>
        <w:pStyle w:val="1tekst"/>
        <w:ind w:left="0" w:firstLine="0"/>
        <w:rPr>
          <w:rFonts w:ascii="Times New Roman" w:hAnsi="Times New Roman" w:cs="Times New Roman"/>
          <w:sz w:val="24"/>
        </w:rPr>
      </w:pPr>
    </w:p>
    <w:p w14:paraId="105ECEF9" w14:textId="77777777" w:rsidR="008D180D" w:rsidRPr="000B6A20" w:rsidRDefault="008A0E2F" w:rsidP="008D180D">
      <w:pPr>
        <w:pStyle w:val="1tekst"/>
        <w:ind w:left="0" w:firstLine="0"/>
        <w:rPr>
          <w:rFonts w:ascii="Times New Roman" w:hAnsi="Times New Roman" w:cs="Times New Roman"/>
          <w:sz w:val="24"/>
        </w:rPr>
      </w:pPr>
      <w:r>
        <w:rPr>
          <w:rFonts w:ascii="Times New Roman" w:hAnsi="Times New Roman" w:cs="Times New Roman"/>
          <w:sz w:val="24"/>
        </w:rPr>
        <w:tab/>
      </w:r>
      <w:proofErr w:type="spellStart"/>
      <w:r w:rsidR="008D180D" w:rsidRPr="000B6A20">
        <w:rPr>
          <w:rFonts w:ascii="Times New Roman" w:hAnsi="Times New Roman" w:cs="Times New Roman"/>
          <w:sz w:val="24"/>
        </w:rPr>
        <w:t>На</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основу</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члана</w:t>
      </w:r>
      <w:proofErr w:type="spellEnd"/>
      <w:r w:rsidR="008D180D" w:rsidRPr="000B6A20">
        <w:rPr>
          <w:rFonts w:ascii="Times New Roman" w:hAnsi="Times New Roman" w:cs="Times New Roman"/>
          <w:sz w:val="24"/>
        </w:rPr>
        <w:t xml:space="preserve"> 146. </w:t>
      </w:r>
      <w:proofErr w:type="spellStart"/>
      <w:r w:rsidR="008D180D" w:rsidRPr="000B6A20">
        <w:rPr>
          <w:rFonts w:ascii="Times New Roman" w:hAnsi="Times New Roman" w:cs="Times New Roman"/>
          <w:sz w:val="24"/>
        </w:rPr>
        <w:t>став</w:t>
      </w:r>
      <w:proofErr w:type="spellEnd"/>
      <w:r w:rsidR="008D180D" w:rsidRPr="000B6A20">
        <w:rPr>
          <w:rFonts w:ascii="Times New Roman" w:hAnsi="Times New Roman" w:cs="Times New Roman"/>
          <w:sz w:val="24"/>
        </w:rPr>
        <w:t xml:space="preserve"> 1. </w:t>
      </w:r>
      <w:proofErr w:type="spellStart"/>
      <w:r w:rsidR="008D180D" w:rsidRPr="000B6A20">
        <w:rPr>
          <w:rFonts w:ascii="Times New Roman" w:hAnsi="Times New Roman" w:cs="Times New Roman"/>
          <w:sz w:val="24"/>
        </w:rPr>
        <w:t>Закона</w:t>
      </w:r>
      <w:proofErr w:type="spellEnd"/>
      <w:r w:rsidR="008D180D" w:rsidRPr="000B6A20">
        <w:rPr>
          <w:rFonts w:ascii="Times New Roman" w:hAnsi="Times New Roman" w:cs="Times New Roman"/>
          <w:sz w:val="24"/>
        </w:rPr>
        <w:t xml:space="preserve"> о </w:t>
      </w:r>
      <w:proofErr w:type="spellStart"/>
      <w:r w:rsidR="008D180D" w:rsidRPr="000B6A20">
        <w:rPr>
          <w:rFonts w:ascii="Times New Roman" w:hAnsi="Times New Roman" w:cs="Times New Roman"/>
          <w:sz w:val="24"/>
        </w:rPr>
        <w:t>планирању</w:t>
      </w:r>
      <w:proofErr w:type="spellEnd"/>
      <w:r w:rsidR="008D180D" w:rsidRPr="000B6A20">
        <w:rPr>
          <w:rFonts w:ascii="Times New Roman" w:hAnsi="Times New Roman" w:cs="Times New Roman"/>
          <w:sz w:val="24"/>
        </w:rPr>
        <w:t xml:space="preserve"> и </w:t>
      </w:r>
      <w:proofErr w:type="spellStart"/>
      <w:r w:rsidR="008D180D" w:rsidRPr="000B6A20">
        <w:rPr>
          <w:rFonts w:ascii="Times New Roman" w:hAnsi="Times New Roman" w:cs="Times New Roman"/>
          <w:sz w:val="24"/>
        </w:rPr>
        <w:t>изградњи</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Службени</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гласник</w:t>
      </w:r>
      <w:proofErr w:type="spellEnd"/>
      <w:r w:rsidR="008D180D" w:rsidRPr="000B6A20">
        <w:rPr>
          <w:rFonts w:ascii="Times New Roman" w:hAnsi="Times New Roman" w:cs="Times New Roman"/>
          <w:sz w:val="24"/>
        </w:rPr>
        <w:t xml:space="preserve"> РС", </w:t>
      </w:r>
      <w:proofErr w:type="spellStart"/>
      <w:r w:rsidR="008D180D" w:rsidRPr="000B6A20">
        <w:rPr>
          <w:rFonts w:ascii="Times New Roman" w:hAnsi="Times New Roman" w:cs="Times New Roman"/>
          <w:sz w:val="24"/>
        </w:rPr>
        <w:t>бр</w:t>
      </w:r>
      <w:proofErr w:type="spellEnd"/>
      <w:r w:rsidR="008D180D" w:rsidRPr="000B6A20">
        <w:rPr>
          <w:rFonts w:ascii="Times New Roman" w:hAnsi="Times New Roman" w:cs="Times New Roman"/>
          <w:sz w:val="24"/>
        </w:rPr>
        <w:t>. 72/</w:t>
      </w:r>
      <w:r>
        <w:rPr>
          <w:rFonts w:ascii="Times New Roman" w:hAnsi="Times New Roman" w:cs="Times New Roman"/>
          <w:sz w:val="24"/>
        </w:rPr>
        <w:t>20</w:t>
      </w:r>
      <w:r w:rsidR="008D180D" w:rsidRPr="000B6A20">
        <w:rPr>
          <w:rFonts w:ascii="Times New Roman" w:hAnsi="Times New Roman" w:cs="Times New Roman"/>
          <w:sz w:val="24"/>
        </w:rPr>
        <w:t>09, 81/</w:t>
      </w:r>
      <w:r>
        <w:rPr>
          <w:rFonts w:ascii="Times New Roman" w:hAnsi="Times New Roman" w:cs="Times New Roman"/>
          <w:sz w:val="24"/>
        </w:rPr>
        <w:t>2009</w:t>
      </w:r>
      <w:r w:rsidR="008D180D" w:rsidRPr="000B6A20">
        <w:rPr>
          <w:rFonts w:ascii="Times New Roman" w:hAnsi="Times New Roman" w:cs="Times New Roman"/>
          <w:sz w:val="24"/>
        </w:rPr>
        <w:t xml:space="preserve"> - </w:t>
      </w:r>
      <w:proofErr w:type="spellStart"/>
      <w:r w:rsidR="008D180D" w:rsidRPr="000B6A20">
        <w:rPr>
          <w:rFonts w:ascii="Times New Roman" w:hAnsi="Times New Roman" w:cs="Times New Roman"/>
          <w:sz w:val="24"/>
        </w:rPr>
        <w:t>испр</w:t>
      </w:r>
      <w:proofErr w:type="spellEnd"/>
      <w:r w:rsidR="008D180D" w:rsidRPr="000B6A20">
        <w:rPr>
          <w:rFonts w:ascii="Times New Roman" w:hAnsi="Times New Roman" w:cs="Times New Roman"/>
          <w:sz w:val="24"/>
        </w:rPr>
        <w:t xml:space="preserve">, 64/10 - </w:t>
      </w:r>
      <w:proofErr w:type="spellStart"/>
      <w:r w:rsidR="008D180D" w:rsidRPr="000B6A20">
        <w:rPr>
          <w:rFonts w:ascii="Times New Roman" w:hAnsi="Times New Roman" w:cs="Times New Roman"/>
          <w:sz w:val="24"/>
        </w:rPr>
        <w:t>одлука</w:t>
      </w:r>
      <w:proofErr w:type="spellEnd"/>
      <w:r w:rsidR="008D180D" w:rsidRPr="000B6A20">
        <w:rPr>
          <w:rFonts w:ascii="Times New Roman" w:hAnsi="Times New Roman" w:cs="Times New Roman"/>
          <w:sz w:val="24"/>
        </w:rPr>
        <w:t xml:space="preserve"> УС, 24/</w:t>
      </w:r>
      <w:r>
        <w:rPr>
          <w:rFonts w:ascii="Times New Roman" w:hAnsi="Times New Roman" w:cs="Times New Roman"/>
          <w:sz w:val="24"/>
        </w:rPr>
        <w:t>20</w:t>
      </w:r>
      <w:r w:rsidR="008D180D" w:rsidRPr="000B6A20">
        <w:rPr>
          <w:rFonts w:ascii="Times New Roman" w:hAnsi="Times New Roman" w:cs="Times New Roman"/>
          <w:sz w:val="24"/>
        </w:rPr>
        <w:t>11, 121/</w:t>
      </w:r>
      <w:r>
        <w:rPr>
          <w:rFonts w:ascii="Times New Roman" w:hAnsi="Times New Roman" w:cs="Times New Roman"/>
          <w:sz w:val="24"/>
        </w:rPr>
        <w:t>20</w:t>
      </w:r>
      <w:r w:rsidR="008D180D" w:rsidRPr="000B6A20">
        <w:rPr>
          <w:rFonts w:ascii="Times New Roman" w:hAnsi="Times New Roman" w:cs="Times New Roman"/>
          <w:sz w:val="24"/>
        </w:rPr>
        <w:t>12, 42/</w:t>
      </w:r>
      <w:r>
        <w:rPr>
          <w:rFonts w:ascii="Times New Roman" w:hAnsi="Times New Roman" w:cs="Times New Roman"/>
          <w:sz w:val="24"/>
        </w:rPr>
        <w:t>20</w:t>
      </w:r>
      <w:r w:rsidR="008D180D" w:rsidRPr="000B6A20">
        <w:rPr>
          <w:rFonts w:ascii="Times New Roman" w:hAnsi="Times New Roman" w:cs="Times New Roman"/>
          <w:sz w:val="24"/>
        </w:rPr>
        <w:t xml:space="preserve">13 - </w:t>
      </w:r>
      <w:proofErr w:type="spellStart"/>
      <w:r w:rsidR="008D180D" w:rsidRPr="000B6A20">
        <w:rPr>
          <w:rFonts w:ascii="Times New Roman" w:hAnsi="Times New Roman" w:cs="Times New Roman"/>
          <w:sz w:val="24"/>
        </w:rPr>
        <w:t>одлука</w:t>
      </w:r>
      <w:proofErr w:type="spellEnd"/>
      <w:r w:rsidR="008D180D" w:rsidRPr="000B6A20">
        <w:rPr>
          <w:rFonts w:ascii="Times New Roman" w:hAnsi="Times New Roman" w:cs="Times New Roman"/>
          <w:sz w:val="24"/>
        </w:rPr>
        <w:t xml:space="preserve"> УС, 50/</w:t>
      </w:r>
      <w:r>
        <w:rPr>
          <w:rFonts w:ascii="Times New Roman" w:hAnsi="Times New Roman" w:cs="Times New Roman"/>
          <w:sz w:val="24"/>
        </w:rPr>
        <w:t>20</w:t>
      </w:r>
      <w:r w:rsidR="008D180D" w:rsidRPr="000B6A20">
        <w:rPr>
          <w:rFonts w:ascii="Times New Roman" w:hAnsi="Times New Roman" w:cs="Times New Roman"/>
          <w:sz w:val="24"/>
        </w:rPr>
        <w:t xml:space="preserve">13 - </w:t>
      </w:r>
      <w:proofErr w:type="spellStart"/>
      <w:r w:rsidR="008D180D" w:rsidRPr="000B6A20">
        <w:rPr>
          <w:rFonts w:ascii="Times New Roman" w:hAnsi="Times New Roman" w:cs="Times New Roman"/>
          <w:sz w:val="24"/>
        </w:rPr>
        <w:t>одлука</w:t>
      </w:r>
      <w:proofErr w:type="spellEnd"/>
      <w:r w:rsidR="008D180D" w:rsidRPr="000B6A20">
        <w:rPr>
          <w:rFonts w:ascii="Times New Roman" w:hAnsi="Times New Roman" w:cs="Times New Roman"/>
          <w:sz w:val="24"/>
        </w:rPr>
        <w:t xml:space="preserve"> УС, 98/</w:t>
      </w:r>
      <w:r>
        <w:rPr>
          <w:rFonts w:ascii="Times New Roman" w:hAnsi="Times New Roman" w:cs="Times New Roman"/>
          <w:sz w:val="24"/>
        </w:rPr>
        <w:t>20</w:t>
      </w:r>
      <w:r w:rsidR="008D180D" w:rsidRPr="000B6A20">
        <w:rPr>
          <w:rFonts w:ascii="Times New Roman" w:hAnsi="Times New Roman" w:cs="Times New Roman"/>
          <w:sz w:val="24"/>
        </w:rPr>
        <w:t xml:space="preserve">13 - </w:t>
      </w:r>
      <w:proofErr w:type="spellStart"/>
      <w:r w:rsidR="008D180D" w:rsidRPr="000B6A20">
        <w:rPr>
          <w:rFonts w:ascii="Times New Roman" w:hAnsi="Times New Roman" w:cs="Times New Roman"/>
          <w:sz w:val="24"/>
        </w:rPr>
        <w:t>одлука</w:t>
      </w:r>
      <w:proofErr w:type="spellEnd"/>
      <w:r w:rsidR="008D180D" w:rsidRPr="000B6A20">
        <w:rPr>
          <w:rFonts w:ascii="Times New Roman" w:hAnsi="Times New Roman" w:cs="Times New Roman"/>
          <w:sz w:val="24"/>
        </w:rPr>
        <w:t xml:space="preserve"> УС, 132/</w:t>
      </w:r>
      <w:r>
        <w:rPr>
          <w:rFonts w:ascii="Times New Roman" w:hAnsi="Times New Roman" w:cs="Times New Roman"/>
          <w:sz w:val="24"/>
        </w:rPr>
        <w:t>20</w:t>
      </w:r>
      <w:r w:rsidR="008D180D" w:rsidRPr="000B6A20">
        <w:rPr>
          <w:rFonts w:ascii="Times New Roman" w:hAnsi="Times New Roman" w:cs="Times New Roman"/>
          <w:sz w:val="24"/>
        </w:rPr>
        <w:t>14, 145/</w:t>
      </w:r>
      <w:r>
        <w:rPr>
          <w:rFonts w:ascii="Times New Roman" w:hAnsi="Times New Roman" w:cs="Times New Roman"/>
          <w:sz w:val="24"/>
        </w:rPr>
        <w:t>20</w:t>
      </w:r>
      <w:r w:rsidR="008D180D" w:rsidRPr="000B6A20">
        <w:rPr>
          <w:rFonts w:ascii="Times New Roman" w:hAnsi="Times New Roman" w:cs="Times New Roman"/>
          <w:sz w:val="24"/>
        </w:rPr>
        <w:t>14</w:t>
      </w:r>
      <w:r>
        <w:rPr>
          <w:rFonts w:ascii="Times New Roman" w:hAnsi="Times New Roman" w:cs="Times New Roman"/>
          <w:sz w:val="24"/>
        </w:rPr>
        <w:t>,</w:t>
      </w:r>
      <w:r w:rsidR="008D180D" w:rsidRPr="000B6A20">
        <w:rPr>
          <w:rFonts w:ascii="Times New Roman" w:hAnsi="Times New Roman" w:cs="Times New Roman"/>
          <w:sz w:val="24"/>
        </w:rPr>
        <w:t xml:space="preserve"> 83/</w:t>
      </w:r>
      <w:r>
        <w:rPr>
          <w:rFonts w:ascii="Times New Roman" w:hAnsi="Times New Roman" w:cs="Times New Roman"/>
          <w:sz w:val="24"/>
        </w:rPr>
        <w:t>20</w:t>
      </w:r>
      <w:r w:rsidR="008D180D" w:rsidRPr="000B6A20">
        <w:rPr>
          <w:rFonts w:ascii="Times New Roman" w:hAnsi="Times New Roman" w:cs="Times New Roman"/>
          <w:sz w:val="24"/>
        </w:rPr>
        <w:t>18</w:t>
      </w:r>
      <w:r>
        <w:rPr>
          <w:rFonts w:ascii="Times New Roman" w:hAnsi="Times New Roman" w:cs="Times New Roman"/>
          <w:sz w:val="24"/>
        </w:rPr>
        <w:t>, 31/2019, 37/2019, 9/2020 и 52/2021</w:t>
      </w:r>
      <w:r w:rsidR="008D180D" w:rsidRPr="000B6A20">
        <w:rPr>
          <w:rFonts w:ascii="Times New Roman" w:hAnsi="Times New Roman" w:cs="Times New Roman"/>
          <w:sz w:val="24"/>
        </w:rPr>
        <w:t>)</w:t>
      </w:r>
      <w:r w:rsidR="00EE2B78">
        <w:rPr>
          <w:rFonts w:ascii="Times New Roman" w:hAnsi="Times New Roman" w:cs="Times New Roman"/>
          <w:sz w:val="24"/>
        </w:rPr>
        <w:t xml:space="preserve">, </w:t>
      </w:r>
      <w:proofErr w:type="spellStart"/>
      <w:r w:rsidR="00EE2B78">
        <w:rPr>
          <w:rFonts w:ascii="Times New Roman" w:hAnsi="Times New Roman" w:cs="Times New Roman"/>
          <w:sz w:val="24"/>
        </w:rPr>
        <w:t>члана</w:t>
      </w:r>
      <w:proofErr w:type="spellEnd"/>
      <w:r w:rsidR="00EE2B78">
        <w:rPr>
          <w:rFonts w:ascii="Times New Roman" w:hAnsi="Times New Roman" w:cs="Times New Roman"/>
          <w:sz w:val="24"/>
        </w:rPr>
        <w:t xml:space="preserve"> 14. </w:t>
      </w:r>
      <w:proofErr w:type="spellStart"/>
      <w:r w:rsidR="00EE2B78">
        <w:rPr>
          <w:rFonts w:ascii="Times New Roman" w:hAnsi="Times New Roman" w:cs="Times New Roman"/>
          <w:sz w:val="24"/>
        </w:rPr>
        <w:t>став</w:t>
      </w:r>
      <w:proofErr w:type="spellEnd"/>
      <w:r w:rsidR="00EE2B78">
        <w:rPr>
          <w:rFonts w:ascii="Times New Roman" w:hAnsi="Times New Roman" w:cs="Times New Roman"/>
          <w:sz w:val="24"/>
        </w:rPr>
        <w:t xml:space="preserve"> </w:t>
      </w:r>
      <w:r w:rsidR="00946E00">
        <w:rPr>
          <w:rFonts w:ascii="Times New Roman" w:hAnsi="Times New Roman" w:cs="Times New Roman"/>
          <w:sz w:val="24"/>
        </w:rPr>
        <w:t>5.</w:t>
      </w:r>
      <w:r w:rsidR="00E7245A">
        <w:rPr>
          <w:rFonts w:ascii="Times New Roman" w:hAnsi="Times New Roman" w:cs="Times New Roman"/>
          <w:sz w:val="24"/>
        </w:rPr>
        <w:t xml:space="preserve"> </w:t>
      </w:r>
      <w:proofErr w:type="spellStart"/>
      <w:r w:rsidR="00E7245A">
        <w:rPr>
          <w:rFonts w:ascii="Times New Roman" w:hAnsi="Times New Roman" w:cs="Times New Roman"/>
          <w:sz w:val="24"/>
        </w:rPr>
        <w:t>Закона</w:t>
      </w:r>
      <w:proofErr w:type="spellEnd"/>
      <w:r w:rsidR="00E7245A">
        <w:rPr>
          <w:rFonts w:ascii="Times New Roman" w:hAnsi="Times New Roman" w:cs="Times New Roman"/>
          <w:sz w:val="24"/>
        </w:rPr>
        <w:t xml:space="preserve"> о </w:t>
      </w:r>
      <w:proofErr w:type="spellStart"/>
      <w:r w:rsidR="00E7245A">
        <w:rPr>
          <w:rFonts w:ascii="Times New Roman" w:hAnsi="Times New Roman" w:cs="Times New Roman"/>
          <w:sz w:val="24"/>
        </w:rPr>
        <w:t>трговини</w:t>
      </w:r>
      <w:proofErr w:type="spellEnd"/>
      <w:r w:rsidR="00E7245A">
        <w:rPr>
          <w:rFonts w:ascii="Times New Roman" w:hAnsi="Times New Roman" w:cs="Times New Roman"/>
          <w:sz w:val="24"/>
        </w:rPr>
        <w:t xml:space="preserve"> (</w:t>
      </w:r>
      <w:r w:rsidR="00946E00">
        <w:rPr>
          <w:rFonts w:ascii="Times New Roman" w:hAnsi="Times New Roman" w:cs="Times New Roman"/>
          <w:sz w:val="24"/>
        </w:rPr>
        <w:t>"</w:t>
      </w:r>
      <w:proofErr w:type="spellStart"/>
      <w:r w:rsidR="00946E00">
        <w:rPr>
          <w:rFonts w:ascii="Times New Roman" w:hAnsi="Times New Roman" w:cs="Times New Roman"/>
          <w:sz w:val="24"/>
        </w:rPr>
        <w:t>Службени</w:t>
      </w:r>
      <w:proofErr w:type="spellEnd"/>
      <w:r w:rsidR="00946E00">
        <w:rPr>
          <w:rFonts w:ascii="Times New Roman" w:hAnsi="Times New Roman" w:cs="Times New Roman"/>
          <w:sz w:val="24"/>
        </w:rPr>
        <w:t xml:space="preserve"> </w:t>
      </w:r>
      <w:proofErr w:type="spellStart"/>
      <w:r w:rsidR="00946E00">
        <w:rPr>
          <w:rFonts w:ascii="Times New Roman" w:hAnsi="Times New Roman" w:cs="Times New Roman"/>
          <w:sz w:val="24"/>
        </w:rPr>
        <w:t>гласник</w:t>
      </w:r>
      <w:proofErr w:type="spellEnd"/>
      <w:r w:rsidR="00946E00">
        <w:rPr>
          <w:rFonts w:ascii="Times New Roman" w:hAnsi="Times New Roman" w:cs="Times New Roman"/>
          <w:sz w:val="24"/>
        </w:rPr>
        <w:t xml:space="preserve"> РС" </w:t>
      </w:r>
      <w:proofErr w:type="spellStart"/>
      <w:r w:rsidR="00946E00">
        <w:rPr>
          <w:rFonts w:ascii="Times New Roman" w:hAnsi="Times New Roman" w:cs="Times New Roman"/>
          <w:sz w:val="24"/>
        </w:rPr>
        <w:t>бр</w:t>
      </w:r>
      <w:proofErr w:type="spellEnd"/>
      <w:r w:rsidR="00946E00">
        <w:rPr>
          <w:rFonts w:ascii="Times New Roman" w:hAnsi="Times New Roman" w:cs="Times New Roman"/>
          <w:sz w:val="24"/>
        </w:rPr>
        <w:t xml:space="preserve">. </w:t>
      </w:r>
      <w:r w:rsidR="00946E00" w:rsidRPr="00946E00">
        <w:rPr>
          <w:rFonts w:ascii="Times New Roman" w:hAnsi="Times New Roman" w:cs="Times New Roman"/>
          <w:sz w:val="24"/>
        </w:rPr>
        <w:t>52/2019</w:t>
      </w:r>
      <w:r w:rsidR="008D180D" w:rsidRPr="000B6A20">
        <w:rPr>
          <w:rFonts w:ascii="Times New Roman" w:hAnsi="Times New Roman" w:cs="Times New Roman"/>
          <w:sz w:val="24"/>
        </w:rPr>
        <w:t xml:space="preserve"> и </w:t>
      </w:r>
      <w:proofErr w:type="spellStart"/>
      <w:r w:rsidR="008D180D" w:rsidRPr="000B6A20">
        <w:rPr>
          <w:rFonts w:ascii="Times New Roman" w:hAnsi="Times New Roman" w:cs="Times New Roman"/>
          <w:sz w:val="24"/>
        </w:rPr>
        <w:t>члана</w:t>
      </w:r>
      <w:proofErr w:type="spellEnd"/>
      <w:r w:rsidR="008D180D" w:rsidRPr="000B6A20">
        <w:rPr>
          <w:rFonts w:ascii="Times New Roman" w:hAnsi="Times New Roman" w:cs="Times New Roman"/>
          <w:sz w:val="24"/>
        </w:rPr>
        <w:t xml:space="preserve"> _____ </w:t>
      </w:r>
      <w:proofErr w:type="spellStart"/>
      <w:r w:rsidR="008D180D" w:rsidRPr="000B6A20">
        <w:rPr>
          <w:rFonts w:ascii="Times New Roman" w:hAnsi="Times New Roman" w:cs="Times New Roman"/>
          <w:sz w:val="24"/>
        </w:rPr>
        <w:t>Статута</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града</w:t>
      </w:r>
      <w:proofErr w:type="spellEnd"/>
      <w:r w:rsidR="008D180D" w:rsidRPr="000B6A20">
        <w:rPr>
          <w:rFonts w:ascii="Times New Roman" w:hAnsi="Times New Roman" w:cs="Times New Roman"/>
          <w:sz w:val="24"/>
        </w:rPr>
        <w:t xml:space="preserve"> </w:t>
      </w:r>
      <w:proofErr w:type="spellStart"/>
      <w:proofErr w:type="gramStart"/>
      <w:r w:rsidR="008D180D" w:rsidRPr="000B6A20">
        <w:rPr>
          <w:rFonts w:ascii="Times New Roman" w:hAnsi="Times New Roman" w:cs="Times New Roman"/>
          <w:sz w:val="24"/>
        </w:rPr>
        <w:t>Ужи</w:t>
      </w:r>
      <w:r w:rsidR="00EE2B78">
        <w:rPr>
          <w:rFonts w:ascii="Times New Roman" w:hAnsi="Times New Roman" w:cs="Times New Roman"/>
          <w:sz w:val="24"/>
        </w:rPr>
        <w:t>ца</w:t>
      </w:r>
      <w:proofErr w:type="spellEnd"/>
      <w:r w:rsidR="00EE2B78">
        <w:rPr>
          <w:rFonts w:ascii="Times New Roman" w:hAnsi="Times New Roman" w:cs="Times New Roman"/>
          <w:sz w:val="24"/>
        </w:rPr>
        <w:t xml:space="preserve">  (</w:t>
      </w:r>
      <w:proofErr w:type="gramEnd"/>
      <w:r w:rsidR="00EE2B78">
        <w:rPr>
          <w:rFonts w:ascii="Times New Roman" w:hAnsi="Times New Roman" w:cs="Times New Roman"/>
          <w:sz w:val="24"/>
        </w:rPr>
        <w:t>"</w:t>
      </w:r>
      <w:proofErr w:type="spellStart"/>
      <w:r w:rsidR="00EE2B78">
        <w:rPr>
          <w:rFonts w:ascii="Times New Roman" w:hAnsi="Times New Roman" w:cs="Times New Roman"/>
          <w:sz w:val="24"/>
        </w:rPr>
        <w:t>Службени</w:t>
      </w:r>
      <w:proofErr w:type="spellEnd"/>
      <w:r w:rsidR="00EE2B78">
        <w:rPr>
          <w:rFonts w:ascii="Times New Roman" w:hAnsi="Times New Roman" w:cs="Times New Roman"/>
          <w:sz w:val="24"/>
        </w:rPr>
        <w:t xml:space="preserve"> </w:t>
      </w:r>
      <w:proofErr w:type="spellStart"/>
      <w:r w:rsidR="00EE2B78">
        <w:rPr>
          <w:rFonts w:ascii="Times New Roman" w:hAnsi="Times New Roman" w:cs="Times New Roman"/>
          <w:sz w:val="24"/>
        </w:rPr>
        <w:t>лист</w:t>
      </w:r>
      <w:proofErr w:type="spellEnd"/>
      <w:r w:rsidR="00EE2B78">
        <w:rPr>
          <w:rFonts w:ascii="Times New Roman" w:hAnsi="Times New Roman" w:cs="Times New Roman"/>
          <w:sz w:val="24"/>
        </w:rPr>
        <w:t xml:space="preserve"> </w:t>
      </w:r>
      <w:proofErr w:type="spellStart"/>
      <w:r w:rsidR="00EE2B78">
        <w:rPr>
          <w:rFonts w:ascii="Times New Roman" w:hAnsi="Times New Roman" w:cs="Times New Roman"/>
          <w:sz w:val="24"/>
        </w:rPr>
        <w:t>града</w:t>
      </w:r>
      <w:proofErr w:type="spellEnd"/>
      <w:r w:rsidR="00EE2B78">
        <w:rPr>
          <w:rFonts w:ascii="Times New Roman" w:hAnsi="Times New Roman" w:cs="Times New Roman"/>
          <w:sz w:val="24"/>
        </w:rPr>
        <w:t xml:space="preserve"> </w:t>
      </w:r>
      <w:proofErr w:type="spellStart"/>
      <w:r w:rsidR="00EE2B78">
        <w:rPr>
          <w:rFonts w:ascii="Times New Roman" w:hAnsi="Times New Roman" w:cs="Times New Roman"/>
          <w:sz w:val="24"/>
        </w:rPr>
        <w:t>Ужица</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бр</w:t>
      </w:r>
      <w:proofErr w:type="spellEnd"/>
      <w:r w:rsidR="008D180D" w:rsidRPr="000B6A20">
        <w:rPr>
          <w:rFonts w:ascii="Times New Roman" w:hAnsi="Times New Roman" w:cs="Times New Roman"/>
          <w:sz w:val="24"/>
        </w:rPr>
        <w:t>.</w:t>
      </w:r>
      <w:r w:rsidR="00EE2B78">
        <w:rPr>
          <w:rFonts w:ascii="Times New Roman" w:hAnsi="Times New Roman" w:cs="Times New Roman"/>
          <w:sz w:val="24"/>
        </w:rPr>
        <w:t xml:space="preserve"> 4/2019</w:t>
      </w:r>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Скупштина</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града</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Ужица</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на</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седници</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одржаној</w:t>
      </w:r>
      <w:proofErr w:type="spellEnd"/>
      <w:r w:rsidR="008D180D" w:rsidRPr="000B6A20">
        <w:rPr>
          <w:rFonts w:ascii="Times New Roman" w:hAnsi="Times New Roman" w:cs="Times New Roman"/>
          <w:sz w:val="24"/>
        </w:rPr>
        <w:t xml:space="preserve"> ________ </w:t>
      </w:r>
      <w:proofErr w:type="spellStart"/>
      <w:r w:rsidR="008D180D" w:rsidRPr="000B6A20">
        <w:rPr>
          <w:rFonts w:ascii="Times New Roman" w:hAnsi="Times New Roman" w:cs="Times New Roman"/>
          <w:sz w:val="24"/>
        </w:rPr>
        <w:t>године</w:t>
      </w:r>
      <w:proofErr w:type="spellEnd"/>
      <w:r w:rsidR="008D180D" w:rsidRPr="000B6A20">
        <w:rPr>
          <w:rFonts w:ascii="Times New Roman" w:hAnsi="Times New Roman" w:cs="Times New Roman"/>
          <w:sz w:val="24"/>
        </w:rPr>
        <w:t xml:space="preserve">, </w:t>
      </w:r>
      <w:proofErr w:type="spellStart"/>
      <w:r w:rsidR="008D180D" w:rsidRPr="000B6A20">
        <w:rPr>
          <w:rFonts w:ascii="Times New Roman" w:hAnsi="Times New Roman" w:cs="Times New Roman"/>
          <w:sz w:val="24"/>
        </w:rPr>
        <w:t>донела</w:t>
      </w:r>
      <w:proofErr w:type="spellEnd"/>
      <w:r w:rsidR="008D180D" w:rsidRPr="000B6A20">
        <w:rPr>
          <w:rFonts w:ascii="Times New Roman" w:hAnsi="Times New Roman" w:cs="Times New Roman"/>
          <w:sz w:val="24"/>
        </w:rPr>
        <w:t xml:space="preserve"> </w:t>
      </w:r>
      <w:r w:rsidR="001125AC">
        <w:rPr>
          <w:rFonts w:ascii="Times New Roman" w:hAnsi="Times New Roman" w:cs="Times New Roman"/>
          <w:sz w:val="24"/>
        </w:rPr>
        <w:t>je</w:t>
      </w:r>
    </w:p>
    <w:p w14:paraId="2036D85D" w14:textId="77777777" w:rsidR="007D1419" w:rsidRDefault="007D1419">
      <w:pPr>
        <w:rPr>
          <w:rFonts w:ascii="Times New Roman" w:hAnsi="Times New Roman" w:cs="Times New Roman"/>
        </w:rPr>
      </w:pPr>
    </w:p>
    <w:p w14:paraId="73171A36" w14:textId="77777777" w:rsidR="00932B6A" w:rsidRPr="00932B6A" w:rsidRDefault="00932B6A">
      <w:pPr>
        <w:rPr>
          <w:rFonts w:ascii="Times New Roman" w:hAnsi="Times New Roman" w:cs="Times New Roman"/>
        </w:rPr>
      </w:pPr>
    </w:p>
    <w:p w14:paraId="58556CD2" w14:textId="77777777" w:rsidR="008D180D" w:rsidRPr="00932B6A" w:rsidRDefault="008D180D" w:rsidP="008D180D">
      <w:pPr>
        <w:jc w:val="center"/>
        <w:rPr>
          <w:rFonts w:ascii="Times New Roman" w:hAnsi="Times New Roman" w:cs="Times New Roman"/>
          <w:b/>
          <w:sz w:val="26"/>
          <w:szCs w:val="26"/>
        </w:rPr>
      </w:pPr>
      <w:proofErr w:type="gramStart"/>
      <w:r w:rsidRPr="00932B6A">
        <w:rPr>
          <w:rFonts w:ascii="Times New Roman" w:hAnsi="Times New Roman" w:cs="Times New Roman"/>
          <w:b/>
          <w:sz w:val="26"/>
          <w:szCs w:val="26"/>
        </w:rPr>
        <w:t>О  Д</w:t>
      </w:r>
      <w:proofErr w:type="gramEnd"/>
      <w:r w:rsidRPr="00932B6A">
        <w:rPr>
          <w:rFonts w:ascii="Times New Roman" w:hAnsi="Times New Roman" w:cs="Times New Roman"/>
          <w:b/>
          <w:sz w:val="26"/>
          <w:szCs w:val="26"/>
        </w:rPr>
        <w:t xml:space="preserve">  Л  У  К  У</w:t>
      </w:r>
    </w:p>
    <w:p w14:paraId="603CA102" w14:textId="77777777" w:rsidR="008D180D" w:rsidRPr="00932B6A" w:rsidRDefault="008D180D" w:rsidP="008D180D">
      <w:pPr>
        <w:jc w:val="center"/>
        <w:rPr>
          <w:rFonts w:ascii="Times New Roman" w:hAnsi="Times New Roman" w:cs="Times New Roman"/>
          <w:b/>
          <w:noProof/>
          <w:sz w:val="26"/>
          <w:szCs w:val="26"/>
          <w:lang w:val="sr-Cyrl-CS"/>
        </w:rPr>
      </w:pPr>
      <w:r w:rsidRPr="00932B6A">
        <w:rPr>
          <w:rFonts w:ascii="Times New Roman" w:hAnsi="Times New Roman" w:cs="Times New Roman"/>
          <w:b/>
          <w:noProof/>
          <w:sz w:val="26"/>
          <w:szCs w:val="26"/>
          <w:lang w:val="sr-Cyrl-CS"/>
        </w:rPr>
        <w:t xml:space="preserve">О </w:t>
      </w:r>
      <w:r w:rsidR="00932B6A" w:rsidRPr="00932B6A">
        <w:rPr>
          <w:rFonts w:ascii="Times New Roman" w:hAnsi="Times New Roman" w:cs="Times New Roman"/>
          <w:b/>
          <w:noProof/>
          <w:sz w:val="26"/>
          <w:szCs w:val="26"/>
        </w:rPr>
        <w:t>ПОСТАВЉАЊУ И</w:t>
      </w:r>
      <w:r w:rsidR="00932B6A">
        <w:rPr>
          <w:rFonts w:ascii="Times New Roman" w:hAnsi="Times New Roman" w:cs="Times New Roman"/>
          <w:b/>
          <w:noProof/>
          <w:sz w:val="26"/>
          <w:szCs w:val="26"/>
        </w:rPr>
        <w:t xml:space="preserve"> </w:t>
      </w:r>
      <w:r w:rsidR="00932B6A" w:rsidRPr="00932B6A">
        <w:rPr>
          <w:rFonts w:ascii="Times New Roman" w:hAnsi="Times New Roman" w:cs="Times New Roman"/>
          <w:b/>
          <w:noProof/>
          <w:sz w:val="26"/>
          <w:szCs w:val="26"/>
        </w:rPr>
        <w:t xml:space="preserve"> УКЛАЊАЊУ </w:t>
      </w:r>
      <w:r w:rsidR="00932B6A" w:rsidRPr="00932B6A">
        <w:rPr>
          <w:rFonts w:ascii="Times New Roman" w:hAnsi="Times New Roman" w:cs="Times New Roman"/>
          <w:b/>
          <w:noProof/>
          <w:sz w:val="26"/>
          <w:szCs w:val="26"/>
          <w:lang w:val="sr-Cyrl-CS"/>
        </w:rPr>
        <w:t>МАЊИХ МОНТАЖНИХ</w:t>
      </w:r>
      <w:r w:rsidRPr="00932B6A">
        <w:rPr>
          <w:rFonts w:ascii="Times New Roman" w:hAnsi="Times New Roman" w:cs="Times New Roman"/>
          <w:b/>
          <w:noProof/>
          <w:sz w:val="26"/>
          <w:szCs w:val="26"/>
          <w:lang w:val="sr-Cyrl-CS"/>
        </w:rPr>
        <w:t xml:space="preserve"> ОБЈЕК</w:t>
      </w:r>
      <w:r w:rsidR="00932B6A" w:rsidRPr="00932B6A">
        <w:rPr>
          <w:rFonts w:ascii="Times New Roman" w:hAnsi="Times New Roman" w:cs="Times New Roman"/>
          <w:b/>
          <w:noProof/>
          <w:sz w:val="26"/>
          <w:szCs w:val="26"/>
          <w:lang w:val="sr-Cyrl-CS"/>
        </w:rPr>
        <w:t>А</w:t>
      </w:r>
      <w:r w:rsidRPr="00932B6A">
        <w:rPr>
          <w:rFonts w:ascii="Times New Roman" w:hAnsi="Times New Roman" w:cs="Times New Roman"/>
          <w:b/>
          <w:noProof/>
          <w:sz w:val="26"/>
          <w:szCs w:val="26"/>
          <w:lang w:val="sr-Cyrl-CS"/>
        </w:rPr>
        <w:t>ТА ПРИВРЕМЕНОГ КАРАКТЕРА НА ЈАВНИМ И ДРУГИМ ПОВРШИНАМА</w:t>
      </w:r>
    </w:p>
    <w:p w14:paraId="10F9B913" w14:textId="77777777" w:rsidR="008D180D" w:rsidRPr="00932B6A" w:rsidRDefault="008D180D" w:rsidP="008D180D">
      <w:pPr>
        <w:jc w:val="center"/>
        <w:rPr>
          <w:rFonts w:ascii="Times New Roman" w:hAnsi="Times New Roman" w:cs="Times New Roman"/>
          <w:b/>
          <w:noProof/>
          <w:sz w:val="26"/>
          <w:szCs w:val="26"/>
          <w:lang w:val="sr-Cyrl-CS"/>
        </w:rPr>
      </w:pPr>
    </w:p>
    <w:p w14:paraId="573DBE3B" w14:textId="77777777" w:rsidR="00A1281E" w:rsidRPr="003F7B24" w:rsidRDefault="00A1281E" w:rsidP="00A1281E">
      <w:pPr>
        <w:pStyle w:val="6naslov"/>
        <w:rPr>
          <w:rFonts w:ascii="Times New Roman" w:hAnsi="Times New Roman" w:cs="Times New Roman"/>
          <w:b/>
          <w:bCs/>
          <w:sz w:val="26"/>
          <w:szCs w:val="26"/>
        </w:rPr>
      </w:pPr>
      <w:r w:rsidRPr="003F7B24">
        <w:rPr>
          <w:rFonts w:ascii="Times New Roman" w:hAnsi="Times New Roman" w:cs="Times New Roman"/>
          <w:b/>
          <w:bCs/>
          <w:sz w:val="26"/>
          <w:szCs w:val="26"/>
        </w:rPr>
        <w:t xml:space="preserve">I. </w:t>
      </w:r>
      <w:r w:rsidR="00932B6A" w:rsidRPr="003F7B24">
        <w:rPr>
          <w:rFonts w:ascii="Times New Roman" w:hAnsi="Times New Roman" w:cs="Times New Roman"/>
          <w:b/>
          <w:bCs/>
          <w:sz w:val="26"/>
          <w:szCs w:val="26"/>
        </w:rPr>
        <w:t>ОПШТЕ ОДРЕДБЕ</w:t>
      </w:r>
    </w:p>
    <w:p w14:paraId="76B7BD57" w14:textId="77777777" w:rsidR="008D180D" w:rsidRPr="000B6A20" w:rsidRDefault="008D180D"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01E79FA1" w14:textId="00D38704" w:rsidR="008D180D" w:rsidRDefault="000B6A20" w:rsidP="009C372F">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Овом Одлуком о мањим монтажним објектима привременог карактера на јавним и другим површинама (у даљем тексту: Одлука) </w:t>
      </w:r>
      <w:r w:rsidR="00CE7799">
        <w:rPr>
          <w:rFonts w:ascii="Times New Roman" w:hAnsi="Times New Roman" w:cs="Times New Roman"/>
          <w:noProof/>
          <w:sz w:val="24"/>
          <w:szCs w:val="24"/>
          <w:lang w:val="sr-Cyrl-CS"/>
        </w:rPr>
        <w:t>прописује се врста објеката, поступак, услови и начин њиховог постављања, коришћења и уклањања.</w:t>
      </w:r>
    </w:p>
    <w:p w14:paraId="4DEF6052" w14:textId="77777777" w:rsidR="00CB2D0C" w:rsidRDefault="00CB2D0C" w:rsidP="009C372F">
      <w:pPr>
        <w:ind w:firstLine="720"/>
        <w:jc w:val="both"/>
        <w:rPr>
          <w:rFonts w:ascii="Times New Roman" w:hAnsi="Times New Roman" w:cs="Times New Roman"/>
          <w:noProof/>
          <w:sz w:val="24"/>
          <w:szCs w:val="24"/>
          <w:lang w:val="sr-Cyrl-CS"/>
        </w:rPr>
      </w:pPr>
    </w:p>
    <w:p w14:paraId="2DE3A20E" w14:textId="77777777" w:rsidR="00A1281E" w:rsidRPr="000B6A20" w:rsidRDefault="00A1281E"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10CCC045" w14:textId="77777777" w:rsidR="00CE7799" w:rsidRDefault="00CE7799" w:rsidP="009C372F">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М</w:t>
      </w:r>
      <w:r w:rsidRPr="00CE7799">
        <w:rPr>
          <w:rFonts w:ascii="Times New Roman" w:hAnsi="Times New Roman" w:cs="Times New Roman"/>
          <w:noProof/>
          <w:sz w:val="24"/>
          <w:szCs w:val="24"/>
          <w:lang w:val="sr-Cyrl-CS"/>
        </w:rPr>
        <w:t xml:space="preserve">ањи монтажни објекти привременог карактера који се постављају на јавним и другим површинама, на територији града </w:t>
      </w:r>
      <w:r>
        <w:rPr>
          <w:rFonts w:ascii="Times New Roman" w:hAnsi="Times New Roman" w:cs="Times New Roman"/>
          <w:noProof/>
          <w:sz w:val="24"/>
          <w:szCs w:val="24"/>
          <w:lang w:val="sr-Cyrl-CS"/>
        </w:rPr>
        <w:t>Ужица су:</w:t>
      </w:r>
    </w:p>
    <w:p w14:paraId="19F8BEA2" w14:textId="77777777" w:rsidR="005279F7" w:rsidRPr="00E65564" w:rsidRDefault="005279F7" w:rsidP="00E65564">
      <w:pPr>
        <w:ind w:firstLine="300"/>
        <w:jc w:val="both"/>
        <w:rPr>
          <w:rFonts w:ascii="Times New Roman" w:hAnsi="Times New Roman" w:cs="Times New Roman"/>
          <w:noProof/>
          <w:sz w:val="24"/>
          <w:szCs w:val="24"/>
          <w:lang w:val="sr-Cyrl-CS"/>
        </w:rPr>
      </w:pPr>
      <w:r w:rsidRPr="00E65564">
        <w:rPr>
          <w:rFonts w:ascii="Times New Roman" w:hAnsi="Times New Roman" w:cs="Times New Roman"/>
          <w:noProof/>
          <w:sz w:val="24"/>
          <w:szCs w:val="24"/>
          <w:lang w:val="sr-Cyrl-CS"/>
        </w:rPr>
        <w:tab/>
        <w:t xml:space="preserve">- киосци, </w:t>
      </w:r>
    </w:p>
    <w:p w14:paraId="76B5FCBA" w14:textId="77777777" w:rsidR="005279F7" w:rsidRPr="00E65564" w:rsidRDefault="005279F7" w:rsidP="00E65564">
      <w:pPr>
        <w:ind w:firstLine="300"/>
        <w:jc w:val="both"/>
        <w:rPr>
          <w:rFonts w:ascii="Times New Roman" w:hAnsi="Times New Roman" w:cs="Times New Roman"/>
          <w:noProof/>
          <w:sz w:val="24"/>
          <w:szCs w:val="24"/>
          <w:lang w:val="sr-Cyrl-CS"/>
        </w:rPr>
      </w:pPr>
      <w:r w:rsidRPr="00E65564">
        <w:rPr>
          <w:rFonts w:ascii="Times New Roman" w:hAnsi="Times New Roman" w:cs="Times New Roman"/>
          <w:noProof/>
          <w:sz w:val="24"/>
          <w:szCs w:val="24"/>
          <w:lang w:val="sr-Cyrl-CS"/>
        </w:rPr>
        <w:tab/>
        <w:t xml:space="preserve">- баште угоститељских објеката, </w:t>
      </w:r>
    </w:p>
    <w:p w14:paraId="3EAD6E65" w14:textId="77777777" w:rsidR="005279F7" w:rsidRPr="00E65564" w:rsidRDefault="00336B97" w:rsidP="00E65564">
      <w:pPr>
        <w:ind w:firstLine="30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ab/>
        <w:t xml:space="preserve">- </w:t>
      </w:r>
      <w:r w:rsidR="005279F7" w:rsidRPr="00E65564">
        <w:rPr>
          <w:rFonts w:ascii="Times New Roman" w:hAnsi="Times New Roman" w:cs="Times New Roman"/>
          <w:noProof/>
          <w:sz w:val="24"/>
          <w:szCs w:val="24"/>
          <w:lang w:val="sr-Cyrl-CS"/>
        </w:rPr>
        <w:t>превозна средства реконструисана у монтажне објекте прилагођене за обављање комерцијалне делатности (вагони, сплавови и сл.),</w:t>
      </w:r>
    </w:p>
    <w:p w14:paraId="1E70F83A" w14:textId="77777777" w:rsidR="005279F7" w:rsidRPr="00E65564" w:rsidRDefault="005279F7" w:rsidP="00E65564">
      <w:pPr>
        <w:ind w:firstLine="300"/>
        <w:jc w:val="both"/>
        <w:rPr>
          <w:rFonts w:ascii="Times New Roman" w:hAnsi="Times New Roman" w:cs="Times New Roman"/>
          <w:noProof/>
          <w:sz w:val="24"/>
          <w:szCs w:val="24"/>
          <w:lang w:val="sr-Cyrl-CS"/>
        </w:rPr>
      </w:pPr>
      <w:r w:rsidRPr="00E65564">
        <w:rPr>
          <w:rFonts w:ascii="Times New Roman" w:hAnsi="Times New Roman" w:cs="Times New Roman"/>
          <w:noProof/>
          <w:sz w:val="24"/>
          <w:szCs w:val="24"/>
          <w:lang w:val="sr-Cyrl-CS"/>
        </w:rPr>
        <w:tab/>
        <w:t>- објекти за продају робе ван продајног места (тезге, колица и др.),</w:t>
      </w:r>
    </w:p>
    <w:p w14:paraId="6EEF933F" w14:textId="77777777" w:rsidR="005279F7" w:rsidRDefault="005279F7" w:rsidP="00E65564">
      <w:pPr>
        <w:ind w:firstLine="300"/>
        <w:jc w:val="both"/>
        <w:rPr>
          <w:rFonts w:ascii="Times New Roman" w:hAnsi="Times New Roman" w:cs="Times New Roman"/>
          <w:noProof/>
          <w:sz w:val="24"/>
          <w:szCs w:val="24"/>
          <w:lang w:val="sr-Cyrl-CS"/>
        </w:rPr>
      </w:pPr>
      <w:r w:rsidRPr="00E65564">
        <w:rPr>
          <w:rFonts w:ascii="Times New Roman" w:hAnsi="Times New Roman" w:cs="Times New Roman"/>
          <w:noProof/>
          <w:sz w:val="24"/>
          <w:szCs w:val="24"/>
          <w:lang w:val="sr-Cyrl-CS"/>
        </w:rPr>
        <w:tab/>
        <w:t>- објекти за излагање и продају робе испред продајног објекта (</w:t>
      </w:r>
      <w:r w:rsidR="00F97960">
        <w:rPr>
          <w:rFonts w:ascii="Times New Roman" w:hAnsi="Times New Roman" w:cs="Times New Roman"/>
          <w:noProof/>
          <w:sz w:val="24"/>
          <w:szCs w:val="24"/>
          <w:lang w:val="sr-Cyrl-CS"/>
        </w:rPr>
        <w:t xml:space="preserve">слободностојеће и зидне </w:t>
      </w:r>
      <w:r w:rsidRPr="00E65564">
        <w:rPr>
          <w:rFonts w:ascii="Times New Roman" w:hAnsi="Times New Roman" w:cs="Times New Roman"/>
          <w:noProof/>
          <w:sz w:val="24"/>
          <w:szCs w:val="24"/>
          <w:lang w:val="sr-Cyrl-CS"/>
        </w:rPr>
        <w:t>витрине</w:t>
      </w:r>
      <w:r w:rsidR="0062553F">
        <w:rPr>
          <w:rFonts w:ascii="Times New Roman" w:hAnsi="Times New Roman" w:cs="Times New Roman"/>
          <w:noProof/>
          <w:sz w:val="24"/>
          <w:szCs w:val="24"/>
          <w:lang w:val="sr-Cyrl-CS"/>
        </w:rPr>
        <w:t>,  изложбени пулт</w:t>
      </w:r>
      <w:r w:rsidRPr="00E65564">
        <w:rPr>
          <w:rFonts w:ascii="Times New Roman" w:hAnsi="Times New Roman" w:cs="Times New Roman"/>
          <w:noProof/>
          <w:sz w:val="24"/>
          <w:szCs w:val="24"/>
          <w:lang w:val="sr-Cyrl-CS"/>
        </w:rPr>
        <w:t>)</w:t>
      </w:r>
    </w:p>
    <w:p w14:paraId="77F0D158" w14:textId="77777777" w:rsidR="00FE56C5" w:rsidRDefault="00FE56C5" w:rsidP="00E65564">
      <w:pPr>
        <w:ind w:firstLine="30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ab/>
        <w:t>- тенде и настрешнице</w:t>
      </w:r>
    </w:p>
    <w:p w14:paraId="6C9C07BD" w14:textId="77777777" w:rsidR="00FE56C5" w:rsidRPr="00E65564" w:rsidRDefault="00FE56C5" w:rsidP="00E65564">
      <w:pPr>
        <w:ind w:firstLine="30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ab/>
        <w:t xml:space="preserve">- апарати за припрему и продају хране и сладоледа, </w:t>
      </w:r>
    </w:p>
    <w:p w14:paraId="38E1D7B8" w14:textId="77777777" w:rsidR="005279F7" w:rsidRPr="00E65564" w:rsidRDefault="005279F7" w:rsidP="005605CE">
      <w:pPr>
        <w:ind w:firstLine="720"/>
        <w:jc w:val="both"/>
        <w:rPr>
          <w:rFonts w:ascii="Times New Roman" w:hAnsi="Times New Roman" w:cs="Times New Roman"/>
          <w:noProof/>
          <w:sz w:val="24"/>
          <w:szCs w:val="24"/>
          <w:lang w:val="sr-Cyrl-CS"/>
        </w:rPr>
      </w:pPr>
      <w:r w:rsidRPr="00E65564">
        <w:rPr>
          <w:rFonts w:ascii="Times New Roman" w:hAnsi="Times New Roman" w:cs="Times New Roman"/>
          <w:noProof/>
          <w:sz w:val="24"/>
          <w:szCs w:val="24"/>
          <w:lang w:val="sr-Cyrl-CS"/>
        </w:rPr>
        <w:t xml:space="preserve">- </w:t>
      </w:r>
      <w:r w:rsidR="005605CE">
        <w:rPr>
          <w:rFonts w:ascii="Times New Roman" w:hAnsi="Times New Roman" w:cs="Times New Roman"/>
          <w:noProof/>
          <w:sz w:val="24"/>
          <w:szCs w:val="24"/>
          <w:lang w:val="sr-Cyrl-CS"/>
        </w:rPr>
        <w:t>р</w:t>
      </w:r>
      <w:r w:rsidRPr="00E65564">
        <w:rPr>
          <w:rFonts w:ascii="Times New Roman" w:hAnsi="Times New Roman" w:cs="Times New Roman"/>
          <w:noProof/>
          <w:sz w:val="24"/>
          <w:szCs w:val="24"/>
          <w:lang w:val="sr-Cyrl-CS"/>
        </w:rPr>
        <w:t>асхладни уређаји</w:t>
      </w:r>
      <w:r w:rsidR="005605CE">
        <w:rPr>
          <w:rFonts w:ascii="Times New Roman" w:hAnsi="Times New Roman" w:cs="Times New Roman"/>
          <w:noProof/>
          <w:sz w:val="24"/>
          <w:szCs w:val="24"/>
          <w:lang w:val="sr-Cyrl-CS"/>
        </w:rPr>
        <w:t xml:space="preserve"> (</w:t>
      </w:r>
      <w:r w:rsidR="005605CE" w:rsidRPr="005605CE">
        <w:rPr>
          <w:rFonts w:ascii="Times New Roman" w:hAnsi="Times New Roman" w:cs="Times New Roman"/>
          <w:noProof/>
          <w:sz w:val="24"/>
          <w:szCs w:val="24"/>
          <w:lang w:val="sr-Cyrl-CS"/>
        </w:rPr>
        <w:t>за безалкохолна пића,сладолед и др.)</w:t>
      </w:r>
    </w:p>
    <w:p w14:paraId="4B1D83A3" w14:textId="77777777" w:rsidR="005279F7" w:rsidRDefault="005279F7" w:rsidP="009774DC">
      <w:pPr>
        <w:ind w:firstLine="720"/>
        <w:jc w:val="both"/>
        <w:rPr>
          <w:rFonts w:ascii="Times New Roman" w:hAnsi="Times New Roman" w:cs="Times New Roman"/>
          <w:noProof/>
          <w:sz w:val="24"/>
          <w:szCs w:val="24"/>
          <w:lang w:val="sr-Cyrl-CS"/>
        </w:rPr>
      </w:pPr>
      <w:r w:rsidRPr="00E65564">
        <w:rPr>
          <w:rFonts w:ascii="Times New Roman" w:hAnsi="Times New Roman" w:cs="Times New Roman"/>
          <w:noProof/>
          <w:sz w:val="24"/>
          <w:szCs w:val="24"/>
          <w:lang w:val="sr-Cyrl-CS"/>
        </w:rPr>
        <w:t xml:space="preserve">- </w:t>
      </w:r>
      <w:r w:rsidR="005605CE">
        <w:rPr>
          <w:rFonts w:ascii="Times New Roman" w:hAnsi="Times New Roman" w:cs="Times New Roman"/>
          <w:noProof/>
          <w:sz w:val="24"/>
          <w:szCs w:val="24"/>
          <w:lang w:val="sr-Cyrl-CS"/>
        </w:rPr>
        <w:t>а</w:t>
      </w:r>
      <w:r w:rsidRPr="00E65564">
        <w:rPr>
          <w:rFonts w:ascii="Times New Roman" w:hAnsi="Times New Roman" w:cs="Times New Roman"/>
          <w:noProof/>
          <w:sz w:val="24"/>
          <w:szCs w:val="24"/>
          <w:lang w:val="sr-Cyrl-CS"/>
        </w:rPr>
        <w:t xml:space="preserve">парати </w:t>
      </w:r>
      <w:r w:rsidR="009774DC">
        <w:rPr>
          <w:rFonts w:ascii="Times New Roman" w:hAnsi="Times New Roman" w:cs="Times New Roman"/>
          <w:noProof/>
          <w:sz w:val="24"/>
          <w:szCs w:val="24"/>
          <w:lang w:val="sr-Cyrl-CS"/>
        </w:rPr>
        <w:t xml:space="preserve">и објекти </w:t>
      </w:r>
      <w:r w:rsidRPr="00E65564">
        <w:rPr>
          <w:rFonts w:ascii="Times New Roman" w:hAnsi="Times New Roman" w:cs="Times New Roman"/>
          <w:noProof/>
          <w:sz w:val="24"/>
          <w:szCs w:val="24"/>
          <w:lang w:val="sr-Cyrl-CS"/>
        </w:rPr>
        <w:t xml:space="preserve">за забаву </w:t>
      </w:r>
    </w:p>
    <w:p w14:paraId="464FDD3B" w14:textId="77777777" w:rsidR="000744C9" w:rsidRDefault="000744C9" w:rsidP="000744C9">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о</w:t>
      </w:r>
      <w:r w:rsidRPr="000744C9">
        <w:rPr>
          <w:rFonts w:ascii="Times New Roman" w:hAnsi="Times New Roman" w:cs="Times New Roman"/>
          <w:noProof/>
          <w:sz w:val="24"/>
          <w:szCs w:val="24"/>
          <w:lang w:val="sr-Cyrl-CS"/>
        </w:rPr>
        <w:t>бјекти и опрема за презентацију делатности или производа</w:t>
      </w:r>
    </w:p>
    <w:p w14:paraId="00E6F22F" w14:textId="77777777" w:rsidR="00EE2B78" w:rsidRPr="00EE2B78" w:rsidRDefault="00EE2B78" w:rsidP="00EE2B78">
      <w:pPr>
        <w:jc w:val="both"/>
        <w:rPr>
          <w:rFonts w:ascii="Times New Roman" w:hAnsi="Times New Roman" w:cs="Times New Roman"/>
          <w:noProof/>
          <w:sz w:val="24"/>
          <w:szCs w:val="24"/>
        </w:rPr>
      </w:pPr>
      <w:r>
        <w:rPr>
          <w:rFonts w:ascii="Times New Roman" w:hAnsi="Times New Roman" w:cs="Times New Roman"/>
          <w:noProof/>
          <w:sz w:val="24"/>
          <w:szCs w:val="24"/>
        </w:rPr>
        <w:t xml:space="preserve">            - </w:t>
      </w:r>
      <w:r w:rsidRPr="00EE2B78">
        <w:rPr>
          <w:rFonts w:ascii="Times New Roman" w:hAnsi="Times New Roman" w:cs="Times New Roman"/>
          <w:noProof/>
          <w:sz w:val="24"/>
          <w:szCs w:val="24"/>
        </w:rPr>
        <w:t>рекламне ознаке (билборди, светлеће рекламе...)</w:t>
      </w:r>
    </w:p>
    <w:p w14:paraId="36E5AF12" w14:textId="77777777" w:rsidR="003A00C4" w:rsidRPr="00E65564" w:rsidRDefault="003A00C4" w:rsidP="003A00C4">
      <w:pPr>
        <w:ind w:firstLine="720"/>
        <w:jc w:val="both"/>
        <w:rPr>
          <w:rFonts w:ascii="Times New Roman" w:hAnsi="Times New Roman" w:cs="Times New Roman"/>
          <w:noProof/>
          <w:sz w:val="24"/>
          <w:szCs w:val="24"/>
          <w:lang w:val="sr-Cyrl-CS"/>
        </w:rPr>
      </w:pPr>
      <w:r w:rsidRPr="00E65564">
        <w:rPr>
          <w:rFonts w:ascii="Times New Roman" w:hAnsi="Times New Roman" w:cs="Times New Roman"/>
          <w:noProof/>
          <w:sz w:val="24"/>
          <w:szCs w:val="24"/>
          <w:lang w:val="sr-Cyrl-CS"/>
        </w:rPr>
        <w:t xml:space="preserve">- </w:t>
      </w:r>
      <w:r>
        <w:rPr>
          <w:rFonts w:ascii="Times New Roman" w:hAnsi="Times New Roman" w:cs="Times New Roman"/>
          <w:noProof/>
          <w:sz w:val="24"/>
          <w:szCs w:val="24"/>
          <w:lang w:val="sr-Cyrl-CS"/>
        </w:rPr>
        <w:t>с</w:t>
      </w:r>
      <w:r w:rsidRPr="00E65564">
        <w:rPr>
          <w:rFonts w:ascii="Times New Roman" w:hAnsi="Times New Roman" w:cs="Times New Roman"/>
          <w:noProof/>
          <w:sz w:val="24"/>
          <w:szCs w:val="24"/>
          <w:lang w:val="sr-Cyrl-CS"/>
        </w:rPr>
        <w:t>портски и рекреативни објекти</w:t>
      </w:r>
    </w:p>
    <w:p w14:paraId="247A0FA5" w14:textId="77777777" w:rsidR="005605CE" w:rsidRDefault="003A00C4" w:rsidP="009C372F">
      <w:pPr>
        <w:ind w:left="900" w:hanging="18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објекти који се постављају у току </w:t>
      </w:r>
      <w:r w:rsidR="00AD678C">
        <w:rPr>
          <w:rFonts w:ascii="Times New Roman" w:hAnsi="Times New Roman" w:cs="Times New Roman"/>
          <w:noProof/>
          <w:sz w:val="24"/>
          <w:szCs w:val="24"/>
          <w:lang w:val="sr-Cyrl-CS"/>
        </w:rPr>
        <w:t>организовања</w:t>
      </w:r>
      <w:r>
        <w:rPr>
          <w:rFonts w:ascii="Times New Roman" w:hAnsi="Times New Roman" w:cs="Times New Roman"/>
          <w:noProof/>
          <w:sz w:val="24"/>
          <w:szCs w:val="24"/>
          <w:lang w:val="sr-Cyrl-CS"/>
        </w:rPr>
        <w:t xml:space="preserve"> </w:t>
      </w:r>
      <w:r w:rsidR="005605CE" w:rsidRPr="00AD678C">
        <w:rPr>
          <w:rFonts w:ascii="Times New Roman" w:hAnsi="Times New Roman" w:cs="Times New Roman"/>
          <w:noProof/>
          <w:sz w:val="24"/>
          <w:szCs w:val="24"/>
          <w:lang w:val="sr-Cyrl-CS"/>
        </w:rPr>
        <w:t>забавних, спротских и дечијих програма, изложби и манифестација на отвореном, повремен</w:t>
      </w:r>
      <w:r w:rsidR="00AD678C" w:rsidRPr="00AD678C">
        <w:rPr>
          <w:rFonts w:ascii="Times New Roman" w:hAnsi="Times New Roman" w:cs="Times New Roman"/>
          <w:noProof/>
          <w:sz w:val="24"/>
          <w:szCs w:val="24"/>
          <w:lang w:val="sr-Cyrl-CS"/>
        </w:rPr>
        <w:t>е</w:t>
      </w:r>
      <w:r w:rsidR="005605CE" w:rsidRPr="00AD678C">
        <w:rPr>
          <w:rFonts w:ascii="Times New Roman" w:hAnsi="Times New Roman" w:cs="Times New Roman"/>
          <w:noProof/>
          <w:sz w:val="24"/>
          <w:szCs w:val="24"/>
          <w:lang w:val="sr-Cyrl-CS"/>
        </w:rPr>
        <w:t xml:space="preserve"> продај</w:t>
      </w:r>
      <w:r w:rsidR="00AD678C" w:rsidRPr="00AD678C">
        <w:rPr>
          <w:rFonts w:ascii="Times New Roman" w:hAnsi="Times New Roman" w:cs="Times New Roman"/>
          <w:noProof/>
          <w:sz w:val="24"/>
          <w:szCs w:val="24"/>
          <w:lang w:val="sr-Cyrl-CS"/>
        </w:rPr>
        <w:t>е</w:t>
      </w:r>
      <w:r w:rsidR="005605CE" w:rsidRPr="00AD678C">
        <w:rPr>
          <w:rFonts w:ascii="Times New Roman" w:hAnsi="Times New Roman" w:cs="Times New Roman"/>
          <w:noProof/>
          <w:sz w:val="24"/>
          <w:szCs w:val="24"/>
          <w:lang w:val="sr-Cyrl-CS"/>
        </w:rPr>
        <w:t xml:space="preserve"> робе (пољопривредни производи, продаја на вашарима, празнична продаја и сл.),</w:t>
      </w:r>
    </w:p>
    <w:p w14:paraId="79B70488" w14:textId="3A308098" w:rsidR="00CE0EBF" w:rsidRDefault="00CE0EBF" w:rsidP="009C372F">
      <w:pPr>
        <w:ind w:left="900" w:hanging="180"/>
        <w:jc w:val="both"/>
        <w:rPr>
          <w:rFonts w:ascii="Times New Roman" w:hAnsi="Times New Roman" w:cs="Times New Roman"/>
          <w:noProof/>
          <w:sz w:val="24"/>
          <w:szCs w:val="24"/>
          <w:lang w:val="sr-Cyrl-CS"/>
        </w:rPr>
      </w:pPr>
      <w:r w:rsidRPr="00E65564">
        <w:rPr>
          <w:rFonts w:ascii="Times New Roman" w:hAnsi="Times New Roman" w:cs="Times New Roman"/>
          <w:noProof/>
          <w:sz w:val="24"/>
          <w:szCs w:val="24"/>
          <w:lang w:val="sr-Cyrl-CS"/>
        </w:rPr>
        <w:t>- други привремени објекти</w:t>
      </w:r>
      <w:r>
        <w:rPr>
          <w:rFonts w:ascii="Times New Roman" w:hAnsi="Times New Roman" w:cs="Times New Roman"/>
          <w:noProof/>
          <w:sz w:val="24"/>
          <w:szCs w:val="24"/>
          <w:lang w:val="sr-Cyrl-CS"/>
        </w:rPr>
        <w:t xml:space="preserve"> и уређаји, као и </w:t>
      </w:r>
      <w:r w:rsidRPr="00CE6942">
        <w:rPr>
          <w:rFonts w:ascii="Times New Roman" w:hAnsi="Times New Roman" w:cs="Times New Roman"/>
          <w:noProof/>
          <w:sz w:val="24"/>
          <w:szCs w:val="24"/>
          <w:lang w:val="sr-Cyrl-CS"/>
        </w:rPr>
        <w:t>остала заузећа јавних површина на основу одобрења надлежног градског органа</w:t>
      </w:r>
      <w:r w:rsidR="00E3070F">
        <w:rPr>
          <w:rFonts w:ascii="Times New Roman" w:hAnsi="Times New Roman" w:cs="Times New Roman"/>
          <w:noProof/>
          <w:sz w:val="24"/>
          <w:szCs w:val="24"/>
          <w:lang w:val="sr-Cyrl-CS"/>
        </w:rPr>
        <w:t>.</w:t>
      </w:r>
    </w:p>
    <w:p w14:paraId="71C20E9F" w14:textId="77777777" w:rsidR="00CB2D0C" w:rsidRPr="00CE6942" w:rsidRDefault="00CB2D0C" w:rsidP="009C372F">
      <w:pPr>
        <w:ind w:left="900" w:hanging="180"/>
        <w:jc w:val="both"/>
        <w:rPr>
          <w:rFonts w:ascii="Times New Roman" w:hAnsi="Times New Roman" w:cs="Times New Roman"/>
          <w:noProof/>
          <w:sz w:val="24"/>
          <w:szCs w:val="24"/>
          <w:lang w:val="sr-Cyrl-CS"/>
        </w:rPr>
      </w:pPr>
    </w:p>
    <w:p w14:paraId="7D35BC34" w14:textId="77777777" w:rsidR="00CE0EBF" w:rsidRPr="000B6A20" w:rsidRDefault="00CE0EBF"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11821F30" w14:textId="3CB7EDF0" w:rsidR="00CE0EBF" w:rsidRDefault="00CE0EBF" w:rsidP="00CE0EBF">
      <w:pPr>
        <w:ind w:firstLine="720"/>
        <w:jc w:val="both"/>
        <w:rPr>
          <w:rFonts w:ascii="Times New Roman" w:hAnsi="Times New Roman" w:cs="Times New Roman"/>
          <w:noProof/>
          <w:sz w:val="24"/>
          <w:szCs w:val="24"/>
          <w:lang w:val="sr-Cyrl-CS"/>
        </w:rPr>
      </w:pPr>
      <w:r w:rsidRPr="00CE0EBF">
        <w:rPr>
          <w:rFonts w:ascii="Times New Roman" w:hAnsi="Times New Roman" w:cs="Times New Roman"/>
          <w:noProof/>
          <w:sz w:val="24"/>
          <w:szCs w:val="24"/>
          <w:lang w:val="sr-Cyrl-CS"/>
        </w:rPr>
        <w:t xml:space="preserve">Локације за постављање објеката из </w:t>
      </w:r>
      <w:r w:rsidR="002055F3">
        <w:rPr>
          <w:rFonts w:ascii="Times New Roman" w:hAnsi="Times New Roman" w:cs="Times New Roman"/>
          <w:noProof/>
          <w:sz w:val="24"/>
          <w:szCs w:val="24"/>
          <w:lang w:val="sr-Cyrl-CS"/>
        </w:rPr>
        <w:t>члана 2</w:t>
      </w:r>
      <w:r w:rsidRPr="00CE0EBF">
        <w:rPr>
          <w:rFonts w:ascii="Times New Roman" w:hAnsi="Times New Roman" w:cs="Times New Roman"/>
          <w:noProof/>
          <w:sz w:val="24"/>
          <w:szCs w:val="24"/>
          <w:lang w:val="sr-Cyrl-CS"/>
        </w:rPr>
        <w:t>. ов</w:t>
      </w:r>
      <w:r w:rsidR="002055F3">
        <w:rPr>
          <w:rFonts w:ascii="Times New Roman" w:hAnsi="Times New Roman" w:cs="Times New Roman"/>
          <w:noProof/>
          <w:sz w:val="24"/>
          <w:szCs w:val="24"/>
          <w:lang w:val="sr-Cyrl-CS"/>
        </w:rPr>
        <w:t>е</w:t>
      </w:r>
      <w:r w:rsidRPr="00CE0EBF">
        <w:rPr>
          <w:rFonts w:ascii="Times New Roman" w:hAnsi="Times New Roman" w:cs="Times New Roman"/>
          <w:noProof/>
          <w:sz w:val="24"/>
          <w:szCs w:val="24"/>
          <w:lang w:val="sr-Cyrl-CS"/>
        </w:rPr>
        <w:t xml:space="preserve"> </w:t>
      </w:r>
      <w:r w:rsidR="002055F3">
        <w:rPr>
          <w:rFonts w:ascii="Times New Roman" w:hAnsi="Times New Roman" w:cs="Times New Roman"/>
          <w:noProof/>
          <w:sz w:val="24"/>
          <w:szCs w:val="24"/>
          <w:lang w:val="sr-Cyrl-CS"/>
        </w:rPr>
        <w:t>Одлуке</w:t>
      </w:r>
      <w:r w:rsidRPr="00CE0EBF">
        <w:rPr>
          <w:rFonts w:ascii="Times New Roman" w:hAnsi="Times New Roman" w:cs="Times New Roman"/>
          <w:noProof/>
          <w:sz w:val="24"/>
          <w:szCs w:val="24"/>
          <w:lang w:val="sr-Cyrl-CS"/>
        </w:rPr>
        <w:t>, услови за њихово постављање, изглед, број и други елементи објекта односно локације у зависности о намене утврђују се Програмом за постављање мањих монтажних објеката привременог карактера на јавним и другим површинама  на територији града Ужица</w:t>
      </w:r>
      <w:r w:rsidR="00EF5AA6">
        <w:rPr>
          <w:rFonts w:ascii="Times New Roman" w:hAnsi="Times New Roman" w:cs="Times New Roman"/>
          <w:noProof/>
          <w:sz w:val="24"/>
          <w:szCs w:val="24"/>
          <w:lang w:val="sr-Cyrl-CS"/>
        </w:rPr>
        <w:t xml:space="preserve"> (у даљем тексту: Програм)</w:t>
      </w:r>
      <w:r w:rsidRPr="00CE0EBF">
        <w:rPr>
          <w:rFonts w:ascii="Times New Roman" w:hAnsi="Times New Roman" w:cs="Times New Roman"/>
          <w:noProof/>
          <w:sz w:val="24"/>
          <w:szCs w:val="24"/>
          <w:lang w:val="sr-Cyrl-CS"/>
        </w:rPr>
        <w:t xml:space="preserve"> у складу са одредбама ове Одлуке.</w:t>
      </w:r>
    </w:p>
    <w:p w14:paraId="772FD38C" w14:textId="77777777" w:rsidR="00CB2D0C" w:rsidRDefault="00CB2D0C" w:rsidP="00CE0EBF">
      <w:pPr>
        <w:ind w:firstLine="720"/>
        <w:jc w:val="both"/>
        <w:rPr>
          <w:rFonts w:ascii="Times New Roman" w:hAnsi="Times New Roman" w:cs="Times New Roman"/>
          <w:noProof/>
          <w:sz w:val="24"/>
          <w:szCs w:val="24"/>
          <w:lang w:val="sr-Cyrl-CS"/>
        </w:rPr>
      </w:pPr>
    </w:p>
    <w:p w14:paraId="47F33780" w14:textId="77777777" w:rsidR="00A1281E" w:rsidRPr="000B6A20" w:rsidRDefault="00A1281E"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lastRenderedPageBreak/>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58A4F2C7" w14:textId="77777777" w:rsidR="005605CE" w:rsidRPr="00336B97" w:rsidRDefault="005605CE" w:rsidP="009C372F">
      <w:pPr>
        <w:pStyle w:val="1tekst"/>
        <w:ind w:firstLine="570"/>
        <w:rPr>
          <w:rFonts w:ascii="Times New Roman" w:hAnsi="Times New Roman" w:cs="Times New Roman"/>
          <w:sz w:val="24"/>
          <w:szCs w:val="24"/>
          <w:lang w:val="sr-Cyrl-BA"/>
        </w:rPr>
      </w:pPr>
      <w:proofErr w:type="spellStart"/>
      <w:r w:rsidRPr="005605CE">
        <w:rPr>
          <w:rFonts w:ascii="Times New Roman" w:hAnsi="Times New Roman" w:cs="Times New Roman"/>
          <w:sz w:val="24"/>
          <w:szCs w:val="24"/>
        </w:rPr>
        <w:t>Привремени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објекти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могу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постављат</w:t>
      </w:r>
      <w:r w:rsidR="00336B97">
        <w:rPr>
          <w:rFonts w:ascii="Times New Roman" w:hAnsi="Times New Roman" w:cs="Times New Roman"/>
          <w:sz w:val="24"/>
          <w:szCs w:val="24"/>
        </w:rPr>
        <w:t>и</w:t>
      </w:r>
      <w:proofErr w:type="spellEnd"/>
      <w:r w:rsidR="00336B97">
        <w:rPr>
          <w:rFonts w:ascii="Times New Roman" w:hAnsi="Times New Roman" w:cs="Times New Roman"/>
          <w:sz w:val="24"/>
          <w:szCs w:val="24"/>
        </w:rPr>
        <w:t xml:space="preserve"> </w:t>
      </w:r>
      <w:proofErr w:type="spellStart"/>
      <w:r w:rsidR="00336B97">
        <w:rPr>
          <w:rFonts w:ascii="Times New Roman" w:hAnsi="Times New Roman" w:cs="Times New Roman"/>
          <w:sz w:val="24"/>
          <w:szCs w:val="24"/>
        </w:rPr>
        <w:t>на</w:t>
      </w:r>
      <w:proofErr w:type="spellEnd"/>
      <w:r w:rsidR="00336B97">
        <w:rPr>
          <w:rFonts w:ascii="Times New Roman" w:hAnsi="Times New Roman" w:cs="Times New Roman"/>
          <w:sz w:val="24"/>
          <w:szCs w:val="24"/>
        </w:rPr>
        <w:t xml:space="preserve"> </w:t>
      </w:r>
      <w:proofErr w:type="spellStart"/>
      <w:r w:rsidR="00336B97">
        <w:rPr>
          <w:rFonts w:ascii="Times New Roman" w:hAnsi="Times New Roman" w:cs="Times New Roman"/>
          <w:sz w:val="24"/>
          <w:szCs w:val="24"/>
        </w:rPr>
        <w:t>јавним</w:t>
      </w:r>
      <w:proofErr w:type="spellEnd"/>
      <w:r w:rsidR="00336B97">
        <w:rPr>
          <w:rFonts w:ascii="Times New Roman" w:hAnsi="Times New Roman" w:cs="Times New Roman"/>
          <w:sz w:val="24"/>
          <w:szCs w:val="24"/>
        </w:rPr>
        <w:t xml:space="preserve"> и </w:t>
      </w:r>
      <w:proofErr w:type="spellStart"/>
      <w:r w:rsidR="00336B97">
        <w:rPr>
          <w:rFonts w:ascii="Times New Roman" w:hAnsi="Times New Roman" w:cs="Times New Roman"/>
          <w:sz w:val="24"/>
          <w:szCs w:val="24"/>
        </w:rPr>
        <w:t>другим</w:t>
      </w:r>
      <w:proofErr w:type="spellEnd"/>
      <w:r w:rsidR="00336B97">
        <w:rPr>
          <w:rFonts w:ascii="Times New Roman" w:hAnsi="Times New Roman" w:cs="Times New Roman"/>
          <w:sz w:val="24"/>
          <w:szCs w:val="24"/>
        </w:rPr>
        <w:t xml:space="preserve"> </w:t>
      </w:r>
      <w:proofErr w:type="spellStart"/>
      <w:r w:rsidR="00336B97">
        <w:rPr>
          <w:rFonts w:ascii="Times New Roman" w:hAnsi="Times New Roman" w:cs="Times New Roman"/>
          <w:sz w:val="24"/>
          <w:szCs w:val="24"/>
        </w:rPr>
        <w:t>површинама</w:t>
      </w:r>
      <w:proofErr w:type="spellEnd"/>
      <w:r w:rsidR="00336B97">
        <w:rPr>
          <w:rFonts w:ascii="Times New Roman" w:hAnsi="Times New Roman" w:cs="Times New Roman"/>
          <w:sz w:val="24"/>
          <w:szCs w:val="24"/>
          <w:lang w:val="sr-Cyrl-BA"/>
        </w:rPr>
        <w:t>.</w:t>
      </w:r>
    </w:p>
    <w:p w14:paraId="4B02AEDC" w14:textId="77777777" w:rsidR="005605CE" w:rsidRPr="005605CE" w:rsidRDefault="005605CE" w:rsidP="009C372F">
      <w:pPr>
        <w:pStyle w:val="1tekst"/>
        <w:ind w:firstLine="570"/>
        <w:rPr>
          <w:rFonts w:ascii="Times New Roman" w:hAnsi="Times New Roman" w:cs="Times New Roman"/>
          <w:sz w:val="24"/>
          <w:szCs w:val="24"/>
        </w:rPr>
      </w:pP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су</w:t>
      </w:r>
      <w:proofErr w:type="spellEnd"/>
      <w:r w:rsidRPr="005605CE">
        <w:rPr>
          <w:rFonts w:ascii="Times New Roman" w:hAnsi="Times New Roman" w:cs="Times New Roman"/>
          <w:sz w:val="24"/>
          <w:szCs w:val="24"/>
        </w:rPr>
        <w:t xml:space="preserve">, у </w:t>
      </w:r>
      <w:proofErr w:type="spellStart"/>
      <w:r w:rsidRPr="005605CE">
        <w:rPr>
          <w:rFonts w:ascii="Times New Roman" w:hAnsi="Times New Roman" w:cs="Times New Roman"/>
          <w:sz w:val="24"/>
          <w:szCs w:val="24"/>
        </w:rPr>
        <w:t>смислу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ове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одлуке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утврђене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планским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документом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које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доступне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свим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корисницима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под</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једнаким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условима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као</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које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нису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утврђене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планским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документом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али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користе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као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доступне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свим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корисницима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под</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једнаким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условима</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то</w:t>
      </w:r>
      <w:proofErr w:type="spellEnd"/>
      <w:r w:rsidRPr="005605CE">
        <w:rPr>
          <w:rFonts w:ascii="Times New Roman" w:hAnsi="Times New Roman" w:cs="Times New Roman"/>
          <w:sz w:val="24"/>
          <w:szCs w:val="24"/>
        </w:rPr>
        <w:t>:</w:t>
      </w:r>
    </w:p>
    <w:p w14:paraId="40FAFD59" w14:textId="77777777" w:rsidR="005605CE" w:rsidRPr="005605CE" w:rsidRDefault="005605CE" w:rsidP="009C372F">
      <w:pPr>
        <w:pStyle w:val="1tekst"/>
        <w:ind w:firstLine="570"/>
        <w:rPr>
          <w:rFonts w:ascii="Times New Roman" w:hAnsi="Times New Roman" w:cs="Times New Roman"/>
          <w:sz w:val="24"/>
          <w:szCs w:val="24"/>
        </w:rPr>
      </w:pPr>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саобраћајне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пут</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улица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пешачка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зона</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слично</w:t>
      </w:r>
      <w:proofErr w:type="spellEnd"/>
      <w:r w:rsidRPr="005605CE">
        <w:rPr>
          <w:rFonts w:ascii="Times New Roman" w:hAnsi="Times New Roman" w:cs="Times New Roman"/>
          <w:sz w:val="24"/>
          <w:szCs w:val="24"/>
        </w:rPr>
        <w:t>);</w:t>
      </w:r>
    </w:p>
    <w:p w14:paraId="77D6077C" w14:textId="77777777" w:rsidR="005605CE" w:rsidRPr="005605CE" w:rsidRDefault="005605CE" w:rsidP="009C372F">
      <w:pPr>
        <w:pStyle w:val="1tekst"/>
        <w:ind w:firstLine="570"/>
        <w:rPr>
          <w:rFonts w:ascii="Times New Roman" w:hAnsi="Times New Roman" w:cs="Times New Roman"/>
          <w:sz w:val="24"/>
          <w:szCs w:val="24"/>
        </w:rPr>
      </w:pPr>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тргови</w:t>
      </w:r>
      <w:proofErr w:type="spellEnd"/>
      <w:r w:rsidRPr="005605CE">
        <w:rPr>
          <w:rFonts w:ascii="Times New Roman" w:hAnsi="Times New Roman" w:cs="Times New Roman"/>
          <w:sz w:val="24"/>
          <w:szCs w:val="24"/>
        </w:rPr>
        <w:t>;</w:t>
      </w:r>
    </w:p>
    <w:p w14:paraId="68EA1D2D" w14:textId="77777777" w:rsidR="005605CE" w:rsidRPr="005605CE" w:rsidRDefault="005605CE" w:rsidP="009C372F">
      <w:pPr>
        <w:pStyle w:val="1tekst"/>
        <w:ind w:firstLine="570"/>
        <w:rPr>
          <w:rFonts w:ascii="Times New Roman" w:hAnsi="Times New Roman" w:cs="Times New Roman"/>
          <w:sz w:val="24"/>
          <w:szCs w:val="24"/>
        </w:rPr>
      </w:pPr>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и</w:t>
      </w:r>
    </w:p>
    <w:p w14:paraId="786E2E5F" w14:textId="77777777" w:rsidR="005605CE" w:rsidRPr="005605CE" w:rsidRDefault="005605CE" w:rsidP="009C372F">
      <w:pPr>
        <w:pStyle w:val="1tekst"/>
        <w:ind w:firstLine="570"/>
        <w:rPr>
          <w:rFonts w:ascii="Times New Roman" w:hAnsi="Times New Roman" w:cs="Times New Roman"/>
          <w:sz w:val="24"/>
          <w:szCs w:val="24"/>
        </w:rPr>
      </w:pPr>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блока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парковски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уређене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саобраћајне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w:t>
      </w:r>
    </w:p>
    <w:p w14:paraId="35F5E959" w14:textId="77777777" w:rsidR="005605CE" w:rsidRPr="005605CE" w:rsidRDefault="005605CE" w:rsidP="009C372F">
      <w:pPr>
        <w:pStyle w:val="1tekst"/>
        <w:ind w:firstLine="570"/>
        <w:rPr>
          <w:rFonts w:ascii="Times New Roman" w:hAnsi="Times New Roman" w:cs="Times New Roman"/>
          <w:sz w:val="24"/>
          <w:szCs w:val="24"/>
        </w:rPr>
      </w:pPr>
      <w:proofErr w:type="spellStart"/>
      <w:r w:rsidRPr="005605CE">
        <w:rPr>
          <w:rFonts w:ascii="Times New Roman" w:hAnsi="Times New Roman" w:cs="Times New Roman"/>
          <w:sz w:val="24"/>
          <w:szCs w:val="24"/>
        </w:rPr>
        <w:t>Друге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у </w:t>
      </w:r>
      <w:proofErr w:type="spellStart"/>
      <w:r w:rsidRPr="005605CE">
        <w:rPr>
          <w:rFonts w:ascii="Times New Roman" w:hAnsi="Times New Roman" w:cs="Times New Roman"/>
          <w:sz w:val="24"/>
          <w:szCs w:val="24"/>
        </w:rPr>
        <w:t>смислу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става</w:t>
      </w:r>
      <w:proofErr w:type="spellEnd"/>
      <w:r w:rsidRPr="005605CE">
        <w:rPr>
          <w:rFonts w:ascii="Times New Roman" w:hAnsi="Times New Roman" w:cs="Times New Roman"/>
          <w:sz w:val="24"/>
          <w:szCs w:val="24"/>
        </w:rPr>
        <w:t xml:space="preserve"> 1. </w:t>
      </w:r>
      <w:proofErr w:type="spellStart"/>
      <w:r w:rsidRPr="005605CE">
        <w:rPr>
          <w:rFonts w:ascii="Times New Roman" w:hAnsi="Times New Roman" w:cs="Times New Roman"/>
          <w:sz w:val="24"/>
          <w:szCs w:val="24"/>
        </w:rPr>
        <w:t>овог</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члана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су</w:t>
      </w:r>
      <w:proofErr w:type="spellEnd"/>
      <w:r w:rsidRPr="005605CE">
        <w:rPr>
          <w:rFonts w:ascii="Times New Roman" w:hAnsi="Times New Roman" w:cs="Times New Roman"/>
          <w:sz w:val="24"/>
          <w:szCs w:val="24"/>
        </w:rPr>
        <w:t>:</w:t>
      </w:r>
    </w:p>
    <w:p w14:paraId="3605D878" w14:textId="77777777" w:rsidR="005605CE" w:rsidRPr="005605CE" w:rsidRDefault="005605CE" w:rsidP="009C372F">
      <w:pPr>
        <w:pStyle w:val="1tekst"/>
        <w:ind w:firstLine="570"/>
        <w:rPr>
          <w:rFonts w:ascii="Times New Roman" w:hAnsi="Times New Roman" w:cs="Times New Roman"/>
          <w:sz w:val="24"/>
          <w:szCs w:val="24"/>
        </w:rPr>
      </w:pPr>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слободне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комплекса</w:t>
      </w:r>
      <w:proofErr w:type="spellEnd"/>
      <w:r w:rsidRPr="005605CE">
        <w:rPr>
          <w:rFonts w:ascii="Times New Roman" w:hAnsi="Times New Roman" w:cs="Times New Roman"/>
          <w:sz w:val="24"/>
          <w:szCs w:val="24"/>
        </w:rPr>
        <w:t xml:space="preserve"> - </w:t>
      </w:r>
      <w:proofErr w:type="spellStart"/>
      <w:r w:rsidRPr="005605CE">
        <w:rPr>
          <w:rFonts w:ascii="Times New Roman" w:hAnsi="Times New Roman" w:cs="Times New Roman"/>
          <w:sz w:val="24"/>
          <w:szCs w:val="24"/>
        </w:rPr>
        <w:t>грађевинске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парцеле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објеката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намене</w:t>
      </w:r>
      <w:proofErr w:type="spellEnd"/>
      <w:r w:rsidRPr="005605CE">
        <w:rPr>
          <w:rFonts w:ascii="Times New Roman" w:hAnsi="Times New Roman" w:cs="Times New Roman"/>
          <w:sz w:val="24"/>
          <w:szCs w:val="24"/>
        </w:rPr>
        <w:t>,</w:t>
      </w:r>
    </w:p>
    <w:p w14:paraId="194E44F8" w14:textId="77777777" w:rsidR="005605CE" w:rsidRPr="005605CE" w:rsidRDefault="005605CE" w:rsidP="009C372F">
      <w:pPr>
        <w:pStyle w:val="1tekst"/>
        <w:ind w:firstLine="570"/>
        <w:rPr>
          <w:rFonts w:ascii="Times New Roman" w:hAnsi="Times New Roman" w:cs="Times New Roman"/>
          <w:sz w:val="24"/>
          <w:szCs w:val="24"/>
        </w:rPr>
      </w:pPr>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слободне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грађевинске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парцеле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објеката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намењене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јавном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коришћењу</w:t>
      </w:r>
      <w:proofErr w:type="spellEnd"/>
      <w:r w:rsidRPr="005605CE">
        <w:rPr>
          <w:rFonts w:ascii="Times New Roman" w:hAnsi="Times New Roman" w:cs="Times New Roman"/>
          <w:sz w:val="24"/>
          <w:szCs w:val="24"/>
        </w:rPr>
        <w:t>;</w:t>
      </w:r>
    </w:p>
    <w:p w14:paraId="6AB89B9C" w14:textId="77777777" w:rsidR="005605CE" w:rsidRPr="005605CE" w:rsidRDefault="005605CE" w:rsidP="009C372F">
      <w:pPr>
        <w:pStyle w:val="1tekst"/>
        <w:ind w:firstLine="570"/>
        <w:rPr>
          <w:rFonts w:ascii="Times New Roman" w:hAnsi="Times New Roman" w:cs="Times New Roman"/>
          <w:sz w:val="24"/>
          <w:szCs w:val="24"/>
        </w:rPr>
      </w:pPr>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отворени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делови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објекта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намењени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пешацима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колонаде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пасажи</w:t>
      </w:r>
      <w:proofErr w:type="spellEnd"/>
      <w:r w:rsidRPr="005605CE">
        <w:rPr>
          <w:rFonts w:ascii="Times New Roman" w:hAnsi="Times New Roman" w:cs="Times New Roman"/>
          <w:sz w:val="24"/>
          <w:szCs w:val="24"/>
        </w:rPr>
        <w:t>) и</w:t>
      </w:r>
    </w:p>
    <w:p w14:paraId="47368E62" w14:textId="77777777" w:rsidR="005605CE" w:rsidRPr="005605CE" w:rsidRDefault="009C372F" w:rsidP="00EE2B78">
      <w:pPr>
        <w:pStyle w:val="1tekst"/>
        <w:ind w:left="900" w:hanging="450"/>
        <w:rPr>
          <w:rFonts w:ascii="Times New Roman" w:hAnsi="Times New Roman" w:cs="Times New Roman"/>
          <w:sz w:val="24"/>
          <w:szCs w:val="24"/>
        </w:rPr>
      </w:pPr>
      <w:r>
        <w:rPr>
          <w:rFonts w:ascii="Times New Roman" w:hAnsi="Times New Roman" w:cs="Times New Roman"/>
          <w:sz w:val="24"/>
          <w:szCs w:val="24"/>
        </w:rPr>
        <w:t xml:space="preserve">     </w:t>
      </w:r>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неизграђено</w:t>
      </w:r>
      <w:proofErr w:type="spellEnd"/>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грађевинско</w:t>
      </w:r>
      <w:proofErr w:type="spellEnd"/>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земљиште</w:t>
      </w:r>
      <w:proofErr w:type="spellEnd"/>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до</w:t>
      </w:r>
      <w:proofErr w:type="spellEnd"/>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привођења</w:t>
      </w:r>
      <w:proofErr w:type="spellEnd"/>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намени</w:t>
      </w:r>
      <w:proofErr w:type="spellEnd"/>
      <w:r w:rsidR="005605CE" w:rsidRPr="005605CE">
        <w:rPr>
          <w:rFonts w:ascii="Times New Roman" w:hAnsi="Times New Roman" w:cs="Times New Roman"/>
          <w:sz w:val="24"/>
          <w:szCs w:val="24"/>
        </w:rPr>
        <w:t xml:space="preserve"> у </w:t>
      </w:r>
      <w:proofErr w:type="spellStart"/>
      <w:r w:rsidR="005605CE" w:rsidRPr="005605CE">
        <w:rPr>
          <w:rFonts w:ascii="Times New Roman" w:hAnsi="Times New Roman" w:cs="Times New Roman"/>
          <w:sz w:val="24"/>
          <w:szCs w:val="24"/>
        </w:rPr>
        <w:t>складу</w:t>
      </w:r>
      <w:proofErr w:type="spellEnd"/>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са</w:t>
      </w:r>
      <w:proofErr w:type="spellEnd"/>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планским</w:t>
      </w:r>
      <w:proofErr w:type="spellEnd"/>
      <w:r w:rsidR="005605CE" w:rsidRPr="005605CE">
        <w:rPr>
          <w:rFonts w:ascii="Times New Roman" w:hAnsi="Times New Roman" w:cs="Times New Roman"/>
          <w:sz w:val="24"/>
          <w:szCs w:val="24"/>
        </w:rPr>
        <w:t xml:space="preserve"> </w:t>
      </w:r>
      <w:proofErr w:type="spellStart"/>
      <w:r w:rsidR="005605CE" w:rsidRPr="005605CE">
        <w:rPr>
          <w:rFonts w:ascii="Times New Roman" w:hAnsi="Times New Roman" w:cs="Times New Roman"/>
          <w:sz w:val="24"/>
          <w:szCs w:val="24"/>
        </w:rPr>
        <w:t>документом</w:t>
      </w:r>
      <w:proofErr w:type="spellEnd"/>
      <w:r w:rsidR="005605CE" w:rsidRPr="005605CE">
        <w:rPr>
          <w:rFonts w:ascii="Times New Roman" w:hAnsi="Times New Roman" w:cs="Times New Roman"/>
          <w:sz w:val="24"/>
          <w:szCs w:val="24"/>
        </w:rPr>
        <w:t>.</w:t>
      </w:r>
    </w:p>
    <w:p w14:paraId="13010FDC" w14:textId="77777777" w:rsidR="005605CE" w:rsidRPr="005605CE" w:rsidRDefault="005605CE" w:rsidP="009C372F">
      <w:pPr>
        <w:pStyle w:val="1tekst"/>
        <w:ind w:firstLine="570"/>
        <w:rPr>
          <w:rFonts w:ascii="Times New Roman" w:hAnsi="Times New Roman" w:cs="Times New Roman"/>
          <w:sz w:val="24"/>
          <w:szCs w:val="24"/>
          <w:lang w:val="sr-Cyrl-BA"/>
        </w:rPr>
      </w:pP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су</w:t>
      </w:r>
      <w:proofErr w:type="spellEnd"/>
      <w:r w:rsidRPr="005605CE">
        <w:rPr>
          <w:rFonts w:ascii="Times New Roman" w:hAnsi="Times New Roman" w:cs="Times New Roman"/>
          <w:sz w:val="24"/>
          <w:szCs w:val="24"/>
        </w:rPr>
        <w:t xml:space="preserve">, у </w:t>
      </w:r>
      <w:proofErr w:type="spellStart"/>
      <w:r w:rsidRPr="005605CE">
        <w:rPr>
          <w:rFonts w:ascii="Times New Roman" w:hAnsi="Times New Roman" w:cs="Times New Roman"/>
          <w:sz w:val="24"/>
          <w:szCs w:val="24"/>
        </w:rPr>
        <w:t>смислу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ове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одлуке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простори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територији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града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одређени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планским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документом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подизање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као</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други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простори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који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користе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као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то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паркови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спомен</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паркови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скверовима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дуж</w:t>
      </w:r>
      <w:proofErr w:type="spellEnd"/>
      <w:r w:rsidRPr="005605CE">
        <w:rPr>
          <w:rFonts w:ascii="Times New Roman" w:hAnsi="Times New Roman" w:cs="Times New Roman"/>
          <w:sz w:val="24"/>
          <w:szCs w:val="24"/>
        </w:rPr>
        <w:t xml:space="preserve"> и у </w:t>
      </w:r>
      <w:proofErr w:type="spellStart"/>
      <w:r w:rsidRPr="005605CE">
        <w:rPr>
          <w:rFonts w:ascii="Times New Roman" w:hAnsi="Times New Roman" w:cs="Times New Roman"/>
          <w:sz w:val="24"/>
          <w:szCs w:val="24"/>
        </w:rPr>
        <w:t>оквиру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улице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улични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травњаци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дрвореди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траке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живе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ограде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разделне</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заштитне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траке</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појасеви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травњаци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дрвореди</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други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засади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дуж</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уређених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обала</w:t>
      </w:r>
      <w:proofErr w:type="spellEnd"/>
      <w:r w:rsidRPr="005605CE">
        <w:rPr>
          <w:rFonts w:ascii="Times New Roman" w:hAnsi="Times New Roman" w:cs="Times New Roman"/>
          <w:sz w:val="24"/>
          <w:szCs w:val="24"/>
          <w:lang w:val="sr-Cyrl-BA"/>
        </w:rPr>
        <w:t xml:space="preserve"> водотокова</w:t>
      </w:r>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других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водених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рекреативне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унутар</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између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отворених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стамбених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блокова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блоковско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зеленило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неуређене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под</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парложном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травом</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друго</w:t>
      </w:r>
      <w:proofErr w:type="spellEnd"/>
      <w:r w:rsidRPr="005605CE">
        <w:rPr>
          <w:rFonts w:ascii="Times New Roman" w:hAnsi="Times New Roman" w:cs="Times New Roman"/>
          <w:sz w:val="24"/>
          <w:szCs w:val="24"/>
        </w:rPr>
        <w:t>.</w:t>
      </w:r>
    </w:p>
    <w:p w14:paraId="2ACA1EA0" w14:textId="77777777" w:rsidR="005605CE" w:rsidRPr="005605CE" w:rsidRDefault="005605CE" w:rsidP="005605CE">
      <w:pPr>
        <w:pStyle w:val="1tekst"/>
        <w:rPr>
          <w:rFonts w:ascii="Times New Roman" w:hAnsi="Times New Roman" w:cs="Times New Roman"/>
          <w:sz w:val="24"/>
          <w:szCs w:val="24"/>
        </w:rPr>
      </w:pPr>
      <w:proofErr w:type="spellStart"/>
      <w:r w:rsidRPr="005605CE">
        <w:rPr>
          <w:rFonts w:ascii="Times New Roman" w:hAnsi="Times New Roman" w:cs="Times New Roman"/>
          <w:sz w:val="24"/>
          <w:szCs w:val="24"/>
        </w:rPr>
        <w:t>Привремени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објекти</w:t>
      </w:r>
      <w:proofErr w:type="spellEnd"/>
      <w:r w:rsidRPr="005605CE">
        <w:rPr>
          <w:rFonts w:ascii="Times New Roman" w:hAnsi="Times New Roman" w:cs="Times New Roman"/>
          <w:sz w:val="24"/>
          <w:szCs w:val="24"/>
        </w:rPr>
        <w:t xml:space="preserve">, у </w:t>
      </w:r>
      <w:proofErr w:type="spellStart"/>
      <w:r w:rsidRPr="005605CE">
        <w:rPr>
          <w:rFonts w:ascii="Times New Roman" w:hAnsi="Times New Roman" w:cs="Times New Roman"/>
          <w:sz w:val="24"/>
          <w:szCs w:val="24"/>
        </w:rPr>
        <w:t>смислу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става</w:t>
      </w:r>
      <w:proofErr w:type="spellEnd"/>
      <w:r w:rsidRPr="005605CE">
        <w:rPr>
          <w:rFonts w:ascii="Times New Roman" w:hAnsi="Times New Roman" w:cs="Times New Roman"/>
          <w:sz w:val="24"/>
          <w:szCs w:val="24"/>
        </w:rPr>
        <w:t xml:space="preserve"> 2. </w:t>
      </w:r>
      <w:proofErr w:type="spellStart"/>
      <w:r w:rsidRPr="005605CE">
        <w:rPr>
          <w:rFonts w:ascii="Times New Roman" w:hAnsi="Times New Roman" w:cs="Times New Roman"/>
          <w:sz w:val="24"/>
          <w:szCs w:val="24"/>
        </w:rPr>
        <w:t>овог</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члана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могу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изузетно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постављати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површинама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којима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окупља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већи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број</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грађана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јавна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купалишта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паркови</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сл</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ради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задовољења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потреба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ових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корисника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начин</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под</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условима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одређеним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Програмом</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постављања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мањих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монтажних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објеката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привременог</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карактера</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то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тако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да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умањују</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оштећују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постојеће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зелене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површине</w:t>
      </w:r>
      <w:proofErr w:type="spellEnd"/>
      <w:r w:rsidRPr="005605CE">
        <w:rPr>
          <w:rFonts w:ascii="Times New Roman" w:hAnsi="Times New Roman" w:cs="Times New Roman"/>
          <w:sz w:val="24"/>
          <w:szCs w:val="24"/>
        </w:rPr>
        <w:t>.</w:t>
      </w:r>
    </w:p>
    <w:p w14:paraId="2705A057" w14:textId="77777777" w:rsidR="005605CE" w:rsidRPr="005605CE" w:rsidRDefault="005605CE" w:rsidP="005605CE">
      <w:pPr>
        <w:pStyle w:val="1tekst"/>
        <w:rPr>
          <w:rFonts w:ascii="Times New Roman" w:hAnsi="Times New Roman" w:cs="Times New Roman"/>
          <w:sz w:val="24"/>
          <w:szCs w:val="24"/>
          <w:lang w:val="sr-Cyrl-BA"/>
        </w:rPr>
      </w:pPr>
      <w:proofErr w:type="spellStart"/>
      <w:r w:rsidRPr="005605CE">
        <w:rPr>
          <w:rFonts w:ascii="Times New Roman" w:hAnsi="Times New Roman" w:cs="Times New Roman"/>
          <w:sz w:val="24"/>
          <w:szCs w:val="24"/>
        </w:rPr>
        <w:t>Привремене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објекте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могу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постављати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правна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лица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предузетници</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носиоци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регистрованих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пољопривредних</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газдинстава</w:t>
      </w:r>
      <w:proofErr w:type="spellEnd"/>
      <w:r w:rsidRPr="005605CE">
        <w:rPr>
          <w:rFonts w:ascii="Times New Roman" w:hAnsi="Times New Roman" w:cs="Times New Roman"/>
          <w:sz w:val="24"/>
          <w:szCs w:val="24"/>
          <w:lang w:val="sr-Cyrl-BA"/>
        </w:rPr>
        <w:t xml:space="preserve"> који су регистровани за обављање делатности коју ће вршити коришћењем објекта.</w:t>
      </w:r>
    </w:p>
    <w:p w14:paraId="1DE4F6A2" w14:textId="734F08A6" w:rsidR="005605CE" w:rsidRDefault="005605CE" w:rsidP="005605CE">
      <w:pPr>
        <w:pStyle w:val="1tekst"/>
        <w:rPr>
          <w:rFonts w:ascii="Times New Roman" w:hAnsi="Times New Roman" w:cs="Times New Roman"/>
          <w:sz w:val="24"/>
          <w:szCs w:val="24"/>
        </w:rPr>
      </w:pPr>
      <w:proofErr w:type="spellStart"/>
      <w:r w:rsidRPr="005605CE">
        <w:rPr>
          <w:rFonts w:ascii="Times New Roman" w:hAnsi="Times New Roman" w:cs="Times New Roman"/>
          <w:sz w:val="24"/>
          <w:szCs w:val="24"/>
        </w:rPr>
        <w:t>Ограду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за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обезбеђење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сигурности</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ограђивање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градилишта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скелу</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друге</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објекте</w:t>
      </w:r>
      <w:proofErr w:type="spellEnd"/>
      <w:r w:rsidRPr="005605CE">
        <w:rPr>
          <w:rFonts w:ascii="Times New Roman" w:hAnsi="Times New Roman" w:cs="Times New Roman"/>
          <w:sz w:val="24"/>
          <w:szCs w:val="24"/>
        </w:rPr>
        <w:t xml:space="preserve"> у </w:t>
      </w:r>
      <w:proofErr w:type="spellStart"/>
      <w:r w:rsidRPr="005605CE">
        <w:rPr>
          <w:rFonts w:ascii="Times New Roman" w:hAnsi="Times New Roman" w:cs="Times New Roman"/>
          <w:sz w:val="24"/>
          <w:szCs w:val="24"/>
        </w:rPr>
        <w:t>функцији</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градилишта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могу</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постављати</w:t>
      </w:r>
      <w:proofErr w:type="spellEnd"/>
      <w:r w:rsidRPr="005605CE">
        <w:rPr>
          <w:rFonts w:ascii="Times New Roman" w:hAnsi="Times New Roman" w:cs="Times New Roman"/>
          <w:sz w:val="24"/>
          <w:szCs w:val="24"/>
        </w:rPr>
        <w:t xml:space="preserve"> и </w:t>
      </w:r>
      <w:proofErr w:type="spellStart"/>
      <w:r w:rsidRPr="005605CE">
        <w:rPr>
          <w:rFonts w:ascii="Times New Roman" w:hAnsi="Times New Roman" w:cs="Times New Roman"/>
          <w:sz w:val="24"/>
          <w:szCs w:val="24"/>
        </w:rPr>
        <w:t>физичка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лица</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као</w:t>
      </w:r>
      <w:proofErr w:type="spellEnd"/>
      <w:r w:rsidRPr="005605CE">
        <w:rPr>
          <w:rFonts w:ascii="Times New Roman" w:hAnsi="Times New Roman" w:cs="Times New Roman"/>
          <w:sz w:val="24"/>
          <w:szCs w:val="24"/>
        </w:rPr>
        <w:t xml:space="preserve"> </w:t>
      </w:r>
      <w:proofErr w:type="spellStart"/>
      <w:r w:rsidRPr="005605CE">
        <w:rPr>
          <w:rFonts w:ascii="Times New Roman" w:hAnsi="Times New Roman" w:cs="Times New Roman"/>
          <w:sz w:val="24"/>
          <w:szCs w:val="24"/>
        </w:rPr>
        <w:t>инвеститори</w:t>
      </w:r>
      <w:proofErr w:type="spellEnd"/>
      <w:r w:rsidRPr="005605CE">
        <w:rPr>
          <w:rFonts w:ascii="Times New Roman" w:hAnsi="Times New Roman" w:cs="Times New Roman"/>
          <w:sz w:val="24"/>
          <w:szCs w:val="24"/>
        </w:rPr>
        <w:t>.</w:t>
      </w:r>
    </w:p>
    <w:p w14:paraId="3A0BABF6" w14:textId="77777777" w:rsidR="00CB2D0C" w:rsidRPr="005605CE" w:rsidRDefault="00CB2D0C" w:rsidP="005605CE">
      <w:pPr>
        <w:pStyle w:val="1tekst"/>
        <w:rPr>
          <w:rFonts w:ascii="Times New Roman" w:hAnsi="Times New Roman" w:cs="Times New Roman"/>
          <w:sz w:val="24"/>
          <w:szCs w:val="24"/>
        </w:rPr>
      </w:pPr>
    </w:p>
    <w:p w14:paraId="73D67433" w14:textId="77777777" w:rsidR="005605CE" w:rsidRPr="00B76419" w:rsidRDefault="005605CE" w:rsidP="005605CE">
      <w:pPr>
        <w:rPr>
          <w:sz w:val="20"/>
        </w:rPr>
      </w:pPr>
    </w:p>
    <w:p w14:paraId="0534B015" w14:textId="77777777" w:rsidR="00A1281E" w:rsidRPr="003F7B24" w:rsidRDefault="00A1281E" w:rsidP="00A1281E">
      <w:pPr>
        <w:pStyle w:val="6naslov"/>
        <w:rPr>
          <w:rFonts w:ascii="Times New Roman" w:hAnsi="Times New Roman" w:cs="Times New Roman"/>
          <w:b/>
          <w:bCs/>
          <w:sz w:val="26"/>
          <w:szCs w:val="26"/>
        </w:rPr>
      </w:pPr>
      <w:bookmarkStart w:id="0" w:name="clan_83"/>
      <w:bookmarkEnd w:id="0"/>
      <w:r w:rsidRPr="003F7B24">
        <w:rPr>
          <w:rFonts w:ascii="Times New Roman" w:hAnsi="Times New Roman" w:cs="Times New Roman"/>
          <w:b/>
          <w:bCs/>
          <w:sz w:val="26"/>
          <w:szCs w:val="26"/>
        </w:rPr>
        <w:t>II. MAЊИ МОНТАЖНИ ОБЈЕКТИ ПРИВРЕМЕНОГ КАРАКТЕРА</w:t>
      </w:r>
    </w:p>
    <w:p w14:paraId="5153CA4E" w14:textId="77777777" w:rsidR="00A1281E" w:rsidRPr="003F7B24" w:rsidRDefault="00A1281E" w:rsidP="00A1281E">
      <w:pPr>
        <w:jc w:val="center"/>
        <w:rPr>
          <w:rFonts w:ascii="Times New Roman" w:hAnsi="Times New Roman" w:cs="Times New Roman"/>
          <w:b/>
          <w:noProof/>
          <w:sz w:val="26"/>
          <w:szCs w:val="26"/>
          <w:lang w:val="sr-Cyrl-CS"/>
        </w:rPr>
      </w:pPr>
    </w:p>
    <w:p w14:paraId="1684E06A" w14:textId="77777777" w:rsidR="00391665" w:rsidRPr="00F22969" w:rsidRDefault="00391665" w:rsidP="00CB2D0C">
      <w:pPr>
        <w:jc w:val="center"/>
        <w:rPr>
          <w:rFonts w:ascii="Times New Roman" w:hAnsi="Times New Roman" w:cs="Times New Roman"/>
          <w:b/>
          <w:noProof/>
          <w:sz w:val="24"/>
          <w:szCs w:val="24"/>
          <w:lang w:val="sr-Cyrl-CS"/>
        </w:rPr>
      </w:pPr>
      <w:r w:rsidRPr="00F22969">
        <w:rPr>
          <w:rFonts w:ascii="Times New Roman" w:hAnsi="Times New Roman" w:cs="Times New Roman"/>
          <w:b/>
          <w:noProof/>
          <w:sz w:val="24"/>
          <w:szCs w:val="24"/>
          <w:lang w:val="sr-Cyrl-CS"/>
        </w:rPr>
        <w:t>Киоск</w:t>
      </w:r>
    </w:p>
    <w:p w14:paraId="02A20054" w14:textId="77777777" w:rsidR="00A1281E" w:rsidRPr="000B6A20" w:rsidRDefault="00A1281E"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1BF34460" w14:textId="77777777" w:rsidR="00F22969" w:rsidRPr="00336B97" w:rsidRDefault="00F22969" w:rsidP="00E62A9E">
      <w:pPr>
        <w:ind w:firstLine="720"/>
        <w:jc w:val="both"/>
        <w:rPr>
          <w:rFonts w:ascii="Times New Roman" w:hAnsi="Times New Roman" w:cs="Times New Roman"/>
          <w:noProof/>
          <w:sz w:val="24"/>
          <w:szCs w:val="24"/>
          <w:lang w:val="sr-Cyrl-CS"/>
        </w:rPr>
      </w:pPr>
      <w:r w:rsidRPr="00336B97">
        <w:rPr>
          <w:rFonts w:ascii="Times New Roman" w:hAnsi="Times New Roman" w:cs="Times New Roman"/>
          <w:noProof/>
          <w:sz w:val="24"/>
          <w:szCs w:val="24"/>
          <w:lang w:val="sr-Cyrl-CS"/>
        </w:rPr>
        <w:t>Киоск је типски објекат за пружање услуга који се поставља у већ изграђеном финалном облику, а по потреби се може демонтирати и преместити, површине до 10,5 m</w:t>
      </w:r>
      <w:r w:rsidRPr="007A47D5">
        <w:rPr>
          <w:rFonts w:ascii="Times New Roman" w:hAnsi="Times New Roman" w:cs="Times New Roman"/>
          <w:noProof/>
          <w:sz w:val="24"/>
          <w:szCs w:val="24"/>
          <w:vertAlign w:val="superscript"/>
          <w:lang w:val="sr-Cyrl-CS"/>
        </w:rPr>
        <w:t>2</w:t>
      </w:r>
      <w:r w:rsidRPr="00336B97">
        <w:rPr>
          <w:rFonts w:ascii="Times New Roman" w:hAnsi="Times New Roman" w:cs="Times New Roman"/>
          <w:noProof/>
          <w:sz w:val="24"/>
          <w:szCs w:val="24"/>
          <w:lang w:val="sr-Cyrl-CS"/>
        </w:rPr>
        <w:t>.</w:t>
      </w:r>
    </w:p>
    <w:p w14:paraId="5E92D0A5" w14:textId="77777777" w:rsidR="00F22969" w:rsidRPr="00336B97" w:rsidRDefault="00F22969" w:rsidP="00E62A9E">
      <w:pPr>
        <w:ind w:left="720"/>
        <w:jc w:val="both"/>
        <w:rPr>
          <w:rFonts w:ascii="Times New Roman" w:hAnsi="Times New Roman" w:cs="Times New Roman"/>
          <w:noProof/>
          <w:sz w:val="24"/>
          <w:szCs w:val="24"/>
          <w:lang w:val="sr-Cyrl-CS"/>
        </w:rPr>
      </w:pPr>
      <w:r w:rsidRPr="00336B97">
        <w:rPr>
          <w:rFonts w:ascii="Times New Roman" w:hAnsi="Times New Roman" w:cs="Times New Roman"/>
          <w:noProof/>
          <w:sz w:val="24"/>
          <w:szCs w:val="24"/>
          <w:lang w:val="sr-Cyrl-CS"/>
        </w:rPr>
        <w:t>Решење о одобрењу постављања киоска издаје се на рок од пет година.</w:t>
      </w:r>
    </w:p>
    <w:p w14:paraId="415B3C82" w14:textId="77777777" w:rsidR="00F22969" w:rsidRPr="00336B97" w:rsidRDefault="00F22969" w:rsidP="00E62A9E">
      <w:pPr>
        <w:ind w:firstLine="720"/>
        <w:jc w:val="both"/>
        <w:rPr>
          <w:rFonts w:ascii="Times New Roman" w:hAnsi="Times New Roman" w:cs="Times New Roman"/>
          <w:noProof/>
          <w:sz w:val="24"/>
          <w:szCs w:val="24"/>
          <w:lang w:val="sr-Cyrl-CS"/>
        </w:rPr>
      </w:pPr>
      <w:r w:rsidRPr="00336B97">
        <w:rPr>
          <w:rFonts w:ascii="Times New Roman" w:hAnsi="Times New Roman" w:cs="Times New Roman"/>
          <w:noProof/>
          <w:sz w:val="24"/>
          <w:szCs w:val="24"/>
          <w:lang w:val="sr-Cyrl-CS"/>
        </w:rPr>
        <w:t>Локација</w:t>
      </w:r>
      <w:r w:rsidR="00336B97">
        <w:rPr>
          <w:rFonts w:ascii="Times New Roman" w:hAnsi="Times New Roman" w:cs="Times New Roman"/>
          <w:noProof/>
          <w:sz w:val="24"/>
          <w:szCs w:val="24"/>
          <w:lang w:val="sr-Cyrl-CS"/>
        </w:rPr>
        <w:t xml:space="preserve"> за постављање киоска</w:t>
      </w:r>
      <w:r w:rsidRPr="00336B97">
        <w:rPr>
          <w:rFonts w:ascii="Times New Roman" w:hAnsi="Times New Roman" w:cs="Times New Roman"/>
          <w:noProof/>
          <w:sz w:val="24"/>
          <w:szCs w:val="24"/>
          <w:lang w:val="sr-Cyrl-CS"/>
        </w:rPr>
        <w:t xml:space="preserve"> се </w:t>
      </w:r>
      <w:r w:rsidR="00336B97">
        <w:rPr>
          <w:rFonts w:ascii="Times New Roman" w:hAnsi="Times New Roman" w:cs="Times New Roman"/>
          <w:noProof/>
          <w:sz w:val="24"/>
          <w:szCs w:val="24"/>
          <w:lang w:val="sr-Cyrl-CS"/>
        </w:rPr>
        <w:t xml:space="preserve">даје у закуп </w:t>
      </w:r>
      <w:r w:rsidRPr="00336B97">
        <w:rPr>
          <w:rFonts w:ascii="Times New Roman" w:hAnsi="Times New Roman" w:cs="Times New Roman"/>
          <w:noProof/>
          <w:sz w:val="24"/>
          <w:szCs w:val="24"/>
          <w:lang w:val="sr-Cyrl-CS"/>
        </w:rPr>
        <w:t xml:space="preserve">најдуже до пет година. </w:t>
      </w:r>
    </w:p>
    <w:p w14:paraId="642D16A6" w14:textId="77777777" w:rsidR="00F3729A" w:rsidRPr="00336B97" w:rsidRDefault="00F22969" w:rsidP="00E62A9E">
      <w:pPr>
        <w:ind w:firstLine="720"/>
        <w:jc w:val="both"/>
        <w:rPr>
          <w:rFonts w:ascii="Times New Roman" w:hAnsi="Times New Roman" w:cs="Times New Roman"/>
          <w:noProof/>
          <w:sz w:val="24"/>
          <w:szCs w:val="24"/>
          <w:lang w:val="sr-Cyrl-BA"/>
        </w:rPr>
      </w:pPr>
      <w:r w:rsidRPr="00336B97">
        <w:rPr>
          <w:rFonts w:ascii="Times New Roman" w:hAnsi="Times New Roman" w:cs="Times New Roman"/>
          <w:noProof/>
          <w:sz w:val="24"/>
          <w:szCs w:val="24"/>
          <w:lang w:val="sr-Cyrl-CS"/>
        </w:rPr>
        <w:t>Одобрење за поставља</w:t>
      </w:r>
      <w:r w:rsidR="00336B97">
        <w:rPr>
          <w:rFonts w:ascii="Times New Roman" w:hAnsi="Times New Roman" w:cs="Times New Roman"/>
          <w:noProof/>
          <w:sz w:val="24"/>
          <w:szCs w:val="24"/>
          <w:lang w:val="sr-Cyrl-CS"/>
        </w:rPr>
        <w:t xml:space="preserve">ње садржи  </w:t>
      </w:r>
      <w:r w:rsidRPr="00336B97">
        <w:rPr>
          <w:rFonts w:ascii="Times New Roman" w:hAnsi="Times New Roman" w:cs="Times New Roman"/>
          <w:noProof/>
          <w:sz w:val="24"/>
          <w:szCs w:val="24"/>
          <w:lang w:val="sr-Cyrl-CS"/>
        </w:rPr>
        <w:t xml:space="preserve">локацију за киоск,  тип, површину и намену киоска,  </w:t>
      </w:r>
      <w:r w:rsidR="00336B97">
        <w:rPr>
          <w:rFonts w:ascii="Times New Roman" w:hAnsi="Times New Roman" w:cs="Times New Roman"/>
          <w:noProof/>
          <w:sz w:val="24"/>
          <w:szCs w:val="24"/>
          <w:lang w:val="sr-Cyrl-CS"/>
        </w:rPr>
        <w:t>време на које се даје локација и друге услове предвиђене Програмом и овом Одлуком.</w:t>
      </w:r>
    </w:p>
    <w:p w14:paraId="30CACCD3" w14:textId="77777777" w:rsidR="00F3729A" w:rsidRDefault="00336B97" w:rsidP="00E62A9E">
      <w:pPr>
        <w:ind w:firstLine="720"/>
        <w:jc w:val="both"/>
        <w:rPr>
          <w:rFonts w:ascii="Times New Roman" w:hAnsi="Times New Roman" w:cs="Times New Roman"/>
          <w:noProof/>
          <w:sz w:val="24"/>
          <w:szCs w:val="24"/>
          <w:lang w:val="sr-Cyrl-BA"/>
        </w:rPr>
      </w:pPr>
      <w:r w:rsidRPr="00336B97">
        <w:rPr>
          <w:rFonts w:ascii="Times New Roman" w:hAnsi="Times New Roman" w:cs="Times New Roman"/>
          <w:noProof/>
          <w:sz w:val="24"/>
          <w:szCs w:val="24"/>
          <w:lang w:val="sr-Cyrl-BA"/>
        </w:rPr>
        <w:t>Уз киоск се могу</w:t>
      </w:r>
      <w:r>
        <w:rPr>
          <w:rFonts w:ascii="Times New Roman" w:hAnsi="Times New Roman" w:cs="Times New Roman"/>
          <w:noProof/>
          <w:sz w:val="24"/>
          <w:szCs w:val="24"/>
          <w:lang w:val="sr-Cyrl-BA"/>
        </w:rPr>
        <w:t xml:space="preserve"> у оквиру одобрене локације и</w:t>
      </w:r>
      <w:r w:rsidRPr="00336B97">
        <w:rPr>
          <w:rFonts w:ascii="Times New Roman" w:hAnsi="Times New Roman" w:cs="Times New Roman"/>
          <w:noProof/>
          <w:sz w:val="24"/>
          <w:szCs w:val="24"/>
          <w:lang w:val="sr-Cyrl-BA"/>
        </w:rPr>
        <w:t xml:space="preserve"> на основу посебног одобрења поставити расхладни и други уређ</w:t>
      </w:r>
      <w:r w:rsidR="001C1CD5">
        <w:rPr>
          <w:rFonts w:ascii="Times New Roman" w:hAnsi="Times New Roman" w:cs="Times New Roman"/>
          <w:noProof/>
          <w:sz w:val="24"/>
          <w:szCs w:val="24"/>
          <w:lang w:val="sr-Cyrl-BA"/>
        </w:rPr>
        <w:t xml:space="preserve">аји у изгледу и броју утврђеном Одлуком и </w:t>
      </w:r>
      <w:r w:rsidRPr="00336B97">
        <w:rPr>
          <w:rFonts w:ascii="Times New Roman" w:hAnsi="Times New Roman" w:cs="Times New Roman"/>
          <w:noProof/>
          <w:sz w:val="24"/>
          <w:szCs w:val="24"/>
          <w:lang w:val="sr-Cyrl-BA"/>
        </w:rPr>
        <w:t xml:space="preserve">Програмом. </w:t>
      </w:r>
    </w:p>
    <w:p w14:paraId="6F20916B" w14:textId="77777777" w:rsidR="005117FF" w:rsidRDefault="005117FF" w:rsidP="00E62A9E">
      <w:pPr>
        <w:ind w:firstLine="720"/>
        <w:jc w:val="both"/>
        <w:rPr>
          <w:rFonts w:ascii="Times New Roman" w:hAnsi="Times New Roman" w:cs="Times New Roman"/>
          <w:noProof/>
          <w:sz w:val="24"/>
          <w:szCs w:val="24"/>
          <w:lang w:val="sr-Cyrl-BA"/>
        </w:rPr>
      </w:pPr>
    </w:p>
    <w:p w14:paraId="4F779CBF" w14:textId="77777777" w:rsidR="005117FF" w:rsidRDefault="005117FF" w:rsidP="00E62A9E">
      <w:pPr>
        <w:ind w:firstLine="720"/>
        <w:jc w:val="both"/>
        <w:rPr>
          <w:rFonts w:ascii="Times New Roman" w:hAnsi="Times New Roman" w:cs="Times New Roman"/>
          <w:noProof/>
          <w:sz w:val="24"/>
          <w:szCs w:val="24"/>
          <w:lang w:val="sr-Cyrl-BA"/>
        </w:rPr>
      </w:pPr>
    </w:p>
    <w:p w14:paraId="3AC5345D" w14:textId="77777777" w:rsidR="005117FF" w:rsidRDefault="005117FF" w:rsidP="00E62A9E">
      <w:pPr>
        <w:ind w:firstLine="720"/>
        <w:jc w:val="both"/>
        <w:rPr>
          <w:rFonts w:ascii="Times New Roman" w:hAnsi="Times New Roman" w:cs="Times New Roman"/>
          <w:noProof/>
          <w:sz w:val="24"/>
          <w:szCs w:val="24"/>
          <w:lang w:val="sr-Cyrl-BA"/>
        </w:rPr>
      </w:pPr>
    </w:p>
    <w:p w14:paraId="3A76999E" w14:textId="6CD0C652" w:rsidR="005117FF" w:rsidRDefault="005117FF" w:rsidP="00E62A9E">
      <w:pPr>
        <w:ind w:firstLine="720"/>
        <w:jc w:val="both"/>
        <w:rPr>
          <w:rFonts w:ascii="Times New Roman" w:hAnsi="Times New Roman" w:cs="Times New Roman"/>
          <w:noProof/>
          <w:sz w:val="24"/>
          <w:szCs w:val="24"/>
          <w:lang w:val="sr-Cyrl-BA"/>
        </w:rPr>
      </w:pPr>
    </w:p>
    <w:p w14:paraId="02218EB2" w14:textId="77777777" w:rsidR="00F3729A" w:rsidRPr="00336B97" w:rsidRDefault="00F3729A" w:rsidP="00CB2D0C">
      <w:pPr>
        <w:pStyle w:val="7podnas"/>
        <w:rPr>
          <w:rFonts w:ascii="Times New Roman" w:hAnsi="Times New Roman" w:cs="Times New Roman"/>
          <w:sz w:val="24"/>
          <w:szCs w:val="24"/>
        </w:rPr>
      </w:pPr>
      <w:proofErr w:type="spellStart"/>
      <w:r w:rsidRPr="00336B97">
        <w:rPr>
          <w:rFonts w:ascii="Times New Roman" w:hAnsi="Times New Roman" w:cs="Times New Roman"/>
          <w:sz w:val="24"/>
          <w:szCs w:val="24"/>
        </w:rPr>
        <w:t>Баште</w:t>
      </w:r>
      <w:proofErr w:type="spellEnd"/>
      <w:r w:rsidRPr="00336B97">
        <w:rPr>
          <w:rFonts w:ascii="Times New Roman" w:hAnsi="Times New Roman" w:cs="Times New Roman"/>
          <w:sz w:val="24"/>
          <w:szCs w:val="24"/>
        </w:rPr>
        <w:t xml:space="preserve"> </w:t>
      </w:r>
      <w:proofErr w:type="spellStart"/>
      <w:r w:rsidRPr="00336B97">
        <w:rPr>
          <w:rFonts w:ascii="Times New Roman" w:hAnsi="Times New Roman" w:cs="Times New Roman"/>
          <w:sz w:val="24"/>
          <w:szCs w:val="24"/>
        </w:rPr>
        <w:t>угоститељских</w:t>
      </w:r>
      <w:proofErr w:type="spellEnd"/>
      <w:r w:rsidRPr="00336B97">
        <w:rPr>
          <w:rFonts w:ascii="Times New Roman" w:hAnsi="Times New Roman" w:cs="Times New Roman"/>
          <w:sz w:val="24"/>
          <w:szCs w:val="24"/>
        </w:rPr>
        <w:t xml:space="preserve"> </w:t>
      </w:r>
      <w:proofErr w:type="spellStart"/>
      <w:r w:rsidRPr="00336B97">
        <w:rPr>
          <w:rFonts w:ascii="Times New Roman" w:hAnsi="Times New Roman" w:cs="Times New Roman"/>
          <w:sz w:val="24"/>
          <w:szCs w:val="24"/>
        </w:rPr>
        <w:t>објеката</w:t>
      </w:r>
      <w:proofErr w:type="spellEnd"/>
    </w:p>
    <w:p w14:paraId="5C6BF9BC" w14:textId="77777777" w:rsidR="00F3729A" w:rsidRPr="00336B97" w:rsidRDefault="00F3729A" w:rsidP="00DE58CE">
      <w:pPr>
        <w:spacing w:before="120" w:after="120"/>
        <w:jc w:val="center"/>
        <w:rPr>
          <w:rFonts w:ascii="Times New Roman" w:hAnsi="Times New Roman" w:cs="Times New Roman"/>
          <w:b/>
          <w:noProof/>
          <w:sz w:val="24"/>
          <w:szCs w:val="24"/>
          <w:lang w:val="sr-Cyrl-CS"/>
        </w:rPr>
      </w:pPr>
      <w:r w:rsidRPr="00336B97">
        <w:rPr>
          <w:rFonts w:ascii="Times New Roman" w:hAnsi="Times New Roman" w:cs="Times New Roman"/>
          <w:b/>
          <w:noProof/>
          <w:sz w:val="24"/>
          <w:szCs w:val="24"/>
          <w:lang w:val="sr-Cyrl-CS"/>
        </w:rPr>
        <w:t xml:space="preserve">Члан </w:t>
      </w:r>
      <w:r w:rsidR="00034093" w:rsidRPr="00336B97">
        <w:rPr>
          <w:rFonts w:ascii="Times New Roman" w:hAnsi="Times New Roman" w:cs="Times New Roman"/>
          <w:b/>
          <w:noProof/>
          <w:sz w:val="24"/>
          <w:szCs w:val="24"/>
          <w:lang w:val="sr-Cyrl-CS"/>
        </w:rPr>
        <w:fldChar w:fldCharType="begin"/>
      </w:r>
      <w:r w:rsidRPr="00336B97">
        <w:rPr>
          <w:rFonts w:ascii="Times New Roman" w:hAnsi="Times New Roman" w:cs="Times New Roman"/>
          <w:b/>
          <w:noProof/>
          <w:sz w:val="24"/>
          <w:szCs w:val="24"/>
          <w:lang w:val="sr-Cyrl-CS"/>
        </w:rPr>
        <w:instrText xml:space="preserve"> AUTONUM  </w:instrText>
      </w:r>
      <w:r w:rsidR="00034093" w:rsidRPr="00336B97">
        <w:rPr>
          <w:rFonts w:ascii="Times New Roman" w:hAnsi="Times New Roman" w:cs="Times New Roman"/>
          <w:b/>
          <w:noProof/>
          <w:sz w:val="24"/>
          <w:szCs w:val="24"/>
          <w:lang w:val="sr-Cyrl-CS"/>
        </w:rPr>
        <w:fldChar w:fldCharType="end"/>
      </w:r>
    </w:p>
    <w:p w14:paraId="35588E8C"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xml:space="preserve">Башта угоститељског објекта је </w:t>
      </w:r>
      <w:r w:rsidR="005E76BD" w:rsidRPr="00E62A9E">
        <w:rPr>
          <w:rFonts w:ascii="Times New Roman" w:hAnsi="Times New Roman" w:cs="Times New Roman"/>
          <w:noProof/>
          <w:sz w:val="24"/>
          <w:szCs w:val="24"/>
          <w:lang w:val="sr-Cyrl-CS"/>
        </w:rPr>
        <w:t>монтажно-демонтажни објекат</w:t>
      </w:r>
      <w:r w:rsidRPr="00E62A9E">
        <w:rPr>
          <w:rFonts w:ascii="Times New Roman" w:hAnsi="Times New Roman" w:cs="Times New Roman"/>
          <w:noProof/>
          <w:sz w:val="24"/>
          <w:szCs w:val="24"/>
          <w:lang w:val="sr-Cyrl-CS"/>
        </w:rPr>
        <w:t xml:space="preserve"> у функцији угоститељске делатности која се обавља у том објекту, у току целе године.</w:t>
      </w:r>
    </w:p>
    <w:p w14:paraId="216154E5"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Башта се не може поставити у функцији угоститељске делатности која се обавља у киоску или другом угоститељском објекту са шалтерским услуживањем.</w:t>
      </w:r>
    </w:p>
    <w:p w14:paraId="2E02AC56" w14:textId="77777777" w:rsidR="005E76BD" w:rsidRPr="00336B97" w:rsidRDefault="005E76BD" w:rsidP="00DE58CE">
      <w:pPr>
        <w:spacing w:before="120" w:after="120"/>
        <w:jc w:val="center"/>
        <w:rPr>
          <w:rFonts w:ascii="Times New Roman" w:hAnsi="Times New Roman" w:cs="Times New Roman"/>
          <w:b/>
          <w:noProof/>
          <w:sz w:val="24"/>
          <w:szCs w:val="24"/>
          <w:lang w:val="sr-Cyrl-CS"/>
        </w:rPr>
      </w:pPr>
      <w:r w:rsidRPr="00336B97">
        <w:rPr>
          <w:rFonts w:ascii="Times New Roman" w:hAnsi="Times New Roman" w:cs="Times New Roman"/>
          <w:b/>
          <w:noProof/>
          <w:sz w:val="24"/>
          <w:szCs w:val="24"/>
          <w:lang w:val="sr-Cyrl-CS"/>
        </w:rPr>
        <w:t xml:space="preserve">Члан </w:t>
      </w:r>
      <w:r w:rsidR="00034093" w:rsidRPr="00336B97">
        <w:rPr>
          <w:rFonts w:ascii="Times New Roman" w:hAnsi="Times New Roman" w:cs="Times New Roman"/>
          <w:b/>
          <w:noProof/>
          <w:sz w:val="24"/>
          <w:szCs w:val="24"/>
          <w:lang w:val="sr-Cyrl-CS"/>
        </w:rPr>
        <w:fldChar w:fldCharType="begin"/>
      </w:r>
      <w:r w:rsidRPr="00336B97">
        <w:rPr>
          <w:rFonts w:ascii="Times New Roman" w:hAnsi="Times New Roman" w:cs="Times New Roman"/>
          <w:b/>
          <w:noProof/>
          <w:sz w:val="24"/>
          <w:szCs w:val="24"/>
          <w:lang w:val="sr-Cyrl-CS"/>
        </w:rPr>
        <w:instrText xml:space="preserve"> AUTONUM  </w:instrText>
      </w:r>
      <w:r w:rsidR="00034093" w:rsidRPr="00336B97">
        <w:rPr>
          <w:rFonts w:ascii="Times New Roman" w:hAnsi="Times New Roman" w:cs="Times New Roman"/>
          <w:b/>
          <w:noProof/>
          <w:sz w:val="24"/>
          <w:szCs w:val="24"/>
          <w:lang w:val="sr-Cyrl-CS"/>
        </w:rPr>
        <w:fldChar w:fldCharType="end"/>
      </w:r>
    </w:p>
    <w:p w14:paraId="379A1C3C" w14:textId="77777777" w:rsidR="005E76BD" w:rsidRPr="00E62A9E" w:rsidRDefault="001C1CD5" w:rsidP="00E62A9E">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Б</w:t>
      </w:r>
      <w:r w:rsidR="005E76BD" w:rsidRPr="00E62A9E">
        <w:rPr>
          <w:rFonts w:ascii="Times New Roman" w:hAnsi="Times New Roman" w:cs="Times New Roman"/>
          <w:noProof/>
          <w:sz w:val="24"/>
          <w:szCs w:val="24"/>
          <w:lang w:val="sr-Cyrl-CS"/>
        </w:rPr>
        <w:t xml:space="preserve">ашту чине столови, столице, сунцобрани и одговарајући лако покретљиви монтажно-демонтажни елементи. </w:t>
      </w:r>
    </w:p>
    <w:p w14:paraId="2E39FE18" w14:textId="77777777" w:rsidR="005E76BD" w:rsidRPr="00E62A9E" w:rsidRDefault="001C1CD5" w:rsidP="00E62A9E">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Елементи</w:t>
      </w:r>
      <w:r w:rsidR="005E76BD" w:rsidRPr="00E62A9E">
        <w:rPr>
          <w:rFonts w:ascii="Times New Roman" w:hAnsi="Times New Roman" w:cs="Times New Roman"/>
          <w:noProof/>
          <w:sz w:val="24"/>
          <w:szCs w:val="24"/>
          <w:lang w:val="sr-Cyrl-CS"/>
        </w:rPr>
        <w:t xml:space="preserve"> баште из става 1. овог члана морају бити у складу са Програмом постављања мањих монтажних објеката и урачунавају се у укупну површину коју заузима летња башта. </w:t>
      </w:r>
    </w:p>
    <w:p w14:paraId="01D59F76" w14:textId="77777777" w:rsidR="00686106" w:rsidRPr="00E62A9E" w:rsidRDefault="00686106"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Елементи баште не смеју бити фиксирани за јавну површину завртњима, анкеровањем или на неки други начин.</w:t>
      </w:r>
    </w:p>
    <w:p w14:paraId="7B5322F1" w14:textId="77777777" w:rsidR="00686106" w:rsidRPr="00E62A9E" w:rsidRDefault="00686106"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Димензије и тежина елемената баште, као и њихова међусобна веза морају бити такви да омогућавају брзу монтажу, демонтажу и уклањање.</w:t>
      </w:r>
    </w:p>
    <w:p w14:paraId="3F7076C8" w14:textId="77777777" w:rsidR="00686106" w:rsidRPr="00E62A9E" w:rsidRDefault="00686106"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Сви елементи баште морају бити постављени унутар одобрене основе и волумена баште.</w:t>
      </w:r>
    </w:p>
    <w:p w14:paraId="5889B18B" w14:textId="77777777" w:rsidR="00686106" w:rsidRPr="00336B97" w:rsidRDefault="00686106" w:rsidP="00DE58CE">
      <w:pPr>
        <w:spacing w:before="120" w:after="120"/>
        <w:jc w:val="center"/>
        <w:rPr>
          <w:rFonts w:ascii="Times New Roman" w:hAnsi="Times New Roman" w:cs="Times New Roman"/>
          <w:b/>
          <w:noProof/>
          <w:sz w:val="24"/>
          <w:szCs w:val="24"/>
          <w:lang w:val="sr-Cyrl-CS"/>
        </w:rPr>
      </w:pPr>
      <w:r w:rsidRPr="00336B97">
        <w:rPr>
          <w:rFonts w:ascii="Times New Roman" w:hAnsi="Times New Roman" w:cs="Times New Roman"/>
          <w:b/>
          <w:noProof/>
          <w:sz w:val="24"/>
          <w:szCs w:val="24"/>
          <w:lang w:val="sr-Cyrl-CS"/>
        </w:rPr>
        <w:t xml:space="preserve">Члан </w:t>
      </w:r>
      <w:r w:rsidR="00034093" w:rsidRPr="00336B97">
        <w:rPr>
          <w:rFonts w:ascii="Times New Roman" w:hAnsi="Times New Roman" w:cs="Times New Roman"/>
          <w:b/>
          <w:noProof/>
          <w:sz w:val="24"/>
          <w:szCs w:val="24"/>
          <w:lang w:val="sr-Cyrl-CS"/>
        </w:rPr>
        <w:fldChar w:fldCharType="begin"/>
      </w:r>
      <w:r w:rsidRPr="00336B97">
        <w:rPr>
          <w:rFonts w:ascii="Times New Roman" w:hAnsi="Times New Roman" w:cs="Times New Roman"/>
          <w:b/>
          <w:noProof/>
          <w:sz w:val="24"/>
          <w:szCs w:val="24"/>
          <w:lang w:val="sr-Cyrl-CS"/>
        </w:rPr>
        <w:instrText xml:space="preserve"> AUTONUM  </w:instrText>
      </w:r>
      <w:r w:rsidR="00034093" w:rsidRPr="00336B97">
        <w:rPr>
          <w:rFonts w:ascii="Times New Roman" w:hAnsi="Times New Roman" w:cs="Times New Roman"/>
          <w:b/>
          <w:noProof/>
          <w:sz w:val="24"/>
          <w:szCs w:val="24"/>
          <w:lang w:val="sr-Cyrl-CS"/>
        </w:rPr>
        <w:fldChar w:fldCharType="end"/>
      </w:r>
    </w:p>
    <w:p w14:paraId="356D0800" w14:textId="77777777" w:rsidR="005E76BD" w:rsidRPr="00E62A9E" w:rsidRDefault="001C1CD5" w:rsidP="00E62A9E">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оквиру</w:t>
      </w:r>
      <w:r w:rsidR="005E76BD" w:rsidRPr="00E62A9E">
        <w:rPr>
          <w:rFonts w:ascii="Times New Roman" w:hAnsi="Times New Roman" w:cs="Times New Roman"/>
          <w:noProof/>
          <w:sz w:val="24"/>
          <w:szCs w:val="24"/>
          <w:lang w:val="sr-Cyrl-CS"/>
        </w:rPr>
        <w:t xml:space="preserve"> баште постављање расхладних витрина, других уређаја, ограда, формирање подијума или платоа, односно денивелисање јавне површине на</w:t>
      </w:r>
      <w:r>
        <w:rPr>
          <w:rFonts w:ascii="Times New Roman" w:hAnsi="Times New Roman" w:cs="Times New Roman"/>
          <w:noProof/>
          <w:sz w:val="24"/>
          <w:szCs w:val="24"/>
          <w:lang w:val="sr-Cyrl-CS"/>
        </w:rPr>
        <w:t xml:space="preserve"> којој се поставља башта,</w:t>
      </w:r>
      <w:r w:rsidR="005E76BD" w:rsidRPr="00E62A9E">
        <w:rPr>
          <w:rFonts w:ascii="Times New Roman" w:hAnsi="Times New Roman" w:cs="Times New Roman"/>
          <w:noProof/>
          <w:sz w:val="24"/>
          <w:szCs w:val="24"/>
          <w:lang w:val="sr-Cyrl-CS"/>
        </w:rPr>
        <w:t xml:space="preserve"> дозвољено је у складу са условима прописаним одобрењем надлежног градског органа.</w:t>
      </w:r>
    </w:p>
    <w:p w14:paraId="32D8AE0F" w14:textId="77777777" w:rsidR="005E76BD" w:rsidRPr="00E62A9E" w:rsidRDefault="001C1CD5" w:rsidP="00E62A9E">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w:t>
      </w:r>
      <w:r w:rsidR="005E76BD" w:rsidRPr="00E62A9E">
        <w:rPr>
          <w:rFonts w:ascii="Times New Roman" w:hAnsi="Times New Roman" w:cs="Times New Roman"/>
          <w:noProof/>
          <w:sz w:val="24"/>
          <w:szCs w:val="24"/>
          <w:lang w:val="sr-Cyrl-CS"/>
        </w:rPr>
        <w:t xml:space="preserve"> башти није дозвољено постављање роштиља, ражња, шанк-пулта, фонтане, емитовање музике путем музичког уређаја, </w:t>
      </w:r>
      <w:r w:rsidR="00686106" w:rsidRPr="00E62A9E">
        <w:rPr>
          <w:rFonts w:ascii="Times New Roman" w:hAnsi="Times New Roman" w:cs="Times New Roman"/>
          <w:noProof/>
          <w:sz w:val="24"/>
          <w:szCs w:val="24"/>
          <w:lang w:val="sr-Cyrl-CS"/>
        </w:rPr>
        <w:t>ниј</w:t>
      </w:r>
      <w:r w:rsidR="005E76BD" w:rsidRPr="00E62A9E">
        <w:rPr>
          <w:rFonts w:ascii="Times New Roman" w:hAnsi="Times New Roman" w:cs="Times New Roman"/>
          <w:noProof/>
          <w:sz w:val="24"/>
          <w:szCs w:val="24"/>
          <w:lang w:val="sr-Cyrl-CS"/>
        </w:rPr>
        <w:t>е до</w:t>
      </w:r>
      <w:r w:rsidR="00686106" w:rsidRPr="00E62A9E">
        <w:rPr>
          <w:rFonts w:ascii="Times New Roman" w:hAnsi="Times New Roman" w:cs="Times New Roman"/>
          <w:noProof/>
          <w:sz w:val="24"/>
          <w:szCs w:val="24"/>
          <w:lang w:val="sr-Cyrl-CS"/>
        </w:rPr>
        <w:t>звољено емитовање музике уживо, као и постављање извора светлости којима се стварају додатни светлосни ефекти (поигравање са разнобојним светлима, укрштање разнобојних светлосних снопова ради забаве, ласерски лајт шоу, светлеће рекламе и слично)</w:t>
      </w:r>
    </w:p>
    <w:p w14:paraId="3D9A48EB" w14:textId="77777777" w:rsidR="002A77E2" w:rsidRPr="00336B97" w:rsidRDefault="002A77E2" w:rsidP="00DE58CE">
      <w:pPr>
        <w:spacing w:before="120" w:after="120"/>
        <w:jc w:val="center"/>
        <w:rPr>
          <w:rFonts w:ascii="Times New Roman" w:hAnsi="Times New Roman" w:cs="Times New Roman"/>
          <w:b/>
          <w:noProof/>
          <w:sz w:val="24"/>
          <w:szCs w:val="24"/>
          <w:lang w:val="sr-Cyrl-CS"/>
        </w:rPr>
      </w:pPr>
      <w:r w:rsidRPr="00336B97">
        <w:rPr>
          <w:rFonts w:ascii="Times New Roman" w:hAnsi="Times New Roman" w:cs="Times New Roman"/>
          <w:b/>
          <w:noProof/>
          <w:sz w:val="24"/>
          <w:szCs w:val="24"/>
          <w:lang w:val="sr-Cyrl-CS"/>
        </w:rPr>
        <w:t xml:space="preserve">Члан </w:t>
      </w:r>
      <w:r w:rsidR="00034093" w:rsidRPr="00336B97">
        <w:rPr>
          <w:rFonts w:ascii="Times New Roman" w:hAnsi="Times New Roman" w:cs="Times New Roman"/>
          <w:b/>
          <w:noProof/>
          <w:sz w:val="24"/>
          <w:szCs w:val="24"/>
          <w:lang w:val="sr-Cyrl-CS"/>
        </w:rPr>
        <w:fldChar w:fldCharType="begin"/>
      </w:r>
      <w:r w:rsidRPr="00336B97">
        <w:rPr>
          <w:rFonts w:ascii="Times New Roman" w:hAnsi="Times New Roman" w:cs="Times New Roman"/>
          <w:b/>
          <w:noProof/>
          <w:sz w:val="24"/>
          <w:szCs w:val="24"/>
          <w:lang w:val="sr-Cyrl-CS"/>
        </w:rPr>
        <w:instrText xml:space="preserve"> AUTONUM  </w:instrText>
      </w:r>
      <w:r w:rsidR="00034093" w:rsidRPr="00336B97">
        <w:rPr>
          <w:rFonts w:ascii="Times New Roman" w:hAnsi="Times New Roman" w:cs="Times New Roman"/>
          <w:b/>
          <w:noProof/>
          <w:sz w:val="24"/>
          <w:szCs w:val="24"/>
          <w:lang w:val="sr-Cyrl-CS"/>
        </w:rPr>
        <w:fldChar w:fldCharType="end"/>
      </w:r>
    </w:p>
    <w:p w14:paraId="62EC468C"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Баште на тротоарима постављају се тако да:</w:t>
      </w:r>
    </w:p>
    <w:p w14:paraId="66D7F9B7" w14:textId="7EF5C609" w:rsidR="008B6AF3" w:rsidRPr="008B6AF3" w:rsidRDefault="00F3729A" w:rsidP="008B6AF3">
      <w:pPr>
        <w:ind w:firstLine="720"/>
        <w:jc w:val="both"/>
        <w:rPr>
          <w:rFonts w:ascii="Times New Roman" w:hAnsi="Times New Roman" w:cs="Times New Roman"/>
          <w:noProof/>
          <w:sz w:val="24"/>
          <w:szCs w:val="24"/>
        </w:rPr>
      </w:pPr>
      <w:r w:rsidRPr="00E62A9E">
        <w:rPr>
          <w:rFonts w:ascii="Times New Roman" w:hAnsi="Times New Roman" w:cs="Times New Roman"/>
          <w:noProof/>
          <w:sz w:val="24"/>
          <w:szCs w:val="24"/>
          <w:lang w:val="sr-Cyrl-CS"/>
        </w:rPr>
        <w:t xml:space="preserve">- </w:t>
      </w:r>
      <w:r w:rsidR="008B6AF3" w:rsidRPr="00E62A9E">
        <w:rPr>
          <w:rFonts w:ascii="Times New Roman" w:hAnsi="Times New Roman" w:cs="Times New Roman"/>
          <w:noProof/>
          <w:sz w:val="24"/>
          <w:szCs w:val="24"/>
          <w:lang w:val="sr-Cyrl-CS"/>
        </w:rPr>
        <w:t>ширина тротоара намењена за кретање пешака буде најмање 1,6 m</w:t>
      </w:r>
      <w:r w:rsidR="008B6AF3">
        <w:rPr>
          <w:rFonts w:ascii="Times New Roman" w:hAnsi="Times New Roman" w:cs="Times New Roman"/>
          <w:noProof/>
          <w:sz w:val="24"/>
          <w:szCs w:val="24"/>
          <w:lang w:val="sr-Cyrl-CS"/>
        </w:rPr>
        <w:t xml:space="preserve"> (и</w:t>
      </w:r>
      <w:r w:rsidR="008B6AF3" w:rsidRPr="008B6AF3">
        <w:rPr>
          <w:rFonts w:ascii="Times New Roman" w:hAnsi="Times New Roman" w:cs="Times New Roman"/>
          <w:noProof/>
          <w:sz w:val="24"/>
          <w:szCs w:val="24"/>
          <w:lang w:val="sr-Cyrl-RS"/>
        </w:rPr>
        <w:t>зуз</w:t>
      </w:r>
      <w:r w:rsidR="008B6AF3">
        <w:rPr>
          <w:rFonts w:ascii="Times New Roman" w:hAnsi="Times New Roman" w:cs="Times New Roman"/>
          <w:noProof/>
          <w:sz w:val="24"/>
          <w:szCs w:val="24"/>
          <w:lang w:val="sr-Cyrl-RS"/>
        </w:rPr>
        <w:t>е</w:t>
      </w:r>
      <w:r w:rsidR="008B6AF3" w:rsidRPr="008B6AF3">
        <w:rPr>
          <w:rFonts w:ascii="Times New Roman" w:hAnsi="Times New Roman" w:cs="Times New Roman"/>
          <w:noProof/>
          <w:sz w:val="24"/>
          <w:szCs w:val="24"/>
          <w:lang w:val="sr-Cyrl-RS"/>
        </w:rPr>
        <w:t xml:space="preserve">тно ширина тротоара намењена за кретање пешака у </w:t>
      </w:r>
      <w:r w:rsidR="008B6AF3">
        <w:rPr>
          <w:rFonts w:ascii="Times New Roman" w:hAnsi="Times New Roman" w:cs="Times New Roman"/>
          <w:noProof/>
          <w:sz w:val="24"/>
          <w:szCs w:val="24"/>
          <w:lang w:val="sr-Cyrl-RS"/>
        </w:rPr>
        <w:t xml:space="preserve"> </w:t>
      </w:r>
      <w:r w:rsidR="008B6AF3" w:rsidRPr="008B6AF3">
        <w:rPr>
          <w:rFonts w:ascii="Times New Roman" w:hAnsi="Times New Roman" w:cs="Times New Roman"/>
          <w:b/>
          <w:bCs/>
          <w:noProof/>
          <w:sz w:val="24"/>
          <w:szCs w:val="24"/>
          <w:u w:val="single"/>
          <w:lang w:val="sr-Cyrl-RS"/>
        </w:rPr>
        <w:t>''зони 30''</w:t>
      </w:r>
      <w:r w:rsidR="008B6AF3">
        <w:rPr>
          <w:rFonts w:ascii="Times New Roman" w:hAnsi="Times New Roman" w:cs="Times New Roman"/>
          <w:b/>
          <w:bCs/>
          <w:noProof/>
          <w:sz w:val="24"/>
          <w:szCs w:val="24"/>
          <w:lang w:val="sr-Cyrl-RS"/>
        </w:rPr>
        <w:t xml:space="preserve"> </w:t>
      </w:r>
      <w:r w:rsidR="008B6AF3" w:rsidRPr="008B6AF3">
        <w:rPr>
          <w:rFonts w:ascii="Times New Roman" w:hAnsi="Times New Roman" w:cs="Times New Roman"/>
          <w:noProof/>
          <w:sz w:val="24"/>
          <w:szCs w:val="24"/>
          <w:lang w:val="sr-Cyrl-RS"/>
        </w:rPr>
        <w:t xml:space="preserve"> најмање </w:t>
      </w:r>
      <w:r w:rsidR="008B6AF3" w:rsidRPr="008B6AF3">
        <w:rPr>
          <w:rFonts w:ascii="Times New Roman" w:hAnsi="Times New Roman" w:cs="Times New Roman"/>
          <w:noProof/>
          <w:sz w:val="24"/>
          <w:szCs w:val="24"/>
        </w:rPr>
        <w:t>1,20</w:t>
      </w:r>
      <w:r w:rsidR="008B6AF3" w:rsidRPr="008B6AF3">
        <w:rPr>
          <w:rFonts w:ascii="Times New Roman" w:hAnsi="Times New Roman" w:cs="Times New Roman"/>
          <w:noProof/>
          <w:sz w:val="24"/>
          <w:szCs w:val="24"/>
          <w:lang w:val="sr-Cyrl-CS"/>
        </w:rPr>
        <w:t xml:space="preserve"> m, а </w:t>
      </w:r>
      <w:r w:rsidR="008B6AF3" w:rsidRPr="008B6AF3">
        <w:rPr>
          <w:rFonts w:ascii="Times New Roman" w:hAnsi="Times New Roman" w:cs="Times New Roman"/>
          <w:noProof/>
          <w:sz w:val="24"/>
          <w:szCs w:val="24"/>
        </w:rPr>
        <w:t>у складу са Програмом</w:t>
      </w:r>
      <w:r w:rsidR="008B6AF3">
        <w:rPr>
          <w:rFonts w:ascii="Times New Roman" w:hAnsi="Times New Roman" w:cs="Times New Roman"/>
          <w:noProof/>
          <w:sz w:val="24"/>
          <w:szCs w:val="24"/>
          <w:lang w:val="sr-Cyrl-RS"/>
        </w:rPr>
        <w:t>);</w:t>
      </w:r>
    </w:p>
    <w:p w14:paraId="6413CE23" w14:textId="77777777" w:rsidR="008B6AF3" w:rsidRPr="00E62A9E" w:rsidRDefault="008B6AF3" w:rsidP="008B6AF3">
      <w:pPr>
        <w:ind w:firstLine="720"/>
        <w:jc w:val="both"/>
        <w:rPr>
          <w:rFonts w:ascii="Times New Roman" w:hAnsi="Times New Roman" w:cs="Times New Roman"/>
          <w:noProof/>
          <w:sz w:val="24"/>
          <w:szCs w:val="24"/>
          <w:lang w:val="sr-Cyrl-CS"/>
        </w:rPr>
      </w:pPr>
    </w:p>
    <w:p w14:paraId="51C9F6CF" w14:textId="5933B2CC" w:rsidR="00F3729A"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ширина тротоара код улица са високим интензитетом кретања пешака буде најмање 2,5 m;</w:t>
      </w:r>
    </w:p>
    <w:p w14:paraId="4C0E4DBF" w14:textId="7C2D2CD0" w:rsidR="00F3729A"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површина намењена кретању пешака код башта дужих од 6,0 m и оних које су постављене у непосредној близини стајалишта јавног градског превоза, пешачког прелаза и раскрс</w:t>
      </w:r>
      <w:r w:rsidR="001C1CD5">
        <w:rPr>
          <w:rFonts w:ascii="Times New Roman" w:hAnsi="Times New Roman" w:cs="Times New Roman"/>
          <w:noProof/>
          <w:sz w:val="24"/>
          <w:szCs w:val="24"/>
          <w:lang w:val="sr-Cyrl-CS"/>
        </w:rPr>
        <w:t>нице, буде широка најмање 2,0 m.</w:t>
      </w:r>
    </w:p>
    <w:p w14:paraId="6C1D2763" w14:textId="77777777" w:rsidR="00CB2D0C" w:rsidRPr="00E62A9E" w:rsidRDefault="00CB2D0C" w:rsidP="00E62A9E">
      <w:pPr>
        <w:ind w:firstLine="720"/>
        <w:jc w:val="both"/>
        <w:rPr>
          <w:rFonts w:ascii="Times New Roman" w:hAnsi="Times New Roman" w:cs="Times New Roman"/>
          <w:noProof/>
          <w:sz w:val="24"/>
          <w:szCs w:val="24"/>
          <w:lang w:val="sr-Cyrl-CS"/>
        </w:rPr>
      </w:pPr>
    </w:p>
    <w:p w14:paraId="5BC97D77" w14:textId="77777777" w:rsidR="002A77E2" w:rsidRPr="00336B97" w:rsidRDefault="002A77E2" w:rsidP="00DE58CE">
      <w:pPr>
        <w:spacing w:before="120" w:after="120"/>
        <w:jc w:val="center"/>
        <w:rPr>
          <w:rFonts w:ascii="Times New Roman" w:hAnsi="Times New Roman" w:cs="Times New Roman"/>
          <w:b/>
          <w:noProof/>
          <w:sz w:val="24"/>
          <w:szCs w:val="24"/>
          <w:lang w:val="sr-Cyrl-CS"/>
        </w:rPr>
      </w:pPr>
      <w:r w:rsidRPr="00336B97">
        <w:rPr>
          <w:rFonts w:ascii="Times New Roman" w:hAnsi="Times New Roman" w:cs="Times New Roman"/>
          <w:b/>
          <w:noProof/>
          <w:sz w:val="24"/>
          <w:szCs w:val="24"/>
          <w:lang w:val="sr-Cyrl-CS"/>
        </w:rPr>
        <w:t xml:space="preserve">Члан </w:t>
      </w:r>
      <w:r w:rsidR="00034093" w:rsidRPr="00336B97">
        <w:rPr>
          <w:rFonts w:ascii="Times New Roman" w:hAnsi="Times New Roman" w:cs="Times New Roman"/>
          <w:b/>
          <w:noProof/>
          <w:sz w:val="24"/>
          <w:szCs w:val="24"/>
          <w:lang w:val="sr-Cyrl-CS"/>
        </w:rPr>
        <w:fldChar w:fldCharType="begin"/>
      </w:r>
      <w:r w:rsidRPr="00336B97">
        <w:rPr>
          <w:rFonts w:ascii="Times New Roman" w:hAnsi="Times New Roman" w:cs="Times New Roman"/>
          <w:b/>
          <w:noProof/>
          <w:sz w:val="24"/>
          <w:szCs w:val="24"/>
          <w:lang w:val="sr-Cyrl-CS"/>
        </w:rPr>
        <w:instrText xml:space="preserve"> AUTONUM  </w:instrText>
      </w:r>
      <w:r w:rsidR="00034093" w:rsidRPr="00336B97">
        <w:rPr>
          <w:rFonts w:ascii="Times New Roman" w:hAnsi="Times New Roman" w:cs="Times New Roman"/>
          <w:b/>
          <w:noProof/>
          <w:sz w:val="24"/>
          <w:szCs w:val="24"/>
          <w:lang w:val="sr-Cyrl-CS"/>
        </w:rPr>
        <w:fldChar w:fldCharType="end"/>
      </w:r>
    </w:p>
    <w:p w14:paraId="5BDF1958" w14:textId="357CFCAC" w:rsidR="00F3729A"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Баште у пешачким зонама и на трговима постављају се тако да површине за кретање пешака буду широке најмање 3,0 m, а за пролаз ватрогасног возила најмање 3,5 m.</w:t>
      </w:r>
    </w:p>
    <w:p w14:paraId="16F62821" w14:textId="77777777" w:rsidR="00CB2D0C" w:rsidRPr="00E62A9E" w:rsidRDefault="00CB2D0C" w:rsidP="00E62A9E">
      <w:pPr>
        <w:ind w:firstLine="720"/>
        <w:jc w:val="both"/>
        <w:rPr>
          <w:rFonts w:ascii="Times New Roman" w:hAnsi="Times New Roman" w:cs="Times New Roman"/>
          <w:noProof/>
          <w:sz w:val="24"/>
          <w:szCs w:val="24"/>
          <w:lang w:val="sr-Cyrl-CS"/>
        </w:rPr>
      </w:pPr>
    </w:p>
    <w:p w14:paraId="18DC1A04" w14:textId="77777777" w:rsidR="002A77E2" w:rsidRPr="00336B97" w:rsidRDefault="002A77E2" w:rsidP="00DE58CE">
      <w:pPr>
        <w:spacing w:before="120" w:after="120"/>
        <w:jc w:val="center"/>
        <w:rPr>
          <w:rFonts w:ascii="Times New Roman" w:hAnsi="Times New Roman" w:cs="Times New Roman"/>
          <w:b/>
          <w:noProof/>
          <w:sz w:val="24"/>
          <w:szCs w:val="24"/>
          <w:lang w:val="sr-Cyrl-CS"/>
        </w:rPr>
      </w:pPr>
      <w:r w:rsidRPr="00336B97">
        <w:rPr>
          <w:rFonts w:ascii="Times New Roman" w:hAnsi="Times New Roman" w:cs="Times New Roman"/>
          <w:b/>
          <w:noProof/>
          <w:sz w:val="24"/>
          <w:szCs w:val="24"/>
          <w:lang w:val="sr-Cyrl-CS"/>
        </w:rPr>
        <w:t xml:space="preserve">Члан </w:t>
      </w:r>
      <w:r w:rsidR="00034093" w:rsidRPr="00336B97">
        <w:rPr>
          <w:rFonts w:ascii="Times New Roman" w:hAnsi="Times New Roman" w:cs="Times New Roman"/>
          <w:b/>
          <w:noProof/>
          <w:sz w:val="24"/>
          <w:szCs w:val="24"/>
          <w:lang w:val="sr-Cyrl-CS"/>
        </w:rPr>
        <w:fldChar w:fldCharType="begin"/>
      </w:r>
      <w:r w:rsidRPr="00336B97">
        <w:rPr>
          <w:rFonts w:ascii="Times New Roman" w:hAnsi="Times New Roman" w:cs="Times New Roman"/>
          <w:b/>
          <w:noProof/>
          <w:sz w:val="24"/>
          <w:szCs w:val="24"/>
          <w:lang w:val="sr-Cyrl-CS"/>
        </w:rPr>
        <w:instrText xml:space="preserve"> AUTONUM  </w:instrText>
      </w:r>
      <w:r w:rsidR="00034093" w:rsidRPr="00336B97">
        <w:rPr>
          <w:rFonts w:ascii="Times New Roman" w:hAnsi="Times New Roman" w:cs="Times New Roman"/>
          <w:b/>
          <w:noProof/>
          <w:sz w:val="24"/>
          <w:szCs w:val="24"/>
          <w:lang w:val="sr-Cyrl-CS"/>
        </w:rPr>
        <w:fldChar w:fldCharType="end"/>
      </w:r>
    </w:p>
    <w:p w14:paraId="4EDEC526"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Баште се не могу постављати на следећим јавним површинама:</w:t>
      </w:r>
    </w:p>
    <w:p w14:paraId="533E1766" w14:textId="77777777" w:rsidR="002A77E2" w:rsidRPr="00E62A9E" w:rsidRDefault="002A77E2"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на јавним зеленим површинама.</w:t>
      </w:r>
    </w:p>
    <w:p w14:paraId="101480AB"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у зони раскрснице, уколико ометају прегледност раскрснице;</w:t>
      </w:r>
    </w:p>
    <w:p w14:paraId="7D98E713"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у ширини пешачких прелаза и удаљености мањој од 2,0 m од пешачког прелаза;</w:t>
      </w:r>
    </w:p>
    <w:p w14:paraId="6DE5C4A0"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lastRenderedPageBreak/>
        <w:t>- на стајалиштима јавног градског превоза;</w:t>
      </w:r>
    </w:p>
    <w:p w14:paraId="22B530BA"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у ширини колског и пешачког улаза у зграду или двориште;</w:t>
      </w:r>
    </w:p>
    <w:p w14:paraId="1C1B1A20"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на траси противпожарног пута;</w:t>
      </w:r>
    </w:p>
    <w:p w14:paraId="56C60D33" w14:textId="77777777" w:rsidR="00F3729A"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на обележеним паркинг местима (на коловозу или делу коловоза обележеном за паркирање).</w:t>
      </w:r>
    </w:p>
    <w:p w14:paraId="06F533A0" w14:textId="77777777" w:rsidR="008C28B4" w:rsidRDefault="008C28B4" w:rsidP="00E62A9E">
      <w:pPr>
        <w:ind w:firstLine="720"/>
        <w:jc w:val="both"/>
        <w:rPr>
          <w:rFonts w:ascii="Times New Roman" w:hAnsi="Times New Roman" w:cs="Times New Roman"/>
          <w:noProof/>
          <w:sz w:val="24"/>
          <w:szCs w:val="24"/>
          <w:lang w:val="sr-Cyrl-CS"/>
        </w:rPr>
      </w:pPr>
    </w:p>
    <w:p w14:paraId="07CA294A" w14:textId="77777777" w:rsidR="002A77E2" w:rsidRPr="00336B97" w:rsidRDefault="002A77E2" w:rsidP="00DE58CE">
      <w:pPr>
        <w:spacing w:before="120" w:after="120"/>
        <w:jc w:val="center"/>
        <w:rPr>
          <w:rFonts w:ascii="Times New Roman" w:hAnsi="Times New Roman" w:cs="Times New Roman"/>
          <w:b/>
          <w:noProof/>
          <w:sz w:val="24"/>
          <w:szCs w:val="24"/>
          <w:lang w:val="sr-Cyrl-CS"/>
        </w:rPr>
      </w:pPr>
      <w:r w:rsidRPr="00336B97">
        <w:rPr>
          <w:rFonts w:ascii="Times New Roman" w:hAnsi="Times New Roman" w:cs="Times New Roman"/>
          <w:b/>
          <w:noProof/>
          <w:sz w:val="24"/>
          <w:szCs w:val="24"/>
          <w:lang w:val="sr-Cyrl-CS"/>
        </w:rPr>
        <w:t xml:space="preserve">Члан </w:t>
      </w:r>
      <w:r w:rsidR="00034093" w:rsidRPr="00336B97">
        <w:rPr>
          <w:rFonts w:ascii="Times New Roman" w:hAnsi="Times New Roman" w:cs="Times New Roman"/>
          <w:b/>
          <w:noProof/>
          <w:sz w:val="24"/>
          <w:szCs w:val="24"/>
          <w:lang w:val="sr-Cyrl-CS"/>
        </w:rPr>
        <w:fldChar w:fldCharType="begin"/>
      </w:r>
      <w:r w:rsidRPr="00336B97">
        <w:rPr>
          <w:rFonts w:ascii="Times New Roman" w:hAnsi="Times New Roman" w:cs="Times New Roman"/>
          <w:b/>
          <w:noProof/>
          <w:sz w:val="24"/>
          <w:szCs w:val="24"/>
          <w:lang w:val="sr-Cyrl-CS"/>
        </w:rPr>
        <w:instrText xml:space="preserve"> AUTONUM  </w:instrText>
      </w:r>
      <w:r w:rsidR="00034093" w:rsidRPr="00336B97">
        <w:rPr>
          <w:rFonts w:ascii="Times New Roman" w:hAnsi="Times New Roman" w:cs="Times New Roman"/>
          <w:b/>
          <w:noProof/>
          <w:sz w:val="24"/>
          <w:szCs w:val="24"/>
          <w:lang w:val="sr-Cyrl-CS"/>
        </w:rPr>
        <w:fldChar w:fldCharType="end"/>
      </w:r>
    </w:p>
    <w:p w14:paraId="719EBD25"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Баште се могу постављати на површини испред, бочно или у залеђу угоститељског објекта и по правилу у дужини угоститељског објекта.</w:t>
      </w:r>
    </w:p>
    <w:p w14:paraId="71CB164C"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xml:space="preserve">Уколико се башта не поставља непосредно уз угоститељски објекат, потребно је оставити пролаз за кретање пешака између угоститељског објекта и баште у ширини прописаној </w:t>
      </w:r>
      <w:r w:rsidR="002A77E2" w:rsidRPr="00E62A9E">
        <w:rPr>
          <w:rFonts w:ascii="Times New Roman" w:hAnsi="Times New Roman" w:cs="Times New Roman"/>
          <w:noProof/>
          <w:sz w:val="24"/>
          <w:szCs w:val="24"/>
          <w:lang w:val="sr-Cyrl-CS"/>
        </w:rPr>
        <w:t xml:space="preserve">овом Одлуком </w:t>
      </w:r>
      <w:r w:rsidRPr="00E62A9E">
        <w:rPr>
          <w:rFonts w:ascii="Times New Roman" w:hAnsi="Times New Roman" w:cs="Times New Roman"/>
          <w:noProof/>
          <w:sz w:val="24"/>
          <w:szCs w:val="24"/>
          <w:lang w:val="sr-Cyrl-CS"/>
        </w:rPr>
        <w:t>.</w:t>
      </w:r>
    </w:p>
    <w:p w14:paraId="17234425"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Баште се постављају тако да дужина баште буде у дужини угоститељског објекта.</w:t>
      </w:r>
    </w:p>
    <w:p w14:paraId="3EF9ED86" w14:textId="77777777" w:rsidR="00F3729A" w:rsidRPr="00E62A9E"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Изузетно, дужина баштe може прелазити дужину угоститељског објекта, под условом да постоји сагласност корисника стамбеног или пословног простора испред којег се башта поставља</w:t>
      </w:r>
      <w:r w:rsidR="002A77E2" w:rsidRPr="00E62A9E">
        <w:rPr>
          <w:rFonts w:ascii="Times New Roman" w:hAnsi="Times New Roman" w:cs="Times New Roman"/>
          <w:noProof/>
          <w:sz w:val="24"/>
          <w:szCs w:val="24"/>
          <w:lang w:val="sr-Cyrl-CS"/>
        </w:rPr>
        <w:t>.</w:t>
      </w:r>
    </w:p>
    <w:p w14:paraId="1519FC5B" w14:textId="77777777" w:rsidR="00F3729A" w:rsidRPr="00E62A9E" w:rsidRDefault="00F3729A" w:rsidP="00E62A9E">
      <w:pPr>
        <w:ind w:firstLine="720"/>
        <w:jc w:val="both"/>
        <w:rPr>
          <w:rFonts w:ascii="Times New Roman" w:hAnsi="Times New Roman" w:cs="Times New Roman"/>
          <w:noProof/>
          <w:sz w:val="24"/>
          <w:szCs w:val="24"/>
          <w:lang w:val="sr-Cyrl-CS"/>
        </w:rPr>
      </w:pPr>
    </w:p>
    <w:p w14:paraId="586B4DD4" w14:textId="77777777" w:rsidR="00CB2D0C" w:rsidRDefault="00CB2D0C" w:rsidP="00CB2D0C">
      <w:pPr>
        <w:jc w:val="center"/>
        <w:rPr>
          <w:rFonts w:ascii="Times New Roman" w:hAnsi="Times New Roman" w:cs="Times New Roman"/>
          <w:b/>
          <w:noProof/>
          <w:sz w:val="24"/>
          <w:szCs w:val="24"/>
          <w:lang w:val="sr-Cyrl-CS"/>
        </w:rPr>
      </w:pPr>
      <w:bookmarkStart w:id="1" w:name="_Toc12273612"/>
    </w:p>
    <w:p w14:paraId="20F2FE43" w14:textId="55C096F0" w:rsidR="00F3729A" w:rsidRPr="00E62A9E" w:rsidRDefault="00F3729A" w:rsidP="00CB2D0C">
      <w:pPr>
        <w:jc w:val="center"/>
        <w:rPr>
          <w:rFonts w:ascii="Times New Roman" w:hAnsi="Times New Roman" w:cs="Times New Roman"/>
          <w:b/>
          <w:noProof/>
          <w:sz w:val="24"/>
          <w:szCs w:val="24"/>
          <w:lang w:val="sr-Cyrl-CS"/>
        </w:rPr>
      </w:pPr>
      <w:r w:rsidRPr="00E62A9E">
        <w:rPr>
          <w:rFonts w:ascii="Times New Roman" w:hAnsi="Times New Roman" w:cs="Times New Roman"/>
          <w:b/>
          <w:noProof/>
          <w:sz w:val="24"/>
          <w:szCs w:val="24"/>
          <w:lang w:val="sr-Cyrl-CS"/>
        </w:rPr>
        <w:t>Превозна средства реконструисана у монтажне објекте прилагођене за обављање комерцијалне делатности</w:t>
      </w:r>
      <w:bookmarkEnd w:id="1"/>
    </w:p>
    <w:p w14:paraId="25110398" w14:textId="77777777" w:rsidR="00F3729A" w:rsidRPr="000B6A20" w:rsidRDefault="00F3729A" w:rsidP="00DE58CE">
      <w:pPr>
        <w:spacing w:before="120" w:after="120"/>
        <w:jc w:val="center"/>
        <w:rPr>
          <w:rFonts w:ascii="Times New Roman" w:hAnsi="Times New Roman" w:cs="Times New Roman"/>
          <w:b/>
          <w:noProof/>
          <w:sz w:val="24"/>
          <w:szCs w:val="24"/>
          <w:lang w:val="sr-Cyrl-CS"/>
        </w:rPr>
      </w:pPr>
      <w:bookmarkStart w:id="2" w:name="clan_87"/>
      <w:bookmarkEnd w:id="2"/>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18C39AFD" w14:textId="77777777" w:rsidR="00F3729A" w:rsidRDefault="00F3729A" w:rsidP="00E62A9E">
      <w:pPr>
        <w:ind w:firstLine="720"/>
        <w:jc w:val="both"/>
        <w:rPr>
          <w:rFonts w:ascii="Times New Roman" w:hAnsi="Times New Roman" w:cs="Times New Roman"/>
          <w:noProof/>
          <w:sz w:val="24"/>
          <w:szCs w:val="24"/>
          <w:lang w:val="sr-Cyrl-CS"/>
        </w:rPr>
      </w:pPr>
      <w:r w:rsidRPr="00E62A9E">
        <w:rPr>
          <w:rFonts w:ascii="Times New Roman" w:hAnsi="Times New Roman" w:cs="Times New Roman"/>
          <w:noProof/>
          <w:sz w:val="24"/>
          <w:szCs w:val="24"/>
          <w:lang w:val="sr-Cyrl-CS"/>
        </w:rPr>
        <w:t xml:space="preserve">Превозна средства реконструисана у монтажне објекте прилагођене за обављање комерцијалне делатности (трамваји, вагони, аутобуси, бродови, сплавови и сл.) постављају се на јавној површини у складу са </w:t>
      </w:r>
      <w:r w:rsidR="00E62A9E">
        <w:rPr>
          <w:rFonts w:ascii="Times New Roman" w:hAnsi="Times New Roman" w:cs="Times New Roman"/>
          <w:noProof/>
          <w:sz w:val="24"/>
          <w:szCs w:val="24"/>
          <w:lang w:val="sr-Cyrl-CS"/>
        </w:rPr>
        <w:t>Програмом</w:t>
      </w:r>
      <w:r w:rsidRPr="00E62A9E">
        <w:rPr>
          <w:rFonts w:ascii="Times New Roman" w:hAnsi="Times New Roman" w:cs="Times New Roman"/>
          <w:noProof/>
          <w:sz w:val="24"/>
          <w:szCs w:val="24"/>
          <w:lang w:val="sr-Cyrl-CS"/>
        </w:rPr>
        <w:t xml:space="preserve">. </w:t>
      </w:r>
    </w:p>
    <w:p w14:paraId="231D9B4D" w14:textId="77777777" w:rsidR="00E62A9E" w:rsidRPr="00E62A9E" w:rsidRDefault="00E62A9E" w:rsidP="00E62A9E">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Локација на којој се одобрава постављање превозних средстава мора испуњавати услове за обављање делатности из покретног објекта прописане одговарајућим законом.</w:t>
      </w:r>
    </w:p>
    <w:p w14:paraId="41DBA613" w14:textId="77777777" w:rsidR="00F22969" w:rsidRPr="00E62A9E" w:rsidRDefault="00F22969" w:rsidP="00E62A9E">
      <w:pPr>
        <w:ind w:firstLine="720"/>
        <w:jc w:val="both"/>
        <w:rPr>
          <w:rFonts w:ascii="Times New Roman" w:hAnsi="Times New Roman" w:cs="Times New Roman"/>
          <w:noProof/>
          <w:sz w:val="24"/>
          <w:szCs w:val="24"/>
          <w:lang w:val="sr-Cyrl-CS"/>
        </w:rPr>
      </w:pPr>
    </w:p>
    <w:p w14:paraId="6C7814BD" w14:textId="77777777" w:rsidR="00CB2D0C" w:rsidRDefault="00CB2D0C" w:rsidP="00CB2D0C">
      <w:pPr>
        <w:jc w:val="center"/>
        <w:rPr>
          <w:rFonts w:ascii="Times New Roman" w:hAnsi="Times New Roman" w:cs="Times New Roman"/>
          <w:b/>
          <w:noProof/>
          <w:sz w:val="24"/>
          <w:szCs w:val="24"/>
        </w:rPr>
      </w:pPr>
      <w:bookmarkStart w:id="3" w:name="_Toc12273614"/>
    </w:p>
    <w:p w14:paraId="227EFD39" w14:textId="438550C3" w:rsidR="00F97960" w:rsidRPr="00030A33" w:rsidRDefault="00030A33" w:rsidP="00CB2D0C">
      <w:pPr>
        <w:jc w:val="center"/>
        <w:rPr>
          <w:rFonts w:ascii="Times New Roman" w:hAnsi="Times New Roman" w:cs="Times New Roman"/>
          <w:b/>
          <w:noProof/>
          <w:sz w:val="24"/>
          <w:szCs w:val="24"/>
          <w:lang w:val="sr-Cyrl-CS"/>
        </w:rPr>
      </w:pPr>
      <w:r>
        <w:rPr>
          <w:rFonts w:ascii="Times New Roman" w:hAnsi="Times New Roman" w:cs="Times New Roman"/>
          <w:b/>
          <w:noProof/>
          <w:sz w:val="24"/>
          <w:szCs w:val="24"/>
        </w:rPr>
        <w:t>O</w:t>
      </w:r>
      <w:r w:rsidR="00F97960" w:rsidRPr="00030A33">
        <w:rPr>
          <w:rFonts w:ascii="Times New Roman" w:hAnsi="Times New Roman" w:cs="Times New Roman"/>
          <w:b/>
          <w:noProof/>
          <w:sz w:val="24"/>
          <w:szCs w:val="24"/>
          <w:lang w:val="sr-Cyrl-CS"/>
        </w:rPr>
        <w:t xml:space="preserve">бјекти за продају робе ван продајног места </w:t>
      </w:r>
      <w:r w:rsidR="00C3463B" w:rsidRPr="00030A33">
        <w:rPr>
          <w:rFonts w:ascii="Times New Roman" w:hAnsi="Times New Roman" w:cs="Times New Roman"/>
          <w:b/>
          <w:noProof/>
          <w:sz w:val="24"/>
          <w:szCs w:val="24"/>
          <w:lang w:val="sr-Cyrl-CS"/>
        </w:rPr>
        <w:t>(покретне тезге)</w:t>
      </w:r>
    </w:p>
    <w:p w14:paraId="7CC530C5" w14:textId="77777777" w:rsidR="00C3463B" w:rsidRPr="000B6A20" w:rsidRDefault="00C3463B" w:rsidP="00DE58CE">
      <w:pPr>
        <w:spacing w:before="120" w:after="120"/>
        <w:jc w:val="center"/>
        <w:rPr>
          <w:rFonts w:ascii="Times New Roman" w:hAnsi="Times New Roman" w:cs="Times New Roman"/>
          <w:b/>
          <w:noProof/>
          <w:sz w:val="24"/>
          <w:szCs w:val="24"/>
          <w:lang w:val="sr-Cyrl-CS"/>
        </w:rPr>
      </w:pPr>
      <w:bookmarkStart w:id="4" w:name="clan_93"/>
      <w:bookmarkEnd w:id="4"/>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33ECF732" w14:textId="77777777" w:rsidR="00334DCB" w:rsidRDefault="0062553F" w:rsidP="00FE56C5">
      <w:pPr>
        <w:ind w:firstLine="720"/>
        <w:jc w:val="both"/>
        <w:rPr>
          <w:rFonts w:ascii="Times New Roman" w:hAnsi="Times New Roman" w:cs="Times New Roman"/>
          <w:noProof/>
          <w:sz w:val="24"/>
          <w:szCs w:val="24"/>
          <w:lang w:val="sr-Cyrl-CS"/>
        </w:rPr>
      </w:pPr>
      <w:r w:rsidRPr="00334DCB">
        <w:rPr>
          <w:rFonts w:ascii="Times New Roman" w:hAnsi="Times New Roman" w:cs="Times New Roman"/>
          <w:noProof/>
          <w:sz w:val="24"/>
          <w:szCs w:val="24"/>
          <w:lang w:val="sr-Cyrl-CS"/>
        </w:rPr>
        <w:t>Покретна тезга је</w:t>
      </w:r>
      <w:r w:rsidR="00334DCB" w:rsidRPr="00334DCB">
        <w:rPr>
          <w:rFonts w:ascii="Times New Roman" w:hAnsi="Times New Roman" w:cs="Times New Roman"/>
          <w:noProof/>
          <w:sz w:val="24"/>
          <w:szCs w:val="24"/>
          <w:lang w:val="sr-Cyrl-CS"/>
        </w:rPr>
        <w:t xml:space="preserve"> самостална, типска, отворена, лако покретна монтажна конструкција за излагање и продају робе, чија бруто површина не може бити већа од 2,0 m2.</w:t>
      </w:r>
    </w:p>
    <w:p w14:paraId="24D3F5EF" w14:textId="77777777" w:rsidR="00F70381" w:rsidRPr="00F70381" w:rsidRDefault="00F70381" w:rsidP="00FE56C5">
      <w:pPr>
        <w:ind w:firstLine="720"/>
        <w:jc w:val="both"/>
        <w:rPr>
          <w:rFonts w:ascii="Times New Roman" w:hAnsi="Times New Roman" w:cs="Times New Roman"/>
          <w:noProof/>
          <w:sz w:val="24"/>
          <w:szCs w:val="24"/>
          <w:lang w:val="sr-Cyrl-CS"/>
        </w:rPr>
      </w:pPr>
      <w:r w:rsidRPr="00F70381">
        <w:rPr>
          <w:rFonts w:ascii="Times New Roman" w:hAnsi="Times New Roman" w:cs="Times New Roman"/>
          <w:noProof/>
          <w:sz w:val="24"/>
          <w:szCs w:val="24"/>
          <w:lang w:val="sr-Cyrl-CS"/>
        </w:rPr>
        <w:t>Трговац који врши продају робе на тезги за продају робе дужан је да на тезги има видно истакнуто пословно име, односно назив или скраћено пословно име, радно време и цене производа, у складу са важећим прописима о трговини.</w:t>
      </w:r>
    </w:p>
    <w:p w14:paraId="728E9136" w14:textId="77777777" w:rsidR="00F70381" w:rsidRDefault="00F70381" w:rsidP="00FE56C5">
      <w:pPr>
        <w:ind w:firstLine="720"/>
        <w:jc w:val="both"/>
        <w:rPr>
          <w:rFonts w:ascii="Times New Roman" w:hAnsi="Times New Roman" w:cs="Times New Roman"/>
          <w:noProof/>
          <w:sz w:val="24"/>
          <w:szCs w:val="24"/>
          <w:lang w:val="sr-Cyrl-CS"/>
        </w:rPr>
      </w:pPr>
      <w:r w:rsidRPr="00F70381">
        <w:rPr>
          <w:rFonts w:ascii="Times New Roman" w:hAnsi="Times New Roman" w:cs="Times New Roman"/>
          <w:noProof/>
          <w:sz w:val="24"/>
          <w:szCs w:val="24"/>
          <w:lang w:val="sr-Cyrl-CS"/>
        </w:rPr>
        <w:t>Продаја производа домаће радиности и старих заната, сувенира, цвећа, јелки, накита и празничних украса на објектима из става 1. овог члана може се обављати за време следећих празника: Нова година, Божић, Православна нова година, Дан жена и Васкрс, најдуже укупно седам дана пре и за време празника</w:t>
      </w:r>
    </w:p>
    <w:p w14:paraId="6265B814" w14:textId="77777777" w:rsidR="00F70381" w:rsidRDefault="00F70381" w:rsidP="00FE56C5">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И</w:t>
      </w:r>
      <w:r w:rsidRPr="00F70381">
        <w:rPr>
          <w:rFonts w:ascii="Times New Roman" w:hAnsi="Times New Roman" w:cs="Times New Roman"/>
          <w:noProof/>
          <w:sz w:val="24"/>
          <w:szCs w:val="24"/>
          <w:lang w:val="sr-Cyrl-CS"/>
        </w:rPr>
        <w:t xml:space="preserve">зузетно, продаја наведених производа за време новогодишњих празника (Нова година, Божић, Православна нова година) може се обављати и у периоду од 25. децембра текуће до 13. јануара наредне године. </w:t>
      </w:r>
    </w:p>
    <w:p w14:paraId="7353D405" w14:textId="77777777" w:rsidR="00C3463B" w:rsidRDefault="00F70381" w:rsidP="00FE56C5">
      <w:pPr>
        <w:ind w:firstLine="720"/>
        <w:jc w:val="both"/>
        <w:rPr>
          <w:rFonts w:ascii="Times New Roman" w:hAnsi="Times New Roman" w:cs="Times New Roman"/>
          <w:noProof/>
          <w:sz w:val="24"/>
          <w:szCs w:val="24"/>
          <w:lang w:val="sr-Cyrl-CS"/>
        </w:rPr>
      </w:pPr>
      <w:r w:rsidRPr="00F70381">
        <w:rPr>
          <w:rFonts w:ascii="Times New Roman" w:hAnsi="Times New Roman" w:cs="Times New Roman"/>
          <w:noProof/>
          <w:sz w:val="24"/>
          <w:szCs w:val="24"/>
          <w:lang w:val="sr-Cyrl-CS"/>
        </w:rPr>
        <w:t>Продаја наведене робе на објектима из става 1. овог члана може се обављати и за време одржавања вашара, сајмова, изложби и традиционалних манифестација</w:t>
      </w:r>
      <w:r>
        <w:rPr>
          <w:rFonts w:ascii="Times New Roman" w:hAnsi="Times New Roman" w:cs="Times New Roman"/>
          <w:noProof/>
          <w:sz w:val="24"/>
          <w:szCs w:val="24"/>
          <w:lang w:val="sr-Cyrl-CS"/>
        </w:rPr>
        <w:t>.</w:t>
      </w:r>
    </w:p>
    <w:p w14:paraId="71F9AE36" w14:textId="77777777" w:rsidR="00F70381" w:rsidRDefault="00097E15" w:rsidP="00FE56C5">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Локације и услови за постављање покретних тезги утврђују се Програмом.</w:t>
      </w:r>
    </w:p>
    <w:p w14:paraId="129D4B20" w14:textId="77777777" w:rsidR="00097E15" w:rsidRDefault="00097E15" w:rsidP="00FE56C5">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 постављање тезги могу се користити и друге локације предвиђене Програмом (за постављање расхладних уређаја</w:t>
      </w:r>
      <w:r w:rsidR="00FE56C5">
        <w:rPr>
          <w:rFonts w:ascii="Times New Roman" w:hAnsi="Times New Roman" w:cs="Times New Roman"/>
          <w:noProof/>
          <w:sz w:val="24"/>
          <w:szCs w:val="24"/>
          <w:lang w:val="sr-Cyrl-CS"/>
        </w:rPr>
        <w:t xml:space="preserve">, апарата за припрему и продају хране и сладоледа </w:t>
      </w:r>
      <w:r>
        <w:rPr>
          <w:rFonts w:ascii="Times New Roman" w:hAnsi="Times New Roman" w:cs="Times New Roman"/>
          <w:noProof/>
          <w:sz w:val="24"/>
          <w:szCs w:val="24"/>
          <w:lang w:val="sr-Cyrl-CS"/>
        </w:rPr>
        <w:t xml:space="preserve"> и др.) уколико се исте не користе.</w:t>
      </w:r>
    </w:p>
    <w:p w14:paraId="3757C7B1" w14:textId="77777777" w:rsidR="0062553F" w:rsidRPr="00FE56C5" w:rsidRDefault="0062553F"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 xml:space="preserve">На покретној тезги није дозвољено постављање музичког уређаја. </w:t>
      </w:r>
    </w:p>
    <w:p w14:paraId="3D94AC90" w14:textId="77777777" w:rsidR="00F97960" w:rsidRDefault="00F97960" w:rsidP="00F3729A">
      <w:pPr>
        <w:pStyle w:val="Heading2"/>
        <w:spacing w:before="120" w:after="0"/>
        <w:rPr>
          <w:noProof/>
          <w:sz w:val="20"/>
          <w:szCs w:val="20"/>
          <w:lang w:val="sr-Cyrl-CS"/>
        </w:rPr>
      </w:pPr>
    </w:p>
    <w:p w14:paraId="3040261F" w14:textId="77777777" w:rsidR="00CB2D0C" w:rsidRDefault="00CB2D0C" w:rsidP="00CB2D0C">
      <w:pPr>
        <w:jc w:val="center"/>
        <w:rPr>
          <w:rFonts w:ascii="Times New Roman" w:hAnsi="Times New Roman" w:cs="Times New Roman"/>
          <w:b/>
          <w:noProof/>
          <w:sz w:val="24"/>
          <w:szCs w:val="24"/>
        </w:rPr>
      </w:pPr>
    </w:p>
    <w:p w14:paraId="0BACF34C" w14:textId="27959349" w:rsidR="00F97960" w:rsidRPr="00030A33" w:rsidRDefault="00030A33" w:rsidP="00CB2D0C">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O</w:t>
      </w:r>
      <w:r w:rsidR="00F97960" w:rsidRPr="00030A33">
        <w:rPr>
          <w:rFonts w:ascii="Times New Roman" w:hAnsi="Times New Roman" w:cs="Times New Roman"/>
          <w:b/>
          <w:noProof/>
          <w:sz w:val="24"/>
          <w:szCs w:val="24"/>
        </w:rPr>
        <w:t>бјекти за излагање и продају робе испред продајног објекта</w:t>
      </w:r>
    </w:p>
    <w:p w14:paraId="04FE5C11" w14:textId="77777777" w:rsidR="00F97960" w:rsidRPr="000B6A20" w:rsidRDefault="00F97960" w:rsidP="00DE58CE">
      <w:pPr>
        <w:spacing w:before="120" w:after="120"/>
        <w:jc w:val="center"/>
        <w:rPr>
          <w:rFonts w:ascii="Times New Roman" w:hAnsi="Times New Roman" w:cs="Times New Roman"/>
          <w:b/>
          <w:noProof/>
          <w:sz w:val="24"/>
          <w:szCs w:val="24"/>
          <w:lang w:val="sr-Cyrl-CS"/>
        </w:rPr>
      </w:pPr>
      <w:bookmarkStart w:id="5" w:name="clan_90"/>
      <w:bookmarkStart w:id="6" w:name="clan_91"/>
      <w:bookmarkEnd w:id="3"/>
      <w:bookmarkEnd w:id="5"/>
      <w:bookmarkEnd w:id="6"/>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2D1EA728" w14:textId="77777777" w:rsidR="00F3729A" w:rsidRPr="009D14EF" w:rsidRDefault="00F3729A" w:rsidP="009D14EF">
      <w:pPr>
        <w:ind w:firstLine="720"/>
        <w:jc w:val="both"/>
        <w:rPr>
          <w:rFonts w:ascii="Times New Roman" w:hAnsi="Times New Roman" w:cs="Times New Roman"/>
          <w:noProof/>
          <w:sz w:val="24"/>
          <w:szCs w:val="24"/>
          <w:lang w:val="sr-Cyrl-CS"/>
        </w:rPr>
      </w:pPr>
      <w:r w:rsidRPr="009D14EF">
        <w:rPr>
          <w:rFonts w:ascii="Times New Roman" w:hAnsi="Times New Roman" w:cs="Times New Roman"/>
          <w:noProof/>
          <w:sz w:val="24"/>
          <w:szCs w:val="24"/>
          <w:lang w:val="sr-Cyrl-CS"/>
        </w:rPr>
        <w:t>Слободностојеће и зидне витрине су објекти направљени од одговарајућег материјала, који се постављају на јавним површинама са наменом за излагање и рекламирање ро</w:t>
      </w:r>
      <w:r w:rsidR="009D14EF">
        <w:rPr>
          <w:rFonts w:ascii="Times New Roman" w:hAnsi="Times New Roman" w:cs="Times New Roman"/>
          <w:noProof/>
          <w:sz w:val="24"/>
          <w:szCs w:val="24"/>
          <w:lang w:val="sr-Cyrl-CS"/>
        </w:rPr>
        <w:t>бе испред пословних просторија на основу одобрења надлежног органа у складу са Програмом.</w:t>
      </w:r>
    </w:p>
    <w:p w14:paraId="0BFF7F1A" w14:textId="77777777" w:rsidR="00F3729A" w:rsidRPr="009D14EF" w:rsidRDefault="00F3729A" w:rsidP="009D14EF">
      <w:pPr>
        <w:ind w:firstLine="720"/>
        <w:jc w:val="both"/>
        <w:rPr>
          <w:rFonts w:ascii="Times New Roman" w:hAnsi="Times New Roman" w:cs="Times New Roman"/>
          <w:noProof/>
          <w:sz w:val="24"/>
          <w:szCs w:val="24"/>
          <w:lang w:val="sr-Cyrl-CS"/>
        </w:rPr>
      </w:pPr>
      <w:r w:rsidRPr="009D14EF">
        <w:rPr>
          <w:rFonts w:ascii="Times New Roman" w:hAnsi="Times New Roman" w:cs="Times New Roman"/>
          <w:noProof/>
          <w:sz w:val="24"/>
          <w:szCs w:val="24"/>
          <w:lang w:val="sr-Cyrl-CS"/>
        </w:rPr>
        <w:t>Слободностојеће витрине не могу се одобрити за пословни простор у тржном центру.</w:t>
      </w:r>
    </w:p>
    <w:p w14:paraId="2D5C772B" w14:textId="77777777" w:rsidR="00CB2D0C" w:rsidRDefault="00CB2D0C" w:rsidP="00DE58CE">
      <w:pPr>
        <w:spacing w:before="120" w:after="120"/>
        <w:jc w:val="center"/>
        <w:rPr>
          <w:rFonts w:ascii="Times New Roman" w:hAnsi="Times New Roman" w:cs="Times New Roman"/>
          <w:b/>
          <w:noProof/>
          <w:sz w:val="24"/>
          <w:szCs w:val="24"/>
          <w:lang w:val="sr-Cyrl-CS"/>
        </w:rPr>
      </w:pPr>
    </w:p>
    <w:p w14:paraId="63BBCC8E" w14:textId="7C6E4510" w:rsidR="0062553F" w:rsidRPr="000B6A20" w:rsidRDefault="0062553F"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36A341B2" w14:textId="77777777" w:rsidR="00F3729A" w:rsidRPr="009D14EF" w:rsidRDefault="00F3729A" w:rsidP="009D14EF">
      <w:pPr>
        <w:ind w:firstLine="720"/>
        <w:jc w:val="both"/>
        <w:rPr>
          <w:rFonts w:ascii="Times New Roman" w:hAnsi="Times New Roman" w:cs="Times New Roman"/>
          <w:noProof/>
          <w:sz w:val="24"/>
          <w:szCs w:val="24"/>
          <w:lang w:val="sr-Cyrl-CS"/>
        </w:rPr>
      </w:pPr>
      <w:r w:rsidRPr="009D14EF">
        <w:rPr>
          <w:rFonts w:ascii="Times New Roman" w:hAnsi="Times New Roman" w:cs="Times New Roman"/>
          <w:noProof/>
          <w:sz w:val="24"/>
          <w:szCs w:val="24"/>
          <w:lang w:val="sr-Cyrl-CS"/>
        </w:rPr>
        <w:t xml:space="preserve">Витрина се мора одржавати у чистом и исправном стању и уредити тако да има задовољавајући естетски изглед. </w:t>
      </w:r>
    </w:p>
    <w:p w14:paraId="301C28E6" w14:textId="77777777" w:rsidR="00F3729A" w:rsidRPr="009D14EF" w:rsidRDefault="00F3729A" w:rsidP="009D14EF">
      <w:pPr>
        <w:ind w:firstLine="720"/>
        <w:jc w:val="both"/>
        <w:rPr>
          <w:rFonts w:ascii="Times New Roman" w:hAnsi="Times New Roman" w:cs="Times New Roman"/>
          <w:noProof/>
          <w:sz w:val="24"/>
          <w:szCs w:val="24"/>
          <w:lang w:val="sr-Cyrl-CS"/>
        </w:rPr>
      </w:pPr>
      <w:r w:rsidRPr="009D14EF">
        <w:rPr>
          <w:rFonts w:ascii="Times New Roman" w:hAnsi="Times New Roman" w:cs="Times New Roman"/>
          <w:noProof/>
          <w:sz w:val="24"/>
          <w:szCs w:val="24"/>
          <w:lang w:val="sr-Cyrl-CS"/>
        </w:rPr>
        <w:t xml:space="preserve">У витрини се не могу истицати рекламе, обавештења или изборни плакати политичких странака или појединаца. </w:t>
      </w:r>
    </w:p>
    <w:p w14:paraId="4359D439" w14:textId="77777777" w:rsidR="00F3729A" w:rsidRPr="009D14EF" w:rsidRDefault="00F3729A" w:rsidP="009D14EF">
      <w:pPr>
        <w:ind w:firstLine="720"/>
        <w:jc w:val="both"/>
        <w:rPr>
          <w:rFonts w:ascii="Times New Roman" w:hAnsi="Times New Roman" w:cs="Times New Roman"/>
          <w:noProof/>
          <w:sz w:val="24"/>
          <w:szCs w:val="24"/>
          <w:lang w:val="sr-Cyrl-CS"/>
        </w:rPr>
      </w:pPr>
      <w:r w:rsidRPr="009D14EF">
        <w:rPr>
          <w:rFonts w:ascii="Times New Roman" w:hAnsi="Times New Roman" w:cs="Times New Roman"/>
          <w:noProof/>
          <w:sz w:val="24"/>
          <w:szCs w:val="24"/>
          <w:lang w:val="sr-Cyrl-CS"/>
        </w:rPr>
        <w:t xml:space="preserve">По истеку рока на који је одобрење за постављање витрине издато, власник је дужан да исту уклони. </w:t>
      </w:r>
    </w:p>
    <w:p w14:paraId="682F7249" w14:textId="77777777" w:rsidR="0062553F" w:rsidRPr="000B6A20" w:rsidRDefault="0062553F" w:rsidP="00DE58CE">
      <w:pPr>
        <w:spacing w:before="120" w:after="120"/>
        <w:jc w:val="center"/>
        <w:rPr>
          <w:rFonts w:ascii="Times New Roman" w:hAnsi="Times New Roman" w:cs="Times New Roman"/>
          <w:b/>
          <w:noProof/>
          <w:sz w:val="24"/>
          <w:szCs w:val="24"/>
          <w:lang w:val="sr-Cyrl-CS"/>
        </w:rPr>
      </w:pPr>
      <w:bookmarkStart w:id="7" w:name="clan_92"/>
      <w:bookmarkEnd w:id="7"/>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7F4043B7" w14:textId="77777777" w:rsidR="0062553F" w:rsidRDefault="0062553F" w:rsidP="0062553F">
      <w:pPr>
        <w:ind w:firstLine="720"/>
        <w:jc w:val="both"/>
        <w:rPr>
          <w:rFonts w:ascii="Times New Roman" w:hAnsi="Times New Roman" w:cs="Times New Roman"/>
          <w:noProof/>
          <w:color w:val="FF0000"/>
          <w:sz w:val="24"/>
          <w:szCs w:val="24"/>
          <w:lang w:val="sr-Cyrl-CS"/>
        </w:rPr>
      </w:pPr>
      <w:r w:rsidRPr="0062553F">
        <w:rPr>
          <w:rFonts w:ascii="Times New Roman" w:hAnsi="Times New Roman" w:cs="Times New Roman"/>
          <w:noProof/>
          <w:sz w:val="24"/>
          <w:szCs w:val="24"/>
          <w:lang w:val="sr-Cyrl-CS"/>
        </w:rPr>
        <w:t>Изложбени пулт је монтажна конструкција која заузима највише 3 м2 јавне површине и поставља се уз пословни објекат ради излагања робе која се продаје у објекту, максимално у ширини објекта</w:t>
      </w:r>
      <w:r>
        <w:rPr>
          <w:rFonts w:ascii="Times New Roman" w:hAnsi="Times New Roman" w:cs="Times New Roman"/>
          <w:noProof/>
          <w:sz w:val="24"/>
          <w:szCs w:val="24"/>
          <w:lang w:val="sr-Cyrl-CS"/>
        </w:rPr>
        <w:t>, на основу одобрења надлежног органа и у складу са Програмом.</w:t>
      </w:r>
    </w:p>
    <w:p w14:paraId="73D7A6AA" w14:textId="77777777" w:rsidR="00CB2D0C" w:rsidRDefault="00CB2D0C" w:rsidP="00DE58CE">
      <w:pPr>
        <w:spacing w:before="120" w:after="120"/>
        <w:jc w:val="center"/>
        <w:rPr>
          <w:rFonts w:ascii="Times New Roman" w:hAnsi="Times New Roman" w:cs="Times New Roman"/>
          <w:b/>
          <w:noProof/>
          <w:sz w:val="24"/>
          <w:szCs w:val="24"/>
          <w:lang w:val="sr-Cyrl-CS"/>
        </w:rPr>
      </w:pPr>
    </w:p>
    <w:p w14:paraId="5F72C495" w14:textId="4F5465F1" w:rsidR="0062553F" w:rsidRPr="000B6A20" w:rsidRDefault="0062553F"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50EC60C5" w14:textId="77777777" w:rsidR="0062553F" w:rsidRPr="0062553F" w:rsidRDefault="0062553F" w:rsidP="0062553F">
      <w:pPr>
        <w:ind w:firstLine="720"/>
        <w:jc w:val="both"/>
        <w:rPr>
          <w:rFonts w:ascii="Times New Roman" w:hAnsi="Times New Roman" w:cs="Times New Roman"/>
          <w:noProof/>
          <w:sz w:val="24"/>
          <w:szCs w:val="24"/>
          <w:lang w:val="sr-Cyrl-CS"/>
        </w:rPr>
      </w:pPr>
      <w:r w:rsidRPr="0062553F">
        <w:rPr>
          <w:rFonts w:ascii="Times New Roman" w:hAnsi="Times New Roman" w:cs="Times New Roman"/>
          <w:noProof/>
          <w:sz w:val="24"/>
          <w:szCs w:val="24"/>
          <w:lang w:val="sr-Cyrl-CS"/>
        </w:rPr>
        <w:t>Слободно стојеће витрине, зидне витрине и изложбени пу</w:t>
      </w:r>
      <w:r w:rsidR="001C1CD5">
        <w:rPr>
          <w:rFonts w:ascii="Times New Roman" w:hAnsi="Times New Roman" w:cs="Times New Roman"/>
          <w:noProof/>
          <w:sz w:val="24"/>
          <w:szCs w:val="24"/>
          <w:lang w:val="sr-Cyrl-CS"/>
        </w:rPr>
        <w:t>лт</w:t>
      </w:r>
      <w:r w:rsidRPr="0062553F">
        <w:rPr>
          <w:rFonts w:ascii="Times New Roman" w:hAnsi="Times New Roman" w:cs="Times New Roman"/>
          <w:noProof/>
          <w:sz w:val="24"/>
          <w:szCs w:val="24"/>
          <w:lang w:val="sr-Cyrl-CS"/>
        </w:rPr>
        <w:t xml:space="preserve"> постављају се у дужини уличног фронта објекта, при чему се мора обезбедити слободан простор за кретање пешака, ширине најмање 1,6 m.</w:t>
      </w:r>
    </w:p>
    <w:p w14:paraId="17493AD6" w14:textId="77777777" w:rsidR="0062553F" w:rsidRPr="0062553F" w:rsidRDefault="0062553F" w:rsidP="0062553F">
      <w:pPr>
        <w:ind w:firstLine="720"/>
        <w:jc w:val="both"/>
        <w:rPr>
          <w:rFonts w:ascii="Times New Roman" w:hAnsi="Times New Roman" w:cs="Times New Roman"/>
          <w:noProof/>
          <w:color w:val="FF0000"/>
          <w:sz w:val="24"/>
          <w:szCs w:val="24"/>
          <w:lang w:val="sr-Cyrl-CS"/>
        </w:rPr>
      </w:pPr>
    </w:p>
    <w:p w14:paraId="6F62F257" w14:textId="31B21459" w:rsidR="00F3729A" w:rsidRPr="00030A33" w:rsidRDefault="00F3729A" w:rsidP="00CB2D0C">
      <w:pPr>
        <w:jc w:val="center"/>
        <w:rPr>
          <w:rFonts w:ascii="Times New Roman" w:hAnsi="Times New Roman" w:cs="Times New Roman"/>
          <w:b/>
          <w:noProof/>
          <w:sz w:val="24"/>
          <w:szCs w:val="24"/>
        </w:rPr>
      </w:pPr>
      <w:bookmarkStart w:id="8" w:name="str_16"/>
      <w:bookmarkStart w:id="9" w:name="_Toc12273617"/>
      <w:bookmarkEnd w:id="8"/>
      <w:r w:rsidRPr="00030A33">
        <w:rPr>
          <w:rFonts w:ascii="Times New Roman" w:hAnsi="Times New Roman" w:cs="Times New Roman"/>
          <w:b/>
          <w:noProof/>
          <w:sz w:val="24"/>
          <w:szCs w:val="24"/>
        </w:rPr>
        <w:t>Тенде и надстрешнице</w:t>
      </w:r>
      <w:bookmarkEnd w:id="9"/>
    </w:p>
    <w:p w14:paraId="41F7E233" w14:textId="77777777" w:rsidR="00FE56C5" w:rsidRPr="000B6A20" w:rsidRDefault="00FE56C5" w:rsidP="00DE58CE">
      <w:pPr>
        <w:spacing w:before="120" w:after="120"/>
        <w:jc w:val="center"/>
        <w:rPr>
          <w:rFonts w:ascii="Times New Roman" w:hAnsi="Times New Roman" w:cs="Times New Roman"/>
          <w:b/>
          <w:noProof/>
          <w:sz w:val="24"/>
          <w:szCs w:val="24"/>
          <w:lang w:val="sr-Cyrl-CS"/>
        </w:rPr>
      </w:pPr>
      <w:bookmarkStart w:id="10" w:name="clan_95"/>
      <w:bookmarkEnd w:id="10"/>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5DAD9C43" w14:textId="77777777" w:rsidR="00F3729A" w:rsidRPr="00FE56C5" w:rsidRDefault="00F3729A"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 xml:space="preserve">Тенда је слободностојећа конструкција са одговарајућим застором са наменом за заштиту од сунца. </w:t>
      </w:r>
    </w:p>
    <w:p w14:paraId="68509918" w14:textId="77777777" w:rsidR="00F3729A" w:rsidRDefault="00F3729A"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 xml:space="preserve">Одобрење за постављање тенде може се издати само уз одобрење за постављање летње баште у складу са програмом и иста се уклања са уклањањем летње баште. </w:t>
      </w:r>
    </w:p>
    <w:p w14:paraId="770E16FD" w14:textId="77777777" w:rsidR="00FE56C5" w:rsidRPr="00FE56C5" w:rsidRDefault="00FE56C5"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 xml:space="preserve">Подносилац захтева за издавање одобрења за постављање надстрешнице дужан је да достави: </w:t>
      </w:r>
    </w:p>
    <w:p w14:paraId="7294EFFA" w14:textId="77777777" w:rsidR="00FE56C5" w:rsidRPr="00FE56C5" w:rsidRDefault="00FE56C5"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 xml:space="preserve">1. доказ да је власник објекта, односно да има право коришћења пословног објекта или његовог дела на који се поставља надстрешница, </w:t>
      </w:r>
    </w:p>
    <w:p w14:paraId="56C744A0" w14:textId="77777777" w:rsidR="00FE56C5" w:rsidRPr="00FE56C5" w:rsidRDefault="00FE56C5"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 xml:space="preserve">2. сагласност власника објекта, односно скупштине зграде на коју се поставља надстрешница. </w:t>
      </w:r>
    </w:p>
    <w:p w14:paraId="35A0A33D" w14:textId="77777777" w:rsidR="00FE56C5" w:rsidRPr="000B6A20" w:rsidRDefault="00FE56C5" w:rsidP="00DE58CE">
      <w:pPr>
        <w:spacing w:before="120" w:after="120"/>
        <w:jc w:val="center"/>
        <w:rPr>
          <w:rFonts w:ascii="Times New Roman" w:hAnsi="Times New Roman" w:cs="Times New Roman"/>
          <w:b/>
          <w:noProof/>
          <w:sz w:val="24"/>
          <w:szCs w:val="24"/>
          <w:lang w:val="sr-Cyrl-CS"/>
        </w:rPr>
      </w:pPr>
      <w:bookmarkStart w:id="11" w:name="clan_96"/>
      <w:bookmarkEnd w:id="11"/>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6EA33153" w14:textId="77777777" w:rsidR="00F3729A" w:rsidRDefault="00F3729A"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 xml:space="preserve">Надстрешница је конструкција са одговарајућим застором која се поставља на фасаду зграде у складу са одобрењем надлежног органа градске управе. </w:t>
      </w:r>
    </w:p>
    <w:p w14:paraId="2FC213FB" w14:textId="77777777" w:rsidR="00CB2D0C" w:rsidRDefault="00CB2D0C" w:rsidP="00DE58CE">
      <w:pPr>
        <w:spacing w:before="120" w:after="120"/>
        <w:jc w:val="center"/>
        <w:rPr>
          <w:rFonts w:ascii="Times New Roman" w:hAnsi="Times New Roman" w:cs="Times New Roman"/>
          <w:b/>
          <w:noProof/>
          <w:sz w:val="24"/>
          <w:szCs w:val="24"/>
          <w:lang w:val="sr-Cyrl-CS"/>
        </w:rPr>
      </w:pPr>
      <w:bookmarkStart w:id="12" w:name="clan_97"/>
      <w:bookmarkStart w:id="13" w:name="clan_98"/>
      <w:bookmarkEnd w:id="12"/>
      <w:bookmarkEnd w:id="13"/>
    </w:p>
    <w:p w14:paraId="05A83903" w14:textId="3321B8FA" w:rsidR="00FE56C5" w:rsidRPr="000B6A20" w:rsidRDefault="00FE56C5"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219FE54F" w14:textId="77777777" w:rsidR="00F3729A" w:rsidRDefault="00F3729A"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 xml:space="preserve">Друге врсте слободностојећих тенди не могу да се постављају на јавним површинама као самостални објекти. </w:t>
      </w:r>
    </w:p>
    <w:p w14:paraId="0E2CCA8A" w14:textId="77777777" w:rsidR="00FE56C5" w:rsidRPr="00FE56C5" w:rsidRDefault="00FE56C5" w:rsidP="00FE56C5">
      <w:pPr>
        <w:ind w:firstLine="720"/>
        <w:jc w:val="both"/>
        <w:rPr>
          <w:rFonts w:ascii="Times New Roman" w:hAnsi="Times New Roman" w:cs="Times New Roman"/>
          <w:noProof/>
          <w:sz w:val="24"/>
          <w:szCs w:val="24"/>
          <w:lang w:val="sr-Cyrl-CS"/>
        </w:rPr>
      </w:pPr>
    </w:p>
    <w:p w14:paraId="1F0E2E83" w14:textId="77777777" w:rsidR="00CB2D0C" w:rsidRDefault="00CB2D0C" w:rsidP="00CB2D0C">
      <w:pPr>
        <w:jc w:val="center"/>
        <w:rPr>
          <w:rFonts w:ascii="Times New Roman" w:hAnsi="Times New Roman" w:cs="Times New Roman"/>
          <w:b/>
          <w:noProof/>
          <w:sz w:val="24"/>
          <w:szCs w:val="24"/>
        </w:rPr>
      </w:pPr>
      <w:bookmarkStart w:id="14" w:name="_Toc12273618"/>
    </w:p>
    <w:p w14:paraId="6FDA6D75" w14:textId="77777777" w:rsidR="00CB2D0C" w:rsidRDefault="00CB2D0C" w:rsidP="00CB2D0C">
      <w:pPr>
        <w:jc w:val="center"/>
        <w:rPr>
          <w:rFonts w:ascii="Times New Roman" w:hAnsi="Times New Roman" w:cs="Times New Roman"/>
          <w:b/>
          <w:noProof/>
          <w:sz w:val="24"/>
          <w:szCs w:val="24"/>
        </w:rPr>
      </w:pPr>
    </w:p>
    <w:p w14:paraId="6762C481" w14:textId="7E1B13FB" w:rsidR="00FE56C5" w:rsidRPr="00030A33" w:rsidRDefault="00030A33" w:rsidP="00CB2D0C">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A</w:t>
      </w:r>
      <w:r w:rsidR="00FE56C5" w:rsidRPr="00030A33">
        <w:rPr>
          <w:rFonts w:ascii="Times New Roman" w:hAnsi="Times New Roman" w:cs="Times New Roman"/>
          <w:b/>
          <w:noProof/>
          <w:sz w:val="24"/>
          <w:szCs w:val="24"/>
        </w:rPr>
        <w:t>парати за припрему и продају хране и сладоледа</w:t>
      </w:r>
    </w:p>
    <w:p w14:paraId="531987CA" w14:textId="77777777" w:rsidR="00FE56C5" w:rsidRDefault="00FE56C5" w:rsidP="00FE56C5">
      <w:pPr>
        <w:rPr>
          <w:lang w:val="sr-Cyrl-CS"/>
        </w:rPr>
      </w:pPr>
    </w:p>
    <w:p w14:paraId="157B450D" w14:textId="77777777" w:rsidR="00934BEC" w:rsidRPr="000B6A20" w:rsidRDefault="00934BEC"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3514B015" w14:textId="77777777" w:rsidR="00FE56C5" w:rsidRPr="00FE56C5" w:rsidRDefault="00FE56C5"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Апарати за припрему и продају хране су типски, лако покретни, преносиви објекти монтажне конструкције који не мењају локацију, намењени за припрему и продају сладоледа на точење, кокица, крофница, кестења, кукуруза, кикирикија и сличног, чија бруто површина са кућиштем апарата и манипулативним простором не може бити већа од 2,0 m2.</w:t>
      </w:r>
    </w:p>
    <w:p w14:paraId="75B3DD7B" w14:textId="77777777" w:rsidR="00FE56C5" w:rsidRPr="00FE56C5" w:rsidRDefault="00FE56C5" w:rsidP="00FE56C5">
      <w:pPr>
        <w:ind w:firstLine="720"/>
        <w:jc w:val="both"/>
        <w:rPr>
          <w:rFonts w:ascii="Times New Roman" w:hAnsi="Times New Roman" w:cs="Times New Roman"/>
          <w:noProof/>
          <w:sz w:val="24"/>
          <w:szCs w:val="24"/>
          <w:lang w:val="sr-Cyrl-CS"/>
        </w:rPr>
      </w:pPr>
      <w:r w:rsidRPr="00FE56C5">
        <w:rPr>
          <w:rFonts w:ascii="Times New Roman" w:hAnsi="Times New Roman" w:cs="Times New Roman"/>
          <w:noProof/>
          <w:sz w:val="24"/>
          <w:szCs w:val="24"/>
          <w:lang w:val="sr-Cyrl-CS"/>
        </w:rPr>
        <w:t>Aпарати за припрему и продају сладоледа постављају се искључиво на јавној површини испред угоститељских објеката. Подносилац захтева за издавање одобрења за постављање наведеног апарата мора имати закључен уговор са власником или закупцем угоститељског објекта о коришћењу санитарних просторија у објекту испред кога се апарат поставља.</w:t>
      </w:r>
    </w:p>
    <w:p w14:paraId="1044BF4F" w14:textId="77777777" w:rsidR="00934BEC" w:rsidRDefault="00934BEC" w:rsidP="00934BEC">
      <w:pPr>
        <w:ind w:firstLine="720"/>
        <w:jc w:val="both"/>
        <w:rPr>
          <w:rFonts w:ascii="Times New Roman" w:hAnsi="Times New Roman" w:cs="Times New Roman"/>
          <w:noProof/>
          <w:sz w:val="24"/>
          <w:szCs w:val="24"/>
          <w:lang w:val="sr-Cyrl-CS"/>
        </w:rPr>
      </w:pPr>
      <w:r w:rsidRPr="00934BEC">
        <w:rPr>
          <w:rFonts w:ascii="Times New Roman" w:hAnsi="Times New Roman" w:cs="Times New Roman"/>
          <w:noProof/>
          <w:sz w:val="24"/>
          <w:szCs w:val="24"/>
          <w:lang w:val="sr-Cyrl-CS"/>
        </w:rPr>
        <w:t xml:space="preserve">Није дозвољено затварати апарат из става 1. и 2. овог члана тако да добије изглед киоска. </w:t>
      </w:r>
    </w:p>
    <w:p w14:paraId="386BE47C" w14:textId="77777777" w:rsidR="00030A33" w:rsidRDefault="00030A33" w:rsidP="00934BEC">
      <w:pPr>
        <w:ind w:firstLine="720"/>
        <w:jc w:val="both"/>
        <w:rPr>
          <w:rFonts w:ascii="Times New Roman" w:hAnsi="Times New Roman" w:cs="Times New Roman"/>
          <w:noProof/>
          <w:sz w:val="24"/>
          <w:szCs w:val="24"/>
          <w:lang w:val="sr-Cyrl-CS"/>
        </w:rPr>
      </w:pPr>
    </w:p>
    <w:p w14:paraId="1E293806" w14:textId="77777777" w:rsidR="00934BEC" w:rsidRPr="00030A33" w:rsidRDefault="00030A33" w:rsidP="00CB2D0C">
      <w:pPr>
        <w:jc w:val="center"/>
        <w:rPr>
          <w:rFonts w:ascii="Times New Roman" w:hAnsi="Times New Roman" w:cs="Times New Roman"/>
          <w:b/>
          <w:noProof/>
          <w:sz w:val="24"/>
          <w:szCs w:val="24"/>
        </w:rPr>
      </w:pPr>
      <w:bookmarkStart w:id="15" w:name="_Toc12273619"/>
      <w:bookmarkEnd w:id="14"/>
      <w:r>
        <w:rPr>
          <w:rFonts w:ascii="Times New Roman" w:hAnsi="Times New Roman" w:cs="Times New Roman"/>
          <w:b/>
          <w:noProof/>
          <w:sz w:val="24"/>
          <w:szCs w:val="24"/>
        </w:rPr>
        <w:t>P</w:t>
      </w:r>
      <w:r w:rsidR="00934BEC" w:rsidRPr="00030A33">
        <w:rPr>
          <w:rFonts w:ascii="Times New Roman" w:hAnsi="Times New Roman" w:cs="Times New Roman"/>
          <w:b/>
          <w:noProof/>
          <w:sz w:val="24"/>
          <w:szCs w:val="24"/>
        </w:rPr>
        <w:t>асхладни уређаји (за безалкохолна пића,сладолед и др.)</w:t>
      </w:r>
    </w:p>
    <w:p w14:paraId="2E5702E4" w14:textId="77777777" w:rsidR="004B765D" w:rsidRPr="000B6A20" w:rsidRDefault="004B765D" w:rsidP="00DE58CE">
      <w:pPr>
        <w:spacing w:before="120" w:after="120"/>
        <w:jc w:val="center"/>
        <w:rPr>
          <w:rFonts w:ascii="Times New Roman" w:hAnsi="Times New Roman" w:cs="Times New Roman"/>
          <w:b/>
          <w:noProof/>
          <w:sz w:val="24"/>
          <w:szCs w:val="24"/>
          <w:lang w:val="sr-Cyrl-CS"/>
        </w:rPr>
      </w:pPr>
      <w:bookmarkStart w:id="16" w:name="clan_100"/>
      <w:bookmarkEnd w:id="15"/>
      <w:bookmarkEnd w:id="16"/>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5B16ADF5" w14:textId="77777777" w:rsidR="004012DA" w:rsidRPr="004012DA" w:rsidRDefault="004012DA" w:rsidP="004012DA">
      <w:pPr>
        <w:ind w:firstLine="720"/>
        <w:jc w:val="both"/>
        <w:rPr>
          <w:rFonts w:ascii="Times New Roman" w:hAnsi="Times New Roman" w:cs="Times New Roman"/>
          <w:noProof/>
          <w:sz w:val="24"/>
          <w:szCs w:val="24"/>
          <w:lang w:val="sr-Cyrl-CS"/>
        </w:rPr>
      </w:pPr>
      <w:r w:rsidRPr="004012DA">
        <w:rPr>
          <w:rFonts w:ascii="Times New Roman" w:hAnsi="Times New Roman" w:cs="Times New Roman"/>
          <w:noProof/>
          <w:sz w:val="24"/>
          <w:szCs w:val="24"/>
          <w:lang w:val="sr-Cyrl-CS"/>
        </w:rPr>
        <w:t xml:space="preserve">Расхладни уређаји за продају напитака, индустријског сладоледа и кремова могу се поставити на јавној површини испред пословне просторије у којој се делатност обавља, под условом да га чини један расхладни уређај. </w:t>
      </w:r>
    </w:p>
    <w:p w14:paraId="101C74A3" w14:textId="77777777" w:rsidR="004012DA" w:rsidRDefault="004012DA" w:rsidP="004012DA">
      <w:pPr>
        <w:ind w:firstLine="720"/>
        <w:jc w:val="both"/>
        <w:rPr>
          <w:rFonts w:ascii="Times New Roman" w:hAnsi="Times New Roman" w:cs="Times New Roman"/>
          <w:noProof/>
          <w:sz w:val="24"/>
          <w:szCs w:val="24"/>
          <w:lang w:val="sr-Cyrl-CS"/>
        </w:rPr>
      </w:pPr>
      <w:r w:rsidRPr="004012DA">
        <w:rPr>
          <w:rFonts w:ascii="Times New Roman" w:hAnsi="Times New Roman" w:cs="Times New Roman"/>
          <w:noProof/>
          <w:sz w:val="24"/>
          <w:szCs w:val="24"/>
          <w:lang w:val="sr-Cyrl-CS"/>
        </w:rPr>
        <w:t xml:space="preserve">Уз објекат намењен продаји прехрамбене робе може да се постави један расхладни уређај за продају индустријског сладоледа и кремова и један расхладни уређај за продају освежавајућих напитака. </w:t>
      </w:r>
    </w:p>
    <w:p w14:paraId="2EB34285" w14:textId="77777777" w:rsidR="004012DA" w:rsidRPr="004B765D" w:rsidRDefault="004012DA" w:rsidP="004012DA">
      <w:pPr>
        <w:ind w:firstLine="720"/>
        <w:jc w:val="both"/>
        <w:rPr>
          <w:rFonts w:ascii="Times New Roman" w:hAnsi="Times New Roman" w:cs="Times New Roman"/>
          <w:noProof/>
          <w:sz w:val="24"/>
          <w:szCs w:val="24"/>
          <w:lang w:val="sr-Cyrl-CS"/>
        </w:rPr>
      </w:pPr>
      <w:r w:rsidRPr="004B765D">
        <w:rPr>
          <w:rFonts w:ascii="Times New Roman" w:hAnsi="Times New Roman" w:cs="Times New Roman"/>
          <w:noProof/>
          <w:sz w:val="24"/>
          <w:szCs w:val="24"/>
          <w:lang w:val="sr-Cyrl-CS"/>
        </w:rPr>
        <w:t>Расхладни уређаји испред продајног објекта могу да заузму највише два метра од спољног зида пословног објекта из става 1. овог члана, а у дужини уличног фронта објекта, при чему се мора обезбедити слободан простор за кретање пешака, ширине најмање 1,6 m.</w:t>
      </w:r>
    </w:p>
    <w:p w14:paraId="2E0BAFB9" w14:textId="77777777" w:rsidR="004012DA" w:rsidRPr="00E8418B" w:rsidRDefault="004012DA" w:rsidP="004012DA">
      <w:pPr>
        <w:ind w:firstLine="720"/>
        <w:jc w:val="both"/>
        <w:rPr>
          <w:rFonts w:ascii="Times New Roman" w:hAnsi="Times New Roman" w:cs="Times New Roman"/>
          <w:noProof/>
          <w:sz w:val="24"/>
          <w:szCs w:val="24"/>
          <w:lang w:val="sr-Cyrl-CS"/>
        </w:rPr>
      </w:pPr>
      <w:r w:rsidRPr="004B765D">
        <w:rPr>
          <w:rFonts w:ascii="Times New Roman" w:hAnsi="Times New Roman" w:cs="Times New Roman"/>
          <w:noProof/>
          <w:sz w:val="24"/>
          <w:szCs w:val="24"/>
          <w:lang w:val="sr-Cyrl-CS"/>
        </w:rPr>
        <w:t>Испред киоска, у овиру локације утврђене Програмом могу се поставити расхладни уређаји за продају индустријског сладоледа, освежавајућих безалкохолних напитака на основу посебног одобрења којим се утврђује њихов број</w:t>
      </w:r>
      <w:r w:rsidRPr="00E8418B">
        <w:rPr>
          <w:rFonts w:ascii="Times New Roman" w:hAnsi="Times New Roman" w:cs="Times New Roman"/>
          <w:noProof/>
          <w:sz w:val="24"/>
          <w:szCs w:val="24"/>
          <w:lang w:val="sr-Cyrl-CS"/>
        </w:rPr>
        <w:t>.</w:t>
      </w:r>
      <w:r w:rsidR="008C28B4" w:rsidRPr="00E8418B">
        <w:rPr>
          <w:rFonts w:ascii="Times New Roman" w:hAnsi="Times New Roman" w:cs="Times New Roman"/>
          <w:noProof/>
          <w:sz w:val="24"/>
          <w:szCs w:val="24"/>
          <w:lang w:val="sr-Cyrl-CS"/>
        </w:rPr>
        <w:t>( предлог 2</w:t>
      </w:r>
      <w:r w:rsidR="00472E75" w:rsidRPr="00E8418B">
        <w:rPr>
          <w:rFonts w:ascii="Times New Roman" w:hAnsi="Times New Roman" w:cs="Times New Roman"/>
          <w:noProof/>
          <w:sz w:val="24"/>
          <w:szCs w:val="24"/>
          <w:lang w:val="sr-Cyrl-CS"/>
        </w:rPr>
        <w:t xml:space="preserve"> уређаја</w:t>
      </w:r>
      <w:r w:rsidR="008C28B4" w:rsidRPr="00E8418B">
        <w:rPr>
          <w:rFonts w:ascii="Times New Roman" w:hAnsi="Times New Roman" w:cs="Times New Roman"/>
          <w:noProof/>
          <w:sz w:val="24"/>
          <w:szCs w:val="24"/>
          <w:lang w:val="sr-Cyrl-CS"/>
        </w:rPr>
        <w:t xml:space="preserve"> )</w:t>
      </w:r>
    </w:p>
    <w:p w14:paraId="11612A05" w14:textId="77777777" w:rsidR="00934BEC" w:rsidRPr="004B765D" w:rsidRDefault="00934BEC" w:rsidP="004B765D">
      <w:pPr>
        <w:ind w:firstLine="720"/>
        <w:jc w:val="both"/>
        <w:rPr>
          <w:rFonts w:ascii="Times New Roman" w:hAnsi="Times New Roman" w:cs="Times New Roman"/>
          <w:noProof/>
          <w:sz w:val="24"/>
          <w:szCs w:val="24"/>
          <w:lang w:val="sr-Cyrl-CS"/>
        </w:rPr>
      </w:pPr>
      <w:r w:rsidRPr="00E8418B">
        <w:rPr>
          <w:rFonts w:ascii="Times New Roman" w:hAnsi="Times New Roman" w:cs="Times New Roman"/>
          <w:noProof/>
          <w:sz w:val="24"/>
          <w:szCs w:val="24"/>
          <w:lang w:val="sr-Cyrl-CS"/>
        </w:rPr>
        <w:t xml:space="preserve">Расхладни уређаји за продају индустријског сладоледа и кремова могу </w:t>
      </w:r>
      <w:r w:rsidRPr="004B765D">
        <w:rPr>
          <w:rFonts w:ascii="Times New Roman" w:hAnsi="Times New Roman" w:cs="Times New Roman"/>
          <w:noProof/>
          <w:sz w:val="24"/>
          <w:szCs w:val="24"/>
          <w:lang w:val="sr-Cyrl-CS"/>
        </w:rPr>
        <w:t>се постављати независно од пословног објекта на јавној површини под условом да га чини једна расхладна комора максималне површине до 1,5 m2.</w:t>
      </w:r>
    </w:p>
    <w:p w14:paraId="5795C52D" w14:textId="77777777" w:rsidR="00934BEC" w:rsidRDefault="00934BEC" w:rsidP="00F3729A">
      <w:pPr>
        <w:spacing w:before="120"/>
        <w:jc w:val="center"/>
        <w:rPr>
          <w:rFonts w:ascii="Arial" w:hAnsi="Arial" w:cs="Arial"/>
          <w:b/>
          <w:bCs/>
          <w:noProof/>
          <w:sz w:val="20"/>
          <w:szCs w:val="20"/>
          <w:lang w:val="sr-Cyrl-CS"/>
        </w:rPr>
      </w:pPr>
    </w:p>
    <w:p w14:paraId="27BA3481" w14:textId="77777777" w:rsidR="00F3729A" w:rsidRDefault="00FF58F7" w:rsidP="00CB2D0C">
      <w:pPr>
        <w:jc w:val="center"/>
        <w:rPr>
          <w:rFonts w:ascii="Times New Roman" w:hAnsi="Times New Roman" w:cs="Times New Roman"/>
          <w:b/>
          <w:noProof/>
          <w:sz w:val="24"/>
          <w:szCs w:val="24"/>
        </w:rPr>
      </w:pPr>
      <w:r w:rsidRPr="00FF58F7">
        <w:rPr>
          <w:rFonts w:ascii="Times New Roman" w:hAnsi="Times New Roman" w:cs="Times New Roman"/>
          <w:b/>
          <w:noProof/>
          <w:sz w:val="24"/>
          <w:szCs w:val="24"/>
        </w:rPr>
        <w:t>Апарати и објекти за забаву</w:t>
      </w:r>
    </w:p>
    <w:p w14:paraId="2D7CF495" w14:textId="77777777" w:rsidR="00E614AD" w:rsidRPr="000B6A20" w:rsidRDefault="00E614AD"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2DBFC90E" w14:textId="77777777" w:rsidR="00E614AD" w:rsidRPr="00E614AD" w:rsidRDefault="00E614AD" w:rsidP="00E614AD">
      <w:pPr>
        <w:ind w:firstLine="720"/>
        <w:jc w:val="both"/>
        <w:rPr>
          <w:rFonts w:ascii="Times New Roman" w:hAnsi="Times New Roman" w:cs="Times New Roman"/>
          <w:noProof/>
          <w:sz w:val="24"/>
          <w:szCs w:val="24"/>
          <w:lang w:val="sr-Cyrl-CS"/>
        </w:rPr>
      </w:pPr>
      <w:r w:rsidRPr="00E614AD">
        <w:rPr>
          <w:rFonts w:ascii="Times New Roman" w:hAnsi="Times New Roman" w:cs="Times New Roman"/>
          <w:noProof/>
          <w:sz w:val="24"/>
          <w:szCs w:val="24"/>
          <w:lang w:val="sr-Cyrl-CS"/>
        </w:rPr>
        <w:t>Апарати за забаву су лако покретни, преносиви монтажни објекти који су намењени за забаву деце.</w:t>
      </w:r>
    </w:p>
    <w:p w14:paraId="3190D828" w14:textId="77777777" w:rsidR="00E614AD" w:rsidRPr="00E614AD" w:rsidRDefault="00E614AD" w:rsidP="00E614AD">
      <w:pPr>
        <w:ind w:firstLine="720"/>
        <w:jc w:val="both"/>
        <w:rPr>
          <w:rFonts w:ascii="Times New Roman" w:hAnsi="Times New Roman" w:cs="Times New Roman"/>
          <w:noProof/>
          <w:sz w:val="24"/>
          <w:szCs w:val="24"/>
          <w:lang w:val="sr-Cyrl-CS"/>
        </w:rPr>
      </w:pPr>
      <w:r w:rsidRPr="00E614AD">
        <w:rPr>
          <w:rFonts w:ascii="Times New Roman" w:hAnsi="Times New Roman" w:cs="Times New Roman"/>
          <w:noProof/>
          <w:sz w:val="24"/>
          <w:szCs w:val="24"/>
          <w:lang w:val="sr-Cyrl-CS"/>
        </w:rPr>
        <w:t>Апарати за забаву могу бити статични и покретни.</w:t>
      </w:r>
    </w:p>
    <w:p w14:paraId="1CC1479B" w14:textId="77777777" w:rsidR="00E614AD" w:rsidRPr="00E614AD" w:rsidRDefault="00E614AD" w:rsidP="00E614AD">
      <w:pPr>
        <w:ind w:firstLine="720"/>
        <w:jc w:val="both"/>
        <w:rPr>
          <w:rFonts w:ascii="Times New Roman" w:hAnsi="Times New Roman" w:cs="Times New Roman"/>
          <w:noProof/>
          <w:sz w:val="24"/>
          <w:szCs w:val="24"/>
          <w:lang w:val="sr-Cyrl-CS"/>
        </w:rPr>
      </w:pPr>
      <w:r w:rsidRPr="00E614AD">
        <w:rPr>
          <w:rFonts w:ascii="Times New Roman" w:hAnsi="Times New Roman" w:cs="Times New Roman"/>
          <w:noProof/>
          <w:sz w:val="24"/>
          <w:szCs w:val="24"/>
          <w:lang w:val="sr-Cyrl-CS"/>
        </w:rPr>
        <w:t>Статични апарати за забаву (дечије клацкалице-играчке, витрине са играчкама и сл.) су апарати чија бруто површина не може бити већа од 2,0 m2, а активирају се убацивањем жетона.</w:t>
      </w:r>
    </w:p>
    <w:p w14:paraId="3DE4CD51" w14:textId="77777777" w:rsidR="00E614AD" w:rsidRPr="00E614AD" w:rsidRDefault="00E614AD" w:rsidP="00E614AD">
      <w:pPr>
        <w:ind w:firstLine="720"/>
        <w:jc w:val="both"/>
        <w:rPr>
          <w:rFonts w:ascii="Times New Roman" w:hAnsi="Times New Roman" w:cs="Times New Roman"/>
          <w:noProof/>
          <w:sz w:val="24"/>
          <w:szCs w:val="24"/>
          <w:lang w:val="sr-Cyrl-CS"/>
        </w:rPr>
      </w:pPr>
      <w:r w:rsidRPr="00E614AD">
        <w:rPr>
          <w:rFonts w:ascii="Times New Roman" w:hAnsi="Times New Roman" w:cs="Times New Roman"/>
          <w:noProof/>
          <w:sz w:val="24"/>
          <w:szCs w:val="24"/>
          <w:lang w:val="sr-Cyrl-CS"/>
        </w:rPr>
        <w:t>Покретни апарати за забаву су: дечији аутићи, коњићи, разне играчке и сл.</w:t>
      </w:r>
    </w:p>
    <w:p w14:paraId="0DA56542" w14:textId="77777777" w:rsidR="00A72FEA" w:rsidRPr="000B6A20" w:rsidRDefault="00A72FEA"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1D2A5DBC" w14:textId="77777777" w:rsidR="00A72FEA" w:rsidRPr="00A72FEA" w:rsidRDefault="00A72FEA" w:rsidP="00A72FEA">
      <w:pPr>
        <w:ind w:firstLine="720"/>
        <w:jc w:val="both"/>
        <w:rPr>
          <w:rFonts w:ascii="Times New Roman" w:hAnsi="Times New Roman" w:cs="Times New Roman"/>
          <w:noProof/>
          <w:sz w:val="24"/>
          <w:szCs w:val="24"/>
          <w:lang w:val="sr-Cyrl-CS"/>
        </w:rPr>
      </w:pPr>
      <w:r w:rsidRPr="00A72FEA">
        <w:rPr>
          <w:rFonts w:ascii="Times New Roman" w:hAnsi="Times New Roman" w:cs="Times New Roman"/>
          <w:noProof/>
          <w:sz w:val="24"/>
          <w:szCs w:val="24"/>
          <w:lang w:val="sr-Cyrl-CS"/>
        </w:rPr>
        <w:t>Објекти за забаву су забавни парк, циркус, апарати за забаву који чине један или више различитих објеката основне намене (вртешке, возићи, аутићи и сл, циркуска шатра, клизалиште, вештачка стена и сл.) са помоћним објектима (благајна, објекти за смештај особља, држање животиња и сл.), који се постављају у финалном облику или склапају од готових елемената и користе се сезонски или у току целе године.</w:t>
      </w:r>
    </w:p>
    <w:p w14:paraId="7D5AB715" w14:textId="77777777" w:rsidR="00A72FEA" w:rsidRDefault="00A72FEA" w:rsidP="00A72FEA">
      <w:pPr>
        <w:ind w:firstLine="720"/>
        <w:jc w:val="both"/>
        <w:rPr>
          <w:rFonts w:ascii="Times New Roman" w:hAnsi="Times New Roman" w:cs="Times New Roman"/>
          <w:noProof/>
          <w:sz w:val="24"/>
          <w:szCs w:val="24"/>
          <w:lang w:val="sr-Cyrl-CS"/>
        </w:rPr>
      </w:pPr>
      <w:r w:rsidRPr="00A72FEA">
        <w:rPr>
          <w:rFonts w:ascii="Times New Roman" w:hAnsi="Times New Roman" w:cs="Times New Roman"/>
          <w:noProof/>
          <w:sz w:val="24"/>
          <w:szCs w:val="24"/>
          <w:lang w:val="sr-Cyrl-CS"/>
        </w:rPr>
        <w:lastRenderedPageBreak/>
        <w:t>Решењем се одобрава постављање објеката за забаву на површинама наведеним у члану 3. ове одлуке на рок који подносилац захтева наведе у захтеву, а најдуже на рок од годину дана.</w:t>
      </w:r>
    </w:p>
    <w:p w14:paraId="1C2E8CE7" w14:textId="77777777" w:rsidR="00A72FEA" w:rsidRPr="000B6A20" w:rsidRDefault="00A72FEA" w:rsidP="009A5770">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40E03F87" w14:textId="77777777" w:rsidR="00A72FEA" w:rsidRPr="00A72FEA" w:rsidRDefault="00A72FEA" w:rsidP="009A5770">
      <w:pPr>
        <w:ind w:firstLine="720"/>
        <w:jc w:val="both"/>
        <w:rPr>
          <w:rFonts w:ascii="Times New Roman" w:hAnsi="Times New Roman" w:cs="Times New Roman"/>
          <w:noProof/>
          <w:sz w:val="24"/>
          <w:szCs w:val="24"/>
          <w:lang w:val="sr-Cyrl-CS"/>
        </w:rPr>
      </w:pPr>
      <w:r w:rsidRPr="00A72FEA">
        <w:rPr>
          <w:rFonts w:ascii="Times New Roman" w:hAnsi="Times New Roman" w:cs="Times New Roman"/>
          <w:noProof/>
          <w:sz w:val="24"/>
          <w:szCs w:val="24"/>
          <w:lang w:val="sr-Cyrl-CS"/>
        </w:rPr>
        <w:t xml:space="preserve">Подносилац захтева за издавање одобрења дужан је да одреди укупну површину коју заузима објекат, односно сваки апарат за забаву, њихов број и врсту. </w:t>
      </w:r>
    </w:p>
    <w:p w14:paraId="75F1EE10" w14:textId="77777777" w:rsidR="00A72FEA" w:rsidRPr="00A72FEA" w:rsidRDefault="00A72FEA" w:rsidP="00A72FEA">
      <w:pPr>
        <w:ind w:firstLine="720"/>
        <w:jc w:val="both"/>
        <w:rPr>
          <w:rFonts w:ascii="Times New Roman" w:hAnsi="Times New Roman" w:cs="Times New Roman"/>
          <w:noProof/>
          <w:sz w:val="24"/>
          <w:szCs w:val="24"/>
          <w:lang w:val="sr-Cyrl-CS"/>
        </w:rPr>
      </w:pPr>
      <w:r w:rsidRPr="00A72FEA">
        <w:rPr>
          <w:rFonts w:ascii="Times New Roman" w:hAnsi="Times New Roman" w:cs="Times New Roman"/>
          <w:noProof/>
          <w:sz w:val="24"/>
          <w:szCs w:val="24"/>
          <w:lang w:val="sr-Cyrl-CS"/>
        </w:rPr>
        <w:t xml:space="preserve">Подносиоци захтева из става 1. овог члана дужни су да приликом подношења захтева за постављање објеката за извођење забавних програма, приложе уговор о одржавању чистоће на јавној површини, закључен са предузећем, односно предузетником коме су поверени ти послови. </w:t>
      </w:r>
    </w:p>
    <w:p w14:paraId="5D46DBB7" w14:textId="77777777" w:rsidR="00A72FEA" w:rsidRPr="000B6A20" w:rsidRDefault="00A72FEA"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0267D7B9" w14:textId="77777777" w:rsidR="00A72FEA" w:rsidRPr="00A72FEA" w:rsidRDefault="00A72FEA" w:rsidP="00A72FEA">
      <w:pPr>
        <w:ind w:firstLine="720"/>
        <w:jc w:val="both"/>
        <w:rPr>
          <w:rFonts w:ascii="Times New Roman" w:hAnsi="Times New Roman" w:cs="Times New Roman"/>
          <w:noProof/>
          <w:sz w:val="24"/>
          <w:szCs w:val="24"/>
          <w:lang w:val="sr-Cyrl-CS"/>
        </w:rPr>
      </w:pPr>
      <w:r w:rsidRPr="00A72FEA">
        <w:rPr>
          <w:rFonts w:ascii="Times New Roman" w:hAnsi="Times New Roman" w:cs="Times New Roman"/>
          <w:noProof/>
          <w:sz w:val="24"/>
          <w:szCs w:val="24"/>
          <w:lang w:val="sr-Cyrl-CS"/>
        </w:rPr>
        <w:t xml:space="preserve">Лице коме је издато одобрење за постављање </w:t>
      </w:r>
      <w:r>
        <w:rPr>
          <w:rFonts w:ascii="Times New Roman" w:hAnsi="Times New Roman" w:cs="Times New Roman"/>
          <w:noProof/>
          <w:sz w:val="24"/>
          <w:szCs w:val="24"/>
          <w:lang w:val="sr-Cyrl-CS"/>
        </w:rPr>
        <w:t xml:space="preserve">апарата односно </w:t>
      </w:r>
      <w:r w:rsidRPr="00A72FEA">
        <w:rPr>
          <w:rFonts w:ascii="Times New Roman" w:hAnsi="Times New Roman" w:cs="Times New Roman"/>
          <w:noProof/>
          <w:sz w:val="24"/>
          <w:szCs w:val="24"/>
          <w:lang w:val="sr-Cyrl-CS"/>
        </w:rPr>
        <w:t>објекта за забаву дужно је да све објекте, машине, апарате и уређаје постави у складу са важећим прописима и стандардима, да за машине, апарате и уређаје поседује одговарајуће атесте и потврде о њиховој безбедности, као и да у току њихове употребе обезбеди надзор одговарајућег стручног лица.</w:t>
      </w:r>
    </w:p>
    <w:p w14:paraId="64CB7852" w14:textId="77777777" w:rsidR="00F3729A" w:rsidRDefault="00F3729A" w:rsidP="00CB2D0C">
      <w:pPr>
        <w:jc w:val="center"/>
        <w:rPr>
          <w:rFonts w:ascii="Times New Roman" w:hAnsi="Times New Roman" w:cs="Times New Roman"/>
          <w:noProof/>
          <w:sz w:val="24"/>
          <w:szCs w:val="24"/>
          <w:lang w:val="sr-Cyrl-BA"/>
        </w:rPr>
      </w:pPr>
      <w:bookmarkStart w:id="17" w:name="clan_101"/>
      <w:bookmarkEnd w:id="17"/>
    </w:p>
    <w:p w14:paraId="6CD3D0C2" w14:textId="77777777" w:rsidR="00F3729A" w:rsidRPr="000744C9" w:rsidRDefault="000744C9" w:rsidP="00CB2D0C">
      <w:pPr>
        <w:jc w:val="center"/>
        <w:rPr>
          <w:rFonts w:ascii="Times New Roman" w:hAnsi="Times New Roman" w:cs="Times New Roman"/>
          <w:b/>
          <w:bCs/>
          <w:noProof/>
          <w:sz w:val="24"/>
          <w:szCs w:val="24"/>
          <w:lang w:val="sr-Cyrl-BA"/>
        </w:rPr>
      </w:pPr>
      <w:r w:rsidRPr="000744C9">
        <w:rPr>
          <w:rFonts w:ascii="Times New Roman" w:hAnsi="Times New Roman" w:cs="Times New Roman"/>
          <w:b/>
          <w:bCs/>
          <w:noProof/>
          <w:sz w:val="24"/>
          <w:szCs w:val="24"/>
          <w:lang w:val="sr-Cyrl-BA"/>
        </w:rPr>
        <w:t>Објекти и опрема за презентацију делатности или производа</w:t>
      </w:r>
    </w:p>
    <w:p w14:paraId="14FC93B2" w14:textId="77777777" w:rsidR="00A76797" w:rsidRPr="000B6A20" w:rsidRDefault="00A76797"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034093" w:rsidRPr="000B6A20">
        <w:rPr>
          <w:rFonts w:ascii="Times New Roman" w:hAnsi="Times New Roman" w:cs="Times New Roman"/>
          <w:b/>
          <w:noProof/>
          <w:sz w:val="24"/>
          <w:szCs w:val="24"/>
          <w:lang w:val="sr-Cyrl-CS"/>
        </w:rPr>
        <w:fldChar w:fldCharType="begin"/>
      </w:r>
      <w:r w:rsidRPr="000B6A20">
        <w:rPr>
          <w:rFonts w:ascii="Times New Roman" w:hAnsi="Times New Roman" w:cs="Times New Roman"/>
          <w:b/>
          <w:noProof/>
          <w:sz w:val="24"/>
          <w:szCs w:val="24"/>
          <w:lang w:val="sr-Cyrl-CS"/>
        </w:rPr>
        <w:instrText xml:space="preserve"> AUTONUM  </w:instrText>
      </w:r>
      <w:r w:rsidR="00034093" w:rsidRPr="000B6A20">
        <w:rPr>
          <w:rFonts w:ascii="Times New Roman" w:hAnsi="Times New Roman" w:cs="Times New Roman"/>
          <w:b/>
          <w:noProof/>
          <w:sz w:val="24"/>
          <w:szCs w:val="24"/>
          <w:lang w:val="sr-Cyrl-CS"/>
        </w:rPr>
        <w:fldChar w:fldCharType="end"/>
      </w:r>
    </w:p>
    <w:p w14:paraId="38BAD8D3" w14:textId="77777777" w:rsidR="00A76797" w:rsidRDefault="00A76797" w:rsidP="00A76797">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w:t>
      </w:r>
      <w:r w:rsidR="00F3729A" w:rsidRPr="00A76797">
        <w:rPr>
          <w:rFonts w:ascii="Times New Roman" w:hAnsi="Times New Roman" w:cs="Times New Roman"/>
          <w:noProof/>
          <w:sz w:val="24"/>
          <w:szCs w:val="24"/>
          <w:lang w:val="sr-Cyrl-CS"/>
        </w:rPr>
        <w:t xml:space="preserve">улт и други објекти, уређаји и опрема који се постављају приликом одржавања презентација делатности или производа, непрофитних манифестација и приредби хуманитарног, едукативног, музичког, спортског или политичког карактера, односно манифестација у циљу неговања културе и културног наслеђа или снимања рекламних спотова, могу се постављати у току целе године, најдуже </w:t>
      </w:r>
      <w:r>
        <w:rPr>
          <w:rFonts w:ascii="Times New Roman" w:hAnsi="Times New Roman" w:cs="Times New Roman"/>
          <w:noProof/>
          <w:sz w:val="24"/>
          <w:szCs w:val="24"/>
          <w:lang w:val="sr-Cyrl-CS"/>
        </w:rPr>
        <w:t xml:space="preserve">до </w:t>
      </w:r>
      <w:r w:rsidR="00F3729A" w:rsidRPr="00A76797">
        <w:rPr>
          <w:rFonts w:ascii="Times New Roman" w:hAnsi="Times New Roman" w:cs="Times New Roman"/>
          <w:noProof/>
          <w:sz w:val="24"/>
          <w:szCs w:val="24"/>
          <w:lang w:val="sr-Cyrl-CS"/>
        </w:rPr>
        <w:t>седам дана</w:t>
      </w:r>
      <w:r w:rsidR="00B66EAC">
        <w:rPr>
          <w:rFonts w:ascii="Times New Roman" w:hAnsi="Times New Roman" w:cs="Times New Roman"/>
          <w:noProof/>
          <w:sz w:val="24"/>
          <w:szCs w:val="24"/>
          <w:lang w:val="sr-Cyrl-CS"/>
        </w:rPr>
        <w:t>.</w:t>
      </w:r>
    </w:p>
    <w:p w14:paraId="731CE33A" w14:textId="77777777" w:rsidR="00F3729A" w:rsidRDefault="00F3729A" w:rsidP="00A76797">
      <w:pPr>
        <w:ind w:firstLine="720"/>
        <w:jc w:val="both"/>
        <w:rPr>
          <w:rFonts w:ascii="Times New Roman" w:hAnsi="Times New Roman" w:cs="Times New Roman"/>
          <w:noProof/>
          <w:sz w:val="24"/>
          <w:szCs w:val="24"/>
        </w:rPr>
      </w:pPr>
      <w:r w:rsidRPr="00A76797">
        <w:rPr>
          <w:rFonts w:ascii="Times New Roman" w:hAnsi="Times New Roman" w:cs="Times New Roman"/>
          <w:noProof/>
          <w:sz w:val="24"/>
          <w:szCs w:val="24"/>
          <w:lang w:val="sr-Cyrl-CS"/>
        </w:rPr>
        <w:t>На промо пулту или другим објектима, уређајима и опреми који се постављају приликом одржавања наведених манифестација не може се вршити продаја производа</w:t>
      </w:r>
      <w:r w:rsidR="008E3BAD">
        <w:rPr>
          <w:rFonts w:ascii="Times New Roman" w:hAnsi="Times New Roman" w:cs="Times New Roman"/>
          <w:noProof/>
          <w:sz w:val="24"/>
          <w:szCs w:val="24"/>
          <w:lang w:val="sr-Cyrl-CS"/>
        </w:rPr>
        <w:t xml:space="preserve"> у смислу закона о трговини.</w:t>
      </w:r>
    </w:p>
    <w:p w14:paraId="36461A56" w14:textId="77777777" w:rsidR="004A5761" w:rsidRDefault="004A5761" w:rsidP="004A5761">
      <w:pPr>
        <w:jc w:val="both"/>
        <w:rPr>
          <w:rFonts w:ascii="Times New Roman" w:hAnsi="Times New Roman" w:cs="Times New Roman"/>
          <w:noProof/>
          <w:sz w:val="24"/>
          <w:szCs w:val="24"/>
        </w:rPr>
      </w:pPr>
    </w:p>
    <w:p w14:paraId="3A6D2F3B" w14:textId="77777777" w:rsidR="004A5761" w:rsidRPr="00322046" w:rsidRDefault="004A5761" w:rsidP="00CB2D0C">
      <w:pPr>
        <w:jc w:val="center"/>
        <w:rPr>
          <w:rFonts w:ascii="Times New Roman" w:hAnsi="Times New Roman" w:cs="Times New Roman"/>
          <w:b/>
          <w:noProof/>
          <w:sz w:val="24"/>
          <w:szCs w:val="24"/>
        </w:rPr>
      </w:pPr>
      <w:r w:rsidRPr="004A5761">
        <w:rPr>
          <w:rFonts w:ascii="Times New Roman" w:hAnsi="Times New Roman" w:cs="Times New Roman"/>
          <w:b/>
          <w:noProof/>
          <w:sz w:val="24"/>
          <w:szCs w:val="24"/>
        </w:rPr>
        <w:t>Рекламне ознаке</w:t>
      </w:r>
      <w:r w:rsidR="00322046">
        <w:rPr>
          <w:rFonts w:ascii="Times New Roman" w:hAnsi="Times New Roman" w:cs="Times New Roman"/>
          <w:b/>
          <w:noProof/>
          <w:sz w:val="24"/>
          <w:szCs w:val="24"/>
        </w:rPr>
        <w:t xml:space="preserve"> (билборди, светлеће рекламе...)</w:t>
      </w:r>
    </w:p>
    <w:p w14:paraId="09B9CA0C" w14:textId="77777777" w:rsidR="004A5761" w:rsidRDefault="004A5761" w:rsidP="004A5761">
      <w:pPr>
        <w:jc w:val="both"/>
        <w:rPr>
          <w:rFonts w:ascii="Times New Roman" w:hAnsi="Times New Roman" w:cs="Times New Roman"/>
          <w:noProof/>
          <w:sz w:val="24"/>
          <w:szCs w:val="24"/>
        </w:rPr>
      </w:pPr>
    </w:p>
    <w:p w14:paraId="3788D925" w14:textId="77777777" w:rsidR="00322046" w:rsidRPr="00322046" w:rsidRDefault="00322046" w:rsidP="009A5770">
      <w:pPr>
        <w:jc w:val="center"/>
        <w:rPr>
          <w:rFonts w:ascii="Times New Roman" w:hAnsi="Times New Roman" w:cs="Times New Roman"/>
          <w:b/>
          <w:noProof/>
          <w:sz w:val="24"/>
          <w:szCs w:val="24"/>
        </w:rPr>
      </w:pPr>
      <w:r w:rsidRPr="00322046">
        <w:rPr>
          <w:rFonts w:ascii="Times New Roman" w:hAnsi="Times New Roman" w:cs="Times New Roman"/>
          <w:b/>
          <w:noProof/>
          <w:sz w:val="24"/>
          <w:szCs w:val="24"/>
        </w:rPr>
        <w:t>Члан 29.</w:t>
      </w:r>
    </w:p>
    <w:p w14:paraId="17FF2F6B" w14:textId="77777777" w:rsidR="00322046" w:rsidRDefault="00322046" w:rsidP="009A5770">
      <w:pPr>
        <w:ind w:firstLine="720"/>
        <w:jc w:val="both"/>
        <w:rPr>
          <w:rFonts w:ascii="Times New Roman" w:hAnsi="Times New Roman" w:cs="Times New Roman"/>
          <w:noProof/>
          <w:sz w:val="24"/>
          <w:szCs w:val="24"/>
        </w:rPr>
      </w:pPr>
    </w:p>
    <w:p w14:paraId="33CAE095" w14:textId="77777777" w:rsidR="004A5761" w:rsidRPr="004A5761" w:rsidRDefault="004A5761" w:rsidP="009A5770">
      <w:pPr>
        <w:ind w:firstLine="720"/>
        <w:jc w:val="both"/>
        <w:rPr>
          <w:rFonts w:ascii="Times New Roman" w:hAnsi="Times New Roman" w:cs="Times New Roman"/>
          <w:noProof/>
          <w:sz w:val="24"/>
          <w:szCs w:val="24"/>
        </w:rPr>
      </w:pPr>
      <w:r w:rsidRPr="004A5761">
        <w:rPr>
          <w:rFonts w:ascii="Times New Roman" w:hAnsi="Times New Roman" w:cs="Times New Roman"/>
          <w:noProof/>
          <w:sz w:val="24"/>
          <w:szCs w:val="24"/>
        </w:rPr>
        <w:t>Рекламне ознаке су објекти који се на јавну површину постављају ради рекламирања фирме, односно проуизвода и услуга на основу одобрења надлежног органа у складу са Програмом.</w:t>
      </w:r>
    </w:p>
    <w:p w14:paraId="09167D43" w14:textId="77777777" w:rsidR="004A5761" w:rsidRDefault="004A5761" w:rsidP="004A5761">
      <w:pPr>
        <w:ind w:firstLine="720"/>
        <w:jc w:val="both"/>
        <w:rPr>
          <w:rFonts w:ascii="Times New Roman" w:hAnsi="Times New Roman" w:cs="Times New Roman"/>
          <w:noProof/>
          <w:sz w:val="24"/>
          <w:szCs w:val="24"/>
        </w:rPr>
      </w:pPr>
      <w:r w:rsidRPr="004A5761">
        <w:rPr>
          <w:rFonts w:ascii="Times New Roman" w:hAnsi="Times New Roman" w:cs="Times New Roman"/>
          <w:noProof/>
          <w:sz w:val="24"/>
          <w:szCs w:val="24"/>
        </w:rPr>
        <w:t xml:space="preserve">Рекламна ознака у цмислу става 1. овог члана </w:t>
      </w:r>
      <w:r w:rsidR="00322046">
        <w:rPr>
          <w:rFonts w:ascii="Times New Roman" w:hAnsi="Times New Roman" w:cs="Times New Roman"/>
          <w:noProof/>
          <w:sz w:val="24"/>
          <w:szCs w:val="24"/>
        </w:rPr>
        <w:t>је билборд, светлећа реклама, електронски дисплеј, путоказна табла, транспарент постављен између зграда, на посебно постављеним стубовима и други објекат и уређај који се поставља на јавну површину ради рекламирања.</w:t>
      </w:r>
    </w:p>
    <w:p w14:paraId="3ED0319B" w14:textId="77777777" w:rsidR="00322046" w:rsidRPr="004A5761" w:rsidRDefault="00322046" w:rsidP="004A5761">
      <w:pPr>
        <w:ind w:firstLine="720"/>
        <w:jc w:val="both"/>
        <w:rPr>
          <w:rFonts w:ascii="Times New Roman" w:hAnsi="Times New Roman" w:cs="Times New Roman"/>
          <w:noProof/>
          <w:sz w:val="24"/>
          <w:szCs w:val="24"/>
        </w:rPr>
      </w:pPr>
      <w:r>
        <w:rPr>
          <w:rFonts w:ascii="Times New Roman" w:hAnsi="Times New Roman" w:cs="Times New Roman"/>
          <w:noProof/>
          <w:sz w:val="24"/>
          <w:szCs w:val="24"/>
        </w:rPr>
        <w:t>За оглашавање културних манифестација може се поставити транспарент између зграда, за време одржавања манифестације у складу са програмом.</w:t>
      </w:r>
    </w:p>
    <w:p w14:paraId="540BDEF9" w14:textId="77777777" w:rsidR="008E3BAD" w:rsidRDefault="008E3BAD" w:rsidP="00A76797">
      <w:pPr>
        <w:ind w:firstLine="720"/>
        <w:jc w:val="both"/>
        <w:rPr>
          <w:rFonts w:ascii="Times New Roman" w:hAnsi="Times New Roman" w:cs="Times New Roman"/>
          <w:noProof/>
          <w:sz w:val="24"/>
          <w:szCs w:val="24"/>
          <w:lang w:val="sr-Cyrl-CS"/>
        </w:rPr>
      </w:pPr>
    </w:p>
    <w:p w14:paraId="6675E43A" w14:textId="77777777" w:rsidR="00F3729A" w:rsidRPr="00F716FB" w:rsidRDefault="00F3729A" w:rsidP="00CB2D0C">
      <w:pPr>
        <w:jc w:val="center"/>
        <w:rPr>
          <w:rFonts w:ascii="Times New Roman" w:hAnsi="Times New Roman" w:cs="Times New Roman"/>
          <w:b/>
          <w:bCs/>
          <w:noProof/>
          <w:sz w:val="24"/>
          <w:szCs w:val="24"/>
          <w:lang w:val="sr-Cyrl-BA"/>
        </w:rPr>
      </w:pPr>
      <w:r w:rsidRPr="00F716FB">
        <w:rPr>
          <w:rFonts w:ascii="Times New Roman" w:hAnsi="Times New Roman" w:cs="Times New Roman"/>
          <w:b/>
          <w:bCs/>
          <w:noProof/>
          <w:sz w:val="24"/>
          <w:szCs w:val="24"/>
          <w:lang w:val="sr-Cyrl-BA"/>
        </w:rPr>
        <w:t>Спортски и рекреативни објекат</w:t>
      </w:r>
    </w:p>
    <w:p w14:paraId="53C162E1" w14:textId="77777777" w:rsidR="00F716FB" w:rsidRPr="000B6A20" w:rsidRDefault="00F716FB"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30.</w:t>
      </w:r>
    </w:p>
    <w:p w14:paraId="3CFB3B76" w14:textId="77777777" w:rsidR="00F3729A" w:rsidRPr="00F716FB" w:rsidRDefault="00F3729A" w:rsidP="00F716FB">
      <w:pPr>
        <w:ind w:firstLine="720"/>
        <w:jc w:val="both"/>
        <w:rPr>
          <w:rFonts w:ascii="Times New Roman" w:hAnsi="Times New Roman" w:cs="Times New Roman"/>
          <w:noProof/>
          <w:sz w:val="24"/>
          <w:szCs w:val="24"/>
          <w:lang w:val="sr-Cyrl-CS"/>
        </w:rPr>
      </w:pPr>
      <w:r w:rsidRPr="00F716FB">
        <w:rPr>
          <w:rFonts w:ascii="Times New Roman" w:hAnsi="Times New Roman" w:cs="Times New Roman"/>
          <w:noProof/>
          <w:sz w:val="24"/>
          <w:szCs w:val="24"/>
          <w:lang w:val="sr-Cyrl-CS"/>
        </w:rPr>
        <w:t>Спортски објекат је отворени објекат спортске намене, спортски терен и слично (клизалиште, спортски терени за кошарку, одбојку, скејт и сл.) који се формира од готових елемената, који осим терена може имати монтажно-демонтажну ограду и клупе-трибине, а изузетно може имати помоћне затворене монтажне објекте (благајна, смештај реквизита и сл.), а користи се сезонски или у току целе године.</w:t>
      </w:r>
    </w:p>
    <w:p w14:paraId="0D250306" w14:textId="77777777" w:rsidR="00F3729A" w:rsidRPr="00F716FB" w:rsidRDefault="00F3729A" w:rsidP="00F716FB">
      <w:pPr>
        <w:ind w:firstLine="720"/>
        <w:jc w:val="both"/>
        <w:rPr>
          <w:rFonts w:ascii="Times New Roman" w:hAnsi="Times New Roman" w:cs="Times New Roman"/>
          <w:noProof/>
          <w:sz w:val="24"/>
          <w:szCs w:val="24"/>
          <w:lang w:val="sr-Cyrl-CS"/>
        </w:rPr>
      </w:pPr>
      <w:r w:rsidRPr="00F716FB">
        <w:rPr>
          <w:rFonts w:ascii="Times New Roman" w:hAnsi="Times New Roman" w:cs="Times New Roman"/>
          <w:noProof/>
          <w:sz w:val="24"/>
          <w:szCs w:val="24"/>
          <w:lang w:val="sr-Cyrl-CS"/>
        </w:rPr>
        <w:lastRenderedPageBreak/>
        <w:t>Oбјекат намењен за изнајмљивање спортских и рекреативних бицикала и реквизита за спорт и рекреацију je зaтворени, односно зaтворено - отворени монтажно-демонтажни објекат (благајна, смештај спортских и рекреативних бицикала и реквизита и сл.).</w:t>
      </w:r>
    </w:p>
    <w:p w14:paraId="5FF1B8E5" w14:textId="77777777" w:rsidR="00F716FB" w:rsidRDefault="00F3729A" w:rsidP="00F716FB">
      <w:pPr>
        <w:ind w:firstLine="720"/>
        <w:jc w:val="both"/>
        <w:rPr>
          <w:rFonts w:ascii="Times New Roman" w:hAnsi="Times New Roman" w:cs="Times New Roman"/>
          <w:noProof/>
          <w:sz w:val="24"/>
          <w:szCs w:val="24"/>
          <w:lang w:val="sr-Cyrl-CS"/>
        </w:rPr>
      </w:pPr>
      <w:r w:rsidRPr="00F716FB">
        <w:rPr>
          <w:rFonts w:ascii="Times New Roman" w:hAnsi="Times New Roman" w:cs="Times New Roman"/>
          <w:noProof/>
          <w:sz w:val="24"/>
          <w:szCs w:val="24"/>
          <w:lang w:val="sr-Cyrl-CS"/>
        </w:rPr>
        <w:t xml:space="preserve">Решење о одобрењу постављања спортских и рекреативних објеката може се </w:t>
      </w:r>
      <w:r w:rsidR="00212249">
        <w:rPr>
          <w:rFonts w:ascii="Times New Roman" w:hAnsi="Times New Roman" w:cs="Times New Roman"/>
          <w:noProof/>
          <w:sz w:val="24"/>
          <w:szCs w:val="24"/>
          <w:lang w:val="sr-Cyrl-CS"/>
        </w:rPr>
        <w:t xml:space="preserve">непосредно </w:t>
      </w:r>
      <w:r w:rsidRPr="00F716FB">
        <w:rPr>
          <w:rFonts w:ascii="Times New Roman" w:hAnsi="Times New Roman" w:cs="Times New Roman"/>
          <w:noProof/>
          <w:sz w:val="24"/>
          <w:szCs w:val="24"/>
          <w:lang w:val="sr-Cyrl-CS"/>
        </w:rPr>
        <w:t xml:space="preserve">издати граду или јавном предузећу, односно установи чији је оснивач град </w:t>
      </w:r>
      <w:r w:rsidR="00F716FB">
        <w:rPr>
          <w:rFonts w:ascii="Times New Roman" w:hAnsi="Times New Roman" w:cs="Times New Roman"/>
          <w:noProof/>
          <w:sz w:val="24"/>
          <w:szCs w:val="24"/>
          <w:lang w:val="sr-Cyrl-CS"/>
        </w:rPr>
        <w:t>Ужице</w:t>
      </w:r>
      <w:r w:rsidR="00212249">
        <w:rPr>
          <w:rFonts w:ascii="Times New Roman" w:hAnsi="Times New Roman" w:cs="Times New Roman"/>
          <w:noProof/>
          <w:sz w:val="24"/>
          <w:szCs w:val="24"/>
          <w:lang w:val="sr-Cyrl-CS"/>
        </w:rPr>
        <w:t xml:space="preserve"> или правном лицу односно предузетнику по спроведеном конкурсу.</w:t>
      </w:r>
    </w:p>
    <w:p w14:paraId="574F207A" w14:textId="77777777" w:rsidR="005117FF" w:rsidRDefault="005117FF" w:rsidP="00F716FB">
      <w:pPr>
        <w:ind w:firstLine="720"/>
        <w:jc w:val="both"/>
        <w:rPr>
          <w:rFonts w:ascii="Times New Roman" w:hAnsi="Times New Roman" w:cs="Times New Roman"/>
          <w:noProof/>
          <w:sz w:val="24"/>
          <w:szCs w:val="24"/>
          <w:lang w:val="sr-Cyrl-CS"/>
        </w:rPr>
      </w:pPr>
    </w:p>
    <w:p w14:paraId="119DC8C2" w14:textId="77777777" w:rsidR="009A5770" w:rsidRDefault="009A5770" w:rsidP="009A5770">
      <w:pPr>
        <w:jc w:val="both"/>
        <w:rPr>
          <w:rFonts w:ascii="Times New Roman" w:hAnsi="Times New Roman" w:cs="Times New Roman"/>
          <w:noProof/>
          <w:sz w:val="24"/>
          <w:szCs w:val="24"/>
          <w:lang w:val="sr-Cyrl-CS"/>
        </w:rPr>
      </w:pPr>
    </w:p>
    <w:p w14:paraId="6D2B652F" w14:textId="77777777" w:rsidR="00757B25" w:rsidRDefault="00F36DE4" w:rsidP="00CB2D0C">
      <w:pPr>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О</w:t>
      </w:r>
      <w:r w:rsidRPr="00F716FB">
        <w:rPr>
          <w:rFonts w:ascii="Times New Roman" w:hAnsi="Times New Roman" w:cs="Times New Roman"/>
          <w:b/>
          <w:bCs/>
          <w:noProof/>
          <w:sz w:val="24"/>
          <w:szCs w:val="24"/>
          <w:lang w:val="sr-Cyrl-CS"/>
        </w:rPr>
        <w:t xml:space="preserve">бјекти који се постављају у току </w:t>
      </w:r>
      <w:r w:rsidR="00757B25">
        <w:rPr>
          <w:rFonts w:ascii="Times New Roman" w:hAnsi="Times New Roman" w:cs="Times New Roman"/>
          <w:b/>
          <w:bCs/>
          <w:noProof/>
          <w:sz w:val="24"/>
          <w:szCs w:val="24"/>
          <w:lang w:val="sr-Cyrl-CS"/>
        </w:rPr>
        <w:t>манифестација</w:t>
      </w:r>
    </w:p>
    <w:p w14:paraId="34D5AA72" w14:textId="77777777" w:rsidR="005117FF" w:rsidRDefault="005117FF" w:rsidP="009A5770">
      <w:pPr>
        <w:jc w:val="both"/>
        <w:rPr>
          <w:rFonts w:ascii="Times New Roman" w:hAnsi="Times New Roman" w:cs="Times New Roman"/>
          <w:b/>
          <w:bCs/>
          <w:noProof/>
          <w:sz w:val="24"/>
          <w:szCs w:val="24"/>
          <w:lang w:val="sr-Cyrl-CS"/>
        </w:rPr>
      </w:pPr>
    </w:p>
    <w:p w14:paraId="03F8A053" w14:textId="77777777" w:rsidR="00212249" w:rsidRPr="000B6A20" w:rsidRDefault="00212249"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31.</w:t>
      </w:r>
    </w:p>
    <w:p w14:paraId="742B3983" w14:textId="77777777" w:rsidR="00757B25" w:rsidRDefault="00757B25" w:rsidP="009B036C">
      <w:pPr>
        <w:ind w:firstLine="720"/>
        <w:jc w:val="both"/>
        <w:rPr>
          <w:rFonts w:ascii="Times New Roman" w:hAnsi="Times New Roman" w:cs="Times New Roman"/>
          <w:noProof/>
          <w:sz w:val="24"/>
          <w:szCs w:val="24"/>
          <w:lang w:val="sr-Cyrl-CS"/>
        </w:rPr>
      </w:pPr>
      <w:r w:rsidRPr="009B036C">
        <w:rPr>
          <w:rFonts w:ascii="Times New Roman" w:hAnsi="Times New Roman" w:cs="Times New Roman"/>
          <w:noProof/>
          <w:sz w:val="24"/>
          <w:szCs w:val="24"/>
          <w:lang w:val="sr-Cyrl-CS"/>
        </w:rPr>
        <w:t>У току трајања забавних, спортских и дечијих програма, изложби и манифестација на отвореном, повремене продаје робе (пољопривредни производи, продаја на вашарима, празнична продаја и сл.) могу се постављати објекти привременог карактера из члана 2</w:t>
      </w:r>
      <w:r w:rsidR="009B036C" w:rsidRPr="009B036C">
        <w:rPr>
          <w:rFonts w:ascii="Times New Roman" w:hAnsi="Times New Roman" w:cs="Times New Roman"/>
          <w:noProof/>
          <w:sz w:val="24"/>
          <w:szCs w:val="24"/>
          <w:lang w:val="sr-Cyrl-CS"/>
        </w:rPr>
        <w:t>.</w:t>
      </w:r>
      <w:r w:rsidRPr="009B036C">
        <w:rPr>
          <w:rFonts w:ascii="Times New Roman" w:hAnsi="Times New Roman" w:cs="Times New Roman"/>
          <w:noProof/>
          <w:sz w:val="24"/>
          <w:szCs w:val="24"/>
          <w:lang w:val="sr-Cyrl-CS"/>
        </w:rPr>
        <w:t xml:space="preserve"> ове Одлуке изузев изузев киоска, башти</w:t>
      </w:r>
      <w:r w:rsidR="00A80D36">
        <w:rPr>
          <w:rFonts w:ascii="Times New Roman" w:hAnsi="Times New Roman" w:cs="Times New Roman"/>
          <w:noProof/>
          <w:sz w:val="24"/>
          <w:szCs w:val="24"/>
          <w:lang w:val="sr-Cyrl-CS"/>
        </w:rPr>
        <w:t xml:space="preserve">, </w:t>
      </w:r>
      <w:r w:rsidRPr="00E65564">
        <w:rPr>
          <w:rFonts w:ascii="Times New Roman" w:hAnsi="Times New Roman" w:cs="Times New Roman"/>
          <w:noProof/>
          <w:sz w:val="24"/>
          <w:szCs w:val="24"/>
          <w:lang w:val="sr-Cyrl-CS"/>
        </w:rPr>
        <w:t>објект</w:t>
      </w:r>
      <w:r>
        <w:rPr>
          <w:rFonts w:ascii="Times New Roman" w:hAnsi="Times New Roman" w:cs="Times New Roman"/>
          <w:noProof/>
          <w:sz w:val="24"/>
          <w:szCs w:val="24"/>
          <w:lang w:val="sr-Cyrl-CS"/>
        </w:rPr>
        <w:t>ата</w:t>
      </w:r>
      <w:r w:rsidRPr="00E65564">
        <w:rPr>
          <w:rFonts w:ascii="Times New Roman" w:hAnsi="Times New Roman" w:cs="Times New Roman"/>
          <w:noProof/>
          <w:sz w:val="24"/>
          <w:szCs w:val="24"/>
          <w:lang w:val="sr-Cyrl-CS"/>
        </w:rPr>
        <w:t xml:space="preserve"> за излагање и продају робе испред продајног објекта</w:t>
      </w:r>
      <w:r w:rsidR="00A80D36">
        <w:rPr>
          <w:rFonts w:ascii="Times New Roman" w:hAnsi="Times New Roman" w:cs="Times New Roman"/>
          <w:noProof/>
          <w:sz w:val="24"/>
          <w:szCs w:val="24"/>
          <w:lang w:val="sr-Cyrl-CS"/>
        </w:rPr>
        <w:t xml:space="preserve"> и тенди и настрешница.</w:t>
      </w:r>
    </w:p>
    <w:p w14:paraId="394A3A9F" w14:textId="77777777" w:rsidR="00A80D36" w:rsidRDefault="00A80D36" w:rsidP="009B036C">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Програмом се одређују локације, врста и број објеката и други услови за манифестације које се </w:t>
      </w:r>
      <w:r w:rsidR="00B577B4">
        <w:rPr>
          <w:rFonts w:ascii="Times New Roman" w:hAnsi="Times New Roman" w:cs="Times New Roman"/>
          <w:noProof/>
          <w:sz w:val="24"/>
          <w:szCs w:val="24"/>
          <w:lang w:val="sr-Cyrl-CS"/>
        </w:rPr>
        <w:t xml:space="preserve">редовно </w:t>
      </w:r>
      <w:r>
        <w:rPr>
          <w:rFonts w:ascii="Times New Roman" w:hAnsi="Times New Roman" w:cs="Times New Roman"/>
          <w:noProof/>
          <w:sz w:val="24"/>
          <w:szCs w:val="24"/>
          <w:lang w:val="sr-Cyrl-CS"/>
        </w:rPr>
        <w:t>одржавају</w:t>
      </w:r>
      <w:r w:rsidR="00B577B4">
        <w:rPr>
          <w:rFonts w:ascii="Times New Roman" w:hAnsi="Times New Roman" w:cs="Times New Roman"/>
          <w:noProof/>
          <w:sz w:val="24"/>
          <w:szCs w:val="24"/>
          <w:lang w:val="sr-Cyrl-CS"/>
        </w:rPr>
        <w:t xml:space="preserve"> (вашари, продаја пољопривредних производа и рукотворина, празнична продаја и др</w:t>
      </w:r>
      <w:r>
        <w:rPr>
          <w:rFonts w:ascii="Times New Roman" w:hAnsi="Times New Roman" w:cs="Times New Roman"/>
          <w:noProof/>
          <w:sz w:val="24"/>
          <w:szCs w:val="24"/>
          <w:lang w:val="sr-Cyrl-CS"/>
        </w:rPr>
        <w:t>.</w:t>
      </w:r>
      <w:r w:rsidR="00B577B4">
        <w:rPr>
          <w:rFonts w:ascii="Times New Roman" w:hAnsi="Times New Roman" w:cs="Times New Roman"/>
          <w:noProof/>
          <w:sz w:val="24"/>
          <w:szCs w:val="24"/>
          <w:lang w:val="sr-Cyrl-CS"/>
        </w:rPr>
        <w:t>)</w:t>
      </w:r>
      <w:r w:rsidR="00367EDC">
        <w:rPr>
          <w:rFonts w:ascii="Times New Roman" w:hAnsi="Times New Roman" w:cs="Times New Roman"/>
          <w:noProof/>
          <w:sz w:val="24"/>
          <w:szCs w:val="24"/>
          <w:lang w:val="sr-Cyrl-CS"/>
        </w:rPr>
        <w:t>.</w:t>
      </w:r>
    </w:p>
    <w:p w14:paraId="6FB7AC1E" w14:textId="77777777" w:rsidR="009A5770" w:rsidRDefault="009A5770" w:rsidP="009A5770">
      <w:pPr>
        <w:jc w:val="both"/>
        <w:rPr>
          <w:rFonts w:ascii="Times New Roman" w:hAnsi="Times New Roman" w:cs="Times New Roman"/>
          <w:b/>
          <w:bCs/>
          <w:noProof/>
          <w:sz w:val="24"/>
          <w:szCs w:val="24"/>
          <w:lang w:val="sr-Cyrl-CS"/>
        </w:rPr>
      </w:pPr>
    </w:p>
    <w:p w14:paraId="60D8E301" w14:textId="77777777" w:rsidR="00CB2D0C" w:rsidRDefault="00CB2D0C" w:rsidP="00CB2D0C">
      <w:pPr>
        <w:jc w:val="center"/>
        <w:rPr>
          <w:rFonts w:ascii="Times New Roman" w:hAnsi="Times New Roman" w:cs="Times New Roman"/>
          <w:b/>
          <w:bCs/>
          <w:noProof/>
          <w:sz w:val="24"/>
          <w:szCs w:val="24"/>
          <w:lang w:val="sr-Cyrl-CS"/>
        </w:rPr>
      </w:pPr>
    </w:p>
    <w:p w14:paraId="7452EA3D" w14:textId="29A60349" w:rsidR="00367EDC" w:rsidRDefault="00367EDC" w:rsidP="00CB2D0C">
      <w:pPr>
        <w:jc w:val="center"/>
        <w:rPr>
          <w:rFonts w:ascii="Times New Roman" w:hAnsi="Times New Roman" w:cs="Times New Roman"/>
          <w:b/>
          <w:bCs/>
          <w:noProof/>
          <w:sz w:val="24"/>
          <w:szCs w:val="24"/>
          <w:lang w:val="sr-Cyrl-CS"/>
        </w:rPr>
      </w:pPr>
      <w:r>
        <w:rPr>
          <w:rFonts w:ascii="Times New Roman" w:hAnsi="Times New Roman" w:cs="Times New Roman"/>
          <w:b/>
          <w:bCs/>
          <w:noProof/>
          <w:sz w:val="24"/>
          <w:szCs w:val="24"/>
          <w:lang w:val="sr-Cyrl-CS"/>
        </w:rPr>
        <w:t>Други привремени објекти и уређаји</w:t>
      </w:r>
    </w:p>
    <w:p w14:paraId="2BF1235E" w14:textId="77777777" w:rsidR="00367EDC" w:rsidRPr="000B6A20" w:rsidRDefault="00367EDC"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32.</w:t>
      </w:r>
    </w:p>
    <w:p w14:paraId="5CE694B4" w14:textId="7B89953F" w:rsidR="00C24228" w:rsidRDefault="009D78E0" w:rsidP="00C24228">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w:t>
      </w:r>
      <w:r w:rsidR="00C24228" w:rsidRPr="00E65564">
        <w:rPr>
          <w:rFonts w:ascii="Times New Roman" w:hAnsi="Times New Roman" w:cs="Times New Roman"/>
          <w:noProof/>
          <w:sz w:val="24"/>
          <w:szCs w:val="24"/>
          <w:lang w:val="sr-Cyrl-CS"/>
        </w:rPr>
        <w:t>руги привремени објекти</w:t>
      </w:r>
      <w:r w:rsidR="00C24228">
        <w:rPr>
          <w:rFonts w:ascii="Times New Roman" w:hAnsi="Times New Roman" w:cs="Times New Roman"/>
          <w:noProof/>
          <w:sz w:val="24"/>
          <w:szCs w:val="24"/>
          <w:lang w:val="sr-Cyrl-CS"/>
        </w:rPr>
        <w:t xml:space="preserve"> и уређаји, као и </w:t>
      </w:r>
      <w:r w:rsidR="00C24228" w:rsidRPr="00CE6942">
        <w:rPr>
          <w:rFonts w:ascii="Times New Roman" w:hAnsi="Times New Roman" w:cs="Times New Roman"/>
          <w:noProof/>
          <w:sz w:val="24"/>
          <w:szCs w:val="24"/>
          <w:lang w:val="sr-Cyrl-CS"/>
        </w:rPr>
        <w:t>остала заузећа јавних површина на основу одобрења надлежног градског органа, уз услов да не угрожавају безбедност саобраћаја, несметано кретање пешака, несметан улаз у стамбене и пословне објекте, као и приступ хидрантима и комуналним објектима</w:t>
      </w:r>
      <w:r>
        <w:rPr>
          <w:rFonts w:ascii="Times New Roman" w:hAnsi="Times New Roman" w:cs="Times New Roman"/>
          <w:noProof/>
          <w:sz w:val="24"/>
          <w:szCs w:val="24"/>
          <w:lang w:val="sr-Cyrl-CS"/>
        </w:rPr>
        <w:t xml:space="preserve"> могу се одобрити решењем надлежне управе уз предходно прибављену сагласност Градоначелника или Градског већа за период који не може бити дужи од 7 дана.</w:t>
      </w:r>
    </w:p>
    <w:p w14:paraId="682F83B3" w14:textId="77777777" w:rsidR="00CB2D0C" w:rsidRPr="00CE6942" w:rsidRDefault="00CB2D0C" w:rsidP="00C24228">
      <w:pPr>
        <w:ind w:firstLine="720"/>
        <w:jc w:val="both"/>
        <w:rPr>
          <w:rFonts w:ascii="Times New Roman" w:hAnsi="Times New Roman" w:cs="Times New Roman"/>
          <w:noProof/>
          <w:sz w:val="24"/>
          <w:szCs w:val="24"/>
          <w:lang w:val="sr-Cyrl-CS"/>
        </w:rPr>
      </w:pPr>
    </w:p>
    <w:p w14:paraId="14E3A924" w14:textId="77777777" w:rsidR="00F3729A" w:rsidRDefault="00F3729A" w:rsidP="008D180D">
      <w:pPr>
        <w:rPr>
          <w:rFonts w:ascii="Times New Roman" w:hAnsi="Times New Roman" w:cs="Times New Roman"/>
          <w:noProof/>
          <w:sz w:val="24"/>
          <w:szCs w:val="24"/>
          <w:lang w:val="sr-Cyrl-BA"/>
        </w:rPr>
      </w:pPr>
    </w:p>
    <w:p w14:paraId="7CDC8531" w14:textId="77777777" w:rsidR="00F3729A" w:rsidRPr="003F7B24" w:rsidRDefault="00F3729A" w:rsidP="00F3729A">
      <w:pPr>
        <w:pStyle w:val="6naslov"/>
        <w:rPr>
          <w:rFonts w:ascii="Times New Roman" w:hAnsi="Times New Roman" w:cs="Times New Roman"/>
          <w:b/>
          <w:bCs/>
          <w:sz w:val="26"/>
          <w:szCs w:val="26"/>
        </w:rPr>
      </w:pPr>
      <w:r w:rsidRPr="003F7B24">
        <w:rPr>
          <w:rFonts w:ascii="Times New Roman" w:hAnsi="Times New Roman" w:cs="Times New Roman"/>
          <w:b/>
          <w:bCs/>
          <w:sz w:val="26"/>
          <w:szCs w:val="26"/>
        </w:rPr>
        <w:t>III. ПОСТУПАК ИЗДАВАЊА ОДОБРЕЊА ЗА ПОСТАВЉАЊЕ МАЊИХ МОНТАЖНИХ ОБЈЕКАТА ПРИВРЕМЕНОГ КАРАКТЕРА</w:t>
      </w:r>
    </w:p>
    <w:p w14:paraId="32EEB511" w14:textId="77777777" w:rsidR="00CF5360" w:rsidRPr="000B6A20" w:rsidRDefault="00CF5360"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33.</w:t>
      </w:r>
    </w:p>
    <w:p w14:paraId="0AA52838" w14:textId="77777777" w:rsidR="00063D86" w:rsidRDefault="00063D86" w:rsidP="00063D86">
      <w:pPr>
        <w:ind w:firstLine="720"/>
        <w:jc w:val="both"/>
        <w:rPr>
          <w:rFonts w:ascii="Times New Roman" w:hAnsi="Times New Roman" w:cs="Times New Roman"/>
          <w:noProof/>
          <w:sz w:val="24"/>
          <w:szCs w:val="24"/>
          <w:lang w:val="sr-Cyrl-CS"/>
        </w:rPr>
      </w:pPr>
      <w:r w:rsidRPr="00063D86">
        <w:rPr>
          <w:rFonts w:ascii="Times New Roman" w:hAnsi="Times New Roman" w:cs="Times New Roman"/>
          <w:noProof/>
          <w:sz w:val="24"/>
          <w:szCs w:val="24"/>
          <w:lang w:val="sr-Cyrl-CS"/>
        </w:rPr>
        <w:t>Решење којим се одобрава постављање објекта, односно уређаја на површинама из члана 4. ове Одлуке (у даљем тексту: одобрење), доноси градска управа надлежна за послове грађења.</w:t>
      </w:r>
    </w:p>
    <w:p w14:paraId="7D04940D" w14:textId="77777777" w:rsidR="00D931DA" w:rsidRPr="00D931DA" w:rsidRDefault="00D931DA" w:rsidP="00D931DA">
      <w:pPr>
        <w:ind w:firstLine="720"/>
        <w:jc w:val="both"/>
        <w:rPr>
          <w:rFonts w:ascii="Times New Roman" w:hAnsi="Times New Roman" w:cs="Times New Roman"/>
          <w:noProof/>
          <w:sz w:val="24"/>
          <w:szCs w:val="24"/>
          <w:lang w:val="sr-Cyrl-CS"/>
        </w:rPr>
      </w:pPr>
      <w:r w:rsidRPr="00D931DA">
        <w:rPr>
          <w:rFonts w:ascii="Times New Roman" w:hAnsi="Times New Roman" w:cs="Times New Roman"/>
          <w:noProof/>
          <w:sz w:val="24"/>
          <w:szCs w:val="24"/>
          <w:lang w:val="sr-Cyrl-CS"/>
        </w:rPr>
        <w:t xml:space="preserve">Подносилац захтева за издавање одобрења дужан је да уз захтев приложи: </w:t>
      </w:r>
    </w:p>
    <w:p w14:paraId="33B0C144" w14:textId="77777777" w:rsidR="00D931DA" w:rsidRDefault="00D931DA" w:rsidP="00D931DA">
      <w:pPr>
        <w:ind w:firstLine="720"/>
        <w:jc w:val="both"/>
        <w:rPr>
          <w:rFonts w:ascii="Times New Roman" w:hAnsi="Times New Roman" w:cs="Times New Roman"/>
          <w:noProof/>
          <w:sz w:val="24"/>
          <w:szCs w:val="24"/>
          <w:lang w:val="sr-Cyrl-CS"/>
        </w:rPr>
      </w:pPr>
      <w:r w:rsidRPr="00D931DA">
        <w:rPr>
          <w:rFonts w:ascii="Times New Roman" w:hAnsi="Times New Roman" w:cs="Times New Roman"/>
          <w:noProof/>
          <w:sz w:val="24"/>
          <w:szCs w:val="24"/>
          <w:lang w:val="sr-Cyrl-CS"/>
        </w:rPr>
        <w:t>1. копију катастарског плана и препис листа непокретности за катастарску парцелу на којој се објекат поставља</w:t>
      </w:r>
      <w:r>
        <w:rPr>
          <w:rFonts w:ascii="Times New Roman" w:hAnsi="Times New Roman" w:cs="Times New Roman"/>
          <w:noProof/>
          <w:sz w:val="24"/>
          <w:szCs w:val="24"/>
          <w:lang w:val="sr-Cyrl-CS"/>
        </w:rPr>
        <w:t>,</w:t>
      </w:r>
    </w:p>
    <w:p w14:paraId="1EF32200" w14:textId="77777777" w:rsidR="00D931DA" w:rsidRPr="00D931DA" w:rsidRDefault="00D931DA" w:rsidP="00D931DA">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w:t>
      </w:r>
      <w:r w:rsidRPr="00D931DA">
        <w:rPr>
          <w:rFonts w:ascii="Times New Roman" w:hAnsi="Times New Roman" w:cs="Times New Roman"/>
          <w:noProof/>
          <w:sz w:val="24"/>
          <w:szCs w:val="24"/>
          <w:lang w:val="sr-Cyrl-CS"/>
        </w:rPr>
        <w:t>. извод из Регистра привредних субјеката, не старији од десет дана, односно потврда о упису у Регистар пољопривредних газдинстава, за текућу годину за подносиоца захтева, или потписана изјава подносиоца захтева да је сагласан да надлежни орган управе може по службеној дужности вршити увид, прибављати и обрађивати све податке о чињеницама о којима се води службена евиденција код овог или других органа, а који су неопходни за одлучивање</w:t>
      </w:r>
    </w:p>
    <w:p w14:paraId="706C1ABC" w14:textId="77777777" w:rsidR="00D931DA" w:rsidRPr="00D931DA" w:rsidRDefault="00D931DA" w:rsidP="00D931DA">
      <w:pPr>
        <w:ind w:firstLine="720"/>
        <w:jc w:val="both"/>
        <w:rPr>
          <w:rFonts w:ascii="Times New Roman" w:hAnsi="Times New Roman" w:cs="Times New Roman"/>
          <w:noProof/>
          <w:sz w:val="24"/>
          <w:szCs w:val="24"/>
          <w:lang w:val="sr-Cyrl-CS"/>
        </w:rPr>
      </w:pPr>
      <w:r w:rsidRPr="00D931DA">
        <w:rPr>
          <w:rFonts w:ascii="Times New Roman" w:hAnsi="Times New Roman" w:cs="Times New Roman"/>
          <w:noProof/>
          <w:sz w:val="24"/>
          <w:szCs w:val="24"/>
          <w:lang w:val="sr-Cyrl-CS"/>
        </w:rPr>
        <w:t xml:space="preserve">3. доказ о </w:t>
      </w:r>
      <w:r w:rsidR="004769BF">
        <w:rPr>
          <w:rFonts w:ascii="Times New Roman" w:hAnsi="Times New Roman" w:cs="Times New Roman"/>
          <w:noProof/>
          <w:sz w:val="24"/>
          <w:szCs w:val="24"/>
          <w:lang w:val="sr-Cyrl-CS"/>
        </w:rPr>
        <w:t>измиреним обавезама по основу</w:t>
      </w:r>
      <w:r w:rsidRPr="00D931DA">
        <w:rPr>
          <w:rFonts w:ascii="Times New Roman" w:hAnsi="Times New Roman" w:cs="Times New Roman"/>
          <w:noProof/>
          <w:sz w:val="24"/>
          <w:szCs w:val="24"/>
          <w:lang w:val="sr-Cyrl-CS"/>
        </w:rPr>
        <w:t xml:space="preserve"> </w:t>
      </w:r>
      <w:r w:rsidR="003F7B24">
        <w:rPr>
          <w:rFonts w:ascii="Times New Roman" w:hAnsi="Times New Roman" w:cs="Times New Roman"/>
          <w:noProof/>
          <w:sz w:val="24"/>
          <w:szCs w:val="24"/>
          <w:lang w:val="sr-Cyrl-CS"/>
        </w:rPr>
        <w:t>накнаде за заузеће јавне површине</w:t>
      </w:r>
      <w:r w:rsidRPr="00D931DA">
        <w:rPr>
          <w:rFonts w:ascii="Times New Roman" w:hAnsi="Times New Roman" w:cs="Times New Roman"/>
          <w:noProof/>
          <w:sz w:val="24"/>
          <w:szCs w:val="24"/>
          <w:lang w:val="sr-Cyrl-CS"/>
        </w:rPr>
        <w:t xml:space="preserve">, ако је имао одобрење за заузеће јавне површине у претходном периоду, </w:t>
      </w:r>
    </w:p>
    <w:p w14:paraId="7F65B0CB" w14:textId="77777777" w:rsidR="00CB2D0C" w:rsidRDefault="00CB2D0C" w:rsidP="00DE58CE">
      <w:pPr>
        <w:spacing w:before="120" w:after="120"/>
        <w:jc w:val="center"/>
        <w:rPr>
          <w:rFonts w:ascii="Times New Roman" w:hAnsi="Times New Roman" w:cs="Times New Roman"/>
          <w:b/>
          <w:noProof/>
          <w:sz w:val="24"/>
          <w:szCs w:val="24"/>
          <w:lang w:val="sr-Cyrl-CS"/>
        </w:rPr>
      </w:pPr>
    </w:p>
    <w:p w14:paraId="53FCB4D5" w14:textId="77777777" w:rsidR="00CB2D0C" w:rsidRDefault="00CB2D0C" w:rsidP="00DE58CE">
      <w:pPr>
        <w:spacing w:before="120" w:after="120"/>
        <w:jc w:val="center"/>
        <w:rPr>
          <w:rFonts w:ascii="Times New Roman" w:hAnsi="Times New Roman" w:cs="Times New Roman"/>
          <w:b/>
          <w:noProof/>
          <w:sz w:val="24"/>
          <w:szCs w:val="24"/>
          <w:lang w:val="sr-Cyrl-CS"/>
        </w:rPr>
      </w:pPr>
    </w:p>
    <w:p w14:paraId="7067FE0B" w14:textId="77777777" w:rsidR="00CB2D0C" w:rsidRDefault="00CB2D0C" w:rsidP="00DE58CE">
      <w:pPr>
        <w:spacing w:before="120" w:after="120"/>
        <w:jc w:val="center"/>
        <w:rPr>
          <w:rFonts w:ascii="Times New Roman" w:hAnsi="Times New Roman" w:cs="Times New Roman"/>
          <w:b/>
          <w:noProof/>
          <w:sz w:val="24"/>
          <w:szCs w:val="24"/>
          <w:lang w:val="sr-Cyrl-CS"/>
        </w:rPr>
      </w:pPr>
    </w:p>
    <w:p w14:paraId="7E4A9C19" w14:textId="20B23A01" w:rsidR="004769BF" w:rsidRPr="000B6A20" w:rsidRDefault="004769BF"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34.</w:t>
      </w:r>
    </w:p>
    <w:p w14:paraId="0F536A63" w14:textId="77777777" w:rsidR="003945DA" w:rsidRPr="00D931DA" w:rsidRDefault="003945DA" w:rsidP="00D931DA">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Уз захтев се достављају и други докази у зависности од посебних услове утврђених овом Одлук</w:t>
      </w:r>
      <w:r w:rsidR="004769BF">
        <w:rPr>
          <w:rFonts w:ascii="Times New Roman" w:hAnsi="Times New Roman" w:cs="Times New Roman"/>
          <w:noProof/>
          <w:sz w:val="24"/>
          <w:szCs w:val="24"/>
          <w:lang w:val="sr-Cyrl-CS"/>
        </w:rPr>
        <w:t>о</w:t>
      </w:r>
      <w:r>
        <w:rPr>
          <w:rFonts w:ascii="Times New Roman" w:hAnsi="Times New Roman" w:cs="Times New Roman"/>
          <w:noProof/>
          <w:sz w:val="24"/>
          <w:szCs w:val="24"/>
          <w:lang w:val="sr-Cyrl-CS"/>
        </w:rPr>
        <w:t>м и то:</w:t>
      </w:r>
    </w:p>
    <w:p w14:paraId="0E2522D2" w14:textId="77777777" w:rsidR="00F3729A" w:rsidRPr="003945DA" w:rsidRDefault="00F3729A" w:rsidP="003945DA">
      <w:pPr>
        <w:ind w:firstLine="720"/>
        <w:jc w:val="both"/>
        <w:rPr>
          <w:rFonts w:ascii="Times New Roman" w:hAnsi="Times New Roman" w:cs="Times New Roman"/>
          <w:noProof/>
          <w:sz w:val="24"/>
          <w:szCs w:val="24"/>
          <w:lang w:val="sr-Cyrl-CS"/>
        </w:rPr>
      </w:pPr>
      <w:r w:rsidRPr="003945DA">
        <w:rPr>
          <w:rFonts w:ascii="Times New Roman" w:hAnsi="Times New Roman" w:cs="Times New Roman"/>
          <w:noProof/>
          <w:sz w:val="24"/>
          <w:szCs w:val="24"/>
          <w:lang w:val="sr-Cyrl-CS"/>
        </w:rPr>
        <w:t>- за постављање киоска: решење о додели на коришћење јавне површине за постављање мањег монтажног објекта, уговор о коришћењу јавне површине, идејни пројекат израђен у складу са прописима о планирању и изградњи објеката и одредбама ове одлуке или проспект произвођача са потребном техничком документацијом;</w:t>
      </w:r>
    </w:p>
    <w:p w14:paraId="41B59760" w14:textId="77777777" w:rsidR="00F3729A" w:rsidRDefault="003F7B24" w:rsidP="003945DA">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за постављање</w:t>
      </w:r>
      <w:r w:rsidR="00F3729A" w:rsidRPr="003945DA">
        <w:rPr>
          <w:rFonts w:ascii="Times New Roman" w:hAnsi="Times New Roman" w:cs="Times New Roman"/>
          <w:noProof/>
          <w:sz w:val="24"/>
          <w:szCs w:val="24"/>
          <w:lang w:val="sr-Cyrl-CS"/>
        </w:rPr>
        <w:t xml:space="preserve"> баште угоститељског објекта: доказ да је подносилац захтева власник или закупац пословног простора испред кога се поставља летња башта и идејнo решење израђено у складу са прописима о планирању и изградњи и одредбама ове одлуке, са подацима о дужини и површини постојећег угоститељског објекта;</w:t>
      </w:r>
    </w:p>
    <w:p w14:paraId="6E7D037B" w14:textId="77777777" w:rsidR="00161C8D" w:rsidRDefault="00161C8D" w:rsidP="003945DA">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за постављање реконструисаног превозног средства: податке регистрацији и габаритима и карактеристикама превозног средства;</w:t>
      </w:r>
    </w:p>
    <w:p w14:paraId="4CFB7C12" w14:textId="77777777" w:rsidR="00F3729A" w:rsidRPr="00161C8D" w:rsidRDefault="00161C8D" w:rsidP="00161C8D">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за постављање </w:t>
      </w:r>
      <w:r w:rsidRPr="00E65564">
        <w:rPr>
          <w:rFonts w:ascii="Times New Roman" w:hAnsi="Times New Roman" w:cs="Times New Roman"/>
          <w:noProof/>
          <w:sz w:val="24"/>
          <w:szCs w:val="24"/>
          <w:lang w:val="sr-Cyrl-CS"/>
        </w:rPr>
        <w:t>објект</w:t>
      </w:r>
      <w:r>
        <w:rPr>
          <w:rFonts w:ascii="Times New Roman" w:hAnsi="Times New Roman" w:cs="Times New Roman"/>
          <w:noProof/>
          <w:sz w:val="24"/>
          <w:szCs w:val="24"/>
          <w:lang w:val="sr-Cyrl-CS"/>
        </w:rPr>
        <w:t>а</w:t>
      </w:r>
      <w:r w:rsidRPr="00E65564">
        <w:rPr>
          <w:rFonts w:ascii="Times New Roman" w:hAnsi="Times New Roman" w:cs="Times New Roman"/>
          <w:noProof/>
          <w:sz w:val="24"/>
          <w:szCs w:val="24"/>
          <w:lang w:val="sr-Cyrl-CS"/>
        </w:rPr>
        <w:t xml:space="preserve"> за излагање и продају робе испред продајног објекта</w:t>
      </w:r>
      <w:r>
        <w:rPr>
          <w:rFonts w:ascii="Times New Roman" w:hAnsi="Times New Roman" w:cs="Times New Roman"/>
          <w:noProof/>
          <w:sz w:val="24"/>
          <w:szCs w:val="24"/>
          <w:lang w:val="sr-Cyrl-CS"/>
        </w:rPr>
        <w:t xml:space="preserve"> и постављање тенде и настрешнице: </w:t>
      </w:r>
      <w:r w:rsidR="00F3729A" w:rsidRPr="00161C8D">
        <w:rPr>
          <w:rFonts w:ascii="Times New Roman" w:hAnsi="Times New Roman" w:cs="Times New Roman"/>
          <w:noProof/>
          <w:sz w:val="24"/>
          <w:szCs w:val="24"/>
          <w:lang w:val="sr-Cyrl-CS"/>
        </w:rPr>
        <w:t xml:space="preserve">доказ да је подносилац захтева власник или закупац пословног простора испред кога се </w:t>
      </w:r>
      <w:r>
        <w:rPr>
          <w:rFonts w:ascii="Times New Roman" w:hAnsi="Times New Roman" w:cs="Times New Roman"/>
          <w:noProof/>
          <w:sz w:val="24"/>
          <w:szCs w:val="24"/>
          <w:lang w:val="sr-Cyrl-CS"/>
        </w:rPr>
        <w:t xml:space="preserve">објекат </w:t>
      </w:r>
      <w:r w:rsidR="00F3729A" w:rsidRPr="00161C8D">
        <w:rPr>
          <w:rFonts w:ascii="Times New Roman" w:hAnsi="Times New Roman" w:cs="Times New Roman"/>
          <w:noProof/>
          <w:sz w:val="24"/>
          <w:szCs w:val="24"/>
          <w:lang w:val="sr-Cyrl-CS"/>
        </w:rPr>
        <w:t>поставља</w:t>
      </w:r>
      <w:r>
        <w:rPr>
          <w:rFonts w:ascii="Times New Roman" w:hAnsi="Times New Roman" w:cs="Times New Roman"/>
          <w:noProof/>
          <w:sz w:val="24"/>
          <w:szCs w:val="24"/>
          <w:lang w:val="sr-Cyrl-CS"/>
        </w:rPr>
        <w:t>;</w:t>
      </w:r>
    </w:p>
    <w:p w14:paraId="66D39814" w14:textId="77777777" w:rsidR="00F3729A" w:rsidRDefault="00F3729A" w:rsidP="00161C8D">
      <w:pPr>
        <w:ind w:firstLine="720"/>
        <w:jc w:val="both"/>
        <w:rPr>
          <w:rFonts w:ascii="Times New Roman" w:hAnsi="Times New Roman" w:cs="Times New Roman"/>
          <w:noProof/>
          <w:sz w:val="24"/>
          <w:szCs w:val="24"/>
          <w:lang w:val="sr-Cyrl-CS"/>
        </w:rPr>
      </w:pPr>
      <w:r w:rsidRPr="00161C8D">
        <w:rPr>
          <w:rFonts w:ascii="Times New Roman" w:hAnsi="Times New Roman" w:cs="Times New Roman"/>
          <w:noProof/>
          <w:sz w:val="24"/>
          <w:szCs w:val="24"/>
          <w:lang w:val="sr-Cyrl-CS"/>
        </w:rPr>
        <w:t>- за постављање апарата за припрему и продају хране или сладоледа на јавним површинама као самосталних објеката: решење о додели на коришћење јавне површине за постављање мањег монтажног објекта, уговор о коришћењу јавне површине</w:t>
      </w:r>
      <w:r w:rsidR="001C1A74">
        <w:rPr>
          <w:rFonts w:ascii="Times New Roman" w:hAnsi="Times New Roman" w:cs="Times New Roman"/>
          <w:noProof/>
          <w:sz w:val="24"/>
          <w:szCs w:val="24"/>
          <w:lang w:val="sr-Cyrl-CS"/>
        </w:rPr>
        <w:t xml:space="preserve"> </w:t>
      </w:r>
      <w:r w:rsidRPr="00161C8D">
        <w:rPr>
          <w:rFonts w:ascii="Times New Roman" w:hAnsi="Times New Roman" w:cs="Times New Roman"/>
          <w:noProof/>
          <w:sz w:val="24"/>
          <w:szCs w:val="24"/>
          <w:lang w:val="sr-Cyrl-CS"/>
        </w:rPr>
        <w:t>и фотографија апарата са тачном позицијом и димензијама мањег монтажног објекта, а за постављање апарата за припрему и продају сладоледа и уговор са власником или закупцем угоститељског објекта о коришћењу санитарних просторија у објекту испред кога се апарат поставља;</w:t>
      </w:r>
    </w:p>
    <w:p w14:paraId="5E7E136D" w14:textId="77777777" w:rsidR="001C1A74" w:rsidRDefault="001C1A74" w:rsidP="00161C8D">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за постављање р</w:t>
      </w:r>
      <w:r w:rsidRPr="00E65564">
        <w:rPr>
          <w:rFonts w:ascii="Times New Roman" w:hAnsi="Times New Roman" w:cs="Times New Roman"/>
          <w:noProof/>
          <w:sz w:val="24"/>
          <w:szCs w:val="24"/>
          <w:lang w:val="sr-Cyrl-CS"/>
        </w:rPr>
        <w:t>асхладни</w:t>
      </w:r>
      <w:r>
        <w:rPr>
          <w:rFonts w:ascii="Times New Roman" w:hAnsi="Times New Roman" w:cs="Times New Roman"/>
          <w:noProof/>
          <w:sz w:val="24"/>
          <w:szCs w:val="24"/>
          <w:lang w:val="sr-Cyrl-CS"/>
        </w:rPr>
        <w:t>х</w:t>
      </w:r>
      <w:r w:rsidRPr="00E65564">
        <w:rPr>
          <w:rFonts w:ascii="Times New Roman" w:hAnsi="Times New Roman" w:cs="Times New Roman"/>
          <w:noProof/>
          <w:sz w:val="24"/>
          <w:szCs w:val="24"/>
          <w:lang w:val="sr-Cyrl-CS"/>
        </w:rPr>
        <w:t xml:space="preserve"> уређај</w:t>
      </w:r>
      <w:r>
        <w:rPr>
          <w:rFonts w:ascii="Times New Roman" w:hAnsi="Times New Roman" w:cs="Times New Roman"/>
          <w:noProof/>
          <w:sz w:val="24"/>
          <w:szCs w:val="24"/>
          <w:lang w:val="sr-Cyrl-CS"/>
        </w:rPr>
        <w:t xml:space="preserve">а: </w:t>
      </w:r>
      <w:r w:rsidRPr="00161C8D">
        <w:rPr>
          <w:rFonts w:ascii="Times New Roman" w:hAnsi="Times New Roman" w:cs="Times New Roman"/>
          <w:noProof/>
          <w:sz w:val="24"/>
          <w:szCs w:val="24"/>
          <w:lang w:val="sr-Cyrl-CS"/>
        </w:rPr>
        <w:t>решење о додели на коришћење јавне површине за постављање мањег монтажног објекта, уговор о коришћењу јавне површине</w:t>
      </w:r>
      <w:r>
        <w:rPr>
          <w:rFonts w:ascii="Times New Roman" w:hAnsi="Times New Roman" w:cs="Times New Roman"/>
          <w:noProof/>
          <w:sz w:val="24"/>
          <w:szCs w:val="24"/>
          <w:lang w:val="sr-Cyrl-CS"/>
        </w:rPr>
        <w:t xml:space="preserve"> за објекат уз који се поставља расхладни уређај, односно </w:t>
      </w:r>
      <w:r w:rsidRPr="003945DA">
        <w:rPr>
          <w:rFonts w:ascii="Times New Roman" w:hAnsi="Times New Roman" w:cs="Times New Roman"/>
          <w:noProof/>
          <w:sz w:val="24"/>
          <w:szCs w:val="24"/>
          <w:lang w:val="sr-Cyrl-CS"/>
        </w:rPr>
        <w:t>доказ да је подносилац захтева власник или закупац пословног простора испред кога се поставља</w:t>
      </w:r>
      <w:r>
        <w:rPr>
          <w:rFonts w:ascii="Times New Roman" w:hAnsi="Times New Roman" w:cs="Times New Roman"/>
          <w:noProof/>
          <w:sz w:val="24"/>
          <w:szCs w:val="24"/>
          <w:lang w:val="sr-Cyrl-CS"/>
        </w:rPr>
        <w:t xml:space="preserve"> уређај;</w:t>
      </w:r>
    </w:p>
    <w:p w14:paraId="25BC2679" w14:textId="77777777" w:rsidR="00F3729A" w:rsidRDefault="00F3729A" w:rsidP="001C1A74">
      <w:pPr>
        <w:ind w:firstLine="720"/>
        <w:jc w:val="both"/>
        <w:rPr>
          <w:rFonts w:ascii="Times New Roman" w:hAnsi="Times New Roman" w:cs="Times New Roman"/>
          <w:noProof/>
          <w:sz w:val="24"/>
          <w:szCs w:val="24"/>
          <w:lang w:val="sr-Cyrl-CS"/>
        </w:rPr>
      </w:pPr>
      <w:r w:rsidRPr="001C1A74">
        <w:rPr>
          <w:rFonts w:ascii="Times New Roman" w:hAnsi="Times New Roman" w:cs="Times New Roman"/>
          <w:noProof/>
          <w:sz w:val="24"/>
          <w:szCs w:val="24"/>
          <w:lang w:val="sr-Cyrl-CS"/>
        </w:rPr>
        <w:t xml:space="preserve">- за постављање апарата </w:t>
      </w:r>
      <w:r w:rsidR="001C1A74">
        <w:rPr>
          <w:rFonts w:ascii="Times New Roman" w:hAnsi="Times New Roman" w:cs="Times New Roman"/>
          <w:noProof/>
          <w:sz w:val="24"/>
          <w:szCs w:val="24"/>
          <w:lang w:val="sr-Cyrl-CS"/>
        </w:rPr>
        <w:t xml:space="preserve">и објеката </w:t>
      </w:r>
      <w:r w:rsidRPr="001C1A74">
        <w:rPr>
          <w:rFonts w:ascii="Times New Roman" w:hAnsi="Times New Roman" w:cs="Times New Roman"/>
          <w:noProof/>
          <w:sz w:val="24"/>
          <w:szCs w:val="24"/>
          <w:lang w:val="sr-Cyrl-CS"/>
        </w:rPr>
        <w:t>за забаву: решење о додели на коришћење јавне површине за постављање мањег монтажног објекта, уговор о коришћењу јавне површине</w:t>
      </w:r>
      <w:r w:rsidR="001C1A74">
        <w:rPr>
          <w:rFonts w:ascii="Times New Roman" w:hAnsi="Times New Roman" w:cs="Times New Roman"/>
          <w:noProof/>
          <w:sz w:val="24"/>
          <w:szCs w:val="24"/>
          <w:lang w:val="sr-Cyrl-CS"/>
        </w:rPr>
        <w:t xml:space="preserve"> </w:t>
      </w:r>
      <w:r w:rsidRPr="001C1A74">
        <w:rPr>
          <w:rFonts w:ascii="Times New Roman" w:hAnsi="Times New Roman" w:cs="Times New Roman"/>
          <w:noProof/>
          <w:sz w:val="24"/>
          <w:szCs w:val="24"/>
          <w:lang w:val="sr-Cyrl-CS"/>
        </w:rPr>
        <w:t>и фотографија апарата са тачном позицијом и димензијама мањег монтажног објекта;</w:t>
      </w:r>
    </w:p>
    <w:p w14:paraId="3E1CBCAF" w14:textId="77777777" w:rsidR="001C0E82" w:rsidRPr="001C0E82" w:rsidRDefault="001C0E82"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 xml:space="preserve">- за постављање </w:t>
      </w:r>
      <w:r>
        <w:rPr>
          <w:rFonts w:ascii="Times New Roman" w:hAnsi="Times New Roman" w:cs="Times New Roman"/>
          <w:noProof/>
          <w:sz w:val="24"/>
          <w:szCs w:val="24"/>
          <w:lang w:val="sr-Cyrl-CS"/>
        </w:rPr>
        <w:t>о</w:t>
      </w:r>
      <w:r w:rsidRPr="000744C9">
        <w:rPr>
          <w:rFonts w:ascii="Times New Roman" w:hAnsi="Times New Roman" w:cs="Times New Roman"/>
          <w:noProof/>
          <w:sz w:val="24"/>
          <w:szCs w:val="24"/>
          <w:lang w:val="sr-Cyrl-CS"/>
        </w:rPr>
        <w:t>бјект</w:t>
      </w:r>
      <w:r>
        <w:rPr>
          <w:rFonts w:ascii="Times New Roman" w:hAnsi="Times New Roman" w:cs="Times New Roman"/>
          <w:noProof/>
          <w:sz w:val="24"/>
          <w:szCs w:val="24"/>
          <w:lang w:val="sr-Cyrl-CS"/>
        </w:rPr>
        <w:t>а</w:t>
      </w:r>
      <w:r w:rsidRPr="000744C9">
        <w:rPr>
          <w:rFonts w:ascii="Times New Roman" w:hAnsi="Times New Roman" w:cs="Times New Roman"/>
          <w:noProof/>
          <w:sz w:val="24"/>
          <w:szCs w:val="24"/>
          <w:lang w:val="sr-Cyrl-CS"/>
        </w:rPr>
        <w:t xml:space="preserve"> и опрем</w:t>
      </w:r>
      <w:r>
        <w:rPr>
          <w:rFonts w:ascii="Times New Roman" w:hAnsi="Times New Roman" w:cs="Times New Roman"/>
          <w:noProof/>
          <w:sz w:val="24"/>
          <w:szCs w:val="24"/>
          <w:lang w:val="sr-Cyrl-CS"/>
        </w:rPr>
        <w:t>е</w:t>
      </w:r>
      <w:r w:rsidRPr="000744C9">
        <w:rPr>
          <w:rFonts w:ascii="Times New Roman" w:hAnsi="Times New Roman" w:cs="Times New Roman"/>
          <w:noProof/>
          <w:sz w:val="24"/>
          <w:szCs w:val="24"/>
          <w:lang w:val="sr-Cyrl-CS"/>
        </w:rPr>
        <w:t xml:space="preserve"> за презентацију делатности или производа</w:t>
      </w:r>
      <w:r w:rsidRPr="001C0E82">
        <w:rPr>
          <w:rFonts w:ascii="Times New Roman" w:hAnsi="Times New Roman" w:cs="Times New Roman"/>
          <w:noProof/>
          <w:sz w:val="24"/>
          <w:szCs w:val="24"/>
          <w:lang w:val="sr-Cyrl-CS"/>
        </w:rPr>
        <w:t xml:space="preserve"> и других објеката, уређаја и опреме који се постављају приликом одржавања јавних манифестација: фотокопија потпуне и благовремене пријаве јавног скупа са свим прилозима и доказом да је пријава благовремено предата Министарству унутрашњих послова, организациона јединица у </w:t>
      </w:r>
      <w:r>
        <w:rPr>
          <w:rFonts w:ascii="Times New Roman" w:hAnsi="Times New Roman" w:cs="Times New Roman"/>
          <w:noProof/>
          <w:sz w:val="24"/>
          <w:szCs w:val="24"/>
          <w:lang w:val="sr-Cyrl-CS"/>
        </w:rPr>
        <w:t>Ужицу</w:t>
      </w:r>
      <w:r w:rsidRPr="001C0E82">
        <w:rPr>
          <w:rFonts w:ascii="Times New Roman" w:hAnsi="Times New Roman" w:cs="Times New Roman"/>
          <w:noProof/>
          <w:sz w:val="24"/>
          <w:szCs w:val="24"/>
          <w:lang w:val="sr-Cyrl-CS"/>
        </w:rPr>
        <w:t>, у складу са важећим прописима о јавном окупљању;</w:t>
      </w:r>
    </w:p>
    <w:p w14:paraId="6F7F5F69" w14:textId="77777777" w:rsidR="00F3729A" w:rsidRDefault="00F3729A"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 за постављање спортских и рекреационих објеката: идејни пројекат израђен у складу са прописима о планирању и изградњи објеката и одредбама ове одлуке.</w:t>
      </w:r>
    </w:p>
    <w:p w14:paraId="25C9F731" w14:textId="77777777" w:rsidR="00CB2D0C" w:rsidRDefault="00CB2D0C" w:rsidP="00DE58CE">
      <w:pPr>
        <w:spacing w:before="120" w:after="120"/>
        <w:jc w:val="center"/>
        <w:rPr>
          <w:rFonts w:ascii="Times New Roman" w:hAnsi="Times New Roman" w:cs="Times New Roman"/>
          <w:b/>
          <w:noProof/>
          <w:sz w:val="24"/>
          <w:szCs w:val="24"/>
          <w:lang w:val="sr-Cyrl-CS"/>
        </w:rPr>
      </w:pPr>
    </w:p>
    <w:p w14:paraId="047C372F" w14:textId="6089E959" w:rsidR="004769BF" w:rsidRPr="000B6A20" w:rsidRDefault="004769BF"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35</w:t>
      </w:r>
    </w:p>
    <w:p w14:paraId="2C5DB940" w14:textId="77777777" w:rsidR="00F3729A" w:rsidRPr="001C0E82" w:rsidRDefault="00F3729A"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Подносилац захтева за постављање мањег монтажног објекта на грађевинском земљишту које није у јавној својини Града дужан је да уз захтев достави доказ да је једини власник или закупац грађевинског земљишта на коме се поставља мањи монтажни објекат или оверену писану сагласност лица које је власник или корисник наведеног грађевинског земљишта.</w:t>
      </w:r>
    </w:p>
    <w:p w14:paraId="2298A86A" w14:textId="77777777" w:rsidR="00F3729A" w:rsidRPr="001C0E82" w:rsidRDefault="00F3729A"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 xml:space="preserve">Оверену писану сагласност за постављање мањег монтажног објекта на катастарским парцелама на којима је изграђена вишепородична стамбена, стамбено - пословна зграда или пословна зграда, на којима није одређено земљиште за редовну употребу објекта, издаје стамбена заједница на основу одлуке скупштине стамбене заједнице донете у складу са законом којим је прописано становање и одржавање зграда, односно правно лице које управља пословном зградом у складу са одредбама истог закона. Сагласност мора садржати означење правног лица које даје сагласност, број и датум одлуке органа правног лица да се </w:t>
      </w:r>
      <w:r w:rsidRPr="001C0E82">
        <w:rPr>
          <w:rFonts w:ascii="Times New Roman" w:hAnsi="Times New Roman" w:cs="Times New Roman"/>
          <w:noProof/>
          <w:sz w:val="24"/>
          <w:szCs w:val="24"/>
          <w:lang w:val="sr-Cyrl-CS"/>
        </w:rPr>
        <w:lastRenderedPageBreak/>
        <w:t>сагласност изда, датум одржавања седнице органа управљања правног лица на којој је одлука донета, број катастарске парцеле, катастарску општину, димензије, површину и тачну локацију простора на коме се поставља објекат, означење временског периода за који се даје сагласност и друго. Потпис на овој сагласности мора бити оверен код надлежног јавног бележника.</w:t>
      </w:r>
    </w:p>
    <w:p w14:paraId="5581AE04" w14:textId="77777777" w:rsidR="00F3729A" w:rsidRPr="001C0E82" w:rsidRDefault="00F3729A"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Ако се мањи монтажни објекат поставља на катастарској парцели на којој је изграђено више вишепородичних стамбених, стамбено - пословних или пословних зграда, на којима није одређено земљиште за редовну употребу објекта, подносилац захтева дужан је да достави сагласност стамбене заједнице испред чије зграде се објекат поставља, на основу одлуке скупштине стамбене заједнице донете у складу са законом којим је прописано становање и одржавање зграда, односно правног лица које управља пословном зградом у складу са одредбама истог закона.</w:t>
      </w:r>
    </w:p>
    <w:p w14:paraId="6AFDC28A" w14:textId="77777777" w:rsidR="00F3729A" w:rsidRDefault="00F3729A"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Закуп грађевинског земљишта које служи за редовну употребу стамбене или пословне зграде доказује се достављањем уговора о закупу закљученог са стамбеном заједницом, односно правним лицем које управља пословном зградом, у складу са законом којим је прописано становање и одржавање зграда.</w:t>
      </w:r>
    </w:p>
    <w:p w14:paraId="7C6232C7" w14:textId="77777777" w:rsidR="00CB2D0C" w:rsidRDefault="00CB2D0C" w:rsidP="00DE58CE">
      <w:pPr>
        <w:spacing w:before="120" w:after="120"/>
        <w:jc w:val="center"/>
        <w:rPr>
          <w:rFonts w:ascii="Times New Roman" w:hAnsi="Times New Roman" w:cs="Times New Roman"/>
          <w:b/>
          <w:noProof/>
          <w:sz w:val="24"/>
          <w:szCs w:val="24"/>
          <w:lang w:val="sr-Cyrl-CS"/>
        </w:rPr>
      </w:pPr>
    </w:p>
    <w:p w14:paraId="241D2856" w14:textId="501CCFF1" w:rsidR="004769BF" w:rsidRPr="000B6A20" w:rsidRDefault="004769BF"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36.</w:t>
      </w:r>
    </w:p>
    <w:p w14:paraId="0DA13CFE" w14:textId="77777777" w:rsidR="00F3729A" w:rsidRPr="001C0E82" w:rsidRDefault="00F3729A"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Захтев за издавање ре</w:t>
      </w:r>
      <w:r w:rsidR="003F7B24">
        <w:rPr>
          <w:rFonts w:ascii="Times New Roman" w:hAnsi="Times New Roman" w:cs="Times New Roman"/>
          <w:noProof/>
          <w:sz w:val="24"/>
          <w:szCs w:val="24"/>
          <w:lang w:val="sr-Cyrl-CS"/>
        </w:rPr>
        <w:t>шења о одобрењу постављања</w:t>
      </w:r>
      <w:r w:rsidRPr="001C0E82">
        <w:rPr>
          <w:rFonts w:ascii="Times New Roman" w:hAnsi="Times New Roman" w:cs="Times New Roman"/>
          <w:noProof/>
          <w:sz w:val="24"/>
          <w:szCs w:val="24"/>
          <w:lang w:val="sr-Cyrl-CS"/>
        </w:rPr>
        <w:t xml:space="preserve"> баште угоститељског објекта не може се поднети за период краћи од пет месеци у то</w:t>
      </w:r>
      <w:r w:rsidR="00A02CDF">
        <w:rPr>
          <w:rFonts w:ascii="Times New Roman" w:hAnsi="Times New Roman" w:cs="Times New Roman"/>
          <w:noProof/>
          <w:sz w:val="24"/>
          <w:szCs w:val="24"/>
          <w:lang w:val="sr-Cyrl-CS"/>
        </w:rPr>
        <w:t>ку једне календарске године</w:t>
      </w:r>
      <w:r w:rsidRPr="001C0E82">
        <w:rPr>
          <w:rFonts w:ascii="Times New Roman" w:hAnsi="Times New Roman" w:cs="Times New Roman"/>
          <w:noProof/>
          <w:sz w:val="24"/>
          <w:szCs w:val="24"/>
          <w:lang w:val="sr-Cyrl-CS"/>
        </w:rPr>
        <w:t>.</w:t>
      </w:r>
    </w:p>
    <w:p w14:paraId="7DAD9644" w14:textId="77777777" w:rsidR="00F3729A" w:rsidRPr="001C0E82" w:rsidRDefault="00F3729A"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Надлежни орган управе решењем ће одбацити захтев који не садржи потпуне и тачне податке о подносиоцу захтева или ако уз захтев нису достављени прописани докази.</w:t>
      </w:r>
    </w:p>
    <w:p w14:paraId="076A9F2D" w14:textId="77777777" w:rsidR="00F3729A" w:rsidRPr="001C0E82" w:rsidRDefault="00F3729A" w:rsidP="001C0E82">
      <w:pPr>
        <w:ind w:firstLine="720"/>
        <w:jc w:val="both"/>
        <w:rPr>
          <w:rFonts w:ascii="Times New Roman" w:hAnsi="Times New Roman" w:cs="Times New Roman"/>
          <w:noProof/>
          <w:sz w:val="24"/>
          <w:szCs w:val="24"/>
          <w:lang w:val="sr-Cyrl-CS"/>
        </w:rPr>
      </w:pPr>
      <w:r w:rsidRPr="001C0E82">
        <w:rPr>
          <w:rFonts w:ascii="Times New Roman" w:hAnsi="Times New Roman" w:cs="Times New Roman"/>
          <w:noProof/>
          <w:sz w:val="24"/>
          <w:szCs w:val="24"/>
          <w:lang w:val="sr-Cyrl-CS"/>
        </w:rPr>
        <w:t>Надлежни орган управе решењем ће одбити захтев ако је у поступку утврђено да нису испуњени прописани услови за издавање траженог решења.</w:t>
      </w:r>
    </w:p>
    <w:p w14:paraId="4B9DFD4B" w14:textId="77777777" w:rsidR="00CB2D0C" w:rsidRDefault="00CB2D0C" w:rsidP="00DE58CE">
      <w:pPr>
        <w:spacing w:before="120" w:after="120"/>
        <w:jc w:val="center"/>
        <w:rPr>
          <w:rFonts w:ascii="Times New Roman" w:hAnsi="Times New Roman" w:cs="Times New Roman"/>
          <w:b/>
          <w:noProof/>
          <w:sz w:val="24"/>
          <w:szCs w:val="24"/>
          <w:lang w:val="sr-Cyrl-CS"/>
        </w:rPr>
      </w:pPr>
    </w:p>
    <w:p w14:paraId="20692730" w14:textId="5E430184" w:rsidR="004769BF" w:rsidRPr="000B6A20" w:rsidRDefault="004769BF"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37.</w:t>
      </w:r>
    </w:p>
    <w:p w14:paraId="7D112BDC" w14:textId="77777777" w:rsidR="003A1873" w:rsidRDefault="003A1873" w:rsidP="003A1873">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Одобрење из члана  </w:t>
      </w:r>
      <w:r w:rsidR="000A2311">
        <w:rPr>
          <w:rFonts w:ascii="Times New Roman" w:hAnsi="Times New Roman" w:cs="Times New Roman"/>
          <w:noProof/>
          <w:sz w:val="24"/>
          <w:szCs w:val="24"/>
          <w:lang w:val="sr-Cyrl-CS"/>
        </w:rPr>
        <w:t>32</w:t>
      </w:r>
      <w:r>
        <w:rPr>
          <w:rFonts w:ascii="Times New Roman" w:hAnsi="Times New Roman" w:cs="Times New Roman"/>
          <w:noProof/>
          <w:sz w:val="24"/>
          <w:szCs w:val="24"/>
          <w:lang w:val="sr-Cyrl-CS"/>
        </w:rPr>
        <w:t>. овог члана посебно садржи:</w:t>
      </w:r>
    </w:p>
    <w:p w14:paraId="16CC8572"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податке о подносиоцу захтева (за правна лица: пословно име, адресу седишта правног лица, порески идентификациони број, матични број правног лица, текући рачун; за предузетнике: пословно име, адресу седишта, порески идентификациони број, матични број, текући рачун; за физичка лица: порески идентификациони број, јединствени матични број грађана, текући рачун, адресу становања);</w:t>
      </w:r>
    </w:p>
    <w:p w14:paraId="3F2816E5"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ближе описану локацију с позивом на број катастарске парцеле на којој ће се делатност обављати, димензије и површину простора која је одобрена за коришћење (изражену у m2) и зону у којој се налази простор одобрен за коришћење,</w:t>
      </w:r>
    </w:p>
    <w:p w14:paraId="000316AD"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тип, величину и намену објекта;</w:t>
      </w:r>
    </w:p>
    <w:p w14:paraId="1189A944"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начин постављања и рок постављања објекта, односно коришћења јавне површине;</w:t>
      </w:r>
    </w:p>
    <w:p w14:paraId="692F54F1" w14:textId="77777777" w:rsidR="003A1873"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начин одржавања простора;</w:t>
      </w:r>
    </w:p>
    <w:p w14:paraId="57DA94E7" w14:textId="77777777" w:rsidR="00F820BB" w:rsidRDefault="00F820BB" w:rsidP="003A1873">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забрану да се објекат </w:t>
      </w:r>
      <w:r w:rsidR="009C13E8">
        <w:rPr>
          <w:rFonts w:ascii="Times New Roman" w:hAnsi="Times New Roman" w:cs="Times New Roman"/>
          <w:noProof/>
          <w:sz w:val="24"/>
          <w:szCs w:val="24"/>
          <w:lang w:val="sr-Cyrl-CS"/>
        </w:rPr>
        <w:t xml:space="preserve">односно локација </w:t>
      </w:r>
      <w:r>
        <w:rPr>
          <w:rFonts w:ascii="Times New Roman" w:hAnsi="Times New Roman" w:cs="Times New Roman"/>
          <w:noProof/>
          <w:sz w:val="24"/>
          <w:szCs w:val="24"/>
          <w:lang w:val="sr-Cyrl-CS"/>
        </w:rPr>
        <w:t>даје</w:t>
      </w:r>
      <w:r w:rsidR="009C13E8">
        <w:rPr>
          <w:rFonts w:ascii="Times New Roman" w:hAnsi="Times New Roman" w:cs="Times New Roman"/>
          <w:noProof/>
          <w:sz w:val="24"/>
          <w:szCs w:val="24"/>
          <w:lang w:val="sr-Cyrl-CS"/>
        </w:rPr>
        <w:t xml:space="preserve"> у подзакуп или на коришћење другом лицу;</w:t>
      </w:r>
    </w:p>
    <w:p w14:paraId="778F40ED" w14:textId="77777777" w:rsidR="009C13E8" w:rsidRDefault="009C13E8" w:rsidP="003A1873">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обавезу редовног измиривања </w:t>
      </w:r>
      <w:r w:rsidR="000A2311">
        <w:rPr>
          <w:rFonts w:ascii="Times New Roman" w:hAnsi="Times New Roman" w:cs="Times New Roman"/>
          <w:noProof/>
          <w:sz w:val="24"/>
          <w:szCs w:val="24"/>
          <w:lang w:val="sr-Cyrl-CS"/>
        </w:rPr>
        <w:t>накнаде за заузеће јавне површине</w:t>
      </w:r>
      <w:r>
        <w:rPr>
          <w:rFonts w:ascii="Times New Roman" w:hAnsi="Times New Roman" w:cs="Times New Roman"/>
          <w:noProof/>
          <w:sz w:val="24"/>
          <w:szCs w:val="24"/>
          <w:lang w:val="sr-Cyrl-CS"/>
        </w:rPr>
        <w:t xml:space="preserve"> и стављање ван снаге решења по службеној дужности у случају неизмиривања обавеза;</w:t>
      </w:r>
    </w:p>
    <w:p w14:paraId="4DBAAA39"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обавезу уклањања након истека рока;</w:t>
      </w:r>
    </w:p>
    <w:p w14:paraId="0D213CBA" w14:textId="77777777" w:rsidR="003A1873"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обавезу инвеститора да уклони мањи монтажни објекат са локације о свом трошку без права на надокнаду и обезбеђивање друге локације, у случају привођења земљишта намени по урбанистичком плану или у случају наступања других околности због којих се предметна локација мора преуредити или истеком рока утврђеног уговором о давању земљишта на коришћење, односно истеком пет година од дана закључења уговора о коришћењу јавне површине;</w:t>
      </w:r>
    </w:p>
    <w:p w14:paraId="4F237440"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Саставни део одобрења је:</w:t>
      </w:r>
    </w:p>
    <w:p w14:paraId="1E2F9C6F"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извод из програма постављања мањих монтажних објеката;</w:t>
      </w:r>
    </w:p>
    <w:p w14:paraId="2391185B"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lastRenderedPageBreak/>
        <w:t>- идејно решење објекта, уколико је подносилац захтева био дужан да га достави уз захтев;</w:t>
      </w:r>
    </w:p>
    <w:p w14:paraId="10602038"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идејни пројекат објекта, уколико је подносилац захтева био дужан да га достави уз захтев.</w:t>
      </w:r>
    </w:p>
    <w:p w14:paraId="52C0D0EB" w14:textId="77777777" w:rsidR="003A1873" w:rsidRPr="004B37F2" w:rsidRDefault="003A1873" w:rsidP="003A1873">
      <w:pPr>
        <w:ind w:firstLine="720"/>
        <w:jc w:val="both"/>
        <w:rPr>
          <w:rFonts w:ascii="Times New Roman" w:hAnsi="Times New Roman" w:cs="Times New Roman"/>
          <w:noProof/>
          <w:sz w:val="24"/>
          <w:szCs w:val="24"/>
          <w:lang w:val="sr-Cyrl-CS"/>
        </w:rPr>
      </w:pPr>
      <w:r w:rsidRPr="004B37F2">
        <w:rPr>
          <w:rFonts w:ascii="Times New Roman" w:hAnsi="Times New Roman" w:cs="Times New Roman"/>
          <w:noProof/>
          <w:sz w:val="24"/>
          <w:szCs w:val="24"/>
          <w:lang w:val="sr-Cyrl-CS"/>
        </w:rPr>
        <w:t xml:space="preserve">Против решења којим се одобрава постављање мањег монтажног објекта или се захтев одбија или одбацује, може се изјавити жалба Градском већу града </w:t>
      </w:r>
      <w:r w:rsidR="00A61C85">
        <w:rPr>
          <w:rFonts w:ascii="Times New Roman" w:hAnsi="Times New Roman" w:cs="Times New Roman"/>
          <w:noProof/>
          <w:sz w:val="24"/>
          <w:szCs w:val="24"/>
          <w:lang w:val="sr-Cyrl-CS"/>
        </w:rPr>
        <w:t>Ужица</w:t>
      </w:r>
      <w:r w:rsidRPr="004B37F2">
        <w:rPr>
          <w:rFonts w:ascii="Times New Roman" w:hAnsi="Times New Roman" w:cs="Times New Roman"/>
          <w:noProof/>
          <w:sz w:val="24"/>
          <w:szCs w:val="24"/>
          <w:lang w:val="sr-Cyrl-CS"/>
        </w:rPr>
        <w:t>, у року од осам дана од дана достављања.</w:t>
      </w:r>
    </w:p>
    <w:p w14:paraId="4A1BB9A3" w14:textId="77777777" w:rsidR="003A1873" w:rsidRDefault="003E241C" w:rsidP="003A1873">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решење којим се по службеној дужности ставља ван снаге решење којим се одобрава постављање мањег монтажног објекта може се изјавити жалба Градском већу града Ужица у року од осам дана од дана достављања.</w:t>
      </w:r>
    </w:p>
    <w:p w14:paraId="24AD7C21" w14:textId="77777777" w:rsidR="003A1873" w:rsidRDefault="003A1873" w:rsidP="00F3729A">
      <w:pPr>
        <w:pStyle w:val="1tekst"/>
      </w:pPr>
    </w:p>
    <w:p w14:paraId="2E7FD6A1" w14:textId="77777777" w:rsidR="005117FF" w:rsidRDefault="005117FF" w:rsidP="00F3729A">
      <w:pPr>
        <w:pStyle w:val="1tekst"/>
      </w:pPr>
    </w:p>
    <w:p w14:paraId="7959B3C1" w14:textId="77777777" w:rsidR="005117FF" w:rsidRPr="005117FF" w:rsidRDefault="005117FF" w:rsidP="00F3729A">
      <w:pPr>
        <w:pStyle w:val="1tekst"/>
      </w:pPr>
    </w:p>
    <w:p w14:paraId="0151E815" w14:textId="77777777" w:rsidR="00F3729A" w:rsidRPr="00B0507A" w:rsidRDefault="00F3729A" w:rsidP="00F3729A">
      <w:pPr>
        <w:pStyle w:val="6naslov"/>
        <w:rPr>
          <w:rFonts w:ascii="Times New Roman" w:hAnsi="Times New Roman" w:cs="Times New Roman"/>
          <w:b/>
          <w:bCs/>
          <w:sz w:val="26"/>
          <w:szCs w:val="26"/>
        </w:rPr>
      </w:pPr>
      <w:r w:rsidRPr="00B0507A">
        <w:rPr>
          <w:rFonts w:ascii="Times New Roman" w:hAnsi="Times New Roman" w:cs="Times New Roman"/>
          <w:b/>
          <w:bCs/>
          <w:sz w:val="26"/>
          <w:szCs w:val="26"/>
        </w:rPr>
        <w:t>IV. ПОСТУПАК ДОДЕЛЕ ЛОКАЦИЈА ЗА ПОСТАВЉАЊЕ МАЊИХ МОНТАЖНИХ ОБЈЕКАТА ПРИВРЕМЕНОГ КАРАКТЕРА</w:t>
      </w:r>
    </w:p>
    <w:p w14:paraId="3E410F92" w14:textId="77777777" w:rsidR="00BA4A4C" w:rsidRPr="000B6A20" w:rsidRDefault="00BA4A4C"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38</w:t>
      </w:r>
    </w:p>
    <w:p w14:paraId="60FF38BE" w14:textId="77777777" w:rsidR="00737943" w:rsidRDefault="00F3729A" w:rsidP="00B0507A">
      <w:pPr>
        <w:pStyle w:val="1tekst"/>
        <w:ind w:firstLine="570"/>
      </w:pPr>
      <w:r w:rsidRPr="00737943">
        <w:rPr>
          <w:rFonts w:ascii="Times New Roman" w:hAnsi="Times New Roman" w:cs="Times New Roman"/>
          <w:noProof/>
          <w:sz w:val="24"/>
          <w:szCs w:val="24"/>
          <w:lang w:val="sr-Cyrl-CS"/>
        </w:rPr>
        <w:t xml:space="preserve">Мањи монтажни објекти из члана </w:t>
      </w:r>
      <w:r w:rsidR="00DA1055" w:rsidRPr="00737943">
        <w:rPr>
          <w:rFonts w:ascii="Times New Roman" w:hAnsi="Times New Roman" w:cs="Times New Roman"/>
          <w:noProof/>
          <w:sz w:val="24"/>
          <w:szCs w:val="24"/>
          <w:lang w:val="sr-Cyrl-CS"/>
        </w:rPr>
        <w:t>3</w:t>
      </w:r>
      <w:r w:rsidRPr="00737943">
        <w:rPr>
          <w:rFonts w:ascii="Times New Roman" w:hAnsi="Times New Roman" w:cs="Times New Roman"/>
          <w:noProof/>
          <w:sz w:val="24"/>
          <w:szCs w:val="24"/>
          <w:lang w:val="sr-Cyrl-CS"/>
        </w:rPr>
        <w:t xml:space="preserve">. ове </w:t>
      </w:r>
      <w:r w:rsidR="00DA1055" w:rsidRPr="00737943">
        <w:rPr>
          <w:rFonts w:ascii="Times New Roman" w:hAnsi="Times New Roman" w:cs="Times New Roman"/>
          <w:noProof/>
          <w:sz w:val="24"/>
          <w:szCs w:val="24"/>
          <w:lang w:val="sr-Cyrl-CS"/>
        </w:rPr>
        <w:t>О</w:t>
      </w:r>
      <w:r w:rsidRPr="00737943">
        <w:rPr>
          <w:rFonts w:ascii="Times New Roman" w:hAnsi="Times New Roman" w:cs="Times New Roman"/>
          <w:noProof/>
          <w:sz w:val="24"/>
          <w:szCs w:val="24"/>
          <w:lang w:val="sr-Cyrl-CS"/>
        </w:rPr>
        <w:t>длуке постављају се на основу</w:t>
      </w:r>
      <w:r>
        <w:t xml:space="preserve"> </w:t>
      </w:r>
      <w:r w:rsidR="00737943" w:rsidRPr="00CE0EBF">
        <w:rPr>
          <w:rFonts w:ascii="Times New Roman" w:hAnsi="Times New Roman" w:cs="Times New Roman"/>
          <w:noProof/>
          <w:sz w:val="24"/>
          <w:szCs w:val="24"/>
          <w:lang w:val="sr-Cyrl-CS"/>
        </w:rPr>
        <w:t>Програм</w:t>
      </w:r>
      <w:r w:rsidR="00737943">
        <w:rPr>
          <w:rFonts w:ascii="Times New Roman" w:hAnsi="Times New Roman" w:cs="Times New Roman"/>
          <w:noProof/>
          <w:sz w:val="24"/>
          <w:szCs w:val="24"/>
          <w:lang w:val="sr-Cyrl-CS"/>
        </w:rPr>
        <w:t>а</w:t>
      </w:r>
      <w:r w:rsidR="00737943" w:rsidRPr="00CE0EBF">
        <w:rPr>
          <w:rFonts w:ascii="Times New Roman" w:hAnsi="Times New Roman" w:cs="Times New Roman"/>
          <w:noProof/>
          <w:sz w:val="24"/>
          <w:szCs w:val="24"/>
          <w:lang w:val="sr-Cyrl-CS"/>
        </w:rPr>
        <w:t xml:space="preserve"> за постављање мањих монтажних објеката привременог карактера на јавним и другим површинама  на територији града Ужица</w:t>
      </w:r>
    </w:p>
    <w:p w14:paraId="3A30BB1F" w14:textId="77777777" w:rsidR="00DA1055" w:rsidRDefault="00DA1055" w:rsidP="00DA1055">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Програм из става 1.</w:t>
      </w:r>
      <w:r w:rsidR="00737943">
        <w:rPr>
          <w:rFonts w:ascii="Times New Roman" w:hAnsi="Times New Roman" w:cs="Times New Roman"/>
          <w:noProof/>
          <w:sz w:val="24"/>
          <w:szCs w:val="24"/>
          <w:lang w:val="sr-Cyrl-CS"/>
        </w:rPr>
        <w:t xml:space="preserve"> овог члана израђује ЈП "Ужице развој" </w:t>
      </w:r>
      <w:r w:rsidR="00B0507A">
        <w:rPr>
          <w:rFonts w:ascii="Times New Roman" w:hAnsi="Times New Roman" w:cs="Times New Roman"/>
          <w:noProof/>
          <w:sz w:val="24"/>
          <w:szCs w:val="24"/>
          <w:lang w:val="sr-Cyrl-CS"/>
        </w:rPr>
        <w:t xml:space="preserve">Ужице, </w:t>
      </w:r>
      <w:r w:rsidR="00737943">
        <w:rPr>
          <w:rFonts w:ascii="Times New Roman" w:hAnsi="Times New Roman" w:cs="Times New Roman"/>
          <w:noProof/>
          <w:sz w:val="24"/>
          <w:szCs w:val="24"/>
          <w:lang w:val="sr-Cyrl-CS"/>
        </w:rPr>
        <w:t>а усваја га</w:t>
      </w:r>
      <w:r>
        <w:rPr>
          <w:rFonts w:ascii="Times New Roman" w:hAnsi="Times New Roman" w:cs="Times New Roman"/>
          <w:noProof/>
          <w:sz w:val="24"/>
          <w:szCs w:val="24"/>
          <w:lang w:val="sr-Cyrl-CS"/>
        </w:rPr>
        <w:t xml:space="preserve"> Градско веће на предлог градске управе надлежне за урбанизам и изградњу.</w:t>
      </w:r>
    </w:p>
    <w:p w14:paraId="7A8775E4" w14:textId="77777777" w:rsidR="00DA1055" w:rsidRDefault="00DA1055" w:rsidP="00DA1055">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Програм из става 1. доноси се на период од </w:t>
      </w:r>
      <w:r w:rsidR="00B0507A">
        <w:rPr>
          <w:rFonts w:ascii="Times New Roman" w:hAnsi="Times New Roman" w:cs="Times New Roman"/>
          <w:noProof/>
          <w:sz w:val="24"/>
          <w:szCs w:val="24"/>
          <w:lang w:val="sr-Cyrl-CS"/>
        </w:rPr>
        <w:t xml:space="preserve">5 </w:t>
      </w:r>
      <w:r>
        <w:rPr>
          <w:rFonts w:ascii="Times New Roman" w:hAnsi="Times New Roman" w:cs="Times New Roman"/>
          <w:noProof/>
          <w:sz w:val="24"/>
          <w:szCs w:val="24"/>
          <w:lang w:val="sr-Cyrl-CS"/>
        </w:rPr>
        <w:t>година</w:t>
      </w:r>
      <w:r w:rsidR="00BA4A4C">
        <w:rPr>
          <w:rFonts w:ascii="Times New Roman" w:hAnsi="Times New Roman" w:cs="Times New Roman"/>
          <w:noProof/>
          <w:sz w:val="24"/>
          <w:szCs w:val="24"/>
          <w:lang w:val="sr-Cyrl-CS"/>
        </w:rPr>
        <w:t>.</w:t>
      </w:r>
    </w:p>
    <w:p w14:paraId="39C29FAB" w14:textId="77777777" w:rsidR="00DA1055" w:rsidRDefault="00DA1055" w:rsidP="00DA1055">
      <w:pPr>
        <w:ind w:firstLine="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Иницијативу за измену односно допуну Програма могу поднети ЈП "Ужице развој" </w:t>
      </w:r>
      <w:r w:rsidR="002638BD">
        <w:rPr>
          <w:rFonts w:ascii="Times New Roman" w:hAnsi="Times New Roman" w:cs="Times New Roman"/>
          <w:noProof/>
          <w:sz w:val="24"/>
          <w:szCs w:val="24"/>
          <w:lang w:val="sr-Cyrl-CS"/>
        </w:rPr>
        <w:t xml:space="preserve">Ужице, </w:t>
      </w:r>
      <w:r>
        <w:rPr>
          <w:rFonts w:ascii="Times New Roman" w:hAnsi="Times New Roman" w:cs="Times New Roman"/>
          <w:noProof/>
          <w:sz w:val="24"/>
          <w:szCs w:val="24"/>
          <w:lang w:val="sr-Cyrl-CS"/>
        </w:rPr>
        <w:t xml:space="preserve">градска управа, заинтересована правна или физичка лица, месне заједнице, организације и удружења и други субјекти. О иницијативи се изјашњава градско веће уз предходно прибављено мишљење ЈП "Ужице развој" </w:t>
      </w:r>
      <w:r w:rsidR="002638BD">
        <w:rPr>
          <w:rFonts w:ascii="Times New Roman" w:hAnsi="Times New Roman" w:cs="Times New Roman"/>
          <w:noProof/>
          <w:sz w:val="24"/>
          <w:szCs w:val="24"/>
          <w:lang w:val="sr-Cyrl-CS"/>
        </w:rPr>
        <w:t xml:space="preserve">Ужице </w:t>
      </w:r>
      <w:r>
        <w:rPr>
          <w:rFonts w:ascii="Times New Roman" w:hAnsi="Times New Roman" w:cs="Times New Roman"/>
          <w:noProof/>
          <w:sz w:val="24"/>
          <w:szCs w:val="24"/>
          <w:lang w:val="sr-Cyrl-CS"/>
        </w:rPr>
        <w:t>и градске управе надлежне за послове урбанизма и изградње.</w:t>
      </w:r>
    </w:p>
    <w:p w14:paraId="7A743610" w14:textId="77777777" w:rsidR="00F3729A" w:rsidRPr="00BA4A4C" w:rsidRDefault="00F3729A" w:rsidP="00BA4A4C">
      <w:pPr>
        <w:ind w:firstLine="720"/>
        <w:jc w:val="both"/>
        <w:rPr>
          <w:rFonts w:ascii="Times New Roman" w:hAnsi="Times New Roman" w:cs="Times New Roman"/>
          <w:noProof/>
          <w:sz w:val="24"/>
          <w:szCs w:val="24"/>
          <w:lang w:val="sr-Cyrl-CS"/>
        </w:rPr>
      </w:pPr>
      <w:r w:rsidRPr="00BA4A4C">
        <w:rPr>
          <w:rFonts w:ascii="Times New Roman" w:hAnsi="Times New Roman" w:cs="Times New Roman"/>
          <w:noProof/>
          <w:sz w:val="24"/>
          <w:szCs w:val="24"/>
          <w:lang w:val="sr-Cyrl-CS"/>
        </w:rPr>
        <w:t>Уколико Програм садржи локације за постављање објеката које се налазе у заштићеном природном или културном добру, пре доношења Програма прибавља се сагласност управљача тог јавног добра и министарства надлежног за послове просторног планирања и урбанизма.</w:t>
      </w:r>
    </w:p>
    <w:p w14:paraId="574B06F0" w14:textId="77777777" w:rsidR="00BA4A4C" w:rsidRPr="000B6A20" w:rsidRDefault="00BA4A4C" w:rsidP="00DE58CE">
      <w:pPr>
        <w:spacing w:before="120" w:after="120"/>
        <w:jc w:val="center"/>
        <w:rPr>
          <w:rFonts w:ascii="Times New Roman" w:hAnsi="Times New Roman" w:cs="Times New Roman"/>
          <w:b/>
          <w:noProof/>
          <w:sz w:val="24"/>
          <w:szCs w:val="24"/>
          <w:lang w:val="sr-Cyrl-CS"/>
        </w:rPr>
      </w:pPr>
      <w:r w:rsidRPr="000B6A20">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lang w:val="sr-Cyrl-CS"/>
        </w:rPr>
        <w:t>39</w:t>
      </w:r>
    </w:p>
    <w:p w14:paraId="7455FA3A" w14:textId="77777777" w:rsidR="00F3729A" w:rsidRPr="00BA4A4C" w:rsidRDefault="00F3729A" w:rsidP="00BA4A4C">
      <w:pPr>
        <w:ind w:firstLine="720"/>
        <w:jc w:val="both"/>
        <w:rPr>
          <w:rFonts w:ascii="Times New Roman" w:hAnsi="Times New Roman" w:cs="Times New Roman"/>
          <w:noProof/>
          <w:sz w:val="24"/>
          <w:szCs w:val="24"/>
          <w:lang w:val="sr-Cyrl-CS"/>
        </w:rPr>
      </w:pPr>
      <w:r w:rsidRPr="00BA4A4C">
        <w:rPr>
          <w:rFonts w:ascii="Times New Roman" w:hAnsi="Times New Roman" w:cs="Times New Roman"/>
          <w:noProof/>
          <w:sz w:val="24"/>
          <w:szCs w:val="24"/>
          <w:lang w:val="sr-Cyrl-CS"/>
        </w:rPr>
        <w:t>Програм постављања мањих монтажних објеката садржи текстуални део и графичке прилоге.</w:t>
      </w:r>
    </w:p>
    <w:p w14:paraId="216D897E" w14:textId="77777777" w:rsidR="00F3729A" w:rsidRPr="00BA4A4C" w:rsidRDefault="00F3729A" w:rsidP="00BA4A4C">
      <w:pPr>
        <w:ind w:firstLine="720"/>
        <w:jc w:val="both"/>
        <w:rPr>
          <w:rFonts w:ascii="Times New Roman" w:hAnsi="Times New Roman" w:cs="Times New Roman"/>
          <w:noProof/>
          <w:sz w:val="24"/>
          <w:szCs w:val="24"/>
          <w:lang w:val="sr-Cyrl-CS"/>
        </w:rPr>
      </w:pPr>
      <w:r w:rsidRPr="00BA4A4C">
        <w:rPr>
          <w:rFonts w:ascii="Times New Roman" w:hAnsi="Times New Roman" w:cs="Times New Roman"/>
          <w:noProof/>
          <w:sz w:val="24"/>
          <w:szCs w:val="24"/>
          <w:lang w:val="sr-Cyrl-CS"/>
        </w:rPr>
        <w:t>Текстуални део садржи:</w:t>
      </w:r>
    </w:p>
    <w:p w14:paraId="02407B85" w14:textId="77777777" w:rsidR="00F3729A" w:rsidRPr="00BA4A4C" w:rsidRDefault="00F3729A" w:rsidP="00BA4A4C">
      <w:pPr>
        <w:ind w:firstLine="720"/>
        <w:jc w:val="both"/>
        <w:rPr>
          <w:rFonts w:ascii="Times New Roman" w:hAnsi="Times New Roman" w:cs="Times New Roman"/>
          <w:noProof/>
          <w:sz w:val="24"/>
          <w:szCs w:val="24"/>
          <w:lang w:val="sr-Cyrl-CS"/>
        </w:rPr>
      </w:pPr>
      <w:r w:rsidRPr="00BA4A4C">
        <w:rPr>
          <w:rFonts w:ascii="Times New Roman" w:hAnsi="Times New Roman" w:cs="Times New Roman"/>
          <w:noProof/>
          <w:sz w:val="24"/>
          <w:szCs w:val="24"/>
          <w:lang w:val="sr-Cyrl-CS"/>
        </w:rPr>
        <w:t>- описе локације, димензије и њихове површине;</w:t>
      </w:r>
    </w:p>
    <w:p w14:paraId="7ECF617F" w14:textId="77777777" w:rsidR="00F3729A" w:rsidRPr="00BA4A4C" w:rsidRDefault="00F3729A" w:rsidP="00BA4A4C">
      <w:pPr>
        <w:ind w:firstLine="720"/>
        <w:jc w:val="both"/>
        <w:rPr>
          <w:rFonts w:ascii="Times New Roman" w:hAnsi="Times New Roman" w:cs="Times New Roman"/>
          <w:noProof/>
          <w:sz w:val="24"/>
          <w:szCs w:val="24"/>
          <w:lang w:val="sr-Cyrl-CS"/>
        </w:rPr>
      </w:pPr>
      <w:r w:rsidRPr="00BA4A4C">
        <w:rPr>
          <w:rFonts w:ascii="Times New Roman" w:hAnsi="Times New Roman" w:cs="Times New Roman"/>
          <w:noProof/>
          <w:sz w:val="24"/>
          <w:szCs w:val="24"/>
          <w:lang w:val="sr-Cyrl-CS"/>
        </w:rPr>
        <w:t>- величину, намену и /или тип монтажних објеката;</w:t>
      </w:r>
    </w:p>
    <w:p w14:paraId="74DC5094" w14:textId="77777777" w:rsidR="00F3729A" w:rsidRPr="00BA4A4C" w:rsidRDefault="00F3729A" w:rsidP="00BA4A4C">
      <w:pPr>
        <w:ind w:firstLine="720"/>
        <w:jc w:val="both"/>
        <w:rPr>
          <w:rFonts w:ascii="Times New Roman" w:hAnsi="Times New Roman" w:cs="Times New Roman"/>
          <w:noProof/>
          <w:sz w:val="24"/>
          <w:szCs w:val="24"/>
          <w:lang w:val="sr-Cyrl-CS"/>
        </w:rPr>
      </w:pPr>
      <w:r w:rsidRPr="00BA4A4C">
        <w:rPr>
          <w:rFonts w:ascii="Times New Roman" w:hAnsi="Times New Roman" w:cs="Times New Roman"/>
          <w:noProof/>
          <w:sz w:val="24"/>
          <w:szCs w:val="24"/>
          <w:lang w:val="sr-Cyrl-CS"/>
        </w:rPr>
        <w:t>- основне карактеристике материјала за изградњу и спољни изглед објекта.</w:t>
      </w:r>
    </w:p>
    <w:p w14:paraId="430C2FE2" w14:textId="77777777" w:rsidR="00F3729A" w:rsidRPr="00BA4A4C" w:rsidRDefault="00F3729A" w:rsidP="00BA4A4C">
      <w:pPr>
        <w:ind w:firstLine="720"/>
        <w:jc w:val="both"/>
        <w:rPr>
          <w:rFonts w:ascii="Times New Roman" w:hAnsi="Times New Roman" w:cs="Times New Roman"/>
          <w:noProof/>
          <w:sz w:val="24"/>
          <w:szCs w:val="24"/>
          <w:lang w:val="sr-Cyrl-CS"/>
        </w:rPr>
      </w:pPr>
      <w:r w:rsidRPr="00BA4A4C">
        <w:rPr>
          <w:rFonts w:ascii="Times New Roman" w:hAnsi="Times New Roman" w:cs="Times New Roman"/>
          <w:noProof/>
          <w:sz w:val="24"/>
          <w:szCs w:val="24"/>
          <w:lang w:val="sr-Cyrl-CS"/>
        </w:rPr>
        <w:t>Графички део садржи графички приказ локације, потребне графичке прилоге и друге податке од значаја за припремање техничке документације.</w:t>
      </w:r>
    </w:p>
    <w:p w14:paraId="4595BD27" w14:textId="77777777" w:rsidR="00F3729A" w:rsidRPr="00BA4A4C" w:rsidRDefault="00F3729A" w:rsidP="002638BD">
      <w:pPr>
        <w:ind w:firstLine="720"/>
        <w:jc w:val="both"/>
        <w:rPr>
          <w:rFonts w:ascii="Times New Roman" w:hAnsi="Times New Roman" w:cs="Times New Roman"/>
          <w:noProof/>
          <w:sz w:val="24"/>
          <w:szCs w:val="24"/>
          <w:lang w:val="sr-Cyrl-CS"/>
        </w:rPr>
      </w:pPr>
      <w:r w:rsidRPr="00BA4A4C">
        <w:rPr>
          <w:rFonts w:ascii="Times New Roman" w:hAnsi="Times New Roman" w:cs="Times New Roman"/>
          <w:noProof/>
          <w:sz w:val="24"/>
          <w:szCs w:val="24"/>
          <w:lang w:val="sr-Cyrl-CS"/>
        </w:rPr>
        <w:t xml:space="preserve">ЈП </w:t>
      </w:r>
      <w:r w:rsidR="00BA4A4C" w:rsidRPr="00BA4A4C">
        <w:rPr>
          <w:rFonts w:ascii="Times New Roman" w:hAnsi="Times New Roman" w:cs="Times New Roman"/>
          <w:noProof/>
          <w:sz w:val="24"/>
          <w:szCs w:val="24"/>
          <w:lang w:val="sr-Cyrl-CS"/>
        </w:rPr>
        <w:t>"Ужице развој"</w:t>
      </w:r>
      <w:r w:rsidRPr="00BA4A4C">
        <w:rPr>
          <w:rFonts w:ascii="Times New Roman" w:hAnsi="Times New Roman" w:cs="Times New Roman"/>
          <w:noProof/>
          <w:sz w:val="24"/>
          <w:szCs w:val="24"/>
          <w:lang w:val="sr-Cyrl-CS"/>
        </w:rPr>
        <w:t xml:space="preserve"> је дужно да, приликом израде Програма, утврди да ли је могуће поставити мањи монтажни објекат на локацији планираној у Програму без евентуалног оштећења постојећег линијског инфраструктурног објекта</w:t>
      </w:r>
      <w:r w:rsidR="008C28B4">
        <w:rPr>
          <w:rFonts w:ascii="Times New Roman" w:hAnsi="Times New Roman" w:cs="Times New Roman"/>
          <w:noProof/>
          <w:sz w:val="24"/>
          <w:szCs w:val="24"/>
          <w:lang w:val="sr-Cyrl-CS"/>
        </w:rPr>
        <w:t>.</w:t>
      </w:r>
    </w:p>
    <w:p w14:paraId="1C866905" w14:textId="77777777" w:rsidR="002638BD" w:rsidRDefault="002638BD" w:rsidP="002638BD">
      <w:pPr>
        <w:pStyle w:val="6naslov"/>
        <w:spacing w:before="0" w:after="0"/>
        <w:ind w:firstLine="720"/>
        <w:jc w:val="left"/>
        <w:rPr>
          <w:rFonts w:ascii="Times New Roman" w:hAnsi="Times New Roman" w:cs="Times New Roman"/>
          <w:b/>
          <w:bCs/>
          <w:sz w:val="24"/>
          <w:szCs w:val="24"/>
        </w:rPr>
      </w:pPr>
      <w:r>
        <w:rPr>
          <w:rFonts w:ascii="Times New Roman" w:hAnsi="Times New Roman" w:cs="Times New Roman"/>
          <w:b/>
          <w:bCs/>
          <w:sz w:val="24"/>
          <w:szCs w:val="24"/>
        </w:rPr>
        <w:t xml:space="preserve">                                                           </w:t>
      </w:r>
    </w:p>
    <w:p w14:paraId="6B77B536" w14:textId="77777777" w:rsidR="002638BD" w:rsidRPr="009A5770" w:rsidRDefault="002638BD" w:rsidP="002638BD">
      <w:pPr>
        <w:pStyle w:val="6naslov"/>
        <w:spacing w:before="0" w:after="0"/>
        <w:ind w:firstLine="720"/>
        <w:jc w:val="left"/>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2638BD">
        <w:rPr>
          <w:rFonts w:ascii="Times New Roman" w:hAnsi="Times New Roman" w:cs="Times New Roman"/>
          <w:b/>
          <w:bCs/>
          <w:sz w:val="24"/>
          <w:szCs w:val="24"/>
        </w:rPr>
        <w:t>Члан</w:t>
      </w:r>
      <w:proofErr w:type="spellEnd"/>
      <w:r w:rsidRPr="002638BD">
        <w:rPr>
          <w:rFonts w:ascii="Times New Roman" w:hAnsi="Times New Roman" w:cs="Times New Roman"/>
          <w:b/>
          <w:bCs/>
          <w:sz w:val="24"/>
          <w:szCs w:val="24"/>
        </w:rPr>
        <w:t xml:space="preserve"> </w:t>
      </w:r>
      <w:r w:rsidR="009A5770">
        <w:rPr>
          <w:rFonts w:ascii="Times New Roman" w:hAnsi="Times New Roman" w:cs="Times New Roman"/>
          <w:b/>
          <w:bCs/>
          <w:sz w:val="24"/>
          <w:szCs w:val="24"/>
        </w:rPr>
        <w:t>40.</w:t>
      </w:r>
    </w:p>
    <w:p w14:paraId="6A6FD4FF" w14:textId="77777777" w:rsidR="002638BD" w:rsidRDefault="002638BD" w:rsidP="002638BD">
      <w:pPr>
        <w:pStyle w:val="6naslov"/>
        <w:spacing w:before="0" w:after="0"/>
        <w:ind w:firstLine="720"/>
        <w:jc w:val="both"/>
        <w:rPr>
          <w:rFonts w:ascii="Times New Roman" w:hAnsi="Times New Roman" w:cs="Times New Roman"/>
          <w:bCs/>
          <w:sz w:val="24"/>
          <w:szCs w:val="24"/>
        </w:rPr>
      </w:pPr>
    </w:p>
    <w:p w14:paraId="5F4B288E" w14:textId="77777777" w:rsidR="002638BD" w:rsidRDefault="002638BD" w:rsidP="002638BD">
      <w:pPr>
        <w:pStyle w:val="6naslov"/>
        <w:spacing w:before="0" w:after="0"/>
        <w:ind w:firstLine="720"/>
        <w:jc w:val="both"/>
        <w:rPr>
          <w:rFonts w:ascii="Times New Roman" w:hAnsi="Times New Roman" w:cs="Times New Roman"/>
          <w:b/>
          <w:bCs/>
          <w:sz w:val="28"/>
          <w:szCs w:val="28"/>
        </w:rPr>
      </w:pPr>
      <w:proofErr w:type="spellStart"/>
      <w:r w:rsidRPr="002638BD">
        <w:rPr>
          <w:rFonts w:ascii="Times New Roman" w:hAnsi="Times New Roman" w:cs="Times New Roman"/>
          <w:bCs/>
          <w:sz w:val="24"/>
          <w:szCs w:val="24"/>
        </w:rPr>
        <w:t>Поступак</w:t>
      </w:r>
      <w:proofErr w:type="spellEnd"/>
      <w:r w:rsidRPr="002638BD">
        <w:rPr>
          <w:rFonts w:ascii="Times New Roman" w:hAnsi="Times New Roman" w:cs="Times New Roman"/>
          <w:bCs/>
          <w:sz w:val="24"/>
          <w:szCs w:val="24"/>
        </w:rPr>
        <w:t xml:space="preserve">, </w:t>
      </w:r>
      <w:proofErr w:type="spellStart"/>
      <w:r w:rsidRPr="002638BD">
        <w:rPr>
          <w:rFonts w:ascii="Times New Roman" w:hAnsi="Times New Roman" w:cs="Times New Roman"/>
          <w:bCs/>
          <w:sz w:val="24"/>
          <w:szCs w:val="24"/>
        </w:rPr>
        <w:t>услови</w:t>
      </w:r>
      <w:proofErr w:type="spellEnd"/>
      <w:r w:rsidRPr="002638BD">
        <w:rPr>
          <w:rFonts w:ascii="Times New Roman" w:hAnsi="Times New Roman" w:cs="Times New Roman"/>
          <w:bCs/>
          <w:sz w:val="24"/>
          <w:szCs w:val="24"/>
        </w:rPr>
        <w:t xml:space="preserve"> и </w:t>
      </w:r>
      <w:proofErr w:type="spellStart"/>
      <w:r w:rsidRPr="002638BD">
        <w:rPr>
          <w:rFonts w:ascii="Times New Roman" w:hAnsi="Times New Roman" w:cs="Times New Roman"/>
          <w:bCs/>
          <w:sz w:val="24"/>
          <w:szCs w:val="24"/>
        </w:rPr>
        <w:t>на</w:t>
      </w:r>
      <w:r>
        <w:rPr>
          <w:rFonts w:ascii="Times New Roman" w:hAnsi="Times New Roman" w:cs="Times New Roman"/>
          <w:bCs/>
          <w:sz w:val="24"/>
          <w:szCs w:val="24"/>
        </w:rPr>
        <w:t>ч</w:t>
      </w:r>
      <w:r w:rsidRPr="002638BD">
        <w:rPr>
          <w:rFonts w:ascii="Times New Roman" w:hAnsi="Times New Roman" w:cs="Times New Roman"/>
          <w:bCs/>
          <w:sz w:val="24"/>
          <w:szCs w:val="24"/>
        </w:rPr>
        <w:t>ин</w:t>
      </w:r>
      <w:proofErr w:type="spellEnd"/>
      <w:r>
        <w:rPr>
          <w:rFonts w:ascii="Times New Roman" w:hAnsi="Times New Roman" w:cs="Times New Roman"/>
          <w:bCs/>
          <w:sz w:val="24"/>
          <w:szCs w:val="24"/>
        </w:rPr>
        <w:t xml:space="preserve"> </w:t>
      </w:r>
      <w:proofErr w:type="spellStart"/>
      <w:r w:rsidRPr="002638BD">
        <w:rPr>
          <w:rFonts w:ascii="Times New Roman" w:hAnsi="Times New Roman" w:cs="Times New Roman"/>
          <w:bCs/>
          <w:sz w:val="24"/>
          <w:szCs w:val="24"/>
        </w:rPr>
        <w:t>доделе</w:t>
      </w:r>
      <w:proofErr w:type="spellEnd"/>
      <w:r w:rsidRPr="002638BD">
        <w:rPr>
          <w:rFonts w:ascii="Times New Roman" w:hAnsi="Times New Roman" w:cs="Times New Roman"/>
          <w:bCs/>
          <w:sz w:val="24"/>
          <w:szCs w:val="24"/>
        </w:rPr>
        <w:t xml:space="preserve"> </w:t>
      </w:r>
      <w:proofErr w:type="spellStart"/>
      <w:r w:rsidRPr="002638BD">
        <w:rPr>
          <w:rFonts w:ascii="Times New Roman" w:hAnsi="Times New Roman" w:cs="Times New Roman"/>
          <w:bCs/>
          <w:sz w:val="24"/>
          <w:szCs w:val="24"/>
        </w:rPr>
        <w:t>локација</w:t>
      </w:r>
      <w:proofErr w:type="spellEnd"/>
      <w:r w:rsidRPr="002638BD">
        <w:rPr>
          <w:rFonts w:ascii="Times New Roman" w:hAnsi="Times New Roman" w:cs="Times New Roman"/>
          <w:bCs/>
          <w:sz w:val="24"/>
          <w:szCs w:val="24"/>
        </w:rPr>
        <w:t xml:space="preserve"> </w:t>
      </w:r>
      <w:proofErr w:type="spellStart"/>
      <w:r w:rsidRPr="002638BD">
        <w:rPr>
          <w:rFonts w:ascii="Times New Roman" w:hAnsi="Times New Roman" w:cs="Times New Roman"/>
          <w:bCs/>
          <w:sz w:val="24"/>
          <w:szCs w:val="24"/>
        </w:rPr>
        <w:t>за</w:t>
      </w:r>
      <w:proofErr w:type="spellEnd"/>
      <w:r w:rsidRPr="002638BD">
        <w:rPr>
          <w:rFonts w:ascii="Times New Roman" w:hAnsi="Times New Roman" w:cs="Times New Roman"/>
          <w:bCs/>
          <w:sz w:val="24"/>
          <w:szCs w:val="24"/>
        </w:rPr>
        <w:t xml:space="preserve"> </w:t>
      </w:r>
      <w:r w:rsidRPr="002638BD">
        <w:rPr>
          <w:rFonts w:ascii="Times New Roman" w:hAnsi="Times New Roman" w:cs="Times New Roman"/>
          <w:noProof/>
          <w:sz w:val="24"/>
          <w:szCs w:val="24"/>
          <w:lang w:val="sr-Cyrl-CS"/>
        </w:rPr>
        <w:t>постављање мањих монтажних</w:t>
      </w:r>
      <w:r w:rsidRPr="00CE0EBF">
        <w:rPr>
          <w:rFonts w:ascii="Times New Roman" w:hAnsi="Times New Roman" w:cs="Times New Roman"/>
          <w:noProof/>
          <w:sz w:val="24"/>
          <w:szCs w:val="24"/>
          <w:lang w:val="sr-Cyrl-CS"/>
        </w:rPr>
        <w:t xml:space="preserve"> објеката привременог карактера на јавним и другим површинама  на територији града Ужица</w:t>
      </w:r>
      <w:r>
        <w:rPr>
          <w:rFonts w:ascii="Times New Roman" w:hAnsi="Times New Roman" w:cs="Times New Roman"/>
          <w:noProof/>
          <w:sz w:val="24"/>
          <w:szCs w:val="24"/>
          <w:lang w:val="sr-Cyrl-CS"/>
        </w:rPr>
        <w:t xml:space="preserve">, прописани су одредбама Одлуке о грађевинском земљишту у делу </w:t>
      </w:r>
      <w:r w:rsidR="007A2450">
        <w:rPr>
          <w:rFonts w:ascii="Times New Roman" w:hAnsi="Times New Roman" w:cs="Times New Roman"/>
          <w:noProof/>
          <w:sz w:val="24"/>
          <w:szCs w:val="24"/>
        </w:rPr>
        <w:t xml:space="preserve">IV </w:t>
      </w:r>
      <w:r>
        <w:rPr>
          <w:rFonts w:ascii="Times New Roman" w:hAnsi="Times New Roman" w:cs="Times New Roman"/>
          <w:noProof/>
          <w:sz w:val="24"/>
          <w:szCs w:val="24"/>
          <w:lang w:val="sr-Cyrl-CS"/>
        </w:rPr>
        <w:t>Д</w:t>
      </w:r>
      <w:r w:rsidR="007A2450">
        <w:rPr>
          <w:rFonts w:ascii="Times New Roman" w:hAnsi="Times New Roman" w:cs="Times New Roman"/>
          <w:noProof/>
          <w:sz w:val="24"/>
          <w:szCs w:val="24"/>
          <w:lang w:val="sr-Cyrl-CS"/>
        </w:rPr>
        <w:t>авање грађевинског земљишта у закуп</w:t>
      </w:r>
      <w:r w:rsidR="007A2450">
        <w:rPr>
          <w:rFonts w:ascii="Times New Roman" w:hAnsi="Times New Roman" w:cs="Times New Roman"/>
          <w:noProof/>
          <w:sz w:val="24"/>
          <w:szCs w:val="24"/>
        </w:rPr>
        <w:t>.</w:t>
      </w:r>
      <w:r>
        <w:rPr>
          <w:rFonts w:ascii="Times New Roman" w:hAnsi="Times New Roman" w:cs="Times New Roman"/>
          <w:noProof/>
          <w:sz w:val="24"/>
          <w:szCs w:val="24"/>
          <w:lang w:val="sr-Cyrl-CS"/>
        </w:rPr>
        <w:t xml:space="preserve"> </w:t>
      </w:r>
    </w:p>
    <w:p w14:paraId="615FBB55" w14:textId="77777777" w:rsidR="002638BD" w:rsidRDefault="002638BD" w:rsidP="002638BD">
      <w:pPr>
        <w:pStyle w:val="6naslov"/>
        <w:spacing w:before="0" w:after="0"/>
        <w:rPr>
          <w:rFonts w:ascii="Times New Roman" w:hAnsi="Times New Roman" w:cs="Times New Roman"/>
          <w:b/>
          <w:bCs/>
          <w:sz w:val="26"/>
          <w:szCs w:val="26"/>
        </w:rPr>
      </w:pPr>
    </w:p>
    <w:p w14:paraId="30A28D5D" w14:textId="77777777" w:rsidR="00F3729A" w:rsidRPr="002638BD" w:rsidRDefault="00F3729A" w:rsidP="00F3729A">
      <w:pPr>
        <w:pStyle w:val="6naslov"/>
        <w:rPr>
          <w:rFonts w:ascii="Times New Roman" w:hAnsi="Times New Roman" w:cs="Times New Roman"/>
          <w:b/>
          <w:bCs/>
          <w:sz w:val="26"/>
          <w:szCs w:val="26"/>
        </w:rPr>
      </w:pPr>
      <w:r w:rsidRPr="002638BD">
        <w:rPr>
          <w:rFonts w:ascii="Times New Roman" w:hAnsi="Times New Roman" w:cs="Times New Roman"/>
          <w:b/>
          <w:bCs/>
          <w:sz w:val="26"/>
          <w:szCs w:val="26"/>
        </w:rPr>
        <w:lastRenderedPageBreak/>
        <w:t>V. ПРИВРЕМЕНИ ОБЈЕКТИ ЗА КОЈЕ СЕ НЕ ДОНОСИ ПРОГРАМ</w:t>
      </w:r>
    </w:p>
    <w:p w14:paraId="6715E853" w14:textId="77777777" w:rsidR="00F3729A" w:rsidRPr="00A75ACF" w:rsidRDefault="00F3729A" w:rsidP="006C0B4F">
      <w:pPr>
        <w:pStyle w:val="7podnas"/>
        <w:spacing w:before="120"/>
        <w:rPr>
          <w:rFonts w:ascii="Times New Roman" w:hAnsi="Times New Roman" w:cs="Times New Roman"/>
          <w:sz w:val="24"/>
          <w:szCs w:val="24"/>
        </w:rPr>
      </w:pPr>
      <w:proofErr w:type="spellStart"/>
      <w:r w:rsidRPr="00A75ACF">
        <w:rPr>
          <w:rFonts w:ascii="Times New Roman" w:hAnsi="Times New Roman" w:cs="Times New Roman"/>
          <w:sz w:val="24"/>
          <w:szCs w:val="24"/>
        </w:rPr>
        <w:t>Балон</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хала</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спортске</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намене</w:t>
      </w:r>
      <w:proofErr w:type="spellEnd"/>
    </w:p>
    <w:p w14:paraId="4E7E9331" w14:textId="77777777" w:rsidR="00426AE9" w:rsidRPr="007A2450" w:rsidRDefault="00426AE9"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41</w:t>
      </w:r>
      <w:r w:rsidR="007A2450">
        <w:rPr>
          <w:rFonts w:ascii="Times New Roman" w:hAnsi="Times New Roman" w:cs="Times New Roman"/>
          <w:b/>
          <w:noProof/>
          <w:sz w:val="24"/>
          <w:szCs w:val="24"/>
        </w:rPr>
        <w:t>.</w:t>
      </w:r>
    </w:p>
    <w:p w14:paraId="68E18CE0" w14:textId="77777777" w:rsidR="00F3729A" w:rsidRDefault="00F3729A" w:rsidP="007A2450">
      <w:pPr>
        <w:pStyle w:val="1tekst"/>
        <w:ind w:firstLine="570"/>
        <w:rPr>
          <w:rFonts w:ascii="Times New Roman" w:hAnsi="Times New Roman" w:cs="Times New Roman"/>
          <w:sz w:val="24"/>
          <w:szCs w:val="24"/>
        </w:rPr>
      </w:pPr>
      <w:proofErr w:type="spellStart"/>
      <w:r w:rsidRPr="00426AE9">
        <w:rPr>
          <w:rFonts w:ascii="Times New Roman" w:hAnsi="Times New Roman" w:cs="Times New Roman"/>
          <w:sz w:val="24"/>
          <w:szCs w:val="24"/>
        </w:rPr>
        <w:t>Балон</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хала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спортске</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намене</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поставља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се</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на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начин</w:t>
      </w:r>
      <w:proofErr w:type="spellEnd"/>
      <w:r w:rsidRPr="00426AE9">
        <w:rPr>
          <w:rFonts w:ascii="Times New Roman" w:hAnsi="Times New Roman" w:cs="Times New Roman"/>
          <w:sz w:val="24"/>
          <w:szCs w:val="24"/>
        </w:rPr>
        <w:t xml:space="preserve"> и у </w:t>
      </w:r>
      <w:proofErr w:type="spellStart"/>
      <w:r w:rsidRPr="00426AE9">
        <w:rPr>
          <w:rFonts w:ascii="Times New Roman" w:hAnsi="Times New Roman" w:cs="Times New Roman"/>
          <w:sz w:val="24"/>
          <w:szCs w:val="24"/>
        </w:rPr>
        <w:t>поступку</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обједињене</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процедуре</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издавања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грађевинске</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дозволе</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за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изградњу</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објеката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прописаном</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Законом</w:t>
      </w:r>
      <w:proofErr w:type="spellEnd"/>
      <w:r w:rsidRPr="00426AE9">
        <w:rPr>
          <w:rFonts w:ascii="Times New Roman" w:hAnsi="Times New Roman" w:cs="Times New Roman"/>
          <w:sz w:val="24"/>
          <w:szCs w:val="24"/>
        </w:rPr>
        <w:t xml:space="preserve"> о </w:t>
      </w:r>
      <w:proofErr w:type="spellStart"/>
      <w:r w:rsidRPr="00426AE9">
        <w:rPr>
          <w:rFonts w:ascii="Times New Roman" w:hAnsi="Times New Roman" w:cs="Times New Roman"/>
          <w:sz w:val="24"/>
          <w:szCs w:val="24"/>
        </w:rPr>
        <w:t>планирању</w:t>
      </w:r>
      <w:proofErr w:type="spellEnd"/>
      <w:r w:rsidRPr="00426AE9">
        <w:rPr>
          <w:rFonts w:ascii="Times New Roman" w:hAnsi="Times New Roman" w:cs="Times New Roman"/>
          <w:sz w:val="24"/>
          <w:szCs w:val="24"/>
        </w:rPr>
        <w:t xml:space="preserve"> и </w:t>
      </w:r>
      <w:proofErr w:type="spellStart"/>
      <w:r w:rsidRPr="00426AE9">
        <w:rPr>
          <w:rFonts w:ascii="Times New Roman" w:hAnsi="Times New Roman" w:cs="Times New Roman"/>
          <w:sz w:val="24"/>
          <w:szCs w:val="24"/>
        </w:rPr>
        <w:t>изградњи</w:t>
      </w:r>
      <w:proofErr w:type="spellEnd"/>
      <w:r w:rsidRPr="00426AE9">
        <w:rPr>
          <w:rFonts w:ascii="Times New Roman" w:hAnsi="Times New Roman" w:cs="Times New Roman"/>
          <w:sz w:val="24"/>
          <w:szCs w:val="24"/>
        </w:rPr>
        <w:t>.</w:t>
      </w:r>
    </w:p>
    <w:p w14:paraId="2FE6518E" w14:textId="77777777" w:rsidR="00EE2B78" w:rsidRDefault="00EE2B78" w:rsidP="007A2450">
      <w:pPr>
        <w:pStyle w:val="1tekst"/>
        <w:ind w:firstLine="570"/>
        <w:rPr>
          <w:rFonts w:ascii="Times New Roman" w:hAnsi="Times New Roman" w:cs="Times New Roman"/>
          <w:noProof/>
          <w:sz w:val="24"/>
          <w:szCs w:val="24"/>
          <w:lang w:val="sr-Cyrl-CS"/>
        </w:rPr>
      </w:pPr>
      <w:proofErr w:type="spellStart"/>
      <w:r>
        <w:rPr>
          <w:rFonts w:ascii="Times New Roman" w:hAnsi="Times New Roman" w:cs="Times New Roman"/>
          <w:sz w:val="24"/>
          <w:szCs w:val="24"/>
        </w:rPr>
        <w:t>Други</w:t>
      </w:r>
      <w:proofErr w:type="spellEnd"/>
      <w:r>
        <w:rPr>
          <w:rFonts w:ascii="Times New Roman" w:hAnsi="Times New Roman" w:cs="Times New Roman"/>
          <w:sz w:val="24"/>
          <w:szCs w:val="24"/>
        </w:rPr>
        <w:t xml:space="preserve"> </w:t>
      </w:r>
      <w:proofErr w:type="spellStart"/>
      <w:r w:rsidR="007A47D5">
        <w:rPr>
          <w:rFonts w:ascii="Times New Roman" w:hAnsi="Times New Roman" w:cs="Times New Roman"/>
          <w:sz w:val="24"/>
          <w:szCs w:val="24"/>
        </w:rPr>
        <w:t>привремени</w:t>
      </w:r>
      <w:proofErr w:type="spellEnd"/>
      <w:r w:rsidR="007A47D5">
        <w:rPr>
          <w:rFonts w:ascii="Times New Roman" w:hAnsi="Times New Roman" w:cs="Times New Roman"/>
          <w:sz w:val="24"/>
          <w:szCs w:val="24"/>
        </w:rPr>
        <w:t xml:space="preserve"> </w:t>
      </w:r>
      <w:proofErr w:type="spellStart"/>
      <w:r w:rsidR="007A47D5">
        <w:rPr>
          <w:rFonts w:ascii="Times New Roman" w:hAnsi="Times New Roman" w:cs="Times New Roman"/>
          <w:sz w:val="24"/>
          <w:szCs w:val="24"/>
        </w:rPr>
        <w:t>објекат</w:t>
      </w:r>
      <w:proofErr w:type="spellEnd"/>
      <w:r w:rsidR="007A47D5" w:rsidRPr="007A47D5">
        <w:rPr>
          <w:rFonts w:ascii="Times New Roman" w:hAnsi="Times New Roman" w:cs="Times New Roman"/>
          <w:noProof/>
          <w:sz w:val="24"/>
          <w:szCs w:val="24"/>
          <w:lang w:val="sr-Cyrl-CS"/>
        </w:rPr>
        <w:t xml:space="preserve"> </w:t>
      </w:r>
      <w:r w:rsidR="007A47D5">
        <w:rPr>
          <w:rFonts w:ascii="Times New Roman" w:hAnsi="Times New Roman" w:cs="Times New Roman"/>
          <w:noProof/>
          <w:sz w:val="24"/>
          <w:szCs w:val="24"/>
          <w:lang w:val="sr-Cyrl-CS"/>
        </w:rPr>
        <w:t xml:space="preserve">(веће </w:t>
      </w:r>
      <w:r w:rsidR="007A47D5" w:rsidRPr="00336B97">
        <w:rPr>
          <w:rFonts w:ascii="Times New Roman" w:hAnsi="Times New Roman" w:cs="Times New Roman"/>
          <w:noProof/>
          <w:sz w:val="24"/>
          <w:szCs w:val="24"/>
          <w:lang w:val="sr-Cyrl-CS"/>
        </w:rPr>
        <w:t xml:space="preserve">површине </w:t>
      </w:r>
      <w:r w:rsidR="007A47D5">
        <w:rPr>
          <w:rFonts w:ascii="Times New Roman" w:hAnsi="Times New Roman" w:cs="Times New Roman"/>
          <w:noProof/>
          <w:sz w:val="24"/>
          <w:szCs w:val="24"/>
          <w:lang w:val="sr-Cyrl-CS"/>
        </w:rPr>
        <w:t>од</w:t>
      </w:r>
      <w:r w:rsidR="007A47D5" w:rsidRPr="00336B97">
        <w:rPr>
          <w:rFonts w:ascii="Times New Roman" w:hAnsi="Times New Roman" w:cs="Times New Roman"/>
          <w:noProof/>
          <w:sz w:val="24"/>
          <w:szCs w:val="24"/>
          <w:lang w:val="sr-Cyrl-CS"/>
        </w:rPr>
        <w:t xml:space="preserve"> 10,5 m</w:t>
      </w:r>
      <w:r w:rsidR="007A47D5" w:rsidRPr="007A47D5">
        <w:rPr>
          <w:rFonts w:ascii="Times New Roman" w:hAnsi="Times New Roman" w:cs="Times New Roman"/>
          <w:noProof/>
          <w:sz w:val="24"/>
          <w:szCs w:val="24"/>
          <w:vertAlign w:val="superscript"/>
          <w:lang w:val="sr-Cyrl-CS"/>
        </w:rPr>
        <w:t>2</w:t>
      </w:r>
      <w:r w:rsidR="007A47D5">
        <w:rPr>
          <w:rFonts w:ascii="Times New Roman" w:hAnsi="Times New Roman" w:cs="Times New Roman"/>
          <w:noProof/>
          <w:sz w:val="24"/>
          <w:szCs w:val="24"/>
          <w:lang w:val="sr-Cyrl-CS"/>
        </w:rPr>
        <w:t xml:space="preserve">) </w:t>
      </w:r>
      <w:r w:rsidR="006C0B4F">
        <w:rPr>
          <w:rFonts w:ascii="Times New Roman" w:hAnsi="Times New Roman" w:cs="Times New Roman"/>
          <w:noProof/>
          <w:sz w:val="24"/>
          <w:szCs w:val="24"/>
          <w:lang w:val="sr-Cyrl-CS"/>
        </w:rPr>
        <w:t>из Програма</w:t>
      </w:r>
      <w:r w:rsidR="00EF17B6">
        <w:rPr>
          <w:rFonts w:ascii="Times New Roman" w:hAnsi="Times New Roman" w:cs="Times New Roman"/>
          <w:noProof/>
          <w:sz w:val="24"/>
          <w:szCs w:val="24"/>
          <w:lang w:val="sr-Cyrl-CS"/>
        </w:rPr>
        <w:t>,</w:t>
      </w:r>
      <w:r w:rsidR="007A47D5">
        <w:rPr>
          <w:rFonts w:ascii="Times New Roman" w:hAnsi="Times New Roman" w:cs="Times New Roman"/>
          <w:noProof/>
          <w:sz w:val="24"/>
          <w:szCs w:val="24"/>
          <w:lang w:val="sr-Cyrl-CS"/>
        </w:rPr>
        <w:t xml:space="preserve"> поставља се на </w:t>
      </w:r>
      <w:proofErr w:type="spellStart"/>
      <w:r w:rsidR="006C0B4F" w:rsidRPr="00426AE9">
        <w:rPr>
          <w:rFonts w:ascii="Times New Roman" w:hAnsi="Times New Roman" w:cs="Times New Roman"/>
          <w:sz w:val="24"/>
          <w:szCs w:val="24"/>
        </w:rPr>
        <w:t>начин</w:t>
      </w:r>
      <w:proofErr w:type="spellEnd"/>
      <w:r w:rsidR="006C0B4F" w:rsidRPr="00426AE9">
        <w:rPr>
          <w:rFonts w:ascii="Times New Roman" w:hAnsi="Times New Roman" w:cs="Times New Roman"/>
          <w:sz w:val="24"/>
          <w:szCs w:val="24"/>
        </w:rPr>
        <w:t xml:space="preserve"> и у </w:t>
      </w:r>
      <w:proofErr w:type="spellStart"/>
      <w:r w:rsidR="006C0B4F" w:rsidRPr="00426AE9">
        <w:rPr>
          <w:rFonts w:ascii="Times New Roman" w:hAnsi="Times New Roman" w:cs="Times New Roman"/>
          <w:sz w:val="24"/>
          <w:szCs w:val="24"/>
        </w:rPr>
        <w:t>поступку</w:t>
      </w:r>
      <w:proofErr w:type="spellEnd"/>
      <w:r w:rsidR="006C0B4F">
        <w:rPr>
          <w:rFonts w:ascii="Times New Roman" w:hAnsi="Times New Roman" w:cs="Times New Roman"/>
          <w:sz w:val="24"/>
          <w:szCs w:val="24"/>
        </w:rPr>
        <w:t xml:space="preserve"> </w:t>
      </w:r>
      <w:proofErr w:type="spellStart"/>
      <w:r w:rsidR="006C0B4F">
        <w:rPr>
          <w:rFonts w:ascii="Times New Roman" w:hAnsi="Times New Roman" w:cs="Times New Roman"/>
          <w:sz w:val="24"/>
          <w:szCs w:val="24"/>
        </w:rPr>
        <w:t>издавања</w:t>
      </w:r>
      <w:proofErr w:type="spellEnd"/>
      <w:r w:rsidR="007A47D5">
        <w:rPr>
          <w:rFonts w:ascii="Times New Roman" w:hAnsi="Times New Roman" w:cs="Times New Roman"/>
          <w:noProof/>
          <w:sz w:val="24"/>
          <w:szCs w:val="24"/>
          <w:lang w:val="sr-Cyrl-CS"/>
        </w:rPr>
        <w:t xml:space="preserve"> одобрења </w:t>
      </w:r>
      <w:r w:rsidR="006C0B4F">
        <w:rPr>
          <w:rFonts w:ascii="Times New Roman" w:hAnsi="Times New Roman" w:cs="Times New Roman"/>
          <w:noProof/>
          <w:sz w:val="24"/>
          <w:szCs w:val="24"/>
          <w:lang w:val="sr-Cyrl-CS"/>
        </w:rPr>
        <w:t xml:space="preserve">за постављање привременог објекта </w:t>
      </w:r>
      <w:r w:rsidR="007A47D5">
        <w:rPr>
          <w:rFonts w:ascii="Times New Roman" w:hAnsi="Times New Roman" w:cs="Times New Roman"/>
          <w:noProof/>
          <w:sz w:val="24"/>
          <w:szCs w:val="24"/>
          <w:lang w:val="sr-Cyrl-CS"/>
        </w:rPr>
        <w:t>надлежног органа управе</w:t>
      </w:r>
      <w:r w:rsidR="00EF17B6">
        <w:rPr>
          <w:rFonts w:ascii="Times New Roman" w:hAnsi="Times New Roman" w:cs="Times New Roman"/>
          <w:noProof/>
          <w:sz w:val="24"/>
          <w:szCs w:val="24"/>
          <w:lang w:val="sr-Cyrl-CS"/>
        </w:rPr>
        <w:t>.</w:t>
      </w:r>
    </w:p>
    <w:p w14:paraId="31D388CE" w14:textId="77777777" w:rsidR="005117FF" w:rsidRDefault="005117FF" w:rsidP="007A2450">
      <w:pPr>
        <w:pStyle w:val="1tekst"/>
        <w:ind w:firstLine="570"/>
        <w:rPr>
          <w:rFonts w:ascii="Times New Roman" w:hAnsi="Times New Roman" w:cs="Times New Roman"/>
          <w:noProof/>
          <w:sz w:val="24"/>
          <w:szCs w:val="24"/>
          <w:lang w:val="sr-Cyrl-CS"/>
        </w:rPr>
      </w:pPr>
    </w:p>
    <w:p w14:paraId="1B3426F9" w14:textId="77777777" w:rsidR="005117FF" w:rsidRDefault="005117FF" w:rsidP="007A2450">
      <w:pPr>
        <w:pStyle w:val="1tekst"/>
        <w:ind w:firstLine="570"/>
        <w:rPr>
          <w:rFonts w:ascii="Times New Roman" w:hAnsi="Times New Roman" w:cs="Times New Roman"/>
          <w:noProof/>
          <w:sz w:val="24"/>
          <w:szCs w:val="24"/>
          <w:lang w:val="sr-Cyrl-CS"/>
        </w:rPr>
      </w:pPr>
    </w:p>
    <w:p w14:paraId="3AC7D3A8" w14:textId="77777777" w:rsidR="005117FF" w:rsidRPr="007A47D5" w:rsidRDefault="005117FF" w:rsidP="007A2450">
      <w:pPr>
        <w:pStyle w:val="1tekst"/>
        <w:ind w:firstLine="570"/>
        <w:rPr>
          <w:rFonts w:ascii="Times New Roman" w:hAnsi="Times New Roman" w:cs="Times New Roman"/>
          <w:sz w:val="24"/>
          <w:szCs w:val="24"/>
        </w:rPr>
      </w:pPr>
    </w:p>
    <w:p w14:paraId="1F0FAC86" w14:textId="77777777" w:rsidR="00F3729A" w:rsidRPr="00A75ACF" w:rsidRDefault="00F3729A" w:rsidP="006C0B4F">
      <w:pPr>
        <w:pStyle w:val="7podnas"/>
        <w:spacing w:before="120"/>
        <w:rPr>
          <w:rFonts w:ascii="Times New Roman" w:hAnsi="Times New Roman" w:cs="Times New Roman"/>
          <w:sz w:val="24"/>
          <w:szCs w:val="24"/>
        </w:rPr>
      </w:pPr>
      <w:proofErr w:type="spellStart"/>
      <w:r w:rsidRPr="00A75ACF">
        <w:rPr>
          <w:rFonts w:ascii="Times New Roman" w:hAnsi="Times New Roman" w:cs="Times New Roman"/>
          <w:sz w:val="24"/>
          <w:szCs w:val="24"/>
        </w:rPr>
        <w:t>Објекти</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за</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депоновање</w:t>
      </w:r>
      <w:proofErr w:type="spellEnd"/>
      <w:r w:rsidRPr="00A75ACF">
        <w:rPr>
          <w:rFonts w:ascii="Times New Roman" w:hAnsi="Times New Roman" w:cs="Times New Roman"/>
          <w:sz w:val="24"/>
          <w:szCs w:val="24"/>
        </w:rPr>
        <w:t xml:space="preserve"> и </w:t>
      </w:r>
      <w:proofErr w:type="spellStart"/>
      <w:r w:rsidRPr="00A75ACF">
        <w:rPr>
          <w:rFonts w:ascii="Times New Roman" w:hAnsi="Times New Roman" w:cs="Times New Roman"/>
          <w:sz w:val="24"/>
          <w:szCs w:val="24"/>
        </w:rPr>
        <w:t>сепарацију</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речних</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агрегата</w:t>
      </w:r>
      <w:proofErr w:type="spellEnd"/>
    </w:p>
    <w:p w14:paraId="375A5803" w14:textId="77777777" w:rsidR="00426AE9" w:rsidRPr="007A2450" w:rsidRDefault="00426AE9"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42</w:t>
      </w:r>
      <w:r w:rsidR="007A2450">
        <w:rPr>
          <w:rFonts w:ascii="Times New Roman" w:hAnsi="Times New Roman" w:cs="Times New Roman"/>
          <w:b/>
          <w:noProof/>
          <w:sz w:val="24"/>
          <w:szCs w:val="24"/>
        </w:rPr>
        <w:t>.</w:t>
      </w:r>
    </w:p>
    <w:p w14:paraId="1FEF41EF" w14:textId="77777777" w:rsidR="00F3729A" w:rsidRPr="00426AE9" w:rsidRDefault="00F3729A" w:rsidP="007A2450">
      <w:pPr>
        <w:pStyle w:val="1tekst"/>
        <w:ind w:firstLine="570"/>
        <w:rPr>
          <w:rFonts w:ascii="Times New Roman" w:hAnsi="Times New Roman" w:cs="Times New Roman"/>
          <w:sz w:val="24"/>
          <w:szCs w:val="24"/>
        </w:rPr>
      </w:pPr>
      <w:proofErr w:type="spellStart"/>
      <w:r w:rsidRPr="00426AE9">
        <w:rPr>
          <w:rFonts w:ascii="Times New Roman" w:hAnsi="Times New Roman" w:cs="Times New Roman"/>
          <w:sz w:val="24"/>
          <w:szCs w:val="24"/>
        </w:rPr>
        <w:t>Објекти</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за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депоновање</w:t>
      </w:r>
      <w:proofErr w:type="spellEnd"/>
      <w:r w:rsidRPr="00426AE9">
        <w:rPr>
          <w:rFonts w:ascii="Times New Roman" w:hAnsi="Times New Roman" w:cs="Times New Roman"/>
          <w:sz w:val="24"/>
          <w:szCs w:val="24"/>
        </w:rPr>
        <w:t xml:space="preserve"> и </w:t>
      </w:r>
      <w:proofErr w:type="spellStart"/>
      <w:r w:rsidRPr="00426AE9">
        <w:rPr>
          <w:rFonts w:ascii="Times New Roman" w:hAnsi="Times New Roman" w:cs="Times New Roman"/>
          <w:sz w:val="24"/>
          <w:szCs w:val="24"/>
        </w:rPr>
        <w:t>сепарацију</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речних</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агрегата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поставља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се</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на</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начин</w:t>
      </w:r>
      <w:proofErr w:type="spellEnd"/>
      <w:r w:rsidRPr="00426AE9">
        <w:rPr>
          <w:rFonts w:ascii="Times New Roman" w:hAnsi="Times New Roman" w:cs="Times New Roman"/>
          <w:sz w:val="24"/>
          <w:szCs w:val="24"/>
        </w:rPr>
        <w:t xml:space="preserve"> и у </w:t>
      </w:r>
      <w:proofErr w:type="spellStart"/>
      <w:r w:rsidRPr="00426AE9">
        <w:rPr>
          <w:rFonts w:ascii="Times New Roman" w:hAnsi="Times New Roman" w:cs="Times New Roman"/>
          <w:sz w:val="24"/>
          <w:szCs w:val="24"/>
        </w:rPr>
        <w:t>поступку</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прописаном</w:t>
      </w:r>
      <w:proofErr w:type="spellEnd"/>
      <w:r w:rsidRPr="00426AE9">
        <w:rPr>
          <w:rFonts w:ascii="Times New Roman" w:hAnsi="Times New Roman" w:cs="Times New Roman"/>
          <w:sz w:val="24"/>
          <w:szCs w:val="24"/>
        </w:rPr>
        <w:t xml:space="preserve"> </w:t>
      </w:r>
      <w:proofErr w:type="spellStart"/>
      <w:r w:rsidRPr="00426AE9">
        <w:rPr>
          <w:rFonts w:ascii="Times New Roman" w:hAnsi="Times New Roman" w:cs="Times New Roman"/>
          <w:sz w:val="24"/>
          <w:szCs w:val="24"/>
        </w:rPr>
        <w:t>чланом</w:t>
      </w:r>
      <w:proofErr w:type="spellEnd"/>
      <w:r w:rsidRPr="00426AE9">
        <w:rPr>
          <w:rFonts w:ascii="Times New Roman" w:hAnsi="Times New Roman" w:cs="Times New Roman"/>
          <w:sz w:val="24"/>
          <w:szCs w:val="24"/>
        </w:rPr>
        <w:t xml:space="preserve"> 147. </w:t>
      </w:r>
      <w:proofErr w:type="spellStart"/>
      <w:r w:rsidRPr="00426AE9">
        <w:rPr>
          <w:rFonts w:ascii="Times New Roman" w:hAnsi="Times New Roman" w:cs="Times New Roman"/>
          <w:sz w:val="24"/>
          <w:szCs w:val="24"/>
        </w:rPr>
        <w:t>Закона</w:t>
      </w:r>
      <w:proofErr w:type="spellEnd"/>
      <w:r w:rsidRPr="00426AE9">
        <w:rPr>
          <w:rFonts w:ascii="Times New Roman" w:hAnsi="Times New Roman" w:cs="Times New Roman"/>
          <w:sz w:val="24"/>
          <w:szCs w:val="24"/>
        </w:rPr>
        <w:t xml:space="preserve"> о </w:t>
      </w:r>
      <w:proofErr w:type="spellStart"/>
      <w:r w:rsidRPr="00426AE9">
        <w:rPr>
          <w:rFonts w:ascii="Times New Roman" w:hAnsi="Times New Roman" w:cs="Times New Roman"/>
          <w:sz w:val="24"/>
          <w:szCs w:val="24"/>
        </w:rPr>
        <w:t>планирању</w:t>
      </w:r>
      <w:proofErr w:type="spellEnd"/>
      <w:r w:rsidRPr="00426AE9">
        <w:rPr>
          <w:rFonts w:ascii="Times New Roman" w:hAnsi="Times New Roman" w:cs="Times New Roman"/>
          <w:sz w:val="24"/>
          <w:szCs w:val="24"/>
        </w:rPr>
        <w:t xml:space="preserve"> и </w:t>
      </w:r>
      <w:proofErr w:type="spellStart"/>
      <w:r w:rsidRPr="00426AE9">
        <w:rPr>
          <w:rFonts w:ascii="Times New Roman" w:hAnsi="Times New Roman" w:cs="Times New Roman"/>
          <w:sz w:val="24"/>
          <w:szCs w:val="24"/>
        </w:rPr>
        <w:t>изградњи</w:t>
      </w:r>
      <w:proofErr w:type="spellEnd"/>
      <w:r w:rsidRPr="00426AE9">
        <w:rPr>
          <w:rFonts w:ascii="Times New Roman" w:hAnsi="Times New Roman" w:cs="Times New Roman"/>
          <w:sz w:val="24"/>
          <w:szCs w:val="24"/>
        </w:rPr>
        <w:t>.</w:t>
      </w:r>
    </w:p>
    <w:p w14:paraId="38C1354E" w14:textId="77777777" w:rsidR="00426AE9" w:rsidRDefault="00426AE9" w:rsidP="00F3729A">
      <w:pPr>
        <w:pStyle w:val="7podnas"/>
        <w:rPr>
          <w:rFonts w:ascii="Times New Roman" w:hAnsi="Times New Roman" w:cs="Times New Roman"/>
        </w:rPr>
      </w:pPr>
    </w:p>
    <w:p w14:paraId="6726D61D" w14:textId="77777777" w:rsidR="00F3729A" w:rsidRPr="00A75ACF" w:rsidRDefault="00F3729A" w:rsidP="00F3729A">
      <w:pPr>
        <w:pStyle w:val="7podnas"/>
        <w:rPr>
          <w:rFonts w:ascii="Times New Roman" w:hAnsi="Times New Roman" w:cs="Times New Roman"/>
          <w:sz w:val="24"/>
          <w:szCs w:val="24"/>
        </w:rPr>
      </w:pPr>
      <w:proofErr w:type="spellStart"/>
      <w:r w:rsidRPr="00A75ACF">
        <w:rPr>
          <w:rFonts w:ascii="Times New Roman" w:hAnsi="Times New Roman" w:cs="Times New Roman"/>
          <w:sz w:val="24"/>
          <w:szCs w:val="24"/>
        </w:rPr>
        <w:t>Ограда</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за</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обезбеђење</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сигурности</w:t>
      </w:r>
      <w:proofErr w:type="spellEnd"/>
      <w:r w:rsidRPr="00A75ACF">
        <w:rPr>
          <w:rFonts w:ascii="Times New Roman" w:hAnsi="Times New Roman" w:cs="Times New Roman"/>
          <w:sz w:val="24"/>
          <w:szCs w:val="24"/>
        </w:rPr>
        <w:t xml:space="preserve"> и </w:t>
      </w:r>
      <w:proofErr w:type="spellStart"/>
      <w:r w:rsidRPr="00A75ACF">
        <w:rPr>
          <w:rFonts w:ascii="Times New Roman" w:hAnsi="Times New Roman" w:cs="Times New Roman"/>
          <w:sz w:val="24"/>
          <w:szCs w:val="24"/>
        </w:rPr>
        <w:t>ограђивање</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градилишта</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скела</w:t>
      </w:r>
      <w:proofErr w:type="spellEnd"/>
      <w:r w:rsidRPr="00A75ACF">
        <w:rPr>
          <w:rFonts w:ascii="Times New Roman" w:hAnsi="Times New Roman" w:cs="Times New Roman"/>
          <w:sz w:val="24"/>
          <w:szCs w:val="24"/>
        </w:rPr>
        <w:t xml:space="preserve"> и </w:t>
      </w:r>
      <w:proofErr w:type="spellStart"/>
      <w:r w:rsidRPr="00A75ACF">
        <w:rPr>
          <w:rFonts w:ascii="Times New Roman" w:hAnsi="Times New Roman" w:cs="Times New Roman"/>
          <w:sz w:val="24"/>
          <w:szCs w:val="24"/>
        </w:rPr>
        <w:t>други</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објекти</w:t>
      </w:r>
      <w:proofErr w:type="spellEnd"/>
      <w:r w:rsidRPr="00A75ACF">
        <w:rPr>
          <w:rFonts w:ascii="Times New Roman" w:hAnsi="Times New Roman" w:cs="Times New Roman"/>
          <w:sz w:val="24"/>
          <w:szCs w:val="24"/>
        </w:rPr>
        <w:t xml:space="preserve"> у </w:t>
      </w:r>
      <w:proofErr w:type="spellStart"/>
      <w:r w:rsidRPr="00A75ACF">
        <w:rPr>
          <w:rFonts w:ascii="Times New Roman" w:hAnsi="Times New Roman" w:cs="Times New Roman"/>
          <w:sz w:val="24"/>
          <w:szCs w:val="24"/>
        </w:rPr>
        <w:t>функцији</w:t>
      </w:r>
      <w:proofErr w:type="spellEnd"/>
      <w:r w:rsidRPr="00A75ACF">
        <w:rPr>
          <w:rFonts w:ascii="Times New Roman" w:hAnsi="Times New Roman" w:cs="Times New Roman"/>
          <w:sz w:val="24"/>
          <w:szCs w:val="24"/>
        </w:rPr>
        <w:t xml:space="preserve"> </w:t>
      </w:r>
      <w:proofErr w:type="spellStart"/>
      <w:r w:rsidRPr="00A75ACF">
        <w:rPr>
          <w:rFonts w:ascii="Times New Roman" w:hAnsi="Times New Roman" w:cs="Times New Roman"/>
          <w:sz w:val="24"/>
          <w:szCs w:val="24"/>
        </w:rPr>
        <w:t>градилишта</w:t>
      </w:r>
      <w:proofErr w:type="spellEnd"/>
    </w:p>
    <w:p w14:paraId="57F0FC23" w14:textId="77777777" w:rsidR="00426AE9" w:rsidRPr="007A2450" w:rsidRDefault="00426AE9"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43</w:t>
      </w:r>
      <w:r w:rsidR="007A2450">
        <w:rPr>
          <w:rFonts w:ascii="Times New Roman" w:hAnsi="Times New Roman" w:cs="Times New Roman"/>
          <w:b/>
          <w:noProof/>
          <w:sz w:val="24"/>
          <w:szCs w:val="24"/>
        </w:rPr>
        <w:t>.</w:t>
      </w:r>
    </w:p>
    <w:p w14:paraId="5305B03E" w14:textId="77777777" w:rsidR="00F3729A" w:rsidRPr="00426AE9" w:rsidRDefault="00F3729A" w:rsidP="007A2450">
      <w:pPr>
        <w:pStyle w:val="1tekst"/>
        <w:ind w:firstLine="570"/>
        <w:rPr>
          <w:rFonts w:ascii="Times New Roman" w:hAnsi="Times New Roman" w:cs="Times New Roman"/>
        </w:rPr>
      </w:pPr>
      <w:proofErr w:type="spellStart"/>
      <w:r w:rsidRPr="00426AE9">
        <w:rPr>
          <w:rFonts w:ascii="Times New Roman" w:hAnsi="Times New Roman" w:cs="Times New Roman"/>
        </w:rPr>
        <w:t>Инвеститор</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радова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објектима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који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налазе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непосредно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улице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дужан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време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извођења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радова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обезбеди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оградом</w:t>
      </w:r>
      <w:proofErr w:type="spellEnd"/>
      <w:r w:rsidRPr="00426AE9">
        <w:rPr>
          <w:rFonts w:ascii="Times New Roman" w:hAnsi="Times New Roman" w:cs="Times New Roman"/>
        </w:rPr>
        <w:t>.</w:t>
      </w:r>
    </w:p>
    <w:p w14:paraId="1C471916" w14:textId="77777777" w:rsidR="00F3729A" w:rsidRPr="00426AE9" w:rsidRDefault="00F3729A" w:rsidP="007A2450">
      <w:pPr>
        <w:pStyle w:val="1tekst"/>
        <w:ind w:firstLine="570"/>
        <w:rPr>
          <w:rFonts w:ascii="Times New Roman" w:hAnsi="Times New Roman" w:cs="Times New Roman"/>
        </w:rPr>
      </w:pPr>
      <w:proofErr w:type="spellStart"/>
      <w:r w:rsidRPr="00426AE9">
        <w:rPr>
          <w:rFonts w:ascii="Times New Roman" w:hAnsi="Times New Roman" w:cs="Times New Roman"/>
        </w:rPr>
        <w:t>Ограда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грађевинска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скела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које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постављају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тротоару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улице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морају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бити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чврстог</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материјала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статички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стабилне</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омогућавати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безбедан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пролаз</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пешацима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Уколико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ограда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или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скела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морају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поставити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тротоару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улице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тако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омогућавају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безбедан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пролаз</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пешацима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инвеститор</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радова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дужан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огради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односно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скели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постави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упозорење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пешацима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пређу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другу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страну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улице</w:t>
      </w:r>
      <w:proofErr w:type="spellEnd"/>
      <w:r w:rsidRPr="00426AE9">
        <w:rPr>
          <w:rFonts w:ascii="Times New Roman" w:hAnsi="Times New Roman" w:cs="Times New Roman"/>
        </w:rPr>
        <w:t>.</w:t>
      </w:r>
    </w:p>
    <w:p w14:paraId="6E9A1D4F" w14:textId="77777777" w:rsidR="00F3729A" w:rsidRPr="00426AE9" w:rsidRDefault="00F3729A" w:rsidP="007A2450">
      <w:pPr>
        <w:pStyle w:val="1tekst"/>
        <w:ind w:firstLine="570"/>
        <w:rPr>
          <w:rFonts w:ascii="Times New Roman" w:hAnsi="Times New Roman" w:cs="Times New Roman"/>
        </w:rPr>
      </w:pPr>
      <w:proofErr w:type="spellStart"/>
      <w:r w:rsidRPr="00426AE9">
        <w:rPr>
          <w:rFonts w:ascii="Times New Roman" w:hAnsi="Times New Roman" w:cs="Times New Roman"/>
        </w:rPr>
        <w:t>Застори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грађевинској</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скели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морају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буду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једнообразни</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уредно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затегнути</w:t>
      </w:r>
      <w:proofErr w:type="spellEnd"/>
      <w:r w:rsidRPr="00426AE9">
        <w:rPr>
          <w:rFonts w:ascii="Times New Roman" w:hAnsi="Times New Roman" w:cs="Times New Roman"/>
        </w:rPr>
        <w:t>.</w:t>
      </w:r>
    </w:p>
    <w:p w14:paraId="29634202" w14:textId="77777777" w:rsidR="00F3729A" w:rsidRPr="00426AE9" w:rsidRDefault="00F3729A" w:rsidP="007A2450">
      <w:pPr>
        <w:pStyle w:val="1tekst"/>
        <w:ind w:firstLine="570"/>
        <w:rPr>
          <w:rFonts w:ascii="Times New Roman" w:hAnsi="Times New Roman" w:cs="Times New Roman"/>
        </w:rPr>
      </w:pPr>
      <w:proofErr w:type="spellStart"/>
      <w:r w:rsidRPr="00426AE9">
        <w:rPr>
          <w:rFonts w:ascii="Times New Roman" w:hAnsi="Times New Roman" w:cs="Times New Roman"/>
        </w:rPr>
        <w:t>Ограде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скеле</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други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објекти</w:t>
      </w:r>
      <w:proofErr w:type="spellEnd"/>
      <w:r w:rsidRPr="00426AE9">
        <w:rPr>
          <w:rFonts w:ascii="Times New Roman" w:hAnsi="Times New Roman" w:cs="Times New Roman"/>
        </w:rPr>
        <w:t xml:space="preserve"> у </w:t>
      </w:r>
      <w:proofErr w:type="spellStart"/>
      <w:r w:rsidRPr="00426AE9">
        <w:rPr>
          <w:rFonts w:ascii="Times New Roman" w:hAnsi="Times New Roman" w:cs="Times New Roman"/>
        </w:rPr>
        <w:t>функцији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могу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постављати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површинама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јавне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намене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основу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одобрења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које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издаје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надлежни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орган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лицима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која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претходно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прибаве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дозволу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изградњу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објекта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или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одговарајуће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одобрење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извођење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радова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објекту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најдуже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90 </w:t>
      </w:r>
      <w:proofErr w:type="spellStart"/>
      <w:r w:rsidRPr="00426AE9">
        <w:rPr>
          <w:rFonts w:ascii="Times New Roman" w:hAnsi="Times New Roman" w:cs="Times New Roman"/>
        </w:rPr>
        <w:t>дана</w:t>
      </w:r>
      <w:proofErr w:type="spellEnd"/>
      <w:r w:rsidRPr="00426AE9">
        <w:rPr>
          <w:rFonts w:ascii="Times New Roman" w:hAnsi="Times New Roman" w:cs="Times New Roman"/>
        </w:rPr>
        <w:t>.</w:t>
      </w:r>
    </w:p>
    <w:p w14:paraId="5FE80630" w14:textId="77777777" w:rsidR="00F3729A" w:rsidRPr="00426AE9" w:rsidRDefault="00F3729A" w:rsidP="007A2450">
      <w:pPr>
        <w:pStyle w:val="1tekst"/>
        <w:ind w:firstLine="570"/>
        <w:rPr>
          <w:rFonts w:ascii="Times New Roman" w:hAnsi="Times New Roman" w:cs="Times New Roman"/>
        </w:rPr>
      </w:pPr>
      <w:proofErr w:type="spellStart"/>
      <w:r w:rsidRPr="00426AE9">
        <w:rPr>
          <w:rFonts w:ascii="Times New Roman" w:hAnsi="Times New Roman" w:cs="Times New Roman"/>
        </w:rPr>
        <w:t>Изузетно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ограде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скеле</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други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објекти</w:t>
      </w:r>
      <w:proofErr w:type="spellEnd"/>
      <w:r w:rsidRPr="00426AE9">
        <w:rPr>
          <w:rFonts w:ascii="Times New Roman" w:hAnsi="Times New Roman" w:cs="Times New Roman"/>
        </w:rPr>
        <w:t xml:space="preserve"> у </w:t>
      </w:r>
      <w:proofErr w:type="spellStart"/>
      <w:r w:rsidRPr="00426AE9">
        <w:rPr>
          <w:rFonts w:ascii="Times New Roman" w:hAnsi="Times New Roman" w:cs="Times New Roman"/>
        </w:rPr>
        <w:t>функцији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могу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поставити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делу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коловоза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улице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која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нема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тротоар</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најдуже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15 </w:t>
      </w:r>
      <w:proofErr w:type="spellStart"/>
      <w:r w:rsidRPr="00426AE9">
        <w:rPr>
          <w:rFonts w:ascii="Times New Roman" w:hAnsi="Times New Roman" w:cs="Times New Roman"/>
        </w:rPr>
        <w:t>дана</w:t>
      </w:r>
      <w:proofErr w:type="spellEnd"/>
      <w:r w:rsidRPr="00426AE9">
        <w:rPr>
          <w:rFonts w:ascii="Times New Roman" w:hAnsi="Times New Roman" w:cs="Times New Roman"/>
        </w:rPr>
        <w:t xml:space="preserve">, а </w:t>
      </w:r>
      <w:proofErr w:type="spellStart"/>
      <w:r w:rsidRPr="00426AE9">
        <w:rPr>
          <w:rFonts w:ascii="Times New Roman" w:hAnsi="Times New Roman" w:cs="Times New Roman"/>
        </w:rPr>
        <w:t>инвеститор</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радова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дужан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уз</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захтев</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издавање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одобрења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достави</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пројекат</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привремене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саобраћајне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сигнализације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који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сагласност</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дала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организациона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јединица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градске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управе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надлежна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послове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саобраћаја</w:t>
      </w:r>
      <w:proofErr w:type="spellEnd"/>
      <w:r w:rsidRPr="00426AE9">
        <w:rPr>
          <w:rFonts w:ascii="Times New Roman" w:hAnsi="Times New Roman" w:cs="Times New Roman"/>
        </w:rPr>
        <w:t>.</w:t>
      </w:r>
    </w:p>
    <w:p w14:paraId="634259DE" w14:textId="77777777" w:rsidR="00F3729A" w:rsidRPr="00426AE9" w:rsidRDefault="00F3729A" w:rsidP="007A2450">
      <w:pPr>
        <w:pStyle w:val="1tekst"/>
        <w:ind w:firstLine="570"/>
        <w:rPr>
          <w:rFonts w:ascii="Times New Roman" w:hAnsi="Times New Roman" w:cs="Times New Roman"/>
        </w:rPr>
      </w:pPr>
      <w:proofErr w:type="spellStart"/>
      <w:r w:rsidRPr="00426AE9">
        <w:rPr>
          <w:rFonts w:ascii="Times New Roman" w:hAnsi="Times New Roman" w:cs="Times New Roman"/>
        </w:rPr>
        <w:t>Постављање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ограда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обезбеђење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сигурности</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ограђивање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скела</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других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објеката</w:t>
      </w:r>
      <w:proofErr w:type="spellEnd"/>
      <w:r w:rsidRPr="00426AE9">
        <w:rPr>
          <w:rFonts w:ascii="Times New Roman" w:hAnsi="Times New Roman" w:cs="Times New Roman"/>
        </w:rPr>
        <w:t xml:space="preserve"> у </w:t>
      </w:r>
      <w:proofErr w:type="spellStart"/>
      <w:r w:rsidRPr="00426AE9">
        <w:rPr>
          <w:rFonts w:ascii="Times New Roman" w:hAnsi="Times New Roman" w:cs="Times New Roman"/>
        </w:rPr>
        <w:t>функцији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површинама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члана</w:t>
      </w:r>
      <w:proofErr w:type="spellEnd"/>
      <w:r w:rsidRPr="00426AE9">
        <w:rPr>
          <w:rFonts w:ascii="Times New Roman" w:hAnsi="Times New Roman" w:cs="Times New Roman"/>
        </w:rPr>
        <w:t xml:space="preserve"> 3. </w:t>
      </w:r>
      <w:proofErr w:type="spellStart"/>
      <w:r w:rsidRPr="00426AE9">
        <w:rPr>
          <w:rFonts w:ascii="Times New Roman" w:hAnsi="Times New Roman" w:cs="Times New Roman"/>
        </w:rPr>
        <w:t>ове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одлуке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решењем</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одобрава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надлежни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орган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управе</w:t>
      </w:r>
      <w:proofErr w:type="spellEnd"/>
      <w:r w:rsidRPr="00426AE9">
        <w:rPr>
          <w:rFonts w:ascii="Times New Roman" w:hAnsi="Times New Roman" w:cs="Times New Roman"/>
        </w:rPr>
        <w:t>.</w:t>
      </w:r>
    </w:p>
    <w:p w14:paraId="037E9236" w14:textId="77777777" w:rsidR="00F3729A" w:rsidRPr="00426AE9" w:rsidRDefault="00F3729A" w:rsidP="007A2450">
      <w:pPr>
        <w:pStyle w:val="1tekst"/>
        <w:ind w:firstLine="570"/>
        <w:rPr>
          <w:rFonts w:ascii="Times New Roman" w:hAnsi="Times New Roman" w:cs="Times New Roman"/>
        </w:rPr>
      </w:pPr>
      <w:proofErr w:type="spellStart"/>
      <w:r w:rsidRPr="00426AE9">
        <w:rPr>
          <w:rFonts w:ascii="Times New Roman" w:hAnsi="Times New Roman" w:cs="Times New Roman"/>
        </w:rPr>
        <w:t>Инвеститор</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радова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уз</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захтев</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издавање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одобрења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става</w:t>
      </w:r>
      <w:proofErr w:type="spellEnd"/>
      <w:r w:rsidRPr="00426AE9">
        <w:rPr>
          <w:rFonts w:ascii="Times New Roman" w:hAnsi="Times New Roman" w:cs="Times New Roman"/>
        </w:rPr>
        <w:t xml:space="preserve"> 6. </w:t>
      </w:r>
      <w:proofErr w:type="spellStart"/>
      <w:r w:rsidRPr="00426AE9">
        <w:rPr>
          <w:rFonts w:ascii="Times New Roman" w:hAnsi="Times New Roman" w:cs="Times New Roman"/>
        </w:rPr>
        <w:t>овог</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члана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дужан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поднесе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ситуациони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план</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катастарско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топографској</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подлози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приказаним</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планираним</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заузећем</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дела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тротоара</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означеним</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димензијама</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површином</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заузећа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фотокопију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дозволе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или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одобрења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извођење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радова</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пријаве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почетка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радова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наведеној</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грађевинској</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дозволи</w:t>
      </w:r>
      <w:proofErr w:type="spellEnd"/>
      <w:r w:rsidRPr="00426AE9">
        <w:rPr>
          <w:rFonts w:ascii="Times New Roman" w:hAnsi="Times New Roman" w:cs="Times New Roman"/>
        </w:rPr>
        <w:t>.</w:t>
      </w:r>
    </w:p>
    <w:p w14:paraId="29BBDF0F" w14:textId="77777777" w:rsidR="00F3729A" w:rsidRDefault="00F3729A" w:rsidP="007A2450">
      <w:pPr>
        <w:pStyle w:val="1tekst"/>
        <w:ind w:firstLine="570"/>
        <w:rPr>
          <w:rFonts w:ascii="Times New Roman" w:hAnsi="Times New Roman" w:cs="Times New Roman"/>
          <w:noProof/>
          <w:sz w:val="24"/>
          <w:szCs w:val="24"/>
          <w:lang w:val="sr-Cyrl-BA"/>
        </w:rPr>
      </w:pPr>
      <w:proofErr w:type="spellStart"/>
      <w:r w:rsidRPr="00426AE9">
        <w:rPr>
          <w:rFonts w:ascii="Times New Roman" w:hAnsi="Times New Roman" w:cs="Times New Roman"/>
        </w:rPr>
        <w:t>Одобрење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постављање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ограда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обезбеђење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сигурности</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ограђивање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скела</w:t>
      </w:r>
      <w:proofErr w:type="spellEnd"/>
      <w:r w:rsidRPr="00426AE9">
        <w:rPr>
          <w:rFonts w:ascii="Times New Roman" w:hAnsi="Times New Roman" w:cs="Times New Roman"/>
        </w:rPr>
        <w:t xml:space="preserve"> и </w:t>
      </w:r>
      <w:proofErr w:type="spellStart"/>
      <w:r w:rsidRPr="00426AE9">
        <w:rPr>
          <w:rFonts w:ascii="Times New Roman" w:hAnsi="Times New Roman" w:cs="Times New Roman"/>
        </w:rPr>
        <w:t>других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објеката</w:t>
      </w:r>
      <w:proofErr w:type="spellEnd"/>
      <w:r w:rsidRPr="00426AE9">
        <w:rPr>
          <w:rFonts w:ascii="Times New Roman" w:hAnsi="Times New Roman" w:cs="Times New Roman"/>
        </w:rPr>
        <w:t xml:space="preserve"> у </w:t>
      </w:r>
      <w:proofErr w:type="spellStart"/>
      <w:r w:rsidRPr="00426AE9">
        <w:rPr>
          <w:rFonts w:ascii="Times New Roman" w:hAnsi="Times New Roman" w:cs="Times New Roman"/>
        </w:rPr>
        <w:t>функцији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градилишта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издаје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сходном</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применом</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одредби</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ове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одлуке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које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односе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на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издавање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решења</w:t>
      </w:r>
      <w:proofErr w:type="spellEnd"/>
      <w:r w:rsidRPr="00426AE9">
        <w:rPr>
          <w:rFonts w:ascii="Times New Roman" w:hAnsi="Times New Roman" w:cs="Times New Roman"/>
        </w:rPr>
        <w:t xml:space="preserve"> о </w:t>
      </w:r>
      <w:proofErr w:type="spellStart"/>
      <w:r w:rsidRPr="00426AE9">
        <w:rPr>
          <w:rFonts w:ascii="Times New Roman" w:hAnsi="Times New Roman" w:cs="Times New Roman"/>
        </w:rPr>
        <w:t>одобрењу</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за</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постављање</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мањих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монтажних</w:t>
      </w:r>
      <w:proofErr w:type="spellEnd"/>
      <w:r w:rsidRPr="00426AE9">
        <w:rPr>
          <w:rFonts w:ascii="Times New Roman" w:hAnsi="Times New Roman" w:cs="Times New Roman"/>
        </w:rPr>
        <w:t xml:space="preserve"> </w:t>
      </w:r>
      <w:proofErr w:type="spellStart"/>
      <w:r w:rsidRPr="00426AE9">
        <w:rPr>
          <w:rFonts w:ascii="Times New Roman" w:hAnsi="Times New Roman" w:cs="Times New Roman"/>
        </w:rPr>
        <w:t>објеката</w:t>
      </w:r>
      <w:proofErr w:type="spellEnd"/>
      <w:r w:rsidRPr="00426AE9">
        <w:rPr>
          <w:rFonts w:ascii="Times New Roman" w:hAnsi="Times New Roman" w:cs="Times New Roman"/>
        </w:rPr>
        <w:t>.</w:t>
      </w:r>
      <w:r w:rsidR="007A2450">
        <w:rPr>
          <w:rFonts w:ascii="Times New Roman" w:hAnsi="Times New Roman" w:cs="Times New Roman"/>
          <w:noProof/>
          <w:sz w:val="24"/>
          <w:szCs w:val="24"/>
          <w:lang w:val="sr-Cyrl-BA"/>
        </w:rPr>
        <w:t xml:space="preserve"> </w:t>
      </w:r>
    </w:p>
    <w:p w14:paraId="4CF23372" w14:textId="77777777" w:rsidR="00CB2D0C" w:rsidRDefault="00CB2D0C" w:rsidP="00A4438F">
      <w:pPr>
        <w:jc w:val="center"/>
        <w:rPr>
          <w:rFonts w:ascii="Times New Roman" w:hAnsi="Times New Roman" w:cs="Times New Roman"/>
          <w:b/>
          <w:bCs/>
          <w:noProof/>
          <w:sz w:val="24"/>
          <w:szCs w:val="24"/>
          <w:lang w:val="sr-Cyrl-BA"/>
        </w:rPr>
      </w:pPr>
    </w:p>
    <w:p w14:paraId="30242C0D" w14:textId="77777777" w:rsidR="00CB2D0C" w:rsidRDefault="00CB2D0C" w:rsidP="00A4438F">
      <w:pPr>
        <w:jc w:val="center"/>
        <w:rPr>
          <w:rFonts w:ascii="Times New Roman" w:hAnsi="Times New Roman" w:cs="Times New Roman"/>
          <w:b/>
          <w:bCs/>
          <w:noProof/>
          <w:sz w:val="24"/>
          <w:szCs w:val="24"/>
          <w:lang w:val="sr-Cyrl-BA"/>
        </w:rPr>
      </w:pPr>
    </w:p>
    <w:p w14:paraId="27691A31" w14:textId="02AC8984" w:rsidR="00F3729A" w:rsidRDefault="00A75ACF" w:rsidP="00A4438F">
      <w:pPr>
        <w:jc w:val="center"/>
        <w:rPr>
          <w:rFonts w:ascii="Times New Roman" w:hAnsi="Times New Roman" w:cs="Times New Roman"/>
          <w:b/>
          <w:bCs/>
          <w:noProof/>
          <w:sz w:val="24"/>
          <w:szCs w:val="24"/>
          <w:lang w:val="sr-Cyrl-BA"/>
        </w:rPr>
      </w:pPr>
      <w:r w:rsidRPr="00A75ACF">
        <w:rPr>
          <w:rFonts w:ascii="Times New Roman" w:hAnsi="Times New Roman" w:cs="Times New Roman"/>
          <w:b/>
          <w:bCs/>
          <w:noProof/>
          <w:sz w:val="24"/>
          <w:szCs w:val="24"/>
          <w:lang w:val="sr-Cyrl-BA"/>
        </w:rPr>
        <w:lastRenderedPageBreak/>
        <w:t>Опрема за оглашавање</w:t>
      </w:r>
      <w:r>
        <w:rPr>
          <w:rFonts w:ascii="Times New Roman" w:hAnsi="Times New Roman" w:cs="Times New Roman"/>
          <w:b/>
          <w:bCs/>
          <w:noProof/>
          <w:sz w:val="24"/>
          <w:szCs w:val="24"/>
          <w:lang w:val="sr-Cyrl-BA"/>
        </w:rPr>
        <w:t xml:space="preserve"> и рекламирање</w:t>
      </w:r>
    </w:p>
    <w:p w14:paraId="061E982E" w14:textId="77777777" w:rsidR="00A75ACF" w:rsidRPr="007A2450" w:rsidRDefault="00A75ACF"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44</w:t>
      </w:r>
      <w:r w:rsidR="007A2450">
        <w:rPr>
          <w:rFonts w:ascii="Times New Roman" w:hAnsi="Times New Roman" w:cs="Times New Roman"/>
          <w:b/>
          <w:noProof/>
          <w:sz w:val="24"/>
          <w:szCs w:val="24"/>
        </w:rPr>
        <w:t>.</w:t>
      </w:r>
    </w:p>
    <w:p w14:paraId="5EC0D009" w14:textId="76BAB0CF" w:rsidR="00A75ACF" w:rsidRDefault="00A75ACF" w:rsidP="00A75ACF">
      <w:pPr>
        <w:pStyle w:val="1tekst"/>
        <w:rPr>
          <w:rFonts w:ascii="Times New Roman" w:hAnsi="Times New Roman" w:cs="Times New Roman"/>
        </w:rPr>
      </w:pPr>
      <w:r w:rsidRPr="00A75ACF">
        <w:rPr>
          <w:rFonts w:ascii="Times New Roman" w:hAnsi="Times New Roman" w:cs="Times New Roman"/>
        </w:rPr>
        <w:tab/>
      </w:r>
      <w:proofErr w:type="spellStart"/>
      <w:r w:rsidRPr="00A75ACF">
        <w:rPr>
          <w:rFonts w:ascii="Times New Roman" w:hAnsi="Times New Roman" w:cs="Times New Roman"/>
        </w:rPr>
        <w:t>Програм</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за</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постављање</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опреме</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за</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оглашавање</w:t>
      </w:r>
      <w:proofErr w:type="spellEnd"/>
      <w:r w:rsidRPr="00A75ACF">
        <w:rPr>
          <w:rFonts w:ascii="Times New Roman" w:hAnsi="Times New Roman" w:cs="Times New Roman"/>
        </w:rPr>
        <w:t xml:space="preserve"> и </w:t>
      </w:r>
      <w:proofErr w:type="spellStart"/>
      <w:r w:rsidRPr="00A75ACF">
        <w:rPr>
          <w:rFonts w:ascii="Times New Roman" w:hAnsi="Times New Roman" w:cs="Times New Roman"/>
        </w:rPr>
        <w:t>рекламирање</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доноси</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се</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на</w:t>
      </w:r>
      <w:proofErr w:type="spellEnd"/>
      <w:r w:rsidRPr="00A75ACF">
        <w:rPr>
          <w:rFonts w:ascii="Times New Roman" w:hAnsi="Times New Roman" w:cs="Times New Roman"/>
        </w:rPr>
        <w:t xml:space="preserve"> </w:t>
      </w:r>
      <w:proofErr w:type="spellStart"/>
      <w:r w:rsidRPr="00A75ACF">
        <w:rPr>
          <w:rFonts w:ascii="Times New Roman" w:hAnsi="Times New Roman" w:cs="Times New Roman"/>
        </w:rPr>
        <w:t>основу</w:t>
      </w:r>
      <w:proofErr w:type="spellEnd"/>
      <w:r w:rsidRPr="00A75ACF">
        <w:rPr>
          <w:rFonts w:ascii="Times New Roman" w:hAnsi="Times New Roman" w:cs="Times New Roman"/>
        </w:rPr>
        <w:t xml:space="preserve"> </w:t>
      </w:r>
      <w:proofErr w:type="spellStart"/>
      <w:r>
        <w:rPr>
          <w:rFonts w:ascii="Times New Roman" w:hAnsi="Times New Roman" w:cs="Times New Roman"/>
        </w:rPr>
        <w:t>О</w:t>
      </w:r>
      <w:r w:rsidRPr="00A75ACF">
        <w:rPr>
          <w:rFonts w:ascii="Times New Roman" w:hAnsi="Times New Roman" w:cs="Times New Roman"/>
        </w:rPr>
        <w:t>длуке</w:t>
      </w:r>
      <w:proofErr w:type="spellEnd"/>
      <w:r w:rsidRPr="00A75ACF">
        <w:rPr>
          <w:rFonts w:ascii="Times New Roman" w:hAnsi="Times New Roman" w:cs="Times New Roman"/>
        </w:rPr>
        <w:t xml:space="preserve"> о </w:t>
      </w:r>
      <w:proofErr w:type="spellStart"/>
      <w:r w:rsidRPr="00A75ACF">
        <w:rPr>
          <w:rFonts w:ascii="Times New Roman" w:hAnsi="Times New Roman" w:cs="Times New Roman"/>
        </w:rPr>
        <w:t>оглашавању</w:t>
      </w:r>
      <w:proofErr w:type="spellEnd"/>
      <w:r w:rsidRPr="00A75ACF">
        <w:rPr>
          <w:rFonts w:ascii="Times New Roman" w:hAnsi="Times New Roman" w:cs="Times New Roman"/>
        </w:rPr>
        <w:t>.</w:t>
      </w:r>
    </w:p>
    <w:p w14:paraId="731DEDFB" w14:textId="77777777" w:rsidR="00CB2D0C" w:rsidRDefault="00CB2D0C" w:rsidP="00A75ACF">
      <w:pPr>
        <w:pStyle w:val="1tekst"/>
        <w:rPr>
          <w:rFonts w:ascii="Times New Roman" w:hAnsi="Times New Roman" w:cs="Times New Roman"/>
        </w:rPr>
      </w:pPr>
    </w:p>
    <w:p w14:paraId="25F9D35F" w14:textId="77777777" w:rsidR="00A75ACF" w:rsidRDefault="00A75ACF" w:rsidP="00A75ACF">
      <w:pPr>
        <w:pStyle w:val="1tekst"/>
        <w:rPr>
          <w:rFonts w:ascii="Times New Roman" w:hAnsi="Times New Roman" w:cs="Times New Roman"/>
        </w:rPr>
      </w:pPr>
    </w:p>
    <w:p w14:paraId="7C2E9EC7" w14:textId="77777777" w:rsidR="009F69F4" w:rsidRPr="00DE58CE" w:rsidRDefault="009F69F4" w:rsidP="009F69F4">
      <w:pPr>
        <w:pStyle w:val="6naslov"/>
        <w:rPr>
          <w:rFonts w:ascii="Times New Roman" w:hAnsi="Times New Roman" w:cs="Times New Roman"/>
          <w:b/>
          <w:bCs/>
          <w:sz w:val="28"/>
          <w:szCs w:val="28"/>
        </w:rPr>
      </w:pPr>
      <w:r w:rsidRPr="00DE58CE">
        <w:rPr>
          <w:rFonts w:ascii="Times New Roman" w:hAnsi="Times New Roman" w:cs="Times New Roman"/>
          <w:b/>
          <w:bCs/>
          <w:sz w:val="28"/>
          <w:szCs w:val="28"/>
        </w:rPr>
        <w:t>VI. КОРИШЋЕЊЕ ПРИВРЕМЕНИХ ОБЈЕКАТА</w:t>
      </w:r>
    </w:p>
    <w:p w14:paraId="238E2C22" w14:textId="77777777" w:rsidR="009D532C" w:rsidRPr="007A2450" w:rsidRDefault="009D532C"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45</w:t>
      </w:r>
      <w:r w:rsidR="007A2450">
        <w:rPr>
          <w:rFonts w:ascii="Times New Roman" w:hAnsi="Times New Roman" w:cs="Times New Roman"/>
          <w:b/>
          <w:noProof/>
          <w:sz w:val="24"/>
          <w:szCs w:val="24"/>
        </w:rPr>
        <w:t>.</w:t>
      </w:r>
    </w:p>
    <w:p w14:paraId="203FE74D" w14:textId="77777777" w:rsidR="009F69F4" w:rsidRDefault="009F69F4" w:rsidP="007A2450">
      <w:pPr>
        <w:pStyle w:val="1tekst"/>
        <w:ind w:firstLine="570"/>
        <w:rPr>
          <w:rFonts w:ascii="Times New Roman" w:hAnsi="Times New Roman" w:cs="Times New Roman"/>
        </w:rPr>
      </w:pPr>
      <w:proofErr w:type="spellStart"/>
      <w:r w:rsidRPr="009D532C">
        <w:rPr>
          <w:rFonts w:ascii="Times New Roman" w:hAnsi="Times New Roman" w:cs="Times New Roman"/>
        </w:rPr>
        <w:t>Корисник</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привременог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објекта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је</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дужан</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да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објекат</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користи</w:t>
      </w:r>
      <w:proofErr w:type="spellEnd"/>
      <w:r w:rsidRPr="009D532C">
        <w:rPr>
          <w:rFonts w:ascii="Times New Roman" w:hAnsi="Times New Roman" w:cs="Times New Roman"/>
        </w:rPr>
        <w:t xml:space="preserve"> у </w:t>
      </w:r>
      <w:proofErr w:type="spellStart"/>
      <w:r w:rsidRPr="009D532C">
        <w:rPr>
          <w:rFonts w:ascii="Times New Roman" w:hAnsi="Times New Roman" w:cs="Times New Roman"/>
        </w:rPr>
        <w:t>складу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са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решењем</w:t>
      </w:r>
      <w:proofErr w:type="spellEnd"/>
      <w:r w:rsidRPr="009D532C">
        <w:rPr>
          <w:rFonts w:ascii="Times New Roman" w:hAnsi="Times New Roman" w:cs="Times New Roman"/>
        </w:rPr>
        <w:t xml:space="preserve"> о </w:t>
      </w:r>
      <w:proofErr w:type="spellStart"/>
      <w:r w:rsidRPr="009D532C">
        <w:rPr>
          <w:rFonts w:ascii="Times New Roman" w:hAnsi="Times New Roman" w:cs="Times New Roman"/>
        </w:rPr>
        <w:t>одобрењу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постављања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привременог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објекта</w:t>
      </w:r>
      <w:proofErr w:type="spellEnd"/>
      <w:r w:rsidRPr="009D532C">
        <w:rPr>
          <w:rFonts w:ascii="Times New Roman" w:hAnsi="Times New Roman" w:cs="Times New Roman"/>
        </w:rPr>
        <w:t xml:space="preserve"> и </w:t>
      </w:r>
      <w:proofErr w:type="spellStart"/>
      <w:r w:rsidRPr="009D532C">
        <w:rPr>
          <w:rFonts w:ascii="Times New Roman" w:hAnsi="Times New Roman" w:cs="Times New Roman"/>
        </w:rPr>
        <w:t>овом</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одлуком</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као</w:t>
      </w:r>
      <w:proofErr w:type="spellEnd"/>
      <w:r w:rsidRPr="009D532C">
        <w:rPr>
          <w:rFonts w:ascii="Times New Roman" w:hAnsi="Times New Roman" w:cs="Times New Roman"/>
        </w:rPr>
        <w:t xml:space="preserve"> и </w:t>
      </w:r>
      <w:proofErr w:type="spellStart"/>
      <w:r w:rsidRPr="009D532C">
        <w:rPr>
          <w:rFonts w:ascii="Times New Roman" w:hAnsi="Times New Roman" w:cs="Times New Roman"/>
        </w:rPr>
        <w:t>да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простор</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око</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објекта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одржава</w:t>
      </w:r>
      <w:proofErr w:type="spellEnd"/>
      <w:r w:rsidRPr="009D532C">
        <w:rPr>
          <w:rFonts w:ascii="Times New Roman" w:hAnsi="Times New Roman" w:cs="Times New Roman"/>
        </w:rPr>
        <w:t xml:space="preserve"> у </w:t>
      </w:r>
      <w:proofErr w:type="spellStart"/>
      <w:r w:rsidRPr="009D532C">
        <w:rPr>
          <w:rFonts w:ascii="Times New Roman" w:hAnsi="Times New Roman" w:cs="Times New Roman"/>
        </w:rPr>
        <w:t>уредном</w:t>
      </w:r>
      <w:proofErr w:type="spellEnd"/>
      <w:r w:rsidRPr="009D532C">
        <w:rPr>
          <w:rFonts w:ascii="Times New Roman" w:hAnsi="Times New Roman" w:cs="Times New Roman"/>
        </w:rPr>
        <w:t xml:space="preserve"> и </w:t>
      </w:r>
      <w:proofErr w:type="spellStart"/>
      <w:r w:rsidRPr="009D532C">
        <w:rPr>
          <w:rFonts w:ascii="Times New Roman" w:hAnsi="Times New Roman" w:cs="Times New Roman"/>
        </w:rPr>
        <w:t>исправном</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стању</w:t>
      </w:r>
      <w:proofErr w:type="spellEnd"/>
      <w:r w:rsidRPr="009D532C">
        <w:rPr>
          <w:rFonts w:ascii="Times New Roman" w:hAnsi="Times New Roman" w:cs="Times New Roman"/>
        </w:rPr>
        <w:t>.</w:t>
      </w:r>
    </w:p>
    <w:p w14:paraId="4E992B5F" w14:textId="77777777" w:rsidR="005117FF" w:rsidRDefault="005117FF" w:rsidP="007A2450">
      <w:pPr>
        <w:pStyle w:val="1tekst"/>
        <w:ind w:firstLine="570"/>
        <w:rPr>
          <w:rFonts w:ascii="Times New Roman" w:hAnsi="Times New Roman" w:cs="Times New Roman"/>
        </w:rPr>
      </w:pPr>
    </w:p>
    <w:p w14:paraId="6521B067" w14:textId="77777777" w:rsidR="005117FF" w:rsidRDefault="005117FF" w:rsidP="007A2450">
      <w:pPr>
        <w:pStyle w:val="1tekst"/>
        <w:ind w:firstLine="570"/>
        <w:rPr>
          <w:rFonts w:ascii="Times New Roman" w:hAnsi="Times New Roman" w:cs="Times New Roman"/>
        </w:rPr>
      </w:pPr>
    </w:p>
    <w:p w14:paraId="587957E7" w14:textId="77777777" w:rsidR="005117FF" w:rsidRPr="005117FF" w:rsidRDefault="005117FF" w:rsidP="007A2450">
      <w:pPr>
        <w:pStyle w:val="1tekst"/>
        <w:ind w:firstLine="570"/>
        <w:rPr>
          <w:rFonts w:ascii="Times New Roman" w:hAnsi="Times New Roman" w:cs="Times New Roman"/>
        </w:rPr>
      </w:pPr>
    </w:p>
    <w:p w14:paraId="422E15C1" w14:textId="77777777" w:rsidR="009D532C" w:rsidRPr="007A2450" w:rsidRDefault="009D532C"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46</w:t>
      </w:r>
      <w:r w:rsidR="007A2450">
        <w:rPr>
          <w:rFonts w:ascii="Times New Roman" w:hAnsi="Times New Roman" w:cs="Times New Roman"/>
          <w:b/>
          <w:noProof/>
          <w:sz w:val="24"/>
          <w:szCs w:val="24"/>
        </w:rPr>
        <w:t>.</w:t>
      </w:r>
    </w:p>
    <w:p w14:paraId="7D0568F9" w14:textId="77777777" w:rsidR="009F69F4" w:rsidRPr="009D532C" w:rsidRDefault="009F69F4" w:rsidP="007A2450">
      <w:pPr>
        <w:pStyle w:val="1tekst"/>
        <w:ind w:firstLine="570"/>
        <w:rPr>
          <w:rFonts w:ascii="Times New Roman" w:hAnsi="Times New Roman" w:cs="Times New Roman"/>
        </w:rPr>
      </w:pPr>
      <w:proofErr w:type="spellStart"/>
      <w:r w:rsidRPr="009D532C">
        <w:rPr>
          <w:rFonts w:ascii="Times New Roman" w:hAnsi="Times New Roman" w:cs="Times New Roman"/>
        </w:rPr>
        <w:t>Забрањено</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је</w:t>
      </w:r>
      <w:proofErr w:type="spellEnd"/>
      <w:r w:rsidRPr="009D532C">
        <w:rPr>
          <w:rFonts w:ascii="Times New Roman" w:hAnsi="Times New Roman" w:cs="Times New Roman"/>
        </w:rPr>
        <w:t>:</w:t>
      </w:r>
    </w:p>
    <w:p w14:paraId="53990CD2" w14:textId="77777777" w:rsidR="009F69F4" w:rsidRPr="009D532C" w:rsidRDefault="009F69F4" w:rsidP="007A2450">
      <w:pPr>
        <w:pStyle w:val="1tekst"/>
        <w:ind w:left="720" w:firstLine="0"/>
        <w:rPr>
          <w:rFonts w:ascii="Times New Roman" w:hAnsi="Times New Roman" w:cs="Times New Roman"/>
        </w:rPr>
      </w:pPr>
      <w:r w:rsidRPr="009D532C">
        <w:rPr>
          <w:rFonts w:ascii="Times New Roman" w:hAnsi="Times New Roman" w:cs="Times New Roman"/>
        </w:rPr>
        <w:t xml:space="preserve">- </w:t>
      </w:r>
      <w:proofErr w:type="spellStart"/>
      <w:r w:rsidRPr="009D532C">
        <w:rPr>
          <w:rFonts w:ascii="Times New Roman" w:hAnsi="Times New Roman" w:cs="Times New Roman"/>
        </w:rPr>
        <w:t>постављати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привремени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објекат</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без</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одобрења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надлежног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органа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или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противно</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одобрењу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надлежног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органа</w:t>
      </w:r>
      <w:proofErr w:type="spellEnd"/>
      <w:r w:rsidRPr="009D532C">
        <w:rPr>
          <w:rFonts w:ascii="Times New Roman" w:hAnsi="Times New Roman" w:cs="Times New Roman"/>
        </w:rPr>
        <w:t xml:space="preserve"> и </w:t>
      </w:r>
      <w:proofErr w:type="spellStart"/>
      <w:r w:rsidRPr="009D532C">
        <w:rPr>
          <w:rFonts w:ascii="Times New Roman" w:hAnsi="Times New Roman" w:cs="Times New Roman"/>
        </w:rPr>
        <w:t>одобреној</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документацији</w:t>
      </w:r>
      <w:proofErr w:type="spellEnd"/>
      <w:r w:rsidRPr="009D532C">
        <w:rPr>
          <w:rFonts w:ascii="Times New Roman" w:hAnsi="Times New Roman" w:cs="Times New Roman"/>
        </w:rPr>
        <w:t>;</w:t>
      </w:r>
    </w:p>
    <w:p w14:paraId="318DB193" w14:textId="77777777" w:rsidR="009F69F4" w:rsidRPr="009D532C" w:rsidRDefault="009F69F4" w:rsidP="007A2450">
      <w:pPr>
        <w:pStyle w:val="1tekst"/>
        <w:ind w:left="720" w:firstLine="0"/>
        <w:rPr>
          <w:rFonts w:ascii="Times New Roman" w:hAnsi="Times New Roman" w:cs="Times New Roman"/>
        </w:rPr>
      </w:pPr>
      <w:r w:rsidRPr="009D532C">
        <w:rPr>
          <w:rFonts w:ascii="Times New Roman" w:hAnsi="Times New Roman" w:cs="Times New Roman"/>
        </w:rPr>
        <w:t xml:space="preserve">- </w:t>
      </w:r>
      <w:proofErr w:type="spellStart"/>
      <w:r w:rsidRPr="009D532C">
        <w:rPr>
          <w:rFonts w:ascii="Times New Roman" w:hAnsi="Times New Roman" w:cs="Times New Roman"/>
        </w:rPr>
        <w:t>вршити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замену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одобреног</w:t>
      </w:r>
      <w:proofErr w:type="spellEnd"/>
      <w:r w:rsidRPr="009D532C">
        <w:rPr>
          <w:rFonts w:ascii="Times New Roman" w:hAnsi="Times New Roman" w:cs="Times New Roman"/>
        </w:rPr>
        <w:t xml:space="preserve"> и </w:t>
      </w:r>
      <w:proofErr w:type="spellStart"/>
      <w:r w:rsidRPr="009D532C">
        <w:rPr>
          <w:rFonts w:ascii="Times New Roman" w:hAnsi="Times New Roman" w:cs="Times New Roman"/>
        </w:rPr>
        <w:t>изграђеног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привременог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објекта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другим</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објектом</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без</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одобрења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надлежног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органа</w:t>
      </w:r>
      <w:proofErr w:type="spellEnd"/>
      <w:r w:rsidRPr="009D532C">
        <w:rPr>
          <w:rFonts w:ascii="Times New Roman" w:hAnsi="Times New Roman" w:cs="Times New Roman"/>
        </w:rPr>
        <w:t>;</w:t>
      </w:r>
    </w:p>
    <w:p w14:paraId="23E233B7" w14:textId="77777777" w:rsidR="009F69F4" w:rsidRDefault="009F69F4" w:rsidP="007A2450">
      <w:pPr>
        <w:pStyle w:val="1tekst"/>
        <w:ind w:left="720" w:firstLine="0"/>
        <w:rPr>
          <w:rFonts w:ascii="Times New Roman" w:hAnsi="Times New Roman" w:cs="Times New Roman"/>
        </w:rPr>
      </w:pPr>
      <w:r w:rsidRPr="009D532C">
        <w:rPr>
          <w:rFonts w:ascii="Times New Roman" w:hAnsi="Times New Roman" w:cs="Times New Roman"/>
        </w:rPr>
        <w:t xml:space="preserve">- </w:t>
      </w:r>
      <w:proofErr w:type="spellStart"/>
      <w:r w:rsidRPr="009D532C">
        <w:rPr>
          <w:rFonts w:ascii="Times New Roman" w:hAnsi="Times New Roman" w:cs="Times New Roman"/>
        </w:rPr>
        <w:t>вршити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промену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намене</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привременог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објекта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без</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одобрења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надлежног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органа</w:t>
      </w:r>
      <w:proofErr w:type="spellEnd"/>
      <w:r w:rsidRPr="009D532C">
        <w:rPr>
          <w:rFonts w:ascii="Times New Roman" w:hAnsi="Times New Roman" w:cs="Times New Roman"/>
        </w:rPr>
        <w:t>.</w:t>
      </w:r>
    </w:p>
    <w:p w14:paraId="4C2552A5" w14:textId="77777777" w:rsidR="00CB2D0C" w:rsidRDefault="00CB2D0C" w:rsidP="00DE58CE">
      <w:pPr>
        <w:spacing w:before="120" w:after="120"/>
        <w:jc w:val="center"/>
        <w:rPr>
          <w:rFonts w:ascii="Times New Roman" w:hAnsi="Times New Roman" w:cs="Times New Roman"/>
          <w:b/>
          <w:noProof/>
          <w:sz w:val="24"/>
          <w:szCs w:val="24"/>
          <w:lang w:val="sr-Cyrl-CS"/>
        </w:rPr>
      </w:pPr>
    </w:p>
    <w:p w14:paraId="37E6A8C1" w14:textId="5E3FAEE4" w:rsidR="009D532C" w:rsidRPr="007A2450" w:rsidRDefault="009D532C"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47</w:t>
      </w:r>
      <w:r w:rsidR="007A2450">
        <w:rPr>
          <w:rFonts w:ascii="Times New Roman" w:hAnsi="Times New Roman" w:cs="Times New Roman"/>
          <w:b/>
          <w:noProof/>
          <w:sz w:val="24"/>
          <w:szCs w:val="24"/>
        </w:rPr>
        <w:t>.</w:t>
      </w:r>
    </w:p>
    <w:p w14:paraId="26E4D393" w14:textId="77777777" w:rsidR="009F69F4" w:rsidRDefault="009F69F4" w:rsidP="007A2450">
      <w:pPr>
        <w:pStyle w:val="1tekst"/>
        <w:ind w:firstLine="570"/>
        <w:rPr>
          <w:rFonts w:ascii="Times New Roman" w:hAnsi="Times New Roman" w:cs="Times New Roman"/>
        </w:rPr>
      </w:pPr>
      <w:proofErr w:type="spellStart"/>
      <w:r w:rsidRPr="009D532C">
        <w:rPr>
          <w:rFonts w:ascii="Times New Roman" w:hAnsi="Times New Roman" w:cs="Times New Roman"/>
        </w:rPr>
        <w:t>Инвеститор</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привременог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објекта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дужан</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је</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да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уклони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објекат</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са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локације</w:t>
      </w:r>
      <w:proofErr w:type="spellEnd"/>
      <w:r w:rsidRPr="009D532C">
        <w:rPr>
          <w:rFonts w:ascii="Times New Roman" w:hAnsi="Times New Roman" w:cs="Times New Roman"/>
        </w:rPr>
        <w:t xml:space="preserve"> о </w:t>
      </w:r>
      <w:proofErr w:type="spellStart"/>
      <w:r w:rsidRPr="009D532C">
        <w:rPr>
          <w:rFonts w:ascii="Times New Roman" w:hAnsi="Times New Roman" w:cs="Times New Roman"/>
        </w:rPr>
        <w:t>свом</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трошку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без</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права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надокнаду</w:t>
      </w:r>
      <w:proofErr w:type="spellEnd"/>
      <w:r w:rsidRPr="009D532C">
        <w:rPr>
          <w:rFonts w:ascii="Times New Roman" w:hAnsi="Times New Roman" w:cs="Times New Roman"/>
        </w:rPr>
        <w:t xml:space="preserve"> и </w:t>
      </w:r>
      <w:proofErr w:type="spellStart"/>
      <w:r w:rsidRPr="009D532C">
        <w:rPr>
          <w:rFonts w:ascii="Times New Roman" w:hAnsi="Times New Roman" w:cs="Times New Roman"/>
        </w:rPr>
        <w:t>права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обезбеђење</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нове</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локације</w:t>
      </w:r>
      <w:proofErr w:type="spellEnd"/>
      <w:r w:rsidRPr="009D532C">
        <w:rPr>
          <w:rFonts w:ascii="Times New Roman" w:hAnsi="Times New Roman" w:cs="Times New Roman"/>
        </w:rPr>
        <w:t xml:space="preserve"> у </w:t>
      </w:r>
      <w:proofErr w:type="spellStart"/>
      <w:r w:rsidRPr="009D532C">
        <w:rPr>
          <w:rFonts w:ascii="Times New Roman" w:hAnsi="Times New Roman" w:cs="Times New Roman"/>
        </w:rPr>
        <w:t>случају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привођења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земљишта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намени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по</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урбанистичком</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плану</w:t>
      </w:r>
      <w:proofErr w:type="spellEnd"/>
      <w:r w:rsidRPr="009D532C">
        <w:rPr>
          <w:rFonts w:ascii="Times New Roman" w:hAnsi="Times New Roman" w:cs="Times New Roman"/>
        </w:rPr>
        <w:t xml:space="preserve">, у </w:t>
      </w:r>
      <w:proofErr w:type="spellStart"/>
      <w:r w:rsidRPr="009D532C">
        <w:rPr>
          <w:rFonts w:ascii="Times New Roman" w:hAnsi="Times New Roman" w:cs="Times New Roman"/>
        </w:rPr>
        <w:t>случају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наступања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других</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околности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због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којих</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се</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предметна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локација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мора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преуредити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или</w:t>
      </w:r>
      <w:proofErr w:type="spellEnd"/>
      <w:r w:rsidRPr="009D532C">
        <w:rPr>
          <w:rFonts w:ascii="Times New Roman" w:hAnsi="Times New Roman" w:cs="Times New Roman"/>
        </w:rPr>
        <w:t xml:space="preserve"> у </w:t>
      </w:r>
      <w:proofErr w:type="spellStart"/>
      <w:r w:rsidRPr="009D532C">
        <w:rPr>
          <w:rFonts w:ascii="Times New Roman" w:hAnsi="Times New Roman" w:cs="Times New Roman"/>
        </w:rPr>
        <w:t>случају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истека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рока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утврђеног</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уговором</w:t>
      </w:r>
      <w:proofErr w:type="spellEnd"/>
      <w:r w:rsidRPr="009D532C">
        <w:rPr>
          <w:rFonts w:ascii="Times New Roman" w:hAnsi="Times New Roman" w:cs="Times New Roman"/>
        </w:rPr>
        <w:t xml:space="preserve"> о </w:t>
      </w:r>
      <w:proofErr w:type="spellStart"/>
      <w:r w:rsidRPr="009D532C">
        <w:rPr>
          <w:rFonts w:ascii="Times New Roman" w:hAnsi="Times New Roman" w:cs="Times New Roman"/>
        </w:rPr>
        <w:t>давању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земљишта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коришћење</w:t>
      </w:r>
      <w:proofErr w:type="spellEnd"/>
      <w:r w:rsidRPr="009D532C">
        <w:rPr>
          <w:rFonts w:ascii="Times New Roman" w:hAnsi="Times New Roman" w:cs="Times New Roman"/>
        </w:rPr>
        <w:t xml:space="preserve">, а </w:t>
      </w:r>
      <w:proofErr w:type="spellStart"/>
      <w:r w:rsidRPr="009D532C">
        <w:rPr>
          <w:rFonts w:ascii="Times New Roman" w:hAnsi="Times New Roman" w:cs="Times New Roman"/>
        </w:rPr>
        <w:t>најдуже</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по</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истеку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рока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w:t>
      </w:r>
      <w:proofErr w:type="spellEnd"/>
      <w:r w:rsidRPr="009D532C">
        <w:rPr>
          <w:rFonts w:ascii="Times New Roman" w:hAnsi="Times New Roman" w:cs="Times New Roman"/>
        </w:rPr>
        <w:t xml:space="preserve"> 5 </w:t>
      </w:r>
      <w:proofErr w:type="spellStart"/>
      <w:r w:rsidRPr="009D532C">
        <w:rPr>
          <w:rFonts w:ascii="Times New Roman" w:hAnsi="Times New Roman" w:cs="Times New Roman"/>
        </w:rPr>
        <w:t>година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од</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дана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закључења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уговора</w:t>
      </w:r>
      <w:proofErr w:type="spellEnd"/>
      <w:r w:rsidRPr="009D532C">
        <w:rPr>
          <w:rFonts w:ascii="Times New Roman" w:hAnsi="Times New Roman" w:cs="Times New Roman"/>
        </w:rPr>
        <w:t xml:space="preserve"> о </w:t>
      </w:r>
      <w:proofErr w:type="spellStart"/>
      <w:r w:rsidRPr="009D532C">
        <w:rPr>
          <w:rFonts w:ascii="Times New Roman" w:hAnsi="Times New Roman" w:cs="Times New Roman"/>
        </w:rPr>
        <w:t>давању</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земљишта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на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коришћење</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без</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могућности</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продужавања</w:t>
      </w:r>
      <w:proofErr w:type="spellEnd"/>
      <w:r w:rsidRPr="009D532C">
        <w:rPr>
          <w:rFonts w:ascii="Times New Roman" w:hAnsi="Times New Roman" w:cs="Times New Roman"/>
        </w:rPr>
        <w:t xml:space="preserve"> </w:t>
      </w:r>
      <w:proofErr w:type="spellStart"/>
      <w:r w:rsidRPr="009D532C">
        <w:rPr>
          <w:rFonts w:ascii="Times New Roman" w:hAnsi="Times New Roman" w:cs="Times New Roman"/>
        </w:rPr>
        <w:t>истог</w:t>
      </w:r>
      <w:proofErr w:type="spellEnd"/>
      <w:r w:rsidRPr="009D532C">
        <w:rPr>
          <w:rFonts w:ascii="Times New Roman" w:hAnsi="Times New Roman" w:cs="Times New Roman"/>
        </w:rPr>
        <w:t>.</w:t>
      </w:r>
    </w:p>
    <w:p w14:paraId="0FF93927" w14:textId="77777777" w:rsidR="00CB2D0C" w:rsidRDefault="00CB2D0C" w:rsidP="00DE58CE">
      <w:pPr>
        <w:spacing w:before="120" w:after="120"/>
        <w:jc w:val="center"/>
        <w:rPr>
          <w:rFonts w:ascii="Times New Roman" w:hAnsi="Times New Roman" w:cs="Times New Roman"/>
          <w:b/>
          <w:noProof/>
          <w:sz w:val="24"/>
          <w:szCs w:val="24"/>
          <w:lang w:val="sr-Cyrl-CS"/>
        </w:rPr>
      </w:pPr>
    </w:p>
    <w:p w14:paraId="3395719D" w14:textId="4EE05A68" w:rsidR="007D4C13" w:rsidRPr="007A2450" w:rsidRDefault="007D4C13" w:rsidP="00DE58CE">
      <w:pPr>
        <w:spacing w:before="120" w:after="120"/>
        <w:jc w:val="center"/>
        <w:rPr>
          <w:rFonts w:ascii="Times New Roman" w:hAnsi="Times New Roman" w:cs="Times New Roman"/>
          <w:b/>
          <w:noProof/>
          <w:sz w:val="24"/>
          <w:szCs w:val="24"/>
        </w:rPr>
      </w:pPr>
      <w:r w:rsidRPr="00DE58CE">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48</w:t>
      </w:r>
      <w:r w:rsidR="007A2450">
        <w:rPr>
          <w:rFonts w:ascii="Times New Roman" w:hAnsi="Times New Roman" w:cs="Times New Roman"/>
          <w:b/>
          <w:noProof/>
          <w:sz w:val="24"/>
          <w:szCs w:val="24"/>
        </w:rPr>
        <w:t>.</w:t>
      </w:r>
    </w:p>
    <w:p w14:paraId="07346B41" w14:textId="77777777" w:rsidR="007D4C13" w:rsidRPr="007D4C13" w:rsidRDefault="007D4C13" w:rsidP="007A2450">
      <w:pPr>
        <w:pStyle w:val="1tekst"/>
        <w:ind w:firstLine="570"/>
        <w:rPr>
          <w:rFonts w:ascii="Times New Roman" w:hAnsi="Times New Roman" w:cs="Times New Roman"/>
        </w:rPr>
      </w:pPr>
      <w:proofErr w:type="spellStart"/>
      <w:r w:rsidRPr="007D4C13">
        <w:rPr>
          <w:rFonts w:ascii="Times New Roman" w:hAnsi="Times New Roman" w:cs="Times New Roman"/>
        </w:rPr>
        <w:t>За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време</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одржавања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манифестација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којима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је</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покровитељ</w:t>
      </w:r>
      <w:proofErr w:type="spellEnd"/>
      <w:r w:rsidRPr="007D4C13">
        <w:rPr>
          <w:rFonts w:ascii="Times New Roman" w:hAnsi="Times New Roman" w:cs="Times New Roman"/>
        </w:rPr>
        <w:t xml:space="preserve"> </w:t>
      </w:r>
      <w:proofErr w:type="spellStart"/>
      <w:r>
        <w:rPr>
          <w:rFonts w:ascii="Times New Roman" w:hAnsi="Times New Roman" w:cs="Times New Roman"/>
        </w:rPr>
        <w:t>Г</w:t>
      </w:r>
      <w:r w:rsidRPr="007D4C13">
        <w:rPr>
          <w:rFonts w:ascii="Times New Roman" w:hAnsi="Times New Roman" w:cs="Times New Roman"/>
        </w:rPr>
        <w:t>рад</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или</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извођења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радова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објекти</w:t>
      </w:r>
      <w:proofErr w:type="spellEnd"/>
      <w:r w:rsidRPr="007D4C13">
        <w:rPr>
          <w:rFonts w:ascii="Times New Roman" w:hAnsi="Times New Roman" w:cs="Times New Roman"/>
        </w:rPr>
        <w:t xml:space="preserve"> и </w:t>
      </w:r>
      <w:proofErr w:type="spellStart"/>
      <w:r w:rsidRPr="007D4C13">
        <w:rPr>
          <w:rFonts w:ascii="Times New Roman" w:hAnsi="Times New Roman" w:cs="Times New Roman"/>
        </w:rPr>
        <w:t>уређаји</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постављени</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на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јавној</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површини</w:t>
      </w:r>
      <w:proofErr w:type="spellEnd"/>
      <w:r w:rsidRPr="007D4C13">
        <w:rPr>
          <w:rFonts w:ascii="Times New Roman" w:hAnsi="Times New Roman" w:cs="Times New Roman"/>
        </w:rPr>
        <w:t xml:space="preserve"> у </w:t>
      </w:r>
      <w:proofErr w:type="spellStart"/>
      <w:r w:rsidRPr="007D4C13">
        <w:rPr>
          <w:rFonts w:ascii="Times New Roman" w:hAnsi="Times New Roman" w:cs="Times New Roman"/>
        </w:rPr>
        <w:t>складу</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са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одобрењем</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могу</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се</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привремено</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уклонити</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за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време</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трајања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манифестације</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односно</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док</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трају</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радови</w:t>
      </w:r>
      <w:proofErr w:type="spellEnd"/>
      <w:r w:rsidRPr="007D4C13">
        <w:rPr>
          <w:rFonts w:ascii="Times New Roman" w:hAnsi="Times New Roman" w:cs="Times New Roman"/>
        </w:rPr>
        <w:t xml:space="preserve">, а </w:t>
      </w:r>
      <w:proofErr w:type="spellStart"/>
      <w:r w:rsidRPr="007D4C13">
        <w:rPr>
          <w:rFonts w:ascii="Times New Roman" w:hAnsi="Times New Roman" w:cs="Times New Roman"/>
        </w:rPr>
        <w:t>за</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то</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време</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ће</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бити</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продужено</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важење</w:t>
      </w:r>
      <w:proofErr w:type="spellEnd"/>
      <w:r w:rsidRPr="007D4C13">
        <w:rPr>
          <w:rFonts w:ascii="Times New Roman" w:hAnsi="Times New Roman" w:cs="Times New Roman"/>
        </w:rPr>
        <w:t xml:space="preserve"> </w:t>
      </w:r>
      <w:proofErr w:type="spellStart"/>
      <w:r w:rsidRPr="007D4C13">
        <w:rPr>
          <w:rFonts w:ascii="Times New Roman" w:hAnsi="Times New Roman" w:cs="Times New Roman"/>
        </w:rPr>
        <w:t>одобрења</w:t>
      </w:r>
      <w:proofErr w:type="spellEnd"/>
      <w:r w:rsidRPr="007D4C13">
        <w:rPr>
          <w:rFonts w:ascii="Times New Roman" w:hAnsi="Times New Roman" w:cs="Times New Roman"/>
        </w:rPr>
        <w:t xml:space="preserve">. </w:t>
      </w:r>
    </w:p>
    <w:p w14:paraId="01036094" w14:textId="77777777" w:rsidR="007D4C13" w:rsidRDefault="007D4C13" w:rsidP="009F69F4">
      <w:pPr>
        <w:pStyle w:val="1tekst"/>
        <w:rPr>
          <w:rFonts w:ascii="Times New Roman" w:hAnsi="Times New Roman" w:cs="Times New Roman"/>
        </w:rPr>
      </w:pPr>
    </w:p>
    <w:p w14:paraId="799CB793" w14:textId="77777777" w:rsidR="009F69F4" w:rsidRPr="00DE58CE" w:rsidRDefault="009F69F4" w:rsidP="009F69F4">
      <w:pPr>
        <w:pStyle w:val="6naslov"/>
        <w:rPr>
          <w:rFonts w:ascii="Times New Roman" w:hAnsi="Times New Roman" w:cs="Times New Roman"/>
          <w:b/>
          <w:bCs/>
          <w:sz w:val="28"/>
          <w:szCs w:val="28"/>
        </w:rPr>
      </w:pPr>
      <w:r w:rsidRPr="00DE58CE">
        <w:rPr>
          <w:rFonts w:ascii="Times New Roman" w:hAnsi="Times New Roman" w:cs="Times New Roman"/>
          <w:b/>
          <w:bCs/>
          <w:sz w:val="28"/>
          <w:szCs w:val="28"/>
        </w:rPr>
        <w:t>VII. НАДЗОР</w:t>
      </w:r>
    </w:p>
    <w:p w14:paraId="0C3B69E2" w14:textId="77777777" w:rsidR="003404D6" w:rsidRPr="007A2450" w:rsidRDefault="003404D6"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49</w:t>
      </w:r>
      <w:r w:rsidR="007A2450">
        <w:rPr>
          <w:rFonts w:ascii="Times New Roman" w:hAnsi="Times New Roman" w:cs="Times New Roman"/>
          <w:b/>
          <w:noProof/>
          <w:sz w:val="24"/>
          <w:szCs w:val="24"/>
        </w:rPr>
        <w:t>.</w:t>
      </w:r>
    </w:p>
    <w:p w14:paraId="5E59BC45" w14:textId="77777777" w:rsidR="007D4C13" w:rsidRPr="003404D6" w:rsidRDefault="009F69F4" w:rsidP="007A2450">
      <w:pPr>
        <w:pStyle w:val="1tekst"/>
        <w:ind w:firstLine="570"/>
        <w:rPr>
          <w:rFonts w:ascii="Times New Roman" w:hAnsi="Times New Roman" w:cs="Times New Roman"/>
        </w:rPr>
      </w:pPr>
      <w:proofErr w:type="spellStart"/>
      <w:r w:rsidRPr="003404D6">
        <w:rPr>
          <w:rFonts w:ascii="Times New Roman" w:hAnsi="Times New Roman" w:cs="Times New Roman"/>
        </w:rPr>
        <w:t>Надзор</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над</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применом</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одредаба</w:t>
      </w:r>
      <w:proofErr w:type="spellEnd"/>
      <w:r w:rsidRPr="003404D6">
        <w:rPr>
          <w:rFonts w:ascii="Times New Roman" w:hAnsi="Times New Roman" w:cs="Times New Roman"/>
        </w:rPr>
        <w:t xml:space="preserve"> </w:t>
      </w:r>
      <w:proofErr w:type="spellStart"/>
      <w:r w:rsidR="007D4C13" w:rsidRPr="003404D6">
        <w:rPr>
          <w:rFonts w:ascii="Times New Roman" w:hAnsi="Times New Roman" w:cs="Times New Roman"/>
        </w:rPr>
        <w:t>врши</w:t>
      </w:r>
      <w:proofErr w:type="spellEnd"/>
      <w:r w:rsidR="007D4C13" w:rsidRPr="003404D6">
        <w:rPr>
          <w:rFonts w:ascii="Times New Roman" w:hAnsi="Times New Roman" w:cs="Times New Roman"/>
        </w:rPr>
        <w:t xml:space="preserve"> </w:t>
      </w:r>
      <w:proofErr w:type="spellStart"/>
      <w:r w:rsidR="007D4C13" w:rsidRPr="003404D6">
        <w:rPr>
          <w:rFonts w:ascii="Times New Roman" w:hAnsi="Times New Roman" w:cs="Times New Roman"/>
        </w:rPr>
        <w:t>градска</w:t>
      </w:r>
      <w:proofErr w:type="spellEnd"/>
      <w:r w:rsidR="007D4C13" w:rsidRPr="003404D6">
        <w:rPr>
          <w:rFonts w:ascii="Times New Roman" w:hAnsi="Times New Roman" w:cs="Times New Roman"/>
        </w:rPr>
        <w:t xml:space="preserve"> </w:t>
      </w:r>
      <w:proofErr w:type="spellStart"/>
      <w:r w:rsidR="007D4C13" w:rsidRPr="003404D6">
        <w:rPr>
          <w:rFonts w:ascii="Times New Roman" w:hAnsi="Times New Roman" w:cs="Times New Roman"/>
        </w:rPr>
        <w:t>управа</w:t>
      </w:r>
      <w:proofErr w:type="spellEnd"/>
      <w:r w:rsidR="007D4C13" w:rsidRPr="003404D6">
        <w:rPr>
          <w:rFonts w:ascii="Times New Roman" w:hAnsi="Times New Roman" w:cs="Times New Roman"/>
        </w:rPr>
        <w:t xml:space="preserve"> </w:t>
      </w:r>
      <w:proofErr w:type="spellStart"/>
      <w:r w:rsidR="007D4C13" w:rsidRPr="003404D6">
        <w:rPr>
          <w:rFonts w:ascii="Times New Roman" w:hAnsi="Times New Roman" w:cs="Times New Roman"/>
        </w:rPr>
        <w:t>надлежна</w:t>
      </w:r>
      <w:proofErr w:type="spellEnd"/>
      <w:r w:rsidR="007D4C13" w:rsidRPr="003404D6">
        <w:rPr>
          <w:rFonts w:ascii="Times New Roman" w:hAnsi="Times New Roman" w:cs="Times New Roman"/>
        </w:rPr>
        <w:t xml:space="preserve"> </w:t>
      </w:r>
      <w:proofErr w:type="spellStart"/>
      <w:r w:rsidR="007D4C13" w:rsidRPr="003404D6">
        <w:rPr>
          <w:rFonts w:ascii="Times New Roman" w:hAnsi="Times New Roman" w:cs="Times New Roman"/>
        </w:rPr>
        <w:t>за</w:t>
      </w:r>
      <w:proofErr w:type="spellEnd"/>
      <w:r w:rsidR="007D4C13" w:rsidRPr="003404D6">
        <w:rPr>
          <w:rFonts w:ascii="Times New Roman" w:hAnsi="Times New Roman" w:cs="Times New Roman"/>
        </w:rPr>
        <w:t xml:space="preserve"> </w:t>
      </w:r>
      <w:proofErr w:type="spellStart"/>
      <w:r w:rsidR="007D4C13" w:rsidRPr="003404D6">
        <w:rPr>
          <w:rFonts w:ascii="Times New Roman" w:hAnsi="Times New Roman" w:cs="Times New Roman"/>
        </w:rPr>
        <w:t>урбанизам</w:t>
      </w:r>
      <w:proofErr w:type="spellEnd"/>
      <w:r w:rsidR="007D4C13" w:rsidRPr="003404D6">
        <w:rPr>
          <w:rFonts w:ascii="Times New Roman" w:hAnsi="Times New Roman" w:cs="Times New Roman"/>
        </w:rPr>
        <w:t xml:space="preserve"> и </w:t>
      </w:r>
      <w:proofErr w:type="spellStart"/>
      <w:r w:rsidR="007D4C13" w:rsidRPr="003404D6">
        <w:rPr>
          <w:rFonts w:ascii="Times New Roman" w:hAnsi="Times New Roman" w:cs="Times New Roman"/>
        </w:rPr>
        <w:t>изградњу</w:t>
      </w:r>
      <w:proofErr w:type="spellEnd"/>
      <w:r w:rsidR="007D4C13" w:rsidRPr="003404D6">
        <w:rPr>
          <w:rFonts w:ascii="Times New Roman" w:hAnsi="Times New Roman" w:cs="Times New Roman"/>
        </w:rPr>
        <w:t>.</w:t>
      </w:r>
    </w:p>
    <w:p w14:paraId="3398939C" w14:textId="77777777" w:rsidR="003404D6" w:rsidRPr="003404D6" w:rsidRDefault="007D4C13" w:rsidP="007A2450">
      <w:pPr>
        <w:pStyle w:val="1tekst"/>
        <w:ind w:firstLine="570"/>
        <w:rPr>
          <w:rFonts w:ascii="Times New Roman" w:hAnsi="Times New Roman" w:cs="Times New Roman"/>
        </w:rPr>
      </w:pPr>
      <w:proofErr w:type="spellStart"/>
      <w:r w:rsidRPr="003404D6">
        <w:rPr>
          <w:rFonts w:ascii="Times New Roman" w:hAnsi="Times New Roman" w:cs="Times New Roman"/>
        </w:rPr>
        <w:t>Инспекцијски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надзор</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врше</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комунална</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инспекција</w:t>
      </w:r>
      <w:proofErr w:type="spellEnd"/>
      <w:r w:rsidRPr="003404D6">
        <w:rPr>
          <w:rFonts w:ascii="Times New Roman" w:hAnsi="Times New Roman" w:cs="Times New Roman"/>
        </w:rPr>
        <w:t xml:space="preserve"> и </w:t>
      </w:r>
      <w:proofErr w:type="spellStart"/>
      <w:r w:rsidR="003404D6" w:rsidRPr="003404D6">
        <w:rPr>
          <w:rFonts w:ascii="Times New Roman" w:hAnsi="Times New Roman" w:cs="Times New Roman"/>
        </w:rPr>
        <w:t>инспекција</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надлежна</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за</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трговину</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Контролу</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спровођења</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ове</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одлуке</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врши</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комунална</w:t>
      </w:r>
      <w:proofErr w:type="spellEnd"/>
      <w:r w:rsidR="003404D6" w:rsidRPr="003404D6">
        <w:rPr>
          <w:rFonts w:ascii="Times New Roman" w:hAnsi="Times New Roman" w:cs="Times New Roman"/>
        </w:rPr>
        <w:t xml:space="preserve"> </w:t>
      </w:r>
      <w:proofErr w:type="spellStart"/>
      <w:r w:rsidR="003404D6" w:rsidRPr="003404D6">
        <w:rPr>
          <w:rFonts w:ascii="Times New Roman" w:hAnsi="Times New Roman" w:cs="Times New Roman"/>
        </w:rPr>
        <w:t>милиција</w:t>
      </w:r>
      <w:proofErr w:type="spellEnd"/>
      <w:r w:rsidR="003404D6" w:rsidRPr="003404D6">
        <w:rPr>
          <w:rFonts w:ascii="Times New Roman" w:hAnsi="Times New Roman" w:cs="Times New Roman"/>
        </w:rPr>
        <w:t>.</w:t>
      </w:r>
    </w:p>
    <w:p w14:paraId="7F639AC4" w14:textId="77777777" w:rsidR="009F69F4" w:rsidRPr="003404D6" w:rsidRDefault="003404D6" w:rsidP="007A2450">
      <w:pPr>
        <w:pStyle w:val="1tekst"/>
        <w:ind w:firstLine="570"/>
        <w:rPr>
          <w:rFonts w:ascii="Times New Roman" w:hAnsi="Times New Roman" w:cs="Times New Roman"/>
        </w:rPr>
      </w:pPr>
      <w:proofErr w:type="spellStart"/>
      <w:r>
        <w:rPr>
          <w:rFonts w:ascii="Times New Roman" w:hAnsi="Times New Roman" w:cs="Times New Roman"/>
        </w:rPr>
        <w:t>Надлежни</w:t>
      </w:r>
      <w:proofErr w:type="spellEnd"/>
      <w:r>
        <w:rPr>
          <w:rFonts w:ascii="Times New Roman" w:hAnsi="Times New Roman" w:cs="Times New Roman"/>
        </w:rPr>
        <w:t xml:space="preserve"> </w:t>
      </w:r>
      <w:proofErr w:type="spellStart"/>
      <w:r w:rsidR="009F69F4" w:rsidRPr="003404D6">
        <w:rPr>
          <w:rFonts w:ascii="Times New Roman" w:hAnsi="Times New Roman" w:cs="Times New Roman"/>
        </w:rPr>
        <w:t>инспектор</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ће</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донети</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решење</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којим</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ће</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наложити</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уклањање</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објекта</w:t>
      </w:r>
      <w:proofErr w:type="spellEnd"/>
      <w:r w:rsidR="009F69F4" w:rsidRPr="003404D6">
        <w:rPr>
          <w:rFonts w:ascii="Times New Roman" w:hAnsi="Times New Roman" w:cs="Times New Roman"/>
        </w:rPr>
        <w:t xml:space="preserve"> о </w:t>
      </w:r>
      <w:proofErr w:type="spellStart"/>
      <w:r w:rsidR="009F69F4" w:rsidRPr="003404D6">
        <w:rPr>
          <w:rFonts w:ascii="Times New Roman" w:hAnsi="Times New Roman" w:cs="Times New Roman"/>
        </w:rPr>
        <w:t>трошку</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инвеститора</w:t>
      </w:r>
      <w:proofErr w:type="spellEnd"/>
      <w:r w:rsidR="009F69F4" w:rsidRPr="003404D6">
        <w:rPr>
          <w:rFonts w:ascii="Times New Roman" w:hAnsi="Times New Roman" w:cs="Times New Roman"/>
        </w:rPr>
        <w:t xml:space="preserve"> у </w:t>
      </w:r>
      <w:proofErr w:type="spellStart"/>
      <w:r w:rsidR="009F69F4" w:rsidRPr="003404D6">
        <w:rPr>
          <w:rFonts w:ascii="Times New Roman" w:hAnsi="Times New Roman" w:cs="Times New Roman"/>
        </w:rPr>
        <w:t>случају</w:t>
      </w:r>
      <w:proofErr w:type="spellEnd"/>
      <w:r w:rsidR="009F69F4" w:rsidRPr="003404D6">
        <w:rPr>
          <w:rFonts w:ascii="Times New Roman" w:hAnsi="Times New Roman" w:cs="Times New Roman"/>
        </w:rPr>
        <w:t xml:space="preserve"> </w:t>
      </w:r>
      <w:proofErr w:type="spellStart"/>
      <w:r w:rsidR="009F69F4" w:rsidRPr="003404D6">
        <w:rPr>
          <w:rFonts w:ascii="Times New Roman" w:hAnsi="Times New Roman" w:cs="Times New Roman"/>
        </w:rPr>
        <w:t>да</w:t>
      </w:r>
      <w:proofErr w:type="spellEnd"/>
      <w:r w:rsidR="009F69F4" w:rsidRPr="003404D6">
        <w:rPr>
          <w:rFonts w:ascii="Times New Roman" w:hAnsi="Times New Roman" w:cs="Times New Roman"/>
        </w:rPr>
        <w:t>:</w:t>
      </w:r>
    </w:p>
    <w:p w14:paraId="2B353BE7" w14:textId="77777777" w:rsidR="009F69F4" w:rsidRPr="003404D6" w:rsidRDefault="009F69F4" w:rsidP="007A2450">
      <w:pPr>
        <w:pStyle w:val="1tekst"/>
        <w:ind w:firstLine="570"/>
        <w:rPr>
          <w:rFonts w:ascii="Times New Roman" w:hAnsi="Times New Roman" w:cs="Times New Roman"/>
        </w:rPr>
      </w:pPr>
      <w:r w:rsidRPr="003404D6">
        <w:rPr>
          <w:rFonts w:ascii="Times New Roman" w:hAnsi="Times New Roman" w:cs="Times New Roman"/>
        </w:rPr>
        <w:t xml:space="preserve">- </w:t>
      </w:r>
      <w:proofErr w:type="spellStart"/>
      <w:r w:rsidRPr="003404D6">
        <w:rPr>
          <w:rFonts w:ascii="Times New Roman" w:hAnsi="Times New Roman" w:cs="Times New Roman"/>
        </w:rPr>
        <w:t>инвеститор</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поступи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супротно</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забрани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из</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члана</w:t>
      </w:r>
      <w:proofErr w:type="spellEnd"/>
      <w:r w:rsidRPr="003404D6">
        <w:rPr>
          <w:rFonts w:ascii="Times New Roman" w:hAnsi="Times New Roman" w:cs="Times New Roman"/>
        </w:rPr>
        <w:t xml:space="preserve"> </w:t>
      </w:r>
      <w:r w:rsidR="003404D6" w:rsidRPr="003404D6">
        <w:rPr>
          <w:rFonts w:ascii="Times New Roman" w:hAnsi="Times New Roman" w:cs="Times New Roman"/>
        </w:rPr>
        <w:t>4</w:t>
      </w:r>
      <w:r w:rsidR="00155F74">
        <w:rPr>
          <w:rFonts w:ascii="Times New Roman" w:hAnsi="Times New Roman" w:cs="Times New Roman"/>
        </w:rPr>
        <w:t>6</w:t>
      </w:r>
      <w:r w:rsidRPr="003404D6">
        <w:rPr>
          <w:rFonts w:ascii="Times New Roman" w:hAnsi="Times New Roman" w:cs="Times New Roman"/>
        </w:rPr>
        <w:t xml:space="preserve">. </w:t>
      </w:r>
      <w:proofErr w:type="spellStart"/>
      <w:r w:rsidRPr="003404D6">
        <w:rPr>
          <w:rFonts w:ascii="Times New Roman" w:hAnsi="Times New Roman" w:cs="Times New Roman"/>
        </w:rPr>
        <w:t>одлуке</w:t>
      </w:r>
      <w:proofErr w:type="spellEnd"/>
      <w:r w:rsidRPr="003404D6">
        <w:rPr>
          <w:rFonts w:ascii="Times New Roman" w:hAnsi="Times New Roman" w:cs="Times New Roman"/>
        </w:rPr>
        <w:t>;</w:t>
      </w:r>
    </w:p>
    <w:p w14:paraId="3447D992" w14:textId="77777777" w:rsidR="009F69F4" w:rsidRPr="003404D6" w:rsidRDefault="009F69F4" w:rsidP="007A2450">
      <w:pPr>
        <w:pStyle w:val="1tekst"/>
        <w:ind w:firstLine="570"/>
        <w:rPr>
          <w:rFonts w:ascii="Times New Roman" w:hAnsi="Times New Roman" w:cs="Times New Roman"/>
        </w:rPr>
      </w:pPr>
      <w:r w:rsidRPr="003404D6">
        <w:rPr>
          <w:rFonts w:ascii="Times New Roman" w:hAnsi="Times New Roman" w:cs="Times New Roman"/>
        </w:rPr>
        <w:t xml:space="preserve">- </w:t>
      </w:r>
      <w:proofErr w:type="spellStart"/>
      <w:r w:rsidRPr="003404D6">
        <w:rPr>
          <w:rFonts w:ascii="Times New Roman" w:hAnsi="Times New Roman" w:cs="Times New Roman"/>
        </w:rPr>
        <w:t>наступе</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околности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одређене</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чланом</w:t>
      </w:r>
      <w:proofErr w:type="spellEnd"/>
      <w:r w:rsidRPr="003404D6">
        <w:rPr>
          <w:rFonts w:ascii="Times New Roman" w:hAnsi="Times New Roman" w:cs="Times New Roman"/>
        </w:rPr>
        <w:t xml:space="preserve"> </w:t>
      </w:r>
      <w:r w:rsidR="003404D6" w:rsidRPr="003404D6">
        <w:rPr>
          <w:rFonts w:ascii="Times New Roman" w:hAnsi="Times New Roman" w:cs="Times New Roman"/>
        </w:rPr>
        <w:t>4</w:t>
      </w:r>
      <w:r w:rsidR="00155F74">
        <w:rPr>
          <w:rFonts w:ascii="Times New Roman" w:hAnsi="Times New Roman" w:cs="Times New Roman"/>
        </w:rPr>
        <w:t>7</w:t>
      </w:r>
      <w:r w:rsidRPr="003404D6">
        <w:rPr>
          <w:rFonts w:ascii="Times New Roman" w:hAnsi="Times New Roman" w:cs="Times New Roman"/>
        </w:rPr>
        <w:t xml:space="preserve">. </w:t>
      </w:r>
      <w:proofErr w:type="spellStart"/>
      <w:r w:rsidRPr="003404D6">
        <w:rPr>
          <w:rFonts w:ascii="Times New Roman" w:hAnsi="Times New Roman" w:cs="Times New Roman"/>
        </w:rPr>
        <w:t>одлуке</w:t>
      </w:r>
      <w:proofErr w:type="spellEnd"/>
      <w:r w:rsidRPr="003404D6">
        <w:rPr>
          <w:rFonts w:ascii="Times New Roman" w:hAnsi="Times New Roman" w:cs="Times New Roman"/>
        </w:rPr>
        <w:t>;</w:t>
      </w:r>
    </w:p>
    <w:p w14:paraId="437288E9" w14:textId="77777777" w:rsidR="009F69F4" w:rsidRDefault="009F69F4" w:rsidP="007A2450">
      <w:pPr>
        <w:pStyle w:val="1tekst"/>
        <w:ind w:left="720" w:firstLine="0"/>
        <w:rPr>
          <w:rFonts w:ascii="Times New Roman" w:hAnsi="Times New Roman" w:cs="Times New Roman"/>
        </w:rPr>
      </w:pPr>
      <w:r w:rsidRPr="003404D6">
        <w:rPr>
          <w:rFonts w:ascii="Times New Roman" w:hAnsi="Times New Roman" w:cs="Times New Roman"/>
        </w:rPr>
        <w:t xml:space="preserve">- </w:t>
      </w:r>
      <w:proofErr w:type="spellStart"/>
      <w:r w:rsidRPr="003404D6">
        <w:rPr>
          <w:rFonts w:ascii="Times New Roman" w:hAnsi="Times New Roman" w:cs="Times New Roman"/>
        </w:rPr>
        <w:t>објекат</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изгуби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грађевинску</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вредност</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или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је</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склон</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паду</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или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се</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не</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користи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према</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утврђеној</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намени</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дуже</w:t>
      </w:r>
      <w:proofErr w:type="spellEnd"/>
      <w:r w:rsidRPr="003404D6">
        <w:rPr>
          <w:rFonts w:ascii="Times New Roman" w:hAnsi="Times New Roman" w:cs="Times New Roman"/>
        </w:rPr>
        <w:t xml:space="preserve"> </w:t>
      </w:r>
      <w:proofErr w:type="spellStart"/>
      <w:r w:rsidRPr="003404D6">
        <w:rPr>
          <w:rFonts w:ascii="Times New Roman" w:hAnsi="Times New Roman" w:cs="Times New Roman"/>
        </w:rPr>
        <w:t>од</w:t>
      </w:r>
      <w:proofErr w:type="spellEnd"/>
      <w:r w:rsidRPr="003404D6">
        <w:rPr>
          <w:rFonts w:ascii="Times New Roman" w:hAnsi="Times New Roman" w:cs="Times New Roman"/>
        </w:rPr>
        <w:t xml:space="preserve"> 60 </w:t>
      </w:r>
      <w:proofErr w:type="spellStart"/>
      <w:r w:rsidRPr="003404D6">
        <w:rPr>
          <w:rFonts w:ascii="Times New Roman" w:hAnsi="Times New Roman" w:cs="Times New Roman"/>
        </w:rPr>
        <w:t>дана</w:t>
      </w:r>
      <w:proofErr w:type="spellEnd"/>
      <w:r w:rsidRPr="003404D6">
        <w:rPr>
          <w:rFonts w:ascii="Times New Roman" w:hAnsi="Times New Roman" w:cs="Times New Roman"/>
        </w:rPr>
        <w:t>.</w:t>
      </w:r>
    </w:p>
    <w:p w14:paraId="1BFB2871" w14:textId="77777777" w:rsidR="003404D6" w:rsidRPr="003404D6" w:rsidRDefault="003404D6" w:rsidP="009F69F4">
      <w:pPr>
        <w:pStyle w:val="1tekst"/>
        <w:rPr>
          <w:rFonts w:ascii="Times New Roman" w:hAnsi="Times New Roman" w:cs="Times New Roman"/>
        </w:rPr>
      </w:pPr>
    </w:p>
    <w:p w14:paraId="0D4B29B5" w14:textId="77777777" w:rsidR="009F69F4" w:rsidRPr="00DE58CE" w:rsidRDefault="009F69F4" w:rsidP="009F69F4">
      <w:pPr>
        <w:pStyle w:val="6naslov"/>
        <w:rPr>
          <w:rFonts w:ascii="Times New Roman" w:hAnsi="Times New Roman" w:cs="Times New Roman"/>
          <w:b/>
          <w:bCs/>
          <w:sz w:val="28"/>
          <w:szCs w:val="28"/>
        </w:rPr>
      </w:pPr>
      <w:r w:rsidRPr="00DE58CE">
        <w:rPr>
          <w:rFonts w:ascii="Times New Roman" w:hAnsi="Times New Roman" w:cs="Times New Roman"/>
          <w:b/>
          <w:bCs/>
          <w:sz w:val="28"/>
          <w:szCs w:val="28"/>
        </w:rPr>
        <w:lastRenderedPageBreak/>
        <w:t>VIII. КАЗНЕНЕ ОДРЕДБЕ</w:t>
      </w:r>
    </w:p>
    <w:p w14:paraId="178BB024" w14:textId="77777777" w:rsidR="00A646DA" w:rsidRPr="00E8418B" w:rsidRDefault="00A646DA" w:rsidP="00DE58CE">
      <w:pPr>
        <w:spacing w:before="120" w:after="120"/>
        <w:jc w:val="center"/>
        <w:rPr>
          <w:rFonts w:ascii="Times New Roman" w:hAnsi="Times New Roman" w:cs="Times New Roman"/>
          <w:b/>
          <w:noProof/>
          <w:sz w:val="24"/>
          <w:szCs w:val="24"/>
        </w:rPr>
      </w:pPr>
      <w:r w:rsidRPr="00E8418B">
        <w:rPr>
          <w:rFonts w:ascii="Times New Roman" w:hAnsi="Times New Roman" w:cs="Times New Roman"/>
          <w:b/>
          <w:noProof/>
          <w:sz w:val="24"/>
          <w:szCs w:val="24"/>
          <w:lang w:val="sr-Cyrl-CS"/>
        </w:rPr>
        <w:t xml:space="preserve">Члан </w:t>
      </w:r>
      <w:r w:rsidR="009A5770" w:rsidRPr="00E8418B">
        <w:rPr>
          <w:rFonts w:ascii="Times New Roman" w:hAnsi="Times New Roman" w:cs="Times New Roman"/>
          <w:b/>
          <w:noProof/>
          <w:sz w:val="24"/>
          <w:szCs w:val="24"/>
        </w:rPr>
        <w:t>50</w:t>
      </w:r>
      <w:r w:rsidR="007A2450" w:rsidRPr="00E8418B">
        <w:rPr>
          <w:rFonts w:ascii="Times New Roman" w:hAnsi="Times New Roman" w:cs="Times New Roman"/>
          <w:b/>
          <w:noProof/>
          <w:sz w:val="24"/>
          <w:szCs w:val="24"/>
        </w:rPr>
        <w:t>.</w:t>
      </w:r>
    </w:p>
    <w:p w14:paraId="64F10F12" w14:textId="77777777" w:rsidR="009F69F4" w:rsidRPr="00E8418B" w:rsidRDefault="009F69F4" w:rsidP="007A2450">
      <w:pPr>
        <w:pStyle w:val="1tekst"/>
        <w:ind w:firstLine="570"/>
        <w:rPr>
          <w:rFonts w:ascii="Times New Roman" w:hAnsi="Times New Roman" w:cs="Times New Roman"/>
        </w:rPr>
      </w:pPr>
      <w:proofErr w:type="spellStart"/>
      <w:r w:rsidRPr="00E8418B">
        <w:rPr>
          <w:rFonts w:ascii="Times New Roman" w:hAnsi="Times New Roman" w:cs="Times New Roman"/>
        </w:rPr>
        <w:t>Новчаном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казном</w:t>
      </w:r>
      <w:proofErr w:type="spellEnd"/>
      <w:r w:rsidRPr="00E8418B">
        <w:rPr>
          <w:rFonts w:ascii="Times New Roman" w:hAnsi="Times New Roman" w:cs="Times New Roman"/>
        </w:rPr>
        <w:t xml:space="preserve"> у </w:t>
      </w:r>
      <w:proofErr w:type="spellStart"/>
      <w:r w:rsidRPr="00E8418B">
        <w:rPr>
          <w:rFonts w:ascii="Times New Roman" w:hAnsi="Times New Roman" w:cs="Times New Roman"/>
        </w:rPr>
        <w:t>фиксном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износу</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w:t>
      </w:r>
      <w:proofErr w:type="spellEnd"/>
      <w:r w:rsidRPr="00E8418B">
        <w:rPr>
          <w:rFonts w:ascii="Times New Roman" w:hAnsi="Times New Roman" w:cs="Times New Roman"/>
        </w:rPr>
        <w:t xml:space="preserve"> </w:t>
      </w:r>
      <w:r w:rsidRPr="00E8418B">
        <w:rPr>
          <w:rFonts w:ascii="Times New Roman" w:hAnsi="Times New Roman" w:cs="Times New Roman"/>
          <w:b/>
        </w:rPr>
        <w:t xml:space="preserve">150.000 </w:t>
      </w:r>
      <w:proofErr w:type="spellStart"/>
      <w:r w:rsidRPr="00E8418B">
        <w:rPr>
          <w:rFonts w:ascii="Times New Roman" w:hAnsi="Times New Roman" w:cs="Times New Roman"/>
          <w:b/>
        </w:rPr>
        <w:t>динара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казниће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се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за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прекршај</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правно</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лице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ако</w:t>
      </w:r>
      <w:proofErr w:type="spellEnd"/>
      <w:r w:rsidRPr="00E8418B">
        <w:rPr>
          <w:rFonts w:ascii="Times New Roman" w:hAnsi="Times New Roman" w:cs="Times New Roman"/>
        </w:rPr>
        <w:t>:</w:t>
      </w:r>
    </w:p>
    <w:p w14:paraId="0EDC1602" w14:textId="77777777" w:rsidR="00A646DA" w:rsidRPr="00E8418B" w:rsidRDefault="009F69F4" w:rsidP="007A2450">
      <w:pPr>
        <w:pStyle w:val="1tekst"/>
        <w:ind w:firstLine="570"/>
        <w:rPr>
          <w:rFonts w:ascii="Times New Roman" w:hAnsi="Times New Roman" w:cs="Times New Roman"/>
        </w:rPr>
      </w:pPr>
      <w:r w:rsidRPr="00E8418B">
        <w:rPr>
          <w:rFonts w:ascii="Times New Roman" w:hAnsi="Times New Roman" w:cs="Times New Roman"/>
        </w:rPr>
        <w:t>-</w:t>
      </w:r>
      <w:r w:rsidR="00A646DA" w:rsidRPr="00E8418B">
        <w:rPr>
          <w:rFonts w:ascii="Times New Roman" w:hAnsi="Times New Roman" w:cs="Times New Roman"/>
        </w:rPr>
        <w:t xml:space="preserve"> </w:t>
      </w:r>
      <w:proofErr w:type="spellStart"/>
      <w:r w:rsidR="00A646DA" w:rsidRPr="00E8418B">
        <w:rPr>
          <w:rFonts w:ascii="Times New Roman" w:hAnsi="Times New Roman" w:cs="Times New Roman"/>
        </w:rPr>
        <w:t>поступи</w:t>
      </w:r>
      <w:proofErr w:type="spellEnd"/>
      <w:r w:rsidR="00A646DA" w:rsidRPr="00E8418B">
        <w:rPr>
          <w:rFonts w:ascii="Times New Roman" w:hAnsi="Times New Roman" w:cs="Times New Roman"/>
        </w:rPr>
        <w:t xml:space="preserve"> </w:t>
      </w:r>
      <w:proofErr w:type="spellStart"/>
      <w:r w:rsidR="00A646DA" w:rsidRPr="00E8418B">
        <w:rPr>
          <w:rFonts w:ascii="Times New Roman" w:hAnsi="Times New Roman" w:cs="Times New Roman"/>
        </w:rPr>
        <w:t>супротно</w:t>
      </w:r>
      <w:proofErr w:type="spellEnd"/>
      <w:r w:rsidR="00A646DA" w:rsidRPr="00E8418B">
        <w:rPr>
          <w:rFonts w:ascii="Times New Roman" w:hAnsi="Times New Roman" w:cs="Times New Roman"/>
        </w:rPr>
        <w:t xml:space="preserve"> </w:t>
      </w:r>
      <w:proofErr w:type="spellStart"/>
      <w:r w:rsidR="00A646DA" w:rsidRPr="00E8418B">
        <w:rPr>
          <w:rFonts w:ascii="Times New Roman" w:hAnsi="Times New Roman" w:cs="Times New Roman"/>
        </w:rPr>
        <w:t>члану</w:t>
      </w:r>
      <w:proofErr w:type="spellEnd"/>
      <w:r w:rsidR="00A646DA" w:rsidRPr="00E8418B">
        <w:rPr>
          <w:rFonts w:ascii="Times New Roman" w:hAnsi="Times New Roman" w:cs="Times New Roman"/>
        </w:rPr>
        <w:t xml:space="preserve"> 8. </w:t>
      </w:r>
      <w:proofErr w:type="spellStart"/>
      <w:r w:rsidR="00A646DA" w:rsidRPr="00E8418B">
        <w:rPr>
          <w:rFonts w:ascii="Times New Roman" w:hAnsi="Times New Roman" w:cs="Times New Roman"/>
        </w:rPr>
        <w:t>ове</w:t>
      </w:r>
      <w:proofErr w:type="spellEnd"/>
      <w:r w:rsidR="00A646DA" w:rsidRPr="00E8418B">
        <w:rPr>
          <w:rFonts w:ascii="Times New Roman" w:hAnsi="Times New Roman" w:cs="Times New Roman"/>
        </w:rPr>
        <w:t xml:space="preserve"> </w:t>
      </w:r>
      <w:proofErr w:type="spellStart"/>
      <w:r w:rsidR="00A646DA" w:rsidRPr="00E8418B">
        <w:rPr>
          <w:rFonts w:ascii="Times New Roman" w:hAnsi="Times New Roman" w:cs="Times New Roman"/>
        </w:rPr>
        <w:t>Одлуке</w:t>
      </w:r>
      <w:proofErr w:type="spellEnd"/>
    </w:p>
    <w:p w14:paraId="2C4516DB" w14:textId="77777777" w:rsidR="009F69F4" w:rsidRPr="00E8418B" w:rsidRDefault="009F69F4" w:rsidP="007A2450">
      <w:pPr>
        <w:pStyle w:val="1tekst"/>
        <w:ind w:firstLine="570"/>
        <w:rPr>
          <w:rFonts w:ascii="Times New Roman" w:hAnsi="Times New Roman" w:cs="Times New Roman"/>
        </w:rPr>
      </w:pPr>
      <w:r w:rsidRPr="00E8418B">
        <w:rPr>
          <w:rFonts w:ascii="Times New Roman" w:hAnsi="Times New Roman" w:cs="Times New Roman"/>
        </w:rPr>
        <w:t xml:space="preserve">- </w:t>
      </w:r>
      <w:proofErr w:type="spellStart"/>
      <w:r w:rsidRPr="00E8418B">
        <w:rPr>
          <w:rFonts w:ascii="Times New Roman" w:hAnsi="Times New Roman" w:cs="Times New Roman"/>
        </w:rPr>
        <w:t>поступи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противно</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одредби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члана</w:t>
      </w:r>
      <w:proofErr w:type="spellEnd"/>
      <w:r w:rsidRPr="00E8418B">
        <w:rPr>
          <w:rFonts w:ascii="Times New Roman" w:hAnsi="Times New Roman" w:cs="Times New Roman"/>
        </w:rPr>
        <w:t xml:space="preserve"> </w:t>
      </w:r>
      <w:r w:rsidR="00A646DA" w:rsidRPr="00E8418B">
        <w:rPr>
          <w:rFonts w:ascii="Times New Roman" w:hAnsi="Times New Roman" w:cs="Times New Roman"/>
        </w:rPr>
        <w:t>4</w:t>
      </w:r>
      <w:r w:rsidR="00155F74" w:rsidRPr="00E8418B">
        <w:rPr>
          <w:rFonts w:ascii="Times New Roman" w:hAnsi="Times New Roman" w:cs="Times New Roman"/>
        </w:rPr>
        <w:t>6</w:t>
      </w:r>
      <w:r w:rsidRPr="00E8418B">
        <w:rPr>
          <w:rFonts w:ascii="Times New Roman" w:hAnsi="Times New Roman" w:cs="Times New Roman"/>
        </w:rPr>
        <w:t xml:space="preserve">. </w:t>
      </w:r>
      <w:proofErr w:type="spellStart"/>
      <w:r w:rsidRPr="00E8418B">
        <w:rPr>
          <w:rFonts w:ascii="Times New Roman" w:hAnsi="Times New Roman" w:cs="Times New Roman"/>
        </w:rPr>
        <w:t>ове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Одлуке</w:t>
      </w:r>
      <w:proofErr w:type="spellEnd"/>
      <w:r w:rsidRPr="00E8418B">
        <w:rPr>
          <w:rFonts w:ascii="Times New Roman" w:hAnsi="Times New Roman" w:cs="Times New Roman"/>
        </w:rPr>
        <w:t>;</w:t>
      </w:r>
    </w:p>
    <w:p w14:paraId="718A9803" w14:textId="77777777" w:rsidR="009F69F4" w:rsidRPr="00E8418B" w:rsidRDefault="009F69F4" w:rsidP="007A2450">
      <w:pPr>
        <w:pStyle w:val="1tekst"/>
        <w:ind w:firstLine="570"/>
        <w:rPr>
          <w:rFonts w:ascii="Times New Roman" w:hAnsi="Times New Roman" w:cs="Times New Roman"/>
        </w:rPr>
      </w:pPr>
      <w:r w:rsidRPr="00E8418B">
        <w:rPr>
          <w:rFonts w:ascii="Times New Roman" w:hAnsi="Times New Roman" w:cs="Times New Roman"/>
        </w:rPr>
        <w:t xml:space="preserve">- </w:t>
      </w:r>
      <w:proofErr w:type="spellStart"/>
      <w:r w:rsidRPr="00E8418B">
        <w:rPr>
          <w:rFonts w:ascii="Times New Roman" w:hAnsi="Times New Roman" w:cs="Times New Roman"/>
        </w:rPr>
        <w:t>привремени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објекат</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не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уклони</w:t>
      </w:r>
      <w:proofErr w:type="spellEnd"/>
      <w:r w:rsidRPr="00E8418B">
        <w:rPr>
          <w:rFonts w:ascii="Times New Roman" w:hAnsi="Times New Roman" w:cs="Times New Roman"/>
        </w:rPr>
        <w:t xml:space="preserve"> у </w:t>
      </w:r>
      <w:proofErr w:type="spellStart"/>
      <w:r w:rsidRPr="00E8418B">
        <w:rPr>
          <w:rFonts w:ascii="Times New Roman" w:hAnsi="Times New Roman" w:cs="Times New Roman"/>
        </w:rPr>
        <w:t>случајевима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предвиђеним</w:t>
      </w:r>
      <w:proofErr w:type="spellEnd"/>
      <w:r w:rsidRPr="00E8418B">
        <w:rPr>
          <w:rFonts w:ascii="Times New Roman" w:hAnsi="Times New Roman" w:cs="Times New Roman"/>
        </w:rPr>
        <w:t xml:space="preserve"> у </w:t>
      </w:r>
      <w:proofErr w:type="spellStart"/>
      <w:r w:rsidRPr="00E8418B">
        <w:rPr>
          <w:rFonts w:ascii="Times New Roman" w:hAnsi="Times New Roman" w:cs="Times New Roman"/>
        </w:rPr>
        <w:t>члану</w:t>
      </w:r>
      <w:proofErr w:type="spellEnd"/>
      <w:r w:rsidRPr="00E8418B">
        <w:rPr>
          <w:rFonts w:ascii="Times New Roman" w:hAnsi="Times New Roman" w:cs="Times New Roman"/>
        </w:rPr>
        <w:t xml:space="preserve"> </w:t>
      </w:r>
      <w:r w:rsidR="00A646DA" w:rsidRPr="00E8418B">
        <w:rPr>
          <w:rFonts w:ascii="Times New Roman" w:hAnsi="Times New Roman" w:cs="Times New Roman"/>
        </w:rPr>
        <w:t>4</w:t>
      </w:r>
      <w:r w:rsidR="00155F74" w:rsidRPr="00E8418B">
        <w:rPr>
          <w:rFonts w:ascii="Times New Roman" w:hAnsi="Times New Roman" w:cs="Times New Roman"/>
        </w:rPr>
        <w:t>7</w:t>
      </w:r>
      <w:r w:rsidRPr="00E8418B">
        <w:rPr>
          <w:rFonts w:ascii="Times New Roman" w:hAnsi="Times New Roman" w:cs="Times New Roman"/>
        </w:rPr>
        <w:t xml:space="preserve">. </w:t>
      </w:r>
      <w:proofErr w:type="spellStart"/>
      <w:r w:rsidRPr="00E8418B">
        <w:rPr>
          <w:rFonts w:ascii="Times New Roman" w:hAnsi="Times New Roman" w:cs="Times New Roman"/>
        </w:rPr>
        <w:t>ове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Одлуке</w:t>
      </w:r>
      <w:proofErr w:type="spellEnd"/>
      <w:r w:rsidRPr="00E8418B">
        <w:rPr>
          <w:rFonts w:ascii="Times New Roman" w:hAnsi="Times New Roman" w:cs="Times New Roman"/>
        </w:rPr>
        <w:t>;</w:t>
      </w:r>
    </w:p>
    <w:p w14:paraId="6CF69DBA" w14:textId="77777777" w:rsidR="009F69F4" w:rsidRPr="00E8418B" w:rsidRDefault="009F69F4" w:rsidP="007A2450">
      <w:pPr>
        <w:pStyle w:val="1tekst"/>
        <w:tabs>
          <w:tab w:val="left" w:pos="900"/>
        </w:tabs>
        <w:ind w:left="900" w:hanging="180"/>
        <w:rPr>
          <w:rFonts w:ascii="Times New Roman" w:hAnsi="Times New Roman" w:cs="Times New Roman"/>
        </w:rPr>
      </w:pPr>
      <w:r w:rsidRPr="00E8418B">
        <w:rPr>
          <w:rFonts w:ascii="Times New Roman" w:hAnsi="Times New Roman" w:cs="Times New Roman"/>
        </w:rPr>
        <w:t xml:space="preserve">- </w:t>
      </w:r>
      <w:proofErr w:type="spellStart"/>
      <w:r w:rsidRPr="00E8418B">
        <w:rPr>
          <w:rFonts w:ascii="Times New Roman" w:hAnsi="Times New Roman" w:cs="Times New Roman"/>
        </w:rPr>
        <w:t>не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уклони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привремени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објекат</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по</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налогу</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комуналног</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инспектора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члан</w:t>
      </w:r>
      <w:proofErr w:type="spellEnd"/>
      <w:r w:rsidRPr="00E8418B">
        <w:rPr>
          <w:rFonts w:ascii="Times New Roman" w:hAnsi="Times New Roman" w:cs="Times New Roman"/>
        </w:rPr>
        <w:t xml:space="preserve"> </w:t>
      </w:r>
      <w:r w:rsidR="00155F74" w:rsidRPr="00E8418B">
        <w:rPr>
          <w:rFonts w:ascii="Times New Roman" w:hAnsi="Times New Roman" w:cs="Times New Roman"/>
        </w:rPr>
        <w:t>49</w:t>
      </w:r>
      <w:r w:rsidRPr="00E8418B">
        <w:rPr>
          <w:rFonts w:ascii="Times New Roman" w:hAnsi="Times New Roman" w:cs="Times New Roman"/>
        </w:rPr>
        <w:t xml:space="preserve">. </w:t>
      </w:r>
      <w:proofErr w:type="spellStart"/>
      <w:r w:rsidRPr="00E8418B">
        <w:rPr>
          <w:rFonts w:ascii="Times New Roman" w:hAnsi="Times New Roman" w:cs="Times New Roman"/>
        </w:rPr>
        <w:t>став</w:t>
      </w:r>
      <w:proofErr w:type="spellEnd"/>
      <w:r w:rsidRPr="00E8418B">
        <w:rPr>
          <w:rFonts w:ascii="Times New Roman" w:hAnsi="Times New Roman" w:cs="Times New Roman"/>
        </w:rPr>
        <w:t xml:space="preserve"> </w:t>
      </w:r>
      <w:r w:rsidR="00A646DA" w:rsidRPr="00E8418B">
        <w:rPr>
          <w:rFonts w:ascii="Times New Roman" w:hAnsi="Times New Roman" w:cs="Times New Roman"/>
        </w:rPr>
        <w:t>3</w:t>
      </w:r>
      <w:r w:rsidRPr="00E8418B">
        <w:rPr>
          <w:rFonts w:ascii="Times New Roman" w:hAnsi="Times New Roman" w:cs="Times New Roman"/>
        </w:rPr>
        <w:t xml:space="preserve">. </w:t>
      </w:r>
      <w:proofErr w:type="spellStart"/>
      <w:r w:rsidRPr="00E8418B">
        <w:rPr>
          <w:rFonts w:ascii="Times New Roman" w:hAnsi="Times New Roman" w:cs="Times New Roman"/>
        </w:rPr>
        <w:t>ове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одлуке</w:t>
      </w:r>
      <w:proofErr w:type="spellEnd"/>
      <w:r w:rsidRPr="00E8418B">
        <w:rPr>
          <w:rFonts w:ascii="Times New Roman" w:hAnsi="Times New Roman" w:cs="Times New Roman"/>
        </w:rPr>
        <w:t>).</w:t>
      </w:r>
    </w:p>
    <w:p w14:paraId="4C0DE57A" w14:textId="77777777" w:rsidR="009F69F4" w:rsidRPr="00E8418B" w:rsidRDefault="009F69F4" w:rsidP="007A2450">
      <w:pPr>
        <w:pStyle w:val="1tekst"/>
        <w:ind w:firstLine="570"/>
        <w:rPr>
          <w:rFonts w:ascii="Times New Roman" w:hAnsi="Times New Roman" w:cs="Times New Roman"/>
        </w:rPr>
      </w:pPr>
      <w:proofErr w:type="spellStart"/>
      <w:r w:rsidRPr="00E8418B">
        <w:rPr>
          <w:rFonts w:ascii="Times New Roman" w:hAnsi="Times New Roman" w:cs="Times New Roman"/>
        </w:rPr>
        <w:t>За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прекршај</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из</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става</w:t>
      </w:r>
      <w:proofErr w:type="spellEnd"/>
      <w:r w:rsidRPr="00E8418B">
        <w:rPr>
          <w:rFonts w:ascii="Times New Roman" w:hAnsi="Times New Roman" w:cs="Times New Roman"/>
        </w:rPr>
        <w:t xml:space="preserve"> 1. </w:t>
      </w:r>
      <w:proofErr w:type="spellStart"/>
      <w:r w:rsidRPr="00E8418B">
        <w:rPr>
          <w:rFonts w:ascii="Times New Roman" w:hAnsi="Times New Roman" w:cs="Times New Roman"/>
        </w:rPr>
        <w:t>овог</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члана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казниће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се</w:t>
      </w:r>
      <w:proofErr w:type="spellEnd"/>
      <w:r w:rsidRPr="00E8418B">
        <w:rPr>
          <w:rFonts w:ascii="Times New Roman" w:hAnsi="Times New Roman" w:cs="Times New Roman"/>
        </w:rPr>
        <w:t xml:space="preserve"> и </w:t>
      </w:r>
      <w:proofErr w:type="spellStart"/>
      <w:r w:rsidRPr="00E8418B">
        <w:rPr>
          <w:rFonts w:ascii="Times New Roman" w:hAnsi="Times New Roman" w:cs="Times New Roman"/>
        </w:rPr>
        <w:t>одговорно</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лице</w:t>
      </w:r>
      <w:proofErr w:type="spellEnd"/>
      <w:r w:rsidRPr="00E8418B">
        <w:rPr>
          <w:rFonts w:ascii="Times New Roman" w:hAnsi="Times New Roman" w:cs="Times New Roman"/>
        </w:rPr>
        <w:t xml:space="preserve"> у </w:t>
      </w:r>
      <w:proofErr w:type="spellStart"/>
      <w:r w:rsidRPr="00E8418B">
        <w:rPr>
          <w:rFonts w:ascii="Times New Roman" w:hAnsi="Times New Roman" w:cs="Times New Roman"/>
        </w:rPr>
        <w:t>правном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лицу</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новчаном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казном</w:t>
      </w:r>
      <w:proofErr w:type="spellEnd"/>
      <w:r w:rsidRPr="00E8418B">
        <w:rPr>
          <w:rFonts w:ascii="Times New Roman" w:hAnsi="Times New Roman" w:cs="Times New Roman"/>
        </w:rPr>
        <w:t xml:space="preserve"> у </w:t>
      </w:r>
      <w:proofErr w:type="spellStart"/>
      <w:r w:rsidRPr="00E8418B">
        <w:rPr>
          <w:rFonts w:ascii="Times New Roman" w:hAnsi="Times New Roman" w:cs="Times New Roman"/>
        </w:rPr>
        <w:t>износу</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w:t>
      </w:r>
      <w:proofErr w:type="spellEnd"/>
      <w:r w:rsidRPr="00E8418B">
        <w:rPr>
          <w:rFonts w:ascii="Times New Roman" w:hAnsi="Times New Roman" w:cs="Times New Roman"/>
        </w:rPr>
        <w:t xml:space="preserve"> </w:t>
      </w:r>
      <w:r w:rsidRPr="00E8418B">
        <w:rPr>
          <w:rFonts w:ascii="Times New Roman" w:hAnsi="Times New Roman" w:cs="Times New Roman"/>
          <w:b/>
        </w:rPr>
        <w:t xml:space="preserve">25.000 </w:t>
      </w:r>
      <w:proofErr w:type="spellStart"/>
      <w:r w:rsidRPr="00E8418B">
        <w:rPr>
          <w:rFonts w:ascii="Times New Roman" w:hAnsi="Times New Roman" w:cs="Times New Roman"/>
          <w:b/>
        </w:rPr>
        <w:t>динара</w:t>
      </w:r>
      <w:proofErr w:type="spellEnd"/>
      <w:r w:rsidRPr="00E8418B">
        <w:rPr>
          <w:rFonts w:ascii="Times New Roman" w:hAnsi="Times New Roman" w:cs="Times New Roman"/>
        </w:rPr>
        <w:t>.</w:t>
      </w:r>
    </w:p>
    <w:p w14:paraId="4C294B5E" w14:textId="77777777" w:rsidR="009F69F4" w:rsidRPr="00E8418B" w:rsidRDefault="009F69F4" w:rsidP="007A2450">
      <w:pPr>
        <w:pStyle w:val="1tekst"/>
        <w:ind w:firstLine="570"/>
        <w:rPr>
          <w:rFonts w:ascii="Times New Roman" w:hAnsi="Times New Roman" w:cs="Times New Roman"/>
        </w:rPr>
      </w:pPr>
      <w:proofErr w:type="spellStart"/>
      <w:r w:rsidRPr="00E8418B">
        <w:rPr>
          <w:rFonts w:ascii="Times New Roman" w:hAnsi="Times New Roman" w:cs="Times New Roman"/>
        </w:rPr>
        <w:t>За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прекршај</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из</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става</w:t>
      </w:r>
      <w:proofErr w:type="spellEnd"/>
      <w:r w:rsidRPr="00E8418B">
        <w:rPr>
          <w:rFonts w:ascii="Times New Roman" w:hAnsi="Times New Roman" w:cs="Times New Roman"/>
        </w:rPr>
        <w:t xml:space="preserve"> 1. </w:t>
      </w:r>
      <w:proofErr w:type="spellStart"/>
      <w:r w:rsidRPr="00E8418B">
        <w:rPr>
          <w:rFonts w:ascii="Times New Roman" w:hAnsi="Times New Roman" w:cs="Times New Roman"/>
        </w:rPr>
        <w:t>овог</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члана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казниће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се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физичко</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лице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новчаном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казном</w:t>
      </w:r>
      <w:proofErr w:type="spellEnd"/>
      <w:r w:rsidRPr="00E8418B">
        <w:rPr>
          <w:rFonts w:ascii="Times New Roman" w:hAnsi="Times New Roman" w:cs="Times New Roman"/>
        </w:rPr>
        <w:t xml:space="preserve"> у </w:t>
      </w:r>
      <w:proofErr w:type="spellStart"/>
      <w:r w:rsidRPr="00E8418B">
        <w:rPr>
          <w:rFonts w:ascii="Times New Roman" w:hAnsi="Times New Roman" w:cs="Times New Roman"/>
        </w:rPr>
        <w:t>износу</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w:t>
      </w:r>
      <w:proofErr w:type="spellEnd"/>
      <w:r w:rsidRPr="00E8418B">
        <w:rPr>
          <w:rFonts w:ascii="Times New Roman" w:hAnsi="Times New Roman" w:cs="Times New Roman"/>
        </w:rPr>
        <w:t xml:space="preserve"> </w:t>
      </w:r>
      <w:r w:rsidRPr="00E8418B">
        <w:rPr>
          <w:rFonts w:ascii="Times New Roman" w:hAnsi="Times New Roman" w:cs="Times New Roman"/>
          <w:b/>
        </w:rPr>
        <w:t xml:space="preserve">25.000 </w:t>
      </w:r>
      <w:proofErr w:type="spellStart"/>
      <w:r w:rsidRPr="00E8418B">
        <w:rPr>
          <w:rFonts w:ascii="Times New Roman" w:hAnsi="Times New Roman" w:cs="Times New Roman"/>
          <w:b/>
        </w:rPr>
        <w:t>динара</w:t>
      </w:r>
      <w:proofErr w:type="spellEnd"/>
      <w:r w:rsidRPr="00E8418B">
        <w:rPr>
          <w:rFonts w:ascii="Times New Roman" w:hAnsi="Times New Roman" w:cs="Times New Roman"/>
        </w:rPr>
        <w:t>.</w:t>
      </w:r>
    </w:p>
    <w:p w14:paraId="673D2B04" w14:textId="77777777" w:rsidR="009F69F4" w:rsidRPr="00E8418B" w:rsidRDefault="009F69F4" w:rsidP="007A2450">
      <w:pPr>
        <w:pStyle w:val="1tekst"/>
        <w:ind w:firstLine="570"/>
        <w:rPr>
          <w:rFonts w:ascii="Times New Roman" w:hAnsi="Times New Roman" w:cs="Times New Roman"/>
        </w:rPr>
      </w:pPr>
      <w:proofErr w:type="spellStart"/>
      <w:r w:rsidRPr="00E8418B">
        <w:rPr>
          <w:rFonts w:ascii="Times New Roman" w:hAnsi="Times New Roman" w:cs="Times New Roman"/>
        </w:rPr>
        <w:t>За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прекршај</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из</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става</w:t>
      </w:r>
      <w:proofErr w:type="spellEnd"/>
      <w:r w:rsidRPr="00E8418B">
        <w:rPr>
          <w:rFonts w:ascii="Times New Roman" w:hAnsi="Times New Roman" w:cs="Times New Roman"/>
        </w:rPr>
        <w:t xml:space="preserve"> 1. </w:t>
      </w:r>
      <w:proofErr w:type="spellStart"/>
      <w:r w:rsidRPr="00E8418B">
        <w:rPr>
          <w:rFonts w:ascii="Times New Roman" w:hAnsi="Times New Roman" w:cs="Times New Roman"/>
        </w:rPr>
        <w:t>овог</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члана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казниће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се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предузетник</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новчаном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казном</w:t>
      </w:r>
      <w:proofErr w:type="spellEnd"/>
      <w:r w:rsidRPr="00E8418B">
        <w:rPr>
          <w:rFonts w:ascii="Times New Roman" w:hAnsi="Times New Roman" w:cs="Times New Roman"/>
        </w:rPr>
        <w:t xml:space="preserve"> у </w:t>
      </w:r>
      <w:proofErr w:type="spellStart"/>
      <w:r w:rsidRPr="00E8418B">
        <w:rPr>
          <w:rFonts w:ascii="Times New Roman" w:hAnsi="Times New Roman" w:cs="Times New Roman"/>
        </w:rPr>
        <w:t>износу</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w:t>
      </w:r>
      <w:proofErr w:type="spellEnd"/>
      <w:r w:rsidRPr="00E8418B">
        <w:rPr>
          <w:rFonts w:ascii="Times New Roman" w:hAnsi="Times New Roman" w:cs="Times New Roman"/>
        </w:rPr>
        <w:t xml:space="preserve"> </w:t>
      </w:r>
      <w:r w:rsidRPr="00E8418B">
        <w:rPr>
          <w:rFonts w:ascii="Times New Roman" w:hAnsi="Times New Roman" w:cs="Times New Roman"/>
          <w:b/>
        </w:rPr>
        <w:t xml:space="preserve">75.000 </w:t>
      </w:r>
      <w:proofErr w:type="spellStart"/>
      <w:r w:rsidRPr="00E8418B">
        <w:rPr>
          <w:rFonts w:ascii="Times New Roman" w:hAnsi="Times New Roman" w:cs="Times New Roman"/>
          <w:b/>
        </w:rPr>
        <w:t>динара</w:t>
      </w:r>
      <w:proofErr w:type="spellEnd"/>
      <w:r w:rsidRPr="00E8418B">
        <w:rPr>
          <w:rFonts w:ascii="Times New Roman" w:hAnsi="Times New Roman" w:cs="Times New Roman"/>
          <w:b/>
        </w:rPr>
        <w:t>.</w:t>
      </w:r>
    </w:p>
    <w:p w14:paraId="30A81870" w14:textId="77777777" w:rsidR="009F69F4" w:rsidRPr="00E8418B" w:rsidRDefault="009F69F4" w:rsidP="007A2450">
      <w:pPr>
        <w:pStyle w:val="1tekst"/>
        <w:ind w:firstLine="570"/>
        <w:rPr>
          <w:rFonts w:ascii="Times New Roman" w:hAnsi="Times New Roman" w:cs="Times New Roman"/>
        </w:rPr>
      </w:pPr>
      <w:proofErr w:type="spellStart"/>
      <w:r w:rsidRPr="00E8418B">
        <w:rPr>
          <w:rFonts w:ascii="Times New Roman" w:hAnsi="Times New Roman" w:cs="Times New Roman"/>
        </w:rPr>
        <w:t>За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прекршаје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из</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овог</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члана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комунални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инспектор</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односно</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комунални</w:t>
      </w:r>
      <w:proofErr w:type="spellEnd"/>
      <w:r w:rsidRPr="00E8418B">
        <w:rPr>
          <w:rFonts w:ascii="Times New Roman" w:hAnsi="Times New Roman" w:cs="Times New Roman"/>
        </w:rPr>
        <w:t xml:space="preserve"> </w:t>
      </w:r>
      <w:proofErr w:type="spellStart"/>
      <w:r w:rsidR="00A646DA" w:rsidRPr="00E8418B">
        <w:rPr>
          <w:rFonts w:ascii="Times New Roman" w:hAnsi="Times New Roman" w:cs="Times New Roman"/>
        </w:rPr>
        <w:t>милиционар</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издаје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прекршајни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налог</w:t>
      </w:r>
      <w:proofErr w:type="spellEnd"/>
      <w:r w:rsidRPr="00E8418B">
        <w:rPr>
          <w:rFonts w:ascii="Times New Roman" w:hAnsi="Times New Roman" w:cs="Times New Roman"/>
        </w:rPr>
        <w:t xml:space="preserve"> у </w:t>
      </w:r>
      <w:proofErr w:type="spellStart"/>
      <w:r w:rsidRPr="00E8418B">
        <w:rPr>
          <w:rFonts w:ascii="Times New Roman" w:hAnsi="Times New Roman" w:cs="Times New Roman"/>
        </w:rPr>
        <w:t>складу</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са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законом</w:t>
      </w:r>
      <w:proofErr w:type="spellEnd"/>
      <w:r w:rsidRPr="00E8418B">
        <w:rPr>
          <w:rFonts w:ascii="Times New Roman" w:hAnsi="Times New Roman" w:cs="Times New Roman"/>
        </w:rPr>
        <w:t>.</w:t>
      </w:r>
    </w:p>
    <w:p w14:paraId="3BBE4E50" w14:textId="77777777" w:rsidR="008C275E" w:rsidRPr="00E8418B" w:rsidRDefault="008C275E" w:rsidP="009F69F4">
      <w:pPr>
        <w:pStyle w:val="1tekst"/>
        <w:rPr>
          <w:rFonts w:ascii="Times New Roman" w:hAnsi="Times New Roman" w:cs="Times New Roman"/>
        </w:rPr>
      </w:pPr>
    </w:p>
    <w:p w14:paraId="0ECF33CC" w14:textId="77777777" w:rsidR="009F69F4" w:rsidRPr="00E8418B" w:rsidRDefault="009F69F4" w:rsidP="009F69F4">
      <w:pPr>
        <w:pStyle w:val="6naslov"/>
        <w:rPr>
          <w:rFonts w:ascii="Times New Roman" w:hAnsi="Times New Roman" w:cs="Times New Roman"/>
          <w:b/>
          <w:bCs/>
          <w:sz w:val="28"/>
          <w:szCs w:val="28"/>
        </w:rPr>
      </w:pPr>
      <w:r w:rsidRPr="00E8418B">
        <w:rPr>
          <w:rFonts w:ascii="Times New Roman" w:hAnsi="Times New Roman" w:cs="Times New Roman"/>
          <w:b/>
          <w:bCs/>
          <w:sz w:val="28"/>
          <w:szCs w:val="28"/>
        </w:rPr>
        <w:t>IX. ПРЕЛАЗНЕ И ЗАВРШНЕ ОДРЕДБЕ</w:t>
      </w:r>
    </w:p>
    <w:p w14:paraId="3E02DFB1" w14:textId="77777777" w:rsidR="003856A0" w:rsidRPr="007A2450" w:rsidRDefault="003856A0" w:rsidP="00DE58CE">
      <w:pPr>
        <w:spacing w:before="120" w:after="120"/>
        <w:jc w:val="center"/>
        <w:rPr>
          <w:rFonts w:ascii="Times New Roman" w:hAnsi="Times New Roman" w:cs="Times New Roman"/>
          <w:b/>
          <w:noProof/>
          <w:sz w:val="24"/>
          <w:szCs w:val="24"/>
        </w:rPr>
      </w:pPr>
      <w:r w:rsidRPr="00E8418B">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51</w:t>
      </w:r>
      <w:r w:rsidR="007A2450">
        <w:rPr>
          <w:rFonts w:ascii="Times New Roman" w:hAnsi="Times New Roman" w:cs="Times New Roman"/>
          <w:b/>
          <w:noProof/>
          <w:sz w:val="24"/>
          <w:szCs w:val="24"/>
        </w:rPr>
        <w:t>.</w:t>
      </w:r>
    </w:p>
    <w:p w14:paraId="0F4C6730" w14:textId="77777777" w:rsidR="009F69F4" w:rsidRPr="003856A0" w:rsidRDefault="009F69F4" w:rsidP="007A2450">
      <w:pPr>
        <w:pStyle w:val="1tekst"/>
        <w:ind w:firstLine="570"/>
        <w:rPr>
          <w:rFonts w:ascii="Times New Roman" w:hAnsi="Times New Roman" w:cs="Times New Roman"/>
        </w:rPr>
      </w:pPr>
      <w:proofErr w:type="spellStart"/>
      <w:r w:rsidRPr="003856A0">
        <w:rPr>
          <w:rFonts w:ascii="Times New Roman" w:hAnsi="Times New Roman" w:cs="Times New Roman"/>
        </w:rPr>
        <w:t>Захтеви</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за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постављање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привремених</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објеката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односно</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мањих</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монтажних</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објеката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привременог</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карактера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поднети</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пре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ступања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на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снагу</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ове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одлуке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који</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нису</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правноснажно</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решени</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до</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ступања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на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снагу</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ове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одлуке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решиће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се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по</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одредбама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ове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одлуке</w:t>
      </w:r>
      <w:proofErr w:type="spellEnd"/>
      <w:r w:rsidRPr="003856A0">
        <w:rPr>
          <w:rFonts w:ascii="Times New Roman" w:hAnsi="Times New Roman" w:cs="Times New Roman"/>
        </w:rPr>
        <w:t>.</w:t>
      </w:r>
    </w:p>
    <w:p w14:paraId="011F66C5" w14:textId="77777777" w:rsidR="009F69F4" w:rsidRPr="00E8418B" w:rsidRDefault="009F69F4" w:rsidP="007A2450">
      <w:pPr>
        <w:pStyle w:val="1tekst"/>
        <w:ind w:firstLine="570"/>
        <w:rPr>
          <w:rFonts w:ascii="Times New Roman" w:hAnsi="Times New Roman" w:cs="Times New Roman"/>
        </w:rPr>
      </w:pPr>
      <w:proofErr w:type="spellStart"/>
      <w:r w:rsidRPr="003856A0">
        <w:rPr>
          <w:rFonts w:ascii="Times New Roman" w:hAnsi="Times New Roman" w:cs="Times New Roman"/>
        </w:rPr>
        <w:t>Одредбе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ове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одлуке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односе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се</w:t>
      </w:r>
      <w:proofErr w:type="spellEnd"/>
      <w:r w:rsidRPr="003856A0">
        <w:rPr>
          <w:rFonts w:ascii="Times New Roman" w:hAnsi="Times New Roman" w:cs="Times New Roman"/>
        </w:rPr>
        <w:t xml:space="preserve"> и </w:t>
      </w:r>
      <w:proofErr w:type="spellStart"/>
      <w:r w:rsidRPr="003856A0">
        <w:rPr>
          <w:rFonts w:ascii="Times New Roman" w:hAnsi="Times New Roman" w:cs="Times New Roman"/>
        </w:rPr>
        <w:t>на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коришћење</w:t>
      </w:r>
      <w:proofErr w:type="spellEnd"/>
      <w:r w:rsidRPr="003856A0">
        <w:rPr>
          <w:rFonts w:ascii="Times New Roman" w:hAnsi="Times New Roman" w:cs="Times New Roman"/>
        </w:rPr>
        <w:t xml:space="preserve"> и </w:t>
      </w:r>
      <w:proofErr w:type="spellStart"/>
      <w:r w:rsidRPr="003856A0">
        <w:rPr>
          <w:rFonts w:ascii="Times New Roman" w:hAnsi="Times New Roman" w:cs="Times New Roman"/>
        </w:rPr>
        <w:t>располагање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привременим</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односно</w:t>
      </w:r>
      <w:proofErr w:type="spellEnd"/>
      <w:r w:rsidRPr="003856A0">
        <w:rPr>
          <w:rFonts w:ascii="Times New Roman" w:hAnsi="Times New Roman" w:cs="Times New Roman"/>
        </w:rPr>
        <w:t xml:space="preserve"> </w:t>
      </w:r>
      <w:proofErr w:type="spellStart"/>
      <w:r w:rsidRPr="00E8418B">
        <w:rPr>
          <w:rFonts w:ascii="Times New Roman" w:hAnsi="Times New Roman" w:cs="Times New Roman"/>
        </w:rPr>
        <w:t>мањим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монтажним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објектима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изграђеним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или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постављеним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по</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раније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важећим</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прописима</w:t>
      </w:r>
      <w:proofErr w:type="spellEnd"/>
      <w:r w:rsidRPr="00E8418B">
        <w:rPr>
          <w:rFonts w:ascii="Times New Roman" w:hAnsi="Times New Roman" w:cs="Times New Roman"/>
        </w:rPr>
        <w:t>.</w:t>
      </w:r>
    </w:p>
    <w:p w14:paraId="2CB64E3D" w14:textId="77777777" w:rsidR="009F69F4" w:rsidRDefault="009F69F4" w:rsidP="007A2450">
      <w:pPr>
        <w:pStyle w:val="1tekst"/>
        <w:ind w:firstLine="570"/>
        <w:rPr>
          <w:rFonts w:ascii="Times New Roman" w:hAnsi="Times New Roman" w:cs="Times New Roman"/>
        </w:rPr>
      </w:pPr>
      <w:proofErr w:type="spellStart"/>
      <w:r w:rsidRPr="00E8418B">
        <w:rPr>
          <w:rFonts w:ascii="Times New Roman" w:hAnsi="Times New Roman" w:cs="Times New Roman"/>
        </w:rPr>
        <w:t>До</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доношења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Програма</w:t>
      </w:r>
      <w:proofErr w:type="spellEnd"/>
      <w:r w:rsidRPr="00E8418B">
        <w:rPr>
          <w:rFonts w:ascii="Times New Roman" w:hAnsi="Times New Roman" w:cs="Times New Roman"/>
        </w:rPr>
        <w:t xml:space="preserve"> и </w:t>
      </w:r>
      <w:proofErr w:type="spellStart"/>
      <w:r w:rsidRPr="00E8418B">
        <w:rPr>
          <w:rFonts w:ascii="Times New Roman" w:hAnsi="Times New Roman" w:cs="Times New Roman"/>
        </w:rPr>
        <w:t>окончања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поступка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доделе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локација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за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постављање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мањих</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монтажних</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објеката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приврeменог</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карактера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на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основу</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овог</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Програма</w:t>
      </w:r>
      <w:proofErr w:type="spellEnd"/>
      <w:r w:rsidRPr="00E8418B">
        <w:rPr>
          <w:rFonts w:ascii="Times New Roman" w:hAnsi="Times New Roman" w:cs="Times New Roman"/>
        </w:rPr>
        <w:t xml:space="preserve">, а </w:t>
      </w:r>
      <w:proofErr w:type="spellStart"/>
      <w:r w:rsidRPr="00E8418B">
        <w:rPr>
          <w:rFonts w:ascii="Times New Roman" w:hAnsi="Times New Roman" w:cs="Times New Roman"/>
        </w:rPr>
        <w:t>најдуже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до</w:t>
      </w:r>
      <w:proofErr w:type="spellEnd"/>
      <w:r w:rsidRPr="00E8418B">
        <w:rPr>
          <w:rFonts w:ascii="Times New Roman" w:hAnsi="Times New Roman" w:cs="Times New Roman"/>
        </w:rPr>
        <w:t xml:space="preserve"> </w:t>
      </w:r>
      <w:r w:rsidR="003856A0" w:rsidRPr="00E8418B">
        <w:rPr>
          <w:rFonts w:ascii="Times New Roman" w:hAnsi="Times New Roman" w:cs="Times New Roman"/>
        </w:rPr>
        <w:t>_______</w:t>
      </w:r>
      <w:r w:rsidRPr="00E8418B">
        <w:rPr>
          <w:rFonts w:ascii="Times New Roman" w:hAnsi="Times New Roman" w:cs="Times New Roman"/>
        </w:rPr>
        <w:t xml:space="preserve">. </w:t>
      </w:r>
      <w:proofErr w:type="spellStart"/>
      <w:r w:rsidRPr="00E8418B">
        <w:rPr>
          <w:rFonts w:ascii="Times New Roman" w:hAnsi="Times New Roman" w:cs="Times New Roman"/>
        </w:rPr>
        <w:t>г</w:t>
      </w:r>
      <w:r w:rsidR="003856A0" w:rsidRPr="00E8418B">
        <w:rPr>
          <w:rFonts w:ascii="Times New Roman" w:hAnsi="Times New Roman" w:cs="Times New Roman"/>
        </w:rPr>
        <w:t>одине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надлежни</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орган</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управе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одређиваће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локације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за</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постављање</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мањих</w:t>
      </w:r>
      <w:proofErr w:type="spellEnd"/>
      <w:r w:rsidRPr="00E8418B">
        <w:rPr>
          <w:rFonts w:ascii="Times New Roman" w:hAnsi="Times New Roman" w:cs="Times New Roman"/>
        </w:rPr>
        <w:t xml:space="preserve"> </w:t>
      </w:r>
      <w:proofErr w:type="spellStart"/>
      <w:r w:rsidRPr="00E8418B">
        <w:rPr>
          <w:rFonts w:ascii="Times New Roman" w:hAnsi="Times New Roman" w:cs="Times New Roman"/>
        </w:rPr>
        <w:t>монтажних</w:t>
      </w:r>
      <w:proofErr w:type="spellEnd"/>
      <w:r w:rsidRPr="00E8418B">
        <w:rPr>
          <w:rFonts w:ascii="Times New Roman" w:hAnsi="Times New Roman" w:cs="Times New Roman"/>
        </w:rPr>
        <w:t xml:space="preserve"> </w:t>
      </w:r>
      <w:proofErr w:type="spellStart"/>
      <w:r w:rsidRPr="003856A0">
        <w:rPr>
          <w:rFonts w:ascii="Times New Roman" w:hAnsi="Times New Roman" w:cs="Times New Roman"/>
        </w:rPr>
        <w:t>објеката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на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јавним</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површинама</w:t>
      </w:r>
      <w:proofErr w:type="spellEnd"/>
      <w:r w:rsidRPr="003856A0">
        <w:rPr>
          <w:rFonts w:ascii="Times New Roman" w:hAnsi="Times New Roman" w:cs="Times New Roman"/>
        </w:rPr>
        <w:t xml:space="preserve"> у </w:t>
      </w:r>
      <w:proofErr w:type="spellStart"/>
      <w:r w:rsidRPr="003856A0">
        <w:rPr>
          <w:rFonts w:ascii="Times New Roman" w:hAnsi="Times New Roman" w:cs="Times New Roman"/>
        </w:rPr>
        <w:t>поступку</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издавања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решења</w:t>
      </w:r>
      <w:proofErr w:type="spellEnd"/>
      <w:r w:rsidRPr="003856A0">
        <w:rPr>
          <w:rFonts w:ascii="Times New Roman" w:hAnsi="Times New Roman" w:cs="Times New Roman"/>
        </w:rPr>
        <w:t xml:space="preserve"> о </w:t>
      </w:r>
      <w:proofErr w:type="spellStart"/>
      <w:r w:rsidRPr="003856A0">
        <w:rPr>
          <w:rFonts w:ascii="Times New Roman" w:hAnsi="Times New Roman" w:cs="Times New Roman"/>
        </w:rPr>
        <w:t>одобрењу</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постављања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ових</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објеката</w:t>
      </w:r>
      <w:proofErr w:type="spellEnd"/>
      <w:r w:rsidRPr="003856A0">
        <w:rPr>
          <w:rFonts w:ascii="Times New Roman" w:hAnsi="Times New Roman" w:cs="Times New Roman"/>
        </w:rPr>
        <w:t>.</w:t>
      </w:r>
    </w:p>
    <w:p w14:paraId="68E43640" w14:textId="77777777" w:rsidR="008C28B4" w:rsidRPr="008C28B4" w:rsidRDefault="008C28B4" w:rsidP="007A2450">
      <w:pPr>
        <w:pStyle w:val="1tekst"/>
        <w:ind w:firstLine="570"/>
        <w:rPr>
          <w:rFonts w:ascii="Times New Roman" w:hAnsi="Times New Roman" w:cs="Times New Roman"/>
        </w:rPr>
      </w:pPr>
    </w:p>
    <w:p w14:paraId="16023485" w14:textId="77777777" w:rsidR="003856A0" w:rsidRPr="009A5770" w:rsidRDefault="003856A0"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52</w:t>
      </w:r>
    </w:p>
    <w:p w14:paraId="6DA58677" w14:textId="77777777" w:rsidR="003856A0" w:rsidRPr="0065232C" w:rsidRDefault="009F69F4" w:rsidP="007A2450">
      <w:pPr>
        <w:pStyle w:val="1tekst"/>
        <w:ind w:firstLine="570"/>
        <w:rPr>
          <w:rFonts w:ascii="Times New Roman" w:hAnsi="Times New Roman" w:cs="Times New Roman"/>
        </w:rPr>
      </w:pPr>
      <w:proofErr w:type="spellStart"/>
      <w:r w:rsidRPr="003856A0">
        <w:rPr>
          <w:rFonts w:ascii="Times New Roman" w:hAnsi="Times New Roman" w:cs="Times New Roman"/>
        </w:rPr>
        <w:t>Ступањем</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на</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снагу</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ове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одлуке</w:t>
      </w:r>
      <w:proofErr w:type="spellEnd"/>
      <w:r w:rsidRPr="003856A0">
        <w:rPr>
          <w:rFonts w:ascii="Times New Roman" w:hAnsi="Times New Roman" w:cs="Times New Roman"/>
        </w:rPr>
        <w:t xml:space="preserve"> </w:t>
      </w:r>
      <w:proofErr w:type="spellStart"/>
      <w:r w:rsidRPr="003856A0">
        <w:rPr>
          <w:rFonts w:ascii="Times New Roman" w:hAnsi="Times New Roman" w:cs="Times New Roman"/>
        </w:rPr>
        <w:t>престај</w:t>
      </w:r>
      <w:r w:rsidR="003856A0" w:rsidRPr="003856A0">
        <w:rPr>
          <w:rFonts w:ascii="Times New Roman" w:hAnsi="Times New Roman" w:cs="Times New Roman"/>
        </w:rPr>
        <w:t>у</w:t>
      </w:r>
      <w:proofErr w:type="spellEnd"/>
      <w:r w:rsidR="003856A0" w:rsidRPr="003856A0">
        <w:rPr>
          <w:rFonts w:ascii="Times New Roman" w:hAnsi="Times New Roman" w:cs="Times New Roman"/>
        </w:rPr>
        <w:t xml:space="preserve"> </w:t>
      </w:r>
      <w:proofErr w:type="spellStart"/>
      <w:r w:rsidR="003856A0" w:rsidRPr="003856A0">
        <w:rPr>
          <w:rFonts w:ascii="Times New Roman" w:hAnsi="Times New Roman" w:cs="Times New Roman"/>
        </w:rPr>
        <w:t>да</w:t>
      </w:r>
      <w:proofErr w:type="spellEnd"/>
      <w:r w:rsidR="003856A0" w:rsidRPr="003856A0">
        <w:rPr>
          <w:rFonts w:ascii="Times New Roman" w:hAnsi="Times New Roman" w:cs="Times New Roman"/>
        </w:rPr>
        <w:t xml:space="preserve"> </w:t>
      </w:r>
      <w:proofErr w:type="spellStart"/>
      <w:r w:rsidR="003856A0" w:rsidRPr="003856A0">
        <w:rPr>
          <w:rFonts w:ascii="Times New Roman" w:hAnsi="Times New Roman" w:cs="Times New Roman"/>
        </w:rPr>
        <w:t>важе</w:t>
      </w:r>
      <w:proofErr w:type="spellEnd"/>
      <w:r w:rsidR="003856A0" w:rsidRPr="003856A0">
        <w:rPr>
          <w:rFonts w:ascii="Times New Roman" w:hAnsi="Times New Roman" w:cs="Times New Roman"/>
        </w:rPr>
        <w:t xml:space="preserve"> </w:t>
      </w:r>
      <w:proofErr w:type="spellStart"/>
      <w:proofErr w:type="gramStart"/>
      <w:r w:rsidR="003856A0" w:rsidRPr="003856A0">
        <w:rPr>
          <w:rFonts w:ascii="Times New Roman" w:hAnsi="Times New Roman" w:cs="Times New Roman"/>
        </w:rPr>
        <w:t>одредбе</w:t>
      </w:r>
      <w:proofErr w:type="spellEnd"/>
      <w:r w:rsidR="003856A0" w:rsidRPr="003856A0">
        <w:rPr>
          <w:rFonts w:ascii="Times New Roman" w:hAnsi="Times New Roman" w:cs="Times New Roman"/>
        </w:rPr>
        <w:t xml:space="preserve"> </w:t>
      </w:r>
      <w:r w:rsidR="003856A0">
        <w:rPr>
          <w:rFonts w:ascii="Times New Roman" w:hAnsi="Times New Roman" w:cs="Times New Roman"/>
        </w:rPr>
        <w:t xml:space="preserve"> </w:t>
      </w:r>
      <w:proofErr w:type="spellStart"/>
      <w:r w:rsidR="008C28B4">
        <w:rPr>
          <w:rFonts w:ascii="Times New Roman" w:hAnsi="Times New Roman" w:cs="Times New Roman"/>
        </w:rPr>
        <w:t>Члана</w:t>
      </w:r>
      <w:proofErr w:type="spellEnd"/>
      <w:proofErr w:type="gramEnd"/>
      <w:r w:rsidR="008C28B4">
        <w:rPr>
          <w:rFonts w:ascii="Times New Roman" w:hAnsi="Times New Roman" w:cs="Times New Roman"/>
        </w:rPr>
        <w:t xml:space="preserve"> 3.,Члана 79.ст.1,Члана 79а</w:t>
      </w:r>
      <w:r w:rsidR="00472E75">
        <w:rPr>
          <w:rFonts w:ascii="Times New Roman" w:hAnsi="Times New Roman" w:cs="Times New Roman"/>
        </w:rPr>
        <w:t>.</w:t>
      </w:r>
      <w:r w:rsidR="008C28B4">
        <w:rPr>
          <w:rFonts w:ascii="Times New Roman" w:hAnsi="Times New Roman" w:cs="Times New Roman"/>
        </w:rPr>
        <w:t>,Чланов</w:t>
      </w:r>
      <w:r w:rsidR="0065232C">
        <w:rPr>
          <w:rFonts w:ascii="Times New Roman" w:hAnsi="Times New Roman" w:cs="Times New Roman"/>
        </w:rPr>
        <w:t>а</w:t>
      </w:r>
      <w:r w:rsidR="008C28B4">
        <w:rPr>
          <w:rFonts w:ascii="Times New Roman" w:hAnsi="Times New Roman" w:cs="Times New Roman"/>
        </w:rPr>
        <w:t xml:space="preserve"> 80</w:t>
      </w:r>
      <w:r w:rsidR="00472E75">
        <w:rPr>
          <w:rFonts w:ascii="Times New Roman" w:hAnsi="Times New Roman" w:cs="Times New Roman"/>
        </w:rPr>
        <w:t>.</w:t>
      </w:r>
      <w:r w:rsidR="008C28B4">
        <w:rPr>
          <w:rFonts w:ascii="Times New Roman" w:hAnsi="Times New Roman" w:cs="Times New Roman"/>
        </w:rPr>
        <w:t xml:space="preserve"> </w:t>
      </w:r>
      <w:proofErr w:type="spellStart"/>
      <w:r w:rsidR="008C28B4">
        <w:rPr>
          <w:rFonts w:ascii="Times New Roman" w:hAnsi="Times New Roman" w:cs="Times New Roman"/>
        </w:rPr>
        <w:t>до</w:t>
      </w:r>
      <w:proofErr w:type="spellEnd"/>
      <w:r w:rsidR="008C28B4">
        <w:rPr>
          <w:rFonts w:ascii="Times New Roman" w:hAnsi="Times New Roman" w:cs="Times New Roman"/>
        </w:rPr>
        <w:t xml:space="preserve"> 103</w:t>
      </w:r>
      <w:r w:rsidR="00472E75">
        <w:rPr>
          <w:rFonts w:ascii="Times New Roman" w:hAnsi="Times New Roman" w:cs="Times New Roman"/>
        </w:rPr>
        <w:t>.</w:t>
      </w:r>
      <w:r w:rsidR="008C28B4">
        <w:rPr>
          <w:rFonts w:ascii="Times New Roman" w:hAnsi="Times New Roman" w:cs="Times New Roman"/>
        </w:rPr>
        <w:t xml:space="preserve"> и </w:t>
      </w:r>
      <w:proofErr w:type="spellStart"/>
      <w:r w:rsidR="008C28B4">
        <w:rPr>
          <w:rFonts w:ascii="Times New Roman" w:hAnsi="Times New Roman" w:cs="Times New Roman"/>
        </w:rPr>
        <w:t>Члан</w:t>
      </w:r>
      <w:proofErr w:type="spellEnd"/>
      <w:r w:rsidR="008C28B4">
        <w:rPr>
          <w:rFonts w:ascii="Times New Roman" w:hAnsi="Times New Roman" w:cs="Times New Roman"/>
        </w:rPr>
        <w:t xml:space="preserve"> 124</w:t>
      </w:r>
      <w:r w:rsidR="0065232C">
        <w:rPr>
          <w:rFonts w:ascii="Times New Roman" w:hAnsi="Times New Roman" w:cs="Times New Roman"/>
        </w:rPr>
        <w:t xml:space="preserve">.ст.1,ст.3 и ст.4 </w:t>
      </w:r>
      <w:proofErr w:type="spellStart"/>
      <w:r w:rsidR="003856A0" w:rsidRPr="003856A0">
        <w:rPr>
          <w:rFonts w:ascii="Times New Roman" w:hAnsi="Times New Roman" w:cs="Times New Roman"/>
        </w:rPr>
        <w:t>Одлуке</w:t>
      </w:r>
      <w:proofErr w:type="spellEnd"/>
      <w:r w:rsidR="003856A0" w:rsidRPr="003856A0">
        <w:rPr>
          <w:rFonts w:ascii="Times New Roman" w:hAnsi="Times New Roman" w:cs="Times New Roman"/>
        </w:rPr>
        <w:t xml:space="preserve"> о </w:t>
      </w:r>
      <w:proofErr w:type="spellStart"/>
      <w:r w:rsidR="003856A0" w:rsidRPr="003856A0">
        <w:rPr>
          <w:rFonts w:ascii="Times New Roman" w:hAnsi="Times New Roman" w:cs="Times New Roman"/>
        </w:rPr>
        <w:t>комуналном</w:t>
      </w:r>
      <w:proofErr w:type="spellEnd"/>
      <w:r w:rsidR="003856A0" w:rsidRPr="003856A0">
        <w:rPr>
          <w:rFonts w:ascii="Times New Roman" w:hAnsi="Times New Roman" w:cs="Times New Roman"/>
        </w:rPr>
        <w:t xml:space="preserve"> </w:t>
      </w:r>
      <w:proofErr w:type="spellStart"/>
      <w:r w:rsidR="003856A0" w:rsidRPr="003856A0">
        <w:rPr>
          <w:rFonts w:ascii="Times New Roman" w:hAnsi="Times New Roman" w:cs="Times New Roman"/>
        </w:rPr>
        <w:t>уређењу</w:t>
      </w:r>
      <w:proofErr w:type="spellEnd"/>
      <w:r w:rsidR="003856A0" w:rsidRPr="003856A0">
        <w:rPr>
          <w:rFonts w:ascii="Times New Roman" w:hAnsi="Times New Roman" w:cs="Times New Roman"/>
        </w:rPr>
        <w:t xml:space="preserve"> (("</w:t>
      </w:r>
      <w:proofErr w:type="spellStart"/>
      <w:r w:rsidR="003856A0" w:rsidRPr="003856A0">
        <w:rPr>
          <w:rFonts w:ascii="Times New Roman" w:hAnsi="Times New Roman" w:cs="Times New Roman"/>
        </w:rPr>
        <w:t>Сл</w:t>
      </w:r>
      <w:proofErr w:type="spellEnd"/>
      <w:r w:rsidR="003856A0" w:rsidRPr="003856A0">
        <w:rPr>
          <w:rFonts w:ascii="Times New Roman" w:hAnsi="Times New Roman" w:cs="Times New Roman"/>
        </w:rPr>
        <w:t xml:space="preserve">. </w:t>
      </w:r>
      <w:proofErr w:type="spellStart"/>
      <w:r w:rsidR="003856A0" w:rsidRPr="003856A0">
        <w:rPr>
          <w:rFonts w:ascii="Times New Roman" w:hAnsi="Times New Roman" w:cs="Times New Roman"/>
        </w:rPr>
        <w:t>лист</w:t>
      </w:r>
      <w:proofErr w:type="spellEnd"/>
      <w:r w:rsidR="003856A0" w:rsidRPr="003856A0">
        <w:rPr>
          <w:rFonts w:ascii="Times New Roman" w:hAnsi="Times New Roman" w:cs="Times New Roman"/>
        </w:rPr>
        <w:t xml:space="preserve"> </w:t>
      </w:r>
      <w:proofErr w:type="spellStart"/>
      <w:r w:rsidR="003856A0" w:rsidRPr="003856A0">
        <w:rPr>
          <w:rFonts w:ascii="Times New Roman" w:hAnsi="Times New Roman" w:cs="Times New Roman"/>
        </w:rPr>
        <w:t>града</w:t>
      </w:r>
      <w:proofErr w:type="spellEnd"/>
      <w:r w:rsidR="003856A0" w:rsidRPr="003856A0">
        <w:rPr>
          <w:rFonts w:ascii="Times New Roman" w:hAnsi="Times New Roman" w:cs="Times New Roman"/>
        </w:rPr>
        <w:t xml:space="preserve"> </w:t>
      </w:r>
      <w:proofErr w:type="spellStart"/>
      <w:r w:rsidR="003856A0" w:rsidRPr="003856A0">
        <w:rPr>
          <w:rFonts w:ascii="Times New Roman" w:hAnsi="Times New Roman" w:cs="Times New Roman"/>
        </w:rPr>
        <w:t>Ужица</w:t>
      </w:r>
      <w:proofErr w:type="spellEnd"/>
      <w:r w:rsidR="003856A0" w:rsidRPr="003856A0">
        <w:rPr>
          <w:rFonts w:ascii="Times New Roman" w:hAnsi="Times New Roman" w:cs="Times New Roman"/>
        </w:rPr>
        <w:t xml:space="preserve">", </w:t>
      </w:r>
      <w:proofErr w:type="spellStart"/>
      <w:r w:rsidR="003856A0" w:rsidRPr="003856A0">
        <w:rPr>
          <w:rFonts w:ascii="Times New Roman" w:hAnsi="Times New Roman" w:cs="Times New Roman"/>
        </w:rPr>
        <w:t>бр</w:t>
      </w:r>
      <w:proofErr w:type="spellEnd"/>
      <w:r w:rsidR="003856A0" w:rsidRPr="003856A0">
        <w:rPr>
          <w:rFonts w:ascii="Times New Roman" w:hAnsi="Times New Roman" w:cs="Times New Roman"/>
        </w:rPr>
        <w:t>. 6-1/2008, 21/2008, 17/2009, 14/2010,  15/2010, 13/2011, 17/2012, 12/2013, 22/2015, 10/2017 и 11/2019)</w:t>
      </w:r>
      <w:r w:rsidR="0065232C">
        <w:rPr>
          <w:rFonts w:ascii="Times New Roman" w:hAnsi="Times New Roman" w:cs="Times New Roman"/>
        </w:rPr>
        <w:t xml:space="preserve"> .</w:t>
      </w:r>
    </w:p>
    <w:p w14:paraId="02246D42" w14:textId="77777777" w:rsidR="003856A0" w:rsidRPr="007A2450" w:rsidRDefault="003856A0" w:rsidP="00DE58CE">
      <w:pPr>
        <w:spacing w:before="120" w:after="120"/>
        <w:jc w:val="center"/>
        <w:rPr>
          <w:rFonts w:ascii="Times New Roman" w:hAnsi="Times New Roman" w:cs="Times New Roman"/>
          <w:b/>
          <w:noProof/>
          <w:sz w:val="24"/>
          <w:szCs w:val="24"/>
        </w:rPr>
      </w:pPr>
      <w:r w:rsidRPr="00426AE9">
        <w:rPr>
          <w:rFonts w:ascii="Times New Roman" w:hAnsi="Times New Roman" w:cs="Times New Roman"/>
          <w:b/>
          <w:noProof/>
          <w:sz w:val="24"/>
          <w:szCs w:val="24"/>
          <w:lang w:val="sr-Cyrl-CS"/>
        </w:rPr>
        <w:t xml:space="preserve">Члан </w:t>
      </w:r>
      <w:r w:rsidR="009A5770">
        <w:rPr>
          <w:rFonts w:ascii="Times New Roman" w:hAnsi="Times New Roman" w:cs="Times New Roman"/>
          <w:b/>
          <w:noProof/>
          <w:sz w:val="24"/>
          <w:szCs w:val="24"/>
        </w:rPr>
        <w:t>53</w:t>
      </w:r>
      <w:r w:rsidR="007A2450">
        <w:rPr>
          <w:rFonts w:ascii="Times New Roman" w:hAnsi="Times New Roman" w:cs="Times New Roman"/>
          <w:b/>
          <w:noProof/>
          <w:sz w:val="24"/>
          <w:szCs w:val="24"/>
        </w:rPr>
        <w:t>.</w:t>
      </w:r>
    </w:p>
    <w:p w14:paraId="4A80315A" w14:textId="77777777" w:rsidR="009F69F4" w:rsidRDefault="009F69F4" w:rsidP="007A2450">
      <w:pPr>
        <w:pStyle w:val="1tekst"/>
        <w:ind w:firstLine="570"/>
        <w:rPr>
          <w:rFonts w:ascii="Times New Roman" w:hAnsi="Times New Roman" w:cs="Times New Roman"/>
        </w:rPr>
      </w:pPr>
      <w:proofErr w:type="spellStart"/>
      <w:r w:rsidRPr="0030324E">
        <w:rPr>
          <w:rFonts w:ascii="Times New Roman" w:hAnsi="Times New Roman" w:cs="Times New Roman"/>
        </w:rPr>
        <w:t>Ова</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Одлука</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ступа</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на</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снагу</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осмог</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дана</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од</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дана</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објављивања</w:t>
      </w:r>
      <w:proofErr w:type="spellEnd"/>
      <w:r w:rsidRPr="0030324E">
        <w:rPr>
          <w:rFonts w:ascii="Times New Roman" w:hAnsi="Times New Roman" w:cs="Times New Roman"/>
        </w:rPr>
        <w:t xml:space="preserve"> у "</w:t>
      </w:r>
      <w:proofErr w:type="spellStart"/>
      <w:r w:rsidRPr="0030324E">
        <w:rPr>
          <w:rFonts w:ascii="Times New Roman" w:hAnsi="Times New Roman" w:cs="Times New Roman"/>
        </w:rPr>
        <w:t>Службеном</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листу</w:t>
      </w:r>
      <w:proofErr w:type="spellEnd"/>
      <w:r w:rsidRPr="0030324E">
        <w:rPr>
          <w:rFonts w:ascii="Times New Roman" w:hAnsi="Times New Roman" w:cs="Times New Roman"/>
        </w:rPr>
        <w:t xml:space="preserve"> </w:t>
      </w:r>
      <w:proofErr w:type="spellStart"/>
      <w:r w:rsidRPr="0030324E">
        <w:rPr>
          <w:rFonts w:ascii="Times New Roman" w:hAnsi="Times New Roman" w:cs="Times New Roman"/>
        </w:rPr>
        <w:t>града</w:t>
      </w:r>
      <w:proofErr w:type="spellEnd"/>
      <w:r w:rsidRPr="0030324E">
        <w:rPr>
          <w:rFonts w:ascii="Times New Roman" w:hAnsi="Times New Roman" w:cs="Times New Roman"/>
        </w:rPr>
        <w:t xml:space="preserve"> </w:t>
      </w:r>
      <w:proofErr w:type="spellStart"/>
      <w:r w:rsidR="003856A0" w:rsidRPr="0030324E">
        <w:rPr>
          <w:rFonts w:ascii="Times New Roman" w:hAnsi="Times New Roman" w:cs="Times New Roman"/>
        </w:rPr>
        <w:t>Ужица</w:t>
      </w:r>
      <w:proofErr w:type="spellEnd"/>
      <w:r w:rsidRPr="0030324E">
        <w:rPr>
          <w:rFonts w:ascii="Times New Roman" w:hAnsi="Times New Roman" w:cs="Times New Roman"/>
        </w:rPr>
        <w:t>”.</w:t>
      </w:r>
    </w:p>
    <w:p w14:paraId="32F22244" w14:textId="77777777" w:rsidR="00B0507A" w:rsidRDefault="00B0507A" w:rsidP="009F69F4">
      <w:pPr>
        <w:pStyle w:val="1tekst"/>
        <w:rPr>
          <w:rFonts w:ascii="Times New Roman" w:hAnsi="Times New Roman" w:cs="Times New Roman"/>
        </w:rPr>
      </w:pPr>
    </w:p>
    <w:p w14:paraId="0E1949A5" w14:textId="77777777" w:rsidR="00B0507A" w:rsidRDefault="00B0507A" w:rsidP="009F69F4">
      <w:pPr>
        <w:pStyle w:val="1tekst"/>
        <w:rPr>
          <w:rFonts w:ascii="Times New Roman" w:hAnsi="Times New Roman" w:cs="Times New Roman"/>
        </w:rPr>
      </w:pPr>
    </w:p>
    <w:p w14:paraId="3A217F53" w14:textId="77777777" w:rsidR="00B0507A" w:rsidRDefault="00B0507A" w:rsidP="009F69F4">
      <w:pPr>
        <w:pStyle w:val="1tekst"/>
        <w:rPr>
          <w:rFonts w:ascii="Times New Roman" w:hAnsi="Times New Roman" w:cs="Times New Roman"/>
        </w:rPr>
      </w:pPr>
    </w:p>
    <w:p w14:paraId="321E72B0" w14:textId="77777777" w:rsidR="00B0507A" w:rsidRDefault="00B0507A" w:rsidP="009F69F4">
      <w:pPr>
        <w:pStyle w:val="1tekst"/>
        <w:rPr>
          <w:rFonts w:ascii="Times New Roman" w:hAnsi="Times New Roman" w:cs="Times New Roman"/>
        </w:rPr>
      </w:pPr>
    </w:p>
    <w:p w14:paraId="5522941E" w14:textId="77777777" w:rsidR="00B0507A" w:rsidRDefault="00B0507A" w:rsidP="009F69F4">
      <w:pPr>
        <w:pStyle w:val="1tekst"/>
        <w:rPr>
          <w:rFonts w:ascii="Times New Roman" w:hAnsi="Times New Roman" w:cs="Times New Roman"/>
        </w:rPr>
      </w:pPr>
    </w:p>
    <w:sectPr w:rsidR="00B0507A" w:rsidSect="008A0E2F">
      <w:pgSz w:w="11907" w:h="16840" w:code="9"/>
      <w:pgMar w:top="964" w:right="964"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0D"/>
    <w:rsid w:val="00005D7D"/>
    <w:rsid w:val="00006EBA"/>
    <w:rsid w:val="00026A9C"/>
    <w:rsid w:val="00030A33"/>
    <w:rsid w:val="00034093"/>
    <w:rsid w:val="0003790E"/>
    <w:rsid w:val="00055CEE"/>
    <w:rsid w:val="00063D86"/>
    <w:rsid w:val="000744C9"/>
    <w:rsid w:val="00097E15"/>
    <w:rsid w:val="000A2311"/>
    <w:rsid w:val="000B6A20"/>
    <w:rsid w:val="001125AC"/>
    <w:rsid w:val="00140956"/>
    <w:rsid w:val="00155F74"/>
    <w:rsid w:val="00161C8D"/>
    <w:rsid w:val="00162D02"/>
    <w:rsid w:val="001B3FC0"/>
    <w:rsid w:val="001C0E82"/>
    <w:rsid w:val="001C1A74"/>
    <w:rsid w:val="001C1CD5"/>
    <w:rsid w:val="002055F3"/>
    <w:rsid w:val="00212249"/>
    <w:rsid w:val="002206C9"/>
    <w:rsid w:val="002638BD"/>
    <w:rsid w:val="002A58D6"/>
    <w:rsid w:val="002A77E2"/>
    <w:rsid w:val="0030324E"/>
    <w:rsid w:val="0031100C"/>
    <w:rsid w:val="00322046"/>
    <w:rsid w:val="00323654"/>
    <w:rsid w:val="00334DCB"/>
    <w:rsid w:val="00336B97"/>
    <w:rsid w:val="003404D6"/>
    <w:rsid w:val="00362C05"/>
    <w:rsid w:val="00367EDC"/>
    <w:rsid w:val="003856A0"/>
    <w:rsid w:val="00391665"/>
    <w:rsid w:val="003945DA"/>
    <w:rsid w:val="003A00C4"/>
    <w:rsid w:val="003A1873"/>
    <w:rsid w:val="003B397C"/>
    <w:rsid w:val="003D1058"/>
    <w:rsid w:val="003E04C6"/>
    <w:rsid w:val="003E241C"/>
    <w:rsid w:val="003F7AE4"/>
    <w:rsid w:val="003F7B24"/>
    <w:rsid w:val="004012DA"/>
    <w:rsid w:val="00406311"/>
    <w:rsid w:val="00426AE9"/>
    <w:rsid w:val="00472E75"/>
    <w:rsid w:val="004769BF"/>
    <w:rsid w:val="004A5761"/>
    <w:rsid w:val="004B37F2"/>
    <w:rsid w:val="004B765D"/>
    <w:rsid w:val="005117FF"/>
    <w:rsid w:val="005279F7"/>
    <w:rsid w:val="0055058D"/>
    <w:rsid w:val="005605CE"/>
    <w:rsid w:val="005C1BF4"/>
    <w:rsid w:val="005E76BD"/>
    <w:rsid w:val="0062553F"/>
    <w:rsid w:val="00635661"/>
    <w:rsid w:val="0065232C"/>
    <w:rsid w:val="00656452"/>
    <w:rsid w:val="00686106"/>
    <w:rsid w:val="006C0B4F"/>
    <w:rsid w:val="0072384A"/>
    <w:rsid w:val="00737943"/>
    <w:rsid w:val="00757B25"/>
    <w:rsid w:val="00775B2D"/>
    <w:rsid w:val="007A2450"/>
    <w:rsid w:val="007A47D5"/>
    <w:rsid w:val="007D1419"/>
    <w:rsid w:val="007D4C13"/>
    <w:rsid w:val="007E1AB7"/>
    <w:rsid w:val="00865177"/>
    <w:rsid w:val="00871A12"/>
    <w:rsid w:val="008924B1"/>
    <w:rsid w:val="008A0E2F"/>
    <w:rsid w:val="008B6AF3"/>
    <w:rsid w:val="008C275E"/>
    <w:rsid w:val="008C28B4"/>
    <w:rsid w:val="008D180D"/>
    <w:rsid w:val="008E3BAD"/>
    <w:rsid w:val="008F5175"/>
    <w:rsid w:val="00932B6A"/>
    <w:rsid w:val="00934BEC"/>
    <w:rsid w:val="00946E00"/>
    <w:rsid w:val="0096673E"/>
    <w:rsid w:val="009774DC"/>
    <w:rsid w:val="009A5770"/>
    <w:rsid w:val="009B036C"/>
    <w:rsid w:val="009C13E8"/>
    <w:rsid w:val="009C372F"/>
    <w:rsid w:val="009D14EF"/>
    <w:rsid w:val="009D532C"/>
    <w:rsid w:val="009D78E0"/>
    <w:rsid w:val="009E478E"/>
    <w:rsid w:val="009F69F4"/>
    <w:rsid w:val="00A02CDF"/>
    <w:rsid w:val="00A1281E"/>
    <w:rsid w:val="00A4438F"/>
    <w:rsid w:val="00A61C85"/>
    <w:rsid w:val="00A646DA"/>
    <w:rsid w:val="00A72FEA"/>
    <w:rsid w:val="00A75ACF"/>
    <w:rsid w:val="00A76797"/>
    <w:rsid w:val="00A773E5"/>
    <w:rsid w:val="00A80D36"/>
    <w:rsid w:val="00A91AA9"/>
    <w:rsid w:val="00AD678C"/>
    <w:rsid w:val="00AF1195"/>
    <w:rsid w:val="00B0507A"/>
    <w:rsid w:val="00B310C5"/>
    <w:rsid w:val="00B577B4"/>
    <w:rsid w:val="00B66EAC"/>
    <w:rsid w:val="00BA4A4C"/>
    <w:rsid w:val="00BD681A"/>
    <w:rsid w:val="00C00FCF"/>
    <w:rsid w:val="00C1547B"/>
    <w:rsid w:val="00C24228"/>
    <w:rsid w:val="00C3463B"/>
    <w:rsid w:val="00CB2D0C"/>
    <w:rsid w:val="00CE0EBF"/>
    <w:rsid w:val="00CE6942"/>
    <w:rsid w:val="00CE7799"/>
    <w:rsid w:val="00CF5360"/>
    <w:rsid w:val="00D307F6"/>
    <w:rsid w:val="00D5756A"/>
    <w:rsid w:val="00D931DA"/>
    <w:rsid w:val="00DA1055"/>
    <w:rsid w:val="00DE58CE"/>
    <w:rsid w:val="00E06F42"/>
    <w:rsid w:val="00E3070F"/>
    <w:rsid w:val="00E614AD"/>
    <w:rsid w:val="00E62A9E"/>
    <w:rsid w:val="00E65564"/>
    <w:rsid w:val="00E7245A"/>
    <w:rsid w:val="00E8418B"/>
    <w:rsid w:val="00EA1B99"/>
    <w:rsid w:val="00EE2B78"/>
    <w:rsid w:val="00EF17B6"/>
    <w:rsid w:val="00EF5AA6"/>
    <w:rsid w:val="00EF6B2F"/>
    <w:rsid w:val="00F10F33"/>
    <w:rsid w:val="00F22969"/>
    <w:rsid w:val="00F36DE4"/>
    <w:rsid w:val="00F3729A"/>
    <w:rsid w:val="00F70381"/>
    <w:rsid w:val="00F716FB"/>
    <w:rsid w:val="00F820BB"/>
    <w:rsid w:val="00F97960"/>
    <w:rsid w:val="00FD27EA"/>
    <w:rsid w:val="00FE16B4"/>
    <w:rsid w:val="00FE56C5"/>
    <w:rsid w:val="00FF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9BF9"/>
  <w15:docId w15:val="{B48ED233-935E-44A9-8F9D-53BB9C9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19"/>
  </w:style>
  <w:style w:type="paragraph" w:styleId="Heading2">
    <w:name w:val="heading 2"/>
    <w:basedOn w:val="Normal"/>
    <w:next w:val="Normal"/>
    <w:link w:val="Heading2Char"/>
    <w:qFormat/>
    <w:rsid w:val="00F3729A"/>
    <w:pPr>
      <w:keepNext/>
      <w:spacing w:before="240" w:after="60"/>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372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8D180D"/>
    <w:pPr>
      <w:ind w:left="150" w:right="150" w:firstLine="240"/>
      <w:jc w:val="both"/>
    </w:pPr>
    <w:rPr>
      <w:rFonts w:ascii="Tahoma" w:eastAsiaTheme="minorEastAsia" w:hAnsi="Tahoma" w:cs="Tahoma"/>
      <w:sz w:val="23"/>
      <w:szCs w:val="23"/>
    </w:rPr>
  </w:style>
  <w:style w:type="paragraph" w:customStyle="1" w:styleId="6naslov">
    <w:name w:val="_6naslov"/>
    <w:basedOn w:val="Normal"/>
    <w:rsid w:val="00A1281E"/>
    <w:pPr>
      <w:spacing w:before="60" w:after="30"/>
      <w:jc w:val="center"/>
    </w:pPr>
    <w:rPr>
      <w:rFonts w:ascii="Tahoma" w:eastAsiaTheme="minorEastAsia" w:hAnsi="Tahoma" w:cs="Tahoma"/>
      <w:sz w:val="32"/>
      <w:szCs w:val="32"/>
    </w:rPr>
  </w:style>
  <w:style w:type="character" w:customStyle="1" w:styleId="Heading2Char">
    <w:name w:val="Heading 2 Char"/>
    <w:basedOn w:val="DefaultParagraphFont"/>
    <w:link w:val="Heading2"/>
    <w:rsid w:val="00F3729A"/>
    <w:rPr>
      <w:rFonts w:ascii="Arial" w:eastAsia="Times New Roman" w:hAnsi="Arial" w:cs="Arial"/>
      <w:b/>
      <w:bCs/>
      <w:i/>
      <w:iCs/>
      <w:sz w:val="28"/>
      <w:szCs w:val="28"/>
    </w:rPr>
  </w:style>
  <w:style w:type="paragraph" w:customStyle="1" w:styleId="4clan">
    <w:name w:val="_4clan"/>
    <w:basedOn w:val="Normal"/>
    <w:rsid w:val="00F3729A"/>
    <w:pPr>
      <w:spacing w:before="240" w:after="240"/>
      <w:jc w:val="center"/>
    </w:pPr>
    <w:rPr>
      <w:rFonts w:ascii="Tahoma" w:eastAsiaTheme="minorEastAsia" w:hAnsi="Tahoma" w:cs="Tahoma"/>
      <w:b/>
      <w:bCs/>
      <w:sz w:val="24"/>
      <w:szCs w:val="24"/>
    </w:rPr>
  </w:style>
  <w:style w:type="paragraph" w:customStyle="1" w:styleId="7podnas">
    <w:name w:val="_7podnas"/>
    <w:basedOn w:val="Normal"/>
    <w:rsid w:val="00F3729A"/>
    <w:pPr>
      <w:spacing w:before="60"/>
      <w:jc w:val="center"/>
    </w:pPr>
    <w:rPr>
      <w:rFonts w:ascii="Tahoma" w:eastAsiaTheme="minorEastAsia" w:hAnsi="Tahoma" w:cs="Tahoma"/>
      <w:b/>
      <w:bCs/>
      <w:sz w:val="27"/>
      <w:szCs w:val="27"/>
    </w:rPr>
  </w:style>
  <w:style w:type="character" w:customStyle="1" w:styleId="Heading3Char">
    <w:name w:val="Heading 3 Char"/>
    <w:basedOn w:val="DefaultParagraphFont"/>
    <w:link w:val="Heading3"/>
    <w:uiPriority w:val="9"/>
    <w:semiHidden/>
    <w:rsid w:val="00F3729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F69F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BA046-B2C4-4CB4-B209-A119E91C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Militarov</dc:creator>
  <cp:lastModifiedBy>Krcmar</cp:lastModifiedBy>
  <cp:revision>4</cp:revision>
  <dcterms:created xsi:type="dcterms:W3CDTF">2022-01-24T18:45:00Z</dcterms:created>
  <dcterms:modified xsi:type="dcterms:W3CDTF">2022-02-17T08:58:00Z</dcterms:modified>
</cp:coreProperties>
</file>