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76" w:rsidRDefault="002C2F52" w:rsidP="00C94A76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ПРЕЛИМИНАРНА </w:t>
      </w:r>
      <w:r w:rsidR="00C94A76"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="00C94A76" w:rsidRPr="00754996">
        <w:rPr>
          <w:rFonts w:ascii="Times New Roman" w:hAnsi="Times New Roman"/>
          <w:b/>
        </w:rPr>
        <w:t>ЗА СПРОВОЂЕЊЕ М</w:t>
      </w:r>
      <w:r w:rsidR="00B23DA6">
        <w:rPr>
          <w:rFonts w:ascii="Times New Roman" w:hAnsi="Times New Roman"/>
          <w:b/>
        </w:rPr>
        <w:t>Е</w:t>
      </w:r>
      <w:r w:rsidR="004D00D2">
        <w:rPr>
          <w:rFonts w:ascii="Times New Roman" w:hAnsi="Times New Roman"/>
          <w:b/>
        </w:rPr>
        <w:t>РА ЕНЕРГЕТСКЕ ЕФИКАСНОСТИ У 2021</w:t>
      </w:r>
      <w:r w:rsidR="00C94A76" w:rsidRPr="00754996">
        <w:rPr>
          <w:rFonts w:ascii="Times New Roman" w:hAnsi="Times New Roman"/>
          <w:b/>
        </w:rPr>
        <w:t>.</w:t>
      </w:r>
      <w:r w:rsidR="00C94A76">
        <w:rPr>
          <w:rFonts w:ascii="Times New Roman" w:hAnsi="Times New Roman"/>
          <w:b/>
        </w:rPr>
        <w:t xml:space="preserve"> </w:t>
      </w:r>
      <w:r w:rsidR="00C94A76" w:rsidRPr="00754996">
        <w:rPr>
          <w:rFonts w:ascii="Times New Roman" w:hAnsi="Times New Roman"/>
          <w:b/>
        </w:rPr>
        <w:t>ГОДИНИ</w:t>
      </w:r>
      <w:r w:rsidR="00C94A76" w:rsidRPr="00754996">
        <w:rPr>
          <w:rFonts w:ascii="Times New Roman" w:hAnsi="Times New Roman"/>
          <w:b/>
          <w:lang w:val="sr-Cyrl-CS"/>
        </w:rPr>
        <w:t xml:space="preserve"> </w:t>
      </w:r>
    </w:p>
    <w:p w:rsidR="00A80B1F" w:rsidRDefault="00A80B1F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12DEE" w:rsidRPr="00712DEE" w:rsidRDefault="00712DEE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A80B1F" w:rsidRPr="00712DEE" w:rsidRDefault="00A80B1F" w:rsidP="00A80B1F">
      <w:pPr>
        <w:spacing w:after="0" w:line="240" w:lineRule="auto"/>
        <w:jc w:val="center"/>
        <w:rPr>
          <w:rFonts w:ascii="Times New Roman" w:hAnsi="Times New Roman"/>
          <w:b/>
          <w:sz w:val="28"/>
          <w:lang w:val="sr-Cyrl-CS"/>
        </w:rPr>
      </w:pPr>
      <w:proofErr w:type="spellStart"/>
      <w:r w:rsidRPr="00712DEE">
        <w:rPr>
          <w:rFonts w:ascii="Times New Roman" w:hAnsi="Times New Roman"/>
          <w:b/>
          <w:sz w:val="28"/>
        </w:rPr>
        <w:t>М</w:t>
      </w:r>
      <w:r w:rsidR="00712DEE" w:rsidRPr="00712DEE">
        <w:rPr>
          <w:rFonts w:ascii="Times New Roman" w:hAnsi="Times New Roman"/>
          <w:b/>
          <w:sz w:val="28"/>
        </w:rPr>
        <w:t>ера</w:t>
      </w:r>
      <w:proofErr w:type="spellEnd"/>
      <w:r w:rsidRPr="00712DEE">
        <w:rPr>
          <w:rFonts w:ascii="Times New Roman" w:hAnsi="Times New Roman"/>
          <w:b/>
          <w:sz w:val="28"/>
        </w:rPr>
        <w:t xml:space="preserve">: НАБАВКА КОТЛОВА НА </w:t>
      </w:r>
      <w:r w:rsidRPr="00712DEE">
        <w:rPr>
          <w:rFonts w:ascii="Times New Roman" w:hAnsi="Times New Roman"/>
          <w:b/>
          <w:sz w:val="28"/>
          <w:lang w:val="sr-Cyrl-CS"/>
        </w:rPr>
        <w:t>ПЕЛЕТ</w:t>
      </w:r>
    </w:p>
    <w:p w:rsidR="00A80B1F" w:rsidRDefault="00A80B1F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21727C" w:rsidRPr="00C74895" w:rsidRDefault="0021727C" w:rsidP="002172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B1186">
        <w:rPr>
          <w:rFonts w:ascii="Times New Roman" w:hAnsi="Times New Roman"/>
          <w:sz w:val="24"/>
          <w:szCs w:val="24"/>
        </w:rPr>
        <w:t>Сви пријављени корисници који испуњавају услове конкурса остварили су право на суфинансирање</w:t>
      </w:r>
      <w:r>
        <w:rPr>
          <w:rFonts w:ascii="Times New Roman" w:hAnsi="Times New Roman"/>
          <w:sz w:val="24"/>
          <w:szCs w:val="24"/>
        </w:rPr>
        <w:t xml:space="preserve"> набавке котла на пелет</w:t>
      </w:r>
      <w:r w:rsidRPr="006B1186">
        <w:rPr>
          <w:rFonts w:ascii="Times New Roman" w:hAnsi="Times New Roman"/>
          <w:sz w:val="24"/>
          <w:szCs w:val="24"/>
        </w:rPr>
        <w:t>.</w:t>
      </w:r>
    </w:p>
    <w:p w:rsidR="0021727C" w:rsidRDefault="0021727C" w:rsidP="0021727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захтева којим није одобрена субвенција, као и подносиоци који нису испунили услове конкурса, биће писмено обавештени.</w:t>
      </w:r>
    </w:p>
    <w:p w:rsidR="0021727C" w:rsidRDefault="0021727C" w:rsidP="0021727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прелиминарну листу корисника средстава подноси се Комисији у року од 8 дана од пријема обавештења.</w:t>
      </w:r>
    </w:p>
    <w:p w:rsidR="00712DEE" w:rsidRPr="00712DEE" w:rsidRDefault="00712DEE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C94A76" w:rsidRPr="00C94A76" w:rsidRDefault="00C94A76" w:rsidP="00712DEE">
      <w:pPr>
        <w:spacing w:after="0"/>
        <w:rPr>
          <w:lang w:val="sr-Cyrl-CS"/>
        </w:rPr>
      </w:pPr>
    </w:p>
    <w:tbl>
      <w:tblPr>
        <w:tblW w:w="9879" w:type="dxa"/>
        <w:jc w:val="center"/>
        <w:tblInd w:w="-189" w:type="dxa"/>
        <w:tblLook w:val="04A0"/>
      </w:tblPr>
      <w:tblGrid>
        <w:gridCol w:w="1439"/>
        <w:gridCol w:w="4755"/>
        <w:gridCol w:w="1984"/>
        <w:gridCol w:w="1701"/>
      </w:tblGrid>
      <w:tr w:rsidR="0011253E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21727C" w:rsidRDefault="0011253E" w:rsidP="007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21727C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</w:t>
            </w:r>
            <w:r w:rsidR="0021727C">
              <w:rPr>
                <w:rFonts w:ascii="Times New Roman" w:eastAsia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3E" w:rsidRPr="0021727C" w:rsidRDefault="0011253E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21727C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3E" w:rsidRPr="0021727C" w:rsidRDefault="0011253E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21727C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3E" w:rsidRPr="0021727C" w:rsidRDefault="0011253E" w:rsidP="0011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21727C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21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D00D2" w:rsidRPr="0021727C">
              <w:rPr>
                <w:rFonts w:ascii="Times New Roman" w:hAnsi="Times New Roman" w:cs="Times New Roman"/>
                <w:sz w:val="24"/>
                <w:szCs w:val="24"/>
              </w:rPr>
              <w:t>одраг</w:t>
            </w:r>
            <w:proofErr w:type="spellEnd"/>
            <w:r w:rsidR="004D00D2"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0D2" w:rsidRPr="0021727C">
              <w:rPr>
                <w:rFonts w:ascii="Times New Roman" w:hAnsi="Times New Roman" w:cs="Times New Roman"/>
                <w:sz w:val="24"/>
                <w:szCs w:val="24"/>
              </w:rPr>
              <w:t>Томановић</w:t>
            </w:r>
            <w:proofErr w:type="spellEnd"/>
            <w:r w:rsidR="004D00D2"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0D2" w:rsidRPr="0021727C">
              <w:rPr>
                <w:rFonts w:ascii="Times New Roman" w:hAnsi="Times New Roman" w:cs="Times New Roman"/>
                <w:sz w:val="24"/>
                <w:szCs w:val="24"/>
              </w:rPr>
              <w:t>Колубарска</w:t>
            </w:r>
            <w:proofErr w:type="spellEnd"/>
            <w:r w:rsidR="004D00D2"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352-805/21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Романијска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352-200/21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53,5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Миловановић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Проте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Смиљанића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22/а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352-582/21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53,5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Минић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Степе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352-759/21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53,5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Ђокановић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Божановић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352-563/21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50,5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Ђурђе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Мелентијевић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Царинска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352-218/21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50,5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Боривоје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Грбовић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Аресенија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чарнојевића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352-176/21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Романијска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352-251/21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Радничког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батаљона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352-820/21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Божидарка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Грашиловић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Радничког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батаљона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352-637/21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Романијска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352-250/21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Теразије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352-189/21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Пјевић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Исидоре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Секулић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352-314/21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Шуљагић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Видовданска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352-222/21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44,5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Тешић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Учитељска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352-970/21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43,5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Душко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М.М.Магазиновић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352-917/21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Славка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Вучићевић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Крсте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Смиљанића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6/А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352-756/21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Виторовић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Теразије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352-706/21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Буквић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Јанковића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352-854/21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41,5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Оливера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Царинска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352-295/21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Танасковић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Железничка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352-828/21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Шапоњић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Цара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352-242/20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40,5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Љубиша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Карајанковић</w:t>
            </w:r>
            <w:proofErr w:type="spellEnd"/>
            <w:r w:rsidR="002172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Хајдук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Вељкова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352-688/21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Митић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352-529/21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Радиша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Вилотијевић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Врела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352-543/21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Радојевић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Таковска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352-561/21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4D00D2" w:rsidRPr="0021727C" w:rsidTr="0021727C">
        <w:trPr>
          <w:trHeight w:val="567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D2" w:rsidRPr="0021727C" w:rsidRDefault="004D00D2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D2" w:rsidRPr="0021727C" w:rsidRDefault="004D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Ерска</w:t>
            </w:r>
            <w:proofErr w:type="spellEnd"/>
            <w:r w:rsidRPr="0021727C">
              <w:rPr>
                <w:rFonts w:ascii="Times New Roman" w:hAnsi="Times New Roman" w:cs="Times New Roman"/>
                <w:sz w:val="24"/>
                <w:szCs w:val="24"/>
              </w:rPr>
              <w:t xml:space="preserve"> 23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sz w:val="24"/>
                <w:szCs w:val="24"/>
              </w:rPr>
              <w:t>352-773/21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D2" w:rsidRPr="0021727C" w:rsidRDefault="004D00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</w:tr>
    </w:tbl>
    <w:p w:rsidR="00A80B1F" w:rsidRPr="00034D0A" w:rsidRDefault="00A80B1F" w:rsidP="00A80B1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253E" w:rsidRPr="00B85B90" w:rsidRDefault="00034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B90">
        <w:rPr>
          <w:rFonts w:ascii="Times New Roman" w:hAnsi="Times New Roman" w:cs="Times New Roman"/>
          <w:sz w:val="24"/>
          <w:szCs w:val="24"/>
        </w:rPr>
        <w:t>ПРИЈАВЕ КОЈЕ НЕ ИСПУЊАВАЈУ УСЛОВЕ КОНКУРСА</w:t>
      </w:r>
    </w:p>
    <w:p w:rsidR="004D00D2" w:rsidRPr="00B85B90" w:rsidRDefault="004D00D2" w:rsidP="004D00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Ђокић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Видовданска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102</w:t>
      </w:r>
    </w:p>
    <w:p w:rsidR="004D00D2" w:rsidRPr="00B85B90" w:rsidRDefault="004D00D2" w:rsidP="004D00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Дабовић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Таковска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4D00D2" w:rsidRPr="00B85B90" w:rsidRDefault="004D00D2" w:rsidP="004D00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Живковић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295</w:t>
      </w:r>
    </w:p>
    <w:p w:rsidR="004D00D2" w:rsidRPr="00B85B90" w:rsidRDefault="004D00D2" w:rsidP="004D00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5B90">
        <w:rPr>
          <w:rFonts w:ascii="Times New Roman" w:hAnsi="Times New Roman" w:cs="Times New Roman"/>
          <w:sz w:val="24"/>
          <w:szCs w:val="24"/>
        </w:rPr>
        <w:t>Сретен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Арсенијевић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М.Смиљанића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4D00D2" w:rsidRPr="00B85B90" w:rsidRDefault="004D00D2" w:rsidP="004D00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5B90">
        <w:rPr>
          <w:rFonts w:ascii="Times New Roman" w:hAnsi="Times New Roman" w:cs="Times New Roman"/>
          <w:sz w:val="24"/>
          <w:szCs w:val="24"/>
        </w:rPr>
        <w:t>Љубиша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Милојевић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Васе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Чарапића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4D00D2" w:rsidRPr="00B85B90" w:rsidRDefault="004D00D2" w:rsidP="004D00D2">
      <w:pPr>
        <w:rPr>
          <w:rFonts w:ascii="Times New Roman" w:hAnsi="Times New Roman" w:cs="Times New Roman"/>
          <w:sz w:val="24"/>
          <w:szCs w:val="24"/>
        </w:rPr>
      </w:pPr>
    </w:p>
    <w:sectPr w:rsidR="004D00D2" w:rsidRPr="00B85B90" w:rsidSect="00755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69" w:rsidRDefault="00912369" w:rsidP="00712DEE">
      <w:pPr>
        <w:spacing w:after="0" w:line="240" w:lineRule="auto"/>
      </w:pPr>
      <w:r>
        <w:separator/>
      </w:r>
    </w:p>
  </w:endnote>
  <w:endnote w:type="continuationSeparator" w:id="0">
    <w:p w:rsidR="00912369" w:rsidRDefault="00912369" w:rsidP="0071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Default="003110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09"/>
      <w:docPartObj>
        <w:docPartGallery w:val="Page Numbers (Bottom of Page)"/>
        <w:docPartUnique/>
      </w:docPartObj>
    </w:sdtPr>
    <w:sdtContent>
      <w:p w:rsidR="00712DEE" w:rsidRDefault="002D77C2">
        <w:pPr>
          <w:pStyle w:val="Footer"/>
          <w:jc w:val="center"/>
        </w:pPr>
        <w:fldSimple w:instr=" PAGE   \* MERGEFORMAT ">
          <w:r w:rsidR="002C2F52">
            <w:rPr>
              <w:noProof/>
            </w:rPr>
            <w:t>2</w:t>
          </w:r>
        </w:fldSimple>
      </w:p>
    </w:sdtContent>
  </w:sdt>
  <w:p w:rsidR="00712DEE" w:rsidRDefault="00712D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Default="00311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69" w:rsidRDefault="00912369" w:rsidP="00712DEE">
      <w:pPr>
        <w:spacing w:after="0" w:line="240" w:lineRule="auto"/>
      </w:pPr>
      <w:r>
        <w:separator/>
      </w:r>
    </w:p>
  </w:footnote>
  <w:footnote w:type="continuationSeparator" w:id="0">
    <w:p w:rsidR="00912369" w:rsidRDefault="00912369" w:rsidP="0071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Default="003110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Pr="003110A7" w:rsidRDefault="003110A7" w:rsidP="003110A7">
    <w:pPr>
      <w:pStyle w:val="Header"/>
      <w:jc w:val="center"/>
      <w:rPr>
        <w:rFonts w:ascii="Times New Roman" w:hAnsi="Times New Roman" w:cs="Times New Roman"/>
        <w:b/>
      </w:rPr>
    </w:pPr>
    <w:r w:rsidRPr="003110A7">
      <w:rPr>
        <w:rFonts w:ascii="Times New Roman" w:hAnsi="Times New Roman" w:cs="Times New Roman"/>
        <w:b/>
      </w:rPr>
      <w:t>ЛИСТА КОРИСНИКА ПЕЛЕТ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Default="00311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BF5"/>
    <w:multiLevelType w:val="hybridMultilevel"/>
    <w:tmpl w:val="7388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85364"/>
    <w:multiLevelType w:val="hybridMultilevel"/>
    <w:tmpl w:val="184EC2CA"/>
    <w:lvl w:ilvl="0" w:tplc="584CB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03F3"/>
    <w:multiLevelType w:val="hybridMultilevel"/>
    <w:tmpl w:val="449A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2CE4"/>
    <w:multiLevelType w:val="hybridMultilevel"/>
    <w:tmpl w:val="0518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B1F"/>
    <w:rsid w:val="00034D0A"/>
    <w:rsid w:val="00054A03"/>
    <w:rsid w:val="0011253E"/>
    <w:rsid w:val="00206005"/>
    <w:rsid w:val="0021727C"/>
    <w:rsid w:val="002C2F52"/>
    <w:rsid w:val="002D77C2"/>
    <w:rsid w:val="003110A7"/>
    <w:rsid w:val="00312752"/>
    <w:rsid w:val="004D00D2"/>
    <w:rsid w:val="004F3820"/>
    <w:rsid w:val="005A3613"/>
    <w:rsid w:val="00621EC8"/>
    <w:rsid w:val="006A059C"/>
    <w:rsid w:val="00706218"/>
    <w:rsid w:val="00712DEE"/>
    <w:rsid w:val="00755DE2"/>
    <w:rsid w:val="007C7D2C"/>
    <w:rsid w:val="007D1E70"/>
    <w:rsid w:val="008034A7"/>
    <w:rsid w:val="00851272"/>
    <w:rsid w:val="00900DF5"/>
    <w:rsid w:val="00912369"/>
    <w:rsid w:val="00952AC2"/>
    <w:rsid w:val="00A53204"/>
    <w:rsid w:val="00A80B1F"/>
    <w:rsid w:val="00B01A57"/>
    <w:rsid w:val="00B23DA6"/>
    <w:rsid w:val="00B52DF0"/>
    <w:rsid w:val="00B85B90"/>
    <w:rsid w:val="00BA1562"/>
    <w:rsid w:val="00BA5499"/>
    <w:rsid w:val="00C76BF7"/>
    <w:rsid w:val="00C94A76"/>
    <w:rsid w:val="00E526AE"/>
    <w:rsid w:val="00EE5157"/>
    <w:rsid w:val="00EE726D"/>
    <w:rsid w:val="00F625A5"/>
    <w:rsid w:val="00F677D2"/>
    <w:rsid w:val="00FB2F4B"/>
    <w:rsid w:val="00FF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DEE"/>
  </w:style>
  <w:style w:type="paragraph" w:styleId="Footer">
    <w:name w:val="footer"/>
    <w:basedOn w:val="Normal"/>
    <w:link w:val="FooterChar"/>
    <w:uiPriority w:val="99"/>
    <w:unhideWhenUsed/>
    <w:rsid w:val="0071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5BE1-7400-4B7B-85B4-FEAA1A35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 Drakul</cp:lastModifiedBy>
  <cp:revision>19</cp:revision>
  <cp:lastPrinted>2019-06-14T09:24:00Z</cp:lastPrinted>
  <dcterms:created xsi:type="dcterms:W3CDTF">2019-06-13T10:42:00Z</dcterms:created>
  <dcterms:modified xsi:type="dcterms:W3CDTF">2021-07-02T06:57:00Z</dcterms:modified>
</cp:coreProperties>
</file>