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3E3AAE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E3AAE">
              <w:t>102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3E3AAE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6A637B">
              <w:t>7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3E3AAE">
              <w:t>5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Pr="003E3AAE" w:rsidRDefault="005570A1" w:rsidP="005570A1">
      <w:pPr>
        <w:jc w:val="both"/>
        <w:rPr>
          <w:noProof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="003E3AAE">
        <w:rPr>
          <w:noProof/>
        </w:rPr>
        <w:t>поступак јавне набавке мале вредности</w:t>
      </w:r>
    </w:p>
    <w:p w:rsidR="005570A1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C85C94" w:rsidRPr="003E3AAE" w:rsidRDefault="005570A1" w:rsidP="005570A1">
      <w:pPr>
        <w:jc w:val="both"/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r w:rsidR="003E3AAE">
        <w:t>Реконструкција фекалне и кишне канализације ради изградње нових објеката</w:t>
      </w:r>
    </w:p>
    <w:p w:rsidR="003E3AAE" w:rsidRPr="00220A43" w:rsidRDefault="005570A1" w:rsidP="003E3AAE">
      <w:pPr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3E3AAE">
        <w:rPr>
          <w:lang w:val="sr-Cyrl-CS"/>
        </w:rPr>
        <w:t>реконструкција фекалне и кишне канализације ради изградње нових објеката</w:t>
      </w:r>
      <w:r w:rsidR="003E3AAE">
        <w:rPr>
          <w:noProof/>
        </w:rPr>
        <w:t>;</w:t>
      </w:r>
      <w:r w:rsidR="003E3AAE" w:rsidRPr="00BF4686">
        <w:rPr>
          <w:noProof/>
        </w:rPr>
        <w:t xml:space="preserve"> </w:t>
      </w:r>
      <w:r w:rsidR="003E3AAE" w:rsidRPr="00BF4686">
        <w:rPr>
          <w:lang w:val="sr-Cyrl-CS"/>
        </w:rPr>
        <w:t>обим радова</w:t>
      </w:r>
      <w:r w:rsidR="003E3AAE">
        <w:rPr>
          <w:lang w:val="sr-Cyrl-CS"/>
        </w:rPr>
        <w:t>:</w:t>
      </w:r>
      <w:r w:rsidR="003E3AAE" w:rsidRPr="00BF4686">
        <w:rPr>
          <w:lang w:val="sr-Cyrl-CS"/>
        </w:rPr>
        <w:t xml:space="preserve"> дефинисан предмером</w:t>
      </w:r>
      <w:r w:rsidR="003E3AAE">
        <w:t xml:space="preserve">; </w:t>
      </w:r>
      <w:proofErr w:type="spellStart"/>
      <w:r w:rsidR="003E3AAE">
        <w:t>основна</w:t>
      </w:r>
      <w:proofErr w:type="spellEnd"/>
      <w:r w:rsidR="003E3AAE">
        <w:t xml:space="preserve"> </w:t>
      </w:r>
      <w:proofErr w:type="spellStart"/>
      <w:r w:rsidR="003E3AAE">
        <w:t>обележја</w:t>
      </w:r>
      <w:proofErr w:type="spellEnd"/>
      <w:r w:rsidR="003E3AAE">
        <w:t xml:space="preserve"> </w:t>
      </w:r>
      <w:proofErr w:type="spellStart"/>
      <w:r w:rsidR="003E3AAE">
        <w:t>радова</w:t>
      </w:r>
      <w:proofErr w:type="spellEnd"/>
      <w:r w:rsidR="003E3AAE">
        <w:t xml:space="preserve">: </w:t>
      </w:r>
      <w:proofErr w:type="spellStart"/>
      <w:r w:rsidR="003E3AAE">
        <w:t>претходни</w:t>
      </w:r>
      <w:proofErr w:type="spellEnd"/>
      <w:r w:rsidR="003E3AAE">
        <w:t xml:space="preserve"> и </w:t>
      </w:r>
      <w:proofErr w:type="spellStart"/>
      <w:r w:rsidR="003E3AAE">
        <w:t>геодетски</w:t>
      </w:r>
      <w:proofErr w:type="spellEnd"/>
      <w:r w:rsidR="003E3AAE">
        <w:t xml:space="preserve">, </w:t>
      </w:r>
      <w:proofErr w:type="spellStart"/>
      <w:r w:rsidR="003E3AAE">
        <w:t>земљани</w:t>
      </w:r>
      <w:proofErr w:type="spellEnd"/>
      <w:r w:rsidR="003E3AAE">
        <w:t xml:space="preserve">, </w:t>
      </w:r>
      <w:proofErr w:type="spellStart"/>
      <w:r w:rsidR="003E3AAE">
        <w:t>монтажни</w:t>
      </w:r>
      <w:proofErr w:type="spellEnd"/>
      <w:r w:rsidR="003E3AAE">
        <w:t xml:space="preserve">, </w:t>
      </w:r>
      <w:proofErr w:type="spellStart"/>
      <w:r w:rsidR="003E3AAE">
        <w:t>бетонски</w:t>
      </w:r>
      <w:proofErr w:type="spellEnd"/>
      <w:r w:rsidR="003E3AAE">
        <w:t xml:space="preserve"> и </w:t>
      </w:r>
      <w:proofErr w:type="spellStart"/>
      <w:r w:rsidR="003E3AAE">
        <w:t>армирачки</w:t>
      </w:r>
      <w:proofErr w:type="spellEnd"/>
      <w:r w:rsidR="003E3AAE">
        <w:t xml:space="preserve"> и </w:t>
      </w:r>
      <w:proofErr w:type="spellStart"/>
      <w:r w:rsidR="003E3AAE">
        <w:t>остали</w:t>
      </w:r>
      <w:proofErr w:type="spellEnd"/>
      <w:r w:rsidR="003E3AAE">
        <w:t xml:space="preserve"> </w:t>
      </w:r>
      <w:proofErr w:type="spellStart"/>
      <w:r w:rsidR="003E3AAE">
        <w:t>радови</w:t>
      </w:r>
      <w:proofErr w:type="spellEnd"/>
      <w:r w:rsidR="003E3AAE">
        <w:t>;</w:t>
      </w:r>
      <w:r w:rsidR="003E3AAE" w:rsidRPr="00BF4686">
        <w:t xml:space="preserve"> </w:t>
      </w:r>
      <w:r w:rsidR="003E3AAE">
        <w:t>м</w:t>
      </w:r>
      <w:r w:rsidR="003E3AAE" w:rsidRPr="00BF4686">
        <w:rPr>
          <w:lang w:val="sr-Cyrl-CS"/>
        </w:rPr>
        <w:t>есто извођења радова</w:t>
      </w:r>
      <w:r w:rsidR="003E3AAE">
        <w:rPr>
          <w:lang w:val="sr-Cyrl-CS"/>
        </w:rPr>
        <w:t>:</w:t>
      </w:r>
      <w:r w:rsidR="003E3AAE" w:rsidRPr="00BF4686">
        <w:rPr>
          <w:lang w:val="sr-Cyrl-CS"/>
        </w:rPr>
        <w:t xml:space="preserve"> </w:t>
      </w:r>
      <w:r w:rsidR="003E3AAE">
        <w:rPr>
          <w:lang w:val="sr-Cyrl-CS"/>
        </w:rPr>
        <w:t>Град Ужице</w:t>
      </w:r>
      <w:r w:rsidR="003E3AAE" w:rsidRPr="00BF4686">
        <w:rPr>
          <w:lang w:val="sr-Cyrl-CS"/>
        </w:rPr>
        <w:t>.</w:t>
      </w:r>
    </w:p>
    <w:p w:rsidR="003E3AAE" w:rsidRPr="000B0C27" w:rsidRDefault="005570A1" w:rsidP="003E3AAE">
      <w:pPr>
        <w:jc w:val="both"/>
        <w:rPr>
          <w:lang w:val="sr-Cyrl-CS"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3E3AAE">
        <w:rPr>
          <w:lang w:val="sr-Cyrl-CS"/>
        </w:rPr>
        <w:t>радови на канализационој мрежи – 45232410-9</w:t>
      </w:r>
      <w:r w:rsidR="003E3AAE" w:rsidRPr="000B0C27">
        <w:rPr>
          <w:lang w:val="sr-Cyrl-CS"/>
        </w:rPr>
        <w:t>.</w:t>
      </w:r>
    </w:p>
    <w:p w:rsidR="005570A1" w:rsidRPr="00A1789F" w:rsidRDefault="003E3AAE" w:rsidP="005570A1">
      <w:pPr>
        <w:jc w:val="both"/>
        <w:rPr>
          <w:lang w:val="ru-RU"/>
        </w:rPr>
      </w:pPr>
      <w:r>
        <w:rPr>
          <w:lang w:val="ru-RU"/>
        </w:rPr>
        <w:t>П</w:t>
      </w:r>
      <w:r w:rsidR="005570A1" w:rsidRPr="00A1789F">
        <w:rPr>
          <w:lang w:val="ru-RU"/>
        </w:rPr>
        <w:t xml:space="preserve">роцењена вредност јавне набавке: </w:t>
      </w:r>
      <w:r w:rsidR="005570A1">
        <w:rPr>
          <w:lang w:val="ru-RU"/>
        </w:rPr>
        <w:t>1</w:t>
      </w:r>
      <w:r>
        <w:rPr>
          <w:lang w:val="ru-RU"/>
        </w:rPr>
        <w:t>.666.667</w:t>
      </w:r>
      <w:r w:rsidR="005570A1"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3E3AAE">
        <w:rPr>
          <w:lang w:val="ru-RU"/>
        </w:rPr>
        <w:t xml:space="preserve">   992.255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3E3AAE">
        <w:rPr>
          <w:lang w:val="ru-RU"/>
        </w:rPr>
        <w:t xml:space="preserve">                                                          </w:t>
      </w:r>
      <w:r w:rsidRPr="003E3AAE">
        <w:t xml:space="preserve">   </w:t>
      </w:r>
      <w:r w:rsidR="003E3AAE" w:rsidRPr="003E3AAE">
        <w:t>1.190.706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3E3AAE" w:rsidP="005570A1">
      <w:pPr>
        <w:jc w:val="both"/>
        <w:rPr>
          <w:lang w:val="ru-RU"/>
        </w:rPr>
      </w:pPr>
      <w:r>
        <w:rPr>
          <w:lang w:val="ru-RU"/>
        </w:rPr>
        <w:t>Број примљених понуда: 5</w:t>
      </w:r>
      <w:r w:rsidR="005570A1">
        <w:rPr>
          <w:lang w:val="ru-RU"/>
        </w:rPr>
        <w:t xml:space="preserve"> (</w:t>
      </w:r>
      <w:r>
        <w:rPr>
          <w:lang w:val="ru-RU"/>
        </w:rPr>
        <w:t>пет</w:t>
      </w:r>
      <w:r w:rsidR="004030CE">
        <w:rPr>
          <w:lang w:val="ru-RU"/>
        </w:rPr>
        <w:t>) понуд</w:t>
      </w:r>
      <w:r>
        <w:rPr>
          <w:lang w:val="ru-RU"/>
        </w:rPr>
        <w:t>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3E3AAE">
        <w:rPr>
          <w:lang w:val="ru-RU" w:eastAsia="sr-Latn-CS"/>
        </w:rPr>
        <w:t>1.924.080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="00C85C94">
        <w:rPr>
          <w:lang w:val="ru-RU" w:eastAsia="sr-Latn-CS"/>
        </w:rPr>
        <w:t xml:space="preserve"> </w:t>
      </w:r>
      <w:r w:rsidR="003E3AAE">
        <w:rPr>
          <w:lang w:val="ru-RU" w:eastAsia="sr-Latn-CS"/>
        </w:rPr>
        <w:t>992.255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3E3AAE">
        <w:rPr>
          <w:lang w:val="ru-RU" w:eastAsia="sr-Latn-CS"/>
        </w:rPr>
        <w:t>1.593.930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3E3AAE">
        <w:rPr>
          <w:lang w:val="ru-RU"/>
        </w:rPr>
        <w:t>992.255</w:t>
      </w:r>
      <w:r w:rsidR="0029051B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>
        <w:rPr>
          <w:lang w:val="ru-RU"/>
        </w:rPr>
        <w:t>1</w:t>
      </w:r>
      <w:r w:rsidR="003E3AAE">
        <w:rPr>
          <w:lang w:val="ru-RU"/>
        </w:rPr>
        <w:t>2</w:t>
      </w:r>
      <w:r>
        <w:rPr>
          <w:lang w:val="ru-RU"/>
        </w:rPr>
        <w:t>.0</w:t>
      </w:r>
      <w:r w:rsidR="003E3AAE">
        <w:rPr>
          <w:lang w:val="ru-RU"/>
        </w:rPr>
        <w:t>5</w:t>
      </w:r>
      <w:r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>
        <w:rPr>
          <w:lang w:val="ru-RU" w:eastAsia="sr-Latn-CS"/>
        </w:rPr>
        <w:t>2</w:t>
      </w:r>
      <w:r w:rsidR="003E3AAE">
        <w:rPr>
          <w:lang w:val="ru-RU" w:eastAsia="sr-Latn-CS"/>
        </w:rPr>
        <w:t>5</w:t>
      </w:r>
      <w:r>
        <w:rPr>
          <w:lang w:val="ru-RU" w:eastAsia="sr-Latn-CS"/>
        </w:rPr>
        <w:t>.0</w:t>
      </w:r>
      <w:r w:rsidR="003E3AAE">
        <w:rPr>
          <w:lang w:val="ru-RU" w:eastAsia="sr-Latn-CS"/>
        </w:rPr>
        <w:t>5</w:t>
      </w:r>
      <w:r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добављачу:</w:t>
      </w:r>
    </w:p>
    <w:p w:rsidR="00C85C94" w:rsidRDefault="0029051B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Драган Стојановић пр грађевинска превозничка радња Ћумур Севојно, ул.Мајке Јевросиме бр.15, ПИБ: 101945464 МБ: 62250879</w:t>
      </w:r>
    </w:p>
    <w:p w:rsidR="005570A1" w:rsidRPr="00A1789F" w:rsidRDefault="005570A1" w:rsidP="003E3AAE">
      <w:pPr>
        <w:jc w:val="both"/>
        <w:rPr>
          <w:lang w:val="sr-Cyrl-CS"/>
        </w:rPr>
      </w:pPr>
      <w:r>
        <w:rPr>
          <w:lang w:val="ru-RU" w:eastAsia="sr-Latn-CS"/>
        </w:rPr>
        <w:t xml:space="preserve"> </w:t>
      </w: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C85C94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Pr="00A1789F">
        <w:rPr>
          <w:lang w:val="ru-RU"/>
        </w:rPr>
        <w:t xml:space="preserve">Члан </w:t>
      </w:r>
      <w:r w:rsidR="003E3AAE">
        <w:rPr>
          <w:lang w:val="ru-RU"/>
        </w:rPr>
        <w:t xml:space="preserve">21. </w:t>
      </w:r>
      <w:r w:rsidR="005918A6">
        <w:rPr>
          <w:lang w:val="ru-RU"/>
        </w:rPr>
        <w:t>и</w:t>
      </w:r>
      <w:r w:rsidR="003E3AAE">
        <w:rPr>
          <w:lang w:val="ru-RU"/>
        </w:rPr>
        <w:t xml:space="preserve"> 22. Уговора о извођењу радова на реконструкцији фекалне и кишне канализације ради</w:t>
      </w:r>
      <w:r w:rsidR="005918A6">
        <w:rPr>
          <w:lang w:val="ru-RU"/>
        </w:rPr>
        <w:t xml:space="preserve"> изградње нових објеката</w:t>
      </w:r>
    </w:p>
    <w:p w:rsidR="005570A1" w:rsidRPr="005570A1" w:rsidRDefault="005570A1" w:rsidP="005570A1">
      <w:pPr>
        <w:jc w:val="both"/>
        <w:rPr>
          <w:lang w:val="sr-Cyrl-C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и </w:t>
      </w:r>
      <w:r w:rsidR="00E52BD2">
        <w:rPr>
          <w:lang w:val="sr-Cyrl-CS"/>
        </w:rPr>
        <w:t>Милица Николић</w:t>
      </w:r>
      <w:r w:rsidRPr="00A1789F">
        <w:rPr>
          <w:lang w:val="sr-Cyrl-CS"/>
        </w:rPr>
        <w:t xml:space="preserve">  </w:t>
      </w:r>
      <w:hyperlink r:id="rId11" w:history="1">
        <w:r w:rsidR="00E52BD2" w:rsidRPr="00282723">
          <w:rPr>
            <w:rStyle w:val="Hyperlink"/>
          </w:rPr>
          <w:t>milica.nikolic</w:t>
        </w:r>
        <w:r w:rsidR="00E52BD2" w:rsidRPr="00282723">
          <w:rPr>
            <w:rStyle w:val="Hyperlink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60" w:rsidRDefault="00246660" w:rsidP="00A54467">
      <w:r>
        <w:separator/>
      </w:r>
    </w:p>
  </w:endnote>
  <w:endnote w:type="continuationSeparator" w:id="0">
    <w:p w:rsidR="00246660" w:rsidRDefault="00246660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60" w:rsidRDefault="00246660" w:rsidP="00A54467">
      <w:r>
        <w:separator/>
      </w:r>
    </w:p>
  </w:footnote>
  <w:footnote w:type="continuationSeparator" w:id="0">
    <w:p w:rsidR="00246660" w:rsidRDefault="00246660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0F770C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46660"/>
    <w:rsid w:val="0025313B"/>
    <w:rsid w:val="0029051B"/>
    <w:rsid w:val="002F7606"/>
    <w:rsid w:val="00306CBE"/>
    <w:rsid w:val="00322551"/>
    <w:rsid w:val="00327FF3"/>
    <w:rsid w:val="003405BC"/>
    <w:rsid w:val="00340E02"/>
    <w:rsid w:val="00343525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3E3AAE"/>
    <w:rsid w:val="004030CE"/>
    <w:rsid w:val="0043071A"/>
    <w:rsid w:val="00430CB2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33A97"/>
    <w:rsid w:val="00552747"/>
    <w:rsid w:val="005562CA"/>
    <w:rsid w:val="005570A1"/>
    <w:rsid w:val="005918A6"/>
    <w:rsid w:val="00594FF2"/>
    <w:rsid w:val="005E3513"/>
    <w:rsid w:val="005E70EA"/>
    <w:rsid w:val="005E7B26"/>
    <w:rsid w:val="00615AA2"/>
    <w:rsid w:val="0066476D"/>
    <w:rsid w:val="00697F37"/>
    <w:rsid w:val="006A637B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52523"/>
    <w:rsid w:val="00874A84"/>
    <w:rsid w:val="00890924"/>
    <w:rsid w:val="008C190C"/>
    <w:rsid w:val="008C72CF"/>
    <w:rsid w:val="008D43CD"/>
    <w:rsid w:val="008D6F71"/>
    <w:rsid w:val="008F109E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D7593"/>
    <w:rsid w:val="00BE3D5E"/>
    <w:rsid w:val="00BF4686"/>
    <w:rsid w:val="00C46097"/>
    <w:rsid w:val="00C4791B"/>
    <w:rsid w:val="00C61F3F"/>
    <w:rsid w:val="00C63B1C"/>
    <w:rsid w:val="00C85C94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52BD2"/>
    <w:rsid w:val="00E74DAD"/>
    <w:rsid w:val="00EA6DFA"/>
    <w:rsid w:val="00EA6E38"/>
    <w:rsid w:val="00EE7DC2"/>
    <w:rsid w:val="00EF5513"/>
    <w:rsid w:val="00EF7194"/>
    <w:rsid w:val="00F1018C"/>
    <w:rsid w:val="00F1030F"/>
    <w:rsid w:val="00F2619C"/>
    <w:rsid w:val="00F406F2"/>
    <w:rsid w:val="00F479EC"/>
    <w:rsid w:val="00F755C1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F2C2-60AA-4C16-B807-6C827C89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2020-03-25T08:39:00Z</cp:lastPrinted>
  <dcterms:created xsi:type="dcterms:W3CDTF">2020-05-27T12:09:00Z</dcterms:created>
  <dcterms:modified xsi:type="dcterms:W3CDTF">2020-05-27T12:09:00Z</dcterms:modified>
</cp:coreProperties>
</file>