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3" w:rsidRPr="003B3AF1" w:rsidRDefault="00515763" w:rsidP="004C12BE">
      <w:pPr>
        <w:tabs>
          <w:tab w:val="left" w:pos="2910"/>
        </w:tabs>
        <w:spacing w:after="120"/>
        <w:rPr>
          <w:b/>
        </w:rPr>
      </w:pPr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C92DE9" w:rsidRDefault="00C92DE9" w:rsidP="004C12BE">
      <w:pPr>
        <w:spacing w:after="120"/>
        <w:rPr>
          <w:lang w:eastAsia="en-GB"/>
        </w:rPr>
      </w:pPr>
      <w:r w:rsidRPr="004421FE">
        <w:rPr>
          <w:lang w:val="sr-Latn-CS" w:eastAsia="en-GB"/>
        </w:rPr>
        <w:t>„</w:t>
      </w:r>
      <w:r w:rsidR="00277000">
        <w:rPr>
          <w:b/>
          <w:lang/>
        </w:rPr>
        <w:t>Изградња гасне котларнице за спортску халу у Крчагову</w:t>
      </w:r>
      <w:r>
        <w:rPr>
          <w:lang w:val="sr-Cyrl-CS" w:eastAsia="en-GB"/>
        </w:rPr>
        <w:t>“</w:t>
      </w:r>
    </w:p>
    <w:p w:rsidR="004C12BE" w:rsidRPr="00277000" w:rsidRDefault="004C12BE" w:rsidP="004C12BE">
      <w:pPr>
        <w:spacing w:after="120"/>
        <w:rPr>
          <w:b/>
          <w:lang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277000">
        <w:rPr>
          <w:lang/>
        </w:rPr>
        <w:t>98/20</w:t>
      </w:r>
    </w:p>
    <w:p w:rsidR="004C12BE" w:rsidRDefault="004C12BE" w:rsidP="004C12BE">
      <w:pPr>
        <w:spacing w:after="120"/>
        <w:jc w:val="both"/>
      </w:pPr>
      <w:bookmarkStart w:id="0" w:name="_GoBack"/>
      <w:bookmarkEnd w:id="0"/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277000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  <w:lang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277000">
        <w:rPr>
          <w:noProof/>
          <w:lang/>
        </w:rPr>
        <w:t>71</w:t>
      </w:r>
    </w:p>
    <w:p w:rsidR="004C12BE" w:rsidRPr="003B3AF1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r w:rsidR="00C92DE9" w:rsidRPr="004421FE">
        <w:rPr>
          <w:lang w:val="sr-Latn-CS" w:eastAsia="en-GB"/>
        </w:rPr>
        <w:t>„</w:t>
      </w:r>
      <w:r w:rsidR="00277000">
        <w:rPr>
          <w:b/>
          <w:lang/>
        </w:rPr>
        <w:t>Изградња гасне котларнице за спортску халу у Крчагову</w:t>
      </w:r>
      <w:r w:rsidR="00C92DE9">
        <w:rPr>
          <w:lang w:val="sr-Cyrl-CS" w:eastAsia="en-GB"/>
        </w:rPr>
        <w:t>“</w:t>
      </w:r>
    </w:p>
    <w:p w:rsidR="00277000" w:rsidRDefault="004C12BE" w:rsidP="00277000">
      <w:pPr>
        <w:jc w:val="both"/>
        <w:rPr>
          <w:rStyle w:val="Bodytext"/>
          <w:color w:val="000000"/>
          <w:lang w:eastAsia="sr-Cyrl-CS"/>
        </w:rPr>
      </w:pPr>
      <w:r>
        <w:rPr>
          <w:lang w:val="sr-Cyrl-CS"/>
        </w:rPr>
        <w:t>Назив и ознака из општег речника набавке</w:t>
      </w:r>
      <w:r w:rsidR="00277000">
        <w:rPr>
          <w:lang w:val="sr-Cyrl-CS"/>
        </w:rPr>
        <w:t>:</w:t>
      </w:r>
      <w:r>
        <w:rPr>
          <w:lang w:val="sr-Cyrl-CS"/>
        </w:rPr>
        <w:t xml:space="preserve"> </w:t>
      </w:r>
      <w:proofErr w:type="spellStart"/>
      <w:r w:rsidR="00277000" w:rsidRPr="00971EC2">
        <w:rPr>
          <w:rStyle w:val="Bodytext"/>
          <w:color w:val="000000"/>
          <w:lang w:eastAsia="sr-Cyrl-CS"/>
        </w:rPr>
        <w:t>радови</w:t>
      </w:r>
      <w:proofErr w:type="spellEnd"/>
      <w:r w:rsidR="00277000" w:rsidRPr="00971EC2">
        <w:rPr>
          <w:rStyle w:val="Bodytext"/>
          <w:color w:val="000000"/>
          <w:lang w:eastAsia="sr-Cyrl-CS"/>
        </w:rPr>
        <w:t xml:space="preserve"> </w:t>
      </w:r>
      <w:proofErr w:type="spellStart"/>
      <w:r w:rsidR="00277000" w:rsidRPr="00971EC2">
        <w:rPr>
          <w:rStyle w:val="Bodytext"/>
          <w:color w:val="000000"/>
          <w:lang w:eastAsia="sr-Cyrl-CS"/>
        </w:rPr>
        <w:t>на</w:t>
      </w:r>
      <w:proofErr w:type="spellEnd"/>
      <w:r w:rsidR="00277000" w:rsidRPr="00971EC2">
        <w:rPr>
          <w:rStyle w:val="Bodytext"/>
          <w:color w:val="000000"/>
          <w:lang w:eastAsia="sr-Cyrl-CS"/>
        </w:rPr>
        <w:t xml:space="preserve"> </w:t>
      </w:r>
      <w:proofErr w:type="spellStart"/>
      <w:r w:rsidR="00277000" w:rsidRPr="00971EC2">
        <w:rPr>
          <w:rStyle w:val="Bodytext"/>
          <w:color w:val="000000"/>
          <w:lang w:eastAsia="sr-Cyrl-CS"/>
        </w:rPr>
        <w:t>инсталацији</w:t>
      </w:r>
      <w:proofErr w:type="spellEnd"/>
      <w:r w:rsidR="00277000" w:rsidRPr="00971EC2">
        <w:rPr>
          <w:rStyle w:val="Bodytext"/>
          <w:color w:val="000000"/>
          <w:lang w:eastAsia="sr-Cyrl-CS"/>
        </w:rPr>
        <w:t xml:space="preserve"> котлова-45331110</w:t>
      </w:r>
    </w:p>
    <w:p w:rsidR="004C12BE" w:rsidRDefault="004C12BE" w:rsidP="00277000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277000">
        <w:rPr>
          <w:lang/>
        </w:rPr>
        <w:t>6.800.000,00</w:t>
      </w:r>
      <w:r w:rsidR="00C92DE9" w:rsidRPr="00EC462C">
        <w:rPr>
          <w:lang w:val="sr-Cyrl-CS"/>
        </w:rPr>
        <w:t xml:space="preserve"> </w:t>
      </w:r>
      <w:r>
        <w:rPr>
          <w:lang w:val="ru-RU"/>
        </w:rPr>
        <w:t>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277000">
        <w:rPr>
          <w:b/>
          <w:lang/>
        </w:rPr>
        <w:t>6.679.500,00</w:t>
      </w:r>
      <w:r w:rsidR="00C92DE9">
        <w:rPr>
          <w:b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277000">
        <w:rPr>
          <w:b/>
          <w:lang/>
        </w:rPr>
        <w:t>8.015.400,00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3B3AF1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1 (једна</w:t>
      </w:r>
      <w:r w:rsidR="005D3EBD">
        <w:rPr>
          <w:lang w:val="ru-RU"/>
        </w:rPr>
        <w:t>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277000">
        <w:rPr>
          <w:b/>
          <w:lang/>
        </w:rPr>
        <w:t>6.679.500,00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277000">
        <w:rPr>
          <w:b/>
          <w:lang/>
        </w:rPr>
        <w:t xml:space="preserve">6.679.500,00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277000">
        <w:rPr>
          <w:b/>
          <w:lang/>
        </w:rPr>
        <w:t>6.679.500,00</w:t>
      </w:r>
      <w:r w:rsidR="00C92DE9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277000">
        <w:rPr>
          <w:b/>
          <w:lang/>
        </w:rPr>
        <w:t>6.679.500,00</w:t>
      </w:r>
      <w:r w:rsidR="00C92DE9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277000">
        <w:rPr>
          <w:lang/>
        </w:rPr>
        <w:t>25.05.2020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277000">
        <w:rPr>
          <w:lang/>
        </w:rPr>
        <w:t>29.05.2020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277000" w:rsidRDefault="00277000" w:rsidP="004C12BE">
      <w:pPr>
        <w:jc w:val="both"/>
        <w:rPr>
          <w:lang w:val="sr-Cyrl-CS"/>
        </w:rPr>
      </w:pPr>
      <w:proofErr w:type="spellStart"/>
      <w:r>
        <w:t>Занатски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„</w:t>
      </w:r>
      <w:proofErr w:type="spellStart"/>
      <w:r>
        <w:t>Андрић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 </w:t>
      </w:r>
      <w:proofErr w:type="spellStart"/>
      <w:r>
        <w:t>Ужице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50 и „</w:t>
      </w:r>
      <w:proofErr w:type="spellStart"/>
      <w:r>
        <w:t>Alfaco</w:t>
      </w:r>
      <w:proofErr w:type="spellEnd"/>
      <w:r>
        <w:t xml:space="preserve"> </w:t>
      </w:r>
      <w:proofErr w:type="spellStart"/>
      <w:r>
        <w:t>inženjering</w:t>
      </w:r>
      <w:proofErr w:type="spellEnd"/>
      <w:proofErr w:type="gramStart"/>
      <w:r>
        <w:t>“ d.o.o</w:t>
      </w:r>
      <w:proofErr w:type="gramEnd"/>
      <w:r>
        <w:t xml:space="preserve">.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Браће</w:t>
      </w:r>
      <w:proofErr w:type="spellEnd"/>
      <w:r>
        <w:t xml:space="preserve"> </w:t>
      </w:r>
      <w:proofErr w:type="spellStart"/>
      <w:r>
        <w:t>Станичић</w:t>
      </w:r>
      <w:proofErr w:type="spellEnd"/>
      <w:r>
        <w:t xml:space="preserve"> </w:t>
      </w:r>
      <w:proofErr w:type="spellStart"/>
      <w:r>
        <w:t>Чачак</w:t>
      </w:r>
      <w:proofErr w:type="spellEnd"/>
      <w:r w:rsidRPr="00EC462C">
        <w:rPr>
          <w:lang w:val="sr-Cyrl-CS"/>
        </w:rPr>
        <w:t xml:space="preserve"> </w:t>
      </w:r>
    </w:p>
    <w:p w:rsidR="004C12BE" w:rsidRPr="00C92DE9" w:rsidRDefault="004C12BE" w:rsidP="004C12BE">
      <w:pPr>
        <w:jc w:val="both"/>
      </w:pPr>
      <w:r>
        <w:rPr>
          <w:lang w:val="ru-RU" w:eastAsia="sr-Latn-CS"/>
        </w:rPr>
        <w:t xml:space="preserve">Период важења уговора: </w:t>
      </w:r>
      <w:proofErr w:type="spellStart"/>
      <w:r w:rsidR="00C92DE9">
        <w:rPr>
          <w:lang w:eastAsia="sr-Latn-CS"/>
        </w:rPr>
        <w:t>до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испуњења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уговорних</w:t>
      </w:r>
      <w:proofErr w:type="spellEnd"/>
      <w:r w:rsidR="00C92DE9">
        <w:rPr>
          <w:lang w:eastAsia="sr-Latn-CS"/>
        </w:rPr>
        <w:t xml:space="preserve"> </w:t>
      </w:r>
      <w:proofErr w:type="spellStart"/>
      <w:r w:rsidR="00C92DE9">
        <w:rPr>
          <w:lang w:eastAsia="sr-Latn-CS"/>
        </w:rPr>
        <w:t>обавеза</w:t>
      </w:r>
      <w:proofErr w:type="spellEnd"/>
      <w:r w:rsidR="00C92DE9">
        <w:rPr>
          <w:lang w:eastAsia="sr-Latn-CS"/>
        </w:rPr>
        <w:t>.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8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82" w:rsidRDefault="008E1782" w:rsidP="00A54467">
      <w:r>
        <w:separator/>
      </w:r>
    </w:p>
  </w:endnote>
  <w:endnote w:type="continuationSeparator" w:id="0">
    <w:p w:rsidR="008E1782" w:rsidRDefault="008E1782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82" w:rsidRDefault="008E1782" w:rsidP="00A54467">
      <w:r>
        <w:separator/>
      </w:r>
    </w:p>
  </w:footnote>
  <w:footnote w:type="continuationSeparator" w:id="0">
    <w:p w:rsidR="008E1782" w:rsidRDefault="008E1782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277000">
            <w:rPr>
              <w:sz w:val="24"/>
              <w:szCs w:val="24"/>
            </w:rPr>
            <w:t>404-98/20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277000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29.05.2020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01CA6"/>
    <w:rsid w:val="00210566"/>
    <w:rsid w:val="002410CA"/>
    <w:rsid w:val="0025313B"/>
    <w:rsid w:val="00277000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515763"/>
    <w:rsid w:val="005433D6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D6AF2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8E1782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92DE9"/>
    <w:rsid w:val="00CA1F49"/>
    <w:rsid w:val="00D12A39"/>
    <w:rsid w:val="00D20A8C"/>
    <w:rsid w:val="00D64346"/>
    <w:rsid w:val="00D70D3A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locked/>
    <w:rsid w:val="00277000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77000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/>
      <w:sz w:val="23"/>
      <w:szCs w:val="23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vukasinovic@uzice.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32A7-6889-4CCA-AF60-652B390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135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16</cp:revision>
  <cp:lastPrinted>2019-07-10T12:04:00Z</cp:lastPrinted>
  <dcterms:created xsi:type="dcterms:W3CDTF">2019-06-07T06:01:00Z</dcterms:created>
  <dcterms:modified xsi:type="dcterms:W3CDTF">2020-05-29T10:24:00Z</dcterms:modified>
</cp:coreProperties>
</file>