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278" w:rsidRPr="00995898" w:rsidRDefault="00873278" w:rsidP="00C85A2E">
      <w:pPr>
        <w:jc w:val="both"/>
      </w:pPr>
    </w:p>
    <w:p w:rsidR="00873278" w:rsidRPr="00302AB8" w:rsidRDefault="00873278" w:rsidP="00C85A2E">
      <w:pPr>
        <w:jc w:val="both"/>
        <w:rPr>
          <w:b/>
          <w:lang w:val="sr-Cyrl-CS"/>
        </w:rPr>
      </w:pPr>
      <w:r w:rsidRPr="00302AB8">
        <w:rPr>
          <w:b/>
          <w:lang w:val="sr-Cyrl-CS"/>
        </w:rPr>
        <w:t>На о</w:t>
      </w:r>
      <w:r w:rsidR="007D036F" w:rsidRPr="00302AB8">
        <w:rPr>
          <w:b/>
          <w:lang w:val="sr-Cyrl-CS"/>
        </w:rPr>
        <w:t>снову члана</w:t>
      </w:r>
      <w:r w:rsidR="00987579">
        <w:rPr>
          <w:b/>
          <w:lang w:val="en-US"/>
        </w:rPr>
        <w:t xml:space="preserve"> 80</w:t>
      </w:r>
      <w:r w:rsidR="007D036F" w:rsidRPr="00302AB8">
        <w:rPr>
          <w:b/>
          <w:lang w:val="sr-Cyrl-CS"/>
        </w:rPr>
        <w:t xml:space="preserve">. Статута града </w:t>
      </w:r>
      <w:r w:rsidR="007D036F" w:rsidRPr="00302AB8">
        <w:rPr>
          <w:b/>
          <w:lang w:val="en-US"/>
        </w:rPr>
        <w:t>У</w:t>
      </w:r>
      <w:r w:rsidRPr="00302AB8">
        <w:rPr>
          <w:b/>
          <w:lang w:val="sr-Cyrl-CS"/>
        </w:rPr>
        <w:t>жица (</w:t>
      </w:r>
      <w:r w:rsidR="00995898">
        <w:rPr>
          <w:b/>
          <w:lang w:val="sr-Cyrl-CS"/>
        </w:rPr>
        <w:t>„</w:t>
      </w:r>
      <w:r w:rsidRPr="00302AB8">
        <w:rPr>
          <w:b/>
          <w:lang w:val="sr-Cyrl-CS"/>
        </w:rPr>
        <w:t>Сл. Лист града Ужица</w:t>
      </w:r>
      <w:r w:rsidR="00995898">
        <w:rPr>
          <w:b/>
          <w:lang w:val="sr-Cyrl-CS"/>
        </w:rPr>
        <w:t>“</w:t>
      </w:r>
      <w:r w:rsidR="00987579">
        <w:rPr>
          <w:b/>
          <w:lang w:val="en-US"/>
        </w:rPr>
        <w:t>4/19</w:t>
      </w:r>
      <w:r w:rsidRPr="00302AB8">
        <w:rPr>
          <w:b/>
          <w:lang w:val="sr-Cyrl-CS"/>
        </w:rPr>
        <w:t>), Градско ве</w:t>
      </w:r>
      <w:r w:rsidR="00A10047" w:rsidRPr="00302AB8">
        <w:rPr>
          <w:b/>
          <w:lang w:val="sr-Cyrl-CS"/>
        </w:rPr>
        <w:t>ће на седници одржаноj</w:t>
      </w:r>
      <w:r w:rsidR="00950F71">
        <w:rPr>
          <w:b/>
          <w:lang w:val="en-US"/>
        </w:rPr>
        <w:t xml:space="preserve"> </w:t>
      </w:r>
      <w:r w:rsidRPr="00302AB8">
        <w:rPr>
          <w:b/>
          <w:lang w:val="sr-Cyrl-CS"/>
        </w:rPr>
        <w:t xml:space="preserve">године усвојило је </w:t>
      </w:r>
    </w:p>
    <w:p w:rsidR="00E1346D" w:rsidRPr="00302AB8" w:rsidRDefault="00E1346D" w:rsidP="00C85A2E">
      <w:pPr>
        <w:jc w:val="both"/>
        <w:rPr>
          <w:b/>
          <w:lang w:val="sr-Cyrl-CS"/>
        </w:rPr>
      </w:pPr>
    </w:p>
    <w:p w:rsidR="00CE31F7" w:rsidRPr="00302AB8" w:rsidRDefault="00CE31F7" w:rsidP="00E1346D">
      <w:pPr>
        <w:jc w:val="center"/>
        <w:rPr>
          <w:lang w:val="sr-Cyrl-CS"/>
        </w:rPr>
      </w:pPr>
    </w:p>
    <w:p w:rsidR="00873278" w:rsidRPr="00302AB8" w:rsidRDefault="00341A49" w:rsidP="00E1346D">
      <w:pPr>
        <w:jc w:val="center"/>
        <w:rPr>
          <w:b/>
          <w:lang w:val="sr-Cyrl-CS"/>
        </w:rPr>
      </w:pPr>
      <w:r>
        <w:rPr>
          <w:b/>
          <w:lang w:val="sr-Cyrl-CS"/>
        </w:rPr>
        <w:t>ИЗВЕШТАЈ</w:t>
      </w:r>
      <w:r w:rsidR="00E1346D" w:rsidRPr="00302AB8">
        <w:rPr>
          <w:b/>
          <w:lang w:val="sr-Cyrl-CS"/>
        </w:rPr>
        <w:t xml:space="preserve"> О СТАЊУ ЖИВОТ</w:t>
      </w:r>
      <w:r w:rsidR="007E32F4">
        <w:rPr>
          <w:b/>
          <w:lang w:val="sr-Cyrl-CS"/>
        </w:rPr>
        <w:t>НЕ СРЕДИНЕ У ГРАДУ УЖИЦУ ЗА 201</w:t>
      </w:r>
      <w:r w:rsidR="007E32F4">
        <w:rPr>
          <w:b/>
          <w:lang w:val="en-US"/>
        </w:rPr>
        <w:t>9</w:t>
      </w:r>
      <w:r w:rsidR="00E1346D" w:rsidRPr="00302AB8">
        <w:rPr>
          <w:b/>
          <w:lang w:val="sr-Cyrl-CS"/>
        </w:rPr>
        <w:t>.</w:t>
      </w:r>
      <w:r w:rsidR="00995898">
        <w:rPr>
          <w:b/>
          <w:lang w:val="sr-Cyrl-CS"/>
        </w:rPr>
        <w:t xml:space="preserve"> </w:t>
      </w:r>
      <w:r w:rsidR="00E1346D" w:rsidRPr="00302AB8">
        <w:rPr>
          <w:b/>
          <w:lang w:val="sr-Cyrl-CS"/>
        </w:rPr>
        <w:t>ГОДИНУ</w:t>
      </w:r>
    </w:p>
    <w:p w:rsidR="00873278" w:rsidRDefault="00873278" w:rsidP="00C85A2E">
      <w:pPr>
        <w:jc w:val="both"/>
        <w:rPr>
          <w:lang w:val="en-US"/>
        </w:rPr>
      </w:pPr>
    </w:p>
    <w:p w:rsidR="00302AB8" w:rsidRDefault="00302AB8" w:rsidP="00302AB8">
      <w:pPr>
        <w:jc w:val="center"/>
        <w:rPr>
          <w:b/>
          <w:lang w:val="sr-Cyrl-CS"/>
        </w:rPr>
      </w:pPr>
      <w:r w:rsidRPr="00302AB8">
        <w:rPr>
          <w:b/>
          <w:lang w:val="sr-Cyrl-CS"/>
        </w:rPr>
        <w:t>Члан 1.</w:t>
      </w:r>
    </w:p>
    <w:p w:rsidR="00302AB8" w:rsidRPr="00302AB8" w:rsidRDefault="00302AB8" w:rsidP="00302AB8">
      <w:pPr>
        <w:jc w:val="center"/>
        <w:rPr>
          <w:b/>
          <w:lang w:val="sr-Cyrl-CS"/>
        </w:rPr>
      </w:pPr>
    </w:p>
    <w:p w:rsidR="00873278" w:rsidRPr="00302AB8" w:rsidRDefault="00873278" w:rsidP="00C85A2E">
      <w:pPr>
        <w:jc w:val="both"/>
        <w:rPr>
          <w:lang w:val="sr-Cyrl-CS"/>
        </w:rPr>
      </w:pPr>
      <w:r w:rsidRPr="00302AB8">
        <w:rPr>
          <w:lang w:val="sr-Cyrl-CS"/>
        </w:rPr>
        <w:t>У Извештају о стању животне средине у Граду Ужицу за 201</w:t>
      </w:r>
      <w:r w:rsidR="007E32F4">
        <w:rPr>
          <w:lang w:val="en-US"/>
        </w:rPr>
        <w:t>9</w:t>
      </w:r>
      <w:r w:rsidRPr="00302AB8">
        <w:rPr>
          <w:lang w:val="sr-Cyrl-CS"/>
        </w:rPr>
        <w:t>.</w:t>
      </w:r>
      <w:r w:rsidR="00995898">
        <w:rPr>
          <w:lang w:val="sr-Cyrl-CS"/>
        </w:rPr>
        <w:t xml:space="preserve"> </w:t>
      </w:r>
      <w:r w:rsidRPr="00302AB8">
        <w:rPr>
          <w:lang w:val="sr-Cyrl-CS"/>
        </w:rPr>
        <w:t>годину, даје се оцена следећих сегмената животне средине:</w:t>
      </w:r>
    </w:p>
    <w:p w:rsidR="00873278" w:rsidRDefault="00873278" w:rsidP="00C85A2E">
      <w:pPr>
        <w:numPr>
          <w:ilvl w:val="0"/>
          <w:numId w:val="2"/>
        </w:numPr>
        <w:ind w:firstLine="0"/>
        <w:jc w:val="both"/>
        <w:rPr>
          <w:lang w:val="sr-Cyrl-CS"/>
        </w:rPr>
      </w:pPr>
      <w:r w:rsidRPr="00302AB8">
        <w:rPr>
          <w:lang w:val="sr-Cyrl-CS"/>
        </w:rPr>
        <w:t>квалитет ваздуха,</w:t>
      </w:r>
      <w:r w:rsidRPr="00302AB8">
        <w:rPr>
          <w:lang w:val="sr-Latn-CS"/>
        </w:rPr>
        <w:t xml:space="preserve"> </w:t>
      </w:r>
    </w:p>
    <w:p w:rsidR="009A0735" w:rsidRPr="00302AB8" w:rsidRDefault="009A0735" w:rsidP="00C85A2E">
      <w:pPr>
        <w:numPr>
          <w:ilvl w:val="0"/>
          <w:numId w:val="2"/>
        </w:numPr>
        <w:ind w:firstLine="0"/>
        <w:jc w:val="both"/>
        <w:rPr>
          <w:lang w:val="sr-Cyrl-CS"/>
        </w:rPr>
      </w:pPr>
      <w:r>
        <w:rPr>
          <w:lang w:val="sr-Cyrl-CS"/>
        </w:rPr>
        <w:t>испитивања концентрације активности радона</w:t>
      </w:r>
      <w:r w:rsidR="00995898">
        <w:rPr>
          <w:lang w:val="sr-Cyrl-CS"/>
        </w:rPr>
        <w:t>,</w:t>
      </w:r>
    </w:p>
    <w:p w:rsidR="00873278" w:rsidRPr="00302AB8" w:rsidRDefault="00873278" w:rsidP="00C85A2E">
      <w:pPr>
        <w:numPr>
          <w:ilvl w:val="0"/>
          <w:numId w:val="2"/>
        </w:numPr>
        <w:ind w:firstLine="0"/>
        <w:jc w:val="both"/>
        <w:rPr>
          <w:lang w:val="sr-Cyrl-CS"/>
        </w:rPr>
      </w:pPr>
      <w:r w:rsidRPr="00302AB8">
        <w:rPr>
          <w:lang w:val="sr-Cyrl-CS"/>
        </w:rPr>
        <w:t xml:space="preserve">квалитет површинских вода, </w:t>
      </w:r>
    </w:p>
    <w:p w:rsidR="00873278" w:rsidRPr="00302AB8" w:rsidRDefault="00873278" w:rsidP="00C85A2E">
      <w:pPr>
        <w:numPr>
          <w:ilvl w:val="0"/>
          <w:numId w:val="2"/>
        </w:numPr>
        <w:ind w:firstLine="0"/>
        <w:jc w:val="both"/>
        <w:rPr>
          <w:lang w:val="sr-Cyrl-CS"/>
        </w:rPr>
      </w:pPr>
      <w:r w:rsidRPr="00302AB8">
        <w:rPr>
          <w:lang w:val="sr-Cyrl-CS"/>
        </w:rPr>
        <w:t xml:space="preserve">стање управљања отпадом, </w:t>
      </w:r>
    </w:p>
    <w:p w:rsidR="00873278" w:rsidRPr="00302AB8" w:rsidRDefault="00873278" w:rsidP="00C85A2E">
      <w:pPr>
        <w:numPr>
          <w:ilvl w:val="0"/>
          <w:numId w:val="2"/>
        </w:numPr>
        <w:ind w:firstLine="0"/>
        <w:jc w:val="both"/>
        <w:rPr>
          <w:lang w:val="sr-Cyrl-CS"/>
        </w:rPr>
      </w:pPr>
      <w:r w:rsidRPr="00302AB8">
        <w:rPr>
          <w:lang w:val="sr-Cyrl-CS"/>
        </w:rPr>
        <w:t xml:space="preserve">отпадне воде, </w:t>
      </w:r>
    </w:p>
    <w:p w:rsidR="00873278" w:rsidRPr="00302AB8" w:rsidRDefault="00873278" w:rsidP="00C85A2E">
      <w:pPr>
        <w:numPr>
          <w:ilvl w:val="0"/>
          <w:numId w:val="2"/>
        </w:numPr>
        <w:ind w:firstLine="0"/>
        <w:jc w:val="both"/>
        <w:rPr>
          <w:lang w:val="sr-Cyrl-CS"/>
        </w:rPr>
      </w:pPr>
      <w:r w:rsidRPr="00302AB8">
        <w:rPr>
          <w:lang w:val="sr-Cyrl-CS"/>
        </w:rPr>
        <w:t>биодиверзитет, шуме</w:t>
      </w:r>
      <w:r w:rsidR="00995898">
        <w:rPr>
          <w:lang w:val="sr-Cyrl-CS"/>
        </w:rPr>
        <w:t>.</w:t>
      </w:r>
    </w:p>
    <w:p w:rsidR="00873278" w:rsidRPr="00302AB8" w:rsidRDefault="00873278" w:rsidP="00C85A2E">
      <w:pPr>
        <w:ind w:left="1140"/>
        <w:jc w:val="both"/>
        <w:rPr>
          <w:color w:val="FF0000"/>
        </w:rPr>
      </w:pPr>
    </w:p>
    <w:p w:rsidR="00873278" w:rsidRPr="00302AB8" w:rsidRDefault="002843FA" w:rsidP="002843FA">
      <w:pPr>
        <w:ind w:right="-540"/>
        <w:jc w:val="both"/>
        <w:rPr>
          <w:b/>
          <w:lang w:val="sr-Latn-CS"/>
        </w:rPr>
      </w:pPr>
      <w:r w:rsidRPr="00302AB8">
        <w:rPr>
          <w:b/>
          <w:lang w:val="sr-Latn-CS"/>
        </w:rPr>
        <w:t xml:space="preserve">I </w:t>
      </w:r>
      <w:r w:rsidR="00873278" w:rsidRPr="00302AB8">
        <w:rPr>
          <w:b/>
          <w:lang w:val="sr-Cyrl-CS"/>
        </w:rPr>
        <w:t>КВАЛИТЕТ ВАЗДУХА</w:t>
      </w:r>
    </w:p>
    <w:p w:rsidR="00873278" w:rsidRPr="00302AB8" w:rsidRDefault="00873278" w:rsidP="00C85A2E">
      <w:pPr>
        <w:ind w:firstLine="720"/>
        <w:jc w:val="both"/>
        <w:rPr>
          <w:b/>
          <w:lang w:val="ru-RU"/>
        </w:rPr>
      </w:pPr>
    </w:p>
    <w:p w:rsidR="00873278" w:rsidRPr="00302AB8" w:rsidRDefault="00873278" w:rsidP="00C85A2E">
      <w:pPr>
        <w:ind w:firstLine="720"/>
        <w:jc w:val="both"/>
        <w:rPr>
          <w:b/>
          <w:lang w:val="sr-Cyrl-CS"/>
        </w:rPr>
      </w:pPr>
      <w:r w:rsidRPr="00302AB8">
        <w:rPr>
          <w:b/>
          <w:lang w:val="ru-RU"/>
        </w:rPr>
        <w:t>Дефиниција</w:t>
      </w:r>
      <w:r w:rsidRPr="00302AB8">
        <w:rPr>
          <w:b/>
          <w:lang w:val="sr-Latn-CS"/>
        </w:rPr>
        <w:t xml:space="preserve"> </w:t>
      </w:r>
      <w:r w:rsidRPr="00302AB8">
        <w:rPr>
          <w:b/>
          <w:lang w:val="ru-RU"/>
        </w:rPr>
        <w:t>појмова</w:t>
      </w:r>
      <w:r w:rsidRPr="00302AB8">
        <w:rPr>
          <w:b/>
          <w:lang w:val="sr-Latn-CS"/>
        </w:rPr>
        <w:t>:</w:t>
      </w:r>
    </w:p>
    <w:p w:rsidR="00873278" w:rsidRPr="00302AB8" w:rsidRDefault="00873278" w:rsidP="00C85A2E">
      <w:pPr>
        <w:ind w:firstLine="720"/>
        <w:jc w:val="both"/>
        <w:rPr>
          <w:b/>
          <w:lang w:val="sr-Cyrl-CS"/>
        </w:rPr>
      </w:pPr>
    </w:p>
    <w:p w:rsidR="00873278" w:rsidRPr="00302AB8" w:rsidRDefault="00873278" w:rsidP="00C85A2E">
      <w:pPr>
        <w:autoSpaceDE w:val="0"/>
        <w:autoSpaceDN w:val="0"/>
        <w:adjustRightInd w:val="0"/>
        <w:jc w:val="both"/>
        <w:rPr>
          <w:lang w:val="ru-RU"/>
        </w:rPr>
      </w:pPr>
      <w:r w:rsidRPr="00302AB8">
        <w:rPr>
          <w:b/>
          <w:i/>
          <w:iCs/>
          <w:lang w:val="ru-RU"/>
        </w:rPr>
        <w:t>Загађујућа материја</w:t>
      </w:r>
      <w:r w:rsidRPr="00302AB8">
        <w:rPr>
          <w:i/>
          <w:iCs/>
          <w:lang w:val="ru-RU"/>
        </w:rPr>
        <w:t xml:space="preserve"> </w:t>
      </w:r>
      <w:r w:rsidRPr="00302AB8">
        <w:rPr>
          <w:lang w:val="ru-RU"/>
        </w:rPr>
        <w:t>јесте свака материја (унета директно или индиректно од стране човека у ваздух) присутна у ваздуху, која има штетне ефекте по здравље људи и животну средину у целини.</w:t>
      </w:r>
    </w:p>
    <w:p w:rsidR="00873278" w:rsidRPr="00302AB8" w:rsidRDefault="00873278" w:rsidP="00C85A2E">
      <w:pPr>
        <w:autoSpaceDE w:val="0"/>
        <w:autoSpaceDN w:val="0"/>
        <w:adjustRightInd w:val="0"/>
        <w:jc w:val="both"/>
        <w:rPr>
          <w:lang w:val="ru-RU"/>
        </w:rPr>
      </w:pPr>
      <w:r w:rsidRPr="00302AB8">
        <w:rPr>
          <w:b/>
          <w:i/>
          <w:iCs/>
          <w:lang w:val="ru-RU"/>
        </w:rPr>
        <w:t>Гранична вредност</w:t>
      </w:r>
      <w:r w:rsidR="002B1FE4" w:rsidRPr="00302AB8">
        <w:rPr>
          <w:b/>
          <w:i/>
          <w:iCs/>
          <w:lang w:val="ru-RU"/>
        </w:rPr>
        <w:t xml:space="preserve"> или максимално дозвољена концентрација</w:t>
      </w:r>
      <w:r w:rsidRPr="00302AB8">
        <w:rPr>
          <w:i/>
          <w:iCs/>
          <w:lang w:val="ru-RU"/>
        </w:rPr>
        <w:t xml:space="preserve"> </w:t>
      </w:r>
      <w:r w:rsidRPr="00302AB8">
        <w:rPr>
          <w:lang w:val="ru-RU"/>
        </w:rPr>
        <w:t>јесте највиши дозвољени ниво загађујуће материје у ваздуху, утврђена на основу научних сазнања, како би се избегле, спречиле или смањиле штетне последице по здравље људи и/или животну средину и која се не сме прећи када се једном достигне.</w:t>
      </w:r>
    </w:p>
    <w:p w:rsidR="00873278" w:rsidRPr="00302AB8" w:rsidRDefault="00873278" w:rsidP="00C85A2E">
      <w:pPr>
        <w:autoSpaceDE w:val="0"/>
        <w:autoSpaceDN w:val="0"/>
        <w:adjustRightInd w:val="0"/>
        <w:jc w:val="both"/>
        <w:rPr>
          <w:lang w:val="ru-RU"/>
        </w:rPr>
      </w:pPr>
      <w:r w:rsidRPr="00302AB8">
        <w:rPr>
          <w:b/>
          <w:i/>
          <w:iCs/>
          <w:lang w:val="ru-RU"/>
        </w:rPr>
        <w:t>Толерантна вредност</w:t>
      </w:r>
      <w:r w:rsidRPr="00302AB8">
        <w:rPr>
          <w:i/>
          <w:iCs/>
          <w:lang w:val="ru-RU"/>
        </w:rPr>
        <w:t xml:space="preserve"> </w:t>
      </w:r>
      <w:r w:rsidRPr="00302AB8">
        <w:rPr>
          <w:lang w:val="ru-RU"/>
        </w:rPr>
        <w:t>јесте гранична вредност увећана за границу толеранције.</w:t>
      </w:r>
    </w:p>
    <w:p w:rsidR="00873278" w:rsidRPr="00302AB8" w:rsidRDefault="00873278" w:rsidP="00C85A2E">
      <w:pPr>
        <w:autoSpaceDE w:val="0"/>
        <w:autoSpaceDN w:val="0"/>
        <w:adjustRightInd w:val="0"/>
        <w:jc w:val="both"/>
        <w:rPr>
          <w:lang w:val="ru-RU"/>
        </w:rPr>
      </w:pPr>
      <w:r w:rsidRPr="00302AB8">
        <w:rPr>
          <w:b/>
          <w:i/>
          <w:iCs/>
          <w:lang w:val="ru-RU"/>
        </w:rPr>
        <w:t>Укупне таложне материје</w:t>
      </w:r>
      <w:r w:rsidR="002B1FE4" w:rsidRPr="00302AB8">
        <w:rPr>
          <w:i/>
          <w:iCs/>
          <w:lang w:val="ru-RU"/>
        </w:rPr>
        <w:t xml:space="preserve"> </w:t>
      </w:r>
      <w:r w:rsidR="002B1FE4" w:rsidRPr="00995898">
        <w:rPr>
          <w:iCs/>
          <w:lang w:val="ru-RU"/>
        </w:rPr>
        <w:t>(</w:t>
      </w:r>
      <w:r w:rsidRPr="00302AB8">
        <w:rPr>
          <w:lang w:val="ru-RU"/>
        </w:rPr>
        <w:t>честице</w:t>
      </w:r>
      <w:r w:rsidRPr="00302AB8">
        <w:rPr>
          <w:lang w:val="sr-Latn-CS"/>
        </w:rPr>
        <w:t xml:space="preserve"> </w:t>
      </w:r>
      <w:r w:rsidRPr="00302AB8">
        <w:rPr>
          <w:lang w:val="ru-RU"/>
        </w:rPr>
        <w:t>пречника</w:t>
      </w:r>
      <w:r w:rsidRPr="00302AB8">
        <w:rPr>
          <w:lang w:val="sr-Latn-CS"/>
        </w:rPr>
        <w:t xml:space="preserve"> </w:t>
      </w:r>
      <w:r w:rsidRPr="00302AB8">
        <w:rPr>
          <w:lang w:val="ru-RU"/>
        </w:rPr>
        <w:t>већег</w:t>
      </w:r>
      <w:r w:rsidRPr="00302AB8">
        <w:rPr>
          <w:lang w:val="sr-Latn-CS"/>
        </w:rPr>
        <w:t xml:space="preserve"> </w:t>
      </w:r>
      <w:r w:rsidRPr="00302AB8">
        <w:rPr>
          <w:lang w:val="ru-RU"/>
        </w:rPr>
        <w:t>од</w:t>
      </w:r>
      <w:r w:rsidRPr="00302AB8">
        <w:rPr>
          <w:lang w:val="sr-Latn-CS"/>
        </w:rPr>
        <w:t xml:space="preserve"> 10 </w:t>
      </w:r>
      <w:r w:rsidRPr="00302AB8">
        <w:rPr>
          <w:lang w:val="sr-Cyrl-CS"/>
        </w:rPr>
        <w:t xml:space="preserve">микрона), </w:t>
      </w:r>
      <w:r w:rsidRPr="00302AB8">
        <w:rPr>
          <w:i/>
          <w:iCs/>
          <w:lang w:val="ru-RU"/>
        </w:rPr>
        <w:t xml:space="preserve"> </w:t>
      </w:r>
      <w:r w:rsidRPr="00302AB8">
        <w:rPr>
          <w:lang w:val="ru-RU"/>
        </w:rPr>
        <w:t>јесу укупна маса загађујућих материја која је доспела из атмосфере на површину (нпр. тла, вегетације, воде, зграда итд.) у датом подручју у одређеном временском периоду.</w:t>
      </w:r>
    </w:p>
    <w:p w:rsidR="00873278" w:rsidRPr="00302AB8" w:rsidRDefault="00873278" w:rsidP="00C85A2E">
      <w:pPr>
        <w:autoSpaceDE w:val="0"/>
        <w:autoSpaceDN w:val="0"/>
        <w:adjustRightInd w:val="0"/>
        <w:jc w:val="both"/>
        <w:rPr>
          <w:lang w:val="ru-RU"/>
        </w:rPr>
      </w:pPr>
      <w:r w:rsidRPr="00302AB8">
        <w:rPr>
          <w:b/>
          <w:i/>
          <w:lang w:val="ru-RU"/>
        </w:rPr>
        <w:t>С</w:t>
      </w:r>
      <w:r w:rsidRPr="00302AB8">
        <w:rPr>
          <w:b/>
          <w:i/>
          <w:lang w:val="sr-Cyrl-CS"/>
        </w:rPr>
        <w:t>успендоване честице</w:t>
      </w:r>
      <w:r w:rsidRPr="00302AB8">
        <w:rPr>
          <w:lang w:val="ru-RU"/>
        </w:rPr>
        <w:t xml:space="preserve"> представљају комплексну смешу органских и неорганских</w:t>
      </w:r>
      <w:r w:rsidRPr="00302AB8">
        <w:rPr>
          <w:lang w:val="sr-Cyrl-CS"/>
        </w:rPr>
        <w:t xml:space="preserve"> </w:t>
      </w:r>
      <w:r w:rsidRPr="00302AB8">
        <w:rPr>
          <w:lang w:val="ru-RU"/>
        </w:rPr>
        <w:t>супстанци (угљоводоника, металних оксида, канцерогена и др), које су пречника</w:t>
      </w:r>
      <w:r w:rsidRPr="00302AB8">
        <w:rPr>
          <w:lang w:val="sr-Cyrl-CS"/>
        </w:rPr>
        <w:t xml:space="preserve"> </w:t>
      </w:r>
      <w:r w:rsidRPr="00302AB8">
        <w:rPr>
          <w:lang w:val="ru-RU"/>
        </w:rPr>
        <w:t xml:space="preserve">мањег од 100 </w:t>
      </w:r>
      <w:r w:rsidR="002B1FE4" w:rsidRPr="00302AB8">
        <w:t>микрона</w:t>
      </w:r>
      <w:r w:rsidRPr="00302AB8">
        <w:rPr>
          <w:lang w:val="ru-RU"/>
        </w:rPr>
        <w:t>.</w:t>
      </w:r>
    </w:p>
    <w:p w:rsidR="00873278" w:rsidRPr="00302AB8" w:rsidRDefault="00FD6020" w:rsidP="00C85A2E">
      <w:pPr>
        <w:autoSpaceDE w:val="0"/>
        <w:autoSpaceDN w:val="0"/>
        <w:adjustRightInd w:val="0"/>
        <w:jc w:val="both"/>
        <w:rPr>
          <w:lang w:val="sr-Cyrl-CS"/>
        </w:rPr>
      </w:pPr>
      <w:r>
        <w:rPr>
          <w:b/>
          <w:i/>
          <w:lang w:val="en-US"/>
        </w:rPr>
        <w:t>PM</w:t>
      </w:r>
      <w:r w:rsidR="00873278" w:rsidRPr="00302AB8">
        <w:rPr>
          <w:b/>
          <w:i/>
          <w:lang w:val="sr-Cyrl-CS"/>
        </w:rPr>
        <w:t>10</w:t>
      </w:r>
      <w:r w:rsidR="00873278" w:rsidRPr="00302AB8">
        <w:rPr>
          <w:lang w:val="sr-Cyrl-CS"/>
        </w:rPr>
        <w:t xml:space="preserve"> је фракција суспендованих честица која пролази кроз одговарајући филтер, чије су честице аеродинамичког пречника од 10 </w:t>
      </w:r>
      <w:r w:rsidR="002B1FE4" w:rsidRPr="00302AB8">
        <w:t>микрона</w:t>
      </w:r>
      <w:r w:rsidR="00873278" w:rsidRPr="00302AB8">
        <w:rPr>
          <w:lang w:val="sr-Cyrl-CS"/>
        </w:rPr>
        <w:t>;</w:t>
      </w:r>
    </w:p>
    <w:p w:rsidR="00873278" w:rsidRPr="00302AB8" w:rsidRDefault="00FD6020" w:rsidP="00C85A2E">
      <w:pPr>
        <w:jc w:val="both"/>
        <w:rPr>
          <w:lang w:val="ru-RU"/>
        </w:rPr>
      </w:pPr>
      <w:proofErr w:type="gramStart"/>
      <w:r>
        <w:rPr>
          <w:b/>
          <w:i/>
          <w:lang w:val="en-US"/>
        </w:rPr>
        <w:t>P</w:t>
      </w:r>
      <w:r w:rsidR="00873278" w:rsidRPr="00302AB8">
        <w:rPr>
          <w:b/>
          <w:i/>
        </w:rPr>
        <w:t>M</w:t>
      </w:r>
      <w:r w:rsidR="00873278" w:rsidRPr="00302AB8">
        <w:rPr>
          <w:b/>
          <w:i/>
          <w:lang w:val="sr-Cyrl-CS"/>
        </w:rPr>
        <w:t>2.5</w:t>
      </w:r>
      <w:r w:rsidR="00873278" w:rsidRPr="00302AB8">
        <w:rPr>
          <w:lang w:val="sr-Cyrl-CS"/>
        </w:rPr>
        <w:t xml:space="preserve">  је</w:t>
      </w:r>
      <w:proofErr w:type="gramEnd"/>
      <w:r w:rsidR="00873278" w:rsidRPr="00302AB8">
        <w:rPr>
          <w:lang w:val="sr-Cyrl-CS"/>
        </w:rPr>
        <w:t xml:space="preserve"> фракција суспендованих честица која пролази кроз одговарајући филтер и чије су </w:t>
      </w:r>
      <w:r w:rsidR="00873278" w:rsidRPr="00302AB8">
        <w:rPr>
          <w:lang w:val="ru-RU"/>
        </w:rPr>
        <w:t xml:space="preserve">честице аеродинамичког пречника од 2,5 </w:t>
      </w:r>
      <w:r w:rsidR="002B1FE4" w:rsidRPr="00302AB8">
        <w:t>микрона</w:t>
      </w:r>
      <w:r w:rsidR="00873278" w:rsidRPr="00302AB8">
        <w:rPr>
          <w:lang w:val="ru-RU"/>
        </w:rPr>
        <w:t>;</w:t>
      </w:r>
    </w:p>
    <w:p w:rsidR="00873278" w:rsidRPr="00302AB8" w:rsidRDefault="00873278" w:rsidP="00C85A2E">
      <w:pPr>
        <w:ind w:left="360" w:right="-540"/>
        <w:jc w:val="both"/>
        <w:rPr>
          <w:b/>
          <w:lang w:val="ru-RU"/>
        </w:rPr>
      </w:pPr>
    </w:p>
    <w:p w:rsidR="00E1346D" w:rsidRPr="00302AB8" w:rsidRDefault="00A10047" w:rsidP="00C85A2E">
      <w:pPr>
        <w:jc w:val="both"/>
        <w:rPr>
          <w:lang w:val="sr-Cyrl-CS"/>
        </w:rPr>
      </w:pPr>
      <w:r w:rsidRPr="00302AB8">
        <w:rPr>
          <w:lang w:val="sr-Cyrl-CS"/>
        </w:rPr>
        <w:t>Квалитет ваздуха у Ужицу прати се више од 20 година. Праћење квалитета ваздуха на територији града Ужица спроводи се у складу са Законом о заштити ваздуха</w:t>
      </w:r>
      <w:r w:rsidR="00995898">
        <w:rPr>
          <w:lang w:val="sr-Cyrl-CS"/>
        </w:rPr>
        <w:t xml:space="preserve"> </w:t>
      </w:r>
      <w:r w:rsidR="00CC61EC">
        <w:rPr>
          <w:lang w:val="sr-Cyrl-CS"/>
        </w:rPr>
        <w:t>(</w:t>
      </w:r>
      <w:r w:rsidR="00995898">
        <w:rPr>
          <w:lang w:val="sr-Cyrl-CS"/>
        </w:rPr>
        <w:t>„</w:t>
      </w:r>
      <w:r w:rsidR="00CC61EC">
        <w:rPr>
          <w:lang w:val="sr-Cyrl-CS"/>
        </w:rPr>
        <w:t>Сл.</w:t>
      </w:r>
      <w:r w:rsidR="00995898">
        <w:rPr>
          <w:lang w:val="sr-Cyrl-CS"/>
        </w:rPr>
        <w:t xml:space="preserve"> </w:t>
      </w:r>
      <w:r w:rsidR="00CC61EC">
        <w:rPr>
          <w:lang w:val="sr-Cyrl-CS"/>
        </w:rPr>
        <w:t>гласник Р</w:t>
      </w:r>
      <w:r w:rsidR="00995898">
        <w:rPr>
          <w:lang w:val="sr-Cyrl-CS"/>
        </w:rPr>
        <w:t>С“</w:t>
      </w:r>
      <w:r w:rsidR="00CC61EC">
        <w:rPr>
          <w:lang w:val="sr-Cyrl-CS"/>
        </w:rPr>
        <w:t xml:space="preserve"> бр. 36/09 и 10/13)</w:t>
      </w:r>
      <w:r w:rsidRPr="00302AB8">
        <w:rPr>
          <w:lang w:val="sr-Cyrl-CS"/>
        </w:rPr>
        <w:t xml:space="preserve">, Уредбом о условима за мониторинг и захтевима квалитета ваздуха („Сл. гласник РС“, бр. 11/10, 75/10 и 63/13) и Уредбом о утврђивању програма квалитета ваздуха у државној мрежи („Сл. гласник РС“, број 58/11), и то оквиру </w:t>
      </w:r>
      <w:r w:rsidRPr="00302AB8">
        <w:rPr>
          <w:b/>
          <w:u w:val="single"/>
          <w:lang w:val="sr-Cyrl-CS"/>
        </w:rPr>
        <w:t>државне мреже станица</w:t>
      </w:r>
      <w:r w:rsidR="00E35974">
        <w:rPr>
          <w:lang w:val="sr-Cyrl-CS"/>
        </w:rPr>
        <w:t xml:space="preserve"> на две</w:t>
      </w:r>
      <w:r w:rsidRPr="00302AB8">
        <w:rPr>
          <w:lang w:val="sr-Cyrl-CS"/>
        </w:rPr>
        <w:t xml:space="preserve"> локације: </w:t>
      </w:r>
      <w:r w:rsidRPr="00302AB8">
        <w:rPr>
          <w:lang w:val="sr-Latn-CS"/>
        </w:rPr>
        <w:t>Ужице</w:t>
      </w:r>
      <w:r w:rsidRPr="00302AB8">
        <w:rPr>
          <w:lang w:val="sr-Cyrl-CS"/>
        </w:rPr>
        <w:t>-</w:t>
      </w:r>
      <w:r w:rsidRPr="00302AB8">
        <w:rPr>
          <w:lang w:val="sr-Latn-CS"/>
        </w:rPr>
        <w:t>Зелена пијаца</w:t>
      </w:r>
      <w:r w:rsidRPr="00302AB8">
        <w:rPr>
          <w:lang w:val="sr-Cyrl-CS"/>
        </w:rPr>
        <w:t xml:space="preserve"> и локација Аутоматске ме</w:t>
      </w:r>
      <w:r w:rsidR="008D49F0" w:rsidRPr="00302AB8">
        <w:rPr>
          <w:lang w:val="sr-Cyrl-CS"/>
        </w:rPr>
        <w:t>рне станице у Омладинској улици</w:t>
      </w:r>
      <w:r w:rsidRPr="00302AB8">
        <w:rPr>
          <w:lang w:val="sr-Cyrl-CS"/>
        </w:rPr>
        <w:t xml:space="preserve"> и у оквиру  </w:t>
      </w:r>
      <w:r w:rsidRPr="00302AB8">
        <w:rPr>
          <w:b/>
          <w:u w:val="single"/>
          <w:lang w:val="sr-Cyrl-CS"/>
        </w:rPr>
        <w:t>локалне мреже станица</w:t>
      </w:r>
      <w:r w:rsidRPr="00302AB8">
        <w:rPr>
          <w:lang w:val="sr-Cyrl-CS"/>
        </w:rPr>
        <w:t xml:space="preserve"> за праћење квалитета ваздуха на локацијама </w:t>
      </w:r>
      <w:r w:rsidRPr="00302AB8">
        <w:rPr>
          <w:lang w:val="sr-Latn-CS"/>
        </w:rPr>
        <w:t>Севојно</w:t>
      </w:r>
      <w:r w:rsidRPr="00302AB8">
        <w:rPr>
          <w:b/>
          <w:bCs/>
          <w:lang w:val="ru-RU"/>
        </w:rPr>
        <w:t>-</w:t>
      </w:r>
      <w:r w:rsidRPr="00302AB8">
        <w:rPr>
          <w:lang w:val="sr-Latn-CS"/>
        </w:rPr>
        <w:t xml:space="preserve">Дечји вртић </w:t>
      </w:r>
      <w:r w:rsidRPr="00302AB8">
        <w:rPr>
          <w:lang w:val="ru-RU"/>
        </w:rPr>
        <w:t>„</w:t>
      </w:r>
      <w:r w:rsidRPr="00302AB8">
        <w:rPr>
          <w:lang w:val="sr-Latn-CS"/>
        </w:rPr>
        <w:t>Маслачак</w:t>
      </w:r>
      <w:r w:rsidRPr="00302AB8">
        <w:rPr>
          <w:lang w:val="ru-RU"/>
        </w:rPr>
        <w:t>“</w:t>
      </w:r>
      <w:r w:rsidRPr="00302AB8">
        <w:rPr>
          <w:b/>
          <w:bCs/>
          <w:lang w:val="ru-RU"/>
        </w:rPr>
        <w:t xml:space="preserve">, </w:t>
      </w:r>
      <w:r w:rsidRPr="00302AB8">
        <w:rPr>
          <w:lang w:val="sr-Latn-CS"/>
        </w:rPr>
        <w:t>Севојно</w:t>
      </w:r>
      <w:r w:rsidRPr="00302AB8">
        <w:rPr>
          <w:b/>
          <w:bCs/>
          <w:lang w:val="ru-RU"/>
        </w:rPr>
        <w:t>-</w:t>
      </w:r>
      <w:r w:rsidRPr="00302AB8">
        <w:rPr>
          <w:lang w:val="sr-Latn-CS"/>
        </w:rPr>
        <w:t>Амбуланта</w:t>
      </w:r>
      <w:r w:rsidRPr="00302AB8">
        <w:rPr>
          <w:b/>
          <w:bCs/>
          <w:lang w:val="ru-RU"/>
        </w:rPr>
        <w:t xml:space="preserve">, </w:t>
      </w:r>
      <w:r w:rsidR="008D49F0" w:rsidRPr="00302AB8">
        <w:rPr>
          <w:lang w:val="ru-RU"/>
        </w:rPr>
        <w:t>Ужице-Б</w:t>
      </w:r>
      <w:r w:rsidRPr="00302AB8">
        <w:rPr>
          <w:lang w:val="ru-RU"/>
        </w:rPr>
        <w:t xml:space="preserve">олница, </w:t>
      </w:r>
      <w:r w:rsidRPr="00302AB8">
        <w:rPr>
          <w:lang w:val="sr-Latn-CS"/>
        </w:rPr>
        <w:t>Ужице</w:t>
      </w:r>
      <w:r w:rsidRPr="00302AB8">
        <w:rPr>
          <w:lang w:val="ru-RU"/>
        </w:rPr>
        <w:t>-</w:t>
      </w:r>
      <w:r w:rsidR="0071652E">
        <w:rPr>
          <w:lang w:val="sr-Cyrl-CS"/>
        </w:rPr>
        <w:t>Библиотека</w:t>
      </w:r>
      <w:r w:rsidRPr="00302AB8">
        <w:rPr>
          <w:lang w:val="sr-Cyrl-CS"/>
        </w:rPr>
        <w:t>.</w:t>
      </w:r>
    </w:p>
    <w:p w:rsidR="00A10047" w:rsidRPr="00302AB8" w:rsidRDefault="00A10047" w:rsidP="00C85A2E">
      <w:pPr>
        <w:jc w:val="both"/>
        <w:rPr>
          <w:lang w:val="sr-Cyrl-CS"/>
        </w:rPr>
      </w:pPr>
    </w:p>
    <w:p w:rsidR="00A10047" w:rsidRDefault="00A10047" w:rsidP="00C85A2E">
      <w:pPr>
        <w:jc w:val="both"/>
        <w:rPr>
          <w:lang w:val="sr-Cyrl-CS"/>
        </w:rPr>
      </w:pPr>
      <w:r w:rsidRPr="00302AB8">
        <w:rPr>
          <w:lang w:val="sr-Cyrl-CS"/>
        </w:rPr>
        <w:t>На Програм мониторинга ваздуха у локалној мрежи</w:t>
      </w:r>
      <w:r w:rsidR="00346970">
        <w:rPr>
          <w:lang w:val="sr-Cyrl-CS"/>
        </w:rPr>
        <w:t xml:space="preserve"> за 201</w:t>
      </w:r>
      <w:r w:rsidR="00346970">
        <w:rPr>
          <w:lang w:val="en-US"/>
        </w:rPr>
        <w:t>9</w:t>
      </w:r>
      <w:r w:rsidR="008D49F0" w:rsidRPr="00302AB8">
        <w:rPr>
          <w:lang w:val="sr-Cyrl-CS"/>
        </w:rPr>
        <w:t>.</w:t>
      </w:r>
      <w:r w:rsidR="00995898">
        <w:rPr>
          <w:lang w:val="sr-Cyrl-CS"/>
        </w:rPr>
        <w:t xml:space="preserve"> </w:t>
      </w:r>
      <w:r w:rsidR="008D49F0" w:rsidRPr="00302AB8">
        <w:rPr>
          <w:lang w:val="sr-Cyrl-CS"/>
        </w:rPr>
        <w:t>годину</w:t>
      </w:r>
      <w:r w:rsidRPr="00302AB8">
        <w:rPr>
          <w:lang w:val="sr-Cyrl-CS"/>
        </w:rPr>
        <w:t xml:space="preserve">, сагласност </w:t>
      </w:r>
      <w:r w:rsidR="008D49F0" w:rsidRPr="00302AB8">
        <w:rPr>
          <w:lang w:val="sr-Cyrl-CS"/>
        </w:rPr>
        <w:t>је дало</w:t>
      </w:r>
      <w:r w:rsidRPr="00302AB8">
        <w:rPr>
          <w:lang w:val="sr-Cyrl-CS"/>
        </w:rPr>
        <w:t xml:space="preserve"> надлежно Министарство. </w:t>
      </w:r>
    </w:p>
    <w:p w:rsidR="00995898" w:rsidRPr="00302AB8" w:rsidRDefault="00995898" w:rsidP="00C85A2E">
      <w:pPr>
        <w:jc w:val="both"/>
        <w:rPr>
          <w:lang w:val="ru-RU"/>
        </w:rPr>
      </w:pPr>
    </w:p>
    <w:p w:rsidR="00A10047" w:rsidRPr="00302AB8" w:rsidRDefault="00A10047" w:rsidP="00E1346D">
      <w:pPr>
        <w:spacing w:after="200" w:line="276" w:lineRule="auto"/>
        <w:rPr>
          <w:lang w:val="ru-RU"/>
        </w:rPr>
      </w:pPr>
      <w:r w:rsidRPr="00302AB8">
        <w:rPr>
          <w:lang w:val="ru-RU"/>
        </w:rPr>
        <w:t>Табела 1. Мерна места</w:t>
      </w:r>
      <w:r w:rsidR="008D49F0" w:rsidRPr="00302AB8">
        <w:rPr>
          <w:lang w:val="ru-RU"/>
        </w:rPr>
        <w:t xml:space="preserve"> за праћење квалитета ваздуха</w:t>
      </w:r>
      <w:r w:rsidRPr="00302AB8">
        <w:rPr>
          <w:lang w:val="ru-RU"/>
        </w:rPr>
        <w:t xml:space="preserve"> на територији града Ужица</w:t>
      </w:r>
    </w:p>
    <w:tbl>
      <w:tblPr>
        <w:tblW w:w="9774"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5"/>
        <w:gridCol w:w="1241"/>
        <w:gridCol w:w="5568"/>
      </w:tblGrid>
      <w:tr w:rsidR="00A10047" w:rsidRPr="00126273" w:rsidTr="008D49F0">
        <w:trPr>
          <w:trHeight w:val="397"/>
          <w:jc w:val="center"/>
        </w:trPr>
        <w:tc>
          <w:tcPr>
            <w:tcW w:w="9774" w:type="dxa"/>
            <w:gridSpan w:val="3"/>
            <w:shd w:val="clear" w:color="auto" w:fill="BFBFBF" w:themeFill="background1" w:themeFillShade="BF"/>
            <w:vAlign w:val="center"/>
          </w:tcPr>
          <w:p w:rsidR="00A10047" w:rsidRPr="00126273" w:rsidRDefault="00A10047" w:rsidP="00C85A2E">
            <w:pPr>
              <w:pStyle w:val="ListParagraph"/>
              <w:numPr>
                <w:ilvl w:val="0"/>
                <w:numId w:val="8"/>
              </w:numPr>
              <w:spacing w:after="0" w:line="240" w:lineRule="auto"/>
              <w:jc w:val="both"/>
              <w:rPr>
                <w:rFonts w:ascii="Times New Roman" w:hAnsi="Times New Roman"/>
                <w:b/>
                <w:sz w:val="20"/>
                <w:szCs w:val="20"/>
                <w:lang w:val="sr-Latn-CS"/>
              </w:rPr>
            </w:pPr>
            <w:r w:rsidRPr="00126273">
              <w:rPr>
                <w:rFonts w:ascii="Times New Roman" w:hAnsi="Times New Roman"/>
                <w:b/>
                <w:sz w:val="20"/>
                <w:szCs w:val="20"/>
              </w:rPr>
              <w:t>ЛОКАЛНА МРЕЖА СТАНИЦА</w:t>
            </w:r>
          </w:p>
        </w:tc>
      </w:tr>
      <w:tr w:rsidR="00A10047" w:rsidRPr="00126273" w:rsidTr="008D49F0">
        <w:trPr>
          <w:jc w:val="center"/>
        </w:trPr>
        <w:tc>
          <w:tcPr>
            <w:tcW w:w="2965" w:type="dxa"/>
            <w:shd w:val="clear" w:color="auto" w:fill="F2F2F2" w:themeFill="background1" w:themeFillShade="F2"/>
            <w:vAlign w:val="center"/>
          </w:tcPr>
          <w:p w:rsidR="00A10047" w:rsidRPr="00126273" w:rsidRDefault="00A10047" w:rsidP="00C85A2E">
            <w:pPr>
              <w:pStyle w:val="Heading2"/>
              <w:ind w:left="-41" w:right="-73"/>
              <w:jc w:val="both"/>
              <w:rPr>
                <w:sz w:val="20"/>
                <w:szCs w:val="20"/>
                <w:lang w:val="sr-Cyrl-CS"/>
              </w:rPr>
            </w:pPr>
            <w:r w:rsidRPr="00126273">
              <w:rPr>
                <w:sz w:val="20"/>
                <w:szCs w:val="20"/>
                <w:lang w:val="sr-Cyrl-CS"/>
              </w:rPr>
              <w:t>Мерно место</w:t>
            </w:r>
          </w:p>
        </w:tc>
        <w:tc>
          <w:tcPr>
            <w:tcW w:w="1241" w:type="dxa"/>
            <w:vAlign w:val="center"/>
          </w:tcPr>
          <w:p w:rsidR="00A10047" w:rsidRPr="00126273" w:rsidRDefault="00A10047" w:rsidP="00C85A2E">
            <w:pPr>
              <w:ind w:left="-78" w:right="-96"/>
              <w:jc w:val="both"/>
              <w:rPr>
                <w:b/>
                <w:sz w:val="20"/>
                <w:szCs w:val="20"/>
                <w:lang w:val="sr-Cyrl-CS"/>
              </w:rPr>
            </w:pPr>
            <w:r w:rsidRPr="00126273">
              <w:rPr>
                <w:b/>
                <w:sz w:val="20"/>
                <w:szCs w:val="20"/>
                <w:lang w:val="sr-Cyrl-CS"/>
              </w:rPr>
              <w:t>Тип станице</w:t>
            </w:r>
          </w:p>
        </w:tc>
        <w:tc>
          <w:tcPr>
            <w:tcW w:w="5568" w:type="dxa"/>
            <w:vAlign w:val="center"/>
          </w:tcPr>
          <w:p w:rsidR="00A10047" w:rsidRPr="00126273" w:rsidRDefault="00A10047" w:rsidP="00C85A2E">
            <w:pPr>
              <w:ind w:left="576"/>
              <w:jc w:val="both"/>
              <w:rPr>
                <w:b/>
                <w:sz w:val="20"/>
                <w:szCs w:val="20"/>
                <w:lang w:val="sr-Cyrl-CS"/>
              </w:rPr>
            </w:pPr>
            <w:r w:rsidRPr="00126273">
              <w:rPr>
                <w:b/>
                <w:sz w:val="20"/>
                <w:szCs w:val="20"/>
              </w:rPr>
              <w:t>Загађујуће материје</w:t>
            </w:r>
            <w:r w:rsidRPr="00126273">
              <w:rPr>
                <w:b/>
                <w:sz w:val="20"/>
                <w:szCs w:val="20"/>
                <w:lang w:val="sr-Cyrl-CS"/>
              </w:rPr>
              <w:t xml:space="preserve"> које се прате</w:t>
            </w:r>
          </w:p>
        </w:tc>
      </w:tr>
      <w:tr w:rsidR="00A10047" w:rsidRPr="00126273" w:rsidTr="008D49F0">
        <w:trPr>
          <w:jc w:val="center"/>
        </w:trPr>
        <w:tc>
          <w:tcPr>
            <w:tcW w:w="2965" w:type="dxa"/>
            <w:shd w:val="clear" w:color="auto" w:fill="F2F2F2" w:themeFill="background1" w:themeFillShade="F2"/>
            <w:vAlign w:val="center"/>
          </w:tcPr>
          <w:p w:rsidR="00A10047" w:rsidRPr="00126273" w:rsidRDefault="00A10047" w:rsidP="00C85A2E">
            <w:pPr>
              <w:pStyle w:val="Heading2"/>
              <w:ind w:left="-41" w:right="-73"/>
              <w:jc w:val="both"/>
              <w:rPr>
                <w:sz w:val="20"/>
                <w:szCs w:val="20"/>
                <w:lang w:val="sr-Cyrl-CS"/>
              </w:rPr>
            </w:pPr>
          </w:p>
          <w:p w:rsidR="00A10047" w:rsidRPr="00126273" w:rsidRDefault="00A10047" w:rsidP="008D49F0">
            <w:pPr>
              <w:pStyle w:val="Heading2"/>
              <w:ind w:left="-41" w:right="-73"/>
              <w:jc w:val="both"/>
              <w:rPr>
                <w:sz w:val="20"/>
                <w:szCs w:val="20"/>
                <w:lang w:val="sr-Cyrl-CS"/>
              </w:rPr>
            </w:pPr>
            <w:r w:rsidRPr="00126273">
              <w:rPr>
                <w:sz w:val="20"/>
                <w:szCs w:val="20"/>
                <w:lang w:val="sr-Latn-CS"/>
              </w:rPr>
              <w:t>Севојно</w:t>
            </w:r>
            <w:r w:rsidR="008D49F0" w:rsidRPr="00126273">
              <w:rPr>
                <w:sz w:val="20"/>
                <w:szCs w:val="20"/>
              </w:rPr>
              <w:t xml:space="preserve">  ММ</w:t>
            </w:r>
            <w:r w:rsidRPr="00126273">
              <w:rPr>
                <w:sz w:val="20"/>
                <w:szCs w:val="20"/>
                <w:lang w:val="sr-Latn-CS"/>
              </w:rPr>
              <w:t xml:space="preserve"> 1</w:t>
            </w:r>
            <w:r w:rsidRPr="00126273">
              <w:rPr>
                <w:sz w:val="20"/>
                <w:szCs w:val="20"/>
              </w:rPr>
              <w:t>.</w:t>
            </w:r>
          </w:p>
          <w:p w:rsidR="00A10047" w:rsidRPr="00995898" w:rsidRDefault="00A10047" w:rsidP="00995898">
            <w:pPr>
              <w:ind w:left="-41" w:right="-73"/>
              <w:jc w:val="both"/>
              <w:rPr>
                <w:b/>
                <w:bCs/>
                <w:sz w:val="20"/>
                <w:szCs w:val="20"/>
              </w:rPr>
            </w:pPr>
            <w:r w:rsidRPr="00126273">
              <w:rPr>
                <w:b/>
                <w:bCs/>
                <w:sz w:val="20"/>
                <w:szCs w:val="20"/>
                <w:lang w:val="sr-Latn-CS"/>
              </w:rPr>
              <w:t xml:space="preserve">Дечји вртић </w:t>
            </w:r>
            <w:r w:rsidR="00995898">
              <w:rPr>
                <w:b/>
                <w:bCs/>
                <w:sz w:val="20"/>
                <w:szCs w:val="20"/>
              </w:rPr>
              <w:t>„</w:t>
            </w:r>
            <w:r w:rsidRPr="00126273">
              <w:rPr>
                <w:b/>
                <w:bCs/>
                <w:sz w:val="20"/>
                <w:szCs w:val="20"/>
                <w:lang w:val="sr-Latn-CS"/>
              </w:rPr>
              <w:t>Маслачак</w:t>
            </w:r>
            <w:r w:rsidR="00995898">
              <w:rPr>
                <w:b/>
                <w:bCs/>
                <w:sz w:val="20"/>
                <w:szCs w:val="20"/>
              </w:rPr>
              <w:t>“</w:t>
            </w:r>
          </w:p>
        </w:tc>
        <w:tc>
          <w:tcPr>
            <w:tcW w:w="1241" w:type="dxa"/>
            <w:vAlign w:val="center"/>
          </w:tcPr>
          <w:p w:rsidR="00A10047" w:rsidRPr="00126273" w:rsidRDefault="00A10047" w:rsidP="00C85A2E">
            <w:pPr>
              <w:ind w:left="-78" w:right="-96"/>
              <w:jc w:val="both"/>
              <w:rPr>
                <w:sz w:val="20"/>
                <w:szCs w:val="20"/>
              </w:rPr>
            </w:pPr>
            <w:r w:rsidRPr="00126273">
              <w:rPr>
                <w:sz w:val="20"/>
                <w:szCs w:val="20"/>
              </w:rPr>
              <w:t>Приградска</w:t>
            </w:r>
          </w:p>
        </w:tc>
        <w:tc>
          <w:tcPr>
            <w:tcW w:w="5568" w:type="dxa"/>
            <w:vAlign w:val="center"/>
          </w:tcPr>
          <w:p w:rsidR="00A10047" w:rsidRPr="00126273" w:rsidRDefault="00A10047" w:rsidP="00C85A2E">
            <w:pPr>
              <w:numPr>
                <w:ilvl w:val="0"/>
                <w:numId w:val="3"/>
              </w:numPr>
              <w:jc w:val="both"/>
              <w:rPr>
                <w:sz w:val="20"/>
                <w:szCs w:val="20"/>
                <w:lang w:val="sr-Latn-CS"/>
              </w:rPr>
            </w:pPr>
            <w:r w:rsidRPr="00126273">
              <w:rPr>
                <w:sz w:val="20"/>
                <w:szCs w:val="20"/>
                <w:lang w:val="sr-Cyrl-CS"/>
              </w:rPr>
              <w:t xml:space="preserve">укупне таложне материје са анализом тешких метала (олово, кадмијум, арсен, никл, цинк) </w:t>
            </w:r>
          </w:p>
          <w:p w:rsidR="00A10047" w:rsidRPr="00126273" w:rsidRDefault="00A10047" w:rsidP="00C85A2E">
            <w:pPr>
              <w:ind w:left="576"/>
              <w:jc w:val="both"/>
              <w:rPr>
                <w:sz w:val="20"/>
                <w:szCs w:val="20"/>
              </w:rPr>
            </w:pPr>
            <w:r w:rsidRPr="00126273">
              <w:rPr>
                <w:sz w:val="20"/>
                <w:szCs w:val="20"/>
              </w:rPr>
              <w:t>(</w:t>
            </w:r>
            <w:r w:rsidRPr="00126273">
              <w:rPr>
                <w:sz w:val="20"/>
                <w:szCs w:val="20"/>
                <w:lang w:val="sr-Cyrl-CS"/>
              </w:rPr>
              <w:t>365 дана годишње</w:t>
            </w:r>
            <w:r w:rsidRPr="00126273">
              <w:rPr>
                <w:sz w:val="20"/>
                <w:szCs w:val="20"/>
              </w:rPr>
              <w:t>)</w:t>
            </w:r>
          </w:p>
        </w:tc>
      </w:tr>
      <w:tr w:rsidR="00A10047" w:rsidRPr="00126273" w:rsidTr="008D49F0">
        <w:trPr>
          <w:jc w:val="center"/>
        </w:trPr>
        <w:tc>
          <w:tcPr>
            <w:tcW w:w="2965" w:type="dxa"/>
            <w:shd w:val="clear" w:color="auto" w:fill="F2F2F2" w:themeFill="background1" w:themeFillShade="F2"/>
            <w:vAlign w:val="center"/>
          </w:tcPr>
          <w:p w:rsidR="00A10047" w:rsidRPr="00126273" w:rsidRDefault="00A10047" w:rsidP="00943922">
            <w:pPr>
              <w:pStyle w:val="Heading2"/>
              <w:ind w:left="-41" w:right="-73"/>
              <w:jc w:val="both"/>
              <w:rPr>
                <w:sz w:val="20"/>
                <w:szCs w:val="20"/>
                <w:lang w:val="sr-Cyrl-CS"/>
              </w:rPr>
            </w:pPr>
            <w:r w:rsidRPr="00126273">
              <w:rPr>
                <w:sz w:val="20"/>
                <w:szCs w:val="20"/>
                <w:lang w:val="sr-Latn-CS"/>
              </w:rPr>
              <w:t>Севојно</w:t>
            </w:r>
            <w:r w:rsidR="00943922" w:rsidRPr="00126273">
              <w:rPr>
                <w:sz w:val="20"/>
                <w:szCs w:val="20"/>
              </w:rPr>
              <w:t xml:space="preserve"> ММ</w:t>
            </w:r>
            <w:r w:rsidRPr="00126273">
              <w:rPr>
                <w:sz w:val="20"/>
                <w:szCs w:val="20"/>
                <w:lang w:val="sr-Latn-CS"/>
              </w:rPr>
              <w:t xml:space="preserve"> </w:t>
            </w:r>
            <w:r w:rsidRPr="00126273">
              <w:rPr>
                <w:sz w:val="20"/>
                <w:szCs w:val="20"/>
                <w:lang w:val="sr-Cyrl-CS"/>
              </w:rPr>
              <w:t>2.</w:t>
            </w:r>
          </w:p>
          <w:p w:rsidR="00A10047" w:rsidRPr="00667FEE" w:rsidRDefault="00667FEE" w:rsidP="00C85A2E">
            <w:pPr>
              <w:ind w:left="-41" w:right="-73"/>
              <w:jc w:val="both"/>
              <w:rPr>
                <w:b/>
                <w:bCs/>
                <w:sz w:val="20"/>
                <w:szCs w:val="20"/>
              </w:rPr>
            </w:pPr>
            <w:r>
              <w:rPr>
                <w:b/>
                <w:bCs/>
                <w:sz w:val="20"/>
                <w:szCs w:val="20"/>
              </w:rPr>
              <w:t>Дом Здравља</w:t>
            </w:r>
          </w:p>
        </w:tc>
        <w:tc>
          <w:tcPr>
            <w:tcW w:w="1241" w:type="dxa"/>
            <w:vAlign w:val="center"/>
          </w:tcPr>
          <w:p w:rsidR="00A10047" w:rsidRPr="00126273" w:rsidRDefault="00A10047" w:rsidP="00C85A2E">
            <w:pPr>
              <w:autoSpaceDE w:val="0"/>
              <w:autoSpaceDN w:val="0"/>
              <w:adjustRightInd w:val="0"/>
              <w:ind w:left="-78" w:right="-96"/>
              <w:jc w:val="both"/>
              <w:rPr>
                <w:color w:val="000000"/>
                <w:sz w:val="20"/>
                <w:szCs w:val="20"/>
                <w:lang w:val="ru-RU"/>
              </w:rPr>
            </w:pPr>
            <w:r w:rsidRPr="00126273">
              <w:rPr>
                <w:color w:val="000000"/>
                <w:sz w:val="20"/>
                <w:szCs w:val="20"/>
                <w:lang w:val="ru-RU"/>
              </w:rPr>
              <w:t>Приградска</w:t>
            </w:r>
          </w:p>
        </w:tc>
        <w:tc>
          <w:tcPr>
            <w:tcW w:w="5568" w:type="dxa"/>
            <w:vAlign w:val="center"/>
          </w:tcPr>
          <w:p w:rsidR="00A10047" w:rsidRPr="00126273" w:rsidRDefault="00A10047" w:rsidP="00C85A2E">
            <w:pPr>
              <w:numPr>
                <w:ilvl w:val="0"/>
                <w:numId w:val="4"/>
              </w:numPr>
              <w:autoSpaceDE w:val="0"/>
              <w:autoSpaceDN w:val="0"/>
              <w:adjustRightInd w:val="0"/>
              <w:jc w:val="both"/>
              <w:rPr>
                <w:color w:val="000000"/>
                <w:sz w:val="20"/>
                <w:szCs w:val="20"/>
                <w:lang w:val="ru-RU"/>
              </w:rPr>
            </w:pPr>
            <w:r w:rsidRPr="00126273">
              <w:rPr>
                <w:color w:val="000000"/>
                <w:sz w:val="20"/>
                <w:szCs w:val="20"/>
                <w:lang w:val="ru-RU"/>
              </w:rPr>
              <w:t>азот диоксид и чађ</w:t>
            </w:r>
          </w:p>
          <w:p w:rsidR="00A10047" w:rsidRPr="00126273" w:rsidRDefault="00A10047" w:rsidP="00C85A2E">
            <w:pPr>
              <w:autoSpaceDE w:val="0"/>
              <w:autoSpaceDN w:val="0"/>
              <w:adjustRightInd w:val="0"/>
              <w:ind w:left="360"/>
              <w:jc w:val="both"/>
              <w:rPr>
                <w:color w:val="000000"/>
                <w:sz w:val="20"/>
                <w:szCs w:val="20"/>
                <w:lang w:val="ru-RU"/>
              </w:rPr>
            </w:pPr>
            <w:r w:rsidRPr="00126273">
              <w:rPr>
                <w:color w:val="000000"/>
                <w:sz w:val="20"/>
                <w:szCs w:val="20"/>
                <w:lang w:val="ru-RU"/>
              </w:rPr>
              <w:t xml:space="preserve">    (365 дана годишње)</w:t>
            </w:r>
          </w:p>
        </w:tc>
      </w:tr>
      <w:tr w:rsidR="00A10047" w:rsidRPr="00126273" w:rsidTr="008D49F0">
        <w:trPr>
          <w:jc w:val="center"/>
        </w:trPr>
        <w:tc>
          <w:tcPr>
            <w:tcW w:w="2965" w:type="dxa"/>
            <w:tcBorders>
              <w:bottom w:val="single" w:sz="4" w:space="0" w:color="auto"/>
            </w:tcBorders>
            <w:shd w:val="clear" w:color="auto" w:fill="F2F2F2" w:themeFill="background1" w:themeFillShade="F2"/>
            <w:vAlign w:val="center"/>
          </w:tcPr>
          <w:p w:rsidR="00A10047" w:rsidRPr="00126273" w:rsidRDefault="00A10047" w:rsidP="00943922">
            <w:pPr>
              <w:ind w:left="-41" w:right="-73"/>
              <w:jc w:val="both"/>
              <w:rPr>
                <w:b/>
                <w:bCs/>
                <w:sz w:val="20"/>
                <w:szCs w:val="20"/>
                <w:lang w:val="sr-Cyrl-CS"/>
              </w:rPr>
            </w:pPr>
            <w:r w:rsidRPr="00126273">
              <w:rPr>
                <w:b/>
                <w:bCs/>
                <w:sz w:val="20"/>
                <w:szCs w:val="20"/>
                <w:lang w:val="sr-Cyrl-CS"/>
              </w:rPr>
              <w:t>Ужице</w:t>
            </w:r>
            <w:r w:rsidR="00943922" w:rsidRPr="00126273">
              <w:rPr>
                <w:b/>
                <w:bCs/>
                <w:sz w:val="20"/>
                <w:szCs w:val="20"/>
                <w:lang w:val="sr-Cyrl-CS"/>
              </w:rPr>
              <w:t xml:space="preserve"> ММ</w:t>
            </w:r>
            <w:r w:rsidRPr="00126273">
              <w:rPr>
                <w:b/>
                <w:bCs/>
                <w:sz w:val="20"/>
                <w:szCs w:val="20"/>
                <w:lang w:val="sr-Cyrl-CS"/>
              </w:rPr>
              <w:t xml:space="preserve"> 3.</w:t>
            </w:r>
          </w:p>
          <w:p w:rsidR="00A10047" w:rsidRPr="00126273" w:rsidRDefault="00A10047" w:rsidP="00C85A2E">
            <w:pPr>
              <w:ind w:left="-41" w:right="-73"/>
              <w:jc w:val="both"/>
              <w:rPr>
                <w:b/>
                <w:bCs/>
                <w:sz w:val="20"/>
                <w:szCs w:val="20"/>
                <w:lang w:val="sr-Cyrl-CS"/>
              </w:rPr>
            </w:pPr>
            <w:r w:rsidRPr="00126273">
              <w:rPr>
                <w:b/>
                <w:bCs/>
                <w:sz w:val="20"/>
                <w:szCs w:val="20"/>
                <w:lang w:val="sr-Cyrl-CS"/>
              </w:rPr>
              <w:t>Болница</w:t>
            </w:r>
          </w:p>
        </w:tc>
        <w:tc>
          <w:tcPr>
            <w:tcW w:w="1241" w:type="dxa"/>
            <w:tcBorders>
              <w:bottom w:val="single" w:sz="4" w:space="0" w:color="auto"/>
            </w:tcBorders>
            <w:vAlign w:val="center"/>
          </w:tcPr>
          <w:p w:rsidR="00A10047" w:rsidRPr="00126273" w:rsidRDefault="00A10047" w:rsidP="00C85A2E">
            <w:pPr>
              <w:ind w:left="-78" w:right="-96"/>
              <w:jc w:val="both"/>
              <w:rPr>
                <w:sz w:val="20"/>
                <w:szCs w:val="20"/>
                <w:lang w:val="sr-Cyrl-CS"/>
              </w:rPr>
            </w:pPr>
            <w:r w:rsidRPr="00126273">
              <w:rPr>
                <w:sz w:val="20"/>
                <w:szCs w:val="20"/>
                <w:lang w:val="sr-Cyrl-CS"/>
              </w:rPr>
              <w:t>Урбана</w:t>
            </w:r>
          </w:p>
        </w:tc>
        <w:tc>
          <w:tcPr>
            <w:tcW w:w="5568" w:type="dxa"/>
            <w:tcBorders>
              <w:bottom w:val="single" w:sz="4" w:space="0" w:color="auto"/>
            </w:tcBorders>
            <w:vAlign w:val="center"/>
          </w:tcPr>
          <w:p w:rsidR="00A10047" w:rsidRPr="00126273" w:rsidRDefault="00A10047" w:rsidP="00C85A2E">
            <w:pPr>
              <w:numPr>
                <w:ilvl w:val="0"/>
                <w:numId w:val="4"/>
              </w:numPr>
              <w:jc w:val="both"/>
              <w:rPr>
                <w:sz w:val="20"/>
                <w:szCs w:val="20"/>
                <w:lang w:val="sr-Latn-CS"/>
              </w:rPr>
            </w:pPr>
            <w:r w:rsidRPr="00126273">
              <w:rPr>
                <w:sz w:val="20"/>
                <w:szCs w:val="20"/>
                <w:lang w:val="sr-Cyrl-CS"/>
              </w:rPr>
              <w:t>укупне таложне материје са анализом тешких метала (олово, кадмијум, арсен, никл, цинк)</w:t>
            </w:r>
          </w:p>
          <w:p w:rsidR="00A10047" w:rsidRPr="00126273" w:rsidRDefault="00A10047" w:rsidP="00C85A2E">
            <w:pPr>
              <w:ind w:left="576"/>
              <w:jc w:val="both"/>
              <w:rPr>
                <w:sz w:val="20"/>
                <w:szCs w:val="20"/>
                <w:lang w:val="sr-Latn-CS"/>
              </w:rPr>
            </w:pPr>
            <w:r w:rsidRPr="00126273">
              <w:rPr>
                <w:sz w:val="20"/>
                <w:szCs w:val="20"/>
              </w:rPr>
              <w:t>(365 дана</w:t>
            </w:r>
            <w:r w:rsidRPr="00126273">
              <w:rPr>
                <w:color w:val="000000"/>
                <w:sz w:val="20"/>
                <w:szCs w:val="20"/>
                <w:lang w:val="ru-RU"/>
              </w:rPr>
              <w:t xml:space="preserve"> </w:t>
            </w:r>
            <w:r w:rsidRPr="00126273">
              <w:rPr>
                <w:sz w:val="20"/>
                <w:szCs w:val="20"/>
                <w:lang w:val="ru-RU"/>
              </w:rPr>
              <w:t>годишње</w:t>
            </w:r>
            <w:r w:rsidRPr="00126273">
              <w:rPr>
                <w:sz w:val="20"/>
                <w:szCs w:val="20"/>
              </w:rPr>
              <w:t>)</w:t>
            </w:r>
          </w:p>
        </w:tc>
      </w:tr>
      <w:tr w:rsidR="00A10047" w:rsidRPr="00126273" w:rsidTr="008D49F0">
        <w:trPr>
          <w:jc w:val="center"/>
        </w:trPr>
        <w:tc>
          <w:tcPr>
            <w:tcW w:w="2965" w:type="dxa"/>
            <w:tcBorders>
              <w:bottom w:val="single" w:sz="4" w:space="0" w:color="auto"/>
            </w:tcBorders>
            <w:shd w:val="clear" w:color="auto" w:fill="F2F2F2" w:themeFill="background1" w:themeFillShade="F2"/>
            <w:vAlign w:val="center"/>
          </w:tcPr>
          <w:p w:rsidR="00A10047" w:rsidRPr="00126273" w:rsidRDefault="00A10047" w:rsidP="00943922">
            <w:pPr>
              <w:ind w:left="-41" w:right="-73"/>
              <w:jc w:val="both"/>
              <w:rPr>
                <w:b/>
                <w:bCs/>
                <w:sz w:val="20"/>
                <w:szCs w:val="20"/>
                <w:lang w:val="sr-Cyrl-CS"/>
              </w:rPr>
            </w:pPr>
            <w:r w:rsidRPr="00126273">
              <w:rPr>
                <w:b/>
                <w:bCs/>
                <w:sz w:val="20"/>
                <w:szCs w:val="20"/>
                <w:lang w:val="sr-Latn-CS"/>
              </w:rPr>
              <w:t>Ужице</w:t>
            </w:r>
            <w:r w:rsidR="00943922" w:rsidRPr="00126273">
              <w:rPr>
                <w:b/>
                <w:bCs/>
                <w:sz w:val="20"/>
                <w:szCs w:val="20"/>
              </w:rPr>
              <w:t xml:space="preserve"> ММ</w:t>
            </w:r>
            <w:r w:rsidRPr="00126273">
              <w:rPr>
                <w:b/>
                <w:bCs/>
                <w:sz w:val="20"/>
                <w:szCs w:val="20"/>
                <w:lang w:val="sr-Latn-CS"/>
              </w:rPr>
              <w:t xml:space="preserve"> </w:t>
            </w:r>
            <w:r w:rsidRPr="00126273">
              <w:rPr>
                <w:b/>
                <w:bCs/>
                <w:sz w:val="20"/>
                <w:szCs w:val="20"/>
                <w:lang w:val="sr-Cyrl-CS"/>
              </w:rPr>
              <w:t>4.</w:t>
            </w:r>
          </w:p>
          <w:p w:rsidR="00A10047" w:rsidRPr="00126273" w:rsidRDefault="003B34B6" w:rsidP="00C85A2E">
            <w:pPr>
              <w:ind w:left="-41" w:right="-73"/>
              <w:jc w:val="both"/>
              <w:rPr>
                <w:b/>
                <w:bCs/>
                <w:sz w:val="20"/>
                <w:szCs w:val="20"/>
                <w:lang w:val="sr-Cyrl-CS"/>
              </w:rPr>
            </w:pPr>
            <w:r w:rsidRPr="00126273">
              <w:rPr>
                <w:b/>
                <w:bCs/>
                <w:sz w:val="20"/>
                <w:szCs w:val="20"/>
                <w:lang w:val="sr-Cyrl-CS"/>
              </w:rPr>
              <w:t>Народна библиотека</w:t>
            </w:r>
          </w:p>
        </w:tc>
        <w:tc>
          <w:tcPr>
            <w:tcW w:w="1241" w:type="dxa"/>
            <w:tcBorders>
              <w:bottom w:val="single" w:sz="4" w:space="0" w:color="auto"/>
            </w:tcBorders>
            <w:vAlign w:val="center"/>
          </w:tcPr>
          <w:p w:rsidR="00A10047" w:rsidRPr="00126273" w:rsidRDefault="00A10047" w:rsidP="00C85A2E">
            <w:pPr>
              <w:ind w:left="-78" w:right="-96"/>
              <w:jc w:val="both"/>
              <w:rPr>
                <w:sz w:val="20"/>
                <w:szCs w:val="20"/>
              </w:rPr>
            </w:pPr>
            <w:r w:rsidRPr="00126273">
              <w:rPr>
                <w:sz w:val="20"/>
                <w:szCs w:val="20"/>
              </w:rPr>
              <w:t>Урбана</w:t>
            </w:r>
          </w:p>
        </w:tc>
        <w:tc>
          <w:tcPr>
            <w:tcW w:w="5568" w:type="dxa"/>
            <w:tcBorders>
              <w:bottom w:val="single" w:sz="4" w:space="0" w:color="auto"/>
            </w:tcBorders>
            <w:vAlign w:val="center"/>
          </w:tcPr>
          <w:p w:rsidR="00A10047" w:rsidRPr="00126273" w:rsidRDefault="00A10047" w:rsidP="00C85A2E">
            <w:pPr>
              <w:numPr>
                <w:ilvl w:val="0"/>
                <w:numId w:val="4"/>
              </w:numPr>
              <w:jc w:val="both"/>
              <w:rPr>
                <w:sz w:val="20"/>
                <w:szCs w:val="20"/>
                <w:lang w:val="sr-Latn-CS"/>
              </w:rPr>
            </w:pPr>
            <w:r w:rsidRPr="00126273">
              <w:rPr>
                <w:sz w:val="20"/>
                <w:szCs w:val="20"/>
                <w:lang w:val="sr-Latn-CS"/>
              </w:rPr>
              <w:t>суспендоване честице</w:t>
            </w:r>
            <w:r w:rsidR="00FD6020">
              <w:rPr>
                <w:sz w:val="20"/>
                <w:szCs w:val="20"/>
                <w:lang w:val="sr-Cyrl-CS"/>
              </w:rPr>
              <w:t xml:space="preserve"> </w:t>
            </w:r>
            <w:r w:rsidR="00FD6020">
              <w:rPr>
                <w:sz w:val="20"/>
                <w:szCs w:val="20"/>
                <w:lang w:val="en-US"/>
              </w:rPr>
              <w:t>P</w:t>
            </w:r>
            <w:r w:rsidRPr="00126273">
              <w:rPr>
                <w:sz w:val="20"/>
                <w:szCs w:val="20"/>
                <w:lang w:val="sr-Cyrl-CS"/>
              </w:rPr>
              <w:t>М</w:t>
            </w:r>
            <w:r w:rsidRPr="00126273">
              <w:rPr>
                <w:color w:val="000000"/>
                <w:sz w:val="20"/>
                <w:szCs w:val="20"/>
                <w:vertAlign w:val="subscript"/>
                <w:lang w:val="sr-Cyrl-CS"/>
              </w:rPr>
              <w:t>10</w:t>
            </w:r>
          </w:p>
          <w:p w:rsidR="00A10047" w:rsidRPr="00126273" w:rsidRDefault="00CC61EC" w:rsidP="00C85A2E">
            <w:pPr>
              <w:ind w:left="576"/>
              <w:jc w:val="both"/>
              <w:rPr>
                <w:sz w:val="20"/>
                <w:szCs w:val="20"/>
                <w:lang w:val="sr-Cyrl-CS"/>
              </w:rPr>
            </w:pPr>
            <w:r w:rsidRPr="00126273">
              <w:rPr>
                <w:sz w:val="20"/>
                <w:szCs w:val="20"/>
                <w:lang w:val="sr-Cyrl-CS"/>
              </w:rPr>
              <w:t>(365</w:t>
            </w:r>
            <w:r w:rsidR="00A10047" w:rsidRPr="00126273">
              <w:rPr>
                <w:sz w:val="20"/>
                <w:szCs w:val="20"/>
                <w:lang w:val="sr-Cyrl-CS"/>
              </w:rPr>
              <w:t xml:space="preserve"> дана годишње)</w:t>
            </w:r>
          </w:p>
          <w:p w:rsidR="00A10047" w:rsidRPr="00126273" w:rsidRDefault="00A10047" w:rsidP="00C85A2E">
            <w:pPr>
              <w:numPr>
                <w:ilvl w:val="0"/>
                <w:numId w:val="4"/>
              </w:numPr>
              <w:jc w:val="both"/>
              <w:rPr>
                <w:color w:val="000000"/>
                <w:sz w:val="20"/>
                <w:szCs w:val="20"/>
                <w:lang w:val="sr-Latn-CS"/>
              </w:rPr>
            </w:pPr>
            <w:r w:rsidRPr="00126273">
              <w:rPr>
                <w:color w:val="000000"/>
                <w:sz w:val="20"/>
                <w:szCs w:val="20"/>
                <w:lang w:val="ru-RU"/>
              </w:rPr>
              <w:t>садржај</w:t>
            </w:r>
            <w:r w:rsidRPr="00126273">
              <w:rPr>
                <w:color w:val="000000"/>
                <w:sz w:val="20"/>
                <w:szCs w:val="20"/>
                <w:lang w:val="sr-Latn-CS"/>
              </w:rPr>
              <w:t xml:space="preserve"> </w:t>
            </w:r>
            <w:r w:rsidRPr="00126273">
              <w:rPr>
                <w:color w:val="000000"/>
                <w:sz w:val="20"/>
                <w:szCs w:val="20"/>
                <w:lang w:val="ru-RU"/>
              </w:rPr>
              <w:t>тешких</w:t>
            </w:r>
            <w:r w:rsidRPr="00126273">
              <w:rPr>
                <w:color w:val="000000"/>
                <w:sz w:val="20"/>
                <w:szCs w:val="20"/>
                <w:lang w:val="sr-Latn-CS"/>
              </w:rPr>
              <w:t xml:space="preserve"> </w:t>
            </w:r>
            <w:r w:rsidRPr="00126273">
              <w:rPr>
                <w:color w:val="000000"/>
                <w:sz w:val="20"/>
                <w:szCs w:val="20"/>
                <w:lang w:val="ru-RU"/>
              </w:rPr>
              <w:t>метала</w:t>
            </w:r>
            <w:r w:rsidRPr="00126273">
              <w:rPr>
                <w:color w:val="000000"/>
                <w:sz w:val="20"/>
                <w:szCs w:val="20"/>
                <w:lang w:val="sr-Latn-CS"/>
              </w:rPr>
              <w:t xml:space="preserve">: </w:t>
            </w:r>
            <w:r w:rsidR="00943922" w:rsidRPr="00126273">
              <w:rPr>
                <w:color w:val="000000"/>
                <w:sz w:val="20"/>
                <w:szCs w:val="20"/>
                <w:lang w:val="ru-RU"/>
              </w:rPr>
              <w:t>олово</w:t>
            </w:r>
            <w:r w:rsidRPr="00126273">
              <w:rPr>
                <w:color w:val="000000"/>
                <w:sz w:val="20"/>
                <w:szCs w:val="20"/>
                <w:lang w:val="sr-Latn-CS"/>
              </w:rPr>
              <w:t xml:space="preserve"> (Pb), </w:t>
            </w:r>
            <w:r w:rsidR="00943922" w:rsidRPr="00126273">
              <w:rPr>
                <w:color w:val="000000"/>
                <w:sz w:val="20"/>
                <w:szCs w:val="20"/>
                <w:lang w:val="ru-RU"/>
              </w:rPr>
              <w:t>кадмијум</w:t>
            </w:r>
            <w:r w:rsidRPr="00126273">
              <w:rPr>
                <w:color w:val="000000"/>
                <w:sz w:val="20"/>
                <w:szCs w:val="20"/>
                <w:lang w:val="sr-Latn-CS"/>
              </w:rPr>
              <w:t xml:space="preserve"> (Cd), </w:t>
            </w:r>
            <w:r w:rsidRPr="00126273">
              <w:rPr>
                <w:color w:val="000000"/>
                <w:sz w:val="20"/>
                <w:szCs w:val="20"/>
                <w:lang w:val="ru-RU"/>
              </w:rPr>
              <w:t>никл</w:t>
            </w:r>
            <w:r w:rsidRPr="00126273">
              <w:rPr>
                <w:color w:val="000000"/>
                <w:sz w:val="20"/>
                <w:szCs w:val="20"/>
                <w:lang w:val="sr-Latn-CS"/>
              </w:rPr>
              <w:t xml:space="preserve"> (Ni) </w:t>
            </w:r>
            <w:r w:rsidRPr="00126273">
              <w:rPr>
                <w:color w:val="000000"/>
                <w:sz w:val="20"/>
                <w:szCs w:val="20"/>
                <w:lang w:val="ru-RU"/>
              </w:rPr>
              <w:t>и</w:t>
            </w:r>
            <w:r w:rsidRPr="00126273">
              <w:rPr>
                <w:color w:val="000000"/>
                <w:sz w:val="20"/>
                <w:szCs w:val="20"/>
                <w:lang w:val="sr-Latn-CS"/>
              </w:rPr>
              <w:t xml:space="preserve"> </w:t>
            </w:r>
            <w:r w:rsidR="00943922" w:rsidRPr="00126273">
              <w:rPr>
                <w:color w:val="000000"/>
                <w:sz w:val="20"/>
                <w:szCs w:val="20"/>
                <w:lang w:val="ru-RU"/>
              </w:rPr>
              <w:t>арсен</w:t>
            </w:r>
            <w:r w:rsidRPr="00126273">
              <w:rPr>
                <w:color w:val="000000"/>
                <w:sz w:val="20"/>
                <w:szCs w:val="20"/>
                <w:lang w:val="sr-Latn-CS"/>
              </w:rPr>
              <w:t xml:space="preserve"> (As) </w:t>
            </w:r>
            <w:r w:rsidRPr="00126273">
              <w:rPr>
                <w:color w:val="000000"/>
                <w:sz w:val="20"/>
                <w:szCs w:val="20"/>
                <w:lang w:val="ru-RU"/>
              </w:rPr>
              <w:t>у</w:t>
            </w:r>
            <w:r w:rsidRPr="00126273">
              <w:rPr>
                <w:color w:val="000000"/>
                <w:sz w:val="20"/>
                <w:szCs w:val="20"/>
                <w:lang w:val="sr-Latn-CS"/>
              </w:rPr>
              <w:t xml:space="preserve"> </w:t>
            </w:r>
            <w:r w:rsidRPr="00126273">
              <w:rPr>
                <w:color w:val="000000"/>
                <w:sz w:val="20"/>
                <w:szCs w:val="20"/>
                <w:lang w:val="ru-RU"/>
              </w:rPr>
              <w:t>суспендованим</w:t>
            </w:r>
            <w:r w:rsidRPr="00126273">
              <w:rPr>
                <w:color w:val="000000"/>
                <w:sz w:val="20"/>
                <w:szCs w:val="20"/>
                <w:lang w:val="sr-Latn-CS"/>
              </w:rPr>
              <w:t xml:space="preserve"> </w:t>
            </w:r>
            <w:r w:rsidRPr="00126273">
              <w:rPr>
                <w:color w:val="000000"/>
                <w:sz w:val="20"/>
                <w:szCs w:val="20"/>
                <w:lang w:val="ru-RU"/>
              </w:rPr>
              <w:t>честицама</w:t>
            </w:r>
            <w:r w:rsidRPr="00126273">
              <w:rPr>
                <w:color w:val="000000"/>
                <w:sz w:val="20"/>
                <w:szCs w:val="20"/>
                <w:lang w:val="sr-Latn-CS"/>
              </w:rPr>
              <w:t xml:space="preserve"> </w:t>
            </w:r>
            <w:r w:rsidRPr="00126273">
              <w:rPr>
                <w:color w:val="000000"/>
                <w:sz w:val="20"/>
                <w:szCs w:val="20"/>
                <w:lang w:val="ru-RU"/>
              </w:rPr>
              <w:t>РМ</w:t>
            </w:r>
            <w:r w:rsidRPr="00126273">
              <w:rPr>
                <w:color w:val="000000"/>
                <w:sz w:val="20"/>
                <w:szCs w:val="20"/>
                <w:vertAlign w:val="subscript"/>
                <w:lang w:val="sr-Cyrl-CS"/>
              </w:rPr>
              <w:t>10</w:t>
            </w:r>
            <w:r w:rsidRPr="00126273">
              <w:rPr>
                <w:color w:val="000000"/>
                <w:sz w:val="20"/>
                <w:szCs w:val="20"/>
                <w:vertAlign w:val="subscript"/>
              </w:rPr>
              <w:t xml:space="preserve"> </w:t>
            </w:r>
          </w:p>
          <w:p w:rsidR="00A10047" w:rsidRPr="00126273" w:rsidRDefault="00A10047" w:rsidP="00C85A2E">
            <w:pPr>
              <w:pStyle w:val="Header"/>
              <w:tabs>
                <w:tab w:val="clear" w:pos="4320"/>
                <w:tab w:val="clear" w:pos="8640"/>
              </w:tabs>
              <w:jc w:val="both"/>
              <w:rPr>
                <w:sz w:val="20"/>
                <w:szCs w:val="20"/>
                <w:lang w:val="ru-RU"/>
              </w:rPr>
            </w:pPr>
          </w:p>
        </w:tc>
      </w:tr>
      <w:tr w:rsidR="00A10047" w:rsidRPr="00126273" w:rsidTr="008D49F0">
        <w:trPr>
          <w:trHeight w:val="421"/>
          <w:jc w:val="center"/>
        </w:trPr>
        <w:tc>
          <w:tcPr>
            <w:tcW w:w="9774" w:type="dxa"/>
            <w:gridSpan w:val="3"/>
            <w:shd w:val="clear" w:color="auto" w:fill="BFBFBF" w:themeFill="background1" w:themeFillShade="BF"/>
            <w:vAlign w:val="center"/>
          </w:tcPr>
          <w:p w:rsidR="00A10047" w:rsidRPr="00126273" w:rsidRDefault="00A10047" w:rsidP="00C85A2E">
            <w:pPr>
              <w:pStyle w:val="ListParagraph"/>
              <w:numPr>
                <w:ilvl w:val="0"/>
                <w:numId w:val="8"/>
              </w:numPr>
              <w:spacing w:after="0" w:line="240" w:lineRule="auto"/>
              <w:ind w:right="-73"/>
              <w:jc w:val="both"/>
              <w:rPr>
                <w:rFonts w:ascii="Times New Roman" w:hAnsi="Times New Roman"/>
                <w:b/>
                <w:sz w:val="20"/>
                <w:szCs w:val="20"/>
                <w:lang w:val="sr-Latn-CS"/>
              </w:rPr>
            </w:pPr>
            <w:r w:rsidRPr="00126273">
              <w:rPr>
                <w:rFonts w:ascii="Times New Roman" w:hAnsi="Times New Roman"/>
                <w:b/>
                <w:sz w:val="20"/>
                <w:szCs w:val="20"/>
              </w:rPr>
              <w:t>ДРЖАВНА МРЕЖА СТАНИЦА</w:t>
            </w:r>
          </w:p>
        </w:tc>
      </w:tr>
      <w:tr w:rsidR="00A10047" w:rsidRPr="00126273" w:rsidTr="008D49F0">
        <w:trPr>
          <w:jc w:val="center"/>
        </w:trPr>
        <w:tc>
          <w:tcPr>
            <w:tcW w:w="2965" w:type="dxa"/>
            <w:shd w:val="clear" w:color="auto" w:fill="F2F2F2" w:themeFill="background1" w:themeFillShade="F2"/>
            <w:vAlign w:val="center"/>
          </w:tcPr>
          <w:p w:rsidR="00A10047" w:rsidRPr="00126273" w:rsidRDefault="00A10047" w:rsidP="00995898">
            <w:pPr>
              <w:ind w:left="-41" w:right="-73"/>
              <w:rPr>
                <w:b/>
                <w:bCs/>
                <w:sz w:val="20"/>
                <w:szCs w:val="20"/>
              </w:rPr>
            </w:pPr>
            <w:r w:rsidRPr="00126273">
              <w:rPr>
                <w:b/>
                <w:bCs/>
                <w:sz w:val="20"/>
                <w:szCs w:val="20"/>
              </w:rPr>
              <w:t>Ужице</w:t>
            </w:r>
          </w:p>
          <w:p w:rsidR="00A10047" w:rsidRPr="00126273" w:rsidRDefault="00A10047" w:rsidP="00995898">
            <w:pPr>
              <w:ind w:left="-41" w:right="-73"/>
              <w:rPr>
                <w:b/>
                <w:bCs/>
                <w:sz w:val="20"/>
                <w:szCs w:val="20"/>
                <w:lang w:val="sr-Cyrl-CS"/>
              </w:rPr>
            </w:pPr>
            <w:r w:rsidRPr="00126273">
              <w:rPr>
                <w:b/>
                <w:bCs/>
                <w:sz w:val="20"/>
                <w:szCs w:val="20"/>
                <w:lang w:val="sr-Latn-CS"/>
              </w:rPr>
              <w:t>Aутоматск</w:t>
            </w:r>
            <w:r w:rsidRPr="00126273">
              <w:rPr>
                <w:b/>
                <w:bCs/>
                <w:sz w:val="20"/>
                <w:szCs w:val="20"/>
              </w:rPr>
              <w:t>а</w:t>
            </w:r>
            <w:r w:rsidRPr="00126273">
              <w:rPr>
                <w:b/>
                <w:bCs/>
                <w:sz w:val="20"/>
                <w:szCs w:val="20"/>
                <w:lang w:val="sr-Latn-CS"/>
              </w:rPr>
              <w:t xml:space="preserve"> мерн</w:t>
            </w:r>
            <w:r w:rsidRPr="00126273">
              <w:rPr>
                <w:b/>
                <w:bCs/>
                <w:sz w:val="20"/>
                <w:szCs w:val="20"/>
              </w:rPr>
              <w:t>а</w:t>
            </w:r>
            <w:r w:rsidRPr="00126273">
              <w:rPr>
                <w:b/>
                <w:bCs/>
                <w:sz w:val="20"/>
                <w:szCs w:val="20"/>
                <w:lang w:val="sr-Latn-CS"/>
              </w:rPr>
              <w:t xml:space="preserve"> станиц</w:t>
            </w:r>
            <w:r w:rsidRPr="00126273">
              <w:rPr>
                <w:b/>
                <w:bCs/>
                <w:sz w:val="20"/>
                <w:szCs w:val="20"/>
              </w:rPr>
              <w:t>а</w:t>
            </w:r>
            <w:r w:rsidRPr="00126273">
              <w:rPr>
                <w:b/>
                <w:bCs/>
                <w:sz w:val="20"/>
                <w:szCs w:val="20"/>
                <w:lang w:val="sr-Cyrl-CS"/>
              </w:rPr>
              <w:t xml:space="preserve"> (</w:t>
            </w:r>
            <w:r w:rsidRPr="00126273">
              <w:rPr>
                <w:b/>
                <w:bCs/>
                <w:sz w:val="20"/>
                <w:szCs w:val="20"/>
                <w:lang w:val="sr-Latn-CS"/>
              </w:rPr>
              <w:t>AM</w:t>
            </w:r>
            <w:r w:rsidRPr="00126273">
              <w:rPr>
                <w:b/>
                <w:bCs/>
                <w:sz w:val="20"/>
                <w:szCs w:val="20"/>
                <w:lang w:val="sr-Cyrl-CS"/>
              </w:rPr>
              <w:t>С)</w:t>
            </w:r>
          </w:p>
          <w:p w:rsidR="00A10047" w:rsidRPr="00126273" w:rsidRDefault="00A10047" w:rsidP="00995898">
            <w:pPr>
              <w:pStyle w:val="Heading6"/>
              <w:ind w:left="-41" w:right="-73"/>
              <w:jc w:val="left"/>
              <w:rPr>
                <w:rFonts w:ascii="Times New Roman" w:hAnsi="Times New Roman" w:cs="Times New Roman"/>
                <w:szCs w:val="20"/>
                <w:u w:val="single"/>
                <w:lang w:val="sr-Cyrl-CS"/>
              </w:rPr>
            </w:pPr>
          </w:p>
          <w:p w:rsidR="00A10047" w:rsidRPr="00126273" w:rsidRDefault="00A10047" w:rsidP="00C85A2E">
            <w:pPr>
              <w:pStyle w:val="Header"/>
              <w:tabs>
                <w:tab w:val="clear" w:pos="4320"/>
                <w:tab w:val="clear" w:pos="8640"/>
              </w:tabs>
              <w:ind w:left="-41" w:right="-73"/>
              <w:jc w:val="both"/>
              <w:rPr>
                <w:sz w:val="20"/>
                <w:szCs w:val="20"/>
                <w:lang w:val="ru-RU"/>
              </w:rPr>
            </w:pPr>
          </w:p>
        </w:tc>
        <w:tc>
          <w:tcPr>
            <w:tcW w:w="1241" w:type="dxa"/>
            <w:vAlign w:val="center"/>
          </w:tcPr>
          <w:p w:rsidR="00A10047" w:rsidRPr="00126273" w:rsidRDefault="00CC61EC" w:rsidP="00C85A2E">
            <w:pPr>
              <w:ind w:left="-78" w:right="-96"/>
              <w:jc w:val="both"/>
              <w:rPr>
                <w:sz w:val="20"/>
                <w:szCs w:val="20"/>
              </w:rPr>
            </w:pPr>
            <w:r w:rsidRPr="00126273">
              <w:rPr>
                <w:sz w:val="20"/>
                <w:szCs w:val="20"/>
              </w:rPr>
              <w:t>Трафик</w:t>
            </w:r>
          </w:p>
        </w:tc>
        <w:tc>
          <w:tcPr>
            <w:tcW w:w="5568" w:type="dxa"/>
            <w:vAlign w:val="center"/>
          </w:tcPr>
          <w:p w:rsidR="00A10047" w:rsidRPr="00126273" w:rsidRDefault="00A10047" w:rsidP="00C85A2E">
            <w:pPr>
              <w:numPr>
                <w:ilvl w:val="0"/>
                <w:numId w:val="4"/>
              </w:numPr>
              <w:jc w:val="both"/>
              <w:rPr>
                <w:sz w:val="20"/>
                <w:szCs w:val="20"/>
                <w:lang w:val="sr-Latn-CS"/>
              </w:rPr>
            </w:pPr>
            <w:r w:rsidRPr="00126273">
              <w:rPr>
                <w:sz w:val="20"/>
                <w:szCs w:val="20"/>
              </w:rPr>
              <w:t xml:space="preserve">суспендоване честице </w:t>
            </w:r>
            <w:r w:rsidR="00FD6020">
              <w:rPr>
                <w:sz w:val="20"/>
                <w:szCs w:val="20"/>
              </w:rPr>
              <w:t>P</w:t>
            </w:r>
            <w:r w:rsidRPr="00126273">
              <w:rPr>
                <w:sz w:val="20"/>
                <w:szCs w:val="20"/>
                <w:lang w:val="sr-Cyrl-CS"/>
              </w:rPr>
              <w:t>М</w:t>
            </w:r>
            <w:r w:rsidRPr="00126273">
              <w:rPr>
                <w:color w:val="000000"/>
                <w:sz w:val="20"/>
                <w:szCs w:val="20"/>
                <w:vertAlign w:val="subscript"/>
                <w:lang w:val="sr-Cyrl-CS"/>
              </w:rPr>
              <w:t>10</w:t>
            </w:r>
          </w:p>
          <w:p w:rsidR="00A10047" w:rsidRPr="00126273" w:rsidRDefault="00A10047" w:rsidP="00C85A2E">
            <w:pPr>
              <w:ind w:left="576"/>
              <w:jc w:val="both"/>
              <w:rPr>
                <w:sz w:val="20"/>
                <w:szCs w:val="20"/>
                <w:lang w:val="sr-Latn-CS"/>
              </w:rPr>
            </w:pPr>
            <w:r w:rsidRPr="00126273">
              <w:rPr>
                <w:sz w:val="20"/>
                <w:szCs w:val="20"/>
              </w:rPr>
              <w:t>(365 дана годишње)</w:t>
            </w:r>
          </w:p>
          <w:p w:rsidR="00943922" w:rsidRPr="00126273" w:rsidRDefault="00A10047" w:rsidP="00C85A2E">
            <w:pPr>
              <w:numPr>
                <w:ilvl w:val="0"/>
                <w:numId w:val="4"/>
              </w:numPr>
              <w:jc w:val="both"/>
              <w:rPr>
                <w:color w:val="000000"/>
                <w:sz w:val="20"/>
                <w:szCs w:val="20"/>
                <w:lang w:val="sr-Latn-CS"/>
              </w:rPr>
            </w:pPr>
            <w:r w:rsidRPr="00126273">
              <w:rPr>
                <w:color w:val="000000"/>
                <w:sz w:val="20"/>
                <w:szCs w:val="20"/>
              </w:rPr>
              <w:t>садржај</w:t>
            </w:r>
            <w:r w:rsidRPr="00126273">
              <w:rPr>
                <w:color w:val="000000"/>
                <w:sz w:val="20"/>
                <w:szCs w:val="20"/>
                <w:lang w:val="sr-Latn-CS"/>
              </w:rPr>
              <w:t xml:space="preserve"> </w:t>
            </w:r>
            <w:r w:rsidRPr="00126273">
              <w:rPr>
                <w:color w:val="000000"/>
                <w:sz w:val="20"/>
                <w:szCs w:val="20"/>
              </w:rPr>
              <w:t>тешких</w:t>
            </w:r>
            <w:r w:rsidRPr="00126273">
              <w:rPr>
                <w:color w:val="000000"/>
                <w:sz w:val="20"/>
                <w:szCs w:val="20"/>
                <w:lang w:val="sr-Latn-CS"/>
              </w:rPr>
              <w:t xml:space="preserve"> </w:t>
            </w:r>
            <w:r w:rsidRPr="00126273">
              <w:rPr>
                <w:color w:val="000000"/>
                <w:sz w:val="20"/>
                <w:szCs w:val="20"/>
              </w:rPr>
              <w:t>метала</w:t>
            </w:r>
            <w:r w:rsidRPr="00126273">
              <w:rPr>
                <w:color w:val="000000"/>
                <w:sz w:val="20"/>
                <w:szCs w:val="20"/>
                <w:lang w:val="sr-Latn-CS"/>
              </w:rPr>
              <w:t xml:space="preserve">: </w:t>
            </w:r>
            <w:r w:rsidRPr="00126273">
              <w:rPr>
                <w:color w:val="000000"/>
                <w:sz w:val="20"/>
                <w:szCs w:val="20"/>
              </w:rPr>
              <w:t>олова</w:t>
            </w:r>
            <w:r w:rsidRPr="00126273">
              <w:rPr>
                <w:color w:val="000000"/>
                <w:sz w:val="20"/>
                <w:szCs w:val="20"/>
                <w:lang w:val="sr-Latn-CS"/>
              </w:rPr>
              <w:t xml:space="preserve"> (Pb), </w:t>
            </w:r>
            <w:r w:rsidRPr="00126273">
              <w:rPr>
                <w:color w:val="000000"/>
                <w:sz w:val="20"/>
                <w:szCs w:val="20"/>
              </w:rPr>
              <w:t>кадмијума</w:t>
            </w:r>
            <w:r w:rsidRPr="00126273">
              <w:rPr>
                <w:color w:val="000000"/>
                <w:sz w:val="20"/>
                <w:szCs w:val="20"/>
                <w:lang w:val="sr-Latn-CS"/>
              </w:rPr>
              <w:t xml:space="preserve"> (Cd), </w:t>
            </w:r>
            <w:r w:rsidRPr="00126273">
              <w:rPr>
                <w:color w:val="000000"/>
                <w:sz w:val="20"/>
                <w:szCs w:val="20"/>
              </w:rPr>
              <w:t>никла</w:t>
            </w:r>
            <w:r w:rsidRPr="00126273">
              <w:rPr>
                <w:color w:val="000000"/>
                <w:sz w:val="20"/>
                <w:szCs w:val="20"/>
                <w:lang w:val="sr-Latn-CS"/>
              </w:rPr>
              <w:t xml:space="preserve"> (Ni) </w:t>
            </w:r>
            <w:r w:rsidRPr="00126273">
              <w:rPr>
                <w:color w:val="000000"/>
                <w:sz w:val="20"/>
                <w:szCs w:val="20"/>
              </w:rPr>
              <w:t>и</w:t>
            </w:r>
            <w:r w:rsidRPr="00126273">
              <w:rPr>
                <w:color w:val="000000"/>
                <w:sz w:val="20"/>
                <w:szCs w:val="20"/>
                <w:lang w:val="sr-Latn-CS"/>
              </w:rPr>
              <w:t xml:space="preserve"> </w:t>
            </w:r>
            <w:r w:rsidRPr="00126273">
              <w:rPr>
                <w:color w:val="000000"/>
                <w:sz w:val="20"/>
                <w:szCs w:val="20"/>
              </w:rPr>
              <w:t>арсена</w:t>
            </w:r>
            <w:r w:rsidRPr="00126273">
              <w:rPr>
                <w:color w:val="000000"/>
                <w:sz w:val="20"/>
                <w:szCs w:val="20"/>
                <w:lang w:val="sr-Latn-CS"/>
              </w:rPr>
              <w:t xml:space="preserve"> (As) </w:t>
            </w:r>
            <w:r w:rsidRPr="00126273">
              <w:rPr>
                <w:color w:val="000000"/>
                <w:sz w:val="20"/>
                <w:szCs w:val="20"/>
              </w:rPr>
              <w:t>у</w:t>
            </w:r>
            <w:r w:rsidRPr="00126273">
              <w:rPr>
                <w:color w:val="000000"/>
                <w:sz w:val="20"/>
                <w:szCs w:val="20"/>
                <w:lang w:val="sr-Latn-CS"/>
              </w:rPr>
              <w:t xml:space="preserve"> </w:t>
            </w:r>
            <w:r w:rsidRPr="00126273">
              <w:rPr>
                <w:color w:val="000000"/>
                <w:sz w:val="20"/>
                <w:szCs w:val="20"/>
              </w:rPr>
              <w:t>суспендованим</w:t>
            </w:r>
            <w:r w:rsidRPr="00126273">
              <w:rPr>
                <w:color w:val="000000"/>
                <w:sz w:val="20"/>
                <w:szCs w:val="20"/>
                <w:lang w:val="sr-Latn-CS"/>
              </w:rPr>
              <w:t xml:space="preserve"> </w:t>
            </w:r>
            <w:r w:rsidRPr="00126273">
              <w:rPr>
                <w:color w:val="000000"/>
                <w:sz w:val="20"/>
                <w:szCs w:val="20"/>
              </w:rPr>
              <w:t>честицама</w:t>
            </w:r>
            <w:r w:rsidRPr="00126273">
              <w:rPr>
                <w:color w:val="000000"/>
                <w:sz w:val="20"/>
                <w:szCs w:val="20"/>
                <w:lang w:val="sr-Latn-CS"/>
              </w:rPr>
              <w:t xml:space="preserve"> </w:t>
            </w:r>
            <w:r w:rsidRPr="00126273">
              <w:rPr>
                <w:color w:val="000000"/>
                <w:sz w:val="20"/>
                <w:szCs w:val="20"/>
              </w:rPr>
              <w:t>РМ</w:t>
            </w:r>
            <w:r w:rsidRPr="00126273">
              <w:rPr>
                <w:color w:val="000000"/>
                <w:sz w:val="20"/>
                <w:szCs w:val="20"/>
                <w:vertAlign w:val="subscript"/>
                <w:lang w:val="sr-Cyrl-CS"/>
              </w:rPr>
              <w:t>10</w:t>
            </w:r>
            <w:r w:rsidRPr="00126273">
              <w:rPr>
                <w:color w:val="000000"/>
                <w:sz w:val="20"/>
                <w:szCs w:val="20"/>
                <w:vertAlign w:val="subscript"/>
              </w:rPr>
              <w:t xml:space="preserve"> </w:t>
            </w:r>
          </w:p>
          <w:p w:rsidR="00A10047" w:rsidRPr="00126273" w:rsidRDefault="00A10047" w:rsidP="00C85A2E">
            <w:pPr>
              <w:numPr>
                <w:ilvl w:val="0"/>
                <w:numId w:val="4"/>
              </w:numPr>
              <w:jc w:val="both"/>
              <w:rPr>
                <w:color w:val="000000"/>
                <w:sz w:val="20"/>
                <w:szCs w:val="20"/>
                <w:lang w:val="sr-Latn-CS"/>
              </w:rPr>
            </w:pPr>
            <w:r w:rsidRPr="00126273">
              <w:rPr>
                <w:color w:val="000000"/>
                <w:sz w:val="20"/>
                <w:szCs w:val="20"/>
              </w:rPr>
              <w:t>азот диоксид (365 дана годишње)</w:t>
            </w:r>
          </w:p>
          <w:p w:rsidR="00A10047" w:rsidRPr="00126273" w:rsidRDefault="00A10047" w:rsidP="00C85A2E">
            <w:pPr>
              <w:numPr>
                <w:ilvl w:val="0"/>
                <w:numId w:val="4"/>
              </w:numPr>
              <w:jc w:val="both"/>
              <w:rPr>
                <w:color w:val="000000"/>
                <w:sz w:val="20"/>
                <w:szCs w:val="20"/>
                <w:lang w:val="sr-Latn-CS"/>
              </w:rPr>
            </w:pPr>
            <w:r w:rsidRPr="00126273">
              <w:rPr>
                <w:color w:val="000000"/>
                <w:sz w:val="20"/>
                <w:szCs w:val="20"/>
              </w:rPr>
              <w:t>угљен моноксид</w:t>
            </w:r>
            <w:r w:rsidRPr="00126273">
              <w:rPr>
                <w:color w:val="000000"/>
                <w:sz w:val="20"/>
                <w:szCs w:val="20"/>
                <w:lang w:val="sr-Cyrl-CS"/>
              </w:rPr>
              <w:t xml:space="preserve"> </w:t>
            </w:r>
            <w:r w:rsidRPr="00126273">
              <w:rPr>
                <w:color w:val="000000"/>
                <w:sz w:val="20"/>
                <w:szCs w:val="20"/>
              </w:rPr>
              <w:t>(365 дана годишње)</w:t>
            </w:r>
          </w:p>
          <w:p w:rsidR="00CC61EC" w:rsidRPr="00126273" w:rsidRDefault="00CC61EC" w:rsidP="00C85A2E">
            <w:pPr>
              <w:numPr>
                <w:ilvl w:val="0"/>
                <w:numId w:val="4"/>
              </w:numPr>
              <w:jc w:val="both"/>
              <w:rPr>
                <w:color w:val="000000"/>
                <w:sz w:val="20"/>
                <w:szCs w:val="20"/>
                <w:lang w:val="sr-Latn-CS"/>
              </w:rPr>
            </w:pPr>
            <w:r w:rsidRPr="00126273">
              <w:rPr>
                <w:color w:val="000000"/>
                <w:sz w:val="20"/>
                <w:szCs w:val="20"/>
              </w:rPr>
              <w:t>сумпор диоксид (365 дана годишње)</w:t>
            </w:r>
          </w:p>
          <w:p w:rsidR="00A10047" w:rsidRPr="00126273" w:rsidRDefault="00A10047" w:rsidP="00C85A2E">
            <w:pPr>
              <w:numPr>
                <w:ilvl w:val="0"/>
                <w:numId w:val="4"/>
              </w:numPr>
              <w:jc w:val="both"/>
              <w:rPr>
                <w:color w:val="000000"/>
                <w:sz w:val="20"/>
                <w:szCs w:val="20"/>
                <w:lang w:val="sr-Latn-CS"/>
              </w:rPr>
            </w:pPr>
            <w:r w:rsidRPr="00126273">
              <w:rPr>
                <w:color w:val="000000"/>
                <w:sz w:val="20"/>
                <w:szCs w:val="20"/>
              </w:rPr>
              <w:t>метеоролошки подаци</w:t>
            </w:r>
          </w:p>
        </w:tc>
      </w:tr>
      <w:tr w:rsidR="00964787" w:rsidRPr="00126273" w:rsidTr="008D49F0">
        <w:trPr>
          <w:jc w:val="center"/>
        </w:trPr>
        <w:tc>
          <w:tcPr>
            <w:tcW w:w="2965" w:type="dxa"/>
            <w:shd w:val="clear" w:color="auto" w:fill="F2F2F2" w:themeFill="background1" w:themeFillShade="F2"/>
            <w:vAlign w:val="center"/>
          </w:tcPr>
          <w:p w:rsidR="00964787" w:rsidRPr="00126273" w:rsidRDefault="00964787" w:rsidP="00995898">
            <w:pPr>
              <w:ind w:left="-41" w:right="-73"/>
              <w:rPr>
                <w:b/>
                <w:bCs/>
                <w:sz w:val="20"/>
                <w:szCs w:val="20"/>
                <w:lang w:val="sr-Cyrl-CS"/>
              </w:rPr>
            </w:pPr>
            <w:r w:rsidRPr="00126273">
              <w:rPr>
                <w:b/>
                <w:bCs/>
                <w:sz w:val="20"/>
                <w:szCs w:val="20"/>
              </w:rPr>
              <w:t>Ужице-</w:t>
            </w:r>
            <w:r w:rsidRPr="00126273">
              <w:rPr>
                <w:b/>
                <w:bCs/>
                <w:sz w:val="20"/>
                <w:szCs w:val="20"/>
                <w:lang w:val="sr-Latn-CS"/>
              </w:rPr>
              <w:t>Aутоматск</w:t>
            </w:r>
            <w:r w:rsidRPr="00126273">
              <w:rPr>
                <w:b/>
                <w:bCs/>
                <w:sz w:val="20"/>
                <w:szCs w:val="20"/>
              </w:rPr>
              <w:t>а</w:t>
            </w:r>
            <w:r w:rsidRPr="00126273">
              <w:rPr>
                <w:b/>
                <w:bCs/>
                <w:sz w:val="20"/>
                <w:szCs w:val="20"/>
                <w:lang w:val="sr-Latn-CS"/>
              </w:rPr>
              <w:t xml:space="preserve"> мерн</w:t>
            </w:r>
            <w:r w:rsidRPr="00126273">
              <w:rPr>
                <w:b/>
                <w:bCs/>
                <w:sz w:val="20"/>
                <w:szCs w:val="20"/>
              </w:rPr>
              <w:t>а</w:t>
            </w:r>
            <w:r w:rsidRPr="00126273">
              <w:rPr>
                <w:b/>
                <w:bCs/>
                <w:sz w:val="20"/>
                <w:szCs w:val="20"/>
                <w:lang w:val="sr-Latn-CS"/>
              </w:rPr>
              <w:t xml:space="preserve"> станиц</w:t>
            </w:r>
            <w:r w:rsidRPr="00126273">
              <w:rPr>
                <w:b/>
                <w:bCs/>
                <w:sz w:val="20"/>
                <w:szCs w:val="20"/>
              </w:rPr>
              <w:t>а</w:t>
            </w:r>
            <w:r w:rsidRPr="00126273">
              <w:rPr>
                <w:b/>
                <w:bCs/>
                <w:sz w:val="20"/>
                <w:szCs w:val="20"/>
                <w:lang w:val="sr-Cyrl-CS"/>
              </w:rPr>
              <w:t xml:space="preserve"> (</w:t>
            </w:r>
            <w:r w:rsidRPr="00126273">
              <w:rPr>
                <w:b/>
                <w:bCs/>
                <w:sz w:val="20"/>
                <w:szCs w:val="20"/>
                <w:lang w:val="sr-Latn-CS"/>
              </w:rPr>
              <w:t>AM</w:t>
            </w:r>
            <w:r w:rsidRPr="00126273">
              <w:rPr>
                <w:b/>
                <w:bCs/>
                <w:sz w:val="20"/>
                <w:szCs w:val="20"/>
                <w:lang w:val="sr-Cyrl-CS"/>
              </w:rPr>
              <w:t>С)</w:t>
            </w:r>
          </w:p>
          <w:p w:rsidR="00964787" w:rsidRPr="00126273" w:rsidRDefault="00964787" w:rsidP="00E35974">
            <w:pPr>
              <w:ind w:left="-41" w:right="-73"/>
              <w:jc w:val="both"/>
              <w:rPr>
                <w:b/>
                <w:bCs/>
                <w:sz w:val="20"/>
                <w:szCs w:val="20"/>
              </w:rPr>
            </w:pPr>
          </w:p>
          <w:p w:rsidR="00964787" w:rsidRPr="00126273" w:rsidRDefault="00964787" w:rsidP="00E35974">
            <w:pPr>
              <w:ind w:left="-41" w:right="-73"/>
              <w:jc w:val="both"/>
              <w:rPr>
                <w:b/>
                <w:bCs/>
                <w:sz w:val="20"/>
                <w:szCs w:val="20"/>
              </w:rPr>
            </w:pPr>
          </w:p>
        </w:tc>
        <w:tc>
          <w:tcPr>
            <w:tcW w:w="1241" w:type="dxa"/>
            <w:vAlign w:val="center"/>
          </w:tcPr>
          <w:p w:rsidR="00964787" w:rsidRPr="00126273" w:rsidRDefault="00964787" w:rsidP="00E35974">
            <w:pPr>
              <w:ind w:left="-78" w:right="-96"/>
              <w:jc w:val="both"/>
              <w:rPr>
                <w:sz w:val="20"/>
                <w:szCs w:val="20"/>
              </w:rPr>
            </w:pPr>
            <w:r w:rsidRPr="00126273">
              <w:rPr>
                <w:sz w:val="20"/>
                <w:szCs w:val="20"/>
              </w:rPr>
              <w:t>Трафик</w:t>
            </w:r>
          </w:p>
        </w:tc>
        <w:tc>
          <w:tcPr>
            <w:tcW w:w="5568" w:type="dxa"/>
            <w:vAlign w:val="center"/>
          </w:tcPr>
          <w:p w:rsidR="00E35974" w:rsidRPr="00126273" w:rsidRDefault="00E35974" w:rsidP="00E35974">
            <w:pPr>
              <w:numPr>
                <w:ilvl w:val="0"/>
                <w:numId w:val="4"/>
              </w:numPr>
              <w:jc w:val="both"/>
              <w:rPr>
                <w:sz w:val="20"/>
                <w:szCs w:val="20"/>
                <w:lang w:val="sr-Latn-CS"/>
              </w:rPr>
            </w:pPr>
            <w:r w:rsidRPr="00126273">
              <w:rPr>
                <w:sz w:val="20"/>
                <w:szCs w:val="20"/>
              </w:rPr>
              <w:t>укупне суспендоване честице (57 мерења)</w:t>
            </w:r>
          </w:p>
          <w:p w:rsidR="00964787" w:rsidRPr="00126273" w:rsidRDefault="00964787" w:rsidP="00E35974">
            <w:pPr>
              <w:numPr>
                <w:ilvl w:val="0"/>
                <w:numId w:val="4"/>
              </w:numPr>
              <w:jc w:val="both"/>
              <w:rPr>
                <w:sz w:val="20"/>
                <w:szCs w:val="20"/>
                <w:lang w:val="sr-Latn-CS"/>
              </w:rPr>
            </w:pPr>
            <w:r w:rsidRPr="00126273">
              <w:rPr>
                <w:sz w:val="20"/>
                <w:szCs w:val="20"/>
                <w:lang w:val="sr-Latn-CS"/>
              </w:rPr>
              <w:t>укупне таложне материје</w:t>
            </w:r>
          </w:p>
          <w:p w:rsidR="00964787" w:rsidRPr="00126273" w:rsidRDefault="00964787" w:rsidP="00E35974">
            <w:pPr>
              <w:ind w:left="288"/>
              <w:jc w:val="both"/>
              <w:rPr>
                <w:sz w:val="20"/>
                <w:szCs w:val="20"/>
                <w:lang w:val="sr-Latn-CS"/>
              </w:rPr>
            </w:pPr>
            <w:r w:rsidRPr="00126273">
              <w:rPr>
                <w:sz w:val="20"/>
                <w:szCs w:val="20"/>
                <w:lang w:val="sr-Cyrl-CS"/>
              </w:rPr>
              <w:t xml:space="preserve">     </w:t>
            </w:r>
            <w:r w:rsidRPr="00126273">
              <w:rPr>
                <w:sz w:val="20"/>
                <w:szCs w:val="20"/>
              </w:rPr>
              <w:t>(365 дана годишње)</w:t>
            </w:r>
          </w:p>
        </w:tc>
      </w:tr>
      <w:tr w:rsidR="00964787" w:rsidRPr="00126273" w:rsidTr="008D49F0">
        <w:trPr>
          <w:jc w:val="center"/>
        </w:trPr>
        <w:tc>
          <w:tcPr>
            <w:tcW w:w="2965" w:type="dxa"/>
            <w:shd w:val="clear" w:color="auto" w:fill="F2F2F2" w:themeFill="background1" w:themeFillShade="F2"/>
            <w:vAlign w:val="center"/>
          </w:tcPr>
          <w:p w:rsidR="00964787" w:rsidRPr="00126273" w:rsidRDefault="00964787" w:rsidP="00C85A2E">
            <w:pPr>
              <w:pStyle w:val="Heading1"/>
              <w:ind w:left="-212" w:right="-73" w:firstLine="171"/>
              <w:jc w:val="both"/>
              <w:rPr>
                <w:sz w:val="20"/>
                <w:szCs w:val="20"/>
                <w:lang w:val="sr-Latn-CS"/>
              </w:rPr>
            </w:pPr>
            <w:r w:rsidRPr="00126273">
              <w:rPr>
                <w:sz w:val="20"/>
                <w:szCs w:val="20"/>
                <w:lang w:val="sr-Latn-CS"/>
              </w:rPr>
              <w:t>Ужице</w:t>
            </w:r>
          </w:p>
          <w:p w:rsidR="00964787" w:rsidRPr="00126273" w:rsidRDefault="00964787" w:rsidP="00C85A2E">
            <w:pPr>
              <w:pStyle w:val="Heading1"/>
              <w:ind w:left="-212" w:right="-73" w:firstLine="171"/>
              <w:jc w:val="both"/>
              <w:rPr>
                <w:b w:val="0"/>
                <w:sz w:val="20"/>
                <w:szCs w:val="20"/>
              </w:rPr>
            </w:pPr>
            <w:r w:rsidRPr="00126273">
              <w:rPr>
                <w:sz w:val="20"/>
                <w:szCs w:val="20"/>
                <w:lang w:val="sr-Latn-CS"/>
              </w:rPr>
              <w:t>Зелена пијаца</w:t>
            </w:r>
            <w:r w:rsidRPr="00126273">
              <w:rPr>
                <w:b w:val="0"/>
                <w:sz w:val="20"/>
                <w:szCs w:val="20"/>
              </w:rPr>
              <w:t>-</w:t>
            </w:r>
            <w:r w:rsidRPr="00126273">
              <w:rPr>
                <w:sz w:val="20"/>
                <w:szCs w:val="20"/>
              </w:rPr>
              <w:t>ЗП</w:t>
            </w:r>
          </w:p>
        </w:tc>
        <w:tc>
          <w:tcPr>
            <w:tcW w:w="1241" w:type="dxa"/>
            <w:vAlign w:val="center"/>
          </w:tcPr>
          <w:p w:rsidR="00964787" w:rsidRPr="00126273" w:rsidRDefault="00964787" w:rsidP="00C85A2E">
            <w:pPr>
              <w:ind w:left="-78" w:right="-96"/>
              <w:jc w:val="both"/>
              <w:rPr>
                <w:sz w:val="20"/>
                <w:szCs w:val="20"/>
              </w:rPr>
            </w:pPr>
            <w:r w:rsidRPr="00126273">
              <w:rPr>
                <w:sz w:val="20"/>
                <w:szCs w:val="20"/>
              </w:rPr>
              <w:t>Урбана</w:t>
            </w:r>
          </w:p>
        </w:tc>
        <w:tc>
          <w:tcPr>
            <w:tcW w:w="5568" w:type="dxa"/>
            <w:vAlign w:val="center"/>
          </w:tcPr>
          <w:p w:rsidR="00964787" w:rsidRPr="00126273" w:rsidRDefault="00964787" w:rsidP="00C85A2E">
            <w:pPr>
              <w:numPr>
                <w:ilvl w:val="0"/>
                <w:numId w:val="4"/>
              </w:numPr>
              <w:jc w:val="both"/>
              <w:rPr>
                <w:sz w:val="20"/>
                <w:szCs w:val="20"/>
                <w:lang w:val="sr-Latn-CS"/>
              </w:rPr>
            </w:pPr>
            <w:r w:rsidRPr="00126273">
              <w:rPr>
                <w:sz w:val="20"/>
                <w:szCs w:val="20"/>
                <w:lang w:val="sr-Latn-CS"/>
              </w:rPr>
              <w:t>сумпор диоксид,</w:t>
            </w:r>
            <w:r w:rsidRPr="00126273">
              <w:rPr>
                <w:sz w:val="20"/>
                <w:szCs w:val="20"/>
                <w:lang w:val="sr-Cyrl-CS"/>
              </w:rPr>
              <w:t xml:space="preserve"> </w:t>
            </w:r>
            <w:r w:rsidRPr="00126273">
              <w:rPr>
                <w:sz w:val="20"/>
                <w:szCs w:val="20"/>
                <w:lang w:val="sr-Latn-CS"/>
              </w:rPr>
              <w:t>азот диоксид и чађ</w:t>
            </w:r>
          </w:p>
          <w:p w:rsidR="00964787" w:rsidRPr="00126273" w:rsidRDefault="00964787" w:rsidP="00C85A2E">
            <w:pPr>
              <w:ind w:left="576"/>
              <w:jc w:val="both"/>
              <w:rPr>
                <w:sz w:val="20"/>
                <w:szCs w:val="20"/>
                <w:lang w:val="sr-Latn-CS"/>
              </w:rPr>
            </w:pPr>
            <w:r w:rsidRPr="00126273">
              <w:rPr>
                <w:sz w:val="20"/>
                <w:szCs w:val="20"/>
              </w:rPr>
              <w:t>(365 дана годишње)</w:t>
            </w:r>
          </w:p>
        </w:tc>
      </w:tr>
    </w:tbl>
    <w:p w:rsidR="00A10047" w:rsidRPr="00302AB8" w:rsidRDefault="00A10047" w:rsidP="00C85A2E">
      <w:pPr>
        <w:pStyle w:val="Header"/>
        <w:tabs>
          <w:tab w:val="clear" w:pos="4320"/>
          <w:tab w:val="clear" w:pos="8640"/>
        </w:tabs>
        <w:jc w:val="both"/>
      </w:pPr>
    </w:p>
    <w:p w:rsidR="00A10047" w:rsidRPr="00302AB8" w:rsidRDefault="00A10047" w:rsidP="00C85A2E">
      <w:pPr>
        <w:jc w:val="both"/>
        <w:rPr>
          <w:lang w:val="sr-Cyrl-CS"/>
        </w:rPr>
      </w:pPr>
      <w:r w:rsidRPr="00302AB8">
        <w:rPr>
          <w:lang w:val="sr-Cyrl-CS"/>
        </w:rPr>
        <w:t xml:space="preserve">Град Ужице и Завод за јавно здравље Ужице, као овлашћена и акредитована установа, уговарају на годишњем нивоу мониторинг квалитета ваздуха. </w:t>
      </w:r>
    </w:p>
    <w:p w:rsidR="00943922" w:rsidRPr="00302AB8" w:rsidRDefault="00873278" w:rsidP="00C85A2E">
      <w:pPr>
        <w:autoSpaceDE w:val="0"/>
        <w:autoSpaceDN w:val="0"/>
        <w:adjustRightInd w:val="0"/>
        <w:jc w:val="both"/>
        <w:rPr>
          <w:lang w:val="sr-Cyrl-CS"/>
        </w:rPr>
      </w:pPr>
      <w:r w:rsidRPr="00302AB8">
        <w:rPr>
          <w:lang w:val="sr-Cyrl-CS"/>
        </w:rPr>
        <w:t>Резултати мерења концентрација загађујућих материја, упоређују се са прописаним граничним вредностима и толерантним вредностима у циљу утврђивања нивоа заг</w:t>
      </w:r>
      <w:r w:rsidR="00465D32" w:rsidRPr="00302AB8">
        <w:rPr>
          <w:lang w:val="sr-Cyrl-CS"/>
        </w:rPr>
        <w:t>ађености ваздуха на територији Г</w:t>
      </w:r>
      <w:r w:rsidRPr="00302AB8">
        <w:rPr>
          <w:lang w:val="sr-Cyrl-CS"/>
        </w:rPr>
        <w:t>рада.</w:t>
      </w:r>
    </w:p>
    <w:p w:rsidR="00943922" w:rsidRDefault="00943922">
      <w:pPr>
        <w:spacing w:after="200" w:line="276" w:lineRule="auto"/>
        <w:rPr>
          <w:lang w:val="en-US"/>
        </w:rPr>
      </w:pPr>
      <w:r w:rsidRPr="00302AB8">
        <w:rPr>
          <w:lang w:val="sr-Cyrl-CS"/>
        </w:rPr>
        <w:br w:type="page"/>
      </w:r>
    </w:p>
    <w:tbl>
      <w:tblPr>
        <w:tblW w:w="9811" w:type="dxa"/>
        <w:tblLayout w:type="fixed"/>
        <w:tblCellMar>
          <w:left w:w="30" w:type="dxa"/>
          <w:right w:w="30" w:type="dxa"/>
        </w:tblCellMar>
        <w:tblLook w:val="0000"/>
      </w:tblPr>
      <w:tblGrid>
        <w:gridCol w:w="1876"/>
        <w:gridCol w:w="1340"/>
        <w:gridCol w:w="1016"/>
        <w:gridCol w:w="1468"/>
        <w:gridCol w:w="1276"/>
        <w:gridCol w:w="1276"/>
        <w:gridCol w:w="1559"/>
      </w:tblGrid>
      <w:tr w:rsidR="003C56C9" w:rsidRPr="00594DAA" w:rsidTr="003C56C9">
        <w:trPr>
          <w:trHeight w:val="1229"/>
        </w:trPr>
        <w:tc>
          <w:tcPr>
            <w:tcW w:w="1876" w:type="dxa"/>
            <w:tcBorders>
              <w:top w:val="single" w:sz="6" w:space="0" w:color="auto"/>
              <w:left w:val="single" w:sz="6" w:space="0" w:color="auto"/>
              <w:bottom w:val="single" w:sz="6" w:space="0" w:color="auto"/>
              <w:right w:val="single" w:sz="6" w:space="0" w:color="auto"/>
            </w:tcBorders>
            <w:shd w:val="solid" w:color="FFFFCC" w:fill="auto"/>
            <w:vAlign w:val="center"/>
          </w:tcPr>
          <w:p w:rsidR="003C56C9" w:rsidRPr="00594DAA" w:rsidRDefault="003C56C9" w:rsidP="00CC61EC">
            <w:pPr>
              <w:autoSpaceDE w:val="0"/>
              <w:autoSpaceDN w:val="0"/>
              <w:adjustRightInd w:val="0"/>
              <w:jc w:val="center"/>
              <w:rPr>
                <w:b/>
                <w:bCs/>
                <w:color w:val="000000"/>
                <w:sz w:val="20"/>
                <w:szCs w:val="20"/>
              </w:rPr>
            </w:pPr>
            <w:r w:rsidRPr="00594DAA">
              <w:rPr>
                <w:b/>
                <w:bCs/>
                <w:color w:val="000000"/>
                <w:sz w:val="20"/>
                <w:szCs w:val="20"/>
              </w:rPr>
              <w:lastRenderedPageBreak/>
              <w:t>Загађујућа материја</w:t>
            </w:r>
          </w:p>
        </w:tc>
        <w:tc>
          <w:tcPr>
            <w:tcW w:w="1340" w:type="dxa"/>
            <w:tcBorders>
              <w:top w:val="single" w:sz="6" w:space="0" w:color="auto"/>
              <w:left w:val="single" w:sz="6" w:space="0" w:color="auto"/>
              <w:bottom w:val="single" w:sz="6" w:space="0" w:color="auto"/>
              <w:right w:val="single" w:sz="6" w:space="0" w:color="auto"/>
            </w:tcBorders>
            <w:shd w:val="solid" w:color="FFFFCC" w:fill="auto"/>
            <w:vAlign w:val="center"/>
          </w:tcPr>
          <w:p w:rsidR="003C56C9" w:rsidRPr="00594DAA" w:rsidRDefault="003C56C9" w:rsidP="00CC61EC">
            <w:pPr>
              <w:autoSpaceDE w:val="0"/>
              <w:autoSpaceDN w:val="0"/>
              <w:adjustRightInd w:val="0"/>
              <w:jc w:val="center"/>
              <w:rPr>
                <w:b/>
                <w:bCs/>
                <w:color w:val="000000"/>
                <w:sz w:val="20"/>
                <w:szCs w:val="20"/>
                <w:lang w:val="it-IT"/>
              </w:rPr>
            </w:pPr>
            <w:r w:rsidRPr="00594DAA">
              <w:rPr>
                <w:b/>
                <w:bCs/>
                <w:sz w:val="20"/>
                <w:szCs w:val="20"/>
                <w:lang w:val="it-IT"/>
              </w:rPr>
              <w:t>Уредбе о условима за мониторинг и захтевима квалитета ваздуха</w:t>
            </w:r>
          </w:p>
        </w:tc>
        <w:tc>
          <w:tcPr>
            <w:tcW w:w="1016" w:type="dxa"/>
            <w:tcBorders>
              <w:top w:val="single" w:sz="6" w:space="0" w:color="auto"/>
              <w:left w:val="single" w:sz="6" w:space="0" w:color="auto"/>
              <w:bottom w:val="single" w:sz="6" w:space="0" w:color="auto"/>
              <w:right w:val="single" w:sz="6" w:space="0" w:color="auto"/>
            </w:tcBorders>
            <w:shd w:val="solid" w:color="FFFFCC" w:fill="auto"/>
            <w:vAlign w:val="center"/>
          </w:tcPr>
          <w:p w:rsidR="003C56C9" w:rsidRPr="00594DAA" w:rsidRDefault="003C56C9" w:rsidP="00CC61EC">
            <w:pPr>
              <w:autoSpaceDE w:val="0"/>
              <w:autoSpaceDN w:val="0"/>
              <w:adjustRightInd w:val="0"/>
              <w:jc w:val="center"/>
              <w:rPr>
                <w:b/>
                <w:bCs/>
                <w:color w:val="000000"/>
                <w:sz w:val="20"/>
                <w:szCs w:val="20"/>
              </w:rPr>
            </w:pPr>
            <w:r w:rsidRPr="00594DAA">
              <w:rPr>
                <w:b/>
                <w:bCs/>
                <w:color w:val="000000"/>
                <w:sz w:val="20"/>
                <w:szCs w:val="20"/>
              </w:rPr>
              <w:t>ГВ μg/м</w:t>
            </w:r>
            <w:r w:rsidRPr="00594DAA">
              <w:rPr>
                <w:b/>
                <w:bCs/>
                <w:color w:val="000000"/>
                <w:sz w:val="20"/>
                <w:szCs w:val="20"/>
                <w:vertAlign w:val="superscript"/>
              </w:rPr>
              <w:t>3</w:t>
            </w:r>
          </w:p>
          <w:p w:rsidR="003C56C9" w:rsidRPr="00594DAA" w:rsidRDefault="003C56C9" w:rsidP="00CC61EC">
            <w:pPr>
              <w:autoSpaceDE w:val="0"/>
              <w:autoSpaceDN w:val="0"/>
              <w:adjustRightInd w:val="0"/>
              <w:jc w:val="center"/>
              <w:rPr>
                <w:b/>
                <w:bCs/>
                <w:color w:val="000000"/>
                <w:sz w:val="20"/>
                <w:szCs w:val="20"/>
              </w:rPr>
            </w:pPr>
            <w:r w:rsidRPr="00594DAA">
              <w:rPr>
                <w:b/>
                <w:bCs/>
                <w:color w:val="000000"/>
                <w:sz w:val="20"/>
                <w:szCs w:val="20"/>
              </w:rPr>
              <w:t>24 час</w:t>
            </w:r>
          </w:p>
        </w:tc>
        <w:tc>
          <w:tcPr>
            <w:tcW w:w="1468" w:type="dxa"/>
            <w:tcBorders>
              <w:top w:val="single" w:sz="6" w:space="0" w:color="auto"/>
              <w:left w:val="single" w:sz="6" w:space="0" w:color="auto"/>
              <w:bottom w:val="single" w:sz="6" w:space="0" w:color="auto"/>
              <w:right w:val="single" w:sz="6" w:space="0" w:color="auto"/>
            </w:tcBorders>
            <w:shd w:val="solid" w:color="FFFFCC" w:fill="auto"/>
            <w:vAlign w:val="center"/>
          </w:tcPr>
          <w:p w:rsidR="003C56C9" w:rsidRPr="00594DAA" w:rsidRDefault="003C56C9" w:rsidP="00CC61EC">
            <w:pPr>
              <w:autoSpaceDE w:val="0"/>
              <w:autoSpaceDN w:val="0"/>
              <w:adjustRightInd w:val="0"/>
              <w:ind w:right="-179"/>
              <w:jc w:val="center"/>
              <w:rPr>
                <w:b/>
                <w:bCs/>
                <w:color w:val="000000"/>
                <w:sz w:val="20"/>
                <w:szCs w:val="20"/>
              </w:rPr>
            </w:pPr>
            <w:r w:rsidRPr="00594DAA">
              <w:rPr>
                <w:b/>
                <w:bCs/>
                <w:color w:val="000000"/>
                <w:sz w:val="20"/>
                <w:szCs w:val="20"/>
                <w:lang w:val="pl-PL"/>
              </w:rPr>
              <w:t>Број прекорачења</w:t>
            </w:r>
          </w:p>
          <w:p w:rsidR="003C56C9" w:rsidRPr="00594DAA" w:rsidRDefault="003C56C9" w:rsidP="00CC61EC">
            <w:pPr>
              <w:autoSpaceDE w:val="0"/>
              <w:autoSpaceDN w:val="0"/>
              <w:adjustRightInd w:val="0"/>
              <w:ind w:right="-179"/>
              <w:jc w:val="center"/>
              <w:rPr>
                <w:b/>
                <w:bCs/>
                <w:color w:val="000000"/>
                <w:sz w:val="20"/>
                <w:szCs w:val="20"/>
                <w:lang w:val="pl-PL"/>
              </w:rPr>
            </w:pPr>
            <w:r w:rsidRPr="00594DAA">
              <w:rPr>
                <w:b/>
                <w:bCs/>
                <w:color w:val="000000"/>
                <w:sz w:val="20"/>
                <w:szCs w:val="20"/>
                <w:lang w:val="pl-PL"/>
              </w:rPr>
              <w:t xml:space="preserve"> у току календарске године</w:t>
            </w:r>
          </w:p>
        </w:tc>
        <w:tc>
          <w:tcPr>
            <w:tcW w:w="1276" w:type="dxa"/>
            <w:tcBorders>
              <w:top w:val="single" w:sz="6" w:space="0" w:color="auto"/>
              <w:left w:val="single" w:sz="6" w:space="0" w:color="auto"/>
              <w:bottom w:val="single" w:sz="6" w:space="0" w:color="auto"/>
              <w:right w:val="single" w:sz="6" w:space="0" w:color="auto"/>
            </w:tcBorders>
            <w:shd w:val="solid" w:color="FFFFCC" w:fill="auto"/>
            <w:vAlign w:val="center"/>
          </w:tcPr>
          <w:p w:rsidR="003C56C9" w:rsidRPr="00594DAA" w:rsidRDefault="003C56C9" w:rsidP="00CC61EC">
            <w:pPr>
              <w:autoSpaceDE w:val="0"/>
              <w:autoSpaceDN w:val="0"/>
              <w:adjustRightInd w:val="0"/>
              <w:jc w:val="center"/>
              <w:rPr>
                <w:b/>
                <w:bCs/>
                <w:color w:val="000000"/>
                <w:sz w:val="20"/>
                <w:szCs w:val="20"/>
              </w:rPr>
            </w:pPr>
            <w:r w:rsidRPr="00594DAA">
              <w:rPr>
                <w:b/>
                <w:bCs/>
                <w:color w:val="000000"/>
                <w:sz w:val="20"/>
                <w:szCs w:val="20"/>
              </w:rPr>
              <w:t>Толерантна вредност</w:t>
            </w:r>
            <w:r w:rsidRPr="00594DAA">
              <w:rPr>
                <w:color w:val="000000"/>
                <w:sz w:val="20"/>
                <w:szCs w:val="20"/>
              </w:rPr>
              <w:t xml:space="preserve"> </w:t>
            </w:r>
            <w:r w:rsidRPr="00594DAA">
              <w:rPr>
                <w:b/>
                <w:bCs/>
                <w:color w:val="000000"/>
                <w:sz w:val="20"/>
                <w:szCs w:val="20"/>
              </w:rPr>
              <w:t>μg/м</w:t>
            </w:r>
            <w:r w:rsidRPr="00594DAA">
              <w:rPr>
                <w:b/>
                <w:bCs/>
                <w:color w:val="000000"/>
                <w:sz w:val="20"/>
                <w:szCs w:val="20"/>
                <w:vertAlign w:val="superscript"/>
              </w:rPr>
              <w:t>3</w:t>
            </w:r>
          </w:p>
          <w:p w:rsidR="003C56C9" w:rsidRPr="00594DAA" w:rsidRDefault="003C56C9" w:rsidP="00CC61EC">
            <w:pPr>
              <w:autoSpaceDE w:val="0"/>
              <w:autoSpaceDN w:val="0"/>
              <w:adjustRightInd w:val="0"/>
              <w:jc w:val="center"/>
              <w:rPr>
                <w:b/>
                <w:bCs/>
                <w:color w:val="000000"/>
                <w:sz w:val="20"/>
                <w:szCs w:val="20"/>
              </w:rPr>
            </w:pPr>
            <w:r w:rsidRPr="00594DAA">
              <w:rPr>
                <w:b/>
                <w:bCs/>
                <w:color w:val="000000"/>
                <w:sz w:val="20"/>
                <w:szCs w:val="20"/>
              </w:rPr>
              <w:t>24 час</w:t>
            </w:r>
          </w:p>
        </w:tc>
        <w:tc>
          <w:tcPr>
            <w:tcW w:w="1276" w:type="dxa"/>
            <w:tcBorders>
              <w:top w:val="single" w:sz="6" w:space="0" w:color="auto"/>
              <w:left w:val="single" w:sz="6" w:space="0" w:color="auto"/>
              <w:bottom w:val="single" w:sz="6" w:space="0" w:color="auto"/>
              <w:right w:val="single" w:sz="6" w:space="0" w:color="auto"/>
            </w:tcBorders>
            <w:shd w:val="solid" w:color="FFFFCC" w:fill="auto"/>
            <w:vAlign w:val="center"/>
          </w:tcPr>
          <w:p w:rsidR="003C56C9" w:rsidRPr="00594DAA" w:rsidRDefault="003C56C9" w:rsidP="00CC61EC">
            <w:pPr>
              <w:autoSpaceDE w:val="0"/>
              <w:autoSpaceDN w:val="0"/>
              <w:adjustRightInd w:val="0"/>
              <w:jc w:val="center"/>
              <w:rPr>
                <w:b/>
                <w:bCs/>
                <w:color w:val="000000"/>
                <w:sz w:val="20"/>
                <w:szCs w:val="20"/>
              </w:rPr>
            </w:pPr>
            <w:r w:rsidRPr="00594DAA">
              <w:rPr>
                <w:b/>
                <w:bCs/>
                <w:color w:val="000000"/>
                <w:sz w:val="20"/>
                <w:szCs w:val="20"/>
                <w:lang w:val="pl-PL"/>
              </w:rPr>
              <w:t xml:space="preserve">ГВ </w:t>
            </w:r>
          </w:p>
          <w:p w:rsidR="003C56C9" w:rsidRPr="00594DAA" w:rsidRDefault="003C56C9" w:rsidP="00CC61EC">
            <w:pPr>
              <w:autoSpaceDE w:val="0"/>
              <w:autoSpaceDN w:val="0"/>
              <w:adjustRightInd w:val="0"/>
              <w:jc w:val="center"/>
              <w:rPr>
                <w:b/>
                <w:bCs/>
                <w:color w:val="000000"/>
                <w:sz w:val="20"/>
                <w:szCs w:val="20"/>
                <w:lang w:val="pl-PL"/>
              </w:rPr>
            </w:pPr>
            <w:r w:rsidRPr="00594DAA">
              <w:rPr>
                <w:b/>
                <w:bCs/>
                <w:color w:val="000000"/>
                <w:sz w:val="20"/>
                <w:szCs w:val="20"/>
                <w:lang w:val="pl-PL"/>
              </w:rPr>
              <w:t xml:space="preserve">календарска година </w:t>
            </w:r>
            <w:r w:rsidRPr="00594DAA">
              <w:rPr>
                <w:b/>
                <w:bCs/>
                <w:color w:val="000000"/>
                <w:sz w:val="20"/>
                <w:szCs w:val="20"/>
              </w:rPr>
              <w:t>μ</w:t>
            </w:r>
            <w:r w:rsidRPr="00594DAA">
              <w:rPr>
                <w:b/>
                <w:bCs/>
                <w:color w:val="000000"/>
                <w:sz w:val="20"/>
                <w:szCs w:val="20"/>
                <w:lang w:val="pl-PL"/>
              </w:rPr>
              <w:t>g/м</w:t>
            </w:r>
            <w:r w:rsidRPr="00594DAA">
              <w:rPr>
                <w:b/>
                <w:bCs/>
                <w:color w:val="000000"/>
                <w:sz w:val="20"/>
                <w:szCs w:val="20"/>
                <w:vertAlign w:val="superscript"/>
                <w:lang w:val="pl-PL"/>
              </w:rPr>
              <w:t>3</w:t>
            </w:r>
          </w:p>
        </w:tc>
        <w:tc>
          <w:tcPr>
            <w:tcW w:w="1559" w:type="dxa"/>
            <w:tcBorders>
              <w:top w:val="single" w:sz="6" w:space="0" w:color="auto"/>
              <w:left w:val="single" w:sz="6" w:space="0" w:color="auto"/>
              <w:bottom w:val="single" w:sz="6" w:space="0" w:color="auto"/>
              <w:right w:val="single" w:sz="6" w:space="0" w:color="auto"/>
            </w:tcBorders>
            <w:shd w:val="solid" w:color="FFFFCC" w:fill="auto"/>
            <w:vAlign w:val="center"/>
          </w:tcPr>
          <w:p w:rsidR="003C56C9" w:rsidRPr="00594DAA" w:rsidRDefault="003C56C9" w:rsidP="00CC61EC">
            <w:pPr>
              <w:autoSpaceDE w:val="0"/>
              <w:autoSpaceDN w:val="0"/>
              <w:adjustRightInd w:val="0"/>
              <w:jc w:val="center"/>
              <w:rPr>
                <w:b/>
                <w:bCs/>
                <w:color w:val="000000"/>
                <w:sz w:val="20"/>
                <w:szCs w:val="20"/>
              </w:rPr>
            </w:pPr>
            <w:r w:rsidRPr="00594DAA">
              <w:rPr>
                <w:b/>
                <w:bCs/>
                <w:color w:val="000000"/>
                <w:sz w:val="20"/>
                <w:szCs w:val="20"/>
                <w:lang w:val="pl-PL"/>
              </w:rPr>
              <w:t xml:space="preserve">ТВ </w:t>
            </w:r>
          </w:p>
          <w:p w:rsidR="003C56C9" w:rsidRPr="00594DAA" w:rsidRDefault="003C56C9" w:rsidP="00CC61EC">
            <w:pPr>
              <w:autoSpaceDE w:val="0"/>
              <w:autoSpaceDN w:val="0"/>
              <w:adjustRightInd w:val="0"/>
              <w:jc w:val="center"/>
              <w:rPr>
                <w:b/>
                <w:bCs/>
                <w:color w:val="000000"/>
                <w:sz w:val="20"/>
                <w:szCs w:val="20"/>
                <w:lang w:val="pl-PL"/>
              </w:rPr>
            </w:pPr>
            <w:r w:rsidRPr="00594DAA">
              <w:rPr>
                <w:b/>
                <w:bCs/>
                <w:color w:val="000000"/>
                <w:sz w:val="20"/>
                <w:szCs w:val="20"/>
                <w:lang w:val="pl-PL"/>
              </w:rPr>
              <w:t xml:space="preserve">календарска година </w:t>
            </w:r>
            <w:r w:rsidRPr="00594DAA">
              <w:rPr>
                <w:b/>
                <w:bCs/>
                <w:color w:val="000000"/>
                <w:sz w:val="20"/>
                <w:szCs w:val="20"/>
              </w:rPr>
              <w:t>μ</w:t>
            </w:r>
            <w:r w:rsidRPr="00594DAA">
              <w:rPr>
                <w:b/>
                <w:bCs/>
                <w:color w:val="000000"/>
                <w:sz w:val="20"/>
                <w:szCs w:val="20"/>
                <w:lang w:val="pl-PL"/>
              </w:rPr>
              <w:t>g/м</w:t>
            </w:r>
            <w:r w:rsidRPr="00594DAA">
              <w:rPr>
                <w:b/>
                <w:bCs/>
                <w:color w:val="000000"/>
                <w:sz w:val="20"/>
                <w:szCs w:val="20"/>
                <w:vertAlign w:val="superscript"/>
                <w:lang w:val="pl-PL"/>
              </w:rPr>
              <w:t>3</w:t>
            </w:r>
          </w:p>
        </w:tc>
      </w:tr>
      <w:tr w:rsidR="003C56C9" w:rsidRPr="00594DAA" w:rsidTr="003C56C9">
        <w:trPr>
          <w:cantSplit/>
          <w:trHeight w:val="817"/>
        </w:trPr>
        <w:tc>
          <w:tcPr>
            <w:tcW w:w="1876" w:type="dxa"/>
            <w:tcBorders>
              <w:top w:val="single" w:sz="6" w:space="0" w:color="auto"/>
              <w:left w:val="single" w:sz="6" w:space="0" w:color="auto"/>
              <w:bottom w:val="single" w:sz="6" w:space="0" w:color="auto"/>
              <w:right w:val="single" w:sz="6" w:space="0" w:color="auto"/>
            </w:tcBorders>
            <w:shd w:val="solid" w:color="FFFFCC" w:fill="auto"/>
            <w:vAlign w:val="center"/>
          </w:tcPr>
          <w:p w:rsidR="003C56C9" w:rsidRPr="00594DAA" w:rsidRDefault="003C56C9" w:rsidP="00CC61EC">
            <w:pPr>
              <w:autoSpaceDE w:val="0"/>
              <w:autoSpaceDN w:val="0"/>
              <w:adjustRightInd w:val="0"/>
              <w:jc w:val="center"/>
              <w:rPr>
                <w:b/>
                <w:bCs/>
                <w:color w:val="000000"/>
                <w:sz w:val="20"/>
                <w:szCs w:val="20"/>
              </w:rPr>
            </w:pPr>
            <w:r w:rsidRPr="00594DAA">
              <w:rPr>
                <w:b/>
                <w:bCs/>
                <w:color w:val="000000"/>
                <w:sz w:val="20"/>
                <w:szCs w:val="20"/>
              </w:rPr>
              <w:t>сумпор диоксид</w:t>
            </w:r>
          </w:p>
        </w:tc>
        <w:tc>
          <w:tcPr>
            <w:tcW w:w="1340" w:type="dxa"/>
            <w:vMerge w:val="restart"/>
            <w:tcBorders>
              <w:top w:val="single" w:sz="6" w:space="0" w:color="auto"/>
              <w:left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p>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Прилог X</w:t>
            </w:r>
          </w:p>
          <w:p w:rsidR="003C56C9" w:rsidRPr="00594DAA" w:rsidRDefault="003C56C9" w:rsidP="00CC61EC">
            <w:pPr>
              <w:autoSpaceDE w:val="0"/>
              <w:autoSpaceDN w:val="0"/>
              <w:adjustRightInd w:val="0"/>
              <w:jc w:val="center"/>
              <w:rPr>
                <w:color w:val="000000"/>
                <w:sz w:val="20"/>
                <w:szCs w:val="20"/>
              </w:rPr>
            </w:pPr>
            <w:proofErr w:type="gramStart"/>
            <w:r w:rsidRPr="00594DAA">
              <w:rPr>
                <w:color w:val="000000"/>
                <w:sz w:val="20"/>
                <w:szCs w:val="20"/>
              </w:rPr>
              <w:t>одељак</w:t>
            </w:r>
            <w:proofErr w:type="gramEnd"/>
            <w:r w:rsidRPr="00594DAA">
              <w:rPr>
                <w:color w:val="000000"/>
                <w:sz w:val="20"/>
                <w:szCs w:val="20"/>
              </w:rPr>
              <w:t xml:space="preserve"> Б.</w:t>
            </w:r>
          </w:p>
          <w:p w:rsidR="003C56C9" w:rsidRPr="00594DAA" w:rsidRDefault="003C56C9" w:rsidP="00CC61EC">
            <w:pPr>
              <w:autoSpaceDE w:val="0"/>
              <w:autoSpaceDN w:val="0"/>
              <w:adjustRightInd w:val="0"/>
              <w:jc w:val="center"/>
              <w:rPr>
                <w:color w:val="000000"/>
                <w:sz w:val="20"/>
                <w:szCs w:val="20"/>
              </w:rPr>
            </w:pPr>
          </w:p>
        </w:tc>
        <w:tc>
          <w:tcPr>
            <w:tcW w:w="1016"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125</w:t>
            </w:r>
          </w:p>
        </w:tc>
        <w:tc>
          <w:tcPr>
            <w:tcW w:w="1468"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3</w:t>
            </w:r>
          </w:p>
        </w:tc>
        <w:tc>
          <w:tcPr>
            <w:tcW w:w="1276"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125</w:t>
            </w:r>
          </w:p>
        </w:tc>
        <w:tc>
          <w:tcPr>
            <w:tcW w:w="1276"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50</w:t>
            </w:r>
          </w:p>
        </w:tc>
        <w:tc>
          <w:tcPr>
            <w:tcW w:w="1559"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50</w:t>
            </w:r>
          </w:p>
        </w:tc>
      </w:tr>
      <w:tr w:rsidR="003C56C9" w:rsidRPr="00594DAA" w:rsidTr="003C56C9">
        <w:trPr>
          <w:cantSplit/>
          <w:trHeight w:val="457"/>
        </w:trPr>
        <w:tc>
          <w:tcPr>
            <w:tcW w:w="1876" w:type="dxa"/>
            <w:tcBorders>
              <w:top w:val="single" w:sz="6" w:space="0" w:color="auto"/>
              <w:left w:val="single" w:sz="6" w:space="0" w:color="auto"/>
              <w:bottom w:val="single" w:sz="6" w:space="0" w:color="auto"/>
              <w:right w:val="single" w:sz="6" w:space="0" w:color="auto"/>
            </w:tcBorders>
            <w:shd w:val="solid" w:color="FFFFCC" w:fill="auto"/>
            <w:vAlign w:val="center"/>
          </w:tcPr>
          <w:p w:rsidR="003C56C9" w:rsidRPr="00594DAA" w:rsidRDefault="003C56C9" w:rsidP="00CC61EC">
            <w:pPr>
              <w:autoSpaceDE w:val="0"/>
              <w:autoSpaceDN w:val="0"/>
              <w:adjustRightInd w:val="0"/>
              <w:jc w:val="center"/>
              <w:rPr>
                <w:b/>
                <w:bCs/>
                <w:color w:val="000000"/>
                <w:sz w:val="20"/>
                <w:szCs w:val="20"/>
              </w:rPr>
            </w:pPr>
            <w:r w:rsidRPr="00594DAA">
              <w:rPr>
                <w:b/>
                <w:bCs/>
                <w:color w:val="000000"/>
                <w:sz w:val="20"/>
                <w:szCs w:val="20"/>
              </w:rPr>
              <w:t>азот диоксид</w:t>
            </w:r>
          </w:p>
        </w:tc>
        <w:tc>
          <w:tcPr>
            <w:tcW w:w="1340" w:type="dxa"/>
            <w:vMerge/>
            <w:tcBorders>
              <w:left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p>
        </w:tc>
        <w:tc>
          <w:tcPr>
            <w:tcW w:w="1016"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85</w:t>
            </w:r>
          </w:p>
        </w:tc>
        <w:tc>
          <w:tcPr>
            <w:tcW w:w="1468"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105</w:t>
            </w:r>
          </w:p>
        </w:tc>
        <w:tc>
          <w:tcPr>
            <w:tcW w:w="1276"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40</w:t>
            </w:r>
          </w:p>
        </w:tc>
        <w:tc>
          <w:tcPr>
            <w:tcW w:w="1559"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50</w:t>
            </w:r>
          </w:p>
        </w:tc>
      </w:tr>
      <w:tr w:rsidR="003C56C9" w:rsidRPr="00594DAA" w:rsidTr="003C56C9">
        <w:trPr>
          <w:cantSplit/>
          <w:trHeight w:val="457"/>
        </w:trPr>
        <w:tc>
          <w:tcPr>
            <w:tcW w:w="1876" w:type="dxa"/>
            <w:tcBorders>
              <w:top w:val="single" w:sz="6" w:space="0" w:color="auto"/>
              <w:left w:val="single" w:sz="6" w:space="0" w:color="auto"/>
              <w:bottom w:val="single" w:sz="6" w:space="0" w:color="auto"/>
              <w:right w:val="single" w:sz="6" w:space="0" w:color="auto"/>
            </w:tcBorders>
            <w:shd w:val="solid" w:color="FFFFCC" w:fill="auto"/>
            <w:vAlign w:val="center"/>
          </w:tcPr>
          <w:p w:rsidR="003C56C9" w:rsidRPr="00594DAA" w:rsidRDefault="003C56C9" w:rsidP="00CC61EC">
            <w:pPr>
              <w:autoSpaceDE w:val="0"/>
              <w:autoSpaceDN w:val="0"/>
              <w:adjustRightInd w:val="0"/>
              <w:jc w:val="center"/>
              <w:rPr>
                <w:b/>
                <w:bCs/>
                <w:color w:val="000000"/>
                <w:sz w:val="20"/>
                <w:szCs w:val="20"/>
              </w:rPr>
            </w:pPr>
            <w:r w:rsidRPr="00594DAA">
              <w:rPr>
                <w:b/>
                <w:bCs/>
                <w:color w:val="000000"/>
                <w:sz w:val="20"/>
                <w:szCs w:val="20"/>
              </w:rPr>
              <w:t>чађ</w:t>
            </w:r>
          </w:p>
        </w:tc>
        <w:tc>
          <w:tcPr>
            <w:tcW w:w="1340" w:type="dxa"/>
            <w:vMerge/>
            <w:tcBorders>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p>
        </w:tc>
        <w:tc>
          <w:tcPr>
            <w:tcW w:w="1016"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50</w:t>
            </w:r>
          </w:p>
        </w:tc>
        <w:tc>
          <w:tcPr>
            <w:tcW w:w="1468"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50</w:t>
            </w:r>
          </w:p>
        </w:tc>
        <w:tc>
          <w:tcPr>
            <w:tcW w:w="1559" w:type="dxa"/>
            <w:tcBorders>
              <w:top w:val="single" w:sz="6" w:space="0" w:color="auto"/>
              <w:left w:val="single" w:sz="6" w:space="0" w:color="auto"/>
              <w:bottom w:val="single" w:sz="6" w:space="0" w:color="auto"/>
              <w:right w:val="single" w:sz="6" w:space="0" w:color="auto"/>
            </w:tcBorders>
            <w:vAlign w:val="center"/>
          </w:tcPr>
          <w:p w:rsidR="003C56C9" w:rsidRPr="00594DAA" w:rsidRDefault="003C56C9" w:rsidP="00CC61EC">
            <w:pPr>
              <w:autoSpaceDE w:val="0"/>
              <w:autoSpaceDN w:val="0"/>
              <w:adjustRightInd w:val="0"/>
              <w:jc w:val="center"/>
              <w:rPr>
                <w:color w:val="000000"/>
                <w:sz w:val="20"/>
                <w:szCs w:val="20"/>
              </w:rPr>
            </w:pPr>
            <w:r w:rsidRPr="00594DAA">
              <w:rPr>
                <w:color w:val="000000"/>
                <w:sz w:val="20"/>
                <w:szCs w:val="20"/>
              </w:rPr>
              <w:t>50</w:t>
            </w:r>
          </w:p>
        </w:tc>
      </w:tr>
    </w:tbl>
    <w:p w:rsidR="003C56C9" w:rsidRPr="00302AB8" w:rsidRDefault="003C56C9" w:rsidP="003C56C9">
      <w:pPr>
        <w:autoSpaceDE w:val="0"/>
        <w:autoSpaceDN w:val="0"/>
        <w:adjustRightInd w:val="0"/>
        <w:jc w:val="both"/>
      </w:pPr>
    </w:p>
    <w:tbl>
      <w:tblPr>
        <w:tblpPr w:leftFromText="180" w:rightFromText="180" w:vertAnchor="text" w:horzAnchor="margin" w:tblpY="94"/>
        <w:tblW w:w="8920" w:type="dxa"/>
        <w:tblCellMar>
          <w:left w:w="0" w:type="dxa"/>
          <w:right w:w="0" w:type="dxa"/>
        </w:tblCellMar>
        <w:tblLook w:val="0000"/>
      </w:tblPr>
      <w:tblGrid>
        <w:gridCol w:w="1573"/>
        <w:gridCol w:w="2250"/>
        <w:gridCol w:w="977"/>
        <w:gridCol w:w="1347"/>
        <w:gridCol w:w="1418"/>
        <w:gridCol w:w="1355"/>
      </w:tblGrid>
      <w:tr w:rsidR="003C56C9" w:rsidRPr="00594DAA" w:rsidTr="00CC61EC">
        <w:trPr>
          <w:trHeight w:val="765"/>
        </w:trPr>
        <w:tc>
          <w:tcPr>
            <w:tcW w:w="1573" w:type="dxa"/>
            <w:tcBorders>
              <w:top w:val="single" w:sz="4" w:space="0" w:color="auto"/>
              <w:left w:val="single" w:sz="4" w:space="0" w:color="auto"/>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sz w:val="20"/>
                <w:szCs w:val="20"/>
              </w:rPr>
              <w:t>Загађујућа материја</w:t>
            </w:r>
          </w:p>
        </w:tc>
        <w:tc>
          <w:tcPr>
            <w:tcW w:w="2250" w:type="dxa"/>
            <w:tcBorders>
              <w:top w:val="single" w:sz="4" w:space="0" w:color="auto"/>
              <w:left w:val="nil"/>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sz w:val="20"/>
                <w:szCs w:val="20"/>
              </w:rPr>
              <w:t>Референца</w:t>
            </w:r>
          </w:p>
          <w:p w:rsidR="003C56C9" w:rsidRPr="00594DAA" w:rsidRDefault="003C56C9" w:rsidP="00CC61EC">
            <w:pPr>
              <w:jc w:val="center"/>
              <w:rPr>
                <w:b/>
                <w:bCs/>
                <w:sz w:val="20"/>
                <w:szCs w:val="20"/>
              </w:rPr>
            </w:pPr>
          </w:p>
          <w:p w:rsidR="003C56C9" w:rsidRPr="00594DAA" w:rsidRDefault="003C56C9" w:rsidP="00CC61EC">
            <w:pPr>
              <w:jc w:val="center"/>
              <w:rPr>
                <w:b/>
                <w:bCs/>
                <w:sz w:val="20"/>
                <w:szCs w:val="20"/>
              </w:rPr>
            </w:pPr>
          </w:p>
        </w:tc>
        <w:tc>
          <w:tcPr>
            <w:tcW w:w="977" w:type="dxa"/>
            <w:tcBorders>
              <w:top w:val="single" w:sz="4" w:space="0" w:color="auto"/>
              <w:left w:val="nil"/>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sz w:val="20"/>
                <w:szCs w:val="20"/>
              </w:rPr>
              <w:t>Јединица мере</w:t>
            </w:r>
          </w:p>
        </w:tc>
        <w:tc>
          <w:tcPr>
            <w:tcW w:w="1347" w:type="dxa"/>
            <w:tcBorders>
              <w:top w:val="single" w:sz="4" w:space="0" w:color="auto"/>
              <w:left w:val="nil"/>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sz w:val="20"/>
                <w:szCs w:val="20"/>
              </w:rPr>
              <w:t>Време усредњавања</w:t>
            </w:r>
          </w:p>
        </w:tc>
        <w:tc>
          <w:tcPr>
            <w:tcW w:w="1418" w:type="dxa"/>
            <w:tcBorders>
              <w:top w:val="single" w:sz="4" w:space="0" w:color="auto"/>
              <w:left w:val="nil"/>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sz w:val="20"/>
                <w:szCs w:val="20"/>
              </w:rPr>
              <w:t>Гранична вредност</w:t>
            </w:r>
          </w:p>
        </w:tc>
        <w:tc>
          <w:tcPr>
            <w:tcW w:w="1355" w:type="dxa"/>
            <w:tcBorders>
              <w:top w:val="single" w:sz="4" w:space="0" w:color="auto"/>
              <w:left w:val="nil"/>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color w:val="000000"/>
                <w:sz w:val="20"/>
                <w:szCs w:val="20"/>
              </w:rPr>
              <w:t>Толерантна вредност</w:t>
            </w:r>
            <w:r w:rsidRPr="00594DAA">
              <w:rPr>
                <w:b/>
                <w:bCs/>
                <w:color w:val="000000"/>
                <w:sz w:val="20"/>
                <w:szCs w:val="20"/>
                <w:lang w:val="sr-Latn-CS"/>
              </w:rPr>
              <w:t>*</w:t>
            </w:r>
          </w:p>
        </w:tc>
      </w:tr>
      <w:tr w:rsidR="003C56C9" w:rsidRPr="00594DAA" w:rsidTr="00CC61EC">
        <w:trPr>
          <w:cantSplit/>
          <w:trHeight w:val="703"/>
        </w:trPr>
        <w:tc>
          <w:tcPr>
            <w:tcW w:w="1573" w:type="dxa"/>
            <w:tcBorders>
              <w:top w:val="nil"/>
              <w:left w:val="single" w:sz="4" w:space="0" w:color="auto"/>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vertAlign w:val="subscript"/>
                <w:lang w:val="sr-Latn-CS"/>
              </w:rPr>
            </w:pPr>
            <w:r w:rsidRPr="00594DAA">
              <w:rPr>
                <w:b/>
                <w:bCs/>
                <w:sz w:val="20"/>
                <w:szCs w:val="20"/>
              </w:rPr>
              <w:t xml:space="preserve">Суспендоване </w:t>
            </w:r>
            <w:r w:rsidRPr="00594DAA">
              <w:rPr>
                <w:b/>
                <w:bCs/>
                <w:sz w:val="20"/>
                <w:szCs w:val="20"/>
                <w:lang w:val="sr-Latn-CS"/>
              </w:rPr>
              <w:t xml:space="preserve">честице </w:t>
            </w:r>
            <w:r w:rsidR="00F544B6">
              <w:rPr>
                <w:b/>
                <w:bCs/>
                <w:sz w:val="20"/>
                <w:szCs w:val="20"/>
                <w:lang w:val="sr-Latn-CS"/>
              </w:rPr>
              <w:t>PM</w:t>
            </w:r>
            <w:r w:rsidRPr="00594DAA">
              <w:rPr>
                <w:b/>
                <w:bCs/>
                <w:sz w:val="20"/>
                <w:szCs w:val="20"/>
                <w:vertAlign w:val="subscript"/>
                <w:lang w:val="sr-Latn-CS"/>
              </w:rPr>
              <w:t>10</w:t>
            </w:r>
          </w:p>
          <w:p w:rsidR="003C56C9" w:rsidRPr="00594DAA" w:rsidRDefault="003C56C9" w:rsidP="00CC61EC">
            <w:pPr>
              <w:jc w:val="center"/>
              <w:rPr>
                <w:b/>
                <w:bCs/>
                <w:sz w:val="20"/>
                <w:szCs w:val="20"/>
                <w:lang w:val="sr-Latn-C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3C56C9" w:rsidRPr="00594DAA" w:rsidRDefault="003C56C9" w:rsidP="00CC61EC">
            <w:pPr>
              <w:jc w:val="center"/>
              <w:rPr>
                <w:b/>
                <w:bCs/>
                <w:sz w:val="20"/>
                <w:szCs w:val="20"/>
                <w:lang w:val="it-IT"/>
              </w:rPr>
            </w:pPr>
            <w:r w:rsidRPr="00594DAA">
              <w:rPr>
                <w:b/>
                <w:bCs/>
                <w:sz w:val="20"/>
                <w:szCs w:val="20"/>
                <w:lang w:val="it-IT"/>
              </w:rPr>
              <w:t>Уредба о условима за</w:t>
            </w:r>
          </w:p>
          <w:p w:rsidR="003C56C9" w:rsidRPr="00594DAA" w:rsidRDefault="003C56C9" w:rsidP="00CC61EC">
            <w:pPr>
              <w:jc w:val="center"/>
              <w:rPr>
                <w:b/>
                <w:bCs/>
                <w:sz w:val="20"/>
                <w:szCs w:val="20"/>
                <w:lang w:val="it-IT"/>
              </w:rPr>
            </w:pPr>
            <w:r w:rsidRPr="00594DAA">
              <w:rPr>
                <w:b/>
                <w:bCs/>
                <w:sz w:val="20"/>
                <w:szCs w:val="20"/>
                <w:lang w:val="it-IT"/>
              </w:rPr>
              <w:t>мониторинг и захтевима</w:t>
            </w:r>
          </w:p>
          <w:p w:rsidR="003C56C9" w:rsidRPr="00594DAA" w:rsidRDefault="003C56C9" w:rsidP="00CC61EC">
            <w:pPr>
              <w:jc w:val="center"/>
              <w:rPr>
                <w:b/>
                <w:bCs/>
                <w:sz w:val="20"/>
                <w:szCs w:val="20"/>
                <w:lang w:val="it-IT"/>
              </w:rPr>
            </w:pPr>
            <w:r w:rsidRPr="00594DAA">
              <w:rPr>
                <w:b/>
                <w:bCs/>
                <w:sz w:val="20"/>
                <w:szCs w:val="20"/>
                <w:lang w:val="it-IT"/>
              </w:rPr>
              <w:t>квалитета ваздуха</w:t>
            </w:r>
          </w:p>
          <w:p w:rsidR="003C56C9" w:rsidRPr="00594DAA" w:rsidRDefault="003C56C9" w:rsidP="00CC61EC">
            <w:pPr>
              <w:jc w:val="center"/>
              <w:rPr>
                <w:b/>
                <w:bCs/>
                <w:sz w:val="20"/>
                <w:szCs w:val="20"/>
                <w:lang w:val="it-IT"/>
              </w:rPr>
            </w:pPr>
          </w:p>
          <w:p w:rsidR="003C56C9" w:rsidRPr="00594DAA" w:rsidRDefault="003C56C9" w:rsidP="00CC61EC">
            <w:pPr>
              <w:jc w:val="center"/>
              <w:rPr>
                <w:b/>
                <w:bCs/>
                <w:sz w:val="20"/>
                <w:szCs w:val="20"/>
                <w:lang w:val="it-IT"/>
              </w:rPr>
            </w:pPr>
            <w:r w:rsidRPr="00594DAA">
              <w:rPr>
                <w:b/>
                <w:bCs/>
                <w:sz w:val="20"/>
                <w:szCs w:val="20"/>
                <w:lang w:val="it-IT"/>
              </w:rPr>
              <w:t>*Толерантна вредност</w:t>
            </w:r>
          </w:p>
          <w:p w:rsidR="003C56C9" w:rsidRPr="00594DAA" w:rsidRDefault="003C56C9" w:rsidP="00CC61EC">
            <w:pPr>
              <w:jc w:val="center"/>
              <w:rPr>
                <w:b/>
                <w:bCs/>
                <w:sz w:val="20"/>
                <w:szCs w:val="20"/>
                <w:lang w:val="it-IT"/>
              </w:rPr>
            </w:pPr>
            <w:r w:rsidRPr="00594DAA">
              <w:rPr>
                <w:b/>
                <w:bCs/>
                <w:sz w:val="20"/>
                <w:szCs w:val="20"/>
                <w:lang w:val="it-IT"/>
              </w:rPr>
              <w:t>умањена на начин</w:t>
            </w:r>
          </w:p>
          <w:p w:rsidR="003C56C9" w:rsidRPr="00594DAA" w:rsidRDefault="003C56C9" w:rsidP="00CC61EC">
            <w:pPr>
              <w:jc w:val="center"/>
              <w:rPr>
                <w:b/>
                <w:bCs/>
                <w:sz w:val="20"/>
                <w:szCs w:val="20"/>
                <w:lang w:val="it-IT"/>
              </w:rPr>
            </w:pPr>
            <w:r w:rsidRPr="00594DAA">
              <w:rPr>
                <w:b/>
                <w:bCs/>
                <w:sz w:val="20"/>
                <w:szCs w:val="20"/>
                <w:lang w:val="it-IT"/>
              </w:rPr>
              <w:t>како је описано у</w:t>
            </w:r>
          </w:p>
          <w:p w:rsidR="003C56C9" w:rsidRPr="00594DAA" w:rsidRDefault="003C56C9" w:rsidP="00CC61EC">
            <w:pPr>
              <w:jc w:val="center"/>
              <w:rPr>
                <w:b/>
                <w:bCs/>
                <w:sz w:val="20"/>
                <w:szCs w:val="20"/>
                <w:lang w:val="it-IT"/>
              </w:rPr>
            </w:pPr>
            <w:r w:rsidRPr="00594DAA">
              <w:rPr>
                <w:b/>
                <w:bCs/>
                <w:sz w:val="20"/>
                <w:szCs w:val="20"/>
                <w:lang w:val="it-IT"/>
              </w:rPr>
              <w:t>Одаљку Б</w:t>
            </w:r>
          </w:p>
          <w:p w:rsidR="003C56C9" w:rsidRPr="00594DAA" w:rsidRDefault="003C56C9" w:rsidP="00CC61EC">
            <w:pPr>
              <w:jc w:val="center"/>
              <w:rPr>
                <w:sz w:val="20"/>
                <w:szCs w:val="20"/>
              </w:rPr>
            </w:pPr>
            <w:r w:rsidRPr="00594DAA">
              <w:rPr>
                <w:b/>
                <w:bCs/>
                <w:sz w:val="20"/>
                <w:szCs w:val="20"/>
                <w:lang w:val="it-IT"/>
              </w:rPr>
              <w:t>Границе толеранције</w:t>
            </w:r>
          </w:p>
          <w:p w:rsidR="003C56C9" w:rsidRPr="00594DAA" w:rsidRDefault="003C56C9" w:rsidP="00CC61EC">
            <w:pPr>
              <w:jc w:val="center"/>
              <w:rPr>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3C56C9" w:rsidRPr="00594DAA" w:rsidRDefault="003C56C9" w:rsidP="00CC61EC">
            <w:pPr>
              <w:jc w:val="center"/>
              <w:rPr>
                <w:sz w:val="20"/>
                <w:szCs w:val="20"/>
              </w:rPr>
            </w:pPr>
            <w:r w:rsidRPr="00594DAA">
              <w:rPr>
                <w:color w:val="000000"/>
                <w:sz w:val="20"/>
                <w:szCs w:val="20"/>
              </w:rPr>
              <w:t>μg/м</w:t>
            </w:r>
            <w:r w:rsidRPr="00594DAA">
              <w:rPr>
                <w:color w:val="000000"/>
                <w:sz w:val="20"/>
                <w:szCs w:val="20"/>
                <w:vertAlign w:val="superscript"/>
              </w:rPr>
              <w:t>3</w:t>
            </w:r>
          </w:p>
        </w:tc>
        <w:tc>
          <w:tcPr>
            <w:tcW w:w="0" w:type="auto"/>
            <w:tcBorders>
              <w:top w:val="nil"/>
              <w:left w:val="nil"/>
              <w:bottom w:val="single" w:sz="4" w:space="0" w:color="auto"/>
              <w:right w:val="single" w:sz="4" w:space="0" w:color="auto"/>
            </w:tcBorders>
            <w:noWrap/>
            <w:vAlign w:val="center"/>
          </w:tcPr>
          <w:p w:rsidR="003C56C9" w:rsidRPr="00594DAA" w:rsidRDefault="003C56C9" w:rsidP="00CC61EC">
            <w:pPr>
              <w:jc w:val="center"/>
              <w:rPr>
                <w:sz w:val="20"/>
                <w:szCs w:val="20"/>
              </w:rPr>
            </w:pPr>
            <w:r w:rsidRPr="00594DAA">
              <w:rPr>
                <w:sz w:val="20"/>
                <w:szCs w:val="20"/>
              </w:rPr>
              <w:t>1 дан</w:t>
            </w:r>
          </w:p>
          <w:p w:rsidR="003C56C9" w:rsidRPr="00594DAA" w:rsidRDefault="003C56C9" w:rsidP="00CC61EC">
            <w:pPr>
              <w:jc w:val="center"/>
              <w:rPr>
                <w:sz w:val="20"/>
                <w:szCs w:val="20"/>
              </w:rPr>
            </w:pPr>
          </w:p>
          <w:p w:rsidR="003C56C9" w:rsidRPr="00594DAA" w:rsidRDefault="003C56C9" w:rsidP="00CC61EC">
            <w:pPr>
              <w:jc w:val="center"/>
              <w:rPr>
                <w:sz w:val="20"/>
                <w:szCs w:val="20"/>
              </w:rPr>
            </w:pPr>
            <w:r w:rsidRPr="00594DAA">
              <w:rPr>
                <w:sz w:val="20"/>
                <w:szCs w:val="20"/>
              </w:rPr>
              <w:t>1 година</w:t>
            </w:r>
          </w:p>
        </w:tc>
        <w:tc>
          <w:tcPr>
            <w:tcW w:w="1418" w:type="dxa"/>
            <w:tcBorders>
              <w:top w:val="nil"/>
              <w:left w:val="nil"/>
              <w:bottom w:val="single" w:sz="4" w:space="0" w:color="auto"/>
              <w:right w:val="single" w:sz="4" w:space="0" w:color="auto"/>
            </w:tcBorders>
            <w:vAlign w:val="center"/>
          </w:tcPr>
          <w:p w:rsidR="003C56C9" w:rsidRPr="00594DAA" w:rsidRDefault="003C56C9" w:rsidP="00CC61EC">
            <w:pPr>
              <w:jc w:val="center"/>
              <w:rPr>
                <w:sz w:val="20"/>
                <w:szCs w:val="20"/>
              </w:rPr>
            </w:pPr>
            <w:r w:rsidRPr="00594DAA">
              <w:rPr>
                <w:sz w:val="20"/>
                <w:szCs w:val="20"/>
              </w:rPr>
              <w:t>50</w:t>
            </w:r>
          </w:p>
          <w:p w:rsidR="003C56C9" w:rsidRPr="00594DAA" w:rsidRDefault="003C56C9" w:rsidP="00CC61EC">
            <w:pPr>
              <w:jc w:val="center"/>
              <w:rPr>
                <w:sz w:val="20"/>
                <w:szCs w:val="20"/>
              </w:rPr>
            </w:pPr>
          </w:p>
          <w:p w:rsidR="003C56C9" w:rsidRPr="00594DAA" w:rsidRDefault="003C56C9" w:rsidP="00CC61EC">
            <w:pPr>
              <w:jc w:val="center"/>
              <w:rPr>
                <w:sz w:val="20"/>
                <w:szCs w:val="20"/>
              </w:rPr>
            </w:pPr>
            <w:r w:rsidRPr="00594DAA">
              <w:rPr>
                <w:sz w:val="20"/>
                <w:szCs w:val="20"/>
              </w:rPr>
              <w:t>40</w:t>
            </w:r>
          </w:p>
        </w:tc>
        <w:tc>
          <w:tcPr>
            <w:tcW w:w="1355" w:type="dxa"/>
            <w:tcBorders>
              <w:top w:val="nil"/>
              <w:left w:val="nil"/>
              <w:bottom w:val="single" w:sz="4" w:space="0" w:color="auto"/>
              <w:right w:val="single" w:sz="4" w:space="0" w:color="auto"/>
            </w:tcBorders>
            <w:vAlign w:val="center"/>
          </w:tcPr>
          <w:p w:rsidR="003C56C9" w:rsidRPr="00594DAA" w:rsidRDefault="003C56C9" w:rsidP="00CC61EC">
            <w:pPr>
              <w:jc w:val="center"/>
              <w:rPr>
                <w:sz w:val="20"/>
                <w:szCs w:val="20"/>
              </w:rPr>
            </w:pPr>
            <w:r w:rsidRPr="00594DAA">
              <w:rPr>
                <w:sz w:val="20"/>
                <w:szCs w:val="20"/>
              </w:rPr>
              <w:t>50</w:t>
            </w:r>
          </w:p>
          <w:p w:rsidR="003C56C9" w:rsidRPr="00594DAA" w:rsidRDefault="003C56C9" w:rsidP="00CC61EC">
            <w:pPr>
              <w:jc w:val="center"/>
              <w:rPr>
                <w:sz w:val="20"/>
                <w:szCs w:val="20"/>
              </w:rPr>
            </w:pPr>
          </w:p>
          <w:p w:rsidR="003C56C9" w:rsidRPr="00594DAA" w:rsidRDefault="003C56C9" w:rsidP="00CC61EC">
            <w:pPr>
              <w:jc w:val="center"/>
              <w:rPr>
                <w:sz w:val="20"/>
                <w:szCs w:val="20"/>
              </w:rPr>
            </w:pPr>
            <w:r w:rsidRPr="00594DAA">
              <w:rPr>
                <w:sz w:val="20"/>
                <w:szCs w:val="20"/>
              </w:rPr>
              <w:t>40</w:t>
            </w:r>
          </w:p>
        </w:tc>
      </w:tr>
      <w:tr w:rsidR="003C56C9" w:rsidRPr="00594DAA" w:rsidTr="00CC61EC">
        <w:trPr>
          <w:cantSplit/>
          <w:trHeight w:val="703"/>
        </w:trPr>
        <w:tc>
          <w:tcPr>
            <w:tcW w:w="1573" w:type="dxa"/>
            <w:tcBorders>
              <w:top w:val="nil"/>
              <w:left w:val="single" w:sz="4" w:space="0" w:color="auto"/>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sz w:val="20"/>
                <w:szCs w:val="20"/>
              </w:rPr>
              <w:t xml:space="preserve">Суспендоване честице </w:t>
            </w:r>
            <w:r w:rsidR="00F544B6">
              <w:rPr>
                <w:b/>
                <w:bCs/>
                <w:sz w:val="20"/>
                <w:szCs w:val="20"/>
              </w:rPr>
              <w:t>PM</w:t>
            </w:r>
            <w:r w:rsidRPr="00594DAA">
              <w:rPr>
                <w:b/>
                <w:bCs/>
                <w:sz w:val="20"/>
                <w:szCs w:val="20"/>
                <w:vertAlign w:val="subscript"/>
              </w:rPr>
              <w:t>2.5</w:t>
            </w:r>
          </w:p>
          <w:p w:rsidR="003C56C9" w:rsidRPr="00594DAA" w:rsidRDefault="003C56C9" w:rsidP="00CC61EC">
            <w:pPr>
              <w:jc w:val="center"/>
              <w:rPr>
                <w:b/>
                <w:bCs/>
                <w:sz w:val="20"/>
                <w:szCs w:val="20"/>
              </w:rPr>
            </w:pPr>
          </w:p>
        </w:tc>
        <w:tc>
          <w:tcPr>
            <w:tcW w:w="0" w:type="auto"/>
            <w:vMerge/>
            <w:tcBorders>
              <w:left w:val="single" w:sz="4" w:space="0" w:color="auto"/>
              <w:bottom w:val="single" w:sz="4" w:space="0" w:color="auto"/>
              <w:right w:val="single" w:sz="4" w:space="0" w:color="auto"/>
            </w:tcBorders>
            <w:noWrap/>
            <w:vAlign w:val="center"/>
          </w:tcPr>
          <w:p w:rsidR="003C56C9" w:rsidRPr="00594DAA" w:rsidRDefault="003C56C9" w:rsidP="00CC61EC">
            <w:pPr>
              <w:jc w:val="center"/>
              <w:rPr>
                <w:b/>
                <w:bCs/>
                <w:sz w:val="20"/>
                <w:szCs w:val="20"/>
                <w:lang w:val="it-IT"/>
              </w:rPr>
            </w:pPr>
          </w:p>
        </w:tc>
        <w:tc>
          <w:tcPr>
            <w:tcW w:w="0" w:type="auto"/>
            <w:vMerge/>
            <w:tcBorders>
              <w:left w:val="single" w:sz="4" w:space="0" w:color="auto"/>
              <w:bottom w:val="single" w:sz="4" w:space="0" w:color="auto"/>
              <w:right w:val="single" w:sz="4" w:space="0" w:color="auto"/>
            </w:tcBorders>
            <w:noWrap/>
            <w:vAlign w:val="center"/>
          </w:tcPr>
          <w:p w:rsidR="003C56C9" w:rsidRPr="00594DAA" w:rsidRDefault="003C56C9" w:rsidP="00CC61EC">
            <w:pPr>
              <w:jc w:val="center"/>
              <w:rPr>
                <w:color w:val="000000"/>
                <w:sz w:val="20"/>
                <w:szCs w:val="20"/>
              </w:rPr>
            </w:pPr>
          </w:p>
        </w:tc>
        <w:tc>
          <w:tcPr>
            <w:tcW w:w="0" w:type="auto"/>
            <w:tcBorders>
              <w:top w:val="nil"/>
              <w:left w:val="nil"/>
              <w:bottom w:val="single" w:sz="4" w:space="0" w:color="auto"/>
              <w:right w:val="single" w:sz="4" w:space="0" w:color="auto"/>
            </w:tcBorders>
            <w:noWrap/>
            <w:vAlign w:val="center"/>
          </w:tcPr>
          <w:p w:rsidR="003C56C9" w:rsidRPr="00594DAA" w:rsidRDefault="003C56C9" w:rsidP="00CC61EC">
            <w:pPr>
              <w:jc w:val="center"/>
              <w:rPr>
                <w:sz w:val="20"/>
                <w:szCs w:val="20"/>
              </w:rPr>
            </w:pPr>
            <w:r w:rsidRPr="00594DAA">
              <w:rPr>
                <w:sz w:val="20"/>
                <w:szCs w:val="20"/>
              </w:rPr>
              <w:t>1 година</w:t>
            </w:r>
          </w:p>
        </w:tc>
        <w:tc>
          <w:tcPr>
            <w:tcW w:w="1418" w:type="dxa"/>
            <w:tcBorders>
              <w:top w:val="nil"/>
              <w:left w:val="nil"/>
              <w:bottom w:val="single" w:sz="4" w:space="0" w:color="auto"/>
              <w:right w:val="single" w:sz="4" w:space="0" w:color="auto"/>
            </w:tcBorders>
            <w:vAlign w:val="center"/>
          </w:tcPr>
          <w:p w:rsidR="003C56C9" w:rsidRPr="00594DAA" w:rsidRDefault="003C56C9" w:rsidP="00CC61EC">
            <w:pPr>
              <w:jc w:val="center"/>
              <w:rPr>
                <w:sz w:val="20"/>
                <w:szCs w:val="20"/>
              </w:rPr>
            </w:pPr>
          </w:p>
          <w:p w:rsidR="003C56C9" w:rsidRPr="00594DAA" w:rsidRDefault="003C56C9" w:rsidP="00CC61EC">
            <w:pPr>
              <w:jc w:val="center"/>
              <w:rPr>
                <w:sz w:val="20"/>
                <w:szCs w:val="20"/>
              </w:rPr>
            </w:pPr>
          </w:p>
          <w:p w:rsidR="003C56C9" w:rsidRPr="00594DAA" w:rsidRDefault="003C56C9" w:rsidP="00CC61EC">
            <w:pPr>
              <w:jc w:val="center"/>
              <w:rPr>
                <w:sz w:val="20"/>
                <w:szCs w:val="20"/>
              </w:rPr>
            </w:pPr>
            <w:r w:rsidRPr="00594DAA">
              <w:rPr>
                <w:sz w:val="20"/>
                <w:szCs w:val="20"/>
              </w:rPr>
              <w:t>25</w:t>
            </w:r>
          </w:p>
        </w:tc>
        <w:tc>
          <w:tcPr>
            <w:tcW w:w="1355" w:type="dxa"/>
            <w:tcBorders>
              <w:top w:val="nil"/>
              <w:left w:val="nil"/>
              <w:bottom w:val="single" w:sz="4" w:space="0" w:color="auto"/>
              <w:right w:val="single" w:sz="4" w:space="0" w:color="auto"/>
            </w:tcBorders>
            <w:vAlign w:val="center"/>
          </w:tcPr>
          <w:p w:rsidR="003C56C9" w:rsidRPr="00594DAA" w:rsidRDefault="003C56C9" w:rsidP="00CC61EC">
            <w:pPr>
              <w:jc w:val="center"/>
              <w:rPr>
                <w:sz w:val="20"/>
                <w:szCs w:val="20"/>
              </w:rPr>
            </w:pPr>
          </w:p>
          <w:p w:rsidR="003C56C9" w:rsidRPr="00594DAA" w:rsidRDefault="003C56C9" w:rsidP="00CC61EC">
            <w:pPr>
              <w:jc w:val="center"/>
              <w:rPr>
                <w:sz w:val="20"/>
                <w:szCs w:val="20"/>
              </w:rPr>
            </w:pPr>
          </w:p>
          <w:p w:rsidR="003C56C9" w:rsidRPr="00594DAA" w:rsidRDefault="003C56C9" w:rsidP="00CC61EC">
            <w:pPr>
              <w:jc w:val="center"/>
              <w:rPr>
                <w:bCs/>
                <w:color w:val="000000"/>
                <w:sz w:val="20"/>
                <w:szCs w:val="20"/>
              </w:rPr>
            </w:pPr>
            <w:r w:rsidRPr="00594DAA">
              <w:rPr>
                <w:bCs/>
                <w:color w:val="000000"/>
                <w:sz w:val="20"/>
                <w:szCs w:val="20"/>
              </w:rPr>
              <w:t>27,14</w:t>
            </w:r>
          </w:p>
          <w:p w:rsidR="003C56C9" w:rsidRPr="00594DAA" w:rsidRDefault="003C56C9" w:rsidP="00CC61EC">
            <w:pPr>
              <w:jc w:val="center"/>
              <w:rPr>
                <w:sz w:val="20"/>
                <w:szCs w:val="20"/>
              </w:rPr>
            </w:pPr>
          </w:p>
        </w:tc>
      </w:tr>
      <w:tr w:rsidR="003C56C9" w:rsidRPr="00594DAA" w:rsidTr="00CC61EC">
        <w:trPr>
          <w:cantSplit/>
          <w:trHeight w:val="703"/>
        </w:trPr>
        <w:tc>
          <w:tcPr>
            <w:tcW w:w="1573" w:type="dxa"/>
            <w:tcBorders>
              <w:top w:val="nil"/>
              <w:left w:val="single" w:sz="4" w:space="0" w:color="auto"/>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sz w:val="20"/>
                <w:szCs w:val="20"/>
              </w:rPr>
              <w:t>арсен</w:t>
            </w:r>
          </w:p>
          <w:p w:rsidR="003C56C9" w:rsidRPr="00594DAA" w:rsidRDefault="003C56C9" w:rsidP="00CC61EC">
            <w:pPr>
              <w:jc w:val="center"/>
              <w:rPr>
                <w:b/>
                <w:bCs/>
                <w:sz w:val="20"/>
                <w:szCs w:val="20"/>
              </w:rPr>
            </w:pPr>
          </w:p>
          <w:p w:rsidR="003C56C9" w:rsidRPr="00594DAA" w:rsidRDefault="003C56C9" w:rsidP="00CC61EC">
            <w:pPr>
              <w:jc w:val="center"/>
              <w:rPr>
                <w:b/>
                <w:bCs/>
                <w:sz w:val="20"/>
                <w:szCs w:val="20"/>
              </w:rPr>
            </w:pPr>
          </w:p>
        </w:tc>
        <w:tc>
          <w:tcPr>
            <w:tcW w:w="0" w:type="auto"/>
            <w:vMerge/>
            <w:tcBorders>
              <w:left w:val="single" w:sz="4" w:space="0" w:color="auto"/>
              <w:bottom w:val="single" w:sz="4" w:space="0" w:color="auto"/>
              <w:right w:val="single" w:sz="4" w:space="0" w:color="auto"/>
            </w:tcBorders>
            <w:noWrap/>
            <w:vAlign w:val="center"/>
          </w:tcPr>
          <w:p w:rsidR="003C56C9" w:rsidRPr="00594DAA" w:rsidRDefault="003C56C9" w:rsidP="00CC61EC">
            <w:pPr>
              <w:jc w:val="center"/>
              <w:rPr>
                <w:b/>
                <w:bCs/>
                <w:sz w:val="20"/>
                <w:szCs w:val="20"/>
                <w:lang w:val="it-IT"/>
              </w:rPr>
            </w:pPr>
          </w:p>
        </w:tc>
        <w:tc>
          <w:tcPr>
            <w:tcW w:w="0" w:type="auto"/>
            <w:vMerge/>
            <w:tcBorders>
              <w:left w:val="single" w:sz="4" w:space="0" w:color="auto"/>
              <w:bottom w:val="single" w:sz="4" w:space="0" w:color="auto"/>
              <w:right w:val="single" w:sz="4" w:space="0" w:color="auto"/>
            </w:tcBorders>
            <w:noWrap/>
            <w:vAlign w:val="center"/>
          </w:tcPr>
          <w:p w:rsidR="003C56C9" w:rsidRPr="00594DAA" w:rsidRDefault="003C56C9" w:rsidP="00CC61EC">
            <w:pPr>
              <w:jc w:val="center"/>
              <w:rPr>
                <w:color w:val="000000"/>
                <w:sz w:val="20"/>
                <w:szCs w:val="20"/>
              </w:rPr>
            </w:pPr>
          </w:p>
        </w:tc>
        <w:tc>
          <w:tcPr>
            <w:tcW w:w="0" w:type="auto"/>
            <w:tcBorders>
              <w:top w:val="nil"/>
              <w:left w:val="nil"/>
              <w:bottom w:val="single" w:sz="4" w:space="0" w:color="auto"/>
              <w:right w:val="single" w:sz="4" w:space="0" w:color="auto"/>
            </w:tcBorders>
            <w:noWrap/>
            <w:vAlign w:val="center"/>
          </w:tcPr>
          <w:p w:rsidR="003C56C9" w:rsidRPr="00594DAA" w:rsidRDefault="003C56C9" w:rsidP="00CC61EC">
            <w:pPr>
              <w:jc w:val="center"/>
              <w:rPr>
                <w:sz w:val="20"/>
                <w:szCs w:val="20"/>
              </w:rPr>
            </w:pPr>
            <w:r w:rsidRPr="00594DAA">
              <w:rPr>
                <w:sz w:val="20"/>
                <w:szCs w:val="20"/>
              </w:rPr>
              <w:t>1 година</w:t>
            </w:r>
          </w:p>
        </w:tc>
        <w:tc>
          <w:tcPr>
            <w:tcW w:w="1418" w:type="dxa"/>
            <w:tcBorders>
              <w:top w:val="nil"/>
              <w:left w:val="nil"/>
              <w:bottom w:val="single" w:sz="4" w:space="0" w:color="auto"/>
              <w:right w:val="single" w:sz="4" w:space="0" w:color="auto"/>
            </w:tcBorders>
            <w:vAlign w:val="center"/>
          </w:tcPr>
          <w:p w:rsidR="003C56C9" w:rsidRPr="00594DAA" w:rsidRDefault="003C56C9" w:rsidP="00CC61EC">
            <w:pPr>
              <w:jc w:val="center"/>
              <w:rPr>
                <w:sz w:val="20"/>
                <w:szCs w:val="20"/>
              </w:rPr>
            </w:pPr>
            <w:r w:rsidRPr="00594DAA">
              <w:rPr>
                <w:sz w:val="20"/>
                <w:szCs w:val="20"/>
              </w:rPr>
              <w:t>6 ng</w:t>
            </w:r>
            <w:r w:rsidRPr="00594DAA">
              <w:rPr>
                <w:color w:val="000000"/>
                <w:sz w:val="20"/>
                <w:szCs w:val="20"/>
              </w:rPr>
              <w:t>/м</w:t>
            </w:r>
            <w:r w:rsidRPr="00594DAA">
              <w:rPr>
                <w:color w:val="000000"/>
                <w:sz w:val="20"/>
                <w:szCs w:val="20"/>
                <w:vertAlign w:val="superscript"/>
              </w:rPr>
              <w:t>3</w:t>
            </w:r>
          </w:p>
        </w:tc>
        <w:tc>
          <w:tcPr>
            <w:tcW w:w="1355" w:type="dxa"/>
            <w:tcBorders>
              <w:top w:val="nil"/>
              <w:left w:val="nil"/>
              <w:bottom w:val="single" w:sz="4" w:space="0" w:color="auto"/>
              <w:right w:val="single" w:sz="4" w:space="0" w:color="auto"/>
            </w:tcBorders>
            <w:vAlign w:val="center"/>
          </w:tcPr>
          <w:p w:rsidR="003C56C9" w:rsidRPr="00594DAA" w:rsidRDefault="003C56C9" w:rsidP="00CC61EC">
            <w:pPr>
              <w:jc w:val="center"/>
              <w:rPr>
                <w:sz w:val="20"/>
                <w:szCs w:val="20"/>
              </w:rPr>
            </w:pPr>
          </w:p>
        </w:tc>
      </w:tr>
      <w:tr w:rsidR="003C56C9" w:rsidRPr="00594DAA" w:rsidTr="00CC61EC">
        <w:trPr>
          <w:cantSplit/>
          <w:trHeight w:val="254"/>
        </w:trPr>
        <w:tc>
          <w:tcPr>
            <w:tcW w:w="1573" w:type="dxa"/>
            <w:tcBorders>
              <w:top w:val="nil"/>
              <w:left w:val="single" w:sz="4" w:space="0" w:color="auto"/>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sz w:val="20"/>
                <w:szCs w:val="20"/>
              </w:rPr>
              <w:t>олово</w:t>
            </w:r>
          </w:p>
        </w:tc>
        <w:tc>
          <w:tcPr>
            <w:tcW w:w="0" w:type="auto"/>
            <w:vMerge/>
            <w:tcBorders>
              <w:left w:val="single" w:sz="4" w:space="0" w:color="auto"/>
              <w:bottom w:val="single" w:sz="4" w:space="0" w:color="auto"/>
              <w:right w:val="single" w:sz="4" w:space="0" w:color="auto"/>
            </w:tcBorders>
            <w:noWrap/>
            <w:vAlign w:val="center"/>
          </w:tcPr>
          <w:p w:rsidR="003C56C9" w:rsidRPr="00594DAA" w:rsidRDefault="003C56C9" w:rsidP="00CC61EC">
            <w:pPr>
              <w:jc w:val="center"/>
              <w:rPr>
                <w:sz w:val="20"/>
                <w:szCs w:val="20"/>
              </w:rPr>
            </w:pPr>
          </w:p>
        </w:tc>
        <w:tc>
          <w:tcPr>
            <w:tcW w:w="0" w:type="auto"/>
            <w:vMerge w:val="restart"/>
            <w:tcBorders>
              <w:top w:val="nil"/>
              <w:left w:val="single" w:sz="4" w:space="0" w:color="auto"/>
              <w:bottom w:val="single" w:sz="4" w:space="0" w:color="auto"/>
              <w:right w:val="single" w:sz="4" w:space="0" w:color="auto"/>
            </w:tcBorders>
            <w:noWrap/>
            <w:vAlign w:val="center"/>
          </w:tcPr>
          <w:p w:rsidR="003C56C9" w:rsidRPr="00594DAA" w:rsidRDefault="003C56C9" w:rsidP="00CC61EC">
            <w:pPr>
              <w:jc w:val="center"/>
              <w:rPr>
                <w:sz w:val="20"/>
                <w:szCs w:val="20"/>
              </w:rPr>
            </w:pPr>
          </w:p>
        </w:tc>
        <w:tc>
          <w:tcPr>
            <w:tcW w:w="0" w:type="auto"/>
            <w:tcBorders>
              <w:top w:val="nil"/>
              <w:left w:val="nil"/>
              <w:bottom w:val="single" w:sz="4" w:space="0" w:color="auto"/>
              <w:right w:val="single" w:sz="4" w:space="0" w:color="auto"/>
            </w:tcBorders>
            <w:noWrap/>
            <w:vAlign w:val="center"/>
          </w:tcPr>
          <w:p w:rsidR="003C56C9" w:rsidRPr="00594DAA" w:rsidRDefault="003C56C9" w:rsidP="00CC61EC">
            <w:pPr>
              <w:jc w:val="center"/>
              <w:rPr>
                <w:sz w:val="20"/>
                <w:szCs w:val="20"/>
              </w:rPr>
            </w:pPr>
            <w:r w:rsidRPr="00594DAA">
              <w:rPr>
                <w:sz w:val="20"/>
                <w:szCs w:val="20"/>
              </w:rPr>
              <w:t>1 дан</w:t>
            </w:r>
          </w:p>
          <w:p w:rsidR="003C56C9" w:rsidRPr="00594DAA" w:rsidRDefault="003C56C9" w:rsidP="00CC61EC">
            <w:pPr>
              <w:jc w:val="center"/>
              <w:rPr>
                <w:sz w:val="20"/>
                <w:szCs w:val="20"/>
              </w:rPr>
            </w:pPr>
          </w:p>
          <w:p w:rsidR="003C56C9" w:rsidRPr="00594DAA" w:rsidRDefault="003C56C9" w:rsidP="00CC61EC">
            <w:pPr>
              <w:jc w:val="center"/>
              <w:rPr>
                <w:sz w:val="20"/>
                <w:szCs w:val="20"/>
              </w:rPr>
            </w:pPr>
            <w:r w:rsidRPr="00594DAA">
              <w:rPr>
                <w:sz w:val="20"/>
                <w:szCs w:val="20"/>
              </w:rPr>
              <w:t>1 година</w:t>
            </w:r>
          </w:p>
        </w:tc>
        <w:tc>
          <w:tcPr>
            <w:tcW w:w="1418" w:type="dxa"/>
            <w:tcBorders>
              <w:top w:val="nil"/>
              <w:left w:val="nil"/>
              <w:bottom w:val="single" w:sz="4" w:space="0" w:color="auto"/>
              <w:right w:val="single" w:sz="4" w:space="0" w:color="auto"/>
            </w:tcBorders>
            <w:noWrap/>
            <w:vAlign w:val="center"/>
          </w:tcPr>
          <w:p w:rsidR="003C56C9" w:rsidRPr="00594DAA" w:rsidRDefault="003C56C9" w:rsidP="00CC61EC">
            <w:pPr>
              <w:jc w:val="center"/>
              <w:rPr>
                <w:sz w:val="20"/>
                <w:szCs w:val="20"/>
              </w:rPr>
            </w:pPr>
            <w:r w:rsidRPr="00594DAA">
              <w:rPr>
                <w:sz w:val="20"/>
                <w:szCs w:val="20"/>
              </w:rPr>
              <w:t>1</w:t>
            </w:r>
            <w:r w:rsidRPr="00594DAA">
              <w:rPr>
                <w:color w:val="000000"/>
                <w:sz w:val="20"/>
                <w:szCs w:val="20"/>
              </w:rPr>
              <w:t xml:space="preserve"> μg/м</w:t>
            </w:r>
            <w:r w:rsidRPr="00594DAA">
              <w:rPr>
                <w:color w:val="000000"/>
                <w:sz w:val="20"/>
                <w:szCs w:val="20"/>
                <w:vertAlign w:val="superscript"/>
              </w:rPr>
              <w:t>3</w:t>
            </w:r>
          </w:p>
          <w:p w:rsidR="003C56C9" w:rsidRPr="00594DAA" w:rsidRDefault="003C56C9" w:rsidP="00CC61EC">
            <w:pPr>
              <w:jc w:val="center"/>
              <w:rPr>
                <w:sz w:val="20"/>
                <w:szCs w:val="20"/>
              </w:rPr>
            </w:pPr>
          </w:p>
          <w:p w:rsidR="003C56C9" w:rsidRPr="00594DAA" w:rsidRDefault="003C56C9" w:rsidP="00CC61EC">
            <w:pPr>
              <w:jc w:val="center"/>
              <w:rPr>
                <w:sz w:val="20"/>
                <w:szCs w:val="20"/>
              </w:rPr>
            </w:pPr>
            <w:r w:rsidRPr="00594DAA">
              <w:rPr>
                <w:sz w:val="20"/>
                <w:szCs w:val="20"/>
              </w:rPr>
              <w:t xml:space="preserve">0.5 </w:t>
            </w:r>
            <w:r w:rsidRPr="00594DAA">
              <w:rPr>
                <w:color w:val="000000"/>
                <w:sz w:val="20"/>
                <w:szCs w:val="20"/>
              </w:rPr>
              <w:t>μg/м</w:t>
            </w:r>
            <w:r w:rsidRPr="00594DAA">
              <w:rPr>
                <w:color w:val="000000"/>
                <w:sz w:val="20"/>
                <w:szCs w:val="20"/>
                <w:vertAlign w:val="superscript"/>
              </w:rPr>
              <w:t>3</w:t>
            </w:r>
          </w:p>
        </w:tc>
        <w:tc>
          <w:tcPr>
            <w:tcW w:w="1355" w:type="dxa"/>
            <w:tcBorders>
              <w:top w:val="nil"/>
              <w:left w:val="nil"/>
              <w:bottom w:val="single" w:sz="4" w:space="0" w:color="auto"/>
              <w:right w:val="single" w:sz="4" w:space="0" w:color="auto"/>
            </w:tcBorders>
            <w:vAlign w:val="center"/>
          </w:tcPr>
          <w:p w:rsidR="003C56C9" w:rsidRPr="00594DAA" w:rsidRDefault="003C56C9" w:rsidP="00CC61EC">
            <w:pPr>
              <w:jc w:val="center"/>
              <w:rPr>
                <w:sz w:val="20"/>
                <w:szCs w:val="20"/>
              </w:rPr>
            </w:pPr>
          </w:p>
          <w:p w:rsidR="003C56C9" w:rsidRPr="00594DAA" w:rsidRDefault="003C56C9" w:rsidP="00CC61EC">
            <w:pPr>
              <w:jc w:val="center"/>
              <w:rPr>
                <w:sz w:val="20"/>
                <w:szCs w:val="20"/>
              </w:rPr>
            </w:pPr>
          </w:p>
          <w:p w:rsidR="003C56C9" w:rsidRPr="00594DAA" w:rsidRDefault="003C56C9" w:rsidP="00CC61EC">
            <w:pPr>
              <w:jc w:val="center"/>
              <w:rPr>
                <w:sz w:val="20"/>
                <w:szCs w:val="20"/>
              </w:rPr>
            </w:pPr>
          </w:p>
        </w:tc>
      </w:tr>
      <w:tr w:rsidR="003C56C9" w:rsidRPr="00594DAA" w:rsidTr="00CC61EC">
        <w:trPr>
          <w:cantSplit/>
          <w:trHeight w:val="254"/>
        </w:trPr>
        <w:tc>
          <w:tcPr>
            <w:tcW w:w="1573" w:type="dxa"/>
            <w:tcBorders>
              <w:top w:val="single" w:sz="4" w:space="0" w:color="auto"/>
              <w:left w:val="single" w:sz="4" w:space="0" w:color="auto"/>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sz w:val="20"/>
                <w:szCs w:val="20"/>
              </w:rPr>
              <w:t>кадмијум</w:t>
            </w:r>
          </w:p>
          <w:p w:rsidR="003C56C9" w:rsidRPr="00594DAA" w:rsidRDefault="003C56C9" w:rsidP="00CC61EC">
            <w:pPr>
              <w:jc w:val="center"/>
              <w:rPr>
                <w:b/>
                <w:bCs/>
                <w:sz w:val="20"/>
                <w:szCs w:val="20"/>
              </w:rPr>
            </w:pPr>
          </w:p>
          <w:p w:rsidR="003C56C9" w:rsidRPr="00594DAA" w:rsidRDefault="003C56C9" w:rsidP="00CC61EC">
            <w:pPr>
              <w:jc w:val="center"/>
              <w:rPr>
                <w:b/>
                <w:bCs/>
                <w:sz w:val="20"/>
                <w:szCs w:val="20"/>
              </w:rPr>
            </w:pPr>
          </w:p>
        </w:tc>
        <w:tc>
          <w:tcPr>
            <w:tcW w:w="0" w:type="auto"/>
            <w:vMerge/>
            <w:tcBorders>
              <w:left w:val="single" w:sz="4" w:space="0" w:color="auto"/>
              <w:bottom w:val="single" w:sz="4" w:space="0" w:color="auto"/>
              <w:right w:val="single" w:sz="4" w:space="0" w:color="auto"/>
            </w:tcBorders>
            <w:vAlign w:val="center"/>
          </w:tcPr>
          <w:p w:rsidR="003C56C9" w:rsidRPr="00594DAA" w:rsidRDefault="003C56C9" w:rsidP="00CC61EC">
            <w:pPr>
              <w:jc w:val="cente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3C56C9" w:rsidRPr="00594DAA" w:rsidRDefault="003C56C9" w:rsidP="00CC61EC">
            <w:pPr>
              <w:jc w:val="center"/>
              <w:rPr>
                <w:sz w:val="20"/>
                <w:szCs w:val="20"/>
              </w:rPr>
            </w:pPr>
          </w:p>
        </w:tc>
        <w:tc>
          <w:tcPr>
            <w:tcW w:w="0" w:type="auto"/>
            <w:tcBorders>
              <w:top w:val="single" w:sz="4" w:space="0" w:color="auto"/>
              <w:left w:val="nil"/>
              <w:bottom w:val="single" w:sz="4" w:space="0" w:color="auto"/>
              <w:right w:val="single" w:sz="4" w:space="0" w:color="auto"/>
            </w:tcBorders>
            <w:noWrap/>
            <w:vAlign w:val="center"/>
          </w:tcPr>
          <w:p w:rsidR="003C56C9" w:rsidRPr="00594DAA" w:rsidRDefault="003C56C9" w:rsidP="00CC61EC">
            <w:pPr>
              <w:jc w:val="center"/>
              <w:rPr>
                <w:sz w:val="20"/>
                <w:szCs w:val="20"/>
              </w:rPr>
            </w:pPr>
            <w:r w:rsidRPr="00594DAA">
              <w:rPr>
                <w:sz w:val="20"/>
                <w:szCs w:val="20"/>
              </w:rPr>
              <w:t>1 година</w:t>
            </w:r>
          </w:p>
        </w:tc>
        <w:tc>
          <w:tcPr>
            <w:tcW w:w="1418" w:type="dxa"/>
            <w:tcBorders>
              <w:top w:val="single" w:sz="4" w:space="0" w:color="auto"/>
              <w:left w:val="nil"/>
              <w:bottom w:val="single" w:sz="4" w:space="0" w:color="auto"/>
              <w:right w:val="single" w:sz="4" w:space="0" w:color="auto"/>
            </w:tcBorders>
            <w:noWrap/>
            <w:vAlign w:val="center"/>
          </w:tcPr>
          <w:p w:rsidR="003C56C9" w:rsidRPr="00594DAA" w:rsidRDefault="003C56C9" w:rsidP="00CC61EC">
            <w:pPr>
              <w:jc w:val="center"/>
              <w:rPr>
                <w:sz w:val="20"/>
                <w:szCs w:val="20"/>
              </w:rPr>
            </w:pPr>
            <w:r w:rsidRPr="00594DAA">
              <w:rPr>
                <w:sz w:val="20"/>
                <w:szCs w:val="20"/>
              </w:rPr>
              <w:t>5ng</w:t>
            </w:r>
            <w:r w:rsidRPr="00594DAA">
              <w:rPr>
                <w:color w:val="000000"/>
                <w:sz w:val="20"/>
                <w:szCs w:val="20"/>
              </w:rPr>
              <w:t>/м</w:t>
            </w:r>
            <w:r w:rsidRPr="00594DAA">
              <w:rPr>
                <w:color w:val="000000"/>
                <w:sz w:val="20"/>
                <w:szCs w:val="20"/>
                <w:vertAlign w:val="superscript"/>
              </w:rPr>
              <w:t>3</w:t>
            </w:r>
          </w:p>
        </w:tc>
        <w:tc>
          <w:tcPr>
            <w:tcW w:w="1355" w:type="dxa"/>
            <w:tcBorders>
              <w:top w:val="single" w:sz="4" w:space="0" w:color="auto"/>
              <w:left w:val="nil"/>
              <w:bottom w:val="single" w:sz="4" w:space="0" w:color="auto"/>
              <w:right w:val="single" w:sz="4" w:space="0" w:color="auto"/>
            </w:tcBorders>
            <w:vAlign w:val="center"/>
          </w:tcPr>
          <w:p w:rsidR="003C56C9" w:rsidRPr="00594DAA" w:rsidRDefault="003C56C9" w:rsidP="00CC61EC">
            <w:pPr>
              <w:jc w:val="center"/>
              <w:rPr>
                <w:sz w:val="20"/>
                <w:szCs w:val="20"/>
              </w:rPr>
            </w:pPr>
          </w:p>
        </w:tc>
      </w:tr>
      <w:tr w:rsidR="003C56C9" w:rsidRPr="00594DAA" w:rsidTr="00667FEE">
        <w:trPr>
          <w:cantSplit/>
          <w:trHeight w:val="416"/>
        </w:trPr>
        <w:tc>
          <w:tcPr>
            <w:tcW w:w="1573" w:type="dxa"/>
            <w:tcBorders>
              <w:top w:val="single" w:sz="4" w:space="0" w:color="auto"/>
              <w:left w:val="single" w:sz="4" w:space="0" w:color="auto"/>
              <w:bottom w:val="single" w:sz="4" w:space="0" w:color="auto"/>
              <w:right w:val="single" w:sz="4" w:space="0" w:color="auto"/>
            </w:tcBorders>
            <w:shd w:val="clear" w:color="auto" w:fill="FFFFCC"/>
            <w:vAlign w:val="center"/>
          </w:tcPr>
          <w:p w:rsidR="003C56C9" w:rsidRPr="00594DAA" w:rsidRDefault="003C56C9" w:rsidP="00CC61EC">
            <w:pPr>
              <w:jc w:val="center"/>
              <w:rPr>
                <w:b/>
                <w:bCs/>
                <w:sz w:val="20"/>
                <w:szCs w:val="20"/>
              </w:rPr>
            </w:pPr>
            <w:r w:rsidRPr="00594DAA">
              <w:rPr>
                <w:b/>
                <w:bCs/>
                <w:sz w:val="20"/>
                <w:szCs w:val="20"/>
              </w:rPr>
              <w:t>никал</w:t>
            </w:r>
          </w:p>
        </w:tc>
        <w:tc>
          <w:tcPr>
            <w:tcW w:w="0" w:type="auto"/>
            <w:vMerge/>
            <w:tcBorders>
              <w:left w:val="single" w:sz="4" w:space="0" w:color="auto"/>
              <w:bottom w:val="single" w:sz="4" w:space="0" w:color="auto"/>
              <w:right w:val="single" w:sz="4" w:space="0" w:color="auto"/>
            </w:tcBorders>
            <w:vAlign w:val="center"/>
          </w:tcPr>
          <w:p w:rsidR="003C56C9" w:rsidRPr="00594DAA" w:rsidRDefault="003C56C9" w:rsidP="00CC61EC">
            <w:pPr>
              <w:jc w:val="cente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3C56C9" w:rsidRPr="00594DAA" w:rsidRDefault="003C56C9" w:rsidP="00CC61EC">
            <w:pPr>
              <w:jc w:val="center"/>
              <w:rPr>
                <w:sz w:val="20"/>
                <w:szCs w:val="20"/>
              </w:rPr>
            </w:pPr>
          </w:p>
        </w:tc>
        <w:tc>
          <w:tcPr>
            <w:tcW w:w="0" w:type="auto"/>
            <w:tcBorders>
              <w:top w:val="single" w:sz="4" w:space="0" w:color="auto"/>
              <w:left w:val="nil"/>
              <w:bottom w:val="single" w:sz="4" w:space="0" w:color="auto"/>
              <w:right w:val="single" w:sz="4" w:space="0" w:color="auto"/>
            </w:tcBorders>
            <w:noWrap/>
            <w:vAlign w:val="center"/>
          </w:tcPr>
          <w:p w:rsidR="003C56C9" w:rsidRPr="00594DAA" w:rsidRDefault="003C56C9" w:rsidP="00CC61EC">
            <w:pPr>
              <w:jc w:val="center"/>
              <w:rPr>
                <w:sz w:val="20"/>
                <w:szCs w:val="20"/>
              </w:rPr>
            </w:pPr>
            <w:r w:rsidRPr="00594DAA">
              <w:rPr>
                <w:sz w:val="20"/>
                <w:szCs w:val="20"/>
              </w:rPr>
              <w:t>1 година</w:t>
            </w:r>
          </w:p>
        </w:tc>
        <w:tc>
          <w:tcPr>
            <w:tcW w:w="1418" w:type="dxa"/>
            <w:tcBorders>
              <w:top w:val="single" w:sz="4" w:space="0" w:color="auto"/>
              <w:left w:val="nil"/>
              <w:bottom w:val="single" w:sz="4" w:space="0" w:color="auto"/>
              <w:right w:val="single" w:sz="4" w:space="0" w:color="auto"/>
            </w:tcBorders>
            <w:noWrap/>
            <w:vAlign w:val="center"/>
          </w:tcPr>
          <w:p w:rsidR="003C56C9" w:rsidRPr="00594DAA" w:rsidRDefault="003C56C9" w:rsidP="00CC61EC">
            <w:pPr>
              <w:jc w:val="center"/>
              <w:rPr>
                <w:sz w:val="20"/>
                <w:szCs w:val="20"/>
              </w:rPr>
            </w:pPr>
            <w:r w:rsidRPr="00594DAA">
              <w:rPr>
                <w:sz w:val="20"/>
                <w:szCs w:val="20"/>
              </w:rPr>
              <w:t>20ng</w:t>
            </w:r>
            <w:r w:rsidRPr="00594DAA">
              <w:rPr>
                <w:color w:val="000000"/>
                <w:sz w:val="20"/>
                <w:szCs w:val="20"/>
              </w:rPr>
              <w:t>/м</w:t>
            </w:r>
            <w:r w:rsidRPr="00594DAA">
              <w:rPr>
                <w:color w:val="000000"/>
                <w:sz w:val="20"/>
                <w:szCs w:val="20"/>
                <w:vertAlign w:val="superscript"/>
              </w:rPr>
              <w:t>3</w:t>
            </w:r>
          </w:p>
        </w:tc>
        <w:tc>
          <w:tcPr>
            <w:tcW w:w="1355" w:type="dxa"/>
            <w:tcBorders>
              <w:top w:val="single" w:sz="4" w:space="0" w:color="auto"/>
              <w:left w:val="nil"/>
              <w:bottom w:val="single" w:sz="4" w:space="0" w:color="auto"/>
              <w:right w:val="single" w:sz="4" w:space="0" w:color="auto"/>
            </w:tcBorders>
            <w:vAlign w:val="center"/>
          </w:tcPr>
          <w:p w:rsidR="003C56C9" w:rsidRPr="00594DAA" w:rsidRDefault="003C56C9" w:rsidP="00CC61EC">
            <w:pPr>
              <w:jc w:val="center"/>
              <w:rPr>
                <w:sz w:val="20"/>
                <w:szCs w:val="20"/>
              </w:rPr>
            </w:pPr>
          </w:p>
        </w:tc>
      </w:tr>
    </w:tbl>
    <w:p w:rsidR="003C56C9" w:rsidRPr="00302AB8" w:rsidRDefault="003C56C9" w:rsidP="003C56C9">
      <w:pPr>
        <w:pStyle w:val="Heading1"/>
        <w:jc w:val="both"/>
      </w:pPr>
    </w:p>
    <w:tbl>
      <w:tblPr>
        <w:tblpPr w:leftFromText="180" w:rightFromText="180" w:vertAnchor="text" w:horzAnchor="margin" w:tblpY="5725"/>
        <w:tblW w:w="9503" w:type="dxa"/>
        <w:tblCellMar>
          <w:left w:w="0" w:type="dxa"/>
          <w:right w:w="0" w:type="dxa"/>
        </w:tblCellMar>
        <w:tblLook w:val="0000"/>
      </w:tblPr>
      <w:tblGrid>
        <w:gridCol w:w="1513"/>
        <w:gridCol w:w="2698"/>
        <w:gridCol w:w="1229"/>
        <w:gridCol w:w="1471"/>
        <w:gridCol w:w="2592"/>
      </w:tblGrid>
      <w:tr w:rsidR="003C56C9" w:rsidRPr="00594DAA" w:rsidTr="003C56C9">
        <w:trPr>
          <w:trHeight w:val="749"/>
        </w:trPr>
        <w:tc>
          <w:tcPr>
            <w:tcW w:w="1513" w:type="dxa"/>
            <w:tcBorders>
              <w:top w:val="single" w:sz="4" w:space="0" w:color="auto"/>
              <w:left w:val="single" w:sz="4" w:space="0" w:color="auto"/>
              <w:bottom w:val="single" w:sz="4" w:space="0" w:color="auto"/>
              <w:right w:val="single" w:sz="4" w:space="0" w:color="auto"/>
            </w:tcBorders>
            <w:shd w:val="clear" w:color="auto" w:fill="FFFFCC"/>
            <w:vAlign w:val="center"/>
          </w:tcPr>
          <w:p w:rsidR="003C56C9" w:rsidRPr="00594DAA" w:rsidRDefault="003C56C9" w:rsidP="003C56C9">
            <w:pPr>
              <w:jc w:val="center"/>
              <w:rPr>
                <w:b/>
                <w:bCs/>
                <w:sz w:val="20"/>
                <w:szCs w:val="20"/>
              </w:rPr>
            </w:pPr>
            <w:r w:rsidRPr="00594DAA">
              <w:rPr>
                <w:b/>
                <w:bCs/>
                <w:sz w:val="20"/>
                <w:szCs w:val="20"/>
              </w:rPr>
              <w:t>Загађујућа материја</w:t>
            </w:r>
          </w:p>
        </w:tc>
        <w:tc>
          <w:tcPr>
            <w:tcW w:w="2698" w:type="dxa"/>
            <w:tcBorders>
              <w:top w:val="single" w:sz="4" w:space="0" w:color="auto"/>
              <w:left w:val="nil"/>
              <w:bottom w:val="single" w:sz="4" w:space="0" w:color="auto"/>
              <w:right w:val="single" w:sz="4" w:space="0" w:color="auto"/>
            </w:tcBorders>
            <w:shd w:val="clear" w:color="auto" w:fill="FFFFCC"/>
            <w:vAlign w:val="center"/>
          </w:tcPr>
          <w:p w:rsidR="003C56C9" w:rsidRPr="00594DAA" w:rsidRDefault="003C56C9" w:rsidP="003C56C9">
            <w:pPr>
              <w:jc w:val="center"/>
              <w:rPr>
                <w:b/>
                <w:bCs/>
                <w:sz w:val="20"/>
                <w:szCs w:val="20"/>
              </w:rPr>
            </w:pPr>
            <w:r w:rsidRPr="00594DAA">
              <w:rPr>
                <w:b/>
                <w:bCs/>
                <w:sz w:val="20"/>
                <w:szCs w:val="20"/>
              </w:rPr>
              <w:t>референца</w:t>
            </w:r>
          </w:p>
          <w:p w:rsidR="003C56C9" w:rsidRPr="00594DAA" w:rsidRDefault="003C56C9" w:rsidP="003C56C9">
            <w:pPr>
              <w:jc w:val="center"/>
              <w:rPr>
                <w:b/>
                <w:bCs/>
                <w:sz w:val="20"/>
                <w:szCs w:val="20"/>
              </w:rPr>
            </w:pPr>
          </w:p>
          <w:p w:rsidR="003C56C9" w:rsidRPr="00594DAA" w:rsidRDefault="003C56C9" w:rsidP="003C56C9">
            <w:pPr>
              <w:jc w:val="center"/>
              <w:rPr>
                <w:b/>
                <w:bCs/>
                <w:sz w:val="20"/>
                <w:szCs w:val="20"/>
              </w:rPr>
            </w:pPr>
          </w:p>
        </w:tc>
        <w:tc>
          <w:tcPr>
            <w:tcW w:w="1229" w:type="dxa"/>
            <w:tcBorders>
              <w:top w:val="single" w:sz="4" w:space="0" w:color="auto"/>
              <w:left w:val="nil"/>
              <w:bottom w:val="single" w:sz="4" w:space="0" w:color="auto"/>
              <w:right w:val="single" w:sz="4" w:space="0" w:color="auto"/>
            </w:tcBorders>
            <w:shd w:val="clear" w:color="auto" w:fill="FFFFCC"/>
            <w:vAlign w:val="center"/>
          </w:tcPr>
          <w:p w:rsidR="003C56C9" w:rsidRPr="00594DAA" w:rsidRDefault="003C56C9" w:rsidP="003C56C9">
            <w:pPr>
              <w:jc w:val="center"/>
              <w:rPr>
                <w:b/>
                <w:bCs/>
                <w:sz w:val="20"/>
                <w:szCs w:val="20"/>
              </w:rPr>
            </w:pPr>
            <w:r w:rsidRPr="00594DAA">
              <w:rPr>
                <w:b/>
                <w:bCs/>
                <w:sz w:val="20"/>
                <w:szCs w:val="20"/>
              </w:rPr>
              <w:t>јединица мере</w:t>
            </w:r>
          </w:p>
        </w:tc>
        <w:tc>
          <w:tcPr>
            <w:tcW w:w="1471" w:type="dxa"/>
            <w:tcBorders>
              <w:top w:val="single" w:sz="4" w:space="0" w:color="auto"/>
              <w:left w:val="nil"/>
              <w:bottom w:val="single" w:sz="4" w:space="0" w:color="auto"/>
              <w:right w:val="single" w:sz="4" w:space="0" w:color="auto"/>
            </w:tcBorders>
            <w:shd w:val="clear" w:color="auto" w:fill="FFFFCC"/>
            <w:vAlign w:val="center"/>
          </w:tcPr>
          <w:p w:rsidR="003C56C9" w:rsidRPr="00594DAA" w:rsidRDefault="003C56C9" w:rsidP="003C56C9">
            <w:pPr>
              <w:jc w:val="center"/>
              <w:rPr>
                <w:b/>
                <w:bCs/>
                <w:sz w:val="20"/>
                <w:szCs w:val="20"/>
              </w:rPr>
            </w:pPr>
            <w:r w:rsidRPr="00594DAA">
              <w:rPr>
                <w:b/>
                <w:bCs/>
                <w:sz w:val="20"/>
                <w:szCs w:val="20"/>
              </w:rPr>
              <w:t>време усредњавања</w:t>
            </w:r>
          </w:p>
        </w:tc>
        <w:tc>
          <w:tcPr>
            <w:tcW w:w="2592" w:type="dxa"/>
            <w:tcBorders>
              <w:top w:val="single" w:sz="4" w:space="0" w:color="auto"/>
              <w:left w:val="nil"/>
              <w:bottom w:val="single" w:sz="4" w:space="0" w:color="auto"/>
              <w:right w:val="single" w:sz="4" w:space="0" w:color="auto"/>
            </w:tcBorders>
            <w:shd w:val="clear" w:color="auto" w:fill="FFFFCC"/>
            <w:vAlign w:val="center"/>
          </w:tcPr>
          <w:p w:rsidR="003C56C9" w:rsidRPr="00594DAA" w:rsidRDefault="003C56C9" w:rsidP="003C56C9">
            <w:pPr>
              <w:jc w:val="center"/>
              <w:rPr>
                <w:b/>
                <w:bCs/>
                <w:sz w:val="20"/>
                <w:szCs w:val="20"/>
              </w:rPr>
            </w:pPr>
            <w:r w:rsidRPr="00594DAA">
              <w:rPr>
                <w:b/>
                <w:bCs/>
                <w:sz w:val="20"/>
                <w:szCs w:val="20"/>
              </w:rPr>
              <w:t>Средња годишња вредност</w:t>
            </w:r>
          </w:p>
        </w:tc>
      </w:tr>
      <w:tr w:rsidR="003C56C9" w:rsidRPr="00594DAA" w:rsidTr="003C56C9">
        <w:trPr>
          <w:cantSplit/>
          <w:trHeight w:val="688"/>
        </w:trPr>
        <w:tc>
          <w:tcPr>
            <w:tcW w:w="1513" w:type="dxa"/>
            <w:tcBorders>
              <w:top w:val="nil"/>
              <w:left w:val="single" w:sz="4" w:space="0" w:color="auto"/>
              <w:bottom w:val="single" w:sz="4" w:space="0" w:color="auto"/>
              <w:right w:val="single" w:sz="4" w:space="0" w:color="auto"/>
            </w:tcBorders>
            <w:shd w:val="clear" w:color="auto" w:fill="FFFFCC"/>
            <w:vAlign w:val="center"/>
          </w:tcPr>
          <w:p w:rsidR="003C56C9" w:rsidRPr="00594DAA" w:rsidRDefault="003C56C9" w:rsidP="003C56C9">
            <w:pPr>
              <w:jc w:val="center"/>
              <w:rPr>
                <w:b/>
                <w:bCs/>
                <w:sz w:val="20"/>
                <w:szCs w:val="20"/>
              </w:rPr>
            </w:pPr>
            <w:r w:rsidRPr="00594DAA">
              <w:rPr>
                <w:b/>
                <w:bCs/>
                <w:sz w:val="20"/>
                <w:szCs w:val="20"/>
              </w:rPr>
              <w:t>укупне таложне материје</w:t>
            </w:r>
          </w:p>
        </w:tc>
        <w:tc>
          <w:tcPr>
            <w:tcW w:w="0" w:type="auto"/>
            <w:tcBorders>
              <w:top w:val="nil"/>
              <w:left w:val="single" w:sz="4" w:space="0" w:color="auto"/>
              <w:bottom w:val="single" w:sz="4" w:space="0" w:color="auto"/>
              <w:right w:val="single" w:sz="4" w:space="0" w:color="auto"/>
            </w:tcBorders>
            <w:noWrap/>
            <w:vAlign w:val="center"/>
          </w:tcPr>
          <w:p w:rsidR="003C56C9" w:rsidRPr="00594DAA" w:rsidRDefault="003C56C9" w:rsidP="003C56C9">
            <w:pPr>
              <w:jc w:val="center"/>
              <w:rPr>
                <w:b/>
                <w:bCs/>
                <w:sz w:val="20"/>
                <w:szCs w:val="20"/>
                <w:lang w:val="it-IT"/>
              </w:rPr>
            </w:pPr>
            <w:r w:rsidRPr="00594DAA">
              <w:rPr>
                <w:b/>
                <w:bCs/>
                <w:sz w:val="20"/>
                <w:szCs w:val="20"/>
                <w:lang w:val="it-IT"/>
              </w:rPr>
              <w:t>Уредба о условима за</w:t>
            </w:r>
          </w:p>
          <w:p w:rsidR="003C56C9" w:rsidRPr="00594DAA" w:rsidRDefault="003C56C9" w:rsidP="003C56C9">
            <w:pPr>
              <w:jc w:val="center"/>
              <w:rPr>
                <w:b/>
                <w:bCs/>
                <w:sz w:val="20"/>
                <w:szCs w:val="20"/>
                <w:lang w:val="it-IT"/>
              </w:rPr>
            </w:pPr>
            <w:r w:rsidRPr="00594DAA">
              <w:rPr>
                <w:b/>
                <w:bCs/>
                <w:sz w:val="20"/>
                <w:szCs w:val="20"/>
                <w:lang w:val="it-IT"/>
              </w:rPr>
              <w:t>мониторинг и захтевима</w:t>
            </w:r>
          </w:p>
          <w:p w:rsidR="003C56C9" w:rsidRPr="00594DAA" w:rsidRDefault="003C56C9" w:rsidP="003C56C9">
            <w:pPr>
              <w:jc w:val="center"/>
              <w:rPr>
                <w:sz w:val="20"/>
                <w:szCs w:val="20"/>
              </w:rPr>
            </w:pPr>
            <w:r w:rsidRPr="00594DAA">
              <w:rPr>
                <w:b/>
                <w:bCs/>
                <w:sz w:val="20"/>
                <w:szCs w:val="20"/>
                <w:lang w:val="it-IT"/>
              </w:rPr>
              <w:t>квалитета ваздуха</w:t>
            </w:r>
          </w:p>
        </w:tc>
        <w:tc>
          <w:tcPr>
            <w:tcW w:w="0" w:type="auto"/>
            <w:tcBorders>
              <w:top w:val="nil"/>
              <w:left w:val="single" w:sz="4" w:space="0" w:color="auto"/>
              <w:bottom w:val="single" w:sz="4" w:space="0" w:color="auto"/>
              <w:right w:val="single" w:sz="4" w:space="0" w:color="auto"/>
            </w:tcBorders>
            <w:noWrap/>
            <w:vAlign w:val="center"/>
          </w:tcPr>
          <w:p w:rsidR="003C56C9" w:rsidRPr="00594DAA" w:rsidRDefault="003C56C9" w:rsidP="003C56C9">
            <w:pPr>
              <w:jc w:val="center"/>
              <w:rPr>
                <w:sz w:val="20"/>
                <w:szCs w:val="20"/>
              </w:rPr>
            </w:pPr>
            <w:r w:rsidRPr="00594DAA">
              <w:rPr>
                <w:sz w:val="20"/>
                <w:szCs w:val="20"/>
              </w:rPr>
              <w:t>мg/(м</w:t>
            </w:r>
            <w:r w:rsidRPr="00594DAA">
              <w:rPr>
                <w:sz w:val="20"/>
                <w:szCs w:val="20"/>
                <w:vertAlign w:val="superscript"/>
              </w:rPr>
              <w:t>2.</w:t>
            </w:r>
            <w:r w:rsidRPr="00594DAA">
              <w:rPr>
                <w:sz w:val="20"/>
                <w:szCs w:val="20"/>
              </w:rPr>
              <w:t>дан)</w:t>
            </w:r>
          </w:p>
        </w:tc>
        <w:tc>
          <w:tcPr>
            <w:tcW w:w="0" w:type="auto"/>
            <w:tcBorders>
              <w:top w:val="nil"/>
              <w:left w:val="nil"/>
              <w:bottom w:val="single" w:sz="4" w:space="0" w:color="auto"/>
              <w:right w:val="single" w:sz="4" w:space="0" w:color="auto"/>
            </w:tcBorders>
            <w:noWrap/>
            <w:vAlign w:val="center"/>
          </w:tcPr>
          <w:p w:rsidR="003C56C9" w:rsidRPr="00594DAA" w:rsidRDefault="003C56C9" w:rsidP="003C56C9">
            <w:pPr>
              <w:jc w:val="center"/>
              <w:rPr>
                <w:sz w:val="20"/>
                <w:szCs w:val="20"/>
              </w:rPr>
            </w:pPr>
            <w:r w:rsidRPr="00594DAA">
              <w:rPr>
                <w:sz w:val="20"/>
                <w:szCs w:val="20"/>
              </w:rPr>
              <w:t>1 месец</w:t>
            </w:r>
          </w:p>
          <w:p w:rsidR="003C56C9" w:rsidRPr="00594DAA" w:rsidRDefault="003C56C9" w:rsidP="003C56C9">
            <w:pPr>
              <w:jc w:val="center"/>
              <w:rPr>
                <w:sz w:val="20"/>
                <w:szCs w:val="20"/>
              </w:rPr>
            </w:pPr>
          </w:p>
          <w:p w:rsidR="003C56C9" w:rsidRPr="00594DAA" w:rsidRDefault="003C56C9" w:rsidP="003C56C9">
            <w:pPr>
              <w:jc w:val="center"/>
              <w:rPr>
                <w:sz w:val="20"/>
                <w:szCs w:val="20"/>
              </w:rPr>
            </w:pPr>
            <w:r w:rsidRPr="00594DAA">
              <w:rPr>
                <w:sz w:val="20"/>
                <w:szCs w:val="20"/>
              </w:rPr>
              <w:t>1 година</w:t>
            </w:r>
          </w:p>
        </w:tc>
        <w:tc>
          <w:tcPr>
            <w:tcW w:w="2592" w:type="dxa"/>
            <w:tcBorders>
              <w:top w:val="nil"/>
              <w:left w:val="nil"/>
              <w:bottom w:val="single" w:sz="4" w:space="0" w:color="auto"/>
              <w:right w:val="single" w:sz="4" w:space="0" w:color="auto"/>
            </w:tcBorders>
            <w:vAlign w:val="center"/>
          </w:tcPr>
          <w:p w:rsidR="003C56C9" w:rsidRPr="00594DAA" w:rsidRDefault="003C56C9" w:rsidP="003C56C9">
            <w:pPr>
              <w:jc w:val="center"/>
              <w:rPr>
                <w:sz w:val="20"/>
                <w:szCs w:val="20"/>
              </w:rPr>
            </w:pPr>
            <w:r w:rsidRPr="00594DAA">
              <w:rPr>
                <w:sz w:val="20"/>
                <w:szCs w:val="20"/>
              </w:rPr>
              <w:t>450</w:t>
            </w:r>
          </w:p>
          <w:p w:rsidR="003C56C9" w:rsidRPr="00594DAA" w:rsidRDefault="003C56C9" w:rsidP="003C56C9">
            <w:pPr>
              <w:jc w:val="center"/>
              <w:rPr>
                <w:sz w:val="20"/>
                <w:szCs w:val="20"/>
              </w:rPr>
            </w:pPr>
          </w:p>
          <w:p w:rsidR="003C56C9" w:rsidRPr="00594DAA" w:rsidRDefault="003C56C9" w:rsidP="003C56C9">
            <w:pPr>
              <w:jc w:val="center"/>
              <w:rPr>
                <w:sz w:val="20"/>
                <w:szCs w:val="20"/>
              </w:rPr>
            </w:pPr>
            <w:r w:rsidRPr="00594DAA">
              <w:rPr>
                <w:sz w:val="20"/>
                <w:szCs w:val="20"/>
              </w:rPr>
              <w:t>200</w:t>
            </w:r>
          </w:p>
        </w:tc>
      </w:tr>
      <w:tr w:rsidR="003C56C9" w:rsidRPr="00594DAA" w:rsidTr="003C56C9">
        <w:trPr>
          <w:cantSplit/>
          <w:trHeight w:val="249"/>
        </w:trPr>
        <w:tc>
          <w:tcPr>
            <w:tcW w:w="1513" w:type="dxa"/>
            <w:tcBorders>
              <w:top w:val="single" w:sz="4" w:space="0" w:color="auto"/>
              <w:left w:val="single" w:sz="4" w:space="0" w:color="auto"/>
              <w:bottom w:val="single" w:sz="4" w:space="0" w:color="auto"/>
              <w:right w:val="single" w:sz="4" w:space="0" w:color="auto"/>
            </w:tcBorders>
            <w:shd w:val="clear" w:color="auto" w:fill="FFFFCC"/>
            <w:vAlign w:val="center"/>
          </w:tcPr>
          <w:p w:rsidR="003C56C9" w:rsidRPr="00594DAA" w:rsidRDefault="003C56C9" w:rsidP="003C56C9">
            <w:pPr>
              <w:jc w:val="center"/>
              <w:rPr>
                <w:b/>
                <w:bCs/>
                <w:sz w:val="20"/>
                <w:szCs w:val="20"/>
              </w:rPr>
            </w:pPr>
            <w:r w:rsidRPr="00594DAA">
              <w:rPr>
                <w:b/>
                <w:bCs/>
                <w:sz w:val="20"/>
                <w:szCs w:val="20"/>
              </w:rPr>
              <w:t>арсен</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3C56C9" w:rsidRPr="00594DAA" w:rsidRDefault="003C56C9" w:rsidP="003C56C9">
            <w:pPr>
              <w:jc w:val="center"/>
              <w:rPr>
                <w:b/>
                <w:bCs/>
                <w:sz w:val="20"/>
                <w:szCs w:val="20"/>
              </w:rPr>
            </w:pPr>
            <w:r w:rsidRPr="00594DAA">
              <w:rPr>
                <w:sz w:val="20"/>
                <w:szCs w:val="20"/>
              </w:rPr>
              <w:t>Табела 6</w:t>
            </w:r>
          </w:p>
          <w:p w:rsidR="003C56C9" w:rsidRPr="00594DAA" w:rsidRDefault="003C56C9" w:rsidP="003C56C9">
            <w:pPr>
              <w:jc w:val="center"/>
              <w:rPr>
                <w:sz w:val="20"/>
                <w:szCs w:val="20"/>
              </w:rPr>
            </w:pPr>
            <w:r w:rsidRPr="00594DAA">
              <w:rPr>
                <w:b/>
                <w:bCs/>
                <w:sz w:val="20"/>
                <w:szCs w:val="20"/>
              </w:rPr>
              <w:t>TA Luft 2002</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3C56C9" w:rsidRPr="00594DAA" w:rsidRDefault="003C56C9" w:rsidP="003C56C9">
            <w:pPr>
              <w:jc w:val="center"/>
              <w:rPr>
                <w:sz w:val="20"/>
                <w:szCs w:val="20"/>
              </w:rPr>
            </w:pPr>
            <w:r w:rsidRPr="00594DAA">
              <w:rPr>
                <w:color w:val="000000"/>
                <w:sz w:val="20"/>
                <w:szCs w:val="20"/>
              </w:rPr>
              <w:t>μ</w:t>
            </w:r>
            <w:r w:rsidRPr="00594DAA">
              <w:rPr>
                <w:sz w:val="20"/>
                <w:szCs w:val="20"/>
              </w:rPr>
              <w:t>g/м</w:t>
            </w:r>
            <w:r w:rsidRPr="00594DAA">
              <w:rPr>
                <w:sz w:val="20"/>
                <w:szCs w:val="20"/>
                <w:vertAlign w:val="superscript"/>
              </w:rPr>
              <w:t>2</w:t>
            </w:r>
            <w:r w:rsidRPr="00594DAA">
              <w:rPr>
                <w:sz w:val="20"/>
                <w:szCs w:val="20"/>
              </w:rPr>
              <w:t>/дан</w:t>
            </w:r>
          </w:p>
        </w:tc>
        <w:tc>
          <w:tcPr>
            <w:tcW w:w="0" w:type="auto"/>
            <w:tcBorders>
              <w:top w:val="single" w:sz="4" w:space="0" w:color="auto"/>
              <w:left w:val="nil"/>
              <w:bottom w:val="single" w:sz="4" w:space="0" w:color="auto"/>
              <w:right w:val="single" w:sz="4" w:space="0" w:color="auto"/>
            </w:tcBorders>
            <w:noWrap/>
            <w:vAlign w:val="center"/>
          </w:tcPr>
          <w:p w:rsidR="003C56C9" w:rsidRPr="00594DAA" w:rsidRDefault="003C56C9" w:rsidP="003C56C9">
            <w:pPr>
              <w:jc w:val="center"/>
              <w:rPr>
                <w:sz w:val="20"/>
                <w:szCs w:val="20"/>
              </w:rPr>
            </w:pPr>
            <w:r w:rsidRPr="00594DAA">
              <w:rPr>
                <w:sz w:val="20"/>
                <w:szCs w:val="20"/>
              </w:rPr>
              <w:t>1 година</w:t>
            </w:r>
          </w:p>
        </w:tc>
        <w:tc>
          <w:tcPr>
            <w:tcW w:w="2592" w:type="dxa"/>
            <w:tcBorders>
              <w:top w:val="single" w:sz="4" w:space="0" w:color="auto"/>
              <w:left w:val="nil"/>
              <w:bottom w:val="single" w:sz="4" w:space="0" w:color="auto"/>
              <w:right w:val="single" w:sz="4" w:space="0" w:color="auto"/>
            </w:tcBorders>
            <w:noWrap/>
            <w:vAlign w:val="center"/>
          </w:tcPr>
          <w:p w:rsidR="003C56C9" w:rsidRPr="00594DAA" w:rsidRDefault="003C56C9" w:rsidP="003C56C9">
            <w:pPr>
              <w:jc w:val="center"/>
              <w:rPr>
                <w:sz w:val="20"/>
                <w:szCs w:val="20"/>
              </w:rPr>
            </w:pPr>
            <w:r w:rsidRPr="00594DAA">
              <w:rPr>
                <w:sz w:val="20"/>
                <w:szCs w:val="20"/>
              </w:rPr>
              <w:t>4</w:t>
            </w:r>
          </w:p>
        </w:tc>
      </w:tr>
      <w:tr w:rsidR="003C56C9" w:rsidRPr="00594DAA" w:rsidTr="003C56C9">
        <w:trPr>
          <w:cantSplit/>
          <w:trHeight w:val="249"/>
        </w:trPr>
        <w:tc>
          <w:tcPr>
            <w:tcW w:w="1513" w:type="dxa"/>
            <w:tcBorders>
              <w:top w:val="nil"/>
              <w:left w:val="single" w:sz="4" w:space="0" w:color="auto"/>
              <w:bottom w:val="single" w:sz="4" w:space="0" w:color="auto"/>
              <w:right w:val="single" w:sz="4" w:space="0" w:color="auto"/>
            </w:tcBorders>
            <w:shd w:val="clear" w:color="auto" w:fill="FFFFCC"/>
            <w:vAlign w:val="center"/>
          </w:tcPr>
          <w:p w:rsidR="003C56C9" w:rsidRPr="00594DAA" w:rsidRDefault="003C56C9" w:rsidP="003C56C9">
            <w:pPr>
              <w:jc w:val="center"/>
              <w:rPr>
                <w:b/>
                <w:bCs/>
                <w:sz w:val="20"/>
                <w:szCs w:val="20"/>
              </w:rPr>
            </w:pPr>
            <w:r w:rsidRPr="00594DAA">
              <w:rPr>
                <w:b/>
                <w:bCs/>
                <w:sz w:val="20"/>
                <w:szCs w:val="20"/>
              </w:rPr>
              <w:t>олово</w:t>
            </w:r>
          </w:p>
        </w:tc>
        <w:tc>
          <w:tcPr>
            <w:tcW w:w="0" w:type="auto"/>
            <w:vMerge/>
            <w:tcBorders>
              <w:top w:val="nil"/>
              <w:left w:val="single" w:sz="4" w:space="0" w:color="auto"/>
              <w:bottom w:val="single" w:sz="4" w:space="0" w:color="auto"/>
              <w:right w:val="single" w:sz="4" w:space="0" w:color="auto"/>
            </w:tcBorders>
            <w:vAlign w:val="center"/>
          </w:tcPr>
          <w:p w:rsidR="003C56C9" w:rsidRPr="00594DAA" w:rsidRDefault="003C56C9" w:rsidP="003C56C9">
            <w:pPr>
              <w:jc w:val="cente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3C56C9" w:rsidRPr="00594DAA" w:rsidRDefault="003C56C9" w:rsidP="003C56C9">
            <w:pPr>
              <w:jc w:val="center"/>
              <w:rPr>
                <w:sz w:val="20"/>
                <w:szCs w:val="20"/>
              </w:rPr>
            </w:pPr>
          </w:p>
        </w:tc>
        <w:tc>
          <w:tcPr>
            <w:tcW w:w="0" w:type="auto"/>
            <w:tcBorders>
              <w:top w:val="nil"/>
              <w:left w:val="nil"/>
              <w:bottom w:val="single" w:sz="4" w:space="0" w:color="auto"/>
              <w:right w:val="single" w:sz="4" w:space="0" w:color="auto"/>
            </w:tcBorders>
            <w:noWrap/>
            <w:vAlign w:val="center"/>
          </w:tcPr>
          <w:p w:rsidR="003C56C9" w:rsidRPr="00594DAA" w:rsidRDefault="003C56C9" w:rsidP="003C56C9">
            <w:pPr>
              <w:jc w:val="center"/>
              <w:rPr>
                <w:sz w:val="20"/>
                <w:szCs w:val="20"/>
              </w:rPr>
            </w:pPr>
          </w:p>
        </w:tc>
        <w:tc>
          <w:tcPr>
            <w:tcW w:w="2592" w:type="dxa"/>
            <w:tcBorders>
              <w:top w:val="nil"/>
              <w:left w:val="nil"/>
              <w:bottom w:val="single" w:sz="4" w:space="0" w:color="auto"/>
              <w:right w:val="single" w:sz="4" w:space="0" w:color="auto"/>
            </w:tcBorders>
            <w:noWrap/>
            <w:vAlign w:val="center"/>
          </w:tcPr>
          <w:p w:rsidR="003C56C9" w:rsidRPr="00594DAA" w:rsidRDefault="003C56C9" w:rsidP="003C56C9">
            <w:pPr>
              <w:jc w:val="center"/>
              <w:rPr>
                <w:sz w:val="20"/>
                <w:szCs w:val="20"/>
              </w:rPr>
            </w:pPr>
            <w:r w:rsidRPr="00594DAA">
              <w:rPr>
                <w:sz w:val="20"/>
                <w:szCs w:val="20"/>
              </w:rPr>
              <w:t>100</w:t>
            </w:r>
          </w:p>
        </w:tc>
      </w:tr>
      <w:tr w:rsidR="003C56C9" w:rsidRPr="00594DAA" w:rsidTr="003C56C9">
        <w:trPr>
          <w:cantSplit/>
          <w:trHeight w:val="249"/>
        </w:trPr>
        <w:tc>
          <w:tcPr>
            <w:tcW w:w="1513" w:type="dxa"/>
            <w:tcBorders>
              <w:top w:val="single" w:sz="4" w:space="0" w:color="auto"/>
              <w:left w:val="single" w:sz="4" w:space="0" w:color="auto"/>
              <w:bottom w:val="single" w:sz="4" w:space="0" w:color="auto"/>
              <w:right w:val="single" w:sz="4" w:space="0" w:color="auto"/>
            </w:tcBorders>
            <w:shd w:val="clear" w:color="auto" w:fill="FFFFCC"/>
            <w:vAlign w:val="center"/>
          </w:tcPr>
          <w:p w:rsidR="003C56C9" w:rsidRPr="00594DAA" w:rsidRDefault="003C56C9" w:rsidP="003C56C9">
            <w:pPr>
              <w:jc w:val="center"/>
              <w:rPr>
                <w:b/>
                <w:bCs/>
                <w:sz w:val="20"/>
                <w:szCs w:val="20"/>
              </w:rPr>
            </w:pPr>
            <w:r w:rsidRPr="00594DAA">
              <w:rPr>
                <w:b/>
                <w:bCs/>
                <w:sz w:val="20"/>
                <w:szCs w:val="20"/>
              </w:rPr>
              <w:t>кадмијум</w:t>
            </w:r>
          </w:p>
        </w:tc>
        <w:tc>
          <w:tcPr>
            <w:tcW w:w="0" w:type="auto"/>
            <w:vMerge/>
            <w:tcBorders>
              <w:top w:val="nil"/>
              <w:left w:val="single" w:sz="4" w:space="0" w:color="auto"/>
              <w:bottom w:val="nil"/>
              <w:right w:val="single" w:sz="4" w:space="0" w:color="auto"/>
            </w:tcBorders>
            <w:vAlign w:val="center"/>
          </w:tcPr>
          <w:p w:rsidR="003C56C9" w:rsidRPr="00594DAA" w:rsidRDefault="003C56C9" w:rsidP="003C56C9">
            <w:pPr>
              <w:jc w:val="center"/>
              <w:rPr>
                <w:sz w:val="20"/>
                <w:szCs w:val="20"/>
              </w:rPr>
            </w:pPr>
          </w:p>
        </w:tc>
        <w:tc>
          <w:tcPr>
            <w:tcW w:w="0" w:type="auto"/>
            <w:vMerge/>
            <w:tcBorders>
              <w:top w:val="nil"/>
              <w:left w:val="single" w:sz="4" w:space="0" w:color="auto"/>
              <w:bottom w:val="nil"/>
              <w:right w:val="single" w:sz="4" w:space="0" w:color="auto"/>
            </w:tcBorders>
            <w:vAlign w:val="center"/>
          </w:tcPr>
          <w:p w:rsidR="003C56C9" w:rsidRPr="00594DAA" w:rsidRDefault="003C56C9" w:rsidP="003C56C9">
            <w:pPr>
              <w:jc w:val="center"/>
              <w:rPr>
                <w:sz w:val="20"/>
                <w:szCs w:val="20"/>
              </w:rPr>
            </w:pPr>
          </w:p>
        </w:tc>
        <w:tc>
          <w:tcPr>
            <w:tcW w:w="0" w:type="auto"/>
            <w:tcBorders>
              <w:top w:val="single" w:sz="4" w:space="0" w:color="auto"/>
              <w:left w:val="nil"/>
              <w:bottom w:val="single" w:sz="4" w:space="0" w:color="auto"/>
              <w:right w:val="single" w:sz="4" w:space="0" w:color="auto"/>
            </w:tcBorders>
            <w:noWrap/>
            <w:vAlign w:val="center"/>
          </w:tcPr>
          <w:p w:rsidR="003C56C9" w:rsidRPr="00594DAA" w:rsidRDefault="003C56C9" w:rsidP="003C56C9">
            <w:pPr>
              <w:jc w:val="center"/>
              <w:rPr>
                <w:sz w:val="20"/>
                <w:szCs w:val="20"/>
              </w:rPr>
            </w:pPr>
            <w:r w:rsidRPr="00594DAA">
              <w:rPr>
                <w:sz w:val="20"/>
                <w:szCs w:val="20"/>
              </w:rPr>
              <w:t>1 година</w:t>
            </w:r>
          </w:p>
        </w:tc>
        <w:tc>
          <w:tcPr>
            <w:tcW w:w="2592" w:type="dxa"/>
            <w:tcBorders>
              <w:top w:val="single" w:sz="4" w:space="0" w:color="auto"/>
              <w:left w:val="nil"/>
              <w:bottom w:val="single" w:sz="4" w:space="0" w:color="auto"/>
              <w:right w:val="single" w:sz="4" w:space="0" w:color="auto"/>
            </w:tcBorders>
            <w:noWrap/>
            <w:vAlign w:val="center"/>
          </w:tcPr>
          <w:p w:rsidR="003C56C9" w:rsidRPr="00594DAA" w:rsidRDefault="003C56C9" w:rsidP="003C56C9">
            <w:pPr>
              <w:jc w:val="center"/>
              <w:rPr>
                <w:sz w:val="20"/>
                <w:szCs w:val="20"/>
              </w:rPr>
            </w:pPr>
            <w:r w:rsidRPr="00594DAA">
              <w:rPr>
                <w:sz w:val="20"/>
                <w:szCs w:val="20"/>
              </w:rPr>
              <w:t>2</w:t>
            </w:r>
          </w:p>
        </w:tc>
      </w:tr>
      <w:tr w:rsidR="003C56C9" w:rsidRPr="00594DAA" w:rsidTr="003C56C9">
        <w:trPr>
          <w:cantSplit/>
          <w:trHeight w:val="249"/>
        </w:trPr>
        <w:tc>
          <w:tcPr>
            <w:tcW w:w="1513" w:type="dxa"/>
            <w:tcBorders>
              <w:top w:val="single" w:sz="4" w:space="0" w:color="auto"/>
              <w:left w:val="single" w:sz="4" w:space="0" w:color="auto"/>
              <w:bottom w:val="single" w:sz="4" w:space="0" w:color="auto"/>
              <w:right w:val="single" w:sz="4" w:space="0" w:color="auto"/>
            </w:tcBorders>
            <w:shd w:val="clear" w:color="auto" w:fill="FFFFCC"/>
            <w:vAlign w:val="center"/>
          </w:tcPr>
          <w:p w:rsidR="003C56C9" w:rsidRPr="00594DAA" w:rsidRDefault="003C56C9" w:rsidP="003C56C9">
            <w:pPr>
              <w:jc w:val="center"/>
              <w:rPr>
                <w:b/>
                <w:bCs/>
                <w:sz w:val="20"/>
                <w:szCs w:val="20"/>
              </w:rPr>
            </w:pPr>
            <w:r w:rsidRPr="00594DAA">
              <w:rPr>
                <w:b/>
                <w:bCs/>
                <w:sz w:val="20"/>
                <w:szCs w:val="20"/>
              </w:rPr>
              <w:t>никал</w:t>
            </w:r>
          </w:p>
        </w:tc>
        <w:tc>
          <w:tcPr>
            <w:tcW w:w="0" w:type="auto"/>
            <w:tcBorders>
              <w:top w:val="nil"/>
              <w:left w:val="single" w:sz="4" w:space="0" w:color="auto"/>
              <w:bottom w:val="single" w:sz="4" w:space="0" w:color="auto"/>
              <w:right w:val="single" w:sz="4" w:space="0" w:color="auto"/>
            </w:tcBorders>
            <w:vAlign w:val="center"/>
          </w:tcPr>
          <w:p w:rsidR="003C56C9" w:rsidRPr="00594DAA" w:rsidRDefault="003C56C9" w:rsidP="003C56C9">
            <w:pPr>
              <w:jc w:val="center"/>
              <w:rPr>
                <w:sz w:val="20"/>
                <w:szCs w:val="20"/>
              </w:rPr>
            </w:pPr>
          </w:p>
        </w:tc>
        <w:tc>
          <w:tcPr>
            <w:tcW w:w="0" w:type="auto"/>
            <w:tcBorders>
              <w:top w:val="nil"/>
              <w:left w:val="single" w:sz="4" w:space="0" w:color="auto"/>
              <w:bottom w:val="single" w:sz="4" w:space="0" w:color="auto"/>
              <w:right w:val="single" w:sz="4" w:space="0" w:color="auto"/>
            </w:tcBorders>
            <w:vAlign w:val="center"/>
          </w:tcPr>
          <w:p w:rsidR="003C56C9" w:rsidRPr="00594DAA" w:rsidRDefault="003C56C9" w:rsidP="003C56C9">
            <w:pPr>
              <w:jc w:val="center"/>
              <w:rPr>
                <w:sz w:val="20"/>
                <w:szCs w:val="20"/>
              </w:rPr>
            </w:pPr>
          </w:p>
        </w:tc>
        <w:tc>
          <w:tcPr>
            <w:tcW w:w="0" w:type="auto"/>
            <w:tcBorders>
              <w:top w:val="single" w:sz="4" w:space="0" w:color="auto"/>
              <w:left w:val="nil"/>
              <w:bottom w:val="single" w:sz="4" w:space="0" w:color="auto"/>
              <w:right w:val="single" w:sz="4" w:space="0" w:color="auto"/>
            </w:tcBorders>
            <w:noWrap/>
            <w:vAlign w:val="center"/>
          </w:tcPr>
          <w:p w:rsidR="003C56C9" w:rsidRPr="00594DAA" w:rsidRDefault="003C56C9" w:rsidP="003C56C9">
            <w:pPr>
              <w:jc w:val="center"/>
              <w:rPr>
                <w:sz w:val="20"/>
                <w:szCs w:val="20"/>
              </w:rPr>
            </w:pPr>
            <w:r w:rsidRPr="00594DAA">
              <w:rPr>
                <w:sz w:val="20"/>
                <w:szCs w:val="20"/>
              </w:rPr>
              <w:t>1 година</w:t>
            </w:r>
          </w:p>
        </w:tc>
        <w:tc>
          <w:tcPr>
            <w:tcW w:w="2592" w:type="dxa"/>
            <w:tcBorders>
              <w:top w:val="single" w:sz="4" w:space="0" w:color="auto"/>
              <w:left w:val="nil"/>
              <w:bottom w:val="single" w:sz="4" w:space="0" w:color="auto"/>
              <w:right w:val="single" w:sz="4" w:space="0" w:color="auto"/>
            </w:tcBorders>
            <w:noWrap/>
            <w:vAlign w:val="center"/>
          </w:tcPr>
          <w:p w:rsidR="003C56C9" w:rsidRPr="00594DAA" w:rsidRDefault="003C56C9" w:rsidP="003C56C9">
            <w:pPr>
              <w:jc w:val="center"/>
              <w:rPr>
                <w:sz w:val="20"/>
                <w:szCs w:val="20"/>
              </w:rPr>
            </w:pPr>
            <w:r w:rsidRPr="00594DAA">
              <w:rPr>
                <w:sz w:val="20"/>
                <w:szCs w:val="20"/>
              </w:rPr>
              <w:t>15</w:t>
            </w:r>
          </w:p>
        </w:tc>
      </w:tr>
    </w:tbl>
    <w:p w:rsidR="003C56C9" w:rsidRDefault="003C56C9">
      <w:pPr>
        <w:spacing w:after="200" w:line="276" w:lineRule="auto"/>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3C56C9" w:rsidRDefault="003C56C9" w:rsidP="003C56C9">
      <w:pPr>
        <w:rPr>
          <w:lang w:val="en-US"/>
        </w:rPr>
      </w:pPr>
    </w:p>
    <w:p w:rsidR="003C56C9" w:rsidRPr="00987579" w:rsidRDefault="003C56C9" w:rsidP="00987579">
      <w:pPr>
        <w:spacing w:after="200" w:line="276" w:lineRule="auto"/>
        <w:rPr>
          <w:lang w:val="en-US"/>
        </w:rPr>
      </w:pPr>
      <w:r>
        <w:rPr>
          <w:lang w:val="en-US"/>
        </w:rPr>
        <w:tab/>
      </w:r>
      <w:r>
        <w:rPr>
          <w:lang w:val="en-US"/>
        </w:rPr>
        <w:br w:type="page"/>
      </w:r>
    </w:p>
    <w:p w:rsidR="00126273" w:rsidRPr="00346970" w:rsidRDefault="00126273" w:rsidP="00126273">
      <w:pPr>
        <w:jc w:val="center"/>
        <w:rPr>
          <w:b/>
        </w:rPr>
      </w:pPr>
      <w:r w:rsidRPr="00126273">
        <w:rPr>
          <w:b/>
        </w:rPr>
        <w:lastRenderedPageBreak/>
        <w:t xml:space="preserve">РЕЗУЛТАТИ МОНИТОРИНГА </w:t>
      </w:r>
      <w:r w:rsidR="00346970">
        <w:rPr>
          <w:b/>
        </w:rPr>
        <w:t>КВАЛИТЕТА ВАЗДУХА</w:t>
      </w:r>
    </w:p>
    <w:p w:rsidR="00B4323F" w:rsidRDefault="00B4323F" w:rsidP="00126273">
      <w:pPr>
        <w:jc w:val="center"/>
        <w:rPr>
          <w:b/>
        </w:rPr>
      </w:pPr>
    </w:p>
    <w:p w:rsidR="00126273" w:rsidRDefault="00126273" w:rsidP="00126273">
      <w:pPr>
        <w:jc w:val="center"/>
        <w:rPr>
          <w:b/>
        </w:rPr>
      </w:pPr>
      <w:r>
        <w:rPr>
          <w:b/>
        </w:rPr>
        <w:t>Чађ, сумпор диоксид и азотни оксиди</w:t>
      </w:r>
    </w:p>
    <w:p w:rsidR="00873278" w:rsidRPr="00302AB8" w:rsidRDefault="005A6758" w:rsidP="00C85A2E">
      <w:pPr>
        <w:pStyle w:val="Heading1"/>
        <w:jc w:val="center"/>
      </w:pPr>
      <w:r w:rsidRPr="00302AB8">
        <w:t>1.</w:t>
      </w:r>
      <w:r w:rsidR="00873278" w:rsidRPr="00302AB8">
        <w:t>Просторна целина С</w:t>
      </w:r>
      <w:r w:rsidR="00987579">
        <w:t>евојно – индустријски/приградски</w:t>
      </w:r>
      <w:r w:rsidR="00873278" w:rsidRPr="00302AB8">
        <w:t xml:space="preserve"> тип</w:t>
      </w:r>
    </w:p>
    <w:p w:rsidR="00802E8F" w:rsidRPr="00302AB8" w:rsidRDefault="00802E8F" w:rsidP="00C85A2E">
      <w:pPr>
        <w:jc w:val="both"/>
        <w:rPr>
          <w:lang w:val="en-US"/>
        </w:rPr>
      </w:pPr>
    </w:p>
    <w:p w:rsidR="000231DA" w:rsidRDefault="00B56283" w:rsidP="00C85A2E">
      <w:pPr>
        <w:tabs>
          <w:tab w:val="left" w:pos="1290"/>
        </w:tabs>
        <w:jc w:val="both"/>
        <w:rPr>
          <w:bCs/>
        </w:rPr>
      </w:pPr>
      <w:r w:rsidRPr="00302AB8">
        <w:rPr>
          <w:bCs/>
        </w:rPr>
        <w:t>М</w:t>
      </w:r>
      <w:r w:rsidR="006556B7" w:rsidRPr="00302AB8">
        <w:rPr>
          <w:bCs/>
        </w:rPr>
        <w:t>ерна места у Севојну за праћење квалитета ваздуха</w:t>
      </w:r>
      <w:r w:rsidR="00180A5D" w:rsidRPr="00302AB8">
        <w:rPr>
          <w:bCs/>
        </w:rPr>
        <w:t xml:space="preserve"> </w:t>
      </w:r>
      <w:r w:rsidR="006556B7" w:rsidRPr="00302AB8">
        <w:rPr>
          <w:bCs/>
        </w:rPr>
        <w:t>су</w:t>
      </w:r>
      <w:r w:rsidRPr="00302AB8">
        <w:rPr>
          <w:bCs/>
        </w:rPr>
        <w:t xml:space="preserve"> </w:t>
      </w:r>
      <w:r w:rsidR="006556B7" w:rsidRPr="00302AB8">
        <w:rPr>
          <w:bCs/>
        </w:rPr>
        <w:t>на граници стамбене зоне и</w:t>
      </w:r>
      <w:r w:rsidR="00180A5D" w:rsidRPr="00302AB8">
        <w:rPr>
          <w:bCs/>
        </w:rPr>
        <w:t xml:space="preserve"> индустријског комплекса </w:t>
      </w:r>
      <w:r w:rsidR="004D6171" w:rsidRPr="00302AB8">
        <w:rPr>
          <w:bCs/>
        </w:rPr>
        <w:t>„</w:t>
      </w:r>
      <w:r w:rsidR="00180A5D" w:rsidRPr="00302AB8">
        <w:rPr>
          <w:bCs/>
        </w:rPr>
        <w:t>Импол Севал Ваљаоница алуминијума</w:t>
      </w:r>
      <w:r w:rsidR="004D6171" w:rsidRPr="00302AB8">
        <w:rPr>
          <w:bCs/>
        </w:rPr>
        <w:t>“</w:t>
      </w:r>
      <w:r w:rsidR="00180A5D" w:rsidRPr="00302AB8">
        <w:rPr>
          <w:bCs/>
        </w:rPr>
        <w:t xml:space="preserve"> и </w:t>
      </w:r>
      <w:r w:rsidR="004D6171" w:rsidRPr="00302AB8">
        <w:rPr>
          <w:bCs/>
        </w:rPr>
        <w:t>„</w:t>
      </w:r>
      <w:r w:rsidR="00180A5D" w:rsidRPr="00302AB8">
        <w:rPr>
          <w:bCs/>
        </w:rPr>
        <w:t>Ваљаоница бакра</w:t>
      </w:r>
      <w:r w:rsidR="004D6171" w:rsidRPr="00302AB8">
        <w:rPr>
          <w:bCs/>
        </w:rPr>
        <w:t>“</w:t>
      </w:r>
      <w:r w:rsidR="006556B7" w:rsidRPr="00302AB8">
        <w:rPr>
          <w:bCs/>
        </w:rPr>
        <w:t>.</w:t>
      </w:r>
      <w:r w:rsidR="00180A5D" w:rsidRPr="00302AB8">
        <w:rPr>
          <w:bCs/>
        </w:rPr>
        <w:t xml:space="preserve"> </w:t>
      </w:r>
      <w:proofErr w:type="gramStart"/>
      <w:r w:rsidR="006556B7" w:rsidRPr="00302AB8">
        <w:rPr>
          <w:bCs/>
        </w:rPr>
        <w:t xml:space="preserve">Полутанти </w:t>
      </w:r>
      <w:r w:rsidR="000231DA">
        <w:rPr>
          <w:bCs/>
        </w:rPr>
        <w:t xml:space="preserve">који се мере </w:t>
      </w:r>
      <w:r w:rsidR="006556B7" w:rsidRPr="00302AB8">
        <w:rPr>
          <w:bCs/>
        </w:rPr>
        <w:t>сп</w:t>
      </w:r>
      <w:r w:rsidR="000231DA">
        <w:rPr>
          <w:bCs/>
        </w:rPr>
        <w:t>адају у групу општих загађивача који се не емитују специфично из индустрије, па би се тип мерног места могао дефинисати као приградски.</w:t>
      </w:r>
      <w:proofErr w:type="gramEnd"/>
    </w:p>
    <w:p w:rsidR="000231DA" w:rsidRDefault="000231DA" w:rsidP="00C85A2E">
      <w:pPr>
        <w:tabs>
          <w:tab w:val="left" w:pos="1290"/>
        </w:tabs>
        <w:jc w:val="both"/>
        <w:rPr>
          <w:bCs/>
        </w:rPr>
      </w:pPr>
    </w:p>
    <w:p w:rsidR="004D6171" w:rsidRDefault="000231DA" w:rsidP="000231DA">
      <w:pPr>
        <w:tabs>
          <w:tab w:val="left" w:pos="1290"/>
        </w:tabs>
        <w:jc w:val="center"/>
        <w:rPr>
          <w:b/>
          <w:bCs/>
        </w:rPr>
      </w:pPr>
      <w:r w:rsidRPr="000231DA">
        <w:rPr>
          <w:b/>
          <w:bCs/>
        </w:rPr>
        <w:t>Чађ</w:t>
      </w:r>
    </w:p>
    <w:p w:rsidR="008473E8" w:rsidRDefault="008473E8" w:rsidP="000231DA">
      <w:pPr>
        <w:tabs>
          <w:tab w:val="left" w:pos="1290"/>
        </w:tabs>
        <w:jc w:val="center"/>
        <w:rPr>
          <w:b/>
          <w:bCs/>
        </w:rPr>
      </w:pPr>
      <w:r>
        <w:rPr>
          <w:b/>
          <w:bCs/>
        </w:rPr>
        <w:t>Мерно место Дом здравља</w:t>
      </w:r>
    </w:p>
    <w:p w:rsidR="000231DA" w:rsidRDefault="000231DA" w:rsidP="000231DA">
      <w:pPr>
        <w:tabs>
          <w:tab w:val="left" w:pos="1290"/>
        </w:tabs>
        <w:jc w:val="center"/>
        <w:rPr>
          <w:b/>
          <w:bCs/>
        </w:rPr>
      </w:pPr>
    </w:p>
    <w:tbl>
      <w:tblPr>
        <w:tblStyle w:val="TableGrid"/>
        <w:tblW w:w="10512" w:type="dxa"/>
        <w:tblLayout w:type="fixed"/>
        <w:tblLook w:val="04A0"/>
      </w:tblPr>
      <w:tblGrid>
        <w:gridCol w:w="2736"/>
        <w:gridCol w:w="648"/>
        <w:gridCol w:w="648"/>
        <w:gridCol w:w="648"/>
        <w:gridCol w:w="648"/>
        <w:gridCol w:w="648"/>
        <w:gridCol w:w="648"/>
        <w:gridCol w:w="648"/>
        <w:gridCol w:w="648"/>
        <w:gridCol w:w="648"/>
        <w:gridCol w:w="648"/>
        <w:gridCol w:w="648"/>
        <w:gridCol w:w="648"/>
      </w:tblGrid>
      <w:tr w:rsidR="000231DA" w:rsidRPr="00594DAA" w:rsidTr="008473E8">
        <w:trPr>
          <w:trHeight w:val="216"/>
        </w:trPr>
        <w:tc>
          <w:tcPr>
            <w:tcW w:w="2736" w:type="dxa"/>
          </w:tcPr>
          <w:p w:rsidR="000231DA" w:rsidRPr="00594DAA" w:rsidRDefault="00EB32D7" w:rsidP="000231DA">
            <w:pPr>
              <w:tabs>
                <w:tab w:val="left" w:pos="1290"/>
              </w:tabs>
              <w:jc w:val="center"/>
              <w:rPr>
                <w:b/>
                <w:bCs/>
                <w:sz w:val="18"/>
                <w:szCs w:val="18"/>
              </w:rPr>
            </w:pPr>
            <w:r w:rsidRPr="00594DAA">
              <w:rPr>
                <w:b/>
                <w:bCs/>
                <w:sz w:val="18"/>
                <w:szCs w:val="18"/>
              </w:rPr>
              <w:t>месец</w:t>
            </w:r>
          </w:p>
        </w:tc>
        <w:tc>
          <w:tcPr>
            <w:tcW w:w="648" w:type="dxa"/>
          </w:tcPr>
          <w:p w:rsidR="000231DA" w:rsidRPr="00594DAA" w:rsidRDefault="00EB32D7" w:rsidP="000231DA">
            <w:pPr>
              <w:tabs>
                <w:tab w:val="left" w:pos="1290"/>
              </w:tabs>
              <w:jc w:val="center"/>
              <w:rPr>
                <w:b/>
                <w:bCs/>
                <w:sz w:val="18"/>
                <w:szCs w:val="18"/>
              </w:rPr>
            </w:pPr>
            <w:r w:rsidRPr="00594DAA">
              <w:rPr>
                <w:b/>
                <w:bCs/>
                <w:sz w:val="18"/>
                <w:szCs w:val="18"/>
              </w:rPr>
              <w:t>I</w:t>
            </w:r>
          </w:p>
        </w:tc>
        <w:tc>
          <w:tcPr>
            <w:tcW w:w="648" w:type="dxa"/>
          </w:tcPr>
          <w:p w:rsidR="000231DA" w:rsidRPr="00594DAA" w:rsidRDefault="00EB32D7" w:rsidP="000231DA">
            <w:pPr>
              <w:tabs>
                <w:tab w:val="left" w:pos="1290"/>
              </w:tabs>
              <w:jc w:val="center"/>
              <w:rPr>
                <w:b/>
                <w:bCs/>
                <w:sz w:val="18"/>
                <w:szCs w:val="18"/>
              </w:rPr>
            </w:pPr>
            <w:r w:rsidRPr="00594DAA">
              <w:rPr>
                <w:b/>
                <w:bCs/>
                <w:sz w:val="18"/>
                <w:szCs w:val="18"/>
              </w:rPr>
              <w:t>II</w:t>
            </w:r>
          </w:p>
        </w:tc>
        <w:tc>
          <w:tcPr>
            <w:tcW w:w="648" w:type="dxa"/>
          </w:tcPr>
          <w:p w:rsidR="000231DA" w:rsidRPr="00594DAA" w:rsidRDefault="00EB32D7" w:rsidP="000231DA">
            <w:pPr>
              <w:tabs>
                <w:tab w:val="left" w:pos="1290"/>
              </w:tabs>
              <w:jc w:val="center"/>
              <w:rPr>
                <w:b/>
                <w:bCs/>
                <w:sz w:val="18"/>
                <w:szCs w:val="18"/>
              </w:rPr>
            </w:pPr>
            <w:r w:rsidRPr="00594DAA">
              <w:rPr>
                <w:b/>
                <w:bCs/>
                <w:sz w:val="18"/>
                <w:szCs w:val="18"/>
              </w:rPr>
              <w:t>III</w:t>
            </w:r>
          </w:p>
        </w:tc>
        <w:tc>
          <w:tcPr>
            <w:tcW w:w="648" w:type="dxa"/>
          </w:tcPr>
          <w:p w:rsidR="000231DA" w:rsidRPr="00594DAA" w:rsidRDefault="00EB32D7" w:rsidP="000231DA">
            <w:pPr>
              <w:tabs>
                <w:tab w:val="left" w:pos="1290"/>
              </w:tabs>
              <w:jc w:val="center"/>
              <w:rPr>
                <w:b/>
                <w:bCs/>
                <w:sz w:val="18"/>
                <w:szCs w:val="18"/>
              </w:rPr>
            </w:pPr>
            <w:r w:rsidRPr="00594DAA">
              <w:rPr>
                <w:b/>
                <w:bCs/>
                <w:sz w:val="18"/>
                <w:szCs w:val="18"/>
              </w:rPr>
              <w:t>IV</w:t>
            </w:r>
          </w:p>
        </w:tc>
        <w:tc>
          <w:tcPr>
            <w:tcW w:w="648" w:type="dxa"/>
          </w:tcPr>
          <w:p w:rsidR="000231DA" w:rsidRPr="00594DAA" w:rsidRDefault="00EB32D7" w:rsidP="000231DA">
            <w:pPr>
              <w:tabs>
                <w:tab w:val="left" w:pos="1290"/>
              </w:tabs>
              <w:jc w:val="center"/>
              <w:rPr>
                <w:b/>
                <w:bCs/>
                <w:sz w:val="18"/>
                <w:szCs w:val="18"/>
              </w:rPr>
            </w:pPr>
            <w:r w:rsidRPr="00594DAA">
              <w:rPr>
                <w:b/>
                <w:bCs/>
                <w:sz w:val="18"/>
                <w:szCs w:val="18"/>
              </w:rPr>
              <w:t>V</w:t>
            </w:r>
          </w:p>
        </w:tc>
        <w:tc>
          <w:tcPr>
            <w:tcW w:w="648" w:type="dxa"/>
          </w:tcPr>
          <w:p w:rsidR="000231DA" w:rsidRPr="00594DAA" w:rsidRDefault="00EB32D7" w:rsidP="000231DA">
            <w:pPr>
              <w:tabs>
                <w:tab w:val="left" w:pos="1290"/>
              </w:tabs>
              <w:jc w:val="center"/>
              <w:rPr>
                <w:b/>
                <w:bCs/>
                <w:sz w:val="18"/>
                <w:szCs w:val="18"/>
              </w:rPr>
            </w:pPr>
            <w:r w:rsidRPr="00594DAA">
              <w:rPr>
                <w:b/>
                <w:bCs/>
                <w:sz w:val="18"/>
                <w:szCs w:val="18"/>
              </w:rPr>
              <w:t>VI</w:t>
            </w:r>
          </w:p>
        </w:tc>
        <w:tc>
          <w:tcPr>
            <w:tcW w:w="648" w:type="dxa"/>
          </w:tcPr>
          <w:p w:rsidR="000231DA" w:rsidRPr="00594DAA" w:rsidRDefault="00EB32D7" w:rsidP="000231DA">
            <w:pPr>
              <w:tabs>
                <w:tab w:val="left" w:pos="1290"/>
              </w:tabs>
              <w:jc w:val="center"/>
              <w:rPr>
                <w:b/>
                <w:bCs/>
                <w:sz w:val="18"/>
                <w:szCs w:val="18"/>
              </w:rPr>
            </w:pPr>
            <w:r w:rsidRPr="00594DAA">
              <w:rPr>
                <w:b/>
                <w:bCs/>
                <w:sz w:val="18"/>
                <w:szCs w:val="18"/>
              </w:rPr>
              <w:t>VII</w:t>
            </w:r>
          </w:p>
        </w:tc>
        <w:tc>
          <w:tcPr>
            <w:tcW w:w="648" w:type="dxa"/>
          </w:tcPr>
          <w:p w:rsidR="000231DA" w:rsidRPr="00594DAA" w:rsidRDefault="00EB32D7" w:rsidP="000231DA">
            <w:pPr>
              <w:tabs>
                <w:tab w:val="left" w:pos="1290"/>
              </w:tabs>
              <w:jc w:val="center"/>
              <w:rPr>
                <w:b/>
                <w:bCs/>
                <w:sz w:val="18"/>
                <w:szCs w:val="18"/>
              </w:rPr>
            </w:pPr>
            <w:r w:rsidRPr="00594DAA">
              <w:rPr>
                <w:b/>
                <w:bCs/>
                <w:sz w:val="18"/>
                <w:szCs w:val="18"/>
              </w:rPr>
              <w:t>V</w:t>
            </w:r>
            <w:r w:rsidR="00150BAF" w:rsidRPr="00594DAA">
              <w:rPr>
                <w:b/>
                <w:bCs/>
                <w:sz w:val="18"/>
                <w:szCs w:val="18"/>
              </w:rPr>
              <w:t>III</w:t>
            </w:r>
          </w:p>
        </w:tc>
        <w:tc>
          <w:tcPr>
            <w:tcW w:w="648" w:type="dxa"/>
          </w:tcPr>
          <w:p w:rsidR="000231DA" w:rsidRPr="00594DAA" w:rsidRDefault="00150BAF" w:rsidP="000231DA">
            <w:pPr>
              <w:tabs>
                <w:tab w:val="left" w:pos="1290"/>
              </w:tabs>
              <w:jc w:val="center"/>
              <w:rPr>
                <w:b/>
                <w:bCs/>
                <w:sz w:val="18"/>
                <w:szCs w:val="18"/>
              </w:rPr>
            </w:pPr>
            <w:r w:rsidRPr="00594DAA">
              <w:rPr>
                <w:b/>
                <w:bCs/>
                <w:sz w:val="18"/>
                <w:szCs w:val="18"/>
              </w:rPr>
              <w:t>IX</w:t>
            </w:r>
          </w:p>
        </w:tc>
        <w:tc>
          <w:tcPr>
            <w:tcW w:w="648" w:type="dxa"/>
          </w:tcPr>
          <w:p w:rsidR="000231DA" w:rsidRPr="00594DAA" w:rsidRDefault="00150BAF" w:rsidP="000231DA">
            <w:pPr>
              <w:tabs>
                <w:tab w:val="left" w:pos="1290"/>
              </w:tabs>
              <w:jc w:val="center"/>
              <w:rPr>
                <w:b/>
                <w:bCs/>
                <w:sz w:val="18"/>
                <w:szCs w:val="18"/>
              </w:rPr>
            </w:pPr>
            <w:r w:rsidRPr="00594DAA">
              <w:rPr>
                <w:b/>
                <w:bCs/>
                <w:sz w:val="18"/>
                <w:szCs w:val="18"/>
              </w:rPr>
              <w:t>X</w:t>
            </w:r>
          </w:p>
        </w:tc>
        <w:tc>
          <w:tcPr>
            <w:tcW w:w="648" w:type="dxa"/>
          </w:tcPr>
          <w:p w:rsidR="000231DA" w:rsidRPr="00594DAA" w:rsidRDefault="00150BAF" w:rsidP="000231DA">
            <w:pPr>
              <w:tabs>
                <w:tab w:val="left" w:pos="1290"/>
              </w:tabs>
              <w:jc w:val="center"/>
              <w:rPr>
                <w:b/>
                <w:bCs/>
                <w:sz w:val="18"/>
                <w:szCs w:val="18"/>
              </w:rPr>
            </w:pPr>
            <w:r w:rsidRPr="00594DAA">
              <w:rPr>
                <w:b/>
                <w:bCs/>
                <w:sz w:val="18"/>
                <w:szCs w:val="18"/>
              </w:rPr>
              <w:t>XI</w:t>
            </w:r>
          </w:p>
        </w:tc>
        <w:tc>
          <w:tcPr>
            <w:tcW w:w="648" w:type="dxa"/>
          </w:tcPr>
          <w:p w:rsidR="000231DA" w:rsidRPr="00594DAA" w:rsidRDefault="00150BAF" w:rsidP="000231DA">
            <w:pPr>
              <w:tabs>
                <w:tab w:val="left" w:pos="1290"/>
              </w:tabs>
              <w:jc w:val="center"/>
              <w:rPr>
                <w:b/>
                <w:bCs/>
                <w:sz w:val="18"/>
                <w:szCs w:val="18"/>
              </w:rPr>
            </w:pPr>
            <w:r w:rsidRPr="00594DAA">
              <w:rPr>
                <w:b/>
                <w:bCs/>
                <w:sz w:val="18"/>
                <w:szCs w:val="18"/>
              </w:rPr>
              <w:t>XII</w:t>
            </w:r>
          </w:p>
        </w:tc>
      </w:tr>
      <w:tr w:rsidR="000231DA" w:rsidRPr="00594DAA" w:rsidTr="008473E8">
        <w:trPr>
          <w:trHeight w:val="216"/>
        </w:trPr>
        <w:tc>
          <w:tcPr>
            <w:tcW w:w="2736" w:type="dxa"/>
          </w:tcPr>
          <w:p w:rsidR="000231DA" w:rsidRPr="00594DAA" w:rsidRDefault="00EB32D7" w:rsidP="000231DA">
            <w:pPr>
              <w:tabs>
                <w:tab w:val="left" w:pos="1290"/>
              </w:tabs>
              <w:jc w:val="center"/>
              <w:rPr>
                <w:b/>
                <w:bCs/>
                <w:sz w:val="18"/>
                <w:szCs w:val="18"/>
              </w:rPr>
            </w:pPr>
            <w:r w:rsidRPr="00594DAA">
              <w:rPr>
                <w:b/>
                <w:bCs/>
                <w:sz w:val="18"/>
                <w:szCs w:val="18"/>
              </w:rPr>
              <w:t>број мерења</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31</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28</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31</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27</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31</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30</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31</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31</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22</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31</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30</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31</w:t>
            </w:r>
          </w:p>
        </w:tc>
      </w:tr>
      <w:tr w:rsidR="000231DA" w:rsidRPr="00594DAA" w:rsidTr="008473E8">
        <w:trPr>
          <w:trHeight w:val="216"/>
        </w:trPr>
        <w:tc>
          <w:tcPr>
            <w:tcW w:w="2736" w:type="dxa"/>
          </w:tcPr>
          <w:p w:rsidR="000231DA" w:rsidRPr="00594DAA" w:rsidRDefault="00EB32D7" w:rsidP="000231DA">
            <w:pPr>
              <w:tabs>
                <w:tab w:val="left" w:pos="1290"/>
              </w:tabs>
              <w:jc w:val="center"/>
              <w:rPr>
                <w:b/>
                <w:bCs/>
                <w:sz w:val="18"/>
                <w:szCs w:val="18"/>
              </w:rPr>
            </w:pPr>
            <w:r w:rsidRPr="00594DAA">
              <w:rPr>
                <w:b/>
                <w:bCs/>
                <w:sz w:val="18"/>
                <w:szCs w:val="18"/>
              </w:rPr>
              <w:t>сред.мес.вредност</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45.1</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34.8</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26.2</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16.9</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13.2</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8.0</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4.8</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10.1</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10.7</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27.1</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33.8</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52</w:t>
            </w:r>
          </w:p>
        </w:tc>
      </w:tr>
      <w:tr w:rsidR="000231DA" w:rsidRPr="00594DAA" w:rsidTr="008473E8">
        <w:trPr>
          <w:trHeight w:val="216"/>
        </w:trPr>
        <w:tc>
          <w:tcPr>
            <w:tcW w:w="2736" w:type="dxa"/>
          </w:tcPr>
          <w:p w:rsidR="000231DA" w:rsidRPr="00594DAA" w:rsidRDefault="00EB32D7" w:rsidP="000231DA">
            <w:pPr>
              <w:tabs>
                <w:tab w:val="left" w:pos="1290"/>
              </w:tabs>
              <w:jc w:val="center"/>
              <w:rPr>
                <w:b/>
                <w:bCs/>
                <w:sz w:val="18"/>
                <w:szCs w:val="18"/>
              </w:rPr>
            </w:pPr>
            <w:r w:rsidRPr="00594DAA">
              <w:rPr>
                <w:b/>
                <w:bCs/>
                <w:sz w:val="18"/>
                <w:szCs w:val="18"/>
              </w:rPr>
              <w:t>Медијана</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39.4</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31.6</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25.4</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15.5</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11.9</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8.3</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4.0</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9.7</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10.4</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23.9</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31.1</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37</w:t>
            </w:r>
          </w:p>
        </w:tc>
      </w:tr>
      <w:tr w:rsidR="000231DA" w:rsidRPr="00594DAA" w:rsidTr="008473E8">
        <w:trPr>
          <w:trHeight w:val="216"/>
        </w:trPr>
        <w:tc>
          <w:tcPr>
            <w:tcW w:w="2736" w:type="dxa"/>
          </w:tcPr>
          <w:p w:rsidR="000231DA" w:rsidRPr="00594DAA" w:rsidRDefault="00EB32D7" w:rsidP="000231DA">
            <w:pPr>
              <w:tabs>
                <w:tab w:val="left" w:pos="1290"/>
              </w:tabs>
              <w:jc w:val="center"/>
              <w:rPr>
                <w:b/>
                <w:bCs/>
                <w:sz w:val="18"/>
                <w:szCs w:val="18"/>
              </w:rPr>
            </w:pPr>
            <w:proofErr w:type="gramStart"/>
            <w:r w:rsidRPr="00594DAA">
              <w:rPr>
                <w:b/>
                <w:bCs/>
                <w:sz w:val="18"/>
                <w:szCs w:val="18"/>
              </w:rPr>
              <w:t>мин</w:t>
            </w:r>
            <w:proofErr w:type="gramEnd"/>
            <w:r w:rsidRPr="00594DAA">
              <w:rPr>
                <w:b/>
                <w:bCs/>
                <w:sz w:val="18"/>
                <w:szCs w:val="18"/>
              </w:rPr>
              <w:t>.</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10.9</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6.8</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8.5</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3.0</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4.0</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4.0</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3.5</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4.3</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3.3</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4.0</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9.4</w:t>
            </w:r>
          </w:p>
        </w:tc>
        <w:tc>
          <w:tcPr>
            <w:tcW w:w="648" w:type="dxa"/>
          </w:tcPr>
          <w:p w:rsidR="000231DA" w:rsidRPr="00594DAA" w:rsidRDefault="00150BAF" w:rsidP="000231DA">
            <w:pPr>
              <w:tabs>
                <w:tab w:val="left" w:pos="1290"/>
              </w:tabs>
              <w:jc w:val="center"/>
              <w:rPr>
                <w:bCs/>
                <w:sz w:val="18"/>
                <w:szCs w:val="18"/>
              </w:rPr>
            </w:pPr>
            <w:r w:rsidRPr="00594DAA">
              <w:rPr>
                <w:bCs/>
                <w:sz w:val="18"/>
                <w:szCs w:val="18"/>
              </w:rPr>
              <w:t>4</w:t>
            </w:r>
          </w:p>
        </w:tc>
      </w:tr>
      <w:tr w:rsidR="000231DA" w:rsidRPr="00594DAA" w:rsidTr="008473E8">
        <w:trPr>
          <w:trHeight w:val="216"/>
        </w:trPr>
        <w:tc>
          <w:tcPr>
            <w:tcW w:w="2736" w:type="dxa"/>
          </w:tcPr>
          <w:p w:rsidR="000231DA" w:rsidRPr="00594DAA" w:rsidRDefault="00EB32D7" w:rsidP="00EB32D7">
            <w:pPr>
              <w:tabs>
                <w:tab w:val="left" w:pos="1290"/>
              </w:tabs>
              <w:jc w:val="center"/>
              <w:rPr>
                <w:b/>
                <w:bCs/>
                <w:sz w:val="18"/>
                <w:szCs w:val="18"/>
              </w:rPr>
            </w:pPr>
            <w:proofErr w:type="gramStart"/>
            <w:r w:rsidRPr="00594DAA">
              <w:rPr>
                <w:b/>
                <w:bCs/>
                <w:sz w:val="18"/>
                <w:szCs w:val="18"/>
              </w:rPr>
              <w:t>макс</w:t>
            </w:r>
            <w:proofErr w:type="gramEnd"/>
            <w:r w:rsidRPr="00594DAA">
              <w:rPr>
                <w:b/>
                <w:bCs/>
                <w:sz w:val="18"/>
                <w:szCs w:val="18"/>
              </w:rPr>
              <w:t>.</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122</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78.1</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51.9</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39.9</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28.0</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11.7</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10.2</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18.6</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16.3</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56.0</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66.3</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159</w:t>
            </w:r>
          </w:p>
        </w:tc>
      </w:tr>
      <w:tr w:rsidR="000231DA" w:rsidRPr="00594DAA" w:rsidTr="008473E8">
        <w:trPr>
          <w:trHeight w:val="216"/>
        </w:trPr>
        <w:tc>
          <w:tcPr>
            <w:tcW w:w="2736" w:type="dxa"/>
          </w:tcPr>
          <w:p w:rsidR="000231DA" w:rsidRPr="00594DAA" w:rsidRDefault="00EB32D7" w:rsidP="000231DA">
            <w:pPr>
              <w:tabs>
                <w:tab w:val="left" w:pos="1290"/>
              </w:tabs>
              <w:jc w:val="center"/>
              <w:rPr>
                <w:b/>
                <w:bCs/>
                <w:sz w:val="18"/>
                <w:szCs w:val="18"/>
              </w:rPr>
            </w:pPr>
            <w:r w:rsidRPr="00594DAA">
              <w:rPr>
                <w:b/>
                <w:bCs/>
                <w:sz w:val="18"/>
                <w:szCs w:val="18"/>
              </w:rPr>
              <w:t>број дана преко ГВИ</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10</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6</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1</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0</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0</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0</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0</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0</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0</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3</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5</w:t>
            </w:r>
          </w:p>
        </w:tc>
        <w:tc>
          <w:tcPr>
            <w:tcW w:w="648" w:type="dxa"/>
          </w:tcPr>
          <w:p w:rsidR="000231DA" w:rsidRPr="00594DAA" w:rsidRDefault="008473E8" w:rsidP="000231DA">
            <w:pPr>
              <w:tabs>
                <w:tab w:val="left" w:pos="1290"/>
              </w:tabs>
              <w:jc w:val="center"/>
              <w:rPr>
                <w:bCs/>
                <w:sz w:val="18"/>
                <w:szCs w:val="18"/>
              </w:rPr>
            </w:pPr>
            <w:r w:rsidRPr="00594DAA">
              <w:rPr>
                <w:bCs/>
                <w:sz w:val="18"/>
                <w:szCs w:val="18"/>
              </w:rPr>
              <w:t>14</w:t>
            </w:r>
          </w:p>
        </w:tc>
      </w:tr>
      <w:tr w:rsidR="008473E8" w:rsidRPr="00594DAA" w:rsidTr="0076468E">
        <w:trPr>
          <w:trHeight w:val="216"/>
        </w:trPr>
        <w:tc>
          <w:tcPr>
            <w:tcW w:w="2736" w:type="dxa"/>
          </w:tcPr>
          <w:p w:rsidR="008473E8" w:rsidRPr="00594DAA" w:rsidRDefault="008473E8" w:rsidP="000231DA">
            <w:pPr>
              <w:tabs>
                <w:tab w:val="left" w:pos="1290"/>
              </w:tabs>
              <w:jc w:val="center"/>
              <w:rPr>
                <w:b/>
                <w:bCs/>
                <w:sz w:val="18"/>
                <w:szCs w:val="18"/>
              </w:rPr>
            </w:pPr>
            <w:r w:rsidRPr="00594DAA">
              <w:rPr>
                <w:b/>
                <w:bCs/>
                <w:sz w:val="18"/>
                <w:szCs w:val="18"/>
              </w:rPr>
              <w:t>тромесечна средња</w:t>
            </w:r>
          </w:p>
        </w:tc>
        <w:tc>
          <w:tcPr>
            <w:tcW w:w="1944" w:type="dxa"/>
            <w:gridSpan w:val="3"/>
          </w:tcPr>
          <w:p w:rsidR="008473E8" w:rsidRPr="00594DAA" w:rsidRDefault="008473E8" w:rsidP="000231DA">
            <w:pPr>
              <w:tabs>
                <w:tab w:val="left" w:pos="1290"/>
              </w:tabs>
              <w:jc w:val="center"/>
              <w:rPr>
                <w:bCs/>
                <w:sz w:val="18"/>
                <w:szCs w:val="18"/>
              </w:rPr>
            </w:pPr>
            <w:r w:rsidRPr="00594DAA">
              <w:rPr>
                <w:bCs/>
                <w:sz w:val="18"/>
                <w:szCs w:val="18"/>
              </w:rPr>
              <w:t>35.4</w:t>
            </w:r>
          </w:p>
        </w:tc>
        <w:tc>
          <w:tcPr>
            <w:tcW w:w="1944" w:type="dxa"/>
            <w:gridSpan w:val="3"/>
          </w:tcPr>
          <w:p w:rsidR="008473E8" w:rsidRPr="00594DAA" w:rsidRDefault="008473E8" w:rsidP="000231DA">
            <w:pPr>
              <w:tabs>
                <w:tab w:val="left" w:pos="1290"/>
              </w:tabs>
              <w:jc w:val="center"/>
              <w:rPr>
                <w:bCs/>
                <w:sz w:val="18"/>
                <w:szCs w:val="18"/>
              </w:rPr>
            </w:pPr>
            <w:r w:rsidRPr="00594DAA">
              <w:rPr>
                <w:bCs/>
                <w:sz w:val="18"/>
                <w:szCs w:val="18"/>
              </w:rPr>
              <w:t>12.7</w:t>
            </w:r>
          </w:p>
        </w:tc>
        <w:tc>
          <w:tcPr>
            <w:tcW w:w="1944" w:type="dxa"/>
            <w:gridSpan w:val="3"/>
          </w:tcPr>
          <w:p w:rsidR="008473E8" w:rsidRPr="00594DAA" w:rsidRDefault="008473E8" w:rsidP="000231DA">
            <w:pPr>
              <w:tabs>
                <w:tab w:val="left" w:pos="1290"/>
              </w:tabs>
              <w:jc w:val="center"/>
              <w:rPr>
                <w:bCs/>
                <w:sz w:val="18"/>
                <w:szCs w:val="18"/>
              </w:rPr>
            </w:pPr>
            <w:r w:rsidRPr="00594DAA">
              <w:rPr>
                <w:bCs/>
                <w:sz w:val="18"/>
                <w:szCs w:val="18"/>
              </w:rPr>
              <w:t>8.5</w:t>
            </w:r>
          </w:p>
        </w:tc>
        <w:tc>
          <w:tcPr>
            <w:tcW w:w="1944" w:type="dxa"/>
            <w:gridSpan w:val="3"/>
          </w:tcPr>
          <w:p w:rsidR="008473E8" w:rsidRPr="00594DAA" w:rsidRDefault="008473E8" w:rsidP="000231DA">
            <w:pPr>
              <w:tabs>
                <w:tab w:val="left" w:pos="1290"/>
              </w:tabs>
              <w:jc w:val="center"/>
              <w:rPr>
                <w:bCs/>
                <w:sz w:val="18"/>
                <w:szCs w:val="18"/>
              </w:rPr>
            </w:pPr>
            <w:r w:rsidRPr="00594DAA">
              <w:rPr>
                <w:bCs/>
                <w:sz w:val="18"/>
                <w:szCs w:val="18"/>
              </w:rPr>
              <w:t>37.7</w:t>
            </w:r>
          </w:p>
        </w:tc>
      </w:tr>
      <w:tr w:rsidR="008473E8" w:rsidRPr="00594DAA" w:rsidTr="0076468E">
        <w:trPr>
          <w:trHeight w:val="216"/>
        </w:trPr>
        <w:tc>
          <w:tcPr>
            <w:tcW w:w="2736" w:type="dxa"/>
          </w:tcPr>
          <w:p w:rsidR="008473E8" w:rsidRPr="00594DAA" w:rsidRDefault="008473E8" w:rsidP="000231DA">
            <w:pPr>
              <w:tabs>
                <w:tab w:val="left" w:pos="1290"/>
              </w:tabs>
              <w:jc w:val="center"/>
              <w:rPr>
                <w:b/>
                <w:bCs/>
                <w:sz w:val="18"/>
                <w:szCs w:val="18"/>
              </w:rPr>
            </w:pPr>
            <w:r w:rsidRPr="00594DAA">
              <w:rPr>
                <w:b/>
                <w:bCs/>
                <w:sz w:val="18"/>
                <w:szCs w:val="18"/>
              </w:rPr>
              <w:t>полугодиња средња</w:t>
            </w:r>
          </w:p>
        </w:tc>
        <w:tc>
          <w:tcPr>
            <w:tcW w:w="3888" w:type="dxa"/>
            <w:gridSpan w:val="6"/>
          </w:tcPr>
          <w:p w:rsidR="008473E8" w:rsidRPr="00594DAA" w:rsidRDefault="008473E8" w:rsidP="000231DA">
            <w:pPr>
              <w:tabs>
                <w:tab w:val="left" w:pos="1290"/>
              </w:tabs>
              <w:jc w:val="center"/>
              <w:rPr>
                <w:bCs/>
                <w:sz w:val="18"/>
                <w:szCs w:val="18"/>
              </w:rPr>
            </w:pPr>
            <w:r w:rsidRPr="00594DAA">
              <w:rPr>
                <w:bCs/>
                <w:sz w:val="18"/>
                <w:szCs w:val="18"/>
              </w:rPr>
              <w:t>24.0</w:t>
            </w:r>
          </w:p>
        </w:tc>
        <w:tc>
          <w:tcPr>
            <w:tcW w:w="3888" w:type="dxa"/>
            <w:gridSpan w:val="6"/>
          </w:tcPr>
          <w:p w:rsidR="008473E8" w:rsidRPr="00594DAA" w:rsidRDefault="008473E8" w:rsidP="000231DA">
            <w:pPr>
              <w:tabs>
                <w:tab w:val="left" w:pos="1290"/>
              </w:tabs>
              <w:jc w:val="center"/>
              <w:rPr>
                <w:bCs/>
                <w:sz w:val="18"/>
                <w:szCs w:val="18"/>
              </w:rPr>
            </w:pPr>
            <w:r w:rsidRPr="00594DAA">
              <w:rPr>
                <w:bCs/>
                <w:sz w:val="18"/>
                <w:szCs w:val="18"/>
              </w:rPr>
              <w:t>23.1</w:t>
            </w:r>
          </w:p>
        </w:tc>
      </w:tr>
      <w:tr w:rsidR="008473E8" w:rsidRPr="00594DAA" w:rsidTr="0076468E">
        <w:trPr>
          <w:trHeight w:val="216"/>
        </w:trPr>
        <w:tc>
          <w:tcPr>
            <w:tcW w:w="2736" w:type="dxa"/>
          </w:tcPr>
          <w:p w:rsidR="008473E8" w:rsidRPr="00594DAA" w:rsidRDefault="008473E8" w:rsidP="000231DA">
            <w:pPr>
              <w:tabs>
                <w:tab w:val="left" w:pos="1290"/>
              </w:tabs>
              <w:jc w:val="center"/>
              <w:rPr>
                <w:b/>
                <w:bCs/>
                <w:sz w:val="18"/>
                <w:szCs w:val="18"/>
              </w:rPr>
            </w:pPr>
            <w:r w:rsidRPr="00594DAA">
              <w:rPr>
                <w:b/>
                <w:bCs/>
                <w:sz w:val="18"/>
                <w:szCs w:val="18"/>
              </w:rPr>
              <w:t>годишња средња</w:t>
            </w:r>
          </w:p>
        </w:tc>
        <w:tc>
          <w:tcPr>
            <w:tcW w:w="7776" w:type="dxa"/>
            <w:gridSpan w:val="12"/>
          </w:tcPr>
          <w:p w:rsidR="008473E8" w:rsidRPr="00594DAA" w:rsidRDefault="008473E8" w:rsidP="000231DA">
            <w:pPr>
              <w:tabs>
                <w:tab w:val="left" w:pos="1290"/>
              </w:tabs>
              <w:jc w:val="center"/>
              <w:rPr>
                <w:bCs/>
                <w:sz w:val="18"/>
                <w:szCs w:val="18"/>
              </w:rPr>
            </w:pPr>
            <w:r w:rsidRPr="00594DAA">
              <w:rPr>
                <w:bCs/>
                <w:sz w:val="18"/>
                <w:szCs w:val="18"/>
              </w:rPr>
              <w:t>23.6</w:t>
            </w:r>
          </w:p>
        </w:tc>
      </w:tr>
      <w:tr w:rsidR="008473E8" w:rsidRPr="00594DAA" w:rsidTr="0076468E">
        <w:trPr>
          <w:trHeight w:val="216"/>
        </w:trPr>
        <w:tc>
          <w:tcPr>
            <w:tcW w:w="2736" w:type="dxa"/>
          </w:tcPr>
          <w:p w:rsidR="008473E8" w:rsidRPr="00594DAA" w:rsidRDefault="008473E8" w:rsidP="000231DA">
            <w:pPr>
              <w:tabs>
                <w:tab w:val="left" w:pos="1290"/>
              </w:tabs>
              <w:jc w:val="center"/>
              <w:rPr>
                <w:b/>
                <w:bCs/>
                <w:sz w:val="18"/>
                <w:szCs w:val="18"/>
              </w:rPr>
            </w:pPr>
            <w:r w:rsidRPr="00594DAA">
              <w:rPr>
                <w:b/>
                <w:bCs/>
                <w:sz w:val="18"/>
                <w:szCs w:val="18"/>
              </w:rPr>
              <w:t>укупни број дана преко ГВ</w:t>
            </w:r>
          </w:p>
        </w:tc>
        <w:tc>
          <w:tcPr>
            <w:tcW w:w="7776" w:type="dxa"/>
            <w:gridSpan w:val="12"/>
          </w:tcPr>
          <w:p w:rsidR="008473E8" w:rsidRPr="00594DAA" w:rsidRDefault="008473E8" w:rsidP="000231DA">
            <w:pPr>
              <w:tabs>
                <w:tab w:val="left" w:pos="1290"/>
              </w:tabs>
              <w:jc w:val="center"/>
              <w:rPr>
                <w:bCs/>
                <w:sz w:val="18"/>
                <w:szCs w:val="18"/>
              </w:rPr>
            </w:pPr>
            <w:r w:rsidRPr="00594DAA">
              <w:rPr>
                <w:bCs/>
                <w:sz w:val="18"/>
                <w:szCs w:val="18"/>
              </w:rPr>
              <w:t>39</w:t>
            </w:r>
          </w:p>
        </w:tc>
      </w:tr>
    </w:tbl>
    <w:p w:rsidR="000231DA" w:rsidRPr="000231DA" w:rsidRDefault="000231DA" w:rsidP="000231DA">
      <w:pPr>
        <w:tabs>
          <w:tab w:val="left" w:pos="1290"/>
        </w:tabs>
        <w:jc w:val="center"/>
        <w:rPr>
          <w:b/>
          <w:bCs/>
        </w:rPr>
      </w:pPr>
    </w:p>
    <w:p w:rsidR="00180A5D" w:rsidRPr="00302AB8" w:rsidRDefault="00180A5D" w:rsidP="00C85A2E">
      <w:pPr>
        <w:jc w:val="both"/>
        <w:rPr>
          <w:b/>
          <w:color w:val="1A1617"/>
          <w:lang w:val="sr-Cyrl-CS"/>
        </w:rPr>
      </w:pPr>
    </w:p>
    <w:p w:rsidR="00FA7E98" w:rsidRPr="00302AB8" w:rsidRDefault="00A86B21" w:rsidP="00C85A2E">
      <w:pPr>
        <w:jc w:val="both"/>
      </w:pPr>
      <w:r>
        <w:t>С</w:t>
      </w:r>
      <w:r w:rsidR="00FA7E98" w:rsidRPr="00302AB8">
        <w:t xml:space="preserve">редња </w:t>
      </w:r>
      <w:r w:rsidR="00E4293B" w:rsidRPr="00302AB8">
        <w:t xml:space="preserve">годишња вредност чађи </w:t>
      </w:r>
      <w:r w:rsidR="00827F0A">
        <w:rPr>
          <w:lang w:val="en-US"/>
        </w:rPr>
        <w:t>23.6</w:t>
      </w:r>
      <w:r w:rsidR="003B34B6">
        <w:rPr>
          <w:lang w:val="sr-Cyrl-CS"/>
        </w:rPr>
        <w:t xml:space="preserve"> </w:t>
      </w:r>
      <w:r w:rsidR="0071652E">
        <w:t>µ</w:t>
      </w:r>
      <w:r w:rsidR="0071652E">
        <w:rPr>
          <w:lang w:val="sr-Latn-CS"/>
        </w:rPr>
        <w:t>g</w:t>
      </w:r>
      <w:r w:rsidR="001F51D2">
        <w:t>/</w:t>
      </w:r>
      <w:r w:rsidR="001F51D2">
        <w:rPr>
          <w:lang w:val="sr-Latn-CS"/>
        </w:rPr>
        <w:t>m</w:t>
      </w:r>
      <w:r w:rsidR="00E4293B" w:rsidRPr="00302AB8">
        <w:rPr>
          <w:vertAlign w:val="superscript"/>
        </w:rPr>
        <w:t>3</w:t>
      </w:r>
      <w:r w:rsidR="003B34B6">
        <w:t xml:space="preserve"> </w:t>
      </w:r>
      <w:r w:rsidR="00FA7E98" w:rsidRPr="00302AB8">
        <w:t>што је испод максимално дозвољене вредности за календ</w:t>
      </w:r>
      <w:r w:rsidR="001F51D2">
        <w:t>арску годину (50 µg/m</w:t>
      </w:r>
      <w:r w:rsidR="00E4293B" w:rsidRPr="00302AB8">
        <w:rPr>
          <w:vertAlign w:val="superscript"/>
        </w:rPr>
        <w:t>3</w:t>
      </w:r>
      <w:r w:rsidR="00FA7E98" w:rsidRPr="00302AB8">
        <w:t>). Према Ур</w:t>
      </w:r>
      <w:r w:rsidR="00827F0A">
        <w:t xml:space="preserve">едби </w:t>
      </w:r>
      <w:r w:rsidR="00FA7E98" w:rsidRPr="00302AB8">
        <w:t>(</w:t>
      </w:r>
      <w:r w:rsidR="00667FEE">
        <w:t>„</w:t>
      </w:r>
      <w:r w:rsidR="00FA7E98" w:rsidRPr="00302AB8">
        <w:t>Сл.</w:t>
      </w:r>
      <w:r w:rsidR="00667FEE">
        <w:t xml:space="preserve"> </w:t>
      </w:r>
      <w:r w:rsidR="00FA7E98" w:rsidRPr="00302AB8">
        <w:t>гласник РС</w:t>
      </w:r>
      <w:proofErr w:type="gramStart"/>
      <w:r w:rsidR="00667FEE">
        <w:t>“</w:t>
      </w:r>
      <w:r w:rsidR="00FA7E98" w:rsidRPr="00302AB8">
        <w:t xml:space="preserve"> број</w:t>
      </w:r>
      <w:proofErr w:type="gramEnd"/>
      <w:r w:rsidR="00FA7E98" w:rsidRPr="00302AB8">
        <w:t xml:space="preserve"> 11/10, 75/10, 63/13) толерантна вредност за чађ једнака је максимално дозвољеној. </w:t>
      </w:r>
      <w:proofErr w:type="gramStart"/>
      <w:r w:rsidR="00FA7E98" w:rsidRPr="00302AB8">
        <w:t>Број дана са прекораченом макс</w:t>
      </w:r>
      <w:r w:rsidR="003B34B6">
        <w:t>имално дозвољеном вредношћу је 3</w:t>
      </w:r>
      <w:r w:rsidR="00827F0A">
        <w:rPr>
          <w:lang w:val="en-US"/>
        </w:rPr>
        <w:t>9</w:t>
      </w:r>
      <w:r w:rsidR="00FA7E98" w:rsidRPr="00302AB8">
        <w:t>.</w:t>
      </w:r>
      <w:proofErr w:type="gramEnd"/>
    </w:p>
    <w:p w:rsidR="0085793D" w:rsidRDefault="0085793D" w:rsidP="00C85A2E">
      <w:pPr>
        <w:jc w:val="both"/>
      </w:pPr>
    </w:p>
    <w:p w:rsidR="008473E8" w:rsidRDefault="008473E8" w:rsidP="00C85A2E">
      <w:pPr>
        <w:jc w:val="both"/>
      </w:pPr>
    </w:p>
    <w:p w:rsidR="008473E8" w:rsidRDefault="008473E8" w:rsidP="008473E8">
      <w:pPr>
        <w:jc w:val="center"/>
        <w:rPr>
          <w:b/>
        </w:rPr>
      </w:pPr>
      <w:r w:rsidRPr="008473E8">
        <w:rPr>
          <w:b/>
        </w:rPr>
        <w:t>Aзот диоксид</w:t>
      </w:r>
    </w:p>
    <w:p w:rsidR="008473E8" w:rsidRDefault="008473E8" w:rsidP="008473E8">
      <w:pPr>
        <w:jc w:val="center"/>
        <w:rPr>
          <w:b/>
        </w:rPr>
      </w:pPr>
      <w:r>
        <w:rPr>
          <w:b/>
        </w:rPr>
        <w:t>Мерно место Дом здравља</w:t>
      </w:r>
    </w:p>
    <w:p w:rsidR="008473E8" w:rsidRDefault="008473E8" w:rsidP="008473E8">
      <w:pPr>
        <w:jc w:val="center"/>
        <w:rPr>
          <w:b/>
        </w:rPr>
      </w:pPr>
    </w:p>
    <w:tbl>
      <w:tblPr>
        <w:tblStyle w:val="TableGrid"/>
        <w:tblW w:w="10512" w:type="dxa"/>
        <w:tblLayout w:type="fixed"/>
        <w:tblLook w:val="04A0"/>
      </w:tblPr>
      <w:tblGrid>
        <w:gridCol w:w="2736"/>
        <w:gridCol w:w="648"/>
        <w:gridCol w:w="648"/>
        <w:gridCol w:w="648"/>
        <w:gridCol w:w="648"/>
        <w:gridCol w:w="648"/>
        <w:gridCol w:w="648"/>
        <w:gridCol w:w="648"/>
        <w:gridCol w:w="648"/>
        <w:gridCol w:w="648"/>
        <w:gridCol w:w="648"/>
        <w:gridCol w:w="648"/>
        <w:gridCol w:w="648"/>
      </w:tblGrid>
      <w:tr w:rsidR="008473E8" w:rsidRPr="00594DAA" w:rsidTr="0076468E">
        <w:trPr>
          <w:trHeight w:val="216"/>
        </w:trPr>
        <w:tc>
          <w:tcPr>
            <w:tcW w:w="2736" w:type="dxa"/>
          </w:tcPr>
          <w:p w:rsidR="008473E8" w:rsidRPr="00594DAA" w:rsidRDefault="008473E8" w:rsidP="0076468E">
            <w:pPr>
              <w:tabs>
                <w:tab w:val="left" w:pos="1290"/>
              </w:tabs>
              <w:jc w:val="center"/>
              <w:rPr>
                <w:b/>
                <w:bCs/>
                <w:sz w:val="18"/>
                <w:szCs w:val="18"/>
              </w:rPr>
            </w:pPr>
            <w:r w:rsidRPr="00594DAA">
              <w:rPr>
                <w:b/>
                <w:bCs/>
                <w:sz w:val="18"/>
                <w:szCs w:val="18"/>
              </w:rPr>
              <w:t>месец</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I</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II</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III</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IV</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V</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VI</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VII</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VIII</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IX</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X</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XI</w:t>
            </w:r>
          </w:p>
        </w:tc>
        <w:tc>
          <w:tcPr>
            <w:tcW w:w="648" w:type="dxa"/>
          </w:tcPr>
          <w:p w:rsidR="008473E8" w:rsidRPr="00594DAA" w:rsidRDefault="008473E8" w:rsidP="0076468E">
            <w:pPr>
              <w:tabs>
                <w:tab w:val="left" w:pos="1290"/>
              </w:tabs>
              <w:jc w:val="center"/>
              <w:rPr>
                <w:b/>
                <w:bCs/>
                <w:sz w:val="18"/>
                <w:szCs w:val="18"/>
              </w:rPr>
            </w:pPr>
            <w:r w:rsidRPr="00594DAA">
              <w:rPr>
                <w:b/>
                <w:bCs/>
                <w:sz w:val="18"/>
                <w:szCs w:val="18"/>
              </w:rPr>
              <w:t>XII</w:t>
            </w:r>
          </w:p>
        </w:tc>
      </w:tr>
      <w:tr w:rsidR="008473E8" w:rsidRPr="00594DAA" w:rsidTr="0076468E">
        <w:trPr>
          <w:trHeight w:val="216"/>
        </w:trPr>
        <w:tc>
          <w:tcPr>
            <w:tcW w:w="2736" w:type="dxa"/>
          </w:tcPr>
          <w:p w:rsidR="008473E8" w:rsidRPr="00594DAA" w:rsidRDefault="008473E8" w:rsidP="0076468E">
            <w:pPr>
              <w:tabs>
                <w:tab w:val="left" w:pos="1290"/>
              </w:tabs>
              <w:jc w:val="center"/>
              <w:rPr>
                <w:b/>
                <w:bCs/>
                <w:sz w:val="18"/>
                <w:szCs w:val="18"/>
              </w:rPr>
            </w:pPr>
            <w:r w:rsidRPr="00594DAA">
              <w:rPr>
                <w:b/>
                <w:bCs/>
                <w:sz w:val="18"/>
                <w:szCs w:val="18"/>
              </w:rPr>
              <w:t>број мерења</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31</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28</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31</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27</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31</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30</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31</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31</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22</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31</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30</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31</w:t>
            </w:r>
          </w:p>
        </w:tc>
      </w:tr>
      <w:tr w:rsidR="008473E8" w:rsidRPr="00594DAA" w:rsidTr="0076468E">
        <w:trPr>
          <w:trHeight w:val="216"/>
        </w:trPr>
        <w:tc>
          <w:tcPr>
            <w:tcW w:w="2736" w:type="dxa"/>
          </w:tcPr>
          <w:p w:rsidR="008473E8" w:rsidRPr="00594DAA" w:rsidRDefault="008473E8" w:rsidP="0076468E">
            <w:pPr>
              <w:tabs>
                <w:tab w:val="left" w:pos="1290"/>
              </w:tabs>
              <w:jc w:val="center"/>
              <w:rPr>
                <w:b/>
                <w:bCs/>
                <w:sz w:val="18"/>
                <w:szCs w:val="18"/>
              </w:rPr>
            </w:pPr>
            <w:r w:rsidRPr="00594DAA">
              <w:rPr>
                <w:b/>
                <w:bCs/>
                <w:sz w:val="18"/>
                <w:szCs w:val="18"/>
              </w:rPr>
              <w:t>сред.мес.вредност</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36.6</w:t>
            </w:r>
          </w:p>
        </w:tc>
        <w:tc>
          <w:tcPr>
            <w:tcW w:w="648" w:type="dxa"/>
          </w:tcPr>
          <w:p w:rsidR="008473E8" w:rsidRPr="00594DAA" w:rsidRDefault="008473E8" w:rsidP="0076468E">
            <w:pPr>
              <w:tabs>
                <w:tab w:val="left" w:pos="1290"/>
              </w:tabs>
              <w:jc w:val="center"/>
              <w:rPr>
                <w:bCs/>
                <w:sz w:val="18"/>
                <w:szCs w:val="18"/>
              </w:rPr>
            </w:pPr>
            <w:r w:rsidRPr="00594DAA">
              <w:rPr>
                <w:bCs/>
                <w:sz w:val="18"/>
                <w:szCs w:val="18"/>
              </w:rPr>
              <w:t>28</w:t>
            </w:r>
            <w:r w:rsidR="0076468E" w:rsidRPr="00594DAA">
              <w:rPr>
                <w:bCs/>
                <w:sz w:val="18"/>
                <w:szCs w:val="18"/>
              </w:rPr>
              <w:t>.6</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20.8</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19.3</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10.5</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11.5</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12.3</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12.0</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15.6</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25.4</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28.8</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30</w:t>
            </w:r>
          </w:p>
        </w:tc>
      </w:tr>
      <w:tr w:rsidR="008473E8" w:rsidRPr="00594DAA" w:rsidTr="0076468E">
        <w:trPr>
          <w:trHeight w:val="216"/>
        </w:trPr>
        <w:tc>
          <w:tcPr>
            <w:tcW w:w="2736" w:type="dxa"/>
          </w:tcPr>
          <w:p w:rsidR="008473E8" w:rsidRPr="00594DAA" w:rsidRDefault="0076468E" w:rsidP="0076468E">
            <w:pPr>
              <w:tabs>
                <w:tab w:val="left" w:pos="1290"/>
              </w:tabs>
              <w:jc w:val="center"/>
              <w:rPr>
                <w:b/>
                <w:bCs/>
                <w:sz w:val="18"/>
                <w:szCs w:val="18"/>
              </w:rPr>
            </w:pPr>
            <w:r w:rsidRPr="00594DAA">
              <w:rPr>
                <w:b/>
                <w:bCs/>
                <w:sz w:val="18"/>
                <w:szCs w:val="18"/>
              </w:rPr>
              <w:t>м</w:t>
            </w:r>
            <w:r w:rsidR="008473E8" w:rsidRPr="00594DAA">
              <w:rPr>
                <w:b/>
                <w:bCs/>
                <w:sz w:val="18"/>
                <w:szCs w:val="18"/>
              </w:rPr>
              <w:t>едијана</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32.6</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30.5</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20.4</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18.9</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9.9</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11.8</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12.1</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11.8</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14.8</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22.1</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27.4</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30</w:t>
            </w:r>
          </w:p>
        </w:tc>
      </w:tr>
      <w:tr w:rsidR="008473E8" w:rsidRPr="00594DAA" w:rsidTr="0076468E">
        <w:trPr>
          <w:trHeight w:val="216"/>
        </w:trPr>
        <w:tc>
          <w:tcPr>
            <w:tcW w:w="2736" w:type="dxa"/>
          </w:tcPr>
          <w:p w:rsidR="008473E8" w:rsidRPr="00594DAA" w:rsidRDefault="008473E8" w:rsidP="0076468E">
            <w:pPr>
              <w:tabs>
                <w:tab w:val="left" w:pos="1290"/>
              </w:tabs>
              <w:jc w:val="center"/>
              <w:rPr>
                <w:b/>
                <w:bCs/>
                <w:sz w:val="18"/>
                <w:szCs w:val="18"/>
              </w:rPr>
            </w:pPr>
            <w:proofErr w:type="gramStart"/>
            <w:r w:rsidRPr="00594DAA">
              <w:rPr>
                <w:b/>
                <w:bCs/>
                <w:sz w:val="18"/>
                <w:szCs w:val="18"/>
              </w:rPr>
              <w:t>мин</w:t>
            </w:r>
            <w:proofErr w:type="gramEnd"/>
            <w:r w:rsidRPr="00594DAA">
              <w:rPr>
                <w:b/>
                <w:bCs/>
                <w:sz w:val="18"/>
                <w:szCs w:val="18"/>
              </w:rPr>
              <w:t>.</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7.3</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14.3</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7.7</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0.7</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1.8</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2.2</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2.6</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5.0</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3.0</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7.8</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11.2</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13</w:t>
            </w:r>
          </w:p>
        </w:tc>
      </w:tr>
      <w:tr w:rsidR="008473E8" w:rsidRPr="00594DAA" w:rsidTr="0076468E">
        <w:trPr>
          <w:trHeight w:val="216"/>
        </w:trPr>
        <w:tc>
          <w:tcPr>
            <w:tcW w:w="2736" w:type="dxa"/>
          </w:tcPr>
          <w:p w:rsidR="008473E8" w:rsidRPr="00594DAA" w:rsidRDefault="008473E8" w:rsidP="0076468E">
            <w:pPr>
              <w:tabs>
                <w:tab w:val="left" w:pos="1290"/>
              </w:tabs>
              <w:jc w:val="center"/>
              <w:rPr>
                <w:b/>
                <w:bCs/>
                <w:sz w:val="18"/>
                <w:szCs w:val="18"/>
              </w:rPr>
            </w:pPr>
            <w:proofErr w:type="gramStart"/>
            <w:r w:rsidRPr="00594DAA">
              <w:rPr>
                <w:b/>
                <w:bCs/>
                <w:sz w:val="18"/>
                <w:szCs w:val="18"/>
              </w:rPr>
              <w:t>макс</w:t>
            </w:r>
            <w:proofErr w:type="gramEnd"/>
            <w:r w:rsidRPr="00594DAA">
              <w:rPr>
                <w:b/>
                <w:bCs/>
                <w:sz w:val="18"/>
                <w:szCs w:val="18"/>
              </w:rPr>
              <w:t>.</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89.4</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44.8</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37.3</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36.4</w:t>
            </w:r>
          </w:p>
        </w:tc>
        <w:tc>
          <w:tcPr>
            <w:tcW w:w="648" w:type="dxa"/>
          </w:tcPr>
          <w:p w:rsidR="008473E8" w:rsidRPr="00594DAA" w:rsidRDefault="0076468E" w:rsidP="0076468E">
            <w:pPr>
              <w:tabs>
                <w:tab w:val="left" w:pos="1290"/>
              </w:tabs>
              <w:jc w:val="center"/>
              <w:rPr>
                <w:bCs/>
                <w:sz w:val="18"/>
                <w:szCs w:val="18"/>
              </w:rPr>
            </w:pPr>
            <w:r w:rsidRPr="00594DAA">
              <w:rPr>
                <w:bCs/>
                <w:sz w:val="18"/>
                <w:szCs w:val="18"/>
              </w:rPr>
              <w:t>37.9</w:t>
            </w:r>
          </w:p>
        </w:tc>
        <w:tc>
          <w:tcPr>
            <w:tcW w:w="648" w:type="dxa"/>
          </w:tcPr>
          <w:p w:rsidR="0076468E" w:rsidRPr="00594DAA" w:rsidRDefault="0076468E" w:rsidP="0076468E">
            <w:pPr>
              <w:tabs>
                <w:tab w:val="left" w:pos="1290"/>
              </w:tabs>
              <w:jc w:val="center"/>
              <w:rPr>
                <w:bCs/>
                <w:sz w:val="18"/>
                <w:szCs w:val="18"/>
              </w:rPr>
            </w:pPr>
            <w:r w:rsidRPr="00594DAA">
              <w:rPr>
                <w:bCs/>
                <w:sz w:val="18"/>
                <w:szCs w:val="18"/>
              </w:rPr>
              <w:t>23.3</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31.6</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19.7</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29.5</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52.1</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69.5</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57</w:t>
            </w:r>
          </w:p>
        </w:tc>
      </w:tr>
      <w:tr w:rsidR="008473E8" w:rsidRPr="00594DAA" w:rsidTr="0076468E">
        <w:trPr>
          <w:trHeight w:val="216"/>
        </w:trPr>
        <w:tc>
          <w:tcPr>
            <w:tcW w:w="2736" w:type="dxa"/>
          </w:tcPr>
          <w:p w:rsidR="008473E8" w:rsidRPr="00594DAA" w:rsidRDefault="008473E8" w:rsidP="0076468E">
            <w:pPr>
              <w:tabs>
                <w:tab w:val="left" w:pos="1290"/>
              </w:tabs>
              <w:jc w:val="center"/>
              <w:rPr>
                <w:b/>
                <w:bCs/>
                <w:sz w:val="18"/>
                <w:szCs w:val="18"/>
              </w:rPr>
            </w:pPr>
            <w:r w:rsidRPr="00594DAA">
              <w:rPr>
                <w:b/>
                <w:bCs/>
                <w:sz w:val="18"/>
                <w:szCs w:val="18"/>
              </w:rPr>
              <w:t>број дана преко ГВИ</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1</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c>
          <w:tcPr>
            <w:tcW w:w="648" w:type="dxa"/>
          </w:tcPr>
          <w:p w:rsidR="008473E8" w:rsidRPr="00594DAA" w:rsidRDefault="00353F9A" w:rsidP="0076468E">
            <w:pPr>
              <w:tabs>
                <w:tab w:val="left" w:pos="1290"/>
              </w:tabs>
              <w:jc w:val="center"/>
              <w:rPr>
                <w:bCs/>
                <w:sz w:val="18"/>
                <w:szCs w:val="18"/>
              </w:rPr>
            </w:pPr>
            <w:r w:rsidRPr="00594DAA">
              <w:rPr>
                <w:bCs/>
                <w:sz w:val="18"/>
                <w:szCs w:val="18"/>
              </w:rPr>
              <w:t>0</w:t>
            </w:r>
          </w:p>
        </w:tc>
      </w:tr>
      <w:tr w:rsidR="008473E8" w:rsidRPr="00594DAA" w:rsidTr="0076468E">
        <w:trPr>
          <w:trHeight w:val="216"/>
        </w:trPr>
        <w:tc>
          <w:tcPr>
            <w:tcW w:w="2736" w:type="dxa"/>
          </w:tcPr>
          <w:p w:rsidR="008473E8" w:rsidRPr="00594DAA" w:rsidRDefault="008473E8" w:rsidP="0076468E">
            <w:pPr>
              <w:tabs>
                <w:tab w:val="left" w:pos="1290"/>
              </w:tabs>
              <w:jc w:val="center"/>
              <w:rPr>
                <w:b/>
                <w:bCs/>
                <w:sz w:val="18"/>
                <w:szCs w:val="18"/>
              </w:rPr>
            </w:pPr>
            <w:r w:rsidRPr="00594DAA">
              <w:rPr>
                <w:b/>
                <w:bCs/>
                <w:sz w:val="18"/>
                <w:szCs w:val="18"/>
              </w:rPr>
              <w:t>тромесечна средња</w:t>
            </w:r>
          </w:p>
        </w:tc>
        <w:tc>
          <w:tcPr>
            <w:tcW w:w="1944" w:type="dxa"/>
            <w:gridSpan w:val="3"/>
          </w:tcPr>
          <w:p w:rsidR="008473E8" w:rsidRPr="00594DAA" w:rsidRDefault="00353F9A" w:rsidP="0076468E">
            <w:pPr>
              <w:tabs>
                <w:tab w:val="left" w:pos="1290"/>
              </w:tabs>
              <w:jc w:val="center"/>
              <w:rPr>
                <w:bCs/>
                <w:sz w:val="18"/>
                <w:szCs w:val="18"/>
              </w:rPr>
            </w:pPr>
            <w:r w:rsidRPr="00594DAA">
              <w:rPr>
                <w:bCs/>
                <w:sz w:val="18"/>
                <w:szCs w:val="18"/>
              </w:rPr>
              <w:t>28.7</w:t>
            </w:r>
          </w:p>
        </w:tc>
        <w:tc>
          <w:tcPr>
            <w:tcW w:w="1944" w:type="dxa"/>
            <w:gridSpan w:val="3"/>
          </w:tcPr>
          <w:p w:rsidR="008473E8" w:rsidRPr="00594DAA" w:rsidRDefault="00353F9A" w:rsidP="0076468E">
            <w:pPr>
              <w:tabs>
                <w:tab w:val="left" w:pos="1290"/>
              </w:tabs>
              <w:jc w:val="center"/>
              <w:rPr>
                <w:bCs/>
                <w:sz w:val="18"/>
                <w:szCs w:val="18"/>
              </w:rPr>
            </w:pPr>
            <w:r w:rsidRPr="00594DAA">
              <w:rPr>
                <w:bCs/>
                <w:sz w:val="18"/>
                <w:szCs w:val="18"/>
              </w:rPr>
              <w:t>13.8</w:t>
            </w:r>
          </w:p>
        </w:tc>
        <w:tc>
          <w:tcPr>
            <w:tcW w:w="1944" w:type="dxa"/>
            <w:gridSpan w:val="3"/>
          </w:tcPr>
          <w:p w:rsidR="008473E8" w:rsidRPr="00594DAA" w:rsidRDefault="00353F9A" w:rsidP="0076468E">
            <w:pPr>
              <w:tabs>
                <w:tab w:val="left" w:pos="1290"/>
              </w:tabs>
              <w:jc w:val="center"/>
              <w:rPr>
                <w:bCs/>
                <w:sz w:val="18"/>
                <w:szCs w:val="18"/>
              </w:rPr>
            </w:pPr>
            <w:r w:rsidRPr="00594DAA">
              <w:rPr>
                <w:bCs/>
                <w:sz w:val="18"/>
                <w:szCs w:val="18"/>
              </w:rPr>
              <w:t>13.3</w:t>
            </w:r>
          </w:p>
        </w:tc>
        <w:tc>
          <w:tcPr>
            <w:tcW w:w="1944" w:type="dxa"/>
            <w:gridSpan w:val="3"/>
          </w:tcPr>
          <w:p w:rsidR="008473E8" w:rsidRPr="00594DAA" w:rsidRDefault="00353F9A" w:rsidP="0076468E">
            <w:pPr>
              <w:tabs>
                <w:tab w:val="left" w:pos="1290"/>
              </w:tabs>
              <w:jc w:val="center"/>
              <w:rPr>
                <w:bCs/>
                <w:sz w:val="18"/>
                <w:szCs w:val="18"/>
              </w:rPr>
            </w:pPr>
            <w:r w:rsidRPr="00594DAA">
              <w:rPr>
                <w:bCs/>
                <w:sz w:val="18"/>
                <w:szCs w:val="18"/>
              </w:rPr>
              <w:t>28.2</w:t>
            </w:r>
          </w:p>
        </w:tc>
      </w:tr>
      <w:tr w:rsidR="008473E8" w:rsidRPr="00594DAA" w:rsidTr="0076468E">
        <w:trPr>
          <w:trHeight w:val="216"/>
        </w:trPr>
        <w:tc>
          <w:tcPr>
            <w:tcW w:w="2736" w:type="dxa"/>
          </w:tcPr>
          <w:p w:rsidR="008473E8" w:rsidRPr="00594DAA" w:rsidRDefault="008473E8" w:rsidP="0076468E">
            <w:pPr>
              <w:tabs>
                <w:tab w:val="left" w:pos="1290"/>
              </w:tabs>
              <w:jc w:val="center"/>
              <w:rPr>
                <w:b/>
                <w:bCs/>
                <w:sz w:val="18"/>
                <w:szCs w:val="18"/>
              </w:rPr>
            </w:pPr>
            <w:r w:rsidRPr="00594DAA">
              <w:rPr>
                <w:b/>
                <w:bCs/>
                <w:sz w:val="18"/>
                <w:szCs w:val="18"/>
              </w:rPr>
              <w:t>полугодиња средња</w:t>
            </w:r>
          </w:p>
        </w:tc>
        <w:tc>
          <w:tcPr>
            <w:tcW w:w="3888" w:type="dxa"/>
            <w:gridSpan w:val="6"/>
          </w:tcPr>
          <w:p w:rsidR="008473E8" w:rsidRPr="00594DAA" w:rsidRDefault="00353F9A" w:rsidP="0076468E">
            <w:pPr>
              <w:tabs>
                <w:tab w:val="left" w:pos="1290"/>
              </w:tabs>
              <w:jc w:val="center"/>
              <w:rPr>
                <w:bCs/>
                <w:sz w:val="18"/>
                <w:szCs w:val="18"/>
              </w:rPr>
            </w:pPr>
            <w:r w:rsidRPr="00594DAA">
              <w:rPr>
                <w:bCs/>
                <w:sz w:val="18"/>
                <w:szCs w:val="18"/>
              </w:rPr>
              <w:t>21.2</w:t>
            </w:r>
          </w:p>
        </w:tc>
        <w:tc>
          <w:tcPr>
            <w:tcW w:w="3888" w:type="dxa"/>
            <w:gridSpan w:val="6"/>
          </w:tcPr>
          <w:p w:rsidR="008473E8" w:rsidRPr="00594DAA" w:rsidRDefault="00353F9A" w:rsidP="0076468E">
            <w:pPr>
              <w:tabs>
                <w:tab w:val="left" w:pos="1290"/>
              </w:tabs>
              <w:jc w:val="center"/>
              <w:rPr>
                <w:bCs/>
                <w:sz w:val="18"/>
                <w:szCs w:val="18"/>
              </w:rPr>
            </w:pPr>
            <w:r w:rsidRPr="00594DAA">
              <w:rPr>
                <w:bCs/>
                <w:sz w:val="18"/>
                <w:szCs w:val="18"/>
              </w:rPr>
              <w:t>20.7</w:t>
            </w:r>
          </w:p>
        </w:tc>
      </w:tr>
      <w:tr w:rsidR="008473E8" w:rsidRPr="00594DAA" w:rsidTr="0076468E">
        <w:trPr>
          <w:trHeight w:val="216"/>
        </w:trPr>
        <w:tc>
          <w:tcPr>
            <w:tcW w:w="2736" w:type="dxa"/>
          </w:tcPr>
          <w:p w:rsidR="008473E8" w:rsidRPr="00594DAA" w:rsidRDefault="008473E8" w:rsidP="0076468E">
            <w:pPr>
              <w:tabs>
                <w:tab w:val="left" w:pos="1290"/>
              </w:tabs>
              <w:jc w:val="center"/>
              <w:rPr>
                <w:b/>
                <w:bCs/>
                <w:sz w:val="18"/>
                <w:szCs w:val="18"/>
              </w:rPr>
            </w:pPr>
            <w:r w:rsidRPr="00594DAA">
              <w:rPr>
                <w:b/>
                <w:bCs/>
                <w:sz w:val="18"/>
                <w:szCs w:val="18"/>
              </w:rPr>
              <w:t>годишња средња</w:t>
            </w:r>
          </w:p>
        </w:tc>
        <w:tc>
          <w:tcPr>
            <w:tcW w:w="7776" w:type="dxa"/>
            <w:gridSpan w:val="12"/>
          </w:tcPr>
          <w:p w:rsidR="008473E8" w:rsidRPr="00594DAA" w:rsidRDefault="00353F9A" w:rsidP="0076468E">
            <w:pPr>
              <w:tabs>
                <w:tab w:val="left" w:pos="1290"/>
              </w:tabs>
              <w:jc w:val="center"/>
              <w:rPr>
                <w:bCs/>
                <w:sz w:val="18"/>
                <w:szCs w:val="18"/>
              </w:rPr>
            </w:pPr>
            <w:r w:rsidRPr="00594DAA">
              <w:rPr>
                <w:bCs/>
                <w:sz w:val="18"/>
                <w:szCs w:val="18"/>
              </w:rPr>
              <w:t>21.0</w:t>
            </w:r>
          </w:p>
        </w:tc>
      </w:tr>
      <w:tr w:rsidR="008473E8" w:rsidRPr="00594DAA" w:rsidTr="0076468E">
        <w:trPr>
          <w:trHeight w:val="216"/>
        </w:trPr>
        <w:tc>
          <w:tcPr>
            <w:tcW w:w="2736" w:type="dxa"/>
          </w:tcPr>
          <w:p w:rsidR="008473E8" w:rsidRPr="00594DAA" w:rsidRDefault="008473E8" w:rsidP="0076468E">
            <w:pPr>
              <w:tabs>
                <w:tab w:val="left" w:pos="1290"/>
              </w:tabs>
              <w:jc w:val="center"/>
              <w:rPr>
                <w:b/>
                <w:bCs/>
                <w:sz w:val="18"/>
                <w:szCs w:val="18"/>
              </w:rPr>
            </w:pPr>
            <w:r w:rsidRPr="00594DAA">
              <w:rPr>
                <w:b/>
                <w:bCs/>
                <w:sz w:val="18"/>
                <w:szCs w:val="18"/>
              </w:rPr>
              <w:t>укупни број дана преко ГВ</w:t>
            </w:r>
          </w:p>
        </w:tc>
        <w:tc>
          <w:tcPr>
            <w:tcW w:w="7776" w:type="dxa"/>
            <w:gridSpan w:val="12"/>
          </w:tcPr>
          <w:p w:rsidR="008473E8" w:rsidRPr="00594DAA" w:rsidRDefault="00353F9A" w:rsidP="0076468E">
            <w:pPr>
              <w:tabs>
                <w:tab w:val="left" w:pos="1290"/>
              </w:tabs>
              <w:jc w:val="center"/>
              <w:rPr>
                <w:bCs/>
                <w:sz w:val="18"/>
                <w:szCs w:val="18"/>
              </w:rPr>
            </w:pPr>
            <w:r w:rsidRPr="00594DAA">
              <w:rPr>
                <w:bCs/>
                <w:sz w:val="18"/>
                <w:szCs w:val="18"/>
              </w:rPr>
              <w:t>1</w:t>
            </w:r>
          </w:p>
        </w:tc>
      </w:tr>
    </w:tbl>
    <w:p w:rsidR="008473E8" w:rsidRPr="008473E8" w:rsidRDefault="008473E8" w:rsidP="008473E8">
      <w:pPr>
        <w:jc w:val="center"/>
        <w:rPr>
          <w:b/>
        </w:rPr>
      </w:pPr>
    </w:p>
    <w:p w:rsidR="008D3F55" w:rsidRPr="00302AB8" w:rsidRDefault="00A86B21" w:rsidP="008D3F55">
      <w:pPr>
        <w:jc w:val="both"/>
      </w:pPr>
      <w:r>
        <w:t>С</w:t>
      </w:r>
      <w:r w:rsidR="00FA7E98" w:rsidRPr="00302AB8">
        <w:t>ре</w:t>
      </w:r>
      <w:r w:rsidR="003B34B6">
        <w:t>дња годишња вредност</w:t>
      </w:r>
      <w:r>
        <w:t xml:space="preserve"> азот диоксида</w:t>
      </w:r>
      <w:r w:rsidR="003B34B6">
        <w:t xml:space="preserve"> </w:t>
      </w:r>
      <w:r w:rsidR="00827F0A">
        <w:rPr>
          <w:lang w:val="en-US"/>
        </w:rPr>
        <w:t>21</w:t>
      </w:r>
      <w:r w:rsidR="003B34B6">
        <w:rPr>
          <w:lang w:val="sr-Cyrl-CS"/>
        </w:rPr>
        <w:t xml:space="preserve"> </w:t>
      </w:r>
      <w:r w:rsidR="001F51D2">
        <w:t>µg/m</w:t>
      </w:r>
      <w:r w:rsidR="00E4293B" w:rsidRPr="00302AB8">
        <w:rPr>
          <w:vertAlign w:val="superscript"/>
        </w:rPr>
        <w:t>3</w:t>
      </w:r>
      <w:proofErr w:type="gramStart"/>
      <w:r w:rsidR="003B34B6">
        <w:t>,што</w:t>
      </w:r>
      <w:proofErr w:type="gramEnd"/>
      <w:r w:rsidR="003B34B6">
        <w:t xml:space="preserve"> је испод </w:t>
      </w:r>
      <w:r w:rsidR="00FA7E98" w:rsidRPr="00302AB8">
        <w:t>максимално дозвољене вредности з</w:t>
      </w:r>
      <w:r w:rsidR="001F51D2">
        <w:t>а календарску годину (40 µg/m</w:t>
      </w:r>
      <w:r w:rsidR="00E4293B" w:rsidRPr="00302AB8">
        <w:rPr>
          <w:vertAlign w:val="superscript"/>
        </w:rPr>
        <w:t>3</w:t>
      </w:r>
      <w:r w:rsidR="00FA7E98" w:rsidRPr="00302AB8">
        <w:t xml:space="preserve">). </w:t>
      </w:r>
      <w:proofErr w:type="gramStart"/>
      <w:r w:rsidR="008D3F55" w:rsidRPr="00302AB8">
        <w:t>Број дана са прекораченом макс</w:t>
      </w:r>
      <w:r w:rsidR="008D3F55">
        <w:t>имално дозвољеном вредношћу је 1</w:t>
      </w:r>
      <w:r w:rsidR="008D3F55" w:rsidRPr="00302AB8">
        <w:t>.</w:t>
      </w:r>
      <w:proofErr w:type="gramEnd"/>
    </w:p>
    <w:p w:rsidR="00FA7E98" w:rsidRDefault="00FA7E98" w:rsidP="00C85A2E">
      <w:pPr>
        <w:jc w:val="both"/>
      </w:pPr>
    </w:p>
    <w:p w:rsidR="00346970" w:rsidRDefault="00346970" w:rsidP="00C85A2E">
      <w:pPr>
        <w:jc w:val="both"/>
      </w:pPr>
    </w:p>
    <w:p w:rsidR="00B4323F" w:rsidRPr="00346970" w:rsidRDefault="00B4323F" w:rsidP="00C85A2E">
      <w:pPr>
        <w:jc w:val="both"/>
      </w:pPr>
    </w:p>
    <w:p w:rsidR="00873278" w:rsidRDefault="005A6758" w:rsidP="00C85A2E">
      <w:pPr>
        <w:pStyle w:val="Header"/>
        <w:tabs>
          <w:tab w:val="clear" w:pos="4320"/>
          <w:tab w:val="clear" w:pos="8640"/>
          <w:tab w:val="left" w:pos="5040"/>
        </w:tabs>
        <w:jc w:val="center"/>
        <w:rPr>
          <w:b/>
          <w:bCs/>
        </w:rPr>
      </w:pPr>
      <w:r w:rsidRPr="00302AB8">
        <w:rPr>
          <w:b/>
          <w:color w:val="1A1617"/>
        </w:rPr>
        <w:lastRenderedPageBreak/>
        <w:t>2.</w:t>
      </w:r>
      <w:r w:rsidR="00873278" w:rsidRPr="00302AB8">
        <w:rPr>
          <w:b/>
          <w:bCs/>
          <w:lang w:val="it-IT"/>
        </w:rPr>
        <w:t>Просторна целина Ужице -градски тип</w:t>
      </w:r>
    </w:p>
    <w:p w:rsidR="00325C6B" w:rsidRDefault="00325C6B" w:rsidP="00C85A2E">
      <w:pPr>
        <w:pStyle w:val="Header"/>
        <w:tabs>
          <w:tab w:val="clear" w:pos="4320"/>
          <w:tab w:val="clear" w:pos="8640"/>
          <w:tab w:val="left" w:pos="5040"/>
        </w:tabs>
        <w:jc w:val="center"/>
        <w:rPr>
          <w:b/>
          <w:bCs/>
        </w:rPr>
      </w:pPr>
      <w:r>
        <w:rPr>
          <w:b/>
          <w:bCs/>
        </w:rPr>
        <w:t>Чађ</w:t>
      </w:r>
    </w:p>
    <w:p w:rsidR="00325C6B" w:rsidRDefault="00325C6B" w:rsidP="00C85A2E">
      <w:pPr>
        <w:pStyle w:val="Header"/>
        <w:tabs>
          <w:tab w:val="clear" w:pos="4320"/>
          <w:tab w:val="clear" w:pos="8640"/>
          <w:tab w:val="left" w:pos="5040"/>
        </w:tabs>
        <w:jc w:val="center"/>
        <w:rPr>
          <w:b/>
          <w:bCs/>
        </w:rPr>
      </w:pPr>
      <w:r>
        <w:rPr>
          <w:b/>
          <w:bCs/>
        </w:rPr>
        <w:t>Мерно место из државне мреже Зелени пијац</w:t>
      </w:r>
    </w:p>
    <w:p w:rsidR="00325C6B" w:rsidRDefault="00325C6B" w:rsidP="00C85A2E">
      <w:pPr>
        <w:pStyle w:val="Header"/>
        <w:tabs>
          <w:tab w:val="clear" w:pos="4320"/>
          <w:tab w:val="clear" w:pos="8640"/>
          <w:tab w:val="left" w:pos="5040"/>
        </w:tabs>
        <w:jc w:val="center"/>
        <w:rPr>
          <w:b/>
          <w:bCs/>
        </w:rPr>
      </w:pPr>
    </w:p>
    <w:tbl>
      <w:tblPr>
        <w:tblStyle w:val="TableGrid"/>
        <w:tblW w:w="10512" w:type="dxa"/>
        <w:tblLayout w:type="fixed"/>
        <w:tblLook w:val="04A0"/>
      </w:tblPr>
      <w:tblGrid>
        <w:gridCol w:w="2736"/>
        <w:gridCol w:w="648"/>
        <w:gridCol w:w="648"/>
        <w:gridCol w:w="648"/>
        <w:gridCol w:w="648"/>
        <w:gridCol w:w="648"/>
        <w:gridCol w:w="648"/>
        <w:gridCol w:w="648"/>
        <w:gridCol w:w="648"/>
        <w:gridCol w:w="648"/>
        <w:gridCol w:w="648"/>
        <w:gridCol w:w="648"/>
        <w:gridCol w:w="648"/>
      </w:tblGrid>
      <w:tr w:rsidR="00325C6B" w:rsidTr="00325C6B">
        <w:trPr>
          <w:trHeight w:val="216"/>
        </w:trPr>
        <w:tc>
          <w:tcPr>
            <w:tcW w:w="2736" w:type="dxa"/>
          </w:tcPr>
          <w:p w:rsidR="00325C6B" w:rsidRPr="00EB32D7" w:rsidRDefault="00325C6B" w:rsidP="00325C6B">
            <w:pPr>
              <w:tabs>
                <w:tab w:val="left" w:pos="1290"/>
              </w:tabs>
              <w:jc w:val="center"/>
              <w:rPr>
                <w:b/>
                <w:bCs/>
                <w:sz w:val="20"/>
                <w:szCs w:val="20"/>
              </w:rPr>
            </w:pPr>
            <w:r>
              <w:rPr>
                <w:b/>
                <w:bCs/>
                <w:sz w:val="20"/>
                <w:szCs w:val="20"/>
              </w:rPr>
              <w:t>м</w:t>
            </w:r>
            <w:r w:rsidRPr="00EB32D7">
              <w:rPr>
                <w:b/>
                <w:bCs/>
                <w:sz w:val="20"/>
                <w:szCs w:val="20"/>
              </w:rPr>
              <w:t>есец</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I</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II</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III</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IV</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V</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VI</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VII</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VIII</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IX</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X</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XI</w:t>
            </w:r>
          </w:p>
        </w:tc>
        <w:tc>
          <w:tcPr>
            <w:tcW w:w="648" w:type="dxa"/>
          </w:tcPr>
          <w:p w:rsidR="00325C6B" w:rsidRPr="00594DAA" w:rsidRDefault="00325C6B" w:rsidP="00325C6B">
            <w:pPr>
              <w:tabs>
                <w:tab w:val="left" w:pos="1290"/>
              </w:tabs>
              <w:jc w:val="center"/>
              <w:rPr>
                <w:b/>
                <w:bCs/>
                <w:sz w:val="18"/>
                <w:szCs w:val="18"/>
              </w:rPr>
            </w:pPr>
            <w:r w:rsidRPr="00594DAA">
              <w:rPr>
                <w:b/>
                <w:bCs/>
                <w:sz w:val="18"/>
                <w:szCs w:val="18"/>
              </w:rPr>
              <w:t>XII</w:t>
            </w:r>
          </w:p>
        </w:tc>
      </w:tr>
      <w:tr w:rsidR="00325C6B" w:rsidTr="00325C6B">
        <w:trPr>
          <w:trHeight w:val="216"/>
        </w:trPr>
        <w:tc>
          <w:tcPr>
            <w:tcW w:w="2736" w:type="dxa"/>
          </w:tcPr>
          <w:p w:rsidR="00325C6B" w:rsidRPr="00EB32D7" w:rsidRDefault="00325C6B" w:rsidP="00325C6B">
            <w:pPr>
              <w:tabs>
                <w:tab w:val="left" w:pos="1290"/>
              </w:tabs>
              <w:jc w:val="center"/>
              <w:rPr>
                <w:b/>
                <w:bCs/>
                <w:sz w:val="20"/>
                <w:szCs w:val="20"/>
              </w:rPr>
            </w:pPr>
            <w:r>
              <w:rPr>
                <w:b/>
                <w:bCs/>
                <w:sz w:val="20"/>
                <w:szCs w:val="20"/>
              </w:rPr>
              <w:t>б</w:t>
            </w:r>
            <w:r w:rsidRPr="00EB32D7">
              <w:rPr>
                <w:b/>
                <w:bCs/>
                <w:sz w:val="20"/>
                <w:szCs w:val="20"/>
              </w:rPr>
              <w:t>рој мерења</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31</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26</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28</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24</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28</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30</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31</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31</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30</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31</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30</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31</w:t>
            </w:r>
          </w:p>
        </w:tc>
      </w:tr>
      <w:tr w:rsidR="00325C6B" w:rsidTr="00325C6B">
        <w:trPr>
          <w:trHeight w:val="216"/>
        </w:trPr>
        <w:tc>
          <w:tcPr>
            <w:tcW w:w="2736" w:type="dxa"/>
          </w:tcPr>
          <w:p w:rsidR="00325C6B" w:rsidRPr="00EB32D7" w:rsidRDefault="00325C6B" w:rsidP="00325C6B">
            <w:pPr>
              <w:tabs>
                <w:tab w:val="left" w:pos="1290"/>
              </w:tabs>
              <w:jc w:val="center"/>
              <w:rPr>
                <w:b/>
                <w:bCs/>
                <w:sz w:val="20"/>
                <w:szCs w:val="20"/>
              </w:rPr>
            </w:pPr>
            <w:r>
              <w:rPr>
                <w:b/>
                <w:bCs/>
                <w:sz w:val="20"/>
                <w:szCs w:val="20"/>
              </w:rPr>
              <w:t>сред.мес.вредност</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45.5</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42.0</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25.9</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18.5</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15.4</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15.1</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6.2</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14.5</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18.0</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39.9</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51.0</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74</w:t>
            </w:r>
          </w:p>
        </w:tc>
      </w:tr>
      <w:tr w:rsidR="00325C6B" w:rsidTr="00325C6B">
        <w:trPr>
          <w:trHeight w:val="216"/>
        </w:trPr>
        <w:tc>
          <w:tcPr>
            <w:tcW w:w="2736" w:type="dxa"/>
          </w:tcPr>
          <w:p w:rsidR="00325C6B" w:rsidRPr="00EB32D7" w:rsidRDefault="00325C6B" w:rsidP="00325C6B">
            <w:pPr>
              <w:tabs>
                <w:tab w:val="left" w:pos="1290"/>
              </w:tabs>
              <w:jc w:val="center"/>
              <w:rPr>
                <w:b/>
                <w:bCs/>
                <w:sz w:val="20"/>
                <w:szCs w:val="20"/>
              </w:rPr>
            </w:pPr>
            <w:r>
              <w:rPr>
                <w:b/>
                <w:bCs/>
                <w:sz w:val="20"/>
                <w:szCs w:val="20"/>
              </w:rPr>
              <w:t>медијана</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30.7</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38.6</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23.2</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18.1</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14.7</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14.0</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4.0</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13.9</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18.0</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40.3</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44.9</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44</w:t>
            </w:r>
          </w:p>
        </w:tc>
      </w:tr>
      <w:tr w:rsidR="00325C6B" w:rsidTr="00325C6B">
        <w:trPr>
          <w:trHeight w:val="216"/>
        </w:trPr>
        <w:tc>
          <w:tcPr>
            <w:tcW w:w="2736" w:type="dxa"/>
          </w:tcPr>
          <w:p w:rsidR="00325C6B" w:rsidRPr="00EB32D7" w:rsidRDefault="00325C6B" w:rsidP="00325C6B">
            <w:pPr>
              <w:tabs>
                <w:tab w:val="left" w:pos="1290"/>
              </w:tabs>
              <w:jc w:val="center"/>
              <w:rPr>
                <w:b/>
                <w:bCs/>
                <w:sz w:val="20"/>
                <w:szCs w:val="20"/>
              </w:rPr>
            </w:pPr>
            <w:proofErr w:type="gramStart"/>
            <w:r>
              <w:rPr>
                <w:b/>
                <w:bCs/>
                <w:sz w:val="20"/>
                <w:szCs w:val="20"/>
              </w:rPr>
              <w:t>мин</w:t>
            </w:r>
            <w:proofErr w:type="gramEnd"/>
            <w:r>
              <w:rPr>
                <w:b/>
                <w:bCs/>
                <w:sz w:val="20"/>
                <w:szCs w:val="20"/>
              </w:rPr>
              <w:t>.</w:t>
            </w:r>
          </w:p>
        </w:tc>
        <w:tc>
          <w:tcPr>
            <w:tcW w:w="648" w:type="dxa"/>
          </w:tcPr>
          <w:p w:rsidR="00325C6B" w:rsidRPr="00594DAA" w:rsidRDefault="00325C6B" w:rsidP="00325C6B">
            <w:pPr>
              <w:tabs>
                <w:tab w:val="left" w:pos="1290"/>
              </w:tabs>
              <w:jc w:val="center"/>
              <w:rPr>
                <w:bCs/>
                <w:sz w:val="18"/>
                <w:szCs w:val="18"/>
              </w:rPr>
            </w:pPr>
            <w:r w:rsidRPr="00594DAA">
              <w:rPr>
                <w:bCs/>
                <w:sz w:val="18"/>
                <w:szCs w:val="18"/>
              </w:rPr>
              <w:t>11.8</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12.9</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6.1</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7.9</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4.0</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4.0</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4.0</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7.8</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2.4</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2.8</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12.8</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13</w:t>
            </w:r>
          </w:p>
        </w:tc>
      </w:tr>
      <w:tr w:rsidR="00325C6B" w:rsidTr="00325C6B">
        <w:trPr>
          <w:trHeight w:val="216"/>
        </w:trPr>
        <w:tc>
          <w:tcPr>
            <w:tcW w:w="2736" w:type="dxa"/>
          </w:tcPr>
          <w:p w:rsidR="00325C6B" w:rsidRPr="00EB32D7" w:rsidRDefault="00325C6B" w:rsidP="00325C6B">
            <w:pPr>
              <w:tabs>
                <w:tab w:val="left" w:pos="1290"/>
              </w:tabs>
              <w:jc w:val="center"/>
              <w:rPr>
                <w:b/>
                <w:bCs/>
                <w:sz w:val="20"/>
                <w:szCs w:val="20"/>
              </w:rPr>
            </w:pPr>
            <w:proofErr w:type="gramStart"/>
            <w:r>
              <w:rPr>
                <w:b/>
                <w:bCs/>
                <w:sz w:val="20"/>
                <w:szCs w:val="20"/>
              </w:rPr>
              <w:t>макс</w:t>
            </w:r>
            <w:proofErr w:type="gramEnd"/>
            <w:r>
              <w:rPr>
                <w:b/>
                <w:bCs/>
                <w:sz w:val="20"/>
                <w:szCs w:val="20"/>
              </w:rPr>
              <w:t>.</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153.5</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105.4</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62.5</w:t>
            </w:r>
          </w:p>
        </w:tc>
        <w:tc>
          <w:tcPr>
            <w:tcW w:w="648" w:type="dxa"/>
          </w:tcPr>
          <w:p w:rsidR="00325C6B" w:rsidRPr="00594DAA" w:rsidRDefault="00594DAA" w:rsidP="00325C6B">
            <w:pPr>
              <w:tabs>
                <w:tab w:val="left" w:pos="1290"/>
              </w:tabs>
              <w:jc w:val="center"/>
              <w:rPr>
                <w:bCs/>
                <w:sz w:val="18"/>
                <w:szCs w:val="18"/>
              </w:rPr>
            </w:pPr>
            <w:r w:rsidRPr="00594DAA">
              <w:rPr>
                <w:bCs/>
                <w:sz w:val="18"/>
                <w:szCs w:val="18"/>
              </w:rPr>
              <w:t>30.3</w:t>
            </w:r>
          </w:p>
        </w:tc>
        <w:tc>
          <w:tcPr>
            <w:tcW w:w="648" w:type="dxa"/>
          </w:tcPr>
          <w:p w:rsidR="00325C6B" w:rsidRPr="00594DAA" w:rsidRDefault="00594DAA" w:rsidP="00325C6B">
            <w:pPr>
              <w:tabs>
                <w:tab w:val="left" w:pos="1290"/>
              </w:tabs>
              <w:jc w:val="center"/>
              <w:rPr>
                <w:bCs/>
                <w:sz w:val="18"/>
                <w:szCs w:val="18"/>
              </w:rPr>
            </w:pPr>
            <w:r>
              <w:rPr>
                <w:bCs/>
                <w:sz w:val="18"/>
                <w:szCs w:val="18"/>
              </w:rPr>
              <w:t>31.1</w:t>
            </w:r>
          </w:p>
        </w:tc>
        <w:tc>
          <w:tcPr>
            <w:tcW w:w="648" w:type="dxa"/>
          </w:tcPr>
          <w:p w:rsidR="00325C6B" w:rsidRPr="00594DAA" w:rsidRDefault="00594DAA" w:rsidP="00325C6B">
            <w:pPr>
              <w:tabs>
                <w:tab w:val="left" w:pos="1290"/>
              </w:tabs>
              <w:jc w:val="center"/>
              <w:rPr>
                <w:bCs/>
                <w:sz w:val="18"/>
                <w:szCs w:val="18"/>
              </w:rPr>
            </w:pPr>
            <w:r>
              <w:rPr>
                <w:bCs/>
                <w:sz w:val="18"/>
                <w:szCs w:val="18"/>
              </w:rPr>
              <w:t>29.2</w:t>
            </w:r>
          </w:p>
        </w:tc>
        <w:tc>
          <w:tcPr>
            <w:tcW w:w="648" w:type="dxa"/>
          </w:tcPr>
          <w:p w:rsidR="00325C6B" w:rsidRPr="00594DAA" w:rsidRDefault="00594DAA" w:rsidP="00325C6B">
            <w:pPr>
              <w:tabs>
                <w:tab w:val="left" w:pos="1290"/>
              </w:tabs>
              <w:jc w:val="center"/>
              <w:rPr>
                <w:bCs/>
                <w:sz w:val="18"/>
                <w:szCs w:val="18"/>
              </w:rPr>
            </w:pPr>
            <w:r>
              <w:rPr>
                <w:bCs/>
                <w:sz w:val="18"/>
                <w:szCs w:val="18"/>
              </w:rPr>
              <w:t>23.5</w:t>
            </w:r>
          </w:p>
        </w:tc>
        <w:tc>
          <w:tcPr>
            <w:tcW w:w="648" w:type="dxa"/>
          </w:tcPr>
          <w:p w:rsidR="00325C6B" w:rsidRPr="00594DAA" w:rsidRDefault="00594DAA" w:rsidP="00325C6B">
            <w:pPr>
              <w:tabs>
                <w:tab w:val="left" w:pos="1290"/>
              </w:tabs>
              <w:jc w:val="center"/>
              <w:rPr>
                <w:bCs/>
                <w:sz w:val="18"/>
                <w:szCs w:val="18"/>
              </w:rPr>
            </w:pPr>
            <w:r>
              <w:rPr>
                <w:bCs/>
                <w:sz w:val="18"/>
                <w:szCs w:val="18"/>
              </w:rPr>
              <w:t>24.4</w:t>
            </w:r>
          </w:p>
        </w:tc>
        <w:tc>
          <w:tcPr>
            <w:tcW w:w="648" w:type="dxa"/>
          </w:tcPr>
          <w:p w:rsidR="00325C6B" w:rsidRPr="00594DAA" w:rsidRDefault="00594DAA" w:rsidP="00325C6B">
            <w:pPr>
              <w:tabs>
                <w:tab w:val="left" w:pos="1290"/>
              </w:tabs>
              <w:jc w:val="center"/>
              <w:rPr>
                <w:bCs/>
                <w:sz w:val="18"/>
                <w:szCs w:val="18"/>
              </w:rPr>
            </w:pPr>
            <w:r>
              <w:rPr>
                <w:bCs/>
                <w:sz w:val="18"/>
                <w:szCs w:val="18"/>
              </w:rPr>
              <w:t>40.0</w:t>
            </w:r>
          </w:p>
        </w:tc>
        <w:tc>
          <w:tcPr>
            <w:tcW w:w="648" w:type="dxa"/>
          </w:tcPr>
          <w:p w:rsidR="00325C6B" w:rsidRPr="00594DAA" w:rsidRDefault="00594DAA" w:rsidP="00325C6B">
            <w:pPr>
              <w:tabs>
                <w:tab w:val="left" w:pos="1290"/>
              </w:tabs>
              <w:jc w:val="center"/>
              <w:rPr>
                <w:bCs/>
                <w:sz w:val="18"/>
                <w:szCs w:val="18"/>
              </w:rPr>
            </w:pPr>
            <w:r>
              <w:rPr>
                <w:bCs/>
                <w:sz w:val="18"/>
                <w:szCs w:val="18"/>
              </w:rPr>
              <w:t>72.7</w:t>
            </w:r>
          </w:p>
        </w:tc>
        <w:tc>
          <w:tcPr>
            <w:tcW w:w="648" w:type="dxa"/>
          </w:tcPr>
          <w:p w:rsidR="00325C6B" w:rsidRPr="00594DAA" w:rsidRDefault="00594DAA" w:rsidP="00325C6B">
            <w:pPr>
              <w:tabs>
                <w:tab w:val="left" w:pos="1290"/>
              </w:tabs>
              <w:jc w:val="center"/>
              <w:rPr>
                <w:bCs/>
                <w:sz w:val="18"/>
                <w:szCs w:val="18"/>
              </w:rPr>
            </w:pPr>
            <w:r>
              <w:rPr>
                <w:bCs/>
                <w:sz w:val="18"/>
                <w:szCs w:val="18"/>
              </w:rPr>
              <w:t>105.9</w:t>
            </w:r>
          </w:p>
        </w:tc>
        <w:tc>
          <w:tcPr>
            <w:tcW w:w="648" w:type="dxa"/>
          </w:tcPr>
          <w:p w:rsidR="00325C6B" w:rsidRPr="00594DAA" w:rsidRDefault="00594DAA" w:rsidP="00325C6B">
            <w:pPr>
              <w:tabs>
                <w:tab w:val="left" w:pos="1290"/>
              </w:tabs>
              <w:jc w:val="center"/>
              <w:rPr>
                <w:bCs/>
                <w:sz w:val="18"/>
                <w:szCs w:val="18"/>
              </w:rPr>
            </w:pPr>
            <w:r>
              <w:rPr>
                <w:bCs/>
                <w:sz w:val="18"/>
                <w:szCs w:val="18"/>
              </w:rPr>
              <w:t>223</w:t>
            </w:r>
          </w:p>
        </w:tc>
      </w:tr>
      <w:tr w:rsidR="00325C6B" w:rsidTr="00325C6B">
        <w:trPr>
          <w:trHeight w:val="216"/>
        </w:trPr>
        <w:tc>
          <w:tcPr>
            <w:tcW w:w="2736" w:type="dxa"/>
          </w:tcPr>
          <w:p w:rsidR="00325C6B" w:rsidRPr="00EB32D7" w:rsidRDefault="00325C6B" w:rsidP="00325C6B">
            <w:pPr>
              <w:tabs>
                <w:tab w:val="left" w:pos="1290"/>
              </w:tabs>
              <w:jc w:val="center"/>
              <w:rPr>
                <w:b/>
                <w:bCs/>
                <w:sz w:val="20"/>
                <w:szCs w:val="20"/>
              </w:rPr>
            </w:pPr>
            <w:r>
              <w:rPr>
                <w:b/>
                <w:bCs/>
                <w:sz w:val="20"/>
                <w:szCs w:val="20"/>
              </w:rPr>
              <w:t>број дана преко ГВИ</w:t>
            </w:r>
          </w:p>
        </w:tc>
        <w:tc>
          <w:tcPr>
            <w:tcW w:w="648" w:type="dxa"/>
          </w:tcPr>
          <w:p w:rsidR="00325C6B" w:rsidRPr="00594DAA" w:rsidRDefault="00594DAA" w:rsidP="00325C6B">
            <w:pPr>
              <w:tabs>
                <w:tab w:val="left" w:pos="1290"/>
              </w:tabs>
              <w:jc w:val="center"/>
              <w:rPr>
                <w:bCs/>
                <w:sz w:val="18"/>
                <w:szCs w:val="18"/>
              </w:rPr>
            </w:pPr>
            <w:r>
              <w:rPr>
                <w:bCs/>
                <w:sz w:val="18"/>
                <w:szCs w:val="18"/>
              </w:rPr>
              <w:t>9</w:t>
            </w:r>
          </w:p>
        </w:tc>
        <w:tc>
          <w:tcPr>
            <w:tcW w:w="648" w:type="dxa"/>
          </w:tcPr>
          <w:p w:rsidR="00325C6B" w:rsidRPr="00594DAA" w:rsidRDefault="00594DAA" w:rsidP="00325C6B">
            <w:pPr>
              <w:tabs>
                <w:tab w:val="left" w:pos="1290"/>
              </w:tabs>
              <w:jc w:val="center"/>
              <w:rPr>
                <w:bCs/>
                <w:sz w:val="18"/>
                <w:szCs w:val="18"/>
              </w:rPr>
            </w:pPr>
            <w:r>
              <w:rPr>
                <w:bCs/>
                <w:sz w:val="18"/>
                <w:szCs w:val="18"/>
              </w:rPr>
              <w:t>8</w:t>
            </w:r>
          </w:p>
        </w:tc>
        <w:tc>
          <w:tcPr>
            <w:tcW w:w="648" w:type="dxa"/>
          </w:tcPr>
          <w:p w:rsidR="00325C6B" w:rsidRPr="00594DAA" w:rsidRDefault="00594DAA" w:rsidP="00325C6B">
            <w:pPr>
              <w:tabs>
                <w:tab w:val="left" w:pos="1290"/>
              </w:tabs>
              <w:jc w:val="center"/>
              <w:rPr>
                <w:bCs/>
                <w:sz w:val="18"/>
                <w:szCs w:val="18"/>
              </w:rPr>
            </w:pPr>
            <w:r>
              <w:rPr>
                <w:bCs/>
                <w:sz w:val="18"/>
                <w:szCs w:val="18"/>
              </w:rPr>
              <w:t>2</w:t>
            </w:r>
          </w:p>
        </w:tc>
        <w:tc>
          <w:tcPr>
            <w:tcW w:w="648" w:type="dxa"/>
          </w:tcPr>
          <w:p w:rsidR="00325C6B" w:rsidRPr="00594DAA" w:rsidRDefault="00594DAA" w:rsidP="00325C6B">
            <w:pPr>
              <w:tabs>
                <w:tab w:val="left" w:pos="1290"/>
              </w:tabs>
              <w:jc w:val="center"/>
              <w:rPr>
                <w:bCs/>
                <w:sz w:val="18"/>
                <w:szCs w:val="18"/>
              </w:rPr>
            </w:pPr>
            <w:r>
              <w:rPr>
                <w:bCs/>
                <w:sz w:val="18"/>
                <w:szCs w:val="18"/>
              </w:rPr>
              <w:t>0</w:t>
            </w:r>
          </w:p>
        </w:tc>
        <w:tc>
          <w:tcPr>
            <w:tcW w:w="648" w:type="dxa"/>
          </w:tcPr>
          <w:p w:rsidR="00325C6B" w:rsidRPr="00594DAA" w:rsidRDefault="00594DAA" w:rsidP="00325C6B">
            <w:pPr>
              <w:tabs>
                <w:tab w:val="left" w:pos="1290"/>
              </w:tabs>
              <w:jc w:val="center"/>
              <w:rPr>
                <w:bCs/>
                <w:sz w:val="18"/>
                <w:szCs w:val="18"/>
              </w:rPr>
            </w:pPr>
            <w:r>
              <w:rPr>
                <w:bCs/>
                <w:sz w:val="18"/>
                <w:szCs w:val="18"/>
              </w:rPr>
              <w:t>0</w:t>
            </w:r>
          </w:p>
        </w:tc>
        <w:tc>
          <w:tcPr>
            <w:tcW w:w="648" w:type="dxa"/>
          </w:tcPr>
          <w:p w:rsidR="00325C6B" w:rsidRPr="00594DAA" w:rsidRDefault="00594DAA" w:rsidP="00325C6B">
            <w:pPr>
              <w:tabs>
                <w:tab w:val="left" w:pos="1290"/>
              </w:tabs>
              <w:jc w:val="center"/>
              <w:rPr>
                <w:bCs/>
                <w:sz w:val="18"/>
                <w:szCs w:val="18"/>
              </w:rPr>
            </w:pPr>
            <w:r>
              <w:rPr>
                <w:bCs/>
                <w:sz w:val="18"/>
                <w:szCs w:val="18"/>
              </w:rPr>
              <w:t>0</w:t>
            </w:r>
          </w:p>
        </w:tc>
        <w:tc>
          <w:tcPr>
            <w:tcW w:w="648" w:type="dxa"/>
          </w:tcPr>
          <w:p w:rsidR="00325C6B" w:rsidRPr="00594DAA" w:rsidRDefault="00594DAA" w:rsidP="00325C6B">
            <w:pPr>
              <w:tabs>
                <w:tab w:val="left" w:pos="1290"/>
              </w:tabs>
              <w:jc w:val="center"/>
              <w:rPr>
                <w:bCs/>
                <w:sz w:val="18"/>
                <w:szCs w:val="18"/>
              </w:rPr>
            </w:pPr>
            <w:r>
              <w:rPr>
                <w:bCs/>
                <w:sz w:val="18"/>
                <w:szCs w:val="18"/>
              </w:rPr>
              <w:t>0</w:t>
            </w:r>
          </w:p>
        </w:tc>
        <w:tc>
          <w:tcPr>
            <w:tcW w:w="648" w:type="dxa"/>
          </w:tcPr>
          <w:p w:rsidR="00325C6B" w:rsidRPr="00594DAA" w:rsidRDefault="00594DAA" w:rsidP="00325C6B">
            <w:pPr>
              <w:tabs>
                <w:tab w:val="left" w:pos="1290"/>
              </w:tabs>
              <w:jc w:val="center"/>
              <w:rPr>
                <w:bCs/>
                <w:sz w:val="18"/>
                <w:szCs w:val="18"/>
              </w:rPr>
            </w:pPr>
            <w:r>
              <w:rPr>
                <w:bCs/>
                <w:sz w:val="18"/>
                <w:szCs w:val="18"/>
              </w:rPr>
              <w:t>0</w:t>
            </w:r>
          </w:p>
        </w:tc>
        <w:tc>
          <w:tcPr>
            <w:tcW w:w="648" w:type="dxa"/>
          </w:tcPr>
          <w:p w:rsidR="00325C6B" w:rsidRPr="00594DAA" w:rsidRDefault="00594DAA" w:rsidP="00325C6B">
            <w:pPr>
              <w:tabs>
                <w:tab w:val="left" w:pos="1290"/>
              </w:tabs>
              <w:jc w:val="center"/>
              <w:rPr>
                <w:bCs/>
                <w:sz w:val="18"/>
                <w:szCs w:val="18"/>
              </w:rPr>
            </w:pPr>
            <w:r>
              <w:rPr>
                <w:bCs/>
                <w:sz w:val="18"/>
                <w:szCs w:val="18"/>
              </w:rPr>
              <w:t>0</w:t>
            </w:r>
          </w:p>
        </w:tc>
        <w:tc>
          <w:tcPr>
            <w:tcW w:w="648" w:type="dxa"/>
          </w:tcPr>
          <w:p w:rsidR="00325C6B" w:rsidRPr="00594DAA" w:rsidRDefault="00594DAA" w:rsidP="00325C6B">
            <w:pPr>
              <w:tabs>
                <w:tab w:val="left" w:pos="1290"/>
              </w:tabs>
              <w:jc w:val="center"/>
              <w:rPr>
                <w:bCs/>
                <w:sz w:val="18"/>
                <w:szCs w:val="18"/>
              </w:rPr>
            </w:pPr>
            <w:r>
              <w:rPr>
                <w:bCs/>
                <w:sz w:val="18"/>
                <w:szCs w:val="18"/>
              </w:rPr>
              <w:t>7</w:t>
            </w:r>
          </w:p>
        </w:tc>
        <w:tc>
          <w:tcPr>
            <w:tcW w:w="648" w:type="dxa"/>
          </w:tcPr>
          <w:p w:rsidR="00325C6B" w:rsidRPr="00594DAA" w:rsidRDefault="00594DAA" w:rsidP="00325C6B">
            <w:pPr>
              <w:tabs>
                <w:tab w:val="left" w:pos="1290"/>
              </w:tabs>
              <w:jc w:val="center"/>
              <w:rPr>
                <w:bCs/>
                <w:sz w:val="18"/>
                <w:szCs w:val="18"/>
              </w:rPr>
            </w:pPr>
            <w:r>
              <w:rPr>
                <w:bCs/>
                <w:sz w:val="18"/>
                <w:szCs w:val="18"/>
              </w:rPr>
              <w:t>13</w:t>
            </w:r>
          </w:p>
        </w:tc>
        <w:tc>
          <w:tcPr>
            <w:tcW w:w="648" w:type="dxa"/>
          </w:tcPr>
          <w:p w:rsidR="00325C6B" w:rsidRPr="00594DAA" w:rsidRDefault="00594DAA" w:rsidP="00325C6B">
            <w:pPr>
              <w:tabs>
                <w:tab w:val="left" w:pos="1290"/>
              </w:tabs>
              <w:jc w:val="center"/>
              <w:rPr>
                <w:bCs/>
                <w:sz w:val="18"/>
                <w:szCs w:val="18"/>
              </w:rPr>
            </w:pPr>
            <w:r>
              <w:rPr>
                <w:bCs/>
                <w:sz w:val="18"/>
                <w:szCs w:val="18"/>
              </w:rPr>
              <w:t>13</w:t>
            </w:r>
          </w:p>
        </w:tc>
      </w:tr>
      <w:tr w:rsidR="00325C6B" w:rsidTr="00325C6B">
        <w:trPr>
          <w:trHeight w:val="216"/>
        </w:trPr>
        <w:tc>
          <w:tcPr>
            <w:tcW w:w="2736" w:type="dxa"/>
          </w:tcPr>
          <w:p w:rsidR="00325C6B" w:rsidRPr="00EB32D7" w:rsidRDefault="00325C6B" w:rsidP="00325C6B">
            <w:pPr>
              <w:tabs>
                <w:tab w:val="left" w:pos="1290"/>
              </w:tabs>
              <w:jc w:val="center"/>
              <w:rPr>
                <w:b/>
                <w:bCs/>
                <w:sz w:val="20"/>
                <w:szCs w:val="20"/>
              </w:rPr>
            </w:pPr>
            <w:r>
              <w:rPr>
                <w:b/>
                <w:bCs/>
                <w:sz w:val="20"/>
                <w:szCs w:val="20"/>
              </w:rPr>
              <w:t>тромесечна средња</w:t>
            </w:r>
          </w:p>
        </w:tc>
        <w:tc>
          <w:tcPr>
            <w:tcW w:w="1944" w:type="dxa"/>
            <w:gridSpan w:val="3"/>
          </w:tcPr>
          <w:p w:rsidR="00325C6B" w:rsidRPr="00594DAA" w:rsidRDefault="00594DAA" w:rsidP="00325C6B">
            <w:pPr>
              <w:tabs>
                <w:tab w:val="left" w:pos="1290"/>
              </w:tabs>
              <w:jc w:val="center"/>
              <w:rPr>
                <w:bCs/>
                <w:sz w:val="18"/>
                <w:szCs w:val="18"/>
              </w:rPr>
            </w:pPr>
            <w:r>
              <w:rPr>
                <w:bCs/>
                <w:sz w:val="18"/>
                <w:szCs w:val="18"/>
              </w:rPr>
              <w:t>37.8</w:t>
            </w:r>
          </w:p>
        </w:tc>
        <w:tc>
          <w:tcPr>
            <w:tcW w:w="1944" w:type="dxa"/>
            <w:gridSpan w:val="3"/>
          </w:tcPr>
          <w:p w:rsidR="00325C6B" w:rsidRPr="00594DAA" w:rsidRDefault="00594DAA" w:rsidP="00325C6B">
            <w:pPr>
              <w:tabs>
                <w:tab w:val="left" w:pos="1290"/>
              </w:tabs>
              <w:jc w:val="center"/>
              <w:rPr>
                <w:bCs/>
                <w:sz w:val="18"/>
                <w:szCs w:val="18"/>
              </w:rPr>
            </w:pPr>
            <w:r>
              <w:rPr>
                <w:bCs/>
                <w:sz w:val="18"/>
                <w:szCs w:val="18"/>
              </w:rPr>
              <w:t>16.4</w:t>
            </w:r>
          </w:p>
        </w:tc>
        <w:tc>
          <w:tcPr>
            <w:tcW w:w="1944" w:type="dxa"/>
            <w:gridSpan w:val="3"/>
          </w:tcPr>
          <w:p w:rsidR="00325C6B" w:rsidRPr="00594DAA" w:rsidRDefault="00594DAA" w:rsidP="00325C6B">
            <w:pPr>
              <w:tabs>
                <w:tab w:val="left" w:pos="1290"/>
              </w:tabs>
              <w:jc w:val="center"/>
              <w:rPr>
                <w:bCs/>
                <w:sz w:val="18"/>
                <w:szCs w:val="18"/>
              </w:rPr>
            </w:pPr>
            <w:r>
              <w:rPr>
                <w:bCs/>
                <w:sz w:val="18"/>
                <w:szCs w:val="18"/>
              </w:rPr>
              <w:t>12.9</w:t>
            </w:r>
          </w:p>
        </w:tc>
        <w:tc>
          <w:tcPr>
            <w:tcW w:w="1944" w:type="dxa"/>
            <w:gridSpan w:val="3"/>
          </w:tcPr>
          <w:p w:rsidR="00325C6B" w:rsidRPr="00594DAA" w:rsidRDefault="00594DAA" w:rsidP="00325C6B">
            <w:pPr>
              <w:tabs>
                <w:tab w:val="left" w:pos="1290"/>
              </w:tabs>
              <w:jc w:val="center"/>
              <w:rPr>
                <w:bCs/>
                <w:sz w:val="18"/>
                <w:szCs w:val="18"/>
              </w:rPr>
            </w:pPr>
            <w:r>
              <w:rPr>
                <w:bCs/>
                <w:sz w:val="18"/>
                <w:szCs w:val="18"/>
              </w:rPr>
              <w:t>54.8</w:t>
            </w:r>
          </w:p>
        </w:tc>
      </w:tr>
      <w:tr w:rsidR="00325C6B" w:rsidTr="00325C6B">
        <w:trPr>
          <w:trHeight w:val="216"/>
        </w:trPr>
        <w:tc>
          <w:tcPr>
            <w:tcW w:w="2736" w:type="dxa"/>
          </w:tcPr>
          <w:p w:rsidR="00325C6B" w:rsidRPr="00EB32D7" w:rsidRDefault="00325C6B" w:rsidP="00325C6B">
            <w:pPr>
              <w:tabs>
                <w:tab w:val="left" w:pos="1290"/>
              </w:tabs>
              <w:jc w:val="center"/>
              <w:rPr>
                <w:b/>
                <w:bCs/>
                <w:sz w:val="20"/>
                <w:szCs w:val="20"/>
              </w:rPr>
            </w:pPr>
            <w:r>
              <w:rPr>
                <w:b/>
                <w:bCs/>
                <w:sz w:val="20"/>
                <w:szCs w:val="20"/>
              </w:rPr>
              <w:t>полугодиња средња</w:t>
            </w:r>
          </w:p>
        </w:tc>
        <w:tc>
          <w:tcPr>
            <w:tcW w:w="3888" w:type="dxa"/>
            <w:gridSpan w:val="6"/>
          </w:tcPr>
          <w:p w:rsidR="00325C6B" w:rsidRPr="00594DAA" w:rsidRDefault="00594DAA" w:rsidP="00325C6B">
            <w:pPr>
              <w:tabs>
                <w:tab w:val="left" w:pos="1290"/>
              </w:tabs>
              <w:jc w:val="center"/>
              <w:rPr>
                <w:bCs/>
                <w:sz w:val="18"/>
                <w:szCs w:val="18"/>
              </w:rPr>
            </w:pPr>
            <w:r>
              <w:rPr>
                <w:bCs/>
                <w:sz w:val="18"/>
                <w:szCs w:val="18"/>
              </w:rPr>
              <w:t>27.1</w:t>
            </w:r>
          </w:p>
        </w:tc>
        <w:tc>
          <w:tcPr>
            <w:tcW w:w="3888" w:type="dxa"/>
            <w:gridSpan w:val="6"/>
          </w:tcPr>
          <w:p w:rsidR="00325C6B" w:rsidRPr="00594DAA" w:rsidRDefault="00594DAA" w:rsidP="00325C6B">
            <w:pPr>
              <w:tabs>
                <w:tab w:val="left" w:pos="1290"/>
              </w:tabs>
              <w:jc w:val="center"/>
              <w:rPr>
                <w:bCs/>
                <w:sz w:val="18"/>
                <w:szCs w:val="18"/>
              </w:rPr>
            </w:pPr>
            <w:r>
              <w:rPr>
                <w:bCs/>
                <w:sz w:val="18"/>
                <w:szCs w:val="18"/>
              </w:rPr>
              <w:t>33.9</w:t>
            </w:r>
          </w:p>
        </w:tc>
      </w:tr>
      <w:tr w:rsidR="00325C6B" w:rsidTr="00325C6B">
        <w:trPr>
          <w:trHeight w:val="216"/>
        </w:trPr>
        <w:tc>
          <w:tcPr>
            <w:tcW w:w="2736" w:type="dxa"/>
          </w:tcPr>
          <w:p w:rsidR="00325C6B" w:rsidRPr="00EB32D7" w:rsidRDefault="00325C6B" w:rsidP="00325C6B">
            <w:pPr>
              <w:tabs>
                <w:tab w:val="left" w:pos="1290"/>
              </w:tabs>
              <w:jc w:val="center"/>
              <w:rPr>
                <w:b/>
                <w:bCs/>
                <w:sz w:val="20"/>
                <w:szCs w:val="20"/>
              </w:rPr>
            </w:pPr>
            <w:r>
              <w:rPr>
                <w:b/>
                <w:bCs/>
                <w:sz w:val="20"/>
                <w:szCs w:val="20"/>
              </w:rPr>
              <w:t>годишња средња</w:t>
            </w:r>
          </w:p>
        </w:tc>
        <w:tc>
          <w:tcPr>
            <w:tcW w:w="7776" w:type="dxa"/>
            <w:gridSpan w:val="12"/>
          </w:tcPr>
          <w:p w:rsidR="00325C6B" w:rsidRPr="00594DAA" w:rsidRDefault="00594DAA" w:rsidP="00325C6B">
            <w:pPr>
              <w:tabs>
                <w:tab w:val="left" w:pos="1290"/>
              </w:tabs>
              <w:jc w:val="center"/>
              <w:rPr>
                <w:bCs/>
                <w:sz w:val="18"/>
                <w:szCs w:val="18"/>
              </w:rPr>
            </w:pPr>
            <w:r>
              <w:rPr>
                <w:bCs/>
                <w:sz w:val="18"/>
                <w:szCs w:val="18"/>
              </w:rPr>
              <w:t>30.5</w:t>
            </w:r>
          </w:p>
        </w:tc>
      </w:tr>
      <w:tr w:rsidR="00325C6B" w:rsidTr="00325C6B">
        <w:trPr>
          <w:trHeight w:val="216"/>
        </w:trPr>
        <w:tc>
          <w:tcPr>
            <w:tcW w:w="2736" w:type="dxa"/>
          </w:tcPr>
          <w:p w:rsidR="00325C6B" w:rsidRPr="00EB32D7" w:rsidRDefault="00325C6B" w:rsidP="00325C6B">
            <w:pPr>
              <w:tabs>
                <w:tab w:val="left" w:pos="1290"/>
              </w:tabs>
              <w:jc w:val="center"/>
              <w:rPr>
                <w:b/>
                <w:bCs/>
                <w:sz w:val="20"/>
                <w:szCs w:val="20"/>
              </w:rPr>
            </w:pPr>
            <w:r>
              <w:rPr>
                <w:b/>
                <w:bCs/>
                <w:sz w:val="20"/>
                <w:szCs w:val="20"/>
              </w:rPr>
              <w:t>укупни број дана преко ГВ</w:t>
            </w:r>
          </w:p>
        </w:tc>
        <w:tc>
          <w:tcPr>
            <w:tcW w:w="7776" w:type="dxa"/>
            <w:gridSpan w:val="12"/>
          </w:tcPr>
          <w:p w:rsidR="00325C6B" w:rsidRPr="00594DAA" w:rsidRDefault="00594DAA" w:rsidP="00325C6B">
            <w:pPr>
              <w:tabs>
                <w:tab w:val="left" w:pos="1290"/>
              </w:tabs>
              <w:jc w:val="center"/>
              <w:rPr>
                <w:bCs/>
                <w:sz w:val="18"/>
                <w:szCs w:val="18"/>
              </w:rPr>
            </w:pPr>
            <w:r>
              <w:rPr>
                <w:bCs/>
                <w:sz w:val="18"/>
                <w:szCs w:val="18"/>
              </w:rPr>
              <w:t>52</w:t>
            </w:r>
          </w:p>
        </w:tc>
      </w:tr>
    </w:tbl>
    <w:p w:rsidR="00C85A2E" w:rsidRPr="00302AB8" w:rsidRDefault="00C85A2E" w:rsidP="00C85A2E">
      <w:pPr>
        <w:pStyle w:val="Header"/>
        <w:tabs>
          <w:tab w:val="clear" w:pos="4320"/>
          <w:tab w:val="clear" w:pos="8640"/>
          <w:tab w:val="left" w:pos="5040"/>
        </w:tabs>
        <w:jc w:val="both"/>
        <w:rPr>
          <w:b/>
          <w:bCs/>
          <w:lang w:val="sr-Cyrl-CS"/>
        </w:rPr>
      </w:pPr>
    </w:p>
    <w:p w:rsidR="00C85A2E" w:rsidRPr="00302AB8" w:rsidRDefault="0071652E" w:rsidP="00C85A2E">
      <w:pPr>
        <w:jc w:val="both"/>
      </w:pPr>
      <w:r>
        <w:rPr>
          <w:lang w:val="sr-Cyrl-CS"/>
        </w:rPr>
        <w:t>С</w:t>
      </w:r>
      <w:r w:rsidR="00C85A2E" w:rsidRPr="00302AB8">
        <w:t xml:space="preserve">редња </w:t>
      </w:r>
      <w:r w:rsidR="00D53E00" w:rsidRPr="00302AB8">
        <w:t xml:space="preserve">годишња вредност чађи </w:t>
      </w:r>
      <w:r w:rsidR="00191F34">
        <w:rPr>
          <w:lang w:val="en-US"/>
        </w:rPr>
        <w:t>30.5</w:t>
      </w:r>
      <w:r w:rsidR="001E530B">
        <w:rPr>
          <w:lang w:val="sr-Cyrl-CS"/>
        </w:rPr>
        <w:t xml:space="preserve"> </w:t>
      </w:r>
      <w:r>
        <w:t>µg/m</w:t>
      </w:r>
      <w:r w:rsidR="00D53E00" w:rsidRPr="00302AB8">
        <w:rPr>
          <w:vertAlign w:val="superscript"/>
        </w:rPr>
        <w:t>3</w:t>
      </w:r>
      <w:r w:rsidR="00D53E00" w:rsidRPr="00302AB8">
        <w:t xml:space="preserve"> </w:t>
      </w:r>
      <w:r w:rsidR="00C85A2E" w:rsidRPr="00302AB8">
        <w:t>што је испод максимално дозвољене вредно</w:t>
      </w:r>
      <w:r>
        <w:t>сти за календарску годину (50 µg/m</w:t>
      </w:r>
      <w:r>
        <w:rPr>
          <w:vertAlign w:val="superscript"/>
        </w:rPr>
        <w:t>3</w:t>
      </w:r>
      <w:r w:rsidR="00C85A2E" w:rsidRPr="00302AB8">
        <w:t xml:space="preserve">) Толерантна вредност за чађ једнака је максимално дозвољеној. </w:t>
      </w:r>
      <w:proofErr w:type="gramStart"/>
      <w:r w:rsidR="00C85A2E" w:rsidRPr="00302AB8">
        <w:t>Број дана са прекораченом макс</w:t>
      </w:r>
      <w:r w:rsidR="001E530B">
        <w:t xml:space="preserve">имално дозвољеном вредношћу је </w:t>
      </w:r>
      <w:r w:rsidR="00191F34">
        <w:rPr>
          <w:lang w:val="en-US"/>
        </w:rPr>
        <w:t>52</w:t>
      </w:r>
      <w:r w:rsidR="00C85A2E" w:rsidRPr="00302AB8">
        <w:t>.</w:t>
      </w:r>
      <w:proofErr w:type="gramEnd"/>
    </w:p>
    <w:p w:rsidR="00D20D9D" w:rsidRDefault="00D20D9D" w:rsidP="00C85A2E">
      <w:pPr>
        <w:jc w:val="both"/>
        <w:rPr>
          <w:b/>
        </w:rPr>
      </w:pPr>
    </w:p>
    <w:p w:rsidR="00C85A2E" w:rsidRDefault="00D20D9D" w:rsidP="00D20D9D">
      <w:pPr>
        <w:jc w:val="center"/>
        <w:rPr>
          <w:b/>
        </w:rPr>
      </w:pPr>
      <w:r w:rsidRPr="00302AB8">
        <w:rPr>
          <w:b/>
        </w:rPr>
        <w:t>Сумпор диоксид</w:t>
      </w:r>
    </w:p>
    <w:p w:rsidR="00D20D9D" w:rsidRDefault="00D20D9D" w:rsidP="00D20D9D">
      <w:pPr>
        <w:pStyle w:val="Header"/>
        <w:tabs>
          <w:tab w:val="clear" w:pos="4320"/>
          <w:tab w:val="clear" w:pos="8640"/>
          <w:tab w:val="left" w:pos="5040"/>
        </w:tabs>
        <w:jc w:val="center"/>
        <w:rPr>
          <w:b/>
          <w:bCs/>
        </w:rPr>
      </w:pPr>
      <w:r>
        <w:rPr>
          <w:b/>
          <w:bCs/>
        </w:rPr>
        <w:t>Мерно место из државне мреже Зелени пијац</w:t>
      </w:r>
    </w:p>
    <w:p w:rsidR="00D20D9D" w:rsidRDefault="00D20D9D" w:rsidP="00D20D9D">
      <w:pPr>
        <w:jc w:val="center"/>
      </w:pPr>
    </w:p>
    <w:tbl>
      <w:tblPr>
        <w:tblStyle w:val="TableGrid"/>
        <w:tblW w:w="10512" w:type="dxa"/>
        <w:tblLayout w:type="fixed"/>
        <w:tblLook w:val="04A0"/>
      </w:tblPr>
      <w:tblGrid>
        <w:gridCol w:w="2736"/>
        <w:gridCol w:w="648"/>
        <w:gridCol w:w="648"/>
        <w:gridCol w:w="648"/>
        <w:gridCol w:w="648"/>
        <w:gridCol w:w="648"/>
        <w:gridCol w:w="648"/>
        <w:gridCol w:w="648"/>
        <w:gridCol w:w="648"/>
        <w:gridCol w:w="648"/>
        <w:gridCol w:w="648"/>
        <w:gridCol w:w="648"/>
        <w:gridCol w:w="648"/>
      </w:tblGrid>
      <w:tr w:rsidR="00D20D9D" w:rsidTr="00FA384D">
        <w:trPr>
          <w:trHeight w:val="216"/>
        </w:trPr>
        <w:tc>
          <w:tcPr>
            <w:tcW w:w="2736" w:type="dxa"/>
          </w:tcPr>
          <w:p w:rsidR="00D20D9D" w:rsidRPr="00EB32D7" w:rsidRDefault="00D20D9D" w:rsidP="00FA384D">
            <w:pPr>
              <w:tabs>
                <w:tab w:val="left" w:pos="1290"/>
              </w:tabs>
              <w:jc w:val="center"/>
              <w:rPr>
                <w:b/>
                <w:bCs/>
                <w:sz w:val="20"/>
                <w:szCs w:val="20"/>
              </w:rPr>
            </w:pPr>
            <w:r>
              <w:rPr>
                <w:b/>
                <w:bCs/>
                <w:sz w:val="20"/>
                <w:szCs w:val="20"/>
              </w:rPr>
              <w:t>м</w:t>
            </w:r>
            <w:r w:rsidRPr="00EB32D7">
              <w:rPr>
                <w:b/>
                <w:bCs/>
                <w:sz w:val="20"/>
                <w:szCs w:val="20"/>
              </w:rPr>
              <w:t>есец</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I</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II</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III</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IV</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V</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VI</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VII</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VIII</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IX</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X</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XI</w:t>
            </w:r>
          </w:p>
        </w:tc>
        <w:tc>
          <w:tcPr>
            <w:tcW w:w="648" w:type="dxa"/>
          </w:tcPr>
          <w:p w:rsidR="00D20D9D" w:rsidRPr="00594DAA" w:rsidRDefault="00D20D9D" w:rsidP="00FA384D">
            <w:pPr>
              <w:tabs>
                <w:tab w:val="left" w:pos="1290"/>
              </w:tabs>
              <w:jc w:val="center"/>
              <w:rPr>
                <w:b/>
                <w:bCs/>
                <w:sz w:val="18"/>
                <w:szCs w:val="18"/>
              </w:rPr>
            </w:pPr>
            <w:r w:rsidRPr="00594DAA">
              <w:rPr>
                <w:b/>
                <w:bCs/>
                <w:sz w:val="18"/>
                <w:szCs w:val="18"/>
              </w:rPr>
              <w:t>XII</w:t>
            </w:r>
          </w:p>
        </w:tc>
      </w:tr>
      <w:tr w:rsidR="00D20D9D" w:rsidTr="00FA384D">
        <w:trPr>
          <w:trHeight w:val="216"/>
        </w:trPr>
        <w:tc>
          <w:tcPr>
            <w:tcW w:w="2736" w:type="dxa"/>
          </w:tcPr>
          <w:p w:rsidR="00D20D9D" w:rsidRPr="00EB32D7" w:rsidRDefault="00D20D9D" w:rsidP="00FA384D">
            <w:pPr>
              <w:tabs>
                <w:tab w:val="left" w:pos="1290"/>
              </w:tabs>
              <w:jc w:val="center"/>
              <w:rPr>
                <w:b/>
                <w:bCs/>
                <w:sz w:val="20"/>
                <w:szCs w:val="20"/>
              </w:rPr>
            </w:pPr>
            <w:r>
              <w:rPr>
                <w:b/>
                <w:bCs/>
                <w:sz w:val="20"/>
                <w:szCs w:val="20"/>
              </w:rPr>
              <w:t>б</w:t>
            </w:r>
            <w:r w:rsidRPr="00EB32D7">
              <w:rPr>
                <w:b/>
                <w:bCs/>
                <w:sz w:val="20"/>
                <w:szCs w:val="20"/>
              </w:rPr>
              <w:t>рој мерења</w:t>
            </w:r>
          </w:p>
        </w:tc>
        <w:tc>
          <w:tcPr>
            <w:tcW w:w="648" w:type="dxa"/>
          </w:tcPr>
          <w:p w:rsidR="00D20D9D" w:rsidRPr="00D20D9D" w:rsidRDefault="00D20D9D" w:rsidP="00FA384D">
            <w:pPr>
              <w:tabs>
                <w:tab w:val="left" w:pos="1290"/>
              </w:tabs>
              <w:jc w:val="center"/>
              <w:rPr>
                <w:bCs/>
                <w:sz w:val="18"/>
                <w:szCs w:val="18"/>
              </w:rPr>
            </w:pPr>
            <w:r>
              <w:rPr>
                <w:bCs/>
                <w:sz w:val="18"/>
                <w:szCs w:val="18"/>
              </w:rPr>
              <w:t>31</w:t>
            </w:r>
          </w:p>
        </w:tc>
        <w:tc>
          <w:tcPr>
            <w:tcW w:w="648" w:type="dxa"/>
          </w:tcPr>
          <w:p w:rsidR="00D20D9D" w:rsidRPr="00594DAA" w:rsidRDefault="00D20D9D" w:rsidP="00FA384D">
            <w:pPr>
              <w:tabs>
                <w:tab w:val="left" w:pos="1290"/>
              </w:tabs>
              <w:jc w:val="center"/>
              <w:rPr>
                <w:bCs/>
                <w:sz w:val="18"/>
                <w:szCs w:val="18"/>
              </w:rPr>
            </w:pPr>
            <w:r>
              <w:rPr>
                <w:bCs/>
                <w:sz w:val="18"/>
                <w:szCs w:val="18"/>
              </w:rPr>
              <w:t>26</w:t>
            </w:r>
          </w:p>
        </w:tc>
        <w:tc>
          <w:tcPr>
            <w:tcW w:w="648" w:type="dxa"/>
          </w:tcPr>
          <w:p w:rsidR="00D20D9D" w:rsidRPr="00594DAA" w:rsidRDefault="00D20D9D" w:rsidP="00FA384D">
            <w:pPr>
              <w:tabs>
                <w:tab w:val="left" w:pos="1290"/>
              </w:tabs>
              <w:jc w:val="center"/>
              <w:rPr>
                <w:bCs/>
                <w:sz w:val="18"/>
                <w:szCs w:val="18"/>
              </w:rPr>
            </w:pPr>
            <w:r>
              <w:rPr>
                <w:bCs/>
                <w:sz w:val="18"/>
                <w:szCs w:val="18"/>
              </w:rPr>
              <w:t>28</w:t>
            </w:r>
          </w:p>
        </w:tc>
        <w:tc>
          <w:tcPr>
            <w:tcW w:w="648" w:type="dxa"/>
          </w:tcPr>
          <w:p w:rsidR="00D20D9D" w:rsidRPr="00594DAA" w:rsidRDefault="00D20D9D" w:rsidP="00FA384D">
            <w:pPr>
              <w:tabs>
                <w:tab w:val="left" w:pos="1290"/>
              </w:tabs>
              <w:jc w:val="center"/>
              <w:rPr>
                <w:bCs/>
                <w:sz w:val="18"/>
                <w:szCs w:val="18"/>
              </w:rPr>
            </w:pPr>
            <w:r>
              <w:rPr>
                <w:bCs/>
                <w:sz w:val="18"/>
                <w:szCs w:val="18"/>
              </w:rPr>
              <w:t>24</w:t>
            </w:r>
          </w:p>
        </w:tc>
        <w:tc>
          <w:tcPr>
            <w:tcW w:w="648" w:type="dxa"/>
          </w:tcPr>
          <w:p w:rsidR="00D20D9D" w:rsidRPr="00594DAA" w:rsidRDefault="00D20D9D" w:rsidP="00FA384D">
            <w:pPr>
              <w:tabs>
                <w:tab w:val="left" w:pos="1290"/>
              </w:tabs>
              <w:jc w:val="center"/>
              <w:rPr>
                <w:bCs/>
                <w:sz w:val="18"/>
                <w:szCs w:val="18"/>
              </w:rPr>
            </w:pPr>
            <w:r>
              <w:rPr>
                <w:bCs/>
                <w:sz w:val="18"/>
                <w:szCs w:val="18"/>
              </w:rPr>
              <w:t>28</w:t>
            </w:r>
          </w:p>
        </w:tc>
        <w:tc>
          <w:tcPr>
            <w:tcW w:w="648" w:type="dxa"/>
          </w:tcPr>
          <w:p w:rsidR="00D20D9D" w:rsidRPr="00594DAA" w:rsidRDefault="00D20D9D" w:rsidP="00FA384D">
            <w:pPr>
              <w:tabs>
                <w:tab w:val="left" w:pos="1290"/>
              </w:tabs>
              <w:jc w:val="center"/>
              <w:rPr>
                <w:bCs/>
                <w:sz w:val="18"/>
                <w:szCs w:val="18"/>
              </w:rPr>
            </w:pPr>
            <w:r>
              <w:rPr>
                <w:bCs/>
                <w:sz w:val="18"/>
                <w:szCs w:val="18"/>
              </w:rPr>
              <w:t>30</w:t>
            </w:r>
          </w:p>
        </w:tc>
        <w:tc>
          <w:tcPr>
            <w:tcW w:w="648" w:type="dxa"/>
          </w:tcPr>
          <w:p w:rsidR="00D20D9D" w:rsidRPr="00594DAA" w:rsidRDefault="00D20D9D" w:rsidP="00FA384D">
            <w:pPr>
              <w:tabs>
                <w:tab w:val="left" w:pos="1290"/>
              </w:tabs>
              <w:jc w:val="center"/>
              <w:rPr>
                <w:bCs/>
                <w:sz w:val="18"/>
                <w:szCs w:val="18"/>
              </w:rPr>
            </w:pPr>
            <w:r>
              <w:rPr>
                <w:bCs/>
                <w:sz w:val="18"/>
                <w:szCs w:val="18"/>
              </w:rPr>
              <w:t>31</w:t>
            </w:r>
          </w:p>
        </w:tc>
        <w:tc>
          <w:tcPr>
            <w:tcW w:w="648" w:type="dxa"/>
          </w:tcPr>
          <w:p w:rsidR="00D20D9D" w:rsidRPr="00594DAA" w:rsidRDefault="00D20D9D" w:rsidP="00FA384D">
            <w:pPr>
              <w:tabs>
                <w:tab w:val="left" w:pos="1290"/>
              </w:tabs>
              <w:jc w:val="center"/>
              <w:rPr>
                <w:bCs/>
                <w:sz w:val="18"/>
                <w:szCs w:val="18"/>
              </w:rPr>
            </w:pPr>
            <w:r>
              <w:rPr>
                <w:bCs/>
                <w:sz w:val="18"/>
                <w:szCs w:val="18"/>
              </w:rPr>
              <w:t>31</w:t>
            </w:r>
          </w:p>
        </w:tc>
        <w:tc>
          <w:tcPr>
            <w:tcW w:w="648" w:type="dxa"/>
          </w:tcPr>
          <w:p w:rsidR="00D20D9D" w:rsidRPr="00594DAA" w:rsidRDefault="00D20D9D" w:rsidP="00FA384D">
            <w:pPr>
              <w:tabs>
                <w:tab w:val="left" w:pos="1290"/>
              </w:tabs>
              <w:jc w:val="center"/>
              <w:rPr>
                <w:bCs/>
                <w:sz w:val="18"/>
                <w:szCs w:val="18"/>
              </w:rPr>
            </w:pPr>
            <w:r>
              <w:rPr>
                <w:bCs/>
                <w:sz w:val="18"/>
                <w:szCs w:val="18"/>
              </w:rPr>
              <w:t>30</w:t>
            </w:r>
          </w:p>
        </w:tc>
        <w:tc>
          <w:tcPr>
            <w:tcW w:w="648" w:type="dxa"/>
          </w:tcPr>
          <w:p w:rsidR="00D20D9D" w:rsidRPr="00594DAA" w:rsidRDefault="00D20D9D" w:rsidP="00FA384D">
            <w:pPr>
              <w:tabs>
                <w:tab w:val="left" w:pos="1290"/>
              </w:tabs>
              <w:jc w:val="center"/>
              <w:rPr>
                <w:bCs/>
                <w:sz w:val="18"/>
                <w:szCs w:val="18"/>
              </w:rPr>
            </w:pPr>
            <w:r>
              <w:rPr>
                <w:bCs/>
                <w:sz w:val="18"/>
                <w:szCs w:val="18"/>
              </w:rPr>
              <w:t>31</w:t>
            </w:r>
          </w:p>
        </w:tc>
        <w:tc>
          <w:tcPr>
            <w:tcW w:w="648" w:type="dxa"/>
          </w:tcPr>
          <w:p w:rsidR="00D20D9D" w:rsidRPr="00594DAA" w:rsidRDefault="00D20D9D" w:rsidP="00FA384D">
            <w:pPr>
              <w:tabs>
                <w:tab w:val="left" w:pos="1290"/>
              </w:tabs>
              <w:jc w:val="center"/>
              <w:rPr>
                <w:bCs/>
                <w:sz w:val="18"/>
                <w:szCs w:val="18"/>
              </w:rPr>
            </w:pPr>
            <w:r>
              <w:rPr>
                <w:bCs/>
                <w:sz w:val="18"/>
                <w:szCs w:val="18"/>
              </w:rPr>
              <w:t>30</w:t>
            </w:r>
          </w:p>
        </w:tc>
        <w:tc>
          <w:tcPr>
            <w:tcW w:w="648" w:type="dxa"/>
          </w:tcPr>
          <w:p w:rsidR="00D20D9D" w:rsidRPr="00594DAA" w:rsidRDefault="00D20D9D" w:rsidP="00FA384D">
            <w:pPr>
              <w:tabs>
                <w:tab w:val="left" w:pos="1290"/>
              </w:tabs>
              <w:jc w:val="center"/>
              <w:rPr>
                <w:bCs/>
                <w:sz w:val="18"/>
                <w:szCs w:val="18"/>
              </w:rPr>
            </w:pPr>
            <w:r>
              <w:rPr>
                <w:bCs/>
                <w:sz w:val="18"/>
                <w:szCs w:val="18"/>
              </w:rPr>
              <w:t>31</w:t>
            </w:r>
          </w:p>
        </w:tc>
      </w:tr>
      <w:tr w:rsidR="00D20D9D" w:rsidTr="00FA384D">
        <w:trPr>
          <w:trHeight w:val="216"/>
        </w:trPr>
        <w:tc>
          <w:tcPr>
            <w:tcW w:w="2736" w:type="dxa"/>
          </w:tcPr>
          <w:p w:rsidR="00D20D9D" w:rsidRPr="00EB32D7" w:rsidRDefault="00D20D9D" w:rsidP="00FA384D">
            <w:pPr>
              <w:tabs>
                <w:tab w:val="left" w:pos="1290"/>
              </w:tabs>
              <w:jc w:val="center"/>
              <w:rPr>
                <w:b/>
                <w:bCs/>
                <w:sz w:val="20"/>
                <w:szCs w:val="20"/>
              </w:rPr>
            </w:pPr>
            <w:r>
              <w:rPr>
                <w:b/>
                <w:bCs/>
                <w:sz w:val="20"/>
                <w:szCs w:val="20"/>
              </w:rPr>
              <w:t>сред.мес.вредност</w:t>
            </w:r>
          </w:p>
        </w:tc>
        <w:tc>
          <w:tcPr>
            <w:tcW w:w="648" w:type="dxa"/>
          </w:tcPr>
          <w:p w:rsidR="00D20D9D" w:rsidRPr="00594DAA" w:rsidRDefault="00D20D9D" w:rsidP="00FA384D">
            <w:pPr>
              <w:tabs>
                <w:tab w:val="left" w:pos="1290"/>
              </w:tabs>
              <w:jc w:val="center"/>
              <w:rPr>
                <w:bCs/>
                <w:sz w:val="18"/>
                <w:szCs w:val="18"/>
              </w:rPr>
            </w:pPr>
            <w:r>
              <w:rPr>
                <w:bCs/>
                <w:sz w:val="18"/>
                <w:szCs w:val="18"/>
              </w:rPr>
              <w:t>7.6</w:t>
            </w:r>
          </w:p>
        </w:tc>
        <w:tc>
          <w:tcPr>
            <w:tcW w:w="648" w:type="dxa"/>
          </w:tcPr>
          <w:p w:rsidR="00D20D9D" w:rsidRPr="00594DAA" w:rsidRDefault="00D20D9D" w:rsidP="00FA384D">
            <w:pPr>
              <w:tabs>
                <w:tab w:val="left" w:pos="1290"/>
              </w:tabs>
              <w:jc w:val="center"/>
              <w:rPr>
                <w:bCs/>
                <w:sz w:val="18"/>
                <w:szCs w:val="18"/>
              </w:rPr>
            </w:pPr>
            <w:r>
              <w:rPr>
                <w:bCs/>
                <w:sz w:val="18"/>
                <w:szCs w:val="18"/>
              </w:rPr>
              <w:t>6.0</w:t>
            </w:r>
          </w:p>
        </w:tc>
        <w:tc>
          <w:tcPr>
            <w:tcW w:w="648" w:type="dxa"/>
          </w:tcPr>
          <w:p w:rsidR="00D20D9D" w:rsidRPr="00594DAA" w:rsidRDefault="00D20D9D" w:rsidP="00FA384D">
            <w:pPr>
              <w:tabs>
                <w:tab w:val="left" w:pos="1290"/>
              </w:tabs>
              <w:jc w:val="center"/>
              <w:rPr>
                <w:bCs/>
                <w:sz w:val="18"/>
                <w:szCs w:val="18"/>
              </w:rPr>
            </w:pPr>
            <w:r>
              <w:rPr>
                <w:bCs/>
                <w:sz w:val="18"/>
                <w:szCs w:val="18"/>
              </w:rPr>
              <w:t>6.0</w:t>
            </w:r>
          </w:p>
        </w:tc>
        <w:tc>
          <w:tcPr>
            <w:tcW w:w="648" w:type="dxa"/>
          </w:tcPr>
          <w:p w:rsidR="00D20D9D" w:rsidRPr="00594DAA" w:rsidRDefault="00D20D9D" w:rsidP="00FA384D">
            <w:pPr>
              <w:tabs>
                <w:tab w:val="left" w:pos="1290"/>
              </w:tabs>
              <w:jc w:val="center"/>
              <w:rPr>
                <w:bCs/>
                <w:sz w:val="18"/>
                <w:szCs w:val="18"/>
              </w:rPr>
            </w:pPr>
            <w:r>
              <w:rPr>
                <w:bCs/>
                <w:sz w:val="18"/>
                <w:szCs w:val="18"/>
              </w:rPr>
              <w:t>6.0</w:t>
            </w:r>
          </w:p>
        </w:tc>
        <w:tc>
          <w:tcPr>
            <w:tcW w:w="648" w:type="dxa"/>
          </w:tcPr>
          <w:p w:rsidR="00D20D9D" w:rsidRPr="00594DAA" w:rsidRDefault="00D20D9D" w:rsidP="00FA384D">
            <w:pPr>
              <w:tabs>
                <w:tab w:val="left" w:pos="1290"/>
              </w:tabs>
              <w:jc w:val="center"/>
              <w:rPr>
                <w:bCs/>
                <w:sz w:val="18"/>
                <w:szCs w:val="18"/>
              </w:rPr>
            </w:pPr>
            <w:r>
              <w:rPr>
                <w:bCs/>
                <w:sz w:val="18"/>
                <w:szCs w:val="18"/>
              </w:rPr>
              <w:t>6.0</w:t>
            </w:r>
          </w:p>
        </w:tc>
        <w:tc>
          <w:tcPr>
            <w:tcW w:w="648" w:type="dxa"/>
          </w:tcPr>
          <w:p w:rsidR="00D20D9D" w:rsidRPr="00594DAA" w:rsidRDefault="00D20D9D" w:rsidP="00FA384D">
            <w:pPr>
              <w:tabs>
                <w:tab w:val="left" w:pos="1290"/>
              </w:tabs>
              <w:jc w:val="center"/>
              <w:rPr>
                <w:bCs/>
                <w:sz w:val="18"/>
                <w:szCs w:val="18"/>
              </w:rPr>
            </w:pPr>
            <w:r>
              <w:rPr>
                <w:bCs/>
                <w:sz w:val="18"/>
                <w:szCs w:val="18"/>
              </w:rPr>
              <w:t>6.0</w:t>
            </w:r>
          </w:p>
        </w:tc>
        <w:tc>
          <w:tcPr>
            <w:tcW w:w="648" w:type="dxa"/>
          </w:tcPr>
          <w:p w:rsidR="00D20D9D" w:rsidRPr="00594DAA" w:rsidRDefault="00D20D9D" w:rsidP="00FA384D">
            <w:pPr>
              <w:tabs>
                <w:tab w:val="left" w:pos="1290"/>
              </w:tabs>
              <w:jc w:val="center"/>
              <w:rPr>
                <w:bCs/>
                <w:sz w:val="18"/>
                <w:szCs w:val="18"/>
              </w:rPr>
            </w:pPr>
            <w:r>
              <w:rPr>
                <w:bCs/>
                <w:sz w:val="18"/>
                <w:szCs w:val="18"/>
              </w:rPr>
              <w:t>6.0</w:t>
            </w:r>
          </w:p>
        </w:tc>
        <w:tc>
          <w:tcPr>
            <w:tcW w:w="648" w:type="dxa"/>
          </w:tcPr>
          <w:p w:rsidR="00D20D9D" w:rsidRPr="00594DAA" w:rsidRDefault="00D20D9D" w:rsidP="00FA384D">
            <w:pPr>
              <w:tabs>
                <w:tab w:val="left" w:pos="1290"/>
              </w:tabs>
              <w:jc w:val="center"/>
              <w:rPr>
                <w:bCs/>
                <w:sz w:val="18"/>
                <w:szCs w:val="18"/>
              </w:rPr>
            </w:pPr>
            <w:r>
              <w:rPr>
                <w:bCs/>
                <w:sz w:val="18"/>
                <w:szCs w:val="18"/>
              </w:rPr>
              <w:t>6.0</w:t>
            </w:r>
          </w:p>
        </w:tc>
        <w:tc>
          <w:tcPr>
            <w:tcW w:w="648" w:type="dxa"/>
          </w:tcPr>
          <w:p w:rsidR="00D20D9D" w:rsidRPr="00594DAA" w:rsidRDefault="00D20D9D" w:rsidP="00FA384D">
            <w:pPr>
              <w:tabs>
                <w:tab w:val="left" w:pos="1290"/>
              </w:tabs>
              <w:jc w:val="center"/>
              <w:rPr>
                <w:bCs/>
                <w:sz w:val="18"/>
                <w:szCs w:val="18"/>
              </w:rPr>
            </w:pPr>
            <w:r>
              <w:rPr>
                <w:bCs/>
                <w:sz w:val="18"/>
                <w:szCs w:val="18"/>
              </w:rPr>
              <w:t>6.0</w:t>
            </w:r>
          </w:p>
        </w:tc>
        <w:tc>
          <w:tcPr>
            <w:tcW w:w="648" w:type="dxa"/>
          </w:tcPr>
          <w:p w:rsidR="00D20D9D" w:rsidRPr="00594DAA" w:rsidRDefault="00D20D9D" w:rsidP="00FA384D">
            <w:pPr>
              <w:tabs>
                <w:tab w:val="left" w:pos="1290"/>
              </w:tabs>
              <w:jc w:val="center"/>
              <w:rPr>
                <w:bCs/>
                <w:sz w:val="18"/>
                <w:szCs w:val="18"/>
              </w:rPr>
            </w:pPr>
            <w:r>
              <w:rPr>
                <w:bCs/>
                <w:sz w:val="18"/>
                <w:szCs w:val="18"/>
              </w:rPr>
              <w:t>6.0</w:t>
            </w:r>
          </w:p>
        </w:tc>
        <w:tc>
          <w:tcPr>
            <w:tcW w:w="648" w:type="dxa"/>
          </w:tcPr>
          <w:p w:rsidR="00D20D9D" w:rsidRPr="00594DAA" w:rsidRDefault="00D20D9D" w:rsidP="00FA384D">
            <w:pPr>
              <w:tabs>
                <w:tab w:val="left" w:pos="1290"/>
              </w:tabs>
              <w:jc w:val="center"/>
              <w:rPr>
                <w:bCs/>
                <w:sz w:val="18"/>
                <w:szCs w:val="18"/>
              </w:rPr>
            </w:pPr>
            <w:r>
              <w:rPr>
                <w:bCs/>
                <w:sz w:val="18"/>
                <w:szCs w:val="18"/>
              </w:rPr>
              <w:t>6.0</w:t>
            </w:r>
          </w:p>
        </w:tc>
        <w:tc>
          <w:tcPr>
            <w:tcW w:w="648" w:type="dxa"/>
          </w:tcPr>
          <w:p w:rsidR="00D20D9D" w:rsidRPr="00594DAA" w:rsidRDefault="00D20D9D" w:rsidP="00FA384D">
            <w:pPr>
              <w:tabs>
                <w:tab w:val="left" w:pos="1290"/>
              </w:tabs>
              <w:jc w:val="center"/>
              <w:rPr>
                <w:bCs/>
                <w:sz w:val="18"/>
                <w:szCs w:val="18"/>
              </w:rPr>
            </w:pPr>
            <w:r>
              <w:rPr>
                <w:bCs/>
                <w:sz w:val="18"/>
                <w:szCs w:val="18"/>
              </w:rPr>
              <w:t>7</w:t>
            </w:r>
          </w:p>
        </w:tc>
      </w:tr>
      <w:tr w:rsidR="00D20D9D" w:rsidTr="00FA384D">
        <w:trPr>
          <w:trHeight w:val="216"/>
        </w:trPr>
        <w:tc>
          <w:tcPr>
            <w:tcW w:w="2736" w:type="dxa"/>
          </w:tcPr>
          <w:p w:rsidR="00D20D9D" w:rsidRPr="00EB32D7" w:rsidRDefault="00D20D9D" w:rsidP="00FA384D">
            <w:pPr>
              <w:tabs>
                <w:tab w:val="left" w:pos="1290"/>
              </w:tabs>
              <w:jc w:val="center"/>
              <w:rPr>
                <w:b/>
                <w:bCs/>
                <w:sz w:val="20"/>
                <w:szCs w:val="20"/>
              </w:rPr>
            </w:pPr>
            <w:r>
              <w:rPr>
                <w:b/>
                <w:bCs/>
                <w:sz w:val="20"/>
                <w:szCs w:val="20"/>
              </w:rPr>
              <w:t>медијана</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r>
      <w:tr w:rsidR="00D20D9D" w:rsidTr="00FA384D">
        <w:trPr>
          <w:trHeight w:val="216"/>
        </w:trPr>
        <w:tc>
          <w:tcPr>
            <w:tcW w:w="2736" w:type="dxa"/>
          </w:tcPr>
          <w:p w:rsidR="00D20D9D" w:rsidRPr="00EB32D7" w:rsidRDefault="00D20D9D" w:rsidP="00FA384D">
            <w:pPr>
              <w:tabs>
                <w:tab w:val="left" w:pos="1290"/>
              </w:tabs>
              <w:jc w:val="center"/>
              <w:rPr>
                <w:b/>
                <w:bCs/>
                <w:sz w:val="20"/>
                <w:szCs w:val="20"/>
              </w:rPr>
            </w:pPr>
            <w:proofErr w:type="gramStart"/>
            <w:r>
              <w:rPr>
                <w:b/>
                <w:bCs/>
                <w:sz w:val="20"/>
                <w:szCs w:val="20"/>
              </w:rPr>
              <w:t>мин</w:t>
            </w:r>
            <w:proofErr w:type="gramEnd"/>
            <w:r>
              <w:rPr>
                <w:b/>
                <w:bCs/>
                <w:sz w:val="20"/>
                <w:szCs w:val="20"/>
              </w:rPr>
              <w:t>.</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r>
      <w:tr w:rsidR="00D20D9D" w:rsidTr="00FA384D">
        <w:trPr>
          <w:trHeight w:val="216"/>
        </w:trPr>
        <w:tc>
          <w:tcPr>
            <w:tcW w:w="2736" w:type="dxa"/>
          </w:tcPr>
          <w:p w:rsidR="00D20D9D" w:rsidRPr="00EB32D7" w:rsidRDefault="00D20D9D" w:rsidP="00FA384D">
            <w:pPr>
              <w:tabs>
                <w:tab w:val="left" w:pos="1290"/>
              </w:tabs>
              <w:jc w:val="center"/>
              <w:rPr>
                <w:b/>
                <w:bCs/>
                <w:sz w:val="20"/>
                <w:szCs w:val="20"/>
              </w:rPr>
            </w:pPr>
            <w:proofErr w:type="gramStart"/>
            <w:r>
              <w:rPr>
                <w:b/>
                <w:bCs/>
                <w:sz w:val="20"/>
                <w:szCs w:val="20"/>
              </w:rPr>
              <w:t>макс</w:t>
            </w:r>
            <w:proofErr w:type="gramEnd"/>
            <w:r>
              <w:rPr>
                <w:b/>
                <w:bCs/>
                <w:sz w:val="20"/>
                <w:szCs w:val="20"/>
              </w:rPr>
              <w:t>.</w:t>
            </w:r>
          </w:p>
        </w:tc>
        <w:tc>
          <w:tcPr>
            <w:tcW w:w="648" w:type="dxa"/>
          </w:tcPr>
          <w:p w:rsidR="00D20D9D" w:rsidRPr="00594DAA" w:rsidRDefault="00D20D9D" w:rsidP="00FA384D">
            <w:pPr>
              <w:tabs>
                <w:tab w:val="left" w:pos="1290"/>
              </w:tabs>
              <w:jc w:val="center"/>
              <w:rPr>
                <w:bCs/>
                <w:sz w:val="18"/>
                <w:szCs w:val="18"/>
              </w:rPr>
            </w:pPr>
            <w:r>
              <w:rPr>
                <w:bCs/>
                <w:sz w:val="18"/>
                <w:szCs w:val="18"/>
              </w:rPr>
              <w:t>30.6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6</w:t>
            </w:r>
          </w:p>
        </w:tc>
        <w:tc>
          <w:tcPr>
            <w:tcW w:w="648" w:type="dxa"/>
          </w:tcPr>
          <w:p w:rsidR="00D20D9D" w:rsidRPr="00594DAA" w:rsidRDefault="00D20D9D" w:rsidP="00FA384D">
            <w:pPr>
              <w:tabs>
                <w:tab w:val="left" w:pos="1290"/>
              </w:tabs>
              <w:jc w:val="center"/>
              <w:rPr>
                <w:bCs/>
                <w:sz w:val="18"/>
                <w:szCs w:val="18"/>
              </w:rPr>
            </w:pPr>
            <w:r>
              <w:rPr>
                <w:bCs/>
                <w:sz w:val="18"/>
                <w:szCs w:val="18"/>
              </w:rPr>
              <w:t>15</w:t>
            </w:r>
          </w:p>
        </w:tc>
      </w:tr>
      <w:tr w:rsidR="00D20D9D" w:rsidTr="00FA384D">
        <w:trPr>
          <w:trHeight w:val="216"/>
        </w:trPr>
        <w:tc>
          <w:tcPr>
            <w:tcW w:w="2736" w:type="dxa"/>
          </w:tcPr>
          <w:p w:rsidR="00D20D9D" w:rsidRPr="00EB32D7" w:rsidRDefault="00D20D9D" w:rsidP="00FA384D">
            <w:pPr>
              <w:tabs>
                <w:tab w:val="left" w:pos="1290"/>
              </w:tabs>
              <w:jc w:val="center"/>
              <w:rPr>
                <w:b/>
                <w:bCs/>
                <w:sz w:val="20"/>
                <w:szCs w:val="20"/>
              </w:rPr>
            </w:pPr>
            <w:r>
              <w:rPr>
                <w:b/>
                <w:bCs/>
                <w:sz w:val="20"/>
                <w:szCs w:val="20"/>
              </w:rPr>
              <w:t>број дана преко ГВИ</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c>
          <w:tcPr>
            <w:tcW w:w="648" w:type="dxa"/>
          </w:tcPr>
          <w:p w:rsidR="00D20D9D" w:rsidRPr="00594DAA" w:rsidRDefault="00D20D9D" w:rsidP="00FA384D">
            <w:pPr>
              <w:tabs>
                <w:tab w:val="left" w:pos="1290"/>
              </w:tabs>
              <w:jc w:val="center"/>
              <w:rPr>
                <w:bCs/>
                <w:sz w:val="18"/>
                <w:szCs w:val="18"/>
              </w:rPr>
            </w:pPr>
            <w:r>
              <w:rPr>
                <w:bCs/>
                <w:sz w:val="18"/>
                <w:szCs w:val="18"/>
              </w:rPr>
              <w:t>0</w:t>
            </w:r>
          </w:p>
        </w:tc>
      </w:tr>
      <w:tr w:rsidR="00D20D9D" w:rsidTr="00FA384D">
        <w:trPr>
          <w:trHeight w:val="216"/>
        </w:trPr>
        <w:tc>
          <w:tcPr>
            <w:tcW w:w="2736" w:type="dxa"/>
          </w:tcPr>
          <w:p w:rsidR="00D20D9D" w:rsidRPr="00EB32D7" w:rsidRDefault="00D20D9D" w:rsidP="00FA384D">
            <w:pPr>
              <w:tabs>
                <w:tab w:val="left" w:pos="1290"/>
              </w:tabs>
              <w:jc w:val="center"/>
              <w:rPr>
                <w:b/>
                <w:bCs/>
                <w:sz w:val="20"/>
                <w:szCs w:val="20"/>
              </w:rPr>
            </w:pPr>
            <w:r>
              <w:rPr>
                <w:b/>
                <w:bCs/>
                <w:sz w:val="20"/>
                <w:szCs w:val="20"/>
              </w:rPr>
              <w:t>тромесечна средња</w:t>
            </w:r>
          </w:p>
        </w:tc>
        <w:tc>
          <w:tcPr>
            <w:tcW w:w="1944" w:type="dxa"/>
            <w:gridSpan w:val="3"/>
          </w:tcPr>
          <w:p w:rsidR="00D20D9D" w:rsidRPr="00594DAA" w:rsidRDefault="00D20D9D" w:rsidP="00FA384D">
            <w:pPr>
              <w:tabs>
                <w:tab w:val="left" w:pos="1290"/>
              </w:tabs>
              <w:jc w:val="center"/>
              <w:rPr>
                <w:bCs/>
                <w:sz w:val="18"/>
                <w:szCs w:val="18"/>
              </w:rPr>
            </w:pPr>
            <w:r>
              <w:rPr>
                <w:bCs/>
                <w:sz w:val="18"/>
                <w:szCs w:val="18"/>
              </w:rPr>
              <w:t>6.5</w:t>
            </w:r>
          </w:p>
        </w:tc>
        <w:tc>
          <w:tcPr>
            <w:tcW w:w="1944" w:type="dxa"/>
            <w:gridSpan w:val="3"/>
          </w:tcPr>
          <w:p w:rsidR="00D20D9D" w:rsidRPr="00594DAA" w:rsidRDefault="00D20D9D" w:rsidP="00FA384D">
            <w:pPr>
              <w:tabs>
                <w:tab w:val="left" w:pos="1290"/>
              </w:tabs>
              <w:jc w:val="center"/>
              <w:rPr>
                <w:bCs/>
                <w:sz w:val="18"/>
                <w:szCs w:val="18"/>
              </w:rPr>
            </w:pPr>
            <w:r>
              <w:rPr>
                <w:bCs/>
                <w:sz w:val="18"/>
                <w:szCs w:val="18"/>
              </w:rPr>
              <w:t>6.0</w:t>
            </w:r>
          </w:p>
        </w:tc>
        <w:tc>
          <w:tcPr>
            <w:tcW w:w="1944" w:type="dxa"/>
            <w:gridSpan w:val="3"/>
          </w:tcPr>
          <w:p w:rsidR="00D20D9D" w:rsidRPr="00594DAA" w:rsidRDefault="00D20D9D" w:rsidP="00FA384D">
            <w:pPr>
              <w:tabs>
                <w:tab w:val="left" w:pos="1290"/>
              </w:tabs>
              <w:jc w:val="center"/>
              <w:rPr>
                <w:bCs/>
                <w:sz w:val="18"/>
                <w:szCs w:val="18"/>
              </w:rPr>
            </w:pPr>
            <w:r>
              <w:rPr>
                <w:bCs/>
                <w:sz w:val="18"/>
                <w:szCs w:val="18"/>
              </w:rPr>
              <w:t>6.0</w:t>
            </w:r>
          </w:p>
        </w:tc>
        <w:tc>
          <w:tcPr>
            <w:tcW w:w="1944" w:type="dxa"/>
            <w:gridSpan w:val="3"/>
          </w:tcPr>
          <w:p w:rsidR="00D20D9D" w:rsidRPr="00594DAA" w:rsidRDefault="00D20D9D" w:rsidP="00FA384D">
            <w:pPr>
              <w:tabs>
                <w:tab w:val="left" w:pos="1290"/>
              </w:tabs>
              <w:jc w:val="center"/>
              <w:rPr>
                <w:bCs/>
                <w:sz w:val="18"/>
                <w:szCs w:val="18"/>
              </w:rPr>
            </w:pPr>
            <w:r>
              <w:rPr>
                <w:bCs/>
                <w:sz w:val="18"/>
                <w:szCs w:val="18"/>
              </w:rPr>
              <w:t>6.3</w:t>
            </w:r>
          </w:p>
        </w:tc>
      </w:tr>
      <w:tr w:rsidR="00D20D9D" w:rsidTr="00FA384D">
        <w:trPr>
          <w:trHeight w:val="216"/>
        </w:trPr>
        <w:tc>
          <w:tcPr>
            <w:tcW w:w="2736" w:type="dxa"/>
          </w:tcPr>
          <w:p w:rsidR="00D20D9D" w:rsidRPr="00EB32D7" w:rsidRDefault="00D20D9D" w:rsidP="00FA384D">
            <w:pPr>
              <w:tabs>
                <w:tab w:val="left" w:pos="1290"/>
              </w:tabs>
              <w:jc w:val="center"/>
              <w:rPr>
                <w:b/>
                <w:bCs/>
                <w:sz w:val="20"/>
                <w:szCs w:val="20"/>
              </w:rPr>
            </w:pPr>
            <w:r>
              <w:rPr>
                <w:b/>
                <w:bCs/>
                <w:sz w:val="20"/>
                <w:szCs w:val="20"/>
              </w:rPr>
              <w:t>полугодиња средња</w:t>
            </w:r>
          </w:p>
        </w:tc>
        <w:tc>
          <w:tcPr>
            <w:tcW w:w="3888" w:type="dxa"/>
            <w:gridSpan w:val="6"/>
          </w:tcPr>
          <w:p w:rsidR="00D20D9D" w:rsidRPr="00594DAA" w:rsidRDefault="00D20D9D" w:rsidP="00FA384D">
            <w:pPr>
              <w:tabs>
                <w:tab w:val="left" w:pos="1290"/>
              </w:tabs>
              <w:jc w:val="center"/>
              <w:rPr>
                <w:bCs/>
                <w:sz w:val="18"/>
                <w:szCs w:val="18"/>
              </w:rPr>
            </w:pPr>
            <w:r>
              <w:rPr>
                <w:bCs/>
                <w:sz w:val="18"/>
                <w:szCs w:val="18"/>
              </w:rPr>
              <w:t>6.3</w:t>
            </w:r>
          </w:p>
        </w:tc>
        <w:tc>
          <w:tcPr>
            <w:tcW w:w="3888" w:type="dxa"/>
            <w:gridSpan w:val="6"/>
          </w:tcPr>
          <w:p w:rsidR="00D20D9D" w:rsidRPr="00594DAA" w:rsidRDefault="00D20D9D" w:rsidP="00FA384D">
            <w:pPr>
              <w:tabs>
                <w:tab w:val="left" w:pos="1290"/>
              </w:tabs>
              <w:jc w:val="center"/>
              <w:rPr>
                <w:bCs/>
                <w:sz w:val="18"/>
                <w:szCs w:val="18"/>
              </w:rPr>
            </w:pPr>
            <w:r>
              <w:rPr>
                <w:bCs/>
                <w:sz w:val="18"/>
                <w:szCs w:val="18"/>
              </w:rPr>
              <w:t>6.2</w:t>
            </w:r>
          </w:p>
        </w:tc>
      </w:tr>
      <w:tr w:rsidR="00D20D9D" w:rsidTr="00FA384D">
        <w:trPr>
          <w:trHeight w:val="216"/>
        </w:trPr>
        <w:tc>
          <w:tcPr>
            <w:tcW w:w="2736" w:type="dxa"/>
          </w:tcPr>
          <w:p w:rsidR="00D20D9D" w:rsidRPr="00EB32D7" w:rsidRDefault="00D20D9D" w:rsidP="00FA384D">
            <w:pPr>
              <w:tabs>
                <w:tab w:val="left" w:pos="1290"/>
              </w:tabs>
              <w:jc w:val="center"/>
              <w:rPr>
                <w:b/>
                <w:bCs/>
                <w:sz w:val="20"/>
                <w:szCs w:val="20"/>
              </w:rPr>
            </w:pPr>
            <w:r>
              <w:rPr>
                <w:b/>
                <w:bCs/>
                <w:sz w:val="20"/>
                <w:szCs w:val="20"/>
              </w:rPr>
              <w:t>годишња средња</w:t>
            </w:r>
          </w:p>
        </w:tc>
        <w:tc>
          <w:tcPr>
            <w:tcW w:w="7776" w:type="dxa"/>
            <w:gridSpan w:val="12"/>
          </w:tcPr>
          <w:p w:rsidR="00D20D9D" w:rsidRPr="00594DAA" w:rsidRDefault="00D20D9D" w:rsidP="00FA384D">
            <w:pPr>
              <w:tabs>
                <w:tab w:val="left" w:pos="1290"/>
              </w:tabs>
              <w:jc w:val="center"/>
              <w:rPr>
                <w:bCs/>
                <w:sz w:val="18"/>
                <w:szCs w:val="18"/>
              </w:rPr>
            </w:pPr>
            <w:r>
              <w:rPr>
                <w:bCs/>
                <w:sz w:val="18"/>
                <w:szCs w:val="18"/>
              </w:rPr>
              <w:t>6.2</w:t>
            </w:r>
          </w:p>
        </w:tc>
      </w:tr>
      <w:tr w:rsidR="00D20D9D" w:rsidTr="00FA384D">
        <w:trPr>
          <w:trHeight w:val="216"/>
        </w:trPr>
        <w:tc>
          <w:tcPr>
            <w:tcW w:w="2736" w:type="dxa"/>
          </w:tcPr>
          <w:p w:rsidR="00D20D9D" w:rsidRPr="00EB32D7" w:rsidRDefault="00D20D9D" w:rsidP="00FA384D">
            <w:pPr>
              <w:tabs>
                <w:tab w:val="left" w:pos="1290"/>
              </w:tabs>
              <w:jc w:val="center"/>
              <w:rPr>
                <w:b/>
                <w:bCs/>
                <w:sz w:val="20"/>
                <w:szCs w:val="20"/>
              </w:rPr>
            </w:pPr>
            <w:r>
              <w:rPr>
                <w:b/>
                <w:bCs/>
                <w:sz w:val="20"/>
                <w:szCs w:val="20"/>
              </w:rPr>
              <w:t>укупни број дана преко ГВ</w:t>
            </w:r>
          </w:p>
        </w:tc>
        <w:tc>
          <w:tcPr>
            <w:tcW w:w="7776" w:type="dxa"/>
            <w:gridSpan w:val="12"/>
          </w:tcPr>
          <w:p w:rsidR="00D20D9D" w:rsidRPr="00594DAA" w:rsidRDefault="00D20D9D" w:rsidP="00FA384D">
            <w:pPr>
              <w:tabs>
                <w:tab w:val="left" w:pos="1290"/>
              </w:tabs>
              <w:jc w:val="center"/>
              <w:rPr>
                <w:bCs/>
                <w:sz w:val="18"/>
                <w:szCs w:val="18"/>
              </w:rPr>
            </w:pPr>
            <w:r>
              <w:rPr>
                <w:bCs/>
                <w:sz w:val="18"/>
                <w:szCs w:val="18"/>
              </w:rPr>
              <w:t>0</w:t>
            </w:r>
          </w:p>
        </w:tc>
      </w:tr>
    </w:tbl>
    <w:p w:rsidR="00D20D9D" w:rsidRPr="00D20D9D" w:rsidRDefault="00D20D9D" w:rsidP="00C85A2E">
      <w:pPr>
        <w:jc w:val="both"/>
      </w:pPr>
    </w:p>
    <w:p w:rsidR="00C85A2E" w:rsidRPr="00302AB8" w:rsidRDefault="00A86B21" w:rsidP="00C85A2E">
      <w:pPr>
        <w:jc w:val="both"/>
      </w:pPr>
      <w:r>
        <w:t>С</w:t>
      </w:r>
      <w:r w:rsidR="00C85A2E" w:rsidRPr="00302AB8">
        <w:t>р</w:t>
      </w:r>
      <w:r w:rsidR="00D1528B" w:rsidRPr="00302AB8">
        <w:t>едња годишња вредност</w:t>
      </w:r>
      <w:r>
        <w:t xml:space="preserve"> сумпор диоксида је</w:t>
      </w:r>
      <w:r w:rsidR="00D1528B" w:rsidRPr="00302AB8">
        <w:t xml:space="preserve"> </w:t>
      </w:r>
      <w:r w:rsidR="00191F34">
        <w:rPr>
          <w:lang w:val="sr-Cyrl-CS"/>
        </w:rPr>
        <w:t>6.</w:t>
      </w:r>
      <w:r w:rsidR="00191F34">
        <w:rPr>
          <w:lang w:val="en-US"/>
        </w:rPr>
        <w:t>2</w:t>
      </w:r>
      <w:r w:rsidR="0071014F">
        <w:rPr>
          <w:lang w:val="sr-Cyrl-CS"/>
        </w:rPr>
        <w:t xml:space="preserve"> </w:t>
      </w:r>
      <w:r w:rsidR="00D1528B" w:rsidRPr="00302AB8">
        <w:t>µ</w:t>
      </w:r>
      <w:r w:rsidR="0071652E">
        <w:t>g</w:t>
      </w:r>
      <w:r w:rsidR="00D1528B" w:rsidRPr="00302AB8">
        <w:t>/</w:t>
      </w:r>
      <w:r w:rsidR="0071652E">
        <w:t>m</w:t>
      </w:r>
      <w:r w:rsidR="00D1528B" w:rsidRPr="00302AB8">
        <w:rPr>
          <w:vertAlign w:val="superscript"/>
        </w:rPr>
        <w:t>3</w:t>
      </w:r>
      <w:r w:rsidR="00C85A2E" w:rsidRPr="00302AB8">
        <w:t>,</w:t>
      </w:r>
      <w:r w:rsidR="0071014F">
        <w:rPr>
          <w:lang w:val="sr-Cyrl-CS"/>
        </w:rPr>
        <w:t xml:space="preserve"> </w:t>
      </w:r>
      <w:r w:rsidR="00C85A2E" w:rsidRPr="00302AB8">
        <w:t>што је испод максимално дозвољене вредности</w:t>
      </w:r>
      <w:r w:rsidR="00D1528B" w:rsidRPr="00302AB8">
        <w:t xml:space="preserve"> за календарску годину </w:t>
      </w:r>
      <w:proofErr w:type="gramStart"/>
      <w:r w:rsidR="00D1528B" w:rsidRPr="00302AB8">
        <w:t>(50 µ</w:t>
      </w:r>
      <w:r w:rsidR="0071652E">
        <w:t>g</w:t>
      </w:r>
      <w:r w:rsidR="00D1528B" w:rsidRPr="00302AB8">
        <w:t>/</w:t>
      </w:r>
      <w:r w:rsidR="0071652E">
        <w:t>m</w:t>
      </w:r>
      <w:r w:rsidR="00D1528B" w:rsidRPr="00302AB8">
        <w:rPr>
          <w:vertAlign w:val="superscript"/>
        </w:rPr>
        <w:t>3</w:t>
      </w:r>
      <w:r w:rsidR="00C85A2E" w:rsidRPr="00302AB8">
        <w:t>)</w:t>
      </w:r>
      <w:proofErr w:type="gramEnd"/>
      <w:r w:rsidR="00C85A2E" w:rsidRPr="00302AB8">
        <w:t xml:space="preserve">. </w:t>
      </w:r>
      <w:proofErr w:type="gramStart"/>
      <w:r w:rsidR="00C85A2E" w:rsidRPr="00302AB8">
        <w:t>Није било прекорачења дневне граничне вредности.</w:t>
      </w:r>
      <w:proofErr w:type="gramEnd"/>
    </w:p>
    <w:p w:rsidR="00D20D9D" w:rsidRDefault="00D20D9D" w:rsidP="00D20D9D">
      <w:pPr>
        <w:jc w:val="center"/>
        <w:rPr>
          <w:b/>
        </w:rPr>
      </w:pPr>
    </w:p>
    <w:p w:rsidR="00C85A2E" w:rsidRDefault="00D20D9D" w:rsidP="00D20D9D">
      <w:pPr>
        <w:jc w:val="center"/>
        <w:rPr>
          <w:b/>
        </w:rPr>
      </w:pPr>
      <w:r w:rsidRPr="00302AB8">
        <w:rPr>
          <w:b/>
        </w:rPr>
        <w:t>Азот диоксид</w:t>
      </w:r>
    </w:p>
    <w:p w:rsidR="00D20D9D" w:rsidRDefault="00D20D9D" w:rsidP="00D20D9D">
      <w:pPr>
        <w:pStyle w:val="Header"/>
        <w:tabs>
          <w:tab w:val="clear" w:pos="4320"/>
          <w:tab w:val="clear" w:pos="8640"/>
          <w:tab w:val="left" w:pos="5040"/>
        </w:tabs>
        <w:jc w:val="center"/>
        <w:rPr>
          <w:b/>
          <w:bCs/>
        </w:rPr>
      </w:pPr>
      <w:r>
        <w:rPr>
          <w:b/>
          <w:bCs/>
        </w:rPr>
        <w:t>Мерно место из државне мреже Зелени пијац</w:t>
      </w:r>
    </w:p>
    <w:p w:rsidR="00D20D9D" w:rsidRDefault="00D20D9D" w:rsidP="00D20D9D">
      <w:pPr>
        <w:jc w:val="center"/>
      </w:pPr>
    </w:p>
    <w:tbl>
      <w:tblPr>
        <w:tblStyle w:val="TableGrid"/>
        <w:tblW w:w="10512" w:type="dxa"/>
        <w:tblLayout w:type="fixed"/>
        <w:tblLook w:val="04A0"/>
      </w:tblPr>
      <w:tblGrid>
        <w:gridCol w:w="2736"/>
        <w:gridCol w:w="648"/>
        <w:gridCol w:w="648"/>
        <w:gridCol w:w="648"/>
        <w:gridCol w:w="648"/>
        <w:gridCol w:w="648"/>
        <w:gridCol w:w="648"/>
        <w:gridCol w:w="648"/>
        <w:gridCol w:w="648"/>
        <w:gridCol w:w="648"/>
        <w:gridCol w:w="648"/>
        <w:gridCol w:w="648"/>
        <w:gridCol w:w="648"/>
      </w:tblGrid>
      <w:tr w:rsidR="00E70857" w:rsidTr="00FA384D">
        <w:trPr>
          <w:trHeight w:val="216"/>
        </w:trPr>
        <w:tc>
          <w:tcPr>
            <w:tcW w:w="2736" w:type="dxa"/>
          </w:tcPr>
          <w:p w:rsidR="00E70857" w:rsidRPr="00EB32D7" w:rsidRDefault="00E70857" w:rsidP="00FA384D">
            <w:pPr>
              <w:tabs>
                <w:tab w:val="left" w:pos="1290"/>
              </w:tabs>
              <w:jc w:val="center"/>
              <w:rPr>
                <w:b/>
                <w:bCs/>
                <w:sz w:val="20"/>
                <w:szCs w:val="20"/>
              </w:rPr>
            </w:pPr>
            <w:r>
              <w:rPr>
                <w:b/>
                <w:bCs/>
                <w:sz w:val="20"/>
                <w:szCs w:val="20"/>
              </w:rPr>
              <w:t>м</w:t>
            </w:r>
            <w:r w:rsidRPr="00EB32D7">
              <w:rPr>
                <w:b/>
                <w:bCs/>
                <w:sz w:val="20"/>
                <w:szCs w:val="20"/>
              </w:rPr>
              <w:t>есец</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I</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II</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III</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IV</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V</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VI</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VII</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VIII</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IX</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X</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XI</w:t>
            </w:r>
          </w:p>
        </w:tc>
        <w:tc>
          <w:tcPr>
            <w:tcW w:w="648" w:type="dxa"/>
          </w:tcPr>
          <w:p w:rsidR="00E70857" w:rsidRPr="00594DAA" w:rsidRDefault="00E70857" w:rsidP="00FA384D">
            <w:pPr>
              <w:tabs>
                <w:tab w:val="left" w:pos="1290"/>
              </w:tabs>
              <w:jc w:val="center"/>
              <w:rPr>
                <w:b/>
                <w:bCs/>
                <w:sz w:val="18"/>
                <w:szCs w:val="18"/>
              </w:rPr>
            </w:pPr>
            <w:r w:rsidRPr="00594DAA">
              <w:rPr>
                <w:b/>
                <w:bCs/>
                <w:sz w:val="18"/>
                <w:szCs w:val="18"/>
              </w:rPr>
              <w:t>XII</w:t>
            </w:r>
          </w:p>
        </w:tc>
      </w:tr>
      <w:tr w:rsidR="00E70857" w:rsidTr="00FA384D">
        <w:trPr>
          <w:trHeight w:val="216"/>
        </w:trPr>
        <w:tc>
          <w:tcPr>
            <w:tcW w:w="2736" w:type="dxa"/>
          </w:tcPr>
          <w:p w:rsidR="00E70857" w:rsidRPr="00EB32D7" w:rsidRDefault="00E70857" w:rsidP="00FA384D">
            <w:pPr>
              <w:tabs>
                <w:tab w:val="left" w:pos="1290"/>
              </w:tabs>
              <w:jc w:val="center"/>
              <w:rPr>
                <w:b/>
                <w:bCs/>
                <w:sz w:val="20"/>
                <w:szCs w:val="20"/>
              </w:rPr>
            </w:pPr>
            <w:r>
              <w:rPr>
                <w:b/>
                <w:bCs/>
                <w:sz w:val="20"/>
                <w:szCs w:val="20"/>
              </w:rPr>
              <w:t>б</w:t>
            </w:r>
            <w:r w:rsidRPr="00EB32D7">
              <w:rPr>
                <w:b/>
                <w:bCs/>
                <w:sz w:val="20"/>
                <w:szCs w:val="20"/>
              </w:rPr>
              <w:t>рој мерења</w:t>
            </w:r>
          </w:p>
        </w:tc>
        <w:tc>
          <w:tcPr>
            <w:tcW w:w="648" w:type="dxa"/>
          </w:tcPr>
          <w:p w:rsidR="00E70857" w:rsidRPr="00D20D9D" w:rsidRDefault="00E70857" w:rsidP="00FA384D">
            <w:pPr>
              <w:tabs>
                <w:tab w:val="left" w:pos="1290"/>
              </w:tabs>
              <w:jc w:val="center"/>
              <w:rPr>
                <w:bCs/>
                <w:sz w:val="18"/>
                <w:szCs w:val="18"/>
              </w:rPr>
            </w:pPr>
            <w:r>
              <w:rPr>
                <w:bCs/>
                <w:sz w:val="18"/>
                <w:szCs w:val="18"/>
              </w:rPr>
              <w:t>31</w:t>
            </w:r>
          </w:p>
        </w:tc>
        <w:tc>
          <w:tcPr>
            <w:tcW w:w="648" w:type="dxa"/>
          </w:tcPr>
          <w:p w:rsidR="00E70857" w:rsidRPr="00594DAA" w:rsidRDefault="00E70857" w:rsidP="00FA384D">
            <w:pPr>
              <w:tabs>
                <w:tab w:val="left" w:pos="1290"/>
              </w:tabs>
              <w:jc w:val="center"/>
              <w:rPr>
                <w:bCs/>
                <w:sz w:val="18"/>
                <w:szCs w:val="18"/>
              </w:rPr>
            </w:pPr>
            <w:r>
              <w:rPr>
                <w:bCs/>
                <w:sz w:val="18"/>
                <w:szCs w:val="18"/>
              </w:rPr>
              <w:t>26</w:t>
            </w:r>
          </w:p>
        </w:tc>
        <w:tc>
          <w:tcPr>
            <w:tcW w:w="648" w:type="dxa"/>
          </w:tcPr>
          <w:p w:rsidR="00E70857" w:rsidRPr="00594DAA" w:rsidRDefault="00E70857" w:rsidP="00FA384D">
            <w:pPr>
              <w:tabs>
                <w:tab w:val="left" w:pos="1290"/>
              </w:tabs>
              <w:jc w:val="center"/>
              <w:rPr>
                <w:bCs/>
                <w:sz w:val="18"/>
                <w:szCs w:val="18"/>
              </w:rPr>
            </w:pPr>
            <w:r>
              <w:rPr>
                <w:bCs/>
                <w:sz w:val="18"/>
                <w:szCs w:val="18"/>
              </w:rPr>
              <w:t>28</w:t>
            </w:r>
          </w:p>
        </w:tc>
        <w:tc>
          <w:tcPr>
            <w:tcW w:w="648" w:type="dxa"/>
          </w:tcPr>
          <w:p w:rsidR="00E70857" w:rsidRPr="00594DAA" w:rsidRDefault="00E70857" w:rsidP="00FA384D">
            <w:pPr>
              <w:tabs>
                <w:tab w:val="left" w:pos="1290"/>
              </w:tabs>
              <w:jc w:val="center"/>
              <w:rPr>
                <w:bCs/>
                <w:sz w:val="18"/>
                <w:szCs w:val="18"/>
              </w:rPr>
            </w:pPr>
            <w:r>
              <w:rPr>
                <w:bCs/>
                <w:sz w:val="18"/>
                <w:szCs w:val="18"/>
              </w:rPr>
              <w:t>24</w:t>
            </w:r>
          </w:p>
        </w:tc>
        <w:tc>
          <w:tcPr>
            <w:tcW w:w="648" w:type="dxa"/>
          </w:tcPr>
          <w:p w:rsidR="00E70857" w:rsidRPr="00594DAA" w:rsidRDefault="00E70857" w:rsidP="00FA384D">
            <w:pPr>
              <w:tabs>
                <w:tab w:val="left" w:pos="1290"/>
              </w:tabs>
              <w:jc w:val="center"/>
              <w:rPr>
                <w:bCs/>
                <w:sz w:val="18"/>
                <w:szCs w:val="18"/>
              </w:rPr>
            </w:pPr>
            <w:r>
              <w:rPr>
                <w:bCs/>
                <w:sz w:val="18"/>
                <w:szCs w:val="18"/>
              </w:rPr>
              <w:t>28</w:t>
            </w:r>
          </w:p>
        </w:tc>
        <w:tc>
          <w:tcPr>
            <w:tcW w:w="648" w:type="dxa"/>
          </w:tcPr>
          <w:p w:rsidR="00E70857" w:rsidRPr="00594DAA" w:rsidRDefault="00E70857" w:rsidP="00FA384D">
            <w:pPr>
              <w:tabs>
                <w:tab w:val="left" w:pos="1290"/>
              </w:tabs>
              <w:jc w:val="center"/>
              <w:rPr>
                <w:bCs/>
                <w:sz w:val="18"/>
                <w:szCs w:val="18"/>
              </w:rPr>
            </w:pPr>
            <w:r>
              <w:rPr>
                <w:bCs/>
                <w:sz w:val="18"/>
                <w:szCs w:val="18"/>
              </w:rPr>
              <w:t>30</w:t>
            </w:r>
          </w:p>
        </w:tc>
        <w:tc>
          <w:tcPr>
            <w:tcW w:w="648" w:type="dxa"/>
          </w:tcPr>
          <w:p w:rsidR="00E70857" w:rsidRPr="00594DAA" w:rsidRDefault="00E70857" w:rsidP="00FA384D">
            <w:pPr>
              <w:tabs>
                <w:tab w:val="left" w:pos="1290"/>
              </w:tabs>
              <w:jc w:val="center"/>
              <w:rPr>
                <w:bCs/>
                <w:sz w:val="18"/>
                <w:szCs w:val="18"/>
              </w:rPr>
            </w:pPr>
            <w:r>
              <w:rPr>
                <w:bCs/>
                <w:sz w:val="18"/>
                <w:szCs w:val="18"/>
              </w:rPr>
              <w:t>31</w:t>
            </w:r>
          </w:p>
        </w:tc>
        <w:tc>
          <w:tcPr>
            <w:tcW w:w="648" w:type="dxa"/>
          </w:tcPr>
          <w:p w:rsidR="00E70857" w:rsidRPr="00594DAA" w:rsidRDefault="00E70857" w:rsidP="00FA384D">
            <w:pPr>
              <w:tabs>
                <w:tab w:val="left" w:pos="1290"/>
              </w:tabs>
              <w:jc w:val="center"/>
              <w:rPr>
                <w:bCs/>
                <w:sz w:val="18"/>
                <w:szCs w:val="18"/>
              </w:rPr>
            </w:pPr>
            <w:r>
              <w:rPr>
                <w:bCs/>
                <w:sz w:val="18"/>
                <w:szCs w:val="18"/>
              </w:rPr>
              <w:t>31</w:t>
            </w:r>
          </w:p>
        </w:tc>
        <w:tc>
          <w:tcPr>
            <w:tcW w:w="648" w:type="dxa"/>
          </w:tcPr>
          <w:p w:rsidR="00E70857" w:rsidRPr="00594DAA" w:rsidRDefault="00E70857" w:rsidP="00FA384D">
            <w:pPr>
              <w:tabs>
                <w:tab w:val="left" w:pos="1290"/>
              </w:tabs>
              <w:jc w:val="center"/>
              <w:rPr>
                <w:bCs/>
                <w:sz w:val="18"/>
                <w:szCs w:val="18"/>
              </w:rPr>
            </w:pPr>
            <w:r>
              <w:rPr>
                <w:bCs/>
                <w:sz w:val="18"/>
                <w:szCs w:val="18"/>
              </w:rPr>
              <w:t>30</w:t>
            </w:r>
          </w:p>
        </w:tc>
        <w:tc>
          <w:tcPr>
            <w:tcW w:w="648" w:type="dxa"/>
          </w:tcPr>
          <w:p w:rsidR="00E70857" w:rsidRPr="00594DAA" w:rsidRDefault="00E70857" w:rsidP="00FA384D">
            <w:pPr>
              <w:tabs>
                <w:tab w:val="left" w:pos="1290"/>
              </w:tabs>
              <w:jc w:val="center"/>
              <w:rPr>
                <w:bCs/>
                <w:sz w:val="18"/>
                <w:szCs w:val="18"/>
              </w:rPr>
            </w:pPr>
            <w:r>
              <w:rPr>
                <w:bCs/>
                <w:sz w:val="18"/>
                <w:szCs w:val="18"/>
              </w:rPr>
              <w:t>31</w:t>
            </w:r>
          </w:p>
        </w:tc>
        <w:tc>
          <w:tcPr>
            <w:tcW w:w="648" w:type="dxa"/>
          </w:tcPr>
          <w:p w:rsidR="00E70857" w:rsidRPr="00594DAA" w:rsidRDefault="00E70857" w:rsidP="00FA384D">
            <w:pPr>
              <w:tabs>
                <w:tab w:val="left" w:pos="1290"/>
              </w:tabs>
              <w:jc w:val="center"/>
              <w:rPr>
                <w:bCs/>
                <w:sz w:val="18"/>
                <w:szCs w:val="18"/>
              </w:rPr>
            </w:pPr>
            <w:r>
              <w:rPr>
                <w:bCs/>
                <w:sz w:val="18"/>
                <w:szCs w:val="18"/>
              </w:rPr>
              <w:t>30</w:t>
            </w:r>
          </w:p>
        </w:tc>
        <w:tc>
          <w:tcPr>
            <w:tcW w:w="648" w:type="dxa"/>
          </w:tcPr>
          <w:p w:rsidR="00E70857" w:rsidRPr="00594DAA" w:rsidRDefault="00E70857" w:rsidP="00FA384D">
            <w:pPr>
              <w:tabs>
                <w:tab w:val="left" w:pos="1290"/>
              </w:tabs>
              <w:jc w:val="center"/>
              <w:rPr>
                <w:bCs/>
                <w:sz w:val="18"/>
                <w:szCs w:val="18"/>
              </w:rPr>
            </w:pPr>
            <w:r>
              <w:rPr>
                <w:bCs/>
                <w:sz w:val="18"/>
                <w:szCs w:val="18"/>
              </w:rPr>
              <w:t>31</w:t>
            </w:r>
          </w:p>
        </w:tc>
      </w:tr>
      <w:tr w:rsidR="00E70857" w:rsidTr="00FA384D">
        <w:trPr>
          <w:trHeight w:val="216"/>
        </w:trPr>
        <w:tc>
          <w:tcPr>
            <w:tcW w:w="2736" w:type="dxa"/>
          </w:tcPr>
          <w:p w:rsidR="00E70857" w:rsidRPr="00EB32D7" w:rsidRDefault="00E70857" w:rsidP="00FA384D">
            <w:pPr>
              <w:tabs>
                <w:tab w:val="left" w:pos="1290"/>
              </w:tabs>
              <w:jc w:val="center"/>
              <w:rPr>
                <w:b/>
                <w:bCs/>
                <w:sz w:val="20"/>
                <w:szCs w:val="20"/>
              </w:rPr>
            </w:pPr>
            <w:r>
              <w:rPr>
                <w:b/>
                <w:bCs/>
                <w:sz w:val="20"/>
                <w:szCs w:val="20"/>
              </w:rPr>
              <w:t>сред.мес.вредност</w:t>
            </w:r>
          </w:p>
        </w:tc>
        <w:tc>
          <w:tcPr>
            <w:tcW w:w="648" w:type="dxa"/>
          </w:tcPr>
          <w:p w:rsidR="00E70857" w:rsidRPr="00594DAA" w:rsidRDefault="00E70857" w:rsidP="00FA384D">
            <w:pPr>
              <w:tabs>
                <w:tab w:val="left" w:pos="1290"/>
              </w:tabs>
              <w:jc w:val="center"/>
              <w:rPr>
                <w:bCs/>
                <w:sz w:val="18"/>
                <w:szCs w:val="18"/>
              </w:rPr>
            </w:pPr>
            <w:r>
              <w:rPr>
                <w:bCs/>
                <w:sz w:val="18"/>
                <w:szCs w:val="18"/>
              </w:rPr>
              <w:t>44.3</w:t>
            </w:r>
          </w:p>
        </w:tc>
        <w:tc>
          <w:tcPr>
            <w:tcW w:w="648" w:type="dxa"/>
          </w:tcPr>
          <w:p w:rsidR="00E70857" w:rsidRPr="00594DAA" w:rsidRDefault="00E70857" w:rsidP="00FA384D">
            <w:pPr>
              <w:tabs>
                <w:tab w:val="left" w:pos="1290"/>
              </w:tabs>
              <w:jc w:val="center"/>
              <w:rPr>
                <w:bCs/>
                <w:sz w:val="18"/>
                <w:szCs w:val="18"/>
              </w:rPr>
            </w:pPr>
            <w:r>
              <w:rPr>
                <w:bCs/>
                <w:sz w:val="18"/>
                <w:szCs w:val="18"/>
              </w:rPr>
              <w:t>49.7</w:t>
            </w:r>
          </w:p>
        </w:tc>
        <w:tc>
          <w:tcPr>
            <w:tcW w:w="648" w:type="dxa"/>
          </w:tcPr>
          <w:p w:rsidR="00E70857" w:rsidRPr="00594DAA" w:rsidRDefault="00E70857" w:rsidP="00FA384D">
            <w:pPr>
              <w:tabs>
                <w:tab w:val="left" w:pos="1290"/>
              </w:tabs>
              <w:jc w:val="center"/>
              <w:rPr>
                <w:bCs/>
                <w:sz w:val="18"/>
                <w:szCs w:val="18"/>
              </w:rPr>
            </w:pPr>
            <w:r>
              <w:rPr>
                <w:bCs/>
                <w:sz w:val="18"/>
                <w:szCs w:val="18"/>
              </w:rPr>
              <w:t>40.5</w:t>
            </w:r>
          </w:p>
        </w:tc>
        <w:tc>
          <w:tcPr>
            <w:tcW w:w="648" w:type="dxa"/>
          </w:tcPr>
          <w:p w:rsidR="00E70857" w:rsidRPr="00594DAA" w:rsidRDefault="00E70857" w:rsidP="00FA384D">
            <w:pPr>
              <w:tabs>
                <w:tab w:val="left" w:pos="1290"/>
              </w:tabs>
              <w:jc w:val="center"/>
              <w:rPr>
                <w:bCs/>
                <w:sz w:val="18"/>
                <w:szCs w:val="18"/>
              </w:rPr>
            </w:pPr>
            <w:r>
              <w:rPr>
                <w:bCs/>
                <w:sz w:val="18"/>
                <w:szCs w:val="18"/>
              </w:rPr>
              <w:t>32.7</w:t>
            </w:r>
          </w:p>
        </w:tc>
        <w:tc>
          <w:tcPr>
            <w:tcW w:w="648" w:type="dxa"/>
          </w:tcPr>
          <w:p w:rsidR="00E70857" w:rsidRPr="00594DAA" w:rsidRDefault="00E70857" w:rsidP="00FA384D">
            <w:pPr>
              <w:tabs>
                <w:tab w:val="left" w:pos="1290"/>
              </w:tabs>
              <w:jc w:val="center"/>
              <w:rPr>
                <w:bCs/>
                <w:sz w:val="18"/>
                <w:szCs w:val="18"/>
              </w:rPr>
            </w:pPr>
            <w:r>
              <w:rPr>
                <w:bCs/>
                <w:sz w:val="18"/>
                <w:szCs w:val="18"/>
              </w:rPr>
              <w:t>25.5</w:t>
            </w:r>
          </w:p>
        </w:tc>
        <w:tc>
          <w:tcPr>
            <w:tcW w:w="648" w:type="dxa"/>
          </w:tcPr>
          <w:p w:rsidR="00E70857" w:rsidRPr="00594DAA" w:rsidRDefault="00E70857" w:rsidP="00FA384D">
            <w:pPr>
              <w:tabs>
                <w:tab w:val="left" w:pos="1290"/>
              </w:tabs>
              <w:jc w:val="center"/>
              <w:rPr>
                <w:bCs/>
                <w:sz w:val="18"/>
                <w:szCs w:val="18"/>
              </w:rPr>
            </w:pPr>
            <w:r>
              <w:rPr>
                <w:bCs/>
                <w:sz w:val="18"/>
                <w:szCs w:val="18"/>
              </w:rPr>
              <w:t>23.4</w:t>
            </w:r>
          </w:p>
        </w:tc>
        <w:tc>
          <w:tcPr>
            <w:tcW w:w="648" w:type="dxa"/>
          </w:tcPr>
          <w:p w:rsidR="00E70857" w:rsidRPr="00594DAA" w:rsidRDefault="00E70857" w:rsidP="00FA384D">
            <w:pPr>
              <w:tabs>
                <w:tab w:val="left" w:pos="1290"/>
              </w:tabs>
              <w:jc w:val="center"/>
              <w:rPr>
                <w:bCs/>
                <w:sz w:val="18"/>
                <w:szCs w:val="18"/>
              </w:rPr>
            </w:pPr>
            <w:r>
              <w:rPr>
                <w:bCs/>
                <w:sz w:val="18"/>
                <w:szCs w:val="18"/>
              </w:rPr>
              <w:t>23.0</w:t>
            </w:r>
          </w:p>
        </w:tc>
        <w:tc>
          <w:tcPr>
            <w:tcW w:w="648" w:type="dxa"/>
          </w:tcPr>
          <w:p w:rsidR="00E70857" w:rsidRPr="00594DAA" w:rsidRDefault="00E70857" w:rsidP="00FA384D">
            <w:pPr>
              <w:tabs>
                <w:tab w:val="left" w:pos="1290"/>
              </w:tabs>
              <w:jc w:val="center"/>
              <w:rPr>
                <w:bCs/>
                <w:sz w:val="18"/>
                <w:szCs w:val="18"/>
              </w:rPr>
            </w:pPr>
            <w:r>
              <w:rPr>
                <w:bCs/>
                <w:sz w:val="18"/>
                <w:szCs w:val="18"/>
              </w:rPr>
              <w:t>26.8</w:t>
            </w:r>
          </w:p>
        </w:tc>
        <w:tc>
          <w:tcPr>
            <w:tcW w:w="648" w:type="dxa"/>
          </w:tcPr>
          <w:p w:rsidR="00E70857" w:rsidRPr="00594DAA" w:rsidRDefault="00E70857" w:rsidP="00FA384D">
            <w:pPr>
              <w:tabs>
                <w:tab w:val="left" w:pos="1290"/>
              </w:tabs>
              <w:jc w:val="center"/>
              <w:rPr>
                <w:bCs/>
                <w:sz w:val="18"/>
                <w:szCs w:val="18"/>
              </w:rPr>
            </w:pPr>
            <w:r>
              <w:rPr>
                <w:bCs/>
                <w:sz w:val="18"/>
                <w:szCs w:val="18"/>
              </w:rPr>
              <w:t>33.4</w:t>
            </w:r>
          </w:p>
        </w:tc>
        <w:tc>
          <w:tcPr>
            <w:tcW w:w="648" w:type="dxa"/>
          </w:tcPr>
          <w:p w:rsidR="00E70857" w:rsidRPr="00594DAA" w:rsidRDefault="00E70857" w:rsidP="00FA384D">
            <w:pPr>
              <w:tabs>
                <w:tab w:val="left" w:pos="1290"/>
              </w:tabs>
              <w:jc w:val="center"/>
              <w:rPr>
                <w:bCs/>
                <w:sz w:val="18"/>
                <w:szCs w:val="18"/>
              </w:rPr>
            </w:pPr>
            <w:r>
              <w:rPr>
                <w:bCs/>
                <w:sz w:val="18"/>
                <w:szCs w:val="18"/>
              </w:rPr>
              <w:t>53.2</w:t>
            </w:r>
          </w:p>
        </w:tc>
        <w:tc>
          <w:tcPr>
            <w:tcW w:w="648" w:type="dxa"/>
          </w:tcPr>
          <w:p w:rsidR="00E70857" w:rsidRPr="00594DAA" w:rsidRDefault="00E70857" w:rsidP="00FA384D">
            <w:pPr>
              <w:tabs>
                <w:tab w:val="left" w:pos="1290"/>
              </w:tabs>
              <w:jc w:val="center"/>
              <w:rPr>
                <w:bCs/>
                <w:sz w:val="18"/>
                <w:szCs w:val="18"/>
              </w:rPr>
            </w:pPr>
            <w:r>
              <w:rPr>
                <w:bCs/>
                <w:sz w:val="18"/>
                <w:szCs w:val="18"/>
              </w:rPr>
              <w:t>47.0</w:t>
            </w:r>
          </w:p>
        </w:tc>
        <w:tc>
          <w:tcPr>
            <w:tcW w:w="648" w:type="dxa"/>
          </w:tcPr>
          <w:p w:rsidR="00E70857" w:rsidRPr="00594DAA" w:rsidRDefault="00E70857" w:rsidP="00FA384D">
            <w:pPr>
              <w:tabs>
                <w:tab w:val="left" w:pos="1290"/>
              </w:tabs>
              <w:jc w:val="center"/>
              <w:rPr>
                <w:bCs/>
                <w:sz w:val="18"/>
                <w:szCs w:val="18"/>
              </w:rPr>
            </w:pPr>
            <w:r>
              <w:rPr>
                <w:bCs/>
                <w:sz w:val="18"/>
                <w:szCs w:val="18"/>
              </w:rPr>
              <w:t>57</w:t>
            </w:r>
          </w:p>
        </w:tc>
      </w:tr>
      <w:tr w:rsidR="00E70857" w:rsidTr="00FA384D">
        <w:trPr>
          <w:trHeight w:val="216"/>
        </w:trPr>
        <w:tc>
          <w:tcPr>
            <w:tcW w:w="2736" w:type="dxa"/>
          </w:tcPr>
          <w:p w:rsidR="00E70857" w:rsidRPr="00EB32D7" w:rsidRDefault="00E70857" w:rsidP="00FA384D">
            <w:pPr>
              <w:tabs>
                <w:tab w:val="left" w:pos="1290"/>
              </w:tabs>
              <w:jc w:val="center"/>
              <w:rPr>
                <w:b/>
                <w:bCs/>
                <w:sz w:val="20"/>
                <w:szCs w:val="20"/>
              </w:rPr>
            </w:pPr>
            <w:r>
              <w:rPr>
                <w:b/>
                <w:bCs/>
                <w:sz w:val="20"/>
                <w:szCs w:val="20"/>
              </w:rPr>
              <w:t>медијана</w:t>
            </w:r>
          </w:p>
        </w:tc>
        <w:tc>
          <w:tcPr>
            <w:tcW w:w="648" w:type="dxa"/>
          </w:tcPr>
          <w:p w:rsidR="00E70857" w:rsidRPr="00594DAA" w:rsidRDefault="00E70857" w:rsidP="00FA384D">
            <w:pPr>
              <w:tabs>
                <w:tab w:val="left" w:pos="1290"/>
              </w:tabs>
              <w:jc w:val="center"/>
              <w:rPr>
                <w:bCs/>
                <w:sz w:val="18"/>
                <w:szCs w:val="18"/>
              </w:rPr>
            </w:pPr>
            <w:r>
              <w:rPr>
                <w:bCs/>
                <w:sz w:val="18"/>
                <w:szCs w:val="18"/>
              </w:rPr>
              <w:t>41.1</w:t>
            </w:r>
          </w:p>
        </w:tc>
        <w:tc>
          <w:tcPr>
            <w:tcW w:w="648" w:type="dxa"/>
          </w:tcPr>
          <w:p w:rsidR="00E70857" w:rsidRPr="00594DAA" w:rsidRDefault="00E70857" w:rsidP="00FA384D">
            <w:pPr>
              <w:tabs>
                <w:tab w:val="left" w:pos="1290"/>
              </w:tabs>
              <w:jc w:val="center"/>
              <w:rPr>
                <w:bCs/>
                <w:sz w:val="18"/>
                <w:szCs w:val="18"/>
              </w:rPr>
            </w:pPr>
            <w:r>
              <w:rPr>
                <w:bCs/>
                <w:sz w:val="18"/>
                <w:szCs w:val="18"/>
              </w:rPr>
              <w:t>46.4</w:t>
            </w:r>
          </w:p>
        </w:tc>
        <w:tc>
          <w:tcPr>
            <w:tcW w:w="648" w:type="dxa"/>
          </w:tcPr>
          <w:p w:rsidR="00E70857" w:rsidRPr="00594DAA" w:rsidRDefault="00E70857" w:rsidP="00FA384D">
            <w:pPr>
              <w:tabs>
                <w:tab w:val="left" w:pos="1290"/>
              </w:tabs>
              <w:jc w:val="center"/>
              <w:rPr>
                <w:bCs/>
                <w:sz w:val="18"/>
                <w:szCs w:val="18"/>
              </w:rPr>
            </w:pPr>
            <w:r>
              <w:rPr>
                <w:bCs/>
                <w:sz w:val="18"/>
                <w:szCs w:val="18"/>
              </w:rPr>
              <w:t>37.3</w:t>
            </w:r>
          </w:p>
        </w:tc>
        <w:tc>
          <w:tcPr>
            <w:tcW w:w="648" w:type="dxa"/>
          </w:tcPr>
          <w:p w:rsidR="00E70857" w:rsidRPr="00594DAA" w:rsidRDefault="00E70857" w:rsidP="00FA384D">
            <w:pPr>
              <w:tabs>
                <w:tab w:val="left" w:pos="1290"/>
              </w:tabs>
              <w:jc w:val="center"/>
              <w:rPr>
                <w:bCs/>
                <w:sz w:val="18"/>
                <w:szCs w:val="18"/>
              </w:rPr>
            </w:pPr>
            <w:r>
              <w:rPr>
                <w:bCs/>
                <w:sz w:val="18"/>
                <w:szCs w:val="18"/>
              </w:rPr>
              <w:t>32.9</w:t>
            </w:r>
          </w:p>
        </w:tc>
        <w:tc>
          <w:tcPr>
            <w:tcW w:w="648" w:type="dxa"/>
          </w:tcPr>
          <w:p w:rsidR="00E70857" w:rsidRPr="00594DAA" w:rsidRDefault="00E70857" w:rsidP="00FA384D">
            <w:pPr>
              <w:tabs>
                <w:tab w:val="left" w:pos="1290"/>
              </w:tabs>
              <w:jc w:val="center"/>
              <w:rPr>
                <w:bCs/>
                <w:sz w:val="18"/>
                <w:szCs w:val="18"/>
              </w:rPr>
            </w:pPr>
            <w:r>
              <w:rPr>
                <w:bCs/>
                <w:sz w:val="18"/>
                <w:szCs w:val="18"/>
              </w:rPr>
              <w:t>27.6</w:t>
            </w:r>
          </w:p>
        </w:tc>
        <w:tc>
          <w:tcPr>
            <w:tcW w:w="648" w:type="dxa"/>
          </w:tcPr>
          <w:p w:rsidR="00E70857" w:rsidRPr="00594DAA" w:rsidRDefault="00E70857" w:rsidP="00FA384D">
            <w:pPr>
              <w:tabs>
                <w:tab w:val="left" w:pos="1290"/>
              </w:tabs>
              <w:jc w:val="center"/>
              <w:rPr>
                <w:bCs/>
                <w:sz w:val="18"/>
                <w:szCs w:val="18"/>
              </w:rPr>
            </w:pPr>
            <w:r>
              <w:rPr>
                <w:bCs/>
                <w:sz w:val="18"/>
                <w:szCs w:val="18"/>
              </w:rPr>
              <w:t>21.6</w:t>
            </w:r>
          </w:p>
        </w:tc>
        <w:tc>
          <w:tcPr>
            <w:tcW w:w="648" w:type="dxa"/>
          </w:tcPr>
          <w:p w:rsidR="00E70857" w:rsidRPr="00594DAA" w:rsidRDefault="00E70857" w:rsidP="00FA384D">
            <w:pPr>
              <w:tabs>
                <w:tab w:val="left" w:pos="1290"/>
              </w:tabs>
              <w:jc w:val="center"/>
              <w:rPr>
                <w:bCs/>
                <w:sz w:val="18"/>
                <w:szCs w:val="18"/>
              </w:rPr>
            </w:pPr>
            <w:r>
              <w:rPr>
                <w:bCs/>
                <w:sz w:val="18"/>
                <w:szCs w:val="18"/>
              </w:rPr>
              <w:t>24.6</w:t>
            </w:r>
          </w:p>
        </w:tc>
        <w:tc>
          <w:tcPr>
            <w:tcW w:w="648" w:type="dxa"/>
          </w:tcPr>
          <w:p w:rsidR="00E70857" w:rsidRPr="00594DAA" w:rsidRDefault="00E70857" w:rsidP="00FA384D">
            <w:pPr>
              <w:tabs>
                <w:tab w:val="left" w:pos="1290"/>
              </w:tabs>
              <w:jc w:val="center"/>
              <w:rPr>
                <w:bCs/>
                <w:sz w:val="18"/>
                <w:szCs w:val="18"/>
              </w:rPr>
            </w:pPr>
            <w:r>
              <w:rPr>
                <w:bCs/>
                <w:sz w:val="18"/>
                <w:szCs w:val="18"/>
              </w:rPr>
              <w:t>25.9</w:t>
            </w:r>
          </w:p>
        </w:tc>
        <w:tc>
          <w:tcPr>
            <w:tcW w:w="648" w:type="dxa"/>
          </w:tcPr>
          <w:p w:rsidR="00E70857" w:rsidRPr="00594DAA" w:rsidRDefault="00E70857" w:rsidP="00FA384D">
            <w:pPr>
              <w:tabs>
                <w:tab w:val="left" w:pos="1290"/>
              </w:tabs>
              <w:jc w:val="center"/>
              <w:rPr>
                <w:bCs/>
                <w:sz w:val="18"/>
                <w:szCs w:val="18"/>
              </w:rPr>
            </w:pPr>
            <w:r>
              <w:rPr>
                <w:bCs/>
                <w:sz w:val="18"/>
                <w:szCs w:val="18"/>
              </w:rPr>
              <w:t>33.5</w:t>
            </w:r>
          </w:p>
        </w:tc>
        <w:tc>
          <w:tcPr>
            <w:tcW w:w="648" w:type="dxa"/>
          </w:tcPr>
          <w:p w:rsidR="00E70857" w:rsidRPr="00594DAA" w:rsidRDefault="00E70857" w:rsidP="00FA384D">
            <w:pPr>
              <w:tabs>
                <w:tab w:val="left" w:pos="1290"/>
              </w:tabs>
              <w:jc w:val="center"/>
              <w:rPr>
                <w:bCs/>
                <w:sz w:val="18"/>
                <w:szCs w:val="18"/>
              </w:rPr>
            </w:pPr>
            <w:r>
              <w:rPr>
                <w:bCs/>
                <w:sz w:val="18"/>
                <w:szCs w:val="18"/>
              </w:rPr>
              <w:t>52.2</w:t>
            </w:r>
          </w:p>
        </w:tc>
        <w:tc>
          <w:tcPr>
            <w:tcW w:w="648" w:type="dxa"/>
          </w:tcPr>
          <w:p w:rsidR="00E70857" w:rsidRPr="00594DAA" w:rsidRDefault="00E70857" w:rsidP="00FA384D">
            <w:pPr>
              <w:tabs>
                <w:tab w:val="left" w:pos="1290"/>
              </w:tabs>
              <w:jc w:val="center"/>
              <w:rPr>
                <w:bCs/>
                <w:sz w:val="18"/>
                <w:szCs w:val="18"/>
              </w:rPr>
            </w:pPr>
            <w:r>
              <w:rPr>
                <w:bCs/>
                <w:sz w:val="18"/>
                <w:szCs w:val="18"/>
              </w:rPr>
              <w:t>47.1</w:t>
            </w:r>
          </w:p>
        </w:tc>
        <w:tc>
          <w:tcPr>
            <w:tcW w:w="648" w:type="dxa"/>
          </w:tcPr>
          <w:p w:rsidR="00E70857" w:rsidRPr="00594DAA" w:rsidRDefault="00E70857" w:rsidP="00FA384D">
            <w:pPr>
              <w:tabs>
                <w:tab w:val="left" w:pos="1290"/>
              </w:tabs>
              <w:jc w:val="center"/>
              <w:rPr>
                <w:bCs/>
                <w:sz w:val="18"/>
                <w:szCs w:val="18"/>
              </w:rPr>
            </w:pPr>
            <w:r>
              <w:rPr>
                <w:bCs/>
                <w:sz w:val="18"/>
                <w:szCs w:val="18"/>
              </w:rPr>
              <w:t>50</w:t>
            </w:r>
          </w:p>
        </w:tc>
      </w:tr>
      <w:tr w:rsidR="00E70857" w:rsidTr="00FA384D">
        <w:trPr>
          <w:trHeight w:val="216"/>
        </w:trPr>
        <w:tc>
          <w:tcPr>
            <w:tcW w:w="2736" w:type="dxa"/>
          </w:tcPr>
          <w:p w:rsidR="00E70857" w:rsidRPr="00EB32D7" w:rsidRDefault="00E70857" w:rsidP="00FA384D">
            <w:pPr>
              <w:tabs>
                <w:tab w:val="left" w:pos="1290"/>
              </w:tabs>
              <w:jc w:val="center"/>
              <w:rPr>
                <w:b/>
                <w:bCs/>
                <w:sz w:val="20"/>
                <w:szCs w:val="20"/>
              </w:rPr>
            </w:pPr>
            <w:proofErr w:type="gramStart"/>
            <w:r>
              <w:rPr>
                <w:b/>
                <w:bCs/>
                <w:sz w:val="20"/>
                <w:szCs w:val="20"/>
              </w:rPr>
              <w:t>мин</w:t>
            </w:r>
            <w:proofErr w:type="gramEnd"/>
            <w:r>
              <w:rPr>
                <w:b/>
                <w:bCs/>
                <w:sz w:val="20"/>
                <w:szCs w:val="20"/>
              </w:rPr>
              <w:t>.</w:t>
            </w:r>
          </w:p>
        </w:tc>
        <w:tc>
          <w:tcPr>
            <w:tcW w:w="648" w:type="dxa"/>
          </w:tcPr>
          <w:p w:rsidR="00E70857" w:rsidRPr="00594DAA" w:rsidRDefault="00E70857" w:rsidP="00FA384D">
            <w:pPr>
              <w:tabs>
                <w:tab w:val="left" w:pos="1290"/>
              </w:tabs>
              <w:jc w:val="center"/>
              <w:rPr>
                <w:bCs/>
                <w:sz w:val="18"/>
                <w:szCs w:val="18"/>
              </w:rPr>
            </w:pPr>
            <w:r>
              <w:rPr>
                <w:bCs/>
                <w:sz w:val="18"/>
                <w:szCs w:val="18"/>
              </w:rPr>
              <w:t>0.8</w:t>
            </w:r>
          </w:p>
        </w:tc>
        <w:tc>
          <w:tcPr>
            <w:tcW w:w="648" w:type="dxa"/>
          </w:tcPr>
          <w:p w:rsidR="00E70857" w:rsidRPr="00594DAA" w:rsidRDefault="00E70857" w:rsidP="00FA384D">
            <w:pPr>
              <w:tabs>
                <w:tab w:val="left" w:pos="1290"/>
              </w:tabs>
              <w:jc w:val="center"/>
              <w:rPr>
                <w:bCs/>
                <w:sz w:val="18"/>
                <w:szCs w:val="18"/>
              </w:rPr>
            </w:pPr>
            <w:r>
              <w:rPr>
                <w:bCs/>
                <w:sz w:val="18"/>
                <w:szCs w:val="18"/>
              </w:rPr>
              <w:t>25.2</w:t>
            </w:r>
          </w:p>
        </w:tc>
        <w:tc>
          <w:tcPr>
            <w:tcW w:w="648" w:type="dxa"/>
          </w:tcPr>
          <w:p w:rsidR="00E70857" w:rsidRPr="00594DAA" w:rsidRDefault="00E70857" w:rsidP="00FA384D">
            <w:pPr>
              <w:tabs>
                <w:tab w:val="left" w:pos="1290"/>
              </w:tabs>
              <w:jc w:val="center"/>
              <w:rPr>
                <w:bCs/>
                <w:sz w:val="18"/>
                <w:szCs w:val="18"/>
              </w:rPr>
            </w:pPr>
            <w:r>
              <w:rPr>
                <w:bCs/>
                <w:sz w:val="18"/>
                <w:szCs w:val="18"/>
              </w:rPr>
              <w:t>21.1</w:t>
            </w:r>
          </w:p>
        </w:tc>
        <w:tc>
          <w:tcPr>
            <w:tcW w:w="648" w:type="dxa"/>
          </w:tcPr>
          <w:p w:rsidR="00E70857" w:rsidRPr="00594DAA" w:rsidRDefault="00E70857" w:rsidP="00FA384D">
            <w:pPr>
              <w:tabs>
                <w:tab w:val="left" w:pos="1290"/>
              </w:tabs>
              <w:jc w:val="center"/>
              <w:rPr>
                <w:bCs/>
                <w:sz w:val="18"/>
                <w:szCs w:val="18"/>
              </w:rPr>
            </w:pPr>
            <w:r>
              <w:rPr>
                <w:bCs/>
                <w:sz w:val="18"/>
                <w:szCs w:val="18"/>
              </w:rPr>
              <w:t>2.8</w:t>
            </w:r>
          </w:p>
        </w:tc>
        <w:tc>
          <w:tcPr>
            <w:tcW w:w="648" w:type="dxa"/>
          </w:tcPr>
          <w:p w:rsidR="00E70857" w:rsidRPr="00594DAA" w:rsidRDefault="00E70857" w:rsidP="00FA384D">
            <w:pPr>
              <w:tabs>
                <w:tab w:val="left" w:pos="1290"/>
              </w:tabs>
              <w:jc w:val="center"/>
              <w:rPr>
                <w:bCs/>
                <w:sz w:val="18"/>
                <w:szCs w:val="18"/>
              </w:rPr>
            </w:pPr>
            <w:r>
              <w:rPr>
                <w:bCs/>
                <w:sz w:val="18"/>
                <w:szCs w:val="18"/>
              </w:rPr>
              <w:t>2.1</w:t>
            </w:r>
          </w:p>
        </w:tc>
        <w:tc>
          <w:tcPr>
            <w:tcW w:w="648" w:type="dxa"/>
          </w:tcPr>
          <w:p w:rsidR="00E70857" w:rsidRPr="00594DAA" w:rsidRDefault="00E70857" w:rsidP="00FA384D">
            <w:pPr>
              <w:tabs>
                <w:tab w:val="left" w:pos="1290"/>
              </w:tabs>
              <w:jc w:val="center"/>
              <w:rPr>
                <w:bCs/>
                <w:sz w:val="18"/>
                <w:szCs w:val="18"/>
              </w:rPr>
            </w:pPr>
            <w:r>
              <w:rPr>
                <w:bCs/>
                <w:sz w:val="18"/>
                <w:szCs w:val="18"/>
              </w:rPr>
              <w:t>9.0</w:t>
            </w:r>
          </w:p>
        </w:tc>
        <w:tc>
          <w:tcPr>
            <w:tcW w:w="648" w:type="dxa"/>
          </w:tcPr>
          <w:p w:rsidR="00E70857" w:rsidRPr="00594DAA" w:rsidRDefault="00E70857" w:rsidP="00FA384D">
            <w:pPr>
              <w:tabs>
                <w:tab w:val="left" w:pos="1290"/>
              </w:tabs>
              <w:jc w:val="center"/>
              <w:rPr>
                <w:bCs/>
                <w:sz w:val="18"/>
                <w:szCs w:val="18"/>
              </w:rPr>
            </w:pPr>
            <w:r>
              <w:rPr>
                <w:bCs/>
                <w:sz w:val="18"/>
                <w:szCs w:val="18"/>
              </w:rPr>
              <w:t>1.9</w:t>
            </w:r>
          </w:p>
        </w:tc>
        <w:tc>
          <w:tcPr>
            <w:tcW w:w="648" w:type="dxa"/>
          </w:tcPr>
          <w:p w:rsidR="00E70857" w:rsidRPr="00594DAA" w:rsidRDefault="00E70857" w:rsidP="00FA384D">
            <w:pPr>
              <w:tabs>
                <w:tab w:val="left" w:pos="1290"/>
              </w:tabs>
              <w:jc w:val="center"/>
              <w:rPr>
                <w:bCs/>
                <w:sz w:val="18"/>
                <w:szCs w:val="18"/>
              </w:rPr>
            </w:pPr>
            <w:r>
              <w:rPr>
                <w:bCs/>
                <w:sz w:val="18"/>
                <w:szCs w:val="18"/>
              </w:rPr>
              <w:t>14.5</w:t>
            </w:r>
          </w:p>
        </w:tc>
        <w:tc>
          <w:tcPr>
            <w:tcW w:w="648" w:type="dxa"/>
          </w:tcPr>
          <w:p w:rsidR="00E70857" w:rsidRPr="00594DAA" w:rsidRDefault="00E70857" w:rsidP="00FA384D">
            <w:pPr>
              <w:tabs>
                <w:tab w:val="left" w:pos="1290"/>
              </w:tabs>
              <w:jc w:val="center"/>
              <w:rPr>
                <w:bCs/>
                <w:sz w:val="18"/>
                <w:szCs w:val="18"/>
              </w:rPr>
            </w:pPr>
            <w:r>
              <w:rPr>
                <w:bCs/>
                <w:sz w:val="18"/>
                <w:szCs w:val="18"/>
              </w:rPr>
              <w:t>19.2</w:t>
            </w:r>
          </w:p>
        </w:tc>
        <w:tc>
          <w:tcPr>
            <w:tcW w:w="648" w:type="dxa"/>
          </w:tcPr>
          <w:p w:rsidR="00E70857" w:rsidRPr="00594DAA" w:rsidRDefault="00E70857" w:rsidP="00FA384D">
            <w:pPr>
              <w:tabs>
                <w:tab w:val="left" w:pos="1290"/>
              </w:tabs>
              <w:jc w:val="center"/>
              <w:rPr>
                <w:bCs/>
                <w:sz w:val="18"/>
                <w:szCs w:val="18"/>
              </w:rPr>
            </w:pPr>
            <w:r>
              <w:rPr>
                <w:bCs/>
                <w:sz w:val="18"/>
                <w:szCs w:val="18"/>
              </w:rPr>
              <w:t>11.0</w:t>
            </w:r>
          </w:p>
        </w:tc>
        <w:tc>
          <w:tcPr>
            <w:tcW w:w="648" w:type="dxa"/>
          </w:tcPr>
          <w:p w:rsidR="00E70857" w:rsidRPr="00594DAA" w:rsidRDefault="00E70857" w:rsidP="00FA384D">
            <w:pPr>
              <w:tabs>
                <w:tab w:val="left" w:pos="1290"/>
              </w:tabs>
              <w:jc w:val="center"/>
              <w:rPr>
                <w:bCs/>
                <w:sz w:val="18"/>
                <w:szCs w:val="18"/>
              </w:rPr>
            </w:pPr>
            <w:r>
              <w:rPr>
                <w:bCs/>
                <w:sz w:val="18"/>
                <w:szCs w:val="18"/>
              </w:rPr>
              <w:t>8.3</w:t>
            </w:r>
          </w:p>
        </w:tc>
        <w:tc>
          <w:tcPr>
            <w:tcW w:w="648" w:type="dxa"/>
          </w:tcPr>
          <w:p w:rsidR="00E70857" w:rsidRPr="00594DAA" w:rsidRDefault="00E70857" w:rsidP="00FA384D">
            <w:pPr>
              <w:tabs>
                <w:tab w:val="left" w:pos="1290"/>
              </w:tabs>
              <w:jc w:val="center"/>
              <w:rPr>
                <w:bCs/>
                <w:sz w:val="18"/>
                <w:szCs w:val="18"/>
              </w:rPr>
            </w:pPr>
            <w:r>
              <w:rPr>
                <w:bCs/>
                <w:sz w:val="18"/>
                <w:szCs w:val="18"/>
              </w:rPr>
              <w:t>25</w:t>
            </w:r>
          </w:p>
        </w:tc>
      </w:tr>
      <w:tr w:rsidR="00E70857" w:rsidTr="00FA384D">
        <w:trPr>
          <w:trHeight w:val="216"/>
        </w:trPr>
        <w:tc>
          <w:tcPr>
            <w:tcW w:w="2736" w:type="dxa"/>
          </w:tcPr>
          <w:p w:rsidR="00E70857" w:rsidRPr="00EB32D7" w:rsidRDefault="00E70857" w:rsidP="00FA384D">
            <w:pPr>
              <w:tabs>
                <w:tab w:val="left" w:pos="1290"/>
              </w:tabs>
              <w:jc w:val="center"/>
              <w:rPr>
                <w:b/>
                <w:bCs/>
                <w:sz w:val="20"/>
                <w:szCs w:val="20"/>
              </w:rPr>
            </w:pPr>
            <w:proofErr w:type="gramStart"/>
            <w:r>
              <w:rPr>
                <w:b/>
                <w:bCs/>
                <w:sz w:val="20"/>
                <w:szCs w:val="20"/>
              </w:rPr>
              <w:t>макс</w:t>
            </w:r>
            <w:proofErr w:type="gramEnd"/>
            <w:r>
              <w:rPr>
                <w:b/>
                <w:bCs/>
                <w:sz w:val="20"/>
                <w:szCs w:val="20"/>
              </w:rPr>
              <w:t>.</w:t>
            </w:r>
          </w:p>
        </w:tc>
        <w:tc>
          <w:tcPr>
            <w:tcW w:w="648" w:type="dxa"/>
          </w:tcPr>
          <w:p w:rsidR="00E70857" w:rsidRPr="00594DAA" w:rsidRDefault="00E70857" w:rsidP="00FA384D">
            <w:pPr>
              <w:tabs>
                <w:tab w:val="left" w:pos="1290"/>
              </w:tabs>
              <w:jc w:val="center"/>
              <w:rPr>
                <w:bCs/>
                <w:sz w:val="18"/>
                <w:szCs w:val="18"/>
              </w:rPr>
            </w:pPr>
            <w:r>
              <w:rPr>
                <w:bCs/>
                <w:sz w:val="18"/>
                <w:szCs w:val="18"/>
              </w:rPr>
              <w:t>115.2</w:t>
            </w:r>
          </w:p>
        </w:tc>
        <w:tc>
          <w:tcPr>
            <w:tcW w:w="648" w:type="dxa"/>
          </w:tcPr>
          <w:p w:rsidR="00E70857" w:rsidRPr="00594DAA" w:rsidRDefault="00E70857" w:rsidP="00FA384D">
            <w:pPr>
              <w:tabs>
                <w:tab w:val="left" w:pos="1290"/>
              </w:tabs>
              <w:jc w:val="center"/>
              <w:rPr>
                <w:bCs/>
                <w:sz w:val="18"/>
                <w:szCs w:val="18"/>
              </w:rPr>
            </w:pPr>
            <w:r>
              <w:rPr>
                <w:bCs/>
                <w:sz w:val="18"/>
                <w:szCs w:val="18"/>
              </w:rPr>
              <w:t>91.8</w:t>
            </w:r>
          </w:p>
        </w:tc>
        <w:tc>
          <w:tcPr>
            <w:tcW w:w="648" w:type="dxa"/>
          </w:tcPr>
          <w:p w:rsidR="00E70857" w:rsidRPr="00594DAA" w:rsidRDefault="00E70857" w:rsidP="00FA384D">
            <w:pPr>
              <w:tabs>
                <w:tab w:val="left" w:pos="1290"/>
              </w:tabs>
              <w:jc w:val="center"/>
              <w:rPr>
                <w:bCs/>
                <w:sz w:val="18"/>
                <w:szCs w:val="18"/>
              </w:rPr>
            </w:pPr>
            <w:r>
              <w:rPr>
                <w:bCs/>
                <w:sz w:val="18"/>
                <w:szCs w:val="18"/>
              </w:rPr>
              <w:t>84.5</w:t>
            </w:r>
          </w:p>
        </w:tc>
        <w:tc>
          <w:tcPr>
            <w:tcW w:w="648" w:type="dxa"/>
          </w:tcPr>
          <w:p w:rsidR="00E70857" w:rsidRPr="00594DAA" w:rsidRDefault="00E70857" w:rsidP="00FA384D">
            <w:pPr>
              <w:tabs>
                <w:tab w:val="left" w:pos="1290"/>
              </w:tabs>
              <w:jc w:val="center"/>
              <w:rPr>
                <w:bCs/>
                <w:sz w:val="18"/>
                <w:szCs w:val="18"/>
              </w:rPr>
            </w:pPr>
            <w:r>
              <w:rPr>
                <w:bCs/>
                <w:sz w:val="18"/>
                <w:szCs w:val="18"/>
              </w:rPr>
              <w:t>51.2</w:t>
            </w:r>
          </w:p>
        </w:tc>
        <w:tc>
          <w:tcPr>
            <w:tcW w:w="648" w:type="dxa"/>
          </w:tcPr>
          <w:p w:rsidR="00E70857" w:rsidRPr="00594DAA" w:rsidRDefault="00E70857" w:rsidP="00FA384D">
            <w:pPr>
              <w:tabs>
                <w:tab w:val="left" w:pos="1290"/>
              </w:tabs>
              <w:jc w:val="center"/>
              <w:rPr>
                <w:bCs/>
                <w:sz w:val="18"/>
                <w:szCs w:val="18"/>
              </w:rPr>
            </w:pPr>
            <w:r>
              <w:rPr>
                <w:bCs/>
                <w:sz w:val="18"/>
                <w:szCs w:val="18"/>
              </w:rPr>
              <w:t>55.6</w:t>
            </w:r>
          </w:p>
        </w:tc>
        <w:tc>
          <w:tcPr>
            <w:tcW w:w="648" w:type="dxa"/>
          </w:tcPr>
          <w:p w:rsidR="00E70857" w:rsidRPr="00594DAA" w:rsidRDefault="00E70857" w:rsidP="00FA384D">
            <w:pPr>
              <w:tabs>
                <w:tab w:val="left" w:pos="1290"/>
              </w:tabs>
              <w:jc w:val="center"/>
              <w:rPr>
                <w:bCs/>
                <w:sz w:val="18"/>
                <w:szCs w:val="18"/>
              </w:rPr>
            </w:pPr>
            <w:r>
              <w:rPr>
                <w:bCs/>
                <w:sz w:val="18"/>
                <w:szCs w:val="18"/>
              </w:rPr>
              <w:t>53.7</w:t>
            </w:r>
          </w:p>
        </w:tc>
        <w:tc>
          <w:tcPr>
            <w:tcW w:w="648" w:type="dxa"/>
          </w:tcPr>
          <w:p w:rsidR="00E70857" w:rsidRPr="00594DAA" w:rsidRDefault="00E70857" w:rsidP="00FA384D">
            <w:pPr>
              <w:tabs>
                <w:tab w:val="left" w:pos="1290"/>
              </w:tabs>
              <w:jc w:val="center"/>
              <w:rPr>
                <w:bCs/>
                <w:sz w:val="18"/>
                <w:szCs w:val="18"/>
              </w:rPr>
            </w:pPr>
            <w:r>
              <w:rPr>
                <w:bCs/>
                <w:sz w:val="18"/>
                <w:szCs w:val="18"/>
              </w:rPr>
              <w:t>44.2</w:t>
            </w:r>
          </w:p>
        </w:tc>
        <w:tc>
          <w:tcPr>
            <w:tcW w:w="648" w:type="dxa"/>
          </w:tcPr>
          <w:p w:rsidR="00E70857" w:rsidRPr="00594DAA" w:rsidRDefault="00E70857" w:rsidP="00FA384D">
            <w:pPr>
              <w:tabs>
                <w:tab w:val="left" w:pos="1290"/>
              </w:tabs>
              <w:jc w:val="center"/>
              <w:rPr>
                <w:bCs/>
                <w:sz w:val="18"/>
                <w:szCs w:val="18"/>
              </w:rPr>
            </w:pPr>
            <w:r>
              <w:rPr>
                <w:bCs/>
                <w:sz w:val="18"/>
                <w:szCs w:val="18"/>
              </w:rPr>
              <w:t>49.8</w:t>
            </w:r>
          </w:p>
        </w:tc>
        <w:tc>
          <w:tcPr>
            <w:tcW w:w="648" w:type="dxa"/>
          </w:tcPr>
          <w:p w:rsidR="00E70857" w:rsidRPr="00594DAA" w:rsidRDefault="00E70857" w:rsidP="00FA384D">
            <w:pPr>
              <w:tabs>
                <w:tab w:val="left" w:pos="1290"/>
              </w:tabs>
              <w:jc w:val="center"/>
              <w:rPr>
                <w:bCs/>
                <w:sz w:val="18"/>
                <w:szCs w:val="18"/>
              </w:rPr>
            </w:pPr>
            <w:r>
              <w:rPr>
                <w:bCs/>
                <w:sz w:val="18"/>
                <w:szCs w:val="18"/>
              </w:rPr>
              <w:t>46.1</w:t>
            </w:r>
          </w:p>
        </w:tc>
        <w:tc>
          <w:tcPr>
            <w:tcW w:w="648" w:type="dxa"/>
          </w:tcPr>
          <w:p w:rsidR="00E70857" w:rsidRPr="00594DAA" w:rsidRDefault="00E70857" w:rsidP="00FA384D">
            <w:pPr>
              <w:tabs>
                <w:tab w:val="left" w:pos="1290"/>
              </w:tabs>
              <w:jc w:val="center"/>
              <w:rPr>
                <w:bCs/>
                <w:sz w:val="18"/>
                <w:szCs w:val="18"/>
              </w:rPr>
            </w:pPr>
            <w:r>
              <w:rPr>
                <w:bCs/>
                <w:sz w:val="18"/>
                <w:szCs w:val="18"/>
              </w:rPr>
              <w:t>128.9</w:t>
            </w:r>
          </w:p>
        </w:tc>
        <w:tc>
          <w:tcPr>
            <w:tcW w:w="648" w:type="dxa"/>
          </w:tcPr>
          <w:p w:rsidR="00E70857" w:rsidRPr="00594DAA" w:rsidRDefault="00E70857" w:rsidP="00FA384D">
            <w:pPr>
              <w:tabs>
                <w:tab w:val="left" w:pos="1290"/>
              </w:tabs>
              <w:jc w:val="center"/>
              <w:rPr>
                <w:bCs/>
                <w:sz w:val="18"/>
                <w:szCs w:val="18"/>
              </w:rPr>
            </w:pPr>
            <w:r>
              <w:rPr>
                <w:bCs/>
                <w:sz w:val="18"/>
                <w:szCs w:val="18"/>
              </w:rPr>
              <w:t>82.2</w:t>
            </w:r>
          </w:p>
        </w:tc>
        <w:tc>
          <w:tcPr>
            <w:tcW w:w="648" w:type="dxa"/>
          </w:tcPr>
          <w:p w:rsidR="00E70857" w:rsidRPr="00594DAA" w:rsidRDefault="00E70857" w:rsidP="00FA384D">
            <w:pPr>
              <w:tabs>
                <w:tab w:val="left" w:pos="1290"/>
              </w:tabs>
              <w:jc w:val="center"/>
              <w:rPr>
                <w:bCs/>
                <w:sz w:val="18"/>
                <w:szCs w:val="18"/>
              </w:rPr>
            </w:pPr>
            <w:r>
              <w:rPr>
                <w:bCs/>
                <w:sz w:val="18"/>
                <w:szCs w:val="18"/>
              </w:rPr>
              <w:t>120</w:t>
            </w:r>
          </w:p>
        </w:tc>
      </w:tr>
      <w:tr w:rsidR="00E70857" w:rsidTr="00FA384D">
        <w:trPr>
          <w:trHeight w:val="216"/>
        </w:trPr>
        <w:tc>
          <w:tcPr>
            <w:tcW w:w="2736" w:type="dxa"/>
          </w:tcPr>
          <w:p w:rsidR="00E70857" w:rsidRPr="00EB32D7" w:rsidRDefault="00E70857" w:rsidP="00FA384D">
            <w:pPr>
              <w:tabs>
                <w:tab w:val="left" w:pos="1290"/>
              </w:tabs>
              <w:jc w:val="center"/>
              <w:rPr>
                <w:b/>
                <w:bCs/>
                <w:sz w:val="20"/>
                <w:szCs w:val="20"/>
              </w:rPr>
            </w:pPr>
            <w:r>
              <w:rPr>
                <w:b/>
                <w:bCs/>
                <w:sz w:val="20"/>
                <w:szCs w:val="20"/>
              </w:rPr>
              <w:t>број дана преко ГВИ</w:t>
            </w:r>
          </w:p>
        </w:tc>
        <w:tc>
          <w:tcPr>
            <w:tcW w:w="648" w:type="dxa"/>
          </w:tcPr>
          <w:p w:rsidR="00E70857" w:rsidRPr="00594DAA" w:rsidRDefault="00E70857" w:rsidP="00FA384D">
            <w:pPr>
              <w:tabs>
                <w:tab w:val="left" w:pos="1290"/>
              </w:tabs>
              <w:jc w:val="center"/>
              <w:rPr>
                <w:bCs/>
                <w:sz w:val="18"/>
                <w:szCs w:val="18"/>
              </w:rPr>
            </w:pPr>
            <w:r>
              <w:rPr>
                <w:bCs/>
                <w:sz w:val="18"/>
                <w:szCs w:val="18"/>
              </w:rPr>
              <w:t>2</w:t>
            </w:r>
          </w:p>
        </w:tc>
        <w:tc>
          <w:tcPr>
            <w:tcW w:w="648" w:type="dxa"/>
          </w:tcPr>
          <w:p w:rsidR="00E70857" w:rsidRPr="00594DAA" w:rsidRDefault="00E70857" w:rsidP="00FA384D">
            <w:pPr>
              <w:tabs>
                <w:tab w:val="left" w:pos="1290"/>
              </w:tabs>
              <w:jc w:val="center"/>
              <w:rPr>
                <w:bCs/>
                <w:sz w:val="18"/>
                <w:szCs w:val="18"/>
              </w:rPr>
            </w:pPr>
            <w:r>
              <w:rPr>
                <w:bCs/>
                <w:sz w:val="18"/>
                <w:szCs w:val="18"/>
              </w:rPr>
              <w:t>2</w:t>
            </w:r>
          </w:p>
        </w:tc>
        <w:tc>
          <w:tcPr>
            <w:tcW w:w="648" w:type="dxa"/>
          </w:tcPr>
          <w:p w:rsidR="00E70857" w:rsidRPr="00594DAA" w:rsidRDefault="00E70857" w:rsidP="00FA384D">
            <w:pPr>
              <w:tabs>
                <w:tab w:val="left" w:pos="1290"/>
              </w:tabs>
              <w:jc w:val="center"/>
              <w:rPr>
                <w:bCs/>
                <w:sz w:val="18"/>
                <w:szCs w:val="18"/>
              </w:rPr>
            </w:pPr>
            <w:r>
              <w:rPr>
                <w:bCs/>
                <w:sz w:val="18"/>
                <w:szCs w:val="18"/>
              </w:rPr>
              <w:t>0</w:t>
            </w:r>
          </w:p>
        </w:tc>
        <w:tc>
          <w:tcPr>
            <w:tcW w:w="648" w:type="dxa"/>
          </w:tcPr>
          <w:p w:rsidR="00E70857" w:rsidRPr="00594DAA" w:rsidRDefault="00E70857" w:rsidP="00FA384D">
            <w:pPr>
              <w:tabs>
                <w:tab w:val="left" w:pos="1290"/>
              </w:tabs>
              <w:jc w:val="center"/>
              <w:rPr>
                <w:bCs/>
                <w:sz w:val="18"/>
                <w:szCs w:val="18"/>
              </w:rPr>
            </w:pPr>
            <w:r>
              <w:rPr>
                <w:bCs/>
                <w:sz w:val="18"/>
                <w:szCs w:val="18"/>
              </w:rPr>
              <w:t>0</w:t>
            </w:r>
          </w:p>
        </w:tc>
        <w:tc>
          <w:tcPr>
            <w:tcW w:w="648" w:type="dxa"/>
          </w:tcPr>
          <w:p w:rsidR="00E70857" w:rsidRPr="00594DAA" w:rsidRDefault="00E70857" w:rsidP="00FA384D">
            <w:pPr>
              <w:tabs>
                <w:tab w:val="left" w:pos="1290"/>
              </w:tabs>
              <w:jc w:val="center"/>
              <w:rPr>
                <w:bCs/>
                <w:sz w:val="18"/>
                <w:szCs w:val="18"/>
              </w:rPr>
            </w:pPr>
            <w:r>
              <w:rPr>
                <w:bCs/>
                <w:sz w:val="18"/>
                <w:szCs w:val="18"/>
              </w:rPr>
              <w:t>0</w:t>
            </w:r>
          </w:p>
        </w:tc>
        <w:tc>
          <w:tcPr>
            <w:tcW w:w="648" w:type="dxa"/>
          </w:tcPr>
          <w:p w:rsidR="00E70857" w:rsidRPr="00594DAA" w:rsidRDefault="00E70857" w:rsidP="00FA384D">
            <w:pPr>
              <w:tabs>
                <w:tab w:val="left" w:pos="1290"/>
              </w:tabs>
              <w:jc w:val="center"/>
              <w:rPr>
                <w:bCs/>
                <w:sz w:val="18"/>
                <w:szCs w:val="18"/>
              </w:rPr>
            </w:pPr>
            <w:r>
              <w:rPr>
                <w:bCs/>
                <w:sz w:val="18"/>
                <w:szCs w:val="18"/>
              </w:rPr>
              <w:t>0</w:t>
            </w:r>
          </w:p>
        </w:tc>
        <w:tc>
          <w:tcPr>
            <w:tcW w:w="648" w:type="dxa"/>
          </w:tcPr>
          <w:p w:rsidR="00E70857" w:rsidRPr="00594DAA" w:rsidRDefault="00E70857" w:rsidP="00FA384D">
            <w:pPr>
              <w:tabs>
                <w:tab w:val="left" w:pos="1290"/>
              </w:tabs>
              <w:jc w:val="center"/>
              <w:rPr>
                <w:bCs/>
                <w:sz w:val="18"/>
                <w:szCs w:val="18"/>
              </w:rPr>
            </w:pPr>
            <w:r>
              <w:rPr>
                <w:bCs/>
                <w:sz w:val="18"/>
                <w:szCs w:val="18"/>
              </w:rPr>
              <w:t>0</w:t>
            </w:r>
          </w:p>
        </w:tc>
        <w:tc>
          <w:tcPr>
            <w:tcW w:w="648" w:type="dxa"/>
          </w:tcPr>
          <w:p w:rsidR="00E70857" w:rsidRPr="00594DAA" w:rsidRDefault="00E70857" w:rsidP="00FA384D">
            <w:pPr>
              <w:tabs>
                <w:tab w:val="left" w:pos="1290"/>
              </w:tabs>
              <w:jc w:val="center"/>
              <w:rPr>
                <w:bCs/>
                <w:sz w:val="18"/>
                <w:szCs w:val="18"/>
              </w:rPr>
            </w:pPr>
            <w:r>
              <w:rPr>
                <w:bCs/>
                <w:sz w:val="18"/>
                <w:szCs w:val="18"/>
              </w:rPr>
              <w:t>0</w:t>
            </w:r>
          </w:p>
        </w:tc>
        <w:tc>
          <w:tcPr>
            <w:tcW w:w="648" w:type="dxa"/>
          </w:tcPr>
          <w:p w:rsidR="00E70857" w:rsidRPr="00594DAA" w:rsidRDefault="00E70857" w:rsidP="00FA384D">
            <w:pPr>
              <w:tabs>
                <w:tab w:val="left" w:pos="1290"/>
              </w:tabs>
              <w:jc w:val="center"/>
              <w:rPr>
                <w:bCs/>
                <w:sz w:val="18"/>
                <w:szCs w:val="18"/>
              </w:rPr>
            </w:pPr>
            <w:r>
              <w:rPr>
                <w:bCs/>
                <w:sz w:val="18"/>
                <w:szCs w:val="18"/>
              </w:rPr>
              <w:t>0</w:t>
            </w:r>
          </w:p>
        </w:tc>
        <w:tc>
          <w:tcPr>
            <w:tcW w:w="648" w:type="dxa"/>
          </w:tcPr>
          <w:p w:rsidR="00E70857" w:rsidRPr="00594DAA" w:rsidRDefault="00E70857" w:rsidP="00FA384D">
            <w:pPr>
              <w:tabs>
                <w:tab w:val="left" w:pos="1290"/>
              </w:tabs>
              <w:jc w:val="center"/>
              <w:rPr>
                <w:bCs/>
                <w:sz w:val="18"/>
                <w:szCs w:val="18"/>
              </w:rPr>
            </w:pPr>
            <w:r>
              <w:rPr>
                <w:bCs/>
                <w:sz w:val="18"/>
                <w:szCs w:val="18"/>
              </w:rPr>
              <w:t>3</w:t>
            </w:r>
          </w:p>
        </w:tc>
        <w:tc>
          <w:tcPr>
            <w:tcW w:w="648" w:type="dxa"/>
          </w:tcPr>
          <w:p w:rsidR="00E70857" w:rsidRPr="00594DAA" w:rsidRDefault="00E70857" w:rsidP="00FA384D">
            <w:pPr>
              <w:tabs>
                <w:tab w:val="left" w:pos="1290"/>
              </w:tabs>
              <w:jc w:val="center"/>
              <w:rPr>
                <w:bCs/>
                <w:sz w:val="18"/>
                <w:szCs w:val="18"/>
              </w:rPr>
            </w:pPr>
            <w:r>
              <w:rPr>
                <w:bCs/>
                <w:sz w:val="18"/>
                <w:szCs w:val="18"/>
              </w:rPr>
              <w:t>0</w:t>
            </w:r>
          </w:p>
        </w:tc>
        <w:tc>
          <w:tcPr>
            <w:tcW w:w="648" w:type="dxa"/>
          </w:tcPr>
          <w:p w:rsidR="00E70857" w:rsidRPr="00594DAA" w:rsidRDefault="00E70857" w:rsidP="00FA384D">
            <w:pPr>
              <w:tabs>
                <w:tab w:val="left" w:pos="1290"/>
              </w:tabs>
              <w:jc w:val="center"/>
              <w:rPr>
                <w:bCs/>
                <w:sz w:val="18"/>
                <w:szCs w:val="18"/>
              </w:rPr>
            </w:pPr>
            <w:r>
              <w:rPr>
                <w:bCs/>
                <w:sz w:val="18"/>
                <w:szCs w:val="18"/>
              </w:rPr>
              <w:t>4</w:t>
            </w:r>
          </w:p>
        </w:tc>
      </w:tr>
      <w:tr w:rsidR="00E70857" w:rsidTr="00FA384D">
        <w:trPr>
          <w:trHeight w:val="216"/>
        </w:trPr>
        <w:tc>
          <w:tcPr>
            <w:tcW w:w="2736" w:type="dxa"/>
          </w:tcPr>
          <w:p w:rsidR="00E70857" w:rsidRPr="00EB32D7" w:rsidRDefault="00E70857" w:rsidP="00FA384D">
            <w:pPr>
              <w:tabs>
                <w:tab w:val="left" w:pos="1290"/>
              </w:tabs>
              <w:jc w:val="center"/>
              <w:rPr>
                <w:b/>
                <w:bCs/>
                <w:sz w:val="20"/>
                <w:szCs w:val="20"/>
              </w:rPr>
            </w:pPr>
            <w:r>
              <w:rPr>
                <w:b/>
                <w:bCs/>
                <w:sz w:val="20"/>
                <w:szCs w:val="20"/>
              </w:rPr>
              <w:t>тромесечна средња</w:t>
            </w:r>
          </w:p>
        </w:tc>
        <w:tc>
          <w:tcPr>
            <w:tcW w:w="1944" w:type="dxa"/>
            <w:gridSpan w:val="3"/>
          </w:tcPr>
          <w:p w:rsidR="00E70857" w:rsidRPr="00594DAA" w:rsidRDefault="00E70857" w:rsidP="00FA384D">
            <w:pPr>
              <w:tabs>
                <w:tab w:val="left" w:pos="1290"/>
              </w:tabs>
              <w:jc w:val="center"/>
              <w:rPr>
                <w:bCs/>
                <w:sz w:val="18"/>
                <w:szCs w:val="18"/>
              </w:rPr>
            </w:pPr>
            <w:r>
              <w:rPr>
                <w:bCs/>
                <w:sz w:val="18"/>
                <w:szCs w:val="18"/>
              </w:rPr>
              <w:t>44.8</w:t>
            </w:r>
          </w:p>
        </w:tc>
        <w:tc>
          <w:tcPr>
            <w:tcW w:w="1944" w:type="dxa"/>
            <w:gridSpan w:val="3"/>
          </w:tcPr>
          <w:p w:rsidR="00E70857" w:rsidRPr="00594DAA" w:rsidRDefault="00E70857" w:rsidP="00FA384D">
            <w:pPr>
              <w:tabs>
                <w:tab w:val="left" w:pos="1290"/>
              </w:tabs>
              <w:jc w:val="center"/>
              <w:rPr>
                <w:bCs/>
                <w:sz w:val="18"/>
                <w:szCs w:val="18"/>
              </w:rPr>
            </w:pPr>
            <w:r>
              <w:rPr>
                <w:bCs/>
                <w:sz w:val="18"/>
                <w:szCs w:val="18"/>
              </w:rPr>
              <w:t>27.2</w:t>
            </w:r>
          </w:p>
        </w:tc>
        <w:tc>
          <w:tcPr>
            <w:tcW w:w="1944" w:type="dxa"/>
            <w:gridSpan w:val="3"/>
          </w:tcPr>
          <w:p w:rsidR="00E70857" w:rsidRPr="00594DAA" w:rsidRDefault="00E70857" w:rsidP="00FA384D">
            <w:pPr>
              <w:tabs>
                <w:tab w:val="left" w:pos="1290"/>
              </w:tabs>
              <w:jc w:val="center"/>
              <w:rPr>
                <w:bCs/>
                <w:sz w:val="18"/>
                <w:szCs w:val="18"/>
              </w:rPr>
            </w:pPr>
            <w:r>
              <w:rPr>
                <w:bCs/>
                <w:sz w:val="18"/>
                <w:szCs w:val="18"/>
              </w:rPr>
              <w:t>27.7</w:t>
            </w:r>
          </w:p>
        </w:tc>
        <w:tc>
          <w:tcPr>
            <w:tcW w:w="1944" w:type="dxa"/>
            <w:gridSpan w:val="3"/>
          </w:tcPr>
          <w:p w:rsidR="00E70857" w:rsidRPr="00594DAA" w:rsidRDefault="00E70857" w:rsidP="00FA384D">
            <w:pPr>
              <w:tabs>
                <w:tab w:val="left" w:pos="1290"/>
              </w:tabs>
              <w:jc w:val="center"/>
              <w:rPr>
                <w:bCs/>
                <w:sz w:val="18"/>
                <w:szCs w:val="18"/>
              </w:rPr>
            </w:pPr>
            <w:r>
              <w:rPr>
                <w:bCs/>
                <w:sz w:val="18"/>
                <w:szCs w:val="18"/>
              </w:rPr>
              <w:t>52.3</w:t>
            </w:r>
          </w:p>
        </w:tc>
      </w:tr>
      <w:tr w:rsidR="00E70857" w:rsidTr="00FA384D">
        <w:trPr>
          <w:trHeight w:val="216"/>
        </w:trPr>
        <w:tc>
          <w:tcPr>
            <w:tcW w:w="2736" w:type="dxa"/>
          </w:tcPr>
          <w:p w:rsidR="00E70857" w:rsidRPr="00EB32D7" w:rsidRDefault="00E70857" w:rsidP="00FA384D">
            <w:pPr>
              <w:tabs>
                <w:tab w:val="left" w:pos="1290"/>
              </w:tabs>
              <w:jc w:val="center"/>
              <w:rPr>
                <w:b/>
                <w:bCs/>
                <w:sz w:val="20"/>
                <w:szCs w:val="20"/>
              </w:rPr>
            </w:pPr>
            <w:r>
              <w:rPr>
                <w:b/>
                <w:bCs/>
                <w:sz w:val="20"/>
                <w:szCs w:val="20"/>
              </w:rPr>
              <w:t>полугодиња средња</w:t>
            </w:r>
          </w:p>
        </w:tc>
        <w:tc>
          <w:tcPr>
            <w:tcW w:w="3888" w:type="dxa"/>
            <w:gridSpan w:val="6"/>
          </w:tcPr>
          <w:p w:rsidR="00E70857" w:rsidRPr="00594DAA" w:rsidRDefault="00E70857" w:rsidP="00FA384D">
            <w:pPr>
              <w:tabs>
                <w:tab w:val="left" w:pos="1290"/>
              </w:tabs>
              <w:jc w:val="center"/>
              <w:rPr>
                <w:bCs/>
                <w:sz w:val="18"/>
                <w:szCs w:val="18"/>
              </w:rPr>
            </w:pPr>
            <w:r>
              <w:rPr>
                <w:bCs/>
                <w:sz w:val="18"/>
                <w:szCs w:val="18"/>
              </w:rPr>
              <w:t>36.0</w:t>
            </w:r>
          </w:p>
        </w:tc>
        <w:tc>
          <w:tcPr>
            <w:tcW w:w="3888" w:type="dxa"/>
            <w:gridSpan w:val="6"/>
          </w:tcPr>
          <w:p w:rsidR="00E70857" w:rsidRPr="00594DAA" w:rsidRDefault="00E70857" w:rsidP="00FA384D">
            <w:pPr>
              <w:tabs>
                <w:tab w:val="left" w:pos="1290"/>
              </w:tabs>
              <w:jc w:val="center"/>
              <w:rPr>
                <w:bCs/>
                <w:sz w:val="18"/>
                <w:szCs w:val="18"/>
              </w:rPr>
            </w:pPr>
            <w:r>
              <w:rPr>
                <w:bCs/>
                <w:sz w:val="18"/>
                <w:szCs w:val="18"/>
              </w:rPr>
              <w:t>40.0</w:t>
            </w:r>
          </w:p>
        </w:tc>
      </w:tr>
      <w:tr w:rsidR="00E70857" w:rsidTr="00FA384D">
        <w:trPr>
          <w:trHeight w:val="216"/>
        </w:trPr>
        <w:tc>
          <w:tcPr>
            <w:tcW w:w="2736" w:type="dxa"/>
          </w:tcPr>
          <w:p w:rsidR="00E70857" w:rsidRPr="00EB32D7" w:rsidRDefault="00E70857" w:rsidP="00FA384D">
            <w:pPr>
              <w:tabs>
                <w:tab w:val="left" w:pos="1290"/>
              </w:tabs>
              <w:jc w:val="center"/>
              <w:rPr>
                <w:b/>
                <w:bCs/>
                <w:sz w:val="20"/>
                <w:szCs w:val="20"/>
              </w:rPr>
            </w:pPr>
            <w:r>
              <w:rPr>
                <w:b/>
                <w:bCs/>
                <w:sz w:val="20"/>
                <w:szCs w:val="20"/>
              </w:rPr>
              <w:t>годишња средња</w:t>
            </w:r>
          </w:p>
        </w:tc>
        <w:tc>
          <w:tcPr>
            <w:tcW w:w="7776" w:type="dxa"/>
            <w:gridSpan w:val="12"/>
          </w:tcPr>
          <w:p w:rsidR="00E70857" w:rsidRPr="00594DAA" w:rsidRDefault="00E70857" w:rsidP="00FA384D">
            <w:pPr>
              <w:tabs>
                <w:tab w:val="left" w:pos="1290"/>
              </w:tabs>
              <w:jc w:val="center"/>
              <w:rPr>
                <w:bCs/>
                <w:sz w:val="18"/>
                <w:szCs w:val="18"/>
              </w:rPr>
            </w:pPr>
            <w:r>
              <w:rPr>
                <w:bCs/>
                <w:sz w:val="18"/>
                <w:szCs w:val="18"/>
              </w:rPr>
              <w:t>38.0</w:t>
            </w:r>
          </w:p>
        </w:tc>
      </w:tr>
      <w:tr w:rsidR="00E70857" w:rsidTr="00FA384D">
        <w:trPr>
          <w:trHeight w:val="216"/>
        </w:trPr>
        <w:tc>
          <w:tcPr>
            <w:tcW w:w="2736" w:type="dxa"/>
          </w:tcPr>
          <w:p w:rsidR="00E70857" w:rsidRPr="00EB32D7" w:rsidRDefault="00E70857" w:rsidP="00FA384D">
            <w:pPr>
              <w:tabs>
                <w:tab w:val="left" w:pos="1290"/>
              </w:tabs>
              <w:jc w:val="center"/>
              <w:rPr>
                <w:b/>
                <w:bCs/>
                <w:sz w:val="20"/>
                <w:szCs w:val="20"/>
              </w:rPr>
            </w:pPr>
            <w:r>
              <w:rPr>
                <w:b/>
                <w:bCs/>
                <w:sz w:val="20"/>
                <w:szCs w:val="20"/>
              </w:rPr>
              <w:t>укупни број дана преко ГВ</w:t>
            </w:r>
          </w:p>
        </w:tc>
        <w:tc>
          <w:tcPr>
            <w:tcW w:w="7776" w:type="dxa"/>
            <w:gridSpan w:val="12"/>
          </w:tcPr>
          <w:p w:rsidR="00E70857" w:rsidRPr="00594DAA" w:rsidRDefault="00E70857" w:rsidP="00FA384D">
            <w:pPr>
              <w:tabs>
                <w:tab w:val="left" w:pos="1290"/>
              </w:tabs>
              <w:jc w:val="center"/>
              <w:rPr>
                <w:bCs/>
                <w:sz w:val="18"/>
                <w:szCs w:val="18"/>
              </w:rPr>
            </w:pPr>
            <w:r>
              <w:rPr>
                <w:bCs/>
                <w:sz w:val="18"/>
                <w:szCs w:val="18"/>
              </w:rPr>
              <w:t>11</w:t>
            </w:r>
          </w:p>
        </w:tc>
      </w:tr>
    </w:tbl>
    <w:p w:rsidR="00C85A2E" w:rsidRPr="00302AB8" w:rsidRDefault="00A86B21" w:rsidP="00C85A2E">
      <w:pPr>
        <w:jc w:val="both"/>
      </w:pPr>
      <w:r>
        <w:lastRenderedPageBreak/>
        <w:t>С</w:t>
      </w:r>
      <w:r w:rsidR="00C85A2E" w:rsidRPr="00302AB8">
        <w:t>р</w:t>
      </w:r>
      <w:r w:rsidR="00191F34">
        <w:t>едња годишња вредност</w:t>
      </w:r>
      <w:r>
        <w:t xml:space="preserve"> а</w:t>
      </w:r>
      <w:r w:rsidR="00C957D1">
        <w:t>з</w:t>
      </w:r>
      <w:r>
        <w:t>от диоксида</w:t>
      </w:r>
      <w:r w:rsidR="00191F34">
        <w:t xml:space="preserve"> 38.0</w:t>
      </w:r>
      <w:r w:rsidR="00D1528B" w:rsidRPr="00302AB8">
        <w:t xml:space="preserve"> µ</w:t>
      </w:r>
      <w:r w:rsidR="0071652E">
        <w:t>g</w:t>
      </w:r>
      <w:r w:rsidR="00D1528B" w:rsidRPr="00302AB8">
        <w:t>/</w:t>
      </w:r>
      <w:r w:rsidR="0071652E">
        <w:t>m</w:t>
      </w:r>
      <w:r w:rsidR="00D1528B" w:rsidRPr="00302AB8">
        <w:rPr>
          <w:vertAlign w:val="superscript"/>
        </w:rPr>
        <w:t>3</w:t>
      </w:r>
      <w:r w:rsidR="00C85A2E" w:rsidRPr="00302AB8">
        <w:t>,</w:t>
      </w:r>
      <w:r w:rsidR="00851DAD">
        <w:t xml:space="preserve"> </w:t>
      </w:r>
      <w:r w:rsidR="00C85A2E" w:rsidRPr="00302AB8">
        <w:t>што је испод максимално дозвољене вредности</w:t>
      </w:r>
      <w:r w:rsidR="00D1528B" w:rsidRPr="00302AB8">
        <w:t xml:space="preserve"> за календарску годину </w:t>
      </w:r>
      <w:proofErr w:type="gramStart"/>
      <w:r w:rsidR="00D1528B" w:rsidRPr="00302AB8">
        <w:t>(40 µ</w:t>
      </w:r>
      <w:r w:rsidR="0071652E">
        <w:t>g</w:t>
      </w:r>
      <w:r w:rsidR="00D1528B" w:rsidRPr="00302AB8">
        <w:t>/</w:t>
      </w:r>
      <w:r w:rsidR="0071652E">
        <w:t>m</w:t>
      </w:r>
      <w:r w:rsidR="00D1528B" w:rsidRPr="00302AB8">
        <w:rPr>
          <w:vertAlign w:val="superscript"/>
        </w:rPr>
        <w:t>3</w:t>
      </w:r>
      <w:r w:rsidR="0071014F">
        <w:t>)</w:t>
      </w:r>
      <w:proofErr w:type="gramEnd"/>
      <w:r w:rsidR="0071014F">
        <w:t xml:space="preserve">. </w:t>
      </w:r>
      <w:proofErr w:type="gramStart"/>
      <w:r w:rsidR="0071014F">
        <w:t>У 201</w:t>
      </w:r>
      <w:r w:rsidR="00191F34">
        <w:rPr>
          <w:lang w:val="en-US"/>
        </w:rPr>
        <w:t>9</w:t>
      </w:r>
      <w:r w:rsidR="00C85A2E" w:rsidRPr="00302AB8">
        <w:t>.</w:t>
      </w:r>
      <w:proofErr w:type="gramEnd"/>
      <w:r w:rsidR="00851DAD">
        <w:t xml:space="preserve"> </w:t>
      </w:r>
      <w:proofErr w:type="gramStart"/>
      <w:r w:rsidR="00C85A2E" w:rsidRPr="00302AB8">
        <w:t>г</w:t>
      </w:r>
      <w:r w:rsidR="0071014F">
        <w:t>одини</w:t>
      </w:r>
      <w:proofErr w:type="gramEnd"/>
      <w:r w:rsidR="0071014F">
        <w:t xml:space="preserve"> забележено је </w:t>
      </w:r>
      <w:r w:rsidR="00191F34" w:rsidRPr="00851DAD">
        <w:rPr>
          <w:b/>
          <w:lang w:val="en-US"/>
        </w:rPr>
        <w:t>11</w:t>
      </w:r>
      <w:r w:rsidR="00C85A2E" w:rsidRPr="00851DAD">
        <w:rPr>
          <w:b/>
        </w:rPr>
        <w:t xml:space="preserve"> прекорачења</w:t>
      </w:r>
      <w:r w:rsidR="00C85A2E" w:rsidRPr="00302AB8">
        <w:t xml:space="preserve"> дневне максимално дозвољене вредности, у јануару</w:t>
      </w:r>
      <w:r w:rsidR="00191F34">
        <w:t>, фебруару-2, октобру</w:t>
      </w:r>
      <w:r w:rsidR="0071014F">
        <w:rPr>
          <w:lang w:val="sr-Cyrl-CS"/>
        </w:rPr>
        <w:t>-</w:t>
      </w:r>
      <w:r w:rsidR="00191F34">
        <w:rPr>
          <w:lang w:val="sr-Cyrl-CS"/>
        </w:rPr>
        <w:t>3</w:t>
      </w:r>
      <w:r w:rsidR="0071014F">
        <w:t xml:space="preserve"> и у децембру -</w:t>
      </w:r>
      <w:r w:rsidR="0071014F">
        <w:rPr>
          <w:lang w:val="sr-Cyrl-CS"/>
        </w:rPr>
        <w:t>4</w:t>
      </w:r>
      <w:r w:rsidR="00C85A2E" w:rsidRPr="00302AB8">
        <w:t xml:space="preserve">. </w:t>
      </w:r>
    </w:p>
    <w:p w:rsidR="00C85A2E" w:rsidRDefault="00C85A2E" w:rsidP="00C85A2E">
      <w:pPr>
        <w:jc w:val="both"/>
      </w:pPr>
    </w:p>
    <w:p w:rsidR="002F2320" w:rsidRDefault="002F2320" w:rsidP="00FA384D">
      <w:pPr>
        <w:jc w:val="center"/>
        <w:rPr>
          <w:b/>
          <w:lang w:val="en-US"/>
        </w:rPr>
      </w:pPr>
    </w:p>
    <w:p w:rsidR="00FA384D" w:rsidRDefault="00126273" w:rsidP="00FA384D">
      <w:pPr>
        <w:jc w:val="center"/>
        <w:rPr>
          <w:b/>
          <w:lang w:val="en-US"/>
        </w:rPr>
      </w:pPr>
      <w:r w:rsidRPr="00FA384D">
        <w:rPr>
          <w:b/>
        </w:rPr>
        <w:t>Т</w:t>
      </w:r>
      <w:r w:rsidR="00921CA0" w:rsidRPr="00FA384D">
        <w:rPr>
          <w:b/>
        </w:rPr>
        <w:t>аложне материје</w:t>
      </w:r>
      <w:r w:rsidR="00FA384D" w:rsidRPr="00FA384D">
        <w:rPr>
          <w:b/>
        </w:rPr>
        <w:t xml:space="preserve"> и метали у таложним матријама</w:t>
      </w:r>
    </w:p>
    <w:p w:rsidR="00FA384D" w:rsidRPr="00FA384D" w:rsidRDefault="00FA384D" w:rsidP="00FA384D">
      <w:pPr>
        <w:jc w:val="center"/>
        <w:rPr>
          <w:b/>
        </w:rPr>
      </w:pPr>
      <w:r>
        <w:rPr>
          <w:b/>
        </w:rPr>
        <w:t>Мерно место из државне мреже - Аутоматска мерна станица- Омладинска улица</w:t>
      </w:r>
    </w:p>
    <w:p w:rsidR="00FA384D" w:rsidRPr="007D70C4" w:rsidRDefault="007D70C4" w:rsidP="00126273">
      <w:pPr>
        <w:jc w:val="center"/>
        <w:rPr>
          <w:b/>
        </w:rPr>
      </w:pPr>
      <w:r w:rsidRPr="007D70C4">
        <w:rPr>
          <w:b/>
        </w:rPr>
        <w:t>Укупне таложне материје: Месечне вредности таложних материја у mg/m</w:t>
      </w:r>
      <w:r w:rsidRPr="007D70C4">
        <w:rPr>
          <w:b/>
          <w:vertAlign w:val="superscript"/>
        </w:rPr>
        <w:t>2</w:t>
      </w:r>
      <w:r w:rsidRPr="007D70C4">
        <w:rPr>
          <w:b/>
        </w:rPr>
        <w:t>дан</w:t>
      </w:r>
    </w:p>
    <w:p w:rsidR="007D70C4" w:rsidRDefault="007D70C4" w:rsidP="00126273">
      <w:pPr>
        <w:jc w:val="center"/>
      </w:pPr>
    </w:p>
    <w:tbl>
      <w:tblPr>
        <w:tblStyle w:val="TableGrid"/>
        <w:tblW w:w="10512" w:type="dxa"/>
        <w:tblLayout w:type="fixed"/>
        <w:tblLook w:val="04A0"/>
      </w:tblPr>
      <w:tblGrid>
        <w:gridCol w:w="2736"/>
        <w:gridCol w:w="648"/>
        <w:gridCol w:w="648"/>
        <w:gridCol w:w="648"/>
        <w:gridCol w:w="648"/>
        <w:gridCol w:w="648"/>
        <w:gridCol w:w="648"/>
        <w:gridCol w:w="648"/>
        <w:gridCol w:w="648"/>
        <w:gridCol w:w="648"/>
        <w:gridCol w:w="648"/>
        <w:gridCol w:w="648"/>
        <w:gridCol w:w="648"/>
      </w:tblGrid>
      <w:tr w:rsidR="007D70C4" w:rsidRPr="00594DAA" w:rsidTr="00936F3F">
        <w:trPr>
          <w:trHeight w:val="216"/>
        </w:trPr>
        <w:tc>
          <w:tcPr>
            <w:tcW w:w="2736" w:type="dxa"/>
            <w:vAlign w:val="center"/>
          </w:tcPr>
          <w:p w:rsidR="007D70C4" w:rsidRDefault="00936F3F" w:rsidP="00936F3F">
            <w:pPr>
              <w:tabs>
                <w:tab w:val="left" w:pos="1290"/>
              </w:tabs>
              <w:jc w:val="center"/>
              <w:rPr>
                <w:b/>
                <w:bCs/>
                <w:sz w:val="20"/>
                <w:szCs w:val="20"/>
              </w:rPr>
            </w:pPr>
            <w:r>
              <w:rPr>
                <w:b/>
                <w:bCs/>
                <w:sz w:val="20"/>
                <w:szCs w:val="20"/>
              </w:rPr>
              <w:t>М</w:t>
            </w:r>
            <w:r w:rsidR="007D70C4" w:rsidRPr="00EB32D7">
              <w:rPr>
                <w:b/>
                <w:bCs/>
                <w:sz w:val="20"/>
                <w:szCs w:val="20"/>
              </w:rPr>
              <w:t>есец</w:t>
            </w:r>
          </w:p>
          <w:p w:rsidR="00936F3F" w:rsidRPr="00936F3F" w:rsidRDefault="00936F3F" w:rsidP="00936F3F">
            <w:pPr>
              <w:tabs>
                <w:tab w:val="left" w:pos="1290"/>
              </w:tabs>
              <w:jc w:val="center"/>
              <w:rPr>
                <w:b/>
                <w:bCs/>
                <w:sz w:val="20"/>
                <w:szCs w:val="20"/>
              </w:rPr>
            </w:pP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I</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II</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III</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IV</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V</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VI</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VII</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VIII</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IX</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X</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XI</w:t>
            </w:r>
          </w:p>
        </w:tc>
        <w:tc>
          <w:tcPr>
            <w:tcW w:w="648" w:type="dxa"/>
            <w:vAlign w:val="center"/>
          </w:tcPr>
          <w:p w:rsidR="007D70C4" w:rsidRPr="00594DAA" w:rsidRDefault="007D70C4" w:rsidP="00936F3F">
            <w:pPr>
              <w:tabs>
                <w:tab w:val="left" w:pos="1290"/>
              </w:tabs>
              <w:jc w:val="center"/>
              <w:rPr>
                <w:b/>
                <w:bCs/>
                <w:sz w:val="18"/>
                <w:szCs w:val="18"/>
              </w:rPr>
            </w:pPr>
            <w:r w:rsidRPr="00594DAA">
              <w:rPr>
                <w:b/>
                <w:bCs/>
                <w:sz w:val="18"/>
                <w:szCs w:val="18"/>
              </w:rPr>
              <w:t>XII</w:t>
            </w:r>
          </w:p>
        </w:tc>
      </w:tr>
      <w:tr w:rsidR="007D70C4" w:rsidRPr="00594DAA" w:rsidTr="00936F3F">
        <w:trPr>
          <w:trHeight w:val="216"/>
        </w:trPr>
        <w:tc>
          <w:tcPr>
            <w:tcW w:w="2736" w:type="dxa"/>
            <w:vAlign w:val="center"/>
          </w:tcPr>
          <w:p w:rsidR="007D70C4" w:rsidRDefault="007D70C4" w:rsidP="00936F3F">
            <w:pPr>
              <w:tabs>
                <w:tab w:val="left" w:pos="1290"/>
              </w:tabs>
              <w:jc w:val="center"/>
              <w:rPr>
                <w:b/>
                <w:bCs/>
                <w:sz w:val="20"/>
                <w:szCs w:val="20"/>
              </w:rPr>
            </w:pPr>
            <w:r>
              <w:rPr>
                <w:b/>
                <w:bCs/>
                <w:sz w:val="20"/>
                <w:szCs w:val="20"/>
              </w:rPr>
              <w:t>средња мес. вредност</w:t>
            </w:r>
          </w:p>
          <w:p w:rsidR="00936F3F" w:rsidRPr="007D70C4" w:rsidRDefault="00936F3F" w:rsidP="00936F3F">
            <w:pPr>
              <w:tabs>
                <w:tab w:val="left" w:pos="1290"/>
              </w:tabs>
              <w:jc w:val="center"/>
              <w:rPr>
                <w:b/>
                <w:bCs/>
                <w:sz w:val="20"/>
                <w:szCs w:val="20"/>
              </w:rPr>
            </w:pPr>
          </w:p>
        </w:tc>
        <w:tc>
          <w:tcPr>
            <w:tcW w:w="648" w:type="dxa"/>
            <w:vAlign w:val="center"/>
          </w:tcPr>
          <w:p w:rsidR="007D70C4" w:rsidRPr="00D20D9D" w:rsidRDefault="007D70C4" w:rsidP="00936F3F">
            <w:pPr>
              <w:tabs>
                <w:tab w:val="left" w:pos="1290"/>
              </w:tabs>
              <w:jc w:val="center"/>
              <w:rPr>
                <w:bCs/>
                <w:sz w:val="18"/>
                <w:szCs w:val="18"/>
              </w:rPr>
            </w:pPr>
            <w:r>
              <w:rPr>
                <w:bCs/>
                <w:sz w:val="18"/>
                <w:szCs w:val="18"/>
              </w:rPr>
              <w:t>54.8</w:t>
            </w:r>
          </w:p>
        </w:tc>
        <w:tc>
          <w:tcPr>
            <w:tcW w:w="648" w:type="dxa"/>
            <w:vAlign w:val="center"/>
          </w:tcPr>
          <w:p w:rsidR="007D70C4" w:rsidRPr="00594DAA" w:rsidRDefault="007D70C4" w:rsidP="00936F3F">
            <w:pPr>
              <w:tabs>
                <w:tab w:val="left" w:pos="1290"/>
              </w:tabs>
              <w:jc w:val="center"/>
              <w:rPr>
                <w:bCs/>
                <w:sz w:val="18"/>
                <w:szCs w:val="18"/>
              </w:rPr>
            </w:pPr>
            <w:r>
              <w:rPr>
                <w:bCs/>
                <w:sz w:val="18"/>
                <w:szCs w:val="18"/>
              </w:rPr>
              <w:t>422.6</w:t>
            </w:r>
          </w:p>
        </w:tc>
        <w:tc>
          <w:tcPr>
            <w:tcW w:w="648" w:type="dxa"/>
            <w:vAlign w:val="center"/>
          </w:tcPr>
          <w:p w:rsidR="007D70C4" w:rsidRPr="00594DAA" w:rsidRDefault="007D70C4" w:rsidP="00936F3F">
            <w:pPr>
              <w:tabs>
                <w:tab w:val="left" w:pos="1290"/>
              </w:tabs>
              <w:jc w:val="center"/>
              <w:rPr>
                <w:bCs/>
                <w:sz w:val="18"/>
                <w:szCs w:val="18"/>
              </w:rPr>
            </w:pPr>
            <w:r>
              <w:rPr>
                <w:bCs/>
                <w:sz w:val="18"/>
                <w:szCs w:val="18"/>
              </w:rPr>
              <w:t>102</w:t>
            </w:r>
          </w:p>
        </w:tc>
        <w:tc>
          <w:tcPr>
            <w:tcW w:w="648" w:type="dxa"/>
            <w:vAlign w:val="center"/>
          </w:tcPr>
          <w:p w:rsidR="007D70C4" w:rsidRPr="00594DAA" w:rsidRDefault="007D70C4" w:rsidP="00936F3F">
            <w:pPr>
              <w:tabs>
                <w:tab w:val="left" w:pos="1290"/>
              </w:tabs>
              <w:jc w:val="center"/>
              <w:rPr>
                <w:bCs/>
                <w:sz w:val="18"/>
                <w:szCs w:val="18"/>
              </w:rPr>
            </w:pPr>
            <w:r>
              <w:rPr>
                <w:bCs/>
                <w:sz w:val="18"/>
                <w:szCs w:val="18"/>
              </w:rPr>
              <w:t>282</w:t>
            </w:r>
          </w:p>
        </w:tc>
        <w:tc>
          <w:tcPr>
            <w:tcW w:w="648" w:type="dxa"/>
            <w:vAlign w:val="center"/>
          </w:tcPr>
          <w:p w:rsidR="007D70C4" w:rsidRPr="00594DAA" w:rsidRDefault="007D70C4" w:rsidP="00936F3F">
            <w:pPr>
              <w:tabs>
                <w:tab w:val="left" w:pos="1290"/>
              </w:tabs>
              <w:jc w:val="center"/>
              <w:rPr>
                <w:bCs/>
                <w:sz w:val="18"/>
                <w:szCs w:val="18"/>
              </w:rPr>
            </w:pPr>
            <w:r>
              <w:rPr>
                <w:bCs/>
                <w:sz w:val="18"/>
                <w:szCs w:val="18"/>
              </w:rPr>
              <w:t>434</w:t>
            </w:r>
          </w:p>
        </w:tc>
        <w:tc>
          <w:tcPr>
            <w:tcW w:w="648" w:type="dxa"/>
            <w:vAlign w:val="center"/>
          </w:tcPr>
          <w:p w:rsidR="007D70C4" w:rsidRPr="00594DAA" w:rsidRDefault="007D70C4" w:rsidP="00936F3F">
            <w:pPr>
              <w:tabs>
                <w:tab w:val="left" w:pos="1290"/>
              </w:tabs>
              <w:jc w:val="center"/>
              <w:rPr>
                <w:bCs/>
                <w:sz w:val="18"/>
                <w:szCs w:val="18"/>
              </w:rPr>
            </w:pPr>
            <w:r>
              <w:rPr>
                <w:bCs/>
                <w:sz w:val="18"/>
                <w:szCs w:val="18"/>
              </w:rPr>
              <w:t>482</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642</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258</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148</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190</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102</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63.3</w:t>
            </w:r>
          </w:p>
        </w:tc>
      </w:tr>
      <w:tr w:rsidR="007D70C4" w:rsidRPr="00594DAA" w:rsidTr="00936F3F">
        <w:trPr>
          <w:trHeight w:val="216"/>
        </w:trPr>
        <w:tc>
          <w:tcPr>
            <w:tcW w:w="2736" w:type="dxa"/>
            <w:vAlign w:val="center"/>
          </w:tcPr>
          <w:p w:rsidR="007D70C4" w:rsidRPr="007D70C4" w:rsidRDefault="00936F3F" w:rsidP="00936F3F">
            <w:pPr>
              <w:tabs>
                <w:tab w:val="left" w:pos="1290"/>
              </w:tabs>
              <w:jc w:val="center"/>
              <w:rPr>
                <w:b/>
                <w:bCs/>
                <w:sz w:val="20"/>
                <w:szCs w:val="20"/>
              </w:rPr>
            </w:pPr>
            <w:r>
              <w:rPr>
                <w:b/>
                <w:bCs/>
                <w:sz w:val="20"/>
                <w:szCs w:val="20"/>
              </w:rPr>
              <w:t>Бр.дана</w:t>
            </w:r>
            <w:r w:rsidR="007D70C4">
              <w:rPr>
                <w:b/>
                <w:bCs/>
                <w:sz w:val="20"/>
                <w:szCs w:val="20"/>
                <w:lang w:val="en-US"/>
              </w:rPr>
              <w:t>&gt;</w:t>
            </w:r>
            <w:r w:rsidR="007D70C4">
              <w:rPr>
                <w:b/>
                <w:bCs/>
                <w:sz w:val="20"/>
                <w:szCs w:val="20"/>
              </w:rPr>
              <w:t>месечне ГВ 450</w:t>
            </w:r>
            <w:r w:rsidR="007D70C4">
              <w:t xml:space="preserve"> </w:t>
            </w:r>
            <w:r w:rsidR="007D70C4" w:rsidRPr="007D70C4">
              <w:rPr>
                <w:b/>
              </w:rPr>
              <w:t>mg/m</w:t>
            </w:r>
            <w:r w:rsidR="007D70C4" w:rsidRPr="007D70C4">
              <w:rPr>
                <w:b/>
                <w:vertAlign w:val="superscript"/>
              </w:rPr>
              <w:t>2</w:t>
            </w:r>
            <w:r w:rsidR="007D70C4" w:rsidRPr="007D70C4">
              <w:rPr>
                <w:b/>
              </w:rPr>
              <w:t>дан</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0</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0</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0</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0</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0</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1</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1</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0</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0</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0</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0</w:t>
            </w:r>
          </w:p>
        </w:tc>
        <w:tc>
          <w:tcPr>
            <w:tcW w:w="648" w:type="dxa"/>
            <w:vAlign w:val="center"/>
          </w:tcPr>
          <w:p w:rsidR="007D70C4" w:rsidRPr="00594DAA" w:rsidRDefault="00936F3F" w:rsidP="00936F3F">
            <w:pPr>
              <w:tabs>
                <w:tab w:val="left" w:pos="1290"/>
              </w:tabs>
              <w:jc w:val="center"/>
              <w:rPr>
                <w:bCs/>
                <w:sz w:val="18"/>
                <w:szCs w:val="18"/>
              </w:rPr>
            </w:pPr>
            <w:r>
              <w:rPr>
                <w:bCs/>
                <w:sz w:val="18"/>
                <w:szCs w:val="18"/>
              </w:rPr>
              <w:t>0</w:t>
            </w:r>
          </w:p>
        </w:tc>
      </w:tr>
      <w:tr w:rsidR="007D70C4" w:rsidRPr="00594DAA" w:rsidTr="00936F3F">
        <w:trPr>
          <w:trHeight w:val="216"/>
        </w:trPr>
        <w:tc>
          <w:tcPr>
            <w:tcW w:w="2736" w:type="dxa"/>
            <w:vAlign w:val="center"/>
          </w:tcPr>
          <w:p w:rsidR="007D70C4" w:rsidRDefault="007D70C4" w:rsidP="00936F3F">
            <w:pPr>
              <w:tabs>
                <w:tab w:val="left" w:pos="1290"/>
              </w:tabs>
              <w:jc w:val="center"/>
              <w:rPr>
                <w:b/>
                <w:bCs/>
                <w:sz w:val="20"/>
                <w:szCs w:val="20"/>
              </w:rPr>
            </w:pPr>
            <w:r>
              <w:rPr>
                <w:b/>
                <w:bCs/>
                <w:sz w:val="20"/>
                <w:szCs w:val="20"/>
              </w:rPr>
              <w:t>средња годишња вредност</w:t>
            </w:r>
          </w:p>
          <w:p w:rsidR="00936F3F" w:rsidRPr="007D70C4" w:rsidRDefault="00936F3F" w:rsidP="00936F3F">
            <w:pPr>
              <w:tabs>
                <w:tab w:val="left" w:pos="1290"/>
              </w:tabs>
              <w:jc w:val="center"/>
              <w:rPr>
                <w:b/>
                <w:bCs/>
                <w:sz w:val="20"/>
                <w:szCs w:val="20"/>
              </w:rPr>
            </w:pPr>
          </w:p>
        </w:tc>
        <w:tc>
          <w:tcPr>
            <w:tcW w:w="7776" w:type="dxa"/>
            <w:gridSpan w:val="12"/>
            <w:vAlign w:val="center"/>
          </w:tcPr>
          <w:p w:rsidR="007D70C4" w:rsidRPr="00594DAA" w:rsidRDefault="00936F3F" w:rsidP="00936F3F">
            <w:pPr>
              <w:tabs>
                <w:tab w:val="left" w:pos="1290"/>
              </w:tabs>
              <w:jc w:val="center"/>
              <w:rPr>
                <w:bCs/>
                <w:sz w:val="18"/>
                <w:szCs w:val="18"/>
              </w:rPr>
            </w:pPr>
            <w:r>
              <w:rPr>
                <w:bCs/>
                <w:sz w:val="18"/>
                <w:szCs w:val="18"/>
              </w:rPr>
              <w:t>265.1</w:t>
            </w:r>
          </w:p>
        </w:tc>
      </w:tr>
      <w:tr w:rsidR="00936F3F" w:rsidRPr="00594DAA" w:rsidTr="00375742">
        <w:trPr>
          <w:trHeight w:val="216"/>
        </w:trPr>
        <w:tc>
          <w:tcPr>
            <w:tcW w:w="2736" w:type="dxa"/>
            <w:vAlign w:val="center"/>
          </w:tcPr>
          <w:p w:rsidR="00936F3F" w:rsidRPr="00936F3F" w:rsidRDefault="00936F3F" w:rsidP="00936F3F">
            <w:pPr>
              <w:tabs>
                <w:tab w:val="left" w:pos="1290"/>
              </w:tabs>
              <w:jc w:val="center"/>
              <w:rPr>
                <w:b/>
                <w:bCs/>
                <w:sz w:val="20"/>
                <w:szCs w:val="20"/>
              </w:rPr>
            </w:pPr>
            <w:r>
              <w:rPr>
                <w:b/>
                <w:bCs/>
                <w:sz w:val="20"/>
                <w:szCs w:val="20"/>
              </w:rPr>
              <w:t xml:space="preserve">Бр.дана </w:t>
            </w:r>
            <w:r>
              <w:rPr>
                <w:b/>
                <w:bCs/>
                <w:sz w:val="20"/>
                <w:szCs w:val="20"/>
                <w:lang w:val="en-US"/>
              </w:rPr>
              <w:t xml:space="preserve">&gt; </w:t>
            </w:r>
            <w:r>
              <w:rPr>
                <w:b/>
                <w:bCs/>
                <w:sz w:val="20"/>
                <w:szCs w:val="20"/>
              </w:rPr>
              <w:t xml:space="preserve">ГВ година 200 </w:t>
            </w:r>
            <w:r w:rsidRPr="007D70C4">
              <w:rPr>
                <w:b/>
              </w:rPr>
              <w:t>mg/m</w:t>
            </w:r>
            <w:r w:rsidRPr="007D70C4">
              <w:rPr>
                <w:b/>
                <w:vertAlign w:val="superscript"/>
              </w:rPr>
              <w:t>2</w:t>
            </w:r>
            <w:r w:rsidRPr="007D70C4">
              <w:rPr>
                <w:b/>
              </w:rPr>
              <w:t>дан</w:t>
            </w:r>
          </w:p>
        </w:tc>
        <w:tc>
          <w:tcPr>
            <w:tcW w:w="7776" w:type="dxa"/>
            <w:gridSpan w:val="12"/>
            <w:vAlign w:val="center"/>
          </w:tcPr>
          <w:p w:rsidR="00936F3F" w:rsidRPr="00594DAA" w:rsidRDefault="00936F3F" w:rsidP="00936F3F">
            <w:pPr>
              <w:tabs>
                <w:tab w:val="left" w:pos="1290"/>
              </w:tabs>
              <w:jc w:val="center"/>
              <w:rPr>
                <w:bCs/>
                <w:sz w:val="18"/>
                <w:szCs w:val="18"/>
              </w:rPr>
            </w:pPr>
            <w:r>
              <w:rPr>
                <w:bCs/>
                <w:sz w:val="18"/>
                <w:szCs w:val="18"/>
              </w:rPr>
              <w:t>2</w:t>
            </w:r>
          </w:p>
        </w:tc>
      </w:tr>
    </w:tbl>
    <w:p w:rsidR="00126273" w:rsidRPr="00126273" w:rsidRDefault="00126273" w:rsidP="00C85A2E">
      <w:pPr>
        <w:jc w:val="both"/>
      </w:pPr>
    </w:p>
    <w:p w:rsidR="00C85A2E" w:rsidRDefault="00C85A2E" w:rsidP="00C85A2E">
      <w:pPr>
        <w:jc w:val="both"/>
      </w:pPr>
      <w:r w:rsidRPr="00302AB8">
        <w:rPr>
          <w:b/>
        </w:rPr>
        <w:t>Укупне таложне материје:</w:t>
      </w:r>
      <w:r w:rsidR="00D1528B" w:rsidRPr="00302AB8">
        <w:t xml:space="preserve"> На мерном месту Аутоматска станица</w:t>
      </w:r>
      <w:r w:rsidRPr="00302AB8">
        <w:t xml:space="preserve"> у Омладинској улици,  у склопу државне мреже </w:t>
      </w:r>
      <w:r w:rsidR="00D1528B" w:rsidRPr="00302AB8">
        <w:t>мерних станица</w:t>
      </w:r>
      <w:r w:rsidRPr="00302AB8">
        <w:t xml:space="preserve"> просечна</w:t>
      </w:r>
      <w:r w:rsidR="00D1528B" w:rsidRPr="00302AB8">
        <w:t xml:space="preserve"> годишња вредност је </w:t>
      </w:r>
      <w:r w:rsidR="00191F34" w:rsidRPr="00851DAD">
        <w:rPr>
          <w:b/>
          <w:lang w:val="sr-Cyrl-CS"/>
        </w:rPr>
        <w:t>265,1</w:t>
      </w:r>
      <w:r w:rsidR="00191F34">
        <w:rPr>
          <w:lang w:val="sr-Cyrl-CS"/>
        </w:rPr>
        <w:t xml:space="preserve"> </w:t>
      </w:r>
      <w:r w:rsidR="00A86B21">
        <w:t>m</w:t>
      </w:r>
      <w:r w:rsidR="00191F34">
        <w:t>g/m</w:t>
      </w:r>
      <w:r w:rsidR="00191F34" w:rsidRPr="00302AB8">
        <w:rPr>
          <w:vertAlign w:val="superscript"/>
        </w:rPr>
        <w:t>2</w:t>
      </w:r>
      <w:r w:rsidR="00191F34" w:rsidRPr="00302AB8">
        <w:t>дан</w:t>
      </w:r>
      <w:r w:rsidRPr="00302AB8">
        <w:t>, што је изнад максимално дозвољене вредности за календарску годину (200</w:t>
      </w:r>
      <w:r w:rsidR="00771491">
        <w:t xml:space="preserve"> </w:t>
      </w:r>
      <w:r w:rsidR="00A86B21">
        <w:t>m</w:t>
      </w:r>
      <w:r w:rsidR="0071652E">
        <w:t>g</w:t>
      </w:r>
      <w:r w:rsidR="00D1528B" w:rsidRPr="00302AB8">
        <w:t>/</w:t>
      </w:r>
      <w:r w:rsidR="0071652E">
        <w:t>m</w:t>
      </w:r>
      <w:r w:rsidR="00D1528B" w:rsidRPr="00302AB8">
        <w:rPr>
          <w:vertAlign w:val="superscript"/>
        </w:rPr>
        <w:t>2</w:t>
      </w:r>
      <w:r w:rsidR="00D1528B" w:rsidRPr="00302AB8">
        <w:t>дан</w:t>
      </w:r>
      <w:r w:rsidRPr="00302AB8">
        <w:t xml:space="preserve">). </w:t>
      </w:r>
      <w:r w:rsidR="00771491">
        <w:t xml:space="preserve">Забележена су </w:t>
      </w:r>
      <w:r w:rsidR="00771491" w:rsidRPr="00851DAD">
        <w:rPr>
          <w:b/>
        </w:rPr>
        <w:t>два прекорач</w:t>
      </w:r>
      <w:r w:rsidR="00D14A96" w:rsidRPr="00851DAD">
        <w:rPr>
          <w:b/>
        </w:rPr>
        <w:t>ења</w:t>
      </w:r>
      <w:r w:rsidRPr="00302AB8">
        <w:t xml:space="preserve"> максимално дозвољене вредности </w:t>
      </w:r>
      <w:proofErr w:type="gramStart"/>
      <w:r w:rsidRPr="00302AB8">
        <w:t>(450</w:t>
      </w:r>
      <w:r w:rsidR="00A86B21">
        <w:t xml:space="preserve"> m</w:t>
      </w:r>
      <w:r w:rsidR="0071652E">
        <w:t>g/m</w:t>
      </w:r>
      <w:r w:rsidR="00D1528B" w:rsidRPr="00302AB8">
        <w:rPr>
          <w:vertAlign w:val="superscript"/>
        </w:rPr>
        <w:t>2</w:t>
      </w:r>
      <w:r w:rsidR="00D1528B" w:rsidRPr="00302AB8">
        <w:t>дан</w:t>
      </w:r>
      <w:r w:rsidRPr="00302AB8">
        <w:t>)</w:t>
      </w:r>
      <w:proofErr w:type="gramEnd"/>
      <w:r w:rsidR="0071014F">
        <w:rPr>
          <w:lang w:val="sr-Cyrl-CS"/>
        </w:rPr>
        <w:t>.</w:t>
      </w:r>
    </w:p>
    <w:p w:rsidR="000A7012" w:rsidRDefault="000A7012" w:rsidP="00A87B1B">
      <w:pPr>
        <w:jc w:val="center"/>
        <w:rPr>
          <w:b/>
        </w:rPr>
      </w:pPr>
    </w:p>
    <w:p w:rsidR="00C85A2E" w:rsidRPr="00A87B1B" w:rsidRDefault="00266E50" w:rsidP="00A87B1B">
      <w:pPr>
        <w:jc w:val="center"/>
        <w:rPr>
          <w:b/>
        </w:rPr>
      </w:pPr>
      <w:r w:rsidRPr="00A87B1B">
        <w:rPr>
          <w:b/>
        </w:rPr>
        <w:t xml:space="preserve">Тешки метали у таложним </w:t>
      </w:r>
      <w:r w:rsidR="00771491" w:rsidRPr="00A87B1B">
        <w:rPr>
          <w:b/>
        </w:rPr>
        <w:t xml:space="preserve">материјама </w:t>
      </w:r>
      <w:r w:rsidR="00A87B1B" w:rsidRPr="00A87B1B">
        <w:rPr>
          <w:b/>
        </w:rPr>
        <w:t>mg/m</w:t>
      </w:r>
      <w:r w:rsidR="00A87B1B" w:rsidRPr="00A87B1B">
        <w:rPr>
          <w:b/>
          <w:vertAlign w:val="superscript"/>
        </w:rPr>
        <w:t>2</w:t>
      </w:r>
      <w:r w:rsidR="00A87B1B" w:rsidRPr="00A87B1B">
        <w:rPr>
          <w:b/>
        </w:rPr>
        <w:t>дан</w:t>
      </w:r>
    </w:p>
    <w:p w:rsidR="00A87B1B" w:rsidRDefault="00A87B1B" w:rsidP="00C85A2E">
      <w:pPr>
        <w:jc w:val="both"/>
      </w:pPr>
    </w:p>
    <w:tbl>
      <w:tblPr>
        <w:tblStyle w:val="TableGrid"/>
        <w:tblW w:w="11635" w:type="dxa"/>
        <w:tblInd w:w="-907" w:type="dxa"/>
        <w:tblLayout w:type="fixed"/>
        <w:tblLook w:val="04A0"/>
      </w:tblPr>
      <w:tblGrid>
        <w:gridCol w:w="745"/>
        <w:gridCol w:w="1077"/>
        <w:gridCol w:w="719"/>
        <w:gridCol w:w="719"/>
        <w:gridCol w:w="719"/>
        <w:gridCol w:w="719"/>
        <w:gridCol w:w="720"/>
        <w:gridCol w:w="720"/>
        <w:gridCol w:w="720"/>
        <w:gridCol w:w="720"/>
        <w:gridCol w:w="720"/>
        <w:gridCol w:w="720"/>
        <w:gridCol w:w="720"/>
        <w:gridCol w:w="720"/>
        <w:gridCol w:w="1177"/>
      </w:tblGrid>
      <w:tr w:rsidR="00A87B1B" w:rsidRPr="00594DAA" w:rsidTr="002F2320">
        <w:trPr>
          <w:trHeight w:val="216"/>
        </w:trPr>
        <w:tc>
          <w:tcPr>
            <w:tcW w:w="745" w:type="dxa"/>
            <w:vAlign w:val="center"/>
          </w:tcPr>
          <w:p w:rsidR="00A87B1B" w:rsidRPr="00936F3F" w:rsidRDefault="00A87B1B" w:rsidP="00375742">
            <w:pPr>
              <w:tabs>
                <w:tab w:val="left" w:pos="1290"/>
              </w:tabs>
              <w:jc w:val="center"/>
              <w:rPr>
                <w:b/>
                <w:bCs/>
                <w:sz w:val="20"/>
                <w:szCs w:val="20"/>
              </w:rPr>
            </w:pPr>
            <w:r>
              <w:rPr>
                <w:b/>
                <w:bCs/>
                <w:sz w:val="20"/>
                <w:szCs w:val="20"/>
              </w:rPr>
              <w:t>месец</w:t>
            </w:r>
          </w:p>
        </w:tc>
        <w:tc>
          <w:tcPr>
            <w:tcW w:w="1077" w:type="dxa"/>
            <w:vAlign w:val="center"/>
          </w:tcPr>
          <w:p w:rsidR="00A87B1B" w:rsidRPr="00594DAA" w:rsidRDefault="00A87B1B" w:rsidP="00375742">
            <w:pPr>
              <w:tabs>
                <w:tab w:val="left" w:pos="1290"/>
              </w:tabs>
              <w:jc w:val="center"/>
              <w:rPr>
                <w:b/>
                <w:bCs/>
                <w:sz w:val="18"/>
                <w:szCs w:val="18"/>
              </w:rPr>
            </w:pPr>
          </w:p>
        </w:tc>
        <w:tc>
          <w:tcPr>
            <w:tcW w:w="719" w:type="dxa"/>
            <w:vAlign w:val="center"/>
          </w:tcPr>
          <w:p w:rsidR="00A87B1B" w:rsidRPr="00A87B1B" w:rsidRDefault="00A87B1B" w:rsidP="00E31764">
            <w:pPr>
              <w:tabs>
                <w:tab w:val="left" w:pos="1290"/>
              </w:tabs>
              <w:jc w:val="center"/>
              <w:rPr>
                <w:b/>
                <w:bCs/>
                <w:sz w:val="18"/>
                <w:szCs w:val="18"/>
              </w:rPr>
            </w:pPr>
            <w:r>
              <w:rPr>
                <w:b/>
                <w:bCs/>
                <w:sz w:val="18"/>
                <w:szCs w:val="18"/>
              </w:rPr>
              <w:t>I</w:t>
            </w:r>
          </w:p>
        </w:tc>
        <w:tc>
          <w:tcPr>
            <w:tcW w:w="719" w:type="dxa"/>
            <w:vAlign w:val="center"/>
          </w:tcPr>
          <w:p w:rsidR="00A87B1B" w:rsidRPr="00594DAA" w:rsidRDefault="00A87B1B" w:rsidP="00E31764">
            <w:pPr>
              <w:tabs>
                <w:tab w:val="left" w:pos="1290"/>
              </w:tabs>
              <w:jc w:val="center"/>
              <w:rPr>
                <w:b/>
                <w:bCs/>
                <w:sz w:val="18"/>
                <w:szCs w:val="18"/>
              </w:rPr>
            </w:pPr>
            <w:r>
              <w:rPr>
                <w:b/>
                <w:bCs/>
                <w:sz w:val="18"/>
                <w:szCs w:val="18"/>
              </w:rPr>
              <w:t>II</w:t>
            </w:r>
          </w:p>
        </w:tc>
        <w:tc>
          <w:tcPr>
            <w:tcW w:w="719" w:type="dxa"/>
            <w:vAlign w:val="center"/>
          </w:tcPr>
          <w:p w:rsidR="00A87B1B" w:rsidRPr="00594DAA" w:rsidRDefault="00A87B1B" w:rsidP="00E31764">
            <w:pPr>
              <w:tabs>
                <w:tab w:val="left" w:pos="1290"/>
              </w:tabs>
              <w:jc w:val="center"/>
              <w:rPr>
                <w:b/>
                <w:bCs/>
                <w:sz w:val="18"/>
                <w:szCs w:val="18"/>
              </w:rPr>
            </w:pPr>
            <w:r>
              <w:rPr>
                <w:b/>
                <w:bCs/>
                <w:sz w:val="18"/>
                <w:szCs w:val="18"/>
              </w:rPr>
              <w:t>III</w:t>
            </w:r>
          </w:p>
        </w:tc>
        <w:tc>
          <w:tcPr>
            <w:tcW w:w="719" w:type="dxa"/>
            <w:vAlign w:val="center"/>
          </w:tcPr>
          <w:p w:rsidR="00A87B1B" w:rsidRPr="00594DAA" w:rsidRDefault="00A87B1B" w:rsidP="00E31764">
            <w:pPr>
              <w:tabs>
                <w:tab w:val="left" w:pos="1290"/>
              </w:tabs>
              <w:jc w:val="center"/>
              <w:rPr>
                <w:b/>
                <w:bCs/>
                <w:sz w:val="18"/>
                <w:szCs w:val="18"/>
              </w:rPr>
            </w:pPr>
            <w:r>
              <w:rPr>
                <w:b/>
                <w:bCs/>
                <w:sz w:val="18"/>
                <w:szCs w:val="18"/>
              </w:rPr>
              <w:t>IV</w:t>
            </w:r>
          </w:p>
        </w:tc>
        <w:tc>
          <w:tcPr>
            <w:tcW w:w="720" w:type="dxa"/>
            <w:vAlign w:val="center"/>
          </w:tcPr>
          <w:p w:rsidR="00A87B1B" w:rsidRPr="00594DAA" w:rsidRDefault="00A87B1B" w:rsidP="00E31764">
            <w:pPr>
              <w:tabs>
                <w:tab w:val="left" w:pos="1290"/>
              </w:tabs>
              <w:jc w:val="center"/>
              <w:rPr>
                <w:b/>
                <w:bCs/>
                <w:sz w:val="18"/>
                <w:szCs w:val="18"/>
              </w:rPr>
            </w:pPr>
            <w:r>
              <w:rPr>
                <w:b/>
                <w:bCs/>
                <w:sz w:val="18"/>
                <w:szCs w:val="18"/>
              </w:rPr>
              <w:t>V</w:t>
            </w:r>
          </w:p>
        </w:tc>
        <w:tc>
          <w:tcPr>
            <w:tcW w:w="720" w:type="dxa"/>
            <w:vAlign w:val="center"/>
          </w:tcPr>
          <w:p w:rsidR="00A87B1B" w:rsidRPr="00594DAA" w:rsidRDefault="00A87B1B" w:rsidP="00E31764">
            <w:pPr>
              <w:tabs>
                <w:tab w:val="left" w:pos="1290"/>
              </w:tabs>
              <w:jc w:val="center"/>
              <w:rPr>
                <w:b/>
                <w:bCs/>
                <w:sz w:val="18"/>
                <w:szCs w:val="18"/>
              </w:rPr>
            </w:pPr>
            <w:r>
              <w:rPr>
                <w:b/>
                <w:bCs/>
                <w:sz w:val="18"/>
                <w:szCs w:val="18"/>
              </w:rPr>
              <w:t>VI</w:t>
            </w:r>
          </w:p>
        </w:tc>
        <w:tc>
          <w:tcPr>
            <w:tcW w:w="720" w:type="dxa"/>
            <w:vAlign w:val="center"/>
          </w:tcPr>
          <w:p w:rsidR="00A87B1B" w:rsidRPr="00594DAA" w:rsidRDefault="00A87B1B" w:rsidP="00E31764">
            <w:pPr>
              <w:tabs>
                <w:tab w:val="left" w:pos="1290"/>
              </w:tabs>
              <w:jc w:val="center"/>
              <w:rPr>
                <w:b/>
                <w:bCs/>
                <w:sz w:val="18"/>
                <w:szCs w:val="18"/>
              </w:rPr>
            </w:pPr>
            <w:r>
              <w:rPr>
                <w:b/>
                <w:bCs/>
                <w:sz w:val="18"/>
                <w:szCs w:val="18"/>
              </w:rPr>
              <w:t>VII</w:t>
            </w:r>
          </w:p>
        </w:tc>
        <w:tc>
          <w:tcPr>
            <w:tcW w:w="720" w:type="dxa"/>
            <w:vAlign w:val="center"/>
          </w:tcPr>
          <w:p w:rsidR="00A87B1B" w:rsidRPr="00594DAA" w:rsidRDefault="00A87B1B" w:rsidP="00E31764">
            <w:pPr>
              <w:tabs>
                <w:tab w:val="left" w:pos="1290"/>
              </w:tabs>
              <w:jc w:val="center"/>
              <w:rPr>
                <w:b/>
                <w:bCs/>
                <w:sz w:val="18"/>
                <w:szCs w:val="18"/>
              </w:rPr>
            </w:pPr>
            <w:r>
              <w:rPr>
                <w:b/>
                <w:bCs/>
                <w:sz w:val="18"/>
                <w:szCs w:val="18"/>
              </w:rPr>
              <w:t>VIII</w:t>
            </w:r>
          </w:p>
        </w:tc>
        <w:tc>
          <w:tcPr>
            <w:tcW w:w="720" w:type="dxa"/>
            <w:vAlign w:val="center"/>
          </w:tcPr>
          <w:p w:rsidR="00A87B1B" w:rsidRPr="00594DAA" w:rsidRDefault="00A87B1B" w:rsidP="00E31764">
            <w:pPr>
              <w:tabs>
                <w:tab w:val="left" w:pos="1290"/>
              </w:tabs>
              <w:jc w:val="center"/>
              <w:rPr>
                <w:b/>
                <w:bCs/>
                <w:sz w:val="18"/>
                <w:szCs w:val="18"/>
              </w:rPr>
            </w:pPr>
            <w:r>
              <w:rPr>
                <w:b/>
                <w:bCs/>
                <w:sz w:val="18"/>
                <w:szCs w:val="18"/>
              </w:rPr>
              <w:t>IX</w:t>
            </w:r>
          </w:p>
        </w:tc>
        <w:tc>
          <w:tcPr>
            <w:tcW w:w="720" w:type="dxa"/>
            <w:vAlign w:val="center"/>
          </w:tcPr>
          <w:p w:rsidR="00A87B1B" w:rsidRPr="00594DAA" w:rsidRDefault="00A87B1B" w:rsidP="00E31764">
            <w:pPr>
              <w:tabs>
                <w:tab w:val="left" w:pos="1290"/>
              </w:tabs>
              <w:jc w:val="center"/>
              <w:rPr>
                <w:b/>
                <w:bCs/>
                <w:sz w:val="18"/>
                <w:szCs w:val="18"/>
              </w:rPr>
            </w:pPr>
            <w:r>
              <w:rPr>
                <w:b/>
                <w:bCs/>
                <w:sz w:val="18"/>
                <w:szCs w:val="18"/>
              </w:rPr>
              <w:t>X</w:t>
            </w:r>
          </w:p>
        </w:tc>
        <w:tc>
          <w:tcPr>
            <w:tcW w:w="720" w:type="dxa"/>
            <w:vAlign w:val="center"/>
          </w:tcPr>
          <w:p w:rsidR="00A87B1B" w:rsidRPr="00594DAA" w:rsidRDefault="00A87B1B" w:rsidP="00E31764">
            <w:pPr>
              <w:tabs>
                <w:tab w:val="left" w:pos="1290"/>
              </w:tabs>
              <w:jc w:val="center"/>
              <w:rPr>
                <w:b/>
                <w:bCs/>
                <w:sz w:val="18"/>
                <w:szCs w:val="18"/>
              </w:rPr>
            </w:pPr>
            <w:r>
              <w:rPr>
                <w:b/>
                <w:bCs/>
                <w:sz w:val="18"/>
                <w:szCs w:val="18"/>
              </w:rPr>
              <w:t>XI</w:t>
            </w:r>
          </w:p>
        </w:tc>
        <w:tc>
          <w:tcPr>
            <w:tcW w:w="720" w:type="dxa"/>
            <w:vAlign w:val="center"/>
          </w:tcPr>
          <w:p w:rsidR="00A87B1B" w:rsidRPr="00594DAA" w:rsidRDefault="00A87B1B" w:rsidP="00E31764">
            <w:pPr>
              <w:tabs>
                <w:tab w:val="left" w:pos="1290"/>
              </w:tabs>
              <w:jc w:val="center"/>
              <w:rPr>
                <w:b/>
                <w:bCs/>
                <w:sz w:val="18"/>
                <w:szCs w:val="18"/>
              </w:rPr>
            </w:pPr>
            <w:r>
              <w:rPr>
                <w:b/>
                <w:bCs/>
                <w:sz w:val="18"/>
                <w:szCs w:val="18"/>
              </w:rPr>
              <w:t>XII</w:t>
            </w:r>
          </w:p>
        </w:tc>
        <w:tc>
          <w:tcPr>
            <w:tcW w:w="1177" w:type="dxa"/>
            <w:vAlign w:val="center"/>
          </w:tcPr>
          <w:p w:rsidR="00E31764" w:rsidRDefault="00E31764" w:rsidP="00375742">
            <w:pPr>
              <w:tabs>
                <w:tab w:val="left" w:pos="1290"/>
              </w:tabs>
              <w:jc w:val="center"/>
              <w:rPr>
                <w:b/>
                <w:bCs/>
                <w:sz w:val="18"/>
                <w:szCs w:val="18"/>
              </w:rPr>
            </w:pPr>
            <w:r>
              <w:rPr>
                <w:b/>
                <w:bCs/>
                <w:sz w:val="18"/>
                <w:szCs w:val="18"/>
              </w:rPr>
              <w:t>Средње</w:t>
            </w:r>
          </w:p>
          <w:p w:rsidR="00E31764" w:rsidRPr="00E31764" w:rsidRDefault="00E31764" w:rsidP="00E31764">
            <w:pPr>
              <w:tabs>
                <w:tab w:val="left" w:pos="1290"/>
              </w:tabs>
              <w:jc w:val="center"/>
              <w:rPr>
                <w:b/>
                <w:bCs/>
                <w:sz w:val="18"/>
                <w:szCs w:val="18"/>
              </w:rPr>
            </w:pPr>
            <w:r>
              <w:rPr>
                <w:b/>
                <w:bCs/>
                <w:sz w:val="18"/>
                <w:szCs w:val="18"/>
              </w:rPr>
              <w:t>годишње  вредности</w:t>
            </w:r>
          </w:p>
        </w:tc>
      </w:tr>
      <w:tr w:rsidR="00E31764" w:rsidRPr="00594DAA" w:rsidTr="002F2320">
        <w:trPr>
          <w:trHeight w:val="216"/>
        </w:trPr>
        <w:tc>
          <w:tcPr>
            <w:tcW w:w="745" w:type="dxa"/>
            <w:vMerge w:val="restart"/>
            <w:vAlign w:val="center"/>
          </w:tcPr>
          <w:p w:rsidR="00E31764" w:rsidRPr="00936F3F" w:rsidRDefault="00E31764" w:rsidP="00375742">
            <w:pPr>
              <w:tabs>
                <w:tab w:val="left" w:pos="1290"/>
              </w:tabs>
              <w:jc w:val="center"/>
              <w:rPr>
                <w:b/>
                <w:bCs/>
                <w:sz w:val="20"/>
                <w:szCs w:val="20"/>
              </w:rPr>
            </w:pPr>
          </w:p>
        </w:tc>
        <w:tc>
          <w:tcPr>
            <w:tcW w:w="1077" w:type="dxa"/>
            <w:vAlign w:val="center"/>
          </w:tcPr>
          <w:p w:rsidR="00E31764" w:rsidRPr="00A87B1B" w:rsidRDefault="00E31764" w:rsidP="00375742">
            <w:pPr>
              <w:tabs>
                <w:tab w:val="left" w:pos="1290"/>
              </w:tabs>
              <w:jc w:val="center"/>
              <w:rPr>
                <w:b/>
                <w:bCs/>
                <w:sz w:val="18"/>
                <w:szCs w:val="18"/>
              </w:rPr>
            </w:pPr>
            <w:r>
              <w:rPr>
                <w:b/>
                <w:bCs/>
                <w:sz w:val="18"/>
                <w:szCs w:val="18"/>
              </w:rPr>
              <w:t>Oлово</w:t>
            </w:r>
          </w:p>
        </w:tc>
        <w:tc>
          <w:tcPr>
            <w:tcW w:w="719" w:type="dxa"/>
            <w:vAlign w:val="center"/>
          </w:tcPr>
          <w:p w:rsidR="00E31764" w:rsidRPr="00E31764" w:rsidRDefault="00E31764" w:rsidP="00375742">
            <w:pPr>
              <w:tabs>
                <w:tab w:val="left" w:pos="1290"/>
              </w:tabs>
              <w:jc w:val="center"/>
              <w:rPr>
                <w:b/>
                <w:bCs/>
                <w:sz w:val="18"/>
                <w:szCs w:val="18"/>
              </w:rPr>
            </w:pPr>
            <w:r>
              <w:rPr>
                <w:b/>
                <w:bCs/>
                <w:sz w:val="18"/>
                <w:szCs w:val="18"/>
              </w:rPr>
              <w:t>20.9</w:t>
            </w:r>
          </w:p>
        </w:tc>
        <w:tc>
          <w:tcPr>
            <w:tcW w:w="719" w:type="dxa"/>
          </w:tcPr>
          <w:p w:rsidR="00E31764" w:rsidRPr="00E31764" w:rsidRDefault="00E31764" w:rsidP="00375742">
            <w:pPr>
              <w:tabs>
                <w:tab w:val="left" w:pos="1290"/>
              </w:tabs>
              <w:jc w:val="center"/>
              <w:rPr>
                <w:b/>
                <w:bCs/>
                <w:sz w:val="18"/>
                <w:szCs w:val="18"/>
              </w:rPr>
            </w:pPr>
            <w:r>
              <w:rPr>
                <w:b/>
                <w:bCs/>
                <w:sz w:val="18"/>
                <w:szCs w:val="18"/>
              </w:rPr>
              <w:t>28.0</w:t>
            </w:r>
          </w:p>
        </w:tc>
        <w:tc>
          <w:tcPr>
            <w:tcW w:w="719" w:type="dxa"/>
          </w:tcPr>
          <w:p w:rsidR="00E31764" w:rsidRPr="00E31764" w:rsidRDefault="00E31764" w:rsidP="00375742">
            <w:pPr>
              <w:tabs>
                <w:tab w:val="left" w:pos="1290"/>
              </w:tabs>
              <w:jc w:val="center"/>
              <w:rPr>
                <w:b/>
                <w:bCs/>
                <w:sz w:val="18"/>
                <w:szCs w:val="18"/>
              </w:rPr>
            </w:pPr>
            <w:r>
              <w:rPr>
                <w:b/>
                <w:bCs/>
                <w:sz w:val="18"/>
                <w:szCs w:val="18"/>
              </w:rPr>
              <w:t>5.76</w:t>
            </w:r>
          </w:p>
        </w:tc>
        <w:tc>
          <w:tcPr>
            <w:tcW w:w="719" w:type="dxa"/>
          </w:tcPr>
          <w:p w:rsidR="00E31764" w:rsidRPr="00E31764" w:rsidRDefault="00E31764" w:rsidP="00375742">
            <w:pPr>
              <w:tabs>
                <w:tab w:val="left" w:pos="1290"/>
              </w:tabs>
              <w:jc w:val="center"/>
              <w:rPr>
                <w:b/>
                <w:bCs/>
                <w:sz w:val="18"/>
                <w:szCs w:val="18"/>
              </w:rPr>
            </w:pPr>
            <w:r>
              <w:rPr>
                <w:b/>
                <w:bCs/>
                <w:sz w:val="18"/>
                <w:szCs w:val="18"/>
              </w:rPr>
              <w:t>19.3</w:t>
            </w:r>
          </w:p>
        </w:tc>
        <w:tc>
          <w:tcPr>
            <w:tcW w:w="720" w:type="dxa"/>
            <w:vAlign w:val="center"/>
          </w:tcPr>
          <w:p w:rsidR="00E31764" w:rsidRPr="00E31764" w:rsidRDefault="00E31764" w:rsidP="00375742">
            <w:pPr>
              <w:tabs>
                <w:tab w:val="left" w:pos="1290"/>
              </w:tabs>
              <w:jc w:val="center"/>
              <w:rPr>
                <w:b/>
                <w:bCs/>
                <w:sz w:val="18"/>
                <w:szCs w:val="18"/>
              </w:rPr>
            </w:pPr>
            <w:r>
              <w:rPr>
                <w:b/>
                <w:bCs/>
                <w:sz w:val="18"/>
                <w:szCs w:val="18"/>
              </w:rPr>
              <w:t>24.8</w:t>
            </w:r>
          </w:p>
        </w:tc>
        <w:tc>
          <w:tcPr>
            <w:tcW w:w="720" w:type="dxa"/>
            <w:vAlign w:val="center"/>
          </w:tcPr>
          <w:p w:rsidR="00E31764" w:rsidRPr="00E31764" w:rsidRDefault="00E31764" w:rsidP="00375742">
            <w:pPr>
              <w:tabs>
                <w:tab w:val="left" w:pos="1290"/>
              </w:tabs>
              <w:jc w:val="center"/>
              <w:rPr>
                <w:b/>
                <w:bCs/>
                <w:sz w:val="18"/>
                <w:szCs w:val="18"/>
              </w:rPr>
            </w:pPr>
            <w:r>
              <w:rPr>
                <w:b/>
                <w:bCs/>
                <w:sz w:val="18"/>
                <w:szCs w:val="18"/>
              </w:rPr>
              <w:t>7.61</w:t>
            </w:r>
          </w:p>
        </w:tc>
        <w:tc>
          <w:tcPr>
            <w:tcW w:w="720" w:type="dxa"/>
            <w:vAlign w:val="center"/>
          </w:tcPr>
          <w:p w:rsidR="00E31764" w:rsidRPr="00E31764" w:rsidRDefault="00E31764" w:rsidP="00375742">
            <w:pPr>
              <w:tabs>
                <w:tab w:val="left" w:pos="1290"/>
              </w:tabs>
              <w:jc w:val="center"/>
              <w:rPr>
                <w:b/>
                <w:bCs/>
                <w:sz w:val="18"/>
                <w:szCs w:val="18"/>
              </w:rPr>
            </w:pPr>
            <w:r>
              <w:rPr>
                <w:b/>
                <w:bCs/>
                <w:sz w:val="18"/>
                <w:szCs w:val="18"/>
              </w:rPr>
              <w:t>4.89</w:t>
            </w:r>
          </w:p>
        </w:tc>
        <w:tc>
          <w:tcPr>
            <w:tcW w:w="720" w:type="dxa"/>
            <w:vAlign w:val="center"/>
          </w:tcPr>
          <w:p w:rsidR="00E31764" w:rsidRPr="00E31764" w:rsidRDefault="00E31764" w:rsidP="00375742">
            <w:pPr>
              <w:tabs>
                <w:tab w:val="left" w:pos="1290"/>
              </w:tabs>
              <w:jc w:val="center"/>
              <w:rPr>
                <w:b/>
                <w:bCs/>
                <w:sz w:val="18"/>
                <w:szCs w:val="18"/>
              </w:rPr>
            </w:pPr>
            <w:r>
              <w:rPr>
                <w:b/>
                <w:bCs/>
                <w:sz w:val="18"/>
                <w:szCs w:val="18"/>
              </w:rPr>
              <w:t>19.5</w:t>
            </w:r>
          </w:p>
        </w:tc>
        <w:tc>
          <w:tcPr>
            <w:tcW w:w="720" w:type="dxa"/>
            <w:vAlign w:val="center"/>
          </w:tcPr>
          <w:p w:rsidR="00E31764" w:rsidRPr="00E31764" w:rsidRDefault="00E31764" w:rsidP="00375742">
            <w:pPr>
              <w:tabs>
                <w:tab w:val="left" w:pos="1290"/>
              </w:tabs>
              <w:jc w:val="center"/>
              <w:rPr>
                <w:b/>
                <w:bCs/>
                <w:sz w:val="18"/>
                <w:szCs w:val="18"/>
              </w:rPr>
            </w:pPr>
            <w:r>
              <w:rPr>
                <w:b/>
                <w:bCs/>
                <w:sz w:val="18"/>
                <w:szCs w:val="18"/>
              </w:rPr>
              <w:t>14.4</w:t>
            </w:r>
          </w:p>
        </w:tc>
        <w:tc>
          <w:tcPr>
            <w:tcW w:w="720" w:type="dxa"/>
            <w:vAlign w:val="center"/>
          </w:tcPr>
          <w:p w:rsidR="00E31764" w:rsidRPr="00E31764" w:rsidRDefault="00E31764" w:rsidP="00375742">
            <w:pPr>
              <w:tabs>
                <w:tab w:val="left" w:pos="1290"/>
              </w:tabs>
              <w:jc w:val="center"/>
              <w:rPr>
                <w:b/>
                <w:bCs/>
                <w:sz w:val="18"/>
                <w:szCs w:val="18"/>
              </w:rPr>
            </w:pPr>
            <w:r>
              <w:rPr>
                <w:b/>
                <w:bCs/>
                <w:sz w:val="18"/>
                <w:szCs w:val="18"/>
              </w:rPr>
              <w:t>14.7</w:t>
            </w:r>
          </w:p>
        </w:tc>
        <w:tc>
          <w:tcPr>
            <w:tcW w:w="720" w:type="dxa"/>
            <w:vAlign w:val="center"/>
          </w:tcPr>
          <w:p w:rsidR="00E31764" w:rsidRPr="00E31764" w:rsidRDefault="00E31764" w:rsidP="00375742">
            <w:pPr>
              <w:tabs>
                <w:tab w:val="left" w:pos="1290"/>
              </w:tabs>
              <w:jc w:val="center"/>
              <w:rPr>
                <w:b/>
                <w:bCs/>
                <w:sz w:val="18"/>
                <w:szCs w:val="18"/>
              </w:rPr>
            </w:pPr>
            <w:r>
              <w:rPr>
                <w:b/>
                <w:bCs/>
                <w:sz w:val="18"/>
                <w:szCs w:val="18"/>
              </w:rPr>
              <w:t>9.3</w:t>
            </w:r>
          </w:p>
        </w:tc>
        <w:tc>
          <w:tcPr>
            <w:tcW w:w="720" w:type="dxa"/>
            <w:vAlign w:val="center"/>
          </w:tcPr>
          <w:p w:rsidR="00E31764" w:rsidRPr="00E31764" w:rsidRDefault="00E31764" w:rsidP="00375742">
            <w:pPr>
              <w:tabs>
                <w:tab w:val="left" w:pos="1290"/>
              </w:tabs>
              <w:jc w:val="center"/>
              <w:rPr>
                <w:b/>
                <w:bCs/>
                <w:sz w:val="18"/>
                <w:szCs w:val="18"/>
              </w:rPr>
            </w:pPr>
            <w:r>
              <w:rPr>
                <w:b/>
                <w:bCs/>
                <w:sz w:val="18"/>
                <w:szCs w:val="18"/>
              </w:rPr>
              <w:t>22.3</w:t>
            </w:r>
          </w:p>
        </w:tc>
        <w:tc>
          <w:tcPr>
            <w:tcW w:w="1177" w:type="dxa"/>
            <w:vAlign w:val="center"/>
          </w:tcPr>
          <w:p w:rsidR="00E31764" w:rsidRPr="00E31764" w:rsidRDefault="00E31764" w:rsidP="00375742">
            <w:pPr>
              <w:tabs>
                <w:tab w:val="left" w:pos="1290"/>
              </w:tabs>
              <w:jc w:val="center"/>
              <w:rPr>
                <w:b/>
                <w:bCs/>
                <w:sz w:val="18"/>
                <w:szCs w:val="18"/>
              </w:rPr>
            </w:pPr>
            <w:r>
              <w:rPr>
                <w:b/>
                <w:bCs/>
                <w:sz w:val="18"/>
                <w:szCs w:val="18"/>
              </w:rPr>
              <w:t>16.0</w:t>
            </w:r>
          </w:p>
        </w:tc>
      </w:tr>
      <w:tr w:rsidR="00E31764" w:rsidRPr="00594DAA" w:rsidTr="002F2320">
        <w:trPr>
          <w:trHeight w:val="216"/>
        </w:trPr>
        <w:tc>
          <w:tcPr>
            <w:tcW w:w="745" w:type="dxa"/>
            <w:vMerge/>
            <w:vAlign w:val="center"/>
          </w:tcPr>
          <w:p w:rsidR="00E31764" w:rsidRPr="00936F3F" w:rsidRDefault="00E31764" w:rsidP="00375742">
            <w:pPr>
              <w:tabs>
                <w:tab w:val="left" w:pos="1290"/>
              </w:tabs>
              <w:jc w:val="center"/>
              <w:rPr>
                <w:b/>
                <w:bCs/>
                <w:sz w:val="20"/>
                <w:szCs w:val="20"/>
              </w:rPr>
            </w:pPr>
          </w:p>
        </w:tc>
        <w:tc>
          <w:tcPr>
            <w:tcW w:w="1077" w:type="dxa"/>
            <w:vAlign w:val="center"/>
          </w:tcPr>
          <w:p w:rsidR="00E31764" w:rsidRPr="00E31764" w:rsidRDefault="00E31764" w:rsidP="00375742">
            <w:pPr>
              <w:tabs>
                <w:tab w:val="left" w:pos="1290"/>
              </w:tabs>
              <w:jc w:val="center"/>
              <w:rPr>
                <w:b/>
                <w:bCs/>
                <w:sz w:val="18"/>
                <w:szCs w:val="18"/>
              </w:rPr>
            </w:pPr>
            <w:r w:rsidRPr="00E31764">
              <w:rPr>
                <w:b/>
                <w:bCs/>
                <w:sz w:val="18"/>
                <w:szCs w:val="18"/>
              </w:rPr>
              <w:t>Кадмијум</w:t>
            </w:r>
          </w:p>
        </w:tc>
        <w:tc>
          <w:tcPr>
            <w:tcW w:w="719" w:type="dxa"/>
            <w:vAlign w:val="center"/>
          </w:tcPr>
          <w:p w:rsidR="00E31764" w:rsidRPr="00E36D42" w:rsidRDefault="00E36D42" w:rsidP="00375742">
            <w:pPr>
              <w:tabs>
                <w:tab w:val="left" w:pos="1290"/>
              </w:tabs>
              <w:jc w:val="center"/>
              <w:rPr>
                <w:b/>
                <w:bCs/>
                <w:sz w:val="18"/>
                <w:szCs w:val="18"/>
                <w:lang w:val="en-US"/>
              </w:rPr>
            </w:pPr>
            <w:r>
              <w:rPr>
                <w:b/>
                <w:bCs/>
                <w:sz w:val="18"/>
                <w:szCs w:val="18"/>
                <w:lang w:val="en-US"/>
              </w:rPr>
              <w:t>&lt;0.1</w:t>
            </w:r>
          </w:p>
        </w:tc>
        <w:tc>
          <w:tcPr>
            <w:tcW w:w="719" w:type="dxa"/>
          </w:tcPr>
          <w:p w:rsidR="00E31764" w:rsidRPr="00E31764" w:rsidRDefault="00E36D42" w:rsidP="00375742">
            <w:pPr>
              <w:tabs>
                <w:tab w:val="left" w:pos="1290"/>
              </w:tabs>
              <w:jc w:val="center"/>
              <w:rPr>
                <w:b/>
                <w:bCs/>
                <w:sz w:val="18"/>
                <w:szCs w:val="18"/>
              </w:rPr>
            </w:pPr>
            <w:r>
              <w:rPr>
                <w:b/>
                <w:bCs/>
                <w:sz w:val="18"/>
                <w:szCs w:val="18"/>
              </w:rPr>
              <w:t>0.23</w:t>
            </w:r>
          </w:p>
        </w:tc>
        <w:tc>
          <w:tcPr>
            <w:tcW w:w="719" w:type="dxa"/>
          </w:tcPr>
          <w:p w:rsidR="00E31764" w:rsidRPr="00E31764" w:rsidRDefault="00E36D42" w:rsidP="00375742">
            <w:pPr>
              <w:tabs>
                <w:tab w:val="left" w:pos="1290"/>
              </w:tabs>
              <w:jc w:val="center"/>
              <w:rPr>
                <w:b/>
                <w:bCs/>
                <w:sz w:val="18"/>
                <w:szCs w:val="18"/>
              </w:rPr>
            </w:pPr>
            <w:r>
              <w:rPr>
                <w:b/>
                <w:bCs/>
                <w:sz w:val="18"/>
                <w:szCs w:val="18"/>
              </w:rPr>
              <w:t>&lt;0.1</w:t>
            </w:r>
          </w:p>
        </w:tc>
        <w:tc>
          <w:tcPr>
            <w:tcW w:w="719" w:type="dxa"/>
          </w:tcPr>
          <w:p w:rsidR="00E31764" w:rsidRPr="00E31764" w:rsidRDefault="00E36D42" w:rsidP="00375742">
            <w:pPr>
              <w:tabs>
                <w:tab w:val="left" w:pos="1290"/>
              </w:tabs>
              <w:jc w:val="center"/>
              <w:rPr>
                <w:b/>
                <w:bCs/>
                <w:sz w:val="18"/>
                <w:szCs w:val="18"/>
              </w:rPr>
            </w:pPr>
            <w:r>
              <w:rPr>
                <w:b/>
                <w:bCs/>
                <w:sz w:val="18"/>
                <w:szCs w:val="18"/>
              </w:rPr>
              <w:t>0.22</w:t>
            </w:r>
          </w:p>
        </w:tc>
        <w:tc>
          <w:tcPr>
            <w:tcW w:w="720" w:type="dxa"/>
            <w:vAlign w:val="center"/>
          </w:tcPr>
          <w:p w:rsidR="00E31764" w:rsidRPr="00E31764" w:rsidRDefault="00E36D42" w:rsidP="00375742">
            <w:pPr>
              <w:tabs>
                <w:tab w:val="left" w:pos="1290"/>
              </w:tabs>
              <w:jc w:val="center"/>
              <w:rPr>
                <w:b/>
                <w:bCs/>
                <w:sz w:val="18"/>
                <w:szCs w:val="18"/>
              </w:rPr>
            </w:pPr>
            <w:r>
              <w:rPr>
                <w:b/>
                <w:bCs/>
                <w:sz w:val="18"/>
                <w:szCs w:val="18"/>
              </w:rPr>
              <w:t>0.15</w:t>
            </w:r>
          </w:p>
        </w:tc>
        <w:tc>
          <w:tcPr>
            <w:tcW w:w="720" w:type="dxa"/>
            <w:vAlign w:val="center"/>
          </w:tcPr>
          <w:p w:rsidR="00E31764" w:rsidRPr="00E31764" w:rsidRDefault="00E36D42" w:rsidP="00375742">
            <w:pPr>
              <w:tabs>
                <w:tab w:val="left" w:pos="1290"/>
              </w:tabs>
              <w:jc w:val="center"/>
              <w:rPr>
                <w:b/>
                <w:bCs/>
                <w:sz w:val="18"/>
                <w:szCs w:val="18"/>
              </w:rPr>
            </w:pPr>
            <w:r>
              <w:rPr>
                <w:b/>
                <w:bCs/>
                <w:sz w:val="18"/>
                <w:szCs w:val="18"/>
              </w:rPr>
              <w:t>0.13</w:t>
            </w:r>
          </w:p>
        </w:tc>
        <w:tc>
          <w:tcPr>
            <w:tcW w:w="720" w:type="dxa"/>
            <w:vAlign w:val="center"/>
          </w:tcPr>
          <w:p w:rsidR="00E31764" w:rsidRPr="00E31764" w:rsidRDefault="00E36D42" w:rsidP="00375742">
            <w:pPr>
              <w:tabs>
                <w:tab w:val="left" w:pos="1290"/>
              </w:tabs>
              <w:jc w:val="center"/>
              <w:rPr>
                <w:b/>
                <w:bCs/>
                <w:sz w:val="18"/>
                <w:szCs w:val="18"/>
              </w:rPr>
            </w:pPr>
            <w:r>
              <w:rPr>
                <w:b/>
                <w:bCs/>
                <w:sz w:val="18"/>
                <w:szCs w:val="18"/>
              </w:rPr>
              <w:t>0.22</w:t>
            </w:r>
          </w:p>
        </w:tc>
        <w:tc>
          <w:tcPr>
            <w:tcW w:w="720" w:type="dxa"/>
            <w:vAlign w:val="center"/>
          </w:tcPr>
          <w:p w:rsidR="00E31764" w:rsidRPr="00E31764" w:rsidRDefault="00E36D42" w:rsidP="00375742">
            <w:pPr>
              <w:tabs>
                <w:tab w:val="left" w:pos="1290"/>
              </w:tabs>
              <w:jc w:val="center"/>
              <w:rPr>
                <w:b/>
                <w:bCs/>
                <w:sz w:val="18"/>
                <w:szCs w:val="18"/>
              </w:rPr>
            </w:pPr>
            <w:r>
              <w:rPr>
                <w:b/>
                <w:bCs/>
                <w:sz w:val="18"/>
                <w:szCs w:val="18"/>
              </w:rPr>
              <w:t>0.27</w:t>
            </w:r>
          </w:p>
        </w:tc>
        <w:tc>
          <w:tcPr>
            <w:tcW w:w="720" w:type="dxa"/>
            <w:vAlign w:val="center"/>
          </w:tcPr>
          <w:p w:rsidR="00E31764" w:rsidRPr="00E31764" w:rsidRDefault="00E36D42" w:rsidP="00375742">
            <w:pPr>
              <w:tabs>
                <w:tab w:val="left" w:pos="1290"/>
              </w:tabs>
              <w:jc w:val="center"/>
              <w:rPr>
                <w:b/>
                <w:bCs/>
                <w:sz w:val="18"/>
                <w:szCs w:val="18"/>
              </w:rPr>
            </w:pPr>
            <w:r>
              <w:rPr>
                <w:b/>
                <w:bCs/>
                <w:sz w:val="18"/>
                <w:szCs w:val="18"/>
              </w:rPr>
              <w:t>&lt;0.1</w:t>
            </w:r>
          </w:p>
        </w:tc>
        <w:tc>
          <w:tcPr>
            <w:tcW w:w="720" w:type="dxa"/>
            <w:vAlign w:val="center"/>
          </w:tcPr>
          <w:p w:rsidR="00E31764" w:rsidRPr="00E31764" w:rsidRDefault="002F2320" w:rsidP="00375742">
            <w:pPr>
              <w:tabs>
                <w:tab w:val="left" w:pos="1290"/>
              </w:tabs>
              <w:jc w:val="center"/>
              <w:rPr>
                <w:b/>
                <w:bCs/>
                <w:sz w:val="18"/>
                <w:szCs w:val="18"/>
              </w:rPr>
            </w:pPr>
            <w:r>
              <w:rPr>
                <w:b/>
                <w:bCs/>
                <w:sz w:val="18"/>
                <w:szCs w:val="18"/>
              </w:rPr>
              <w:t>0.27</w:t>
            </w:r>
          </w:p>
        </w:tc>
        <w:tc>
          <w:tcPr>
            <w:tcW w:w="720" w:type="dxa"/>
            <w:vAlign w:val="center"/>
          </w:tcPr>
          <w:p w:rsidR="00E31764" w:rsidRPr="00E31764" w:rsidRDefault="00E36D42" w:rsidP="00375742">
            <w:pPr>
              <w:tabs>
                <w:tab w:val="left" w:pos="1290"/>
              </w:tabs>
              <w:jc w:val="center"/>
              <w:rPr>
                <w:b/>
                <w:bCs/>
                <w:sz w:val="18"/>
                <w:szCs w:val="18"/>
              </w:rPr>
            </w:pPr>
            <w:r>
              <w:rPr>
                <w:b/>
                <w:bCs/>
                <w:sz w:val="18"/>
                <w:szCs w:val="18"/>
              </w:rPr>
              <w:t>&lt;0.1</w:t>
            </w:r>
          </w:p>
        </w:tc>
        <w:tc>
          <w:tcPr>
            <w:tcW w:w="720" w:type="dxa"/>
            <w:vAlign w:val="center"/>
          </w:tcPr>
          <w:p w:rsidR="00E31764" w:rsidRPr="00E31764" w:rsidRDefault="00E36D42" w:rsidP="00375742">
            <w:pPr>
              <w:tabs>
                <w:tab w:val="left" w:pos="1290"/>
              </w:tabs>
              <w:jc w:val="center"/>
              <w:rPr>
                <w:b/>
                <w:bCs/>
                <w:sz w:val="18"/>
                <w:szCs w:val="18"/>
              </w:rPr>
            </w:pPr>
            <w:r>
              <w:rPr>
                <w:b/>
                <w:bCs/>
                <w:sz w:val="18"/>
                <w:szCs w:val="18"/>
              </w:rPr>
              <w:t>0.13</w:t>
            </w:r>
          </w:p>
        </w:tc>
        <w:tc>
          <w:tcPr>
            <w:tcW w:w="1177" w:type="dxa"/>
            <w:vAlign w:val="center"/>
          </w:tcPr>
          <w:p w:rsidR="00E31764" w:rsidRPr="00E31764" w:rsidRDefault="00E31764" w:rsidP="00375742">
            <w:pPr>
              <w:tabs>
                <w:tab w:val="left" w:pos="1290"/>
              </w:tabs>
              <w:jc w:val="center"/>
              <w:rPr>
                <w:b/>
                <w:bCs/>
                <w:sz w:val="18"/>
                <w:szCs w:val="18"/>
              </w:rPr>
            </w:pPr>
            <w:r w:rsidRPr="00E31764">
              <w:rPr>
                <w:b/>
                <w:bCs/>
                <w:sz w:val="18"/>
                <w:szCs w:val="18"/>
              </w:rPr>
              <w:t>0.20</w:t>
            </w:r>
          </w:p>
        </w:tc>
      </w:tr>
      <w:tr w:rsidR="00E31764" w:rsidRPr="00594DAA" w:rsidTr="002F2320">
        <w:trPr>
          <w:trHeight w:val="216"/>
        </w:trPr>
        <w:tc>
          <w:tcPr>
            <w:tcW w:w="745" w:type="dxa"/>
            <w:vMerge/>
            <w:vAlign w:val="center"/>
          </w:tcPr>
          <w:p w:rsidR="00E31764" w:rsidRPr="00936F3F" w:rsidRDefault="00E31764" w:rsidP="00375742">
            <w:pPr>
              <w:tabs>
                <w:tab w:val="left" w:pos="1290"/>
              </w:tabs>
              <w:jc w:val="center"/>
              <w:rPr>
                <w:b/>
                <w:bCs/>
                <w:sz w:val="20"/>
                <w:szCs w:val="20"/>
              </w:rPr>
            </w:pPr>
          </w:p>
        </w:tc>
        <w:tc>
          <w:tcPr>
            <w:tcW w:w="1077" w:type="dxa"/>
            <w:vAlign w:val="center"/>
          </w:tcPr>
          <w:p w:rsidR="00E31764" w:rsidRPr="00E31764" w:rsidRDefault="00E31764" w:rsidP="00375742">
            <w:pPr>
              <w:tabs>
                <w:tab w:val="left" w:pos="1290"/>
              </w:tabs>
              <w:jc w:val="center"/>
              <w:rPr>
                <w:b/>
                <w:bCs/>
                <w:sz w:val="18"/>
                <w:szCs w:val="18"/>
              </w:rPr>
            </w:pPr>
            <w:r w:rsidRPr="00E31764">
              <w:rPr>
                <w:b/>
                <w:bCs/>
                <w:sz w:val="18"/>
                <w:szCs w:val="18"/>
              </w:rPr>
              <w:t>Никал</w:t>
            </w:r>
          </w:p>
        </w:tc>
        <w:tc>
          <w:tcPr>
            <w:tcW w:w="719" w:type="dxa"/>
            <w:vAlign w:val="center"/>
          </w:tcPr>
          <w:p w:rsidR="00E31764" w:rsidRPr="00E31764" w:rsidRDefault="00E36D42" w:rsidP="00375742">
            <w:pPr>
              <w:tabs>
                <w:tab w:val="left" w:pos="1290"/>
              </w:tabs>
              <w:jc w:val="center"/>
              <w:rPr>
                <w:b/>
                <w:bCs/>
                <w:sz w:val="18"/>
                <w:szCs w:val="18"/>
              </w:rPr>
            </w:pPr>
            <w:r>
              <w:rPr>
                <w:b/>
                <w:bCs/>
                <w:sz w:val="18"/>
                <w:szCs w:val="18"/>
              </w:rPr>
              <w:t>46.2</w:t>
            </w:r>
          </w:p>
        </w:tc>
        <w:tc>
          <w:tcPr>
            <w:tcW w:w="719" w:type="dxa"/>
          </w:tcPr>
          <w:p w:rsidR="00E31764" w:rsidRPr="00E31764" w:rsidRDefault="00E36D42" w:rsidP="00375742">
            <w:pPr>
              <w:tabs>
                <w:tab w:val="left" w:pos="1290"/>
              </w:tabs>
              <w:jc w:val="center"/>
              <w:rPr>
                <w:b/>
                <w:bCs/>
                <w:sz w:val="18"/>
                <w:szCs w:val="18"/>
              </w:rPr>
            </w:pPr>
            <w:r>
              <w:rPr>
                <w:b/>
                <w:bCs/>
                <w:sz w:val="18"/>
                <w:szCs w:val="18"/>
              </w:rPr>
              <w:t>65.2</w:t>
            </w:r>
          </w:p>
        </w:tc>
        <w:tc>
          <w:tcPr>
            <w:tcW w:w="719" w:type="dxa"/>
          </w:tcPr>
          <w:p w:rsidR="00E31764" w:rsidRPr="00E31764" w:rsidRDefault="00E36D42" w:rsidP="00375742">
            <w:pPr>
              <w:tabs>
                <w:tab w:val="left" w:pos="1290"/>
              </w:tabs>
              <w:jc w:val="center"/>
              <w:rPr>
                <w:b/>
                <w:bCs/>
                <w:sz w:val="18"/>
                <w:szCs w:val="18"/>
              </w:rPr>
            </w:pPr>
            <w:r>
              <w:rPr>
                <w:b/>
                <w:bCs/>
                <w:sz w:val="18"/>
                <w:szCs w:val="18"/>
              </w:rPr>
              <w:t>9.91</w:t>
            </w:r>
          </w:p>
        </w:tc>
        <w:tc>
          <w:tcPr>
            <w:tcW w:w="719" w:type="dxa"/>
          </w:tcPr>
          <w:p w:rsidR="00E31764" w:rsidRPr="00E31764" w:rsidRDefault="004F7C51" w:rsidP="00375742">
            <w:pPr>
              <w:tabs>
                <w:tab w:val="left" w:pos="1290"/>
              </w:tabs>
              <w:jc w:val="center"/>
              <w:rPr>
                <w:b/>
                <w:bCs/>
                <w:sz w:val="18"/>
                <w:szCs w:val="18"/>
              </w:rPr>
            </w:pPr>
            <w:r>
              <w:rPr>
                <w:b/>
                <w:bCs/>
                <w:sz w:val="18"/>
                <w:szCs w:val="18"/>
              </w:rPr>
              <w:t>22.5</w:t>
            </w:r>
          </w:p>
        </w:tc>
        <w:tc>
          <w:tcPr>
            <w:tcW w:w="720" w:type="dxa"/>
            <w:vAlign w:val="center"/>
          </w:tcPr>
          <w:p w:rsidR="00E31764" w:rsidRPr="00E31764" w:rsidRDefault="004F7C51" w:rsidP="00375742">
            <w:pPr>
              <w:tabs>
                <w:tab w:val="left" w:pos="1290"/>
              </w:tabs>
              <w:jc w:val="center"/>
              <w:rPr>
                <w:b/>
                <w:bCs/>
                <w:sz w:val="18"/>
                <w:szCs w:val="18"/>
              </w:rPr>
            </w:pPr>
            <w:r>
              <w:rPr>
                <w:b/>
                <w:bCs/>
                <w:sz w:val="18"/>
                <w:szCs w:val="18"/>
              </w:rPr>
              <w:t>17.5</w:t>
            </w:r>
          </w:p>
        </w:tc>
        <w:tc>
          <w:tcPr>
            <w:tcW w:w="720" w:type="dxa"/>
            <w:vAlign w:val="center"/>
          </w:tcPr>
          <w:p w:rsidR="00E31764" w:rsidRPr="00E31764" w:rsidRDefault="004F7C51" w:rsidP="00375742">
            <w:pPr>
              <w:tabs>
                <w:tab w:val="left" w:pos="1290"/>
              </w:tabs>
              <w:jc w:val="center"/>
              <w:rPr>
                <w:b/>
                <w:bCs/>
                <w:sz w:val="18"/>
                <w:szCs w:val="18"/>
              </w:rPr>
            </w:pPr>
            <w:r>
              <w:rPr>
                <w:b/>
                <w:bCs/>
                <w:sz w:val="18"/>
                <w:szCs w:val="18"/>
              </w:rPr>
              <w:t>7.63</w:t>
            </w:r>
          </w:p>
        </w:tc>
        <w:tc>
          <w:tcPr>
            <w:tcW w:w="720" w:type="dxa"/>
            <w:vAlign w:val="center"/>
          </w:tcPr>
          <w:p w:rsidR="00E31764" w:rsidRPr="00E31764" w:rsidRDefault="004F7C51" w:rsidP="00375742">
            <w:pPr>
              <w:tabs>
                <w:tab w:val="left" w:pos="1290"/>
              </w:tabs>
              <w:jc w:val="center"/>
              <w:rPr>
                <w:b/>
                <w:bCs/>
                <w:sz w:val="18"/>
                <w:szCs w:val="18"/>
              </w:rPr>
            </w:pPr>
            <w:r>
              <w:rPr>
                <w:b/>
                <w:bCs/>
                <w:sz w:val="18"/>
                <w:szCs w:val="18"/>
              </w:rPr>
              <w:t>7.00</w:t>
            </w:r>
          </w:p>
        </w:tc>
        <w:tc>
          <w:tcPr>
            <w:tcW w:w="720" w:type="dxa"/>
            <w:vAlign w:val="center"/>
          </w:tcPr>
          <w:p w:rsidR="00E31764" w:rsidRPr="00E31764" w:rsidRDefault="002F2320" w:rsidP="00375742">
            <w:pPr>
              <w:tabs>
                <w:tab w:val="left" w:pos="1290"/>
              </w:tabs>
              <w:jc w:val="center"/>
              <w:rPr>
                <w:b/>
                <w:bCs/>
                <w:sz w:val="18"/>
                <w:szCs w:val="18"/>
              </w:rPr>
            </w:pPr>
            <w:r>
              <w:rPr>
                <w:b/>
                <w:bCs/>
                <w:sz w:val="18"/>
                <w:szCs w:val="18"/>
              </w:rPr>
              <w:t>11.8</w:t>
            </w:r>
          </w:p>
        </w:tc>
        <w:tc>
          <w:tcPr>
            <w:tcW w:w="720" w:type="dxa"/>
            <w:vAlign w:val="center"/>
          </w:tcPr>
          <w:p w:rsidR="00E31764" w:rsidRPr="00E31764" w:rsidRDefault="002F2320" w:rsidP="00375742">
            <w:pPr>
              <w:tabs>
                <w:tab w:val="left" w:pos="1290"/>
              </w:tabs>
              <w:jc w:val="center"/>
              <w:rPr>
                <w:b/>
                <w:bCs/>
                <w:sz w:val="18"/>
                <w:szCs w:val="18"/>
              </w:rPr>
            </w:pPr>
            <w:r>
              <w:rPr>
                <w:b/>
                <w:bCs/>
                <w:sz w:val="18"/>
                <w:szCs w:val="18"/>
              </w:rPr>
              <w:t>10.9</w:t>
            </w:r>
          </w:p>
        </w:tc>
        <w:tc>
          <w:tcPr>
            <w:tcW w:w="720" w:type="dxa"/>
            <w:vAlign w:val="center"/>
          </w:tcPr>
          <w:p w:rsidR="00E31764" w:rsidRPr="00E31764" w:rsidRDefault="002F2320" w:rsidP="002F2320">
            <w:pPr>
              <w:tabs>
                <w:tab w:val="left" w:pos="1290"/>
              </w:tabs>
              <w:rPr>
                <w:b/>
                <w:bCs/>
                <w:sz w:val="18"/>
                <w:szCs w:val="18"/>
              </w:rPr>
            </w:pPr>
            <w:r>
              <w:rPr>
                <w:b/>
                <w:bCs/>
                <w:sz w:val="18"/>
                <w:szCs w:val="18"/>
              </w:rPr>
              <w:t>29.0</w:t>
            </w:r>
          </w:p>
        </w:tc>
        <w:tc>
          <w:tcPr>
            <w:tcW w:w="720" w:type="dxa"/>
            <w:vAlign w:val="center"/>
          </w:tcPr>
          <w:p w:rsidR="00E31764" w:rsidRPr="00E31764" w:rsidRDefault="002F2320" w:rsidP="00375742">
            <w:pPr>
              <w:tabs>
                <w:tab w:val="left" w:pos="1290"/>
              </w:tabs>
              <w:jc w:val="center"/>
              <w:rPr>
                <w:b/>
                <w:bCs/>
                <w:sz w:val="18"/>
                <w:szCs w:val="18"/>
              </w:rPr>
            </w:pPr>
            <w:r>
              <w:rPr>
                <w:b/>
                <w:bCs/>
                <w:sz w:val="18"/>
                <w:szCs w:val="18"/>
              </w:rPr>
              <w:t>23.5</w:t>
            </w:r>
          </w:p>
        </w:tc>
        <w:tc>
          <w:tcPr>
            <w:tcW w:w="720" w:type="dxa"/>
            <w:vAlign w:val="center"/>
          </w:tcPr>
          <w:p w:rsidR="00E31764" w:rsidRPr="00E31764" w:rsidRDefault="002F2320" w:rsidP="00375742">
            <w:pPr>
              <w:tabs>
                <w:tab w:val="left" w:pos="1290"/>
              </w:tabs>
              <w:jc w:val="center"/>
              <w:rPr>
                <w:b/>
                <w:bCs/>
                <w:sz w:val="18"/>
                <w:szCs w:val="18"/>
              </w:rPr>
            </w:pPr>
            <w:r>
              <w:rPr>
                <w:b/>
                <w:bCs/>
                <w:sz w:val="18"/>
                <w:szCs w:val="18"/>
              </w:rPr>
              <w:t>50.6</w:t>
            </w:r>
          </w:p>
        </w:tc>
        <w:tc>
          <w:tcPr>
            <w:tcW w:w="1177" w:type="dxa"/>
            <w:vAlign w:val="center"/>
          </w:tcPr>
          <w:p w:rsidR="00E31764" w:rsidRPr="00E31764" w:rsidRDefault="00E31764" w:rsidP="00375742">
            <w:pPr>
              <w:tabs>
                <w:tab w:val="left" w:pos="1290"/>
              </w:tabs>
              <w:jc w:val="center"/>
              <w:rPr>
                <w:b/>
                <w:bCs/>
                <w:sz w:val="18"/>
                <w:szCs w:val="18"/>
              </w:rPr>
            </w:pPr>
            <w:r w:rsidRPr="00E31764">
              <w:rPr>
                <w:b/>
                <w:bCs/>
                <w:sz w:val="18"/>
                <w:szCs w:val="18"/>
              </w:rPr>
              <w:t>25.2</w:t>
            </w:r>
          </w:p>
        </w:tc>
      </w:tr>
      <w:tr w:rsidR="00E31764" w:rsidRPr="00594DAA" w:rsidTr="002F2320">
        <w:trPr>
          <w:trHeight w:val="216"/>
        </w:trPr>
        <w:tc>
          <w:tcPr>
            <w:tcW w:w="745" w:type="dxa"/>
            <w:vMerge/>
            <w:vAlign w:val="center"/>
          </w:tcPr>
          <w:p w:rsidR="00E31764" w:rsidRPr="007D70C4" w:rsidRDefault="00E31764" w:rsidP="00375742">
            <w:pPr>
              <w:tabs>
                <w:tab w:val="left" w:pos="1290"/>
              </w:tabs>
              <w:jc w:val="center"/>
              <w:rPr>
                <w:b/>
                <w:bCs/>
                <w:sz w:val="20"/>
                <w:szCs w:val="20"/>
              </w:rPr>
            </w:pPr>
          </w:p>
        </w:tc>
        <w:tc>
          <w:tcPr>
            <w:tcW w:w="1077" w:type="dxa"/>
            <w:vAlign w:val="center"/>
          </w:tcPr>
          <w:p w:rsidR="00E31764" w:rsidRPr="00E31764" w:rsidRDefault="00E31764" w:rsidP="00375742">
            <w:pPr>
              <w:tabs>
                <w:tab w:val="left" w:pos="1290"/>
              </w:tabs>
              <w:jc w:val="center"/>
              <w:rPr>
                <w:b/>
                <w:bCs/>
                <w:sz w:val="18"/>
                <w:szCs w:val="18"/>
              </w:rPr>
            </w:pPr>
            <w:r w:rsidRPr="00E31764">
              <w:rPr>
                <w:b/>
                <w:bCs/>
                <w:sz w:val="18"/>
                <w:szCs w:val="18"/>
              </w:rPr>
              <w:t>Арсен</w:t>
            </w:r>
          </w:p>
        </w:tc>
        <w:tc>
          <w:tcPr>
            <w:tcW w:w="719" w:type="dxa"/>
            <w:vAlign w:val="center"/>
          </w:tcPr>
          <w:p w:rsidR="00E31764" w:rsidRPr="00E36D42" w:rsidRDefault="00E36D42" w:rsidP="00375742">
            <w:pPr>
              <w:tabs>
                <w:tab w:val="left" w:pos="1290"/>
              </w:tabs>
              <w:jc w:val="center"/>
              <w:rPr>
                <w:b/>
                <w:bCs/>
                <w:sz w:val="18"/>
                <w:szCs w:val="18"/>
                <w:lang w:val="en-US"/>
              </w:rPr>
            </w:pPr>
            <w:r>
              <w:rPr>
                <w:b/>
                <w:bCs/>
                <w:sz w:val="18"/>
                <w:szCs w:val="18"/>
                <w:lang w:val="en-US"/>
              </w:rPr>
              <w:t>&lt;0.1</w:t>
            </w:r>
          </w:p>
        </w:tc>
        <w:tc>
          <w:tcPr>
            <w:tcW w:w="719" w:type="dxa"/>
          </w:tcPr>
          <w:p w:rsidR="00E31764" w:rsidRPr="00E36D42" w:rsidRDefault="00E36D42" w:rsidP="00375742">
            <w:pPr>
              <w:tabs>
                <w:tab w:val="left" w:pos="1290"/>
              </w:tabs>
              <w:jc w:val="center"/>
              <w:rPr>
                <w:b/>
                <w:bCs/>
                <w:sz w:val="18"/>
                <w:szCs w:val="18"/>
                <w:lang w:val="en-US"/>
              </w:rPr>
            </w:pPr>
            <w:r>
              <w:rPr>
                <w:b/>
                <w:bCs/>
                <w:sz w:val="18"/>
                <w:szCs w:val="18"/>
                <w:lang w:val="en-US"/>
              </w:rPr>
              <w:t>0.12</w:t>
            </w:r>
          </w:p>
        </w:tc>
        <w:tc>
          <w:tcPr>
            <w:tcW w:w="719" w:type="dxa"/>
          </w:tcPr>
          <w:p w:rsidR="00E31764" w:rsidRPr="00E36D42" w:rsidRDefault="00E36D42" w:rsidP="00375742">
            <w:pPr>
              <w:tabs>
                <w:tab w:val="left" w:pos="1290"/>
              </w:tabs>
              <w:jc w:val="center"/>
              <w:rPr>
                <w:b/>
                <w:bCs/>
                <w:sz w:val="18"/>
                <w:szCs w:val="18"/>
                <w:lang w:val="en-US"/>
              </w:rPr>
            </w:pPr>
            <w:r>
              <w:rPr>
                <w:b/>
                <w:bCs/>
                <w:sz w:val="18"/>
                <w:szCs w:val="18"/>
                <w:lang w:val="en-US"/>
              </w:rPr>
              <w:t>&lt;0.1</w:t>
            </w:r>
          </w:p>
        </w:tc>
        <w:tc>
          <w:tcPr>
            <w:tcW w:w="719" w:type="dxa"/>
          </w:tcPr>
          <w:p w:rsidR="00E31764" w:rsidRPr="004F7C51" w:rsidRDefault="004F7C51" w:rsidP="00375742">
            <w:pPr>
              <w:tabs>
                <w:tab w:val="left" w:pos="1290"/>
              </w:tabs>
              <w:jc w:val="center"/>
              <w:rPr>
                <w:b/>
                <w:bCs/>
                <w:sz w:val="18"/>
                <w:szCs w:val="18"/>
                <w:lang w:val="en-US"/>
              </w:rPr>
            </w:pPr>
            <w:r>
              <w:rPr>
                <w:b/>
                <w:bCs/>
                <w:sz w:val="18"/>
                <w:szCs w:val="18"/>
                <w:lang w:val="en-US"/>
              </w:rPr>
              <w:t>0.12</w:t>
            </w:r>
          </w:p>
        </w:tc>
        <w:tc>
          <w:tcPr>
            <w:tcW w:w="720" w:type="dxa"/>
            <w:vAlign w:val="center"/>
          </w:tcPr>
          <w:p w:rsidR="00E31764" w:rsidRPr="004F7C51" w:rsidRDefault="004F7C51" w:rsidP="00375742">
            <w:pPr>
              <w:tabs>
                <w:tab w:val="left" w:pos="1290"/>
              </w:tabs>
              <w:jc w:val="center"/>
              <w:rPr>
                <w:b/>
                <w:bCs/>
                <w:sz w:val="18"/>
                <w:szCs w:val="18"/>
                <w:lang w:val="en-US"/>
              </w:rPr>
            </w:pPr>
            <w:r>
              <w:rPr>
                <w:b/>
                <w:bCs/>
                <w:sz w:val="18"/>
                <w:szCs w:val="18"/>
                <w:lang w:val="en-US"/>
              </w:rPr>
              <w:t>&lt;0.1</w:t>
            </w:r>
          </w:p>
        </w:tc>
        <w:tc>
          <w:tcPr>
            <w:tcW w:w="720" w:type="dxa"/>
            <w:vAlign w:val="center"/>
          </w:tcPr>
          <w:p w:rsidR="00E31764" w:rsidRPr="004F7C51" w:rsidRDefault="004F7C51" w:rsidP="00375742">
            <w:pPr>
              <w:tabs>
                <w:tab w:val="left" w:pos="1290"/>
              </w:tabs>
              <w:jc w:val="center"/>
              <w:rPr>
                <w:b/>
                <w:bCs/>
                <w:sz w:val="18"/>
                <w:szCs w:val="18"/>
                <w:lang w:val="en-US"/>
              </w:rPr>
            </w:pPr>
            <w:r>
              <w:rPr>
                <w:b/>
                <w:bCs/>
                <w:sz w:val="18"/>
                <w:szCs w:val="18"/>
                <w:lang w:val="en-US"/>
              </w:rPr>
              <w:t>&lt;0.1</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&lt;0.1</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0.10</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&lt;0.10</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0.11</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0.11</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&lt;0.1</w:t>
            </w:r>
          </w:p>
        </w:tc>
        <w:tc>
          <w:tcPr>
            <w:tcW w:w="1177" w:type="dxa"/>
            <w:vAlign w:val="center"/>
          </w:tcPr>
          <w:p w:rsidR="00E31764" w:rsidRPr="00E31764" w:rsidRDefault="00E31764" w:rsidP="00375742">
            <w:pPr>
              <w:tabs>
                <w:tab w:val="left" w:pos="1290"/>
              </w:tabs>
              <w:jc w:val="center"/>
              <w:rPr>
                <w:b/>
                <w:bCs/>
                <w:sz w:val="18"/>
                <w:szCs w:val="18"/>
              </w:rPr>
            </w:pPr>
            <w:r w:rsidRPr="00E31764">
              <w:rPr>
                <w:b/>
                <w:bCs/>
                <w:sz w:val="18"/>
                <w:szCs w:val="18"/>
              </w:rPr>
              <w:t>0.1</w:t>
            </w:r>
          </w:p>
        </w:tc>
      </w:tr>
      <w:tr w:rsidR="00E31764" w:rsidRPr="00594DAA" w:rsidTr="002F2320">
        <w:trPr>
          <w:trHeight w:val="216"/>
        </w:trPr>
        <w:tc>
          <w:tcPr>
            <w:tcW w:w="745" w:type="dxa"/>
            <w:vMerge/>
            <w:vAlign w:val="center"/>
          </w:tcPr>
          <w:p w:rsidR="00E31764" w:rsidRPr="007D70C4" w:rsidRDefault="00E31764" w:rsidP="00375742">
            <w:pPr>
              <w:tabs>
                <w:tab w:val="left" w:pos="1290"/>
              </w:tabs>
              <w:jc w:val="center"/>
              <w:rPr>
                <w:b/>
                <w:bCs/>
                <w:sz w:val="20"/>
                <w:szCs w:val="20"/>
              </w:rPr>
            </w:pPr>
          </w:p>
        </w:tc>
        <w:tc>
          <w:tcPr>
            <w:tcW w:w="1077" w:type="dxa"/>
            <w:vAlign w:val="center"/>
          </w:tcPr>
          <w:p w:rsidR="00E31764" w:rsidRPr="00E31764" w:rsidRDefault="00E31764" w:rsidP="00375742">
            <w:pPr>
              <w:tabs>
                <w:tab w:val="left" w:pos="1290"/>
              </w:tabs>
              <w:jc w:val="center"/>
              <w:rPr>
                <w:b/>
                <w:bCs/>
                <w:sz w:val="18"/>
                <w:szCs w:val="18"/>
              </w:rPr>
            </w:pPr>
            <w:r w:rsidRPr="00E31764">
              <w:rPr>
                <w:b/>
                <w:bCs/>
                <w:sz w:val="18"/>
                <w:szCs w:val="18"/>
              </w:rPr>
              <w:t>Цинк</w:t>
            </w:r>
          </w:p>
        </w:tc>
        <w:tc>
          <w:tcPr>
            <w:tcW w:w="719" w:type="dxa"/>
            <w:vAlign w:val="center"/>
          </w:tcPr>
          <w:p w:rsidR="00E31764" w:rsidRPr="00E36D42" w:rsidRDefault="00E36D42" w:rsidP="00375742">
            <w:pPr>
              <w:tabs>
                <w:tab w:val="left" w:pos="1290"/>
              </w:tabs>
              <w:jc w:val="center"/>
              <w:rPr>
                <w:b/>
                <w:bCs/>
                <w:sz w:val="18"/>
                <w:szCs w:val="18"/>
                <w:lang w:val="en-US"/>
              </w:rPr>
            </w:pPr>
            <w:r>
              <w:rPr>
                <w:b/>
                <w:bCs/>
                <w:sz w:val="18"/>
                <w:szCs w:val="18"/>
                <w:lang w:val="en-US"/>
              </w:rPr>
              <w:t>50.1</w:t>
            </w:r>
          </w:p>
        </w:tc>
        <w:tc>
          <w:tcPr>
            <w:tcW w:w="719" w:type="dxa"/>
          </w:tcPr>
          <w:p w:rsidR="00E31764" w:rsidRPr="00E36D42" w:rsidRDefault="00E36D42" w:rsidP="00375742">
            <w:pPr>
              <w:tabs>
                <w:tab w:val="left" w:pos="1290"/>
              </w:tabs>
              <w:jc w:val="center"/>
              <w:rPr>
                <w:b/>
                <w:bCs/>
                <w:sz w:val="18"/>
                <w:szCs w:val="18"/>
                <w:lang w:val="en-US"/>
              </w:rPr>
            </w:pPr>
            <w:r>
              <w:rPr>
                <w:b/>
                <w:bCs/>
                <w:sz w:val="18"/>
                <w:szCs w:val="18"/>
                <w:lang w:val="en-US"/>
              </w:rPr>
              <w:t>111</w:t>
            </w:r>
          </w:p>
        </w:tc>
        <w:tc>
          <w:tcPr>
            <w:tcW w:w="719" w:type="dxa"/>
          </w:tcPr>
          <w:p w:rsidR="00E31764" w:rsidRPr="00E36D42" w:rsidRDefault="00E36D42" w:rsidP="00375742">
            <w:pPr>
              <w:tabs>
                <w:tab w:val="left" w:pos="1290"/>
              </w:tabs>
              <w:jc w:val="center"/>
              <w:rPr>
                <w:b/>
                <w:bCs/>
                <w:sz w:val="18"/>
                <w:szCs w:val="18"/>
                <w:lang w:val="en-US"/>
              </w:rPr>
            </w:pPr>
            <w:r>
              <w:rPr>
                <w:b/>
                <w:bCs/>
                <w:sz w:val="18"/>
                <w:szCs w:val="18"/>
                <w:lang w:val="en-US"/>
              </w:rPr>
              <w:t>57.6</w:t>
            </w:r>
          </w:p>
        </w:tc>
        <w:tc>
          <w:tcPr>
            <w:tcW w:w="719" w:type="dxa"/>
          </w:tcPr>
          <w:p w:rsidR="00E31764" w:rsidRPr="004F7C51" w:rsidRDefault="004F7C51" w:rsidP="00375742">
            <w:pPr>
              <w:tabs>
                <w:tab w:val="left" w:pos="1290"/>
              </w:tabs>
              <w:jc w:val="center"/>
              <w:rPr>
                <w:b/>
                <w:bCs/>
                <w:sz w:val="18"/>
                <w:szCs w:val="18"/>
                <w:lang w:val="en-US"/>
              </w:rPr>
            </w:pPr>
            <w:r>
              <w:rPr>
                <w:b/>
                <w:bCs/>
                <w:sz w:val="18"/>
                <w:szCs w:val="18"/>
                <w:lang w:val="en-US"/>
              </w:rPr>
              <w:t>138</w:t>
            </w:r>
          </w:p>
        </w:tc>
        <w:tc>
          <w:tcPr>
            <w:tcW w:w="720" w:type="dxa"/>
            <w:vAlign w:val="center"/>
          </w:tcPr>
          <w:p w:rsidR="00E31764" w:rsidRPr="004F7C51" w:rsidRDefault="004F7C51" w:rsidP="00375742">
            <w:pPr>
              <w:tabs>
                <w:tab w:val="left" w:pos="1290"/>
              </w:tabs>
              <w:jc w:val="center"/>
              <w:rPr>
                <w:b/>
                <w:bCs/>
                <w:sz w:val="18"/>
                <w:szCs w:val="18"/>
                <w:lang w:val="en-US"/>
              </w:rPr>
            </w:pPr>
            <w:r>
              <w:rPr>
                <w:b/>
                <w:bCs/>
                <w:sz w:val="18"/>
                <w:szCs w:val="18"/>
                <w:lang w:val="en-US"/>
              </w:rPr>
              <w:t>107</w:t>
            </w:r>
          </w:p>
        </w:tc>
        <w:tc>
          <w:tcPr>
            <w:tcW w:w="720" w:type="dxa"/>
            <w:vAlign w:val="center"/>
          </w:tcPr>
          <w:p w:rsidR="00E31764" w:rsidRPr="004F7C51" w:rsidRDefault="004F7C51" w:rsidP="00375742">
            <w:pPr>
              <w:tabs>
                <w:tab w:val="left" w:pos="1290"/>
              </w:tabs>
              <w:jc w:val="center"/>
              <w:rPr>
                <w:b/>
                <w:bCs/>
                <w:sz w:val="18"/>
                <w:szCs w:val="18"/>
                <w:lang w:val="en-US"/>
              </w:rPr>
            </w:pPr>
            <w:r>
              <w:rPr>
                <w:b/>
                <w:bCs/>
                <w:sz w:val="18"/>
                <w:szCs w:val="18"/>
                <w:lang w:val="en-US"/>
              </w:rPr>
              <w:t>222</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68.0</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111.5</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111.5</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94.4</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80.0</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76.2</w:t>
            </w:r>
          </w:p>
        </w:tc>
        <w:tc>
          <w:tcPr>
            <w:tcW w:w="1177" w:type="dxa"/>
            <w:vAlign w:val="center"/>
          </w:tcPr>
          <w:p w:rsidR="00E31764" w:rsidRPr="00E31764" w:rsidRDefault="00E31764" w:rsidP="00375742">
            <w:pPr>
              <w:tabs>
                <w:tab w:val="left" w:pos="1290"/>
              </w:tabs>
              <w:jc w:val="center"/>
              <w:rPr>
                <w:b/>
                <w:bCs/>
                <w:sz w:val="18"/>
                <w:szCs w:val="18"/>
              </w:rPr>
            </w:pPr>
            <w:r w:rsidRPr="00E31764">
              <w:rPr>
                <w:b/>
                <w:bCs/>
                <w:sz w:val="18"/>
                <w:szCs w:val="18"/>
              </w:rPr>
              <w:t>100.5</w:t>
            </w:r>
          </w:p>
        </w:tc>
      </w:tr>
      <w:tr w:rsidR="00E31764" w:rsidRPr="00594DAA" w:rsidTr="002F2320">
        <w:trPr>
          <w:trHeight w:val="216"/>
        </w:trPr>
        <w:tc>
          <w:tcPr>
            <w:tcW w:w="745" w:type="dxa"/>
            <w:vMerge/>
            <w:vAlign w:val="center"/>
          </w:tcPr>
          <w:p w:rsidR="00E31764" w:rsidRPr="007D70C4" w:rsidRDefault="00E31764" w:rsidP="00375742">
            <w:pPr>
              <w:tabs>
                <w:tab w:val="left" w:pos="1290"/>
              </w:tabs>
              <w:jc w:val="center"/>
              <w:rPr>
                <w:b/>
                <w:bCs/>
                <w:sz w:val="20"/>
                <w:szCs w:val="20"/>
              </w:rPr>
            </w:pPr>
          </w:p>
        </w:tc>
        <w:tc>
          <w:tcPr>
            <w:tcW w:w="1077" w:type="dxa"/>
            <w:vAlign w:val="center"/>
          </w:tcPr>
          <w:p w:rsidR="00E31764" w:rsidRPr="00E31764" w:rsidRDefault="00E31764" w:rsidP="00375742">
            <w:pPr>
              <w:tabs>
                <w:tab w:val="left" w:pos="1290"/>
              </w:tabs>
              <w:jc w:val="center"/>
              <w:rPr>
                <w:b/>
                <w:bCs/>
                <w:sz w:val="18"/>
                <w:szCs w:val="18"/>
              </w:rPr>
            </w:pPr>
            <w:r w:rsidRPr="00E31764">
              <w:rPr>
                <w:b/>
                <w:bCs/>
                <w:sz w:val="18"/>
                <w:szCs w:val="18"/>
              </w:rPr>
              <w:t>Бакар</w:t>
            </w:r>
          </w:p>
        </w:tc>
        <w:tc>
          <w:tcPr>
            <w:tcW w:w="719" w:type="dxa"/>
            <w:vAlign w:val="center"/>
          </w:tcPr>
          <w:p w:rsidR="00E31764" w:rsidRPr="00E36D42" w:rsidRDefault="00E36D42" w:rsidP="00375742">
            <w:pPr>
              <w:tabs>
                <w:tab w:val="left" w:pos="1290"/>
              </w:tabs>
              <w:jc w:val="center"/>
              <w:rPr>
                <w:b/>
                <w:bCs/>
                <w:sz w:val="18"/>
                <w:szCs w:val="18"/>
                <w:lang w:val="en-US"/>
              </w:rPr>
            </w:pPr>
            <w:r>
              <w:rPr>
                <w:b/>
                <w:bCs/>
                <w:sz w:val="18"/>
                <w:szCs w:val="18"/>
                <w:lang w:val="en-US"/>
              </w:rPr>
              <w:t>63.3</w:t>
            </w:r>
          </w:p>
        </w:tc>
        <w:tc>
          <w:tcPr>
            <w:tcW w:w="719" w:type="dxa"/>
          </w:tcPr>
          <w:p w:rsidR="00E31764" w:rsidRPr="00E36D42" w:rsidRDefault="00E36D42" w:rsidP="00375742">
            <w:pPr>
              <w:tabs>
                <w:tab w:val="left" w:pos="1290"/>
              </w:tabs>
              <w:jc w:val="center"/>
              <w:rPr>
                <w:b/>
                <w:bCs/>
                <w:sz w:val="18"/>
                <w:szCs w:val="18"/>
                <w:lang w:val="en-US"/>
              </w:rPr>
            </w:pPr>
            <w:r>
              <w:rPr>
                <w:b/>
                <w:bCs/>
                <w:sz w:val="18"/>
                <w:szCs w:val="18"/>
                <w:lang w:val="en-US"/>
              </w:rPr>
              <w:t>97.6</w:t>
            </w:r>
          </w:p>
        </w:tc>
        <w:tc>
          <w:tcPr>
            <w:tcW w:w="719" w:type="dxa"/>
          </w:tcPr>
          <w:p w:rsidR="00E31764" w:rsidRPr="00E36D42" w:rsidRDefault="00E36D42" w:rsidP="00375742">
            <w:pPr>
              <w:tabs>
                <w:tab w:val="left" w:pos="1290"/>
              </w:tabs>
              <w:jc w:val="center"/>
              <w:rPr>
                <w:b/>
                <w:bCs/>
                <w:sz w:val="18"/>
                <w:szCs w:val="18"/>
                <w:lang w:val="en-US"/>
              </w:rPr>
            </w:pPr>
            <w:r>
              <w:rPr>
                <w:b/>
                <w:bCs/>
                <w:sz w:val="18"/>
                <w:szCs w:val="18"/>
                <w:lang w:val="en-US"/>
              </w:rPr>
              <w:t>29.1</w:t>
            </w:r>
          </w:p>
        </w:tc>
        <w:tc>
          <w:tcPr>
            <w:tcW w:w="719" w:type="dxa"/>
          </w:tcPr>
          <w:p w:rsidR="00E31764" w:rsidRPr="004F7C51" w:rsidRDefault="004F7C51" w:rsidP="00375742">
            <w:pPr>
              <w:tabs>
                <w:tab w:val="left" w:pos="1290"/>
              </w:tabs>
              <w:jc w:val="center"/>
              <w:rPr>
                <w:b/>
                <w:bCs/>
                <w:sz w:val="18"/>
                <w:szCs w:val="18"/>
                <w:lang w:val="en-US"/>
              </w:rPr>
            </w:pPr>
            <w:r>
              <w:rPr>
                <w:b/>
                <w:bCs/>
                <w:sz w:val="18"/>
                <w:szCs w:val="18"/>
                <w:lang w:val="en-US"/>
              </w:rPr>
              <w:t>60.8</w:t>
            </w:r>
          </w:p>
        </w:tc>
        <w:tc>
          <w:tcPr>
            <w:tcW w:w="720" w:type="dxa"/>
            <w:vAlign w:val="center"/>
          </w:tcPr>
          <w:p w:rsidR="00E31764" w:rsidRPr="004F7C51" w:rsidRDefault="004F7C51" w:rsidP="00375742">
            <w:pPr>
              <w:tabs>
                <w:tab w:val="left" w:pos="1290"/>
              </w:tabs>
              <w:jc w:val="center"/>
              <w:rPr>
                <w:b/>
                <w:bCs/>
                <w:sz w:val="18"/>
                <w:szCs w:val="18"/>
                <w:lang w:val="en-US"/>
              </w:rPr>
            </w:pPr>
            <w:r>
              <w:rPr>
                <w:b/>
                <w:bCs/>
                <w:sz w:val="18"/>
                <w:szCs w:val="18"/>
                <w:lang w:val="en-US"/>
              </w:rPr>
              <w:t>48.0</w:t>
            </w:r>
          </w:p>
        </w:tc>
        <w:tc>
          <w:tcPr>
            <w:tcW w:w="720" w:type="dxa"/>
            <w:vAlign w:val="center"/>
          </w:tcPr>
          <w:p w:rsidR="00E31764" w:rsidRPr="004F7C51" w:rsidRDefault="004F7C51" w:rsidP="00375742">
            <w:pPr>
              <w:tabs>
                <w:tab w:val="left" w:pos="1290"/>
              </w:tabs>
              <w:jc w:val="center"/>
              <w:rPr>
                <w:b/>
                <w:bCs/>
                <w:sz w:val="18"/>
                <w:szCs w:val="18"/>
                <w:lang w:val="en-US"/>
              </w:rPr>
            </w:pPr>
            <w:r>
              <w:rPr>
                <w:b/>
                <w:bCs/>
                <w:sz w:val="18"/>
                <w:szCs w:val="18"/>
                <w:lang w:val="en-US"/>
              </w:rPr>
              <w:t>21.7</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26.5</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51.3</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51.3</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53.9</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34.9</w:t>
            </w:r>
          </w:p>
        </w:tc>
        <w:tc>
          <w:tcPr>
            <w:tcW w:w="720" w:type="dxa"/>
            <w:vAlign w:val="center"/>
          </w:tcPr>
          <w:p w:rsidR="00E31764" w:rsidRPr="002F2320" w:rsidRDefault="002F2320" w:rsidP="00375742">
            <w:pPr>
              <w:tabs>
                <w:tab w:val="left" w:pos="1290"/>
              </w:tabs>
              <w:jc w:val="center"/>
              <w:rPr>
                <w:b/>
                <w:bCs/>
                <w:sz w:val="18"/>
                <w:szCs w:val="18"/>
                <w:lang w:val="en-US"/>
              </w:rPr>
            </w:pPr>
            <w:r>
              <w:rPr>
                <w:b/>
                <w:bCs/>
                <w:sz w:val="18"/>
                <w:szCs w:val="18"/>
                <w:lang w:val="en-US"/>
              </w:rPr>
              <w:t>41.0</w:t>
            </w:r>
          </w:p>
        </w:tc>
        <w:tc>
          <w:tcPr>
            <w:tcW w:w="1177" w:type="dxa"/>
            <w:vAlign w:val="center"/>
          </w:tcPr>
          <w:p w:rsidR="00E31764" w:rsidRPr="00E31764" w:rsidRDefault="00E31764" w:rsidP="00375742">
            <w:pPr>
              <w:tabs>
                <w:tab w:val="left" w:pos="1290"/>
              </w:tabs>
              <w:jc w:val="center"/>
              <w:rPr>
                <w:b/>
                <w:bCs/>
                <w:sz w:val="18"/>
                <w:szCs w:val="18"/>
              </w:rPr>
            </w:pPr>
            <w:r w:rsidRPr="00E31764">
              <w:rPr>
                <w:b/>
                <w:bCs/>
                <w:sz w:val="18"/>
                <w:szCs w:val="18"/>
              </w:rPr>
              <w:t>48.8</w:t>
            </w:r>
          </w:p>
        </w:tc>
      </w:tr>
      <w:tr w:rsidR="00A87B1B" w:rsidRPr="00594DAA" w:rsidTr="002F2320">
        <w:trPr>
          <w:trHeight w:val="216"/>
        </w:trPr>
        <w:tc>
          <w:tcPr>
            <w:tcW w:w="745" w:type="dxa"/>
            <w:vAlign w:val="center"/>
          </w:tcPr>
          <w:p w:rsidR="00A87B1B" w:rsidRPr="007D70C4" w:rsidRDefault="00A87B1B" w:rsidP="00375742">
            <w:pPr>
              <w:tabs>
                <w:tab w:val="left" w:pos="1290"/>
              </w:tabs>
              <w:jc w:val="center"/>
              <w:rPr>
                <w:b/>
                <w:bCs/>
                <w:sz w:val="20"/>
                <w:szCs w:val="20"/>
              </w:rPr>
            </w:pPr>
          </w:p>
        </w:tc>
        <w:tc>
          <w:tcPr>
            <w:tcW w:w="1077" w:type="dxa"/>
            <w:vAlign w:val="center"/>
          </w:tcPr>
          <w:p w:rsidR="00A87B1B" w:rsidRPr="00594DAA" w:rsidRDefault="00A87B1B" w:rsidP="00375742">
            <w:pPr>
              <w:tabs>
                <w:tab w:val="left" w:pos="1290"/>
              </w:tabs>
              <w:jc w:val="center"/>
              <w:rPr>
                <w:bCs/>
                <w:sz w:val="18"/>
                <w:szCs w:val="18"/>
              </w:rPr>
            </w:pPr>
          </w:p>
        </w:tc>
        <w:tc>
          <w:tcPr>
            <w:tcW w:w="719" w:type="dxa"/>
            <w:vAlign w:val="center"/>
          </w:tcPr>
          <w:p w:rsidR="00A87B1B" w:rsidRPr="00594DAA" w:rsidRDefault="00A87B1B" w:rsidP="00375742">
            <w:pPr>
              <w:tabs>
                <w:tab w:val="left" w:pos="1290"/>
              </w:tabs>
              <w:jc w:val="center"/>
              <w:rPr>
                <w:bCs/>
                <w:sz w:val="18"/>
                <w:szCs w:val="18"/>
              </w:rPr>
            </w:pPr>
          </w:p>
        </w:tc>
        <w:tc>
          <w:tcPr>
            <w:tcW w:w="719" w:type="dxa"/>
          </w:tcPr>
          <w:p w:rsidR="00A87B1B" w:rsidRDefault="00A87B1B" w:rsidP="00375742">
            <w:pPr>
              <w:tabs>
                <w:tab w:val="left" w:pos="1290"/>
              </w:tabs>
              <w:jc w:val="center"/>
              <w:rPr>
                <w:bCs/>
                <w:sz w:val="18"/>
                <w:szCs w:val="18"/>
              </w:rPr>
            </w:pPr>
          </w:p>
        </w:tc>
        <w:tc>
          <w:tcPr>
            <w:tcW w:w="719" w:type="dxa"/>
          </w:tcPr>
          <w:p w:rsidR="00A87B1B" w:rsidRDefault="00A87B1B" w:rsidP="00375742">
            <w:pPr>
              <w:tabs>
                <w:tab w:val="left" w:pos="1290"/>
              </w:tabs>
              <w:jc w:val="center"/>
              <w:rPr>
                <w:bCs/>
                <w:sz w:val="18"/>
                <w:szCs w:val="18"/>
              </w:rPr>
            </w:pPr>
          </w:p>
        </w:tc>
        <w:tc>
          <w:tcPr>
            <w:tcW w:w="719" w:type="dxa"/>
          </w:tcPr>
          <w:p w:rsidR="00A87B1B" w:rsidRDefault="00A87B1B" w:rsidP="00375742">
            <w:pPr>
              <w:tabs>
                <w:tab w:val="left" w:pos="1290"/>
              </w:tabs>
              <w:jc w:val="center"/>
              <w:rPr>
                <w:bCs/>
                <w:sz w:val="18"/>
                <w:szCs w:val="18"/>
              </w:rPr>
            </w:pPr>
          </w:p>
        </w:tc>
        <w:tc>
          <w:tcPr>
            <w:tcW w:w="720" w:type="dxa"/>
            <w:vAlign w:val="center"/>
          </w:tcPr>
          <w:p w:rsidR="00A87B1B" w:rsidRPr="00594DAA" w:rsidRDefault="00A87B1B" w:rsidP="00375742">
            <w:pPr>
              <w:tabs>
                <w:tab w:val="left" w:pos="1290"/>
              </w:tabs>
              <w:jc w:val="center"/>
              <w:rPr>
                <w:bCs/>
                <w:sz w:val="18"/>
                <w:szCs w:val="18"/>
              </w:rPr>
            </w:pPr>
          </w:p>
        </w:tc>
        <w:tc>
          <w:tcPr>
            <w:tcW w:w="720" w:type="dxa"/>
            <w:vAlign w:val="center"/>
          </w:tcPr>
          <w:p w:rsidR="00A87B1B" w:rsidRPr="00594DAA" w:rsidRDefault="00A87B1B" w:rsidP="00375742">
            <w:pPr>
              <w:tabs>
                <w:tab w:val="left" w:pos="1290"/>
              </w:tabs>
              <w:jc w:val="center"/>
              <w:rPr>
                <w:bCs/>
                <w:sz w:val="18"/>
                <w:szCs w:val="18"/>
              </w:rPr>
            </w:pPr>
          </w:p>
        </w:tc>
        <w:tc>
          <w:tcPr>
            <w:tcW w:w="720" w:type="dxa"/>
            <w:vAlign w:val="center"/>
          </w:tcPr>
          <w:p w:rsidR="00A87B1B" w:rsidRPr="00594DAA" w:rsidRDefault="00A87B1B" w:rsidP="00375742">
            <w:pPr>
              <w:tabs>
                <w:tab w:val="left" w:pos="1290"/>
              </w:tabs>
              <w:jc w:val="center"/>
              <w:rPr>
                <w:bCs/>
                <w:sz w:val="18"/>
                <w:szCs w:val="18"/>
              </w:rPr>
            </w:pPr>
          </w:p>
        </w:tc>
        <w:tc>
          <w:tcPr>
            <w:tcW w:w="720" w:type="dxa"/>
            <w:vAlign w:val="center"/>
          </w:tcPr>
          <w:p w:rsidR="00A87B1B" w:rsidRPr="00594DAA" w:rsidRDefault="00A87B1B" w:rsidP="00375742">
            <w:pPr>
              <w:tabs>
                <w:tab w:val="left" w:pos="1290"/>
              </w:tabs>
              <w:jc w:val="center"/>
              <w:rPr>
                <w:bCs/>
                <w:sz w:val="18"/>
                <w:szCs w:val="18"/>
              </w:rPr>
            </w:pPr>
          </w:p>
        </w:tc>
        <w:tc>
          <w:tcPr>
            <w:tcW w:w="720" w:type="dxa"/>
            <w:vAlign w:val="center"/>
          </w:tcPr>
          <w:p w:rsidR="00A87B1B" w:rsidRPr="00594DAA" w:rsidRDefault="00A87B1B" w:rsidP="00375742">
            <w:pPr>
              <w:tabs>
                <w:tab w:val="left" w:pos="1290"/>
              </w:tabs>
              <w:jc w:val="center"/>
              <w:rPr>
                <w:bCs/>
                <w:sz w:val="18"/>
                <w:szCs w:val="18"/>
              </w:rPr>
            </w:pPr>
          </w:p>
        </w:tc>
        <w:tc>
          <w:tcPr>
            <w:tcW w:w="720" w:type="dxa"/>
            <w:vAlign w:val="center"/>
          </w:tcPr>
          <w:p w:rsidR="00A87B1B" w:rsidRPr="00594DAA" w:rsidRDefault="00A87B1B" w:rsidP="00375742">
            <w:pPr>
              <w:tabs>
                <w:tab w:val="left" w:pos="1290"/>
              </w:tabs>
              <w:jc w:val="center"/>
              <w:rPr>
                <w:bCs/>
                <w:sz w:val="18"/>
                <w:szCs w:val="18"/>
              </w:rPr>
            </w:pPr>
          </w:p>
        </w:tc>
        <w:tc>
          <w:tcPr>
            <w:tcW w:w="720" w:type="dxa"/>
            <w:vAlign w:val="center"/>
          </w:tcPr>
          <w:p w:rsidR="00A87B1B" w:rsidRPr="00594DAA" w:rsidRDefault="00A87B1B" w:rsidP="00375742">
            <w:pPr>
              <w:tabs>
                <w:tab w:val="left" w:pos="1290"/>
              </w:tabs>
              <w:jc w:val="center"/>
              <w:rPr>
                <w:bCs/>
                <w:sz w:val="18"/>
                <w:szCs w:val="18"/>
              </w:rPr>
            </w:pPr>
          </w:p>
        </w:tc>
        <w:tc>
          <w:tcPr>
            <w:tcW w:w="720" w:type="dxa"/>
            <w:vAlign w:val="center"/>
          </w:tcPr>
          <w:p w:rsidR="00A87B1B" w:rsidRPr="00594DAA" w:rsidRDefault="00A87B1B" w:rsidP="00375742">
            <w:pPr>
              <w:tabs>
                <w:tab w:val="left" w:pos="1290"/>
              </w:tabs>
              <w:jc w:val="center"/>
              <w:rPr>
                <w:bCs/>
                <w:sz w:val="18"/>
                <w:szCs w:val="18"/>
              </w:rPr>
            </w:pPr>
          </w:p>
        </w:tc>
        <w:tc>
          <w:tcPr>
            <w:tcW w:w="1177" w:type="dxa"/>
            <w:vAlign w:val="center"/>
          </w:tcPr>
          <w:p w:rsidR="00A87B1B" w:rsidRPr="00125755" w:rsidRDefault="002F2320" w:rsidP="00375742">
            <w:pPr>
              <w:tabs>
                <w:tab w:val="left" w:pos="1290"/>
              </w:tabs>
              <w:jc w:val="center"/>
              <w:rPr>
                <w:b/>
                <w:bCs/>
                <w:sz w:val="18"/>
                <w:szCs w:val="18"/>
              </w:rPr>
            </w:pPr>
            <w:r w:rsidRPr="00125755">
              <w:rPr>
                <w:b/>
                <w:bCs/>
                <w:sz w:val="18"/>
                <w:szCs w:val="18"/>
                <w:lang w:val="en-US"/>
              </w:rPr>
              <w:t xml:space="preserve">&gt;  </w:t>
            </w:r>
            <w:r w:rsidRPr="00125755">
              <w:rPr>
                <w:b/>
                <w:bCs/>
                <w:sz w:val="18"/>
                <w:szCs w:val="18"/>
              </w:rPr>
              <w:t xml:space="preserve">ГВ година </w:t>
            </w:r>
          </w:p>
          <w:p w:rsidR="002F2320" w:rsidRPr="00125755" w:rsidRDefault="002F2320" w:rsidP="00375742">
            <w:pPr>
              <w:tabs>
                <w:tab w:val="left" w:pos="1290"/>
              </w:tabs>
              <w:jc w:val="center"/>
              <w:rPr>
                <w:b/>
                <w:bCs/>
                <w:sz w:val="18"/>
                <w:szCs w:val="18"/>
                <w:lang w:val="en-US"/>
              </w:rPr>
            </w:pPr>
            <w:r w:rsidRPr="00125755">
              <w:rPr>
                <w:b/>
                <w:bCs/>
                <w:sz w:val="18"/>
                <w:szCs w:val="18"/>
              </w:rPr>
              <w:t>Ni</w:t>
            </w:r>
            <w:r w:rsidRPr="00125755">
              <w:rPr>
                <w:b/>
                <w:bCs/>
                <w:sz w:val="18"/>
                <w:szCs w:val="18"/>
                <w:lang w:val="en-US"/>
              </w:rPr>
              <w:t>=15</w:t>
            </w:r>
            <w:r w:rsidRPr="00125755">
              <w:rPr>
                <w:b/>
              </w:rPr>
              <w:t xml:space="preserve"> mg/m</w:t>
            </w:r>
            <w:r w:rsidRPr="00125755">
              <w:rPr>
                <w:b/>
                <w:vertAlign w:val="superscript"/>
              </w:rPr>
              <w:t>2</w:t>
            </w:r>
            <w:r w:rsidRPr="00125755">
              <w:rPr>
                <w:b/>
              </w:rPr>
              <w:t>дан</w:t>
            </w:r>
          </w:p>
        </w:tc>
      </w:tr>
    </w:tbl>
    <w:p w:rsidR="00375742" w:rsidRPr="00375742" w:rsidRDefault="00375742" w:rsidP="00C85A2E">
      <w:pPr>
        <w:jc w:val="both"/>
      </w:pPr>
    </w:p>
    <w:p w:rsidR="00C85A2E" w:rsidRDefault="00C85A2E" w:rsidP="00C85A2E">
      <w:pPr>
        <w:jc w:val="both"/>
      </w:pPr>
      <w:r w:rsidRPr="00302AB8">
        <w:rPr>
          <w:b/>
        </w:rPr>
        <w:t>Метали у таложним материјама:</w:t>
      </w:r>
      <w:r w:rsidRPr="00302AB8">
        <w:t xml:space="preserve"> Средње годишње вредно</w:t>
      </w:r>
      <w:r w:rsidR="0071014F">
        <w:t>сти износе: за олово 1</w:t>
      </w:r>
      <w:r w:rsidR="00D14A96">
        <w:rPr>
          <w:lang w:val="sr-Cyrl-CS"/>
        </w:rPr>
        <w:t>6,0</w:t>
      </w:r>
      <w:r w:rsidR="002F2320">
        <w:t xml:space="preserve"> m</w:t>
      </w:r>
      <w:r w:rsidR="0071652E">
        <w:t>g</w:t>
      </w:r>
      <w:r w:rsidR="00D1528B" w:rsidRPr="00302AB8">
        <w:t xml:space="preserve">/ </w:t>
      </w:r>
      <w:r w:rsidR="0071652E">
        <w:t>m</w:t>
      </w:r>
      <w:r w:rsidR="00D1528B" w:rsidRPr="00302AB8">
        <w:rPr>
          <w:vertAlign w:val="superscript"/>
        </w:rPr>
        <w:t>2</w:t>
      </w:r>
      <w:r w:rsidR="00D1528B" w:rsidRPr="00302AB8">
        <w:t xml:space="preserve"> </w:t>
      </w:r>
      <w:r w:rsidR="0071014F">
        <w:t>дан,</w:t>
      </w:r>
      <w:r w:rsidR="00C46702">
        <w:t xml:space="preserve"> </w:t>
      </w:r>
      <w:r w:rsidR="0071014F">
        <w:t>кадмијум 0.</w:t>
      </w:r>
      <w:r w:rsidR="00D14A96">
        <w:rPr>
          <w:lang w:val="sr-Cyrl-CS"/>
        </w:rPr>
        <w:t>2</w:t>
      </w:r>
      <w:r w:rsidR="0071014F">
        <w:rPr>
          <w:lang w:val="sr-Cyrl-CS"/>
        </w:rPr>
        <w:t>0</w:t>
      </w:r>
      <w:r w:rsidR="00375742">
        <w:t xml:space="preserve"> </w:t>
      </w:r>
      <w:r w:rsidR="00375742">
        <w:rPr>
          <w:lang w:val="en-US"/>
        </w:rPr>
        <w:t>m</w:t>
      </w:r>
      <w:r w:rsidR="0071652E">
        <w:t>g</w:t>
      </w:r>
      <w:r w:rsidR="00D1528B" w:rsidRPr="00302AB8">
        <w:t>/</w:t>
      </w:r>
      <w:r w:rsidR="0071652E">
        <w:t>m</w:t>
      </w:r>
      <w:r w:rsidR="00D1528B" w:rsidRPr="00302AB8">
        <w:rPr>
          <w:vertAlign w:val="superscript"/>
        </w:rPr>
        <w:t>2</w:t>
      </w:r>
      <w:r w:rsidR="00D1528B" w:rsidRPr="00302AB8">
        <w:t xml:space="preserve"> дан</w:t>
      </w:r>
      <w:r w:rsidRPr="00302AB8">
        <w:t xml:space="preserve">, </w:t>
      </w:r>
      <w:r w:rsidRPr="00851DAD">
        <w:rPr>
          <w:b/>
        </w:rPr>
        <w:t xml:space="preserve">никал </w:t>
      </w:r>
      <w:r w:rsidR="00D14A96" w:rsidRPr="00851DAD">
        <w:rPr>
          <w:b/>
          <w:lang w:val="sr-Cyrl-CS"/>
        </w:rPr>
        <w:t>25,2</w:t>
      </w:r>
      <w:r w:rsidR="00375742" w:rsidRPr="00851DAD">
        <w:rPr>
          <w:b/>
        </w:rPr>
        <w:t>m</w:t>
      </w:r>
      <w:r w:rsidR="0071652E" w:rsidRPr="00851DAD">
        <w:rPr>
          <w:b/>
        </w:rPr>
        <w:t>g</w:t>
      </w:r>
      <w:r w:rsidR="00D1528B" w:rsidRPr="00851DAD">
        <w:rPr>
          <w:b/>
        </w:rPr>
        <w:t>/</w:t>
      </w:r>
      <w:r w:rsidR="0071652E" w:rsidRPr="00851DAD">
        <w:rPr>
          <w:b/>
        </w:rPr>
        <w:t>m</w:t>
      </w:r>
      <w:r w:rsidR="00D1528B" w:rsidRPr="00851DAD">
        <w:rPr>
          <w:b/>
          <w:vertAlign w:val="superscript"/>
        </w:rPr>
        <w:t>2</w:t>
      </w:r>
      <w:r w:rsidR="00D1528B" w:rsidRPr="00302AB8">
        <w:t xml:space="preserve"> дан</w:t>
      </w:r>
      <w:r w:rsidR="00D14A96">
        <w:t xml:space="preserve">, арсен </w:t>
      </w:r>
      <w:r w:rsidRPr="00302AB8">
        <w:t>0.1</w:t>
      </w:r>
      <w:r w:rsidR="00D1528B" w:rsidRPr="00302AB8">
        <w:t xml:space="preserve"> µ</w:t>
      </w:r>
      <w:r w:rsidR="0071652E">
        <w:t>g</w:t>
      </w:r>
      <w:r w:rsidR="00D1528B" w:rsidRPr="00302AB8">
        <w:t>/</w:t>
      </w:r>
      <w:r w:rsidR="0071652E">
        <w:t>m</w:t>
      </w:r>
      <w:r w:rsidR="00D1528B" w:rsidRPr="00302AB8">
        <w:rPr>
          <w:vertAlign w:val="superscript"/>
        </w:rPr>
        <w:t>2</w:t>
      </w:r>
      <w:r w:rsidR="00D1528B" w:rsidRPr="00302AB8">
        <w:t xml:space="preserve"> дан</w:t>
      </w:r>
      <w:r w:rsidR="0071014F">
        <w:t>, цинк 1</w:t>
      </w:r>
      <w:r w:rsidR="00D14A96">
        <w:rPr>
          <w:lang w:val="sr-Cyrl-CS"/>
        </w:rPr>
        <w:t>00,5</w:t>
      </w:r>
      <w:r w:rsidR="00375742">
        <w:t>m</w:t>
      </w:r>
      <w:r w:rsidR="0071652E">
        <w:t>g</w:t>
      </w:r>
      <w:r w:rsidR="00D1528B" w:rsidRPr="00302AB8">
        <w:t>/</w:t>
      </w:r>
      <w:r w:rsidR="0071652E">
        <w:t>m</w:t>
      </w:r>
      <w:r w:rsidR="00D1528B" w:rsidRPr="00302AB8">
        <w:rPr>
          <w:vertAlign w:val="superscript"/>
        </w:rPr>
        <w:t>2</w:t>
      </w:r>
      <w:r w:rsidR="00D1528B" w:rsidRPr="00302AB8">
        <w:t xml:space="preserve"> дан </w:t>
      </w:r>
      <w:r w:rsidRPr="00302AB8">
        <w:t xml:space="preserve">и бакар </w:t>
      </w:r>
      <w:r w:rsidR="00D14A96">
        <w:rPr>
          <w:lang w:val="sr-Cyrl-CS"/>
        </w:rPr>
        <w:t>48,8</w:t>
      </w:r>
      <w:r w:rsidR="0071014F">
        <w:rPr>
          <w:lang w:val="sr-Cyrl-CS"/>
        </w:rPr>
        <w:t xml:space="preserve"> </w:t>
      </w:r>
      <w:r w:rsidR="00D1528B" w:rsidRPr="00302AB8">
        <w:t>µ</w:t>
      </w:r>
      <w:r w:rsidR="0071652E">
        <w:t>g</w:t>
      </w:r>
      <w:r w:rsidR="00D1528B" w:rsidRPr="00302AB8">
        <w:t>/</w:t>
      </w:r>
      <w:r w:rsidR="0071652E">
        <w:t>m</w:t>
      </w:r>
      <w:r w:rsidR="00D1528B" w:rsidRPr="00302AB8">
        <w:rPr>
          <w:vertAlign w:val="superscript"/>
        </w:rPr>
        <w:t>2</w:t>
      </w:r>
      <w:r w:rsidR="00D1528B" w:rsidRPr="00302AB8">
        <w:t xml:space="preserve"> дан</w:t>
      </w:r>
      <w:r w:rsidRPr="00302AB8">
        <w:t>. Вредност за никал је изнад доз</w:t>
      </w:r>
      <w:r w:rsidR="00A12BE4" w:rsidRPr="00302AB8">
        <w:t>вољ</w:t>
      </w:r>
      <w:r w:rsidR="0071652E">
        <w:t>еног на годишњем нивоу (15 µg/m</w:t>
      </w:r>
      <w:r w:rsidR="00A12BE4" w:rsidRPr="00302AB8">
        <w:rPr>
          <w:vertAlign w:val="superscript"/>
        </w:rPr>
        <w:t>2</w:t>
      </w:r>
      <w:r w:rsidR="00A12BE4" w:rsidRPr="00302AB8">
        <w:t xml:space="preserve"> дан</w:t>
      </w:r>
      <w:proofErr w:type="gramStart"/>
      <w:r w:rsidRPr="00302AB8">
        <w:t>)  према</w:t>
      </w:r>
      <w:proofErr w:type="gramEnd"/>
      <w:r w:rsidRPr="00302AB8">
        <w:t xml:space="preserve"> немачком </w:t>
      </w:r>
      <w:r w:rsidR="00A908D4" w:rsidRPr="00302AB8">
        <w:t>TA LUFT</w:t>
      </w:r>
      <w:r w:rsidRPr="00302AB8">
        <w:t>-у чије се вредности примењују у ЕУ .</w:t>
      </w:r>
    </w:p>
    <w:p w:rsidR="006958C4" w:rsidRDefault="006958C4" w:rsidP="00C85A2E">
      <w:pPr>
        <w:jc w:val="both"/>
      </w:pPr>
    </w:p>
    <w:p w:rsidR="006958C4" w:rsidRPr="006958C4" w:rsidRDefault="006958C4" w:rsidP="006958C4">
      <w:pPr>
        <w:jc w:val="both"/>
        <w:rPr>
          <w:lang w:val="sr-Cyrl-CS"/>
        </w:rPr>
      </w:pPr>
      <w:r w:rsidRPr="006958C4">
        <w:rPr>
          <w:b/>
        </w:rPr>
        <w:t>Укупне суспендоване честице</w:t>
      </w:r>
      <w:r w:rsidRPr="006958C4">
        <w:t xml:space="preserve"> чији се индикативни мониторинг врши у </w:t>
      </w:r>
      <w:proofErr w:type="gramStart"/>
      <w:r w:rsidRPr="006958C4">
        <w:t>склопу  државне</w:t>
      </w:r>
      <w:proofErr w:type="gramEnd"/>
      <w:r w:rsidRPr="006958C4">
        <w:t xml:space="preserve"> мреже на мерном месту Аутоматска станица, Омладинска улица са 5</w:t>
      </w:r>
      <w:r w:rsidRPr="006958C4">
        <w:rPr>
          <w:lang w:val="sr-Cyrl-CS"/>
        </w:rPr>
        <w:t>7</w:t>
      </w:r>
      <w:r w:rsidRPr="006958C4">
        <w:t xml:space="preserve"> мерења у току 201</w:t>
      </w:r>
      <w:r w:rsidRPr="006958C4">
        <w:rPr>
          <w:lang w:val="sr-Cyrl-CS"/>
        </w:rPr>
        <w:t>9</w:t>
      </w:r>
      <w:r w:rsidRPr="006958C4">
        <w:t xml:space="preserve">. </w:t>
      </w:r>
      <w:proofErr w:type="gramStart"/>
      <w:r w:rsidRPr="006958C4">
        <w:t>године</w:t>
      </w:r>
      <w:proofErr w:type="gramEnd"/>
      <w:r w:rsidRPr="006958C4">
        <w:t xml:space="preserve"> има средњу годишњу вредност </w:t>
      </w:r>
      <w:r w:rsidRPr="00851DAD">
        <w:rPr>
          <w:b/>
          <w:lang w:val="sr-Cyrl-CS"/>
        </w:rPr>
        <w:t xml:space="preserve">81.1 </w:t>
      </w:r>
      <w:r w:rsidRPr="00851DAD">
        <w:rPr>
          <w:b/>
        </w:rPr>
        <w:t>µg/m</w:t>
      </w:r>
      <w:r w:rsidRPr="00851DAD">
        <w:rPr>
          <w:b/>
          <w:vertAlign w:val="superscript"/>
        </w:rPr>
        <w:t>3</w:t>
      </w:r>
      <w:r w:rsidRPr="006958C4">
        <w:t>, што је изнад дозвољене годишње вредности за (70 µg/m</w:t>
      </w:r>
      <w:r w:rsidRPr="006958C4">
        <w:rPr>
          <w:vertAlign w:val="superscript"/>
        </w:rPr>
        <w:t>3</w:t>
      </w:r>
      <w:r w:rsidRPr="006958C4">
        <w:t xml:space="preserve">). </w:t>
      </w:r>
    </w:p>
    <w:p w:rsidR="006958C4" w:rsidRPr="006958C4" w:rsidRDefault="006958C4" w:rsidP="006958C4">
      <w:pPr>
        <w:jc w:val="both"/>
        <w:rPr>
          <w:lang w:val="sr-Cyrl-CS"/>
        </w:rPr>
      </w:pPr>
      <w:r w:rsidRPr="006958C4">
        <w:rPr>
          <w:b/>
        </w:rPr>
        <w:t>Метали</w:t>
      </w:r>
      <w:r w:rsidRPr="006958C4">
        <w:t xml:space="preserve"> </w:t>
      </w:r>
      <w:r w:rsidRPr="006958C4">
        <w:rPr>
          <w:b/>
        </w:rPr>
        <w:t>у укупним суспендованим честицама:</w:t>
      </w:r>
      <w:r w:rsidRPr="006958C4">
        <w:t xml:space="preserve"> Средња годишња вредност олова 0.0</w:t>
      </w:r>
      <w:r w:rsidRPr="006958C4">
        <w:rPr>
          <w:lang w:val="sr-Cyrl-CS"/>
        </w:rPr>
        <w:t>27</w:t>
      </w:r>
      <w:r w:rsidRPr="006958C4">
        <w:t xml:space="preserve"> µg/m</w:t>
      </w:r>
      <w:r w:rsidRPr="006958C4">
        <w:rPr>
          <w:vertAlign w:val="superscript"/>
        </w:rPr>
        <w:t>3</w:t>
      </w:r>
      <w:r w:rsidRPr="006958C4">
        <w:t xml:space="preserve">, кадмијума </w:t>
      </w:r>
      <w:r w:rsidRPr="006958C4">
        <w:rPr>
          <w:lang w:val="sr-Cyrl-CS"/>
        </w:rPr>
        <w:t>0.5</w:t>
      </w:r>
      <w:r w:rsidRPr="006958C4">
        <w:rPr>
          <w:lang w:val="sr-Latn-CS"/>
        </w:rPr>
        <w:t xml:space="preserve"> </w:t>
      </w:r>
      <w:r w:rsidRPr="006958C4">
        <w:t>ng/m</w:t>
      </w:r>
      <w:r w:rsidRPr="006958C4">
        <w:rPr>
          <w:vertAlign w:val="superscript"/>
        </w:rPr>
        <w:t>3</w:t>
      </w:r>
      <w:r w:rsidRPr="006958C4">
        <w:t>, арсена 1.</w:t>
      </w:r>
      <w:r w:rsidRPr="006958C4">
        <w:rPr>
          <w:lang w:val="sr-Cyrl-CS"/>
        </w:rPr>
        <w:t>78</w:t>
      </w:r>
      <w:r w:rsidRPr="006958C4">
        <w:t xml:space="preserve"> ng/m</w:t>
      </w:r>
      <w:r w:rsidRPr="006958C4">
        <w:rPr>
          <w:vertAlign w:val="superscript"/>
        </w:rPr>
        <w:t>3</w:t>
      </w:r>
      <w:r w:rsidRPr="006958C4">
        <w:t xml:space="preserve">, никла </w:t>
      </w:r>
      <w:r w:rsidRPr="006958C4">
        <w:rPr>
          <w:lang w:val="sr-Cyrl-CS"/>
        </w:rPr>
        <w:t>6.94</w:t>
      </w:r>
      <w:r w:rsidRPr="006958C4">
        <w:t xml:space="preserve"> ng/m</w:t>
      </w:r>
      <w:r w:rsidRPr="006958C4">
        <w:rPr>
          <w:vertAlign w:val="superscript"/>
        </w:rPr>
        <w:t>3</w:t>
      </w:r>
      <w:r w:rsidRPr="006958C4">
        <w:rPr>
          <w:lang w:val="sr-Cyrl-CS"/>
        </w:rPr>
        <w:t xml:space="preserve"> и хрома 5.70 </w:t>
      </w:r>
      <w:r w:rsidRPr="006958C4">
        <w:t>ng/m</w:t>
      </w:r>
      <w:r w:rsidRPr="006958C4">
        <w:rPr>
          <w:vertAlign w:val="superscript"/>
        </w:rPr>
        <w:t>3</w:t>
      </w:r>
      <w:r w:rsidRPr="006958C4">
        <w:rPr>
          <w:lang w:val="sr-Cyrl-CS"/>
        </w:rPr>
        <w:t>.</w:t>
      </w:r>
    </w:p>
    <w:p w:rsidR="00375742" w:rsidRDefault="00375742" w:rsidP="00C85A2E">
      <w:pPr>
        <w:jc w:val="both"/>
      </w:pPr>
    </w:p>
    <w:p w:rsidR="006958C4" w:rsidRPr="006958C4" w:rsidRDefault="006958C4" w:rsidP="00C85A2E">
      <w:pPr>
        <w:jc w:val="both"/>
      </w:pPr>
    </w:p>
    <w:p w:rsidR="00375742" w:rsidRPr="00851DAD" w:rsidRDefault="00375742" w:rsidP="00375742">
      <w:pPr>
        <w:jc w:val="center"/>
        <w:rPr>
          <w:b/>
        </w:rPr>
      </w:pPr>
      <w:r w:rsidRPr="00375742">
        <w:rPr>
          <w:b/>
        </w:rPr>
        <w:t xml:space="preserve">Севојно- дечији вртић </w:t>
      </w:r>
      <w:r w:rsidR="00851DAD">
        <w:rPr>
          <w:b/>
        </w:rPr>
        <w:t>„</w:t>
      </w:r>
      <w:r w:rsidRPr="00375742">
        <w:rPr>
          <w:b/>
        </w:rPr>
        <w:t>Маслачак</w:t>
      </w:r>
      <w:r w:rsidR="00851DAD">
        <w:rPr>
          <w:b/>
        </w:rPr>
        <w:t>“</w:t>
      </w:r>
    </w:p>
    <w:p w:rsidR="00375742" w:rsidRPr="00375742" w:rsidRDefault="00375742" w:rsidP="00375742">
      <w:pPr>
        <w:jc w:val="center"/>
        <w:rPr>
          <w:b/>
        </w:rPr>
      </w:pPr>
      <w:r w:rsidRPr="00375742">
        <w:rPr>
          <w:b/>
        </w:rPr>
        <w:t>Мерно место из локалне мреже</w:t>
      </w:r>
    </w:p>
    <w:p w:rsidR="00375742" w:rsidRPr="007D70C4" w:rsidRDefault="00375742" w:rsidP="00375742">
      <w:pPr>
        <w:jc w:val="center"/>
        <w:rPr>
          <w:b/>
        </w:rPr>
      </w:pPr>
      <w:r w:rsidRPr="007D70C4">
        <w:rPr>
          <w:b/>
        </w:rPr>
        <w:t>Укупне таложне материје: Месечне вредности таложних материја у mg/m</w:t>
      </w:r>
      <w:r w:rsidRPr="007D70C4">
        <w:rPr>
          <w:b/>
          <w:vertAlign w:val="superscript"/>
        </w:rPr>
        <w:t>2</w:t>
      </w:r>
      <w:r w:rsidRPr="007D70C4">
        <w:rPr>
          <w:b/>
        </w:rPr>
        <w:t>дан</w:t>
      </w:r>
    </w:p>
    <w:p w:rsidR="00375742" w:rsidRPr="00375742" w:rsidRDefault="00375742" w:rsidP="00375742">
      <w:pPr>
        <w:jc w:val="center"/>
      </w:pPr>
    </w:p>
    <w:tbl>
      <w:tblPr>
        <w:tblStyle w:val="TableGrid"/>
        <w:tblW w:w="10512" w:type="dxa"/>
        <w:tblLayout w:type="fixed"/>
        <w:tblLook w:val="04A0"/>
      </w:tblPr>
      <w:tblGrid>
        <w:gridCol w:w="2898"/>
        <w:gridCol w:w="486"/>
        <w:gridCol w:w="648"/>
        <w:gridCol w:w="648"/>
        <w:gridCol w:w="648"/>
        <w:gridCol w:w="648"/>
        <w:gridCol w:w="648"/>
        <w:gridCol w:w="648"/>
        <w:gridCol w:w="648"/>
        <w:gridCol w:w="648"/>
        <w:gridCol w:w="648"/>
        <w:gridCol w:w="648"/>
        <w:gridCol w:w="648"/>
      </w:tblGrid>
      <w:tr w:rsidR="00375742" w:rsidRPr="00594DAA" w:rsidTr="00C735A7">
        <w:trPr>
          <w:trHeight w:val="216"/>
        </w:trPr>
        <w:tc>
          <w:tcPr>
            <w:tcW w:w="2898" w:type="dxa"/>
            <w:vAlign w:val="center"/>
          </w:tcPr>
          <w:p w:rsidR="00375742" w:rsidRDefault="00375742" w:rsidP="00375742">
            <w:pPr>
              <w:tabs>
                <w:tab w:val="left" w:pos="1290"/>
              </w:tabs>
              <w:jc w:val="center"/>
              <w:rPr>
                <w:b/>
                <w:bCs/>
                <w:sz w:val="20"/>
                <w:szCs w:val="20"/>
              </w:rPr>
            </w:pPr>
            <w:r>
              <w:rPr>
                <w:b/>
                <w:bCs/>
                <w:sz w:val="20"/>
                <w:szCs w:val="20"/>
              </w:rPr>
              <w:t>М</w:t>
            </w:r>
            <w:r w:rsidRPr="00EB32D7">
              <w:rPr>
                <w:b/>
                <w:bCs/>
                <w:sz w:val="20"/>
                <w:szCs w:val="20"/>
              </w:rPr>
              <w:t>есец</w:t>
            </w:r>
          </w:p>
          <w:p w:rsidR="00375742" w:rsidRPr="00936F3F" w:rsidRDefault="00375742" w:rsidP="00375742">
            <w:pPr>
              <w:tabs>
                <w:tab w:val="left" w:pos="1290"/>
              </w:tabs>
              <w:jc w:val="center"/>
              <w:rPr>
                <w:b/>
                <w:bCs/>
                <w:sz w:val="20"/>
                <w:szCs w:val="20"/>
              </w:rPr>
            </w:pPr>
          </w:p>
        </w:tc>
        <w:tc>
          <w:tcPr>
            <w:tcW w:w="486" w:type="dxa"/>
            <w:vAlign w:val="center"/>
          </w:tcPr>
          <w:p w:rsidR="00375742" w:rsidRPr="00594DAA" w:rsidRDefault="00375742" w:rsidP="00375742">
            <w:pPr>
              <w:tabs>
                <w:tab w:val="left" w:pos="1290"/>
              </w:tabs>
              <w:jc w:val="center"/>
              <w:rPr>
                <w:b/>
                <w:bCs/>
                <w:sz w:val="18"/>
                <w:szCs w:val="18"/>
              </w:rPr>
            </w:pPr>
            <w:r w:rsidRPr="00594DAA">
              <w:rPr>
                <w:b/>
                <w:bCs/>
                <w:sz w:val="18"/>
                <w:szCs w:val="18"/>
              </w:rPr>
              <w:t>I</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II</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III</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IV</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V</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VI</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VII</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VIII</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IX</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X</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XI</w:t>
            </w:r>
          </w:p>
        </w:tc>
        <w:tc>
          <w:tcPr>
            <w:tcW w:w="648" w:type="dxa"/>
            <w:vAlign w:val="center"/>
          </w:tcPr>
          <w:p w:rsidR="00375742" w:rsidRPr="00594DAA" w:rsidRDefault="00375742" w:rsidP="00375742">
            <w:pPr>
              <w:tabs>
                <w:tab w:val="left" w:pos="1290"/>
              </w:tabs>
              <w:jc w:val="center"/>
              <w:rPr>
                <w:b/>
                <w:bCs/>
                <w:sz w:val="18"/>
                <w:szCs w:val="18"/>
              </w:rPr>
            </w:pPr>
            <w:r w:rsidRPr="00594DAA">
              <w:rPr>
                <w:b/>
                <w:bCs/>
                <w:sz w:val="18"/>
                <w:szCs w:val="18"/>
              </w:rPr>
              <w:t>XII</w:t>
            </w:r>
          </w:p>
        </w:tc>
      </w:tr>
      <w:tr w:rsidR="00375742" w:rsidRPr="00594DAA" w:rsidTr="00C735A7">
        <w:trPr>
          <w:trHeight w:val="216"/>
        </w:trPr>
        <w:tc>
          <w:tcPr>
            <w:tcW w:w="2898" w:type="dxa"/>
            <w:vAlign w:val="center"/>
          </w:tcPr>
          <w:p w:rsidR="00375742" w:rsidRDefault="00375742" w:rsidP="00375742">
            <w:pPr>
              <w:tabs>
                <w:tab w:val="left" w:pos="1290"/>
              </w:tabs>
              <w:jc w:val="center"/>
              <w:rPr>
                <w:b/>
                <w:bCs/>
                <w:sz w:val="20"/>
                <w:szCs w:val="20"/>
              </w:rPr>
            </w:pPr>
            <w:proofErr w:type="gramStart"/>
            <w:r>
              <w:rPr>
                <w:b/>
                <w:bCs/>
                <w:sz w:val="20"/>
                <w:szCs w:val="20"/>
              </w:rPr>
              <w:t>средња</w:t>
            </w:r>
            <w:proofErr w:type="gramEnd"/>
            <w:r>
              <w:rPr>
                <w:b/>
                <w:bCs/>
                <w:sz w:val="20"/>
                <w:szCs w:val="20"/>
              </w:rPr>
              <w:t xml:space="preserve"> мес. вредност</w:t>
            </w:r>
          </w:p>
          <w:p w:rsidR="00375742" w:rsidRPr="007D70C4" w:rsidRDefault="00375742" w:rsidP="00375742">
            <w:pPr>
              <w:tabs>
                <w:tab w:val="left" w:pos="1290"/>
              </w:tabs>
              <w:jc w:val="center"/>
              <w:rPr>
                <w:b/>
                <w:bCs/>
                <w:sz w:val="20"/>
                <w:szCs w:val="20"/>
              </w:rPr>
            </w:pPr>
          </w:p>
        </w:tc>
        <w:tc>
          <w:tcPr>
            <w:tcW w:w="486" w:type="dxa"/>
            <w:vAlign w:val="center"/>
          </w:tcPr>
          <w:p w:rsidR="00375742" w:rsidRPr="00375742" w:rsidRDefault="00375742" w:rsidP="00375742">
            <w:pPr>
              <w:tabs>
                <w:tab w:val="left" w:pos="1290"/>
              </w:tabs>
              <w:jc w:val="center"/>
              <w:rPr>
                <w:bCs/>
                <w:sz w:val="18"/>
                <w:szCs w:val="18"/>
              </w:rPr>
            </w:pPr>
            <w:r>
              <w:rPr>
                <w:bCs/>
                <w:sz w:val="18"/>
                <w:szCs w:val="18"/>
              </w:rPr>
              <w:t>19.7</w:t>
            </w:r>
          </w:p>
        </w:tc>
        <w:tc>
          <w:tcPr>
            <w:tcW w:w="648" w:type="dxa"/>
            <w:vAlign w:val="center"/>
          </w:tcPr>
          <w:p w:rsidR="00375742" w:rsidRPr="00375742" w:rsidRDefault="00375742" w:rsidP="00375742">
            <w:pPr>
              <w:tabs>
                <w:tab w:val="left" w:pos="1290"/>
              </w:tabs>
              <w:jc w:val="center"/>
              <w:rPr>
                <w:bCs/>
                <w:sz w:val="18"/>
                <w:szCs w:val="18"/>
              </w:rPr>
            </w:pPr>
            <w:r>
              <w:rPr>
                <w:bCs/>
                <w:sz w:val="18"/>
                <w:szCs w:val="18"/>
              </w:rPr>
              <w:t>203.3</w:t>
            </w:r>
          </w:p>
        </w:tc>
        <w:tc>
          <w:tcPr>
            <w:tcW w:w="648" w:type="dxa"/>
            <w:vAlign w:val="center"/>
          </w:tcPr>
          <w:p w:rsidR="00375742" w:rsidRPr="00375742" w:rsidRDefault="00375742" w:rsidP="00375742">
            <w:pPr>
              <w:tabs>
                <w:tab w:val="left" w:pos="1290"/>
              </w:tabs>
              <w:jc w:val="center"/>
              <w:rPr>
                <w:bCs/>
                <w:sz w:val="18"/>
                <w:szCs w:val="18"/>
              </w:rPr>
            </w:pPr>
            <w:r>
              <w:rPr>
                <w:bCs/>
                <w:sz w:val="18"/>
                <w:szCs w:val="18"/>
              </w:rPr>
              <w:t>163</w:t>
            </w:r>
          </w:p>
        </w:tc>
        <w:tc>
          <w:tcPr>
            <w:tcW w:w="648" w:type="dxa"/>
            <w:vAlign w:val="center"/>
          </w:tcPr>
          <w:p w:rsidR="00375742" w:rsidRPr="00375742" w:rsidRDefault="00375742" w:rsidP="00375742">
            <w:pPr>
              <w:tabs>
                <w:tab w:val="left" w:pos="1290"/>
              </w:tabs>
              <w:jc w:val="center"/>
              <w:rPr>
                <w:bCs/>
                <w:sz w:val="18"/>
                <w:szCs w:val="18"/>
              </w:rPr>
            </w:pPr>
            <w:r>
              <w:rPr>
                <w:bCs/>
                <w:sz w:val="18"/>
                <w:szCs w:val="18"/>
              </w:rPr>
              <w:t>146</w:t>
            </w:r>
          </w:p>
        </w:tc>
        <w:tc>
          <w:tcPr>
            <w:tcW w:w="648" w:type="dxa"/>
            <w:vAlign w:val="center"/>
          </w:tcPr>
          <w:p w:rsidR="00375742" w:rsidRPr="00594DAA" w:rsidRDefault="00375742" w:rsidP="00375742">
            <w:pPr>
              <w:tabs>
                <w:tab w:val="left" w:pos="1290"/>
              </w:tabs>
              <w:jc w:val="center"/>
              <w:rPr>
                <w:bCs/>
                <w:sz w:val="18"/>
                <w:szCs w:val="18"/>
              </w:rPr>
            </w:pPr>
          </w:p>
        </w:tc>
        <w:tc>
          <w:tcPr>
            <w:tcW w:w="648" w:type="dxa"/>
            <w:vAlign w:val="center"/>
          </w:tcPr>
          <w:p w:rsidR="00375742" w:rsidRPr="00594DAA" w:rsidRDefault="00375742" w:rsidP="00375742">
            <w:pPr>
              <w:tabs>
                <w:tab w:val="left" w:pos="1290"/>
              </w:tabs>
              <w:jc w:val="center"/>
              <w:rPr>
                <w:bCs/>
                <w:sz w:val="18"/>
                <w:szCs w:val="18"/>
              </w:rPr>
            </w:pPr>
          </w:p>
        </w:tc>
        <w:tc>
          <w:tcPr>
            <w:tcW w:w="648" w:type="dxa"/>
            <w:vAlign w:val="center"/>
          </w:tcPr>
          <w:p w:rsidR="00375742" w:rsidRPr="00594DAA" w:rsidRDefault="00375742" w:rsidP="00375742">
            <w:pPr>
              <w:tabs>
                <w:tab w:val="left" w:pos="1290"/>
              </w:tabs>
              <w:jc w:val="center"/>
              <w:rPr>
                <w:bCs/>
                <w:sz w:val="18"/>
                <w:szCs w:val="18"/>
              </w:rPr>
            </w:pPr>
          </w:p>
        </w:tc>
        <w:tc>
          <w:tcPr>
            <w:tcW w:w="648" w:type="dxa"/>
            <w:vAlign w:val="center"/>
          </w:tcPr>
          <w:p w:rsidR="00375742" w:rsidRPr="00375742" w:rsidRDefault="00375742" w:rsidP="00375742">
            <w:pPr>
              <w:tabs>
                <w:tab w:val="left" w:pos="1290"/>
              </w:tabs>
              <w:jc w:val="center"/>
              <w:rPr>
                <w:bCs/>
                <w:sz w:val="18"/>
                <w:szCs w:val="18"/>
              </w:rPr>
            </w:pPr>
            <w:r>
              <w:rPr>
                <w:bCs/>
                <w:sz w:val="18"/>
                <w:szCs w:val="18"/>
              </w:rPr>
              <w:t>20.5</w:t>
            </w:r>
          </w:p>
        </w:tc>
        <w:tc>
          <w:tcPr>
            <w:tcW w:w="648" w:type="dxa"/>
            <w:vAlign w:val="center"/>
          </w:tcPr>
          <w:p w:rsidR="00375742" w:rsidRPr="00375742" w:rsidRDefault="00375742" w:rsidP="00375742">
            <w:pPr>
              <w:tabs>
                <w:tab w:val="left" w:pos="1290"/>
              </w:tabs>
              <w:jc w:val="center"/>
              <w:rPr>
                <w:bCs/>
                <w:sz w:val="18"/>
                <w:szCs w:val="18"/>
              </w:rPr>
            </w:pPr>
            <w:r>
              <w:rPr>
                <w:bCs/>
                <w:sz w:val="18"/>
                <w:szCs w:val="18"/>
              </w:rPr>
              <w:t>59.6</w:t>
            </w:r>
          </w:p>
        </w:tc>
        <w:tc>
          <w:tcPr>
            <w:tcW w:w="648" w:type="dxa"/>
            <w:vAlign w:val="center"/>
          </w:tcPr>
          <w:p w:rsidR="00375742" w:rsidRPr="00594DAA" w:rsidRDefault="00375742" w:rsidP="00375742">
            <w:pPr>
              <w:tabs>
                <w:tab w:val="left" w:pos="1290"/>
              </w:tabs>
              <w:jc w:val="center"/>
              <w:rPr>
                <w:bCs/>
                <w:sz w:val="18"/>
                <w:szCs w:val="18"/>
              </w:rPr>
            </w:pPr>
          </w:p>
        </w:tc>
        <w:tc>
          <w:tcPr>
            <w:tcW w:w="648" w:type="dxa"/>
            <w:vAlign w:val="center"/>
          </w:tcPr>
          <w:p w:rsidR="00375742" w:rsidRPr="00375742" w:rsidRDefault="00375742" w:rsidP="00375742">
            <w:pPr>
              <w:tabs>
                <w:tab w:val="left" w:pos="1290"/>
              </w:tabs>
              <w:jc w:val="center"/>
              <w:rPr>
                <w:bCs/>
                <w:sz w:val="18"/>
                <w:szCs w:val="18"/>
              </w:rPr>
            </w:pPr>
            <w:r>
              <w:rPr>
                <w:bCs/>
                <w:sz w:val="18"/>
                <w:szCs w:val="18"/>
              </w:rPr>
              <w:t>23.2</w:t>
            </w:r>
          </w:p>
        </w:tc>
        <w:tc>
          <w:tcPr>
            <w:tcW w:w="648" w:type="dxa"/>
            <w:vAlign w:val="center"/>
          </w:tcPr>
          <w:p w:rsidR="00375742" w:rsidRPr="00594DAA" w:rsidRDefault="00375742" w:rsidP="00375742">
            <w:pPr>
              <w:tabs>
                <w:tab w:val="left" w:pos="1290"/>
              </w:tabs>
              <w:jc w:val="center"/>
              <w:rPr>
                <w:bCs/>
                <w:sz w:val="18"/>
                <w:szCs w:val="18"/>
              </w:rPr>
            </w:pPr>
          </w:p>
        </w:tc>
      </w:tr>
      <w:tr w:rsidR="00375742" w:rsidRPr="00594DAA" w:rsidTr="00C735A7">
        <w:trPr>
          <w:trHeight w:val="216"/>
        </w:trPr>
        <w:tc>
          <w:tcPr>
            <w:tcW w:w="2898" w:type="dxa"/>
            <w:vAlign w:val="center"/>
          </w:tcPr>
          <w:p w:rsidR="00375742" w:rsidRPr="007D70C4" w:rsidRDefault="00375742" w:rsidP="00375742">
            <w:pPr>
              <w:tabs>
                <w:tab w:val="left" w:pos="1290"/>
              </w:tabs>
              <w:jc w:val="center"/>
              <w:rPr>
                <w:b/>
                <w:bCs/>
                <w:sz w:val="20"/>
                <w:szCs w:val="20"/>
              </w:rPr>
            </w:pPr>
            <w:r>
              <w:rPr>
                <w:b/>
                <w:bCs/>
                <w:sz w:val="20"/>
                <w:szCs w:val="20"/>
              </w:rPr>
              <w:t>Бр.дана</w:t>
            </w:r>
            <w:r>
              <w:rPr>
                <w:b/>
                <w:bCs/>
                <w:sz w:val="20"/>
                <w:szCs w:val="20"/>
                <w:lang w:val="en-US"/>
              </w:rPr>
              <w:t>&gt;</w:t>
            </w:r>
            <w:r>
              <w:rPr>
                <w:b/>
                <w:bCs/>
                <w:sz w:val="20"/>
                <w:szCs w:val="20"/>
              </w:rPr>
              <w:t>месечне ГВ 450</w:t>
            </w:r>
            <w:r>
              <w:t xml:space="preserve"> </w:t>
            </w:r>
            <w:r w:rsidRPr="007D70C4">
              <w:rPr>
                <w:b/>
              </w:rPr>
              <w:t>mg/m</w:t>
            </w:r>
            <w:r w:rsidRPr="007D70C4">
              <w:rPr>
                <w:b/>
                <w:vertAlign w:val="superscript"/>
              </w:rPr>
              <w:t>2</w:t>
            </w:r>
            <w:r w:rsidRPr="007D70C4">
              <w:rPr>
                <w:b/>
              </w:rPr>
              <w:t>дан</w:t>
            </w:r>
          </w:p>
        </w:tc>
        <w:tc>
          <w:tcPr>
            <w:tcW w:w="486" w:type="dxa"/>
            <w:vAlign w:val="center"/>
          </w:tcPr>
          <w:p w:rsidR="00375742" w:rsidRPr="00375742" w:rsidRDefault="00375742" w:rsidP="00375742">
            <w:pPr>
              <w:tabs>
                <w:tab w:val="left" w:pos="1290"/>
              </w:tabs>
              <w:jc w:val="center"/>
              <w:rPr>
                <w:bCs/>
                <w:sz w:val="18"/>
                <w:szCs w:val="18"/>
              </w:rPr>
            </w:pPr>
            <w:r>
              <w:rPr>
                <w:bCs/>
                <w:sz w:val="18"/>
                <w:szCs w:val="18"/>
              </w:rPr>
              <w:t>0</w:t>
            </w:r>
          </w:p>
        </w:tc>
        <w:tc>
          <w:tcPr>
            <w:tcW w:w="648" w:type="dxa"/>
            <w:vAlign w:val="center"/>
          </w:tcPr>
          <w:p w:rsidR="00375742" w:rsidRPr="00375742" w:rsidRDefault="00375742" w:rsidP="00375742">
            <w:pPr>
              <w:tabs>
                <w:tab w:val="left" w:pos="1290"/>
              </w:tabs>
              <w:jc w:val="center"/>
              <w:rPr>
                <w:bCs/>
                <w:sz w:val="18"/>
                <w:szCs w:val="18"/>
              </w:rPr>
            </w:pPr>
            <w:r>
              <w:rPr>
                <w:bCs/>
                <w:sz w:val="18"/>
                <w:szCs w:val="18"/>
              </w:rPr>
              <w:t>0</w:t>
            </w:r>
          </w:p>
        </w:tc>
        <w:tc>
          <w:tcPr>
            <w:tcW w:w="648" w:type="dxa"/>
            <w:vAlign w:val="center"/>
          </w:tcPr>
          <w:p w:rsidR="00375742" w:rsidRPr="00375742" w:rsidRDefault="00375742" w:rsidP="00375742">
            <w:pPr>
              <w:tabs>
                <w:tab w:val="left" w:pos="1290"/>
              </w:tabs>
              <w:jc w:val="center"/>
              <w:rPr>
                <w:bCs/>
                <w:sz w:val="18"/>
                <w:szCs w:val="18"/>
              </w:rPr>
            </w:pPr>
            <w:r>
              <w:rPr>
                <w:bCs/>
                <w:sz w:val="18"/>
                <w:szCs w:val="18"/>
              </w:rPr>
              <w:t>0</w:t>
            </w:r>
          </w:p>
        </w:tc>
        <w:tc>
          <w:tcPr>
            <w:tcW w:w="648" w:type="dxa"/>
            <w:vAlign w:val="center"/>
          </w:tcPr>
          <w:p w:rsidR="00375742" w:rsidRPr="00375742" w:rsidRDefault="00375742" w:rsidP="00375742">
            <w:pPr>
              <w:tabs>
                <w:tab w:val="left" w:pos="1290"/>
              </w:tabs>
              <w:jc w:val="center"/>
              <w:rPr>
                <w:bCs/>
                <w:sz w:val="18"/>
                <w:szCs w:val="18"/>
              </w:rPr>
            </w:pPr>
            <w:r>
              <w:rPr>
                <w:bCs/>
                <w:sz w:val="18"/>
                <w:szCs w:val="18"/>
              </w:rPr>
              <w:t>0</w:t>
            </w:r>
          </w:p>
        </w:tc>
        <w:tc>
          <w:tcPr>
            <w:tcW w:w="648" w:type="dxa"/>
            <w:vAlign w:val="center"/>
          </w:tcPr>
          <w:p w:rsidR="00375742" w:rsidRPr="00594DAA" w:rsidRDefault="00375742" w:rsidP="00375742">
            <w:pPr>
              <w:tabs>
                <w:tab w:val="left" w:pos="1290"/>
              </w:tabs>
              <w:jc w:val="center"/>
              <w:rPr>
                <w:bCs/>
                <w:sz w:val="18"/>
                <w:szCs w:val="18"/>
              </w:rPr>
            </w:pPr>
          </w:p>
        </w:tc>
        <w:tc>
          <w:tcPr>
            <w:tcW w:w="648" w:type="dxa"/>
            <w:vAlign w:val="center"/>
          </w:tcPr>
          <w:p w:rsidR="00375742" w:rsidRPr="00594DAA" w:rsidRDefault="00375742" w:rsidP="00375742">
            <w:pPr>
              <w:tabs>
                <w:tab w:val="left" w:pos="1290"/>
              </w:tabs>
              <w:jc w:val="center"/>
              <w:rPr>
                <w:bCs/>
                <w:sz w:val="18"/>
                <w:szCs w:val="18"/>
              </w:rPr>
            </w:pPr>
          </w:p>
        </w:tc>
        <w:tc>
          <w:tcPr>
            <w:tcW w:w="648" w:type="dxa"/>
            <w:vAlign w:val="center"/>
          </w:tcPr>
          <w:p w:rsidR="00375742" w:rsidRPr="00594DAA" w:rsidRDefault="00375742" w:rsidP="00375742">
            <w:pPr>
              <w:tabs>
                <w:tab w:val="left" w:pos="1290"/>
              </w:tabs>
              <w:jc w:val="center"/>
              <w:rPr>
                <w:bCs/>
                <w:sz w:val="18"/>
                <w:szCs w:val="18"/>
              </w:rPr>
            </w:pPr>
          </w:p>
        </w:tc>
        <w:tc>
          <w:tcPr>
            <w:tcW w:w="648" w:type="dxa"/>
            <w:vAlign w:val="center"/>
          </w:tcPr>
          <w:p w:rsidR="00375742" w:rsidRPr="00375742" w:rsidRDefault="00375742" w:rsidP="00375742">
            <w:pPr>
              <w:tabs>
                <w:tab w:val="left" w:pos="1290"/>
              </w:tabs>
              <w:jc w:val="center"/>
              <w:rPr>
                <w:bCs/>
                <w:sz w:val="18"/>
                <w:szCs w:val="18"/>
              </w:rPr>
            </w:pPr>
            <w:r>
              <w:rPr>
                <w:bCs/>
                <w:sz w:val="18"/>
                <w:szCs w:val="18"/>
              </w:rPr>
              <w:t>0</w:t>
            </w:r>
          </w:p>
        </w:tc>
        <w:tc>
          <w:tcPr>
            <w:tcW w:w="648" w:type="dxa"/>
            <w:vAlign w:val="center"/>
          </w:tcPr>
          <w:p w:rsidR="00375742" w:rsidRPr="00375742" w:rsidRDefault="00375742" w:rsidP="00375742">
            <w:pPr>
              <w:tabs>
                <w:tab w:val="left" w:pos="1290"/>
              </w:tabs>
              <w:jc w:val="center"/>
              <w:rPr>
                <w:bCs/>
                <w:sz w:val="18"/>
                <w:szCs w:val="18"/>
              </w:rPr>
            </w:pPr>
            <w:r>
              <w:rPr>
                <w:bCs/>
                <w:sz w:val="18"/>
                <w:szCs w:val="18"/>
              </w:rPr>
              <w:t>0</w:t>
            </w:r>
          </w:p>
        </w:tc>
        <w:tc>
          <w:tcPr>
            <w:tcW w:w="648" w:type="dxa"/>
            <w:vAlign w:val="center"/>
          </w:tcPr>
          <w:p w:rsidR="00375742" w:rsidRPr="00594DAA" w:rsidRDefault="00375742" w:rsidP="00375742">
            <w:pPr>
              <w:tabs>
                <w:tab w:val="left" w:pos="1290"/>
              </w:tabs>
              <w:jc w:val="center"/>
              <w:rPr>
                <w:bCs/>
                <w:sz w:val="18"/>
                <w:szCs w:val="18"/>
              </w:rPr>
            </w:pPr>
          </w:p>
        </w:tc>
        <w:tc>
          <w:tcPr>
            <w:tcW w:w="648" w:type="dxa"/>
            <w:vAlign w:val="center"/>
          </w:tcPr>
          <w:p w:rsidR="00375742" w:rsidRPr="00375742" w:rsidRDefault="00375742" w:rsidP="00375742">
            <w:pPr>
              <w:tabs>
                <w:tab w:val="left" w:pos="1290"/>
              </w:tabs>
              <w:jc w:val="center"/>
              <w:rPr>
                <w:bCs/>
                <w:sz w:val="18"/>
                <w:szCs w:val="18"/>
              </w:rPr>
            </w:pPr>
            <w:r>
              <w:rPr>
                <w:bCs/>
                <w:sz w:val="18"/>
                <w:szCs w:val="18"/>
              </w:rPr>
              <w:t>0</w:t>
            </w:r>
          </w:p>
        </w:tc>
        <w:tc>
          <w:tcPr>
            <w:tcW w:w="648" w:type="dxa"/>
            <w:vAlign w:val="center"/>
          </w:tcPr>
          <w:p w:rsidR="00375742" w:rsidRPr="00594DAA" w:rsidRDefault="00375742" w:rsidP="00375742">
            <w:pPr>
              <w:tabs>
                <w:tab w:val="left" w:pos="1290"/>
              </w:tabs>
              <w:jc w:val="center"/>
              <w:rPr>
                <w:bCs/>
                <w:sz w:val="18"/>
                <w:szCs w:val="18"/>
              </w:rPr>
            </w:pPr>
          </w:p>
        </w:tc>
      </w:tr>
      <w:tr w:rsidR="00375742" w:rsidRPr="00594DAA" w:rsidTr="00C735A7">
        <w:trPr>
          <w:trHeight w:val="216"/>
        </w:trPr>
        <w:tc>
          <w:tcPr>
            <w:tcW w:w="2898" w:type="dxa"/>
            <w:vAlign w:val="center"/>
          </w:tcPr>
          <w:p w:rsidR="00375742" w:rsidRDefault="00375742" w:rsidP="00375742">
            <w:pPr>
              <w:tabs>
                <w:tab w:val="left" w:pos="1290"/>
              </w:tabs>
              <w:jc w:val="center"/>
              <w:rPr>
                <w:b/>
                <w:bCs/>
                <w:sz w:val="20"/>
                <w:szCs w:val="20"/>
              </w:rPr>
            </w:pPr>
            <w:r>
              <w:rPr>
                <w:b/>
                <w:bCs/>
                <w:sz w:val="20"/>
                <w:szCs w:val="20"/>
              </w:rPr>
              <w:t>средња годишња вредност</w:t>
            </w:r>
          </w:p>
          <w:p w:rsidR="00375742" w:rsidRPr="00C735A7" w:rsidRDefault="00C735A7" w:rsidP="00375742">
            <w:pPr>
              <w:tabs>
                <w:tab w:val="left" w:pos="1290"/>
              </w:tabs>
              <w:jc w:val="center"/>
              <w:rPr>
                <w:b/>
                <w:bCs/>
                <w:sz w:val="20"/>
                <w:szCs w:val="20"/>
              </w:rPr>
            </w:pPr>
            <w:r>
              <w:rPr>
                <w:b/>
                <w:bCs/>
                <w:sz w:val="20"/>
                <w:szCs w:val="20"/>
              </w:rPr>
              <w:t>(</w:t>
            </w:r>
            <w:r>
              <w:rPr>
                <w:b/>
                <w:bCs/>
                <w:sz w:val="20"/>
                <w:szCs w:val="20"/>
                <w:lang w:val="en-US"/>
              </w:rPr>
              <w:t xml:space="preserve">&gt; </w:t>
            </w:r>
            <w:r>
              <w:rPr>
                <w:b/>
                <w:bCs/>
                <w:sz w:val="20"/>
                <w:szCs w:val="20"/>
              </w:rPr>
              <w:t xml:space="preserve">ГВ година 200 </w:t>
            </w:r>
            <w:r w:rsidRPr="007D70C4">
              <w:rPr>
                <w:b/>
              </w:rPr>
              <w:t>mg/m</w:t>
            </w:r>
            <w:r w:rsidRPr="007D70C4">
              <w:rPr>
                <w:b/>
                <w:vertAlign w:val="superscript"/>
              </w:rPr>
              <w:t>2</w:t>
            </w:r>
            <w:r w:rsidRPr="007D70C4">
              <w:rPr>
                <w:b/>
              </w:rPr>
              <w:t>дан</w:t>
            </w:r>
            <w:r>
              <w:rPr>
                <w:b/>
              </w:rPr>
              <w:t>)</w:t>
            </w:r>
          </w:p>
        </w:tc>
        <w:tc>
          <w:tcPr>
            <w:tcW w:w="7614" w:type="dxa"/>
            <w:gridSpan w:val="12"/>
            <w:vAlign w:val="center"/>
          </w:tcPr>
          <w:p w:rsidR="00375742" w:rsidRPr="00375742" w:rsidRDefault="00375742" w:rsidP="00375742">
            <w:pPr>
              <w:tabs>
                <w:tab w:val="left" w:pos="1290"/>
              </w:tabs>
              <w:jc w:val="center"/>
              <w:rPr>
                <w:bCs/>
                <w:sz w:val="18"/>
                <w:szCs w:val="18"/>
              </w:rPr>
            </w:pPr>
            <w:r>
              <w:rPr>
                <w:bCs/>
                <w:sz w:val="18"/>
                <w:szCs w:val="18"/>
              </w:rPr>
              <w:t>90.76</w:t>
            </w:r>
          </w:p>
        </w:tc>
      </w:tr>
    </w:tbl>
    <w:p w:rsidR="00375742" w:rsidRDefault="00375742" w:rsidP="00375742">
      <w:pPr>
        <w:jc w:val="center"/>
      </w:pPr>
    </w:p>
    <w:p w:rsidR="000A7012" w:rsidRPr="00375742" w:rsidRDefault="000A7012" w:rsidP="000A7012">
      <w:pPr>
        <w:jc w:val="both"/>
      </w:pPr>
      <w:r w:rsidRPr="00375742">
        <w:rPr>
          <w:b/>
        </w:rPr>
        <w:t>Укупне таложне материје:</w:t>
      </w:r>
      <w:r w:rsidRPr="00375742">
        <w:rPr>
          <w:b/>
          <w:lang w:val="sr-Cyrl-CS"/>
        </w:rPr>
        <w:t xml:space="preserve"> </w:t>
      </w:r>
      <w:r w:rsidRPr="00375742">
        <w:t xml:space="preserve">На мерном месту Дечји вртић </w:t>
      </w:r>
      <w:r w:rsidR="00851DAD">
        <w:t>„</w:t>
      </w:r>
      <w:r w:rsidRPr="00375742">
        <w:t>Маслачак</w:t>
      </w:r>
      <w:r w:rsidR="00851DAD">
        <w:t>“</w:t>
      </w:r>
      <w:r w:rsidRPr="00375742">
        <w:t xml:space="preserve"> просечна годишња вредност је </w:t>
      </w:r>
      <w:r w:rsidRPr="00375742">
        <w:rPr>
          <w:lang w:val="en-US"/>
        </w:rPr>
        <w:t>90.8</w:t>
      </w:r>
      <w:r w:rsidRPr="00375742">
        <w:rPr>
          <w:lang w:val="sr-Cyrl-CS"/>
        </w:rPr>
        <w:t xml:space="preserve"> </w:t>
      </w:r>
      <w:r>
        <w:t>m</w:t>
      </w:r>
      <w:r w:rsidRPr="00375742">
        <w:t>g/m</w:t>
      </w:r>
      <w:r w:rsidRPr="00375742">
        <w:rPr>
          <w:vertAlign w:val="superscript"/>
        </w:rPr>
        <w:t>2</w:t>
      </w:r>
      <w:r w:rsidRPr="00375742">
        <w:t xml:space="preserve"> дан, што је мање од максимално дозвољене вредности за календарску годину (200 </w:t>
      </w:r>
      <w:r>
        <w:t>m</w:t>
      </w:r>
      <w:r w:rsidRPr="00375742">
        <w:t>g/m</w:t>
      </w:r>
      <w:r w:rsidRPr="00375742">
        <w:rPr>
          <w:vertAlign w:val="superscript"/>
        </w:rPr>
        <w:t>2</w:t>
      </w:r>
      <w:r w:rsidRPr="00375742">
        <w:t xml:space="preserve"> дан). </w:t>
      </w:r>
      <w:proofErr w:type="gramStart"/>
      <w:r w:rsidRPr="00375742">
        <w:t xml:space="preserve">Није забележено прекорачење месечне максимално дозвољене вредности (450 </w:t>
      </w:r>
      <w:r>
        <w:t>m</w:t>
      </w:r>
      <w:r w:rsidRPr="00375742">
        <w:t>g/m</w:t>
      </w:r>
      <w:r w:rsidRPr="00375742">
        <w:rPr>
          <w:vertAlign w:val="superscript"/>
        </w:rPr>
        <w:t>2</w:t>
      </w:r>
      <w:r w:rsidRPr="00375742">
        <w:t xml:space="preserve"> дан).</w:t>
      </w:r>
      <w:proofErr w:type="gramEnd"/>
    </w:p>
    <w:p w:rsidR="000A7012" w:rsidRPr="00375742" w:rsidRDefault="000A7012" w:rsidP="000A7012">
      <w:pPr>
        <w:jc w:val="center"/>
      </w:pPr>
    </w:p>
    <w:p w:rsidR="00A03B2D" w:rsidRDefault="00A03B2D" w:rsidP="00375742">
      <w:pPr>
        <w:jc w:val="center"/>
        <w:rPr>
          <w:b/>
        </w:rPr>
      </w:pPr>
      <w:r w:rsidRPr="00A87B1B">
        <w:rPr>
          <w:b/>
        </w:rPr>
        <w:t>Тешки метали у таложним материјама mg/m</w:t>
      </w:r>
      <w:r w:rsidRPr="00A87B1B">
        <w:rPr>
          <w:b/>
          <w:vertAlign w:val="superscript"/>
        </w:rPr>
        <w:t>2</w:t>
      </w:r>
      <w:r w:rsidRPr="00A87B1B">
        <w:rPr>
          <w:b/>
        </w:rPr>
        <w:t>дан</w:t>
      </w:r>
    </w:p>
    <w:p w:rsidR="00A03B2D" w:rsidRDefault="00A03B2D" w:rsidP="00375742">
      <w:pPr>
        <w:jc w:val="center"/>
      </w:pPr>
    </w:p>
    <w:tbl>
      <w:tblPr>
        <w:tblStyle w:val="TableGrid"/>
        <w:tblW w:w="11635" w:type="dxa"/>
        <w:tblInd w:w="-907" w:type="dxa"/>
        <w:tblLayout w:type="fixed"/>
        <w:tblLook w:val="04A0"/>
      </w:tblPr>
      <w:tblGrid>
        <w:gridCol w:w="745"/>
        <w:gridCol w:w="1077"/>
        <w:gridCol w:w="719"/>
        <w:gridCol w:w="719"/>
        <w:gridCol w:w="719"/>
        <w:gridCol w:w="719"/>
        <w:gridCol w:w="720"/>
        <w:gridCol w:w="720"/>
        <w:gridCol w:w="720"/>
        <w:gridCol w:w="720"/>
        <w:gridCol w:w="720"/>
        <w:gridCol w:w="720"/>
        <w:gridCol w:w="720"/>
        <w:gridCol w:w="720"/>
        <w:gridCol w:w="1177"/>
      </w:tblGrid>
      <w:tr w:rsidR="00A03B2D" w:rsidRPr="00594DAA" w:rsidTr="000A7012">
        <w:trPr>
          <w:trHeight w:val="216"/>
        </w:trPr>
        <w:tc>
          <w:tcPr>
            <w:tcW w:w="745" w:type="dxa"/>
            <w:vAlign w:val="center"/>
          </w:tcPr>
          <w:p w:rsidR="00A03B2D" w:rsidRPr="00936F3F" w:rsidRDefault="00A03B2D" w:rsidP="000A7012">
            <w:pPr>
              <w:tabs>
                <w:tab w:val="left" w:pos="1290"/>
              </w:tabs>
              <w:jc w:val="center"/>
              <w:rPr>
                <w:b/>
                <w:bCs/>
                <w:sz w:val="20"/>
                <w:szCs w:val="20"/>
              </w:rPr>
            </w:pPr>
            <w:r>
              <w:rPr>
                <w:b/>
                <w:bCs/>
                <w:sz w:val="20"/>
                <w:szCs w:val="20"/>
              </w:rPr>
              <w:t>месец</w:t>
            </w:r>
          </w:p>
        </w:tc>
        <w:tc>
          <w:tcPr>
            <w:tcW w:w="1077" w:type="dxa"/>
            <w:vAlign w:val="center"/>
          </w:tcPr>
          <w:p w:rsidR="00A03B2D" w:rsidRPr="00594DAA" w:rsidRDefault="00A03B2D" w:rsidP="000A7012">
            <w:pPr>
              <w:tabs>
                <w:tab w:val="left" w:pos="1290"/>
              </w:tabs>
              <w:jc w:val="center"/>
              <w:rPr>
                <w:b/>
                <w:bCs/>
                <w:sz w:val="18"/>
                <w:szCs w:val="18"/>
              </w:rPr>
            </w:pPr>
          </w:p>
        </w:tc>
        <w:tc>
          <w:tcPr>
            <w:tcW w:w="719" w:type="dxa"/>
            <w:vAlign w:val="center"/>
          </w:tcPr>
          <w:p w:rsidR="00A03B2D" w:rsidRPr="00A87B1B" w:rsidRDefault="00A03B2D" w:rsidP="000A7012">
            <w:pPr>
              <w:tabs>
                <w:tab w:val="left" w:pos="1290"/>
              </w:tabs>
              <w:jc w:val="center"/>
              <w:rPr>
                <w:b/>
                <w:bCs/>
                <w:sz w:val="18"/>
                <w:szCs w:val="18"/>
              </w:rPr>
            </w:pPr>
            <w:r>
              <w:rPr>
                <w:b/>
                <w:bCs/>
                <w:sz w:val="18"/>
                <w:szCs w:val="18"/>
              </w:rPr>
              <w:t>I</w:t>
            </w:r>
          </w:p>
        </w:tc>
        <w:tc>
          <w:tcPr>
            <w:tcW w:w="719" w:type="dxa"/>
            <w:vAlign w:val="center"/>
          </w:tcPr>
          <w:p w:rsidR="00A03B2D" w:rsidRPr="00594DAA" w:rsidRDefault="00A03B2D" w:rsidP="000A7012">
            <w:pPr>
              <w:tabs>
                <w:tab w:val="left" w:pos="1290"/>
              </w:tabs>
              <w:jc w:val="center"/>
              <w:rPr>
                <w:b/>
                <w:bCs/>
                <w:sz w:val="18"/>
                <w:szCs w:val="18"/>
              </w:rPr>
            </w:pPr>
            <w:r>
              <w:rPr>
                <w:b/>
                <w:bCs/>
                <w:sz w:val="18"/>
                <w:szCs w:val="18"/>
              </w:rPr>
              <w:t>II</w:t>
            </w:r>
          </w:p>
        </w:tc>
        <w:tc>
          <w:tcPr>
            <w:tcW w:w="719" w:type="dxa"/>
            <w:vAlign w:val="center"/>
          </w:tcPr>
          <w:p w:rsidR="00A03B2D" w:rsidRPr="00594DAA" w:rsidRDefault="00A03B2D" w:rsidP="000A7012">
            <w:pPr>
              <w:tabs>
                <w:tab w:val="left" w:pos="1290"/>
              </w:tabs>
              <w:jc w:val="center"/>
              <w:rPr>
                <w:b/>
                <w:bCs/>
                <w:sz w:val="18"/>
                <w:szCs w:val="18"/>
              </w:rPr>
            </w:pPr>
            <w:r>
              <w:rPr>
                <w:b/>
                <w:bCs/>
                <w:sz w:val="18"/>
                <w:szCs w:val="18"/>
              </w:rPr>
              <w:t>III</w:t>
            </w:r>
          </w:p>
        </w:tc>
        <w:tc>
          <w:tcPr>
            <w:tcW w:w="719" w:type="dxa"/>
            <w:vAlign w:val="center"/>
          </w:tcPr>
          <w:p w:rsidR="00A03B2D" w:rsidRPr="00594DAA" w:rsidRDefault="00A03B2D" w:rsidP="000A7012">
            <w:pPr>
              <w:tabs>
                <w:tab w:val="left" w:pos="1290"/>
              </w:tabs>
              <w:jc w:val="center"/>
              <w:rPr>
                <w:b/>
                <w:bCs/>
                <w:sz w:val="18"/>
                <w:szCs w:val="18"/>
              </w:rPr>
            </w:pPr>
            <w:r>
              <w:rPr>
                <w:b/>
                <w:bCs/>
                <w:sz w:val="18"/>
                <w:szCs w:val="18"/>
              </w:rPr>
              <w:t>IV</w:t>
            </w:r>
          </w:p>
        </w:tc>
        <w:tc>
          <w:tcPr>
            <w:tcW w:w="720" w:type="dxa"/>
            <w:vAlign w:val="center"/>
          </w:tcPr>
          <w:p w:rsidR="00A03B2D" w:rsidRPr="00594DAA" w:rsidRDefault="00A03B2D" w:rsidP="000A7012">
            <w:pPr>
              <w:tabs>
                <w:tab w:val="left" w:pos="1290"/>
              </w:tabs>
              <w:jc w:val="center"/>
              <w:rPr>
                <w:b/>
                <w:bCs/>
                <w:sz w:val="18"/>
                <w:szCs w:val="18"/>
              </w:rPr>
            </w:pPr>
            <w:r>
              <w:rPr>
                <w:b/>
                <w:bCs/>
                <w:sz w:val="18"/>
                <w:szCs w:val="18"/>
              </w:rPr>
              <w:t>V</w:t>
            </w:r>
          </w:p>
        </w:tc>
        <w:tc>
          <w:tcPr>
            <w:tcW w:w="720" w:type="dxa"/>
            <w:vAlign w:val="center"/>
          </w:tcPr>
          <w:p w:rsidR="00A03B2D" w:rsidRPr="00594DAA" w:rsidRDefault="00A03B2D" w:rsidP="000A7012">
            <w:pPr>
              <w:tabs>
                <w:tab w:val="left" w:pos="1290"/>
              </w:tabs>
              <w:jc w:val="center"/>
              <w:rPr>
                <w:b/>
                <w:bCs/>
                <w:sz w:val="18"/>
                <w:szCs w:val="18"/>
              </w:rPr>
            </w:pPr>
            <w:r>
              <w:rPr>
                <w:b/>
                <w:bCs/>
                <w:sz w:val="18"/>
                <w:szCs w:val="18"/>
              </w:rPr>
              <w:t>VI</w:t>
            </w:r>
          </w:p>
        </w:tc>
        <w:tc>
          <w:tcPr>
            <w:tcW w:w="720" w:type="dxa"/>
            <w:vAlign w:val="center"/>
          </w:tcPr>
          <w:p w:rsidR="00A03B2D" w:rsidRPr="00594DAA" w:rsidRDefault="00A03B2D" w:rsidP="000A7012">
            <w:pPr>
              <w:tabs>
                <w:tab w:val="left" w:pos="1290"/>
              </w:tabs>
              <w:jc w:val="center"/>
              <w:rPr>
                <w:b/>
                <w:bCs/>
                <w:sz w:val="18"/>
                <w:szCs w:val="18"/>
              </w:rPr>
            </w:pPr>
            <w:r>
              <w:rPr>
                <w:b/>
                <w:bCs/>
                <w:sz w:val="18"/>
                <w:szCs w:val="18"/>
              </w:rPr>
              <w:t>VII</w:t>
            </w:r>
          </w:p>
        </w:tc>
        <w:tc>
          <w:tcPr>
            <w:tcW w:w="720" w:type="dxa"/>
            <w:vAlign w:val="center"/>
          </w:tcPr>
          <w:p w:rsidR="00A03B2D" w:rsidRPr="00594DAA" w:rsidRDefault="00A03B2D" w:rsidP="000A7012">
            <w:pPr>
              <w:tabs>
                <w:tab w:val="left" w:pos="1290"/>
              </w:tabs>
              <w:jc w:val="center"/>
              <w:rPr>
                <w:b/>
                <w:bCs/>
                <w:sz w:val="18"/>
                <w:szCs w:val="18"/>
              </w:rPr>
            </w:pPr>
            <w:r>
              <w:rPr>
                <w:b/>
                <w:bCs/>
                <w:sz w:val="18"/>
                <w:szCs w:val="18"/>
              </w:rPr>
              <w:t>VIII</w:t>
            </w:r>
          </w:p>
        </w:tc>
        <w:tc>
          <w:tcPr>
            <w:tcW w:w="720" w:type="dxa"/>
            <w:vAlign w:val="center"/>
          </w:tcPr>
          <w:p w:rsidR="00A03B2D" w:rsidRPr="00594DAA" w:rsidRDefault="00A03B2D" w:rsidP="000A7012">
            <w:pPr>
              <w:tabs>
                <w:tab w:val="left" w:pos="1290"/>
              </w:tabs>
              <w:jc w:val="center"/>
              <w:rPr>
                <w:b/>
                <w:bCs/>
                <w:sz w:val="18"/>
                <w:szCs w:val="18"/>
              </w:rPr>
            </w:pPr>
            <w:r>
              <w:rPr>
                <w:b/>
                <w:bCs/>
                <w:sz w:val="18"/>
                <w:szCs w:val="18"/>
              </w:rPr>
              <w:t>IX</w:t>
            </w:r>
          </w:p>
        </w:tc>
        <w:tc>
          <w:tcPr>
            <w:tcW w:w="720" w:type="dxa"/>
            <w:vAlign w:val="center"/>
          </w:tcPr>
          <w:p w:rsidR="00A03B2D" w:rsidRPr="00594DAA" w:rsidRDefault="00A03B2D" w:rsidP="000A7012">
            <w:pPr>
              <w:tabs>
                <w:tab w:val="left" w:pos="1290"/>
              </w:tabs>
              <w:jc w:val="center"/>
              <w:rPr>
                <w:b/>
                <w:bCs/>
                <w:sz w:val="18"/>
                <w:szCs w:val="18"/>
              </w:rPr>
            </w:pPr>
            <w:r>
              <w:rPr>
                <w:b/>
                <w:bCs/>
                <w:sz w:val="18"/>
                <w:szCs w:val="18"/>
              </w:rPr>
              <w:t>X</w:t>
            </w:r>
          </w:p>
        </w:tc>
        <w:tc>
          <w:tcPr>
            <w:tcW w:w="720" w:type="dxa"/>
            <w:vAlign w:val="center"/>
          </w:tcPr>
          <w:p w:rsidR="00A03B2D" w:rsidRPr="00594DAA" w:rsidRDefault="00A03B2D" w:rsidP="000A7012">
            <w:pPr>
              <w:tabs>
                <w:tab w:val="left" w:pos="1290"/>
              </w:tabs>
              <w:jc w:val="center"/>
              <w:rPr>
                <w:b/>
                <w:bCs/>
                <w:sz w:val="18"/>
                <w:szCs w:val="18"/>
              </w:rPr>
            </w:pPr>
            <w:r>
              <w:rPr>
                <w:b/>
                <w:bCs/>
                <w:sz w:val="18"/>
                <w:szCs w:val="18"/>
              </w:rPr>
              <w:t>XI</w:t>
            </w:r>
          </w:p>
        </w:tc>
        <w:tc>
          <w:tcPr>
            <w:tcW w:w="720" w:type="dxa"/>
            <w:vAlign w:val="center"/>
          </w:tcPr>
          <w:p w:rsidR="00A03B2D" w:rsidRPr="00594DAA" w:rsidRDefault="00A03B2D" w:rsidP="000A7012">
            <w:pPr>
              <w:tabs>
                <w:tab w:val="left" w:pos="1290"/>
              </w:tabs>
              <w:jc w:val="center"/>
              <w:rPr>
                <w:b/>
                <w:bCs/>
                <w:sz w:val="18"/>
                <w:szCs w:val="18"/>
              </w:rPr>
            </w:pPr>
            <w:r>
              <w:rPr>
                <w:b/>
                <w:bCs/>
                <w:sz w:val="18"/>
                <w:szCs w:val="18"/>
              </w:rPr>
              <w:t>XII</w:t>
            </w:r>
          </w:p>
        </w:tc>
        <w:tc>
          <w:tcPr>
            <w:tcW w:w="1177" w:type="dxa"/>
            <w:vAlign w:val="center"/>
          </w:tcPr>
          <w:p w:rsidR="00A03B2D" w:rsidRDefault="00A03B2D" w:rsidP="000A7012">
            <w:pPr>
              <w:tabs>
                <w:tab w:val="left" w:pos="1290"/>
              </w:tabs>
              <w:jc w:val="center"/>
              <w:rPr>
                <w:b/>
                <w:bCs/>
                <w:sz w:val="18"/>
                <w:szCs w:val="18"/>
              </w:rPr>
            </w:pPr>
            <w:r>
              <w:rPr>
                <w:b/>
                <w:bCs/>
                <w:sz w:val="18"/>
                <w:szCs w:val="18"/>
              </w:rPr>
              <w:t>Средње</w:t>
            </w:r>
          </w:p>
          <w:p w:rsidR="00A03B2D" w:rsidRPr="00E31764" w:rsidRDefault="00A03B2D" w:rsidP="000A7012">
            <w:pPr>
              <w:tabs>
                <w:tab w:val="left" w:pos="1290"/>
              </w:tabs>
              <w:jc w:val="center"/>
              <w:rPr>
                <w:b/>
                <w:bCs/>
                <w:sz w:val="18"/>
                <w:szCs w:val="18"/>
              </w:rPr>
            </w:pPr>
            <w:r>
              <w:rPr>
                <w:b/>
                <w:bCs/>
                <w:sz w:val="18"/>
                <w:szCs w:val="18"/>
              </w:rPr>
              <w:t>годишње  вредности</w:t>
            </w:r>
          </w:p>
        </w:tc>
      </w:tr>
      <w:tr w:rsidR="00A03B2D" w:rsidRPr="00594DAA" w:rsidTr="000A7012">
        <w:trPr>
          <w:trHeight w:val="216"/>
        </w:trPr>
        <w:tc>
          <w:tcPr>
            <w:tcW w:w="745" w:type="dxa"/>
            <w:vMerge w:val="restart"/>
            <w:vAlign w:val="center"/>
          </w:tcPr>
          <w:p w:rsidR="00A03B2D" w:rsidRPr="00936F3F" w:rsidRDefault="00A03B2D" w:rsidP="000A7012">
            <w:pPr>
              <w:tabs>
                <w:tab w:val="left" w:pos="1290"/>
              </w:tabs>
              <w:jc w:val="center"/>
              <w:rPr>
                <w:b/>
                <w:bCs/>
                <w:sz w:val="20"/>
                <w:szCs w:val="20"/>
              </w:rPr>
            </w:pPr>
          </w:p>
        </w:tc>
        <w:tc>
          <w:tcPr>
            <w:tcW w:w="1077" w:type="dxa"/>
            <w:vAlign w:val="center"/>
          </w:tcPr>
          <w:p w:rsidR="00A03B2D" w:rsidRPr="00A87B1B" w:rsidRDefault="00A03B2D" w:rsidP="000A7012">
            <w:pPr>
              <w:tabs>
                <w:tab w:val="left" w:pos="1290"/>
              </w:tabs>
              <w:jc w:val="center"/>
              <w:rPr>
                <w:b/>
                <w:bCs/>
                <w:sz w:val="18"/>
                <w:szCs w:val="18"/>
              </w:rPr>
            </w:pPr>
            <w:r>
              <w:rPr>
                <w:b/>
                <w:bCs/>
                <w:sz w:val="18"/>
                <w:szCs w:val="18"/>
              </w:rPr>
              <w:t>Oлово</w:t>
            </w:r>
          </w:p>
        </w:tc>
        <w:tc>
          <w:tcPr>
            <w:tcW w:w="719" w:type="dxa"/>
            <w:vAlign w:val="center"/>
          </w:tcPr>
          <w:p w:rsidR="00A03B2D" w:rsidRPr="00E31764" w:rsidRDefault="00A03B2D" w:rsidP="000A7012">
            <w:pPr>
              <w:tabs>
                <w:tab w:val="left" w:pos="1290"/>
              </w:tabs>
              <w:jc w:val="center"/>
              <w:rPr>
                <w:b/>
                <w:bCs/>
                <w:sz w:val="18"/>
                <w:szCs w:val="18"/>
              </w:rPr>
            </w:pPr>
            <w:r>
              <w:rPr>
                <w:b/>
                <w:bCs/>
                <w:sz w:val="18"/>
                <w:szCs w:val="18"/>
              </w:rPr>
              <w:t>5.15</w:t>
            </w:r>
          </w:p>
        </w:tc>
        <w:tc>
          <w:tcPr>
            <w:tcW w:w="719" w:type="dxa"/>
          </w:tcPr>
          <w:p w:rsidR="00A03B2D" w:rsidRPr="00E31764" w:rsidRDefault="00A03B2D" w:rsidP="000A7012">
            <w:pPr>
              <w:tabs>
                <w:tab w:val="left" w:pos="1290"/>
              </w:tabs>
              <w:jc w:val="center"/>
              <w:rPr>
                <w:b/>
                <w:bCs/>
                <w:sz w:val="18"/>
                <w:szCs w:val="18"/>
              </w:rPr>
            </w:pPr>
            <w:r>
              <w:rPr>
                <w:b/>
                <w:bCs/>
                <w:sz w:val="18"/>
                <w:szCs w:val="18"/>
              </w:rPr>
              <w:t>5.4</w:t>
            </w:r>
          </w:p>
        </w:tc>
        <w:tc>
          <w:tcPr>
            <w:tcW w:w="719" w:type="dxa"/>
          </w:tcPr>
          <w:p w:rsidR="00A03B2D" w:rsidRPr="00E31764" w:rsidRDefault="00A03B2D" w:rsidP="000A7012">
            <w:pPr>
              <w:tabs>
                <w:tab w:val="left" w:pos="1290"/>
              </w:tabs>
              <w:jc w:val="center"/>
              <w:rPr>
                <w:b/>
                <w:bCs/>
                <w:sz w:val="18"/>
                <w:szCs w:val="18"/>
              </w:rPr>
            </w:pPr>
            <w:r>
              <w:rPr>
                <w:b/>
                <w:bCs/>
                <w:sz w:val="18"/>
                <w:szCs w:val="18"/>
              </w:rPr>
              <w:t>6.76</w:t>
            </w:r>
          </w:p>
        </w:tc>
        <w:tc>
          <w:tcPr>
            <w:tcW w:w="719" w:type="dxa"/>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r>
              <w:rPr>
                <w:b/>
                <w:bCs/>
                <w:sz w:val="18"/>
                <w:szCs w:val="18"/>
              </w:rPr>
              <w:t>1.51</w:t>
            </w:r>
          </w:p>
        </w:tc>
        <w:tc>
          <w:tcPr>
            <w:tcW w:w="720" w:type="dxa"/>
            <w:vAlign w:val="center"/>
          </w:tcPr>
          <w:p w:rsidR="00A03B2D" w:rsidRPr="00E31764" w:rsidRDefault="00A03B2D" w:rsidP="000A7012">
            <w:pPr>
              <w:tabs>
                <w:tab w:val="left" w:pos="1290"/>
              </w:tabs>
              <w:jc w:val="center"/>
              <w:rPr>
                <w:b/>
                <w:bCs/>
                <w:sz w:val="18"/>
                <w:szCs w:val="18"/>
              </w:rPr>
            </w:pPr>
            <w:r>
              <w:rPr>
                <w:b/>
                <w:bCs/>
                <w:sz w:val="18"/>
                <w:szCs w:val="18"/>
              </w:rPr>
              <w:t>3.07</w:t>
            </w: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r>
              <w:rPr>
                <w:b/>
                <w:bCs/>
                <w:sz w:val="18"/>
                <w:szCs w:val="18"/>
              </w:rPr>
              <w:t>2.82</w:t>
            </w:r>
          </w:p>
        </w:tc>
        <w:tc>
          <w:tcPr>
            <w:tcW w:w="720" w:type="dxa"/>
            <w:vAlign w:val="center"/>
          </w:tcPr>
          <w:p w:rsidR="00A03B2D" w:rsidRPr="00E31764" w:rsidRDefault="00A03B2D" w:rsidP="000A7012">
            <w:pPr>
              <w:tabs>
                <w:tab w:val="left" w:pos="1290"/>
              </w:tabs>
              <w:jc w:val="center"/>
              <w:rPr>
                <w:b/>
                <w:bCs/>
                <w:sz w:val="18"/>
                <w:szCs w:val="18"/>
              </w:rPr>
            </w:pPr>
          </w:p>
        </w:tc>
        <w:tc>
          <w:tcPr>
            <w:tcW w:w="1177" w:type="dxa"/>
            <w:vAlign w:val="center"/>
          </w:tcPr>
          <w:p w:rsidR="00A03B2D" w:rsidRPr="00E31764" w:rsidRDefault="00A03B2D" w:rsidP="000A7012">
            <w:pPr>
              <w:tabs>
                <w:tab w:val="left" w:pos="1290"/>
              </w:tabs>
              <w:jc w:val="center"/>
              <w:rPr>
                <w:b/>
                <w:bCs/>
                <w:sz w:val="18"/>
                <w:szCs w:val="18"/>
              </w:rPr>
            </w:pPr>
            <w:r>
              <w:rPr>
                <w:b/>
                <w:bCs/>
                <w:sz w:val="18"/>
                <w:szCs w:val="18"/>
              </w:rPr>
              <w:t>4.38</w:t>
            </w:r>
          </w:p>
        </w:tc>
      </w:tr>
      <w:tr w:rsidR="00A03B2D" w:rsidRPr="00594DAA" w:rsidTr="000A7012">
        <w:trPr>
          <w:trHeight w:val="216"/>
        </w:trPr>
        <w:tc>
          <w:tcPr>
            <w:tcW w:w="745" w:type="dxa"/>
            <w:vMerge/>
            <w:vAlign w:val="center"/>
          </w:tcPr>
          <w:p w:rsidR="00A03B2D" w:rsidRPr="00936F3F" w:rsidRDefault="00A03B2D" w:rsidP="000A7012">
            <w:pPr>
              <w:tabs>
                <w:tab w:val="left" w:pos="1290"/>
              </w:tabs>
              <w:jc w:val="center"/>
              <w:rPr>
                <w:b/>
                <w:bCs/>
                <w:sz w:val="20"/>
                <w:szCs w:val="20"/>
              </w:rPr>
            </w:pPr>
          </w:p>
        </w:tc>
        <w:tc>
          <w:tcPr>
            <w:tcW w:w="1077" w:type="dxa"/>
            <w:vAlign w:val="center"/>
          </w:tcPr>
          <w:p w:rsidR="00A03B2D" w:rsidRPr="00E31764" w:rsidRDefault="00A03B2D" w:rsidP="000A7012">
            <w:pPr>
              <w:tabs>
                <w:tab w:val="left" w:pos="1290"/>
              </w:tabs>
              <w:jc w:val="center"/>
              <w:rPr>
                <w:b/>
                <w:bCs/>
                <w:sz w:val="18"/>
                <w:szCs w:val="18"/>
              </w:rPr>
            </w:pPr>
            <w:r w:rsidRPr="00E31764">
              <w:rPr>
                <w:b/>
                <w:bCs/>
                <w:sz w:val="18"/>
                <w:szCs w:val="18"/>
              </w:rPr>
              <w:t>Кадмијум</w:t>
            </w:r>
          </w:p>
        </w:tc>
        <w:tc>
          <w:tcPr>
            <w:tcW w:w="719" w:type="dxa"/>
            <w:vAlign w:val="center"/>
          </w:tcPr>
          <w:p w:rsidR="00A03B2D" w:rsidRPr="00E36D42" w:rsidRDefault="00A03B2D" w:rsidP="000A7012">
            <w:pPr>
              <w:tabs>
                <w:tab w:val="left" w:pos="1290"/>
              </w:tabs>
              <w:jc w:val="center"/>
              <w:rPr>
                <w:b/>
                <w:bCs/>
                <w:sz w:val="18"/>
                <w:szCs w:val="18"/>
                <w:lang w:val="en-US"/>
              </w:rPr>
            </w:pPr>
            <w:r>
              <w:rPr>
                <w:b/>
                <w:bCs/>
                <w:sz w:val="18"/>
                <w:szCs w:val="18"/>
                <w:lang w:val="en-US"/>
              </w:rPr>
              <w:t>0.05</w:t>
            </w:r>
          </w:p>
        </w:tc>
        <w:tc>
          <w:tcPr>
            <w:tcW w:w="719" w:type="dxa"/>
          </w:tcPr>
          <w:p w:rsidR="00A03B2D" w:rsidRPr="00E31764" w:rsidRDefault="00A03B2D" w:rsidP="000A7012">
            <w:pPr>
              <w:tabs>
                <w:tab w:val="left" w:pos="1290"/>
              </w:tabs>
              <w:jc w:val="center"/>
              <w:rPr>
                <w:b/>
                <w:bCs/>
                <w:sz w:val="18"/>
                <w:szCs w:val="18"/>
              </w:rPr>
            </w:pPr>
            <w:r>
              <w:rPr>
                <w:b/>
                <w:bCs/>
                <w:sz w:val="18"/>
                <w:szCs w:val="18"/>
              </w:rPr>
              <w:t>0.18</w:t>
            </w:r>
          </w:p>
        </w:tc>
        <w:tc>
          <w:tcPr>
            <w:tcW w:w="719" w:type="dxa"/>
          </w:tcPr>
          <w:p w:rsidR="00A03B2D" w:rsidRPr="00E31764" w:rsidRDefault="00A03B2D" w:rsidP="000A7012">
            <w:pPr>
              <w:tabs>
                <w:tab w:val="left" w:pos="1290"/>
              </w:tabs>
              <w:jc w:val="center"/>
              <w:rPr>
                <w:b/>
                <w:bCs/>
                <w:sz w:val="18"/>
                <w:szCs w:val="18"/>
              </w:rPr>
            </w:pPr>
            <w:r>
              <w:rPr>
                <w:b/>
                <w:bCs/>
                <w:sz w:val="18"/>
                <w:szCs w:val="18"/>
              </w:rPr>
              <w:t>0.05</w:t>
            </w:r>
          </w:p>
        </w:tc>
        <w:tc>
          <w:tcPr>
            <w:tcW w:w="719" w:type="dxa"/>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r>
              <w:rPr>
                <w:b/>
                <w:bCs/>
                <w:sz w:val="18"/>
                <w:szCs w:val="18"/>
              </w:rPr>
              <w:t>0.05</w:t>
            </w:r>
          </w:p>
        </w:tc>
        <w:tc>
          <w:tcPr>
            <w:tcW w:w="720" w:type="dxa"/>
            <w:vAlign w:val="center"/>
          </w:tcPr>
          <w:p w:rsidR="00A03B2D" w:rsidRPr="00E31764" w:rsidRDefault="00A03B2D" w:rsidP="000A7012">
            <w:pPr>
              <w:tabs>
                <w:tab w:val="left" w:pos="1290"/>
              </w:tabs>
              <w:jc w:val="center"/>
              <w:rPr>
                <w:b/>
                <w:bCs/>
                <w:sz w:val="18"/>
                <w:szCs w:val="18"/>
              </w:rPr>
            </w:pPr>
            <w:r>
              <w:rPr>
                <w:b/>
                <w:bCs/>
                <w:sz w:val="18"/>
                <w:szCs w:val="18"/>
              </w:rPr>
              <w:t>0.19</w:t>
            </w: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r>
              <w:rPr>
                <w:b/>
                <w:bCs/>
                <w:sz w:val="18"/>
                <w:szCs w:val="18"/>
              </w:rPr>
              <w:t>0.12</w:t>
            </w:r>
          </w:p>
        </w:tc>
        <w:tc>
          <w:tcPr>
            <w:tcW w:w="720" w:type="dxa"/>
            <w:vAlign w:val="center"/>
          </w:tcPr>
          <w:p w:rsidR="00A03B2D" w:rsidRPr="00E31764" w:rsidRDefault="00A03B2D" w:rsidP="000A7012">
            <w:pPr>
              <w:tabs>
                <w:tab w:val="left" w:pos="1290"/>
              </w:tabs>
              <w:jc w:val="center"/>
              <w:rPr>
                <w:b/>
                <w:bCs/>
                <w:sz w:val="18"/>
                <w:szCs w:val="18"/>
              </w:rPr>
            </w:pPr>
          </w:p>
        </w:tc>
        <w:tc>
          <w:tcPr>
            <w:tcW w:w="1177" w:type="dxa"/>
            <w:vAlign w:val="center"/>
          </w:tcPr>
          <w:p w:rsidR="00A03B2D" w:rsidRPr="00E31764" w:rsidRDefault="00A03B2D" w:rsidP="000A7012">
            <w:pPr>
              <w:tabs>
                <w:tab w:val="left" w:pos="1290"/>
              </w:tabs>
              <w:jc w:val="center"/>
              <w:rPr>
                <w:b/>
                <w:bCs/>
                <w:sz w:val="18"/>
                <w:szCs w:val="18"/>
              </w:rPr>
            </w:pPr>
            <w:r>
              <w:rPr>
                <w:b/>
                <w:bCs/>
                <w:sz w:val="18"/>
                <w:szCs w:val="18"/>
              </w:rPr>
              <w:t>0.12</w:t>
            </w:r>
          </w:p>
        </w:tc>
      </w:tr>
      <w:tr w:rsidR="00A03B2D" w:rsidRPr="00594DAA" w:rsidTr="000A7012">
        <w:trPr>
          <w:trHeight w:val="216"/>
        </w:trPr>
        <w:tc>
          <w:tcPr>
            <w:tcW w:w="745" w:type="dxa"/>
            <w:vMerge/>
            <w:vAlign w:val="center"/>
          </w:tcPr>
          <w:p w:rsidR="00A03B2D" w:rsidRPr="00936F3F" w:rsidRDefault="00A03B2D" w:rsidP="000A7012">
            <w:pPr>
              <w:tabs>
                <w:tab w:val="left" w:pos="1290"/>
              </w:tabs>
              <w:jc w:val="center"/>
              <w:rPr>
                <w:b/>
                <w:bCs/>
                <w:sz w:val="20"/>
                <w:szCs w:val="20"/>
              </w:rPr>
            </w:pPr>
          </w:p>
        </w:tc>
        <w:tc>
          <w:tcPr>
            <w:tcW w:w="1077" w:type="dxa"/>
            <w:vAlign w:val="center"/>
          </w:tcPr>
          <w:p w:rsidR="00A03B2D" w:rsidRPr="00E31764" w:rsidRDefault="00A03B2D" w:rsidP="000A7012">
            <w:pPr>
              <w:tabs>
                <w:tab w:val="left" w:pos="1290"/>
              </w:tabs>
              <w:jc w:val="center"/>
              <w:rPr>
                <w:b/>
                <w:bCs/>
                <w:sz w:val="18"/>
                <w:szCs w:val="18"/>
              </w:rPr>
            </w:pPr>
            <w:r w:rsidRPr="00E31764">
              <w:rPr>
                <w:b/>
                <w:bCs/>
                <w:sz w:val="18"/>
                <w:szCs w:val="18"/>
              </w:rPr>
              <w:t>Никал</w:t>
            </w:r>
          </w:p>
        </w:tc>
        <w:tc>
          <w:tcPr>
            <w:tcW w:w="719" w:type="dxa"/>
            <w:vAlign w:val="center"/>
          </w:tcPr>
          <w:p w:rsidR="00A03B2D" w:rsidRPr="00E31764" w:rsidRDefault="00A03B2D" w:rsidP="000A7012">
            <w:pPr>
              <w:tabs>
                <w:tab w:val="left" w:pos="1290"/>
              </w:tabs>
              <w:jc w:val="center"/>
              <w:rPr>
                <w:b/>
                <w:bCs/>
                <w:sz w:val="18"/>
                <w:szCs w:val="18"/>
              </w:rPr>
            </w:pPr>
            <w:r>
              <w:rPr>
                <w:b/>
                <w:bCs/>
                <w:sz w:val="18"/>
                <w:szCs w:val="18"/>
              </w:rPr>
              <w:t>9.46</w:t>
            </w:r>
          </w:p>
        </w:tc>
        <w:tc>
          <w:tcPr>
            <w:tcW w:w="719" w:type="dxa"/>
          </w:tcPr>
          <w:p w:rsidR="00A03B2D" w:rsidRPr="00E31764" w:rsidRDefault="00A03B2D" w:rsidP="000A7012">
            <w:pPr>
              <w:tabs>
                <w:tab w:val="left" w:pos="1290"/>
              </w:tabs>
              <w:jc w:val="center"/>
              <w:rPr>
                <w:b/>
                <w:bCs/>
                <w:sz w:val="18"/>
                <w:szCs w:val="18"/>
              </w:rPr>
            </w:pPr>
            <w:r>
              <w:rPr>
                <w:b/>
                <w:bCs/>
                <w:sz w:val="18"/>
                <w:szCs w:val="18"/>
              </w:rPr>
              <w:t>15</w:t>
            </w:r>
          </w:p>
        </w:tc>
        <w:tc>
          <w:tcPr>
            <w:tcW w:w="719" w:type="dxa"/>
          </w:tcPr>
          <w:p w:rsidR="00A03B2D" w:rsidRPr="00E31764" w:rsidRDefault="00A03B2D" w:rsidP="000A7012">
            <w:pPr>
              <w:tabs>
                <w:tab w:val="left" w:pos="1290"/>
              </w:tabs>
              <w:jc w:val="center"/>
              <w:rPr>
                <w:b/>
                <w:bCs/>
                <w:sz w:val="18"/>
                <w:szCs w:val="18"/>
              </w:rPr>
            </w:pPr>
            <w:r>
              <w:rPr>
                <w:b/>
                <w:bCs/>
                <w:sz w:val="18"/>
                <w:szCs w:val="18"/>
              </w:rPr>
              <w:t>14.7</w:t>
            </w:r>
          </w:p>
        </w:tc>
        <w:tc>
          <w:tcPr>
            <w:tcW w:w="719" w:type="dxa"/>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r>
              <w:rPr>
                <w:b/>
                <w:bCs/>
                <w:sz w:val="18"/>
                <w:szCs w:val="18"/>
              </w:rPr>
              <w:t>2.25</w:t>
            </w:r>
          </w:p>
        </w:tc>
        <w:tc>
          <w:tcPr>
            <w:tcW w:w="720" w:type="dxa"/>
            <w:vAlign w:val="center"/>
          </w:tcPr>
          <w:p w:rsidR="00A03B2D" w:rsidRPr="00E31764" w:rsidRDefault="00A03B2D" w:rsidP="000A7012">
            <w:pPr>
              <w:tabs>
                <w:tab w:val="left" w:pos="1290"/>
              </w:tabs>
              <w:jc w:val="center"/>
              <w:rPr>
                <w:b/>
                <w:bCs/>
                <w:sz w:val="18"/>
                <w:szCs w:val="18"/>
              </w:rPr>
            </w:pPr>
            <w:r>
              <w:rPr>
                <w:b/>
                <w:bCs/>
                <w:sz w:val="18"/>
                <w:szCs w:val="18"/>
              </w:rPr>
              <w:t>4.53</w:t>
            </w:r>
          </w:p>
        </w:tc>
        <w:tc>
          <w:tcPr>
            <w:tcW w:w="720" w:type="dxa"/>
            <w:vAlign w:val="center"/>
          </w:tcPr>
          <w:p w:rsidR="00A03B2D" w:rsidRPr="00E31764" w:rsidRDefault="00A03B2D" w:rsidP="000A7012">
            <w:pPr>
              <w:tabs>
                <w:tab w:val="left" w:pos="1290"/>
              </w:tabs>
              <w:rPr>
                <w:b/>
                <w:bCs/>
                <w:sz w:val="18"/>
                <w:szCs w:val="18"/>
              </w:rPr>
            </w:pPr>
          </w:p>
        </w:tc>
        <w:tc>
          <w:tcPr>
            <w:tcW w:w="720" w:type="dxa"/>
            <w:vAlign w:val="center"/>
          </w:tcPr>
          <w:p w:rsidR="00A03B2D" w:rsidRPr="00E31764" w:rsidRDefault="00A03B2D" w:rsidP="000A7012">
            <w:pPr>
              <w:tabs>
                <w:tab w:val="left" w:pos="1290"/>
              </w:tabs>
              <w:jc w:val="center"/>
              <w:rPr>
                <w:b/>
                <w:bCs/>
                <w:sz w:val="18"/>
                <w:szCs w:val="18"/>
              </w:rPr>
            </w:pPr>
            <w:r>
              <w:rPr>
                <w:b/>
                <w:bCs/>
                <w:sz w:val="18"/>
                <w:szCs w:val="18"/>
              </w:rPr>
              <w:t>2.93</w:t>
            </w:r>
          </w:p>
        </w:tc>
        <w:tc>
          <w:tcPr>
            <w:tcW w:w="720" w:type="dxa"/>
            <w:vAlign w:val="center"/>
          </w:tcPr>
          <w:p w:rsidR="00A03B2D" w:rsidRPr="00E31764" w:rsidRDefault="00A03B2D" w:rsidP="000A7012">
            <w:pPr>
              <w:tabs>
                <w:tab w:val="left" w:pos="1290"/>
              </w:tabs>
              <w:jc w:val="center"/>
              <w:rPr>
                <w:b/>
                <w:bCs/>
                <w:sz w:val="18"/>
                <w:szCs w:val="18"/>
              </w:rPr>
            </w:pPr>
          </w:p>
        </w:tc>
        <w:tc>
          <w:tcPr>
            <w:tcW w:w="1177" w:type="dxa"/>
            <w:vAlign w:val="center"/>
          </w:tcPr>
          <w:p w:rsidR="00A03B2D" w:rsidRPr="00E31764" w:rsidRDefault="00A03B2D" w:rsidP="000A7012">
            <w:pPr>
              <w:tabs>
                <w:tab w:val="left" w:pos="1290"/>
              </w:tabs>
              <w:jc w:val="center"/>
              <w:rPr>
                <w:b/>
                <w:bCs/>
                <w:sz w:val="18"/>
                <w:szCs w:val="18"/>
              </w:rPr>
            </w:pPr>
            <w:r>
              <w:rPr>
                <w:b/>
                <w:bCs/>
                <w:sz w:val="18"/>
                <w:szCs w:val="18"/>
              </w:rPr>
              <w:t>7.85</w:t>
            </w:r>
          </w:p>
        </w:tc>
      </w:tr>
      <w:tr w:rsidR="00A03B2D" w:rsidRPr="00594DAA" w:rsidTr="000A7012">
        <w:trPr>
          <w:trHeight w:val="216"/>
        </w:trPr>
        <w:tc>
          <w:tcPr>
            <w:tcW w:w="745" w:type="dxa"/>
            <w:vMerge/>
            <w:vAlign w:val="center"/>
          </w:tcPr>
          <w:p w:rsidR="00A03B2D" w:rsidRPr="007D70C4" w:rsidRDefault="00A03B2D" w:rsidP="000A7012">
            <w:pPr>
              <w:tabs>
                <w:tab w:val="left" w:pos="1290"/>
              </w:tabs>
              <w:jc w:val="center"/>
              <w:rPr>
                <w:b/>
                <w:bCs/>
                <w:sz w:val="20"/>
                <w:szCs w:val="20"/>
              </w:rPr>
            </w:pPr>
          </w:p>
        </w:tc>
        <w:tc>
          <w:tcPr>
            <w:tcW w:w="1077" w:type="dxa"/>
            <w:vAlign w:val="center"/>
          </w:tcPr>
          <w:p w:rsidR="00A03B2D" w:rsidRPr="00E31764" w:rsidRDefault="00A03B2D" w:rsidP="000A7012">
            <w:pPr>
              <w:tabs>
                <w:tab w:val="left" w:pos="1290"/>
              </w:tabs>
              <w:jc w:val="center"/>
              <w:rPr>
                <w:b/>
                <w:bCs/>
                <w:sz w:val="18"/>
                <w:szCs w:val="18"/>
              </w:rPr>
            </w:pPr>
            <w:r w:rsidRPr="00E31764">
              <w:rPr>
                <w:b/>
                <w:bCs/>
                <w:sz w:val="18"/>
                <w:szCs w:val="18"/>
              </w:rPr>
              <w:t>Арсен</w:t>
            </w:r>
          </w:p>
        </w:tc>
        <w:tc>
          <w:tcPr>
            <w:tcW w:w="719" w:type="dxa"/>
            <w:vAlign w:val="center"/>
          </w:tcPr>
          <w:p w:rsidR="00A03B2D" w:rsidRPr="00E36D42" w:rsidRDefault="00A03B2D" w:rsidP="000A7012">
            <w:pPr>
              <w:tabs>
                <w:tab w:val="left" w:pos="1290"/>
              </w:tabs>
              <w:jc w:val="center"/>
              <w:rPr>
                <w:b/>
                <w:bCs/>
                <w:sz w:val="18"/>
                <w:szCs w:val="18"/>
                <w:lang w:val="en-US"/>
              </w:rPr>
            </w:pPr>
            <w:r>
              <w:rPr>
                <w:b/>
                <w:bCs/>
                <w:sz w:val="18"/>
                <w:szCs w:val="18"/>
                <w:lang w:val="en-US"/>
              </w:rPr>
              <w:t>&lt;0.1</w:t>
            </w:r>
          </w:p>
        </w:tc>
        <w:tc>
          <w:tcPr>
            <w:tcW w:w="719" w:type="dxa"/>
          </w:tcPr>
          <w:p w:rsidR="00A03B2D" w:rsidRPr="00E36D42" w:rsidRDefault="00A03B2D" w:rsidP="000A7012">
            <w:pPr>
              <w:tabs>
                <w:tab w:val="left" w:pos="1290"/>
              </w:tabs>
              <w:jc w:val="center"/>
              <w:rPr>
                <w:b/>
                <w:bCs/>
                <w:sz w:val="18"/>
                <w:szCs w:val="18"/>
                <w:lang w:val="en-US"/>
              </w:rPr>
            </w:pPr>
            <w:r>
              <w:rPr>
                <w:b/>
                <w:bCs/>
                <w:sz w:val="18"/>
                <w:szCs w:val="18"/>
                <w:lang w:val="en-US"/>
              </w:rPr>
              <w:t>&lt;0.1</w:t>
            </w:r>
          </w:p>
        </w:tc>
        <w:tc>
          <w:tcPr>
            <w:tcW w:w="719" w:type="dxa"/>
          </w:tcPr>
          <w:p w:rsidR="00A03B2D" w:rsidRPr="00E36D42" w:rsidRDefault="00A03B2D" w:rsidP="000A7012">
            <w:pPr>
              <w:tabs>
                <w:tab w:val="left" w:pos="1290"/>
              </w:tabs>
              <w:jc w:val="center"/>
              <w:rPr>
                <w:b/>
                <w:bCs/>
                <w:sz w:val="18"/>
                <w:szCs w:val="18"/>
                <w:lang w:val="en-US"/>
              </w:rPr>
            </w:pPr>
            <w:r>
              <w:rPr>
                <w:b/>
                <w:bCs/>
                <w:sz w:val="18"/>
                <w:szCs w:val="18"/>
                <w:lang w:val="en-US"/>
              </w:rPr>
              <w:t>&lt;0.1</w:t>
            </w:r>
          </w:p>
        </w:tc>
        <w:tc>
          <w:tcPr>
            <w:tcW w:w="719" w:type="dxa"/>
          </w:tcPr>
          <w:p w:rsidR="00A03B2D" w:rsidRPr="004F7C51" w:rsidRDefault="00A03B2D" w:rsidP="000A7012">
            <w:pPr>
              <w:tabs>
                <w:tab w:val="left" w:pos="1290"/>
              </w:tabs>
              <w:jc w:val="center"/>
              <w:rPr>
                <w:b/>
                <w:bCs/>
                <w:sz w:val="18"/>
                <w:szCs w:val="18"/>
                <w:lang w:val="en-US"/>
              </w:rPr>
            </w:pPr>
          </w:p>
        </w:tc>
        <w:tc>
          <w:tcPr>
            <w:tcW w:w="720" w:type="dxa"/>
            <w:vAlign w:val="center"/>
          </w:tcPr>
          <w:p w:rsidR="00A03B2D" w:rsidRPr="004F7C51" w:rsidRDefault="00A03B2D" w:rsidP="000A7012">
            <w:pPr>
              <w:tabs>
                <w:tab w:val="left" w:pos="1290"/>
              </w:tabs>
              <w:jc w:val="center"/>
              <w:rPr>
                <w:b/>
                <w:bCs/>
                <w:sz w:val="18"/>
                <w:szCs w:val="18"/>
                <w:lang w:val="en-US"/>
              </w:rPr>
            </w:pPr>
          </w:p>
        </w:tc>
        <w:tc>
          <w:tcPr>
            <w:tcW w:w="720" w:type="dxa"/>
            <w:vAlign w:val="center"/>
          </w:tcPr>
          <w:p w:rsidR="00A03B2D" w:rsidRPr="004F7C51" w:rsidRDefault="00A03B2D" w:rsidP="000A7012">
            <w:pPr>
              <w:tabs>
                <w:tab w:val="left" w:pos="1290"/>
              </w:tabs>
              <w:jc w:val="center"/>
              <w:rPr>
                <w:b/>
                <w:bCs/>
                <w:sz w:val="18"/>
                <w:szCs w:val="18"/>
                <w:lang w:val="en-US"/>
              </w:rPr>
            </w:pPr>
          </w:p>
        </w:tc>
        <w:tc>
          <w:tcPr>
            <w:tcW w:w="720" w:type="dxa"/>
            <w:vAlign w:val="center"/>
          </w:tcPr>
          <w:p w:rsidR="00A03B2D" w:rsidRPr="002F2320" w:rsidRDefault="00A03B2D" w:rsidP="000A7012">
            <w:pPr>
              <w:tabs>
                <w:tab w:val="left" w:pos="1290"/>
              </w:tabs>
              <w:jc w:val="center"/>
              <w:rPr>
                <w:b/>
                <w:bCs/>
                <w:sz w:val="18"/>
                <w:szCs w:val="18"/>
                <w:lang w:val="en-US"/>
              </w:rPr>
            </w:pPr>
          </w:p>
        </w:tc>
        <w:tc>
          <w:tcPr>
            <w:tcW w:w="720" w:type="dxa"/>
            <w:vAlign w:val="center"/>
          </w:tcPr>
          <w:p w:rsidR="00A03B2D" w:rsidRPr="002F2320" w:rsidRDefault="00A03B2D" w:rsidP="000A7012">
            <w:pPr>
              <w:tabs>
                <w:tab w:val="left" w:pos="1290"/>
              </w:tabs>
              <w:jc w:val="center"/>
              <w:rPr>
                <w:b/>
                <w:bCs/>
                <w:sz w:val="18"/>
                <w:szCs w:val="18"/>
                <w:lang w:val="en-US"/>
              </w:rPr>
            </w:pPr>
            <w:r>
              <w:rPr>
                <w:b/>
                <w:bCs/>
                <w:sz w:val="18"/>
                <w:szCs w:val="18"/>
                <w:lang w:val="en-US"/>
              </w:rPr>
              <w:t>&lt;0.1</w:t>
            </w:r>
          </w:p>
        </w:tc>
        <w:tc>
          <w:tcPr>
            <w:tcW w:w="720" w:type="dxa"/>
            <w:vAlign w:val="center"/>
          </w:tcPr>
          <w:p w:rsidR="00A03B2D" w:rsidRPr="002F2320" w:rsidRDefault="00A03B2D" w:rsidP="000A7012">
            <w:pPr>
              <w:tabs>
                <w:tab w:val="left" w:pos="1290"/>
              </w:tabs>
              <w:jc w:val="center"/>
              <w:rPr>
                <w:b/>
                <w:bCs/>
                <w:sz w:val="18"/>
                <w:szCs w:val="18"/>
                <w:lang w:val="en-US"/>
              </w:rPr>
            </w:pPr>
            <w:r>
              <w:rPr>
                <w:b/>
                <w:bCs/>
                <w:sz w:val="18"/>
                <w:szCs w:val="18"/>
                <w:lang w:val="en-US"/>
              </w:rPr>
              <w:t>&lt;0.1</w:t>
            </w:r>
          </w:p>
        </w:tc>
        <w:tc>
          <w:tcPr>
            <w:tcW w:w="720" w:type="dxa"/>
            <w:vAlign w:val="center"/>
          </w:tcPr>
          <w:p w:rsidR="00A03B2D" w:rsidRPr="002F2320" w:rsidRDefault="00A03B2D" w:rsidP="000A7012">
            <w:pPr>
              <w:tabs>
                <w:tab w:val="left" w:pos="1290"/>
              </w:tabs>
              <w:jc w:val="center"/>
              <w:rPr>
                <w:b/>
                <w:bCs/>
                <w:sz w:val="18"/>
                <w:szCs w:val="18"/>
                <w:lang w:val="en-US"/>
              </w:rPr>
            </w:pPr>
          </w:p>
        </w:tc>
        <w:tc>
          <w:tcPr>
            <w:tcW w:w="720" w:type="dxa"/>
            <w:vAlign w:val="center"/>
          </w:tcPr>
          <w:p w:rsidR="00A03B2D" w:rsidRPr="002F2320" w:rsidRDefault="00A03B2D" w:rsidP="000A7012">
            <w:pPr>
              <w:tabs>
                <w:tab w:val="left" w:pos="1290"/>
              </w:tabs>
              <w:jc w:val="center"/>
              <w:rPr>
                <w:b/>
                <w:bCs/>
                <w:sz w:val="18"/>
                <w:szCs w:val="18"/>
                <w:lang w:val="en-US"/>
              </w:rPr>
            </w:pPr>
            <w:r>
              <w:rPr>
                <w:b/>
                <w:bCs/>
                <w:sz w:val="18"/>
                <w:szCs w:val="18"/>
                <w:lang w:val="en-US"/>
              </w:rPr>
              <w:t>&lt;0.1</w:t>
            </w:r>
          </w:p>
        </w:tc>
        <w:tc>
          <w:tcPr>
            <w:tcW w:w="720" w:type="dxa"/>
            <w:vAlign w:val="center"/>
          </w:tcPr>
          <w:p w:rsidR="00A03B2D" w:rsidRPr="002F2320" w:rsidRDefault="00A03B2D" w:rsidP="000A7012">
            <w:pPr>
              <w:tabs>
                <w:tab w:val="left" w:pos="1290"/>
              </w:tabs>
              <w:jc w:val="center"/>
              <w:rPr>
                <w:b/>
                <w:bCs/>
                <w:sz w:val="18"/>
                <w:szCs w:val="18"/>
                <w:lang w:val="en-US"/>
              </w:rPr>
            </w:pPr>
          </w:p>
        </w:tc>
        <w:tc>
          <w:tcPr>
            <w:tcW w:w="1177" w:type="dxa"/>
            <w:vAlign w:val="center"/>
          </w:tcPr>
          <w:p w:rsidR="00A03B2D" w:rsidRPr="00E31764" w:rsidRDefault="00A03B2D" w:rsidP="000A7012">
            <w:pPr>
              <w:tabs>
                <w:tab w:val="left" w:pos="1290"/>
              </w:tabs>
              <w:jc w:val="center"/>
              <w:rPr>
                <w:b/>
                <w:bCs/>
                <w:sz w:val="18"/>
                <w:szCs w:val="18"/>
              </w:rPr>
            </w:pPr>
            <w:r>
              <w:rPr>
                <w:b/>
                <w:bCs/>
                <w:sz w:val="18"/>
                <w:szCs w:val="18"/>
              </w:rPr>
              <w:t>0.05</w:t>
            </w:r>
          </w:p>
        </w:tc>
      </w:tr>
      <w:tr w:rsidR="00A03B2D" w:rsidRPr="00594DAA" w:rsidTr="000A7012">
        <w:trPr>
          <w:trHeight w:val="216"/>
        </w:trPr>
        <w:tc>
          <w:tcPr>
            <w:tcW w:w="745" w:type="dxa"/>
            <w:vMerge/>
            <w:vAlign w:val="center"/>
          </w:tcPr>
          <w:p w:rsidR="00A03B2D" w:rsidRPr="007D70C4" w:rsidRDefault="00A03B2D" w:rsidP="000A7012">
            <w:pPr>
              <w:tabs>
                <w:tab w:val="left" w:pos="1290"/>
              </w:tabs>
              <w:jc w:val="center"/>
              <w:rPr>
                <w:b/>
                <w:bCs/>
                <w:sz w:val="20"/>
                <w:szCs w:val="20"/>
              </w:rPr>
            </w:pPr>
          </w:p>
        </w:tc>
        <w:tc>
          <w:tcPr>
            <w:tcW w:w="1077" w:type="dxa"/>
            <w:vAlign w:val="center"/>
          </w:tcPr>
          <w:p w:rsidR="00A03B2D" w:rsidRPr="00E31764" w:rsidRDefault="00A03B2D" w:rsidP="000A7012">
            <w:pPr>
              <w:tabs>
                <w:tab w:val="left" w:pos="1290"/>
              </w:tabs>
              <w:jc w:val="center"/>
              <w:rPr>
                <w:b/>
                <w:bCs/>
                <w:sz w:val="18"/>
                <w:szCs w:val="18"/>
              </w:rPr>
            </w:pPr>
            <w:r w:rsidRPr="00E31764">
              <w:rPr>
                <w:b/>
                <w:bCs/>
                <w:sz w:val="18"/>
                <w:szCs w:val="18"/>
              </w:rPr>
              <w:t>Цинк</w:t>
            </w:r>
          </w:p>
        </w:tc>
        <w:tc>
          <w:tcPr>
            <w:tcW w:w="719" w:type="dxa"/>
            <w:vAlign w:val="center"/>
          </w:tcPr>
          <w:p w:rsidR="00A03B2D" w:rsidRPr="00E36D42" w:rsidRDefault="00A03B2D" w:rsidP="000A7012">
            <w:pPr>
              <w:tabs>
                <w:tab w:val="left" w:pos="1290"/>
              </w:tabs>
              <w:jc w:val="center"/>
              <w:rPr>
                <w:b/>
                <w:bCs/>
                <w:sz w:val="18"/>
                <w:szCs w:val="18"/>
                <w:lang w:val="en-US"/>
              </w:rPr>
            </w:pPr>
            <w:r>
              <w:rPr>
                <w:b/>
                <w:bCs/>
                <w:sz w:val="18"/>
                <w:szCs w:val="18"/>
                <w:lang w:val="en-US"/>
              </w:rPr>
              <w:t>184.0</w:t>
            </w:r>
          </w:p>
        </w:tc>
        <w:tc>
          <w:tcPr>
            <w:tcW w:w="719" w:type="dxa"/>
          </w:tcPr>
          <w:p w:rsidR="00A03B2D" w:rsidRPr="00E36D42" w:rsidRDefault="00A03B2D" w:rsidP="000A7012">
            <w:pPr>
              <w:tabs>
                <w:tab w:val="left" w:pos="1290"/>
              </w:tabs>
              <w:jc w:val="center"/>
              <w:rPr>
                <w:b/>
                <w:bCs/>
                <w:sz w:val="18"/>
                <w:szCs w:val="18"/>
                <w:lang w:val="en-US"/>
              </w:rPr>
            </w:pPr>
            <w:r>
              <w:rPr>
                <w:b/>
                <w:bCs/>
                <w:sz w:val="18"/>
                <w:szCs w:val="18"/>
                <w:lang w:val="en-US"/>
              </w:rPr>
              <w:t>641</w:t>
            </w:r>
          </w:p>
        </w:tc>
        <w:tc>
          <w:tcPr>
            <w:tcW w:w="719" w:type="dxa"/>
          </w:tcPr>
          <w:p w:rsidR="00A03B2D" w:rsidRPr="00E36D42" w:rsidRDefault="00A03B2D" w:rsidP="000A7012">
            <w:pPr>
              <w:tabs>
                <w:tab w:val="left" w:pos="1290"/>
              </w:tabs>
              <w:jc w:val="center"/>
              <w:rPr>
                <w:b/>
                <w:bCs/>
                <w:sz w:val="18"/>
                <w:szCs w:val="18"/>
                <w:lang w:val="en-US"/>
              </w:rPr>
            </w:pPr>
            <w:r>
              <w:rPr>
                <w:b/>
                <w:bCs/>
                <w:sz w:val="18"/>
                <w:szCs w:val="18"/>
                <w:lang w:val="en-US"/>
              </w:rPr>
              <w:t>226</w:t>
            </w:r>
          </w:p>
        </w:tc>
        <w:tc>
          <w:tcPr>
            <w:tcW w:w="719" w:type="dxa"/>
          </w:tcPr>
          <w:p w:rsidR="00A03B2D" w:rsidRPr="004F7C51" w:rsidRDefault="00A03B2D" w:rsidP="000A7012">
            <w:pPr>
              <w:tabs>
                <w:tab w:val="left" w:pos="1290"/>
              </w:tabs>
              <w:jc w:val="center"/>
              <w:rPr>
                <w:b/>
                <w:bCs/>
                <w:sz w:val="18"/>
                <w:szCs w:val="18"/>
                <w:lang w:val="en-US"/>
              </w:rPr>
            </w:pPr>
          </w:p>
        </w:tc>
        <w:tc>
          <w:tcPr>
            <w:tcW w:w="720" w:type="dxa"/>
            <w:vAlign w:val="center"/>
          </w:tcPr>
          <w:p w:rsidR="00A03B2D" w:rsidRPr="004F7C51" w:rsidRDefault="00A03B2D" w:rsidP="000A7012">
            <w:pPr>
              <w:tabs>
                <w:tab w:val="left" w:pos="1290"/>
              </w:tabs>
              <w:jc w:val="center"/>
              <w:rPr>
                <w:b/>
                <w:bCs/>
                <w:sz w:val="18"/>
                <w:szCs w:val="18"/>
                <w:lang w:val="en-US"/>
              </w:rPr>
            </w:pPr>
          </w:p>
        </w:tc>
        <w:tc>
          <w:tcPr>
            <w:tcW w:w="720" w:type="dxa"/>
            <w:vAlign w:val="center"/>
          </w:tcPr>
          <w:p w:rsidR="00A03B2D" w:rsidRPr="004F7C51" w:rsidRDefault="00A03B2D" w:rsidP="000A7012">
            <w:pPr>
              <w:tabs>
                <w:tab w:val="left" w:pos="1290"/>
              </w:tabs>
              <w:jc w:val="center"/>
              <w:rPr>
                <w:b/>
                <w:bCs/>
                <w:sz w:val="18"/>
                <w:szCs w:val="18"/>
                <w:lang w:val="en-US"/>
              </w:rPr>
            </w:pPr>
          </w:p>
        </w:tc>
        <w:tc>
          <w:tcPr>
            <w:tcW w:w="720" w:type="dxa"/>
            <w:vAlign w:val="center"/>
          </w:tcPr>
          <w:p w:rsidR="00A03B2D" w:rsidRPr="002F2320" w:rsidRDefault="00A03B2D" w:rsidP="000A7012">
            <w:pPr>
              <w:tabs>
                <w:tab w:val="left" w:pos="1290"/>
              </w:tabs>
              <w:jc w:val="center"/>
              <w:rPr>
                <w:b/>
                <w:bCs/>
                <w:sz w:val="18"/>
                <w:szCs w:val="18"/>
                <w:lang w:val="en-US"/>
              </w:rPr>
            </w:pPr>
          </w:p>
        </w:tc>
        <w:tc>
          <w:tcPr>
            <w:tcW w:w="720" w:type="dxa"/>
            <w:vAlign w:val="center"/>
          </w:tcPr>
          <w:p w:rsidR="00A03B2D" w:rsidRPr="002F2320" w:rsidRDefault="00A03B2D" w:rsidP="000A7012">
            <w:pPr>
              <w:tabs>
                <w:tab w:val="left" w:pos="1290"/>
              </w:tabs>
              <w:jc w:val="center"/>
              <w:rPr>
                <w:b/>
                <w:bCs/>
                <w:sz w:val="18"/>
                <w:szCs w:val="18"/>
                <w:lang w:val="en-US"/>
              </w:rPr>
            </w:pPr>
            <w:r>
              <w:rPr>
                <w:b/>
                <w:bCs/>
                <w:sz w:val="18"/>
                <w:szCs w:val="18"/>
                <w:lang w:val="en-US"/>
              </w:rPr>
              <w:t>237</w:t>
            </w:r>
          </w:p>
        </w:tc>
        <w:tc>
          <w:tcPr>
            <w:tcW w:w="720" w:type="dxa"/>
            <w:vAlign w:val="center"/>
          </w:tcPr>
          <w:p w:rsidR="00A03B2D" w:rsidRPr="002F2320" w:rsidRDefault="00A03B2D" w:rsidP="000A7012">
            <w:pPr>
              <w:tabs>
                <w:tab w:val="left" w:pos="1290"/>
              </w:tabs>
              <w:jc w:val="center"/>
              <w:rPr>
                <w:b/>
                <w:bCs/>
                <w:sz w:val="18"/>
                <w:szCs w:val="18"/>
                <w:lang w:val="en-US"/>
              </w:rPr>
            </w:pPr>
            <w:r>
              <w:rPr>
                <w:b/>
                <w:bCs/>
                <w:sz w:val="18"/>
                <w:szCs w:val="18"/>
                <w:lang w:val="en-US"/>
              </w:rPr>
              <w:t>463</w:t>
            </w:r>
          </w:p>
        </w:tc>
        <w:tc>
          <w:tcPr>
            <w:tcW w:w="720" w:type="dxa"/>
            <w:vAlign w:val="center"/>
          </w:tcPr>
          <w:p w:rsidR="00A03B2D" w:rsidRPr="002F2320" w:rsidRDefault="00A03B2D" w:rsidP="000A7012">
            <w:pPr>
              <w:tabs>
                <w:tab w:val="left" w:pos="1290"/>
              </w:tabs>
              <w:jc w:val="center"/>
              <w:rPr>
                <w:b/>
                <w:bCs/>
                <w:sz w:val="18"/>
                <w:szCs w:val="18"/>
                <w:lang w:val="en-US"/>
              </w:rPr>
            </w:pPr>
          </w:p>
        </w:tc>
        <w:tc>
          <w:tcPr>
            <w:tcW w:w="720" w:type="dxa"/>
            <w:vAlign w:val="center"/>
          </w:tcPr>
          <w:p w:rsidR="00A03B2D" w:rsidRPr="002F2320" w:rsidRDefault="00A03B2D" w:rsidP="000A7012">
            <w:pPr>
              <w:tabs>
                <w:tab w:val="left" w:pos="1290"/>
              </w:tabs>
              <w:jc w:val="center"/>
              <w:rPr>
                <w:b/>
                <w:bCs/>
                <w:sz w:val="18"/>
                <w:szCs w:val="18"/>
                <w:lang w:val="en-US"/>
              </w:rPr>
            </w:pPr>
            <w:r>
              <w:rPr>
                <w:b/>
                <w:bCs/>
                <w:sz w:val="18"/>
                <w:szCs w:val="18"/>
                <w:lang w:val="en-US"/>
              </w:rPr>
              <w:t>463</w:t>
            </w:r>
          </w:p>
        </w:tc>
        <w:tc>
          <w:tcPr>
            <w:tcW w:w="720" w:type="dxa"/>
            <w:vAlign w:val="center"/>
          </w:tcPr>
          <w:p w:rsidR="00A03B2D" w:rsidRPr="002F2320" w:rsidRDefault="00A03B2D" w:rsidP="000A7012">
            <w:pPr>
              <w:tabs>
                <w:tab w:val="left" w:pos="1290"/>
              </w:tabs>
              <w:jc w:val="center"/>
              <w:rPr>
                <w:b/>
                <w:bCs/>
                <w:sz w:val="18"/>
                <w:szCs w:val="18"/>
                <w:lang w:val="en-US"/>
              </w:rPr>
            </w:pPr>
          </w:p>
        </w:tc>
        <w:tc>
          <w:tcPr>
            <w:tcW w:w="1177" w:type="dxa"/>
            <w:vAlign w:val="center"/>
          </w:tcPr>
          <w:p w:rsidR="00A03B2D" w:rsidRPr="00E31764" w:rsidRDefault="00A03B2D" w:rsidP="000A7012">
            <w:pPr>
              <w:tabs>
                <w:tab w:val="left" w:pos="1290"/>
              </w:tabs>
              <w:jc w:val="center"/>
              <w:rPr>
                <w:b/>
                <w:bCs/>
                <w:sz w:val="18"/>
                <w:szCs w:val="18"/>
              </w:rPr>
            </w:pPr>
            <w:r>
              <w:rPr>
                <w:b/>
                <w:bCs/>
                <w:sz w:val="18"/>
                <w:szCs w:val="18"/>
              </w:rPr>
              <w:t>305.6</w:t>
            </w:r>
          </w:p>
        </w:tc>
      </w:tr>
      <w:tr w:rsidR="00A03B2D" w:rsidRPr="00594DAA" w:rsidTr="000A7012">
        <w:trPr>
          <w:trHeight w:val="216"/>
        </w:trPr>
        <w:tc>
          <w:tcPr>
            <w:tcW w:w="745" w:type="dxa"/>
            <w:vMerge/>
            <w:vAlign w:val="center"/>
          </w:tcPr>
          <w:p w:rsidR="00A03B2D" w:rsidRPr="007D70C4" w:rsidRDefault="00A03B2D" w:rsidP="000A7012">
            <w:pPr>
              <w:tabs>
                <w:tab w:val="left" w:pos="1290"/>
              </w:tabs>
              <w:jc w:val="center"/>
              <w:rPr>
                <w:b/>
                <w:bCs/>
                <w:sz w:val="20"/>
                <w:szCs w:val="20"/>
              </w:rPr>
            </w:pPr>
          </w:p>
        </w:tc>
        <w:tc>
          <w:tcPr>
            <w:tcW w:w="1077" w:type="dxa"/>
            <w:vAlign w:val="center"/>
          </w:tcPr>
          <w:p w:rsidR="00A03B2D" w:rsidRPr="00E31764" w:rsidRDefault="00A03B2D" w:rsidP="000A7012">
            <w:pPr>
              <w:tabs>
                <w:tab w:val="left" w:pos="1290"/>
              </w:tabs>
              <w:jc w:val="center"/>
              <w:rPr>
                <w:b/>
                <w:bCs/>
                <w:sz w:val="18"/>
                <w:szCs w:val="18"/>
              </w:rPr>
            </w:pPr>
            <w:r w:rsidRPr="00E31764">
              <w:rPr>
                <w:b/>
                <w:bCs/>
                <w:sz w:val="18"/>
                <w:szCs w:val="18"/>
              </w:rPr>
              <w:t>Бакар</w:t>
            </w:r>
          </w:p>
        </w:tc>
        <w:tc>
          <w:tcPr>
            <w:tcW w:w="719" w:type="dxa"/>
            <w:vAlign w:val="center"/>
          </w:tcPr>
          <w:p w:rsidR="00A03B2D" w:rsidRPr="00E36D42" w:rsidRDefault="00A03B2D" w:rsidP="000A7012">
            <w:pPr>
              <w:tabs>
                <w:tab w:val="left" w:pos="1290"/>
              </w:tabs>
              <w:jc w:val="center"/>
              <w:rPr>
                <w:b/>
                <w:bCs/>
                <w:sz w:val="18"/>
                <w:szCs w:val="18"/>
                <w:lang w:val="en-US"/>
              </w:rPr>
            </w:pPr>
            <w:r>
              <w:rPr>
                <w:b/>
                <w:bCs/>
                <w:sz w:val="18"/>
                <w:szCs w:val="18"/>
                <w:lang w:val="en-US"/>
              </w:rPr>
              <w:t>444</w:t>
            </w:r>
          </w:p>
        </w:tc>
        <w:tc>
          <w:tcPr>
            <w:tcW w:w="719" w:type="dxa"/>
          </w:tcPr>
          <w:p w:rsidR="00A03B2D" w:rsidRPr="00E36D42" w:rsidRDefault="00A03B2D" w:rsidP="000A7012">
            <w:pPr>
              <w:tabs>
                <w:tab w:val="left" w:pos="1290"/>
              </w:tabs>
              <w:jc w:val="center"/>
              <w:rPr>
                <w:b/>
                <w:bCs/>
                <w:sz w:val="18"/>
                <w:szCs w:val="18"/>
                <w:lang w:val="en-US"/>
              </w:rPr>
            </w:pPr>
            <w:r>
              <w:rPr>
                <w:b/>
                <w:bCs/>
                <w:sz w:val="18"/>
                <w:szCs w:val="18"/>
                <w:lang w:val="en-US"/>
              </w:rPr>
              <w:t>568</w:t>
            </w:r>
          </w:p>
        </w:tc>
        <w:tc>
          <w:tcPr>
            <w:tcW w:w="719" w:type="dxa"/>
          </w:tcPr>
          <w:p w:rsidR="00A03B2D" w:rsidRPr="00E36D42" w:rsidRDefault="00A03B2D" w:rsidP="000A7012">
            <w:pPr>
              <w:tabs>
                <w:tab w:val="left" w:pos="1290"/>
              </w:tabs>
              <w:jc w:val="center"/>
              <w:rPr>
                <w:b/>
                <w:bCs/>
                <w:sz w:val="18"/>
                <w:szCs w:val="18"/>
                <w:lang w:val="en-US"/>
              </w:rPr>
            </w:pPr>
            <w:r>
              <w:rPr>
                <w:b/>
                <w:bCs/>
                <w:sz w:val="18"/>
                <w:szCs w:val="18"/>
                <w:lang w:val="en-US"/>
              </w:rPr>
              <w:t>417</w:t>
            </w:r>
          </w:p>
        </w:tc>
        <w:tc>
          <w:tcPr>
            <w:tcW w:w="719" w:type="dxa"/>
          </w:tcPr>
          <w:p w:rsidR="00A03B2D" w:rsidRPr="004F7C51" w:rsidRDefault="00A03B2D" w:rsidP="000A7012">
            <w:pPr>
              <w:tabs>
                <w:tab w:val="left" w:pos="1290"/>
              </w:tabs>
              <w:jc w:val="center"/>
              <w:rPr>
                <w:b/>
                <w:bCs/>
                <w:sz w:val="18"/>
                <w:szCs w:val="18"/>
                <w:lang w:val="en-US"/>
              </w:rPr>
            </w:pPr>
          </w:p>
        </w:tc>
        <w:tc>
          <w:tcPr>
            <w:tcW w:w="720" w:type="dxa"/>
            <w:vAlign w:val="center"/>
          </w:tcPr>
          <w:p w:rsidR="00A03B2D" w:rsidRPr="004F7C51" w:rsidRDefault="00A03B2D" w:rsidP="000A7012">
            <w:pPr>
              <w:tabs>
                <w:tab w:val="left" w:pos="1290"/>
              </w:tabs>
              <w:jc w:val="center"/>
              <w:rPr>
                <w:b/>
                <w:bCs/>
                <w:sz w:val="18"/>
                <w:szCs w:val="18"/>
                <w:lang w:val="en-US"/>
              </w:rPr>
            </w:pPr>
          </w:p>
        </w:tc>
        <w:tc>
          <w:tcPr>
            <w:tcW w:w="720" w:type="dxa"/>
            <w:vAlign w:val="center"/>
          </w:tcPr>
          <w:p w:rsidR="00A03B2D" w:rsidRPr="004F7C51" w:rsidRDefault="00A03B2D" w:rsidP="000A7012">
            <w:pPr>
              <w:tabs>
                <w:tab w:val="left" w:pos="1290"/>
              </w:tabs>
              <w:jc w:val="center"/>
              <w:rPr>
                <w:b/>
                <w:bCs/>
                <w:sz w:val="18"/>
                <w:szCs w:val="18"/>
                <w:lang w:val="en-US"/>
              </w:rPr>
            </w:pPr>
          </w:p>
        </w:tc>
        <w:tc>
          <w:tcPr>
            <w:tcW w:w="720" w:type="dxa"/>
            <w:vAlign w:val="center"/>
          </w:tcPr>
          <w:p w:rsidR="00A03B2D" w:rsidRPr="002F2320" w:rsidRDefault="00A03B2D" w:rsidP="000A7012">
            <w:pPr>
              <w:tabs>
                <w:tab w:val="left" w:pos="1290"/>
              </w:tabs>
              <w:jc w:val="center"/>
              <w:rPr>
                <w:b/>
                <w:bCs/>
                <w:sz w:val="18"/>
                <w:szCs w:val="18"/>
                <w:lang w:val="en-US"/>
              </w:rPr>
            </w:pPr>
          </w:p>
        </w:tc>
        <w:tc>
          <w:tcPr>
            <w:tcW w:w="720" w:type="dxa"/>
            <w:vAlign w:val="center"/>
          </w:tcPr>
          <w:p w:rsidR="00A03B2D" w:rsidRPr="002F2320" w:rsidRDefault="00A03B2D" w:rsidP="000A7012">
            <w:pPr>
              <w:tabs>
                <w:tab w:val="left" w:pos="1290"/>
              </w:tabs>
              <w:jc w:val="center"/>
              <w:rPr>
                <w:b/>
                <w:bCs/>
                <w:sz w:val="18"/>
                <w:szCs w:val="18"/>
                <w:lang w:val="en-US"/>
              </w:rPr>
            </w:pPr>
            <w:r>
              <w:rPr>
                <w:b/>
                <w:bCs/>
                <w:sz w:val="18"/>
                <w:szCs w:val="18"/>
                <w:lang w:val="en-US"/>
              </w:rPr>
              <w:t>145</w:t>
            </w:r>
          </w:p>
        </w:tc>
        <w:tc>
          <w:tcPr>
            <w:tcW w:w="720" w:type="dxa"/>
            <w:vAlign w:val="center"/>
          </w:tcPr>
          <w:p w:rsidR="00A03B2D" w:rsidRPr="002F2320" w:rsidRDefault="00A03B2D" w:rsidP="000A7012">
            <w:pPr>
              <w:tabs>
                <w:tab w:val="left" w:pos="1290"/>
              </w:tabs>
              <w:jc w:val="center"/>
              <w:rPr>
                <w:b/>
                <w:bCs/>
                <w:sz w:val="18"/>
                <w:szCs w:val="18"/>
                <w:lang w:val="en-US"/>
              </w:rPr>
            </w:pPr>
            <w:r>
              <w:rPr>
                <w:b/>
                <w:bCs/>
                <w:sz w:val="18"/>
                <w:szCs w:val="18"/>
                <w:lang w:val="en-US"/>
              </w:rPr>
              <w:t>556</w:t>
            </w:r>
          </w:p>
        </w:tc>
        <w:tc>
          <w:tcPr>
            <w:tcW w:w="720" w:type="dxa"/>
            <w:vAlign w:val="center"/>
          </w:tcPr>
          <w:p w:rsidR="00A03B2D" w:rsidRPr="002F2320" w:rsidRDefault="00A03B2D" w:rsidP="000A7012">
            <w:pPr>
              <w:tabs>
                <w:tab w:val="left" w:pos="1290"/>
              </w:tabs>
              <w:jc w:val="center"/>
              <w:rPr>
                <w:b/>
                <w:bCs/>
                <w:sz w:val="18"/>
                <w:szCs w:val="18"/>
                <w:lang w:val="en-US"/>
              </w:rPr>
            </w:pPr>
          </w:p>
        </w:tc>
        <w:tc>
          <w:tcPr>
            <w:tcW w:w="720" w:type="dxa"/>
            <w:vAlign w:val="center"/>
          </w:tcPr>
          <w:p w:rsidR="00A03B2D" w:rsidRPr="002F2320" w:rsidRDefault="00A03B2D" w:rsidP="000A7012">
            <w:pPr>
              <w:tabs>
                <w:tab w:val="left" w:pos="1290"/>
              </w:tabs>
              <w:jc w:val="center"/>
              <w:rPr>
                <w:b/>
                <w:bCs/>
                <w:sz w:val="18"/>
                <w:szCs w:val="18"/>
                <w:lang w:val="en-US"/>
              </w:rPr>
            </w:pPr>
            <w:r>
              <w:rPr>
                <w:b/>
                <w:bCs/>
                <w:sz w:val="18"/>
                <w:szCs w:val="18"/>
                <w:lang w:val="en-US"/>
              </w:rPr>
              <w:t>556</w:t>
            </w:r>
          </w:p>
        </w:tc>
        <w:tc>
          <w:tcPr>
            <w:tcW w:w="720" w:type="dxa"/>
            <w:vAlign w:val="center"/>
          </w:tcPr>
          <w:p w:rsidR="00A03B2D" w:rsidRPr="002F2320" w:rsidRDefault="00A03B2D" w:rsidP="000A7012">
            <w:pPr>
              <w:tabs>
                <w:tab w:val="left" w:pos="1290"/>
              </w:tabs>
              <w:jc w:val="center"/>
              <w:rPr>
                <w:b/>
                <w:bCs/>
                <w:sz w:val="18"/>
                <w:szCs w:val="18"/>
                <w:lang w:val="en-US"/>
              </w:rPr>
            </w:pPr>
          </w:p>
        </w:tc>
        <w:tc>
          <w:tcPr>
            <w:tcW w:w="1177" w:type="dxa"/>
            <w:vAlign w:val="center"/>
          </w:tcPr>
          <w:p w:rsidR="00A03B2D" w:rsidRPr="00E31764" w:rsidRDefault="00A03B2D" w:rsidP="000A7012">
            <w:pPr>
              <w:tabs>
                <w:tab w:val="left" w:pos="1290"/>
              </w:tabs>
              <w:jc w:val="center"/>
              <w:rPr>
                <w:b/>
                <w:bCs/>
                <w:sz w:val="18"/>
                <w:szCs w:val="18"/>
              </w:rPr>
            </w:pPr>
            <w:r>
              <w:rPr>
                <w:b/>
                <w:bCs/>
                <w:sz w:val="18"/>
                <w:szCs w:val="18"/>
              </w:rPr>
              <w:t>360.6</w:t>
            </w:r>
          </w:p>
        </w:tc>
      </w:tr>
    </w:tbl>
    <w:p w:rsidR="00A03B2D" w:rsidRPr="00A03B2D" w:rsidRDefault="00A03B2D" w:rsidP="00375742">
      <w:pPr>
        <w:jc w:val="center"/>
      </w:pPr>
    </w:p>
    <w:p w:rsidR="000A7012" w:rsidRPr="000A7012" w:rsidRDefault="000A7012" w:rsidP="000A7012">
      <w:pPr>
        <w:jc w:val="both"/>
      </w:pPr>
      <w:r w:rsidRPr="000A7012">
        <w:rPr>
          <w:b/>
        </w:rPr>
        <w:t>Метали у укупним таложним материјама</w:t>
      </w:r>
      <w:proofErr w:type="gramStart"/>
      <w:r w:rsidRPr="000A7012">
        <w:rPr>
          <w:b/>
          <w:lang w:val="sr-Cyrl-CS"/>
        </w:rPr>
        <w:t>:</w:t>
      </w:r>
      <w:r w:rsidRPr="000A7012">
        <w:t>Средње</w:t>
      </w:r>
      <w:proofErr w:type="gramEnd"/>
      <w:r w:rsidRPr="000A7012">
        <w:t xml:space="preserve"> годишње вредности износе: за олово </w:t>
      </w:r>
      <w:r w:rsidRPr="000A7012">
        <w:rPr>
          <w:lang w:val="en-US"/>
        </w:rPr>
        <w:t>4.38</w:t>
      </w:r>
      <w:r w:rsidRPr="000A7012">
        <w:t xml:space="preserve"> µg/m</w:t>
      </w:r>
      <w:r w:rsidRPr="000A7012">
        <w:rPr>
          <w:vertAlign w:val="superscript"/>
        </w:rPr>
        <w:t>2</w:t>
      </w:r>
      <w:r w:rsidRPr="000A7012">
        <w:t xml:space="preserve"> дан, арсен &lt;0.1 µg/m</w:t>
      </w:r>
      <w:r w:rsidRPr="000A7012">
        <w:rPr>
          <w:vertAlign w:val="superscript"/>
        </w:rPr>
        <w:t>2</w:t>
      </w:r>
      <w:r w:rsidRPr="000A7012">
        <w:t xml:space="preserve"> дан, кадмијум 0.</w:t>
      </w:r>
      <w:r w:rsidRPr="000A7012">
        <w:rPr>
          <w:lang w:val="sr-Cyrl-CS"/>
        </w:rPr>
        <w:t>1</w:t>
      </w:r>
      <w:r w:rsidRPr="000A7012">
        <w:rPr>
          <w:lang w:val="en-US"/>
        </w:rPr>
        <w:t>2</w:t>
      </w:r>
      <w:r w:rsidRPr="000A7012">
        <w:t xml:space="preserve"> µg/m</w:t>
      </w:r>
      <w:r w:rsidRPr="000A7012">
        <w:rPr>
          <w:vertAlign w:val="superscript"/>
        </w:rPr>
        <w:t>2</w:t>
      </w:r>
      <w:r w:rsidRPr="000A7012">
        <w:t xml:space="preserve"> дан, никал </w:t>
      </w:r>
      <w:r w:rsidRPr="000A7012">
        <w:rPr>
          <w:lang w:val="en-US"/>
        </w:rPr>
        <w:t>7.85</w:t>
      </w:r>
      <w:r w:rsidRPr="000A7012">
        <w:rPr>
          <w:lang w:val="sr-Latn-CS"/>
        </w:rPr>
        <w:t xml:space="preserve"> </w:t>
      </w:r>
      <w:r w:rsidRPr="000A7012">
        <w:t>µg/m</w:t>
      </w:r>
      <w:r w:rsidRPr="000A7012">
        <w:rPr>
          <w:vertAlign w:val="superscript"/>
        </w:rPr>
        <w:t>2</w:t>
      </w:r>
      <w:r w:rsidRPr="000A7012">
        <w:t xml:space="preserve"> дан. </w:t>
      </w:r>
      <w:proofErr w:type="gramStart"/>
      <w:r w:rsidRPr="000A7012">
        <w:t>Вредности ових метала су испод дозвољених на годишњем нивоу према немачком TA LUFT -у чије се вредности примењују у ЕУ.</w:t>
      </w:r>
      <w:proofErr w:type="gramEnd"/>
      <w:r w:rsidRPr="000A7012">
        <w:t xml:space="preserve"> </w:t>
      </w:r>
    </w:p>
    <w:p w:rsidR="000A7012" w:rsidRPr="000A7012" w:rsidRDefault="000A7012" w:rsidP="000A7012">
      <w:pPr>
        <w:jc w:val="both"/>
      </w:pPr>
      <w:proofErr w:type="gramStart"/>
      <w:r w:rsidRPr="000A7012">
        <w:t>Мониторинг цинка и бакра у укупним таложним материјама извођен је на основу индикације, тј због специфичности емисије ваљаоничког комплекса у Севојну.</w:t>
      </w:r>
      <w:proofErr w:type="gramEnd"/>
    </w:p>
    <w:p w:rsidR="00346970" w:rsidRDefault="000A7012" w:rsidP="000A7012">
      <w:pPr>
        <w:jc w:val="both"/>
      </w:pPr>
      <w:r w:rsidRPr="000A7012">
        <w:t xml:space="preserve">Средње годишње вредности износе: за цинк </w:t>
      </w:r>
      <w:r w:rsidRPr="000A7012">
        <w:rPr>
          <w:lang w:val="en-US"/>
        </w:rPr>
        <w:t>305.6</w:t>
      </w:r>
      <w:r w:rsidRPr="000A7012">
        <w:rPr>
          <w:lang w:val="sr-Cyrl-CS"/>
        </w:rPr>
        <w:t xml:space="preserve"> </w:t>
      </w:r>
      <w:r w:rsidRPr="000A7012">
        <w:t>µg/m</w:t>
      </w:r>
      <w:r w:rsidRPr="000A7012">
        <w:rPr>
          <w:vertAlign w:val="superscript"/>
        </w:rPr>
        <w:t>2</w:t>
      </w:r>
      <w:r w:rsidR="00851DAD">
        <w:rPr>
          <w:vertAlign w:val="superscript"/>
        </w:rPr>
        <w:t xml:space="preserve"> </w:t>
      </w:r>
      <w:r w:rsidRPr="000A7012">
        <w:t xml:space="preserve">дан и бакар </w:t>
      </w:r>
      <w:r w:rsidRPr="000A7012">
        <w:rPr>
          <w:lang w:val="en-US"/>
        </w:rPr>
        <w:t xml:space="preserve">360.6 </w:t>
      </w:r>
      <w:r w:rsidRPr="000A7012">
        <w:t>µg/g</w:t>
      </w:r>
      <w:r w:rsidRPr="000A7012">
        <w:rPr>
          <w:vertAlign w:val="superscript"/>
        </w:rPr>
        <w:t>2</w:t>
      </w:r>
      <w:r w:rsidRPr="000A7012">
        <w:t xml:space="preserve">дан. </w:t>
      </w:r>
      <w:proofErr w:type="gramStart"/>
      <w:r w:rsidRPr="000A7012">
        <w:t>Будући да не постоје граничне вредност за ове метале, добијене вредности се могу оцењивати у односу на резултате из претходних година.</w:t>
      </w:r>
      <w:proofErr w:type="gramEnd"/>
      <w:r w:rsidRPr="000A7012">
        <w:t xml:space="preserve"> </w:t>
      </w:r>
      <w:proofErr w:type="gramStart"/>
      <w:r w:rsidRPr="000A7012">
        <w:t>Вредности цинка и бакра у таложним материјама на истом мерном месту је нижа у односу на 2018.</w:t>
      </w:r>
      <w:proofErr w:type="gramEnd"/>
      <w:r w:rsidR="00851DAD">
        <w:t xml:space="preserve"> </w:t>
      </w:r>
      <w:proofErr w:type="gramStart"/>
      <w:r w:rsidRPr="000A7012">
        <w:t>годину</w:t>
      </w:r>
      <w:proofErr w:type="gramEnd"/>
      <w:r w:rsidRPr="000A7012">
        <w:t>.</w:t>
      </w:r>
    </w:p>
    <w:p w:rsidR="00346970" w:rsidRDefault="00346970">
      <w:pPr>
        <w:spacing w:after="200" w:line="276" w:lineRule="auto"/>
      </w:pPr>
      <w:r>
        <w:br w:type="page"/>
      </w:r>
    </w:p>
    <w:p w:rsidR="000A7012" w:rsidRDefault="00C735A7" w:rsidP="000A7012">
      <w:pPr>
        <w:jc w:val="center"/>
        <w:rPr>
          <w:b/>
        </w:rPr>
      </w:pPr>
      <w:r>
        <w:rPr>
          <w:b/>
        </w:rPr>
        <w:lastRenderedPageBreak/>
        <w:t>Крчагово</w:t>
      </w:r>
      <w:r w:rsidR="00851DAD">
        <w:rPr>
          <w:b/>
        </w:rPr>
        <w:t xml:space="preserve"> </w:t>
      </w:r>
      <w:r>
        <w:rPr>
          <w:b/>
        </w:rPr>
        <w:t>- општа болница</w:t>
      </w:r>
    </w:p>
    <w:p w:rsidR="00C735A7" w:rsidRPr="00851DAD" w:rsidRDefault="00851DAD" w:rsidP="000A7012">
      <w:pPr>
        <w:jc w:val="center"/>
        <w:rPr>
          <w:b/>
        </w:rPr>
      </w:pPr>
      <w:r>
        <w:rPr>
          <w:b/>
        </w:rPr>
        <w:t>Мерно место из локалне мреже</w:t>
      </w:r>
    </w:p>
    <w:p w:rsidR="00C735A7" w:rsidRPr="007D70C4" w:rsidRDefault="00C735A7" w:rsidP="00C735A7">
      <w:pPr>
        <w:jc w:val="center"/>
        <w:rPr>
          <w:b/>
        </w:rPr>
      </w:pPr>
      <w:r w:rsidRPr="007D70C4">
        <w:rPr>
          <w:b/>
        </w:rPr>
        <w:t>Укупне таложне материје: Месечне вредности таложних материја у mg/m</w:t>
      </w:r>
      <w:r w:rsidRPr="007D70C4">
        <w:rPr>
          <w:b/>
          <w:vertAlign w:val="superscript"/>
        </w:rPr>
        <w:t>2</w:t>
      </w:r>
      <w:r w:rsidR="00851DAD">
        <w:rPr>
          <w:b/>
          <w:vertAlign w:val="superscript"/>
        </w:rPr>
        <w:t xml:space="preserve"> </w:t>
      </w:r>
      <w:r w:rsidRPr="007D70C4">
        <w:rPr>
          <w:b/>
        </w:rPr>
        <w:t>дан</w:t>
      </w:r>
    </w:p>
    <w:p w:rsidR="00C735A7" w:rsidRPr="00C735A7" w:rsidRDefault="00C735A7" w:rsidP="000A7012">
      <w:pPr>
        <w:jc w:val="center"/>
        <w:rPr>
          <w:b/>
        </w:rPr>
      </w:pPr>
    </w:p>
    <w:tbl>
      <w:tblPr>
        <w:tblStyle w:val="TableGrid"/>
        <w:tblW w:w="10512" w:type="dxa"/>
        <w:tblLayout w:type="fixed"/>
        <w:tblLook w:val="04A0"/>
      </w:tblPr>
      <w:tblGrid>
        <w:gridCol w:w="2736"/>
        <w:gridCol w:w="648"/>
        <w:gridCol w:w="648"/>
        <w:gridCol w:w="648"/>
        <w:gridCol w:w="648"/>
        <w:gridCol w:w="648"/>
        <w:gridCol w:w="648"/>
        <w:gridCol w:w="648"/>
        <w:gridCol w:w="648"/>
        <w:gridCol w:w="648"/>
        <w:gridCol w:w="648"/>
        <w:gridCol w:w="648"/>
        <w:gridCol w:w="648"/>
      </w:tblGrid>
      <w:tr w:rsidR="00C735A7" w:rsidRPr="00594DAA" w:rsidTr="000B024B">
        <w:trPr>
          <w:trHeight w:val="216"/>
        </w:trPr>
        <w:tc>
          <w:tcPr>
            <w:tcW w:w="2736" w:type="dxa"/>
            <w:vAlign w:val="center"/>
          </w:tcPr>
          <w:p w:rsidR="00C735A7" w:rsidRDefault="00C735A7" w:rsidP="000B024B">
            <w:pPr>
              <w:tabs>
                <w:tab w:val="left" w:pos="1290"/>
              </w:tabs>
              <w:jc w:val="center"/>
              <w:rPr>
                <w:b/>
                <w:bCs/>
                <w:sz w:val="20"/>
                <w:szCs w:val="20"/>
              </w:rPr>
            </w:pPr>
            <w:r>
              <w:rPr>
                <w:b/>
                <w:bCs/>
                <w:sz w:val="20"/>
                <w:szCs w:val="20"/>
              </w:rPr>
              <w:t>М</w:t>
            </w:r>
            <w:r w:rsidRPr="00EB32D7">
              <w:rPr>
                <w:b/>
                <w:bCs/>
                <w:sz w:val="20"/>
                <w:szCs w:val="20"/>
              </w:rPr>
              <w:t>есец</w:t>
            </w:r>
          </w:p>
          <w:p w:rsidR="00C735A7" w:rsidRPr="00936F3F" w:rsidRDefault="00C735A7" w:rsidP="000B024B">
            <w:pPr>
              <w:tabs>
                <w:tab w:val="left" w:pos="1290"/>
              </w:tabs>
              <w:jc w:val="center"/>
              <w:rPr>
                <w:b/>
                <w:bCs/>
                <w:sz w:val="20"/>
                <w:szCs w:val="20"/>
              </w:rPr>
            </w:pP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I</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II</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III</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IV</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V</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VI</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VII</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VIII</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IX</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X</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XI</w:t>
            </w:r>
          </w:p>
        </w:tc>
        <w:tc>
          <w:tcPr>
            <w:tcW w:w="648" w:type="dxa"/>
            <w:vAlign w:val="center"/>
          </w:tcPr>
          <w:p w:rsidR="00C735A7" w:rsidRPr="00594DAA" w:rsidRDefault="00C735A7" w:rsidP="000B024B">
            <w:pPr>
              <w:tabs>
                <w:tab w:val="left" w:pos="1290"/>
              </w:tabs>
              <w:jc w:val="center"/>
              <w:rPr>
                <w:b/>
                <w:bCs/>
                <w:sz w:val="18"/>
                <w:szCs w:val="18"/>
              </w:rPr>
            </w:pPr>
            <w:r w:rsidRPr="00594DAA">
              <w:rPr>
                <w:b/>
                <w:bCs/>
                <w:sz w:val="18"/>
                <w:szCs w:val="18"/>
              </w:rPr>
              <w:t>XII</w:t>
            </w:r>
          </w:p>
        </w:tc>
      </w:tr>
      <w:tr w:rsidR="00C735A7" w:rsidRPr="00594DAA" w:rsidTr="000B024B">
        <w:trPr>
          <w:trHeight w:val="216"/>
        </w:trPr>
        <w:tc>
          <w:tcPr>
            <w:tcW w:w="2736" w:type="dxa"/>
            <w:vAlign w:val="center"/>
          </w:tcPr>
          <w:p w:rsidR="00C735A7" w:rsidRDefault="00C735A7" w:rsidP="000B024B">
            <w:pPr>
              <w:tabs>
                <w:tab w:val="left" w:pos="1290"/>
              </w:tabs>
              <w:jc w:val="center"/>
              <w:rPr>
                <w:b/>
                <w:bCs/>
                <w:sz w:val="20"/>
                <w:szCs w:val="20"/>
              </w:rPr>
            </w:pPr>
            <w:proofErr w:type="gramStart"/>
            <w:r>
              <w:rPr>
                <w:b/>
                <w:bCs/>
                <w:sz w:val="20"/>
                <w:szCs w:val="20"/>
              </w:rPr>
              <w:t>средња</w:t>
            </w:r>
            <w:proofErr w:type="gramEnd"/>
            <w:r>
              <w:rPr>
                <w:b/>
                <w:bCs/>
                <w:sz w:val="20"/>
                <w:szCs w:val="20"/>
              </w:rPr>
              <w:t xml:space="preserve"> мес. вредност</w:t>
            </w:r>
          </w:p>
          <w:p w:rsidR="00C735A7" w:rsidRPr="007D70C4" w:rsidRDefault="00C735A7" w:rsidP="000B024B">
            <w:pPr>
              <w:tabs>
                <w:tab w:val="left" w:pos="1290"/>
              </w:tabs>
              <w:jc w:val="center"/>
              <w:rPr>
                <w:b/>
                <w:bCs/>
                <w:sz w:val="20"/>
                <w:szCs w:val="20"/>
              </w:rPr>
            </w:pPr>
          </w:p>
        </w:tc>
        <w:tc>
          <w:tcPr>
            <w:tcW w:w="648" w:type="dxa"/>
            <w:vAlign w:val="center"/>
          </w:tcPr>
          <w:p w:rsidR="00C735A7" w:rsidRPr="00C735A7" w:rsidRDefault="00C735A7" w:rsidP="000B024B">
            <w:pPr>
              <w:tabs>
                <w:tab w:val="left" w:pos="1290"/>
              </w:tabs>
              <w:jc w:val="center"/>
              <w:rPr>
                <w:bCs/>
                <w:sz w:val="18"/>
                <w:szCs w:val="18"/>
              </w:rPr>
            </w:pPr>
            <w:r>
              <w:rPr>
                <w:bCs/>
                <w:sz w:val="18"/>
                <w:szCs w:val="18"/>
              </w:rPr>
              <w:t>33.0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367.5</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166</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82.4</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322</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409.5</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214</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302</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167</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183</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180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65.3</w:t>
            </w:r>
          </w:p>
        </w:tc>
      </w:tr>
      <w:tr w:rsidR="00C735A7" w:rsidRPr="00594DAA" w:rsidTr="000B024B">
        <w:trPr>
          <w:trHeight w:val="216"/>
        </w:trPr>
        <w:tc>
          <w:tcPr>
            <w:tcW w:w="2736" w:type="dxa"/>
            <w:vAlign w:val="center"/>
          </w:tcPr>
          <w:p w:rsidR="00C735A7" w:rsidRPr="007D70C4" w:rsidRDefault="00C735A7" w:rsidP="000B024B">
            <w:pPr>
              <w:tabs>
                <w:tab w:val="left" w:pos="1290"/>
              </w:tabs>
              <w:jc w:val="center"/>
              <w:rPr>
                <w:b/>
                <w:bCs/>
                <w:sz w:val="20"/>
                <w:szCs w:val="20"/>
              </w:rPr>
            </w:pPr>
            <w:r>
              <w:rPr>
                <w:b/>
                <w:bCs/>
                <w:sz w:val="20"/>
                <w:szCs w:val="20"/>
              </w:rPr>
              <w:t>Бр.дана</w:t>
            </w:r>
            <w:r>
              <w:rPr>
                <w:b/>
                <w:bCs/>
                <w:sz w:val="20"/>
                <w:szCs w:val="20"/>
                <w:lang w:val="en-US"/>
              </w:rPr>
              <w:t>&gt;</w:t>
            </w:r>
            <w:r>
              <w:rPr>
                <w:b/>
                <w:bCs/>
                <w:sz w:val="20"/>
                <w:szCs w:val="20"/>
              </w:rPr>
              <w:t>месечне ГВ 450</w:t>
            </w:r>
            <w:r>
              <w:t xml:space="preserve"> </w:t>
            </w:r>
            <w:r w:rsidRPr="007D70C4">
              <w:rPr>
                <w:b/>
              </w:rPr>
              <w:t>mg/m</w:t>
            </w:r>
            <w:r w:rsidRPr="007D70C4">
              <w:rPr>
                <w:b/>
                <w:vertAlign w:val="superscript"/>
              </w:rPr>
              <w:t>2</w:t>
            </w:r>
            <w:r w:rsidRPr="007D70C4">
              <w:rPr>
                <w:b/>
              </w:rPr>
              <w:t>дан</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c>
          <w:tcPr>
            <w:tcW w:w="648" w:type="dxa"/>
            <w:vAlign w:val="center"/>
          </w:tcPr>
          <w:p w:rsidR="00C735A7" w:rsidRPr="00C735A7" w:rsidRDefault="00C735A7" w:rsidP="000B024B">
            <w:pPr>
              <w:tabs>
                <w:tab w:val="left" w:pos="1290"/>
              </w:tabs>
              <w:jc w:val="center"/>
              <w:rPr>
                <w:bCs/>
                <w:sz w:val="18"/>
                <w:szCs w:val="18"/>
              </w:rPr>
            </w:pPr>
            <w:r>
              <w:rPr>
                <w:bCs/>
                <w:sz w:val="18"/>
                <w:szCs w:val="18"/>
              </w:rPr>
              <w:t>0</w:t>
            </w:r>
          </w:p>
        </w:tc>
      </w:tr>
      <w:tr w:rsidR="00C735A7" w:rsidRPr="00594DAA" w:rsidTr="000B024B">
        <w:trPr>
          <w:trHeight w:val="216"/>
        </w:trPr>
        <w:tc>
          <w:tcPr>
            <w:tcW w:w="2736" w:type="dxa"/>
            <w:vAlign w:val="center"/>
          </w:tcPr>
          <w:p w:rsidR="00C735A7" w:rsidRDefault="00C735A7" w:rsidP="000B024B">
            <w:pPr>
              <w:tabs>
                <w:tab w:val="left" w:pos="1290"/>
              </w:tabs>
              <w:jc w:val="center"/>
              <w:rPr>
                <w:b/>
                <w:bCs/>
                <w:sz w:val="20"/>
                <w:szCs w:val="20"/>
              </w:rPr>
            </w:pPr>
            <w:r>
              <w:rPr>
                <w:b/>
                <w:bCs/>
                <w:sz w:val="20"/>
                <w:szCs w:val="20"/>
              </w:rPr>
              <w:t>средња годишња вредност</w:t>
            </w:r>
          </w:p>
          <w:p w:rsidR="00C735A7" w:rsidRPr="007D70C4" w:rsidRDefault="00C735A7" w:rsidP="000B024B">
            <w:pPr>
              <w:tabs>
                <w:tab w:val="left" w:pos="1290"/>
              </w:tabs>
              <w:jc w:val="center"/>
              <w:rPr>
                <w:b/>
                <w:bCs/>
                <w:sz w:val="20"/>
                <w:szCs w:val="20"/>
              </w:rPr>
            </w:pPr>
          </w:p>
        </w:tc>
        <w:tc>
          <w:tcPr>
            <w:tcW w:w="7776" w:type="dxa"/>
            <w:gridSpan w:val="12"/>
            <w:vAlign w:val="center"/>
          </w:tcPr>
          <w:p w:rsidR="00C735A7" w:rsidRPr="00C735A7" w:rsidRDefault="00C735A7" w:rsidP="000B024B">
            <w:pPr>
              <w:tabs>
                <w:tab w:val="left" w:pos="1290"/>
              </w:tabs>
              <w:jc w:val="center"/>
              <w:rPr>
                <w:bCs/>
                <w:sz w:val="18"/>
                <w:szCs w:val="18"/>
              </w:rPr>
            </w:pPr>
            <w:r>
              <w:rPr>
                <w:bCs/>
                <w:sz w:val="18"/>
                <w:szCs w:val="18"/>
              </w:rPr>
              <w:t>207.6</w:t>
            </w:r>
          </w:p>
        </w:tc>
      </w:tr>
    </w:tbl>
    <w:p w:rsidR="000A7012" w:rsidRDefault="000A7012" w:rsidP="00C85A2E">
      <w:pPr>
        <w:jc w:val="both"/>
        <w:rPr>
          <w:b/>
          <w:color w:val="FF0000"/>
        </w:rPr>
      </w:pPr>
    </w:p>
    <w:p w:rsidR="00F30854" w:rsidRPr="00302AB8" w:rsidRDefault="00F30854" w:rsidP="00F30854">
      <w:pPr>
        <w:jc w:val="both"/>
      </w:pPr>
      <w:r w:rsidRPr="00302AB8">
        <w:rPr>
          <w:b/>
        </w:rPr>
        <w:t>Укупне таложне материје:</w:t>
      </w:r>
      <w:r w:rsidRPr="00302AB8">
        <w:rPr>
          <w:b/>
          <w:lang w:val="sr-Cyrl-CS"/>
        </w:rPr>
        <w:t xml:space="preserve"> </w:t>
      </w:r>
      <w:r w:rsidRPr="00302AB8">
        <w:t xml:space="preserve">На мерном месту Општа болница Ужице просечна годишња вредност је </w:t>
      </w:r>
      <w:r w:rsidRPr="00851DAD">
        <w:rPr>
          <w:b/>
        </w:rPr>
        <w:t>207</w:t>
      </w:r>
      <w:proofErr w:type="gramStart"/>
      <w:r w:rsidRPr="00851DAD">
        <w:rPr>
          <w:b/>
        </w:rPr>
        <w:t>,6</w:t>
      </w:r>
      <w:proofErr w:type="gramEnd"/>
      <w:r w:rsidRPr="00851DAD">
        <w:rPr>
          <w:b/>
        </w:rPr>
        <w:t xml:space="preserve"> mg/m</w:t>
      </w:r>
      <w:r w:rsidRPr="00851DAD">
        <w:rPr>
          <w:b/>
          <w:vertAlign w:val="superscript"/>
        </w:rPr>
        <w:t>2</w:t>
      </w:r>
      <w:r>
        <w:t>дан, што је изнад</w:t>
      </w:r>
      <w:r w:rsidRPr="00302AB8">
        <w:t xml:space="preserve"> максимално дозвољене вредности за календарску годину (200 </w:t>
      </w:r>
      <w:r>
        <w:t>mg</w:t>
      </w:r>
      <w:r w:rsidRPr="00302AB8">
        <w:t>/</w:t>
      </w:r>
      <w:r>
        <w:t>m</w:t>
      </w:r>
      <w:r w:rsidRPr="00302AB8">
        <w:rPr>
          <w:vertAlign w:val="superscript"/>
        </w:rPr>
        <w:t>2</w:t>
      </w:r>
      <w:r w:rsidRPr="00302AB8">
        <w:t xml:space="preserve">дан). </w:t>
      </w:r>
      <w:r>
        <w:rPr>
          <w:lang w:val="sr-Cyrl-CS"/>
        </w:rPr>
        <w:t>Није з</w:t>
      </w:r>
      <w:r w:rsidRPr="00302AB8">
        <w:t>абележено прекорачење месечне максимално дозвољене вредности (450</w:t>
      </w:r>
      <w:r>
        <w:t xml:space="preserve"> mg</w:t>
      </w:r>
      <w:r w:rsidRPr="00302AB8">
        <w:t>/</w:t>
      </w:r>
      <w:r>
        <w:t>m</w:t>
      </w:r>
      <w:r w:rsidRPr="00302AB8">
        <w:rPr>
          <w:vertAlign w:val="superscript"/>
        </w:rPr>
        <w:t>2</w:t>
      </w:r>
      <w:r w:rsidRPr="00302AB8">
        <w:t xml:space="preserve">дан). </w:t>
      </w:r>
    </w:p>
    <w:p w:rsidR="00F30854" w:rsidRPr="00302AB8" w:rsidRDefault="00F30854" w:rsidP="00F30854">
      <w:pPr>
        <w:jc w:val="both"/>
      </w:pPr>
    </w:p>
    <w:p w:rsidR="00F30854" w:rsidRDefault="00F30854" w:rsidP="00F30854">
      <w:pPr>
        <w:jc w:val="center"/>
        <w:rPr>
          <w:b/>
        </w:rPr>
      </w:pPr>
      <w:r w:rsidRPr="00A87B1B">
        <w:rPr>
          <w:b/>
        </w:rPr>
        <w:t>Тешки метали у таложним материјама mg/m</w:t>
      </w:r>
      <w:r w:rsidRPr="00A87B1B">
        <w:rPr>
          <w:b/>
          <w:vertAlign w:val="superscript"/>
        </w:rPr>
        <w:t>2</w:t>
      </w:r>
      <w:r w:rsidRPr="00A87B1B">
        <w:rPr>
          <w:b/>
        </w:rPr>
        <w:t>дан</w:t>
      </w:r>
    </w:p>
    <w:p w:rsidR="000A7012" w:rsidRDefault="000A7012" w:rsidP="00C85A2E">
      <w:pPr>
        <w:jc w:val="both"/>
        <w:rPr>
          <w:b/>
          <w:color w:val="FF0000"/>
        </w:rPr>
      </w:pPr>
    </w:p>
    <w:tbl>
      <w:tblPr>
        <w:tblStyle w:val="TableGrid"/>
        <w:tblW w:w="11635" w:type="dxa"/>
        <w:tblInd w:w="-907" w:type="dxa"/>
        <w:tblLayout w:type="fixed"/>
        <w:tblLook w:val="04A0"/>
      </w:tblPr>
      <w:tblGrid>
        <w:gridCol w:w="745"/>
        <w:gridCol w:w="1077"/>
        <w:gridCol w:w="719"/>
        <w:gridCol w:w="719"/>
        <w:gridCol w:w="719"/>
        <w:gridCol w:w="719"/>
        <w:gridCol w:w="720"/>
        <w:gridCol w:w="720"/>
        <w:gridCol w:w="720"/>
        <w:gridCol w:w="720"/>
        <w:gridCol w:w="720"/>
        <w:gridCol w:w="720"/>
        <w:gridCol w:w="720"/>
        <w:gridCol w:w="720"/>
        <w:gridCol w:w="1177"/>
      </w:tblGrid>
      <w:tr w:rsidR="00F30854" w:rsidRPr="00594DAA" w:rsidTr="000B024B">
        <w:trPr>
          <w:trHeight w:val="216"/>
        </w:trPr>
        <w:tc>
          <w:tcPr>
            <w:tcW w:w="745" w:type="dxa"/>
            <w:vAlign w:val="center"/>
          </w:tcPr>
          <w:p w:rsidR="00F30854" w:rsidRPr="00936F3F" w:rsidRDefault="00F30854" w:rsidP="000B024B">
            <w:pPr>
              <w:tabs>
                <w:tab w:val="left" w:pos="1290"/>
              </w:tabs>
              <w:jc w:val="center"/>
              <w:rPr>
                <w:b/>
                <w:bCs/>
                <w:sz w:val="20"/>
                <w:szCs w:val="20"/>
              </w:rPr>
            </w:pPr>
            <w:r>
              <w:rPr>
                <w:b/>
                <w:bCs/>
                <w:sz w:val="20"/>
                <w:szCs w:val="20"/>
              </w:rPr>
              <w:t>месец</w:t>
            </w:r>
          </w:p>
        </w:tc>
        <w:tc>
          <w:tcPr>
            <w:tcW w:w="1077" w:type="dxa"/>
            <w:vAlign w:val="center"/>
          </w:tcPr>
          <w:p w:rsidR="00F30854" w:rsidRPr="00594DAA" w:rsidRDefault="00F30854" w:rsidP="000B024B">
            <w:pPr>
              <w:tabs>
                <w:tab w:val="left" w:pos="1290"/>
              </w:tabs>
              <w:jc w:val="center"/>
              <w:rPr>
                <w:b/>
                <w:bCs/>
                <w:sz w:val="18"/>
                <w:szCs w:val="18"/>
              </w:rPr>
            </w:pPr>
          </w:p>
        </w:tc>
        <w:tc>
          <w:tcPr>
            <w:tcW w:w="719" w:type="dxa"/>
            <w:vAlign w:val="center"/>
          </w:tcPr>
          <w:p w:rsidR="00F30854" w:rsidRPr="00A87B1B" w:rsidRDefault="00F30854" w:rsidP="000B024B">
            <w:pPr>
              <w:tabs>
                <w:tab w:val="left" w:pos="1290"/>
              </w:tabs>
              <w:jc w:val="center"/>
              <w:rPr>
                <w:b/>
                <w:bCs/>
                <w:sz w:val="18"/>
                <w:szCs w:val="18"/>
              </w:rPr>
            </w:pPr>
            <w:r>
              <w:rPr>
                <w:b/>
                <w:bCs/>
                <w:sz w:val="18"/>
                <w:szCs w:val="18"/>
              </w:rPr>
              <w:t>I</w:t>
            </w:r>
          </w:p>
        </w:tc>
        <w:tc>
          <w:tcPr>
            <w:tcW w:w="719" w:type="dxa"/>
            <w:vAlign w:val="center"/>
          </w:tcPr>
          <w:p w:rsidR="00F30854" w:rsidRPr="00594DAA" w:rsidRDefault="00F30854" w:rsidP="000B024B">
            <w:pPr>
              <w:tabs>
                <w:tab w:val="left" w:pos="1290"/>
              </w:tabs>
              <w:jc w:val="center"/>
              <w:rPr>
                <w:b/>
                <w:bCs/>
                <w:sz w:val="18"/>
                <w:szCs w:val="18"/>
              </w:rPr>
            </w:pPr>
            <w:r>
              <w:rPr>
                <w:b/>
                <w:bCs/>
                <w:sz w:val="18"/>
                <w:szCs w:val="18"/>
              </w:rPr>
              <w:t>II</w:t>
            </w:r>
          </w:p>
        </w:tc>
        <w:tc>
          <w:tcPr>
            <w:tcW w:w="719" w:type="dxa"/>
            <w:vAlign w:val="center"/>
          </w:tcPr>
          <w:p w:rsidR="00F30854" w:rsidRPr="00594DAA" w:rsidRDefault="00F30854" w:rsidP="000B024B">
            <w:pPr>
              <w:tabs>
                <w:tab w:val="left" w:pos="1290"/>
              </w:tabs>
              <w:jc w:val="center"/>
              <w:rPr>
                <w:b/>
                <w:bCs/>
                <w:sz w:val="18"/>
                <w:szCs w:val="18"/>
              </w:rPr>
            </w:pPr>
            <w:r>
              <w:rPr>
                <w:b/>
                <w:bCs/>
                <w:sz w:val="18"/>
                <w:szCs w:val="18"/>
              </w:rPr>
              <w:t>III</w:t>
            </w:r>
          </w:p>
        </w:tc>
        <w:tc>
          <w:tcPr>
            <w:tcW w:w="719" w:type="dxa"/>
            <w:vAlign w:val="center"/>
          </w:tcPr>
          <w:p w:rsidR="00F30854" w:rsidRPr="00594DAA" w:rsidRDefault="00F30854" w:rsidP="000B024B">
            <w:pPr>
              <w:tabs>
                <w:tab w:val="left" w:pos="1290"/>
              </w:tabs>
              <w:jc w:val="center"/>
              <w:rPr>
                <w:b/>
                <w:bCs/>
                <w:sz w:val="18"/>
                <w:szCs w:val="18"/>
              </w:rPr>
            </w:pPr>
            <w:r>
              <w:rPr>
                <w:b/>
                <w:bCs/>
                <w:sz w:val="18"/>
                <w:szCs w:val="18"/>
              </w:rPr>
              <w:t>IV</w:t>
            </w:r>
          </w:p>
        </w:tc>
        <w:tc>
          <w:tcPr>
            <w:tcW w:w="720" w:type="dxa"/>
            <w:vAlign w:val="center"/>
          </w:tcPr>
          <w:p w:rsidR="00F30854" w:rsidRPr="00594DAA" w:rsidRDefault="00F30854" w:rsidP="000B024B">
            <w:pPr>
              <w:tabs>
                <w:tab w:val="left" w:pos="1290"/>
              </w:tabs>
              <w:jc w:val="center"/>
              <w:rPr>
                <w:b/>
                <w:bCs/>
                <w:sz w:val="18"/>
                <w:szCs w:val="18"/>
              </w:rPr>
            </w:pPr>
            <w:r>
              <w:rPr>
                <w:b/>
                <w:bCs/>
                <w:sz w:val="18"/>
                <w:szCs w:val="18"/>
              </w:rPr>
              <w:t>V</w:t>
            </w:r>
          </w:p>
        </w:tc>
        <w:tc>
          <w:tcPr>
            <w:tcW w:w="720" w:type="dxa"/>
            <w:vAlign w:val="center"/>
          </w:tcPr>
          <w:p w:rsidR="00F30854" w:rsidRPr="00594DAA" w:rsidRDefault="00F30854" w:rsidP="000B024B">
            <w:pPr>
              <w:tabs>
                <w:tab w:val="left" w:pos="1290"/>
              </w:tabs>
              <w:jc w:val="center"/>
              <w:rPr>
                <w:b/>
                <w:bCs/>
                <w:sz w:val="18"/>
                <w:szCs w:val="18"/>
              </w:rPr>
            </w:pPr>
            <w:r>
              <w:rPr>
                <w:b/>
                <w:bCs/>
                <w:sz w:val="18"/>
                <w:szCs w:val="18"/>
              </w:rPr>
              <w:t>VI</w:t>
            </w:r>
          </w:p>
        </w:tc>
        <w:tc>
          <w:tcPr>
            <w:tcW w:w="720" w:type="dxa"/>
            <w:vAlign w:val="center"/>
          </w:tcPr>
          <w:p w:rsidR="00F30854" w:rsidRPr="00594DAA" w:rsidRDefault="00F30854" w:rsidP="000B024B">
            <w:pPr>
              <w:tabs>
                <w:tab w:val="left" w:pos="1290"/>
              </w:tabs>
              <w:jc w:val="center"/>
              <w:rPr>
                <w:b/>
                <w:bCs/>
                <w:sz w:val="18"/>
                <w:szCs w:val="18"/>
              </w:rPr>
            </w:pPr>
            <w:r>
              <w:rPr>
                <w:b/>
                <w:bCs/>
                <w:sz w:val="18"/>
                <w:szCs w:val="18"/>
              </w:rPr>
              <w:t>VII</w:t>
            </w:r>
          </w:p>
        </w:tc>
        <w:tc>
          <w:tcPr>
            <w:tcW w:w="720" w:type="dxa"/>
            <w:vAlign w:val="center"/>
          </w:tcPr>
          <w:p w:rsidR="00F30854" w:rsidRPr="00594DAA" w:rsidRDefault="00F30854" w:rsidP="000B024B">
            <w:pPr>
              <w:tabs>
                <w:tab w:val="left" w:pos="1290"/>
              </w:tabs>
              <w:jc w:val="center"/>
              <w:rPr>
                <w:b/>
                <w:bCs/>
                <w:sz w:val="18"/>
                <w:szCs w:val="18"/>
              </w:rPr>
            </w:pPr>
            <w:r>
              <w:rPr>
                <w:b/>
                <w:bCs/>
                <w:sz w:val="18"/>
                <w:szCs w:val="18"/>
              </w:rPr>
              <w:t>VIII</w:t>
            </w:r>
          </w:p>
        </w:tc>
        <w:tc>
          <w:tcPr>
            <w:tcW w:w="720" w:type="dxa"/>
            <w:vAlign w:val="center"/>
          </w:tcPr>
          <w:p w:rsidR="00F30854" w:rsidRPr="00594DAA" w:rsidRDefault="00F30854" w:rsidP="000B024B">
            <w:pPr>
              <w:tabs>
                <w:tab w:val="left" w:pos="1290"/>
              </w:tabs>
              <w:jc w:val="center"/>
              <w:rPr>
                <w:b/>
                <w:bCs/>
                <w:sz w:val="18"/>
                <w:szCs w:val="18"/>
              </w:rPr>
            </w:pPr>
            <w:r>
              <w:rPr>
                <w:b/>
                <w:bCs/>
                <w:sz w:val="18"/>
                <w:szCs w:val="18"/>
              </w:rPr>
              <w:t>IX</w:t>
            </w:r>
          </w:p>
        </w:tc>
        <w:tc>
          <w:tcPr>
            <w:tcW w:w="720" w:type="dxa"/>
            <w:vAlign w:val="center"/>
          </w:tcPr>
          <w:p w:rsidR="00F30854" w:rsidRPr="00594DAA" w:rsidRDefault="00F30854" w:rsidP="000B024B">
            <w:pPr>
              <w:tabs>
                <w:tab w:val="left" w:pos="1290"/>
              </w:tabs>
              <w:jc w:val="center"/>
              <w:rPr>
                <w:b/>
                <w:bCs/>
                <w:sz w:val="18"/>
                <w:szCs w:val="18"/>
              </w:rPr>
            </w:pPr>
            <w:r>
              <w:rPr>
                <w:b/>
                <w:bCs/>
                <w:sz w:val="18"/>
                <w:szCs w:val="18"/>
              </w:rPr>
              <w:t>X</w:t>
            </w:r>
          </w:p>
        </w:tc>
        <w:tc>
          <w:tcPr>
            <w:tcW w:w="720" w:type="dxa"/>
            <w:vAlign w:val="center"/>
          </w:tcPr>
          <w:p w:rsidR="00F30854" w:rsidRPr="00594DAA" w:rsidRDefault="00F30854" w:rsidP="000B024B">
            <w:pPr>
              <w:tabs>
                <w:tab w:val="left" w:pos="1290"/>
              </w:tabs>
              <w:jc w:val="center"/>
              <w:rPr>
                <w:b/>
                <w:bCs/>
                <w:sz w:val="18"/>
                <w:szCs w:val="18"/>
              </w:rPr>
            </w:pPr>
            <w:r>
              <w:rPr>
                <w:b/>
                <w:bCs/>
                <w:sz w:val="18"/>
                <w:szCs w:val="18"/>
              </w:rPr>
              <w:t>XI</w:t>
            </w:r>
          </w:p>
        </w:tc>
        <w:tc>
          <w:tcPr>
            <w:tcW w:w="720" w:type="dxa"/>
            <w:vAlign w:val="center"/>
          </w:tcPr>
          <w:p w:rsidR="00F30854" w:rsidRPr="00594DAA" w:rsidRDefault="00F30854" w:rsidP="000B024B">
            <w:pPr>
              <w:tabs>
                <w:tab w:val="left" w:pos="1290"/>
              </w:tabs>
              <w:jc w:val="center"/>
              <w:rPr>
                <w:b/>
                <w:bCs/>
                <w:sz w:val="18"/>
                <w:szCs w:val="18"/>
              </w:rPr>
            </w:pPr>
            <w:r>
              <w:rPr>
                <w:b/>
                <w:bCs/>
                <w:sz w:val="18"/>
                <w:szCs w:val="18"/>
              </w:rPr>
              <w:t>XII</w:t>
            </w:r>
          </w:p>
        </w:tc>
        <w:tc>
          <w:tcPr>
            <w:tcW w:w="1177" w:type="dxa"/>
            <w:vAlign w:val="center"/>
          </w:tcPr>
          <w:p w:rsidR="00F30854" w:rsidRDefault="00F30854" w:rsidP="000B024B">
            <w:pPr>
              <w:tabs>
                <w:tab w:val="left" w:pos="1290"/>
              </w:tabs>
              <w:jc w:val="center"/>
              <w:rPr>
                <w:b/>
                <w:bCs/>
                <w:sz w:val="18"/>
                <w:szCs w:val="18"/>
              </w:rPr>
            </w:pPr>
            <w:r>
              <w:rPr>
                <w:b/>
                <w:bCs/>
                <w:sz w:val="18"/>
                <w:szCs w:val="18"/>
              </w:rPr>
              <w:t>Средње</w:t>
            </w:r>
          </w:p>
          <w:p w:rsidR="00F30854" w:rsidRPr="00E31764" w:rsidRDefault="00F30854" w:rsidP="000B024B">
            <w:pPr>
              <w:tabs>
                <w:tab w:val="left" w:pos="1290"/>
              </w:tabs>
              <w:jc w:val="center"/>
              <w:rPr>
                <w:b/>
                <w:bCs/>
                <w:sz w:val="18"/>
                <w:szCs w:val="18"/>
              </w:rPr>
            </w:pPr>
            <w:r>
              <w:rPr>
                <w:b/>
                <w:bCs/>
                <w:sz w:val="18"/>
                <w:szCs w:val="18"/>
              </w:rPr>
              <w:t>годишње  вредности</w:t>
            </w:r>
          </w:p>
        </w:tc>
      </w:tr>
      <w:tr w:rsidR="00F30854" w:rsidRPr="00594DAA" w:rsidTr="000B024B">
        <w:trPr>
          <w:trHeight w:val="216"/>
        </w:trPr>
        <w:tc>
          <w:tcPr>
            <w:tcW w:w="745" w:type="dxa"/>
            <w:vMerge w:val="restart"/>
            <w:vAlign w:val="center"/>
          </w:tcPr>
          <w:p w:rsidR="00F30854" w:rsidRPr="00F30854" w:rsidRDefault="00F30854" w:rsidP="000B024B">
            <w:pPr>
              <w:tabs>
                <w:tab w:val="left" w:pos="1290"/>
              </w:tabs>
              <w:jc w:val="center"/>
              <w:rPr>
                <w:b/>
                <w:bCs/>
                <w:sz w:val="20"/>
                <w:szCs w:val="20"/>
              </w:rPr>
            </w:pPr>
          </w:p>
        </w:tc>
        <w:tc>
          <w:tcPr>
            <w:tcW w:w="1077" w:type="dxa"/>
            <w:vAlign w:val="center"/>
          </w:tcPr>
          <w:p w:rsidR="00F30854" w:rsidRPr="00A87B1B" w:rsidRDefault="00F30854" w:rsidP="000B024B">
            <w:pPr>
              <w:tabs>
                <w:tab w:val="left" w:pos="1290"/>
              </w:tabs>
              <w:jc w:val="center"/>
              <w:rPr>
                <w:b/>
                <w:bCs/>
                <w:sz w:val="18"/>
                <w:szCs w:val="18"/>
              </w:rPr>
            </w:pPr>
            <w:r>
              <w:rPr>
                <w:b/>
                <w:bCs/>
                <w:sz w:val="18"/>
                <w:szCs w:val="18"/>
              </w:rPr>
              <w:t>Oлово</w:t>
            </w:r>
          </w:p>
        </w:tc>
        <w:tc>
          <w:tcPr>
            <w:tcW w:w="719" w:type="dxa"/>
            <w:vAlign w:val="center"/>
          </w:tcPr>
          <w:p w:rsidR="00F30854" w:rsidRPr="00F30854" w:rsidRDefault="00F30854" w:rsidP="000B024B">
            <w:pPr>
              <w:tabs>
                <w:tab w:val="left" w:pos="1290"/>
              </w:tabs>
              <w:jc w:val="center"/>
              <w:rPr>
                <w:b/>
                <w:bCs/>
                <w:sz w:val="18"/>
                <w:szCs w:val="18"/>
              </w:rPr>
            </w:pPr>
            <w:r>
              <w:rPr>
                <w:b/>
                <w:bCs/>
                <w:sz w:val="18"/>
                <w:szCs w:val="18"/>
              </w:rPr>
              <w:t>53.6</w:t>
            </w:r>
          </w:p>
        </w:tc>
        <w:tc>
          <w:tcPr>
            <w:tcW w:w="719" w:type="dxa"/>
          </w:tcPr>
          <w:p w:rsidR="00F30854" w:rsidRPr="00F30854" w:rsidRDefault="00F30854" w:rsidP="000B024B">
            <w:pPr>
              <w:tabs>
                <w:tab w:val="left" w:pos="1290"/>
              </w:tabs>
              <w:jc w:val="center"/>
              <w:rPr>
                <w:b/>
                <w:bCs/>
                <w:sz w:val="18"/>
                <w:szCs w:val="18"/>
              </w:rPr>
            </w:pPr>
            <w:r>
              <w:rPr>
                <w:b/>
                <w:bCs/>
                <w:sz w:val="18"/>
                <w:szCs w:val="18"/>
              </w:rPr>
              <w:t>49.0</w:t>
            </w:r>
          </w:p>
        </w:tc>
        <w:tc>
          <w:tcPr>
            <w:tcW w:w="719" w:type="dxa"/>
          </w:tcPr>
          <w:p w:rsidR="00F30854" w:rsidRPr="00F30854" w:rsidRDefault="00F30854" w:rsidP="000B024B">
            <w:pPr>
              <w:tabs>
                <w:tab w:val="left" w:pos="1290"/>
              </w:tabs>
              <w:jc w:val="center"/>
              <w:rPr>
                <w:b/>
                <w:bCs/>
                <w:sz w:val="18"/>
                <w:szCs w:val="18"/>
              </w:rPr>
            </w:pPr>
            <w:r>
              <w:rPr>
                <w:b/>
                <w:bCs/>
                <w:sz w:val="18"/>
                <w:szCs w:val="18"/>
              </w:rPr>
              <w:t>13.7</w:t>
            </w:r>
          </w:p>
        </w:tc>
        <w:tc>
          <w:tcPr>
            <w:tcW w:w="719" w:type="dxa"/>
          </w:tcPr>
          <w:p w:rsidR="00F30854" w:rsidRPr="00F30854" w:rsidRDefault="00F30854" w:rsidP="000B024B">
            <w:pPr>
              <w:tabs>
                <w:tab w:val="left" w:pos="1290"/>
              </w:tabs>
              <w:jc w:val="center"/>
              <w:rPr>
                <w:b/>
                <w:bCs/>
                <w:sz w:val="18"/>
                <w:szCs w:val="18"/>
              </w:rPr>
            </w:pPr>
            <w:r>
              <w:rPr>
                <w:b/>
                <w:bCs/>
                <w:sz w:val="18"/>
                <w:szCs w:val="18"/>
              </w:rPr>
              <w:t>6.79</w:t>
            </w:r>
          </w:p>
        </w:tc>
        <w:tc>
          <w:tcPr>
            <w:tcW w:w="720" w:type="dxa"/>
            <w:vAlign w:val="center"/>
          </w:tcPr>
          <w:p w:rsidR="00F30854" w:rsidRPr="00F30854" w:rsidRDefault="00F30854" w:rsidP="000B024B">
            <w:pPr>
              <w:tabs>
                <w:tab w:val="left" w:pos="1290"/>
              </w:tabs>
              <w:jc w:val="center"/>
              <w:rPr>
                <w:b/>
                <w:bCs/>
                <w:sz w:val="18"/>
                <w:szCs w:val="18"/>
              </w:rPr>
            </w:pPr>
            <w:r>
              <w:rPr>
                <w:b/>
                <w:bCs/>
                <w:sz w:val="18"/>
                <w:szCs w:val="18"/>
              </w:rPr>
              <w:t>23.7</w:t>
            </w:r>
          </w:p>
        </w:tc>
        <w:tc>
          <w:tcPr>
            <w:tcW w:w="720" w:type="dxa"/>
            <w:vAlign w:val="center"/>
          </w:tcPr>
          <w:p w:rsidR="00F30854" w:rsidRPr="00F30854" w:rsidRDefault="00F30854" w:rsidP="000B024B">
            <w:pPr>
              <w:tabs>
                <w:tab w:val="left" w:pos="1290"/>
              </w:tabs>
              <w:jc w:val="center"/>
              <w:rPr>
                <w:b/>
                <w:bCs/>
                <w:sz w:val="18"/>
                <w:szCs w:val="18"/>
              </w:rPr>
            </w:pPr>
            <w:r>
              <w:rPr>
                <w:b/>
                <w:bCs/>
                <w:sz w:val="18"/>
                <w:szCs w:val="18"/>
              </w:rPr>
              <w:t>21.4</w:t>
            </w:r>
          </w:p>
        </w:tc>
        <w:tc>
          <w:tcPr>
            <w:tcW w:w="720" w:type="dxa"/>
            <w:vAlign w:val="center"/>
          </w:tcPr>
          <w:p w:rsidR="00F30854" w:rsidRPr="00F30854" w:rsidRDefault="00F30854" w:rsidP="000B024B">
            <w:pPr>
              <w:tabs>
                <w:tab w:val="left" w:pos="1290"/>
              </w:tabs>
              <w:jc w:val="center"/>
              <w:rPr>
                <w:b/>
                <w:bCs/>
                <w:sz w:val="18"/>
                <w:szCs w:val="18"/>
              </w:rPr>
            </w:pPr>
            <w:r>
              <w:rPr>
                <w:b/>
                <w:bCs/>
                <w:sz w:val="18"/>
                <w:szCs w:val="18"/>
              </w:rPr>
              <w:t>20.5</w:t>
            </w:r>
          </w:p>
        </w:tc>
        <w:tc>
          <w:tcPr>
            <w:tcW w:w="720" w:type="dxa"/>
            <w:vAlign w:val="center"/>
          </w:tcPr>
          <w:p w:rsidR="00F30854" w:rsidRPr="00F30854" w:rsidRDefault="00F30854" w:rsidP="000B024B">
            <w:pPr>
              <w:tabs>
                <w:tab w:val="left" w:pos="1290"/>
              </w:tabs>
              <w:jc w:val="center"/>
              <w:rPr>
                <w:b/>
                <w:bCs/>
                <w:sz w:val="18"/>
                <w:szCs w:val="18"/>
              </w:rPr>
            </w:pPr>
            <w:r>
              <w:rPr>
                <w:b/>
                <w:bCs/>
                <w:sz w:val="18"/>
                <w:szCs w:val="18"/>
              </w:rPr>
              <w:t>19.0</w:t>
            </w:r>
          </w:p>
        </w:tc>
        <w:tc>
          <w:tcPr>
            <w:tcW w:w="720" w:type="dxa"/>
            <w:vAlign w:val="center"/>
          </w:tcPr>
          <w:p w:rsidR="00F30854" w:rsidRPr="00F30854" w:rsidRDefault="00F30854" w:rsidP="000B024B">
            <w:pPr>
              <w:tabs>
                <w:tab w:val="left" w:pos="1290"/>
              </w:tabs>
              <w:jc w:val="center"/>
              <w:rPr>
                <w:b/>
                <w:bCs/>
                <w:sz w:val="18"/>
                <w:szCs w:val="18"/>
              </w:rPr>
            </w:pPr>
            <w:r>
              <w:rPr>
                <w:b/>
                <w:bCs/>
                <w:sz w:val="18"/>
                <w:szCs w:val="18"/>
              </w:rPr>
              <w:t>13.5</w:t>
            </w:r>
          </w:p>
        </w:tc>
        <w:tc>
          <w:tcPr>
            <w:tcW w:w="720" w:type="dxa"/>
            <w:vAlign w:val="center"/>
          </w:tcPr>
          <w:p w:rsidR="00F30854" w:rsidRPr="00F30854" w:rsidRDefault="00F30854" w:rsidP="000B024B">
            <w:pPr>
              <w:tabs>
                <w:tab w:val="left" w:pos="1290"/>
              </w:tabs>
              <w:jc w:val="center"/>
              <w:rPr>
                <w:b/>
                <w:bCs/>
                <w:sz w:val="18"/>
                <w:szCs w:val="18"/>
              </w:rPr>
            </w:pPr>
            <w:r>
              <w:rPr>
                <w:b/>
                <w:bCs/>
                <w:sz w:val="18"/>
                <w:szCs w:val="18"/>
              </w:rPr>
              <w:t>16.8</w:t>
            </w:r>
          </w:p>
        </w:tc>
        <w:tc>
          <w:tcPr>
            <w:tcW w:w="720" w:type="dxa"/>
            <w:vAlign w:val="center"/>
          </w:tcPr>
          <w:p w:rsidR="00F30854" w:rsidRPr="00F30854" w:rsidRDefault="00F30854" w:rsidP="000B024B">
            <w:pPr>
              <w:tabs>
                <w:tab w:val="left" w:pos="1290"/>
              </w:tabs>
              <w:jc w:val="center"/>
              <w:rPr>
                <w:b/>
                <w:bCs/>
                <w:sz w:val="18"/>
                <w:szCs w:val="18"/>
              </w:rPr>
            </w:pPr>
            <w:r>
              <w:rPr>
                <w:b/>
                <w:bCs/>
                <w:sz w:val="18"/>
                <w:szCs w:val="18"/>
              </w:rPr>
              <w:t>15.4</w:t>
            </w:r>
          </w:p>
        </w:tc>
        <w:tc>
          <w:tcPr>
            <w:tcW w:w="720" w:type="dxa"/>
            <w:vAlign w:val="center"/>
          </w:tcPr>
          <w:p w:rsidR="00F30854" w:rsidRPr="00F30854" w:rsidRDefault="00F30854" w:rsidP="000B024B">
            <w:pPr>
              <w:tabs>
                <w:tab w:val="left" w:pos="1290"/>
              </w:tabs>
              <w:jc w:val="center"/>
              <w:rPr>
                <w:b/>
                <w:bCs/>
                <w:sz w:val="18"/>
                <w:szCs w:val="18"/>
              </w:rPr>
            </w:pPr>
            <w:r>
              <w:rPr>
                <w:b/>
                <w:bCs/>
                <w:sz w:val="18"/>
                <w:szCs w:val="18"/>
              </w:rPr>
              <w:t>10.8</w:t>
            </w:r>
          </w:p>
        </w:tc>
        <w:tc>
          <w:tcPr>
            <w:tcW w:w="1177" w:type="dxa"/>
            <w:vAlign w:val="center"/>
          </w:tcPr>
          <w:p w:rsidR="00F30854" w:rsidRPr="00F30854" w:rsidRDefault="00F30854" w:rsidP="000B024B">
            <w:pPr>
              <w:tabs>
                <w:tab w:val="left" w:pos="1290"/>
              </w:tabs>
              <w:jc w:val="center"/>
              <w:rPr>
                <w:b/>
                <w:bCs/>
                <w:sz w:val="18"/>
                <w:szCs w:val="18"/>
              </w:rPr>
            </w:pPr>
            <w:r>
              <w:rPr>
                <w:b/>
                <w:bCs/>
                <w:sz w:val="18"/>
                <w:szCs w:val="18"/>
              </w:rPr>
              <w:t>22.0</w:t>
            </w:r>
          </w:p>
        </w:tc>
      </w:tr>
      <w:tr w:rsidR="00F30854" w:rsidRPr="00594DAA" w:rsidTr="000B024B">
        <w:trPr>
          <w:trHeight w:val="216"/>
        </w:trPr>
        <w:tc>
          <w:tcPr>
            <w:tcW w:w="745" w:type="dxa"/>
            <w:vMerge/>
            <w:vAlign w:val="center"/>
          </w:tcPr>
          <w:p w:rsidR="00F30854" w:rsidRPr="00936F3F" w:rsidRDefault="00F30854" w:rsidP="000B024B">
            <w:pPr>
              <w:tabs>
                <w:tab w:val="left" w:pos="1290"/>
              </w:tabs>
              <w:jc w:val="center"/>
              <w:rPr>
                <w:b/>
                <w:bCs/>
                <w:sz w:val="20"/>
                <w:szCs w:val="20"/>
              </w:rPr>
            </w:pPr>
          </w:p>
        </w:tc>
        <w:tc>
          <w:tcPr>
            <w:tcW w:w="1077" w:type="dxa"/>
            <w:vAlign w:val="center"/>
          </w:tcPr>
          <w:p w:rsidR="00F30854" w:rsidRPr="00E31764" w:rsidRDefault="00F30854" w:rsidP="000B024B">
            <w:pPr>
              <w:tabs>
                <w:tab w:val="left" w:pos="1290"/>
              </w:tabs>
              <w:jc w:val="center"/>
              <w:rPr>
                <w:b/>
                <w:bCs/>
                <w:sz w:val="18"/>
                <w:szCs w:val="18"/>
              </w:rPr>
            </w:pPr>
            <w:r w:rsidRPr="00E31764">
              <w:rPr>
                <w:b/>
                <w:bCs/>
                <w:sz w:val="18"/>
                <w:szCs w:val="18"/>
              </w:rPr>
              <w:t>Кадмијум</w:t>
            </w:r>
          </w:p>
        </w:tc>
        <w:tc>
          <w:tcPr>
            <w:tcW w:w="719" w:type="dxa"/>
            <w:vAlign w:val="center"/>
          </w:tcPr>
          <w:p w:rsidR="00F30854" w:rsidRPr="00E36D42" w:rsidRDefault="00F30854" w:rsidP="000B024B">
            <w:pPr>
              <w:tabs>
                <w:tab w:val="left" w:pos="1290"/>
              </w:tabs>
              <w:jc w:val="center"/>
              <w:rPr>
                <w:b/>
                <w:bCs/>
                <w:sz w:val="18"/>
                <w:szCs w:val="18"/>
                <w:lang w:val="en-US"/>
              </w:rPr>
            </w:pPr>
            <w:r>
              <w:rPr>
                <w:b/>
                <w:bCs/>
                <w:sz w:val="18"/>
                <w:szCs w:val="18"/>
                <w:lang w:val="en-US"/>
              </w:rPr>
              <w:t>&lt;0.1</w:t>
            </w:r>
          </w:p>
        </w:tc>
        <w:tc>
          <w:tcPr>
            <w:tcW w:w="719" w:type="dxa"/>
          </w:tcPr>
          <w:p w:rsidR="00F30854" w:rsidRPr="00E31764" w:rsidRDefault="00F30854" w:rsidP="000B024B">
            <w:pPr>
              <w:tabs>
                <w:tab w:val="left" w:pos="1290"/>
              </w:tabs>
              <w:jc w:val="center"/>
              <w:rPr>
                <w:b/>
                <w:bCs/>
                <w:sz w:val="18"/>
                <w:szCs w:val="18"/>
              </w:rPr>
            </w:pPr>
            <w:r>
              <w:rPr>
                <w:b/>
                <w:bCs/>
                <w:sz w:val="18"/>
                <w:szCs w:val="18"/>
              </w:rPr>
              <w:t>0.31</w:t>
            </w:r>
          </w:p>
        </w:tc>
        <w:tc>
          <w:tcPr>
            <w:tcW w:w="719" w:type="dxa"/>
          </w:tcPr>
          <w:p w:rsidR="00F30854" w:rsidRPr="00E31764" w:rsidRDefault="00F30854" w:rsidP="000B024B">
            <w:pPr>
              <w:tabs>
                <w:tab w:val="left" w:pos="1290"/>
              </w:tabs>
              <w:jc w:val="center"/>
              <w:rPr>
                <w:b/>
                <w:bCs/>
                <w:sz w:val="18"/>
                <w:szCs w:val="18"/>
              </w:rPr>
            </w:pPr>
            <w:r>
              <w:rPr>
                <w:b/>
                <w:bCs/>
                <w:sz w:val="18"/>
                <w:szCs w:val="18"/>
              </w:rPr>
              <w:t>0.15</w:t>
            </w:r>
          </w:p>
        </w:tc>
        <w:tc>
          <w:tcPr>
            <w:tcW w:w="719" w:type="dxa"/>
          </w:tcPr>
          <w:p w:rsidR="00F30854" w:rsidRPr="00E31764" w:rsidRDefault="00F30854" w:rsidP="000B024B">
            <w:pPr>
              <w:tabs>
                <w:tab w:val="left" w:pos="1290"/>
              </w:tabs>
              <w:jc w:val="center"/>
              <w:rPr>
                <w:b/>
                <w:bCs/>
                <w:sz w:val="18"/>
                <w:szCs w:val="18"/>
              </w:rPr>
            </w:pPr>
            <w:r>
              <w:rPr>
                <w:b/>
                <w:bCs/>
                <w:sz w:val="18"/>
                <w:szCs w:val="18"/>
              </w:rPr>
              <w:t>&lt;0.1</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0.34</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0.66</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0.18</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0.68</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0.21</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0.33</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0.20</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0.17</w:t>
            </w:r>
          </w:p>
        </w:tc>
        <w:tc>
          <w:tcPr>
            <w:tcW w:w="1177" w:type="dxa"/>
            <w:vAlign w:val="center"/>
          </w:tcPr>
          <w:p w:rsidR="00F30854" w:rsidRPr="00E31764" w:rsidRDefault="00F30854" w:rsidP="000B024B">
            <w:pPr>
              <w:tabs>
                <w:tab w:val="left" w:pos="1290"/>
              </w:tabs>
              <w:jc w:val="center"/>
              <w:rPr>
                <w:b/>
                <w:bCs/>
                <w:sz w:val="18"/>
                <w:szCs w:val="18"/>
              </w:rPr>
            </w:pPr>
            <w:r>
              <w:rPr>
                <w:b/>
                <w:bCs/>
                <w:sz w:val="18"/>
                <w:szCs w:val="18"/>
              </w:rPr>
              <w:t>0.32</w:t>
            </w:r>
          </w:p>
        </w:tc>
      </w:tr>
      <w:tr w:rsidR="00F30854" w:rsidRPr="00594DAA" w:rsidTr="000B024B">
        <w:trPr>
          <w:trHeight w:val="216"/>
        </w:trPr>
        <w:tc>
          <w:tcPr>
            <w:tcW w:w="745" w:type="dxa"/>
            <w:vMerge/>
            <w:vAlign w:val="center"/>
          </w:tcPr>
          <w:p w:rsidR="00F30854" w:rsidRPr="00936F3F" w:rsidRDefault="00F30854" w:rsidP="000B024B">
            <w:pPr>
              <w:tabs>
                <w:tab w:val="left" w:pos="1290"/>
              </w:tabs>
              <w:jc w:val="center"/>
              <w:rPr>
                <w:b/>
                <w:bCs/>
                <w:sz w:val="20"/>
                <w:szCs w:val="20"/>
              </w:rPr>
            </w:pPr>
          </w:p>
        </w:tc>
        <w:tc>
          <w:tcPr>
            <w:tcW w:w="1077" w:type="dxa"/>
            <w:vAlign w:val="center"/>
          </w:tcPr>
          <w:p w:rsidR="00F30854" w:rsidRPr="00E31764" w:rsidRDefault="00F30854" w:rsidP="000B024B">
            <w:pPr>
              <w:tabs>
                <w:tab w:val="left" w:pos="1290"/>
              </w:tabs>
              <w:jc w:val="center"/>
              <w:rPr>
                <w:b/>
                <w:bCs/>
                <w:sz w:val="18"/>
                <w:szCs w:val="18"/>
              </w:rPr>
            </w:pPr>
            <w:r w:rsidRPr="00E31764">
              <w:rPr>
                <w:b/>
                <w:bCs/>
                <w:sz w:val="18"/>
                <w:szCs w:val="18"/>
              </w:rPr>
              <w:t>Никал</w:t>
            </w:r>
          </w:p>
        </w:tc>
        <w:tc>
          <w:tcPr>
            <w:tcW w:w="719" w:type="dxa"/>
            <w:vAlign w:val="center"/>
          </w:tcPr>
          <w:p w:rsidR="00F30854" w:rsidRPr="00E31764" w:rsidRDefault="00F30854" w:rsidP="000B024B">
            <w:pPr>
              <w:tabs>
                <w:tab w:val="left" w:pos="1290"/>
              </w:tabs>
              <w:jc w:val="center"/>
              <w:rPr>
                <w:b/>
                <w:bCs/>
                <w:sz w:val="18"/>
                <w:szCs w:val="18"/>
              </w:rPr>
            </w:pPr>
            <w:r>
              <w:rPr>
                <w:b/>
                <w:bCs/>
                <w:sz w:val="18"/>
                <w:szCs w:val="18"/>
              </w:rPr>
              <w:t>96.3</w:t>
            </w:r>
          </w:p>
        </w:tc>
        <w:tc>
          <w:tcPr>
            <w:tcW w:w="719" w:type="dxa"/>
          </w:tcPr>
          <w:p w:rsidR="00F30854" w:rsidRPr="00E31764" w:rsidRDefault="00F30854" w:rsidP="000B024B">
            <w:pPr>
              <w:tabs>
                <w:tab w:val="left" w:pos="1290"/>
              </w:tabs>
              <w:jc w:val="center"/>
              <w:rPr>
                <w:b/>
                <w:bCs/>
                <w:sz w:val="18"/>
                <w:szCs w:val="18"/>
              </w:rPr>
            </w:pPr>
            <w:r>
              <w:rPr>
                <w:b/>
                <w:bCs/>
                <w:sz w:val="18"/>
                <w:szCs w:val="18"/>
              </w:rPr>
              <w:t>169</w:t>
            </w:r>
          </w:p>
        </w:tc>
        <w:tc>
          <w:tcPr>
            <w:tcW w:w="719" w:type="dxa"/>
          </w:tcPr>
          <w:p w:rsidR="00F30854" w:rsidRPr="00E31764" w:rsidRDefault="00F30854" w:rsidP="000B024B">
            <w:pPr>
              <w:tabs>
                <w:tab w:val="left" w:pos="1290"/>
              </w:tabs>
              <w:jc w:val="center"/>
              <w:rPr>
                <w:b/>
                <w:bCs/>
                <w:sz w:val="18"/>
                <w:szCs w:val="18"/>
              </w:rPr>
            </w:pPr>
            <w:r>
              <w:rPr>
                <w:b/>
                <w:bCs/>
                <w:sz w:val="18"/>
                <w:szCs w:val="18"/>
              </w:rPr>
              <w:t>35.3</w:t>
            </w:r>
          </w:p>
        </w:tc>
        <w:tc>
          <w:tcPr>
            <w:tcW w:w="719" w:type="dxa"/>
          </w:tcPr>
          <w:p w:rsidR="00F30854" w:rsidRPr="00E31764" w:rsidRDefault="00F30854" w:rsidP="000B024B">
            <w:pPr>
              <w:tabs>
                <w:tab w:val="left" w:pos="1290"/>
              </w:tabs>
              <w:jc w:val="center"/>
              <w:rPr>
                <w:b/>
                <w:bCs/>
                <w:sz w:val="18"/>
                <w:szCs w:val="18"/>
              </w:rPr>
            </w:pPr>
            <w:r>
              <w:rPr>
                <w:b/>
                <w:bCs/>
                <w:sz w:val="18"/>
                <w:szCs w:val="18"/>
              </w:rPr>
              <w:t>38.9</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83.6</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75.4</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85.2</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77.4</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88.9</w:t>
            </w:r>
          </w:p>
        </w:tc>
        <w:tc>
          <w:tcPr>
            <w:tcW w:w="720" w:type="dxa"/>
            <w:vAlign w:val="center"/>
          </w:tcPr>
          <w:p w:rsidR="00F30854" w:rsidRPr="00E31764" w:rsidRDefault="00F30854" w:rsidP="000B024B">
            <w:pPr>
              <w:tabs>
                <w:tab w:val="left" w:pos="1290"/>
              </w:tabs>
              <w:rPr>
                <w:b/>
                <w:bCs/>
                <w:sz w:val="18"/>
                <w:szCs w:val="18"/>
              </w:rPr>
            </w:pPr>
            <w:r>
              <w:rPr>
                <w:b/>
                <w:bCs/>
                <w:sz w:val="18"/>
                <w:szCs w:val="18"/>
              </w:rPr>
              <w:t>110</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92.1</w:t>
            </w:r>
          </w:p>
        </w:tc>
        <w:tc>
          <w:tcPr>
            <w:tcW w:w="720" w:type="dxa"/>
            <w:vAlign w:val="center"/>
          </w:tcPr>
          <w:p w:rsidR="00F30854" w:rsidRPr="00E31764" w:rsidRDefault="00F30854" w:rsidP="000B024B">
            <w:pPr>
              <w:tabs>
                <w:tab w:val="left" w:pos="1290"/>
              </w:tabs>
              <w:jc w:val="center"/>
              <w:rPr>
                <w:b/>
                <w:bCs/>
                <w:sz w:val="18"/>
                <w:szCs w:val="18"/>
              </w:rPr>
            </w:pPr>
            <w:r>
              <w:rPr>
                <w:b/>
                <w:bCs/>
                <w:sz w:val="18"/>
                <w:szCs w:val="18"/>
              </w:rPr>
              <w:t>151.2</w:t>
            </w:r>
          </w:p>
        </w:tc>
        <w:tc>
          <w:tcPr>
            <w:tcW w:w="1177" w:type="dxa"/>
            <w:vAlign w:val="center"/>
          </w:tcPr>
          <w:p w:rsidR="00F30854" w:rsidRPr="00E31764" w:rsidRDefault="00F30854" w:rsidP="000B024B">
            <w:pPr>
              <w:tabs>
                <w:tab w:val="left" w:pos="1290"/>
              </w:tabs>
              <w:jc w:val="center"/>
              <w:rPr>
                <w:b/>
                <w:bCs/>
                <w:sz w:val="18"/>
                <w:szCs w:val="18"/>
              </w:rPr>
            </w:pPr>
            <w:r>
              <w:rPr>
                <w:b/>
                <w:bCs/>
                <w:sz w:val="18"/>
                <w:szCs w:val="18"/>
              </w:rPr>
              <w:t>92.0</w:t>
            </w:r>
          </w:p>
        </w:tc>
      </w:tr>
      <w:tr w:rsidR="00F30854" w:rsidRPr="00594DAA" w:rsidTr="000B024B">
        <w:trPr>
          <w:trHeight w:val="216"/>
        </w:trPr>
        <w:tc>
          <w:tcPr>
            <w:tcW w:w="745" w:type="dxa"/>
            <w:vMerge/>
            <w:vAlign w:val="center"/>
          </w:tcPr>
          <w:p w:rsidR="00F30854" w:rsidRPr="007D70C4" w:rsidRDefault="00F30854" w:rsidP="000B024B">
            <w:pPr>
              <w:tabs>
                <w:tab w:val="left" w:pos="1290"/>
              </w:tabs>
              <w:jc w:val="center"/>
              <w:rPr>
                <w:b/>
                <w:bCs/>
                <w:sz w:val="20"/>
                <w:szCs w:val="20"/>
              </w:rPr>
            </w:pPr>
          </w:p>
        </w:tc>
        <w:tc>
          <w:tcPr>
            <w:tcW w:w="1077" w:type="dxa"/>
            <w:vAlign w:val="center"/>
          </w:tcPr>
          <w:p w:rsidR="00F30854" w:rsidRPr="00E31764" w:rsidRDefault="00F30854" w:rsidP="000B024B">
            <w:pPr>
              <w:tabs>
                <w:tab w:val="left" w:pos="1290"/>
              </w:tabs>
              <w:jc w:val="center"/>
              <w:rPr>
                <w:b/>
                <w:bCs/>
                <w:sz w:val="18"/>
                <w:szCs w:val="18"/>
              </w:rPr>
            </w:pPr>
            <w:r w:rsidRPr="00E31764">
              <w:rPr>
                <w:b/>
                <w:bCs/>
                <w:sz w:val="18"/>
                <w:szCs w:val="18"/>
              </w:rPr>
              <w:t>Арсен</w:t>
            </w:r>
          </w:p>
        </w:tc>
        <w:tc>
          <w:tcPr>
            <w:tcW w:w="719" w:type="dxa"/>
            <w:vAlign w:val="center"/>
          </w:tcPr>
          <w:p w:rsidR="00F30854" w:rsidRPr="00E36D42" w:rsidRDefault="00F30854" w:rsidP="000B024B">
            <w:pPr>
              <w:tabs>
                <w:tab w:val="left" w:pos="1290"/>
              </w:tabs>
              <w:jc w:val="center"/>
              <w:rPr>
                <w:b/>
                <w:bCs/>
                <w:sz w:val="18"/>
                <w:szCs w:val="18"/>
                <w:lang w:val="en-US"/>
              </w:rPr>
            </w:pPr>
            <w:r>
              <w:rPr>
                <w:b/>
                <w:bCs/>
                <w:sz w:val="18"/>
                <w:szCs w:val="18"/>
                <w:lang w:val="en-US"/>
              </w:rPr>
              <w:t>&lt;0.1</w:t>
            </w:r>
          </w:p>
        </w:tc>
        <w:tc>
          <w:tcPr>
            <w:tcW w:w="719" w:type="dxa"/>
          </w:tcPr>
          <w:p w:rsidR="00F30854" w:rsidRPr="00E36D42" w:rsidRDefault="00F30854" w:rsidP="000B024B">
            <w:pPr>
              <w:tabs>
                <w:tab w:val="left" w:pos="1290"/>
              </w:tabs>
              <w:jc w:val="center"/>
              <w:rPr>
                <w:b/>
                <w:bCs/>
                <w:sz w:val="18"/>
                <w:szCs w:val="18"/>
                <w:lang w:val="en-US"/>
              </w:rPr>
            </w:pPr>
            <w:r>
              <w:rPr>
                <w:b/>
                <w:bCs/>
                <w:sz w:val="18"/>
                <w:szCs w:val="18"/>
                <w:lang w:val="en-US"/>
              </w:rPr>
              <w:t>0.16</w:t>
            </w:r>
          </w:p>
        </w:tc>
        <w:tc>
          <w:tcPr>
            <w:tcW w:w="719" w:type="dxa"/>
          </w:tcPr>
          <w:p w:rsidR="00F30854" w:rsidRPr="00E36D42" w:rsidRDefault="00F30854" w:rsidP="000B024B">
            <w:pPr>
              <w:tabs>
                <w:tab w:val="left" w:pos="1290"/>
              </w:tabs>
              <w:jc w:val="center"/>
              <w:rPr>
                <w:b/>
                <w:bCs/>
                <w:sz w:val="18"/>
                <w:szCs w:val="18"/>
                <w:lang w:val="en-US"/>
              </w:rPr>
            </w:pPr>
            <w:r>
              <w:rPr>
                <w:b/>
                <w:bCs/>
                <w:sz w:val="18"/>
                <w:szCs w:val="18"/>
                <w:lang w:val="en-US"/>
              </w:rPr>
              <w:t>&lt;0.1</w:t>
            </w:r>
          </w:p>
        </w:tc>
        <w:tc>
          <w:tcPr>
            <w:tcW w:w="719" w:type="dxa"/>
          </w:tcPr>
          <w:p w:rsidR="00F30854" w:rsidRPr="004F7C51" w:rsidRDefault="00F30854" w:rsidP="000B024B">
            <w:pPr>
              <w:tabs>
                <w:tab w:val="left" w:pos="1290"/>
              </w:tabs>
              <w:jc w:val="center"/>
              <w:rPr>
                <w:b/>
                <w:bCs/>
                <w:sz w:val="18"/>
                <w:szCs w:val="18"/>
                <w:lang w:val="en-US"/>
              </w:rPr>
            </w:pPr>
            <w:r>
              <w:rPr>
                <w:b/>
                <w:bCs/>
                <w:sz w:val="18"/>
                <w:szCs w:val="18"/>
                <w:lang w:val="en-US"/>
              </w:rPr>
              <w:t>&lt;0.1</w:t>
            </w:r>
          </w:p>
        </w:tc>
        <w:tc>
          <w:tcPr>
            <w:tcW w:w="720" w:type="dxa"/>
            <w:vAlign w:val="center"/>
          </w:tcPr>
          <w:p w:rsidR="00F30854" w:rsidRPr="004F7C51" w:rsidRDefault="00F30854" w:rsidP="000B024B">
            <w:pPr>
              <w:tabs>
                <w:tab w:val="left" w:pos="1290"/>
              </w:tabs>
              <w:jc w:val="center"/>
              <w:rPr>
                <w:b/>
                <w:bCs/>
                <w:sz w:val="18"/>
                <w:szCs w:val="18"/>
                <w:lang w:val="en-US"/>
              </w:rPr>
            </w:pPr>
            <w:r>
              <w:rPr>
                <w:b/>
                <w:bCs/>
                <w:sz w:val="18"/>
                <w:szCs w:val="18"/>
                <w:lang w:val="en-US"/>
              </w:rPr>
              <w:t>&lt;0.1</w:t>
            </w:r>
          </w:p>
        </w:tc>
        <w:tc>
          <w:tcPr>
            <w:tcW w:w="720" w:type="dxa"/>
            <w:vAlign w:val="center"/>
          </w:tcPr>
          <w:p w:rsidR="00F30854" w:rsidRPr="004F7C51" w:rsidRDefault="00F30854" w:rsidP="000B024B">
            <w:pPr>
              <w:tabs>
                <w:tab w:val="left" w:pos="1290"/>
              </w:tabs>
              <w:jc w:val="center"/>
              <w:rPr>
                <w:b/>
                <w:bCs/>
                <w:sz w:val="18"/>
                <w:szCs w:val="18"/>
                <w:lang w:val="en-US"/>
              </w:rPr>
            </w:pPr>
            <w:r>
              <w:rPr>
                <w:b/>
                <w:bCs/>
                <w:sz w:val="18"/>
                <w:szCs w:val="18"/>
                <w:lang w:val="en-US"/>
              </w:rPr>
              <w:t>0.11</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&lt;0.1</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0.18</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&lt;0.1</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0.13</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&lt;0.1</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&lt;0.1</w:t>
            </w:r>
          </w:p>
        </w:tc>
        <w:tc>
          <w:tcPr>
            <w:tcW w:w="1177" w:type="dxa"/>
            <w:vAlign w:val="center"/>
          </w:tcPr>
          <w:p w:rsidR="00F30854" w:rsidRPr="00E31764" w:rsidRDefault="00F30854" w:rsidP="000B024B">
            <w:pPr>
              <w:tabs>
                <w:tab w:val="left" w:pos="1290"/>
              </w:tabs>
              <w:jc w:val="center"/>
              <w:rPr>
                <w:b/>
                <w:bCs/>
                <w:sz w:val="18"/>
                <w:szCs w:val="18"/>
              </w:rPr>
            </w:pPr>
            <w:r>
              <w:rPr>
                <w:b/>
                <w:bCs/>
                <w:sz w:val="18"/>
                <w:szCs w:val="18"/>
              </w:rPr>
              <w:t>0.08</w:t>
            </w:r>
          </w:p>
        </w:tc>
      </w:tr>
      <w:tr w:rsidR="00F30854" w:rsidRPr="00594DAA" w:rsidTr="000B024B">
        <w:trPr>
          <w:trHeight w:val="216"/>
        </w:trPr>
        <w:tc>
          <w:tcPr>
            <w:tcW w:w="745" w:type="dxa"/>
            <w:vMerge/>
            <w:vAlign w:val="center"/>
          </w:tcPr>
          <w:p w:rsidR="00F30854" w:rsidRPr="007D70C4" w:rsidRDefault="00F30854" w:rsidP="000B024B">
            <w:pPr>
              <w:tabs>
                <w:tab w:val="left" w:pos="1290"/>
              </w:tabs>
              <w:jc w:val="center"/>
              <w:rPr>
                <w:b/>
                <w:bCs/>
                <w:sz w:val="20"/>
                <w:szCs w:val="20"/>
              </w:rPr>
            </w:pPr>
          </w:p>
        </w:tc>
        <w:tc>
          <w:tcPr>
            <w:tcW w:w="1077" w:type="dxa"/>
            <w:vAlign w:val="center"/>
          </w:tcPr>
          <w:p w:rsidR="00F30854" w:rsidRPr="00E31764" w:rsidRDefault="00F30854" w:rsidP="000B024B">
            <w:pPr>
              <w:tabs>
                <w:tab w:val="left" w:pos="1290"/>
              </w:tabs>
              <w:jc w:val="center"/>
              <w:rPr>
                <w:b/>
                <w:bCs/>
                <w:sz w:val="18"/>
                <w:szCs w:val="18"/>
              </w:rPr>
            </w:pPr>
            <w:r w:rsidRPr="00E31764">
              <w:rPr>
                <w:b/>
                <w:bCs/>
                <w:sz w:val="18"/>
                <w:szCs w:val="18"/>
              </w:rPr>
              <w:t>Цинк</w:t>
            </w:r>
          </w:p>
        </w:tc>
        <w:tc>
          <w:tcPr>
            <w:tcW w:w="719" w:type="dxa"/>
            <w:vAlign w:val="center"/>
          </w:tcPr>
          <w:p w:rsidR="00F30854" w:rsidRPr="00E36D42" w:rsidRDefault="00F30854" w:rsidP="000B024B">
            <w:pPr>
              <w:tabs>
                <w:tab w:val="left" w:pos="1290"/>
              </w:tabs>
              <w:jc w:val="center"/>
              <w:rPr>
                <w:b/>
                <w:bCs/>
                <w:sz w:val="18"/>
                <w:szCs w:val="18"/>
                <w:lang w:val="en-US"/>
              </w:rPr>
            </w:pPr>
            <w:r>
              <w:rPr>
                <w:b/>
                <w:bCs/>
                <w:sz w:val="18"/>
                <w:szCs w:val="18"/>
                <w:lang w:val="en-US"/>
              </w:rPr>
              <w:t>65.9</w:t>
            </w:r>
          </w:p>
        </w:tc>
        <w:tc>
          <w:tcPr>
            <w:tcW w:w="719" w:type="dxa"/>
          </w:tcPr>
          <w:p w:rsidR="00F30854" w:rsidRPr="00E36D42" w:rsidRDefault="00F30854" w:rsidP="000B024B">
            <w:pPr>
              <w:tabs>
                <w:tab w:val="left" w:pos="1290"/>
              </w:tabs>
              <w:jc w:val="center"/>
              <w:rPr>
                <w:b/>
                <w:bCs/>
                <w:sz w:val="18"/>
                <w:szCs w:val="18"/>
                <w:lang w:val="en-US"/>
              </w:rPr>
            </w:pPr>
            <w:r>
              <w:rPr>
                <w:b/>
                <w:bCs/>
                <w:sz w:val="18"/>
                <w:szCs w:val="18"/>
                <w:lang w:val="en-US"/>
              </w:rPr>
              <w:t>111</w:t>
            </w:r>
          </w:p>
        </w:tc>
        <w:tc>
          <w:tcPr>
            <w:tcW w:w="719" w:type="dxa"/>
          </w:tcPr>
          <w:p w:rsidR="00F30854" w:rsidRPr="00E36D42" w:rsidRDefault="00F30854" w:rsidP="000B024B">
            <w:pPr>
              <w:tabs>
                <w:tab w:val="left" w:pos="1290"/>
              </w:tabs>
              <w:jc w:val="center"/>
              <w:rPr>
                <w:b/>
                <w:bCs/>
                <w:sz w:val="18"/>
                <w:szCs w:val="18"/>
                <w:lang w:val="en-US"/>
              </w:rPr>
            </w:pPr>
            <w:r>
              <w:rPr>
                <w:b/>
                <w:bCs/>
                <w:sz w:val="18"/>
                <w:szCs w:val="18"/>
                <w:lang w:val="en-US"/>
              </w:rPr>
              <w:t>404</w:t>
            </w:r>
          </w:p>
        </w:tc>
        <w:tc>
          <w:tcPr>
            <w:tcW w:w="719" w:type="dxa"/>
          </w:tcPr>
          <w:p w:rsidR="00F30854" w:rsidRPr="004F7C51" w:rsidRDefault="00F30854" w:rsidP="000B024B">
            <w:pPr>
              <w:tabs>
                <w:tab w:val="left" w:pos="1290"/>
              </w:tabs>
              <w:jc w:val="center"/>
              <w:rPr>
                <w:b/>
                <w:bCs/>
                <w:sz w:val="18"/>
                <w:szCs w:val="18"/>
                <w:lang w:val="en-US"/>
              </w:rPr>
            </w:pPr>
            <w:r>
              <w:rPr>
                <w:b/>
                <w:bCs/>
                <w:sz w:val="18"/>
                <w:szCs w:val="18"/>
                <w:lang w:val="en-US"/>
              </w:rPr>
              <w:t>50.0</w:t>
            </w:r>
          </w:p>
        </w:tc>
        <w:tc>
          <w:tcPr>
            <w:tcW w:w="720" w:type="dxa"/>
            <w:vAlign w:val="center"/>
          </w:tcPr>
          <w:p w:rsidR="00F30854" w:rsidRPr="004F7C51" w:rsidRDefault="00F30854" w:rsidP="000B024B">
            <w:pPr>
              <w:tabs>
                <w:tab w:val="left" w:pos="1290"/>
              </w:tabs>
              <w:jc w:val="center"/>
              <w:rPr>
                <w:b/>
                <w:bCs/>
                <w:sz w:val="18"/>
                <w:szCs w:val="18"/>
                <w:lang w:val="en-US"/>
              </w:rPr>
            </w:pPr>
            <w:r>
              <w:rPr>
                <w:b/>
                <w:bCs/>
                <w:sz w:val="18"/>
                <w:szCs w:val="18"/>
                <w:lang w:val="en-US"/>
              </w:rPr>
              <w:t>181</w:t>
            </w:r>
          </w:p>
        </w:tc>
        <w:tc>
          <w:tcPr>
            <w:tcW w:w="720" w:type="dxa"/>
            <w:vAlign w:val="center"/>
          </w:tcPr>
          <w:p w:rsidR="00F30854" w:rsidRPr="004F7C51" w:rsidRDefault="00F30854" w:rsidP="000B024B">
            <w:pPr>
              <w:tabs>
                <w:tab w:val="left" w:pos="1290"/>
              </w:tabs>
              <w:jc w:val="center"/>
              <w:rPr>
                <w:b/>
                <w:bCs/>
                <w:sz w:val="18"/>
                <w:szCs w:val="18"/>
                <w:lang w:val="en-US"/>
              </w:rPr>
            </w:pPr>
            <w:r>
              <w:rPr>
                <w:b/>
                <w:bCs/>
                <w:sz w:val="18"/>
                <w:szCs w:val="18"/>
                <w:lang w:val="en-US"/>
              </w:rPr>
              <w:t>258</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91.6</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147.9</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113</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116</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133</w:t>
            </w:r>
          </w:p>
        </w:tc>
        <w:tc>
          <w:tcPr>
            <w:tcW w:w="720" w:type="dxa"/>
            <w:vAlign w:val="center"/>
          </w:tcPr>
          <w:p w:rsidR="00F30854" w:rsidRPr="002F2320" w:rsidRDefault="00F30854" w:rsidP="000B024B">
            <w:pPr>
              <w:tabs>
                <w:tab w:val="left" w:pos="1290"/>
              </w:tabs>
              <w:jc w:val="center"/>
              <w:rPr>
                <w:b/>
                <w:bCs/>
                <w:sz w:val="18"/>
                <w:szCs w:val="18"/>
                <w:lang w:val="en-US"/>
              </w:rPr>
            </w:pPr>
            <w:r>
              <w:rPr>
                <w:b/>
                <w:bCs/>
                <w:sz w:val="18"/>
                <w:szCs w:val="18"/>
                <w:lang w:val="en-US"/>
              </w:rPr>
              <w:t>155</w:t>
            </w:r>
          </w:p>
        </w:tc>
        <w:tc>
          <w:tcPr>
            <w:tcW w:w="1177" w:type="dxa"/>
            <w:vAlign w:val="center"/>
          </w:tcPr>
          <w:p w:rsidR="00F30854" w:rsidRPr="00E31764" w:rsidRDefault="00F30854" w:rsidP="000B024B">
            <w:pPr>
              <w:tabs>
                <w:tab w:val="left" w:pos="1290"/>
              </w:tabs>
              <w:jc w:val="center"/>
              <w:rPr>
                <w:b/>
                <w:bCs/>
                <w:sz w:val="18"/>
                <w:szCs w:val="18"/>
              </w:rPr>
            </w:pPr>
            <w:r>
              <w:rPr>
                <w:b/>
                <w:bCs/>
                <w:sz w:val="18"/>
                <w:szCs w:val="18"/>
              </w:rPr>
              <w:t>152.2</w:t>
            </w:r>
          </w:p>
        </w:tc>
      </w:tr>
      <w:tr w:rsidR="00F30854" w:rsidRPr="00594DAA" w:rsidTr="000B024B">
        <w:trPr>
          <w:trHeight w:val="216"/>
        </w:trPr>
        <w:tc>
          <w:tcPr>
            <w:tcW w:w="745" w:type="dxa"/>
            <w:vMerge/>
            <w:vAlign w:val="center"/>
          </w:tcPr>
          <w:p w:rsidR="00F30854" w:rsidRPr="007D70C4" w:rsidRDefault="00F30854" w:rsidP="000B024B">
            <w:pPr>
              <w:tabs>
                <w:tab w:val="left" w:pos="1290"/>
              </w:tabs>
              <w:jc w:val="center"/>
              <w:rPr>
                <w:b/>
                <w:bCs/>
                <w:sz w:val="20"/>
                <w:szCs w:val="20"/>
              </w:rPr>
            </w:pPr>
          </w:p>
        </w:tc>
        <w:tc>
          <w:tcPr>
            <w:tcW w:w="1077" w:type="dxa"/>
            <w:vAlign w:val="center"/>
          </w:tcPr>
          <w:p w:rsidR="00F30854" w:rsidRPr="00E31764" w:rsidRDefault="00F30854" w:rsidP="000B024B">
            <w:pPr>
              <w:tabs>
                <w:tab w:val="left" w:pos="1290"/>
              </w:tabs>
              <w:jc w:val="center"/>
              <w:rPr>
                <w:b/>
                <w:bCs/>
                <w:sz w:val="18"/>
                <w:szCs w:val="18"/>
              </w:rPr>
            </w:pPr>
            <w:r w:rsidRPr="00E31764">
              <w:rPr>
                <w:b/>
                <w:bCs/>
                <w:sz w:val="18"/>
                <w:szCs w:val="18"/>
              </w:rPr>
              <w:t>Бакар</w:t>
            </w:r>
          </w:p>
        </w:tc>
        <w:tc>
          <w:tcPr>
            <w:tcW w:w="719" w:type="dxa"/>
            <w:vAlign w:val="center"/>
          </w:tcPr>
          <w:p w:rsidR="00F30854" w:rsidRPr="00E36D42" w:rsidRDefault="005103F8" w:rsidP="000B024B">
            <w:pPr>
              <w:tabs>
                <w:tab w:val="left" w:pos="1290"/>
              </w:tabs>
              <w:jc w:val="center"/>
              <w:rPr>
                <w:b/>
                <w:bCs/>
                <w:sz w:val="18"/>
                <w:szCs w:val="18"/>
                <w:lang w:val="en-US"/>
              </w:rPr>
            </w:pPr>
            <w:r>
              <w:rPr>
                <w:b/>
                <w:bCs/>
                <w:sz w:val="18"/>
                <w:szCs w:val="18"/>
                <w:lang w:val="en-US"/>
              </w:rPr>
              <w:t>160</w:t>
            </w:r>
          </w:p>
        </w:tc>
        <w:tc>
          <w:tcPr>
            <w:tcW w:w="719" w:type="dxa"/>
          </w:tcPr>
          <w:p w:rsidR="00F30854" w:rsidRPr="00E36D42" w:rsidRDefault="005103F8" w:rsidP="000B024B">
            <w:pPr>
              <w:tabs>
                <w:tab w:val="left" w:pos="1290"/>
              </w:tabs>
              <w:jc w:val="center"/>
              <w:rPr>
                <w:b/>
                <w:bCs/>
                <w:sz w:val="18"/>
                <w:szCs w:val="18"/>
                <w:lang w:val="en-US"/>
              </w:rPr>
            </w:pPr>
            <w:r>
              <w:rPr>
                <w:b/>
                <w:bCs/>
                <w:sz w:val="18"/>
                <w:szCs w:val="18"/>
                <w:lang w:val="en-US"/>
              </w:rPr>
              <w:t>191</w:t>
            </w:r>
          </w:p>
        </w:tc>
        <w:tc>
          <w:tcPr>
            <w:tcW w:w="719" w:type="dxa"/>
          </w:tcPr>
          <w:p w:rsidR="00F30854" w:rsidRPr="00E36D42" w:rsidRDefault="005103F8" w:rsidP="000B024B">
            <w:pPr>
              <w:tabs>
                <w:tab w:val="left" w:pos="1290"/>
              </w:tabs>
              <w:jc w:val="center"/>
              <w:rPr>
                <w:b/>
                <w:bCs/>
                <w:sz w:val="18"/>
                <w:szCs w:val="18"/>
                <w:lang w:val="en-US"/>
              </w:rPr>
            </w:pPr>
            <w:r>
              <w:rPr>
                <w:b/>
                <w:bCs/>
                <w:sz w:val="18"/>
                <w:szCs w:val="18"/>
                <w:lang w:val="en-US"/>
              </w:rPr>
              <w:t>220</w:t>
            </w:r>
          </w:p>
        </w:tc>
        <w:tc>
          <w:tcPr>
            <w:tcW w:w="719" w:type="dxa"/>
          </w:tcPr>
          <w:p w:rsidR="00F30854" w:rsidRPr="004F7C51" w:rsidRDefault="005103F8" w:rsidP="000B024B">
            <w:pPr>
              <w:tabs>
                <w:tab w:val="left" w:pos="1290"/>
              </w:tabs>
              <w:jc w:val="center"/>
              <w:rPr>
                <w:b/>
                <w:bCs/>
                <w:sz w:val="18"/>
                <w:szCs w:val="18"/>
                <w:lang w:val="en-US"/>
              </w:rPr>
            </w:pPr>
            <w:r>
              <w:rPr>
                <w:b/>
                <w:bCs/>
                <w:sz w:val="18"/>
                <w:szCs w:val="18"/>
                <w:lang w:val="en-US"/>
              </w:rPr>
              <w:t>26.1</w:t>
            </w:r>
          </w:p>
        </w:tc>
        <w:tc>
          <w:tcPr>
            <w:tcW w:w="720" w:type="dxa"/>
            <w:vAlign w:val="center"/>
          </w:tcPr>
          <w:p w:rsidR="00F30854" w:rsidRPr="004F7C51" w:rsidRDefault="005103F8" w:rsidP="000B024B">
            <w:pPr>
              <w:tabs>
                <w:tab w:val="left" w:pos="1290"/>
              </w:tabs>
              <w:jc w:val="center"/>
              <w:rPr>
                <w:b/>
                <w:bCs/>
                <w:sz w:val="18"/>
                <w:szCs w:val="18"/>
                <w:lang w:val="en-US"/>
              </w:rPr>
            </w:pPr>
            <w:r>
              <w:rPr>
                <w:b/>
                <w:bCs/>
                <w:sz w:val="18"/>
                <w:szCs w:val="18"/>
                <w:lang w:val="en-US"/>
              </w:rPr>
              <w:t>113</w:t>
            </w:r>
          </w:p>
        </w:tc>
        <w:tc>
          <w:tcPr>
            <w:tcW w:w="720" w:type="dxa"/>
            <w:vAlign w:val="center"/>
          </w:tcPr>
          <w:p w:rsidR="00F30854" w:rsidRPr="004F7C51" w:rsidRDefault="005103F8" w:rsidP="000B024B">
            <w:pPr>
              <w:tabs>
                <w:tab w:val="left" w:pos="1290"/>
              </w:tabs>
              <w:jc w:val="center"/>
              <w:rPr>
                <w:b/>
                <w:bCs/>
                <w:sz w:val="18"/>
                <w:szCs w:val="18"/>
                <w:lang w:val="en-US"/>
              </w:rPr>
            </w:pPr>
            <w:r>
              <w:rPr>
                <w:b/>
                <w:bCs/>
                <w:sz w:val="18"/>
                <w:szCs w:val="18"/>
                <w:lang w:val="en-US"/>
              </w:rPr>
              <w:t>98.1</w:t>
            </w:r>
          </w:p>
        </w:tc>
        <w:tc>
          <w:tcPr>
            <w:tcW w:w="720" w:type="dxa"/>
            <w:vAlign w:val="center"/>
          </w:tcPr>
          <w:p w:rsidR="00F30854" w:rsidRPr="002F2320" w:rsidRDefault="005103F8" w:rsidP="000B024B">
            <w:pPr>
              <w:tabs>
                <w:tab w:val="left" w:pos="1290"/>
              </w:tabs>
              <w:jc w:val="center"/>
              <w:rPr>
                <w:b/>
                <w:bCs/>
                <w:sz w:val="18"/>
                <w:szCs w:val="18"/>
                <w:lang w:val="en-US"/>
              </w:rPr>
            </w:pPr>
            <w:r>
              <w:rPr>
                <w:b/>
                <w:bCs/>
                <w:sz w:val="18"/>
                <w:szCs w:val="18"/>
                <w:lang w:val="en-US"/>
              </w:rPr>
              <w:t>117.2</w:t>
            </w:r>
          </w:p>
        </w:tc>
        <w:tc>
          <w:tcPr>
            <w:tcW w:w="720" w:type="dxa"/>
            <w:vAlign w:val="center"/>
          </w:tcPr>
          <w:p w:rsidR="00F30854" w:rsidRPr="002F2320" w:rsidRDefault="005103F8" w:rsidP="000B024B">
            <w:pPr>
              <w:tabs>
                <w:tab w:val="left" w:pos="1290"/>
              </w:tabs>
              <w:jc w:val="center"/>
              <w:rPr>
                <w:b/>
                <w:bCs/>
                <w:sz w:val="18"/>
                <w:szCs w:val="18"/>
                <w:lang w:val="en-US"/>
              </w:rPr>
            </w:pPr>
            <w:r>
              <w:rPr>
                <w:b/>
                <w:bCs/>
                <w:sz w:val="18"/>
                <w:szCs w:val="18"/>
                <w:lang w:val="en-US"/>
              </w:rPr>
              <w:t>80.0</w:t>
            </w:r>
          </w:p>
        </w:tc>
        <w:tc>
          <w:tcPr>
            <w:tcW w:w="720" w:type="dxa"/>
            <w:vAlign w:val="center"/>
          </w:tcPr>
          <w:p w:rsidR="00F30854" w:rsidRPr="002F2320" w:rsidRDefault="005103F8" w:rsidP="005103F8">
            <w:pPr>
              <w:tabs>
                <w:tab w:val="left" w:pos="1290"/>
              </w:tabs>
              <w:jc w:val="center"/>
              <w:rPr>
                <w:b/>
                <w:bCs/>
                <w:sz w:val="18"/>
                <w:szCs w:val="18"/>
                <w:lang w:val="en-US"/>
              </w:rPr>
            </w:pPr>
            <w:r>
              <w:rPr>
                <w:b/>
                <w:bCs/>
                <w:sz w:val="18"/>
                <w:szCs w:val="18"/>
                <w:lang w:val="en-US"/>
              </w:rPr>
              <w:t>108</w:t>
            </w:r>
          </w:p>
        </w:tc>
        <w:tc>
          <w:tcPr>
            <w:tcW w:w="720" w:type="dxa"/>
            <w:vAlign w:val="center"/>
          </w:tcPr>
          <w:p w:rsidR="00F30854" w:rsidRPr="002F2320" w:rsidRDefault="005103F8" w:rsidP="000B024B">
            <w:pPr>
              <w:tabs>
                <w:tab w:val="left" w:pos="1290"/>
              </w:tabs>
              <w:jc w:val="center"/>
              <w:rPr>
                <w:b/>
                <w:bCs/>
                <w:sz w:val="18"/>
                <w:szCs w:val="18"/>
                <w:lang w:val="en-US"/>
              </w:rPr>
            </w:pPr>
            <w:r>
              <w:rPr>
                <w:b/>
                <w:bCs/>
                <w:sz w:val="18"/>
                <w:szCs w:val="18"/>
                <w:lang w:val="en-US"/>
              </w:rPr>
              <w:t>92.1</w:t>
            </w:r>
          </w:p>
        </w:tc>
        <w:tc>
          <w:tcPr>
            <w:tcW w:w="720" w:type="dxa"/>
            <w:vAlign w:val="center"/>
          </w:tcPr>
          <w:p w:rsidR="00F30854" w:rsidRPr="002F2320" w:rsidRDefault="005103F8" w:rsidP="000B024B">
            <w:pPr>
              <w:tabs>
                <w:tab w:val="left" w:pos="1290"/>
              </w:tabs>
              <w:jc w:val="center"/>
              <w:rPr>
                <w:b/>
                <w:bCs/>
                <w:sz w:val="18"/>
                <w:szCs w:val="18"/>
                <w:lang w:val="en-US"/>
              </w:rPr>
            </w:pPr>
            <w:r>
              <w:rPr>
                <w:b/>
                <w:bCs/>
                <w:sz w:val="18"/>
                <w:szCs w:val="18"/>
                <w:lang w:val="en-US"/>
              </w:rPr>
              <w:t>70.1</w:t>
            </w:r>
          </w:p>
        </w:tc>
        <w:tc>
          <w:tcPr>
            <w:tcW w:w="720" w:type="dxa"/>
            <w:vAlign w:val="center"/>
          </w:tcPr>
          <w:p w:rsidR="00F30854" w:rsidRPr="002F2320" w:rsidRDefault="005103F8" w:rsidP="000B024B">
            <w:pPr>
              <w:tabs>
                <w:tab w:val="left" w:pos="1290"/>
              </w:tabs>
              <w:jc w:val="center"/>
              <w:rPr>
                <w:b/>
                <w:bCs/>
                <w:sz w:val="18"/>
                <w:szCs w:val="18"/>
                <w:lang w:val="en-US"/>
              </w:rPr>
            </w:pPr>
            <w:r>
              <w:rPr>
                <w:b/>
                <w:bCs/>
                <w:sz w:val="18"/>
                <w:szCs w:val="18"/>
                <w:lang w:val="en-US"/>
              </w:rPr>
              <w:t>55.5</w:t>
            </w:r>
          </w:p>
        </w:tc>
        <w:tc>
          <w:tcPr>
            <w:tcW w:w="1177" w:type="dxa"/>
            <w:vAlign w:val="center"/>
          </w:tcPr>
          <w:p w:rsidR="00F30854" w:rsidRPr="00E31764" w:rsidRDefault="005103F8" w:rsidP="000B024B">
            <w:pPr>
              <w:tabs>
                <w:tab w:val="left" w:pos="1290"/>
              </w:tabs>
              <w:jc w:val="center"/>
              <w:rPr>
                <w:b/>
                <w:bCs/>
                <w:sz w:val="18"/>
                <w:szCs w:val="18"/>
              </w:rPr>
            </w:pPr>
            <w:r>
              <w:rPr>
                <w:b/>
                <w:bCs/>
                <w:sz w:val="18"/>
                <w:szCs w:val="18"/>
              </w:rPr>
              <w:t>111.0</w:t>
            </w:r>
          </w:p>
        </w:tc>
      </w:tr>
    </w:tbl>
    <w:p w:rsidR="000A7012" w:rsidRDefault="000A7012" w:rsidP="00C85A2E">
      <w:pPr>
        <w:jc w:val="both"/>
        <w:rPr>
          <w:b/>
          <w:color w:val="FF0000"/>
        </w:rPr>
      </w:pPr>
    </w:p>
    <w:p w:rsidR="005103F8" w:rsidRDefault="005103F8" w:rsidP="005103F8">
      <w:pPr>
        <w:jc w:val="both"/>
        <w:rPr>
          <w:lang w:val="sr-Cyrl-CS"/>
        </w:rPr>
      </w:pPr>
      <w:r w:rsidRPr="00302AB8">
        <w:rPr>
          <w:b/>
        </w:rPr>
        <w:t>Метали у укупним таложним материјама</w:t>
      </w:r>
      <w:r w:rsidRPr="00302AB8">
        <w:rPr>
          <w:b/>
          <w:lang w:val="sr-Cyrl-CS"/>
        </w:rPr>
        <w:t xml:space="preserve">: </w:t>
      </w:r>
      <w:r w:rsidRPr="00302AB8">
        <w:t xml:space="preserve">Средње годишње вредности износе: за олово </w:t>
      </w:r>
      <w:r>
        <w:rPr>
          <w:lang w:val="sr-Cyrl-CS"/>
        </w:rPr>
        <w:t>22,0</w:t>
      </w:r>
      <w:r>
        <w:rPr>
          <w:lang w:val="sr-Latn-CS"/>
        </w:rPr>
        <w:t xml:space="preserve"> </w:t>
      </w:r>
      <w:r w:rsidR="009000CE">
        <w:t>m</w:t>
      </w:r>
      <w:r>
        <w:t>g</w:t>
      </w:r>
      <w:r w:rsidRPr="00302AB8">
        <w:t>/</w:t>
      </w:r>
      <w:r>
        <w:t>m</w:t>
      </w:r>
      <w:r w:rsidRPr="00302AB8">
        <w:rPr>
          <w:vertAlign w:val="superscript"/>
        </w:rPr>
        <w:t>2</w:t>
      </w:r>
      <w:r w:rsidRPr="00302AB8">
        <w:t>дан, арсен 0</w:t>
      </w:r>
      <w:r>
        <w:t>,08</w:t>
      </w:r>
      <w:r>
        <w:rPr>
          <w:lang w:val="sr-Latn-CS"/>
        </w:rPr>
        <w:t xml:space="preserve"> </w:t>
      </w:r>
      <w:r>
        <w:t>mg</w:t>
      </w:r>
      <w:r w:rsidRPr="00302AB8">
        <w:t>/</w:t>
      </w:r>
      <w:r>
        <w:t>m</w:t>
      </w:r>
      <w:r w:rsidRPr="00302AB8">
        <w:rPr>
          <w:vertAlign w:val="superscript"/>
        </w:rPr>
        <w:t>2</w:t>
      </w:r>
      <w:r w:rsidRPr="00302AB8">
        <w:t>дан,</w:t>
      </w:r>
      <w:r>
        <w:rPr>
          <w:lang w:val="sr-Cyrl-CS"/>
        </w:rPr>
        <w:t xml:space="preserve"> </w:t>
      </w:r>
      <w:r w:rsidRPr="00302AB8">
        <w:t xml:space="preserve">кадмијум </w:t>
      </w:r>
      <w:r>
        <w:rPr>
          <w:lang w:val="sr-Cyrl-CS"/>
        </w:rPr>
        <w:t>0.32</w:t>
      </w:r>
      <w:r>
        <w:t>mg</w:t>
      </w:r>
      <w:r w:rsidRPr="00302AB8">
        <w:t>/</w:t>
      </w:r>
      <w:r>
        <w:t>m</w:t>
      </w:r>
      <w:r w:rsidRPr="00302AB8">
        <w:rPr>
          <w:vertAlign w:val="superscript"/>
        </w:rPr>
        <w:t>2</w:t>
      </w:r>
      <w:r w:rsidRPr="00302AB8">
        <w:t xml:space="preserve">дан. </w:t>
      </w:r>
      <w:proofErr w:type="gramStart"/>
      <w:r w:rsidRPr="00302AB8">
        <w:t>Вредности ових метала су испод дозвољених на годишњем нивоу према немачком TA LUFT -у чије се вредности примењују у ЕУ.</w:t>
      </w:r>
      <w:proofErr w:type="gramEnd"/>
      <w:r w:rsidRPr="00302AB8">
        <w:t xml:space="preserve"> Средње годишње вредности износе: за цинк је </w:t>
      </w:r>
      <w:r>
        <w:rPr>
          <w:lang w:val="sr-Cyrl-CS"/>
        </w:rPr>
        <w:t>204.5</w:t>
      </w:r>
      <w:r>
        <w:t>mg</w:t>
      </w:r>
      <w:r w:rsidRPr="00302AB8">
        <w:t>/</w:t>
      </w:r>
      <w:r>
        <w:t>m</w:t>
      </w:r>
      <w:r w:rsidRPr="00302AB8">
        <w:rPr>
          <w:vertAlign w:val="superscript"/>
        </w:rPr>
        <w:t>2</w:t>
      </w:r>
      <w:r w:rsidRPr="00302AB8">
        <w:t xml:space="preserve">дан и бакар </w:t>
      </w:r>
      <w:r>
        <w:rPr>
          <w:lang w:val="sr-Cyrl-CS"/>
        </w:rPr>
        <w:t>81.7</w:t>
      </w:r>
      <w:r>
        <w:t>mg</w:t>
      </w:r>
      <w:r w:rsidRPr="00302AB8">
        <w:t>/</w:t>
      </w:r>
      <w:r>
        <w:t>m</w:t>
      </w:r>
      <w:r w:rsidRPr="00302AB8">
        <w:rPr>
          <w:vertAlign w:val="superscript"/>
        </w:rPr>
        <w:t>2</w:t>
      </w:r>
      <w:r w:rsidRPr="00302AB8">
        <w:t xml:space="preserve">дан. Резултат за никал </w:t>
      </w:r>
      <w:r>
        <w:rPr>
          <w:b/>
          <w:lang w:val="sr-Cyrl-CS"/>
        </w:rPr>
        <w:t>92</w:t>
      </w:r>
      <w:proofErr w:type="gramStart"/>
      <w:r>
        <w:rPr>
          <w:b/>
          <w:lang w:val="sr-Cyrl-CS"/>
        </w:rPr>
        <w:t>,0</w:t>
      </w:r>
      <w:proofErr w:type="gramEnd"/>
      <w:r>
        <w:rPr>
          <w:lang w:val="sr-Cyrl-CS"/>
        </w:rPr>
        <w:t xml:space="preserve"> </w:t>
      </w:r>
      <w:r>
        <w:t>mg</w:t>
      </w:r>
      <w:r w:rsidRPr="00302AB8">
        <w:t>/</w:t>
      </w:r>
      <w:r>
        <w:t>m</w:t>
      </w:r>
      <w:r w:rsidRPr="00302AB8">
        <w:rPr>
          <w:vertAlign w:val="superscript"/>
        </w:rPr>
        <w:t>2</w:t>
      </w:r>
      <w:r w:rsidRPr="00302AB8">
        <w:t xml:space="preserve">дан показује </w:t>
      </w:r>
      <w:r w:rsidRPr="00851DAD">
        <w:rPr>
          <w:b/>
        </w:rPr>
        <w:t>драстично прекорачење граничне вредности</w:t>
      </w:r>
      <w:r>
        <w:t xml:space="preserve"> (15 mg</w:t>
      </w:r>
      <w:r w:rsidRPr="00302AB8">
        <w:t>/</w:t>
      </w:r>
      <w:r>
        <w:t>m</w:t>
      </w:r>
      <w:r w:rsidRPr="00302AB8">
        <w:rPr>
          <w:vertAlign w:val="superscript"/>
        </w:rPr>
        <w:t>2</w:t>
      </w:r>
      <w:r w:rsidRPr="00302AB8">
        <w:t>дан).</w:t>
      </w:r>
    </w:p>
    <w:p w:rsidR="006958C4" w:rsidRDefault="005103F8" w:rsidP="005103F8">
      <w:pPr>
        <w:jc w:val="both"/>
        <w:rPr>
          <w:lang w:val="sr-Cyrl-CS"/>
        </w:rPr>
      </w:pPr>
      <w:r>
        <w:rPr>
          <w:lang w:val="sr-Cyrl-CS"/>
        </w:rPr>
        <w:t xml:space="preserve">Средње годишње вредности износе за цинк 152,2 </w:t>
      </w:r>
      <w:r>
        <w:t>mg</w:t>
      </w:r>
      <w:r w:rsidRPr="00302AB8">
        <w:t>/</w:t>
      </w:r>
      <w:r>
        <w:t>m</w:t>
      </w:r>
      <w:r w:rsidRPr="00302AB8">
        <w:rPr>
          <w:vertAlign w:val="superscript"/>
        </w:rPr>
        <w:t>2</w:t>
      </w:r>
      <w:r w:rsidR="00851DAD">
        <w:rPr>
          <w:vertAlign w:val="superscript"/>
        </w:rPr>
        <w:t xml:space="preserve"> </w:t>
      </w:r>
      <w:r w:rsidRPr="00302AB8">
        <w:t>дан</w:t>
      </w:r>
      <w:r>
        <w:rPr>
          <w:lang w:val="sr-Cyrl-CS"/>
        </w:rPr>
        <w:t xml:space="preserve"> и бакар 111,0 </w:t>
      </w:r>
      <w:r>
        <w:t>mg</w:t>
      </w:r>
      <w:r w:rsidRPr="00302AB8">
        <w:t>/</w:t>
      </w:r>
      <w:r>
        <w:t>m</w:t>
      </w:r>
      <w:r w:rsidRPr="00302AB8">
        <w:rPr>
          <w:vertAlign w:val="superscript"/>
        </w:rPr>
        <w:t>2</w:t>
      </w:r>
      <w:r w:rsidR="00851DAD">
        <w:rPr>
          <w:vertAlign w:val="superscript"/>
        </w:rPr>
        <w:t xml:space="preserve"> </w:t>
      </w:r>
      <w:r w:rsidRPr="00302AB8">
        <w:t>дан</w:t>
      </w:r>
      <w:r>
        <w:rPr>
          <w:lang w:val="sr-Cyrl-CS"/>
        </w:rPr>
        <w:t>.</w:t>
      </w:r>
    </w:p>
    <w:p w:rsidR="006958C4" w:rsidRDefault="006958C4">
      <w:pPr>
        <w:spacing w:after="200" w:line="276" w:lineRule="auto"/>
        <w:rPr>
          <w:lang w:val="sr-Cyrl-CS"/>
        </w:rPr>
      </w:pPr>
      <w:r>
        <w:rPr>
          <w:lang w:val="sr-Cyrl-CS"/>
        </w:rPr>
        <w:br w:type="page"/>
      </w:r>
    </w:p>
    <w:p w:rsidR="00C85A2E" w:rsidRDefault="00C85A2E" w:rsidP="005103F8">
      <w:pPr>
        <w:jc w:val="center"/>
        <w:rPr>
          <w:b/>
        </w:rPr>
      </w:pPr>
      <w:r w:rsidRPr="00302AB8">
        <w:rPr>
          <w:b/>
        </w:rPr>
        <w:lastRenderedPageBreak/>
        <w:t>Суспенд</w:t>
      </w:r>
      <w:r w:rsidR="00F544B6">
        <w:rPr>
          <w:b/>
        </w:rPr>
        <w:t>оване честице PM</w:t>
      </w:r>
      <w:r w:rsidR="00831EB8" w:rsidRPr="00851DAD">
        <w:rPr>
          <w:b/>
          <w:vertAlign w:val="subscript"/>
        </w:rPr>
        <w:t>10</w:t>
      </w:r>
      <w:r w:rsidR="00831EB8" w:rsidRPr="00302AB8">
        <w:rPr>
          <w:b/>
        </w:rPr>
        <w:t>-мерно место</w:t>
      </w:r>
      <w:r w:rsidR="00CA7435">
        <w:rPr>
          <w:b/>
          <w:lang w:val="sr-Cyrl-CS"/>
        </w:rPr>
        <w:t xml:space="preserve"> Библиотека</w:t>
      </w:r>
    </w:p>
    <w:p w:rsidR="005103F8" w:rsidRDefault="005103F8" w:rsidP="005103F8">
      <w:pPr>
        <w:jc w:val="center"/>
        <w:rPr>
          <w:b/>
          <w:lang w:val="en-US"/>
        </w:rPr>
      </w:pPr>
      <w:r>
        <w:rPr>
          <w:b/>
        </w:rPr>
        <w:t>Мерно место из локалне мреже</w:t>
      </w:r>
    </w:p>
    <w:p w:rsidR="009000CE" w:rsidRDefault="009000CE" w:rsidP="005103F8">
      <w:pPr>
        <w:jc w:val="center"/>
        <w:rPr>
          <w:b/>
          <w:lang w:val="en-US"/>
        </w:rPr>
      </w:pPr>
    </w:p>
    <w:tbl>
      <w:tblPr>
        <w:tblStyle w:val="TableGrid"/>
        <w:tblW w:w="0" w:type="auto"/>
        <w:tblLook w:val="04A0"/>
      </w:tblPr>
      <w:tblGrid>
        <w:gridCol w:w="3348"/>
        <w:gridCol w:w="1260"/>
        <w:gridCol w:w="1260"/>
        <w:gridCol w:w="1350"/>
        <w:gridCol w:w="1350"/>
        <w:gridCol w:w="1350"/>
      </w:tblGrid>
      <w:tr w:rsidR="005D1881" w:rsidRPr="00E35D6F" w:rsidTr="00E35D6F">
        <w:tc>
          <w:tcPr>
            <w:tcW w:w="3348" w:type="dxa"/>
            <w:vMerge w:val="restart"/>
          </w:tcPr>
          <w:p w:rsidR="005D1881" w:rsidRPr="00E35D6F" w:rsidRDefault="005D1881" w:rsidP="009000CE">
            <w:pPr>
              <w:jc w:val="center"/>
              <w:rPr>
                <w:b/>
                <w:sz w:val="20"/>
                <w:szCs w:val="20"/>
              </w:rPr>
            </w:pPr>
            <w:r w:rsidRPr="00E35D6F">
              <w:rPr>
                <w:b/>
                <w:sz w:val="20"/>
                <w:szCs w:val="20"/>
              </w:rPr>
              <w:t xml:space="preserve">Суспендоване честице фракције ПМ </w:t>
            </w:r>
            <w:r w:rsidR="000B024B">
              <w:rPr>
                <w:b/>
                <w:sz w:val="20"/>
                <w:szCs w:val="20"/>
              </w:rPr>
              <w:t>1</w:t>
            </w:r>
            <w:r w:rsidRPr="00E35D6F">
              <w:rPr>
                <w:b/>
                <w:sz w:val="20"/>
                <w:szCs w:val="20"/>
              </w:rPr>
              <w:t>0</w:t>
            </w:r>
          </w:p>
        </w:tc>
        <w:tc>
          <w:tcPr>
            <w:tcW w:w="1260" w:type="dxa"/>
          </w:tcPr>
          <w:p w:rsidR="005D1881" w:rsidRPr="00E35D6F" w:rsidRDefault="005D1881" w:rsidP="005103F8">
            <w:pPr>
              <w:jc w:val="center"/>
              <w:rPr>
                <w:b/>
                <w:sz w:val="20"/>
                <w:szCs w:val="20"/>
              </w:rPr>
            </w:pPr>
          </w:p>
          <w:p w:rsidR="005D1881" w:rsidRPr="00E35D6F" w:rsidRDefault="005D1881" w:rsidP="005103F8">
            <w:pPr>
              <w:jc w:val="center"/>
              <w:rPr>
                <w:b/>
                <w:sz w:val="20"/>
                <w:szCs w:val="20"/>
              </w:rPr>
            </w:pPr>
          </w:p>
        </w:tc>
        <w:tc>
          <w:tcPr>
            <w:tcW w:w="5310" w:type="dxa"/>
            <w:gridSpan w:val="4"/>
          </w:tcPr>
          <w:p w:rsidR="005D1881" w:rsidRPr="008645C8" w:rsidRDefault="008645C8" w:rsidP="005103F8">
            <w:pPr>
              <w:jc w:val="center"/>
              <w:rPr>
                <w:b/>
                <w:sz w:val="20"/>
                <w:szCs w:val="20"/>
              </w:rPr>
            </w:pPr>
            <w:r>
              <w:rPr>
                <w:b/>
                <w:sz w:val="20"/>
                <w:szCs w:val="20"/>
              </w:rPr>
              <w:t>Садржај метала у фракцији ПМ10 суспендованох честица</w:t>
            </w:r>
          </w:p>
        </w:tc>
      </w:tr>
      <w:tr w:rsidR="005D1881" w:rsidRPr="00E35D6F" w:rsidTr="00E35D6F">
        <w:tc>
          <w:tcPr>
            <w:tcW w:w="3348" w:type="dxa"/>
            <w:vMerge/>
          </w:tcPr>
          <w:p w:rsidR="005D1881" w:rsidRPr="00E35D6F" w:rsidRDefault="005D1881" w:rsidP="005103F8">
            <w:pPr>
              <w:jc w:val="center"/>
              <w:rPr>
                <w:b/>
                <w:sz w:val="20"/>
                <w:szCs w:val="20"/>
                <w:lang w:val="en-US"/>
              </w:rPr>
            </w:pPr>
          </w:p>
        </w:tc>
        <w:tc>
          <w:tcPr>
            <w:tcW w:w="1260" w:type="dxa"/>
          </w:tcPr>
          <w:p w:rsidR="005D1881" w:rsidRPr="00E35D6F" w:rsidRDefault="005D1881" w:rsidP="005103F8">
            <w:pPr>
              <w:jc w:val="center"/>
              <w:rPr>
                <w:b/>
                <w:sz w:val="20"/>
                <w:szCs w:val="20"/>
              </w:rPr>
            </w:pPr>
          </w:p>
          <w:p w:rsidR="005D1881" w:rsidRPr="00E35D6F" w:rsidRDefault="005D1881" w:rsidP="005103F8">
            <w:pPr>
              <w:jc w:val="center"/>
              <w:rPr>
                <w:b/>
                <w:sz w:val="20"/>
                <w:szCs w:val="20"/>
              </w:rPr>
            </w:pPr>
          </w:p>
        </w:tc>
        <w:tc>
          <w:tcPr>
            <w:tcW w:w="1260" w:type="dxa"/>
          </w:tcPr>
          <w:p w:rsidR="005D1881" w:rsidRPr="00E35D6F" w:rsidRDefault="008645C8" w:rsidP="005103F8">
            <w:pPr>
              <w:jc w:val="center"/>
              <w:rPr>
                <w:b/>
                <w:sz w:val="20"/>
                <w:szCs w:val="20"/>
              </w:rPr>
            </w:pPr>
            <w:r>
              <w:rPr>
                <w:b/>
                <w:sz w:val="20"/>
                <w:szCs w:val="20"/>
              </w:rPr>
              <w:t>Олово</w:t>
            </w:r>
          </w:p>
        </w:tc>
        <w:tc>
          <w:tcPr>
            <w:tcW w:w="1350" w:type="dxa"/>
          </w:tcPr>
          <w:p w:rsidR="005D1881" w:rsidRPr="00E35D6F" w:rsidRDefault="008645C8" w:rsidP="005103F8">
            <w:pPr>
              <w:jc w:val="center"/>
              <w:rPr>
                <w:b/>
                <w:sz w:val="20"/>
                <w:szCs w:val="20"/>
              </w:rPr>
            </w:pPr>
            <w:r>
              <w:rPr>
                <w:b/>
                <w:sz w:val="20"/>
                <w:szCs w:val="20"/>
              </w:rPr>
              <w:t>Арсен</w:t>
            </w:r>
          </w:p>
        </w:tc>
        <w:tc>
          <w:tcPr>
            <w:tcW w:w="1350" w:type="dxa"/>
          </w:tcPr>
          <w:p w:rsidR="005D1881" w:rsidRPr="00E35D6F" w:rsidRDefault="008645C8" w:rsidP="005103F8">
            <w:pPr>
              <w:jc w:val="center"/>
              <w:rPr>
                <w:b/>
                <w:sz w:val="20"/>
                <w:szCs w:val="20"/>
              </w:rPr>
            </w:pPr>
            <w:r>
              <w:rPr>
                <w:b/>
                <w:sz w:val="20"/>
                <w:szCs w:val="20"/>
              </w:rPr>
              <w:t>Кадмијум</w:t>
            </w:r>
          </w:p>
        </w:tc>
        <w:tc>
          <w:tcPr>
            <w:tcW w:w="1350" w:type="dxa"/>
          </w:tcPr>
          <w:p w:rsidR="005D1881" w:rsidRPr="008645C8" w:rsidRDefault="008645C8" w:rsidP="005103F8">
            <w:pPr>
              <w:jc w:val="center"/>
              <w:rPr>
                <w:b/>
                <w:sz w:val="20"/>
                <w:szCs w:val="20"/>
              </w:rPr>
            </w:pPr>
            <w:r>
              <w:rPr>
                <w:b/>
                <w:sz w:val="20"/>
                <w:szCs w:val="20"/>
              </w:rPr>
              <w:t>Никл</w:t>
            </w:r>
          </w:p>
        </w:tc>
      </w:tr>
      <w:tr w:rsidR="005D1881" w:rsidRPr="00E35D6F" w:rsidTr="00E35D6F">
        <w:tc>
          <w:tcPr>
            <w:tcW w:w="3348" w:type="dxa"/>
          </w:tcPr>
          <w:p w:rsidR="005D1881" w:rsidRPr="00E35D6F" w:rsidRDefault="00E35D6F" w:rsidP="005103F8">
            <w:pPr>
              <w:jc w:val="center"/>
              <w:rPr>
                <w:b/>
                <w:sz w:val="20"/>
                <w:szCs w:val="20"/>
              </w:rPr>
            </w:pPr>
            <w:r w:rsidRPr="00E35D6F">
              <w:rPr>
                <w:b/>
                <w:sz w:val="20"/>
                <w:szCs w:val="20"/>
              </w:rPr>
              <w:t>Јединица мере</w:t>
            </w:r>
          </w:p>
          <w:p w:rsidR="00E35D6F" w:rsidRPr="00E35D6F" w:rsidRDefault="00E35D6F" w:rsidP="005103F8">
            <w:pPr>
              <w:jc w:val="center"/>
              <w:rPr>
                <w:b/>
                <w:sz w:val="20"/>
                <w:szCs w:val="20"/>
              </w:rPr>
            </w:pPr>
          </w:p>
        </w:tc>
        <w:tc>
          <w:tcPr>
            <w:tcW w:w="1260" w:type="dxa"/>
          </w:tcPr>
          <w:p w:rsidR="005D1881" w:rsidRPr="00E35D6F" w:rsidRDefault="00E35D6F" w:rsidP="005103F8">
            <w:pPr>
              <w:jc w:val="center"/>
              <w:rPr>
                <w:b/>
                <w:sz w:val="20"/>
                <w:szCs w:val="20"/>
                <w:lang w:val="en-US"/>
              </w:rPr>
            </w:pPr>
            <w:r w:rsidRPr="00E35D6F">
              <w:rPr>
                <w:sz w:val="20"/>
                <w:szCs w:val="20"/>
              </w:rPr>
              <w:t>µg/m</w:t>
            </w:r>
            <w:r w:rsidRPr="00E35D6F">
              <w:rPr>
                <w:sz w:val="20"/>
                <w:szCs w:val="20"/>
                <w:vertAlign w:val="superscript"/>
              </w:rPr>
              <w:t>3</w:t>
            </w:r>
          </w:p>
        </w:tc>
        <w:tc>
          <w:tcPr>
            <w:tcW w:w="1260" w:type="dxa"/>
          </w:tcPr>
          <w:p w:rsidR="005D1881" w:rsidRPr="00E35D6F" w:rsidRDefault="00E35D6F" w:rsidP="005103F8">
            <w:pPr>
              <w:jc w:val="center"/>
              <w:rPr>
                <w:b/>
                <w:sz w:val="20"/>
                <w:szCs w:val="20"/>
                <w:lang w:val="en-US"/>
              </w:rPr>
            </w:pPr>
            <w:r w:rsidRPr="00E35D6F">
              <w:rPr>
                <w:sz w:val="20"/>
                <w:szCs w:val="20"/>
              </w:rPr>
              <w:t>µg/m</w:t>
            </w:r>
            <w:r w:rsidRPr="00E35D6F">
              <w:rPr>
                <w:sz w:val="20"/>
                <w:szCs w:val="20"/>
                <w:vertAlign w:val="superscript"/>
              </w:rPr>
              <w:t>3</w:t>
            </w:r>
          </w:p>
        </w:tc>
        <w:tc>
          <w:tcPr>
            <w:tcW w:w="1350" w:type="dxa"/>
          </w:tcPr>
          <w:p w:rsidR="005D1881" w:rsidRPr="00E35D6F" w:rsidRDefault="00E35D6F" w:rsidP="005103F8">
            <w:pPr>
              <w:jc w:val="center"/>
              <w:rPr>
                <w:b/>
                <w:sz w:val="20"/>
                <w:szCs w:val="20"/>
                <w:lang w:val="en-US"/>
              </w:rPr>
            </w:pPr>
            <w:r w:rsidRPr="00E35D6F">
              <w:rPr>
                <w:sz w:val="20"/>
                <w:szCs w:val="20"/>
              </w:rPr>
              <w:t>ng/</w:t>
            </w:r>
            <w:r w:rsidRPr="00E35D6F">
              <w:rPr>
                <w:sz w:val="20"/>
                <w:szCs w:val="20"/>
                <w:lang w:val="sr-Latn-CS"/>
              </w:rPr>
              <w:t>m</w:t>
            </w:r>
            <w:r w:rsidRPr="00E35D6F">
              <w:rPr>
                <w:sz w:val="20"/>
                <w:szCs w:val="20"/>
                <w:vertAlign w:val="superscript"/>
              </w:rPr>
              <w:t>3</w:t>
            </w:r>
          </w:p>
        </w:tc>
        <w:tc>
          <w:tcPr>
            <w:tcW w:w="1350" w:type="dxa"/>
          </w:tcPr>
          <w:p w:rsidR="005D1881" w:rsidRPr="00E35D6F" w:rsidRDefault="00E35D6F" w:rsidP="005103F8">
            <w:pPr>
              <w:jc w:val="center"/>
              <w:rPr>
                <w:b/>
                <w:sz w:val="20"/>
                <w:szCs w:val="20"/>
                <w:lang w:val="en-US"/>
              </w:rPr>
            </w:pPr>
            <w:r w:rsidRPr="00E35D6F">
              <w:rPr>
                <w:sz w:val="20"/>
                <w:szCs w:val="20"/>
              </w:rPr>
              <w:t>ng/</w:t>
            </w:r>
            <w:r w:rsidRPr="00E35D6F">
              <w:rPr>
                <w:sz w:val="20"/>
                <w:szCs w:val="20"/>
                <w:lang w:val="sr-Latn-CS"/>
              </w:rPr>
              <w:t>m</w:t>
            </w:r>
            <w:r w:rsidRPr="00E35D6F">
              <w:rPr>
                <w:sz w:val="20"/>
                <w:szCs w:val="20"/>
                <w:vertAlign w:val="superscript"/>
              </w:rPr>
              <w:t>3</w:t>
            </w:r>
          </w:p>
        </w:tc>
        <w:tc>
          <w:tcPr>
            <w:tcW w:w="1350" w:type="dxa"/>
          </w:tcPr>
          <w:p w:rsidR="005D1881" w:rsidRPr="00E35D6F" w:rsidRDefault="00E35D6F" w:rsidP="005103F8">
            <w:pPr>
              <w:jc w:val="center"/>
              <w:rPr>
                <w:b/>
                <w:sz w:val="20"/>
                <w:szCs w:val="20"/>
                <w:lang w:val="en-US"/>
              </w:rPr>
            </w:pPr>
            <w:r w:rsidRPr="00E35D6F">
              <w:rPr>
                <w:sz w:val="20"/>
                <w:szCs w:val="20"/>
              </w:rPr>
              <w:t>ng/</w:t>
            </w:r>
            <w:r w:rsidRPr="00E35D6F">
              <w:rPr>
                <w:sz w:val="20"/>
                <w:szCs w:val="20"/>
                <w:lang w:val="sr-Latn-CS"/>
              </w:rPr>
              <w:t>m</w:t>
            </w:r>
            <w:r w:rsidRPr="00E35D6F">
              <w:rPr>
                <w:sz w:val="20"/>
                <w:szCs w:val="20"/>
                <w:vertAlign w:val="superscript"/>
              </w:rPr>
              <w:t>3</w:t>
            </w:r>
          </w:p>
        </w:tc>
      </w:tr>
      <w:tr w:rsidR="005D1881" w:rsidRPr="00E35D6F" w:rsidTr="00E35D6F">
        <w:tc>
          <w:tcPr>
            <w:tcW w:w="3348" w:type="dxa"/>
          </w:tcPr>
          <w:p w:rsidR="005D1881" w:rsidRPr="00E35D6F" w:rsidRDefault="00E35D6F" w:rsidP="005103F8">
            <w:pPr>
              <w:jc w:val="center"/>
              <w:rPr>
                <w:b/>
                <w:sz w:val="20"/>
                <w:szCs w:val="20"/>
              </w:rPr>
            </w:pPr>
            <w:r w:rsidRPr="00E35D6F">
              <w:rPr>
                <w:b/>
                <w:sz w:val="20"/>
                <w:szCs w:val="20"/>
              </w:rPr>
              <w:t xml:space="preserve">Метода </w:t>
            </w:r>
          </w:p>
          <w:p w:rsidR="00E35D6F" w:rsidRPr="00E35D6F" w:rsidRDefault="00E35D6F" w:rsidP="005103F8">
            <w:pPr>
              <w:jc w:val="center"/>
              <w:rPr>
                <w:b/>
                <w:sz w:val="20"/>
                <w:szCs w:val="20"/>
              </w:rPr>
            </w:pPr>
            <w:r w:rsidRPr="00E35D6F">
              <w:rPr>
                <w:b/>
                <w:sz w:val="20"/>
                <w:szCs w:val="20"/>
              </w:rPr>
              <w:t>Урђај за узорковање</w:t>
            </w:r>
          </w:p>
          <w:p w:rsidR="00E35D6F" w:rsidRPr="00E35D6F" w:rsidRDefault="00E35D6F" w:rsidP="005103F8">
            <w:pPr>
              <w:jc w:val="center"/>
              <w:rPr>
                <w:b/>
                <w:sz w:val="20"/>
                <w:szCs w:val="20"/>
              </w:rPr>
            </w:pPr>
            <w:r w:rsidRPr="00E35D6F">
              <w:rPr>
                <w:b/>
                <w:sz w:val="20"/>
                <w:szCs w:val="20"/>
              </w:rPr>
              <w:t>SVEN LECKEL MVS6, Derenda PNS 18T</w:t>
            </w:r>
          </w:p>
        </w:tc>
        <w:tc>
          <w:tcPr>
            <w:tcW w:w="1260" w:type="dxa"/>
          </w:tcPr>
          <w:p w:rsidR="005D1881" w:rsidRPr="00E35D6F" w:rsidRDefault="00E35D6F" w:rsidP="005103F8">
            <w:pPr>
              <w:jc w:val="center"/>
              <w:rPr>
                <w:b/>
                <w:sz w:val="20"/>
                <w:szCs w:val="20"/>
                <w:lang w:val="en-US"/>
              </w:rPr>
            </w:pPr>
            <w:r w:rsidRPr="00E35D6F">
              <w:rPr>
                <w:b/>
                <w:sz w:val="20"/>
                <w:szCs w:val="20"/>
                <w:lang w:val="en-US"/>
              </w:rPr>
              <w:t>SRS EN 12341</w:t>
            </w:r>
          </w:p>
        </w:tc>
        <w:tc>
          <w:tcPr>
            <w:tcW w:w="1260" w:type="dxa"/>
          </w:tcPr>
          <w:p w:rsidR="005D1881" w:rsidRPr="00E35D6F" w:rsidRDefault="00E35D6F" w:rsidP="005103F8">
            <w:pPr>
              <w:jc w:val="center"/>
              <w:rPr>
                <w:b/>
                <w:sz w:val="20"/>
                <w:szCs w:val="20"/>
                <w:lang w:val="en-US"/>
              </w:rPr>
            </w:pPr>
            <w:r>
              <w:rPr>
                <w:b/>
                <w:sz w:val="20"/>
                <w:szCs w:val="20"/>
                <w:lang w:val="en-US"/>
              </w:rPr>
              <w:t>DM A14</w:t>
            </w:r>
          </w:p>
        </w:tc>
        <w:tc>
          <w:tcPr>
            <w:tcW w:w="1350" w:type="dxa"/>
          </w:tcPr>
          <w:p w:rsidR="005D1881" w:rsidRPr="00E35D6F" w:rsidRDefault="00E35D6F" w:rsidP="005103F8">
            <w:pPr>
              <w:jc w:val="center"/>
              <w:rPr>
                <w:b/>
                <w:sz w:val="20"/>
                <w:szCs w:val="20"/>
                <w:lang w:val="en-US"/>
              </w:rPr>
            </w:pPr>
            <w:r>
              <w:rPr>
                <w:b/>
                <w:sz w:val="20"/>
                <w:szCs w:val="20"/>
                <w:lang w:val="en-US"/>
              </w:rPr>
              <w:t>DM A14</w:t>
            </w:r>
          </w:p>
        </w:tc>
        <w:tc>
          <w:tcPr>
            <w:tcW w:w="1350" w:type="dxa"/>
          </w:tcPr>
          <w:p w:rsidR="005D1881" w:rsidRPr="00E35D6F" w:rsidRDefault="00E35D6F" w:rsidP="005103F8">
            <w:pPr>
              <w:jc w:val="center"/>
              <w:rPr>
                <w:b/>
                <w:sz w:val="20"/>
                <w:szCs w:val="20"/>
                <w:lang w:val="en-US"/>
              </w:rPr>
            </w:pPr>
            <w:r>
              <w:rPr>
                <w:b/>
                <w:sz w:val="20"/>
                <w:szCs w:val="20"/>
                <w:lang w:val="en-US"/>
              </w:rPr>
              <w:t>DM A14</w:t>
            </w:r>
          </w:p>
        </w:tc>
        <w:tc>
          <w:tcPr>
            <w:tcW w:w="1350" w:type="dxa"/>
          </w:tcPr>
          <w:p w:rsidR="005D1881" w:rsidRPr="00E35D6F" w:rsidRDefault="00E35D6F" w:rsidP="005103F8">
            <w:pPr>
              <w:jc w:val="center"/>
              <w:rPr>
                <w:b/>
                <w:sz w:val="20"/>
                <w:szCs w:val="20"/>
                <w:lang w:val="en-US"/>
              </w:rPr>
            </w:pPr>
            <w:r>
              <w:rPr>
                <w:b/>
                <w:sz w:val="20"/>
                <w:szCs w:val="20"/>
                <w:lang w:val="en-US"/>
              </w:rPr>
              <w:t>DM A14</w:t>
            </w:r>
          </w:p>
        </w:tc>
      </w:tr>
      <w:tr w:rsidR="005D1881" w:rsidRPr="00E35D6F" w:rsidTr="00E35D6F">
        <w:tc>
          <w:tcPr>
            <w:tcW w:w="3348" w:type="dxa"/>
          </w:tcPr>
          <w:p w:rsidR="005D1881" w:rsidRPr="00E35D6F" w:rsidRDefault="00E35D6F" w:rsidP="005103F8">
            <w:pPr>
              <w:jc w:val="center"/>
              <w:rPr>
                <w:b/>
                <w:sz w:val="20"/>
                <w:szCs w:val="20"/>
              </w:rPr>
            </w:pPr>
            <w:r>
              <w:rPr>
                <w:b/>
                <w:sz w:val="20"/>
                <w:szCs w:val="20"/>
              </w:rPr>
              <w:t>Гранична вредност за један дан (ГВ)</w:t>
            </w:r>
          </w:p>
        </w:tc>
        <w:tc>
          <w:tcPr>
            <w:tcW w:w="1260" w:type="dxa"/>
          </w:tcPr>
          <w:p w:rsidR="005D1881" w:rsidRPr="00E35D6F" w:rsidRDefault="00E35D6F" w:rsidP="005103F8">
            <w:pPr>
              <w:jc w:val="center"/>
              <w:rPr>
                <w:b/>
                <w:sz w:val="20"/>
                <w:szCs w:val="20"/>
              </w:rPr>
            </w:pPr>
            <w:r>
              <w:rPr>
                <w:b/>
                <w:sz w:val="20"/>
                <w:szCs w:val="20"/>
              </w:rPr>
              <w:t>50</w:t>
            </w:r>
          </w:p>
        </w:tc>
        <w:tc>
          <w:tcPr>
            <w:tcW w:w="1260" w:type="dxa"/>
          </w:tcPr>
          <w:p w:rsidR="005D1881" w:rsidRPr="00E35D6F" w:rsidRDefault="00E35D6F" w:rsidP="005103F8">
            <w:pPr>
              <w:jc w:val="center"/>
              <w:rPr>
                <w:b/>
                <w:sz w:val="20"/>
                <w:szCs w:val="20"/>
              </w:rPr>
            </w:pPr>
            <w:r>
              <w:rPr>
                <w:b/>
                <w:sz w:val="20"/>
                <w:szCs w:val="20"/>
              </w:rPr>
              <w:t>1</w:t>
            </w:r>
          </w:p>
        </w:tc>
        <w:tc>
          <w:tcPr>
            <w:tcW w:w="1350" w:type="dxa"/>
          </w:tcPr>
          <w:p w:rsidR="005D1881" w:rsidRPr="00E35D6F" w:rsidRDefault="00E35D6F" w:rsidP="005103F8">
            <w:pPr>
              <w:jc w:val="center"/>
              <w:rPr>
                <w:b/>
                <w:sz w:val="20"/>
                <w:szCs w:val="20"/>
              </w:rPr>
            </w:pPr>
            <w:r>
              <w:rPr>
                <w:b/>
                <w:sz w:val="20"/>
                <w:szCs w:val="20"/>
              </w:rPr>
              <w:t>-</w:t>
            </w:r>
          </w:p>
        </w:tc>
        <w:tc>
          <w:tcPr>
            <w:tcW w:w="1350" w:type="dxa"/>
          </w:tcPr>
          <w:p w:rsidR="005D1881" w:rsidRPr="00E35D6F" w:rsidRDefault="00E35D6F" w:rsidP="005103F8">
            <w:pPr>
              <w:jc w:val="center"/>
              <w:rPr>
                <w:b/>
                <w:sz w:val="20"/>
                <w:szCs w:val="20"/>
              </w:rPr>
            </w:pPr>
            <w:r>
              <w:rPr>
                <w:b/>
                <w:sz w:val="20"/>
                <w:szCs w:val="20"/>
              </w:rPr>
              <w:t>-</w:t>
            </w:r>
          </w:p>
        </w:tc>
        <w:tc>
          <w:tcPr>
            <w:tcW w:w="1350" w:type="dxa"/>
          </w:tcPr>
          <w:p w:rsidR="005D1881" w:rsidRPr="00E35D6F" w:rsidRDefault="00E35D6F" w:rsidP="005103F8">
            <w:pPr>
              <w:jc w:val="center"/>
              <w:rPr>
                <w:b/>
                <w:sz w:val="20"/>
                <w:szCs w:val="20"/>
              </w:rPr>
            </w:pPr>
            <w:r>
              <w:rPr>
                <w:b/>
                <w:sz w:val="20"/>
                <w:szCs w:val="20"/>
              </w:rPr>
              <w:t>-</w:t>
            </w:r>
          </w:p>
        </w:tc>
      </w:tr>
      <w:tr w:rsidR="005D1881" w:rsidRPr="00E35D6F" w:rsidTr="00E35D6F">
        <w:tc>
          <w:tcPr>
            <w:tcW w:w="3348" w:type="dxa"/>
          </w:tcPr>
          <w:p w:rsidR="005D1881" w:rsidRDefault="00E35D6F" w:rsidP="005103F8">
            <w:pPr>
              <w:jc w:val="center"/>
              <w:rPr>
                <w:b/>
                <w:sz w:val="20"/>
                <w:szCs w:val="20"/>
              </w:rPr>
            </w:pPr>
            <w:r>
              <w:rPr>
                <w:b/>
                <w:sz w:val="20"/>
                <w:szCs w:val="20"/>
              </w:rPr>
              <w:t>Граничне вредности на годињем нивоу</w:t>
            </w:r>
          </w:p>
          <w:p w:rsidR="00E35D6F" w:rsidRPr="00E35D6F" w:rsidRDefault="00E35D6F" w:rsidP="005103F8">
            <w:pPr>
              <w:jc w:val="center"/>
              <w:rPr>
                <w:b/>
                <w:sz w:val="20"/>
                <w:szCs w:val="20"/>
              </w:rPr>
            </w:pPr>
            <w:r>
              <w:rPr>
                <w:b/>
                <w:sz w:val="20"/>
                <w:szCs w:val="20"/>
              </w:rPr>
              <w:t xml:space="preserve">Граничне вредности за метале важе за ПМ10 </w:t>
            </w:r>
            <w:r w:rsidR="000B024B">
              <w:rPr>
                <w:b/>
                <w:sz w:val="20"/>
                <w:szCs w:val="20"/>
              </w:rPr>
              <w:t>фракцију</w:t>
            </w:r>
          </w:p>
        </w:tc>
        <w:tc>
          <w:tcPr>
            <w:tcW w:w="1260" w:type="dxa"/>
          </w:tcPr>
          <w:p w:rsidR="005D1881" w:rsidRPr="000B024B" w:rsidRDefault="000B024B" w:rsidP="005103F8">
            <w:pPr>
              <w:jc w:val="center"/>
              <w:rPr>
                <w:b/>
                <w:sz w:val="20"/>
                <w:szCs w:val="20"/>
              </w:rPr>
            </w:pPr>
            <w:r>
              <w:rPr>
                <w:b/>
                <w:sz w:val="20"/>
                <w:szCs w:val="20"/>
              </w:rPr>
              <w:t>40</w:t>
            </w:r>
          </w:p>
        </w:tc>
        <w:tc>
          <w:tcPr>
            <w:tcW w:w="1260" w:type="dxa"/>
          </w:tcPr>
          <w:p w:rsidR="005D1881" w:rsidRPr="000B024B" w:rsidRDefault="000B024B" w:rsidP="005103F8">
            <w:pPr>
              <w:jc w:val="center"/>
              <w:rPr>
                <w:b/>
                <w:sz w:val="20"/>
                <w:szCs w:val="20"/>
              </w:rPr>
            </w:pPr>
            <w:r>
              <w:rPr>
                <w:b/>
                <w:sz w:val="20"/>
                <w:szCs w:val="20"/>
              </w:rPr>
              <w:t>0.5000</w:t>
            </w:r>
          </w:p>
        </w:tc>
        <w:tc>
          <w:tcPr>
            <w:tcW w:w="1350" w:type="dxa"/>
          </w:tcPr>
          <w:p w:rsidR="005D1881" w:rsidRPr="000B024B" w:rsidRDefault="000B024B" w:rsidP="005103F8">
            <w:pPr>
              <w:jc w:val="center"/>
              <w:rPr>
                <w:b/>
                <w:sz w:val="20"/>
                <w:szCs w:val="20"/>
              </w:rPr>
            </w:pPr>
            <w:r>
              <w:rPr>
                <w:b/>
                <w:sz w:val="20"/>
                <w:szCs w:val="20"/>
              </w:rPr>
              <w:t>6</w:t>
            </w:r>
          </w:p>
        </w:tc>
        <w:tc>
          <w:tcPr>
            <w:tcW w:w="1350" w:type="dxa"/>
          </w:tcPr>
          <w:p w:rsidR="005D1881" w:rsidRPr="000B024B" w:rsidRDefault="000B024B" w:rsidP="005103F8">
            <w:pPr>
              <w:jc w:val="center"/>
              <w:rPr>
                <w:b/>
                <w:sz w:val="20"/>
                <w:szCs w:val="20"/>
              </w:rPr>
            </w:pPr>
            <w:r>
              <w:rPr>
                <w:b/>
                <w:sz w:val="20"/>
                <w:szCs w:val="20"/>
              </w:rPr>
              <w:t>5</w:t>
            </w:r>
          </w:p>
        </w:tc>
        <w:tc>
          <w:tcPr>
            <w:tcW w:w="1350" w:type="dxa"/>
          </w:tcPr>
          <w:p w:rsidR="005D1881" w:rsidRPr="000B024B" w:rsidRDefault="000B024B" w:rsidP="005103F8">
            <w:pPr>
              <w:jc w:val="center"/>
              <w:rPr>
                <w:b/>
                <w:sz w:val="20"/>
                <w:szCs w:val="20"/>
              </w:rPr>
            </w:pPr>
            <w:r>
              <w:rPr>
                <w:b/>
                <w:sz w:val="20"/>
                <w:szCs w:val="20"/>
              </w:rPr>
              <w:t>20</w:t>
            </w:r>
          </w:p>
        </w:tc>
      </w:tr>
      <w:tr w:rsidR="005D1881" w:rsidRPr="00E35D6F" w:rsidTr="00E35D6F">
        <w:tc>
          <w:tcPr>
            <w:tcW w:w="3348" w:type="dxa"/>
          </w:tcPr>
          <w:p w:rsidR="005D1881" w:rsidRDefault="000B024B" w:rsidP="005103F8">
            <w:pPr>
              <w:jc w:val="center"/>
              <w:rPr>
                <w:b/>
                <w:sz w:val="20"/>
                <w:szCs w:val="20"/>
              </w:rPr>
            </w:pPr>
            <w:r>
              <w:rPr>
                <w:b/>
                <w:sz w:val="20"/>
                <w:szCs w:val="20"/>
              </w:rPr>
              <w:t>Годишња средња вредност</w:t>
            </w:r>
          </w:p>
          <w:p w:rsidR="000B024B" w:rsidRPr="000B024B" w:rsidRDefault="000B024B" w:rsidP="005103F8">
            <w:pPr>
              <w:jc w:val="center"/>
              <w:rPr>
                <w:b/>
                <w:sz w:val="20"/>
                <w:szCs w:val="20"/>
              </w:rPr>
            </w:pPr>
          </w:p>
        </w:tc>
        <w:tc>
          <w:tcPr>
            <w:tcW w:w="1260" w:type="dxa"/>
          </w:tcPr>
          <w:p w:rsidR="005D1881" w:rsidRPr="008645C8" w:rsidRDefault="008645C8" w:rsidP="005103F8">
            <w:pPr>
              <w:jc w:val="center"/>
              <w:rPr>
                <w:b/>
                <w:sz w:val="20"/>
                <w:szCs w:val="20"/>
                <w:lang w:val="en-US"/>
              </w:rPr>
            </w:pPr>
            <w:r>
              <w:rPr>
                <w:b/>
                <w:sz w:val="20"/>
                <w:szCs w:val="20"/>
              </w:rPr>
              <w:t>44.6</w:t>
            </w:r>
            <w:r>
              <w:rPr>
                <w:b/>
                <w:sz w:val="20"/>
                <w:szCs w:val="20"/>
                <w:lang w:val="en-US"/>
              </w:rPr>
              <w:t>&gt;40</w:t>
            </w:r>
          </w:p>
        </w:tc>
        <w:tc>
          <w:tcPr>
            <w:tcW w:w="1260" w:type="dxa"/>
          </w:tcPr>
          <w:p w:rsidR="005D1881" w:rsidRPr="00E35D6F" w:rsidRDefault="008645C8" w:rsidP="005103F8">
            <w:pPr>
              <w:jc w:val="center"/>
              <w:rPr>
                <w:b/>
                <w:sz w:val="20"/>
                <w:szCs w:val="20"/>
                <w:lang w:val="en-US"/>
              </w:rPr>
            </w:pPr>
            <w:r>
              <w:rPr>
                <w:b/>
                <w:sz w:val="20"/>
                <w:szCs w:val="20"/>
                <w:lang w:val="en-US"/>
              </w:rPr>
              <w:t>0.024</w:t>
            </w:r>
          </w:p>
        </w:tc>
        <w:tc>
          <w:tcPr>
            <w:tcW w:w="1350" w:type="dxa"/>
          </w:tcPr>
          <w:p w:rsidR="005D1881" w:rsidRPr="00E35D6F" w:rsidRDefault="008645C8" w:rsidP="005103F8">
            <w:pPr>
              <w:jc w:val="center"/>
              <w:rPr>
                <w:b/>
                <w:sz w:val="20"/>
                <w:szCs w:val="20"/>
                <w:lang w:val="en-US"/>
              </w:rPr>
            </w:pPr>
            <w:r>
              <w:rPr>
                <w:b/>
                <w:sz w:val="20"/>
                <w:szCs w:val="20"/>
                <w:lang w:val="en-US"/>
              </w:rPr>
              <w:t>0.98</w:t>
            </w:r>
          </w:p>
        </w:tc>
        <w:tc>
          <w:tcPr>
            <w:tcW w:w="1350" w:type="dxa"/>
          </w:tcPr>
          <w:p w:rsidR="005D1881" w:rsidRPr="00E35D6F" w:rsidRDefault="008645C8" w:rsidP="005103F8">
            <w:pPr>
              <w:jc w:val="center"/>
              <w:rPr>
                <w:b/>
                <w:sz w:val="20"/>
                <w:szCs w:val="20"/>
                <w:lang w:val="en-US"/>
              </w:rPr>
            </w:pPr>
            <w:r>
              <w:rPr>
                <w:b/>
                <w:sz w:val="20"/>
                <w:szCs w:val="20"/>
                <w:lang w:val="en-US"/>
              </w:rPr>
              <w:t>0.78</w:t>
            </w:r>
          </w:p>
        </w:tc>
        <w:tc>
          <w:tcPr>
            <w:tcW w:w="1350" w:type="dxa"/>
          </w:tcPr>
          <w:p w:rsidR="005D1881" w:rsidRPr="00E35D6F" w:rsidRDefault="008645C8" w:rsidP="005103F8">
            <w:pPr>
              <w:jc w:val="center"/>
              <w:rPr>
                <w:b/>
                <w:sz w:val="20"/>
                <w:szCs w:val="20"/>
                <w:lang w:val="en-US"/>
              </w:rPr>
            </w:pPr>
            <w:r>
              <w:rPr>
                <w:b/>
                <w:sz w:val="20"/>
                <w:szCs w:val="20"/>
                <w:lang w:val="en-US"/>
              </w:rPr>
              <w:t>9.58</w:t>
            </w:r>
          </w:p>
        </w:tc>
      </w:tr>
      <w:tr w:rsidR="005D1881" w:rsidRPr="00E35D6F" w:rsidTr="00E35D6F">
        <w:tc>
          <w:tcPr>
            <w:tcW w:w="3348" w:type="dxa"/>
          </w:tcPr>
          <w:p w:rsidR="005D1881" w:rsidRPr="008645C8" w:rsidRDefault="008645C8" w:rsidP="005103F8">
            <w:pPr>
              <w:jc w:val="center"/>
              <w:rPr>
                <w:b/>
                <w:sz w:val="20"/>
                <w:szCs w:val="20"/>
              </w:rPr>
            </w:pPr>
            <w:r>
              <w:rPr>
                <w:b/>
                <w:sz w:val="20"/>
                <w:szCs w:val="20"/>
              </w:rPr>
              <w:t>Број мерења</w:t>
            </w:r>
          </w:p>
        </w:tc>
        <w:tc>
          <w:tcPr>
            <w:tcW w:w="1260" w:type="dxa"/>
          </w:tcPr>
          <w:p w:rsidR="005D1881" w:rsidRPr="00E35D6F" w:rsidRDefault="008645C8" w:rsidP="005103F8">
            <w:pPr>
              <w:jc w:val="center"/>
              <w:rPr>
                <w:b/>
                <w:sz w:val="20"/>
                <w:szCs w:val="20"/>
                <w:lang w:val="en-US"/>
              </w:rPr>
            </w:pPr>
            <w:r>
              <w:rPr>
                <w:b/>
                <w:sz w:val="20"/>
                <w:szCs w:val="20"/>
                <w:lang w:val="en-US"/>
              </w:rPr>
              <w:t>35</w:t>
            </w:r>
            <w:r w:rsidR="00B23C22">
              <w:rPr>
                <w:b/>
                <w:sz w:val="20"/>
                <w:szCs w:val="20"/>
                <w:lang w:val="en-US"/>
              </w:rPr>
              <w:t>2</w:t>
            </w:r>
          </w:p>
        </w:tc>
        <w:tc>
          <w:tcPr>
            <w:tcW w:w="1260" w:type="dxa"/>
          </w:tcPr>
          <w:p w:rsidR="005D1881" w:rsidRPr="00E35D6F" w:rsidRDefault="008645C8" w:rsidP="005103F8">
            <w:pPr>
              <w:jc w:val="center"/>
              <w:rPr>
                <w:b/>
                <w:sz w:val="20"/>
                <w:szCs w:val="20"/>
                <w:lang w:val="en-US"/>
              </w:rPr>
            </w:pPr>
            <w:r>
              <w:rPr>
                <w:b/>
                <w:sz w:val="20"/>
                <w:szCs w:val="20"/>
                <w:lang w:val="en-US"/>
              </w:rPr>
              <w:t>108</w:t>
            </w:r>
          </w:p>
        </w:tc>
        <w:tc>
          <w:tcPr>
            <w:tcW w:w="1350" w:type="dxa"/>
          </w:tcPr>
          <w:p w:rsidR="005D1881" w:rsidRPr="00E35D6F" w:rsidRDefault="008645C8" w:rsidP="005103F8">
            <w:pPr>
              <w:jc w:val="center"/>
              <w:rPr>
                <w:b/>
                <w:sz w:val="20"/>
                <w:szCs w:val="20"/>
                <w:lang w:val="en-US"/>
              </w:rPr>
            </w:pPr>
            <w:r>
              <w:rPr>
                <w:b/>
                <w:sz w:val="20"/>
                <w:szCs w:val="20"/>
                <w:lang w:val="en-US"/>
              </w:rPr>
              <w:t>108</w:t>
            </w:r>
          </w:p>
        </w:tc>
        <w:tc>
          <w:tcPr>
            <w:tcW w:w="1350" w:type="dxa"/>
          </w:tcPr>
          <w:p w:rsidR="005D1881" w:rsidRPr="00E35D6F" w:rsidRDefault="008645C8" w:rsidP="005103F8">
            <w:pPr>
              <w:jc w:val="center"/>
              <w:rPr>
                <w:b/>
                <w:sz w:val="20"/>
                <w:szCs w:val="20"/>
                <w:lang w:val="en-US"/>
              </w:rPr>
            </w:pPr>
            <w:r>
              <w:rPr>
                <w:b/>
                <w:sz w:val="20"/>
                <w:szCs w:val="20"/>
                <w:lang w:val="en-US"/>
              </w:rPr>
              <w:t>108</w:t>
            </w:r>
          </w:p>
        </w:tc>
        <w:tc>
          <w:tcPr>
            <w:tcW w:w="1350" w:type="dxa"/>
          </w:tcPr>
          <w:p w:rsidR="005D1881" w:rsidRPr="00E35D6F" w:rsidRDefault="008645C8" w:rsidP="005103F8">
            <w:pPr>
              <w:jc w:val="center"/>
              <w:rPr>
                <w:b/>
                <w:sz w:val="20"/>
                <w:szCs w:val="20"/>
                <w:lang w:val="en-US"/>
              </w:rPr>
            </w:pPr>
            <w:r>
              <w:rPr>
                <w:b/>
                <w:sz w:val="20"/>
                <w:szCs w:val="20"/>
                <w:lang w:val="en-US"/>
              </w:rPr>
              <w:t>108</w:t>
            </w:r>
          </w:p>
        </w:tc>
      </w:tr>
      <w:tr w:rsidR="005D1881" w:rsidRPr="00E35D6F" w:rsidTr="00E35D6F">
        <w:tc>
          <w:tcPr>
            <w:tcW w:w="3348" w:type="dxa"/>
          </w:tcPr>
          <w:p w:rsidR="005D1881" w:rsidRPr="008645C8" w:rsidRDefault="008645C8" w:rsidP="005103F8">
            <w:pPr>
              <w:jc w:val="center"/>
              <w:rPr>
                <w:b/>
                <w:sz w:val="20"/>
                <w:szCs w:val="20"/>
              </w:rPr>
            </w:pPr>
            <w:r>
              <w:rPr>
                <w:b/>
                <w:sz w:val="20"/>
                <w:szCs w:val="20"/>
              </w:rPr>
              <w:t>Број дана преко ГВ</w:t>
            </w:r>
          </w:p>
        </w:tc>
        <w:tc>
          <w:tcPr>
            <w:tcW w:w="1260" w:type="dxa"/>
          </w:tcPr>
          <w:p w:rsidR="005D1881" w:rsidRPr="00E35D6F" w:rsidRDefault="008645C8" w:rsidP="005103F8">
            <w:pPr>
              <w:jc w:val="center"/>
              <w:rPr>
                <w:b/>
                <w:sz w:val="20"/>
                <w:szCs w:val="20"/>
                <w:lang w:val="en-US"/>
              </w:rPr>
            </w:pPr>
            <w:r>
              <w:rPr>
                <w:b/>
                <w:sz w:val="20"/>
                <w:szCs w:val="20"/>
                <w:lang w:val="en-US"/>
              </w:rPr>
              <w:t>86&gt;35</w:t>
            </w:r>
          </w:p>
        </w:tc>
        <w:tc>
          <w:tcPr>
            <w:tcW w:w="1260" w:type="dxa"/>
          </w:tcPr>
          <w:p w:rsidR="005D1881" w:rsidRPr="00E35D6F" w:rsidRDefault="005D1881" w:rsidP="005103F8">
            <w:pPr>
              <w:jc w:val="center"/>
              <w:rPr>
                <w:b/>
                <w:sz w:val="20"/>
                <w:szCs w:val="20"/>
                <w:lang w:val="en-US"/>
              </w:rPr>
            </w:pPr>
          </w:p>
        </w:tc>
        <w:tc>
          <w:tcPr>
            <w:tcW w:w="1350" w:type="dxa"/>
          </w:tcPr>
          <w:p w:rsidR="005D1881" w:rsidRPr="00E35D6F" w:rsidRDefault="005D1881" w:rsidP="005103F8">
            <w:pPr>
              <w:jc w:val="center"/>
              <w:rPr>
                <w:b/>
                <w:sz w:val="20"/>
                <w:szCs w:val="20"/>
                <w:lang w:val="en-US"/>
              </w:rPr>
            </w:pPr>
          </w:p>
        </w:tc>
        <w:tc>
          <w:tcPr>
            <w:tcW w:w="1350" w:type="dxa"/>
          </w:tcPr>
          <w:p w:rsidR="005D1881" w:rsidRPr="00E35D6F" w:rsidRDefault="005D1881" w:rsidP="005103F8">
            <w:pPr>
              <w:jc w:val="center"/>
              <w:rPr>
                <w:b/>
                <w:sz w:val="20"/>
                <w:szCs w:val="20"/>
                <w:lang w:val="en-US"/>
              </w:rPr>
            </w:pPr>
          </w:p>
        </w:tc>
        <w:tc>
          <w:tcPr>
            <w:tcW w:w="1350" w:type="dxa"/>
          </w:tcPr>
          <w:p w:rsidR="005D1881" w:rsidRPr="00E35D6F" w:rsidRDefault="005D1881" w:rsidP="005103F8">
            <w:pPr>
              <w:jc w:val="center"/>
              <w:rPr>
                <w:b/>
                <w:sz w:val="20"/>
                <w:szCs w:val="20"/>
                <w:lang w:val="en-US"/>
              </w:rPr>
            </w:pPr>
          </w:p>
        </w:tc>
      </w:tr>
    </w:tbl>
    <w:p w:rsidR="009000CE" w:rsidRPr="009000CE" w:rsidRDefault="009000CE" w:rsidP="005103F8">
      <w:pPr>
        <w:jc w:val="center"/>
        <w:rPr>
          <w:b/>
          <w:lang w:val="en-US"/>
        </w:rPr>
      </w:pPr>
    </w:p>
    <w:p w:rsidR="00C85A2E" w:rsidRPr="00302AB8" w:rsidRDefault="00C85A2E" w:rsidP="00C85A2E">
      <w:pPr>
        <w:jc w:val="both"/>
      </w:pPr>
      <w:r w:rsidRPr="00302AB8">
        <w:t xml:space="preserve"> </w:t>
      </w:r>
    </w:p>
    <w:p w:rsidR="00C85A2E" w:rsidRPr="00346970" w:rsidRDefault="00C85A2E" w:rsidP="00C85A2E">
      <w:pPr>
        <w:jc w:val="both"/>
        <w:rPr>
          <w:lang w:val="sr-Cyrl-CS"/>
        </w:rPr>
      </w:pPr>
      <w:proofErr w:type="gramStart"/>
      <w:r w:rsidRPr="00346970">
        <w:t xml:space="preserve">Број узорковања </w:t>
      </w:r>
      <w:r w:rsidR="00B23C22">
        <w:rPr>
          <w:lang w:val="sr-Cyrl-CS"/>
        </w:rPr>
        <w:t>35</w:t>
      </w:r>
      <w:r w:rsidR="00B23C22">
        <w:rPr>
          <w:lang w:val="en-US"/>
        </w:rPr>
        <w:t>2</w:t>
      </w:r>
      <w:r w:rsidRPr="00346970">
        <w:t>.</w:t>
      </w:r>
      <w:proofErr w:type="gramEnd"/>
      <w:r w:rsidRPr="00346970">
        <w:t xml:space="preserve"> </w:t>
      </w:r>
      <w:proofErr w:type="gramStart"/>
      <w:r w:rsidRPr="00346970">
        <w:t xml:space="preserve">Средња годишња вредност износи </w:t>
      </w:r>
      <w:r w:rsidR="003C2A05" w:rsidRPr="00851DAD">
        <w:rPr>
          <w:b/>
          <w:lang w:val="sr-Cyrl-CS"/>
        </w:rPr>
        <w:t>44.6</w:t>
      </w:r>
      <w:r w:rsidRPr="00851DAD">
        <w:rPr>
          <w:b/>
        </w:rPr>
        <w:t>µ</w:t>
      </w:r>
      <w:r w:rsidR="00D92A14" w:rsidRPr="00851DAD">
        <w:rPr>
          <w:b/>
        </w:rPr>
        <w:t>g</w:t>
      </w:r>
      <w:r w:rsidRPr="00851DAD">
        <w:rPr>
          <w:b/>
        </w:rPr>
        <w:t>/</w:t>
      </w:r>
      <w:r w:rsidR="00D92A14" w:rsidRPr="00851DAD">
        <w:rPr>
          <w:b/>
        </w:rPr>
        <w:t>m</w:t>
      </w:r>
      <w:r w:rsidRPr="00851DAD">
        <w:rPr>
          <w:b/>
        </w:rPr>
        <w:t>3</w:t>
      </w:r>
      <w:r w:rsidRPr="00346970">
        <w:t>, што је изнад максимално дозвољене вредности за календарску годину (40µ</w:t>
      </w:r>
      <w:r w:rsidR="00D92A14" w:rsidRPr="00346970">
        <w:t>g</w:t>
      </w:r>
      <w:r w:rsidRPr="00346970">
        <w:t>/</w:t>
      </w:r>
      <w:r w:rsidR="00D92A14" w:rsidRPr="00346970">
        <w:t>m</w:t>
      </w:r>
      <w:r w:rsidR="00D92A14" w:rsidRPr="00346970">
        <w:rPr>
          <w:vertAlign w:val="superscript"/>
        </w:rPr>
        <w:t>3</w:t>
      </w:r>
      <w:r w:rsidRPr="00346970">
        <w:t>).</w:t>
      </w:r>
      <w:proofErr w:type="gramEnd"/>
      <w:r w:rsidRPr="00346970">
        <w:t xml:space="preserve"> </w:t>
      </w:r>
      <w:proofErr w:type="gramStart"/>
      <w:r w:rsidRPr="00346970">
        <w:t xml:space="preserve">Број прекорачења дневне максимално дозвољене вредности је </w:t>
      </w:r>
      <w:r w:rsidR="003C2A05" w:rsidRPr="00851DAD">
        <w:rPr>
          <w:b/>
          <w:lang w:val="sr-Cyrl-CS"/>
        </w:rPr>
        <w:t>86</w:t>
      </w:r>
      <w:r w:rsidR="00CA7435" w:rsidRPr="00346970">
        <w:rPr>
          <w:lang w:val="sr-Cyrl-CS"/>
        </w:rPr>
        <w:t>.</w:t>
      </w:r>
      <w:proofErr w:type="gramEnd"/>
      <w:r w:rsidRPr="00346970">
        <w:t xml:space="preserve"> </w:t>
      </w:r>
      <w:proofErr w:type="gramStart"/>
      <w:r w:rsidRPr="00346970">
        <w:t>Број прекорачења у узорку је већи од годишње дозвољеног броја 35.</w:t>
      </w:r>
      <w:proofErr w:type="gramEnd"/>
      <w:r w:rsidRPr="00346970">
        <w:t xml:space="preserve"> </w:t>
      </w:r>
    </w:p>
    <w:p w:rsidR="00CA7435" w:rsidRPr="00346970" w:rsidRDefault="00CA7435" w:rsidP="00C85A2E">
      <w:pPr>
        <w:jc w:val="both"/>
        <w:rPr>
          <w:b/>
          <w:lang w:val="sr-Cyrl-CS"/>
        </w:rPr>
      </w:pPr>
    </w:p>
    <w:p w:rsidR="00C85A2E" w:rsidRPr="00346970" w:rsidRDefault="00C85A2E" w:rsidP="00C85A2E">
      <w:pPr>
        <w:jc w:val="both"/>
      </w:pPr>
      <w:r w:rsidRPr="00346970">
        <w:rPr>
          <w:b/>
        </w:rPr>
        <w:t>Мет</w:t>
      </w:r>
      <w:r w:rsidR="00F544B6">
        <w:rPr>
          <w:b/>
        </w:rPr>
        <w:t>али у суспендованим честицама PM</w:t>
      </w:r>
      <w:r w:rsidRPr="00346970">
        <w:rPr>
          <w:b/>
        </w:rPr>
        <w:t>10:</w:t>
      </w:r>
      <w:r w:rsidRPr="00346970">
        <w:t xml:space="preserve"> Средње годишње вредности износе: за олово</w:t>
      </w:r>
      <w:r w:rsidR="003C2A05" w:rsidRPr="00346970">
        <w:rPr>
          <w:lang w:val="sr-Cyrl-CS"/>
        </w:rPr>
        <w:t xml:space="preserve"> 0.024</w:t>
      </w:r>
      <w:r w:rsidR="0065550D" w:rsidRPr="00346970">
        <w:rPr>
          <w:lang w:val="sr-Cyrl-CS"/>
        </w:rPr>
        <w:t xml:space="preserve"> </w:t>
      </w:r>
      <w:r w:rsidR="0065550D" w:rsidRPr="00346970">
        <w:t>µ</w:t>
      </w:r>
      <w:r w:rsidR="00D92A14" w:rsidRPr="00346970">
        <w:t>g</w:t>
      </w:r>
      <w:r w:rsidR="0065550D" w:rsidRPr="00346970">
        <w:t>/m</w:t>
      </w:r>
      <w:r w:rsidR="002D7E73" w:rsidRPr="00346970">
        <w:rPr>
          <w:vertAlign w:val="superscript"/>
        </w:rPr>
        <w:t>3</w:t>
      </w:r>
      <w:r w:rsidR="003C2A05" w:rsidRPr="00346970">
        <w:t>, арсен 0</w:t>
      </w:r>
      <w:proofErr w:type="gramStart"/>
      <w:r w:rsidR="003C2A05" w:rsidRPr="00346970">
        <w:t>,98</w:t>
      </w:r>
      <w:proofErr w:type="gramEnd"/>
      <w:r w:rsidR="0065550D" w:rsidRPr="00346970">
        <w:t xml:space="preserve"> ng/m</w:t>
      </w:r>
      <w:r w:rsidR="0065550D" w:rsidRPr="00346970">
        <w:rPr>
          <w:vertAlign w:val="superscript"/>
        </w:rPr>
        <w:t>3</w:t>
      </w:r>
      <w:r w:rsidRPr="00346970">
        <w:t>,</w:t>
      </w:r>
      <w:r w:rsidR="0065550D" w:rsidRPr="00346970">
        <w:rPr>
          <w:lang w:val="sr-Cyrl-CS"/>
        </w:rPr>
        <w:t xml:space="preserve"> </w:t>
      </w:r>
      <w:r w:rsidR="003C2A05" w:rsidRPr="00346970">
        <w:t>кадмијум 0.78</w:t>
      </w:r>
      <w:r w:rsidR="0065550D" w:rsidRPr="00346970">
        <w:rPr>
          <w:lang w:val="sr-Cyrl-CS"/>
        </w:rPr>
        <w:t xml:space="preserve"> </w:t>
      </w:r>
      <w:r w:rsidR="0065550D" w:rsidRPr="00346970">
        <w:t>ng/</w:t>
      </w:r>
      <w:r w:rsidR="0065550D" w:rsidRPr="00346970">
        <w:rPr>
          <w:lang w:val="sr-Latn-CS"/>
        </w:rPr>
        <w:t>m</w:t>
      </w:r>
      <w:r w:rsidR="0065550D" w:rsidRPr="00346970">
        <w:rPr>
          <w:vertAlign w:val="superscript"/>
        </w:rPr>
        <w:t>3</w:t>
      </w:r>
      <w:r w:rsidR="003C2A05" w:rsidRPr="00346970">
        <w:t>, никал 9,58</w:t>
      </w:r>
      <w:r w:rsidR="0065550D" w:rsidRPr="00346970">
        <w:t xml:space="preserve"> ng/</w:t>
      </w:r>
      <w:r w:rsidR="0065550D" w:rsidRPr="00346970">
        <w:rPr>
          <w:lang w:val="sr-Latn-CS"/>
        </w:rPr>
        <w:t>m</w:t>
      </w:r>
      <w:r w:rsidR="0065550D" w:rsidRPr="00346970">
        <w:rPr>
          <w:vertAlign w:val="superscript"/>
        </w:rPr>
        <w:t>3</w:t>
      </w:r>
      <w:r w:rsidR="0065550D" w:rsidRPr="00346970">
        <w:t xml:space="preserve">. </w:t>
      </w:r>
      <w:proofErr w:type="gramStart"/>
      <w:r w:rsidRPr="00346970">
        <w:t>Год</w:t>
      </w:r>
      <w:r w:rsidR="00F544B6">
        <w:t>ишње вредности за метале у PM</w:t>
      </w:r>
      <w:r w:rsidR="0065550D" w:rsidRPr="00851DAD">
        <w:rPr>
          <w:vertAlign w:val="subscript"/>
        </w:rPr>
        <w:t>10</w:t>
      </w:r>
      <w:r w:rsidRPr="00346970">
        <w:t xml:space="preserve"> су испод максимално дозвољених вредности.</w:t>
      </w:r>
      <w:proofErr w:type="gramEnd"/>
    </w:p>
    <w:p w:rsidR="00E35974" w:rsidRDefault="00E35974" w:rsidP="00C85A2E">
      <w:pPr>
        <w:jc w:val="both"/>
      </w:pPr>
    </w:p>
    <w:p w:rsidR="00EC1962" w:rsidRPr="00EC1962" w:rsidRDefault="00EC1962" w:rsidP="00C85A2E">
      <w:pPr>
        <w:jc w:val="both"/>
      </w:pPr>
    </w:p>
    <w:p w:rsidR="00EC1962" w:rsidRDefault="00EC1962">
      <w:pPr>
        <w:spacing w:after="200" w:line="276" w:lineRule="auto"/>
        <w:rPr>
          <w:b/>
        </w:rPr>
      </w:pPr>
      <w:r>
        <w:rPr>
          <w:b/>
        </w:rPr>
        <w:br w:type="page"/>
      </w:r>
    </w:p>
    <w:p w:rsidR="00E35974" w:rsidRDefault="00424A0E" w:rsidP="00424A0E">
      <w:pPr>
        <w:jc w:val="center"/>
        <w:rPr>
          <w:b/>
          <w:lang w:val="sr-Cyrl-CS"/>
        </w:rPr>
      </w:pPr>
      <w:r>
        <w:rPr>
          <w:b/>
          <w:lang w:val="sr-Cyrl-CS"/>
        </w:rPr>
        <w:lastRenderedPageBreak/>
        <w:t>СТРУЧНО МИШЉЕ</w:t>
      </w:r>
      <w:r w:rsidR="00F544B6">
        <w:rPr>
          <w:b/>
          <w:lang w:val="sr-Cyrl-CS"/>
        </w:rPr>
        <w:t xml:space="preserve">ЊЕ АНАЛИЗЕ РЕЗУЛТАТА САДРЖАЈА </w:t>
      </w:r>
      <w:r w:rsidR="00F544B6">
        <w:rPr>
          <w:b/>
          <w:lang w:val="en-US"/>
        </w:rPr>
        <w:t>PM</w:t>
      </w:r>
      <w:r w:rsidRPr="00851DAD">
        <w:rPr>
          <w:b/>
          <w:vertAlign w:val="subscript"/>
          <w:lang w:val="sr-Cyrl-CS"/>
        </w:rPr>
        <w:t>10</w:t>
      </w:r>
      <w:r>
        <w:rPr>
          <w:b/>
          <w:lang w:val="sr-Cyrl-CS"/>
        </w:rPr>
        <w:t xml:space="preserve"> ЧЕСТИЦА НА МЕРНОМ МЕСТУ „БИБЛИОТЕКА“ </w:t>
      </w:r>
    </w:p>
    <w:p w:rsidR="00E35974" w:rsidRPr="00851DAD" w:rsidRDefault="00424A0E" w:rsidP="00424A0E">
      <w:pPr>
        <w:jc w:val="center"/>
        <w:rPr>
          <w:lang w:val="sr-Cyrl-CS"/>
        </w:rPr>
      </w:pPr>
      <w:r w:rsidRPr="00851DAD">
        <w:rPr>
          <w:lang w:val="sr-Cyrl-CS"/>
        </w:rPr>
        <w:t>ОБРА</w:t>
      </w:r>
      <w:r w:rsidR="00E35974" w:rsidRPr="00851DAD">
        <w:rPr>
          <w:lang w:val="sr-Cyrl-CS"/>
        </w:rPr>
        <w:t>ДА ЗАВОД ЗА ЈАВНО ЗДРАВЉЕ УЖИЦЕ</w:t>
      </w:r>
    </w:p>
    <w:p w:rsidR="00424A0E" w:rsidRPr="00851DAD" w:rsidRDefault="00E35974" w:rsidP="00424A0E">
      <w:pPr>
        <w:jc w:val="center"/>
        <w:rPr>
          <w:lang w:val="sr-Cyrl-CS"/>
        </w:rPr>
      </w:pPr>
      <w:r w:rsidRPr="00851DAD">
        <w:rPr>
          <w:lang w:val="sr-Cyrl-CS"/>
        </w:rPr>
        <w:t>(</w:t>
      </w:r>
      <w:r w:rsidR="00424A0E" w:rsidRPr="00851DAD">
        <w:rPr>
          <w:lang w:val="sr-Cyrl-CS"/>
        </w:rPr>
        <w:t>ДРАГАН ЧУЧКОВИЋ специјалиста токсиколошке хемије)</w:t>
      </w:r>
    </w:p>
    <w:p w:rsidR="00A86406" w:rsidRDefault="00A86406" w:rsidP="00C85A2E">
      <w:pPr>
        <w:jc w:val="both"/>
        <w:rPr>
          <w:b/>
          <w:lang w:val="sr-Cyrl-CS"/>
        </w:rPr>
      </w:pPr>
    </w:p>
    <w:p w:rsidR="00A86406" w:rsidRDefault="00A86406" w:rsidP="00C85A2E">
      <w:pPr>
        <w:jc w:val="both"/>
        <w:rPr>
          <w:lang w:val="sr-Cyrl-CS"/>
        </w:rPr>
      </w:pPr>
      <w:r w:rsidRPr="00A86406">
        <w:rPr>
          <w:lang w:val="sr-Cyrl-CS"/>
        </w:rPr>
        <w:t>Тип мерног места је урбано. Карактеристике су 15</w:t>
      </w:r>
      <w:r w:rsidR="00B4297C">
        <w:t>m</w:t>
      </w:r>
      <w:r w:rsidRPr="00A86406">
        <w:rPr>
          <w:lang w:val="sr-Cyrl-CS"/>
        </w:rPr>
        <w:t xml:space="preserve"> удаљен од ивичњака саобраћајнице </w:t>
      </w:r>
      <w:r w:rsidR="00B4297C">
        <w:rPr>
          <w:lang w:val="sr-Cyrl-CS"/>
        </w:rPr>
        <w:t>у</w:t>
      </w:r>
      <w:r w:rsidRPr="00A86406">
        <w:rPr>
          <w:lang w:val="sr-Cyrl-CS"/>
        </w:rPr>
        <w:t>л</w:t>
      </w:r>
      <w:r w:rsidR="00B4297C">
        <w:rPr>
          <w:lang w:val="sr-Cyrl-CS"/>
        </w:rPr>
        <w:t>ице</w:t>
      </w:r>
      <w:r w:rsidRPr="00A86406">
        <w:rPr>
          <w:lang w:val="sr-Cyrl-CS"/>
        </w:rPr>
        <w:t xml:space="preserve"> Љубе Стојановића и градског</w:t>
      </w:r>
      <w:r>
        <w:rPr>
          <w:lang w:val="sr-Cyrl-CS"/>
        </w:rPr>
        <w:t xml:space="preserve"> паркинга умереног интензитета,</w:t>
      </w:r>
      <w:r w:rsidRPr="00A86406">
        <w:rPr>
          <w:lang w:val="sr-Cyrl-CS"/>
        </w:rPr>
        <w:t xml:space="preserve"> 50</w:t>
      </w:r>
      <w:r w:rsidR="00B4297C" w:rsidRPr="00B4297C">
        <w:t>m</w:t>
      </w:r>
      <w:r w:rsidRPr="00A86406">
        <w:rPr>
          <w:lang w:val="sr-Cyrl-CS"/>
        </w:rPr>
        <w:t xml:space="preserve"> удаљен од улице Краља Петра, 60</w:t>
      </w:r>
      <w:r w:rsidR="00B4297C" w:rsidRPr="00B4297C">
        <w:t>m</w:t>
      </w:r>
      <w:r w:rsidRPr="00A86406">
        <w:rPr>
          <w:lang w:val="sr-Cyrl-CS"/>
        </w:rPr>
        <w:t xml:space="preserve"> удаљен од зграде Библиотеке. Висина усиса је 1.5</w:t>
      </w:r>
      <w:r w:rsidR="00B4297C" w:rsidRPr="00B4297C">
        <w:t>m</w:t>
      </w:r>
      <w:r w:rsidRPr="00A86406">
        <w:rPr>
          <w:lang w:val="sr-Cyrl-CS"/>
        </w:rPr>
        <w:t>. Околина је строги центар града у ком су за</w:t>
      </w:r>
      <w:r w:rsidR="00F544B6">
        <w:rPr>
          <w:lang w:val="sr-Cyrl-CS"/>
        </w:rPr>
        <w:t xml:space="preserve">ступљени типични урбани изори </w:t>
      </w:r>
      <w:r w:rsidR="00F544B6">
        <w:rPr>
          <w:lang w:val="en-US"/>
        </w:rPr>
        <w:t>PM</w:t>
      </w:r>
      <w:r w:rsidRPr="00B4297C">
        <w:rPr>
          <w:vertAlign w:val="subscript"/>
          <w:lang w:val="sr-Cyrl-CS"/>
        </w:rPr>
        <w:t>10</w:t>
      </w:r>
      <w:r w:rsidRPr="00A86406">
        <w:rPr>
          <w:lang w:val="sr-Cyrl-CS"/>
        </w:rPr>
        <w:t xml:space="preserve"> честица, а првенствено комунално и индивидуални загревање и саобраћај. Без високих препрека који би утицали на слободну циркулацију ваздуха, те без доминантног извора у непосредној близини, на отвореном простору представља репрезентативно место за узорковање у центру града.</w:t>
      </w:r>
    </w:p>
    <w:p w:rsidR="0046486B" w:rsidRPr="00A86406" w:rsidRDefault="0046486B" w:rsidP="00C85A2E">
      <w:pPr>
        <w:jc w:val="both"/>
        <w:rPr>
          <w:lang w:val="sr-Cyrl-CS"/>
        </w:rPr>
      </w:pPr>
    </w:p>
    <w:p w:rsidR="00EB3DE5" w:rsidRPr="00A86406" w:rsidRDefault="00A86406" w:rsidP="00C85A2E">
      <w:pPr>
        <w:jc w:val="both"/>
        <w:rPr>
          <w:lang w:val="sr-Cyrl-CS"/>
        </w:rPr>
      </w:pPr>
      <w:r w:rsidRPr="00A86406">
        <w:rPr>
          <w:b/>
          <w:noProof/>
          <w:lang w:val="en-US"/>
        </w:rPr>
        <w:drawing>
          <wp:inline distT="0" distB="0" distL="0" distR="0">
            <wp:extent cx="5836627" cy="2602524"/>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857577" cy="2611866"/>
                    </a:xfrm>
                    <a:prstGeom prst="rect">
                      <a:avLst/>
                    </a:prstGeom>
                    <a:noFill/>
                    <a:ln w="9525">
                      <a:noFill/>
                      <a:miter lim="800000"/>
                      <a:headEnd/>
                      <a:tailEnd/>
                    </a:ln>
                  </pic:spPr>
                </pic:pic>
              </a:graphicData>
            </a:graphic>
          </wp:inline>
        </w:drawing>
      </w:r>
    </w:p>
    <w:p w:rsidR="003C56C9" w:rsidRPr="00E35974" w:rsidRDefault="003C56C9" w:rsidP="00E35974">
      <w:pPr>
        <w:rPr>
          <w:b/>
        </w:rPr>
      </w:pPr>
    </w:p>
    <w:p w:rsidR="0046486B" w:rsidRPr="0046486B" w:rsidRDefault="00F544B6" w:rsidP="0046486B">
      <w:pPr>
        <w:tabs>
          <w:tab w:val="left" w:pos="5040"/>
        </w:tabs>
        <w:jc w:val="center"/>
        <w:rPr>
          <w:b/>
          <w:bCs/>
          <w:lang w:val="sr-Cyrl-CS"/>
        </w:rPr>
      </w:pPr>
      <w:r>
        <w:rPr>
          <w:b/>
          <w:bCs/>
          <w:lang w:val="sr-Cyrl-CS"/>
        </w:rPr>
        <w:t xml:space="preserve">Резултати мерење </w:t>
      </w:r>
      <w:r>
        <w:rPr>
          <w:b/>
          <w:bCs/>
          <w:lang w:val="en-US"/>
        </w:rPr>
        <w:t>PM</w:t>
      </w:r>
      <w:r w:rsidR="0046486B" w:rsidRPr="00B4297C">
        <w:rPr>
          <w:b/>
          <w:bCs/>
          <w:vertAlign w:val="subscript"/>
          <w:lang w:val="sr-Cyrl-CS"/>
        </w:rPr>
        <w:t>10</w:t>
      </w:r>
      <w:r w:rsidR="0046486B" w:rsidRPr="0046486B">
        <w:rPr>
          <w:b/>
          <w:bCs/>
          <w:lang w:val="sr-Cyrl-CS"/>
        </w:rPr>
        <w:t xml:space="preserve"> честица</w:t>
      </w:r>
    </w:p>
    <w:p w:rsidR="0046486B" w:rsidRPr="0046486B" w:rsidRDefault="0046486B" w:rsidP="0046486B">
      <w:pPr>
        <w:tabs>
          <w:tab w:val="left" w:pos="5040"/>
        </w:tabs>
        <w:jc w:val="both"/>
        <w:rPr>
          <w:b/>
          <w:bCs/>
          <w:lang w:val="sr-Cyrl-CS"/>
        </w:rPr>
      </w:pPr>
    </w:p>
    <w:p w:rsidR="0046486B" w:rsidRPr="0046486B" w:rsidRDefault="0046486B" w:rsidP="0046486B">
      <w:pPr>
        <w:tabs>
          <w:tab w:val="left" w:pos="5040"/>
        </w:tabs>
        <w:jc w:val="both"/>
        <w:rPr>
          <w:bCs/>
          <w:lang w:val="sr-Cyrl-CS"/>
        </w:rPr>
      </w:pPr>
      <w:r w:rsidRPr="0046486B">
        <w:rPr>
          <w:bCs/>
          <w:lang w:val="sr-Cyrl-CS"/>
        </w:rPr>
        <w:t>Мониторинг с</w:t>
      </w:r>
      <w:r w:rsidR="00F544B6">
        <w:rPr>
          <w:bCs/>
          <w:lang w:val="sr-Cyrl-CS"/>
        </w:rPr>
        <w:t xml:space="preserve">успендованих честица фракције </w:t>
      </w:r>
      <w:r w:rsidR="00F544B6">
        <w:rPr>
          <w:bCs/>
          <w:lang w:val="en-US"/>
        </w:rPr>
        <w:t>PM</w:t>
      </w:r>
      <w:r w:rsidRPr="00B4297C">
        <w:rPr>
          <w:bCs/>
          <w:vertAlign w:val="subscript"/>
          <w:lang w:val="sr-Cyrl-CS"/>
        </w:rPr>
        <w:t>10</w:t>
      </w:r>
      <w:r w:rsidRPr="0046486B">
        <w:rPr>
          <w:bCs/>
          <w:lang w:val="sr-Cyrl-CS"/>
        </w:rPr>
        <w:t xml:space="preserve"> врши се у складу са Уредбом о условима за мониторинг и</w:t>
      </w:r>
      <w:r w:rsidR="0005042F">
        <w:rPr>
          <w:bCs/>
          <w:lang w:val="sr-Cyrl-CS"/>
        </w:rPr>
        <w:t xml:space="preserve"> захтевима за квалитет ваздуха </w:t>
      </w:r>
      <w:r w:rsidR="00B4297C">
        <w:rPr>
          <w:bCs/>
          <w:lang w:val="sr-Cyrl-CS"/>
        </w:rPr>
        <w:t>„</w:t>
      </w:r>
      <w:r w:rsidR="0005042F">
        <w:rPr>
          <w:bCs/>
          <w:lang w:val="sr-Cyrl-CS"/>
        </w:rPr>
        <w:t xml:space="preserve">Сл. </w:t>
      </w:r>
      <w:r w:rsidR="00B4297C">
        <w:rPr>
          <w:bCs/>
          <w:lang w:val="sr-Cyrl-CS"/>
        </w:rPr>
        <w:t xml:space="preserve"> гласник“</w:t>
      </w:r>
      <w:r w:rsidRPr="0046486B">
        <w:rPr>
          <w:bCs/>
          <w:lang w:val="sr-Cyrl-CS"/>
        </w:rPr>
        <w:t>, број 11/2010,75/2010 и 63/2013.</w:t>
      </w:r>
    </w:p>
    <w:p w:rsidR="00DC67A8" w:rsidRPr="0046486B" w:rsidRDefault="00F544B6" w:rsidP="0046486B">
      <w:pPr>
        <w:tabs>
          <w:tab w:val="left" w:pos="5040"/>
        </w:tabs>
        <w:jc w:val="both"/>
        <w:rPr>
          <w:bCs/>
          <w:lang w:val="sr-Cyrl-CS"/>
        </w:rPr>
      </w:pPr>
      <w:r>
        <w:rPr>
          <w:bCs/>
          <w:lang w:val="sr-Cyrl-CS"/>
        </w:rPr>
        <w:t xml:space="preserve">Уређаји за узорковање </w:t>
      </w:r>
      <w:r>
        <w:rPr>
          <w:bCs/>
          <w:lang w:val="en-US"/>
        </w:rPr>
        <w:t>PM</w:t>
      </w:r>
      <w:r w:rsidR="0046486B" w:rsidRPr="00B4297C">
        <w:rPr>
          <w:bCs/>
          <w:vertAlign w:val="subscript"/>
          <w:lang w:val="sr-Cyrl-CS"/>
        </w:rPr>
        <w:t>10</w:t>
      </w:r>
      <w:r w:rsidR="0046486B" w:rsidRPr="0046486B">
        <w:rPr>
          <w:bCs/>
          <w:lang w:val="sr-Cyrl-CS"/>
        </w:rPr>
        <w:t xml:space="preserve"> суспендованих честица су референтни уређаји у складу са СРПС ЕН 12341:2015 и то једноканални узоркивач </w:t>
      </w:r>
      <w:r w:rsidR="00DC67A8" w:rsidRPr="00DC67A8">
        <w:rPr>
          <w:bCs/>
          <w:lang w:val="sr-Latn-CS"/>
        </w:rPr>
        <w:t>Sven</w:t>
      </w:r>
      <w:r w:rsidR="0046486B" w:rsidRPr="00DC67A8">
        <w:rPr>
          <w:bCs/>
          <w:lang w:val="sr-Latn-CS"/>
        </w:rPr>
        <w:t xml:space="preserve"> </w:t>
      </w:r>
      <w:r w:rsidR="00DC67A8" w:rsidRPr="00DC67A8">
        <w:rPr>
          <w:bCs/>
          <w:lang w:val="sr-Latn-CS"/>
        </w:rPr>
        <w:t>Leckel</w:t>
      </w:r>
      <w:r w:rsidR="0046486B" w:rsidRPr="00DC67A8">
        <w:rPr>
          <w:bCs/>
          <w:lang w:val="sr-Latn-CS"/>
        </w:rPr>
        <w:t xml:space="preserve"> </w:t>
      </w:r>
      <w:r w:rsidR="00DC67A8" w:rsidRPr="00DC67A8">
        <w:rPr>
          <w:bCs/>
          <w:lang w:val="sr-Latn-CS"/>
        </w:rPr>
        <w:t>MVS</w:t>
      </w:r>
      <w:r w:rsidR="0046486B" w:rsidRPr="00DC67A8">
        <w:rPr>
          <w:bCs/>
          <w:lang w:val="sr-Latn-CS"/>
        </w:rPr>
        <w:t xml:space="preserve">6 </w:t>
      </w:r>
      <w:r w:rsidR="0046486B" w:rsidRPr="0046486B">
        <w:rPr>
          <w:bCs/>
          <w:lang w:val="sr-Cyrl-CS"/>
        </w:rPr>
        <w:t xml:space="preserve">и секвенцијални: </w:t>
      </w:r>
      <w:r w:rsidR="00DC67A8" w:rsidRPr="00DC67A8">
        <w:rPr>
          <w:bCs/>
          <w:lang w:val="sr-Latn-CS"/>
        </w:rPr>
        <w:t>DERENDA</w:t>
      </w:r>
      <w:r w:rsidR="0046486B" w:rsidRPr="00DC67A8">
        <w:rPr>
          <w:bCs/>
          <w:lang w:val="sr-Latn-CS"/>
        </w:rPr>
        <w:t xml:space="preserve">  </w:t>
      </w:r>
      <w:r w:rsidR="00DC67A8" w:rsidRPr="00DC67A8">
        <w:rPr>
          <w:bCs/>
          <w:lang w:val="sr-Latn-CS"/>
        </w:rPr>
        <w:t>PNS</w:t>
      </w:r>
      <w:r w:rsidR="0046486B" w:rsidRPr="00DC67A8">
        <w:rPr>
          <w:bCs/>
          <w:lang w:val="sr-Latn-CS"/>
        </w:rPr>
        <w:t xml:space="preserve"> 18</w:t>
      </w:r>
      <w:r w:rsidR="00DC67A8" w:rsidRPr="00DC67A8">
        <w:rPr>
          <w:bCs/>
          <w:lang w:val="sr-Latn-CS"/>
        </w:rPr>
        <w:t>T</w:t>
      </w:r>
      <w:r w:rsidR="0046486B" w:rsidRPr="00DC67A8">
        <w:rPr>
          <w:bCs/>
          <w:lang w:val="sr-Latn-CS"/>
        </w:rPr>
        <w:t xml:space="preserve"> </w:t>
      </w:r>
      <w:r w:rsidR="00DC67A8" w:rsidRPr="00DC67A8">
        <w:rPr>
          <w:bCs/>
          <w:lang w:val="sr-Latn-CS"/>
        </w:rPr>
        <w:t>DM</w:t>
      </w:r>
      <w:r w:rsidR="0046486B" w:rsidRPr="00DC67A8">
        <w:rPr>
          <w:bCs/>
          <w:lang w:val="sr-Latn-CS"/>
        </w:rPr>
        <w:t>-3.1</w:t>
      </w:r>
    </w:p>
    <w:p w:rsidR="00A86406" w:rsidRPr="00C35BC7" w:rsidRDefault="00B754A1" w:rsidP="00C85A2E">
      <w:pPr>
        <w:tabs>
          <w:tab w:val="left" w:pos="5040"/>
        </w:tabs>
        <w:jc w:val="both"/>
        <w:rPr>
          <w:bCs/>
          <w:i/>
          <w:lang w:val="sr-Cyrl-CS"/>
        </w:rPr>
      </w:pPr>
      <w:r>
        <w:rPr>
          <w:bCs/>
          <w:i/>
        </w:rPr>
        <w:t>''</w:t>
      </w:r>
      <w:r w:rsidR="0046486B" w:rsidRPr="00C35BC7">
        <w:rPr>
          <w:bCs/>
          <w:i/>
          <w:lang w:val="sr-Cyrl-CS"/>
        </w:rPr>
        <w:t>Резултати мерења концентрација загађујућих материја упоређују се са прописаним граничним, толерантним и циљним вредностима нивоа загађујућих материја у ваздуху у циљу утврђ</w:t>
      </w:r>
      <w:r w:rsidR="0005042F" w:rsidRPr="00C35BC7">
        <w:rPr>
          <w:bCs/>
          <w:i/>
          <w:lang w:val="sr-Cyrl-CS"/>
        </w:rPr>
        <w:t>и</w:t>
      </w:r>
      <w:r w:rsidR="00C35BC7">
        <w:rPr>
          <w:bCs/>
          <w:i/>
          <w:lang w:val="sr-Cyrl-CS"/>
        </w:rPr>
        <w:t>вања нивоа загађености ваздуха</w:t>
      </w:r>
      <w:r w:rsidR="00DC67A8" w:rsidRPr="00C35BC7">
        <w:rPr>
          <w:bCs/>
          <w:i/>
          <w:lang w:val="sr-Cyrl-CS"/>
        </w:rPr>
        <w:t>.</w:t>
      </w:r>
      <w:r>
        <w:rPr>
          <w:bCs/>
          <w:i/>
          <w:lang w:val="sr-Cyrl-CS"/>
        </w:rPr>
        <w:t>''</w:t>
      </w:r>
    </w:p>
    <w:tbl>
      <w:tblPr>
        <w:tblStyle w:val="LightShading-Accent11"/>
        <w:tblW w:w="0" w:type="auto"/>
        <w:tblLook w:val="04A0"/>
      </w:tblPr>
      <w:tblGrid>
        <w:gridCol w:w="3339"/>
        <w:gridCol w:w="3163"/>
        <w:gridCol w:w="2743"/>
      </w:tblGrid>
      <w:tr w:rsidR="0046486B" w:rsidRPr="00EA454E" w:rsidTr="00232B01">
        <w:trPr>
          <w:cnfStyle w:val="100000000000"/>
        </w:trPr>
        <w:tc>
          <w:tcPr>
            <w:cnfStyle w:val="001000000000"/>
            <w:tcW w:w="3339" w:type="dxa"/>
          </w:tcPr>
          <w:p w:rsidR="0046486B" w:rsidRPr="0046486B" w:rsidRDefault="0046486B" w:rsidP="00232B01">
            <w:pPr>
              <w:rPr>
                <w:color w:val="auto"/>
                <w:szCs w:val="24"/>
                <w:lang w:val="sr-Cyrl-CS"/>
              </w:rPr>
            </w:pPr>
            <w:r>
              <w:rPr>
                <w:color w:val="auto"/>
                <w:szCs w:val="24"/>
                <w:lang w:val="sr-Cyrl-CS"/>
              </w:rPr>
              <w:t>период узроковања</w:t>
            </w:r>
          </w:p>
        </w:tc>
        <w:tc>
          <w:tcPr>
            <w:tcW w:w="3163" w:type="dxa"/>
          </w:tcPr>
          <w:p w:rsidR="0046486B" w:rsidRPr="00EC1962" w:rsidRDefault="0046486B" w:rsidP="00EC1962">
            <w:pPr>
              <w:autoSpaceDE w:val="0"/>
              <w:autoSpaceDN w:val="0"/>
              <w:adjustRightInd w:val="0"/>
              <w:cnfStyle w:val="100000000000"/>
              <w:rPr>
                <w:color w:val="auto"/>
                <w:szCs w:val="24"/>
              </w:rPr>
            </w:pPr>
            <w:r w:rsidRPr="00EA454E">
              <w:rPr>
                <w:color w:val="auto"/>
                <w:szCs w:val="24"/>
              </w:rPr>
              <w:t>1.1.201</w:t>
            </w:r>
            <w:r w:rsidR="00EC1962">
              <w:rPr>
                <w:color w:val="auto"/>
                <w:szCs w:val="24"/>
              </w:rPr>
              <w:t>9</w:t>
            </w:r>
            <w:r w:rsidRPr="00EA454E">
              <w:rPr>
                <w:color w:val="auto"/>
                <w:szCs w:val="24"/>
              </w:rPr>
              <w:t xml:space="preserve"> - 31.12.201</w:t>
            </w:r>
            <w:r w:rsidR="00EC1962">
              <w:rPr>
                <w:color w:val="auto"/>
                <w:szCs w:val="24"/>
              </w:rPr>
              <w:t>9</w:t>
            </w:r>
          </w:p>
        </w:tc>
        <w:tc>
          <w:tcPr>
            <w:tcW w:w="2743" w:type="dxa"/>
          </w:tcPr>
          <w:p w:rsidR="0046486B" w:rsidRPr="0046486B" w:rsidRDefault="0046486B" w:rsidP="00232B01">
            <w:pPr>
              <w:autoSpaceDE w:val="0"/>
              <w:autoSpaceDN w:val="0"/>
              <w:adjustRightInd w:val="0"/>
              <w:cnfStyle w:val="100000000000"/>
              <w:rPr>
                <w:color w:val="auto"/>
                <w:szCs w:val="24"/>
                <w:lang w:val="sr-Cyrl-CS"/>
              </w:rPr>
            </w:pPr>
            <w:r>
              <w:rPr>
                <w:color w:val="auto"/>
                <w:szCs w:val="24"/>
                <w:lang w:val="sr-Cyrl-CS"/>
              </w:rPr>
              <w:t>гранична вредност</w:t>
            </w:r>
          </w:p>
        </w:tc>
      </w:tr>
      <w:tr w:rsidR="0046486B" w:rsidRPr="00EA454E" w:rsidTr="00232B01">
        <w:trPr>
          <w:cnfStyle w:val="000000100000"/>
        </w:trPr>
        <w:tc>
          <w:tcPr>
            <w:cnfStyle w:val="001000000000"/>
            <w:tcW w:w="3339" w:type="dxa"/>
          </w:tcPr>
          <w:p w:rsidR="0046486B" w:rsidRPr="0046486B" w:rsidRDefault="0046486B" w:rsidP="00232B01">
            <w:pPr>
              <w:rPr>
                <w:color w:val="auto"/>
                <w:szCs w:val="24"/>
                <w:lang w:val="sr-Cyrl-CS"/>
              </w:rPr>
            </w:pPr>
            <w:r>
              <w:rPr>
                <w:color w:val="auto"/>
                <w:szCs w:val="24"/>
                <w:lang w:val="sr-Cyrl-CS"/>
              </w:rPr>
              <w:t>број узорака</w:t>
            </w:r>
          </w:p>
        </w:tc>
        <w:tc>
          <w:tcPr>
            <w:tcW w:w="3163" w:type="dxa"/>
          </w:tcPr>
          <w:p w:rsidR="0046486B" w:rsidRPr="00EC1962" w:rsidRDefault="0046486B" w:rsidP="00232B01">
            <w:pPr>
              <w:autoSpaceDE w:val="0"/>
              <w:autoSpaceDN w:val="0"/>
              <w:adjustRightInd w:val="0"/>
              <w:cnfStyle w:val="000000100000"/>
              <w:rPr>
                <w:color w:val="auto"/>
                <w:szCs w:val="24"/>
              </w:rPr>
            </w:pPr>
            <w:r w:rsidRPr="00EA454E">
              <w:rPr>
                <w:color w:val="auto"/>
                <w:szCs w:val="24"/>
              </w:rPr>
              <w:t>3</w:t>
            </w:r>
            <w:r w:rsidR="00EC1962">
              <w:rPr>
                <w:color w:val="auto"/>
                <w:szCs w:val="24"/>
              </w:rPr>
              <w:t>52</w:t>
            </w:r>
          </w:p>
        </w:tc>
        <w:tc>
          <w:tcPr>
            <w:tcW w:w="2743" w:type="dxa"/>
          </w:tcPr>
          <w:p w:rsidR="0046486B" w:rsidRPr="00EA454E" w:rsidRDefault="0046486B" w:rsidP="00232B01">
            <w:pPr>
              <w:autoSpaceDE w:val="0"/>
              <w:autoSpaceDN w:val="0"/>
              <w:adjustRightInd w:val="0"/>
              <w:cnfStyle w:val="000000100000"/>
              <w:rPr>
                <w:color w:val="auto"/>
                <w:szCs w:val="24"/>
              </w:rPr>
            </w:pPr>
          </w:p>
        </w:tc>
      </w:tr>
      <w:tr w:rsidR="0046486B" w:rsidRPr="00EA454E" w:rsidTr="00232B01">
        <w:tc>
          <w:tcPr>
            <w:cnfStyle w:val="001000000000"/>
            <w:tcW w:w="3339" w:type="dxa"/>
          </w:tcPr>
          <w:p w:rsidR="0046486B" w:rsidRPr="0005042F" w:rsidRDefault="0046486B" w:rsidP="0005042F">
            <w:pPr>
              <w:rPr>
                <w:color w:val="auto"/>
                <w:szCs w:val="24"/>
                <w:lang w:val="sr-Cyrl-CS"/>
              </w:rPr>
            </w:pPr>
            <w:r w:rsidRPr="00EA454E">
              <w:rPr>
                <w:color w:val="auto"/>
                <w:szCs w:val="24"/>
              </w:rPr>
              <w:t xml:space="preserve">% </w:t>
            </w:r>
            <w:r w:rsidR="0005042F">
              <w:rPr>
                <w:color w:val="auto"/>
                <w:szCs w:val="24"/>
                <w:lang w:val="sr-Cyrl-CS"/>
              </w:rPr>
              <w:t>расположивост података</w:t>
            </w:r>
          </w:p>
        </w:tc>
        <w:tc>
          <w:tcPr>
            <w:tcW w:w="3163" w:type="dxa"/>
          </w:tcPr>
          <w:p w:rsidR="0046486B" w:rsidRPr="00EA454E" w:rsidRDefault="00EC1962" w:rsidP="00232B01">
            <w:pPr>
              <w:autoSpaceDE w:val="0"/>
              <w:autoSpaceDN w:val="0"/>
              <w:adjustRightInd w:val="0"/>
              <w:cnfStyle w:val="000000000000"/>
              <w:rPr>
                <w:color w:val="auto"/>
                <w:szCs w:val="24"/>
              </w:rPr>
            </w:pPr>
            <w:r>
              <w:rPr>
                <w:color w:val="auto"/>
                <w:szCs w:val="24"/>
              </w:rPr>
              <w:t>96.4</w:t>
            </w:r>
            <w:r w:rsidR="0046486B" w:rsidRPr="00EA454E">
              <w:rPr>
                <w:color w:val="auto"/>
                <w:szCs w:val="24"/>
              </w:rPr>
              <w:t xml:space="preserve"> %</w:t>
            </w:r>
          </w:p>
        </w:tc>
        <w:tc>
          <w:tcPr>
            <w:tcW w:w="2743" w:type="dxa"/>
          </w:tcPr>
          <w:p w:rsidR="0046486B" w:rsidRPr="00EA454E" w:rsidRDefault="0046486B" w:rsidP="00232B01">
            <w:pPr>
              <w:autoSpaceDE w:val="0"/>
              <w:autoSpaceDN w:val="0"/>
              <w:adjustRightInd w:val="0"/>
              <w:cnfStyle w:val="000000000000"/>
              <w:rPr>
                <w:color w:val="auto"/>
                <w:szCs w:val="24"/>
              </w:rPr>
            </w:pPr>
            <w:r w:rsidRPr="00EA454E">
              <w:rPr>
                <w:color w:val="auto"/>
                <w:szCs w:val="24"/>
              </w:rPr>
              <w:t>90%</w:t>
            </w:r>
          </w:p>
        </w:tc>
      </w:tr>
      <w:tr w:rsidR="0046486B" w:rsidRPr="00EA454E" w:rsidTr="00232B01">
        <w:trPr>
          <w:cnfStyle w:val="000000100000"/>
        </w:trPr>
        <w:tc>
          <w:tcPr>
            <w:cnfStyle w:val="001000000000"/>
            <w:tcW w:w="3339" w:type="dxa"/>
          </w:tcPr>
          <w:p w:rsidR="0046486B" w:rsidRPr="00EA454E" w:rsidRDefault="0005042F" w:rsidP="00232B01">
            <w:pPr>
              <w:rPr>
                <w:b w:val="0"/>
                <w:bCs w:val="0"/>
                <w:color w:val="auto"/>
                <w:szCs w:val="24"/>
              </w:rPr>
            </w:pPr>
            <w:r>
              <w:rPr>
                <w:color w:val="auto"/>
                <w:szCs w:val="24"/>
                <w:lang w:val="sr-Cyrl-CS"/>
              </w:rPr>
              <w:t>број узорака</w:t>
            </w:r>
            <w:r w:rsidR="0046486B" w:rsidRPr="00EA454E">
              <w:rPr>
                <w:color w:val="auto"/>
                <w:szCs w:val="24"/>
              </w:rPr>
              <w:t xml:space="preserve">&gt;50 </w:t>
            </w:r>
            <w:r w:rsidR="0046486B">
              <w:rPr>
                <w:color w:val="auto"/>
                <w:szCs w:val="24"/>
              </w:rPr>
              <w:t>µ</w:t>
            </w:r>
            <w:r w:rsidR="0046486B" w:rsidRPr="00EA454E">
              <w:rPr>
                <w:color w:val="auto"/>
                <w:szCs w:val="24"/>
              </w:rPr>
              <w:t>g/m</w:t>
            </w:r>
            <w:r w:rsidR="0046486B" w:rsidRPr="00EA454E">
              <w:rPr>
                <w:color w:val="auto"/>
                <w:szCs w:val="24"/>
                <w:vertAlign w:val="superscript"/>
              </w:rPr>
              <w:t>3</w:t>
            </w:r>
          </w:p>
        </w:tc>
        <w:tc>
          <w:tcPr>
            <w:tcW w:w="3163" w:type="dxa"/>
          </w:tcPr>
          <w:p w:rsidR="0046486B" w:rsidRPr="00EC1962" w:rsidRDefault="00EC1962" w:rsidP="00232B01">
            <w:pPr>
              <w:autoSpaceDE w:val="0"/>
              <w:autoSpaceDN w:val="0"/>
              <w:adjustRightInd w:val="0"/>
              <w:cnfStyle w:val="000000100000"/>
              <w:rPr>
                <w:color w:val="auto"/>
                <w:szCs w:val="24"/>
              </w:rPr>
            </w:pPr>
            <w:r>
              <w:rPr>
                <w:color w:val="auto"/>
                <w:szCs w:val="24"/>
              </w:rPr>
              <w:t>86</w:t>
            </w:r>
          </w:p>
        </w:tc>
        <w:tc>
          <w:tcPr>
            <w:tcW w:w="2743" w:type="dxa"/>
          </w:tcPr>
          <w:p w:rsidR="0046486B" w:rsidRPr="00EA454E" w:rsidRDefault="0046486B" w:rsidP="00232B01">
            <w:pPr>
              <w:autoSpaceDE w:val="0"/>
              <w:autoSpaceDN w:val="0"/>
              <w:adjustRightInd w:val="0"/>
              <w:cnfStyle w:val="000000100000"/>
              <w:rPr>
                <w:color w:val="auto"/>
                <w:szCs w:val="24"/>
              </w:rPr>
            </w:pPr>
            <w:r w:rsidRPr="00EA454E">
              <w:rPr>
                <w:color w:val="auto"/>
                <w:szCs w:val="24"/>
              </w:rPr>
              <w:t>35</w:t>
            </w:r>
          </w:p>
        </w:tc>
      </w:tr>
      <w:tr w:rsidR="0046486B" w:rsidRPr="00EA454E" w:rsidTr="00232B01">
        <w:tc>
          <w:tcPr>
            <w:cnfStyle w:val="001000000000"/>
            <w:tcW w:w="3339" w:type="dxa"/>
          </w:tcPr>
          <w:p w:rsidR="0046486B" w:rsidRPr="00EA454E" w:rsidRDefault="0005042F" w:rsidP="00232B01">
            <w:pPr>
              <w:rPr>
                <w:color w:val="auto"/>
                <w:szCs w:val="24"/>
              </w:rPr>
            </w:pPr>
            <w:r>
              <w:rPr>
                <w:color w:val="auto"/>
                <w:szCs w:val="24"/>
                <w:lang w:val="sr-Cyrl-CS"/>
              </w:rPr>
              <w:t xml:space="preserve">средња годишња </w:t>
            </w:r>
            <w:r w:rsidR="0046486B">
              <w:rPr>
                <w:color w:val="auto"/>
                <w:szCs w:val="24"/>
              </w:rPr>
              <w:t>µ</w:t>
            </w:r>
            <w:r w:rsidR="0046486B" w:rsidRPr="00EA454E">
              <w:rPr>
                <w:color w:val="auto"/>
                <w:szCs w:val="24"/>
              </w:rPr>
              <w:t>g/m</w:t>
            </w:r>
            <w:r w:rsidR="0046486B" w:rsidRPr="00EA454E">
              <w:rPr>
                <w:color w:val="auto"/>
                <w:szCs w:val="24"/>
                <w:vertAlign w:val="superscript"/>
              </w:rPr>
              <w:t>3</w:t>
            </w:r>
          </w:p>
        </w:tc>
        <w:tc>
          <w:tcPr>
            <w:tcW w:w="3163" w:type="dxa"/>
          </w:tcPr>
          <w:p w:rsidR="0046486B" w:rsidRPr="00EC1962" w:rsidRDefault="0046486B" w:rsidP="00232B01">
            <w:pPr>
              <w:autoSpaceDE w:val="0"/>
              <w:autoSpaceDN w:val="0"/>
              <w:adjustRightInd w:val="0"/>
              <w:cnfStyle w:val="000000000000"/>
              <w:rPr>
                <w:color w:val="auto"/>
                <w:szCs w:val="24"/>
              </w:rPr>
            </w:pPr>
            <w:r w:rsidRPr="00EA454E">
              <w:rPr>
                <w:color w:val="auto"/>
                <w:szCs w:val="24"/>
              </w:rPr>
              <w:t>4</w:t>
            </w:r>
            <w:r w:rsidR="00EC1962">
              <w:rPr>
                <w:color w:val="auto"/>
                <w:szCs w:val="24"/>
              </w:rPr>
              <w:t>4.</w:t>
            </w:r>
            <w:r w:rsidR="00F110D0">
              <w:rPr>
                <w:color w:val="auto"/>
                <w:szCs w:val="24"/>
              </w:rPr>
              <w:t>5</w:t>
            </w:r>
          </w:p>
        </w:tc>
        <w:tc>
          <w:tcPr>
            <w:tcW w:w="2743" w:type="dxa"/>
          </w:tcPr>
          <w:p w:rsidR="0046486B" w:rsidRPr="00EA454E" w:rsidRDefault="0046486B" w:rsidP="00232B01">
            <w:pPr>
              <w:autoSpaceDE w:val="0"/>
              <w:autoSpaceDN w:val="0"/>
              <w:adjustRightInd w:val="0"/>
              <w:cnfStyle w:val="000000000000"/>
              <w:rPr>
                <w:color w:val="auto"/>
                <w:szCs w:val="24"/>
              </w:rPr>
            </w:pPr>
            <w:r w:rsidRPr="00EA454E">
              <w:rPr>
                <w:color w:val="auto"/>
                <w:szCs w:val="24"/>
              </w:rPr>
              <w:t>40</w:t>
            </w:r>
          </w:p>
        </w:tc>
      </w:tr>
      <w:tr w:rsidR="0046486B" w:rsidRPr="00EA454E" w:rsidTr="00232B01">
        <w:trPr>
          <w:cnfStyle w:val="000000100000"/>
        </w:trPr>
        <w:tc>
          <w:tcPr>
            <w:cnfStyle w:val="001000000000"/>
            <w:tcW w:w="3339" w:type="dxa"/>
          </w:tcPr>
          <w:p w:rsidR="0046486B" w:rsidRPr="00EA454E" w:rsidRDefault="0005042F" w:rsidP="00232B01">
            <w:pPr>
              <w:rPr>
                <w:color w:val="auto"/>
                <w:szCs w:val="24"/>
              </w:rPr>
            </w:pPr>
            <w:r>
              <w:rPr>
                <w:color w:val="auto"/>
                <w:szCs w:val="24"/>
                <w:lang w:val="sr-Cyrl-CS"/>
              </w:rPr>
              <w:t xml:space="preserve">минимална вредност </w:t>
            </w:r>
            <w:r w:rsidR="0046486B">
              <w:rPr>
                <w:color w:val="auto"/>
                <w:szCs w:val="24"/>
              </w:rPr>
              <w:t>µ</w:t>
            </w:r>
            <w:r w:rsidR="0046486B" w:rsidRPr="00EA454E">
              <w:rPr>
                <w:color w:val="auto"/>
                <w:szCs w:val="24"/>
              </w:rPr>
              <w:t>g/m</w:t>
            </w:r>
            <w:r w:rsidR="0046486B" w:rsidRPr="00EA454E">
              <w:rPr>
                <w:color w:val="auto"/>
                <w:szCs w:val="24"/>
                <w:vertAlign w:val="superscript"/>
              </w:rPr>
              <w:t>3</w:t>
            </w:r>
          </w:p>
        </w:tc>
        <w:tc>
          <w:tcPr>
            <w:tcW w:w="3163" w:type="dxa"/>
          </w:tcPr>
          <w:p w:rsidR="0046486B" w:rsidRPr="00F110D0" w:rsidRDefault="00F110D0" w:rsidP="00232B01">
            <w:pPr>
              <w:autoSpaceDE w:val="0"/>
              <w:autoSpaceDN w:val="0"/>
              <w:adjustRightInd w:val="0"/>
              <w:cnfStyle w:val="000000100000"/>
              <w:rPr>
                <w:color w:val="auto"/>
                <w:szCs w:val="24"/>
              </w:rPr>
            </w:pPr>
            <w:r>
              <w:rPr>
                <w:color w:val="auto"/>
                <w:szCs w:val="24"/>
              </w:rPr>
              <w:t>6</w:t>
            </w:r>
          </w:p>
        </w:tc>
        <w:tc>
          <w:tcPr>
            <w:tcW w:w="2743" w:type="dxa"/>
          </w:tcPr>
          <w:p w:rsidR="0046486B" w:rsidRPr="00EA454E" w:rsidRDefault="0046486B" w:rsidP="00232B01">
            <w:pPr>
              <w:autoSpaceDE w:val="0"/>
              <w:autoSpaceDN w:val="0"/>
              <w:adjustRightInd w:val="0"/>
              <w:cnfStyle w:val="000000100000"/>
              <w:rPr>
                <w:color w:val="auto"/>
                <w:szCs w:val="24"/>
              </w:rPr>
            </w:pPr>
          </w:p>
        </w:tc>
      </w:tr>
      <w:tr w:rsidR="0046486B" w:rsidRPr="00EA454E" w:rsidTr="00232B01">
        <w:tc>
          <w:tcPr>
            <w:cnfStyle w:val="001000000000"/>
            <w:tcW w:w="3339" w:type="dxa"/>
          </w:tcPr>
          <w:p w:rsidR="0046486B" w:rsidRPr="00EA454E" w:rsidRDefault="0005042F" w:rsidP="00232B01">
            <w:pPr>
              <w:autoSpaceDE w:val="0"/>
              <w:autoSpaceDN w:val="0"/>
              <w:adjustRightInd w:val="0"/>
              <w:rPr>
                <w:color w:val="auto"/>
                <w:szCs w:val="24"/>
              </w:rPr>
            </w:pPr>
            <w:r>
              <w:rPr>
                <w:color w:val="auto"/>
                <w:szCs w:val="24"/>
                <w:lang w:val="sr-Cyrl-CS"/>
              </w:rPr>
              <w:t xml:space="preserve">максимална вредност </w:t>
            </w:r>
            <w:r w:rsidR="0046486B">
              <w:rPr>
                <w:color w:val="auto"/>
                <w:szCs w:val="24"/>
              </w:rPr>
              <w:t>µ</w:t>
            </w:r>
            <w:r w:rsidR="0046486B" w:rsidRPr="00EA454E">
              <w:rPr>
                <w:color w:val="auto"/>
                <w:szCs w:val="24"/>
              </w:rPr>
              <w:t>g/m</w:t>
            </w:r>
            <w:r w:rsidR="0046486B" w:rsidRPr="00EA454E">
              <w:rPr>
                <w:color w:val="auto"/>
                <w:szCs w:val="24"/>
                <w:vertAlign w:val="superscript"/>
              </w:rPr>
              <w:t>3</w:t>
            </w:r>
          </w:p>
        </w:tc>
        <w:tc>
          <w:tcPr>
            <w:tcW w:w="3163" w:type="dxa"/>
          </w:tcPr>
          <w:p w:rsidR="0046486B" w:rsidRPr="00F110D0" w:rsidRDefault="00F110D0" w:rsidP="00232B01">
            <w:pPr>
              <w:autoSpaceDE w:val="0"/>
              <w:autoSpaceDN w:val="0"/>
              <w:adjustRightInd w:val="0"/>
              <w:cnfStyle w:val="000000000000"/>
              <w:rPr>
                <w:color w:val="auto"/>
                <w:szCs w:val="24"/>
              </w:rPr>
            </w:pPr>
            <w:r>
              <w:rPr>
                <w:color w:val="auto"/>
                <w:szCs w:val="24"/>
              </w:rPr>
              <w:t>298</w:t>
            </w:r>
          </w:p>
        </w:tc>
        <w:tc>
          <w:tcPr>
            <w:tcW w:w="2743" w:type="dxa"/>
          </w:tcPr>
          <w:p w:rsidR="0046486B" w:rsidRPr="00EA454E" w:rsidRDefault="0046486B" w:rsidP="00232B01">
            <w:pPr>
              <w:autoSpaceDE w:val="0"/>
              <w:autoSpaceDN w:val="0"/>
              <w:adjustRightInd w:val="0"/>
              <w:cnfStyle w:val="000000000000"/>
              <w:rPr>
                <w:color w:val="auto"/>
                <w:szCs w:val="24"/>
              </w:rPr>
            </w:pPr>
          </w:p>
        </w:tc>
      </w:tr>
    </w:tbl>
    <w:p w:rsidR="00B754A1" w:rsidRPr="00C35BC7" w:rsidRDefault="00B754A1" w:rsidP="00B754A1">
      <w:pPr>
        <w:tabs>
          <w:tab w:val="left" w:pos="5040"/>
        </w:tabs>
        <w:jc w:val="both"/>
        <w:rPr>
          <w:bCs/>
          <w:lang w:val="sr-Cyrl-CS"/>
        </w:rPr>
      </w:pPr>
      <w:r>
        <w:rPr>
          <w:bCs/>
          <w:lang w:val="sr-Cyrl-CS"/>
        </w:rPr>
        <w:t xml:space="preserve">-Годишња средња вредност </w:t>
      </w:r>
      <w:r>
        <w:rPr>
          <w:bCs/>
          <w:lang w:val="en-US"/>
        </w:rPr>
        <w:t>PM</w:t>
      </w:r>
      <w:r w:rsidRPr="00B4297C">
        <w:rPr>
          <w:bCs/>
          <w:vertAlign w:val="subscript"/>
          <w:lang w:val="sr-Cyrl-CS"/>
        </w:rPr>
        <w:t>10</w:t>
      </w:r>
      <w:r w:rsidRPr="00AC2789">
        <w:rPr>
          <w:bCs/>
          <w:lang w:val="sr-Cyrl-CS"/>
        </w:rPr>
        <w:t xml:space="preserve"> суспендованих честица </w:t>
      </w:r>
      <w:r w:rsidRPr="00B4297C">
        <w:rPr>
          <w:b/>
          <w:bCs/>
          <w:lang w:val="sr-Cyrl-CS"/>
        </w:rPr>
        <w:t>прелази граничну вредност на годишњем нивоу</w:t>
      </w:r>
      <w:r>
        <w:rPr>
          <w:bCs/>
          <w:lang w:val="sr-Cyrl-CS"/>
        </w:rPr>
        <w:t>.</w:t>
      </w:r>
    </w:p>
    <w:p w:rsidR="00B754A1" w:rsidRPr="00AC2789" w:rsidRDefault="00B754A1" w:rsidP="00B754A1">
      <w:pPr>
        <w:tabs>
          <w:tab w:val="left" w:pos="5040"/>
        </w:tabs>
        <w:jc w:val="both"/>
        <w:rPr>
          <w:bCs/>
          <w:lang w:val="sr-Cyrl-CS"/>
        </w:rPr>
      </w:pPr>
      <w:r>
        <w:rPr>
          <w:bCs/>
          <w:lang w:val="sr-Cyrl-CS"/>
        </w:rPr>
        <w:t>-</w:t>
      </w:r>
      <w:r w:rsidRPr="00AC2789">
        <w:rPr>
          <w:bCs/>
          <w:lang w:val="sr-Cyrl-CS"/>
        </w:rPr>
        <w:t xml:space="preserve">Број дана са прекораченом дневном граничном вредношћу </w:t>
      </w:r>
      <w:r w:rsidRPr="00B4297C">
        <w:rPr>
          <w:b/>
          <w:bCs/>
          <w:lang w:val="sr-Cyrl-CS"/>
        </w:rPr>
        <w:t>прелази 35</w:t>
      </w:r>
      <w:r w:rsidRPr="00AC2789">
        <w:rPr>
          <w:bCs/>
          <w:lang w:val="sr-Cyrl-CS"/>
        </w:rPr>
        <w:t>.</w:t>
      </w:r>
    </w:p>
    <w:p w:rsidR="0005042F" w:rsidRPr="0005042F" w:rsidRDefault="00F544B6" w:rsidP="0005042F">
      <w:pPr>
        <w:tabs>
          <w:tab w:val="left" w:pos="5040"/>
        </w:tabs>
        <w:jc w:val="center"/>
        <w:rPr>
          <w:b/>
          <w:bCs/>
          <w:lang w:val="sr-Cyrl-CS"/>
        </w:rPr>
      </w:pPr>
      <w:r>
        <w:rPr>
          <w:b/>
          <w:bCs/>
          <w:lang w:val="sr-Cyrl-CS"/>
        </w:rPr>
        <w:lastRenderedPageBreak/>
        <w:t xml:space="preserve">Анализа метала из </w:t>
      </w:r>
      <w:r>
        <w:rPr>
          <w:b/>
          <w:bCs/>
          <w:lang w:val="en-US"/>
        </w:rPr>
        <w:t>PM</w:t>
      </w:r>
      <w:r w:rsidR="0005042F" w:rsidRPr="00B4297C">
        <w:rPr>
          <w:b/>
          <w:bCs/>
          <w:vertAlign w:val="subscript"/>
          <w:lang w:val="sr-Cyrl-CS"/>
        </w:rPr>
        <w:t>10</w:t>
      </w:r>
      <w:r w:rsidR="0005042F" w:rsidRPr="0005042F">
        <w:rPr>
          <w:b/>
          <w:bCs/>
          <w:lang w:val="sr-Cyrl-CS"/>
        </w:rPr>
        <w:t xml:space="preserve"> честица</w:t>
      </w:r>
    </w:p>
    <w:p w:rsidR="0005042F" w:rsidRPr="0005042F" w:rsidRDefault="0005042F" w:rsidP="0005042F">
      <w:pPr>
        <w:tabs>
          <w:tab w:val="left" w:pos="5040"/>
        </w:tabs>
        <w:jc w:val="both"/>
        <w:rPr>
          <w:b/>
          <w:bCs/>
          <w:lang w:val="sr-Cyrl-CS"/>
        </w:rPr>
      </w:pPr>
    </w:p>
    <w:p w:rsidR="00A86406" w:rsidRPr="0005042F" w:rsidRDefault="0005042F" w:rsidP="0005042F">
      <w:pPr>
        <w:tabs>
          <w:tab w:val="left" w:pos="5040"/>
        </w:tabs>
        <w:jc w:val="both"/>
        <w:rPr>
          <w:bCs/>
          <w:lang w:val="sr-Cyrl-CS"/>
        </w:rPr>
      </w:pPr>
      <w:r w:rsidRPr="0005042F">
        <w:rPr>
          <w:bCs/>
          <w:lang w:val="sr-Cyrl-CS"/>
        </w:rPr>
        <w:t>У циљу поређења са граничним, односно препорученим вр</w:t>
      </w:r>
      <w:r w:rsidR="00F544B6">
        <w:rPr>
          <w:bCs/>
          <w:lang w:val="sr-Cyrl-CS"/>
        </w:rPr>
        <w:t xml:space="preserve">едностима за метале у </w:t>
      </w:r>
      <w:r w:rsidR="00F544B6">
        <w:rPr>
          <w:bCs/>
          <w:lang w:val="en-US"/>
        </w:rPr>
        <w:t>PM</w:t>
      </w:r>
      <w:r w:rsidR="00F544B6" w:rsidRPr="00B4297C">
        <w:rPr>
          <w:bCs/>
          <w:vertAlign w:val="subscript"/>
          <w:lang w:val="sr-Cyrl-CS"/>
        </w:rPr>
        <w:t>10</w:t>
      </w:r>
      <w:r w:rsidR="00F544B6">
        <w:rPr>
          <w:bCs/>
          <w:lang w:val="sr-Cyrl-CS"/>
        </w:rPr>
        <w:t xml:space="preserve">, у </w:t>
      </w:r>
      <w:r w:rsidR="00F544B6">
        <w:rPr>
          <w:bCs/>
          <w:lang w:val="en-US"/>
        </w:rPr>
        <w:t>109</w:t>
      </w:r>
      <w:r w:rsidRPr="0005042F">
        <w:rPr>
          <w:bCs/>
          <w:lang w:val="sr-Cyrl-CS"/>
        </w:rPr>
        <w:t xml:space="preserve"> узорака распоређених у току целе календарске године урађена је анализа метала на</w:t>
      </w:r>
      <w:r>
        <w:rPr>
          <w:bCs/>
          <w:lang w:val="sr-Cyrl-CS"/>
        </w:rPr>
        <w:t xml:space="preserve"> уређају </w:t>
      </w:r>
      <w:r w:rsidR="00DC67A8" w:rsidRPr="00DC67A8">
        <w:rPr>
          <w:bCs/>
          <w:lang w:val="sr-Latn-CS"/>
        </w:rPr>
        <w:t>ICP</w:t>
      </w:r>
      <w:r w:rsidRPr="00DC67A8">
        <w:rPr>
          <w:bCs/>
          <w:lang w:val="sr-Latn-CS"/>
        </w:rPr>
        <w:t xml:space="preserve"> </w:t>
      </w:r>
      <w:r w:rsidR="00DC67A8" w:rsidRPr="00DC67A8">
        <w:rPr>
          <w:bCs/>
          <w:lang w:val="sr-Latn-CS"/>
        </w:rPr>
        <w:t>OES</w:t>
      </w:r>
      <w:r w:rsidRPr="00DC67A8">
        <w:rPr>
          <w:bCs/>
          <w:lang w:val="sr-Latn-CS"/>
        </w:rPr>
        <w:t xml:space="preserve"> </w:t>
      </w:r>
      <w:r w:rsidR="00DC67A8" w:rsidRPr="00DC67A8">
        <w:rPr>
          <w:bCs/>
          <w:lang w:val="sr-Latn-CS"/>
        </w:rPr>
        <w:t>Thermo</w:t>
      </w:r>
      <w:r w:rsidRPr="00DC67A8">
        <w:rPr>
          <w:bCs/>
          <w:lang w:val="sr-Latn-CS"/>
        </w:rPr>
        <w:t xml:space="preserve"> </w:t>
      </w:r>
      <w:r w:rsidR="00DC67A8" w:rsidRPr="00DC67A8">
        <w:rPr>
          <w:bCs/>
          <w:lang w:val="sr-Latn-CS"/>
        </w:rPr>
        <w:t>iCAP</w:t>
      </w:r>
      <w:r>
        <w:rPr>
          <w:bCs/>
          <w:lang w:val="sr-Cyrl-CS"/>
        </w:rPr>
        <w:t xml:space="preserve"> по</w:t>
      </w:r>
      <w:r w:rsidRPr="0005042F">
        <w:rPr>
          <w:bCs/>
          <w:lang w:val="sr-Cyrl-CS"/>
        </w:rPr>
        <w:t xml:space="preserve"> акредитованој документованој методи  </w:t>
      </w:r>
      <w:r w:rsidR="00DC67A8" w:rsidRPr="00DC67A8">
        <w:rPr>
          <w:bCs/>
          <w:lang w:val="sr-Latn-CS"/>
        </w:rPr>
        <w:t>DM</w:t>
      </w:r>
      <w:r w:rsidRPr="00DC67A8">
        <w:rPr>
          <w:bCs/>
          <w:lang w:val="sr-Latn-CS"/>
        </w:rPr>
        <w:t xml:space="preserve"> </w:t>
      </w:r>
      <w:r w:rsidR="00DC67A8" w:rsidRPr="00DC67A8">
        <w:rPr>
          <w:bCs/>
          <w:lang w:val="sr-Latn-CS"/>
        </w:rPr>
        <w:t>A</w:t>
      </w:r>
      <w:r w:rsidRPr="00DC67A8">
        <w:rPr>
          <w:bCs/>
          <w:lang w:val="sr-Latn-CS"/>
        </w:rPr>
        <w:t>14</w:t>
      </w:r>
      <w:r w:rsidRPr="0005042F">
        <w:rPr>
          <w:bCs/>
          <w:lang w:val="sr-Cyrl-CS"/>
        </w:rPr>
        <w:t>.</w:t>
      </w:r>
    </w:p>
    <w:p w:rsidR="00A86406" w:rsidRDefault="00A86406" w:rsidP="00C85A2E">
      <w:pPr>
        <w:tabs>
          <w:tab w:val="left" w:pos="5040"/>
        </w:tabs>
        <w:jc w:val="both"/>
        <w:rPr>
          <w:b/>
          <w:bCs/>
          <w:lang w:val="sr-Cyrl-CS"/>
        </w:rPr>
      </w:pPr>
    </w:p>
    <w:tbl>
      <w:tblPr>
        <w:tblStyle w:val="LightShading-Accent11"/>
        <w:tblW w:w="0" w:type="auto"/>
        <w:tblLook w:val="04A0"/>
      </w:tblPr>
      <w:tblGrid>
        <w:gridCol w:w="2440"/>
        <w:gridCol w:w="1779"/>
        <w:gridCol w:w="1843"/>
        <w:gridCol w:w="1559"/>
        <w:gridCol w:w="1624"/>
      </w:tblGrid>
      <w:tr w:rsidR="0005042F" w:rsidRPr="00EA454E" w:rsidTr="00232B01">
        <w:trPr>
          <w:cnfStyle w:val="100000000000"/>
        </w:trPr>
        <w:tc>
          <w:tcPr>
            <w:cnfStyle w:val="001000000000"/>
            <w:tcW w:w="2440" w:type="dxa"/>
          </w:tcPr>
          <w:p w:rsidR="0005042F" w:rsidRPr="0005042F" w:rsidRDefault="0005042F" w:rsidP="00232B01">
            <w:pPr>
              <w:rPr>
                <w:color w:val="000000"/>
                <w:szCs w:val="24"/>
                <w:lang w:val="sr-Cyrl-CS"/>
              </w:rPr>
            </w:pPr>
            <w:r>
              <w:rPr>
                <w:color w:val="000000"/>
                <w:szCs w:val="24"/>
                <w:lang w:val="sr-Cyrl-CS"/>
              </w:rPr>
              <w:t>метали</w:t>
            </w:r>
          </w:p>
        </w:tc>
        <w:tc>
          <w:tcPr>
            <w:tcW w:w="1779" w:type="dxa"/>
          </w:tcPr>
          <w:p w:rsidR="0005042F" w:rsidRPr="0005042F" w:rsidRDefault="0005042F" w:rsidP="00232B01">
            <w:pPr>
              <w:jc w:val="center"/>
              <w:cnfStyle w:val="100000000000"/>
              <w:rPr>
                <w:color w:val="auto"/>
                <w:szCs w:val="24"/>
                <w:lang w:val="sr-Cyrl-CS"/>
              </w:rPr>
            </w:pPr>
            <w:r>
              <w:rPr>
                <w:color w:val="auto"/>
                <w:szCs w:val="24"/>
                <w:lang w:val="sr-Cyrl-CS"/>
              </w:rPr>
              <w:t>олово</w:t>
            </w:r>
          </w:p>
        </w:tc>
        <w:tc>
          <w:tcPr>
            <w:tcW w:w="1843" w:type="dxa"/>
          </w:tcPr>
          <w:p w:rsidR="0005042F" w:rsidRPr="0005042F" w:rsidRDefault="0005042F" w:rsidP="00232B01">
            <w:pPr>
              <w:jc w:val="center"/>
              <w:cnfStyle w:val="100000000000"/>
              <w:rPr>
                <w:color w:val="auto"/>
                <w:szCs w:val="24"/>
                <w:lang w:val="sr-Cyrl-CS"/>
              </w:rPr>
            </w:pPr>
            <w:r>
              <w:rPr>
                <w:color w:val="auto"/>
                <w:szCs w:val="24"/>
                <w:lang w:val="sr-Cyrl-CS"/>
              </w:rPr>
              <w:t>арсен</w:t>
            </w:r>
          </w:p>
        </w:tc>
        <w:tc>
          <w:tcPr>
            <w:tcW w:w="1559" w:type="dxa"/>
          </w:tcPr>
          <w:p w:rsidR="0005042F" w:rsidRPr="0005042F" w:rsidRDefault="0005042F" w:rsidP="00232B01">
            <w:pPr>
              <w:jc w:val="center"/>
              <w:cnfStyle w:val="100000000000"/>
              <w:rPr>
                <w:color w:val="auto"/>
                <w:szCs w:val="24"/>
                <w:lang w:val="sr-Cyrl-CS"/>
              </w:rPr>
            </w:pPr>
            <w:r>
              <w:rPr>
                <w:color w:val="auto"/>
                <w:szCs w:val="24"/>
                <w:lang w:val="sr-Cyrl-CS"/>
              </w:rPr>
              <w:t>кадмијум</w:t>
            </w:r>
          </w:p>
        </w:tc>
        <w:tc>
          <w:tcPr>
            <w:tcW w:w="1624" w:type="dxa"/>
          </w:tcPr>
          <w:p w:rsidR="0005042F" w:rsidRPr="0005042F" w:rsidRDefault="0005042F" w:rsidP="00232B01">
            <w:pPr>
              <w:jc w:val="center"/>
              <w:cnfStyle w:val="100000000000"/>
              <w:rPr>
                <w:color w:val="auto"/>
                <w:szCs w:val="24"/>
                <w:lang w:val="sr-Cyrl-CS"/>
              </w:rPr>
            </w:pPr>
            <w:r>
              <w:rPr>
                <w:color w:val="auto"/>
                <w:szCs w:val="24"/>
                <w:lang w:val="sr-Cyrl-CS"/>
              </w:rPr>
              <w:t>никал</w:t>
            </w:r>
          </w:p>
        </w:tc>
      </w:tr>
      <w:tr w:rsidR="0005042F" w:rsidRPr="00EA454E" w:rsidTr="00232B01">
        <w:trPr>
          <w:cnfStyle w:val="000000100000"/>
        </w:trPr>
        <w:tc>
          <w:tcPr>
            <w:cnfStyle w:val="001000000000"/>
            <w:tcW w:w="2440" w:type="dxa"/>
          </w:tcPr>
          <w:p w:rsidR="0005042F" w:rsidRPr="0005042F" w:rsidRDefault="0005042F" w:rsidP="00232B01">
            <w:pPr>
              <w:rPr>
                <w:color w:val="auto"/>
                <w:szCs w:val="24"/>
                <w:lang w:val="sr-Cyrl-CS"/>
              </w:rPr>
            </w:pPr>
            <w:r>
              <w:rPr>
                <w:color w:val="auto"/>
                <w:szCs w:val="24"/>
                <w:lang w:val="sr-Cyrl-CS"/>
              </w:rPr>
              <w:t>број узорака</w:t>
            </w:r>
          </w:p>
        </w:tc>
        <w:tc>
          <w:tcPr>
            <w:tcW w:w="6805" w:type="dxa"/>
            <w:gridSpan w:val="4"/>
          </w:tcPr>
          <w:p w:rsidR="0005042F" w:rsidRPr="00F110D0" w:rsidRDefault="00F110D0" w:rsidP="00232B01">
            <w:pPr>
              <w:autoSpaceDE w:val="0"/>
              <w:autoSpaceDN w:val="0"/>
              <w:adjustRightInd w:val="0"/>
              <w:jc w:val="center"/>
              <w:cnfStyle w:val="000000100000"/>
              <w:rPr>
                <w:color w:val="auto"/>
                <w:szCs w:val="24"/>
              </w:rPr>
            </w:pPr>
            <w:r>
              <w:rPr>
                <w:color w:val="auto"/>
                <w:szCs w:val="24"/>
              </w:rPr>
              <w:t>109</w:t>
            </w:r>
          </w:p>
        </w:tc>
      </w:tr>
      <w:tr w:rsidR="0005042F" w:rsidRPr="00EA454E" w:rsidTr="00232B01">
        <w:tc>
          <w:tcPr>
            <w:cnfStyle w:val="001000000000"/>
            <w:tcW w:w="2440" w:type="dxa"/>
          </w:tcPr>
          <w:p w:rsidR="0005042F" w:rsidRPr="0005042F" w:rsidRDefault="001449AE" w:rsidP="00232B01">
            <w:pPr>
              <w:rPr>
                <w:color w:val="auto"/>
                <w:szCs w:val="24"/>
                <w:lang w:val="sr-Cyrl-CS"/>
              </w:rPr>
            </w:pPr>
            <w:r>
              <w:rPr>
                <w:color w:val="auto"/>
                <w:szCs w:val="24"/>
                <w:lang w:val="sr-Cyrl-CS"/>
              </w:rPr>
              <w:t>р</w:t>
            </w:r>
            <w:r w:rsidR="0005042F">
              <w:rPr>
                <w:color w:val="auto"/>
                <w:szCs w:val="24"/>
                <w:lang w:val="sr-Cyrl-CS"/>
              </w:rPr>
              <w:t>асположивост података</w:t>
            </w:r>
          </w:p>
        </w:tc>
        <w:tc>
          <w:tcPr>
            <w:tcW w:w="1779" w:type="dxa"/>
          </w:tcPr>
          <w:p w:rsidR="0005042F" w:rsidRPr="00EA454E" w:rsidRDefault="0005042F" w:rsidP="00232B01">
            <w:pPr>
              <w:autoSpaceDE w:val="0"/>
              <w:autoSpaceDN w:val="0"/>
              <w:adjustRightInd w:val="0"/>
              <w:jc w:val="center"/>
              <w:cnfStyle w:val="000000000000"/>
              <w:rPr>
                <w:color w:val="auto"/>
                <w:szCs w:val="24"/>
              </w:rPr>
            </w:pPr>
            <w:r w:rsidRPr="00EA454E">
              <w:rPr>
                <w:color w:val="auto"/>
                <w:szCs w:val="24"/>
              </w:rPr>
              <w:t>&gt;56</w:t>
            </w:r>
          </w:p>
        </w:tc>
        <w:tc>
          <w:tcPr>
            <w:tcW w:w="5026" w:type="dxa"/>
            <w:gridSpan w:val="3"/>
            <w:vMerge w:val="restart"/>
          </w:tcPr>
          <w:p w:rsidR="0005042F" w:rsidRPr="00EA454E" w:rsidRDefault="0005042F" w:rsidP="00232B01">
            <w:pPr>
              <w:autoSpaceDE w:val="0"/>
              <w:autoSpaceDN w:val="0"/>
              <w:adjustRightInd w:val="0"/>
              <w:jc w:val="center"/>
              <w:cnfStyle w:val="000000000000"/>
              <w:rPr>
                <w:color w:val="auto"/>
                <w:szCs w:val="24"/>
              </w:rPr>
            </w:pPr>
            <w:r w:rsidRPr="00EA454E">
              <w:rPr>
                <w:color w:val="auto"/>
                <w:szCs w:val="24"/>
              </w:rPr>
              <w:t>&gt;56</w:t>
            </w:r>
          </w:p>
        </w:tc>
      </w:tr>
      <w:tr w:rsidR="0005042F" w:rsidRPr="00EA454E" w:rsidTr="00232B01">
        <w:trPr>
          <w:cnfStyle w:val="000000100000"/>
        </w:trPr>
        <w:tc>
          <w:tcPr>
            <w:cnfStyle w:val="001000000000"/>
            <w:tcW w:w="2440" w:type="dxa"/>
          </w:tcPr>
          <w:p w:rsidR="0005042F" w:rsidRPr="00EA454E" w:rsidRDefault="0005042F" w:rsidP="00232B01">
            <w:pPr>
              <w:rPr>
                <w:color w:val="auto"/>
                <w:szCs w:val="24"/>
              </w:rPr>
            </w:pPr>
            <w:r>
              <w:rPr>
                <w:color w:val="auto"/>
                <w:szCs w:val="24"/>
                <w:lang w:val="sr-Cyrl-CS"/>
              </w:rPr>
              <w:t>број узорака</w:t>
            </w:r>
            <w:r w:rsidRPr="00EA454E">
              <w:rPr>
                <w:color w:val="auto"/>
                <w:szCs w:val="24"/>
              </w:rPr>
              <w:t xml:space="preserve">&gt;1 </w:t>
            </w:r>
            <w:r>
              <w:rPr>
                <w:color w:val="auto"/>
                <w:szCs w:val="24"/>
              </w:rPr>
              <w:t>µ</w:t>
            </w:r>
            <w:r w:rsidRPr="00EA454E">
              <w:rPr>
                <w:color w:val="auto"/>
                <w:szCs w:val="24"/>
              </w:rPr>
              <w:t>g/m3</w:t>
            </w:r>
          </w:p>
        </w:tc>
        <w:tc>
          <w:tcPr>
            <w:tcW w:w="1779" w:type="dxa"/>
          </w:tcPr>
          <w:p w:rsidR="0005042F" w:rsidRPr="00EA454E" w:rsidRDefault="0005042F" w:rsidP="00232B01">
            <w:pPr>
              <w:autoSpaceDE w:val="0"/>
              <w:autoSpaceDN w:val="0"/>
              <w:adjustRightInd w:val="0"/>
              <w:jc w:val="center"/>
              <w:cnfStyle w:val="000000100000"/>
              <w:rPr>
                <w:color w:val="auto"/>
                <w:szCs w:val="24"/>
              </w:rPr>
            </w:pPr>
            <w:r w:rsidRPr="00EA454E">
              <w:rPr>
                <w:color w:val="auto"/>
                <w:szCs w:val="24"/>
              </w:rPr>
              <w:t>0</w:t>
            </w:r>
          </w:p>
        </w:tc>
        <w:tc>
          <w:tcPr>
            <w:tcW w:w="5026" w:type="dxa"/>
            <w:gridSpan w:val="3"/>
            <w:vMerge/>
          </w:tcPr>
          <w:p w:rsidR="0005042F" w:rsidRPr="00EA454E" w:rsidRDefault="0005042F" w:rsidP="00232B01">
            <w:pPr>
              <w:autoSpaceDE w:val="0"/>
              <w:autoSpaceDN w:val="0"/>
              <w:adjustRightInd w:val="0"/>
              <w:jc w:val="center"/>
              <w:cnfStyle w:val="000000100000"/>
              <w:rPr>
                <w:color w:val="auto"/>
                <w:szCs w:val="24"/>
              </w:rPr>
            </w:pPr>
          </w:p>
        </w:tc>
      </w:tr>
      <w:tr w:rsidR="0005042F" w:rsidRPr="00EA454E" w:rsidTr="00232B01">
        <w:tc>
          <w:tcPr>
            <w:cnfStyle w:val="001000000000"/>
            <w:tcW w:w="2440" w:type="dxa"/>
          </w:tcPr>
          <w:p w:rsidR="0005042F" w:rsidRPr="00EA454E" w:rsidRDefault="001449AE" w:rsidP="00232B01">
            <w:pPr>
              <w:rPr>
                <w:color w:val="auto"/>
                <w:szCs w:val="24"/>
              </w:rPr>
            </w:pPr>
            <w:r>
              <w:rPr>
                <w:color w:val="auto"/>
                <w:szCs w:val="24"/>
                <w:lang w:val="sr-Cyrl-CS"/>
              </w:rPr>
              <w:t xml:space="preserve">средња годишња </w:t>
            </w:r>
            <w:r w:rsidR="0005042F">
              <w:rPr>
                <w:color w:val="auto"/>
                <w:szCs w:val="24"/>
              </w:rPr>
              <w:t>µ</w:t>
            </w:r>
            <w:r w:rsidR="0005042F" w:rsidRPr="00EA454E">
              <w:rPr>
                <w:color w:val="auto"/>
                <w:szCs w:val="24"/>
              </w:rPr>
              <w:t>g/m3</w:t>
            </w:r>
          </w:p>
        </w:tc>
        <w:tc>
          <w:tcPr>
            <w:tcW w:w="1779" w:type="dxa"/>
          </w:tcPr>
          <w:p w:rsidR="0005042F" w:rsidRPr="00F110D0" w:rsidRDefault="0005042F" w:rsidP="00232B01">
            <w:pPr>
              <w:jc w:val="center"/>
              <w:cnfStyle w:val="000000000000"/>
              <w:rPr>
                <w:color w:val="auto"/>
                <w:szCs w:val="24"/>
              </w:rPr>
            </w:pPr>
            <w:r w:rsidRPr="00EA454E">
              <w:rPr>
                <w:color w:val="auto"/>
                <w:szCs w:val="24"/>
              </w:rPr>
              <w:t>0.02</w:t>
            </w:r>
            <w:r w:rsidR="00F110D0">
              <w:rPr>
                <w:color w:val="auto"/>
                <w:szCs w:val="24"/>
              </w:rPr>
              <w:t>4</w:t>
            </w:r>
          </w:p>
        </w:tc>
        <w:tc>
          <w:tcPr>
            <w:tcW w:w="1843" w:type="dxa"/>
          </w:tcPr>
          <w:p w:rsidR="0005042F" w:rsidRPr="00EA454E" w:rsidRDefault="00F110D0" w:rsidP="00232B01">
            <w:pPr>
              <w:jc w:val="center"/>
              <w:cnfStyle w:val="000000000000"/>
              <w:rPr>
                <w:color w:val="auto"/>
                <w:szCs w:val="24"/>
              </w:rPr>
            </w:pPr>
            <w:r>
              <w:rPr>
                <w:color w:val="auto"/>
                <w:szCs w:val="24"/>
              </w:rPr>
              <w:t>0.98</w:t>
            </w:r>
            <w:r w:rsidR="0005042F" w:rsidRPr="00EA454E">
              <w:rPr>
                <w:color w:val="auto"/>
                <w:szCs w:val="24"/>
              </w:rPr>
              <w:t xml:space="preserve"> ng/m</w:t>
            </w:r>
            <w:r w:rsidR="0005042F" w:rsidRPr="00EA454E">
              <w:rPr>
                <w:color w:val="auto"/>
                <w:szCs w:val="24"/>
                <w:vertAlign w:val="superscript"/>
              </w:rPr>
              <w:t>3</w:t>
            </w:r>
          </w:p>
        </w:tc>
        <w:tc>
          <w:tcPr>
            <w:tcW w:w="1559" w:type="dxa"/>
          </w:tcPr>
          <w:p w:rsidR="0005042F" w:rsidRPr="00EA454E" w:rsidRDefault="00F110D0" w:rsidP="00232B01">
            <w:pPr>
              <w:jc w:val="center"/>
              <w:cnfStyle w:val="000000000000"/>
              <w:rPr>
                <w:color w:val="auto"/>
                <w:szCs w:val="24"/>
              </w:rPr>
            </w:pPr>
            <w:r>
              <w:rPr>
                <w:color w:val="auto"/>
                <w:szCs w:val="24"/>
              </w:rPr>
              <w:t>0.78</w:t>
            </w:r>
            <w:r w:rsidR="0005042F" w:rsidRPr="00EA454E">
              <w:rPr>
                <w:color w:val="auto"/>
                <w:szCs w:val="24"/>
              </w:rPr>
              <w:t xml:space="preserve"> ng/m</w:t>
            </w:r>
            <w:r w:rsidR="0005042F" w:rsidRPr="00EA454E">
              <w:rPr>
                <w:color w:val="auto"/>
                <w:szCs w:val="24"/>
                <w:vertAlign w:val="superscript"/>
              </w:rPr>
              <w:t>3</w:t>
            </w:r>
          </w:p>
        </w:tc>
        <w:tc>
          <w:tcPr>
            <w:tcW w:w="1624" w:type="dxa"/>
          </w:tcPr>
          <w:p w:rsidR="0005042F" w:rsidRPr="00EA454E" w:rsidRDefault="00F110D0" w:rsidP="00232B01">
            <w:pPr>
              <w:jc w:val="center"/>
              <w:cnfStyle w:val="000000000000"/>
              <w:rPr>
                <w:color w:val="auto"/>
                <w:szCs w:val="24"/>
              </w:rPr>
            </w:pPr>
            <w:r>
              <w:rPr>
                <w:color w:val="auto"/>
                <w:szCs w:val="24"/>
              </w:rPr>
              <w:t>9.58</w:t>
            </w:r>
            <w:r w:rsidR="0005042F" w:rsidRPr="00EA454E">
              <w:rPr>
                <w:color w:val="auto"/>
                <w:szCs w:val="24"/>
              </w:rPr>
              <w:t xml:space="preserve"> ng/m</w:t>
            </w:r>
            <w:r w:rsidR="0005042F" w:rsidRPr="00EA454E">
              <w:rPr>
                <w:color w:val="auto"/>
                <w:szCs w:val="24"/>
                <w:vertAlign w:val="superscript"/>
              </w:rPr>
              <w:t>3</w:t>
            </w:r>
          </w:p>
        </w:tc>
      </w:tr>
      <w:tr w:rsidR="0005042F" w:rsidRPr="00EA454E" w:rsidTr="00232B01">
        <w:trPr>
          <w:cnfStyle w:val="000000100000"/>
        </w:trPr>
        <w:tc>
          <w:tcPr>
            <w:cnfStyle w:val="001000000000"/>
            <w:tcW w:w="2440" w:type="dxa"/>
          </w:tcPr>
          <w:p w:rsidR="001449AE" w:rsidRDefault="001449AE" w:rsidP="00232B01">
            <w:pPr>
              <w:rPr>
                <w:color w:val="auto"/>
                <w:szCs w:val="24"/>
                <w:lang w:val="sr-Cyrl-CS"/>
              </w:rPr>
            </w:pPr>
            <w:r>
              <w:rPr>
                <w:color w:val="auto"/>
                <w:szCs w:val="24"/>
                <w:lang w:val="sr-Cyrl-CS"/>
              </w:rPr>
              <w:t>Годишња гранична вредност</w:t>
            </w:r>
          </w:p>
          <w:p w:rsidR="0005042F" w:rsidRPr="00EA454E" w:rsidRDefault="0005042F" w:rsidP="00232B01">
            <w:pPr>
              <w:rPr>
                <w:color w:val="auto"/>
                <w:szCs w:val="24"/>
              </w:rPr>
            </w:pPr>
            <w:r>
              <w:rPr>
                <w:color w:val="auto"/>
                <w:szCs w:val="24"/>
              </w:rPr>
              <w:t>µ</w:t>
            </w:r>
            <w:r w:rsidRPr="00EA454E">
              <w:rPr>
                <w:color w:val="auto"/>
                <w:szCs w:val="24"/>
              </w:rPr>
              <w:t>g/m3</w:t>
            </w:r>
          </w:p>
        </w:tc>
        <w:tc>
          <w:tcPr>
            <w:tcW w:w="1779" w:type="dxa"/>
          </w:tcPr>
          <w:p w:rsidR="0005042F" w:rsidRPr="00EA454E" w:rsidRDefault="0005042F" w:rsidP="00232B01">
            <w:pPr>
              <w:autoSpaceDE w:val="0"/>
              <w:autoSpaceDN w:val="0"/>
              <w:adjustRightInd w:val="0"/>
              <w:jc w:val="center"/>
              <w:cnfStyle w:val="000000100000"/>
              <w:rPr>
                <w:color w:val="auto"/>
                <w:szCs w:val="24"/>
              </w:rPr>
            </w:pPr>
            <w:r w:rsidRPr="00EA454E">
              <w:rPr>
                <w:color w:val="auto"/>
                <w:szCs w:val="24"/>
              </w:rPr>
              <w:t>0.5</w:t>
            </w:r>
          </w:p>
        </w:tc>
        <w:tc>
          <w:tcPr>
            <w:tcW w:w="1843" w:type="dxa"/>
          </w:tcPr>
          <w:p w:rsidR="0005042F" w:rsidRPr="00EA454E" w:rsidRDefault="0005042F" w:rsidP="00232B01">
            <w:pPr>
              <w:autoSpaceDE w:val="0"/>
              <w:autoSpaceDN w:val="0"/>
              <w:adjustRightInd w:val="0"/>
              <w:jc w:val="center"/>
              <w:cnfStyle w:val="000000100000"/>
              <w:rPr>
                <w:color w:val="auto"/>
                <w:szCs w:val="24"/>
              </w:rPr>
            </w:pPr>
          </w:p>
        </w:tc>
        <w:tc>
          <w:tcPr>
            <w:tcW w:w="1559" w:type="dxa"/>
          </w:tcPr>
          <w:p w:rsidR="0005042F" w:rsidRPr="00EA454E" w:rsidRDefault="0005042F" w:rsidP="00232B01">
            <w:pPr>
              <w:autoSpaceDE w:val="0"/>
              <w:autoSpaceDN w:val="0"/>
              <w:adjustRightInd w:val="0"/>
              <w:jc w:val="center"/>
              <w:cnfStyle w:val="000000100000"/>
              <w:rPr>
                <w:color w:val="auto"/>
                <w:szCs w:val="24"/>
              </w:rPr>
            </w:pPr>
          </w:p>
        </w:tc>
        <w:tc>
          <w:tcPr>
            <w:tcW w:w="1624" w:type="dxa"/>
          </w:tcPr>
          <w:p w:rsidR="0005042F" w:rsidRPr="00EA454E" w:rsidRDefault="0005042F" w:rsidP="00232B01">
            <w:pPr>
              <w:autoSpaceDE w:val="0"/>
              <w:autoSpaceDN w:val="0"/>
              <w:adjustRightInd w:val="0"/>
              <w:jc w:val="center"/>
              <w:cnfStyle w:val="000000100000"/>
              <w:rPr>
                <w:color w:val="auto"/>
                <w:szCs w:val="24"/>
              </w:rPr>
            </w:pPr>
          </w:p>
        </w:tc>
      </w:tr>
      <w:tr w:rsidR="0005042F" w:rsidRPr="00EA454E" w:rsidTr="00232B01">
        <w:tc>
          <w:tcPr>
            <w:cnfStyle w:val="001000000000"/>
            <w:tcW w:w="2440" w:type="dxa"/>
          </w:tcPr>
          <w:p w:rsidR="0005042F" w:rsidRPr="00EA454E" w:rsidRDefault="001449AE" w:rsidP="00232B01">
            <w:pPr>
              <w:rPr>
                <w:color w:val="auto"/>
                <w:szCs w:val="24"/>
              </w:rPr>
            </w:pPr>
            <w:r>
              <w:rPr>
                <w:color w:val="auto"/>
                <w:szCs w:val="24"/>
                <w:lang w:val="sr-Cyrl-CS"/>
              </w:rPr>
              <w:t xml:space="preserve">циљана вредност </w:t>
            </w:r>
            <w:r w:rsidR="0005042F" w:rsidRPr="00EA454E">
              <w:rPr>
                <w:color w:val="auto"/>
                <w:szCs w:val="24"/>
              </w:rPr>
              <w:t>ng/m3</w:t>
            </w:r>
          </w:p>
        </w:tc>
        <w:tc>
          <w:tcPr>
            <w:tcW w:w="1779" w:type="dxa"/>
          </w:tcPr>
          <w:p w:rsidR="0005042F" w:rsidRPr="00EA454E" w:rsidRDefault="0005042F" w:rsidP="00232B01">
            <w:pPr>
              <w:autoSpaceDE w:val="0"/>
              <w:autoSpaceDN w:val="0"/>
              <w:adjustRightInd w:val="0"/>
              <w:jc w:val="center"/>
              <w:cnfStyle w:val="000000000000"/>
              <w:rPr>
                <w:color w:val="auto"/>
                <w:szCs w:val="24"/>
              </w:rPr>
            </w:pPr>
          </w:p>
        </w:tc>
        <w:tc>
          <w:tcPr>
            <w:tcW w:w="1843" w:type="dxa"/>
          </w:tcPr>
          <w:p w:rsidR="0005042F" w:rsidRPr="00EA454E" w:rsidRDefault="0005042F" w:rsidP="00232B01">
            <w:pPr>
              <w:jc w:val="center"/>
              <w:cnfStyle w:val="000000000000"/>
              <w:rPr>
                <w:color w:val="auto"/>
                <w:szCs w:val="24"/>
              </w:rPr>
            </w:pPr>
            <w:r w:rsidRPr="00EA454E">
              <w:rPr>
                <w:color w:val="auto"/>
                <w:szCs w:val="24"/>
              </w:rPr>
              <w:t>6</w:t>
            </w:r>
          </w:p>
        </w:tc>
        <w:tc>
          <w:tcPr>
            <w:tcW w:w="1559" w:type="dxa"/>
          </w:tcPr>
          <w:p w:rsidR="0005042F" w:rsidRPr="00EA454E" w:rsidRDefault="0005042F" w:rsidP="00232B01">
            <w:pPr>
              <w:jc w:val="center"/>
              <w:cnfStyle w:val="000000000000"/>
              <w:rPr>
                <w:color w:val="auto"/>
                <w:szCs w:val="24"/>
              </w:rPr>
            </w:pPr>
            <w:r w:rsidRPr="00EA454E">
              <w:rPr>
                <w:color w:val="auto"/>
                <w:szCs w:val="24"/>
              </w:rPr>
              <w:t>5</w:t>
            </w:r>
          </w:p>
        </w:tc>
        <w:tc>
          <w:tcPr>
            <w:tcW w:w="1624" w:type="dxa"/>
          </w:tcPr>
          <w:p w:rsidR="0005042F" w:rsidRPr="00EA454E" w:rsidRDefault="0005042F" w:rsidP="00232B01">
            <w:pPr>
              <w:jc w:val="center"/>
              <w:cnfStyle w:val="000000000000"/>
              <w:rPr>
                <w:color w:val="auto"/>
                <w:szCs w:val="24"/>
              </w:rPr>
            </w:pPr>
            <w:r w:rsidRPr="00EA454E">
              <w:rPr>
                <w:color w:val="auto"/>
                <w:szCs w:val="24"/>
              </w:rPr>
              <w:t>20</w:t>
            </w:r>
          </w:p>
        </w:tc>
      </w:tr>
    </w:tbl>
    <w:p w:rsidR="00A86406" w:rsidRDefault="00A86406" w:rsidP="00C85A2E">
      <w:pPr>
        <w:tabs>
          <w:tab w:val="left" w:pos="5040"/>
        </w:tabs>
        <w:jc w:val="both"/>
        <w:rPr>
          <w:b/>
          <w:bCs/>
          <w:lang w:val="sr-Cyrl-CS"/>
        </w:rPr>
      </w:pPr>
    </w:p>
    <w:p w:rsidR="00AC2789" w:rsidRPr="00AC2789" w:rsidRDefault="00AC2789" w:rsidP="00AC2789">
      <w:pPr>
        <w:tabs>
          <w:tab w:val="left" w:pos="5040"/>
        </w:tabs>
        <w:jc w:val="both"/>
        <w:rPr>
          <w:b/>
          <w:bCs/>
          <w:lang w:val="sr-Cyrl-CS"/>
        </w:rPr>
      </w:pPr>
    </w:p>
    <w:p w:rsidR="00A86406" w:rsidRPr="00C35BC7" w:rsidRDefault="00AC2789" w:rsidP="00AC2789">
      <w:pPr>
        <w:tabs>
          <w:tab w:val="left" w:pos="5040"/>
        </w:tabs>
        <w:jc w:val="both"/>
        <w:rPr>
          <w:bCs/>
          <w:i/>
          <w:lang w:val="sr-Cyrl-CS"/>
        </w:rPr>
      </w:pPr>
      <w:r w:rsidRPr="00C35BC7">
        <w:rPr>
          <w:bCs/>
          <w:i/>
          <w:lang w:val="sr-Cyrl-CS"/>
        </w:rPr>
        <w:t>Сезонске варијације</w:t>
      </w:r>
    </w:p>
    <w:p w:rsidR="007732E9" w:rsidRDefault="007732E9" w:rsidP="00AC2789">
      <w:pPr>
        <w:tabs>
          <w:tab w:val="left" w:pos="5040"/>
        </w:tabs>
        <w:jc w:val="both"/>
        <w:rPr>
          <w:b/>
          <w:bCs/>
          <w:lang w:val="sr-Cyrl-CS"/>
        </w:rPr>
      </w:pPr>
    </w:p>
    <w:tbl>
      <w:tblPr>
        <w:tblStyle w:val="LightShading-Accent11"/>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88"/>
        <w:gridCol w:w="742"/>
        <w:gridCol w:w="636"/>
        <w:gridCol w:w="636"/>
        <w:gridCol w:w="636"/>
        <w:gridCol w:w="636"/>
        <w:gridCol w:w="636"/>
        <w:gridCol w:w="636"/>
        <w:gridCol w:w="665"/>
        <w:gridCol w:w="636"/>
        <w:gridCol w:w="636"/>
        <w:gridCol w:w="636"/>
        <w:gridCol w:w="945"/>
      </w:tblGrid>
      <w:tr w:rsidR="007732E9" w:rsidRPr="00AA73A4" w:rsidTr="00A36818">
        <w:trPr>
          <w:cnfStyle w:val="100000000000"/>
        </w:trPr>
        <w:tc>
          <w:tcPr>
            <w:cnfStyle w:val="001000000000"/>
            <w:tcW w:w="1379" w:type="dxa"/>
            <w:tcBorders>
              <w:top w:val="none" w:sz="0" w:space="0" w:color="auto"/>
              <w:left w:val="none" w:sz="0" w:space="0" w:color="auto"/>
              <w:bottom w:val="none" w:sz="0" w:space="0" w:color="auto"/>
              <w:right w:val="none" w:sz="0" w:space="0" w:color="auto"/>
            </w:tcBorders>
          </w:tcPr>
          <w:p w:rsidR="007732E9" w:rsidRPr="00AA73A4" w:rsidRDefault="00495FDD" w:rsidP="00232B01">
            <w:pPr>
              <w:autoSpaceDE w:val="0"/>
              <w:autoSpaceDN w:val="0"/>
              <w:adjustRightInd w:val="0"/>
              <w:rPr>
                <w:b w:val="0"/>
                <w:szCs w:val="24"/>
                <w:lang w:val="sr-Cyrl-CS"/>
              </w:rPr>
            </w:pPr>
            <w:r w:rsidRPr="00AA73A4">
              <w:rPr>
                <w:b w:val="0"/>
                <w:szCs w:val="24"/>
                <w:lang w:val="sr-Cyrl-CS"/>
              </w:rPr>
              <w:t>месец</w:t>
            </w:r>
          </w:p>
        </w:tc>
        <w:tc>
          <w:tcPr>
            <w:tcW w:w="751"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I</w:t>
            </w:r>
          </w:p>
        </w:tc>
        <w:tc>
          <w:tcPr>
            <w:tcW w:w="632"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II</w:t>
            </w:r>
          </w:p>
        </w:tc>
        <w:tc>
          <w:tcPr>
            <w:tcW w:w="633"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III</w:t>
            </w:r>
          </w:p>
        </w:tc>
        <w:tc>
          <w:tcPr>
            <w:tcW w:w="633"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IV</w:t>
            </w:r>
          </w:p>
        </w:tc>
        <w:tc>
          <w:tcPr>
            <w:tcW w:w="633"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V</w:t>
            </w:r>
          </w:p>
        </w:tc>
        <w:tc>
          <w:tcPr>
            <w:tcW w:w="633"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VI</w:t>
            </w:r>
          </w:p>
        </w:tc>
        <w:tc>
          <w:tcPr>
            <w:tcW w:w="633"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VII</w:t>
            </w:r>
          </w:p>
        </w:tc>
        <w:tc>
          <w:tcPr>
            <w:tcW w:w="667"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VIII</w:t>
            </w:r>
          </w:p>
        </w:tc>
        <w:tc>
          <w:tcPr>
            <w:tcW w:w="633"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IX</w:t>
            </w:r>
          </w:p>
        </w:tc>
        <w:tc>
          <w:tcPr>
            <w:tcW w:w="633"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X</w:t>
            </w:r>
          </w:p>
        </w:tc>
        <w:tc>
          <w:tcPr>
            <w:tcW w:w="633"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XI</w:t>
            </w:r>
          </w:p>
        </w:tc>
        <w:tc>
          <w:tcPr>
            <w:tcW w:w="971" w:type="dxa"/>
            <w:tcBorders>
              <w:top w:val="none" w:sz="0" w:space="0" w:color="auto"/>
              <w:left w:val="none" w:sz="0" w:space="0" w:color="auto"/>
              <w:bottom w:val="none" w:sz="0" w:space="0" w:color="auto"/>
              <w:right w:val="none" w:sz="0" w:space="0" w:color="auto"/>
            </w:tcBorders>
          </w:tcPr>
          <w:p w:rsidR="007732E9" w:rsidRPr="00AA73A4" w:rsidRDefault="007732E9" w:rsidP="00232B01">
            <w:pPr>
              <w:autoSpaceDE w:val="0"/>
              <w:autoSpaceDN w:val="0"/>
              <w:adjustRightInd w:val="0"/>
              <w:cnfStyle w:val="100000000000"/>
              <w:rPr>
                <w:b w:val="0"/>
                <w:szCs w:val="24"/>
              </w:rPr>
            </w:pPr>
            <w:r w:rsidRPr="00AA73A4">
              <w:rPr>
                <w:b w:val="0"/>
                <w:szCs w:val="24"/>
              </w:rPr>
              <w:t>XII</w:t>
            </w:r>
          </w:p>
        </w:tc>
      </w:tr>
      <w:tr w:rsidR="007732E9" w:rsidRPr="00AA73A4" w:rsidTr="00A36818">
        <w:trPr>
          <w:cnfStyle w:val="000000100000"/>
        </w:trPr>
        <w:tc>
          <w:tcPr>
            <w:cnfStyle w:val="001000000000"/>
            <w:tcW w:w="1379" w:type="dxa"/>
            <w:tcBorders>
              <w:left w:val="none" w:sz="0" w:space="0" w:color="auto"/>
              <w:right w:val="none" w:sz="0" w:space="0" w:color="auto"/>
            </w:tcBorders>
          </w:tcPr>
          <w:p w:rsidR="007732E9" w:rsidRPr="00AA73A4" w:rsidRDefault="00495FDD" w:rsidP="00232B01">
            <w:pPr>
              <w:jc w:val="center"/>
              <w:rPr>
                <w:b w:val="0"/>
                <w:color w:val="auto"/>
                <w:szCs w:val="24"/>
                <w:lang w:val="sr-Cyrl-CS"/>
              </w:rPr>
            </w:pPr>
            <w:r w:rsidRPr="00AA73A4">
              <w:rPr>
                <w:b w:val="0"/>
                <w:color w:val="auto"/>
                <w:szCs w:val="24"/>
                <w:lang w:val="sr-Cyrl-CS"/>
              </w:rPr>
              <w:t>број мерења</w:t>
            </w:r>
          </w:p>
        </w:tc>
        <w:tc>
          <w:tcPr>
            <w:tcW w:w="751"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31</w:t>
            </w:r>
          </w:p>
        </w:tc>
        <w:tc>
          <w:tcPr>
            <w:tcW w:w="632"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28</w:t>
            </w:r>
          </w:p>
        </w:tc>
        <w:tc>
          <w:tcPr>
            <w:tcW w:w="633"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29</w:t>
            </w:r>
          </w:p>
        </w:tc>
        <w:tc>
          <w:tcPr>
            <w:tcW w:w="633"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26</w:t>
            </w:r>
          </w:p>
        </w:tc>
        <w:tc>
          <w:tcPr>
            <w:tcW w:w="633"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31</w:t>
            </w:r>
          </w:p>
        </w:tc>
        <w:tc>
          <w:tcPr>
            <w:tcW w:w="633"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30</w:t>
            </w:r>
          </w:p>
        </w:tc>
        <w:tc>
          <w:tcPr>
            <w:tcW w:w="633"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28</w:t>
            </w:r>
          </w:p>
        </w:tc>
        <w:tc>
          <w:tcPr>
            <w:tcW w:w="667"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31</w:t>
            </w:r>
          </w:p>
        </w:tc>
        <w:tc>
          <w:tcPr>
            <w:tcW w:w="633"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29</w:t>
            </w:r>
          </w:p>
        </w:tc>
        <w:tc>
          <w:tcPr>
            <w:tcW w:w="633"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28</w:t>
            </w:r>
          </w:p>
        </w:tc>
        <w:tc>
          <w:tcPr>
            <w:tcW w:w="633"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30</w:t>
            </w:r>
          </w:p>
        </w:tc>
        <w:tc>
          <w:tcPr>
            <w:tcW w:w="971" w:type="dxa"/>
            <w:tcBorders>
              <w:left w:val="none" w:sz="0" w:space="0" w:color="auto"/>
              <w:right w:val="none" w:sz="0" w:space="0" w:color="auto"/>
            </w:tcBorders>
          </w:tcPr>
          <w:p w:rsidR="007732E9" w:rsidRPr="00F110D0" w:rsidRDefault="00F110D0" w:rsidP="00232B01">
            <w:pPr>
              <w:jc w:val="right"/>
              <w:cnfStyle w:val="000000100000"/>
              <w:rPr>
                <w:color w:val="auto"/>
                <w:szCs w:val="24"/>
              </w:rPr>
            </w:pPr>
            <w:r>
              <w:rPr>
                <w:color w:val="auto"/>
                <w:szCs w:val="24"/>
              </w:rPr>
              <w:t>31</w:t>
            </w:r>
          </w:p>
        </w:tc>
      </w:tr>
      <w:tr w:rsidR="007732E9" w:rsidRPr="00AA73A4" w:rsidTr="00A36818">
        <w:tc>
          <w:tcPr>
            <w:cnfStyle w:val="001000000000"/>
            <w:tcW w:w="1379" w:type="dxa"/>
          </w:tcPr>
          <w:p w:rsidR="007732E9" w:rsidRPr="00AA73A4" w:rsidRDefault="00495FDD" w:rsidP="00DC67A8">
            <w:pPr>
              <w:ind w:left="-142"/>
              <w:jc w:val="center"/>
              <w:rPr>
                <w:b w:val="0"/>
                <w:color w:val="auto"/>
                <w:szCs w:val="24"/>
                <w:lang w:val="sr-Cyrl-CS"/>
              </w:rPr>
            </w:pPr>
            <w:r w:rsidRPr="00AA73A4">
              <w:rPr>
                <w:b w:val="0"/>
                <w:color w:val="auto"/>
                <w:szCs w:val="24"/>
                <w:lang w:val="sr-Cyrl-CS"/>
              </w:rPr>
              <w:t>средња мес</w:t>
            </w:r>
            <w:r w:rsidR="00DC67A8">
              <w:rPr>
                <w:b w:val="0"/>
                <w:color w:val="auto"/>
                <w:szCs w:val="24"/>
                <w:lang w:val="sr-Cyrl-CS"/>
              </w:rPr>
              <w:t>.</w:t>
            </w:r>
            <w:r w:rsidRPr="00AA73A4">
              <w:rPr>
                <w:b w:val="0"/>
                <w:color w:val="auto"/>
                <w:szCs w:val="24"/>
                <w:lang w:val="sr-Cyrl-CS"/>
              </w:rPr>
              <w:t xml:space="preserve"> вредност</w:t>
            </w:r>
          </w:p>
        </w:tc>
        <w:tc>
          <w:tcPr>
            <w:tcW w:w="751" w:type="dxa"/>
          </w:tcPr>
          <w:p w:rsidR="007732E9" w:rsidRPr="00F110D0" w:rsidRDefault="00F110D0" w:rsidP="00232B01">
            <w:pPr>
              <w:jc w:val="right"/>
              <w:cnfStyle w:val="000000000000"/>
              <w:rPr>
                <w:color w:val="auto"/>
                <w:szCs w:val="24"/>
              </w:rPr>
            </w:pPr>
            <w:r>
              <w:rPr>
                <w:color w:val="auto"/>
                <w:szCs w:val="24"/>
              </w:rPr>
              <w:t>79.1</w:t>
            </w:r>
          </w:p>
        </w:tc>
        <w:tc>
          <w:tcPr>
            <w:tcW w:w="632" w:type="dxa"/>
          </w:tcPr>
          <w:p w:rsidR="007732E9" w:rsidRPr="00F110D0" w:rsidRDefault="00F110D0" w:rsidP="00232B01">
            <w:pPr>
              <w:jc w:val="right"/>
              <w:cnfStyle w:val="000000000000"/>
              <w:rPr>
                <w:color w:val="auto"/>
                <w:szCs w:val="24"/>
              </w:rPr>
            </w:pPr>
            <w:r>
              <w:rPr>
                <w:color w:val="auto"/>
                <w:szCs w:val="24"/>
              </w:rPr>
              <w:t>61.8</w:t>
            </w:r>
          </w:p>
        </w:tc>
        <w:tc>
          <w:tcPr>
            <w:tcW w:w="633" w:type="dxa"/>
          </w:tcPr>
          <w:p w:rsidR="007732E9" w:rsidRPr="00F110D0" w:rsidRDefault="00F110D0" w:rsidP="00232B01">
            <w:pPr>
              <w:jc w:val="right"/>
              <w:cnfStyle w:val="000000000000"/>
              <w:rPr>
                <w:color w:val="auto"/>
                <w:szCs w:val="24"/>
              </w:rPr>
            </w:pPr>
            <w:r>
              <w:rPr>
                <w:color w:val="auto"/>
                <w:szCs w:val="24"/>
              </w:rPr>
              <w:t>43.0</w:t>
            </w:r>
          </w:p>
        </w:tc>
        <w:tc>
          <w:tcPr>
            <w:tcW w:w="633" w:type="dxa"/>
          </w:tcPr>
          <w:p w:rsidR="007732E9" w:rsidRPr="00F110D0" w:rsidRDefault="00F110D0" w:rsidP="00232B01">
            <w:pPr>
              <w:jc w:val="right"/>
              <w:cnfStyle w:val="000000000000"/>
              <w:rPr>
                <w:color w:val="auto"/>
                <w:szCs w:val="24"/>
              </w:rPr>
            </w:pPr>
            <w:r>
              <w:rPr>
                <w:color w:val="auto"/>
                <w:szCs w:val="24"/>
              </w:rPr>
              <w:t>33.8</w:t>
            </w:r>
          </w:p>
        </w:tc>
        <w:tc>
          <w:tcPr>
            <w:tcW w:w="633" w:type="dxa"/>
          </w:tcPr>
          <w:p w:rsidR="007732E9" w:rsidRPr="00F110D0" w:rsidRDefault="00F110D0" w:rsidP="00232B01">
            <w:pPr>
              <w:jc w:val="right"/>
              <w:cnfStyle w:val="000000000000"/>
              <w:rPr>
                <w:color w:val="auto"/>
                <w:szCs w:val="24"/>
              </w:rPr>
            </w:pPr>
            <w:r>
              <w:rPr>
                <w:color w:val="auto"/>
                <w:szCs w:val="24"/>
              </w:rPr>
              <w:t>17.1</w:t>
            </w:r>
          </w:p>
        </w:tc>
        <w:tc>
          <w:tcPr>
            <w:tcW w:w="633" w:type="dxa"/>
          </w:tcPr>
          <w:p w:rsidR="007732E9" w:rsidRPr="001A598D" w:rsidRDefault="001A598D" w:rsidP="00232B01">
            <w:pPr>
              <w:jc w:val="right"/>
              <w:cnfStyle w:val="000000000000"/>
              <w:rPr>
                <w:color w:val="auto"/>
                <w:szCs w:val="24"/>
              </w:rPr>
            </w:pPr>
            <w:r>
              <w:rPr>
                <w:color w:val="auto"/>
                <w:szCs w:val="24"/>
              </w:rPr>
              <w:t>26.2</w:t>
            </w:r>
          </w:p>
        </w:tc>
        <w:tc>
          <w:tcPr>
            <w:tcW w:w="633" w:type="dxa"/>
          </w:tcPr>
          <w:p w:rsidR="007732E9" w:rsidRPr="001A598D" w:rsidRDefault="001A598D" w:rsidP="00232B01">
            <w:pPr>
              <w:jc w:val="right"/>
              <w:cnfStyle w:val="000000000000"/>
              <w:rPr>
                <w:color w:val="auto"/>
                <w:szCs w:val="24"/>
              </w:rPr>
            </w:pPr>
            <w:r>
              <w:rPr>
                <w:color w:val="auto"/>
                <w:szCs w:val="24"/>
              </w:rPr>
              <w:t>23.4</w:t>
            </w:r>
          </w:p>
        </w:tc>
        <w:tc>
          <w:tcPr>
            <w:tcW w:w="667" w:type="dxa"/>
          </w:tcPr>
          <w:p w:rsidR="007732E9" w:rsidRPr="001A598D" w:rsidRDefault="001A598D" w:rsidP="00232B01">
            <w:pPr>
              <w:jc w:val="right"/>
              <w:cnfStyle w:val="000000000000"/>
              <w:rPr>
                <w:color w:val="auto"/>
                <w:szCs w:val="24"/>
              </w:rPr>
            </w:pPr>
            <w:r>
              <w:rPr>
                <w:color w:val="auto"/>
                <w:szCs w:val="24"/>
              </w:rPr>
              <w:t>21.7</w:t>
            </w:r>
          </w:p>
        </w:tc>
        <w:tc>
          <w:tcPr>
            <w:tcW w:w="633" w:type="dxa"/>
          </w:tcPr>
          <w:p w:rsidR="007732E9" w:rsidRPr="001A598D" w:rsidRDefault="001A598D" w:rsidP="00232B01">
            <w:pPr>
              <w:jc w:val="right"/>
              <w:cnfStyle w:val="000000000000"/>
              <w:rPr>
                <w:color w:val="auto"/>
                <w:szCs w:val="24"/>
              </w:rPr>
            </w:pPr>
            <w:r>
              <w:rPr>
                <w:color w:val="auto"/>
                <w:szCs w:val="24"/>
              </w:rPr>
              <w:t>24.4</w:t>
            </w:r>
          </w:p>
        </w:tc>
        <w:tc>
          <w:tcPr>
            <w:tcW w:w="633" w:type="dxa"/>
          </w:tcPr>
          <w:p w:rsidR="007732E9" w:rsidRPr="001A598D" w:rsidRDefault="001A598D" w:rsidP="00232B01">
            <w:pPr>
              <w:jc w:val="right"/>
              <w:cnfStyle w:val="000000000000"/>
              <w:rPr>
                <w:color w:val="auto"/>
                <w:szCs w:val="24"/>
              </w:rPr>
            </w:pPr>
            <w:r>
              <w:rPr>
                <w:color w:val="auto"/>
                <w:szCs w:val="24"/>
              </w:rPr>
              <w:t>41.8</w:t>
            </w:r>
          </w:p>
        </w:tc>
        <w:tc>
          <w:tcPr>
            <w:tcW w:w="633" w:type="dxa"/>
          </w:tcPr>
          <w:p w:rsidR="007732E9" w:rsidRPr="001A598D" w:rsidRDefault="001A598D" w:rsidP="00232B01">
            <w:pPr>
              <w:jc w:val="right"/>
              <w:cnfStyle w:val="000000000000"/>
              <w:rPr>
                <w:color w:val="auto"/>
                <w:szCs w:val="24"/>
              </w:rPr>
            </w:pPr>
            <w:r>
              <w:rPr>
                <w:color w:val="auto"/>
                <w:szCs w:val="24"/>
              </w:rPr>
              <w:t>58.9</w:t>
            </w:r>
          </w:p>
        </w:tc>
        <w:tc>
          <w:tcPr>
            <w:tcW w:w="971" w:type="dxa"/>
          </w:tcPr>
          <w:p w:rsidR="007732E9" w:rsidRPr="001A598D" w:rsidRDefault="001A598D" w:rsidP="00232B01">
            <w:pPr>
              <w:jc w:val="right"/>
              <w:cnfStyle w:val="000000000000"/>
              <w:rPr>
                <w:color w:val="auto"/>
                <w:szCs w:val="24"/>
              </w:rPr>
            </w:pPr>
            <w:r>
              <w:rPr>
                <w:color w:val="auto"/>
                <w:szCs w:val="24"/>
              </w:rPr>
              <w:t>99.0</w:t>
            </w:r>
          </w:p>
        </w:tc>
      </w:tr>
      <w:tr w:rsidR="007732E9" w:rsidRPr="00AA73A4" w:rsidTr="00A36818">
        <w:trPr>
          <w:cnfStyle w:val="000000100000"/>
        </w:trPr>
        <w:tc>
          <w:tcPr>
            <w:cnfStyle w:val="001000000000"/>
            <w:tcW w:w="1379" w:type="dxa"/>
            <w:tcBorders>
              <w:left w:val="none" w:sz="0" w:space="0" w:color="auto"/>
              <w:right w:val="none" w:sz="0" w:space="0" w:color="auto"/>
            </w:tcBorders>
          </w:tcPr>
          <w:p w:rsidR="007732E9" w:rsidRPr="00AA73A4" w:rsidRDefault="00495FDD" w:rsidP="00232B01">
            <w:pPr>
              <w:jc w:val="center"/>
              <w:rPr>
                <w:b w:val="0"/>
                <w:color w:val="auto"/>
                <w:szCs w:val="24"/>
                <w:lang w:val="sr-Cyrl-CS"/>
              </w:rPr>
            </w:pPr>
            <w:r w:rsidRPr="00AA73A4">
              <w:rPr>
                <w:b w:val="0"/>
                <w:color w:val="auto"/>
                <w:szCs w:val="24"/>
                <w:lang w:val="sr-Cyrl-CS"/>
              </w:rPr>
              <w:t>медијана</w:t>
            </w:r>
          </w:p>
        </w:tc>
        <w:tc>
          <w:tcPr>
            <w:tcW w:w="751"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59</w:t>
            </w:r>
          </w:p>
        </w:tc>
        <w:tc>
          <w:tcPr>
            <w:tcW w:w="632"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63</w:t>
            </w:r>
          </w:p>
        </w:tc>
        <w:tc>
          <w:tcPr>
            <w:tcW w:w="633"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41</w:t>
            </w:r>
          </w:p>
        </w:tc>
        <w:tc>
          <w:tcPr>
            <w:tcW w:w="633"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33</w:t>
            </w:r>
          </w:p>
        </w:tc>
        <w:tc>
          <w:tcPr>
            <w:tcW w:w="633"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14</w:t>
            </w:r>
          </w:p>
        </w:tc>
        <w:tc>
          <w:tcPr>
            <w:tcW w:w="633"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25</w:t>
            </w:r>
          </w:p>
        </w:tc>
        <w:tc>
          <w:tcPr>
            <w:tcW w:w="633"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21</w:t>
            </w:r>
          </w:p>
        </w:tc>
        <w:tc>
          <w:tcPr>
            <w:tcW w:w="667"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20</w:t>
            </w:r>
          </w:p>
        </w:tc>
        <w:tc>
          <w:tcPr>
            <w:tcW w:w="633"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24</w:t>
            </w:r>
          </w:p>
        </w:tc>
        <w:tc>
          <w:tcPr>
            <w:tcW w:w="633"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39</w:t>
            </w:r>
          </w:p>
        </w:tc>
        <w:tc>
          <w:tcPr>
            <w:tcW w:w="633"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49</w:t>
            </w:r>
          </w:p>
        </w:tc>
        <w:tc>
          <w:tcPr>
            <w:tcW w:w="971" w:type="dxa"/>
            <w:tcBorders>
              <w:left w:val="none" w:sz="0" w:space="0" w:color="auto"/>
              <w:right w:val="none" w:sz="0" w:space="0" w:color="auto"/>
            </w:tcBorders>
          </w:tcPr>
          <w:p w:rsidR="007732E9" w:rsidRPr="001A598D" w:rsidRDefault="001A598D" w:rsidP="00232B01">
            <w:pPr>
              <w:jc w:val="right"/>
              <w:cnfStyle w:val="000000100000"/>
              <w:rPr>
                <w:color w:val="auto"/>
                <w:szCs w:val="24"/>
              </w:rPr>
            </w:pPr>
            <w:r>
              <w:rPr>
                <w:color w:val="auto"/>
                <w:szCs w:val="24"/>
              </w:rPr>
              <w:t>61</w:t>
            </w:r>
          </w:p>
        </w:tc>
      </w:tr>
      <w:tr w:rsidR="007732E9" w:rsidRPr="00AA73A4" w:rsidTr="00A36818">
        <w:tc>
          <w:tcPr>
            <w:cnfStyle w:val="001000000000"/>
            <w:tcW w:w="1379" w:type="dxa"/>
          </w:tcPr>
          <w:p w:rsidR="007732E9" w:rsidRPr="00AA73A4" w:rsidRDefault="00495FDD" w:rsidP="00232B01">
            <w:pPr>
              <w:jc w:val="center"/>
              <w:rPr>
                <w:b w:val="0"/>
                <w:color w:val="auto"/>
                <w:szCs w:val="24"/>
              </w:rPr>
            </w:pPr>
            <w:r w:rsidRPr="00AA73A4">
              <w:rPr>
                <w:b w:val="0"/>
                <w:color w:val="auto"/>
                <w:szCs w:val="24"/>
                <w:lang w:val="sr-Cyrl-CS"/>
              </w:rPr>
              <w:t>мин</w:t>
            </w:r>
            <w:r w:rsidR="007732E9" w:rsidRPr="00AA73A4">
              <w:rPr>
                <w:b w:val="0"/>
                <w:color w:val="auto"/>
                <w:szCs w:val="24"/>
              </w:rPr>
              <w:t>.</w:t>
            </w:r>
          </w:p>
        </w:tc>
        <w:tc>
          <w:tcPr>
            <w:tcW w:w="751" w:type="dxa"/>
          </w:tcPr>
          <w:p w:rsidR="007732E9" w:rsidRPr="001A598D" w:rsidRDefault="001A598D" w:rsidP="00232B01">
            <w:pPr>
              <w:jc w:val="right"/>
              <w:cnfStyle w:val="000000000000"/>
              <w:rPr>
                <w:color w:val="auto"/>
                <w:szCs w:val="24"/>
              </w:rPr>
            </w:pPr>
            <w:r>
              <w:rPr>
                <w:color w:val="auto"/>
                <w:szCs w:val="24"/>
              </w:rPr>
              <w:t>14</w:t>
            </w:r>
          </w:p>
        </w:tc>
        <w:tc>
          <w:tcPr>
            <w:tcW w:w="632" w:type="dxa"/>
          </w:tcPr>
          <w:p w:rsidR="007732E9" w:rsidRPr="001A598D" w:rsidRDefault="001A598D" w:rsidP="00232B01">
            <w:pPr>
              <w:jc w:val="right"/>
              <w:cnfStyle w:val="000000000000"/>
              <w:rPr>
                <w:color w:val="auto"/>
                <w:szCs w:val="24"/>
              </w:rPr>
            </w:pPr>
            <w:r>
              <w:rPr>
                <w:color w:val="auto"/>
                <w:szCs w:val="24"/>
              </w:rPr>
              <w:t>19</w:t>
            </w:r>
          </w:p>
        </w:tc>
        <w:tc>
          <w:tcPr>
            <w:tcW w:w="633" w:type="dxa"/>
          </w:tcPr>
          <w:p w:rsidR="007732E9" w:rsidRPr="001A598D" w:rsidRDefault="001A598D" w:rsidP="00232B01">
            <w:pPr>
              <w:jc w:val="right"/>
              <w:cnfStyle w:val="000000000000"/>
              <w:rPr>
                <w:color w:val="auto"/>
                <w:szCs w:val="24"/>
              </w:rPr>
            </w:pPr>
            <w:r>
              <w:rPr>
                <w:color w:val="auto"/>
                <w:szCs w:val="24"/>
              </w:rPr>
              <w:t>18</w:t>
            </w:r>
          </w:p>
        </w:tc>
        <w:tc>
          <w:tcPr>
            <w:tcW w:w="633" w:type="dxa"/>
          </w:tcPr>
          <w:p w:rsidR="007732E9" w:rsidRPr="001A598D" w:rsidRDefault="001A598D" w:rsidP="00232B01">
            <w:pPr>
              <w:jc w:val="right"/>
              <w:cnfStyle w:val="000000000000"/>
              <w:rPr>
                <w:color w:val="auto"/>
                <w:szCs w:val="24"/>
              </w:rPr>
            </w:pPr>
            <w:r>
              <w:rPr>
                <w:color w:val="auto"/>
                <w:szCs w:val="24"/>
              </w:rPr>
              <w:t>9</w:t>
            </w:r>
          </w:p>
        </w:tc>
        <w:tc>
          <w:tcPr>
            <w:tcW w:w="633" w:type="dxa"/>
          </w:tcPr>
          <w:p w:rsidR="007732E9" w:rsidRPr="001A598D" w:rsidRDefault="001A598D" w:rsidP="00232B01">
            <w:pPr>
              <w:jc w:val="right"/>
              <w:cnfStyle w:val="000000000000"/>
              <w:rPr>
                <w:color w:val="auto"/>
                <w:szCs w:val="24"/>
              </w:rPr>
            </w:pPr>
            <w:r>
              <w:rPr>
                <w:color w:val="auto"/>
                <w:szCs w:val="24"/>
              </w:rPr>
              <w:t>6</w:t>
            </w:r>
          </w:p>
        </w:tc>
        <w:tc>
          <w:tcPr>
            <w:tcW w:w="633" w:type="dxa"/>
          </w:tcPr>
          <w:p w:rsidR="007732E9" w:rsidRPr="001A598D" w:rsidRDefault="001A598D" w:rsidP="00232B01">
            <w:pPr>
              <w:jc w:val="right"/>
              <w:cnfStyle w:val="000000000000"/>
              <w:rPr>
                <w:color w:val="auto"/>
                <w:szCs w:val="24"/>
              </w:rPr>
            </w:pPr>
            <w:r>
              <w:rPr>
                <w:color w:val="auto"/>
                <w:szCs w:val="24"/>
              </w:rPr>
              <w:t>9</w:t>
            </w:r>
          </w:p>
        </w:tc>
        <w:tc>
          <w:tcPr>
            <w:tcW w:w="633" w:type="dxa"/>
          </w:tcPr>
          <w:p w:rsidR="007732E9" w:rsidRPr="001A598D" w:rsidRDefault="001A598D" w:rsidP="00232B01">
            <w:pPr>
              <w:jc w:val="right"/>
              <w:cnfStyle w:val="000000000000"/>
              <w:rPr>
                <w:color w:val="auto"/>
                <w:szCs w:val="24"/>
              </w:rPr>
            </w:pPr>
            <w:r>
              <w:rPr>
                <w:color w:val="auto"/>
                <w:szCs w:val="24"/>
              </w:rPr>
              <w:t>12</w:t>
            </w:r>
          </w:p>
        </w:tc>
        <w:tc>
          <w:tcPr>
            <w:tcW w:w="667" w:type="dxa"/>
          </w:tcPr>
          <w:p w:rsidR="007732E9" w:rsidRPr="001A598D" w:rsidRDefault="001A598D" w:rsidP="00232B01">
            <w:pPr>
              <w:jc w:val="right"/>
              <w:cnfStyle w:val="000000000000"/>
              <w:rPr>
                <w:color w:val="auto"/>
                <w:szCs w:val="24"/>
              </w:rPr>
            </w:pPr>
            <w:r>
              <w:rPr>
                <w:color w:val="auto"/>
                <w:szCs w:val="24"/>
              </w:rPr>
              <w:t>8</w:t>
            </w:r>
          </w:p>
        </w:tc>
        <w:tc>
          <w:tcPr>
            <w:tcW w:w="633" w:type="dxa"/>
          </w:tcPr>
          <w:p w:rsidR="007732E9" w:rsidRPr="001A598D" w:rsidRDefault="001A598D" w:rsidP="00232B01">
            <w:pPr>
              <w:jc w:val="right"/>
              <w:cnfStyle w:val="000000000000"/>
              <w:rPr>
                <w:color w:val="auto"/>
                <w:szCs w:val="24"/>
              </w:rPr>
            </w:pPr>
            <w:r>
              <w:rPr>
                <w:color w:val="auto"/>
                <w:szCs w:val="24"/>
              </w:rPr>
              <w:t>14</w:t>
            </w:r>
          </w:p>
        </w:tc>
        <w:tc>
          <w:tcPr>
            <w:tcW w:w="633" w:type="dxa"/>
          </w:tcPr>
          <w:p w:rsidR="007732E9" w:rsidRPr="001A598D" w:rsidRDefault="001A598D" w:rsidP="00232B01">
            <w:pPr>
              <w:jc w:val="right"/>
              <w:cnfStyle w:val="000000000000"/>
              <w:rPr>
                <w:color w:val="auto"/>
                <w:szCs w:val="24"/>
              </w:rPr>
            </w:pPr>
            <w:r>
              <w:rPr>
                <w:color w:val="auto"/>
                <w:szCs w:val="24"/>
              </w:rPr>
              <w:t>10</w:t>
            </w:r>
          </w:p>
        </w:tc>
        <w:tc>
          <w:tcPr>
            <w:tcW w:w="633" w:type="dxa"/>
          </w:tcPr>
          <w:p w:rsidR="007732E9" w:rsidRPr="001A598D" w:rsidRDefault="001A598D" w:rsidP="00232B01">
            <w:pPr>
              <w:jc w:val="right"/>
              <w:cnfStyle w:val="000000000000"/>
              <w:rPr>
                <w:color w:val="auto"/>
                <w:szCs w:val="24"/>
              </w:rPr>
            </w:pPr>
            <w:r>
              <w:rPr>
                <w:color w:val="auto"/>
                <w:szCs w:val="24"/>
              </w:rPr>
              <w:t>16</w:t>
            </w:r>
          </w:p>
        </w:tc>
        <w:tc>
          <w:tcPr>
            <w:tcW w:w="971" w:type="dxa"/>
          </w:tcPr>
          <w:p w:rsidR="007732E9" w:rsidRPr="001A598D" w:rsidRDefault="001A598D" w:rsidP="00232B01">
            <w:pPr>
              <w:jc w:val="right"/>
              <w:cnfStyle w:val="000000000000"/>
              <w:rPr>
                <w:color w:val="auto"/>
                <w:szCs w:val="24"/>
              </w:rPr>
            </w:pPr>
            <w:r>
              <w:rPr>
                <w:color w:val="auto"/>
                <w:szCs w:val="24"/>
              </w:rPr>
              <w:t>13</w:t>
            </w:r>
          </w:p>
        </w:tc>
      </w:tr>
      <w:tr w:rsidR="007732E9" w:rsidRPr="00AA73A4" w:rsidTr="00A36818">
        <w:trPr>
          <w:cnfStyle w:val="000000100000"/>
        </w:trPr>
        <w:tc>
          <w:tcPr>
            <w:cnfStyle w:val="001000000000"/>
            <w:tcW w:w="1379" w:type="dxa"/>
            <w:tcBorders>
              <w:left w:val="none" w:sz="0" w:space="0" w:color="auto"/>
              <w:right w:val="none" w:sz="0" w:space="0" w:color="auto"/>
            </w:tcBorders>
          </w:tcPr>
          <w:p w:rsidR="007732E9" w:rsidRPr="00AA73A4" w:rsidRDefault="00495FDD" w:rsidP="00232B01">
            <w:pPr>
              <w:jc w:val="center"/>
              <w:rPr>
                <w:b w:val="0"/>
                <w:color w:val="auto"/>
                <w:szCs w:val="24"/>
              </w:rPr>
            </w:pPr>
            <w:r w:rsidRPr="00AA73A4">
              <w:rPr>
                <w:b w:val="0"/>
                <w:color w:val="auto"/>
                <w:szCs w:val="24"/>
                <w:lang w:val="sr-Cyrl-CS"/>
              </w:rPr>
              <w:t>м</w:t>
            </w:r>
            <w:r w:rsidR="007732E9" w:rsidRPr="00AA73A4">
              <w:rPr>
                <w:b w:val="0"/>
                <w:color w:val="auto"/>
                <w:szCs w:val="24"/>
              </w:rPr>
              <w:t>ax.</w:t>
            </w:r>
          </w:p>
        </w:tc>
        <w:tc>
          <w:tcPr>
            <w:tcW w:w="751"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248</w:t>
            </w:r>
          </w:p>
        </w:tc>
        <w:tc>
          <w:tcPr>
            <w:tcW w:w="632"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109</w:t>
            </w:r>
          </w:p>
        </w:tc>
        <w:tc>
          <w:tcPr>
            <w:tcW w:w="633"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76</w:t>
            </w:r>
          </w:p>
        </w:tc>
        <w:tc>
          <w:tcPr>
            <w:tcW w:w="633"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74</w:t>
            </w:r>
          </w:p>
        </w:tc>
        <w:tc>
          <w:tcPr>
            <w:tcW w:w="633"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48</w:t>
            </w:r>
          </w:p>
        </w:tc>
        <w:tc>
          <w:tcPr>
            <w:tcW w:w="633"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45</w:t>
            </w:r>
          </w:p>
        </w:tc>
        <w:tc>
          <w:tcPr>
            <w:tcW w:w="633"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55</w:t>
            </w:r>
          </w:p>
        </w:tc>
        <w:tc>
          <w:tcPr>
            <w:tcW w:w="667"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45</w:t>
            </w:r>
          </w:p>
        </w:tc>
        <w:tc>
          <w:tcPr>
            <w:tcW w:w="633"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40</w:t>
            </w:r>
          </w:p>
        </w:tc>
        <w:tc>
          <w:tcPr>
            <w:tcW w:w="633"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84</w:t>
            </w:r>
          </w:p>
        </w:tc>
        <w:tc>
          <w:tcPr>
            <w:tcW w:w="633"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128</w:t>
            </w:r>
          </w:p>
        </w:tc>
        <w:tc>
          <w:tcPr>
            <w:tcW w:w="971" w:type="dxa"/>
            <w:tcBorders>
              <w:left w:val="none" w:sz="0" w:space="0" w:color="auto"/>
              <w:right w:val="none" w:sz="0" w:space="0" w:color="auto"/>
            </w:tcBorders>
          </w:tcPr>
          <w:p w:rsidR="007732E9" w:rsidRPr="009514A1" w:rsidRDefault="009514A1" w:rsidP="00232B01">
            <w:pPr>
              <w:jc w:val="right"/>
              <w:cnfStyle w:val="000000100000"/>
              <w:rPr>
                <w:color w:val="auto"/>
                <w:szCs w:val="24"/>
              </w:rPr>
            </w:pPr>
            <w:r>
              <w:rPr>
                <w:color w:val="auto"/>
                <w:szCs w:val="24"/>
              </w:rPr>
              <w:t>298</w:t>
            </w:r>
          </w:p>
        </w:tc>
      </w:tr>
      <w:tr w:rsidR="007732E9" w:rsidRPr="00AA73A4" w:rsidTr="00A36818">
        <w:tc>
          <w:tcPr>
            <w:cnfStyle w:val="001000000000"/>
            <w:tcW w:w="1379" w:type="dxa"/>
          </w:tcPr>
          <w:p w:rsidR="007732E9" w:rsidRPr="00AA73A4" w:rsidRDefault="00495FDD" w:rsidP="00495FDD">
            <w:pPr>
              <w:jc w:val="center"/>
              <w:rPr>
                <w:b w:val="0"/>
                <w:color w:val="auto"/>
                <w:szCs w:val="24"/>
              </w:rPr>
            </w:pPr>
            <w:r w:rsidRPr="00AA73A4">
              <w:rPr>
                <w:b w:val="0"/>
                <w:color w:val="auto"/>
                <w:szCs w:val="24"/>
                <w:lang w:val="sr-Cyrl-CS"/>
              </w:rPr>
              <w:t>број дана преко</w:t>
            </w:r>
            <w:r w:rsidR="007732E9" w:rsidRPr="00AA73A4">
              <w:rPr>
                <w:b w:val="0"/>
                <w:color w:val="auto"/>
                <w:szCs w:val="24"/>
              </w:rPr>
              <w:t xml:space="preserve"> GVI</w:t>
            </w:r>
          </w:p>
        </w:tc>
        <w:tc>
          <w:tcPr>
            <w:tcW w:w="751" w:type="dxa"/>
          </w:tcPr>
          <w:p w:rsidR="007732E9" w:rsidRPr="009514A1" w:rsidRDefault="009514A1" w:rsidP="00232B01">
            <w:pPr>
              <w:jc w:val="right"/>
              <w:cnfStyle w:val="000000000000"/>
              <w:rPr>
                <w:color w:val="auto"/>
                <w:szCs w:val="24"/>
              </w:rPr>
            </w:pPr>
            <w:r>
              <w:rPr>
                <w:color w:val="auto"/>
                <w:szCs w:val="24"/>
              </w:rPr>
              <w:t>20</w:t>
            </w:r>
          </w:p>
        </w:tc>
        <w:tc>
          <w:tcPr>
            <w:tcW w:w="632" w:type="dxa"/>
          </w:tcPr>
          <w:p w:rsidR="007732E9" w:rsidRPr="009514A1" w:rsidRDefault="009514A1" w:rsidP="00232B01">
            <w:pPr>
              <w:jc w:val="right"/>
              <w:cnfStyle w:val="000000000000"/>
              <w:rPr>
                <w:color w:val="auto"/>
                <w:szCs w:val="24"/>
              </w:rPr>
            </w:pPr>
            <w:r>
              <w:rPr>
                <w:color w:val="auto"/>
                <w:szCs w:val="24"/>
              </w:rPr>
              <w:t>17</w:t>
            </w:r>
          </w:p>
        </w:tc>
        <w:tc>
          <w:tcPr>
            <w:tcW w:w="633" w:type="dxa"/>
          </w:tcPr>
          <w:p w:rsidR="007732E9" w:rsidRPr="009514A1" w:rsidRDefault="009514A1" w:rsidP="00232B01">
            <w:pPr>
              <w:jc w:val="right"/>
              <w:cnfStyle w:val="000000000000"/>
              <w:rPr>
                <w:color w:val="auto"/>
                <w:szCs w:val="24"/>
              </w:rPr>
            </w:pPr>
            <w:r>
              <w:rPr>
                <w:color w:val="auto"/>
                <w:szCs w:val="24"/>
              </w:rPr>
              <w:t>5</w:t>
            </w:r>
          </w:p>
        </w:tc>
        <w:tc>
          <w:tcPr>
            <w:tcW w:w="633" w:type="dxa"/>
          </w:tcPr>
          <w:p w:rsidR="007732E9" w:rsidRPr="009514A1" w:rsidRDefault="009514A1" w:rsidP="00232B01">
            <w:pPr>
              <w:jc w:val="right"/>
              <w:cnfStyle w:val="000000000000"/>
              <w:rPr>
                <w:color w:val="auto"/>
                <w:szCs w:val="24"/>
              </w:rPr>
            </w:pPr>
            <w:r>
              <w:rPr>
                <w:color w:val="auto"/>
                <w:szCs w:val="24"/>
              </w:rPr>
              <w:t>4</w:t>
            </w:r>
          </w:p>
        </w:tc>
        <w:tc>
          <w:tcPr>
            <w:tcW w:w="633" w:type="dxa"/>
          </w:tcPr>
          <w:p w:rsidR="007732E9" w:rsidRPr="009514A1" w:rsidRDefault="009514A1" w:rsidP="00232B01">
            <w:pPr>
              <w:jc w:val="right"/>
              <w:cnfStyle w:val="000000000000"/>
              <w:rPr>
                <w:color w:val="auto"/>
                <w:szCs w:val="24"/>
              </w:rPr>
            </w:pPr>
            <w:r>
              <w:rPr>
                <w:color w:val="auto"/>
                <w:szCs w:val="24"/>
              </w:rPr>
              <w:t>0</w:t>
            </w:r>
          </w:p>
        </w:tc>
        <w:tc>
          <w:tcPr>
            <w:tcW w:w="633" w:type="dxa"/>
          </w:tcPr>
          <w:p w:rsidR="007732E9" w:rsidRPr="009514A1" w:rsidRDefault="009514A1" w:rsidP="00232B01">
            <w:pPr>
              <w:jc w:val="right"/>
              <w:cnfStyle w:val="000000000000"/>
              <w:rPr>
                <w:color w:val="auto"/>
                <w:szCs w:val="24"/>
              </w:rPr>
            </w:pPr>
            <w:r>
              <w:rPr>
                <w:color w:val="auto"/>
                <w:szCs w:val="24"/>
              </w:rPr>
              <w:t>0</w:t>
            </w:r>
          </w:p>
        </w:tc>
        <w:tc>
          <w:tcPr>
            <w:tcW w:w="633" w:type="dxa"/>
          </w:tcPr>
          <w:p w:rsidR="007732E9" w:rsidRPr="009514A1" w:rsidRDefault="009514A1" w:rsidP="00232B01">
            <w:pPr>
              <w:jc w:val="right"/>
              <w:cnfStyle w:val="000000000000"/>
              <w:rPr>
                <w:color w:val="auto"/>
                <w:szCs w:val="24"/>
              </w:rPr>
            </w:pPr>
            <w:r>
              <w:rPr>
                <w:color w:val="auto"/>
                <w:szCs w:val="24"/>
              </w:rPr>
              <w:t>1</w:t>
            </w:r>
          </w:p>
        </w:tc>
        <w:tc>
          <w:tcPr>
            <w:tcW w:w="667" w:type="dxa"/>
          </w:tcPr>
          <w:p w:rsidR="007732E9" w:rsidRPr="009514A1" w:rsidRDefault="009514A1" w:rsidP="00232B01">
            <w:pPr>
              <w:jc w:val="right"/>
              <w:cnfStyle w:val="000000000000"/>
              <w:rPr>
                <w:color w:val="auto"/>
                <w:szCs w:val="24"/>
              </w:rPr>
            </w:pPr>
            <w:r>
              <w:rPr>
                <w:color w:val="auto"/>
                <w:szCs w:val="24"/>
              </w:rPr>
              <w:t>0</w:t>
            </w:r>
          </w:p>
        </w:tc>
        <w:tc>
          <w:tcPr>
            <w:tcW w:w="633" w:type="dxa"/>
          </w:tcPr>
          <w:p w:rsidR="007732E9" w:rsidRPr="009514A1" w:rsidRDefault="009514A1" w:rsidP="00232B01">
            <w:pPr>
              <w:jc w:val="right"/>
              <w:cnfStyle w:val="000000000000"/>
              <w:rPr>
                <w:color w:val="auto"/>
                <w:szCs w:val="24"/>
              </w:rPr>
            </w:pPr>
            <w:r>
              <w:rPr>
                <w:color w:val="auto"/>
                <w:szCs w:val="24"/>
              </w:rPr>
              <w:t>0</w:t>
            </w:r>
          </w:p>
        </w:tc>
        <w:tc>
          <w:tcPr>
            <w:tcW w:w="633" w:type="dxa"/>
          </w:tcPr>
          <w:p w:rsidR="007732E9" w:rsidRPr="009514A1" w:rsidRDefault="009514A1" w:rsidP="00232B01">
            <w:pPr>
              <w:jc w:val="right"/>
              <w:cnfStyle w:val="000000000000"/>
              <w:rPr>
                <w:color w:val="auto"/>
                <w:szCs w:val="24"/>
              </w:rPr>
            </w:pPr>
            <w:r>
              <w:rPr>
                <w:color w:val="auto"/>
                <w:szCs w:val="24"/>
              </w:rPr>
              <w:t>8</w:t>
            </w:r>
          </w:p>
        </w:tc>
        <w:tc>
          <w:tcPr>
            <w:tcW w:w="633" w:type="dxa"/>
          </w:tcPr>
          <w:p w:rsidR="007732E9" w:rsidRPr="009514A1" w:rsidRDefault="009514A1" w:rsidP="00232B01">
            <w:pPr>
              <w:jc w:val="right"/>
              <w:cnfStyle w:val="000000000000"/>
              <w:rPr>
                <w:color w:val="auto"/>
                <w:szCs w:val="24"/>
              </w:rPr>
            </w:pPr>
            <w:r>
              <w:rPr>
                <w:color w:val="auto"/>
                <w:szCs w:val="24"/>
              </w:rPr>
              <w:t>14</w:t>
            </w:r>
          </w:p>
        </w:tc>
        <w:tc>
          <w:tcPr>
            <w:tcW w:w="971" w:type="dxa"/>
          </w:tcPr>
          <w:p w:rsidR="007732E9" w:rsidRPr="009514A1" w:rsidRDefault="009514A1" w:rsidP="00232B01">
            <w:pPr>
              <w:jc w:val="right"/>
              <w:cnfStyle w:val="000000000000"/>
              <w:rPr>
                <w:color w:val="auto"/>
                <w:szCs w:val="24"/>
              </w:rPr>
            </w:pPr>
            <w:r>
              <w:rPr>
                <w:color w:val="auto"/>
                <w:szCs w:val="24"/>
              </w:rPr>
              <w:t>17</w:t>
            </w:r>
          </w:p>
        </w:tc>
      </w:tr>
      <w:tr w:rsidR="007732E9" w:rsidRPr="00AA73A4" w:rsidTr="00A36818">
        <w:trPr>
          <w:cnfStyle w:val="000000100000"/>
        </w:trPr>
        <w:tc>
          <w:tcPr>
            <w:cnfStyle w:val="001000000000"/>
            <w:tcW w:w="1379" w:type="dxa"/>
            <w:tcBorders>
              <w:left w:val="none" w:sz="0" w:space="0" w:color="auto"/>
              <w:right w:val="none" w:sz="0" w:space="0" w:color="auto"/>
            </w:tcBorders>
          </w:tcPr>
          <w:p w:rsidR="007732E9" w:rsidRPr="00AA73A4" w:rsidRDefault="00495FDD" w:rsidP="00232B01">
            <w:pPr>
              <w:jc w:val="center"/>
              <w:rPr>
                <w:b w:val="0"/>
                <w:color w:val="auto"/>
                <w:szCs w:val="24"/>
                <w:lang w:val="sr-Cyrl-CS"/>
              </w:rPr>
            </w:pPr>
            <w:r w:rsidRPr="00AA73A4">
              <w:rPr>
                <w:b w:val="0"/>
                <w:color w:val="auto"/>
                <w:szCs w:val="24"/>
                <w:lang w:val="sr-Cyrl-CS"/>
              </w:rPr>
              <w:t>тромесечна средња</w:t>
            </w:r>
          </w:p>
        </w:tc>
        <w:tc>
          <w:tcPr>
            <w:tcW w:w="2016" w:type="dxa"/>
            <w:gridSpan w:val="3"/>
            <w:tcBorders>
              <w:left w:val="none" w:sz="0" w:space="0" w:color="auto"/>
              <w:right w:val="none" w:sz="0" w:space="0" w:color="auto"/>
            </w:tcBorders>
          </w:tcPr>
          <w:p w:rsidR="007732E9" w:rsidRPr="009514A1" w:rsidRDefault="009514A1" w:rsidP="00232B01">
            <w:pPr>
              <w:jc w:val="center"/>
              <w:cnfStyle w:val="000000100000"/>
              <w:rPr>
                <w:color w:val="auto"/>
                <w:szCs w:val="24"/>
              </w:rPr>
            </w:pPr>
            <w:r>
              <w:rPr>
                <w:color w:val="auto"/>
                <w:szCs w:val="24"/>
              </w:rPr>
              <w:t>61.3</w:t>
            </w:r>
          </w:p>
        </w:tc>
        <w:tc>
          <w:tcPr>
            <w:tcW w:w="1899" w:type="dxa"/>
            <w:gridSpan w:val="3"/>
            <w:tcBorders>
              <w:left w:val="none" w:sz="0" w:space="0" w:color="auto"/>
              <w:right w:val="none" w:sz="0" w:space="0" w:color="auto"/>
            </w:tcBorders>
          </w:tcPr>
          <w:p w:rsidR="007732E9" w:rsidRPr="009514A1" w:rsidRDefault="009514A1" w:rsidP="00232B01">
            <w:pPr>
              <w:jc w:val="center"/>
              <w:cnfStyle w:val="000000100000"/>
              <w:rPr>
                <w:color w:val="auto"/>
                <w:szCs w:val="24"/>
              </w:rPr>
            </w:pPr>
            <w:r>
              <w:rPr>
                <w:color w:val="auto"/>
                <w:szCs w:val="24"/>
              </w:rPr>
              <w:t>25.7</w:t>
            </w:r>
          </w:p>
        </w:tc>
        <w:tc>
          <w:tcPr>
            <w:tcW w:w="1933" w:type="dxa"/>
            <w:gridSpan w:val="3"/>
            <w:tcBorders>
              <w:left w:val="none" w:sz="0" w:space="0" w:color="auto"/>
              <w:right w:val="none" w:sz="0" w:space="0" w:color="auto"/>
            </w:tcBorders>
          </w:tcPr>
          <w:p w:rsidR="007732E9" w:rsidRPr="009514A1" w:rsidRDefault="009514A1" w:rsidP="00232B01">
            <w:pPr>
              <w:jc w:val="center"/>
              <w:cnfStyle w:val="000000100000"/>
              <w:rPr>
                <w:color w:val="auto"/>
                <w:szCs w:val="24"/>
              </w:rPr>
            </w:pPr>
            <w:r>
              <w:rPr>
                <w:color w:val="auto"/>
                <w:szCs w:val="24"/>
              </w:rPr>
              <w:t>23.2</w:t>
            </w:r>
          </w:p>
        </w:tc>
        <w:tc>
          <w:tcPr>
            <w:tcW w:w="2237" w:type="dxa"/>
            <w:gridSpan w:val="3"/>
            <w:tcBorders>
              <w:left w:val="none" w:sz="0" w:space="0" w:color="auto"/>
              <w:right w:val="none" w:sz="0" w:space="0" w:color="auto"/>
            </w:tcBorders>
          </w:tcPr>
          <w:p w:rsidR="007732E9" w:rsidRPr="009514A1" w:rsidRDefault="009514A1" w:rsidP="00232B01">
            <w:pPr>
              <w:jc w:val="center"/>
              <w:cnfStyle w:val="000000100000"/>
              <w:rPr>
                <w:color w:val="auto"/>
                <w:szCs w:val="24"/>
              </w:rPr>
            </w:pPr>
            <w:r>
              <w:rPr>
                <w:color w:val="auto"/>
                <w:szCs w:val="24"/>
              </w:rPr>
              <w:t>66.6</w:t>
            </w:r>
          </w:p>
        </w:tc>
      </w:tr>
    </w:tbl>
    <w:p w:rsidR="00A86406" w:rsidRDefault="00A86406" w:rsidP="00C85A2E">
      <w:pPr>
        <w:tabs>
          <w:tab w:val="left" w:pos="5040"/>
        </w:tabs>
        <w:jc w:val="both"/>
        <w:rPr>
          <w:b/>
          <w:bCs/>
          <w:lang w:val="sr-Cyrl-CS"/>
        </w:rPr>
      </w:pPr>
    </w:p>
    <w:p w:rsidR="007F64CB" w:rsidRDefault="007F64CB">
      <w:pPr>
        <w:spacing w:after="200" w:line="276" w:lineRule="auto"/>
        <w:rPr>
          <w:b/>
          <w:bCs/>
          <w:lang w:val="sr-Cyrl-CS"/>
        </w:rPr>
      </w:pPr>
      <w:r>
        <w:rPr>
          <w:b/>
          <w:bCs/>
          <w:lang w:val="sr-Cyrl-CS"/>
        </w:rPr>
        <w:br w:type="page"/>
      </w:r>
    </w:p>
    <w:p w:rsidR="00A86406" w:rsidRPr="00302AB8" w:rsidRDefault="009514A1" w:rsidP="00C85A2E">
      <w:pPr>
        <w:tabs>
          <w:tab w:val="left" w:pos="5040"/>
        </w:tabs>
        <w:jc w:val="both"/>
        <w:rPr>
          <w:b/>
          <w:bCs/>
          <w:lang w:val="sr-Cyrl-CS"/>
        </w:rPr>
      </w:pPr>
      <w:r w:rsidRPr="009514A1">
        <w:rPr>
          <w:b/>
          <w:bCs/>
          <w:noProof/>
          <w:lang w:val="en-US"/>
        </w:rPr>
        <w:lastRenderedPageBreak/>
        <w:drawing>
          <wp:inline distT="0" distB="0" distL="0" distR="0">
            <wp:extent cx="5733415" cy="2667683"/>
            <wp:effectExtent l="19050" t="0" r="19685"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67A8" w:rsidRDefault="00DC67A8" w:rsidP="009C217B">
      <w:pPr>
        <w:jc w:val="both"/>
        <w:rPr>
          <w:lang w:val="sr-Cyrl-CS"/>
        </w:rPr>
      </w:pPr>
    </w:p>
    <w:p w:rsidR="009C217B" w:rsidRPr="009C217B" w:rsidRDefault="009C217B" w:rsidP="009C217B">
      <w:pPr>
        <w:jc w:val="both"/>
        <w:rPr>
          <w:lang w:val="sr-Cyrl-CS"/>
        </w:rPr>
      </w:pPr>
      <w:r w:rsidRPr="009C217B">
        <w:rPr>
          <w:lang w:val="sr-Cyrl-CS"/>
        </w:rPr>
        <w:t>Концентрације показују типичну сезонску зависност, са високим вредностима у периоду грејне сезоне.</w:t>
      </w:r>
    </w:p>
    <w:p w:rsidR="009C217B" w:rsidRPr="00930254" w:rsidRDefault="009C217B" w:rsidP="009C217B">
      <w:pPr>
        <w:jc w:val="both"/>
        <w:rPr>
          <w:vertAlign w:val="superscript"/>
          <w:lang w:val="sr-Cyrl-CS"/>
        </w:rPr>
      </w:pPr>
      <w:r w:rsidRPr="009C217B">
        <w:rPr>
          <w:lang w:val="sr-Cyrl-CS"/>
        </w:rPr>
        <w:t>Просечна вредност у првом</w:t>
      </w:r>
      <w:r w:rsidR="009514A1">
        <w:rPr>
          <w:lang w:val="sr-Cyrl-CS"/>
        </w:rPr>
        <w:t xml:space="preserve"> и четвртом кварталу  је </w:t>
      </w:r>
      <w:r w:rsidR="009514A1">
        <w:t>63.9</w:t>
      </w:r>
      <w:r w:rsidR="009514A1">
        <w:rPr>
          <w:lang w:val="sr-Cyrl-CS"/>
        </w:rPr>
        <w:t xml:space="preserve"> </w:t>
      </w:r>
      <w:r w:rsidR="00930254">
        <w:rPr>
          <w:lang w:val="sr-Cyrl-CS"/>
        </w:rPr>
        <w:t xml:space="preserve"> µ</w:t>
      </w:r>
      <w:r w:rsidR="009514A1">
        <w:t>g</w:t>
      </w:r>
      <w:r w:rsidR="00930254">
        <w:rPr>
          <w:lang w:val="sr-Cyrl-CS"/>
        </w:rPr>
        <w:t>/</w:t>
      </w:r>
      <w:r w:rsidR="009514A1">
        <w:t>m</w:t>
      </w:r>
      <w:r w:rsidR="00930254">
        <w:rPr>
          <w:vertAlign w:val="superscript"/>
          <w:lang w:val="sr-Cyrl-CS"/>
        </w:rPr>
        <w:t>3</w:t>
      </w:r>
    </w:p>
    <w:p w:rsidR="009C217B" w:rsidRPr="00930254" w:rsidRDefault="009C217B" w:rsidP="009C217B">
      <w:pPr>
        <w:jc w:val="both"/>
        <w:rPr>
          <w:vertAlign w:val="superscript"/>
          <w:lang w:val="sr-Cyrl-CS"/>
        </w:rPr>
      </w:pPr>
      <w:r w:rsidRPr="009C217B">
        <w:rPr>
          <w:lang w:val="sr-Cyrl-CS"/>
        </w:rPr>
        <w:t>Просечна вредност у др</w:t>
      </w:r>
      <w:r w:rsidR="00930254">
        <w:rPr>
          <w:lang w:val="sr-Cyrl-CS"/>
        </w:rPr>
        <w:t>у</w:t>
      </w:r>
      <w:r w:rsidR="009514A1">
        <w:rPr>
          <w:lang w:val="sr-Cyrl-CS"/>
        </w:rPr>
        <w:t>гом и трећем кварталу је 2</w:t>
      </w:r>
      <w:r w:rsidR="009514A1">
        <w:t>4.4</w:t>
      </w:r>
      <w:r w:rsidR="009514A1">
        <w:rPr>
          <w:lang w:val="sr-Cyrl-CS"/>
        </w:rPr>
        <w:t xml:space="preserve"> µ</w:t>
      </w:r>
      <w:r w:rsidR="009514A1">
        <w:t>g</w:t>
      </w:r>
      <w:r w:rsidR="00930254">
        <w:rPr>
          <w:lang w:val="sr-Cyrl-CS"/>
        </w:rPr>
        <w:t>/</w:t>
      </w:r>
      <w:r w:rsidR="009514A1">
        <w:t>m</w:t>
      </w:r>
      <w:r w:rsidR="00930254">
        <w:rPr>
          <w:vertAlign w:val="superscript"/>
          <w:lang w:val="sr-Cyrl-CS"/>
        </w:rPr>
        <w:t>3</w:t>
      </w:r>
    </w:p>
    <w:p w:rsidR="00232B01" w:rsidRDefault="00232B01" w:rsidP="00232B01">
      <w:pPr>
        <w:jc w:val="both"/>
        <w:rPr>
          <w:lang w:val="sr-Cyrl-CS"/>
        </w:rPr>
      </w:pPr>
    </w:p>
    <w:p w:rsidR="00232B01" w:rsidRPr="00232B01" w:rsidRDefault="00232B01" w:rsidP="00232B01">
      <w:pPr>
        <w:jc w:val="both"/>
        <w:rPr>
          <w:b/>
          <w:lang w:val="sr-Cyrl-CS"/>
        </w:rPr>
      </w:pPr>
      <w:r w:rsidRPr="00232B01">
        <w:rPr>
          <w:b/>
          <w:lang w:val="sr-Cyrl-CS"/>
        </w:rPr>
        <w:t xml:space="preserve">Расподела дневних вредности </w:t>
      </w:r>
      <w:r w:rsidR="00B4297C" w:rsidRPr="00B4297C">
        <w:rPr>
          <w:b/>
          <w:bCs/>
          <w:lang w:val="en-US"/>
        </w:rPr>
        <w:t>PM</w:t>
      </w:r>
      <w:r w:rsidR="00B4297C" w:rsidRPr="00B4297C">
        <w:rPr>
          <w:b/>
          <w:bCs/>
          <w:vertAlign w:val="subscript"/>
          <w:lang w:val="sr-Cyrl-CS"/>
        </w:rPr>
        <w:t>10</w:t>
      </w:r>
    </w:p>
    <w:p w:rsidR="00232B01" w:rsidRPr="009C217B" w:rsidRDefault="00232B01" w:rsidP="009C217B">
      <w:pPr>
        <w:jc w:val="both"/>
        <w:rPr>
          <w:lang w:val="sr-Cyrl-CS"/>
        </w:rPr>
      </w:pPr>
    </w:p>
    <w:tbl>
      <w:tblPr>
        <w:tblStyle w:val="LightShading-Accent11"/>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9"/>
        <w:gridCol w:w="1833"/>
      </w:tblGrid>
      <w:tr w:rsidR="00232B01" w:rsidRPr="00A36818" w:rsidTr="00A36818">
        <w:trPr>
          <w:cnfStyle w:val="100000000000"/>
          <w:trHeight w:val="303"/>
        </w:trPr>
        <w:tc>
          <w:tcPr>
            <w:cnfStyle w:val="001000000000"/>
            <w:tcW w:w="1819" w:type="dxa"/>
            <w:tcBorders>
              <w:top w:val="none" w:sz="0" w:space="0" w:color="auto"/>
              <w:left w:val="none" w:sz="0" w:space="0" w:color="auto"/>
              <w:bottom w:val="none" w:sz="0" w:space="0" w:color="auto"/>
              <w:right w:val="none" w:sz="0" w:space="0" w:color="auto"/>
            </w:tcBorders>
            <w:noWrap/>
            <w:hideMark/>
          </w:tcPr>
          <w:p w:rsidR="00232B01" w:rsidRPr="00A36818" w:rsidRDefault="00A36818" w:rsidP="00232B01">
            <w:pPr>
              <w:rPr>
                <w:color w:val="000000"/>
                <w:sz w:val="22"/>
                <w:lang w:val="sr-Cyrl-CS"/>
              </w:rPr>
            </w:pPr>
            <w:r>
              <w:rPr>
                <w:color w:val="000000"/>
                <w:sz w:val="22"/>
                <w:lang w:val="sr-Cyrl-CS"/>
              </w:rPr>
              <w:t>категорија</w:t>
            </w:r>
          </w:p>
        </w:tc>
        <w:tc>
          <w:tcPr>
            <w:tcW w:w="1833" w:type="dxa"/>
            <w:tcBorders>
              <w:top w:val="none" w:sz="0" w:space="0" w:color="auto"/>
              <w:left w:val="none" w:sz="0" w:space="0" w:color="auto"/>
              <w:bottom w:val="none" w:sz="0" w:space="0" w:color="auto"/>
              <w:right w:val="none" w:sz="0" w:space="0" w:color="auto"/>
            </w:tcBorders>
            <w:noWrap/>
            <w:hideMark/>
          </w:tcPr>
          <w:p w:rsidR="00232B01" w:rsidRPr="00A36818" w:rsidRDefault="00A36818" w:rsidP="00232B01">
            <w:pPr>
              <w:jc w:val="right"/>
              <w:cnfStyle w:val="100000000000"/>
              <w:rPr>
                <w:color w:val="000000"/>
                <w:sz w:val="22"/>
              </w:rPr>
            </w:pPr>
            <w:r>
              <w:rPr>
                <w:color w:val="000000"/>
                <w:sz w:val="22"/>
                <w:lang w:val="sr-Cyrl-CS"/>
              </w:rPr>
              <w:t>број узорака</w:t>
            </w:r>
            <w:r w:rsidR="00232B01" w:rsidRPr="00A36818">
              <w:rPr>
                <w:color w:val="000000"/>
                <w:sz w:val="22"/>
              </w:rPr>
              <w:t xml:space="preserve">  </w:t>
            </w:r>
          </w:p>
        </w:tc>
      </w:tr>
      <w:tr w:rsidR="00232B01" w:rsidRPr="00A36818" w:rsidTr="00A36818">
        <w:trPr>
          <w:cnfStyle w:val="000000100000"/>
          <w:trHeight w:val="303"/>
        </w:trPr>
        <w:tc>
          <w:tcPr>
            <w:cnfStyle w:val="001000000000"/>
            <w:tcW w:w="1819" w:type="dxa"/>
            <w:tcBorders>
              <w:left w:val="none" w:sz="0" w:space="0" w:color="auto"/>
              <w:right w:val="none" w:sz="0" w:space="0" w:color="auto"/>
            </w:tcBorders>
            <w:noWrap/>
            <w:hideMark/>
          </w:tcPr>
          <w:p w:rsidR="00232B01" w:rsidRPr="00A36818" w:rsidRDefault="009514A1" w:rsidP="00232B01">
            <w:pPr>
              <w:rPr>
                <w:color w:val="000000"/>
                <w:sz w:val="22"/>
              </w:rPr>
            </w:pPr>
            <w:r>
              <w:rPr>
                <w:color w:val="000000"/>
                <w:sz w:val="22"/>
                <w:lang w:val="en-US"/>
              </w:rPr>
              <w:t>&lt;=</w:t>
            </w:r>
            <w:r w:rsidR="00232B01" w:rsidRPr="00A36818">
              <w:rPr>
                <w:color w:val="000000"/>
                <w:sz w:val="22"/>
              </w:rPr>
              <w:t>25</w:t>
            </w:r>
          </w:p>
        </w:tc>
        <w:tc>
          <w:tcPr>
            <w:tcW w:w="1833" w:type="dxa"/>
            <w:tcBorders>
              <w:left w:val="none" w:sz="0" w:space="0" w:color="auto"/>
              <w:right w:val="none" w:sz="0" w:space="0" w:color="auto"/>
            </w:tcBorders>
            <w:noWrap/>
            <w:vAlign w:val="bottom"/>
            <w:hideMark/>
          </w:tcPr>
          <w:p w:rsidR="00232B01" w:rsidRPr="00A36818" w:rsidRDefault="009514A1" w:rsidP="00232B01">
            <w:pPr>
              <w:jc w:val="right"/>
              <w:cnfStyle w:val="000000100000"/>
              <w:rPr>
                <w:color w:val="000000"/>
                <w:sz w:val="22"/>
              </w:rPr>
            </w:pPr>
            <w:r>
              <w:rPr>
                <w:color w:val="000000"/>
                <w:sz w:val="22"/>
              </w:rPr>
              <w:t>133</w:t>
            </w:r>
          </w:p>
        </w:tc>
      </w:tr>
      <w:tr w:rsidR="00232B01" w:rsidRPr="00A36818" w:rsidTr="00A36818">
        <w:trPr>
          <w:trHeight w:val="303"/>
        </w:trPr>
        <w:tc>
          <w:tcPr>
            <w:cnfStyle w:val="001000000000"/>
            <w:tcW w:w="1819" w:type="dxa"/>
            <w:noWrap/>
            <w:hideMark/>
          </w:tcPr>
          <w:p w:rsidR="00232B01" w:rsidRPr="00A36818" w:rsidRDefault="009514A1" w:rsidP="00232B01">
            <w:pPr>
              <w:rPr>
                <w:color w:val="000000"/>
                <w:sz w:val="22"/>
              </w:rPr>
            </w:pPr>
            <w:r>
              <w:rPr>
                <w:color w:val="000000"/>
                <w:sz w:val="22"/>
              </w:rPr>
              <w:t>&gt;25&lt;=50</w:t>
            </w:r>
          </w:p>
        </w:tc>
        <w:tc>
          <w:tcPr>
            <w:tcW w:w="1833" w:type="dxa"/>
            <w:noWrap/>
            <w:vAlign w:val="bottom"/>
            <w:hideMark/>
          </w:tcPr>
          <w:p w:rsidR="00232B01" w:rsidRPr="00A36818" w:rsidRDefault="009514A1" w:rsidP="00232B01">
            <w:pPr>
              <w:jc w:val="right"/>
              <w:cnfStyle w:val="000000000000"/>
              <w:rPr>
                <w:color w:val="000000"/>
                <w:sz w:val="22"/>
              </w:rPr>
            </w:pPr>
            <w:r>
              <w:rPr>
                <w:color w:val="000000"/>
                <w:sz w:val="22"/>
              </w:rPr>
              <w:t>133</w:t>
            </w:r>
          </w:p>
        </w:tc>
      </w:tr>
      <w:tr w:rsidR="00232B01" w:rsidRPr="00A36818" w:rsidTr="00A36818">
        <w:trPr>
          <w:cnfStyle w:val="000000100000"/>
          <w:trHeight w:val="303"/>
        </w:trPr>
        <w:tc>
          <w:tcPr>
            <w:cnfStyle w:val="001000000000"/>
            <w:tcW w:w="1819" w:type="dxa"/>
            <w:tcBorders>
              <w:left w:val="none" w:sz="0" w:space="0" w:color="auto"/>
              <w:right w:val="none" w:sz="0" w:space="0" w:color="auto"/>
            </w:tcBorders>
            <w:noWrap/>
            <w:hideMark/>
          </w:tcPr>
          <w:p w:rsidR="00232B01" w:rsidRPr="00A36818" w:rsidRDefault="009514A1" w:rsidP="00232B01">
            <w:pPr>
              <w:rPr>
                <w:color w:val="000000"/>
                <w:sz w:val="22"/>
              </w:rPr>
            </w:pPr>
            <w:r>
              <w:rPr>
                <w:color w:val="000000"/>
                <w:sz w:val="22"/>
              </w:rPr>
              <w:t>&gt;50&lt;=</w:t>
            </w:r>
            <w:r w:rsidR="00DA2951">
              <w:rPr>
                <w:color w:val="000000"/>
                <w:sz w:val="22"/>
              </w:rPr>
              <w:t>75</w:t>
            </w:r>
          </w:p>
        </w:tc>
        <w:tc>
          <w:tcPr>
            <w:tcW w:w="1833" w:type="dxa"/>
            <w:tcBorders>
              <w:left w:val="none" w:sz="0" w:space="0" w:color="auto"/>
              <w:right w:val="none" w:sz="0" w:space="0" w:color="auto"/>
            </w:tcBorders>
            <w:noWrap/>
            <w:vAlign w:val="bottom"/>
            <w:hideMark/>
          </w:tcPr>
          <w:p w:rsidR="00232B01" w:rsidRPr="00A36818" w:rsidRDefault="00DA2951" w:rsidP="00232B01">
            <w:pPr>
              <w:jc w:val="right"/>
              <w:cnfStyle w:val="000000100000"/>
              <w:rPr>
                <w:color w:val="000000"/>
                <w:sz w:val="22"/>
              </w:rPr>
            </w:pPr>
            <w:r>
              <w:rPr>
                <w:color w:val="000000"/>
                <w:sz w:val="22"/>
              </w:rPr>
              <w:t>39</w:t>
            </w:r>
          </w:p>
        </w:tc>
      </w:tr>
      <w:tr w:rsidR="00232B01" w:rsidRPr="00A36818" w:rsidTr="00A36818">
        <w:trPr>
          <w:trHeight w:val="303"/>
        </w:trPr>
        <w:tc>
          <w:tcPr>
            <w:cnfStyle w:val="001000000000"/>
            <w:tcW w:w="1819" w:type="dxa"/>
            <w:noWrap/>
            <w:hideMark/>
          </w:tcPr>
          <w:p w:rsidR="00232B01" w:rsidRPr="00A36818" w:rsidRDefault="009514A1" w:rsidP="00232B01">
            <w:pPr>
              <w:rPr>
                <w:color w:val="000000"/>
                <w:sz w:val="22"/>
              </w:rPr>
            </w:pPr>
            <w:r>
              <w:rPr>
                <w:color w:val="000000"/>
                <w:sz w:val="22"/>
              </w:rPr>
              <w:t>&gt;75&lt;=1</w:t>
            </w:r>
            <w:r w:rsidR="00DA2951">
              <w:rPr>
                <w:color w:val="000000"/>
                <w:sz w:val="22"/>
              </w:rPr>
              <w:t>00</w:t>
            </w:r>
          </w:p>
        </w:tc>
        <w:tc>
          <w:tcPr>
            <w:tcW w:w="1833" w:type="dxa"/>
            <w:noWrap/>
            <w:vAlign w:val="bottom"/>
            <w:hideMark/>
          </w:tcPr>
          <w:p w:rsidR="00232B01" w:rsidRPr="00A36818" w:rsidRDefault="00DA2951" w:rsidP="00232B01">
            <w:pPr>
              <w:jc w:val="right"/>
              <w:cnfStyle w:val="000000000000"/>
              <w:rPr>
                <w:color w:val="000000"/>
                <w:sz w:val="22"/>
              </w:rPr>
            </w:pPr>
            <w:r>
              <w:rPr>
                <w:color w:val="000000"/>
                <w:sz w:val="22"/>
              </w:rPr>
              <w:t>18</w:t>
            </w:r>
          </w:p>
        </w:tc>
      </w:tr>
      <w:tr w:rsidR="00232B01" w:rsidRPr="00A36818" w:rsidTr="00A36818">
        <w:trPr>
          <w:cnfStyle w:val="000000100000"/>
          <w:trHeight w:val="303"/>
        </w:trPr>
        <w:tc>
          <w:tcPr>
            <w:cnfStyle w:val="001000000000"/>
            <w:tcW w:w="1819" w:type="dxa"/>
            <w:tcBorders>
              <w:left w:val="none" w:sz="0" w:space="0" w:color="auto"/>
              <w:right w:val="none" w:sz="0" w:space="0" w:color="auto"/>
            </w:tcBorders>
            <w:noWrap/>
            <w:hideMark/>
          </w:tcPr>
          <w:p w:rsidR="00232B01" w:rsidRPr="00A36818" w:rsidRDefault="009514A1" w:rsidP="00DA2951">
            <w:pPr>
              <w:rPr>
                <w:color w:val="000000"/>
                <w:sz w:val="22"/>
              </w:rPr>
            </w:pPr>
            <w:r>
              <w:rPr>
                <w:color w:val="000000"/>
                <w:sz w:val="22"/>
              </w:rPr>
              <w:t>&gt;1</w:t>
            </w:r>
            <w:r w:rsidR="00DA2951">
              <w:rPr>
                <w:color w:val="000000"/>
                <w:sz w:val="22"/>
              </w:rPr>
              <w:t>0</w:t>
            </w:r>
            <w:r>
              <w:rPr>
                <w:color w:val="000000"/>
                <w:sz w:val="22"/>
              </w:rPr>
              <w:t>0&lt;=</w:t>
            </w:r>
            <w:r w:rsidR="00DA2951">
              <w:rPr>
                <w:color w:val="000000"/>
                <w:sz w:val="22"/>
              </w:rPr>
              <w:t>15</w:t>
            </w:r>
            <w:r>
              <w:rPr>
                <w:color w:val="000000"/>
                <w:sz w:val="22"/>
              </w:rPr>
              <w:t>0</w:t>
            </w:r>
          </w:p>
        </w:tc>
        <w:tc>
          <w:tcPr>
            <w:tcW w:w="1833" w:type="dxa"/>
            <w:tcBorders>
              <w:left w:val="none" w:sz="0" w:space="0" w:color="auto"/>
              <w:right w:val="none" w:sz="0" w:space="0" w:color="auto"/>
            </w:tcBorders>
            <w:noWrap/>
            <w:vAlign w:val="bottom"/>
            <w:hideMark/>
          </w:tcPr>
          <w:p w:rsidR="00232B01" w:rsidRPr="00A36818" w:rsidRDefault="00DA2951" w:rsidP="00232B01">
            <w:pPr>
              <w:jc w:val="right"/>
              <w:cnfStyle w:val="000000100000"/>
              <w:rPr>
                <w:color w:val="000000"/>
                <w:sz w:val="22"/>
              </w:rPr>
            </w:pPr>
            <w:r>
              <w:rPr>
                <w:color w:val="000000"/>
                <w:sz w:val="22"/>
              </w:rPr>
              <w:t>19</w:t>
            </w:r>
          </w:p>
        </w:tc>
      </w:tr>
      <w:tr w:rsidR="00DA2951" w:rsidRPr="00A36818" w:rsidTr="00DA2951">
        <w:trPr>
          <w:trHeight w:val="303"/>
        </w:trPr>
        <w:tc>
          <w:tcPr>
            <w:cnfStyle w:val="001000000000"/>
            <w:tcW w:w="1819" w:type="dxa"/>
            <w:tcBorders>
              <w:bottom w:val="single" w:sz="4" w:space="0" w:color="auto"/>
            </w:tcBorders>
            <w:noWrap/>
            <w:hideMark/>
          </w:tcPr>
          <w:p w:rsidR="00DA2951" w:rsidRDefault="00DA2951" w:rsidP="00232B01">
            <w:pPr>
              <w:rPr>
                <w:color w:val="000000"/>
                <w:sz w:val="22"/>
              </w:rPr>
            </w:pPr>
            <w:r>
              <w:rPr>
                <w:color w:val="000000"/>
                <w:sz w:val="22"/>
              </w:rPr>
              <w:t>&gt;150&lt;=200</w:t>
            </w:r>
          </w:p>
        </w:tc>
        <w:tc>
          <w:tcPr>
            <w:tcW w:w="1833" w:type="dxa"/>
            <w:tcBorders>
              <w:bottom w:val="single" w:sz="4" w:space="0" w:color="auto"/>
            </w:tcBorders>
            <w:noWrap/>
            <w:vAlign w:val="bottom"/>
            <w:hideMark/>
          </w:tcPr>
          <w:p w:rsidR="00DA2951" w:rsidRPr="00A36818" w:rsidRDefault="00DA2951" w:rsidP="00232B01">
            <w:pPr>
              <w:jc w:val="right"/>
              <w:cnfStyle w:val="000000000000"/>
              <w:rPr>
                <w:color w:val="000000"/>
                <w:sz w:val="22"/>
              </w:rPr>
            </w:pPr>
            <w:r>
              <w:rPr>
                <w:color w:val="000000"/>
                <w:sz w:val="22"/>
              </w:rPr>
              <w:t>3</w:t>
            </w:r>
          </w:p>
        </w:tc>
      </w:tr>
      <w:tr w:rsidR="00232B01" w:rsidRPr="00A36818" w:rsidTr="00DA2951">
        <w:trPr>
          <w:cnfStyle w:val="000000100000"/>
          <w:trHeight w:val="303"/>
        </w:trPr>
        <w:tc>
          <w:tcPr>
            <w:cnfStyle w:val="001000000000"/>
            <w:tcW w:w="1819" w:type="dxa"/>
            <w:tcBorders>
              <w:left w:val="single" w:sz="4" w:space="0" w:color="auto"/>
              <w:right w:val="single" w:sz="4" w:space="0" w:color="auto"/>
            </w:tcBorders>
            <w:noWrap/>
            <w:hideMark/>
          </w:tcPr>
          <w:p w:rsidR="00232B01" w:rsidRPr="00A36818" w:rsidRDefault="009514A1" w:rsidP="00232B01">
            <w:pPr>
              <w:rPr>
                <w:color w:val="000000"/>
                <w:sz w:val="22"/>
              </w:rPr>
            </w:pPr>
            <w:r>
              <w:rPr>
                <w:color w:val="000000"/>
                <w:sz w:val="22"/>
              </w:rPr>
              <w:t>&gt;200</w:t>
            </w:r>
          </w:p>
        </w:tc>
        <w:tc>
          <w:tcPr>
            <w:tcW w:w="1833" w:type="dxa"/>
            <w:tcBorders>
              <w:left w:val="single" w:sz="4" w:space="0" w:color="auto"/>
              <w:right w:val="single" w:sz="4" w:space="0" w:color="auto"/>
            </w:tcBorders>
            <w:noWrap/>
            <w:vAlign w:val="bottom"/>
            <w:hideMark/>
          </w:tcPr>
          <w:p w:rsidR="00232B01" w:rsidRPr="00A36818" w:rsidRDefault="00DA2951" w:rsidP="00232B01">
            <w:pPr>
              <w:jc w:val="right"/>
              <w:cnfStyle w:val="000000100000"/>
              <w:rPr>
                <w:color w:val="000000"/>
                <w:sz w:val="22"/>
              </w:rPr>
            </w:pPr>
            <w:r>
              <w:rPr>
                <w:color w:val="000000"/>
                <w:sz w:val="22"/>
              </w:rPr>
              <w:t>7</w:t>
            </w:r>
          </w:p>
        </w:tc>
      </w:tr>
    </w:tbl>
    <w:p w:rsidR="009C217B" w:rsidRDefault="009C217B" w:rsidP="009C217B">
      <w:pPr>
        <w:jc w:val="both"/>
        <w:rPr>
          <w:lang w:val="sr-Cyrl-CS"/>
        </w:rPr>
      </w:pPr>
    </w:p>
    <w:p w:rsidR="00232B01" w:rsidRPr="009C217B" w:rsidRDefault="00DA2951" w:rsidP="009C217B">
      <w:pPr>
        <w:jc w:val="both"/>
        <w:rPr>
          <w:lang w:val="sr-Cyrl-CS"/>
        </w:rPr>
      </w:pPr>
      <w:r w:rsidRPr="00DA2951">
        <w:rPr>
          <w:noProof/>
          <w:lang w:val="en-US"/>
        </w:rPr>
        <w:drawing>
          <wp:inline distT="0" distB="0" distL="0" distR="0">
            <wp:extent cx="4385896" cy="2664070"/>
            <wp:effectExtent l="19050" t="0" r="14654" b="293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024F6" w:rsidRDefault="00E024F6" w:rsidP="00C35BC7">
      <w:pPr>
        <w:rPr>
          <w:lang w:val="sr-Cyrl-CS"/>
        </w:rPr>
      </w:pPr>
    </w:p>
    <w:p w:rsidR="00E024F6" w:rsidRPr="00930254" w:rsidRDefault="00E024F6" w:rsidP="00E024F6">
      <w:pPr>
        <w:jc w:val="center"/>
        <w:rPr>
          <w:b/>
          <w:lang w:val="en-US"/>
        </w:rPr>
      </w:pPr>
      <w:r w:rsidRPr="00930254">
        <w:rPr>
          <w:b/>
          <w:lang w:val="sr-Cyrl-CS"/>
        </w:rPr>
        <w:t>Проце</w:t>
      </w:r>
      <w:r w:rsidR="00B948C3" w:rsidRPr="00930254">
        <w:rPr>
          <w:b/>
          <w:lang w:val="sr-Cyrl-CS"/>
        </w:rPr>
        <w:t xml:space="preserve">на потребне редукције емисије </w:t>
      </w:r>
    </w:p>
    <w:p w:rsidR="00E024F6" w:rsidRPr="00E024F6" w:rsidRDefault="00E024F6" w:rsidP="00E024F6">
      <w:pPr>
        <w:jc w:val="both"/>
        <w:rPr>
          <w:lang w:val="sr-Cyrl-CS"/>
        </w:rPr>
      </w:pPr>
    </w:p>
    <w:p w:rsidR="00232B01" w:rsidRDefault="00E024F6" w:rsidP="00E024F6">
      <w:pPr>
        <w:jc w:val="both"/>
        <w:rPr>
          <w:lang w:val="sr-Cyrl-CS"/>
        </w:rPr>
      </w:pPr>
      <w:r w:rsidRPr="00E024F6">
        <w:rPr>
          <w:lang w:val="sr-Cyrl-CS"/>
        </w:rPr>
        <w:t>Концентрација загађивача ваздуха су по својој природи случајне варијабле јер њихове вредности зависе од флуктуације различитих метеоролошких и емисионих фактора. Кад</w:t>
      </w:r>
      <w:r w:rsidR="00B4297C">
        <w:rPr>
          <w:lang w:val="sr-Cyrl-CS"/>
        </w:rPr>
        <w:t>а</w:t>
      </w:r>
      <w:r w:rsidRPr="00E024F6">
        <w:rPr>
          <w:lang w:val="sr-Cyrl-CS"/>
        </w:rPr>
        <w:t xml:space="preserve"> имамо сет годишњих дневних података из њега можемо израчунати различите статистичке карактеристике. Посебно корисне су статистичке дистрибуције које могу добро да окарактеришу варијације и друге статистичке параметре датог сета.  </w:t>
      </w:r>
    </w:p>
    <w:p w:rsidR="00232B01" w:rsidRDefault="00232B01" w:rsidP="00896F85">
      <w:pPr>
        <w:jc w:val="both"/>
        <w:rPr>
          <w:lang w:val="sr-Cyrl-CS"/>
        </w:rPr>
      </w:pPr>
    </w:p>
    <w:p w:rsidR="007F64CB" w:rsidRPr="00E60F12" w:rsidRDefault="00E60F12" w:rsidP="00E024F6">
      <w:pPr>
        <w:jc w:val="both"/>
      </w:pPr>
      <w:r>
        <w:rPr>
          <w:lang w:val="sr-Cyrl-CS"/>
        </w:rPr>
        <w:t xml:space="preserve">Степен смањења емисије у циљу постизања </w:t>
      </w:r>
      <w:r w:rsidR="00B23C22">
        <w:t>з</w:t>
      </w:r>
      <w:r>
        <w:rPr>
          <w:lang w:val="sr-Cyrl-CS"/>
        </w:rPr>
        <w:t xml:space="preserve">ахеваног квалитета ваздуха може се израчунати тзв. </w:t>
      </w:r>
      <w:r>
        <w:t>Rolbac прорачуном:</w:t>
      </w:r>
    </w:p>
    <w:p w:rsidR="00BB71E9" w:rsidRDefault="00BB71E9" w:rsidP="00E024F6">
      <w:pPr>
        <w:jc w:val="both"/>
        <w:rPr>
          <w:lang w:val="sr-Cyrl-CS"/>
        </w:rPr>
      </w:pPr>
    </w:p>
    <w:p w:rsidR="00BB71E9" w:rsidRDefault="00BB71E9" w:rsidP="00E024F6">
      <w:pPr>
        <w:jc w:val="both"/>
        <w:rPr>
          <w:lang w:val="sr-Cyrl-CS"/>
        </w:rPr>
      </w:pPr>
    </w:p>
    <w:p w:rsidR="00BB71E9" w:rsidRPr="00E024F6" w:rsidRDefault="00BB71E9" w:rsidP="00E024F6">
      <w:pPr>
        <w:jc w:val="both"/>
        <w:rPr>
          <w:lang w:val="sr-Cyrl-CS"/>
        </w:rPr>
      </w:pPr>
      <m:oMathPara>
        <m:oMath>
          <m:r>
            <w:rPr>
              <w:rFonts w:ascii="Cambria Math" w:hAnsi="Cambria Math"/>
            </w:rPr>
            <m:t>R</m:t>
          </m:r>
          <m:r>
            <w:rPr>
              <w:rFonts w:ascii="Cambria Math"/>
            </w:rPr>
            <m:t>=</m:t>
          </m:r>
          <m:f>
            <m:fPr>
              <m:ctrlPr>
                <w:rPr>
                  <w:rFonts w:ascii="Cambria Math" w:hAnsi="Cambria Math"/>
                  <w:i/>
                </w:rPr>
              </m:ctrlPr>
            </m:fPr>
            <m:num>
              <m:r>
                <w:rPr>
                  <w:rFonts w:ascii="Cambria Math" w:hAnsi="Cambria Math"/>
                </w:rPr>
                <m:t>E</m:t>
              </m:r>
              <m:d>
                <m:dPr>
                  <m:ctrlPr>
                    <w:rPr>
                      <w:rFonts w:ascii="Cambria Math" w:hAnsi="Cambria Math"/>
                      <w:i/>
                    </w:rPr>
                  </m:ctrlPr>
                </m:dPr>
                <m:e>
                  <m:r>
                    <w:rPr>
                      <w:rFonts w:ascii="Cambria Math" w:hAnsi="Cambria Math"/>
                    </w:rPr>
                    <m:t>c</m:t>
                  </m:r>
                </m:e>
              </m:d>
              <m:r>
                <m:t>-</m:t>
              </m:r>
              <m:r>
                <w:rPr>
                  <w:rFonts w:ascii="Cambria Math" w:hAnsi="Cambria Math"/>
                </w:rPr>
                <m:t>E</m:t>
              </m:r>
              <m:d>
                <m:dPr>
                  <m:ctrlPr>
                    <w:rPr>
                      <w:rFonts w:ascii="Cambria Math" w:hAnsi="Cambria Math"/>
                      <w:i/>
                    </w:rPr>
                  </m:ctrlPr>
                </m:dPr>
                <m:e>
                  <m:r>
                    <w:rPr>
                      <w:rFonts w:ascii="Cambria Math" w:hAnsi="Cambria Math"/>
                    </w:rPr>
                    <m:t>c</m:t>
                  </m:r>
                </m:e>
              </m:d>
              <m:r>
                <w:rPr>
                  <w:rFonts w:ascii="Cambria Math" w:hAnsi="Cambria Math"/>
                </w:rPr>
                <m:t>s</m:t>
              </m:r>
            </m:num>
            <m:den>
              <m:r>
                <w:rPr>
                  <w:rFonts w:ascii="Cambria Math" w:hAnsi="Cambria Math"/>
                </w:rPr>
                <m:t>E</m:t>
              </m:r>
              <m:d>
                <m:dPr>
                  <m:ctrlPr>
                    <w:rPr>
                      <w:rFonts w:ascii="Cambria Math" w:hAnsi="Cambria Math"/>
                      <w:i/>
                    </w:rPr>
                  </m:ctrlPr>
                </m:dPr>
                <m:e>
                  <m:r>
                    <w:rPr>
                      <w:rFonts w:ascii="Cambria Math" w:hAnsi="Cambria Math"/>
                    </w:rPr>
                    <m:t>c</m:t>
                  </m:r>
                </m:e>
              </m:d>
              <m:r>
                <m:t>-</m:t>
              </m:r>
              <m:r>
                <w:rPr>
                  <w:rFonts w:ascii="Cambria Math" w:hAnsi="Cambria Math"/>
                </w:rPr>
                <m:t>cb</m:t>
              </m:r>
            </m:den>
          </m:f>
        </m:oMath>
      </m:oMathPara>
    </w:p>
    <w:p w:rsidR="00BB71E9" w:rsidRDefault="00BB71E9" w:rsidP="00BB71E9">
      <w:pPr>
        <w:rPr>
          <w:rFonts w:eastAsiaTheme="minorEastAsia"/>
          <w:lang w:val="sr-Cyrl-CS"/>
        </w:rPr>
      </w:pPr>
    </w:p>
    <w:p w:rsidR="00BB71E9" w:rsidRPr="00EA454E" w:rsidRDefault="00BB71E9" w:rsidP="00BB71E9">
      <w:proofErr w:type="gramStart"/>
      <w:r w:rsidRPr="00EA454E">
        <w:rPr>
          <w:rFonts w:eastAsiaTheme="minorEastAsia"/>
        </w:rPr>
        <w:t>(</w:t>
      </w:r>
      <w:r w:rsidRPr="00EA454E">
        <w:rPr>
          <w:color w:val="000000"/>
        </w:rPr>
        <w:t>Statistical distributions of air pollutant concentrations, Panos G. Georgopoulos John H. Seinfeld,</w:t>
      </w:r>
      <w:r w:rsidRPr="00EA454E">
        <w:t xml:space="preserve"> </w:t>
      </w:r>
      <w:r w:rsidRPr="00EA454E">
        <w:rPr>
          <w:color w:val="000000"/>
        </w:rPr>
        <w:t>Environ.</w:t>
      </w:r>
      <w:proofErr w:type="gramEnd"/>
      <w:r w:rsidRPr="00EA454E">
        <w:rPr>
          <w:color w:val="000000"/>
        </w:rPr>
        <w:t xml:space="preserve"> Sci. Technol., Vol. 16, No. 7, 1982)</w:t>
      </w:r>
    </w:p>
    <w:p w:rsidR="00BB71E9" w:rsidRDefault="00BB71E9" w:rsidP="00E024F6">
      <w:pPr>
        <w:jc w:val="both"/>
        <w:rPr>
          <w:lang w:val="sr-Cyrl-CS"/>
        </w:rPr>
      </w:pPr>
    </w:p>
    <w:p w:rsidR="00E024F6" w:rsidRPr="00E024F6" w:rsidRDefault="00BB71E9" w:rsidP="00E024F6">
      <w:pPr>
        <w:jc w:val="both"/>
        <w:rPr>
          <w:lang w:val="sr-Cyrl-CS"/>
        </w:rPr>
      </w:pPr>
      <w:r w:rsidRPr="00EA454E">
        <w:t xml:space="preserve">E(c) </w:t>
      </w:r>
      <w:r w:rsidR="00E024F6" w:rsidRPr="00E024F6">
        <w:rPr>
          <w:lang w:val="sr-Cyrl-CS"/>
        </w:rPr>
        <w:t>је годишња средна вредност реалних података</w:t>
      </w:r>
    </w:p>
    <w:p w:rsidR="00BB71E9" w:rsidRDefault="00BB71E9" w:rsidP="00E024F6">
      <w:pPr>
        <w:jc w:val="both"/>
        <w:rPr>
          <w:lang w:val="sr-Cyrl-CS"/>
        </w:rPr>
      </w:pPr>
      <w:r w:rsidRPr="00EA454E">
        <w:t>E(c</w:t>
      </w:r>
      <w:proofErr w:type="gramStart"/>
      <w:r w:rsidRPr="00EA454E">
        <w:t>)</w:t>
      </w:r>
      <w:r w:rsidRPr="00EA454E">
        <w:rPr>
          <w:vertAlign w:val="subscript"/>
        </w:rPr>
        <w:t>s</w:t>
      </w:r>
      <w:proofErr w:type="gramEnd"/>
      <w:r w:rsidR="00E024F6" w:rsidRPr="00E024F6">
        <w:rPr>
          <w:lang w:val="sr-Cyrl-CS"/>
        </w:rPr>
        <w:t xml:space="preserve"> је годишња средња вредност сета података који задовољава критеријум броја дана &lt; 35,</w:t>
      </w:r>
    </w:p>
    <w:p w:rsidR="00E024F6" w:rsidRPr="00E024F6" w:rsidRDefault="00BB71E9" w:rsidP="00E024F6">
      <w:pPr>
        <w:jc w:val="both"/>
        <w:rPr>
          <w:lang w:val="sr-Cyrl-CS"/>
        </w:rPr>
      </w:pPr>
      <w:proofErr w:type="gramStart"/>
      <w:r w:rsidRPr="00EA454E">
        <w:t>cb</w:t>
      </w:r>
      <w:proofErr w:type="gramEnd"/>
      <w:r>
        <w:rPr>
          <w:lang w:val="sr-Cyrl-CS"/>
        </w:rPr>
        <w:t xml:space="preserve"> </w:t>
      </w:r>
      <w:r w:rsidR="00E024F6" w:rsidRPr="00E024F6">
        <w:rPr>
          <w:lang w:val="sr-Cyrl-CS"/>
        </w:rPr>
        <w:t>је вредност позадинске (</w:t>
      </w:r>
      <w:r w:rsidRPr="00EA454E">
        <w:t>background</w:t>
      </w:r>
      <w:r w:rsidR="00E024F6" w:rsidRPr="00E024F6">
        <w:rPr>
          <w:lang w:val="sr-Cyrl-CS"/>
        </w:rPr>
        <w:t>) концентрације коју ћемо занемарити.</w:t>
      </w:r>
    </w:p>
    <w:p w:rsidR="00B0014D" w:rsidRDefault="00B0014D" w:rsidP="007F64CB">
      <w:pPr>
        <w:spacing w:after="200" w:line="276" w:lineRule="auto"/>
        <w:rPr>
          <w:lang w:val="sr-Cyrl-CS"/>
        </w:rPr>
      </w:pPr>
    </w:p>
    <w:p w:rsidR="00B0014D" w:rsidRDefault="00B0014D" w:rsidP="00896F85">
      <w:pPr>
        <w:jc w:val="both"/>
        <w:rPr>
          <w:lang w:val="sr-Cyrl-CS"/>
        </w:rPr>
      </w:pPr>
      <w:r w:rsidRPr="00E024F6">
        <w:rPr>
          <w:lang w:val="sr-Cyrl-CS"/>
        </w:rPr>
        <w:t>У табели су приказани статистички параметри за различите сетове годишњих вредности.</w:t>
      </w:r>
    </w:p>
    <w:p w:rsidR="00B0014D" w:rsidRDefault="00B0014D" w:rsidP="00896F85">
      <w:pPr>
        <w:jc w:val="both"/>
        <w:rPr>
          <w:lang w:val="sr-Cyrl-CS"/>
        </w:rPr>
      </w:pPr>
    </w:p>
    <w:tbl>
      <w:tblPr>
        <w:tblStyle w:val="LightShading-Accent11"/>
        <w:tblW w:w="57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911"/>
        <w:gridCol w:w="1911"/>
        <w:gridCol w:w="1911"/>
      </w:tblGrid>
      <w:tr w:rsidR="00E60F12" w:rsidRPr="00346970" w:rsidTr="00E60F12">
        <w:trPr>
          <w:cnfStyle w:val="100000000000"/>
          <w:trHeight w:val="1389"/>
        </w:trPr>
        <w:tc>
          <w:tcPr>
            <w:cnfStyle w:val="001000000000"/>
            <w:tcW w:w="1911" w:type="dxa"/>
            <w:tcBorders>
              <w:top w:val="none" w:sz="0" w:space="0" w:color="auto"/>
              <w:left w:val="none" w:sz="0" w:space="0" w:color="auto"/>
              <w:bottom w:val="none" w:sz="0" w:space="0" w:color="auto"/>
              <w:right w:val="none" w:sz="0" w:space="0" w:color="auto"/>
            </w:tcBorders>
          </w:tcPr>
          <w:p w:rsidR="00E60F12" w:rsidRPr="00346970" w:rsidRDefault="00E60F12" w:rsidP="00B948C3">
            <w:pPr>
              <w:rPr>
                <w:color w:val="auto"/>
                <w:szCs w:val="24"/>
                <w:lang w:val="sr-Cyrl-CS"/>
              </w:rPr>
            </w:pPr>
            <w:r w:rsidRPr="00346970">
              <w:rPr>
                <w:color w:val="auto"/>
                <w:szCs w:val="24"/>
                <w:lang w:val="sr-Cyrl-CS"/>
              </w:rPr>
              <w:t>статистички  параметар</w:t>
            </w:r>
          </w:p>
        </w:tc>
        <w:tc>
          <w:tcPr>
            <w:tcW w:w="1911" w:type="dxa"/>
            <w:tcBorders>
              <w:top w:val="none" w:sz="0" w:space="0" w:color="auto"/>
              <w:left w:val="none" w:sz="0" w:space="0" w:color="auto"/>
              <w:bottom w:val="none" w:sz="0" w:space="0" w:color="auto"/>
              <w:right w:val="none" w:sz="0" w:space="0" w:color="auto"/>
            </w:tcBorders>
          </w:tcPr>
          <w:p w:rsidR="00E60F12" w:rsidRPr="00346970" w:rsidRDefault="00E60F12" w:rsidP="00B948C3">
            <w:pPr>
              <w:cnfStyle w:val="100000000000"/>
              <w:rPr>
                <w:b w:val="0"/>
                <w:color w:val="auto"/>
                <w:szCs w:val="24"/>
                <w:lang w:val="sr-Cyrl-CS"/>
              </w:rPr>
            </w:pPr>
            <w:r w:rsidRPr="00346970">
              <w:rPr>
                <w:b w:val="0"/>
                <w:color w:val="auto"/>
                <w:szCs w:val="24"/>
                <w:lang w:val="sr-Cyrl-CS"/>
              </w:rPr>
              <w:t>израчунати из логлогистичке дистрибуције која фитује реалне податке</w:t>
            </w:r>
          </w:p>
        </w:tc>
        <w:tc>
          <w:tcPr>
            <w:tcW w:w="1911" w:type="dxa"/>
            <w:tcBorders>
              <w:top w:val="none" w:sz="0" w:space="0" w:color="auto"/>
              <w:left w:val="none" w:sz="0" w:space="0" w:color="auto"/>
              <w:bottom w:val="none" w:sz="0" w:space="0" w:color="auto"/>
              <w:right w:val="none" w:sz="0" w:space="0" w:color="auto"/>
            </w:tcBorders>
          </w:tcPr>
          <w:p w:rsidR="00E60F12" w:rsidRPr="00346970" w:rsidRDefault="00E60F12" w:rsidP="00B948C3">
            <w:pPr>
              <w:cnfStyle w:val="100000000000"/>
              <w:rPr>
                <w:b w:val="0"/>
                <w:color w:val="auto"/>
                <w:szCs w:val="24"/>
              </w:rPr>
            </w:pPr>
            <w:r w:rsidRPr="00346970">
              <w:rPr>
                <w:b w:val="0"/>
                <w:color w:val="auto"/>
                <w:szCs w:val="24"/>
              </w:rPr>
              <w:t xml:space="preserve"> израчунати из података логлогистичке</w:t>
            </w:r>
          </w:p>
          <w:p w:rsidR="00E60F12" w:rsidRPr="00346970" w:rsidRDefault="00E60F12" w:rsidP="00B948C3">
            <w:pPr>
              <w:cnfStyle w:val="100000000000"/>
              <w:rPr>
                <w:b w:val="0"/>
                <w:color w:val="auto"/>
                <w:szCs w:val="24"/>
              </w:rPr>
            </w:pPr>
            <w:r w:rsidRPr="00346970">
              <w:rPr>
                <w:b w:val="0"/>
                <w:color w:val="auto"/>
                <w:szCs w:val="24"/>
              </w:rPr>
              <w:t>дистрибуције која задовољава критеријуме Уредбе</w:t>
            </w:r>
          </w:p>
        </w:tc>
      </w:tr>
      <w:tr w:rsidR="00E60F12" w:rsidRPr="00346970" w:rsidTr="00E60F12">
        <w:trPr>
          <w:cnfStyle w:val="000000100000"/>
          <w:trHeight w:val="577"/>
        </w:trPr>
        <w:tc>
          <w:tcPr>
            <w:cnfStyle w:val="001000000000"/>
            <w:tcW w:w="1911" w:type="dxa"/>
            <w:tcBorders>
              <w:left w:val="none" w:sz="0" w:space="0" w:color="auto"/>
              <w:right w:val="none" w:sz="0" w:space="0" w:color="auto"/>
            </w:tcBorders>
          </w:tcPr>
          <w:p w:rsidR="00E60F12" w:rsidRPr="00346970" w:rsidRDefault="00E60F12" w:rsidP="00B948C3">
            <w:pPr>
              <w:rPr>
                <w:color w:val="auto"/>
                <w:szCs w:val="24"/>
              </w:rPr>
            </w:pPr>
            <w:r w:rsidRPr="00346970">
              <w:rPr>
                <w:color w:val="auto"/>
                <w:szCs w:val="24"/>
              </w:rPr>
              <w:t>Средња годишња вредност</w:t>
            </w:r>
          </w:p>
          <w:p w:rsidR="00E60F12" w:rsidRPr="00346970" w:rsidRDefault="00E60F12" w:rsidP="00B948C3">
            <w:pPr>
              <w:rPr>
                <w:color w:val="auto"/>
                <w:szCs w:val="24"/>
              </w:rPr>
            </w:pPr>
            <w:r w:rsidRPr="00346970">
              <w:rPr>
                <w:rFonts w:ascii="Symbol" w:hAnsi="Symbol"/>
                <w:color w:val="auto"/>
                <w:szCs w:val="24"/>
              </w:rPr>
              <w:t></w:t>
            </w:r>
            <w:r w:rsidRPr="00346970">
              <w:rPr>
                <w:color w:val="auto"/>
                <w:szCs w:val="24"/>
              </w:rPr>
              <w:t>g/m</w:t>
            </w:r>
            <w:r w:rsidRPr="00346970">
              <w:rPr>
                <w:color w:val="auto"/>
                <w:szCs w:val="24"/>
                <w:vertAlign w:val="superscript"/>
              </w:rPr>
              <w:t>3</w:t>
            </w:r>
          </w:p>
        </w:tc>
        <w:tc>
          <w:tcPr>
            <w:tcW w:w="1911" w:type="dxa"/>
            <w:tcBorders>
              <w:left w:val="none" w:sz="0" w:space="0" w:color="auto"/>
              <w:right w:val="none" w:sz="0" w:space="0" w:color="auto"/>
            </w:tcBorders>
          </w:tcPr>
          <w:p w:rsidR="00E60F12" w:rsidRPr="00346970" w:rsidRDefault="00E60F12" w:rsidP="00B948C3">
            <w:pPr>
              <w:cnfStyle w:val="000000100000"/>
              <w:rPr>
                <w:color w:val="auto"/>
                <w:szCs w:val="24"/>
              </w:rPr>
            </w:pPr>
            <w:r w:rsidRPr="00346970">
              <w:rPr>
                <w:color w:val="auto"/>
                <w:szCs w:val="24"/>
              </w:rPr>
              <w:t>44.5</w:t>
            </w:r>
          </w:p>
        </w:tc>
        <w:tc>
          <w:tcPr>
            <w:tcW w:w="1911" w:type="dxa"/>
            <w:tcBorders>
              <w:left w:val="none" w:sz="0" w:space="0" w:color="auto"/>
              <w:right w:val="none" w:sz="0" w:space="0" w:color="auto"/>
            </w:tcBorders>
          </w:tcPr>
          <w:p w:rsidR="00E60F12" w:rsidRPr="00346970" w:rsidRDefault="00E60F12" w:rsidP="00B948C3">
            <w:pPr>
              <w:cnfStyle w:val="000000100000"/>
              <w:rPr>
                <w:color w:val="auto"/>
                <w:szCs w:val="24"/>
              </w:rPr>
            </w:pPr>
            <w:r w:rsidRPr="00346970">
              <w:rPr>
                <w:color w:val="auto"/>
                <w:szCs w:val="24"/>
              </w:rPr>
              <w:t>27.2</w:t>
            </w:r>
          </w:p>
        </w:tc>
      </w:tr>
      <w:tr w:rsidR="00E60F12" w:rsidRPr="00346970" w:rsidTr="00E60F12">
        <w:trPr>
          <w:trHeight w:val="288"/>
        </w:trPr>
        <w:tc>
          <w:tcPr>
            <w:cnfStyle w:val="001000000000"/>
            <w:tcW w:w="1911" w:type="dxa"/>
          </w:tcPr>
          <w:p w:rsidR="00E60F12" w:rsidRPr="00346970" w:rsidRDefault="00E60F12" w:rsidP="00B948C3">
            <w:pPr>
              <w:rPr>
                <w:color w:val="auto"/>
                <w:szCs w:val="24"/>
              </w:rPr>
            </w:pPr>
            <w:r w:rsidRPr="00346970">
              <w:rPr>
                <w:color w:val="auto"/>
                <w:szCs w:val="24"/>
              </w:rPr>
              <w:t>35  дана &gt; 50</w:t>
            </w:r>
            <w:r w:rsidRPr="00346970">
              <w:rPr>
                <w:rFonts w:ascii="Symbol" w:hAnsi="Symbol"/>
                <w:color w:val="auto"/>
                <w:szCs w:val="24"/>
              </w:rPr>
              <w:t></w:t>
            </w:r>
            <w:r w:rsidRPr="00346970">
              <w:rPr>
                <w:color w:val="auto"/>
                <w:szCs w:val="24"/>
              </w:rPr>
              <w:t>g/m</w:t>
            </w:r>
            <w:r w:rsidRPr="00346970">
              <w:rPr>
                <w:color w:val="auto"/>
                <w:szCs w:val="24"/>
                <w:vertAlign w:val="superscript"/>
              </w:rPr>
              <w:t>3</w:t>
            </w:r>
          </w:p>
        </w:tc>
        <w:tc>
          <w:tcPr>
            <w:tcW w:w="1911" w:type="dxa"/>
          </w:tcPr>
          <w:p w:rsidR="00E60F12" w:rsidRPr="00346970" w:rsidRDefault="00E60F12" w:rsidP="00B948C3">
            <w:pPr>
              <w:cnfStyle w:val="000000000000"/>
              <w:rPr>
                <w:color w:val="auto"/>
                <w:szCs w:val="24"/>
              </w:rPr>
            </w:pPr>
            <w:r w:rsidRPr="00346970">
              <w:rPr>
                <w:color w:val="auto"/>
                <w:szCs w:val="24"/>
              </w:rPr>
              <w:t>86</w:t>
            </w:r>
          </w:p>
        </w:tc>
        <w:tc>
          <w:tcPr>
            <w:tcW w:w="1911" w:type="dxa"/>
          </w:tcPr>
          <w:p w:rsidR="00E60F12" w:rsidRPr="00346970" w:rsidRDefault="00E60F12" w:rsidP="00B948C3">
            <w:pPr>
              <w:cnfStyle w:val="000000000000"/>
              <w:rPr>
                <w:color w:val="auto"/>
                <w:szCs w:val="24"/>
              </w:rPr>
            </w:pPr>
            <w:r w:rsidRPr="00346970">
              <w:rPr>
                <w:color w:val="auto"/>
                <w:szCs w:val="24"/>
              </w:rPr>
              <w:t>35</w:t>
            </w:r>
          </w:p>
        </w:tc>
      </w:tr>
    </w:tbl>
    <w:p w:rsidR="00D919BC" w:rsidRPr="00D919BC" w:rsidRDefault="00D919BC" w:rsidP="00D919BC">
      <w:pPr>
        <w:jc w:val="both"/>
        <w:rPr>
          <w:lang w:val="en-US"/>
        </w:rPr>
      </w:pPr>
    </w:p>
    <w:p w:rsidR="00D919BC" w:rsidRDefault="00D919BC" w:rsidP="00D919BC">
      <w:pPr>
        <w:jc w:val="both"/>
      </w:pPr>
      <w:proofErr w:type="gramStart"/>
      <w:r w:rsidRPr="00D919BC">
        <w:rPr>
          <w:lang w:val="en-US"/>
        </w:rPr>
        <w:t>Да би се испунио захтев из Уредбе о дозвољеном броју дана са п</w:t>
      </w:r>
      <w:r w:rsidR="00F544B6">
        <w:rPr>
          <w:lang w:val="en-US"/>
        </w:rPr>
        <w:t>рекорачењима дневне вредности PM</w:t>
      </w:r>
      <w:r w:rsidRPr="00B4297C">
        <w:rPr>
          <w:vertAlign w:val="subscript"/>
          <w:lang w:val="en-US"/>
        </w:rPr>
        <w:t>10</w:t>
      </w:r>
      <w:r w:rsidRPr="00D919BC">
        <w:rPr>
          <w:lang w:val="en-US"/>
        </w:rPr>
        <w:t>, потребно је смањити емисију.</w:t>
      </w:r>
      <w:proofErr w:type="gramEnd"/>
      <w:r w:rsidRPr="00D919BC">
        <w:rPr>
          <w:lang w:val="en-US"/>
        </w:rPr>
        <w:t xml:space="preserve"> </w:t>
      </w:r>
    </w:p>
    <w:p w:rsidR="00E37EB9" w:rsidRPr="00E37EB9" w:rsidRDefault="00E37EB9" w:rsidP="00D919BC">
      <w:pPr>
        <w:jc w:val="both"/>
      </w:pPr>
    </w:p>
    <w:p w:rsidR="00D919BC" w:rsidRPr="00B4297C" w:rsidRDefault="00D919BC" w:rsidP="00D919BC">
      <w:pPr>
        <w:jc w:val="both"/>
        <w:rPr>
          <w:lang w:val="en-US"/>
        </w:rPr>
      </w:pPr>
      <w:r w:rsidRPr="00B4297C">
        <w:rPr>
          <w:lang w:val="en-US"/>
        </w:rPr>
        <w:t>Проц</w:t>
      </w:r>
      <w:r w:rsidR="00E60F12" w:rsidRPr="00B4297C">
        <w:rPr>
          <w:lang w:val="en-US"/>
        </w:rPr>
        <w:t>енат редукције емисије Р</w:t>
      </w:r>
      <w:proofErr w:type="gramStart"/>
      <w:r w:rsidR="00E60F12" w:rsidRPr="00B4297C">
        <w:rPr>
          <w:lang w:val="en-US"/>
        </w:rPr>
        <w:t>=(</w:t>
      </w:r>
      <w:proofErr w:type="gramEnd"/>
      <w:r w:rsidR="00E60F12" w:rsidRPr="00B4297C">
        <w:rPr>
          <w:lang w:val="en-US"/>
        </w:rPr>
        <w:t>4</w:t>
      </w:r>
      <w:r w:rsidR="00E60F12" w:rsidRPr="00B4297C">
        <w:t>4.5</w:t>
      </w:r>
      <w:r w:rsidR="00E60F12" w:rsidRPr="00B4297C">
        <w:rPr>
          <w:lang w:val="en-US"/>
        </w:rPr>
        <w:t>-2</w:t>
      </w:r>
      <w:r w:rsidR="00E60F12" w:rsidRPr="00B4297C">
        <w:t>7</w:t>
      </w:r>
      <w:r w:rsidRPr="00B4297C">
        <w:rPr>
          <w:lang w:val="en-US"/>
        </w:rPr>
        <w:t>.</w:t>
      </w:r>
      <w:r w:rsidR="00E60F12" w:rsidRPr="00B4297C">
        <w:t>2</w:t>
      </w:r>
      <w:r w:rsidRPr="00B4297C">
        <w:rPr>
          <w:lang w:val="en-US"/>
        </w:rPr>
        <w:t>)*100 /4</w:t>
      </w:r>
      <w:r w:rsidR="00E60F12" w:rsidRPr="00B4297C">
        <w:t>4</w:t>
      </w:r>
      <w:r w:rsidRPr="00B4297C">
        <w:rPr>
          <w:lang w:val="en-US"/>
        </w:rPr>
        <w:t>.</w:t>
      </w:r>
      <w:r w:rsidR="00E60F12" w:rsidRPr="00B4297C">
        <w:t>5</w:t>
      </w:r>
      <w:r w:rsidRPr="00B4297C">
        <w:rPr>
          <w:lang w:val="en-US"/>
        </w:rPr>
        <w:t xml:space="preserve"> = </w:t>
      </w:r>
      <w:r w:rsidR="00E60F12" w:rsidRPr="00B4297C">
        <w:t>38.9</w:t>
      </w:r>
      <w:r w:rsidRPr="00B4297C">
        <w:rPr>
          <w:lang w:val="en-US"/>
        </w:rPr>
        <w:t>%</w:t>
      </w:r>
    </w:p>
    <w:p w:rsidR="007F64CB" w:rsidRDefault="00F544B6" w:rsidP="00E37EB9">
      <w:pPr>
        <w:jc w:val="both"/>
        <w:rPr>
          <w:lang w:val="sr-Cyrl-CS"/>
        </w:rPr>
      </w:pPr>
      <w:r w:rsidRPr="00B4297C">
        <w:rPr>
          <w:b/>
          <w:lang w:val="sr-Cyrl-CS"/>
        </w:rPr>
        <w:t xml:space="preserve">Емисију </w:t>
      </w:r>
      <w:r w:rsidRPr="00B4297C">
        <w:rPr>
          <w:b/>
          <w:lang w:val="en-US"/>
        </w:rPr>
        <w:t>PM</w:t>
      </w:r>
      <w:r w:rsidR="00E25A9B" w:rsidRPr="00B4297C">
        <w:rPr>
          <w:b/>
          <w:vertAlign w:val="subscript"/>
          <w:lang w:val="sr-Cyrl-CS"/>
        </w:rPr>
        <w:t>10</w:t>
      </w:r>
      <w:r w:rsidR="00E25A9B" w:rsidRPr="00B4297C">
        <w:rPr>
          <w:b/>
          <w:lang w:val="sr-Cyrl-CS"/>
        </w:rPr>
        <w:t xml:space="preserve"> би требало</w:t>
      </w:r>
      <w:r w:rsidR="00391617" w:rsidRPr="00B4297C">
        <w:rPr>
          <w:b/>
          <w:lang w:val="sr-Cyrl-CS"/>
        </w:rPr>
        <w:t xml:space="preserve"> </w:t>
      </w:r>
      <w:r w:rsidR="00E37EB9" w:rsidRPr="00B4297C">
        <w:rPr>
          <w:b/>
          <w:lang w:val="sr-Cyrl-CS"/>
        </w:rPr>
        <w:t>смањити за 38.9%</w:t>
      </w:r>
      <w:r w:rsidR="00E37EB9">
        <w:rPr>
          <w:lang w:val="sr-Cyrl-CS"/>
        </w:rPr>
        <w:t xml:space="preserve"> да би на датом мерно месту и под метеоролошким условима какви су били у 2019.</w:t>
      </w:r>
      <w:r w:rsidR="00B4297C">
        <w:rPr>
          <w:lang w:val="sr-Cyrl-CS"/>
        </w:rPr>
        <w:t xml:space="preserve"> </w:t>
      </w:r>
      <w:r w:rsidR="00E37EB9">
        <w:rPr>
          <w:lang w:val="sr-Cyrl-CS"/>
        </w:rPr>
        <w:t>години подаци годи</w:t>
      </w:r>
      <w:r w:rsidR="00B23C22">
        <w:rPr>
          <w:lang w:val="sr-Cyrl-CS"/>
        </w:rPr>
        <w:t>ш</w:t>
      </w:r>
      <w:r w:rsidR="00E37EB9">
        <w:rPr>
          <w:lang w:val="sr-Cyrl-CS"/>
        </w:rPr>
        <w:t xml:space="preserve">њег мониторинга имали захтеване вредности </w:t>
      </w:r>
      <w:r w:rsidR="00E37EB9">
        <w:rPr>
          <w:lang w:val="en-US"/>
        </w:rPr>
        <w:t>&lt;40</w:t>
      </w:r>
      <w:r w:rsidR="00E37EB9" w:rsidRPr="00E37EB9">
        <w:rPr>
          <w:lang w:val="sr-Cyrl-CS"/>
        </w:rPr>
        <w:t xml:space="preserve"> </w:t>
      </w:r>
      <w:r w:rsidR="00E37EB9">
        <w:rPr>
          <w:lang w:val="sr-Cyrl-CS"/>
        </w:rPr>
        <w:t>µ</w:t>
      </w:r>
      <w:r w:rsidR="00E37EB9">
        <w:t>g</w:t>
      </w:r>
      <w:r w:rsidR="00E37EB9">
        <w:rPr>
          <w:lang w:val="sr-Cyrl-CS"/>
        </w:rPr>
        <w:t>/</w:t>
      </w:r>
      <w:r w:rsidR="00E37EB9">
        <w:t>m</w:t>
      </w:r>
      <w:r w:rsidR="00E37EB9">
        <w:rPr>
          <w:vertAlign w:val="superscript"/>
          <w:lang w:val="sr-Cyrl-CS"/>
        </w:rPr>
        <w:t>3</w:t>
      </w:r>
      <w:r w:rsidR="00E37EB9">
        <w:rPr>
          <w:vertAlign w:val="superscript"/>
          <w:lang w:val="en-US"/>
        </w:rPr>
        <w:t xml:space="preserve"> </w:t>
      </w:r>
      <w:r w:rsidR="00E37EB9">
        <w:t>и бројем дана са прекорачењем дневне вредности 35</w:t>
      </w:r>
      <w:r w:rsidR="00B4297C">
        <w:t xml:space="preserve"> </w:t>
      </w:r>
      <w:r w:rsidR="00E37EB9">
        <w:t>(годишња средња вредност била би 25.7</w:t>
      </w:r>
      <w:r w:rsidR="00E37EB9" w:rsidRPr="00E37EB9">
        <w:rPr>
          <w:lang w:val="sr-Cyrl-CS"/>
        </w:rPr>
        <w:t xml:space="preserve"> </w:t>
      </w:r>
      <w:r w:rsidR="00E37EB9">
        <w:rPr>
          <w:lang w:val="sr-Cyrl-CS"/>
        </w:rPr>
        <w:t>µ</w:t>
      </w:r>
      <w:r w:rsidR="00E37EB9">
        <w:t>g</w:t>
      </w:r>
      <w:r w:rsidR="00E37EB9">
        <w:rPr>
          <w:lang w:val="sr-Cyrl-CS"/>
        </w:rPr>
        <w:t>/</w:t>
      </w:r>
      <w:r w:rsidR="00E37EB9">
        <w:t>m</w:t>
      </w:r>
      <w:r w:rsidR="00E37EB9">
        <w:rPr>
          <w:vertAlign w:val="superscript"/>
          <w:lang w:val="sr-Cyrl-CS"/>
        </w:rPr>
        <w:t>3</w:t>
      </w:r>
      <w:r w:rsidR="00E37EB9">
        <w:rPr>
          <w:lang w:val="sr-Cyrl-CS"/>
        </w:rPr>
        <w:t>, а број дана преко ГВИ 35)</w:t>
      </w:r>
    </w:p>
    <w:p w:rsidR="00D919BC" w:rsidRPr="0026076B" w:rsidRDefault="00D919BC" w:rsidP="00D919BC">
      <w:pPr>
        <w:jc w:val="center"/>
        <w:rPr>
          <w:b/>
          <w:lang w:val="sr-Cyrl-CS"/>
        </w:rPr>
      </w:pPr>
      <w:r w:rsidRPr="0026076B">
        <w:rPr>
          <w:b/>
          <w:lang w:val="sr-Cyrl-CS"/>
        </w:rPr>
        <w:lastRenderedPageBreak/>
        <w:t xml:space="preserve">Процена и идентификација </w:t>
      </w:r>
      <w:r w:rsidR="006958C4">
        <w:rPr>
          <w:b/>
          <w:lang w:val="sr-Cyrl-CS"/>
        </w:rPr>
        <w:t>и</w:t>
      </w:r>
      <w:r w:rsidR="00F544B6">
        <w:rPr>
          <w:b/>
          <w:lang w:val="sr-Cyrl-CS"/>
        </w:rPr>
        <w:t xml:space="preserve">звора емисије на вредности </w:t>
      </w:r>
      <w:r w:rsidR="00F544B6">
        <w:rPr>
          <w:b/>
          <w:lang w:val="en-US"/>
        </w:rPr>
        <w:t>PM</w:t>
      </w:r>
      <w:r w:rsidRPr="00B4297C">
        <w:rPr>
          <w:b/>
          <w:vertAlign w:val="subscript"/>
          <w:lang w:val="sr-Cyrl-CS"/>
        </w:rPr>
        <w:t>10</w:t>
      </w:r>
    </w:p>
    <w:p w:rsidR="00D919BC" w:rsidRPr="00D919BC" w:rsidRDefault="00D919BC" w:rsidP="00D919BC">
      <w:pPr>
        <w:jc w:val="both"/>
        <w:rPr>
          <w:lang w:val="sr-Cyrl-CS"/>
        </w:rPr>
      </w:pPr>
    </w:p>
    <w:p w:rsidR="00D919BC" w:rsidRPr="00D919BC" w:rsidRDefault="00D919BC" w:rsidP="00D919BC">
      <w:pPr>
        <w:jc w:val="both"/>
        <w:rPr>
          <w:lang w:val="sr-Cyrl-CS"/>
        </w:rPr>
      </w:pPr>
      <w:r w:rsidRPr="00D919BC">
        <w:rPr>
          <w:lang w:val="sr-Cyrl-CS"/>
        </w:rPr>
        <w:t xml:space="preserve">Процена извора урађена је мултивариантним рецепторским моделирањем у програму </w:t>
      </w:r>
      <w:r w:rsidR="0026076B" w:rsidRPr="0026076B">
        <w:rPr>
          <w:lang w:val="sr-Latn-CS"/>
        </w:rPr>
        <w:t>PMF</w:t>
      </w:r>
      <w:r w:rsidRPr="0026076B">
        <w:rPr>
          <w:lang w:val="sr-Latn-CS"/>
        </w:rPr>
        <w:t xml:space="preserve"> 5.0 </w:t>
      </w:r>
      <w:r w:rsidRPr="00D919BC">
        <w:rPr>
          <w:lang w:val="sr-Cyrl-CS"/>
        </w:rPr>
        <w:t>(</w:t>
      </w:r>
      <w:r w:rsidR="0026076B" w:rsidRPr="0026076B">
        <w:rPr>
          <w:lang w:val="sr-Latn-CS"/>
        </w:rPr>
        <w:t>positive</w:t>
      </w:r>
      <w:r w:rsidRPr="0026076B">
        <w:rPr>
          <w:lang w:val="sr-Latn-CS"/>
        </w:rPr>
        <w:t xml:space="preserve"> </w:t>
      </w:r>
      <w:r w:rsidR="0026076B" w:rsidRPr="0026076B">
        <w:rPr>
          <w:lang w:val="sr-Latn-CS"/>
        </w:rPr>
        <w:t>matriv</w:t>
      </w:r>
      <w:r w:rsidRPr="0026076B">
        <w:rPr>
          <w:lang w:val="sr-Latn-CS"/>
        </w:rPr>
        <w:t xml:space="preserve"> </w:t>
      </w:r>
      <w:r w:rsidR="0026076B" w:rsidRPr="0026076B">
        <w:rPr>
          <w:lang w:val="sr-Latn-CS"/>
        </w:rPr>
        <w:t>factorization</w:t>
      </w:r>
      <w:r w:rsidR="00F544B6">
        <w:rPr>
          <w:lang w:val="sr-Cyrl-CS"/>
        </w:rPr>
        <w:t xml:space="preserve">) базе од 109 узорака </w:t>
      </w:r>
      <w:r w:rsidR="00F544B6">
        <w:rPr>
          <w:lang w:val="en-US"/>
        </w:rPr>
        <w:t>PM</w:t>
      </w:r>
      <w:r w:rsidR="00E37EB9" w:rsidRPr="00EB5958">
        <w:rPr>
          <w:vertAlign w:val="subscript"/>
          <w:lang w:val="sr-Cyrl-CS"/>
        </w:rPr>
        <w:t>10</w:t>
      </w:r>
      <w:r w:rsidR="00E37EB9">
        <w:rPr>
          <w:lang w:val="sr-Cyrl-CS"/>
        </w:rPr>
        <w:t xml:space="preserve"> из 2019.</w:t>
      </w:r>
      <w:r w:rsidRPr="00D919BC">
        <w:rPr>
          <w:lang w:val="sr-Cyrl-CS"/>
        </w:rPr>
        <w:t xml:space="preserve"> </w:t>
      </w:r>
      <w:r w:rsidR="00346970" w:rsidRPr="00D919BC">
        <w:rPr>
          <w:lang w:val="sr-Cyrl-CS"/>
        </w:rPr>
        <w:t>У</w:t>
      </w:r>
      <w:r w:rsidRPr="00D919BC">
        <w:rPr>
          <w:lang w:val="sr-Cyrl-CS"/>
        </w:rPr>
        <w:t xml:space="preserve"> ком су анализирани следећи метали:</w:t>
      </w:r>
      <w:r w:rsidRPr="00D919BC">
        <w:rPr>
          <w:color w:val="000000"/>
        </w:rPr>
        <w:t xml:space="preserve"> </w:t>
      </w:r>
      <w:r w:rsidRPr="00EA454E">
        <w:rPr>
          <w:color w:val="000000"/>
        </w:rPr>
        <w:t>Al,Ca,Fe,Zn,As,Se,K,V,Ni,Cu,Pb</w:t>
      </w:r>
      <w:r w:rsidR="00E37EB9">
        <w:rPr>
          <w:color w:val="000000"/>
        </w:rPr>
        <w:t>,Cd,Mn,As</w:t>
      </w:r>
      <w:r w:rsidRPr="00D919BC">
        <w:rPr>
          <w:lang w:val="sr-Cyrl-CS"/>
        </w:rPr>
        <w:t>. Од наведених и</w:t>
      </w:r>
      <w:r>
        <w:rPr>
          <w:lang w:val="sr-Cyrl-CS"/>
        </w:rPr>
        <w:t xml:space="preserve"> </w:t>
      </w:r>
      <w:r w:rsidRPr="00EA454E">
        <w:rPr>
          <w:color w:val="000000"/>
        </w:rPr>
        <w:t>Al,Ca,Se,K</w:t>
      </w:r>
      <w:r>
        <w:rPr>
          <w:color w:val="000000"/>
          <w:lang w:val="sr-Cyrl-CS"/>
        </w:rPr>
        <w:t xml:space="preserve"> и </w:t>
      </w:r>
      <w:r w:rsidRPr="00EA454E">
        <w:rPr>
          <w:color w:val="000000"/>
        </w:rPr>
        <w:t>V</w:t>
      </w:r>
      <w:r>
        <w:rPr>
          <w:lang w:val="sr-Cyrl-CS"/>
        </w:rPr>
        <w:t xml:space="preserve"> нису у обиму акредитације</w:t>
      </w:r>
      <w:r w:rsidRPr="00D919BC">
        <w:rPr>
          <w:lang w:val="sr-Cyrl-CS"/>
        </w:rPr>
        <w:t>,</w:t>
      </w:r>
      <w:r>
        <w:rPr>
          <w:lang w:val="sr-Cyrl-CS"/>
        </w:rPr>
        <w:t xml:space="preserve"> </w:t>
      </w:r>
      <w:r w:rsidRPr="00D919BC">
        <w:rPr>
          <w:lang w:val="sr-Cyrl-CS"/>
        </w:rPr>
        <w:t xml:space="preserve">али се спроводе са на истом нивоу контроле квалитета као и акредитовани. </w:t>
      </w:r>
    </w:p>
    <w:p w:rsidR="00D919BC" w:rsidRPr="00D919BC" w:rsidRDefault="00D919BC" w:rsidP="00D919BC">
      <w:pPr>
        <w:jc w:val="both"/>
        <w:rPr>
          <w:lang w:val="sr-Cyrl-CS"/>
        </w:rPr>
      </w:pPr>
      <w:r w:rsidRPr="00D919BC">
        <w:rPr>
          <w:lang w:val="sr-Cyrl-CS"/>
        </w:rPr>
        <w:t>Будући да су наведени ел</w:t>
      </w:r>
      <w:r>
        <w:rPr>
          <w:lang w:val="sr-Cyrl-CS"/>
        </w:rPr>
        <w:t>ементи помињу у литератури као ''маркери''</w:t>
      </w:r>
      <w:r w:rsidRPr="00D919BC">
        <w:rPr>
          <w:lang w:val="sr-Cyrl-CS"/>
        </w:rPr>
        <w:t xml:space="preserve"> појединих извора емисије одлучили смо да резултати анал</w:t>
      </w:r>
      <w:r w:rsidR="00F544B6">
        <w:rPr>
          <w:lang w:val="sr-Cyrl-CS"/>
        </w:rPr>
        <w:t xml:space="preserve">изе у сету података </w:t>
      </w:r>
      <w:r w:rsidR="00F544B6">
        <w:rPr>
          <w:lang w:val="en-US"/>
        </w:rPr>
        <w:t>PM</w:t>
      </w:r>
      <w:r w:rsidR="00E37EB9" w:rsidRPr="00EB5958">
        <w:rPr>
          <w:vertAlign w:val="subscript"/>
          <w:lang w:val="sr-Cyrl-CS"/>
        </w:rPr>
        <w:t>10</w:t>
      </w:r>
      <w:r w:rsidR="00E37EB9">
        <w:rPr>
          <w:lang w:val="sr-Cyrl-CS"/>
        </w:rPr>
        <w:t xml:space="preserve"> из 201</w:t>
      </w:r>
      <w:r w:rsidR="00E37EB9">
        <w:t>9</w:t>
      </w:r>
      <w:r>
        <w:rPr>
          <w:lang w:val="sr-Cyrl-CS"/>
        </w:rPr>
        <w:t>.</w:t>
      </w:r>
      <w:r w:rsidRPr="00D919BC">
        <w:rPr>
          <w:lang w:val="sr-Cyrl-CS"/>
        </w:rPr>
        <w:t xml:space="preserve"> </w:t>
      </w:r>
      <w:r w:rsidR="00B23C22">
        <w:rPr>
          <w:lang w:val="sr-Cyrl-CS"/>
        </w:rPr>
        <w:t>у</w:t>
      </w:r>
      <w:r w:rsidRPr="00D919BC">
        <w:rPr>
          <w:lang w:val="sr-Cyrl-CS"/>
        </w:rPr>
        <w:t>потребимо за потребе статистичких анализа. Статистчка анализа,</w:t>
      </w:r>
      <w:r>
        <w:rPr>
          <w:lang w:val="sr-Cyrl-CS"/>
        </w:rPr>
        <w:t xml:space="preserve"> </w:t>
      </w:r>
      <w:r w:rsidRPr="00D919BC">
        <w:rPr>
          <w:lang w:val="sr-Cyrl-CS"/>
        </w:rPr>
        <w:t xml:space="preserve">тзв рецепторско моделирање изведена је програмом </w:t>
      </w:r>
      <w:r w:rsidR="0026076B" w:rsidRPr="0026076B">
        <w:rPr>
          <w:lang w:val="sr-Latn-CS"/>
        </w:rPr>
        <w:t>PMF</w:t>
      </w:r>
      <w:r w:rsidRPr="00D919BC">
        <w:rPr>
          <w:lang w:val="sr-Cyrl-CS"/>
        </w:rPr>
        <w:t xml:space="preserve"> доступном на америчке агенције ЕПА. </w:t>
      </w:r>
    </w:p>
    <w:p w:rsidR="00D919BC" w:rsidRPr="00D919BC" w:rsidRDefault="00D919BC" w:rsidP="00D919BC">
      <w:pPr>
        <w:jc w:val="both"/>
        <w:rPr>
          <w:lang w:val="sr-Cyrl-CS"/>
        </w:rPr>
      </w:pPr>
      <w:r w:rsidRPr="00D919BC">
        <w:rPr>
          <w:lang w:val="sr-Cyrl-CS"/>
        </w:rPr>
        <w:t>За рецепторско моделирање потребно је обезбедити велики број узорака и такође што већи број а</w:t>
      </w:r>
      <w:r w:rsidR="00F544B6">
        <w:rPr>
          <w:lang w:val="sr-Cyrl-CS"/>
        </w:rPr>
        <w:t xml:space="preserve">нализа по узорку. За </w:t>
      </w:r>
      <w:r w:rsidR="00F544B6">
        <w:rPr>
          <w:lang w:val="en-US"/>
        </w:rPr>
        <w:t>PM</w:t>
      </w:r>
      <w:r w:rsidRPr="00EB5958">
        <w:rPr>
          <w:vertAlign w:val="subscript"/>
          <w:lang w:val="sr-Cyrl-CS"/>
        </w:rPr>
        <w:t xml:space="preserve">10 </w:t>
      </w:r>
      <w:r>
        <w:rPr>
          <w:lang w:val="sr-Cyrl-CS"/>
        </w:rPr>
        <w:t xml:space="preserve">број </w:t>
      </w:r>
      <w:r w:rsidRPr="00D919BC">
        <w:rPr>
          <w:lang w:val="sr-Cyrl-CS"/>
        </w:rPr>
        <w:t>анализа је то бољи што се приближава  оном броју специја који сачињавају укупну масу узорка. Поред метала ту су свакако аниони, сулфати, нитрати, елементарни угљеник, органски угљеник, укупни угљеник, органска једињења, тзв молекуларни маркери. Листа елемената која је доступна у овој анализи  не обухвата неке важне градивне специје, као што су угљеник и аниони што је мањкавост. Позитивно је што су у листи елемената обухваћени неки</w:t>
      </w:r>
      <w:r w:rsidR="0026076B">
        <w:rPr>
          <w:lang w:val="sr-Cyrl-CS"/>
        </w:rPr>
        <w:t xml:space="preserve"> битни “трасери”. За овај тип мо</w:t>
      </w:r>
      <w:r w:rsidRPr="00D919BC">
        <w:rPr>
          <w:lang w:val="sr-Cyrl-CS"/>
        </w:rPr>
        <w:t>делирања нису потребне додатне информације о емисији и метеорологији.</w:t>
      </w:r>
    </w:p>
    <w:p w:rsidR="00D919BC" w:rsidRDefault="00D919BC" w:rsidP="00D919BC">
      <w:pPr>
        <w:jc w:val="both"/>
        <w:rPr>
          <w:lang w:val="sr-Cyrl-CS"/>
        </w:rPr>
      </w:pPr>
    </w:p>
    <w:p w:rsidR="00232B01" w:rsidRDefault="00D919BC" w:rsidP="00D919BC">
      <w:pPr>
        <w:jc w:val="both"/>
        <w:rPr>
          <w:lang w:val="sr-Cyrl-CS"/>
        </w:rPr>
      </w:pPr>
      <w:r w:rsidRPr="00D919BC">
        <w:rPr>
          <w:lang w:val="sr-Cyrl-CS"/>
        </w:rPr>
        <w:t>На основу литературних података специфичне групе елемената карактеристичне су за поједине типове извора.</w:t>
      </w:r>
    </w:p>
    <w:p w:rsidR="00232B01" w:rsidRDefault="00232B01" w:rsidP="00896F85">
      <w:pPr>
        <w:jc w:val="both"/>
        <w:rPr>
          <w:lang w:val="sr-Cyrl-CS"/>
        </w:rPr>
      </w:pPr>
    </w:p>
    <w:tbl>
      <w:tblPr>
        <w:tblStyle w:val="LightShading-Accent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138"/>
        <w:gridCol w:w="2241"/>
        <w:gridCol w:w="2041"/>
        <w:gridCol w:w="1613"/>
      </w:tblGrid>
      <w:tr w:rsidR="00D919BC" w:rsidRPr="00A36818" w:rsidTr="00A36818">
        <w:trPr>
          <w:cnfStyle w:val="100000000000"/>
        </w:trPr>
        <w:tc>
          <w:tcPr>
            <w:cnfStyle w:val="001000000000"/>
            <w:tcW w:w="2138" w:type="dxa"/>
            <w:tcBorders>
              <w:top w:val="none" w:sz="0" w:space="0" w:color="auto"/>
              <w:left w:val="none" w:sz="0" w:space="0" w:color="auto"/>
              <w:bottom w:val="none" w:sz="0" w:space="0" w:color="auto"/>
              <w:right w:val="none" w:sz="0" w:space="0" w:color="auto"/>
            </w:tcBorders>
          </w:tcPr>
          <w:p w:rsidR="00D919BC" w:rsidRPr="00A36818" w:rsidRDefault="00346970" w:rsidP="002C6D65">
            <w:pPr>
              <w:rPr>
                <w:rFonts w:eastAsia="Arial Unicode MS"/>
                <w:color w:val="000000"/>
                <w:w w:val="105"/>
                <w:sz w:val="20"/>
                <w:szCs w:val="20"/>
                <w:lang w:val="sr-Cyrl-CS"/>
              </w:rPr>
            </w:pPr>
            <w:r w:rsidRPr="00A36818">
              <w:rPr>
                <w:rFonts w:eastAsia="Arial Unicode MS"/>
                <w:color w:val="000000"/>
                <w:w w:val="105"/>
                <w:sz w:val="20"/>
                <w:szCs w:val="20"/>
                <w:lang w:val="sr-Cyrl-CS"/>
              </w:rPr>
              <w:t>Т</w:t>
            </w:r>
            <w:r w:rsidR="00670786" w:rsidRPr="00A36818">
              <w:rPr>
                <w:rFonts w:eastAsia="Arial Unicode MS"/>
                <w:color w:val="000000"/>
                <w:w w:val="105"/>
                <w:sz w:val="20"/>
                <w:szCs w:val="20"/>
                <w:lang w:val="sr-Cyrl-CS"/>
              </w:rPr>
              <w:t>ип извора</w:t>
            </w:r>
          </w:p>
        </w:tc>
        <w:tc>
          <w:tcPr>
            <w:tcW w:w="2241" w:type="dxa"/>
            <w:tcBorders>
              <w:top w:val="none" w:sz="0" w:space="0" w:color="auto"/>
              <w:left w:val="none" w:sz="0" w:space="0" w:color="auto"/>
              <w:bottom w:val="none" w:sz="0" w:space="0" w:color="auto"/>
              <w:right w:val="none" w:sz="0" w:space="0" w:color="auto"/>
            </w:tcBorders>
          </w:tcPr>
          <w:p w:rsidR="00D919BC" w:rsidRPr="00A36818" w:rsidRDefault="00D919BC" w:rsidP="002C6D65">
            <w:pPr>
              <w:cnfStyle w:val="100000000000"/>
              <w:rPr>
                <w:rFonts w:eastAsia="Arial Unicode MS"/>
                <w:color w:val="000000"/>
                <w:w w:val="105"/>
                <w:sz w:val="20"/>
                <w:szCs w:val="20"/>
              </w:rPr>
            </w:pPr>
          </w:p>
        </w:tc>
        <w:tc>
          <w:tcPr>
            <w:tcW w:w="2041" w:type="dxa"/>
            <w:tcBorders>
              <w:top w:val="none" w:sz="0" w:space="0" w:color="auto"/>
              <w:left w:val="none" w:sz="0" w:space="0" w:color="auto"/>
              <w:bottom w:val="none" w:sz="0" w:space="0" w:color="auto"/>
              <w:right w:val="none" w:sz="0" w:space="0" w:color="auto"/>
            </w:tcBorders>
          </w:tcPr>
          <w:p w:rsidR="00D919BC" w:rsidRPr="00A36818" w:rsidRDefault="00670786" w:rsidP="002C6D65">
            <w:pPr>
              <w:cnfStyle w:val="100000000000"/>
              <w:rPr>
                <w:rFonts w:eastAsia="Arial Unicode MS"/>
                <w:color w:val="000000"/>
                <w:w w:val="105"/>
                <w:sz w:val="20"/>
                <w:szCs w:val="20"/>
                <w:lang w:val="sr-Cyrl-CS"/>
              </w:rPr>
            </w:pPr>
            <w:r w:rsidRPr="00A36818">
              <w:rPr>
                <w:rFonts w:eastAsia="Arial Unicode MS"/>
                <w:color w:val="000000"/>
                <w:w w:val="105"/>
                <w:sz w:val="20"/>
                <w:szCs w:val="20"/>
                <w:lang w:val="sr-Cyrl-CS"/>
              </w:rPr>
              <w:t>порекло</w:t>
            </w:r>
          </w:p>
        </w:tc>
        <w:tc>
          <w:tcPr>
            <w:tcW w:w="1613" w:type="dxa"/>
            <w:tcBorders>
              <w:top w:val="none" w:sz="0" w:space="0" w:color="auto"/>
              <w:left w:val="none" w:sz="0" w:space="0" w:color="auto"/>
              <w:bottom w:val="none" w:sz="0" w:space="0" w:color="auto"/>
              <w:right w:val="none" w:sz="0" w:space="0" w:color="auto"/>
            </w:tcBorders>
          </w:tcPr>
          <w:p w:rsidR="00D919BC" w:rsidRPr="00A36818" w:rsidRDefault="00670786" w:rsidP="002C6D65">
            <w:pPr>
              <w:cnfStyle w:val="100000000000"/>
              <w:rPr>
                <w:rFonts w:eastAsia="Arial Unicode MS"/>
                <w:color w:val="000000"/>
                <w:w w:val="105"/>
                <w:sz w:val="20"/>
                <w:szCs w:val="20"/>
                <w:lang w:val="sr-Cyrl-CS"/>
              </w:rPr>
            </w:pPr>
            <w:r w:rsidRPr="00A36818">
              <w:rPr>
                <w:rFonts w:eastAsia="Arial Unicode MS"/>
                <w:color w:val="000000"/>
                <w:w w:val="105"/>
                <w:sz w:val="20"/>
                <w:szCs w:val="20"/>
                <w:lang w:val="sr-Cyrl-CS"/>
              </w:rPr>
              <w:t>референца</w:t>
            </w:r>
          </w:p>
        </w:tc>
      </w:tr>
      <w:tr w:rsidR="00D919BC" w:rsidRPr="00A36818" w:rsidTr="00A36818">
        <w:trPr>
          <w:cnfStyle w:val="000000100000"/>
        </w:trPr>
        <w:tc>
          <w:tcPr>
            <w:cnfStyle w:val="001000000000"/>
            <w:tcW w:w="2138" w:type="dxa"/>
            <w:tcBorders>
              <w:left w:val="none" w:sz="0" w:space="0" w:color="auto"/>
              <w:right w:val="none" w:sz="0" w:space="0" w:color="auto"/>
            </w:tcBorders>
          </w:tcPr>
          <w:p w:rsidR="00D919BC" w:rsidRPr="00A36818" w:rsidRDefault="00D919BC" w:rsidP="002C6D65">
            <w:pPr>
              <w:rPr>
                <w:color w:val="000000"/>
                <w:sz w:val="20"/>
                <w:szCs w:val="20"/>
              </w:rPr>
            </w:pPr>
          </w:p>
          <w:p w:rsidR="00D919BC" w:rsidRPr="00A36818" w:rsidRDefault="00D919BC" w:rsidP="002C6D65">
            <w:pPr>
              <w:rPr>
                <w:rFonts w:eastAsia="Arial Unicode MS"/>
                <w:color w:val="000000"/>
                <w:w w:val="105"/>
                <w:sz w:val="20"/>
                <w:szCs w:val="20"/>
                <w:lang w:val="sr-Cyrl-CS"/>
              </w:rPr>
            </w:pPr>
            <w:r w:rsidRPr="00A36818">
              <w:rPr>
                <w:rFonts w:eastAsia="Arial Unicode MS"/>
                <w:color w:val="000000"/>
                <w:w w:val="105"/>
                <w:sz w:val="20"/>
                <w:szCs w:val="20"/>
                <w:lang w:val="sr-Cyrl-CS"/>
              </w:rPr>
              <w:t>моторна возила</w:t>
            </w:r>
          </w:p>
        </w:tc>
        <w:tc>
          <w:tcPr>
            <w:tcW w:w="2241" w:type="dxa"/>
            <w:tcBorders>
              <w:left w:val="none" w:sz="0" w:space="0" w:color="auto"/>
              <w:right w:val="none" w:sz="0" w:space="0" w:color="auto"/>
            </w:tcBorders>
          </w:tcPr>
          <w:p w:rsidR="00D919BC" w:rsidRPr="00A36818" w:rsidRDefault="00D919BC" w:rsidP="002C6D65">
            <w:pPr>
              <w:cnfStyle w:val="000000100000"/>
              <w:rPr>
                <w:rFonts w:eastAsia="Arial Unicode MS"/>
                <w:color w:val="000000"/>
                <w:w w:val="105"/>
                <w:sz w:val="20"/>
                <w:szCs w:val="20"/>
              </w:rPr>
            </w:pPr>
            <w:r w:rsidRPr="00A36818">
              <w:rPr>
                <w:rFonts w:eastAsia="Arial Unicode MS"/>
                <w:color w:val="000000"/>
                <w:spacing w:val="-1"/>
                <w:sz w:val="20"/>
                <w:szCs w:val="20"/>
              </w:rPr>
              <w:t>/Fe/Ba/Zn/Cu</w:t>
            </w:r>
          </w:p>
        </w:tc>
        <w:tc>
          <w:tcPr>
            <w:tcW w:w="2041" w:type="dxa"/>
            <w:tcBorders>
              <w:left w:val="none" w:sz="0" w:space="0" w:color="auto"/>
              <w:right w:val="none" w:sz="0" w:space="0" w:color="auto"/>
            </w:tcBorders>
          </w:tcPr>
          <w:p w:rsidR="00D919BC" w:rsidRPr="00A36818" w:rsidRDefault="00D919BC" w:rsidP="00670786">
            <w:pPr>
              <w:cnfStyle w:val="000000100000"/>
              <w:rPr>
                <w:rFonts w:eastAsia="Arial Unicode MS"/>
                <w:color w:val="000000"/>
                <w:spacing w:val="-1"/>
                <w:sz w:val="20"/>
                <w:szCs w:val="20"/>
                <w:lang w:val="sr-Cyrl-CS"/>
              </w:rPr>
            </w:pPr>
            <w:r w:rsidRPr="00A36818">
              <w:rPr>
                <w:rFonts w:eastAsia="Arial Unicode MS"/>
                <w:color w:val="000000"/>
                <w:spacing w:val="-1"/>
                <w:sz w:val="20"/>
                <w:szCs w:val="20"/>
              </w:rPr>
              <w:t>Cu,Ba</w:t>
            </w:r>
            <w:r w:rsidR="00670786" w:rsidRPr="00A36818">
              <w:rPr>
                <w:rFonts w:eastAsia="Arial Unicode MS"/>
                <w:color w:val="000000"/>
                <w:spacing w:val="-1"/>
                <w:sz w:val="20"/>
                <w:szCs w:val="20"/>
                <w:lang w:val="sr-Cyrl-CS"/>
              </w:rPr>
              <w:t xml:space="preserve"> абразија кочионих елемената</w:t>
            </w:r>
            <w:r w:rsidRPr="00A36818">
              <w:rPr>
                <w:rFonts w:eastAsia="Arial Unicode MS"/>
                <w:color w:val="000000"/>
                <w:spacing w:val="-1"/>
                <w:sz w:val="20"/>
                <w:szCs w:val="20"/>
              </w:rPr>
              <w:t xml:space="preserve">, Zn, Ca </w:t>
            </w:r>
            <w:r w:rsidR="00670786" w:rsidRPr="00A36818">
              <w:rPr>
                <w:rFonts w:eastAsia="Arial Unicode MS"/>
                <w:color w:val="000000"/>
                <w:spacing w:val="-1"/>
                <w:sz w:val="20"/>
                <w:szCs w:val="20"/>
                <w:lang w:val="sr-Cyrl-CS"/>
              </w:rPr>
              <w:t>сагоревање моторних уља</w:t>
            </w:r>
          </w:p>
        </w:tc>
        <w:tc>
          <w:tcPr>
            <w:tcW w:w="1613" w:type="dxa"/>
            <w:tcBorders>
              <w:left w:val="none" w:sz="0" w:space="0" w:color="auto"/>
              <w:right w:val="none" w:sz="0" w:space="0" w:color="auto"/>
            </w:tcBorders>
          </w:tcPr>
          <w:p w:rsidR="00D919BC" w:rsidRPr="00A36818" w:rsidRDefault="00D919BC" w:rsidP="002C6D65">
            <w:pPr>
              <w:cnfStyle w:val="000000100000"/>
              <w:rPr>
                <w:rFonts w:eastAsia="Arial Unicode MS"/>
                <w:color w:val="000000"/>
                <w:spacing w:val="-1"/>
                <w:sz w:val="20"/>
                <w:szCs w:val="20"/>
              </w:rPr>
            </w:pPr>
            <w:r w:rsidRPr="00A36818">
              <w:rPr>
                <w:rFonts w:eastAsia="Arial Unicode MS"/>
                <w:color w:val="000000"/>
                <w:spacing w:val="-1"/>
                <w:sz w:val="20"/>
                <w:szCs w:val="20"/>
              </w:rPr>
              <w:t>1</w:t>
            </w:r>
          </w:p>
        </w:tc>
      </w:tr>
      <w:tr w:rsidR="00D919BC" w:rsidRPr="00A36818" w:rsidTr="00A36818">
        <w:tc>
          <w:tcPr>
            <w:cnfStyle w:val="001000000000"/>
            <w:tcW w:w="2138" w:type="dxa"/>
          </w:tcPr>
          <w:p w:rsidR="00D919BC" w:rsidRPr="00A36818" w:rsidRDefault="00670786" w:rsidP="002C6D65">
            <w:pPr>
              <w:rPr>
                <w:rFonts w:eastAsia="Arial Unicode MS"/>
                <w:color w:val="000000"/>
                <w:w w:val="105"/>
                <w:sz w:val="20"/>
                <w:szCs w:val="20"/>
                <w:lang w:val="sr-Cyrl-CS"/>
              </w:rPr>
            </w:pPr>
            <w:r w:rsidRPr="00A36818">
              <w:rPr>
                <w:rFonts w:eastAsia="Arial Unicode MS"/>
                <w:color w:val="000000"/>
                <w:w w:val="105"/>
                <w:sz w:val="20"/>
                <w:szCs w:val="20"/>
                <w:lang w:val="sr-Cyrl-CS"/>
              </w:rPr>
              <w:t>честице тла</w:t>
            </w:r>
          </w:p>
        </w:tc>
        <w:tc>
          <w:tcPr>
            <w:tcW w:w="2241" w:type="dxa"/>
          </w:tcPr>
          <w:p w:rsidR="00D919BC" w:rsidRPr="00A36818" w:rsidRDefault="00D919BC" w:rsidP="002C6D65">
            <w:pPr>
              <w:cnfStyle w:val="000000000000"/>
              <w:rPr>
                <w:rFonts w:eastAsia="Arial Unicode MS"/>
                <w:color w:val="000000"/>
                <w:w w:val="105"/>
                <w:sz w:val="20"/>
                <w:szCs w:val="20"/>
              </w:rPr>
            </w:pPr>
            <w:r w:rsidRPr="00A36818">
              <w:rPr>
                <w:rFonts w:eastAsia="Arial Unicode MS"/>
                <w:color w:val="000000"/>
                <w:spacing w:val="-1"/>
                <w:sz w:val="20"/>
                <w:szCs w:val="20"/>
              </w:rPr>
              <w:t>(Al/Si/Ca/Fe),</w:t>
            </w:r>
          </w:p>
        </w:tc>
        <w:tc>
          <w:tcPr>
            <w:tcW w:w="2041" w:type="dxa"/>
          </w:tcPr>
          <w:p w:rsidR="00D919BC" w:rsidRPr="00A36818" w:rsidRDefault="00670786" w:rsidP="002C6D65">
            <w:pPr>
              <w:cnfStyle w:val="000000000000"/>
              <w:rPr>
                <w:rFonts w:eastAsia="Arial Unicode MS"/>
                <w:color w:val="000000"/>
                <w:w w:val="105"/>
                <w:sz w:val="20"/>
                <w:szCs w:val="20"/>
              </w:rPr>
            </w:pPr>
            <w:r w:rsidRPr="00A36818">
              <w:rPr>
                <w:rFonts w:eastAsia="Arial Unicode MS"/>
                <w:color w:val="000000"/>
                <w:w w:val="105"/>
                <w:sz w:val="20"/>
                <w:szCs w:val="20"/>
                <w:lang w:val="sr-Cyrl-CS"/>
              </w:rPr>
              <w:t>т</w:t>
            </w:r>
            <w:r w:rsidRPr="00A36818">
              <w:rPr>
                <w:rFonts w:eastAsia="Arial Unicode MS"/>
                <w:color w:val="000000"/>
                <w:w w:val="105"/>
                <w:sz w:val="20"/>
                <w:szCs w:val="20"/>
              </w:rPr>
              <w:t>акође може бити од активности саобраћаја као ресуспензија с пута</w:t>
            </w:r>
          </w:p>
        </w:tc>
        <w:tc>
          <w:tcPr>
            <w:tcW w:w="1613" w:type="dxa"/>
          </w:tcPr>
          <w:p w:rsidR="00D919BC" w:rsidRPr="00A36818" w:rsidRDefault="00D919BC" w:rsidP="002C6D65">
            <w:pPr>
              <w:cnfStyle w:val="000000000000"/>
              <w:rPr>
                <w:rFonts w:eastAsia="Arial Unicode MS"/>
                <w:color w:val="000000"/>
                <w:w w:val="105"/>
                <w:sz w:val="20"/>
                <w:szCs w:val="20"/>
              </w:rPr>
            </w:pPr>
            <w:r w:rsidRPr="00A36818">
              <w:rPr>
                <w:rFonts w:eastAsia="Arial Unicode MS"/>
                <w:color w:val="000000"/>
                <w:w w:val="105"/>
                <w:sz w:val="20"/>
                <w:szCs w:val="20"/>
              </w:rPr>
              <w:t>1</w:t>
            </w:r>
          </w:p>
        </w:tc>
      </w:tr>
      <w:tr w:rsidR="00D919BC" w:rsidRPr="00A36818" w:rsidTr="00A36818">
        <w:trPr>
          <w:cnfStyle w:val="000000100000"/>
        </w:trPr>
        <w:tc>
          <w:tcPr>
            <w:cnfStyle w:val="001000000000"/>
            <w:tcW w:w="2138" w:type="dxa"/>
            <w:tcBorders>
              <w:left w:val="none" w:sz="0" w:space="0" w:color="auto"/>
              <w:right w:val="none" w:sz="0" w:space="0" w:color="auto"/>
            </w:tcBorders>
          </w:tcPr>
          <w:p w:rsidR="00D919BC" w:rsidRPr="00A36818" w:rsidRDefault="00670786" w:rsidP="002C6D65">
            <w:pPr>
              <w:rPr>
                <w:rFonts w:eastAsia="Arial Unicode MS"/>
                <w:color w:val="000000"/>
                <w:w w:val="105"/>
                <w:sz w:val="20"/>
                <w:szCs w:val="20"/>
                <w:lang w:val="sr-Cyrl-CS"/>
              </w:rPr>
            </w:pPr>
            <w:r w:rsidRPr="00A36818">
              <w:rPr>
                <w:rFonts w:eastAsia="Arial Unicode MS"/>
                <w:color w:val="000000"/>
                <w:w w:val="105"/>
                <w:sz w:val="20"/>
                <w:szCs w:val="20"/>
                <w:lang w:val="sr-Cyrl-CS"/>
              </w:rPr>
              <w:t>сагоревање нафте</w:t>
            </w:r>
          </w:p>
        </w:tc>
        <w:tc>
          <w:tcPr>
            <w:tcW w:w="2241" w:type="dxa"/>
            <w:tcBorders>
              <w:left w:val="none" w:sz="0" w:space="0" w:color="auto"/>
              <w:right w:val="none" w:sz="0" w:space="0" w:color="auto"/>
            </w:tcBorders>
          </w:tcPr>
          <w:p w:rsidR="00D919BC" w:rsidRPr="00A36818" w:rsidRDefault="00D919BC" w:rsidP="002C6D65">
            <w:pPr>
              <w:cnfStyle w:val="000000100000"/>
              <w:rPr>
                <w:rFonts w:eastAsia="Arial Unicode MS"/>
                <w:color w:val="000000"/>
                <w:w w:val="105"/>
                <w:sz w:val="20"/>
                <w:szCs w:val="20"/>
              </w:rPr>
            </w:pPr>
            <w:r w:rsidRPr="00A36818">
              <w:rPr>
                <w:rFonts w:eastAsia="Arial Unicode MS"/>
                <w:color w:val="000000"/>
                <w:sz w:val="20"/>
                <w:szCs w:val="20"/>
              </w:rPr>
              <w:t>(V/Ni/SO</w:t>
            </w:r>
            <w:r w:rsidRPr="00A36818">
              <w:rPr>
                <w:rFonts w:eastAsia="Arial Unicode MS"/>
                <w:color w:val="000000"/>
                <w:sz w:val="20"/>
                <w:szCs w:val="20"/>
                <w:vertAlign w:val="superscript"/>
              </w:rPr>
              <w:t>4−</w:t>
            </w:r>
            <w:r w:rsidRPr="00A36818">
              <w:rPr>
                <w:rFonts w:eastAsia="Arial Unicode MS"/>
                <w:color w:val="000000"/>
                <w:sz w:val="20"/>
                <w:szCs w:val="20"/>
              </w:rPr>
              <w:t>)</w:t>
            </w:r>
          </w:p>
        </w:tc>
        <w:tc>
          <w:tcPr>
            <w:tcW w:w="2041" w:type="dxa"/>
            <w:tcBorders>
              <w:left w:val="none" w:sz="0" w:space="0" w:color="auto"/>
              <w:right w:val="none" w:sz="0" w:space="0" w:color="auto"/>
            </w:tcBorders>
          </w:tcPr>
          <w:p w:rsidR="00D919BC" w:rsidRPr="00A36818" w:rsidRDefault="00D919BC" w:rsidP="00670786">
            <w:pPr>
              <w:cnfStyle w:val="000000100000"/>
              <w:rPr>
                <w:rFonts w:eastAsia="Arial Unicode MS"/>
                <w:color w:val="000000"/>
                <w:w w:val="105"/>
                <w:sz w:val="20"/>
                <w:szCs w:val="20"/>
              </w:rPr>
            </w:pPr>
            <w:r w:rsidRPr="00A36818">
              <w:rPr>
                <w:rFonts w:eastAsia="Arial Unicode MS"/>
                <w:color w:val="000000"/>
                <w:w w:val="105"/>
                <w:sz w:val="20"/>
                <w:szCs w:val="20"/>
              </w:rPr>
              <w:t xml:space="preserve">V,Ni </w:t>
            </w:r>
            <w:r w:rsidR="00670786" w:rsidRPr="00A36818">
              <w:rPr>
                <w:rFonts w:eastAsia="Arial Unicode MS"/>
                <w:color w:val="000000"/>
                <w:w w:val="105"/>
                <w:sz w:val="20"/>
                <w:szCs w:val="20"/>
              </w:rPr>
              <w:t>су карактеристични за сагоревање мазута</w:t>
            </w:r>
          </w:p>
        </w:tc>
        <w:tc>
          <w:tcPr>
            <w:tcW w:w="1613" w:type="dxa"/>
            <w:tcBorders>
              <w:left w:val="none" w:sz="0" w:space="0" w:color="auto"/>
              <w:right w:val="none" w:sz="0" w:space="0" w:color="auto"/>
            </w:tcBorders>
          </w:tcPr>
          <w:p w:rsidR="00D919BC" w:rsidRPr="00A36818" w:rsidRDefault="00D919BC" w:rsidP="002C6D65">
            <w:pPr>
              <w:cnfStyle w:val="000000100000"/>
              <w:rPr>
                <w:rFonts w:eastAsia="Arial Unicode MS"/>
                <w:color w:val="000000"/>
                <w:w w:val="105"/>
                <w:sz w:val="20"/>
                <w:szCs w:val="20"/>
              </w:rPr>
            </w:pPr>
            <w:r w:rsidRPr="00A36818">
              <w:rPr>
                <w:rFonts w:eastAsia="Arial Unicode MS"/>
                <w:color w:val="000000"/>
                <w:w w:val="105"/>
                <w:sz w:val="20"/>
                <w:szCs w:val="20"/>
              </w:rPr>
              <w:t>1,2</w:t>
            </w:r>
          </w:p>
        </w:tc>
      </w:tr>
      <w:tr w:rsidR="00D919BC" w:rsidRPr="00A36818" w:rsidTr="00A36818">
        <w:tc>
          <w:tcPr>
            <w:cnfStyle w:val="001000000000"/>
            <w:tcW w:w="2138" w:type="dxa"/>
          </w:tcPr>
          <w:p w:rsidR="00D919BC" w:rsidRPr="00A36818" w:rsidRDefault="00670786" w:rsidP="002C6D65">
            <w:pPr>
              <w:rPr>
                <w:rFonts w:eastAsia="Arial Unicode MS"/>
                <w:color w:val="000000"/>
                <w:w w:val="105"/>
                <w:sz w:val="20"/>
                <w:szCs w:val="20"/>
                <w:lang w:val="sr-Cyrl-CS"/>
              </w:rPr>
            </w:pPr>
            <w:r w:rsidRPr="00A36818">
              <w:rPr>
                <w:rFonts w:eastAsia="Arial Unicode MS"/>
                <w:color w:val="000000"/>
                <w:w w:val="105"/>
                <w:sz w:val="20"/>
                <w:szCs w:val="20"/>
                <w:lang w:val="sr-Cyrl-CS"/>
              </w:rPr>
              <w:t>сагоревањ биомасе</w:t>
            </w:r>
          </w:p>
        </w:tc>
        <w:tc>
          <w:tcPr>
            <w:tcW w:w="2241" w:type="dxa"/>
          </w:tcPr>
          <w:p w:rsidR="00D919BC" w:rsidRPr="00A36818" w:rsidRDefault="00D919BC" w:rsidP="002C6D65">
            <w:pPr>
              <w:cnfStyle w:val="000000000000"/>
              <w:rPr>
                <w:rFonts w:eastAsia="Arial Unicode MS"/>
                <w:color w:val="000000"/>
                <w:w w:val="105"/>
                <w:sz w:val="20"/>
                <w:szCs w:val="20"/>
              </w:rPr>
            </w:pPr>
            <w:r w:rsidRPr="00A36818">
              <w:rPr>
                <w:rFonts w:eastAsia="Arial Unicode MS"/>
                <w:color w:val="000000"/>
                <w:spacing w:val="-2"/>
                <w:sz w:val="20"/>
                <w:szCs w:val="20"/>
              </w:rPr>
              <w:t>(K,As)</w:t>
            </w:r>
          </w:p>
        </w:tc>
        <w:tc>
          <w:tcPr>
            <w:tcW w:w="2041" w:type="dxa"/>
          </w:tcPr>
          <w:p w:rsidR="00D919BC" w:rsidRPr="00A36818" w:rsidRDefault="00D919BC" w:rsidP="00670786">
            <w:pPr>
              <w:cnfStyle w:val="000000000000"/>
              <w:rPr>
                <w:rFonts w:eastAsia="Arial Unicode MS"/>
                <w:color w:val="000000"/>
                <w:w w:val="105"/>
                <w:sz w:val="20"/>
                <w:szCs w:val="20"/>
              </w:rPr>
            </w:pPr>
            <w:r w:rsidRPr="00A36818">
              <w:rPr>
                <w:rFonts w:eastAsia="Arial Unicode MS"/>
                <w:color w:val="000000"/>
                <w:w w:val="105"/>
                <w:sz w:val="20"/>
                <w:szCs w:val="20"/>
              </w:rPr>
              <w:t xml:space="preserve">K </w:t>
            </w:r>
            <w:r w:rsidR="00670786" w:rsidRPr="00A36818">
              <w:rPr>
                <w:rFonts w:eastAsia="Arial Unicode MS"/>
                <w:color w:val="000000"/>
                <w:w w:val="105"/>
                <w:sz w:val="20"/>
                <w:szCs w:val="20"/>
              </w:rPr>
              <w:t>је специфи</w:t>
            </w:r>
            <w:r w:rsidR="00670786" w:rsidRPr="00A36818">
              <w:rPr>
                <w:rFonts w:eastAsia="Arial Unicode MS"/>
                <w:color w:val="000000"/>
                <w:w w:val="105"/>
                <w:sz w:val="20"/>
                <w:szCs w:val="20"/>
                <w:lang w:val="sr-Cyrl-CS"/>
              </w:rPr>
              <w:t>ч</w:t>
            </w:r>
            <w:r w:rsidR="00670786" w:rsidRPr="00A36818">
              <w:rPr>
                <w:rFonts w:eastAsia="Arial Unicode MS"/>
                <w:color w:val="000000"/>
                <w:w w:val="105"/>
                <w:sz w:val="20"/>
                <w:szCs w:val="20"/>
              </w:rPr>
              <w:t>ан за сагоревање дрвета</w:t>
            </w:r>
          </w:p>
        </w:tc>
        <w:tc>
          <w:tcPr>
            <w:tcW w:w="1613" w:type="dxa"/>
          </w:tcPr>
          <w:p w:rsidR="00D919BC" w:rsidRPr="00A36818" w:rsidRDefault="00D919BC" w:rsidP="002C6D65">
            <w:pPr>
              <w:cnfStyle w:val="000000000000"/>
              <w:rPr>
                <w:rFonts w:eastAsia="Arial Unicode MS"/>
                <w:color w:val="000000"/>
                <w:w w:val="105"/>
                <w:sz w:val="20"/>
                <w:szCs w:val="20"/>
              </w:rPr>
            </w:pPr>
            <w:r w:rsidRPr="00A36818">
              <w:rPr>
                <w:rFonts w:eastAsia="Arial Unicode MS"/>
                <w:color w:val="000000"/>
                <w:w w:val="105"/>
                <w:sz w:val="20"/>
                <w:szCs w:val="20"/>
              </w:rPr>
              <w:t>2</w:t>
            </w:r>
          </w:p>
        </w:tc>
      </w:tr>
      <w:tr w:rsidR="00D919BC" w:rsidRPr="00A36818" w:rsidTr="00A36818">
        <w:trPr>
          <w:cnfStyle w:val="000000100000"/>
        </w:trPr>
        <w:tc>
          <w:tcPr>
            <w:cnfStyle w:val="001000000000"/>
            <w:tcW w:w="2138" w:type="dxa"/>
            <w:tcBorders>
              <w:left w:val="none" w:sz="0" w:space="0" w:color="auto"/>
              <w:right w:val="none" w:sz="0" w:space="0" w:color="auto"/>
            </w:tcBorders>
          </w:tcPr>
          <w:p w:rsidR="00D919BC" w:rsidRPr="00A36818" w:rsidRDefault="00670786" w:rsidP="002C6D65">
            <w:pPr>
              <w:rPr>
                <w:rFonts w:eastAsia="Arial Unicode MS"/>
                <w:color w:val="000000"/>
                <w:w w:val="105"/>
                <w:sz w:val="20"/>
                <w:szCs w:val="20"/>
                <w:lang w:val="sr-Cyrl-CS"/>
              </w:rPr>
            </w:pPr>
            <w:r w:rsidRPr="00A36818">
              <w:rPr>
                <w:rFonts w:eastAsia="Arial Unicode MS"/>
                <w:color w:val="000000"/>
                <w:w w:val="105"/>
                <w:sz w:val="20"/>
                <w:szCs w:val="20"/>
                <w:lang w:val="sr-Cyrl-CS"/>
              </w:rPr>
              <w:t>сагоревање угља</w:t>
            </w:r>
          </w:p>
        </w:tc>
        <w:tc>
          <w:tcPr>
            <w:tcW w:w="2241" w:type="dxa"/>
            <w:tcBorders>
              <w:left w:val="none" w:sz="0" w:space="0" w:color="auto"/>
              <w:right w:val="none" w:sz="0" w:space="0" w:color="auto"/>
            </w:tcBorders>
          </w:tcPr>
          <w:p w:rsidR="00D919BC" w:rsidRPr="00A36818" w:rsidRDefault="00670786" w:rsidP="002C6D65">
            <w:pPr>
              <w:cnfStyle w:val="000000100000"/>
              <w:rPr>
                <w:rFonts w:eastAsia="Arial Unicode MS"/>
                <w:color w:val="000000"/>
                <w:w w:val="105"/>
                <w:sz w:val="20"/>
                <w:szCs w:val="20"/>
              </w:rPr>
            </w:pPr>
            <w:r w:rsidRPr="00A36818">
              <w:rPr>
                <w:rFonts w:eastAsia="Arial Unicode MS"/>
                <w:color w:val="000000"/>
                <w:w w:val="105"/>
                <w:sz w:val="20"/>
                <w:szCs w:val="20"/>
              </w:rPr>
              <w:t xml:space="preserve">(Zn, Se, </w:t>
            </w:r>
            <w:r w:rsidRPr="00A36818">
              <w:rPr>
                <w:rFonts w:eastAsia="Arial Unicode MS"/>
                <w:color w:val="000000"/>
                <w:w w:val="105"/>
                <w:sz w:val="20"/>
                <w:szCs w:val="20"/>
                <w:lang w:val="sr-Cyrl-CS"/>
              </w:rPr>
              <w:t>и</w:t>
            </w:r>
            <w:r w:rsidR="00D919BC" w:rsidRPr="00A36818">
              <w:rPr>
                <w:rFonts w:eastAsia="Arial Unicode MS"/>
                <w:color w:val="000000"/>
                <w:w w:val="105"/>
                <w:sz w:val="20"/>
                <w:szCs w:val="20"/>
              </w:rPr>
              <w:t xml:space="preserve"> Pb)</w:t>
            </w:r>
          </w:p>
        </w:tc>
        <w:tc>
          <w:tcPr>
            <w:tcW w:w="2041" w:type="dxa"/>
            <w:tcBorders>
              <w:left w:val="none" w:sz="0" w:space="0" w:color="auto"/>
              <w:right w:val="none" w:sz="0" w:space="0" w:color="auto"/>
            </w:tcBorders>
          </w:tcPr>
          <w:p w:rsidR="00D919BC" w:rsidRPr="00A36818" w:rsidRDefault="00D919BC" w:rsidP="00670786">
            <w:pPr>
              <w:cnfStyle w:val="000000100000"/>
              <w:rPr>
                <w:rFonts w:eastAsia="Arial Unicode MS"/>
                <w:color w:val="000000"/>
                <w:w w:val="105"/>
                <w:sz w:val="20"/>
                <w:szCs w:val="20"/>
              </w:rPr>
            </w:pPr>
            <w:r w:rsidRPr="00A36818">
              <w:rPr>
                <w:rFonts w:eastAsia="Arial Unicode MS"/>
                <w:color w:val="000000"/>
                <w:w w:val="105"/>
                <w:sz w:val="20"/>
                <w:szCs w:val="20"/>
              </w:rPr>
              <w:t xml:space="preserve">Se </w:t>
            </w:r>
            <w:r w:rsidR="00670786" w:rsidRPr="00A36818">
              <w:rPr>
                <w:rFonts w:eastAsia="Arial Unicode MS"/>
                <w:color w:val="000000"/>
                <w:w w:val="105"/>
                <w:sz w:val="20"/>
                <w:szCs w:val="20"/>
              </w:rPr>
              <w:t>је специфичан за сагоревање угља</w:t>
            </w:r>
          </w:p>
        </w:tc>
        <w:tc>
          <w:tcPr>
            <w:tcW w:w="1613" w:type="dxa"/>
            <w:tcBorders>
              <w:left w:val="none" w:sz="0" w:space="0" w:color="auto"/>
              <w:right w:val="none" w:sz="0" w:space="0" w:color="auto"/>
            </w:tcBorders>
          </w:tcPr>
          <w:p w:rsidR="00D919BC" w:rsidRPr="00A36818" w:rsidRDefault="00D919BC" w:rsidP="002C6D65">
            <w:pPr>
              <w:cnfStyle w:val="000000100000"/>
              <w:rPr>
                <w:rFonts w:eastAsia="Arial Unicode MS"/>
                <w:color w:val="000000"/>
                <w:w w:val="105"/>
                <w:sz w:val="20"/>
                <w:szCs w:val="20"/>
              </w:rPr>
            </w:pPr>
            <w:r w:rsidRPr="00A36818">
              <w:rPr>
                <w:rFonts w:eastAsia="Arial Unicode MS"/>
                <w:color w:val="000000"/>
                <w:w w:val="105"/>
                <w:sz w:val="20"/>
                <w:szCs w:val="20"/>
              </w:rPr>
              <w:t>2</w:t>
            </w:r>
          </w:p>
        </w:tc>
      </w:tr>
    </w:tbl>
    <w:p w:rsidR="00D919BC" w:rsidRDefault="00D919BC" w:rsidP="00896F85">
      <w:pPr>
        <w:jc w:val="both"/>
        <w:rPr>
          <w:lang w:val="sr-Cyrl-CS"/>
        </w:rPr>
      </w:pPr>
    </w:p>
    <w:p w:rsidR="00970755" w:rsidRDefault="00970755" w:rsidP="00970755">
      <w:pPr>
        <w:rPr>
          <w:lang w:val="sr-Cyrl-CS"/>
        </w:rPr>
      </w:pPr>
      <w:r w:rsidRPr="00970755">
        <w:rPr>
          <w:lang w:val="sr-Cyrl-CS"/>
        </w:rPr>
        <w:t>Резултати су добијени на програму:</w:t>
      </w:r>
    </w:p>
    <w:p w:rsidR="00970755" w:rsidRDefault="00970755" w:rsidP="00970755">
      <w:pPr>
        <w:rPr>
          <w:lang w:val="sr-Cyrl-CS"/>
        </w:rPr>
      </w:pPr>
    </w:p>
    <w:p w:rsidR="00970755" w:rsidRDefault="00970755" w:rsidP="00896F85">
      <w:pPr>
        <w:jc w:val="both"/>
        <w:rPr>
          <w:color w:val="000000"/>
          <w:lang w:val="sr-Cyrl-CS"/>
        </w:rPr>
      </w:pPr>
      <w:r w:rsidRPr="00EA454E">
        <w:rPr>
          <w:color w:val="000000"/>
        </w:rPr>
        <w:t>EPA Positive Matrix Factorization (PMF) 5.0 (</w:t>
      </w:r>
      <w:hyperlink r:id="rId11" w:history="1">
        <w:r w:rsidRPr="00532E35">
          <w:rPr>
            <w:rStyle w:val="Hyperlink"/>
          </w:rPr>
          <w:t>https://www.epa.gov/air-research/positive-matrix-factorization-model-environmental-data-analyses</w:t>
        </w:r>
      </w:hyperlink>
      <w:r w:rsidRPr="00EA454E">
        <w:rPr>
          <w:color w:val="000000"/>
        </w:rPr>
        <w:t>)</w:t>
      </w:r>
    </w:p>
    <w:p w:rsidR="00970755" w:rsidRPr="00970755" w:rsidRDefault="00970755" w:rsidP="00896F85">
      <w:pPr>
        <w:jc w:val="both"/>
        <w:rPr>
          <w:lang w:val="sr-Cyrl-CS"/>
        </w:rPr>
      </w:pPr>
    </w:p>
    <w:p w:rsidR="00970755" w:rsidRDefault="00970755" w:rsidP="00896F85">
      <w:pPr>
        <w:jc w:val="both"/>
        <w:rPr>
          <w:lang w:val="sr-Cyrl-CS"/>
        </w:rPr>
      </w:pPr>
      <w:r w:rsidRPr="00970755">
        <w:rPr>
          <w:lang w:val="sr-Cyrl-CS"/>
        </w:rPr>
        <w:t>Анализирани су подаци са 4 претпостављена извора емисије Резултат је прикзан у графичком облику</w:t>
      </w:r>
    </w:p>
    <w:p w:rsidR="00970755" w:rsidRDefault="00381A3C" w:rsidP="00896F85">
      <w:pPr>
        <w:jc w:val="both"/>
        <w:rPr>
          <w:color w:val="000000"/>
          <w:lang w:val="sr-Cyrl-CS"/>
        </w:rPr>
      </w:pPr>
      <w:r w:rsidRPr="00381A3C">
        <w:rPr>
          <w:noProof/>
          <w:color w:val="000000"/>
          <w:lang w:val="en-US"/>
        </w:rPr>
        <w:lastRenderedPageBreak/>
        <w:drawing>
          <wp:inline distT="0" distB="0" distL="0" distR="0">
            <wp:extent cx="5943600" cy="3802380"/>
            <wp:effectExtent l="19050" t="0" r="0" b="0"/>
            <wp:docPr id="10" name="Picture 7"/>
            <wp:cNvGraphicFramePr/>
            <a:graphic xmlns:a="http://schemas.openxmlformats.org/drawingml/2006/main">
              <a:graphicData uri="http://schemas.openxmlformats.org/drawingml/2006/picture">
                <pic:pic xmlns:pic="http://schemas.openxmlformats.org/drawingml/2006/picture">
                  <pic:nvPicPr>
                    <pic:cNvPr id="19462" name="Picture 2"/>
                    <pic:cNvPicPr>
                      <a:picLocks noChangeAspect="1" noChangeArrowheads="1"/>
                    </pic:cNvPicPr>
                  </pic:nvPicPr>
                  <pic:blipFill>
                    <a:blip r:embed="rId12" cstate="print"/>
                    <a:srcRect/>
                    <a:stretch>
                      <a:fillRect/>
                    </a:stretch>
                  </pic:blipFill>
                  <pic:spPr bwMode="auto">
                    <a:xfrm>
                      <a:off x="0" y="0"/>
                      <a:ext cx="5943600" cy="3802380"/>
                    </a:xfrm>
                    <a:prstGeom prst="rect">
                      <a:avLst/>
                    </a:prstGeom>
                    <a:noFill/>
                    <a:ln w="1">
                      <a:noFill/>
                      <a:miter lim="800000"/>
                      <a:headEnd/>
                      <a:tailEnd/>
                    </a:ln>
                  </pic:spPr>
                </pic:pic>
              </a:graphicData>
            </a:graphic>
          </wp:inline>
        </w:drawing>
      </w:r>
    </w:p>
    <w:p w:rsidR="00523EC7" w:rsidRDefault="00970755" w:rsidP="00896F85">
      <w:pPr>
        <w:jc w:val="both"/>
        <w:rPr>
          <w:color w:val="000000"/>
        </w:rPr>
      </w:pPr>
      <w:r w:rsidRPr="00970755">
        <w:rPr>
          <w:color w:val="000000"/>
        </w:rPr>
        <w:t xml:space="preserve">Овај </w:t>
      </w:r>
      <w:r w:rsidR="00EB5958">
        <w:rPr>
          <w:color w:val="000000"/>
        </w:rPr>
        <w:t>„</w:t>
      </w:r>
      <w:r w:rsidRPr="00970755">
        <w:rPr>
          <w:color w:val="000000"/>
        </w:rPr>
        <w:t>отисак</w:t>
      </w:r>
      <w:proofErr w:type="gramStart"/>
      <w:r w:rsidR="00EB5958">
        <w:rPr>
          <w:color w:val="000000"/>
        </w:rPr>
        <w:t>“</w:t>
      </w:r>
      <w:r w:rsidRPr="00970755">
        <w:rPr>
          <w:color w:val="000000"/>
        </w:rPr>
        <w:t xml:space="preserve"> групише</w:t>
      </w:r>
      <w:proofErr w:type="gramEnd"/>
      <w:r w:rsidRPr="00970755">
        <w:rPr>
          <w:color w:val="000000"/>
        </w:rPr>
        <w:t xml:space="preserve"> поједине метале у факторе-изворе који су у складу са литературним предвиђањима. </w:t>
      </w:r>
      <w:r w:rsidRPr="00EA454E">
        <w:rPr>
          <w:color w:val="000000"/>
        </w:rPr>
        <w:t>Al</w:t>
      </w:r>
      <w:proofErr w:type="gramStart"/>
      <w:r w:rsidRPr="00EA454E">
        <w:rPr>
          <w:color w:val="000000"/>
        </w:rPr>
        <w:t>,Ca,Fe</w:t>
      </w:r>
      <w:proofErr w:type="gramEnd"/>
      <w:r w:rsidR="00381A3C">
        <w:rPr>
          <w:color w:val="000000"/>
        </w:rPr>
        <w:t xml:space="preserve"> (зелена)</w:t>
      </w:r>
      <w:r w:rsidRPr="00EA454E">
        <w:rPr>
          <w:color w:val="000000"/>
        </w:rPr>
        <w:t xml:space="preserve"> </w:t>
      </w:r>
      <w:r w:rsidRPr="00970755">
        <w:rPr>
          <w:color w:val="000000"/>
        </w:rPr>
        <w:t xml:space="preserve">су пореклом из честица тла, док је група </w:t>
      </w:r>
      <w:r w:rsidR="00381A3C">
        <w:rPr>
          <w:color w:val="000000"/>
        </w:rPr>
        <w:t>As,Cd</w:t>
      </w:r>
      <w:r w:rsidRPr="00EA454E">
        <w:rPr>
          <w:color w:val="000000"/>
        </w:rPr>
        <w:t>,K,V,Ni</w:t>
      </w:r>
      <w:r w:rsidR="00381A3C">
        <w:rPr>
          <w:color w:val="000000"/>
        </w:rPr>
        <w:t xml:space="preserve"> (плава)</w:t>
      </w:r>
      <w:r w:rsidRPr="00EA454E">
        <w:rPr>
          <w:color w:val="000000"/>
        </w:rPr>
        <w:t xml:space="preserve"> </w:t>
      </w:r>
      <w:r w:rsidRPr="00970755">
        <w:rPr>
          <w:color w:val="000000"/>
        </w:rPr>
        <w:t>пореклом из сагоревања.</w:t>
      </w:r>
      <w:r w:rsidR="00381A3C">
        <w:rPr>
          <w:color w:val="000000"/>
        </w:rPr>
        <w:t xml:space="preserve"> </w:t>
      </w:r>
      <w:proofErr w:type="gramStart"/>
      <w:r w:rsidR="00381A3C">
        <w:rPr>
          <w:color w:val="000000"/>
        </w:rPr>
        <w:t>Док су ове две групе у којим доминирају елементи карактеристичног порекла лако препознатљиве, жуту (фактор 4) са цинком и црвену групу са оловом није лако повезати са карактеристичним изворима</w:t>
      </w:r>
      <w:r w:rsidR="00EB5958">
        <w:rPr>
          <w:color w:val="000000"/>
        </w:rPr>
        <w:t>.</w:t>
      </w:r>
      <w:proofErr w:type="gramEnd"/>
      <w:r w:rsidR="00523EC7">
        <w:rPr>
          <w:color w:val="000000"/>
        </w:rPr>
        <w:t xml:space="preserve"> Цинк се приписује саобраћају као остатак троења гума, али такође порекло цинка може се образложити емисијама из металне индустрије. </w:t>
      </w:r>
      <w:proofErr w:type="gramStart"/>
      <w:r w:rsidR="00523EC7">
        <w:rPr>
          <w:color w:val="000000"/>
        </w:rPr>
        <w:t>Олово (црвена)</w:t>
      </w:r>
      <w:r w:rsidR="00EB5958">
        <w:rPr>
          <w:color w:val="000000"/>
        </w:rPr>
        <w:t xml:space="preserve"> </w:t>
      </w:r>
      <w:r w:rsidR="00523EC7">
        <w:rPr>
          <w:color w:val="000000"/>
        </w:rPr>
        <w:t>је накада био маркер емисије из саобраћаја, ало како се сада користи безоловни бензин, нјегово порекло такође може да се повеже са индустријом.</w:t>
      </w:r>
      <w:proofErr w:type="gramEnd"/>
      <w:r w:rsidR="00523EC7">
        <w:rPr>
          <w:color w:val="000000"/>
        </w:rPr>
        <w:t xml:space="preserve"> </w:t>
      </w:r>
    </w:p>
    <w:p w:rsidR="00523EC7" w:rsidRDefault="00523EC7" w:rsidP="00896F85">
      <w:pPr>
        <w:jc w:val="both"/>
        <w:rPr>
          <w:color w:val="000000"/>
        </w:rPr>
      </w:pPr>
    </w:p>
    <w:p w:rsidR="00970755" w:rsidRDefault="00970755" w:rsidP="00896F85">
      <w:pPr>
        <w:jc w:val="both"/>
        <w:rPr>
          <w:lang w:val="sr-Cyrl-CS"/>
        </w:rPr>
      </w:pPr>
      <w:r w:rsidRPr="00970755">
        <w:rPr>
          <w:lang w:val="sr-Cyrl-CS"/>
        </w:rPr>
        <w:t>Допринос овако претпостав</w:t>
      </w:r>
      <w:r w:rsidR="00F544B6">
        <w:rPr>
          <w:lang w:val="sr-Cyrl-CS"/>
        </w:rPr>
        <w:t xml:space="preserve">љених извора на састав </w:t>
      </w:r>
      <w:r w:rsidR="00F544B6">
        <w:rPr>
          <w:lang w:val="en-US"/>
        </w:rPr>
        <w:t>PM</w:t>
      </w:r>
      <w:r w:rsidRPr="00EB5958">
        <w:rPr>
          <w:vertAlign w:val="subscript"/>
          <w:lang w:val="sr-Cyrl-CS"/>
        </w:rPr>
        <w:t>10</w:t>
      </w:r>
      <w:r>
        <w:rPr>
          <w:lang w:val="sr-Cyrl-CS"/>
        </w:rPr>
        <w:t xml:space="preserve"> је </w:t>
      </w:r>
      <w:r w:rsidRPr="00970755">
        <w:rPr>
          <w:lang w:val="sr-Cyrl-CS"/>
        </w:rPr>
        <w:t>дао следећи график</w:t>
      </w:r>
    </w:p>
    <w:p w:rsidR="00970755" w:rsidRDefault="00970755" w:rsidP="00896F85">
      <w:pPr>
        <w:jc w:val="both"/>
        <w:rPr>
          <w:lang w:val="sr-Cyrl-CS"/>
        </w:rPr>
      </w:pPr>
    </w:p>
    <w:p w:rsidR="00970755" w:rsidRPr="00082ABB" w:rsidRDefault="00082ABB" w:rsidP="00896F85">
      <w:pPr>
        <w:jc w:val="both"/>
      </w:pPr>
      <w:r>
        <w:t>Жути и црвени факто</w:t>
      </w:r>
      <w:r w:rsidR="00F544B6">
        <w:t>р дају око 20% доприноса маси PM</w:t>
      </w:r>
      <w:r w:rsidRPr="00EB5958">
        <w:rPr>
          <w:vertAlign w:val="subscript"/>
        </w:rPr>
        <w:t>10</w:t>
      </w:r>
      <w:r>
        <w:t xml:space="preserve">, можемо </w:t>
      </w:r>
      <w:r w:rsidR="00B23C22">
        <w:t>их са сигурношћу одвојити од ре</w:t>
      </w:r>
      <w:r>
        <w:t xml:space="preserve">суспензије са тла 27.2% и </w:t>
      </w:r>
      <w:r w:rsidRPr="00EB5958">
        <w:rPr>
          <w:b/>
        </w:rPr>
        <w:t>ложења</w:t>
      </w:r>
      <w:r>
        <w:t xml:space="preserve"> </w:t>
      </w:r>
      <w:r w:rsidRPr="00EB5958">
        <w:rPr>
          <w:b/>
        </w:rPr>
        <w:t>52.0%.</w:t>
      </w:r>
      <w:r>
        <w:t xml:space="preserve"> Такође, ресуспензија прашине у којој се налазе и елементи карактеристични за тло у значајној мери је последица саобраћаја.</w:t>
      </w:r>
    </w:p>
    <w:p w:rsidR="00B0014D" w:rsidRDefault="00082ABB" w:rsidP="00896F85">
      <w:pPr>
        <w:jc w:val="both"/>
        <w:rPr>
          <w:lang w:val="sr-Cyrl-CS"/>
        </w:rPr>
      </w:pPr>
      <w:r w:rsidRPr="00082ABB">
        <w:rPr>
          <w:noProof/>
          <w:lang w:val="en-US"/>
        </w:rPr>
        <w:drawing>
          <wp:inline distT="0" distB="0" distL="0" distR="0">
            <wp:extent cx="5943600" cy="2345690"/>
            <wp:effectExtent l="19050" t="0" r="0" b="0"/>
            <wp:docPr id="11" name="Picture 8"/>
            <wp:cNvGraphicFramePr/>
            <a:graphic xmlns:a="http://schemas.openxmlformats.org/drawingml/2006/main">
              <a:graphicData uri="http://schemas.openxmlformats.org/drawingml/2006/picture">
                <pic:pic xmlns:pic="http://schemas.openxmlformats.org/drawingml/2006/picture">
                  <pic:nvPicPr>
                    <pic:cNvPr id="19461" name="Picture 1"/>
                    <pic:cNvPicPr>
                      <a:picLocks noChangeAspect="1" noChangeArrowheads="1"/>
                    </pic:cNvPicPr>
                  </pic:nvPicPr>
                  <pic:blipFill>
                    <a:blip r:embed="rId13" cstate="print"/>
                    <a:srcRect/>
                    <a:stretch>
                      <a:fillRect/>
                    </a:stretch>
                  </pic:blipFill>
                  <pic:spPr bwMode="auto">
                    <a:xfrm>
                      <a:off x="0" y="0"/>
                      <a:ext cx="5943600" cy="2345690"/>
                    </a:xfrm>
                    <a:prstGeom prst="rect">
                      <a:avLst/>
                    </a:prstGeom>
                    <a:noFill/>
                    <a:ln w="1">
                      <a:noFill/>
                      <a:miter lim="800000"/>
                      <a:headEnd/>
                      <a:tailEnd/>
                    </a:ln>
                  </pic:spPr>
                </pic:pic>
              </a:graphicData>
            </a:graphic>
          </wp:inline>
        </w:drawing>
      </w:r>
    </w:p>
    <w:p w:rsidR="00970755" w:rsidRDefault="00970755" w:rsidP="00896F85">
      <w:pPr>
        <w:jc w:val="both"/>
        <w:rPr>
          <w:lang w:val="sr-Cyrl-CS"/>
        </w:rPr>
      </w:pPr>
    </w:p>
    <w:p w:rsidR="00AA73A4" w:rsidRPr="0026076B" w:rsidRDefault="00AA73A4" w:rsidP="00AA73A4">
      <w:pPr>
        <w:jc w:val="both"/>
        <w:rPr>
          <w:b/>
          <w:lang w:val="sr-Cyrl-CS"/>
        </w:rPr>
      </w:pPr>
      <w:r w:rsidRPr="0026076B">
        <w:rPr>
          <w:b/>
          <w:lang w:val="sr-Cyrl-CS"/>
        </w:rPr>
        <w:t>Закључак</w:t>
      </w:r>
    </w:p>
    <w:p w:rsidR="00AA73A4" w:rsidRDefault="00AA73A4" w:rsidP="00AA73A4">
      <w:pPr>
        <w:jc w:val="both"/>
        <w:rPr>
          <w:lang w:val="sr-Cyrl-CS"/>
        </w:rPr>
      </w:pPr>
    </w:p>
    <w:p w:rsidR="00AA73A4" w:rsidRPr="00AA73A4" w:rsidRDefault="00AA73A4" w:rsidP="00AA73A4">
      <w:pPr>
        <w:jc w:val="both"/>
        <w:rPr>
          <w:lang w:val="sr-Cyrl-CS"/>
        </w:rPr>
      </w:pPr>
      <w:r w:rsidRPr="00AA73A4">
        <w:rPr>
          <w:lang w:val="sr-Cyrl-CS"/>
        </w:rPr>
        <w:t>Потребан степ</w:t>
      </w:r>
      <w:r w:rsidR="00082ABB">
        <w:rPr>
          <w:lang w:val="sr-Cyrl-CS"/>
        </w:rPr>
        <w:t>ен смањења инензитета емисије 38.9</w:t>
      </w:r>
      <w:r w:rsidRPr="00AA73A4">
        <w:rPr>
          <w:lang w:val="sr-Cyrl-CS"/>
        </w:rPr>
        <w:t>%</w:t>
      </w:r>
      <w:r>
        <w:rPr>
          <w:lang w:val="sr-Cyrl-CS"/>
        </w:rPr>
        <w:t>.</w:t>
      </w:r>
      <w:r w:rsidRPr="00AA73A4">
        <w:rPr>
          <w:lang w:val="sr-Cyrl-CS"/>
        </w:rPr>
        <w:t xml:space="preserve"> То би</w:t>
      </w:r>
      <w:r w:rsidR="00F45EB6">
        <w:rPr>
          <w:lang w:val="sr-Cyrl-CS"/>
        </w:rPr>
        <w:t xml:space="preserve"> значило да у метеоролошким условима какви су били у 2019.</w:t>
      </w:r>
      <w:r w:rsidR="00EB5958">
        <w:rPr>
          <w:lang w:val="sr-Cyrl-CS"/>
        </w:rPr>
        <w:t xml:space="preserve"> </w:t>
      </w:r>
      <w:r w:rsidR="00F45EB6">
        <w:rPr>
          <w:lang w:val="sr-Cyrl-CS"/>
        </w:rPr>
        <w:t>години ср</w:t>
      </w:r>
      <w:r w:rsidR="00F544B6">
        <w:rPr>
          <w:lang w:val="sr-Cyrl-CS"/>
        </w:rPr>
        <w:t xml:space="preserve">едња годишња вредност честица </w:t>
      </w:r>
      <w:r w:rsidR="00F544B6">
        <w:rPr>
          <w:lang w:val="en-US"/>
        </w:rPr>
        <w:t>PM</w:t>
      </w:r>
      <w:r w:rsidR="00F45EB6" w:rsidRPr="00EB5958">
        <w:rPr>
          <w:vertAlign w:val="subscript"/>
          <w:lang w:val="sr-Cyrl-CS"/>
        </w:rPr>
        <w:t>10</w:t>
      </w:r>
      <w:r w:rsidR="00F45EB6">
        <w:rPr>
          <w:lang w:val="sr-Cyrl-CS"/>
        </w:rPr>
        <w:t xml:space="preserve"> буде 27.2</w:t>
      </w:r>
      <w:r w:rsidR="00F45EB6" w:rsidRPr="00770C32">
        <w:rPr>
          <w:rFonts w:ascii="Symbol" w:hAnsi="Symbol"/>
        </w:rPr>
        <w:t></w:t>
      </w:r>
      <w:r w:rsidR="00F45EB6" w:rsidRPr="00EA454E">
        <w:t>g/m</w:t>
      </w:r>
      <w:r w:rsidR="00F45EB6" w:rsidRPr="00EA454E">
        <w:rPr>
          <w:vertAlign w:val="superscript"/>
        </w:rPr>
        <w:t>3</w:t>
      </w:r>
      <w:r w:rsidR="00F45EB6">
        <w:rPr>
          <w:lang w:val="sr-Cyrl-CS"/>
        </w:rPr>
        <w:t>, а број дана преко ГВИ 35, чиме би квалитет ваздуха био прве категорије.</w:t>
      </w:r>
    </w:p>
    <w:p w:rsidR="00F45EB6" w:rsidRDefault="00F45EB6" w:rsidP="00AA73A4">
      <w:pPr>
        <w:jc w:val="both"/>
        <w:rPr>
          <w:lang w:val="sr-Cyrl-CS"/>
        </w:rPr>
      </w:pPr>
    </w:p>
    <w:p w:rsidR="00AA73A4" w:rsidRDefault="0026076B" w:rsidP="00AA73A4">
      <w:pPr>
        <w:jc w:val="both"/>
        <w:rPr>
          <w:lang w:val="sr-Cyrl-CS"/>
        </w:rPr>
      </w:pPr>
      <w:r>
        <w:rPr>
          <w:lang w:val="sr-Cyrl-CS"/>
        </w:rPr>
        <w:t>Удео грејања у</w:t>
      </w:r>
      <w:r w:rsidR="00F544B6">
        <w:rPr>
          <w:lang w:val="sr-Cyrl-CS"/>
        </w:rPr>
        <w:t xml:space="preserve"> просечном узорку </w:t>
      </w:r>
      <w:r w:rsidR="00F544B6">
        <w:rPr>
          <w:lang w:val="en-US"/>
        </w:rPr>
        <w:t>PM</w:t>
      </w:r>
      <w:r w:rsidR="00AA73A4" w:rsidRPr="00EB5958">
        <w:rPr>
          <w:vertAlign w:val="subscript"/>
          <w:lang w:val="sr-Cyrl-CS"/>
        </w:rPr>
        <w:t>10</w:t>
      </w:r>
      <w:r w:rsidR="00AA73A4" w:rsidRPr="00AA73A4">
        <w:rPr>
          <w:lang w:val="sr-Cyrl-CS"/>
        </w:rPr>
        <w:t xml:space="preserve"> износи </w:t>
      </w:r>
      <w:r w:rsidR="00F45EB6">
        <w:rPr>
          <w:lang w:val="sr-Cyrl-CS"/>
        </w:rPr>
        <w:t>52</w:t>
      </w:r>
      <w:r>
        <w:rPr>
          <w:lang w:val="sr-Cyrl-CS"/>
        </w:rPr>
        <w:t xml:space="preserve"> %</w:t>
      </w:r>
      <w:r w:rsidR="00AA73A4" w:rsidRPr="00AA73A4">
        <w:rPr>
          <w:lang w:val="sr-Cyrl-CS"/>
        </w:rPr>
        <w:t xml:space="preserve"> </w:t>
      </w:r>
      <w:r w:rsidR="00F45EB6">
        <w:rPr>
          <w:lang w:val="sr-Cyrl-CS"/>
        </w:rPr>
        <w:t>.</w:t>
      </w:r>
    </w:p>
    <w:p w:rsidR="00F45EB6" w:rsidRDefault="00F45EB6" w:rsidP="00AA73A4">
      <w:pPr>
        <w:jc w:val="both"/>
        <w:rPr>
          <w:lang w:val="sr-Cyrl-CS"/>
        </w:rPr>
      </w:pPr>
    </w:p>
    <w:p w:rsidR="00F45EB6" w:rsidRDefault="00F45EB6" w:rsidP="00AA73A4">
      <w:pPr>
        <w:jc w:val="both"/>
        <w:rPr>
          <w:lang w:val="sr-Cyrl-CS"/>
        </w:rPr>
      </w:pPr>
    </w:p>
    <w:p w:rsidR="00F45EB6" w:rsidRPr="00D25CFF" w:rsidRDefault="00C17721" w:rsidP="00C17721">
      <w:pPr>
        <w:jc w:val="center"/>
        <w:rPr>
          <w:b/>
          <w:lang w:val="sr-Cyrl-CS"/>
        </w:rPr>
      </w:pPr>
      <w:r w:rsidRPr="00D25CFF">
        <w:rPr>
          <w:b/>
          <w:lang w:val="sr-Cyrl-CS"/>
        </w:rPr>
        <w:t>ПОРЕЂ</w:t>
      </w:r>
      <w:r w:rsidR="001F084A">
        <w:rPr>
          <w:b/>
          <w:lang w:val="sr-Cyrl-CS"/>
        </w:rPr>
        <w:t>Е</w:t>
      </w:r>
      <w:r w:rsidRPr="00D25CFF">
        <w:rPr>
          <w:b/>
          <w:lang w:val="sr-Cyrl-CS"/>
        </w:rPr>
        <w:t xml:space="preserve">ЊЕ РЕЗУЛТАТА </w:t>
      </w:r>
      <w:r w:rsidR="00EB5958" w:rsidRPr="00EB5958">
        <w:rPr>
          <w:b/>
          <w:lang w:val="en-US"/>
        </w:rPr>
        <w:t>PM</w:t>
      </w:r>
      <w:r w:rsidR="00EB5958" w:rsidRPr="00EB5958">
        <w:rPr>
          <w:b/>
          <w:vertAlign w:val="subscript"/>
          <w:lang w:val="sr-Cyrl-CS"/>
        </w:rPr>
        <w:t>10</w:t>
      </w:r>
      <w:r w:rsidR="00EB5958">
        <w:rPr>
          <w:b/>
          <w:vertAlign w:val="subscript"/>
          <w:lang w:val="sr-Cyrl-CS"/>
        </w:rPr>
        <w:t xml:space="preserve"> </w:t>
      </w:r>
      <w:r w:rsidRPr="00D25CFF">
        <w:rPr>
          <w:b/>
          <w:lang w:val="sr-Cyrl-CS"/>
        </w:rPr>
        <w:t>НА МЕРНОЈ СТАНИЦИ АМСКВ УЖИЦЕ И БИБЛИОТЕКА УЖИЦЕ</w:t>
      </w:r>
    </w:p>
    <w:p w:rsidR="00C17721" w:rsidRPr="00D25CFF" w:rsidRDefault="00C17721" w:rsidP="00C17721">
      <w:pPr>
        <w:jc w:val="center"/>
        <w:rPr>
          <w:b/>
          <w:lang w:val="sr-Cyrl-CS"/>
        </w:rPr>
      </w:pPr>
    </w:p>
    <w:tbl>
      <w:tblPr>
        <w:tblStyle w:val="TableGrid"/>
        <w:tblW w:w="0" w:type="auto"/>
        <w:tblLook w:val="04A0"/>
      </w:tblPr>
      <w:tblGrid>
        <w:gridCol w:w="2988"/>
        <w:gridCol w:w="2430"/>
        <w:gridCol w:w="2610"/>
        <w:gridCol w:w="2230"/>
      </w:tblGrid>
      <w:tr w:rsidR="00C17721" w:rsidTr="00662CF3">
        <w:tc>
          <w:tcPr>
            <w:tcW w:w="2988" w:type="dxa"/>
          </w:tcPr>
          <w:p w:rsidR="00C17721" w:rsidRDefault="00C17721" w:rsidP="00C17721">
            <w:pPr>
              <w:jc w:val="center"/>
              <w:rPr>
                <w:lang w:val="sr-Cyrl-CS"/>
              </w:rPr>
            </w:pPr>
            <w:r>
              <w:rPr>
                <w:lang w:val="sr-Cyrl-CS"/>
              </w:rPr>
              <w:t>параметар</w:t>
            </w:r>
          </w:p>
        </w:tc>
        <w:tc>
          <w:tcPr>
            <w:tcW w:w="2430" w:type="dxa"/>
          </w:tcPr>
          <w:p w:rsidR="00C17721" w:rsidRDefault="00C17721" w:rsidP="00C17721">
            <w:pPr>
              <w:jc w:val="center"/>
              <w:rPr>
                <w:lang w:val="sr-Cyrl-CS"/>
              </w:rPr>
            </w:pPr>
            <w:r>
              <w:rPr>
                <w:lang w:val="sr-Cyrl-CS"/>
              </w:rPr>
              <w:t>гранична вредност</w:t>
            </w:r>
          </w:p>
        </w:tc>
        <w:tc>
          <w:tcPr>
            <w:tcW w:w="2610" w:type="dxa"/>
          </w:tcPr>
          <w:p w:rsidR="00C17721" w:rsidRDefault="00662CF3" w:rsidP="00C17721">
            <w:pPr>
              <w:jc w:val="center"/>
              <w:rPr>
                <w:lang w:val="sr-Cyrl-CS"/>
              </w:rPr>
            </w:pPr>
            <w:r>
              <w:rPr>
                <w:lang w:val="sr-Cyrl-CS"/>
              </w:rPr>
              <w:t>б</w:t>
            </w:r>
            <w:r w:rsidR="00C17721">
              <w:rPr>
                <w:lang w:val="sr-Cyrl-CS"/>
              </w:rPr>
              <w:t>иблиотека</w:t>
            </w:r>
          </w:p>
        </w:tc>
        <w:tc>
          <w:tcPr>
            <w:tcW w:w="2230" w:type="dxa"/>
          </w:tcPr>
          <w:p w:rsidR="00C17721" w:rsidRDefault="00C17721" w:rsidP="00C17721">
            <w:pPr>
              <w:jc w:val="center"/>
              <w:rPr>
                <w:lang w:val="sr-Cyrl-CS"/>
              </w:rPr>
            </w:pPr>
            <w:r>
              <w:rPr>
                <w:lang w:val="sr-Cyrl-CS"/>
              </w:rPr>
              <w:t>АМСКВ</w:t>
            </w:r>
          </w:p>
        </w:tc>
      </w:tr>
      <w:tr w:rsidR="00C17721" w:rsidTr="00662CF3">
        <w:tc>
          <w:tcPr>
            <w:tcW w:w="2988" w:type="dxa"/>
          </w:tcPr>
          <w:p w:rsidR="00C17721" w:rsidRDefault="00662CF3" w:rsidP="00C17721">
            <w:pPr>
              <w:jc w:val="center"/>
              <w:rPr>
                <w:lang w:val="sr-Cyrl-CS"/>
              </w:rPr>
            </w:pPr>
            <w:r>
              <w:rPr>
                <w:lang w:val="sr-Cyrl-CS"/>
              </w:rPr>
              <w:t>б</w:t>
            </w:r>
            <w:r w:rsidR="00C17721">
              <w:rPr>
                <w:lang w:val="sr-Cyrl-CS"/>
              </w:rPr>
              <w:t>рој узорака</w:t>
            </w:r>
          </w:p>
        </w:tc>
        <w:tc>
          <w:tcPr>
            <w:tcW w:w="2430" w:type="dxa"/>
          </w:tcPr>
          <w:p w:rsidR="00C17721" w:rsidRDefault="00C17721" w:rsidP="00C17721">
            <w:pPr>
              <w:jc w:val="center"/>
              <w:rPr>
                <w:lang w:val="sr-Cyrl-CS"/>
              </w:rPr>
            </w:pPr>
          </w:p>
        </w:tc>
        <w:tc>
          <w:tcPr>
            <w:tcW w:w="2610" w:type="dxa"/>
          </w:tcPr>
          <w:p w:rsidR="00C17721" w:rsidRDefault="00662CF3" w:rsidP="00C17721">
            <w:pPr>
              <w:jc w:val="center"/>
              <w:rPr>
                <w:lang w:val="sr-Cyrl-CS"/>
              </w:rPr>
            </w:pPr>
            <w:r>
              <w:rPr>
                <w:lang w:val="sr-Cyrl-CS"/>
              </w:rPr>
              <w:t>352</w:t>
            </w:r>
          </w:p>
        </w:tc>
        <w:tc>
          <w:tcPr>
            <w:tcW w:w="2230" w:type="dxa"/>
          </w:tcPr>
          <w:p w:rsidR="00C17721" w:rsidRDefault="00662CF3" w:rsidP="00C17721">
            <w:pPr>
              <w:jc w:val="center"/>
              <w:rPr>
                <w:lang w:val="sr-Cyrl-CS"/>
              </w:rPr>
            </w:pPr>
            <w:r>
              <w:rPr>
                <w:lang w:val="sr-Cyrl-CS"/>
              </w:rPr>
              <w:t>346</w:t>
            </w:r>
          </w:p>
        </w:tc>
      </w:tr>
      <w:tr w:rsidR="00C17721" w:rsidTr="00662CF3">
        <w:tc>
          <w:tcPr>
            <w:tcW w:w="2988" w:type="dxa"/>
          </w:tcPr>
          <w:p w:rsidR="00C17721" w:rsidRDefault="00C17721" w:rsidP="00C17721">
            <w:pPr>
              <w:jc w:val="center"/>
              <w:rPr>
                <w:lang w:val="sr-Cyrl-CS"/>
              </w:rPr>
            </w:pPr>
            <w:r>
              <w:rPr>
                <w:lang w:val="sr-Cyrl-CS"/>
              </w:rPr>
              <w:t>% расположивост података</w:t>
            </w:r>
          </w:p>
        </w:tc>
        <w:tc>
          <w:tcPr>
            <w:tcW w:w="2430" w:type="dxa"/>
          </w:tcPr>
          <w:p w:rsidR="00C17721" w:rsidRDefault="00662CF3" w:rsidP="00C17721">
            <w:pPr>
              <w:jc w:val="center"/>
              <w:rPr>
                <w:lang w:val="sr-Cyrl-CS"/>
              </w:rPr>
            </w:pPr>
            <w:r>
              <w:rPr>
                <w:lang w:val="sr-Cyrl-CS"/>
              </w:rPr>
              <w:t>90%</w:t>
            </w:r>
          </w:p>
        </w:tc>
        <w:tc>
          <w:tcPr>
            <w:tcW w:w="2610" w:type="dxa"/>
          </w:tcPr>
          <w:p w:rsidR="00C17721" w:rsidRDefault="00662CF3" w:rsidP="00C17721">
            <w:pPr>
              <w:jc w:val="center"/>
              <w:rPr>
                <w:lang w:val="sr-Cyrl-CS"/>
              </w:rPr>
            </w:pPr>
            <w:r>
              <w:rPr>
                <w:lang w:val="sr-Cyrl-CS"/>
              </w:rPr>
              <w:t>96.4%</w:t>
            </w:r>
          </w:p>
        </w:tc>
        <w:tc>
          <w:tcPr>
            <w:tcW w:w="2230" w:type="dxa"/>
          </w:tcPr>
          <w:p w:rsidR="00C17721" w:rsidRDefault="00662CF3" w:rsidP="00C17721">
            <w:pPr>
              <w:jc w:val="center"/>
              <w:rPr>
                <w:lang w:val="sr-Cyrl-CS"/>
              </w:rPr>
            </w:pPr>
            <w:r>
              <w:rPr>
                <w:lang w:val="sr-Cyrl-CS"/>
              </w:rPr>
              <w:t>94.8</w:t>
            </w:r>
          </w:p>
        </w:tc>
      </w:tr>
      <w:tr w:rsidR="00C17721" w:rsidTr="00662CF3">
        <w:tc>
          <w:tcPr>
            <w:tcW w:w="2988" w:type="dxa"/>
          </w:tcPr>
          <w:p w:rsidR="00C17721" w:rsidRPr="00C17721" w:rsidRDefault="00C17721" w:rsidP="00C17721">
            <w:pPr>
              <w:jc w:val="center"/>
              <w:rPr>
                <w:lang w:val="en-US"/>
              </w:rPr>
            </w:pPr>
            <w:r>
              <w:t>б</w:t>
            </w:r>
            <w:r>
              <w:rPr>
                <w:lang w:val="sr-Cyrl-CS"/>
              </w:rPr>
              <w:t xml:space="preserve">рој узорака </w:t>
            </w:r>
            <w:r>
              <w:rPr>
                <w:lang w:val="en-US"/>
              </w:rPr>
              <w:t xml:space="preserve">&gt;50 </w:t>
            </w:r>
            <w:r w:rsidRPr="00770C32">
              <w:rPr>
                <w:rFonts w:ascii="Symbol" w:hAnsi="Symbol"/>
              </w:rPr>
              <w:t></w:t>
            </w:r>
            <w:r w:rsidRPr="00EA454E">
              <w:t>g/m</w:t>
            </w:r>
            <w:r w:rsidRPr="00EA454E">
              <w:rPr>
                <w:vertAlign w:val="superscript"/>
              </w:rPr>
              <w:t>3</w:t>
            </w:r>
          </w:p>
        </w:tc>
        <w:tc>
          <w:tcPr>
            <w:tcW w:w="2430" w:type="dxa"/>
          </w:tcPr>
          <w:p w:rsidR="00C17721" w:rsidRDefault="00662CF3" w:rsidP="00C17721">
            <w:pPr>
              <w:jc w:val="center"/>
              <w:rPr>
                <w:lang w:val="sr-Cyrl-CS"/>
              </w:rPr>
            </w:pPr>
            <w:r>
              <w:rPr>
                <w:lang w:val="sr-Cyrl-CS"/>
              </w:rPr>
              <w:t>35</w:t>
            </w:r>
          </w:p>
        </w:tc>
        <w:tc>
          <w:tcPr>
            <w:tcW w:w="2610" w:type="dxa"/>
          </w:tcPr>
          <w:p w:rsidR="00C17721" w:rsidRDefault="00662CF3" w:rsidP="00C17721">
            <w:pPr>
              <w:jc w:val="center"/>
              <w:rPr>
                <w:lang w:val="sr-Cyrl-CS"/>
              </w:rPr>
            </w:pPr>
            <w:r>
              <w:rPr>
                <w:lang w:val="sr-Cyrl-CS"/>
              </w:rPr>
              <w:t>86</w:t>
            </w:r>
          </w:p>
        </w:tc>
        <w:tc>
          <w:tcPr>
            <w:tcW w:w="2230" w:type="dxa"/>
          </w:tcPr>
          <w:p w:rsidR="00C17721" w:rsidRDefault="00662CF3" w:rsidP="00C17721">
            <w:pPr>
              <w:jc w:val="center"/>
              <w:rPr>
                <w:lang w:val="sr-Cyrl-CS"/>
              </w:rPr>
            </w:pPr>
            <w:r>
              <w:rPr>
                <w:lang w:val="sr-Cyrl-CS"/>
              </w:rPr>
              <w:t>120</w:t>
            </w:r>
          </w:p>
        </w:tc>
      </w:tr>
      <w:tr w:rsidR="00C17721" w:rsidTr="00662CF3">
        <w:tc>
          <w:tcPr>
            <w:tcW w:w="2988" w:type="dxa"/>
          </w:tcPr>
          <w:p w:rsidR="00C17721" w:rsidRDefault="00C17721" w:rsidP="00C17721">
            <w:pPr>
              <w:jc w:val="center"/>
              <w:rPr>
                <w:lang w:val="sr-Cyrl-CS"/>
              </w:rPr>
            </w:pPr>
            <w:r>
              <w:rPr>
                <w:lang w:val="sr-Cyrl-CS"/>
              </w:rPr>
              <w:t xml:space="preserve">средња годишња </w:t>
            </w:r>
            <w:r w:rsidRPr="00770C32">
              <w:rPr>
                <w:rFonts w:ascii="Symbol" w:hAnsi="Symbol"/>
              </w:rPr>
              <w:t></w:t>
            </w:r>
            <w:r w:rsidRPr="00EA454E">
              <w:t>g/m</w:t>
            </w:r>
            <w:r w:rsidRPr="00EA454E">
              <w:rPr>
                <w:vertAlign w:val="superscript"/>
              </w:rPr>
              <w:t>3</w:t>
            </w:r>
          </w:p>
        </w:tc>
        <w:tc>
          <w:tcPr>
            <w:tcW w:w="2430" w:type="dxa"/>
          </w:tcPr>
          <w:p w:rsidR="00C17721" w:rsidRDefault="00662CF3" w:rsidP="00C17721">
            <w:pPr>
              <w:jc w:val="center"/>
              <w:rPr>
                <w:lang w:val="sr-Cyrl-CS"/>
              </w:rPr>
            </w:pPr>
            <w:r>
              <w:rPr>
                <w:lang w:val="sr-Cyrl-CS"/>
              </w:rPr>
              <w:t>40</w:t>
            </w:r>
          </w:p>
        </w:tc>
        <w:tc>
          <w:tcPr>
            <w:tcW w:w="2610" w:type="dxa"/>
          </w:tcPr>
          <w:p w:rsidR="00C17721" w:rsidRDefault="00662CF3" w:rsidP="00C17721">
            <w:pPr>
              <w:jc w:val="center"/>
              <w:rPr>
                <w:lang w:val="sr-Cyrl-CS"/>
              </w:rPr>
            </w:pPr>
            <w:r>
              <w:rPr>
                <w:lang w:val="sr-Cyrl-CS"/>
              </w:rPr>
              <w:t>44.5</w:t>
            </w:r>
          </w:p>
        </w:tc>
        <w:tc>
          <w:tcPr>
            <w:tcW w:w="2230" w:type="dxa"/>
          </w:tcPr>
          <w:p w:rsidR="00C17721" w:rsidRDefault="00662CF3" w:rsidP="00C17721">
            <w:pPr>
              <w:jc w:val="center"/>
              <w:rPr>
                <w:lang w:val="sr-Cyrl-CS"/>
              </w:rPr>
            </w:pPr>
            <w:r>
              <w:rPr>
                <w:lang w:val="sr-Cyrl-CS"/>
              </w:rPr>
              <w:t>53.3</w:t>
            </w:r>
          </w:p>
        </w:tc>
      </w:tr>
      <w:tr w:rsidR="00C17721" w:rsidTr="00662CF3">
        <w:tc>
          <w:tcPr>
            <w:tcW w:w="2988" w:type="dxa"/>
          </w:tcPr>
          <w:p w:rsidR="00C17721" w:rsidRDefault="00662CF3" w:rsidP="00C17721">
            <w:pPr>
              <w:jc w:val="center"/>
              <w:rPr>
                <w:lang w:val="sr-Cyrl-CS"/>
              </w:rPr>
            </w:pPr>
            <w:r>
              <w:rPr>
                <w:lang w:val="sr-Cyrl-CS"/>
              </w:rPr>
              <w:t xml:space="preserve">минимална вредност </w:t>
            </w:r>
            <w:r w:rsidRPr="00770C32">
              <w:rPr>
                <w:rFonts w:ascii="Symbol" w:hAnsi="Symbol"/>
              </w:rPr>
              <w:t></w:t>
            </w:r>
            <w:r w:rsidRPr="00EA454E">
              <w:t>g/m</w:t>
            </w:r>
            <w:r w:rsidRPr="00EA454E">
              <w:rPr>
                <w:vertAlign w:val="superscript"/>
              </w:rPr>
              <w:t>3</w:t>
            </w:r>
          </w:p>
        </w:tc>
        <w:tc>
          <w:tcPr>
            <w:tcW w:w="2430" w:type="dxa"/>
          </w:tcPr>
          <w:p w:rsidR="00C17721" w:rsidRDefault="00C17721" w:rsidP="00C17721">
            <w:pPr>
              <w:jc w:val="center"/>
              <w:rPr>
                <w:lang w:val="sr-Cyrl-CS"/>
              </w:rPr>
            </w:pPr>
          </w:p>
        </w:tc>
        <w:tc>
          <w:tcPr>
            <w:tcW w:w="2610" w:type="dxa"/>
          </w:tcPr>
          <w:p w:rsidR="00C17721" w:rsidRDefault="00662CF3" w:rsidP="00C17721">
            <w:pPr>
              <w:jc w:val="center"/>
              <w:rPr>
                <w:lang w:val="sr-Cyrl-CS"/>
              </w:rPr>
            </w:pPr>
            <w:r>
              <w:rPr>
                <w:lang w:val="sr-Cyrl-CS"/>
              </w:rPr>
              <w:t>6</w:t>
            </w:r>
          </w:p>
        </w:tc>
        <w:tc>
          <w:tcPr>
            <w:tcW w:w="2230" w:type="dxa"/>
          </w:tcPr>
          <w:p w:rsidR="00C17721" w:rsidRDefault="00662CF3" w:rsidP="00C17721">
            <w:pPr>
              <w:jc w:val="center"/>
              <w:rPr>
                <w:lang w:val="sr-Cyrl-CS"/>
              </w:rPr>
            </w:pPr>
            <w:r>
              <w:rPr>
                <w:lang w:val="sr-Cyrl-CS"/>
              </w:rPr>
              <w:t>15</w:t>
            </w:r>
          </w:p>
        </w:tc>
      </w:tr>
      <w:tr w:rsidR="00C17721" w:rsidTr="00662CF3">
        <w:tc>
          <w:tcPr>
            <w:tcW w:w="2988" w:type="dxa"/>
          </w:tcPr>
          <w:p w:rsidR="00C17721" w:rsidRDefault="00662CF3" w:rsidP="00C17721">
            <w:pPr>
              <w:jc w:val="center"/>
              <w:rPr>
                <w:lang w:val="sr-Cyrl-CS"/>
              </w:rPr>
            </w:pPr>
            <w:r>
              <w:rPr>
                <w:lang w:val="sr-Cyrl-CS"/>
              </w:rPr>
              <w:t xml:space="preserve">максимална вредност </w:t>
            </w:r>
            <w:r w:rsidRPr="00770C32">
              <w:rPr>
                <w:rFonts w:ascii="Symbol" w:hAnsi="Symbol"/>
              </w:rPr>
              <w:t></w:t>
            </w:r>
            <w:r w:rsidRPr="00EA454E">
              <w:t>g/m</w:t>
            </w:r>
            <w:r w:rsidRPr="00EA454E">
              <w:rPr>
                <w:vertAlign w:val="superscript"/>
              </w:rPr>
              <w:t>3</w:t>
            </w:r>
          </w:p>
        </w:tc>
        <w:tc>
          <w:tcPr>
            <w:tcW w:w="2430" w:type="dxa"/>
          </w:tcPr>
          <w:p w:rsidR="00C17721" w:rsidRDefault="00C17721" w:rsidP="00C17721">
            <w:pPr>
              <w:jc w:val="center"/>
              <w:rPr>
                <w:lang w:val="sr-Cyrl-CS"/>
              </w:rPr>
            </w:pPr>
          </w:p>
        </w:tc>
        <w:tc>
          <w:tcPr>
            <w:tcW w:w="2610" w:type="dxa"/>
          </w:tcPr>
          <w:p w:rsidR="00C17721" w:rsidRDefault="00662CF3" w:rsidP="00C17721">
            <w:pPr>
              <w:jc w:val="center"/>
              <w:rPr>
                <w:lang w:val="sr-Cyrl-CS"/>
              </w:rPr>
            </w:pPr>
            <w:r>
              <w:rPr>
                <w:lang w:val="sr-Cyrl-CS"/>
              </w:rPr>
              <w:t>298</w:t>
            </w:r>
          </w:p>
        </w:tc>
        <w:tc>
          <w:tcPr>
            <w:tcW w:w="2230" w:type="dxa"/>
          </w:tcPr>
          <w:p w:rsidR="00C17721" w:rsidRDefault="00662CF3" w:rsidP="00C17721">
            <w:pPr>
              <w:jc w:val="center"/>
              <w:rPr>
                <w:lang w:val="sr-Cyrl-CS"/>
              </w:rPr>
            </w:pPr>
            <w:r>
              <w:rPr>
                <w:lang w:val="sr-Cyrl-CS"/>
              </w:rPr>
              <w:t>319</w:t>
            </w:r>
          </w:p>
        </w:tc>
      </w:tr>
    </w:tbl>
    <w:p w:rsidR="00C17721" w:rsidRDefault="00C17721" w:rsidP="00C17721">
      <w:pPr>
        <w:jc w:val="center"/>
        <w:rPr>
          <w:lang w:val="sr-Cyrl-CS"/>
        </w:rPr>
      </w:pPr>
    </w:p>
    <w:p w:rsidR="00F45EB6" w:rsidRDefault="00F45EB6" w:rsidP="00AA73A4">
      <w:pPr>
        <w:jc w:val="both"/>
        <w:rPr>
          <w:lang w:val="sr-Cyrl-CS"/>
        </w:rPr>
      </w:pPr>
    </w:p>
    <w:p w:rsidR="00F45EB6" w:rsidRPr="00DB65DE" w:rsidRDefault="00662CF3" w:rsidP="00AA73A4">
      <w:pPr>
        <w:jc w:val="both"/>
      </w:pPr>
      <w:r>
        <w:rPr>
          <w:lang w:val="sr-Cyrl-CS"/>
        </w:rPr>
        <w:t>Средња годи</w:t>
      </w:r>
      <w:r w:rsidR="004A7268">
        <w:rPr>
          <w:lang w:val="sr-Cyrl-CS"/>
        </w:rPr>
        <w:t>ш</w:t>
      </w:r>
      <w:r>
        <w:rPr>
          <w:lang w:val="sr-Cyrl-CS"/>
        </w:rPr>
        <w:t>ња вредност на мерном месту АМСКВ је већа за 19,8%. Аналогно формули за израчунавање редукције емисије на основу разлике у средњим годи</w:t>
      </w:r>
      <w:r w:rsidR="007F2742">
        <w:rPr>
          <w:lang w:val="sr-Cyrl-CS"/>
        </w:rPr>
        <w:t>ш</w:t>
      </w:r>
      <w:r>
        <w:rPr>
          <w:lang w:val="sr-Cyrl-CS"/>
        </w:rPr>
        <w:t>њим вредностима (аритметичке средине) може се з</w:t>
      </w:r>
      <w:r w:rsidR="00F544B6">
        <w:rPr>
          <w:lang w:val="sr-Cyrl-CS"/>
        </w:rPr>
        <w:t xml:space="preserve">акључити да је степен емисије </w:t>
      </w:r>
      <w:r w:rsidR="00F544B6">
        <w:rPr>
          <w:lang w:val="en-US"/>
        </w:rPr>
        <w:t>PM</w:t>
      </w:r>
      <w:r w:rsidRPr="00EB5958">
        <w:rPr>
          <w:vertAlign w:val="subscript"/>
          <w:lang w:val="sr-Cyrl-CS"/>
        </w:rPr>
        <w:t>10</w:t>
      </w:r>
      <w:r>
        <w:rPr>
          <w:lang w:val="sr-Cyrl-CS"/>
        </w:rPr>
        <w:t xml:space="preserve"> </w:t>
      </w:r>
      <w:r w:rsidR="007F2742">
        <w:rPr>
          <w:lang w:val="sr-Cyrl-CS"/>
        </w:rPr>
        <w:t>ч</w:t>
      </w:r>
      <w:r>
        <w:rPr>
          <w:lang w:val="sr-Cyrl-CS"/>
        </w:rPr>
        <w:t>естица на мерном месту АМСКВ за 19.6% већи од емисије која се региструје</w:t>
      </w:r>
      <w:r w:rsidR="00DB65DE">
        <w:rPr>
          <w:lang w:val="sr-Cyrl-CS"/>
        </w:rPr>
        <w:t xml:space="preserve"> на мерном месту Библиотека. С об</w:t>
      </w:r>
      <w:r w:rsidR="007F2742">
        <w:rPr>
          <w:lang w:val="sr-Cyrl-CS"/>
        </w:rPr>
        <w:t>з</w:t>
      </w:r>
      <w:r w:rsidR="00DB65DE">
        <w:rPr>
          <w:lang w:val="sr-Cyrl-CS"/>
        </w:rPr>
        <w:t>иром да је АМСКВ окарактерисна као ''</w:t>
      </w:r>
      <w:r w:rsidR="00DB65DE">
        <w:t>traffic'' или саобраћајно место могло би се претпоставити да је добијени про</w:t>
      </w:r>
      <w:r w:rsidR="00F544B6">
        <w:t>ценат добијен утицајем извора PM</w:t>
      </w:r>
      <w:r w:rsidR="00DB65DE" w:rsidRPr="00EB5958">
        <w:rPr>
          <w:vertAlign w:val="subscript"/>
        </w:rPr>
        <w:t xml:space="preserve">10 </w:t>
      </w:r>
      <w:r w:rsidR="00DB65DE">
        <w:t>из саобра</w:t>
      </w:r>
      <w:r w:rsidR="00B23C22">
        <w:t>ћ</w:t>
      </w:r>
      <w:r w:rsidR="00DB65DE">
        <w:t>аја. Последица  тога је и повећење броја дана са прекорачењем максимално дозвљених гранини вредности за 34 дана.</w:t>
      </w:r>
    </w:p>
    <w:p w:rsidR="00970755" w:rsidRDefault="00970755" w:rsidP="00896F85">
      <w:pPr>
        <w:jc w:val="both"/>
        <w:rPr>
          <w:lang w:val="sr-Cyrl-CS"/>
        </w:rPr>
      </w:pPr>
    </w:p>
    <w:tbl>
      <w:tblPr>
        <w:tblStyle w:val="LightShading-Accent11"/>
        <w:tblW w:w="9464" w:type="dxa"/>
        <w:tblBorders>
          <w:left w:val="single" w:sz="8" w:space="0" w:color="auto"/>
          <w:bottom w:val="single" w:sz="8" w:space="0" w:color="auto"/>
          <w:right w:val="single" w:sz="8" w:space="0" w:color="auto"/>
          <w:insideH w:val="single" w:sz="8" w:space="0" w:color="auto"/>
          <w:insideV w:val="single" w:sz="8" w:space="0" w:color="auto"/>
        </w:tblBorders>
        <w:tblLook w:val="04A0"/>
      </w:tblPr>
      <w:tblGrid>
        <w:gridCol w:w="1403"/>
        <w:gridCol w:w="742"/>
        <w:gridCol w:w="635"/>
        <w:gridCol w:w="635"/>
        <w:gridCol w:w="635"/>
        <w:gridCol w:w="635"/>
        <w:gridCol w:w="635"/>
        <w:gridCol w:w="635"/>
        <w:gridCol w:w="664"/>
        <w:gridCol w:w="635"/>
        <w:gridCol w:w="635"/>
        <w:gridCol w:w="635"/>
        <w:gridCol w:w="940"/>
      </w:tblGrid>
      <w:tr w:rsidR="004E26D3" w:rsidRPr="004A7268" w:rsidTr="004A7268">
        <w:trPr>
          <w:cnfStyle w:val="100000000000"/>
        </w:trPr>
        <w:tc>
          <w:tcPr>
            <w:cnfStyle w:val="001000000000"/>
            <w:tcW w:w="1388" w:type="dxa"/>
            <w:tcBorders>
              <w:top w:val="none" w:sz="0" w:space="0" w:color="auto"/>
              <w:left w:val="none" w:sz="0" w:space="0" w:color="auto"/>
              <w:bottom w:val="none" w:sz="0" w:space="0" w:color="auto"/>
              <w:right w:val="none" w:sz="0" w:space="0" w:color="auto"/>
            </w:tcBorders>
            <w:vAlign w:val="center"/>
          </w:tcPr>
          <w:p w:rsidR="004E26D3" w:rsidRPr="004A7268" w:rsidRDefault="00346970" w:rsidP="004A7268">
            <w:pPr>
              <w:autoSpaceDE w:val="0"/>
              <w:autoSpaceDN w:val="0"/>
              <w:adjustRightInd w:val="0"/>
              <w:jc w:val="center"/>
              <w:rPr>
                <w:b w:val="0"/>
                <w:color w:val="auto"/>
                <w:sz w:val="20"/>
                <w:szCs w:val="20"/>
                <w:lang w:val="sr-Cyrl-CS"/>
              </w:rPr>
            </w:pPr>
            <w:r w:rsidRPr="004A7268">
              <w:rPr>
                <w:b w:val="0"/>
                <w:color w:val="auto"/>
                <w:sz w:val="20"/>
                <w:szCs w:val="20"/>
                <w:lang w:val="sr-Cyrl-CS"/>
              </w:rPr>
              <w:t>М</w:t>
            </w:r>
            <w:r w:rsidR="004E26D3" w:rsidRPr="004A7268">
              <w:rPr>
                <w:b w:val="0"/>
                <w:color w:val="auto"/>
                <w:sz w:val="20"/>
                <w:szCs w:val="20"/>
                <w:lang w:val="sr-Cyrl-CS"/>
              </w:rPr>
              <w:t>есец</w:t>
            </w:r>
          </w:p>
        </w:tc>
        <w:tc>
          <w:tcPr>
            <w:tcW w:w="743"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I</w:t>
            </w:r>
          </w:p>
        </w:tc>
        <w:tc>
          <w:tcPr>
            <w:tcW w:w="636"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II</w:t>
            </w:r>
          </w:p>
        </w:tc>
        <w:tc>
          <w:tcPr>
            <w:tcW w:w="636"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III</w:t>
            </w:r>
          </w:p>
        </w:tc>
        <w:tc>
          <w:tcPr>
            <w:tcW w:w="636"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IV</w:t>
            </w:r>
          </w:p>
        </w:tc>
        <w:tc>
          <w:tcPr>
            <w:tcW w:w="636"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V</w:t>
            </w:r>
          </w:p>
        </w:tc>
        <w:tc>
          <w:tcPr>
            <w:tcW w:w="636"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VI</w:t>
            </w:r>
          </w:p>
        </w:tc>
        <w:tc>
          <w:tcPr>
            <w:tcW w:w="636"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VII</w:t>
            </w:r>
          </w:p>
        </w:tc>
        <w:tc>
          <w:tcPr>
            <w:tcW w:w="665"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VIII</w:t>
            </w:r>
          </w:p>
        </w:tc>
        <w:tc>
          <w:tcPr>
            <w:tcW w:w="636"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IX</w:t>
            </w:r>
          </w:p>
        </w:tc>
        <w:tc>
          <w:tcPr>
            <w:tcW w:w="636"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X</w:t>
            </w:r>
          </w:p>
        </w:tc>
        <w:tc>
          <w:tcPr>
            <w:tcW w:w="636"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XI</w:t>
            </w:r>
          </w:p>
        </w:tc>
        <w:tc>
          <w:tcPr>
            <w:tcW w:w="944" w:type="dxa"/>
            <w:tcBorders>
              <w:top w:val="none" w:sz="0" w:space="0" w:color="auto"/>
              <w:left w:val="none" w:sz="0" w:space="0" w:color="auto"/>
              <w:bottom w:val="none" w:sz="0" w:space="0" w:color="auto"/>
              <w:right w:val="none" w:sz="0" w:space="0" w:color="auto"/>
            </w:tcBorders>
            <w:vAlign w:val="center"/>
          </w:tcPr>
          <w:p w:rsidR="004E26D3" w:rsidRPr="004A7268" w:rsidRDefault="004E26D3" w:rsidP="004A7268">
            <w:pPr>
              <w:autoSpaceDE w:val="0"/>
              <w:autoSpaceDN w:val="0"/>
              <w:adjustRightInd w:val="0"/>
              <w:jc w:val="center"/>
              <w:cnfStyle w:val="100000000000"/>
              <w:rPr>
                <w:b w:val="0"/>
                <w:color w:val="auto"/>
                <w:sz w:val="20"/>
                <w:szCs w:val="20"/>
              </w:rPr>
            </w:pPr>
            <w:r w:rsidRPr="004A7268">
              <w:rPr>
                <w:b w:val="0"/>
                <w:color w:val="auto"/>
                <w:sz w:val="20"/>
                <w:szCs w:val="20"/>
              </w:rPr>
              <w:t>XII</w:t>
            </w:r>
          </w:p>
        </w:tc>
      </w:tr>
      <w:tr w:rsidR="004E26D3" w:rsidRPr="004A7268" w:rsidTr="004A7268">
        <w:trPr>
          <w:cnfStyle w:val="000000100000"/>
        </w:trPr>
        <w:tc>
          <w:tcPr>
            <w:cnfStyle w:val="001000000000"/>
            <w:tcW w:w="1388" w:type="dxa"/>
            <w:tcBorders>
              <w:left w:val="none" w:sz="0" w:space="0" w:color="auto"/>
              <w:right w:val="none" w:sz="0" w:space="0" w:color="auto"/>
            </w:tcBorders>
            <w:vAlign w:val="center"/>
          </w:tcPr>
          <w:p w:rsidR="004E26D3" w:rsidRPr="004A7268" w:rsidRDefault="004E26D3" w:rsidP="004A7268">
            <w:pPr>
              <w:jc w:val="center"/>
              <w:rPr>
                <w:b w:val="0"/>
                <w:color w:val="auto"/>
                <w:sz w:val="20"/>
                <w:szCs w:val="20"/>
                <w:lang w:val="sr-Cyrl-CS"/>
              </w:rPr>
            </w:pPr>
            <w:r w:rsidRPr="004A7268">
              <w:rPr>
                <w:b w:val="0"/>
                <w:color w:val="auto"/>
                <w:sz w:val="20"/>
                <w:szCs w:val="20"/>
                <w:lang w:val="sr-Cyrl-CS"/>
              </w:rPr>
              <w:t>број мерења</w:t>
            </w:r>
          </w:p>
        </w:tc>
        <w:tc>
          <w:tcPr>
            <w:tcW w:w="743"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31</w:t>
            </w:r>
          </w:p>
        </w:tc>
        <w:tc>
          <w:tcPr>
            <w:tcW w:w="636"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28</w:t>
            </w:r>
          </w:p>
        </w:tc>
        <w:tc>
          <w:tcPr>
            <w:tcW w:w="636"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31</w:t>
            </w:r>
          </w:p>
        </w:tc>
        <w:tc>
          <w:tcPr>
            <w:tcW w:w="636"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17</w:t>
            </w:r>
          </w:p>
        </w:tc>
        <w:tc>
          <w:tcPr>
            <w:tcW w:w="636"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31</w:t>
            </w:r>
          </w:p>
        </w:tc>
        <w:tc>
          <w:tcPr>
            <w:tcW w:w="636"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30</w:t>
            </w:r>
          </w:p>
        </w:tc>
        <w:tc>
          <w:tcPr>
            <w:tcW w:w="636"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31</w:t>
            </w:r>
          </w:p>
        </w:tc>
        <w:tc>
          <w:tcPr>
            <w:tcW w:w="665"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31</w:t>
            </w:r>
          </w:p>
        </w:tc>
        <w:tc>
          <w:tcPr>
            <w:tcW w:w="636"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30</w:t>
            </w:r>
          </w:p>
        </w:tc>
        <w:tc>
          <w:tcPr>
            <w:tcW w:w="636"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31</w:t>
            </w:r>
          </w:p>
        </w:tc>
        <w:tc>
          <w:tcPr>
            <w:tcW w:w="636"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24</w:t>
            </w:r>
          </w:p>
        </w:tc>
        <w:tc>
          <w:tcPr>
            <w:tcW w:w="944" w:type="dxa"/>
            <w:tcBorders>
              <w:left w:val="none" w:sz="0" w:space="0" w:color="auto"/>
              <w:right w:val="none" w:sz="0" w:space="0" w:color="auto"/>
            </w:tcBorders>
            <w:vAlign w:val="center"/>
          </w:tcPr>
          <w:p w:rsidR="004E26D3" w:rsidRPr="004A7268" w:rsidRDefault="004E26D3" w:rsidP="004A7268">
            <w:pPr>
              <w:jc w:val="center"/>
              <w:cnfStyle w:val="000000100000"/>
              <w:rPr>
                <w:color w:val="auto"/>
                <w:sz w:val="20"/>
                <w:szCs w:val="20"/>
              </w:rPr>
            </w:pPr>
            <w:r w:rsidRPr="004A7268">
              <w:rPr>
                <w:color w:val="auto"/>
                <w:sz w:val="20"/>
                <w:szCs w:val="20"/>
              </w:rPr>
              <w:t>31</w:t>
            </w:r>
          </w:p>
        </w:tc>
      </w:tr>
      <w:tr w:rsidR="004E26D3" w:rsidRPr="004A7268" w:rsidTr="004A7268">
        <w:tc>
          <w:tcPr>
            <w:cnfStyle w:val="001000000000"/>
            <w:tcW w:w="1388" w:type="dxa"/>
            <w:vAlign w:val="center"/>
          </w:tcPr>
          <w:p w:rsidR="004E26D3" w:rsidRPr="004A7268" w:rsidRDefault="004E26D3" w:rsidP="004A7268">
            <w:pPr>
              <w:ind w:left="-142"/>
              <w:jc w:val="center"/>
              <w:rPr>
                <w:b w:val="0"/>
                <w:color w:val="auto"/>
                <w:sz w:val="20"/>
                <w:szCs w:val="20"/>
                <w:lang w:val="sr-Cyrl-CS"/>
              </w:rPr>
            </w:pPr>
            <w:r w:rsidRPr="004A7268">
              <w:rPr>
                <w:b w:val="0"/>
                <w:color w:val="auto"/>
                <w:sz w:val="20"/>
                <w:szCs w:val="20"/>
                <w:lang w:val="sr-Cyrl-CS"/>
              </w:rPr>
              <w:t xml:space="preserve">средња мес. </w:t>
            </w:r>
            <w:r w:rsidR="00346970" w:rsidRPr="004A7268">
              <w:rPr>
                <w:b w:val="0"/>
                <w:color w:val="auto"/>
                <w:sz w:val="20"/>
                <w:szCs w:val="20"/>
                <w:lang w:val="sr-Cyrl-CS"/>
              </w:rPr>
              <w:t>В</w:t>
            </w:r>
            <w:r w:rsidRPr="004A7268">
              <w:rPr>
                <w:b w:val="0"/>
                <w:color w:val="auto"/>
                <w:sz w:val="20"/>
                <w:szCs w:val="20"/>
                <w:lang w:val="sr-Cyrl-CS"/>
              </w:rPr>
              <w:t>редност</w:t>
            </w:r>
          </w:p>
        </w:tc>
        <w:tc>
          <w:tcPr>
            <w:tcW w:w="743"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79.8</w:t>
            </w:r>
          </w:p>
        </w:tc>
        <w:tc>
          <w:tcPr>
            <w:tcW w:w="636"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84.3</w:t>
            </w:r>
          </w:p>
        </w:tc>
        <w:tc>
          <w:tcPr>
            <w:tcW w:w="636"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57.8</w:t>
            </w:r>
          </w:p>
        </w:tc>
        <w:tc>
          <w:tcPr>
            <w:tcW w:w="636"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46.9</w:t>
            </w:r>
          </w:p>
        </w:tc>
        <w:tc>
          <w:tcPr>
            <w:tcW w:w="636"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28.9</w:t>
            </w:r>
          </w:p>
        </w:tc>
        <w:tc>
          <w:tcPr>
            <w:tcW w:w="636"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32.4</w:t>
            </w:r>
          </w:p>
        </w:tc>
        <w:tc>
          <w:tcPr>
            <w:tcW w:w="636"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28.6</w:t>
            </w:r>
          </w:p>
        </w:tc>
        <w:tc>
          <w:tcPr>
            <w:tcW w:w="665"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28.6</w:t>
            </w:r>
          </w:p>
        </w:tc>
        <w:tc>
          <w:tcPr>
            <w:tcW w:w="636"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29.8</w:t>
            </w:r>
          </w:p>
        </w:tc>
        <w:tc>
          <w:tcPr>
            <w:tcW w:w="636"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50.3</w:t>
            </w:r>
          </w:p>
        </w:tc>
        <w:tc>
          <w:tcPr>
            <w:tcW w:w="636"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63.3</w:t>
            </w:r>
          </w:p>
        </w:tc>
        <w:tc>
          <w:tcPr>
            <w:tcW w:w="944" w:type="dxa"/>
            <w:vAlign w:val="center"/>
          </w:tcPr>
          <w:p w:rsidR="004E26D3" w:rsidRPr="004A7268" w:rsidRDefault="004E26D3" w:rsidP="004A7268">
            <w:pPr>
              <w:jc w:val="center"/>
              <w:cnfStyle w:val="000000000000"/>
              <w:rPr>
                <w:color w:val="auto"/>
                <w:sz w:val="20"/>
                <w:szCs w:val="20"/>
              </w:rPr>
            </w:pPr>
            <w:r w:rsidRPr="004A7268">
              <w:rPr>
                <w:color w:val="auto"/>
                <w:sz w:val="20"/>
                <w:szCs w:val="20"/>
              </w:rPr>
              <w:t>110</w:t>
            </w:r>
          </w:p>
        </w:tc>
      </w:tr>
      <w:tr w:rsidR="004E26D3" w:rsidRPr="004A7268" w:rsidTr="004A7268">
        <w:trPr>
          <w:cnfStyle w:val="000000100000"/>
        </w:trPr>
        <w:tc>
          <w:tcPr>
            <w:cnfStyle w:val="001000000000"/>
            <w:tcW w:w="1388" w:type="dxa"/>
            <w:tcBorders>
              <w:left w:val="none" w:sz="0" w:space="0" w:color="auto"/>
              <w:right w:val="none" w:sz="0" w:space="0" w:color="auto"/>
            </w:tcBorders>
            <w:vAlign w:val="center"/>
          </w:tcPr>
          <w:p w:rsidR="004E26D3" w:rsidRPr="004A7268" w:rsidRDefault="004E26D3" w:rsidP="004A7268">
            <w:pPr>
              <w:jc w:val="center"/>
              <w:rPr>
                <w:b w:val="0"/>
                <w:color w:val="auto"/>
                <w:sz w:val="20"/>
                <w:szCs w:val="20"/>
                <w:lang w:val="sr-Cyrl-CS"/>
              </w:rPr>
            </w:pPr>
            <w:r w:rsidRPr="004A7268">
              <w:rPr>
                <w:b w:val="0"/>
                <w:color w:val="auto"/>
                <w:sz w:val="20"/>
                <w:szCs w:val="20"/>
                <w:lang w:val="sr-Cyrl-CS"/>
              </w:rPr>
              <w:t>медијана</w:t>
            </w:r>
          </w:p>
        </w:tc>
        <w:tc>
          <w:tcPr>
            <w:tcW w:w="743"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63</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86</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56</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48</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29</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31</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28</w:t>
            </w:r>
          </w:p>
        </w:tc>
        <w:tc>
          <w:tcPr>
            <w:tcW w:w="665"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28</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28</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47</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61</w:t>
            </w:r>
          </w:p>
        </w:tc>
        <w:tc>
          <w:tcPr>
            <w:tcW w:w="944"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79</w:t>
            </w:r>
          </w:p>
        </w:tc>
      </w:tr>
      <w:tr w:rsidR="004E26D3" w:rsidRPr="004A7268" w:rsidTr="004A7268">
        <w:tc>
          <w:tcPr>
            <w:cnfStyle w:val="001000000000"/>
            <w:tcW w:w="1388" w:type="dxa"/>
            <w:vAlign w:val="center"/>
          </w:tcPr>
          <w:p w:rsidR="004E26D3" w:rsidRPr="004A7268" w:rsidRDefault="004E26D3" w:rsidP="004A7268">
            <w:pPr>
              <w:jc w:val="center"/>
              <w:rPr>
                <w:b w:val="0"/>
                <w:color w:val="auto"/>
                <w:sz w:val="20"/>
                <w:szCs w:val="20"/>
              </w:rPr>
            </w:pPr>
            <w:r w:rsidRPr="004A7268">
              <w:rPr>
                <w:b w:val="0"/>
                <w:color w:val="auto"/>
                <w:sz w:val="20"/>
                <w:szCs w:val="20"/>
                <w:lang w:val="sr-Cyrl-CS"/>
              </w:rPr>
              <w:t>мин</w:t>
            </w:r>
            <w:r w:rsidRPr="004A7268">
              <w:rPr>
                <w:b w:val="0"/>
                <w:color w:val="auto"/>
                <w:sz w:val="20"/>
                <w:szCs w:val="20"/>
              </w:rPr>
              <w:t>.</w:t>
            </w:r>
          </w:p>
        </w:tc>
        <w:tc>
          <w:tcPr>
            <w:tcW w:w="743"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27</w:t>
            </w:r>
          </w:p>
        </w:tc>
        <w:tc>
          <w:tcPr>
            <w:tcW w:w="636"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22</w:t>
            </w:r>
          </w:p>
        </w:tc>
        <w:tc>
          <w:tcPr>
            <w:tcW w:w="636"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28</w:t>
            </w:r>
          </w:p>
        </w:tc>
        <w:tc>
          <w:tcPr>
            <w:tcW w:w="636"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18</w:t>
            </w:r>
          </w:p>
        </w:tc>
        <w:tc>
          <w:tcPr>
            <w:tcW w:w="636"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15</w:t>
            </w:r>
          </w:p>
        </w:tc>
        <w:tc>
          <w:tcPr>
            <w:tcW w:w="636"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25</w:t>
            </w:r>
          </w:p>
        </w:tc>
        <w:tc>
          <w:tcPr>
            <w:tcW w:w="636"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16</w:t>
            </w:r>
          </w:p>
        </w:tc>
        <w:tc>
          <w:tcPr>
            <w:tcW w:w="665"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16</w:t>
            </w:r>
          </w:p>
        </w:tc>
        <w:tc>
          <w:tcPr>
            <w:tcW w:w="636"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20</w:t>
            </w:r>
          </w:p>
        </w:tc>
        <w:tc>
          <w:tcPr>
            <w:tcW w:w="636"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19</w:t>
            </w:r>
          </w:p>
        </w:tc>
        <w:tc>
          <w:tcPr>
            <w:tcW w:w="636"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24</w:t>
            </w:r>
          </w:p>
        </w:tc>
        <w:tc>
          <w:tcPr>
            <w:tcW w:w="944" w:type="dxa"/>
            <w:vAlign w:val="center"/>
          </w:tcPr>
          <w:p w:rsidR="004E26D3" w:rsidRPr="004A7268" w:rsidRDefault="00D25CFF" w:rsidP="004A7268">
            <w:pPr>
              <w:jc w:val="center"/>
              <w:cnfStyle w:val="000000000000"/>
              <w:rPr>
                <w:color w:val="auto"/>
                <w:sz w:val="20"/>
                <w:szCs w:val="20"/>
              </w:rPr>
            </w:pPr>
            <w:r w:rsidRPr="004A7268">
              <w:rPr>
                <w:color w:val="auto"/>
                <w:sz w:val="20"/>
                <w:szCs w:val="20"/>
              </w:rPr>
              <w:t>16</w:t>
            </w:r>
          </w:p>
        </w:tc>
      </w:tr>
      <w:tr w:rsidR="004E26D3" w:rsidRPr="004A7268" w:rsidTr="004A7268">
        <w:trPr>
          <w:cnfStyle w:val="000000100000"/>
        </w:trPr>
        <w:tc>
          <w:tcPr>
            <w:cnfStyle w:val="001000000000"/>
            <w:tcW w:w="1388" w:type="dxa"/>
            <w:tcBorders>
              <w:left w:val="none" w:sz="0" w:space="0" w:color="auto"/>
              <w:right w:val="none" w:sz="0" w:space="0" w:color="auto"/>
            </w:tcBorders>
            <w:vAlign w:val="center"/>
          </w:tcPr>
          <w:p w:rsidR="004E26D3" w:rsidRPr="004A7268" w:rsidRDefault="004E26D3" w:rsidP="004A7268">
            <w:pPr>
              <w:jc w:val="center"/>
              <w:rPr>
                <w:b w:val="0"/>
                <w:color w:val="auto"/>
                <w:sz w:val="20"/>
                <w:szCs w:val="20"/>
              </w:rPr>
            </w:pPr>
            <w:r w:rsidRPr="004A7268">
              <w:rPr>
                <w:b w:val="0"/>
                <w:color w:val="auto"/>
                <w:sz w:val="20"/>
                <w:szCs w:val="20"/>
                <w:lang w:val="sr-Cyrl-CS"/>
              </w:rPr>
              <w:t>м</w:t>
            </w:r>
            <w:r w:rsidRPr="004A7268">
              <w:rPr>
                <w:b w:val="0"/>
                <w:color w:val="auto"/>
                <w:sz w:val="20"/>
                <w:szCs w:val="20"/>
              </w:rPr>
              <w:t>ax.</w:t>
            </w:r>
          </w:p>
        </w:tc>
        <w:tc>
          <w:tcPr>
            <w:tcW w:w="743"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206</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156</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108</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93</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49</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47</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41</w:t>
            </w:r>
          </w:p>
        </w:tc>
        <w:tc>
          <w:tcPr>
            <w:tcW w:w="665"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41</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44</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97</w:t>
            </w:r>
          </w:p>
        </w:tc>
        <w:tc>
          <w:tcPr>
            <w:tcW w:w="636"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167</w:t>
            </w:r>
          </w:p>
        </w:tc>
        <w:tc>
          <w:tcPr>
            <w:tcW w:w="944" w:type="dxa"/>
            <w:tcBorders>
              <w:left w:val="none" w:sz="0" w:space="0" w:color="auto"/>
              <w:right w:val="none" w:sz="0"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319</w:t>
            </w:r>
          </w:p>
        </w:tc>
      </w:tr>
      <w:tr w:rsidR="004E26D3" w:rsidRPr="004A7268" w:rsidTr="004A7268">
        <w:tc>
          <w:tcPr>
            <w:cnfStyle w:val="001000000000"/>
            <w:tcW w:w="1388" w:type="dxa"/>
            <w:tcBorders>
              <w:bottom w:val="single" w:sz="8" w:space="0" w:color="auto"/>
            </w:tcBorders>
            <w:vAlign w:val="center"/>
          </w:tcPr>
          <w:p w:rsidR="004E26D3" w:rsidRPr="004A7268" w:rsidRDefault="004E26D3" w:rsidP="004A7268">
            <w:pPr>
              <w:jc w:val="center"/>
              <w:rPr>
                <w:b w:val="0"/>
                <w:color w:val="auto"/>
                <w:sz w:val="20"/>
                <w:szCs w:val="20"/>
              </w:rPr>
            </w:pPr>
            <w:r w:rsidRPr="004A7268">
              <w:rPr>
                <w:b w:val="0"/>
                <w:color w:val="auto"/>
                <w:sz w:val="20"/>
                <w:szCs w:val="20"/>
                <w:lang w:val="sr-Cyrl-CS"/>
              </w:rPr>
              <w:t>број дана преко</w:t>
            </w:r>
            <w:r w:rsidRPr="004A7268">
              <w:rPr>
                <w:b w:val="0"/>
                <w:color w:val="auto"/>
                <w:sz w:val="20"/>
                <w:szCs w:val="20"/>
              </w:rPr>
              <w:t xml:space="preserve"> GVI</w:t>
            </w:r>
          </w:p>
        </w:tc>
        <w:tc>
          <w:tcPr>
            <w:tcW w:w="743"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22</w:t>
            </w:r>
          </w:p>
        </w:tc>
        <w:tc>
          <w:tcPr>
            <w:tcW w:w="636"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21</w:t>
            </w:r>
          </w:p>
        </w:tc>
        <w:tc>
          <w:tcPr>
            <w:tcW w:w="636"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21</w:t>
            </w:r>
          </w:p>
        </w:tc>
        <w:tc>
          <w:tcPr>
            <w:tcW w:w="636"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6</w:t>
            </w:r>
          </w:p>
        </w:tc>
        <w:tc>
          <w:tcPr>
            <w:tcW w:w="636"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0</w:t>
            </w:r>
          </w:p>
        </w:tc>
        <w:tc>
          <w:tcPr>
            <w:tcW w:w="636"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0</w:t>
            </w:r>
          </w:p>
        </w:tc>
        <w:tc>
          <w:tcPr>
            <w:tcW w:w="636"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0</w:t>
            </w:r>
          </w:p>
        </w:tc>
        <w:tc>
          <w:tcPr>
            <w:tcW w:w="665"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0</w:t>
            </w:r>
          </w:p>
        </w:tc>
        <w:tc>
          <w:tcPr>
            <w:tcW w:w="636"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0</w:t>
            </w:r>
          </w:p>
        </w:tc>
        <w:tc>
          <w:tcPr>
            <w:tcW w:w="636"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12</w:t>
            </w:r>
          </w:p>
        </w:tc>
        <w:tc>
          <w:tcPr>
            <w:tcW w:w="636"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14</w:t>
            </w:r>
          </w:p>
        </w:tc>
        <w:tc>
          <w:tcPr>
            <w:tcW w:w="944" w:type="dxa"/>
            <w:tcBorders>
              <w:bottom w:val="single" w:sz="8" w:space="0" w:color="auto"/>
            </w:tcBorders>
            <w:vAlign w:val="center"/>
          </w:tcPr>
          <w:p w:rsidR="004E26D3" w:rsidRPr="004A7268" w:rsidRDefault="00D25CFF" w:rsidP="004A7268">
            <w:pPr>
              <w:jc w:val="center"/>
              <w:cnfStyle w:val="000000000000"/>
              <w:rPr>
                <w:color w:val="auto"/>
                <w:sz w:val="20"/>
                <w:szCs w:val="20"/>
              </w:rPr>
            </w:pPr>
            <w:r w:rsidRPr="004A7268">
              <w:rPr>
                <w:color w:val="auto"/>
                <w:sz w:val="20"/>
                <w:szCs w:val="20"/>
              </w:rPr>
              <w:t>24</w:t>
            </w:r>
          </w:p>
        </w:tc>
      </w:tr>
      <w:tr w:rsidR="004E26D3" w:rsidRPr="004A7268" w:rsidTr="004A7268">
        <w:trPr>
          <w:cnfStyle w:val="000000100000"/>
        </w:trPr>
        <w:tc>
          <w:tcPr>
            <w:cnfStyle w:val="001000000000"/>
            <w:tcW w:w="1388" w:type="dxa"/>
            <w:tcBorders>
              <w:top w:val="single" w:sz="8" w:space="0" w:color="auto"/>
              <w:left w:val="single" w:sz="8" w:space="0" w:color="auto"/>
              <w:bottom w:val="single" w:sz="8" w:space="0" w:color="auto"/>
              <w:right w:val="single" w:sz="8" w:space="0" w:color="auto"/>
            </w:tcBorders>
            <w:vAlign w:val="center"/>
          </w:tcPr>
          <w:p w:rsidR="004E26D3" w:rsidRPr="004A7268" w:rsidRDefault="004E26D3" w:rsidP="004A7268">
            <w:pPr>
              <w:jc w:val="center"/>
              <w:rPr>
                <w:b w:val="0"/>
                <w:color w:val="auto"/>
                <w:sz w:val="20"/>
                <w:szCs w:val="20"/>
                <w:lang w:val="sr-Cyrl-CS"/>
              </w:rPr>
            </w:pPr>
            <w:r w:rsidRPr="004A7268">
              <w:rPr>
                <w:b w:val="0"/>
                <w:color w:val="auto"/>
                <w:sz w:val="20"/>
                <w:szCs w:val="20"/>
                <w:lang w:val="sr-Cyrl-CS"/>
              </w:rPr>
              <w:t>тромесечна средња</w:t>
            </w:r>
          </w:p>
        </w:tc>
        <w:tc>
          <w:tcPr>
            <w:tcW w:w="2015" w:type="dxa"/>
            <w:gridSpan w:val="3"/>
            <w:tcBorders>
              <w:top w:val="single" w:sz="8" w:space="0" w:color="auto"/>
              <w:left w:val="single" w:sz="8" w:space="0" w:color="auto"/>
              <w:bottom w:val="single" w:sz="8" w:space="0" w:color="auto"/>
              <w:right w:val="single" w:sz="8"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74.0</w:t>
            </w:r>
          </w:p>
        </w:tc>
        <w:tc>
          <w:tcPr>
            <w:tcW w:w="1908" w:type="dxa"/>
            <w:gridSpan w:val="3"/>
            <w:tcBorders>
              <w:top w:val="single" w:sz="8" w:space="0" w:color="auto"/>
              <w:left w:val="single" w:sz="8" w:space="0" w:color="auto"/>
              <w:bottom w:val="single" w:sz="8" w:space="0" w:color="auto"/>
              <w:right w:val="single" w:sz="8"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36.1</w:t>
            </w:r>
          </w:p>
        </w:tc>
        <w:tc>
          <w:tcPr>
            <w:tcW w:w="1937" w:type="dxa"/>
            <w:gridSpan w:val="3"/>
            <w:tcBorders>
              <w:top w:val="single" w:sz="8" w:space="0" w:color="auto"/>
              <w:left w:val="single" w:sz="8" w:space="0" w:color="auto"/>
              <w:bottom w:val="single" w:sz="8" w:space="0" w:color="auto"/>
              <w:right w:val="single" w:sz="8"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29.0</w:t>
            </w:r>
          </w:p>
        </w:tc>
        <w:tc>
          <w:tcPr>
            <w:tcW w:w="2216" w:type="dxa"/>
            <w:gridSpan w:val="3"/>
            <w:tcBorders>
              <w:top w:val="single" w:sz="8" w:space="0" w:color="auto"/>
              <w:left w:val="single" w:sz="8" w:space="0" w:color="auto"/>
              <w:bottom w:val="single" w:sz="8" w:space="0" w:color="auto"/>
              <w:right w:val="single" w:sz="8" w:space="0" w:color="auto"/>
            </w:tcBorders>
            <w:vAlign w:val="center"/>
          </w:tcPr>
          <w:p w:rsidR="004E26D3" w:rsidRPr="004A7268" w:rsidRDefault="00D25CFF" w:rsidP="004A7268">
            <w:pPr>
              <w:jc w:val="center"/>
              <w:cnfStyle w:val="000000100000"/>
              <w:rPr>
                <w:color w:val="auto"/>
                <w:sz w:val="20"/>
                <w:szCs w:val="20"/>
              </w:rPr>
            </w:pPr>
            <w:r w:rsidRPr="004A7268">
              <w:rPr>
                <w:color w:val="auto"/>
                <w:sz w:val="20"/>
                <w:szCs w:val="20"/>
              </w:rPr>
              <w:t>74.5</w:t>
            </w:r>
          </w:p>
        </w:tc>
      </w:tr>
      <w:tr w:rsidR="00D25CFF" w:rsidRPr="004A7268" w:rsidTr="004A7268">
        <w:tc>
          <w:tcPr>
            <w:cnfStyle w:val="001000000000"/>
            <w:tcW w:w="1388" w:type="dxa"/>
            <w:tcBorders>
              <w:top w:val="single" w:sz="8" w:space="0" w:color="auto"/>
              <w:left w:val="single" w:sz="8" w:space="0" w:color="auto"/>
              <w:bottom w:val="single" w:sz="8" w:space="0" w:color="auto"/>
              <w:right w:val="single" w:sz="8" w:space="0" w:color="auto"/>
            </w:tcBorders>
            <w:vAlign w:val="center"/>
          </w:tcPr>
          <w:p w:rsidR="00D25CFF" w:rsidRPr="004A7268" w:rsidRDefault="00D25CFF" w:rsidP="004A7268">
            <w:pPr>
              <w:jc w:val="center"/>
              <w:rPr>
                <w:b w:val="0"/>
                <w:color w:val="auto"/>
                <w:sz w:val="20"/>
                <w:szCs w:val="20"/>
                <w:lang w:val="sr-Cyrl-CS"/>
              </w:rPr>
            </w:pPr>
            <w:r w:rsidRPr="004A7268">
              <w:rPr>
                <w:b w:val="0"/>
                <w:color w:val="auto"/>
                <w:sz w:val="20"/>
                <w:szCs w:val="20"/>
                <w:lang w:val="sr-Cyrl-CS"/>
              </w:rPr>
              <w:t>полугодишња средња</w:t>
            </w:r>
          </w:p>
        </w:tc>
        <w:tc>
          <w:tcPr>
            <w:tcW w:w="3923" w:type="dxa"/>
            <w:gridSpan w:val="6"/>
            <w:tcBorders>
              <w:top w:val="single" w:sz="8" w:space="0" w:color="auto"/>
              <w:left w:val="single" w:sz="8" w:space="0" w:color="auto"/>
              <w:bottom w:val="single" w:sz="8" w:space="0" w:color="auto"/>
              <w:right w:val="single" w:sz="8" w:space="0" w:color="auto"/>
            </w:tcBorders>
            <w:vAlign w:val="center"/>
          </w:tcPr>
          <w:p w:rsidR="00D25CFF" w:rsidRPr="004A7268" w:rsidRDefault="00D25CFF" w:rsidP="004A7268">
            <w:pPr>
              <w:jc w:val="center"/>
              <w:cnfStyle w:val="000000000000"/>
              <w:rPr>
                <w:color w:val="auto"/>
                <w:sz w:val="20"/>
                <w:szCs w:val="20"/>
              </w:rPr>
            </w:pPr>
            <w:r w:rsidRPr="004A7268">
              <w:rPr>
                <w:color w:val="auto"/>
                <w:sz w:val="20"/>
                <w:szCs w:val="20"/>
              </w:rPr>
              <w:t>55.0</w:t>
            </w:r>
          </w:p>
        </w:tc>
        <w:tc>
          <w:tcPr>
            <w:tcW w:w="4153" w:type="dxa"/>
            <w:gridSpan w:val="6"/>
            <w:tcBorders>
              <w:top w:val="single" w:sz="8" w:space="0" w:color="auto"/>
              <w:left w:val="single" w:sz="8" w:space="0" w:color="auto"/>
              <w:bottom w:val="single" w:sz="8" w:space="0" w:color="auto"/>
              <w:right w:val="single" w:sz="8" w:space="0" w:color="auto"/>
            </w:tcBorders>
            <w:vAlign w:val="center"/>
          </w:tcPr>
          <w:p w:rsidR="00D25CFF" w:rsidRPr="004A7268" w:rsidRDefault="00D25CFF" w:rsidP="004A7268">
            <w:pPr>
              <w:jc w:val="center"/>
              <w:cnfStyle w:val="000000000000"/>
              <w:rPr>
                <w:color w:val="auto"/>
                <w:sz w:val="20"/>
                <w:szCs w:val="20"/>
              </w:rPr>
            </w:pPr>
            <w:r w:rsidRPr="004A7268">
              <w:rPr>
                <w:color w:val="auto"/>
                <w:sz w:val="20"/>
                <w:szCs w:val="20"/>
              </w:rPr>
              <w:t>51.8</w:t>
            </w:r>
          </w:p>
        </w:tc>
      </w:tr>
      <w:tr w:rsidR="00D25CFF" w:rsidRPr="004A7268" w:rsidTr="004A7268">
        <w:trPr>
          <w:cnfStyle w:val="000000100000"/>
        </w:trPr>
        <w:tc>
          <w:tcPr>
            <w:cnfStyle w:val="001000000000"/>
            <w:tcW w:w="1388" w:type="dxa"/>
            <w:tcBorders>
              <w:top w:val="single" w:sz="8" w:space="0" w:color="auto"/>
              <w:left w:val="single" w:sz="8" w:space="0" w:color="auto"/>
              <w:right w:val="single" w:sz="8" w:space="0" w:color="auto"/>
            </w:tcBorders>
            <w:vAlign w:val="center"/>
          </w:tcPr>
          <w:p w:rsidR="00D25CFF" w:rsidRPr="004A7268" w:rsidRDefault="00D25CFF" w:rsidP="004A7268">
            <w:pPr>
              <w:jc w:val="center"/>
              <w:rPr>
                <w:b w:val="0"/>
                <w:color w:val="auto"/>
                <w:sz w:val="20"/>
                <w:szCs w:val="20"/>
                <w:lang w:val="sr-Cyrl-CS"/>
              </w:rPr>
            </w:pPr>
            <w:r w:rsidRPr="004A7268">
              <w:rPr>
                <w:b w:val="0"/>
                <w:color w:val="auto"/>
                <w:sz w:val="20"/>
                <w:szCs w:val="20"/>
                <w:lang w:val="sr-Cyrl-CS"/>
              </w:rPr>
              <w:t>годишња средња</w:t>
            </w:r>
          </w:p>
        </w:tc>
        <w:tc>
          <w:tcPr>
            <w:tcW w:w="8076" w:type="dxa"/>
            <w:gridSpan w:val="12"/>
            <w:tcBorders>
              <w:top w:val="single" w:sz="8" w:space="0" w:color="auto"/>
              <w:left w:val="single" w:sz="8" w:space="0" w:color="auto"/>
              <w:right w:val="single" w:sz="8" w:space="0" w:color="auto"/>
            </w:tcBorders>
            <w:vAlign w:val="center"/>
          </w:tcPr>
          <w:p w:rsidR="00D25CFF" w:rsidRPr="004A7268" w:rsidRDefault="00D25CFF" w:rsidP="004A7268">
            <w:pPr>
              <w:jc w:val="center"/>
              <w:cnfStyle w:val="000000100000"/>
              <w:rPr>
                <w:color w:val="auto"/>
                <w:sz w:val="20"/>
                <w:szCs w:val="20"/>
              </w:rPr>
            </w:pPr>
            <w:r w:rsidRPr="004A7268">
              <w:rPr>
                <w:color w:val="auto"/>
                <w:sz w:val="20"/>
                <w:szCs w:val="20"/>
              </w:rPr>
              <w:t>53.3</w:t>
            </w:r>
          </w:p>
        </w:tc>
      </w:tr>
    </w:tbl>
    <w:p w:rsidR="004E26D3" w:rsidRDefault="004E26D3" w:rsidP="00896F85">
      <w:pPr>
        <w:jc w:val="both"/>
        <w:rPr>
          <w:lang w:val="sr-Cyrl-CS"/>
        </w:rPr>
      </w:pPr>
    </w:p>
    <w:p w:rsidR="001F084A" w:rsidRDefault="001F084A" w:rsidP="00896F85">
      <w:pPr>
        <w:jc w:val="both"/>
        <w:rPr>
          <w:lang w:val="sr-Cyrl-CS"/>
        </w:rPr>
      </w:pPr>
      <w:r>
        <w:rPr>
          <w:lang w:val="sr-Cyrl-CS"/>
        </w:rPr>
        <w:t>Из табеле се може видети да ван грејне сезоне нема забележених прекорачења дневних МДК и да су разлике између концентрација у броју прекорачења на мерном месту ''Библиотека'' и мерном месту''А</w:t>
      </w:r>
      <w:r w:rsidR="004A7268">
        <w:rPr>
          <w:lang w:val="sr-Cyrl-CS"/>
        </w:rPr>
        <w:t>МСКВ'' забел</w:t>
      </w:r>
      <w:r w:rsidR="007F2742">
        <w:rPr>
          <w:lang w:val="sr-Cyrl-CS"/>
        </w:rPr>
        <w:t>е</w:t>
      </w:r>
      <w:r w:rsidR="004A7268">
        <w:rPr>
          <w:lang w:val="sr-Cyrl-CS"/>
        </w:rPr>
        <w:t>ж</w:t>
      </w:r>
      <w:r>
        <w:rPr>
          <w:lang w:val="sr-Cyrl-CS"/>
        </w:rPr>
        <w:t>ене у грејној сезони.</w:t>
      </w:r>
    </w:p>
    <w:p w:rsidR="001F084A" w:rsidRDefault="001F084A" w:rsidP="001F084A">
      <w:pPr>
        <w:jc w:val="both"/>
        <w:rPr>
          <w:lang w:val="sr-Cyrl-CS"/>
        </w:rPr>
      </w:pPr>
      <w:r>
        <w:rPr>
          <w:lang w:val="sr-Cyrl-CS"/>
        </w:rPr>
        <w:lastRenderedPageBreak/>
        <w:t>Насупрот томе средње тромесечне вредности бележе већи степен разлике ван грејне сезоне у односу на грејну сезону.</w:t>
      </w:r>
    </w:p>
    <w:p w:rsidR="006F7CA3" w:rsidRDefault="001F084A" w:rsidP="001F084A">
      <w:pPr>
        <w:jc w:val="both"/>
        <w:rPr>
          <w:lang w:val="sr-Cyrl-CS"/>
        </w:rPr>
      </w:pPr>
      <w:r>
        <w:rPr>
          <w:lang w:val="sr-Cyrl-CS"/>
        </w:rPr>
        <w:t xml:space="preserve">То одговара тези о већем утицају емисије из саобраћаја. У летњим месецима тај утицај очитава се у већим средњим вредностима на месечном нивоу, а у грејној сезони последица се </w:t>
      </w:r>
      <w:r w:rsidR="004A7268">
        <w:rPr>
          <w:lang w:val="sr-Cyrl-CS"/>
        </w:rPr>
        <w:t>о</w:t>
      </w:r>
      <w:r>
        <w:rPr>
          <w:lang w:val="sr-Cyrl-CS"/>
        </w:rPr>
        <w:t xml:space="preserve">гледа у већем броју дана са </w:t>
      </w:r>
      <w:r w:rsidR="006F7CA3">
        <w:rPr>
          <w:lang w:val="sr-Cyrl-CS"/>
        </w:rPr>
        <w:t>п</w:t>
      </w:r>
      <w:r>
        <w:rPr>
          <w:lang w:val="sr-Cyrl-CS"/>
        </w:rPr>
        <w:t>рекорачењем</w:t>
      </w:r>
      <w:r w:rsidR="00F544B6">
        <w:rPr>
          <w:lang w:val="sr-Cyrl-CS"/>
        </w:rPr>
        <w:t xml:space="preserve"> граничних вредности </w:t>
      </w:r>
      <w:r w:rsidR="00F544B6">
        <w:rPr>
          <w:lang w:val="en-US"/>
        </w:rPr>
        <w:t>PM</w:t>
      </w:r>
      <w:r w:rsidR="006F7CA3" w:rsidRPr="00EB5958">
        <w:rPr>
          <w:vertAlign w:val="subscript"/>
          <w:lang w:val="sr-Cyrl-CS"/>
        </w:rPr>
        <w:t>10</w:t>
      </w:r>
      <w:r w:rsidR="006F7CA3">
        <w:rPr>
          <w:lang w:val="sr-Cyrl-CS"/>
        </w:rPr>
        <w:t>.</w:t>
      </w:r>
    </w:p>
    <w:p w:rsidR="006F7CA3" w:rsidRDefault="006F7CA3" w:rsidP="001F084A">
      <w:pPr>
        <w:jc w:val="both"/>
        <w:rPr>
          <w:lang w:val="sr-Cyrl-CS"/>
        </w:rPr>
      </w:pPr>
      <w:r>
        <w:rPr>
          <w:lang w:val="sr-Cyrl-CS"/>
        </w:rPr>
        <w:t>Лети због повољних метеоролошких услова-високих температура, велике висине мешања и одсу</w:t>
      </w:r>
      <w:r w:rsidR="004A7268">
        <w:rPr>
          <w:lang w:val="sr-Cyrl-CS"/>
        </w:rPr>
        <w:t>ства температурне инверзије, 20%</w:t>
      </w:r>
      <w:r>
        <w:rPr>
          <w:lang w:val="sr-Cyrl-CS"/>
        </w:rPr>
        <w:t xml:space="preserve"> већи степен емисије очигледно не проузрокује прекорачења дозвољених граничних вредности, али утиче на повећање средњих вредности. </w:t>
      </w:r>
    </w:p>
    <w:p w:rsidR="004A7268" w:rsidRDefault="004A7268" w:rsidP="001F084A">
      <w:pPr>
        <w:jc w:val="both"/>
        <w:rPr>
          <w:lang w:val="sr-Cyrl-CS"/>
        </w:rPr>
      </w:pPr>
      <w:r>
        <w:rPr>
          <w:lang w:val="sr-Cyrl-CS"/>
        </w:rPr>
        <w:t>Зими је обрнуто, инверзије ниске температуре и мала висина мешања уз додатно ви</w:t>
      </w:r>
      <w:r w:rsidR="00F544B6">
        <w:rPr>
          <w:lang w:val="sr-Cyrl-CS"/>
        </w:rPr>
        <w:t xml:space="preserve">соке концентреације вредности </w:t>
      </w:r>
      <w:r w:rsidR="00F544B6">
        <w:rPr>
          <w:lang w:val="en-US"/>
        </w:rPr>
        <w:t>PM</w:t>
      </w:r>
      <w:r w:rsidRPr="00EB5958">
        <w:rPr>
          <w:vertAlign w:val="subscript"/>
          <w:lang w:val="sr-Cyrl-CS"/>
        </w:rPr>
        <w:t>10</w:t>
      </w:r>
      <w:r>
        <w:rPr>
          <w:lang w:val="sr-Cyrl-CS"/>
        </w:rPr>
        <w:t xml:space="preserve"> од ложења стварају услове да свака додатна емисија проузрокује пр</w:t>
      </w:r>
      <w:r w:rsidR="00F544B6">
        <w:rPr>
          <w:lang w:val="sr-Cyrl-CS"/>
        </w:rPr>
        <w:t xml:space="preserve">екорачење граничних вредности </w:t>
      </w:r>
      <w:r w:rsidR="00F544B6">
        <w:rPr>
          <w:lang w:val="en-US"/>
        </w:rPr>
        <w:t>PM</w:t>
      </w:r>
      <w:r w:rsidRPr="00EB5958">
        <w:rPr>
          <w:vertAlign w:val="subscript"/>
          <w:lang w:val="sr-Cyrl-CS"/>
        </w:rPr>
        <w:t>10</w:t>
      </w:r>
      <w:r>
        <w:rPr>
          <w:lang w:val="sr-Cyrl-CS"/>
        </w:rPr>
        <w:t>.</w:t>
      </w:r>
    </w:p>
    <w:p w:rsidR="0026076B" w:rsidRDefault="0026076B" w:rsidP="001F084A">
      <w:pPr>
        <w:jc w:val="both"/>
        <w:rPr>
          <w:lang w:val="sr-Cyrl-CS"/>
        </w:rPr>
      </w:pPr>
      <w:r>
        <w:rPr>
          <w:lang w:val="sr-Cyrl-CS"/>
        </w:rPr>
        <w:br w:type="page"/>
      </w:r>
    </w:p>
    <w:p w:rsidR="00B0014D" w:rsidRDefault="00B0014D" w:rsidP="00A36818">
      <w:pPr>
        <w:jc w:val="both"/>
        <w:rPr>
          <w:lang w:val="sr-Cyrl-CS"/>
        </w:rPr>
      </w:pPr>
    </w:p>
    <w:p w:rsidR="00054913" w:rsidRDefault="00346970" w:rsidP="00346970">
      <w:pPr>
        <w:rPr>
          <w:b/>
          <w:lang w:val="sr-Cyrl-CS"/>
        </w:rPr>
      </w:pPr>
      <w:r>
        <w:rPr>
          <w:b/>
          <w:lang w:val="en-US"/>
        </w:rPr>
        <w:t xml:space="preserve">II </w:t>
      </w:r>
      <w:r w:rsidR="002C6D65" w:rsidRPr="002C6D65">
        <w:rPr>
          <w:b/>
          <w:lang w:val="sr-Cyrl-CS"/>
        </w:rPr>
        <w:t>РЕЗУЛТАТИ ИСПИТИВАЊА КОНЦЕНТРАЦИЈЕ АКТИВНОСТИ РАДОНА</w:t>
      </w:r>
    </w:p>
    <w:p w:rsidR="002C6D65" w:rsidRPr="002C6D65" w:rsidRDefault="002C6D65" w:rsidP="002C6D65">
      <w:pPr>
        <w:jc w:val="center"/>
        <w:rPr>
          <w:b/>
          <w:lang w:val="sr-Cyrl-CS"/>
        </w:rPr>
      </w:pPr>
    </w:p>
    <w:p w:rsidR="00054913" w:rsidRDefault="00054913" w:rsidP="00A36818">
      <w:pPr>
        <w:jc w:val="both"/>
        <w:rPr>
          <w:lang w:val="sr-Cyrl-CS"/>
        </w:rPr>
      </w:pPr>
      <w:r>
        <w:rPr>
          <w:lang w:val="sr-Cyrl-CS"/>
        </w:rPr>
        <w:t>У сарадњи са Природно</w:t>
      </w:r>
      <w:r w:rsidR="00782C89">
        <w:rPr>
          <w:lang w:val="sr-Cyrl-CS"/>
        </w:rPr>
        <w:t>-</w:t>
      </w:r>
      <w:r>
        <w:rPr>
          <w:lang w:val="sr-Cyrl-CS"/>
        </w:rPr>
        <w:t>математичким факултетом из Новог Сада</w:t>
      </w:r>
      <w:r w:rsidR="007F64CB">
        <w:rPr>
          <w:lang w:val="sr-Cyrl-CS"/>
        </w:rPr>
        <w:t>,</w:t>
      </w:r>
      <w:r>
        <w:rPr>
          <w:lang w:val="sr-Cyrl-CS"/>
        </w:rPr>
        <w:t xml:space="preserve"> у оквиру државног мониторинга</w:t>
      </w:r>
      <w:r w:rsidR="007F64CB">
        <w:rPr>
          <w:lang w:val="sr-Cyrl-CS"/>
        </w:rPr>
        <w:t>,</w:t>
      </w:r>
      <w:r>
        <w:rPr>
          <w:lang w:val="sr-Cyrl-CS"/>
        </w:rPr>
        <w:t xml:space="preserve"> урађено је испитивање кон</w:t>
      </w:r>
      <w:r w:rsidR="007F7613">
        <w:rPr>
          <w:lang w:val="sr-Cyrl-CS"/>
        </w:rPr>
        <w:t>центрацие активности радона на 8</w:t>
      </w:r>
      <w:r>
        <w:rPr>
          <w:lang w:val="sr-Cyrl-CS"/>
        </w:rPr>
        <w:t xml:space="preserve"> локација у Ужицу.</w:t>
      </w:r>
    </w:p>
    <w:p w:rsidR="007F7613" w:rsidRPr="006F538B" w:rsidRDefault="007F7613" w:rsidP="00A36818">
      <w:pPr>
        <w:jc w:val="both"/>
        <w:rPr>
          <w:lang w:val="sr-Cyrl-CS"/>
        </w:rPr>
      </w:pPr>
    </w:p>
    <w:p w:rsidR="00967EC4" w:rsidRDefault="00967EC4" w:rsidP="00C85A2E">
      <w:pPr>
        <w:jc w:val="both"/>
        <w:rPr>
          <w:lang w:val="sr-Cyrl-CS"/>
        </w:rPr>
      </w:pPr>
    </w:p>
    <w:p w:rsidR="00CE31F7" w:rsidRDefault="00775DC2" w:rsidP="00C85A2E">
      <w:pPr>
        <w:jc w:val="both"/>
        <w:rPr>
          <w:lang w:val="sr-Cyrl-CS"/>
        </w:rPr>
      </w:pPr>
      <w:r>
        <w:rPr>
          <w:noProof/>
          <w:lang w:val="en-US"/>
        </w:rPr>
        <w:drawing>
          <wp:inline distT="0" distB="0" distL="0" distR="0">
            <wp:extent cx="6376670" cy="3474425"/>
            <wp:effectExtent l="19050" t="19050" r="24130" b="117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376670" cy="3474425"/>
                    </a:xfrm>
                    <a:prstGeom prst="rect">
                      <a:avLst/>
                    </a:prstGeom>
                    <a:noFill/>
                    <a:ln w="0" cmpd="dbl">
                      <a:solidFill>
                        <a:schemeClr val="tx1"/>
                      </a:solidFill>
                      <a:miter lim="800000"/>
                      <a:headEnd/>
                      <a:tailEnd/>
                    </a:ln>
                  </pic:spPr>
                </pic:pic>
              </a:graphicData>
            </a:graphic>
          </wp:inline>
        </w:drawing>
      </w:r>
    </w:p>
    <w:p w:rsidR="00CE31F7" w:rsidRDefault="00CE31F7" w:rsidP="00C85A2E">
      <w:pPr>
        <w:jc w:val="both"/>
        <w:rPr>
          <w:lang w:val="sr-Cyrl-CS"/>
        </w:rPr>
      </w:pPr>
    </w:p>
    <w:p w:rsidR="006F538B" w:rsidRPr="00775DC2" w:rsidRDefault="002C6D65" w:rsidP="00C85A2E">
      <w:pPr>
        <w:jc w:val="both"/>
      </w:pPr>
      <w:r>
        <w:rPr>
          <w:lang w:val="sr-Cyrl-CS"/>
        </w:rPr>
        <w:t xml:space="preserve">Измерене концентрације активности радона су испод референтног нивоа од 400 </w:t>
      </w:r>
      <w:r>
        <w:rPr>
          <w:lang w:val="en-US"/>
        </w:rPr>
        <w:t>Bq/m</w:t>
      </w:r>
      <w:r>
        <w:rPr>
          <w:vertAlign w:val="superscript"/>
          <w:lang w:val="en-US"/>
        </w:rPr>
        <w:t>3</w:t>
      </w:r>
      <w:r>
        <w:rPr>
          <w:lang w:val="en-US"/>
        </w:rPr>
        <w:t xml:space="preserve"> </w:t>
      </w:r>
      <w:r>
        <w:rPr>
          <w:lang w:val="sr-Cyrl-CS"/>
        </w:rPr>
        <w:t>за средњу годишњу концентрац</w:t>
      </w:r>
      <w:r w:rsidR="009A0735">
        <w:rPr>
          <w:lang w:val="sr-Cyrl-CS"/>
        </w:rPr>
        <w:t>ији радона у ваздуху за постојеће стамбене објекте (П</w:t>
      </w:r>
      <w:r>
        <w:rPr>
          <w:lang w:val="sr-Cyrl-CS"/>
        </w:rPr>
        <w:t>равилни</w:t>
      </w:r>
      <w:r w:rsidR="009A0735">
        <w:rPr>
          <w:lang w:val="sr-Cyrl-CS"/>
        </w:rPr>
        <w:t>к о границама излагања јонизујућ</w:t>
      </w:r>
      <w:r>
        <w:rPr>
          <w:lang w:val="sr-Cyrl-CS"/>
        </w:rPr>
        <w:t xml:space="preserve">им зрачењима и мерењима ради </w:t>
      </w:r>
      <w:r w:rsidR="009A0735">
        <w:rPr>
          <w:lang w:val="sr-Cyrl-CS"/>
        </w:rPr>
        <w:t>процене нивоа излагања јонизујућ</w:t>
      </w:r>
      <w:r>
        <w:rPr>
          <w:lang w:val="sr-Cyrl-CS"/>
        </w:rPr>
        <w:t xml:space="preserve">им зрачењима </w:t>
      </w:r>
      <w:r w:rsidR="00782C89">
        <w:rPr>
          <w:lang w:val="sr-Cyrl-CS"/>
        </w:rPr>
        <w:t>„</w:t>
      </w:r>
      <w:r>
        <w:rPr>
          <w:lang w:val="sr-Cyrl-CS"/>
        </w:rPr>
        <w:t>Сл. гласник РС</w:t>
      </w:r>
      <w:r w:rsidR="00782C89">
        <w:rPr>
          <w:lang w:val="sr-Cyrl-CS"/>
        </w:rPr>
        <w:t>“</w:t>
      </w:r>
      <w:r>
        <w:rPr>
          <w:lang w:val="sr-Cyrl-CS"/>
        </w:rPr>
        <w:t xml:space="preserve"> од 18.11.2011.) и не захтевају мере санације и додатно проветравање у циљу снижавања радона. </w:t>
      </w:r>
      <w:r w:rsidR="00775DC2">
        <w:rPr>
          <w:lang w:val="sr-Cyrl-CS"/>
        </w:rPr>
        <w:t xml:space="preserve">За локацију где је измерена вредност изнад 400 </w:t>
      </w:r>
      <w:r w:rsidR="00775DC2">
        <w:rPr>
          <w:lang w:val="en-US"/>
        </w:rPr>
        <w:t>Bq/m</w:t>
      </w:r>
      <w:r w:rsidR="00775DC2">
        <w:rPr>
          <w:vertAlign w:val="superscript"/>
          <w:lang w:val="en-US"/>
        </w:rPr>
        <w:t>3</w:t>
      </w:r>
      <w:r w:rsidR="00775DC2">
        <w:t xml:space="preserve"> препорука је проветравати просторије док се не изврчи додатно мерење на истој локацији и у летњем приоду како би се проценила средња годичња концентрација радона за дату локацију. Дата вредно</w:t>
      </w:r>
      <w:r w:rsidR="007F7613">
        <w:t>с</w:t>
      </w:r>
      <w:r w:rsidR="00775DC2">
        <w:t xml:space="preserve">т је измерена у претежно зимским </w:t>
      </w:r>
      <w:r w:rsidR="007F7613">
        <w:t>временским условима када годишња варијација радона достиже максимум и не представља средњу вредност за дату локацију.</w:t>
      </w:r>
    </w:p>
    <w:p w:rsidR="009A0735" w:rsidRDefault="009A0735">
      <w:pPr>
        <w:spacing w:after="200" w:line="276" w:lineRule="auto"/>
        <w:rPr>
          <w:lang w:val="sr-Cyrl-CS"/>
        </w:rPr>
      </w:pPr>
      <w:r>
        <w:rPr>
          <w:lang w:val="sr-Cyrl-CS"/>
        </w:rPr>
        <w:br w:type="page"/>
      </w:r>
    </w:p>
    <w:p w:rsidR="007F7613" w:rsidRDefault="007F7613" w:rsidP="007F7613">
      <w:pPr>
        <w:ind w:right="-540"/>
        <w:jc w:val="both"/>
        <w:rPr>
          <w:b/>
        </w:rPr>
      </w:pPr>
    </w:p>
    <w:p w:rsidR="007F7613" w:rsidRPr="00302AB8" w:rsidRDefault="007F7613" w:rsidP="007F7613">
      <w:pPr>
        <w:ind w:right="-540"/>
        <w:jc w:val="both"/>
        <w:rPr>
          <w:b/>
          <w:lang w:val="sr-Latn-CS"/>
        </w:rPr>
      </w:pPr>
      <w:r w:rsidRPr="00302AB8">
        <w:rPr>
          <w:b/>
          <w:lang w:val="sr-Latn-CS"/>
        </w:rPr>
        <w:t>II</w:t>
      </w:r>
      <w:r w:rsidR="00346970">
        <w:rPr>
          <w:b/>
          <w:lang w:val="sr-Latn-CS"/>
        </w:rPr>
        <w:t>I</w:t>
      </w:r>
      <w:r w:rsidRPr="00302AB8">
        <w:rPr>
          <w:b/>
          <w:lang w:val="sr-Cyrl-CS"/>
        </w:rPr>
        <w:t xml:space="preserve"> </w:t>
      </w:r>
      <w:r w:rsidRPr="00302AB8">
        <w:rPr>
          <w:b/>
          <w:lang w:val="sr-Cyrl-CS"/>
        </w:rPr>
        <w:tab/>
      </w:r>
      <w:r w:rsidRPr="00302AB8">
        <w:rPr>
          <w:b/>
          <w:lang w:val="sr-Latn-CS"/>
        </w:rPr>
        <w:t xml:space="preserve"> </w:t>
      </w:r>
      <w:r w:rsidRPr="00302AB8">
        <w:rPr>
          <w:b/>
          <w:lang w:val="sr-Cyrl-CS"/>
        </w:rPr>
        <w:t>КВАЛИТЕТ ПОВРШИНСКИХ ВОДА И ЈАВНИХ ЧЕСМИ</w:t>
      </w:r>
    </w:p>
    <w:p w:rsidR="002C6D65" w:rsidRDefault="002C6D65" w:rsidP="00C85A2E">
      <w:pPr>
        <w:jc w:val="both"/>
        <w:rPr>
          <w:lang w:val="sr-Cyrl-CS"/>
        </w:rPr>
      </w:pPr>
    </w:p>
    <w:p w:rsidR="007F7613" w:rsidRPr="006958C4" w:rsidRDefault="007F7613" w:rsidP="007F7613">
      <w:pPr>
        <w:ind w:right="-96"/>
        <w:jc w:val="both"/>
        <w:rPr>
          <w:lang w:val="sr-Cyrl-CS"/>
        </w:rPr>
      </w:pPr>
      <w:r w:rsidRPr="006958C4">
        <w:rPr>
          <w:lang w:val="sr-Cyrl-CS"/>
        </w:rPr>
        <w:t>Извршено је једнократно испитивања</w:t>
      </w:r>
      <w:r w:rsidRPr="006958C4">
        <w:rPr>
          <w:lang w:val="sr-Latn-CS"/>
        </w:rPr>
        <w:t xml:space="preserve"> </w:t>
      </w:r>
      <w:r w:rsidRPr="006958C4">
        <w:rPr>
          <w:lang w:val="sr-Cyrl-CS"/>
        </w:rPr>
        <w:t>квалитета површинских вода на територији града Ужица. Испитивања су обављена у складу са Правилником о параметрима еколошког и хемијског статуса површинских вода и параметрима хемијског и квантитативног статуса подземних вода (</w:t>
      </w:r>
      <w:r w:rsidR="00782C89">
        <w:rPr>
          <w:lang w:val="sr-Cyrl-CS"/>
        </w:rPr>
        <w:t>„</w:t>
      </w:r>
      <w:r w:rsidRPr="006958C4">
        <w:rPr>
          <w:lang w:val="sr-Cyrl-CS"/>
        </w:rPr>
        <w:t>Сл. гласник РС</w:t>
      </w:r>
      <w:r w:rsidR="00782C89">
        <w:rPr>
          <w:lang w:val="sr-Cyrl-CS"/>
        </w:rPr>
        <w:t>“</w:t>
      </w:r>
      <w:r w:rsidRPr="006958C4">
        <w:rPr>
          <w:lang w:val="sr-Cyrl-CS"/>
        </w:rPr>
        <w:t xml:space="preserve"> бр.74/2011 ) и Уредбом о граничним вредностима загађујућих материја у површинским и подземним водама и седименту и роковима за њихово достизање (</w:t>
      </w:r>
      <w:r w:rsidR="00782C89">
        <w:rPr>
          <w:lang w:val="sr-Cyrl-CS"/>
        </w:rPr>
        <w:t>„</w:t>
      </w:r>
      <w:r w:rsidRPr="006958C4">
        <w:rPr>
          <w:lang w:val="sr-Cyrl-CS"/>
        </w:rPr>
        <w:t>Сл.гласник РС</w:t>
      </w:r>
      <w:r w:rsidR="00782C89">
        <w:rPr>
          <w:lang w:val="sr-Cyrl-CS"/>
        </w:rPr>
        <w:t>“</w:t>
      </w:r>
      <w:r w:rsidRPr="006958C4">
        <w:rPr>
          <w:lang w:val="sr-Cyrl-CS"/>
        </w:rPr>
        <w:t xml:space="preserve"> бр. 50/2012). </w:t>
      </w:r>
    </w:p>
    <w:p w:rsidR="007F7613" w:rsidRPr="006958C4" w:rsidRDefault="007F7613" w:rsidP="007F7613">
      <w:pPr>
        <w:ind w:right="452"/>
        <w:jc w:val="both"/>
        <w:rPr>
          <w:lang w:val="sr-Cyrl-CS"/>
        </w:rPr>
      </w:pPr>
      <w:r w:rsidRPr="006958C4">
        <w:rPr>
          <w:lang w:val="sr-Cyrl-CS"/>
        </w:rPr>
        <w:t>У Извештају који је доставио Завод за јавно здравље, класификовани су водотоци:</w:t>
      </w:r>
    </w:p>
    <w:p w:rsidR="007F7613" w:rsidRPr="006958C4" w:rsidRDefault="007F7613" w:rsidP="007F7613">
      <w:pPr>
        <w:ind w:right="452"/>
        <w:jc w:val="both"/>
        <w:rPr>
          <w:lang w:val="sr-Cyrl-CS"/>
        </w:rPr>
      </w:pPr>
    </w:p>
    <w:p w:rsidR="007F7613" w:rsidRPr="006958C4" w:rsidRDefault="007F7613" w:rsidP="007F7613">
      <w:pPr>
        <w:ind w:left="567" w:right="452"/>
        <w:jc w:val="both"/>
        <w:rPr>
          <w:lang w:val="sr-Cyrl-CS"/>
        </w:rPr>
      </w:pPr>
      <w:r w:rsidRPr="006958C4">
        <w:rPr>
          <w:lang w:val="sr-Cyrl-CS"/>
        </w:rPr>
        <w:t xml:space="preserve">Водотоци </w:t>
      </w:r>
      <w:r w:rsidRPr="00782C89">
        <w:rPr>
          <w:b/>
        </w:rPr>
        <w:t>друге</w:t>
      </w:r>
      <w:r w:rsidRPr="006958C4">
        <w:rPr>
          <w:lang w:val="sr-Cyrl-CS"/>
        </w:rPr>
        <w:t xml:space="preserve"> класе - водотоци доброг еколошког статуса: </w:t>
      </w:r>
    </w:p>
    <w:p w:rsidR="007F7613" w:rsidRDefault="00782C89" w:rsidP="00782C89">
      <w:pPr>
        <w:ind w:left="567" w:right="452"/>
        <w:jc w:val="both"/>
        <w:rPr>
          <w:lang w:val="sr-Cyrl-CS"/>
        </w:rPr>
      </w:pPr>
      <w:r w:rsidRPr="00782C89">
        <w:rPr>
          <w:lang w:val="sr-Cyrl-CS"/>
        </w:rPr>
        <w:t>-</w:t>
      </w:r>
      <w:r>
        <w:rPr>
          <w:lang w:val="sr-Cyrl-CS"/>
        </w:rPr>
        <w:t xml:space="preserve"> </w:t>
      </w:r>
      <w:r w:rsidR="007F7613" w:rsidRPr="00782C89">
        <w:rPr>
          <w:lang w:val="sr-Cyrl-CS"/>
        </w:rPr>
        <w:t xml:space="preserve">река Петница код </w:t>
      </w:r>
      <w:r>
        <w:rPr>
          <w:lang w:val="sr-Cyrl-CS"/>
        </w:rPr>
        <w:t>ресторана «Воденичар» у Потпећу.</w:t>
      </w:r>
    </w:p>
    <w:p w:rsidR="00782C89" w:rsidRPr="00782C89" w:rsidRDefault="00782C89" w:rsidP="00782C89">
      <w:pPr>
        <w:ind w:left="567" w:right="452"/>
        <w:jc w:val="both"/>
        <w:rPr>
          <w:lang w:val="sr-Cyrl-CS"/>
        </w:rPr>
      </w:pPr>
    </w:p>
    <w:p w:rsidR="007F7613" w:rsidRPr="006958C4" w:rsidRDefault="007F7613" w:rsidP="007F7613">
      <w:pPr>
        <w:ind w:left="567" w:right="452"/>
        <w:jc w:val="both"/>
        <w:rPr>
          <w:lang w:val="sr-Cyrl-CS"/>
        </w:rPr>
      </w:pPr>
      <w:r w:rsidRPr="006958C4">
        <w:rPr>
          <w:lang w:val="sr-Cyrl-CS"/>
        </w:rPr>
        <w:t xml:space="preserve">Водотоци </w:t>
      </w:r>
      <w:r w:rsidRPr="00782C89">
        <w:rPr>
          <w:b/>
          <w:lang w:val="sr-Cyrl-CS"/>
        </w:rPr>
        <w:t>треће</w:t>
      </w:r>
      <w:r w:rsidRPr="006958C4">
        <w:rPr>
          <w:lang w:val="sr-Cyrl-CS"/>
        </w:rPr>
        <w:t xml:space="preserve"> класе - водотоци умереног еколошког статуса: </w:t>
      </w:r>
    </w:p>
    <w:p w:rsidR="007F7613" w:rsidRPr="006958C4" w:rsidRDefault="007F7613" w:rsidP="007F7613">
      <w:pPr>
        <w:ind w:left="567" w:right="452"/>
        <w:jc w:val="both"/>
        <w:rPr>
          <w:lang w:val="sr-Cyrl-CS"/>
        </w:rPr>
      </w:pPr>
      <w:r w:rsidRPr="006958C4">
        <w:rPr>
          <w:lang w:val="sr-Cyrl-CS"/>
        </w:rPr>
        <w:t>-</w:t>
      </w:r>
      <w:r w:rsidR="00782C89">
        <w:rPr>
          <w:lang w:val="sr-Cyrl-CS"/>
        </w:rPr>
        <w:t xml:space="preserve"> </w:t>
      </w:r>
      <w:r w:rsidRPr="006958C4">
        <w:rPr>
          <w:lang w:val="sr-Cyrl-CS"/>
        </w:rPr>
        <w:t>Дубоки поток профил  пре спајања са Турским потокм,</w:t>
      </w:r>
    </w:p>
    <w:p w:rsidR="007F7613" w:rsidRPr="006958C4" w:rsidRDefault="007F7613" w:rsidP="007F7613">
      <w:pPr>
        <w:ind w:left="567" w:right="452"/>
        <w:jc w:val="both"/>
        <w:rPr>
          <w:lang w:val="sr-Cyrl-CS"/>
        </w:rPr>
      </w:pPr>
      <w:r w:rsidRPr="006958C4">
        <w:rPr>
          <w:lang w:val="sr-Cyrl-CS"/>
        </w:rPr>
        <w:t>-</w:t>
      </w:r>
      <w:r w:rsidR="00782C89">
        <w:rPr>
          <w:lang w:val="sr-Cyrl-CS"/>
        </w:rPr>
        <w:t xml:space="preserve"> </w:t>
      </w:r>
      <w:r w:rsidRPr="006958C4">
        <w:rPr>
          <w:lang w:val="sr-Cyrl-CS"/>
        </w:rPr>
        <w:t>Дубоки поток профил после спајања са Турским потоком,</w:t>
      </w:r>
    </w:p>
    <w:p w:rsidR="007F7613" w:rsidRPr="006958C4" w:rsidRDefault="007F7613" w:rsidP="007F7613">
      <w:pPr>
        <w:ind w:left="567" w:right="452"/>
        <w:jc w:val="both"/>
        <w:rPr>
          <w:lang w:val="sr-Cyrl-CS"/>
        </w:rPr>
      </w:pPr>
      <w:r w:rsidRPr="006958C4">
        <w:rPr>
          <w:lang w:val="sr-Cyrl-CS"/>
        </w:rPr>
        <w:t>-</w:t>
      </w:r>
      <w:r w:rsidR="00782C89">
        <w:rPr>
          <w:lang w:val="sr-Cyrl-CS"/>
        </w:rPr>
        <w:t xml:space="preserve"> </w:t>
      </w:r>
      <w:r w:rsidRPr="006958C4">
        <w:rPr>
          <w:lang w:val="sr-Cyrl-CS"/>
        </w:rPr>
        <w:t>река Сушица пре улива у Ђетињу,</w:t>
      </w:r>
    </w:p>
    <w:p w:rsidR="007F7613" w:rsidRPr="006958C4" w:rsidRDefault="007F7613" w:rsidP="007F7613">
      <w:pPr>
        <w:ind w:left="567" w:right="452"/>
        <w:jc w:val="both"/>
        <w:rPr>
          <w:lang w:val="sr-Cyrl-CS"/>
        </w:rPr>
      </w:pPr>
      <w:r w:rsidRPr="006958C4">
        <w:rPr>
          <w:lang w:val="sr-Cyrl-CS"/>
        </w:rPr>
        <w:t>-</w:t>
      </w:r>
      <w:r w:rsidR="00782C89">
        <w:rPr>
          <w:lang w:val="sr-Cyrl-CS"/>
        </w:rPr>
        <w:t xml:space="preserve"> </w:t>
      </w:r>
      <w:r w:rsidRPr="006958C4">
        <w:rPr>
          <w:lang w:val="sr-Cyrl-CS"/>
        </w:rPr>
        <w:t>река Дервента пре улива у реку Ђетињу код моста у Поточању.</w:t>
      </w:r>
    </w:p>
    <w:p w:rsidR="007F7613" w:rsidRPr="006958C4" w:rsidRDefault="007F7613" w:rsidP="007F7613">
      <w:pPr>
        <w:ind w:left="567" w:right="452"/>
        <w:jc w:val="both"/>
        <w:rPr>
          <w:lang w:val="sr-Cyrl-CS"/>
        </w:rPr>
      </w:pPr>
    </w:p>
    <w:p w:rsidR="007F7613" w:rsidRPr="006958C4" w:rsidRDefault="007F7613" w:rsidP="007F7613">
      <w:pPr>
        <w:ind w:left="567" w:right="452"/>
        <w:jc w:val="both"/>
        <w:rPr>
          <w:lang w:val="sr-Cyrl-CS"/>
        </w:rPr>
      </w:pPr>
      <w:r w:rsidRPr="006958C4">
        <w:rPr>
          <w:lang w:val="sr-Cyrl-CS"/>
        </w:rPr>
        <w:t xml:space="preserve">Водотоци </w:t>
      </w:r>
      <w:r w:rsidRPr="00782C89">
        <w:rPr>
          <w:b/>
          <w:lang w:val="sr-Cyrl-CS"/>
        </w:rPr>
        <w:t>четврте</w:t>
      </w:r>
      <w:r w:rsidRPr="006958C4">
        <w:rPr>
          <w:lang w:val="sr-Cyrl-CS"/>
        </w:rPr>
        <w:t xml:space="preserve"> класе - водотоци слабог еколошког статуса:</w:t>
      </w:r>
    </w:p>
    <w:p w:rsidR="007F7613" w:rsidRPr="006958C4" w:rsidRDefault="007F7613" w:rsidP="007F7613">
      <w:pPr>
        <w:ind w:left="567" w:right="452"/>
        <w:jc w:val="both"/>
        <w:rPr>
          <w:lang w:val="sr-Cyrl-CS"/>
        </w:rPr>
      </w:pPr>
      <w:r w:rsidRPr="006958C4">
        <w:rPr>
          <w:lang w:val="sr-Cyrl-CS"/>
        </w:rPr>
        <w:t>-</w:t>
      </w:r>
      <w:r w:rsidR="00782C89">
        <w:rPr>
          <w:lang w:val="sr-Cyrl-CS"/>
        </w:rPr>
        <w:t xml:space="preserve"> </w:t>
      </w:r>
      <w:r w:rsidRPr="006958C4">
        <w:rPr>
          <w:lang w:val="sr-Cyrl-CS"/>
        </w:rPr>
        <w:t>Волујачки поток пре улива у реку Ђетињу,</w:t>
      </w:r>
    </w:p>
    <w:p w:rsidR="007F7613" w:rsidRPr="006958C4" w:rsidRDefault="007F7613" w:rsidP="007F7613">
      <w:pPr>
        <w:ind w:left="567" w:right="452"/>
        <w:jc w:val="both"/>
        <w:rPr>
          <w:lang w:val="sr-Cyrl-CS"/>
        </w:rPr>
      </w:pPr>
      <w:r w:rsidRPr="006958C4">
        <w:rPr>
          <w:lang w:val="sr-Cyrl-CS"/>
        </w:rPr>
        <w:t>-</w:t>
      </w:r>
      <w:r w:rsidR="00782C89">
        <w:rPr>
          <w:lang w:val="sr-Cyrl-CS"/>
        </w:rPr>
        <w:t xml:space="preserve"> </w:t>
      </w:r>
      <w:r w:rsidRPr="006958C4">
        <w:rPr>
          <w:lang w:val="sr-Cyrl-CS"/>
        </w:rPr>
        <w:t>поток Гумбор пре спајања са реком Кривајом,</w:t>
      </w:r>
    </w:p>
    <w:p w:rsidR="007F7613" w:rsidRPr="006958C4" w:rsidRDefault="007F7613" w:rsidP="007F7613">
      <w:pPr>
        <w:ind w:left="567" w:right="452"/>
        <w:jc w:val="both"/>
        <w:rPr>
          <w:lang w:val="sr-Cyrl-CS"/>
        </w:rPr>
      </w:pPr>
      <w:r w:rsidRPr="006958C4">
        <w:rPr>
          <w:lang w:val="sr-Cyrl-CS"/>
        </w:rPr>
        <w:t>-</w:t>
      </w:r>
      <w:r w:rsidR="00782C89">
        <w:rPr>
          <w:lang w:val="sr-Cyrl-CS"/>
        </w:rPr>
        <w:t xml:space="preserve"> </w:t>
      </w:r>
      <w:r w:rsidRPr="006958C4">
        <w:rPr>
          <w:lang w:val="sr-Cyrl-CS"/>
        </w:rPr>
        <w:t>Турски поток профил испод депоније Дубоко,</w:t>
      </w:r>
    </w:p>
    <w:p w:rsidR="007F7613" w:rsidRPr="006958C4" w:rsidRDefault="007F7613" w:rsidP="007F7613">
      <w:pPr>
        <w:ind w:left="567" w:right="452"/>
        <w:jc w:val="both"/>
        <w:rPr>
          <w:lang w:val="sr-Cyrl-CS"/>
        </w:rPr>
      </w:pPr>
      <w:r w:rsidRPr="006958C4">
        <w:rPr>
          <w:lang w:val="sr-Cyrl-CS"/>
        </w:rPr>
        <w:t>-</w:t>
      </w:r>
      <w:r w:rsidR="00782C89">
        <w:rPr>
          <w:lang w:val="sr-Cyrl-CS"/>
        </w:rPr>
        <w:t xml:space="preserve"> </w:t>
      </w:r>
      <w:r w:rsidRPr="006958C4">
        <w:rPr>
          <w:lang w:val="sr-Cyrl-CS"/>
        </w:rPr>
        <w:t>река Лужница профил моста у Луновом селу.</w:t>
      </w:r>
    </w:p>
    <w:p w:rsidR="007F7613" w:rsidRPr="006958C4" w:rsidRDefault="007F7613" w:rsidP="007F7613">
      <w:pPr>
        <w:ind w:left="567" w:right="452"/>
        <w:jc w:val="both"/>
        <w:rPr>
          <w:lang w:val="sr-Cyrl-CS"/>
        </w:rPr>
      </w:pPr>
    </w:p>
    <w:p w:rsidR="007F7613" w:rsidRPr="006958C4" w:rsidRDefault="007F7613" w:rsidP="007F7613">
      <w:pPr>
        <w:ind w:left="567" w:right="452"/>
        <w:jc w:val="both"/>
        <w:rPr>
          <w:lang w:val="en-US"/>
        </w:rPr>
      </w:pPr>
      <w:r w:rsidRPr="006958C4">
        <w:rPr>
          <w:lang w:val="sr-Cyrl-CS"/>
        </w:rPr>
        <w:t xml:space="preserve">Водотоци </w:t>
      </w:r>
      <w:r w:rsidRPr="00782C89">
        <w:rPr>
          <w:b/>
          <w:lang w:val="sr-Cyrl-CS"/>
        </w:rPr>
        <w:t>пете</w:t>
      </w:r>
      <w:r w:rsidRPr="006958C4">
        <w:rPr>
          <w:lang w:val="sr-Cyrl-CS"/>
        </w:rPr>
        <w:t xml:space="preserve"> класе – водоток лошег еколошког статуса: </w:t>
      </w:r>
    </w:p>
    <w:p w:rsidR="007F7613" w:rsidRPr="006958C4" w:rsidRDefault="007F7613" w:rsidP="007F7613">
      <w:pPr>
        <w:ind w:left="567" w:right="452"/>
        <w:jc w:val="both"/>
        <w:rPr>
          <w:lang w:val="sr-Cyrl-CS"/>
        </w:rPr>
      </w:pPr>
      <w:r w:rsidRPr="006958C4">
        <w:rPr>
          <w:lang w:val="ru-RU"/>
        </w:rPr>
        <w:t>-</w:t>
      </w:r>
      <w:r w:rsidR="00782C89">
        <w:rPr>
          <w:lang w:val="ru-RU"/>
        </w:rPr>
        <w:t xml:space="preserve"> </w:t>
      </w:r>
      <w:r w:rsidRPr="006958C4">
        <w:rPr>
          <w:lang w:val="sr-Cyrl-CS"/>
        </w:rPr>
        <w:t>поток Криваја пре спајања са потоком Гумбор ,</w:t>
      </w:r>
    </w:p>
    <w:p w:rsidR="007F7613" w:rsidRPr="006958C4" w:rsidRDefault="007F7613" w:rsidP="007F7613">
      <w:pPr>
        <w:ind w:left="567" w:right="452"/>
        <w:jc w:val="both"/>
        <w:rPr>
          <w:lang w:val="en-US"/>
        </w:rPr>
      </w:pPr>
      <w:r w:rsidRPr="006958C4">
        <w:rPr>
          <w:lang w:val="sr-Cyrl-CS"/>
        </w:rPr>
        <w:t>-</w:t>
      </w:r>
      <w:r w:rsidR="00782C89">
        <w:rPr>
          <w:lang w:val="sr-Cyrl-CS"/>
        </w:rPr>
        <w:t xml:space="preserve"> </w:t>
      </w:r>
      <w:r w:rsidRPr="006958C4">
        <w:rPr>
          <w:lang w:val="sr-Cyrl-CS"/>
        </w:rPr>
        <w:t>Царински поток испод депоније „Сарића осоје“.</w:t>
      </w:r>
    </w:p>
    <w:p w:rsidR="007F7613" w:rsidRPr="006958C4" w:rsidRDefault="007F7613" w:rsidP="007F7613">
      <w:pPr>
        <w:ind w:left="567" w:right="452"/>
        <w:jc w:val="both"/>
        <w:rPr>
          <w:lang w:val="sr-Cyrl-CS"/>
        </w:rPr>
      </w:pPr>
    </w:p>
    <w:p w:rsidR="007F7613" w:rsidRPr="006958C4" w:rsidRDefault="007F7613" w:rsidP="007F7613">
      <w:pPr>
        <w:ind w:right="48"/>
        <w:jc w:val="both"/>
      </w:pPr>
    </w:p>
    <w:p w:rsidR="007F7613" w:rsidRPr="006958C4" w:rsidRDefault="007F7613" w:rsidP="007F7613">
      <w:pPr>
        <w:ind w:right="48"/>
        <w:jc w:val="both"/>
        <w:rPr>
          <w:lang w:val="sr-Cyrl-CS"/>
        </w:rPr>
      </w:pPr>
      <w:r w:rsidRPr="006958C4">
        <w:rPr>
          <w:lang w:val="sr-Cyrl-CS"/>
        </w:rPr>
        <w:t xml:space="preserve">Према законској регулативи, водотоци умереног и слабог еколошког статуса могу се користити за снабдевање водом за пиће уз претходни третман као и за наводњавање. </w:t>
      </w:r>
    </w:p>
    <w:p w:rsidR="007F7613" w:rsidRPr="006958C4" w:rsidRDefault="007F7613" w:rsidP="007F7613">
      <w:pPr>
        <w:ind w:right="452"/>
        <w:jc w:val="both"/>
        <w:rPr>
          <w:lang w:val="sr-Cyrl-CS"/>
        </w:rPr>
      </w:pPr>
    </w:p>
    <w:p w:rsidR="007F7613" w:rsidRPr="006958C4" w:rsidRDefault="007F7613" w:rsidP="007F7613">
      <w:pPr>
        <w:tabs>
          <w:tab w:val="left" w:pos="0"/>
        </w:tabs>
        <w:ind w:right="48"/>
        <w:jc w:val="both"/>
        <w:rPr>
          <w:lang w:val="sr-Cyrl-CS"/>
        </w:rPr>
      </w:pPr>
      <w:r w:rsidRPr="006958C4">
        <w:rPr>
          <w:lang w:val="sr-Cyrl-CS"/>
        </w:rPr>
        <w:t>Током летње сезоне, вршене су контроле воде за купање на Плажи</w:t>
      </w:r>
      <w:r w:rsidRPr="006958C4">
        <w:rPr>
          <w:lang w:val="ru-RU"/>
        </w:rPr>
        <w:t xml:space="preserve"> </w:t>
      </w:r>
      <w:r w:rsidRPr="006958C4">
        <w:rPr>
          <w:lang w:val="sr-Cyrl-CS"/>
        </w:rPr>
        <w:t>- изнад Плавог моста</w:t>
      </w:r>
      <w:r w:rsidRPr="006958C4">
        <w:rPr>
          <w:lang w:val="ru-RU"/>
        </w:rPr>
        <w:t xml:space="preserve"> из отвореног тока реке Ђетиње.</w:t>
      </w:r>
      <w:r w:rsidRPr="006958C4">
        <w:rPr>
          <w:lang w:val="sr-Cyrl-CS"/>
        </w:rPr>
        <w:t xml:space="preserve"> Контроле су започете </w:t>
      </w:r>
      <w:r w:rsidRPr="006958C4">
        <w:rPr>
          <w:lang w:val="ru-RU"/>
        </w:rPr>
        <w:t>2</w:t>
      </w:r>
      <w:r w:rsidRPr="006958C4">
        <w:rPr>
          <w:lang w:val="en-US"/>
        </w:rPr>
        <w:t>0</w:t>
      </w:r>
      <w:r w:rsidRPr="006958C4">
        <w:rPr>
          <w:lang w:val="sr-Cyrl-CS"/>
        </w:rPr>
        <w:t>.</w:t>
      </w:r>
      <w:r w:rsidRPr="006958C4">
        <w:rPr>
          <w:lang w:val="ru-RU"/>
        </w:rPr>
        <w:t>0</w:t>
      </w:r>
      <w:r w:rsidRPr="006958C4">
        <w:rPr>
          <w:lang w:val="en-US"/>
        </w:rPr>
        <w:t>6</w:t>
      </w:r>
      <w:r w:rsidRPr="006958C4">
        <w:rPr>
          <w:lang w:val="sr-Cyrl-CS"/>
        </w:rPr>
        <w:t>.201</w:t>
      </w:r>
      <w:r w:rsidRPr="006958C4">
        <w:rPr>
          <w:lang w:val="en-US"/>
        </w:rPr>
        <w:t>9</w:t>
      </w:r>
      <w:r w:rsidRPr="006958C4">
        <w:rPr>
          <w:lang w:val="sr-Cyrl-CS"/>
        </w:rPr>
        <w:t xml:space="preserve">. године, а са контролом је завршено </w:t>
      </w:r>
      <w:r w:rsidRPr="006958C4">
        <w:rPr>
          <w:lang w:val="en-US"/>
        </w:rPr>
        <w:t>30</w:t>
      </w:r>
      <w:r w:rsidRPr="006958C4">
        <w:rPr>
          <w:lang w:val="sr-Cyrl-CS"/>
        </w:rPr>
        <w:t>.</w:t>
      </w:r>
      <w:r w:rsidRPr="006958C4">
        <w:rPr>
          <w:lang w:val="ru-RU"/>
        </w:rPr>
        <w:t>0</w:t>
      </w:r>
      <w:r w:rsidRPr="006958C4">
        <w:rPr>
          <w:lang w:val="en-US"/>
        </w:rPr>
        <w:t>8</w:t>
      </w:r>
      <w:r w:rsidRPr="006958C4">
        <w:rPr>
          <w:lang w:val="sr-Cyrl-CS"/>
        </w:rPr>
        <w:t>.201</w:t>
      </w:r>
      <w:r w:rsidRPr="006958C4">
        <w:rPr>
          <w:lang w:val="en-US"/>
        </w:rPr>
        <w:t>9</w:t>
      </w:r>
      <w:r w:rsidRPr="006958C4">
        <w:rPr>
          <w:lang w:val="sr-Cyrl-CS"/>
        </w:rPr>
        <w:t>. године</w:t>
      </w:r>
      <w:r w:rsidRPr="006958C4">
        <w:rPr>
          <w:lang w:val="ru-RU"/>
        </w:rPr>
        <w:t>.</w:t>
      </w:r>
      <w:r w:rsidRPr="006958C4">
        <w:rPr>
          <w:lang w:val="sr-Cyrl-CS"/>
        </w:rPr>
        <w:t xml:space="preserve"> Од </w:t>
      </w:r>
      <w:r w:rsidRPr="006958C4">
        <w:rPr>
          <w:lang w:val="en-US"/>
        </w:rPr>
        <w:t>7</w:t>
      </w:r>
      <w:r w:rsidRPr="006958C4">
        <w:rPr>
          <w:lang w:val="sr-Cyrl-CS"/>
        </w:rPr>
        <w:t xml:space="preserve"> узорака воде узете изнад Плавог моста, </w:t>
      </w:r>
      <w:r w:rsidRPr="006958C4">
        <w:t>пет</w:t>
      </w:r>
      <w:r w:rsidRPr="006958C4">
        <w:rPr>
          <w:lang w:val="sr-Cyrl-CS"/>
        </w:rPr>
        <w:t xml:space="preserve"> узорака су била </w:t>
      </w:r>
      <w:r w:rsidRPr="006958C4">
        <w:rPr>
          <w:lang w:val="en-US"/>
        </w:rPr>
        <w:t>III</w:t>
      </w:r>
      <w:r w:rsidRPr="006958C4">
        <w:rPr>
          <w:lang w:val="sr-Cyrl-CS"/>
        </w:rPr>
        <w:t xml:space="preserve"> класе односно водотоци умереног еколошког статуса који се могу користити за купање и рекреацију,</w:t>
      </w:r>
      <w:r w:rsidRPr="006958C4">
        <w:rPr>
          <w:lang w:val="ru-RU"/>
        </w:rPr>
        <w:t xml:space="preserve"> </w:t>
      </w:r>
      <w:r w:rsidRPr="006958C4">
        <w:rPr>
          <w:lang w:val="en-US"/>
        </w:rPr>
        <w:t>a</w:t>
      </w:r>
      <w:r w:rsidRPr="006958C4">
        <w:rPr>
          <w:lang w:val="ru-RU"/>
        </w:rPr>
        <w:t xml:space="preserve"> два узорака су била </w:t>
      </w:r>
      <w:r w:rsidRPr="006958C4">
        <w:rPr>
          <w:lang w:val="en-US"/>
        </w:rPr>
        <w:t>II</w:t>
      </w:r>
      <w:r w:rsidRPr="006958C4">
        <w:rPr>
          <w:lang w:val="sr-Cyrl-CS"/>
        </w:rPr>
        <w:t xml:space="preserve"> класе, односно водоток </w:t>
      </w:r>
      <w:r w:rsidRPr="006958C4">
        <w:t>доброг</w:t>
      </w:r>
      <w:r w:rsidRPr="006958C4">
        <w:rPr>
          <w:lang w:val="sr-Cyrl-CS"/>
        </w:rPr>
        <w:t xml:space="preserve"> еколошког статуса и не може се користити за купање и рекреацију на води. О резултатима испитивања јавност је обавештавана након 24 часа од узорковања воде.</w:t>
      </w:r>
    </w:p>
    <w:p w:rsidR="007F7613" w:rsidRPr="006958C4" w:rsidRDefault="007F7613" w:rsidP="007F7613">
      <w:pPr>
        <w:tabs>
          <w:tab w:val="left" w:pos="0"/>
        </w:tabs>
        <w:ind w:right="48"/>
        <w:jc w:val="both"/>
        <w:rPr>
          <w:lang w:val="sr-Cyrl-CS"/>
        </w:rPr>
      </w:pPr>
    </w:p>
    <w:p w:rsidR="007F7613" w:rsidRPr="006958C4" w:rsidRDefault="007F7613" w:rsidP="007F7613">
      <w:pPr>
        <w:tabs>
          <w:tab w:val="left" w:pos="0"/>
        </w:tabs>
        <w:ind w:right="48"/>
        <w:jc w:val="both"/>
        <w:rPr>
          <w:lang w:val="sr-Cyrl-CS"/>
        </w:rPr>
      </w:pPr>
      <w:r w:rsidRPr="006958C4">
        <w:rPr>
          <w:lang w:val="sr-Cyrl-CS"/>
        </w:rPr>
        <w:t xml:space="preserve">Урађена је контрола воде на </w:t>
      </w:r>
      <w:r w:rsidRPr="006958C4">
        <w:rPr>
          <w:lang w:val="ru-RU"/>
        </w:rPr>
        <w:t xml:space="preserve">35 </w:t>
      </w:r>
      <w:r w:rsidRPr="006958C4">
        <w:rPr>
          <w:lang w:val="sr-Cyrl-CS"/>
        </w:rPr>
        <w:t xml:space="preserve">јавне чесме на територији града, које имају сопствене изворе напајања. Од овог броја, на </w:t>
      </w:r>
      <w:r w:rsidRPr="006958C4">
        <w:rPr>
          <w:lang w:val="ru-RU"/>
        </w:rPr>
        <w:t xml:space="preserve">12 </w:t>
      </w:r>
      <w:r w:rsidRPr="006958C4">
        <w:rPr>
          <w:lang w:val="sr-Cyrl-CS"/>
        </w:rPr>
        <w:t xml:space="preserve">јавних чесми вода је била хигијенски исправна, на </w:t>
      </w:r>
      <w:r w:rsidRPr="006958C4">
        <w:rPr>
          <w:lang w:val="ru-RU"/>
        </w:rPr>
        <w:t xml:space="preserve">20 </w:t>
      </w:r>
      <w:r w:rsidRPr="006958C4">
        <w:rPr>
          <w:lang w:val="sr-Cyrl-CS"/>
        </w:rPr>
        <w:t xml:space="preserve">јавних чесми вода је била бактериолошки неисправна, на </w:t>
      </w:r>
      <w:r w:rsidRPr="006958C4">
        <w:rPr>
          <w:lang w:val="ru-RU"/>
        </w:rPr>
        <w:t xml:space="preserve">једној </w:t>
      </w:r>
      <w:r w:rsidRPr="006958C4">
        <w:rPr>
          <w:lang w:val="sr-Cyrl-CS"/>
        </w:rPr>
        <w:t xml:space="preserve">јавној чесми вода је била неисправна са физичко хемијског аспекта, а на </w:t>
      </w:r>
      <w:r w:rsidRPr="006958C4">
        <w:rPr>
          <w:lang w:val="ru-RU"/>
        </w:rPr>
        <w:t>две</w:t>
      </w:r>
      <w:r w:rsidRPr="006958C4">
        <w:rPr>
          <w:lang w:val="sr-Cyrl-CS"/>
        </w:rPr>
        <w:t xml:space="preserve"> чесме је неисправна са бактериолошког и физичко-хемијског аспекта. Све неисправне јавне чесме су на одговарајући начин обележене и истакнуто је видно упозорење да се не могу користити за пиће. </w:t>
      </w:r>
    </w:p>
    <w:p w:rsidR="007F7613" w:rsidRPr="006958C4" w:rsidRDefault="007F7613" w:rsidP="007F7613">
      <w:pPr>
        <w:spacing w:after="200" w:line="276" w:lineRule="auto"/>
        <w:rPr>
          <w:color w:val="FF0000"/>
          <w:lang w:val="sr-Cyrl-CS"/>
        </w:rPr>
      </w:pPr>
      <w:r w:rsidRPr="006958C4">
        <w:rPr>
          <w:lang w:val="sr-Cyrl-CS"/>
        </w:rPr>
        <w:br w:type="page"/>
      </w:r>
    </w:p>
    <w:p w:rsidR="007F7613" w:rsidRPr="006958C4" w:rsidRDefault="007F7613" w:rsidP="007F7613">
      <w:pPr>
        <w:tabs>
          <w:tab w:val="left" w:pos="0"/>
        </w:tabs>
        <w:ind w:right="48"/>
        <w:jc w:val="both"/>
        <w:rPr>
          <w:lang w:val="ru-RU"/>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1620"/>
        <w:gridCol w:w="3060"/>
        <w:gridCol w:w="1800"/>
      </w:tblGrid>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shd w:val="clear" w:color="auto" w:fill="E6E6E6"/>
            <w:vAlign w:val="center"/>
          </w:tcPr>
          <w:p w:rsidR="007F7613" w:rsidRPr="006958C4" w:rsidRDefault="007F7613" w:rsidP="00B4323F">
            <w:pPr>
              <w:tabs>
                <w:tab w:val="left" w:pos="0"/>
              </w:tabs>
              <w:ind w:right="-136"/>
              <w:jc w:val="both"/>
              <w:rPr>
                <w:b/>
                <w:sz w:val="20"/>
                <w:szCs w:val="20"/>
                <w:lang w:val="sr-Cyrl-CS"/>
              </w:rPr>
            </w:pPr>
            <w:r w:rsidRPr="006958C4">
              <w:rPr>
                <w:b/>
                <w:sz w:val="20"/>
                <w:szCs w:val="20"/>
                <w:lang w:val="sr-Cyrl-CS"/>
              </w:rPr>
              <w:t>Назив чесме</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rsidR="007F7613" w:rsidRPr="006958C4" w:rsidRDefault="007F7613" w:rsidP="00B4323F">
            <w:pPr>
              <w:tabs>
                <w:tab w:val="left" w:pos="0"/>
              </w:tabs>
              <w:ind w:right="-136"/>
              <w:jc w:val="both"/>
              <w:rPr>
                <w:b/>
                <w:sz w:val="20"/>
                <w:szCs w:val="20"/>
                <w:lang w:val="sr-Cyrl-CS"/>
              </w:rPr>
            </w:pPr>
            <w:r w:rsidRPr="006958C4">
              <w:rPr>
                <w:b/>
                <w:sz w:val="20"/>
                <w:szCs w:val="20"/>
                <w:lang w:val="sr-Cyrl-CS"/>
              </w:rPr>
              <w:t>Исправност (+)</w:t>
            </w:r>
          </w:p>
          <w:p w:rsidR="007F7613" w:rsidRPr="006958C4" w:rsidRDefault="007F7613" w:rsidP="00B4323F">
            <w:pPr>
              <w:tabs>
                <w:tab w:val="left" w:pos="-468"/>
              </w:tabs>
              <w:ind w:right="-136"/>
              <w:jc w:val="both"/>
              <w:rPr>
                <w:b/>
                <w:sz w:val="20"/>
                <w:szCs w:val="20"/>
                <w:lang w:val="sr-Cyrl-CS"/>
              </w:rPr>
            </w:pPr>
            <w:r w:rsidRPr="006958C4">
              <w:rPr>
                <w:b/>
                <w:sz w:val="20"/>
                <w:szCs w:val="20"/>
                <w:lang w:val="sr-Cyrl-CS"/>
              </w:rPr>
              <w:t>Неисправност (-)</w:t>
            </w:r>
          </w:p>
        </w:tc>
        <w:tc>
          <w:tcPr>
            <w:tcW w:w="3060" w:type="dxa"/>
            <w:tcBorders>
              <w:top w:val="single" w:sz="4" w:space="0" w:color="auto"/>
              <w:left w:val="single" w:sz="4" w:space="0" w:color="auto"/>
              <w:bottom w:val="single" w:sz="4" w:space="0" w:color="auto"/>
              <w:right w:val="single" w:sz="4" w:space="0" w:color="auto"/>
            </w:tcBorders>
            <w:shd w:val="clear" w:color="auto" w:fill="E6E6E6"/>
            <w:vAlign w:val="center"/>
          </w:tcPr>
          <w:p w:rsidR="007F7613" w:rsidRPr="006958C4" w:rsidRDefault="007F7613" w:rsidP="00B4323F">
            <w:pPr>
              <w:tabs>
                <w:tab w:val="left" w:pos="0"/>
              </w:tabs>
              <w:ind w:right="-136"/>
              <w:jc w:val="both"/>
              <w:rPr>
                <w:b/>
                <w:sz w:val="20"/>
                <w:szCs w:val="20"/>
                <w:lang w:val="sr-Cyrl-CS"/>
              </w:rPr>
            </w:pPr>
            <w:r w:rsidRPr="006958C4">
              <w:rPr>
                <w:b/>
                <w:sz w:val="20"/>
                <w:szCs w:val="20"/>
                <w:lang w:val="sr-Cyrl-CS"/>
              </w:rPr>
              <w:t>Назив чесме</w:t>
            </w:r>
          </w:p>
        </w:tc>
        <w:tc>
          <w:tcPr>
            <w:tcW w:w="1800" w:type="dxa"/>
            <w:tcBorders>
              <w:top w:val="single" w:sz="4" w:space="0" w:color="auto"/>
              <w:left w:val="single" w:sz="4" w:space="0" w:color="auto"/>
              <w:bottom w:val="single" w:sz="4" w:space="0" w:color="auto"/>
              <w:right w:val="single" w:sz="4" w:space="0" w:color="auto"/>
            </w:tcBorders>
            <w:shd w:val="clear" w:color="auto" w:fill="E6E6E6"/>
            <w:vAlign w:val="center"/>
          </w:tcPr>
          <w:p w:rsidR="007F7613" w:rsidRPr="006958C4" w:rsidRDefault="007F7613" w:rsidP="00B4323F">
            <w:pPr>
              <w:tabs>
                <w:tab w:val="left" w:pos="0"/>
              </w:tabs>
              <w:ind w:right="-136"/>
              <w:jc w:val="both"/>
              <w:rPr>
                <w:b/>
                <w:sz w:val="20"/>
                <w:szCs w:val="20"/>
                <w:lang w:val="sr-Cyrl-CS"/>
              </w:rPr>
            </w:pPr>
            <w:r w:rsidRPr="006958C4">
              <w:rPr>
                <w:b/>
                <w:sz w:val="20"/>
                <w:szCs w:val="20"/>
                <w:lang w:val="sr-Cyrl-CS"/>
              </w:rPr>
              <w:t>Исправност (+)</w:t>
            </w:r>
          </w:p>
          <w:p w:rsidR="007F7613" w:rsidRPr="006958C4" w:rsidRDefault="007F7613" w:rsidP="00B4323F">
            <w:pPr>
              <w:tabs>
                <w:tab w:val="left" w:pos="0"/>
              </w:tabs>
              <w:ind w:right="-136"/>
              <w:jc w:val="both"/>
              <w:rPr>
                <w:b/>
                <w:sz w:val="20"/>
                <w:szCs w:val="20"/>
                <w:lang w:val="sr-Cyrl-CS"/>
              </w:rPr>
            </w:pPr>
            <w:r w:rsidRPr="006958C4">
              <w:rPr>
                <w:b/>
                <w:sz w:val="20"/>
                <w:szCs w:val="20"/>
                <w:lang w:val="sr-Cyrl-CS"/>
              </w:rPr>
              <w:t>Неисправност (-)</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Сланушка чесма</w:t>
            </w:r>
          </w:p>
        </w:tc>
        <w:tc>
          <w:tcPr>
            <w:tcW w:w="1620" w:type="dxa"/>
            <w:tcBorders>
              <w:top w:val="single" w:sz="4" w:space="0" w:color="auto"/>
              <w:left w:val="single" w:sz="4" w:space="0" w:color="auto"/>
              <w:bottom w:val="single" w:sz="4" w:space="0" w:color="auto"/>
              <w:right w:val="single" w:sz="4" w:space="0" w:color="auto"/>
            </w:tcBorders>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ind w:right="-136"/>
              <w:jc w:val="both"/>
              <w:rPr>
                <w:sz w:val="20"/>
                <w:szCs w:val="20"/>
                <w:lang w:val="sr-Cyrl-CS"/>
              </w:rPr>
            </w:pPr>
            <w:r w:rsidRPr="006958C4">
              <w:rPr>
                <w:sz w:val="20"/>
                <w:szCs w:val="20"/>
                <w:lang w:val="sr-Cyrl-CS"/>
              </w:rPr>
              <w:t>Олгина чесма на Царини</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rPr>
            </w:pPr>
            <w:r w:rsidRPr="006958C4">
              <w:rPr>
                <w:sz w:val="20"/>
                <w:szCs w:val="20"/>
              </w:rPr>
              <w:t>Велика чесма у Таковској улице</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Ратарска улица</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Бадањ чесма у ул.Хецеговачка</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Камено корито</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Цоклина чесма у ул.Солунска</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апотекара Суботића</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на Куки</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Грозничавац</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код тунела у Шаргану</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 xml:space="preserve">Ј.чесма у Крвавцима код школе </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Пера Барјактаревића</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Панића чесма у Кремнима</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Јованова вода на Јеловој Гори</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Жунића чесма у Скржутима</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Десанкина чесма на  Јеловој Гори</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Видића чесма у Ади</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код Потпећке пећине</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Голубовића чесма у Скржутима</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Јованова вода у Врелима</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Савића чесма у Скржутима</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 xml:space="preserve">Крсманова чесма ул. Војвођанска </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w:t>
            </w:r>
            <w:r w:rsidRPr="006958C4">
              <w:rPr>
                <w:sz w:val="20"/>
                <w:szCs w:val="20"/>
                <w:lang w:val="en-US"/>
              </w:rPr>
              <w:t>+</w:t>
            </w:r>
            <w:r w:rsidRPr="006958C4">
              <w:rPr>
                <w:sz w:val="20"/>
                <w:szCs w:val="20"/>
                <w:lang w:val="sr-Cyrl-CS"/>
              </w:rPr>
              <w:t>),Бакт(</w:t>
            </w:r>
            <w:r w:rsidRPr="006958C4">
              <w:rPr>
                <w:sz w:val="20"/>
                <w:szCs w:val="20"/>
                <w:lang w:val="en-US"/>
              </w:rPr>
              <w:t>-</w:t>
            </w:r>
            <w:r w:rsidRPr="006958C4">
              <w:rPr>
                <w:sz w:val="20"/>
                <w:szCs w:val="20"/>
                <w:lang w:val="sr-Cyrl-CS"/>
              </w:rPr>
              <w:t>)</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у Збојштици</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Спаловића чесма Севојно</w:t>
            </w:r>
          </w:p>
        </w:tc>
        <w:tc>
          <w:tcPr>
            <w:tcW w:w="1620" w:type="dxa"/>
            <w:tcBorders>
              <w:top w:val="single" w:sz="4" w:space="0" w:color="auto"/>
              <w:left w:val="single" w:sz="4" w:space="0" w:color="auto"/>
              <w:bottom w:val="single" w:sz="4" w:space="0" w:color="auto"/>
              <w:right w:val="single" w:sz="4" w:space="0" w:color="auto"/>
            </w:tcBorders>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у Биосци</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у Царинској улици</w:t>
            </w:r>
          </w:p>
        </w:tc>
        <w:tc>
          <w:tcPr>
            <w:tcW w:w="1620" w:type="dxa"/>
            <w:tcBorders>
              <w:top w:val="single" w:sz="4" w:space="0" w:color="auto"/>
              <w:left w:val="single" w:sz="4" w:space="0" w:color="auto"/>
              <w:bottom w:val="single" w:sz="4" w:space="0" w:color="auto"/>
              <w:right w:val="single" w:sz="4" w:space="0" w:color="auto"/>
            </w:tcBorders>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у Равнима</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Бисер вода у Крчагову</w:t>
            </w:r>
          </w:p>
        </w:tc>
        <w:tc>
          <w:tcPr>
            <w:tcW w:w="1620" w:type="dxa"/>
            <w:tcBorders>
              <w:top w:val="single" w:sz="4" w:space="0" w:color="auto"/>
              <w:left w:val="single" w:sz="4" w:space="0" w:color="auto"/>
              <w:bottom w:val="single" w:sz="4" w:space="0" w:color="auto"/>
              <w:right w:val="single" w:sz="4" w:space="0" w:color="auto"/>
            </w:tcBorders>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на Белим Водама</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Јавна чесма у Рибашевини</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en-US"/>
              </w:rPr>
            </w:pPr>
            <w:r w:rsidRPr="006958C4">
              <w:rPr>
                <w:sz w:val="20"/>
                <w:szCs w:val="20"/>
                <w:lang w:val="sr-Cyrl-CS"/>
              </w:rPr>
              <w:t>Стапари–код желеѕничке станице</w:t>
            </w: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r w:rsidRPr="006958C4">
              <w:rPr>
                <w:sz w:val="20"/>
                <w:szCs w:val="20"/>
                <w:lang w:val="en-US"/>
              </w:rPr>
              <w:t>-</w:t>
            </w:r>
            <w:r w:rsidRPr="006958C4">
              <w:rPr>
                <w:sz w:val="20"/>
                <w:szCs w:val="20"/>
                <w:lang w:val="sr-Cyrl-CS"/>
              </w:rPr>
              <w:t>)</w:t>
            </w: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Јовановац у Врелима</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Јованкина чесма,ул.Немањина 187</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en-US"/>
              </w:rPr>
            </w:pP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p>
        </w:tc>
      </w:tr>
      <w:tr w:rsidR="007F7613" w:rsidRPr="006958C4" w:rsidTr="00B4323F">
        <w:trPr>
          <w:jc w:val="center"/>
        </w:trPr>
        <w:tc>
          <w:tcPr>
            <w:tcW w:w="3124"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Ј.чесма Зуковина Ужице</w:t>
            </w:r>
          </w:p>
        </w:tc>
        <w:tc>
          <w:tcPr>
            <w:tcW w:w="162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r w:rsidRPr="006958C4">
              <w:rPr>
                <w:sz w:val="20"/>
                <w:szCs w:val="20"/>
                <w:lang w:val="sr-Cyrl-CS"/>
              </w:rPr>
              <w:t>Хем.(+),Бакт(-)</w:t>
            </w:r>
          </w:p>
        </w:tc>
        <w:tc>
          <w:tcPr>
            <w:tcW w:w="306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p>
        </w:tc>
        <w:tc>
          <w:tcPr>
            <w:tcW w:w="1800" w:type="dxa"/>
            <w:tcBorders>
              <w:top w:val="single" w:sz="4" w:space="0" w:color="auto"/>
              <w:left w:val="single" w:sz="4" w:space="0" w:color="auto"/>
              <w:bottom w:val="single" w:sz="4" w:space="0" w:color="auto"/>
              <w:right w:val="single" w:sz="4" w:space="0" w:color="auto"/>
            </w:tcBorders>
            <w:vAlign w:val="center"/>
          </w:tcPr>
          <w:p w:rsidR="007F7613" w:rsidRPr="006958C4" w:rsidRDefault="007F7613" w:rsidP="00B4323F">
            <w:pPr>
              <w:tabs>
                <w:tab w:val="left" w:pos="0"/>
              </w:tabs>
              <w:ind w:right="-136"/>
              <w:jc w:val="both"/>
              <w:rPr>
                <w:sz w:val="20"/>
                <w:szCs w:val="20"/>
                <w:lang w:val="sr-Cyrl-CS"/>
              </w:rPr>
            </w:pPr>
          </w:p>
        </w:tc>
      </w:tr>
    </w:tbl>
    <w:p w:rsidR="007F7613" w:rsidRPr="006958C4" w:rsidRDefault="007F7613" w:rsidP="007F7613">
      <w:pPr>
        <w:tabs>
          <w:tab w:val="left" w:pos="0"/>
        </w:tabs>
        <w:ind w:right="48"/>
        <w:jc w:val="both"/>
        <w:rPr>
          <w:lang w:val="ru-RU"/>
        </w:rPr>
      </w:pPr>
    </w:p>
    <w:p w:rsidR="007F7613" w:rsidRPr="006958C4" w:rsidRDefault="007F7613" w:rsidP="007F7613">
      <w:pPr>
        <w:jc w:val="both"/>
        <w:rPr>
          <w:b/>
        </w:rPr>
      </w:pPr>
    </w:p>
    <w:p w:rsidR="007F7613" w:rsidRPr="006958C4" w:rsidRDefault="00346970" w:rsidP="007F7613">
      <w:pPr>
        <w:jc w:val="both"/>
        <w:rPr>
          <w:b/>
          <w:lang w:val="sr-Cyrl-CS"/>
        </w:rPr>
      </w:pPr>
      <w:r>
        <w:rPr>
          <w:b/>
          <w:lang w:val="sr-Latn-CS"/>
        </w:rPr>
        <w:t>IV</w:t>
      </w:r>
      <w:r w:rsidR="007F7613" w:rsidRPr="006958C4">
        <w:rPr>
          <w:b/>
          <w:lang w:val="sr-Cyrl-CS"/>
        </w:rPr>
        <w:t xml:space="preserve"> УПРАВЉАЊЕ ОТПАДОМ</w:t>
      </w:r>
    </w:p>
    <w:p w:rsidR="007F7613" w:rsidRPr="006958C4" w:rsidRDefault="007F7613" w:rsidP="007F7613">
      <w:pPr>
        <w:jc w:val="both"/>
        <w:rPr>
          <w:b/>
          <w:lang w:val="sr-Cyrl-CS"/>
        </w:rPr>
      </w:pPr>
    </w:p>
    <w:p w:rsidR="007F7613" w:rsidRPr="006958C4" w:rsidRDefault="007F7613" w:rsidP="007F7613">
      <w:pPr>
        <w:tabs>
          <w:tab w:val="left" w:pos="2880"/>
        </w:tabs>
        <w:jc w:val="both"/>
        <w:rPr>
          <w:b/>
          <w:bCs/>
          <w:lang w:val="sr-Cyrl-CS"/>
        </w:rPr>
      </w:pPr>
      <w:r w:rsidRPr="006958C4">
        <w:rPr>
          <w:b/>
          <w:bCs/>
          <w:lang w:val="sr-Cyrl-CS"/>
        </w:rPr>
        <w:t>Дивље депоније</w:t>
      </w:r>
    </w:p>
    <w:p w:rsidR="007F7613" w:rsidRPr="006958C4" w:rsidRDefault="007F7613" w:rsidP="007F7613">
      <w:pPr>
        <w:jc w:val="both"/>
        <w:rPr>
          <w:b/>
          <w:lang w:val="sr-Cyrl-CS"/>
        </w:rPr>
      </w:pPr>
    </w:p>
    <w:p w:rsidR="007F7613" w:rsidRPr="006958C4" w:rsidRDefault="007F7613" w:rsidP="007F7613">
      <w:pPr>
        <w:jc w:val="both"/>
        <w:rPr>
          <w:lang w:val="sr-Cyrl-CS"/>
        </w:rPr>
      </w:pPr>
      <w:r w:rsidRPr="006958C4">
        <w:rPr>
          <w:lang w:val="sr-Cyrl-CS"/>
        </w:rPr>
        <w:t>У претходном периоду велики напори су предузети на превенцији стварања отпада. На локацијама где су у ранијем периоду биле дивље депоније, углавном се више не депонује отпад.</w:t>
      </w:r>
      <w:r w:rsidRPr="006958C4">
        <w:rPr>
          <w:lang w:val="sr-Latn-CS"/>
        </w:rPr>
        <w:t xml:space="preserve"> </w:t>
      </w:r>
      <w:r w:rsidRPr="006958C4">
        <w:rPr>
          <w:lang w:val="sr-Cyrl-CS"/>
        </w:rPr>
        <w:t xml:space="preserve">Недостатак комуналне опреме на државним путевима представља велики проблем и дуж свих саобраћајних праваца налазе се велике количине расутог отпада. </w:t>
      </w:r>
    </w:p>
    <w:p w:rsidR="007F7613" w:rsidRPr="006958C4" w:rsidRDefault="007F7613" w:rsidP="007F7613">
      <w:pPr>
        <w:autoSpaceDE w:val="0"/>
        <w:autoSpaceDN w:val="0"/>
        <w:adjustRightInd w:val="0"/>
        <w:jc w:val="both"/>
        <w:rPr>
          <w:bCs/>
          <w:color w:val="FF0000"/>
          <w:lang w:val="sr-Cyrl-CS"/>
        </w:rPr>
      </w:pPr>
      <w:r w:rsidRPr="006958C4">
        <w:rPr>
          <w:lang w:val="sr-Cyrl-CS"/>
        </w:rPr>
        <w:t xml:space="preserve">По посебном програму прикупља се отпад на сеоском подручју, на локацијама које нису покривене редовним сакупљањем отпада (локације </w:t>
      </w:r>
      <w:r w:rsidR="00782C89">
        <w:rPr>
          <w:lang w:val="sr-Cyrl-CS"/>
        </w:rPr>
        <w:t>ранијих</w:t>
      </w:r>
      <w:r w:rsidRPr="006958C4">
        <w:rPr>
          <w:lang w:val="sr-Cyrl-CS"/>
        </w:rPr>
        <w:t xml:space="preserve"> дивљих депонија, раскрснице локалних путева и слично). За прикупљање отпада на 3</w:t>
      </w:r>
      <w:r w:rsidRPr="006958C4">
        <w:rPr>
          <w:lang w:val="en-US"/>
        </w:rPr>
        <w:t>2</w:t>
      </w:r>
      <w:r w:rsidRPr="006958C4">
        <w:rPr>
          <w:lang w:val="sr-Cyrl-CS"/>
        </w:rPr>
        <w:t xml:space="preserve"> локациј</w:t>
      </w:r>
      <w:r w:rsidRPr="006958C4">
        <w:rPr>
          <w:lang w:val="en-US"/>
        </w:rPr>
        <w:t>e</w:t>
      </w:r>
      <w:r w:rsidRPr="006958C4">
        <w:rPr>
          <w:lang w:val="sr-Cyrl-CS"/>
        </w:rPr>
        <w:t xml:space="preserve"> постављени су кошеви запремине 5</w:t>
      </w:r>
      <w:r w:rsidRPr="006958C4">
        <w:rPr>
          <w:lang w:val="en-US"/>
        </w:rPr>
        <w:t>m</w:t>
      </w:r>
      <w:r w:rsidRPr="006958C4">
        <w:rPr>
          <w:vertAlign w:val="superscript"/>
          <w:lang w:val="sr-Cyrl-CS"/>
        </w:rPr>
        <w:t>3</w:t>
      </w:r>
      <w:r w:rsidRPr="006958C4">
        <w:rPr>
          <w:lang w:val="sr-Cyrl-CS"/>
        </w:rPr>
        <w:t>. У 201</w:t>
      </w:r>
      <w:r w:rsidRPr="006958C4">
        <w:rPr>
          <w:lang w:val="en-US"/>
        </w:rPr>
        <w:t>9</w:t>
      </w:r>
      <w:r w:rsidRPr="006958C4">
        <w:rPr>
          <w:lang w:val="sr-Cyrl-CS"/>
        </w:rPr>
        <w:t>.</w:t>
      </w:r>
      <w:r w:rsidR="00782C89">
        <w:rPr>
          <w:lang w:val="sr-Cyrl-CS"/>
        </w:rPr>
        <w:t xml:space="preserve"> </w:t>
      </w:r>
      <w:r w:rsidRPr="006958C4">
        <w:rPr>
          <w:lang w:val="sr-Cyrl-CS"/>
        </w:rPr>
        <w:t xml:space="preserve">години прикупљено </w:t>
      </w:r>
      <w:r w:rsidRPr="006958C4">
        <w:rPr>
          <w:bCs/>
          <w:lang w:val="sr-Cyrl-CS"/>
        </w:rPr>
        <w:t xml:space="preserve">је </w:t>
      </w:r>
      <w:r w:rsidRPr="006958C4">
        <w:rPr>
          <w:bCs/>
          <w:lang w:val="en-US"/>
        </w:rPr>
        <w:t>699</w:t>
      </w:r>
      <w:r w:rsidRPr="006958C4">
        <w:rPr>
          <w:bCs/>
          <w:lang w:val="sr-Cyrl-CS"/>
        </w:rPr>
        <w:t xml:space="preserve"> тона отпада,</w:t>
      </w:r>
      <w:r w:rsidRPr="006958C4">
        <w:rPr>
          <w:bCs/>
          <w:lang w:val="en-US"/>
        </w:rPr>
        <w:t xml:space="preserve"> </w:t>
      </w:r>
      <w:r w:rsidRPr="006958C4">
        <w:rPr>
          <w:bCs/>
          <w:lang w:val="sr-Cyrl-CS"/>
        </w:rPr>
        <w:t xml:space="preserve">који би без оваквог начина прикупљања завршио на дивљим депонијама. </w:t>
      </w:r>
    </w:p>
    <w:p w:rsidR="007F7613" w:rsidRPr="006958C4" w:rsidRDefault="007F7613" w:rsidP="007F7613">
      <w:pPr>
        <w:jc w:val="both"/>
        <w:rPr>
          <w:lang w:val="en-US"/>
        </w:rPr>
      </w:pPr>
      <w:r w:rsidRPr="006958C4">
        <w:rPr>
          <w:lang w:val="sr-Cyrl-CS"/>
        </w:rPr>
        <w:t>У 2019. години Одељење за заштиту животне средине и одрживи развој  је у сарадњи са ЈП „Србија шуме“, ШГ „Ужице“ организовало чишћење дивље депоније на Јеловој гори (засео</w:t>
      </w:r>
      <w:r w:rsidR="00782C89">
        <w:t>к</w:t>
      </w:r>
      <w:r w:rsidRPr="006958C4">
        <w:rPr>
          <w:lang w:val="sr-Cyrl-CS"/>
        </w:rPr>
        <w:t xml:space="preserve"> Горња Гостиница). Са локације је уклоњено 30 </w:t>
      </w:r>
      <w:r w:rsidRPr="006958C4">
        <w:rPr>
          <w:lang w:val="en-US"/>
        </w:rPr>
        <w:t>m³.</w:t>
      </w:r>
    </w:p>
    <w:p w:rsidR="007F7613" w:rsidRPr="006958C4" w:rsidRDefault="007F7613" w:rsidP="00C85A2E">
      <w:pPr>
        <w:jc w:val="both"/>
        <w:rPr>
          <w:lang w:val="sr-Cyrl-CS"/>
        </w:rPr>
      </w:pPr>
    </w:p>
    <w:p w:rsidR="00E55DB7" w:rsidRPr="006958C4" w:rsidRDefault="00E55DB7" w:rsidP="00E55DB7">
      <w:pPr>
        <w:ind w:right="48"/>
        <w:jc w:val="both"/>
        <w:rPr>
          <w:lang w:val="sr-Cyrl-CS"/>
        </w:rPr>
      </w:pPr>
    </w:p>
    <w:p w:rsidR="007F64CB" w:rsidRPr="006958C4" w:rsidRDefault="007F64CB">
      <w:pPr>
        <w:spacing w:after="200" w:line="276" w:lineRule="auto"/>
        <w:rPr>
          <w:lang w:val="sr-Cyrl-CS"/>
        </w:rPr>
      </w:pPr>
      <w:r w:rsidRPr="006958C4">
        <w:rPr>
          <w:lang w:val="sr-Cyrl-CS"/>
        </w:rPr>
        <w:br w:type="page"/>
      </w:r>
    </w:p>
    <w:p w:rsidR="009A0735" w:rsidRPr="00390ECE" w:rsidRDefault="009A0735" w:rsidP="009A0735">
      <w:pPr>
        <w:tabs>
          <w:tab w:val="left" w:pos="0"/>
        </w:tabs>
        <w:ind w:right="48"/>
        <w:jc w:val="both"/>
        <w:rPr>
          <w:lang w:val="ru-RU"/>
        </w:rPr>
      </w:pPr>
    </w:p>
    <w:p w:rsidR="00E1346D" w:rsidRPr="00302AB8" w:rsidRDefault="00B14918" w:rsidP="00C85A2E">
      <w:pPr>
        <w:ind w:right="-504"/>
        <w:jc w:val="both"/>
        <w:rPr>
          <w:b/>
        </w:rPr>
      </w:pPr>
      <w:r w:rsidRPr="00302AB8">
        <w:rPr>
          <w:b/>
          <w:lang w:val="sr-Latn-CS"/>
        </w:rPr>
        <w:t>V</w:t>
      </w:r>
      <w:r w:rsidR="00E1346D" w:rsidRPr="00302AB8">
        <w:rPr>
          <w:b/>
        </w:rPr>
        <w:t xml:space="preserve"> ОТПАДНЕ ВОДЕ</w:t>
      </w:r>
    </w:p>
    <w:p w:rsidR="00E1346D" w:rsidRPr="00302AB8" w:rsidRDefault="00E1346D" w:rsidP="00C85A2E">
      <w:pPr>
        <w:ind w:right="-504"/>
        <w:jc w:val="both"/>
        <w:rPr>
          <w:b/>
        </w:rPr>
      </w:pPr>
    </w:p>
    <w:p w:rsidR="00E1346D" w:rsidRPr="00302AB8" w:rsidRDefault="00E1346D" w:rsidP="00E1346D">
      <w:pPr>
        <w:jc w:val="both"/>
        <w:rPr>
          <w:lang w:val="sr-Cyrl-CS"/>
        </w:rPr>
      </w:pPr>
      <w:r w:rsidRPr="00302AB8">
        <w:rPr>
          <w:lang w:val="sr-Cyrl-CS"/>
        </w:rPr>
        <w:t xml:space="preserve">Комуналне отпадне воде се не пречишћавају на територији града Ужица. Изузетак је пречистач </w:t>
      </w:r>
      <w:r w:rsidR="00F25759" w:rsidRPr="00302AB8">
        <w:rPr>
          <w:lang w:val="sr-Cyrl-CS"/>
        </w:rPr>
        <w:t xml:space="preserve">комуналних </w:t>
      </w:r>
      <w:r w:rsidRPr="00302AB8">
        <w:rPr>
          <w:lang w:val="sr-Cyrl-CS"/>
        </w:rPr>
        <w:t>отпадних вода у насељу Злакуса капацитата 500 ЕС и пречистач у насељу Мокра Гора</w:t>
      </w:r>
      <w:r w:rsidR="00F25759" w:rsidRPr="00302AB8">
        <w:rPr>
          <w:lang w:val="sr-Cyrl-CS"/>
        </w:rPr>
        <w:t xml:space="preserve"> капацитета 500 ЕС.</w:t>
      </w:r>
    </w:p>
    <w:p w:rsidR="00F25759" w:rsidRPr="00302AB8" w:rsidRDefault="00F25759" w:rsidP="00E1346D">
      <w:pPr>
        <w:jc w:val="both"/>
        <w:rPr>
          <w:lang w:val="sr-Cyrl-CS"/>
        </w:rPr>
      </w:pPr>
      <w:r w:rsidRPr="00302AB8">
        <w:rPr>
          <w:lang w:val="sr-Cyrl-CS"/>
        </w:rPr>
        <w:t>Канализациона мрежа је добро развијена на територији ГУП-а, док је готово нема на сеоском подручју.</w:t>
      </w:r>
    </w:p>
    <w:p w:rsidR="005339FE" w:rsidRDefault="00F25759" w:rsidP="00E1346D">
      <w:pPr>
        <w:jc w:val="both"/>
        <w:rPr>
          <w:lang w:val="sr-Cyrl-CS"/>
        </w:rPr>
      </w:pPr>
      <w:r w:rsidRPr="00302AB8">
        <w:rPr>
          <w:lang w:val="sr-Cyrl-CS"/>
        </w:rPr>
        <w:t>Постројења за пречишћавање индустријских отпадних вода постоје у Ваљаоници бакра, Импол Севал-у, Првом Партизану-Наменска производња.</w:t>
      </w:r>
    </w:p>
    <w:p w:rsidR="00F25759" w:rsidRPr="00302AB8" w:rsidRDefault="00F25759" w:rsidP="00E1346D">
      <w:pPr>
        <w:jc w:val="both"/>
        <w:rPr>
          <w:lang w:val="sr-Cyrl-CS"/>
        </w:rPr>
      </w:pPr>
    </w:p>
    <w:p w:rsidR="00C82D17" w:rsidRDefault="00C82D17" w:rsidP="00E1346D">
      <w:pPr>
        <w:jc w:val="both"/>
      </w:pPr>
      <w:r>
        <w:t>Град Ужице је део пројекта Регионални систем за управљање отпадним водама за Златиборски и Моравички округ, којим је предвиђена израда техничке документације и изградња регионалног постр</w:t>
      </w:r>
      <w:r w:rsidR="00DD57E6">
        <w:t>о</w:t>
      </w:r>
      <w:r>
        <w:t>јења за третман отпадних вода за град Ужице и опшине Косјерић, Ариље, Пожегу и Ивањицу.</w:t>
      </w:r>
    </w:p>
    <w:p w:rsidR="00C82D17" w:rsidRDefault="00C82D17" w:rsidP="00E1346D">
      <w:pPr>
        <w:jc w:val="both"/>
      </w:pPr>
      <w:r>
        <w:t xml:space="preserve">У сарадњи Министарства пољопривреде </w:t>
      </w:r>
      <w:r w:rsidR="00DD57E6">
        <w:t>и</w:t>
      </w:r>
      <w:r>
        <w:t xml:space="preserve"> Министарства за европске интеграције средствима ЕУ  кроз пројекат ППФ8 урађена је Претходна студија оправданости, која је позитивно оцењена од стране JASPERS-а, што представља реалан основ за наставак даље израде документације. У току су преговори Министарсв</w:t>
      </w:r>
      <w:r w:rsidR="00DD57E6">
        <w:t>а</w:t>
      </w:r>
      <w:r>
        <w:t xml:space="preserve"> ЕУ и локалних самоуправа везани за потписивање Међуопштинског споразума о сарадњи о сарадњи на пројекту</w:t>
      </w:r>
      <w:r w:rsidR="00DD57E6">
        <w:t>, чиме се осигурава наставак на реализацији пројекта.</w:t>
      </w:r>
      <w:r>
        <w:t xml:space="preserve"> </w:t>
      </w:r>
    </w:p>
    <w:p w:rsidR="00E1346D" w:rsidRPr="00302AB8" w:rsidRDefault="00E1346D" w:rsidP="00C85A2E">
      <w:pPr>
        <w:ind w:right="-504"/>
        <w:jc w:val="both"/>
        <w:rPr>
          <w:b/>
          <w:lang w:val="sr-Cyrl-CS"/>
        </w:rPr>
      </w:pPr>
    </w:p>
    <w:p w:rsidR="00873278" w:rsidRPr="00302AB8" w:rsidRDefault="00E1346D" w:rsidP="00C85A2E">
      <w:pPr>
        <w:ind w:right="-504"/>
        <w:jc w:val="both"/>
        <w:rPr>
          <w:b/>
          <w:u w:val="single"/>
          <w:lang w:val="sr-Cyrl-CS"/>
        </w:rPr>
      </w:pPr>
      <w:r w:rsidRPr="00302AB8">
        <w:rPr>
          <w:b/>
        </w:rPr>
        <w:t>V</w:t>
      </w:r>
      <w:r w:rsidR="00346970">
        <w:rPr>
          <w:b/>
        </w:rPr>
        <w:t>I</w:t>
      </w:r>
      <w:r w:rsidRPr="00302AB8">
        <w:rPr>
          <w:b/>
        </w:rPr>
        <w:t xml:space="preserve"> </w:t>
      </w:r>
      <w:r w:rsidR="00873278" w:rsidRPr="00302AB8">
        <w:rPr>
          <w:b/>
          <w:lang w:val="sr-Cyrl-CS"/>
        </w:rPr>
        <w:t>ПРИРОДНА И БИОЛОШКА РАЗНОЛИКОСТ</w:t>
      </w:r>
      <w:r w:rsidR="00D0522A" w:rsidRPr="00302AB8">
        <w:rPr>
          <w:b/>
          <w:lang w:val="sr-Cyrl-CS"/>
        </w:rPr>
        <w:t xml:space="preserve"> </w:t>
      </w:r>
    </w:p>
    <w:p w:rsidR="00873278" w:rsidRPr="00302AB8" w:rsidRDefault="00873278" w:rsidP="00C85A2E">
      <w:pPr>
        <w:ind w:right="-504"/>
        <w:jc w:val="both"/>
        <w:rPr>
          <w:b/>
          <w:lang w:val="sr-Cyrl-CS"/>
        </w:rPr>
      </w:pPr>
    </w:p>
    <w:p w:rsidR="00873278" w:rsidRPr="00302AB8" w:rsidRDefault="00873278" w:rsidP="00C85A2E">
      <w:pPr>
        <w:ind w:right="-504"/>
        <w:jc w:val="both"/>
        <w:rPr>
          <w:rFonts w:eastAsia="Arial Unicode MS"/>
          <w:b/>
          <w:lang w:val="sr-Cyrl-CS"/>
        </w:rPr>
      </w:pPr>
      <w:r w:rsidRPr="00302AB8">
        <w:rPr>
          <w:rFonts w:eastAsia="Arial Unicode MS"/>
          <w:b/>
          <w:lang w:val="sr-Cyrl-CS"/>
        </w:rPr>
        <w:t>Флора и фауна</w:t>
      </w:r>
    </w:p>
    <w:p w:rsidR="00873278" w:rsidRPr="00302AB8" w:rsidRDefault="00873278" w:rsidP="00C85A2E">
      <w:pPr>
        <w:ind w:right="-504"/>
        <w:jc w:val="both"/>
        <w:rPr>
          <w:b/>
          <w:lang w:val="sr-Cyrl-CS"/>
        </w:rPr>
      </w:pPr>
    </w:p>
    <w:p w:rsidR="00873278" w:rsidRPr="00302AB8" w:rsidRDefault="00873278" w:rsidP="00C85A2E">
      <w:pPr>
        <w:autoSpaceDE w:val="0"/>
        <w:autoSpaceDN w:val="0"/>
        <w:adjustRightInd w:val="0"/>
        <w:ind w:right="90"/>
        <w:jc w:val="both"/>
        <w:rPr>
          <w:noProof/>
          <w:lang w:val="sr-Cyrl-CS"/>
        </w:rPr>
      </w:pPr>
      <w:r w:rsidRPr="00302AB8">
        <w:rPr>
          <w:noProof/>
          <w:lang w:val="sr-Cyrl-CS"/>
        </w:rPr>
        <w:t xml:space="preserve">Територије Златиборске регије, укључујући и </w:t>
      </w:r>
      <w:r w:rsidR="00782C89">
        <w:rPr>
          <w:noProof/>
          <w:lang w:val="sr-Cyrl-CS"/>
        </w:rPr>
        <w:t>г</w:t>
      </w:r>
      <w:r w:rsidRPr="00302AB8">
        <w:rPr>
          <w:noProof/>
          <w:lang w:val="sr-Cyrl-CS"/>
        </w:rPr>
        <w:t xml:space="preserve">рад Ужице, се сматрају областима са најквалитетнијим и најбоље очуваним биолошким ресурсима и биодиверзитетом уопште у Републици Србији. </w:t>
      </w:r>
    </w:p>
    <w:p w:rsidR="00873278" w:rsidRPr="00302AB8" w:rsidRDefault="00873278" w:rsidP="00C85A2E">
      <w:pPr>
        <w:autoSpaceDE w:val="0"/>
        <w:autoSpaceDN w:val="0"/>
        <w:adjustRightInd w:val="0"/>
        <w:ind w:right="90"/>
        <w:jc w:val="both"/>
        <w:rPr>
          <w:rFonts w:eastAsia="Arial Unicode MS"/>
          <w:lang w:val="en-US"/>
        </w:rPr>
      </w:pPr>
      <w:r w:rsidRPr="00302AB8">
        <w:rPr>
          <w:rFonts w:eastAsia="Arial Unicode MS"/>
          <w:lang w:val="sr-Cyrl-CS"/>
        </w:rPr>
        <w:t xml:space="preserve">Шуме се простиру на 37,5 % територије града, што је мање од очекиваног просека за средње планински појас. По подацима из 2008. године, Град располаже са укупно 28.238 </w:t>
      </w:r>
      <w:r w:rsidRPr="00302AB8">
        <w:rPr>
          <w:rFonts w:eastAsia="Arial Unicode MS"/>
        </w:rPr>
        <w:t>ha</w:t>
      </w:r>
      <w:r w:rsidRPr="00302AB8">
        <w:rPr>
          <w:rFonts w:eastAsia="Arial Unicode MS"/>
          <w:lang w:val="sr-Cyrl-CS"/>
        </w:rPr>
        <w:t xml:space="preserve"> шумских површина - просечна дрвна маса лишћара била је 12.764 </w:t>
      </w:r>
      <w:r w:rsidRPr="00302AB8">
        <w:rPr>
          <w:rFonts w:eastAsia="Arial Unicode MS"/>
        </w:rPr>
        <w:t>m</w:t>
      </w:r>
      <w:r w:rsidRPr="00302AB8">
        <w:rPr>
          <w:rFonts w:eastAsia="Arial Unicode MS"/>
          <w:vertAlign w:val="superscript"/>
          <w:lang w:val="sr-Cyrl-CS"/>
        </w:rPr>
        <w:t>3</w:t>
      </w:r>
      <w:r w:rsidRPr="00302AB8">
        <w:rPr>
          <w:rFonts w:eastAsia="Arial Unicode MS"/>
          <w:lang w:val="sr-Cyrl-CS"/>
        </w:rPr>
        <w:t xml:space="preserve"> (46,7 %), а четинара 14.582 </w:t>
      </w:r>
      <w:r w:rsidRPr="00302AB8">
        <w:rPr>
          <w:rFonts w:eastAsia="Arial Unicode MS"/>
        </w:rPr>
        <w:t>m</w:t>
      </w:r>
      <w:r w:rsidRPr="00302AB8">
        <w:rPr>
          <w:rFonts w:eastAsia="Arial Unicode MS"/>
          <w:vertAlign w:val="superscript"/>
          <w:lang w:val="sr-Cyrl-CS"/>
        </w:rPr>
        <w:t>3</w:t>
      </w:r>
      <w:r w:rsidRPr="00302AB8">
        <w:rPr>
          <w:rFonts w:eastAsia="Arial Unicode MS"/>
          <w:lang w:val="sr-Cyrl-CS"/>
        </w:rPr>
        <w:t xml:space="preserve"> (53,3 %).</w:t>
      </w:r>
    </w:p>
    <w:p w:rsidR="0061646B" w:rsidRPr="00302AB8" w:rsidRDefault="0061646B" w:rsidP="00C85A2E">
      <w:pPr>
        <w:autoSpaceDE w:val="0"/>
        <w:autoSpaceDN w:val="0"/>
        <w:adjustRightInd w:val="0"/>
        <w:ind w:right="90"/>
        <w:jc w:val="both"/>
        <w:rPr>
          <w:rFonts w:eastAsia="Arial Unicode MS"/>
          <w:lang w:val="en-US"/>
        </w:rPr>
      </w:pPr>
    </w:p>
    <w:p w:rsidR="00873278" w:rsidRPr="00302AB8" w:rsidRDefault="00873278" w:rsidP="00C85A2E">
      <w:pPr>
        <w:ind w:right="-504"/>
        <w:jc w:val="both"/>
        <w:rPr>
          <w:rFonts w:eastAsia="Arial Unicode MS"/>
          <w:b/>
          <w:lang w:val="sr-Cyrl-CS"/>
        </w:rPr>
      </w:pPr>
      <w:r w:rsidRPr="00302AB8">
        <w:rPr>
          <w:rFonts w:eastAsia="Arial Unicode MS"/>
          <w:b/>
          <w:lang w:val="sr-Cyrl-CS"/>
        </w:rPr>
        <w:t>Заштићена природна добра</w:t>
      </w:r>
    </w:p>
    <w:p w:rsidR="00873278" w:rsidRPr="00302AB8" w:rsidRDefault="00873278" w:rsidP="00C85A2E">
      <w:pPr>
        <w:ind w:right="-504"/>
        <w:jc w:val="both"/>
        <w:rPr>
          <w:b/>
          <w:lang w:val="sr-Cyrl-CS"/>
        </w:rPr>
      </w:pPr>
    </w:p>
    <w:p w:rsidR="00873278" w:rsidRPr="00302AB8" w:rsidRDefault="00873278" w:rsidP="00C85A2E">
      <w:pPr>
        <w:autoSpaceDE w:val="0"/>
        <w:autoSpaceDN w:val="0"/>
        <w:adjustRightInd w:val="0"/>
        <w:ind w:right="90"/>
        <w:jc w:val="both"/>
        <w:rPr>
          <w:rFonts w:eastAsia="Arial Unicode MS"/>
          <w:lang w:val="sr-Cyrl-CS"/>
        </w:rPr>
      </w:pPr>
      <w:r w:rsidRPr="00302AB8">
        <w:rPr>
          <w:rFonts w:eastAsia="Arial Unicode MS"/>
          <w:lang w:val="sr-Cyrl-CS"/>
        </w:rPr>
        <w:t>На територији града Ужица налази се више заштићених природних добара, као и добра у поступку заштите. Такође, делови територије припадају заштићеним природним добрима других јединица локалне самоуправе.</w:t>
      </w:r>
    </w:p>
    <w:p w:rsidR="00525073" w:rsidRPr="00302AB8" w:rsidRDefault="00873278" w:rsidP="005A103F">
      <w:pPr>
        <w:ind w:right="90"/>
        <w:jc w:val="both"/>
        <w:rPr>
          <w:lang w:val="sr-Cyrl-CS"/>
        </w:rPr>
      </w:pPr>
      <w:r w:rsidRPr="00302AB8">
        <w:rPr>
          <w:rFonts w:eastAsia="Arial Unicode MS"/>
          <w:b/>
          <w:lang w:val="sr-Cyrl-CS"/>
        </w:rPr>
        <w:t>Парк природе „Шарган – Мокра Гора“,</w:t>
      </w:r>
      <w:r w:rsidRPr="00302AB8">
        <w:rPr>
          <w:rFonts w:eastAsia="Arial Unicode MS"/>
          <w:lang w:val="sr-Cyrl-CS"/>
        </w:rPr>
        <w:t xml:space="preserve"> укупне површине 10,813,73 </w:t>
      </w:r>
      <w:r w:rsidRPr="00302AB8">
        <w:rPr>
          <w:rFonts w:eastAsia="Arial Unicode MS"/>
        </w:rPr>
        <w:t>ha</w:t>
      </w:r>
      <w:r w:rsidRPr="00302AB8">
        <w:rPr>
          <w:rFonts w:eastAsia="Arial Unicode MS"/>
          <w:lang w:val="sr-Cyrl-CS"/>
        </w:rPr>
        <w:t xml:space="preserve"> је заштићено природно добро од изузетног значаја (I категорија заштите). Обухвата </w:t>
      </w:r>
      <w:r w:rsidRPr="00302AB8">
        <w:rPr>
          <w:lang w:val="sr-Cyrl-CS"/>
        </w:rPr>
        <w:t xml:space="preserve">подручје планине Шарган, мокрогорске котлине, долине Белог Рзава и јужних делова планине Таре са Добрим и Љутим пољем и долином потока Братешина. </w:t>
      </w:r>
    </w:p>
    <w:p w:rsidR="00873278" w:rsidRPr="00302AB8" w:rsidRDefault="00873278" w:rsidP="00C85A2E">
      <w:pPr>
        <w:autoSpaceDE w:val="0"/>
        <w:autoSpaceDN w:val="0"/>
        <w:adjustRightInd w:val="0"/>
        <w:ind w:right="90"/>
        <w:jc w:val="both"/>
        <w:rPr>
          <w:lang w:val="sr-Cyrl-CS"/>
        </w:rPr>
      </w:pPr>
      <w:r w:rsidRPr="00302AB8">
        <w:rPr>
          <w:b/>
          <w:lang w:val="sr-Cyrl-CS"/>
        </w:rPr>
        <w:t>Споменик природе „Потпећка пећина“</w:t>
      </w:r>
      <w:r w:rsidRPr="00302AB8">
        <w:rPr>
          <w:lang w:val="sr-Cyrl-CS"/>
        </w:rPr>
        <w:t xml:space="preserve"> штити се као значајно природно добро (III категорија заштите).Потпећка пећина се налази на 14 </w:t>
      </w:r>
      <w:r w:rsidRPr="00302AB8">
        <w:t>km</w:t>
      </w:r>
      <w:r w:rsidRPr="00302AB8">
        <w:rPr>
          <w:lang w:val="sr-Cyrl-CS"/>
        </w:rPr>
        <w:t xml:space="preserve"> од Ужица, у селу Потпећ, у подножју Дрежничке градине. Висина улаза облика потковице је 50 </w:t>
      </w:r>
      <w:r w:rsidRPr="00302AB8">
        <w:t>m</w:t>
      </w:r>
      <w:r w:rsidRPr="00302AB8">
        <w:rPr>
          <w:lang w:val="sr-Cyrl-CS"/>
        </w:rPr>
        <w:t xml:space="preserve">, ширина 12 </w:t>
      </w:r>
      <w:r w:rsidRPr="00302AB8">
        <w:t>m</w:t>
      </w:r>
      <w:r w:rsidRPr="00302AB8">
        <w:rPr>
          <w:lang w:val="sr-Cyrl-CS"/>
        </w:rPr>
        <w:t xml:space="preserve">, и то је највећи пећински улаз у Србији. </w:t>
      </w:r>
      <w:r w:rsidRPr="00302AB8">
        <w:rPr>
          <w:noProof/>
          <w:lang w:val="sr-Cyrl-CS"/>
        </w:rPr>
        <w:t xml:space="preserve">У пећини се налазе два извора, која се састављају и чине 2 </w:t>
      </w:r>
      <w:r w:rsidRPr="00302AB8">
        <w:rPr>
          <w:noProof/>
        </w:rPr>
        <w:t>km</w:t>
      </w:r>
      <w:r w:rsidRPr="00302AB8">
        <w:rPr>
          <w:noProof/>
          <w:lang w:val="sr-Cyrl-CS"/>
        </w:rPr>
        <w:t xml:space="preserve"> дугу реку Петницу. </w:t>
      </w:r>
      <w:r w:rsidRPr="00302AB8">
        <w:rPr>
          <w:lang w:val="sr-Cyrl-CS"/>
        </w:rPr>
        <w:t xml:space="preserve">За посетиоце је уређено 555 </w:t>
      </w:r>
      <w:r w:rsidRPr="00302AB8">
        <w:t>m</w:t>
      </w:r>
      <w:r w:rsidRPr="00302AB8">
        <w:rPr>
          <w:lang w:val="sr-Cyrl-CS"/>
        </w:rPr>
        <w:t xml:space="preserve"> пећине. Спомеником природе управља Туристичка организација Ужица.</w:t>
      </w:r>
    </w:p>
    <w:p w:rsidR="00873278" w:rsidRPr="00302AB8" w:rsidRDefault="00873278" w:rsidP="005A103F">
      <w:pPr>
        <w:autoSpaceDE w:val="0"/>
        <w:autoSpaceDN w:val="0"/>
        <w:adjustRightInd w:val="0"/>
        <w:ind w:right="90"/>
        <w:jc w:val="both"/>
        <w:rPr>
          <w:lang w:val="sr-Cyrl-CS"/>
        </w:rPr>
      </w:pPr>
      <w:r w:rsidRPr="00302AB8">
        <w:rPr>
          <w:b/>
          <w:lang w:val="sr-Cyrl-CS"/>
        </w:rPr>
        <w:lastRenderedPageBreak/>
        <w:t>Споменик природе „Мечје леске на тргу Светог Саве“,</w:t>
      </w:r>
      <w:r w:rsidRPr="00302AB8">
        <w:rPr>
          <w:lang w:val="sr-Cyrl-CS"/>
        </w:rPr>
        <w:t xml:space="preserve"> укупне површине припадајућег простора од 365 </w:t>
      </w:r>
      <w:r w:rsidRPr="00302AB8">
        <w:t>m</w:t>
      </w:r>
      <w:r w:rsidRPr="00302AB8">
        <w:rPr>
          <w:vertAlign w:val="superscript"/>
          <w:lang w:val="sr-Cyrl-CS"/>
        </w:rPr>
        <w:t>2</w:t>
      </w:r>
      <w:r w:rsidRPr="00302AB8">
        <w:rPr>
          <w:lang w:val="sr-Cyrl-CS"/>
        </w:rPr>
        <w:t>, налази се у ужем центру града. Штити се као значајно природно добро (III категорија заштите), а њиме управља Јавно комунално предузеће „Биоктош“. Стабла мечје леске, као типични репрезенти ретке врсте опстају у условима урбане средине, мада је у претходном периоду једно стабло уклоњено због оштећења и замењено новим.</w:t>
      </w:r>
    </w:p>
    <w:p w:rsidR="00946F00" w:rsidRPr="00302AB8" w:rsidRDefault="00946F00" w:rsidP="005A103F">
      <w:pPr>
        <w:autoSpaceDE w:val="0"/>
        <w:autoSpaceDN w:val="0"/>
        <w:adjustRightInd w:val="0"/>
        <w:ind w:right="90"/>
        <w:jc w:val="both"/>
        <w:rPr>
          <w:lang w:val="sr-Cyrl-CS"/>
        </w:rPr>
      </w:pPr>
    </w:p>
    <w:p w:rsidR="00873278" w:rsidRPr="00302AB8" w:rsidRDefault="00873278" w:rsidP="00C85A2E">
      <w:pPr>
        <w:autoSpaceDE w:val="0"/>
        <w:autoSpaceDN w:val="0"/>
        <w:adjustRightInd w:val="0"/>
        <w:ind w:right="90"/>
        <w:jc w:val="both"/>
        <w:rPr>
          <w:lang w:val="sr-Cyrl-CS"/>
        </w:rPr>
      </w:pPr>
      <w:r w:rsidRPr="00302AB8">
        <w:rPr>
          <w:b/>
          <w:lang w:val="sr-Cyrl-CS"/>
        </w:rPr>
        <w:t xml:space="preserve">Стабло </w:t>
      </w:r>
      <w:r w:rsidR="00782C89">
        <w:rPr>
          <w:b/>
          <w:lang w:val="sr-Cyrl-CS"/>
        </w:rPr>
        <w:t>„</w:t>
      </w:r>
      <w:r w:rsidRPr="00302AB8">
        <w:rPr>
          <w:b/>
          <w:lang w:val="sr-Cyrl-CS"/>
        </w:rPr>
        <w:t>Мечје леске у Мајданској улици</w:t>
      </w:r>
      <w:r w:rsidR="00782C89">
        <w:rPr>
          <w:b/>
          <w:lang w:val="sr-Cyrl-CS"/>
        </w:rPr>
        <w:t>“</w:t>
      </w:r>
      <w:r w:rsidRPr="00302AB8">
        <w:rPr>
          <w:lang w:val="sr-Cyrl-CS"/>
        </w:rPr>
        <w:t xml:space="preserve">, има статус заштићеног природног добра. Поред велике старости ово природно добро карактерише и естетска вреденост. Својим изгледом и лепотом оплемењује урбану средини дајући посебан печат амбијенту околног простора. Према категоризацији заштићених подручја Споменик природе ''Мечја леска у Мајданској улици'' се сврстава у </w:t>
      </w:r>
      <w:r w:rsidRPr="00302AB8">
        <w:rPr>
          <w:lang w:val="sr-Latn-CS"/>
        </w:rPr>
        <w:t>III</w:t>
      </w:r>
      <w:r w:rsidRPr="00302AB8">
        <w:rPr>
          <w:lang w:val="sr-Cyrl-CS"/>
        </w:rPr>
        <w:t xml:space="preserve"> (трећу) категорију – заштићено подручје локалног значаја. Стаблом управља Јавно комунално предузеће ''Биоктош''. </w:t>
      </w:r>
    </w:p>
    <w:p w:rsidR="00E16011" w:rsidRPr="00302AB8" w:rsidRDefault="00E16011" w:rsidP="00C85A2E">
      <w:pPr>
        <w:jc w:val="both"/>
        <w:rPr>
          <w:b/>
          <w:lang w:val="sr-Cyrl-CS"/>
        </w:rPr>
      </w:pPr>
    </w:p>
    <w:p w:rsidR="005339FE" w:rsidRDefault="00873278" w:rsidP="00C85A2E">
      <w:pPr>
        <w:jc w:val="both"/>
        <w:rPr>
          <w:lang w:val="sr-Cyrl-CS"/>
        </w:rPr>
      </w:pPr>
      <w:r w:rsidRPr="00302AB8">
        <w:rPr>
          <w:b/>
          <w:lang w:val="sr-Cyrl-CS"/>
        </w:rPr>
        <w:t xml:space="preserve">Предео изузетних одлика „Клисура Ђетиње“, </w:t>
      </w:r>
      <w:r w:rsidR="00E76EC7" w:rsidRPr="00302AB8">
        <w:rPr>
          <w:lang w:val="sr-Cyrl-CS"/>
        </w:rPr>
        <w:t>заштићено подручје локалног значаја</w:t>
      </w:r>
      <w:r w:rsidR="00E76EC7" w:rsidRPr="00302AB8">
        <w:rPr>
          <w:b/>
          <w:lang w:val="sr-Cyrl-CS"/>
        </w:rPr>
        <w:t xml:space="preserve"> </w:t>
      </w:r>
      <w:r w:rsidRPr="00302AB8">
        <w:rPr>
          <w:lang w:val="sr-Cyrl-CS"/>
        </w:rPr>
        <w:t>(II</w:t>
      </w:r>
      <w:r w:rsidR="00E76EC7" w:rsidRPr="00302AB8">
        <w:rPr>
          <w:lang w:val="en-US"/>
        </w:rPr>
        <w:t>I</w:t>
      </w:r>
      <w:r w:rsidRPr="00302AB8">
        <w:rPr>
          <w:lang w:val="sr-Cyrl-CS"/>
        </w:rPr>
        <w:t xml:space="preserve"> категорија заштите) </w:t>
      </w:r>
      <w:r w:rsidRPr="00302AB8">
        <w:rPr>
          <w:b/>
          <w:i/>
          <w:lang w:val="sr-Cyrl-CS"/>
        </w:rPr>
        <w:t>је у поступку заштите</w:t>
      </w:r>
      <w:r w:rsidRPr="00302AB8">
        <w:rPr>
          <w:lang w:val="sr-Cyrl-CS"/>
        </w:rPr>
        <w:t xml:space="preserve">. Овај предео налази се на западном ободу Ужица и обухвата површину од </w:t>
      </w:r>
      <w:r w:rsidR="00E76EC7" w:rsidRPr="00302AB8">
        <w:rPr>
          <w:lang w:val="sr-Cyrl-CS"/>
        </w:rPr>
        <w:t>853,13,43</w:t>
      </w:r>
      <w:r w:rsidRPr="00302AB8">
        <w:t>ha</w:t>
      </w:r>
      <w:r w:rsidRPr="00302AB8">
        <w:rPr>
          <w:lang w:val="sr-Cyrl-CS"/>
        </w:rPr>
        <w:t xml:space="preserve">, од чега је </w:t>
      </w:r>
      <w:r w:rsidR="00E76EC7" w:rsidRPr="00302AB8">
        <w:rPr>
          <w:lang w:val="sr-Cyrl-CS"/>
        </w:rPr>
        <w:t>829,08,15</w:t>
      </w:r>
      <w:r w:rsidRPr="00302AB8">
        <w:t>ha</w:t>
      </w:r>
      <w:r w:rsidR="00E76EC7" w:rsidRPr="00302AB8">
        <w:rPr>
          <w:lang w:val="sr-Cyrl-CS"/>
        </w:rPr>
        <w:t xml:space="preserve"> на територији Ужица, а 24,05,28</w:t>
      </w:r>
      <w:r w:rsidRPr="00302AB8">
        <w:rPr>
          <w:lang w:val="sr-Cyrl-CS"/>
        </w:rPr>
        <w:t xml:space="preserve"> </w:t>
      </w:r>
      <w:r w:rsidRPr="00302AB8">
        <w:t>ha</w:t>
      </w:r>
      <w:r w:rsidRPr="00302AB8">
        <w:rPr>
          <w:lang w:val="sr-Cyrl-CS"/>
        </w:rPr>
        <w:t xml:space="preserve"> на територији општине Чајетина. </w:t>
      </w:r>
    </w:p>
    <w:p w:rsidR="005339FE" w:rsidRDefault="005339FE" w:rsidP="00C85A2E">
      <w:pPr>
        <w:jc w:val="both"/>
        <w:rPr>
          <w:lang w:val="sr-Cyrl-CS"/>
        </w:rPr>
      </w:pPr>
    </w:p>
    <w:p w:rsidR="005339FE" w:rsidRDefault="00873278" w:rsidP="00C85A2E">
      <w:pPr>
        <w:jc w:val="both"/>
        <w:rPr>
          <w:lang w:val="sr-Cyrl-CS"/>
        </w:rPr>
      </w:pPr>
      <w:r w:rsidRPr="00302AB8">
        <w:rPr>
          <w:lang w:val="sr-Cyrl-CS"/>
        </w:rPr>
        <w:t>Град Ужице и Општина Чајет</w:t>
      </w:r>
      <w:r w:rsidR="00235A47" w:rsidRPr="00302AB8">
        <w:rPr>
          <w:lang w:val="sr-Cyrl-CS"/>
        </w:rPr>
        <w:t>ина потписали су Споразум о пок</w:t>
      </w:r>
      <w:r w:rsidR="00235A47" w:rsidRPr="00302AB8">
        <w:t>р</w:t>
      </w:r>
      <w:r w:rsidRPr="00302AB8">
        <w:rPr>
          <w:lang w:val="sr-Cyrl-CS"/>
        </w:rPr>
        <w:t xml:space="preserve">етању поступка заштите. </w:t>
      </w:r>
    </w:p>
    <w:p w:rsidR="00E76EC7" w:rsidRDefault="0061646B" w:rsidP="00C85A2E">
      <w:pPr>
        <w:jc w:val="both"/>
        <w:rPr>
          <w:lang w:val="sr-Cyrl-CS"/>
        </w:rPr>
      </w:pPr>
      <w:r w:rsidRPr="00302AB8">
        <w:rPr>
          <w:lang w:val="sr-Cyrl-CS"/>
        </w:rPr>
        <w:t>У 2016.</w:t>
      </w:r>
      <w:r w:rsidR="00782C89">
        <w:rPr>
          <w:lang w:val="sr-Cyrl-CS"/>
        </w:rPr>
        <w:t xml:space="preserve"> </w:t>
      </w:r>
      <w:r w:rsidRPr="00302AB8">
        <w:rPr>
          <w:lang w:val="sr-Cyrl-CS"/>
        </w:rPr>
        <w:t xml:space="preserve">години Завод за заштиту природе Србије извршио је допуну Студије заштите Предео изузетних одлика </w:t>
      </w:r>
      <w:r w:rsidR="00782C89">
        <w:rPr>
          <w:lang w:val="sr-Cyrl-CS"/>
        </w:rPr>
        <w:t>„</w:t>
      </w:r>
      <w:r w:rsidRPr="00302AB8">
        <w:rPr>
          <w:lang w:val="sr-Cyrl-CS"/>
        </w:rPr>
        <w:t>Клисура Ђетиње</w:t>
      </w:r>
      <w:r w:rsidR="00782C89">
        <w:rPr>
          <w:lang w:val="sr-Cyrl-CS"/>
        </w:rPr>
        <w:t>“</w:t>
      </w:r>
      <w:r w:rsidRPr="00302AB8">
        <w:rPr>
          <w:lang w:val="sr-Cyrl-CS"/>
        </w:rPr>
        <w:t>. Стручне службе Града Ужица су у сарадњи са Заводом за заштиту природе Србије</w:t>
      </w:r>
      <w:r w:rsidR="005339FE">
        <w:rPr>
          <w:lang w:val="sr-Cyrl-CS"/>
        </w:rPr>
        <w:t xml:space="preserve"> </w:t>
      </w:r>
      <w:r w:rsidRPr="00302AB8">
        <w:rPr>
          <w:lang w:val="sr-Cyrl-CS"/>
        </w:rPr>
        <w:t>израдили предлог Одлуке о проглашењу заштите. У складу са Законом и потписаним Сразумом са Општином Чајетина обављен је јавни увид и јавна расправа Предлога акта заштићеног подручја и Студије заштите.</w:t>
      </w:r>
    </w:p>
    <w:p w:rsidR="00B0014D" w:rsidRPr="00302AB8" w:rsidRDefault="007959D5" w:rsidP="00B0014D">
      <w:pPr>
        <w:jc w:val="both"/>
        <w:rPr>
          <w:lang w:val="sr-Cyrl-CS"/>
        </w:rPr>
      </w:pPr>
      <w:r>
        <w:rPr>
          <w:lang w:val="sr-Cyrl-CS"/>
        </w:rPr>
        <w:t xml:space="preserve">Предлог </w:t>
      </w:r>
      <w:r w:rsidR="00CD1DE0">
        <w:rPr>
          <w:lang w:val="sr-Cyrl-CS"/>
        </w:rPr>
        <w:t>О</w:t>
      </w:r>
      <w:r>
        <w:rPr>
          <w:lang w:val="sr-Cyrl-CS"/>
        </w:rPr>
        <w:t xml:space="preserve">длуке </w:t>
      </w:r>
      <w:r w:rsidR="00CD1DE0">
        <w:rPr>
          <w:lang w:val="sr-Cyrl-CS"/>
        </w:rPr>
        <w:t>достављен је на сагласност надлежном Министарство</w:t>
      </w:r>
      <w:r w:rsidR="007C61B6">
        <w:rPr>
          <w:lang w:val="sr-Cyrl-CS"/>
        </w:rPr>
        <w:t xml:space="preserve"> које је предлог доставило осталим заинтересованим министарствима</w:t>
      </w:r>
      <w:r w:rsidR="00CD1DE0">
        <w:rPr>
          <w:lang w:val="sr-Cyrl-CS"/>
        </w:rPr>
        <w:t xml:space="preserve">. На </w:t>
      </w:r>
      <w:r w:rsidR="007C61B6">
        <w:rPr>
          <w:lang w:val="sr-Cyrl-CS"/>
        </w:rPr>
        <w:t>П</w:t>
      </w:r>
      <w:r w:rsidR="00CD1DE0">
        <w:rPr>
          <w:lang w:val="sr-Cyrl-CS"/>
        </w:rPr>
        <w:t xml:space="preserve">редлог одлуке примедбе су </w:t>
      </w:r>
      <w:r w:rsidR="007C61B6">
        <w:rPr>
          <w:lang w:val="sr-Cyrl-CS"/>
        </w:rPr>
        <w:t xml:space="preserve">доставили </w:t>
      </w:r>
      <w:r w:rsidR="00CD1DE0">
        <w:rPr>
          <w:lang w:val="sr-Cyrl-CS"/>
        </w:rPr>
        <w:t>Министарство пољопривреде и Минстарство рударства и енергетике</w:t>
      </w:r>
      <w:r w:rsidR="007C61B6">
        <w:rPr>
          <w:lang w:val="sr-Cyrl-CS"/>
        </w:rPr>
        <w:t>. Иако је Одлука усаглашена у</w:t>
      </w:r>
      <w:r w:rsidR="00CD1DE0">
        <w:rPr>
          <w:lang w:val="sr-Cyrl-CS"/>
        </w:rPr>
        <w:t xml:space="preserve"> складу са </w:t>
      </w:r>
      <w:r w:rsidR="007C61B6">
        <w:rPr>
          <w:lang w:val="sr-Cyrl-CS"/>
        </w:rPr>
        <w:t>достављеним примедбама од Министарства пољопривреде нисмо добили сагласност.</w:t>
      </w:r>
      <w:r w:rsidR="00B0014D">
        <w:rPr>
          <w:lang w:val="sr-Cyrl-CS"/>
        </w:rPr>
        <w:t xml:space="preserve"> </w:t>
      </w:r>
    </w:p>
    <w:p w:rsidR="00873278" w:rsidRDefault="00873278" w:rsidP="007C61B6">
      <w:pPr>
        <w:jc w:val="both"/>
        <w:rPr>
          <w:lang w:val="sr-Cyrl-CS"/>
        </w:rPr>
      </w:pPr>
    </w:p>
    <w:p w:rsidR="007C61B6" w:rsidRDefault="007C61B6" w:rsidP="007C61B6">
      <w:pPr>
        <w:jc w:val="both"/>
        <w:rPr>
          <w:lang w:val="sr-Cyrl-CS"/>
        </w:rPr>
      </w:pPr>
    </w:p>
    <w:p w:rsidR="005A3A1D" w:rsidRPr="00C126E9" w:rsidRDefault="005A3A1D" w:rsidP="005A3A1D">
      <w:pPr>
        <w:jc w:val="center"/>
        <w:rPr>
          <w:b/>
          <w:lang w:val="sr-Cyrl-CS"/>
        </w:rPr>
      </w:pPr>
      <w:r w:rsidRPr="00C126E9">
        <w:rPr>
          <w:b/>
          <w:lang w:val="sr-Cyrl-CS"/>
        </w:rPr>
        <w:t>Члан 2.</w:t>
      </w:r>
    </w:p>
    <w:p w:rsidR="005A3A1D" w:rsidRPr="00C126E9" w:rsidRDefault="005A3A1D" w:rsidP="005A3A1D">
      <w:pPr>
        <w:jc w:val="center"/>
        <w:rPr>
          <w:b/>
          <w:lang w:val="sr-Cyrl-CS"/>
        </w:rPr>
      </w:pPr>
    </w:p>
    <w:p w:rsidR="005A3A1D" w:rsidRPr="00C82D17" w:rsidRDefault="005A3A1D" w:rsidP="005A3A1D">
      <w:pPr>
        <w:jc w:val="center"/>
      </w:pPr>
      <w:r w:rsidRPr="00C126E9">
        <w:rPr>
          <w:lang w:val="sr-Cyrl-CS"/>
        </w:rPr>
        <w:t xml:space="preserve">Овај </w:t>
      </w:r>
      <w:r>
        <w:rPr>
          <w:lang w:val="sr-Cyrl-CS"/>
        </w:rPr>
        <w:t xml:space="preserve">Извештај </w:t>
      </w:r>
      <w:r w:rsidRPr="00C126E9">
        <w:rPr>
          <w:lang w:val="sr-Cyrl-CS"/>
        </w:rPr>
        <w:t xml:space="preserve">објавити у </w:t>
      </w:r>
      <w:r w:rsidR="00782C89">
        <w:rPr>
          <w:lang w:val="sr-Cyrl-CS"/>
        </w:rPr>
        <w:t>„</w:t>
      </w:r>
      <w:r w:rsidRPr="00C126E9">
        <w:rPr>
          <w:lang w:val="sr-Cyrl-CS"/>
        </w:rPr>
        <w:t>Службеном листу Града Ужица</w:t>
      </w:r>
      <w:r w:rsidR="00782C89">
        <w:rPr>
          <w:lang w:val="sr-Cyrl-CS"/>
        </w:rPr>
        <w:t>“</w:t>
      </w:r>
    </w:p>
    <w:p w:rsidR="0041061C" w:rsidRPr="00302AB8" w:rsidRDefault="0041061C" w:rsidP="00C85A2E">
      <w:pPr>
        <w:jc w:val="both"/>
        <w:rPr>
          <w:b/>
          <w:bCs/>
          <w:i/>
          <w:lang w:val="en-US"/>
        </w:rPr>
      </w:pPr>
    </w:p>
    <w:p w:rsidR="00873278" w:rsidRPr="00302AB8" w:rsidRDefault="00873278" w:rsidP="005A3A1D">
      <w:pPr>
        <w:jc w:val="center"/>
        <w:rPr>
          <w:b/>
          <w:bCs/>
          <w:i/>
          <w:lang w:val="sr-Cyrl-CS"/>
        </w:rPr>
      </w:pPr>
      <w:r w:rsidRPr="00302AB8">
        <w:rPr>
          <w:b/>
          <w:bCs/>
          <w:i/>
          <w:lang w:val="sr-Cyrl-CS"/>
        </w:rPr>
        <w:t>Извештај припремил</w:t>
      </w:r>
      <w:r w:rsidR="002016CA" w:rsidRPr="00302AB8">
        <w:rPr>
          <w:b/>
          <w:bCs/>
          <w:i/>
          <w:lang w:val="sr-Cyrl-CS"/>
        </w:rPr>
        <w:t>о</w:t>
      </w:r>
    </w:p>
    <w:p w:rsidR="002016CA" w:rsidRPr="00302AB8" w:rsidRDefault="002016CA" w:rsidP="005A3A1D">
      <w:pPr>
        <w:jc w:val="center"/>
        <w:rPr>
          <w:lang w:val="ru-RU"/>
        </w:rPr>
      </w:pPr>
      <w:r w:rsidRPr="00302AB8">
        <w:rPr>
          <w:b/>
          <w:bCs/>
          <w:i/>
          <w:lang w:val="sr-Cyrl-CS"/>
        </w:rPr>
        <w:t>Одељење за заштиту животне средине и одрживи развој</w:t>
      </w:r>
    </w:p>
    <w:p w:rsidR="00873278" w:rsidRPr="00302AB8" w:rsidRDefault="00873278" w:rsidP="00C85A2E">
      <w:pPr>
        <w:jc w:val="both"/>
        <w:rPr>
          <w:lang w:val="ru-RU"/>
        </w:rPr>
      </w:pPr>
    </w:p>
    <w:p w:rsidR="004D47E9" w:rsidRPr="00C126E9" w:rsidRDefault="004D47E9" w:rsidP="004D47E9">
      <w:pPr>
        <w:jc w:val="both"/>
        <w:rPr>
          <w:lang w:val="sr-Cyrl-CS"/>
        </w:rPr>
      </w:pPr>
      <w:r w:rsidRPr="00C126E9">
        <w:rPr>
          <w:lang w:val="sr-Cyrl-CS"/>
        </w:rPr>
        <w:t>ГРАД УЖИЦЕ</w:t>
      </w:r>
    </w:p>
    <w:p w:rsidR="004D47E9" w:rsidRPr="00C126E9" w:rsidRDefault="004D47E9" w:rsidP="004D47E9">
      <w:pPr>
        <w:jc w:val="both"/>
        <w:rPr>
          <w:lang w:val="sr-Cyrl-CS"/>
        </w:rPr>
      </w:pPr>
      <w:r w:rsidRPr="00C126E9">
        <w:rPr>
          <w:lang w:val="sr-Cyrl-CS"/>
        </w:rPr>
        <w:t>ГРАДСКО ВЕЋЕ</w:t>
      </w:r>
    </w:p>
    <w:p w:rsidR="00346970" w:rsidRDefault="004D47E9" w:rsidP="00346970">
      <w:pPr>
        <w:jc w:val="both"/>
        <w:rPr>
          <w:lang w:val="sr-Cyrl-CS"/>
        </w:rPr>
      </w:pPr>
      <w:r w:rsidRPr="00C126E9">
        <w:rPr>
          <w:lang w:val="sr-Latn-CS"/>
        </w:rPr>
        <w:t xml:space="preserve">III </w:t>
      </w:r>
      <w:r>
        <w:rPr>
          <w:lang w:val="sr-Cyrl-CS"/>
        </w:rPr>
        <w:t>Број 503-</w:t>
      </w:r>
      <w:r w:rsidR="00B23C22">
        <w:rPr>
          <w:lang w:val="sr-Cyrl-CS"/>
        </w:rPr>
        <w:t>17/20</w:t>
      </w:r>
    </w:p>
    <w:p w:rsidR="004D47E9" w:rsidRPr="00C126E9" w:rsidRDefault="0041197E" w:rsidP="0041197E">
      <w:pPr>
        <w:jc w:val="both"/>
        <w:rPr>
          <w:lang w:val="sr-Cyrl-CS"/>
        </w:rPr>
      </w:pPr>
      <w:r>
        <w:rPr>
          <w:lang w:val="sr-Cyrl-CS"/>
        </w:rPr>
        <w:t>.....</w:t>
      </w:r>
      <w:r w:rsidR="00B23C22">
        <w:rPr>
          <w:lang w:val="sr-Cyrl-CS"/>
        </w:rPr>
        <w:t>.2020.године</w:t>
      </w:r>
      <w:r w:rsidR="004D47E9" w:rsidRPr="00C126E9">
        <w:rPr>
          <w:lang w:val="sr-Cyrl-CS"/>
        </w:rPr>
        <w:tab/>
        <w:t xml:space="preserve"> </w:t>
      </w:r>
    </w:p>
    <w:p w:rsidR="004D47E9" w:rsidRPr="00C126E9" w:rsidRDefault="004D47E9" w:rsidP="004D47E9">
      <w:pPr>
        <w:tabs>
          <w:tab w:val="center" w:pos="4702"/>
        </w:tabs>
        <w:jc w:val="both"/>
        <w:rPr>
          <w:lang w:val="sr-Cyrl-CS"/>
        </w:rPr>
      </w:pPr>
      <w:r w:rsidRPr="00C126E9">
        <w:rPr>
          <w:lang w:val="sr-Cyrl-CS"/>
        </w:rPr>
        <w:t>Ужице</w:t>
      </w:r>
    </w:p>
    <w:p w:rsidR="004D47E9" w:rsidRPr="00C126E9" w:rsidRDefault="004D47E9" w:rsidP="004D47E9">
      <w:pPr>
        <w:tabs>
          <w:tab w:val="center" w:pos="4702"/>
        </w:tabs>
        <w:jc w:val="both"/>
        <w:rPr>
          <w:lang w:val="sr-Cyrl-CS"/>
        </w:rPr>
      </w:pPr>
    </w:p>
    <w:p w:rsidR="004D47E9" w:rsidRPr="00C126E9" w:rsidRDefault="004D47E9" w:rsidP="004D47E9">
      <w:pPr>
        <w:tabs>
          <w:tab w:val="center" w:pos="4702"/>
        </w:tabs>
        <w:jc w:val="both"/>
        <w:rPr>
          <w:lang w:val="sr-Cyrl-CS"/>
        </w:rPr>
      </w:pPr>
    </w:p>
    <w:p w:rsidR="004D47E9" w:rsidRPr="00C126E9" w:rsidRDefault="004D47E9" w:rsidP="004D47E9">
      <w:pPr>
        <w:tabs>
          <w:tab w:val="center" w:pos="4702"/>
        </w:tabs>
        <w:jc w:val="both"/>
        <w:rPr>
          <w:lang w:val="sr-Cyrl-CS"/>
        </w:rPr>
      </w:pPr>
    </w:p>
    <w:p w:rsidR="004D47E9" w:rsidRPr="00C126E9" w:rsidRDefault="004D47E9" w:rsidP="004D47E9">
      <w:pPr>
        <w:tabs>
          <w:tab w:val="center" w:pos="4702"/>
        </w:tabs>
        <w:jc w:val="both"/>
        <w:rPr>
          <w:lang w:val="sr-Cyrl-CS"/>
        </w:rPr>
      </w:pPr>
      <w:r>
        <w:rPr>
          <w:lang w:val="sr-Cyrl-CS"/>
        </w:rPr>
        <w:tab/>
        <w:t xml:space="preserve">                                                                         </w:t>
      </w:r>
      <w:r w:rsidRPr="00C126E9">
        <w:rPr>
          <w:lang w:val="sr-Cyrl-CS"/>
        </w:rPr>
        <w:t xml:space="preserve">    </w:t>
      </w:r>
      <w:r w:rsidRPr="00C126E9">
        <w:rPr>
          <w:b/>
          <w:lang w:val="sr-Cyrl-CS"/>
        </w:rPr>
        <w:t>ПРЕДСЕДАВАЈУЋИ ГРАДСКОГ ВЕЋА</w:t>
      </w:r>
    </w:p>
    <w:p w:rsidR="004D47E9" w:rsidRPr="00C126E9" w:rsidRDefault="004D47E9" w:rsidP="004D47E9">
      <w:pPr>
        <w:tabs>
          <w:tab w:val="left" w:pos="5735"/>
        </w:tabs>
        <w:jc w:val="both"/>
        <w:rPr>
          <w:b/>
          <w:lang w:val="sr-Cyrl-CS"/>
        </w:rPr>
      </w:pPr>
      <w:r w:rsidRPr="00C126E9">
        <w:rPr>
          <w:lang w:val="sr-Cyrl-CS"/>
        </w:rPr>
        <w:t xml:space="preserve">                                                 </w:t>
      </w:r>
      <w:r w:rsidR="00950F71">
        <w:rPr>
          <w:b/>
          <w:lang w:val="sr-Cyrl-CS"/>
        </w:rPr>
        <w:t xml:space="preserve">                                     </w:t>
      </w:r>
      <w:r w:rsidR="00A86406">
        <w:rPr>
          <w:b/>
          <w:lang w:val="sr-Cyrl-CS"/>
        </w:rPr>
        <w:t xml:space="preserve">        </w:t>
      </w:r>
      <w:r w:rsidRPr="00C126E9">
        <w:rPr>
          <w:b/>
          <w:lang w:val="sr-Cyrl-CS"/>
        </w:rPr>
        <w:t>ГРАДОНАЧЕЛНИК</w:t>
      </w:r>
    </w:p>
    <w:p w:rsidR="004D47E9" w:rsidRPr="00C126E9" w:rsidRDefault="004D47E9" w:rsidP="004D47E9">
      <w:pPr>
        <w:tabs>
          <w:tab w:val="left" w:pos="5735"/>
        </w:tabs>
        <w:jc w:val="both"/>
        <w:rPr>
          <w:b/>
          <w:lang w:val="sr-Cyrl-CS"/>
        </w:rPr>
      </w:pPr>
    </w:p>
    <w:p w:rsidR="00C36D23" w:rsidRPr="00302AB8" w:rsidRDefault="004D47E9" w:rsidP="0041197E">
      <w:pPr>
        <w:jc w:val="center"/>
      </w:pPr>
      <w:r w:rsidRPr="00C126E9">
        <w:rPr>
          <w:lang w:val="sr-Cyrl-CS"/>
        </w:rPr>
        <w:t xml:space="preserve">                  </w:t>
      </w:r>
      <w:r w:rsidRPr="00C126E9">
        <w:rPr>
          <w:lang w:val="sr-Cyrl-CS"/>
        </w:rPr>
        <w:tab/>
      </w:r>
      <w:r w:rsidRPr="00C126E9">
        <w:rPr>
          <w:lang w:val="sr-Cyrl-CS"/>
        </w:rPr>
        <w:tab/>
      </w:r>
      <w:r w:rsidRPr="00C126E9">
        <w:rPr>
          <w:lang w:val="sr-Cyrl-CS"/>
        </w:rPr>
        <w:tab/>
      </w:r>
      <w:r w:rsidRPr="00C126E9">
        <w:rPr>
          <w:lang w:val="sr-Cyrl-CS"/>
        </w:rPr>
        <w:tab/>
      </w:r>
      <w:r w:rsidRPr="00C126E9">
        <w:rPr>
          <w:lang w:val="sr-Cyrl-CS"/>
        </w:rPr>
        <w:tab/>
      </w:r>
      <w:r w:rsidRPr="00C126E9">
        <w:rPr>
          <w:lang w:val="sr-Cyrl-CS"/>
        </w:rPr>
        <w:tab/>
      </w:r>
    </w:p>
    <w:sectPr w:rsidR="00C36D23" w:rsidRPr="00302AB8" w:rsidSect="00BB71E9">
      <w:headerReference w:type="default" r:id="rId15"/>
      <w:footerReference w:type="default" r:id="rId16"/>
      <w:pgSz w:w="12240" w:h="15840"/>
      <w:pgMar w:top="1008" w:right="758"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6A1" w:rsidRDefault="00BC16A1" w:rsidP="004E2B94">
      <w:r>
        <w:separator/>
      </w:r>
    </w:p>
  </w:endnote>
  <w:endnote w:type="continuationSeparator" w:id="0">
    <w:p w:rsidR="00BC16A1" w:rsidRDefault="00BC16A1" w:rsidP="004E2B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9219"/>
      <w:docPartObj>
        <w:docPartGallery w:val="Page Numbers (Bottom of Page)"/>
        <w:docPartUnique/>
      </w:docPartObj>
    </w:sdtPr>
    <w:sdtContent>
      <w:p w:rsidR="00995898" w:rsidRDefault="00704F71">
        <w:pPr>
          <w:pStyle w:val="Footer"/>
          <w:jc w:val="center"/>
        </w:pPr>
        <w:fldSimple w:instr=" PAGE   \* MERGEFORMAT ">
          <w:r w:rsidR="0041197E">
            <w:rPr>
              <w:noProof/>
            </w:rPr>
            <w:t>14</w:t>
          </w:r>
        </w:fldSimple>
      </w:p>
    </w:sdtContent>
  </w:sdt>
  <w:p w:rsidR="00995898" w:rsidRPr="00302AB8" w:rsidRDefault="00995898" w:rsidP="00302AB8">
    <w:pPr>
      <w:pStyle w:val="Footer"/>
      <w:jc w:val="center"/>
      <w:rPr>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6A1" w:rsidRDefault="00BC16A1" w:rsidP="004E2B94">
      <w:r>
        <w:separator/>
      </w:r>
    </w:p>
  </w:footnote>
  <w:footnote w:type="continuationSeparator" w:id="0">
    <w:p w:rsidR="00BC16A1" w:rsidRDefault="00BC16A1" w:rsidP="004E2B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898" w:rsidRDefault="00995898" w:rsidP="00180A5D">
    <w:pPr>
      <w:pStyle w:val="Header"/>
      <w:jc w:val="center"/>
    </w:pPr>
    <w:r>
      <w:rPr>
        <w:rStyle w:val="PageNumber"/>
        <w:i/>
        <w:lang w:val="sr-Cyrl-CS"/>
      </w:rPr>
      <w:t>Извештај о стању животне средине у Граду Ужицу за 2019.годину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F5E"/>
    <w:multiLevelType w:val="hybridMultilevel"/>
    <w:tmpl w:val="33B89F22"/>
    <w:lvl w:ilvl="0" w:tplc="8B22F890">
      <w:start w:val="1"/>
      <w:numFmt w:val="decimal"/>
      <w:lvlText w:val="%1."/>
      <w:lvlJc w:val="left"/>
      <w:pPr>
        <w:tabs>
          <w:tab w:val="num" w:pos="2771"/>
        </w:tabs>
        <w:ind w:left="2771"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E744E1"/>
    <w:multiLevelType w:val="hybridMultilevel"/>
    <w:tmpl w:val="E200D6DE"/>
    <w:lvl w:ilvl="0" w:tplc="0409000B">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nsid w:val="241B5460"/>
    <w:multiLevelType w:val="hybridMultilevel"/>
    <w:tmpl w:val="6728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C913FD"/>
    <w:multiLevelType w:val="hybridMultilevel"/>
    <w:tmpl w:val="CF44F4EE"/>
    <w:lvl w:ilvl="0" w:tplc="BC5CD06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E527F07"/>
    <w:multiLevelType w:val="hybridMultilevel"/>
    <w:tmpl w:val="1662EE44"/>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
    <w:nsid w:val="476A6AAD"/>
    <w:multiLevelType w:val="hybridMultilevel"/>
    <w:tmpl w:val="D854B34E"/>
    <w:lvl w:ilvl="0" w:tplc="927E7248">
      <w:start w:val="9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48B47360"/>
    <w:multiLevelType w:val="hybridMultilevel"/>
    <w:tmpl w:val="FC3AF51E"/>
    <w:lvl w:ilvl="0" w:tplc="5DF6FEAC">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2DD78C3"/>
    <w:multiLevelType w:val="hybridMultilevel"/>
    <w:tmpl w:val="6B562130"/>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A893340"/>
    <w:multiLevelType w:val="hybridMultilevel"/>
    <w:tmpl w:val="D08C3EF8"/>
    <w:lvl w:ilvl="0" w:tplc="45D69510">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8"/>
  </w:num>
  <w:num w:numId="4">
    <w:abstractNumId w:val="6"/>
  </w:num>
  <w:num w:numId="5">
    <w:abstractNumId w:val="3"/>
  </w:num>
  <w:num w:numId="6">
    <w:abstractNumId w:val="7"/>
  </w:num>
  <w:num w:numId="7">
    <w:abstractNumId w:val="2"/>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characterSpacingControl w:val="doNotCompress"/>
  <w:hdrShapeDefaults>
    <o:shapedefaults v:ext="edit" spidmax="81922"/>
  </w:hdrShapeDefaults>
  <w:footnotePr>
    <w:footnote w:id="-1"/>
    <w:footnote w:id="0"/>
  </w:footnotePr>
  <w:endnotePr>
    <w:endnote w:id="-1"/>
    <w:endnote w:id="0"/>
  </w:endnotePr>
  <w:compat/>
  <w:rsids>
    <w:rsidRoot w:val="00873278"/>
    <w:rsid w:val="00003D33"/>
    <w:rsid w:val="0000518A"/>
    <w:rsid w:val="00010BE5"/>
    <w:rsid w:val="000231DA"/>
    <w:rsid w:val="00027AFA"/>
    <w:rsid w:val="000353BC"/>
    <w:rsid w:val="0003768F"/>
    <w:rsid w:val="0005042F"/>
    <w:rsid w:val="00051F93"/>
    <w:rsid w:val="00054913"/>
    <w:rsid w:val="00055283"/>
    <w:rsid w:val="00061F73"/>
    <w:rsid w:val="00082ABB"/>
    <w:rsid w:val="000906C9"/>
    <w:rsid w:val="0009682B"/>
    <w:rsid w:val="00096B3B"/>
    <w:rsid w:val="000A1AA7"/>
    <w:rsid w:val="000A7012"/>
    <w:rsid w:val="000A76EB"/>
    <w:rsid w:val="000B024B"/>
    <w:rsid w:val="000C172D"/>
    <w:rsid w:val="000D5172"/>
    <w:rsid w:val="000F13F0"/>
    <w:rsid w:val="00111F35"/>
    <w:rsid w:val="001165F3"/>
    <w:rsid w:val="00125755"/>
    <w:rsid w:val="00126273"/>
    <w:rsid w:val="001324F3"/>
    <w:rsid w:val="001449AE"/>
    <w:rsid w:val="00150BAF"/>
    <w:rsid w:val="00156E1C"/>
    <w:rsid w:val="0016405A"/>
    <w:rsid w:val="001762BA"/>
    <w:rsid w:val="00180A5D"/>
    <w:rsid w:val="0018414B"/>
    <w:rsid w:val="0018747B"/>
    <w:rsid w:val="00191F34"/>
    <w:rsid w:val="001A598D"/>
    <w:rsid w:val="001C34B0"/>
    <w:rsid w:val="001E530B"/>
    <w:rsid w:val="001F084A"/>
    <w:rsid w:val="001F51D2"/>
    <w:rsid w:val="002016CA"/>
    <w:rsid w:val="00202EBF"/>
    <w:rsid w:val="002134F3"/>
    <w:rsid w:val="00232B01"/>
    <w:rsid w:val="00235A47"/>
    <w:rsid w:val="002375CA"/>
    <w:rsid w:val="00247934"/>
    <w:rsid w:val="0026076B"/>
    <w:rsid w:val="00266E50"/>
    <w:rsid w:val="002843FA"/>
    <w:rsid w:val="002A07D4"/>
    <w:rsid w:val="002A68D0"/>
    <w:rsid w:val="002B14A0"/>
    <w:rsid w:val="002B1FE4"/>
    <w:rsid w:val="002C6D65"/>
    <w:rsid w:val="002D7E73"/>
    <w:rsid w:val="002E0CE8"/>
    <w:rsid w:val="002E19C5"/>
    <w:rsid w:val="002F0332"/>
    <w:rsid w:val="002F2320"/>
    <w:rsid w:val="002F4488"/>
    <w:rsid w:val="002F7C3F"/>
    <w:rsid w:val="003027E4"/>
    <w:rsid w:val="00302AB8"/>
    <w:rsid w:val="00302E02"/>
    <w:rsid w:val="0031116E"/>
    <w:rsid w:val="00312DE8"/>
    <w:rsid w:val="00317860"/>
    <w:rsid w:val="003243C7"/>
    <w:rsid w:val="0032578D"/>
    <w:rsid w:val="00325C6B"/>
    <w:rsid w:val="00341A49"/>
    <w:rsid w:val="00342497"/>
    <w:rsid w:val="00344D54"/>
    <w:rsid w:val="003465E5"/>
    <w:rsid w:val="00346970"/>
    <w:rsid w:val="00353F9A"/>
    <w:rsid w:val="00355CEC"/>
    <w:rsid w:val="00375742"/>
    <w:rsid w:val="00381A3C"/>
    <w:rsid w:val="00391617"/>
    <w:rsid w:val="003B34B6"/>
    <w:rsid w:val="003C1601"/>
    <w:rsid w:val="003C2A05"/>
    <w:rsid w:val="003C45D5"/>
    <w:rsid w:val="003C56C9"/>
    <w:rsid w:val="003D0AE9"/>
    <w:rsid w:val="003E4785"/>
    <w:rsid w:val="00400E66"/>
    <w:rsid w:val="0041061C"/>
    <w:rsid w:val="004106AC"/>
    <w:rsid w:val="0041197E"/>
    <w:rsid w:val="00411B30"/>
    <w:rsid w:val="00412399"/>
    <w:rsid w:val="00422262"/>
    <w:rsid w:val="00424A0E"/>
    <w:rsid w:val="00424A1A"/>
    <w:rsid w:val="00427B0A"/>
    <w:rsid w:val="00450282"/>
    <w:rsid w:val="0046486B"/>
    <w:rsid w:val="00465D32"/>
    <w:rsid w:val="00481DD3"/>
    <w:rsid w:val="00495FDD"/>
    <w:rsid w:val="004A7268"/>
    <w:rsid w:val="004B7D96"/>
    <w:rsid w:val="004C2629"/>
    <w:rsid w:val="004D47E9"/>
    <w:rsid w:val="004D6171"/>
    <w:rsid w:val="004E26D3"/>
    <w:rsid w:val="004E2B94"/>
    <w:rsid w:val="004F7C51"/>
    <w:rsid w:val="0050475E"/>
    <w:rsid w:val="005103F8"/>
    <w:rsid w:val="00523EC7"/>
    <w:rsid w:val="00525073"/>
    <w:rsid w:val="005339FE"/>
    <w:rsid w:val="0054338C"/>
    <w:rsid w:val="005559C3"/>
    <w:rsid w:val="00562F2D"/>
    <w:rsid w:val="00581E1F"/>
    <w:rsid w:val="00594DAA"/>
    <w:rsid w:val="005A103F"/>
    <w:rsid w:val="005A3A1D"/>
    <w:rsid w:val="005A6758"/>
    <w:rsid w:val="005B6850"/>
    <w:rsid w:val="005D1881"/>
    <w:rsid w:val="005D1A10"/>
    <w:rsid w:val="005D731C"/>
    <w:rsid w:val="005E1F3F"/>
    <w:rsid w:val="005F1C85"/>
    <w:rsid w:val="006025D0"/>
    <w:rsid w:val="0061646B"/>
    <w:rsid w:val="00640CCA"/>
    <w:rsid w:val="0065550D"/>
    <w:rsid w:val="006556B7"/>
    <w:rsid w:val="00662CF3"/>
    <w:rsid w:val="00667FEE"/>
    <w:rsid w:val="00670786"/>
    <w:rsid w:val="006958C4"/>
    <w:rsid w:val="006B6D47"/>
    <w:rsid w:val="006C5728"/>
    <w:rsid w:val="006D2174"/>
    <w:rsid w:val="006E25C8"/>
    <w:rsid w:val="006F538B"/>
    <w:rsid w:val="006F7CA3"/>
    <w:rsid w:val="00700278"/>
    <w:rsid w:val="00704F71"/>
    <w:rsid w:val="0071014F"/>
    <w:rsid w:val="0071652E"/>
    <w:rsid w:val="00743DC7"/>
    <w:rsid w:val="00752AB4"/>
    <w:rsid w:val="007576D4"/>
    <w:rsid w:val="0076468E"/>
    <w:rsid w:val="00771491"/>
    <w:rsid w:val="007732E9"/>
    <w:rsid w:val="00775DC2"/>
    <w:rsid w:val="00782C89"/>
    <w:rsid w:val="00793A8B"/>
    <w:rsid w:val="007959D5"/>
    <w:rsid w:val="007A4B01"/>
    <w:rsid w:val="007B0B7E"/>
    <w:rsid w:val="007C00EE"/>
    <w:rsid w:val="007C61B6"/>
    <w:rsid w:val="007D036F"/>
    <w:rsid w:val="007D70C4"/>
    <w:rsid w:val="007E32F4"/>
    <w:rsid w:val="007E60F8"/>
    <w:rsid w:val="007E6835"/>
    <w:rsid w:val="007F06A9"/>
    <w:rsid w:val="007F2742"/>
    <w:rsid w:val="007F64CB"/>
    <w:rsid w:val="007F7613"/>
    <w:rsid w:val="00802E8F"/>
    <w:rsid w:val="008031F8"/>
    <w:rsid w:val="008238E0"/>
    <w:rsid w:val="00827F0A"/>
    <w:rsid w:val="00831EB8"/>
    <w:rsid w:val="00835276"/>
    <w:rsid w:val="008473E8"/>
    <w:rsid w:val="00851DAD"/>
    <w:rsid w:val="0085793D"/>
    <w:rsid w:val="008645C8"/>
    <w:rsid w:val="00867783"/>
    <w:rsid w:val="0087068C"/>
    <w:rsid w:val="00873278"/>
    <w:rsid w:val="00883B10"/>
    <w:rsid w:val="0088605F"/>
    <w:rsid w:val="00891AD4"/>
    <w:rsid w:val="00896F85"/>
    <w:rsid w:val="008A1110"/>
    <w:rsid w:val="008C0283"/>
    <w:rsid w:val="008D1F89"/>
    <w:rsid w:val="008D3F55"/>
    <w:rsid w:val="008D49F0"/>
    <w:rsid w:val="008D718B"/>
    <w:rsid w:val="008F3DEA"/>
    <w:rsid w:val="008F7BCA"/>
    <w:rsid w:val="009000CE"/>
    <w:rsid w:val="00920134"/>
    <w:rsid w:val="00921CA0"/>
    <w:rsid w:val="00930254"/>
    <w:rsid w:val="00936F3F"/>
    <w:rsid w:val="00937AF6"/>
    <w:rsid w:val="00943922"/>
    <w:rsid w:val="00946F00"/>
    <w:rsid w:val="00950F71"/>
    <w:rsid w:val="009514A1"/>
    <w:rsid w:val="00956210"/>
    <w:rsid w:val="00964787"/>
    <w:rsid w:val="00967CC3"/>
    <w:rsid w:val="00967EC4"/>
    <w:rsid w:val="00970755"/>
    <w:rsid w:val="00980F95"/>
    <w:rsid w:val="00984D7F"/>
    <w:rsid w:val="009858B9"/>
    <w:rsid w:val="00987579"/>
    <w:rsid w:val="00995898"/>
    <w:rsid w:val="009A0735"/>
    <w:rsid w:val="009B094B"/>
    <w:rsid w:val="009C217B"/>
    <w:rsid w:val="009C31D9"/>
    <w:rsid w:val="009C63A1"/>
    <w:rsid w:val="009E614E"/>
    <w:rsid w:val="00A03B2D"/>
    <w:rsid w:val="00A068C6"/>
    <w:rsid w:val="00A10047"/>
    <w:rsid w:val="00A12BE4"/>
    <w:rsid w:val="00A14972"/>
    <w:rsid w:val="00A16E44"/>
    <w:rsid w:val="00A22FF0"/>
    <w:rsid w:val="00A25D0E"/>
    <w:rsid w:val="00A36818"/>
    <w:rsid w:val="00A47305"/>
    <w:rsid w:val="00A50A0F"/>
    <w:rsid w:val="00A5268E"/>
    <w:rsid w:val="00A5654F"/>
    <w:rsid w:val="00A62C8B"/>
    <w:rsid w:val="00A63827"/>
    <w:rsid w:val="00A86406"/>
    <w:rsid w:val="00A86B21"/>
    <w:rsid w:val="00A87B1B"/>
    <w:rsid w:val="00A908D4"/>
    <w:rsid w:val="00AA73A4"/>
    <w:rsid w:val="00AB7953"/>
    <w:rsid w:val="00AC2789"/>
    <w:rsid w:val="00AD46F8"/>
    <w:rsid w:val="00AD75F6"/>
    <w:rsid w:val="00AE0ED2"/>
    <w:rsid w:val="00AE402A"/>
    <w:rsid w:val="00B0014D"/>
    <w:rsid w:val="00B14918"/>
    <w:rsid w:val="00B15CB0"/>
    <w:rsid w:val="00B17F90"/>
    <w:rsid w:val="00B23C22"/>
    <w:rsid w:val="00B369C1"/>
    <w:rsid w:val="00B4297C"/>
    <w:rsid w:val="00B4323F"/>
    <w:rsid w:val="00B50685"/>
    <w:rsid w:val="00B56283"/>
    <w:rsid w:val="00B66120"/>
    <w:rsid w:val="00B754A1"/>
    <w:rsid w:val="00B76999"/>
    <w:rsid w:val="00B826B4"/>
    <w:rsid w:val="00B86E8F"/>
    <w:rsid w:val="00B876F1"/>
    <w:rsid w:val="00B948C3"/>
    <w:rsid w:val="00BA11A3"/>
    <w:rsid w:val="00BB4C32"/>
    <w:rsid w:val="00BB71E9"/>
    <w:rsid w:val="00BC16A1"/>
    <w:rsid w:val="00BD38E0"/>
    <w:rsid w:val="00BE03E5"/>
    <w:rsid w:val="00BF0281"/>
    <w:rsid w:val="00C04CFD"/>
    <w:rsid w:val="00C14DE7"/>
    <w:rsid w:val="00C17721"/>
    <w:rsid w:val="00C21937"/>
    <w:rsid w:val="00C27DD9"/>
    <w:rsid w:val="00C35BC7"/>
    <w:rsid w:val="00C36D23"/>
    <w:rsid w:val="00C46702"/>
    <w:rsid w:val="00C56D80"/>
    <w:rsid w:val="00C5791F"/>
    <w:rsid w:val="00C62ADA"/>
    <w:rsid w:val="00C735A7"/>
    <w:rsid w:val="00C82D17"/>
    <w:rsid w:val="00C85A2E"/>
    <w:rsid w:val="00C87DFA"/>
    <w:rsid w:val="00C957D1"/>
    <w:rsid w:val="00CA4D8A"/>
    <w:rsid w:val="00CA7435"/>
    <w:rsid w:val="00CB280D"/>
    <w:rsid w:val="00CB55DC"/>
    <w:rsid w:val="00CB6F9A"/>
    <w:rsid w:val="00CC17A7"/>
    <w:rsid w:val="00CC2D5C"/>
    <w:rsid w:val="00CC3A5C"/>
    <w:rsid w:val="00CC61EC"/>
    <w:rsid w:val="00CD194B"/>
    <w:rsid w:val="00CD1DE0"/>
    <w:rsid w:val="00CD2923"/>
    <w:rsid w:val="00CE31F7"/>
    <w:rsid w:val="00CE63A4"/>
    <w:rsid w:val="00CF0FAE"/>
    <w:rsid w:val="00D0522A"/>
    <w:rsid w:val="00D108CA"/>
    <w:rsid w:val="00D13C17"/>
    <w:rsid w:val="00D14A96"/>
    <w:rsid w:val="00D14F1F"/>
    <w:rsid w:val="00D1528B"/>
    <w:rsid w:val="00D20D9D"/>
    <w:rsid w:val="00D25CFF"/>
    <w:rsid w:val="00D2631D"/>
    <w:rsid w:val="00D53E00"/>
    <w:rsid w:val="00D56AF4"/>
    <w:rsid w:val="00D7038B"/>
    <w:rsid w:val="00D7303F"/>
    <w:rsid w:val="00D742DD"/>
    <w:rsid w:val="00D77F60"/>
    <w:rsid w:val="00D9051D"/>
    <w:rsid w:val="00D919BC"/>
    <w:rsid w:val="00D92A14"/>
    <w:rsid w:val="00DA2951"/>
    <w:rsid w:val="00DB3C25"/>
    <w:rsid w:val="00DB65DE"/>
    <w:rsid w:val="00DC67A8"/>
    <w:rsid w:val="00DD034B"/>
    <w:rsid w:val="00DD2E5B"/>
    <w:rsid w:val="00DD57E6"/>
    <w:rsid w:val="00DF6BAD"/>
    <w:rsid w:val="00E024F6"/>
    <w:rsid w:val="00E1346D"/>
    <w:rsid w:val="00E16011"/>
    <w:rsid w:val="00E25A9B"/>
    <w:rsid w:val="00E31764"/>
    <w:rsid w:val="00E32EA7"/>
    <w:rsid w:val="00E35974"/>
    <w:rsid w:val="00E35D6F"/>
    <w:rsid w:val="00E36D42"/>
    <w:rsid w:val="00E37EB9"/>
    <w:rsid w:val="00E4293B"/>
    <w:rsid w:val="00E55DB7"/>
    <w:rsid w:val="00E60F12"/>
    <w:rsid w:val="00E70857"/>
    <w:rsid w:val="00E72855"/>
    <w:rsid w:val="00E76EC7"/>
    <w:rsid w:val="00E83C74"/>
    <w:rsid w:val="00EA470E"/>
    <w:rsid w:val="00EB32D7"/>
    <w:rsid w:val="00EB3C8B"/>
    <w:rsid w:val="00EB3DE5"/>
    <w:rsid w:val="00EB5958"/>
    <w:rsid w:val="00EB79C9"/>
    <w:rsid w:val="00EC1962"/>
    <w:rsid w:val="00ED7222"/>
    <w:rsid w:val="00EF4C82"/>
    <w:rsid w:val="00F110D0"/>
    <w:rsid w:val="00F17942"/>
    <w:rsid w:val="00F236CC"/>
    <w:rsid w:val="00F25759"/>
    <w:rsid w:val="00F30854"/>
    <w:rsid w:val="00F40885"/>
    <w:rsid w:val="00F45EB6"/>
    <w:rsid w:val="00F544B6"/>
    <w:rsid w:val="00F756D8"/>
    <w:rsid w:val="00F8788C"/>
    <w:rsid w:val="00FA384D"/>
    <w:rsid w:val="00FA7E98"/>
    <w:rsid w:val="00FC718F"/>
    <w:rsid w:val="00FD1413"/>
    <w:rsid w:val="00FD35D2"/>
    <w:rsid w:val="00FD6020"/>
    <w:rsid w:val="00FD6B64"/>
    <w:rsid w:val="00FE50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278"/>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73278"/>
    <w:pPr>
      <w:keepNext/>
      <w:outlineLvl w:val="0"/>
    </w:pPr>
    <w:rPr>
      <w:b/>
      <w:bCs/>
      <w:lang w:val="en-US"/>
    </w:rPr>
  </w:style>
  <w:style w:type="paragraph" w:styleId="Heading2">
    <w:name w:val="heading 2"/>
    <w:basedOn w:val="Normal"/>
    <w:next w:val="Normal"/>
    <w:link w:val="Heading2Char"/>
    <w:uiPriority w:val="99"/>
    <w:qFormat/>
    <w:rsid w:val="00873278"/>
    <w:pPr>
      <w:keepNext/>
      <w:ind w:left="360"/>
      <w:outlineLvl w:val="1"/>
    </w:pPr>
    <w:rPr>
      <w:b/>
      <w:bCs/>
      <w:lang w:val="en-US"/>
    </w:rPr>
  </w:style>
  <w:style w:type="paragraph" w:styleId="Heading6">
    <w:name w:val="heading 6"/>
    <w:basedOn w:val="Normal"/>
    <w:next w:val="Normal"/>
    <w:link w:val="Heading6Char"/>
    <w:qFormat/>
    <w:rsid w:val="00873278"/>
    <w:pPr>
      <w:keepNext/>
      <w:jc w:val="center"/>
      <w:outlineLvl w:val="5"/>
    </w:pPr>
    <w:rPr>
      <w:rFonts w:ascii="Arial" w:hAnsi="Arial" w:cs="Arial"/>
      <w:b/>
      <w:b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327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9"/>
    <w:rsid w:val="00873278"/>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73278"/>
    <w:rPr>
      <w:rFonts w:ascii="Arial" w:eastAsia="Times New Roman" w:hAnsi="Arial" w:cs="Arial"/>
      <w:b/>
      <w:bCs/>
      <w:sz w:val="20"/>
      <w:szCs w:val="24"/>
    </w:rPr>
  </w:style>
  <w:style w:type="paragraph" w:styleId="Header">
    <w:name w:val="header"/>
    <w:basedOn w:val="Normal"/>
    <w:link w:val="HeaderChar"/>
    <w:uiPriority w:val="99"/>
    <w:rsid w:val="00873278"/>
    <w:pPr>
      <w:tabs>
        <w:tab w:val="center" w:pos="4320"/>
        <w:tab w:val="right" w:pos="8640"/>
      </w:tabs>
    </w:pPr>
    <w:rPr>
      <w:lang w:val="en-US"/>
    </w:rPr>
  </w:style>
  <w:style w:type="character" w:customStyle="1" w:styleId="HeaderChar">
    <w:name w:val="Header Char"/>
    <w:basedOn w:val="DefaultParagraphFont"/>
    <w:link w:val="Header"/>
    <w:uiPriority w:val="99"/>
    <w:rsid w:val="00873278"/>
    <w:rPr>
      <w:rFonts w:ascii="Times New Roman" w:eastAsia="Times New Roman" w:hAnsi="Times New Roman" w:cs="Times New Roman"/>
      <w:sz w:val="24"/>
      <w:szCs w:val="24"/>
    </w:rPr>
  </w:style>
  <w:style w:type="character" w:customStyle="1" w:styleId="indeks1">
    <w:name w:val="indeks1"/>
    <w:basedOn w:val="DefaultParagraphFont"/>
    <w:rsid w:val="00873278"/>
    <w:rPr>
      <w:sz w:val="15"/>
      <w:szCs w:val="15"/>
      <w:vertAlign w:val="subscript"/>
    </w:rPr>
  </w:style>
  <w:style w:type="character" w:customStyle="1" w:styleId="stepen1">
    <w:name w:val="stepen1"/>
    <w:basedOn w:val="DefaultParagraphFont"/>
    <w:rsid w:val="00873278"/>
    <w:rPr>
      <w:sz w:val="15"/>
      <w:szCs w:val="15"/>
      <w:vertAlign w:val="superscript"/>
    </w:rPr>
  </w:style>
  <w:style w:type="character" w:styleId="Hyperlink">
    <w:name w:val="Hyperlink"/>
    <w:basedOn w:val="DefaultParagraphFont"/>
    <w:rsid w:val="00873278"/>
    <w:rPr>
      <w:color w:val="0000FF"/>
      <w:u w:val="single"/>
    </w:rPr>
  </w:style>
  <w:style w:type="character" w:styleId="PageNumber">
    <w:name w:val="page number"/>
    <w:basedOn w:val="DefaultParagraphFont"/>
    <w:rsid w:val="00873278"/>
  </w:style>
  <w:style w:type="paragraph" w:styleId="ListParagraph">
    <w:name w:val="List Paragraph"/>
    <w:basedOn w:val="Normal"/>
    <w:uiPriority w:val="34"/>
    <w:qFormat/>
    <w:rsid w:val="005A6758"/>
    <w:pPr>
      <w:spacing w:after="200" w:line="276" w:lineRule="auto"/>
      <w:ind w:left="720"/>
      <w:contextualSpacing/>
    </w:pPr>
    <w:rPr>
      <w:rFonts w:ascii="Calibri" w:eastAsia="Calibri" w:hAnsi="Calibri"/>
      <w:sz w:val="22"/>
      <w:szCs w:val="22"/>
      <w:lang w:val="en-US"/>
    </w:rPr>
  </w:style>
  <w:style w:type="paragraph" w:styleId="BodyTextIndent">
    <w:name w:val="Body Text Indent"/>
    <w:basedOn w:val="Normal"/>
    <w:link w:val="BodyTextIndentChar"/>
    <w:rsid w:val="00D9051D"/>
    <w:pPr>
      <w:spacing w:after="120"/>
      <w:ind w:left="360"/>
    </w:pPr>
  </w:style>
  <w:style w:type="character" w:customStyle="1" w:styleId="BodyTextIndentChar">
    <w:name w:val="Body Text Indent Char"/>
    <w:basedOn w:val="DefaultParagraphFont"/>
    <w:link w:val="BodyTextIndent"/>
    <w:rsid w:val="00D9051D"/>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D13C17"/>
    <w:pPr>
      <w:tabs>
        <w:tab w:val="center" w:pos="4680"/>
        <w:tab w:val="right" w:pos="9360"/>
      </w:tabs>
    </w:pPr>
  </w:style>
  <w:style w:type="character" w:customStyle="1" w:styleId="FooterChar">
    <w:name w:val="Footer Char"/>
    <w:basedOn w:val="DefaultParagraphFont"/>
    <w:link w:val="Footer"/>
    <w:uiPriority w:val="99"/>
    <w:rsid w:val="00D13C17"/>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A86406"/>
    <w:rPr>
      <w:rFonts w:ascii="Tahoma" w:hAnsi="Tahoma" w:cs="Tahoma"/>
      <w:sz w:val="16"/>
      <w:szCs w:val="16"/>
    </w:rPr>
  </w:style>
  <w:style w:type="character" w:customStyle="1" w:styleId="BalloonTextChar">
    <w:name w:val="Balloon Text Char"/>
    <w:basedOn w:val="DefaultParagraphFont"/>
    <w:link w:val="BalloonText"/>
    <w:uiPriority w:val="99"/>
    <w:semiHidden/>
    <w:rsid w:val="00A86406"/>
    <w:rPr>
      <w:rFonts w:ascii="Tahoma" w:eastAsia="Times New Roman" w:hAnsi="Tahoma" w:cs="Tahoma"/>
      <w:sz w:val="16"/>
      <w:szCs w:val="16"/>
      <w:lang w:val="en-GB"/>
    </w:rPr>
  </w:style>
  <w:style w:type="table" w:customStyle="1" w:styleId="LightShading-Accent11">
    <w:name w:val="Light Shading - Accent 11"/>
    <w:basedOn w:val="TableNormal"/>
    <w:uiPriority w:val="60"/>
    <w:rsid w:val="0046486B"/>
    <w:pPr>
      <w:spacing w:after="0" w:line="240" w:lineRule="auto"/>
    </w:pPr>
    <w:rPr>
      <w:rFonts w:ascii="Arial" w:hAnsi="Arial"/>
      <w:color w:val="365F91" w:themeColor="accent1" w:themeShade="BF"/>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D77F60"/>
    <w:rPr>
      <w:color w:val="808080"/>
    </w:rPr>
  </w:style>
  <w:style w:type="table" w:styleId="TableGrid">
    <w:name w:val="Table Grid"/>
    <w:basedOn w:val="TableNormal"/>
    <w:uiPriority w:val="59"/>
    <w:rsid w:val="000231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air-research/positive-matrix-factorization-model-environmental-data-analys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file:///D:\Aerozag\IZVESTAJI%202019\Godisnji%202019\Godisnji%20izvestaj%20aerozagadjenje%202019%20ZZJZUzice%20Batu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2019PM10Cad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a:t> PM</a:t>
            </a:r>
            <a:r>
              <a:rPr lang="sr-Latn-RS" baseline="-25000"/>
              <a:t>10</a:t>
            </a:r>
            <a:r>
              <a:rPr lang="sr-Latn-RS"/>
              <a:t> srednje mesečne vreednosti</a:t>
            </a:r>
            <a:endParaRPr lang="en-US"/>
          </a:p>
        </c:rich>
      </c:tx>
    </c:title>
    <c:plotArea>
      <c:layout/>
      <c:barChart>
        <c:barDir val="col"/>
        <c:grouping val="clustered"/>
        <c:ser>
          <c:idx val="0"/>
          <c:order val="0"/>
          <c:tx>
            <c:strRef>
              <c:f>Uzice_PM10!$A$56</c:f>
              <c:strCache>
                <c:ptCount val="1"/>
                <c:pt idx="0">
                  <c:v>sred mes vrednost</c:v>
                </c:pt>
              </c:strCache>
            </c:strRef>
          </c:tx>
          <c:dLbls>
            <c:showVal val="1"/>
          </c:dLbls>
          <c:cat>
            <c:strRef>
              <c:f>Uzice_PM10!$B$55:$M$55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Uzice_PM10!$B$56:$M$56</c:f>
              <c:numCache>
                <c:formatCode>#.#00</c:formatCode>
                <c:ptCount val="12"/>
                <c:pt idx="0">
                  <c:v>79.064516129032327</c:v>
                </c:pt>
                <c:pt idx="1">
                  <c:v>61.75</c:v>
                </c:pt>
                <c:pt idx="2">
                  <c:v>43.034482758620513</c:v>
                </c:pt>
                <c:pt idx="3">
                  <c:v>33.84615384615406</c:v>
                </c:pt>
                <c:pt idx="4">
                  <c:v>17.129032258064516</c:v>
                </c:pt>
                <c:pt idx="5">
                  <c:v>26.233333333333178</c:v>
                </c:pt>
                <c:pt idx="6">
                  <c:v>23.392857142857221</c:v>
                </c:pt>
                <c:pt idx="7">
                  <c:v>21.70967741935484</c:v>
                </c:pt>
                <c:pt idx="8">
                  <c:v>24.379310344827587</c:v>
                </c:pt>
                <c:pt idx="9">
                  <c:v>41.821428571428392</c:v>
                </c:pt>
                <c:pt idx="10">
                  <c:v>58.866666666666291</c:v>
                </c:pt>
                <c:pt idx="11">
                  <c:v>99</c:v>
                </c:pt>
              </c:numCache>
            </c:numRef>
          </c:val>
        </c:ser>
        <c:axId val="113931008"/>
        <c:axId val="113932544"/>
      </c:barChart>
      <c:catAx>
        <c:axId val="113931008"/>
        <c:scaling>
          <c:orientation val="minMax"/>
        </c:scaling>
        <c:axPos val="b"/>
        <c:numFmt formatCode="General" sourceLinked="1"/>
        <c:tickLblPos val="nextTo"/>
        <c:crossAx val="113932544"/>
        <c:crosses val="autoZero"/>
        <c:auto val="1"/>
        <c:lblAlgn val="ctr"/>
        <c:lblOffset val="100"/>
      </c:catAx>
      <c:valAx>
        <c:axId val="113932544"/>
        <c:scaling>
          <c:orientation val="minMax"/>
        </c:scaling>
        <c:axPos val="l"/>
        <c:majorGridlines/>
        <c:numFmt formatCode="#.#00" sourceLinked="1"/>
        <c:tickLblPos val="nextTo"/>
        <c:crossAx val="11393100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1"/>
          <c:order val="0"/>
          <c:dLbls>
            <c:showVal val="1"/>
          </c:dLbls>
          <c:cat>
            <c:strRef>
              <c:f>Sheet1!$F$3:$F$9</c:f>
              <c:strCache>
                <c:ptCount val="7"/>
                <c:pt idx="0">
                  <c:v>&lt;=25</c:v>
                </c:pt>
                <c:pt idx="1">
                  <c:v>&gt;25&lt;=50</c:v>
                </c:pt>
                <c:pt idx="2">
                  <c:v>&gt;50&lt;=75</c:v>
                </c:pt>
                <c:pt idx="3">
                  <c:v>&gt;75&lt;=100</c:v>
                </c:pt>
                <c:pt idx="4">
                  <c:v>&gt;100&lt;=150</c:v>
                </c:pt>
                <c:pt idx="5">
                  <c:v>&gt;150&lt;=200</c:v>
                </c:pt>
                <c:pt idx="6">
                  <c:v>&gt;200</c:v>
                </c:pt>
              </c:strCache>
            </c:strRef>
          </c:cat>
          <c:val>
            <c:numRef>
              <c:f>Sheet1!$H$3:$H$9</c:f>
              <c:numCache>
                <c:formatCode>General</c:formatCode>
                <c:ptCount val="7"/>
                <c:pt idx="0">
                  <c:v>133</c:v>
                </c:pt>
                <c:pt idx="1">
                  <c:v>133</c:v>
                </c:pt>
                <c:pt idx="2">
                  <c:v>39</c:v>
                </c:pt>
                <c:pt idx="3">
                  <c:v>18</c:v>
                </c:pt>
                <c:pt idx="4">
                  <c:v>19</c:v>
                </c:pt>
                <c:pt idx="5">
                  <c:v>3</c:v>
                </c:pt>
                <c:pt idx="6">
                  <c:v>7</c:v>
                </c:pt>
              </c:numCache>
            </c:numRef>
          </c:val>
        </c:ser>
        <c:axId val="113981312"/>
        <c:axId val="113982848"/>
      </c:barChart>
      <c:catAx>
        <c:axId val="113981312"/>
        <c:scaling>
          <c:orientation val="minMax"/>
        </c:scaling>
        <c:axPos val="b"/>
        <c:numFmt formatCode="General" sourceLinked="1"/>
        <c:tickLblPos val="nextTo"/>
        <c:crossAx val="113982848"/>
        <c:crosses val="autoZero"/>
        <c:auto val="1"/>
        <c:lblAlgn val="ctr"/>
        <c:lblOffset val="100"/>
      </c:catAx>
      <c:valAx>
        <c:axId val="113982848"/>
        <c:scaling>
          <c:orientation val="minMax"/>
        </c:scaling>
        <c:axPos val="l"/>
        <c:majorGridlines/>
        <c:numFmt formatCode="General" sourceLinked="1"/>
        <c:tickLblPos val="nextTo"/>
        <c:crossAx val="113981312"/>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57903-6F5A-42C2-B052-61BACE90D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1036</TotalTime>
  <Pages>1</Pages>
  <Words>5790</Words>
  <Characters>33003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dir-urb</Company>
  <LinksUpToDate>false</LinksUpToDate>
  <CharactersWithSpaces>38716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svetlana.drakul</dc:creator>
  <cp:lastModifiedBy>                                                    </cp:lastModifiedBy>
  <cp:revision>17</cp:revision>
  <cp:lastPrinted>2018-03-21T11:09:00Z</cp:lastPrinted>
  <dcterms:created xsi:type="dcterms:W3CDTF">2020-03-17T13:57:00Z</dcterms:created>
  <dcterms:modified xsi:type="dcterms:W3CDTF">2020-03-27T12:21:00Z</dcterms:modified>
</cp:coreProperties>
</file>