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r w:rsidR="00FD32DB">
        <w:fldChar w:fldCharType="begin"/>
      </w:r>
      <w:r w:rsidR="00FD32DB">
        <w:instrText xml:space="preserve"> HYPERLINK "http://www.uzice.rs" </w:instrText>
      </w:r>
      <w:r w:rsidR="00FD32DB">
        <w:fldChar w:fldCharType="separate"/>
      </w:r>
      <w:r w:rsidRPr="00905E7F">
        <w:rPr>
          <w:rStyle w:val="Hyperlink"/>
        </w:rPr>
        <w:t>www</w:t>
      </w:r>
      <w:r w:rsidRPr="00905E7F">
        <w:rPr>
          <w:rStyle w:val="Hyperlink"/>
          <w:lang w:val="sr-Latn-CS"/>
        </w:rPr>
        <w:t>.</w:t>
      </w:r>
      <w:r w:rsidRPr="00905E7F">
        <w:rPr>
          <w:rStyle w:val="Hyperlink"/>
        </w:rPr>
        <w:t>uzice.rs</w:t>
      </w:r>
      <w:r w:rsidR="00FD32DB">
        <w:rPr>
          <w:rStyle w:val="Hyperlink"/>
        </w:rPr>
        <w:fldChar w:fldCharType="end"/>
      </w:r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</w:t>
      </w:r>
      <w:r w:rsidR="000F4BD8">
        <w:rPr>
          <w:noProof/>
          <w:lang w:val="sr-Latn-RS"/>
        </w:rPr>
        <w:t>3.64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FD3C66">
        <w:rPr>
          <w:noProof/>
          <w:lang w:val="sr-Cyrl-RS"/>
        </w:rPr>
        <w:t>поступак јавне набавке мале вредности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096D05" w:rsidRPr="00BC354C" w:rsidRDefault="00096D05" w:rsidP="00096D05">
      <w:pPr>
        <w:jc w:val="both"/>
        <w:rPr>
          <w:lang w:val="sr-Cyrl-CS"/>
        </w:rPr>
      </w:pPr>
      <w:r w:rsidRPr="00905E7F">
        <w:rPr>
          <w:lang w:val="ru-RU"/>
        </w:rPr>
        <w:t xml:space="preserve">Опис предмета набавке: </w:t>
      </w:r>
      <w:r w:rsidR="000F4BD8">
        <w:rPr>
          <w:lang w:val="sr-Cyrl-CS"/>
        </w:rPr>
        <w:t>Поправка и санација спортских терена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0F4BD8">
        <w:rPr>
          <w:iCs/>
          <w:lang w:val="sr-Cyrl-CS"/>
        </w:rPr>
        <w:t>радови на површинском слоју за спортске терене -  45236110-4</w:t>
      </w:r>
      <w:r w:rsidRPr="00905E7F">
        <w:rPr>
          <w:lang w:val="sr-Cyrl-CS"/>
        </w:rPr>
        <w:t>.</w:t>
      </w:r>
    </w:p>
    <w:p w:rsidR="00BC354C" w:rsidRPr="00BF4686" w:rsidRDefault="00096D05" w:rsidP="00BC354C">
      <w:pPr>
        <w:jc w:val="both"/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r w:rsidR="000F4BD8" w:rsidRPr="006F39CF">
        <w:rPr>
          <w:rFonts w:eastAsia="Arial Unicode MS"/>
          <w:noProof/>
          <w:kern w:val="2"/>
          <w:lang w:val="sr-Cyrl-RS" w:eastAsia="ar-SA"/>
        </w:rPr>
        <w:t>завршетак радова у СЦ „Парк пријатељства“ на Пори и то:</w:t>
      </w:r>
      <w:r w:rsidR="000F4BD8">
        <w:rPr>
          <w:rFonts w:eastAsia="Arial Unicode MS"/>
          <w:noProof/>
          <w:kern w:val="2"/>
          <w:lang w:val="sr-Cyrl-RS" w:eastAsia="ar-SA"/>
        </w:rPr>
        <w:t xml:space="preserve"> </w:t>
      </w:r>
      <w:r w:rsidR="000F4BD8">
        <w:rPr>
          <w:lang w:val="sr-Cyrl-CS"/>
        </w:rPr>
        <w:t>грађевинско-монтажни радови и радови на изради и постављању расвете</w:t>
      </w:r>
      <w:r w:rsidR="000F4BD8" w:rsidRPr="001614B7">
        <w:rPr>
          <w:rFonts w:eastAsia="Arial Unicode MS"/>
          <w:noProof/>
          <w:kern w:val="2"/>
          <w:lang w:val="sr-Cyrl-RS" w:eastAsia="ar-SA"/>
        </w:rPr>
        <w:t xml:space="preserve">; </w:t>
      </w:r>
      <w:r w:rsidR="000F4BD8" w:rsidRPr="001614B7">
        <w:rPr>
          <w:rFonts w:eastAsia="Arial Unicode MS"/>
          <w:kern w:val="2"/>
          <w:lang w:val="sr-Cyrl-CS" w:eastAsia="ar-SA"/>
        </w:rPr>
        <w:t xml:space="preserve">обим радова дефинисан предмером радова; место извођења радова: </w:t>
      </w:r>
      <w:r w:rsidR="000F4BD8">
        <w:rPr>
          <w:rFonts w:eastAsia="Arial Unicode MS"/>
          <w:kern w:val="2"/>
          <w:lang w:val="sr-Cyrl-CS" w:eastAsia="ar-SA"/>
        </w:rPr>
        <w:t>СЦ „Парк пријатељства“ на Пори</w:t>
      </w:r>
      <w:r w:rsidR="00FD3C66" w:rsidRPr="001614B7">
        <w:rPr>
          <w:rFonts w:eastAsia="Arial Unicode MS"/>
          <w:kern w:val="2"/>
          <w:lang w:val="sr-Cyrl-CS" w:eastAsia="ar-SA"/>
        </w:rPr>
        <w:t>.</w:t>
      </w:r>
    </w:p>
    <w:p w:rsidR="00096D05" w:rsidRPr="0052407E" w:rsidRDefault="00096D05" w:rsidP="00AF1ED1">
      <w:pPr>
        <w:jc w:val="both"/>
        <w:rPr>
          <w:lang w:val="sr-Cyrl-CS"/>
        </w:rPr>
      </w:pPr>
      <w:r w:rsidRPr="00905E7F">
        <w:rPr>
          <w:lang w:val="ru-RU"/>
        </w:rPr>
        <w:t xml:space="preserve">Процењена вредност јавне набавке: </w:t>
      </w:r>
      <w:r w:rsidR="000F4BD8">
        <w:rPr>
          <w:lang w:val="ru-RU"/>
        </w:rPr>
        <w:t>2.499.999,16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0F4BD8">
        <w:rPr>
          <w:lang w:val="ru-RU"/>
        </w:rPr>
        <w:t>2.419.510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</w:t>
      </w:r>
      <w:r w:rsidR="00DB1054">
        <w:rPr>
          <w:lang w:val="ru-RU"/>
        </w:rPr>
        <w:t xml:space="preserve">                               </w:t>
      </w:r>
      <w:r w:rsidR="000F4BD8">
        <w:rPr>
          <w:lang w:val="ru-RU"/>
        </w:rPr>
        <w:t>2.903.412</w:t>
      </w:r>
      <w:r w:rsidRPr="00905E7F">
        <w:rPr>
          <w:lang w:val="ru-RU"/>
        </w:rPr>
        <w:t xml:space="preserve"> динара са ПДВ-ом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0F4BD8">
        <w:rPr>
          <w:lang w:val="ru-RU"/>
        </w:rPr>
        <w:t>1</w:t>
      </w:r>
      <w:r w:rsidRPr="00905E7F">
        <w:rPr>
          <w:lang w:val="ru-RU"/>
        </w:rPr>
        <w:t xml:space="preserve"> (</w:t>
      </w:r>
      <w:r w:rsidR="000F4BD8">
        <w:rPr>
          <w:lang w:val="ru-RU"/>
        </w:rPr>
        <w:t>једна</w:t>
      </w:r>
      <w:r w:rsidRPr="00905E7F">
        <w:rPr>
          <w:lang w:val="ru-RU"/>
        </w:rPr>
        <w:t>) понуд</w:t>
      </w:r>
      <w:r w:rsidR="000F4BD8">
        <w:rPr>
          <w:lang w:val="ru-RU"/>
        </w:rPr>
        <w:t>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0F4BD8">
        <w:rPr>
          <w:lang w:val="ru-RU" w:eastAsia="sr-Latn-CS"/>
        </w:rPr>
        <w:t>2.419.510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0F4BD8">
        <w:rPr>
          <w:lang w:val="ru-RU" w:eastAsia="sr-Latn-CS"/>
        </w:rPr>
        <w:t>2.419.510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0F4BD8">
        <w:rPr>
          <w:lang w:val="ru-RU" w:eastAsia="sr-Latn-CS"/>
        </w:rPr>
        <w:t>2.419.510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0F4BD8">
        <w:rPr>
          <w:lang w:val="ru-RU"/>
        </w:rPr>
        <w:t>2.419.510</w:t>
      </w:r>
      <w:r w:rsidR="006708F8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Датум доношења одлуке о додели уговора:</w:t>
      </w:r>
      <w:r w:rsidRPr="00905E7F">
        <w:rPr>
          <w:lang w:val="ru-RU"/>
        </w:rPr>
        <w:t xml:space="preserve">  </w:t>
      </w:r>
      <w:r w:rsidR="00120420">
        <w:rPr>
          <w:lang w:val="ru-RU"/>
        </w:rPr>
        <w:t>27.03</w:t>
      </w:r>
      <w:r w:rsidR="00162BD2">
        <w:rPr>
          <w:lang w:val="ru-RU"/>
        </w:rPr>
        <w:t>.2020</w:t>
      </w:r>
      <w:r w:rsidRPr="00905E7F">
        <w:rPr>
          <w:lang w:val="ru-RU"/>
        </w:rPr>
        <w:t>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Датум закључења уговора:  </w:t>
      </w:r>
      <w:r w:rsidR="00120420">
        <w:rPr>
          <w:lang w:val="ru-RU" w:eastAsia="sr-Latn-CS"/>
        </w:rPr>
        <w:t>31.03</w:t>
      </w:r>
      <w:r w:rsidR="00162BD2">
        <w:rPr>
          <w:lang w:val="ru-RU" w:eastAsia="sr-Latn-CS"/>
        </w:rPr>
        <w:t>.2020</w:t>
      </w:r>
      <w:r w:rsidRPr="00905E7F">
        <w:rPr>
          <w:lang w:val="ru-RU"/>
        </w:rPr>
        <w:t>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t xml:space="preserve">Основни подаци о добављачу:  </w:t>
      </w:r>
    </w:p>
    <w:p w:rsidR="00096D05" w:rsidRPr="00905E7F" w:rsidRDefault="00120420" w:rsidP="00096D05">
      <w:pPr>
        <w:jc w:val="both"/>
        <w:rPr>
          <w:lang w:val="ru-RU"/>
        </w:rPr>
      </w:pPr>
      <w:r>
        <w:rPr>
          <w:lang w:val="ru-RU"/>
        </w:rPr>
        <w:t>СЗР и Аутопревозмик Борко Масал предузетник Ужице, ул.Орловац 16/А</w:t>
      </w:r>
      <w:r w:rsidR="00096D05" w:rsidRPr="00905E7F">
        <w:rPr>
          <w:lang w:val="ru-RU"/>
        </w:rPr>
        <w:t xml:space="preserve">;  ПИБ: </w:t>
      </w:r>
      <w:r>
        <w:rPr>
          <w:lang w:val="ru-RU"/>
        </w:rPr>
        <w:t>104384258</w:t>
      </w:r>
      <w:r w:rsidR="00096D05" w:rsidRPr="00905E7F">
        <w:rPr>
          <w:lang w:val="ru-RU"/>
        </w:rPr>
        <w:t xml:space="preserve">; МБ: </w:t>
      </w:r>
      <w:r>
        <w:rPr>
          <w:lang w:val="ru-RU"/>
        </w:rPr>
        <w:t>60144010</w:t>
      </w:r>
      <w:r w:rsidR="00162BD2">
        <w:rPr>
          <w:lang w:val="ru-RU"/>
        </w:rPr>
        <w:t>.</w:t>
      </w:r>
    </w:p>
    <w:p w:rsidR="00096D05" w:rsidRPr="00905E7F" w:rsidRDefault="00096D05" w:rsidP="009D6BA3">
      <w:pPr>
        <w:rPr>
          <w:lang w:val="sr-Cyrl-CS"/>
        </w:rPr>
      </w:pPr>
      <w:r w:rsidRPr="00905E7F">
        <w:rPr>
          <w:lang w:val="ru-RU" w:eastAsia="sr-Latn-CS"/>
        </w:rPr>
        <w:lastRenderedPageBreak/>
        <w:t xml:space="preserve">Период важења уговора: </w:t>
      </w:r>
      <w:r w:rsidR="003B12CD">
        <w:rPr>
          <w:lang w:val="ru-RU" w:eastAsia="sr-Latn-CS"/>
        </w:rPr>
        <w:t>до испуњења уговорних обавеза</w:t>
      </w:r>
    </w:p>
    <w:p w:rsidR="006C7DE4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Околности које представљају основ за измену уговора: </w:t>
      </w:r>
      <w:r w:rsidR="00120420">
        <w:rPr>
          <w:lang w:val="ru-RU" w:eastAsia="sr-Latn-CS"/>
        </w:rPr>
        <w:t xml:space="preserve">предвиђене и ближе одређене чланом 21. </w:t>
      </w:r>
      <w:r w:rsidR="001232BB">
        <w:rPr>
          <w:lang w:val="ru-RU" w:eastAsia="sr-Latn-CS"/>
        </w:rPr>
        <w:t xml:space="preserve">И </w:t>
      </w:r>
      <w:bookmarkStart w:id="0" w:name="_GoBack"/>
      <w:bookmarkEnd w:id="0"/>
      <w:r w:rsidR="00120420">
        <w:rPr>
          <w:lang w:val="ru-RU" w:eastAsia="sr-Latn-CS"/>
        </w:rPr>
        <w:t>22. Уговора о извођењу радова на поправци и санацији спортских терена</w:t>
      </w:r>
    </w:p>
    <w:p w:rsidR="00096D05" w:rsidRPr="003B12CD" w:rsidRDefault="00096D05" w:rsidP="00096D05">
      <w:pPr>
        <w:jc w:val="both"/>
        <w:rPr>
          <w:lang w:val="sr-Cyrl-RS"/>
        </w:rPr>
      </w:pPr>
      <w:r w:rsidRPr="00905E7F">
        <w:rPr>
          <w:lang w:val="ru-RU"/>
        </w:rPr>
        <w:t xml:space="preserve">Лица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8" w:history="1">
        <w:r w:rsidRPr="003B12CD">
          <w:rPr>
            <w:rStyle w:val="Hyperlink"/>
            <w:color w:val="auto"/>
          </w:rPr>
          <w:t>slavisa</w:t>
        </w:r>
        <w:r w:rsidRPr="003B12CD">
          <w:rPr>
            <w:rStyle w:val="Hyperlink"/>
            <w:color w:val="auto"/>
            <w:lang w:val="ru-RU"/>
          </w:rPr>
          <w:t>.</w:t>
        </w:r>
        <w:r w:rsidRPr="003B12CD">
          <w:rPr>
            <w:rStyle w:val="Hyperlink"/>
            <w:color w:val="auto"/>
          </w:rPr>
          <w:t>projevic</w:t>
        </w:r>
        <w:r w:rsidRPr="003B12CD">
          <w:rPr>
            <w:rStyle w:val="Hyperlink"/>
            <w:color w:val="auto"/>
            <w:lang w:val="ru-RU"/>
          </w:rPr>
          <w:t>@</w:t>
        </w:r>
        <w:r w:rsidRPr="003B12CD">
          <w:rPr>
            <w:rStyle w:val="Hyperlink"/>
            <w:color w:val="auto"/>
          </w:rPr>
          <w:t>uzice</w:t>
        </w:r>
        <w:r w:rsidRPr="003B12CD">
          <w:rPr>
            <w:rStyle w:val="Hyperlink"/>
            <w:color w:val="auto"/>
            <w:lang w:val="ru-RU"/>
          </w:rPr>
          <w:t>.</w:t>
        </w:r>
        <w:proofErr w:type="spellStart"/>
        <w:r w:rsidRPr="003B12CD">
          <w:rPr>
            <w:rStyle w:val="Hyperlink"/>
            <w:color w:val="auto"/>
          </w:rPr>
          <w:t>rs</w:t>
        </w:r>
        <w:proofErr w:type="spellEnd"/>
      </w:hyperlink>
      <w:r w:rsidR="003B12CD">
        <w:rPr>
          <w:rStyle w:val="Hyperlink"/>
          <w:color w:val="auto"/>
          <w:lang w:val="sr-Cyrl-RS"/>
        </w:rPr>
        <w:t>,</w:t>
      </w:r>
    </w:p>
    <w:p w:rsidR="00F825D0" w:rsidRPr="003B12CD" w:rsidRDefault="003B12CD" w:rsidP="00096D05">
      <w:pPr>
        <w:jc w:val="both"/>
        <w:rPr>
          <w:lang w:val="sr-Latn-RS"/>
        </w:rPr>
      </w:pPr>
      <w:r>
        <w:rPr>
          <w:lang w:val="sr-Cyrl-RS"/>
        </w:rPr>
        <w:t xml:space="preserve">                               Ивана Дрчелић </w:t>
      </w:r>
      <w:r w:rsidRPr="003B12CD">
        <w:rPr>
          <w:u w:val="single"/>
          <w:lang w:val="sr-Latn-RS"/>
        </w:rPr>
        <w:t>ivana.drcelic@uzice.rs</w:t>
      </w:r>
      <w:r>
        <w:rPr>
          <w:lang w:val="sr-Latn-RS"/>
        </w:rPr>
        <w:t>.</w:t>
      </w:r>
    </w:p>
    <w:sectPr w:rsidR="00F825D0" w:rsidRPr="003B12CD" w:rsidSect="00D7183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2F" w:rsidRDefault="00E8402F" w:rsidP="00A54467">
      <w:r>
        <w:separator/>
      </w:r>
    </w:p>
  </w:endnote>
  <w:endnote w:type="continuationSeparator" w:id="0">
    <w:p w:rsidR="00E8402F" w:rsidRDefault="00E8402F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2F" w:rsidRDefault="00E8402F" w:rsidP="00A54467">
      <w:r>
        <w:separator/>
      </w:r>
    </w:p>
  </w:footnote>
  <w:footnote w:type="continuationSeparator" w:id="0">
    <w:p w:rsidR="00E8402F" w:rsidRDefault="00E8402F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B04683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FD3C66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0F4BD8">
            <w:rPr>
              <w:sz w:val="24"/>
              <w:szCs w:val="24"/>
            </w:rPr>
            <w:t>7</w:t>
          </w:r>
          <w:r w:rsidR="004E61E1">
            <w:rPr>
              <w:sz w:val="24"/>
              <w:szCs w:val="24"/>
            </w:rPr>
            <w:t>8</w:t>
          </w:r>
          <w:r w:rsidR="00FD3C66">
            <w:rPr>
              <w:sz w:val="24"/>
              <w:szCs w:val="24"/>
            </w:rPr>
            <w:t>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0F4BD8" w:rsidP="00F45920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01.04.2020</w:t>
          </w:r>
          <w:r w:rsidR="00D71836">
            <w:rPr>
              <w:sz w:val="24"/>
              <w:szCs w:val="24"/>
            </w:rPr>
            <w:t>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F50A0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27031"/>
    <w:rsid w:val="00037AD7"/>
    <w:rsid w:val="000441C7"/>
    <w:rsid w:val="00073E11"/>
    <w:rsid w:val="000856B7"/>
    <w:rsid w:val="00096D05"/>
    <w:rsid w:val="000A0A85"/>
    <w:rsid w:val="000A18FF"/>
    <w:rsid w:val="000A779F"/>
    <w:rsid w:val="000D0387"/>
    <w:rsid w:val="000E0A4E"/>
    <w:rsid w:val="000E3236"/>
    <w:rsid w:val="000F37EC"/>
    <w:rsid w:val="000F4BD8"/>
    <w:rsid w:val="001069A6"/>
    <w:rsid w:val="0011692D"/>
    <w:rsid w:val="00120420"/>
    <w:rsid w:val="00122684"/>
    <w:rsid w:val="001232BB"/>
    <w:rsid w:val="00135D66"/>
    <w:rsid w:val="001440BB"/>
    <w:rsid w:val="00145406"/>
    <w:rsid w:val="00162BD2"/>
    <w:rsid w:val="00171FB8"/>
    <w:rsid w:val="0019515F"/>
    <w:rsid w:val="001C3707"/>
    <w:rsid w:val="001F7A63"/>
    <w:rsid w:val="002410CA"/>
    <w:rsid w:val="0025313B"/>
    <w:rsid w:val="00290F72"/>
    <w:rsid w:val="00292422"/>
    <w:rsid w:val="002A26DE"/>
    <w:rsid w:val="002B3C0C"/>
    <w:rsid w:val="002F5111"/>
    <w:rsid w:val="00306CBE"/>
    <w:rsid w:val="003177B7"/>
    <w:rsid w:val="00322551"/>
    <w:rsid w:val="00327FF3"/>
    <w:rsid w:val="0034654A"/>
    <w:rsid w:val="00353CEF"/>
    <w:rsid w:val="00361462"/>
    <w:rsid w:val="0036233E"/>
    <w:rsid w:val="003702B8"/>
    <w:rsid w:val="0039035B"/>
    <w:rsid w:val="00392A0A"/>
    <w:rsid w:val="003B12CD"/>
    <w:rsid w:val="003F7E95"/>
    <w:rsid w:val="00435D5D"/>
    <w:rsid w:val="00442EA5"/>
    <w:rsid w:val="004616DC"/>
    <w:rsid w:val="00474B8B"/>
    <w:rsid w:val="0047711F"/>
    <w:rsid w:val="004B03CB"/>
    <w:rsid w:val="004B57D9"/>
    <w:rsid w:val="004B6E03"/>
    <w:rsid w:val="004E61E1"/>
    <w:rsid w:val="004F5499"/>
    <w:rsid w:val="0052407E"/>
    <w:rsid w:val="00537DBD"/>
    <w:rsid w:val="005562CA"/>
    <w:rsid w:val="0056793E"/>
    <w:rsid w:val="00586BAD"/>
    <w:rsid w:val="00596733"/>
    <w:rsid w:val="00597E9E"/>
    <w:rsid w:val="005D42C4"/>
    <w:rsid w:val="005D74F8"/>
    <w:rsid w:val="005E3513"/>
    <w:rsid w:val="005F6AA0"/>
    <w:rsid w:val="00613B0B"/>
    <w:rsid w:val="00615AA2"/>
    <w:rsid w:val="00626B57"/>
    <w:rsid w:val="006457BA"/>
    <w:rsid w:val="0066476D"/>
    <w:rsid w:val="006708F8"/>
    <w:rsid w:val="006C7DE4"/>
    <w:rsid w:val="006F50A0"/>
    <w:rsid w:val="007253DE"/>
    <w:rsid w:val="00756C8B"/>
    <w:rsid w:val="00782963"/>
    <w:rsid w:val="0078747E"/>
    <w:rsid w:val="00791927"/>
    <w:rsid w:val="007C2D96"/>
    <w:rsid w:val="007F17F1"/>
    <w:rsid w:val="00827378"/>
    <w:rsid w:val="00874A84"/>
    <w:rsid w:val="00894F33"/>
    <w:rsid w:val="008C2AB4"/>
    <w:rsid w:val="008C72CF"/>
    <w:rsid w:val="008D6F71"/>
    <w:rsid w:val="009B24BC"/>
    <w:rsid w:val="009D6BA3"/>
    <w:rsid w:val="009E0545"/>
    <w:rsid w:val="00A20D6A"/>
    <w:rsid w:val="00A20F1A"/>
    <w:rsid w:val="00A22EC6"/>
    <w:rsid w:val="00A52682"/>
    <w:rsid w:val="00A54467"/>
    <w:rsid w:val="00A87B75"/>
    <w:rsid w:val="00AA7DBA"/>
    <w:rsid w:val="00AB76D4"/>
    <w:rsid w:val="00AC3A90"/>
    <w:rsid w:val="00AD235B"/>
    <w:rsid w:val="00AF1ED1"/>
    <w:rsid w:val="00AF6368"/>
    <w:rsid w:val="00B04683"/>
    <w:rsid w:val="00B12664"/>
    <w:rsid w:val="00B176BC"/>
    <w:rsid w:val="00BA740B"/>
    <w:rsid w:val="00BC354C"/>
    <w:rsid w:val="00BE2969"/>
    <w:rsid w:val="00BE3760"/>
    <w:rsid w:val="00C03753"/>
    <w:rsid w:val="00C16ADA"/>
    <w:rsid w:val="00C4278E"/>
    <w:rsid w:val="00C52B5E"/>
    <w:rsid w:val="00C81DD6"/>
    <w:rsid w:val="00CA1F49"/>
    <w:rsid w:val="00D12A39"/>
    <w:rsid w:val="00D20A8C"/>
    <w:rsid w:val="00D64346"/>
    <w:rsid w:val="00D71836"/>
    <w:rsid w:val="00DA0330"/>
    <w:rsid w:val="00DA0AFF"/>
    <w:rsid w:val="00DB1054"/>
    <w:rsid w:val="00DC46FA"/>
    <w:rsid w:val="00DC6433"/>
    <w:rsid w:val="00DD0CBA"/>
    <w:rsid w:val="00E04EB9"/>
    <w:rsid w:val="00E16009"/>
    <w:rsid w:val="00E36942"/>
    <w:rsid w:val="00E5592C"/>
    <w:rsid w:val="00E66999"/>
    <w:rsid w:val="00E8402F"/>
    <w:rsid w:val="00E92963"/>
    <w:rsid w:val="00EA2BEF"/>
    <w:rsid w:val="00EA5DD0"/>
    <w:rsid w:val="00EA6DFA"/>
    <w:rsid w:val="00EA6E38"/>
    <w:rsid w:val="00EE7DC2"/>
    <w:rsid w:val="00F1030F"/>
    <w:rsid w:val="00F45920"/>
    <w:rsid w:val="00F5178E"/>
    <w:rsid w:val="00F550FD"/>
    <w:rsid w:val="00F825D0"/>
    <w:rsid w:val="00FA6EF7"/>
    <w:rsid w:val="00FC506E"/>
    <w:rsid w:val="00FD32DB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sa.projevic@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D701-55D8-48B3-AECD-9B50C760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10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13</cp:revision>
  <cp:lastPrinted>2020-04-01T06:48:00Z</cp:lastPrinted>
  <dcterms:created xsi:type="dcterms:W3CDTF">2020-04-01T06:39:00Z</dcterms:created>
  <dcterms:modified xsi:type="dcterms:W3CDTF">2020-04-01T06:50:00Z</dcterms:modified>
</cp:coreProperties>
</file>