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2B0CB3" w:rsidRDefault="00C4791B" w:rsidP="003231BE">
            <w:pPr>
              <w:pStyle w:val="Header"/>
              <w:spacing w:line="360" w:lineRule="auto"/>
              <w:ind w:left="-249"/>
            </w:pPr>
            <w:r>
              <w:rPr>
                <w:lang w:val="sr-Cyrl-BA"/>
              </w:rPr>
              <w:t xml:space="preserve">ББрој: </w:t>
            </w:r>
            <w:r w:rsidR="00061703">
              <w:t>404-</w:t>
            </w:r>
            <w:r w:rsidR="003231BE">
              <w:t>10</w:t>
            </w:r>
            <w:r w:rsidR="007D4CC0">
              <w:t>/</w:t>
            </w:r>
            <w:r w:rsidR="002B0CB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B0CB3" w:rsidP="002B0CB3">
            <w:pPr>
              <w:pStyle w:val="Header"/>
              <w:spacing w:line="360" w:lineRule="auto"/>
              <w:ind w:left="-108"/>
              <w:jc w:val="both"/>
              <w:rPr>
                <w:lang w:val="sr-Cyrl-BA"/>
              </w:rPr>
            </w:pPr>
            <w:r>
              <w:rPr>
                <w:lang w:val="sr-Cyrl-BA"/>
              </w:rPr>
              <w:t>23</w:t>
            </w:r>
            <w:r w:rsidR="007D4CC0">
              <w:rPr>
                <w:lang w:val="sr-Cyrl-BA"/>
              </w:rPr>
              <w:t>.</w:t>
            </w:r>
            <w:r>
              <w:rPr>
                <w:lang w:val="sr-Cyrl-BA"/>
              </w:rPr>
              <w:t>01</w:t>
            </w:r>
            <w:r w:rsidR="007D4CC0">
              <w:rPr>
                <w:lang w:val="sr-Cyrl-BA"/>
              </w:rPr>
              <w:t>.20</w:t>
            </w:r>
            <w:r>
              <w:rPr>
                <w:lang w:val="sr-Cyrl-BA"/>
              </w:rPr>
              <w:t>20</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2B0CB3" w:rsidRDefault="002B0CB3"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РАДОВИ НА РЕКОНСТРУКЦИЈИ И ИЗГРАДЊИ УПРАВНЕ ЗГРАДЕ НА ГРОБЉУ САРИЋА ОСОЈЕ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231BE">
        <w:rPr>
          <w:rFonts w:eastAsia="Arial Unicode MS"/>
          <w:b/>
          <w:color w:val="000000"/>
          <w:kern w:val="1"/>
          <w:lang w:eastAsia="ar-SA"/>
        </w:rPr>
        <w:t>10</w:t>
      </w:r>
      <w:r w:rsidRPr="008A4DBE">
        <w:rPr>
          <w:rFonts w:eastAsia="Arial Unicode MS"/>
          <w:b/>
          <w:color w:val="000000"/>
          <w:kern w:val="1"/>
          <w:lang w:eastAsia="ar-SA"/>
        </w:rPr>
        <w:t>/</w:t>
      </w:r>
      <w:r w:rsidR="002B0CB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2B0CB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јануар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231BE">
        <w:rPr>
          <w:rFonts w:eastAsia="Arial Unicode MS"/>
          <w:color w:val="000000"/>
          <w:kern w:val="1"/>
          <w:lang w:eastAsia="ar-SA"/>
        </w:rPr>
        <w:t>10</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7E3A64">
        <w:rPr>
          <w:rFonts w:eastAsia="Arial Unicode MS"/>
          <w:color w:val="000000"/>
          <w:kern w:val="1"/>
          <w:lang w:eastAsia="ar-SA"/>
        </w:rPr>
        <w:t>2</w:t>
      </w:r>
      <w:r w:rsidR="002B0CB3">
        <w:rPr>
          <w:rFonts w:eastAsia="Arial Unicode MS"/>
          <w:color w:val="000000"/>
          <w:kern w:val="1"/>
          <w:lang w:eastAsia="ar-SA"/>
        </w:rPr>
        <w:t>3</w:t>
      </w:r>
      <w:r w:rsidRPr="008A4DBE">
        <w:rPr>
          <w:rFonts w:eastAsia="Arial Unicode MS"/>
          <w:color w:val="000000"/>
          <w:kern w:val="1"/>
          <w:lang w:val="sr-Cyrl-CS" w:eastAsia="ar-SA"/>
        </w:rPr>
        <w:t>.</w:t>
      </w:r>
      <w:r w:rsidR="002B0CB3">
        <w:rPr>
          <w:rFonts w:eastAsia="Arial Unicode MS"/>
          <w:color w:val="000000"/>
          <w:kern w:val="1"/>
          <w:lang w:val="sr-Cyrl-CS" w:eastAsia="ar-SA"/>
        </w:rPr>
        <w:t>01</w:t>
      </w:r>
      <w:r w:rsidRPr="008A4DBE">
        <w:rPr>
          <w:rFonts w:eastAsia="Arial Unicode MS"/>
          <w:color w:val="000000"/>
          <w:kern w:val="1"/>
          <w:lang w:val="sr-Cyrl-CS" w:eastAsia="ar-SA"/>
        </w:rPr>
        <w:t>.20</w:t>
      </w:r>
      <w:r w:rsidR="002B0CB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231BE">
        <w:rPr>
          <w:rFonts w:eastAsia="Arial Unicode MS"/>
          <w:color w:val="000000"/>
          <w:kern w:val="1"/>
          <w:lang w:eastAsia="ar-SA"/>
        </w:rPr>
        <w:t>10</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kern w:val="1"/>
          <w:lang w:val="sr-Cyrl-CS" w:eastAsia="ar-SA"/>
        </w:rPr>
        <w:t xml:space="preserve"> од </w:t>
      </w:r>
      <w:r w:rsidR="007E3A64">
        <w:rPr>
          <w:rFonts w:eastAsia="Arial Unicode MS"/>
          <w:kern w:val="1"/>
          <w:lang w:eastAsia="ar-SA"/>
        </w:rPr>
        <w:t>2</w:t>
      </w:r>
      <w:r w:rsidR="002B0CB3">
        <w:rPr>
          <w:rFonts w:eastAsia="Arial Unicode MS"/>
          <w:kern w:val="1"/>
          <w:lang w:eastAsia="ar-SA"/>
        </w:rPr>
        <w:t>3</w:t>
      </w:r>
      <w:r w:rsidRPr="008A4DBE">
        <w:rPr>
          <w:rFonts w:eastAsia="Arial Unicode MS"/>
          <w:kern w:val="1"/>
          <w:lang w:val="sr-Cyrl-CS" w:eastAsia="ar-SA"/>
        </w:rPr>
        <w:t>.</w:t>
      </w:r>
      <w:r w:rsidR="002B0CB3">
        <w:rPr>
          <w:rFonts w:eastAsia="Arial Unicode MS"/>
          <w:kern w:val="1"/>
          <w:lang w:val="sr-Cyrl-CS" w:eastAsia="ar-SA"/>
        </w:rPr>
        <w:t>01</w:t>
      </w:r>
      <w:r w:rsidRPr="008A4DBE">
        <w:rPr>
          <w:rFonts w:eastAsia="Arial Unicode MS"/>
          <w:kern w:val="1"/>
          <w:lang w:val="sr-Cyrl-CS" w:eastAsia="ar-SA"/>
        </w:rPr>
        <w:t>.20</w:t>
      </w:r>
      <w:r w:rsidR="002B0CB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472882">
        <w:rPr>
          <w:rFonts w:eastAsia="Arial Unicode MS"/>
          <w:b/>
          <w:color w:val="000000"/>
          <w:kern w:val="1"/>
          <w:lang w:eastAsia="ar-SA"/>
        </w:rPr>
        <w:t>10</w:t>
      </w:r>
      <w:r w:rsidRPr="008A4DBE">
        <w:rPr>
          <w:rFonts w:eastAsia="Arial Unicode MS"/>
          <w:b/>
          <w:color w:val="000000"/>
          <w:kern w:val="1"/>
          <w:lang w:eastAsia="ar-SA"/>
        </w:rPr>
        <w:t>/</w:t>
      </w:r>
      <w:r w:rsidR="002B0CB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B0CB3" w:rsidRDefault="002B0CB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реконструкцији и изградњи управне зграде на гробљу Сарића Осоје</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C963EC">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C963EC">
              <w:rPr>
                <w:rFonts w:eastAsia="TimesNewRomanPSMT"/>
                <w:kern w:val="1"/>
                <w:lang w:eastAsia="ar-SA"/>
              </w:rPr>
              <w:t>2</w:t>
            </w:r>
            <w:r w:rsidRPr="008A4DBE">
              <w:rPr>
                <w:rFonts w:eastAsia="TimesNewRomanPSMT"/>
                <w:kern w:val="1"/>
                <w:lang w:eastAsia="ar-SA"/>
              </w:rPr>
              <w:t>.</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C963EC">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C963EC">
              <w:rPr>
                <w:rFonts w:eastAsia="TimesNewRomanPSMT"/>
                <w:kern w:val="1"/>
                <w:lang w:eastAsia="ar-SA"/>
              </w:rPr>
              <w:t>3</w:t>
            </w:r>
            <w:r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17680E" w:rsidP="00C963EC">
            <w:pPr>
              <w:suppressAutoHyphens/>
              <w:snapToGrid w:val="0"/>
              <w:spacing w:line="100" w:lineRule="atLeast"/>
              <w:jc w:val="center"/>
              <w:rPr>
                <w:rFonts w:eastAsia="TimesNewRomanPSMT"/>
                <w:kern w:val="1"/>
                <w:lang w:eastAsia="ar-SA"/>
              </w:rPr>
            </w:pPr>
            <w:r>
              <w:rPr>
                <w:rFonts w:eastAsia="TimesNewRomanPSMT"/>
                <w:kern w:val="1"/>
                <w:lang w:eastAsia="ar-SA"/>
              </w:rPr>
              <w:t>45</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D84E70">
        <w:rPr>
          <w:rFonts w:eastAsia="TimesNewRomanPSMT"/>
          <w:color w:val="000000"/>
          <w:kern w:val="1"/>
          <w:lang w:val="sr-Cyrl-CS" w:eastAsia="ar-SA"/>
        </w:rPr>
        <w:t>52</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472882">
        <w:rPr>
          <w:rFonts w:eastAsia="Arial Unicode MS"/>
          <w:color w:val="000000"/>
          <w:kern w:val="1"/>
          <w:lang w:eastAsia="ar-SA"/>
        </w:rPr>
        <w:t>10</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2B0CB3">
        <w:rPr>
          <w:rFonts w:eastAsia="TimesNewRomanPS-BoldMT"/>
          <w:bCs/>
          <w:color w:val="000000"/>
          <w:kern w:val="1"/>
          <w:lang w:val="sr-Cyrl-CS" w:eastAsia="ar-SA"/>
        </w:rPr>
        <w:t>Радови на реконструкцији и изградњи управне зграде на гробљу Сарића Осоје</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радови на </w:t>
      </w:r>
      <w:r w:rsidR="002B0CB3">
        <w:rPr>
          <w:rFonts w:eastAsia="Arial Unicode MS"/>
          <w:i/>
          <w:iCs/>
          <w:color w:val="000000"/>
          <w:kern w:val="1"/>
          <w:lang w:val="sr-Cyrl-CS" w:eastAsia="ar-SA"/>
        </w:rPr>
        <w:t>реконструкцији – 45454000-4</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0D794F"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на реконструкцији и изградњи управне зграде на гробљу Сарића Осоје</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 xml:space="preserve">Рок извршења радова не може бити дужи од </w:t>
      </w:r>
      <w:r w:rsidR="000D794F">
        <w:rPr>
          <w:rFonts w:eastAsia="Arial Unicode MS"/>
          <w:kern w:val="1"/>
          <w:lang w:eastAsia="ar-SA"/>
        </w:rPr>
        <w:t>30</w:t>
      </w:r>
      <w:r w:rsidRPr="008A4DBE">
        <w:rPr>
          <w:rFonts w:eastAsia="Arial Unicode MS"/>
          <w:kern w:val="1"/>
          <w:lang w:eastAsia="ar-SA"/>
        </w:rPr>
        <w:t xml:space="preserve">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0E754A" w:rsidRDefault="000E754A" w:rsidP="008A4DBE">
      <w:pPr>
        <w:suppressAutoHyphens/>
        <w:spacing w:line="100" w:lineRule="atLeast"/>
        <w:rPr>
          <w:rFonts w:eastAsia="Arial Unicode MS"/>
          <w:b/>
          <w:color w:val="000000"/>
          <w:kern w:val="1"/>
          <w:lang w:val="sr-Cyrl-CS" w:eastAsia="ar-SA"/>
        </w:rPr>
      </w:pPr>
    </w:p>
    <w:p w:rsidR="000E754A" w:rsidRPr="008A4DBE" w:rsidRDefault="000E754A"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790B75" w:rsidRPr="00790B75" w:rsidRDefault="00790B75" w:rsidP="00790B75">
      <w:pPr>
        <w:spacing w:before="120" w:after="120"/>
        <w:jc w:val="both"/>
      </w:pPr>
      <w:r w:rsidRPr="00790B75">
        <w:rPr>
          <w:lang w:val="sr-Cyrl-CS"/>
        </w:rPr>
        <w:t>Заинтересовани понуђачи могу остварити увид у пројектну документацију. Особа за контакт</w:t>
      </w:r>
      <w:r w:rsidR="0015221C">
        <w:rPr>
          <w:lang w:val="sr-Cyrl-CS"/>
        </w:rPr>
        <w:t>:</w:t>
      </w:r>
      <w:r w:rsidRPr="00790B75">
        <w:rPr>
          <w:lang w:val="sr-Cyrl-CS"/>
        </w:rPr>
        <w:t xml:space="preserve"> Никола Максимовић,</w:t>
      </w:r>
      <w:r w:rsidRPr="00790B75">
        <w:t xml:space="preserve"> </w:t>
      </w:r>
      <w:r w:rsidRPr="00790B75">
        <w:rPr>
          <w:i/>
          <w:iCs/>
        </w:rPr>
        <w:t xml:space="preserve"> </w:t>
      </w:r>
      <w:r w:rsidRPr="00790B75">
        <w:rPr>
          <w:iCs/>
        </w:rPr>
        <w:t xml:space="preserve">тел: 064/ 85 80 732, e-mail: </w:t>
      </w:r>
      <w:hyperlink r:id="rId9" w:history="1">
        <w:r w:rsidRPr="00790B75">
          <w:rPr>
            <w:rStyle w:val="Hyperlink"/>
          </w:rPr>
          <w:t>nikola.maksimovic@uerazvoj.uzice.rs</w:t>
        </w:r>
      </w:hyperlink>
      <w:r w:rsidRPr="00790B75">
        <w:rPr>
          <w:iCs/>
        </w:rPr>
        <w:t>, радним даном (понедељак-петак) од 0</w:t>
      </w:r>
      <w:r w:rsidR="009C5BDA">
        <w:rPr>
          <w:iCs/>
        </w:rPr>
        <w:t xml:space="preserve">7:30 </w:t>
      </w:r>
      <w:r w:rsidRPr="00790B75">
        <w:rPr>
          <w:iCs/>
        </w:rPr>
        <w:t>до 15</w:t>
      </w:r>
      <w:r w:rsidR="00505CCF">
        <w:rPr>
          <w:iCs/>
        </w:rPr>
        <w:t>:00</w:t>
      </w:r>
      <w:r w:rsidRPr="00790B75">
        <w:rPr>
          <w:iCs/>
        </w:rPr>
        <w:t xml:space="preserve"> часова.</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472882">
        <w:rPr>
          <w:rFonts w:eastAsia="Arial Unicode MS"/>
          <w:color w:val="000000"/>
          <w:kern w:val="1"/>
          <w:lang w:eastAsia="ar-SA"/>
        </w:rPr>
        <w:t>10</w:t>
      </w:r>
      <w:r w:rsidRPr="008A4DBE">
        <w:rPr>
          <w:rFonts w:eastAsia="Arial Unicode MS"/>
          <w:color w:val="000000"/>
          <w:kern w:val="1"/>
          <w:lang w:eastAsia="ar-SA"/>
        </w:rPr>
        <w:t>/</w:t>
      </w:r>
      <w:r w:rsidR="000D794F">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0D794F">
        <w:rPr>
          <w:rFonts w:eastAsia="TimesNewRomanPS-BoldMT"/>
          <w:bCs/>
          <w:color w:val="000000"/>
          <w:kern w:val="1"/>
          <w:lang w:val="sr-Cyrl-CS" w:eastAsia="ar-SA"/>
        </w:rPr>
        <w:t>Радови на реконструкцији и изградњи управне зграде на гробљу Сарића Осоје</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472882">
        <w:rPr>
          <w:rFonts w:eastAsia="Arial Unicode MS"/>
          <w:color w:val="000000"/>
          <w:kern w:val="1"/>
          <w:lang w:eastAsia="ar-SA"/>
        </w:rPr>
        <w:t>10</w:t>
      </w:r>
      <w:r w:rsidR="00405082" w:rsidRPr="008A4DBE">
        <w:rPr>
          <w:rFonts w:eastAsia="Arial Unicode MS"/>
          <w:color w:val="000000"/>
          <w:kern w:val="1"/>
          <w:lang w:eastAsia="ar-SA"/>
        </w:rPr>
        <w:t>/</w:t>
      </w:r>
      <w:r w:rsidR="000D794F">
        <w:rPr>
          <w:rFonts w:eastAsia="Arial Unicode MS"/>
          <w:color w:val="000000"/>
          <w:kern w:val="1"/>
          <w:lang w:eastAsia="ar-SA"/>
        </w:rPr>
        <w:t>20</w:t>
      </w:r>
      <w:r w:rsidR="00405082" w:rsidRPr="008A4DBE">
        <w:rPr>
          <w:rFonts w:eastAsia="Arial Unicode MS"/>
          <w:color w:val="000000"/>
          <w:kern w:val="1"/>
          <w:sz w:val="32"/>
          <w:szCs w:val="32"/>
          <w:lang w:eastAsia="ar-SA"/>
        </w:rPr>
        <w:t xml:space="preserve"> </w:t>
      </w:r>
      <w:r w:rsidR="000D794F">
        <w:rPr>
          <w:rFonts w:eastAsia="TimesNewRomanPS-BoldMT"/>
          <w:bCs/>
          <w:color w:val="000000"/>
          <w:kern w:val="1"/>
          <w:lang w:val="sr-Cyrl-CS" w:eastAsia="ar-SA"/>
        </w:rPr>
        <w:t>Радови на реконструкцији и изградњи управне зграде на гробљу Сарића Осоје</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0D794F">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w:t>
                  </w:r>
                  <w:r w:rsidR="000D794F">
                    <w:rPr>
                      <w:rFonts w:eastAsia="Arial Unicode MS"/>
                      <w:color w:val="000000"/>
                      <w:kern w:val="1"/>
                      <w:lang w:val="sr-Cyrl-CS" w:eastAsia="ar-SA"/>
                    </w:rPr>
                    <w:t>0</w:t>
                  </w:r>
                  <w:r w:rsidRPr="008A4DBE">
                    <w:rPr>
                      <w:rFonts w:eastAsia="Arial Unicode MS"/>
                      <w:color w:val="000000"/>
                      <w:kern w:val="1"/>
                      <w:lang w:val="sr-Cyrl-CS" w:eastAsia="ar-SA"/>
                    </w:rPr>
                    <w:t xml:space="preserve"> или 41</w:t>
                  </w:r>
                  <w:r w:rsidR="000D794F">
                    <w:rPr>
                      <w:rFonts w:eastAsia="Arial Unicode MS"/>
                      <w:color w:val="000000"/>
                      <w:kern w:val="1"/>
                      <w:lang w:val="sr-Cyrl-CS" w:eastAsia="ar-SA"/>
                    </w:rPr>
                    <w:t>1</w:t>
                  </w:r>
                  <w:r w:rsidRPr="008A4DBE">
                    <w:rPr>
                      <w:rFonts w:eastAsia="Arial Unicode MS"/>
                      <w:color w:val="000000"/>
                      <w:kern w:val="1"/>
                      <w:lang w:val="sr-Cyrl-CS" w:eastAsia="ar-SA"/>
                    </w:rPr>
                    <w:t xml:space="preserve"> или </w:t>
                  </w:r>
                  <w:r w:rsidR="000D794F">
                    <w:rPr>
                      <w:rFonts w:eastAsia="Arial Unicode MS"/>
                      <w:color w:val="000000"/>
                      <w:kern w:val="1"/>
                      <w:lang w:val="sr-Cyrl-CS" w:eastAsia="ar-SA"/>
                    </w:rPr>
                    <w:t>700</w:t>
                  </w:r>
                  <w:r w:rsidRPr="008A4DBE">
                    <w:rPr>
                      <w:rFonts w:eastAsia="Arial Unicode MS"/>
                      <w:color w:val="000000"/>
                      <w:kern w:val="1"/>
                      <w:lang w:val="sr-Cyrl-CS" w:eastAsia="ar-SA"/>
                    </w:rPr>
                    <w:t xml:space="preserve"> или </w:t>
                  </w:r>
                  <w:r w:rsidR="000D794F">
                    <w:rPr>
                      <w:rFonts w:eastAsia="Arial Unicode MS"/>
                      <w:color w:val="000000"/>
                      <w:kern w:val="1"/>
                      <w:lang w:val="sr-Cyrl-CS" w:eastAsia="ar-SA"/>
                    </w:rPr>
                    <w:t>800</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0D794F">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w:t>
            </w:r>
            <w:r w:rsidR="000D794F">
              <w:rPr>
                <w:rFonts w:eastAsia="Arial Unicode MS"/>
                <w:color w:val="000000"/>
                <w:kern w:val="1"/>
                <w:lang w:eastAsia="ar-SA"/>
              </w:rPr>
              <w:t>0</w:t>
            </w:r>
            <w:r w:rsidR="00753DA6">
              <w:rPr>
                <w:rFonts w:eastAsia="Arial Unicode MS"/>
                <w:color w:val="000000"/>
                <w:kern w:val="1"/>
                <w:lang w:eastAsia="ar-SA"/>
              </w:rPr>
              <w:t xml:space="preserve"> или 41</w:t>
            </w:r>
            <w:r w:rsidR="000D794F">
              <w:rPr>
                <w:rFonts w:eastAsia="Arial Unicode MS"/>
                <w:color w:val="000000"/>
                <w:kern w:val="1"/>
                <w:lang w:eastAsia="ar-SA"/>
              </w:rPr>
              <w:t>1</w:t>
            </w:r>
            <w:r w:rsidR="00753DA6">
              <w:rPr>
                <w:rFonts w:eastAsia="Arial Unicode MS"/>
                <w:color w:val="000000"/>
                <w:kern w:val="1"/>
                <w:lang w:eastAsia="ar-SA"/>
              </w:rPr>
              <w:t xml:space="preserve"> или </w:t>
            </w:r>
            <w:r w:rsidR="000D794F">
              <w:rPr>
                <w:rFonts w:eastAsia="Arial Unicode MS"/>
                <w:color w:val="000000"/>
                <w:kern w:val="1"/>
                <w:lang w:eastAsia="ar-SA"/>
              </w:rPr>
              <w:t>700</w:t>
            </w:r>
            <w:r w:rsidR="00753DA6">
              <w:rPr>
                <w:rFonts w:eastAsia="Arial Unicode MS"/>
                <w:color w:val="000000"/>
                <w:kern w:val="1"/>
                <w:lang w:eastAsia="ar-SA"/>
              </w:rPr>
              <w:t xml:space="preserve"> или </w:t>
            </w:r>
            <w:r w:rsidR="000D794F">
              <w:rPr>
                <w:rFonts w:eastAsia="Arial Unicode MS"/>
                <w:color w:val="000000"/>
                <w:kern w:val="1"/>
                <w:lang w:eastAsia="ar-SA"/>
              </w:rPr>
              <w:t>800</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0D794F">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 xml:space="preserve">Камион мин.носивости </w:t>
                  </w:r>
                  <w:r w:rsidR="000D794F">
                    <w:rPr>
                      <w:rFonts w:eastAsia="Arial Unicode MS"/>
                      <w:kern w:val="1"/>
                      <w:lang w:val="sr-Cyrl-CS" w:eastAsia="ar-SA"/>
                    </w:rPr>
                    <w:t>7</w:t>
                  </w:r>
                  <w:r w:rsidRPr="008A4DBE">
                    <w:rPr>
                      <w:rFonts w:eastAsia="Arial Unicode MS"/>
                      <w:kern w:val="1"/>
                      <w:lang w:val="sr-Cyrl-CS" w:eastAsia="ar-SA"/>
                    </w:rPr>
                    <w:t xml:space="preserve">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w:t>
            </w:r>
            <w:r w:rsidR="000D794F">
              <w:rPr>
                <w:rFonts w:eastAsia="Arial Unicode MS"/>
                <w:b/>
                <w:color w:val="000000"/>
                <w:kern w:val="1"/>
                <w:lang w:val="sr-Cyrl-CS" w:eastAsia="ar-SA"/>
              </w:rPr>
              <w:t>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sidR="000D794F">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r w:rsidR="00405082" w:rsidRPr="0034422C">
              <w:rPr>
                <w:lang w:val="sr-Cyrl-CS"/>
              </w:rPr>
              <w:t>или рачун и отпремницу уколико је средство набављено од стране закуподавца након 1.1.20</w:t>
            </w:r>
            <w:r w:rsidR="000D794F">
              <w:rPr>
                <w:lang w:val="sr-Cyrl-CS"/>
              </w:rPr>
              <w:t>20</w:t>
            </w:r>
            <w:r w:rsidR="00405082" w:rsidRPr="0034422C">
              <w:rPr>
                <w:lang w:val="sr-Cyrl-CS"/>
              </w:rPr>
              <w:t>.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EA4D7C">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w:t>
      </w:r>
      <w:r w:rsidRPr="008A4DBE">
        <w:rPr>
          <w:rFonts w:eastAsia="Arial Unicode MS"/>
          <w:color w:val="000000"/>
          <w:kern w:val="1"/>
          <w:lang w:val="sr-Cyrl-CS" w:eastAsia="ar-SA"/>
        </w:rPr>
        <w:lastRenderedPageBreak/>
        <w:t xml:space="preserve">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EA4D7C">
      <w:pPr>
        <w:pStyle w:val="ListParagraph"/>
        <w:numPr>
          <w:ilvl w:val="0"/>
          <w:numId w:val="18"/>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за учешће у поступку предметне јавне набавке наведног у табеларном приказу додатних услова под редним бројем 1</w:t>
      </w:r>
      <w:r w:rsidR="00754E69">
        <w:rPr>
          <w:rFonts w:eastAsia="Arial Unicode MS"/>
          <w:color w:val="000000"/>
          <w:kern w:val="1"/>
          <w:lang w:eastAsia="ar-SA"/>
        </w:rPr>
        <w:t>.</w:t>
      </w:r>
      <w:r w:rsidRPr="00F522B8">
        <w:rPr>
          <w:rFonts w:eastAsia="Arial Unicode MS"/>
          <w:color w:val="000000"/>
          <w:kern w:val="1"/>
          <w:lang w:eastAsia="ar-SA"/>
        </w:rPr>
        <w:t xml:space="preserve">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w:t>
      </w:r>
      <w:r w:rsidR="00754E69">
        <w:rPr>
          <w:rFonts w:eastAsia="Arial Unicode MS"/>
          <w:color w:val="000000"/>
          <w:kern w:val="1"/>
          <w:lang w:eastAsia="ar-SA"/>
        </w:rPr>
        <w:t>0</w:t>
      </w:r>
      <w:r w:rsidRPr="00F522B8">
        <w:rPr>
          <w:rFonts w:eastAsia="Arial Unicode MS"/>
          <w:color w:val="000000"/>
          <w:kern w:val="1"/>
          <w:lang w:eastAsia="ar-SA"/>
        </w:rPr>
        <w:t xml:space="preserve"> или 41</w:t>
      </w:r>
      <w:r w:rsidR="00754E69">
        <w:rPr>
          <w:rFonts w:eastAsia="Arial Unicode MS"/>
          <w:color w:val="000000"/>
          <w:kern w:val="1"/>
          <w:lang w:eastAsia="ar-SA"/>
        </w:rPr>
        <w:t>1</w:t>
      </w:r>
      <w:r w:rsidRPr="00F522B8">
        <w:rPr>
          <w:rFonts w:eastAsia="Arial Unicode MS"/>
          <w:color w:val="000000"/>
          <w:kern w:val="1"/>
          <w:lang w:eastAsia="ar-SA"/>
        </w:rPr>
        <w:t xml:space="preserve"> или </w:t>
      </w:r>
      <w:r w:rsidR="00754E69">
        <w:rPr>
          <w:rFonts w:eastAsia="Arial Unicode MS"/>
          <w:color w:val="000000"/>
          <w:kern w:val="1"/>
          <w:lang w:eastAsia="ar-SA"/>
        </w:rPr>
        <w:t xml:space="preserve">700 </w:t>
      </w:r>
      <w:r w:rsidRPr="00F522B8">
        <w:rPr>
          <w:rFonts w:eastAsia="Arial Unicode MS"/>
          <w:color w:val="000000"/>
          <w:kern w:val="1"/>
          <w:lang w:eastAsia="ar-SA"/>
        </w:rPr>
        <w:t xml:space="preserve">или </w:t>
      </w:r>
      <w:r w:rsidR="00754E69">
        <w:rPr>
          <w:rFonts w:eastAsia="Arial Unicode MS"/>
          <w:color w:val="000000"/>
          <w:kern w:val="1"/>
          <w:lang w:eastAsia="ar-SA"/>
        </w:rPr>
        <w:t>800</w:t>
      </w:r>
      <w:r>
        <w:rPr>
          <w:rFonts w:eastAsia="Arial Unicode MS"/>
          <w:color w:val="000000"/>
          <w:kern w:val="1"/>
          <w:lang w:eastAsia="ar-SA"/>
        </w:rPr>
        <w:t>.</w:t>
      </w:r>
    </w:p>
    <w:p w:rsidR="00F522B8" w:rsidRPr="00F522B8" w:rsidRDefault="00F522B8" w:rsidP="00EA4D7C">
      <w:pPr>
        <w:pStyle w:val="ListParagraph"/>
        <w:numPr>
          <w:ilvl w:val="0"/>
          <w:numId w:val="18"/>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EA4D7C">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EA4D7C">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EA4D7C">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EA4D7C">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522B8" w:rsidRPr="00754E69"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w:t>
      </w:r>
      <w:r w:rsidR="00754E69">
        <w:rPr>
          <w:rFonts w:eastAsia="Arial Unicode MS"/>
          <w:color w:val="000000"/>
          <w:kern w:val="1"/>
          <w:lang w:eastAsia="ar-SA"/>
        </w:rPr>
        <w:t>0</w:t>
      </w:r>
      <w:r w:rsidR="00F522B8">
        <w:rPr>
          <w:rFonts w:eastAsia="Arial Unicode MS"/>
          <w:color w:val="000000"/>
          <w:kern w:val="1"/>
          <w:lang w:eastAsia="ar-SA"/>
        </w:rPr>
        <w:t xml:space="preserve"> или 41</w:t>
      </w:r>
      <w:r w:rsidR="00754E69">
        <w:rPr>
          <w:rFonts w:eastAsia="Arial Unicode MS"/>
          <w:color w:val="000000"/>
          <w:kern w:val="1"/>
          <w:lang w:eastAsia="ar-SA"/>
        </w:rPr>
        <w:t>1</w:t>
      </w:r>
      <w:r w:rsidR="00F522B8">
        <w:rPr>
          <w:rFonts w:eastAsia="Arial Unicode MS"/>
          <w:color w:val="000000"/>
          <w:kern w:val="1"/>
          <w:lang w:eastAsia="ar-SA"/>
        </w:rPr>
        <w:t xml:space="preserve"> или </w:t>
      </w:r>
      <w:r w:rsidR="00754E69">
        <w:rPr>
          <w:rFonts w:eastAsia="Arial Unicode MS"/>
          <w:color w:val="000000"/>
          <w:kern w:val="1"/>
          <w:lang w:eastAsia="ar-SA"/>
        </w:rPr>
        <w:t>700</w:t>
      </w:r>
      <w:r w:rsidR="00F522B8">
        <w:rPr>
          <w:rFonts w:eastAsia="Arial Unicode MS"/>
          <w:color w:val="000000"/>
          <w:kern w:val="1"/>
          <w:lang w:eastAsia="ar-SA"/>
        </w:rPr>
        <w:t xml:space="preserve"> или </w:t>
      </w:r>
      <w:r w:rsidR="00754E69">
        <w:rPr>
          <w:rFonts w:eastAsia="Arial Unicode MS"/>
          <w:color w:val="000000"/>
          <w:kern w:val="1"/>
          <w:lang w:eastAsia="ar-SA"/>
        </w:rPr>
        <w:t>800</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 xml:space="preserve">2 и 3 у складу са чланом 76. 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w:t>
      </w:r>
      <w:r w:rsidR="005E6B72">
        <w:rPr>
          <w:rFonts w:eastAsia="Arial Unicode MS"/>
          <w:iCs/>
          <w:color w:val="000000"/>
          <w:kern w:val="1"/>
          <w:lang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472882">
        <w:rPr>
          <w:rFonts w:eastAsia="Arial Unicode MS"/>
          <w:color w:val="000000"/>
          <w:kern w:val="1"/>
          <w:lang w:eastAsia="ar-SA"/>
        </w:rPr>
        <w:t>10</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5E6B72">
        <w:rPr>
          <w:rFonts w:eastAsia="Arial Unicode MS"/>
          <w:iCs/>
          <w:color w:val="000000"/>
          <w:kern w:val="1"/>
          <w:lang w:val="sr-Cyrl-CS" w:eastAsia="ar-SA"/>
        </w:rPr>
        <w:t>Радови на реконструкцији и изградњи управне зграде на гробљу Сарића Осоје</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5E6B72" w:rsidRPr="008A4DBE" w:rsidRDefault="008A4DBE" w:rsidP="005E6B72">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5E6B72">
        <w:rPr>
          <w:rFonts w:eastAsia="Arial Unicode MS"/>
          <w:iCs/>
          <w:color w:val="000000"/>
          <w:kern w:val="1"/>
          <w:lang w:val="sr-Cyrl-CS" w:eastAsia="ar-SA"/>
        </w:rPr>
        <w:t>Радови на реконструкцији и изградњи управне зграде на гробљу Сарића Осоје</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5E6B72">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w:t>
            </w:r>
            <w:r w:rsidR="005E6B72">
              <w:rPr>
                <w:rFonts w:eastAsia="TimesNewRomanPSMT"/>
                <w:bCs/>
                <w:color w:val="000000"/>
                <w:kern w:val="1"/>
                <w:lang w:val="ru-RU" w:eastAsia="ar-SA"/>
              </w:rPr>
              <w:t>30</w:t>
            </w:r>
            <w:r w:rsidRPr="008A4DBE">
              <w:rPr>
                <w:rFonts w:eastAsia="TimesNewRomanPSMT"/>
                <w:bCs/>
                <w:color w:val="000000"/>
                <w:kern w:val="1"/>
                <w:lang w:val="ru-RU" w:eastAsia="ar-SA"/>
              </w:rPr>
              <w:t xml:space="preserve">)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472882">
        <w:rPr>
          <w:rFonts w:eastAsia="Arial Unicode MS"/>
          <w:color w:val="000000"/>
          <w:kern w:val="1"/>
          <w:lang w:eastAsia="ar-SA"/>
        </w:rPr>
        <w:t>10</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005E6B72">
        <w:rPr>
          <w:rFonts w:eastAsia="Arial Unicode MS"/>
          <w:iCs/>
          <w:color w:val="000000"/>
          <w:kern w:val="1"/>
          <w:lang w:val="sr-Cyrl-CS" w:eastAsia="ar-SA"/>
        </w:rPr>
        <w:t>Радови на реконструкцији и изградњи управне зграде на гробљу Сарића Осоје</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472882">
        <w:rPr>
          <w:rFonts w:eastAsia="Arial Unicode MS"/>
          <w:color w:val="000000"/>
          <w:kern w:val="1"/>
          <w:lang w:eastAsia="ar-SA"/>
        </w:rPr>
        <w:t>10</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005E6B72">
        <w:rPr>
          <w:rFonts w:eastAsia="Arial Unicode MS"/>
          <w:iCs/>
          <w:color w:val="000000"/>
          <w:kern w:val="1"/>
          <w:lang w:val="sr-Cyrl-CS" w:eastAsia="ar-SA"/>
        </w:rPr>
        <w:t>Радови на реконструкцији и изградњи управне зграде на гробљу Сарића Осоје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EA4D7C">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EA4D7C">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EA4D7C">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472882">
        <w:rPr>
          <w:rFonts w:eastAsia="Arial Unicode MS"/>
          <w:color w:val="000000"/>
          <w:kern w:val="1"/>
          <w:lang w:eastAsia="ar-SA"/>
        </w:rPr>
        <w:t>10</w:t>
      </w:r>
      <w:r w:rsidR="003B2DA7" w:rsidRPr="008A4DBE">
        <w:rPr>
          <w:rFonts w:eastAsia="Arial Unicode MS"/>
          <w:color w:val="000000"/>
          <w:kern w:val="1"/>
          <w:lang w:eastAsia="ar-SA"/>
        </w:rPr>
        <w:t>/</w:t>
      </w:r>
      <w:r w:rsidR="005E6B72">
        <w:rPr>
          <w:rFonts w:eastAsia="Arial Unicode MS"/>
          <w:color w:val="000000"/>
          <w:kern w:val="1"/>
          <w:lang w:eastAsia="ar-SA"/>
        </w:rPr>
        <w:t>20</w:t>
      </w:r>
      <w:r w:rsidR="003B2DA7" w:rsidRPr="008A4DBE">
        <w:rPr>
          <w:rFonts w:eastAsia="Arial Unicode MS"/>
          <w:color w:val="000000"/>
          <w:kern w:val="1"/>
          <w:lang w:eastAsia="ar-SA"/>
        </w:rPr>
        <w:t xml:space="preserve"> </w:t>
      </w:r>
      <w:r w:rsidR="005E6B72">
        <w:rPr>
          <w:rFonts w:eastAsia="Arial Unicode MS"/>
          <w:iCs/>
          <w:color w:val="000000"/>
          <w:kern w:val="1"/>
          <w:lang w:val="sr-Cyrl-CS" w:eastAsia="ar-SA"/>
        </w:rPr>
        <w:t>Радови на реконструкцији и изградњи управне зграде на гробљу Сарића Осоје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EA4D7C">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EA4D7C">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EA4D7C">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EA4D7C">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6C53E3" w:rsidRPr="005E6B72" w:rsidRDefault="006C53E3" w:rsidP="00D96667">
      <w:pPr>
        <w:suppressAutoHyphens/>
        <w:spacing w:line="100" w:lineRule="atLeast"/>
        <w:jc w:val="both"/>
        <w:rPr>
          <w:rFonts w:eastAsia="Arial Unicode MS"/>
          <w:i/>
          <w:iCs/>
          <w:color w:val="000000"/>
          <w:kern w:val="1"/>
          <w:lang w:eastAsia="ar-SA"/>
        </w:rPr>
      </w:pPr>
      <w:r>
        <w:rPr>
          <w:rFonts w:eastAsia="Arial Unicode MS"/>
          <w:color w:val="000000"/>
          <w:kern w:val="1"/>
          <w:lang w:eastAsia="ar-SA"/>
        </w:rPr>
        <w:t xml:space="preserve">Под пуном материјалном и кривичном одговорношћу, у поступку јавне набавке </w:t>
      </w:r>
      <w:r w:rsidR="00C25311">
        <w:rPr>
          <w:rFonts w:eastAsia="Arial Unicode MS"/>
          <w:color w:val="000000"/>
          <w:kern w:val="1"/>
          <w:lang w:eastAsia="ar-SA"/>
        </w:rPr>
        <w:t>број VIII 404-</w:t>
      </w:r>
      <w:r w:rsidR="00472882">
        <w:rPr>
          <w:rFonts w:eastAsia="Arial Unicode MS"/>
          <w:color w:val="000000"/>
          <w:kern w:val="1"/>
          <w:lang w:eastAsia="ar-SA"/>
        </w:rPr>
        <w:t>10</w:t>
      </w:r>
      <w:r w:rsidR="00C25311">
        <w:rPr>
          <w:rFonts w:eastAsia="Arial Unicode MS"/>
          <w:color w:val="000000"/>
          <w:kern w:val="1"/>
          <w:lang w:eastAsia="ar-SA"/>
        </w:rPr>
        <w:t>/</w:t>
      </w:r>
      <w:r w:rsidR="005E6B72">
        <w:rPr>
          <w:rFonts w:eastAsia="Arial Unicode MS"/>
          <w:color w:val="000000"/>
          <w:kern w:val="1"/>
          <w:lang w:eastAsia="ar-SA"/>
        </w:rPr>
        <w:t>20</w:t>
      </w:r>
      <w:r w:rsidR="00C25311">
        <w:rPr>
          <w:rFonts w:eastAsia="Arial Unicode MS"/>
          <w:color w:val="000000"/>
          <w:kern w:val="1"/>
          <w:lang w:eastAsia="ar-SA"/>
        </w:rPr>
        <w:t xml:space="preserve"> </w:t>
      </w:r>
      <w:r>
        <w:rPr>
          <w:rFonts w:eastAsia="Arial Unicode MS"/>
          <w:color w:val="000000"/>
          <w:kern w:val="1"/>
          <w:lang w:eastAsia="ar-SA"/>
        </w:rPr>
        <w:t xml:space="preserve">чији је предмет извођење радова на </w:t>
      </w:r>
      <w:r w:rsidR="005E6B72">
        <w:rPr>
          <w:rFonts w:eastAsia="Arial Unicode MS"/>
          <w:iCs/>
          <w:color w:val="000000"/>
          <w:kern w:val="1"/>
          <w:lang w:val="sr-Cyrl-CS" w:eastAsia="ar-SA"/>
        </w:rPr>
        <w:t>реконструкцији и изградњи управне зграде на гробљу Сарића Осоје</w:t>
      </w:r>
      <w:r w:rsidR="005E6B72">
        <w:rPr>
          <w:rFonts w:eastAsia="Arial Unicode MS"/>
          <w:i/>
          <w:iCs/>
          <w:color w:val="000000"/>
          <w:kern w:val="1"/>
          <w:lang w:eastAsia="ar-SA"/>
        </w:rPr>
        <w:t xml:space="preserve"> </w:t>
      </w:r>
      <w:r>
        <w:rPr>
          <w:rFonts w:eastAsia="Arial Unicode MS"/>
          <w:color w:val="000000"/>
          <w:kern w:val="1"/>
          <w:lang w:eastAsia="ar-SA"/>
        </w:rPr>
        <w:t xml:space="preserve">потврђујемо да је инжењер са важећом лиценцом </w:t>
      </w:r>
      <w:r w:rsidR="00D96667">
        <w:rPr>
          <w:rFonts w:eastAsia="Arial Unicode MS"/>
          <w:color w:val="000000"/>
          <w:kern w:val="1"/>
          <w:lang w:eastAsia="ar-SA"/>
        </w:rPr>
        <w:t>41</w:t>
      </w:r>
      <w:r w:rsidR="005E6B72">
        <w:rPr>
          <w:rFonts w:eastAsia="Arial Unicode MS"/>
          <w:color w:val="000000"/>
          <w:kern w:val="1"/>
          <w:lang w:eastAsia="ar-SA"/>
        </w:rPr>
        <w:t>0</w:t>
      </w:r>
      <w:r w:rsidR="00D96667">
        <w:rPr>
          <w:rFonts w:eastAsia="Arial Unicode MS"/>
          <w:color w:val="000000"/>
          <w:kern w:val="1"/>
          <w:lang w:eastAsia="ar-SA"/>
        </w:rPr>
        <w:t xml:space="preserve"> или 41</w:t>
      </w:r>
      <w:r w:rsidR="005E6B72">
        <w:rPr>
          <w:rFonts w:eastAsia="Arial Unicode MS"/>
          <w:color w:val="000000"/>
          <w:kern w:val="1"/>
          <w:lang w:eastAsia="ar-SA"/>
        </w:rPr>
        <w:t>1</w:t>
      </w:r>
      <w:r w:rsidR="00D96667">
        <w:rPr>
          <w:rFonts w:eastAsia="Arial Unicode MS"/>
          <w:color w:val="000000"/>
          <w:kern w:val="1"/>
          <w:lang w:eastAsia="ar-SA"/>
        </w:rPr>
        <w:t xml:space="preserve"> или </w:t>
      </w:r>
      <w:r w:rsidR="005E6B72">
        <w:rPr>
          <w:rFonts w:eastAsia="Arial Unicode MS"/>
          <w:color w:val="000000"/>
          <w:kern w:val="1"/>
          <w:lang w:eastAsia="ar-SA"/>
        </w:rPr>
        <w:t>700</w:t>
      </w:r>
      <w:r w:rsidR="00D96667">
        <w:rPr>
          <w:rFonts w:eastAsia="Arial Unicode MS"/>
          <w:color w:val="000000"/>
          <w:kern w:val="1"/>
          <w:lang w:eastAsia="ar-SA"/>
        </w:rPr>
        <w:t xml:space="preserve"> или </w:t>
      </w:r>
      <w:r w:rsidR="005E6B72">
        <w:rPr>
          <w:rFonts w:eastAsia="Arial Unicode MS"/>
          <w:color w:val="000000"/>
          <w:kern w:val="1"/>
          <w:lang w:eastAsia="ar-SA"/>
        </w:rPr>
        <w:t>800</w:t>
      </w:r>
      <w:r w:rsidR="00D96667">
        <w:rPr>
          <w:rFonts w:eastAsia="Arial Unicode MS"/>
          <w:color w:val="000000"/>
          <w:kern w:val="1"/>
          <w:lang w:eastAsia="ar-SA"/>
        </w:rPr>
        <w:t xml:space="preserve"> (</w:t>
      </w:r>
      <w:r w:rsidR="00D96667" w:rsidRPr="00D96667">
        <w:rPr>
          <w:rFonts w:eastAsia="Arial Unicode MS"/>
          <w:i/>
          <w:color w:val="000000"/>
          <w:kern w:val="1"/>
          <w:lang w:eastAsia="ar-SA"/>
        </w:rPr>
        <w:t>заокружи број лиценце</w:t>
      </w:r>
      <w:r w:rsidR="00D96667">
        <w:rPr>
          <w:rFonts w:eastAsia="Arial Unicode MS"/>
          <w:color w:val="000000"/>
          <w:kern w:val="1"/>
          <w:lang w:eastAsia="ar-SA"/>
        </w:rPr>
        <w:t>), _______________________________________ (</w:t>
      </w:r>
      <w:r w:rsidR="00D96667" w:rsidRPr="00D96667">
        <w:rPr>
          <w:rFonts w:eastAsia="Arial Unicode MS"/>
          <w:i/>
          <w:color w:val="000000"/>
          <w:kern w:val="1"/>
          <w:lang w:eastAsia="ar-SA"/>
        </w:rPr>
        <w:t>уписати име и презиме инжењера</w:t>
      </w:r>
      <w:r w:rsidR="00D96667">
        <w:rPr>
          <w:rFonts w:eastAsia="Arial Unicode MS"/>
          <w:color w:val="000000"/>
          <w:kern w:val="1"/>
          <w:lang w:eastAsia="ar-SA"/>
        </w:rPr>
        <w:t>), ангажован по основу</w:t>
      </w:r>
      <w:r w:rsidR="00F30C3A">
        <w:rPr>
          <w:rFonts w:eastAsia="Arial Unicode MS"/>
          <w:color w:val="000000"/>
          <w:kern w:val="1"/>
          <w:lang w:eastAsia="ar-SA"/>
        </w:rPr>
        <w:t>:</w:t>
      </w:r>
      <w:r w:rsidR="00D96667">
        <w:rPr>
          <w:rFonts w:eastAsia="Arial Unicode MS"/>
          <w:color w:val="000000"/>
          <w:kern w:val="1"/>
          <w:lang w:eastAsia="ar-SA"/>
        </w:rPr>
        <w:t xml:space="preserve"> </w:t>
      </w:r>
    </w:p>
    <w:p w:rsidR="00F30C3A" w:rsidRDefault="00FD2177" w:rsidP="00D96667">
      <w:pPr>
        <w:suppressAutoHyphens/>
        <w:spacing w:line="100" w:lineRule="atLeast"/>
        <w:jc w:val="both"/>
        <w:rPr>
          <w:rFonts w:eastAsia="Arial Unicode MS"/>
          <w:color w:val="000000"/>
          <w:kern w:val="1"/>
          <w:lang w:eastAsia="ar-SA"/>
        </w:rPr>
      </w:pPr>
      <w:r>
        <w:rPr>
          <w:rFonts w:eastAsia="Arial Unicode MS"/>
          <w:noProof/>
          <w:color w:val="000000"/>
          <w:kern w:val="1"/>
        </w:rPr>
        <w:pict>
          <v:shapetype id="_x0000_t202" coordsize="21600,21600" o:spt="202" path="m,l,21600r21600,l21600,xe">
            <v:stroke joinstyle="miter"/>
            <v:path gradientshapeok="t" o:connecttype="rect"/>
          </v:shapetype>
          <v:shape id="_x0000_s1040" type="#_x0000_t202" style="position:absolute;left:0;text-align:left;margin-left:-.4pt;margin-top:11.25pt;width:17.9pt;height:17.9pt;z-index:251663360;mso-wrap-distance-left:9.05pt;mso-wrap-distance-right:9.05pt" strokeweight=".5pt">
            <v:fill color2="black"/>
            <v:textbox inset="7.45pt,3.85pt,7.45pt,3.85pt">
              <w:txbxContent>
                <w:p w:rsidR="003231BE" w:rsidRDefault="003231BE" w:rsidP="00D96667"/>
              </w:txbxContent>
            </v:textbox>
          </v:shape>
        </w:pict>
      </w:r>
    </w:p>
    <w:p w:rsidR="00D96667" w:rsidRDefault="00F30C3A" w:rsidP="008A4DBE">
      <w:pPr>
        <w:suppressAutoHyphens/>
        <w:spacing w:line="100" w:lineRule="atLeast"/>
        <w:rPr>
          <w:rFonts w:eastAsia="Arial Unicode MS"/>
          <w:color w:val="000000"/>
          <w:kern w:val="1"/>
          <w:lang w:eastAsia="ar-SA"/>
        </w:rPr>
      </w:pPr>
      <w:r>
        <w:rPr>
          <w:rFonts w:eastAsia="Arial Unicode MS"/>
          <w:color w:val="000000"/>
          <w:kern w:val="1"/>
          <w:lang w:eastAsia="ar-SA"/>
        </w:rPr>
        <w:t xml:space="preserve">       </w:t>
      </w:r>
      <w:r w:rsidR="00D96667">
        <w:rPr>
          <w:rFonts w:eastAsia="Arial Unicode MS"/>
          <w:color w:val="000000"/>
          <w:kern w:val="1"/>
          <w:lang w:eastAsia="ar-SA"/>
        </w:rPr>
        <w:t>Радног односа на неодређено време</w:t>
      </w:r>
    </w:p>
    <w:p w:rsidR="00F30C3A" w:rsidRDefault="00FD2177" w:rsidP="00D96667">
      <w:r>
        <w:rPr>
          <w:noProof/>
        </w:rPr>
        <w:pict>
          <v:shape id="_x0000_s1041" type="#_x0000_t202" style="position:absolute;margin-left:-.4pt;margin-top:10.65pt;width:17.9pt;height:17.9pt;z-index:251664384;mso-wrap-distance-left:9.05pt;mso-wrap-distance-right:9.05pt" strokeweight=".5pt">
            <v:fill color2="black"/>
            <v:textbox style="mso-next-textbox:#_x0000_s1041" inset="7.45pt,3.85pt,7.45pt,3.85pt">
              <w:txbxContent>
                <w:p w:rsidR="003231BE" w:rsidRDefault="003231BE" w:rsidP="00D96667"/>
              </w:txbxContent>
            </v:textbox>
          </v:shape>
        </w:pict>
      </w:r>
      <w:r w:rsidR="00D96667">
        <w:t xml:space="preserve">       </w:t>
      </w:r>
    </w:p>
    <w:p w:rsidR="00D96667" w:rsidRPr="00D96667" w:rsidRDefault="00F30C3A" w:rsidP="00D96667">
      <w:r>
        <w:t xml:space="preserve">        </w:t>
      </w:r>
      <w:r w:rsidR="00D96667">
        <w:t>Радног односа на одређено време</w:t>
      </w:r>
    </w:p>
    <w:p w:rsidR="00D96667" w:rsidRDefault="00FD2177" w:rsidP="00D96667">
      <w:r>
        <w:rPr>
          <w:noProof/>
        </w:rPr>
        <w:pict>
          <v:shape id="_x0000_s1042" type="#_x0000_t202" style="position:absolute;margin-left:-.4pt;margin-top:12.6pt;width:17.9pt;height:17.9pt;z-index:251665408;mso-wrap-distance-left:9.05pt;mso-wrap-distance-right:9.05pt" strokeweight=".5pt">
            <v:fill color2="black"/>
            <v:textbox style="mso-next-textbox:#_x0000_s1042" inset="7.45pt,3.85pt,7.45pt,3.85pt">
              <w:txbxContent>
                <w:p w:rsidR="003231BE" w:rsidRDefault="003231BE" w:rsidP="00D96667"/>
              </w:txbxContent>
            </v:textbox>
          </v:shape>
        </w:pict>
      </w:r>
    </w:p>
    <w:p w:rsidR="00D96667" w:rsidRPr="00F30C3A" w:rsidRDefault="00F30C3A" w:rsidP="00D96667">
      <w:r>
        <w:t xml:space="preserve">       Уговора о привремено повременим пословима</w:t>
      </w:r>
    </w:p>
    <w:p w:rsidR="00D96667" w:rsidRPr="006C53E3" w:rsidRDefault="00FD2177" w:rsidP="008A4DBE">
      <w:pPr>
        <w:suppressAutoHyphens/>
        <w:spacing w:line="100" w:lineRule="atLeast"/>
        <w:rPr>
          <w:rFonts w:eastAsia="Arial Unicode MS"/>
          <w:color w:val="000000"/>
          <w:kern w:val="1"/>
          <w:lang w:eastAsia="ar-SA"/>
        </w:rPr>
      </w:pPr>
      <w:r w:rsidRPr="00FD2177">
        <w:rPr>
          <w:rFonts w:eastAsia="Arial Unicode MS"/>
          <w:i/>
          <w:noProof/>
          <w:color w:val="000000"/>
          <w:kern w:val="1"/>
        </w:rPr>
        <w:pict>
          <v:shape id="_x0000_s1043" type="#_x0000_t202" style="position:absolute;margin-left:-.4pt;margin-top:12pt;width:17.9pt;height:17.9pt;z-index:251666432;mso-wrap-distance-left:9.05pt;mso-wrap-distance-right:9.05pt" strokeweight=".5pt">
            <v:fill color2="black"/>
            <v:textbox inset="7.45pt,3.85pt,7.45pt,3.85pt">
              <w:txbxContent>
                <w:p w:rsidR="003231BE" w:rsidRDefault="003231BE" w:rsidP="00D96667"/>
              </w:txbxContent>
            </v:textbox>
          </v:shape>
        </w:pict>
      </w:r>
    </w:p>
    <w:p w:rsidR="00D96667" w:rsidRP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D96667" w:rsidRDefault="00FD2177"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rPr>
        <w:pict>
          <v:shape id="_x0000_s1044" type="#_x0000_t202" style="position:absolute;margin-left:-.4pt;margin-top:11.05pt;width:17.9pt;height:17.9pt;z-index:251667456;mso-wrap-distance-left:9.05pt;mso-wrap-distance-right:9.05pt" strokeweight=".5pt">
            <v:fill color2="black"/>
            <v:textbox inset="7.45pt,3.85pt,7.45pt,3.85pt">
              <w:txbxContent>
                <w:p w:rsidR="003231BE" w:rsidRPr="00F30C3A" w:rsidRDefault="003231BE" w:rsidP="00D96667">
                  <w:r>
                    <w:t xml:space="preserve">      </w:t>
                  </w:r>
                </w:p>
              </w:txbxContent>
            </v:textbox>
          </v:shape>
        </w:pict>
      </w:r>
    </w:p>
    <w:p w:rsidR="00D96667" w:rsidRP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FD2177" w:rsidP="008A4DBE">
      <w:pPr>
        <w:suppressAutoHyphens/>
        <w:autoSpaceDE w:val="0"/>
        <w:autoSpaceDN w:val="0"/>
        <w:adjustRightInd w:val="0"/>
        <w:spacing w:before="9" w:line="240" w:lineRule="atLeast"/>
        <w:rPr>
          <w:rFonts w:eastAsia="Arial Unicode MS"/>
          <w:i/>
          <w:color w:val="000000"/>
          <w:kern w:val="1"/>
          <w:lang w:val="sr-Cyrl-CS" w:eastAsia="ar-SA"/>
        </w:rPr>
      </w:pPr>
      <w:r w:rsidRPr="00FD2177">
        <w:rPr>
          <w:rFonts w:eastAsia="Arial Unicode MS"/>
          <w:i/>
          <w:noProof/>
          <w:color w:val="000000"/>
          <w:kern w:val="1"/>
          <w:lang w:val="en-GB" w:eastAsia="en-GB"/>
        </w:rPr>
        <w:pict>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3231BE" w:rsidRPr="005D3F92" w:rsidRDefault="003231BE" w:rsidP="008A4DBE">
                  <w:pPr>
                    <w:rPr>
                      <w:lang w:val="sr-Cyrl-CS"/>
                    </w:rPr>
                  </w:pPr>
                  <w:r>
                    <w:rPr>
                      <w:lang w:val="sr-Cyrl-CS"/>
                    </w:rPr>
                    <w:t xml:space="preserve">                                                                                                     </w:t>
                  </w:r>
                  <w:r w:rsidRPr="005D3F92">
                    <w:rPr>
                      <w:lang w:val="sr-Cyrl-CS"/>
                    </w:rPr>
                    <w:t>Потпис овлашћеног лица</w:t>
                  </w:r>
                </w:p>
                <w:p w:rsidR="003231BE" w:rsidRPr="005D3F92" w:rsidRDefault="003231BE"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5E6B72" w:rsidRDefault="008A4DBE" w:rsidP="005E6B72">
      <w:pPr>
        <w:suppressAutoHyphens/>
        <w:spacing w:line="100" w:lineRule="atLeast"/>
        <w:jc w:val="both"/>
        <w:rPr>
          <w:rFonts w:eastAsia="Arial Unicode MS"/>
          <w:i/>
          <w:iCs/>
          <w:color w:val="000000"/>
          <w:kern w:val="1"/>
          <w:lang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472882">
        <w:rPr>
          <w:rFonts w:eastAsia="Arial Unicode MS"/>
          <w:color w:val="000000"/>
          <w:kern w:val="1"/>
          <w:lang w:eastAsia="ar-SA"/>
        </w:rPr>
        <w:t>10</w:t>
      </w:r>
      <w:r w:rsidR="005E6B72">
        <w:rPr>
          <w:rFonts w:eastAsia="Arial Unicode MS"/>
          <w:color w:val="000000"/>
          <w:kern w:val="1"/>
          <w:lang w:eastAsia="ar-SA"/>
        </w:rPr>
        <w:t xml:space="preserve">/20 </w:t>
      </w:r>
      <w:r w:rsidR="005E6B72">
        <w:rPr>
          <w:rFonts w:eastAsia="Arial Unicode MS"/>
          <w:iCs/>
          <w:color w:val="000000"/>
          <w:kern w:val="1"/>
          <w:lang w:val="sr-Cyrl-CS" w:eastAsia="ar-SA"/>
        </w:rPr>
        <w:t>Радови на реконструкцији и изградњи управне зграде на гробљу Сарића Осоје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548"/>
        </w:trPr>
        <w:tc>
          <w:tcPr>
            <w:tcW w:w="639" w:type="dxa"/>
            <w:vAlign w:val="center"/>
          </w:tcPr>
          <w:p w:rsidR="008A4DBE" w:rsidRPr="008A4DBE" w:rsidRDefault="00887A17" w:rsidP="008A4DBE">
            <w:pPr>
              <w:suppressAutoHyphens/>
              <w:spacing w:line="240" w:lineRule="atLeast"/>
              <w:jc w:val="center"/>
              <w:rPr>
                <w:rFonts w:eastAsia="Arial Unicode MS"/>
                <w:color w:val="000000"/>
                <w:kern w:val="1"/>
                <w:lang w:eastAsia="ar-SA"/>
              </w:rPr>
            </w:pPr>
            <w:r>
              <w:rPr>
                <w:rFonts w:eastAsia="Arial Unicode MS"/>
                <w:color w:val="000000"/>
                <w:kern w:val="1"/>
                <w:lang w:val="sr-Cyrl-CS" w:eastAsia="ar-SA"/>
              </w:rPr>
              <w:t>1</w:t>
            </w:r>
            <w:r w:rsidR="008A4DBE" w:rsidRPr="008A4DBE">
              <w:rPr>
                <w:rFonts w:eastAsia="Arial Unicode MS"/>
                <w:color w:val="000000"/>
                <w:kern w:val="1"/>
                <w:lang w:val="sr-Cyrl-CS" w:eastAsia="ar-SA"/>
              </w:rPr>
              <w:t>.</w:t>
            </w:r>
          </w:p>
        </w:tc>
        <w:tc>
          <w:tcPr>
            <w:tcW w:w="3411" w:type="dxa"/>
            <w:vAlign w:val="center"/>
          </w:tcPr>
          <w:p w:rsidR="008A4DBE" w:rsidRDefault="008A4DBE" w:rsidP="00887A17">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 xml:space="preserve">Камион мин. </w:t>
            </w:r>
            <w:r w:rsidR="00887A17">
              <w:rPr>
                <w:rFonts w:eastAsia="Arial Unicode MS"/>
                <w:color w:val="000000"/>
                <w:kern w:val="1"/>
                <w:lang w:val="sr-Cyrl-CS" w:eastAsia="ar-SA"/>
              </w:rPr>
              <w:t>н</w:t>
            </w:r>
            <w:r w:rsidRPr="008A4DBE">
              <w:rPr>
                <w:rFonts w:eastAsia="Arial Unicode MS"/>
                <w:color w:val="000000"/>
                <w:kern w:val="1"/>
                <w:lang w:val="sr-Cyrl-CS" w:eastAsia="ar-SA"/>
              </w:rPr>
              <w:t xml:space="preserve">осивости </w:t>
            </w:r>
            <w:r w:rsidR="00887A17">
              <w:rPr>
                <w:rFonts w:eastAsia="Arial Unicode MS"/>
                <w:color w:val="000000"/>
                <w:kern w:val="1"/>
                <w:lang w:val="sr-Cyrl-CS" w:eastAsia="ar-SA"/>
              </w:rPr>
              <w:t>7</w:t>
            </w:r>
            <w:r w:rsidRPr="008A4DBE">
              <w:rPr>
                <w:rFonts w:eastAsia="Arial Unicode MS"/>
                <w:color w:val="000000"/>
                <w:kern w:val="1"/>
                <w:lang w:val="sr-Cyrl-CS" w:eastAsia="ar-SA"/>
              </w:rPr>
              <w:t xml:space="preserve"> тона</w:t>
            </w:r>
          </w:p>
          <w:p w:rsidR="00887A17" w:rsidRPr="008A4DBE" w:rsidRDefault="00887A17" w:rsidP="00887A17">
            <w:pPr>
              <w:suppressAutoHyphens/>
              <w:spacing w:line="240" w:lineRule="atLeast"/>
              <w:rPr>
                <w:rFonts w:eastAsia="Arial Unicode MS"/>
                <w:color w:val="000000"/>
                <w:kern w:val="1"/>
                <w:lang w:val="sr-Cyrl-CS" w:eastAsia="ar-SA"/>
              </w:rPr>
            </w:pP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FD2177" w:rsidP="008A4DBE">
      <w:pPr>
        <w:suppressAutoHyphens/>
        <w:spacing w:line="240" w:lineRule="atLeast"/>
        <w:rPr>
          <w:rFonts w:eastAsia="Arial Unicode MS"/>
          <w:color w:val="000000"/>
          <w:kern w:val="1"/>
          <w:lang w:val="sr-Cyrl-CS" w:eastAsia="ar-SA"/>
        </w:rPr>
      </w:pPr>
      <w:r w:rsidRPr="00FD2177">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3231BE" w:rsidRPr="00E23D15" w:rsidRDefault="003231BE"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231BE" w:rsidRPr="00E23D15" w:rsidRDefault="003231BE"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87A17" w:rsidRDefault="00887A17"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87A17"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472882">
        <w:rPr>
          <w:rFonts w:eastAsia="Arial Unicode MS"/>
          <w:color w:val="000000"/>
          <w:kern w:val="1"/>
          <w:lang w:eastAsia="ar-SA"/>
        </w:rPr>
        <w:t>10</w:t>
      </w:r>
      <w:r w:rsidRPr="008A4DBE">
        <w:rPr>
          <w:rFonts w:eastAsia="Arial Unicode MS"/>
          <w:color w:val="000000"/>
          <w:kern w:val="1"/>
          <w:lang w:eastAsia="ar-SA"/>
        </w:rPr>
        <w:t>/</w:t>
      </w:r>
      <w:r w:rsidR="00887A17">
        <w:rPr>
          <w:rFonts w:eastAsia="Arial Unicode MS"/>
          <w:color w:val="000000"/>
          <w:kern w:val="1"/>
          <w:lang w:eastAsia="ar-SA"/>
        </w:rPr>
        <w:t>20</w:t>
      </w:r>
      <w:r w:rsidRPr="008A4DBE">
        <w:rPr>
          <w:rFonts w:eastAsia="Arial Unicode MS"/>
          <w:color w:val="000000"/>
          <w:kern w:val="1"/>
          <w:lang w:eastAsia="ar-SA"/>
        </w:rPr>
        <w:t xml:space="preserve"> </w:t>
      </w:r>
      <w:r w:rsidR="00887A17">
        <w:rPr>
          <w:rFonts w:eastAsia="Arial Unicode MS"/>
          <w:iCs/>
          <w:color w:val="000000"/>
          <w:kern w:val="1"/>
          <w:lang w:val="sr-Cyrl-CS" w:eastAsia="ar-SA"/>
        </w:rPr>
        <w:t>Радови на реконструкцији и изградњи управне зграде на гробљу Сарића Осоје</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3231BE" w:rsidRDefault="003231BE" w:rsidP="00472882">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3231BE" w:rsidRDefault="003231BE" w:rsidP="00472882">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231BE" w:rsidRDefault="003231BE" w:rsidP="00472882">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3231BE" w:rsidRDefault="003231BE" w:rsidP="00472882">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3231BE" w:rsidRDefault="003231BE" w:rsidP="003231BE">
      <w:pPr>
        <w:tabs>
          <w:tab w:val="left" w:pos="5600"/>
        </w:tabs>
        <w:jc w:val="center"/>
        <w:rPr>
          <w:b/>
          <w:i/>
        </w:rPr>
      </w:pPr>
    </w:p>
    <w:p w:rsidR="003231BE" w:rsidRDefault="003231BE" w:rsidP="003231BE">
      <w:pPr>
        <w:tabs>
          <w:tab w:val="left" w:pos="5600"/>
        </w:tabs>
        <w:jc w:val="center"/>
        <w:rPr>
          <w:b/>
          <w:i/>
        </w:rPr>
      </w:pPr>
    </w:p>
    <w:p w:rsidR="003231BE" w:rsidRPr="00472882" w:rsidRDefault="003231BE" w:rsidP="003231BE">
      <w:pPr>
        <w:tabs>
          <w:tab w:val="left" w:pos="5600"/>
        </w:tabs>
        <w:jc w:val="center"/>
        <w:rPr>
          <w:b/>
          <w:lang w:val="ru-RU"/>
        </w:rPr>
      </w:pPr>
      <w:r w:rsidRPr="00472882">
        <w:rPr>
          <w:b/>
          <w:lang w:val="ru-RU"/>
        </w:rPr>
        <w:t>УГОВОР</w:t>
      </w:r>
    </w:p>
    <w:p w:rsidR="003231BE" w:rsidRPr="00472882" w:rsidRDefault="003231BE" w:rsidP="003231BE">
      <w:pPr>
        <w:jc w:val="center"/>
        <w:rPr>
          <w:b/>
        </w:rPr>
      </w:pPr>
      <w:r w:rsidRPr="00472882">
        <w:rPr>
          <w:b/>
          <w:lang w:val="ru-RU"/>
        </w:rPr>
        <w:t>О ИЗВОЂЕЊУ РАДОВА НА</w:t>
      </w:r>
    </w:p>
    <w:p w:rsidR="003231BE" w:rsidRPr="002B0CB3" w:rsidRDefault="003231BE" w:rsidP="003231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РЕКОНСТРУКЦИЈИ И ИЗГРАДЊИ УПРАВНЕ ЗГРАДЕ НА ГРОБЉУ САРИЋА ОСОЈЕ</w:t>
      </w:r>
    </w:p>
    <w:p w:rsidR="003231BE" w:rsidRDefault="003231BE" w:rsidP="003231BE"/>
    <w:p w:rsidR="003231BE" w:rsidRPr="00735629" w:rsidRDefault="003231BE" w:rsidP="003231BE"/>
    <w:p w:rsidR="003231BE" w:rsidRPr="00CB3AF5" w:rsidRDefault="003231BE" w:rsidP="003231BE">
      <w:pPr>
        <w:rPr>
          <w:lang w:val="ru-RU"/>
        </w:rPr>
      </w:pPr>
      <w:r>
        <w:rPr>
          <w:lang w:val="ru-RU"/>
        </w:rPr>
        <w:t xml:space="preserve">Закључен  </w:t>
      </w:r>
      <w:r w:rsidRPr="00CB3AF5">
        <w:rPr>
          <w:lang w:val="ru-RU"/>
        </w:rPr>
        <w:t>између:</w:t>
      </w:r>
    </w:p>
    <w:p w:rsidR="003231BE" w:rsidRPr="00CB3AF5" w:rsidRDefault="003231BE" w:rsidP="003231BE">
      <w:pPr>
        <w:rPr>
          <w:lang w:val="ru-RU"/>
        </w:rPr>
      </w:pPr>
    </w:p>
    <w:p w:rsidR="003231BE" w:rsidRPr="00CB3AF5" w:rsidRDefault="003231BE" w:rsidP="003231BE">
      <w:pPr>
        <w:tabs>
          <w:tab w:val="num" w:pos="360"/>
        </w:tabs>
        <w:rPr>
          <w:b/>
          <w:bCs/>
          <w:lang w:val="ru-RU"/>
        </w:rPr>
      </w:pPr>
      <w:r w:rsidRPr="00CB3AF5">
        <w:rPr>
          <w:b/>
          <w:bCs/>
          <w:lang w:val="ru-RU"/>
        </w:rPr>
        <w:t>НАРУЧИЛАЦ РАДОВА:</w:t>
      </w:r>
    </w:p>
    <w:p w:rsidR="003231BE" w:rsidRPr="00CB3AF5" w:rsidRDefault="003231BE" w:rsidP="00472882">
      <w:pPr>
        <w:jc w:val="both"/>
        <w:rPr>
          <w:lang w:val="ru-RU"/>
        </w:rPr>
      </w:pPr>
      <w:r w:rsidRPr="00CB3AF5">
        <w:rPr>
          <w:lang w:val="sr-Cyrl-CS"/>
        </w:rPr>
        <w:t>ГРАД УЖИЦЕ, Градска управа за инфраструктуру и развој,</w:t>
      </w:r>
      <w:r w:rsidRPr="00CB3AF5">
        <w:t xml:space="preserve"> </w:t>
      </w:r>
      <w:r w:rsidRPr="00CB3AF5">
        <w:rPr>
          <w:lang w:val="sr-Cyrl-CS"/>
        </w:rPr>
        <w:t xml:space="preserve"> </w:t>
      </w:r>
      <w:r w:rsidRPr="00CB3AF5">
        <w:rPr>
          <w:lang w:val="ru-RU"/>
        </w:rPr>
        <w:t xml:space="preserve">са седиштем у Ужицу, Димитрија Туцовића 52, ПИБ: </w:t>
      </w:r>
      <w:r w:rsidRPr="00CB3AF5">
        <w:rPr>
          <w:rFonts w:eastAsia="Calibri-Bold"/>
          <w:bCs/>
        </w:rPr>
        <w:t>101503055</w:t>
      </w:r>
      <w:r w:rsidRPr="00CB3AF5">
        <w:rPr>
          <w:lang w:val="ru-RU"/>
        </w:rPr>
        <w:t xml:space="preserve">, кога заступа Милоје Марић, начелник  (у даљем тексту: Наручилац) </w:t>
      </w:r>
    </w:p>
    <w:p w:rsidR="003231BE" w:rsidRPr="00CB3AF5" w:rsidRDefault="003231BE" w:rsidP="003231BE">
      <w:pPr>
        <w:rPr>
          <w:lang w:val="ru-RU"/>
        </w:rPr>
      </w:pPr>
    </w:p>
    <w:p w:rsidR="003231BE" w:rsidRPr="00CB3AF5" w:rsidRDefault="003231BE" w:rsidP="003231BE">
      <w:pPr>
        <w:rPr>
          <w:lang w:val="ru-RU"/>
        </w:rPr>
      </w:pPr>
      <w:r w:rsidRPr="00CB3AF5">
        <w:rPr>
          <w:lang w:val="ru-RU"/>
        </w:rPr>
        <w:t>и</w:t>
      </w:r>
    </w:p>
    <w:p w:rsidR="003231BE" w:rsidRPr="00CB3AF5" w:rsidRDefault="003231BE" w:rsidP="003231BE">
      <w:pPr>
        <w:rPr>
          <w:lang w:val="ru-RU"/>
        </w:rPr>
      </w:pPr>
    </w:p>
    <w:p w:rsidR="003231BE" w:rsidRPr="00CB3AF5" w:rsidRDefault="003231BE" w:rsidP="00754395">
      <w:pPr>
        <w:tabs>
          <w:tab w:val="num" w:pos="360"/>
        </w:tabs>
        <w:jc w:val="both"/>
        <w:rPr>
          <w:b/>
          <w:bCs/>
          <w:lang w:val="ru-RU"/>
        </w:rPr>
      </w:pPr>
      <w:r w:rsidRPr="00CB3AF5">
        <w:rPr>
          <w:b/>
          <w:bCs/>
        </w:rPr>
        <w:t>ИЗВОЂАЧ</w:t>
      </w:r>
      <w:r w:rsidRPr="00CB3AF5">
        <w:rPr>
          <w:b/>
          <w:bCs/>
          <w:lang w:val="ru-RU"/>
        </w:rPr>
        <w:t xml:space="preserve"> РАДОВА:</w:t>
      </w:r>
    </w:p>
    <w:p w:rsidR="003231BE" w:rsidRPr="00CB3AF5" w:rsidRDefault="003231BE" w:rsidP="00754395">
      <w:pPr>
        <w:jc w:val="both"/>
        <w:rPr>
          <w:lang w:val="ru-RU"/>
        </w:rPr>
      </w:pPr>
      <w:r w:rsidRPr="00CB3AF5">
        <w:rPr>
          <w:lang w:val="ru-RU"/>
        </w:rPr>
        <w:t>______________________________________________</w:t>
      </w:r>
      <w:r w:rsidR="00472882">
        <w:rPr>
          <w:lang w:val="ru-RU"/>
        </w:rPr>
        <w:t xml:space="preserve"> </w:t>
      </w:r>
      <w:r w:rsidRPr="00CB3AF5">
        <w:rPr>
          <w:lang w:val="ru-RU"/>
        </w:rPr>
        <w:t>са с</w:t>
      </w:r>
      <w:r w:rsidR="00472882">
        <w:rPr>
          <w:lang w:val="ru-RU"/>
        </w:rPr>
        <w:t>едиштем у __________________</w:t>
      </w:r>
      <w:r w:rsidRPr="00CB3AF5">
        <w:rPr>
          <w:lang w:val="ru-RU"/>
        </w:rPr>
        <w:t xml:space="preserve"> </w:t>
      </w:r>
    </w:p>
    <w:p w:rsidR="003231BE" w:rsidRPr="00CB3AF5" w:rsidRDefault="003231BE" w:rsidP="00754395">
      <w:pPr>
        <w:ind w:left="708" w:firstLine="708"/>
        <w:jc w:val="both"/>
        <w:rPr>
          <w:lang w:val="ru-RU"/>
        </w:rPr>
      </w:pPr>
      <w:r w:rsidRPr="00CB3AF5">
        <w:rPr>
          <w:i/>
          <w:iCs/>
        </w:rPr>
        <w:t>назив извођача</w:t>
      </w:r>
    </w:p>
    <w:p w:rsidR="00472882" w:rsidRDefault="003231BE" w:rsidP="00754395">
      <w:pPr>
        <w:jc w:val="both"/>
        <w:rPr>
          <w:lang w:val="ru-RU"/>
        </w:rPr>
      </w:pPr>
      <w:r w:rsidRPr="00CB3AF5">
        <w:rPr>
          <w:lang w:val="ru-RU"/>
        </w:rPr>
        <w:t xml:space="preserve">ул.___________________________________бр. ______, ПИБ___________________ кога </w:t>
      </w:r>
    </w:p>
    <w:p w:rsidR="00472882" w:rsidRDefault="00472882" w:rsidP="00754395">
      <w:pPr>
        <w:jc w:val="both"/>
        <w:rPr>
          <w:lang w:val="ru-RU"/>
        </w:rPr>
      </w:pPr>
    </w:p>
    <w:p w:rsidR="003231BE" w:rsidRPr="00CB3AF5" w:rsidRDefault="003231BE" w:rsidP="00754395">
      <w:pPr>
        <w:jc w:val="both"/>
        <w:rPr>
          <w:lang w:val="ru-RU"/>
        </w:rPr>
      </w:pPr>
      <w:r w:rsidRPr="00CB3AF5">
        <w:rPr>
          <w:lang w:val="ru-RU"/>
        </w:rPr>
        <w:t>заступа</w:t>
      </w:r>
      <w:r w:rsidR="00472882">
        <w:rPr>
          <w:lang w:val="ru-RU"/>
        </w:rPr>
        <w:t xml:space="preserve"> __________________________  </w:t>
      </w:r>
      <w:r w:rsidRPr="00CB3AF5">
        <w:rPr>
          <w:lang w:val="ru-RU"/>
        </w:rPr>
        <w:t>(у даљем тексту: Извођач радова)</w:t>
      </w: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 xml:space="preserve">Или </w:t>
      </w: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Носилац посла _____________________________________</w:t>
      </w:r>
      <w:r w:rsidR="00472882">
        <w:rPr>
          <w:lang w:val="ru-RU"/>
        </w:rPr>
        <w:t>_са седиштем у ______________</w:t>
      </w:r>
      <w:r w:rsidRPr="00CB3AF5">
        <w:rPr>
          <w:lang w:val="ru-RU"/>
        </w:rPr>
        <w:t xml:space="preserve"> </w:t>
      </w:r>
    </w:p>
    <w:p w:rsidR="003231BE" w:rsidRPr="00CB3AF5" w:rsidRDefault="003231BE" w:rsidP="00754395">
      <w:pPr>
        <w:ind w:left="2124" w:firstLine="708"/>
        <w:jc w:val="both"/>
        <w:rPr>
          <w:lang w:val="ru-RU"/>
        </w:rPr>
      </w:pPr>
      <w:r w:rsidRPr="00CB3AF5">
        <w:rPr>
          <w:i/>
          <w:iCs/>
        </w:rPr>
        <w:t>назив носиоца посла</w:t>
      </w:r>
    </w:p>
    <w:p w:rsidR="00472882" w:rsidRDefault="003231BE" w:rsidP="00754395">
      <w:pPr>
        <w:jc w:val="both"/>
        <w:rPr>
          <w:lang w:val="ru-RU"/>
        </w:rPr>
      </w:pPr>
      <w:r w:rsidRPr="00CB3AF5">
        <w:rPr>
          <w:lang w:val="ru-RU"/>
        </w:rPr>
        <w:t xml:space="preserve">ул.___________________________________бр. ______, ПИБ___________________ кога </w:t>
      </w:r>
    </w:p>
    <w:p w:rsidR="00472882" w:rsidRDefault="00472882" w:rsidP="00754395">
      <w:pPr>
        <w:jc w:val="both"/>
        <w:rPr>
          <w:lang w:val="ru-RU"/>
        </w:rPr>
      </w:pPr>
    </w:p>
    <w:p w:rsidR="00472882" w:rsidRDefault="003231BE" w:rsidP="00754395">
      <w:pPr>
        <w:jc w:val="both"/>
        <w:rPr>
          <w:lang w:val="ru-RU"/>
        </w:rPr>
      </w:pPr>
      <w:r w:rsidRPr="00CB3AF5">
        <w:rPr>
          <w:lang w:val="ru-RU"/>
        </w:rPr>
        <w:t>заступа</w:t>
      </w:r>
      <w:r w:rsidR="00472882">
        <w:rPr>
          <w:lang w:val="ru-RU"/>
        </w:rPr>
        <w:t xml:space="preserve"> _________________________ </w:t>
      </w:r>
      <w:r w:rsidRPr="00CB3AF5">
        <w:rPr>
          <w:lang w:val="ru-RU"/>
        </w:rPr>
        <w:t xml:space="preserve"> (у даљем тексту: Извођач радова) </w:t>
      </w:r>
    </w:p>
    <w:p w:rsidR="00472882" w:rsidRDefault="00472882" w:rsidP="00754395">
      <w:pPr>
        <w:jc w:val="both"/>
        <w:rPr>
          <w:lang w:val="ru-RU"/>
        </w:rPr>
      </w:pPr>
    </w:p>
    <w:p w:rsidR="003231BE" w:rsidRPr="00CB3AF5" w:rsidRDefault="003231BE" w:rsidP="00754395">
      <w:pPr>
        <w:jc w:val="both"/>
        <w:rPr>
          <w:lang w:val="ru-RU"/>
        </w:rPr>
      </w:pPr>
      <w:r w:rsidRPr="00CB3AF5">
        <w:rPr>
          <w:lang w:val="ru-RU"/>
        </w:rPr>
        <w:t xml:space="preserve">са члановима групе </w:t>
      </w: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 xml:space="preserve">__________________________________________са седиштем у _________________ </w:t>
      </w:r>
    </w:p>
    <w:p w:rsidR="003231BE" w:rsidRPr="00CB3AF5" w:rsidRDefault="003231BE" w:rsidP="00754395">
      <w:pPr>
        <w:ind w:left="708" w:firstLine="708"/>
        <w:jc w:val="both"/>
        <w:rPr>
          <w:lang w:val="ru-RU"/>
        </w:rPr>
      </w:pPr>
      <w:r w:rsidRPr="00CB3AF5">
        <w:rPr>
          <w:i/>
          <w:iCs/>
        </w:rPr>
        <w:t>назив члана групе</w:t>
      </w:r>
    </w:p>
    <w:p w:rsidR="00472882" w:rsidRDefault="003231BE" w:rsidP="00754395">
      <w:pPr>
        <w:jc w:val="both"/>
        <w:rPr>
          <w:lang w:val="ru-RU"/>
        </w:rPr>
      </w:pPr>
      <w:r w:rsidRPr="00CB3AF5">
        <w:rPr>
          <w:lang w:val="ru-RU"/>
        </w:rPr>
        <w:t xml:space="preserve">ул.________________________________________бр. ______, ПИБ_______________ </w:t>
      </w:r>
      <w:r w:rsidR="00472882">
        <w:rPr>
          <w:lang w:val="ru-RU"/>
        </w:rPr>
        <w:t xml:space="preserve"> кога </w:t>
      </w:r>
    </w:p>
    <w:p w:rsidR="00472882" w:rsidRDefault="00472882" w:rsidP="00754395">
      <w:pPr>
        <w:jc w:val="both"/>
        <w:rPr>
          <w:lang w:val="ru-RU"/>
        </w:rPr>
      </w:pPr>
    </w:p>
    <w:p w:rsidR="00472882" w:rsidRDefault="00472882" w:rsidP="00754395">
      <w:pPr>
        <w:jc w:val="both"/>
        <w:rPr>
          <w:lang w:val="ru-RU"/>
        </w:rPr>
      </w:pPr>
      <w:r>
        <w:rPr>
          <w:lang w:val="ru-RU"/>
        </w:rPr>
        <w:t>заступа _________________________________</w:t>
      </w:r>
    </w:p>
    <w:p w:rsidR="003231BE" w:rsidRPr="00CB3AF5" w:rsidRDefault="003231BE" w:rsidP="00754395">
      <w:pPr>
        <w:jc w:val="both"/>
        <w:rPr>
          <w:lang w:val="ru-RU"/>
        </w:rPr>
      </w:pPr>
      <w:r w:rsidRPr="00CB3AF5">
        <w:rPr>
          <w:lang w:val="ru-RU"/>
        </w:rPr>
        <w:lastRenderedPageBreak/>
        <w:t>и</w:t>
      </w:r>
    </w:p>
    <w:p w:rsidR="003231BE" w:rsidRPr="00472882" w:rsidRDefault="003231BE" w:rsidP="00754395">
      <w:pPr>
        <w:jc w:val="both"/>
      </w:pP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 xml:space="preserve">__________________________________________са седиштем у _________________ </w:t>
      </w:r>
    </w:p>
    <w:p w:rsidR="003231BE" w:rsidRPr="00CB3AF5" w:rsidRDefault="003231BE" w:rsidP="00754395">
      <w:pPr>
        <w:ind w:left="708" w:firstLine="708"/>
        <w:jc w:val="both"/>
        <w:rPr>
          <w:lang w:val="ru-RU"/>
        </w:rPr>
      </w:pPr>
      <w:r w:rsidRPr="00CB3AF5">
        <w:rPr>
          <w:i/>
          <w:iCs/>
        </w:rPr>
        <w:t>назив члана групе</w:t>
      </w:r>
    </w:p>
    <w:p w:rsidR="00472882" w:rsidRDefault="003231BE" w:rsidP="00754395">
      <w:pPr>
        <w:jc w:val="both"/>
        <w:rPr>
          <w:lang w:val="ru-RU"/>
        </w:rPr>
      </w:pPr>
      <w:r w:rsidRPr="00CB3AF5">
        <w:rPr>
          <w:lang w:val="ru-RU"/>
        </w:rPr>
        <w:t>ул.________________________________________бр. ______, ПИБ_______________</w:t>
      </w:r>
      <w:r w:rsidR="00472882">
        <w:rPr>
          <w:lang w:val="ru-RU"/>
        </w:rPr>
        <w:t xml:space="preserve"> кога </w:t>
      </w:r>
    </w:p>
    <w:p w:rsidR="00472882" w:rsidRDefault="00472882" w:rsidP="00754395">
      <w:pPr>
        <w:jc w:val="both"/>
        <w:rPr>
          <w:lang w:val="ru-RU"/>
        </w:rPr>
      </w:pPr>
    </w:p>
    <w:p w:rsidR="003231BE" w:rsidRPr="00CB3AF5" w:rsidRDefault="00472882" w:rsidP="00754395">
      <w:pPr>
        <w:jc w:val="both"/>
        <w:rPr>
          <w:lang w:val="ru-RU"/>
        </w:rPr>
      </w:pPr>
      <w:r>
        <w:rPr>
          <w:lang w:val="ru-RU"/>
        </w:rPr>
        <w:t>заступа _______________________</w:t>
      </w:r>
      <w:r w:rsidR="003231BE" w:rsidRPr="00CB3AF5">
        <w:rPr>
          <w:lang w:val="ru-RU"/>
        </w:rPr>
        <w:t xml:space="preserve"> </w:t>
      </w: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или</w:t>
      </w: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Носилац посла _____________________________________</w:t>
      </w:r>
      <w:r w:rsidR="00472882">
        <w:rPr>
          <w:lang w:val="ru-RU"/>
        </w:rPr>
        <w:t>_са седиштем у ______________</w:t>
      </w:r>
      <w:r w:rsidRPr="00CB3AF5">
        <w:rPr>
          <w:lang w:val="ru-RU"/>
        </w:rPr>
        <w:t xml:space="preserve"> </w:t>
      </w:r>
    </w:p>
    <w:p w:rsidR="003231BE" w:rsidRPr="00CB3AF5" w:rsidRDefault="003231BE" w:rsidP="00754395">
      <w:pPr>
        <w:ind w:left="2124" w:firstLine="708"/>
        <w:jc w:val="both"/>
        <w:rPr>
          <w:lang w:val="ru-RU"/>
        </w:rPr>
      </w:pPr>
      <w:r w:rsidRPr="00CB3AF5">
        <w:rPr>
          <w:i/>
          <w:iCs/>
        </w:rPr>
        <w:t>назив носиоца посла</w:t>
      </w:r>
    </w:p>
    <w:p w:rsidR="00472882" w:rsidRDefault="003231BE" w:rsidP="00754395">
      <w:pPr>
        <w:jc w:val="both"/>
        <w:rPr>
          <w:lang w:val="ru-RU"/>
        </w:rPr>
      </w:pPr>
      <w:r w:rsidRPr="00CB3AF5">
        <w:rPr>
          <w:lang w:val="ru-RU"/>
        </w:rPr>
        <w:t xml:space="preserve">ул.___________________________________бр. ______, ПИБ___________________ кога </w:t>
      </w:r>
    </w:p>
    <w:p w:rsidR="00472882" w:rsidRDefault="00472882" w:rsidP="00754395">
      <w:pPr>
        <w:jc w:val="both"/>
        <w:rPr>
          <w:lang w:val="ru-RU"/>
        </w:rPr>
      </w:pPr>
    </w:p>
    <w:p w:rsidR="00472882" w:rsidRDefault="00472882" w:rsidP="00754395">
      <w:pPr>
        <w:jc w:val="both"/>
        <w:rPr>
          <w:lang w:val="ru-RU"/>
        </w:rPr>
      </w:pPr>
      <w:r>
        <w:rPr>
          <w:lang w:val="ru-RU"/>
        </w:rPr>
        <w:t xml:space="preserve">заступа </w:t>
      </w:r>
      <w:r w:rsidR="003231BE" w:rsidRPr="00CB3AF5">
        <w:rPr>
          <w:lang w:val="ru-RU"/>
        </w:rPr>
        <w:t xml:space="preserve">___________________________________ (у даљем тексту: Извођач радова) са </w:t>
      </w:r>
    </w:p>
    <w:p w:rsidR="00472882" w:rsidRDefault="00472882" w:rsidP="00754395">
      <w:pPr>
        <w:jc w:val="both"/>
        <w:rPr>
          <w:lang w:val="ru-RU"/>
        </w:rPr>
      </w:pPr>
    </w:p>
    <w:p w:rsidR="003231BE" w:rsidRPr="00CB3AF5" w:rsidRDefault="00472882" w:rsidP="00754395">
      <w:pPr>
        <w:jc w:val="both"/>
        <w:rPr>
          <w:lang w:val="ru-RU"/>
        </w:rPr>
      </w:pPr>
      <w:r>
        <w:rPr>
          <w:lang w:val="ru-RU"/>
        </w:rPr>
        <w:t xml:space="preserve">подизвођачем  </w:t>
      </w:r>
      <w:r w:rsidR="003231BE" w:rsidRPr="00CB3AF5">
        <w:rPr>
          <w:lang w:val="ru-RU"/>
        </w:rPr>
        <w:t>__________</w:t>
      </w:r>
      <w:r>
        <w:rPr>
          <w:lang w:val="ru-RU"/>
        </w:rPr>
        <w:t>_________________________</w:t>
      </w:r>
      <w:r w:rsidR="003231BE" w:rsidRPr="00CB3AF5">
        <w:rPr>
          <w:lang w:val="ru-RU"/>
        </w:rPr>
        <w:t xml:space="preserve">са седиштем у _________________ </w:t>
      </w:r>
    </w:p>
    <w:p w:rsidR="003231BE" w:rsidRPr="00CB3AF5" w:rsidRDefault="00472882" w:rsidP="00754395">
      <w:pPr>
        <w:ind w:left="708" w:firstLine="708"/>
        <w:jc w:val="both"/>
        <w:rPr>
          <w:lang w:val="ru-RU"/>
        </w:rPr>
      </w:pPr>
      <w:r>
        <w:rPr>
          <w:i/>
          <w:iCs/>
        </w:rPr>
        <w:t xml:space="preserve">                </w:t>
      </w:r>
      <w:r w:rsidR="003231BE" w:rsidRPr="00CB3AF5">
        <w:rPr>
          <w:i/>
          <w:iCs/>
        </w:rPr>
        <w:t xml:space="preserve">назив </w:t>
      </w:r>
      <w:r>
        <w:rPr>
          <w:i/>
          <w:iCs/>
        </w:rPr>
        <w:t>п</w:t>
      </w:r>
      <w:r w:rsidR="003231BE" w:rsidRPr="00CB3AF5">
        <w:rPr>
          <w:i/>
          <w:iCs/>
        </w:rPr>
        <w:t>одизвођача</w:t>
      </w:r>
    </w:p>
    <w:p w:rsidR="00472882" w:rsidRDefault="003231BE" w:rsidP="00754395">
      <w:pPr>
        <w:jc w:val="both"/>
        <w:rPr>
          <w:lang w:val="ru-RU"/>
        </w:rPr>
      </w:pPr>
      <w:r w:rsidRPr="00CB3AF5">
        <w:rPr>
          <w:lang w:val="ru-RU"/>
        </w:rPr>
        <w:t xml:space="preserve">ул.________________________________________бр. ______, ПИБ_______________ </w:t>
      </w:r>
      <w:r w:rsidR="00472882">
        <w:rPr>
          <w:lang w:val="ru-RU"/>
        </w:rPr>
        <w:t xml:space="preserve"> кога </w:t>
      </w:r>
    </w:p>
    <w:p w:rsidR="00472882" w:rsidRDefault="00472882" w:rsidP="00754395">
      <w:pPr>
        <w:jc w:val="both"/>
        <w:rPr>
          <w:lang w:val="ru-RU"/>
        </w:rPr>
      </w:pPr>
    </w:p>
    <w:p w:rsidR="003231BE" w:rsidRPr="00CB3AF5" w:rsidRDefault="00472882" w:rsidP="00754395">
      <w:pPr>
        <w:jc w:val="both"/>
        <w:rPr>
          <w:lang w:val="ru-RU"/>
        </w:rPr>
      </w:pPr>
      <w:r>
        <w:rPr>
          <w:lang w:val="ru-RU"/>
        </w:rPr>
        <w:t>заступа ________________________</w:t>
      </w:r>
    </w:p>
    <w:p w:rsidR="003231BE" w:rsidRPr="00472882" w:rsidRDefault="003231BE" w:rsidP="003231BE">
      <w:pPr>
        <w:ind w:left="1416" w:firstLine="708"/>
      </w:pPr>
    </w:p>
    <w:p w:rsidR="003231BE" w:rsidRDefault="003231BE" w:rsidP="003231BE">
      <w:pPr>
        <w:pStyle w:val="a0"/>
        <w:spacing w:after="0"/>
        <w:rPr>
          <w:b/>
          <w:lang w:val="ru-RU"/>
        </w:rPr>
      </w:pPr>
      <w:r w:rsidRPr="00754395">
        <w:rPr>
          <w:b/>
          <w:lang w:val="ru-RU"/>
        </w:rPr>
        <w:t xml:space="preserve">Члан 1. </w:t>
      </w:r>
    </w:p>
    <w:p w:rsidR="00754395" w:rsidRPr="00754395" w:rsidRDefault="00754395" w:rsidP="00754395">
      <w:pPr>
        <w:pStyle w:val="a0"/>
        <w:spacing w:before="0" w:after="0"/>
        <w:rPr>
          <w:b/>
          <w:lang w:val="ru-RU"/>
        </w:rPr>
      </w:pPr>
    </w:p>
    <w:p w:rsidR="003231BE" w:rsidRPr="008A4DBE" w:rsidRDefault="003231BE" w:rsidP="003231BE">
      <w:pPr>
        <w:suppressAutoHyphens/>
        <w:spacing w:line="100" w:lineRule="atLeast"/>
        <w:jc w:val="both"/>
        <w:rPr>
          <w:rFonts w:eastAsia="TimesNewRomanPS-BoldMT"/>
          <w:bCs/>
          <w:color w:val="000000"/>
          <w:kern w:val="1"/>
          <w:lang w:val="sr-Cyrl-CS" w:eastAsia="ar-SA"/>
        </w:rPr>
      </w:pPr>
      <w:r w:rsidRPr="00CB3AF5">
        <w:rPr>
          <w:lang w:val="ru-RU"/>
        </w:rPr>
        <w:tab/>
      </w:r>
      <w:r w:rsidRPr="00041DA0">
        <w:rPr>
          <w:rFonts w:eastAsia="Arial Unicode MS"/>
          <w:color w:val="000000"/>
          <w:kern w:val="1"/>
          <w:lang w:val="sr-Cyrl-CS" w:eastAsia="ar-SA"/>
        </w:rPr>
        <w:t xml:space="preserve">  Наручилац је складу са чланом 3</w:t>
      </w:r>
      <w:r w:rsidRPr="00041DA0">
        <w:rPr>
          <w:rFonts w:eastAsia="Arial Unicode MS"/>
          <w:color w:val="000000"/>
          <w:kern w:val="1"/>
          <w:lang w:eastAsia="ar-SA"/>
        </w:rPr>
        <w:t>9</w:t>
      </w:r>
      <w:r w:rsidRPr="00041DA0">
        <w:rPr>
          <w:rFonts w:eastAsia="Arial Unicode MS"/>
          <w:color w:val="000000"/>
          <w:kern w:val="1"/>
          <w:lang w:val="sr-Cyrl-CS" w:eastAsia="ar-SA"/>
        </w:rPr>
        <w:t xml:space="preserve">. Закона о јавним набавкама </w:t>
      </w:r>
      <w:r w:rsidRPr="00041DA0">
        <w:rPr>
          <w:rFonts w:eastAsia="Arial Unicode MS"/>
          <w:color w:val="000000"/>
          <w:spacing w:val="1"/>
          <w:kern w:val="1"/>
          <w:lang w:val="ru-RU" w:eastAsia="ar-SA"/>
        </w:rPr>
        <w:t>("</w:t>
      </w:r>
      <w:r w:rsidRPr="00041DA0">
        <w:rPr>
          <w:rFonts w:eastAsia="Arial Unicode MS"/>
          <w:color w:val="000000"/>
          <w:spacing w:val="-1"/>
          <w:kern w:val="1"/>
          <w:lang w:val="ru-RU" w:eastAsia="ar-SA"/>
        </w:rPr>
        <w:t>С</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у</w:t>
      </w:r>
      <w:r w:rsidRPr="00041DA0">
        <w:rPr>
          <w:rFonts w:eastAsia="Arial Unicode MS"/>
          <w:color w:val="000000"/>
          <w:spacing w:val="3"/>
          <w:kern w:val="1"/>
          <w:lang w:val="ru-RU" w:eastAsia="ar-SA"/>
        </w:rPr>
        <w:t>ж</w:t>
      </w:r>
      <w:r w:rsidRPr="00041DA0">
        <w:rPr>
          <w:rFonts w:eastAsia="Arial Unicode MS"/>
          <w:color w:val="000000"/>
          <w:spacing w:val="-3"/>
          <w:kern w:val="1"/>
          <w:lang w:val="ru-RU" w:eastAsia="ar-SA"/>
        </w:rPr>
        <w:t>б</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5"/>
          <w:kern w:val="1"/>
          <w:lang w:val="ru-RU" w:eastAsia="ar-SA"/>
        </w:rPr>
        <w:t xml:space="preserve"> </w:t>
      </w:r>
      <w:r w:rsidRPr="00041DA0">
        <w:rPr>
          <w:rFonts w:eastAsia="Arial Unicode MS"/>
          <w:color w:val="000000"/>
          <w:spacing w:val="-4"/>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kern w:val="1"/>
          <w:lang w:val="ru-RU" w:eastAsia="ar-SA"/>
        </w:rPr>
        <w:t>к</w:t>
      </w:r>
      <w:r w:rsidRPr="00041DA0">
        <w:rPr>
          <w:rFonts w:eastAsia="Arial Unicode MS"/>
          <w:color w:val="000000"/>
          <w:spacing w:val="43"/>
          <w:kern w:val="1"/>
          <w:lang w:val="ru-RU" w:eastAsia="ar-SA"/>
        </w:rPr>
        <w:t xml:space="preserve"> </w:t>
      </w:r>
      <w:r w:rsidRPr="00041DA0">
        <w:rPr>
          <w:rFonts w:eastAsia="Arial Unicode MS"/>
          <w:color w:val="000000"/>
          <w:spacing w:val="-1"/>
          <w:kern w:val="1"/>
          <w:lang w:val="ru-RU" w:eastAsia="ar-SA"/>
        </w:rPr>
        <w:t>РС</w:t>
      </w:r>
      <w:r w:rsidRPr="00041DA0">
        <w:rPr>
          <w:rFonts w:eastAsia="Arial Unicode MS"/>
          <w:color w:val="000000"/>
          <w:spacing w:val="1"/>
          <w:kern w:val="1"/>
          <w:lang w:val="ru-RU" w:eastAsia="ar-SA"/>
        </w:rPr>
        <w:t>"</w:t>
      </w:r>
      <w:r w:rsidRPr="00041DA0">
        <w:rPr>
          <w:rFonts w:eastAsia="Arial Unicode MS"/>
          <w:color w:val="000000"/>
          <w:kern w:val="1"/>
          <w:lang w:val="ru-RU" w:eastAsia="ar-SA"/>
        </w:rPr>
        <w:t>,</w:t>
      </w:r>
      <w:r w:rsidRPr="00041DA0">
        <w:rPr>
          <w:rFonts w:eastAsia="Arial Unicode MS"/>
          <w:color w:val="000000"/>
          <w:spacing w:val="36"/>
          <w:kern w:val="1"/>
          <w:lang w:val="ru-RU" w:eastAsia="ar-SA"/>
        </w:rPr>
        <w:t xml:space="preserve"> </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р.</w:t>
      </w:r>
      <w:r w:rsidRPr="00041DA0">
        <w:rPr>
          <w:rFonts w:eastAsia="Arial Unicode MS"/>
          <w:color w:val="000000"/>
          <w:kern w:val="1"/>
          <w:lang w:val="ru-RU" w:eastAsia="ar-SA"/>
        </w:rPr>
        <w:t>124/12,1</w:t>
      </w:r>
      <w:r w:rsidRPr="00041DA0">
        <w:rPr>
          <w:rFonts w:eastAsia="Arial Unicode MS"/>
          <w:color w:val="000000"/>
          <w:spacing w:val="-2"/>
          <w:kern w:val="1"/>
          <w:lang w:val="ru-RU" w:eastAsia="ar-SA"/>
        </w:rPr>
        <w:t>4</w:t>
      </w:r>
      <w:r w:rsidRPr="00041DA0">
        <w:rPr>
          <w:rFonts w:eastAsia="Arial Unicode MS"/>
          <w:color w:val="000000"/>
          <w:kern w:val="1"/>
          <w:lang w:val="ru-RU" w:eastAsia="ar-SA"/>
        </w:rPr>
        <w:t>/15, 68/1</w:t>
      </w:r>
      <w:r w:rsidRPr="00041DA0">
        <w:rPr>
          <w:rFonts w:eastAsia="Arial Unicode MS"/>
          <w:color w:val="000000"/>
          <w:spacing w:val="-2"/>
          <w:kern w:val="1"/>
          <w:lang w:val="ru-RU" w:eastAsia="ar-SA"/>
        </w:rPr>
        <w:t>5</w:t>
      </w:r>
      <w:r w:rsidRPr="00041DA0">
        <w:rPr>
          <w:rFonts w:eastAsia="Arial Unicode MS"/>
          <w:color w:val="000000"/>
          <w:spacing w:val="1"/>
          <w:kern w:val="1"/>
          <w:lang w:val="ru-RU" w:eastAsia="ar-SA"/>
        </w:rPr>
        <w:t>)</w:t>
      </w:r>
      <w:r w:rsidRPr="00041DA0">
        <w:rPr>
          <w:rFonts w:eastAsia="Arial Unicode MS"/>
          <w:color w:val="000000"/>
          <w:kern w:val="1"/>
          <w:lang w:val="sr-Cyrl-CS" w:eastAsia="ar-SA"/>
        </w:rPr>
        <w:t xml:space="preserve">, спровео поступак јавне набавке </w:t>
      </w:r>
      <w:r w:rsidRPr="00754395">
        <w:rPr>
          <w:rFonts w:eastAsia="Arial Unicode MS"/>
          <w:kern w:val="1"/>
          <w:lang w:val="sr-Cyrl-CS" w:eastAsia="ar-SA"/>
        </w:rPr>
        <w:t>број V</w:t>
      </w:r>
      <w:r w:rsidRPr="00754395">
        <w:rPr>
          <w:rFonts w:eastAsia="Arial Unicode MS"/>
          <w:kern w:val="1"/>
          <w:lang w:eastAsia="ar-SA"/>
        </w:rPr>
        <w:t>III</w:t>
      </w:r>
      <w:r w:rsidRPr="00754395">
        <w:rPr>
          <w:rFonts w:eastAsia="Arial Unicode MS"/>
          <w:kern w:val="1"/>
          <w:lang w:val="sr-Cyrl-CS" w:eastAsia="ar-SA"/>
        </w:rPr>
        <w:t xml:space="preserve"> 404</w:t>
      </w:r>
      <w:r w:rsidRPr="00041DA0">
        <w:rPr>
          <w:rFonts w:eastAsia="Arial Unicode MS"/>
          <w:color w:val="000000"/>
          <w:kern w:val="1"/>
          <w:lang w:val="sr-Cyrl-CS" w:eastAsia="ar-SA"/>
        </w:rPr>
        <w:t>-</w:t>
      </w:r>
      <w:r w:rsidR="00754395">
        <w:rPr>
          <w:rFonts w:eastAsia="Arial Unicode MS"/>
          <w:color w:val="000000"/>
          <w:kern w:val="1"/>
          <w:lang w:val="sr-Cyrl-CS" w:eastAsia="ar-SA"/>
        </w:rPr>
        <w:t xml:space="preserve">10/20 </w:t>
      </w:r>
      <w:r w:rsidRPr="00041DA0">
        <w:rPr>
          <w:rFonts w:eastAsia="Arial Unicode MS"/>
          <w:color w:val="000000"/>
          <w:kern w:val="1"/>
          <w:lang w:val="sr-Cyrl-CS" w:eastAsia="ar-SA"/>
        </w:rPr>
        <w:t xml:space="preserve">и донео Одлуку о додели уговора број </w:t>
      </w:r>
      <w:r w:rsidR="00754395" w:rsidRPr="00754395">
        <w:rPr>
          <w:rFonts w:eastAsia="Arial Unicode MS"/>
          <w:kern w:val="1"/>
          <w:lang w:val="sr-Cyrl-CS" w:eastAsia="ar-SA"/>
        </w:rPr>
        <w:t>__________________</w:t>
      </w:r>
      <w:r>
        <w:rPr>
          <w:rFonts w:eastAsia="Arial Unicode MS"/>
          <w:color w:val="FF0000"/>
          <w:kern w:val="1"/>
          <w:lang w:eastAsia="ar-SA"/>
        </w:rPr>
        <w:t xml:space="preserve"> </w:t>
      </w:r>
      <w:r w:rsidRPr="00041DA0">
        <w:rPr>
          <w:rFonts w:eastAsia="Arial Unicode MS"/>
          <w:color w:val="000000"/>
          <w:kern w:val="1"/>
          <w:lang w:val="sr-Cyrl-CS" w:eastAsia="ar-SA"/>
        </w:rPr>
        <w:t xml:space="preserve">од </w:t>
      </w:r>
      <w:r w:rsidRPr="00041DA0">
        <w:rPr>
          <w:rFonts w:eastAsia="Arial Unicode MS"/>
          <w:color w:val="000000"/>
          <w:kern w:val="1"/>
          <w:lang w:eastAsia="ar-SA"/>
        </w:rPr>
        <w:t>____________</w:t>
      </w:r>
      <w:r w:rsidRPr="00041DA0">
        <w:rPr>
          <w:rFonts w:eastAsia="Arial Unicode MS"/>
          <w:color w:val="000000"/>
          <w:kern w:val="1"/>
          <w:lang w:val="sr-Cyrl-CS" w:eastAsia="ar-SA"/>
        </w:rPr>
        <w:t xml:space="preserve">. године и </w:t>
      </w:r>
      <w:r w:rsidRPr="00041DA0">
        <w:rPr>
          <w:rFonts w:eastAsia="Arial Unicode MS"/>
          <w:color w:val="000000"/>
          <w:kern w:val="1"/>
          <w:lang w:eastAsia="ar-SA"/>
        </w:rPr>
        <w:t xml:space="preserve">изабрао извођача__________________ </w:t>
      </w:r>
      <w:r w:rsidRPr="00041DA0">
        <w:rPr>
          <w:rFonts w:eastAsia="Arial Unicode MS"/>
          <w:color w:val="000000"/>
          <w:kern w:val="1"/>
          <w:lang w:val="sr-Cyrl-CS" w:eastAsia="ar-SA"/>
        </w:rPr>
        <w:t xml:space="preserve">као најповољнијег понуђача за набавку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Pr="00754395">
        <w:rPr>
          <w:rFonts w:eastAsia="Arial Unicode MS"/>
          <w:kern w:val="1"/>
          <w:lang w:eastAsia="ar-SA"/>
        </w:rPr>
        <w:t>VIII 404-</w:t>
      </w:r>
      <w:r w:rsidR="00754395" w:rsidRPr="00754395">
        <w:rPr>
          <w:rFonts w:eastAsia="Arial Unicode MS"/>
          <w:kern w:val="1"/>
          <w:lang w:eastAsia="ar-SA"/>
        </w:rPr>
        <w:t>10/20</w:t>
      </w:r>
      <w:r w:rsidR="00754395">
        <w:rPr>
          <w:rFonts w:eastAsia="Arial Unicode MS"/>
          <w:color w:val="FF0000"/>
          <w:kern w:val="1"/>
          <w:lang w:eastAsia="ar-SA"/>
        </w:rPr>
        <w:t xml:space="preserve"> </w:t>
      </w:r>
      <w:r>
        <w:rPr>
          <w:rFonts w:eastAsia="TimesNewRomanPS-BoldMT"/>
          <w:bCs/>
          <w:color w:val="000000"/>
          <w:kern w:val="1"/>
          <w:lang w:val="sr-Cyrl-CS" w:eastAsia="ar-SA"/>
        </w:rPr>
        <w:t>Радови на реконструкцији и изградњи управне зграде на гробљу Сарића Осоје</w:t>
      </w:r>
      <w:r w:rsidRPr="008A4DBE">
        <w:rPr>
          <w:rFonts w:eastAsia="TimesNewRomanPS-BoldMT"/>
          <w:bCs/>
          <w:color w:val="000000"/>
          <w:kern w:val="1"/>
          <w:lang w:val="sr-Cyrl-CS" w:eastAsia="ar-SA"/>
        </w:rPr>
        <w:t>“.</w:t>
      </w:r>
    </w:p>
    <w:p w:rsidR="003231BE" w:rsidRDefault="003231BE" w:rsidP="003231BE">
      <w:pPr>
        <w:suppressAutoHyphens/>
        <w:spacing w:line="100" w:lineRule="atLeast"/>
        <w:jc w:val="both"/>
      </w:pPr>
    </w:p>
    <w:p w:rsidR="003231BE" w:rsidRPr="0072753D" w:rsidRDefault="003231BE" w:rsidP="003231BE">
      <w:pPr>
        <w:tabs>
          <w:tab w:val="left" w:pos="1350"/>
        </w:tabs>
        <w:spacing w:after="120"/>
        <w:jc w:val="center"/>
        <w:rPr>
          <w:b/>
          <w:w w:val="103"/>
          <w:lang w:val="sr-Cyrl-CS"/>
        </w:rPr>
      </w:pPr>
      <w:r w:rsidRPr="0072753D">
        <w:rPr>
          <w:b/>
          <w:w w:val="103"/>
          <w:lang w:val="sr-Cyrl-CS"/>
        </w:rPr>
        <w:t>Члан 1а.</w:t>
      </w:r>
    </w:p>
    <w:p w:rsidR="003231BE" w:rsidRPr="0072753D" w:rsidRDefault="003231BE" w:rsidP="003231BE">
      <w:pPr>
        <w:tabs>
          <w:tab w:val="left" w:pos="1350"/>
        </w:tabs>
        <w:spacing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3231BE" w:rsidRPr="0072753D" w:rsidRDefault="003231BE" w:rsidP="003231BE">
      <w:pPr>
        <w:tabs>
          <w:tab w:val="left" w:pos="1350"/>
        </w:tabs>
        <w:spacing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3231BE" w:rsidRPr="00754395" w:rsidRDefault="003231BE" w:rsidP="003231BE">
      <w:pPr>
        <w:tabs>
          <w:tab w:val="left" w:pos="1350"/>
        </w:tabs>
        <w:spacing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00754395">
        <w:rPr>
          <w:lang w:val="ru-RU"/>
        </w:rPr>
        <w:t xml:space="preserve"> </w:t>
      </w: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3231BE" w:rsidRDefault="003231BE" w:rsidP="003231BE">
      <w:pPr>
        <w:tabs>
          <w:tab w:val="left" w:pos="1350"/>
        </w:tabs>
        <w:spacing w:line="247" w:lineRule="auto"/>
        <w:ind w:left="122" w:hanging="122"/>
        <w:jc w:val="center"/>
        <w:rPr>
          <w:b/>
          <w:w w:val="103"/>
          <w:lang w:val="ru-RU"/>
        </w:rPr>
      </w:pPr>
      <w:r w:rsidRPr="0072753D">
        <w:rPr>
          <w:b/>
          <w:w w:val="103"/>
          <w:lang w:val="ru-RU"/>
        </w:rPr>
        <w:t>Члан 1б.</w:t>
      </w:r>
    </w:p>
    <w:p w:rsidR="00754395" w:rsidRPr="0072753D" w:rsidRDefault="00754395" w:rsidP="003231BE">
      <w:pPr>
        <w:tabs>
          <w:tab w:val="left" w:pos="1350"/>
        </w:tabs>
        <w:spacing w:line="247" w:lineRule="auto"/>
        <w:ind w:left="122" w:hanging="122"/>
        <w:jc w:val="center"/>
        <w:rPr>
          <w:b/>
          <w:w w:val="103"/>
        </w:rPr>
      </w:pPr>
    </w:p>
    <w:p w:rsidR="003231BE" w:rsidRPr="0072753D" w:rsidRDefault="00FD2177" w:rsidP="003231BE">
      <w:pPr>
        <w:tabs>
          <w:tab w:val="left" w:pos="1350"/>
        </w:tabs>
        <w:spacing w:line="250" w:lineRule="auto"/>
        <w:ind w:left="122" w:hanging="122"/>
        <w:jc w:val="both"/>
        <w:rPr>
          <w:spacing w:val="36"/>
        </w:rPr>
      </w:pPr>
      <w:r w:rsidRPr="00FD2177">
        <w:rPr>
          <w:noProof/>
        </w:rPr>
        <w:pict>
          <v:group id="_x0000_s1046" style="position:absolute;left:0;text-align:left;margin-left:436.1pt;margin-top:11.25pt;width:2.9pt;height:0;z-index:-251646976;mso-position-horizontal-relative:page" coordorigin="8722,225" coordsize="58,0">
            <v:shape id="_x0000_s1047" style="position:absolute;left:8722;top:225;width:58;height:0" coordorigin="8722,225" coordsize="58,0" path="m8722,225r57,e" filled="f" strokeweight=".94pt">
              <v:path arrowok="t"/>
            </v:shape>
            <w10:wrap anchorx="page"/>
          </v:group>
        </w:pict>
      </w:r>
      <w:r w:rsidR="003231BE" w:rsidRPr="0072753D">
        <w:rPr>
          <w:spacing w:val="-9"/>
          <w:lang w:val="ru-RU"/>
        </w:rPr>
        <w:t>У</w:t>
      </w:r>
      <w:r w:rsidR="003231BE" w:rsidRPr="0072753D">
        <w:rPr>
          <w:spacing w:val="-4"/>
          <w:lang w:val="ru-RU"/>
        </w:rPr>
        <w:t>г</w:t>
      </w:r>
      <w:r w:rsidR="003231BE" w:rsidRPr="0072753D">
        <w:rPr>
          <w:lang w:val="ru-RU"/>
        </w:rPr>
        <w:t>о</w:t>
      </w:r>
      <w:r w:rsidR="003231BE" w:rsidRPr="0072753D">
        <w:rPr>
          <w:spacing w:val="-2"/>
          <w:lang w:val="ru-RU"/>
        </w:rPr>
        <w:t>в</w:t>
      </w:r>
      <w:r w:rsidR="003231BE" w:rsidRPr="0072753D">
        <w:rPr>
          <w:lang w:val="ru-RU"/>
        </w:rPr>
        <w:t>оре</w:t>
      </w:r>
      <w:r w:rsidR="003231BE" w:rsidRPr="0072753D">
        <w:rPr>
          <w:spacing w:val="-2"/>
          <w:lang w:val="ru-RU"/>
        </w:rPr>
        <w:t>н</w:t>
      </w:r>
      <w:r w:rsidR="003231BE" w:rsidRPr="0072753D">
        <w:rPr>
          <w:lang w:val="ru-RU"/>
        </w:rPr>
        <w:t xml:space="preserve">е </w:t>
      </w:r>
      <w:r w:rsidR="003231BE" w:rsidRPr="0072753D">
        <w:rPr>
          <w:spacing w:val="3"/>
          <w:lang w:val="ru-RU"/>
        </w:rPr>
        <w:t xml:space="preserve"> </w:t>
      </w:r>
      <w:r w:rsidR="003231BE" w:rsidRPr="0072753D">
        <w:rPr>
          <w:spacing w:val="1"/>
          <w:lang w:val="ru-RU"/>
        </w:rPr>
        <w:t>п</w:t>
      </w:r>
      <w:r w:rsidR="003231BE" w:rsidRPr="0072753D">
        <w:rPr>
          <w:lang w:val="ru-RU"/>
        </w:rPr>
        <w:t>ос</w:t>
      </w:r>
      <w:r w:rsidR="003231BE" w:rsidRPr="0072753D">
        <w:rPr>
          <w:spacing w:val="1"/>
          <w:lang w:val="ru-RU"/>
        </w:rPr>
        <w:t>л</w:t>
      </w:r>
      <w:r w:rsidR="003231BE" w:rsidRPr="0072753D">
        <w:rPr>
          <w:lang w:val="ru-RU"/>
        </w:rPr>
        <w:t>о</w:t>
      </w:r>
      <w:r w:rsidR="003231BE" w:rsidRPr="0072753D">
        <w:rPr>
          <w:spacing w:val="-2"/>
          <w:lang w:val="ru-RU"/>
        </w:rPr>
        <w:t>в</w:t>
      </w:r>
      <w:r w:rsidR="003231BE" w:rsidRPr="0072753D">
        <w:rPr>
          <w:lang w:val="ru-RU"/>
        </w:rPr>
        <w:t xml:space="preserve">е, </w:t>
      </w:r>
      <w:r w:rsidR="003231BE" w:rsidRPr="0072753D">
        <w:rPr>
          <w:spacing w:val="1"/>
          <w:lang w:val="ru-RU"/>
        </w:rPr>
        <w:t xml:space="preserve"> </w:t>
      </w:r>
      <w:r w:rsidR="003231BE" w:rsidRPr="0072753D">
        <w:rPr>
          <w:lang w:val="ru-RU"/>
        </w:rPr>
        <w:t>у</w:t>
      </w:r>
      <w:r w:rsidR="003231BE" w:rsidRPr="0072753D">
        <w:rPr>
          <w:spacing w:val="31"/>
          <w:lang w:val="ru-RU"/>
        </w:rPr>
        <w:t xml:space="preserve"> </w:t>
      </w:r>
      <w:r w:rsidR="003231BE" w:rsidRPr="0072753D">
        <w:rPr>
          <w:lang w:val="ru-RU"/>
        </w:rPr>
        <w:t>с</w:t>
      </w:r>
      <w:r w:rsidR="003231BE" w:rsidRPr="0072753D">
        <w:rPr>
          <w:spacing w:val="3"/>
          <w:lang w:val="ru-RU"/>
        </w:rPr>
        <w:t>к</w:t>
      </w:r>
      <w:r w:rsidR="003231BE" w:rsidRPr="0072753D">
        <w:rPr>
          <w:spacing w:val="-1"/>
          <w:lang w:val="ru-RU"/>
        </w:rPr>
        <w:t>л</w:t>
      </w:r>
      <w:r w:rsidR="003231BE" w:rsidRPr="0072753D">
        <w:rPr>
          <w:lang w:val="ru-RU"/>
        </w:rPr>
        <w:t>а</w:t>
      </w:r>
      <w:r w:rsidR="003231BE" w:rsidRPr="0072753D">
        <w:rPr>
          <w:spacing w:val="-1"/>
          <w:lang w:val="ru-RU"/>
        </w:rPr>
        <w:t>д</w:t>
      </w:r>
      <w:r w:rsidR="003231BE" w:rsidRPr="0072753D">
        <w:rPr>
          <w:lang w:val="ru-RU"/>
        </w:rPr>
        <w:t>у</w:t>
      </w:r>
      <w:r w:rsidR="003231BE" w:rsidRPr="0072753D">
        <w:rPr>
          <w:spacing w:val="47"/>
          <w:lang w:val="ru-RU"/>
        </w:rPr>
        <w:t xml:space="preserve"> </w:t>
      </w:r>
      <w:r w:rsidR="003231BE" w:rsidRPr="0072753D">
        <w:rPr>
          <w:spacing w:val="2"/>
          <w:lang w:val="ru-RU"/>
        </w:rPr>
        <w:t>с</w:t>
      </w:r>
      <w:r w:rsidR="003231BE" w:rsidRPr="0072753D">
        <w:rPr>
          <w:lang w:val="ru-RU"/>
        </w:rPr>
        <w:t>а</w:t>
      </w:r>
      <w:r w:rsidR="003231BE" w:rsidRPr="0072753D">
        <w:rPr>
          <w:spacing w:val="36"/>
          <w:lang w:val="ru-RU"/>
        </w:rPr>
        <w:t xml:space="preserve"> </w:t>
      </w:r>
      <w:r w:rsidR="003231BE" w:rsidRPr="0072753D">
        <w:rPr>
          <w:lang w:val="ru-RU"/>
        </w:rPr>
        <w:t>П</w:t>
      </w:r>
      <w:r w:rsidR="003231BE" w:rsidRPr="0072753D">
        <w:rPr>
          <w:spacing w:val="2"/>
          <w:lang w:val="ru-RU"/>
        </w:rPr>
        <w:t>о</w:t>
      </w:r>
      <w:r w:rsidR="003231BE" w:rsidRPr="0072753D">
        <w:rPr>
          <w:spacing w:val="1"/>
          <w:lang w:val="ru-RU"/>
        </w:rPr>
        <w:t>н</w:t>
      </w:r>
      <w:r w:rsidR="003231BE" w:rsidRPr="0072753D">
        <w:rPr>
          <w:spacing w:val="-8"/>
          <w:lang w:val="ru-RU"/>
        </w:rPr>
        <w:t>у</w:t>
      </w:r>
      <w:r w:rsidR="003231BE" w:rsidRPr="0072753D">
        <w:rPr>
          <w:spacing w:val="-3"/>
          <w:lang w:val="ru-RU"/>
        </w:rPr>
        <w:t>д</w:t>
      </w:r>
      <w:r w:rsidR="003231BE" w:rsidRPr="0072753D">
        <w:rPr>
          <w:lang w:val="ru-RU"/>
        </w:rPr>
        <w:t>ом  и</w:t>
      </w:r>
      <w:r w:rsidR="003231BE" w:rsidRPr="0072753D">
        <w:rPr>
          <w:spacing w:val="39"/>
          <w:lang w:val="ru-RU"/>
        </w:rPr>
        <w:t xml:space="preserve"> </w:t>
      </w:r>
      <w:r w:rsidR="003231BE" w:rsidRPr="0072753D">
        <w:rPr>
          <w:spacing w:val="-1"/>
          <w:lang w:val="ru-RU"/>
        </w:rPr>
        <w:t>С</w:t>
      </w:r>
      <w:r w:rsidR="003231BE" w:rsidRPr="0072753D">
        <w:rPr>
          <w:spacing w:val="1"/>
          <w:lang w:val="ru-RU"/>
        </w:rPr>
        <w:t>п</w:t>
      </w:r>
      <w:r w:rsidR="003231BE" w:rsidRPr="0072753D">
        <w:rPr>
          <w:lang w:val="ru-RU"/>
        </w:rPr>
        <w:t>ор</w:t>
      </w:r>
      <w:r w:rsidR="003231BE" w:rsidRPr="0072753D">
        <w:rPr>
          <w:spacing w:val="-3"/>
          <w:lang w:val="ru-RU"/>
        </w:rPr>
        <w:t>а</w:t>
      </w:r>
      <w:r w:rsidR="003231BE" w:rsidRPr="0072753D">
        <w:rPr>
          <w:spacing w:val="-4"/>
          <w:lang w:val="ru-RU"/>
        </w:rPr>
        <w:t>з</w:t>
      </w:r>
      <w:r w:rsidR="003231BE" w:rsidRPr="0072753D">
        <w:rPr>
          <w:spacing w:val="-5"/>
          <w:lang w:val="ru-RU"/>
        </w:rPr>
        <w:t>у</w:t>
      </w:r>
      <w:r w:rsidR="003231BE" w:rsidRPr="0072753D">
        <w:rPr>
          <w:spacing w:val="2"/>
          <w:lang w:val="ru-RU"/>
        </w:rPr>
        <w:t>м</w:t>
      </w:r>
      <w:r w:rsidR="003231BE" w:rsidRPr="0072753D">
        <w:rPr>
          <w:lang w:val="ru-RU"/>
        </w:rPr>
        <w:t>о</w:t>
      </w:r>
      <w:r w:rsidR="003231BE" w:rsidRPr="0072753D">
        <w:rPr>
          <w:spacing w:val="-1"/>
          <w:lang w:val="ru-RU"/>
        </w:rPr>
        <w:t>м</w:t>
      </w:r>
      <w:r w:rsidR="003231BE" w:rsidRPr="0072753D">
        <w:rPr>
          <w:lang w:val="ru-RU"/>
        </w:rPr>
        <w:t xml:space="preserve">, </w:t>
      </w:r>
      <w:r w:rsidR="003231BE" w:rsidRPr="0072753D">
        <w:rPr>
          <w:spacing w:val="13"/>
          <w:lang w:val="ru-RU"/>
        </w:rPr>
        <w:t xml:space="preserve"> </w:t>
      </w:r>
      <w:r w:rsidR="003231BE" w:rsidRPr="0072753D">
        <w:rPr>
          <w:spacing w:val="-1"/>
          <w:lang w:val="ru-RU"/>
        </w:rPr>
        <w:t>б</w:t>
      </w:r>
      <w:r w:rsidR="003231BE" w:rsidRPr="0072753D">
        <w:rPr>
          <w:lang w:val="ru-RU"/>
        </w:rPr>
        <w:t>р.</w:t>
      </w:r>
      <w:r w:rsidR="003231BE" w:rsidRPr="0072753D">
        <w:rPr>
          <w:spacing w:val="40"/>
          <w:lang w:val="ru-RU"/>
        </w:rPr>
        <w:t xml:space="preserve"> </w:t>
      </w:r>
      <w:r w:rsidR="003231BE" w:rsidRPr="0072753D">
        <w:rPr>
          <w:lang w:val="ru-RU"/>
        </w:rPr>
        <w:t>_</w:t>
      </w:r>
      <w:r w:rsidR="003231BE" w:rsidRPr="0072753D">
        <w:t>_____</w:t>
      </w:r>
      <w:r w:rsidR="003231BE" w:rsidRPr="0072753D">
        <w:rPr>
          <w:spacing w:val="33"/>
          <w:lang w:val="ru-RU"/>
        </w:rPr>
        <w:t xml:space="preserve"> </w:t>
      </w:r>
      <w:r w:rsidR="003231BE" w:rsidRPr="0072753D">
        <w:rPr>
          <w:spacing w:val="-2"/>
          <w:lang w:val="ru-RU"/>
        </w:rPr>
        <w:t>о</w:t>
      </w:r>
      <w:r w:rsidR="003231BE" w:rsidRPr="0072753D">
        <w:rPr>
          <w:lang w:val="ru-RU"/>
        </w:rPr>
        <w:t>д</w:t>
      </w:r>
      <w:r w:rsidR="003231BE" w:rsidRPr="0072753D">
        <w:rPr>
          <w:spacing w:val="37"/>
          <w:lang w:val="ru-RU"/>
        </w:rPr>
        <w:t xml:space="preserve"> </w:t>
      </w:r>
      <w:r w:rsidR="003231BE" w:rsidRPr="0072753D">
        <w:rPr>
          <w:lang w:val="ru-RU"/>
        </w:rPr>
        <w:t>_</w:t>
      </w:r>
      <w:r w:rsidR="003231BE" w:rsidRPr="0072753D">
        <w:t>______</w:t>
      </w:r>
      <w:r w:rsidR="003231BE" w:rsidRPr="0072753D">
        <w:rPr>
          <w:lang w:val="ru-RU"/>
        </w:rPr>
        <w:t>,</w:t>
      </w:r>
    </w:p>
    <w:p w:rsidR="003231BE" w:rsidRPr="0072753D" w:rsidRDefault="003231BE" w:rsidP="003231BE">
      <w:pPr>
        <w:tabs>
          <w:tab w:val="left" w:pos="1350"/>
        </w:tabs>
        <w:spacing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3231BE" w:rsidRPr="0072753D" w:rsidRDefault="003231BE" w:rsidP="003231BE">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3231BE" w:rsidRPr="0072753D" w:rsidRDefault="003231BE" w:rsidP="003231BE">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3231BE" w:rsidRPr="0072753D" w:rsidRDefault="003231BE" w:rsidP="003231BE">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3231BE" w:rsidRPr="0072753D" w:rsidRDefault="003231BE" w:rsidP="003231BE">
      <w:pPr>
        <w:tabs>
          <w:tab w:val="left" w:pos="1350"/>
        </w:tabs>
        <w:spacing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3231BE" w:rsidRDefault="003231BE" w:rsidP="003231BE">
      <w:pPr>
        <w:tabs>
          <w:tab w:val="left" w:pos="1350"/>
        </w:tabs>
        <w:spacing w:line="247" w:lineRule="auto"/>
        <w:jc w:val="both"/>
        <w:rPr>
          <w:w w:val="103"/>
          <w:lang w:val="ru-RU"/>
        </w:rPr>
      </w:pPr>
      <w:r w:rsidRPr="0072753D">
        <w:rPr>
          <w:lang w:val="ru-RU"/>
        </w:rPr>
        <w:lastRenderedPageBreak/>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754395" w:rsidRPr="00735629" w:rsidRDefault="00754395" w:rsidP="003231BE">
      <w:pPr>
        <w:tabs>
          <w:tab w:val="left" w:pos="1350"/>
        </w:tabs>
        <w:spacing w:line="247" w:lineRule="auto"/>
        <w:jc w:val="both"/>
        <w:rPr>
          <w:w w:val="103"/>
        </w:rPr>
      </w:pPr>
    </w:p>
    <w:p w:rsidR="003231BE" w:rsidRPr="00CB3AF5" w:rsidRDefault="003231BE" w:rsidP="00754395">
      <w:pPr>
        <w:pStyle w:val="a"/>
        <w:spacing w:before="0" w:after="0"/>
      </w:pPr>
      <w:r w:rsidRPr="00CB3AF5">
        <w:t>Предмет уговора</w:t>
      </w:r>
    </w:p>
    <w:p w:rsidR="003231BE" w:rsidRPr="00CB3AF5" w:rsidRDefault="003231BE" w:rsidP="003231BE">
      <w:pPr>
        <w:pStyle w:val="a0"/>
        <w:rPr>
          <w:lang w:val="ru-RU"/>
        </w:rPr>
      </w:pPr>
      <w:r w:rsidRPr="00CB3AF5">
        <w:rPr>
          <w:lang w:val="ru-RU"/>
        </w:rPr>
        <w:t xml:space="preserve">Члан 2. </w:t>
      </w:r>
    </w:p>
    <w:p w:rsidR="003231BE" w:rsidRPr="00CB3AF5" w:rsidRDefault="003231BE" w:rsidP="003231BE">
      <w:pPr>
        <w:jc w:val="both"/>
        <w:rPr>
          <w:b/>
        </w:rPr>
      </w:pPr>
      <w:r w:rsidRPr="00CB3AF5">
        <w:rPr>
          <w:lang w:val="ru-RU"/>
        </w:rPr>
        <w:tab/>
        <w:t xml:space="preserve">Предмет овог уговора је  извршење радова на </w:t>
      </w:r>
      <w:r>
        <w:t>реконструкцији и изградњи управне зграде на гробљу Сарића Осоје и то : припремни, земљани, армирачки, бетонски, армирано-бетонски, зидарски, лимарски, тесарски, покривачки</w:t>
      </w:r>
      <w:r w:rsidRPr="00BE4035">
        <w:rPr>
          <w:lang w:val="sr-Cyrl-CS"/>
        </w:rPr>
        <w:t xml:space="preserve"> и остали</w:t>
      </w:r>
      <w:r>
        <w:rPr>
          <w:lang w:val="sr-Cyrl-CS"/>
        </w:rPr>
        <w:t xml:space="preserve"> разни</w:t>
      </w:r>
      <w:r w:rsidRPr="00BE4035">
        <w:rPr>
          <w:lang w:val="sr-Cyrl-CS"/>
        </w:rPr>
        <w:t xml:space="preserve"> радови.</w:t>
      </w:r>
      <w:r>
        <w:rPr>
          <w:lang w:val="ru-RU"/>
        </w:rPr>
        <w:t xml:space="preserve"> </w:t>
      </w:r>
      <w:r w:rsidRPr="00CB3AF5">
        <w:rPr>
          <w:lang w:val="ru-RU"/>
        </w:rPr>
        <w:t>Ради извршења радова који су предмет Уговора, Извођач радова се обавезује да обезбеди радну снагу, материјал, грађевинску и другу опрему, као и све друго неопходно за потпуно извршење радова који су предмет овог уговора.</w:t>
      </w:r>
    </w:p>
    <w:p w:rsidR="003231BE" w:rsidRPr="00CB3AF5" w:rsidRDefault="003231BE" w:rsidP="003231BE">
      <w:pPr>
        <w:pStyle w:val="a"/>
      </w:pPr>
      <w:r w:rsidRPr="00CB3AF5">
        <w:t>Вредност радова – цена</w:t>
      </w:r>
    </w:p>
    <w:p w:rsidR="003231BE" w:rsidRPr="0072753D" w:rsidRDefault="003231BE" w:rsidP="003231BE">
      <w:pPr>
        <w:pStyle w:val="a0"/>
        <w:spacing w:before="0"/>
        <w:rPr>
          <w:lang w:val="ru-RU"/>
        </w:rPr>
      </w:pPr>
      <w:r w:rsidRPr="0072753D">
        <w:rPr>
          <w:lang w:val="ru-RU"/>
        </w:rPr>
        <w:t>Члан 3.</w:t>
      </w:r>
    </w:p>
    <w:p w:rsidR="003231BE" w:rsidRPr="00BE4035" w:rsidRDefault="003231BE" w:rsidP="00754395">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sidR="00754395">
        <w:rPr>
          <w:lang w:val="ru-RU"/>
        </w:rPr>
        <w:t xml:space="preserve"> </w:t>
      </w:r>
      <w:r w:rsidRPr="00380E7F">
        <w:rPr>
          <w:b/>
          <w:i/>
          <w:w w:val="103"/>
        </w:rPr>
        <w:t>(све попуњава понуђач)</w:t>
      </w:r>
    </w:p>
    <w:p w:rsidR="003231BE" w:rsidRPr="0072753D" w:rsidRDefault="003231BE" w:rsidP="003231BE">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3231BE" w:rsidRPr="0072753D" w:rsidRDefault="003231BE" w:rsidP="003231BE">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3231BE" w:rsidRPr="0072753D" w:rsidRDefault="003231BE" w:rsidP="003231BE">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231BE" w:rsidRPr="0072753D" w:rsidRDefault="003231BE" w:rsidP="00754395">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3231BE" w:rsidRPr="0072753D" w:rsidRDefault="003231BE" w:rsidP="003231BE">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3231BE" w:rsidRPr="00CB3AF5" w:rsidRDefault="003231BE" w:rsidP="003231BE">
      <w:pPr>
        <w:pStyle w:val="a"/>
      </w:pPr>
      <w:r w:rsidRPr="00CB3AF5">
        <w:t>Услови и начин плаћања</w:t>
      </w:r>
    </w:p>
    <w:p w:rsidR="003231BE" w:rsidRPr="00CB3AF5" w:rsidRDefault="003231BE" w:rsidP="003231BE">
      <w:pPr>
        <w:pStyle w:val="a0"/>
      </w:pPr>
      <w:r w:rsidRPr="00CB3AF5">
        <w:t>Члан 4.</w:t>
      </w:r>
    </w:p>
    <w:p w:rsidR="003231BE" w:rsidRPr="00CB3AF5" w:rsidRDefault="003231BE" w:rsidP="003231BE">
      <w:pPr>
        <w:jc w:val="both"/>
      </w:pPr>
      <w:r w:rsidRPr="00CB3AF5">
        <w:rPr>
          <w:bCs/>
        </w:rPr>
        <w:tab/>
        <w:t>П</w:t>
      </w:r>
      <w:r w:rsidRPr="00CB3AF5">
        <w:t>лаћање уговорене цене ће се извршити на следећи начин:</w:t>
      </w:r>
    </w:p>
    <w:p w:rsidR="003231BE" w:rsidRPr="0072753D" w:rsidRDefault="003231BE" w:rsidP="003231BE">
      <w:pPr>
        <w:shd w:val="clear" w:color="auto" w:fill="FFFFFF"/>
        <w:tabs>
          <w:tab w:val="left" w:pos="720"/>
        </w:tabs>
        <w:spacing w:after="120"/>
        <w:jc w:val="both"/>
        <w:rPr>
          <w:lang w:val="sr-Cyrl-CS"/>
        </w:rPr>
      </w:pP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3231BE" w:rsidRPr="0072753D" w:rsidRDefault="003231BE" w:rsidP="003231BE">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 xml:space="preserve">у року од 45 </w:t>
      </w:r>
      <w:r w:rsidRPr="0072753D">
        <w:rPr>
          <w:b/>
          <w:lang w:val="ru-RU"/>
        </w:rPr>
        <w:lastRenderedPageBreak/>
        <w:t>(четрдесетпет)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3231BE" w:rsidRPr="0072753D" w:rsidRDefault="003231BE" w:rsidP="003231BE">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3231BE" w:rsidRPr="0072753D" w:rsidRDefault="003231BE" w:rsidP="003231BE">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3231BE" w:rsidRPr="0072753D" w:rsidRDefault="003231BE" w:rsidP="003231BE">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3231BE" w:rsidRPr="0072753D" w:rsidRDefault="003231BE" w:rsidP="003231BE">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231BE" w:rsidRPr="00CB3AF5" w:rsidRDefault="003231BE" w:rsidP="003231BE">
      <w:pPr>
        <w:pStyle w:val="a"/>
      </w:pPr>
      <w:r w:rsidRPr="00CB3AF5">
        <w:t>Рок за завршетак радова</w:t>
      </w:r>
    </w:p>
    <w:p w:rsidR="003231BE" w:rsidRPr="00CB3AF5" w:rsidRDefault="003231BE" w:rsidP="003231BE">
      <w:pPr>
        <w:pStyle w:val="a0"/>
      </w:pPr>
      <w:r w:rsidRPr="00CB3AF5">
        <w:t>Члан 5.</w:t>
      </w:r>
    </w:p>
    <w:p w:rsidR="003231BE" w:rsidRPr="00CB3AF5" w:rsidRDefault="003231BE" w:rsidP="003231BE">
      <w:pPr>
        <w:pStyle w:val="a0"/>
      </w:pPr>
    </w:p>
    <w:p w:rsidR="003231BE" w:rsidRPr="0072753D" w:rsidRDefault="003231BE" w:rsidP="00FC2E70">
      <w:pPr>
        <w:tabs>
          <w:tab w:val="left" w:pos="1350"/>
        </w:tabs>
        <w:spacing w:before="40" w:after="120"/>
        <w:jc w:val="both"/>
        <w:rPr>
          <w:i/>
          <w:w w:val="103"/>
        </w:rPr>
      </w:pPr>
      <w:r w:rsidRPr="0072753D">
        <w:rPr>
          <w:lang w:val="ru-RU"/>
        </w:rPr>
        <w:t>Извођач радова се обавезује да уговорене радове изведе у року од _________ (___________)</w:t>
      </w:r>
      <w:r>
        <w:rPr>
          <w:lang w:val="ru-RU"/>
        </w:rPr>
        <w:t xml:space="preserve"> </w:t>
      </w:r>
      <w:r w:rsidRPr="0072753D">
        <w:rPr>
          <w:lang w:val="ru-RU"/>
        </w:rPr>
        <w:t xml:space="preserve">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3231BE" w:rsidRPr="0072753D" w:rsidRDefault="003231BE" w:rsidP="003231BE">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231BE" w:rsidRPr="0072753D" w:rsidRDefault="003231BE" w:rsidP="00EA4D7C">
      <w:pPr>
        <w:numPr>
          <w:ilvl w:val="0"/>
          <w:numId w:val="13"/>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3231BE" w:rsidRPr="0072753D" w:rsidRDefault="003231BE" w:rsidP="00EA4D7C">
      <w:pPr>
        <w:numPr>
          <w:ilvl w:val="0"/>
          <w:numId w:val="13"/>
        </w:numPr>
        <w:suppressAutoHyphens/>
        <w:spacing w:after="120" w:line="100" w:lineRule="atLeast"/>
        <w:ind w:left="0"/>
        <w:jc w:val="both"/>
        <w:rPr>
          <w:bCs/>
          <w:noProof/>
        </w:rPr>
      </w:pPr>
      <w:r w:rsidRPr="0072753D">
        <w:rPr>
          <w:bCs/>
          <w:noProof/>
        </w:rPr>
        <w:t>мере предвиђене актима надлежних органа;</w:t>
      </w:r>
    </w:p>
    <w:p w:rsidR="003231BE" w:rsidRPr="0072753D" w:rsidRDefault="003231BE" w:rsidP="003231BE">
      <w:pPr>
        <w:spacing w:after="120"/>
        <w:jc w:val="both"/>
      </w:pPr>
      <w:r w:rsidRPr="0072753D">
        <w:rPr>
          <w:lang w:val="ru-RU"/>
        </w:rPr>
        <w:tab/>
        <w:t>Датум увођења у посао стручни надзор уписује у грађевински дневник</w:t>
      </w:r>
      <w:r w:rsidRPr="0072753D">
        <w:t>.</w:t>
      </w:r>
    </w:p>
    <w:p w:rsidR="003231BE" w:rsidRPr="0072753D" w:rsidRDefault="003231BE" w:rsidP="003231BE">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3231BE" w:rsidRPr="0072753D" w:rsidRDefault="003231BE" w:rsidP="003231BE">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3231BE" w:rsidRPr="0072753D" w:rsidRDefault="003231BE" w:rsidP="003231BE">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231BE" w:rsidRPr="00CB3AF5" w:rsidRDefault="003231BE" w:rsidP="003231BE">
      <w:pPr>
        <w:pStyle w:val="a0"/>
      </w:pPr>
      <w:r w:rsidRPr="00CB3AF5">
        <w:rPr>
          <w:lang w:val="ru-RU"/>
        </w:rPr>
        <w:t>Члан 6.</w:t>
      </w:r>
    </w:p>
    <w:p w:rsidR="003231BE" w:rsidRPr="00CB3AF5" w:rsidRDefault="003231BE" w:rsidP="003231BE">
      <w:pPr>
        <w:ind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231BE" w:rsidRPr="00CB3AF5" w:rsidRDefault="003231BE" w:rsidP="003231BE">
      <w:pPr>
        <w:ind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3231BE" w:rsidRPr="00CB3AF5" w:rsidRDefault="003231BE" w:rsidP="00EA4D7C">
      <w:pPr>
        <w:numPr>
          <w:ilvl w:val="0"/>
          <w:numId w:val="16"/>
        </w:numPr>
        <w:suppressAutoHyphens/>
        <w:spacing w:line="100" w:lineRule="atLeast"/>
        <w:jc w:val="both"/>
        <w:rPr>
          <w:bCs/>
        </w:rPr>
      </w:pPr>
      <w:r w:rsidRPr="00CB3AF5">
        <w:rPr>
          <w:bCs/>
        </w:rPr>
        <w:t>природни догађаји (пожар, поплава, земљотрес, изузетно лоше време неуобичајено за годишње доба и за место на коме се радови изводе и сл.);</w:t>
      </w:r>
    </w:p>
    <w:p w:rsidR="003231BE" w:rsidRPr="00CB3AF5" w:rsidRDefault="003231BE" w:rsidP="00EA4D7C">
      <w:pPr>
        <w:numPr>
          <w:ilvl w:val="0"/>
          <w:numId w:val="16"/>
        </w:numPr>
        <w:suppressAutoHyphens/>
        <w:spacing w:line="100" w:lineRule="atLeast"/>
        <w:jc w:val="both"/>
        <w:rPr>
          <w:bCs/>
        </w:rPr>
      </w:pPr>
      <w:r w:rsidRPr="00CB3AF5">
        <w:rPr>
          <w:bCs/>
        </w:rPr>
        <w:t>мере предвиђене актима надлежних органа;</w:t>
      </w:r>
    </w:p>
    <w:p w:rsidR="003231BE" w:rsidRPr="00CB3AF5" w:rsidRDefault="003231BE" w:rsidP="00EA4D7C">
      <w:pPr>
        <w:numPr>
          <w:ilvl w:val="0"/>
          <w:numId w:val="16"/>
        </w:numPr>
        <w:suppressAutoHyphens/>
        <w:spacing w:line="100" w:lineRule="atLeast"/>
        <w:jc w:val="both"/>
        <w:rPr>
          <w:bCs/>
        </w:rPr>
      </w:pPr>
      <w:r w:rsidRPr="00CB3AF5">
        <w:rPr>
          <w:bCs/>
        </w:rPr>
        <w:lastRenderedPageBreak/>
        <w:t>услови за извођење радова у земљи или води, који нису предвиђени техничком документациком;</w:t>
      </w:r>
    </w:p>
    <w:p w:rsidR="003231BE" w:rsidRPr="00CB3AF5" w:rsidRDefault="003231BE" w:rsidP="00EA4D7C">
      <w:pPr>
        <w:numPr>
          <w:ilvl w:val="0"/>
          <w:numId w:val="16"/>
        </w:numPr>
        <w:suppressAutoHyphens/>
        <w:spacing w:line="100" w:lineRule="atLeast"/>
        <w:jc w:val="both"/>
        <w:rPr>
          <w:bCs/>
        </w:rPr>
      </w:pPr>
      <w:r w:rsidRPr="00CB3AF5">
        <w:rPr>
          <w:bCs/>
        </w:rPr>
        <w:t>закашњење увођења Извођача радова у посао;</w:t>
      </w:r>
    </w:p>
    <w:p w:rsidR="003231BE" w:rsidRPr="00CB3AF5" w:rsidRDefault="003231BE" w:rsidP="00EA4D7C">
      <w:pPr>
        <w:numPr>
          <w:ilvl w:val="0"/>
          <w:numId w:val="16"/>
        </w:numPr>
        <w:suppressAutoHyphens/>
        <w:spacing w:line="100" w:lineRule="atLeast"/>
        <w:jc w:val="both"/>
        <w:rPr>
          <w:bCs/>
        </w:rPr>
      </w:pPr>
      <w:r w:rsidRPr="00CB3AF5">
        <w:rPr>
          <w:bCs/>
        </w:rPr>
        <w:t>хитне непредвиђени радови према члану 16. уговора,</w:t>
      </w:r>
      <w:r w:rsidRPr="00CB3AF5">
        <w:t xml:space="preserve"> за које Извођач радова приликом извођења радова није знао нити је могао знати да се морају извести.</w:t>
      </w:r>
    </w:p>
    <w:p w:rsidR="003231BE" w:rsidRPr="00CB3AF5" w:rsidRDefault="003231BE" w:rsidP="00EA4D7C">
      <w:pPr>
        <w:numPr>
          <w:ilvl w:val="0"/>
          <w:numId w:val="16"/>
        </w:numPr>
        <w:suppressAutoHyphens/>
        <w:spacing w:line="100" w:lineRule="atLeast"/>
        <w:jc w:val="both"/>
        <w:rPr>
          <w:rFonts w:eastAsia="Arial Unicode MS"/>
          <w:bCs/>
          <w:color w:val="000000"/>
          <w:kern w:val="2"/>
          <w:lang w:eastAsia="ar-SA"/>
        </w:rPr>
      </w:pPr>
      <w:r w:rsidRPr="00CB3AF5">
        <w:rPr>
          <w:rFonts w:eastAsia="Arial Unicode MS"/>
          <w:bCs/>
          <w:color w:val="000000"/>
          <w:kern w:val="2"/>
          <w:lang w:eastAsia="ar-SA"/>
        </w:rPr>
        <w:t xml:space="preserve">непредвиђене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3231BE" w:rsidRPr="00CB3AF5" w:rsidRDefault="003231BE" w:rsidP="003231BE">
      <w:pPr>
        <w:suppressAutoHyphens/>
        <w:spacing w:line="100" w:lineRule="atLeast"/>
        <w:jc w:val="both"/>
        <w:rPr>
          <w:bCs/>
        </w:rPr>
      </w:pPr>
    </w:p>
    <w:p w:rsidR="003231BE" w:rsidRPr="00CB3AF5" w:rsidRDefault="003231BE" w:rsidP="003231BE">
      <w:pPr>
        <w:ind w:firstLine="708"/>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231BE" w:rsidRPr="00CB3AF5" w:rsidRDefault="003231BE" w:rsidP="003231BE">
      <w:pPr>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231BE" w:rsidRPr="00CB3AF5" w:rsidRDefault="003231BE" w:rsidP="003231BE">
      <w:pPr>
        <w:ind w:firstLine="709"/>
        <w:jc w:val="both"/>
        <w:rPr>
          <w:lang w:val="ru-RU"/>
        </w:rPr>
      </w:pPr>
      <w:r w:rsidRPr="00CB3AF5">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231BE" w:rsidRPr="00CB3AF5" w:rsidRDefault="003231BE" w:rsidP="003231BE">
      <w:pPr>
        <w:ind w:firstLine="709"/>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231BE" w:rsidRPr="00CB3AF5" w:rsidRDefault="003231BE" w:rsidP="003231BE">
      <w:pPr>
        <w:ind w:firstLine="709"/>
        <w:jc w:val="both"/>
        <w:rPr>
          <w:lang w:val="sr-Latn-CS"/>
        </w:rPr>
      </w:pPr>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
    <w:p w:rsidR="003231BE" w:rsidRPr="00CB3AF5" w:rsidRDefault="003231BE" w:rsidP="003231BE">
      <w:pPr>
        <w:pStyle w:val="a"/>
      </w:pPr>
      <w:r w:rsidRPr="00CB3AF5">
        <w:t>Уговорна казна</w:t>
      </w:r>
    </w:p>
    <w:p w:rsidR="003231BE" w:rsidRPr="00CB3AF5" w:rsidRDefault="003231BE" w:rsidP="003231BE">
      <w:pPr>
        <w:pStyle w:val="a0"/>
        <w:rPr>
          <w:lang w:val="ru-RU"/>
        </w:rPr>
      </w:pPr>
      <w:r w:rsidRPr="00CB3AF5">
        <w:t>Ч</w:t>
      </w:r>
      <w:r w:rsidRPr="00CB3AF5">
        <w:rPr>
          <w:lang w:val="ru-RU"/>
        </w:rPr>
        <w:t>лан 7.</w:t>
      </w:r>
    </w:p>
    <w:p w:rsidR="003231BE" w:rsidRPr="00CB3AF5" w:rsidRDefault="003231BE" w:rsidP="003231BE">
      <w:pPr>
        <w:ind w:firstLine="709"/>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3231BE" w:rsidRPr="00CB3AF5" w:rsidRDefault="003231BE" w:rsidP="003231BE">
      <w:pPr>
        <w:ind w:firstLine="709"/>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3231BE" w:rsidRPr="00CB3AF5" w:rsidRDefault="003231BE" w:rsidP="003231BE">
      <w:pPr>
        <w:ind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231BE" w:rsidRPr="00CB3AF5" w:rsidRDefault="003231BE" w:rsidP="003231BE">
      <w:pPr>
        <w:pStyle w:val="a"/>
      </w:pPr>
      <w:r w:rsidRPr="00CB3AF5">
        <w:t>Обавезе Извођача радова</w:t>
      </w:r>
    </w:p>
    <w:p w:rsidR="003231BE" w:rsidRPr="00CB3AF5" w:rsidRDefault="003231BE" w:rsidP="003231BE">
      <w:pPr>
        <w:pStyle w:val="a0"/>
      </w:pPr>
      <w:r w:rsidRPr="00CB3AF5">
        <w:rPr>
          <w:lang w:val="ru-RU"/>
        </w:rPr>
        <w:t>Члан 8.</w:t>
      </w:r>
    </w:p>
    <w:p w:rsidR="003231BE" w:rsidRPr="00CB3AF5" w:rsidRDefault="003231BE" w:rsidP="00FC2E70">
      <w:pPr>
        <w:pStyle w:val="ListParagraph1"/>
        <w:jc w:val="both"/>
      </w:pPr>
      <w:r w:rsidRPr="00CB3AF5">
        <w:rPr>
          <w:lang w:val="ru-RU"/>
        </w:rPr>
        <w:t xml:space="preserve">Извођач радова се обавезује да радове изведе у складу са важећим техничким </w:t>
      </w:r>
      <w:r w:rsidR="00FC2E70">
        <w:t xml:space="preserve"> </w:t>
      </w:r>
      <w:r w:rsidRPr="00CB3AF5">
        <w:t xml:space="preserve">прописима, документацијом и овим уговором као и да исте по завршетку преда Наручиоцу радова, као и: </w:t>
      </w:r>
    </w:p>
    <w:p w:rsidR="003231BE" w:rsidRPr="00CB3AF5" w:rsidRDefault="003231BE" w:rsidP="00EA4D7C">
      <w:pPr>
        <w:numPr>
          <w:ilvl w:val="0"/>
          <w:numId w:val="14"/>
        </w:numPr>
        <w:ind w:left="0" w:firstLine="540"/>
        <w:jc w:val="both"/>
      </w:pPr>
      <w:r w:rsidRPr="00CB3AF5">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w:t>
      </w:r>
      <w:r w:rsidRPr="00CB3AF5">
        <w:lastRenderedPageBreak/>
        <w:t xml:space="preserve">или бољих од захтеваних у конкурсној документацији, што Извођач документује доказима.  </w:t>
      </w:r>
    </w:p>
    <w:p w:rsidR="003231BE" w:rsidRPr="00CB3AF5" w:rsidRDefault="003231BE" w:rsidP="00EA4D7C">
      <w:pPr>
        <w:numPr>
          <w:ilvl w:val="0"/>
          <w:numId w:val="14"/>
        </w:numPr>
        <w:ind w:left="0" w:firstLine="698"/>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3231BE" w:rsidRPr="00CB3AF5" w:rsidRDefault="003231BE" w:rsidP="00EA4D7C">
      <w:pPr>
        <w:numPr>
          <w:ilvl w:val="0"/>
          <w:numId w:val="14"/>
        </w:numPr>
        <w:ind w:left="0" w:firstLine="698"/>
        <w:jc w:val="both"/>
      </w:pPr>
      <w:r w:rsidRPr="00CB3AF5">
        <w:t xml:space="preserve">да </w:t>
      </w:r>
      <w:r w:rsidRPr="00CB3AF5">
        <w:rPr>
          <w:bCs/>
        </w:rPr>
        <w:t>се</w:t>
      </w:r>
      <w:r w:rsidRPr="00CB3AF5">
        <w:t xml:space="preserve"> строго придржава мера заштите на раду; </w:t>
      </w:r>
    </w:p>
    <w:p w:rsidR="003231BE" w:rsidRPr="00CB3AF5" w:rsidRDefault="003231BE" w:rsidP="00EA4D7C">
      <w:pPr>
        <w:numPr>
          <w:ilvl w:val="0"/>
          <w:numId w:val="14"/>
        </w:numPr>
        <w:ind w:left="0" w:firstLine="698"/>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3231BE" w:rsidRPr="00CB3AF5" w:rsidRDefault="003231BE" w:rsidP="00EA4D7C">
      <w:pPr>
        <w:numPr>
          <w:ilvl w:val="0"/>
          <w:numId w:val="14"/>
        </w:numPr>
        <w:ind w:left="0" w:firstLine="698"/>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3231BE" w:rsidRPr="00CB3AF5" w:rsidRDefault="003231BE" w:rsidP="00EA4D7C">
      <w:pPr>
        <w:numPr>
          <w:ilvl w:val="0"/>
          <w:numId w:val="14"/>
        </w:numPr>
        <w:ind w:left="0" w:firstLine="698"/>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1BE" w:rsidRPr="00CB3AF5" w:rsidRDefault="003231BE" w:rsidP="00EA4D7C">
      <w:pPr>
        <w:numPr>
          <w:ilvl w:val="0"/>
          <w:numId w:val="14"/>
        </w:numPr>
        <w:ind w:left="0" w:firstLine="698"/>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231BE" w:rsidRPr="00CB3AF5" w:rsidRDefault="003231BE" w:rsidP="00EA4D7C">
      <w:pPr>
        <w:numPr>
          <w:ilvl w:val="0"/>
          <w:numId w:val="14"/>
        </w:numPr>
        <w:ind w:left="0" w:firstLine="698"/>
        <w:jc w:val="both"/>
      </w:pPr>
      <w:r w:rsidRPr="00CB3AF5">
        <w:t>да уредно води све књиге предвиђене законом и другим прописима Републике Србије;</w:t>
      </w:r>
    </w:p>
    <w:p w:rsidR="003231BE" w:rsidRPr="00CB3AF5" w:rsidRDefault="003231BE" w:rsidP="00EA4D7C">
      <w:pPr>
        <w:numPr>
          <w:ilvl w:val="0"/>
          <w:numId w:val="14"/>
        </w:numPr>
        <w:ind w:left="0" w:firstLine="698"/>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3231BE" w:rsidRPr="00CB3AF5" w:rsidRDefault="003231BE" w:rsidP="00EA4D7C">
      <w:pPr>
        <w:numPr>
          <w:ilvl w:val="0"/>
          <w:numId w:val="14"/>
        </w:numPr>
        <w:ind w:left="0" w:firstLine="698"/>
        <w:jc w:val="both"/>
      </w:pPr>
      <w:r w:rsidRPr="00CB3AF5">
        <w:t>да омогући вршење стручног надзора на објекту;</w:t>
      </w:r>
    </w:p>
    <w:p w:rsidR="003231BE" w:rsidRPr="00CB3AF5" w:rsidRDefault="003231BE" w:rsidP="00EA4D7C">
      <w:pPr>
        <w:numPr>
          <w:ilvl w:val="0"/>
          <w:numId w:val="14"/>
        </w:numPr>
        <w:ind w:left="0" w:firstLine="698"/>
        <w:jc w:val="both"/>
      </w:pPr>
      <w:r w:rsidRPr="00CB3AF5">
        <w:t>да омогући сталан и несметан приступ Грађевинском дневнику на захтев Стручног надзора или Наручиоца;</w:t>
      </w:r>
    </w:p>
    <w:p w:rsidR="003231BE" w:rsidRPr="00CB3AF5" w:rsidRDefault="003231BE" w:rsidP="00EA4D7C">
      <w:pPr>
        <w:numPr>
          <w:ilvl w:val="0"/>
          <w:numId w:val="14"/>
        </w:numPr>
        <w:ind w:left="0" w:firstLine="698"/>
        <w:jc w:val="both"/>
      </w:pPr>
      <w:r w:rsidRPr="00CB3AF5">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3231BE" w:rsidRPr="00CB3AF5" w:rsidRDefault="003231BE" w:rsidP="00EA4D7C">
      <w:pPr>
        <w:numPr>
          <w:ilvl w:val="0"/>
          <w:numId w:val="14"/>
        </w:numPr>
        <w:ind w:left="0" w:firstLine="698"/>
        <w:jc w:val="both"/>
      </w:pPr>
      <w:r w:rsidRPr="00CB3AF5">
        <w:t>да омогући наручиоцу сталан надзор над радовима и контролу количине и квалитета употребљеног материјала;</w:t>
      </w:r>
    </w:p>
    <w:p w:rsidR="003231BE" w:rsidRPr="00CB3AF5" w:rsidRDefault="003231BE" w:rsidP="00EA4D7C">
      <w:pPr>
        <w:numPr>
          <w:ilvl w:val="0"/>
          <w:numId w:val="14"/>
        </w:numPr>
        <w:ind w:left="0" w:firstLine="698"/>
        <w:jc w:val="both"/>
      </w:pPr>
      <w:r w:rsidRPr="00CB3AF5">
        <w:t>да поступа у складу са Законом о управљању отпадом;</w:t>
      </w:r>
    </w:p>
    <w:p w:rsidR="003231BE" w:rsidRPr="00CB3AF5" w:rsidRDefault="003231BE" w:rsidP="00EA4D7C">
      <w:pPr>
        <w:numPr>
          <w:ilvl w:val="0"/>
          <w:numId w:val="14"/>
        </w:numPr>
        <w:ind w:left="0" w:firstLine="698"/>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1BE" w:rsidRPr="00CB3AF5" w:rsidRDefault="003231BE" w:rsidP="00EA4D7C">
      <w:pPr>
        <w:numPr>
          <w:ilvl w:val="0"/>
          <w:numId w:val="14"/>
        </w:numPr>
        <w:ind w:left="0" w:firstLine="698"/>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1BE" w:rsidRPr="00CB3AF5" w:rsidRDefault="003231BE" w:rsidP="00EA4D7C">
      <w:pPr>
        <w:numPr>
          <w:ilvl w:val="0"/>
          <w:numId w:val="14"/>
        </w:numPr>
        <w:ind w:left="0" w:firstLine="698"/>
        <w:jc w:val="both"/>
      </w:pPr>
      <w:r w:rsidRPr="00CB3AF5">
        <w:t>да сноси трошкове накнадних прегледа комисије за пријем радова уколико се утврде неправилности и недостаци;</w:t>
      </w:r>
    </w:p>
    <w:p w:rsidR="003231BE" w:rsidRPr="00BE4035" w:rsidRDefault="003231BE" w:rsidP="00EA4D7C">
      <w:pPr>
        <w:numPr>
          <w:ilvl w:val="0"/>
          <w:numId w:val="14"/>
        </w:numPr>
        <w:ind w:left="0" w:firstLine="698"/>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3231BE" w:rsidRPr="00CB3AF5" w:rsidRDefault="003231BE" w:rsidP="00EA4D7C">
      <w:pPr>
        <w:numPr>
          <w:ilvl w:val="0"/>
          <w:numId w:val="14"/>
        </w:numPr>
        <w:ind w:left="0" w:firstLine="698"/>
        <w:jc w:val="both"/>
      </w:pPr>
      <w:r w:rsidRPr="00CB3AF5">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rsidR="003231BE" w:rsidRPr="00CB3AF5" w:rsidRDefault="003231BE" w:rsidP="003231BE">
      <w:pPr>
        <w:pStyle w:val="a"/>
      </w:pPr>
      <w:r w:rsidRPr="00CB3AF5">
        <w:t>Обавезе Наручиоца радова</w:t>
      </w:r>
    </w:p>
    <w:p w:rsidR="003231BE" w:rsidRPr="00CB3AF5" w:rsidRDefault="003231BE" w:rsidP="003231BE">
      <w:pPr>
        <w:pStyle w:val="a0"/>
      </w:pPr>
      <w:r w:rsidRPr="00CB3AF5">
        <w:t>Члан 9.</w:t>
      </w:r>
    </w:p>
    <w:p w:rsidR="003231BE" w:rsidRPr="00CB3AF5" w:rsidRDefault="003231BE" w:rsidP="003231BE">
      <w:pPr>
        <w:tabs>
          <w:tab w:val="left" w:pos="4545"/>
        </w:tabs>
        <w:ind w:firstLine="709"/>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3231BE" w:rsidRPr="00CB3AF5" w:rsidRDefault="003231BE" w:rsidP="003231BE">
      <w:pPr>
        <w:tabs>
          <w:tab w:val="left" w:pos="4545"/>
        </w:tabs>
        <w:ind w:firstLine="709"/>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3231BE" w:rsidRPr="00CB3AF5" w:rsidRDefault="003231BE" w:rsidP="003231BE">
      <w:pPr>
        <w:tabs>
          <w:tab w:val="left" w:pos="4545"/>
        </w:tabs>
        <w:ind w:firstLine="709"/>
        <w:jc w:val="both"/>
        <w:rPr>
          <w:lang w:val="ru-RU"/>
        </w:rPr>
      </w:pPr>
      <w:r w:rsidRPr="00CB3AF5">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231BE" w:rsidRPr="00CB3AF5" w:rsidRDefault="003231BE" w:rsidP="003231BE">
      <w:pPr>
        <w:tabs>
          <w:tab w:val="left" w:pos="4545"/>
        </w:tabs>
        <w:ind w:firstLine="709"/>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3231BE" w:rsidRPr="00CB3AF5" w:rsidRDefault="003231BE" w:rsidP="003231BE">
      <w:pPr>
        <w:pStyle w:val="a"/>
      </w:pPr>
      <w:r w:rsidRPr="00CB3AF5">
        <w:t>Евентуалне примедбе и предлози надзорног органа</w:t>
      </w:r>
    </w:p>
    <w:p w:rsidR="003231BE" w:rsidRPr="00CB3AF5" w:rsidRDefault="003231BE" w:rsidP="003231BE">
      <w:pPr>
        <w:pStyle w:val="a0"/>
      </w:pPr>
      <w:r w:rsidRPr="00CB3AF5">
        <w:rPr>
          <w:lang w:val="ru-RU"/>
        </w:rPr>
        <w:t>Члан 10.</w:t>
      </w:r>
    </w:p>
    <w:p w:rsidR="003231BE" w:rsidRPr="00CB3AF5" w:rsidRDefault="003231BE" w:rsidP="003231BE">
      <w:pPr>
        <w:tabs>
          <w:tab w:val="left" w:pos="4545"/>
        </w:tabs>
        <w:ind w:firstLine="709"/>
        <w:jc w:val="both"/>
        <w:rPr>
          <w:lang w:val="ru-RU"/>
        </w:rPr>
      </w:pPr>
      <w:r w:rsidRPr="00CB3AF5">
        <w:rPr>
          <w:lang w:val="ru-RU"/>
        </w:rPr>
        <w:t>Евентуалне примедбе и предлози надзорног органа уписују се у грађевински дневник.</w:t>
      </w:r>
    </w:p>
    <w:p w:rsidR="003231BE" w:rsidRPr="00CB3AF5" w:rsidRDefault="003231BE" w:rsidP="003231BE">
      <w:pPr>
        <w:tabs>
          <w:tab w:val="left" w:pos="4545"/>
        </w:tabs>
        <w:ind w:firstLine="709"/>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231BE" w:rsidRPr="00CB3AF5" w:rsidRDefault="003231BE" w:rsidP="003231BE">
      <w:pPr>
        <w:pStyle w:val="a"/>
      </w:pPr>
      <w:r w:rsidRPr="00CB3AF5">
        <w:t>Финансијско обезбеђење</w:t>
      </w:r>
    </w:p>
    <w:p w:rsidR="003231BE" w:rsidRPr="00CB3AF5" w:rsidRDefault="003231BE" w:rsidP="003231BE">
      <w:pPr>
        <w:pStyle w:val="a0"/>
        <w:rPr>
          <w:lang w:val="ru-RU"/>
        </w:rPr>
      </w:pPr>
      <w:r w:rsidRPr="00CB3AF5">
        <w:rPr>
          <w:lang w:val="ru-RU"/>
        </w:rPr>
        <w:t>Члан 11.</w:t>
      </w:r>
    </w:p>
    <w:p w:rsidR="003231BE" w:rsidRPr="00065B9E" w:rsidRDefault="003231BE" w:rsidP="003231BE">
      <w:pPr>
        <w:spacing w:line="244" w:lineRule="auto"/>
        <w:jc w:val="both"/>
        <w:rPr>
          <w:lang w:val="ru-RU"/>
        </w:rPr>
      </w:pPr>
      <w:r w:rsidRPr="00CB3AF5">
        <w:tab/>
      </w: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3231BE" w:rsidRPr="00065B9E" w:rsidRDefault="003231BE" w:rsidP="003231BE">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3231BE" w:rsidRDefault="003231BE" w:rsidP="003231BE">
      <w:pPr>
        <w:spacing w:line="244" w:lineRule="auto"/>
        <w:ind w:right="77"/>
        <w:jc w:val="both"/>
        <w:rPr>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Pr>
          <w:spacing w:val="-1"/>
          <w:w w:val="103"/>
          <w:lang w:val="ru-RU"/>
        </w:rPr>
        <w:t>.</w:t>
      </w:r>
    </w:p>
    <w:p w:rsidR="003231BE" w:rsidRPr="00CB3AF5" w:rsidRDefault="003231BE" w:rsidP="003231BE">
      <w:pPr>
        <w:pStyle w:val="a0"/>
        <w:rPr>
          <w:lang w:val="ru-RU"/>
        </w:rPr>
      </w:pPr>
      <w:r w:rsidRPr="00CB3AF5">
        <w:rPr>
          <w:lang w:val="ru-RU"/>
        </w:rPr>
        <w:t>Члан 12.</w:t>
      </w:r>
    </w:p>
    <w:p w:rsidR="003231BE" w:rsidRPr="00CB3AF5" w:rsidRDefault="003231BE" w:rsidP="003231BE">
      <w:pPr>
        <w:tabs>
          <w:tab w:val="left" w:pos="4545"/>
        </w:tabs>
        <w:ind w:firstLine="709"/>
        <w:jc w:val="both"/>
        <w:rPr>
          <w:lang w:val="ru-RU"/>
        </w:rPr>
      </w:pPr>
      <w:bookmarkStart w:id="4" w:name="_Hlk505346600"/>
      <w:r w:rsidRPr="00CB3AF5">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3231BE" w:rsidRPr="00CB3AF5" w:rsidRDefault="003231BE" w:rsidP="003231BE">
      <w:pPr>
        <w:tabs>
          <w:tab w:val="left" w:pos="4545"/>
        </w:tabs>
        <w:ind w:firstLine="709"/>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3231BE" w:rsidRPr="00CB3AF5" w:rsidRDefault="003231BE" w:rsidP="003231BE">
      <w:pPr>
        <w:tabs>
          <w:tab w:val="left" w:pos="4545"/>
        </w:tabs>
        <w:ind w:firstLine="709"/>
        <w:jc w:val="both"/>
        <w:rPr>
          <w:lang w:val="ru-RU"/>
        </w:rPr>
      </w:pPr>
      <w:r w:rsidRPr="00CB3AF5">
        <w:rPr>
          <w:lang w:val="ru-RU"/>
        </w:rPr>
        <w:lastRenderedPageBreak/>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4"/>
    <w:p w:rsidR="003231BE" w:rsidRPr="00CB3AF5" w:rsidRDefault="003231BE" w:rsidP="003231BE">
      <w:pPr>
        <w:pStyle w:val="a"/>
      </w:pPr>
      <w:r w:rsidRPr="00CB3AF5">
        <w:t>Гаранција за изведене радове и гарантни рок</w:t>
      </w:r>
    </w:p>
    <w:p w:rsidR="003231BE" w:rsidRPr="00CB3AF5" w:rsidRDefault="003231BE" w:rsidP="003231BE">
      <w:pPr>
        <w:pStyle w:val="a0"/>
        <w:rPr>
          <w:lang w:val="ru-RU"/>
        </w:rPr>
      </w:pPr>
      <w:r w:rsidRPr="00CB3AF5">
        <w:rPr>
          <w:lang w:val="ru-RU"/>
        </w:rPr>
        <w:t>Члан 13.</w:t>
      </w:r>
    </w:p>
    <w:p w:rsidR="003231BE" w:rsidRPr="00CB3AF5" w:rsidRDefault="003231BE" w:rsidP="003231BE">
      <w:pPr>
        <w:tabs>
          <w:tab w:val="left" w:pos="0"/>
        </w:tabs>
        <w:ind w:firstLine="709"/>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3231BE" w:rsidRPr="00CB3AF5" w:rsidRDefault="003231BE" w:rsidP="003231BE">
      <w:pPr>
        <w:ind w:firstLine="709"/>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3231BE" w:rsidRPr="00CB3AF5" w:rsidRDefault="003231BE" w:rsidP="003231BE">
      <w:pPr>
        <w:ind w:firstLine="709"/>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3231BE" w:rsidRPr="00CB3AF5" w:rsidRDefault="003231BE" w:rsidP="003231BE">
      <w:pPr>
        <w:ind w:firstLine="709"/>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3231BE" w:rsidRPr="00CB3AF5" w:rsidRDefault="003231BE" w:rsidP="003231BE">
      <w:pPr>
        <w:pStyle w:val="a"/>
      </w:pPr>
      <w:r w:rsidRPr="00CB3AF5">
        <w:t>Квалитет уграђеног материјала</w:t>
      </w:r>
    </w:p>
    <w:p w:rsidR="003231BE" w:rsidRPr="00CB3AF5" w:rsidRDefault="003231BE" w:rsidP="003231BE">
      <w:pPr>
        <w:pStyle w:val="a0"/>
        <w:rPr>
          <w:lang w:val="ru-RU"/>
        </w:rPr>
      </w:pPr>
      <w:r w:rsidRPr="00CB3AF5">
        <w:rPr>
          <w:lang w:val="ru-RU"/>
        </w:rPr>
        <w:t>Члан 14.</w:t>
      </w:r>
    </w:p>
    <w:p w:rsidR="003231BE" w:rsidRPr="00CB3AF5" w:rsidRDefault="003231BE" w:rsidP="003231BE">
      <w:pPr>
        <w:ind w:firstLine="709"/>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3231BE" w:rsidRPr="00CB3AF5" w:rsidRDefault="003231BE" w:rsidP="003231BE">
      <w:pPr>
        <w:ind w:firstLine="709"/>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3231BE" w:rsidRPr="00CB3AF5" w:rsidRDefault="003231BE" w:rsidP="003231BE">
      <w:pPr>
        <w:ind w:firstLine="709"/>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3231BE" w:rsidRPr="00CB3AF5" w:rsidRDefault="003231BE" w:rsidP="003231BE">
      <w:pPr>
        <w:ind w:firstLine="709"/>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1BE" w:rsidRPr="00CB3AF5" w:rsidRDefault="003231BE" w:rsidP="003231BE">
      <w:pPr>
        <w:ind w:firstLine="709"/>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3231BE" w:rsidRPr="00CB3AF5" w:rsidRDefault="003231BE" w:rsidP="003231BE">
      <w:pPr>
        <w:ind w:firstLine="709"/>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3231BE" w:rsidRPr="00CB3AF5" w:rsidRDefault="003231BE" w:rsidP="003231BE">
      <w:pPr>
        <w:ind w:firstLine="709"/>
        <w:jc w:val="both"/>
        <w:rPr>
          <w:bCs/>
          <w:lang w:val="ru-RU"/>
        </w:rPr>
      </w:pPr>
      <w:r w:rsidRPr="00CB3AF5">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3231BE" w:rsidRPr="00CB3AF5" w:rsidRDefault="003231BE" w:rsidP="003231BE">
      <w:pPr>
        <w:pStyle w:val="a"/>
      </w:pPr>
      <w:r w:rsidRPr="00CB3AF5">
        <w:lastRenderedPageBreak/>
        <w:t>Вишкови и мањкови радова</w:t>
      </w:r>
    </w:p>
    <w:p w:rsidR="003231BE" w:rsidRPr="00CB3AF5" w:rsidRDefault="003231BE" w:rsidP="003231BE">
      <w:pPr>
        <w:pStyle w:val="a0"/>
        <w:rPr>
          <w:lang w:val="ru-RU"/>
        </w:rPr>
      </w:pPr>
      <w:r w:rsidRPr="00CB3AF5">
        <w:rPr>
          <w:lang w:val="ru-RU"/>
        </w:rPr>
        <w:t>Члан 15.</w:t>
      </w:r>
    </w:p>
    <w:p w:rsidR="003231BE" w:rsidRPr="00CB3AF5" w:rsidRDefault="003231BE" w:rsidP="003231BE">
      <w:pPr>
        <w:ind w:firstLine="709"/>
        <w:jc w:val="both"/>
        <w:rPr>
          <w:bCs/>
          <w:lang w:val="ru-RU"/>
        </w:rPr>
      </w:pPr>
      <w:bookmarkStart w:id="5" w:name="_Hlk505340348"/>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3231BE" w:rsidRPr="00CB3AF5" w:rsidRDefault="003231BE" w:rsidP="003231BE">
      <w:pPr>
        <w:ind w:firstLine="709"/>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3231BE" w:rsidRPr="00CB3AF5" w:rsidRDefault="003231BE" w:rsidP="003231BE">
      <w:pPr>
        <w:ind w:firstLine="709"/>
        <w:jc w:val="both"/>
        <w:rPr>
          <w:bCs/>
          <w:lang w:val="ru-RU"/>
        </w:rPr>
      </w:pPr>
      <w:r w:rsidRPr="00CB3AF5">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CB3AF5">
        <w:rPr>
          <w:bCs/>
          <w:lang w:val="ru-RU"/>
        </w:rPr>
        <w:t>(„Сл. Лист СФРЈ“ бр. 18/77 у даљем тексту: Узансе).</w:t>
      </w:r>
    </w:p>
    <w:bookmarkEnd w:id="6"/>
    <w:p w:rsidR="003231BE" w:rsidRPr="00CB3AF5" w:rsidRDefault="003231BE" w:rsidP="003231BE">
      <w:pPr>
        <w:ind w:firstLine="709"/>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3231BE" w:rsidRPr="00CB3AF5" w:rsidRDefault="003231BE" w:rsidP="003231BE">
      <w:pPr>
        <w:pStyle w:val="a"/>
      </w:pPr>
      <w:r w:rsidRPr="00CB3AF5">
        <w:t>Хитни непредвиђени радови</w:t>
      </w:r>
    </w:p>
    <w:p w:rsidR="003231BE" w:rsidRPr="00CB3AF5" w:rsidRDefault="003231BE" w:rsidP="003231BE">
      <w:pPr>
        <w:pStyle w:val="a0"/>
        <w:rPr>
          <w:lang w:val="ru-RU"/>
        </w:rPr>
      </w:pPr>
      <w:r w:rsidRPr="00CB3AF5">
        <w:rPr>
          <w:lang w:val="ru-RU"/>
        </w:rPr>
        <w:t xml:space="preserve">Члан </w:t>
      </w:r>
      <w:r w:rsidRPr="00CB3AF5">
        <w:t>16</w:t>
      </w:r>
      <w:r w:rsidRPr="00CB3AF5">
        <w:rPr>
          <w:lang w:val="ru-RU"/>
        </w:rPr>
        <w:t>.</w:t>
      </w:r>
    </w:p>
    <w:p w:rsidR="003231BE" w:rsidRPr="00CB3AF5" w:rsidRDefault="003231BE" w:rsidP="003231BE">
      <w:pPr>
        <w:ind w:firstLine="709"/>
        <w:jc w:val="both"/>
        <w:rPr>
          <w:bCs/>
          <w:lang w:val="ru-RU"/>
        </w:rPr>
      </w:pPr>
      <w:bookmarkStart w:id="7" w:name="_Hlk505340669"/>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3231BE" w:rsidRPr="00CB3AF5" w:rsidRDefault="003231BE" w:rsidP="003231BE">
      <w:pPr>
        <w:ind w:firstLine="709"/>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3231BE" w:rsidRPr="00CB3AF5" w:rsidRDefault="003231BE" w:rsidP="003231BE">
      <w:pPr>
        <w:ind w:firstLine="709"/>
        <w:jc w:val="both"/>
        <w:rPr>
          <w:bCs/>
          <w:lang w:val="ru-RU"/>
        </w:rPr>
      </w:pPr>
      <w:bookmarkStart w:id="8" w:name="_Hlk505340838"/>
      <w:bookmarkEnd w:id="7"/>
      <w:r w:rsidRPr="00CB3AF5">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3231BE" w:rsidRPr="00CB3AF5" w:rsidRDefault="003231BE" w:rsidP="003231BE">
      <w:pPr>
        <w:ind w:firstLine="709"/>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bookmarkEnd w:id="8"/>
    <w:p w:rsidR="003231BE" w:rsidRPr="00CB3AF5" w:rsidRDefault="003231BE" w:rsidP="003231BE">
      <w:pPr>
        <w:ind w:firstLine="709"/>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3231BE" w:rsidRPr="006F5708" w:rsidRDefault="003231BE" w:rsidP="003231BE">
      <w:pPr>
        <w:pStyle w:val="a"/>
        <w:rPr>
          <w:b w:val="0"/>
        </w:rPr>
      </w:pPr>
      <w:r w:rsidRPr="006F5708">
        <w:rPr>
          <w:b w:val="0"/>
          <w:color w:val="000000"/>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F5708">
        <w:rPr>
          <w:b w:val="0"/>
        </w:rPr>
        <w:t xml:space="preserve">трошкове. </w:t>
      </w:r>
    </w:p>
    <w:p w:rsidR="003231BE" w:rsidRPr="00CB3AF5" w:rsidRDefault="003231BE" w:rsidP="003231BE">
      <w:pPr>
        <w:pStyle w:val="a"/>
      </w:pPr>
      <w:r w:rsidRPr="00CB3AF5">
        <w:t>Непредвиђени радови</w:t>
      </w:r>
    </w:p>
    <w:p w:rsidR="003231BE" w:rsidRPr="00CB3AF5" w:rsidRDefault="003231BE" w:rsidP="003231BE">
      <w:pPr>
        <w:pStyle w:val="a0"/>
        <w:rPr>
          <w:lang w:val="ru-RU"/>
        </w:rPr>
      </w:pPr>
      <w:r w:rsidRPr="00CB3AF5">
        <w:rPr>
          <w:lang w:val="ru-RU"/>
        </w:rPr>
        <w:t xml:space="preserve">Члан </w:t>
      </w:r>
      <w:r w:rsidRPr="00CB3AF5">
        <w:t>17</w:t>
      </w:r>
      <w:r w:rsidRPr="00CB3AF5">
        <w:rPr>
          <w:lang w:val="ru-RU"/>
        </w:rPr>
        <w:t>.</w:t>
      </w:r>
    </w:p>
    <w:p w:rsidR="003231BE" w:rsidRPr="00CB3AF5" w:rsidRDefault="003231BE" w:rsidP="003231BE">
      <w:pPr>
        <w:pStyle w:val="a"/>
        <w:spacing w:before="0"/>
        <w:jc w:val="both"/>
        <w:rPr>
          <w:b w:val="0"/>
          <w:bCs/>
        </w:rPr>
      </w:pPr>
      <w:r w:rsidRPr="00CB3AF5">
        <w:rPr>
          <w:b w:val="0"/>
          <w:bCs/>
        </w:rPr>
        <w:tab/>
      </w:r>
      <w:bookmarkStart w:id="9" w:name="_Hlk505340911"/>
      <w:r w:rsidRPr="00CB3AF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3231BE" w:rsidRPr="00CB3AF5" w:rsidRDefault="003231BE" w:rsidP="003231BE">
      <w:pPr>
        <w:pStyle w:val="a"/>
        <w:spacing w:before="0"/>
        <w:jc w:val="both"/>
        <w:rPr>
          <w:b w:val="0"/>
          <w:bCs/>
        </w:rPr>
      </w:pPr>
      <w:r w:rsidRPr="00CB3AF5">
        <w:rPr>
          <w:b w:val="0"/>
          <w:bCs/>
        </w:rPr>
        <w:tab/>
        <w:t xml:space="preserve">Непредвиђене радове Извођач радова не може да изведе без претходне сагласности наручиоца. </w:t>
      </w:r>
    </w:p>
    <w:p w:rsidR="003231BE" w:rsidRPr="00CB3AF5" w:rsidRDefault="003231BE" w:rsidP="003231BE">
      <w:pPr>
        <w:pStyle w:val="a"/>
        <w:spacing w:before="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3231BE" w:rsidRPr="00CB3AF5" w:rsidRDefault="003231BE" w:rsidP="003231BE">
      <w:pPr>
        <w:pStyle w:val="a"/>
        <w:spacing w:before="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bookmarkEnd w:id="9"/>
    <w:p w:rsidR="003231BE" w:rsidRPr="00CB3AF5" w:rsidRDefault="003231BE" w:rsidP="003231BE">
      <w:pPr>
        <w:pStyle w:val="a"/>
        <w:spacing w:before="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3231BE" w:rsidRPr="00CB3AF5" w:rsidRDefault="003231BE" w:rsidP="003231BE">
      <w:pPr>
        <w:pStyle w:val="a"/>
        <w:spacing w:before="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231BE" w:rsidRPr="00CB3AF5" w:rsidRDefault="003231BE" w:rsidP="003231BE">
      <w:pPr>
        <w:pStyle w:val="a"/>
      </w:pPr>
      <w:r w:rsidRPr="00CB3AF5">
        <w:t>Примопредаја изведених радова</w:t>
      </w:r>
    </w:p>
    <w:p w:rsidR="003231BE" w:rsidRPr="00CB3AF5" w:rsidRDefault="003231BE" w:rsidP="003231BE">
      <w:pPr>
        <w:pStyle w:val="a0"/>
        <w:rPr>
          <w:lang w:val="ru-RU"/>
        </w:rPr>
      </w:pPr>
      <w:r w:rsidRPr="00CB3AF5">
        <w:rPr>
          <w:lang w:val="ru-RU"/>
        </w:rPr>
        <w:t>Члан 1</w:t>
      </w:r>
      <w:r w:rsidRPr="00CB3AF5">
        <w:t>8</w:t>
      </w:r>
      <w:r w:rsidRPr="00CB3AF5">
        <w:rPr>
          <w:lang w:val="ru-RU"/>
        </w:rPr>
        <w:t>.</w:t>
      </w:r>
    </w:p>
    <w:p w:rsidR="003231BE" w:rsidRPr="00CB3AF5" w:rsidRDefault="003231BE" w:rsidP="003231BE">
      <w:pPr>
        <w:pStyle w:val="a"/>
        <w:spacing w:before="0"/>
        <w:jc w:val="both"/>
        <w:rPr>
          <w:b w:val="0"/>
        </w:rPr>
      </w:pPr>
      <w:r w:rsidRPr="00CB3AF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3231BE" w:rsidRPr="00CB3AF5" w:rsidRDefault="003231BE" w:rsidP="003231BE">
      <w:pPr>
        <w:pStyle w:val="a"/>
        <w:spacing w:before="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3231BE" w:rsidRPr="00CB3AF5" w:rsidRDefault="003231BE" w:rsidP="003231BE">
      <w:pPr>
        <w:pStyle w:val="a"/>
        <w:spacing w:before="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3231BE" w:rsidRPr="00CB3AF5" w:rsidRDefault="003231BE" w:rsidP="003231BE">
      <w:pPr>
        <w:pStyle w:val="a"/>
        <w:spacing w:before="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3231BE" w:rsidRPr="00CB3AF5" w:rsidRDefault="003231BE" w:rsidP="003231BE">
      <w:pPr>
        <w:pStyle w:val="a"/>
        <w:spacing w:before="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3231BE" w:rsidRPr="00CB3AF5" w:rsidRDefault="003231BE" w:rsidP="003231BE">
      <w:pPr>
        <w:pStyle w:val="a"/>
        <w:spacing w:before="0"/>
        <w:jc w:val="both"/>
        <w:rPr>
          <w:b w:val="0"/>
        </w:rPr>
      </w:pPr>
      <w:r w:rsidRPr="00CB3AF5">
        <w:rPr>
          <w:b w:val="0"/>
        </w:rPr>
        <w:tab/>
        <w:t>Комисија сачињава записник о примопредаји.</w:t>
      </w:r>
    </w:p>
    <w:p w:rsidR="003231BE" w:rsidRPr="00CB3AF5" w:rsidRDefault="003231BE" w:rsidP="003231BE">
      <w:pPr>
        <w:pStyle w:val="a"/>
        <w:spacing w:before="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3231BE" w:rsidRPr="00CB3AF5" w:rsidRDefault="003231BE" w:rsidP="003231BE">
      <w:pPr>
        <w:pStyle w:val="a"/>
        <w:spacing w:before="0"/>
        <w:jc w:val="both"/>
        <w:rPr>
          <w:b w:val="0"/>
        </w:rPr>
      </w:pPr>
      <w:r w:rsidRPr="00CB3AF5">
        <w:rPr>
          <w:b w:val="0"/>
        </w:rPr>
        <w:tab/>
        <w:t xml:space="preserve">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w:t>
      </w:r>
      <w:r w:rsidRPr="00CB3AF5">
        <w:rPr>
          <w:b w:val="0"/>
        </w:rPr>
        <w:lastRenderedPageBreak/>
        <w:t>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231BE" w:rsidRPr="00CB3AF5" w:rsidRDefault="003231BE" w:rsidP="003231BE">
      <w:pPr>
        <w:pStyle w:val="a"/>
        <w:spacing w:before="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3231BE" w:rsidRPr="00CB3AF5" w:rsidRDefault="003231BE" w:rsidP="003231BE">
      <w:pPr>
        <w:pStyle w:val="a"/>
        <w:spacing w:before="0"/>
        <w:jc w:val="both"/>
        <w:rPr>
          <w:b w:val="0"/>
        </w:rPr>
      </w:pPr>
      <w:r w:rsidRPr="00CB3AF5">
        <w:rPr>
          <w:b w:val="0"/>
        </w:rPr>
        <w:tab/>
        <w:t xml:space="preserve">Примопредају радова обезбедиће Наручилац у законски предвиђеном року. </w:t>
      </w:r>
    </w:p>
    <w:p w:rsidR="003231BE" w:rsidRPr="00CB3AF5" w:rsidRDefault="003231BE" w:rsidP="003231BE">
      <w:pPr>
        <w:pStyle w:val="a"/>
        <w:spacing w:before="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3231BE" w:rsidRPr="00CB3AF5" w:rsidRDefault="003231BE" w:rsidP="003231BE">
      <w:pPr>
        <w:pStyle w:val="a"/>
      </w:pPr>
      <w:r w:rsidRPr="00CB3AF5">
        <w:t>Коначни обрачун</w:t>
      </w:r>
    </w:p>
    <w:p w:rsidR="003231BE" w:rsidRPr="00CB3AF5" w:rsidRDefault="003231BE" w:rsidP="003231BE">
      <w:pPr>
        <w:pStyle w:val="a0"/>
        <w:rPr>
          <w:lang w:val="ru-RU"/>
        </w:rPr>
      </w:pPr>
      <w:r w:rsidRPr="00CB3AF5">
        <w:rPr>
          <w:lang w:val="ru-RU"/>
        </w:rPr>
        <w:t>Члан 1</w:t>
      </w:r>
      <w:r w:rsidRPr="00CB3AF5">
        <w:t>9</w:t>
      </w:r>
      <w:r w:rsidRPr="00CB3AF5">
        <w:rPr>
          <w:lang w:val="ru-RU"/>
        </w:rPr>
        <w:t>.</w:t>
      </w:r>
    </w:p>
    <w:p w:rsidR="003231BE" w:rsidRPr="00CB3AF5" w:rsidRDefault="003231BE" w:rsidP="003231BE">
      <w:pPr>
        <w:ind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3231BE" w:rsidRPr="00CB3AF5" w:rsidRDefault="003231BE" w:rsidP="003231BE">
      <w:pPr>
        <w:ind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3231BE" w:rsidRPr="00CB3AF5" w:rsidRDefault="003231BE" w:rsidP="003231BE">
      <w:pPr>
        <w:ind w:firstLine="720"/>
        <w:jc w:val="both"/>
        <w:rPr>
          <w:bCs/>
          <w:lang w:val="ru-RU"/>
        </w:rPr>
      </w:pPr>
      <w:r w:rsidRPr="00CB3AF5">
        <w:rPr>
          <w:bCs/>
          <w:lang w:val="ru-RU"/>
        </w:rPr>
        <w:t>Комисија сачињава Записник о коначном обрачуну изведених радова.</w:t>
      </w:r>
    </w:p>
    <w:p w:rsidR="003231BE" w:rsidRPr="00CB3AF5" w:rsidRDefault="003231BE" w:rsidP="003231BE">
      <w:pPr>
        <w:ind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231BE" w:rsidRPr="00CB3AF5" w:rsidRDefault="003231BE" w:rsidP="003231BE">
      <w:pPr>
        <w:pStyle w:val="a"/>
      </w:pPr>
      <w:r w:rsidRPr="00CB3AF5">
        <w:t>Раскид Уговора</w:t>
      </w:r>
    </w:p>
    <w:p w:rsidR="003231BE" w:rsidRPr="00CB3AF5" w:rsidRDefault="003231BE" w:rsidP="003231BE">
      <w:pPr>
        <w:pStyle w:val="a0"/>
        <w:rPr>
          <w:lang w:val="ru-RU"/>
        </w:rPr>
      </w:pPr>
      <w:r w:rsidRPr="00CB3AF5">
        <w:rPr>
          <w:lang w:val="ru-RU"/>
        </w:rPr>
        <w:t xml:space="preserve">Члан </w:t>
      </w:r>
      <w:r w:rsidRPr="00CB3AF5">
        <w:t>20</w:t>
      </w:r>
      <w:r w:rsidRPr="00CB3AF5">
        <w:rPr>
          <w:lang w:val="ru-RU"/>
        </w:rPr>
        <w:t>.</w:t>
      </w:r>
    </w:p>
    <w:p w:rsidR="003231BE" w:rsidRPr="00CB3AF5" w:rsidRDefault="003231BE" w:rsidP="003231BE">
      <w:pPr>
        <w:ind w:firstLine="709"/>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231BE" w:rsidRPr="00CB3AF5" w:rsidRDefault="003231BE" w:rsidP="003231BE">
      <w:pPr>
        <w:ind w:firstLine="709"/>
        <w:jc w:val="both"/>
        <w:rPr>
          <w:bCs/>
          <w:lang w:val="ru-RU"/>
        </w:rPr>
      </w:pPr>
      <w:r w:rsidRPr="00CB3AF5">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3231BE" w:rsidRPr="00CB3AF5" w:rsidRDefault="003231BE" w:rsidP="003231BE">
      <w:pPr>
        <w:ind w:firstLine="709"/>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3231BE" w:rsidRPr="00CB3AF5" w:rsidRDefault="003231BE" w:rsidP="003231BE">
      <w:pPr>
        <w:ind w:firstLine="709"/>
        <w:jc w:val="both"/>
      </w:pPr>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3231BE" w:rsidRPr="00CB3AF5" w:rsidRDefault="003231BE" w:rsidP="003231BE">
      <w:pPr>
        <w:ind w:firstLine="709"/>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3231BE" w:rsidRPr="00CB3AF5" w:rsidRDefault="003231BE" w:rsidP="003231BE">
      <w:pPr>
        <w:ind w:firstLine="709"/>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1BE" w:rsidRPr="00CB3AF5" w:rsidRDefault="003231BE" w:rsidP="003231BE">
      <w:pPr>
        <w:ind w:firstLine="709"/>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3231BE" w:rsidRPr="00CB3AF5" w:rsidRDefault="003231BE" w:rsidP="003231BE">
      <w:pPr>
        <w:ind w:firstLine="720"/>
        <w:jc w:val="both"/>
        <w:rPr>
          <w:bCs/>
        </w:rPr>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3231BE" w:rsidRPr="00CB3AF5" w:rsidRDefault="003231BE" w:rsidP="003231BE">
      <w:pPr>
        <w:pStyle w:val="a"/>
      </w:pPr>
      <w:r w:rsidRPr="00CB3AF5">
        <w:lastRenderedPageBreak/>
        <w:t>Измене уговора</w:t>
      </w:r>
    </w:p>
    <w:p w:rsidR="003231BE" w:rsidRPr="00CB3AF5" w:rsidRDefault="003231BE" w:rsidP="003231BE">
      <w:pPr>
        <w:pStyle w:val="a0"/>
      </w:pPr>
      <w:r w:rsidRPr="00CB3AF5">
        <w:t>Члан 21.</w:t>
      </w:r>
    </w:p>
    <w:p w:rsidR="003231BE" w:rsidRPr="00CB3AF5" w:rsidRDefault="003231BE" w:rsidP="003231BE">
      <w:pPr>
        <w:pStyle w:val="a0"/>
        <w:spacing w:before="0"/>
        <w:jc w:val="both"/>
      </w:pPr>
      <w:r w:rsidRPr="00CB3AF5">
        <w:rPr>
          <w:lang w:val="ru-RU"/>
        </w:rPr>
        <w:tab/>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3231BE" w:rsidRPr="00CB3AF5" w:rsidRDefault="003231BE" w:rsidP="003231BE">
      <w:pPr>
        <w:pStyle w:val="a0"/>
        <w:spacing w:before="0"/>
        <w:jc w:val="both"/>
      </w:pPr>
      <w:r w:rsidRPr="00CB3AF5">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3231BE" w:rsidRPr="00CB3AF5" w:rsidRDefault="003231BE" w:rsidP="003231BE">
      <w:pPr>
        <w:pStyle w:val="a0"/>
        <w:spacing w:before="0"/>
        <w:jc w:val="both"/>
      </w:pPr>
      <w:r w:rsidRPr="00CB3AF5">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3231BE" w:rsidRPr="00CB3AF5" w:rsidRDefault="003231BE" w:rsidP="00EA4D7C">
      <w:pPr>
        <w:pStyle w:val="a0"/>
        <w:numPr>
          <w:ilvl w:val="0"/>
          <w:numId w:val="15"/>
        </w:numPr>
        <w:spacing w:before="0"/>
        <w:jc w:val="both"/>
      </w:pPr>
      <w:r w:rsidRPr="00CB3AF5">
        <w:t>природни догађај (пожар, поплава, земљотрес, изузетно лоше време неуобичајено за годишње доба и за место на коме се радови изводе и сл.);</w:t>
      </w:r>
    </w:p>
    <w:p w:rsidR="003231BE" w:rsidRPr="00CB3AF5" w:rsidRDefault="003231BE" w:rsidP="00EA4D7C">
      <w:pPr>
        <w:pStyle w:val="a0"/>
        <w:numPr>
          <w:ilvl w:val="0"/>
          <w:numId w:val="15"/>
        </w:numPr>
        <w:spacing w:before="0"/>
        <w:jc w:val="both"/>
      </w:pPr>
      <w:r w:rsidRPr="00CB3AF5">
        <w:t>мере које буду предвиђене актима надлежних органа;</w:t>
      </w:r>
    </w:p>
    <w:p w:rsidR="003231BE" w:rsidRPr="00CB3AF5" w:rsidRDefault="003231BE" w:rsidP="00EA4D7C">
      <w:pPr>
        <w:pStyle w:val="a0"/>
        <w:numPr>
          <w:ilvl w:val="0"/>
          <w:numId w:val="15"/>
        </w:numPr>
        <w:spacing w:before="0"/>
        <w:jc w:val="both"/>
      </w:pPr>
      <w:r w:rsidRPr="00CB3AF5">
        <w:t>услови за извођење радова у земљи или води, који нису предвиђени техничком документацијом;</w:t>
      </w:r>
    </w:p>
    <w:p w:rsidR="003231BE" w:rsidRPr="00CB3AF5" w:rsidRDefault="003231BE" w:rsidP="00EA4D7C">
      <w:pPr>
        <w:pStyle w:val="a0"/>
        <w:numPr>
          <w:ilvl w:val="0"/>
          <w:numId w:val="15"/>
        </w:numPr>
        <w:spacing w:before="0"/>
        <w:jc w:val="both"/>
      </w:pPr>
      <w:r w:rsidRPr="00CB3AF5">
        <w:t>закашњење наручиоца да Извођача радова уведе у посао;</w:t>
      </w:r>
    </w:p>
    <w:p w:rsidR="003231BE" w:rsidRPr="00CB3AF5" w:rsidRDefault="003231BE" w:rsidP="00EA4D7C">
      <w:pPr>
        <w:pStyle w:val="a0"/>
        <w:numPr>
          <w:ilvl w:val="0"/>
          <w:numId w:val="15"/>
        </w:numPr>
        <w:spacing w:before="0"/>
        <w:jc w:val="both"/>
      </w:pPr>
      <w:bookmarkStart w:id="10" w:name="_Hlk499071084"/>
      <w:r w:rsidRPr="00CB3AF5">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3231BE" w:rsidRPr="00FC2E70" w:rsidRDefault="003231BE" w:rsidP="00EA4D7C">
      <w:pPr>
        <w:pStyle w:val="a0"/>
        <w:numPr>
          <w:ilvl w:val="0"/>
          <w:numId w:val="15"/>
        </w:numPr>
        <w:spacing w:before="0"/>
        <w:jc w:val="both"/>
      </w:pPr>
      <w:r w:rsidRPr="00CB3AF5">
        <w:t xml:space="preserve">непредвиђене радове према члану 17. уговора,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FC2E70" w:rsidRPr="00CB3AF5" w:rsidRDefault="00FC2E70" w:rsidP="00FC2E70">
      <w:pPr>
        <w:pStyle w:val="a0"/>
        <w:spacing w:before="0"/>
        <w:ind w:left="1080"/>
        <w:jc w:val="both"/>
      </w:pPr>
    </w:p>
    <w:p w:rsidR="003231BE" w:rsidRPr="00CB3AF5" w:rsidRDefault="003231BE" w:rsidP="003231BE">
      <w:pPr>
        <w:pStyle w:val="a0"/>
        <w:rPr>
          <w:rFonts w:eastAsia="Calibri-Bold"/>
        </w:rPr>
      </w:pPr>
      <w:r w:rsidRPr="00CB3AF5">
        <w:rPr>
          <w:rFonts w:eastAsia="Calibri-Bold"/>
        </w:rPr>
        <w:t>Члан 22.</w:t>
      </w:r>
    </w:p>
    <w:p w:rsidR="003231BE" w:rsidRPr="00CB3AF5" w:rsidRDefault="003231BE" w:rsidP="003231BE">
      <w:pPr>
        <w:ind w:firstLine="720"/>
        <w:jc w:val="both"/>
        <w:rPr>
          <w:rFonts w:eastAsia="Calibri-Bold"/>
          <w:bCs/>
          <w:color w:val="000000"/>
        </w:rPr>
      </w:pPr>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3231BE" w:rsidRPr="00CB3AF5" w:rsidRDefault="003231BE" w:rsidP="003231BE">
      <w:pPr>
        <w:ind w:firstLine="720"/>
        <w:contextualSpacing/>
        <w:jc w:val="both"/>
      </w:pPr>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3231BE" w:rsidRPr="00CB3AF5" w:rsidRDefault="003231BE" w:rsidP="003231BE">
      <w:pPr>
        <w:ind w:firstLine="720"/>
        <w:contextualSpacing/>
        <w:jc w:val="both"/>
      </w:pPr>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3231BE" w:rsidRPr="00CB3AF5" w:rsidRDefault="003231BE" w:rsidP="003231BE">
      <w:pPr>
        <w:ind w:firstLine="720"/>
        <w:contextualSpacing/>
        <w:jc w:val="both"/>
        <w:rPr>
          <w:rFonts w:eastAsia="Calibri-Bold"/>
          <w:bCs/>
          <w:color w:val="000000"/>
        </w:rPr>
      </w:pPr>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 </w:t>
      </w:r>
    </w:p>
    <w:p w:rsidR="003231BE" w:rsidRPr="00CB3AF5" w:rsidRDefault="003231BE" w:rsidP="003231BE">
      <w:pPr>
        <w:pStyle w:val="a"/>
      </w:pPr>
      <w:r w:rsidRPr="00CB3AF5">
        <w:lastRenderedPageBreak/>
        <w:t>Сходна примена других прописа</w:t>
      </w:r>
    </w:p>
    <w:p w:rsidR="003231BE" w:rsidRPr="00CB3AF5" w:rsidRDefault="003231BE" w:rsidP="003231BE">
      <w:pPr>
        <w:pStyle w:val="a0"/>
        <w:rPr>
          <w:lang w:val="ru-RU"/>
        </w:rPr>
      </w:pPr>
      <w:r w:rsidRPr="00CB3AF5">
        <w:rPr>
          <w:lang w:val="ru-RU"/>
        </w:rPr>
        <w:t>Члан 2</w:t>
      </w:r>
      <w:r w:rsidRPr="00CB3AF5">
        <w:t>3</w:t>
      </w:r>
      <w:r w:rsidRPr="00CB3AF5">
        <w:rPr>
          <w:lang w:val="ru-RU"/>
        </w:rPr>
        <w:t>.</w:t>
      </w:r>
    </w:p>
    <w:p w:rsidR="003231BE" w:rsidRPr="00CB3AF5" w:rsidRDefault="003231BE" w:rsidP="003231BE">
      <w:pPr>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3231BE" w:rsidRPr="00CB3AF5" w:rsidRDefault="003231BE" w:rsidP="003231BE">
      <w:pPr>
        <w:pStyle w:val="a"/>
      </w:pPr>
      <w:r w:rsidRPr="00CB3AF5">
        <w:t>Саставни део уговора</w:t>
      </w:r>
    </w:p>
    <w:p w:rsidR="003231BE" w:rsidRPr="00CB3AF5" w:rsidRDefault="003231BE" w:rsidP="003231BE">
      <w:pPr>
        <w:pStyle w:val="a0"/>
        <w:rPr>
          <w:color w:val="000000"/>
          <w:lang w:val="ru-RU"/>
        </w:rPr>
      </w:pPr>
      <w:r w:rsidRPr="00CB3AF5">
        <w:rPr>
          <w:lang w:val="ru-RU"/>
        </w:rPr>
        <w:t>Члан 2</w:t>
      </w:r>
      <w:r w:rsidRPr="00CB3AF5">
        <w:t>4</w:t>
      </w:r>
      <w:r w:rsidRPr="00CB3AF5">
        <w:rPr>
          <w:lang w:val="ru-RU"/>
        </w:rPr>
        <w:t>.</w:t>
      </w:r>
    </w:p>
    <w:p w:rsidR="003231BE" w:rsidRPr="00CB3AF5" w:rsidRDefault="003231BE" w:rsidP="003231BE">
      <w:pPr>
        <w:ind w:firstLine="708"/>
        <w:rPr>
          <w:bCs/>
        </w:rPr>
      </w:pPr>
      <w:r w:rsidRPr="00CB3AF5">
        <w:rPr>
          <w:bCs/>
          <w:lang w:val="ru-RU"/>
        </w:rPr>
        <w:t>Прилози и саставни делови овог Уговора су:</w:t>
      </w:r>
    </w:p>
    <w:p w:rsidR="003231BE" w:rsidRPr="00CB3AF5" w:rsidRDefault="003231BE" w:rsidP="003231BE">
      <w:pPr>
        <w:ind w:left="708"/>
        <w:rPr>
          <w:bCs/>
          <w:lang w:val="ru-RU"/>
        </w:rPr>
      </w:pPr>
      <w:r w:rsidRPr="00CB3AF5">
        <w:rPr>
          <w:bCs/>
          <w:lang w:val="ru-RU"/>
        </w:rPr>
        <w:t xml:space="preserve">-   понуда Извођача радова бр. _______________ од __________. </w:t>
      </w:r>
      <w:r w:rsidR="00FC2E70">
        <w:rPr>
          <w:bCs/>
          <w:lang w:val="ru-RU"/>
        </w:rPr>
        <w:t>г</w:t>
      </w:r>
      <w:r w:rsidRPr="00CB3AF5">
        <w:rPr>
          <w:bCs/>
          <w:lang w:val="ru-RU"/>
        </w:rPr>
        <w:t>одине</w:t>
      </w:r>
    </w:p>
    <w:p w:rsidR="003231BE" w:rsidRPr="00CB3AF5" w:rsidRDefault="003231BE" w:rsidP="003231BE">
      <w:pPr>
        <w:ind w:left="708"/>
        <w:rPr>
          <w:bCs/>
          <w:lang w:val="ru-RU"/>
        </w:rPr>
      </w:pPr>
    </w:p>
    <w:p w:rsidR="003231BE" w:rsidRPr="00CB3AF5" w:rsidRDefault="003231BE" w:rsidP="003231BE">
      <w:pPr>
        <w:pStyle w:val="a"/>
      </w:pPr>
      <w:r w:rsidRPr="00CB3AF5">
        <w:t>Решавање спорова</w:t>
      </w:r>
    </w:p>
    <w:p w:rsidR="003231BE" w:rsidRPr="00CB3AF5" w:rsidRDefault="003231BE" w:rsidP="003231BE">
      <w:pPr>
        <w:pStyle w:val="a0"/>
        <w:rPr>
          <w:lang w:val="ru-RU"/>
        </w:rPr>
      </w:pPr>
      <w:r w:rsidRPr="00CB3AF5">
        <w:rPr>
          <w:lang w:val="ru-RU"/>
        </w:rPr>
        <w:t>Члан 2</w:t>
      </w:r>
      <w:r w:rsidRPr="00CB3AF5">
        <w:t>5</w:t>
      </w:r>
      <w:r w:rsidRPr="00CB3AF5">
        <w:rPr>
          <w:lang w:val="ru-RU"/>
        </w:rPr>
        <w:t>.</w:t>
      </w:r>
    </w:p>
    <w:p w:rsidR="003231BE" w:rsidRPr="00CB3AF5" w:rsidRDefault="003231BE" w:rsidP="003231BE">
      <w:pPr>
        <w:ind w:firstLine="709"/>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3231BE" w:rsidRPr="00CB3AF5" w:rsidRDefault="003231BE" w:rsidP="003231BE">
      <w:pPr>
        <w:pStyle w:val="a"/>
      </w:pPr>
      <w:r w:rsidRPr="00CB3AF5">
        <w:t>Број примерака уговора</w:t>
      </w:r>
    </w:p>
    <w:p w:rsidR="003231BE" w:rsidRPr="00CB3AF5" w:rsidRDefault="003231BE" w:rsidP="003231BE">
      <w:pPr>
        <w:pStyle w:val="a0"/>
        <w:rPr>
          <w:lang w:val="ru-RU"/>
        </w:rPr>
      </w:pPr>
      <w:r w:rsidRPr="00CB3AF5">
        <w:rPr>
          <w:lang w:val="ru-RU"/>
        </w:rPr>
        <w:t>Члан 2</w:t>
      </w:r>
      <w:r w:rsidRPr="00CB3AF5">
        <w:t>6</w:t>
      </w:r>
      <w:r w:rsidRPr="00CB3AF5">
        <w:rPr>
          <w:lang w:val="ru-RU"/>
        </w:rPr>
        <w:t>.</w:t>
      </w:r>
    </w:p>
    <w:p w:rsidR="003231BE" w:rsidRPr="002C727F" w:rsidRDefault="003231BE" w:rsidP="003231BE">
      <w:pPr>
        <w:ind w:firstLine="720"/>
        <w:jc w:val="both"/>
        <w:rPr>
          <w:bCs/>
        </w:rPr>
      </w:pPr>
      <w:r w:rsidRPr="00CB3AF5">
        <w:rPr>
          <w:bCs/>
          <w:lang w:val="ru-RU"/>
        </w:rPr>
        <w:t>Овај уго</w:t>
      </w:r>
      <w:r>
        <w:rPr>
          <w:bCs/>
          <w:lang w:val="ru-RU"/>
        </w:rPr>
        <w:t>вор сачињен је у 6 (шест) једнаких</w:t>
      </w:r>
      <w:r w:rsidRPr="00CB3AF5">
        <w:rPr>
          <w:lang w:val="ru-RU"/>
        </w:rPr>
        <w:t xml:space="preserve"> </w:t>
      </w:r>
      <w:r w:rsidRPr="00CB3AF5">
        <w:rPr>
          <w:bCs/>
          <w:lang w:val="ru-RU"/>
        </w:rPr>
        <w:t>пример</w:t>
      </w:r>
      <w:r>
        <w:rPr>
          <w:bCs/>
          <w:lang w:val="ru-RU"/>
        </w:rPr>
        <w:t>а</w:t>
      </w:r>
      <w:r w:rsidRPr="00CB3AF5">
        <w:rPr>
          <w:bCs/>
          <w:lang w:val="ru-RU"/>
        </w:rPr>
        <w:t xml:space="preserve">ка, по 3 (три) за сваку уговорну страну </w:t>
      </w:r>
      <w:r>
        <w:rPr>
          <w:bCs/>
          <w:lang w:val="ru-RU"/>
        </w:rPr>
        <w:t>.</w:t>
      </w: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3231BE" w:rsidRPr="00CB3AF5" w:rsidRDefault="003231BE" w:rsidP="003231BE">
      <w:pPr>
        <w:ind w:firstLine="708"/>
        <w:jc w:val="both"/>
        <w:rPr>
          <w:lang w:val="ru-RU"/>
        </w:rPr>
      </w:pPr>
    </w:p>
    <w:p w:rsidR="003231BE" w:rsidRPr="00CB3AF5" w:rsidRDefault="003231BE" w:rsidP="003231BE">
      <w:pPr>
        <w:ind w:firstLine="708"/>
        <w:jc w:val="both"/>
        <w:rPr>
          <w:lang w:val="ru-RU"/>
        </w:rPr>
      </w:pPr>
    </w:p>
    <w:tbl>
      <w:tblPr>
        <w:tblW w:w="0" w:type="auto"/>
        <w:tblLook w:val="04A0"/>
      </w:tblPr>
      <w:tblGrid>
        <w:gridCol w:w="3389"/>
        <w:gridCol w:w="2718"/>
        <w:gridCol w:w="3463"/>
      </w:tblGrid>
      <w:tr w:rsidR="003231BE" w:rsidRPr="00CB3AF5" w:rsidTr="003231BE">
        <w:tc>
          <w:tcPr>
            <w:tcW w:w="3509" w:type="dxa"/>
            <w:shd w:val="clear" w:color="auto" w:fill="auto"/>
          </w:tcPr>
          <w:p w:rsidR="003231BE" w:rsidRPr="00CB3AF5" w:rsidRDefault="003231BE" w:rsidP="003231BE">
            <w:pPr>
              <w:jc w:val="center"/>
              <w:rPr>
                <w:b/>
                <w:lang w:val="ru-RU"/>
              </w:rPr>
            </w:pPr>
            <w:r w:rsidRPr="00CB3AF5">
              <w:rPr>
                <w:b/>
                <w:lang w:val="ru-RU"/>
              </w:rPr>
              <w:t>ЗА НАРУЧИОЦА</w:t>
            </w:r>
          </w:p>
          <w:p w:rsidR="003231BE" w:rsidRPr="00CB3AF5" w:rsidRDefault="00AF13C4" w:rsidP="003231BE">
            <w:pPr>
              <w:jc w:val="center"/>
              <w:rPr>
                <w:lang w:val="ru-RU"/>
              </w:rPr>
            </w:pPr>
            <w:r w:rsidRPr="00CB3AF5">
              <w:rPr>
                <w:lang w:val="ru-RU"/>
              </w:rPr>
              <w:t>НАЧЕЛНИК</w:t>
            </w:r>
          </w:p>
        </w:tc>
        <w:tc>
          <w:tcPr>
            <w:tcW w:w="2909" w:type="dxa"/>
            <w:shd w:val="clear" w:color="auto" w:fill="auto"/>
          </w:tcPr>
          <w:p w:rsidR="003231BE" w:rsidRPr="00CB3AF5" w:rsidRDefault="003231BE" w:rsidP="003231BE">
            <w:pPr>
              <w:jc w:val="center"/>
              <w:rPr>
                <w:b/>
                <w:lang w:val="ru-RU"/>
              </w:rPr>
            </w:pPr>
          </w:p>
        </w:tc>
        <w:tc>
          <w:tcPr>
            <w:tcW w:w="3606" w:type="dxa"/>
            <w:shd w:val="clear" w:color="auto" w:fill="auto"/>
          </w:tcPr>
          <w:p w:rsidR="003231BE" w:rsidRPr="00CB3AF5" w:rsidRDefault="003231BE" w:rsidP="003231BE">
            <w:pPr>
              <w:jc w:val="center"/>
              <w:rPr>
                <w:lang w:val="ru-RU"/>
              </w:rPr>
            </w:pPr>
            <w:r w:rsidRPr="00CB3AF5">
              <w:rPr>
                <w:b/>
                <w:lang w:val="ru-RU"/>
              </w:rPr>
              <w:t>ЗА ИЗВОЂАЧА РАДОВА</w:t>
            </w:r>
          </w:p>
        </w:tc>
      </w:tr>
      <w:tr w:rsidR="003231BE" w:rsidRPr="00CB3AF5" w:rsidTr="003231BE">
        <w:tc>
          <w:tcPr>
            <w:tcW w:w="3509" w:type="dxa"/>
            <w:tcBorders>
              <w:bottom w:val="single" w:sz="4" w:space="0" w:color="auto"/>
            </w:tcBorders>
            <w:shd w:val="clear" w:color="auto" w:fill="auto"/>
          </w:tcPr>
          <w:p w:rsidR="003231BE" w:rsidRPr="00CB3AF5" w:rsidRDefault="003231BE" w:rsidP="003231BE">
            <w:pPr>
              <w:jc w:val="center"/>
            </w:pPr>
          </w:p>
        </w:tc>
        <w:tc>
          <w:tcPr>
            <w:tcW w:w="2909" w:type="dxa"/>
            <w:shd w:val="clear" w:color="auto" w:fill="auto"/>
          </w:tcPr>
          <w:p w:rsidR="003231BE" w:rsidRPr="00CB3AF5" w:rsidRDefault="003231BE" w:rsidP="003231BE">
            <w:pPr>
              <w:jc w:val="center"/>
              <w:rPr>
                <w:lang w:val="ru-RU"/>
              </w:rPr>
            </w:pPr>
          </w:p>
        </w:tc>
        <w:tc>
          <w:tcPr>
            <w:tcW w:w="3606" w:type="dxa"/>
            <w:tcBorders>
              <w:bottom w:val="single" w:sz="4" w:space="0" w:color="auto"/>
            </w:tcBorders>
            <w:shd w:val="clear" w:color="auto" w:fill="auto"/>
          </w:tcPr>
          <w:p w:rsidR="003231BE" w:rsidRPr="00CB3AF5" w:rsidRDefault="003231BE" w:rsidP="003231BE">
            <w:pPr>
              <w:jc w:val="center"/>
              <w:rPr>
                <w:lang w:val="ru-RU"/>
              </w:rPr>
            </w:pPr>
          </w:p>
        </w:tc>
      </w:tr>
      <w:tr w:rsidR="003231BE" w:rsidRPr="00CB3AF5" w:rsidTr="003231BE">
        <w:tc>
          <w:tcPr>
            <w:tcW w:w="3509" w:type="dxa"/>
            <w:tcBorders>
              <w:top w:val="single" w:sz="4" w:space="0" w:color="auto"/>
            </w:tcBorders>
            <w:shd w:val="clear" w:color="auto" w:fill="auto"/>
          </w:tcPr>
          <w:p w:rsidR="003231BE" w:rsidRPr="00CB3AF5" w:rsidRDefault="003231BE" w:rsidP="003231BE">
            <w:pPr>
              <w:jc w:val="center"/>
              <w:rPr>
                <w:lang w:val="ru-RU"/>
              </w:rPr>
            </w:pPr>
            <w:r w:rsidRPr="00CB3AF5">
              <w:rPr>
                <w:lang w:val="ru-RU"/>
              </w:rPr>
              <w:t>Милоје Марић</w:t>
            </w:r>
          </w:p>
          <w:p w:rsidR="003231BE" w:rsidRPr="00CB3AF5" w:rsidRDefault="003231BE" w:rsidP="003231BE">
            <w:pPr>
              <w:jc w:val="center"/>
              <w:rPr>
                <w:lang w:val="ru-RU"/>
              </w:rPr>
            </w:pPr>
            <w:r w:rsidRPr="00CB3AF5">
              <w:rPr>
                <w:lang w:val="ru-RU"/>
              </w:rPr>
              <w:t>МП.</w:t>
            </w:r>
          </w:p>
        </w:tc>
        <w:tc>
          <w:tcPr>
            <w:tcW w:w="2909" w:type="dxa"/>
            <w:shd w:val="clear" w:color="auto" w:fill="auto"/>
          </w:tcPr>
          <w:p w:rsidR="003231BE" w:rsidRPr="00CB3AF5" w:rsidRDefault="003231BE" w:rsidP="003231BE">
            <w:pPr>
              <w:jc w:val="center"/>
              <w:rPr>
                <w:lang w:val="ru-RU"/>
              </w:rPr>
            </w:pPr>
          </w:p>
        </w:tc>
        <w:tc>
          <w:tcPr>
            <w:tcW w:w="3606" w:type="dxa"/>
            <w:tcBorders>
              <w:top w:val="single" w:sz="4" w:space="0" w:color="auto"/>
            </w:tcBorders>
            <w:shd w:val="clear" w:color="auto" w:fill="auto"/>
          </w:tcPr>
          <w:p w:rsidR="003231BE" w:rsidRPr="00CB3AF5" w:rsidRDefault="003231BE" w:rsidP="003231BE">
            <w:pPr>
              <w:jc w:val="center"/>
              <w:rPr>
                <w:lang w:val="ru-RU"/>
              </w:rPr>
            </w:pPr>
          </w:p>
        </w:tc>
      </w:tr>
    </w:tbl>
    <w:p w:rsidR="003231BE" w:rsidRPr="008E07E5" w:rsidRDefault="003231BE" w:rsidP="003231BE"/>
    <w:p w:rsidR="00FD0F94" w:rsidRPr="003231BE" w:rsidRDefault="00FD0F94" w:rsidP="00FD0F94">
      <w:pPr>
        <w:tabs>
          <w:tab w:val="left" w:pos="1350"/>
        </w:tabs>
        <w:spacing w:after="120"/>
        <w:jc w:val="both"/>
        <w:rPr>
          <w:b/>
          <w:bCs/>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AF13C4" w:rsidRDefault="00AF13C4" w:rsidP="00FD0F94">
      <w:pPr>
        <w:tabs>
          <w:tab w:val="left" w:pos="1350"/>
        </w:tabs>
        <w:spacing w:after="120"/>
        <w:jc w:val="both"/>
        <w:rPr>
          <w:b/>
          <w:bCs/>
          <w:i/>
          <w:iCs/>
        </w:rPr>
      </w:pPr>
    </w:p>
    <w:p w:rsidR="00AF13C4" w:rsidRDefault="00AF13C4"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87A17" w:rsidRDefault="00887A17" w:rsidP="00FD0F94">
      <w:pPr>
        <w:tabs>
          <w:tab w:val="left" w:pos="1350"/>
        </w:tabs>
        <w:spacing w:after="120"/>
        <w:jc w:val="both"/>
        <w:rPr>
          <w:b/>
          <w:bCs/>
          <w:i/>
          <w:iCs/>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9525" w:type="dxa"/>
        <w:tblInd w:w="93" w:type="dxa"/>
        <w:tblLook w:val="04A0"/>
      </w:tblPr>
      <w:tblGrid>
        <w:gridCol w:w="600"/>
        <w:gridCol w:w="3840"/>
        <w:gridCol w:w="1285"/>
        <w:gridCol w:w="760"/>
        <w:gridCol w:w="1195"/>
        <w:gridCol w:w="45"/>
        <w:gridCol w:w="1755"/>
        <w:gridCol w:w="45"/>
      </w:tblGrid>
      <w:tr w:rsidR="00D941C3" w:rsidRPr="00D941C3" w:rsidTr="009A6404">
        <w:trPr>
          <w:trHeight w:val="300"/>
        </w:trPr>
        <w:tc>
          <w:tcPr>
            <w:tcW w:w="600" w:type="dxa"/>
            <w:tcBorders>
              <w:top w:val="nil"/>
              <w:left w:val="nil"/>
              <w:bottom w:val="single" w:sz="4" w:space="0" w:color="auto"/>
              <w:right w:val="nil"/>
            </w:tcBorders>
            <w:shd w:val="clear" w:color="auto" w:fill="B8CCE4" w:themeFill="accent1" w:themeFillTint="66"/>
            <w:noWrap/>
            <w:hideMark/>
          </w:tcPr>
          <w:p w:rsidR="00D941C3" w:rsidRPr="00D941C3" w:rsidRDefault="00D941C3" w:rsidP="00D941C3">
            <w:pPr>
              <w:jc w:val="center"/>
              <w:rPr>
                <w:rFonts w:ascii="Calibri" w:hAnsi="Calibri"/>
                <w:b/>
                <w:bCs/>
                <w:color w:val="000000"/>
              </w:rPr>
            </w:pPr>
            <w:r w:rsidRPr="00D941C3">
              <w:rPr>
                <w:rFonts w:ascii="Calibri" w:hAnsi="Calibri"/>
                <w:b/>
                <w:bCs/>
                <w:color w:val="000000"/>
                <w:sz w:val="22"/>
                <w:szCs w:val="22"/>
              </w:rPr>
              <w:t>1.</w:t>
            </w:r>
          </w:p>
        </w:tc>
        <w:tc>
          <w:tcPr>
            <w:tcW w:w="3840" w:type="dxa"/>
            <w:tcBorders>
              <w:top w:val="nil"/>
              <w:left w:val="nil"/>
              <w:bottom w:val="single" w:sz="4" w:space="0" w:color="auto"/>
              <w:right w:val="nil"/>
            </w:tcBorders>
            <w:shd w:val="clear" w:color="auto" w:fill="B8CCE4" w:themeFill="accent1" w:themeFillTint="66"/>
            <w:noWrap/>
            <w:vAlign w:val="bottom"/>
            <w:hideMark/>
          </w:tcPr>
          <w:p w:rsidR="00D941C3" w:rsidRPr="00D941C3" w:rsidRDefault="00D941C3" w:rsidP="00D941C3">
            <w:pPr>
              <w:rPr>
                <w:rFonts w:ascii="Calibri" w:hAnsi="Calibri"/>
                <w:b/>
                <w:bCs/>
                <w:color w:val="000000"/>
              </w:rPr>
            </w:pPr>
            <w:r w:rsidRPr="00D941C3">
              <w:rPr>
                <w:rFonts w:ascii="Calibri" w:hAnsi="Calibri"/>
                <w:b/>
                <w:bCs/>
                <w:color w:val="000000"/>
                <w:sz w:val="22"/>
                <w:szCs w:val="22"/>
              </w:rPr>
              <w:t>ПРИПРЕМНИ РАДОВИ</w:t>
            </w:r>
          </w:p>
        </w:tc>
        <w:tc>
          <w:tcPr>
            <w:tcW w:w="1285" w:type="dxa"/>
            <w:tcBorders>
              <w:top w:val="nil"/>
              <w:left w:val="nil"/>
              <w:bottom w:val="single" w:sz="4" w:space="0" w:color="auto"/>
              <w:right w:val="nil"/>
            </w:tcBorders>
            <w:shd w:val="clear" w:color="auto" w:fill="B8CCE4" w:themeFill="accent1" w:themeFillTint="66"/>
            <w:noWrap/>
            <w:vAlign w:val="bottom"/>
            <w:hideMark/>
          </w:tcPr>
          <w:p w:rsidR="00D941C3" w:rsidRPr="00D941C3" w:rsidRDefault="00D941C3" w:rsidP="00D941C3">
            <w:pPr>
              <w:rPr>
                <w:rFonts w:ascii="Calibri" w:hAnsi="Calibri"/>
                <w:color w:val="000000"/>
              </w:rPr>
            </w:pPr>
          </w:p>
        </w:tc>
        <w:tc>
          <w:tcPr>
            <w:tcW w:w="760" w:type="dxa"/>
            <w:tcBorders>
              <w:top w:val="nil"/>
              <w:left w:val="nil"/>
              <w:bottom w:val="single" w:sz="4" w:space="0" w:color="auto"/>
              <w:right w:val="nil"/>
            </w:tcBorders>
            <w:shd w:val="clear" w:color="auto" w:fill="B8CCE4" w:themeFill="accent1" w:themeFillTint="66"/>
            <w:noWrap/>
            <w:vAlign w:val="bottom"/>
            <w:hideMark/>
          </w:tcPr>
          <w:p w:rsidR="00D941C3" w:rsidRPr="00D941C3" w:rsidRDefault="00D941C3" w:rsidP="00D941C3">
            <w:pPr>
              <w:rPr>
                <w:rFonts w:ascii="Calibri" w:hAnsi="Calibri"/>
                <w:color w:val="000000"/>
              </w:rPr>
            </w:pPr>
          </w:p>
        </w:tc>
        <w:tc>
          <w:tcPr>
            <w:tcW w:w="1240" w:type="dxa"/>
            <w:gridSpan w:val="2"/>
            <w:tcBorders>
              <w:top w:val="nil"/>
              <w:left w:val="nil"/>
              <w:bottom w:val="single" w:sz="4" w:space="0" w:color="auto"/>
              <w:right w:val="nil"/>
            </w:tcBorders>
            <w:shd w:val="clear" w:color="auto" w:fill="B8CCE4" w:themeFill="accent1" w:themeFillTint="66"/>
            <w:noWrap/>
            <w:vAlign w:val="bottom"/>
            <w:hideMark/>
          </w:tcPr>
          <w:p w:rsidR="00D941C3" w:rsidRPr="00D941C3" w:rsidRDefault="00D941C3" w:rsidP="00D941C3">
            <w:pPr>
              <w:rPr>
                <w:rFonts w:ascii="Calibri" w:hAnsi="Calibri"/>
                <w:color w:val="000000"/>
              </w:rPr>
            </w:pPr>
          </w:p>
        </w:tc>
        <w:tc>
          <w:tcPr>
            <w:tcW w:w="1800" w:type="dxa"/>
            <w:gridSpan w:val="2"/>
            <w:tcBorders>
              <w:top w:val="nil"/>
              <w:left w:val="nil"/>
              <w:bottom w:val="single" w:sz="4" w:space="0" w:color="auto"/>
              <w:right w:val="nil"/>
            </w:tcBorders>
            <w:shd w:val="clear" w:color="auto" w:fill="B8CCE4" w:themeFill="accent1" w:themeFillTint="66"/>
            <w:noWrap/>
            <w:vAlign w:val="bottom"/>
            <w:hideMark/>
          </w:tcPr>
          <w:p w:rsidR="00D941C3" w:rsidRPr="00D941C3" w:rsidRDefault="00D941C3" w:rsidP="00D941C3">
            <w:pPr>
              <w:rPr>
                <w:rFonts w:ascii="Calibri" w:hAnsi="Calibri"/>
                <w:color w:val="000000"/>
              </w:rPr>
            </w:pPr>
          </w:p>
        </w:tc>
      </w:tr>
      <w:tr w:rsidR="00D941C3" w:rsidRPr="00D941C3" w:rsidTr="00BB0B4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41C3" w:rsidRPr="00D941C3" w:rsidRDefault="00D941C3" w:rsidP="00D941C3">
            <w:pPr>
              <w:jc w:val="center"/>
              <w:rPr>
                <w:rFonts w:ascii="Calibri" w:hAnsi="Calibri"/>
                <w:bCs/>
                <w:color w:val="000000"/>
              </w:rPr>
            </w:pPr>
            <w:r w:rsidRPr="00D941C3">
              <w:rPr>
                <w:rFonts w:ascii="Calibri" w:hAnsi="Calibri"/>
                <w:bCs/>
                <w:color w:val="000000"/>
                <w:sz w:val="22"/>
                <w:szCs w:val="22"/>
              </w:rPr>
              <w:t>р.б.</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bCs/>
                <w:color w:val="000000"/>
              </w:rPr>
            </w:pPr>
            <w:r w:rsidRPr="00D941C3">
              <w:rPr>
                <w:rFonts w:ascii="Calibri" w:hAnsi="Calibri"/>
                <w:bCs/>
                <w:color w:val="000000"/>
                <w:sz w:val="22"/>
                <w:szCs w:val="22"/>
              </w:rPr>
              <w:t>РАДОВИ</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КОЛИЧИНА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ЈЕД. МЕРЕ</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ЦЕНА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УКУПНО</w:t>
            </w:r>
          </w:p>
        </w:tc>
      </w:tr>
      <w:tr w:rsidR="00D941C3" w:rsidRPr="00D941C3" w:rsidTr="00BB0B4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41C3" w:rsidRPr="00D941C3" w:rsidRDefault="00D941C3" w:rsidP="00D941C3">
            <w:pPr>
              <w:jc w:val="center"/>
              <w:rPr>
                <w:rFonts w:ascii="Calibri" w:hAnsi="Calibri"/>
                <w:bCs/>
                <w:color w:val="000000"/>
              </w:rPr>
            </w:pPr>
            <w:r w:rsidRPr="00D941C3">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bCs/>
                <w:color w:val="000000"/>
              </w:rPr>
            </w:pPr>
            <w:r w:rsidRPr="00D941C3">
              <w:rPr>
                <w:rFonts w:ascii="Calibri" w:hAnsi="Calibri"/>
                <w:bCs/>
                <w:color w:val="000000"/>
                <w:sz w:val="22"/>
                <w:szCs w:val="22"/>
              </w:rPr>
              <w:t>Постављање градилишне табле у складу са правилником. Табла је димензије 200x300 cm. Обрачун по комаду.</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ком.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r>
      <w:tr w:rsidR="00D941C3" w:rsidRPr="00D941C3" w:rsidTr="00BB0B4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41C3" w:rsidRPr="00D941C3" w:rsidRDefault="00D941C3" w:rsidP="00D941C3">
            <w:pPr>
              <w:jc w:val="center"/>
              <w:rPr>
                <w:rFonts w:ascii="Calibri" w:hAnsi="Calibri"/>
                <w:bCs/>
                <w:color w:val="000000"/>
              </w:rPr>
            </w:pPr>
            <w:r w:rsidRPr="00D941C3">
              <w:rPr>
                <w:rFonts w:ascii="Calibri" w:hAnsi="Calibri"/>
                <w:bCs/>
                <w:color w:val="000000"/>
                <w:sz w:val="22"/>
                <w:szCs w:val="22"/>
              </w:rPr>
              <w:t>2.</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bCs/>
                <w:color w:val="000000"/>
              </w:rPr>
            </w:pPr>
            <w:r w:rsidRPr="00D941C3">
              <w:rPr>
                <w:rFonts w:ascii="Calibri" w:hAnsi="Calibri"/>
                <w:bCs/>
                <w:color w:val="000000"/>
                <w:sz w:val="22"/>
                <w:szCs w:val="22"/>
              </w:rPr>
              <w:t>Рушење свих спољашњих и унутрашњих зидова од опеке и шупљих блокова са свим облогама, унутрашњих врата, као и стубова од армираног бетона, надвратника и надпрозорника, инсталација. Зидове пажљиво порушити. Заштитити све околне елементе објекта од оштећења. Материјал одвести и депоновати на градску депонију за одлагање грађевинског отпада удаљену до 5 km. Обрачун паушално.</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пауш.</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r>
      <w:tr w:rsidR="00D941C3" w:rsidRPr="00D941C3" w:rsidTr="00BB0B4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41C3" w:rsidRPr="00D941C3" w:rsidRDefault="00D941C3" w:rsidP="00D941C3">
            <w:pPr>
              <w:jc w:val="center"/>
              <w:rPr>
                <w:rFonts w:ascii="Calibri" w:hAnsi="Calibri"/>
                <w:bCs/>
                <w:color w:val="000000"/>
              </w:rPr>
            </w:pPr>
            <w:r w:rsidRPr="00D941C3">
              <w:rPr>
                <w:rFonts w:ascii="Calibri" w:hAnsi="Calibri"/>
                <w:bCs/>
                <w:color w:val="000000"/>
                <w:sz w:val="22"/>
                <w:szCs w:val="22"/>
              </w:rPr>
              <w:t>3.</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bCs/>
                <w:color w:val="000000"/>
              </w:rPr>
            </w:pPr>
            <w:r w:rsidRPr="00D941C3">
              <w:rPr>
                <w:rFonts w:ascii="Calibri" w:hAnsi="Calibri"/>
                <w:bCs/>
                <w:color w:val="000000"/>
                <w:sz w:val="22"/>
                <w:szCs w:val="22"/>
              </w:rPr>
              <w:t>Рушење и уклањање лако армиране подне плоче дебљине до 20 cm, са уклањањем свих слојева и инсталација које се могу појавити у поду. Извођач је дужан да добро сагледа позицију приласка радних машина и одвожења материјала. Материјал одвести и депонопвати на депонију за одлагање грађевинског отпада удаљену до 5 km. У позицију укључено комплетно рушење са свим слојевима и облогама.</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14,00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m2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r>
      <w:tr w:rsidR="00D941C3" w:rsidRPr="00D941C3" w:rsidTr="00BB0B4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41C3" w:rsidRPr="00D941C3" w:rsidRDefault="00D941C3" w:rsidP="00D941C3">
            <w:pPr>
              <w:jc w:val="center"/>
              <w:rPr>
                <w:rFonts w:ascii="Calibri" w:hAnsi="Calibri"/>
                <w:bCs/>
                <w:color w:val="000000"/>
              </w:rPr>
            </w:pPr>
            <w:r w:rsidRPr="00D941C3">
              <w:rPr>
                <w:rFonts w:ascii="Calibri" w:hAnsi="Calibri"/>
                <w:bCs/>
                <w:color w:val="000000"/>
                <w:sz w:val="22"/>
                <w:szCs w:val="22"/>
              </w:rPr>
              <w:t>4.</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bCs/>
                <w:color w:val="000000"/>
              </w:rPr>
            </w:pPr>
            <w:r w:rsidRPr="00D941C3">
              <w:rPr>
                <w:rFonts w:ascii="Calibri" w:hAnsi="Calibri"/>
                <w:bCs/>
                <w:color w:val="000000"/>
                <w:sz w:val="22"/>
                <w:szCs w:val="22"/>
              </w:rPr>
              <w:t>Геодетско обележавање оса објекта према пројекту за извођење. Обрачун паушално са уплатом свих неопходних такси.</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jc w:val="center"/>
              <w:rPr>
                <w:rFonts w:ascii="Calibri" w:hAnsi="Calibri"/>
                <w:color w:val="000000"/>
              </w:rPr>
            </w:pPr>
            <w:r w:rsidRPr="00D941C3">
              <w:rPr>
                <w:rFonts w:ascii="Calibri" w:hAnsi="Calibri"/>
                <w:color w:val="000000"/>
                <w:sz w:val="22"/>
                <w:szCs w:val="22"/>
              </w:rPr>
              <w:t>пауш.</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C3" w:rsidRPr="00D941C3" w:rsidRDefault="00D941C3" w:rsidP="00D941C3">
            <w:pPr>
              <w:rPr>
                <w:rFonts w:ascii="Calibri" w:hAnsi="Calibri"/>
                <w:color w:val="000000"/>
              </w:rPr>
            </w:pPr>
            <w:r w:rsidRPr="00D941C3">
              <w:rPr>
                <w:rFonts w:ascii="Calibri" w:hAnsi="Calibri"/>
                <w:color w:val="000000"/>
                <w:sz w:val="22"/>
                <w:szCs w:val="22"/>
              </w:rPr>
              <w:t> </w:t>
            </w:r>
          </w:p>
        </w:tc>
      </w:tr>
      <w:tr w:rsidR="00BB0B4D" w:rsidRPr="00BB0B4D" w:rsidTr="00BB0B4D">
        <w:trPr>
          <w:gridAfter w:val="1"/>
          <w:wAfter w:w="45" w:type="dxa"/>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04" w:rsidRDefault="009A6404" w:rsidP="00BB0B4D">
            <w:pPr>
              <w:jc w:val="right"/>
              <w:rPr>
                <w:rFonts w:ascii="Calibri" w:hAnsi="Calibri"/>
                <w:b/>
                <w:bCs/>
                <w:color w:val="000000"/>
              </w:rPr>
            </w:pPr>
          </w:p>
          <w:p w:rsidR="00BB0B4D" w:rsidRPr="00BB0B4D" w:rsidRDefault="00BB0B4D" w:rsidP="00BB0B4D">
            <w:pPr>
              <w:jc w:val="right"/>
              <w:rPr>
                <w:rFonts w:ascii="Calibri" w:hAnsi="Calibri"/>
                <w:b/>
                <w:bCs/>
                <w:color w:val="000000"/>
              </w:rPr>
            </w:pPr>
            <w:r w:rsidRPr="00BB0B4D">
              <w:rPr>
                <w:rFonts w:ascii="Calibri" w:hAnsi="Calibri"/>
                <w:b/>
                <w:bCs/>
                <w:color w:val="000000"/>
                <w:sz w:val="22"/>
                <w:szCs w:val="22"/>
              </w:rPr>
              <w:t>УКУПНО ПРИПРЕМНИ РАДОВИ:</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B4D" w:rsidRPr="00BB0B4D" w:rsidRDefault="00BB0B4D" w:rsidP="00BB0B4D">
            <w:pPr>
              <w:rPr>
                <w:rFonts w:ascii="Calibri" w:hAnsi="Calibri"/>
                <w:b/>
                <w:bCs/>
                <w:color w:val="000000"/>
              </w:rPr>
            </w:pPr>
            <w:r w:rsidRPr="00BB0B4D">
              <w:rPr>
                <w:rFonts w:ascii="Calibri" w:hAnsi="Calibri"/>
                <w:b/>
                <w:bCs/>
                <w:color w:val="000000"/>
                <w:sz w:val="22"/>
                <w:szCs w:val="22"/>
              </w:rPr>
              <w:t> </w:t>
            </w: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525" w:type="dxa"/>
        <w:tblInd w:w="93" w:type="dxa"/>
        <w:tblLook w:val="04A0"/>
      </w:tblPr>
      <w:tblGrid>
        <w:gridCol w:w="600"/>
        <w:gridCol w:w="3840"/>
        <w:gridCol w:w="1285"/>
        <w:gridCol w:w="760"/>
        <w:gridCol w:w="1195"/>
        <w:gridCol w:w="45"/>
        <w:gridCol w:w="1755"/>
        <w:gridCol w:w="45"/>
      </w:tblGrid>
      <w:tr w:rsidR="00BB0B4D" w:rsidRPr="00BB0B4D" w:rsidTr="009A6404">
        <w:trPr>
          <w:trHeight w:val="300"/>
        </w:trPr>
        <w:tc>
          <w:tcPr>
            <w:tcW w:w="600" w:type="dxa"/>
            <w:tcBorders>
              <w:top w:val="nil"/>
              <w:left w:val="nil"/>
              <w:bottom w:val="single" w:sz="4" w:space="0" w:color="auto"/>
              <w:right w:val="nil"/>
            </w:tcBorders>
            <w:shd w:val="clear" w:color="auto" w:fill="B8CCE4" w:themeFill="accent1" w:themeFillTint="66"/>
            <w:noWrap/>
            <w:hideMark/>
          </w:tcPr>
          <w:p w:rsidR="00BB0B4D" w:rsidRPr="00BB0B4D" w:rsidRDefault="00BB0B4D" w:rsidP="00BB0B4D">
            <w:pPr>
              <w:jc w:val="center"/>
              <w:rPr>
                <w:rFonts w:ascii="Calibri" w:hAnsi="Calibri"/>
                <w:b/>
                <w:bCs/>
                <w:color w:val="000000"/>
              </w:rPr>
            </w:pPr>
            <w:r w:rsidRPr="00BB0B4D">
              <w:rPr>
                <w:rFonts w:ascii="Calibri" w:hAnsi="Calibri"/>
                <w:b/>
                <w:bCs/>
                <w:color w:val="000000"/>
                <w:sz w:val="22"/>
                <w:szCs w:val="22"/>
              </w:rPr>
              <w:lastRenderedPageBreak/>
              <w:t>2.</w:t>
            </w:r>
          </w:p>
        </w:tc>
        <w:tc>
          <w:tcPr>
            <w:tcW w:w="3840" w:type="dxa"/>
            <w:tcBorders>
              <w:top w:val="nil"/>
              <w:left w:val="nil"/>
              <w:bottom w:val="single" w:sz="4" w:space="0" w:color="auto"/>
              <w:right w:val="nil"/>
            </w:tcBorders>
            <w:shd w:val="clear" w:color="auto" w:fill="B8CCE4" w:themeFill="accent1" w:themeFillTint="66"/>
            <w:noWrap/>
            <w:vAlign w:val="bottom"/>
            <w:hideMark/>
          </w:tcPr>
          <w:p w:rsidR="00BB0B4D" w:rsidRPr="00BB0B4D" w:rsidRDefault="00BB0B4D" w:rsidP="00BB0B4D">
            <w:pPr>
              <w:rPr>
                <w:rFonts w:ascii="Calibri" w:hAnsi="Calibri"/>
                <w:b/>
                <w:bCs/>
                <w:color w:val="000000"/>
              </w:rPr>
            </w:pPr>
            <w:r w:rsidRPr="00BB0B4D">
              <w:rPr>
                <w:rFonts w:ascii="Calibri" w:hAnsi="Calibri"/>
                <w:b/>
                <w:bCs/>
                <w:color w:val="000000"/>
                <w:sz w:val="22"/>
                <w:szCs w:val="22"/>
              </w:rPr>
              <w:t>ЗЕМЉАНИ РАДОВИ</w:t>
            </w:r>
          </w:p>
        </w:tc>
        <w:tc>
          <w:tcPr>
            <w:tcW w:w="1285" w:type="dxa"/>
            <w:tcBorders>
              <w:top w:val="nil"/>
              <w:left w:val="nil"/>
              <w:bottom w:val="single" w:sz="4" w:space="0" w:color="auto"/>
              <w:right w:val="nil"/>
            </w:tcBorders>
            <w:shd w:val="clear" w:color="auto" w:fill="B8CCE4" w:themeFill="accent1" w:themeFillTint="66"/>
            <w:noWrap/>
            <w:vAlign w:val="bottom"/>
            <w:hideMark/>
          </w:tcPr>
          <w:p w:rsidR="00BB0B4D" w:rsidRPr="00BB0B4D" w:rsidRDefault="00BB0B4D" w:rsidP="00BB0B4D">
            <w:pPr>
              <w:jc w:val="right"/>
              <w:rPr>
                <w:rFonts w:ascii="Calibri" w:hAnsi="Calibri"/>
                <w:color w:val="000000"/>
              </w:rPr>
            </w:pPr>
          </w:p>
        </w:tc>
        <w:tc>
          <w:tcPr>
            <w:tcW w:w="760" w:type="dxa"/>
            <w:tcBorders>
              <w:top w:val="nil"/>
              <w:left w:val="nil"/>
              <w:bottom w:val="single" w:sz="4" w:space="0" w:color="auto"/>
              <w:right w:val="nil"/>
            </w:tcBorders>
            <w:shd w:val="clear" w:color="auto" w:fill="B8CCE4" w:themeFill="accent1" w:themeFillTint="66"/>
            <w:noWrap/>
            <w:vAlign w:val="bottom"/>
            <w:hideMark/>
          </w:tcPr>
          <w:p w:rsidR="00BB0B4D" w:rsidRPr="00BB0B4D" w:rsidRDefault="00BB0B4D" w:rsidP="00BB0B4D">
            <w:pPr>
              <w:jc w:val="right"/>
              <w:rPr>
                <w:rFonts w:ascii="Calibri" w:hAnsi="Calibri"/>
                <w:color w:val="000000"/>
              </w:rPr>
            </w:pPr>
          </w:p>
        </w:tc>
        <w:tc>
          <w:tcPr>
            <w:tcW w:w="1240" w:type="dxa"/>
            <w:gridSpan w:val="2"/>
            <w:tcBorders>
              <w:top w:val="nil"/>
              <w:left w:val="nil"/>
              <w:bottom w:val="single" w:sz="4" w:space="0" w:color="auto"/>
              <w:right w:val="nil"/>
            </w:tcBorders>
            <w:shd w:val="clear" w:color="auto" w:fill="B8CCE4" w:themeFill="accent1" w:themeFillTint="66"/>
            <w:noWrap/>
            <w:vAlign w:val="bottom"/>
            <w:hideMark/>
          </w:tcPr>
          <w:p w:rsidR="00BB0B4D" w:rsidRPr="00BB0B4D" w:rsidRDefault="00BB0B4D" w:rsidP="00BB0B4D">
            <w:pPr>
              <w:jc w:val="right"/>
              <w:rPr>
                <w:rFonts w:ascii="Calibri" w:hAnsi="Calibri"/>
                <w:color w:val="000000"/>
              </w:rPr>
            </w:pPr>
          </w:p>
        </w:tc>
        <w:tc>
          <w:tcPr>
            <w:tcW w:w="1800" w:type="dxa"/>
            <w:gridSpan w:val="2"/>
            <w:tcBorders>
              <w:top w:val="nil"/>
              <w:left w:val="nil"/>
              <w:bottom w:val="single" w:sz="4" w:space="0" w:color="auto"/>
              <w:right w:val="nil"/>
            </w:tcBorders>
            <w:shd w:val="clear" w:color="auto" w:fill="B8CCE4" w:themeFill="accent1" w:themeFillTint="66"/>
            <w:noWrap/>
            <w:vAlign w:val="bottom"/>
            <w:hideMark/>
          </w:tcPr>
          <w:p w:rsidR="00BB0B4D" w:rsidRPr="00BB0B4D" w:rsidRDefault="00BB0B4D" w:rsidP="00BB0B4D">
            <w:pPr>
              <w:rPr>
                <w:rFonts w:ascii="Calibri" w:hAnsi="Calibri"/>
                <w:color w:val="000000"/>
              </w:rPr>
            </w:pPr>
          </w:p>
        </w:tc>
      </w:tr>
      <w:tr w:rsidR="00BB0B4D" w:rsidRPr="00BB0B4D" w:rsidTr="0087625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B0B4D" w:rsidRPr="00281308" w:rsidRDefault="00BB0B4D" w:rsidP="00281308">
            <w:pPr>
              <w:jc w:val="center"/>
              <w:rPr>
                <w:rFonts w:ascii="Calibri" w:hAnsi="Calibri"/>
                <w:bCs/>
                <w:color w:val="000000"/>
              </w:rPr>
            </w:pPr>
            <w:r w:rsidRPr="00281308">
              <w:rPr>
                <w:rFonts w:ascii="Calibri" w:hAnsi="Calibri"/>
                <w:bCs/>
                <w:color w:val="000000"/>
                <w:sz w:val="22"/>
                <w:szCs w:val="22"/>
              </w:rPr>
              <w:t>р.б.</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bCs/>
                <w:color w:val="000000"/>
              </w:rPr>
            </w:pPr>
            <w:r w:rsidRPr="00281308">
              <w:rPr>
                <w:rFonts w:ascii="Calibri" w:hAnsi="Calibri"/>
                <w:bCs/>
                <w:color w:val="000000"/>
                <w:sz w:val="22"/>
                <w:szCs w:val="22"/>
              </w:rPr>
              <w:t>РАДОВИ</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КОЛИЧИНА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ЈЕД. МЕРЕ</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ЦЕНА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УКУПНО</w:t>
            </w:r>
          </w:p>
        </w:tc>
      </w:tr>
      <w:tr w:rsidR="00BB0B4D" w:rsidRPr="00BB0B4D" w:rsidTr="0087625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B0B4D" w:rsidRPr="00281308" w:rsidRDefault="00BB0B4D" w:rsidP="00BB0B4D">
            <w:pPr>
              <w:jc w:val="center"/>
              <w:rPr>
                <w:rFonts w:ascii="Calibri" w:hAnsi="Calibri"/>
                <w:bCs/>
                <w:color w:val="000000"/>
              </w:rPr>
            </w:pPr>
            <w:r w:rsidRPr="00281308">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bCs/>
                <w:color w:val="000000"/>
              </w:rPr>
            </w:pPr>
            <w:r w:rsidRPr="00281308">
              <w:rPr>
                <w:rFonts w:ascii="Calibri" w:hAnsi="Calibri"/>
                <w:bCs/>
                <w:color w:val="000000"/>
                <w:sz w:val="22"/>
                <w:szCs w:val="22"/>
              </w:rPr>
              <w:t>Ручни ископ земље  III и IV категорије за тракасте темеље објекта, после просецања подне плоче, према котама из пројекта, са утоваром и одвозом на депонију коју одреде комуналне службе, удаљености до 5 km. Бочне стране правилно одсећи, а дно нивелисати. У цену урачунати ископ, обезбеђивање ископа,  утовар, транспорт као и трошкови депоновања материјала. Обрачун по m3.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14,00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m3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jc w:val="right"/>
              <w:rPr>
                <w:rFonts w:ascii="Calibri" w:hAnsi="Calibri"/>
                <w:color w:val="000000"/>
              </w:rPr>
            </w:pPr>
            <w:r w:rsidRPr="0028130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color w:val="000000"/>
              </w:rPr>
            </w:pPr>
            <w:r w:rsidRPr="00281308">
              <w:rPr>
                <w:rFonts w:ascii="Calibri" w:hAnsi="Calibri"/>
                <w:color w:val="000000"/>
                <w:sz w:val="22"/>
                <w:szCs w:val="22"/>
              </w:rPr>
              <w:t> </w:t>
            </w:r>
          </w:p>
        </w:tc>
      </w:tr>
      <w:tr w:rsidR="00BB0B4D" w:rsidRPr="00BB0B4D" w:rsidTr="0087625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B0B4D" w:rsidRPr="00281308" w:rsidRDefault="00BB0B4D" w:rsidP="00BB0B4D">
            <w:pPr>
              <w:jc w:val="center"/>
              <w:rPr>
                <w:rFonts w:ascii="Calibri" w:hAnsi="Calibri"/>
                <w:bCs/>
                <w:color w:val="000000"/>
              </w:rPr>
            </w:pPr>
            <w:r w:rsidRPr="00281308">
              <w:rPr>
                <w:rFonts w:ascii="Calibri" w:hAnsi="Calibri"/>
                <w:bCs/>
                <w:color w:val="000000"/>
                <w:sz w:val="22"/>
                <w:szCs w:val="22"/>
              </w:rPr>
              <w:t>2.</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bCs/>
                <w:color w:val="000000"/>
              </w:rPr>
            </w:pPr>
            <w:r w:rsidRPr="00281308">
              <w:rPr>
                <w:rFonts w:ascii="Calibri" w:hAnsi="Calibri"/>
                <w:bCs/>
                <w:color w:val="000000"/>
                <w:sz w:val="22"/>
                <w:szCs w:val="22"/>
              </w:rPr>
              <w:t>Ручни ископ земље  III и IV категорије за темеље самце, према котама из пројекта, са утоваром и одвозом на депонију коју одреде комуналне службе, удаљености до 5 km. Бочне стране правилно одсећи, а дно нивелисати. У цену урачунати ископ, обезбеђивање ископа,  утовар, транспорт као и трошкови депоновања материјала. Обрачун по m3.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5,50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m3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jc w:val="right"/>
              <w:rPr>
                <w:rFonts w:ascii="Calibri" w:hAnsi="Calibri"/>
                <w:color w:val="000000"/>
              </w:rPr>
            </w:pPr>
            <w:r w:rsidRPr="0028130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color w:val="000000"/>
              </w:rPr>
            </w:pPr>
            <w:r w:rsidRPr="00281308">
              <w:rPr>
                <w:rFonts w:ascii="Calibri" w:hAnsi="Calibri"/>
                <w:color w:val="000000"/>
                <w:sz w:val="22"/>
                <w:szCs w:val="22"/>
              </w:rPr>
              <w:t> </w:t>
            </w:r>
          </w:p>
        </w:tc>
      </w:tr>
      <w:tr w:rsidR="00BB0B4D" w:rsidRPr="00BB0B4D" w:rsidTr="0087625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B0B4D" w:rsidRPr="00281308" w:rsidRDefault="00BB0B4D" w:rsidP="00BB0B4D">
            <w:pPr>
              <w:jc w:val="center"/>
              <w:rPr>
                <w:rFonts w:ascii="Calibri" w:hAnsi="Calibri"/>
                <w:bCs/>
                <w:color w:val="000000"/>
              </w:rPr>
            </w:pPr>
            <w:r w:rsidRPr="00281308">
              <w:rPr>
                <w:rFonts w:ascii="Calibri" w:hAnsi="Calibri"/>
                <w:bCs/>
                <w:color w:val="000000"/>
                <w:sz w:val="22"/>
                <w:szCs w:val="22"/>
              </w:rPr>
              <w:t>3.</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bCs/>
                <w:color w:val="000000"/>
              </w:rPr>
            </w:pPr>
            <w:r w:rsidRPr="00281308">
              <w:rPr>
                <w:rFonts w:ascii="Calibri" w:hAnsi="Calibri"/>
                <w:bCs/>
                <w:color w:val="000000"/>
                <w:sz w:val="22"/>
                <w:szCs w:val="22"/>
              </w:rPr>
              <w:t>Насипање терена око објекта земљом. Земљу насипати у слојевима од 20 см квасити водом и набити до потребне збијености. За насипање користити земљу, депоновану приликом ископа. Обрачун мо м3 земље.</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20,00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m3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jc w:val="right"/>
              <w:rPr>
                <w:rFonts w:ascii="Calibri" w:hAnsi="Calibri"/>
                <w:color w:val="000000"/>
              </w:rPr>
            </w:pPr>
            <w:r w:rsidRPr="0028130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color w:val="000000"/>
              </w:rPr>
            </w:pPr>
            <w:r w:rsidRPr="00281308">
              <w:rPr>
                <w:rFonts w:ascii="Calibri" w:hAnsi="Calibri"/>
                <w:color w:val="000000"/>
                <w:sz w:val="22"/>
                <w:szCs w:val="22"/>
              </w:rPr>
              <w:t> </w:t>
            </w:r>
          </w:p>
        </w:tc>
      </w:tr>
      <w:tr w:rsidR="00BB0B4D" w:rsidRPr="00BB0B4D" w:rsidTr="0087625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B0B4D" w:rsidRPr="00281308" w:rsidRDefault="00BB0B4D" w:rsidP="00BB0B4D">
            <w:pPr>
              <w:jc w:val="center"/>
              <w:rPr>
                <w:rFonts w:ascii="Calibri" w:hAnsi="Calibri"/>
                <w:bCs/>
                <w:color w:val="000000"/>
              </w:rPr>
            </w:pPr>
            <w:r w:rsidRPr="00281308">
              <w:rPr>
                <w:rFonts w:ascii="Calibri" w:hAnsi="Calibri"/>
                <w:bCs/>
                <w:color w:val="000000"/>
                <w:sz w:val="22"/>
                <w:szCs w:val="22"/>
              </w:rPr>
              <w:t>4.</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bCs/>
                <w:color w:val="000000"/>
              </w:rPr>
            </w:pPr>
            <w:r w:rsidRPr="00281308">
              <w:rPr>
                <w:rFonts w:ascii="Calibri" w:hAnsi="Calibri"/>
                <w:bCs/>
                <w:color w:val="000000"/>
                <w:sz w:val="22"/>
                <w:szCs w:val="22"/>
              </w:rPr>
              <w:t>Набавка и разастирање шљунка дебљине 10 см испод темеља. Тампонски слој шљунка насути у слојевима, набити и фино испланирати са толеранцијом по висини +/- 1см. Обрачун по м2 набијеног шљунка.</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13,38</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m2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jc w:val="right"/>
              <w:rPr>
                <w:rFonts w:ascii="Calibri" w:hAnsi="Calibri"/>
                <w:color w:val="000000"/>
              </w:rPr>
            </w:pPr>
            <w:r w:rsidRPr="0028130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color w:val="000000"/>
              </w:rPr>
            </w:pPr>
            <w:r w:rsidRPr="00281308">
              <w:rPr>
                <w:rFonts w:ascii="Calibri" w:hAnsi="Calibri"/>
                <w:color w:val="000000"/>
                <w:sz w:val="22"/>
                <w:szCs w:val="22"/>
              </w:rPr>
              <w:t> </w:t>
            </w:r>
          </w:p>
        </w:tc>
      </w:tr>
      <w:tr w:rsidR="00BB0B4D" w:rsidRPr="00BB0B4D" w:rsidTr="0087625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B0B4D" w:rsidRPr="00281308" w:rsidRDefault="00BB0B4D" w:rsidP="00BB0B4D">
            <w:pPr>
              <w:jc w:val="center"/>
              <w:rPr>
                <w:rFonts w:ascii="Calibri" w:hAnsi="Calibri"/>
                <w:bCs/>
                <w:color w:val="000000"/>
              </w:rPr>
            </w:pPr>
            <w:r w:rsidRPr="00281308">
              <w:rPr>
                <w:rFonts w:ascii="Calibri" w:hAnsi="Calibri"/>
                <w:bCs/>
                <w:color w:val="000000"/>
                <w:sz w:val="22"/>
                <w:szCs w:val="22"/>
              </w:rPr>
              <w:t>5.</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bCs/>
                <w:color w:val="000000"/>
              </w:rPr>
            </w:pPr>
            <w:r w:rsidRPr="00281308">
              <w:rPr>
                <w:rFonts w:ascii="Calibri" w:hAnsi="Calibri"/>
                <w:bCs/>
                <w:color w:val="000000"/>
                <w:sz w:val="22"/>
                <w:szCs w:val="22"/>
              </w:rPr>
              <w:t>Набавка и разастирање шљунка дебљине 10 см испод тротоара. Тампонски слој шљунка насути у слојевима, набити и фино испланирати са толеранцијом по висини +/- 1см. Обрачун по м2 набијеног шљунка.</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78,09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m2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jc w:val="right"/>
              <w:rPr>
                <w:rFonts w:ascii="Calibri" w:hAnsi="Calibri"/>
                <w:color w:val="000000"/>
              </w:rPr>
            </w:pPr>
            <w:r w:rsidRPr="0028130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color w:val="000000"/>
              </w:rPr>
            </w:pPr>
            <w:r w:rsidRPr="00281308">
              <w:rPr>
                <w:rFonts w:ascii="Calibri" w:hAnsi="Calibri"/>
                <w:color w:val="000000"/>
                <w:sz w:val="22"/>
                <w:szCs w:val="22"/>
              </w:rPr>
              <w:t> </w:t>
            </w:r>
          </w:p>
        </w:tc>
      </w:tr>
      <w:tr w:rsidR="00BB0B4D" w:rsidRPr="00BB0B4D" w:rsidTr="0087625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B0B4D" w:rsidRPr="00281308" w:rsidRDefault="00BB0B4D" w:rsidP="00BB0B4D">
            <w:pPr>
              <w:jc w:val="center"/>
              <w:rPr>
                <w:rFonts w:ascii="Calibri" w:hAnsi="Calibri"/>
                <w:bCs/>
                <w:color w:val="000000"/>
              </w:rPr>
            </w:pPr>
            <w:r w:rsidRPr="00281308">
              <w:rPr>
                <w:rFonts w:ascii="Calibri" w:hAnsi="Calibri"/>
                <w:bCs/>
                <w:color w:val="000000"/>
                <w:sz w:val="22"/>
                <w:szCs w:val="22"/>
              </w:rPr>
              <w:t>6.</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bCs/>
                <w:color w:val="000000"/>
              </w:rPr>
            </w:pPr>
            <w:r w:rsidRPr="00281308">
              <w:rPr>
                <w:rFonts w:ascii="Calibri" w:hAnsi="Calibri"/>
                <w:bCs/>
                <w:color w:val="000000"/>
                <w:sz w:val="22"/>
                <w:szCs w:val="22"/>
              </w:rPr>
              <w:t xml:space="preserve">Набавка и разастирање шљунка дебљине 40 см изнад темељне траке. Тампонски слој шљунка насути у слојевима, набити и фино испланирати са толеранцијом по висини +/- 1см. Обрачун по м3 </w:t>
            </w:r>
            <w:r w:rsidRPr="00281308">
              <w:rPr>
                <w:rFonts w:ascii="Calibri" w:hAnsi="Calibri"/>
                <w:bCs/>
                <w:color w:val="000000"/>
                <w:sz w:val="22"/>
                <w:szCs w:val="22"/>
              </w:rPr>
              <w:lastRenderedPageBreak/>
              <w:t>набијеног шљунка.</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lastRenderedPageBreak/>
              <w:t>1,78</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281308">
            <w:pPr>
              <w:jc w:val="center"/>
              <w:rPr>
                <w:rFonts w:ascii="Calibri" w:hAnsi="Calibri"/>
                <w:color w:val="000000"/>
              </w:rPr>
            </w:pPr>
            <w:r w:rsidRPr="00281308">
              <w:rPr>
                <w:rFonts w:ascii="Calibri" w:hAnsi="Calibri"/>
                <w:color w:val="000000"/>
                <w:sz w:val="22"/>
                <w:szCs w:val="22"/>
              </w:rPr>
              <w:t>m3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jc w:val="right"/>
              <w:rPr>
                <w:rFonts w:ascii="Calibri" w:hAnsi="Calibri"/>
                <w:color w:val="000000"/>
              </w:rPr>
            </w:pPr>
            <w:r w:rsidRPr="0028130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B4D" w:rsidRPr="00281308" w:rsidRDefault="00BB0B4D" w:rsidP="00BB0B4D">
            <w:pPr>
              <w:rPr>
                <w:rFonts w:ascii="Calibri" w:hAnsi="Calibri"/>
                <w:color w:val="000000"/>
              </w:rPr>
            </w:pPr>
            <w:r w:rsidRPr="00281308">
              <w:rPr>
                <w:rFonts w:ascii="Calibri" w:hAnsi="Calibri"/>
                <w:color w:val="000000"/>
                <w:sz w:val="22"/>
                <w:szCs w:val="22"/>
              </w:rPr>
              <w:t> </w:t>
            </w:r>
          </w:p>
        </w:tc>
      </w:tr>
      <w:tr w:rsidR="0087625A" w:rsidRPr="0087625A" w:rsidTr="0087625A">
        <w:trPr>
          <w:gridAfter w:val="1"/>
          <w:wAfter w:w="45" w:type="dxa"/>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25A" w:rsidRPr="0087625A" w:rsidRDefault="0087625A" w:rsidP="0087625A">
            <w:pPr>
              <w:jc w:val="right"/>
              <w:rPr>
                <w:rFonts w:ascii="Calibri" w:hAnsi="Calibri"/>
                <w:b/>
                <w:bCs/>
                <w:color w:val="000000"/>
              </w:rPr>
            </w:pPr>
            <w:r w:rsidRPr="0087625A">
              <w:rPr>
                <w:rFonts w:ascii="Calibri" w:hAnsi="Calibri"/>
                <w:b/>
                <w:bCs/>
                <w:color w:val="000000"/>
                <w:sz w:val="22"/>
                <w:szCs w:val="22"/>
              </w:rPr>
              <w:lastRenderedPageBreak/>
              <w:t>УКУПНО ЗЕМЉАНИ РАДОВИ:</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7625A" w:rsidRDefault="0087625A" w:rsidP="0087625A">
            <w:pPr>
              <w:rPr>
                <w:rFonts w:ascii="Calibri" w:hAnsi="Calibri"/>
                <w:color w:val="000000"/>
              </w:rPr>
            </w:pPr>
            <w:r w:rsidRPr="0087625A">
              <w:rPr>
                <w:rFonts w:ascii="Calibri" w:hAnsi="Calibri"/>
                <w:color w:val="000000"/>
                <w:sz w:val="22"/>
                <w:szCs w:val="22"/>
              </w:rPr>
              <w:t> </w:t>
            </w:r>
          </w:p>
          <w:p w:rsidR="009A6404" w:rsidRPr="009A6404" w:rsidRDefault="009A6404" w:rsidP="0087625A">
            <w:pPr>
              <w:rPr>
                <w:rFonts w:ascii="Calibri" w:hAnsi="Calibri"/>
                <w:color w:val="000000"/>
              </w:rPr>
            </w:pPr>
          </w:p>
        </w:tc>
      </w:tr>
    </w:tbl>
    <w:p w:rsidR="00BB0B4D" w:rsidRDefault="00BB0B4D"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711" w:type="dxa"/>
        <w:tblInd w:w="93" w:type="dxa"/>
        <w:tblLook w:val="04A0"/>
      </w:tblPr>
      <w:tblGrid>
        <w:gridCol w:w="600"/>
        <w:gridCol w:w="3840"/>
        <w:gridCol w:w="1285"/>
        <w:gridCol w:w="1108"/>
        <w:gridCol w:w="1240"/>
        <w:gridCol w:w="1638"/>
      </w:tblGrid>
      <w:tr w:rsidR="00C44ACC" w:rsidRPr="00C44ACC" w:rsidTr="009A6404">
        <w:trPr>
          <w:trHeight w:val="300"/>
        </w:trPr>
        <w:tc>
          <w:tcPr>
            <w:tcW w:w="600" w:type="dxa"/>
            <w:tcBorders>
              <w:top w:val="nil"/>
              <w:left w:val="nil"/>
              <w:bottom w:val="single" w:sz="4" w:space="0" w:color="auto"/>
              <w:right w:val="nil"/>
            </w:tcBorders>
            <w:shd w:val="clear" w:color="auto" w:fill="B8CCE4" w:themeFill="accent1" w:themeFillTint="66"/>
            <w:noWrap/>
            <w:hideMark/>
          </w:tcPr>
          <w:p w:rsidR="00C44ACC" w:rsidRPr="00C44ACC" w:rsidRDefault="00C44ACC" w:rsidP="00C44ACC">
            <w:pPr>
              <w:jc w:val="center"/>
              <w:rPr>
                <w:rFonts w:ascii="Calibri" w:hAnsi="Calibri"/>
                <w:b/>
                <w:bCs/>
                <w:color w:val="000000"/>
              </w:rPr>
            </w:pPr>
            <w:r w:rsidRPr="00C44ACC">
              <w:rPr>
                <w:rFonts w:ascii="Calibri" w:hAnsi="Calibri"/>
                <w:b/>
                <w:bCs/>
                <w:color w:val="000000"/>
                <w:sz w:val="22"/>
                <w:szCs w:val="22"/>
              </w:rPr>
              <w:t>3.</w:t>
            </w:r>
          </w:p>
        </w:tc>
        <w:tc>
          <w:tcPr>
            <w:tcW w:w="3840" w:type="dxa"/>
            <w:tcBorders>
              <w:top w:val="nil"/>
              <w:left w:val="nil"/>
              <w:bottom w:val="single" w:sz="4" w:space="0" w:color="auto"/>
              <w:right w:val="nil"/>
            </w:tcBorders>
            <w:shd w:val="clear" w:color="auto" w:fill="B8CCE4" w:themeFill="accent1" w:themeFillTint="66"/>
            <w:noWrap/>
            <w:vAlign w:val="center"/>
            <w:hideMark/>
          </w:tcPr>
          <w:p w:rsidR="00C44ACC" w:rsidRPr="00C44ACC" w:rsidRDefault="00C44ACC" w:rsidP="00C44ACC">
            <w:pPr>
              <w:rPr>
                <w:rFonts w:ascii="Calibri" w:hAnsi="Calibri"/>
                <w:b/>
                <w:bCs/>
                <w:color w:val="000000"/>
              </w:rPr>
            </w:pPr>
            <w:r w:rsidRPr="00C44ACC">
              <w:rPr>
                <w:rFonts w:ascii="Calibri" w:hAnsi="Calibri"/>
                <w:b/>
                <w:bCs/>
                <w:color w:val="000000"/>
                <w:sz w:val="22"/>
                <w:szCs w:val="22"/>
              </w:rPr>
              <w:t>АРМИРАЧКИ РАДОВИ</w:t>
            </w:r>
          </w:p>
        </w:tc>
        <w:tc>
          <w:tcPr>
            <w:tcW w:w="1285" w:type="dxa"/>
            <w:tcBorders>
              <w:top w:val="nil"/>
              <w:left w:val="nil"/>
              <w:bottom w:val="single" w:sz="4" w:space="0" w:color="auto"/>
              <w:right w:val="nil"/>
            </w:tcBorders>
            <w:shd w:val="clear" w:color="auto" w:fill="B8CCE4" w:themeFill="accent1" w:themeFillTint="66"/>
            <w:noWrap/>
            <w:vAlign w:val="bottom"/>
            <w:hideMark/>
          </w:tcPr>
          <w:p w:rsidR="00C44ACC" w:rsidRPr="00C44ACC" w:rsidRDefault="00C44ACC" w:rsidP="00C44ACC">
            <w:pPr>
              <w:jc w:val="right"/>
              <w:rPr>
                <w:rFonts w:ascii="Calibri" w:hAnsi="Calibri"/>
                <w:color w:val="000000"/>
              </w:rPr>
            </w:pPr>
          </w:p>
        </w:tc>
        <w:tc>
          <w:tcPr>
            <w:tcW w:w="1108" w:type="dxa"/>
            <w:tcBorders>
              <w:top w:val="nil"/>
              <w:left w:val="nil"/>
              <w:bottom w:val="single" w:sz="4" w:space="0" w:color="auto"/>
              <w:right w:val="nil"/>
            </w:tcBorders>
            <w:shd w:val="clear" w:color="auto" w:fill="B8CCE4" w:themeFill="accent1" w:themeFillTint="66"/>
            <w:noWrap/>
            <w:vAlign w:val="bottom"/>
            <w:hideMark/>
          </w:tcPr>
          <w:p w:rsidR="00C44ACC" w:rsidRPr="00C44ACC" w:rsidRDefault="00C44ACC" w:rsidP="00C44ACC">
            <w:pPr>
              <w:jc w:val="right"/>
              <w:rPr>
                <w:rFonts w:ascii="Calibri" w:hAnsi="Calibri"/>
                <w:color w:val="000000"/>
              </w:rPr>
            </w:pPr>
          </w:p>
        </w:tc>
        <w:tc>
          <w:tcPr>
            <w:tcW w:w="1240" w:type="dxa"/>
            <w:tcBorders>
              <w:top w:val="nil"/>
              <w:left w:val="nil"/>
              <w:bottom w:val="single" w:sz="4" w:space="0" w:color="auto"/>
              <w:right w:val="nil"/>
            </w:tcBorders>
            <w:shd w:val="clear" w:color="auto" w:fill="B8CCE4" w:themeFill="accent1" w:themeFillTint="66"/>
            <w:noWrap/>
            <w:vAlign w:val="bottom"/>
            <w:hideMark/>
          </w:tcPr>
          <w:p w:rsidR="00C44ACC" w:rsidRPr="00C44ACC" w:rsidRDefault="00C44ACC" w:rsidP="00C44ACC">
            <w:pPr>
              <w:jc w:val="right"/>
              <w:rPr>
                <w:rFonts w:ascii="Calibri" w:hAnsi="Calibri"/>
                <w:color w:val="000000"/>
              </w:rPr>
            </w:pPr>
          </w:p>
        </w:tc>
        <w:tc>
          <w:tcPr>
            <w:tcW w:w="1638" w:type="dxa"/>
            <w:tcBorders>
              <w:top w:val="nil"/>
              <w:left w:val="nil"/>
              <w:bottom w:val="single" w:sz="4" w:space="0" w:color="auto"/>
              <w:right w:val="nil"/>
            </w:tcBorders>
            <w:shd w:val="clear" w:color="auto" w:fill="B8CCE4" w:themeFill="accent1" w:themeFillTint="66"/>
            <w:noWrap/>
            <w:vAlign w:val="bottom"/>
            <w:hideMark/>
          </w:tcPr>
          <w:p w:rsidR="00C44ACC" w:rsidRPr="00C44ACC" w:rsidRDefault="00C44ACC" w:rsidP="00C44ACC">
            <w:pPr>
              <w:rPr>
                <w:rFonts w:ascii="Calibri" w:hAnsi="Calibri"/>
                <w:color w:val="000000"/>
              </w:rPr>
            </w:pPr>
          </w:p>
        </w:tc>
      </w:tr>
      <w:tr w:rsidR="00C44ACC" w:rsidRPr="00C44ACC" w:rsidTr="00C44AC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C44ACC" w:rsidRPr="00C44ACC" w:rsidRDefault="00C44ACC" w:rsidP="00C44ACC">
            <w:pPr>
              <w:jc w:val="center"/>
              <w:rPr>
                <w:rFonts w:ascii="Calibri" w:hAnsi="Calibri"/>
                <w:bCs/>
                <w:color w:val="000000"/>
              </w:rPr>
            </w:pPr>
            <w:r w:rsidRPr="00C44ACC">
              <w:rPr>
                <w:rFonts w:ascii="Calibri" w:hAnsi="Calibri"/>
                <w:bCs/>
                <w:color w:val="000000"/>
                <w:sz w:val="22"/>
                <w:szCs w:val="22"/>
              </w:rPr>
              <w:t>р.б.</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ACC" w:rsidRPr="00C44ACC" w:rsidRDefault="00C44ACC" w:rsidP="00C44ACC">
            <w:pPr>
              <w:jc w:val="center"/>
              <w:rPr>
                <w:rFonts w:ascii="Calibri" w:hAnsi="Calibri"/>
                <w:bCs/>
                <w:color w:val="000000"/>
              </w:rPr>
            </w:pPr>
            <w:r w:rsidRPr="00C44ACC">
              <w:rPr>
                <w:rFonts w:ascii="Calibri" w:hAnsi="Calibri"/>
                <w:bCs/>
                <w:color w:val="000000"/>
                <w:sz w:val="22"/>
                <w:szCs w:val="22"/>
              </w:rPr>
              <w:t>РАДОВИ</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center"/>
              <w:rPr>
                <w:rFonts w:ascii="Calibri" w:hAnsi="Calibri"/>
                <w:color w:val="000000"/>
              </w:rPr>
            </w:pPr>
            <w:r w:rsidRPr="00C44ACC">
              <w:rPr>
                <w:rFonts w:ascii="Calibri" w:hAnsi="Calibri"/>
                <w:color w:val="000000"/>
                <w:sz w:val="22"/>
                <w:szCs w:val="22"/>
              </w:rPr>
              <w:t>КОЛИЧИНА</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center"/>
              <w:rPr>
                <w:rFonts w:ascii="Calibri" w:hAnsi="Calibri"/>
                <w:color w:val="000000"/>
              </w:rPr>
            </w:pPr>
            <w:r w:rsidRPr="00C44ACC">
              <w:rPr>
                <w:rFonts w:ascii="Calibri" w:hAnsi="Calibri"/>
                <w:color w:val="000000"/>
                <w:sz w:val="22"/>
                <w:szCs w:val="22"/>
              </w:rPr>
              <w:t>ЈЕД.МЕРЕ</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center"/>
              <w:rPr>
                <w:rFonts w:ascii="Calibri" w:hAnsi="Calibri"/>
                <w:color w:val="000000"/>
              </w:rPr>
            </w:pPr>
            <w:r w:rsidRPr="00C44ACC">
              <w:rPr>
                <w:rFonts w:ascii="Calibri" w:hAnsi="Calibri"/>
                <w:color w:val="000000"/>
                <w:sz w:val="22"/>
                <w:szCs w:val="22"/>
              </w:rPr>
              <w:t>ЦЕНА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center"/>
              <w:rPr>
                <w:rFonts w:ascii="Calibri" w:hAnsi="Calibri"/>
                <w:color w:val="000000"/>
              </w:rPr>
            </w:pPr>
            <w:r w:rsidRPr="00C44ACC">
              <w:rPr>
                <w:rFonts w:ascii="Calibri" w:hAnsi="Calibri"/>
                <w:color w:val="000000"/>
                <w:sz w:val="22"/>
                <w:szCs w:val="22"/>
              </w:rPr>
              <w:t>УКУПНО</w:t>
            </w:r>
          </w:p>
        </w:tc>
      </w:tr>
      <w:tr w:rsidR="00C44ACC" w:rsidRPr="00C44ACC" w:rsidTr="00C44AC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C44ACC" w:rsidRPr="00C44ACC" w:rsidRDefault="00C44ACC" w:rsidP="00C44ACC">
            <w:pPr>
              <w:jc w:val="center"/>
              <w:rPr>
                <w:rFonts w:ascii="Calibri" w:hAnsi="Calibri"/>
                <w:bCs/>
                <w:color w:val="000000"/>
              </w:rPr>
            </w:pPr>
            <w:r w:rsidRPr="00C44ACC">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ACC" w:rsidRPr="00C44ACC" w:rsidRDefault="00C44ACC" w:rsidP="00C44ACC">
            <w:pPr>
              <w:rPr>
                <w:rFonts w:ascii="Calibri" w:hAnsi="Calibri"/>
                <w:bCs/>
                <w:color w:val="000000"/>
              </w:rPr>
            </w:pPr>
            <w:r w:rsidRPr="00C44ACC">
              <w:rPr>
                <w:rFonts w:ascii="Calibri" w:hAnsi="Calibri"/>
                <w:bCs/>
                <w:color w:val="000000"/>
                <w:sz w:val="22"/>
                <w:szCs w:val="22"/>
              </w:rPr>
              <w:t>Набавка арматуре (Б500Б и Б500А), транспорт, сечење, савијање и уграђивање арматуре у армиранобетонске елементе. Ценом је дат сав рад, материјал, транспорт, алат, средства и опрема. Обрачун по kg уграђене арматуре.</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center"/>
              <w:rPr>
                <w:rFonts w:ascii="Calibri" w:hAnsi="Calibri"/>
                <w:color w:val="000000"/>
              </w:rPr>
            </w:pPr>
            <w:r w:rsidRPr="00C44ACC">
              <w:rPr>
                <w:rFonts w:ascii="Calibri" w:hAnsi="Calibri"/>
                <w:color w:val="000000"/>
                <w:sz w:val="22"/>
                <w:szCs w:val="22"/>
              </w:rPr>
              <w:t>11.400,00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center"/>
              <w:rPr>
                <w:rFonts w:ascii="Calibri" w:hAnsi="Calibri"/>
                <w:color w:val="000000"/>
              </w:rPr>
            </w:pPr>
            <w:r w:rsidRPr="00C44ACC">
              <w:rPr>
                <w:rFonts w:ascii="Calibri" w:hAnsi="Calibri"/>
                <w:color w:val="000000"/>
                <w:sz w:val="22"/>
                <w:szCs w:val="22"/>
              </w:rPr>
              <w:t>кг</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right"/>
              <w:rPr>
                <w:rFonts w:ascii="Calibri" w:hAnsi="Calibri"/>
                <w:color w:val="000000"/>
              </w:rPr>
            </w:pPr>
            <w:r w:rsidRPr="00C44ACC">
              <w:rPr>
                <w:rFonts w:ascii="Calibri" w:hAnsi="Calibri"/>
                <w:color w:val="000000"/>
                <w:sz w:val="22"/>
                <w:szCs w:val="22"/>
              </w:rPr>
              <w:t> </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rPr>
                <w:rFonts w:ascii="Calibri" w:hAnsi="Calibri"/>
                <w:color w:val="000000"/>
              </w:rPr>
            </w:pPr>
            <w:r w:rsidRPr="00C44ACC">
              <w:rPr>
                <w:rFonts w:ascii="Calibri" w:hAnsi="Calibri"/>
                <w:color w:val="000000"/>
                <w:sz w:val="22"/>
                <w:szCs w:val="22"/>
              </w:rPr>
              <w:t> </w:t>
            </w:r>
          </w:p>
        </w:tc>
      </w:tr>
      <w:tr w:rsidR="00C44ACC" w:rsidRPr="00C44ACC" w:rsidTr="00C44ACC">
        <w:trPr>
          <w:trHeight w:val="300"/>
        </w:trPr>
        <w:tc>
          <w:tcPr>
            <w:tcW w:w="8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ACC" w:rsidRPr="00C44ACC" w:rsidRDefault="00C44ACC" w:rsidP="00C44ACC">
            <w:pPr>
              <w:jc w:val="right"/>
              <w:rPr>
                <w:rFonts w:ascii="Calibri" w:hAnsi="Calibri"/>
                <w:b/>
                <w:bCs/>
              </w:rPr>
            </w:pPr>
            <w:r w:rsidRPr="00C44ACC">
              <w:rPr>
                <w:rFonts w:ascii="Calibri" w:hAnsi="Calibri"/>
                <w:b/>
                <w:bCs/>
                <w:sz w:val="22"/>
                <w:szCs w:val="22"/>
              </w:rPr>
              <w:t>УКУПНО АРМИРАЧКИ РАДОВИ:</w:t>
            </w:r>
          </w:p>
        </w:tc>
        <w:tc>
          <w:tcPr>
            <w:tcW w:w="1638" w:type="dxa"/>
            <w:tcBorders>
              <w:top w:val="nil"/>
              <w:left w:val="nil"/>
              <w:bottom w:val="single" w:sz="4" w:space="0" w:color="auto"/>
              <w:right w:val="single" w:sz="4" w:space="0" w:color="auto"/>
            </w:tcBorders>
            <w:shd w:val="clear" w:color="auto" w:fill="auto"/>
            <w:noWrap/>
            <w:vAlign w:val="bottom"/>
            <w:hideMark/>
          </w:tcPr>
          <w:p w:rsidR="00C44ACC" w:rsidRDefault="00C44ACC" w:rsidP="00C44ACC">
            <w:pPr>
              <w:rPr>
                <w:rFonts w:ascii="Calibri" w:hAnsi="Calibri"/>
              </w:rPr>
            </w:pPr>
            <w:r w:rsidRPr="00C44ACC">
              <w:rPr>
                <w:rFonts w:ascii="Calibri" w:hAnsi="Calibri"/>
                <w:sz w:val="22"/>
                <w:szCs w:val="22"/>
              </w:rPr>
              <w:t> </w:t>
            </w:r>
          </w:p>
          <w:p w:rsidR="009A6404" w:rsidRPr="009A6404" w:rsidRDefault="009A6404" w:rsidP="00C44ACC">
            <w:pPr>
              <w:rPr>
                <w:rFonts w:ascii="Calibri" w:hAnsi="Calibri"/>
              </w:rPr>
            </w:pPr>
          </w:p>
        </w:tc>
      </w:tr>
    </w:tbl>
    <w:p w:rsidR="0087625A" w:rsidRDefault="0087625A"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525" w:type="dxa"/>
        <w:tblInd w:w="93" w:type="dxa"/>
        <w:tblLook w:val="04A0"/>
      </w:tblPr>
      <w:tblGrid>
        <w:gridCol w:w="600"/>
        <w:gridCol w:w="3840"/>
        <w:gridCol w:w="1285"/>
        <w:gridCol w:w="760"/>
        <w:gridCol w:w="1195"/>
        <w:gridCol w:w="45"/>
        <w:gridCol w:w="1755"/>
        <w:gridCol w:w="45"/>
      </w:tblGrid>
      <w:tr w:rsidR="00395828" w:rsidRPr="00395828" w:rsidTr="00CF39FF">
        <w:trPr>
          <w:trHeight w:val="300"/>
        </w:trPr>
        <w:tc>
          <w:tcPr>
            <w:tcW w:w="600" w:type="dxa"/>
            <w:tcBorders>
              <w:top w:val="nil"/>
              <w:left w:val="nil"/>
              <w:bottom w:val="nil"/>
              <w:right w:val="nil"/>
            </w:tcBorders>
            <w:shd w:val="clear" w:color="auto" w:fill="B8CCE4" w:themeFill="accent1" w:themeFillTint="66"/>
            <w:noWrap/>
            <w:hideMark/>
          </w:tcPr>
          <w:p w:rsidR="00395828" w:rsidRPr="00395828" w:rsidRDefault="00395828" w:rsidP="00395828">
            <w:pPr>
              <w:jc w:val="center"/>
              <w:rPr>
                <w:rFonts w:ascii="Calibri" w:hAnsi="Calibri"/>
                <w:b/>
                <w:bCs/>
              </w:rPr>
            </w:pPr>
            <w:r w:rsidRPr="00395828">
              <w:rPr>
                <w:rFonts w:ascii="Calibri" w:hAnsi="Calibri"/>
                <w:b/>
                <w:bCs/>
                <w:sz w:val="22"/>
                <w:szCs w:val="22"/>
              </w:rPr>
              <w:t>4.</w:t>
            </w:r>
          </w:p>
        </w:tc>
        <w:tc>
          <w:tcPr>
            <w:tcW w:w="5125" w:type="dxa"/>
            <w:gridSpan w:val="2"/>
            <w:tcBorders>
              <w:top w:val="nil"/>
              <w:left w:val="nil"/>
              <w:bottom w:val="nil"/>
              <w:right w:val="nil"/>
            </w:tcBorders>
            <w:shd w:val="clear" w:color="auto" w:fill="B8CCE4" w:themeFill="accent1" w:themeFillTint="66"/>
            <w:noWrap/>
            <w:vAlign w:val="bottom"/>
            <w:hideMark/>
          </w:tcPr>
          <w:p w:rsidR="00395828" w:rsidRPr="00395828" w:rsidRDefault="00395828" w:rsidP="00395828">
            <w:pPr>
              <w:rPr>
                <w:rFonts w:ascii="Calibri" w:hAnsi="Calibri"/>
                <w:b/>
                <w:bCs/>
              </w:rPr>
            </w:pPr>
            <w:r w:rsidRPr="00395828">
              <w:rPr>
                <w:rFonts w:ascii="Calibri" w:hAnsi="Calibri"/>
                <w:b/>
                <w:bCs/>
                <w:sz w:val="22"/>
                <w:szCs w:val="22"/>
              </w:rPr>
              <w:t>БЕТОНСКИ И АРМИРАНОБЕТОНСКИ РАДОВИ</w:t>
            </w:r>
          </w:p>
        </w:tc>
        <w:tc>
          <w:tcPr>
            <w:tcW w:w="760" w:type="dxa"/>
            <w:tcBorders>
              <w:top w:val="nil"/>
              <w:left w:val="nil"/>
              <w:bottom w:val="nil"/>
              <w:right w:val="nil"/>
            </w:tcBorders>
            <w:shd w:val="clear" w:color="auto" w:fill="B8CCE4" w:themeFill="accent1" w:themeFillTint="66"/>
            <w:noWrap/>
            <w:vAlign w:val="bottom"/>
            <w:hideMark/>
          </w:tcPr>
          <w:p w:rsidR="00395828" w:rsidRPr="00395828" w:rsidRDefault="00395828" w:rsidP="00395828">
            <w:pPr>
              <w:rPr>
                <w:rFonts w:ascii="Calibri" w:hAnsi="Calibri"/>
              </w:rPr>
            </w:pPr>
          </w:p>
        </w:tc>
        <w:tc>
          <w:tcPr>
            <w:tcW w:w="1240" w:type="dxa"/>
            <w:gridSpan w:val="2"/>
            <w:tcBorders>
              <w:top w:val="nil"/>
              <w:left w:val="nil"/>
              <w:bottom w:val="nil"/>
              <w:right w:val="nil"/>
            </w:tcBorders>
            <w:shd w:val="clear" w:color="auto" w:fill="B8CCE4" w:themeFill="accent1" w:themeFillTint="66"/>
            <w:noWrap/>
            <w:vAlign w:val="bottom"/>
            <w:hideMark/>
          </w:tcPr>
          <w:p w:rsidR="00395828" w:rsidRPr="00395828" w:rsidRDefault="00395828" w:rsidP="00395828">
            <w:pPr>
              <w:rPr>
                <w:rFonts w:ascii="Calibri" w:hAnsi="Calibri"/>
              </w:rPr>
            </w:pPr>
          </w:p>
        </w:tc>
        <w:tc>
          <w:tcPr>
            <w:tcW w:w="1800" w:type="dxa"/>
            <w:gridSpan w:val="2"/>
            <w:tcBorders>
              <w:top w:val="nil"/>
              <w:left w:val="nil"/>
              <w:bottom w:val="nil"/>
              <w:right w:val="nil"/>
            </w:tcBorders>
            <w:shd w:val="clear" w:color="auto" w:fill="B8CCE4" w:themeFill="accent1" w:themeFillTint="66"/>
            <w:noWrap/>
            <w:vAlign w:val="bottom"/>
            <w:hideMark/>
          </w:tcPr>
          <w:p w:rsidR="00395828" w:rsidRPr="00395828" w:rsidRDefault="00395828" w:rsidP="00395828">
            <w:pPr>
              <w:rPr>
                <w:rFonts w:ascii="Calibri" w:hAnsi="Calibri"/>
              </w:rPr>
            </w:pP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р.б.</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РАДОВИ</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КОЛИЧИНА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ЈЕД. МЕРЕ</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ЦЕНА</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УКУПНО</w:t>
            </w: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Набавка материјала и израда АБ темељних трака дебљине 40 cm, од бетона марке MБ30 (C25/30). Обрачун по m3 изведених темеља.</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5,36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m³</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Набавка материјала и израда АБ темеља самаца дебљине 40 cm, од бетона марке MБ30 (C25/30). Обрачун по m3 изведених темеља.</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2,16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m³</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Набавка материјала и израда АБ зидова дебљине 20 cm од бетона марке MБ 30 (C25/30). Обрачун по m3 изведених зидова.</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2,23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m³</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Набавка материјала и израда АБ стубова димензија 20/20см, од бетона марке МБ 30 (C25/30). Обрачун по m3 изведених стубова.</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1,92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m³</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Набавка материјала и израда АБ кружних стубова пречника 25 см, од бетона марке МБ 30 (C25/30). Обрачун по m3 изведених стубова.</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2,21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m³</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6.</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Набавка материјала и израда АБ греда дебљине 20 cm и висине 30 cm, од бетона марке MБ 30 (C25/30). Део греде који припада плочи се обрачунава као позиција плоче. У обрачун ове позиције се узима само део греде изван плоче. Обрачун по м3 изведених греда.</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8,44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m³</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r>
      <w:tr w:rsidR="00395828" w:rsidRPr="00395828" w:rsidTr="0039582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center"/>
              <w:rPr>
                <w:rFonts w:ascii="Calibri" w:hAnsi="Calibri"/>
              </w:rPr>
            </w:pPr>
            <w:r w:rsidRPr="00395828">
              <w:rPr>
                <w:rFonts w:ascii="Calibri" w:hAnsi="Calibri"/>
                <w:sz w:val="22"/>
                <w:szCs w:val="22"/>
              </w:rPr>
              <w:t>7.</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395828" w:rsidRPr="00395828" w:rsidRDefault="00395828" w:rsidP="00395828">
            <w:pPr>
              <w:rPr>
                <w:rFonts w:ascii="Calibri" w:hAnsi="Calibri"/>
              </w:rPr>
            </w:pPr>
            <w:r w:rsidRPr="00395828">
              <w:rPr>
                <w:rFonts w:ascii="Calibri" w:hAnsi="Calibri"/>
                <w:sz w:val="22"/>
                <w:szCs w:val="22"/>
              </w:rPr>
              <w:t xml:space="preserve">Бетонирање армиране подне плоче d=10cm бетоном MB 30 и арматуром </w:t>
            </w:r>
            <w:r w:rsidRPr="00395828">
              <w:rPr>
                <w:rFonts w:ascii="Calibri" w:hAnsi="Calibri"/>
                <w:sz w:val="22"/>
                <w:szCs w:val="22"/>
              </w:rPr>
              <w:lastRenderedPageBreak/>
              <w:t>Q131 постављену у доњу зону. Горња површина плоче мора бити идеално равна, заглађена  ради постављања подне облоге без израде изравњавајућег слоја. Арматура није урачуната у цену. Обрачун по m2.</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lastRenderedPageBreak/>
              <w:t>8,92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5828" w:rsidRPr="00395828" w:rsidRDefault="00395828" w:rsidP="00395828">
            <w:pPr>
              <w:jc w:val="center"/>
              <w:rPr>
                <w:rFonts w:ascii="Calibri" w:hAnsi="Calibri"/>
              </w:rPr>
            </w:pPr>
            <w:r w:rsidRPr="00395828">
              <w:rPr>
                <w:rFonts w:ascii="Calibri" w:hAnsi="Calibri"/>
                <w:sz w:val="22"/>
                <w:szCs w:val="22"/>
              </w:rPr>
              <w:t>m2</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828" w:rsidRPr="00395828" w:rsidRDefault="00395828" w:rsidP="00395828">
            <w:pPr>
              <w:jc w:val="center"/>
              <w:rPr>
                <w:rFonts w:ascii="Calibri" w:hAnsi="Calibri"/>
              </w:rPr>
            </w:pPr>
            <w:r w:rsidRPr="00395828">
              <w:rPr>
                <w:rFonts w:ascii="Calibri" w:hAnsi="Calibri"/>
                <w:sz w:val="22"/>
                <w:szCs w:val="22"/>
              </w:rPr>
              <w:t> </w:t>
            </w:r>
          </w:p>
        </w:tc>
      </w:tr>
      <w:tr w:rsidR="00395828" w:rsidRPr="00395828" w:rsidTr="00395828">
        <w:trPr>
          <w:gridAfter w:val="1"/>
          <w:wAfter w:w="45" w:type="dxa"/>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28" w:rsidRPr="00395828" w:rsidRDefault="00395828" w:rsidP="00395828">
            <w:pPr>
              <w:jc w:val="right"/>
              <w:rPr>
                <w:rFonts w:ascii="Calibri" w:hAnsi="Calibri"/>
                <w:b/>
                <w:bCs/>
              </w:rPr>
            </w:pPr>
            <w:r w:rsidRPr="00395828">
              <w:rPr>
                <w:rFonts w:ascii="Calibri" w:hAnsi="Calibri"/>
                <w:b/>
                <w:bCs/>
                <w:sz w:val="22"/>
                <w:szCs w:val="22"/>
              </w:rPr>
              <w:lastRenderedPageBreak/>
              <w:t>УКУПНО БЕТОНСКИ И АРМИРАНОБЕТОНСКИ РАДОВИ:</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04" w:rsidRDefault="009A6404" w:rsidP="00395828">
            <w:pPr>
              <w:rPr>
                <w:rFonts w:ascii="Calibri" w:hAnsi="Calibri"/>
                <w:i/>
                <w:iCs/>
              </w:rPr>
            </w:pPr>
          </w:p>
          <w:p w:rsidR="00395828" w:rsidRPr="00395828" w:rsidRDefault="00395828" w:rsidP="00395828">
            <w:pPr>
              <w:rPr>
                <w:rFonts w:ascii="Calibri" w:hAnsi="Calibri"/>
                <w:i/>
                <w:iCs/>
              </w:rPr>
            </w:pPr>
            <w:r w:rsidRPr="00395828">
              <w:rPr>
                <w:rFonts w:ascii="Calibri" w:hAnsi="Calibri"/>
                <w:i/>
                <w:iCs/>
                <w:sz w:val="22"/>
                <w:szCs w:val="22"/>
              </w:rPr>
              <w:t> </w:t>
            </w:r>
          </w:p>
        </w:tc>
      </w:tr>
    </w:tbl>
    <w:p w:rsidR="00BB0B4D" w:rsidRDefault="00BB0B4D"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525" w:type="dxa"/>
        <w:tblInd w:w="93" w:type="dxa"/>
        <w:tblLook w:val="04A0"/>
      </w:tblPr>
      <w:tblGrid>
        <w:gridCol w:w="600"/>
        <w:gridCol w:w="3840"/>
        <w:gridCol w:w="1285"/>
        <w:gridCol w:w="760"/>
        <w:gridCol w:w="1195"/>
        <w:gridCol w:w="45"/>
        <w:gridCol w:w="1755"/>
        <w:gridCol w:w="45"/>
      </w:tblGrid>
      <w:tr w:rsidR="00127F18" w:rsidRPr="00127F18" w:rsidTr="00CF39FF">
        <w:trPr>
          <w:trHeight w:val="300"/>
        </w:trPr>
        <w:tc>
          <w:tcPr>
            <w:tcW w:w="600" w:type="dxa"/>
            <w:tcBorders>
              <w:top w:val="nil"/>
              <w:left w:val="nil"/>
              <w:right w:val="nil"/>
            </w:tcBorders>
            <w:shd w:val="clear" w:color="auto" w:fill="B8CCE4" w:themeFill="accent1" w:themeFillTint="66"/>
            <w:noWrap/>
            <w:hideMark/>
          </w:tcPr>
          <w:p w:rsidR="00127F18" w:rsidRPr="00127F18" w:rsidRDefault="00127F18" w:rsidP="00127F18">
            <w:pPr>
              <w:jc w:val="center"/>
              <w:rPr>
                <w:rFonts w:ascii="Calibri" w:hAnsi="Calibri"/>
                <w:b/>
                <w:bCs/>
                <w:color w:val="000000"/>
              </w:rPr>
            </w:pPr>
            <w:r w:rsidRPr="00127F18">
              <w:rPr>
                <w:rFonts w:ascii="Calibri" w:hAnsi="Calibri"/>
                <w:b/>
                <w:bCs/>
                <w:color w:val="000000"/>
                <w:sz w:val="22"/>
                <w:szCs w:val="22"/>
              </w:rPr>
              <w:t>5.</w:t>
            </w:r>
          </w:p>
        </w:tc>
        <w:tc>
          <w:tcPr>
            <w:tcW w:w="3840" w:type="dxa"/>
            <w:tcBorders>
              <w:top w:val="nil"/>
              <w:left w:val="nil"/>
              <w:right w:val="nil"/>
            </w:tcBorders>
            <w:shd w:val="clear" w:color="auto" w:fill="B8CCE4" w:themeFill="accent1" w:themeFillTint="66"/>
            <w:noWrap/>
            <w:vAlign w:val="bottom"/>
            <w:hideMark/>
          </w:tcPr>
          <w:p w:rsidR="00127F18" w:rsidRPr="00127F18" w:rsidRDefault="00127F18" w:rsidP="00127F18">
            <w:pPr>
              <w:rPr>
                <w:rFonts w:ascii="Calibri" w:hAnsi="Calibri"/>
                <w:b/>
                <w:bCs/>
                <w:color w:val="000000"/>
              </w:rPr>
            </w:pPr>
            <w:r w:rsidRPr="00127F18">
              <w:rPr>
                <w:rFonts w:ascii="Calibri" w:hAnsi="Calibri"/>
                <w:b/>
                <w:bCs/>
                <w:color w:val="000000"/>
                <w:sz w:val="22"/>
                <w:szCs w:val="22"/>
              </w:rPr>
              <w:t>ЗИДАРСКИ РАДОВИ</w:t>
            </w:r>
          </w:p>
        </w:tc>
        <w:tc>
          <w:tcPr>
            <w:tcW w:w="1285" w:type="dxa"/>
            <w:tcBorders>
              <w:top w:val="nil"/>
              <w:left w:val="nil"/>
              <w:right w:val="nil"/>
            </w:tcBorders>
            <w:shd w:val="clear" w:color="auto" w:fill="B8CCE4" w:themeFill="accent1" w:themeFillTint="66"/>
            <w:noWrap/>
            <w:vAlign w:val="bottom"/>
            <w:hideMark/>
          </w:tcPr>
          <w:p w:rsidR="00127F18" w:rsidRPr="00127F18" w:rsidRDefault="00127F18" w:rsidP="00127F18">
            <w:pPr>
              <w:jc w:val="right"/>
              <w:rPr>
                <w:rFonts w:ascii="Calibri" w:hAnsi="Calibri"/>
                <w:color w:val="000000"/>
              </w:rPr>
            </w:pPr>
          </w:p>
        </w:tc>
        <w:tc>
          <w:tcPr>
            <w:tcW w:w="760" w:type="dxa"/>
            <w:tcBorders>
              <w:top w:val="nil"/>
              <w:left w:val="nil"/>
              <w:right w:val="nil"/>
            </w:tcBorders>
            <w:shd w:val="clear" w:color="auto" w:fill="B8CCE4" w:themeFill="accent1" w:themeFillTint="66"/>
            <w:noWrap/>
            <w:vAlign w:val="bottom"/>
            <w:hideMark/>
          </w:tcPr>
          <w:p w:rsidR="00127F18" w:rsidRPr="00127F18" w:rsidRDefault="00127F18" w:rsidP="00127F18">
            <w:pPr>
              <w:jc w:val="right"/>
              <w:rPr>
                <w:rFonts w:ascii="Calibri" w:hAnsi="Calibri"/>
                <w:color w:val="000000"/>
              </w:rPr>
            </w:pPr>
          </w:p>
        </w:tc>
        <w:tc>
          <w:tcPr>
            <w:tcW w:w="1240" w:type="dxa"/>
            <w:gridSpan w:val="2"/>
            <w:tcBorders>
              <w:top w:val="nil"/>
              <w:left w:val="nil"/>
              <w:right w:val="nil"/>
            </w:tcBorders>
            <w:shd w:val="clear" w:color="auto" w:fill="B8CCE4" w:themeFill="accent1" w:themeFillTint="66"/>
            <w:noWrap/>
            <w:vAlign w:val="bottom"/>
            <w:hideMark/>
          </w:tcPr>
          <w:p w:rsidR="00127F18" w:rsidRPr="00127F18" w:rsidRDefault="00127F18" w:rsidP="00127F18">
            <w:pPr>
              <w:jc w:val="right"/>
              <w:rPr>
                <w:rFonts w:ascii="Calibri" w:hAnsi="Calibri"/>
                <w:color w:val="000000"/>
              </w:rPr>
            </w:pPr>
          </w:p>
        </w:tc>
        <w:tc>
          <w:tcPr>
            <w:tcW w:w="1800" w:type="dxa"/>
            <w:gridSpan w:val="2"/>
            <w:tcBorders>
              <w:top w:val="nil"/>
              <w:left w:val="nil"/>
              <w:right w:val="nil"/>
            </w:tcBorders>
            <w:shd w:val="clear" w:color="auto" w:fill="B8CCE4" w:themeFill="accent1" w:themeFillTint="66"/>
            <w:noWrap/>
            <w:vAlign w:val="bottom"/>
            <w:hideMark/>
          </w:tcPr>
          <w:p w:rsidR="00127F18" w:rsidRPr="00127F18" w:rsidRDefault="00127F18" w:rsidP="00127F18">
            <w:pPr>
              <w:rPr>
                <w:rFonts w:ascii="Calibri" w:hAnsi="Calibri"/>
                <w:color w:val="000000"/>
              </w:rPr>
            </w:pPr>
          </w:p>
        </w:tc>
      </w:tr>
      <w:tr w:rsidR="00127F18" w:rsidRPr="00127F18" w:rsidTr="00CF39FF">
        <w:trPr>
          <w:trHeight w:val="300"/>
        </w:trPr>
        <w:tc>
          <w:tcPr>
            <w:tcW w:w="600" w:type="dxa"/>
            <w:tcBorders>
              <w:left w:val="single" w:sz="4" w:space="0" w:color="auto"/>
              <w:bottom w:val="single" w:sz="4" w:space="0" w:color="auto"/>
              <w:right w:val="single" w:sz="4" w:space="0" w:color="auto"/>
            </w:tcBorders>
            <w:shd w:val="clear" w:color="auto" w:fill="auto"/>
            <w:noWrap/>
            <w:hideMark/>
          </w:tcPr>
          <w:p w:rsidR="00127F18" w:rsidRPr="00127F18" w:rsidRDefault="00127F18" w:rsidP="00127F18">
            <w:pPr>
              <w:jc w:val="center"/>
              <w:rPr>
                <w:rFonts w:ascii="Calibri" w:hAnsi="Calibri"/>
                <w:bCs/>
                <w:color w:val="000000"/>
              </w:rPr>
            </w:pPr>
            <w:r w:rsidRPr="00127F18">
              <w:rPr>
                <w:rFonts w:ascii="Calibri" w:hAnsi="Calibri"/>
                <w:bCs/>
                <w:color w:val="000000"/>
                <w:sz w:val="22"/>
                <w:szCs w:val="22"/>
              </w:rPr>
              <w:t>р.б.</w:t>
            </w:r>
          </w:p>
        </w:tc>
        <w:tc>
          <w:tcPr>
            <w:tcW w:w="3840" w:type="dxa"/>
            <w:tcBorders>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bCs/>
                <w:color w:val="000000"/>
              </w:rPr>
            </w:pPr>
            <w:r w:rsidRPr="00127F18">
              <w:rPr>
                <w:rFonts w:ascii="Calibri" w:hAnsi="Calibri"/>
                <w:bCs/>
                <w:color w:val="000000"/>
                <w:sz w:val="22"/>
                <w:szCs w:val="22"/>
              </w:rPr>
              <w:t>РАДОВИ</w:t>
            </w:r>
          </w:p>
        </w:tc>
        <w:tc>
          <w:tcPr>
            <w:tcW w:w="1285" w:type="dxa"/>
            <w:tcBorders>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КОЛИЧИНА</w:t>
            </w:r>
          </w:p>
        </w:tc>
        <w:tc>
          <w:tcPr>
            <w:tcW w:w="760" w:type="dxa"/>
            <w:tcBorders>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ЈЕД. МЕРЕ</w:t>
            </w:r>
          </w:p>
        </w:tc>
        <w:tc>
          <w:tcPr>
            <w:tcW w:w="1240" w:type="dxa"/>
            <w:gridSpan w:val="2"/>
            <w:tcBorders>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ЦЕНА</w:t>
            </w:r>
          </w:p>
        </w:tc>
        <w:tc>
          <w:tcPr>
            <w:tcW w:w="1800" w:type="dxa"/>
            <w:gridSpan w:val="2"/>
            <w:tcBorders>
              <w:left w:val="single" w:sz="4" w:space="0" w:color="auto"/>
              <w:bottom w:val="single" w:sz="4" w:space="0" w:color="auto"/>
              <w:right w:val="nil"/>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УКУПНО</w:t>
            </w:r>
          </w:p>
        </w:tc>
      </w:tr>
      <w:tr w:rsidR="00127F18" w:rsidRPr="00127F18" w:rsidTr="002D027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27F18" w:rsidRPr="00127F18" w:rsidRDefault="00127F18" w:rsidP="00127F18">
            <w:pPr>
              <w:jc w:val="center"/>
              <w:rPr>
                <w:rFonts w:ascii="Calibri" w:hAnsi="Calibri"/>
                <w:bCs/>
                <w:color w:val="000000"/>
              </w:rPr>
            </w:pPr>
            <w:r w:rsidRPr="00127F18">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rPr>
                <w:rFonts w:ascii="Calibri" w:hAnsi="Calibri"/>
                <w:bCs/>
                <w:color w:val="000000"/>
              </w:rPr>
            </w:pPr>
            <w:r w:rsidRPr="00127F18">
              <w:rPr>
                <w:rFonts w:ascii="Calibri" w:hAnsi="Calibri"/>
                <w:bCs/>
                <w:color w:val="000000"/>
                <w:sz w:val="22"/>
                <w:szCs w:val="22"/>
              </w:rPr>
              <w:t>Зидање зидова YTONG термоблоковима димензија 62,5x30x20 cm у продужном малтеру. Дебљина зида је 30 см. Блокове пре уградње квасити водом. За зидање YTONG зида користи се YTONG бели танкослојни малтер. У цену је урачуната и набавка потребног материјала. Обрачун по m3 зида, отвори се одбијају.</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57,56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m3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right"/>
              <w:rPr>
                <w:rFonts w:ascii="Calibri" w:hAnsi="Calibri"/>
                <w:color w:val="000000"/>
              </w:rPr>
            </w:pPr>
            <w:r w:rsidRPr="00127F1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rPr>
                <w:rFonts w:ascii="Calibri" w:hAnsi="Calibri"/>
                <w:color w:val="000000"/>
              </w:rPr>
            </w:pPr>
            <w:r w:rsidRPr="00127F18">
              <w:rPr>
                <w:rFonts w:ascii="Calibri" w:hAnsi="Calibri"/>
                <w:color w:val="000000"/>
                <w:sz w:val="22"/>
                <w:szCs w:val="22"/>
              </w:rPr>
              <w:t> </w:t>
            </w:r>
          </w:p>
        </w:tc>
      </w:tr>
      <w:tr w:rsidR="00127F18" w:rsidRPr="00127F18" w:rsidTr="002D027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27F18" w:rsidRPr="00127F18" w:rsidRDefault="00127F18" w:rsidP="00127F18">
            <w:pPr>
              <w:jc w:val="center"/>
              <w:rPr>
                <w:rFonts w:ascii="Calibri" w:hAnsi="Calibri"/>
                <w:bCs/>
                <w:color w:val="000000"/>
              </w:rPr>
            </w:pPr>
            <w:r w:rsidRPr="00127F18">
              <w:rPr>
                <w:rFonts w:ascii="Calibri" w:hAnsi="Calibri"/>
                <w:bCs/>
                <w:color w:val="000000"/>
                <w:sz w:val="22"/>
                <w:szCs w:val="22"/>
              </w:rPr>
              <w:t>2.</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rPr>
                <w:rFonts w:ascii="Calibri" w:hAnsi="Calibri"/>
                <w:bCs/>
                <w:color w:val="000000"/>
              </w:rPr>
            </w:pPr>
            <w:r w:rsidRPr="00127F18">
              <w:rPr>
                <w:rFonts w:ascii="Calibri" w:hAnsi="Calibri"/>
                <w:bCs/>
                <w:color w:val="000000"/>
                <w:sz w:val="22"/>
                <w:szCs w:val="22"/>
              </w:rPr>
              <w:t>Зидање зидова YTONG блоковима за унутрашње зидове димензија 62,5x20x20 cm у продужном малтеру. Дебљина зида је 20 см. Блокове пре уградње квасити водом. За зидање YTONG зида користи се YTONG бели танкослојни малтер. У цену је урачуната и набавка потребног материјала, израда хоризонталних и вертикалних серклажа. Обрачун по m3 зида, отвори се одбијају.</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13,24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center"/>
              <w:rPr>
                <w:rFonts w:ascii="Calibri" w:hAnsi="Calibri"/>
                <w:color w:val="000000"/>
              </w:rPr>
            </w:pPr>
            <w:r w:rsidRPr="00127F18">
              <w:rPr>
                <w:rFonts w:ascii="Calibri" w:hAnsi="Calibri"/>
                <w:color w:val="000000"/>
                <w:sz w:val="22"/>
                <w:szCs w:val="22"/>
              </w:rPr>
              <w:t>m3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right"/>
              <w:rPr>
                <w:rFonts w:ascii="Calibri" w:hAnsi="Calibri"/>
                <w:color w:val="000000"/>
              </w:rPr>
            </w:pPr>
            <w:r w:rsidRPr="00127F1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rPr>
                <w:rFonts w:ascii="Calibri" w:hAnsi="Calibri"/>
                <w:color w:val="000000"/>
              </w:rPr>
            </w:pPr>
            <w:r w:rsidRPr="00127F18">
              <w:rPr>
                <w:rFonts w:ascii="Calibri" w:hAnsi="Calibri"/>
                <w:color w:val="000000"/>
                <w:sz w:val="22"/>
                <w:szCs w:val="22"/>
              </w:rPr>
              <w:t> </w:t>
            </w:r>
          </w:p>
        </w:tc>
      </w:tr>
      <w:tr w:rsidR="00127F18" w:rsidRPr="00127F18" w:rsidTr="002D027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27F18" w:rsidRPr="00127F18" w:rsidRDefault="00127F18" w:rsidP="00127F18">
            <w:pPr>
              <w:jc w:val="center"/>
              <w:rPr>
                <w:rFonts w:ascii="Calibri" w:hAnsi="Calibri"/>
                <w:bCs/>
                <w:color w:val="000000"/>
              </w:rPr>
            </w:pPr>
            <w:r w:rsidRPr="00127F18">
              <w:rPr>
                <w:rFonts w:ascii="Calibri" w:hAnsi="Calibri"/>
                <w:bCs/>
                <w:color w:val="000000"/>
                <w:sz w:val="22"/>
                <w:szCs w:val="22"/>
              </w:rPr>
              <w:t>3.</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rPr>
                <w:rFonts w:ascii="Calibri" w:hAnsi="Calibri"/>
                <w:bCs/>
                <w:color w:val="000000"/>
              </w:rPr>
            </w:pPr>
            <w:r w:rsidRPr="00127F18">
              <w:rPr>
                <w:rFonts w:ascii="Calibri" w:hAnsi="Calibri"/>
                <w:bCs/>
                <w:color w:val="000000"/>
                <w:sz w:val="22"/>
                <w:szCs w:val="22"/>
              </w:rPr>
              <w:t>Зидање зидова YTONG преградним блоковима за унутрашње зидове димензија 62,5x10x20 cm у продужном малтеру. Дебљина зида је 10 см. Блокове пре уградње квасити водом. За зидање YTONG зида користи се YTONG бели танкослојни малтер. У цену је урачуната и набавкс потребног материјала, израда хоризонталних и вертикалних серклажа. Обрачун по m3 зида, отвори се одбијају.</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right"/>
              <w:rPr>
                <w:rFonts w:ascii="Calibri" w:hAnsi="Calibri"/>
                <w:color w:val="000000"/>
              </w:rPr>
            </w:pPr>
            <w:r w:rsidRPr="00127F18">
              <w:rPr>
                <w:rFonts w:ascii="Calibri" w:hAnsi="Calibri"/>
                <w:color w:val="000000"/>
                <w:sz w:val="22"/>
                <w:szCs w:val="22"/>
              </w:rPr>
              <w:t>156,54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right"/>
              <w:rPr>
                <w:rFonts w:ascii="Calibri" w:hAnsi="Calibri"/>
                <w:color w:val="000000"/>
              </w:rPr>
            </w:pPr>
            <w:r w:rsidRPr="00127F18">
              <w:rPr>
                <w:rFonts w:ascii="Calibri" w:hAnsi="Calibri"/>
                <w:color w:val="000000"/>
                <w:sz w:val="22"/>
                <w:szCs w:val="22"/>
              </w:rPr>
              <w:t>m2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jc w:val="right"/>
              <w:rPr>
                <w:rFonts w:ascii="Calibri" w:hAnsi="Calibri"/>
                <w:color w:val="000000"/>
              </w:rPr>
            </w:pPr>
            <w:r w:rsidRPr="00127F18">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F18" w:rsidRPr="00127F18" w:rsidRDefault="00127F18" w:rsidP="00127F18">
            <w:pPr>
              <w:rPr>
                <w:rFonts w:ascii="Calibri" w:hAnsi="Calibri"/>
                <w:color w:val="000000"/>
              </w:rPr>
            </w:pPr>
            <w:r w:rsidRPr="00127F18">
              <w:rPr>
                <w:rFonts w:ascii="Calibri" w:hAnsi="Calibri"/>
                <w:color w:val="000000"/>
                <w:sz w:val="22"/>
                <w:szCs w:val="22"/>
              </w:rPr>
              <w:t> </w:t>
            </w:r>
          </w:p>
        </w:tc>
      </w:tr>
      <w:tr w:rsidR="002D0270" w:rsidRPr="002D0270" w:rsidTr="002D0270">
        <w:trPr>
          <w:gridAfter w:val="1"/>
          <w:wAfter w:w="45" w:type="dxa"/>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270" w:rsidRPr="002D0270" w:rsidRDefault="002D0270" w:rsidP="002D0270">
            <w:pPr>
              <w:jc w:val="right"/>
              <w:rPr>
                <w:rFonts w:ascii="Calibri" w:hAnsi="Calibri"/>
                <w:b/>
                <w:bCs/>
                <w:color w:val="000000"/>
              </w:rPr>
            </w:pPr>
            <w:r w:rsidRPr="002D0270">
              <w:rPr>
                <w:rFonts w:ascii="Calibri" w:hAnsi="Calibri"/>
                <w:b/>
                <w:bCs/>
                <w:color w:val="000000"/>
                <w:sz w:val="22"/>
                <w:szCs w:val="22"/>
              </w:rPr>
              <w:t>УКУПНО ЗИДАРСКИ РАДОВИ:</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0270" w:rsidRDefault="002D0270" w:rsidP="002D0270">
            <w:pPr>
              <w:rPr>
                <w:rFonts w:ascii="Calibri" w:hAnsi="Calibri"/>
                <w:color w:val="000000"/>
              </w:rPr>
            </w:pPr>
            <w:r w:rsidRPr="002D0270">
              <w:rPr>
                <w:rFonts w:ascii="Calibri" w:hAnsi="Calibri"/>
                <w:color w:val="000000"/>
                <w:sz w:val="22"/>
                <w:szCs w:val="22"/>
              </w:rPr>
              <w:t> </w:t>
            </w:r>
          </w:p>
          <w:p w:rsidR="009A6404" w:rsidRPr="009A6404" w:rsidRDefault="009A6404" w:rsidP="002D0270">
            <w:pPr>
              <w:rPr>
                <w:rFonts w:ascii="Calibri" w:hAnsi="Calibri"/>
                <w:color w:val="000000"/>
              </w:rPr>
            </w:pPr>
          </w:p>
        </w:tc>
      </w:tr>
    </w:tbl>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525" w:type="dxa"/>
        <w:tblInd w:w="93" w:type="dxa"/>
        <w:tblLook w:val="04A0"/>
      </w:tblPr>
      <w:tblGrid>
        <w:gridCol w:w="600"/>
        <w:gridCol w:w="3840"/>
        <w:gridCol w:w="1285"/>
        <w:gridCol w:w="760"/>
        <w:gridCol w:w="1195"/>
        <w:gridCol w:w="45"/>
        <w:gridCol w:w="1755"/>
        <w:gridCol w:w="45"/>
      </w:tblGrid>
      <w:tr w:rsidR="008A543F" w:rsidRPr="008A543F" w:rsidTr="00CF39FF">
        <w:trPr>
          <w:trHeight w:val="300"/>
        </w:trPr>
        <w:tc>
          <w:tcPr>
            <w:tcW w:w="600" w:type="dxa"/>
            <w:tcBorders>
              <w:top w:val="nil"/>
              <w:left w:val="nil"/>
              <w:bottom w:val="single" w:sz="4" w:space="0" w:color="auto"/>
              <w:right w:val="nil"/>
            </w:tcBorders>
            <w:shd w:val="clear" w:color="auto" w:fill="B8CCE4" w:themeFill="accent1" w:themeFillTint="66"/>
            <w:noWrap/>
            <w:vAlign w:val="bottom"/>
            <w:hideMark/>
          </w:tcPr>
          <w:p w:rsidR="008A543F" w:rsidRPr="008A543F" w:rsidRDefault="008A543F" w:rsidP="008A543F">
            <w:pPr>
              <w:jc w:val="center"/>
              <w:rPr>
                <w:rFonts w:ascii="Calibri" w:hAnsi="Calibri"/>
                <w:b/>
                <w:bCs/>
                <w:color w:val="000000"/>
              </w:rPr>
            </w:pPr>
            <w:r w:rsidRPr="008A543F">
              <w:rPr>
                <w:rFonts w:ascii="Calibri" w:hAnsi="Calibri"/>
                <w:b/>
                <w:bCs/>
                <w:color w:val="000000"/>
                <w:sz w:val="22"/>
                <w:szCs w:val="22"/>
              </w:rPr>
              <w:lastRenderedPageBreak/>
              <w:t>6.</w:t>
            </w:r>
          </w:p>
        </w:tc>
        <w:tc>
          <w:tcPr>
            <w:tcW w:w="3840" w:type="dxa"/>
            <w:tcBorders>
              <w:top w:val="nil"/>
              <w:left w:val="nil"/>
              <w:bottom w:val="single" w:sz="4" w:space="0" w:color="auto"/>
              <w:right w:val="nil"/>
            </w:tcBorders>
            <w:shd w:val="clear" w:color="auto" w:fill="B8CCE4" w:themeFill="accent1" w:themeFillTint="66"/>
            <w:noWrap/>
            <w:vAlign w:val="bottom"/>
            <w:hideMark/>
          </w:tcPr>
          <w:p w:rsidR="008A543F" w:rsidRPr="008A543F" w:rsidRDefault="008A543F" w:rsidP="008A543F">
            <w:pPr>
              <w:rPr>
                <w:rFonts w:ascii="Calibri" w:hAnsi="Calibri"/>
                <w:b/>
                <w:bCs/>
                <w:color w:val="000000"/>
              </w:rPr>
            </w:pPr>
            <w:r w:rsidRPr="008A543F">
              <w:rPr>
                <w:rFonts w:ascii="Calibri" w:hAnsi="Calibri"/>
                <w:b/>
                <w:bCs/>
                <w:color w:val="000000"/>
                <w:sz w:val="22"/>
                <w:szCs w:val="22"/>
              </w:rPr>
              <w:t>ЛИМАРСКИ РАДОВИ</w:t>
            </w:r>
          </w:p>
        </w:tc>
        <w:tc>
          <w:tcPr>
            <w:tcW w:w="1285" w:type="dxa"/>
            <w:tcBorders>
              <w:top w:val="nil"/>
              <w:left w:val="nil"/>
              <w:bottom w:val="single" w:sz="4" w:space="0" w:color="auto"/>
              <w:right w:val="nil"/>
            </w:tcBorders>
            <w:shd w:val="clear" w:color="auto" w:fill="B8CCE4" w:themeFill="accent1" w:themeFillTint="66"/>
            <w:noWrap/>
            <w:vAlign w:val="bottom"/>
            <w:hideMark/>
          </w:tcPr>
          <w:p w:rsidR="008A543F" w:rsidRPr="008A543F" w:rsidRDefault="008A543F" w:rsidP="008A543F">
            <w:pPr>
              <w:rPr>
                <w:rFonts w:ascii="Calibri" w:hAnsi="Calibri"/>
                <w:color w:val="000000"/>
              </w:rPr>
            </w:pPr>
          </w:p>
        </w:tc>
        <w:tc>
          <w:tcPr>
            <w:tcW w:w="760" w:type="dxa"/>
            <w:tcBorders>
              <w:top w:val="nil"/>
              <w:left w:val="nil"/>
              <w:bottom w:val="single" w:sz="4" w:space="0" w:color="auto"/>
              <w:right w:val="nil"/>
            </w:tcBorders>
            <w:shd w:val="clear" w:color="auto" w:fill="B8CCE4" w:themeFill="accent1" w:themeFillTint="66"/>
            <w:noWrap/>
            <w:vAlign w:val="bottom"/>
            <w:hideMark/>
          </w:tcPr>
          <w:p w:rsidR="008A543F" w:rsidRPr="008A543F" w:rsidRDefault="008A543F" w:rsidP="008A543F">
            <w:pPr>
              <w:rPr>
                <w:rFonts w:ascii="Calibri" w:hAnsi="Calibri"/>
                <w:color w:val="000000"/>
              </w:rPr>
            </w:pPr>
          </w:p>
        </w:tc>
        <w:tc>
          <w:tcPr>
            <w:tcW w:w="1240" w:type="dxa"/>
            <w:gridSpan w:val="2"/>
            <w:tcBorders>
              <w:top w:val="nil"/>
              <w:left w:val="nil"/>
              <w:bottom w:val="single" w:sz="4" w:space="0" w:color="auto"/>
              <w:right w:val="nil"/>
            </w:tcBorders>
            <w:shd w:val="clear" w:color="auto" w:fill="B8CCE4" w:themeFill="accent1" w:themeFillTint="66"/>
            <w:noWrap/>
            <w:vAlign w:val="bottom"/>
            <w:hideMark/>
          </w:tcPr>
          <w:p w:rsidR="008A543F" w:rsidRPr="008A543F" w:rsidRDefault="008A543F" w:rsidP="008A543F">
            <w:pPr>
              <w:rPr>
                <w:rFonts w:ascii="Calibri" w:hAnsi="Calibri"/>
                <w:color w:val="000000"/>
              </w:rPr>
            </w:pPr>
          </w:p>
        </w:tc>
        <w:tc>
          <w:tcPr>
            <w:tcW w:w="1800" w:type="dxa"/>
            <w:gridSpan w:val="2"/>
            <w:tcBorders>
              <w:top w:val="nil"/>
              <w:left w:val="nil"/>
              <w:bottom w:val="single" w:sz="4" w:space="0" w:color="auto"/>
              <w:right w:val="nil"/>
            </w:tcBorders>
            <w:shd w:val="clear" w:color="auto" w:fill="B8CCE4" w:themeFill="accent1" w:themeFillTint="66"/>
            <w:noWrap/>
            <w:vAlign w:val="bottom"/>
            <w:hideMark/>
          </w:tcPr>
          <w:p w:rsidR="008A543F" w:rsidRPr="008A543F" w:rsidRDefault="008A543F" w:rsidP="008A543F">
            <w:pPr>
              <w:rPr>
                <w:rFonts w:ascii="Calibri" w:hAnsi="Calibri"/>
                <w:color w:val="000000"/>
              </w:rPr>
            </w:pPr>
          </w:p>
        </w:tc>
      </w:tr>
      <w:tr w:rsidR="008A543F" w:rsidRPr="008A543F" w:rsidTr="00E170D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bCs/>
                <w:color w:val="000000"/>
              </w:rPr>
            </w:pPr>
            <w:r w:rsidRPr="008A543F">
              <w:rPr>
                <w:rFonts w:ascii="Calibri" w:hAnsi="Calibri"/>
                <w:bCs/>
                <w:color w:val="000000"/>
                <w:sz w:val="22"/>
                <w:szCs w:val="22"/>
              </w:rPr>
              <w:t>р.б.</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bCs/>
                <w:color w:val="000000"/>
              </w:rPr>
            </w:pPr>
            <w:r w:rsidRPr="008A543F">
              <w:rPr>
                <w:rFonts w:ascii="Calibri" w:hAnsi="Calibri"/>
                <w:bCs/>
                <w:color w:val="000000"/>
                <w:sz w:val="22"/>
                <w:szCs w:val="22"/>
              </w:rPr>
              <w:t>РАДОВИ</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КОЛИЧИНА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ЈЕД. МЕРЕ</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ЦЕНА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УКУПНО</w:t>
            </w:r>
          </w:p>
        </w:tc>
      </w:tr>
      <w:tr w:rsidR="008A543F" w:rsidRPr="008A543F" w:rsidTr="00E170D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bCs/>
                <w:color w:val="000000"/>
              </w:rPr>
            </w:pPr>
            <w:r w:rsidRPr="008A543F">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bCs/>
                <w:color w:val="000000"/>
              </w:rPr>
            </w:pPr>
            <w:r w:rsidRPr="008A543F">
              <w:rPr>
                <w:rFonts w:ascii="Calibri" w:hAnsi="Calibri"/>
                <w:bCs/>
                <w:color w:val="000000"/>
                <w:sz w:val="22"/>
                <w:szCs w:val="22"/>
              </w:rPr>
              <w:t>Набавка материјала и израда хоризонталних лежећих олука дуж објекта . Развијена ширина лима за олук је cca 550 mm. Профил жљеба је фабрички савијен. Дилетациона трака се поставља на удаљеност од сваких 10.00 m' жљеба. У цену зрачунат комплетан материјал и постављање, држачи се постављају и учвршћују у растеру од 60 cm. Све извести према типским детаљима произвођача. Обрачун по m'.</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56,56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m'</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color w:val="000000"/>
              </w:rPr>
            </w:pPr>
            <w:r w:rsidRPr="008A543F">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color w:val="000000"/>
              </w:rPr>
            </w:pPr>
            <w:r w:rsidRPr="008A543F">
              <w:rPr>
                <w:rFonts w:ascii="Calibri" w:hAnsi="Calibri"/>
                <w:color w:val="000000"/>
                <w:sz w:val="22"/>
                <w:szCs w:val="22"/>
              </w:rPr>
              <w:t> </w:t>
            </w:r>
          </w:p>
        </w:tc>
      </w:tr>
      <w:tr w:rsidR="008A543F" w:rsidRPr="008A543F" w:rsidTr="00E170D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bCs/>
                <w:color w:val="000000"/>
              </w:rPr>
            </w:pPr>
            <w:r w:rsidRPr="008A543F">
              <w:rPr>
                <w:rFonts w:ascii="Calibri" w:hAnsi="Calibri"/>
                <w:bCs/>
                <w:color w:val="000000"/>
                <w:sz w:val="22"/>
                <w:szCs w:val="22"/>
              </w:rPr>
              <w:t>2.</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bCs/>
                <w:color w:val="000000"/>
              </w:rPr>
            </w:pPr>
            <w:r w:rsidRPr="008A543F">
              <w:rPr>
                <w:rFonts w:ascii="Calibri" w:hAnsi="Calibri"/>
                <w:bCs/>
                <w:color w:val="000000"/>
                <w:sz w:val="22"/>
                <w:szCs w:val="22"/>
              </w:rPr>
              <w:t>Набавка материјала и израда олучних вертикала квадратног пресека 10х10 см од пластифицираног челичног лима d=0,75mm. Предвидети причвршћивање олука за фасаду. Позиција обухвата дистанцере за монтажу олука, сав спојни и заптивни материјал у складу са детаљима. Боја лима у квалитету и боји кровног покривача. Обрачун по m'  комплетне позиције.</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17,40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m'</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color w:val="000000"/>
              </w:rPr>
            </w:pPr>
            <w:r w:rsidRPr="008A543F">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color w:val="000000"/>
              </w:rPr>
            </w:pPr>
            <w:r w:rsidRPr="008A543F">
              <w:rPr>
                <w:rFonts w:ascii="Calibri" w:hAnsi="Calibri"/>
                <w:color w:val="000000"/>
                <w:sz w:val="22"/>
                <w:szCs w:val="22"/>
              </w:rPr>
              <w:t> </w:t>
            </w:r>
          </w:p>
        </w:tc>
      </w:tr>
      <w:tr w:rsidR="008A543F" w:rsidRPr="008A543F" w:rsidTr="00E170D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bCs/>
                <w:color w:val="000000"/>
              </w:rPr>
            </w:pPr>
            <w:r w:rsidRPr="008A543F">
              <w:rPr>
                <w:rFonts w:ascii="Calibri" w:hAnsi="Calibri"/>
                <w:bCs/>
                <w:color w:val="000000"/>
                <w:sz w:val="22"/>
                <w:szCs w:val="22"/>
              </w:rPr>
              <w:t>3.</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bCs/>
                <w:color w:val="000000"/>
              </w:rPr>
            </w:pPr>
            <w:r w:rsidRPr="008A543F">
              <w:rPr>
                <w:rFonts w:ascii="Calibri" w:hAnsi="Calibri"/>
                <w:bCs/>
                <w:color w:val="000000"/>
                <w:sz w:val="22"/>
                <w:szCs w:val="22"/>
              </w:rPr>
              <w:t xml:space="preserve">Израда и монтажа опшивки од пластифицираног лима развијене ширине cca 200 mm дебљине d=0,75 mm  и заштите PE25 µm , у квалитету и боји кровног покривача.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119,82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jc w:val="center"/>
              <w:rPr>
                <w:rFonts w:ascii="Calibri" w:hAnsi="Calibri"/>
                <w:color w:val="000000"/>
              </w:rPr>
            </w:pPr>
            <w:r w:rsidRPr="008A543F">
              <w:rPr>
                <w:rFonts w:ascii="Calibri" w:hAnsi="Calibri"/>
                <w:color w:val="000000"/>
                <w:sz w:val="22"/>
                <w:szCs w:val="22"/>
              </w:rPr>
              <w:t>m'</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color w:val="000000"/>
              </w:rPr>
            </w:pPr>
            <w:r w:rsidRPr="008A543F">
              <w:rPr>
                <w:rFonts w:ascii="Calibri" w:hAnsi="Calibri"/>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43F" w:rsidRPr="008A543F" w:rsidRDefault="008A543F" w:rsidP="008A543F">
            <w:pPr>
              <w:rPr>
                <w:rFonts w:ascii="Calibri" w:hAnsi="Calibri"/>
                <w:color w:val="000000"/>
              </w:rPr>
            </w:pPr>
            <w:r w:rsidRPr="008A543F">
              <w:rPr>
                <w:rFonts w:ascii="Calibri" w:hAnsi="Calibri"/>
                <w:color w:val="000000"/>
                <w:sz w:val="22"/>
                <w:szCs w:val="22"/>
              </w:rPr>
              <w:t> </w:t>
            </w:r>
          </w:p>
        </w:tc>
      </w:tr>
      <w:tr w:rsidR="00E170D5" w:rsidRPr="00E170D5" w:rsidTr="00E170D5">
        <w:trPr>
          <w:gridAfter w:val="1"/>
          <w:wAfter w:w="45" w:type="dxa"/>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jc w:val="right"/>
              <w:rPr>
                <w:rFonts w:ascii="Calibri" w:hAnsi="Calibri"/>
                <w:b/>
                <w:bCs/>
                <w:color w:val="000000"/>
              </w:rPr>
            </w:pPr>
            <w:r w:rsidRPr="00E170D5">
              <w:rPr>
                <w:rFonts w:ascii="Calibri" w:hAnsi="Calibri"/>
                <w:b/>
                <w:bCs/>
                <w:color w:val="000000"/>
                <w:sz w:val="22"/>
                <w:szCs w:val="22"/>
              </w:rPr>
              <w:t>УКУПНО ЛИМАРСКИ РАДОВИ:</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70D5" w:rsidRDefault="00E170D5" w:rsidP="00E170D5">
            <w:pPr>
              <w:rPr>
                <w:rFonts w:ascii="Calibri" w:hAnsi="Calibri"/>
                <w:color w:val="000000"/>
              </w:rPr>
            </w:pPr>
            <w:r w:rsidRPr="00E170D5">
              <w:rPr>
                <w:rFonts w:ascii="Calibri" w:hAnsi="Calibri"/>
                <w:color w:val="000000"/>
                <w:sz w:val="22"/>
                <w:szCs w:val="22"/>
              </w:rPr>
              <w:t> </w:t>
            </w:r>
          </w:p>
          <w:p w:rsidR="009A6404" w:rsidRPr="009A6404" w:rsidRDefault="009A6404" w:rsidP="00E170D5">
            <w:pPr>
              <w:rPr>
                <w:rFonts w:ascii="Calibri" w:hAnsi="Calibri"/>
                <w:color w:val="000000"/>
              </w:rPr>
            </w:pPr>
          </w:p>
        </w:tc>
      </w:tr>
    </w:tbl>
    <w:p w:rsidR="002D0270" w:rsidRDefault="002D0270"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480" w:type="dxa"/>
        <w:tblInd w:w="93" w:type="dxa"/>
        <w:tblLook w:val="04A0"/>
      </w:tblPr>
      <w:tblGrid>
        <w:gridCol w:w="600"/>
        <w:gridCol w:w="3840"/>
        <w:gridCol w:w="1285"/>
        <w:gridCol w:w="760"/>
        <w:gridCol w:w="1240"/>
        <w:gridCol w:w="1800"/>
      </w:tblGrid>
      <w:tr w:rsidR="00E170D5" w:rsidRPr="00E170D5" w:rsidTr="00CF39FF">
        <w:trPr>
          <w:trHeight w:val="300"/>
        </w:trPr>
        <w:tc>
          <w:tcPr>
            <w:tcW w:w="600" w:type="dxa"/>
            <w:tcBorders>
              <w:top w:val="nil"/>
              <w:left w:val="nil"/>
              <w:bottom w:val="single" w:sz="4" w:space="0" w:color="auto"/>
              <w:right w:val="nil"/>
            </w:tcBorders>
            <w:shd w:val="clear" w:color="auto" w:fill="B8CCE4" w:themeFill="accent1" w:themeFillTint="66"/>
            <w:noWrap/>
            <w:vAlign w:val="bottom"/>
            <w:hideMark/>
          </w:tcPr>
          <w:p w:rsidR="00E170D5" w:rsidRPr="00E170D5" w:rsidRDefault="00E170D5" w:rsidP="00E170D5">
            <w:pPr>
              <w:jc w:val="center"/>
              <w:rPr>
                <w:rFonts w:ascii="Calibri" w:hAnsi="Calibri"/>
                <w:b/>
                <w:bCs/>
                <w:color w:val="000000"/>
              </w:rPr>
            </w:pPr>
            <w:r w:rsidRPr="00E170D5">
              <w:rPr>
                <w:rFonts w:ascii="Calibri" w:hAnsi="Calibri"/>
                <w:b/>
                <w:bCs/>
                <w:color w:val="000000"/>
                <w:sz w:val="22"/>
                <w:szCs w:val="22"/>
              </w:rPr>
              <w:t>7.</w:t>
            </w:r>
          </w:p>
        </w:tc>
        <w:tc>
          <w:tcPr>
            <w:tcW w:w="3840" w:type="dxa"/>
            <w:tcBorders>
              <w:top w:val="nil"/>
              <w:left w:val="nil"/>
              <w:bottom w:val="single" w:sz="4" w:space="0" w:color="auto"/>
              <w:right w:val="nil"/>
            </w:tcBorders>
            <w:shd w:val="clear" w:color="auto" w:fill="B8CCE4" w:themeFill="accent1" w:themeFillTint="66"/>
            <w:noWrap/>
            <w:vAlign w:val="bottom"/>
            <w:hideMark/>
          </w:tcPr>
          <w:p w:rsidR="00E170D5" w:rsidRPr="00E170D5" w:rsidRDefault="00E170D5" w:rsidP="00E170D5">
            <w:pPr>
              <w:rPr>
                <w:rFonts w:ascii="Calibri" w:hAnsi="Calibri"/>
                <w:b/>
                <w:bCs/>
                <w:color w:val="000000"/>
              </w:rPr>
            </w:pPr>
            <w:r w:rsidRPr="00E170D5">
              <w:rPr>
                <w:rFonts w:ascii="Calibri" w:hAnsi="Calibri"/>
                <w:b/>
                <w:bCs/>
                <w:color w:val="000000"/>
                <w:sz w:val="22"/>
                <w:szCs w:val="22"/>
              </w:rPr>
              <w:t>ТЕСАРСКИ РАДОВИ</w:t>
            </w:r>
          </w:p>
        </w:tc>
        <w:tc>
          <w:tcPr>
            <w:tcW w:w="1240" w:type="dxa"/>
            <w:tcBorders>
              <w:top w:val="nil"/>
              <w:left w:val="nil"/>
              <w:bottom w:val="single" w:sz="4" w:space="0" w:color="auto"/>
              <w:right w:val="nil"/>
            </w:tcBorders>
            <w:shd w:val="clear" w:color="auto" w:fill="B8CCE4" w:themeFill="accent1" w:themeFillTint="66"/>
            <w:noWrap/>
            <w:vAlign w:val="bottom"/>
            <w:hideMark/>
          </w:tcPr>
          <w:p w:rsidR="00E170D5" w:rsidRPr="00E170D5" w:rsidRDefault="00E170D5" w:rsidP="00E170D5">
            <w:pPr>
              <w:rPr>
                <w:rFonts w:ascii="Calibri" w:hAnsi="Calibri"/>
                <w:color w:val="000000"/>
              </w:rPr>
            </w:pPr>
          </w:p>
        </w:tc>
        <w:tc>
          <w:tcPr>
            <w:tcW w:w="760" w:type="dxa"/>
            <w:tcBorders>
              <w:top w:val="nil"/>
              <w:left w:val="nil"/>
              <w:bottom w:val="single" w:sz="4" w:space="0" w:color="auto"/>
              <w:right w:val="nil"/>
            </w:tcBorders>
            <w:shd w:val="clear" w:color="auto" w:fill="B8CCE4" w:themeFill="accent1" w:themeFillTint="66"/>
            <w:noWrap/>
            <w:vAlign w:val="bottom"/>
            <w:hideMark/>
          </w:tcPr>
          <w:p w:rsidR="00E170D5" w:rsidRPr="00E170D5" w:rsidRDefault="00E170D5" w:rsidP="00E170D5">
            <w:pPr>
              <w:rPr>
                <w:rFonts w:ascii="Calibri" w:hAnsi="Calibri"/>
                <w:color w:val="000000"/>
              </w:rPr>
            </w:pPr>
          </w:p>
        </w:tc>
        <w:tc>
          <w:tcPr>
            <w:tcW w:w="1240" w:type="dxa"/>
            <w:tcBorders>
              <w:top w:val="nil"/>
              <w:left w:val="nil"/>
              <w:bottom w:val="single" w:sz="4" w:space="0" w:color="auto"/>
              <w:right w:val="nil"/>
            </w:tcBorders>
            <w:shd w:val="clear" w:color="auto" w:fill="B8CCE4" w:themeFill="accent1" w:themeFillTint="66"/>
            <w:noWrap/>
            <w:vAlign w:val="bottom"/>
            <w:hideMark/>
          </w:tcPr>
          <w:p w:rsidR="00E170D5" w:rsidRPr="00E170D5" w:rsidRDefault="00E170D5" w:rsidP="00E170D5">
            <w:pPr>
              <w:rPr>
                <w:rFonts w:ascii="Calibri" w:hAnsi="Calibri"/>
                <w:color w:val="000000"/>
              </w:rPr>
            </w:pPr>
          </w:p>
        </w:tc>
        <w:tc>
          <w:tcPr>
            <w:tcW w:w="1800" w:type="dxa"/>
            <w:tcBorders>
              <w:top w:val="nil"/>
              <w:left w:val="nil"/>
              <w:bottom w:val="single" w:sz="4" w:space="0" w:color="auto"/>
              <w:right w:val="nil"/>
            </w:tcBorders>
            <w:shd w:val="clear" w:color="auto" w:fill="B8CCE4" w:themeFill="accent1" w:themeFillTint="66"/>
            <w:noWrap/>
            <w:vAlign w:val="bottom"/>
            <w:hideMark/>
          </w:tcPr>
          <w:p w:rsidR="00E170D5" w:rsidRPr="00E170D5" w:rsidRDefault="00E170D5" w:rsidP="00E170D5">
            <w:pPr>
              <w:rPr>
                <w:rFonts w:ascii="Calibri" w:hAnsi="Calibri"/>
                <w:color w:val="000000"/>
              </w:rPr>
            </w:pPr>
          </w:p>
        </w:tc>
      </w:tr>
      <w:tr w:rsidR="00E170D5" w:rsidRPr="00E170D5" w:rsidTr="00E170D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jc w:val="center"/>
              <w:rPr>
                <w:rFonts w:ascii="Calibri" w:hAnsi="Calibri"/>
                <w:bCs/>
                <w:color w:val="000000"/>
              </w:rPr>
            </w:pPr>
            <w:r w:rsidRPr="00E170D5">
              <w:rPr>
                <w:rFonts w:ascii="Calibri" w:hAnsi="Calibri"/>
                <w:bCs/>
                <w:color w:val="000000"/>
                <w:sz w:val="22"/>
                <w:szCs w:val="22"/>
              </w:rPr>
              <w:t>р.б.</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bCs/>
                <w:color w:val="000000"/>
              </w:rPr>
            </w:pPr>
            <w:r w:rsidRPr="00E170D5">
              <w:rPr>
                <w:rFonts w:ascii="Calibri" w:hAnsi="Calibri"/>
                <w:bCs/>
                <w:color w:val="000000"/>
                <w:sz w:val="22"/>
                <w:szCs w:val="22"/>
              </w:rPr>
              <w:t>РАДОВИ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color w:val="000000"/>
              </w:rPr>
            </w:pPr>
            <w:r w:rsidRPr="00E170D5">
              <w:rPr>
                <w:rFonts w:ascii="Calibri" w:hAnsi="Calibri"/>
                <w:color w:val="000000"/>
                <w:sz w:val="22"/>
                <w:szCs w:val="22"/>
              </w:rPr>
              <w:t>КОЛИЧИНА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color w:val="000000"/>
              </w:rPr>
            </w:pPr>
            <w:r w:rsidRPr="00E170D5">
              <w:rPr>
                <w:rFonts w:ascii="Calibri" w:hAnsi="Calibri"/>
                <w:color w:val="000000"/>
                <w:sz w:val="22"/>
                <w:szCs w:val="22"/>
              </w:rPr>
              <w:t>ЈЕД. МЕРЕ</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color w:val="000000"/>
              </w:rPr>
            </w:pPr>
            <w:r w:rsidRPr="00E170D5">
              <w:rPr>
                <w:rFonts w:ascii="Calibri" w:hAnsi="Calibri"/>
                <w:color w:val="000000"/>
                <w:sz w:val="22"/>
                <w:szCs w:val="22"/>
              </w:rPr>
              <w:t>ЦЕНА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color w:val="000000"/>
              </w:rPr>
            </w:pPr>
            <w:r w:rsidRPr="00E170D5">
              <w:rPr>
                <w:rFonts w:ascii="Calibri" w:hAnsi="Calibri"/>
                <w:color w:val="000000"/>
                <w:sz w:val="22"/>
                <w:szCs w:val="22"/>
              </w:rPr>
              <w:t>УКУПНО</w:t>
            </w:r>
          </w:p>
        </w:tc>
      </w:tr>
      <w:tr w:rsidR="00E170D5" w:rsidRPr="00E170D5" w:rsidTr="00E170D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jc w:val="center"/>
              <w:rPr>
                <w:rFonts w:ascii="Calibri" w:hAnsi="Calibri"/>
                <w:bCs/>
                <w:color w:val="000000"/>
              </w:rPr>
            </w:pPr>
            <w:r w:rsidRPr="00E170D5">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bCs/>
                <w:color w:val="000000"/>
              </w:rPr>
            </w:pPr>
            <w:r w:rsidRPr="00E170D5">
              <w:rPr>
                <w:rFonts w:ascii="Calibri" w:hAnsi="Calibri"/>
                <w:bCs/>
                <w:color w:val="000000"/>
                <w:sz w:val="22"/>
                <w:szCs w:val="22"/>
              </w:rPr>
              <w:t>Израда двоводне кровне конструкције од суве јелове грађе. Кров израдити у свему према пројекту и детаљима. Преко рогова поставити ОСБ плоче, а на њих геотекстил. Урадити све прописане тесарске везе кровних елемената и ојачања од флах гвожђа, котви, завртњева, кламфи и слично. Обрачун по м2 хоризонталне пројекције крова.</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jc w:val="center"/>
              <w:rPr>
                <w:rFonts w:ascii="Calibri" w:hAnsi="Calibri"/>
                <w:color w:val="000000"/>
              </w:rPr>
            </w:pPr>
            <w:r w:rsidRPr="00E170D5">
              <w:rPr>
                <w:rFonts w:ascii="Calibri" w:hAnsi="Calibri"/>
                <w:color w:val="000000"/>
                <w:sz w:val="22"/>
                <w:szCs w:val="22"/>
              </w:rPr>
              <w:t>386,23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jc w:val="center"/>
              <w:rPr>
                <w:rFonts w:ascii="Calibri" w:hAnsi="Calibri"/>
                <w:color w:val="000000"/>
              </w:rPr>
            </w:pPr>
            <w:r w:rsidRPr="00E170D5">
              <w:rPr>
                <w:rFonts w:ascii="Calibri" w:hAnsi="Calibri"/>
                <w:color w:val="000000"/>
                <w:sz w:val="22"/>
                <w:szCs w:val="22"/>
              </w:rPr>
              <w:t>m2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color w:val="000000"/>
              </w:rPr>
            </w:pPr>
            <w:r w:rsidRPr="00E170D5">
              <w:rPr>
                <w:rFonts w:ascii="Calibri" w:hAnsi="Calibri"/>
                <w:color w:val="00000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rPr>
                <w:rFonts w:ascii="Calibri" w:hAnsi="Calibri"/>
                <w:color w:val="000000"/>
              </w:rPr>
            </w:pPr>
            <w:r w:rsidRPr="00E170D5">
              <w:rPr>
                <w:rFonts w:ascii="Calibri" w:hAnsi="Calibri"/>
                <w:color w:val="000000"/>
                <w:sz w:val="22"/>
                <w:szCs w:val="22"/>
              </w:rPr>
              <w:t> </w:t>
            </w:r>
          </w:p>
        </w:tc>
      </w:tr>
      <w:tr w:rsidR="00E170D5" w:rsidRPr="00E170D5" w:rsidTr="00E170D5">
        <w:trPr>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0D5" w:rsidRPr="00E170D5" w:rsidRDefault="00E170D5" w:rsidP="00E170D5">
            <w:pPr>
              <w:jc w:val="right"/>
              <w:rPr>
                <w:rFonts w:ascii="Calibri" w:hAnsi="Calibri"/>
                <w:b/>
                <w:bCs/>
                <w:color w:val="000000"/>
              </w:rPr>
            </w:pPr>
            <w:r w:rsidRPr="00E170D5">
              <w:rPr>
                <w:rFonts w:ascii="Calibri" w:hAnsi="Calibri"/>
                <w:b/>
                <w:bCs/>
                <w:color w:val="000000"/>
                <w:sz w:val="22"/>
                <w:szCs w:val="22"/>
              </w:rPr>
              <w:t>УКУПНО ТЕСАРСКИ РАДОВИ:</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170D5" w:rsidRDefault="00E170D5" w:rsidP="00E170D5">
            <w:pPr>
              <w:rPr>
                <w:rFonts w:ascii="Calibri" w:hAnsi="Calibri"/>
                <w:color w:val="000000"/>
              </w:rPr>
            </w:pPr>
            <w:r w:rsidRPr="00E170D5">
              <w:rPr>
                <w:rFonts w:ascii="Calibri" w:hAnsi="Calibri"/>
                <w:color w:val="000000"/>
                <w:sz w:val="22"/>
                <w:szCs w:val="22"/>
              </w:rPr>
              <w:t> </w:t>
            </w:r>
          </w:p>
          <w:p w:rsidR="009A6404" w:rsidRPr="009A6404" w:rsidRDefault="009A6404" w:rsidP="00E170D5">
            <w:pPr>
              <w:rPr>
                <w:rFonts w:ascii="Calibri" w:hAnsi="Calibri"/>
                <w:color w:val="000000"/>
              </w:rPr>
            </w:pPr>
          </w:p>
        </w:tc>
      </w:tr>
    </w:tbl>
    <w:p w:rsidR="00E170D5" w:rsidRDefault="00E170D5"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480" w:type="dxa"/>
        <w:tblInd w:w="93" w:type="dxa"/>
        <w:tblLook w:val="04A0"/>
      </w:tblPr>
      <w:tblGrid>
        <w:gridCol w:w="600"/>
        <w:gridCol w:w="3840"/>
        <w:gridCol w:w="1285"/>
        <w:gridCol w:w="760"/>
        <w:gridCol w:w="1240"/>
        <w:gridCol w:w="1800"/>
      </w:tblGrid>
      <w:tr w:rsidR="0077615D" w:rsidRPr="0077615D" w:rsidTr="00CF39FF">
        <w:trPr>
          <w:trHeight w:val="300"/>
        </w:trPr>
        <w:tc>
          <w:tcPr>
            <w:tcW w:w="600" w:type="dxa"/>
            <w:tcBorders>
              <w:top w:val="nil"/>
              <w:left w:val="nil"/>
              <w:bottom w:val="single" w:sz="4" w:space="0" w:color="auto"/>
              <w:right w:val="nil"/>
            </w:tcBorders>
            <w:shd w:val="clear" w:color="auto" w:fill="B8CCE4" w:themeFill="accent1" w:themeFillTint="66"/>
            <w:noWrap/>
            <w:vAlign w:val="bottom"/>
            <w:hideMark/>
          </w:tcPr>
          <w:p w:rsidR="0077615D" w:rsidRPr="0077615D" w:rsidRDefault="0077615D" w:rsidP="0077615D">
            <w:pPr>
              <w:jc w:val="center"/>
              <w:rPr>
                <w:rFonts w:ascii="Calibri" w:hAnsi="Calibri"/>
                <w:b/>
                <w:bCs/>
                <w:color w:val="000000"/>
              </w:rPr>
            </w:pPr>
            <w:r w:rsidRPr="0077615D">
              <w:rPr>
                <w:rFonts w:ascii="Calibri" w:hAnsi="Calibri"/>
                <w:b/>
                <w:bCs/>
                <w:color w:val="000000"/>
                <w:sz w:val="22"/>
                <w:szCs w:val="22"/>
              </w:rPr>
              <w:lastRenderedPageBreak/>
              <w:t>8.</w:t>
            </w:r>
          </w:p>
        </w:tc>
        <w:tc>
          <w:tcPr>
            <w:tcW w:w="3840" w:type="dxa"/>
            <w:tcBorders>
              <w:top w:val="nil"/>
              <w:left w:val="nil"/>
              <w:bottom w:val="single" w:sz="4" w:space="0" w:color="auto"/>
              <w:right w:val="nil"/>
            </w:tcBorders>
            <w:shd w:val="clear" w:color="auto" w:fill="B8CCE4" w:themeFill="accent1" w:themeFillTint="66"/>
            <w:noWrap/>
            <w:vAlign w:val="bottom"/>
            <w:hideMark/>
          </w:tcPr>
          <w:p w:rsidR="0077615D" w:rsidRPr="0077615D" w:rsidRDefault="0077615D" w:rsidP="0077615D">
            <w:pPr>
              <w:rPr>
                <w:rFonts w:ascii="Calibri" w:hAnsi="Calibri"/>
                <w:b/>
                <w:bCs/>
                <w:color w:val="000000"/>
              </w:rPr>
            </w:pPr>
            <w:r w:rsidRPr="0077615D">
              <w:rPr>
                <w:rFonts w:ascii="Calibri" w:hAnsi="Calibri"/>
                <w:b/>
                <w:bCs/>
                <w:color w:val="000000"/>
                <w:sz w:val="22"/>
                <w:szCs w:val="22"/>
              </w:rPr>
              <w:t>ПОКРИВАЧКИ РАДОВИ</w:t>
            </w:r>
          </w:p>
        </w:tc>
        <w:tc>
          <w:tcPr>
            <w:tcW w:w="1240" w:type="dxa"/>
            <w:tcBorders>
              <w:top w:val="nil"/>
              <w:left w:val="nil"/>
              <w:bottom w:val="single" w:sz="4" w:space="0" w:color="auto"/>
              <w:right w:val="nil"/>
            </w:tcBorders>
            <w:shd w:val="clear" w:color="auto" w:fill="B8CCE4" w:themeFill="accent1" w:themeFillTint="66"/>
            <w:noWrap/>
            <w:vAlign w:val="bottom"/>
            <w:hideMark/>
          </w:tcPr>
          <w:p w:rsidR="0077615D" w:rsidRPr="0077615D" w:rsidRDefault="0077615D" w:rsidP="0077615D">
            <w:pPr>
              <w:rPr>
                <w:rFonts w:ascii="Calibri" w:hAnsi="Calibri"/>
                <w:color w:val="000000"/>
              </w:rPr>
            </w:pPr>
          </w:p>
        </w:tc>
        <w:tc>
          <w:tcPr>
            <w:tcW w:w="760" w:type="dxa"/>
            <w:tcBorders>
              <w:top w:val="nil"/>
              <w:left w:val="nil"/>
              <w:bottom w:val="single" w:sz="4" w:space="0" w:color="auto"/>
              <w:right w:val="nil"/>
            </w:tcBorders>
            <w:shd w:val="clear" w:color="auto" w:fill="B8CCE4" w:themeFill="accent1" w:themeFillTint="66"/>
            <w:noWrap/>
            <w:vAlign w:val="bottom"/>
            <w:hideMark/>
          </w:tcPr>
          <w:p w:rsidR="0077615D" w:rsidRPr="0077615D" w:rsidRDefault="0077615D" w:rsidP="0077615D">
            <w:pPr>
              <w:rPr>
                <w:rFonts w:ascii="Calibri" w:hAnsi="Calibri"/>
                <w:color w:val="000000"/>
              </w:rPr>
            </w:pPr>
          </w:p>
        </w:tc>
        <w:tc>
          <w:tcPr>
            <w:tcW w:w="1240" w:type="dxa"/>
            <w:tcBorders>
              <w:top w:val="nil"/>
              <w:left w:val="nil"/>
              <w:bottom w:val="single" w:sz="4" w:space="0" w:color="auto"/>
              <w:right w:val="nil"/>
            </w:tcBorders>
            <w:shd w:val="clear" w:color="auto" w:fill="B8CCE4" w:themeFill="accent1" w:themeFillTint="66"/>
            <w:noWrap/>
            <w:vAlign w:val="bottom"/>
            <w:hideMark/>
          </w:tcPr>
          <w:p w:rsidR="0077615D" w:rsidRPr="0077615D" w:rsidRDefault="0077615D" w:rsidP="0077615D">
            <w:pPr>
              <w:rPr>
                <w:rFonts w:ascii="Calibri" w:hAnsi="Calibri"/>
                <w:color w:val="000000"/>
              </w:rPr>
            </w:pPr>
          </w:p>
        </w:tc>
        <w:tc>
          <w:tcPr>
            <w:tcW w:w="1800" w:type="dxa"/>
            <w:tcBorders>
              <w:top w:val="nil"/>
              <w:left w:val="nil"/>
              <w:bottom w:val="single" w:sz="4" w:space="0" w:color="auto"/>
              <w:right w:val="nil"/>
            </w:tcBorders>
            <w:shd w:val="clear" w:color="auto" w:fill="B8CCE4" w:themeFill="accent1" w:themeFillTint="66"/>
            <w:noWrap/>
            <w:vAlign w:val="bottom"/>
            <w:hideMark/>
          </w:tcPr>
          <w:p w:rsidR="0077615D" w:rsidRPr="0077615D" w:rsidRDefault="0077615D" w:rsidP="0077615D">
            <w:pPr>
              <w:rPr>
                <w:rFonts w:ascii="Calibri" w:hAnsi="Calibri"/>
                <w:color w:val="000000"/>
              </w:rPr>
            </w:pPr>
          </w:p>
        </w:tc>
      </w:tr>
      <w:tr w:rsidR="0077615D" w:rsidRPr="0077615D" w:rsidTr="0029167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bCs/>
                <w:color w:val="000000"/>
              </w:rPr>
            </w:pPr>
            <w:r w:rsidRPr="0077615D">
              <w:rPr>
                <w:rFonts w:ascii="Calibri" w:hAnsi="Calibri"/>
                <w:bCs/>
                <w:color w:val="000000"/>
                <w:sz w:val="22"/>
                <w:szCs w:val="22"/>
              </w:rPr>
              <w:t>р.б.</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bCs/>
                <w:color w:val="000000"/>
              </w:rPr>
            </w:pPr>
            <w:r w:rsidRPr="0077615D">
              <w:rPr>
                <w:rFonts w:ascii="Calibri" w:hAnsi="Calibri"/>
                <w:bCs/>
                <w:color w:val="000000"/>
                <w:sz w:val="22"/>
                <w:szCs w:val="22"/>
              </w:rPr>
              <w:t>РАДОВИ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color w:val="000000"/>
              </w:rPr>
            </w:pPr>
            <w:r w:rsidRPr="0077615D">
              <w:rPr>
                <w:rFonts w:ascii="Calibri" w:hAnsi="Calibri"/>
                <w:color w:val="000000"/>
                <w:sz w:val="22"/>
                <w:szCs w:val="22"/>
              </w:rPr>
              <w:t>КОЛИЧИНА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color w:val="000000"/>
              </w:rPr>
            </w:pPr>
            <w:r w:rsidRPr="0077615D">
              <w:rPr>
                <w:rFonts w:ascii="Calibri" w:hAnsi="Calibri"/>
                <w:color w:val="000000"/>
                <w:sz w:val="22"/>
                <w:szCs w:val="22"/>
              </w:rPr>
              <w:t>ЈЕД. МЕРЕ</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color w:val="000000"/>
              </w:rPr>
            </w:pPr>
            <w:r w:rsidRPr="0077615D">
              <w:rPr>
                <w:rFonts w:ascii="Calibri" w:hAnsi="Calibri"/>
                <w:color w:val="000000"/>
                <w:sz w:val="22"/>
                <w:szCs w:val="22"/>
              </w:rPr>
              <w:t>ЦЕНА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color w:val="000000"/>
              </w:rPr>
            </w:pPr>
            <w:r w:rsidRPr="0077615D">
              <w:rPr>
                <w:rFonts w:ascii="Calibri" w:hAnsi="Calibri"/>
                <w:color w:val="000000"/>
                <w:sz w:val="22"/>
                <w:szCs w:val="22"/>
              </w:rPr>
              <w:t>УКУПНО</w:t>
            </w:r>
          </w:p>
        </w:tc>
      </w:tr>
      <w:tr w:rsidR="0077615D" w:rsidRPr="0077615D" w:rsidTr="0029167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77615D">
            <w:pPr>
              <w:jc w:val="center"/>
              <w:rPr>
                <w:rFonts w:ascii="Calibri" w:hAnsi="Calibri"/>
                <w:bCs/>
                <w:color w:val="000000"/>
              </w:rPr>
            </w:pPr>
            <w:r w:rsidRPr="0077615D">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77615D">
            <w:pPr>
              <w:rPr>
                <w:rFonts w:ascii="Calibri" w:hAnsi="Calibri"/>
                <w:bCs/>
                <w:color w:val="000000"/>
              </w:rPr>
            </w:pPr>
            <w:r w:rsidRPr="0077615D">
              <w:rPr>
                <w:rFonts w:ascii="Calibri" w:hAnsi="Calibri"/>
                <w:bCs/>
                <w:color w:val="000000"/>
                <w:sz w:val="22"/>
                <w:szCs w:val="22"/>
              </w:rPr>
              <w:t>Набавка и постављање кровног покривача, ПВЦ хидроизолационе мембране, следећих или бољих карактеристика: дебљине мин.1,52 mm, мин. масе 1926g/m2, која не пропушта воду при притиску од 100 kPa у трајању од 24 сата, отпорност према цепанју уздужно 275N, попречно 310N, затезна сила N/50мм уздужно 1160 попречно 1038, обавезно прилагање важећег атеста пре уградње. У цену улази набавка и постављање: троугластог угаоног улошка који се поставља на прелазу из хоризонтале у вертикалу по обиму крова, 300 г геотекстила који се поставља преко претходно припремљене подлоге (предмет друге позиције,1.4), подизање ПВЦ мембране уз унутрашње зидове атике, постављање свих потребних опшивки  као и осталих фазонских комада, отпаривача (1 на 50m2 крова) сливника за прелазак у олучну вертикалу а све по препоруци и упутствима произвођача, правилима струке и детаљима у пројекту. Обрачун по m² постављене површине.</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color w:val="000000"/>
              </w:rPr>
            </w:pPr>
            <w:r w:rsidRPr="0077615D">
              <w:rPr>
                <w:rFonts w:ascii="Calibri" w:hAnsi="Calibri"/>
                <w:color w:val="000000"/>
                <w:sz w:val="22"/>
                <w:szCs w:val="22"/>
              </w:rPr>
              <w:t>427,19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29167C">
            <w:pPr>
              <w:jc w:val="center"/>
              <w:rPr>
                <w:rFonts w:ascii="Calibri" w:hAnsi="Calibri"/>
                <w:color w:val="000000"/>
              </w:rPr>
            </w:pPr>
            <w:r w:rsidRPr="0077615D">
              <w:rPr>
                <w:rFonts w:ascii="Calibri" w:hAnsi="Calibri"/>
                <w:color w:val="000000"/>
                <w:sz w:val="22"/>
                <w:szCs w:val="22"/>
              </w:rPr>
              <w:t>m2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77615D">
            <w:pPr>
              <w:rPr>
                <w:rFonts w:ascii="Calibri" w:hAnsi="Calibri"/>
                <w:color w:val="000000"/>
              </w:rPr>
            </w:pPr>
            <w:r w:rsidRPr="0077615D">
              <w:rPr>
                <w:rFonts w:ascii="Calibri" w:hAnsi="Calibri"/>
                <w:color w:val="00000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77615D">
            <w:pPr>
              <w:rPr>
                <w:rFonts w:ascii="Calibri" w:hAnsi="Calibri"/>
                <w:color w:val="000000"/>
              </w:rPr>
            </w:pPr>
            <w:r w:rsidRPr="0077615D">
              <w:rPr>
                <w:rFonts w:ascii="Calibri" w:hAnsi="Calibri"/>
                <w:color w:val="000000"/>
                <w:sz w:val="22"/>
                <w:szCs w:val="22"/>
              </w:rPr>
              <w:t> </w:t>
            </w:r>
          </w:p>
        </w:tc>
      </w:tr>
      <w:tr w:rsidR="0077615D" w:rsidRPr="0077615D" w:rsidTr="0029167C">
        <w:trPr>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5D" w:rsidRPr="0077615D" w:rsidRDefault="0077615D" w:rsidP="0077615D">
            <w:pPr>
              <w:jc w:val="right"/>
              <w:rPr>
                <w:rFonts w:ascii="Calibri" w:hAnsi="Calibri"/>
                <w:b/>
                <w:bCs/>
                <w:color w:val="000000"/>
              </w:rPr>
            </w:pPr>
            <w:r w:rsidRPr="0077615D">
              <w:rPr>
                <w:rFonts w:ascii="Calibri" w:hAnsi="Calibri"/>
                <w:b/>
                <w:bCs/>
                <w:color w:val="000000"/>
                <w:sz w:val="22"/>
                <w:szCs w:val="22"/>
              </w:rPr>
              <w:t>УКУПНО ПОКРИВАЧКИ РАДОВИ:</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7615D" w:rsidRDefault="0077615D" w:rsidP="0077615D">
            <w:pPr>
              <w:rPr>
                <w:rFonts w:ascii="Calibri" w:hAnsi="Calibri"/>
                <w:color w:val="000000"/>
              </w:rPr>
            </w:pPr>
            <w:r w:rsidRPr="0077615D">
              <w:rPr>
                <w:rFonts w:ascii="Calibri" w:hAnsi="Calibri"/>
                <w:color w:val="000000"/>
                <w:sz w:val="22"/>
                <w:szCs w:val="22"/>
              </w:rPr>
              <w:t> </w:t>
            </w:r>
          </w:p>
          <w:p w:rsidR="009A6404" w:rsidRPr="009A6404" w:rsidRDefault="009A6404" w:rsidP="0077615D">
            <w:pPr>
              <w:rPr>
                <w:rFonts w:ascii="Calibri" w:hAnsi="Calibri"/>
                <w:color w:val="000000"/>
              </w:rPr>
            </w:pPr>
          </w:p>
        </w:tc>
      </w:tr>
    </w:tbl>
    <w:p w:rsidR="0077615D" w:rsidRDefault="0077615D"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tbl>
      <w:tblPr>
        <w:tblW w:w="9480" w:type="dxa"/>
        <w:tblInd w:w="93" w:type="dxa"/>
        <w:tblLook w:val="04A0"/>
      </w:tblPr>
      <w:tblGrid>
        <w:gridCol w:w="600"/>
        <w:gridCol w:w="3840"/>
        <w:gridCol w:w="1285"/>
        <w:gridCol w:w="760"/>
        <w:gridCol w:w="1240"/>
        <w:gridCol w:w="1800"/>
      </w:tblGrid>
      <w:tr w:rsidR="008920E9" w:rsidRPr="008920E9" w:rsidTr="00CF39FF">
        <w:trPr>
          <w:trHeight w:val="300"/>
        </w:trPr>
        <w:tc>
          <w:tcPr>
            <w:tcW w:w="600" w:type="dxa"/>
            <w:tcBorders>
              <w:top w:val="nil"/>
              <w:left w:val="nil"/>
              <w:bottom w:val="single" w:sz="4" w:space="0" w:color="auto"/>
              <w:right w:val="nil"/>
            </w:tcBorders>
            <w:shd w:val="clear" w:color="auto" w:fill="B8CCE4" w:themeFill="accent1" w:themeFillTint="66"/>
            <w:noWrap/>
            <w:vAlign w:val="bottom"/>
            <w:hideMark/>
          </w:tcPr>
          <w:p w:rsidR="008920E9" w:rsidRPr="008920E9" w:rsidRDefault="008920E9" w:rsidP="008920E9">
            <w:pPr>
              <w:jc w:val="center"/>
              <w:rPr>
                <w:rFonts w:ascii="Calibri" w:hAnsi="Calibri"/>
                <w:b/>
                <w:bCs/>
                <w:color w:val="000000"/>
              </w:rPr>
            </w:pPr>
            <w:r w:rsidRPr="008920E9">
              <w:rPr>
                <w:rFonts w:ascii="Calibri" w:hAnsi="Calibri"/>
                <w:b/>
                <w:bCs/>
                <w:color w:val="000000"/>
                <w:sz w:val="22"/>
                <w:szCs w:val="22"/>
              </w:rPr>
              <w:t>9.</w:t>
            </w:r>
          </w:p>
        </w:tc>
        <w:tc>
          <w:tcPr>
            <w:tcW w:w="3840" w:type="dxa"/>
            <w:tcBorders>
              <w:top w:val="nil"/>
              <w:left w:val="nil"/>
              <w:bottom w:val="single" w:sz="4" w:space="0" w:color="auto"/>
              <w:right w:val="nil"/>
            </w:tcBorders>
            <w:shd w:val="clear" w:color="auto" w:fill="B8CCE4" w:themeFill="accent1" w:themeFillTint="66"/>
            <w:noWrap/>
            <w:vAlign w:val="bottom"/>
            <w:hideMark/>
          </w:tcPr>
          <w:p w:rsidR="008920E9" w:rsidRPr="008920E9" w:rsidRDefault="008920E9" w:rsidP="008920E9">
            <w:pPr>
              <w:rPr>
                <w:rFonts w:ascii="Calibri" w:hAnsi="Calibri"/>
                <w:b/>
                <w:bCs/>
                <w:color w:val="000000"/>
              </w:rPr>
            </w:pPr>
            <w:r w:rsidRPr="008920E9">
              <w:rPr>
                <w:rFonts w:ascii="Calibri" w:hAnsi="Calibri"/>
                <w:b/>
                <w:bCs/>
                <w:color w:val="000000"/>
                <w:sz w:val="22"/>
                <w:szCs w:val="22"/>
              </w:rPr>
              <w:t>РАЗНИ РАДОВИ</w:t>
            </w:r>
          </w:p>
        </w:tc>
        <w:tc>
          <w:tcPr>
            <w:tcW w:w="1240" w:type="dxa"/>
            <w:tcBorders>
              <w:top w:val="nil"/>
              <w:left w:val="nil"/>
              <w:bottom w:val="single" w:sz="4" w:space="0" w:color="auto"/>
              <w:right w:val="nil"/>
            </w:tcBorders>
            <w:shd w:val="clear" w:color="auto" w:fill="B8CCE4" w:themeFill="accent1" w:themeFillTint="66"/>
            <w:noWrap/>
            <w:vAlign w:val="bottom"/>
            <w:hideMark/>
          </w:tcPr>
          <w:p w:rsidR="008920E9" w:rsidRPr="008920E9" w:rsidRDefault="008920E9" w:rsidP="008920E9">
            <w:pPr>
              <w:rPr>
                <w:rFonts w:ascii="Calibri" w:hAnsi="Calibri"/>
                <w:color w:val="000000"/>
              </w:rPr>
            </w:pPr>
          </w:p>
        </w:tc>
        <w:tc>
          <w:tcPr>
            <w:tcW w:w="760" w:type="dxa"/>
            <w:tcBorders>
              <w:top w:val="nil"/>
              <w:left w:val="nil"/>
              <w:bottom w:val="single" w:sz="4" w:space="0" w:color="auto"/>
              <w:right w:val="nil"/>
            </w:tcBorders>
            <w:shd w:val="clear" w:color="auto" w:fill="B8CCE4" w:themeFill="accent1" w:themeFillTint="66"/>
            <w:noWrap/>
            <w:vAlign w:val="bottom"/>
            <w:hideMark/>
          </w:tcPr>
          <w:p w:rsidR="008920E9" w:rsidRPr="008920E9" w:rsidRDefault="008920E9" w:rsidP="008920E9">
            <w:pPr>
              <w:rPr>
                <w:rFonts w:ascii="Calibri" w:hAnsi="Calibri"/>
                <w:color w:val="000000"/>
              </w:rPr>
            </w:pPr>
          </w:p>
        </w:tc>
        <w:tc>
          <w:tcPr>
            <w:tcW w:w="1240" w:type="dxa"/>
            <w:tcBorders>
              <w:top w:val="nil"/>
              <w:left w:val="nil"/>
              <w:bottom w:val="single" w:sz="4" w:space="0" w:color="auto"/>
              <w:right w:val="nil"/>
            </w:tcBorders>
            <w:shd w:val="clear" w:color="auto" w:fill="B8CCE4" w:themeFill="accent1" w:themeFillTint="66"/>
            <w:noWrap/>
            <w:vAlign w:val="bottom"/>
            <w:hideMark/>
          </w:tcPr>
          <w:p w:rsidR="008920E9" w:rsidRPr="008920E9" w:rsidRDefault="008920E9" w:rsidP="008920E9">
            <w:pPr>
              <w:rPr>
                <w:rFonts w:ascii="Calibri" w:hAnsi="Calibri"/>
                <w:color w:val="000000"/>
              </w:rPr>
            </w:pPr>
          </w:p>
        </w:tc>
        <w:tc>
          <w:tcPr>
            <w:tcW w:w="1800" w:type="dxa"/>
            <w:tcBorders>
              <w:top w:val="nil"/>
              <w:left w:val="nil"/>
              <w:bottom w:val="single" w:sz="4" w:space="0" w:color="auto"/>
              <w:right w:val="nil"/>
            </w:tcBorders>
            <w:shd w:val="clear" w:color="auto" w:fill="B8CCE4" w:themeFill="accent1" w:themeFillTint="66"/>
            <w:noWrap/>
            <w:vAlign w:val="bottom"/>
            <w:hideMark/>
          </w:tcPr>
          <w:p w:rsidR="008920E9" w:rsidRPr="008920E9" w:rsidRDefault="008920E9" w:rsidP="008920E9">
            <w:pPr>
              <w:rPr>
                <w:rFonts w:ascii="Calibri" w:hAnsi="Calibri"/>
                <w:color w:val="000000"/>
              </w:rPr>
            </w:pPr>
          </w:p>
        </w:tc>
      </w:tr>
      <w:tr w:rsidR="008920E9" w:rsidRPr="008920E9" w:rsidTr="008920E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bCs/>
                <w:color w:val="000000"/>
              </w:rPr>
            </w:pPr>
            <w:r w:rsidRPr="008920E9">
              <w:rPr>
                <w:rFonts w:ascii="Calibri" w:hAnsi="Calibri"/>
                <w:bCs/>
                <w:color w:val="000000"/>
                <w:sz w:val="22"/>
                <w:szCs w:val="22"/>
              </w:rPr>
              <w:t>р.б.</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bCs/>
                <w:color w:val="000000"/>
              </w:rPr>
            </w:pPr>
            <w:r w:rsidRPr="008920E9">
              <w:rPr>
                <w:rFonts w:ascii="Calibri" w:hAnsi="Calibri"/>
                <w:bCs/>
                <w:color w:val="000000"/>
                <w:sz w:val="22"/>
                <w:szCs w:val="22"/>
              </w:rPr>
              <w:t>РАДОВИ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color w:val="000000"/>
              </w:rPr>
            </w:pPr>
            <w:r w:rsidRPr="008920E9">
              <w:rPr>
                <w:rFonts w:ascii="Calibri" w:hAnsi="Calibri"/>
                <w:color w:val="000000"/>
                <w:sz w:val="22"/>
                <w:szCs w:val="22"/>
              </w:rPr>
              <w:t>КОЛИЧИНА</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color w:val="000000"/>
              </w:rPr>
            </w:pPr>
            <w:r w:rsidRPr="008920E9">
              <w:rPr>
                <w:rFonts w:ascii="Calibri" w:hAnsi="Calibri"/>
                <w:color w:val="000000"/>
                <w:sz w:val="22"/>
                <w:szCs w:val="22"/>
              </w:rPr>
              <w:t>ЈЕД. МЕРЕ</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color w:val="000000"/>
              </w:rPr>
            </w:pPr>
            <w:r w:rsidRPr="008920E9">
              <w:rPr>
                <w:rFonts w:ascii="Calibri" w:hAnsi="Calibri"/>
                <w:color w:val="000000"/>
                <w:sz w:val="22"/>
                <w:szCs w:val="22"/>
              </w:rPr>
              <w:t>ЦЕНА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color w:val="000000"/>
              </w:rPr>
            </w:pPr>
            <w:r w:rsidRPr="008920E9">
              <w:rPr>
                <w:rFonts w:ascii="Calibri" w:hAnsi="Calibri"/>
                <w:color w:val="000000"/>
                <w:sz w:val="22"/>
                <w:szCs w:val="22"/>
              </w:rPr>
              <w:t>УКУПНО</w:t>
            </w:r>
          </w:p>
        </w:tc>
      </w:tr>
      <w:tr w:rsidR="008920E9" w:rsidRPr="008920E9" w:rsidTr="008920E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bCs/>
                <w:color w:val="000000"/>
              </w:rPr>
            </w:pPr>
            <w:r w:rsidRPr="008920E9">
              <w:rPr>
                <w:rFonts w:ascii="Calibri" w:hAnsi="Calibri"/>
                <w:bCs/>
                <w:color w:val="000000"/>
                <w:sz w:val="22"/>
                <w:szCs w:val="22"/>
              </w:rPr>
              <w:t>1.</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rPr>
                <w:rFonts w:ascii="Calibri" w:hAnsi="Calibri"/>
                <w:bCs/>
                <w:color w:val="000000"/>
              </w:rPr>
            </w:pPr>
            <w:r w:rsidRPr="008920E9">
              <w:rPr>
                <w:rFonts w:ascii="Calibri" w:hAnsi="Calibri"/>
                <w:bCs/>
                <w:color w:val="000000"/>
                <w:sz w:val="22"/>
                <w:szCs w:val="22"/>
              </w:rPr>
              <w:t>Геодетско снимање темеља објекта са потврдом усаглашености са главним пројектом, пријава темеља и завршетка објекта у конструктивном смислу надлежном органу са пријавом кроз ЦЕОП. Обрачун паушално са уплатом свих неопходних такси.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color w:val="000000"/>
              </w:rPr>
            </w:pPr>
            <w:r w:rsidRPr="008920E9">
              <w:rPr>
                <w:rFonts w:ascii="Calibri" w:hAnsi="Calibri"/>
                <w:color w:val="000000"/>
                <w:sz w:val="22"/>
                <w:szCs w:val="22"/>
              </w:rPr>
              <w:t>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center"/>
              <w:rPr>
                <w:rFonts w:ascii="Calibri" w:hAnsi="Calibri"/>
                <w:color w:val="000000"/>
              </w:rPr>
            </w:pPr>
            <w:r w:rsidRPr="008920E9">
              <w:rPr>
                <w:rFonts w:ascii="Calibri" w:hAnsi="Calibri"/>
                <w:color w:val="000000"/>
                <w:sz w:val="22"/>
                <w:szCs w:val="22"/>
              </w:rPr>
              <w:t>пауш.</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rPr>
                <w:rFonts w:ascii="Calibri" w:hAnsi="Calibri"/>
                <w:color w:val="000000"/>
              </w:rPr>
            </w:pPr>
            <w:r w:rsidRPr="008920E9">
              <w:rPr>
                <w:rFonts w:ascii="Calibri" w:hAnsi="Calibri"/>
                <w:color w:val="00000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rPr>
                <w:rFonts w:ascii="Calibri" w:hAnsi="Calibri"/>
                <w:color w:val="000000"/>
              </w:rPr>
            </w:pPr>
            <w:r w:rsidRPr="008920E9">
              <w:rPr>
                <w:rFonts w:ascii="Calibri" w:hAnsi="Calibri"/>
                <w:color w:val="000000"/>
                <w:sz w:val="22"/>
                <w:szCs w:val="22"/>
              </w:rPr>
              <w:t> </w:t>
            </w:r>
          </w:p>
        </w:tc>
      </w:tr>
      <w:tr w:rsidR="008920E9" w:rsidRPr="008920E9" w:rsidTr="008920E9">
        <w:trPr>
          <w:trHeight w:val="300"/>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E9" w:rsidRPr="008920E9" w:rsidRDefault="008920E9" w:rsidP="008920E9">
            <w:pPr>
              <w:jc w:val="right"/>
              <w:rPr>
                <w:rFonts w:ascii="Calibri" w:hAnsi="Calibri"/>
                <w:b/>
                <w:bCs/>
                <w:color w:val="000000"/>
              </w:rPr>
            </w:pPr>
            <w:r w:rsidRPr="008920E9">
              <w:rPr>
                <w:rFonts w:ascii="Calibri" w:hAnsi="Calibri"/>
                <w:b/>
                <w:bCs/>
                <w:color w:val="000000"/>
                <w:sz w:val="22"/>
                <w:szCs w:val="22"/>
              </w:rPr>
              <w:t>УКУПНО РАЗНИ РАДОВИ:</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920E9" w:rsidRDefault="008920E9" w:rsidP="008920E9">
            <w:pPr>
              <w:rPr>
                <w:rFonts w:ascii="Calibri" w:hAnsi="Calibri"/>
                <w:color w:val="000000"/>
              </w:rPr>
            </w:pPr>
            <w:r w:rsidRPr="008920E9">
              <w:rPr>
                <w:rFonts w:ascii="Calibri" w:hAnsi="Calibri"/>
                <w:color w:val="000000"/>
                <w:sz w:val="22"/>
                <w:szCs w:val="22"/>
              </w:rPr>
              <w:t> </w:t>
            </w:r>
          </w:p>
          <w:p w:rsidR="009A6404" w:rsidRPr="009A6404" w:rsidRDefault="009A6404" w:rsidP="008920E9">
            <w:pPr>
              <w:rPr>
                <w:rFonts w:ascii="Calibri" w:hAnsi="Calibri"/>
                <w:color w:val="000000"/>
              </w:rPr>
            </w:pPr>
          </w:p>
        </w:tc>
      </w:tr>
    </w:tbl>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9A6404" w:rsidRDefault="009A6404" w:rsidP="008A4DBE">
      <w:pPr>
        <w:suppressAutoHyphens/>
        <w:spacing w:line="100" w:lineRule="atLeast"/>
        <w:ind w:left="360"/>
        <w:jc w:val="both"/>
        <w:rPr>
          <w:rFonts w:eastAsia="Arial Unicode MS"/>
          <w:b/>
          <w:bCs/>
          <w:iCs/>
          <w:color w:val="000000"/>
          <w:kern w:val="1"/>
          <w:u w:val="single"/>
          <w:lang w:eastAsia="ar-SA"/>
        </w:rPr>
      </w:pPr>
    </w:p>
    <w:p w:rsidR="009A6404" w:rsidRPr="009A6404" w:rsidRDefault="009A6404" w:rsidP="008A4DBE">
      <w:pPr>
        <w:suppressAutoHyphens/>
        <w:spacing w:line="100" w:lineRule="atLeast"/>
        <w:ind w:left="360"/>
        <w:jc w:val="both"/>
        <w:rPr>
          <w:rFonts w:eastAsia="Arial Unicode MS"/>
          <w:b/>
          <w:bCs/>
          <w:iCs/>
          <w:color w:val="000000"/>
          <w:kern w:val="1"/>
          <w:u w:val="single"/>
          <w:lang w:eastAsia="ar-SA"/>
        </w:rPr>
      </w:pPr>
    </w:p>
    <w:p w:rsidR="00CE1471" w:rsidRDefault="00CE1471" w:rsidP="008A4DBE">
      <w:pPr>
        <w:suppressAutoHyphens/>
        <w:spacing w:line="100" w:lineRule="atLeast"/>
        <w:ind w:left="360"/>
        <w:jc w:val="both"/>
        <w:rPr>
          <w:rFonts w:eastAsia="Arial Unicode MS"/>
          <w:b/>
          <w:bCs/>
          <w:iCs/>
          <w:color w:val="000000"/>
          <w:kern w:val="1"/>
          <w:u w:val="single"/>
          <w:lang w:eastAsia="ar-SA"/>
        </w:rPr>
      </w:pPr>
    </w:p>
    <w:tbl>
      <w:tblPr>
        <w:tblW w:w="9513" w:type="dxa"/>
        <w:tblInd w:w="93" w:type="dxa"/>
        <w:tblLook w:val="04A0"/>
      </w:tblPr>
      <w:tblGrid>
        <w:gridCol w:w="418"/>
        <w:gridCol w:w="6543"/>
        <w:gridCol w:w="2552"/>
      </w:tblGrid>
      <w:tr w:rsidR="00090062" w:rsidRPr="00090062" w:rsidTr="00CF39FF">
        <w:trPr>
          <w:trHeight w:val="300"/>
        </w:trPr>
        <w:tc>
          <w:tcPr>
            <w:tcW w:w="951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lastRenderedPageBreak/>
              <w:t>РЕКАПИТУЛАЦИЈА АГ РАДОВА</w:t>
            </w:r>
          </w:p>
        </w:tc>
      </w:tr>
      <w:tr w:rsidR="00090062" w:rsidRPr="00090062" w:rsidTr="00090062">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1.</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ПРИПРЕМНИ РАДОВИ</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2.</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ЗЕМЉАНИ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3.</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АРМИРАЧКИ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4.</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БЕТОНСКИ И АРМИРАНОБЕТОНСКИ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5.</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ЗИДАРСКИ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6.</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ЛИМАРСКИ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7.</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ТЕСАРСКИ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8.</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ПОКРИВАЧКИ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090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090062" w:rsidRPr="00090062" w:rsidRDefault="00090062" w:rsidP="00090062">
            <w:pPr>
              <w:jc w:val="center"/>
              <w:rPr>
                <w:rFonts w:ascii="Calibri" w:hAnsi="Calibri"/>
                <w:b/>
                <w:bCs/>
                <w:color w:val="000000"/>
              </w:rPr>
            </w:pPr>
            <w:r w:rsidRPr="00090062">
              <w:rPr>
                <w:rFonts w:ascii="Calibri" w:hAnsi="Calibri"/>
                <w:b/>
                <w:bCs/>
                <w:color w:val="000000"/>
                <w:sz w:val="22"/>
                <w:szCs w:val="22"/>
              </w:rPr>
              <w:t>9.</w:t>
            </w:r>
          </w:p>
        </w:tc>
        <w:tc>
          <w:tcPr>
            <w:tcW w:w="6543" w:type="dxa"/>
            <w:tcBorders>
              <w:top w:val="single" w:sz="4" w:space="0" w:color="auto"/>
              <w:left w:val="nil"/>
              <w:bottom w:val="single" w:sz="4" w:space="0" w:color="auto"/>
              <w:right w:val="single" w:sz="4" w:space="0" w:color="auto"/>
            </w:tcBorders>
            <w:shd w:val="clear" w:color="auto" w:fill="auto"/>
            <w:noWrap/>
            <w:vAlign w:val="center"/>
            <w:hideMark/>
          </w:tcPr>
          <w:p w:rsidR="00090062" w:rsidRPr="00090062" w:rsidRDefault="00090062" w:rsidP="00090062">
            <w:pPr>
              <w:rPr>
                <w:rFonts w:ascii="Calibri" w:hAnsi="Calibri"/>
                <w:b/>
                <w:bCs/>
                <w:color w:val="000000"/>
              </w:rPr>
            </w:pPr>
            <w:r w:rsidRPr="00090062">
              <w:rPr>
                <w:rFonts w:ascii="Calibri" w:hAnsi="Calibri"/>
                <w:b/>
                <w:bCs/>
                <w:color w:val="000000"/>
                <w:sz w:val="22"/>
                <w:szCs w:val="22"/>
              </w:rPr>
              <w:t>РАЗНИ РАДОВИ</w:t>
            </w:r>
          </w:p>
        </w:tc>
        <w:tc>
          <w:tcPr>
            <w:tcW w:w="2552" w:type="dxa"/>
            <w:tcBorders>
              <w:top w:val="nil"/>
              <w:left w:val="nil"/>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090062" w:rsidRPr="00090062" w:rsidTr="00774711">
        <w:trPr>
          <w:trHeight w:val="300"/>
        </w:trPr>
        <w:tc>
          <w:tcPr>
            <w:tcW w:w="6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062" w:rsidRPr="00090062" w:rsidRDefault="00090062" w:rsidP="00090062">
            <w:pPr>
              <w:jc w:val="right"/>
              <w:rPr>
                <w:rFonts w:ascii="Calibri" w:hAnsi="Calibri"/>
                <w:b/>
                <w:bCs/>
                <w:color w:val="000000"/>
              </w:rPr>
            </w:pPr>
            <w:r w:rsidRPr="00090062">
              <w:rPr>
                <w:rFonts w:ascii="Calibri" w:hAnsi="Calibri"/>
                <w:b/>
                <w:bCs/>
                <w:color w:val="000000"/>
                <w:sz w:val="22"/>
                <w:szCs w:val="22"/>
              </w:rPr>
              <w:t>УКУПНО</w:t>
            </w:r>
            <w:r w:rsidR="00774711">
              <w:rPr>
                <w:rFonts w:ascii="Calibri" w:hAnsi="Calibri"/>
                <w:b/>
                <w:bCs/>
                <w:color w:val="000000"/>
                <w:sz w:val="22"/>
                <w:szCs w:val="22"/>
              </w:rPr>
              <w:t xml:space="preserve"> БЕЗ ПДВ-А</w:t>
            </w:r>
            <w:r w:rsidRPr="00090062">
              <w:rPr>
                <w:rFonts w:ascii="Calibri" w:hAnsi="Calibri"/>
                <w:b/>
                <w:bCs/>
                <w:color w:val="000000"/>
                <w:sz w:val="22"/>
                <w:szCs w:val="22"/>
              </w:rPr>
              <w:t>:</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90062" w:rsidRPr="00090062" w:rsidRDefault="00090062" w:rsidP="00090062">
            <w:pPr>
              <w:rPr>
                <w:rFonts w:ascii="Calibri" w:hAnsi="Calibri"/>
                <w:color w:val="000000"/>
              </w:rPr>
            </w:pPr>
            <w:r w:rsidRPr="00090062">
              <w:rPr>
                <w:rFonts w:ascii="Calibri" w:hAnsi="Calibri"/>
                <w:color w:val="000000"/>
                <w:sz w:val="22"/>
                <w:szCs w:val="22"/>
              </w:rPr>
              <w:t> </w:t>
            </w:r>
          </w:p>
        </w:tc>
      </w:tr>
      <w:tr w:rsidR="00774711" w:rsidRPr="00090062" w:rsidTr="00774711">
        <w:trPr>
          <w:trHeight w:val="300"/>
        </w:trPr>
        <w:tc>
          <w:tcPr>
            <w:tcW w:w="6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711" w:rsidRPr="00774711" w:rsidRDefault="00774711" w:rsidP="00090062">
            <w:pPr>
              <w:jc w:val="right"/>
              <w:rPr>
                <w:rFonts w:ascii="Calibri" w:hAnsi="Calibri"/>
                <w:b/>
                <w:bCs/>
                <w:color w:val="000000"/>
              </w:rPr>
            </w:pPr>
            <w:r>
              <w:rPr>
                <w:rFonts w:ascii="Calibri" w:hAnsi="Calibri"/>
                <w:b/>
                <w:bCs/>
                <w:color w:val="000000"/>
                <w:sz w:val="22"/>
                <w:szCs w:val="22"/>
              </w:rPr>
              <w:t>ПДВ:</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711" w:rsidRPr="00090062" w:rsidRDefault="00774711" w:rsidP="00090062">
            <w:pPr>
              <w:rPr>
                <w:rFonts w:ascii="Calibri" w:hAnsi="Calibri"/>
                <w:color w:val="000000"/>
              </w:rPr>
            </w:pPr>
          </w:p>
        </w:tc>
      </w:tr>
      <w:tr w:rsidR="00774711" w:rsidRPr="00090062" w:rsidTr="00774711">
        <w:trPr>
          <w:trHeight w:val="300"/>
        </w:trPr>
        <w:tc>
          <w:tcPr>
            <w:tcW w:w="6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711" w:rsidRPr="00774711" w:rsidRDefault="00774711" w:rsidP="00090062">
            <w:pPr>
              <w:jc w:val="right"/>
              <w:rPr>
                <w:rFonts w:ascii="Calibri" w:hAnsi="Calibri"/>
                <w:b/>
                <w:bCs/>
                <w:color w:val="000000"/>
              </w:rPr>
            </w:pPr>
            <w:r>
              <w:rPr>
                <w:rFonts w:ascii="Calibri" w:hAnsi="Calibri"/>
                <w:b/>
                <w:bCs/>
                <w:color w:val="000000"/>
                <w:sz w:val="22"/>
                <w:szCs w:val="22"/>
              </w:rPr>
              <w:t>УКУПНО СА ПДВ-ОМ:</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711" w:rsidRPr="00090062" w:rsidRDefault="00774711" w:rsidP="00090062">
            <w:pPr>
              <w:rPr>
                <w:rFonts w:ascii="Calibri" w:hAnsi="Calibri"/>
                <w:color w:val="000000"/>
              </w:rPr>
            </w:pPr>
          </w:p>
        </w:tc>
      </w:tr>
    </w:tbl>
    <w:p w:rsidR="00090062" w:rsidRDefault="00090062" w:rsidP="008A4DBE">
      <w:pPr>
        <w:suppressAutoHyphens/>
        <w:spacing w:line="100" w:lineRule="atLeast"/>
        <w:ind w:left="360"/>
        <w:jc w:val="both"/>
        <w:rPr>
          <w:rFonts w:eastAsia="Arial Unicode MS"/>
          <w:b/>
          <w:bCs/>
          <w:iCs/>
          <w:color w:val="000000"/>
          <w:kern w:val="1"/>
          <w:u w:val="single"/>
          <w:lang w:eastAsia="ar-SA"/>
        </w:rPr>
      </w:pPr>
    </w:p>
    <w:p w:rsidR="00090062" w:rsidRPr="00CE1471" w:rsidRDefault="00090062"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tblPr>
      <w:tblGrid>
        <w:gridCol w:w="3080"/>
        <w:gridCol w:w="3068"/>
        <w:gridCol w:w="3094"/>
      </w:tblGrid>
      <w:tr w:rsidR="00995D31" w:rsidRPr="008A4DBE" w:rsidTr="00357784">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95D31" w:rsidRPr="008A4DBE" w:rsidTr="00357784">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EA4D7C">
      <w:pPr>
        <w:numPr>
          <w:ilvl w:val="0"/>
          <w:numId w:val="17"/>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EA4D7C">
      <w:pPr>
        <w:numPr>
          <w:ilvl w:val="0"/>
          <w:numId w:val="17"/>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D4778A" w:rsidRDefault="008A4DBE" w:rsidP="00EA4D7C">
      <w:pPr>
        <w:numPr>
          <w:ilvl w:val="0"/>
          <w:numId w:val="17"/>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FC2E70">
        <w:rPr>
          <w:rFonts w:eastAsia="Arial Unicode MS"/>
          <w:b/>
          <w:color w:val="000000"/>
          <w:kern w:val="1"/>
          <w:lang w:eastAsia="ar-SA"/>
        </w:rPr>
        <w:t>10</w:t>
      </w:r>
      <w:r w:rsidRPr="008A4DBE">
        <w:rPr>
          <w:rFonts w:eastAsia="Arial Unicode MS"/>
          <w:b/>
          <w:color w:val="000000"/>
          <w:kern w:val="1"/>
          <w:lang w:eastAsia="ar-SA"/>
        </w:rPr>
        <w:t>/</w:t>
      </w:r>
      <w:r w:rsidR="00D250F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D250FF">
        <w:rPr>
          <w:rFonts w:eastAsia="TimesNewRomanPS-BoldMT"/>
          <w:b/>
          <w:bCs/>
          <w:color w:val="002060"/>
          <w:kern w:val="1"/>
          <w:lang w:eastAsia="ar-SA"/>
        </w:rPr>
        <w:t>Радови на реконструкцији и изградњи управне зграде на гробљу Сарића Осоје</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D250FF">
        <w:rPr>
          <w:rFonts w:eastAsia="Arial Unicode MS"/>
          <w:kern w:val="1"/>
          <w:lang w:eastAsia="ar-SA"/>
        </w:rPr>
        <w:t>03</w:t>
      </w:r>
      <w:r w:rsidR="00C06380">
        <w:rPr>
          <w:rFonts w:eastAsia="Arial Unicode MS"/>
          <w:kern w:val="1"/>
          <w:lang w:eastAsia="ar-SA"/>
        </w:rPr>
        <w:t>.</w:t>
      </w:r>
      <w:r w:rsidR="00D250FF">
        <w:rPr>
          <w:rFonts w:eastAsia="Arial Unicode MS"/>
          <w:kern w:val="1"/>
          <w:lang w:eastAsia="ar-SA"/>
        </w:rPr>
        <w:t>02</w:t>
      </w:r>
      <w:r w:rsidRPr="008A4DBE">
        <w:rPr>
          <w:rFonts w:eastAsia="Arial Unicode MS"/>
          <w:kern w:val="1"/>
          <w:lang w:val="sr-Cyrl-CS" w:eastAsia="ar-SA"/>
        </w:rPr>
        <w:t>.20</w:t>
      </w:r>
      <w:r w:rsidR="00D250FF">
        <w:rPr>
          <w:rFonts w:eastAsia="Arial Unicode MS"/>
          <w:kern w:val="1"/>
          <w:lang w:val="sr-Cyrl-CS" w:eastAsia="ar-SA"/>
        </w:rPr>
        <w:t>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EA4D7C">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FC2E70">
        <w:rPr>
          <w:rFonts w:eastAsia="Arial Unicode MS"/>
          <w:b/>
          <w:color w:val="000000"/>
          <w:kern w:val="1"/>
          <w:lang w:eastAsia="ar-SA"/>
        </w:rPr>
        <w:t>10</w:t>
      </w:r>
      <w:r w:rsidR="00BD072A" w:rsidRPr="008A4DBE">
        <w:rPr>
          <w:rFonts w:eastAsia="Arial Unicode MS"/>
          <w:b/>
          <w:color w:val="000000"/>
          <w:kern w:val="1"/>
          <w:lang w:eastAsia="ar-SA"/>
        </w:rPr>
        <w:t>/</w:t>
      </w:r>
      <w:r w:rsidR="00483ACA">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483ACA">
        <w:rPr>
          <w:rFonts w:eastAsia="Arial Unicode MS"/>
          <w:b/>
          <w:bCs/>
          <w:color w:val="000000"/>
          <w:kern w:val="1"/>
          <w:lang w:eastAsia="ar-SA"/>
        </w:rPr>
        <w:t>Радови на реконструкцији и изградњи управне зграде на гробљу Сарића Осоје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FC2E70">
        <w:rPr>
          <w:rFonts w:eastAsia="Arial Unicode MS"/>
          <w:b/>
          <w:color w:val="000000"/>
          <w:kern w:val="1"/>
          <w:lang w:eastAsia="ar-SA"/>
        </w:rPr>
        <w:t>10</w:t>
      </w:r>
      <w:r w:rsidR="00BD072A" w:rsidRPr="008A4DBE">
        <w:rPr>
          <w:rFonts w:eastAsia="Arial Unicode MS"/>
          <w:b/>
          <w:color w:val="000000"/>
          <w:kern w:val="1"/>
          <w:lang w:eastAsia="ar-SA"/>
        </w:rPr>
        <w:t>/</w:t>
      </w:r>
      <w:r w:rsidR="00483ACA">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483ACA">
        <w:rPr>
          <w:rFonts w:eastAsia="Arial Unicode MS"/>
          <w:b/>
          <w:bCs/>
          <w:color w:val="000000"/>
          <w:kern w:val="1"/>
          <w:lang w:eastAsia="ar-SA"/>
        </w:rPr>
        <w:t>Радови на реконструкцији и изградњи управне зграде на гробљу Сарића Осоје</w:t>
      </w:r>
      <w:r w:rsidR="00BD072A" w:rsidRPr="008A4DBE">
        <w:rPr>
          <w:rFonts w:eastAsia="TimesNewRomanPS-BoldMT"/>
          <w:b/>
          <w:bCs/>
          <w:color w:val="002060"/>
          <w:kern w:val="1"/>
          <w:lang w:eastAsia="ar-SA"/>
        </w:rPr>
        <w:t xml:space="preserve"> </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FC2E70">
        <w:rPr>
          <w:rFonts w:eastAsia="Arial Unicode MS"/>
          <w:b/>
          <w:color w:val="000000"/>
          <w:kern w:val="1"/>
          <w:lang w:eastAsia="ar-SA"/>
        </w:rPr>
        <w:t>10</w:t>
      </w:r>
      <w:r w:rsidR="00BD072A" w:rsidRPr="008A4DBE">
        <w:rPr>
          <w:rFonts w:eastAsia="Arial Unicode MS"/>
          <w:b/>
          <w:color w:val="000000"/>
          <w:kern w:val="1"/>
          <w:lang w:eastAsia="ar-SA"/>
        </w:rPr>
        <w:t>/</w:t>
      </w:r>
      <w:r w:rsidR="00483ACA">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483ACA">
        <w:rPr>
          <w:rFonts w:eastAsia="Arial Unicode MS"/>
          <w:b/>
          <w:bCs/>
          <w:color w:val="000000"/>
          <w:kern w:val="1"/>
          <w:lang w:eastAsia="ar-SA"/>
        </w:rPr>
        <w:t>Радови на реконструкцији и изградњи управне зграде на гробљу Сарића Осоје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FC2E70">
        <w:rPr>
          <w:rFonts w:eastAsia="Arial Unicode MS"/>
          <w:b/>
          <w:color w:val="000000"/>
          <w:kern w:val="1"/>
          <w:lang w:eastAsia="ar-SA"/>
        </w:rPr>
        <w:t>10</w:t>
      </w:r>
      <w:r w:rsidR="00BD072A" w:rsidRPr="008A4DBE">
        <w:rPr>
          <w:rFonts w:eastAsia="Arial Unicode MS"/>
          <w:b/>
          <w:color w:val="000000"/>
          <w:kern w:val="1"/>
          <w:lang w:eastAsia="ar-SA"/>
        </w:rPr>
        <w:t>/</w:t>
      </w:r>
      <w:r w:rsidR="00483ACA">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483ACA">
        <w:rPr>
          <w:rFonts w:eastAsia="Arial Unicode MS"/>
          <w:b/>
          <w:bCs/>
          <w:color w:val="000000"/>
          <w:kern w:val="1"/>
          <w:lang w:eastAsia="ar-SA"/>
        </w:rPr>
        <w:t>Радови на реконструкцији и изградњи управне зграде на гробљу Сарића Осоје</w:t>
      </w:r>
      <w:r w:rsidR="00483ACA"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2E70" w:rsidRPr="00FC2E70" w:rsidRDefault="00FC2E70" w:rsidP="008A4DBE">
      <w:pPr>
        <w:suppressAutoHyphens/>
        <w:spacing w:line="100" w:lineRule="atLeast"/>
        <w:jc w:val="both"/>
        <w:rPr>
          <w:rFonts w:eastAsia="Arial Unicode MS"/>
          <w:i/>
          <w:iCs/>
          <w:color w:val="FF0000"/>
          <w:kern w:val="1"/>
          <w:lang w:eastAsia="ar-SA"/>
        </w:rPr>
      </w:pP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lastRenderedPageBreak/>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EA4D7C">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EA4D7C">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Default="008A4DBE" w:rsidP="008A4DBE">
      <w:pPr>
        <w:suppressAutoHyphens/>
        <w:spacing w:line="100" w:lineRule="atLeast"/>
        <w:jc w:val="both"/>
        <w:rPr>
          <w:rFonts w:eastAsia="Arial Unicode MS"/>
          <w:b/>
          <w:bCs/>
          <w:i/>
          <w:iCs/>
          <w:color w:val="000000"/>
          <w:kern w:val="1"/>
          <w:lang w:eastAsia="ar-SA"/>
        </w:rPr>
      </w:pPr>
    </w:p>
    <w:p w:rsidR="00FC2E70" w:rsidRPr="00FC2E70" w:rsidRDefault="00FC2E70"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lastRenderedPageBreak/>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Рок за извођење радова не може бити дужи од </w:t>
      </w:r>
      <w:r w:rsidR="00363675">
        <w:rPr>
          <w:rFonts w:eastAsia="Arial Unicode MS"/>
          <w:color w:val="000000"/>
          <w:kern w:val="1"/>
          <w:lang w:eastAsia="ar-SA"/>
        </w:rPr>
        <w:t>30</w:t>
      </w:r>
      <w:r w:rsidRPr="008A4DBE">
        <w:rPr>
          <w:rFonts w:eastAsia="Arial Unicode MS"/>
          <w:color w:val="000000"/>
          <w:kern w:val="1"/>
          <w:lang w:eastAsia="ar-SA"/>
        </w:rPr>
        <w:t xml:space="preserve">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Default="008A4DBE" w:rsidP="008A4DBE">
      <w:pPr>
        <w:suppressAutoHyphens/>
        <w:spacing w:line="100" w:lineRule="atLeast"/>
        <w:jc w:val="both"/>
        <w:rPr>
          <w:rFonts w:eastAsia="Arial Unicode MS"/>
          <w:b/>
          <w:iCs/>
          <w:color w:val="000000"/>
          <w:kern w:val="1"/>
          <w:lang w:eastAsia="ar-SA"/>
        </w:rPr>
      </w:pPr>
    </w:p>
    <w:p w:rsidR="00FC2E70" w:rsidRPr="00FC2E70" w:rsidRDefault="00FC2E70"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C2E70" w:rsidRPr="00FC2E70" w:rsidRDefault="00FC2E70" w:rsidP="008A4DBE">
      <w:pPr>
        <w:suppressAutoHyphens/>
        <w:spacing w:before="120" w:after="120"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363675">
        <w:rPr>
          <w:rFonts w:eastAsia="Arial Unicode MS"/>
          <w:b/>
          <w:bCs/>
          <w:color w:val="000000"/>
          <w:kern w:val="1"/>
          <w:lang w:eastAsia="ar-SA"/>
        </w:rPr>
        <w:t>Радови на реконструкцији и изградњи управне зграде на гробљу Сарића Осоје</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FC2E70">
        <w:rPr>
          <w:rFonts w:eastAsia="Arial Unicode MS"/>
          <w:b/>
          <w:color w:val="000000"/>
          <w:kern w:val="1"/>
          <w:lang w:eastAsia="ar-SA"/>
        </w:rPr>
        <w:t>10</w:t>
      </w:r>
      <w:r w:rsidRPr="008A4DBE">
        <w:rPr>
          <w:rFonts w:eastAsia="Arial Unicode MS"/>
          <w:b/>
          <w:color w:val="000000"/>
          <w:kern w:val="1"/>
          <w:lang w:eastAsia="ar-SA"/>
        </w:rPr>
        <w:t>/</w:t>
      </w:r>
      <w:r w:rsidR="0036367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w:t>
      </w:r>
      <w:r w:rsidRPr="008A4DBE">
        <w:rPr>
          <w:rFonts w:eastAsia="TimesNewRomanPSMT"/>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FC2E70">
        <w:rPr>
          <w:rFonts w:eastAsia="Arial Unicode MS"/>
          <w:color w:val="000000"/>
          <w:kern w:val="1"/>
          <w:lang w:eastAsia="ar-SA"/>
        </w:rPr>
        <w:t>10</w:t>
      </w:r>
      <w:r w:rsidRPr="008A4DBE">
        <w:rPr>
          <w:rFonts w:eastAsia="Arial Unicode MS"/>
          <w:color w:val="000000"/>
          <w:kern w:val="1"/>
          <w:lang w:eastAsia="ar-SA"/>
        </w:rPr>
        <w:t>/</w:t>
      </w:r>
      <w:r w:rsidR="0036367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A8135C" w:rsidRPr="00D6060A" w:rsidRDefault="00A8135C" w:rsidP="00A8135C">
      <w:pPr>
        <w:spacing w:after="120"/>
        <w:ind w:firstLine="720"/>
        <w:contextualSpacing/>
        <w:jc w:val="both"/>
      </w:pPr>
      <w:r>
        <w:t xml:space="preserve">Измене су предвиђене и ближе одређене чланом 21. и 22. Уговора о извођењу радова на </w:t>
      </w:r>
      <w:r w:rsidR="00790B75">
        <w:t>реконструкцији и изградњи управне зграде на гробљу Сарића Осоје</w:t>
      </w:r>
      <w:r>
        <w:t>.</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A73" w:rsidRDefault="00992A73" w:rsidP="00A54467">
      <w:r>
        <w:separator/>
      </w:r>
    </w:p>
  </w:endnote>
  <w:endnote w:type="continuationSeparator" w:id="0">
    <w:p w:rsidR="00992A73" w:rsidRDefault="00992A73"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E" w:rsidRDefault="003231B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E" w:rsidRPr="00E04EB9" w:rsidRDefault="003231B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231BE" w:rsidRPr="00E04EB9" w:rsidRDefault="003231B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231BE" w:rsidRDefault="003231BE"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E" w:rsidRPr="00E04EB9" w:rsidRDefault="003231B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231BE" w:rsidRPr="00E04EB9" w:rsidRDefault="003231B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231BE" w:rsidRPr="00F825D0" w:rsidRDefault="003231BE"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A73" w:rsidRDefault="00992A73" w:rsidP="00A54467">
      <w:r>
        <w:separator/>
      </w:r>
    </w:p>
  </w:footnote>
  <w:footnote w:type="continuationSeparator" w:id="0">
    <w:p w:rsidR="00992A73" w:rsidRDefault="00992A73"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3231BE" w:rsidRDefault="003231BE">
        <w:pPr>
          <w:pStyle w:val="Header"/>
          <w:jc w:val="right"/>
        </w:pPr>
        <w:r>
          <w:t xml:space="preserve">страна </w:t>
        </w:r>
        <w:r w:rsidR="00FD2177">
          <w:rPr>
            <w:b/>
            <w:bCs/>
          </w:rPr>
          <w:fldChar w:fldCharType="begin"/>
        </w:r>
        <w:r>
          <w:rPr>
            <w:b/>
            <w:bCs/>
          </w:rPr>
          <w:instrText xml:space="preserve"> PAGE </w:instrText>
        </w:r>
        <w:r w:rsidR="00FD2177">
          <w:rPr>
            <w:b/>
            <w:bCs/>
          </w:rPr>
          <w:fldChar w:fldCharType="separate"/>
        </w:r>
        <w:r w:rsidR="00505CCF">
          <w:rPr>
            <w:b/>
            <w:bCs/>
            <w:noProof/>
          </w:rPr>
          <w:t>5</w:t>
        </w:r>
        <w:r w:rsidR="00FD2177">
          <w:rPr>
            <w:b/>
            <w:bCs/>
          </w:rPr>
          <w:fldChar w:fldCharType="end"/>
        </w:r>
        <w:r>
          <w:t xml:space="preserve"> од </w:t>
        </w:r>
        <w:r w:rsidR="00FD2177">
          <w:rPr>
            <w:b/>
            <w:bCs/>
          </w:rPr>
          <w:fldChar w:fldCharType="begin"/>
        </w:r>
        <w:r>
          <w:rPr>
            <w:b/>
            <w:bCs/>
          </w:rPr>
          <w:instrText xml:space="preserve"> NUMPAGES  </w:instrText>
        </w:r>
        <w:r w:rsidR="00FD2177">
          <w:rPr>
            <w:b/>
            <w:bCs/>
          </w:rPr>
          <w:fldChar w:fldCharType="separate"/>
        </w:r>
        <w:r w:rsidR="00505CCF">
          <w:rPr>
            <w:b/>
            <w:bCs/>
            <w:noProof/>
          </w:rPr>
          <w:t>52</w:t>
        </w:r>
        <w:r w:rsidR="00FD2177">
          <w:rPr>
            <w:b/>
            <w:bCs/>
          </w:rPr>
          <w:fldChar w:fldCharType="end"/>
        </w:r>
      </w:p>
    </w:sdtContent>
  </w:sdt>
  <w:p w:rsidR="003231BE" w:rsidRDefault="00323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E" w:rsidRPr="00AA7DBA" w:rsidRDefault="003231BE" w:rsidP="001C3707">
    <w:pPr>
      <w:pStyle w:val="Header"/>
      <w:spacing w:line="360" w:lineRule="auto"/>
      <w:rPr>
        <w:lang w:val="sr-Cyrl-CS"/>
      </w:rPr>
    </w:pPr>
  </w:p>
  <w:p w:rsidR="003231BE" w:rsidRPr="00AA7DBA" w:rsidRDefault="003231BE"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12"/>
  </w:num>
  <w:num w:numId="6">
    <w:abstractNumId w:val="15"/>
  </w:num>
  <w:num w:numId="7">
    <w:abstractNumId w:val="17"/>
  </w:num>
  <w:num w:numId="8">
    <w:abstractNumId w:val="16"/>
  </w:num>
  <w:num w:numId="9">
    <w:abstractNumId w:val="13"/>
  </w:num>
  <w:num w:numId="10">
    <w:abstractNumId w:val="11"/>
  </w:num>
  <w:num w:numId="11">
    <w:abstractNumId w:val="3"/>
  </w:num>
  <w:num w:numId="12">
    <w:abstractNumId w:val="7"/>
  </w:num>
  <w:num w:numId="13">
    <w:abstractNumId w:val="5"/>
  </w:num>
  <w:num w:numId="14">
    <w:abstractNumId w:val="4"/>
  </w:num>
  <w:num w:numId="15">
    <w:abstractNumId w:val="6"/>
  </w:num>
  <w:num w:numId="16">
    <w:abstractNumId w:val="2"/>
  </w:num>
  <w:num w:numId="17">
    <w:abstractNumId w:val="1"/>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45058"/>
  </w:hdrShapeDefaults>
  <w:footnotePr>
    <w:footnote w:id="-1"/>
    <w:footnote w:id="0"/>
  </w:footnotePr>
  <w:endnotePr>
    <w:endnote w:id="-1"/>
    <w:endnote w:id="0"/>
  </w:endnotePr>
  <w:compat/>
  <w:rsids>
    <w:rsidRoot w:val="001E7268"/>
    <w:rsid w:val="00001318"/>
    <w:rsid w:val="0001055F"/>
    <w:rsid w:val="00031463"/>
    <w:rsid w:val="00037AD7"/>
    <w:rsid w:val="000441C7"/>
    <w:rsid w:val="00051913"/>
    <w:rsid w:val="00061703"/>
    <w:rsid w:val="00076F9D"/>
    <w:rsid w:val="00077A92"/>
    <w:rsid w:val="0008431B"/>
    <w:rsid w:val="000856B7"/>
    <w:rsid w:val="00090062"/>
    <w:rsid w:val="000A779F"/>
    <w:rsid w:val="000A7FCC"/>
    <w:rsid w:val="000D0387"/>
    <w:rsid w:val="000D794F"/>
    <w:rsid w:val="000E754A"/>
    <w:rsid w:val="000F37EC"/>
    <w:rsid w:val="00105EFB"/>
    <w:rsid w:val="00122684"/>
    <w:rsid w:val="001244E7"/>
    <w:rsid w:val="00127F18"/>
    <w:rsid w:val="00140089"/>
    <w:rsid w:val="001440BB"/>
    <w:rsid w:val="00146DA7"/>
    <w:rsid w:val="0015221C"/>
    <w:rsid w:val="00162446"/>
    <w:rsid w:val="00165516"/>
    <w:rsid w:val="00171FB8"/>
    <w:rsid w:val="0017680E"/>
    <w:rsid w:val="00197075"/>
    <w:rsid w:val="001C3707"/>
    <w:rsid w:val="001E7268"/>
    <w:rsid w:val="001F06E8"/>
    <w:rsid w:val="0023018B"/>
    <w:rsid w:val="002410CA"/>
    <w:rsid w:val="0025313B"/>
    <w:rsid w:val="00260414"/>
    <w:rsid w:val="00261450"/>
    <w:rsid w:val="00262059"/>
    <w:rsid w:val="00281308"/>
    <w:rsid w:val="0029167C"/>
    <w:rsid w:val="002B0CB3"/>
    <w:rsid w:val="002C6381"/>
    <w:rsid w:val="002C7E8D"/>
    <w:rsid w:val="002D0270"/>
    <w:rsid w:val="00306CBE"/>
    <w:rsid w:val="00322551"/>
    <w:rsid w:val="003231BE"/>
    <w:rsid w:val="00327FF3"/>
    <w:rsid w:val="003306CD"/>
    <w:rsid w:val="00332CAB"/>
    <w:rsid w:val="00341576"/>
    <w:rsid w:val="00352B5A"/>
    <w:rsid w:val="00357784"/>
    <w:rsid w:val="00361462"/>
    <w:rsid w:val="0036233E"/>
    <w:rsid w:val="00363675"/>
    <w:rsid w:val="00392A0A"/>
    <w:rsid w:val="00395828"/>
    <w:rsid w:val="003B2DA7"/>
    <w:rsid w:val="003B4E3A"/>
    <w:rsid w:val="003C2F94"/>
    <w:rsid w:val="003C495C"/>
    <w:rsid w:val="003C534B"/>
    <w:rsid w:val="003D502B"/>
    <w:rsid w:val="003F1676"/>
    <w:rsid w:val="00405082"/>
    <w:rsid w:val="004203B3"/>
    <w:rsid w:val="00420D84"/>
    <w:rsid w:val="00421E43"/>
    <w:rsid w:val="00435D5D"/>
    <w:rsid w:val="004612A5"/>
    <w:rsid w:val="004654B8"/>
    <w:rsid w:val="00472882"/>
    <w:rsid w:val="00483ACA"/>
    <w:rsid w:val="004A29B0"/>
    <w:rsid w:val="004B03CB"/>
    <w:rsid w:val="004B57D9"/>
    <w:rsid w:val="004C6BB0"/>
    <w:rsid w:val="004F7126"/>
    <w:rsid w:val="00503D54"/>
    <w:rsid w:val="00505CCF"/>
    <w:rsid w:val="005152F9"/>
    <w:rsid w:val="00545655"/>
    <w:rsid w:val="00552747"/>
    <w:rsid w:val="005562CA"/>
    <w:rsid w:val="00575AA4"/>
    <w:rsid w:val="00580385"/>
    <w:rsid w:val="00583EE6"/>
    <w:rsid w:val="005A6F96"/>
    <w:rsid w:val="005B31E4"/>
    <w:rsid w:val="005E3513"/>
    <w:rsid w:val="005E5D94"/>
    <w:rsid w:val="005E6B72"/>
    <w:rsid w:val="005F6F28"/>
    <w:rsid w:val="005F75BC"/>
    <w:rsid w:val="00605634"/>
    <w:rsid w:val="0060740F"/>
    <w:rsid w:val="00615AA2"/>
    <w:rsid w:val="006266C7"/>
    <w:rsid w:val="00630400"/>
    <w:rsid w:val="00651836"/>
    <w:rsid w:val="006548ED"/>
    <w:rsid w:val="00660ED6"/>
    <w:rsid w:val="0066476D"/>
    <w:rsid w:val="006718CD"/>
    <w:rsid w:val="006951E9"/>
    <w:rsid w:val="006A3019"/>
    <w:rsid w:val="006C24D2"/>
    <w:rsid w:val="006C53E3"/>
    <w:rsid w:val="006E0F84"/>
    <w:rsid w:val="00705746"/>
    <w:rsid w:val="00716B7A"/>
    <w:rsid w:val="007226A0"/>
    <w:rsid w:val="00726CC8"/>
    <w:rsid w:val="00753DA6"/>
    <w:rsid w:val="00754395"/>
    <w:rsid w:val="00754E69"/>
    <w:rsid w:val="00756C8B"/>
    <w:rsid w:val="00762BB0"/>
    <w:rsid w:val="00766AE3"/>
    <w:rsid w:val="00774711"/>
    <w:rsid w:val="0077615D"/>
    <w:rsid w:val="00786DBB"/>
    <w:rsid w:val="00790B75"/>
    <w:rsid w:val="00796312"/>
    <w:rsid w:val="007A00C2"/>
    <w:rsid w:val="007C2447"/>
    <w:rsid w:val="007C2D96"/>
    <w:rsid w:val="007D4CC0"/>
    <w:rsid w:val="007E3A64"/>
    <w:rsid w:val="007E5FD3"/>
    <w:rsid w:val="007F17F1"/>
    <w:rsid w:val="007F1EAD"/>
    <w:rsid w:val="007F65BF"/>
    <w:rsid w:val="00822B40"/>
    <w:rsid w:val="00827378"/>
    <w:rsid w:val="00845E4C"/>
    <w:rsid w:val="00874A84"/>
    <w:rsid w:val="0087625A"/>
    <w:rsid w:val="00877C5C"/>
    <w:rsid w:val="008829BB"/>
    <w:rsid w:val="00884811"/>
    <w:rsid w:val="00887A17"/>
    <w:rsid w:val="008920E9"/>
    <w:rsid w:val="008A4DBE"/>
    <w:rsid w:val="008A543F"/>
    <w:rsid w:val="008C72CF"/>
    <w:rsid w:val="008D6F71"/>
    <w:rsid w:val="008F45C9"/>
    <w:rsid w:val="00910044"/>
    <w:rsid w:val="00912C9B"/>
    <w:rsid w:val="00964F19"/>
    <w:rsid w:val="00985E2B"/>
    <w:rsid w:val="00992A73"/>
    <w:rsid w:val="00995D31"/>
    <w:rsid w:val="009A6404"/>
    <w:rsid w:val="009A6AC3"/>
    <w:rsid w:val="009B49DB"/>
    <w:rsid w:val="009C5BDA"/>
    <w:rsid w:val="009C6D90"/>
    <w:rsid w:val="009F1107"/>
    <w:rsid w:val="009F5444"/>
    <w:rsid w:val="00A011F4"/>
    <w:rsid w:val="00A20F1A"/>
    <w:rsid w:val="00A21334"/>
    <w:rsid w:val="00A22EC6"/>
    <w:rsid w:val="00A30579"/>
    <w:rsid w:val="00A330B7"/>
    <w:rsid w:val="00A35F19"/>
    <w:rsid w:val="00A54467"/>
    <w:rsid w:val="00A56D8C"/>
    <w:rsid w:val="00A8135C"/>
    <w:rsid w:val="00A82EC4"/>
    <w:rsid w:val="00A87B75"/>
    <w:rsid w:val="00AA3BFB"/>
    <w:rsid w:val="00AA7DBA"/>
    <w:rsid w:val="00AB71AE"/>
    <w:rsid w:val="00AC6D53"/>
    <w:rsid w:val="00AF13C4"/>
    <w:rsid w:val="00AF6368"/>
    <w:rsid w:val="00B176BC"/>
    <w:rsid w:val="00B45072"/>
    <w:rsid w:val="00B46EED"/>
    <w:rsid w:val="00BB0B4D"/>
    <w:rsid w:val="00BB2BF9"/>
    <w:rsid w:val="00BD072A"/>
    <w:rsid w:val="00BE3D5E"/>
    <w:rsid w:val="00C01D9D"/>
    <w:rsid w:val="00C06380"/>
    <w:rsid w:val="00C11AF9"/>
    <w:rsid w:val="00C25311"/>
    <w:rsid w:val="00C44ACC"/>
    <w:rsid w:val="00C46097"/>
    <w:rsid w:val="00C4791B"/>
    <w:rsid w:val="00C47C5F"/>
    <w:rsid w:val="00C564AA"/>
    <w:rsid w:val="00C72E76"/>
    <w:rsid w:val="00C75107"/>
    <w:rsid w:val="00C7762E"/>
    <w:rsid w:val="00C905F7"/>
    <w:rsid w:val="00C93163"/>
    <w:rsid w:val="00C963EC"/>
    <w:rsid w:val="00CA1F49"/>
    <w:rsid w:val="00CA5096"/>
    <w:rsid w:val="00CB3091"/>
    <w:rsid w:val="00CD0629"/>
    <w:rsid w:val="00CE1471"/>
    <w:rsid w:val="00CF39FF"/>
    <w:rsid w:val="00D12A39"/>
    <w:rsid w:val="00D15F23"/>
    <w:rsid w:val="00D20A8C"/>
    <w:rsid w:val="00D250FF"/>
    <w:rsid w:val="00D4778A"/>
    <w:rsid w:val="00D64346"/>
    <w:rsid w:val="00D84E70"/>
    <w:rsid w:val="00D941C3"/>
    <w:rsid w:val="00D96667"/>
    <w:rsid w:val="00DC46FA"/>
    <w:rsid w:val="00DC6433"/>
    <w:rsid w:val="00DE5E4F"/>
    <w:rsid w:val="00E04EB9"/>
    <w:rsid w:val="00E16009"/>
    <w:rsid w:val="00E170D5"/>
    <w:rsid w:val="00E2271E"/>
    <w:rsid w:val="00E33E65"/>
    <w:rsid w:val="00E36942"/>
    <w:rsid w:val="00E47DAF"/>
    <w:rsid w:val="00E639B7"/>
    <w:rsid w:val="00E77BC8"/>
    <w:rsid w:val="00EA0BF7"/>
    <w:rsid w:val="00EA3A3E"/>
    <w:rsid w:val="00EA4D7C"/>
    <w:rsid w:val="00EA6DFA"/>
    <w:rsid w:val="00EA6E38"/>
    <w:rsid w:val="00EE4AE3"/>
    <w:rsid w:val="00EE7DC2"/>
    <w:rsid w:val="00EF7194"/>
    <w:rsid w:val="00EF730F"/>
    <w:rsid w:val="00F1030F"/>
    <w:rsid w:val="00F30C3A"/>
    <w:rsid w:val="00F5032C"/>
    <w:rsid w:val="00F522B8"/>
    <w:rsid w:val="00F64AB0"/>
    <w:rsid w:val="00F66FA2"/>
    <w:rsid w:val="00F725AB"/>
    <w:rsid w:val="00F825D0"/>
    <w:rsid w:val="00FA1AB0"/>
    <w:rsid w:val="00FA6C1D"/>
    <w:rsid w:val="00FC0DBF"/>
    <w:rsid w:val="00FC2E70"/>
    <w:rsid w:val="00FD0F94"/>
    <w:rsid w:val="00FD2177"/>
    <w:rsid w:val="00FE5E26"/>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BodytextBold">
    <w:name w:val="Body text + Bold"/>
    <w:basedOn w:val="Bodytext0"/>
    <w:uiPriority w:val="99"/>
    <w:rsid w:val="003231BE"/>
  </w:style>
  <w:style w:type="character" w:customStyle="1" w:styleId="Bodytext3NotBold">
    <w:name w:val="Body text (3) + Not Bold"/>
    <w:basedOn w:val="Bodytext30"/>
    <w:uiPriority w:val="99"/>
    <w:rsid w:val="003231BE"/>
    <w:rPr>
      <w:rFonts w:ascii="Times New Roman" w:hAnsi="Times New Roman" w:cs="Times New Roman"/>
      <w:u w:val="none"/>
      <w:lang w:val="sr-Cyrl-CS" w:eastAsia="sr-Cyrl-CS"/>
    </w:rPr>
  </w:style>
  <w:style w:type="character" w:customStyle="1" w:styleId="Heading22">
    <w:name w:val="Heading #2"/>
    <w:basedOn w:val="Heading20"/>
    <w:uiPriority w:val="99"/>
    <w:rsid w:val="003231BE"/>
  </w:style>
  <w:style w:type="character" w:customStyle="1" w:styleId="Heading2NotBold">
    <w:name w:val="Heading #2 + Not Bold"/>
    <w:basedOn w:val="Heading20"/>
    <w:uiPriority w:val="99"/>
    <w:rsid w:val="003231BE"/>
  </w:style>
  <w:style w:type="character" w:customStyle="1" w:styleId="BodyText10">
    <w:name w:val="Body Text1"/>
    <w:basedOn w:val="Bodytext0"/>
    <w:uiPriority w:val="99"/>
    <w:rsid w:val="003231BE"/>
  </w:style>
  <w:style w:type="character" w:customStyle="1" w:styleId="BodytextBold20">
    <w:name w:val="Body text + Bold20"/>
    <w:basedOn w:val="Bodytext0"/>
    <w:uiPriority w:val="99"/>
    <w:rsid w:val="003231BE"/>
  </w:style>
  <w:style w:type="character" w:customStyle="1" w:styleId="Bodytext17">
    <w:name w:val="Body text17"/>
    <w:basedOn w:val="Bodytext0"/>
    <w:uiPriority w:val="99"/>
    <w:rsid w:val="003231BE"/>
  </w:style>
  <w:style w:type="character" w:customStyle="1" w:styleId="Bodytext3NotBold6">
    <w:name w:val="Body text (3) + Not Bold6"/>
    <w:basedOn w:val="Bodytext30"/>
    <w:uiPriority w:val="99"/>
    <w:rsid w:val="003231BE"/>
    <w:rPr>
      <w:rFonts w:ascii="Times New Roman" w:hAnsi="Times New Roman" w:cs="Times New Roman"/>
      <w:u w:val="none"/>
      <w:lang w:val="sr-Cyrl-CS" w:eastAsia="sr-Cyrl-CS"/>
    </w:rPr>
  </w:style>
  <w:style w:type="character" w:customStyle="1" w:styleId="Heading2NotBold2">
    <w:name w:val="Heading #2 + Not Bold2"/>
    <w:basedOn w:val="Heading20"/>
    <w:uiPriority w:val="99"/>
    <w:rsid w:val="003231BE"/>
  </w:style>
  <w:style w:type="character" w:customStyle="1" w:styleId="Bodytext16">
    <w:name w:val="Body text16"/>
    <w:basedOn w:val="Bodytext0"/>
    <w:uiPriority w:val="99"/>
    <w:rsid w:val="003231BE"/>
  </w:style>
  <w:style w:type="character" w:customStyle="1" w:styleId="BodytextBold19">
    <w:name w:val="Body text + Bold19"/>
    <w:basedOn w:val="Bodytext0"/>
    <w:uiPriority w:val="99"/>
    <w:rsid w:val="003231BE"/>
  </w:style>
  <w:style w:type="character" w:customStyle="1" w:styleId="BodytextBold18">
    <w:name w:val="Body text + Bold18"/>
    <w:basedOn w:val="Bodytext0"/>
    <w:uiPriority w:val="99"/>
    <w:rsid w:val="003231BE"/>
  </w:style>
  <w:style w:type="character" w:customStyle="1" w:styleId="Bodytext15">
    <w:name w:val="Body text15"/>
    <w:basedOn w:val="Bodytext0"/>
    <w:uiPriority w:val="99"/>
    <w:rsid w:val="003231BE"/>
  </w:style>
  <w:style w:type="character" w:customStyle="1" w:styleId="BodytextBold17">
    <w:name w:val="Body text + Bold17"/>
    <w:basedOn w:val="Bodytext0"/>
    <w:uiPriority w:val="99"/>
    <w:rsid w:val="003231BE"/>
  </w:style>
  <w:style w:type="character" w:customStyle="1" w:styleId="Bodytext14">
    <w:name w:val="Body text14"/>
    <w:basedOn w:val="Bodytext0"/>
    <w:uiPriority w:val="99"/>
    <w:rsid w:val="003231BE"/>
  </w:style>
  <w:style w:type="character" w:customStyle="1" w:styleId="Bodytext13">
    <w:name w:val="Body text13"/>
    <w:basedOn w:val="Bodytext0"/>
    <w:uiPriority w:val="99"/>
    <w:rsid w:val="003231BE"/>
  </w:style>
  <w:style w:type="character" w:customStyle="1" w:styleId="Bodytext12">
    <w:name w:val="Body text12"/>
    <w:basedOn w:val="Bodytext0"/>
    <w:uiPriority w:val="99"/>
    <w:rsid w:val="003231BE"/>
  </w:style>
  <w:style w:type="character" w:customStyle="1" w:styleId="BodytextBold16">
    <w:name w:val="Body text + Bold16"/>
    <w:basedOn w:val="Bodytext0"/>
    <w:uiPriority w:val="99"/>
    <w:rsid w:val="003231BE"/>
  </w:style>
  <w:style w:type="character" w:customStyle="1" w:styleId="BodytextBold15">
    <w:name w:val="Body text + Bold15"/>
    <w:basedOn w:val="Bodytext0"/>
    <w:uiPriority w:val="99"/>
    <w:rsid w:val="003231BE"/>
  </w:style>
  <w:style w:type="character" w:customStyle="1" w:styleId="Bodytext4NotItalic">
    <w:name w:val="Body text (4) + Not Italic"/>
    <w:basedOn w:val="Bodytext4"/>
    <w:uiPriority w:val="99"/>
    <w:rsid w:val="003231BE"/>
  </w:style>
  <w:style w:type="character" w:customStyle="1" w:styleId="BodytextBold14">
    <w:name w:val="Body text + Bold14"/>
    <w:basedOn w:val="Bodytext0"/>
    <w:uiPriority w:val="99"/>
    <w:rsid w:val="003231BE"/>
  </w:style>
  <w:style w:type="character" w:customStyle="1" w:styleId="BodytextBold13">
    <w:name w:val="Body text + Bold13"/>
    <w:basedOn w:val="Bodytext0"/>
    <w:uiPriority w:val="99"/>
    <w:rsid w:val="003231BE"/>
  </w:style>
  <w:style w:type="character" w:customStyle="1" w:styleId="Tablecaption">
    <w:name w:val="Table caption_"/>
    <w:basedOn w:val="DefaultParagraphFont"/>
    <w:link w:val="Tablecaption0"/>
    <w:uiPriority w:val="99"/>
    <w:locked/>
    <w:rsid w:val="003231BE"/>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3231BE"/>
  </w:style>
  <w:style w:type="paragraph" w:customStyle="1" w:styleId="Tablecaption0">
    <w:name w:val="Table caption"/>
    <w:basedOn w:val="Normal"/>
    <w:link w:val="Tablecaption"/>
    <w:uiPriority w:val="99"/>
    <w:rsid w:val="003231BE"/>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3231BE"/>
  </w:style>
  <w:style w:type="character" w:customStyle="1" w:styleId="BodytextBold10">
    <w:name w:val="Body text + Bold10"/>
    <w:basedOn w:val="Bodytext0"/>
    <w:uiPriority w:val="99"/>
    <w:rsid w:val="003231BE"/>
  </w:style>
  <w:style w:type="character" w:customStyle="1" w:styleId="Heading25">
    <w:name w:val="Heading #25"/>
    <w:basedOn w:val="Heading20"/>
    <w:uiPriority w:val="99"/>
    <w:rsid w:val="003231BE"/>
  </w:style>
  <w:style w:type="character" w:customStyle="1" w:styleId="BodytextBold9">
    <w:name w:val="Body text + Bold9"/>
    <w:basedOn w:val="Bodytext0"/>
    <w:uiPriority w:val="99"/>
    <w:rsid w:val="003231BE"/>
  </w:style>
  <w:style w:type="character" w:customStyle="1" w:styleId="Bodytext11">
    <w:name w:val="Body text11"/>
    <w:basedOn w:val="Bodytext0"/>
    <w:uiPriority w:val="99"/>
    <w:rsid w:val="003231BE"/>
  </w:style>
  <w:style w:type="character" w:customStyle="1" w:styleId="Heading12">
    <w:name w:val="Heading #1"/>
    <w:basedOn w:val="Heading10"/>
    <w:uiPriority w:val="99"/>
    <w:rsid w:val="003231BE"/>
  </w:style>
  <w:style w:type="character" w:customStyle="1" w:styleId="BodytextBold8">
    <w:name w:val="Body text + Bold8"/>
    <w:basedOn w:val="Bodytext0"/>
    <w:uiPriority w:val="99"/>
    <w:rsid w:val="003231BE"/>
  </w:style>
  <w:style w:type="character" w:customStyle="1" w:styleId="Bodytext35">
    <w:name w:val="Body text (3)5"/>
    <w:basedOn w:val="Bodytext30"/>
    <w:uiPriority w:val="99"/>
    <w:rsid w:val="003231BE"/>
    <w:rPr>
      <w:rFonts w:ascii="Times New Roman" w:hAnsi="Times New Roman" w:cs="Times New Roman"/>
      <w:u w:val="single"/>
      <w:lang w:val="sr-Cyrl-CS" w:eastAsia="sr-Cyrl-CS"/>
    </w:rPr>
  </w:style>
  <w:style w:type="character" w:customStyle="1" w:styleId="Bodytext135pt">
    <w:name w:val="Body text + 13.5 pt"/>
    <w:aliases w:val="Bold9"/>
    <w:basedOn w:val="Bodytext0"/>
    <w:uiPriority w:val="99"/>
    <w:rsid w:val="003231BE"/>
  </w:style>
  <w:style w:type="character" w:customStyle="1" w:styleId="Bodytext100">
    <w:name w:val="Body text10"/>
    <w:basedOn w:val="Bodytext0"/>
    <w:uiPriority w:val="99"/>
    <w:rsid w:val="003231BE"/>
  </w:style>
  <w:style w:type="character" w:customStyle="1" w:styleId="Bodytext9">
    <w:name w:val="Body text9"/>
    <w:basedOn w:val="Bodytext0"/>
    <w:uiPriority w:val="99"/>
    <w:rsid w:val="003231BE"/>
  </w:style>
  <w:style w:type="character" w:customStyle="1" w:styleId="Bodytext4Bold">
    <w:name w:val="Body text (4) + Bold"/>
    <w:basedOn w:val="Bodytext4"/>
    <w:uiPriority w:val="99"/>
    <w:rsid w:val="003231BE"/>
  </w:style>
  <w:style w:type="character" w:customStyle="1" w:styleId="Bodytext135pt2">
    <w:name w:val="Body text + 13.5 pt2"/>
    <w:aliases w:val="Bold8"/>
    <w:basedOn w:val="Bodytext0"/>
    <w:uiPriority w:val="99"/>
    <w:rsid w:val="003231BE"/>
  </w:style>
  <w:style w:type="character" w:customStyle="1" w:styleId="BodytextBold7">
    <w:name w:val="Body text + Bold7"/>
    <w:basedOn w:val="Bodytext0"/>
    <w:uiPriority w:val="99"/>
    <w:rsid w:val="003231BE"/>
  </w:style>
  <w:style w:type="character" w:customStyle="1" w:styleId="Tablecaption135pt">
    <w:name w:val="Table caption + 13.5 pt"/>
    <w:aliases w:val="Bold7"/>
    <w:basedOn w:val="Tablecaption"/>
    <w:uiPriority w:val="99"/>
    <w:rsid w:val="003231BE"/>
  </w:style>
  <w:style w:type="character" w:customStyle="1" w:styleId="Bodytext40">
    <w:name w:val="Body text (4)"/>
    <w:basedOn w:val="Bodytext4"/>
    <w:uiPriority w:val="99"/>
    <w:rsid w:val="003231BE"/>
  </w:style>
  <w:style w:type="character" w:customStyle="1" w:styleId="Heading19">
    <w:name w:val="Heading #19"/>
    <w:basedOn w:val="Heading10"/>
    <w:uiPriority w:val="99"/>
    <w:rsid w:val="003231BE"/>
  </w:style>
  <w:style w:type="character" w:customStyle="1" w:styleId="Heading18">
    <w:name w:val="Heading #18"/>
    <w:basedOn w:val="Heading10"/>
    <w:uiPriority w:val="99"/>
    <w:rsid w:val="003231BE"/>
  </w:style>
  <w:style w:type="character" w:customStyle="1" w:styleId="Heading17">
    <w:name w:val="Heading #17"/>
    <w:basedOn w:val="Heading10"/>
    <w:uiPriority w:val="99"/>
    <w:rsid w:val="003231BE"/>
  </w:style>
  <w:style w:type="character" w:customStyle="1" w:styleId="Bodytext5">
    <w:name w:val="Body text (5)_"/>
    <w:basedOn w:val="DefaultParagraphFont"/>
    <w:link w:val="Bodytext50"/>
    <w:uiPriority w:val="99"/>
    <w:locked/>
    <w:rsid w:val="003231BE"/>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3231BE"/>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3231BE"/>
  </w:style>
  <w:style w:type="character" w:customStyle="1" w:styleId="BodytextBold6">
    <w:name w:val="Body text + Bold6"/>
    <w:basedOn w:val="Bodytext0"/>
    <w:rsid w:val="003231BE"/>
  </w:style>
  <w:style w:type="character" w:customStyle="1" w:styleId="Heading2NotBold1">
    <w:name w:val="Heading #2 + Not Bold1"/>
    <w:basedOn w:val="Heading20"/>
    <w:rsid w:val="003231BE"/>
  </w:style>
  <w:style w:type="character" w:customStyle="1" w:styleId="Bodytext34">
    <w:name w:val="Body text (3)4"/>
    <w:basedOn w:val="Bodytext30"/>
    <w:uiPriority w:val="99"/>
    <w:rsid w:val="003231BE"/>
    <w:rPr>
      <w:rFonts w:ascii="Times New Roman" w:hAnsi="Times New Roman" w:cs="Times New Roman"/>
      <w:noProof/>
      <w:u w:val="single"/>
    </w:rPr>
  </w:style>
  <w:style w:type="character" w:customStyle="1" w:styleId="Bodytext33">
    <w:name w:val="Body text (3)3"/>
    <w:basedOn w:val="Bodytext30"/>
    <w:uiPriority w:val="99"/>
    <w:rsid w:val="003231BE"/>
    <w:rPr>
      <w:rFonts w:cs="Times New Roman"/>
      <w:u w:val="none"/>
    </w:rPr>
  </w:style>
  <w:style w:type="character" w:customStyle="1" w:styleId="Bodytext32">
    <w:name w:val="Body text3"/>
    <w:basedOn w:val="Bodytext0"/>
    <w:uiPriority w:val="99"/>
    <w:rsid w:val="003231BE"/>
  </w:style>
  <w:style w:type="character" w:customStyle="1" w:styleId="Bodytext4Bold1">
    <w:name w:val="Body text (4) + Bold1"/>
    <w:basedOn w:val="Bodytext4"/>
    <w:uiPriority w:val="99"/>
    <w:rsid w:val="003231BE"/>
  </w:style>
  <w:style w:type="character" w:customStyle="1" w:styleId="BodytextSpacing0ptExact1">
    <w:name w:val="Body text + Spacing 0 pt Exact1"/>
    <w:basedOn w:val="Bodytext0"/>
    <w:uiPriority w:val="99"/>
    <w:rsid w:val="003231BE"/>
  </w:style>
  <w:style w:type="character" w:customStyle="1" w:styleId="Bodytext4Exact">
    <w:name w:val="Body text (4) Exact"/>
    <w:basedOn w:val="DefaultParagraphFont"/>
    <w:uiPriority w:val="99"/>
    <w:rsid w:val="003231BE"/>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3231BE"/>
  </w:style>
  <w:style w:type="character" w:customStyle="1" w:styleId="Bodytext4Bold2">
    <w:name w:val="Body text (4) + Bold2"/>
    <w:aliases w:val="Spacing 0 pt Exact1"/>
    <w:basedOn w:val="Bodytext4"/>
    <w:uiPriority w:val="99"/>
    <w:rsid w:val="003231BE"/>
  </w:style>
  <w:style w:type="character" w:customStyle="1" w:styleId="Bodytext4NotItalic1">
    <w:name w:val="Body text (4) + Not Italic1"/>
    <w:basedOn w:val="Bodytext4"/>
    <w:uiPriority w:val="99"/>
    <w:rsid w:val="003231BE"/>
  </w:style>
  <w:style w:type="character" w:customStyle="1" w:styleId="BodytextItalic">
    <w:name w:val="Body text + Italic"/>
    <w:basedOn w:val="Bodytext0"/>
    <w:uiPriority w:val="99"/>
    <w:rsid w:val="003231BE"/>
  </w:style>
  <w:style w:type="character" w:customStyle="1" w:styleId="Heading23">
    <w:name w:val="Heading #23"/>
    <w:basedOn w:val="Heading20"/>
    <w:uiPriority w:val="99"/>
    <w:rsid w:val="003231BE"/>
  </w:style>
  <w:style w:type="character" w:customStyle="1" w:styleId="BodytextBold4">
    <w:name w:val="Body text + Bold4"/>
    <w:basedOn w:val="Bodytext0"/>
    <w:uiPriority w:val="99"/>
    <w:rsid w:val="003231BE"/>
  </w:style>
  <w:style w:type="character" w:customStyle="1" w:styleId="BodytextBold1">
    <w:name w:val="Body text + Bold1"/>
    <w:aliases w:val="Italic1"/>
    <w:basedOn w:val="Bodytext0"/>
    <w:uiPriority w:val="99"/>
    <w:rsid w:val="003231BE"/>
  </w:style>
  <w:style w:type="character" w:customStyle="1" w:styleId="Headerorfooter95pt">
    <w:name w:val="Header or footer + 9.5 pt"/>
    <w:aliases w:val="Bold"/>
    <w:basedOn w:val="DefaultParagraphFont"/>
    <w:uiPriority w:val="99"/>
    <w:rsid w:val="003231BE"/>
    <w:rPr>
      <w:b/>
      <w:bCs/>
      <w:sz w:val="19"/>
      <w:szCs w:val="19"/>
      <w:u w:val="none"/>
    </w:rPr>
  </w:style>
  <w:style w:type="character" w:customStyle="1" w:styleId="Bodytext3NotBold5">
    <w:name w:val="Body text (3) + Not Bold5"/>
    <w:basedOn w:val="Bodytext30"/>
    <w:uiPriority w:val="99"/>
    <w:rsid w:val="003231BE"/>
    <w:rPr>
      <w:rFonts w:ascii="Times New Roman" w:hAnsi="Times New Roman" w:cs="Times New Roman"/>
      <w:u w:val="none"/>
      <w:lang w:val="sr-Cyrl-CS" w:eastAsia="sr-Cyrl-CS"/>
    </w:rPr>
  </w:style>
  <w:style w:type="character" w:customStyle="1" w:styleId="BodytextBold11">
    <w:name w:val="Body text + Bold11"/>
    <w:basedOn w:val="Bodytext0"/>
    <w:uiPriority w:val="99"/>
    <w:rsid w:val="003231BE"/>
  </w:style>
  <w:style w:type="paragraph" w:styleId="CommentSubject">
    <w:name w:val="annotation subject"/>
    <w:basedOn w:val="CommentText"/>
    <w:next w:val="CommentText"/>
    <w:link w:val="CommentSubjectChar"/>
    <w:semiHidden/>
    <w:unhideWhenUsed/>
    <w:rsid w:val="003231BE"/>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link w:val="CommentSubject"/>
    <w:uiPriority w:val="99"/>
    <w:semiHidden/>
    <w:rsid w:val="003231BE"/>
    <w:rPr>
      <w:rFonts w:eastAsia="Times New Roman"/>
      <w:b/>
      <w:bCs/>
    </w:rPr>
  </w:style>
  <w:style w:type="character" w:customStyle="1" w:styleId="Tableofcontents">
    <w:name w:val="Table of contents_"/>
    <w:basedOn w:val="DefaultParagraphFont"/>
    <w:link w:val="Tableofcontents0"/>
    <w:rsid w:val="003231BE"/>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3231BE"/>
    <w:rPr>
      <w:rFonts w:ascii="Times New Roman" w:hAnsi="Times New Roman" w:cs="Times New Roman"/>
      <w:b/>
      <w:bCs/>
      <w:u w:val="none"/>
      <w:lang w:val="sr-Cyrl-CS" w:eastAsia="sr-Cyrl-CS"/>
    </w:rPr>
  </w:style>
  <w:style w:type="character" w:customStyle="1" w:styleId="Bodytext8">
    <w:name w:val="Body text8"/>
    <w:basedOn w:val="Bodytext0"/>
    <w:uiPriority w:val="99"/>
    <w:rsid w:val="003231BE"/>
    <w:rPr>
      <w:rFonts w:ascii="Times New Roman" w:hAnsi="Times New Roman" w:cs="Times New Roman"/>
      <w:u w:val="single"/>
      <w:lang w:val="sr-Cyrl-CS" w:eastAsia="sr-Cyrl-CS"/>
    </w:rPr>
  </w:style>
  <w:style w:type="paragraph" w:customStyle="1" w:styleId="Tableofcontents0">
    <w:name w:val="Table of contents"/>
    <w:basedOn w:val="Normal"/>
    <w:link w:val="Tableofcontents"/>
    <w:rsid w:val="003231BE"/>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3231BE"/>
    <w:rPr>
      <w:rFonts w:ascii="Times New Roman" w:hAnsi="Times New Roman" w:cs="Times New Roman"/>
      <w:u w:val="single"/>
    </w:rPr>
  </w:style>
  <w:style w:type="character" w:customStyle="1" w:styleId="Heading15">
    <w:name w:val="Heading #15"/>
    <w:basedOn w:val="Heading10"/>
    <w:uiPriority w:val="99"/>
    <w:rsid w:val="003231BE"/>
    <w:rPr>
      <w:rFonts w:ascii="Times New Roman" w:hAnsi="Times New Roman" w:cs="Times New Roman"/>
      <w:u w:val="single"/>
    </w:rPr>
  </w:style>
  <w:style w:type="character" w:customStyle="1" w:styleId="Heading14">
    <w:name w:val="Heading #14"/>
    <w:basedOn w:val="Heading10"/>
    <w:uiPriority w:val="99"/>
    <w:rsid w:val="003231BE"/>
    <w:rPr>
      <w:rFonts w:ascii="Times New Roman" w:hAnsi="Times New Roman" w:cs="Times New Roman"/>
      <w:u w:val="single"/>
    </w:rPr>
  </w:style>
  <w:style w:type="paragraph" w:customStyle="1" w:styleId="auto-style9">
    <w:name w:val="auto-style9"/>
    <w:basedOn w:val="Normal"/>
    <w:rsid w:val="003231BE"/>
    <w:pPr>
      <w:spacing w:before="100" w:beforeAutospacing="1" w:after="100" w:afterAutospacing="1"/>
    </w:pPr>
  </w:style>
  <w:style w:type="numbering" w:customStyle="1" w:styleId="NoList6">
    <w:name w:val="No List6"/>
    <w:next w:val="NoList"/>
    <w:uiPriority w:val="99"/>
    <w:semiHidden/>
    <w:unhideWhenUsed/>
    <w:rsid w:val="003231BE"/>
  </w:style>
  <w:style w:type="numbering" w:customStyle="1" w:styleId="NoList51">
    <w:name w:val="No List51"/>
    <w:next w:val="NoList"/>
    <w:uiPriority w:val="99"/>
    <w:semiHidden/>
    <w:unhideWhenUsed/>
    <w:rsid w:val="003231BE"/>
  </w:style>
  <w:style w:type="numbering" w:customStyle="1" w:styleId="NoList7">
    <w:name w:val="No List7"/>
    <w:next w:val="NoList"/>
    <w:uiPriority w:val="99"/>
    <w:semiHidden/>
    <w:unhideWhenUsed/>
    <w:rsid w:val="003231BE"/>
  </w:style>
  <w:style w:type="character" w:styleId="PlaceholderText">
    <w:name w:val="Placeholder Text"/>
    <w:uiPriority w:val="99"/>
    <w:semiHidden/>
    <w:rsid w:val="003231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5908408">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2140051">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150024633">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07170683">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2119311">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2676082">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42604256">
      <w:bodyDiv w:val="1"/>
      <w:marLeft w:val="0"/>
      <w:marRight w:val="0"/>
      <w:marTop w:val="0"/>
      <w:marBottom w:val="0"/>
      <w:divBdr>
        <w:top w:val="none" w:sz="0" w:space="0" w:color="auto"/>
        <w:left w:val="none" w:sz="0" w:space="0" w:color="auto"/>
        <w:bottom w:val="none" w:sz="0" w:space="0" w:color="auto"/>
        <w:right w:val="none" w:sz="0" w:space="0" w:color="auto"/>
      </w:divBdr>
    </w:div>
    <w:div w:id="7435338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0927839">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58935509">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88898358">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69575110">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03113265">
      <w:bodyDiv w:val="1"/>
      <w:marLeft w:val="0"/>
      <w:marRight w:val="0"/>
      <w:marTop w:val="0"/>
      <w:marBottom w:val="0"/>
      <w:divBdr>
        <w:top w:val="none" w:sz="0" w:space="0" w:color="auto"/>
        <w:left w:val="none" w:sz="0" w:space="0" w:color="auto"/>
        <w:bottom w:val="none" w:sz="0" w:space="0" w:color="auto"/>
        <w:right w:val="none" w:sz="0" w:space="0" w:color="auto"/>
      </w:divBdr>
    </w:div>
    <w:div w:id="1148353834">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192380111">
      <w:bodyDiv w:val="1"/>
      <w:marLeft w:val="0"/>
      <w:marRight w:val="0"/>
      <w:marTop w:val="0"/>
      <w:marBottom w:val="0"/>
      <w:divBdr>
        <w:top w:val="none" w:sz="0" w:space="0" w:color="auto"/>
        <w:left w:val="none" w:sz="0" w:space="0" w:color="auto"/>
        <w:bottom w:val="none" w:sz="0" w:space="0" w:color="auto"/>
        <w:right w:val="none" w:sz="0" w:space="0" w:color="auto"/>
      </w:divBdr>
    </w:div>
    <w:div w:id="1225608764">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69656941">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76657797">
      <w:bodyDiv w:val="1"/>
      <w:marLeft w:val="0"/>
      <w:marRight w:val="0"/>
      <w:marTop w:val="0"/>
      <w:marBottom w:val="0"/>
      <w:divBdr>
        <w:top w:val="none" w:sz="0" w:space="0" w:color="auto"/>
        <w:left w:val="none" w:sz="0" w:space="0" w:color="auto"/>
        <w:bottom w:val="none" w:sz="0" w:space="0" w:color="auto"/>
        <w:right w:val="none" w:sz="0" w:space="0" w:color="auto"/>
      </w:divBdr>
    </w:div>
    <w:div w:id="1382095090">
      <w:bodyDiv w:val="1"/>
      <w:marLeft w:val="0"/>
      <w:marRight w:val="0"/>
      <w:marTop w:val="0"/>
      <w:marBottom w:val="0"/>
      <w:divBdr>
        <w:top w:val="none" w:sz="0" w:space="0" w:color="auto"/>
        <w:left w:val="none" w:sz="0" w:space="0" w:color="auto"/>
        <w:bottom w:val="none" w:sz="0" w:space="0" w:color="auto"/>
        <w:right w:val="none" w:sz="0" w:space="0" w:color="auto"/>
      </w:divBdr>
    </w:div>
    <w:div w:id="1389257269">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37407949">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01694355">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39128632">
      <w:bodyDiv w:val="1"/>
      <w:marLeft w:val="0"/>
      <w:marRight w:val="0"/>
      <w:marTop w:val="0"/>
      <w:marBottom w:val="0"/>
      <w:divBdr>
        <w:top w:val="none" w:sz="0" w:space="0" w:color="auto"/>
        <w:left w:val="none" w:sz="0" w:space="0" w:color="auto"/>
        <w:bottom w:val="none" w:sz="0" w:space="0" w:color="auto"/>
        <w:right w:val="none" w:sz="0" w:space="0" w:color="auto"/>
      </w:divBdr>
    </w:div>
    <w:div w:id="1553879703">
      <w:bodyDiv w:val="1"/>
      <w:marLeft w:val="0"/>
      <w:marRight w:val="0"/>
      <w:marTop w:val="0"/>
      <w:marBottom w:val="0"/>
      <w:divBdr>
        <w:top w:val="none" w:sz="0" w:space="0" w:color="auto"/>
        <w:left w:val="none" w:sz="0" w:space="0" w:color="auto"/>
        <w:bottom w:val="none" w:sz="0" w:space="0" w:color="auto"/>
        <w:right w:val="none" w:sz="0" w:space="0" w:color="auto"/>
      </w:divBdr>
    </w:div>
    <w:div w:id="1578633556">
      <w:bodyDiv w:val="1"/>
      <w:marLeft w:val="0"/>
      <w:marRight w:val="0"/>
      <w:marTop w:val="0"/>
      <w:marBottom w:val="0"/>
      <w:divBdr>
        <w:top w:val="none" w:sz="0" w:space="0" w:color="auto"/>
        <w:left w:val="none" w:sz="0" w:space="0" w:color="auto"/>
        <w:bottom w:val="none" w:sz="0" w:space="0" w:color="auto"/>
        <w:right w:val="none" w:sz="0" w:space="0" w:color="auto"/>
      </w:divBdr>
    </w:div>
    <w:div w:id="160414252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51541566">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09324026">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22963687">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87569436">
      <w:bodyDiv w:val="1"/>
      <w:marLeft w:val="0"/>
      <w:marRight w:val="0"/>
      <w:marTop w:val="0"/>
      <w:marBottom w:val="0"/>
      <w:divBdr>
        <w:top w:val="none" w:sz="0" w:space="0" w:color="auto"/>
        <w:left w:val="none" w:sz="0" w:space="0" w:color="auto"/>
        <w:bottom w:val="none" w:sz="0" w:space="0" w:color="auto"/>
        <w:right w:val="none" w:sz="0" w:space="0" w:color="auto"/>
      </w:divBdr>
    </w:div>
    <w:div w:id="1933589976">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1981229986">
      <w:bodyDiv w:val="1"/>
      <w:marLeft w:val="0"/>
      <w:marRight w:val="0"/>
      <w:marTop w:val="0"/>
      <w:marBottom w:val="0"/>
      <w:divBdr>
        <w:top w:val="none" w:sz="0" w:space="0" w:color="auto"/>
        <w:left w:val="none" w:sz="0" w:space="0" w:color="auto"/>
        <w:bottom w:val="none" w:sz="0" w:space="0" w:color="auto"/>
        <w:right w:val="none" w:sz="0" w:space="0" w:color="auto"/>
      </w:divBdr>
    </w:div>
    <w:div w:id="2009751768">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368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nikolic@uzic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ikola.maksimovic@uerazvoj.uzice.rs" TargetMode="External"/><Relationship Id="rId14" Type="http://schemas.openxmlformats.org/officeDocument/2006/relationships/hyperlink" Target="http://www.kjn.gov.rs/ci/uputstvo-o-uplati-republicke-administrativne-takse.html"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46F3-C167-4913-96B9-B0D70D6B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651</TotalTime>
  <Pages>52</Pages>
  <Words>14178</Words>
  <Characters>80820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184</cp:revision>
  <cp:lastPrinted>2020-01-23T10:30:00Z</cp:lastPrinted>
  <dcterms:created xsi:type="dcterms:W3CDTF">2019-05-30T10:09:00Z</dcterms:created>
  <dcterms:modified xsi:type="dcterms:W3CDTF">2020-01-23T10:43:00Z</dcterms:modified>
</cp:coreProperties>
</file>