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DB9" w:rsidRDefault="00907DB9" w:rsidP="00907DB9">
      <w:pPr>
        <w:pStyle w:val="stil1tekst"/>
        <w:spacing w:before="120" w:beforeAutospacing="0" w:after="120" w:afterAutospacing="0" w:line="240" w:lineRule="exact"/>
        <w:ind w:firstLine="709"/>
        <w:jc w:val="right"/>
        <w:rPr>
          <w:rFonts w:asciiTheme="majorHAnsi" w:hAnsiTheme="majorHAnsi"/>
          <w:sz w:val="22"/>
          <w:szCs w:val="22"/>
          <w:lang w:val="ru-RU"/>
        </w:rPr>
      </w:pPr>
      <w:r>
        <w:rPr>
          <w:rFonts w:asciiTheme="majorHAnsi" w:hAnsiTheme="majorHAnsi"/>
          <w:sz w:val="22"/>
          <w:szCs w:val="22"/>
          <w:lang w:val="ru-RU"/>
        </w:rPr>
        <w:t>Н А Ц Р Т</w:t>
      </w:r>
    </w:p>
    <w:p w:rsidR="00564A2F" w:rsidRPr="008E150F" w:rsidRDefault="00564A2F" w:rsidP="00564A2F">
      <w:pPr>
        <w:pStyle w:val="stil1tekst"/>
        <w:spacing w:before="120" w:beforeAutospacing="0" w:after="120" w:afterAutospacing="0" w:line="240" w:lineRule="exact"/>
        <w:ind w:firstLine="709"/>
        <w:jc w:val="both"/>
        <w:rPr>
          <w:rFonts w:asciiTheme="majorHAnsi" w:hAnsiTheme="majorHAnsi"/>
          <w:sz w:val="22"/>
          <w:szCs w:val="22"/>
          <w:lang w:val="ru-RU"/>
        </w:rPr>
      </w:pPr>
      <w:r w:rsidRPr="008E150F">
        <w:rPr>
          <w:rFonts w:asciiTheme="majorHAnsi" w:hAnsiTheme="majorHAnsi"/>
          <w:sz w:val="22"/>
          <w:szCs w:val="22"/>
          <w:lang w:val="ru-RU"/>
        </w:rPr>
        <w:t xml:space="preserve">На основу </w:t>
      </w:r>
      <w:r w:rsidRPr="008E150F">
        <w:rPr>
          <w:rFonts w:asciiTheme="majorHAnsi" w:hAnsiTheme="majorHAnsi"/>
          <w:sz w:val="22"/>
          <w:szCs w:val="22"/>
        </w:rPr>
        <w:t xml:space="preserve">члана </w:t>
      </w:r>
      <w:r>
        <w:rPr>
          <w:rFonts w:asciiTheme="majorHAnsi" w:hAnsiTheme="majorHAnsi"/>
          <w:sz w:val="22"/>
          <w:szCs w:val="22"/>
          <w:lang w:val="sr-Cyrl-CS"/>
        </w:rPr>
        <w:t>29</w:t>
      </w:r>
      <w:r w:rsidRPr="008E150F">
        <w:rPr>
          <w:rFonts w:asciiTheme="majorHAnsi" w:hAnsiTheme="majorHAnsi"/>
          <w:sz w:val="22"/>
          <w:szCs w:val="22"/>
        </w:rPr>
        <w:t>.ст.1.тач.</w:t>
      </w:r>
      <w:r>
        <w:rPr>
          <w:rFonts w:asciiTheme="majorHAnsi" w:hAnsiTheme="majorHAnsi"/>
          <w:sz w:val="22"/>
          <w:szCs w:val="22"/>
          <w:lang w:val="sr-Cyrl-CS"/>
        </w:rPr>
        <w:t>1</w:t>
      </w:r>
      <w:r w:rsidRPr="008E150F">
        <w:rPr>
          <w:rFonts w:asciiTheme="majorHAnsi" w:hAnsiTheme="majorHAnsi"/>
          <w:sz w:val="22"/>
          <w:szCs w:val="22"/>
        </w:rPr>
        <w:t xml:space="preserve">. Закона о смањењу ризика од катастрофа и управљању ванредним ситуацијама ("Службени гласник РС", бр. 87/2018) </w:t>
      </w:r>
      <w:r w:rsidRPr="008E150F">
        <w:rPr>
          <w:rFonts w:asciiTheme="majorHAnsi" w:hAnsiTheme="majorHAnsi"/>
          <w:sz w:val="22"/>
          <w:szCs w:val="22"/>
          <w:lang w:val="ru-RU"/>
        </w:rPr>
        <w:t xml:space="preserve">и члана </w:t>
      </w:r>
      <w:r w:rsidRPr="008E150F">
        <w:rPr>
          <w:rFonts w:asciiTheme="majorHAnsi" w:hAnsiTheme="majorHAnsi"/>
          <w:sz w:val="22"/>
          <w:szCs w:val="22"/>
          <w:lang w:val="sr-Latn-CS"/>
        </w:rPr>
        <w:t>6</w:t>
      </w:r>
      <w:r w:rsidRPr="008E150F">
        <w:rPr>
          <w:rFonts w:asciiTheme="majorHAnsi" w:hAnsiTheme="majorHAnsi"/>
          <w:sz w:val="22"/>
          <w:szCs w:val="22"/>
        </w:rPr>
        <w:t>0</w:t>
      </w:r>
      <w:r w:rsidRPr="008E150F">
        <w:rPr>
          <w:rFonts w:asciiTheme="majorHAnsi" w:hAnsiTheme="majorHAnsi"/>
          <w:sz w:val="22"/>
          <w:szCs w:val="22"/>
          <w:lang w:val="ru-RU"/>
        </w:rPr>
        <w:t xml:space="preserve">. Статута </w:t>
      </w:r>
      <w:r w:rsidRPr="008E150F">
        <w:rPr>
          <w:rFonts w:asciiTheme="majorHAnsi" w:hAnsiTheme="majorHAnsi"/>
          <w:sz w:val="22"/>
          <w:szCs w:val="22"/>
        </w:rPr>
        <w:t>г</w:t>
      </w:r>
      <w:r w:rsidRPr="008E150F">
        <w:rPr>
          <w:rFonts w:asciiTheme="majorHAnsi" w:hAnsiTheme="majorHAnsi"/>
          <w:sz w:val="22"/>
          <w:szCs w:val="22"/>
          <w:lang w:val="ru-RU"/>
        </w:rPr>
        <w:t xml:space="preserve">рада </w:t>
      </w:r>
      <w:r w:rsidRPr="008E150F">
        <w:rPr>
          <w:rFonts w:asciiTheme="majorHAnsi" w:hAnsiTheme="majorHAnsi"/>
          <w:sz w:val="22"/>
          <w:szCs w:val="22"/>
        </w:rPr>
        <w:t xml:space="preserve">Ужица </w:t>
      </w:r>
      <w:r w:rsidRPr="008E150F">
        <w:rPr>
          <w:rFonts w:asciiTheme="majorHAnsi" w:hAnsiTheme="majorHAnsi"/>
          <w:noProof/>
          <w:sz w:val="22"/>
          <w:szCs w:val="22"/>
        </w:rPr>
        <w:t>("Службени лист града Ужица</w:t>
      </w:r>
      <w:r w:rsidRPr="008E150F">
        <w:rPr>
          <w:rFonts w:asciiTheme="majorHAnsi" w:hAnsiTheme="majorHAnsi"/>
          <w:noProof/>
          <w:sz w:val="22"/>
          <w:szCs w:val="22"/>
          <w:lang w:val="sr-Latn-CS"/>
        </w:rPr>
        <w:t>"</w:t>
      </w:r>
      <w:r w:rsidRPr="008E150F">
        <w:rPr>
          <w:rFonts w:asciiTheme="majorHAnsi" w:hAnsiTheme="majorHAnsi"/>
          <w:noProof/>
          <w:sz w:val="22"/>
          <w:szCs w:val="22"/>
        </w:rPr>
        <w:t xml:space="preserve"> број  4/19), </w:t>
      </w:r>
      <w:r w:rsidRPr="008E150F">
        <w:rPr>
          <w:rFonts w:asciiTheme="majorHAnsi" w:hAnsiTheme="majorHAnsi"/>
          <w:sz w:val="22"/>
          <w:szCs w:val="22"/>
        </w:rPr>
        <w:t>Скупштина града Ужица, на седници одржаној дана ___________. године, донела је</w:t>
      </w:r>
    </w:p>
    <w:p w:rsidR="009A30AD" w:rsidRDefault="009A30AD" w:rsidP="00681D0E">
      <w:pPr>
        <w:jc w:val="center"/>
        <w:rPr>
          <w:lang w:val="sr-Cyrl-CS"/>
        </w:rPr>
      </w:pPr>
    </w:p>
    <w:p w:rsidR="00681D0E" w:rsidRPr="00FF3880" w:rsidRDefault="00681D0E" w:rsidP="00564A2F">
      <w:pPr>
        <w:pStyle w:val="stil1tekst"/>
        <w:spacing w:before="0" w:beforeAutospacing="0" w:after="0" w:afterAutospacing="0" w:line="240" w:lineRule="exact"/>
        <w:ind w:firstLine="709"/>
        <w:jc w:val="center"/>
        <w:rPr>
          <w:rFonts w:asciiTheme="majorHAnsi" w:hAnsiTheme="majorHAnsi"/>
          <w:b/>
          <w:szCs w:val="22"/>
          <w:lang w:val="ru-RU"/>
        </w:rPr>
      </w:pPr>
      <w:r w:rsidRPr="00FF3880">
        <w:rPr>
          <w:rFonts w:asciiTheme="majorHAnsi" w:hAnsiTheme="majorHAnsi"/>
          <w:b/>
          <w:szCs w:val="22"/>
          <w:lang w:val="ru-RU"/>
        </w:rPr>
        <w:t>ОДЛУКУ О ИЗМЕНАМА И ДОПУНАМА ОДЛУКЕ</w:t>
      </w:r>
    </w:p>
    <w:p w:rsidR="00681D0E" w:rsidRPr="00FF3880" w:rsidRDefault="00681D0E" w:rsidP="00564A2F">
      <w:pPr>
        <w:pStyle w:val="stil1tekst"/>
        <w:spacing w:before="0" w:beforeAutospacing="0" w:after="0" w:afterAutospacing="0" w:line="240" w:lineRule="exact"/>
        <w:ind w:firstLine="709"/>
        <w:jc w:val="center"/>
        <w:rPr>
          <w:rFonts w:asciiTheme="majorHAnsi" w:hAnsiTheme="majorHAnsi"/>
          <w:b/>
          <w:szCs w:val="22"/>
          <w:lang w:val="ru-RU"/>
        </w:rPr>
      </w:pPr>
      <w:r w:rsidRPr="00FF3880">
        <w:rPr>
          <w:rFonts w:asciiTheme="majorHAnsi" w:hAnsiTheme="majorHAnsi"/>
          <w:b/>
          <w:szCs w:val="22"/>
          <w:lang w:val="ru-RU"/>
        </w:rPr>
        <w:t>О ОРГАНИЗАЦИЈИ И ФУНКЦИОНИСАЊУ ЦИВИЛНЕ ЗАШТИТЕ</w:t>
      </w:r>
    </w:p>
    <w:p w:rsidR="00C24FA0" w:rsidRPr="00FF3880" w:rsidRDefault="00681D0E" w:rsidP="00564A2F">
      <w:pPr>
        <w:pStyle w:val="stil1tekst"/>
        <w:spacing w:before="0" w:beforeAutospacing="0" w:after="0" w:afterAutospacing="0" w:line="240" w:lineRule="exact"/>
        <w:ind w:firstLine="709"/>
        <w:jc w:val="center"/>
        <w:rPr>
          <w:rFonts w:asciiTheme="majorHAnsi" w:hAnsiTheme="majorHAnsi"/>
          <w:b/>
          <w:szCs w:val="22"/>
          <w:lang w:val="ru-RU"/>
        </w:rPr>
      </w:pPr>
      <w:r w:rsidRPr="00FF3880">
        <w:rPr>
          <w:rFonts w:asciiTheme="majorHAnsi" w:hAnsiTheme="majorHAnsi"/>
          <w:b/>
          <w:szCs w:val="22"/>
          <w:lang w:val="ru-RU"/>
        </w:rPr>
        <w:t>НА ТЕРИТОРИЈИ ГРАДА УЖИЦА</w:t>
      </w:r>
    </w:p>
    <w:p w:rsidR="00681D0E" w:rsidRPr="00564A2F" w:rsidRDefault="00564A2F" w:rsidP="002611C4">
      <w:pPr>
        <w:spacing w:before="240" w:after="120" w:line="240" w:lineRule="exact"/>
        <w:jc w:val="center"/>
        <w:rPr>
          <w:rFonts w:asciiTheme="majorHAnsi" w:hAnsiTheme="majorHAnsi"/>
          <w:b/>
          <w:sz w:val="22"/>
          <w:szCs w:val="22"/>
          <w:lang w:val="sr-Cyrl-CS"/>
        </w:rPr>
      </w:pPr>
      <w:r w:rsidRPr="00564A2F">
        <w:rPr>
          <w:rFonts w:asciiTheme="majorHAnsi" w:hAnsiTheme="majorHAnsi"/>
          <w:b/>
          <w:sz w:val="22"/>
          <w:szCs w:val="22"/>
          <w:lang w:val="sr-Cyrl-CS"/>
        </w:rPr>
        <w:t xml:space="preserve">Члан </w:t>
      </w:r>
      <w:r w:rsidR="0060128F" w:rsidRPr="00564A2F">
        <w:rPr>
          <w:rFonts w:asciiTheme="majorHAnsi" w:hAnsiTheme="majorHAnsi"/>
          <w:b/>
          <w:sz w:val="22"/>
          <w:szCs w:val="22"/>
          <w:lang w:val="sr-Cyrl-CS"/>
        </w:rPr>
        <w:fldChar w:fldCharType="begin"/>
      </w:r>
      <w:r w:rsidRPr="00564A2F">
        <w:rPr>
          <w:rFonts w:asciiTheme="majorHAnsi" w:hAnsiTheme="majorHAnsi"/>
          <w:b/>
          <w:sz w:val="22"/>
          <w:szCs w:val="22"/>
          <w:lang w:val="sr-Cyrl-CS"/>
        </w:rPr>
        <w:instrText xml:space="preserve"> AUTONUM  </w:instrText>
      </w:r>
      <w:r w:rsidR="0060128F" w:rsidRPr="00564A2F">
        <w:rPr>
          <w:rFonts w:asciiTheme="majorHAnsi" w:hAnsiTheme="majorHAnsi"/>
          <w:b/>
          <w:sz w:val="22"/>
          <w:szCs w:val="22"/>
          <w:lang w:val="sr-Cyrl-CS"/>
        </w:rPr>
        <w:fldChar w:fldCharType="end"/>
      </w:r>
    </w:p>
    <w:p w:rsidR="00564A2F" w:rsidRPr="00564A2F" w:rsidRDefault="00564A2F" w:rsidP="00564A2F">
      <w:pPr>
        <w:jc w:val="both"/>
        <w:rPr>
          <w:rFonts w:asciiTheme="majorHAnsi" w:hAnsiTheme="majorHAnsi"/>
          <w:sz w:val="22"/>
          <w:szCs w:val="22"/>
          <w:lang w:val="sr-Cyrl-CS"/>
        </w:rPr>
      </w:pPr>
      <w:r w:rsidRPr="00564A2F">
        <w:rPr>
          <w:rFonts w:asciiTheme="majorHAnsi" w:hAnsiTheme="majorHAnsi"/>
          <w:sz w:val="22"/>
          <w:szCs w:val="22"/>
          <w:lang w:val="sr-Cyrl-CS"/>
        </w:rPr>
        <w:tab/>
        <w:t>У Одлуци о организацији и функционисању цивилне заштит</w:t>
      </w:r>
      <w:r>
        <w:rPr>
          <w:rFonts w:asciiTheme="majorHAnsi" w:hAnsiTheme="majorHAnsi"/>
          <w:sz w:val="22"/>
          <w:szCs w:val="22"/>
          <w:lang w:val="sr-Cyrl-CS"/>
        </w:rPr>
        <w:t>е</w:t>
      </w:r>
      <w:r w:rsidRPr="00564A2F">
        <w:rPr>
          <w:rFonts w:asciiTheme="majorHAnsi" w:hAnsiTheme="majorHAnsi"/>
          <w:sz w:val="22"/>
          <w:szCs w:val="22"/>
          <w:lang w:val="sr-Cyrl-CS"/>
        </w:rPr>
        <w:t xml:space="preserve"> на територији града Ужица ("Службени лист града Ужица" бр.5/2012) - у даљем тексту: </w:t>
      </w:r>
      <w:r>
        <w:rPr>
          <w:rFonts w:asciiTheme="majorHAnsi" w:hAnsiTheme="majorHAnsi"/>
          <w:sz w:val="22"/>
          <w:szCs w:val="22"/>
          <w:lang w:val="sr-Cyrl-CS"/>
        </w:rPr>
        <w:t>"</w:t>
      </w:r>
      <w:r w:rsidRPr="00564A2F">
        <w:rPr>
          <w:rFonts w:asciiTheme="majorHAnsi" w:hAnsiTheme="majorHAnsi"/>
          <w:sz w:val="22"/>
          <w:szCs w:val="22"/>
          <w:lang w:val="sr-Cyrl-CS"/>
        </w:rPr>
        <w:t>Одлука</w:t>
      </w:r>
      <w:r>
        <w:rPr>
          <w:rFonts w:asciiTheme="majorHAnsi" w:hAnsiTheme="majorHAnsi"/>
          <w:sz w:val="22"/>
          <w:szCs w:val="22"/>
          <w:lang w:val="sr-Cyrl-CS"/>
        </w:rPr>
        <w:t>"</w:t>
      </w:r>
      <w:r w:rsidRPr="00564A2F">
        <w:rPr>
          <w:rFonts w:asciiTheme="majorHAnsi" w:hAnsiTheme="majorHAnsi"/>
          <w:sz w:val="22"/>
          <w:szCs w:val="22"/>
          <w:lang w:val="sr-Cyrl-CS"/>
        </w:rPr>
        <w:t>, члан 5. мења се и гласи:</w:t>
      </w:r>
    </w:p>
    <w:p w:rsidR="00681D0E" w:rsidRPr="00D64DA3" w:rsidRDefault="00564A2F" w:rsidP="00681D0E">
      <w:pPr>
        <w:spacing w:line="240" w:lineRule="exact"/>
        <w:jc w:val="center"/>
        <w:rPr>
          <w:rFonts w:asciiTheme="majorHAnsi" w:hAnsiTheme="majorHAnsi"/>
          <w:sz w:val="22"/>
          <w:szCs w:val="22"/>
          <w:lang w:val="sr-Cyrl-CS"/>
        </w:rPr>
      </w:pPr>
      <w:r>
        <w:rPr>
          <w:rFonts w:asciiTheme="majorHAnsi" w:hAnsiTheme="majorHAnsi"/>
          <w:sz w:val="22"/>
          <w:szCs w:val="22"/>
          <w:lang w:val="sr-Cyrl-CS"/>
        </w:rPr>
        <w:t>"</w:t>
      </w:r>
      <w:r w:rsidR="00681D0E" w:rsidRPr="00D64DA3">
        <w:rPr>
          <w:rFonts w:asciiTheme="majorHAnsi" w:hAnsiTheme="majorHAnsi"/>
          <w:sz w:val="22"/>
          <w:szCs w:val="22"/>
          <w:lang w:val="sr-Cyrl-CS"/>
        </w:rPr>
        <w:t>Члан 5</w:t>
      </w:r>
      <w:r>
        <w:rPr>
          <w:rFonts w:asciiTheme="majorHAnsi" w:hAnsiTheme="majorHAnsi"/>
          <w:sz w:val="22"/>
          <w:szCs w:val="22"/>
          <w:lang w:val="sr-Cyrl-CS"/>
        </w:rPr>
        <w:t>.</w:t>
      </w:r>
    </w:p>
    <w:p w:rsidR="00D64DA3" w:rsidRPr="00D64DA3" w:rsidRDefault="00D64DA3" w:rsidP="00564A2F">
      <w:pPr>
        <w:spacing w:line="240" w:lineRule="exact"/>
        <w:jc w:val="both"/>
        <w:rPr>
          <w:rFonts w:asciiTheme="majorHAnsi" w:hAnsiTheme="majorHAnsi"/>
          <w:sz w:val="22"/>
          <w:szCs w:val="22"/>
          <w:lang w:val="sr-Cyrl-CS"/>
        </w:rPr>
      </w:pPr>
      <w:r w:rsidRPr="00D64DA3">
        <w:rPr>
          <w:rFonts w:asciiTheme="majorHAnsi" w:hAnsiTheme="majorHAnsi"/>
          <w:sz w:val="22"/>
          <w:szCs w:val="22"/>
          <w:lang w:val="sr-Cyrl-CS"/>
        </w:rPr>
        <w:tab/>
        <w:t>У остваривању своје улоге у систему заштите и спасавања становништва и материјалних и културних добара на територији града Градско веће врши следеће послове:</w:t>
      </w:r>
    </w:p>
    <w:p w:rsidR="00D64DA3" w:rsidRDefault="00D64DA3" w:rsidP="00564A2F">
      <w:pPr>
        <w:spacing w:line="240" w:lineRule="exact"/>
        <w:ind w:firstLine="709"/>
        <w:jc w:val="both"/>
        <w:rPr>
          <w:rFonts w:asciiTheme="majorHAnsi" w:hAnsiTheme="majorHAnsi"/>
          <w:sz w:val="22"/>
          <w:szCs w:val="22"/>
          <w:lang w:val="sr-Cyrl-CS"/>
        </w:rPr>
      </w:pPr>
      <w:r>
        <w:rPr>
          <w:rFonts w:asciiTheme="majorHAnsi" w:hAnsiTheme="majorHAnsi"/>
          <w:sz w:val="22"/>
          <w:szCs w:val="22"/>
          <w:lang w:val="sr-Cyrl-CS"/>
        </w:rPr>
        <w:t>1) Усваја Процену ризика од катастрофа</w:t>
      </w:r>
    </w:p>
    <w:p w:rsidR="00D64DA3" w:rsidRDefault="00D64DA3" w:rsidP="00564A2F">
      <w:pPr>
        <w:spacing w:line="240" w:lineRule="exact"/>
        <w:ind w:firstLine="709"/>
        <w:jc w:val="both"/>
        <w:rPr>
          <w:rFonts w:asciiTheme="majorHAnsi" w:hAnsiTheme="majorHAnsi"/>
          <w:sz w:val="22"/>
          <w:szCs w:val="22"/>
          <w:lang w:val="sr-Cyrl-CS"/>
        </w:rPr>
      </w:pPr>
      <w:r>
        <w:rPr>
          <w:rFonts w:asciiTheme="majorHAnsi" w:hAnsiTheme="majorHAnsi"/>
          <w:sz w:val="22"/>
          <w:szCs w:val="22"/>
          <w:lang w:val="sr-Cyrl-CS"/>
        </w:rPr>
        <w:t>2) Усваја План смањења ризика од катастрофа</w:t>
      </w:r>
    </w:p>
    <w:p w:rsidR="00D64DA3" w:rsidRDefault="00D64DA3" w:rsidP="00564A2F">
      <w:pPr>
        <w:spacing w:line="240" w:lineRule="exact"/>
        <w:ind w:firstLine="709"/>
        <w:jc w:val="both"/>
        <w:rPr>
          <w:rFonts w:asciiTheme="majorHAnsi" w:hAnsiTheme="majorHAnsi"/>
          <w:sz w:val="22"/>
          <w:szCs w:val="22"/>
          <w:lang w:val="sr-Cyrl-CS"/>
        </w:rPr>
      </w:pPr>
      <w:r>
        <w:rPr>
          <w:rFonts w:asciiTheme="majorHAnsi" w:hAnsiTheme="majorHAnsi"/>
          <w:sz w:val="22"/>
          <w:szCs w:val="22"/>
          <w:lang w:val="sr-Cyrl-CS"/>
        </w:rPr>
        <w:t>3) Усваја План заштите и спасавања</w:t>
      </w:r>
    </w:p>
    <w:p w:rsidR="00D64DA3" w:rsidRDefault="00D64DA3" w:rsidP="00564A2F">
      <w:pPr>
        <w:spacing w:line="240" w:lineRule="exact"/>
        <w:ind w:firstLine="709"/>
        <w:jc w:val="both"/>
        <w:rPr>
          <w:rFonts w:asciiTheme="majorHAnsi" w:hAnsiTheme="majorHAnsi"/>
          <w:sz w:val="22"/>
          <w:szCs w:val="22"/>
          <w:lang w:val="sr-Cyrl-CS"/>
        </w:rPr>
      </w:pPr>
      <w:r>
        <w:rPr>
          <w:rFonts w:asciiTheme="majorHAnsi" w:hAnsiTheme="majorHAnsi"/>
          <w:sz w:val="22"/>
          <w:szCs w:val="22"/>
          <w:lang w:val="sr-Cyrl-CS"/>
        </w:rPr>
        <w:t>4) Усваја оперативне планове и друга планска документа у вези са спровођењем заштите и спасавања</w:t>
      </w:r>
    </w:p>
    <w:p w:rsidR="00D64DA3" w:rsidRDefault="00D64DA3" w:rsidP="00564A2F">
      <w:pPr>
        <w:spacing w:line="240" w:lineRule="exact"/>
        <w:ind w:firstLine="709"/>
        <w:jc w:val="both"/>
        <w:rPr>
          <w:rFonts w:asciiTheme="majorHAnsi" w:hAnsiTheme="majorHAnsi"/>
          <w:sz w:val="22"/>
          <w:szCs w:val="22"/>
          <w:lang w:val="sr-Cyrl-CS"/>
        </w:rPr>
      </w:pPr>
      <w:r>
        <w:rPr>
          <w:rFonts w:asciiTheme="majorHAnsi" w:hAnsiTheme="majorHAnsi"/>
          <w:sz w:val="22"/>
          <w:szCs w:val="22"/>
          <w:lang w:val="sr-Cyrl-CS"/>
        </w:rPr>
        <w:t>5) Доноси одлуку о формирању јединица цивилне заштите</w:t>
      </w:r>
    </w:p>
    <w:p w:rsidR="00D64DA3" w:rsidRDefault="00D64DA3" w:rsidP="00564A2F">
      <w:pPr>
        <w:spacing w:line="240" w:lineRule="exact"/>
        <w:ind w:firstLine="709"/>
        <w:jc w:val="both"/>
        <w:rPr>
          <w:rFonts w:asciiTheme="majorHAnsi" w:hAnsiTheme="majorHAnsi"/>
          <w:sz w:val="22"/>
          <w:szCs w:val="22"/>
          <w:lang w:val="sr-Cyrl-CS"/>
        </w:rPr>
      </w:pPr>
      <w:r>
        <w:rPr>
          <w:rFonts w:asciiTheme="majorHAnsi" w:hAnsiTheme="majorHAnsi"/>
          <w:sz w:val="22"/>
          <w:szCs w:val="22"/>
          <w:lang w:val="sr-Cyrl-CS"/>
        </w:rPr>
        <w:t>6) О</w:t>
      </w:r>
      <w:r w:rsidRPr="00D64DA3">
        <w:rPr>
          <w:rFonts w:asciiTheme="majorHAnsi" w:hAnsiTheme="majorHAnsi"/>
          <w:sz w:val="22"/>
          <w:szCs w:val="22"/>
          <w:lang w:val="sr-Cyrl-CS"/>
        </w:rPr>
        <w:t>дређује субјекте од посебног значаја за заштиту и спасавање  на предлог Градског штаба</w:t>
      </w:r>
    </w:p>
    <w:p w:rsidR="00D64DA3" w:rsidRDefault="00564A2F" w:rsidP="00564A2F">
      <w:pPr>
        <w:spacing w:line="240" w:lineRule="exact"/>
        <w:ind w:firstLine="709"/>
        <w:jc w:val="both"/>
        <w:rPr>
          <w:rFonts w:asciiTheme="majorHAnsi" w:hAnsiTheme="majorHAnsi"/>
          <w:sz w:val="22"/>
          <w:szCs w:val="22"/>
          <w:lang w:val="sr-Cyrl-CS"/>
        </w:rPr>
      </w:pPr>
      <w:r>
        <w:rPr>
          <w:rFonts w:asciiTheme="majorHAnsi" w:hAnsiTheme="majorHAnsi"/>
          <w:sz w:val="22"/>
          <w:szCs w:val="22"/>
          <w:lang w:val="sr-Cyrl-CS"/>
        </w:rPr>
        <w:t>7</w:t>
      </w:r>
      <w:r w:rsidR="00D64DA3">
        <w:rPr>
          <w:rFonts w:asciiTheme="majorHAnsi" w:hAnsiTheme="majorHAnsi"/>
          <w:sz w:val="22"/>
          <w:szCs w:val="22"/>
          <w:lang w:val="sr-Cyrl-CS"/>
        </w:rPr>
        <w:t>) Р</w:t>
      </w:r>
      <w:r w:rsidR="00D64DA3" w:rsidRPr="00D64DA3">
        <w:rPr>
          <w:rFonts w:asciiTheme="majorHAnsi" w:hAnsiTheme="majorHAnsi"/>
          <w:sz w:val="22"/>
          <w:szCs w:val="22"/>
          <w:lang w:val="sr-Cyrl-CS"/>
        </w:rPr>
        <w:t xml:space="preserve">ешава у другостепеном поступку о правима и обавезама припадника јединица </w:t>
      </w:r>
      <w:r w:rsidR="00D64DA3">
        <w:rPr>
          <w:rFonts w:asciiTheme="majorHAnsi" w:hAnsiTheme="majorHAnsi"/>
          <w:sz w:val="22"/>
          <w:szCs w:val="22"/>
          <w:lang w:val="sr-Cyrl-CS"/>
        </w:rPr>
        <w:t>цивилне заштите</w:t>
      </w:r>
    </w:p>
    <w:p w:rsidR="00E6502A" w:rsidRDefault="00E6502A" w:rsidP="00564A2F">
      <w:pPr>
        <w:spacing w:line="240" w:lineRule="exact"/>
        <w:ind w:firstLine="709"/>
        <w:jc w:val="both"/>
        <w:rPr>
          <w:rFonts w:asciiTheme="majorHAnsi" w:hAnsiTheme="majorHAnsi"/>
          <w:sz w:val="22"/>
          <w:szCs w:val="22"/>
          <w:lang w:val="sr-Cyrl-CS"/>
        </w:rPr>
      </w:pPr>
      <w:r>
        <w:rPr>
          <w:rFonts w:asciiTheme="majorHAnsi" w:hAnsiTheme="majorHAnsi"/>
          <w:sz w:val="22"/>
          <w:szCs w:val="22"/>
          <w:lang w:val="sr-Cyrl-CS"/>
        </w:rPr>
        <w:t>8) Образује Комисију за процену штете настале од елементарних непогода и других несрећа,</w:t>
      </w:r>
    </w:p>
    <w:p w:rsidR="00E6502A" w:rsidRDefault="00E6502A" w:rsidP="00564A2F">
      <w:pPr>
        <w:spacing w:line="240" w:lineRule="exact"/>
        <w:ind w:firstLine="709"/>
        <w:jc w:val="both"/>
        <w:rPr>
          <w:rFonts w:asciiTheme="majorHAnsi" w:hAnsiTheme="majorHAnsi"/>
          <w:sz w:val="22"/>
          <w:szCs w:val="22"/>
          <w:lang w:val="sr-Cyrl-CS"/>
        </w:rPr>
      </w:pPr>
      <w:r>
        <w:rPr>
          <w:rFonts w:asciiTheme="majorHAnsi" w:hAnsiTheme="majorHAnsi"/>
          <w:sz w:val="22"/>
          <w:szCs w:val="22"/>
          <w:lang w:val="sr-Cyrl-CS"/>
        </w:rPr>
        <w:t>9) Доноси одлуку о додели помоћи због претрпљене штете од елементарних непогода и других несрећа,</w:t>
      </w:r>
    </w:p>
    <w:p w:rsidR="00E6502A" w:rsidRDefault="00E6502A" w:rsidP="00564A2F">
      <w:pPr>
        <w:spacing w:line="240" w:lineRule="exact"/>
        <w:ind w:firstLine="709"/>
        <w:jc w:val="both"/>
        <w:rPr>
          <w:rFonts w:asciiTheme="majorHAnsi" w:hAnsiTheme="majorHAnsi"/>
          <w:sz w:val="22"/>
          <w:szCs w:val="22"/>
          <w:lang w:val="sr-Cyrl-CS"/>
        </w:rPr>
      </w:pPr>
      <w:r>
        <w:rPr>
          <w:rFonts w:asciiTheme="majorHAnsi" w:hAnsiTheme="majorHAnsi"/>
          <w:sz w:val="22"/>
          <w:szCs w:val="22"/>
          <w:lang w:val="sr-Cyrl-CS"/>
        </w:rPr>
        <w:t>10) прати реализацију превентивних мера у функцији смањења ризика од катастрофа,</w:t>
      </w:r>
    </w:p>
    <w:p w:rsidR="00D64DA3" w:rsidRPr="00681D0E" w:rsidRDefault="00E6502A" w:rsidP="00564A2F">
      <w:pPr>
        <w:spacing w:line="240" w:lineRule="exact"/>
        <w:ind w:firstLine="709"/>
        <w:jc w:val="both"/>
        <w:rPr>
          <w:rFonts w:asciiTheme="majorHAnsi" w:hAnsiTheme="majorHAnsi"/>
          <w:sz w:val="22"/>
          <w:szCs w:val="22"/>
          <w:lang w:val="sr-Cyrl-CS"/>
        </w:rPr>
      </w:pPr>
      <w:r>
        <w:rPr>
          <w:rFonts w:asciiTheme="majorHAnsi" w:hAnsiTheme="majorHAnsi"/>
          <w:sz w:val="22"/>
          <w:szCs w:val="22"/>
          <w:lang w:val="sr-Cyrl-CS"/>
        </w:rPr>
        <w:t>11</w:t>
      </w:r>
      <w:r w:rsidR="00681D0E" w:rsidRPr="00681D0E">
        <w:rPr>
          <w:rFonts w:asciiTheme="majorHAnsi" w:hAnsiTheme="majorHAnsi"/>
          <w:sz w:val="22"/>
          <w:szCs w:val="22"/>
          <w:lang w:val="sr-Cyrl-CS"/>
        </w:rPr>
        <w:t>) Врши и друге пос</w:t>
      </w:r>
      <w:r w:rsidR="00681D0E">
        <w:rPr>
          <w:rFonts w:asciiTheme="majorHAnsi" w:hAnsiTheme="majorHAnsi"/>
          <w:sz w:val="22"/>
          <w:szCs w:val="22"/>
          <w:lang w:val="sr-Cyrl-CS"/>
        </w:rPr>
        <w:t>лове у складу са законом и овом Одлуком.</w:t>
      </w:r>
      <w:r w:rsidR="00564A2F">
        <w:rPr>
          <w:rFonts w:asciiTheme="majorHAnsi" w:hAnsiTheme="majorHAnsi"/>
          <w:sz w:val="22"/>
          <w:szCs w:val="22"/>
          <w:lang w:val="sr-Cyrl-CS"/>
        </w:rPr>
        <w:t>"</w:t>
      </w:r>
    </w:p>
    <w:p w:rsidR="00564A2F" w:rsidRPr="00564A2F" w:rsidRDefault="00564A2F" w:rsidP="002611C4">
      <w:pPr>
        <w:spacing w:before="240" w:after="120" w:line="240" w:lineRule="exact"/>
        <w:jc w:val="center"/>
        <w:rPr>
          <w:rFonts w:asciiTheme="majorHAnsi" w:hAnsiTheme="majorHAnsi"/>
          <w:b/>
          <w:sz w:val="22"/>
          <w:szCs w:val="22"/>
          <w:lang w:val="sr-Cyrl-CS"/>
        </w:rPr>
      </w:pPr>
      <w:r w:rsidRPr="00564A2F">
        <w:rPr>
          <w:rFonts w:asciiTheme="majorHAnsi" w:hAnsiTheme="majorHAnsi"/>
          <w:b/>
          <w:sz w:val="22"/>
          <w:szCs w:val="22"/>
          <w:lang w:val="sr-Cyrl-CS"/>
        </w:rPr>
        <w:t xml:space="preserve">Члан </w:t>
      </w:r>
      <w:r w:rsidR="0060128F" w:rsidRPr="00564A2F">
        <w:rPr>
          <w:rFonts w:asciiTheme="majorHAnsi" w:hAnsiTheme="majorHAnsi"/>
          <w:b/>
          <w:sz w:val="22"/>
          <w:szCs w:val="22"/>
          <w:lang w:val="sr-Cyrl-CS"/>
        </w:rPr>
        <w:fldChar w:fldCharType="begin"/>
      </w:r>
      <w:r w:rsidRPr="00564A2F">
        <w:rPr>
          <w:rFonts w:asciiTheme="majorHAnsi" w:hAnsiTheme="majorHAnsi"/>
          <w:b/>
          <w:sz w:val="22"/>
          <w:szCs w:val="22"/>
          <w:lang w:val="sr-Cyrl-CS"/>
        </w:rPr>
        <w:instrText xml:space="preserve"> AUTONUM  </w:instrText>
      </w:r>
      <w:r w:rsidR="0060128F" w:rsidRPr="00564A2F">
        <w:rPr>
          <w:rFonts w:asciiTheme="majorHAnsi" w:hAnsiTheme="majorHAnsi"/>
          <w:b/>
          <w:sz w:val="22"/>
          <w:szCs w:val="22"/>
          <w:lang w:val="sr-Cyrl-CS"/>
        </w:rPr>
        <w:fldChar w:fldCharType="end"/>
      </w:r>
    </w:p>
    <w:p w:rsidR="00681D0E" w:rsidRDefault="00564A2F">
      <w:pPr>
        <w:rPr>
          <w:rFonts w:asciiTheme="majorHAnsi" w:hAnsiTheme="majorHAnsi"/>
          <w:sz w:val="22"/>
          <w:szCs w:val="22"/>
          <w:lang w:val="sr-Cyrl-CS"/>
        </w:rPr>
      </w:pPr>
      <w:r>
        <w:rPr>
          <w:rFonts w:asciiTheme="majorHAnsi" w:hAnsiTheme="majorHAnsi"/>
          <w:sz w:val="22"/>
          <w:szCs w:val="22"/>
          <w:lang w:val="sr-Cyrl-CS"/>
        </w:rPr>
        <w:tab/>
        <w:t>Члан 12. Одлуке мења се и гласи:</w:t>
      </w:r>
    </w:p>
    <w:p w:rsidR="00681D0E" w:rsidRPr="00681D0E" w:rsidRDefault="00564A2F" w:rsidP="00564A2F">
      <w:pPr>
        <w:jc w:val="center"/>
        <w:rPr>
          <w:rFonts w:asciiTheme="majorHAnsi" w:hAnsiTheme="majorHAnsi"/>
          <w:sz w:val="22"/>
          <w:szCs w:val="22"/>
          <w:lang w:val="sr-Cyrl-CS"/>
        </w:rPr>
      </w:pPr>
      <w:r>
        <w:rPr>
          <w:rFonts w:asciiTheme="majorHAnsi" w:hAnsiTheme="majorHAnsi"/>
          <w:sz w:val="22"/>
          <w:szCs w:val="22"/>
          <w:lang w:val="sr-Cyrl-CS"/>
        </w:rPr>
        <w:t>"</w:t>
      </w:r>
      <w:r w:rsidR="00681D0E" w:rsidRPr="00681D0E">
        <w:rPr>
          <w:rFonts w:asciiTheme="majorHAnsi" w:hAnsiTheme="majorHAnsi"/>
          <w:sz w:val="22"/>
          <w:szCs w:val="22"/>
          <w:lang w:val="sr-Cyrl-CS"/>
        </w:rPr>
        <w:t>Члан 12</w:t>
      </w:r>
    </w:p>
    <w:p w:rsidR="006C55FA" w:rsidRDefault="00CB62A5" w:rsidP="00564A2F">
      <w:pPr>
        <w:spacing w:line="240" w:lineRule="exact"/>
        <w:jc w:val="both"/>
        <w:rPr>
          <w:rFonts w:asciiTheme="majorHAnsi" w:hAnsiTheme="majorHAnsi"/>
          <w:sz w:val="22"/>
          <w:szCs w:val="22"/>
          <w:lang w:val="sr-Cyrl-CS"/>
        </w:rPr>
      </w:pPr>
      <w:r>
        <w:rPr>
          <w:rFonts w:asciiTheme="majorHAnsi" w:hAnsiTheme="majorHAnsi"/>
          <w:sz w:val="22"/>
          <w:szCs w:val="22"/>
          <w:lang w:val="sr-Cyrl-CS"/>
        </w:rPr>
        <w:tab/>
      </w:r>
      <w:r w:rsidRPr="00681D0E">
        <w:rPr>
          <w:rFonts w:asciiTheme="majorHAnsi" w:hAnsiTheme="majorHAnsi"/>
          <w:sz w:val="22"/>
          <w:szCs w:val="22"/>
          <w:lang w:val="sr-Cyrl-CS"/>
        </w:rPr>
        <w:t xml:space="preserve">Ради вршења задатака цивилне заштите у </w:t>
      </w:r>
      <w:r>
        <w:rPr>
          <w:rFonts w:asciiTheme="majorHAnsi" w:hAnsiTheme="majorHAnsi"/>
          <w:sz w:val="22"/>
          <w:szCs w:val="22"/>
          <w:lang w:val="sr-Cyrl-CS"/>
        </w:rPr>
        <w:t>месној заједници именују се повереник и заменик поверенике.</w:t>
      </w:r>
    </w:p>
    <w:p w:rsidR="00CB62A5" w:rsidRDefault="00CB62A5" w:rsidP="00564A2F">
      <w:pPr>
        <w:spacing w:line="240" w:lineRule="exact"/>
        <w:jc w:val="both"/>
        <w:rPr>
          <w:rFonts w:asciiTheme="majorHAnsi" w:hAnsiTheme="majorHAnsi"/>
          <w:sz w:val="22"/>
          <w:szCs w:val="22"/>
          <w:lang w:val="sr-Cyrl-CS"/>
        </w:rPr>
      </w:pPr>
      <w:r>
        <w:rPr>
          <w:rFonts w:asciiTheme="majorHAnsi" w:hAnsiTheme="majorHAnsi"/>
          <w:sz w:val="22"/>
          <w:szCs w:val="22"/>
          <w:lang w:val="sr-Cyrl-CS"/>
        </w:rPr>
        <w:tab/>
        <w:t xml:space="preserve">Изузетно од одредбе става 2. овог члана у месним заједницама које обухватају више насеља, у разруђеним насељима, као и у месним заједницама са великим бројем становника може се именовати више повереника и заменика повереника уколико је то потребно због успешног спровођења мера цивилне заштите. </w:t>
      </w:r>
    </w:p>
    <w:p w:rsidR="009F239F" w:rsidRDefault="009F239F" w:rsidP="00564A2F">
      <w:pPr>
        <w:spacing w:line="240" w:lineRule="exact"/>
        <w:jc w:val="both"/>
        <w:rPr>
          <w:rFonts w:asciiTheme="majorHAnsi" w:hAnsiTheme="majorHAnsi"/>
          <w:sz w:val="22"/>
          <w:szCs w:val="22"/>
          <w:lang w:val="sr-Cyrl-CS"/>
        </w:rPr>
      </w:pPr>
      <w:r>
        <w:rPr>
          <w:rFonts w:asciiTheme="majorHAnsi" w:hAnsiTheme="majorHAnsi"/>
          <w:sz w:val="22"/>
          <w:szCs w:val="22"/>
          <w:lang w:val="sr-Cyrl-CS"/>
        </w:rPr>
        <w:tab/>
        <w:t>Одлуку о личној  и материјалној формацији повереника и заменика</w:t>
      </w:r>
      <w:r w:rsidR="00AA1ACB">
        <w:rPr>
          <w:rFonts w:asciiTheme="majorHAnsi" w:hAnsiTheme="majorHAnsi"/>
          <w:sz w:val="22"/>
          <w:szCs w:val="22"/>
          <w:lang w:val="sr-Cyrl-CS"/>
        </w:rPr>
        <w:t xml:space="preserve"> повереника доноси Градско веће на предлог Градског штаба.</w:t>
      </w:r>
    </w:p>
    <w:p w:rsidR="006C55FA" w:rsidRDefault="00CB62A5" w:rsidP="00564A2F">
      <w:pPr>
        <w:spacing w:line="240" w:lineRule="exact"/>
        <w:jc w:val="both"/>
        <w:rPr>
          <w:rFonts w:asciiTheme="majorHAnsi" w:hAnsiTheme="majorHAnsi"/>
          <w:sz w:val="22"/>
          <w:szCs w:val="22"/>
          <w:lang w:val="sr-Cyrl-CS"/>
        </w:rPr>
      </w:pPr>
      <w:r w:rsidRPr="00CB62A5">
        <w:rPr>
          <w:rFonts w:asciiTheme="majorHAnsi" w:hAnsiTheme="majorHAnsi"/>
          <w:sz w:val="22"/>
          <w:szCs w:val="22"/>
          <w:lang w:val="sr-Cyrl-CS"/>
        </w:rPr>
        <w:tab/>
        <w:t>Поверенике и заменике повереника именује Градски штаб.</w:t>
      </w:r>
    </w:p>
    <w:p w:rsidR="00AA1ACB" w:rsidRPr="00AA1ACB" w:rsidRDefault="00104DF4" w:rsidP="00564A2F">
      <w:pPr>
        <w:spacing w:line="240" w:lineRule="exact"/>
        <w:jc w:val="both"/>
        <w:rPr>
          <w:rFonts w:asciiTheme="majorHAnsi" w:hAnsiTheme="majorHAnsi"/>
          <w:sz w:val="22"/>
          <w:szCs w:val="22"/>
          <w:lang w:val="sr-Cyrl-CS"/>
        </w:rPr>
      </w:pPr>
      <w:r>
        <w:rPr>
          <w:rFonts w:asciiTheme="majorHAnsi" w:hAnsiTheme="majorHAnsi"/>
          <w:sz w:val="22"/>
          <w:szCs w:val="22"/>
          <w:lang w:val="sr-Cyrl-CS"/>
        </w:rPr>
        <w:tab/>
      </w:r>
      <w:r w:rsidR="00AA1ACB" w:rsidRPr="00AA1ACB">
        <w:rPr>
          <w:rFonts w:asciiTheme="majorHAnsi" w:hAnsiTheme="majorHAnsi"/>
          <w:sz w:val="22"/>
          <w:szCs w:val="22"/>
          <w:lang w:val="sr-Cyrl-CS"/>
        </w:rPr>
        <w:t>Повереници и заменици повереника цивилне заштите имају статус припадника цивилне заштите.</w:t>
      </w:r>
    </w:p>
    <w:p w:rsidR="00AA1ACB" w:rsidRPr="00AA1ACB" w:rsidRDefault="00AA1ACB" w:rsidP="00564A2F">
      <w:pPr>
        <w:spacing w:line="240" w:lineRule="exact"/>
        <w:jc w:val="both"/>
        <w:rPr>
          <w:rFonts w:asciiTheme="majorHAnsi" w:hAnsiTheme="majorHAnsi"/>
          <w:sz w:val="22"/>
          <w:szCs w:val="22"/>
          <w:lang w:val="sr-Cyrl-CS"/>
        </w:rPr>
      </w:pPr>
      <w:r>
        <w:rPr>
          <w:rFonts w:asciiTheme="majorHAnsi" w:hAnsiTheme="majorHAnsi"/>
          <w:sz w:val="22"/>
          <w:szCs w:val="22"/>
          <w:lang w:val="sr-Cyrl-CS"/>
        </w:rPr>
        <w:tab/>
      </w:r>
      <w:r w:rsidRPr="00AA1ACB">
        <w:rPr>
          <w:rFonts w:asciiTheme="majorHAnsi" w:hAnsiTheme="majorHAnsi"/>
          <w:sz w:val="22"/>
          <w:szCs w:val="22"/>
          <w:lang w:val="sr-Cyrl-CS"/>
        </w:rPr>
        <w:t>Грађани на угроженим и настрадалим подручјима дужни су да поступају у складу са упутствима повереника и заменика повереника цивилне заштите.</w:t>
      </w:r>
      <w:r w:rsidR="00564A2F">
        <w:rPr>
          <w:rFonts w:asciiTheme="majorHAnsi" w:hAnsiTheme="majorHAnsi"/>
          <w:sz w:val="22"/>
          <w:szCs w:val="22"/>
          <w:lang w:val="sr-Cyrl-CS"/>
        </w:rPr>
        <w:t>"</w:t>
      </w:r>
    </w:p>
    <w:p w:rsidR="00564A2F" w:rsidRPr="00564A2F" w:rsidRDefault="00564A2F" w:rsidP="002611C4">
      <w:pPr>
        <w:spacing w:before="240" w:after="120" w:line="240" w:lineRule="exact"/>
        <w:jc w:val="center"/>
        <w:rPr>
          <w:rFonts w:asciiTheme="majorHAnsi" w:hAnsiTheme="majorHAnsi"/>
          <w:b/>
          <w:sz w:val="22"/>
          <w:szCs w:val="22"/>
          <w:lang w:val="sr-Cyrl-CS"/>
        </w:rPr>
      </w:pPr>
      <w:r w:rsidRPr="00564A2F">
        <w:rPr>
          <w:rFonts w:asciiTheme="majorHAnsi" w:hAnsiTheme="majorHAnsi"/>
          <w:b/>
          <w:sz w:val="22"/>
          <w:szCs w:val="22"/>
          <w:lang w:val="sr-Cyrl-CS"/>
        </w:rPr>
        <w:t xml:space="preserve">Члан </w:t>
      </w:r>
      <w:r w:rsidR="0060128F" w:rsidRPr="00564A2F">
        <w:rPr>
          <w:rFonts w:asciiTheme="majorHAnsi" w:hAnsiTheme="majorHAnsi"/>
          <w:b/>
          <w:sz w:val="22"/>
          <w:szCs w:val="22"/>
          <w:lang w:val="sr-Cyrl-CS"/>
        </w:rPr>
        <w:fldChar w:fldCharType="begin"/>
      </w:r>
      <w:r w:rsidRPr="00564A2F">
        <w:rPr>
          <w:rFonts w:asciiTheme="majorHAnsi" w:hAnsiTheme="majorHAnsi"/>
          <w:b/>
          <w:sz w:val="22"/>
          <w:szCs w:val="22"/>
          <w:lang w:val="sr-Cyrl-CS"/>
        </w:rPr>
        <w:instrText xml:space="preserve"> AUTONUM  </w:instrText>
      </w:r>
      <w:r w:rsidR="0060128F" w:rsidRPr="00564A2F">
        <w:rPr>
          <w:rFonts w:asciiTheme="majorHAnsi" w:hAnsiTheme="majorHAnsi"/>
          <w:b/>
          <w:sz w:val="22"/>
          <w:szCs w:val="22"/>
          <w:lang w:val="sr-Cyrl-CS"/>
        </w:rPr>
        <w:fldChar w:fldCharType="end"/>
      </w:r>
    </w:p>
    <w:p w:rsidR="00564A2F" w:rsidRDefault="00564A2F" w:rsidP="00564A2F">
      <w:pPr>
        <w:rPr>
          <w:rFonts w:asciiTheme="majorHAnsi" w:hAnsiTheme="majorHAnsi"/>
          <w:sz w:val="22"/>
          <w:szCs w:val="22"/>
          <w:lang w:val="sr-Cyrl-CS"/>
        </w:rPr>
      </w:pPr>
      <w:r>
        <w:rPr>
          <w:rFonts w:asciiTheme="majorHAnsi" w:hAnsiTheme="majorHAnsi"/>
          <w:sz w:val="22"/>
          <w:szCs w:val="22"/>
          <w:lang w:val="sr-Cyrl-CS"/>
        </w:rPr>
        <w:tab/>
        <w:t>После члана 12. Одлуке додаје се нови члан 12а који гласи:</w:t>
      </w:r>
    </w:p>
    <w:p w:rsidR="00676C2D" w:rsidRPr="00676C2D" w:rsidRDefault="00564A2F" w:rsidP="00676C2D">
      <w:pPr>
        <w:jc w:val="center"/>
        <w:rPr>
          <w:rFonts w:asciiTheme="majorHAnsi" w:hAnsiTheme="majorHAnsi"/>
          <w:sz w:val="22"/>
          <w:szCs w:val="22"/>
          <w:lang w:val="sr-Cyrl-CS"/>
        </w:rPr>
      </w:pPr>
      <w:r>
        <w:rPr>
          <w:rFonts w:asciiTheme="majorHAnsi" w:hAnsiTheme="majorHAnsi"/>
          <w:sz w:val="22"/>
          <w:szCs w:val="22"/>
          <w:lang w:val="sr-Cyrl-CS"/>
        </w:rPr>
        <w:t>"</w:t>
      </w:r>
      <w:r w:rsidR="00676C2D" w:rsidRPr="00676C2D">
        <w:rPr>
          <w:rFonts w:asciiTheme="majorHAnsi" w:hAnsiTheme="majorHAnsi"/>
          <w:sz w:val="22"/>
          <w:szCs w:val="22"/>
          <w:lang w:val="sr-Cyrl-CS"/>
        </w:rPr>
        <w:t>Члан 12а.</w:t>
      </w:r>
    </w:p>
    <w:p w:rsidR="00676C2D" w:rsidRDefault="00676C2D" w:rsidP="00564A2F">
      <w:pPr>
        <w:spacing w:line="240" w:lineRule="exact"/>
        <w:jc w:val="both"/>
        <w:rPr>
          <w:rFonts w:asciiTheme="majorHAnsi" w:hAnsiTheme="majorHAnsi"/>
          <w:sz w:val="22"/>
          <w:szCs w:val="22"/>
          <w:lang w:val="sr-Cyrl-CS"/>
        </w:rPr>
      </w:pPr>
      <w:r>
        <w:rPr>
          <w:rFonts w:asciiTheme="majorHAnsi" w:hAnsiTheme="majorHAnsi"/>
          <w:sz w:val="22"/>
          <w:szCs w:val="22"/>
          <w:lang w:val="sr-Cyrl-CS"/>
        </w:rPr>
        <w:tab/>
      </w:r>
      <w:r w:rsidRPr="00681D0E">
        <w:rPr>
          <w:rFonts w:asciiTheme="majorHAnsi" w:hAnsiTheme="majorHAnsi"/>
          <w:sz w:val="22"/>
          <w:szCs w:val="22"/>
          <w:lang w:val="sr-Cyrl-CS"/>
        </w:rPr>
        <w:t>Ради вршења задатака цивилне заштите</w:t>
      </w:r>
      <w:r w:rsidR="00A22D27">
        <w:rPr>
          <w:rFonts w:asciiTheme="majorHAnsi" w:hAnsiTheme="majorHAnsi"/>
          <w:sz w:val="22"/>
          <w:szCs w:val="22"/>
          <w:lang w:val="sr-Cyrl-CS"/>
        </w:rPr>
        <w:t xml:space="preserve"> у Г</w:t>
      </w:r>
      <w:r>
        <w:rPr>
          <w:rFonts w:asciiTheme="majorHAnsi" w:hAnsiTheme="majorHAnsi"/>
          <w:sz w:val="22"/>
          <w:szCs w:val="22"/>
          <w:lang w:val="sr-Cyrl-CS"/>
        </w:rPr>
        <w:t xml:space="preserve">радској општини Севојно образује се </w:t>
      </w:r>
      <w:r w:rsidR="00A22D27">
        <w:rPr>
          <w:rFonts w:asciiTheme="majorHAnsi" w:hAnsiTheme="majorHAnsi"/>
          <w:sz w:val="22"/>
          <w:szCs w:val="22"/>
          <w:lang w:val="sr-Cyrl-CS"/>
        </w:rPr>
        <w:t>Оперативни ш</w:t>
      </w:r>
      <w:r>
        <w:rPr>
          <w:rFonts w:asciiTheme="majorHAnsi" w:hAnsiTheme="majorHAnsi"/>
          <w:sz w:val="22"/>
          <w:szCs w:val="22"/>
          <w:lang w:val="sr-Cyrl-CS"/>
        </w:rPr>
        <w:t>таб за ванредне ситуације.</w:t>
      </w:r>
    </w:p>
    <w:p w:rsidR="00E0049A" w:rsidRDefault="0025569D" w:rsidP="00564A2F">
      <w:pPr>
        <w:spacing w:line="240" w:lineRule="exact"/>
        <w:jc w:val="both"/>
        <w:rPr>
          <w:rFonts w:asciiTheme="majorHAnsi" w:hAnsiTheme="majorHAnsi"/>
          <w:sz w:val="22"/>
          <w:szCs w:val="22"/>
          <w:lang w:val="sr-Cyrl-CS"/>
        </w:rPr>
      </w:pPr>
      <w:r>
        <w:rPr>
          <w:rFonts w:asciiTheme="majorHAnsi" w:hAnsiTheme="majorHAnsi"/>
          <w:sz w:val="22"/>
          <w:szCs w:val="22"/>
          <w:lang w:val="sr-Cyrl-CS"/>
        </w:rPr>
        <w:lastRenderedPageBreak/>
        <w:tab/>
      </w:r>
      <w:r w:rsidR="00A22D27">
        <w:rPr>
          <w:rFonts w:asciiTheme="majorHAnsi" w:hAnsiTheme="majorHAnsi"/>
          <w:sz w:val="22"/>
          <w:szCs w:val="22"/>
          <w:lang w:val="sr-Cyrl-CS"/>
        </w:rPr>
        <w:t>Оперативни ш</w:t>
      </w:r>
      <w:r>
        <w:rPr>
          <w:rFonts w:asciiTheme="majorHAnsi" w:hAnsiTheme="majorHAnsi"/>
          <w:sz w:val="22"/>
          <w:szCs w:val="22"/>
          <w:lang w:val="sr-Cyrl-CS"/>
        </w:rPr>
        <w:t xml:space="preserve">таб за ванредне ситуације </w:t>
      </w:r>
      <w:r w:rsidR="00A22D27">
        <w:rPr>
          <w:rFonts w:asciiTheme="majorHAnsi" w:hAnsiTheme="majorHAnsi"/>
          <w:sz w:val="22"/>
          <w:szCs w:val="22"/>
          <w:lang w:val="sr-Cyrl-CS"/>
        </w:rPr>
        <w:t>Г</w:t>
      </w:r>
      <w:r>
        <w:rPr>
          <w:rFonts w:asciiTheme="majorHAnsi" w:hAnsiTheme="majorHAnsi"/>
          <w:sz w:val="22"/>
          <w:szCs w:val="22"/>
          <w:lang w:val="sr-Cyrl-CS"/>
        </w:rPr>
        <w:t>радске општине Севојно чине по функцији председник општине - командант Штаба, заменик председника општине - заменик команданта и 5 чланова</w:t>
      </w:r>
      <w:r w:rsidR="00104DF4">
        <w:rPr>
          <w:rFonts w:asciiTheme="majorHAnsi" w:hAnsiTheme="majorHAnsi"/>
          <w:sz w:val="22"/>
          <w:szCs w:val="22"/>
          <w:lang w:val="sr-Cyrl-CS"/>
        </w:rPr>
        <w:t xml:space="preserve"> које именује Ск</w:t>
      </w:r>
      <w:r w:rsidR="00A22D27">
        <w:rPr>
          <w:rFonts w:asciiTheme="majorHAnsi" w:hAnsiTheme="majorHAnsi"/>
          <w:sz w:val="22"/>
          <w:szCs w:val="22"/>
          <w:lang w:val="sr-Cyrl-CS"/>
        </w:rPr>
        <w:t>упштина градске општине Севојно уз сагласност Градског штаба за ванредне ситуације.</w:t>
      </w:r>
    </w:p>
    <w:p w:rsidR="00104DF4" w:rsidRDefault="00104DF4" w:rsidP="00564A2F">
      <w:pPr>
        <w:spacing w:line="240" w:lineRule="exact"/>
        <w:jc w:val="both"/>
        <w:rPr>
          <w:rFonts w:asciiTheme="majorHAnsi" w:hAnsiTheme="majorHAnsi"/>
          <w:sz w:val="22"/>
          <w:szCs w:val="22"/>
          <w:lang w:val="sr-Cyrl-CS"/>
        </w:rPr>
      </w:pPr>
      <w:r>
        <w:rPr>
          <w:rFonts w:asciiTheme="majorHAnsi" w:hAnsiTheme="majorHAnsi"/>
          <w:sz w:val="22"/>
          <w:szCs w:val="22"/>
          <w:lang w:val="sr-Cyrl-CS"/>
        </w:rPr>
        <w:tab/>
      </w:r>
      <w:r w:rsidR="00A22D27">
        <w:rPr>
          <w:rFonts w:asciiTheme="majorHAnsi" w:hAnsiTheme="majorHAnsi"/>
          <w:sz w:val="22"/>
          <w:szCs w:val="22"/>
          <w:lang w:val="sr-Cyrl-CS"/>
        </w:rPr>
        <w:t>Оперативни ш</w:t>
      </w:r>
      <w:r>
        <w:rPr>
          <w:rFonts w:asciiTheme="majorHAnsi" w:hAnsiTheme="majorHAnsi"/>
          <w:sz w:val="22"/>
          <w:szCs w:val="22"/>
          <w:lang w:val="sr-Cyrl-CS"/>
        </w:rPr>
        <w:t>таб за ванредн</w:t>
      </w:r>
      <w:r w:rsidR="00A22D27">
        <w:rPr>
          <w:rFonts w:asciiTheme="majorHAnsi" w:hAnsiTheme="majorHAnsi"/>
          <w:sz w:val="22"/>
          <w:szCs w:val="22"/>
          <w:lang w:val="sr-Cyrl-CS"/>
        </w:rPr>
        <w:t>е</w:t>
      </w:r>
      <w:r>
        <w:rPr>
          <w:rFonts w:asciiTheme="majorHAnsi" w:hAnsiTheme="majorHAnsi"/>
          <w:sz w:val="22"/>
          <w:szCs w:val="22"/>
          <w:lang w:val="sr-Cyrl-CS"/>
        </w:rPr>
        <w:t xml:space="preserve"> ситуације </w:t>
      </w:r>
      <w:r w:rsidR="00A22D27">
        <w:rPr>
          <w:rFonts w:asciiTheme="majorHAnsi" w:hAnsiTheme="majorHAnsi"/>
          <w:sz w:val="22"/>
          <w:szCs w:val="22"/>
          <w:lang w:val="sr-Cyrl-CS"/>
        </w:rPr>
        <w:t>Г</w:t>
      </w:r>
      <w:r>
        <w:rPr>
          <w:rFonts w:asciiTheme="majorHAnsi" w:hAnsiTheme="majorHAnsi"/>
          <w:sz w:val="22"/>
          <w:szCs w:val="22"/>
          <w:lang w:val="sr-Cyrl-CS"/>
        </w:rPr>
        <w:t>радске општине Севојно спроводи наредбе Градског штаба и организује спровођење задатака цивилне заштите</w:t>
      </w:r>
      <w:r w:rsidR="0088737B">
        <w:rPr>
          <w:rFonts w:asciiTheme="majorHAnsi" w:hAnsiTheme="majorHAnsi"/>
          <w:sz w:val="22"/>
          <w:szCs w:val="22"/>
          <w:lang w:val="sr-Cyrl-CS"/>
        </w:rPr>
        <w:t xml:space="preserve"> у складу са њима</w:t>
      </w:r>
      <w:r>
        <w:rPr>
          <w:rFonts w:asciiTheme="majorHAnsi" w:hAnsiTheme="majorHAnsi"/>
          <w:sz w:val="22"/>
          <w:szCs w:val="22"/>
          <w:lang w:val="sr-Cyrl-CS"/>
        </w:rPr>
        <w:t>.</w:t>
      </w:r>
    </w:p>
    <w:p w:rsidR="0088737B" w:rsidRDefault="0088737B" w:rsidP="00564A2F">
      <w:pPr>
        <w:spacing w:line="240" w:lineRule="exact"/>
        <w:jc w:val="both"/>
        <w:rPr>
          <w:rFonts w:asciiTheme="majorHAnsi" w:hAnsiTheme="majorHAnsi"/>
          <w:sz w:val="22"/>
          <w:szCs w:val="22"/>
          <w:lang w:val="sr-Cyrl-CS"/>
        </w:rPr>
      </w:pPr>
      <w:r>
        <w:rPr>
          <w:rFonts w:asciiTheme="majorHAnsi" w:hAnsiTheme="majorHAnsi"/>
          <w:sz w:val="22"/>
          <w:szCs w:val="22"/>
          <w:lang w:val="sr-Cyrl-CS"/>
        </w:rPr>
        <w:tab/>
      </w:r>
      <w:r w:rsidR="00A22D27">
        <w:rPr>
          <w:rFonts w:asciiTheme="majorHAnsi" w:hAnsiTheme="majorHAnsi"/>
          <w:sz w:val="22"/>
          <w:szCs w:val="22"/>
          <w:lang w:val="sr-Cyrl-CS"/>
        </w:rPr>
        <w:t>Оп</w:t>
      </w:r>
      <w:r w:rsidR="00AA1ACB">
        <w:rPr>
          <w:rFonts w:asciiTheme="majorHAnsi" w:hAnsiTheme="majorHAnsi"/>
          <w:sz w:val="22"/>
          <w:szCs w:val="22"/>
          <w:lang w:val="sr-Cyrl-CS"/>
        </w:rPr>
        <w:t>е</w:t>
      </w:r>
      <w:r w:rsidR="00A22D27">
        <w:rPr>
          <w:rFonts w:asciiTheme="majorHAnsi" w:hAnsiTheme="majorHAnsi"/>
          <w:sz w:val="22"/>
          <w:szCs w:val="22"/>
          <w:lang w:val="sr-Cyrl-CS"/>
        </w:rPr>
        <w:t>ративни штаб за ванредне ситуације Г</w:t>
      </w:r>
      <w:r>
        <w:rPr>
          <w:rFonts w:asciiTheme="majorHAnsi" w:hAnsiTheme="majorHAnsi"/>
          <w:sz w:val="22"/>
          <w:szCs w:val="22"/>
          <w:lang w:val="sr-Cyrl-CS"/>
        </w:rPr>
        <w:t>радске општине Севојно предлаже Градском штабу поверенике и заменике повереника на својој територији.</w:t>
      </w:r>
      <w:r w:rsidR="00564A2F">
        <w:rPr>
          <w:rFonts w:asciiTheme="majorHAnsi" w:hAnsiTheme="majorHAnsi"/>
          <w:sz w:val="22"/>
          <w:szCs w:val="22"/>
          <w:lang w:val="sr-Cyrl-CS"/>
        </w:rPr>
        <w:t>"</w:t>
      </w:r>
      <w:r>
        <w:rPr>
          <w:rFonts w:asciiTheme="majorHAnsi" w:hAnsiTheme="majorHAnsi"/>
          <w:sz w:val="22"/>
          <w:szCs w:val="22"/>
          <w:lang w:val="sr-Cyrl-CS"/>
        </w:rPr>
        <w:t xml:space="preserve"> </w:t>
      </w:r>
    </w:p>
    <w:p w:rsidR="00564A2F" w:rsidRPr="00564A2F" w:rsidRDefault="00564A2F" w:rsidP="002611C4">
      <w:pPr>
        <w:spacing w:before="240" w:after="120" w:line="240" w:lineRule="exact"/>
        <w:jc w:val="center"/>
        <w:rPr>
          <w:rFonts w:asciiTheme="majorHAnsi" w:hAnsiTheme="majorHAnsi"/>
          <w:b/>
          <w:sz w:val="22"/>
          <w:szCs w:val="22"/>
          <w:lang w:val="sr-Cyrl-CS"/>
        </w:rPr>
      </w:pPr>
      <w:r w:rsidRPr="00564A2F">
        <w:rPr>
          <w:rFonts w:asciiTheme="majorHAnsi" w:hAnsiTheme="majorHAnsi"/>
          <w:b/>
          <w:sz w:val="22"/>
          <w:szCs w:val="22"/>
          <w:lang w:val="sr-Cyrl-CS"/>
        </w:rPr>
        <w:t xml:space="preserve">Члан </w:t>
      </w:r>
      <w:r w:rsidR="0060128F" w:rsidRPr="00564A2F">
        <w:rPr>
          <w:rFonts w:asciiTheme="majorHAnsi" w:hAnsiTheme="majorHAnsi"/>
          <w:b/>
          <w:sz w:val="22"/>
          <w:szCs w:val="22"/>
          <w:lang w:val="sr-Cyrl-CS"/>
        </w:rPr>
        <w:fldChar w:fldCharType="begin"/>
      </w:r>
      <w:r w:rsidRPr="00564A2F">
        <w:rPr>
          <w:rFonts w:asciiTheme="majorHAnsi" w:hAnsiTheme="majorHAnsi"/>
          <w:b/>
          <w:sz w:val="22"/>
          <w:szCs w:val="22"/>
          <w:lang w:val="sr-Cyrl-CS"/>
        </w:rPr>
        <w:instrText xml:space="preserve"> AUTONUM  </w:instrText>
      </w:r>
      <w:r w:rsidR="0060128F" w:rsidRPr="00564A2F">
        <w:rPr>
          <w:rFonts w:asciiTheme="majorHAnsi" w:hAnsiTheme="majorHAnsi"/>
          <w:b/>
          <w:sz w:val="22"/>
          <w:szCs w:val="22"/>
          <w:lang w:val="sr-Cyrl-CS"/>
        </w:rPr>
        <w:fldChar w:fldCharType="end"/>
      </w:r>
    </w:p>
    <w:p w:rsidR="00564A2F" w:rsidRDefault="00564A2F" w:rsidP="00564A2F">
      <w:pPr>
        <w:rPr>
          <w:rFonts w:asciiTheme="majorHAnsi" w:hAnsiTheme="majorHAnsi"/>
          <w:sz w:val="22"/>
          <w:szCs w:val="22"/>
          <w:lang w:val="sr-Cyrl-CS"/>
        </w:rPr>
      </w:pPr>
      <w:r>
        <w:rPr>
          <w:rFonts w:asciiTheme="majorHAnsi" w:hAnsiTheme="majorHAnsi"/>
          <w:sz w:val="22"/>
          <w:szCs w:val="22"/>
          <w:lang w:val="sr-Cyrl-CS"/>
        </w:rPr>
        <w:tab/>
        <w:t>Члан 13. Одлуке мења се и гласи:</w:t>
      </w:r>
    </w:p>
    <w:p w:rsidR="0088737B" w:rsidRDefault="00564A2F" w:rsidP="00186EB6">
      <w:pPr>
        <w:jc w:val="center"/>
        <w:rPr>
          <w:rFonts w:asciiTheme="majorHAnsi" w:hAnsiTheme="majorHAnsi"/>
          <w:sz w:val="22"/>
          <w:szCs w:val="22"/>
          <w:lang w:val="sr-Cyrl-CS"/>
        </w:rPr>
      </w:pPr>
      <w:r>
        <w:rPr>
          <w:rFonts w:asciiTheme="majorHAnsi" w:hAnsiTheme="majorHAnsi"/>
          <w:sz w:val="22"/>
          <w:szCs w:val="22"/>
          <w:lang w:val="sr-Cyrl-CS"/>
        </w:rPr>
        <w:t>"</w:t>
      </w:r>
      <w:r w:rsidR="0088737B">
        <w:rPr>
          <w:rFonts w:asciiTheme="majorHAnsi" w:hAnsiTheme="majorHAnsi"/>
          <w:sz w:val="22"/>
          <w:szCs w:val="22"/>
          <w:lang w:val="sr-Cyrl-CS"/>
        </w:rPr>
        <w:t>Члан 13.</w:t>
      </w:r>
    </w:p>
    <w:p w:rsidR="003B1B7E" w:rsidRPr="00186EB6" w:rsidRDefault="001B73A6" w:rsidP="00564A2F">
      <w:pPr>
        <w:spacing w:line="240" w:lineRule="exact"/>
        <w:jc w:val="both"/>
        <w:rPr>
          <w:rFonts w:asciiTheme="majorHAnsi" w:hAnsiTheme="majorHAnsi"/>
          <w:sz w:val="22"/>
          <w:szCs w:val="22"/>
          <w:lang w:val="sr-Cyrl-CS"/>
        </w:rPr>
      </w:pPr>
      <w:r w:rsidRPr="00186EB6">
        <w:rPr>
          <w:rFonts w:asciiTheme="majorHAnsi" w:hAnsiTheme="majorHAnsi"/>
          <w:sz w:val="22"/>
          <w:szCs w:val="22"/>
          <w:lang w:val="sr-Cyrl-CS"/>
        </w:rPr>
        <w:tab/>
      </w:r>
      <w:r w:rsidR="003B1B7E" w:rsidRPr="00186EB6">
        <w:rPr>
          <w:rFonts w:asciiTheme="majorHAnsi" w:hAnsiTheme="majorHAnsi"/>
          <w:sz w:val="22"/>
          <w:szCs w:val="22"/>
          <w:lang w:val="sr-Cyrl-CS"/>
        </w:rPr>
        <w:t>Јединице цивилне заштите образују се, опремају и оспособљавају као оперативне снаге за извршавање мера цивилне заштите.</w:t>
      </w:r>
    </w:p>
    <w:p w:rsidR="00106DCC" w:rsidRPr="00186EB6" w:rsidRDefault="001B73A6" w:rsidP="00564A2F">
      <w:pPr>
        <w:spacing w:line="240" w:lineRule="exact"/>
        <w:jc w:val="both"/>
        <w:rPr>
          <w:rFonts w:asciiTheme="majorHAnsi" w:hAnsiTheme="majorHAnsi"/>
          <w:sz w:val="22"/>
          <w:szCs w:val="22"/>
          <w:lang w:val="sr-Cyrl-CS"/>
        </w:rPr>
      </w:pPr>
      <w:r w:rsidRPr="00186EB6">
        <w:rPr>
          <w:rFonts w:asciiTheme="majorHAnsi" w:hAnsiTheme="majorHAnsi"/>
          <w:sz w:val="22"/>
          <w:szCs w:val="22"/>
          <w:lang w:val="sr-Cyrl-CS"/>
        </w:rPr>
        <w:tab/>
      </w:r>
      <w:r w:rsidR="00106DCC" w:rsidRPr="00186EB6">
        <w:rPr>
          <w:rFonts w:asciiTheme="majorHAnsi" w:hAnsiTheme="majorHAnsi"/>
          <w:sz w:val="22"/>
          <w:szCs w:val="22"/>
          <w:lang w:val="sr-Cyrl-CS"/>
        </w:rPr>
        <w:t>У граду Ужицу формира се јединиц</w:t>
      </w:r>
      <w:r w:rsidR="00BA0402">
        <w:rPr>
          <w:rFonts w:asciiTheme="majorHAnsi" w:hAnsiTheme="majorHAnsi"/>
          <w:sz w:val="22"/>
          <w:szCs w:val="22"/>
        </w:rPr>
        <w:t>a</w:t>
      </w:r>
      <w:r w:rsidR="00106DCC" w:rsidRPr="00186EB6">
        <w:rPr>
          <w:rFonts w:asciiTheme="majorHAnsi" w:hAnsiTheme="majorHAnsi"/>
          <w:sz w:val="22"/>
          <w:szCs w:val="22"/>
          <w:lang w:val="sr-Cyrl-CS"/>
        </w:rPr>
        <w:t xml:space="preserve"> цив</w:t>
      </w:r>
      <w:r w:rsidR="00BA0402">
        <w:rPr>
          <w:rFonts w:asciiTheme="majorHAnsi" w:hAnsiTheme="majorHAnsi"/>
          <w:sz w:val="22"/>
          <w:szCs w:val="22"/>
          <w:lang w:val="sr-Cyrl-CS"/>
        </w:rPr>
        <w:t>илне заштите опште намене ранга  чете</w:t>
      </w:r>
      <w:r w:rsidR="00106DCC" w:rsidRPr="00186EB6">
        <w:rPr>
          <w:rFonts w:asciiTheme="majorHAnsi" w:hAnsiTheme="majorHAnsi"/>
          <w:sz w:val="22"/>
          <w:szCs w:val="22"/>
          <w:lang w:val="sr-Cyrl-CS"/>
        </w:rPr>
        <w:t xml:space="preserve"> са </w:t>
      </w:r>
      <w:r w:rsidR="00BA0402">
        <w:rPr>
          <w:rFonts w:asciiTheme="majorHAnsi" w:hAnsiTheme="majorHAnsi"/>
          <w:sz w:val="22"/>
          <w:szCs w:val="22"/>
          <w:lang w:val="sr-Cyrl-CS"/>
        </w:rPr>
        <w:t xml:space="preserve">3 вода </w:t>
      </w:r>
      <w:r w:rsidR="00106DCC" w:rsidRPr="00186EB6">
        <w:rPr>
          <w:rFonts w:asciiTheme="majorHAnsi" w:hAnsiTheme="majorHAnsi"/>
          <w:sz w:val="22"/>
          <w:szCs w:val="22"/>
          <w:lang w:val="sr-Cyrl-CS"/>
        </w:rPr>
        <w:t xml:space="preserve">са укупно </w:t>
      </w:r>
      <w:r w:rsidR="00BA0402">
        <w:rPr>
          <w:rFonts w:asciiTheme="majorHAnsi" w:hAnsiTheme="majorHAnsi"/>
          <w:sz w:val="22"/>
          <w:szCs w:val="22"/>
          <w:lang w:val="sr-Cyrl-CS"/>
        </w:rPr>
        <w:t>163</w:t>
      </w:r>
      <w:r w:rsidR="00106DCC" w:rsidRPr="00186EB6">
        <w:rPr>
          <w:rFonts w:asciiTheme="majorHAnsi" w:hAnsiTheme="majorHAnsi"/>
          <w:sz w:val="22"/>
          <w:szCs w:val="22"/>
          <w:lang w:val="sr-Cyrl-CS"/>
        </w:rPr>
        <w:t xml:space="preserve"> припадника.</w:t>
      </w:r>
    </w:p>
    <w:p w:rsidR="001B73A6" w:rsidRPr="00186EB6" w:rsidRDefault="001B73A6" w:rsidP="00564A2F">
      <w:pPr>
        <w:spacing w:line="240" w:lineRule="exact"/>
        <w:jc w:val="both"/>
        <w:rPr>
          <w:rFonts w:asciiTheme="majorHAnsi" w:hAnsiTheme="majorHAnsi"/>
          <w:sz w:val="22"/>
          <w:szCs w:val="22"/>
          <w:lang w:val="sr-Cyrl-CS"/>
        </w:rPr>
      </w:pPr>
      <w:r w:rsidRPr="00186EB6">
        <w:rPr>
          <w:rFonts w:asciiTheme="majorHAnsi" w:hAnsiTheme="majorHAnsi"/>
          <w:sz w:val="22"/>
          <w:szCs w:val="22"/>
          <w:lang w:val="sr-Cyrl-CS"/>
        </w:rPr>
        <w:tab/>
        <w:t>У састав  јединице цивилне заштите опште намене улазе и припа</w:t>
      </w:r>
      <w:r w:rsidR="00A22D27" w:rsidRPr="00186EB6">
        <w:rPr>
          <w:rFonts w:asciiTheme="majorHAnsi" w:hAnsiTheme="majorHAnsi"/>
          <w:sz w:val="22"/>
          <w:szCs w:val="22"/>
          <w:lang w:val="sr-Cyrl-CS"/>
        </w:rPr>
        <w:t xml:space="preserve">дници Црвеног крста и ДВД Ужице, а у састав специјализоване јединице за узбуњивање </w:t>
      </w:r>
      <w:r w:rsidR="00D534FF">
        <w:rPr>
          <w:rFonts w:asciiTheme="majorHAnsi" w:hAnsiTheme="majorHAnsi"/>
          <w:sz w:val="22"/>
          <w:szCs w:val="22"/>
          <w:lang w:val="sr-Cyrl-CS"/>
        </w:rPr>
        <w:t xml:space="preserve">и </w:t>
      </w:r>
      <w:r w:rsidR="00A22D27" w:rsidRPr="00186EB6">
        <w:rPr>
          <w:rFonts w:asciiTheme="majorHAnsi" w:hAnsiTheme="majorHAnsi"/>
          <w:sz w:val="22"/>
          <w:szCs w:val="22"/>
          <w:lang w:val="sr-Cyrl-CS"/>
        </w:rPr>
        <w:t>припадници Радио аматера.</w:t>
      </w:r>
    </w:p>
    <w:p w:rsidR="00DA2856" w:rsidRPr="00186EB6" w:rsidRDefault="00DA2856" w:rsidP="00564A2F">
      <w:pPr>
        <w:spacing w:line="240" w:lineRule="exact"/>
        <w:jc w:val="both"/>
        <w:rPr>
          <w:rFonts w:asciiTheme="majorHAnsi" w:hAnsiTheme="majorHAnsi"/>
          <w:sz w:val="22"/>
          <w:szCs w:val="22"/>
          <w:lang w:val="sr-Cyrl-CS"/>
        </w:rPr>
      </w:pPr>
      <w:r w:rsidRPr="00186EB6">
        <w:rPr>
          <w:rFonts w:asciiTheme="majorHAnsi" w:hAnsiTheme="majorHAnsi"/>
          <w:sz w:val="22"/>
          <w:szCs w:val="22"/>
          <w:lang w:val="sr-Cyrl-CS"/>
        </w:rPr>
        <w:tab/>
      </w:r>
      <w:r w:rsidR="00A22D27" w:rsidRPr="00186EB6">
        <w:rPr>
          <w:rFonts w:asciiTheme="majorHAnsi" w:hAnsiTheme="majorHAnsi"/>
          <w:sz w:val="22"/>
          <w:szCs w:val="22"/>
          <w:lang w:val="sr-Cyrl-CS"/>
        </w:rPr>
        <w:t>Одлуком Градског већа на предлог Градског штаба у</w:t>
      </w:r>
      <w:r w:rsidR="00623FCF" w:rsidRPr="00186EB6">
        <w:rPr>
          <w:rFonts w:asciiTheme="majorHAnsi" w:hAnsiTheme="majorHAnsi"/>
          <w:sz w:val="22"/>
          <w:szCs w:val="22"/>
          <w:lang w:val="sr-Cyrl-CS"/>
        </w:rPr>
        <w:t xml:space="preserve"> граду Ужицу,</w:t>
      </w:r>
      <w:r w:rsidR="00A22D27" w:rsidRPr="00186EB6">
        <w:rPr>
          <w:rFonts w:asciiTheme="majorHAnsi" w:hAnsiTheme="majorHAnsi"/>
          <w:sz w:val="22"/>
          <w:szCs w:val="22"/>
          <w:lang w:val="sr-Cyrl-CS"/>
        </w:rPr>
        <w:t xml:space="preserve"> </w:t>
      </w:r>
      <w:r w:rsidR="00623FCF" w:rsidRPr="00186EB6">
        <w:rPr>
          <w:rFonts w:asciiTheme="majorHAnsi" w:hAnsiTheme="majorHAnsi"/>
          <w:sz w:val="22"/>
          <w:szCs w:val="22"/>
          <w:lang w:val="sr-Cyrl-CS"/>
        </w:rPr>
        <w:t xml:space="preserve">могу се у случају потребе, формирати </w:t>
      </w:r>
      <w:r w:rsidR="00A22D27" w:rsidRPr="00186EB6">
        <w:rPr>
          <w:rFonts w:asciiTheme="majorHAnsi" w:hAnsiTheme="majorHAnsi"/>
          <w:sz w:val="22"/>
          <w:szCs w:val="22"/>
          <w:lang w:val="sr-Cyrl-CS"/>
        </w:rPr>
        <w:t xml:space="preserve">привремене </w:t>
      </w:r>
      <w:r w:rsidR="00623FCF" w:rsidRPr="00186EB6">
        <w:rPr>
          <w:rFonts w:asciiTheme="majorHAnsi" w:hAnsiTheme="majorHAnsi"/>
          <w:sz w:val="22"/>
          <w:szCs w:val="22"/>
          <w:lang w:val="sr-Cyrl-CS"/>
        </w:rPr>
        <w:t>додатне јединице цивилне заштите</w:t>
      </w:r>
      <w:r w:rsidR="00564A2F">
        <w:rPr>
          <w:rFonts w:asciiTheme="majorHAnsi" w:hAnsiTheme="majorHAnsi"/>
          <w:sz w:val="22"/>
          <w:szCs w:val="22"/>
          <w:lang w:val="sr-Cyrl-CS"/>
        </w:rPr>
        <w:t xml:space="preserve"> опште намене</w:t>
      </w:r>
      <w:r w:rsidR="00623FCF" w:rsidRPr="00186EB6">
        <w:rPr>
          <w:rFonts w:asciiTheme="majorHAnsi" w:hAnsiTheme="majorHAnsi"/>
          <w:sz w:val="22"/>
          <w:szCs w:val="22"/>
          <w:lang w:val="sr-Cyrl-CS"/>
        </w:rPr>
        <w:t xml:space="preserve"> састављене од добровољаца, радно способног становништва, запослених у јавном сектору,</w:t>
      </w:r>
      <w:r w:rsidR="00A22D27" w:rsidRPr="00186EB6">
        <w:rPr>
          <w:rFonts w:asciiTheme="majorHAnsi" w:hAnsiTheme="majorHAnsi"/>
          <w:sz w:val="22"/>
          <w:szCs w:val="22"/>
          <w:lang w:val="sr-Cyrl-CS"/>
        </w:rPr>
        <w:t xml:space="preserve"> привредним и другим субјектима. </w:t>
      </w:r>
    </w:p>
    <w:p w:rsidR="00D534FF" w:rsidRDefault="00DA2856" w:rsidP="00564A2F">
      <w:pPr>
        <w:spacing w:line="240" w:lineRule="exact"/>
        <w:jc w:val="both"/>
        <w:rPr>
          <w:rFonts w:asciiTheme="majorHAnsi" w:hAnsiTheme="majorHAnsi"/>
          <w:sz w:val="22"/>
          <w:szCs w:val="22"/>
          <w:lang w:val="sr-Cyrl-CS"/>
        </w:rPr>
      </w:pPr>
      <w:r w:rsidRPr="00186EB6">
        <w:rPr>
          <w:rFonts w:asciiTheme="majorHAnsi" w:hAnsiTheme="majorHAnsi"/>
          <w:sz w:val="22"/>
          <w:szCs w:val="22"/>
          <w:lang w:val="sr-Cyrl-CS"/>
        </w:rPr>
        <w:tab/>
      </w:r>
      <w:r w:rsidR="00623FCF" w:rsidRPr="00186EB6">
        <w:rPr>
          <w:rFonts w:asciiTheme="majorHAnsi" w:hAnsiTheme="majorHAnsi"/>
          <w:sz w:val="22"/>
          <w:szCs w:val="22"/>
          <w:lang w:val="sr-Cyrl-CS"/>
        </w:rPr>
        <w:t>Личне ф</w:t>
      </w:r>
      <w:r w:rsidRPr="00186EB6">
        <w:rPr>
          <w:rFonts w:asciiTheme="majorHAnsi" w:hAnsiTheme="majorHAnsi"/>
          <w:sz w:val="22"/>
          <w:szCs w:val="22"/>
          <w:lang w:val="sr-Cyrl-CS"/>
        </w:rPr>
        <w:t>ормациј</w:t>
      </w:r>
      <w:r w:rsidR="00623FCF" w:rsidRPr="00186EB6">
        <w:rPr>
          <w:rFonts w:asciiTheme="majorHAnsi" w:hAnsiTheme="majorHAnsi"/>
          <w:sz w:val="22"/>
          <w:szCs w:val="22"/>
          <w:lang w:val="sr-Cyrl-CS"/>
        </w:rPr>
        <w:t>е</w:t>
      </w:r>
      <w:r w:rsidR="00BA0402">
        <w:rPr>
          <w:rFonts w:asciiTheme="majorHAnsi" w:hAnsiTheme="majorHAnsi"/>
          <w:sz w:val="22"/>
          <w:szCs w:val="22"/>
          <w:lang w:val="sr-Cyrl-CS"/>
        </w:rPr>
        <w:t xml:space="preserve"> јединице</w:t>
      </w:r>
      <w:r w:rsidRPr="00186EB6">
        <w:rPr>
          <w:rFonts w:asciiTheme="majorHAnsi" w:hAnsiTheme="majorHAnsi"/>
          <w:sz w:val="22"/>
          <w:szCs w:val="22"/>
          <w:lang w:val="sr-Cyrl-CS"/>
        </w:rPr>
        <w:t>, зоне</w:t>
      </w:r>
      <w:r w:rsidR="003D397F" w:rsidRPr="00186EB6">
        <w:rPr>
          <w:rFonts w:asciiTheme="majorHAnsi" w:hAnsiTheme="majorHAnsi"/>
          <w:sz w:val="22"/>
          <w:szCs w:val="22"/>
          <w:lang w:val="sr-Cyrl-CS"/>
        </w:rPr>
        <w:t>, задаци</w:t>
      </w:r>
      <w:r w:rsidRPr="00186EB6">
        <w:rPr>
          <w:rFonts w:asciiTheme="majorHAnsi" w:hAnsiTheme="majorHAnsi"/>
          <w:sz w:val="22"/>
          <w:szCs w:val="22"/>
          <w:lang w:val="sr-Cyrl-CS"/>
        </w:rPr>
        <w:t xml:space="preserve"> и начин употребе, распоред припадника јединица цивилне заштите</w:t>
      </w:r>
      <w:r w:rsidR="003D397F" w:rsidRPr="00186EB6">
        <w:rPr>
          <w:rFonts w:asciiTheme="majorHAnsi" w:hAnsiTheme="majorHAnsi"/>
          <w:sz w:val="22"/>
          <w:szCs w:val="22"/>
          <w:lang w:val="sr-Cyrl-CS"/>
        </w:rPr>
        <w:t xml:space="preserve"> </w:t>
      </w:r>
      <w:r w:rsidRPr="00186EB6">
        <w:rPr>
          <w:rFonts w:asciiTheme="majorHAnsi" w:hAnsiTheme="majorHAnsi"/>
          <w:sz w:val="22"/>
          <w:szCs w:val="22"/>
          <w:lang w:val="sr-Cyrl-CS"/>
        </w:rPr>
        <w:t>и друга питања од значаја за формирање јединица цивилне заштите утврдиће се одлуком Градског већа</w:t>
      </w:r>
      <w:r w:rsidR="00623FCF" w:rsidRPr="00186EB6">
        <w:rPr>
          <w:rFonts w:asciiTheme="majorHAnsi" w:hAnsiTheme="majorHAnsi"/>
          <w:sz w:val="22"/>
          <w:szCs w:val="22"/>
          <w:lang w:val="sr-Cyrl-CS"/>
        </w:rPr>
        <w:t xml:space="preserve"> на предлог Градског штаба.</w:t>
      </w:r>
    </w:p>
    <w:p w:rsidR="001B73A6" w:rsidRDefault="00D534FF" w:rsidP="00564A2F">
      <w:pPr>
        <w:spacing w:line="240" w:lineRule="exact"/>
        <w:jc w:val="both"/>
        <w:rPr>
          <w:rFonts w:asciiTheme="majorHAnsi" w:hAnsiTheme="majorHAnsi"/>
          <w:sz w:val="22"/>
          <w:szCs w:val="22"/>
          <w:lang w:val="sr-Cyrl-CS"/>
        </w:rPr>
      </w:pPr>
      <w:r>
        <w:rPr>
          <w:rFonts w:asciiTheme="majorHAnsi" w:hAnsiTheme="majorHAnsi"/>
          <w:sz w:val="22"/>
          <w:szCs w:val="22"/>
          <w:lang w:val="sr-Cyrl-CS"/>
        </w:rPr>
        <w:tab/>
        <w:t>Законом и овом Одлуком предвиђене послове у вези са јединицама цивилне заштите извршава градска управа надлежна за ванредне ситуације.</w:t>
      </w:r>
      <w:r w:rsidR="00564A2F">
        <w:rPr>
          <w:rFonts w:asciiTheme="majorHAnsi" w:hAnsiTheme="majorHAnsi"/>
          <w:sz w:val="22"/>
          <w:szCs w:val="22"/>
          <w:lang w:val="sr-Cyrl-CS"/>
        </w:rPr>
        <w:t>"</w:t>
      </w:r>
    </w:p>
    <w:p w:rsidR="00564A2F" w:rsidRPr="00564A2F" w:rsidRDefault="00564A2F" w:rsidP="002611C4">
      <w:pPr>
        <w:spacing w:before="240" w:after="120" w:line="240" w:lineRule="exact"/>
        <w:jc w:val="center"/>
        <w:rPr>
          <w:rFonts w:asciiTheme="majorHAnsi" w:hAnsiTheme="majorHAnsi"/>
          <w:b/>
          <w:sz w:val="22"/>
          <w:szCs w:val="22"/>
          <w:lang w:val="sr-Cyrl-CS"/>
        </w:rPr>
      </w:pPr>
      <w:r w:rsidRPr="00564A2F">
        <w:rPr>
          <w:rFonts w:asciiTheme="majorHAnsi" w:hAnsiTheme="majorHAnsi"/>
          <w:b/>
          <w:sz w:val="22"/>
          <w:szCs w:val="22"/>
          <w:lang w:val="sr-Cyrl-CS"/>
        </w:rPr>
        <w:t xml:space="preserve">Члан </w:t>
      </w:r>
      <w:r w:rsidR="0060128F" w:rsidRPr="00564A2F">
        <w:rPr>
          <w:rFonts w:asciiTheme="majorHAnsi" w:hAnsiTheme="majorHAnsi"/>
          <w:b/>
          <w:sz w:val="22"/>
          <w:szCs w:val="22"/>
          <w:lang w:val="sr-Cyrl-CS"/>
        </w:rPr>
        <w:fldChar w:fldCharType="begin"/>
      </w:r>
      <w:r w:rsidRPr="00564A2F">
        <w:rPr>
          <w:rFonts w:asciiTheme="majorHAnsi" w:hAnsiTheme="majorHAnsi"/>
          <w:b/>
          <w:sz w:val="22"/>
          <w:szCs w:val="22"/>
          <w:lang w:val="sr-Cyrl-CS"/>
        </w:rPr>
        <w:instrText xml:space="preserve"> AUTONUM  </w:instrText>
      </w:r>
      <w:r w:rsidR="0060128F" w:rsidRPr="00564A2F">
        <w:rPr>
          <w:rFonts w:asciiTheme="majorHAnsi" w:hAnsiTheme="majorHAnsi"/>
          <w:b/>
          <w:sz w:val="22"/>
          <w:szCs w:val="22"/>
          <w:lang w:val="sr-Cyrl-CS"/>
        </w:rPr>
        <w:fldChar w:fldCharType="end"/>
      </w:r>
    </w:p>
    <w:p w:rsidR="00564A2F" w:rsidRDefault="00564A2F" w:rsidP="00564A2F">
      <w:pPr>
        <w:rPr>
          <w:rFonts w:asciiTheme="majorHAnsi" w:hAnsiTheme="majorHAnsi"/>
          <w:sz w:val="22"/>
          <w:szCs w:val="22"/>
          <w:lang w:val="sr-Cyrl-CS"/>
        </w:rPr>
      </w:pPr>
      <w:r>
        <w:rPr>
          <w:rFonts w:asciiTheme="majorHAnsi" w:hAnsiTheme="majorHAnsi"/>
          <w:sz w:val="22"/>
          <w:szCs w:val="22"/>
          <w:lang w:val="sr-Cyrl-CS"/>
        </w:rPr>
        <w:tab/>
        <w:t>После члана 13. Одлуке додаје се нови члан 13а који гласи:</w:t>
      </w:r>
    </w:p>
    <w:p w:rsidR="009F239F" w:rsidRDefault="00564A2F" w:rsidP="00186EB6">
      <w:pPr>
        <w:jc w:val="center"/>
        <w:rPr>
          <w:rFonts w:asciiTheme="majorHAnsi" w:hAnsiTheme="majorHAnsi"/>
          <w:sz w:val="22"/>
          <w:szCs w:val="22"/>
          <w:lang w:val="sr-Cyrl-CS"/>
        </w:rPr>
      </w:pPr>
      <w:r>
        <w:rPr>
          <w:rFonts w:asciiTheme="majorHAnsi" w:hAnsiTheme="majorHAnsi"/>
          <w:sz w:val="22"/>
          <w:szCs w:val="22"/>
          <w:lang w:val="sr-Cyrl-CS"/>
        </w:rPr>
        <w:t>"</w:t>
      </w:r>
      <w:r w:rsidR="009F239F">
        <w:rPr>
          <w:rFonts w:asciiTheme="majorHAnsi" w:hAnsiTheme="majorHAnsi"/>
          <w:sz w:val="22"/>
          <w:szCs w:val="22"/>
          <w:lang w:val="sr-Cyrl-CS"/>
        </w:rPr>
        <w:t>Члан 13а.</w:t>
      </w:r>
    </w:p>
    <w:p w:rsidR="009F239F" w:rsidRPr="00186EB6" w:rsidRDefault="009F239F" w:rsidP="00564A2F">
      <w:pPr>
        <w:spacing w:line="240" w:lineRule="exact"/>
        <w:jc w:val="both"/>
        <w:rPr>
          <w:rFonts w:asciiTheme="majorHAnsi" w:hAnsiTheme="majorHAnsi"/>
          <w:sz w:val="22"/>
          <w:szCs w:val="22"/>
          <w:lang w:val="sr-Cyrl-CS"/>
        </w:rPr>
      </w:pPr>
      <w:r w:rsidRPr="00186EB6">
        <w:rPr>
          <w:rFonts w:asciiTheme="majorHAnsi" w:hAnsiTheme="majorHAnsi"/>
          <w:sz w:val="22"/>
          <w:szCs w:val="22"/>
          <w:lang w:val="sr-Cyrl-CS"/>
        </w:rPr>
        <w:tab/>
        <w:t>Јединице цивилне заштите опремају се одговарајућом опремом и материјално-техничким средствима која су неопходна за личну заштиту припадника јединице и за спровођење и извршавање задатака цивилне заштите у складу са одлуком о материјалној формацији јединица цивилне з</w:t>
      </w:r>
      <w:r w:rsidR="00A22D27" w:rsidRPr="00186EB6">
        <w:rPr>
          <w:rFonts w:asciiTheme="majorHAnsi" w:hAnsiTheme="majorHAnsi"/>
          <w:sz w:val="22"/>
          <w:szCs w:val="22"/>
          <w:lang w:val="sr-Cyrl-CS"/>
        </w:rPr>
        <w:t>аштите коју доноси Градско веће на предлог Градског штаба.</w:t>
      </w:r>
    </w:p>
    <w:p w:rsidR="009F239F" w:rsidRPr="00186EB6" w:rsidRDefault="009F239F" w:rsidP="00564A2F">
      <w:pPr>
        <w:spacing w:line="240" w:lineRule="exact"/>
        <w:jc w:val="both"/>
        <w:rPr>
          <w:rFonts w:asciiTheme="majorHAnsi" w:hAnsiTheme="majorHAnsi"/>
          <w:sz w:val="22"/>
          <w:szCs w:val="22"/>
          <w:lang w:val="sr-Cyrl-CS"/>
        </w:rPr>
      </w:pPr>
      <w:r w:rsidRPr="00186EB6">
        <w:rPr>
          <w:rFonts w:asciiTheme="majorHAnsi" w:hAnsiTheme="majorHAnsi"/>
          <w:sz w:val="22"/>
          <w:szCs w:val="22"/>
          <w:lang w:val="sr-Cyrl-CS"/>
        </w:rPr>
        <w:tab/>
        <w:t>Додељену униформу, заштитну и другу опрему, припадници јединица цивилне заштите су у обавези да користе искључиво наменски, приликом обуке и извршавања задатака цивилне заштите</w:t>
      </w:r>
      <w:r w:rsidR="00A22D27" w:rsidRPr="00186EB6">
        <w:rPr>
          <w:rFonts w:asciiTheme="majorHAnsi" w:hAnsiTheme="majorHAnsi"/>
          <w:sz w:val="22"/>
          <w:szCs w:val="22"/>
          <w:lang w:val="sr-Cyrl-CS"/>
        </w:rPr>
        <w:t>.</w:t>
      </w:r>
    </w:p>
    <w:p w:rsidR="00A22D27" w:rsidRDefault="00186EB6" w:rsidP="00564A2F">
      <w:pPr>
        <w:spacing w:line="240" w:lineRule="exact"/>
        <w:jc w:val="both"/>
        <w:rPr>
          <w:rFonts w:asciiTheme="majorHAnsi" w:hAnsiTheme="majorHAnsi"/>
          <w:sz w:val="22"/>
          <w:szCs w:val="22"/>
          <w:lang w:val="sr-Cyrl-CS"/>
        </w:rPr>
      </w:pPr>
      <w:r w:rsidRPr="00186EB6">
        <w:rPr>
          <w:rFonts w:asciiTheme="majorHAnsi" w:hAnsiTheme="majorHAnsi"/>
          <w:sz w:val="22"/>
          <w:szCs w:val="22"/>
          <w:lang w:val="sr-Cyrl-CS"/>
        </w:rPr>
        <w:tab/>
        <w:t xml:space="preserve">Опрема и средства за извршавање задатака цивилне заштите, која се због својих карактеристика мора одржавати, складиштити или периодично користити може бити дата на коришћење субјектима чији су припадници укључени у јединице цивилне заштите </w:t>
      </w:r>
      <w:r w:rsidR="00152E00">
        <w:rPr>
          <w:rFonts w:asciiTheme="majorHAnsi" w:hAnsiTheme="majorHAnsi"/>
          <w:sz w:val="22"/>
          <w:szCs w:val="22"/>
          <w:lang w:val="sr-Cyrl-CS"/>
        </w:rPr>
        <w:t xml:space="preserve">или дугим субјектима система смањења ризика од катастрофа </w:t>
      </w:r>
      <w:r w:rsidRPr="00186EB6">
        <w:rPr>
          <w:rFonts w:asciiTheme="majorHAnsi" w:hAnsiTheme="majorHAnsi"/>
          <w:sz w:val="22"/>
          <w:szCs w:val="22"/>
          <w:lang w:val="sr-Cyrl-CS"/>
        </w:rPr>
        <w:t>што се регулише уговором између града Ужица.</w:t>
      </w:r>
      <w:r w:rsidR="00564A2F">
        <w:rPr>
          <w:rFonts w:asciiTheme="majorHAnsi" w:hAnsiTheme="majorHAnsi"/>
          <w:sz w:val="22"/>
          <w:szCs w:val="22"/>
          <w:lang w:val="sr-Cyrl-CS"/>
        </w:rPr>
        <w:t>"</w:t>
      </w:r>
    </w:p>
    <w:p w:rsidR="00FB738B" w:rsidRPr="00564A2F" w:rsidRDefault="00FB738B" w:rsidP="00FB738B">
      <w:pPr>
        <w:spacing w:before="240" w:after="120" w:line="240" w:lineRule="exact"/>
        <w:jc w:val="center"/>
        <w:rPr>
          <w:rFonts w:asciiTheme="majorHAnsi" w:hAnsiTheme="majorHAnsi"/>
          <w:b/>
          <w:sz w:val="22"/>
          <w:szCs w:val="22"/>
          <w:lang w:val="sr-Cyrl-CS"/>
        </w:rPr>
      </w:pPr>
      <w:r w:rsidRPr="00564A2F">
        <w:rPr>
          <w:rFonts w:asciiTheme="majorHAnsi" w:hAnsiTheme="majorHAnsi"/>
          <w:b/>
          <w:sz w:val="22"/>
          <w:szCs w:val="22"/>
          <w:lang w:val="sr-Cyrl-CS"/>
        </w:rPr>
        <w:t xml:space="preserve">Члан </w:t>
      </w:r>
      <w:r w:rsidR="0060128F" w:rsidRPr="00564A2F">
        <w:rPr>
          <w:rFonts w:asciiTheme="majorHAnsi" w:hAnsiTheme="majorHAnsi"/>
          <w:b/>
          <w:sz w:val="22"/>
          <w:szCs w:val="22"/>
          <w:lang w:val="sr-Cyrl-CS"/>
        </w:rPr>
        <w:fldChar w:fldCharType="begin"/>
      </w:r>
      <w:r w:rsidRPr="00564A2F">
        <w:rPr>
          <w:rFonts w:asciiTheme="majorHAnsi" w:hAnsiTheme="majorHAnsi"/>
          <w:b/>
          <w:sz w:val="22"/>
          <w:szCs w:val="22"/>
          <w:lang w:val="sr-Cyrl-CS"/>
        </w:rPr>
        <w:instrText xml:space="preserve"> AUTONUM  </w:instrText>
      </w:r>
      <w:r w:rsidR="0060128F" w:rsidRPr="00564A2F">
        <w:rPr>
          <w:rFonts w:asciiTheme="majorHAnsi" w:hAnsiTheme="majorHAnsi"/>
          <w:b/>
          <w:sz w:val="22"/>
          <w:szCs w:val="22"/>
          <w:lang w:val="sr-Cyrl-CS"/>
        </w:rPr>
        <w:fldChar w:fldCharType="end"/>
      </w:r>
    </w:p>
    <w:p w:rsidR="00FB738B" w:rsidRDefault="00FB738B" w:rsidP="00FB738B">
      <w:pPr>
        <w:rPr>
          <w:rFonts w:asciiTheme="majorHAnsi" w:hAnsiTheme="majorHAnsi"/>
          <w:sz w:val="22"/>
          <w:szCs w:val="22"/>
          <w:lang w:val="sr-Cyrl-CS"/>
        </w:rPr>
      </w:pPr>
      <w:r>
        <w:rPr>
          <w:rFonts w:asciiTheme="majorHAnsi" w:hAnsiTheme="majorHAnsi"/>
          <w:sz w:val="22"/>
          <w:szCs w:val="22"/>
          <w:lang w:val="sr-Cyrl-CS"/>
        </w:rPr>
        <w:tab/>
        <w:t>После члана 13а. Одлуке додаје се нови члан 13б који гласи:</w:t>
      </w:r>
    </w:p>
    <w:p w:rsidR="00FB738B" w:rsidRDefault="00FB738B" w:rsidP="005C198D">
      <w:pPr>
        <w:spacing w:line="240" w:lineRule="exact"/>
        <w:jc w:val="center"/>
        <w:rPr>
          <w:rFonts w:asciiTheme="majorHAnsi" w:hAnsiTheme="majorHAnsi"/>
          <w:sz w:val="22"/>
          <w:szCs w:val="22"/>
          <w:lang w:val="sr-Cyrl-CS"/>
        </w:rPr>
      </w:pPr>
      <w:r>
        <w:rPr>
          <w:rFonts w:asciiTheme="majorHAnsi" w:hAnsiTheme="majorHAnsi"/>
          <w:sz w:val="22"/>
          <w:szCs w:val="22"/>
          <w:lang w:val="sr-Cyrl-CS"/>
        </w:rPr>
        <w:t>"Члан 13б.</w:t>
      </w:r>
    </w:p>
    <w:p w:rsidR="00FB738B" w:rsidRDefault="00FB738B" w:rsidP="00564A2F">
      <w:pPr>
        <w:spacing w:line="240" w:lineRule="exact"/>
        <w:jc w:val="both"/>
        <w:rPr>
          <w:rFonts w:asciiTheme="majorHAnsi" w:hAnsiTheme="majorHAnsi"/>
          <w:sz w:val="22"/>
          <w:szCs w:val="22"/>
          <w:lang w:val="sr-Cyrl-CS"/>
        </w:rPr>
      </w:pPr>
      <w:r>
        <w:rPr>
          <w:rFonts w:asciiTheme="majorHAnsi" w:hAnsiTheme="majorHAnsi"/>
          <w:sz w:val="22"/>
          <w:szCs w:val="22"/>
          <w:lang w:val="sr-Cyrl-CS"/>
        </w:rPr>
        <w:tab/>
        <w:t>У циљу прикупљања информација,</w:t>
      </w:r>
      <w:r w:rsidR="005C198D">
        <w:rPr>
          <w:rFonts w:asciiTheme="majorHAnsi" w:hAnsiTheme="majorHAnsi"/>
          <w:sz w:val="22"/>
          <w:szCs w:val="22"/>
          <w:lang w:val="sr-Cyrl-CS"/>
        </w:rPr>
        <w:t xml:space="preserve"> координације пријема и дистрибуције информација, </w:t>
      </w:r>
      <w:r>
        <w:rPr>
          <w:rFonts w:asciiTheme="majorHAnsi" w:hAnsiTheme="majorHAnsi"/>
          <w:sz w:val="22"/>
          <w:szCs w:val="22"/>
          <w:lang w:val="sr-Cyrl-CS"/>
        </w:rPr>
        <w:t>одржавања веза</w:t>
      </w:r>
      <w:r w:rsidR="005C198D">
        <w:rPr>
          <w:rFonts w:asciiTheme="majorHAnsi" w:hAnsiTheme="majorHAnsi"/>
          <w:sz w:val="22"/>
          <w:szCs w:val="22"/>
          <w:lang w:val="sr-Cyrl-CS"/>
        </w:rPr>
        <w:t xml:space="preserve"> и извршавања других задатака у вези са комуникацијом у ванредној ситуацији</w:t>
      </w:r>
      <w:r w:rsidR="006468B5">
        <w:rPr>
          <w:rFonts w:asciiTheme="majorHAnsi" w:hAnsiTheme="majorHAnsi"/>
          <w:sz w:val="22"/>
          <w:szCs w:val="22"/>
          <w:lang w:val="sr-Cyrl-CS"/>
        </w:rPr>
        <w:t xml:space="preserve"> у оквиру градске управе надлежне за послове заштите и спасавања</w:t>
      </w:r>
      <w:r w:rsidR="005C198D">
        <w:rPr>
          <w:rFonts w:asciiTheme="majorHAnsi" w:hAnsiTheme="majorHAnsi"/>
          <w:sz w:val="22"/>
          <w:szCs w:val="22"/>
          <w:lang w:val="sr-Cyrl-CS"/>
        </w:rPr>
        <w:t xml:space="preserve"> </w:t>
      </w:r>
      <w:r w:rsidR="006468B5">
        <w:rPr>
          <w:rFonts w:asciiTheme="majorHAnsi" w:hAnsiTheme="majorHAnsi"/>
          <w:sz w:val="22"/>
          <w:szCs w:val="22"/>
          <w:lang w:val="sr-Cyrl-CS"/>
        </w:rPr>
        <w:t>формира се ситуациони центар.</w:t>
      </w:r>
      <w:r w:rsidR="005C198D">
        <w:rPr>
          <w:rFonts w:asciiTheme="majorHAnsi" w:hAnsiTheme="majorHAnsi"/>
          <w:sz w:val="22"/>
          <w:szCs w:val="22"/>
          <w:lang w:val="sr-Cyrl-CS"/>
        </w:rPr>
        <w:t xml:space="preserve"> </w:t>
      </w:r>
    </w:p>
    <w:p w:rsidR="00FB738B" w:rsidRDefault="006468B5" w:rsidP="00564A2F">
      <w:pPr>
        <w:spacing w:line="240" w:lineRule="exact"/>
        <w:jc w:val="both"/>
        <w:rPr>
          <w:rFonts w:asciiTheme="majorHAnsi" w:hAnsiTheme="majorHAnsi"/>
          <w:sz w:val="22"/>
          <w:szCs w:val="22"/>
          <w:lang w:val="sr-Cyrl-CS"/>
        </w:rPr>
      </w:pPr>
      <w:r>
        <w:rPr>
          <w:rFonts w:asciiTheme="majorHAnsi" w:hAnsiTheme="majorHAnsi"/>
          <w:sz w:val="22"/>
          <w:szCs w:val="22"/>
          <w:lang w:val="sr-Cyrl-CS"/>
        </w:rPr>
        <w:tab/>
        <w:t>Начин рада, број припадника, лична и материјална формација ситуационог центра утврђује се одлуком Градског већа на предлог Градског штаба.</w:t>
      </w:r>
    </w:p>
    <w:p w:rsidR="006468B5" w:rsidRDefault="006468B5" w:rsidP="00564A2F">
      <w:pPr>
        <w:spacing w:line="240" w:lineRule="exact"/>
        <w:jc w:val="both"/>
        <w:rPr>
          <w:rFonts w:asciiTheme="majorHAnsi" w:hAnsiTheme="majorHAnsi"/>
          <w:sz w:val="22"/>
          <w:szCs w:val="22"/>
          <w:lang w:val="sr-Cyrl-CS"/>
        </w:rPr>
      </w:pPr>
      <w:r>
        <w:rPr>
          <w:rFonts w:asciiTheme="majorHAnsi" w:hAnsiTheme="majorHAnsi"/>
          <w:sz w:val="22"/>
          <w:szCs w:val="22"/>
          <w:lang w:val="sr-Cyrl-CS"/>
        </w:rPr>
        <w:tab/>
        <w:t>Ситуациони центар се обавезно активира наредбом Градоначелника у случају проглашења ванредне ситуације или непосредно пред њено наступање, као и у другим ситуацијама по процени Градског штаба.</w:t>
      </w:r>
    </w:p>
    <w:p w:rsidR="006468B5" w:rsidRDefault="006468B5" w:rsidP="00564A2F">
      <w:pPr>
        <w:spacing w:line="240" w:lineRule="exact"/>
        <w:jc w:val="both"/>
        <w:rPr>
          <w:rFonts w:asciiTheme="majorHAnsi" w:hAnsiTheme="majorHAnsi"/>
          <w:sz w:val="22"/>
          <w:szCs w:val="22"/>
          <w:lang w:val="sr-Cyrl-CS"/>
        </w:rPr>
      </w:pPr>
      <w:r>
        <w:rPr>
          <w:rFonts w:asciiTheme="majorHAnsi" w:hAnsiTheme="majorHAnsi"/>
          <w:sz w:val="22"/>
          <w:szCs w:val="22"/>
          <w:lang w:val="sr-Cyrl-CS"/>
        </w:rPr>
        <w:lastRenderedPageBreak/>
        <w:tab/>
        <w:t>У зависности од очекиваног обима задатака ситуациони центар се активира делимично или у целости што се утврђује наредбом о активирању.</w:t>
      </w:r>
    </w:p>
    <w:p w:rsidR="006468B5" w:rsidRDefault="006468B5" w:rsidP="00564A2F">
      <w:pPr>
        <w:spacing w:line="240" w:lineRule="exact"/>
        <w:jc w:val="both"/>
        <w:rPr>
          <w:rFonts w:asciiTheme="majorHAnsi" w:hAnsiTheme="majorHAnsi"/>
          <w:sz w:val="22"/>
          <w:szCs w:val="22"/>
          <w:lang w:val="sr-Cyrl-CS"/>
        </w:rPr>
      </w:pPr>
      <w:r>
        <w:rPr>
          <w:rFonts w:asciiTheme="majorHAnsi" w:hAnsiTheme="majorHAnsi"/>
          <w:sz w:val="22"/>
          <w:szCs w:val="22"/>
          <w:lang w:val="sr-Cyrl-CS"/>
        </w:rPr>
        <w:tab/>
        <w:t xml:space="preserve">Припадници ситуационог центра имају статус припадника цивилне заштите." </w:t>
      </w:r>
    </w:p>
    <w:p w:rsidR="00FF3880" w:rsidRPr="00564A2F" w:rsidRDefault="00FF3880" w:rsidP="002611C4">
      <w:pPr>
        <w:spacing w:before="240" w:after="120" w:line="240" w:lineRule="exact"/>
        <w:jc w:val="center"/>
        <w:rPr>
          <w:rFonts w:asciiTheme="majorHAnsi" w:hAnsiTheme="majorHAnsi"/>
          <w:b/>
          <w:sz w:val="22"/>
          <w:szCs w:val="22"/>
          <w:lang w:val="sr-Cyrl-CS"/>
        </w:rPr>
      </w:pPr>
      <w:r w:rsidRPr="00564A2F">
        <w:rPr>
          <w:rFonts w:asciiTheme="majorHAnsi" w:hAnsiTheme="majorHAnsi"/>
          <w:b/>
          <w:sz w:val="22"/>
          <w:szCs w:val="22"/>
          <w:lang w:val="sr-Cyrl-CS"/>
        </w:rPr>
        <w:t xml:space="preserve">Члан </w:t>
      </w:r>
      <w:r w:rsidR="0060128F" w:rsidRPr="00564A2F">
        <w:rPr>
          <w:rFonts w:asciiTheme="majorHAnsi" w:hAnsiTheme="majorHAnsi"/>
          <w:b/>
          <w:sz w:val="22"/>
          <w:szCs w:val="22"/>
          <w:lang w:val="sr-Cyrl-CS"/>
        </w:rPr>
        <w:fldChar w:fldCharType="begin"/>
      </w:r>
      <w:r w:rsidRPr="00564A2F">
        <w:rPr>
          <w:rFonts w:asciiTheme="majorHAnsi" w:hAnsiTheme="majorHAnsi"/>
          <w:b/>
          <w:sz w:val="22"/>
          <w:szCs w:val="22"/>
          <w:lang w:val="sr-Cyrl-CS"/>
        </w:rPr>
        <w:instrText xml:space="preserve"> AUTONUM  </w:instrText>
      </w:r>
      <w:r w:rsidR="0060128F" w:rsidRPr="00564A2F">
        <w:rPr>
          <w:rFonts w:asciiTheme="majorHAnsi" w:hAnsiTheme="majorHAnsi"/>
          <w:b/>
          <w:sz w:val="22"/>
          <w:szCs w:val="22"/>
          <w:lang w:val="sr-Cyrl-CS"/>
        </w:rPr>
        <w:fldChar w:fldCharType="end"/>
      </w:r>
    </w:p>
    <w:p w:rsidR="00FF3880" w:rsidRDefault="00FF3880" w:rsidP="00FF3880">
      <w:pPr>
        <w:rPr>
          <w:rFonts w:asciiTheme="majorHAnsi" w:hAnsiTheme="majorHAnsi"/>
          <w:sz w:val="22"/>
          <w:szCs w:val="22"/>
          <w:lang w:val="sr-Cyrl-CS"/>
        </w:rPr>
      </w:pPr>
      <w:r>
        <w:rPr>
          <w:rFonts w:asciiTheme="majorHAnsi" w:hAnsiTheme="majorHAnsi"/>
          <w:sz w:val="22"/>
          <w:szCs w:val="22"/>
          <w:lang w:val="sr-Cyrl-CS"/>
        </w:rPr>
        <w:tab/>
        <w:t>Члан 14. Одлуке мења се и гласи:</w:t>
      </w:r>
    </w:p>
    <w:p w:rsidR="00ED401B" w:rsidRPr="00ED401B" w:rsidRDefault="00FF3880" w:rsidP="00ED401B">
      <w:pPr>
        <w:jc w:val="center"/>
        <w:rPr>
          <w:rFonts w:asciiTheme="majorHAnsi" w:hAnsiTheme="majorHAnsi"/>
          <w:sz w:val="22"/>
          <w:szCs w:val="22"/>
          <w:lang w:val="sr-Cyrl-CS"/>
        </w:rPr>
      </w:pPr>
      <w:r>
        <w:rPr>
          <w:rFonts w:asciiTheme="majorHAnsi" w:hAnsiTheme="majorHAnsi"/>
          <w:sz w:val="22"/>
          <w:szCs w:val="22"/>
          <w:lang w:val="sr-Cyrl-CS"/>
        </w:rPr>
        <w:t>"</w:t>
      </w:r>
      <w:r w:rsidR="00ED401B" w:rsidRPr="00ED401B">
        <w:rPr>
          <w:rFonts w:asciiTheme="majorHAnsi" w:hAnsiTheme="majorHAnsi"/>
          <w:sz w:val="22"/>
          <w:szCs w:val="22"/>
          <w:lang w:val="sr-Cyrl-CS"/>
        </w:rPr>
        <w:t>Члан 14</w:t>
      </w:r>
    </w:p>
    <w:p w:rsidR="00ED401B" w:rsidRDefault="00ED401B" w:rsidP="00FF3880">
      <w:pPr>
        <w:spacing w:line="240" w:lineRule="exact"/>
        <w:jc w:val="both"/>
        <w:rPr>
          <w:rFonts w:asciiTheme="majorHAnsi" w:hAnsiTheme="majorHAnsi"/>
          <w:sz w:val="22"/>
          <w:szCs w:val="22"/>
          <w:lang w:val="sr-Cyrl-CS"/>
        </w:rPr>
      </w:pPr>
      <w:r>
        <w:rPr>
          <w:rFonts w:asciiTheme="majorHAnsi" w:hAnsiTheme="majorHAnsi"/>
          <w:sz w:val="22"/>
          <w:szCs w:val="22"/>
          <w:lang w:val="sr-Cyrl-CS"/>
        </w:rPr>
        <w:tab/>
      </w:r>
      <w:r w:rsidRPr="00ED401B">
        <w:rPr>
          <w:rFonts w:asciiTheme="majorHAnsi" w:hAnsiTheme="majorHAnsi"/>
          <w:sz w:val="22"/>
          <w:szCs w:val="22"/>
          <w:lang w:val="sr-Cyrl-CS"/>
        </w:rPr>
        <w:t xml:space="preserve">Градско веће одређује субјекте од посебног значаја за заштиту и спасавање на територији града Ужица у складу са законом. </w:t>
      </w:r>
    </w:p>
    <w:p w:rsidR="003C57EB" w:rsidRDefault="003C57EB" w:rsidP="00FF3880">
      <w:pPr>
        <w:spacing w:line="240" w:lineRule="exact"/>
        <w:jc w:val="both"/>
        <w:rPr>
          <w:rFonts w:asciiTheme="majorHAnsi" w:hAnsiTheme="majorHAnsi"/>
          <w:sz w:val="22"/>
          <w:szCs w:val="22"/>
          <w:lang w:val="sr-Cyrl-CS"/>
        </w:rPr>
      </w:pPr>
      <w:r>
        <w:rPr>
          <w:rFonts w:asciiTheme="majorHAnsi" w:hAnsiTheme="majorHAnsi"/>
          <w:sz w:val="22"/>
          <w:szCs w:val="22"/>
          <w:lang w:val="sr-Cyrl-CS"/>
        </w:rPr>
        <w:tab/>
        <w:t xml:space="preserve">Стављање у приправност или ангажовање субјеката од посебног значаја у ванредној ситуацији, као и за потребе вежби цивилне заштите врши се на основу наредбе Градског штаба, а у ситуацијама када је потребно хитно ангажовање и на основу наредбе Градоначелника или службе надлежне градске управе уз предходну сагласност Градоначелника. </w:t>
      </w:r>
    </w:p>
    <w:p w:rsidR="003C57EB" w:rsidRDefault="00ED401B" w:rsidP="00FF3880">
      <w:pPr>
        <w:spacing w:line="240" w:lineRule="exact"/>
        <w:jc w:val="both"/>
        <w:rPr>
          <w:rFonts w:asciiTheme="majorHAnsi" w:hAnsiTheme="majorHAnsi"/>
          <w:sz w:val="22"/>
          <w:szCs w:val="22"/>
          <w:lang w:val="sr-Cyrl-CS"/>
        </w:rPr>
      </w:pPr>
      <w:r>
        <w:rPr>
          <w:rFonts w:asciiTheme="majorHAnsi" w:hAnsiTheme="majorHAnsi"/>
          <w:sz w:val="22"/>
          <w:szCs w:val="22"/>
          <w:lang w:val="sr-Cyrl-CS"/>
        </w:rPr>
        <w:tab/>
        <w:t xml:space="preserve">Градско веће са субјектима од посебног значаја за заштиту и спасавање </w:t>
      </w:r>
      <w:r w:rsidR="003C57EB">
        <w:rPr>
          <w:rFonts w:asciiTheme="majorHAnsi" w:hAnsiTheme="majorHAnsi"/>
          <w:sz w:val="22"/>
          <w:szCs w:val="22"/>
          <w:lang w:val="sr-Cyrl-CS"/>
        </w:rPr>
        <w:t xml:space="preserve">закључује </w:t>
      </w:r>
      <w:r>
        <w:rPr>
          <w:rFonts w:asciiTheme="majorHAnsi" w:hAnsiTheme="majorHAnsi"/>
          <w:sz w:val="22"/>
          <w:szCs w:val="22"/>
          <w:lang w:val="sr-Cyrl-CS"/>
        </w:rPr>
        <w:t>уговор</w:t>
      </w:r>
      <w:r w:rsidR="003C57EB">
        <w:rPr>
          <w:rFonts w:asciiTheme="majorHAnsi" w:hAnsiTheme="majorHAnsi"/>
          <w:sz w:val="22"/>
          <w:szCs w:val="22"/>
          <w:lang w:val="sr-Cyrl-CS"/>
        </w:rPr>
        <w:t xml:space="preserve"> којим се</w:t>
      </w:r>
      <w:r>
        <w:rPr>
          <w:rFonts w:asciiTheme="majorHAnsi" w:hAnsiTheme="majorHAnsi"/>
          <w:sz w:val="22"/>
          <w:szCs w:val="22"/>
          <w:lang w:val="sr-Cyrl-CS"/>
        </w:rPr>
        <w:t xml:space="preserve"> </w:t>
      </w:r>
      <w:r w:rsidRPr="00ED401B">
        <w:rPr>
          <w:rFonts w:asciiTheme="majorHAnsi" w:hAnsiTheme="majorHAnsi"/>
          <w:sz w:val="22"/>
          <w:szCs w:val="22"/>
          <w:lang w:val="sr-Cyrl-CS"/>
        </w:rPr>
        <w:t>уређуј</w:t>
      </w:r>
      <w:r w:rsidR="003C57EB">
        <w:rPr>
          <w:rFonts w:asciiTheme="majorHAnsi" w:hAnsiTheme="majorHAnsi"/>
          <w:sz w:val="22"/>
          <w:szCs w:val="22"/>
          <w:lang w:val="sr-Cyrl-CS"/>
        </w:rPr>
        <w:t>е начин њиховог ангажовања и</w:t>
      </w:r>
      <w:r w:rsidRPr="00ED401B">
        <w:rPr>
          <w:rFonts w:asciiTheme="majorHAnsi" w:hAnsiTheme="majorHAnsi"/>
          <w:sz w:val="22"/>
          <w:szCs w:val="22"/>
          <w:lang w:val="sr-Cyrl-CS"/>
        </w:rPr>
        <w:t xml:space="preserve"> трошков</w:t>
      </w:r>
      <w:r w:rsidR="003C57EB">
        <w:rPr>
          <w:rFonts w:asciiTheme="majorHAnsi" w:hAnsiTheme="majorHAnsi"/>
          <w:sz w:val="22"/>
          <w:szCs w:val="22"/>
          <w:lang w:val="sr-Cyrl-CS"/>
        </w:rPr>
        <w:t>и</w:t>
      </w:r>
      <w:r w:rsidRPr="00ED401B">
        <w:rPr>
          <w:rFonts w:asciiTheme="majorHAnsi" w:hAnsiTheme="majorHAnsi"/>
          <w:sz w:val="22"/>
          <w:szCs w:val="22"/>
          <w:lang w:val="sr-Cyrl-CS"/>
        </w:rPr>
        <w:t xml:space="preserve"> стављања у приправност односно ангажовања субјеката од посебног значаја</w:t>
      </w:r>
      <w:r w:rsidR="003C57EB">
        <w:rPr>
          <w:rFonts w:asciiTheme="majorHAnsi" w:hAnsiTheme="majorHAnsi"/>
          <w:sz w:val="22"/>
          <w:szCs w:val="22"/>
          <w:lang w:val="sr-Cyrl-CS"/>
        </w:rPr>
        <w:t>.</w:t>
      </w:r>
    </w:p>
    <w:p w:rsidR="00ED401B" w:rsidRDefault="003C57EB" w:rsidP="00FF3880">
      <w:pPr>
        <w:spacing w:line="240" w:lineRule="exact"/>
        <w:jc w:val="both"/>
        <w:rPr>
          <w:rFonts w:asciiTheme="majorHAnsi" w:hAnsiTheme="majorHAnsi"/>
          <w:sz w:val="22"/>
          <w:szCs w:val="22"/>
          <w:lang w:val="sr-Cyrl-CS"/>
        </w:rPr>
      </w:pPr>
      <w:r>
        <w:rPr>
          <w:rFonts w:asciiTheme="majorHAnsi" w:hAnsiTheme="majorHAnsi"/>
          <w:sz w:val="22"/>
          <w:szCs w:val="22"/>
          <w:lang w:val="sr-Cyrl-CS"/>
        </w:rPr>
        <w:tab/>
        <w:t>Средстава за надокнаду т</w:t>
      </w:r>
      <w:r w:rsidR="00ED401B" w:rsidRPr="003C57EB">
        <w:rPr>
          <w:rFonts w:asciiTheme="majorHAnsi" w:hAnsiTheme="majorHAnsi"/>
          <w:sz w:val="22"/>
          <w:szCs w:val="22"/>
          <w:lang w:val="sr-Cyrl-CS"/>
        </w:rPr>
        <w:t>рошков</w:t>
      </w:r>
      <w:r>
        <w:rPr>
          <w:rFonts w:asciiTheme="majorHAnsi" w:hAnsiTheme="majorHAnsi"/>
          <w:sz w:val="22"/>
          <w:szCs w:val="22"/>
          <w:lang w:val="sr-Cyrl-CS"/>
        </w:rPr>
        <w:t>а</w:t>
      </w:r>
      <w:r w:rsidR="00ED401B" w:rsidRPr="003C57EB">
        <w:rPr>
          <w:rFonts w:asciiTheme="majorHAnsi" w:hAnsiTheme="majorHAnsi"/>
          <w:sz w:val="22"/>
          <w:szCs w:val="22"/>
          <w:lang w:val="sr-Cyrl-CS"/>
        </w:rPr>
        <w:t xml:space="preserve"> стављања у приправност односн</w:t>
      </w:r>
      <w:r>
        <w:rPr>
          <w:rFonts w:asciiTheme="majorHAnsi" w:hAnsiTheme="majorHAnsi"/>
          <w:sz w:val="22"/>
          <w:szCs w:val="22"/>
          <w:lang w:val="sr-Cyrl-CS"/>
        </w:rPr>
        <w:t>о ангажовање</w:t>
      </w:r>
      <w:r w:rsidR="00ED401B" w:rsidRPr="003C57EB">
        <w:rPr>
          <w:rFonts w:asciiTheme="majorHAnsi" w:hAnsiTheme="majorHAnsi"/>
          <w:sz w:val="22"/>
          <w:szCs w:val="22"/>
          <w:lang w:val="sr-Cyrl-CS"/>
        </w:rPr>
        <w:t xml:space="preserve"> </w:t>
      </w:r>
      <w:r>
        <w:rPr>
          <w:rFonts w:asciiTheme="majorHAnsi" w:hAnsiTheme="majorHAnsi"/>
          <w:sz w:val="22"/>
          <w:szCs w:val="22"/>
          <w:lang w:val="sr-Cyrl-CS"/>
        </w:rPr>
        <w:t>обезбеђују се на терет буџета града Ужица.</w:t>
      </w:r>
      <w:r w:rsidR="00FF3880">
        <w:rPr>
          <w:rFonts w:asciiTheme="majorHAnsi" w:hAnsiTheme="majorHAnsi"/>
          <w:sz w:val="22"/>
          <w:szCs w:val="22"/>
          <w:lang w:val="sr-Cyrl-CS"/>
        </w:rPr>
        <w:t>"</w:t>
      </w:r>
    </w:p>
    <w:p w:rsidR="00FF3880" w:rsidRPr="00564A2F" w:rsidRDefault="00FF3880" w:rsidP="002611C4">
      <w:pPr>
        <w:spacing w:before="240" w:after="120" w:line="240" w:lineRule="exact"/>
        <w:jc w:val="center"/>
        <w:rPr>
          <w:rFonts w:asciiTheme="majorHAnsi" w:hAnsiTheme="majorHAnsi"/>
          <w:b/>
          <w:sz w:val="22"/>
          <w:szCs w:val="22"/>
          <w:lang w:val="sr-Cyrl-CS"/>
        </w:rPr>
      </w:pPr>
      <w:r w:rsidRPr="00564A2F">
        <w:rPr>
          <w:rFonts w:asciiTheme="majorHAnsi" w:hAnsiTheme="majorHAnsi"/>
          <w:b/>
          <w:sz w:val="22"/>
          <w:szCs w:val="22"/>
          <w:lang w:val="sr-Cyrl-CS"/>
        </w:rPr>
        <w:t xml:space="preserve">Члан </w:t>
      </w:r>
      <w:r w:rsidR="0060128F" w:rsidRPr="00564A2F">
        <w:rPr>
          <w:rFonts w:asciiTheme="majorHAnsi" w:hAnsiTheme="majorHAnsi"/>
          <w:b/>
          <w:sz w:val="22"/>
          <w:szCs w:val="22"/>
          <w:lang w:val="sr-Cyrl-CS"/>
        </w:rPr>
        <w:fldChar w:fldCharType="begin"/>
      </w:r>
      <w:r w:rsidRPr="00564A2F">
        <w:rPr>
          <w:rFonts w:asciiTheme="majorHAnsi" w:hAnsiTheme="majorHAnsi"/>
          <w:b/>
          <w:sz w:val="22"/>
          <w:szCs w:val="22"/>
          <w:lang w:val="sr-Cyrl-CS"/>
        </w:rPr>
        <w:instrText xml:space="preserve"> AUTONUM  </w:instrText>
      </w:r>
      <w:r w:rsidR="0060128F" w:rsidRPr="00564A2F">
        <w:rPr>
          <w:rFonts w:asciiTheme="majorHAnsi" w:hAnsiTheme="majorHAnsi"/>
          <w:b/>
          <w:sz w:val="22"/>
          <w:szCs w:val="22"/>
          <w:lang w:val="sr-Cyrl-CS"/>
        </w:rPr>
        <w:fldChar w:fldCharType="end"/>
      </w:r>
    </w:p>
    <w:p w:rsidR="00FF3880" w:rsidRDefault="00FF3880" w:rsidP="00FF3880">
      <w:pPr>
        <w:rPr>
          <w:rFonts w:asciiTheme="majorHAnsi" w:hAnsiTheme="majorHAnsi"/>
          <w:sz w:val="22"/>
          <w:szCs w:val="22"/>
          <w:lang w:val="sr-Cyrl-CS"/>
        </w:rPr>
      </w:pPr>
      <w:r>
        <w:rPr>
          <w:rFonts w:asciiTheme="majorHAnsi" w:hAnsiTheme="majorHAnsi"/>
          <w:sz w:val="22"/>
          <w:szCs w:val="22"/>
          <w:lang w:val="sr-Cyrl-CS"/>
        </w:rPr>
        <w:tab/>
        <w:t>После члана 14. Одлуке додаје се нови члан 14а који гласи:</w:t>
      </w:r>
    </w:p>
    <w:p w:rsidR="00670699" w:rsidRDefault="00670699" w:rsidP="00FF3880">
      <w:pPr>
        <w:rPr>
          <w:rFonts w:asciiTheme="majorHAnsi" w:hAnsiTheme="majorHAnsi"/>
          <w:sz w:val="22"/>
          <w:szCs w:val="22"/>
          <w:lang w:val="sr-Cyrl-CS"/>
        </w:rPr>
      </w:pPr>
    </w:p>
    <w:p w:rsidR="00DE7E8E" w:rsidRDefault="00FF3880" w:rsidP="00DE7E8E">
      <w:pPr>
        <w:jc w:val="center"/>
        <w:rPr>
          <w:rFonts w:asciiTheme="majorHAnsi" w:hAnsiTheme="majorHAnsi"/>
          <w:sz w:val="22"/>
          <w:szCs w:val="22"/>
          <w:lang w:val="sr-Cyrl-CS"/>
        </w:rPr>
      </w:pPr>
      <w:r>
        <w:rPr>
          <w:rFonts w:asciiTheme="majorHAnsi" w:hAnsiTheme="majorHAnsi"/>
          <w:sz w:val="22"/>
          <w:szCs w:val="22"/>
          <w:lang w:val="sr-Cyrl-CS"/>
        </w:rPr>
        <w:t>"</w:t>
      </w:r>
      <w:r w:rsidR="00DE7E8E" w:rsidRPr="00ED401B">
        <w:rPr>
          <w:rFonts w:asciiTheme="majorHAnsi" w:hAnsiTheme="majorHAnsi"/>
          <w:sz w:val="22"/>
          <w:szCs w:val="22"/>
          <w:lang w:val="sr-Cyrl-CS"/>
        </w:rPr>
        <w:t>Члан 14</w:t>
      </w:r>
      <w:r w:rsidR="00DE7E8E">
        <w:rPr>
          <w:rFonts w:asciiTheme="majorHAnsi" w:hAnsiTheme="majorHAnsi"/>
          <w:sz w:val="22"/>
          <w:szCs w:val="22"/>
          <w:lang w:val="sr-Cyrl-CS"/>
        </w:rPr>
        <w:t>а.</w:t>
      </w:r>
    </w:p>
    <w:p w:rsidR="00057335" w:rsidRDefault="00057335" w:rsidP="00FF3880">
      <w:pPr>
        <w:spacing w:line="240" w:lineRule="exact"/>
        <w:jc w:val="both"/>
        <w:rPr>
          <w:rFonts w:asciiTheme="majorHAnsi" w:hAnsiTheme="majorHAnsi"/>
          <w:sz w:val="22"/>
          <w:szCs w:val="22"/>
          <w:lang w:val="sr-Cyrl-CS"/>
        </w:rPr>
      </w:pPr>
      <w:r>
        <w:rPr>
          <w:rFonts w:asciiTheme="majorHAnsi" w:hAnsiTheme="majorHAnsi"/>
          <w:sz w:val="22"/>
          <w:szCs w:val="22"/>
          <w:lang w:val="sr-Cyrl-CS"/>
        </w:rPr>
        <w:tab/>
      </w:r>
      <w:r w:rsidR="00526FC2">
        <w:rPr>
          <w:rFonts w:asciiTheme="majorHAnsi" w:hAnsiTheme="majorHAnsi"/>
          <w:sz w:val="22"/>
          <w:szCs w:val="22"/>
          <w:lang w:val="sr-Cyrl-CS"/>
        </w:rPr>
        <w:t>О</w:t>
      </w:r>
      <w:r>
        <w:rPr>
          <w:rFonts w:asciiTheme="majorHAnsi" w:hAnsiTheme="majorHAnsi"/>
          <w:sz w:val="22"/>
          <w:szCs w:val="22"/>
          <w:lang w:val="sr-Cyrl-CS"/>
        </w:rPr>
        <w:t>рганизацион</w:t>
      </w:r>
      <w:r w:rsidR="00526FC2">
        <w:rPr>
          <w:rFonts w:asciiTheme="majorHAnsi" w:hAnsiTheme="majorHAnsi"/>
          <w:sz w:val="22"/>
          <w:szCs w:val="22"/>
          <w:lang w:val="sr-Cyrl-CS"/>
        </w:rPr>
        <w:t>е</w:t>
      </w:r>
      <w:r>
        <w:rPr>
          <w:rFonts w:asciiTheme="majorHAnsi" w:hAnsiTheme="majorHAnsi"/>
          <w:sz w:val="22"/>
          <w:szCs w:val="22"/>
          <w:lang w:val="sr-Cyrl-CS"/>
        </w:rPr>
        <w:t xml:space="preserve"> целин</w:t>
      </w:r>
      <w:r w:rsidR="00526FC2">
        <w:rPr>
          <w:rFonts w:asciiTheme="majorHAnsi" w:hAnsiTheme="majorHAnsi"/>
          <w:sz w:val="22"/>
          <w:szCs w:val="22"/>
          <w:lang w:val="sr-Cyrl-CS"/>
        </w:rPr>
        <w:t>е</w:t>
      </w:r>
      <w:r>
        <w:rPr>
          <w:rFonts w:asciiTheme="majorHAnsi" w:hAnsiTheme="majorHAnsi"/>
          <w:sz w:val="22"/>
          <w:szCs w:val="22"/>
          <w:lang w:val="sr-Cyrl-CS"/>
        </w:rPr>
        <w:t xml:space="preserve"> субјеката који су Законом о смањењу ризика од катастрофа и управљању ванредним ситуацијама дефинисани као снаге система смањења ризика од катастрофа и управљања ванредним ситуацијама</w:t>
      </w:r>
      <w:r w:rsidR="00526FC2">
        <w:rPr>
          <w:rFonts w:asciiTheme="majorHAnsi" w:hAnsiTheme="majorHAnsi"/>
          <w:sz w:val="22"/>
          <w:szCs w:val="22"/>
          <w:lang w:val="sr-Cyrl-CS"/>
        </w:rPr>
        <w:t xml:space="preserve"> </w:t>
      </w:r>
      <w:r>
        <w:rPr>
          <w:rFonts w:asciiTheme="majorHAnsi" w:hAnsiTheme="majorHAnsi"/>
          <w:sz w:val="22"/>
          <w:szCs w:val="22"/>
          <w:lang w:val="sr-Cyrl-CS"/>
        </w:rPr>
        <w:t>(</w:t>
      </w:r>
      <w:r w:rsidRPr="00057335">
        <w:rPr>
          <w:rFonts w:asciiTheme="majorHAnsi" w:hAnsiTheme="majorHAnsi"/>
          <w:sz w:val="22"/>
          <w:szCs w:val="22"/>
          <w:lang w:val="sr-Cyrl-CS"/>
        </w:rPr>
        <w:t>Црвени крст Србије, Горска служба спасавања, Ватрогасни савез Србије, Савез радио аматера Србије</w:t>
      </w:r>
      <w:r>
        <w:rPr>
          <w:rFonts w:asciiTheme="majorHAnsi" w:hAnsiTheme="majorHAnsi"/>
          <w:sz w:val="22"/>
          <w:szCs w:val="22"/>
          <w:lang w:val="sr-Cyrl-CS"/>
        </w:rPr>
        <w:t xml:space="preserve"> и друга</w:t>
      </w:r>
      <w:r w:rsidRPr="00057335">
        <w:rPr>
          <w:rFonts w:asciiTheme="majorHAnsi" w:hAnsiTheme="majorHAnsi"/>
          <w:sz w:val="22"/>
          <w:szCs w:val="22"/>
          <w:lang w:val="sr-Cyrl-CS"/>
        </w:rPr>
        <w:t xml:space="preserve"> удружења грађана и организације чија је делатност од посебног интереса за</w:t>
      </w:r>
      <w:r>
        <w:rPr>
          <w:rFonts w:asciiTheme="majorHAnsi" w:hAnsiTheme="majorHAnsi"/>
          <w:sz w:val="22"/>
          <w:szCs w:val="22"/>
          <w:lang w:val="sr-Cyrl-CS"/>
        </w:rPr>
        <w:t xml:space="preserve"> развој и функционисање система)</w:t>
      </w:r>
      <w:r w:rsidR="009A30AD">
        <w:rPr>
          <w:rFonts w:asciiTheme="majorHAnsi" w:hAnsiTheme="majorHAnsi"/>
          <w:sz w:val="22"/>
          <w:szCs w:val="22"/>
          <w:lang w:val="sr-Cyrl-CS"/>
        </w:rPr>
        <w:t xml:space="preserve">  које делују на територији града Ужица и </w:t>
      </w:r>
      <w:r w:rsidR="009A30AD" w:rsidRPr="009A30AD">
        <w:rPr>
          <w:rFonts w:asciiTheme="majorHAnsi" w:hAnsiTheme="majorHAnsi"/>
          <w:sz w:val="22"/>
          <w:szCs w:val="22"/>
          <w:lang w:val="sr-Cyrl-CS"/>
        </w:rPr>
        <w:t>које располажу ресурсима за смањење ризика од катастрофа</w:t>
      </w:r>
      <w:r w:rsidR="009A30AD">
        <w:rPr>
          <w:rFonts w:asciiTheme="majorHAnsi" w:hAnsiTheme="majorHAnsi"/>
          <w:sz w:val="22"/>
          <w:szCs w:val="22"/>
          <w:lang w:val="sr-Cyrl-CS"/>
        </w:rPr>
        <w:t xml:space="preserve"> могу се ангажовати за спровођење мера заштите и спасавања и мера цивилне заштите на начин предвиђен за ангажовање субјеката од посебног значаја за заштиту и спасавање.</w:t>
      </w:r>
      <w:r w:rsidR="00526FC2">
        <w:rPr>
          <w:rFonts w:asciiTheme="majorHAnsi" w:hAnsiTheme="majorHAnsi"/>
          <w:sz w:val="22"/>
          <w:szCs w:val="22"/>
          <w:lang w:val="sr-Cyrl-CS"/>
        </w:rPr>
        <w:tab/>
      </w:r>
      <w:r>
        <w:rPr>
          <w:rFonts w:asciiTheme="majorHAnsi" w:hAnsiTheme="majorHAnsi"/>
          <w:sz w:val="22"/>
          <w:szCs w:val="22"/>
          <w:lang w:val="sr-Cyrl-CS"/>
        </w:rPr>
        <w:t xml:space="preserve">  </w:t>
      </w:r>
    </w:p>
    <w:p w:rsidR="00057335" w:rsidRDefault="009A30AD" w:rsidP="00FF3880">
      <w:pPr>
        <w:spacing w:line="240" w:lineRule="exact"/>
        <w:jc w:val="both"/>
        <w:rPr>
          <w:rFonts w:asciiTheme="majorHAnsi" w:hAnsiTheme="majorHAnsi"/>
          <w:sz w:val="22"/>
          <w:szCs w:val="22"/>
          <w:lang w:val="sr-Cyrl-CS"/>
        </w:rPr>
      </w:pPr>
      <w:r>
        <w:rPr>
          <w:rFonts w:asciiTheme="majorHAnsi" w:hAnsiTheme="majorHAnsi"/>
          <w:sz w:val="22"/>
          <w:szCs w:val="22"/>
          <w:lang w:val="sr-Cyrl-CS"/>
        </w:rPr>
        <w:tab/>
        <w:t>За програмске активности организационих целина из става 1. овог члана којима се смањује ризик о катастрофа или јача отпорност заједнице на катастрофе</w:t>
      </w:r>
      <w:r w:rsidR="003A6592">
        <w:rPr>
          <w:rFonts w:asciiTheme="majorHAnsi" w:hAnsiTheme="majorHAnsi"/>
          <w:sz w:val="22"/>
          <w:szCs w:val="22"/>
          <w:lang w:val="sr-Cyrl-CS"/>
        </w:rPr>
        <w:t xml:space="preserve"> или јачају капацитети субјекта</w:t>
      </w:r>
      <w:r>
        <w:rPr>
          <w:rFonts w:asciiTheme="majorHAnsi" w:hAnsiTheme="majorHAnsi"/>
          <w:sz w:val="22"/>
          <w:szCs w:val="22"/>
          <w:lang w:val="sr-Cyrl-CS"/>
        </w:rPr>
        <w:t xml:space="preserve"> </w:t>
      </w:r>
      <w:r w:rsidR="008E0A4A">
        <w:rPr>
          <w:rFonts w:asciiTheme="majorHAnsi" w:hAnsiTheme="majorHAnsi"/>
          <w:sz w:val="22"/>
          <w:szCs w:val="22"/>
          <w:lang w:val="sr-Cyrl-CS"/>
        </w:rPr>
        <w:t xml:space="preserve">за испуњавања законом утврђених задатака </w:t>
      </w:r>
      <w:r>
        <w:rPr>
          <w:rFonts w:asciiTheme="majorHAnsi" w:hAnsiTheme="majorHAnsi"/>
          <w:sz w:val="22"/>
          <w:szCs w:val="22"/>
          <w:lang w:val="sr-Cyrl-CS"/>
        </w:rPr>
        <w:t xml:space="preserve">могу се из буџета града Ужица, у складу са законом, одоборавати средства за њихову реализацију. </w:t>
      </w:r>
      <w:r w:rsidR="00FF3880">
        <w:rPr>
          <w:rFonts w:asciiTheme="majorHAnsi" w:hAnsiTheme="majorHAnsi"/>
          <w:sz w:val="22"/>
          <w:szCs w:val="22"/>
          <w:lang w:val="sr-Cyrl-CS"/>
        </w:rPr>
        <w:t>"</w:t>
      </w:r>
    </w:p>
    <w:p w:rsidR="006366B6" w:rsidRPr="00564A2F" w:rsidRDefault="006366B6" w:rsidP="006366B6">
      <w:pPr>
        <w:spacing w:before="240" w:after="120" w:line="240" w:lineRule="exact"/>
        <w:jc w:val="center"/>
        <w:rPr>
          <w:rFonts w:asciiTheme="majorHAnsi" w:hAnsiTheme="majorHAnsi"/>
          <w:b/>
          <w:sz w:val="22"/>
          <w:szCs w:val="22"/>
          <w:lang w:val="sr-Cyrl-CS"/>
        </w:rPr>
      </w:pPr>
      <w:r w:rsidRPr="00564A2F">
        <w:rPr>
          <w:rFonts w:asciiTheme="majorHAnsi" w:hAnsiTheme="majorHAnsi"/>
          <w:b/>
          <w:sz w:val="22"/>
          <w:szCs w:val="22"/>
          <w:lang w:val="sr-Cyrl-CS"/>
        </w:rPr>
        <w:t xml:space="preserve">Члан </w:t>
      </w:r>
      <w:r w:rsidR="0060128F" w:rsidRPr="00564A2F">
        <w:rPr>
          <w:rFonts w:asciiTheme="majorHAnsi" w:hAnsiTheme="majorHAnsi"/>
          <w:b/>
          <w:sz w:val="22"/>
          <w:szCs w:val="22"/>
          <w:lang w:val="sr-Cyrl-CS"/>
        </w:rPr>
        <w:fldChar w:fldCharType="begin"/>
      </w:r>
      <w:r w:rsidRPr="00564A2F">
        <w:rPr>
          <w:rFonts w:asciiTheme="majorHAnsi" w:hAnsiTheme="majorHAnsi"/>
          <w:b/>
          <w:sz w:val="22"/>
          <w:szCs w:val="22"/>
          <w:lang w:val="sr-Cyrl-CS"/>
        </w:rPr>
        <w:instrText xml:space="preserve"> AUTONUM  </w:instrText>
      </w:r>
      <w:r w:rsidR="0060128F" w:rsidRPr="00564A2F">
        <w:rPr>
          <w:rFonts w:asciiTheme="majorHAnsi" w:hAnsiTheme="majorHAnsi"/>
          <w:b/>
          <w:sz w:val="22"/>
          <w:szCs w:val="22"/>
          <w:lang w:val="sr-Cyrl-CS"/>
        </w:rPr>
        <w:fldChar w:fldCharType="end"/>
      </w:r>
    </w:p>
    <w:p w:rsidR="006366B6" w:rsidRDefault="006366B6" w:rsidP="006366B6">
      <w:pPr>
        <w:rPr>
          <w:rFonts w:asciiTheme="majorHAnsi" w:hAnsiTheme="majorHAnsi"/>
          <w:sz w:val="22"/>
          <w:szCs w:val="22"/>
          <w:lang w:val="sr-Cyrl-CS"/>
        </w:rPr>
      </w:pPr>
      <w:r>
        <w:rPr>
          <w:rFonts w:asciiTheme="majorHAnsi" w:hAnsiTheme="majorHAnsi"/>
          <w:sz w:val="22"/>
          <w:szCs w:val="22"/>
          <w:lang w:val="sr-Cyrl-CS"/>
        </w:rPr>
        <w:tab/>
        <w:t>После члана 19. Одлуке додаје се нови члан 19а који гласи:</w:t>
      </w:r>
    </w:p>
    <w:p w:rsidR="006366B6" w:rsidRDefault="006366B6" w:rsidP="00FF3880">
      <w:pPr>
        <w:spacing w:line="240" w:lineRule="exact"/>
        <w:jc w:val="both"/>
        <w:rPr>
          <w:rFonts w:asciiTheme="majorHAnsi" w:hAnsiTheme="majorHAnsi"/>
          <w:sz w:val="22"/>
          <w:szCs w:val="22"/>
          <w:lang w:val="sr-Cyrl-CS"/>
        </w:rPr>
      </w:pPr>
    </w:p>
    <w:p w:rsidR="006366B6" w:rsidRDefault="006366B6" w:rsidP="006366B6">
      <w:pPr>
        <w:jc w:val="center"/>
        <w:rPr>
          <w:rFonts w:asciiTheme="majorHAnsi" w:hAnsiTheme="majorHAnsi"/>
          <w:sz w:val="22"/>
          <w:szCs w:val="22"/>
          <w:lang w:val="sr-Cyrl-CS"/>
        </w:rPr>
      </w:pPr>
      <w:r>
        <w:rPr>
          <w:rFonts w:asciiTheme="majorHAnsi" w:hAnsiTheme="majorHAnsi"/>
          <w:sz w:val="22"/>
          <w:szCs w:val="22"/>
          <w:lang w:val="sr-Cyrl-CS"/>
        </w:rPr>
        <w:t>"</w:t>
      </w:r>
      <w:r w:rsidRPr="00ED401B">
        <w:rPr>
          <w:rFonts w:asciiTheme="majorHAnsi" w:hAnsiTheme="majorHAnsi"/>
          <w:sz w:val="22"/>
          <w:szCs w:val="22"/>
          <w:lang w:val="sr-Cyrl-CS"/>
        </w:rPr>
        <w:t>Члан 1</w:t>
      </w:r>
      <w:r>
        <w:rPr>
          <w:rFonts w:asciiTheme="majorHAnsi" w:hAnsiTheme="majorHAnsi"/>
          <w:sz w:val="22"/>
          <w:szCs w:val="22"/>
          <w:lang w:val="sr-Cyrl-CS"/>
        </w:rPr>
        <w:t>9а.</w:t>
      </w:r>
    </w:p>
    <w:p w:rsidR="00670699" w:rsidRDefault="00670699" w:rsidP="00670699">
      <w:pPr>
        <w:jc w:val="both"/>
        <w:rPr>
          <w:rFonts w:asciiTheme="majorHAnsi" w:hAnsiTheme="majorHAnsi"/>
          <w:sz w:val="22"/>
          <w:szCs w:val="22"/>
          <w:lang w:val="sr-Cyrl-CS"/>
        </w:rPr>
      </w:pPr>
      <w:r>
        <w:rPr>
          <w:rFonts w:asciiTheme="majorHAnsi" w:hAnsiTheme="majorHAnsi"/>
          <w:sz w:val="22"/>
          <w:szCs w:val="22"/>
          <w:lang w:val="sr-Cyrl-CS"/>
        </w:rPr>
        <w:tab/>
        <w:t xml:space="preserve">Одлуке о личним и материјалним формацијама прописаним овом Одлуком донеће Градско веће у року од </w:t>
      </w:r>
      <w:r w:rsidR="00473301">
        <w:rPr>
          <w:rFonts w:asciiTheme="majorHAnsi" w:hAnsiTheme="majorHAnsi"/>
          <w:sz w:val="22"/>
          <w:szCs w:val="22"/>
          <w:lang w:val="sr-Cyrl-CS"/>
        </w:rPr>
        <w:t>6 месеци од дана ступања на снагу ове Одлуке.</w:t>
      </w:r>
      <w:r>
        <w:rPr>
          <w:rFonts w:asciiTheme="majorHAnsi" w:hAnsiTheme="majorHAnsi"/>
          <w:sz w:val="22"/>
          <w:szCs w:val="22"/>
          <w:lang w:val="sr-Cyrl-CS"/>
        </w:rPr>
        <w:t xml:space="preserve"> </w:t>
      </w:r>
    </w:p>
    <w:p w:rsidR="002611C4" w:rsidRPr="00564A2F" w:rsidRDefault="002611C4" w:rsidP="002611C4">
      <w:pPr>
        <w:spacing w:before="240" w:after="120" w:line="240" w:lineRule="exact"/>
        <w:jc w:val="center"/>
        <w:rPr>
          <w:rFonts w:asciiTheme="majorHAnsi" w:hAnsiTheme="majorHAnsi"/>
          <w:b/>
          <w:sz w:val="22"/>
          <w:szCs w:val="22"/>
          <w:lang w:val="sr-Cyrl-CS"/>
        </w:rPr>
      </w:pPr>
      <w:r w:rsidRPr="00564A2F">
        <w:rPr>
          <w:rFonts w:asciiTheme="majorHAnsi" w:hAnsiTheme="majorHAnsi"/>
          <w:b/>
          <w:sz w:val="22"/>
          <w:szCs w:val="22"/>
          <w:lang w:val="sr-Cyrl-CS"/>
        </w:rPr>
        <w:t xml:space="preserve">Члан </w:t>
      </w:r>
      <w:r w:rsidR="0060128F" w:rsidRPr="00564A2F">
        <w:rPr>
          <w:rFonts w:asciiTheme="majorHAnsi" w:hAnsiTheme="majorHAnsi"/>
          <w:b/>
          <w:sz w:val="22"/>
          <w:szCs w:val="22"/>
          <w:lang w:val="sr-Cyrl-CS"/>
        </w:rPr>
        <w:fldChar w:fldCharType="begin"/>
      </w:r>
      <w:r w:rsidRPr="00564A2F">
        <w:rPr>
          <w:rFonts w:asciiTheme="majorHAnsi" w:hAnsiTheme="majorHAnsi"/>
          <w:b/>
          <w:sz w:val="22"/>
          <w:szCs w:val="22"/>
          <w:lang w:val="sr-Cyrl-CS"/>
        </w:rPr>
        <w:instrText xml:space="preserve"> AUTONUM  </w:instrText>
      </w:r>
      <w:r w:rsidR="0060128F" w:rsidRPr="00564A2F">
        <w:rPr>
          <w:rFonts w:asciiTheme="majorHAnsi" w:hAnsiTheme="majorHAnsi"/>
          <w:b/>
          <w:sz w:val="22"/>
          <w:szCs w:val="22"/>
          <w:lang w:val="sr-Cyrl-CS"/>
        </w:rPr>
        <w:fldChar w:fldCharType="end"/>
      </w:r>
    </w:p>
    <w:p w:rsidR="002611C4" w:rsidRPr="002611C4" w:rsidRDefault="002611C4" w:rsidP="002611C4">
      <w:pPr>
        <w:spacing w:line="240" w:lineRule="exact"/>
        <w:jc w:val="both"/>
        <w:rPr>
          <w:rFonts w:asciiTheme="majorHAnsi" w:hAnsiTheme="majorHAnsi"/>
          <w:sz w:val="22"/>
          <w:szCs w:val="22"/>
          <w:lang w:val="sr-Cyrl-CS"/>
        </w:rPr>
      </w:pPr>
      <w:r w:rsidRPr="002611C4">
        <w:rPr>
          <w:rFonts w:asciiTheme="majorHAnsi" w:hAnsiTheme="majorHAnsi"/>
          <w:sz w:val="22"/>
          <w:szCs w:val="22"/>
          <w:lang w:val="sr-Cyrl-CS"/>
        </w:rPr>
        <w:tab/>
        <w:t>Ова Одлука ступа на снагу осмог дана од дана објављивања у "Службеном листу града Ужица"</w:t>
      </w:r>
      <w:r w:rsidR="00C14DC8">
        <w:rPr>
          <w:rFonts w:asciiTheme="majorHAnsi" w:hAnsiTheme="majorHAnsi"/>
          <w:sz w:val="22"/>
          <w:szCs w:val="22"/>
          <w:lang w:val="sr-Cyrl-CS"/>
        </w:rPr>
        <w:t>.</w:t>
      </w:r>
    </w:p>
    <w:p w:rsidR="006366B6" w:rsidRDefault="006366B6" w:rsidP="002611C4">
      <w:pPr>
        <w:spacing w:line="240" w:lineRule="exact"/>
        <w:jc w:val="center"/>
        <w:rPr>
          <w:rFonts w:asciiTheme="majorHAnsi" w:hAnsiTheme="majorHAnsi"/>
          <w:sz w:val="22"/>
          <w:szCs w:val="22"/>
          <w:lang w:val="sr-Cyrl-CS"/>
        </w:rPr>
      </w:pPr>
      <w:r>
        <w:rPr>
          <w:rFonts w:asciiTheme="majorHAnsi" w:hAnsiTheme="majorHAnsi"/>
          <w:sz w:val="22"/>
          <w:szCs w:val="22"/>
          <w:lang w:val="sr-Cyrl-CS"/>
        </w:rPr>
        <w:t>Р е п у б л и к а   С р б и ј а</w:t>
      </w:r>
    </w:p>
    <w:p w:rsidR="002611C4" w:rsidRPr="002611C4" w:rsidRDefault="002611C4" w:rsidP="002611C4">
      <w:pPr>
        <w:spacing w:line="240" w:lineRule="exact"/>
        <w:jc w:val="center"/>
        <w:rPr>
          <w:rFonts w:asciiTheme="majorHAnsi" w:hAnsiTheme="majorHAnsi"/>
          <w:sz w:val="22"/>
          <w:szCs w:val="22"/>
        </w:rPr>
      </w:pPr>
      <w:r w:rsidRPr="002611C4">
        <w:rPr>
          <w:rFonts w:asciiTheme="majorHAnsi" w:hAnsiTheme="majorHAnsi"/>
          <w:sz w:val="22"/>
          <w:szCs w:val="22"/>
        </w:rPr>
        <w:t>ГРАД УЖИЦЕ</w:t>
      </w:r>
    </w:p>
    <w:p w:rsidR="002611C4" w:rsidRPr="002611C4" w:rsidRDefault="002611C4" w:rsidP="002611C4">
      <w:pPr>
        <w:spacing w:line="240" w:lineRule="exact"/>
        <w:jc w:val="center"/>
        <w:rPr>
          <w:rFonts w:asciiTheme="majorHAnsi" w:hAnsiTheme="majorHAnsi"/>
          <w:sz w:val="22"/>
          <w:szCs w:val="22"/>
        </w:rPr>
      </w:pPr>
      <w:r w:rsidRPr="002611C4">
        <w:rPr>
          <w:rFonts w:asciiTheme="majorHAnsi" w:hAnsiTheme="majorHAnsi"/>
          <w:sz w:val="22"/>
          <w:szCs w:val="22"/>
        </w:rPr>
        <w:t>СКУПШТИНА ГРАДА</w:t>
      </w:r>
    </w:p>
    <w:p w:rsidR="002611C4" w:rsidRPr="002611C4" w:rsidRDefault="002611C4" w:rsidP="002611C4">
      <w:pPr>
        <w:spacing w:line="240" w:lineRule="exact"/>
        <w:jc w:val="center"/>
        <w:rPr>
          <w:rFonts w:asciiTheme="majorHAnsi" w:hAnsiTheme="majorHAnsi"/>
          <w:sz w:val="22"/>
          <w:szCs w:val="22"/>
        </w:rPr>
      </w:pPr>
      <w:r w:rsidRPr="002611C4">
        <w:rPr>
          <w:rFonts w:asciiTheme="majorHAnsi" w:hAnsiTheme="majorHAnsi"/>
          <w:sz w:val="22"/>
          <w:szCs w:val="22"/>
        </w:rPr>
        <w:t>I Број _______________</w:t>
      </w:r>
    </w:p>
    <w:p w:rsidR="002611C4" w:rsidRPr="002611C4" w:rsidRDefault="002611C4" w:rsidP="002611C4">
      <w:pPr>
        <w:spacing w:line="240" w:lineRule="exact"/>
        <w:jc w:val="center"/>
        <w:rPr>
          <w:rFonts w:asciiTheme="majorHAnsi" w:hAnsiTheme="majorHAnsi"/>
          <w:sz w:val="22"/>
          <w:szCs w:val="22"/>
        </w:rPr>
      </w:pPr>
      <w:r w:rsidRPr="002611C4">
        <w:rPr>
          <w:rFonts w:asciiTheme="majorHAnsi" w:hAnsiTheme="majorHAnsi"/>
          <w:sz w:val="22"/>
          <w:szCs w:val="22"/>
        </w:rPr>
        <w:t>_______________. године</w:t>
      </w:r>
    </w:p>
    <w:p w:rsidR="002611C4" w:rsidRPr="002611C4" w:rsidRDefault="002611C4" w:rsidP="002611C4">
      <w:pPr>
        <w:spacing w:line="240" w:lineRule="exact"/>
        <w:jc w:val="center"/>
        <w:rPr>
          <w:rFonts w:asciiTheme="majorHAnsi" w:hAnsiTheme="majorHAnsi"/>
          <w:sz w:val="22"/>
          <w:szCs w:val="22"/>
        </w:rPr>
      </w:pPr>
      <w:r w:rsidRPr="002611C4">
        <w:rPr>
          <w:rFonts w:asciiTheme="majorHAnsi" w:hAnsiTheme="majorHAnsi"/>
          <w:sz w:val="22"/>
          <w:szCs w:val="22"/>
        </w:rPr>
        <w:t>Ужице, Димитрија Туцовића 52</w:t>
      </w:r>
    </w:p>
    <w:p w:rsidR="002611C4" w:rsidRPr="002611C4" w:rsidRDefault="002611C4" w:rsidP="002611C4">
      <w:pPr>
        <w:spacing w:line="240" w:lineRule="exact"/>
        <w:rPr>
          <w:rFonts w:asciiTheme="majorHAnsi" w:hAnsiTheme="majorHAnsi"/>
          <w:sz w:val="22"/>
          <w:szCs w:val="22"/>
        </w:rPr>
      </w:pPr>
    </w:p>
    <w:p w:rsidR="002611C4" w:rsidRDefault="002611C4" w:rsidP="002611C4">
      <w:pPr>
        <w:spacing w:line="240" w:lineRule="exact"/>
        <w:ind w:left="6372"/>
        <w:jc w:val="center"/>
        <w:rPr>
          <w:rFonts w:asciiTheme="majorHAnsi" w:hAnsiTheme="majorHAnsi"/>
          <w:sz w:val="22"/>
          <w:szCs w:val="22"/>
          <w:lang w:val="sr-Cyrl-CS"/>
        </w:rPr>
      </w:pPr>
      <w:r w:rsidRPr="002611C4">
        <w:rPr>
          <w:rFonts w:asciiTheme="majorHAnsi" w:hAnsiTheme="majorHAnsi"/>
          <w:sz w:val="22"/>
          <w:szCs w:val="22"/>
        </w:rPr>
        <w:t>ПРЕДСЕДНИК СКУПШТИНЕ</w:t>
      </w:r>
    </w:p>
    <w:p w:rsidR="002611C4" w:rsidRPr="002611C4" w:rsidRDefault="002611C4" w:rsidP="002611C4">
      <w:pPr>
        <w:spacing w:line="240" w:lineRule="exact"/>
        <w:ind w:left="6372"/>
        <w:jc w:val="center"/>
        <w:rPr>
          <w:rFonts w:asciiTheme="majorHAnsi" w:hAnsiTheme="majorHAnsi"/>
          <w:sz w:val="22"/>
          <w:szCs w:val="22"/>
        </w:rPr>
      </w:pPr>
      <w:r w:rsidRPr="002611C4">
        <w:rPr>
          <w:rFonts w:asciiTheme="majorHAnsi" w:hAnsiTheme="majorHAnsi"/>
          <w:sz w:val="22"/>
          <w:szCs w:val="22"/>
        </w:rPr>
        <w:t>Бранислав Митровић</w:t>
      </w:r>
    </w:p>
    <w:p w:rsidR="009F239F" w:rsidRDefault="009F239F" w:rsidP="006C55FA">
      <w:pPr>
        <w:jc w:val="both"/>
        <w:rPr>
          <w:sz w:val="22"/>
          <w:szCs w:val="22"/>
          <w:lang w:val="sr-Cyrl-CS"/>
        </w:rPr>
      </w:pPr>
    </w:p>
    <w:p w:rsidR="009F239F" w:rsidRDefault="009F239F" w:rsidP="006C55FA">
      <w:pPr>
        <w:jc w:val="both"/>
        <w:rPr>
          <w:sz w:val="22"/>
          <w:szCs w:val="22"/>
          <w:lang w:val="sr-Cyrl-CS"/>
        </w:rPr>
      </w:pPr>
    </w:p>
    <w:p w:rsidR="006C55FA" w:rsidRPr="002611C4" w:rsidRDefault="006C55FA" w:rsidP="002611C4">
      <w:pPr>
        <w:spacing w:line="240" w:lineRule="exact"/>
        <w:jc w:val="center"/>
        <w:rPr>
          <w:rFonts w:asciiTheme="majorHAnsi" w:hAnsiTheme="majorHAnsi"/>
          <w:sz w:val="22"/>
          <w:szCs w:val="22"/>
          <w:lang w:val="sr-Cyrl-CS"/>
        </w:rPr>
      </w:pPr>
      <w:r w:rsidRPr="002611C4">
        <w:rPr>
          <w:rFonts w:asciiTheme="majorHAnsi" w:hAnsiTheme="majorHAnsi"/>
          <w:sz w:val="22"/>
          <w:szCs w:val="22"/>
          <w:lang w:val="sr-Cyrl-CS"/>
        </w:rPr>
        <w:t>О б р а з л о ж е њ е</w:t>
      </w:r>
      <w:r w:rsidR="002611C4">
        <w:rPr>
          <w:rFonts w:asciiTheme="majorHAnsi" w:hAnsiTheme="majorHAnsi"/>
          <w:sz w:val="22"/>
          <w:szCs w:val="22"/>
          <w:lang w:val="sr-Cyrl-CS"/>
        </w:rPr>
        <w:t>:</w:t>
      </w:r>
    </w:p>
    <w:p w:rsidR="006C55FA" w:rsidRPr="0088737B" w:rsidRDefault="006C55FA" w:rsidP="00681D0E">
      <w:pPr>
        <w:jc w:val="both"/>
        <w:rPr>
          <w:sz w:val="22"/>
          <w:szCs w:val="22"/>
          <w:lang w:val="sr-Cyrl-CS"/>
        </w:rPr>
      </w:pPr>
    </w:p>
    <w:p w:rsidR="00907DB9" w:rsidRDefault="006C55FA" w:rsidP="00FB738B">
      <w:pPr>
        <w:jc w:val="both"/>
        <w:rPr>
          <w:rFonts w:asciiTheme="majorHAnsi" w:hAnsiTheme="majorHAnsi"/>
          <w:sz w:val="22"/>
          <w:szCs w:val="22"/>
          <w:lang w:val="sr-Cyrl-CS"/>
        </w:rPr>
      </w:pPr>
      <w:r w:rsidRPr="00FB738B">
        <w:rPr>
          <w:rFonts w:asciiTheme="majorHAnsi" w:hAnsiTheme="majorHAnsi"/>
          <w:sz w:val="22"/>
          <w:szCs w:val="22"/>
        </w:rPr>
        <w:t>ПРАВНИ ОСНОВ:</w:t>
      </w:r>
      <w:r w:rsidR="002611C4" w:rsidRPr="00FB738B">
        <w:rPr>
          <w:rFonts w:asciiTheme="majorHAnsi" w:hAnsiTheme="majorHAnsi"/>
          <w:sz w:val="22"/>
          <w:szCs w:val="22"/>
        </w:rPr>
        <w:t xml:space="preserve">  </w:t>
      </w:r>
    </w:p>
    <w:p w:rsidR="006C55FA" w:rsidRPr="00FB738B" w:rsidRDefault="00907DB9" w:rsidP="003A6592">
      <w:pPr>
        <w:spacing w:line="240" w:lineRule="exact"/>
        <w:jc w:val="both"/>
        <w:rPr>
          <w:rFonts w:asciiTheme="majorHAnsi" w:hAnsiTheme="majorHAnsi"/>
          <w:sz w:val="22"/>
          <w:szCs w:val="22"/>
          <w:lang w:val="sr-Cyrl-CS"/>
        </w:rPr>
      </w:pPr>
      <w:r>
        <w:rPr>
          <w:rFonts w:asciiTheme="majorHAnsi" w:hAnsiTheme="majorHAnsi"/>
          <w:sz w:val="22"/>
          <w:szCs w:val="22"/>
          <w:lang w:val="sr-Cyrl-CS"/>
        </w:rPr>
        <w:tab/>
      </w:r>
      <w:r w:rsidR="002611C4" w:rsidRPr="00FB738B">
        <w:rPr>
          <w:rFonts w:asciiTheme="majorHAnsi" w:hAnsiTheme="majorHAnsi"/>
          <w:sz w:val="22"/>
          <w:szCs w:val="22"/>
        </w:rPr>
        <w:t xml:space="preserve">Правни основ </w:t>
      </w:r>
      <w:r w:rsidR="008E79E5" w:rsidRPr="00FB738B">
        <w:rPr>
          <w:rFonts w:asciiTheme="majorHAnsi" w:hAnsiTheme="majorHAnsi"/>
          <w:sz w:val="22"/>
          <w:szCs w:val="22"/>
        </w:rPr>
        <w:t xml:space="preserve">за доношење Одлуке садржан је у члану </w:t>
      </w:r>
      <w:r w:rsidR="00FB738B" w:rsidRPr="00FB738B">
        <w:rPr>
          <w:rFonts w:asciiTheme="majorHAnsi" w:hAnsiTheme="majorHAnsi"/>
          <w:sz w:val="22"/>
          <w:szCs w:val="22"/>
        </w:rPr>
        <w:t>29</w:t>
      </w:r>
      <w:r w:rsidR="00FB738B" w:rsidRPr="008E150F">
        <w:rPr>
          <w:rFonts w:asciiTheme="majorHAnsi" w:hAnsiTheme="majorHAnsi"/>
          <w:sz w:val="22"/>
          <w:szCs w:val="22"/>
        </w:rPr>
        <w:t>.ст.1.тач.</w:t>
      </w:r>
      <w:r w:rsidR="00FB738B" w:rsidRPr="00FB738B">
        <w:rPr>
          <w:rFonts w:asciiTheme="majorHAnsi" w:hAnsiTheme="majorHAnsi"/>
          <w:sz w:val="22"/>
          <w:szCs w:val="22"/>
        </w:rPr>
        <w:t>1</w:t>
      </w:r>
      <w:r w:rsidR="00FB738B" w:rsidRPr="008E150F">
        <w:rPr>
          <w:rFonts w:asciiTheme="majorHAnsi" w:hAnsiTheme="majorHAnsi"/>
          <w:sz w:val="22"/>
          <w:szCs w:val="22"/>
        </w:rPr>
        <w:t>. Закона о смањењу ризика од катастрофа и управљању ванредним ситуацијама ("Службени гласник РС", бр. 87/2018)</w:t>
      </w:r>
      <w:r w:rsidR="00FB738B" w:rsidRPr="00FB738B">
        <w:rPr>
          <w:rFonts w:asciiTheme="majorHAnsi" w:hAnsiTheme="majorHAnsi"/>
          <w:sz w:val="22"/>
          <w:szCs w:val="22"/>
        </w:rPr>
        <w:t xml:space="preserve"> којим је прописано да јединица локалне самоуправе </w:t>
      </w:r>
      <w:r w:rsidR="006C55FA" w:rsidRPr="00FB738B">
        <w:rPr>
          <w:rFonts w:asciiTheme="majorHAnsi" w:hAnsiTheme="majorHAnsi"/>
          <w:sz w:val="22"/>
          <w:szCs w:val="22"/>
        </w:rPr>
        <w:t xml:space="preserve"> доноси акт о организацији и функционисању цивилне заштите на територији јединице локалне самоуправе, на предлог надлежног шта</w:t>
      </w:r>
      <w:r w:rsidR="00FB738B" w:rsidRPr="00FB738B">
        <w:rPr>
          <w:rFonts w:asciiTheme="majorHAnsi" w:hAnsiTheme="majorHAnsi"/>
          <w:sz w:val="22"/>
          <w:szCs w:val="22"/>
        </w:rPr>
        <w:t>ба и обезбеђује њено спровођење.</w:t>
      </w:r>
      <w:r w:rsidR="00FB738B">
        <w:rPr>
          <w:rFonts w:asciiTheme="majorHAnsi" w:hAnsiTheme="majorHAnsi"/>
          <w:sz w:val="22"/>
          <w:szCs w:val="22"/>
          <w:lang w:val="sr-Cyrl-CS"/>
        </w:rPr>
        <w:t xml:space="preserve"> </w:t>
      </w:r>
    </w:p>
    <w:p w:rsidR="006C55FA" w:rsidRDefault="006C55FA" w:rsidP="006C55FA">
      <w:pPr>
        <w:pStyle w:val="1tekst"/>
      </w:pPr>
    </w:p>
    <w:p w:rsidR="002611C4" w:rsidRDefault="002611C4" w:rsidP="00EC3000">
      <w:pPr>
        <w:pStyle w:val="1tekst"/>
        <w:spacing w:after="120" w:line="240" w:lineRule="exact"/>
        <w:ind w:left="0" w:right="0" w:firstLine="0"/>
        <w:rPr>
          <w:rFonts w:asciiTheme="majorHAnsi" w:hAnsiTheme="majorHAnsi"/>
          <w:sz w:val="22"/>
          <w:szCs w:val="22"/>
        </w:rPr>
      </w:pPr>
      <w:r>
        <w:rPr>
          <w:rFonts w:asciiTheme="majorHAnsi" w:hAnsiTheme="majorHAnsi"/>
          <w:sz w:val="22"/>
          <w:szCs w:val="22"/>
        </w:rPr>
        <w:t xml:space="preserve">РАЗЛОГ ЗА ДОНОШЕЊЕ ОДЛУКЕ: </w:t>
      </w:r>
    </w:p>
    <w:p w:rsidR="002611C4" w:rsidRDefault="00907DB9" w:rsidP="003A6592">
      <w:pPr>
        <w:pStyle w:val="1tekst"/>
        <w:spacing w:line="240" w:lineRule="exact"/>
        <w:ind w:left="0" w:right="0" w:firstLine="0"/>
        <w:rPr>
          <w:rFonts w:asciiTheme="majorHAnsi" w:hAnsiTheme="majorHAnsi"/>
          <w:sz w:val="22"/>
          <w:szCs w:val="22"/>
        </w:rPr>
      </w:pPr>
      <w:r>
        <w:rPr>
          <w:rFonts w:asciiTheme="majorHAnsi" w:hAnsiTheme="majorHAnsi"/>
          <w:sz w:val="22"/>
          <w:szCs w:val="22"/>
        </w:rPr>
        <w:tab/>
      </w:r>
      <w:r w:rsidR="002611C4">
        <w:rPr>
          <w:rFonts w:asciiTheme="majorHAnsi" w:hAnsiTheme="majorHAnsi"/>
          <w:sz w:val="22"/>
          <w:szCs w:val="22"/>
        </w:rPr>
        <w:t xml:space="preserve">Разлог за доношење Одлуке је усклађивање са Законом о </w:t>
      </w:r>
      <w:r w:rsidR="002611C4" w:rsidRPr="008E150F">
        <w:rPr>
          <w:rFonts w:asciiTheme="majorHAnsi" w:hAnsiTheme="majorHAnsi"/>
          <w:sz w:val="22"/>
          <w:szCs w:val="22"/>
        </w:rPr>
        <w:t>смањењу ризика од катастрофа и управљању ванредним ситуацијама</w:t>
      </w:r>
    </w:p>
    <w:p w:rsidR="002611C4" w:rsidRDefault="002611C4" w:rsidP="002611C4">
      <w:pPr>
        <w:pStyle w:val="1tekst"/>
        <w:rPr>
          <w:rFonts w:asciiTheme="majorHAnsi" w:hAnsiTheme="majorHAnsi"/>
          <w:sz w:val="22"/>
          <w:szCs w:val="22"/>
        </w:rPr>
      </w:pPr>
    </w:p>
    <w:p w:rsidR="00EC3000" w:rsidRDefault="00EC3000" w:rsidP="00EC3000">
      <w:pPr>
        <w:pStyle w:val="1tekst"/>
        <w:spacing w:after="120" w:line="240" w:lineRule="exact"/>
        <w:ind w:left="0" w:right="0" w:firstLine="0"/>
        <w:rPr>
          <w:rFonts w:asciiTheme="majorHAnsi" w:hAnsiTheme="majorHAnsi"/>
          <w:sz w:val="22"/>
          <w:szCs w:val="22"/>
        </w:rPr>
      </w:pPr>
      <w:r>
        <w:rPr>
          <w:rFonts w:asciiTheme="majorHAnsi" w:hAnsiTheme="majorHAnsi"/>
          <w:sz w:val="22"/>
          <w:szCs w:val="22"/>
        </w:rPr>
        <w:t xml:space="preserve">САДРЖИНА ОДРЕДБИ: </w:t>
      </w:r>
    </w:p>
    <w:p w:rsidR="00907DB9" w:rsidRDefault="00907DB9" w:rsidP="003A6592">
      <w:pPr>
        <w:pStyle w:val="1tekst"/>
        <w:spacing w:line="240" w:lineRule="exact"/>
        <w:ind w:left="0" w:right="0" w:firstLine="0"/>
        <w:rPr>
          <w:rFonts w:asciiTheme="majorHAnsi" w:hAnsiTheme="majorHAnsi"/>
          <w:sz w:val="22"/>
          <w:szCs w:val="22"/>
        </w:rPr>
      </w:pPr>
      <w:r>
        <w:rPr>
          <w:rFonts w:asciiTheme="majorHAnsi" w:hAnsiTheme="majorHAnsi"/>
          <w:sz w:val="22"/>
          <w:szCs w:val="22"/>
        </w:rPr>
        <w:tab/>
        <w:t xml:space="preserve">У члану 1. којим се мења постојећи члан 5. извршено је усклађивање назива докумената у складу са називима дефинисаним Законом о смањењу ризика од катастрофа и управљању ванредним ситуацијама </w:t>
      </w:r>
    </w:p>
    <w:p w:rsidR="002611C4" w:rsidRDefault="00EF1E11" w:rsidP="003A6592">
      <w:pPr>
        <w:pStyle w:val="1tekst"/>
        <w:spacing w:line="240" w:lineRule="exact"/>
        <w:ind w:left="0" w:right="0" w:firstLine="0"/>
        <w:rPr>
          <w:rFonts w:asciiTheme="majorHAnsi" w:hAnsiTheme="majorHAnsi"/>
          <w:sz w:val="22"/>
          <w:szCs w:val="22"/>
        </w:rPr>
      </w:pPr>
      <w:r>
        <w:rPr>
          <w:rFonts w:asciiTheme="majorHAnsi" w:hAnsiTheme="majorHAnsi"/>
          <w:sz w:val="22"/>
          <w:szCs w:val="22"/>
        </w:rPr>
        <w:tab/>
        <w:t xml:space="preserve">Чланом 2. се регулише именовање повереника и заменика повереника цивилне заштите. За разлику од ранијег решења остављена је могућност да се именује више заменика повереника у случају да територија месне заједнице покрива више насеља (нпр. МЗ Мокра Гора, МЗ Биоска, МЗ Каран и др.), да је насеље разруђено (Нпр. </w:t>
      </w:r>
      <w:r w:rsidR="00113A89">
        <w:rPr>
          <w:rFonts w:asciiTheme="majorHAnsi" w:hAnsiTheme="majorHAnsi"/>
          <w:sz w:val="22"/>
          <w:szCs w:val="22"/>
        </w:rPr>
        <w:t>МЗ Буар чија територија се протеже од Чаковине до Качера</w:t>
      </w:r>
      <w:r>
        <w:rPr>
          <w:rFonts w:asciiTheme="majorHAnsi" w:hAnsiTheme="majorHAnsi"/>
          <w:sz w:val="22"/>
          <w:szCs w:val="22"/>
        </w:rPr>
        <w:t>) или да у месној заједници има велики број станов</w:t>
      </w:r>
      <w:r w:rsidR="00113A89">
        <w:rPr>
          <w:rFonts w:asciiTheme="majorHAnsi" w:hAnsiTheme="majorHAnsi"/>
          <w:sz w:val="22"/>
          <w:szCs w:val="22"/>
        </w:rPr>
        <w:t>н</w:t>
      </w:r>
      <w:r>
        <w:rPr>
          <w:rFonts w:asciiTheme="majorHAnsi" w:hAnsiTheme="majorHAnsi"/>
          <w:sz w:val="22"/>
          <w:szCs w:val="22"/>
        </w:rPr>
        <w:t>ика</w:t>
      </w:r>
      <w:r w:rsidR="00113A89">
        <w:rPr>
          <w:rFonts w:asciiTheme="majorHAnsi" w:hAnsiTheme="majorHAnsi"/>
          <w:sz w:val="22"/>
          <w:szCs w:val="22"/>
        </w:rPr>
        <w:t xml:space="preserve"> (градске месне заједнице). </w:t>
      </w:r>
    </w:p>
    <w:p w:rsidR="00113A89" w:rsidRDefault="00113A89" w:rsidP="003A6592">
      <w:pPr>
        <w:pStyle w:val="1tekst"/>
        <w:spacing w:line="240" w:lineRule="exact"/>
        <w:ind w:left="0" w:right="0" w:firstLine="0"/>
        <w:rPr>
          <w:rFonts w:asciiTheme="majorHAnsi" w:hAnsiTheme="majorHAnsi"/>
          <w:sz w:val="22"/>
          <w:szCs w:val="22"/>
        </w:rPr>
      </w:pPr>
      <w:r>
        <w:rPr>
          <w:rFonts w:asciiTheme="majorHAnsi" w:hAnsiTheme="majorHAnsi"/>
          <w:sz w:val="22"/>
          <w:szCs w:val="22"/>
        </w:rPr>
        <w:tab/>
        <w:t>Чланом 3. се регулише вршење задатака цивилне заштите у Градској општини Севојно. С обзиром да Статутом града Ужица и Статутом Градске општине Севојно нема надлежности градске општине у области ванредних ситуација, то је предложено решење да се формира Оперативни штаб цивилне заштите који би, у складу са наредбама Градског штаба, спроводио мере цивилне заштите.</w:t>
      </w:r>
    </w:p>
    <w:p w:rsidR="00113A89" w:rsidRDefault="00113A89" w:rsidP="003A6592">
      <w:pPr>
        <w:pStyle w:val="1tekst"/>
        <w:spacing w:line="240" w:lineRule="exact"/>
        <w:ind w:left="0" w:right="0" w:firstLine="0"/>
        <w:rPr>
          <w:rFonts w:asciiTheme="majorHAnsi" w:hAnsiTheme="majorHAnsi"/>
          <w:sz w:val="22"/>
          <w:szCs w:val="22"/>
        </w:rPr>
      </w:pPr>
      <w:r>
        <w:rPr>
          <w:rFonts w:asciiTheme="majorHAnsi" w:hAnsiTheme="majorHAnsi"/>
          <w:sz w:val="22"/>
          <w:szCs w:val="22"/>
        </w:rPr>
        <w:tab/>
        <w:t xml:space="preserve">Чланом 4. прописује се број и састав јединица цивилне заштите. Према члану </w:t>
      </w:r>
      <w:r w:rsidR="00152E00">
        <w:rPr>
          <w:rFonts w:asciiTheme="majorHAnsi" w:hAnsiTheme="majorHAnsi"/>
          <w:sz w:val="22"/>
          <w:szCs w:val="22"/>
        </w:rPr>
        <w:t>80. ст.1. Закона предвижено је да се у јединици локалне самоуправе образују јединице цивилне заштите опште намене и специјализоване јединице цивилне заштите за узбуњивање. Број припадника ових јединица предложен је на основу процене ризика од катастрофа</w:t>
      </w:r>
      <w:r w:rsidR="003A6592">
        <w:rPr>
          <w:rFonts w:asciiTheme="majorHAnsi" w:hAnsiTheme="majorHAnsi"/>
          <w:sz w:val="22"/>
          <w:szCs w:val="22"/>
        </w:rPr>
        <w:t xml:space="preserve"> при чему се имала у виду и вероватноћа њиховог ангажовања</w:t>
      </w:r>
      <w:r w:rsidR="00152E00">
        <w:rPr>
          <w:rFonts w:asciiTheme="majorHAnsi" w:hAnsiTheme="majorHAnsi"/>
          <w:sz w:val="22"/>
          <w:szCs w:val="22"/>
        </w:rPr>
        <w:t>. С обзиром на посебну улогу који према новом Закону имају Црвени крст, Добровољно ватрогасно друштво и Радио аматери предвиђено је да њихови припадници улазе у састав јединица цивилне заштите, како би извршавали специфичне задатке.</w:t>
      </w:r>
    </w:p>
    <w:p w:rsidR="00152E00" w:rsidRDefault="003A6592" w:rsidP="003A6592">
      <w:pPr>
        <w:pStyle w:val="1tekst"/>
        <w:spacing w:line="240" w:lineRule="exact"/>
        <w:ind w:left="0" w:right="0" w:firstLine="0"/>
        <w:rPr>
          <w:rFonts w:asciiTheme="majorHAnsi" w:hAnsiTheme="majorHAnsi"/>
          <w:sz w:val="22"/>
          <w:szCs w:val="22"/>
        </w:rPr>
      </w:pPr>
      <w:r>
        <w:rPr>
          <w:rFonts w:asciiTheme="majorHAnsi" w:hAnsiTheme="majorHAnsi"/>
          <w:sz w:val="22"/>
          <w:szCs w:val="22"/>
        </w:rPr>
        <w:tab/>
      </w:r>
      <w:r w:rsidR="00152E00">
        <w:rPr>
          <w:rFonts w:asciiTheme="majorHAnsi" w:hAnsiTheme="majorHAnsi"/>
          <w:sz w:val="22"/>
          <w:szCs w:val="22"/>
        </w:rPr>
        <w:t xml:space="preserve">Чланом 5. Одлуке прописује се опремање јединица цивилне заштите опремом и материјално техничким средствима и личном опремом и поступање са њом. У ставу 3. се из разлога рационалности и смањења трошкова Града предлаже да се опрема </w:t>
      </w:r>
      <w:r w:rsidR="00152E00" w:rsidRPr="00186EB6">
        <w:rPr>
          <w:rFonts w:asciiTheme="majorHAnsi" w:hAnsiTheme="majorHAnsi"/>
          <w:sz w:val="22"/>
          <w:szCs w:val="22"/>
        </w:rPr>
        <w:t>која се због својих карактеристика мора одржавати, складиштити или периодично користити може</w:t>
      </w:r>
      <w:r w:rsidR="00152E00">
        <w:rPr>
          <w:rFonts w:asciiTheme="majorHAnsi" w:hAnsiTheme="majorHAnsi"/>
          <w:sz w:val="22"/>
          <w:szCs w:val="22"/>
        </w:rPr>
        <w:t xml:space="preserve"> уговором дати </w:t>
      </w:r>
      <w:r w:rsidR="00152E00" w:rsidRPr="00186EB6">
        <w:rPr>
          <w:rFonts w:asciiTheme="majorHAnsi" w:hAnsiTheme="majorHAnsi"/>
          <w:sz w:val="22"/>
          <w:szCs w:val="22"/>
        </w:rPr>
        <w:t>на коришћење субјектима чији су припадници укључени у јединице цивилне заштите</w:t>
      </w:r>
      <w:r w:rsidR="00152E00">
        <w:rPr>
          <w:rFonts w:asciiTheme="majorHAnsi" w:hAnsiTheme="majorHAnsi"/>
          <w:sz w:val="22"/>
          <w:szCs w:val="22"/>
        </w:rPr>
        <w:t xml:space="preserve"> (Црвени крст, Добровољно ватрогасно друштво, Радио аматери) или дугим субјектима система смањења ризика од катастрофа (Ватрогасно спасилачке јединице МУП СВС). Нпр. муљне пумпе, ватрогасна црева, санитетски материјал и др.</w:t>
      </w:r>
    </w:p>
    <w:p w:rsidR="00B90A6C" w:rsidRDefault="00BA0402" w:rsidP="003A6592">
      <w:pPr>
        <w:pStyle w:val="1tekst"/>
        <w:spacing w:line="240" w:lineRule="exact"/>
        <w:ind w:left="0" w:right="0" w:firstLine="0"/>
        <w:rPr>
          <w:rFonts w:asciiTheme="majorHAnsi" w:hAnsiTheme="majorHAnsi"/>
          <w:sz w:val="22"/>
          <w:szCs w:val="22"/>
        </w:rPr>
      </w:pPr>
      <w:r>
        <w:rPr>
          <w:rFonts w:asciiTheme="majorHAnsi" w:hAnsiTheme="majorHAnsi"/>
          <w:sz w:val="22"/>
          <w:szCs w:val="22"/>
        </w:rPr>
        <w:tab/>
      </w:r>
      <w:r w:rsidR="00B90A6C">
        <w:rPr>
          <w:rFonts w:asciiTheme="majorHAnsi" w:hAnsiTheme="majorHAnsi"/>
          <w:sz w:val="22"/>
          <w:szCs w:val="22"/>
        </w:rPr>
        <w:t xml:space="preserve">Чланом 29. ст.1. тач.7. Закона прописано је да јединица локалне самоуправе </w:t>
      </w:r>
      <w:r w:rsidR="00B90A6C" w:rsidRPr="00B90A6C">
        <w:rPr>
          <w:rFonts w:asciiTheme="majorHAnsi" w:hAnsiTheme="majorHAnsi"/>
          <w:sz w:val="22"/>
          <w:szCs w:val="22"/>
        </w:rPr>
        <w:t>успоставља ситуациони центар у складу са актом о организацији и функционисању цивилне заштите, а у зависности од техничких и материјалних могућности.</w:t>
      </w:r>
      <w:r w:rsidR="00B90A6C">
        <w:rPr>
          <w:rFonts w:asciiTheme="majorHAnsi" w:hAnsiTheme="majorHAnsi"/>
          <w:sz w:val="22"/>
          <w:szCs w:val="22"/>
        </w:rPr>
        <w:t xml:space="preserve"> С тим у вези чланом 6. Одлуке је предвиђено формирање ситуационог центра при градској управи надлежној за послове заштите и спасавања, с тим да се активира у случају проглашења ванредне ситуације или у другим случајевима наредбом Градоначелника. Такође се предвиђа да активирање може бити делимично или у целости како би се избегли непотребни трошкови. Број припадника, степен опремљености и начин рада ситуационог центра прописаће се одлуком Градског већа на предлог Градског штаба.</w:t>
      </w:r>
    </w:p>
    <w:p w:rsidR="00B90A6C" w:rsidRDefault="003A6592" w:rsidP="003A6592">
      <w:pPr>
        <w:pStyle w:val="1tekst"/>
        <w:spacing w:line="240" w:lineRule="exact"/>
        <w:ind w:left="0" w:right="0" w:firstLine="0"/>
        <w:rPr>
          <w:rFonts w:asciiTheme="majorHAnsi" w:hAnsiTheme="majorHAnsi"/>
          <w:sz w:val="22"/>
          <w:szCs w:val="22"/>
        </w:rPr>
      </w:pPr>
      <w:r>
        <w:rPr>
          <w:rFonts w:asciiTheme="majorHAnsi" w:hAnsiTheme="majorHAnsi"/>
          <w:sz w:val="22"/>
          <w:szCs w:val="22"/>
        </w:rPr>
        <w:tab/>
      </w:r>
      <w:r w:rsidR="00B90A6C">
        <w:rPr>
          <w:rFonts w:asciiTheme="majorHAnsi" w:hAnsiTheme="majorHAnsi"/>
          <w:sz w:val="22"/>
          <w:szCs w:val="22"/>
        </w:rPr>
        <w:t xml:space="preserve">У члану 7. Одлуке извршено је </w:t>
      </w:r>
      <w:r>
        <w:rPr>
          <w:rFonts w:asciiTheme="majorHAnsi" w:hAnsiTheme="majorHAnsi"/>
          <w:sz w:val="22"/>
          <w:szCs w:val="22"/>
        </w:rPr>
        <w:t>усклађивање са чланом 31. Закона.</w:t>
      </w:r>
    </w:p>
    <w:p w:rsidR="00B90A6C" w:rsidRDefault="003A6592" w:rsidP="003A6592">
      <w:pPr>
        <w:spacing w:line="240" w:lineRule="exact"/>
        <w:jc w:val="both"/>
        <w:rPr>
          <w:rFonts w:asciiTheme="majorHAnsi" w:hAnsiTheme="majorHAnsi"/>
          <w:sz w:val="22"/>
          <w:szCs w:val="22"/>
          <w:lang w:val="sr-Cyrl-CS"/>
        </w:rPr>
      </w:pPr>
      <w:r>
        <w:rPr>
          <w:rFonts w:asciiTheme="majorHAnsi" w:hAnsiTheme="majorHAnsi"/>
          <w:sz w:val="22"/>
          <w:szCs w:val="22"/>
          <w:lang w:val="sr-Cyrl-CS"/>
        </w:rPr>
        <w:tab/>
      </w:r>
      <w:r w:rsidR="00B90A6C">
        <w:rPr>
          <w:rFonts w:asciiTheme="majorHAnsi" w:hAnsiTheme="majorHAnsi"/>
          <w:sz w:val="22"/>
          <w:szCs w:val="22"/>
        </w:rPr>
        <w:t xml:space="preserve">С обзиром да је Закон нагласио посебан значај појединих субјеката у систему </w:t>
      </w:r>
      <w:r w:rsidR="00B90A6C">
        <w:rPr>
          <w:rFonts w:asciiTheme="majorHAnsi" w:hAnsiTheme="majorHAnsi"/>
          <w:sz w:val="22"/>
          <w:szCs w:val="22"/>
          <w:lang w:val="sr-Cyrl-CS"/>
        </w:rPr>
        <w:t>смањења ризика од катастрофа и управљања ванредним ситуацијама (</w:t>
      </w:r>
      <w:r w:rsidR="00B90A6C" w:rsidRPr="00057335">
        <w:rPr>
          <w:rFonts w:asciiTheme="majorHAnsi" w:hAnsiTheme="majorHAnsi"/>
          <w:sz w:val="22"/>
          <w:szCs w:val="22"/>
          <w:lang w:val="sr-Cyrl-CS"/>
        </w:rPr>
        <w:t>Црвени крст Србије, Горска служба спасавања, Ватрогасни савез Србије, Савез радио аматера Србије</w:t>
      </w:r>
      <w:r w:rsidR="00B90A6C">
        <w:rPr>
          <w:rFonts w:asciiTheme="majorHAnsi" w:hAnsiTheme="majorHAnsi"/>
          <w:sz w:val="22"/>
          <w:szCs w:val="22"/>
          <w:lang w:val="sr-Cyrl-CS"/>
        </w:rPr>
        <w:t xml:space="preserve"> и друга</w:t>
      </w:r>
      <w:r w:rsidR="00B90A6C" w:rsidRPr="00057335">
        <w:rPr>
          <w:rFonts w:asciiTheme="majorHAnsi" w:hAnsiTheme="majorHAnsi"/>
          <w:sz w:val="22"/>
          <w:szCs w:val="22"/>
          <w:lang w:val="sr-Cyrl-CS"/>
        </w:rPr>
        <w:t xml:space="preserve"> </w:t>
      </w:r>
      <w:r w:rsidR="00B90A6C" w:rsidRPr="00057335">
        <w:rPr>
          <w:rFonts w:asciiTheme="majorHAnsi" w:hAnsiTheme="majorHAnsi"/>
          <w:sz w:val="22"/>
          <w:szCs w:val="22"/>
          <w:lang w:val="sr-Cyrl-CS"/>
        </w:rPr>
        <w:lastRenderedPageBreak/>
        <w:t>удружења грађана и организације чија је делатност од посебног интереса за</w:t>
      </w:r>
      <w:r w:rsidR="00B90A6C">
        <w:rPr>
          <w:rFonts w:asciiTheme="majorHAnsi" w:hAnsiTheme="majorHAnsi"/>
          <w:sz w:val="22"/>
          <w:szCs w:val="22"/>
          <w:lang w:val="sr-Cyrl-CS"/>
        </w:rPr>
        <w:t xml:space="preserve"> развој и функционисање система)</w:t>
      </w:r>
      <w:r w:rsidR="00B90A6C">
        <w:rPr>
          <w:rFonts w:asciiTheme="majorHAnsi" w:hAnsiTheme="majorHAnsi"/>
          <w:sz w:val="22"/>
          <w:szCs w:val="22"/>
        </w:rPr>
        <w:t xml:space="preserve">  и дао им одговарајуће задатке, у члану 8. се предлаже да се њихове организационе целине које делују на територији града Ужица и које располажу ресурсима могу ангажовати </w:t>
      </w:r>
      <w:r w:rsidR="00B90A6C">
        <w:rPr>
          <w:rFonts w:asciiTheme="majorHAnsi" w:hAnsiTheme="majorHAnsi"/>
          <w:sz w:val="22"/>
          <w:szCs w:val="22"/>
          <w:lang w:val="sr-Cyrl-CS"/>
        </w:rPr>
        <w:t xml:space="preserve">за спровођење мера заштите и спасавања и мера цивилне заштите на начин предвиђен за ангажовање субјеката од посебног значаја за заштиту и спасавање, дакле уговором који закључује Градско веће. Нови Закон у први план ставља </w:t>
      </w:r>
      <w:r>
        <w:rPr>
          <w:rFonts w:asciiTheme="majorHAnsi" w:hAnsiTheme="majorHAnsi"/>
          <w:sz w:val="22"/>
          <w:szCs w:val="22"/>
          <w:lang w:val="sr-Cyrl-CS"/>
        </w:rPr>
        <w:t>јачање отпорности заједница и смањење ризика од катастрофа па се ставом 2. овог члана оставља могућност да се из буџета града Ужица одобравају средства за програмске активности ових субјеката, у складу са одговарајућим законом којим се регулише финансирање (достављање пројеката, конкурс и др.).</w:t>
      </w:r>
    </w:p>
    <w:p w:rsidR="003A6592" w:rsidRDefault="003A6592" w:rsidP="003A6592">
      <w:pPr>
        <w:spacing w:line="240" w:lineRule="exact"/>
        <w:jc w:val="both"/>
        <w:rPr>
          <w:rFonts w:asciiTheme="majorHAnsi" w:hAnsiTheme="majorHAnsi"/>
          <w:sz w:val="22"/>
          <w:szCs w:val="22"/>
          <w:lang w:val="sr-Cyrl-CS"/>
        </w:rPr>
      </w:pPr>
      <w:r>
        <w:rPr>
          <w:rFonts w:asciiTheme="majorHAnsi" w:hAnsiTheme="majorHAnsi"/>
          <w:sz w:val="22"/>
          <w:szCs w:val="22"/>
          <w:lang w:val="sr-Cyrl-CS"/>
        </w:rPr>
        <w:tab/>
        <w:t>Члан 9. Одлуке садржи</w:t>
      </w:r>
      <w:r w:rsidR="005F3625">
        <w:rPr>
          <w:rFonts w:asciiTheme="majorHAnsi" w:hAnsiTheme="majorHAnsi"/>
          <w:sz w:val="22"/>
          <w:szCs w:val="22"/>
          <w:lang w:val="sr-Cyrl-CS"/>
        </w:rPr>
        <w:t xml:space="preserve"> крајњи</w:t>
      </w:r>
      <w:r>
        <w:rPr>
          <w:rFonts w:asciiTheme="majorHAnsi" w:hAnsiTheme="majorHAnsi"/>
          <w:sz w:val="22"/>
          <w:szCs w:val="22"/>
          <w:lang w:val="sr-Cyrl-CS"/>
        </w:rPr>
        <w:t xml:space="preserve"> рок од </w:t>
      </w:r>
      <w:r w:rsidR="005F3625">
        <w:rPr>
          <w:rFonts w:asciiTheme="majorHAnsi" w:hAnsiTheme="majorHAnsi"/>
          <w:sz w:val="22"/>
          <w:szCs w:val="22"/>
          <w:lang w:val="sr-Cyrl-CS"/>
        </w:rPr>
        <w:t>шест</w:t>
      </w:r>
      <w:r>
        <w:rPr>
          <w:rFonts w:asciiTheme="majorHAnsi" w:hAnsiTheme="majorHAnsi"/>
          <w:sz w:val="22"/>
          <w:szCs w:val="22"/>
          <w:lang w:val="sr-Cyrl-CS"/>
        </w:rPr>
        <w:t xml:space="preserve"> месеци у коме Градско веће, на предлог Градског штаба треба да донесе одлуке о личним и материјалним формацијама повереника и заменика повереника, јединица цивилне заштите и ситуационог центра. Овакав рок је дат због тога што се формације одређују у складу са одговарајућим правилником који доноси надлежно министарство.</w:t>
      </w:r>
    </w:p>
    <w:p w:rsidR="00B90A6C" w:rsidRDefault="00B90A6C" w:rsidP="00B90A6C">
      <w:pPr>
        <w:pStyle w:val="1tekst"/>
        <w:rPr>
          <w:rFonts w:asciiTheme="majorHAnsi" w:hAnsiTheme="majorHAnsi"/>
          <w:sz w:val="22"/>
          <w:szCs w:val="22"/>
        </w:rPr>
      </w:pPr>
    </w:p>
    <w:p w:rsidR="00B90A6C" w:rsidRPr="00B90A6C" w:rsidRDefault="00B90A6C" w:rsidP="00B90A6C">
      <w:pPr>
        <w:pStyle w:val="1tekst"/>
        <w:rPr>
          <w:rFonts w:asciiTheme="majorHAnsi" w:hAnsiTheme="majorHAnsi"/>
          <w:sz w:val="22"/>
          <w:szCs w:val="22"/>
        </w:rPr>
      </w:pPr>
    </w:p>
    <w:p w:rsidR="00D534FF" w:rsidRDefault="00D534FF" w:rsidP="00D534FF">
      <w:pPr>
        <w:pStyle w:val="1tekst"/>
        <w:spacing w:after="120" w:line="240" w:lineRule="exact"/>
        <w:ind w:left="0" w:right="0" w:firstLine="0"/>
        <w:rPr>
          <w:rFonts w:asciiTheme="majorHAnsi" w:hAnsiTheme="majorHAnsi"/>
          <w:sz w:val="22"/>
          <w:szCs w:val="22"/>
        </w:rPr>
      </w:pPr>
      <w:r>
        <w:rPr>
          <w:rFonts w:asciiTheme="majorHAnsi" w:hAnsiTheme="majorHAnsi"/>
          <w:sz w:val="22"/>
          <w:szCs w:val="22"/>
        </w:rPr>
        <w:t>ПРЕГЛЕД ОДРЕДБИ ЧИЈА СЕ ИЗМЕНА ПРЕДЛАЖЕ:</w:t>
      </w:r>
    </w:p>
    <w:p w:rsidR="00F8556B" w:rsidRPr="00F8556B" w:rsidRDefault="00F8556B" w:rsidP="00F8556B">
      <w:pPr>
        <w:spacing w:line="240" w:lineRule="exact"/>
        <w:jc w:val="center"/>
        <w:rPr>
          <w:rFonts w:asciiTheme="majorHAnsi" w:hAnsiTheme="majorHAnsi"/>
          <w:sz w:val="22"/>
          <w:szCs w:val="22"/>
          <w:lang w:val="sr-Cyrl-CS"/>
        </w:rPr>
      </w:pPr>
      <w:r w:rsidRPr="00F8556B">
        <w:rPr>
          <w:rFonts w:asciiTheme="majorHAnsi" w:hAnsiTheme="majorHAnsi"/>
          <w:sz w:val="22"/>
          <w:szCs w:val="22"/>
          <w:lang w:val="sr-Cyrl-CS"/>
        </w:rPr>
        <w:t>Члан 5</w:t>
      </w:r>
    </w:p>
    <w:p w:rsidR="00F8556B" w:rsidRPr="00F8556B" w:rsidRDefault="00F8556B" w:rsidP="00F8556B">
      <w:pPr>
        <w:spacing w:line="240" w:lineRule="exact"/>
        <w:jc w:val="both"/>
        <w:rPr>
          <w:rFonts w:asciiTheme="majorHAnsi" w:hAnsiTheme="majorHAnsi"/>
          <w:sz w:val="22"/>
          <w:szCs w:val="22"/>
          <w:lang w:val="sr-Cyrl-CS"/>
        </w:rPr>
      </w:pPr>
      <w:r w:rsidRPr="00F8556B">
        <w:rPr>
          <w:rFonts w:asciiTheme="majorHAnsi" w:hAnsiTheme="majorHAnsi"/>
          <w:sz w:val="22"/>
          <w:szCs w:val="22"/>
          <w:lang w:val="sr-Cyrl-CS"/>
        </w:rPr>
        <w:tab/>
        <w:t>У остваривању своје улоге у систему заштите и спасавања становништва и материјалних и културних добара на територији града и одредби Закона. Градско веће врши следеће послове:</w:t>
      </w:r>
    </w:p>
    <w:p w:rsidR="00F8556B" w:rsidRPr="00F8556B" w:rsidRDefault="00F8556B" w:rsidP="00F8556B">
      <w:pPr>
        <w:pStyle w:val="stil1tekst"/>
        <w:spacing w:before="0" w:beforeAutospacing="0" w:after="0" w:afterAutospacing="0" w:line="240" w:lineRule="exact"/>
        <w:jc w:val="both"/>
        <w:rPr>
          <w:rFonts w:asciiTheme="majorHAnsi" w:hAnsiTheme="majorHAnsi"/>
          <w:sz w:val="22"/>
          <w:szCs w:val="22"/>
          <w:lang w:val="sr-Cyrl-CS"/>
        </w:rPr>
      </w:pPr>
      <w:r w:rsidRPr="00F8556B">
        <w:rPr>
          <w:rFonts w:asciiTheme="majorHAnsi" w:hAnsiTheme="majorHAnsi"/>
          <w:sz w:val="22"/>
          <w:szCs w:val="22"/>
          <w:lang w:val="sr-Cyrl-CS"/>
        </w:rPr>
        <w:tab/>
        <w:t>1) Усваја Процену угрожености за територију града;</w:t>
      </w:r>
    </w:p>
    <w:p w:rsidR="00F8556B" w:rsidRPr="00F8556B" w:rsidRDefault="00F8556B" w:rsidP="00F8556B">
      <w:pPr>
        <w:pStyle w:val="stil1tekst"/>
        <w:spacing w:before="0" w:beforeAutospacing="0" w:after="0" w:afterAutospacing="0" w:line="240" w:lineRule="exact"/>
        <w:jc w:val="both"/>
        <w:rPr>
          <w:rFonts w:asciiTheme="majorHAnsi" w:hAnsiTheme="majorHAnsi"/>
          <w:sz w:val="22"/>
          <w:szCs w:val="22"/>
          <w:lang w:val="sr-Cyrl-CS"/>
        </w:rPr>
      </w:pPr>
      <w:r w:rsidRPr="00F8556B">
        <w:rPr>
          <w:rFonts w:asciiTheme="majorHAnsi" w:hAnsiTheme="majorHAnsi"/>
          <w:sz w:val="22"/>
          <w:szCs w:val="22"/>
          <w:lang w:val="sr-Cyrl-CS"/>
        </w:rPr>
        <w:tab/>
        <w:t>2) Усваја План заштите и спасавања у ванредним ситуацијама;</w:t>
      </w:r>
    </w:p>
    <w:p w:rsidR="00F8556B" w:rsidRPr="00F8556B" w:rsidRDefault="00F8556B" w:rsidP="00F8556B">
      <w:pPr>
        <w:pStyle w:val="stil1tekst"/>
        <w:spacing w:before="0" w:beforeAutospacing="0" w:after="0" w:afterAutospacing="0" w:line="240" w:lineRule="exact"/>
        <w:jc w:val="both"/>
        <w:rPr>
          <w:rFonts w:asciiTheme="majorHAnsi" w:hAnsiTheme="majorHAnsi"/>
          <w:sz w:val="22"/>
          <w:szCs w:val="22"/>
          <w:lang w:val="sr-Cyrl-CS"/>
        </w:rPr>
      </w:pPr>
      <w:r w:rsidRPr="00F8556B">
        <w:rPr>
          <w:rFonts w:asciiTheme="majorHAnsi" w:hAnsiTheme="majorHAnsi"/>
          <w:sz w:val="22"/>
          <w:szCs w:val="22"/>
          <w:lang w:val="sr-Cyrl-CS"/>
        </w:rPr>
        <w:tab/>
        <w:t>3) Образује Комисију за процену штете настале од елементарних непогода;</w:t>
      </w:r>
    </w:p>
    <w:p w:rsidR="00F8556B" w:rsidRPr="00F8556B" w:rsidRDefault="00F8556B" w:rsidP="00F8556B">
      <w:pPr>
        <w:pStyle w:val="stil1tekst"/>
        <w:spacing w:before="0" w:beforeAutospacing="0" w:after="0" w:afterAutospacing="0" w:line="240" w:lineRule="exact"/>
        <w:jc w:val="both"/>
        <w:rPr>
          <w:rFonts w:asciiTheme="majorHAnsi" w:hAnsiTheme="majorHAnsi"/>
          <w:sz w:val="22"/>
          <w:szCs w:val="22"/>
          <w:lang w:val="sr-Cyrl-CS"/>
        </w:rPr>
      </w:pPr>
      <w:r w:rsidRPr="00F8556B">
        <w:rPr>
          <w:rFonts w:asciiTheme="majorHAnsi" w:hAnsiTheme="majorHAnsi"/>
          <w:sz w:val="22"/>
          <w:szCs w:val="22"/>
          <w:lang w:val="sr-Cyrl-CS"/>
        </w:rPr>
        <w:tab/>
        <w:t>4) Доноси Одлуку о накнади штете настале од елементарних непогода;</w:t>
      </w:r>
    </w:p>
    <w:p w:rsidR="00F8556B" w:rsidRPr="00F8556B" w:rsidRDefault="00F8556B" w:rsidP="00F8556B">
      <w:pPr>
        <w:pStyle w:val="stil1tekst"/>
        <w:spacing w:before="0" w:beforeAutospacing="0" w:after="0" w:afterAutospacing="0" w:line="240" w:lineRule="exact"/>
        <w:jc w:val="both"/>
        <w:rPr>
          <w:rFonts w:asciiTheme="majorHAnsi" w:hAnsiTheme="majorHAnsi"/>
          <w:sz w:val="22"/>
          <w:szCs w:val="22"/>
          <w:lang w:val="sr-Cyrl-CS"/>
        </w:rPr>
      </w:pPr>
      <w:r w:rsidRPr="00F8556B">
        <w:rPr>
          <w:rFonts w:asciiTheme="majorHAnsi" w:hAnsiTheme="majorHAnsi"/>
          <w:sz w:val="22"/>
          <w:szCs w:val="22"/>
          <w:lang w:val="sr-Cyrl-CS"/>
        </w:rPr>
        <w:tab/>
        <w:t>5) Прати реализацију превентивних мера заштите</w:t>
      </w:r>
    </w:p>
    <w:p w:rsidR="00F8556B" w:rsidRPr="00F8556B" w:rsidRDefault="00F8556B" w:rsidP="00F8556B">
      <w:pPr>
        <w:pStyle w:val="stil1tekst"/>
        <w:spacing w:before="0" w:beforeAutospacing="0" w:after="0" w:afterAutospacing="0" w:line="240" w:lineRule="exact"/>
        <w:jc w:val="both"/>
        <w:rPr>
          <w:rFonts w:asciiTheme="majorHAnsi" w:hAnsiTheme="majorHAnsi"/>
          <w:sz w:val="22"/>
          <w:szCs w:val="22"/>
          <w:lang w:val="sr-Cyrl-CS"/>
        </w:rPr>
      </w:pPr>
      <w:r w:rsidRPr="00F8556B">
        <w:rPr>
          <w:rFonts w:asciiTheme="majorHAnsi" w:hAnsiTheme="majorHAnsi"/>
          <w:sz w:val="22"/>
          <w:szCs w:val="22"/>
          <w:lang w:val="sr-Cyrl-CS"/>
        </w:rPr>
        <w:tab/>
        <w:t>6) Предлаже акта која доноси скупштина града,</w:t>
      </w:r>
    </w:p>
    <w:p w:rsidR="00F8556B" w:rsidRPr="00F8556B" w:rsidRDefault="00F8556B" w:rsidP="00F8556B">
      <w:pPr>
        <w:pStyle w:val="stil1tekst"/>
        <w:spacing w:before="0" w:beforeAutospacing="0" w:after="0" w:afterAutospacing="0" w:line="240" w:lineRule="exact"/>
        <w:jc w:val="both"/>
        <w:rPr>
          <w:rFonts w:asciiTheme="majorHAnsi" w:hAnsiTheme="majorHAnsi"/>
          <w:sz w:val="22"/>
          <w:szCs w:val="22"/>
          <w:lang w:val="sr-Latn-CS"/>
        </w:rPr>
      </w:pPr>
      <w:r w:rsidRPr="00F8556B">
        <w:rPr>
          <w:rFonts w:asciiTheme="majorHAnsi" w:hAnsiTheme="majorHAnsi"/>
          <w:sz w:val="22"/>
          <w:szCs w:val="22"/>
          <w:lang w:val="sr-Cyrl-CS"/>
        </w:rPr>
        <w:tab/>
        <w:t>7) обавља и друге послове у складу са законом и другим прописима.</w:t>
      </w:r>
    </w:p>
    <w:p w:rsidR="00B90A6C" w:rsidRPr="00F8556B" w:rsidRDefault="00B90A6C" w:rsidP="00F8556B">
      <w:pPr>
        <w:pStyle w:val="1tekst"/>
        <w:spacing w:line="240" w:lineRule="exact"/>
        <w:rPr>
          <w:rFonts w:asciiTheme="majorHAnsi" w:hAnsiTheme="majorHAnsi"/>
          <w:sz w:val="22"/>
          <w:szCs w:val="22"/>
        </w:rPr>
      </w:pPr>
    </w:p>
    <w:p w:rsidR="00F8556B" w:rsidRPr="00F8556B" w:rsidRDefault="00F8556B" w:rsidP="00F8556B">
      <w:pPr>
        <w:spacing w:line="240" w:lineRule="exact"/>
        <w:jc w:val="center"/>
        <w:rPr>
          <w:rFonts w:asciiTheme="majorHAnsi" w:hAnsiTheme="majorHAnsi"/>
          <w:sz w:val="22"/>
          <w:szCs w:val="22"/>
          <w:lang w:val="sr-Cyrl-CS"/>
        </w:rPr>
      </w:pPr>
      <w:r w:rsidRPr="00F8556B">
        <w:rPr>
          <w:rFonts w:asciiTheme="majorHAnsi" w:hAnsiTheme="majorHAnsi"/>
          <w:sz w:val="22"/>
          <w:szCs w:val="22"/>
          <w:lang w:val="sr-Cyrl-CS"/>
        </w:rPr>
        <w:t>Члан 12</w:t>
      </w:r>
    </w:p>
    <w:p w:rsidR="00F8556B" w:rsidRPr="00F8556B" w:rsidRDefault="00F8556B" w:rsidP="00F8556B">
      <w:pPr>
        <w:spacing w:line="240" w:lineRule="exact"/>
        <w:jc w:val="both"/>
        <w:rPr>
          <w:rFonts w:asciiTheme="majorHAnsi" w:hAnsiTheme="majorHAnsi"/>
          <w:sz w:val="22"/>
          <w:szCs w:val="22"/>
          <w:lang w:val="sr-Cyrl-CS"/>
        </w:rPr>
      </w:pPr>
      <w:r w:rsidRPr="00F8556B">
        <w:rPr>
          <w:rFonts w:asciiTheme="majorHAnsi" w:hAnsiTheme="majorHAnsi"/>
          <w:sz w:val="22"/>
          <w:szCs w:val="22"/>
          <w:lang w:val="sr-Cyrl-CS"/>
        </w:rPr>
        <w:tab/>
        <w:t>За организацију и спровођење превентивних мера заштите и покретање почетних активности у случају појаве опасности по људе и материјална средства постављају се се повереници цивилне заштите и њихови заменици и то у: МЗ Центар, МЗ Липа, МЗ Теразије, МЗ Турица, МЗ Росуље, МЗ Крчагово, МЗ Царина, МЗ Севојно, МЗ Бела Земља, МЗ Качер, МЗ Љубање, МЗ Равни, МЗ Дрежник, МЗ Никојевићи, МЗ Буар, МЗ Дубоко, МЗ Гостиница, МЗ Волујац, МЗ Биоска, МЗ Кремна, МЗ Мокра Гора, МЗ Луново Село, МЗ Каран, МЗ Рибашевина, МЗ Трнава, МЗ Врутци, МЗ Крвавци, МЗ Злакуса, МЗ Горјани, МЗ Стапари и МЗ Скржути</w:t>
      </w:r>
    </w:p>
    <w:p w:rsidR="00F8556B" w:rsidRPr="00F8556B" w:rsidRDefault="00F8556B" w:rsidP="00F8556B">
      <w:pPr>
        <w:spacing w:line="240" w:lineRule="exact"/>
        <w:jc w:val="both"/>
        <w:rPr>
          <w:rFonts w:asciiTheme="majorHAnsi" w:hAnsiTheme="majorHAnsi"/>
          <w:sz w:val="22"/>
          <w:szCs w:val="22"/>
          <w:lang w:val="sr-Cyrl-CS"/>
        </w:rPr>
      </w:pPr>
      <w:r w:rsidRPr="00F8556B">
        <w:rPr>
          <w:rFonts w:asciiTheme="majorHAnsi" w:hAnsiTheme="majorHAnsi"/>
          <w:sz w:val="22"/>
          <w:szCs w:val="22"/>
          <w:lang w:val="sr-Cyrl-CS"/>
        </w:rPr>
        <w:tab/>
        <w:t>Повереници и заменици повереника у насељима предузимају непосредне мере за учешће грађана у спровођењу мера и задатака цивилне заштите и личне, узајамне и колективне заштите и руководе јединицама цивилне заштите опште намене.</w:t>
      </w:r>
    </w:p>
    <w:p w:rsidR="00F8556B" w:rsidRPr="00F8556B" w:rsidRDefault="00F8556B" w:rsidP="00F8556B">
      <w:pPr>
        <w:spacing w:line="240" w:lineRule="exact"/>
        <w:jc w:val="both"/>
        <w:rPr>
          <w:rFonts w:asciiTheme="majorHAnsi" w:hAnsiTheme="majorHAnsi"/>
          <w:sz w:val="22"/>
          <w:szCs w:val="22"/>
          <w:lang w:val="sr-Cyrl-CS"/>
        </w:rPr>
      </w:pPr>
      <w:r w:rsidRPr="00F8556B">
        <w:rPr>
          <w:rFonts w:asciiTheme="majorHAnsi" w:hAnsiTheme="majorHAnsi"/>
          <w:sz w:val="22"/>
          <w:szCs w:val="22"/>
          <w:lang w:val="sr-Cyrl-CS"/>
        </w:rPr>
        <w:tab/>
        <w:t>Грађани на угроженим и настрадалим подручјима дужни су да поступају у складу са упутствима повереника, односно заменика повереника.</w:t>
      </w:r>
    </w:p>
    <w:p w:rsidR="00F8556B" w:rsidRPr="00F8556B" w:rsidRDefault="00F8556B" w:rsidP="00F8556B">
      <w:pPr>
        <w:pStyle w:val="1tekst"/>
        <w:spacing w:line="240" w:lineRule="exact"/>
        <w:rPr>
          <w:rFonts w:asciiTheme="majorHAnsi" w:hAnsiTheme="majorHAnsi"/>
          <w:sz w:val="22"/>
          <w:szCs w:val="22"/>
        </w:rPr>
      </w:pPr>
    </w:p>
    <w:p w:rsidR="00F8556B" w:rsidRPr="00F8556B" w:rsidRDefault="00F8556B" w:rsidP="00F8556B">
      <w:pPr>
        <w:spacing w:line="240" w:lineRule="exact"/>
        <w:jc w:val="center"/>
        <w:rPr>
          <w:rFonts w:asciiTheme="majorHAnsi" w:hAnsiTheme="majorHAnsi"/>
          <w:sz w:val="22"/>
          <w:szCs w:val="22"/>
          <w:lang w:val="sr-Cyrl-CS"/>
        </w:rPr>
      </w:pPr>
      <w:r w:rsidRPr="00F8556B">
        <w:rPr>
          <w:rFonts w:asciiTheme="majorHAnsi" w:hAnsiTheme="majorHAnsi"/>
          <w:sz w:val="22"/>
          <w:szCs w:val="22"/>
          <w:lang w:val="sr-Cyrl-CS"/>
        </w:rPr>
        <w:t>Члан 13</w:t>
      </w:r>
    </w:p>
    <w:p w:rsidR="00F8556B" w:rsidRPr="00F8556B" w:rsidRDefault="00F8556B" w:rsidP="00F8556B">
      <w:pPr>
        <w:spacing w:line="240" w:lineRule="exact"/>
        <w:jc w:val="both"/>
        <w:rPr>
          <w:rFonts w:asciiTheme="majorHAnsi" w:hAnsiTheme="majorHAnsi"/>
          <w:sz w:val="22"/>
          <w:szCs w:val="22"/>
          <w:lang w:val="sr-Cyrl-CS"/>
        </w:rPr>
      </w:pPr>
      <w:r w:rsidRPr="00F8556B">
        <w:rPr>
          <w:rFonts w:asciiTheme="majorHAnsi" w:hAnsiTheme="majorHAnsi"/>
          <w:sz w:val="22"/>
          <w:szCs w:val="22"/>
          <w:lang w:val="sr-Cyrl-CS"/>
        </w:rPr>
        <w:tab/>
        <w:t>За извршавање задатака цивилне заштите, као оперативне снаге, образују се, опремају и оспособљавају јединице цивилне заштите опште намене.</w:t>
      </w:r>
    </w:p>
    <w:p w:rsidR="00F8556B" w:rsidRPr="00F8556B" w:rsidRDefault="00F8556B" w:rsidP="00F8556B">
      <w:pPr>
        <w:spacing w:line="240" w:lineRule="exact"/>
        <w:jc w:val="both"/>
        <w:rPr>
          <w:rFonts w:asciiTheme="majorHAnsi" w:hAnsiTheme="majorHAnsi"/>
          <w:sz w:val="22"/>
          <w:szCs w:val="22"/>
          <w:lang w:val="sr-Cyrl-CS"/>
        </w:rPr>
      </w:pPr>
      <w:r w:rsidRPr="00F8556B">
        <w:rPr>
          <w:rFonts w:asciiTheme="majorHAnsi" w:hAnsiTheme="majorHAnsi"/>
          <w:sz w:val="22"/>
          <w:szCs w:val="22"/>
          <w:lang w:val="sr-Cyrl-CS"/>
        </w:rPr>
        <w:tab/>
        <w:t>Јединице цивилне заштите опште намене оспособљавају се за извршавање обимних и мање сложених задатака, а нарочито локализовање и гашење почетних и мањих пожара и шумских пожара, учешће у заштити од поплава, указивање прве помоћи, одржавање реда, учешће у збрињавању угроженог становништва, помоћ у асанацији терена и обављање других активности по процени Градског штаба за ванредне ситуације.</w:t>
      </w:r>
    </w:p>
    <w:p w:rsidR="00F8556B" w:rsidRPr="00F8556B" w:rsidRDefault="00F8556B" w:rsidP="00F8556B">
      <w:pPr>
        <w:spacing w:line="240" w:lineRule="exact"/>
        <w:jc w:val="both"/>
        <w:rPr>
          <w:rFonts w:asciiTheme="majorHAnsi" w:hAnsiTheme="majorHAnsi"/>
          <w:sz w:val="22"/>
          <w:szCs w:val="22"/>
          <w:lang w:val="sr-Cyrl-CS"/>
        </w:rPr>
      </w:pPr>
      <w:r w:rsidRPr="00F8556B">
        <w:rPr>
          <w:rFonts w:asciiTheme="majorHAnsi" w:hAnsiTheme="majorHAnsi"/>
          <w:sz w:val="22"/>
          <w:szCs w:val="22"/>
          <w:lang w:val="sr-Cyrl-CS"/>
        </w:rPr>
        <w:tab/>
        <w:t>Послове у вези попуне, опремања и обуке јединица цивилне заштите опште намене врши градска управа надлежна за послове заштите и спасавања.</w:t>
      </w:r>
    </w:p>
    <w:p w:rsidR="00F8556B" w:rsidRPr="00F8556B" w:rsidRDefault="00F8556B" w:rsidP="00F8556B">
      <w:pPr>
        <w:pStyle w:val="1tekst"/>
        <w:spacing w:line="240" w:lineRule="exact"/>
        <w:rPr>
          <w:rFonts w:asciiTheme="majorHAnsi" w:hAnsiTheme="majorHAnsi"/>
          <w:sz w:val="22"/>
          <w:szCs w:val="22"/>
        </w:rPr>
      </w:pPr>
    </w:p>
    <w:p w:rsidR="00F8556B" w:rsidRPr="00F8556B" w:rsidRDefault="00F8556B" w:rsidP="00F8556B">
      <w:pPr>
        <w:spacing w:line="240" w:lineRule="exact"/>
        <w:jc w:val="center"/>
        <w:rPr>
          <w:rFonts w:asciiTheme="majorHAnsi" w:hAnsiTheme="majorHAnsi"/>
          <w:sz w:val="22"/>
          <w:szCs w:val="22"/>
          <w:lang w:val="sr-Cyrl-CS"/>
        </w:rPr>
      </w:pPr>
      <w:r w:rsidRPr="00F8556B">
        <w:rPr>
          <w:rFonts w:asciiTheme="majorHAnsi" w:hAnsiTheme="majorHAnsi"/>
          <w:sz w:val="22"/>
          <w:szCs w:val="22"/>
          <w:lang w:val="sr-Cyrl-CS"/>
        </w:rPr>
        <w:t>Члан 14</w:t>
      </w:r>
    </w:p>
    <w:p w:rsidR="00F8556B" w:rsidRPr="00F8556B" w:rsidRDefault="00F8556B" w:rsidP="00F8556B">
      <w:pPr>
        <w:spacing w:line="240" w:lineRule="exact"/>
        <w:jc w:val="both"/>
        <w:rPr>
          <w:rFonts w:asciiTheme="majorHAnsi" w:hAnsiTheme="majorHAnsi"/>
          <w:sz w:val="22"/>
          <w:szCs w:val="22"/>
          <w:lang w:val="sr-Cyrl-CS"/>
        </w:rPr>
      </w:pPr>
      <w:r w:rsidRPr="00F8556B">
        <w:rPr>
          <w:rFonts w:asciiTheme="majorHAnsi" w:hAnsiTheme="majorHAnsi"/>
          <w:sz w:val="22"/>
          <w:szCs w:val="22"/>
          <w:lang w:val="sr-Cyrl-CS"/>
        </w:rPr>
        <w:tab/>
        <w:t>Оспособљена правна лица од значаја за заштиту и спасавање на територији Града Ужица одређује посебним актом Градско веће Града Ужица.</w:t>
      </w:r>
    </w:p>
    <w:p w:rsidR="00F8556B" w:rsidRPr="00F8556B" w:rsidRDefault="00F8556B" w:rsidP="00F8556B">
      <w:pPr>
        <w:spacing w:line="240" w:lineRule="exact"/>
        <w:jc w:val="both"/>
        <w:rPr>
          <w:rFonts w:asciiTheme="majorHAnsi" w:hAnsiTheme="majorHAnsi"/>
          <w:sz w:val="22"/>
          <w:szCs w:val="22"/>
          <w:lang w:val="sr-Cyrl-CS"/>
        </w:rPr>
      </w:pPr>
      <w:r w:rsidRPr="00F8556B">
        <w:rPr>
          <w:rFonts w:asciiTheme="majorHAnsi" w:hAnsiTheme="majorHAnsi"/>
          <w:sz w:val="22"/>
          <w:szCs w:val="22"/>
          <w:lang w:val="sr-Cyrl-CS"/>
        </w:rPr>
        <w:tab/>
        <w:t xml:space="preserve">Оспособљена правна лица врше заштиту и спасавање грађана, материјалних и других добара у случају опасности и несрећа изазваних елементарним непогодама и другим </w:t>
      </w:r>
      <w:r w:rsidRPr="00F8556B">
        <w:rPr>
          <w:rFonts w:asciiTheme="majorHAnsi" w:hAnsiTheme="majorHAnsi"/>
          <w:sz w:val="22"/>
          <w:szCs w:val="22"/>
          <w:lang w:val="sr-Cyrl-CS"/>
        </w:rPr>
        <w:lastRenderedPageBreak/>
        <w:t>несрећама у складу са својом делатношћу, као и задацима које им нареди Градски штаб за ванредне ситуације.</w:t>
      </w:r>
    </w:p>
    <w:p w:rsidR="00F8556B" w:rsidRPr="00F8556B" w:rsidRDefault="00F8556B" w:rsidP="00F8556B">
      <w:pPr>
        <w:spacing w:line="240" w:lineRule="exact"/>
        <w:jc w:val="both"/>
        <w:rPr>
          <w:rFonts w:asciiTheme="majorHAnsi" w:hAnsiTheme="majorHAnsi"/>
          <w:sz w:val="22"/>
          <w:szCs w:val="22"/>
          <w:lang w:val="sr-Cyrl-CS"/>
        </w:rPr>
      </w:pPr>
      <w:r w:rsidRPr="00F8556B">
        <w:rPr>
          <w:rFonts w:asciiTheme="majorHAnsi" w:hAnsiTheme="majorHAnsi"/>
          <w:sz w:val="22"/>
          <w:szCs w:val="22"/>
          <w:lang w:val="sr-Cyrl-CS"/>
        </w:rPr>
        <w:tab/>
        <w:t>Активирање оспособљених правних лица налаже Градоначелник, на предлог Градског штаба за ванредне ситуације.</w:t>
      </w:r>
    </w:p>
    <w:p w:rsidR="00F8556B" w:rsidRPr="00F8556B" w:rsidRDefault="00F8556B" w:rsidP="00F8556B">
      <w:pPr>
        <w:spacing w:line="240" w:lineRule="exact"/>
        <w:jc w:val="both"/>
        <w:rPr>
          <w:rFonts w:asciiTheme="majorHAnsi" w:hAnsiTheme="majorHAnsi"/>
          <w:sz w:val="22"/>
          <w:szCs w:val="22"/>
          <w:lang w:val="sr-Cyrl-CS"/>
        </w:rPr>
      </w:pPr>
      <w:r w:rsidRPr="00F8556B">
        <w:rPr>
          <w:rFonts w:asciiTheme="majorHAnsi" w:hAnsiTheme="majorHAnsi"/>
          <w:sz w:val="22"/>
          <w:szCs w:val="22"/>
          <w:lang w:val="sr-Cyrl-CS"/>
        </w:rPr>
        <w:tab/>
        <w:t>Градско веће Града Ужица правним лицима из става 1. овог члана уговором обезбеђује накнаду стварних трошкова за спровођење припрема и ангажовање у извршавању мера и задатака цивилне заштите.</w:t>
      </w:r>
    </w:p>
    <w:p w:rsidR="00F8556B" w:rsidRPr="00F8556B" w:rsidRDefault="00F8556B" w:rsidP="00F8556B">
      <w:pPr>
        <w:spacing w:line="240" w:lineRule="exact"/>
        <w:jc w:val="both"/>
        <w:rPr>
          <w:rFonts w:asciiTheme="majorHAnsi" w:hAnsiTheme="majorHAnsi"/>
          <w:sz w:val="22"/>
          <w:szCs w:val="22"/>
          <w:lang w:val="sr-Cyrl-CS"/>
        </w:rPr>
      </w:pPr>
      <w:r w:rsidRPr="00F8556B">
        <w:rPr>
          <w:rFonts w:asciiTheme="majorHAnsi" w:hAnsiTheme="majorHAnsi"/>
          <w:sz w:val="22"/>
          <w:szCs w:val="22"/>
          <w:lang w:val="sr-Cyrl-CS"/>
        </w:rPr>
        <w:tab/>
        <w:t>Уговор из става 4. овог члана закључује Градоначелник, или лице које он овласти.</w:t>
      </w:r>
    </w:p>
    <w:p w:rsidR="00F8556B" w:rsidRDefault="00F8556B" w:rsidP="00F8556B">
      <w:pPr>
        <w:spacing w:line="120" w:lineRule="auto"/>
        <w:jc w:val="both"/>
        <w:rPr>
          <w:sz w:val="18"/>
          <w:lang w:val="sr-Cyrl-CS"/>
        </w:rPr>
      </w:pPr>
    </w:p>
    <w:p w:rsidR="00F8556B" w:rsidRDefault="00F8556B" w:rsidP="002611C4">
      <w:pPr>
        <w:pStyle w:val="1tekst"/>
        <w:rPr>
          <w:rFonts w:asciiTheme="majorHAnsi" w:hAnsiTheme="majorHAnsi"/>
          <w:sz w:val="22"/>
          <w:szCs w:val="22"/>
        </w:rPr>
      </w:pPr>
    </w:p>
    <w:sectPr w:rsidR="00F8556B" w:rsidSect="002611C4">
      <w:pgSz w:w="11906" w:h="16838"/>
      <w:pgMar w:top="1134"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C33C5D"/>
    <w:multiLevelType w:val="hybridMultilevel"/>
    <w:tmpl w:val="7E96AFD6"/>
    <w:lvl w:ilvl="0" w:tplc="5EF431F2">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rsids>
    <w:rsidRoot w:val="00D64DA3"/>
    <w:rsid w:val="00057335"/>
    <w:rsid w:val="000C7323"/>
    <w:rsid w:val="00104DF4"/>
    <w:rsid w:val="00106DCC"/>
    <w:rsid w:val="00113A89"/>
    <w:rsid w:val="00152E00"/>
    <w:rsid w:val="00186EB6"/>
    <w:rsid w:val="001B73A6"/>
    <w:rsid w:val="001E013A"/>
    <w:rsid w:val="0025569D"/>
    <w:rsid w:val="002611C4"/>
    <w:rsid w:val="002E7E7B"/>
    <w:rsid w:val="00341E3B"/>
    <w:rsid w:val="003832D6"/>
    <w:rsid w:val="003A6592"/>
    <w:rsid w:val="003B1B7E"/>
    <w:rsid w:val="003C1946"/>
    <w:rsid w:val="003C57EB"/>
    <w:rsid w:val="003D397F"/>
    <w:rsid w:val="00473301"/>
    <w:rsid w:val="00526FC2"/>
    <w:rsid w:val="00564A2F"/>
    <w:rsid w:val="005C198D"/>
    <w:rsid w:val="005F3625"/>
    <w:rsid w:val="0060128F"/>
    <w:rsid w:val="00623FCF"/>
    <w:rsid w:val="006366B6"/>
    <w:rsid w:val="006468B5"/>
    <w:rsid w:val="00670699"/>
    <w:rsid w:val="00676C2D"/>
    <w:rsid w:val="00681D0E"/>
    <w:rsid w:val="006C55FA"/>
    <w:rsid w:val="006D4D60"/>
    <w:rsid w:val="007F5446"/>
    <w:rsid w:val="00832534"/>
    <w:rsid w:val="0088737B"/>
    <w:rsid w:val="008E0A4A"/>
    <w:rsid w:val="008E79E5"/>
    <w:rsid w:val="00907DB9"/>
    <w:rsid w:val="00996636"/>
    <w:rsid w:val="009A30AD"/>
    <w:rsid w:val="009F239F"/>
    <w:rsid w:val="00A22D27"/>
    <w:rsid w:val="00AA1ACB"/>
    <w:rsid w:val="00B06FD0"/>
    <w:rsid w:val="00B90A6C"/>
    <w:rsid w:val="00BA0402"/>
    <w:rsid w:val="00C14DC8"/>
    <w:rsid w:val="00C24FA0"/>
    <w:rsid w:val="00CB62A5"/>
    <w:rsid w:val="00D52089"/>
    <w:rsid w:val="00D534FF"/>
    <w:rsid w:val="00D64DA3"/>
    <w:rsid w:val="00DA2856"/>
    <w:rsid w:val="00DE7E8E"/>
    <w:rsid w:val="00E0049A"/>
    <w:rsid w:val="00E6502A"/>
    <w:rsid w:val="00EC3000"/>
    <w:rsid w:val="00ED401B"/>
    <w:rsid w:val="00EF1E11"/>
    <w:rsid w:val="00F07FA9"/>
    <w:rsid w:val="00F17C88"/>
    <w:rsid w:val="00F8556B"/>
    <w:rsid w:val="00FB738B"/>
    <w:rsid w:val="00FF3880"/>
  </w:rsids>
  <m:mathPr>
    <m:mathFont m:val="Cambria Math"/>
    <m:brkBin m:val="before"/>
    <m:brkBinSub m:val="--"/>
    <m:smallFrac m:val="off"/>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Cyrl-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DA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l1tekst">
    <w:name w:val="stil_1tekst"/>
    <w:basedOn w:val="Normal"/>
    <w:rsid w:val="00D64DA3"/>
    <w:pPr>
      <w:spacing w:before="100" w:beforeAutospacing="1" w:after="100" w:afterAutospacing="1"/>
    </w:pPr>
    <w:rPr>
      <w:sz w:val="24"/>
      <w:szCs w:val="24"/>
    </w:rPr>
  </w:style>
  <w:style w:type="paragraph" w:customStyle="1" w:styleId="1tekst">
    <w:name w:val="_1tekst"/>
    <w:basedOn w:val="Normal"/>
    <w:rsid w:val="00D64DA3"/>
    <w:pPr>
      <w:ind w:left="117" w:right="117" w:firstLine="240"/>
      <w:jc w:val="both"/>
    </w:pPr>
    <w:rPr>
      <w:rFonts w:ascii="Tahoma" w:hAnsi="Tahoma" w:cs="Tahoma"/>
      <w:sz w:val="18"/>
      <w:szCs w:val="18"/>
      <w:lang w:val="sr-Cyrl-CS" w:eastAsia="sr-Cyrl-CS"/>
    </w:rPr>
  </w:style>
  <w:style w:type="paragraph" w:customStyle="1" w:styleId="4clan">
    <w:name w:val="_4clan"/>
    <w:basedOn w:val="Normal"/>
    <w:rsid w:val="006C55FA"/>
    <w:pPr>
      <w:spacing w:before="23" w:after="23"/>
      <w:jc w:val="center"/>
    </w:pPr>
    <w:rPr>
      <w:rFonts w:ascii="Arial" w:eastAsiaTheme="minorEastAsia" w:hAnsi="Arial" w:cs="Arial"/>
      <w:b/>
      <w:bCs/>
      <w:lang w:val="sr-Cyrl-CS" w:eastAsia="sr-Cyrl-CS"/>
    </w:rPr>
  </w:style>
  <w:style w:type="paragraph" w:customStyle="1" w:styleId="7podnas">
    <w:name w:val="_7podnas"/>
    <w:basedOn w:val="Normal"/>
    <w:rsid w:val="002E7E7B"/>
    <w:pPr>
      <w:shd w:val="clear" w:color="auto" w:fill="FFFFFF"/>
      <w:spacing w:before="60"/>
      <w:jc w:val="center"/>
    </w:pPr>
    <w:rPr>
      <w:rFonts w:ascii="Arial" w:eastAsiaTheme="minorEastAsia" w:hAnsi="Arial" w:cs="Arial"/>
      <w:b/>
      <w:bCs/>
      <w:sz w:val="27"/>
      <w:szCs w:val="27"/>
      <w:lang w:val="sr-Cyrl-CS" w:eastAsia="sr-Cyrl-CS"/>
    </w:rPr>
  </w:style>
  <w:style w:type="paragraph" w:styleId="NoSpacing">
    <w:name w:val="No Spacing"/>
    <w:uiPriority w:val="1"/>
    <w:qFormat/>
    <w:rsid w:val="002611C4"/>
    <w:pPr>
      <w:spacing w:after="0" w:line="240" w:lineRule="auto"/>
    </w:pPr>
    <w:rPr>
      <w:rFonts w:ascii="Times New Roman" w:eastAsia="Times New Roman" w:hAnsi="Times New Roman" w:cs="Times New Roman"/>
      <w:sz w:val="20"/>
      <w:szCs w:val="20"/>
      <w:lang w:val="en-US"/>
    </w:rPr>
  </w:style>
  <w:style w:type="paragraph" w:customStyle="1" w:styleId="CharCharCharCharCharCharCharCharChar">
    <w:name w:val="Char Char Char Char Char Char Char Char Char"/>
    <w:basedOn w:val="Normal"/>
    <w:semiHidden/>
    <w:rsid w:val="002611C4"/>
    <w:pPr>
      <w:spacing w:after="160" w:line="240" w:lineRule="exact"/>
    </w:pPr>
    <w:rPr>
      <w:rFonts w:ascii="Tahoma" w:hAnsi="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450</TotalTime>
  <Pages>6</Pages>
  <Words>2500</Words>
  <Characters>14256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Zoran.Militarov</dc:creator>
  <cp:keywords/>
  <dc:description/>
  <cp:lastModifiedBy>Zoran.Militarov</cp:lastModifiedBy>
  <cp:revision>36</cp:revision>
  <dcterms:created xsi:type="dcterms:W3CDTF">2019-11-21T09:39:00Z</dcterms:created>
  <dcterms:modified xsi:type="dcterms:W3CDTF">2019-12-05T13:38:00Z</dcterms:modified>
</cp:coreProperties>
</file>