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5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DA5A0F" w:rsidTr="001500DE">
        <w:trPr>
          <w:trHeight w:val="2551"/>
        </w:trPr>
        <w:tc>
          <w:tcPr>
            <w:tcW w:w="9288" w:type="dxa"/>
            <w:gridSpan w:val="4"/>
            <w:vAlign w:val="bottom"/>
          </w:tcPr>
          <w:p w:rsidR="00DA5A0F" w:rsidRDefault="00DA5A0F" w:rsidP="001500DE">
            <w:pPr>
              <w:pStyle w:val="Header"/>
              <w:jc w:val="center"/>
            </w:pPr>
            <w:bookmarkStart w:id="0" w:name="_GoBack"/>
            <w:bookmarkEnd w:id="0"/>
            <w:r>
              <w:rPr>
                <w:noProof/>
                <w:lang w:val="en-GB" w:eastAsia="en-GB"/>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DA5A0F" w:rsidTr="001500DE">
        <w:trPr>
          <w:trHeight w:val="978"/>
        </w:trPr>
        <w:tc>
          <w:tcPr>
            <w:tcW w:w="9288" w:type="dxa"/>
            <w:gridSpan w:val="4"/>
          </w:tcPr>
          <w:p w:rsidR="00DA5A0F" w:rsidRDefault="00DA5A0F" w:rsidP="001500DE">
            <w:pPr>
              <w:pStyle w:val="Header"/>
              <w:spacing w:line="360" w:lineRule="auto"/>
              <w:rPr>
                <w:lang w:val="sr-Cyrl-BA"/>
              </w:rPr>
            </w:pPr>
            <w:r>
              <w:rPr>
                <w:lang w:val="sr-Cyrl-BA"/>
              </w:rPr>
              <w:t xml:space="preserve">ГРАДСКА УПРАВА ЗА </w:t>
            </w:r>
          </w:p>
          <w:p w:rsidR="00DA5A0F" w:rsidRPr="007D4CC0" w:rsidRDefault="00DA5A0F" w:rsidP="001500DE">
            <w:pPr>
              <w:pStyle w:val="Header"/>
              <w:spacing w:line="360" w:lineRule="auto"/>
            </w:pPr>
            <w:r>
              <w:rPr>
                <w:lang w:val="sr-Cyrl-BA"/>
              </w:rPr>
              <w:t>ИНФРАСТРУКТУРУ И РАЗВОЈ</w:t>
            </w:r>
          </w:p>
        </w:tc>
      </w:tr>
      <w:tr w:rsidR="00DA5A0F" w:rsidTr="001500DE">
        <w:trPr>
          <w:trHeight w:val="442"/>
        </w:trPr>
        <w:tc>
          <w:tcPr>
            <w:tcW w:w="675" w:type="dxa"/>
          </w:tcPr>
          <w:p w:rsidR="00DA5A0F" w:rsidRPr="00037AD7" w:rsidRDefault="00DA5A0F" w:rsidP="001500DE">
            <w:pPr>
              <w:pStyle w:val="Header"/>
              <w:spacing w:line="360" w:lineRule="auto"/>
              <w:rPr>
                <w:lang w:val="sr-Cyrl-BA"/>
              </w:rPr>
            </w:pPr>
            <w:r>
              <w:t>VIII</w:t>
            </w:r>
            <w:r>
              <w:rPr>
                <w:lang w:val="sr-Cyrl-BA"/>
              </w:rPr>
              <w:t xml:space="preserve"> </w:t>
            </w:r>
          </w:p>
        </w:tc>
        <w:tc>
          <w:tcPr>
            <w:tcW w:w="2410" w:type="dxa"/>
            <w:gridSpan w:val="2"/>
          </w:tcPr>
          <w:p w:rsidR="00DA5A0F" w:rsidRPr="007D4CC0" w:rsidRDefault="00DA5A0F" w:rsidP="001E425E">
            <w:pPr>
              <w:pStyle w:val="Header"/>
              <w:spacing w:line="360" w:lineRule="auto"/>
              <w:ind w:left="-249"/>
            </w:pPr>
            <w:r>
              <w:rPr>
                <w:lang w:val="sr-Cyrl-BA"/>
              </w:rPr>
              <w:t xml:space="preserve">ББрој: </w:t>
            </w:r>
            <w:r>
              <w:t>404-2</w:t>
            </w:r>
            <w:r w:rsidR="001500DE">
              <w:t>6</w:t>
            </w:r>
            <w:r w:rsidR="001E425E">
              <w:t>6</w:t>
            </w:r>
            <w:r>
              <w:t>/19</w:t>
            </w:r>
          </w:p>
        </w:tc>
        <w:tc>
          <w:tcPr>
            <w:tcW w:w="6203" w:type="dxa"/>
            <w:vMerge w:val="restart"/>
          </w:tcPr>
          <w:p w:rsidR="00DA5A0F" w:rsidRPr="00037AD7" w:rsidRDefault="00DA5A0F" w:rsidP="001500DE">
            <w:pPr>
              <w:pStyle w:val="Header"/>
              <w:spacing w:line="360" w:lineRule="auto"/>
              <w:ind w:left="-249"/>
              <w:rPr>
                <w:lang w:val="sr-Cyrl-BA"/>
              </w:rPr>
            </w:pPr>
          </w:p>
        </w:tc>
      </w:tr>
      <w:tr w:rsidR="00DA5A0F" w:rsidTr="001500DE">
        <w:trPr>
          <w:trHeight w:val="441"/>
        </w:trPr>
        <w:tc>
          <w:tcPr>
            <w:tcW w:w="959" w:type="dxa"/>
            <w:gridSpan w:val="2"/>
          </w:tcPr>
          <w:p w:rsidR="00DA5A0F" w:rsidRPr="00037AD7" w:rsidRDefault="00DA5A0F" w:rsidP="001500DE">
            <w:pPr>
              <w:pStyle w:val="Header"/>
              <w:spacing w:line="360" w:lineRule="auto"/>
              <w:rPr>
                <w:lang w:val="sr-Cyrl-BA"/>
              </w:rPr>
            </w:pPr>
            <w:r>
              <w:rPr>
                <w:lang w:val="sr-Cyrl-BA"/>
              </w:rPr>
              <w:t>Датум:</w:t>
            </w:r>
          </w:p>
        </w:tc>
        <w:tc>
          <w:tcPr>
            <w:tcW w:w="2126" w:type="dxa"/>
          </w:tcPr>
          <w:p w:rsidR="00DA5A0F" w:rsidRPr="00037AD7" w:rsidRDefault="00486D38" w:rsidP="00B62898">
            <w:pPr>
              <w:pStyle w:val="Header"/>
              <w:spacing w:line="360" w:lineRule="auto"/>
              <w:ind w:left="-108"/>
              <w:jc w:val="both"/>
              <w:rPr>
                <w:lang w:val="sr-Cyrl-BA"/>
              </w:rPr>
            </w:pPr>
            <w:r>
              <w:t>04</w:t>
            </w:r>
            <w:r w:rsidR="00DA5A0F">
              <w:rPr>
                <w:lang w:val="sr-Cyrl-BA"/>
              </w:rPr>
              <w:t>.</w:t>
            </w:r>
            <w:r w:rsidR="00B62898">
              <w:t>10</w:t>
            </w:r>
            <w:r w:rsidR="00DA5A0F">
              <w:rPr>
                <w:lang w:val="sr-Cyrl-BA"/>
              </w:rPr>
              <w:t>.2019.</w:t>
            </w:r>
          </w:p>
        </w:tc>
        <w:tc>
          <w:tcPr>
            <w:tcW w:w="6203" w:type="dxa"/>
            <w:vMerge/>
          </w:tcPr>
          <w:p w:rsidR="00DA5A0F" w:rsidRPr="00037AD7" w:rsidRDefault="00DA5A0F" w:rsidP="001500DE">
            <w:pPr>
              <w:pStyle w:val="Header"/>
              <w:spacing w:line="360" w:lineRule="auto"/>
              <w:ind w:left="-108"/>
              <w:jc w:val="both"/>
              <w:rPr>
                <w:lang w:val="sr-Cyrl-BA"/>
              </w:rPr>
            </w:pPr>
          </w:p>
        </w:tc>
      </w:tr>
    </w:tbl>
    <w:p w:rsidR="00C4791B" w:rsidRDefault="00C4791B" w:rsidP="00C4791B">
      <w:pPr>
        <w:jc w:val="both"/>
        <w:rPr>
          <w:lang w:val="sr-Cyrl-CS"/>
        </w:rPr>
      </w:pPr>
      <w:r>
        <w:rPr>
          <w:lang w:val="sr-Cyrl-CS"/>
        </w:rPr>
        <w:t xml:space="preserve">   </w:t>
      </w:r>
    </w:p>
    <w:p w:rsidR="001500DE" w:rsidRDefault="001500DE" w:rsidP="00C4791B">
      <w:pPr>
        <w:jc w:val="both"/>
        <w:rPr>
          <w:lang w:val="sr-Cyrl-CS"/>
        </w:rPr>
      </w:pPr>
    </w:p>
    <w:p w:rsidR="001500DE" w:rsidRDefault="001500DE" w:rsidP="00C4791B">
      <w:pPr>
        <w:jc w:val="both"/>
        <w:rPr>
          <w:lang w:val="sr-Cyrl-CS"/>
        </w:rPr>
      </w:pPr>
    </w:p>
    <w:p w:rsidR="001500DE" w:rsidRDefault="001500DE" w:rsidP="00C4791B">
      <w:pPr>
        <w:jc w:val="both"/>
        <w:rPr>
          <w:lang w:val="sr-Cyrl-CS"/>
        </w:rPr>
      </w:pPr>
    </w:p>
    <w:p w:rsidR="001500DE" w:rsidRDefault="001500DE" w:rsidP="00C4791B">
      <w:pPr>
        <w:jc w:val="both"/>
        <w:rPr>
          <w:lang w:val="sr-Cyrl-CS"/>
        </w:rPr>
      </w:pPr>
    </w:p>
    <w:p w:rsidR="001500DE" w:rsidRDefault="001500DE" w:rsidP="00C4791B">
      <w:pPr>
        <w:jc w:val="both"/>
        <w:rPr>
          <w:lang w:val="sr-Cyrl-CS"/>
        </w:rPr>
      </w:pPr>
    </w:p>
    <w:p w:rsidR="001500DE" w:rsidRPr="007D4CC0" w:rsidRDefault="001500DE" w:rsidP="00C4791B">
      <w:pPr>
        <w:jc w:val="both"/>
      </w:pPr>
    </w:p>
    <w:p w:rsidR="001500DE" w:rsidRPr="008A4DBE" w:rsidRDefault="001500DE" w:rsidP="001500D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5117A9" w:rsidRDefault="005117A9" w:rsidP="005117A9">
      <w:pPr>
        <w:tabs>
          <w:tab w:val="left" w:pos="3690"/>
        </w:tabs>
        <w:jc w:val="center"/>
        <w:rPr>
          <w:b/>
          <w:bCs/>
          <w:lang w:val="ru-RU"/>
        </w:rPr>
      </w:pPr>
    </w:p>
    <w:p w:rsidR="001E425E" w:rsidRPr="006B0F03" w:rsidRDefault="001E425E" w:rsidP="005117A9">
      <w:pPr>
        <w:tabs>
          <w:tab w:val="left" w:pos="3690"/>
        </w:tabs>
        <w:jc w:val="center"/>
        <w:rPr>
          <w:b/>
          <w:bCs/>
          <w:lang w:val="ru-RU"/>
        </w:rPr>
      </w:pPr>
    </w:p>
    <w:p w:rsidR="005117A9" w:rsidRDefault="005117A9" w:rsidP="005117A9">
      <w:pPr>
        <w:jc w:val="center"/>
        <w:rPr>
          <w:b/>
          <w:bCs/>
        </w:rPr>
      </w:pPr>
      <w:r w:rsidRPr="006B0F03">
        <w:rPr>
          <w:b/>
          <w:bCs/>
        </w:rPr>
        <w:t>ГРАД УЖИЦЕ</w:t>
      </w:r>
    </w:p>
    <w:p w:rsidR="001500DE" w:rsidRDefault="001500DE" w:rsidP="005117A9">
      <w:pPr>
        <w:jc w:val="center"/>
        <w:rPr>
          <w:b/>
          <w:bCs/>
        </w:rPr>
      </w:pPr>
    </w:p>
    <w:p w:rsidR="001500DE" w:rsidRDefault="001500DE" w:rsidP="005117A9">
      <w:pPr>
        <w:jc w:val="center"/>
        <w:rPr>
          <w:b/>
          <w:bCs/>
        </w:rPr>
      </w:pPr>
    </w:p>
    <w:p w:rsidR="001E425E" w:rsidRDefault="001E425E" w:rsidP="005117A9">
      <w:pPr>
        <w:jc w:val="center"/>
        <w:rPr>
          <w:b/>
          <w:bCs/>
        </w:rPr>
      </w:pPr>
      <w:r>
        <w:rPr>
          <w:b/>
          <w:bCs/>
        </w:rPr>
        <w:t>НАБАВКА ГОРИВА ЗА ПОТРЕБЕ ЗИМСКОГ ОДРЖАВАЊА НЕКАТЕГОРИСАНИХ ПУТЕВА У МЗ</w:t>
      </w:r>
    </w:p>
    <w:p w:rsidR="001E425E" w:rsidRPr="001500DE" w:rsidRDefault="001E425E" w:rsidP="005117A9">
      <w:pPr>
        <w:jc w:val="center"/>
        <w:rPr>
          <w:b/>
          <w:bCs/>
        </w:rPr>
      </w:pPr>
    </w:p>
    <w:p w:rsidR="005117A9" w:rsidRPr="006B0F03" w:rsidRDefault="005117A9" w:rsidP="005117A9">
      <w:pPr>
        <w:tabs>
          <w:tab w:val="left" w:pos="3690"/>
        </w:tabs>
        <w:jc w:val="center"/>
        <w:rPr>
          <w:b/>
          <w:bCs/>
          <w:lang w:val="ru-RU"/>
        </w:rPr>
      </w:pPr>
    </w:p>
    <w:p w:rsidR="001500DE" w:rsidRPr="008A4DBE" w:rsidRDefault="001500DE" w:rsidP="001500D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Pr>
          <w:rFonts w:eastAsia="Arial Unicode MS"/>
          <w:b/>
          <w:color w:val="000000"/>
          <w:kern w:val="1"/>
          <w:lang w:eastAsia="ar-SA"/>
        </w:rPr>
        <w:t>2</w:t>
      </w:r>
      <w:r w:rsidR="001E425E">
        <w:rPr>
          <w:rFonts w:eastAsia="Arial Unicode MS"/>
          <w:b/>
          <w:color w:val="000000"/>
          <w:kern w:val="1"/>
          <w:lang w:eastAsia="ar-SA"/>
        </w:rPr>
        <w:t>66</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1E425E">
        <w:rPr>
          <w:rFonts w:eastAsia="Arial Unicode MS"/>
          <w:b/>
          <w:color w:val="000000"/>
          <w:kern w:val="1"/>
          <w:lang w:val="sr-Cyrl-CS" w:eastAsia="ar-SA"/>
        </w:rPr>
        <w:t>добра</w:t>
      </w:r>
      <w:r w:rsidRPr="008A4DBE">
        <w:rPr>
          <w:rFonts w:eastAsia="Arial Unicode MS"/>
          <w:b/>
          <w:color w:val="000000"/>
          <w:kern w:val="1"/>
          <w:lang w:val="sr-Cyrl-CS" w:eastAsia="ar-SA"/>
        </w:rPr>
        <w:t>)</w:t>
      </w:r>
    </w:p>
    <w:p w:rsidR="005117A9" w:rsidRPr="006B0F03" w:rsidRDefault="005117A9" w:rsidP="005117A9">
      <w:pPr>
        <w:tabs>
          <w:tab w:val="left" w:pos="3690"/>
        </w:tabs>
      </w:pPr>
    </w:p>
    <w:p w:rsidR="005117A9" w:rsidRPr="006B0F03" w:rsidRDefault="005117A9" w:rsidP="005117A9">
      <w:pPr>
        <w:jc w:val="center"/>
        <w:rPr>
          <w:i/>
          <w:iCs/>
        </w:rPr>
      </w:pPr>
    </w:p>
    <w:p w:rsidR="005117A9" w:rsidRPr="006B0F03" w:rsidRDefault="005117A9" w:rsidP="005117A9">
      <w:pPr>
        <w:jc w:val="center"/>
        <w:rPr>
          <w:i/>
          <w:iCs/>
        </w:rPr>
      </w:pPr>
    </w:p>
    <w:p w:rsidR="005117A9" w:rsidRPr="006B0F03" w:rsidRDefault="005117A9" w:rsidP="005117A9">
      <w:pPr>
        <w:jc w:val="center"/>
        <w:rPr>
          <w:i/>
          <w:iCs/>
        </w:rPr>
      </w:pPr>
    </w:p>
    <w:p w:rsidR="005117A9" w:rsidRPr="006B0F03" w:rsidRDefault="005117A9" w:rsidP="005117A9">
      <w:pPr>
        <w:jc w:val="center"/>
        <w:rPr>
          <w:i/>
          <w:iCs/>
        </w:rPr>
      </w:pPr>
    </w:p>
    <w:p w:rsidR="005117A9" w:rsidRPr="006B0F03" w:rsidRDefault="005117A9" w:rsidP="005117A9">
      <w:pPr>
        <w:jc w:val="center"/>
        <w:rPr>
          <w:i/>
          <w:iCs/>
        </w:rPr>
      </w:pPr>
    </w:p>
    <w:p w:rsidR="005117A9" w:rsidRPr="006B0F03" w:rsidRDefault="005117A9" w:rsidP="005117A9">
      <w:pPr>
        <w:jc w:val="center"/>
        <w:rPr>
          <w:i/>
          <w:iCs/>
        </w:rPr>
      </w:pPr>
    </w:p>
    <w:p w:rsidR="005117A9" w:rsidRPr="006B0F03" w:rsidRDefault="005117A9" w:rsidP="005117A9">
      <w:pPr>
        <w:rPr>
          <w:i/>
          <w:iCs/>
        </w:rPr>
      </w:pPr>
    </w:p>
    <w:p w:rsidR="005117A9" w:rsidRPr="006B0F03" w:rsidRDefault="005117A9" w:rsidP="005117A9">
      <w:pPr>
        <w:jc w:val="center"/>
        <w:rPr>
          <w:i/>
          <w:iCs/>
        </w:rPr>
      </w:pPr>
    </w:p>
    <w:p w:rsidR="005117A9" w:rsidRPr="006B0F03" w:rsidRDefault="005117A9" w:rsidP="005117A9">
      <w:pPr>
        <w:jc w:val="center"/>
        <w:rPr>
          <w:i/>
          <w:iCs/>
        </w:rPr>
      </w:pPr>
    </w:p>
    <w:p w:rsidR="005117A9" w:rsidRPr="006B0F03" w:rsidRDefault="005117A9" w:rsidP="005117A9">
      <w:pPr>
        <w:jc w:val="center"/>
        <w:rPr>
          <w:i/>
          <w:iCs/>
          <w:lang w:val="sr-Cyrl-CS"/>
        </w:rPr>
      </w:pPr>
    </w:p>
    <w:p w:rsidR="005117A9" w:rsidRPr="006B0F03" w:rsidRDefault="005117A9" w:rsidP="005117A9">
      <w:pPr>
        <w:jc w:val="center"/>
        <w:rPr>
          <w:i/>
          <w:iCs/>
          <w:lang w:val="sr-Cyrl-CS"/>
        </w:rPr>
      </w:pPr>
    </w:p>
    <w:p w:rsidR="005117A9" w:rsidRPr="006B0F03" w:rsidRDefault="005117A9" w:rsidP="005117A9">
      <w:pPr>
        <w:jc w:val="center"/>
        <w:rPr>
          <w:i/>
          <w:iCs/>
          <w:lang w:val="sr-Cyrl-CS"/>
        </w:rPr>
      </w:pPr>
    </w:p>
    <w:p w:rsidR="005117A9" w:rsidRPr="006B0F03" w:rsidRDefault="005117A9" w:rsidP="005117A9">
      <w:pPr>
        <w:jc w:val="center"/>
        <w:rPr>
          <w:i/>
          <w:iCs/>
        </w:rPr>
      </w:pPr>
    </w:p>
    <w:p w:rsidR="005117A9" w:rsidRDefault="005117A9" w:rsidP="005117A9">
      <w:pPr>
        <w:jc w:val="center"/>
        <w:rPr>
          <w:i/>
          <w:iCs/>
        </w:rPr>
      </w:pPr>
    </w:p>
    <w:p w:rsidR="005117A9" w:rsidRDefault="005117A9" w:rsidP="005117A9">
      <w:pPr>
        <w:jc w:val="center"/>
        <w:rPr>
          <w:i/>
          <w:iCs/>
        </w:rPr>
      </w:pPr>
    </w:p>
    <w:p w:rsidR="005117A9" w:rsidRDefault="005117A9" w:rsidP="005117A9">
      <w:pPr>
        <w:rPr>
          <w:i/>
          <w:iCs/>
          <w:lang w:val="sr-Cyrl-CS"/>
        </w:rPr>
      </w:pPr>
    </w:p>
    <w:p w:rsidR="005117A9" w:rsidRDefault="005117A9" w:rsidP="005117A9">
      <w:pPr>
        <w:rPr>
          <w:i/>
          <w:iCs/>
          <w:lang w:val="sr-Cyrl-CS"/>
        </w:rPr>
      </w:pPr>
    </w:p>
    <w:p w:rsidR="005117A9" w:rsidRPr="005B24E6" w:rsidRDefault="005117A9" w:rsidP="005117A9">
      <w:pPr>
        <w:rPr>
          <w:i/>
          <w:iCs/>
          <w:lang w:val="sr-Cyrl-CS"/>
        </w:rPr>
      </w:pPr>
    </w:p>
    <w:p w:rsidR="005117A9" w:rsidRDefault="005117A9" w:rsidP="005117A9">
      <w:pPr>
        <w:jc w:val="center"/>
        <w:rPr>
          <w:i/>
          <w:iCs/>
        </w:rPr>
      </w:pPr>
    </w:p>
    <w:p w:rsidR="005117A9" w:rsidRDefault="00B62898" w:rsidP="005117A9">
      <w:pPr>
        <w:jc w:val="center"/>
        <w:rPr>
          <w:bCs/>
          <w:i/>
        </w:rPr>
      </w:pPr>
      <w:r>
        <w:rPr>
          <w:i/>
          <w:iCs/>
          <w:lang w:val="sr-Cyrl-CS"/>
        </w:rPr>
        <w:t>октобар</w:t>
      </w:r>
      <w:r w:rsidR="001E425E">
        <w:rPr>
          <w:i/>
          <w:iCs/>
          <w:lang w:val="sr-Cyrl-CS"/>
        </w:rPr>
        <w:t>,</w:t>
      </w:r>
      <w:r w:rsidR="005117A9" w:rsidRPr="006B0F03">
        <w:rPr>
          <w:i/>
          <w:iCs/>
        </w:rPr>
        <w:t xml:space="preserve"> </w:t>
      </w:r>
      <w:r w:rsidR="005117A9" w:rsidRPr="006B0F03">
        <w:rPr>
          <w:bCs/>
          <w:i/>
        </w:rPr>
        <w:t>201</w:t>
      </w:r>
      <w:r w:rsidR="001E425E">
        <w:rPr>
          <w:bCs/>
          <w:i/>
        </w:rPr>
        <w:t>9</w:t>
      </w:r>
      <w:r w:rsidR="005117A9" w:rsidRPr="006B0F03">
        <w:rPr>
          <w:bCs/>
          <w:i/>
        </w:rPr>
        <w:t xml:space="preserve">. </w:t>
      </w:r>
      <w:r w:rsidR="001E425E">
        <w:rPr>
          <w:bCs/>
          <w:i/>
        </w:rPr>
        <w:t>г</w:t>
      </w:r>
      <w:r w:rsidR="005117A9" w:rsidRPr="006B0F03">
        <w:rPr>
          <w:bCs/>
          <w:i/>
        </w:rPr>
        <w:t>одине</w:t>
      </w:r>
    </w:p>
    <w:p w:rsidR="001E425E" w:rsidRPr="001E425E" w:rsidRDefault="001E425E" w:rsidP="005117A9">
      <w:pPr>
        <w:jc w:val="center"/>
        <w:rPr>
          <w:bCs/>
          <w:i/>
        </w:rPr>
      </w:pPr>
    </w:p>
    <w:p w:rsidR="005117A9" w:rsidRPr="006B0F03" w:rsidRDefault="005117A9" w:rsidP="005117A9">
      <w:pPr>
        <w:jc w:val="both"/>
        <w:rPr>
          <w:rFonts w:eastAsia="TimesNewRomanPSMT"/>
        </w:rPr>
      </w:pPr>
      <w:r w:rsidRPr="006B0F03">
        <w:rPr>
          <w:rFonts w:eastAsia="TimesNewRomanPSMT"/>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E425E">
        <w:rPr>
          <w:rFonts w:eastAsia="TimesNewRomanPSMT"/>
        </w:rPr>
        <w:t xml:space="preserve"> и 41/2019</w:t>
      </w:r>
      <w:r w:rsidRPr="006B0F03">
        <w:rPr>
          <w:rFonts w:eastAsia="TimesNewRomanPSMT"/>
        </w:rPr>
        <w:t xml:space="preserve">), </w:t>
      </w:r>
      <w:r w:rsidRPr="006B0F03">
        <w:t>Одлуке о покретању поступка</w:t>
      </w:r>
      <w:r w:rsidRPr="006B0F03">
        <w:rPr>
          <w:lang w:val="sr-Cyrl-CS"/>
        </w:rPr>
        <w:t xml:space="preserve"> </w:t>
      </w:r>
      <w:r w:rsidRPr="006B0F03">
        <w:t>број VIII 404-2</w:t>
      </w:r>
      <w:r w:rsidR="001E425E">
        <w:t>66</w:t>
      </w:r>
      <w:r w:rsidRPr="006B0F03">
        <w:t>/1</w:t>
      </w:r>
      <w:r w:rsidR="001E425E">
        <w:t>9</w:t>
      </w:r>
      <w:r w:rsidRPr="006B0F03">
        <w:rPr>
          <w:sz w:val="32"/>
          <w:szCs w:val="32"/>
        </w:rPr>
        <w:t xml:space="preserve"> </w:t>
      </w:r>
      <w:r w:rsidRPr="006B0F03">
        <w:rPr>
          <w:lang w:val="sr-Cyrl-CS"/>
        </w:rPr>
        <w:t xml:space="preserve">од </w:t>
      </w:r>
      <w:r w:rsidR="00486D38">
        <w:t>04</w:t>
      </w:r>
      <w:r w:rsidRPr="006B0F03">
        <w:rPr>
          <w:lang w:val="sr-Cyrl-CS"/>
        </w:rPr>
        <w:t>.</w:t>
      </w:r>
      <w:r w:rsidR="00B62898">
        <w:rPr>
          <w:lang w:val="sr-Cyrl-CS"/>
        </w:rPr>
        <w:t>10</w:t>
      </w:r>
      <w:r w:rsidRPr="006B0F03">
        <w:rPr>
          <w:lang w:val="sr-Cyrl-CS"/>
        </w:rPr>
        <w:t>.201</w:t>
      </w:r>
      <w:r w:rsidR="001E425E">
        <w:rPr>
          <w:lang w:val="sr-Cyrl-CS"/>
        </w:rPr>
        <w:t>9</w:t>
      </w:r>
      <w:r w:rsidRPr="006B0F03">
        <w:rPr>
          <w:lang w:val="sr-Cyrl-CS"/>
        </w:rPr>
        <w:t>. године</w:t>
      </w:r>
      <w:r w:rsidRPr="006B0F03">
        <w:t xml:space="preserve"> јавне набавке</w:t>
      </w:r>
      <w:r w:rsidRPr="006B0F03">
        <w:rPr>
          <w:lang w:val="sr-Cyrl-CS"/>
        </w:rPr>
        <w:t xml:space="preserve"> мале вредности (добра) број </w:t>
      </w:r>
      <w:r w:rsidRPr="006B0F03">
        <w:t>VIII 404-2</w:t>
      </w:r>
      <w:r w:rsidR="001E425E">
        <w:t>66</w:t>
      </w:r>
      <w:r w:rsidRPr="006B0F03">
        <w:t>/1</w:t>
      </w:r>
      <w:r w:rsidR="001E425E">
        <w:t>9</w:t>
      </w:r>
      <w:r w:rsidRPr="006B0F03">
        <w:rPr>
          <w:sz w:val="32"/>
          <w:szCs w:val="32"/>
        </w:rPr>
        <w:t xml:space="preserve"> </w:t>
      </w:r>
      <w:r w:rsidRPr="006B0F03">
        <w:rPr>
          <w:i/>
        </w:rPr>
        <w:t xml:space="preserve">и Решења о </w:t>
      </w:r>
      <w:r w:rsidRPr="006B0F03">
        <w:t>образовању комисије</w:t>
      </w:r>
      <w:r w:rsidRPr="006B0F03">
        <w:rPr>
          <w:lang w:val="sr-Cyrl-CS"/>
        </w:rPr>
        <w:t xml:space="preserve"> број </w:t>
      </w:r>
      <w:r w:rsidRPr="006B0F03">
        <w:t>VIII 404-2</w:t>
      </w:r>
      <w:r w:rsidR="001E425E">
        <w:t>66</w:t>
      </w:r>
      <w:r w:rsidRPr="006B0F03">
        <w:t>/1</w:t>
      </w:r>
      <w:r w:rsidR="001E425E">
        <w:t>9</w:t>
      </w:r>
      <w:r w:rsidRPr="006B0F03">
        <w:rPr>
          <w:sz w:val="32"/>
          <w:szCs w:val="32"/>
        </w:rPr>
        <w:t xml:space="preserve"> </w:t>
      </w:r>
      <w:r w:rsidRPr="006B0F03">
        <w:rPr>
          <w:lang w:val="sr-Cyrl-CS"/>
        </w:rPr>
        <w:t xml:space="preserve"> од </w:t>
      </w:r>
      <w:r w:rsidR="00486D38">
        <w:t>04</w:t>
      </w:r>
      <w:r w:rsidRPr="006B0F03">
        <w:rPr>
          <w:lang w:val="sr-Cyrl-CS"/>
        </w:rPr>
        <w:t>.</w:t>
      </w:r>
      <w:r w:rsidR="00B62898">
        <w:rPr>
          <w:lang w:val="sr-Cyrl-CS"/>
        </w:rPr>
        <w:t>10</w:t>
      </w:r>
      <w:r w:rsidRPr="006B0F03">
        <w:rPr>
          <w:lang w:val="sr-Cyrl-CS"/>
        </w:rPr>
        <w:t>.201</w:t>
      </w:r>
      <w:r w:rsidR="001E425E">
        <w:rPr>
          <w:lang w:val="sr-Cyrl-CS"/>
        </w:rPr>
        <w:t>9</w:t>
      </w:r>
      <w:r w:rsidRPr="006B0F03">
        <w:rPr>
          <w:lang w:val="sr-Cyrl-CS"/>
        </w:rPr>
        <w:t xml:space="preserve">. године </w:t>
      </w:r>
      <w:r w:rsidRPr="006B0F03">
        <w:t>за јавну набавку</w:t>
      </w:r>
      <w:r w:rsidRPr="006B0F03">
        <w:rPr>
          <w:lang w:val="sr-Cyrl-CS"/>
        </w:rPr>
        <w:t xml:space="preserve"> мале вредности (добра) број </w:t>
      </w:r>
      <w:r w:rsidRPr="006B0F03">
        <w:t>VIII 404-2</w:t>
      </w:r>
      <w:r w:rsidR="001E425E">
        <w:t>66</w:t>
      </w:r>
      <w:r w:rsidRPr="006B0F03">
        <w:t>/1</w:t>
      </w:r>
      <w:r w:rsidR="001E425E">
        <w:t>9</w:t>
      </w:r>
      <w:r w:rsidRPr="006B0F03">
        <w:t>, припремљена је:</w:t>
      </w:r>
    </w:p>
    <w:p w:rsidR="005117A9" w:rsidRPr="006B0F03" w:rsidRDefault="005117A9" w:rsidP="005117A9">
      <w:pPr>
        <w:ind w:firstLine="720"/>
        <w:jc w:val="both"/>
        <w:rPr>
          <w:rFonts w:eastAsia="TimesNewRomanPSMT"/>
        </w:rPr>
      </w:pPr>
    </w:p>
    <w:p w:rsidR="005117A9" w:rsidRPr="006B0F03" w:rsidRDefault="005117A9" w:rsidP="005117A9">
      <w:pPr>
        <w:shd w:val="clear" w:color="auto" w:fill="C6D9F1"/>
        <w:jc w:val="center"/>
        <w:rPr>
          <w:rFonts w:eastAsia="TimesNewRomanPS-BoldMT"/>
          <w:b/>
          <w:bCs/>
          <w:lang w:val="ru-RU"/>
        </w:rPr>
      </w:pPr>
      <w:r w:rsidRPr="006B0F03">
        <w:rPr>
          <w:rFonts w:eastAsia="TimesNewRomanPS-BoldMT"/>
          <w:b/>
          <w:bCs/>
        </w:rPr>
        <w:t>КОНКУРСНА ДОКУМЕНТАЦИЈА</w:t>
      </w:r>
    </w:p>
    <w:p w:rsidR="005117A9" w:rsidRPr="006B0F03" w:rsidRDefault="005117A9" w:rsidP="005117A9">
      <w:pPr>
        <w:shd w:val="clear" w:color="auto" w:fill="C6D9F1"/>
        <w:jc w:val="center"/>
        <w:rPr>
          <w:rFonts w:eastAsia="TimesNewRomanPS-BoldMT"/>
          <w:b/>
          <w:bCs/>
        </w:rPr>
      </w:pPr>
      <w:r w:rsidRPr="006B0F03">
        <w:rPr>
          <w:b/>
          <w:bCs/>
        </w:rPr>
        <w:t>За јавну набавку мале вредности – Набавка горива за потребе зимског одржавања некатегорисаних путева у МЗ б</w:t>
      </w:r>
      <w:r w:rsidRPr="006B0F03">
        <w:rPr>
          <w:b/>
          <w:lang w:val="sr-Cyrl-CS"/>
        </w:rPr>
        <w:t xml:space="preserve">рој </w:t>
      </w:r>
      <w:r w:rsidRPr="006B0F03">
        <w:rPr>
          <w:b/>
        </w:rPr>
        <w:t>VIII 404-2</w:t>
      </w:r>
      <w:r w:rsidR="001E425E">
        <w:rPr>
          <w:b/>
        </w:rPr>
        <w:t>66</w:t>
      </w:r>
      <w:r w:rsidRPr="006B0F03">
        <w:rPr>
          <w:b/>
        </w:rPr>
        <w:t>/1</w:t>
      </w:r>
      <w:r w:rsidR="001E425E">
        <w:rPr>
          <w:b/>
        </w:rPr>
        <w:t>9</w:t>
      </w:r>
      <w:r w:rsidRPr="006B0F03">
        <w:rPr>
          <w:sz w:val="32"/>
          <w:szCs w:val="32"/>
        </w:rPr>
        <w:t xml:space="preserve"> </w:t>
      </w:r>
      <w:r w:rsidRPr="006B0F03">
        <w:rPr>
          <w:b/>
          <w:lang w:val="sr-Cyrl-CS"/>
        </w:rPr>
        <w:t>(добра)</w:t>
      </w:r>
    </w:p>
    <w:p w:rsidR="005117A9" w:rsidRPr="006B0F03" w:rsidRDefault="005117A9" w:rsidP="005117A9">
      <w:pPr>
        <w:jc w:val="both"/>
        <w:rPr>
          <w:rFonts w:eastAsia="TimesNewRomanPS-BoldMT"/>
          <w:b/>
          <w:bCs/>
        </w:rPr>
      </w:pPr>
    </w:p>
    <w:p w:rsidR="005117A9" w:rsidRPr="006B0F03" w:rsidRDefault="005117A9" w:rsidP="005117A9">
      <w:pPr>
        <w:jc w:val="both"/>
        <w:rPr>
          <w:rFonts w:eastAsia="TimesNewRomanPSMT"/>
        </w:rPr>
      </w:pPr>
      <w:r w:rsidRPr="006B0F03">
        <w:rPr>
          <w:rFonts w:eastAsia="TimesNewRomanPSMT"/>
        </w:rPr>
        <w:t>Конкурсна документација садржи:</w:t>
      </w:r>
    </w:p>
    <w:p w:rsidR="005117A9" w:rsidRPr="006B0F03" w:rsidRDefault="005117A9" w:rsidP="005117A9">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5117A9" w:rsidRPr="006B0F03" w:rsidTr="006D0F3B">
        <w:tc>
          <w:tcPr>
            <w:tcW w:w="1563"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rFonts w:eastAsia="TimesNewRomanPSMT"/>
                <w:b/>
                <w:i/>
              </w:rPr>
            </w:pPr>
          </w:p>
          <w:p w:rsidR="005117A9" w:rsidRPr="006B0F03" w:rsidRDefault="005117A9" w:rsidP="006D0F3B">
            <w:pPr>
              <w:jc w:val="both"/>
              <w:rPr>
                <w:rFonts w:eastAsia="TimesNewRomanPSMT"/>
                <w:b/>
                <w:i/>
                <w:lang w:val="sr-Cyrl-CS"/>
              </w:rPr>
            </w:pPr>
            <w:r w:rsidRPr="006B0F03">
              <w:rPr>
                <w:rFonts w:eastAsia="TimesNewRomanPSMT"/>
                <w:b/>
                <w:i/>
                <w:lang w:val="sr-Cyrl-CS"/>
              </w:rPr>
              <w:t>Поглавље</w:t>
            </w:r>
          </w:p>
          <w:p w:rsidR="005117A9" w:rsidRPr="006B0F03" w:rsidRDefault="005117A9" w:rsidP="006D0F3B">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center"/>
              <w:rPr>
                <w:rFonts w:eastAsia="TimesNewRomanPSMT"/>
                <w:b/>
                <w:i/>
              </w:rPr>
            </w:pPr>
          </w:p>
          <w:p w:rsidR="005117A9" w:rsidRPr="006B0F03" w:rsidRDefault="005117A9" w:rsidP="006D0F3B">
            <w:pPr>
              <w:jc w:val="center"/>
              <w:rPr>
                <w:rFonts w:eastAsia="TimesNewRomanPSMT"/>
                <w:b/>
                <w:i/>
              </w:rPr>
            </w:pPr>
            <w:r w:rsidRPr="006B0F03">
              <w:rPr>
                <w:rFonts w:eastAsia="TimesNewRomanPSMT"/>
                <w:b/>
                <w:i/>
              </w:rPr>
              <w:t>Назив</w:t>
            </w:r>
            <w:r w:rsidRPr="006B0F03">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jc w:val="center"/>
              <w:rPr>
                <w:rFonts w:eastAsia="TimesNewRomanPSMT"/>
                <w:b/>
                <w:i/>
              </w:rPr>
            </w:pPr>
          </w:p>
          <w:p w:rsidR="005117A9" w:rsidRPr="006B0F03" w:rsidRDefault="005117A9" w:rsidP="006D0F3B">
            <w:pPr>
              <w:jc w:val="center"/>
              <w:rPr>
                <w:bCs/>
                <w:iCs/>
                <w:sz w:val="28"/>
                <w:szCs w:val="28"/>
              </w:rPr>
            </w:pPr>
            <w:r w:rsidRPr="006B0F03">
              <w:rPr>
                <w:rFonts w:eastAsia="TimesNewRomanPSMT"/>
                <w:b/>
                <w:i/>
              </w:rPr>
              <w:t>Страна</w:t>
            </w:r>
          </w:p>
        </w:tc>
      </w:tr>
      <w:tr w:rsidR="005117A9" w:rsidRPr="006B0F03" w:rsidTr="006D0F3B">
        <w:tc>
          <w:tcPr>
            <w:tcW w:w="1563"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center"/>
              <w:rPr>
                <w:rFonts w:eastAsia="TimesNewRomanPSMT"/>
              </w:rPr>
            </w:pPr>
            <w:r w:rsidRPr="006B0F03">
              <w:rPr>
                <w:bCs/>
                <w:iCs/>
              </w:rPr>
              <w:t>I</w:t>
            </w:r>
          </w:p>
        </w:tc>
        <w:tc>
          <w:tcPr>
            <w:tcW w:w="61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rPr>
            </w:pPr>
            <w:r w:rsidRPr="006B0F03">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center"/>
              <w:rPr>
                <w:bCs/>
                <w:iCs/>
              </w:rPr>
            </w:pPr>
            <w:r w:rsidRPr="006B0F03">
              <w:rPr>
                <w:bCs/>
                <w:iCs/>
              </w:rPr>
              <w:t>3.</w:t>
            </w:r>
          </w:p>
        </w:tc>
      </w:tr>
      <w:tr w:rsidR="005117A9" w:rsidRPr="006B0F03" w:rsidTr="006D0F3B">
        <w:tc>
          <w:tcPr>
            <w:tcW w:w="1563"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center"/>
              <w:rPr>
                <w:bCs/>
                <w:iCs/>
              </w:rPr>
            </w:pPr>
          </w:p>
          <w:p w:rsidR="005117A9" w:rsidRPr="006B0F03" w:rsidRDefault="005117A9" w:rsidP="006D0F3B">
            <w:pPr>
              <w:snapToGrid w:val="0"/>
              <w:jc w:val="center"/>
              <w:rPr>
                <w:bCs/>
                <w:iCs/>
              </w:rPr>
            </w:pPr>
          </w:p>
          <w:p w:rsidR="005117A9" w:rsidRPr="006B0F03" w:rsidRDefault="005117A9" w:rsidP="006D0F3B">
            <w:pPr>
              <w:snapToGrid w:val="0"/>
              <w:jc w:val="center"/>
              <w:rPr>
                <w:bCs/>
                <w:iCs/>
              </w:rPr>
            </w:pPr>
          </w:p>
          <w:p w:rsidR="005117A9" w:rsidRPr="006B0F03" w:rsidRDefault="005117A9" w:rsidP="006D0F3B">
            <w:pPr>
              <w:snapToGrid w:val="0"/>
              <w:jc w:val="center"/>
              <w:rPr>
                <w:bCs/>
                <w:iCs/>
              </w:rPr>
            </w:pPr>
          </w:p>
          <w:p w:rsidR="005117A9" w:rsidRPr="006B0F03" w:rsidRDefault="005117A9" w:rsidP="006D0F3B">
            <w:pPr>
              <w:snapToGrid w:val="0"/>
              <w:jc w:val="center"/>
              <w:rPr>
                <w:bCs/>
                <w:iCs/>
              </w:rPr>
            </w:pPr>
          </w:p>
          <w:p w:rsidR="005117A9" w:rsidRPr="006B0F03" w:rsidRDefault="005117A9" w:rsidP="006D0F3B">
            <w:pPr>
              <w:snapToGrid w:val="0"/>
              <w:jc w:val="center"/>
              <w:rPr>
                <w:rFonts w:eastAsia="TimesNewRomanPSMT"/>
              </w:rPr>
            </w:pPr>
            <w:r w:rsidRPr="006B0F03">
              <w:rPr>
                <w:bCs/>
                <w:iCs/>
              </w:rPr>
              <w:t>II</w:t>
            </w:r>
          </w:p>
        </w:tc>
        <w:tc>
          <w:tcPr>
            <w:tcW w:w="61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rPr>
            </w:pPr>
            <w:r w:rsidRPr="006B0F03">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center"/>
              <w:rPr>
                <w:rFonts w:eastAsia="TimesNewRomanPSMT"/>
              </w:rPr>
            </w:pPr>
            <w:r w:rsidRPr="006B0F03">
              <w:rPr>
                <w:rFonts w:eastAsia="TimesNewRomanPSMT"/>
              </w:rPr>
              <w:t xml:space="preserve">4. </w:t>
            </w:r>
          </w:p>
        </w:tc>
      </w:tr>
      <w:tr w:rsidR="005117A9" w:rsidRPr="006B0F03" w:rsidTr="006D0F3B">
        <w:trPr>
          <w:trHeight w:val="323"/>
        </w:trPr>
        <w:tc>
          <w:tcPr>
            <w:tcW w:w="1563"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center"/>
              <w:rPr>
                <w:rFonts w:eastAsia="TimesNewRomanPSMT"/>
              </w:rPr>
            </w:pPr>
            <w:r w:rsidRPr="006B0F03">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rPr>
            </w:pPr>
            <w:r w:rsidRPr="006B0F03">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center"/>
              <w:rPr>
                <w:rFonts w:eastAsia="TimesNewRomanPSMT"/>
              </w:rPr>
            </w:pPr>
            <w:r w:rsidRPr="006B0F03">
              <w:rPr>
                <w:rFonts w:eastAsia="TimesNewRomanPSMT"/>
              </w:rPr>
              <w:t xml:space="preserve">5. </w:t>
            </w:r>
          </w:p>
        </w:tc>
      </w:tr>
      <w:tr w:rsidR="005117A9" w:rsidRPr="006B0F03" w:rsidTr="006D0F3B">
        <w:tc>
          <w:tcPr>
            <w:tcW w:w="1563"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center"/>
              <w:rPr>
                <w:rFonts w:eastAsia="TimesNewRomanPSMT"/>
              </w:rPr>
            </w:pPr>
          </w:p>
          <w:p w:rsidR="005117A9" w:rsidRPr="006B0F03" w:rsidRDefault="005117A9" w:rsidP="006D0F3B">
            <w:pPr>
              <w:snapToGrid w:val="0"/>
              <w:jc w:val="center"/>
              <w:rPr>
                <w:rFonts w:eastAsia="TimesNewRomanPSMT"/>
              </w:rPr>
            </w:pPr>
          </w:p>
          <w:p w:rsidR="005117A9" w:rsidRPr="006B0F03" w:rsidRDefault="005117A9" w:rsidP="006D0F3B">
            <w:pPr>
              <w:snapToGrid w:val="0"/>
              <w:jc w:val="center"/>
              <w:rPr>
                <w:rFonts w:eastAsia="TimesNewRomanPSMT"/>
              </w:rPr>
            </w:pPr>
            <w:r w:rsidRPr="006B0F03">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rPr>
            </w:pPr>
            <w:r w:rsidRPr="006B0F03">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center"/>
              <w:rPr>
                <w:rFonts w:eastAsia="TimesNewRomanPSMT"/>
              </w:rPr>
            </w:pPr>
            <w:r w:rsidRPr="006B0F03">
              <w:rPr>
                <w:rFonts w:eastAsia="TimesNewRomanPSMT"/>
              </w:rPr>
              <w:t xml:space="preserve">6. </w:t>
            </w:r>
          </w:p>
        </w:tc>
      </w:tr>
      <w:tr w:rsidR="005117A9" w:rsidRPr="006B0F03" w:rsidTr="006D0F3B">
        <w:trPr>
          <w:trHeight w:val="413"/>
        </w:trPr>
        <w:tc>
          <w:tcPr>
            <w:tcW w:w="1563"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center"/>
              <w:rPr>
                <w:rFonts w:eastAsia="TimesNewRomanPSMT"/>
              </w:rPr>
            </w:pPr>
            <w:r w:rsidRPr="006B0F03">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rPr>
            </w:pPr>
            <w:r w:rsidRPr="006B0F03">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center"/>
              <w:rPr>
                <w:rFonts w:eastAsia="TimesNewRomanPSMT"/>
              </w:rPr>
            </w:pPr>
            <w:r w:rsidRPr="006B0F03">
              <w:rPr>
                <w:rFonts w:eastAsia="TimesNewRomanPSMT"/>
              </w:rPr>
              <w:t>11.</w:t>
            </w:r>
          </w:p>
        </w:tc>
      </w:tr>
      <w:tr w:rsidR="005117A9" w:rsidRPr="006B0F03" w:rsidTr="006D0F3B">
        <w:trPr>
          <w:trHeight w:val="413"/>
        </w:trPr>
        <w:tc>
          <w:tcPr>
            <w:tcW w:w="1563"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center"/>
              <w:rPr>
                <w:rFonts w:eastAsia="TimesNewRomanPSMT"/>
              </w:rPr>
            </w:pPr>
            <w:r w:rsidRPr="006B0F03">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rPr>
            </w:pPr>
            <w:r w:rsidRPr="006B0F03">
              <w:rPr>
                <w:rFonts w:eastAsia="TimesNewRomanPSMT"/>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center"/>
              <w:rPr>
                <w:rFonts w:eastAsia="TimesNewRomanPSMT"/>
              </w:rPr>
            </w:pPr>
            <w:r w:rsidRPr="006B0F03">
              <w:rPr>
                <w:rFonts w:eastAsia="TimesNewRomanPSMT"/>
              </w:rPr>
              <w:t xml:space="preserve">12. </w:t>
            </w:r>
          </w:p>
        </w:tc>
      </w:tr>
      <w:tr w:rsidR="005117A9" w:rsidRPr="006B0F03" w:rsidTr="006D0F3B">
        <w:trPr>
          <w:trHeight w:val="413"/>
        </w:trPr>
        <w:tc>
          <w:tcPr>
            <w:tcW w:w="1563"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center"/>
              <w:rPr>
                <w:rFonts w:eastAsia="TimesNewRomanPSMT"/>
              </w:rPr>
            </w:pPr>
            <w:r w:rsidRPr="006B0F03">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rPr>
            </w:pPr>
            <w:r w:rsidRPr="006B0F03">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E20B43">
            <w:pPr>
              <w:snapToGrid w:val="0"/>
              <w:jc w:val="center"/>
              <w:rPr>
                <w:rFonts w:eastAsia="TimesNewRomanPSMT"/>
              </w:rPr>
            </w:pPr>
            <w:r w:rsidRPr="006B0F03">
              <w:rPr>
                <w:rFonts w:eastAsia="TimesNewRomanPSMT"/>
              </w:rPr>
              <w:t>2</w:t>
            </w:r>
            <w:r w:rsidR="00E20B43">
              <w:rPr>
                <w:rFonts w:eastAsia="TimesNewRomanPSMT"/>
              </w:rPr>
              <w:t>2</w:t>
            </w:r>
            <w:r w:rsidRPr="006B0F03">
              <w:rPr>
                <w:rFonts w:eastAsia="TimesNewRomanPSMT"/>
              </w:rPr>
              <w:t>.</w:t>
            </w:r>
          </w:p>
        </w:tc>
      </w:tr>
      <w:tr w:rsidR="005117A9" w:rsidRPr="006B0F03" w:rsidTr="006D0F3B">
        <w:trPr>
          <w:trHeight w:val="413"/>
        </w:trPr>
        <w:tc>
          <w:tcPr>
            <w:tcW w:w="1563"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center"/>
              <w:rPr>
                <w:rFonts w:eastAsia="TimesNewRomanPSMT"/>
              </w:rPr>
            </w:pPr>
            <w:r w:rsidRPr="006B0F03">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rPr>
            </w:pPr>
            <w:r w:rsidRPr="006B0F03">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E20B43">
            <w:pPr>
              <w:snapToGrid w:val="0"/>
              <w:jc w:val="center"/>
              <w:rPr>
                <w:rFonts w:eastAsia="TimesNewRomanPSMT"/>
              </w:rPr>
            </w:pPr>
            <w:r w:rsidRPr="006B0F03">
              <w:rPr>
                <w:rFonts w:eastAsia="TimesNewRomanPSMT"/>
                <w:lang w:val="sr-Cyrl-CS"/>
              </w:rPr>
              <w:t>2</w:t>
            </w:r>
            <w:r w:rsidR="00E20B43">
              <w:rPr>
                <w:rFonts w:eastAsia="TimesNewRomanPSMT"/>
                <w:lang w:val="sr-Cyrl-CS"/>
              </w:rPr>
              <w:t>6</w:t>
            </w:r>
            <w:r w:rsidRPr="006B0F03">
              <w:rPr>
                <w:rFonts w:eastAsia="TimesNewRomanPSMT"/>
              </w:rPr>
              <w:t>.</w:t>
            </w:r>
          </w:p>
        </w:tc>
      </w:tr>
    </w:tbl>
    <w:p w:rsidR="005117A9" w:rsidRPr="006B0F03" w:rsidRDefault="005117A9" w:rsidP="005117A9">
      <w:pPr>
        <w:jc w:val="both"/>
      </w:pPr>
    </w:p>
    <w:p w:rsidR="005117A9" w:rsidRPr="006B0F03" w:rsidRDefault="005117A9" w:rsidP="005117A9">
      <w:pPr>
        <w:jc w:val="both"/>
        <w:rPr>
          <w:rFonts w:eastAsia="TimesNewRomanPSMT"/>
          <w:lang w:val="sr-Cyrl-CS"/>
        </w:rPr>
      </w:pPr>
      <w:r w:rsidRPr="006B0F03">
        <w:rPr>
          <w:rFonts w:eastAsia="TimesNewRomanPSMT"/>
          <w:lang w:val="sr-Cyrl-CS"/>
        </w:rPr>
        <w:t xml:space="preserve">Конкурсна документација укупно садржи </w:t>
      </w:r>
      <w:r>
        <w:rPr>
          <w:rFonts w:eastAsia="TimesNewRomanPSMT"/>
          <w:lang w:val="sr-Latn-CS"/>
        </w:rPr>
        <w:t>3</w:t>
      </w:r>
      <w:r w:rsidR="00434920">
        <w:rPr>
          <w:rFonts w:eastAsia="TimesNewRomanPSMT"/>
        </w:rPr>
        <w:t>3</w:t>
      </w:r>
      <w:r w:rsidRPr="006B0F03">
        <w:rPr>
          <w:rFonts w:eastAsia="TimesNewRomanPSMT"/>
          <w:lang w:val="sr-Cyrl-CS"/>
        </w:rPr>
        <w:t xml:space="preserve"> страна.</w:t>
      </w:r>
    </w:p>
    <w:p w:rsidR="005117A9" w:rsidRPr="006B0F03" w:rsidRDefault="005117A9" w:rsidP="005117A9">
      <w:pPr>
        <w:jc w:val="both"/>
        <w:rPr>
          <w:rFonts w:eastAsia="TimesNewRomanPSMT"/>
        </w:rPr>
      </w:pPr>
    </w:p>
    <w:p w:rsidR="005117A9" w:rsidRPr="006B0F03" w:rsidRDefault="005117A9" w:rsidP="005117A9">
      <w:pPr>
        <w:jc w:val="both"/>
        <w:rPr>
          <w:rFonts w:eastAsia="TimesNewRomanPSMT"/>
        </w:rPr>
      </w:pPr>
    </w:p>
    <w:p w:rsidR="005117A9" w:rsidRPr="006B0F03" w:rsidRDefault="005117A9" w:rsidP="005117A9">
      <w:pPr>
        <w:jc w:val="both"/>
        <w:rPr>
          <w:rFonts w:eastAsia="TimesNewRomanPSMT"/>
          <w:lang w:val="sr-Cyrl-CS"/>
        </w:rPr>
      </w:pPr>
    </w:p>
    <w:p w:rsidR="005117A9" w:rsidRDefault="005117A9" w:rsidP="005117A9">
      <w:pPr>
        <w:jc w:val="both"/>
        <w:rPr>
          <w:rFonts w:eastAsia="TimesNewRomanPSMT"/>
          <w:lang w:val="sr-Cyrl-CS"/>
        </w:rPr>
      </w:pPr>
    </w:p>
    <w:p w:rsidR="001E425E" w:rsidRPr="006B0F03" w:rsidRDefault="001E425E" w:rsidP="005117A9">
      <w:pPr>
        <w:jc w:val="both"/>
        <w:rPr>
          <w:rFonts w:eastAsia="TimesNewRomanPSMT"/>
          <w:lang w:val="sr-Cyrl-CS"/>
        </w:rPr>
      </w:pPr>
    </w:p>
    <w:p w:rsidR="005117A9" w:rsidRPr="006B0F03" w:rsidRDefault="005117A9" w:rsidP="005117A9">
      <w:pPr>
        <w:jc w:val="both"/>
        <w:rPr>
          <w:rFonts w:eastAsia="TimesNewRomanPSMT"/>
          <w:lang w:val="sr-Cyrl-CS"/>
        </w:rPr>
      </w:pPr>
    </w:p>
    <w:p w:rsidR="005117A9" w:rsidRPr="006B0F03" w:rsidRDefault="005117A9" w:rsidP="005117A9">
      <w:pPr>
        <w:jc w:val="both"/>
        <w:rPr>
          <w:rFonts w:eastAsia="TimesNewRomanPSMT"/>
          <w:lang w:val="sr-Cyrl-CS"/>
        </w:rPr>
      </w:pPr>
    </w:p>
    <w:p w:rsidR="005117A9" w:rsidRPr="006B0F03" w:rsidRDefault="005117A9" w:rsidP="005117A9">
      <w:pPr>
        <w:jc w:val="both"/>
        <w:rPr>
          <w:rFonts w:eastAsia="TimesNewRomanPSMT"/>
          <w:lang w:val="sr-Cyrl-CS"/>
        </w:rPr>
      </w:pPr>
    </w:p>
    <w:p w:rsidR="005117A9" w:rsidRPr="006B0F03" w:rsidRDefault="005117A9" w:rsidP="005117A9">
      <w:pPr>
        <w:jc w:val="both"/>
        <w:rPr>
          <w:rFonts w:eastAsia="TimesNewRomanPSMT"/>
          <w:lang w:val="sr-Cyrl-CS"/>
        </w:rPr>
      </w:pPr>
    </w:p>
    <w:p w:rsidR="005117A9" w:rsidRPr="006B0F03" w:rsidRDefault="005117A9" w:rsidP="005117A9">
      <w:pPr>
        <w:jc w:val="both"/>
        <w:rPr>
          <w:rFonts w:eastAsia="TimesNewRomanPSMT"/>
          <w:lang w:val="sr-Cyrl-CS"/>
        </w:rPr>
      </w:pPr>
    </w:p>
    <w:p w:rsidR="005117A9" w:rsidRPr="006B0F03" w:rsidRDefault="005117A9" w:rsidP="005117A9">
      <w:pPr>
        <w:jc w:val="both"/>
        <w:rPr>
          <w:rFonts w:eastAsia="TimesNewRomanPSMT"/>
          <w:lang w:val="sr-Cyrl-CS"/>
        </w:rPr>
      </w:pPr>
    </w:p>
    <w:p w:rsidR="005117A9" w:rsidRPr="006B0F03" w:rsidRDefault="005117A9" w:rsidP="005117A9">
      <w:pPr>
        <w:jc w:val="both"/>
        <w:rPr>
          <w:rFonts w:eastAsia="TimesNewRomanPSMT"/>
          <w:lang w:val="sr-Cyrl-CS"/>
        </w:rPr>
      </w:pPr>
    </w:p>
    <w:p w:rsidR="005117A9" w:rsidRPr="006B0F03" w:rsidRDefault="005117A9" w:rsidP="005117A9">
      <w:pPr>
        <w:jc w:val="both"/>
        <w:rPr>
          <w:rFonts w:eastAsia="TimesNewRomanPSMT"/>
          <w:lang w:val="sr-Cyrl-CS"/>
        </w:rPr>
      </w:pPr>
    </w:p>
    <w:p w:rsidR="005117A9" w:rsidRPr="006B0F03" w:rsidRDefault="005117A9" w:rsidP="005117A9">
      <w:pPr>
        <w:jc w:val="both"/>
        <w:rPr>
          <w:rFonts w:eastAsia="TimesNewRomanPSMT"/>
          <w:lang w:val="sr-Cyrl-CS"/>
        </w:rPr>
      </w:pPr>
    </w:p>
    <w:p w:rsidR="005117A9" w:rsidRPr="006B0F03" w:rsidRDefault="005117A9" w:rsidP="005117A9">
      <w:pPr>
        <w:jc w:val="both"/>
        <w:rPr>
          <w:rFonts w:eastAsia="TimesNewRomanPSMT"/>
        </w:rPr>
      </w:pPr>
    </w:p>
    <w:p w:rsidR="005117A9" w:rsidRPr="006B0F03" w:rsidRDefault="005117A9" w:rsidP="005117A9">
      <w:pPr>
        <w:shd w:val="clear" w:color="auto" w:fill="C6D9F1"/>
        <w:jc w:val="center"/>
        <w:rPr>
          <w:b/>
          <w:bCs/>
          <w:i/>
          <w:iCs/>
          <w:sz w:val="28"/>
          <w:szCs w:val="28"/>
        </w:rPr>
      </w:pPr>
      <w:r w:rsidRPr="006B0F03">
        <w:rPr>
          <w:b/>
          <w:bCs/>
          <w:i/>
          <w:iCs/>
          <w:sz w:val="28"/>
          <w:szCs w:val="28"/>
        </w:rPr>
        <w:lastRenderedPageBreak/>
        <w:t>I  ОПШТИ ПОДАЦИ О ЈАВНОЈ НАБАВЦИ</w:t>
      </w:r>
    </w:p>
    <w:p w:rsidR="005117A9" w:rsidRPr="006B0F03" w:rsidRDefault="005117A9" w:rsidP="005117A9">
      <w:pPr>
        <w:shd w:val="clear" w:color="auto" w:fill="C6D9F1"/>
        <w:jc w:val="center"/>
        <w:rPr>
          <w:b/>
          <w:bCs/>
          <w:i/>
          <w:iCs/>
          <w:sz w:val="28"/>
          <w:szCs w:val="28"/>
        </w:rPr>
      </w:pPr>
    </w:p>
    <w:p w:rsidR="005117A9" w:rsidRPr="006B0F03" w:rsidRDefault="005117A9" w:rsidP="005117A9">
      <w:pPr>
        <w:jc w:val="both"/>
        <w:rPr>
          <w:b/>
          <w:bCs/>
          <w:i/>
          <w:iCs/>
          <w:sz w:val="28"/>
          <w:szCs w:val="28"/>
        </w:rPr>
      </w:pPr>
    </w:p>
    <w:p w:rsidR="005117A9" w:rsidRPr="006B0F03" w:rsidRDefault="005117A9" w:rsidP="005117A9">
      <w:pPr>
        <w:jc w:val="both"/>
      </w:pPr>
    </w:p>
    <w:p w:rsidR="005117A9" w:rsidRPr="006B0F03" w:rsidRDefault="005117A9" w:rsidP="005117A9">
      <w:pPr>
        <w:jc w:val="both"/>
      </w:pPr>
      <w:r w:rsidRPr="006B0F03">
        <w:rPr>
          <w:b/>
          <w:bCs/>
        </w:rPr>
        <w:t>1. Предмет јавне набавке</w:t>
      </w:r>
    </w:p>
    <w:p w:rsidR="005117A9" w:rsidRPr="006B0F03" w:rsidRDefault="005117A9" w:rsidP="005117A9">
      <w:pPr>
        <w:jc w:val="both"/>
        <w:rPr>
          <w:rFonts w:eastAsia="TimesNewRomanPS-BoldMT"/>
          <w:bCs/>
          <w:lang w:val="sr-Cyrl-CS"/>
        </w:rPr>
      </w:pPr>
      <w:r w:rsidRPr="006B0F03">
        <w:t>Предмет јавне набавке</w:t>
      </w:r>
      <w:r w:rsidRPr="006B0F03">
        <w:rPr>
          <w:lang w:val="sr-Cyrl-CS"/>
        </w:rPr>
        <w:t xml:space="preserve"> мале вредности</w:t>
      </w:r>
      <w:r w:rsidRPr="006B0F03">
        <w:t xml:space="preserve"> број</w:t>
      </w:r>
      <w:r w:rsidRPr="006B0F03">
        <w:rPr>
          <w:lang w:val="ru-RU"/>
        </w:rPr>
        <w:t xml:space="preserve"> </w:t>
      </w:r>
      <w:r w:rsidRPr="006B0F03">
        <w:t>VIII 404-2</w:t>
      </w:r>
      <w:r w:rsidR="00C61B3C">
        <w:t>66</w:t>
      </w:r>
      <w:r w:rsidRPr="006B0F03">
        <w:t>/1</w:t>
      </w:r>
      <w:r w:rsidR="00C61B3C">
        <w:t>9</w:t>
      </w:r>
      <w:r w:rsidRPr="006B0F03">
        <w:rPr>
          <w:sz w:val="32"/>
          <w:szCs w:val="32"/>
        </w:rPr>
        <w:t xml:space="preserve"> </w:t>
      </w:r>
      <w:r w:rsidRPr="006B0F03">
        <w:t>су</w:t>
      </w:r>
      <w:r w:rsidRPr="006B0F03">
        <w:rPr>
          <w:lang w:val="sr-Cyrl-CS"/>
        </w:rPr>
        <w:t xml:space="preserve"> добра</w:t>
      </w:r>
      <w:r w:rsidRPr="006B0F03">
        <w:rPr>
          <w:i/>
          <w:lang w:val="sr-Cyrl-CS"/>
        </w:rPr>
        <w:t xml:space="preserve"> </w:t>
      </w:r>
      <w:r w:rsidRPr="006B0F03">
        <w:rPr>
          <w:i/>
        </w:rPr>
        <w:t>–</w:t>
      </w:r>
      <w:r w:rsidRPr="006B0F03">
        <w:rPr>
          <w:rFonts w:eastAsia="TimesNewRomanPS-BoldMT"/>
          <w:b/>
          <w:bCs/>
          <w:lang w:val="sr-Cyrl-CS"/>
        </w:rPr>
        <w:t xml:space="preserve"> </w:t>
      </w:r>
      <w:r w:rsidRPr="006B0F03">
        <w:rPr>
          <w:rFonts w:eastAsia="TimesNewRomanPS-BoldMT"/>
          <w:bCs/>
          <w:lang w:val="sr-Cyrl-CS"/>
        </w:rPr>
        <w:t>„Набавка горива за потребе зимског одржавања некатегорисаних путева у МЗ“.</w:t>
      </w:r>
    </w:p>
    <w:p w:rsidR="005117A9" w:rsidRPr="006B0F03" w:rsidRDefault="005117A9" w:rsidP="005117A9">
      <w:pPr>
        <w:jc w:val="both"/>
        <w:rPr>
          <w:i/>
          <w:lang w:val="sr-Cyrl-CS"/>
        </w:rPr>
      </w:pPr>
      <w:r w:rsidRPr="006B0F03">
        <w:rPr>
          <w:i/>
          <w:lang w:val="sr-Cyrl-CS"/>
        </w:rPr>
        <w:t>Н</w:t>
      </w:r>
      <w:r w:rsidRPr="006B0F03">
        <w:rPr>
          <w:i/>
          <w:iCs/>
        </w:rPr>
        <w:t>азив и ознак</w:t>
      </w:r>
      <w:r w:rsidRPr="006B0F03">
        <w:rPr>
          <w:i/>
          <w:iCs/>
          <w:lang w:val="sr-Cyrl-CS"/>
        </w:rPr>
        <w:t>а</w:t>
      </w:r>
      <w:r w:rsidRPr="006B0F03">
        <w:rPr>
          <w:i/>
          <w:iCs/>
        </w:rPr>
        <w:t xml:space="preserve"> из општег речника набавке</w:t>
      </w:r>
      <w:r w:rsidRPr="006B0F03">
        <w:rPr>
          <w:i/>
          <w:iCs/>
          <w:lang w:val="sr-Cyrl-CS"/>
        </w:rPr>
        <w:t xml:space="preserve">: </w:t>
      </w:r>
      <w:r w:rsidR="00C61B3C">
        <w:rPr>
          <w:i/>
          <w:iCs/>
          <w:lang w:val="sr-Cyrl-CS"/>
        </w:rPr>
        <w:t>г</w:t>
      </w:r>
      <w:r w:rsidRPr="006B0F03">
        <w:rPr>
          <w:i/>
          <w:iCs/>
          <w:lang w:val="sr-Cyrl-CS"/>
        </w:rPr>
        <w:t>орива – 09100000-0.</w:t>
      </w:r>
    </w:p>
    <w:p w:rsidR="005117A9" w:rsidRPr="006B0F03" w:rsidRDefault="005117A9" w:rsidP="005117A9">
      <w:pPr>
        <w:jc w:val="both"/>
      </w:pPr>
    </w:p>
    <w:p w:rsidR="005117A9" w:rsidRPr="006B0F03" w:rsidRDefault="005117A9" w:rsidP="005117A9">
      <w:pPr>
        <w:jc w:val="both"/>
        <w:rPr>
          <w:b/>
          <w:bCs/>
          <w:i/>
          <w:iCs/>
        </w:rPr>
      </w:pPr>
      <w:r w:rsidRPr="006B0F03">
        <w:rPr>
          <w:b/>
          <w:bCs/>
          <w:lang w:val="sr-Cyrl-CS"/>
        </w:rPr>
        <w:t>2.</w:t>
      </w:r>
      <w:r w:rsidRPr="006B0F03">
        <w:rPr>
          <w:b/>
          <w:bCs/>
          <w:i/>
          <w:iCs/>
          <w:lang w:val="sr-Cyrl-CS"/>
        </w:rPr>
        <w:t xml:space="preserve"> </w:t>
      </w:r>
      <w:r w:rsidRPr="006B0F03">
        <w:rPr>
          <w:b/>
          <w:bCs/>
          <w:lang w:val="sr-Cyrl-CS"/>
        </w:rPr>
        <w:t>Партије</w:t>
      </w:r>
    </w:p>
    <w:p w:rsidR="005117A9" w:rsidRPr="006B0F03" w:rsidRDefault="005117A9" w:rsidP="005117A9">
      <w:pPr>
        <w:jc w:val="both"/>
        <w:rPr>
          <w:lang w:val="sr-Cyrl-CS"/>
        </w:rPr>
      </w:pPr>
      <w:r w:rsidRPr="006B0F03">
        <w:rPr>
          <w:lang w:val="sr-Cyrl-CS"/>
        </w:rPr>
        <w:t>Предмет јавне набавке није обликован по  партијама.</w:t>
      </w:r>
    </w:p>
    <w:p w:rsidR="005117A9" w:rsidRPr="006B0F03" w:rsidRDefault="005117A9" w:rsidP="005117A9">
      <w:pPr>
        <w:jc w:val="both"/>
      </w:pPr>
    </w:p>
    <w:p w:rsidR="005117A9" w:rsidRPr="006B0F03" w:rsidRDefault="005117A9" w:rsidP="005117A9">
      <w:pPr>
        <w:jc w:val="both"/>
        <w:rPr>
          <w:i/>
          <w:iCs/>
        </w:rPr>
      </w:pPr>
    </w:p>
    <w:p w:rsidR="005117A9" w:rsidRPr="006B0F03" w:rsidRDefault="005117A9" w:rsidP="005117A9">
      <w:pPr>
        <w:jc w:val="both"/>
      </w:pPr>
    </w:p>
    <w:p w:rsidR="005117A9" w:rsidRPr="006B0F03" w:rsidRDefault="005117A9" w:rsidP="005117A9">
      <w:pPr>
        <w:jc w:val="both"/>
        <w:rPr>
          <w:bCs/>
          <w:lang w:val="sr-Cyrl-CS"/>
        </w:rPr>
      </w:pPr>
    </w:p>
    <w:p w:rsidR="005117A9" w:rsidRPr="006B0F03" w:rsidRDefault="005117A9" w:rsidP="005117A9">
      <w:pPr>
        <w:jc w:val="both"/>
        <w:rPr>
          <w:bCs/>
          <w:lang w:val="sr-Cyrl-CS"/>
        </w:rPr>
      </w:pPr>
    </w:p>
    <w:p w:rsidR="005117A9" w:rsidRPr="006B0F03" w:rsidRDefault="005117A9" w:rsidP="005117A9">
      <w:pPr>
        <w:jc w:val="both"/>
        <w:rPr>
          <w:bCs/>
          <w:lang w:val="sr-Cyrl-CS"/>
        </w:rPr>
      </w:pPr>
    </w:p>
    <w:p w:rsidR="005117A9" w:rsidRPr="006B0F03" w:rsidRDefault="005117A9" w:rsidP="005117A9">
      <w:pPr>
        <w:jc w:val="both"/>
        <w:rPr>
          <w:bCs/>
          <w:lang w:val="sr-Cyrl-CS"/>
        </w:rPr>
      </w:pPr>
    </w:p>
    <w:p w:rsidR="005117A9" w:rsidRPr="006B0F03" w:rsidRDefault="005117A9" w:rsidP="005117A9">
      <w:pPr>
        <w:jc w:val="both"/>
        <w:rPr>
          <w:bCs/>
          <w:lang w:val="sr-Cyrl-CS"/>
        </w:rPr>
      </w:pPr>
    </w:p>
    <w:p w:rsidR="005117A9" w:rsidRPr="006B0F03" w:rsidRDefault="005117A9" w:rsidP="005117A9">
      <w:pPr>
        <w:jc w:val="both"/>
        <w:rPr>
          <w:bCs/>
          <w:lang w:val="sr-Cyrl-CS"/>
        </w:rPr>
      </w:pPr>
    </w:p>
    <w:p w:rsidR="005117A9" w:rsidRPr="006B0F03" w:rsidRDefault="005117A9" w:rsidP="005117A9">
      <w:pPr>
        <w:jc w:val="both"/>
        <w:rPr>
          <w:bCs/>
          <w:lang w:val="sr-Cyrl-CS"/>
        </w:rPr>
      </w:pPr>
    </w:p>
    <w:p w:rsidR="005117A9" w:rsidRPr="006B0F03" w:rsidRDefault="005117A9" w:rsidP="005117A9">
      <w:pPr>
        <w:jc w:val="both"/>
        <w:rPr>
          <w:bCs/>
          <w:lang w:val="sr-Cyrl-CS"/>
        </w:rPr>
      </w:pPr>
    </w:p>
    <w:p w:rsidR="005117A9" w:rsidRPr="006B0F03" w:rsidRDefault="005117A9" w:rsidP="005117A9">
      <w:pPr>
        <w:jc w:val="both"/>
        <w:rPr>
          <w:bCs/>
          <w:lang w:val="sr-Cyrl-CS"/>
        </w:rPr>
      </w:pPr>
    </w:p>
    <w:p w:rsidR="005117A9" w:rsidRPr="006B0F03" w:rsidRDefault="005117A9" w:rsidP="005117A9">
      <w:pPr>
        <w:jc w:val="both"/>
        <w:rPr>
          <w:bCs/>
          <w:lang w:val="sr-Cyrl-CS"/>
        </w:rPr>
      </w:pPr>
    </w:p>
    <w:p w:rsidR="005117A9" w:rsidRPr="006B0F03" w:rsidRDefault="005117A9" w:rsidP="005117A9">
      <w:pPr>
        <w:jc w:val="both"/>
        <w:rPr>
          <w:bCs/>
          <w:lang w:val="sr-Cyrl-CS"/>
        </w:rPr>
      </w:pPr>
    </w:p>
    <w:p w:rsidR="005117A9" w:rsidRPr="006B0F03" w:rsidRDefault="005117A9" w:rsidP="005117A9">
      <w:pPr>
        <w:jc w:val="both"/>
        <w:rPr>
          <w:bCs/>
          <w:lang w:val="sr-Cyrl-CS"/>
        </w:rPr>
      </w:pPr>
    </w:p>
    <w:p w:rsidR="005117A9" w:rsidRPr="006B0F03" w:rsidRDefault="005117A9" w:rsidP="005117A9">
      <w:pPr>
        <w:jc w:val="both"/>
        <w:rPr>
          <w:bCs/>
          <w:lang w:val="sr-Cyrl-CS"/>
        </w:rPr>
      </w:pPr>
    </w:p>
    <w:p w:rsidR="005117A9" w:rsidRPr="006B0F03" w:rsidRDefault="005117A9" w:rsidP="005117A9">
      <w:pPr>
        <w:jc w:val="both"/>
        <w:rPr>
          <w:b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Default="005117A9" w:rsidP="005117A9">
      <w:pPr>
        <w:jc w:val="both"/>
        <w:rPr>
          <w:i/>
          <w:iCs/>
          <w:lang w:val="sr-Cyrl-CS"/>
        </w:rPr>
      </w:pPr>
    </w:p>
    <w:p w:rsidR="00C61B3C" w:rsidRDefault="00C61B3C" w:rsidP="005117A9">
      <w:pPr>
        <w:jc w:val="both"/>
        <w:rPr>
          <w:i/>
          <w:iCs/>
          <w:lang w:val="sr-Cyrl-CS"/>
        </w:rPr>
      </w:pPr>
    </w:p>
    <w:p w:rsidR="00C61B3C" w:rsidRPr="006B0F03" w:rsidRDefault="00C61B3C"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rPr>
      </w:pPr>
    </w:p>
    <w:p w:rsidR="005117A9" w:rsidRPr="006B0F03" w:rsidRDefault="005117A9" w:rsidP="005117A9">
      <w:pPr>
        <w:jc w:val="both"/>
        <w:rPr>
          <w:i/>
          <w:iCs/>
        </w:rPr>
      </w:pPr>
    </w:p>
    <w:p w:rsidR="005117A9" w:rsidRPr="006B0F03" w:rsidRDefault="005117A9" w:rsidP="005117A9">
      <w:pPr>
        <w:jc w:val="both"/>
        <w:rPr>
          <w:i/>
          <w:iCs/>
        </w:rPr>
      </w:pPr>
    </w:p>
    <w:p w:rsidR="005117A9" w:rsidRPr="006B0F03" w:rsidRDefault="005117A9" w:rsidP="005117A9">
      <w:pPr>
        <w:shd w:val="clear" w:color="auto" w:fill="C6D9F1"/>
        <w:jc w:val="center"/>
        <w:rPr>
          <w:b/>
          <w:bCs/>
          <w:i/>
          <w:iCs/>
          <w:lang w:val="ru-RU"/>
        </w:rPr>
      </w:pPr>
      <w:r w:rsidRPr="006B0F03">
        <w:rPr>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117A9" w:rsidRDefault="005117A9" w:rsidP="005117A9">
      <w:pPr>
        <w:rPr>
          <w:b/>
          <w:bCs/>
          <w:i/>
          <w:iCs/>
          <w:lang w:val="sr-Cyrl-CS"/>
        </w:rPr>
      </w:pPr>
    </w:p>
    <w:p w:rsidR="00C61B3C" w:rsidRDefault="00C61B3C" w:rsidP="00C61B3C">
      <w:pPr>
        <w:jc w:val="center"/>
        <w:rPr>
          <w:b/>
          <w:bCs/>
          <w:i/>
          <w:iCs/>
          <w:lang w:val="sr-Cyrl-CS"/>
        </w:rPr>
      </w:pPr>
      <w:r>
        <w:rPr>
          <w:b/>
          <w:bCs/>
          <w:i/>
          <w:iCs/>
          <w:lang w:val="sr-Cyrl-CS"/>
        </w:rPr>
        <w:t>ТЕХНИЧКА СПЕЦИФИКАЦИЈА</w:t>
      </w:r>
    </w:p>
    <w:p w:rsidR="00E14697" w:rsidRDefault="00E14697" w:rsidP="00C61B3C">
      <w:pPr>
        <w:jc w:val="center"/>
        <w:rPr>
          <w:b/>
          <w:bCs/>
          <w:i/>
          <w:iCs/>
          <w:lang w:val="sr-Cyrl-CS"/>
        </w:rPr>
      </w:pPr>
    </w:p>
    <w:p w:rsidR="00C61B3C" w:rsidRDefault="00C61B3C" w:rsidP="00C61B3C">
      <w:pPr>
        <w:jc w:val="center"/>
        <w:rPr>
          <w:b/>
          <w:bCs/>
          <w:i/>
          <w:iCs/>
          <w:lang w:val="sr-Cyrl-CS"/>
        </w:rPr>
      </w:pPr>
      <w:r>
        <w:rPr>
          <w:b/>
          <w:bCs/>
          <w:i/>
          <w:iCs/>
          <w:lang w:val="sr-Cyrl-CS"/>
        </w:rPr>
        <w:t>НАБАВКА ГОРИВА ЗА ПОТРЕБЕ ЗИМСКОГ ОДРЖАВАЊА НЕКАТЕГОРИСАНИХ ПУТЕВА У МЗ</w:t>
      </w:r>
    </w:p>
    <w:p w:rsidR="00C61B3C" w:rsidRDefault="00C61B3C" w:rsidP="005117A9">
      <w:pPr>
        <w:rPr>
          <w:b/>
          <w:bCs/>
          <w:i/>
          <w:iCs/>
          <w:lang w:val="sr-Cyrl-CS"/>
        </w:rPr>
      </w:pPr>
    </w:p>
    <w:tbl>
      <w:tblPr>
        <w:tblW w:w="9371" w:type="dxa"/>
        <w:tblInd w:w="93" w:type="dxa"/>
        <w:tblLook w:val="04A0" w:firstRow="1" w:lastRow="0" w:firstColumn="1" w:lastColumn="0" w:noHBand="0" w:noVBand="1"/>
      </w:tblPr>
      <w:tblGrid>
        <w:gridCol w:w="941"/>
        <w:gridCol w:w="1920"/>
        <w:gridCol w:w="1083"/>
        <w:gridCol w:w="1600"/>
        <w:gridCol w:w="1868"/>
        <w:gridCol w:w="1985"/>
      </w:tblGrid>
      <w:tr w:rsidR="00C61B3C" w:rsidTr="00C61B3C">
        <w:trPr>
          <w:trHeight w:val="31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B3C" w:rsidRDefault="00C61B3C">
            <w:pPr>
              <w:rPr>
                <w:color w:val="000000"/>
              </w:rPr>
            </w:pPr>
            <w:r>
              <w:rPr>
                <w:color w:val="000000"/>
              </w:rPr>
              <w:t>Ред.бр.</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61B3C" w:rsidRDefault="00C61B3C">
            <w:pPr>
              <w:jc w:val="center"/>
              <w:rPr>
                <w:color w:val="000000"/>
              </w:rPr>
            </w:pPr>
            <w:r>
              <w:rPr>
                <w:color w:val="000000"/>
              </w:rPr>
              <w:t>Опис</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C61B3C" w:rsidRDefault="00C61B3C" w:rsidP="00C61B3C">
            <w:pPr>
              <w:rPr>
                <w:color w:val="000000"/>
              </w:rPr>
            </w:pPr>
            <w:r>
              <w:rPr>
                <w:color w:val="000000"/>
              </w:rPr>
              <w:t>Јед.мере</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61B3C" w:rsidRDefault="00C61B3C">
            <w:pPr>
              <w:jc w:val="center"/>
              <w:rPr>
                <w:color w:val="000000"/>
              </w:rPr>
            </w:pPr>
            <w:r>
              <w:rPr>
                <w:color w:val="000000"/>
              </w:rPr>
              <w:t>Количина</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rsidR="00C61B3C" w:rsidRPr="00C61B3C" w:rsidRDefault="00C61B3C" w:rsidP="00C61B3C">
            <w:pPr>
              <w:jc w:val="center"/>
              <w:rPr>
                <w:color w:val="000000"/>
              </w:rPr>
            </w:pPr>
            <w:r>
              <w:rPr>
                <w:color w:val="000000"/>
              </w:rPr>
              <w:t xml:space="preserve">Цена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61B3C" w:rsidRDefault="00C61B3C">
            <w:pPr>
              <w:jc w:val="center"/>
              <w:rPr>
                <w:color w:val="000000"/>
              </w:rPr>
            </w:pPr>
            <w:r>
              <w:rPr>
                <w:color w:val="000000"/>
              </w:rPr>
              <w:t>Износ</w:t>
            </w:r>
          </w:p>
        </w:tc>
      </w:tr>
      <w:tr w:rsidR="00C61B3C" w:rsidTr="00C61B3C">
        <w:trPr>
          <w:trHeight w:val="58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C61B3C" w:rsidRDefault="00C61B3C">
            <w:pPr>
              <w:rPr>
                <w:color w:val="000000"/>
              </w:rPr>
            </w:pPr>
            <w:r>
              <w:rPr>
                <w:color w:val="000000"/>
              </w:rPr>
              <w:t>1.</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61B3C" w:rsidRPr="00C61B3C" w:rsidRDefault="00C61B3C" w:rsidP="00E30EC8">
            <w:pPr>
              <w:jc w:val="center"/>
              <w:rPr>
                <w:color w:val="000000"/>
              </w:rPr>
            </w:pPr>
            <w:r>
              <w:rPr>
                <w:color w:val="000000"/>
              </w:rPr>
              <w:t>Е</w:t>
            </w:r>
            <w:r w:rsidR="00E30EC8">
              <w:rPr>
                <w:color w:val="000000"/>
              </w:rPr>
              <w:t>В</w:t>
            </w:r>
            <w:r>
              <w:rPr>
                <w:color w:val="000000"/>
              </w:rPr>
              <w:t>РО ДИЗЕЛ</w:t>
            </w:r>
          </w:p>
        </w:tc>
        <w:tc>
          <w:tcPr>
            <w:tcW w:w="1057" w:type="dxa"/>
            <w:tcBorders>
              <w:top w:val="nil"/>
              <w:left w:val="nil"/>
              <w:bottom w:val="single" w:sz="4" w:space="0" w:color="auto"/>
              <w:right w:val="single" w:sz="4" w:space="0" w:color="auto"/>
            </w:tcBorders>
            <w:shd w:val="clear" w:color="auto" w:fill="auto"/>
            <w:noWrap/>
            <w:vAlign w:val="center"/>
            <w:hideMark/>
          </w:tcPr>
          <w:p w:rsidR="00C61B3C" w:rsidRDefault="00C61B3C">
            <w:pPr>
              <w:jc w:val="center"/>
              <w:rPr>
                <w:color w:val="000000"/>
              </w:rPr>
            </w:pPr>
            <w:r>
              <w:rPr>
                <w:color w:val="000000"/>
              </w:rPr>
              <w:t>литар</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C61B3C" w:rsidRDefault="00C61B3C" w:rsidP="00486D38">
            <w:pPr>
              <w:jc w:val="center"/>
              <w:rPr>
                <w:color w:val="000000"/>
              </w:rPr>
            </w:pPr>
            <w:r>
              <w:rPr>
                <w:color w:val="000000"/>
              </w:rPr>
              <w:t>1</w:t>
            </w:r>
            <w:r w:rsidR="00486D38">
              <w:rPr>
                <w:color w:val="000000"/>
              </w:rPr>
              <w:t>3</w:t>
            </w:r>
            <w:r>
              <w:rPr>
                <w:color w:val="000000"/>
              </w:rPr>
              <w:t>.000</w:t>
            </w:r>
          </w:p>
        </w:tc>
        <w:tc>
          <w:tcPr>
            <w:tcW w:w="1868" w:type="dxa"/>
            <w:tcBorders>
              <w:top w:val="nil"/>
              <w:left w:val="nil"/>
              <w:bottom w:val="single" w:sz="4" w:space="0" w:color="auto"/>
              <w:right w:val="single" w:sz="4" w:space="0" w:color="auto"/>
            </w:tcBorders>
            <w:shd w:val="clear" w:color="auto" w:fill="auto"/>
            <w:noWrap/>
            <w:vAlign w:val="bottom"/>
            <w:hideMark/>
          </w:tcPr>
          <w:p w:rsidR="00C61B3C" w:rsidRDefault="00C61B3C">
            <w:pPr>
              <w:rPr>
                <w:color w:val="000000"/>
              </w:rPr>
            </w:pPr>
            <w:r>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C61B3C" w:rsidRDefault="00C61B3C">
            <w:pPr>
              <w:rPr>
                <w:color w:val="000000"/>
              </w:rPr>
            </w:pPr>
            <w:r>
              <w:rPr>
                <w:color w:val="000000"/>
              </w:rPr>
              <w:t> </w:t>
            </w:r>
          </w:p>
        </w:tc>
      </w:tr>
      <w:tr w:rsidR="00C61B3C" w:rsidTr="00C61B3C">
        <w:trPr>
          <w:trHeight w:val="615"/>
        </w:trPr>
        <w:tc>
          <w:tcPr>
            <w:tcW w:w="73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B3C" w:rsidRDefault="00C61B3C">
            <w:pPr>
              <w:jc w:val="right"/>
              <w:rPr>
                <w:b/>
                <w:bCs/>
                <w:color w:val="000000"/>
              </w:rPr>
            </w:pPr>
            <w:r>
              <w:rPr>
                <w:b/>
                <w:bCs/>
                <w:color w:val="000000"/>
              </w:rPr>
              <w:t>УКУПНО БЕЗ ПДВ-А:</w:t>
            </w:r>
          </w:p>
        </w:tc>
        <w:tc>
          <w:tcPr>
            <w:tcW w:w="1985" w:type="dxa"/>
            <w:tcBorders>
              <w:top w:val="nil"/>
              <w:left w:val="nil"/>
              <w:bottom w:val="single" w:sz="4" w:space="0" w:color="auto"/>
              <w:right w:val="single" w:sz="4" w:space="0" w:color="auto"/>
            </w:tcBorders>
            <w:shd w:val="clear" w:color="auto" w:fill="auto"/>
            <w:noWrap/>
            <w:vAlign w:val="bottom"/>
            <w:hideMark/>
          </w:tcPr>
          <w:p w:rsidR="00C61B3C" w:rsidRDefault="00C61B3C">
            <w:pPr>
              <w:rPr>
                <w:color w:val="000000"/>
              </w:rPr>
            </w:pPr>
            <w:r>
              <w:rPr>
                <w:color w:val="000000"/>
              </w:rPr>
              <w:t> </w:t>
            </w:r>
          </w:p>
        </w:tc>
      </w:tr>
      <w:tr w:rsidR="00C61B3C" w:rsidTr="00C61B3C">
        <w:trPr>
          <w:trHeight w:val="585"/>
        </w:trPr>
        <w:tc>
          <w:tcPr>
            <w:tcW w:w="73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B3C" w:rsidRDefault="00C61B3C">
            <w:pPr>
              <w:jc w:val="right"/>
              <w:rPr>
                <w:b/>
                <w:bCs/>
                <w:color w:val="000000"/>
              </w:rPr>
            </w:pPr>
            <w:r>
              <w:rPr>
                <w:b/>
                <w:bCs/>
                <w:color w:val="000000"/>
              </w:rPr>
              <w:t>ПДВ:</w:t>
            </w:r>
          </w:p>
        </w:tc>
        <w:tc>
          <w:tcPr>
            <w:tcW w:w="1985" w:type="dxa"/>
            <w:tcBorders>
              <w:top w:val="nil"/>
              <w:left w:val="nil"/>
              <w:bottom w:val="single" w:sz="4" w:space="0" w:color="auto"/>
              <w:right w:val="single" w:sz="4" w:space="0" w:color="auto"/>
            </w:tcBorders>
            <w:shd w:val="clear" w:color="auto" w:fill="auto"/>
            <w:noWrap/>
            <w:vAlign w:val="bottom"/>
            <w:hideMark/>
          </w:tcPr>
          <w:p w:rsidR="00C61B3C" w:rsidRDefault="00C61B3C">
            <w:pPr>
              <w:rPr>
                <w:color w:val="000000"/>
              </w:rPr>
            </w:pPr>
            <w:r>
              <w:rPr>
                <w:color w:val="000000"/>
              </w:rPr>
              <w:t> </w:t>
            </w:r>
          </w:p>
        </w:tc>
      </w:tr>
      <w:tr w:rsidR="00C61B3C" w:rsidTr="00C61B3C">
        <w:trPr>
          <w:trHeight w:val="600"/>
        </w:trPr>
        <w:tc>
          <w:tcPr>
            <w:tcW w:w="73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B3C" w:rsidRDefault="00C61B3C">
            <w:pPr>
              <w:jc w:val="right"/>
              <w:rPr>
                <w:b/>
                <w:bCs/>
                <w:color w:val="000000"/>
              </w:rPr>
            </w:pPr>
            <w:r>
              <w:rPr>
                <w:b/>
                <w:bCs/>
                <w:color w:val="000000"/>
              </w:rPr>
              <w:t>УКУПНО СА ПДВ-ОМ:</w:t>
            </w:r>
          </w:p>
        </w:tc>
        <w:tc>
          <w:tcPr>
            <w:tcW w:w="1985" w:type="dxa"/>
            <w:tcBorders>
              <w:top w:val="nil"/>
              <w:left w:val="nil"/>
              <w:bottom w:val="single" w:sz="4" w:space="0" w:color="auto"/>
              <w:right w:val="single" w:sz="4" w:space="0" w:color="auto"/>
            </w:tcBorders>
            <w:shd w:val="clear" w:color="auto" w:fill="auto"/>
            <w:noWrap/>
            <w:vAlign w:val="bottom"/>
            <w:hideMark/>
          </w:tcPr>
          <w:p w:rsidR="00C61B3C" w:rsidRDefault="00C61B3C">
            <w:pPr>
              <w:rPr>
                <w:color w:val="000000"/>
              </w:rPr>
            </w:pPr>
            <w:r>
              <w:rPr>
                <w:color w:val="000000"/>
              </w:rPr>
              <w:t> </w:t>
            </w:r>
          </w:p>
        </w:tc>
      </w:tr>
    </w:tbl>
    <w:p w:rsidR="00C61B3C" w:rsidRDefault="00C61B3C" w:rsidP="005117A9">
      <w:pPr>
        <w:rPr>
          <w:b/>
          <w:bCs/>
          <w:i/>
          <w:iCs/>
          <w:lang w:val="sr-Cyrl-CS"/>
        </w:rPr>
      </w:pPr>
    </w:p>
    <w:p w:rsidR="00C61B3C" w:rsidRPr="006B0F03" w:rsidRDefault="00C61B3C" w:rsidP="005117A9">
      <w:pPr>
        <w:rPr>
          <w:b/>
          <w:bCs/>
          <w:i/>
          <w:iCs/>
          <w:lang w:val="sr-Cyrl-CS"/>
        </w:rPr>
      </w:pPr>
    </w:p>
    <w:p w:rsidR="005117A9" w:rsidRPr="006B0F03" w:rsidRDefault="005117A9" w:rsidP="005117A9"/>
    <w:p w:rsidR="005117A9" w:rsidRPr="00E14697" w:rsidRDefault="00E14697" w:rsidP="005117A9">
      <w:pPr>
        <w:rPr>
          <w:b/>
          <w:bCs/>
          <w:iCs/>
          <w:lang w:val="sr-Cyrl-CS"/>
        </w:rPr>
      </w:pPr>
      <w:r>
        <w:rPr>
          <w:b/>
          <w:bCs/>
          <w:i/>
          <w:iCs/>
          <w:lang w:val="sr-Cyrl-CS"/>
        </w:rPr>
        <w:t xml:space="preserve">                                                                                     </w:t>
      </w:r>
      <w:r w:rsidR="005117A9" w:rsidRPr="00E14697">
        <w:rPr>
          <w:b/>
          <w:bCs/>
          <w:iCs/>
          <w:lang w:val="sr-Cyrl-CS"/>
        </w:rPr>
        <w:t>ПОНУЂАЧ</w:t>
      </w:r>
    </w:p>
    <w:p w:rsidR="005117A9" w:rsidRPr="006B0F03" w:rsidRDefault="005117A9" w:rsidP="005117A9">
      <w:pPr>
        <w:rPr>
          <w:b/>
          <w:bCs/>
          <w:i/>
          <w:iCs/>
          <w:lang w:val="sr-Cyrl-CS"/>
        </w:rPr>
      </w:pPr>
      <w:r w:rsidRPr="006B0F03">
        <w:rPr>
          <w:b/>
          <w:bCs/>
          <w:i/>
          <w:iCs/>
          <w:lang w:val="sr-Cyrl-CS"/>
        </w:rPr>
        <w:t xml:space="preserve">                                                                        _________________________</w:t>
      </w:r>
    </w:p>
    <w:p w:rsidR="005117A9" w:rsidRPr="006B0F03" w:rsidRDefault="005117A9" w:rsidP="005117A9"/>
    <w:p w:rsidR="005117A9" w:rsidRPr="006B0F03" w:rsidRDefault="005117A9" w:rsidP="005117A9"/>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Default="005117A9" w:rsidP="005117A9">
      <w:pPr>
        <w:rPr>
          <w:b/>
          <w:bCs/>
          <w:i/>
          <w:iCs/>
          <w:lang w:val="sr-Cyrl-CS"/>
        </w:rPr>
      </w:pPr>
    </w:p>
    <w:p w:rsidR="00E14697" w:rsidRDefault="00E14697" w:rsidP="005117A9">
      <w:pPr>
        <w:rPr>
          <w:b/>
          <w:bCs/>
          <w:i/>
          <w:iCs/>
          <w:lang w:val="sr-Cyrl-CS"/>
        </w:rPr>
      </w:pPr>
    </w:p>
    <w:p w:rsidR="00E14697" w:rsidRPr="006B0F03" w:rsidRDefault="00E14697"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rPr>
          <w:b/>
          <w:bCs/>
          <w:i/>
          <w:iCs/>
          <w:lang w:val="sr-Cyrl-CS"/>
        </w:rPr>
      </w:pPr>
    </w:p>
    <w:p w:rsidR="005117A9" w:rsidRPr="006B0F03" w:rsidRDefault="005117A9" w:rsidP="005117A9">
      <w:pPr>
        <w:shd w:val="clear" w:color="auto" w:fill="C6D9F1"/>
        <w:jc w:val="center"/>
        <w:rPr>
          <w:b/>
          <w:bCs/>
          <w:i/>
          <w:iCs/>
        </w:rPr>
      </w:pPr>
      <w:r w:rsidRPr="006B0F03">
        <w:rPr>
          <w:b/>
          <w:bCs/>
          <w:i/>
          <w:iCs/>
          <w:sz w:val="28"/>
          <w:szCs w:val="28"/>
        </w:rPr>
        <w:lastRenderedPageBreak/>
        <w:t>III  ТЕХНИЧКА ДОКУМЕНТАЦИЈА И ПЛАНОВИ</w:t>
      </w:r>
    </w:p>
    <w:p w:rsidR="005117A9" w:rsidRPr="006B0F03" w:rsidRDefault="005117A9" w:rsidP="005117A9">
      <w:pPr>
        <w:rPr>
          <w:b/>
          <w:bCs/>
          <w:i/>
          <w:iCs/>
          <w:lang w:val="sr-Cyrl-CS"/>
        </w:rPr>
      </w:pPr>
    </w:p>
    <w:p w:rsidR="005117A9" w:rsidRPr="006B0F03" w:rsidRDefault="005117A9" w:rsidP="005117A9">
      <w:pPr>
        <w:rPr>
          <w:bCs/>
          <w:iCs/>
          <w:lang w:val="sr-Cyrl-CS"/>
        </w:rPr>
      </w:pPr>
      <w:r w:rsidRPr="006B0F03">
        <w:rPr>
          <w:bCs/>
          <w:iCs/>
          <w:lang w:val="sr-Cyrl-CS"/>
        </w:rPr>
        <w:t>Предметна јавна набавка не садржи техничку документацију и планове.</w:t>
      </w:r>
    </w:p>
    <w:p w:rsidR="005117A9" w:rsidRPr="006B0F03" w:rsidRDefault="005117A9" w:rsidP="005117A9">
      <w:pPr>
        <w:rPr>
          <w:bCs/>
          <w:iCs/>
          <w:lang w:val="sr-Cyrl-CS"/>
        </w:rPr>
      </w:pPr>
    </w:p>
    <w:p w:rsidR="005117A9" w:rsidRPr="006B0F03" w:rsidRDefault="005117A9" w:rsidP="005117A9"/>
    <w:p w:rsidR="005117A9" w:rsidRPr="006B0F03" w:rsidRDefault="005117A9" w:rsidP="005117A9">
      <w:pPr>
        <w:rPr>
          <w:i/>
          <w:iCs/>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lang w:val="sr-Cyrl-CS"/>
        </w:rPr>
      </w:pPr>
    </w:p>
    <w:p w:rsidR="005117A9" w:rsidRPr="006B0F03" w:rsidRDefault="005117A9" w:rsidP="005117A9">
      <w:pPr>
        <w:rPr>
          <w:i/>
          <w:iCs/>
          <w:sz w:val="18"/>
          <w:szCs w:val="18"/>
          <w:lang w:val="sr-Cyrl-CS"/>
        </w:rPr>
      </w:pPr>
    </w:p>
    <w:p w:rsidR="005117A9" w:rsidRPr="006B0F03" w:rsidRDefault="005117A9" w:rsidP="005117A9">
      <w:pPr>
        <w:rPr>
          <w:i/>
          <w:iCs/>
          <w:sz w:val="18"/>
          <w:szCs w:val="18"/>
          <w:lang w:val="sr-Cyrl-CS"/>
        </w:rPr>
      </w:pPr>
    </w:p>
    <w:p w:rsidR="005117A9" w:rsidRPr="006B0F03" w:rsidRDefault="005117A9" w:rsidP="005117A9">
      <w:pPr>
        <w:rPr>
          <w:i/>
          <w:iCs/>
          <w:sz w:val="18"/>
          <w:szCs w:val="18"/>
          <w:lang w:val="sr-Cyrl-CS"/>
        </w:rPr>
      </w:pPr>
    </w:p>
    <w:p w:rsidR="005117A9" w:rsidRPr="006B0F03" w:rsidRDefault="005117A9" w:rsidP="005117A9">
      <w:pPr>
        <w:rPr>
          <w:i/>
          <w:iCs/>
          <w:sz w:val="18"/>
          <w:szCs w:val="18"/>
          <w:lang w:val="sr-Cyrl-CS"/>
        </w:rPr>
      </w:pPr>
    </w:p>
    <w:p w:rsidR="005117A9" w:rsidRPr="006B0F03" w:rsidRDefault="005117A9" w:rsidP="005117A9">
      <w:pPr>
        <w:rPr>
          <w:i/>
          <w:iCs/>
          <w:sz w:val="18"/>
          <w:szCs w:val="18"/>
          <w:lang w:val="sr-Cyrl-CS"/>
        </w:rPr>
      </w:pPr>
    </w:p>
    <w:p w:rsidR="005117A9" w:rsidRPr="006B0F03" w:rsidRDefault="005117A9" w:rsidP="005117A9">
      <w:pPr>
        <w:rPr>
          <w:i/>
          <w:iCs/>
          <w:sz w:val="18"/>
          <w:szCs w:val="18"/>
          <w:lang w:val="sr-Cyrl-CS"/>
        </w:rPr>
      </w:pPr>
    </w:p>
    <w:p w:rsidR="005117A9" w:rsidRPr="006B0F03" w:rsidRDefault="005117A9" w:rsidP="005117A9">
      <w:pPr>
        <w:rPr>
          <w:i/>
          <w:iCs/>
          <w:sz w:val="18"/>
          <w:szCs w:val="18"/>
          <w:lang w:val="sr-Cyrl-CS"/>
        </w:rPr>
      </w:pPr>
    </w:p>
    <w:p w:rsidR="005117A9" w:rsidRPr="006B0F03" w:rsidRDefault="005117A9" w:rsidP="005117A9">
      <w:pPr>
        <w:rPr>
          <w:i/>
          <w:iCs/>
          <w:sz w:val="18"/>
          <w:szCs w:val="18"/>
          <w:lang w:val="sr-Cyrl-CS"/>
        </w:rPr>
      </w:pPr>
    </w:p>
    <w:p w:rsidR="005117A9" w:rsidRPr="006B0F03" w:rsidRDefault="005117A9" w:rsidP="005117A9">
      <w:pPr>
        <w:rPr>
          <w:i/>
          <w:iCs/>
          <w:sz w:val="18"/>
          <w:szCs w:val="18"/>
          <w:lang w:val="sr-Cyrl-CS"/>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Default="005117A9" w:rsidP="005117A9">
      <w:pPr>
        <w:rPr>
          <w:i/>
          <w:iCs/>
          <w:sz w:val="18"/>
          <w:szCs w:val="18"/>
        </w:rPr>
      </w:pPr>
    </w:p>
    <w:p w:rsidR="00E14697" w:rsidRDefault="00E14697" w:rsidP="005117A9">
      <w:pPr>
        <w:rPr>
          <w:i/>
          <w:iCs/>
          <w:sz w:val="18"/>
          <w:szCs w:val="18"/>
        </w:rPr>
      </w:pPr>
    </w:p>
    <w:p w:rsidR="00E14697" w:rsidRPr="00E14697" w:rsidRDefault="00E14697"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rPr>
          <w:i/>
          <w:iCs/>
          <w:sz w:val="18"/>
          <w:szCs w:val="18"/>
        </w:rPr>
      </w:pPr>
    </w:p>
    <w:p w:rsidR="005117A9" w:rsidRPr="006B0F03" w:rsidRDefault="005117A9" w:rsidP="005117A9">
      <w:pPr>
        <w:shd w:val="clear" w:color="auto" w:fill="C6D9F1"/>
        <w:jc w:val="center"/>
        <w:rPr>
          <w:b/>
          <w:bCs/>
          <w:i/>
          <w:iCs/>
          <w:sz w:val="28"/>
          <w:szCs w:val="28"/>
        </w:rPr>
      </w:pPr>
      <w:r w:rsidRPr="006B0F03">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5117A9" w:rsidRPr="006B0F03" w:rsidRDefault="005117A9" w:rsidP="005117A9">
      <w:pPr>
        <w:jc w:val="center"/>
        <w:rPr>
          <w:rFonts w:eastAsia="TimesNewRomanPSMT"/>
          <w:bCs/>
          <w:sz w:val="32"/>
          <w:szCs w:val="32"/>
        </w:rPr>
      </w:pPr>
    </w:p>
    <w:p w:rsidR="005117A9" w:rsidRPr="006B0F03" w:rsidRDefault="005117A9" w:rsidP="005117A9">
      <w:pPr>
        <w:jc w:val="center"/>
        <w:rPr>
          <w:rFonts w:eastAsia="TimesNewRomanPSMT"/>
          <w:bCs/>
          <w:sz w:val="28"/>
          <w:szCs w:val="28"/>
          <w:lang w:val="sr-Cyrl-CS"/>
        </w:rPr>
      </w:pPr>
      <w:r w:rsidRPr="006B0F03">
        <w:rPr>
          <w:rFonts w:eastAsia="TimesNewRomanPSMT"/>
          <w:bCs/>
          <w:sz w:val="28"/>
          <w:szCs w:val="28"/>
          <w:lang w:val="sr-Cyrl-CS"/>
        </w:rPr>
        <w:t>ОБАВЕЗНИ УСЛОВИ</w:t>
      </w:r>
    </w:p>
    <w:p w:rsidR="005117A9" w:rsidRPr="006B0F03" w:rsidRDefault="005117A9" w:rsidP="005117A9">
      <w:pPr>
        <w:jc w:val="center"/>
        <w:rPr>
          <w:b/>
          <w:bCs/>
          <w:i/>
          <w:iCs/>
          <w:sz w:val="28"/>
          <w:szCs w:val="28"/>
        </w:rPr>
      </w:pPr>
    </w:p>
    <w:p w:rsidR="005117A9" w:rsidRPr="006B0F03" w:rsidRDefault="005117A9" w:rsidP="005117A9">
      <w:pPr>
        <w:pStyle w:val="ListParagraph"/>
        <w:tabs>
          <w:tab w:val="left" w:pos="680"/>
        </w:tabs>
        <w:ind w:left="0"/>
        <w:jc w:val="both"/>
      </w:pPr>
      <w:r w:rsidRPr="006B0F03">
        <w:rPr>
          <w:iCs/>
        </w:rPr>
        <w:t>Право на учешће у поступку јавне набавке</w:t>
      </w:r>
      <w:r w:rsidR="000A202E">
        <w:rPr>
          <w:iCs/>
        </w:rPr>
        <w:t xml:space="preserve"> мале вредности број</w:t>
      </w:r>
      <w:r w:rsidR="000A202E" w:rsidRPr="000A202E">
        <w:rPr>
          <w:rFonts w:eastAsia="Arial Unicode MS"/>
          <w:color w:val="000000"/>
          <w:kern w:val="1"/>
          <w:lang w:eastAsia="ar-SA"/>
        </w:rPr>
        <w:t xml:space="preserve"> </w:t>
      </w:r>
      <w:r w:rsidR="000A202E" w:rsidRPr="008A4DBE">
        <w:rPr>
          <w:rFonts w:eastAsia="Arial Unicode MS"/>
          <w:color w:val="000000"/>
          <w:kern w:val="1"/>
          <w:lang w:eastAsia="ar-SA"/>
        </w:rPr>
        <w:t>VIII 404-</w:t>
      </w:r>
      <w:r w:rsidR="000A202E">
        <w:rPr>
          <w:rFonts w:eastAsia="Arial Unicode MS"/>
          <w:color w:val="000000"/>
          <w:kern w:val="1"/>
          <w:lang w:eastAsia="ar-SA"/>
        </w:rPr>
        <w:t>26</w:t>
      </w:r>
      <w:r w:rsidR="00CA7F03">
        <w:rPr>
          <w:rFonts w:eastAsia="Arial Unicode MS"/>
          <w:color w:val="000000"/>
          <w:kern w:val="1"/>
          <w:lang w:eastAsia="ar-SA"/>
        </w:rPr>
        <w:t>6</w:t>
      </w:r>
      <w:r w:rsidR="000A202E" w:rsidRPr="008A4DBE">
        <w:rPr>
          <w:rFonts w:eastAsia="Arial Unicode MS"/>
          <w:color w:val="000000"/>
          <w:kern w:val="1"/>
          <w:lang w:eastAsia="ar-SA"/>
        </w:rPr>
        <w:t>/19</w:t>
      </w:r>
      <w:r w:rsidR="000A202E" w:rsidRPr="008A4DBE">
        <w:rPr>
          <w:rFonts w:eastAsia="Arial Unicode MS"/>
          <w:color w:val="000000"/>
          <w:kern w:val="1"/>
          <w:sz w:val="32"/>
          <w:szCs w:val="32"/>
          <w:lang w:eastAsia="ar-SA"/>
        </w:rPr>
        <w:t xml:space="preserve"> </w:t>
      </w:r>
      <w:r w:rsidR="000A202E">
        <w:rPr>
          <w:rFonts w:eastAsia="TimesNewRomanPS-BoldMT"/>
          <w:bCs/>
          <w:color w:val="000000"/>
          <w:kern w:val="1"/>
          <w:lang w:val="sr-Cyrl-CS" w:eastAsia="ar-SA"/>
        </w:rPr>
        <w:t>Набавка горива за потребе зимског одржавања некатегорисаних путева у МЗ</w:t>
      </w:r>
      <w:r w:rsidRPr="006B0F03">
        <w:rPr>
          <w:iCs/>
        </w:rPr>
        <w:t xml:space="preserve"> има понуђач који испуњава </w:t>
      </w:r>
      <w:r w:rsidRPr="006B0F03">
        <w:rPr>
          <w:b/>
          <w:iCs/>
        </w:rPr>
        <w:t>обавезне услове</w:t>
      </w:r>
      <w:r w:rsidRPr="006B0F03">
        <w:rPr>
          <w:iCs/>
        </w:rPr>
        <w:t xml:space="preserve"> за учешће, дефинисане чланом 75. ЗЈН, </w:t>
      </w:r>
      <w:r w:rsidRPr="006B0F03">
        <w:rPr>
          <w:iCs/>
          <w:lang w:val="sr-Cyrl-CS"/>
        </w:rPr>
        <w:t>а и</w:t>
      </w:r>
      <w:r w:rsidRPr="006B0F03">
        <w:t xml:space="preserve">спуњеност </w:t>
      </w:r>
      <w:r w:rsidRPr="006B0F03">
        <w:rPr>
          <w:b/>
        </w:rPr>
        <w:t xml:space="preserve">обавезних </w:t>
      </w:r>
      <w:r w:rsidRPr="006B0F03">
        <w:rPr>
          <w:b/>
          <w:lang w:val="sr-Cyrl-CS"/>
        </w:rPr>
        <w:t xml:space="preserve">услова </w:t>
      </w:r>
      <w:r w:rsidRPr="006B0F03">
        <w:t xml:space="preserve">за учешће у поступку предметне јавне набавке, </w:t>
      </w:r>
      <w:r w:rsidRPr="006B0F03">
        <w:rPr>
          <w:lang w:val="sr-Cyrl-CS"/>
        </w:rPr>
        <w:t xml:space="preserve">понуђач доказује на начин дефинисан у следећој табели, </w:t>
      </w:r>
      <w:r w:rsidRPr="006B0F03">
        <w:rPr>
          <w:b/>
          <w:lang w:val="sr-Cyrl-CS"/>
        </w:rPr>
        <w:t>и то:</w:t>
      </w:r>
    </w:p>
    <w:p w:rsidR="005117A9" w:rsidRPr="006B0F03" w:rsidRDefault="005117A9" w:rsidP="005117A9">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5117A9" w:rsidRPr="006B0F03" w:rsidTr="006D0F3B">
        <w:trPr>
          <w:trHeight w:val="548"/>
        </w:trPr>
        <w:tc>
          <w:tcPr>
            <w:tcW w:w="593" w:type="dxa"/>
            <w:shd w:val="clear" w:color="auto" w:fill="C6D9F1"/>
          </w:tcPr>
          <w:p w:rsidR="005117A9" w:rsidRPr="006B0F03" w:rsidRDefault="005117A9" w:rsidP="006D0F3B">
            <w:pPr>
              <w:contextualSpacing/>
              <w:rPr>
                <w:sz w:val="20"/>
                <w:szCs w:val="20"/>
                <w:lang w:val="sr-Cyrl-CS"/>
              </w:rPr>
            </w:pPr>
          </w:p>
          <w:p w:rsidR="005117A9" w:rsidRPr="006B0F03" w:rsidRDefault="005117A9" w:rsidP="006D0F3B">
            <w:pPr>
              <w:contextualSpacing/>
              <w:rPr>
                <w:sz w:val="20"/>
                <w:szCs w:val="20"/>
                <w:lang w:val="sr-Cyrl-CS"/>
              </w:rPr>
            </w:pPr>
            <w:r w:rsidRPr="006B0F03">
              <w:rPr>
                <w:sz w:val="20"/>
                <w:szCs w:val="20"/>
                <w:lang w:val="sr-Cyrl-CS"/>
              </w:rPr>
              <w:t>Р.бр</w:t>
            </w:r>
          </w:p>
        </w:tc>
        <w:tc>
          <w:tcPr>
            <w:tcW w:w="4123" w:type="dxa"/>
            <w:shd w:val="clear" w:color="auto" w:fill="C6D9F1"/>
          </w:tcPr>
          <w:p w:rsidR="005117A9" w:rsidRPr="006B0F03" w:rsidRDefault="005117A9" w:rsidP="006D0F3B">
            <w:pPr>
              <w:jc w:val="center"/>
              <w:rPr>
                <w:sz w:val="28"/>
                <w:szCs w:val="28"/>
                <w:lang w:val="sr-Cyrl-CS"/>
              </w:rPr>
            </w:pPr>
            <w:r w:rsidRPr="006B0F03">
              <w:rPr>
                <w:sz w:val="28"/>
                <w:szCs w:val="28"/>
                <w:lang w:val="sr-Cyrl-CS"/>
              </w:rPr>
              <w:t>ОБАВЕЗНИ УСЛОВИ</w:t>
            </w:r>
          </w:p>
        </w:tc>
        <w:tc>
          <w:tcPr>
            <w:tcW w:w="4526" w:type="dxa"/>
            <w:shd w:val="clear" w:color="auto" w:fill="C6D9F1"/>
          </w:tcPr>
          <w:p w:rsidR="005117A9" w:rsidRPr="006B0F03" w:rsidRDefault="005117A9" w:rsidP="006D0F3B">
            <w:pPr>
              <w:jc w:val="center"/>
              <w:rPr>
                <w:sz w:val="28"/>
                <w:szCs w:val="28"/>
                <w:lang w:val="sr-Cyrl-CS"/>
              </w:rPr>
            </w:pPr>
            <w:r w:rsidRPr="006B0F03">
              <w:rPr>
                <w:sz w:val="28"/>
                <w:szCs w:val="28"/>
              </w:rPr>
              <w:t xml:space="preserve">НАЧИН </w:t>
            </w:r>
            <w:r w:rsidRPr="006B0F03">
              <w:rPr>
                <w:sz w:val="28"/>
                <w:szCs w:val="28"/>
                <w:lang w:val="sr-Cyrl-CS"/>
              </w:rPr>
              <w:t>ДОКАЗИВАЊА</w:t>
            </w:r>
          </w:p>
        </w:tc>
      </w:tr>
      <w:tr w:rsidR="005117A9" w:rsidRPr="006B0F03" w:rsidTr="006D0F3B">
        <w:tc>
          <w:tcPr>
            <w:tcW w:w="593" w:type="dxa"/>
            <w:shd w:val="clear" w:color="auto" w:fill="auto"/>
          </w:tcPr>
          <w:p w:rsidR="005117A9" w:rsidRPr="006B0F03" w:rsidRDefault="005117A9" w:rsidP="006D0F3B">
            <w:pPr>
              <w:jc w:val="center"/>
              <w:rPr>
                <w:lang w:val="sr-Cyrl-CS"/>
              </w:rPr>
            </w:pPr>
          </w:p>
          <w:p w:rsidR="005117A9" w:rsidRPr="006B0F03" w:rsidRDefault="005117A9" w:rsidP="006D0F3B">
            <w:pPr>
              <w:jc w:val="center"/>
              <w:rPr>
                <w:lang w:val="sr-Cyrl-CS"/>
              </w:rPr>
            </w:pPr>
          </w:p>
          <w:p w:rsidR="005117A9" w:rsidRPr="006B0F03" w:rsidRDefault="005117A9" w:rsidP="006D0F3B">
            <w:pPr>
              <w:jc w:val="center"/>
              <w:rPr>
                <w:lang w:val="sr-Cyrl-CS"/>
              </w:rPr>
            </w:pPr>
            <w:r w:rsidRPr="006B0F03">
              <w:rPr>
                <w:lang w:val="sr-Cyrl-CS"/>
              </w:rPr>
              <w:t>1.</w:t>
            </w:r>
          </w:p>
        </w:tc>
        <w:tc>
          <w:tcPr>
            <w:tcW w:w="4123" w:type="dxa"/>
            <w:shd w:val="clear" w:color="auto" w:fill="auto"/>
          </w:tcPr>
          <w:p w:rsidR="005117A9" w:rsidRPr="006B0F03" w:rsidRDefault="005117A9" w:rsidP="006D0F3B">
            <w:pPr>
              <w:jc w:val="both"/>
              <w:rPr>
                <w:i/>
                <w:iCs/>
                <w:lang w:val="sr-Cyrl-CS"/>
              </w:rPr>
            </w:pPr>
            <w:r w:rsidRPr="006B0F03">
              <w:rPr>
                <w:iCs/>
              </w:rPr>
              <w:t>Да је регистрован код надлежног органа, односно уписан у одговарајући регистар</w:t>
            </w:r>
            <w:r w:rsidRPr="006B0F03">
              <w:rPr>
                <w:iCs/>
                <w:lang w:val="sr-Cyrl-CS"/>
              </w:rPr>
              <w:t xml:space="preserve"> </w:t>
            </w:r>
            <w:r w:rsidRPr="006B0F03">
              <w:rPr>
                <w:i/>
                <w:iCs/>
                <w:lang w:val="sr-Cyrl-CS"/>
              </w:rPr>
              <w:t>(чл. 75. ст. 1. тач. 1) ЗЈН);</w:t>
            </w:r>
          </w:p>
        </w:tc>
        <w:tc>
          <w:tcPr>
            <w:tcW w:w="4526" w:type="dxa"/>
            <w:vMerge w:val="restart"/>
            <w:shd w:val="clear" w:color="auto" w:fill="auto"/>
          </w:tcPr>
          <w:p w:rsidR="005117A9" w:rsidRPr="006B0F03" w:rsidRDefault="005117A9" w:rsidP="006D0F3B">
            <w:pPr>
              <w:pStyle w:val="ListParagraph"/>
              <w:ind w:left="0"/>
              <w:jc w:val="both"/>
            </w:pPr>
            <w:r w:rsidRPr="006B0F03">
              <w:rPr>
                <w:b/>
              </w:rPr>
              <w:t>ИЗЈАВА</w:t>
            </w:r>
            <w:r w:rsidRPr="006B0F03">
              <w:rPr>
                <w:lang w:val="sr-Cyrl-CS"/>
              </w:rPr>
              <w:t xml:space="preserve"> (</w:t>
            </w:r>
            <w:r w:rsidRPr="006B0F03">
              <w:rPr>
                <w:i/>
                <w:lang w:val="sr-Cyrl-CS"/>
              </w:rPr>
              <w:t>Образац 5.</w:t>
            </w:r>
            <w:r w:rsidRPr="006B0F03">
              <w:rPr>
                <w:i/>
                <w:lang w:val="ru-RU"/>
              </w:rPr>
              <w:t xml:space="preserve"> у </w:t>
            </w:r>
            <w:r w:rsidRPr="006B0F03">
              <w:rPr>
                <w:i/>
              </w:rPr>
              <w:t>поглављу</w:t>
            </w:r>
            <w:r w:rsidRPr="006B0F03">
              <w:rPr>
                <w:i/>
                <w:lang w:val="sr-Cyrl-CS"/>
              </w:rPr>
              <w:t xml:space="preserve"> </w:t>
            </w:r>
            <w:r w:rsidRPr="006B0F03">
              <w:rPr>
                <w:i/>
              </w:rPr>
              <w:t>VI</w:t>
            </w:r>
            <w:r w:rsidRPr="006B0F03">
              <w:rPr>
                <w:i/>
                <w:lang w:val="ru-RU"/>
              </w:rPr>
              <w:t xml:space="preserve"> ове конкурсне документације</w:t>
            </w:r>
            <w:r w:rsidRPr="006B0F03">
              <w:rPr>
                <w:lang w:val="sr-Cyrl-CS"/>
              </w:rPr>
              <w:t xml:space="preserve">), </w:t>
            </w:r>
            <w:r w:rsidRPr="006B0F03">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5117A9" w:rsidRPr="006B0F03" w:rsidRDefault="005117A9" w:rsidP="006D0F3B">
            <w:pPr>
              <w:pStyle w:val="ListParagraph"/>
              <w:ind w:left="0"/>
              <w:jc w:val="both"/>
            </w:pPr>
          </w:p>
          <w:p w:rsidR="005117A9" w:rsidRPr="006B0F03" w:rsidRDefault="005117A9" w:rsidP="006D0F3B">
            <w:pPr>
              <w:pStyle w:val="ListParagraph"/>
              <w:ind w:left="0"/>
              <w:jc w:val="both"/>
            </w:pPr>
          </w:p>
        </w:tc>
      </w:tr>
      <w:tr w:rsidR="005117A9" w:rsidRPr="006B0F03" w:rsidTr="006D0F3B">
        <w:tc>
          <w:tcPr>
            <w:tcW w:w="593" w:type="dxa"/>
            <w:shd w:val="clear" w:color="auto" w:fill="auto"/>
            <w:vAlign w:val="center"/>
          </w:tcPr>
          <w:p w:rsidR="005117A9" w:rsidRPr="006B0F03" w:rsidRDefault="005117A9" w:rsidP="006D0F3B">
            <w:pPr>
              <w:jc w:val="center"/>
              <w:rPr>
                <w:lang w:val="sr-Cyrl-CS"/>
              </w:rPr>
            </w:pPr>
            <w:r w:rsidRPr="006B0F03">
              <w:rPr>
                <w:lang w:val="sr-Cyrl-CS"/>
              </w:rPr>
              <w:t>2.</w:t>
            </w:r>
          </w:p>
        </w:tc>
        <w:tc>
          <w:tcPr>
            <w:tcW w:w="4123" w:type="dxa"/>
            <w:shd w:val="clear" w:color="auto" w:fill="auto"/>
          </w:tcPr>
          <w:p w:rsidR="005117A9" w:rsidRPr="006B0F03" w:rsidRDefault="005117A9" w:rsidP="006D0F3B">
            <w:pPr>
              <w:jc w:val="both"/>
              <w:rPr>
                <w:i/>
                <w:iCs/>
                <w:lang w:val="sr-Cyrl-CS"/>
              </w:rPr>
            </w:pPr>
            <w:r w:rsidRPr="006B0F03">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B0F03">
              <w:rPr>
                <w:lang w:val="sr-Cyrl-CS"/>
              </w:rPr>
              <w:t xml:space="preserve"> </w:t>
            </w:r>
            <w:r w:rsidRPr="006B0F03">
              <w:rPr>
                <w:i/>
                <w:iCs/>
                <w:lang w:val="sr-Cyrl-CS"/>
              </w:rPr>
              <w:t>(чл. 75. ст. 1. тач. 2) ЗЈН);</w:t>
            </w:r>
          </w:p>
        </w:tc>
        <w:tc>
          <w:tcPr>
            <w:tcW w:w="4526" w:type="dxa"/>
            <w:vMerge/>
            <w:shd w:val="clear" w:color="auto" w:fill="auto"/>
          </w:tcPr>
          <w:p w:rsidR="005117A9" w:rsidRPr="006B0F03" w:rsidRDefault="005117A9" w:rsidP="006D0F3B">
            <w:pPr>
              <w:jc w:val="both"/>
            </w:pPr>
          </w:p>
        </w:tc>
      </w:tr>
      <w:tr w:rsidR="005117A9" w:rsidRPr="006B0F03" w:rsidTr="006D0F3B">
        <w:tc>
          <w:tcPr>
            <w:tcW w:w="593" w:type="dxa"/>
            <w:shd w:val="clear" w:color="auto" w:fill="auto"/>
            <w:vAlign w:val="center"/>
          </w:tcPr>
          <w:p w:rsidR="005117A9" w:rsidRPr="006B0F03" w:rsidRDefault="005117A9" w:rsidP="006D0F3B">
            <w:pPr>
              <w:jc w:val="center"/>
              <w:rPr>
                <w:lang w:val="sr-Cyrl-CS"/>
              </w:rPr>
            </w:pPr>
            <w:r w:rsidRPr="006B0F03">
              <w:rPr>
                <w:lang w:val="sr-Cyrl-CS"/>
              </w:rPr>
              <w:t>3.</w:t>
            </w:r>
          </w:p>
        </w:tc>
        <w:tc>
          <w:tcPr>
            <w:tcW w:w="4123" w:type="dxa"/>
            <w:shd w:val="clear" w:color="auto" w:fill="auto"/>
          </w:tcPr>
          <w:p w:rsidR="005117A9" w:rsidRPr="006B0F03" w:rsidRDefault="005117A9" w:rsidP="006D0F3B">
            <w:pPr>
              <w:jc w:val="both"/>
              <w:rPr>
                <w:lang w:val="sr-Cyrl-CS"/>
              </w:rPr>
            </w:pPr>
            <w:r w:rsidRPr="006B0F03">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B0F03">
              <w:rPr>
                <w:i/>
                <w:iCs/>
                <w:lang w:val="sr-Cyrl-CS"/>
              </w:rPr>
              <w:t>(чл. 75. ст. 1. тач. 4) ЗЈН);</w:t>
            </w:r>
          </w:p>
        </w:tc>
        <w:tc>
          <w:tcPr>
            <w:tcW w:w="4526" w:type="dxa"/>
            <w:vMerge/>
            <w:shd w:val="clear" w:color="auto" w:fill="auto"/>
          </w:tcPr>
          <w:p w:rsidR="005117A9" w:rsidRPr="006B0F03" w:rsidRDefault="005117A9" w:rsidP="006D0F3B">
            <w:pPr>
              <w:jc w:val="both"/>
            </w:pPr>
          </w:p>
        </w:tc>
      </w:tr>
      <w:tr w:rsidR="005117A9" w:rsidRPr="006B0F03" w:rsidTr="006D0F3B">
        <w:tc>
          <w:tcPr>
            <w:tcW w:w="593" w:type="dxa"/>
            <w:shd w:val="clear" w:color="auto" w:fill="auto"/>
            <w:vAlign w:val="center"/>
          </w:tcPr>
          <w:p w:rsidR="005117A9" w:rsidRPr="006B0F03" w:rsidRDefault="005117A9" w:rsidP="006D0F3B">
            <w:pPr>
              <w:jc w:val="center"/>
              <w:rPr>
                <w:lang w:val="sr-Cyrl-CS"/>
              </w:rPr>
            </w:pPr>
            <w:r w:rsidRPr="006B0F03">
              <w:rPr>
                <w:lang w:val="sr-Cyrl-CS"/>
              </w:rPr>
              <w:t>4.</w:t>
            </w:r>
          </w:p>
        </w:tc>
        <w:tc>
          <w:tcPr>
            <w:tcW w:w="4123" w:type="dxa"/>
            <w:shd w:val="clear" w:color="auto" w:fill="auto"/>
          </w:tcPr>
          <w:p w:rsidR="005117A9" w:rsidRPr="006B0F03" w:rsidRDefault="005117A9" w:rsidP="006D0F3B">
            <w:pPr>
              <w:jc w:val="both"/>
              <w:rPr>
                <w:i/>
                <w:iCs/>
                <w:lang w:val="sr-Cyrl-CS"/>
              </w:rPr>
            </w:pPr>
            <w:r w:rsidRPr="006B0F03">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B0F03">
              <w:rPr>
                <w:i/>
                <w:iCs/>
                <w:lang w:val="sr-Cyrl-CS"/>
              </w:rPr>
              <w:t>чл. 75. ст. 2. ЗЈН).</w:t>
            </w:r>
          </w:p>
        </w:tc>
        <w:tc>
          <w:tcPr>
            <w:tcW w:w="4526" w:type="dxa"/>
            <w:vMerge/>
            <w:shd w:val="clear" w:color="auto" w:fill="auto"/>
          </w:tcPr>
          <w:p w:rsidR="005117A9" w:rsidRPr="006B0F03" w:rsidRDefault="005117A9" w:rsidP="006D0F3B">
            <w:pPr>
              <w:jc w:val="both"/>
            </w:pPr>
          </w:p>
        </w:tc>
      </w:tr>
      <w:tr w:rsidR="005117A9" w:rsidRPr="006B0F03" w:rsidTr="006D0F3B">
        <w:tc>
          <w:tcPr>
            <w:tcW w:w="593" w:type="dxa"/>
            <w:shd w:val="clear" w:color="auto" w:fill="auto"/>
            <w:vAlign w:val="center"/>
          </w:tcPr>
          <w:p w:rsidR="005117A9" w:rsidRPr="006B0F03" w:rsidRDefault="005117A9" w:rsidP="006D0F3B">
            <w:pPr>
              <w:jc w:val="center"/>
              <w:rPr>
                <w:lang w:val="sr-Cyrl-CS"/>
              </w:rPr>
            </w:pPr>
            <w:r w:rsidRPr="006B0F03">
              <w:rPr>
                <w:lang w:val="sr-Cyrl-CS"/>
              </w:rPr>
              <w:t>5.</w:t>
            </w:r>
          </w:p>
        </w:tc>
        <w:tc>
          <w:tcPr>
            <w:tcW w:w="4123" w:type="dxa"/>
            <w:shd w:val="clear" w:color="auto" w:fill="auto"/>
          </w:tcPr>
          <w:p w:rsidR="005117A9" w:rsidRPr="006B0F03" w:rsidRDefault="005117A9" w:rsidP="006D0F3B">
            <w:pPr>
              <w:pStyle w:val="ListParagraph"/>
              <w:ind w:left="0"/>
              <w:jc w:val="both"/>
              <w:rPr>
                <w:i/>
                <w:iCs/>
                <w:lang w:val="sr-Cyrl-CS"/>
              </w:rPr>
            </w:pPr>
            <w:r w:rsidRPr="006B0F03">
              <w:t>Да има важећу дозволу надлежног органа за обављање делатности која је предмет јавне набавке</w:t>
            </w:r>
            <w:r w:rsidRPr="006B0F03">
              <w:rPr>
                <w:lang w:val="sr-Cyrl-CS"/>
              </w:rPr>
              <w:t xml:space="preserve"> </w:t>
            </w:r>
            <w:r w:rsidRPr="006B0F03">
              <w:rPr>
                <w:i/>
                <w:iCs/>
                <w:lang w:val="sr-Cyrl-CS"/>
              </w:rPr>
              <w:t xml:space="preserve">(чл. 75. ст. 1. тач. 5) ЗЈН </w:t>
            </w:r>
          </w:p>
          <w:p w:rsidR="005117A9" w:rsidRPr="006B0F03" w:rsidRDefault="005117A9" w:rsidP="006D0F3B">
            <w:pPr>
              <w:pStyle w:val="ListParagraph"/>
              <w:ind w:left="0"/>
              <w:jc w:val="both"/>
              <w:rPr>
                <w:i/>
                <w:lang w:val="sr-Cyrl-CS"/>
              </w:rPr>
            </w:pPr>
          </w:p>
        </w:tc>
        <w:tc>
          <w:tcPr>
            <w:tcW w:w="4526" w:type="dxa"/>
            <w:shd w:val="clear" w:color="auto" w:fill="auto"/>
          </w:tcPr>
          <w:p w:rsidR="005117A9" w:rsidRPr="006B0F03" w:rsidRDefault="005117A9" w:rsidP="006D0F3B">
            <w:pPr>
              <w:pStyle w:val="ListParagraph"/>
              <w:ind w:left="0"/>
              <w:jc w:val="both"/>
              <w:rPr>
                <w:i/>
              </w:rPr>
            </w:pPr>
            <w:r w:rsidRPr="006B0F03">
              <w:t>Важеће Решење о издатој лиценци за обављање енергетске делатности трговине моторним и другим горивима на станицама за снадбевање возила издато од стране Агенције за енергетику Републике Србије</w:t>
            </w:r>
          </w:p>
          <w:p w:rsidR="005117A9" w:rsidRPr="006B0F03" w:rsidRDefault="005117A9" w:rsidP="006D0F3B">
            <w:pPr>
              <w:pStyle w:val="ListParagraph"/>
              <w:ind w:left="0"/>
              <w:jc w:val="both"/>
            </w:pPr>
          </w:p>
          <w:p w:rsidR="005117A9" w:rsidRPr="006B0F03" w:rsidRDefault="005117A9" w:rsidP="006D0F3B">
            <w:pPr>
              <w:jc w:val="both"/>
            </w:pPr>
          </w:p>
        </w:tc>
      </w:tr>
    </w:tbl>
    <w:p w:rsidR="005117A9" w:rsidRDefault="005117A9" w:rsidP="005117A9">
      <w:pPr>
        <w:pStyle w:val="ListParagraph"/>
        <w:tabs>
          <w:tab w:val="left" w:pos="680"/>
        </w:tabs>
        <w:ind w:left="0"/>
        <w:rPr>
          <w:rFonts w:eastAsia="TimesNewRomanPSMT"/>
          <w:bCs/>
          <w:sz w:val="28"/>
          <w:szCs w:val="28"/>
          <w:lang w:val="sr-Cyrl-CS"/>
        </w:rPr>
      </w:pPr>
    </w:p>
    <w:p w:rsidR="005117A9" w:rsidRPr="006B0F03" w:rsidRDefault="005117A9" w:rsidP="005117A9">
      <w:pPr>
        <w:pStyle w:val="ListParagraph"/>
        <w:tabs>
          <w:tab w:val="left" w:pos="680"/>
        </w:tabs>
        <w:ind w:left="0"/>
        <w:jc w:val="center"/>
        <w:rPr>
          <w:rFonts w:eastAsia="TimesNewRomanPSMT"/>
          <w:bCs/>
          <w:sz w:val="28"/>
          <w:szCs w:val="28"/>
          <w:lang w:val="sr-Cyrl-CS"/>
        </w:rPr>
      </w:pPr>
      <w:r w:rsidRPr="006B0F03">
        <w:rPr>
          <w:rFonts w:eastAsia="TimesNewRomanPSMT"/>
          <w:bCs/>
          <w:sz w:val="28"/>
          <w:szCs w:val="28"/>
          <w:lang w:val="sr-Cyrl-CS"/>
        </w:rPr>
        <w:lastRenderedPageBreak/>
        <w:t>ДОДАТНИ УСЛОВИ</w:t>
      </w:r>
    </w:p>
    <w:p w:rsidR="005117A9" w:rsidRPr="006B0F03" w:rsidRDefault="005117A9" w:rsidP="005117A9">
      <w:pPr>
        <w:pStyle w:val="ListParagraph"/>
        <w:tabs>
          <w:tab w:val="left" w:pos="680"/>
        </w:tabs>
        <w:ind w:left="0"/>
        <w:jc w:val="center"/>
        <w:rPr>
          <w:rFonts w:eastAsia="TimesNewRomanPSMT"/>
          <w:b/>
          <w:bCs/>
          <w:sz w:val="36"/>
          <w:szCs w:val="36"/>
          <w:lang w:val="sr-Cyrl-CS"/>
        </w:rPr>
      </w:pPr>
    </w:p>
    <w:p w:rsidR="005117A9" w:rsidRPr="006B0F03" w:rsidRDefault="005117A9" w:rsidP="005117A9">
      <w:pPr>
        <w:pStyle w:val="ListParagraph"/>
        <w:tabs>
          <w:tab w:val="left" w:pos="680"/>
        </w:tabs>
        <w:ind w:left="0"/>
        <w:jc w:val="both"/>
        <w:rPr>
          <w:rFonts w:eastAsia="TimesNewRomanPS-BoldMT"/>
          <w:b/>
          <w:bCs/>
          <w:lang w:val="sr-Cyrl-CS"/>
        </w:rPr>
      </w:pPr>
      <w:r w:rsidRPr="006B0F03">
        <w:rPr>
          <w:bCs/>
          <w:iCs/>
        </w:rPr>
        <w:t xml:space="preserve">Понуђач који </w:t>
      </w:r>
      <w:r w:rsidRPr="006B0F03">
        <w:rPr>
          <w:iCs/>
        </w:rPr>
        <w:t xml:space="preserve">учествује у поступку </w:t>
      </w:r>
      <w:r w:rsidR="000A202E">
        <w:rPr>
          <w:iCs/>
        </w:rPr>
        <w:t>јавне набавке мале вредности број</w:t>
      </w:r>
      <w:r w:rsidR="000A202E" w:rsidRPr="000A202E">
        <w:rPr>
          <w:rFonts w:eastAsia="Arial Unicode MS"/>
          <w:color w:val="000000"/>
          <w:kern w:val="1"/>
          <w:lang w:eastAsia="ar-SA"/>
        </w:rPr>
        <w:t xml:space="preserve"> </w:t>
      </w:r>
      <w:r w:rsidR="000A202E" w:rsidRPr="008A4DBE">
        <w:rPr>
          <w:rFonts w:eastAsia="Arial Unicode MS"/>
          <w:color w:val="000000"/>
          <w:kern w:val="1"/>
          <w:lang w:eastAsia="ar-SA"/>
        </w:rPr>
        <w:t>VIII 404-</w:t>
      </w:r>
      <w:r w:rsidR="000A202E">
        <w:rPr>
          <w:rFonts w:eastAsia="Arial Unicode MS"/>
          <w:color w:val="000000"/>
          <w:kern w:val="1"/>
          <w:lang w:eastAsia="ar-SA"/>
        </w:rPr>
        <w:t>26</w:t>
      </w:r>
      <w:r w:rsidR="00CA7F03">
        <w:rPr>
          <w:rFonts w:eastAsia="Arial Unicode MS"/>
          <w:color w:val="000000"/>
          <w:kern w:val="1"/>
          <w:lang w:eastAsia="ar-SA"/>
        </w:rPr>
        <w:t>6</w:t>
      </w:r>
      <w:r w:rsidR="000A202E" w:rsidRPr="008A4DBE">
        <w:rPr>
          <w:rFonts w:eastAsia="Arial Unicode MS"/>
          <w:color w:val="000000"/>
          <w:kern w:val="1"/>
          <w:lang w:eastAsia="ar-SA"/>
        </w:rPr>
        <w:t>/19</w:t>
      </w:r>
      <w:r w:rsidR="000A202E" w:rsidRPr="008A4DBE">
        <w:rPr>
          <w:rFonts w:eastAsia="Arial Unicode MS"/>
          <w:color w:val="000000"/>
          <w:kern w:val="1"/>
          <w:sz w:val="32"/>
          <w:szCs w:val="32"/>
          <w:lang w:eastAsia="ar-SA"/>
        </w:rPr>
        <w:t xml:space="preserve"> </w:t>
      </w:r>
      <w:r w:rsidR="000A202E">
        <w:rPr>
          <w:rFonts w:eastAsia="TimesNewRomanPS-BoldMT"/>
          <w:bCs/>
          <w:color w:val="000000"/>
          <w:kern w:val="1"/>
          <w:lang w:val="sr-Cyrl-CS" w:eastAsia="ar-SA"/>
        </w:rPr>
        <w:t>Набавка горива за потребе зимског одржавања некатегорисаних путева у МЗ</w:t>
      </w:r>
      <w:r w:rsidR="000A202E" w:rsidRPr="006B0F03">
        <w:rPr>
          <w:iCs/>
        </w:rPr>
        <w:t xml:space="preserve"> </w:t>
      </w:r>
      <w:r w:rsidRPr="006B0F03">
        <w:rPr>
          <w:iCs/>
        </w:rPr>
        <w:t xml:space="preserve">мора испунити </w:t>
      </w:r>
      <w:r w:rsidRPr="006B0F03">
        <w:rPr>
          <w:b/>
          <w:iCs/>
        </w:rPr>
        <w:t>додатне услове</w:t>
      </w:r>
      <w:r w:rsidRPr="006B0F03">
        <w:rPr>
          <w:iCs/>
        </w:rPr>
        <w:t xml:space="preserve"> за учешће у поступку јавне набавке, дефинисане овом конкурсном документацијом,</w:t>
      </w:r>
      <w:r w:rsidRPr="006B0F03">
        <w:rPr>
          <w:rFonts w:eastAsia="TimesNewRomanPS-BoldMT"/>
          <w:b/>
          <w:bCs/>
          <w:lang w:val="sr-Cyrl-CS"/>
        </w:rPr>
        <w:t xml:space="preserve"> </w:t>
      </w:r>
      <w:r w:rsidRPr="006B0F03">
        <w:rPr>
          <w:iCs/>
          <w:lang w:val="sr-Cyrl-CS"/>
        </w:rPr>
        <w:t>а и</w:t>
      </w:r>
      <w:r w:rsidRPr="006B0F03">
        <w:rPr>
          <w:rFonts w:eastAsia="TimesNewRomanPS-BoldMT"/>
          <w:bCs/>
          <w:lang w:val="sr-Cyrl-CS"/>
        </w:rPr>
        <w:t xml:space="preserve">спуњеност </w:t>
      </w:r>
      <w:r w:rsidRPr="006B0F03">
        <w:rPr>
          <w:rFonts w:eastAsia="TimesNewRomanPS-BoldMT"/>
          <w:b/>
          <w:bCs/>
          <w:lang w:val="sr-Cyrl-CS"/>
        </w:rPr>
        <w:t xml:space="preserve">додатних услова </w:t>
      </w:r>
      <w:r w:rsidRPr="006B0F03">
        <w:rPr>
          <w:rFonts w:eastAsia="TimesNewRomanPS-BoldMT"/>
          <w:bCs/>
          <w:lang w:val="sr-Cyrl-CS"/>
        </w:rPr>
        <w:t xml:space="preserve">понуђач доказује </w:t>
      </w:r>
      <w:r w:rsidRPr="006B0F03">
        <w:rPr>
          <w:lang w:val="sr-Cyrl-CS"/>
        </w:rPr>
        <w:t xml:space="preserve">на начин дефинисан у наредној табели, </w:t>
      </w:r>
      <w:r w:rsidRPr="006B0F03">
        <w:rPr>
          <w:b/>
          <w:lang w:val="sr-Cyrl-CS"/>
        </w:rPr>
        <w:t>и то</w:t>
      </w:r>
      <w:r w:rsidRPr="006B0F03">
        <w:rPr>
          <w:rFonts w:eastAsia="TimesNewRomanPS-BoldMT"/>
          <w:b/>
          <w:bCs/>
          <w:lang w:val="sr-Cyrl-CS"/>
        </w:rPr>
        <w:t>:</w:t>
      </w:r>
    </w:p>
    <w:p w:rsidR="005117A9" w:rsidRPr="006B0F03" w:rsidRDefault="005117A9" w:rsidP="005117A9">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5117A9" w:rsidRPr="006B0F03" w:rsidTr="006D0F3B">
        <w:tc>
          <w:tcPr>
            <w:tcW w:w="736" w:type="dxa"/>
            <w:shd w:val="clear" w:color="auto" w:fill="C6D9F1"/>
          </w:tcPr>
          <w:p w:rsidR="005117A9" w:rsidRPr="006B0F03" w:rsidRDefault="005117A9" w:rsidP="006D0F3B">
            <w:pPr>
              <w:jc w:val="center"/>
              <w:rPr>
                <w:lang w:val="sr-Cyrl-CS"/>
              </w:rPr>
            </w:pPr>
            <w:r w:rsidRPr="006B0F03">
              <w:rPr>
                <w:lang w:val="sr-Cyrl-CS"/>
              </w:rPr>
              <w:t>Р.бр.</w:t>
            </w:r>
          </w:p>
        </w:tc>
        <w:tc>
          <w:tcPr>
            <w:tcW w:w="4367" w:type="dxa"/>
            <w:shd w:val="clear" w:color="auto" w:fill="C6D9F1"/>
          </w:tcPr>
          <w:p w:rsidR="005117A9" w:rsidRPr="006B0F03" w:rsidRDefault="005117A9" w:rsidP="006D0F3B">
            <w:pPr>
              <w:jc w:val="center"/>
              <w:rPr>
                <w:sz w:val="28"/>
                <w:szCs w:val="28"/>
                <w:lang w:val="sr-Cyrl-CS"/>
              </w:rPr>
            </w:pPr>
            <w:r w:rsidRPr="006B0F03">
              <w:rPr>
                <w:sz w:val="28"/>
                <w:szCs w:val="28"/>
                <w:lang w:val="sr-Cyrl-CS"/>
              </w:rPr>
              <w:t>ДОДАТНИ УСЛОВИ</w:t>
            </w:r>
          </w:p>
        </w:tc>
        <w:tc>
          <w:tcPr>
            <w:tcW w:w="4347" w:type="dxa"/>
            <w:shd w:val="clear" w:color="auto" w:fill="C6D9F1"/>
          </w:tcPr>
          <w:p w:rsidR="005117A9" w:rsidRPr="006B0F03" w:rsidRDefault="005117A9" w:rsidP="006D0F3B">
            <w:pPr>
              <w:jc w:val="center"/>
              <w:rPr>
                <w:sz w:val="28"/>
                <w:szCs w:val="28"/>
                <w:lang w:val="sr-Cyrl-CS"/>
              </w:rPr>
            </w:pPr>
            <w:r w:rsidRPr="006B0F03">
              <w:rPr>
                <w:sz w:val="28"/>
                <w:szCs w:val="28"/>
                <w:lang w:val="sr-Cyrl-CS"/>
              </w:rPr>
              <w:t>НАЧИН ДОКАЗИВАЊА</w:t>
            </w:r>
          </w:p>
        </w:tc>
      </w:tr>
      <w:tr w:rsidR="005117A9" w:rsidRPr="006B0F03" w:rsidTr="006D0F3B">
        <w:tc>
          <w:tcPr>
            <w:tcW w:w="736" w:type="dxa"/>
            <w:shd w:val="clear" w:color="auto" w:fill="C6D9F1"/>
          </w:tcPr>
          <w:p w:rsidR="005117A9" w:rsidRPr="006B0F03" w:rsidRDefault="005117A9" w:rsidP="006D0F3B">
            <w:pPr>
              <w:jc w:val="center"/>
              <w:rPr>
                <w:lang w:val="sr-Cyrl-CS"/>
              </w:rPr>
            </w:pPr>
            <w:r w:rsidRPr="006B0F03">
              <w:rPr>
                <w:lang w:val="sr-Cyrl-CS"/>
              </w:rPr>
              <w:t>1.</w:t>
            </w:r>
          </w:p>
        </w:tc>
        <w:tc>
          <w:tcPr>
            <w:tcW w:w="4367" w:type="dxa"/>
            <w:shd w:val="clear" w:color="auto" w:fill="C6D9F1"/>
          </w:tcPr>
          <w:p w:rsidR="005117A9" w:rsidRPr="006B0F03" w:rsidRDefault="005117A9" w:rsidP="006D0F3B">
            <w:pPr>
              <w:jc w:val="center"/>
              <w:rPr>
                <w:sz w:val="28"/>
                <w:szCs w:val="28"/>
                <w:lang w:val="sr-Cyrl-CS"/>
              </w:rPr>
            </w:pPr>
            <w:r>
              <w:rPr>
                <w:sz w:val="28"/>
                <w:szCs w:val="28"/>
                <w:lang w:val="sr-Cyrl-CS"/>
              </w:rPr>
              <w:t>ТЕХНИЧКИ</w:t>
            </w:r>
            <w:r w:rsidRPr="006B0F03">
              <w:rPr>
                <w:sz w:val="28"/>
                <w:szCs w:val="28"/>
                <w:lang w:val="sr-Cyrl-CS"/>
              </w:rPr>
              <w:t xml:space="preserve"> КАПАЦИТЕТ</w:t>
            </w:r>
          </w:p>
        </w:tc>
        <w:tc>
          <w:tcPr>
            <w:tcW w:w="4347" w:type="dxa"/>
            <w:vMerge w:val="restart"/>
            <w:shd w:val="clear" w:color="auto" w:fill="FFFFFF"/>
          </w:tcPr>
          <w:p w:rsidR="005117A9" w:rsidRPr="006B0F03" w:rsidRDefault="005117A9" w:rsidP="006D0F3B">
            <w:pPr>
              <w:pStyle w:val="ListParagraph"/>
              <w:ind w:left="0"/>
              <w:jc w:val="both"/>
            </w:pPr>
          </w:p>
          <w:p w:rsidR="005117A9" w:rsidRPr="006B0F03" w:rsidRDefault="005117A9" w:rsidP="006D0F3B">
            <w:pPr>
              <w:pStyle w:val="ListParagraph"/>
              <w:ind w:left="0"/>
              <w:jc w:val="both"/>
            </w:pPr>
            <w:r w:rsidRPr="006B0F03">
              <w:rPr>
                <w:b/>
              </w:rPr>
              <w:t>ИЗЈАВА</w:t>
            </w:r>
            <w:r w:rsidRPr="006B0F03">
              <w:t xml:space="preserve"> </w:t>
            </w:r>
            <w:r w:rsidRPr="006B0F03">
              <w:rPr>
                <w:lang w:val="sr-Cyrl-CS"/>
              </w:rPr>
              <w:t>(</w:t>
            </w:r>
            <w:r w:rsidRPr="006B0F03">
              <w:rPr>
                <w:i/>
                <w:lang w:val="sr-Cyrl-CS"/>
              </w:rPr>
              <w:t>Образац 5.</w:t>
            </w:r>
            <w:r w:rsidRPr="006B0F03">
              <w:rPr>
                <w:i/>
                <w:lang w:val="ru-RU"/>
              </w:rPr>
              <w:t xml:space="preserve"> у </w:t>
            </w:r>
            <w:r w:rsidRPr="006B0F03">
              <w:rPr>
                <w:i/>
              </w:rPr>
              <w:t>поглављу</w:t>
            </w:r>
            <w:r w:rsidRPr="006B0F03">
              <w:rPr>
                <w:i/>
                <w:lang w:val="sr-Cyrl-CS"/>
              </w:rPr>
              <w:t xml:space="preserve"> </w:t>
            </w:r>
            <w:r w:rsidRPr="006B0F03">
              <w:rPr>
                <w:i/>
              </w:rPr>
              <w:t>VI</w:t>
            </w:r>
            <w:r w:rsidRPr="006B0F03">
              <w:rPr>
                <w:i/>
                <w:lang w:val="ru-RU"/>
              </w:rPr>
              <w:t xml:space="preserve"> ове конкурсне документације</w:t>
            </w:r>
            <w:r w:rsidRPr="006B0F03">
              <w:rPr>
                <w:lang w:val="sr-Cyrl-CS"/>
              </w:rPr>
              <w:t xml:space="preserve">), </w:t>
            </w:r>
            <w:r w:rsidRPr="006B0F03">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5117A9" w:rsidRPr="006B0F03" w:rsidRDefault="005117A9" w:rsidP="006D0F3B">
            <w:pPr>
              <w:pStyle w:val="ListParagraph"/>
              <w:ind w:left="0"/>
              <w:jc w:val="both"/>
              <w:rPr>
                <w:sz w:val="28"/>
                <w:szCs w:val="28"/>
                <w:lang w:val="sr-Cyrl-CS"/>
              </w:rPr>
            </w:pPr>
          </w:p>
        </w:tc>
      </w:tr>
      <w:tr w:rsidR="005117A9" w:rsidRPr="006B0F03" w:rsidTr="006D0F3B">
        <w:trPr>
          <w:trHeight w:val="567"/>
        </w:trPr>
        <w:tc>
          <w:tcPr>
            <w:tcW w:w="736" w:type="dxa"/>
            <w:shd w:val="clear" w:color="auto" w:fill="auto"/>
          </w:tcPr>
          <w:p w:rsidR="005117A9" w:rsidRPr="006B0F03" w:rsidRDefault="005117A9" w:rsidP="006D0F3B">
            <w:pPr>
              <w:rPr>
                <w:sz w:val="28"/>
                <w:szCs w:val="28"/>
              </w:rPr>
            </w:pPr>
          </w:p>
          <w:p w:rsidR="005117A9" w:rsidRPr="006B0F03" w:rsidRDefault="005117A9" w:rsidP="000A202E">
            <w:pPr>
              <w:rPr>
                <w:sz w:val="28"/>
                <w:szCs w:val="28"/>
              </w:rPr>
            </w:pPr>
          </w:p>
        </w:tc>
        <w:tc>
          <w:tcPr>
            <w:tcW w:w="4367" w:type="dxa"/>
            <w:tcBorders>
              <w:bottom w:val="single" w:sz="4" w:space="0" w:color="auto"/>
            </w:tcBorders>
            <w:shd w:val="clear" w:color="auto" w:fill="auto"/>
          </w:tcPr>
          <w:p w:rsidR="005117A9" w:rsidRPr="006B0F03" w:rsidRDefault="005117A9" w:rsidP="000A202E">
            <w:pPr>
              <w:suppressAutoHyphens/>
              <w:spacing w:line="100" w:lineRule="atLeast"/>
              <w:jc w:val="both"/>
              <w:rPr>
                <w:sz w:val="28"/>
                <w:szCs w:val="28"/>
                <w:lang w:val="sr-Cyrl-CS"/>
              </w:rPr>
            </w:pPr>
            <w:r w:rsidRPr="006B0F03">
              <w:t>Да је власник или закупац најмање 1 (једног) малопродајног објекта (бензинске станице) на територији Града Ужица</w:t>
            </w:r>
          </w:p>
        </w:tc>
        <w:tc>
          <w:tcPr>
            <w:tcW w:w="4347" w:type="dxa"/>
            <w:vMerge/>
            <w:shd w:val="clear" w:color="auto" w:fill="FFFFFF"/>
          </w:tcPr>
          <w:p w:rsidR="005117A9" w:rsidRPr="006B0F03" w:rsidRDefault="005117A9" w:rsidP="006D0F3B">
            <w:pPr>
              <w:pStyle w:val="Default"/>
              <w:jc w:val="both"/>
              <w:rPr>
                <w:color w:val="auto"/>
                <w:sz w:val="28"/>
                <w:szCs w:val="28"/>
              </w:rPr>
            </w:pPr>
          </w:p>
        </w:tc>
      </w:tr>
    </w:tbl>
    <w:p w:rsidR="005117A9" w:rsidRPr="006B0F03" w:rsidRDefault="005117A9" w:rsidP="005117A9">
      <w:pPr>
        <w:pStyle w:val="ListParagraph"/>
        <w:tabs>
          <w:tab w:val="left" w:pos="680"/>
        </w:tabs>
        <w:ind w:left="0"/>
        <w:jc w:val="center"/>
        <w:rPr>
          <w:rFonts w:eastAsia="TimesNewRomanPSMT"/>
          <w:bCs/>
          <w:sz w:val="28"/>
          <w:szCs w:val="28"/>
          <w:lang w:val="sr-Cyrl-CS"/>
        </w:rPr>
      </w:pPr>
    </w:p>
    <w:p w:rsidR="005117A9" w:rsidRPr="006B0F03" w:rsidRDefault="005117A9" w:rsidP="005117A9">
      <w:pPr>
        <w:pStyle w:val="ListParagraph"/>
        <w:tabs>
          <w:tab w:val="left" w:pos="680"/>
        </w:tabs>
        <w:ind w:left="0"/>
        <w:jc w:val="center"/>
        <w:rPr>
          <w:rFonts w:eastAsia="TimesNewRomanPS-BoldMT"/>
          <w:b/>
          <w:bCs/>
          <w:sz w:val="28"/>
          <w:szCs w:val="28"/>
          <w:lang w:val="sr-Cyrl-CS"/>
        </w:rPr>
      </w:pPr>
    </w:p>
    <w:p w:rsidR="005117A9" w:rsidRPr="006B0F03" w:rsidRDefault="005117A9" w:rsidP="005117A9">
      <w:pPr>
        <w:pStyle w:val="ListParagraph"/>
        <w:tabs>
          <w:tab w:val="left" w:pos="680"/>
        </w:tabs>
        <w:ind w:left="0"/>
        <w:jc w:val="center"/>
        <w:rPr>
          <w:rFonts w:eastAsia="TimesNewRomanPS-BoldMT"/>
          <w:b/>
          <w:bCs/>
          <w:sz w:val="28"/>
          <w:szCs w:val="28"/>
          <w:lang w:val="sr-Cyrl-CS"/>
        </w:rPr>
      </w:pPr>
      <w:r w:rsidRPr="006B0F03">
        <w:rPr>
          <w:rFonts w:eastAsia="TimesNewRomanPS-BoldMT"/>
          <w:b/>
          <w:bCs/>
          <w:sz w:val="28"/>
          <w:szCs w:val="28"/>
          <w:lang w:val="sr-Cyrl-CS"/>
        </w:rPr>
        <w:t>УПУТСТВО КАКО СЕ ДОКАЗУЈЕ ИСПУЊЕНОСТ УСЛОВА</w:t>
      </w:r>
    </w:p>
    <w:p w:rsidR="005117A9" w:rsidRPr="006B0F03" w:rsidRDefault="005117A9" w:rsidP="005117A9">
      <w:pPr>
        <w:pStyle w:val="ListParagraph"/>
        <w:tabs>
          <w:tab w:val="left" w:pos="680"/>
        </w:tabs>
        <w:ind w:left="0"/>
        <w:jc w:val="center"/>
        <w:rPr>
          <w:rFonts w:eastAsia="TimesNewRomanPS-BoldMT"/>
          <w:b/>
          <w:bCs/>
          <w:sz w:val="28"/>
          <w:szCs w:val="28"/>
          <w:lang w:val="sr-Cyrl-CS"/>
        </w:rPr>
      </w:pPr>
    </w:p>
    <w:p w:rsidR="005117A9" w:rsidRPr="006B0F03" w:rsidRDefault="005117A9" w:rsidP="005117A9">
      <w:pPr>
        <w:pStyle w:val="ListParagraph"/>
        <w:numPr>
          <w:ilvl w:val="0"/>
          <w:numId w:val="13"/>
        </w:numPr>
        <w:suppressAutoHyphens/>
        <w:spacing w:line="100" w:lineRule="atLeast"/>
        <w:jc w:val="both"/>
      </w:pPr>
      <w:r w:rsidRPr="006B0F03">
        <w:t xml:space="preserve">Испуњеност </w:t>
      </w:r>
      <w:r w:rsidRPr="006B0F03">
        <w:rPr>
          <w:b/>
        </w:rPr>
        <w:t xml:space="preserve">обавезних услова </w:t>
      </w:r>
      <w:r w:rsidRPr="006B0F03">
        <w:t xml:space="preserve">за учешће у поступку предметне јавне набавке наведних у табеларном приказу обавезних услова под редним бројем 1, 2, 3 и 4. </w:t>
      </w:r>
      <w:r w:rsidRPr="006B0F03">
        <w:rPr>
          <w:lang w:val="sr-Cyrl-CS"/>
        </w:rPr>
        <w:t xml:space="preserve">у складу са чл. 77. ст. 4. ЗЈН, </w:t>
      </w:r>
      <w:r w:rsidRPr="006B0F03">
        <w:t xml:space="preserve">понуђач доказује достављањем </w:t>
      </w:r>
      <w:r w:rsidRPr="006B0F03">
        <w:rPr>
          <w:b/>
        </w:rPr>
        <w:t>ИЗЈАВЕ</w:t>
      </w:r>
      <w:r w:rsidRPr="006B0F03">
        <w:t xml:space="preserve"> </w:t>
      </w:r>
      <w:r w:rsidRPr="006B0F03">
        <w:rPr>
          <w:lang w:val="sr-Cyrl-CS"/>
        </w:rPr>
        <w:t>(</w:t>
      </w:r>
      <w:r w:rsidRPr="006B0F03">
        <w:rPr>
          <w:i/>
          <w:lang w:val="sr-Cyrl-CS"/>
        </w:rPr>
        <w:t>Образац 5.</w:t>
      </w:r>
      <w:r w:rsidRPr="006B0F03">
        <w:rPr>
          <w:i/>
          <w:lang w:val="ru-RU"/>
        </w:rPr>
        <w:t xml:space="preserve"> у </w:t>
      </w:r>
      <w:r w:rsidRPr="006B0F03">
        <w:rPr>
          <w:i/>
        </w:rPr>
        <w:t>поглављу</w:t>
      </w:r>
      <w:r w:rsidRPr="006B0F03">
        <w:rPr>
          <w:i/>
          <w:lang w:val="sr-Cyrl-CS"/>
        </w:rPr>
        <w:t xml:space="preserve"> </w:t>
      </w:r>
      <w:r w:rsidRPr="006B0F03">
        <w:rPr>
          <w:i/>
        </w:rPr>
        <w:t>VI</w:t>
      </w:r>
      <w:r w:rsidRPr="006B0F03">
        <w:rPr>
          <w:i/>
          <w:lang w:val="ru-RU"/>
        </w:rPr>
        <w:t xml:space="preserve"> ове конкурсне документације</w:t>
      </w:r>
      <w:r w:rsidRPr="006B0F03">
        <w:rPr>
          <w:lang w:val="sr-Cyrl-CS"/>
        </w:rPr>
        <w:t xml:space="preserve">), </w:t>
      </w:r>
      <w:r w:rsidRPr="006B0F03">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5117A9" w:rsidRPr="006B0F03" w:rsidRDefault="005117A9" w:rsidP="005117A9">
      <w:pPr>
        <w:pStyle w:val="ListParagraph"/>
        <w:jc w:val="both"/>
      </w:pPr>
    </w:p>
    <w:p w:rsidR="005117A9" w:rsidRPr="006B0F03" w:rsidRDefault="005117A9" w:rsidP="005117A9">
      <w:pPr>
        <w:pStyle w:val="ListParagraph"/>
        <w:numPr>
          <w:ilvl w:val="0"/>
          <w:numId w:val="13"/>
        </w:numPr>
        <w:suppressAutoHyphens/>
        <w:spacing w:line="100" w:lineRule="atLeast"/>
        <w:jc w:val="both"/>
      </w:pPr>
      <w:r w:rsidRPr="006B0F03">
        <w:t xml:space="preserve">Испуњеност </w:t>
      </w:r>
      <w:r w:rsidRPr="006B0F03">
        <w:rPr>
          <w:b/>
        </w:rPr>
        <w:t xml:space="preserve">обавезног услова </w:t>
      </w:r>
      <w:r w:rsidRPr="006B0F03">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t xml:space="preserve">уз понуду копије </w:t>
      </w:r>
      <w:r w:rsidRPr="006B0F03">
        <w:rPr>
          <w:lang w:val="sr-Cyrl-CS"/>
        </w:rPr>
        <w:t>в</w:t>
      </w:r>
      <w:r w:rsidRPr="006B0F03">
        <w:t>ажећег Решења о издатој лиценци за обављање енергетске делатности трговине моторним и другим горивима на станицама за снадбевање возила издато од стране Агенције за енергетику Републике Србије</w:t>
      </w:r>
      <w:r w:rsidRPr="006B0F03">
        <w:rPr>
          <w:i/>
          <w:lang w:val="sr-Cyrl-CS"/>
        </w:rPr>
        <w:t>.</w:t>
      </w:r>
    </w:p>
    <w:p w:rsidR="005117A9" w:rsidRPr="006B0F03" w:rsidRDefault="005117A9" w:rsidP="005117A9">
      <w:pPr>
        <w:pStyle w:val="ListParagraph"/>
      </w:pPr>
    </w:p>
    <w:p w:rsidR="005117A9" w:rsidRPr="006B0F03" w:rsidRDefault="005117A9" w:rsidP="005117A9">
      <w:pPr>
        <w:pStyle w:val="ListParagraph"/>
        <w:numPr>
          <w:ilvl w:val="0"/>
          <w:numId w:val="13"/>
        </w:numPr>
        <w:suppressAutoHyphens/>
        <w:spacing w:line="100" w:lineRule="atLeast"/>
        <w:jc w:val="both"/>
      </w:pPr>
      <w:r w:rsidRPr="006B0F03">
        <w:t>Испуњеност</w:t>
      </w:r>
      <w:r w:rsidRPr="006B0F03">
        <w:rPr>
          <w:b/>
        </w:rPr>
        <w:t xml:space="preserve"> додтног услова </w:t>
      </w:r>
      <w:r w:rsidRPr="006B0F03">
        <w:t xml:space="preserve">за учешће у поступку предметне јавне набавке наведеног у табеларном приказу додатних услова под редним бројем 1 </w:t>
      </w:r>
      <w:r w:rsidRPr="006B0F03">
        <w:rPr>
          <w:lang w:val="sr-Cyrl-CS"/>
        </w:rPr>
        <w:t xml:space="preserve">у складу са чл. 77. ст. 4. ЗЈН, </w:t>
      </w:r>
      <w:r w:rsidRPr="006B0F03">
        <w:t xml:space="preserve">понуђач доказује достављањем </w:t>
      </w:r>
      <w:r w:rsidRPr="006B0F03">
        <w:rPr>
          <w:b/>
        </w:rPr>
        <w:t>ИЗЈАВЕ</w:t>
      </w:r>
      <w:r w:rsidRPr="006B0F03">
        <w:t xml:space="preserve"> </w:t>
      </w:r>
      <w:r w:rsidRPr="006B0F03">
        <w:rPr>
          <w:lang w:val="sr-Cyrl-CS"/>
        </w:rPr>
        <w:t>(</w:t>
      </w:r>
      <w:r w:rsidRPr="006B0F03">
        <w:rPr>
          <w:i/>
          <w:lang w:val="sr-Cyrl-CS"/>
        </w:rPr>
        <w:t>Образац 5.</w:t>
      </w:r>
      <w:r w:rsidRPr="006B0F03">
        <w:rPr>
          <w:i/>
          <w:lang w:val="ru-RU"/>
        </w:rPr>
        <w:t xml:space="preserve"> у </w:t>
      </w:r>
      <w:r w:rsidRPr="006B0F03">
        <w:rPr>
          <w:i/>
        </w:rPr>
        <w:t>поглављу</w:t>
      </w:r>
      <w:r w:rsidRPr="006B0F03">
        <w:rPr>
          <w:i/>
          <w:lang w:val="sr-Cyrl-CS"/>
        </w:rPr>
        <w:t xml:space="preserve"> </w:t>
      </w:r>
      <w:r w:rsidRPr="006B0F03">
        <w:rPr>
          <w:i/>
        </w:rPr>
        <w:t>VI</w:t>
      </w:r>
      <w:r w:rsidRPr="006B0F03">
        <w:rPr>
          <w:i/>
          <w:lang w:val="ru-RU"/>
        </w:rPr>
        <w:t xml:space="preserve"> ове конкурсне документације</w:t>
      </w:r>
      <w:r w:rsidRPr="006B0F03">
        <w:rPr>
          <w:lang w:val="sr-Cyrl-CS"/>
        </w:rPr>
        <w:t xml:space="preserve">), </w:t>
      </w:r>
      <w:r w:rsidRPr="006B0F03">
        <w:t>којом под пуном материјалном и кривичном одговорношћу потврђује да испуњава услове за учешће у поступку јавне набавке из чл. 76., дефинисане овом конкурсном документацијом.</w:t>
      </w:r>
    </w:p>
    <w:p w:rsidR="005117A9" w:rsidRPr="006B0F03" w:rsidRDefault="005117A9" w:rsidP="005117A9">
      <w:pPr>
        <w:pStyle w:val="ListParagraph"/>
        <w:tabs>
          <w:tab w:val="left" w:pos="680"/>
        </w:tabs>
        <w:ind w:left="0"/>
        <w:jc w:val="both"/>
        <w:rPr>
          <w:iCs/>
          <w:lang w:val="sr-Cyrl-CS"/>
        </w:rPr>
      </w:pPr>
      <w:r w:rsidRPr="006B0F03">
        <w:rPr>
          <w:iCs/>
          <w:lang w:val="sr-Cyrl-CS"/>
        </w:rPr>
        <w:t xml:space="preserve">  </w:t>
      </w:r>
    </w:p>
    <w:p w:rsidR="005117A9" w:rsidRPr="006B0F03" w:rsidRDefault="005117A9" w:rsidP="005117A9">
      <w:pPr>
        <w:pStyle w:val="ListParagraph"/>
        <w:numPr>
          <w:ilvl w:val="0"/>
          <w:numId w:val="10"/>
        </w:numPr>
        <w:suppressAutoHyphens/>
        <w:spacing w:line="100" w:lineRule="atLeast"/>
        <w:jc w:val="both"/>
        <w:rPr>
          <w:bCs/>
          <w:iCs/>
          <w:lang w:val="sr-Cyrl-CS"/>
        </w:rPr>
      </w:pPr>
      <w:r w:rsidRPr="006B0F03">
        <w:rPr>
          <w:b/>
          <w:bCs/>
          <w:iCs/>
        </w:rPr>
        <w:t>Уколико понуђач подноси понуду са подизвођачем</w:t>
      </w:r>
      <w:r w:rsidRPr="006B0F03">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6B0F03">
        <w:rPr>
          <w:bCs/>
          <w:iCs/>
          <w:lang w:val="sr-Cyrl-CS"/>
        </w:rPr>
        <w:t xml:space="preserve">за подизвођача достави </w:t>
      </w:r>
      <w:r w:rsidRPr="006B0F03">
        <w:rPr>
          <w:b/>
          <w:bCs/>
          <w:iCs/>
        </w:rPr>
        <w:t>ИЗЈАВУ</w:t>
      </w:r>
      <w:r w:rsidRPr="006B0F03">
        <w:rPr>
          <w:bCs/>
          <w:iCs/>
        </w:rPr>
        <w:t xml:space="preserve"> подизвођача </w:t>
      </w:r>
      <w:r w:rsidRPr="006B0F03">
        <w:rPr>
          <w:lang w:val="sr-Cyrl-CS"/>
        </w:rPr>
        <w:t>(</w:t>
      </w:r>
      <w:r w:rsidRPr="006B0F03">
        <w:rPr>
          <w:i/>
          <w:lang w:val="sr-Cyrl-CS"/>
        </w:rPr>
        <w:t>Образац 6</w:t>
      </w:r>
      <w:r w:rsidRPr="006B0F03">
        <w:rPr>
          <w:i/>
        </w:rPr>
        <w:t>. у поглављу</w:t>
      </w:r>
      <w:r w:rsidRPr="006B0F03">
        <w:rPr>
          <w:i/>
          <w:lang w:val="ru-RU"/>
        </w:rPr>
        <w:t xml:space="preserve"> </w:t>
      </w:r>
      <w:r w:rsidRPr="006B0F03">
        <w:rPr>
          <w:i/>
        </w:rPr>
        <w:t>VI ове конкурсне документације)</w:t>
      </w:r>
      <w:r w:rsidRPr="006B0F03">
        <w:rPr>
          <w:lang w:val="sr-Cyrl-CS"/>
        </w:rPr>
        <w:t>,</w:t>
      </w:r>
      <w:r w:rsidRPr="006B0F03">
        <w:rPr>
          <w:bCs/>
          <w:iCs/>
        </w:rPr>
        <w:t xml:space="preserve"> потписану од стране овлашћеног лица подизвођача. </w:t>
      </w:r>
    </w:p>
    <w:p w:rsidR="005117A9" w:rsidRPr="006B0F03" w:rsidRDefault="005117A9" w:rsidP="005117A9">
      <w:pPr>
        <w:pStyle w:val="ListParagraph"/>
        <w:jc w:val="both"/>
        <w:rPr>
          <w:bCs/>
          <w:iCs/>
          <w:lang w:val="sr-Cyrl-CS"/>
        </w:rPr>
      </w:pPr>
    </w:p>
    <w:p w:rsidR="005117A9" w:rsidRPr="006B0F03" w:rsidRDefault="005117A9" w:rsidP="005117A9">
      <w:pPr>
        <w:pStyle w:val="ListParagraph"/>
        <w:numPr>
          <w:ilvl w:val="0"/>
          <w:numId w:val="10"/>
        </w:numPr>
        <w:suppressAutoHyphens/>
        <w:spacing w:line="100" w:lineRule="atLeast"/>
        <w:jc w:val="both"/>
        <w:rPr>
          <w:bCs/>
          <w:iCs/>
          <w:lang w:val="sr-Cyrl-CS"/>
        </w:rPr>
      </w:pPr>
      <w:r w:rsidRPr="006B0F03">
        <w:rPr>
          <w:b/>
          <w:bCs/>
          <w:iCs/>
        </w:rPr>
        <w:t>Уколико понуду подноси група понуђача</w:t>
      </w:r>
      <w:r w:rsidRPr="006B0F03">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6B0F03">
        <w:rPr>
          <w:b/>
          <w:bCs/>
          <w:iCs/>
        </w:rPr>
        <w:t>ИЗЈАВА</w:t>
      </w:r>
      <w:r w:rsidRPr="006B0F03">
        <w:rPr>
          <w:bCs/>
          <w:iCs/>
        </w:rPr>
        <w:t xml:space="preserve"> </w:t>
      </w:r>
      <w:r w:rsidRPr="006B0F03">
        <w:rPr>
          <w:lang w:val="sr-Cyrl-CS"/>
        </w:rPr>
        <w:t>(</w:t>
      </w:r>
      <w:r w:rsidRPr="006B0F03">
        <w:rPr>
          <w:i/>
          <w:lang w:val="sr-Cyrl-CS"/>
        </w:rPr>
        <w:t>Образац 5.</w:t>
      </w:r>
      <w:r w:rsidRPr="006B0F03">
        <w:rPr>
          <w:i/>
          <w:lang w:val="ru-RU"/>
        </w:rPr>
        <w:t xml:space="preserve"> у </w:t>
      </w:r>
      <w:r w:rsidRPr="006B0F03">
        <w:rPr>
          <w:i/>
        </w:rPr>
        <w:t>поглављу</w:t>
      </w:r>
      <w:r w:rsidRPr="006B0F03">
        <w:rPr>
          <w:i/>
          <w:lang w:val="sr-Cyrl-CS"/>
        </w:rPr>
        <w:t xml:space="preserve"> </w:t>
      </w:r>
      <w:r w:rsidRPr="006B0F03">
        <w:rPr>
          <w:i/>
        </w:rPr>
        <w:t>VI</w:t>
      </w:r>
      <w:r w:rsidRPr="006B0F03">
        <w:rPr>
          <w:i/>
          <w:lang w:val="ru-RU"/>
        </w:rPr>
        <w:t xml:space="preserve"> ове конкурсне документације</w:t>
      </w:r>
      <w:r w:rsidRPr="006B0F03">
        <w:rPr>
          <w:lang w:val="sr-Cyrl-CS"/>
        </w:rPr>
        <w:t xml:space="preserve">), </w:t>
      </w:r>
      <w:r w:rsidRPr="006B0F03">
        <w:rPr>
          <w:bCs/>
          <w:iCs/>
        </w:rPr>
        <w:t xml:space="preserve">мора бити потписана од стране овлашћеног лица сваког понуђача из групе понуђача. </w:t>
      </w:r>
    </w:p>
    <w:p w:rsidR="005117A9" w:rsidRPr="006B0F03" w:rsidRDefault="005117A9" w:rsidP="005117A9">
      <w:pPr>
        <w:pStyle w:val="ListParagraph"/>
        <w:rPr>
          <w:rFonts w:eastAsia="TimesNewRomanPSMT"/>
          <w:bCs/>
        </w:rPr>
      </w:pPr>
    </w:p>
    <w:p w:rsidR="005117A9" w:rsidRPr="006B0F03" w:rsidRDefault="005117A9" w:rsidP="005117A9">
      <w:pPr>
        <w:pStyle w:val="ListParagraph"/>
        <w:numPr>
          <w:ilvl w:val="0"/>
          <w:numId w:val="10"/>
        </w:numPr>
        <w:suppressAutoHyphens/>
        <w:spacing w:line="100" w:lineRule="atLeast"/>
        <w:jc w:val="both"/>
        <w:rPr>
          <w:bCs/>
          <w:iCs/>
          <w:lang w:val="sr-Cyrl-CS"/>
        </w:rPr>
      </w:pPr>
      <w:r w:rsidRPr="006B0F0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117A9" w:rsidRPr="006B0F03" w:rsidRDefault="005117A9" w:rsidP="005117A9">
      <w:pPr>
        <w:pStyle w:val="ListParagraph"/>
        <w:jc w:val="both"/>
        <w:rPr>
          <w:bCs/>
          <w:iCs/>
          <w:lang w:val="sr-Cyrl-CS"/>
        </w:rPr>
      </w:pPr>
    </w:p>
    <w:p w:rsidR="005117A9" w:rsidRPr="006B0F03" w:rsidRDefault="005117A9" w:rsidP="005117A9">
      <w:pPr>
        <w:pStyle w:val="ListParagraph"/>
        <w:numPr>
          <w:ilvl w:val="0"/>
          <w:numId w:val="11"/>
        </w:numPr>
        <w:suppressAutoHyphens/>
        <w:spacing w:line="100" w:lineRule="atLeast"/>
        <w:jc w:val="both"/>
        <w:rPr>
          <w:bCs/>
          <w:iCs/>
          <w:lang w:val="sr-Cyrl-CS"/>
        </w:rPr>
      </w:pPr>
      <w:r w:rsidRPr="006B0F03">
        <w:rPr>
          <w:bCs/>
          <w:iCs/>
        </w:rPr>
        <w:t>Наручилац може пре доношења одлуке о додели уговора да зат</w:t>
      </w:r>
      <w:r w:rsidRPr="006B0F03">
        <w:rPr>
          <w:bCs/>
          <w:iCs/>
          <w:lang w:val="sr-Cyrl-CS"/>
        </w:rPr>
        <w:t xml:space="preserve">ражи </w:t>
      </w:r>
      <w:r w:rsidRPr="006B0F03">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6B0F03">
        <w:rPr>
          <w:bCs/>
          <w:iCs/>
          <w:lang w:val="sr-Cyrl-CS"/>
        </w:rPr>
        <w:t xml:space="preserve"> </w:t>
      </w:r>
      <w:r w:rsidRPr="006B0F03">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6B0F03">
        <w:rPr>
          <w:bCs/>
        </w:rPr>
        <w:t>т</w:t>
      </w:r>
      <w:r w:rsidRPr="006B0F03">
        <w:rPr>
          <w:bCs/>
          <w:lang w:val="sr-Cyrl-CS"/>
        </w:rPr>
        <w:t>љиву.</w:t>
      </w:r>
      <w:r w:rsidRPr="006B0F03">
        <w:rPr>
          <w:bCs/>
          <w:iCs/>
          <w:lang w:val="sr-Cyrl-CS"/>
        </w:rPr>
        <w:t xml:space="preserve"> </w:t>
      </w:r>
    </w:p>
    <w:p w:rsidR="005117A9" w:rsidRPr="006B0F03" w:rsidRDefault="005117A9" w:rsidP="005117A9">
      <w:pPr>
        <w:pStyle w:val="ListParagraph"/>
        <w:jc w:val="both"/>
        <w:rPr>
          <w:rFonts w:eastAsia="TimesNewRomanPSMT"/>
          <w:bCs/>
        </w:rPr>
      </w:pPr>
      <w:r w:rsidRPr="006B0F03">
        <w:rPr>
          <w:rFonts w:eastAsia="TimesNewRomanPSMT"/>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6B0F03">
        <w:rPr>
          <w:bCs/>
          <w:iCs/>
        </w:rPr>
        <w:t>(свих или појединих доказа о испуњености услова)</w:t>
      </w:r>
      <w:r w:rsidRPr="006B0F03">
        <w:rPr>
          <w:rFonts w:eastAsia="TimesNewRomanPSMT"/>
          <w:bCs/>
        </w:rPr>
        <w:t>, понуђач ће бити дужан да достави:</w:t>
      </w:r>
    </w:p>
    <w:p w:rsidR="005117A9" w:rsidRPr="006B0F03" w:rsidRDefault="005117A9" w:rsidP="005117A9">
      <w:pPr>
        <w:pStyle w:val="ListParagraph"/>
        <w:jc w:val="both"/>
        <w:rPr>
          <w:rFonts w:eastAsia="TimesNewRomanPSMT"/>
          <w:bCs/>
        </w:rPr>
      </w:pPr>
    </w:p>
    <w:p w:rsidR="005117A9" w:rsidRPr="006B0F03" w:rsidRDefault="005117A9" w:rsidP="005117A9">
      <w:pPr>
        <w:pStyle w:val="ListParagraph"/>
        <w:numPr>
          <w:ilvl w:val="0"/>
          <w:numId w:val="12"/>
        </w:numPr>
        <w:suppressAutoHyphens/>
        <w:spacing w:line="100" w:lineRule="atLeast"/>
        <w:jc w:val="both"/>
        <w:rPr>
          <w:b/>
          <w:bCs/>
          <w:iCs/>
          <w:lang w:val="sr-Cyrl-CS"/>
        </w:rPr>
      </w:pPr>
      <w:r w:rsidRPr="006B0F03">
        <w:rPr>
          <w:rFonts w:eastAsia="TimesNewRomanPSMT"/>
          <w:b/>
          <w:bCs/>
        </w:rPr>
        <w:t>ОБАВЕЗНИ УСЛОВИ</w:t>
      </w:r>
    </w:p>
    <w:p w:rsidR="005117A9" w:rsidRPr="006B0F03" w:rsidRDefault="005117A9" w:rsidP="005117A9">
      <w:pPr>
        <w:pStyle w:val="ListParagraph"/>
        <w:numPr>
          <w:ilvl w:val="0"/>
          <w:numId w:val="6"/>
        </w:numPr>
        <w:tabs>
          <w:tab w:val="left" w:pos="680"/>
        </w:tabs>
        <w:suppressAutoHyphens/>
        <w:spacing w:line="100" w:lineRule="atLeast"/>
        <w:ind w:left="1701"/>
        <w:jc w:val="both"/>
        <w:rPr>
          <w:rFonts w:eastAsia="TimesNewRomanPSMT"/>
          <w:bCs/>
        </w:rPr>
      </w:pPr>
      <w:r w:rsidRPr="006B0F03">
        <w:rPr>
          <w:rFonts w:eastAsia="TimesNewRomanPSMT"/>
          <w:bCs/>
        </w:rPr>
        <w:t xml:space="preserve">Чл. 75. ст. 1. тач. 1) ЗЈН, услов под редним бројем 1. наведен у табеларном приказу </w:t>
      </w:r>
      <w:r w:rsidRPr="006B0F03">
        <w:rPr>
          <w:rFonts w:eastAsia="TimesNewRomanPSMT"/>
          <w:b/>
          <w:bCs/>
        </w:rPr>
        <w:t>обавезних услова</w:t>
      </w:r>
      <w:r w:rsidRPr="006B0F03">
        <w:rPr>
          <w:rFonts w:eastAsia="TimesNewRomanPSMT"/>
          <w:bCs/>
        </w:rPr>
        <w:t xml:space="preserve"> –</w:t>
      </w:r>
      <w:r w:rsidRPr="006B0F03">
        <w:rPr>
          <w:rFonts w:eastAsia="TimesNewRomanPSMT"/>
          <w:b/>
          <w:bCs/>
        </w:rPr>
        <w:t xml:space="preserve"> Доказ:</w:t>
      </w:r>
      <w:r w:rsidRPr="006B0F03">
        <w:rPr>
          <w:rFonts w:eastAsia="TimesNewRomanPSMT"/>
          <w:bCs/>
        </w:rPr>
        <w:t xml:space="preserve"> </w:t>
      </w:r>
    </w:p>
    <w:p w:rsidR="005117A9" w:rsidRPr="006B0F03" w:rsidRDefault="005117A9" w:rsidP="005117A9">
      <w:pPr>
        <w:pStyle w:val="ListParagraph"/>
        <w:tabs>
          <w:tab w:val="left" w:pos="680"/>
        </w:tabs>
        <w:ind w:left="1701"/>
        <w:jc w:val="both"/>
      </w:pPr>
      <w:r w:rsidRPr="006B0F03">
        <w:rPr>
          <w:rFonts w:eastAsia="TimesNewRomanPSMT"/>
          <w:b/>
          <w:bCs/>
          <w:u w:val="single"/>
        </w:rPr>
        <w:t>Правна лица</w:t>
      </w:r>
      <w:r w:rsidRPr="006B0F03">
        <w:rPr>
          <w:rFonts w:eastAsia="TimesNewRomanPSMT"/>
          <w:bCs/>
          <w:u w:val="single"/>
        </w:rPr>
        <w:t xml:space="preserve">: </w:t>
      </w:r>
      <w:r w:rsidRPr="006B0F03">
        <w:rPr>
          <w:rFonts w:eastAsia="TimesNewRomanPSMT"/>
          <w:bCs/>
        </w:rPr>
        <w:t>И</w:t>
      </w:r>
      <w:r w:rsidRPr="006B0F03">
        <w:rPr>
          <w:iCs/>
          <w:lang w:val="sr-Cyrl-CS"/>
        </w:rPr>
        <w:t xml:space="preserve">звод </w:t>
      </w:r>
      <w:r w:rsidRPr="006B0F03">
        <w:t xml:space="preserve">из регистра Агенције за привредне регистре, односно извод из регистра надлежног привредног суда; </w:t>
      </w:r>
    </w:p>
    <w:p w:rsidR="005117A9" w:rsidRPr="006B0F03" w:rsidRDefault="005117A9" w:rsidP="005117A9">
      <w:pPr>
        <w:pStyle w:val="ListParagraph"/>
        <w:tabs>
          <w:tab w:val="left" w:pos="680"/>
        </w:tabs>
        <w:ind w:left="1701"/>
        <w:jc w:val="both"/>
        <w:rPr>
          <w:rFonts w:eastAsia="TimesNewRomanPSMT"/>
          <w:bCs/>
        </w:rPr>
      </w:pPr>
      <w:r w:rsidRPr="006B0F03">
        <w:rPr>
          <w:b/>
          <w:u w:val="single"/>
        </w:rPr>
        <w:t>Предузетници:</w:t>
      </w:r>
      <w:r w:rsidRPr="006B0F03">
        <w:rPr>
          <w:rFonts w:eastAsia="TimesNewRomanPSMT"/>
          <w:bCs/>
        </w:rPr>
        <w:t xml:space="preserve"> И</w:t>
      </w:r>
      <w:r w:rsidRPr="006B0F03">
        <w:rPr>
          <w:iCs/>
          <w:lang w:val="sr-Cyrl-CS"/>
        </w:rPr>
        <w:t xml:space="preserve">звод </w:t>
      </w:r>
      <w:r w:rsidRPr="006B0F03">
        <w:t>из регистра Агенције за привредне регистре,, односно извод из одговарајућег регистра.</w:t>
      </w:r>
    </w:p>
    <w:p w:rsidR="005117A9" w:rsidRPr="006B0F03" w:rsidRDefault="005117A9" w:rsidP="005117A9">
      <w:pPr>
        <w:pStyle w:val="ListParagraph"/>
        <w:numPr>
          <w:ilvl w:val="0"/>
          <w:numId w:val="6"/>
        </w:numPr>
        <w:tabs>
          <w:tab w:val="left" w:pos="680"/>
        </w:tabs>
        <w:suppressAutoHyphens/>
        <w:autoSpaceDE w:val="0"/>
        <w:autoSpaceDN w:val="0"/>
        <w:adjustRightInd w:val="0"/>
        <w:spacing w:line="100" w:lineRule="atLeast"/>
        <w:ind w:left="1701"/>
        <w:jc w:val="both"/>
      </w:pPr>
      <w:r w:rsidRPr="006B0F03">
        <w:rPr>
          <w:rFonts w:eastAsia="TimesNewRomanPSMT"/>
          <w:bCs/>
        </w:rPr>
        <w:t xml:space="preserve">Чл. 75. ст. 1. тач. 2) ЗЈН, услов под редним бројем 2. наведен у табеларном приказу </w:t>
      </w:r>
      <w:r w:rsidRPr="006B0F03">
        <w:rPr>
          <w:rFonts w:eastAsia="TimesNewRomanPSMT"/>
          <w:b/>
          <w:bCs/>
        </w:rPr>
        <w:t xml:space="preserve">обавезних услова </w:t>
      </w:r>
      <w:r w:rsidRPr="006B0F03">
        <w:rPr>
          <w:rFonts w:eastAsia="TimesNewRomanPSMT"/>
          <w:bCs/>
        </w:rPr>
        <w:t xml:space="preserve">– </w:t>
      </w:r>
      <w:r w:rsidRPr="006B0F03">
        <w:rPr>
          <w:rFonts w:eastAsia="TimesNewRomanPSMT"/>
          <w:b/>
          <w:bCs/>
        </w:rPr>
        <w:t>Доказ:</w:t>
      </w:r>
    </w:p>
    <w:p w:rsidR="005117A9" w:rsidRPr="006B0F03" w:rsidRDefault="005117A9" w:rsidP="005117A9">
      <w:pPr>
        <w:pStyle w:val="ListParagraph"/>
        <w:tabs>
          <w:tab w:val="left" w:pos="680"/>
        </w:tabs>
        <w:autoSpaceDE w:val="0"/>
        <w:autoSpaceDN w:val="0"/>
        <w:adjustRightInd w:val="0"/>
        <w:ind w:left="1701"/>
        <w:jc w:val="both"/>
      </w:pPr>
      <w:r w:rsidRPr="006B0F03">
        <w:rPr>
          <w:b/>
          <w:u w:val="single"/>
        </w:rPr>
        <w:t>П</w:t>
      </w:r>
      <w:r w:rsidRPr="006B0F03">
        <w:rPr>
          <w:b/>
          <w:u w:val="single"/>
          <w:lang w:val="sr-Cyrl-CS"/>
        </w:rPr>
        <w:t>р</w:t>
      </w:r>
      <w:r w:rsidRPr="006B0F03">
        <w:rPr>
          <w:b/>
          <w:bCs/>
          <w:u w:val="single"/>
        </w:rPr>
        <w:t>авна лица:</w:t>
      </w:r>
      <w:r w:rsidRPr="006B0F03">
        <w:rPr>
          <w:bCs/>
        </w:rPr>
        <w:t xml:space="preserve"> 1) </w:t>
      </w:r>
      <w:r w:rsidRPr="006B0F03">
        <w:t>Извод из казнене евиденције, односно уверењe</w:t>
      </w:r>
      <w:r w:rsidRPr="006B0F03">
        <w:rPr>
          <w:b/>
        </w:rPr>
        <w:t xml:space="preserve"> основног суда </w:t>
      </w:r>
      <w:r w:rsidRPr="006B0F03">
        <w:t>на чијем подручју се налази седиште домаћег правног лица</w:t>
      </w:r>
      <w:r w:rsidRPr="006B0F03">
        <w:rPr>
          <w:lang w:val="ru-RU"/>
        </w:rPr>
        <w:t>,</w:t>
      </w:r>
      <w:r w:rsidRPr="006B0F03">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6B0F03">
        <w:rPr>
          <w:u w:val="single"/>
        </w:rPr>
        <w:t>Напомена</w:t>
      </w:r>
      <w:r w:rsidRPr="006B0F03">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B0F03">
        <w:rPr>
          <w:b/>
          <w:u w:val="single"/>
        </w:rPr>
        <w:t>И</w:t>
      </w:r>
      <w:r w:rsidRPr="006B0F03">
        <w:t xml:space="preserve"> </w:t>
      </w:r>
      <w:r w:rsidRPr="006B0F03">
        <w:rPr>
          <w:b/>
        </w:rPr>
        <w:t xml:space="preserve">УВЕРЕЊЕ ВИШЕГ СУДА </w:t>
      </w:r>
      <w:r w:rsidRPr="006B0F03">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6B0F03">
        <w:rPr>
          <w:b/>
        </w:rPr>
        <w:t>Посебног одељења за организовани криминал Вишег суда у Београду</w:t>
      </w:r>
      <w:r w:rsidRPr="006B0F03">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6B0F03">
        <w:rPr>
          <w:b/>
        </w:rPr>
        <w:t xml:space="preserve"> надлежне полицијске управе МУП-а</w:t>
      </w:r>
      <w:r w:rsidRPr="006B0F03">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6B0F03">
        <w:lastRenderedPageBreak/>
        <w:t xml:space="preserve">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5117A9" w:rsidRPr="006B0F03" w:rsidRDefault="005117A9" w:rsidP="005117A9">
      <w:pPr>
        <w:pStyle w:val="ListParagraph"/>
        <w:tabs>
          <w:tab w:val="left" w:pos="680"/>
        </w:tabs>
        <w:autoSpaceDE w:val="0"/>
        <w:autoSpaceDN w:val="0"/>
        <w:adjustRightInd w:val="0"/>
        <w:ind w:left="1701"/>
        <w:jc w:val="both"/>
      </w:pPr>
      <w:r w:rsidRPr="006B0F03">
        <w:rPr>
          <w:b/>
          <w:u w:val="single"/>
        </w:rPr>
        <w:t>П</w:t>
      </w:r>
      <w:r w:rsidRPr="006B0F03">
        <w:rPr>
          <w:b/>
          <w:bCs/>
          <w:u w:val="single"/>
        </w:rPr>
        <w:t>редузетници и физичка лица</w:t>
      </w:r>
      <w:r w:rsidRPr="006B0F03">
        <w:rPr>
          <w:u w:val="single"/>
        </w:rPr>
        <w:t>:</w:t>
      </w:r>
      <w:r w:rsidRPr="006B0F03">
        <w:t xml:space="preserve"> Извод из казнене евиденције, односно уверење </w:t>
      </w:r>
      <w:r w:rsidRPr="006B0F03">
        <w:rPr>
          <w:b/>
        </w:rPr>
        <w:t>надлежне полицијске управе МУП-а</w:t>
      </w:r>
      <w:r w:rsidRPr="006B0F03">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117A9" w:rsidRPr="006B0F03" w:rsidRDefault="005117A9" w:rsidP="005117A9">
      <w:pPr>
        <w:pStyle w:val="ListParagraph"/>
        <w:tabs>
          <w:tab w:val="left" w:pos="680"/>
        </w:tabs>
        <w:autoSpaceDE w:val="0"/>
        <w:autoSpaceDN w:val="0"/>
        <w:adjustRightInd w:val="0"/>
        <w:ind w:left="1701"/>
        <w:jc w:val="both"/>
      </w:pPr>
      <w:r w:rsidRPr="006B0F03">
        <w:rPr>
          <w:b/>
        </w:rPr>
        <w:t>Докази не могу бити старији од два месеца пре отварања понуда.</w:t>
      </w:r>
    </w:p>
    <w:p w:rsidR="005117A9" w:rsidRPr="006B0F03" w:rsidRDefault="005117A9" w:rsidP="005117A9">
      <w:pPr>
        <w:pStyle w:val="ListParagraph"/>
        <w:numPr>
          <w:ilvl w:val="0"/>
          <w:numId w:val="6"/>
        </w:numPr>
        <w:tabs>
          <w:tab w:val="left" w:pos="680"/>
        </w:tabs>
        <w:suppressAutoHyphens/>
        <w:autoSpaceDE w:val="0"/>
        <w:autoSpaceDN w:val="0"/>
        <w:adjustRightInd w:val="0"/>
        <w:spacing w:line="100" w:lineRule="atLeast"/>
        <w:ind w:left="1701"/>
        <w:jc w:val="both"/>
      </w:pPr>
      <w:r w:rsidRPr="006B0F03">
        <w:rPr>
          <w:rFonts w:eastAsia="TimesNewRomanPSMT"/>
          <w:bCs/>
        </w:rPr>
        <w:t xml:space="preserve">Чл. 75. ст. 1. тач. </w:t>
      </w:r>
      <w:r w:rsidR="00591E27">
        <w:rPr>
          <w:rFonts w:eastAsia="TimesNewRomanPSMT"/>
          <w:bCs/>
        </w:rPr>
        <w:t>4</w:t>
      </w:r>
      <w:r w:rsidRPr="006B0F03">
        <w:rPr>
          <w:rFonts w:eastAsia="TimesNewRomanPSMT"/>
          <w:bCs/>
        </w:rPr>
        <w:t xml:space="preserve">) ЗЈН, услов под редним бројем 3. наведен у табеларном приказу </w:t>
      </w:r>
      <w:r w:rsidRPr="006B0F03">
        <w:rPr>
          <w:rFonts w:eastAsia="TimesNewRomanPSMT"/>
          <w:b/>
          <w:bCs/>
        </w:rPr>
        <w:t xml:space="preserve">обавезних услова  </w:t>
      </w:r>
      <w:r w:rsidRPr="006B0F03">
        <w:rPr>
          <w:rFonts w:eastAsia="TimesNewRomanPSMT"/>
          <w:bCs/>
        </w:rPr>
        <w:t>-</w:t>
      </w:r>
      <w:r w:rsidRPr="006B0F03">
        <w:rPr>
          <w:b/>
          <w:lang w:val="sr-Cyrl-CS"/>
        </w:rPr>
        <w:t xml:space="preserve"> Доказ: </w:t>
      </w:r>
    </w:p>
    <w:p w:rsidR="005117A9" w:rsidRDefault="005117A9" w:rsidP="005117A9">
      <w:pPr>
        <w:pStyle w:val="ListParagraph"/>
        <w:tabs>
          <w:tab w:val="left" w:pos="680"/>
        </w:tabs>
        <w:autoSpaceDE w:val="0"/>
        <w:autoSpaceDN w:val="0"/>
        <w:adjustRightInd w:val="0"/>
        <w:ind w:left="1701"/>
        <w:jc w:val="both"/>
      </w:pPr>
      <w:r w:rsidRPr="006B0F03">
        <w:t xml:space="preserve">Уверење </w:t>
      </w:r>
      <w:r w:rsidRPr="006B0F03">
        <w:rPr>
          <w:bCs/>
        </w:rPr>
        <w:t xml:space="preserve">Пореске управе Министарства финансија </w:t>
      </w:r>
      <w:r w:rsidRPr="006B0F03">
        <w:t xml:space="preserve">да је измирио доспеле порезе и доприносе и уверење надлежне управе </w:t>
      </w:r>
      <w:r w:rsidRPr="006B0F03">
        <w:rPr>
          <w:bCs/>
        </w:rPr>
        <w:t xml:space="preserve">локалне самоуправе </w:t>
      </w:r>
      <w:r w:rsidRPr="006B0F03">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591E27" w:rsidRPr="006B0F03" w:rsidRDefault="00591E27" w:rsidP="00591E27">
      <w:pPr>
        <w:pStyle w:val="ListParagraph"/>
        <w:tabs>
          <w:tab w:val="left" w:pos="680"/>
        </w:tabs>
        <w:autoSpaceDE w:val="0"/>
        <w:autoSpaceDN w:val="0"/>
        <w:adjustRightInd w:val="0"/>
        <w:ind w:left="1701"/>
        <w:jc w:val="both"/>
        <w:rPr>
          <w:b/>
          <w:lang w:val="sr-Cyrl-CS"/>
        </w:rPr>
      </w:pPr>
      <w:r w:rsidRPr="006B0F03">
        <w:rPr>
          <w:b/>
        </w:rPr>
        <w:t>Докази не могу бити старији од два месеца пре отварања понуда.</w:t>
      </w:r>
    </w:p>
    <w:p w:rsidR="005117A9" w:rsidRPr="005B24E6" w:rsidRDefault="005F2015" w:rsidP="00591E27">
      <w:pPr>
        <w:ind w:left="720"/>
        <w:jc w:val="both"/>
        <w:rPr>
          <w:lang w:val="sr-Cyrl-CS"/>
        </w:rPr>
      </w:pPr>
      <w:r>
        <w:rPr>
          <w:lang w:val="sr-Cyrl-CS"/>
        </w:rPr>
        <w:t xml:space="preserve">           4) </w:t>
      </w:r>
      <w:r w:rsidR="005117A9">
        <w:rPr>
          <w:lang w:val="sr-Cyrl-CS"/>
        </w:rPr>
        <w:t>Чл. 75. ст. 1. тач. 5</w:t>
      </w:r>
      <w:r w:rsidR="005117A9" w:rsidRPr="005B24E6">
        <w:rPr>
          <w:lang w:val="sr-Cyrl-CS"/>
        </w:rPr>
        <w:t xml:space="preserve">) ЗЈН, услов под редним бројем </w:t>
      </w:r>
      <w:r w:rsidR="005117A9">
        <w:rPr>
          <w:lang w:val="sr-Cyrl-CS"/>
        </w:rPr>
        <w:t>5</w:t>
      </w:r>
      <w:r w:rsidR="005117A9" w:rsidRPr="005B24E6">
        <w:rPr>
          <w:lang w:val="sr-Cyrl-CS"/>
        </w:rPr>
        <w:t xml:space="preserve">. наведен у </w:t>
      </w:r>
      <w:r w:rsidR="005117A9">
        <w:rPr>
          <w:lang w:val="sr-Cyrl-CS"/>
        </w:rPr>
        <w:br/>
        <w:t xml:space="preserve">                табеларном приказу </w:t>
      </w:r>
      <w:r w:rsidR="005117A9" w:rsidRPr="005B24E6">
        <w:rPr>
          <w:b/>
          <w:lang w:val="sr-Cyrl-CS"/>
        </w:rPr>
        <w:t>обавезних услова</w:t>
      </w:r>
      <w:r>
        <w:rPr>
          <w:b/>
          <w:lang w:val="sr-Cyrl-CS"/>
        </w:rPr>
        <w:t xml:space="preserve"> -</w:t>
      </w:r>
      <w:r w:rsidR="005117A9" w:rsidRPr="005B24E6">
        <w:rPr>
          <w:b/>
          <w:lang w:val="sr-Cyrl-CS"/>
        </w:rPr>
        <w:t xml:space="preserve"> Доказ:</w:t>
      </w:r>
      <w:r w:rsidR="005117A9">
        <w:rPr>
          <w:lang w:val="sr-Cyrl-CS"/>
        </w:rPr>
        <w:t xml:space="preserve">        </w:t>
      </w:r>
    </w:p>
    <w:p w:rsidR="005117A9" w:rsidRPr="005F2015" w:rsidRDefault="005F2015" w:rsidP="005F2015">
      <w:pPr>
        <w:pStyle w:val="ListParagraph"/>
        <w:ind w:left="1701"/>
        <w:jc w:val="both"/>
        <w:rPr>
          <w:i/>
        </w:rPr>
      </w:pPr>
      <w:r>
        <w:rPr>
          <w:lang w:val="sr-Cyrl-CS"/>
        </w:rPr>
        <w:t>В</w:t>
      </w:r>
      <w:r w:rsidR="005117A9" w:rsidRPr="006B0F03">
        <w:t xml:space="preserve">ажеће Решење о издатој лиценци за обављање енергетске </w:t>
      </w:r>
      <w:r w:rsidR="005117A9">
        <w:t xml:space="preserve">      </w:t>
      </w:r>
      <w:r>
        <w:t xml:space="preserve">             </w:t>
      </w:r>
      <w:r w:rsidR="005117A9" w:rsidRPr="005F2015">
        <w:rPr>
          <w:lang w:val="sr-Cyrl-CS"/>
        </w:rPr>
        <w:t>делатности трговине моторним и другим г</w:t>
      </w:r>
      <w:r>
        <w:rPr>
          <w:lang w:val="sr-Cyrl-CS"/>
        </w:rPr>
        <w:t>оривима на станицама</w:t>
      </w:r>
      <w:r>
        <w:rPr>
          <w:lang w:val="sr-Cyrl-CS"/>
        </w:rPr>
        <w:br/>
      </w:r>
      <w:r w:rsidR="005117A9" w:rsidRPr="005F2015">
        <w:rPr>
          <w:lang w:val="sr-Cyrl-CS"/>
        </w:rPr>
        <w:t>за снадбевање возила издато од стране Агенције з</w:t>
      </w:r>
      <w:r>
        <w:rPr>
          <w:lang w:val="sr-Cyrl-CS"/>
        </w:rPr>
        <w:t xml:space="preserve">а енергетику  </w:t>
      </w:r>
      <w:r>
        <w:rPr>
          <w:lang w:val="sr-Cyrl-CS"/>
        </w:rPr>
        <w:br/>
      </w:r>
      <w:r w:rsidR="005117A9" w:rsidRPr="005F2015">
        <w:rPr>
          <w:lang w:val="sr-Cyrl-CS"/>
        </w:rPr>
        <w:t>Републике Србије.</w:t>
      </w:r>
    </w:p>
    <w:p w:rsidR="005117A9" w:rsidRPr="006B0F03" w:rsidRDefault="005117A9" w:rsidP="005117A9">
      <w:pPr>
        <w:pStyle w:val="ListParagraph"/>
        <w:tabs>
          <w:tab w:val="left" w:pos="680"/>
        </w:tabs>
        <w:autoSpaceDE w:val="0"/>
        <w:autoSpaceDN w:val="0"/>
        <w:adjustRightInd w:val="0"/>
        <w:ind w:left="1701"/>
        <w:jc w:val="both"/>
        <w:rPr>
          <w:lang w:val="sr-Cyrl-CS"/>
        </w:rPr>
      </w:pPr>
    </w:p>
    <w:p w:rsidR="005117A9" w:rsidRPr="006B0F03" w:rsidRDefault="005117A9" w:rsidP="005117A9">
      <w:pPr>
        <w:pStyle w:val="ListParagraph"/>
        <w:numPr>
          <w:ilvl w:val="0"/>
          <w:numId w:val="12"/>
        </w:numPr>
        <w:tabs>
          <w:tab w:val="left" w:pos="680"/>
        </w:tabs>
        <w:suppressAutoHyphens/>
        <w:autoSpaceDE w:val="0"/>
        <w:autoSpaceDN w:val="0"/>
        <w:adjustRightInd w:val="0"/>
        <w:spacing w:line="100" w:lineRule="atLeast"/>
        <w:jc w:val="both"/>
        <w:rPr>
          <w:b/>
        </w:rPr>
      </w:pPr>
      <w:r w:rsidRPr="006B0F03">
        <w:rPr>
          <w:b/>
        </w:rPr>
        <w:t xml:space="preserve">ДОДАТНИ УСЛОВИ </w:t>
      </w:r>
    </w:p>
    <w:p w:rsidR="005117A9" w:rsidRPr="006B0F03" w:rsidRDefault="005117A9" w:rsidP="005117A9">
      <w:pPr>
        <w:pStyle w:val="ListParagraph"/>
        <w:numPr>
          <w:ilvl w:val="0"/>
          <w:numId w:val="29"/>
        </w:numPr>
        <w:tabs>
          <w:tab w:val="left" w:pos="680"/>
        </w:tabs>
        <w:suppressAutoHyphens/>
        <w:autoSpaceDE w:val="0"/>
        <w:autoSpaceDN w:val="0"/>
        <w:adjustRightInd w:val="0"/>
        <w:spacing w:line="100" w:lineRule="atLeast"/>
        <w:jc w:val="both"/>
        <w:rPr>
          <w:b/>
        </w:rPr>
      </w:pPr>
      <w:r>
        <w:t>Технички</w:t>
      </w:r>
      <w:r w:rsidRPr="006B0F03">
        <w:t xml:space="preserve"> капацитет, услов под редним бројем 1. наведен у табеларном приказу </w:t>
      </w:r>
      <w:r w:rsidRPr="006B0F03">
        <w:rPr>
          <w:b/>
        </w:rPr>
        <w:t xml:space="preserve">додатних услова, </w:t>
      </w:r>
      <w:r w:rsidRPr="006B0F03">
        <w:t xml:space="preserve">да је власник или закупац најмање 1 (једног) малопродајног објекта (бензинске станице) на територији </w:t>
      </w:r>
      <w:r w:rsidRPr="006B0F03">
        <w:rPr>
          <w:lang w:val="sr-Cyrl-CS"/>
        </w:rPr>
        <w:t>града Ужица</w:t>
      </w:r>
      <w:r w:rsidRPr="006B0F03">
        <w:t xml:space="preserve"> </w:t>
      </w:r>
      <w:r w:rsidRPr="006B0F03">
        <w:rPr>
          <w:b/>
        </w:rPr>
        <w:t>– Доказ:</w:t>
      </w:r>
      <w:r w:rsidR="005F2015">
        <w:rPr>
          <w:b/>
        </w:rPr>
        <w:t xml:space="preserve"> </w:t>
      </w:r>
      <w:r w:rsidRPr="006B0F03">
        <w:t>лист непокретности не старији од дана објављивања позива за подношење понуда или уговор о закупу.</w:t>
      </w:r>
    </w:p>
    <w:p w:rsidR="005117A9" w:rsidRPr="006B0F03" w:rsidRDefault="005117A9" w:rsidP="005117A9">
      <w:pPr>
        <w:pStyle w:val="ListParagraph"/>
        <w:tabs>
          <w:tab w:val="left" w:pos="680"/>
        </w:tabs>
        <w:autoSpaceDE w:val="0"/>
        <w:autoSpaceDN w:val="0"/>
        <w:adjustRightInd w:val="0"/>
        <w:ind w:left="1701"/>
        <w:jc w:val="both"/>
        <w:rPr>
          <w:rFonts w:eastAsia="TimesNewRomanPS-BoldMT"/>
          <w:bCs/>
        </w:rPr>
      </w:pPr>
    </w:p>
    <w:p w:rsidR="005117A9" w:rsidRPr="006B0F03" w:rsidRDefault="005117A9" w:rsidP="005117A9">
      <w:pPr>
        <w:pStyle w:val="ListParagraph"/>
        <w:tabs>
          <w:tab w:val="left" w:pos="680"/>
        </w:tabs>
        <w:autoSpaceDE w:val="0"/>
        <w:autoSpaceDN w:val="0"/>
        <w:adjustRightInd w:val="0"/>
        <w:jc w:val="both"/>
        <w:rPr>
          <w:rFonts w:eastAsia="TimesNewRomanPS-BoldMT"/>
          <w:bCs/>
        </w:rPr>
      </w:pPr>
      <w:r w:rsidRPr="006B0F03">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6B0F03">
        <w:rPr>
          <w:bCs/>
          <w:iCs/>
        </w:rPr>
        <w:t xml:space="preserve">1) до 4) </w:t>
      </w:r>
      <w:r w:rsidRPr="006B0F03">
        <w:rPr>
          <w:rFonts w:eastAsia="TimesNewRomanPS-BoldMT"/>
          <w:bCs/>
        </w:rPr>
        <w:t>ЗЈН, сходно чл. 78. ЗЈН.</w:t>
      </w:r>
    </w:p>
    <w:p w:rsidR="005117A9" w:rsidRPr="006B0F03" w:rsidRDefault="005117A9" w:rsidP="005117A9">
      <w:pPr>
        <w:pStyle w:val="ListParagraph"/>
        <w:tabs>
          <w:tab w:val="left" w:pos="680"/>
        </w:tabs>
        <w:autoSpaceDE w:val="0"/>
        <w:autoSpaceDN w:val="0"/>
        <w:adjustRightInd w:val="0"/>
        <w:jc w:val="both"/>
        <w:rPr>
          <w:rFonts w:eastAsia="TimesNewRomanPS-BoldMT"/>
          <w:bCs/>
        </w:rPr>
      </w:pPr>
    </w:p>
    <w:p w:rsidR="005117A9" w:rsidRPr="006B0F03" w:rsidRDefault="005117A9" w:rsidP="005117A9">
      <w:pPr>
        <w:pStyle w:val="ListParagraph"/>
        <w:tabs>
          <w:tab w:val="left" w:pos="680"/>
        </w:tabs>
        <w:autoSpaceDE w:val="0"/>
        <w:autoSpaceDN w:val="0"/>
        <w:adjustRightInd w:val="0"/>
        <w:jc w:val="both"/>
        <w:rPr>
          <w:rFonts w:eastAsia="TimesNewRomanPS-BoldMT"/>
          <w:bCs/>
        </w:rPr>
      </w:pPr>
      <w:r w:rsidRPr="006B0F03">
        <w:t xml:space="preserve">Понуђач није дужан да доставља доказе који су јавно доступни на интернет страницама надлежних органа, </w:t>
      </w:r>
      <w:r w:rsidRPr="006B0F03">
        <w:rPr>
          <w:rFonts w:eastAsia="TimesNewRomanPS-BoldMT"/>
          <w:bCs/>
        </w:rPr>
        <w:t>и то:</w:t>
      </w:r>
    </w:p>
    <w:p w:rsidR="005117A9" w:rsidRPr="006B0F03" w:rsidRDefault="005117A9" w:rsidP="005117A9">
      <w:pPr>
        <w:pStyle w:val="ListParagraph"/>
        <w:numPr>
          <w:ilvl w:val="0"/>
          <w:numId w:val="16"/>
        </w:numPr>
        <w:tabs>
          <w:tab w:val="left" w:pos="680"/>
        </w:tabs>
        <w:suppressAutoHyphens/>
        <w:autoSpaceDE w:val="0"/>
        <w:autoSpaceDN w:val="0"/>
        <w:adjustRightInd w:val="0"/>
        <w:spacing w:line="100" w:lineRule="atLeast"/>
        <w:jc w:val="both"/>
        <w:rPr>
          <w:rFonts w:eastAsia="TimesNewRomanPS-BoldMT"/>
          <w:bCs/>
          <w:i/>
        </w:rPr>
      </w:pPr>
      <w:r w:rsidRPr="006B0F03">
        <w:rPr>
          <w:i/>
          <w:iCs/>
        </w:rPr>
        <w:t>доказ из члана 75. став 1. тачка 1) ЗЈН п</w:t>
      </w:r>
      <w:r w:rsidRPr="006B0F03">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117A9" w:rsidRPr="006B0F03" w:rsidRDefault="005117A9" w:rsidP="005117A9">
      <w:pPr>
        <w:pStyle w:val="ListParagraph"/>
        <w:numPr>
          <w:ilvl w:val="0"/>
          <w:numId w:val="16"/>
        </w:numPr>
        <w:tabs>
          <w:tab w:val="left" w:pos="680"/>
        </w:tabs>
        <w:suppressAutoHyphens/>
        <w:autoSpaceDE w:val="0"/>
        <w:autoSpaceDN w:val="0"/>
        <w:adjustRightInd w:val="0"/>
        <w:spacing w:line="100" w:lineRule="atLeast"/>
        <w:jc w:val="both"/>
        <w:rPr>
          <w:rFonts w:eastAsia="TimesNewRomanPS-BoldMT"/>
          <w:bCs/>
          <w:i/>
        </w:rPr>
      </w:pPr>
      <w:r w:rsidRPr="006B0F03">
        <w:rPr>
          <w:i/>
          <w:iCs/>
        </w:rPr>
        <w:t xml:space="preserve">доказ из члана 75. став 1. тачка </w:t>
      </w:r>
      <w:r w:rsidRPr="006B0F03">
        <w:rPr>
          <w:i/>
          <w:iCs/>
          <w:lang w:val="sr-Cyrl-CS"/>
        </w:rPr>
        <w:t>2</w:t>
      </w:r>
      <w:r w:rsidRPr="006B0F03">
        <w:rPr>
          <w:i/>
          <w:iCs/>
        </w:rPr>
        <w:t>) ЗЈН п</w:t>
      </w:r>
      <w:r w:rsidRPr="006B0F03">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117A9" w:rsidRPr="006B0F03" w:rsidRDefault="005117A9" w:rsidP="005117A9">
      <w:pPr>
        <w:pStyle w:val="ListParagraph"/>
        <w:numPr>
          <w:ilvl w:val="0"/>
          <w:numId w:val="16"/>
        </w:numPr>
        <w:tabs>
          <w:tab w:val="left" w:pos="680"/>
        </w:tabs>
        <w:suppressAutoHyphens/>
        <w:autoSpaceDE w:val="0"/>
        <w:autoSpaceDN w:val="0"/>
        <w:adjustRightInd w:val="0"/>
        <w:spacing w:line="100" w:lineRule="atLeast"/>
        <w:jc w:val="both"/>
        <w:rPr>
          <w:rFonts w:eastAsia="TimesNewRomanPS-BoldMT"/>
          <w:bCs/>
          <w:i/>
        </w:rPr>
      </w:pPr>
      <w:r w:rsidRPr="006B0F03">
        <w:rPr>
          <w:i/>
          <w:iCs/>
        </w:rPr>
        <w:t xml:space="preserve">доказ из члана 75. став 1. тачка </w:t>
      </w:r>
      <w:r w:rsidRPr="006B0F03">
        <w:rPr>
          <w:i/>
          <w:iCs/>
          <w:lang w:val="sr-Cyrl-CS"/>
        </w:rPr>
        <w:t>3</w:t>
      </w:r>
      <w:r w:rsidRPr="006B0F03">
        <w:rPr>
          <w:i/>
          <w:iCs/>
        </w:rPr>
        <w:t>) ЗЈН п</w:t>
      </w:r>
      <w:r w:rsidRPr="006B0F03">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117A9" w:rsidRPr="006B0F03" w:rsidRDefault="005117A9" w:rsidP="005117A9">
      <w:pPr>
        <w:pStyle w:val="ListParagraph"/>
        <w:numPr>
          <w:ilvl w:val="0"/>
          <w:numId w:val="16"/>
        </w:numPr>
        <w:tabs>
          <w:tab w:val="left" w:pos="680"/>
        </w:tabs>
        <w:suppressAutoHyphens/>
        <w:autoSpaceDE w:val="0"/>
        <w:autoSpaceDN w:val="0"/>
        <w:adjustRightInd w:val="0"/>
        <w:spacing w:line="100" w:lineRule="atLeast"/>
        <w:jc w:val="both"/>
        <w:rPr>
          <w:rFonts w:eastAsia="TimesNewRomanPS-BoldMT"/>
          <w:bCs/>
          <w:i/>
        </w:rPr>
      </w:pPr>
      <w:r w:rsidRPr="006B0F03">
        <w:rPr>
          <w:i/>
          <w:iCs/>
        </w:rPr>
        <w:lastRenderedPageBreak/>
        <w:t xml:space="preserve">доказ из члана 75. став 1. тачка </w:t>
      </w:r>
      <w:r w:rsidRPr="006B0F03">
        <w:rPr>
          <w:i/>
          <w:iCs/>
          <w:lang w:val="sr-Cyrl-CS"/>
        </w:rPr>
        <w:t>4</w:t>
      </w:r>
      <w:r w:rsidRPr="006B0F03">
        <w:rPr>
          <w:i/>
          <w:iCs/>
        </w:rPr>
        <w:t>) ЗЈН п</w:t>
      </w:r>
      <w:r w:rsidRPr="006B0F03">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117A9" w:rsidRPr="006B0F03" w:rsidRDefault="005117A9" w:rsidP="005117A9">
      <w:pPr>
        <w:pStyle w:val="ListParagraph"/>
        <w:tabs>
          <w:tab w:val="left" w:pos="680"/>
        </w:tabs>
        <w:autoSpaceDE w:val="0"/>
        <w:autoSpaceDN w:val="0"/>
        <w:adjustRightInd w:val="0"/>
        <w:ind w:left="1500"/>
        <w:jc w:val="both"/>
        <w:rPr>
          <w:rFonts w:eastAsia="TimesNewRomanPS-BoldMT"/>
          <w:bCs/>
          <w:i/>
        </w:rPr>
      </w:pPr>
    </w:p>
    <w:p w:rsidR="005117A9" w:rsidRPr="006B0F03" w:rsidRDefault="005117A9" w:rsidP="005117A9">
      <w:pPr>
        <w:pStyle w:val="ListParagraph"/>
        <w:jc w:val="both"/>
      </w:pPr>
      <w:r w:rsidRPr="006B0F03">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117A9" w:rsidRPr="006B0F03" w:rsidRDefault="005117A9" w:rsidP="005117A9">
      <w:pPr>
        <w:pStyle w:val="ListParagraph"/>
        <w:jc w:val="both"/>
      </w:pPr>
    </w:p>
    <w:p w:rsidR="005117A9" w:rsidRPr="006B0F03" w:rsidRDefault="005117A9" w:rsidP="005117A9">
      <w:pPr>
        <w:pStyle w:val="ListParagraph"/>
        <w:tabs>
          <w:tab w:val="left" w:pos="680"/>
        </w:tabs>
        <w:autoSpaceDE w:val="0"/>
        <w:autoSpaceDN w:val="0"/>
        <w:adjustRightInd w:val="0"/>
        <w:jc w:val="both"/>
        <w:rPr>
          <w:rFonts w:eastAsia="TimesNewRomanPSMT"/>
          <w:bCs/>
        </w:rPr>
      </w:pPr>
      <w:r w:rsidRPr="006B0F03">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117A9" w:rsidRPr="006B0F03" w:rsidRDefault="005117A9" w:rsidP="005117A9">
      <w:pPr>
        <w:pStyle w:val="ListParagraph"/>
        <w:tabs>
          <w:tab w:val="left" w:pos="680"/>
        </w:tabs>
        <w:autoSpaceDE w:val="0"/>
        <w:autoSpaceDN w:val="0"/>
        <w:adjustRightInd w:val="0"/>
        <w:jc w:val="both"/>
      </w:pPr>
    </w:p>
    <w:p w:rsidR="005117A9" w:rsidRPr="006B0F03" w:rsidRDefault="005117A9" w:rsidP="005117A9">
      <w:pPr>
        <w:pStyle w:val="ListParagraph"/>
        <w:tabs>
          <w:tab w:val="left" w:pos="680"/>
        </w:tabs>
        <w:autoSpaceDE w:val="0"/>
        <w:autoSpaceDN w:val="0"/>
        <w:adjustRightInd w:val="0"/>
        <w:jc w:val="both"/>
      </w:pPr>
      <w:r w:rsidRPr="006B0F03">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B0F03">
        <w:rPr>
          <w:rFonts w:eastAsia="TimesNewRomanPSMT"/>
          <w:bCs/>
        </w:rPr>
        <w:t>.</w:t>
      </w:r>
    </w:p>
    <w:p w:rsidR="005117A9" w:rsidRPr="006B0F03" w:rsidRDefault="005117A9" w:rsidP="005117A9">
      <w:pPr>
        <w:tabs>
          <w:tab w:val="left" w:pos="0"/>
          <w:tab w:val="left" w:pos="1080"/>
        </w:tabs>
        <w:ind w:firstLine="720"/>
        <w:jc w:val="both"/>
        <w:rPr>
          <w:rFonts w:eastAsia="TimesNewRomanPSMT"/>
          <w:b/>
          <w:b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Default="005117A9" w:rsidP="005117A9">
      <w:pPr>
        <w:pStyle w:val="ListParagraph"/>
        <w:ind w:left="0"/>
        <w:jc w:val="both"/>
        <w:rPr>
          <w:bCs/>
          <w:iCs/>
          <w:lang w:val="sr-Cyrl-CS"/>
        </w:rPr>
      </w:pPr>
    </w:p>
    <w:p w:rsidR="00732CBB" w:rsidRDefault="00732CBB" w:rsidP="005117A9">
      <w:pPr>
        <w:pStyle w:val="ListParagraph"/>
        <w:ind w:left="0"/>
        <w:jc w:val="both"/>
        <w:rPr>
          <w:bCs/>
          <w:iCs/>
          <w:lang w:val="sr-Cyrl-CS"/>
        </w:rPr>
      </w:pPr>
    </w:p>
    <w:p w:rsidR="00732CBB" w:rsidRDefault="00732CBB" w:rsidP="005117A9">
      <w:pPr>
        <w:pStyle w:val="ListParagraph"/>
        <w:ind w:left="0"/>
        <w:jc w:val="both"/>
        <w:rPr>
          <w:bCs/>
          <w:iCs/>
          <w:lang w:val="sr-Cyrl-CS"/>
        </w:rPr>
      </w:pPr>
    </w:p>
    <w:p w:rsidR="00732CBB" w:rsidRDefault="00732CBB" w:rsidP="005117A9">
      <w:pPr>
        <w:pStyle w:val="ListParagraph"/>
        <w:ind w:left="0"/>
        <w:jc w:val="both"/>
        <w:rPr>
          <w:bCs/>
          <w:iCs/>
          <w:lang w:val="sr-Cyrl-CS"/>
        </w:rPr>
      </w:pPr>
    </w:p>
    <w:p w:rsidR="00732CBB" w:rsidRDefault="00732CBB" w:rsidP="005117A9">
      <w:pPr>
        <w:pStyle w:val="ListParagraph"/>
        <w:ind w:left="0"/>
        <w:jc w:val="both"/>
        <w:rPr>
          <w:bCs/>
          <w:iCs/>
          <w:lang w:val="sr-Cyrl-CS"/>
        </w:rPr>
      </w:pPr>
    </w:p>
    <w:p w:rsidR="00732CBB" w:rsidRDefault="00732CBB" w:rsidP="005117A9">
      <w:pPr>
        <w:pStyle w:val="ListParagraph"/>
        <w:ind w:left="0"/>
        <w:jc w:val="both"/>
        <w:rPr>
          <w:bCs/>
          <w:iCs/>
          <w:lang w:val="sr-Cyrl-CS"/>
        </w:rPr>
      </w:pPr>
    </w:p>
    <w:p w:rsidR="00732CBB" w:rsidRDefault="00732CBB" w:rsidP="005117A9">
      <w:pPr>
        <w:pStyle w:val="ListParagraph"/>
        <w:ind w:left="0"/>
        <w:jc w:val="both"/>
        <w:rPr>
          <w:bCs/>
          <w:iCs/>
          <w:lang w:val="sr-Cyrl-CS"/>
        </w:rPr>
      </w:pPr>
    </w:p>
    <w:p w:rsidR="00732CBB" w:rsidRDefault="00732CBB" w:rsidP="005117A9">
      <w:pPr>
        <w:pStyle w:val="ListParagraph"/>
        <w:ind w:left="0"/>
        <w:jc w:val="both"/>
        <w:rPr>
          <w:bCs/>
          <w:iCs/>
          <w:lang w:val="sr-Cyrl-CS"/>
        </w:rPr>
      </w:pPr>
    </w:p>
    <w:p w:rsidR="00732CBB" w:rsidRDefault="00732CBB" w:rsidP="005117A9">
      <w:pPr>
        <w:pStyle w:val="ListParagraph"/>
        <w:ind w:left="0"/>
        <w:jc w:val="both"/>
        <w:rPr>
          <w:bCs/>
          <w:iCs/>
          <w:lang w:val="sr-Cyrl-CS"/>
        </w:rPr>
      </w:pPr>
    </w:p>
    <w:p w:rsidR="00732CBB" w:rsidRDefault="00732CBB" w:rsidP="005117A9">
      <w:pPr>
        <w:pStyle w:val="ListParagraph"/>
        <w:ind w:left="0"/>
        <w:jc w:val="both"/>
        <w:rPr>
          <w:bCs/>
          <w:iCs/>
          <w:lang w:val="sr-Cyrl-CS"/>
        </w:rPr>
      </w:pPr>
    </w:p>
    <w:p w:rsidR="00732CBB" w:rsidRDefault="00732CBB" w:rsidP="005117A9">
      <w:pPr>
        <w:pStyle w:val="ListParagraph"/>
        <w:ind w:left="0"/>
        <w:jc w:val="both"/>
        <w:rPr>
          <w:bCs/>
          <w:iCs/>
          <w:lang w:val="sr-Cyrl-CS"/>
        </w:rPr>
      </w:pPr>
    </w:p>
    <w:p w:rsidR="00732CBB" w:rsidRDefault="00732CBB" w:rsidP="005117A9">
      <w:pPr>
        <w:pStyle w:val="ListParagraph"/>
        <w:ind w:left="0"/>
        <w:jc w:val="both"/>
        <w:rPr>
          <w:bCs/>
          <w:iCs/>
          <w:lang w:val="sr-Cyrl-CS"/>
        </w:rPr>
      </w:pPr>
    </w:p>
    <w:p w:rsidR="00732CBB" w:rsidRPr="006B0F03" w:rsidRDefault="00732CBB" w:rsidP="005117A9">
      <w:pPr>
        <w:pStyle w:val="ListParagraph"/>
        <w:ind w:left="0"/>
        <w:jc w:val="both"/>
        <w:rPr>
          <w:bCs/>
          <w:iCs/>
          <w:lang w:val="sr-Cyrl-CS"/>
        </w:rPr>
      </w:pPr>
    </w:p>
    <w:p w:rsidR="005117A9" w:rsidRPr="006B0F03" w:rsidRDefault="005117A9" w:rsidP="005117A9">
      <w:pPr>
        <w:pStyle w:val="ListParagraph"/>
        <w:ind w:left="0"/>
        <w:jc w:val="both"/>
        <w:rPr>
          <w:bCs/>
          <w:iCs/>
          <w:lang w:val="sr-Cyrl-CS"/>
        </w:rPr>
      </w:pPr>
    </w:p>
    <w:p w:rsidR="005117A9" w:rsidRPr="006B0F03" w:rsidRDefault="005117A9" w:rsidP="005117A9">
      <w:pPr>
        <w:pStyle w:val="ListParagraph"/>
        <w:jc w:val="both"/>
        <w:rPr>
          <w:bCs/>
          <w:iCs/>
          <w:lang w:val="sr-Cyrl-CS"/>
        </w:rPr>
      </w:pPr>
    </w:p>
    <w:p w:rsidR="005117A9" w:rsidRPr="006B0F03" w:rsidRDefault="005117A9" w:rsidP="005117A9">
      <w:pPr>
        <w:pStyle w:val="ListParagraph"/>
        <w:shd w:val="clear" w:color="auto" w:fill="C6D9F1"/>
        <w:ind w:left="0"/>
        <w:jc w:val="center"/>
        <w:rPr>
          <w:b/>
          <w:bCs/>
          <w:i/>
          <w:iCs/>
          <w:sz w:val="28"/>
          <w:szCs w:val="28"/>
          <w:lang w:val="ru-RU"/>
        </w:rPr>
      </w:pPr>
      <w:r w:rsidRPr="006B0F03">
        <w:rPr>
          <w:b/>
          <w:i/>
          <w:sz w:val="28"/>
          <w:szCs w:val="28"/>
        </w:rPr>
        <w:lastRenderedPageBreak/>
        <w:t>V</w:t>
      </w:r>
      <w:r w:rsidRPr="006B0F03">
        <w:rPr>
          <w:b/>
          <w:bCs/>
          <w:i/>
          <w:iCs/>
          <w:sz w:val="28"/>
          <w:szCs w:val="28"/>
          <w:lang w:val="ru-RU"/>
        </w:rPr>
        <w:t xml:space="preserve"> КРИТЕРИЈУМ ЗА ИЗБОР НАЈПОВОЉНИЈЕ ПОНУДЕ</w:t>
      </w:r>
    </w:p>
    <w:p w:rsidR="005117A9" w:rsidRPr="006B0F03" w:rsidRDefault="005117A9" w:rsidP="005117A9">
      <w:pPr>
        <w:jc w:val="center"/>
        <w:rPr>
          <w:b/>
          <w:bCs/>
        </w:rPr>
      </w:pPr>
    </w:p>
    <w:p w:rsidR="005117A9" w:rsidRPr="006B0F03" w:rsidRDefault="005117A9" w:rsidP="005117A9">
      <w:pPr>
        <w:numPr>
          <w:ilvl w:val="0"/>
          <w:numId w:val="7"/>
        </w:numPr>
        <w:suppressAutoHyphens/>
        <w:spacing w:line="100" w:lineRule="atLeast"/>
        <w:jc w:val="both"/>
        <w:rPr>
          <w:b/>
        </w:rPr>
      </w:pPr>
      <w:r w:rsidRPr="006B0F03">
        <w:rPr>
          <w:b/>
        </w:rPr>
        <w:t xml:space="preserve">Критеријум за доделу уговора: </w:t>
      </w:r>
    </w:p>
    <w:p w:rsidR="005117A9" w:rsidRPr="006B0F03" w:rsidRDefault="005117A9" w:rsidP="005117A9">
      <w:pPr>
        <w:ind w:left="720"/>
        <w:jc w:val="both"/>
      </w:pPr>
    </w:p>
    <w:p w:rsidR="005117A9" w:rsidRPr="006B0F03" w:rsidRDefault="005117A9" w:rsidP="005117A9">
      <w:pPr>
        <w:ind w:left="720"/>
        <w:jc w:val="both"/>
      </w:pPr>
      <w:r w:rsidRPr="006B0F03">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5117A9" w:rsidRPr="006B0F03" w:rsidRDefault="005117A9" w:rsidP="005117A9">
      <w:pPr>
        <w:ind w:left="720"/>
        <w:jc w:val="both"/>
      </w:pPr>
    </w:p>
    <w:p w:rsidR="005117A9" w:rsidRPr="006B0F03" w:rsidRDefault="005117A9" w:rsidP="005117A9">
      <w:pPr>
        <w:pStyle w:val="ListParagraph"/>
        <w:ind w:left="0"/>
        <w:jc w:val="both"/>
      </w:pPr>
    </w:p>
    <w:p w:rsidR="005117A9" w:rsidRPr="006B0F03" w:rsidRDefault="005117A9" w:rsidP="005117A9">
      <w:pPr>
        <w:pStyle w:val="ListParagraph"/>
        <w:numPr>
          <w:ilvl w:val="0"/>
          <w:numId w:val="7"/>
        </w:numPr>
        <w:suppressAutoHyphens/>
        <w:spacing w:line="100" w:lineRule="atLeast"/>
        <w:jc w:val="both"/>
        <w:rPr>
          <w:b/>
          <w:bCs/>
        </w:rPr>
      </w:pPr>
      <w:r w:rsidRPr="006B0F03">
        <w:rPr>
          <w:b/>
        </w:rPr>
        <w:t>Е</w:t>
      </w:r>
      <w:r w:rsidRPr="006B0F03">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117A9" w:rsidRPr="006B0F03" w:rsidRDefault="005117A9" w:rsidP="005117A9">
      <w:pPr>
        <w:jc w:val="both"/>
        <w:rPr>
          <w:b/>
          <w:bCs/>
        </w:rPr>
      </w:pPr>
    </w:p>
    <w:p w:rsidR="005117A9" w:rsidRPr="006B0F03" w:rsidRDefault="005117A9" w:rsidP="00732CBB">
      <w:pPr>
        <w:ind w:left="709"/>
        <w:jc w:val="both"/>
        <w:rPr>
          <w:i/>
          <w:lang w:val="sr-Cyrl-CS"/>
        </w:rPr>
      </w:pPr>
      <w:r w:rsidRPr="006B0F03">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6B0F03">
        <w:rPr>
          <w:iCs/>
          <w:lang w:val="sr-Cyrl-CS"/>
        </w:rPr>
        <w:t>период важења понуде</w:t>
      </w:r>
      <w:r w:rsidRPr="006B0F03">
        <w:rPr>
          <w:iCs/>
        </w:rPr>
        <w:t>.</w:t>
      </w:r>
    </w:p>
    <w:p w:rsidR="005117A9" w:rsidRPr="006B0F03" w:rsidRDefault="005117A9" w:rsidP="00732CBB">
      <w:pPr>
        <w:ind w:left="709"/>
        <w:jc w:val="both"/>
        <w:rPr>
          <w:b/>
          <w:bCs/>
          <w:iCs/>
        </w:rPr>
      </w:pPr>
      <w:r w:rsidRPr="006B0F03">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6B0F03">
        <w:rPr>
          <w:lang w:val="sr-Cyrl-CS"/>
        </w:rPr>
        <w:t xml:space="preserve"> и</w:t>
      </w:r>
      <w:r w:rsidRPr="006B0F03">
        <w:t xml:space="preserve"> исти </w:t>
      </w:r>
      <w:r w:rsidRPr="006B0F03">
        <w:rPr>
          <w:lang w:val="sr-Cyrl-CS"/>
        </w:rPr>
        <w:t>период важења понуде.</w:t>
      </w:r>
      <w:r w:rsidRPr="006B0F03">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5117A9" w:rsidRPr="006B0F03" w:rsidRDefault="005117A9" w:rsidP="005117A9">
      <w:pPr>
        <w:jc w:val="both"/>
        <w:rPr>
          <w:b/>
          <w:bCs/>
          <w:i/>
          <w:iCs/>
        </w:rPr>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1212F8" w:rsidRDefault="005117A9" w:rsidP="005117A9">
      <w:pPr>
        <w:pStyle w:val="ListParagraph"/>
        <w:ind w:left="0"/>
        <w:jc w:val="both"/>
      </w:pPr>
    </w:p>
    <w:p w:rsidR="005117A9" w:rsidRDefault="005117A9" w:rsidP="005117A9">
      <w:pPr>
        <w:pStyle w:val="ListParagraph"/>
        <w:ind w:left="0"/>
        <w:jc w:val="both"/>
        <w:rPr>
          <w:lang w:val="sr-Cyrl-CS"/>
        </w:rPr>
      </w:pPr>
    </w:p>
    <w:p w:rsidR="005117A9" w:rsidRDefault="005117A9" w:rsidP="005117A9">
      <w:pPr>
        <w:pStyle w:val="ListParagraph"/>
        <w:ind w:left="0"/>
        <w:jc w:val="both"/>
        <w:rPr>
          <w:lang w:val="sr-Cyrl-CS"/>
        </w:rPr>
      </w:pPr>
    </w:p>
    <w:p w:rsidR="005117A9" w:rsidRDefault="005117A9" w:rsidP="005117A9">
      <w:pPr>
        <w:pStyle w:val="ListParagraph"/>
        <w:ind w:left="0"/>
        <w:jc w:val="both"/>
        <w:rPr>
          <w:lang w:val="sr-Cyrl-CS"/>
        </w:rPr>
      </w:pPr>
    </w:p>
    <w:p w:rsidR="005117A9" w:rsidRDefault="005117A9" w:rsidP="005117A9">
      <w:pPr>
        <w:pStyle w:val="ListParagraph"/>
        <w:ind w:left="0"/>
        <w:jc w:val="both"/>
        <w:rPr>
          <w:lang w:val="sr-Cyrl-CS"/>
        </w:rPr>
      </w:pPr>
    </w:p>
    <w:p w:rsidR="005117A9" w:rsidRDefault="005117A9" w:rsidP="005117A9">
      <w:pPr>
        <w:pStyle w:val="ListParagraph"/>
        <w:ind w:left="0"/>
        <w:jc w:val="both"/>
        <w:rPr>
          <w:lang w:val="sr-Cyrl-CS"/>
        </w:rPr>
      </w:pPr>
    </w:p>
    <w:p w:rsidR="005117A9" w:rsidRDefault="005117A9" w:rsidP="005117A9">
      <w:pPr>
        <w:pStyle w:val="ListParagraph"/>
        <w:ind w:left="0"/>
        <w:jc w:val="both"/>
        <w:rPr>
          <w:lang w:val="sr-Cyrl-CS"/>
        </w:rPr>
      </w:pPr>
    </w:p>
    <w:p w:rsidR="005117A9" w:rsidRDefault="005117A9" w:rsidP="005117A9">
      <w:pPr>
        <w:pStyle w:val="ListParagraph"/>
        <w:ind w:left="0"/>
        <w:jc w:val="both"/>
        <w:rPr>
          <w:lang w:val="sr-Cyrl-CS"/>
        </w:rPr>
      </w:pPr>
    </w:p>
    <w:p w:rsidR="005117A9" w:rsidRDefault="005117A9" w:rsidP="005117A9">
      <w:pPr>
        <w:pStyle w:val="ListParagraph"/>
        <w:ind w:left="0"/>
        <w:jc w:val="both"/>
        <w:rPr>
          <w:lang w:val="sr-Cyrl-CS"/>
        </w:rPr>
      </w:pPr>
    </w:p>
    <w:p w:rsidR="005117A9" w:rsidRDefault="005117A9" w:rsidP="005117A9">
      <w:pPr>
        <w:pStyle w:val="ListParagraph"/>
        <w:ind w:left="0"/>
        <w:jc w:val="both"/>
        <w:rPr>
          <w:lang w:val="sr-Cyrl-CS"/>
        </w:rPr>
      </w:pPr>
    </w:p>
    <w:p w:rsidR="005B5041" w:rsidRDefault="005B5041" w:rsidP="005117A9">
      <w:pPr>
        <w:pStyle w:val="ListParagraph"/>
        <w:ind w:left="0"/>
        <w:jc w:val="both"/>
        <w:rPr>
          <w:lang w:val="sr-Cyrl-CS"/>
        </w:rPr>
      </w:pPr>
    </w:p>
    <w:p w:rsidR="005B5041" w:rsidRDefault="005B5041" w:rsidP="005117A9">
      <w:pPr>
        <w:pStyle w:val="ListParagraph"/>
        <w:ind w:left="0"/>
        <w:jc w:val="both"/>
        <w:rPr>
          <w:lang w:val="sr-Cyrl-CS"/>
        </w:rPr>
      </w:pPr>
    </w:p>
    <w:p w:rsidR="005117A9" w:rsidRDefault="005117A9" w:rsidP="005117A9">
      <w:pPr>
        <w:pStyle w:val="ListParagraph"/>
        <w:ind w:left="0"/>
        <w:jc w:val="both"/>
        <w:rPr>
          <w:lang w:val="sr-Cyrl-CS"/>
        </w:rPr>
      </w:pPr>
    </w:p>
    <w:p w:rsidR="005117A9" w:rsidRDefault="005117A9" w:rsidP="005117A9">
      <w:pPr>
        <w:pStyle w:val="ListParagraph"/>
        <w:ind w:left="0"/>
        <w:jc w:val="both"/>
        <w:rPr>
          <w:lang w:val="sr-Cyrl-CS"/>
        </w:rPr>
      </w:pPr>
    </w:p>
    <w:p w:rsidR="005117A9" w:rsidRPr="006B0F03" w:rsidRDefault="005117A9" w:rsidP="005117A9">
      <w:pPr>
        <w:pStyle w:val="ListParagraph"/>
        <w:ind w:left="0"/>
        <w:jc w:val="both"/>
        <w:rPr>
          <w:lang w:val="sr-Cyrl-CS"/>
        </w:rPr>
      </w:pPr>
    </w:p>
    <w:p w:rsidR="005117A9" w:rsidRPr="006B0F03" w:rsidRDefault="005117A9" w:rsidP="005117A9">
      <w:pPr>
        <w:pStyle w:val="ListParagraph"/>
        <w:ind w:left="0"/>
        <w:jc w:val="both"/>
        <w:rPr>
          <w:lang w:val="sr-Cyrl-CS"/>
        </w:rPr>
      </w:pPr>
    </w:p>
    <w:p w:rsidR="005117A9" w:rsidRPr="00E6668C" w:rsidRDefault="005117A9" w:rsidP="005117A9">
      <w:pPr>
        <w:pStyle w:val="ListParagraph"/>
        <w:ind w:left="0"/>
        <w:jc w:val="both"/>
        <w:rPr>
          <w:lang w:val="sr-Cyrl-CS"/>
        </w:rPr>
      </w:pPr>
    </w:p>
    <w:p w:rsidR="005117A9" w:rsidRPr="006B0F03" w:rsidRDefault="005117A9" w:rsidP="005117A9">
      <w:pPr>
        <w:pStyle w:val="ListParagraph"/>
        <w:shd w:val="clear" w:color="auto" w:fill="C6D9F1"/>
        <w:ind w:left="0"/>
        <w:jc w:val="center"/>
        <w:rPr>
          <w:b/>
          <w:bCs/>
          <w:i/>
          <w:iCs/>
          <w:sz w:val="28"/>
          <w:szCs w:val="28"/>
          <w:lang w:val="ru-RU"/>
        </w:rPr>
      </w:pPr>
      <w:r w:rsidRPr="006B0F03">
        <w:rPr>
          <w:b/>
          <w:i/>
          <w:sz w:val="28"/>
          <w:szCs w:val="28"/>
        </w:rPr>
        <w:lastRenderedPageBreak/>
        <w:t>VI ОБРАЦИ КОЈИ ЧИНЕ САСТАВНИ ДЕО ПОНУДЕ</w:t>
      </w: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r w:rsidRPr="006B0F03">
        <w:t>Саставни део понуде чине следећи обрасци:</w:t>
      </w:r>
    </w:p>
    <w:p w:rsidR="005117A9" w:rsidRPr="006B0F03" w:rsidRDefault="005117A9" w:rsidP="005117A9">
      <w:pPr>
        <w:pStyle w:val="ListParagraph"/>
        <w:numPr>
          <w:ilvl w:val="0"/>
          <w:numId w:val="8"/>
        </w:numPr>
        <w:suppressAutoHyphens/>
        <w:spacing w:line="100" w:lineRule="atLeast"/>
        <w:jc w:val="both"/>
      </w:pPr>
      <w:r w:rsidRPr="006B0F03">
        <w:t>Образац понуде (Образац 1);</w:t>
      </w:r>
    </w:p>
    <w:p w:rsidR="005117A9" w:rsidRPr="006B0F03" w:rsidRDefault="005117A9" w:rsidP="005117A9">
      <w:pPr>
        <w:pStyle w:val="ListParagraph"/>
        <w:numPr>
          <w:ilvl w:val="0"/>
          <w:numId w:val="8"/>
        </w:numPr>
        <w:suppressAutoHyphens/>
        <w:spacing w:line="100" w:lineRule="atLeast"/>
        <w:jc w:val="both"/>
      </w:pPr>
      <w:r w:rsidRPr="006B0F03">
        <w:t xml:space="preserve">Образац структуре понуђене цене, са упутством како да се попуни (Образац 2); </w:t>
      </w:r>
    </w:p>
    <w:p w:rsidR="005117A9" w:rsidRPr="006B0F03" w:rsidRDefault="005117A9" w:rsidP="005117A9">
      <w:pPr>
        <w:pStyle w:val="ListParagraph"/>
        <w:numPr>
          <w:ilvl w:val="0"/>
          <w:numId w:val="8"/>
        </w:numPr>
        <w:suppressAutoHyphens/>
        <w:spacing w:line="100" w:lineRule="atLeast"/>
        <w:jc w:val="both"/>
      </w:pPr>
      <w:r w:rsidRPr="006B0F03">
        <w:t xml:space="preserve">Образац трошкова припреме понуде (Образац 3); </w:t>
      </w:r>
    </w:p>
    <w:p w:rsidR="005117A9" w:rsidRPr="006B0F03" w:rsidRDefault="005117A9" w:rsidP="005117A9">
      <w:pPr>
        <w:pStyle w:val="ListParagraph"/>
        <w:numPr>
          <w:ilvl w:val="0"/>
          <w:numId w:val="8"/>
        </w:numPr>
        <w:suppressAutoHyphens/>
        <w:spacing w:line="100" w:lineRule="atLeast"/>
        <w:jc w:val="both"/>
      </w:pPr>
      <w:r w:rsidRPr="006B0F03">
        <w:t>Образац изјаве о независној понуди (Образац 4);</w:t>
      </w:r>
    </w:p>
    <w:p w:rsidR="005117A9" w:rsidRPr="006B0F03" w:rsidRDefault="005117A9" w:rsidP="005117A9">
      <w:pPr>
        <w:pStyle w:val="ListParagraph"/>
        <w:numPr>
          <w:ilvl w:val="0"/>
          <w:numId w:val="8"/>
        </w:numPr>
        <w:suppressAutoHyphens/>
        <w:spacing w:line="100" w:lineRule="atLeast"/>
        <w:jc w:val="both"/>
      </w:pPr>
      <w:r w:rsidRPr="006B0F03">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5117A9" w:rsidRPr="006B0F03" w:rsidRDefault="005117A9" w:rsidP="005117A9">
      <w:pPr>
        <w:numPr>
          <w:ilvl w:val="0"/>
          <w:numId w:val="8"/>
        </w:numPr>
        <w:suppressAutoHyphens/>
        <w:spacing w:before="100" w:beforeAutospacing="1" w:line="210" w:lineRule="atLeast"/>
        <w:jc w:val="both"/>
      </w:pPr>
      <w:r w:rsidRPr="006B0F03">
        <w:t xml:space="preserve">Образац изјаве подизвођача о испуњености услова за учешће у поступку јавне набавке  - чл. 75. ЗЈН, </w:t>
      </w:r>
      <w:r w:rsidRPr="006B0F03">
        <w:rPr>
          <w:iCs/>
        </w:rPr>
        <w:t>наведених овом конкурсном документацијом</w:t>
      </w:r>
      <w:r w:rsidRPr="006B0F03">
        <w:t xml:space="preserve"> (Образац 6).</w:t>
      </w:r>
    </w:p>
    <w:p w:rsidR="005117A9" w:rsidRPr="006B0F03" w:rsidRDefault="005117A9" w:rsidP="005117A9">
      <w:pPr>
        <w:pStyle w:val="ListParagraph"/>
        <w:ind w:left="36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Default="005117A9" w:rsidP="005117A9">
      <w:pPr>
        <w:pStyle w:val="ListParagraph"/>
        <w:ind w:left="0"/>
        <w:jc w:val="both"/>
      </w:pPr>
    </w:p>
    <w:p w:rsidR="005117A9" w:rsidRDefault="005117A9" w:rsidP="005117A9">
      <w:pPr>
        <w:pStyle w:val="ListParagraph"/>
        <w:ind w:left="0"/>
        <w:jc w:val="both"/>
      </w:pPr>
    </w:p>
    <w:p w:rsidR="005117A9" w:rsidRDefault="005117A9" w:rsidP="005117A9">
      <w:pPr>
        <w:pStyle w:val="ListParagraph"/>
        <w:ind w:left="0"/>
        <w:jc w:val="both"/>
      </w:pPr>
    </w:p>
    <w:p w:rsidR="005117A9" w:rsidRDefault="005117A9" w:rsidP="005117A9">
      <w:pPr>
        <w:pStyle w:val="ListParagraph"/>
        <w:ind w:left="0"/>
        <w:jc w:val="both"/>
      </w:pPr>
    </w:p>
    <w:p w:rsidR="005117A9" w:rsidRDefault="005117A9" w:rsidP="005117A9">
      <w:pPr>
        <w:pStyle w:val="ListParagraph"/>
        <w:ind w:left="0"/>
        <w:jc w:val="both"/>
      </w:pPr>
    </w:p>
    <w:p w:rsidR="005117A9" w:rsidRDefault="005117A9" w:rsidP="005117A9">
      <w:pPr>
        <w:pStyle w:val="ListParagraph"/>
        <w:ind w:left="0"/>
        <w:jc w:val="both"/>
      </w:pPr>
    </w:p>
    <w:p w:rsidR="005117A9" w:rsidRDefault="005117A9" w:rsidP="005117A9">
      <w:pPr>
        <w:pStyle w:val="ListParagraph"/>
        <w:ind w:left="0"/>
        <w:jc w:val="both"/>
      </w:pPr>
    </w:p>
    <w:p w:rsidR="005117A9" w:rsidRDefault="005117A9" w:rsidP="005117A9">
      <w:pPr>
        <w:pStyle w:val="ListParagraph"/>
        <w:ind w:left="0"/>
        <w:jc w:val="both"/>
      </w:pPr>
    </w:p>
    <w:p w:rsidR="005117A9" w:rsidRPr="006B0F03" w:rsidRDefault="005117A9" w:rsidP="005117A9">
      <w:pPr>
        <w:pStyle w:val="ListParagraph"/>
        <w:ind w:left="0"/>
        <w:jc w:val="both"/>
      </w:pPr>
    </w:p>
    <w:p w:rsidR="005117A9" w:rsidRDefault="005117A9" w:rsidP="005117A9">
      <w:pPr>
        <w:pStyle w:val="ListParagraph"/>
        <w:ind w:left="0"/>
        <w:jc w:val="both"/>
      </w:pPr>
    </w:p>
    <w:p w:rsidR="007F4AE0" w:rsidRDefault="007F4AE0" w:rsidP="005117A9">
      <w:pPr>
        <w:pStyle w:val="ListParagraph"/>
        <w:ind w:left="0"/>
        <w:jc w:val="both"/>
      </w:pPr>
    </w:p>
    <w:p w:rsidR="007F4AE0" w:rsidRDefault="007F4AE0" w:rsidP="005117A9">
      <w:pPr>
        <w:pStyle w:val="ListParagraph"/>
        <w:ind w:left="0"/>
        <w:jc w:val="both"/>
      </w:pPr>
    </w:p>
    <w:p w:rsidR="007F4AE0" w:rsidRPr="006B0F03" w:rsidRDefault="007F4AE0" w:rsidP="005117A9">
      <w:pPr>
        <w:pStyle w:val="ListParagraph"/>
        <w:ind w:left="0"/>
        <w:jc w:val="both"/>
      </w:pPr>
    </w:p>
    <w:p w:rsidR="005117A9" w:rsidRPr="006B0F03" w:rsidRDefault="005117A9" w:rsidP="005117A9">
      <w:pPr>
        <w:pStyle w:val="ListParagraph"/>
        <w:ind w:left="0"/>
        <w:jc w:val="both"/>
      </w:pPr>
    </w:p>
    <w:p w:rsidR="005117A9" w:rsidRPr="001212F8"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pStyle w:val="ListParagraph"/>
        <w:ind w:left="0"/>
        <w:jc w:val="both"/>
      </w:pPr>
    </w:p>
    <w:p w:rsidR="005117A9" w:rsidRPr="006B0F03" w:rsidRDefault="005117A9" w:rsidP="005117A9">
      <w:pPr>
        <w:ind w:left="720"/>
        <w:jc w:val="right"/>
        <w:rPr>
          <w:b/>
          <w:bCs/>
          <w:iCs/>
          <w:sz w:val="28"/>
          <w:szCs w:val="28"/>
        </w:rPr>
      </w:pPr>
      <w:r w:rsidRPr="006B0F03">
        <w:rPr>
          <w:b/>
          <w:bCs/>
          <w:iCs/>
          <w:sz w:val="28"/>
          <w:szCs w:val="28"/>
        </w:rPr>
        <w:lastRenderedPageBreak/>
        <w:t>(ОБРАЗАЦ 1)</w:t>
      </w:r>
    </w:p>
    <w:p w:rsidR="005117A9" w:rsidRPr="006B0F03" w:rsidRDefault="005117A9" w:rsidP="005117A9">
      <w:pPr>
        <w:ind w:left="720"/>
        <w:jc w:val="center"/>
        <w:rPr>
          <w:b/>
          <w:bCs/>
          <w:iCs/>
          <w:sz w:val="28"/>
          <w:szCs w:val="28"/>
        </w:rPr>
      </w:pPr>
      <w:r w:rsidRPr="006B0F03">
        <w:rPr>
          <w:b/>
          <w:bCs/>
          <w:iCs/>
          <w:sz w:val="28"/>
          <w:szCs w:val="28"/>
        </w:rPr>
        <w:t>ОБРАЗАЦ ПОНУДЕ</w:t>
      </w:r>
    </w:p>
    <w:p w:rsidR="005117A9" w:rsidRPr="006B0F03" w:rsidRDefault="005117A9" w:rsidP="005117A9">
      <w:pPr>
        <w:rPr>
          <w:b/>
          <w:bCs/>
          <w:i/>
          <w:iCs/>
          <w:sz w:val="28"/>
          <w:szCs w:val="28"/>
          <w:u w:val="single"/>
        </w:rPr>
      </w:pPr>
    </w:p>
    <w:p w:rsidR="005117A9" w:rsidRDefault="005117A9" w:rsidP="005117A9">
      <w:pPr>
        <w:jc w:val="both"/>
        <w:rPr>
          <w:iCs/>
        </w:rPr>
      </w:pPr>
      <w:r w:rsidRPr="006B0F03">
        <w:rPr>
          <w:iCs/>
        </w:rPr>
        <w:t>Понуда бр ________________ од __________________ за јавну набавку</w:t>
      </w:r>
      <w:r w:rsidRPr="006B0F03">
        <w:rPr>
          <w:iCs/>
          <w:lang w:val="sr-Cyrl-CS"/>
        </w:rPr>
        <w:t xml:space="preserve"> мале вредности</w:t>
      </w:r>
      <w:r w:rsidR="007F4AE0">
        <w:rPr>
          <w:iCs/>
          <w:lang w:val="sr-Cyrl-CS"/>
        </w:rPr>
        <w:t xml:space="preserve"> </w:t>
      </w:r>
      <w:r w:rsidR="007F4AE0" w:rsidRPr="006B0F03">
        <w:rPr>
          <w:iCs/>
        </w:rPr>
        <w:t xml:space="preserve">број </w:t>
      </w:r>
      <w:r w:rsidR="007F4AE0" w:rsidRPr="006B0F03">
        <w:t>VIII 404-2</w:t>
      </w:r>
      <w:r w:rsidR="007F4AE0">
        <w:t>66</w:t>
      </w:r>
      <w:r w:rsidR="007F4AE0" w:rsidRPr="006B0F03">
        <w:t>/1</w:t>
      </w:r>
      <w:r w:rsidR="007F4AE0">
        <w:t>9</w:t>
      </w:r>
      <w:r w:rsidRPr="006B0F03">
        <w:rPr>
          <w:iCs/>
          <w:lang w:val="sr-Cyrl-CS"/>
        </w:rPr>
        <w:t xml:space="preserve"> – Набавка горива за потребе зимског одржавања некатегорисаних путева у МЗ </w:t>
      </w:r>
      <w:r w:rsidRPr="006B0F03">
        <w:rPr>
          <w:iCs/>
        </w:rPr>
        <w:t xml:space="preserve"> </w:t>
      </w:r>
    </w:p>
    <w:p w:rsidR="007F4AE0" w:rsidRPr="007F4AE0" w:rsidRDefault="007F4AE0" w:rsidP="005117A9">
      <w:pPr>
        <w:jc w:val="both"/>
        <w:rPr>
          <w:i/>
          <w:iCs/>
        </w:rPr>
      </w:pPr>
    </w:p>
    <w:p w:rsidR="005117A9" w:rsidRPr="006B0F03" w:rsidRDefault="005117A9" w:rsidP="005117A9">
      <w:pPr>
        <w:rPr>
          <w:b/>
          <w:bCs/>
          <w:i/>
          <w:iCs/>
        </w:rPr>
      </w:pPr>
      <w:r w:rsidRPr="006B0F03">
        <w:rPr>
          <w:b/>
          <w:bCs/>
          <w:i/>
          <w:iCs/>
        </w:rPr>
        <w:t>1)ОПШТИ ПОДАЦИ О ПОНУЂАЧУ</w:t>
      </w:r>
    </w:p>
    <w:p w:rsidR="005117A9" w:rsidRPr="006B0F03" w:rsidRDefault="005117A9" w:rsidP="005117A9">
      <w:pPr>
        <w:rPr>
          <w:i/>
          <w:iCs/>
        </w:rPr>
      </w:pPr>
    </w:p>
    <w:tbl>
      <w:tblPr>
        <w:tblW w:w="0" w:type="auto"/>
        <w:tblInd w:w="-20" w:type="dxa"/>
        <w:tblLayout w:type="fixed"/>
        <w:tblLook w:val="0000" w:firstRow="0" w:lastRow="0" w:firstColumn="0" w:lastColumn="0" w:noHBand="0" w:noVBand="0"/>
      </w:tblPr>
      <w:tblGrid>
        <w:gridCol w:w="4621"/>
        <w:gridCol w:w="4660"/>
      </w:tblGrid>
      <w:tr w:rsidR="005117A9" w:rsidRPr="006B0F03" w:rsidTr="006D0F3B">
        <w:tc>
          <w:tcPr>
            <w:tcW w:w="4621"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b/>
                <w:bCs/>
                <w:i/>
                <w:iCs/>
              </w:rPr>
            </w:pPr>
            <w:r w:rsidRPr="006B0F03">
              <w:rPr>
                <w:i/>
                <w:iCs/>
              </w:rPr>
              <w:t>Назив понуђача:</w:t>
            </w:r>
          </w:p>
          <w:p w:rsidR="005117A9" w:rsidRPr="006B0F03" w:rsidRDefault="005117A9" w:rsidP="006D0F3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rPr>
                <w:b/>
                <w:bCs/>
                <w:i/>
                <w:iCs/>
              </w:rPr>
            </w:pPr>
          </w:p>
          <w:p w:rsidR="005117A9" w:rsidRPr="006B0F03" w:rsidRDefault="005117A9" w:rsidP="006D0F3B">
            <w:pPr>
              <w:rPr>
                <w:b/>
                <w:bCs/>
                <w:i/>
                <w:iCs/>
              </w:rPr>
            </w:pPr>
          </w:p>
          <w:p w:rsidR="005117A9" w:rsidRPr="006B0F03" w:rsidRDefault="005117A9" w:rsidP="006D0F3B">
            <w:pPr>
              <w:rPr>
                <w:b/>
                <w:bCs/>
                <w:i/>
                <w:iCs/>
              </w:rPr>
            </w:pPr>
          </w:p>
        </w:tc>
      </w:tr>
      <w:tr w:rsidR="005117A9" w:rsidRPr="006B0F03" w:rsidTr="006D0F3B">
        <w:tc>
          <w:tcPr>
            <w:tcW w:w="4621"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b/>
                <w:bCs/>
                <w:i/>
                <w:iCs/>
              </w:rPr>
            </w:pPr>
            <w:r w:rsidRPr="006B0F03">
              <w:rPr>
                <w:i/>
                <w:iCs/>
              </w:rPr>
              <w:t>Адреса понуђача:</w:t>
            </w:r>
          </w:p>
          <w:p w:rsidR="005117A9" w:rsidRPr="006B0F03" w:rsidRDefault="005117A9" w:rsidP="006D0F3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rPr>
                <w:b/>
                <w:bCs/>
                <w:i/>
                <w:iCs/>
              </w:rPr>
            </w:pPr>
          </w:p>
          <w:p w:rsidR="005117A9" w:rsidRPr="006B0F03" w:rsidRDefault="005117A9" w:rsidP="006D0F3B">
            <w:pPr>
              <w:rPr>
                <w:b/>
                <w:bCs/>
                <w:i/>
                <w:iCs/>
              </w:rPr>
            </w:pPr>
          </w:p>
          <w:p w:rsidR="005117A9" w:rsidRPr="006B0F03" w:rsidRDefault="005117A9" w:rsidP="006D0F3B">
            <w:pPr>
              <w:rPr>
                <w:b/>
                <w:bCs/>
                <w:i/>
                <w:iCs/>
              </w:rPr>
            </w:pPr>
          </w:p>
        </w:tc>
      </w:tr>
      <w:tr w:rsidR="005117A9" w:rsidRPr="006B0F03" w:rsidTr="006D0F3B">
        <w:tc>
          <w:tcPr>
            <w:tcW w:w="4621"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b/>
                <w:bCs/>
                <w:i/>
                <w:iCs/>
              </w:rPr>
            </w:pPr>
            <w:r w:rsidRPr="006B0F03">
              <w:rPr>
                <w:i/>
                <w:iCs/>
              </w:rPr>
              <w:t>Матични број понуђача:</w:t>
            </w:r>
          </w:p>
          <w:p w:rsidR="005117A9" w:rsidRPr="006B0F03" w:rsidRDefault="005117A9" w:rsidP="006D0F3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rPr>
                <w:b/>
                <w:bCs/>
                <w:i/>
                <w:iCs/>
              </w:rPr>
            </w:pPr>
          </w:p>
          <w:p w:rsidR="005117A9" w:rsidRPr="006B0F03" w:rsidRDefault="005117A9" w:rsidP="006D0F3B">
            <w:pPr>
              <w:rPr>
                <w:b/>
                <w:bCs/>
                <w:i/>
                <w:iCs/>
              </w:rPr>
            </w:pPr>
          </w:p>
          <w:p w:rsidR="005117A9" w:rsidRPr="006B0F03" w:rsidRDefault="005117A9" w:rsidP="006D0F3B">
            <w:pPr>
              <w:rPr>
                <w:b/>
                <w:bCs/>
                <w:i/>
                <w:iCs/>
              </w:rPr>
            </w:pPr>
          </w:p>
        </w:tc>
      </w:tr>
      <w:tr w:rsidR="005117A9" w:rsidRPr="006B0F03" w:rsidTr="006D0F3B">
        <w:tc>
          <w:tcPr>
            <w:tcW w:w="4621"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b/>
                <w:bCs/>
                <w:i/>
                <w:iCs/>
                <w:lang w:val="ru-RU"/>
              </w:rPr>
            </w:pPr>
            <w:r w:rsidRPr="006B0F03">
              <w:rPr>
                <w:i/>
                <w:iCs/>
                <w:lang w:val="ru-RU"/>
              </w:rPr>
              <w:t>Порески идентификациони број понуђача (ПИБ):</w:t>
            </w:r>
          </w:p>
          <w:p w:rsidR="005117A9" w:rsidRPr="006B0F03" w:rsidRDefault="005117A9" w:rsidP="006D0F3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rPr>
                <w:b/>
                <w:bCs/>
                <w:i/>
                <w:iCs/>
                <w:lang w:val="ru-RU"/>
              </w:rPr>
            </w:pPr>
          </w:p>
        </w:tc>
      </w:tr>
      <w:tr w:rsidR="005117A9" w:rsidRPr="006B0F03" w:rsidTr="006D0F3B">
        <w:tc>
          <w:tcPr>
            <w:tcW w:w="4621"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b/>
                <w:bCs/>
                <w:i/>
                <w:iCs/>
              </w:rPr>
            </w:pPr>
            <w:r w:rsidRPr="006B0F03">
              <w:rPr>
                <w:i/>
                <w:iCs/>
              </w:rPr>
              <w:t>Име особе за контакт:</w:t>
            </w:r>
          </w:p>
          <w:p w:rsidR="005117A9" w:rsidRPr="006B0F03" w:rsidRDefault="005117A9" w:rsidP="006D0F3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rPr>
                <w:b/>
                <w:bCs/>
                <w:i/>
                <w:iCs/>
              </w:rPr>
            </w:pPr>
          </w:p>
          <w:p w:rsidR="005117A9" w:rsidRPr="006B0F03" w:rsidRDefault="005117A9" w:rsidP="006D0F3B">
            <w:pPr>
              <w:rPr>
                <w:b/>
                <w:bCs/>
                <w:i/>
                <w:iCs/>
              </w:rPr>
            </w:pPr>
          </w:p>
          <w:p w:rsidR="005117A9" w:rsidRPr="006B0F03" w:rsidRDefault="005117A9" w:rsidP="006D0F3B">
            <w:pPr>
              <w:rPr>
                <w:b/>
                <w:bCs/>
                <w:i/>
                <w:iCs/>
              </w:rPr>
            </w:pPr>
          </w:p>
        </w:tc>
      </w:tr>
      <w:tr w:rsidR="005117A9" w:rsidRPr="006B0F03" w:rsidTr="006D0F3B">
        <w:tc>
          <w:tcPr>
            <w:tcW w:w="4621"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b/>
                <w:bCs/>
                <w:i/>
                <w:iCs/>
                <w:lang w:val="ru-RU"/>
              </w:rPr>
            </w:pPr>
            <w:r w:rsidRPr="006B0F03">
              <w:rPr>
                <w:i/>
                <w:iCs/>
                <w:lang w:val="ru-RU"/>
              </w:rPr>
              <w:t>Електронска адреса понуђача (</w:t>
            </w:r>
            <w:r w:rsidRPr="006B0F03">
              <w:rPr>
                <w:i/>
                <w:iCs/>
              </w:rPr>
              <w:t>e</w:t>
            </w:r>
            <w:r w:rsidRPr="006B0F03">
              <w:rPr>
                <w:i/>
                <w:iCs/>
                <w:lang w:val="ru-RU"/>
              </w:rPr>
              <w:t>-</w:t>
            </w:r>
            <w:r w:rsidRPr="006B0F03">
              <w:rPr>
                <w:i/>
                <w:iCs/>
              </w:rPr>
              <w:t>mail</w:t>
            </w:r>
            <w:r w:rsidRPr="006B0F03">
              <w:rPr>
                <w:i/>
                <w:iCs/>
                <w:lang w:val="ru-RU"/>
              </w:rPr>
              <w:t>):</w:t>
            </w:r>
          </w:p>
          <w:p w:rsidR="005117A9" w:rsidRPr="006B0F03" w:rsidRDefault="005117A9" w:rsidP="006D0F3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rPr>
                <w:b/>
                <w:bCs/>
                <w:i/>
                <w:iCs/>
                <w:lang w:val="ru-RU"/>
              </w:rPr>
            </w:pPr>
          </w:p>
        </w:tc>
      </w:tr>
      <w:tr w:rsidR="005117A9" w:rsidRPr="006B0F03" w:rsidTr="006D0F3B">
        <w:tc>
          <w:tcPr>
            <w:tcW w:w="4621"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b/>
                <w:bCs/>
                <w:i/>
                <w:iCs/>
              </w:rPr>
            </w:pPr>
            <w:r w:rsidRPr="006B0F03">
              <w:rPr>
                <w:i/>
                <w:iCs/>
              </w:rPr>
              <w:t>Телефон:</w:t>
            </w:r>
          </w:p>
          <w:p w:rsidR="005117A9" w:rsidRPr="006B0F03" w:rsidRDefault="005117A9" w:rsidP="006D0F3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rPr>
                <w:b/>
                <w:bCs/>
                <w:i/>
                <w:iCs/>
              </w:rPr>
            </w:pPr>
          </w:p>
          <w:p w:rsidR="005117A9" w:rsidRPr="006B0F03" w:rsidRDefault="005117A9" w:rsidP="006D0F3B">
            <w:pPr>
              <w:rPr>
                <w:b/>
                <w:bCs/>
                <w:i/>
                <w:iCs/>
              </w:rPr>
            </w:pPr>
          </w:p>
          <w:p w:rsidR="005117A9" w:rsidRPr="006B0F03" w:rsidRDefault="005117A9" w:rsidP="006D0F3B">
            <w:pPr>
              <w:rPr>
                <w:b/>
                <w:bCs/>
                <w:i/>
                <w:iCs/>
              </w:rPr>
            </w:pPr>
          </w:p>
        </w:tc>
      </w:tr>
      <w:tr w:rsidR="005117A9" w:rsidRPr="006B0F03" w:rsidTr="006D0F3B">
        <w:tc>
          <w:tcPr>
            <w:tcW w:w="4621"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b/>
                <w:bCs/>
                <w:i/>
                <w:iCs/>
              </w:rPr>
            </w:pPr>
            <w:r w:rsidRPr="006B0F03">
              <w:rPr>
                <w:i/>
                <w:iCs/>
              </w:rPr>
              <w:t>Телефакс:</w:t>
            </w:r>
          </w:p>
          <w:p w:rsidR="005117A9" w:rsidRPr="006B0F03" w:rsidRDefault="005117A9" w:rsidP="006D0F3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rPr>
                <w:b/>
                <w:bCs/>
                <w:i/>
                <w:iCs/>
              </w:rPr>
            </w:pPr>
          </w:p>
          <w:p w:rsidR="005117A9" w:rsidRPr="006B0F03" w:rsidRDefault="005117A9" w:rsidP="006D0F3B">
            <w:pPr>
              <w:rPr>
                <w:b/>
                <w:bCs/>
                <w:i/>
                <w:iCs/>
              </w:rPr>
            </w:pPr>
          </w:p>
          <w:p w:rsidR="005117A9" w:rsidRPr="006B0F03" w:rsidRDefault="005117A9" w:rsidP="006D0F3B">
            <w:pPr>
              <w:rPr>
                <w:b/>
                <w:bCs/>
                <w:i/>
                <w:iCs/>
              </w:rPr>
            </w:pPr>
          </w:p>
        </w:tc>
      </w:tr>
      <w:tr w:rsidR="005117A9" w:rsidRPr="006B0F03" w:rsidTr="006D0F3B">
        <w:tc>
          <w:tcPr>
            <w:tcW w:w="4621"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b/>
                <w:bCs/>
                <w:i/>
                <w:iCs/>
                <w:lang w:val="ru-RU"/>
              </w:rPr>
            </w:pPr>
            <w:r w:rsidRPr="006B0F03">
              <w:rPr>
                <w:i/>
                <w:iCs/>
                <w:lang w:val="ru-RU"/>
              </w:rPr>
              <w:t>Број рачуна понуђача и назив банке:</w:t>
            </w:r>
          </w:p>
          <w:p w:rsidR="005117A9" w:rsidRPr="006B0F03" w:rsidRDefault="005117A9" w:rsidP="006D0F3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rPr>
                <w:b/>
                <w:bCs/>
                <w:i/>
                <w:iCs/>
                <w:lang w:val="ru-RU"/>
              </w:rPr>
            </w:pPr>
          </w:p>
          <w:p w:rsidR="005117A9" w:rsidRPr="006B0F03" w:rsidRDefault="005117A9" w:rsidP="006D0F3B">
            <w:pPr>
              <w:rPr>
                <w:b/>
                <w:bCs/>
                <w:i/>
                <w:iCs/>
                <w:lang w:val="ru-RU"/>
              </w:rPr>
            </w:pPr>
          </w:p>
          <w:p w:rsidR="005117A9" w:rsidRPr="006B0F03" w:rsidRDefault="005117A9" w:rsidP="006D0F3B">
            <w:pPr>
              <w:rPr>
                <w:b/>
                <w:bCs/>
                <w:i/>
                <w:iCs/>
                <w:lang w:val="ru-RU"/>
              </w:rPr>
            </w:pPr>
          </w:p>
        </w:tc>
      </w:tr>
      <w:tr w:rsidR="005117A9" w:rsidRPr="006B0F03" w:rsidTr="006D0F3B">
        <w:tc>
          <w:tcPr>
            <w:tcW w:w="4621"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b/>
                <w:bCs/>
                <w:i/>
                <w:iCs/>
                <w:lang w:val="ru-RU"/>
              </w:rPr>
            </w:pPr>
            <w:r w:rsidRPr="006B0F0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ind w:firstLine="708"/>
              <w:rPr>
                <w:b/>
                <w:bCs/>
                <w:i/>
                <w:iCs/>
                <w:lang w:val="ru-RU"/>
              </w:rPr>
            </w:pPr>
          </w:p>
          <w:p w:rsidR="005117A9" w:rsidRPr="006B0F03" w:rsidRDefault="005117A9" w:rsidP="006D0F3B">
            <w:pPr>
              <w:ind w:firstLine="708"/>
              <w:rPr>
                <w:b/>
                <w:bCs/>
                <w:i/>
                <w:iCs/>
                <w:lang w:val="ru-RU"/>
              </w:rPr>
            </w:pPr>
          </w:p>
          <w:p w:rsidR="005117A9" w:rsidRPr="006B0F03" w:rsidRDefault="005117A9" w:rsidP="006D0F3B">
            <w:pPr>
              <w:ind w:firstLine="708"/>
              <w:rPr>
                <w:b/>
                <w:bCs/>
                <w:i/>
                <w:iCs/>
                <w:lang w:val="ru-RU"/>
              </w:rPr>
            </w:pPr>
          </w:p>
        </w:tc>
      </w:tr>
      <w:tr w:rsidR="005117A9" w:rsidRPr="006B0F03" w:rsidTr="006D0F3B">
        <w:tc>
          <w:tcPr>
            <w:tcW w:w="4621"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i/>
                <w:iCs/>
                <w:lang w:val="ru-RU"/>
              </w:rPr>
            </w:pPr>
            <w:r w:rsidRPr="006B0F03">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ind w:firstLine="708"/>
              <w:rPr>
                <w:bCs/>
                <w:i/>
                <w:iCs/>
                <w:lang w:val="ru-RU"/>
              </w:rPr>
            </w:pPr>
            <w:r w:rsidRPr="006B0F03">
              <w:rPr>
                <w:bCs/>
                <w:i/>
                <w:iCs/>
                <w:lang w:val="ru-RU"/>
              </w:rPr>
              <w:t>А) микро предузеће</w:t>
            </w:r>
          </w:p>
          <w:p w:rsidR="005117A9" w:rsidRPr="006B0F03" w:rsidRDefault="005117A9" w:rsidP="006D0F3B">
            <w:pPr>
              <w:snapToGrid w:val="0"/>
              <w:ind w:firstLine="708"/>
              <w:rPr>
                <w:bCs/>
                <w:i/>
                <w:iCs/>
                <w:lang w:val="ru-RU"/>
              </w:rPr>
            </w:pPr>
            <w:r w:rsidRPr="006B0F03">
              <w:rPr>
                <w:bCs/>
                <w:i/>
                <w:iCs/>
                <w:lang w:val="ru-RU"/>
              </w:rPr>
              <w:t>Б) мало предузеће</w:t>
            </w:r>
          </w:p>
          <w:p w:rsidR="005117A9" w:rsidRPr="006B0F03" w:rsidRDefault="005117A9" w:rsidP="006D0F3B">
            <w:pPr>
              <w:snapToGrid w:val="0"/>
              <w:ind w:firstLine="708"/>
              <w:rPr>
                <w:bCs/>
                <w:i/>
                <w:iCs/>
                <w:lang w:val="ru-RU"/>
              </w:rPr>
            </w:pPr>
            <w:r w:rsidRPr="006B0F03">
              <w:rPr>
                <w:bCs/>
                <w:i/>
                <w:iCs/>
                <w:lang w:val="ru-RU"/>
              </w:rPr>
              <w:t>В) средње предузеће</w:t>
            </w:r>
          </w:p>
          <w:p w:rsidR="005117A9" w:rsidRPr="006B0F03" w:rsidRDefault="005117A9" w:rsidP="006D0F3B">
            <w:pPr>
              <w:snapToGrid w:val="0"/>
              <w:ind w:firstLine="708"/>
              <w:rPr>
                <w:b/>
                <w:bCs/>
                <w:i/>
                <w:iCs/>
                <w:lang w:val="ru-RU"/>
              </w:rPr>
            </w:pPr>
            <w:r w:rsidRPr="006B0F03">
              <w:rPr>
                <w:bCs/>
                <w:i/>
                <w:iCs/>
                <w:lang w:val="ru-RU"/>
              </w:rPr>
              <w:t>Г) велико предузеће</w:t>
            </w:r>
          </w:p>
        </w:tc>
      </w:tr>
    </w:tbl>
    <w:p w:rsidR="005117A9" w:rsidRPr="006B0F03" w:rsidRDefault="005117A9" w:rsidP="005117A9">
      <w:pPr>
        <w:rPr>
          <w:b/>
          <w:bCs/>
          <w:i/>
          <w:iCs/>
        </w:rPr>
      </w:pPr>
    </w:p>
    <w:p w:rsidR="005117A9" w:rsidRPr="006B0F03" w:rsidRDefault="005117A9" w:rsidP="005117A9">
      <w:pPr>
        <w:rPr>
          <w:rFonts w:eastAsia="TimesNewRomanPSMT"/>
          <w:b/>
          <w:bCs/>
          <w:i/>
          <w:iCs/>
        </w:rPr>
      </w:pPr>
      <w:r w:rsidRPr="006B0F03">
        <w:rPr>
          <w:rFonts w:eastAsia="TimesNewRomanPSMT"/>
          <w:b/>
          <w:bCs/>
          <w:i/>
          <w:iCs/>
        </w:rPr>
        <w:t xml:space="preserve">2) ПОНУДУ ПОДНОСИ: </w:t>
      </w:r>
    </w:p>
    <w:p w:rsidR="005117A9" w:rsidRPr="006B0F03" w:rsidRDefault="005117A9" w:rsidP="005117A9"/>
    <w:tbl>
      <w:tblPr>
        <w:tblW w:w="0" w:type="auto"/>
        <w:tblInd w:w="-20" w:type="dxa"/>
        <w:tblLayout w:type="fixed"/>
        <w:tblLook w:val="0000" w:firstRow="0" w:lastRow="0" w:firstColumn="0" w:lastColumn="0" w:noHBand="0" w:noVBand="0"/>
      </w:tblPr>
      <w:tblGrid>
        <w:gridCol w:w="9282"/>
      </w:tblGrid>
      <w:tr w:rsidR="005117A9" w:rsidRPr="006B0F03" w:rsidTr="006D0F3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4F7041">
            <w:pPr>
              <w:rPr>
                <w:rFonts w:eastAsia="TimesNewRomanPSMT"/>
                <w:b/>
                <w:bCs/>
              </w:rPr>
            </w:pPr>
            <w:r w:rsidRPr="006B0F03">
              <w:rPr>
                <w:rFonts w:eastAsia="TimesNewRomanPSMT"/>
                <w:b/>
                <w:bCs/>
              </w:rPr>
              <w:t xml:space="preserve">А) САМОСТАЛНО </w:t>
            </w:r>
          </w:p>
        </w:tc>
      </w:tr>
      <w:tr w:rsidR="005117A9" w:rsidRPr="006B0F03" w:rsidTr="006D0F3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4F7041">
            <w:pPr>
              <w:rPr>
                <w:rFonts w:eastAsia="TimesNewRomanPSMT"/>
                <w:b/>
                <w:bCs/>
              </w:rPr>
            </w:pPr>
            <w:r w:rsidRPr="006B0F03">
              <w:rPr>
                <w:rFonts w:eastAsia="TimesNewRomanPSMT"/>
                <w:b/>
                <w:bCs/>
              </w:rPr>
              <w:t>Б) СА ПОДИЗВОЂАЧЕМ</w:t>
            </w:r>
          </w:p>
        </w:tc>
      </w:tr>
      <w:tr w:rsidR="005117A9" w:rsidRPr="006B0F03" w:rsidTr="006D0F3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4F7041">
            <w:pPr>
              <w:rPr>
                <w:b/>
                <w:i/>
                <w:iCs/>
                <w:lang w:val="ru-RU"/>
              </w:rPr>
            </w:pPr>
            <w:r w:rsidRPr="006B0F03">
              <w:rPr>
                <w:rFonts w:eastAsia="TimesNewRomanPSMT"/>
                <w:b/>
                <w:bCs/>
              </w:rPr>
              <w:t>В) КАО ЗАЈЕДНИЧКУ ПОНУДУ</w:t>
            </w:r>
          </w:p>
        </w:tc>
      </w:tr>
    </w:tbl>
    <w:p w:rsidR="005117A9" w:rsidRPr="006B0F03" w:rsidRDefault="005117A9" w:rsidP="005117A9">
      <w:pPr>
        <w:jc w:val="both"/>
        <w:rPr>
          <w:b/>
          <w:i/>
          <w:iCs/>
          <w:u w:val="single"/>
          <w:lang w:val="ru-RU"/>
        </w:rPr>
      </w:pPr>
    </w:p>
    <w:p w:rsidR="005117A9" w:rsidRPr="006B0F03" w:rsidRDefault="005117A9" w:rsidP="005117A9">
      <w:pPr>
        <w:jc w:val="both"/>
        <w:rPr>
          <w:i/>
          <w:iCs/>
          <w:lang w:val="ru-RU"/>
        </w:rPr>
      </w:pPr>
      <w:r w:rsidRPr="006B0F03">
        <w:rPr>
          <w:b/>
          <w:i/>
          <w:iCs/>
          <w:u w:val="single"/>
          <w:lang w:val="ru-RU"/>
        </w:rPr>
        <w:lastRenderedPageBreak/>
        <w:t>Напомена:</w:t>
      </w:r>
      <w:r w:rsidRPr="006B0F0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117A9" w:rsidRPr="006B0F03" w:rsidRDefault="005117A9" w:rsidP="005117A9">
      <w:pPr>
        <w:jc w:val="both"/>
        <w:rPr>
          <w:rFonts w:eastAsia="TimesNewRomanPSMT"/>
          <w:bCs/>
        </w:rPr>
      </w:pPr>
    </w:p>
    <w:p w:rsidR="005117A9" w:rsidRPr="006B0F03" w:rsidRDefault="005117A9" w:rsidP="005117A9">
      <w:pPr>
        <w:jc w:val="both"/>
        <w:rPr>
          <w:rFonts w:eastAsia="TimesNewRomanPSMT"/>
          <w:b/>
          <w:bCs/>
          <w:i/>
        </w:rPr>
      </w:pPr>
      <w:r w:rsidRPr="006B0F03">
        <w:rPr>
          <w:rFonts w:eastAsia="TimesNewRomanPSMT"/>
          <w:b/>
          <w:bCs/>
          <w:i/>
          <w:lang w:val="sr-Cyrl-CS"/>
        </w:rPr>
        <w:t xml:space="preserve">3) </w:t>
      </w:r>
      <w:r w:rsidRPr="006B0F03">
        <w:rPr>
          <w:rFonts w:eastAsia="TimesNewRomanPSMT"/>
          <w:b/>
          <w:bCs/>
          <w:i/>
        </w:rPr>
        <w:t xml:space="preserve">ПОДАЦИ О ПОДИЗВОЂАЧУ </w:t>
      </w:r>
    </w:p>
    <w:p w:rsidR="005117A9" w:rsidRPr="006B0F03" w:rsidRDefault="005117A9" w:rsidP="005117A9">
      <w:pPr>
        <w:jc w:val="both"/>
      </w:pPr>
      <w:r w:rsidRPr="006B0F03">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pPr>
          </w:p>
          <w:p w:rsidR="005117A9" w:rsidRPr="006B0F03" w:rsidRDefault="005117A9" w:rsidP="006D0F3B">
            <w:pPr>
              <w:jc w:val="both"/>
              <w:rPr>
                <w:rFonts w:eastAsia="TimesNewRomanPSMT"/>
                <w:bCs/>
                <w:i/>
              </w:rPr>
            </w:pPr>
            <w:r w:rsidRPr="006B0F0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
                <w:bCs/>
              </w:rPr>
            </w:pPr>
            <w:r w:rsidRPr="006B0F0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
                <w:bCs/>
              </w:rPr>
            </w:pPr>
            <w:r w:rsidRPr="006B0F0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
                <w:bCs/>
              </w:rPr>
            </w:pPr>
            <w:r w:rsidRPr="006B0F0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
                <w:bCs/>
              </w:rPr>
            </w:pPr>
            <w:r w:rsidRPr="006B0F0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
                <w:bCs/>
              </w:rPr>
            </w:pPr>
            <w:r w:rsidRPr="006B0F0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lang w:val="ru-RU"/>
              </w:rPr>
            </w:pPr>
          </w:p>
          <w:p w:rsidR="005117A9" w:rsidRPr="006B0F03" w:rsidRDefault="005117A9" w:rsidP="006D0F3B">
            <w:pPr>
              <w:jc w:val="both"/>
              <w:rPr>
                <w:rFonts w:eastAsia="TimesNewRomanPSMT"/>
                <w:b/>
                <w:bCs/>
                <w:lang w:val="ru-RU"/>
              </w:rPr>
            </w:pPr>
            <w:r w:rsidRPr="006B0F0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lang w:val="ru-RU"/>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lang w:val="ru-RU"/>
              </w:rPr>
            </w:pPr>
          </w:p>
          <w:p w:rsidR="005117A9" w:rsidRPr="006B0F03" w:rsidRDefault="005117A9" w:rsidP="006D0F3B">
            <w:pPr>
              <w:jc w:val="both"/>
              <w:rPr>
                <w:rFonts w:eastAsia="TimesNewRomanPSMT"/>
                <w:b/>
                <w:bCs/>
                <w:lang w:val="ru-RU"/>
              </w:rPr>
            </w:pPr>
            <w:r w:rsidRPr="006B0F0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lang w:val="ru-RU"/>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i/>
                <w:iCs/>
                <w:lang w:val="ru-RU"/>
              </w:rPr>
            </w:pPr>
            <w:r w:rsidRPr="006B0F03">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ind w:firstLine="708"/>
              <w:rPr>
                <w:bCs/>
                <w:i/>
                <w:iCs/>
                <w:lang w:val="ru-RU"/>
              </w:rPr>
            </w:pPr>
            <w:r w:rsidRPr="006B0F03">
              <w:rPr>
                <w:bCs/>
                <w:i/>
                <w:iCs/>
                <w:lang w:val="ru-RU"/>
              </w:rPr>
              <w:t>А) микро предузеће</w:t>
            </w:r>
          </w:p>
          <w:p w:rsidR="005117A9" w:rsidRPr="006B0F03" w:rsidRDefault="005117A9" w:rsidP="006D0F3B">
            <w:pPr>
              <w:snapToGrid w:val="0"/>
              <w:ind w:firstLine="708"/>
              <w:rPr>
                <w:bCs/>
                <w:i/>
                <w:iCs/>
                <w:lang w:val="ru-RU"/>
              </w:rPr>
            </w:pPr>
            <w:r w:rsidRPr="006B0F03">
              <w:rPr>
                <w:bCs/>
                <w:i/>
                <w:iCs/>
                <w:lang w:val="ru-RU"/>
              </w:rPr>
              <w:t>Б) мало предузеће</w:t>
            </w:r>
          </w:p>
          <w:p w:rsidR="005117A9" w:rsidRPr="006B0F03" w:rsidRDefault="005117A9" w:rsidP="006D0F3B">
            <w:pPr>
              <w:snapToGrid w:val="0"/>
              <w:ind w:firstLine="708"/>
              <w:rPr>
                <w:bCs/>
                <w:i/>
                <w:iCs/>
                <w:lang w:val="ru-RU"/>
              </w:rPr>
            </w:pPr>
            <w:r w:rsidRPr="006B0F03">
              <w:rPr>
                <w:bCs/>
                <w:i/>
                <w:iCs/>
                <w:lang w:val="ru-RU"/>
              </w:rPr>
              <w:t>В) средње предузеће</w:t>
            </w:r>
          </w:p>
          <w:p w:rsidR="005117A9" w:rsidRPr="006B0F03" w:rsidRDefault="005117A9" w:rsidP="006D0F3B">
            <w:pPr>
              <w:snapToGrid w:val="0"/>
              <w:ind w:firstLine="708"/>
              <w:rPr>
                <w:b/>
                <w:bCs/>
                <w:i/>
                <w:iCs/>
                <w:lang w:val="ru-RU"/>
              </w:rPr>
            </w:pPr>
            <w:r w:rsidRPr="006B0F03">
              <w:rPr>
                <w:bCs/>
                <w:i/>
                <w:iCs/>
                <w:lang w:val="ru-RU"/>
              </w:rPr>
              <w:t>Г) велико предузеће</w:t>
            </w: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lang w:val="ru-RU"/>
              </w:rPr>
            </w:pPr>
          </w:p>
          <w:p w:rsidR="005117A9" w:rsidRPr="006B0F03" w:rsidRDefault="005117A9" w:rsidP="006D0F3B">
            <w:pPr>
              <w:jc w:val="both"/>
              <w:rPr>
                <w:rFonts w:eastAsia="TimesNewRomanPSMT"/>
                <w:bCs/>
                <w:i/>
              </w:rPr>
            </w:pPr>
            <w:r w:rsidRPr="006B0F0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
                <w:bCs/>
              </w:rPr>
            </w:pPr>
            <w:r w:rsidRPr="006B0F0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
                <w:bCs/>
              </w:rPr>
            </w:pPr>
            <w:r w:rsidRPr="006B0F0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
                <w:bCs/>
              </w:rPr>
            </w:pPr>
            <w:r w:rsidRPr="006B0F0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
                <w:bCs/>
              </w:rPr>
            </w:pPr>
            <w:r w:rsidRPr="006B0F0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
                <w:bCs/>
              </w:rPr>
            </w:pPr>
            <w:r w:rsidRPr="006B0F0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rFonts w:eastAsia="TimesNewRomanPSMT"/>
                <w:b/>
                <w:bCs/>
                <w:lang w:val="ru-RU"/>
              </w:rPr>
            </w:pPr>
            <w:r w:rsidRPr="006B0F0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lang w:val="ru-RU"/>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lang w:val="ru-RU"/>
              </w:rPr>
            </w:pPr>
          </w:p>
          <w:p w:rsidR="005117A9" w:rsidRPr="006B0F03" w:rsidRDefault="005117A9" w:rsidP="006D0F3B">
            <w:pPr>
              <w:jc w:val="both"/>
              <w:rPr>
                <w:rFonts w:eastAsia="TimesNewRomanPSMT"/>
                <w:b/>
                <w:bCs/>
                <w:lang w:val="ru-RU"/>
              </w:rPr>
            </w:pPr>
            <w:r w:rsidRPr="006B0F0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lang w:val="ru-RU"/>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i/>
                <w:iCs/>
                <w:lang w:val="ru-RU"/>
              </w:rPr>
            </w:pPr>
            <w:r w:rsidRPr="006B0F03">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ind w:firstLine="708"/>
              <w:rPr>
                <w:bCs/>
                <w:i/>
                <w:iCs/>
                <w:lang w:val="ru-RU"/>
              </w:rPr>
            </w:pPr>
            <w:r w:rsidRPr="006B0F03">
              <w:rPr>
                <w:bCs/>
                <w:i/>
                <w:iCs/>
                <w:lang w:val="ru-RU"/>
              </w:rPr>
              <w:t>А) микро предузеће</w:t>
            </w:r>
          </w:p>
          <w:p w:rsidR="005117A9" w:rsidRPr="006B0F03" w:rsidRDefault="005117A9" w:rsidP="006D0F3B">
            <w:pPr>
              <w:snapToGrid w:val="0"/>
              <w:ind w:firstLine="708"/>
              <w:rPr>
                <w:bCs/>
                <w:i/>
                <w:iCs/>
                <w:lang w:val="ru-RU"/>
              </w:rPr>
            </w:pPr>
            <w:r w:rsidRPr="006B0F03">
              <w:rPr>
                <w:bCs/>
                <w:i/>
                <w:iCs/>
                <w:lang w:val="ru-RU"/>
              </w:rPr>
              <w:t>Б) мало предузеће</w:t>
            </w:r>
          </w:p>
          <w:p w:rsidR="005117A9" w:rsidRPr="006B0F03" w:rsidRDefault="005117A9" w:rsidP="006D0F3B">
            <w:pPr>
              <w:snapToGrid w:val="0"/>
              <w:ind w:firstLine="708"/>
              <w:rPr>
                <w:bCs/>
                <w:i/>
                <w:iCs/>
                <w:lang w:val="ru-RU"/>
              </w:rPr>
            </w:pPr>
            <w:r w:rsidRPr="006B0F03">
              <w:rPr>
                <w:bCs/>
                <w:i/>
                <w:iCs/>
                <w:lang w:val="ru-RU"/>
              </w:rPr>
              <w:t>В) средње предузеће</w:t>
            </w:r>
          </w:p>
          <w:p w:rsidR="005117A9" w:rsidRPr="006B0F03" w:rsidRDefault="005117A9" w:rsidP="006D0F3B">
            <w:pPr>
              <w:snapToGrid w:val="0"/>
              <w:ind w:firstLine="708"/>
              <w:rPr>
                <w:b/>
                <w:bCs/>
                <w:i/>
                <w:iCs/>
                <w:lang w:val="ru-RU"/>
              </w:rPr>
            </w:pPr>
            <w:r w:rsidRPr="006B0F03">
              <w:rPr>
                <w:bCs/>
                <w:i/>
                <w:iCs/>
                <w:lang w:val="ru-RU"/>
              </w:rPr>
              <w:t>Г) велико предузеће</w:t>
            </w:r>
          </w:p>
        </w:tc>
      </w:tr>
    </w:tbl>
    <w:p w:rsidR="005117A9" w:rsidRPr="006B0F03" w:rsidRDefault="005117A9" w:rsidP="005117A9">
      <w:pPr>
        <w:jc w:val="both"/>
        <w:rPr>
          <w:b/>
          <w:bCs/>
          <w:i/>
          <w:iCs/>
          <w:u w:val="single"/>
          <w:lang w:val="ru-RU"/>
        </w:rPr>
      </w:pPr>
    </w:p>
    <w:p w:rsidR="005117A9" w:rsidRPr="006B0F03" w:rsidRDefault="005117A9" w:rsidP="005117A9">
      <w:pPr>
        <w:jc w:val="both"/>
        <w:rPr>
          <w:i/>
          <w:iCs/>
          <w:lang w:val="ru-RU"/>
        </w:rPr>
      </w:pPr>
      <w:r w:rsidRPr="006B0F03">
        <w:rPr>
          <w:b/>
          <w:bCs/>
          <w:i/>
          <w:iCs/>
          <w:u w:val="single"/>
          <w:lang w:val="ru-RU"/>
        </w:rPr>
        <w:t>Напомена:</w:t>
      </w:r>
      <w:r w:rsidRPr="006B0F03">
        <w:rPr>
          <w:b/>
          <w:bCs/>
          <w:i/>
          <w:iCs/>
          <w:lang w:val="ru-RU"/>
        </w:rPr>
        <w:t xml:space="preserve"> </w:t>
      </w:r>
    </w:p>
    <w:p w:rsidR="005117A9" w:rsidRPr="006B0F03" w:rsidRDefault="005117A9" w:rsidP="005117A9">
      <w:pPr>
        <w:jc w:val="both"/>
        <w:rPr>
          <w:rFonts w:eastAsia="TimesNewRomanPSMT"/>
          <w:b/>
          <w:bCs/>
          <w:lang w:val="ru-RU"/>
        </w:rPr>
      </w:pPr>
      <w:r w:rsidRPr="006B0F0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117A9" w:rsidRPr="006B0F03" w:rsidRDefault="005117A9" w:rsidP="005117A9">
      <w:pPr>
        <w:numPr>
          <w:ilvl w:val="0"/>
          <w:numId w:val="6"/>
        </w:numPr>
        <w:suppressAutoHyphens/>
        <w:spacing w:line="100" w:lineRule="atLeast"/>
        <w:jc w:val="both"/>
        <w:rPr>
          <w:rFonts w:eastAsia="TimesNewRomanPSMT"/>
          <w:b/>
          <w:bCs/>
          <w:i/>
          <w:lang w:val="ru-RU"/>
        </w:rPr>
      </w:pPr>
      <w:r w:rsidRPr="006B0F03">
        <w:rPr>
          <w:rFonts w:eastAsia="TimesNewRomanPSMT"/>
          <w:b/>
          <w:bCs/>
          <w:i/>
          <w:lang w:val="ru-RU"/>
        </w:rPr>
        <w:lastRenderedPageBreak/>
        <w:t>ПОДАЦИ О УЧЕСНИКУ  У ЗАЈЕДНИЧКОЈ ПОНУДИ</w:t>
      </w:r>
    </w:p>
    <w:p w:rsidR="005117A9" w:rsidRPr="006B0F03" w:rsidRDefault="005117A9" w:rsidP="005117A9">
      <w:pPr>
        <w:jc w:val="both"/>
      </w:pPr>
      <w:r w:rsidRPr="006B0F03">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pPr>
          </w:p>
          <w:p w:rsidR="005117A9" w:rsidRPr="006B0F03" w:rsidRDefault="005117A9" w:rsidP="006D0F3B">
            <w:pPr>
              <w:jc w:val="both"/>
              <w:rPr>
                <w:rFonts w:eastAsia="TimesNewRomanPSMT"/>
                <w:bCs/>
                <w:i/>
                <w:lang w:val="ru-RU"/>
              </w:rPr>
            </w:pPr>
            <w:r w:rsidRPr="006B0F0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lang w:val="ru-RU"/>
              </w:rPr>
            </w:pPr>
          </w:p>
          <w:p w:rsidR="005117A9" w:rsidRPr="006B0F03" w:rsidRDefault="005117A9" w:rsidP="006D0F3B">
            <w:pPr>
              <w:jc w:val="both"/>
              <w:rPr>
                <w:rFonts w:eastAsia="TimesNewRomanPSMT"/>
                <w:b/>
                <w:bCs/>
                <w:lang w:val="ru-RU"/>
              </w:rPr>
            </w:pPr>
            <w:r w:rsidRPr="006B0F0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lang w:val="ru-RU"/>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lang w:val="ru-RU"/>
              </w:rPr>
            </w:pPr>
          </w:p>
          <w:p w:rsidR="005117A9" w:rsidRPr="006B0F03" w:rsidRDefault="005117A9" w:rsidP="006D0F3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lang w:val="ru-RU"/>
              </w:rPr>
            </w:pPr>
          </w:p>
          <w:p w:rsidR="005117A9" w:rsidRPr="006B0F03" w:rsidRDefault="005117A9" w:rsidP="006D0F3B">
            <w:pPr>
              <w:jc w:val="both"/>
              <w:rPr>
                <w:rFonts w:eastAsia="TimesNewRomanPSMT"/>
                <w:b/>
                <w:bCs/>
              </w:rPr>
            </w:pPr>
            <w:r w:rsidRPr="006B0F0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
                <w:bCs/>
              </w:rPr>
            </w:pPr>
            <w:r w:rsidRPr="006B0F0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
                <w:bCs/>
              </w:rPr>
            </w:pPr>
            <w:r w:rsidRPr="006B0F0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
                <w:bCs/>
              </w:rPr>
            </w:pPr>
            <w:r w:rsidRPr="006B0F0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i/>
                <w:iCs/>
                <w:lang w:val="ru-RU"/>
              </w:rPr>
            </w:pPr>
            <w:r w:rsidRPr="006B0F03">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ind w:firstLine="708"/>
              <w:rPr>
                <w:bCs/>
                <w:i/>
                <w:iCs/>
                <w:lang w:val="ru-RU"/>
              </w:rPr>
            </w:pPr>
            <w:r w:rsidRPr="006B0F03">
              <w:rPr>
                <w:bCs/>
                <w:i/>
                <w:iCs/>
                <w:lang w:val="ru-RU"/>
              </w:rPr>
              <w:t>А) микро предузеће</w:t>
            </w:r>
          </w:p>
          <w:p w:rsidR="005117A9" w:rsidRPr="006B0F03" w:rsidRDefault="005117A9" w:rsidP="006D0F3B">
            <w:pPr>
              <w:snapToGrid w:val="0"/>
              <w:ind w:firstLine="708"/>
              <w:rPr>
                <w:bCs/>
                <w:i/>
                <w:iCs/>
                <w:lang w:val="ru-RU"/>
              </w:rPr>
            </w:pPr>
            <w:r w:rsidRPr="006B0F03">
              <w:rPr>
                <w:bCs/>
                <w:i/>
                <w:iCs/>
                <w:lang w:val="ru-RU"/>
              </w:rPr>
              <w:t>Б) мало предузеће</w:t>
            </w:r>
          </w:p>
          <w:p w:rsidR="005117A9" w:rsidRPr="006B0F03" w:rsidRDefault="005117A9" w:rsidP="006D0F3B">
            <w:pPr>
              <w:snapToGrid w:val="0"/>
              <w:ind w:firstLine="708"/>
              <w:rPr>
                <w:bCs/>
                <w:i/>
                <w:iCs/>
                <w:lang w:val="ru-RU"/>
              </w:rPr>
            </w:pPr>
            <w:r w:rsidRPr="006B0F03">
              <w:rPr>
                <w:bCs/>
                <w:i/>
                <w:iCs/>
                <w:lang w:val="ru-RU"/>
              </w:rPr>
              <w:t>В) средње предузеће</w:t>
            </w:r>
          </w:p>
          <w:p w:rsidR="005117A9" w:rsidRPr="006B0F03" w:rsidRDefault="005117A9" w:rsidP="006D0F3B">
            <w:pPr>
              <w:snapToGrid w:val="0"/>
              <w:ind w:firstLine="708"/>
              <w:rPr>
                <w:b/>
                <w:bCs/>
                <w:i/>
                <w:iCs/>
                <w:lang w:val="ru-RU"/>
              </w:rPr>
            </w:pPr>
            <w:r w:rsidRPr="006B0F03">
              <w:rPr>
                <w:bCs/>
                <w:i/>
                <w:iCs/>
                <w:lang w:val="ru-RU"/>
              </w:rPr>
              <w:t>Г) велико предузеће</w:t>
            </w: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Cs/>
                <w:i/>
                <w:lang w:val="ru-RU"/>
              </w:rPr>
            </w:pPr>
            <w:r w:rsidRPr="006B0F0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lang w:val="ru-RU"/>
              </w:rPr>
            </w:pPr>
          </w:p>
          <w:p w:rsidR="005117A9" w:rsidRPr="006B0F03" w:rsidRDefault="005117A9" w:rsidP="006D0F3B">
            <w:pPr>
              <w:jc w:val="both"/>
              <w:rPr>
                <w:rFonts w:eastAsia="TimesNewRomanPSMT"/>
                <w:b/>
                <w:bCs/>
                <w:lang w:val="ru-RU"/>
              </w:rPr>
            </w:pPr>
            <w:r w:rsidRPr="006B0F0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lang w:val="ru-RU"/>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lang w:val="ru-RU"/>
              </w:rPr>
            </w:pPr>
          </w:p>
          <w:p w:rsidR="005117A9" w:rsidRPr="006B0F03" w:rsidRDefault="005117A9" w:rsidP="006D0F3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lang w:val="ru-RU"/>
              </w:rPr>
            </w:pPr>
          </w:p>
          <w:p w:rsidR="005117A9" w:rsidRPr="006B0F03" w:rsidRDefault="005117A9" w:rsidP="006D0F3B">
            <w:pPr>
              <w:jc w:val="both"/>
              <w:rPr>
                <w:rFonts w:eastAsia="TimesNewRomanPSMT"/>
                <w:b/>
                <w:bCs/>
              </w:rPr>
            </w:pPr>
            <w:r w:rsidRPr="006B0F0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
                <w:bCs/>
              </w:rPr>
            </w:pPr>
            <w:r w:rsidRPr="006B0F0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
                <w:bCs/>
              </w:rPr>
            </w:pPr>
            <w:r w:rsidRPr="006B0F0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p w:rsidR="005117A9" w:rsidRPr="006B0F03" w:rsidRDefault="005117A9" w:rsidP="006D0F3B">
            <w:pPr>
              <w:jc w:val="both"/>
              <w:rPr>
                <w:rFonts w:eastAsia="TimesNewRomanPSMT"/>
                <w:b/>
                <w:bCs/>
              </w:rPr>
            </w:pPr>
            <w:r w:rsidRPr="006B0F0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both"/>
              <w:rPr>
                <w:rFonts w:eastAsia="TimesNewRomanPSMT"/>
                <w:b/>
                <w:bCs/>
              </w:rPr>
            </w:pPr>
          </w:p>
        </w:tc>
      </w:tr>
      <w:tr w:rsidR="005117A9" w:rsidRPr="006B0F03" w:rsidTr="006D0F3B">
        <w:tc>
          <w:tcPr>
            <w:tcW w:w="4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both"/>
              <w:rPr>
                <w:i/>
                <w:iCs/>
                <w:lang w:val="ru-RU"/>
              </w:rPr>
            </w:pPr>
            <w:r w:rsidRPr="006B0F03">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ind w:firstLine="708"/>
              <w:rPr>
                <w:bCs/>
                <w:i/>
                <w:iCs/>
                <w:lang w:val="ru-RU"/>
              </w:rPr>
            </w:pPr>
            <w:r w:rsidRPr="006B0F03">
              <w:rPr>
                <w:bCs/>
                <w:i/>
                <w:iCs/>
                <w:lang w:val="ru-RU"/>
              </w:rPr>
              <w:t>А) микро предузеће</w:t>
            </w:r>
          </w:p>
          <w:p w:rsidR="005117A9" w:rsidRPr="006B0F03" w:rsidRDefault="005117A9" w:rsidP="006D0F3B">
            <w:pPr>
              <w:snapToGrid w:val="0"/>
              <w:ind w:firstLine="708"/>
              <w:rPr>
                <w:bCs/>
                <w:i/>
                <w:iCs/>
                <w:lang w:val="ru-RU"/>
              </w:rPr>
            </w:pPr>
            <w:r w:rsidRPr="006B0F03">
              <w:rPr>
                <w:bCs/>
                <w:i/>
                <w:iCs/>
                <w:lang w:val="ru-RU"/>
              </w:rPr>
              <w:t>Б) мало предузеће</w:t>
            </w:r>
          </w:p>
          <w:p w:rsidR="005117A9" w:rsidRPr="006B0F03" w:rsidRDefault="005117A9" w:rsidP="006D0F3B">
            <w:pPr>
              <w:snapToGrid w:val="0"/>
              <w:ind w:firstLine="708"/>
              <w:rPr>
                <w:bCs/>
                <w:i/>
                <w:iCs/>
                <w:lang w:val="ru-RU"/>
              </w:rPr>
            </w:pPr>
            <w:r w:rsidRPr="006B0F03">
              <w:rPr>
                <w:bCs/>
                <w:i/>
                <w:iCs/>
                <w:lang w:val="ru-RU"/>
              </w:rPr>
              <w:t>В) средње предузеће</w:t>
            </w:r>
          </w:p>
          <w:p w:rsidR="005117A9" w:rsidRPr="006B0F03" w:rsidRDefault="005117A9" w:rsidP="006D0F3B">
            <w:pPr>
              <w:snapToGrid w:val="0"/>
              <w:ind w:firstLine="708"/>
              <w:rPr>
                <w:b/>
                <w:bCs/>
                <w:i/>
                <w:iCs/>
                <w:lang w:val="ru-RU"/>
              </w:rPr>
            </w:pPr>
            <w:r w:rsidRPr="006B0F03">
              <w:rPr>
                <w:bCs/>
                <w:i/>
                <w:iCs/>
                <w:lang w:val="ru-RU"/>
              </w:rPr>
              <w:t>Г) велико предузеће</w:t>
            </w:r>
          </w:p>
        </w:tc>
      </w:tr>
    </w:tbl>
    <w:p w:rsidR="005117A9" w:rsidRPr="006B0F03" w:rsidRDefault="005117A9" w:rsidP="005117A9">
      <w:pPr>
        <w:jc w:val="both"/>
        <w:rPr>
          <w:b/>
          <w:bCs/>
          <w:i/>
          <w:iCs/>
          <w:u w:val="single"/>
        </w:rPr>
      </w:pPr>
    </w:p>
    <w:p w:rsidR="005117A9" w:rsidRPr="004F7041" w:rsidRDefault="005117A9" w:rsidP="005117A9">
      <w:pPr>
        <w:jc w:val="both"/>
        <w:rPr>
          <w:i/>
          <w:iCs/>
          <w:lang w:val="ru-RU"/>
        </w:rPr>
      </w:pPr>
      <w:r w:rsidRPr="004F7041">
        <w:rPr>
          <w:b/>
          <w:bCs/>
          <w:i/>
          <w:iCs/>
          <w:u w:val="single"/>
        </w:rPr>
        <w:t>Напомена:</w:t>
      </w:r>
      <w:r w:rsidRPr="004F7041">
        <w:rPr>
          <w:b/>
          <w:bCs/>
          <w:i/>
          <w:iCs/>
        </w:rPr>
        <w:t xml:space="preserve"> </w:t>
      </w:r>
    </w:p>
    <w:p w:rsidR="005117A9" w:rsidRPr="004F7041" w:rsidRDefault="005117A9" w:rsidP="005117A9">
      <w:pPr>
        <w:jc w:val="both"/>
        <w:rPr>
          <w:b/>
          <w:bCs/>
          <w:i/>
          <w:iCs/>
        </w:rPr>
      </w:pPr>
      <w:r w:rsidRPr="004F704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117A9" w:rsidRDefault="005117A9" w:rsidP="005117A9">
      <w:pPr>
        <w:jc w:val="both"/>
        <w:rPr>
          <w:b/>
          <w:bCs/>
          <w:i/>
          <w:iCs/>
          <w:sz w:val="20"/>
          <w:szCs w:val="20"/>
          <w:lang w:val="sr-Cyrl-CS"/>
        </w:rPr>
      </w:pPr>
    </w:p>
    <w:p w:rsidR="005117A9" w:rsidRDefault="005117A9" w:rsidP="005117A9">
      <w:pPr>
        <w:jc w:val="both"/>
        <w:rPr>
          <w:b/>
          <w:bCs/>
          <w:i/>
          <w:iCs/>
          <w:sz w:val="20"/>
          <w:szCs w:val="20"/>
          <w:lang w:val="sr-Cyrl-CS"/>
        </w:rPr>
      </w:pPr>
    </w:p>
    <w:p w:rsidR="00F85102" w:rsidRDefault="00F85102" w:rsidP="005117A9">
      <w:pPr>
        <w:jc w:val="both"/>
        <w:rPr>
          <w:b/>
          <w:bCs/>
          <w:i/>
          <w:iCs/>
          <w:sz w:val="20"/>
          <w:szCs w:val="20"/>
          <w:lang w:val="sr-Cyrl-CS"/>
        </w:rPr>
      </w:pPr>
    </w:p>
    <w:p w:rsidR="00F85102" w:rsidRDefault="00F85102" w:rsidP="005117A9">
      <w:pPr>
        <w:jc w:val="both"/>
        <w:rPr>
          <w:b/>
          <w:bCs/>
          <w:i/>
          <w:iCs/>
          <w:sz w:val="20"/>
          <w:szCs w:val="20"/>
          <w:lang w:val="sr-Cyrl-CS"/>
        </w:rPr>
      </w:pPr>
    </w:p>
    <w:p w:rsidR="00F85102" w:rsidRDefault="00F85102" w:rsidP="005117A9">
      <w:pPr>
        <w:jc w:val="both"/>
        <w:rPr>
          <w:b/>
          <w:bCs/>
          <w:i/>
          <w:iCs/>
          <w:sz w:val="20"/>
          <w:szCs w:val="20"/>
          <w:lang w:val="sr-Cyrl-CS"/>
        </w:rPr>
      </w:pPr>
    </w:p>
    <w:p w:rsidR="00F85102" w:rsidRDefault="00F85102" w:rsidP="005117A9">
      <w:pPr>
        <w:jc w:val="both"/>
        <w:rPr>
          <w:b/>
          <w:bCs/>
          <w:i/>
          <w:iCs/>
          <w:sz w:val="20"/>
          <w:szCs w:val="20"/>
          <w:lang w:val="sr-Cyrl-CS"/>
        </w:rPr>
      </w:pPr>
    </w:p>
    <w:p w:rsidR="00F85102" w:rsidRDefault="00F85102" w:rsidP="005117A9">
      <w:pPr>
        <w:jc w:val="both"/>
        <w:rPr>
          <w:b/>
          <w:bCs/>
          <w:i/>
          <w:iCs/>
          <w:sz w:val="20"/>
          <w:szCs w:val="20"/>
          <w:lang w:val="sr-Cyrl-CS"/>
        </w:rPr>
      </w:pPr>
    </w:p>
    <w:p w:rsidR="00F85102" w:rsidRDefault="00F85102" w:rsidP="005117A9">
      <w:pPr>
        <w:jc w:val="both"/>
        <w:rPr>
          <w:b/>
          <w:bCs/>
          <w:i/>
          <w:iCs/>
          <w:sz w:val="20"/>
          <w:szCs w:val="20"/>
          <w:lang w:val="sr-Cyrl-CS"/>
        </w:rPr>
      </w:pPr>
    </w:p>
    <w:p w:rsidR="00F85102" w:rsidRDefault="00F85102" w:rsidP="005117A9">
      <w:pPr>
        <w:jc w:val="both"/>
        <w:rPr>
          <w:b/>
          <w:bCs/>
          <w:i/>
          <w:iCs/>
          <w:sz w:val="20"/>
          <w:szCs w:val="20"/>
          <w:lang w:val="sr-Cyrl-CS"/>
        </w:rPr>
      </w:pPr>
    </w:p>
    <w:p w:rsidR="00F85102" w:rsidRDefault="00F85102" w:rsidP="005117A9">
      <w:pPr>
        <w:jc w:val="both"/>
        <w:rPr>
          <w:b/>
          <w:bCs/>
          <w:i/>
          <w:iCs/>
          <w:sz w:val="20"/>
          <w:szCs w:val="20"/>
          <w:lang w:val="sr-Cyrl-CS"/>
        </w:rPr>
      </w:pPr>
    </w:p>
    <w:p w:rsidR="00F85102" w:rsidRDefault="00F85102" w:rsidP="005117A9">
      <w:pPr>
        <w:jc w:val="both"/>
        <w:rPr>
          <w:b/>
          <w:bCs/>
          <w:i/>
          <w:iCs/>
          <w:sz w:val="20"/>
          <w:szCs w:val="20"/>
          <w:lang w:val="sr-Cyrl-CS"/>
        </w:rPr>
      </w:pPr>
    </w:p>
    <w:p w:rsidR="00F85102" w:rsidRDefault="00F85102" w:rsidP="005117A9">
      <w:pPr>
        <w:jc w:val="both"/>
        <w:rPr>
          <w:b/>
          <w:bCs/>
          <w:i/>
          <w:iCs/>
          <w:sz w:val="20"/>
          <w:szCs w:val="20"/>
          <w:lang w:val="sr-Cyrl-CS"/>
        </w:rPr>
      </w:pPr>
    </w:p>
    <w:p w:rsidR="00F85102" w:rsidRDefault="00F85102" w:rsidP="005117A9">
      <w:pPr>
        <w:jc w:val="both"/>
        <w:rPr>
          <w:b/>
          <w:bCs/>
          <w:i/>
          <w:iCs/>
          <w:sz w:val="20"/>
          <w:szCs w:val="20"/>
          <w:lang w:val="sr-Cyrl-CS"/>
        </w:rPr>
      </w:pPr>
    </w:p>
    <w:p w:rsidR="00F85102" w:rsidRDefault="00F85102" w:rsidP="005117A9">
      <w:pPr>
        <w:jc w:val="both"/>
        <w:rPr>
          <w:b/>
          <w:bCs/>
          <w:i/>
          <w:iCs/>
          <w:sz w:val="20"/>
          <w:szCs w:val="20"/>
          <w:lang w:val="sr-Cyrl-CS"/>
        </w:rPr>
      </w:pPr>
    </w:p>
    <w:p w:rsidR="00F85102" w:rsidRDefault="00F85102" w:rsidP="005117A9">
      <w:pPr>
        <w:jc w:val="both"/>
        <w:rPr>
          <w:b/>
          <w:bCs/>
          <w:i/>
          <w:iCs/>
          <w:sz w:val="20"/>
          <w:szCs w:val="20"/>
          <w:lang w:val="sr-Cyrl-CS"/>
        </w:rPr>
      </w:pPr>
    </w:p>
    <w:p w:rsidR="00F85102" w:rsidRPr="00E6668C" w:rsidRDefault="00F85102" w:rsidP="005117A9">
      <w:pPr>
        <w:jc w:val="both"/>
        <w:rPr>
          <w:b/>
          <w:bCs/>
          <w:i/>
          <w:iCs/>
          <w:sz w:val="20"/>
          <w:szCs w:val="20"/>
          <w:lang w:val="sr-Cyrl-CS"/>
        </w:rPr>
      </w:pPr>
    </w:p>
    <w:p w:rsidR="005117A9" w:rsidRPr="006B0F03" w:rsidRDefault="005117A9" w:rsidP="005117A9">
      <w:pPr>
        <w:jc w:val="both"/>
        <w:rPr>
          <w:iCs/>
          <w:lang w:val="sr-Cyrl-CS"/>
        </w:rPr>
      </w:pPr>
      <w:r w:rsidRPr="006B0F03">
        <w:rPr>
          <w:rFonts w:eastAsia="TimesNewRomanPSMT"/>
          <w:b/>
          <w:bCs/>
          <w:lang w:val="sr-Cyrl-CS"/>
        </w:rPr>
        <w:lastRenderedPageBreak/>
        <w:t xml:space="preserve">5) </w:t>
      </w:r>
      <w:r w:rsidRPr="006B0F03">
        <w:rPr>
          <w:rFonts w:eastAsia="TimesNewRomanPSMT"/>
          <w:b/>
          <w:bCs/>
        </w:rPr>
        <w:t>ОПИС ПРЕДМЕТА НАБАВКЕ</w:t>
      </w:r>
      <w:r w:rsidRPr="006B0F03">
        <w:rPr>
          <w:rFonts w:eastAsia="TimesNewRomanPSMT"/>
          <w:b/>
          <w:bCs/>
          <w:lang w:val="sr-Cyrl-CS"/>
        </w:rPr>
        <w:t xml:space="preserve"> </w:t>
      </w:r>
      <w:r w:rsidRPr="006B0F03">
        <w:rPr>
          <w:rFonts w:eastAsia="TimesNewRomanPSMT"/>
          <w:bCs/>
          <w:lang w:val="sr-Cyrl-CS"/>
        </w:rPr>
        <w:t>Набавка горива за потребе зимског одржавања некатегорисаних путева у МЗ</w:t>
      </w:r>
      <w:r w:rsidRPr="006B0F03">
        <w:rPr>
          <w:iCs/>
          <w:lang w:val="sr-Cyrl-CS"/>
        </w:rPr>
        <w:t xml:space="preserve"> </w:t>
      </w:r>
      <w:r w:rsidRPr="006B0F03">
        <w:rPr>
          <w:iCs/>
        </w:rPr>
        <w:t xml:space="preserve"> </w:t>
      </w:r>
    </w:p>
    <w:p w:rsidR="005117A9" w:rsidRDefault="005117A9" w:rsidP="005117A9">
      <w:pPr>
        <w:jc w:val="both"/>
        <w:rPr>
          <w:rFonts w:eastAsia="TimesNewRomanPSMT"/>
          <w:b/>
          <w:bCs/>
          <w:lang w:val="sr-Cyrl-CS"/>
        </w:rPr>
      </w:pPr>
    </w:p>
    <w:p w:rsidR="005117A9" w:rsidRPr="00E6668C" w:rsidRDefault="005117A9" w:rsidP="005117A9">
      <w:pPr>
        <w:jc w:val="both"/>
        <w:rPr>
          <w:rFonts w:eastAsia="TimesNewRomanPSMT"/>
          <w:b/>
          <w:bCs/>
          <w:lang w:val="sr-Cyrl-CS"/>
        </w:rPr>
      </w:pPr>
    </w:p>
    <w:tbl>
      <w:tblPr>
        <w:tblW w:w="0" w:type="auto"/>
        <w:tblInd w:w="303" w:type="dxa"/>
        <w:tblLayout w:type="fixed"/>
        <w:tblLook w:val="0000" w:firstRow="0" w:lastRow="0" w:firstColumn="0" w:lastColumn="0" w:noHBand="0" w:noVBand="0"/>
      </w:tblPr>
      <w:tblGrid>
        <w:gridCol w:w="5250"/>
        <w:gridCol w:w="3375"/>
      </w:tblGrid>
      <w:tr w:rsidR="005117A9" w:rsidRPr="006B0F03" w:rsidTr="006D0F3B">
        <w:tc>
          <w:tcPr>
            <w:tcW w:w="5250" w:type="dxa"/>
            <w:tcBorders>
              <w:top w:val="single" w:sz="4" w:space="0" w:color="000000"/>
              <w:left w:val="single" w:sz="4" w:space="0" w:color="000000"/>
              <w:bottom w:val="single" w:sz="4" w:space="0" w:color="auto"/>
            </w:tcBorders>
            <w:shd w:val="clear" w:color="auto" w:fill="auto"/>
          </w:tcPr>
          <w:p w:rsidR="005117A9" w:rsidRPr="006B0F03" w:rsidRDefault="005117A9" w:rsidP="006D0F3B">
            <w:pPr>
              <w:snapToGrid w:val="0"/>
              <w:jc w:val="both"/>
              <w:rPr>
                <w:rFonts w:eastAsia="TimesNewRomanPSMT"/>
                <w:bCs/>
                <w:lang w:val="ru-RU"/>
              </w:rPr>
            </w:pPr>
          </w:p>
          <w:p w:rsidR="005117A9" w:rsidRPr="006B0F03" w:rsidRDefault="005117A9" w:rsidP="006D0F3B">
            <w:pPr>
              <w:jc w:val="both"/>
              <w:rPr>
                <w:rFonts w:eastAsia="TimesNewRomanPSMT"/>
                <w:bCs/>
                <w:lang w:val="ru-RU"/>
              </w:rPr>
            </w:pPr>
            <w:r w:rsidRPr="006B0F03">
              <w:rPr>
                <w:rFonts w:eastAsia="TimesNewRomanPSMT"/>
                <w:bCs/>
                <w:lang w:val="ru-RU"/>
              </w:rPr>
              <w:t xml:space="preserve">Укупна цена без ПДВ-а </w:t>
            </w:r>
          </w:p>
          <w:p w:rsidR="005117A9" w:rsidRPr="006B0F03" w:rsidRDefault="005117A9" w:rsidP="006D0F3B">
            <w:pPr>
              <w:jc w:val="both"/>
              <w:rPr>
                <w:rFonts w:eastAsia="TimesNewRomanPSMT"/>
                <w:bCs/>
                <w:lang w:val="ru-RU"/>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5117A9" w:rsidRPr="006B0F03" w:rsidRDefault="005117A9" w:rsidP="006D0F3B">
            <w:pPr>
              <w:snapToGrid w:val="0"/>
              <w:jc w:val="both"/>
              <w:rPr>
                <w:rFonts w:eastAsia="TimesNewRomanPSMT"/>
                <w:bCs/>
                <w:lang w:val="ru-RU"/>
              </w:rPr>
            </w:pPr>
          </w:p>
          <w:p w:rsidR="005117A9" w:rsidRPr="006B0F03" w:rsidRDefault="005117A9" w:rsidP="006D0F3B">
            <w:pPr>
              <w:jc w:val="both"/>
              <w:rPr>
                <w:rFonts w:eastAsia="TimesNewRomanPSMT"/>
                <w:bCs/>
                <w:lang w:val="ru-RU"/>
              </w:rPr>
            </w:pPr>
          </w:p>
        </w:tc>
      </w:tr>
      <w:tr w:rsidR="005117A9" w:rsidRPr="006B0F03" w:rsidTr="006D0F3B">
        <w:tc>
          <w:tcPr>
            <w:tcW w:w="5250" w:type="dxa"/>
            <w:tcBorders>
              <w:top w:val="single" w:sz="4" w:space="0" w:color="auto"/>
              <w:left w:val="single" w:sz="4" w:space="0" w:color="000000"/>
              <w:bottom w:val="single" w:sz="4" w:space="0" w:color="auto"/>
            </w:tcBorders>
            <w:shd w:val="clear" w:color="auto" w:fill="auto"/>
          </w:tcPr>
          <w:p w:rsidR="005117A9" w:rsidRPr="006B0F03" w:rsidRDefault="005117A9" w:rsidP="006D0F3B">
            <w:pPr>
              <w:snapToGrid w:val="0"/>
              <w:jc w:val="both"/>
              <w:rPr>
                <w:rFonts w:eastAsia="TimesNewRomanPSMT"/>
                <w:bCs/>
                <w:lang w:val="ru-RU"/>
              </w:rPr>
            </w:pPr>
          </w:p>
          <w:p w:rsidR="005117A9" w:rsidRPr="006B0F03" w:rsidRDefault="005117A9" w:rsidP="006D0F3B">
            <w:pPr>
              <w:jc w:val="both"/>
              <w:rPr>
                <w:rFonts w:eastAsia="TimesNewRomanPSMT"/>
                <w:bCs/>
                <w:lang w:val="ru-RU"/>
              </w:rPr>
            </w:pPr>
            <w:r w:rsidRPr="006B0F03">
              <w:rPr>
                <w:rFonts w:eastAsia="TimesNewRomanPSMT"/>
                <w:bCs/>
                <w:lang w:val="ru-RU"/>
              </w:rPr>
              <w:t>Укупна цена са ПДВ-ом</w:t>
            </w:r>
          </w:p>
          <w:p w:rsidR="005117A9" w:rsidRPr="006B0F03" w:rsidRDefault="005117A9" w:rsidP="006D0F3B">
            <w:pPr>
              <w:jc w:val="both"/>
              <w:rPr>
                <w:rFonts w:eastAsia="TimesNewRomanPSMT"/>
                <w:bCs/>
                <w:lang w:val="ru-RU"/>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5117A9" w:rsidRPr="006B0F03" w:rsidRDefault="005117A9" w:rsidP="006D0F3B">
            <w:pPr>
              <w:snapToGrid w:val="0"/>
              <w:jc w:val="both"/>
              <w:rPr>
                <w:rFonts w:eastAsia="TimesNewRomanPSMT"/>
                <w:bCs/>
                <w:lang w:val="ru-RU"/>
              </w:rPr>
            </w:pPr>
          </w:p>
        </w:tc>
      </w:tr>
      <w:tr w:rsidR="005117A9" w:rsidRPr="006B0F03" w:rsidTr="006D0F3B">
        <w:trPr>
          <w:trHeight w:val="872"/>
        </w:trPr>
        <w:tc>
          <w:tcPr>
            <w:tcW w:w="5250" w:type="dxa"/>
            <w:tcBorders>
              <w:top w:val="single" w:sz="4" w:space="0" w:color="auto"/>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lang w:val="ru-RU"/>
              </w:rPr>
            </w:pPr>
            <w:r w:rsidRPr="006B0F03">
              <w:rPr>
                <w:rFonts w:eastAsia="TimesNewRomanPSMT"/>
                <w:bCs/>
                <w:lang w:val="ru-RU"/>
              </w:rPr>
              <w:t>Укупан број малопродајних објеката</w:t>
            </w:r>
            <w:r w:rsidRPr="006B0F03">
              <w:rPr>
                <w:rFonts w:eastAsia="TimesNewRomanPSMT"/>
                <w:bCs/>
              </w:rPr>
              <w:t xml:space="preserve"> </w:t>
            </w:r>
            <w:r w:rsidRPr="006B0F03">
              <w:rPr>
                <w:rFonts w:eastAsia="TimesNewRomanPSMT"/>
                <w:bCs/>
                <w:lang w:val="sr-Cyrl-CS"/>
              </w:rPr>
              <w:t>(бензинске станице)</w:t>
            </w:r>
            <w:r w:rsidRPr="006B0F03">
              <w:rPr>
                <w:rFonts w:eastAsia="TimesNewRomanPSMT"/>
                <w:bCs/>
                <w:lang w:val="ru-RU"/>
              </w:rPr>
              <w:t xml:space="preserve"> на територији Града Ужица</w:t>
            </w: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5117A9" w:rsidRPr="006B0F03" w:rsidRDefault="00F85102" w:rsidP="006D0F3B">
            <w:pPr>
              <w:snapToGrid w:val="0"/>
              <w:jc w:val="both"/>
              <w:rPr>
                <w:rFonts w:eastAsia="TimesNewRomanPSMT"/>
                <w:bCs/>
                <w:lang w:val="sr-Cyrl-CS"/>
              </w:rPr>
            </w:pPr>
            <w:r>
              <w:rPr>
                <w:rFonts w:eastAsia="TimesNewRomanPSMT"/>
                <w:bCs/>
                <w:lang w:val="sr-Cyrl-CS"/>
              </w:rPr>
              <w:t>_________ (не мањи од 1</w:t>
            </w:r>
            <w:r w:rsidR="005117A9" w:rsidRPr="006B0F03">
              <w:rPr>
                <w:rFonts w:eastAsia="TimesNewRomanPSMT"/>
                <w:bCs/>
                <w:lang w:val="sr-Cyrl-CS"/>
              </w:rPr>
              <w:t>)</w:t>
            </w:r>
            <w:r>
              <w:rPr>
                <w:rFonts w:eastAsia="TimesNewRomanPSMT"/>
                <w:bCs/>
                <w:lang w:val="sr-Cyrl-CS"/>
              </w:rPr>
              <w:t xml:space="preserve"> </w:t>
            </w:r>
            <w:r w:rsidRPr="00F85102">
              <w:rPr>
                <w:rFonts w:eastAsia="TimesNewRomanPSMT"/>
                <w:bCs/>
                <w:i/>
                <w:lang w:val="sr-Cyrl-CS"/>
              </w:rPr>
              <w:t>(уписати)</w:t>
            </w:r>
          </w:p>
        </w:tc>
      </w:tr>
      <w:tr w:rsidR="005117A9" w:rsidRPr="006B0F03" w:rsidTr="006D0F3B">
        <w:tc>
          <w:tcPr>
            <w:tcW w:w="5250" w:type="dxa"/>
            <w:tcBorders>
              <w:top w:val="single" w:sz="4" w:space="0" w:color="auto"/>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lang w:val="ru-RU"/>
              </w:rPr>
            </w:pPr>
          </w:p>
          <w:p w:rsidR="005117A9" w:rsidRPr="006B0F03" w:rsidRDefault="005117A9" w:rsidP="006D0F3B">
            <w:pPr>
              <w:jc w:val="both"/>
              <w:rPr>
                <w:rFonts w:eastAsia="TimesNewRomanPSMT"/>
                <w:bCs/>
                <w:lang w:val="ru-RU"/>
              </w:rPr>
            </w:pPr>
            <w:r w:rsidRPr="006B0F03">
              <w:rPr>
                <w:rFonts w:eastAsia="TimesNewRomanPSMT"/>
                <w:bCs/>
                <w:lang w:val="ru-RU"/>
              </w:rPr>
              <w:t>Рок и начин плаћања</w:t>
            </w:r>
          </w:p>
          <w:p w:rsidR="005117A9" w:rsidRPr="006B0F03" w:rsidRDefault="005117A9" w:rsidP="006D0F3B">
            <w:pPr>
              <w:jc w:val="both"/>
              <w:rPr>
                <w:rFonts w:eastAsia="TimesNewRomanPSMT"/>
                <w:bCs/>
                <w:lang w:val="ru-RU"/>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5117A9" w:rsidRPr="00035FA7" w:rsidRDefault="005117A9" w:rsidP="006D0F3B">
            <w:pPr>
              <w:jc w:val="both"/>
              <w:rPr>
                <w:iCs/>
              </w:rPr>
            </w:pPr>
            <w:r w:rsidRPr="006B0F03">
              <w:rPr>
                <w:rFonts w:eastAsia="TimesNewRomanPSMT"/>
                <w:bCs/>
                <w:lang w:val="sr-Cyrl-CS"/>
              </w:rPr>
              <w:t>Лица задужена за преузимање горива потписују фискални рачун који се шаље уз рачун Наручиоцу.</w:t>
            </w:r>
            <w:r w:rsidR="00F85102">
              <w:rPr>
                <w:rFonts w:eastAsia="TimesNewRomanPSMT"/>
                <w:bCs/>
                <w:lang w:val="sr-Cyrl-CS"/>
              </w:rPr>
              <w:t xml:space="preserve"> </w:t>
            </w:r>
            <w:r w:rsidRPr="006B0F03">
              <w:rPr>
                <w:rFonts w:eastAsia="TimesNewRomanPSMT"/>
                <w:bCs/>
                <w:lang w:val="sr-Cyrl-CS"/>
              </w:rPr>
              <w:t>Плаћање се врши на основу фактуре/рачуна, уплатом на текући рачун продавца у року од 7 (седам) календарских дана од дана пријема рачуна.</w:t>
            </w:r>
            <w:r w:rsidR="00F85102">
              <w:rPr>
                <w:rFonts w:eastAsia="TimesNewRomanPSMT"/>
                <w:bCs/>
                <w:lang w:val="sr-Cyrl-CS"/>
              </w:rPr>
              <w:t xml:space="preserve"> </w:t>
            </w:r>
            <w:r w:rsidRPr="006B0F03">
              <w:rPr>
                <w:rFonts w:eastAsia="TimesNewRomanPSMT"/>
                <w:bCs/>
                <w:lang w:val="sr-Cyrl-CS"/>
              </w:rPr>
              <w:t>Обавеза изабраног понуђача је да у року од 3 (три) дана од дана преузимања достави рачун Наручиоцу.</w:t>
            </w:r>
            <w:r w:rsidRPr="00035FA7">
              <w:rPr>
                <w:iCs/>
              </w:rPr>
              <w:t xml:space="preserve"> </w:t>
            </w:r>
          </w:p>
          <w:p w:rsidR="005117A9" w:rsidRPr="00F85102" w:rsidRDefault="005117A9" w:rsidP="006D0F3B">
            <w:pPr>
              <w:snapToGrid w:val="0"/>
              <w:jc w:val="both"/>
              <w:rPr>
                <w:iCs/>
                <w:lang w:val="sr-Cyrl-CS"/>
              </w:rPr>
            </w:pPr>
            <w:r w:rsidRPr="00035FA7">
              <w:rPr>
                <w:iCs/>
              </w:rPr>
              <w:t>Понуђачу није дозвољено да захтева аванс.</w:t>
            </w:r>
            <w:r w:rsidRPr="00035FA7">
              <w:rPr>
                <w:iCs/>
                <w:lang w:val="sr-Cyrl-CS"/>
              </w:rPr>
              <w:t xml:space="preserve"> </w:t>
            </w:r>
          </w:p>
        </w:tc>
      </w:tr>
      <w:tr w:rsidR="005117A9" w:rsidRPr="006B0F03" w:rsidTr="006D0F3B">
        <w:tc>
          <w:tcPr>
            <w:tcW w:w="5250"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rFonts w:eastAsia="TimesNewRomanPSMT"/>
                <w:bCs/>
                <w:lang w:val="ru-RU"/>
              </w:rPr>
            </w:pPr>
          </w:p>
          <w:p w:rsidR="005117A9" w:rsidRPr="006B0F03" w:rsidRDefault="005117A9" w:rsidP="006D0F3B">
            <w:pPr>
              <w:jc w:val="both"/>
              <w:rPr>
                <w:rFonts w:eastAsia="TimesNewRomanPSMT"/>
                <w:bCs/>
                <w:lang w:val="ru-RU"/>
              </w:rPr>
            </w:pPr>
            <w:r w:rsidRPr="006B0F03">
              <w:rPr>
                <w:rFonts w:eastAsia="TimesNewRomanPSMT"/>
                <w:bCs/>
                <w:lang w:val="ru-RU"/>
              </w:rPr>
              <w:t>Рок важења понуде</w:t>
            </w:r>
          </w:p>
          <w:p w:rsidR="005117A9" w:rsidRPr="006B0F03" w:rsidRDefault="005117A9" w:rsidP="006D0F3B">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F6C67">
            <w:pPr>
              <w:snapToGrid w:val="0"/>
              <w:jc w:val="both"/>
              <w:rPr>
                <w:rFonts w:eastAsia="TimesNewRomanPSMT"/>
                <w:bCs/>
                <w:lang w:val="ru-RU"/>
              </w:rPr>
            </w:pPr>
            <w:r w:rsidRPr="006B0F03">
              <w:rPr>
                <w:rFonts w:eastAsia="TimesNewRomanPSMT"/>
                <w:bCs/>
                <w:lang w:val="ru-RU"/>
              </w:rPr>
              <w:t>_</w:t>
            </w:r>
            <w:r w:rsidR="006F6C67">
              <w:rPr>
                <w:rFonts w:eastAsia="TimesNewRomanPSMT"/>
                <w:bCs/>
                <w:lang w:val="ru-RU"/>
              </w:rPr>
              <w:t>____ дана (минимум 60</w:t>
            </w:r>
            <w:r w:rsidRPr="006B0F03">
              <w:rPr>
                <w:rFonts w:eastAsia="TimesNewRomanPSMT"/>
                <w:bCs/>
                <w:lang w:val="ru-RU"/>
              </w:rPr>
              <w:t>) од дана отварања понуда</w:t>
            </w:r>
            <w:r w:rsidR="006F6C67">
              <w:rPr>
                <w:rFonts w:eastAsia="TimesNewRomanPSMT"/>
                <w:bCs/>
                <w:lang w:val="ru-RU"/>
              </w:rPr>
              <w:t xml:space="preserve"> </w:t>
            </w:r>
            <w:r w:rsidR="006F6C67" w:rsidRPr="00F85102">
              <w:rPr>
                <w:rFonts w:eastAsia="TimesNewRomanPSMT"/>
                <w:bCs/>
                <w:i/>
                <w:lang w:val="sr-Cyrl-CS"/>
              </w:rPr>
              <w:t>(уписати)</w:t>
            </w:r>
          </w:p>
        </w:tc>
      </w:tr>
    </w:tbl>
    <w:p w:rsidR="005117A9" w:rsidRDefault="005117A9" w:rsidP="005117A9">
      <w:pPr>
        <w:ind w:left="720" w:firstLine="720"/>
        <w:jc w:val="both"/>
        <w:rPr>
          <w:lang w:val="sr-Cyrl-CS"/>
        </w:rPr>
      </w:pPr>
    </w:p>
    <w:p w:rsidR="005117A9" w:rsidRPr="006B0F03" w:rsidRDefault="005117A9" w:rsidP="005117A9">
      <w:pPr>
        <w:ind w:left="720" w:firstLine="720"/>
        <w:jc w:val="both"/>
        <w:rPr>
          <w:lang w:val="sr-Cyrl-CS"/>
        </w:rPr>
      </w:pPr>
    </w:p>
    <w:p w:rsidR="005117A9" w:rsidRPr="006B0F03" w:rsidRDefault="005117A9" w:rsidP="005117A9">
      <w:pPr>
        <w:ind w:left="720" w:firstLine="720"/>
        <w:jc w:val="both"/>
        <w:rPr>
          <w:rFonts w:eastAsia="TimesNewRomanPSMT"/>
          <w:bCs/>
        </w:rPr>
      </w:pPr>
      <w:r w:rsidRPr="006B0F03">
        <w:rPr>
          <w:rFonts w:eastAsia="TimesNewRomanPSMT"/>
          <w:bCs/>
        </w:rPr>
        <w:t xml:space="preserve">Датум </w:t>
      </w:r>
      <w:r w:rsidRPr="006B0F03">
        <w:rPr>
          <w:rFonts w:eastAsia="TimesNewRomanPSMT"/>
          <w:bCs/>
        </w:rPr>
        <w:tab/>
      </w:r>
      <w:r w:rsidRPr="006B0F03">
        <w:rPr>
          <w:rFonts w:eastAsia="TimesNewRomanPSMT"/>
          <w:bCs/>
        </w:rPr>
        <w:tab/>
      </w:r>
      <w:r w:rsidRPr="006B0F03">
        <w:rPr>
          <w:rFonts w:eastAsia="TimesNewRomanPSMT"/>
          <w:bCs/>
        </w:rPr>
        <w:tab/>
      </w:r>
      <w:r w:rsidRPr="006B0F03">
        <w:rPr>
          <w:rFonts w:eastAsia="TimesNewRomanPSMT"/>
          <w:bCs/>
        </w:rPr>
        <w:tab/>
      </w:r>
      <w:r w:rsidRPr="006B0F03">
        <w:rPr>
          <w:rFonts w:eastAsia="TimesNewRomanPSMT"/>
          <w:bCs/>
        </w:rPr>
        <w:tab/>
        <w:t xml:space="preserve">              Понуђач</w:t>
      </w:r>
    </w:p>
    <w:p w:rsidR="005117A9" w:rsidRPr="006B0F03" w:rsidRDefault="005117A9" w:rsidP="005117A9">
      <w:pPr>
        <w:jc w:val="both"/>
        <w:rPr>
          <w:rFonts w:eastAsia="TimesNewRomanPS-BoldMT"/>
          <w:b/>
          <w:bCs/>
          <w:i/>
          <w:iCs/>
        </w:rPr>
      </w:pPr>
      <w:r w:rsidRPr="006B0F03">
        <w:rPr>
          <w:rFonts w:eastAsia="TimesNewRomanPS-BoldMT"/>
          <w:b/>
          <w:bCs/>
          <w:i/>
          <w:iCs/>
        </w:rPr>
        <w:t>_____________________________</w:t>
      </w:r>
      <w:r w:rsidRPr="006B0F03">
        <w:rPr>
          <w:rFonts w:eastAsia="TimesNewRomanPS-BoldMT"/>
          <w:b/>
          <w:bCs/>
          <w:i/>
          <w:iCs/>
        </w:rPr>
        <w:tab/>
      </w:r>
      <w:r w:rsidRPr="006B0F03">
        <w:rPr>
          <w:rFonts w:eastAsia="TimesNewRomanPS-BoldMT"/>
          <w:b/>
          <w:bCs/>
          <w:i/>
          <w:iCs/>
        </w:rPr>
        <w:tab/>
      </w:r>
      <w:r w:rsidRPr="006B0F03">
        <w:rPr>
          <w:rFonts w:eastAsia="TimesNewRomanPS-BoldMT"/>
          <w:b/>
          <w:bCs/>
          <w:i/>
          <w:iCs/>
        </w:rPr>
        <w:tab/>
        <w:t>________________________________</w:t>
      </w:r>
    </w:p>
    <w:p w:rsidR="005117A9" w:rsidRPr="006B0F03" w:rsidRDefault="005117A9" w:rsidP="005117A9">
      <w:pPr>
        <w:jc w:val="both"/>
        <w:rPr>
          <w:rFonts w:eastAsia="TimesNewRomanPS-BoldMT"/>
          <w:b/>
          <w:bCs/>
          <w:i/>
          <w:iCs/>
          <w:lang w:val="sr-Cyrl-CS"/>
        </w:rPr>
      </w:pPr>
    </w:p>
    <w:p w:rsidR="005117A9" w:rsidRPr="006B0F03" w:rsidRDefault="005117A9" w:rsidP="005117A9">
      <w:pPr>
        <w:jc w:val="both"/>
        <w:rPr>
          <w:i/>
          <w:iCs/>
        </w:rPr>
      </w:pPr>
      <w:r w:rsidRPr="006B0F03">
        <w:rPr>
          <w:b/>
          <w:bCs/>
          <w:i/>
          <w:iCs/>
          <w:u w:val="single"/>
        </w:rPr>
        <w:t>Напомене:</w:t>
      </w:r>
      <w:r w:rsidRPr="006B0F03">
        <w:rPr>
          <w:b/>
          <w:bCs/>
          <w:i/>
          <w:iCs/>
        </w:rPr>
        <w:t xml:space="preserve"> </w:t>
      </w:r>
    </w:p>
    <w:p w:rsidR="005117A9" w:rsidRPr="006B0F03" w:rsidRDefault="005117A9" w:rsidP="005117A9">
      <w:pPr>
        <w:jc w:val="both"/>
        <w:rPr>
          <w:i/>
          <w:iCs/>
        </w:rPr>
      </w:pPr>
      <w:r w:rsidRPr="006B0F03">
        <w:rPr>
          <w:i/>
          <w:iCs/>
        </w:rPr>
        <w:t xml:space="preserve">Образац понуде понуђач мора да попуни и потпише, чиме </w:t>
      </w:r>
      <w:r w:rsidRPr="006B0F03">
        <w:rPr>
          <w:i/>
          <w:iCs/>
          <w:lang w:val="sr-Cyrl-CS"/>
        </w:rPr>
        <w:t>п</w:t>
      </w:r>
      <w:r w:rsidRPr="006B0F03">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5117A9" w:rsidP="005117A9">
      <w:pPr>
        <w:jc w:val="both"/>
        <w:rPr>
          <w:i/>
          <w:iCs/>
          <w:lang w:val="sr-Cyrl-CS"/>
        </w:rPr>
      </w:pPr>
    </w:p>
    <w:p w:rsidR="005117A9" w:rsidRPr="006B0F03" w:rsidRDefault="00D66F7B" w:rsidP="005117A9">
      <w:pPr>
        <w:jc w:val="right"/>
        <w:rPr>
          <w:b/>
          <w:bCs/>
          <w:i/>
          <w:iCs/>
          <w:sz w:val="28"/>
          <w:szCs w:val="28"/>
        </w:rPr>
      </w:pPr>
      <w:r>
        <w:rPr>
          <w:b/>
          <w:bCs/>
          <w:i/>
          <w:iCs/>
          <w:sz w:val="28"/>
          <w:szCs w:val="28"/>
        </w:rPr>
        <w:t>(</w:t>
      </w:r>
      <w:r w:rsidR="005117A9" w:rsidRPr="006B0F03">
        <w:rPr>
          <w:b/>
          <w:bCs/>
          <w:i/>
          <w:iCs/>
          <w:sz w:val="28"/>
          <w:szCs w:val="28"/>
        </w:rPr>
        <w:t>ОБРАЗАЦ 2)</w:t>
      </w:r>
    </w:p>
    <w:p w:rsidR="005117A9" w:rsidRPr="006B0F03" w:rsidRDefault="005117A9" w:rsidP="005117A9">
      <w:pPr>
        <w:jc w:val="right"/>
        <w:rPr>
          <w:b/>
          <w:bCs/>
          <w:i/>
          <w:iCs/>
          <w:sz w:val="28"/>
          <w:szCs w:val="28"/>
        </w:rPr>
      </w:pPr>
    </w:p>
    <w:p w:rsidR="005117A9" w:rsidRPr="006B0F03" w:rsidRDefault="005117A9" w:rsidP="005117A9">
      <w:pPr>
        <w:jc w:val="center"/>
        <w:rPr>
          <w:b/>
          <w:bCs/>
          <w:i/>
          <w:iCs/>
          <w:sz w:val="28"/>
          <w:szCs w:val="28"/>
        </w:rPr>
      </w:pPr>
      <w:r w:rsidRPr="006B0F03">
        <w:rPr>
          <w:b/>
          <w:bCs/>
          <w:i/>
          <w:iCs/>
          <w:sz w:val="28"/>
          <w:szCs w:val="28"/>
        </w:rPr>
        <w:t>ОБРАЗАЦ СТРУКТУРЕ ЦЕНЕ СА УПУТСТВОМ КАКО ДА СЕ ПОПУНИ</w:t>
      </w:r>
    </w:p>
    <w:p w:rsidR="005117A9" w:rsidRPr="006B0F03" w:rsidRDefault="005117A9" w:rsidP="005117A9">
      <w:pPr>
        <w:jc w:val="center"/>
        <w:rPr>
          <w:b/>
          <w:bCs/>
          <w:i/>
          <w:iCs/>
          <w:sz w:val="28"/>
          <w:szCs w:val="28"/>
        </w:rPr>
      </w:pPr>
    </w:p>
    <w:tbl>
      <w:tblPr>
        <w:tblW w:w="1105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851"/>
        <w:gridCol w:w="1276"/>
        <w:gridCol w:w="1418"/>
        <w:gridCol w:w="1417"/>
        <w:gridCol w:w="1701"/>
        <w:gridCol w:w="1559"/>
      </w:tblGrid>
      <w:tr w:rsidR="005117A9" w:rsidRPr="006B0F03" w:rsidTr="006D0F3B">
        <w:tc>
          <w:tcPr>
            <w:tcW w:w="2833" w:type="dxa"/>
            <w:shd w:val="clear" w:color="auto" w:fill="auto"/>
          </w:tcPr>
          <w:p w:rsidR="005117A9" w:rsidRPr="006B0F03" w:rsidRDefault="005117A9" w:rsidP="006D0F3B">
            <w:pPr>
              <w:pStyle w:val="TableContents"/>
              <w:jc w:val="center"/>
              <w:rPr>
                <w:color w:val="auto"/>
                <w:lang w:val="sr-Cyrl-CS"/>
              </w:rPr>
            </w:pPr>
            <w:r w:rsidRPr="006B0F03">
              <w:rPr>
                <w:color w:val="auto"/>
                <w:lang w:val="sr-Cyrl-CS"/>
              </w:rPr>
              <w:t>Предмет јн</w:t>
            </w:r>
          </w:p>
          <w:p w:rsidR="005117A9" w:rsidRPr="00D66F7B" w:rsidRDefault="005117A9" w:rsidP="00D66F7B">
            <w:pPr>
              <w:pStyle w:val="TableContents"/>
              <w:jc w:val="center"/>
              <w:rPr>
                <w:i/>
                <w:color w:val="auto"/>
                <w:sz w:val="16"/>
                <w:szCs w:val="16"/>
                <w:lang w:val="sr-Cyrl-CS"/>
              </w:rPr>
            </w:pPr>
            <w:r w:rsidRPr="006B0F03">
              <w:rPr>
                <w:i/>
                <w:color w:val="auto"/>
                <w:sz w:val="16"/>
                <w:szCs w:val="16"/>
                <w:lang w:val="sr-Cyrl-CS"/>
              </w:rPr>
              <w:t>Набавка горива за потребе зимског одржавања некатегорисаних путева у МЗ</w:t>
            </w:r>
          </w:p>
        </w:tc>
        <w:tc>
          <w:tcPr>
            <w:tcW w:w="851" w:type="dxa"/>
          </w:tcPr>
          <w:p w:rsidR="005117A9" w:rsidRPr="006B0F03" w:rsidRDefault="005117A9" w:rsidP="006D0F3B">
            <w:pPr>
              <w:pStyle w:val="TableContents"/>
              <w:jc w:val="center"/>
              <w:rPr>
                <w:color w:val="auto"/>
                <w:lang w:val="sr-Cyrl-CS"/>
              </w:rPr>
            </w:pPr>
            <w:r w:rsidRPr="006B0F03">
              <w:rPr>
                <w:color w:val="auto"/>
                <w:lang w:val="sr-Cyrl-CS"/>
              </w:rPr>
              <w:t>Јед. мере</w:t>
            </w:r>
          </w:p>
        </w:tc>
        <w:tc>
          <w:tcPr>
            <w:tcW w:w="1276" w:type="dxa"/>
          </w:tcPr>
          <w:p w:rsidR="005117A9" w:rsidRPr="006B0F03" w:rsidRDefault="005117A9" w:rsidP="006D0F3B">
            <w:pPr>
              <w:pStyle w:val="TableContents"/>
              <w:jc w:val="center"/>
              <w:rPr>
                <w:color w:val="auto"/>
                <w:lang w:val="sr-Cyrl-CS"/>
              </w:rPr>
            </w:pPr>
            <w:r w:rsidRPr="006B0F03">
              <w:rPr>
                <w:color w:val="auto"/>
                <w:lang w:val="sr-Cyrl-CS"/>
              </w:rPr>
              <w:t>количина</w:t>
            </w:r>
          </w:p>
        </w:tc>
        <w:tc>
          <w:tcPr>
            <w:tcW w:w="1418" w:type="dxa"/>
          </w:tcPr>
          <w:p w:rsidR="005117A9" w:rsidRPr="006B0F03" w:rsidRDefault="005117A9" w:rsidP="006D0F3B">
            <w:pPr>
              <w:pStyle w:val="TableContents"/>
              <w:jc w:val="center"/>
              <w:rPr>
                <w:color w:val="auto"/>
                <w:lang w:val="sr-Cyrl-CS"/>
              </w:rPr>
            </w:pPr>
            <w:r w:rsidRPr="006B0F03">
              <w:rPr>
                <w:color w:val="auto"/>
                <w:lang w:val="sr-Cyrl-CS"/>
              </w:rPr>
              <w:t>Јединична цена без пдв-а</w:t>
            </w:r>
          </w:p>
        </w:tc>
        <w:tc>
          <w:tcPr>
            <w:tcW w:w="1417" w:type="dxa"/>
          </w:tcPr>
          <w:p w:rsidR="005117A9" w:rsidRPr="006B0F03" w:rsidRDefault="005117A9" w:rsidP="006D0F3B">
            <w:pPr>
              <w:pStyle w:val="TableContents"/>
              <w:jc w:val="center"/>
              <w:rPr>
                <w:color w:val="auto"/>
                <w:lang w:val="sr-Cyrl-CS"/>
              </w:rPr>
            </w:pPr>
            <w:r w:rsidRPr="006B0F03">
              <w:rPr>
                <w:color w:val="auto"/>
                <w:lang w:val="sr-Cyrl-CS"/>
              </w:rPr>
              <w:t>Јединична цена са пдв-ом</w:t>
            </w:r>
          </w:p>
        </w:tc>
        <w:tc>
          <w:tcPr>
            <w:tcW w:w="1701" w:type="dxa"/>
          </w:tcPr>
          <w:p w:rsidR="005117A9" w:rsidRPr="006B0F03" w:rsidRDefault="005117A9" w:rsidP="006D0F3B">
            <w:pPr>
              <w:pStyle w:val="TableContents"/>
              <w:jc w:val="center"/>
              <w:rPr>
                <w:color w:val="auto"/>
                <w:lang w:val="sr-Cyrl-CS"/>
              </w:rPr>
            </w:pPr>
            <w:r w:rsidRPr="006B0F03">
              <w:rPr>
                <w:color w:val="auto"/>
                <w:lang w:val="sr-Cyrl-CS"/>
              </w:rPr>
              <w:t>Укупна цена без пдв-а</w:t>
            </w:r>
          </w:p>
        </w:tc>
        <w:tc>
          <w:tcPr>
            <w:tcW w:w="1559" w:type="dxa"/>
          </w:tcPr>
          <w:p w:rsidR="005117A9" w:rsidRPr="006B0F03" w:rsidRDefault="005117A9" w:rsidP="006D0F3B">
            <w:pPr>
              <w:pStyle w:val="TableContents"/>
              <w:jc w:val="center"/>
              <w:rPr>
                <w:color w:val="auto"/>
                <w:lang w:val="sr-Cyrl-CS"/>
              </w:rPr>
            </w:pPr>
            <w:r w:rsidRPr="006B0F03">
              <w:rPr>
                <w:color w:val="auto"/>
                <w:lang w:val="sr-Cyrl-CS"/>
              </w:rPr>
              <w:t>Укупна цена са пдв-ом</w:t>
            </w:r>
          </w:p>
        </w:tc>
      </w:tr>
      <w:tr w:rsidR="005117A9" w:rsidRPr="006B0F03" w:rsidTr="006D0F3B">
        <w:trPr>
          <w:trHeight w:val="291"/>
        </w:trPr>
        <w:tc>
          <w:tcPr>
            <w:tcW w:w="2833" w:type="dxa"/>
            <w:tcBorders>
              <w:bottom w:val="single" w:sz="4" w:space="0" w:color="auto"/>
            </w:tcBorders>
            <w:shd w:val="clear" w:color="auto" w:fill="auto"/>
          </w:tcPr>
          <w:p w:rsidR="005117A9" w:rsidRPr="006B0F03" w:rsidRDefault="005117A9" w:rsidP="006D0F3B">
            <w:pPr>
              <w:pStyle w:val="TableContents"/>
              <w:jc w:val="center"/>
              <w:rPr>
                <w:color w:val="auto"/>
                <w:lang w:val="sr-Cyrl-CS"/>
              </w:rPr>
            </w:pPr>
            <w:r w:rsidRPr="006B0F03">
              <w:rPr>
                <w:color w:val="auto"/>
                <w:lang w:val="sr-Cyrl-CS"/>
              </w:rPr>
              <w:t>1</w:t>
            </w:r>
          </w:p>
        </w:tc>
        <w:tc>
          <w:tcPr>
            <w:tcW w:w="851" w:type="dxa"/>
            <w:tcBorders>
              <w:bottom w:val="single" w:sz="4" w:space="0" w:color="auto"/>
            </w:tcBorders>
          </w:tcPr>
          <w:p w:rsidR="005117A9" w:rsidRPr="006B0F03" w:rsidRDefault="005117A9" w:rsidP="006D0F3B">
            <w:pPr>
              <w:pStyle w:val="TableContents"/>
              <w:ind w:left="360"/>
              <w:jc w:val="center"/>
              <w:rPr>
                <w:color w:val="auto"/>
                <w:lang w:val="sr-Cyrl-CS"/>
              </w:rPr>
            </w:pPr>
            <w:r w:rsidRPr="006B0F03">
              <w:rPr>
                <w:color w:val="auto"/>
                <w:lang w:val="sr-Cyrl-CS"/>
              </w:rPr>
              <w:t>2</w:t>
            </w:r>
          </w:p>
        </w:tc>
        <w:tc>
          <w:tcPr>
            <w:tcW w:w="1276" w:type="dxa"/>
            <w:tcBorders>
              <w:bottom w:val="single" w:sz="4" w:space="0" w:color="auto"/>
            </w:tcBorders>
          </w:tcPr>
          <w:p w:rsidR="005117A9" w:rsidRPr="006B0F03" w:rsidRDefault="005117A9" w:rsidP="006D0F3B">
            <w:pPr>
              <w:pStyle w:val="TableContents"/>
              <w:ind w:left="360"/>
              <w:jc w:val="center"/>
              <w:rPr>
                <w:color w:val="auto"/>
                <w:lang w:val="sr-Cyrl-CS"/>
              </w:rPr>
            </w:pPr>
            <w:r w:rsidRPr="006B0F03">
              <w:rPr>
                <w:color w:val="auto"/>
                <w:lang w:val="sr-Cyrl-CS"/>
              </w:rPr>
              <w:t>3</w:t>
            </w:r>
          </w:p>
        </w:tc>
        <w:tc>
          <w:tcPr>
            <w:tcW w:w="1418" w:type="dxa"/>
            <w:tcBorders>
              <w:bottom w:val="single" w:sz="4" w:space="0" w:color="auto"/>
            </w:tcBorders>
          </w:tcPr>
          <w:p w:rsidR="005117A9" w:rsidRPr="006B0F03" w:rsidRDefault="005117A9" w:rsidP="006D0F3B">
            <w:pPr>
              <w:pStyle w:val="TableContents"/>
              <w:ind w:left="360"/>
              <w:jc w:val="center"/>
              <w:rPr>
                <w:color w:val="auto"/>
                <w:lang w:val="sr-Cyrl-CS"/>
              </w:rPr>
            </w:pPr>
            <w:r w:rsidRPr="006B0F03">
              <w:rPr>
                <w:color w:val="auto"/>
                <w:lang w:val="sr-Cyrl-CS"/>
              </w:rPr>
              <w:t>4</w:t>
            </w:r>
          </w:p>
        </w:tc>
        <w:tc>
          <w:tcPr>
            <w:tcW w:w="1417" w:type="dxa"/>
            <w:tcBorders>
              <w:bottom w:val="single" w:sz="4" w:space="0" w:color="auto"/>
            </w:tcBorders>
          </w:tcPr>
          <w:p w:rsidR="005117A9" w:rsidRPr="006B0F03" w:rsidRDefault="005117A9" w:rsidP="006D0F3B">
            <w:pPr>
              <w:pStyle w:val="TableContents"/>
              <w:ind w:left="360"/>
              <w:jc w:val="center"/>
              <w:rPr>
                <w:color w:val="auto"/>
                <w:lang w:val="sr-Cyrl-CS"/>
              </w:rPr>
            </w:pPr>
            <w:r w:rsidRPr="006B0F03">
              <w:rPr>
                <w:color w:val="auto"/>
                <w:lang w:val="sr-Cyrl-CS"/>
              </w:rPr>
              <w:t>5</w:t>
            </w:r>
          </w:p>
        </w:tc>
        <w:tc>
          <w:tcPr>
            <w:tcW w:w="1701" w:type="dxa"/>
            <w:tcBorders>
              <w:bottom w:val="single" w:sz="4" w:space="0" w:color="auto"/>
            </w:tcBorders>
          </w:tcPr>
          <w:p w:rsidR="005117A9" w:rsidRPr="006B0F03" w:rsidRDefault="005117A9" w:rsidP="006D0F3B">
            <w:pPr>
              <w:pStyle w:val="TableContents"/>
              <w:ind w:left="360"/>
              <w:jc w:val="center"/>
              <w:rPr>
                <w:color w:val="auto"/>
                <w:lang w:val="sr-Cyrl-CS"/>
              </w:rPr>
            </w:pPr>
            <w:r w:rsidRPr="006B0F03">
              <w:rPr>
                <w:color w:val="auto"/>
                <w:lang w:val="sr-Cyrl-CS"/>
              </w:rPr>
              <w:t>6</w:t>
            </w:r>
          </w:p>
        </w:tc>
        <w:tc>
          <w:tcPr>
            <w:tcW w:w="1559" w:type="dxa"/>
            <w:tcBorders>
              <w:bottom w:val="single" w:sz="4" w:space="0" w:color="auto"/>
            </w:tcBorders>
          </w:tcPr>
          <w:p w:rsidR="005117A9" w:rsidRPr="006B0F03" w:rsidRDefault="005117A9" w:rsidP="006D0F3B">
            <w:pPr>
              <w:pStyle w:val="TableContents"/>
              <w:ind w:left="360"/>
              <w:jc w:val="center"/>
              <w:rPr>
                <w:color w:val="auto"/>
                <w:lang w:val="sr-Cyrl-CS"/>
              </w:rPr>
            </w:pPr>
            <w:r w:rsidRPr="006B0F03">
              <w:rPr>
                <w:color w:val="auto"/>
                <w:lang w:val="sr-Cyrl-CS"/>
              </w:rPr>
              <w:t>7</w:t>
            </w:r>
          </w:p>
        </w:tc>
      </w:tr>
      <w:tr w:rsidR="005117A9" w:rsidRPr="006B0F03" w:rsidTr="006D0F3B">
        <w:trPr>
          <w:trHeight w:val="773"/>
        </w:trPr>
        <w:tc>
          <w:tcPr>
            <w:tcW w:w="2833" w:type="dxa"/>
            <w:tcBorders>
              <w:top w:val="single" w:sz="4" w:space="0" w:color="auto"/>
            </w:tcBorders>
            <w:shd w:val="clear" w:color="auto" w:fill="auto"/>
          </w:tcPr>
          <w:p w:rsidR="005117A9" w:rsidRPr="006B0F03" w:rsidRDefault="005117A9" w:rsidP="006D0F3B">
            <w:pPr>
              <w:jc w:val="center"/>
              <w:rPr>
                <w:sz w:val="20"/>
                <w:szCs w:val="20"/>
                <w:lang w:val="sr-Cyrl-CS"/>
              </w:rPr>
            </w:pPr>
          </w:p>
          <w:p w:rsidR="005117A9" w:rsidRPr="006B0F03" w:rsidRDefault="005117A9" w:rsidP="006D0F3B">
            <w:pPr>
              <w:jc w:val="center"/>
              <w:rPr>
                <w:sz w:val="20"/>
                <w:szCs w:val="20"/>
                <w:lang w:val="sr-Cyrl-CS"/>
              </w:rPr>
            </w:pPr>
            <w:r w:rsidRPr="006B0F03">
              <w:rPr>
                <w:sz w:val="20"/>
                <w:szCs w:val="20"/>
                <w:lang w:val="sr-Cyrl-CS"/>
              </w:rPr>
              <w:t>Е</w:t>
            </w:r>
            <w:r w:rsidR="00EE00BA">
              <w:rPr>
                <w:sz w:val="20"/>
                <w:szCs w:val="20"/>
                <w:lang w:val="sr-Cyrl-CS"/>
              </w:rPr>
              <w:t>В</w:t>
            </w:r>
            <w:r w:rsidRPr="006B0F03">
              <w:rPr>
                <w:sz w:val="20"/>
                <w:szCs w:val="20"/>
                <w:lang w:val="sr-Cyrl-CS"/>
              </w:rPr>
              <w:t>РО ДИЗЕЛ</w:t>
            </w:r>
          </w:p>
          <w:p w:rsidR="005117A9" w:rsidRPr="006B0F03" w:rsidRDefault="005117A9" w:rsidP="006D0F3B">
            <w:pPr>
              <w:jc w:val="center"/>
              <w:rPr>
                <w:sz w:val="20"/>
                <w:szCs w:val="20"/>
                <w:lang w:val="sr-Cyrl-CS"/>
              </w:rPr>
            </w:pPr>
          </w:p>
          <w:p w:rsidR="005117A9" w:rsidRPr="006B0F03" w:rsidRDefault="005117A9" w:rsidP="006D0F3B">
            <w:pPr>
              <w:ind w:right="-108"/>
              <w:jc w:val="both"/>
              <w:rPr>
                <w:lang w:val="sr-Cyrl-CS"/>
              </w:rPr>
            </w:pPr>
          </w:p>
        </w:tc>
        <w:tc>
          <w:tcPr>
            <w:tcW w:w="851" w:type="dxa"/>
            <w:tcBorders>
              <w:top w:val="single" w:sz="4" w:space="0" w:color="auto"/>
            </w:tcBorders>
          </w:tcPr>
          <w:p w:rsidR="005117A9" w:rsidRPr="006B0F03" w:rsidRDefault="005117A9" w:rsidP="006D0F3B">
            <w:pPr>
              <w:pStyle w:val="TableContents"/>
              <w:snapToGrid w:val="0"/>
              <w:jc w:val="center"/>
              <w:rPr>
                <w:color w:val="auto"/>
                <w:vertAlign w:val="superscript"/>
              </w:rPr>
            </w:pPr>
          </w:p>
          <w:p w:rsidR="005117A9" w:rsidRPr="006B0F03" w:rsidRDefault="005117A9" w:rsidP="0019302A">
            <w:pPr>
              <w:pStyle w:val="TableContents"/>
              <w:snapToGrid w:val="0"/>
              <w:jc w:val="center"/>
              <w:rPr>
                <w:color w:val="auto"/>
                <w:vertAlign w:val="superscript"/>
              </w:rPr>
            </w:pPr>
            <w:r w:rsidRPr="006B0F03">
              <w:rPr>
                <w:color w:val="auto"/>
                <w:sz w:val="22"/>
                <w:szCs w:val="22"/>
              </w:rPr>
              <w:t>литар</w:t>
            </w:r>
          </w:p>
        </w:tc>
        <w:tc>
          <w:tcPr>
            <w:tcW w:w="1276" w:type="dxa"/>
            <w:tcBorders>
              <w:top w:val="single" w:sz="4" w:space="0" w:color="auto"/>
            </w:tcBorders>
          </w:tcPr>
          <w:p w:rsidR="005117A9" w:rsidRPr="006B0F03" w:rsidRDefault="005117A9" w:rsidP="006D0F3B">
            <w:pPr>
              <w:jc w:val="center"/>
            </w:pPr>
          </w:p>
          <w:p w:rsidR="005117A9" w:rsidRPr="006B0F03" w:rsidRDefault="005117A9" w:rsidP="00486D38">
            <w:pPr>
              <w:jc w:val="center"/>
            </w:pPr>
            <w:r>
              <w:rPr>
                <w:sz w:val="22"/>
                <w:szCs w:val="22"/>
              </w:rPr>
              <w:t>1</w:t>
            </w:r>
            <w:r w:rsidR="00486D38">
              <w:rPr>
                <w:sz w:val="22"/>
                <w:szCs w:val="22"/>
              </w:rPr>
              <w:t>3</w:t>
            </w:r>
            <w:r>
              <w:rPr>
                <w:sz w:val="22"/>
                <w:szCs w:val="22"/>
              </w:rPr>
              <w:t>.000</w:t>
            </w:r>
            <w:r w:rsidRPr="006B0F03">
              <w:rPr>
                <w:sz w:val="22"/>
                <w:szCs w:val="22"/>
              </w:rPr>
              <w:t>0</w:t>
            </w:r>
          </w:p>
        </w:tc>
        <w:tc>
          <w:tcPr>
            <w:tcW w:w="1418" w:type="dxa"/>
            <w:tcBorders>
              <w:top w:val="single" w:sz="4" w:space="0" w:color="auto"/>
            </w:tcBorders>
          </w:tcPr>
          <w:p w:rsidR="005117A9" w:rsidRPr="006B0F03" w:rsidRDefault="005117A9" w:rsidP="006D0F3B">
            <w:pPr>
              <w:pStyle w:val="TableContents"/>
              <w:snapToGrid w:val="0"/>
              <w:jc w:val="center"/>
              <w:rPr>
                <w:color w:val="auto"/>
              </w:rPr>
            </w:pPr>
          </w:p>
        </w:tc>
        <w:tc>
          <w:tcPr>
            <w:tcW w:w="1417" w:type="dxa"/>
            <w:tcBorders>
              <w:top w:val="single" w:sz="4" w:space="0" w:color="auto"/>
            </w:tcBorders>
          </w:tcPr>
          <w:p w:rsidR="005117A9" w:rsidRPr="006B0F03" w:rsidRDefault="005117A9" w:rsidP="006D0F3B">
            <w:pPr>
              <w:pStyle w:val="TableContents"/>
              <w:snapToGrid w:val="0"/>
              <w:jc w:val="center"/>
              <w:rPr>
                <w:color w:val="auto"/>
              </w:rPr>
            </w:pPr>
          </w:p>
        </w:tc>
        <w:tc>
          <w:tcPr>
            <w:tcW w:w="1701" w:type="dxa"/>
            <w:tcBorders>
              <w:top w:val="single" w:sz="4" w:space="0" w:color="auto"/>
            </w:tcBorders>
          </w:tcPr>
          <w:p w:rsidR="005117A9" w:rsidRPr="006B0F03" w:rsidRDefault="005117A9" w:rsidP="006D0F3B">
            <w:pPr>
              <w:pStyle w:val="TableContents"/>
              <w:snapToGrid w:val="0"/>
              <w:jc w:val="center"/>
              <w:rPr>
                <w:color w:val="auto"/>
              </w:rPr>
            </w:pPr>
          </w:p>
        </w:tc>
        <w:tc>
          <w:tcPr>
            <w:tcW w:w="1559" w:type="dxa"/>
            <w:tcBorders>
              <w:top w:val="single" w:sz="4" w:space="0" w:color="auto"/>
            </w:tcBorders>
          </w:tcPr>
          <w:p w:rsidR="005117A9" w:rsidRPr="006B0F03" w:rsidRDefault="005117A9" w:rsidP="006D0F3B">
            <w:pPr>
              <w:pStyle w:val="TableContents"/>
              <w:snapToGrid w:val="0"/>
              <w:jc w:val="center"/>
              <w:rPr>
                <w:color w:val="auto"/>
              </w:rPr>
            </w:pPr>
          </w:p>
        </w:tc>
      </w:tr>
      <w:tr w:rsidR="005117A9" w:rsidRPr="006B0F03" w:rsidTr="006D0F3B">
        <w:trPr>
          <w:trHeight w:val="773"/>
        </w:trPr>
        <w:tc>
          <w:tcPr>
            <w:tcW w:w="2833" w:type="dxa"/>
            <w:tcBorders>
              <w:top w:val="single" w:sz="4" w:space="0" w:color="auto"/>
              <w:left w:val="single" w:sz="4" w:space="0" w:color="auto"/>
              <w:bottom w:val="single" w:sz="4" w:space="0" w:color="auto"/>
              <w:right w:val="nil"/>
            </w:tcBorders>
            <w:shd w:val="clear" w:color="auto" w:fill="auto"/>
          </w:tcPr>
          <w:p w:rsidR="005117A9" w:rsidRPr="006B0F03" w:rsidRDefault="005117A9" w:rsidP="006D0F3B">
            <w:pPr>
              <w:jc w:val="both"/>
              <w:rPr>
                <w:lang w:val="sr-Cyrl-CS"/>
              </w:rPr>
            </w:pPr>
          </w:p>
        </w:tc>
        <w:tc>
          <w:tcPr>
            <w:tcW w:w="851" w:type="dxa"/>
            <w:tcBorders>
              <w:top w:val="single" w:sz="4" w:space="0" w:color="auto"/>
              <w:left w:val="nil"/>
              <w:bottom w:val="single" w:sz="4" w:space="0" w:color="auto"/>
              <w:right w:val="nil"/>
            </w:tcBorders>
          </w:tcPr>
          <w:p w:rsidR="005117A9" w:rsidRPr="006B0F03" w:rsidRDefault="005117A9" w:rsidP="006D0F3B">
            <w:pPr>
              <w:pStyle w:val="TableContents"/>
              <w:snapToGrid w:val="0"/>
              <w:jc w:val="center"/>
              <w:rPr>
                <w:color w:val="auto"/>
                <w:lang w:val="sr-Cyrl-CS"/>
              </w:rPr>
            </w:pPr>
          </w:p>
        </w:tc>
        <w:tc>
          <w:tcPr>
            <w:tcW w:w="1276" w:type="dxa"/>
            <w:tcBorders>
              <w:top w:val="single" w:sz="4" w:space="0" w:color="auto"/>
              <w:left w:val="nil"/>
              <w:bottom w:val="single" w:sz="4" w:space="0" w:color="auto"/>
              <w:right w:val="nil"/>
            </w:tcBorders>
          </w:tcPr>
          <w:p w:rsidR="005117A9" w:rsidRPr="006B0F03" w:rsidRDefault="005117A9" w:rsidP="006D0F3B">
            <w:pPr>
              <w:ind w:left="-108"/>
              <w:jc w:val="center"/>
            </w:pPr>
          </w:p>
        </w:tc>
        <w:tc>
          <w:tcPr>
            <w:tcW w:w="1418" w:type="dxa"/>
            <w:tcBorders>
              <w:top w:val="single" w:sz="4" w:space="0" w:color="auto"/>
              <w:left w:val="nil"/>
              <w:bottom w:val="single" w:sz="4" w:space="0" w:color="auto"/>
              <w:right w:val="nil"/>
            </w:tcBorders>
            <w:shd w:val="clear" w:color="auto" w:fill="auto"/>
          </w:tcPr>
          <w:p w:rsidR="005117A9" w:rsidRPr="006B0F03" w:rsidRDefault="005117A9" w:rsidP="006D0F3B">
            <w:pPr>
              <w:pStyle w:val="TableContents"/>
              <w:snapToGrid w:val="0"/>
              <w:jc w:val="center"/>
              <w:rPr>
                <w:color w:val="auto"/>
              </w:rPr>
            </w:pPr>
          </w:p>
        </w:tc>
        <w:tc>
          <w:tcPr>
            <w:tcW w:w="1417" w:type="dxa"/>
            <w:tcBorders>
              <w:top w:val="single" w:sz="4" w:space="0" w:color="auto"/>
              <w:left w:val="nil"/>
              <w:bottom w:val="single" w:sz="4" w:space="0" w:color="auto"/>
              <w:right w:val="single" w:sz="4" w:space="0" w:color="auto"/>
            </w:tcBorders>
            <w:shd w:val="clear" w:color="auto" w:fill="auto"/>
          </w:tcPr>
          <w:p w:rsidR="005117A9" w:rsidRPr="006B0F03" w:rsidRDefault="005117A9" w:rsidP="006D0F3B">
            <w:pPr>
              <w:ind w:left="-108"/>
              <w:jc w:val="center"/>
              <w:rPr>
                <w:lang w:val="sr-Cyrl-CS"/>
              </w:rPr>
            </w:pPr>
            <w:r w:rsidRPr="006B0F03">
              <w:rPr>
                <w:b/>
                <w:sz w:val="20"/>
                <w:szCs w:val="20"/>
                <w:lang w:val="sr-Cyrl-CS"/>
              </w:rPr>
              <w:t>УКУПНО</w:t>
            </w:r>
            <w:r w:rsidRPr="006B0F03">
              <w:rPr>
                <w:b/>
                <w:lang w:val="sr-Cyrl-CS"/>
              </w:rPr>
              <w:t>:</w:t>
            </w:r>
          </w:p>
        </w:tc>
        <w:tc>
          <w:tcPr>
            <w:tcW w:w="1701" w:type="dxa"/>
            <w:tcBorders>
              <w:left w:val="single" w:sz="4" w:space="0" w:color="auto"/>
              <w:bottom w:val="single" w:sz="4" w:space="0" w:color="auto"/>
            </w:tcBorders>
            <w:shd w:val="clear" w:color="auto" w:fill="F2F2F2"/>
          </w:tcPr>
          <w:p w:rsidR="005117A9" w:rsidRPr="006B0F03" w:rsidRDefault="005117A9" w:rsidP="006D0F3B">
            <w:pPr>
              <w:pStyle w:val="TableContents"/>
              <w:snapToGrid w:val="0"/>
              <w:jc w:val="center"/>
              <w:rPr>
                <w:color w:val="auto"/>
              </w:rPr>
            </w:pPr>
          </w:p>
        </w:tc>
        <w:tc>
          <w:tcPr>
            <w:tcW w:w="1559" w:type="dxa"/>
            <w:tcBorders>
              <w:bottom w:val="single" w:sz="4" w:space="0" w:color="auto"/>
            </w:tcBorders>
            <w:shd w:val="clear" w:color="auto" w:fill="F2F2F2"/>
          </w:tcPr>
          <w:p w:rsidR="005117A9" w:rsidRPr="006B0F03" w:rsidRDefault="005117A9" w:rsidP="006D0F3B">
            <w:pPr>
              <w:pStyle w:val="TableContents"/>
              <w:snapToGrid w:val="0"/>
              <w:jc w:val="center"/>
              <w:rPr>
                <w:color w:val="auto"/>
              </w:rPr>
            </w:pPr>
          </w:p>
        </w:tc>
      </w:tr>
    </w:tbl>
    <w:p w:rsidR="005117A9" w:rsidRDefault="005117A9" w:rsidP="005117A9">
      <w:pPr>
        <w:rPr>
          <w:lang w:val="sr-Cyrl-CS"/>
        </w:rPr>
      </w:pPr>
    </w:p>
    <w:p w:rsidR="0019302A" w:rsidRPr="006B0F03" w:rsidRDefault="0019302A" w:rsidP="005117A9">
      <w:pPr>
        <w:rPr>
          <w:lang w:val="sr-Cyrl-CS"/>
        </w:rPr>
      </w:pPr>
    </w:p>
    <w:tbl>
      <w:tblPr>
        <w:tblW w:w="0" w:type="auto"/>
        <w:tblLayout w:type="fixed"/>
        <w:tblLook w:val="0000" w:firstRow="0" w:lastRow="0" w:firstColumn="0" w:lastColumn="0" w:noHBand="0" w:noVBand="0"/>
      </w:tblPr>
      <w:tblGrid>
        <w:gridCol w:w="3080"/>
        <w:gridCol w:w="3068"/>
        <w:gridCol w:w="3094"/>
      </w:tblGrid>
      <w:tr w:rsidR="0019302A" w:rsidRPr="006B0F03" w:rsidTr="006D0F3B">
        <w:tc>
          <w:tcPr>
            <w:tcW w:w="3080" w:type="dxa"/>
            <w:shd w:val="clear" w:color="auto" w:fill="auto"/>
            <w:vAlign w:val="center"/>
          </w:tcPr>
          <w:p w:rsidR="0019302A" w:rsidRPr="006B0F03" w:rsidRDefault="0019302A" w:rsidP="006D0F3B">
            <w:pPr>
              <w:pStyle w:val="BodyText2"/>
              <w:spacing w:line="100" w:lineRule="atLeast"/>
              <w:jc w:val="center"/>
              <w:rPr>
                <w:color w:val="auto"/>
              </w:rPr>
            </w:pPr>
            <w:r w:rsidRPr="006B0F03">
              <w:rPr>
                <w:color w:val="auto"/>
              </w:rPr>
              <w:t>Датум:</w:t>
            </w:r>
          </w:p>
        </w:tc>
        <w:tc>
          <w:tcPr>
            <w:tcW w:w="3068" w:type="dxa"/>
            <w:shd w:val="clear" w:color="auto" w:fill="auto"/>
            <w:vAlign w:val="center"/>
          </w:tcPr>
          <w:p w:rsidR="0019302A" w:rsidRPr="006B0F03" w:rsidRDefault="0019302A" w:rsidP="006D0F3B">
            <w:pPr>
              <w:pStyle w:val="BodyText2"/>
              <w:spacing w:line="100" w:lineRule="atLeast"/>
              <w:jc w:val="center"/>
              <w:rPr>
                <w:color w:val="auto"/>
              </w:rPr>
            </w:pPr>
          </w:p>
        </w:tc>
        <w:tc>
          <w:tcPr>
            <w:tcW w:w="3094" w:type="dxa"/>
            <w:shd w:val="clear" w:color="auto" w:fill="auto"/>
            <w:vAlign w:val="center"/>
          </w:tcPr>
          <w:p w:rsidR="0019302A" w:rsidRPr="006B0F03" w:rsidRDefault="0019302A" w:rsidP="006D0F3B">
            <w:pPr>
              <w:pStyle w:val="BodyText2"/>
              <w:spacing w:line="100" w:lineRule="atLeast"/>
              <w:jc w:val="center"/>
              <w:rPr>
                <w:color w:val="auto"/>
              </w:rPr>
            </w:pPr>
            <w:r w:rsidRPr="006B0F03">
              <w:rPr>
                <w:color w:val="auto"/>
              </w:rPr>
              <w:t>Потпис понуђача</w:t>
            </w:r>
          </w:p>
        </w:tc>
      </w:tr>
      <w:tr w:rsidR="0019302A" w:rsidRPr="006B0F03" w:rsidTr="006D0F3B">
        <w:tc>
          <w:tcPr>
            <w:tcW w:w="3080" w:type="dxa"/>
            <w:tcBorders>
              <w:bottom w:val="single" w:sz="4" w:space="0" w:color="000000"/>
            </w:tcBorders>
            <w:shd w:val="clear" w:color="auto" w:fill="auto"/>
          </w:tcPr>
          <w:p w:rsidR="0019302A" w:rsidRPr="006B0F03" w:rsidRDefault="0019302A" w:rsidP="006D0F3B">
            <w:pPr>
              <w:pStyle w:val="BodyText2"/>
              <w:snapToGrid w:val="0"/>
              <w:spacing w:line="100" w:lineRule="atLeast"/>
              <w:jc w:val="both"/>
              <w:rPr>
                <w:color w:val="auto"/>
              </w:rPr>
            </w:pPr>
          </w:p>
        </w:tc>
        <w:tc>
          <w:tcPr>
            <w:tcW w:w="3068" w:type="dxa"/>
            <w:shd w:val="clear" w:color="auto" w:fill="auto"/>
          </w:tcPr>
          <w:p w:rsidR="0019302A" w:rsidRPr="006B0F03" w:rsidRDefault="0019302A" w:rsidP="006D0F3B">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19302A" w:rsidRPr="006B0F03" w:rsidRDefault="0019302A" w:rsidP="006D0F3B">
            <w:pPr>
              <w:pStyle w:val="BodyText2"/>
              <w:snapToGrid w:val="0"/>
              <w:spacing w:line="100" w:lineRule="atLeast"/>
              <w:jc w:val="both"/>
              <w:rPr>
                <w:color w:val="auto"/>
              </w:rPr>
            </w:pPr>
          </w:p>
        </w:tc>
      </w:tr>
    </w:tbl>
    <w:p w:rsidR="005117A9" w:rsidRPr="006B0F03" w:rsidRDefault="005117A9" w:rsidP="005117A9">
      <w:pPr>
        <w:rPr>
          <w:lang w:val="sr-Cyrl-CS"/>
        </w:rPr>
      </w:pPr>
    </w:p>
    <w:p w:rsidR="005117A9" w:rsidRPr="006B0F03" w:rsidRDefault="005117A9" w:rsidP="005117A9">
      <w:pPr>
        <w:rPr>
          <w:lang w:val="sr-Cyrl-CS"/>
        </w:rPr>
      </w:pPr>
    </w:p>
    <w:p w:rsidR="005117A9" w:rsidRPr="006B0F03" w:rsidRDefault="005117A9" w:rsidP="005117A9">
      <w:pPr>
        <w:ind w:left="360"/>
        <w:jc w:val="both"/>
        <w:rPr>
          <w:b/>
          <w:bCs/>
          <w:iCs/>
          <w:u w:val="single"/>
        </w:rPr>
      </w:pPr>
      <w:r w:rsidRPr="006B0F03">
        <w:rPr>
          <w:b/>
          <w:bCs/>
          <w:iCs/>
          <w:u w:val="single"/>
        </w:rPr>
        <w:t xml:space="preserve">Упутство за попуњавање обрасца структуре цене: </w:t>
      </w:r>
    </w:p>
    <w:p w:rsidR="005117A9" w:rsidRPr="006B0F03" w:rsidRDefault="005117A9" w:rsidP="005117A9">
      <w:pPr>
        <w:ind w:left="360"/>
        <w:jc w:val="both"/>
        <w:rPr>
          <w:bCs/>
          <w:iCs/>
        </w:rPr>
      </w:pPr>
    </w:p>
    <w:p w:rsidR="005117A9" w:rsidRPr="006B0F03" w:rsidRDefault="005117A9" w:rsidP="005117A9">
      <w:pPr>
        <w:ind w:left="360"/>
        <w:jc w:val="both"/>
        <w:rPr>
          <w:bCs/>
          <w:iCs/>
        </w:rPr>
      </w:pPr>
    </w:p>
    <w:p w:rsidR="005117A9" w:rsidRPr="006B0F03" w:rsidRDefault="005117A9" w:rsidP="005117A9">
      <w:pPr>
        <w:pStyle w:val="ListParagraph"/>
        <w:tabs>
          <w:tab w:val="left" w:pos="90"/>
        </w:tabs>
        <w:ind w:left="0"/>
        <w:jc w:val="both"/>
        <w:rPr>
          <w:bCs/>
          <w:iCs/>
        </w:rPr>
      </w:pPr>
      <w:r w:rsidRPr="006B0F03">
        <w:rPr>
          <w:bCs/>
          <w:iCs/>
        </w:rPr>
        <w:t>Понуђач треба да попун</w:t>
      </w:r>
      <w:r w:rsidRPr="006B0F03">
        <w:rPr>
          <w:bCs/>
          <w:iCs/>
          <w:lang w:val="sr-Cyrl-CS"/>
        </w:rPr>
        <w:t>и</w:t>
      </w:r>
      <w:r w:rsidRPr="006B0F03">
        <w:rPr>
          <w:bCs/>
          <w:iCs/>
        </w:rPr>
        <w:t xml:space="preserve"> образац структуре цене </w:t>
      </w:r>
      <w:r w:rsidRPr="006B0F03">
        <w:rPr>
          <w:bCs/>
          <w:iCs/>
          <w:lang w:val="sr-Cyrl-CS"/>
        </w:rPr>
        <w:t>на следећи начин</w:t>
      </w:r>
      <w:r w:rsidRPr="006B0F03">
        <w:rPr>
          <w:bCs/>
          <w:iCs/>
        </w:rPr>
        <w:t xml:space="preserve">: </w:t>
      </w:r>
    </w:p>
    <w:p w:rsidR="005117A9" w:rsidRPr="006B0F03" w:rsidRDefault="005117A9" w:rsidP="005117A9">
      <w:pPr>
        <w:pStyle w:val="ListParagraph"/>
        <w:numPr>
          <w:ilvl w:val="0"/>
          <w:numId w:val="4"/>
        </w:numPr>
        <w:tabs>
          <w:tab w:val="left" w:pos="90"/>
        </w:tabs>
        <w:suppressAutoHyphens/>
        <w:spacing w:line="100" w:lineRule="atLeast"/>
        <w:ind w:left="0"/>
        <w:jc w:val="both"/>
        <w:rPr>
          <w:bCs/>
          <w:iCs/>
        </w:rPr>
      </w:pPr>
      <w:r w:rsidRPr="006B0F03">
        <w:rPr>
          <w:bCs/>
          <w:iCs/>
        </w:rPr>
        <w:t>у колони</w:t>
      </w:r>
      <w:r w:rsidRPr="006B0F03">
        <w:rPr>
          <w:bCs/>
          <w:iCs/>
          <w:lang w:val="sr-Cyrl-CS"/>
        </w:rPr>
        <w:t xml:space="preserve"> 4</w:t>
      </w:r>
      <w:r w:rsidRPr="006B0F03">
        <w:rPr>
          <w:bCs/>
          <w:iCs/>
        </w:rPr>
        <w:t xml:space="preserve">. уписати колико износи </w:t>
      </w:r>
      <w:r w:rsidRPr="006B0F03">
        <w:rPr>
          <w:bCs/>
          <w:iCs/>
          <w:lang w:val="sr-Cyrl-CS"/>
        </w:rPr>
        <w:t>јединична</w:t>
      </w:r>
      <w:r w:rsidRPr="006B0F03">
        <w:rPr>
          <w:bCs/>
          <w:iCs/>
        </w:rPr>
        <w:t xml:space="preserve"> цен</w:t>
      </w:r>
      <w:r w:rsidRPr="006B0F03">
        <w:rPr>
          <w:bCs/>
          <w:iCs/>
          <w:lang w:val="sr-Cyrl-CS"/>
        </w:rPr>
        <w:t>а</w:t>
      </w:r>
      <w:r w:rsidRPr="006B0F03">
        <w:rPr>
          <w:bCs/>
          <w:iCs/>
        </w:rPr>
        <w:t xml:space="preserve"> без ПДВ-а</w:t>
      </w:r>
      <w:r w:rsidR="0019302A">
        <w:rPr>
          <w:bCs/>
          <w:iCs/>
        </w:rPr>
        <w:t xml:space="preserve"> за тражени предмет јавне набавке</w:t>
      </w:r>
      <w:r w:rsidRPr="006B0F03">
        <w:rPr>
          <w:bCs/>
          <w:iCs/>
          <w:lang w:val="sr-Cyrl-CS"/>
        </w:rPr>
        <w:t>;</w:t>
      </w:r>
      <w:r w:rsidRPr="006B0F03">
        <w:rPr>
          <w:bCs/>
          <w:iCs/>
        </w:rPr>
        <w:t xml:space="preserve"> </w:t>
      </w:r>
    </w:p>
    <w:p w:rsidR="005117A9" w:rsidRPr="006B0F03" w:rsidRDefault="005117A9" w:rsidP="005117A9">
      <w:pPr>
        <w:pStyle w:val="ListParagraph"/>
        <w:numPr>
          <w:ilvl w:val="0"/>
          <w:numId w:val="4"/>
        </w:numPr>
        <w:tabs>
          <w:tab w:val="left" w:pos="90"/>
        </w:tabs>
        <w:suppressAutoHyphens/>
        <w:spacing w:line="100" w:lineRule="atLeast"/>
        <w:ind w:left="0"/>
        <w:jc w:val="both"/>
        <w:rPr>
          <w:bCs/>
          <w:iCs/>
        </w:rPr>
      </w:pPr>
      <w:r w:rsidRPr="006B0F03">
        <w:rPr>
          <w:bCs/>
          <w:iCs/>
          <w:lang w:val="sr-Cyrl-CS"/>
        </w:rPr>
        <w:t>у колони 5</w:t>
      </w:r>
      <w:r w:rsidRPr="006B0F03">
        <w:rPr>
          <w:bCs/>
          <w:iCs/>
        </w:rPr>
        <w:t xml:space="preserve">. уписати колико износи </w:t>
      </w:r>
      <w:r w:rsidRPr="006B0F03">
        <w:rPr>
          <w:bCs/>
          <w:iCs/>
          <w:lang w:val="sr-Cyrl-CS"/>
        </w:rPr>
        <w:t>јединична</w:t>
      </w:r>
      <w:r w:rsidRPr="006B0F03">
        <w:rPr>
          <w:bCs/>
          <w:iCs/>
        </w:rPr>
        <w:t xml:space="preserve"> цена са ПДВ-ом</w:t>
      </w:r>
      <w:r w:rsidR="0019302A">
        <w:rPr>
          <w:bCs/>
          <w:iCs/>
        </w:rPr>
        <w:t xml:space="preserve"> за тражени предмет јавне набавке</w:t>
      </w:r>
      <w:r w:rsidRPr="006B0F03">
        <w:rPr>
          <w:bCs/>
          <w:iCs/>
          <w:lang w:val="sr-Cyrl-CS"/>
        </w:rPr>
        <w:t>,</w:t>
      </w:r>
      <w:r w:rsidRPr="006B0F03">
        <w:rPr>
          <w:bCs/>
          <w:iCs/>
        </w:rPr>
        <w:t xml:space="preserve"> </w:t>
      </w:r>
    </w:p>
    <w:p w:rsidR="005117A9" w:rsidRPr="006B0F03" w:rsidRDefault="005117A9" w:rsidP="005117A9">
      <w:pPr>
        <w:pStyle w:val="ListParagraph"/>
        <w:numPr>
          <w:ilvl w:val="0"/>
          <w:numId w:val="4"/>
        </w:numPr>
        <w:tabs>
          <w:tab w:val="left" w:pos="90"/>
        </w:tabs>
        <w:suppressAutoHyphens/>
        <w:spacing w:line="100" w:lineRule="atLeast"/>
        <w:ind w:left="0"/>
        <w:jc w:val="both"/>
        <w:rPr>
          <w:bCs/>
          <w:iCs/>
        </w:rPr>
      </w:pPr>
      <w:r w:rsidRPr="006B0F03">
        <w:rPr>
          <w:bCs/>
          <w:iCs/>
        </w:rPr>
        <w:t>у колони</w:t>
      </w:r>
      <w:r w:rsidRPr="006B0F03">
        <w:rPr>
          <w:bCs/>
          <w:iCs/>
          <w:lang w:val="sr-Cyrl-CS"/>
        </w:rPr>
        <w:t xml:space="preserve"> </w:t>
      </w:r>
      <w:r w:rsidRPr="006B0F03">
        <w:rPr>
          <w:bCs/>
          <w:iCs/>
        </w:rPr>
        <w:t>6. уписати колико износи укупна цен</w:t>
      </w:r>
      <w:r w:rsidRPr="006B0F03">
        <w:rPr>
          <w:bCs/>
          <w:iCs/>
          <w:lang w:val="sr-Cyrl-CS"/>
        </w:rPr>
        <w:t>а</w:t>
      </w:r>
      <w:r w:rsidRPr="006B0F03">
        <w:rPr>
          <w:bCs/>
          <w:iCs/>
        </w:rPr>
        <w:t xml:space="preserve"> без ПДВ-а</w:t>
      </w:r>
      <w:r w:rsidRPr="006B0F03">
        <w:rPr>
          <w:bCs/>
          <w:iCs/>
          <w:lang w:val="sr-Cyrl-CS"/>
        </w:rPr>
        <w:t>;</w:t>
      </w:r>
      <w:r w:rsidRPr="006B0F03">
        <w:rPr>
          <w:bCs/>
          <w:iCs/>
        </w:rPr>
        <w:t xml:space="preserve"> на крају уписати укупну цену</w:t>
      </w:r>
      <w:r w:rsidR="0019302A">
        <w:rPr>
          <w:bCs/>
          <w:iCs/>
        </w:rPr>
        <w:t xml:space="preserve"> предмета јавне набавке</w:t>
      </w:r>
      <w:r w:rsidRPr="006B0F03">
        <w:rPr>
          <w:bCs/>
          <w:iCs/>
        </w:rPr>
        <w:t xml:space="preserve"> без ПДВ-а,</w:t>
      </w:r>
    </w:p>
    <w:p w:rsidR="005117A9" w:rsidRPr="006B0F03" w:rsidRDefault="005117A9" w:rsidP="005117A9">
      <w:pPr>
        <w:pStyle w:val="ListParagraph"/>
        <w:numPr>
          <w:ilvl w:val="0"/>
          <w:numId w:val="4"/>
        </w:numPr>
        <w:tabs>
          <w:tab w:val="left" w:pos="90"/>
        </w:tabs>
        <w:suppressAutoHyphens/>
        <w:spacing w:line="100" w:lineRule="atLeast"/>
        <w:ind w:left="0"/>
        <w:jc w:val="both"/>
        <w:rPr>
          <w:bCs/>
          <w:iCs/>
        </w:rPr>
      </w:pPr>
      <w:r w:rsidRPr="006B0F03">
        <w:rPr>
          <w:bCs/>
          <w:iCs/>
          <w:lang w:val="sr-Cyrl-CS"/>
        </w:rPr>
        <w:t>у колони 7</w:t>
      </w:r>
      <w:r w:rsidRPr="006B0F03">
        <w:rPr>
          <w:bCs/>
          <w:iCs/>
        </w:rPr>
        <w:t xml:space="preserve">. уписати колико износи </w:t>
      </w:r>
      <w:r w:rsidRPr="006B0F03">
        <w:rPr>
          <w:bCs/>
          <w:iCs/>
          <w:lang w:val="sr-Cyrl-CS"/>
        </w:rPr>
        <w:t>укупна</w:t>
      </w:r>
      <w:r w:rsidRPr="006B0F03">
        <w:rPr>
          <w:bCs/>
          <w:iCs/>
        </w:rPr>
        <w:t xml:space="preserve"> цена са ПДВ-ом</w:t>
      </w:r>
      <w:r w:rsidRPr="006B0F03">
        <w:rPr>
          <w:bCs/>
          <w:iCs/>
          <w:lang w:val="sr-Cyrl-CS"/>
        </w:rPr>
        <w:t>,</w:t>
      </w:r>
      <w:r w:rsidRPr="006B0F03">
        <w:rPr>
          <w:bCs/>
          <w:iCs/>
        </w:rPr>
        <w:t xml:space="preserve"> на крају уписати укупну цену</w:t>
      </w:r>
      <w:r w:rsidR="0019302A">
        <w:rPr>
          <w:bCs/>
          <w:iCs/>
        </w:rPr>
        <w:t xml:space="preserve"> предмета јавне набавке</w:t>
      </w:r>
      <w:r w:rsidRPr="006B0F03">
        <w:rPr>
          <w:bCs/>
          <w:iCs/>
        </w:rPr>
        <w:t xml:space="preserve"> са ПДВ-ом.</w:t>
      </w:r>
    </w:p>
    <w:p w:rsidR="005117A9" w:rsidRPr="006B0F03" w:rsidRDefault="005117A9" w:rsidP="005117A9">
      <w:pPr>
        <w:pStyle w:val="ListParagraph"/>
        <w:tabs>
          <w:tab w:val="left" w:pos="90"/>
        </w:tabs>
        <w:jc w:val="both"/>
        <w:rPr>
          <w:bCs/>
          <w:iCs/>
          <w:lang w:val="sr-Cyrl-CS"/>
        </w:rPr>
      </w:pPr>
    </w:p>
    <w:p w:rsidR="005117A9" w:rsidRPr="006B0F03" w:rsidRDefault="005117A9" w:rsidP="005117A9">
      <w:pPr>
        <w:pStyle w:val="ListParagraph"/>
        <w:tabs>
          <w:tab w:val="left" w:pos="90"/>
        </w:tabs>
        <w:jc w:val="both"/>
        <w:rPr>
          <w:bCs/>
          <w:iCs/>
        </w:rPr>
      </w:pPr>
    </w:p>
    <w:p w:rsidR="005117A9" w:rsidRPr="006B0F03" w:rsidRDefault="005117A9" w:rsidP="005117A9">
      <w:pPr>
        <w:pStyle w:val="ListParagraph"/>
        <w:tabs>
          <w:tab w:val="left" w:pos="90"/>
        </w:tabs>
        <w:ind w:left="90"/>
        <w:jc w:val="both"/>
      </w:pPr>
    </w:p>
    <w:p w:rsidR="005117A9" w:rsidRPr="006B0F03" w:rsidRDefault="005117A9" w:rsidP="005117A9">
      <w:pPr>
        <w:jc w:val="both"/>
      </w:pPr>
    </w:p>
    <w:p w:rsidR="005117A9" w:rsidRPr="006B0F03" w:rsidRDefault="005117A9" w:rsidP="005117A9">
      <w:pPr>
        <w:rPr>
          <w:b/>
          <w:bCs/>
          <w:i/>
          <w:iCs/>
        </w:rPr>
      </w:pPr>
    </w:p>
    <w:p w:rsidR="005117A9" w:rsidRDefault="005117A9" w:rsidP="005117A9">
      <w:pPr>
        <w:rPr>
          <w:b/>
          <w:bCs/>
          <w:i/>
          <w:iCs/>
        </w:rPr>
      </w:pPr>
    </w:p>
    <w:p w:rsidR="002141E3" w:rsidRPr="006B0F03" w:rsidRDefault="002141E3" w:rsidP="005117A9">
      <w:pPr>
        <w:rPr>
          <w:b/>
          <w:bCs/>
          <w:i/>
          <w:iCs/>
        </w:rPr>
      </w:pPr>
    </w:p>
    <w:p w:rsidR="005117A9" w:rsidRPr="006B0F03" w:rsidRDefault="005117A9" w:rsidP="005117A9">
      <w:pPr>
        <w:rPr>
          <w:b/>
          <w:bCs/>
          <w:i/>
          <w:iCs/>
        </w:rPr>
      </w:pPr>
    </w:p>
    <w:p w:rsidR="005117A9" w:rsidRPr="006B0F03" w:rsidRDefault="005117A9" w:rsidP="005117A9">
      <w:pPr>
        <w:rPr>
          <w:b/>
          <w:bCs/>
          <w:i/>
          <w:iCs/>
        </w:rPr>
      </w:pPr>
    </w:p>
    <w:p w:rsidR="005117A9" w:rsidRPr="006B0F03" w:rsidRDefault="005117A9" w:rsidP="005117A9">
      <w:pPr>
        <w:rPr>
          <w:b/>
          <w:bCs/>
          <w:i/>
          <w:iCs/>
        </w:rPr>
      </w:pPr>
    </w:p>
    <w:p w:rsidR="005117A9" w:rsidRPr="006B0F03" w:rsidRDefault="005117A9" w:rsidP="005117A9">
      <w:pPr>
        <w:rPr>
          <w:b/>
          <w:bCs/>
          <w:i/>
          <w:iCs/>
        </w:rPr>
      </w:pPr>
    </w:p>
    <w:p w:rsidR="005117A9" w:rsidRPr="006B0F03" w:rsidRDefault="005117A9" w:rsidP="005117A9">
      <w:pPr>
        <w:rPr>
          <w:b/>
          <w:bCs/>
          <w:i/>
          <w:iCs/>
        </w:rPr>
      </w:pPr>
    </w:p>
    <w:p w:rsidR="005117A9" w:rsidRPr="006B0F03" w:rsidRDefault="005117A9" w:rsidP="005117A9">
      <w:pPr>
        <w:rPr>
          <w:b/>
          <w:bCs/>
          <w:i/>
          <w:iCs/>
        </w:rPr>
      </w:pPr>
    </w:p>
    <w:p w:rsidR="005117A9" w:rsidRPr="006B0F03" w:rsidRDefault="005117A9" w:rsidP="005117A9">
      <w:pPr>
        <w:rPr>
          <w:b/>
          <w:bCs/>
          <w:i/>
          <w:iCs/>
        </w:rPr>
      </w:pPr>
    </w:p>
    <w:p w:rsidR="005117A9" w:rsidRPr="006B0F03" w:rsidRDefault="005117A9" w:rsidP="005117A9">
      <w:pPr>
        <w:rPr>
          <w:b/>
          <w:bCs/>
          <w:i/>
          <w:iCs/>
        </w:rPr>
      </w:pPr>
    </w:p>
    <w:p w:rsidR="005117A9" w:rsidRPr="006B0F03" w:rsidRDefault="005117A9" w:rsidP="005117A9">
      <w:pPr>
        <w:rPr>
          <w:b/>
          <w:bCs/>
          <w:i/>
          <w:iCs/>
        </w:rPr>
      </w:pPr>
    </w:p>
    <w:p w:rsidR="005117A9" w:rsidRPr="006B0F03" w:rsidRDefault="005117A9" w:rsidP="005117A9">
      <w:pPr>
        <w:keepLines/>
        <w:tabs>
          <w:tab w:val="left" w:pos="-2977"/>
          <w:tab w:val="right" w:pos="4820"/>
        </w:tabs>
        <w:spacing w:before="60"/>
        <w:jc w:val="right"/>
        <w:rPr>
          <w:b/>
          <w:bCs/>
          <w:noProof/>
          <w:sz w:val="28"/>
          <w:szCs w:val="20"/>
        </w:rPr>
      </w:pPr>
      <w:r w:rsidRPr="006B0F03">
        <w:rPr>
          <w:b/>
          <w:bCs/>
          <w:noProof/>
          <w:sz w:val="28"/>
          <w:szCs w:val="20"/>
        </w:rPr>
        <w:lastRenderedPageBreak/>
        <w:t>(ОБРАЗАЦ 3)</w:t>
      </w:r>
    </w:p>
    <w:p w:rsidR="005117A9" w:rsidRPr="006B0F03" w:rsidRDefault="005117A9" w:rsidP="005117A9">
      <w:pPr>
        <w:keepLines/>
        <w:tabs>
          <w:tab w:val="left" w:pos="-2977"/>
          <w:tab w:val="right" w:pos="4820"/>
        </w:tabs>
        <w:spacing w:before="60"/>
        <w:jc w:val="right"/>
        <w:rPr>
          <w:b/>
          <w:bCs/>
          <w:noProof/>
          <w:sz w:val="28"/>
          <w:szCs w:val="20"/>
        </w:rPr>
      </w:pPr>
    </w:p>
    <w:p w:rsidR="005117A9" w:rsidRPr="006B0F03" w:rsidRDefault="005117A9" w:rsidP="005117A9">
      <w:pPr>
        <w:keepLines/>
        <w:tabs>
          <w:tab w:val="left" w:pos="-2977"/>
          <w:tab w:val="right" w:pos="4820"/>
        </w:tabs>
        <w:spacing w:before="60"/>
        <w:jc w:val="center"/>
        <w:rPr>
          <w:b/>
          <w:bCs/>
          <w:noProof/>
          <w:sz w:val="28"/>
          <w:szCs w:val="20"/>
        </w:rPr>
      </w:pPr>
      <w:r w:rsidRPr="006B0F03">
        <w:rPr>
          <w:b/>
          <w:bCs/>
          <w:noProof/>
          <w:sz w:val="28"/>
          <w:szCs w:val="20"/>
        </w:rPr>
        <w:t xml:space="preserve"> ОБРАЗАЦ ТРОШКОВА ПРИПРЕМЕ ПОНУДЕ</w:t>
      </w:r>
    </w:p>
    <w:p w:rsidR="005117A9" w:rsidRPr="006B0F03" w:rsidRDefault="005117A9" w:rsidP="005117A9">
      <w:pPr>
        <w:rPr>
          <w:b/>
          <w:bCs/>
          <w:i/>
          <w:iCs/>
          <w:sz w:val="28"/>
          <w:szCs w:val="28"/>
        </w:rPr>
      </w:pPr>
    </w:p>
    <w:p w:rsidR="005117A9" w:rsidRPr="006B0F03" w:rsidRDefault="005117A9" w:rsidP="005117A9">
      <w:pPr>
        <w:rPr>
          <w:b/>
          <w:bCs/>
          <w:i/>
          <w:iCs/>
          <w:sz w:val="28"/>
          <w:szCs w:val="28"/>
        </w:rPr>
      </w:pPr>
    </w:p>
    <w:p w:rsidR="005117A9" w:rsidRPr="006B0F03" w:rsidRDefault="005117A9" w:rsidP="005117A9">
      <w:pPr>
        <w:spacing w:after="120"/>
        <w:jc w:val="both"/>
        <w:rPr>
          <w:b/>
          <w:i/>
        </w:rPr>
      </w:pPr>
      <w:r w:rsidRPr="006B0F03">
        <w:t xml:space="preserve">У складу са чланом 88. </w:t>
      </w:r>
      <w:r w:rsidRPr="006B0F03">
        <w:rPr>
          <w:lang w:val="sr-Cyrl-CS"/>
        </w:rPr>
        <w:t>став 1.</w:t>
      </w:r>
      <w:r w:rsidRPr="006B0F03">
        <w:t xml:space="preserve"> ЗЈН, понуђач ____________________ </w:t>
      </w:r>
      <w:r w:rsidRPr="006B0F03">
        <w:rPr>
          <w:i/>
          <w:lang w:val="ru-RU"/>
        </w:rPr>
        <w:t>[</w:t>
      </w:r>
      <w:r w:rsidRPr="006B0F03">
        <w:rPr>
          <w:i/>
          <w:iCs/>
        </w:rPr>
        <w:t xml:space="preserve">навести </w:t>
      </w:r>
      <w:r w:rsidRPr="006B0F03">
        <w:rPr>
          <w:i/>
          <w:iCs/>
          <w:lang w:val="sr-Cyrl-CS"/>
        </w:rPr>
        <w:t>назив понуђача</w:t>
      </w:r>
      <w:r w:rsidRPr="006B0F03">
        <w:rPr>
          <w:i/>
          <w:iCs/>
        </w:rPr>
        <w:t xml:space="preserve">], </w:t>
      </w:r>
      <w:r w:rsidRPr="006B0F03">
        <w:t>достав</w:t>
      </w:r>
      <w:r w:rsidRPr="006B0F03">
        <w:rPr>
          <w:lang w:val="sr-Cyrl-CS"/>
        </w:rPr>
        <w:t xml:space="preserve">ља </w:t>
      </w:r>
      <w:r w:rsidRPr="006B0F03">
        <w:t xml:space="preserve">укупан износ и структуру трошкова припремања понуде, </w:t>
      </w:r>
      <w:r w:rsidRPr="006B0F03">
        <w:rPr>
          <w:lang w:val="sr-Cyrl-CS"/>
        </w:rPr>
        <w:t xml:space="preserve">како следи у </w:t>
      </w:r>
      <w:r w:rsidRPr="006B0F03">
        <w:t>табели:</w:t>
      </w:r>
    </w:p>
    <w:tbl>
      <w:tblPr>
        <w:tblW w:w="0" w:type="auto"/>
        <w:tblInd w:w="153" w:type="dxa"/>
        <w:tblLayout w:type="fixed"/>
        <w:tblLook w:val="0000" w:firstRow="0" w:lastRow="0" w:firstColumn="0" w:lastColumn="0" w:noHBand="0" w:noVBand="0"/>
      </w:tblPr>
      <w:tblGrid>
        <w:gridCol w:w="5565"/>
        <w:gridCol w:w="3300"/>
      </w:tblGrid>
      <w:tr w:rsidR="005117A9" w:rsidRPr="006B0F03" w:rsidTr="006D0F3B">
        <w:tc>
          <w:tcPr>
            <w:tcW w:w="55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jc w:val="center"/>
              <w:rPr>
                <w:b/>
                <w:i/>
              </w:rPr>
            </w:pPr>
            <w:r w:rsidRPr="006B0F03">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jc w:val="center"/>
            </w:pPr>
            <w:r w:rsidRPr="006B0F03">
              <w:rPr>
                <w:b/>
                <w:i/>
              </w:rPr>
              <w:t>ИЗНОС ТРОШКА У РСД</w:t>
            </w:r>
          </w:p>
        </w:tc>
      </w:tr>
      <w:tr w:rsidR="005117A9" w:rsidRPr="006B0F03" w:rsidTr="006D0F3B">
        <w:tc>
          <w:tcPr>
            <w:tcW w:w="55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right"/>
            </w:pPr>
          </w:p>
        </w:tc>
      </w:tr>
      <w:tr w:rsidR="005117A9" w:rsidRPr="006B0F03" w:rsidTr="006D0F3B">
        <w:tc>
          <w:tcPr>
            <w:tcW w:w="55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jc w:val="right"/>
            </w:pPr>
          </w:p>
        </w:tc>
      </w:tr>
      <w:tr w:rsidR="005117A9" w:rsidRPr="006B0F03" w:rsidTr="006D0F3B">
        <w:tc>
          <w:tcPr>
            <w:tcW w:w="55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pPr>
          </w:p>
        </w:tc>
      </w:tr>
      <w:tr w:rsidR="005117A9" w:rsidRPr="006B0F03" w:rsidTr="006D0F3B">
        <w:tc>
          <w:tcPr>
            <w:tcW w:w="55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pPr>
          </w:p>
        </w:tc>
      </w:tr>
      <w:tr w:rsidR="005117A9" w:rsidRPr="006B0F03" w:rsidTr="006D0F3B">
        <w:tc>
          <w:tcPr>
            <w:tcW w:w="55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pPr>
          </w:p>
        </w:tc>
      </w:tr>
      <w:tr w:rsidR="005117A9" w:rsidRPr="006B0F03" w:rsidTr="006D0F3B">
        <w:tc>
          <w:tcPr>
            <w:tcW w:w="55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pPr>
          </w:p>
        </w:tc>
      </w:tr>
      <w:tr w:rsidR="005117A9" w:rsidRPr="006B0F03" w:rsidTr="006D0F3B">
        <w:tc>
          <w:tcPr>
            <w:tcW w:w="5565" w:type="dxa"/>
            <w:tcBorders>
              <w:top w:val="single" w:sz="4" w:space="0" w:color="000000"/>
              <w:left w:val="single" w:sz="4" w:space="0" w:color="000000"/>
              <w:bottom w:val="single" w:sz="4" w:space="0" w:color="000000"/>
            </w:tcBorders>
            <w:shd w:val="clear" w:color="auto" w:fill="auto"/>
          </w:tcPr>
          <w:p w:rsidR="005117A9" w:rsidRPr="006B0F03" w:rsidRDefault="005117A9" w:rsidP="006D0F3B">
            <w:pPr>
              <w:snapToGrid w:val="0"/>
              <w:jc w:val="both"/>
              <w:rPr>
                <w:i/>
              </w:rPr>
            </w:pPr>
          </w:p>
          <w:p w:rsidR="005117A9" w:rsidRPr="006B0F03" w:rsidRDefault="005117A9" w:rsidP="006D0F3B">
            <w:pPr>
              <w:jc w:val="both"/>
              <w:rPr>
                <w:lang w:val="ru-RU"/>
              </w:rPr>
            </w:pPr>
            <w:r w:rsidRPr="006B0F03">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17A9" w:rsidRPr="006B0F03" w:rsidRDefault="005117A9" w:rsidP="006D0F3B">
            <w:pPr>
              <w:snapToGrid w:val="0"/>
              <w:rPr>
                <w:lang w:val="ru-RU"/>
              </w:rPr>
            </w:pPr>
          </w:p>
        </w:tc>
      </w:tr>
    </w:tbl>
    <w:p w:rsidR="005117A9" w:rsidRPr="006B0F03" w:rsidRDefault="005117A9" w:rsidP="005117A9">
      <w:pPr>
        <w:jc w:val="both"/>
      </w:pPr>
    </w:p>
    <w:p w:rsidR="005117A9" w:rsidRPr="006B0F03" w:rsidRDefault="005117A9" w:rsidP="005117A9">
      <w:pPr>
        <w:jc w:val="both"/>
      </w:pPr>
      <w:r w:rsidRPr="006B0F03">
        <w:t>Трошкове припреме и подношења понуде сноси искључиво понуђач и не може тражити од наручиоца накнаду трошкова.</w:t>
      </w:r>
    </w:p>
    <w:p w:rsidR="005117A9" w:rsidRPr="006B0F03" w:rsidRDefault="005117A9" w:rsidP="005117A9">
      <w:pPr>
        <w:jc w:val="both"/>
        <w:rPr>
          <w:lang w:val="sr-Cyrl-CS"/>
        </w:rPr>
      </w:pPr>
      <w:r w:rsidRPr="006B0F0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117A9" w:rsidRPr="006B0F03" w:rsidRDefault="005117A9" w:rsidP="005117A9">
      <w:pPr>
        <w:spacing w:after="120"/>
        <w:ind w:firstLine="426"/>
        <w:jc w:val="both"/>
        <w:rPr>
          <w:b/>
          <w:bCs/>
          <w:i/>
        </w:rPr>
      </w:pPr>
    </w:p>
    <w:p w:rsidR="005117A9" w:rsidRPr="006B0F03" w:rsidRDefault="005117A9" w:rsidP="005117A9">
      <w:pPr>
        <w:spacing w:after="120"/>
        <w:jc w:val="both"/>
        <w:rPr>
          <w:bCs/>
          <w:i/>
          <w:lang w:val="sr-Cyrl-CS"/>
        </w:rPr>
      </w:pPr>
      <w:r w:rsidRPr="006B0F03">
        <w:rPr>
          <w:b/>
          <w:bCs/>
          <w:i/>
        </w:rPr>
        <w:t xml:space="preserve">Напомена: </w:t>
      </w:r>
      <w:r w:rsidRPr="006B0F03">
        <w:rPr>
          <w:bCs/>
          <w:i/>
        </w:rPr>
        <w:t>достављање овог обрасца није обавезно.</w:t>
      </w:r>
    </w:p>
    <w:p w:rsidR="005117A9" w:rsidRPr="006B0F03" w:rsidRDefault="005117A9" w:rsidP="005117A9">
      <w:pPr>
        <w:spacing w:after="120"/>
        <w:jc w:val="both"/>
        <w:rPr>
          <w:bCs/>
        </w:rPr>
      </w:pPr>
    </w:p>
    <w:p w:rsidR="005117A9" w:rsidRPr="006B0F03" w:rsidRDefault="005117A9" w:rsidP="005117A9">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5117A9" w:rsidRPr="006B0F03" w:rsidTr="006D0F3B">
        <w:tc>
          <w:tcPr>
            <w:tcW w:w="3080" w:type="dxa"/>
            <w:shd w:val="clear" w:color="auto" w:fill="auto"/>
            <w:vAlign w:val="center"/>
          </w:tcPr>
          <w:p w:rsidR="005117A9" w:rsidRPr="006B0F03" w:rsidRDefault="005117A9" w:rsidP="006D0F3B">
            <w:pPr>
              <w:pStyle w:val="BodyText2"/>
              <w:spacing w:line="100" w:lineRule="atLeast"/>
              <w:jc w:val="center"/>
              <w:rPr>
                <w:color w:val="auto"/>
              </w:rPr>
            </w:pPr>
            <w:r w:rsidRPr="006B0F03">
              <w:rPr>
                <w:color w:val="auto"/>
              </w:rPr>
              <w:t>Датум:</w:t>
            </w:r>
          </w:p>
        </w:tc>
        <w:tc>
          <w:tcPr>
            <w:tcW w:w="3068" w:type="dxa"/>
            <w:shd w:val="clear" w:color="auto" w:fill="auto"/>
            <w:vAlign w:val="center"/>
          </w:tcPr>
          <w:p w:rsidR="005117A9" w:rsidRPr="006B0F03" w:rsidRDefault="005117A9" w:rsidP="006D0F3B">
            <w:pPr>
              <w:pStyle w:val="BodyText2"/>
              <w:spacing w:line="100" w:lineRule="atLeast"/>
              <w:jc w:val="center"/>
              <w:rPr>
                <w:color w:val="auto"/>
              </w:rPr>
            </w:pPr>
          </w:p>
        </w:tc>
        <w:tc>
          <w:tcPr>
            <w:tcW w:w="3094" w:type="dxa"/>
            <w:shd w:val="clear" w:color="auto" w:fill="auto"/>
            <w:vAlign w:val="center"/>
          </w:tcPr>
          <w:p w:rsidR="005117A9" w:rsidRPr="006B0F03" w:rsidRDefault="005117A9" w:rsidP="006D0F3B">
            <w:pPr>
              <w:pStyle w:val="BodyText2"/>
              <w:spacing w:line="100" w:lineRule="atLeast"/>
              <w:jc w:val="center"/>
              <w:rPr>
                <w:color w:val="auto"/>
              </w:rPr>
            </w:pPr>
            <w:r w:rsidRPr="006B0F03">
              <w:rPr>
                <w:color w:val="auto"/>
              </w:rPr>
              <w:t>Потпис понуђача</w:t>
            </w:r>
          </w:p>
        </w:tc>
      </w:tr>
      <w:tr w:rsidR="005117A9" w:rsidRPr="006B0F03" w:rsidTr="006D0F3B">
        <w:tc>
          <w:tcPr>
            <w:tcW w:w="3080" w:type="dxa"/>
            <w:tcBorders>
              <w:bottom w:val="single" w:sz="4" w:space="0" w:color="000000"/>
            </w:tcBorders>
            <w:shd w:val="clear" w:color="auto" w:fill="auto"/>
          </w:tcPr>
          <w:p w:rsidR="005117A9" w:rsidRPr="006B0F03" w:rsidRDefault="005117A9" w:rsidP="006D0F3B">
            <w:pPr>
              <w:pStyle w:val="BodyText2"/>
              <w:snapToGrid w:val="0"/>
              <w:spacing w:line="100" w:lineRule="atLeast"/>
              <w:jc w:val="both"/>
              <w:rPr>
                <w:color w:val="auto"/>
              </w:rPr>
            </w:pPr>
          </w:p>
        </w:tc>
        <w:tc>
          <w:tcPr>
            <w:tcW w:w="3068" w:type="dxa"/>
            <w:shd w:val="clear" w:color="auto" w:fill="auto"/>
          </w:tcPr>
          <w:p w:rsidR="005117A9" w:rsidRPr="006B0F03" w:rsidRDefault="005117A9" w:rsidP="006D0F3B">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5117A9" w:rsidRPr="006B0F03" w:rsidRDefault="005117A9" w:rsidP="006D0F3B">
            <w:pPr>
              <w:pStyle w:val="BodyText2"/>
              <w:snapToGrid w:val="0"/>
              <w:spacing w:line="100" w:lineRule="atLeast"/>
              <w:jc w:val="both"/>
              <w:rPr>
                <w:color w:val="auto"/>
              </w:rPr>
            </w:pPr>
          </w:p>
        </w:tc>
      </w:tr>
    </w:tbl>
    <w:p w:rsidR="005117A9" w:rsidRPr="006B0F03" w:rsidRDefault="005117A9" w:rsidP="005117A9"/>
    <w:p w:rsidR="005117A9" w:rsidRPr="006B0F03" w:rsidRDefault="005117A9" w:rsidP="005117A9">
      <w:pPr>
        <w:rPr>
          <w:b/>
          <w:bCs/>
          <w:i/>
          <w:iCs/>
        </w:rPr>
      </w:pPr>
    </w:p>
    <w:p w:rsidR="005117A9" w:rsidRPr="006B0F03" w:rsidRDefault="005117A9" w:rsidP="005117A9">
      <w:pPr>
        <w:rPr>
          <w:b/>
          <w:bCs/>
          <w:i/>
          <w:iCs/>
        </w:rPr>
      </w:pPr>
    </w:p>
    <w:p w:rsidR="005117A9" w:rsidRPr="006B0F03" w:rsidRDefault="005117A9" w:rsidP="005117A9">
      <w:pPr>
        <w:rPr>
          <w:b/>
          <w:bCs/>
          <w:i/>
          <w:iCs/>
        </w:rPr>
      </w:pPr>
    </w:p>
    <w:p w:rsidR="005117A9" w:rsidRPr="006B0F03" w:rsidRDefault="005117A9" w:rsidP="005117A9">
      <w:pPr>
        <w:rPr>
          <w:b/>
          <w:bCs/>
          <w:i/>
          <w:iCs/>
        </w:rPr>
      </w:pPr>
    </w:p>
    <w:p w:rsidR="005117A9" w:rsidRDefault="005117A9" w:rsidP="005117A9">
      <w:pPr>
        <w:rPr>
          <w:b/>
          <w:bCs/>
          <w:i/>
          <w:iCs/>
        </w:rPr>
      </w:pPr>
    </w:p>
    <w:p w:rsidR="006800E7" w:rsidRDefault="006800E7" w:rsidP="005117A9">
      <w:pPr>
        <w:rPr>
          <w:b/>
          <w:bCs/>
          <w:i/>
          <w:iCs/>
        </w:rPr>
      </w:pPr>
    </w:p>
    <w:p w:rsidR="006800E7" w:rsidRDefault="006800E7" w:rsidP="005117A9">
      <w:pPr>
        <w:rPr>
          <w:b/>
          <w:bCs/>
          <w:i/>
          <w:iCs/>
        </w:rPr>
      </w:pPr>
    </w:p>
    <w:p w:rsidR="006800E7" w:rsidRDefault="006800E7" w:rsidP="005117A9">
      <w:pPr>
        <w:rPr>
          <w:b/>
          <w:bCs/>
          <w:i/>
          <w:iCs/>
        </w:rPr>
      </w:pPr>
    </w:p>
    <w:p w:rsidR="006800E7" w:rsidRDefault="006800E7" w:rsidP="005117A9">
      <w:pPr>
        <w:rPr>
          <w:b/>
          <w:bCs/>
          <w:i/>
          <w:iCs/>
        </w:rPr>
      </w:pPr>
    </w:p>
    <w:p w:rsidR="006800E7" w:rsidRPr="006B0F03" w:rsidRDefault="006800E7" w:rsidP="005117A9">
      <w:pPr>
        <w:rPr>
          <w:b/>
          <w:bCs/>
          <w:i/>
          <w:iCs/>
        </w:rPr>
      </w:pPr>
    </w:p>
    <w:p w:rsidR="005117A9" w:rsidRPr="006B0F03" w:rsidRDefault="005117A9" w:rsidP="005117A9">
      <w:pPr>
        <w:rPr>
          <w:b/>
          <w:bCs/>
          <w:i/>
          <w:iCs/>
        </w:rPr>
      </w:pPr>
    </w:p>
    <w:p w:rsidR="005117A9" w:rsidRPr="006B0F03" w:rsidRDefault="005117A9" w:rsidP="005117A9">
      <w:pPr>
        <w:rPr>
          <w:b/>
          <w:bCs/>
          <w:i/>
          <w:iCs/>
        </w:rPr>
      </w:pPr>
    </w:p>
    <w:p w:rsidR="005117A9" w:rsidRPr="006B0F03" w:rsidRDefault="005117A9" w:rsidP="005117A9">
      <w:pPr>
        <w:rPr>
          <w:b/>
          <w:bCs/>
          <w:i/>
          <w:iCs/>
        </w:rPr>
      </w:pPr>
    </w:p>
    <w:p w:rsidR="005117A9" w:rsidRPr="006B0F03" w:rsidRDefault="005117A9" w:rsidP="005117A9">
      <w:pPr>
        <w:rPr>
          <w:b/>
          <w:bCs/>
          <w:i/>
          <w:iCs/>
          <w:sz w:val="28"/>
          <w:szCs w:val="28"/>
        </w:rPr>
      </w:pPr>
    </w:p>
    <w:p w:rsidR="005117A9" w:rsidRPr="006B0F03" w:rsidRDefault="005117A9" w:rsidP="005117A9">
      <w:pPr>
        <w:pStyle w:val="BodyText3"/>
        <w:spacing w:after="0"/>
        <w:jc w:val="right"/>
        <w:rPr>
          <w:b/>
          <w:bCs/>
          <w:color w:val="auto"/>
          <w:sz w:val="28"/>
          <w:szCs w:val="28"/>
        </w:rPr>
      </w:pPr>
      <w:r w:rsidRPr="006B0F03">
        <w:rPr>
          <w:b/>
          <w:bCs/>
          <w:color w:val="auto"/>
          <w:sz w:val="28"/>
          <w:szCs w:val="28"/>
        </w:rPr>
        <w:lastRenderedPageBreak/>
        <w:t xml:space="preserve"> (ОБРАЗАЦ 4)</w:t>
      </w:r>
    </w:p>
    <w:p w:rsidR="005117A9" w:rsidRPr="006B0F03" w:rsidRDefault="005117A9" w:rsidP="005117A9">
      <w:pPr>
        <w:pStyle w:val="BodyText3"/>
        <w:spacing w:after="0"/>
        <w:jc w:val="right"/>
        <w:rPr>
          <w:b/>
          <w:bCs/>
          <w:color w:val="auto"/>
          <w:sz w:val="28"/>
          <w:szCs w:val="28"/>
        </w:rPr>
      </w:pPr>
    </w:p>
    <w:p w:rsidR="005117A9" w:rsidRPr="006B0F03" w:rsidRDefault="005117A9" w:rsidP="005117A9">
      <w:pPr>
        <w:pStyle w:val="BodyText3"/>
        <w:spacing w:after="0"/>
        <w:jc w:val="center"/>
        <w:rPr>
          <w:b/>
          <w:bCs/>
          <w:color w:val="auto"/>
          <w:sz w:val="28"/>
          <w:szCs w:val="28"/>
        </w:rPr>
      </w:pPr>
      <w:r w:rsidRPr="006B0F03">
        <w:rPr>
          <w:b/>
          <w:bCs/>
          <w:color w:val="auto"/>
          <w:sz w:val="28"/>
          <w:szCs w:val="28"/>
        </w:rPr>
        <w:t>ОБРАЗАЦ ИЗЈАВЕ О НЕЗАВИСНОЈ ПОНУДИ</w:t>
      </w:r>
    </w:p>
    <w:p w:rsidR="005117A9" w:rsidRPr="006B0F03" w:rsidRDefault="005117A9" w:rsidP="005117A9">
      <w:pPr>
        <w:pStyle w:val="BodyText3"/>
        <w:spacing w:after="0"/>
        <w:jc w:val="center"/>
        <w:rPr>
          <w:b/>
          <w:bCs/>
          <w:color w:val="auto"/>
          <w:sz w:val="28"/>
          <w:szCs w:val="28"/>
        </w:rPr>
      </w:pPr>
    </w:p>
    <w:p w:rsidR="005117A9" w:rsidRPr="006B0F03" w:rsidRDefault="005117A9" w:rsidP="005117A9">
      <w:pPr>
        <w:pStyle w:val="BodyText3"/>
        <w:spacing w:after="0"/>
        <w:jc w:val="center"/>
        <w:rPr>
          <w:bCs/>
          <w:color w:val="auto"/>
          <w:sz w:val="24"/>
          <w:szCs w:val="24"/>
        </w:rPr>
      </w:pPr>
    </w:p>
    <w:p w:rsidR="005117A9" w:rsidRPr="006B0F03" w:rsidRDefault="005117A9" w:rsidP="005117A9">
      <w:pPr>
        <w:pStyle w:val="BodyText3"/>
        <w:spacing w:after="0"/>
        <w:jc w:val="both"/>
        <w:rPr>
          <w:color w:val="auto"/>
          <w:sz w:val="24"/>
          <w:szCs w:val="24"/>
        </w:rPr>
      </w:pPr>
      <w:r w:rsidRPr="006B0F03">
        <w:rPr>
          <w:color w:val="auto"/>
          <w:sz w:val="24"/>
          <w:szCs w:val="24"/>
        </w:rPr>
        <w:t xml:space="preserve">У складу са чланом 26. ЗЈН, ________________________________________, </w:t>
      </w:r>
    </w:p>
    <w:p w:rsidR="005117A9" w:rsidRPr="006B0F03" w:rsidRDefault="005117A9" w:rsidP="005117A9">
      <w:pPr>
        <w:pStyle w:val="BodyText3"/>
        <w:spacing w:after="0"/>
        <w:jc w:val="both"/>
        <w:rPr>
          <w:color w:val="auto"/>
          <w:sz w:val="24"/>
          <w:szCs w:val="24"/>
        </w:rPr>
      </w:pPr>
      <w:r w:rsidRPr="006B0F03">
        <w:rPr>
          <w:color w:val="auto"/>
          <w:sz w:val="24"/>
          <w:szCs w:val="24"/>
        </w:rPr>
        <w:t xml:space="preserve">                                                                           </w:t>
      </w:r>
      <w:r w:rsidRPr="006B0F03">
        <w:rPr>
          <w:color w:val="auto"/>
          <w:sz w:val="20"/>
          <w:szCs w:val="20"/>
        </w:rPr>
        <w:t xml:space="preserve"> (Назив понуђача)</w:t>
      </w:r>
    </w:p>
    <w:p w:rsidR="005117A9" w:rsidRPr="006B0F03" w:rsidRDefault="005117A9" w:rsidP="005117A9">
      <w:pPr>
        <w:pStyle w:val="BodyText3"/>
        <w:spacing w:after="0"/>
        <w:jc w:val="both"/>
        <w:rPr>
          <w:color w:val="auto"/>
          <w:w w:val="200"/>
          <w:sz w:val="24"/>
          <w:szCs w:val="24"/>
        </w:rPr>
      </w:pPr>
      <w:r w:rsidRPr="006B0F03">
        <w:rPr>
          <w:color w:val="auto"/>
          <w:sz w:val="24"/>
          <w:szCs w:val="24"/>
        </w:rPr>
        <w:t xml:space="preserve">даје: </w:t>
      </w:r>
    </w:p>
    <w:p w:rsidR="005117A9" w:rsidRPr="006B0F03" w:rsidRDefault="005117A9" w:rsidP="005117A9">
      <w:pPr>
        <w:pStyle w:val="BodyText3"/>
        <w:spacing w:before="360" w:after="360"/>
        <w:ind w:firstLine="227"/>
        <w:jc w:val="both"/>
        <w:rPr>
          <w:color w:val="auto"/>
          <w:w w:val="200"/>
          <w:sz w:val="24"/>
          <w:szCs w:val="24"/>
        </w:rPr>
      </w:pPr>
    </w:p>
    <w:p w:rsidR="005117A9" w:rsidRPr="006B0F03" w:rsidRDefault="005117A9" w:rsidP="005117A9">
      <w:pPr>
        <w:pStyle w:val="BodyText3"/>
        <w:spacing w:before="360" w:after="360"/>
        <w:ind w:firstLine="227"/>
        <w:jc w:val="center"/>
        <w:rPr>
          <w:b/>
          <w:bCs/>
          <w:color w:val="auto"/>
          <w:sz w:val="24"/>
          <w:szCs w:val="24"/>
          <w:lang w:val="sr-Cyrl-CS"/>
        </w:rPr>
      </w:pPr>
      <w:r w:rsidRPr="006B0F03">
        <w:rPr>
          <w:b/>
          <w:bCs/>
          <w:color w:val="auto"/>
          <w:sz w:val="24"/>
          <w:szCs w:val="24"/>
          <w:lang w:val="sr-Cyrl-CS"/>
        </w:rPr>
        <w:t xml:space="preserve">ИЗЈАВУ </w:t>
      </w:r>
    </w:p>
    <w:p w:rsidR="005117A9" w:rsidRPr="006B0F03" w:rsidRDefault="005117A9" w:rsidP="005117A9">
      <w:pPr>
        <w:pStyle w:val="BodyText3"/>
        <w:spacing w:before="360" w:after="360"/>
        <w:ind w:firstLine="227"/>
        <w:jc w:val="center"/>
        <w:rPr>
          <w:bCs/>
          <w:color w:val="auto"/>
          <w:sz w:val="24"/>
          <w:szCs w:val="24"/>
        </w:rPr>
      </w:pPr>
      <w:r w:rsidRPr="006B0F03">
        <w:rPr>
          <w:b/>
          <w:bCs/>
          <w:color w:val="auto"/>
          <w:sz w:val="24"/>
          <w:szCs w:val="24"/>
          <w:lang w:val="sr-Cyrl-CS"/>
        </w:rPr>
        <w:t>О НЕЗАВИСНОЈ</w:t>
      </w:r>
      <w:r w:rsidRPr="006B0F03">
        <w:rPr>
          <w:b/>
          <w:bCs/>
          <w:color w:val="auto"/>
          <w:sz w:val="24"/>
          <w:szCs w:val="24"/>
        </w:rPr>
        <w:t xml:space="preserve"> ПОНУДИ</w:t>
      </w:r>
    </w:p>
    <w:p w:rsidR="005117A9" w:rsidRPr="006B0F03" w:rsidRDefault="005117A9" w:rsidP="005117A9">
      <w:pPr>
        <w:pStyle w:val="BodyText3"/>
        <w:spacing w:after="0"/>
        <w:jc w:val="both"/>
        <w:rPr>
          <w:bCs/>
          <w:color w:val="auto"/>
          <w:sz w:val="24"/>
          <w:szCs w:val="24"/>
        </w:rPr>
      </w:pPr>
    </w:p>
    <w:p w:rsidR="005117A9" w:rsidRPr="006B0F03" w:rsidRDefault="005117A9" w:rsidP="005117A9">
      <w:pPr>
        <w:pStyle w:val="BodyText3"/>
        <w:spacing w:after="0"/>
        <w:jc w:val="both"/>
        <w:rPr>
          <w:bCs/>
          <w:color w:val="auto"/>
          <w:sz w:val="24"/>
          <w:szCs w:val="24"/>
        </w:rPr>
      </w:pPr>
    </w:p>
    <w:p w:rsidR="005117A9" w:rsidRPr="006B0F03" w:rsidRDefault="005117A9" w:rsidP="005117A9">
      <w:pPr>
        <w:jc w:val="both"/>
      </w:pPr>
      <w:r w:rsidRPr="006B0F03">
        <w:tab/>
      </w:r>
      <w:r w:rsidRPr="006B0F03">
        <w:tab/>
      </w:r>
      <w:r w:rsidRPr="006B0F03">
        <w:tab/>
      </w:r>
      <w:r w:rsidRPr="006B0F03">
        <w:rPr>
          <w:bCs/>
        </w:rPr>
        <w:t xml:space="preserve"> </w:t>
      </w:r>
    </w:p>
    <w:p w:rsidR="005117A9" w:rsidRPr="006B0F03" w:rsidRDefault="005117A9" w:rsidP="005117A9">
      <w:pPr>
        <w:jc w:val="both"/>
        <w:rPr>
          <w:iCs/>
          <w:lang w:val="sr-Cyrl-CS"/>
        </w:rPr>
      </w:pPr>
      <w:r w:rsidRPr="006B0F03">
        <w:t>Под пуном материјалном и кривичном одговорношћу п</w:t>
      </w:r>
      <w:r w:rsidRPr="006B0F03">
        <w:rPr>
          <w:bCs/>
        </w:rPr>
        <w:t xml:space="preserve">отврђујем да сам понуду у </w:t>
      </w:r>
      <w:r w:rsidRPr="006B0F03">
        <w:rPr>
          <w:bCs/>
          <w:lang w:val="sr-Cyrl-CS"/>
        </w:rPr>
        <w:t>поступку</w:t>
      </w:r>
      <w:r w:rsidRPr="006B0F03">
        <w:rPr>
          <w:bCs/>
        </w:rPr>
        <w:t xml:space="preserve"> јавне набавке</w:t>
      </w:r>
      <w:r w:rsidRPr="006B0F03">
        <w:rPr>
          <w:bCs/>
          <w:lang w:val="sr-Cyrl-CS"/>
        </w:rPr>
        <w:t xml:space="preserve"> мале вредности „Набавка горива за потребе зимског одржавања некатегорисаних путева у МЗ“ (добра) број</w:t>
      </w:r>
      <w:r w:rsidRPr="006B0F03">
        <w:t xml:space="preserve"> VIII 404-2</w:t>
      </w:r>
      <w:r w:rsidR="006800E7">
        <w:t>66</w:t>
      </w:r>
      <w:r w:rsidRPr="006B0F03">
        <w:t>/1</w:t>
      </w:r>
      <w:r w:rsidR="006800E7">
        <w:t>9</w:t>
      </w:r>
      <w:r w:rsidRPr="006B0F03">
        <w:t xml:space="preserve">, </w:t>
      </w:r>
      <w:r w:rsidRPr="006B0F03">
        <w:rPr>
          <w:bCs/>
        </w:rPr>
        <w:t>поднео независно, без договора са другим понуђачима или заинтересованим лицима.</w:t>
      </w:r>
    </w:p>
    <w:p w:rsidR="005117A9" w:rsidRPr="006B0F03" w:rsidRDefault="005117A9" w:rsidP="005117A9">
      <w:pPr>
        <w:jc w:val="both"/>
        <w:rPr>
          <w:bCs/>
        </w:rPr>
      </w:pPr>
    </w:p>
    <w:p w:rsidR="005117A9" w:rsidRPr="006B0F03" w:rsidRDefault="005117A9" w:rsidP="005117A9">
      <w:pPr>
        <w:jc w:val="both"/>
        <w:rPr>
          <w:bCs/>
        </w:rPr>
      </w:pPr>
    </w:p>
    <w:p w:rsidR="005117A9" w:rsidRPr="006B0F03" w:rsidRDefault="005117A9" w:rsidP="005117A9">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5117A9" w:rsidRPr="006B0F03" w:rsidTr="006D0F3B">
        <w:tc>
          <w:tcPr>
            <w:tcW w:w="3080" w:type="dxa"/>
            <w:shd w:val="clear" w:color="auto" w:fill="auto"/>
            <w:vAlign w:val="center"/>
          </w:tcPr>
          <w:p w:rsidR="005117A9" w:rsidRPr="006B0F03" w:rsidRDefault="005117A9" w:rsidP="006D0F3B">
            <w:pPr>
              <w:pStyle w:val="BodyText2"/>
              <w:spacing w:line="100" w:lineRule="atLeast"/>
              <w:jc w:val="center"/>
              <w:rPr>
                <w:color w:val="auto"/>
              </w:rPr>
            </w:pPr>
            <w:r w:rsidRPr="006B0F03">
              <w:rPr>
                <w:color w:val="auto"/>
              </w:rPr>
              <w:t>Датум:</w:t>
            </w:r>
          </w:p>
        </w:tc>
        <w:tc>
          <w:tcPr>
            <w:tcW w:w="3065" w:type="dxa"/>
            <w:shd w:val="clear" w:color="auto" w:fill="auto"/>
            <w:vAlign w:val="center"/>
          </w:tcPr>
          <w:p w:rsidR="005117A9" w:rsidRPr="006B0F03" w:rsidRDefault="005117A9" w:rsidP="006D0F3B">
            <w:pPr>
              <w:pStyle w:val="BodyText2"/>
              <w:spacing w:line="100" w:lineRule="atLeast"/>
              <w:jc w:val="center"/>
              <w:rPr>
                <w:color w:val="auto"/>
              </w:rPr>
            </w:pPr>
          </w:p>
        </w:tc>
        <w:tc>
          <w:tcPr>
            <w:tcW w:w="3097" w:type="dxa"/>
            <w:shd w:val="clear" w:color="auto" w:fill="auto"/>
            <w:vAlign w:val="center"/>
          </w:tcPr>
          <w:p w:rsidR="005117A9" w:rsidRPr="006B0F03" w:rsidRDefault="005117A9" w:rsidP="006D0F3B">
            <w:pPr>
              <w:pStyle w:val="BodyText2"/>
              <w:spacing w:line="100" w:lineRule="atLeast"/>
              <w:jc w:val="center"/>
              <w:rPr>
                <w:color w:val="auto"/>
              </w:rPr>
            </w:pPr>
            <w:r w:rsidRPr="006B0F03">
              <w:rPr>
                <w:color w:val="auto"/>
              </w:rPr>
              <w:t>Потпис понуђача</w:t>
            </w:r>
          </w:p>
        </w:tc>
      </w:tr>
      <w:tr w:rsidR="005117A9" w:rsidRPr="006B0F03" w:rsidTr="006D0F3B">
        <w:tc>
          <w:tcPr>
            <w:tcW w:w="3080" w:type="dxa"/>
            <w:tcBorders>
              <w:bottom w:val="single" w:sz="4" w:space="0" w:color="000000"/>
            </w:tcBorders>
            <w:shd w:val="clear" w:color="auto" w:fill="auto"/>
          </w:tcPr>
          <w:p w:rsidR="005117A9" w:rsidRPr="006B0F03" w:rsidRDefault="005117A9" w:rsidP="006D0F3B">
            <w:pPr>
              <w:pStyle w:val="BodyText2"/>
              <w:snapToGrid w:val="0"/>
              <w:spacing w:line="100" w:lineRule="atLeast"/>
              <w:jc w:val="both"/>
              <w:rPr>
                <w:color w:val="auto"/>
              </w:rPr>
            </w:pPr>
          </w:p>
        </w:tc>
        <w:tc>
          <w:tcPr>
            <w:tcW w:w="3065" w:type="dxa"/>
            <w:shd w:val="clear" w:color="auto" w:fill="auto"/>
          </w:tcPr>
          <w:p w:rsidR="005117A9" w:rsidRPr="006B0F03" w:rsidRDefault="005117A9" w:rsidP="006D0F3B">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5117A9" w:rsidRPr="006B0F03" w:rsidRDefault="005117A9" w:rsidP="006D0F3B">
            <w:pPr>
              <w:pStyle w:val="BodyText2"/>
              <w:snapToGrid w:val="0"/>
              <w:spacing w:line="100" w:lineRule="atLeast"/>
              <w:jc w:val="both"/>
              <w:rPr>
                <w:color w:val="auto"/>
              </w:rPr>
            </w:pPr>
          </w:p>
        </w:tc>
      </w:tr>
    </w:tbl>
    <w:p w:rsidR="005117A9" w:rsidRPr="006B0F03" w:rsidRDefault="005117A9" w:rsidP="005117A9">
      <w:pPr>
        <w:pStyle w:val="BodyText3"/>
        <w:spacing w:after="0"/>
        <w:ind w:firstLine="227"/>
        <w:jc w:val="both"/>
        <w:rPr>
          <w:color w:val="auto"/>
        </w:rPr>
      </w:pPr>
    </w:p>
    <w:p w:rsidR="005117A9" w:rsidRPr="006B0F03" w:rsidRDefault="005117A9" w:rsidP="005117A9">
      <w:pPr>
        <w:tabs>
          <w:tab w:val="left" w:pos="6028"/>
        </w:tabs>
        <w:autoSpaceDE w:val="0"/>
      </w:pPr>
    </w:p>
    <w:p w:rsidR="005117A9" w:rsidRPr="006B0F03" w:rsidRDefault="005117A9" w:rsidP="005117A9">
      <w:pPr>
        <w:tabs>
          <w:tab w:val="left" w:pos="6028"/>
        </w:tabs>
        <w:autoSpaceDE w:val="0"/>
        <w:jc w:val="both"/>
        <w:rPr>
          <w:i/>
        </w:rPr>
      </w:pPr>
      <w:r w:rsidRPr="006B0F03">
        <w:rPr>
          <w:b/>
          <w:bCs/>
          <w:i/>
          <w:iCs/>
        </w:rPr>
        <w:t xml:space="preserve">Напомена: </w:t>
      </w:r>
      <w:r w:rsidRPr="006B0F03">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117A9" w:rsidRPr="006B0F03" w:rsidRDefault="005117A9" w:rsidP="005117A9">
      <w:pPr>
        <w:tabs>
          <w:tab w:val="left" w:pos="6028"/>
        </w:tabs>
        <w:autoSpaceDE w:val="0"/>
        <w:jc w:val="both"/>
        <w:rPr>
          <w:bCs/>
          <w:i/>
          <w:iCs/>
        </w:rPr>
      </w:pPr>
      <w:r w:rsidRPr="006B0F03">
        <w:rPr>
          <w:b/>
          <w:bCs/>
          <w:i/>
          <w:iCs/>
          <w:u w:val="single"/>
        </w:rPr>
        <w:t>Уколико понуду подноси група понуђача,</w:t>
      </w:r>
      <w:r w:rsidRPr="006B0F03">
        <w:rPr>
          <w:bCs/>
          <w:i/>
          <w:iCs/>
        </w:rPr>
        <w:t xml:space="preserve"> Изјава мора бити потписана од стране овлашћеног лица сваког понуђача из групе понуђача.</w:t>
      </w:r>
    </w:p>
    <w:p w:rsidR="005117A9" w:rsidRPr="006B0F03" w:rsidRDefault="005117A9" w:rsidP="005117A9">
      <w:pPr>
        <w:tabs>
          <w:tab w:val="left" w:pos="6028"/>
        </w:tabs>
        <w:autoSpaceDE w:val="0"/>
        <w:jc w:val="both"/>
        <w:rPr>
          <w:bCs/>
          <w:i/>
          <w:iCs/>
        </w:rPr>
      </w:pPr>
    </w:p>
    <w:p w:rsidR="005117A9" w:rsidRPr="006B0F03" w:rsidRDefault="005117A9" w:rsidP="005117A9">
      <w:pPr>
        <w:tabs>
          <w:tab w:val="left" w:pos="6028"/>
        </w:tabs>
        <w:autoSpaceDE w:val="0"/>
        <w:jc w:val="both"/>
        <w:rPr>
          <w:bCs/>
          <w:i/>
          <w:iCs/>
        </w:rPr>
      </w:pPr>
    </w:p>
    <w:p w:rsidR="005117A9" w:rsidRPr="006B0F03" w:rsidRDefault="005117A9" w:rsidP="005117A9">
      <w:pPr>
        <w:tabs>
          <w:tab w:val="left" w:pos="6028"/>
        </w:tabs>
        <w:autoSpaceDE w:val="0"/>
        <w:jc w:val="both"/>
        <w:rPr>
          <w:bCs/>
          <w:i/>
          <w:iCs/>
        </w:rPr>
      </w:pPr>
    </w:p>
    <w:p w:rsidR="005117A9" w:rsidRPr="006B0F03" w:rsidRDefault="005117A9" w:rsidP="005117A9">
      <w:pPr>
        <w:pStyle w:val="BodyText3"/>
        <w:spacing w:after="0"/>
        <w:jc w:val="center"/>
        <w:rPr>
          <w:rFonts w:eastAsia="Arial Unicode MS"/>
          <w:i/>
          <w:color w:val="auto"/>
          <w:sz w:val="24"/>
          <w:szCs w:val="24"/>
        </w:rPr>
      </w:pPr>
    </w:p>
    <w:p w:rsidR="005117A9" w:rsidRDefault="005117A9" w:rsidP="005117A9">
      <w:pPr>
        <w:pStyle w:val="BodyText3"/>
        <w:spacing w:after="0"/>
        <w:jc w:val="center"/>
        <w:rPr>
          <w:rFonts w:eastAsia="Arial Unicode MS"/>
          <w:i/>
          <w:color w:val="auto"/>
          <w:sz w:val="24"/>
          <w:szCs w:val="24"/>
        </w:rPr>
      </w:pPr>
    </w:p>
    <w:p w:rsidR="00B02B30" w:rsidRDefault="00B02B30" w:rsidP="005117A9">
      <w:pPr>
        <w:pStyle w:val="BodyText3"/>
        <w:spacing w:after="0"/>
        <w:jc w:val="center"/>
        <w:rPr>
          <w:rFonts w:eastAsia="Arial Unicode MS"/>
          <w:i/>
          <w:color w:val="auto"/>
          <w:sz w:val="24"/>
          <w:szCs w:val="24"/>
        </w:rPr>
      </w:pPr>
    </w:p>
    <w:p w:rsidR="00B02B30" w:rsidRDefault="00B02B30" w:rsidP="005117A9">
      <w:pPr>
        <w:pStyle w:val="BodyText3"/>
        <w:spacing w:after="0"/>
        <w:jc w:val="center"/>
        <w:rPr>
          <w:rFonts w:eastAsia="Arial Unicode MS"/>
          <w:i/>
          <w:color w:val="auto"/>
          <w:sz w:val="24"/>
          <w:szCs w:val="24"/>
        </w:rPr>
      </w:pPr>
    </w:p>
    <w:p w:rsidR="00B02B30" w:rsidRDefault="00B02B30" w:rsidP="005117A9">
      <w:pPr>
        <w:pStyle w:val="BodyText3"/>
        <w:spacing w:after="0"/>
        <w:jc w:val="center"/>
        <w:rPr>
          <w:rFonts w:eastAsia="Arial Unicode MS"/>
          <w:i/>
          <w:color w:val="auto"/>
          <w:sz w:val="24"/>
          <w:szCs w:val="24"/>
        </w:rPr>
      </w:pPr>
    </w:p>
    <w:p w:rsidR="005117A9" w:rsidRPr="006B0F03" w:rsidRDefault="005117A9" w:rsidP="005117A9">
      <w:pPr>
        <w:pStyle w:val="BodyText3"/>
        <w:spacing w:after="0"/>
        <w:jc w:val="center"/>
        <w:rPr>
          <w:rFonts w:eastAsia="Arial Unicode MS"/>
          <w:i/>
          <w:color w:val="auto"/>
          <w:sz w:val="24"/>
          <w:szCs w:val="24"/>
        </w:rPr>
      </w:pPr>
    </w:p>
    <w:p w:rsidR="005117A9" w:rsidRPr="006B0F03" w:rsidRDefault="005117A9" w:rsidP="005117A9">
      <w:pPr>
        <w:pStyle w:val="BodyText3"/>
        <w:spacing w:after="0"/>
        <w:jc w:val="center"/>
        <w:rPr>
          <w:color w:val="auto"/>
        </w:rPr>
      </w:pPr>
    </w:p>
    <w:p w:rsidR="005117A9" w:rsidRPr="006B0F03" w:rsidRDefault="005117A9" w:rsidP="005117A9">
      <w:pPr>
        <w:pStyle w:val="BodyText3"/>
        <w:spacing w:after="0"/>
        <w:jc w:val="center"/>
        <w:rPr>
          <w:color w:val="auto"/>
        </w:rPr>
      </w:pPr>
    </w:p>
    <w:p w:rsidR="005117A9" w:rsidRPr="006B0F03" w:rsidRDefault="005117A9" w:rsidP="005117A9">
      <w:pPr>
        <w:jc w:val="right"/>
        <w:rPr>
          <w:b/>
          <w:bCs/>
          <w:sz w:val="28"/>
          <w:szCs w:val="28"/>
        </w:rPr>
      </w:pPr>
      <w:r w:rsidRPr="006B0F03">
        <w:rPr>
          <w:b/>
          <w:bCs/>
          <w:sz w:val="28"/>
          <w:szCs w:val="28"/>
        </w:rPr>
        <w:lastRenderedPageBreak/>
        <w:t xml:space="preserve"> (ОБРАЗАЦ 5)</w:t>
      </w:r>
    </w:p>
    <w:p w:rsidR="005117A9" w:rsidRPr="006B0F03" w:rsidRDefault="005117A9" w:rsidP="005117A9">
      <w:pPr>
        <w:jc w:val="right"/>
        <w:rPr>
          <w:b/>
          <w:bCs/>
          <w:sz w:val="28"/>
          <w:szCs w:val="28"/>
        </w:rPr>
      </w:pPr>
    </w:p>
    <w:p w:rsidR="005117A9" w:rsidRPr="006B0F03" w:rsidRDefault="005117A9" w:rsidP="005117A9">
      <w:pPr>
        <w:jc w:val="center"/>
        <w:rPr>
          <w:b/>
          <w:bCs/>
          <w:sz w:val="28"/>
          <w:szCs w:val="28"/>
        </w:rPr>
      </w:pPr>
      <w:r w:rsidRPr="006B0F03">
        <w:rPr>
          <w:b/>
          <w:bCs/>
          <w:sz w:val="28"/>
          <w:szCs w:val="28"/>
        </w:rPr>
        <w:t>ОБРАЗАЦ ИЗЈАВЕ ПОНУЂАЧА  О ИСПУЊЕНОСТИ ОБАВЕЗНИХ И ДОДАТНИХ УСЛОВА ЗА УЧЕШЋЕ У ПОСТУПКУ ЈАВНЕ НАБАВКЕ -  ЧЛ. 75. И 76. ЗЈН</w:t>
      </w:r>
    </w:p>
    <w:p w:rsidR="005117A9" w:rsidRPr="006B0F03" w:rsidRDefault="005117A9" w:rsidP="005117A9">
      <w:pPr>
        <w:jc w:val="center"/>
        <w:rPr>
          <w:b/>
          <w:bCs/>
        </w:rPr>
      </w:pPr>
    </w:p>
    <w:p w:rsidR="005117A9" w:rsidRPr="006B0F03" w:rsidRDefault="005117A9" w:rsidP="005117A9">
      <w:pPr>
        <w:jc w:val="both"/>
      </w:pPr>
      <w:r w:rsidRPr="006B0F03">
        <w:t xml:space="preserve">Под пуном материјалном и кривичном одговорношћу, </w:t>
      </w:r>
      <w:r w:rsidRPr="006B0F03">
        <w:rPr>
          <w:lang w:val="sr-Cyrl-CS"/>
        </w:rPr>
        <w:t xml:space="preserve">као заступник понуђача, </w:t>
      </w:r>
      <w:r w:rsidRPr="006B0F03">
        <w:t>дајем следећу</w:t>
      </w:r>
      <w:r w:rsidRPr="006B0F03">
        <w:tab/>
      </w:r>
      <w:r w:rsidRPr="006B0F03">
        <w:tab/>
      </w:r>
      <w:r w:rsidRPr="006B0F03">
        <w:tab/>
      </w:r>
      <w:r w:rsidRPr="006B0F03">
        <w:tab/>
      </w:r>
    </w:p>
    <w:p w:rsidR="005117A9" w:rsidRPr="006B0F03" w:rsidRDefault="005117A9" w:rsidP="005117A9">
      <w:pPr>
        <w:jc w:val="center"/>
        <w:rPr>
          <w:b/>
        </w:rPr>
      </w:pPr>
      <w:r w:rsidRPr="006B0F03">
        <w:rPr>
          <w:b/>
        </w:rPr>
        <w:t>И З Ј А В У</w:t>
      </w:r>
    </w:p>
    <w:p w:rsidR="005117A9" w:rsidRPr="006B0F03" w:rsidRDefault="005117A9" w:rsidP="005117A9">
      <w:pPr>
        <w:jc w:val="center"/>
      </w:pPr>
    </w:p>
    <w:p w:rsidR="005117A9" w:rsidRPr="006B0F03" w:rsidRDefault="005117A9" w:rsidP="005117A9">
      <w:pPr>
        <w:jc w:val="both"/>
        <w:rPr>
          <w:iCs/>
          <w:lang w:val="sr-Cyrl-CS"/>
        </w:rPr>
      </w:pPr>
      <w:r w:rsidRPr="006B0F03">
        <w:rPr>
          <w:lang w:val="sr-Cyrl-CS"/>
        </w:rPr>
        <w:t>П</w:t>
      </w:r>
      <w:r w:rsidRPr="006B0F03">
        <w:t xml:space="preserve">онуђач </w:t>
      </w:r>
      <w:r w:rsidRPr="006B0F03">
        <w:rPr>
          <w:i/>
        </w:rPr>
        <w:t xml:space="preserve"> _____________________________________________</w:t>
      </w:r>
      <w:r w:rsidRPr="006B0F03">
        <w:rPr>
          <w:i/>
          <w:iCs/>
        </w:rPr>
        <w:t>[</w:t>
      </w:r>
      <w:r w:rsidRPr="006B0F03">
        <w:rPr>
          <w:i/>
        </w:rPr>
        <w:t>навести назив понуђача</w:t>
      </w:r>
      <w:r w:rsidRPr="006B0F03">
        <w:rPr>
          <w:i/>
          <w:iCs/>
        </w:rPr>
        <w:t>]</w:t>
      </w:r>
      <w:r w:rsidRPr="006B0F03">
        <w:rPr>
          <w:i/>
          <w:lang w:val="sr-Cyrl-CS"/>
        </w:rPr>
        <w:t xml:space="preserve"> </w:t>
      </w:r>
      <w:r w:rsidRPr="006B0F03">
        <w:t>у поступку јавне набавке</w:t>
      </w:r>
      <w:r w:rsidRPr="006B0F03">
        <w:rPr>
          <w:lang w:val="sr-Cyrl-CS"/>
        </w:rPr>
        <w:t xml:space="preserve"> </w:t>
      </w:r>
      <w:r w:rsidRPr="006B0F03">
        <w:rPr>
          <w:bCs/>
          <w:lang w:val="sr-Cyrl-CS"/>
        </w:rPr>
        <w:t>мале вредности</w:t>
      </w:r>
      <w:r w:rsidRPr="006B0F03">
        <w:rPr>
          <w:lang w:val="sr-Cyrl-CS"/>
        </w:rPr>
        <w:t xml:space="preserve"> </w:t>
      </w:r>
      <w:r w:rsidRPr="006B0F03">
        <w:rPr>
          <w:bCs/>
          <w:lang w:val="sr-Cyrl-CS"/>
        </w:rPr>
        <w:t>„Набавка горива за потребе зимског одржавања некатегорисаних путева у МЗ“ (добра) број</w:t>
      </w:r>
      <w:r w:rsidRPr="006B0F03">
        <w:t xml:space="preserve"> VIII 404-2</w:t>
      </w:r>
      <w:r w:rsidR="00F57766">
        <w:t>66</w:t>
      </w:r>
      <w:r w:rsidRPr="006B0F03">
        <w:t>/1</w:t>
      </w:r>
      <w:r w:rsidR="00F57766">
        <w:t>9</w:t>
      </w:r>
      <w:r w:rsidRPr="006B0F03">
        <w:t xml:space="preserve">, испуњава све услове из чл. 75. </w:t>
      </w:r>
      <w:r w:rsidRPr="006B0F03">
        <w:rPr>
          <w:lang w:val="sr-Cyrl-CS"/>
        </w:rPr>
        <w:t xml:space="preserve">и 76. </w:t>
      </w:r>
      <w:r w:rsidRPr="006B0F03">
        <w:t>ЗЈН, односно услове дефинисане конкурсном документацијом</w:t>
      </w:r>
      <w:r w:rsidRPr="006B0F03">
        <w:rPr>
          <w:lang w:val="ru-RU"/>
        </w:rPr>
        <w:t xml:space="preserve"> </w:t>
      </w:r>
      <w:r w:rsidRPr="006B0F03">
        <w:t>за предметну јавну набавку</w:t>
      </w:r>
      <w:r w:rsidRPr="006B0F03">
        <w:rPr>
          <w:lang w:val="sr-Cyrl-CS"/>
        </w:rPr>
        <w:t>,</w:t>
      </w:r>
      <w:r w:rsidRPr="006B0F03">
        <w:t xml:space="preserve"> и то:</w:t>
      </w:r>
    </w:p>
    <w:p w:rsidR="005117A9" w:rsidRPr="006B0F03" w:rsidRDefault="005117A9" w:rsidP="005117A9">
      <w:pPr>
        <w:jc w:val="both"/>
        <w:rPr>
          <w:iCs/>
        </w:rPr>
      </w:pPr>
    </w:p>
    <w:p w:rsidR="005117A9" w:rsidRPr="006B0F03" w:rsidRDefault="005117A9" w:rsidP="005117A9">
      <w:pPr>
        <w:pStyle w:val="ListParagraph"/>
        <w:numPr>
          <w:ilvl w:val="0"/>
          <w:numId w:val="9"/>
        </w:numPr>
        <w:suppressAutoHyphens/>
        <w:spacing w:line="100" w:lineRule="atLeast"/>
        <w:jc w:val="both"/>
        <w:rPr>
          <w:iCs/>
          <w:lang w:val="sr-Cyrl-CS"/>
        </w:rPr>
      </w:pPr>
      <w:r w:rsidRPr="006B0F03">
        <w:rPr>
          <w:iCs/>
          <w:lang w:val="sr-Cyrl-CS"/>
        </w:rPr>
        <w:t>Понуђач је р</w:t>
      </w:r>
      <w:r w:rsidRPr="006B0F03">
        <w:rPr>
          <w:iCs/>
        </w:rPr>
        <w:t>егистрован код надлежног органа, односно уписан у одговарајући регистар (чл. 75. ст. 1. тач. 1) ЗЈН);</w:t>
      </w:r>
    </w:p>
    <w:p w:rsidR="005117A9" w:rsidRPr="006B0F03" w:rsidRDefault="005117A9" w:rsidP="005117A9">
      <w:pPr>
        <w:pStyle w:val="ListParagraph"/>
        <w:numPr>
          <w:ilvl w:val="0"/>
          <w:numId w:val="9"/>
        </w:numPr>
        <w:suppressAutoHyphens/>
        <w:spacing w:line="100" w:lineRule="atLeast"/>
        <w:jc w:val="both"/>
        <w:rPr>
          <w:bCs/>
          <w:iCs/>
          <w:lang w:val="sr-Cyrl-CS"/>
        </w:rPr>
      </w:pPr>
      <w:r w:rsidRPr="006B0F03">
        <w:rPr>
          <w:iCs/>
          <w:lang w:val="sr-Cyrl-CS"/>
        </w:rPr>
        <w:t xml:space="preserve">Понуђач и његов </w:t>
      </w:r>
      <w:r w:rsidRPr="006B0F03">
        <w:rPr>
          <w:iCs/>
        </w:rPr>
        <w:t xml:space="preserve">законски </w:t>
      </w:r>
      <w:r w:rsidRPr="006B0F03">
        <w:t>заступник нис</w:t>
      </w:r>
      <w:r w:rsidRPr="006B0F03">
        <w:rPr>
          <w:lang w:val="sr-Cyrl-CS"/>
        </w:rPr>
        <w:t>у</w:t>
      </w:r>
      <w:r w:rsidRPr="006B0F03">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6B0F03">
        <w:rPr>
          <w:lang w:val="sr-Cyrl-CS"/>
        </w:rPr>
        <w:t>к</w:t>
      </w:r>
      <w:r w:rsidRPr="006B0F03">
        <w:t xml:space="preserve">ривично дело преваре </w:t>
      </w:r>
      <w:r w:rsidRPr="006B0F03">
        <w:rPr>
          <w:iCs/>
        </w:rPr>
        <w:t>(чл. 75. ст. 1. тач. 2) ЗЈН);</w:t>
      </w:r>
    </w:p>
    <w:p w:rsidR="005117A9" w:rsidRPr="006B0F03" w:rsidRDefault="005117A9" w:rsidP="005117A9">
      <w:pPr>
        <w:pStyle w:val="ListParagraph"/>
        <w:numPr>
          <w:ilvl w:val="0"/>
          <w:numId w:val="9"/>
        </w:numPr>
        <w:suppressAutoHyphens/>
        <w:spacing w:line="100" w:lineRule="atLeast"/>
        <w:jc w:val="both"/>
        <w:rPr>
          <w:lang w:val="sr-Cyrl-CS"/>
        </w:rPr>
      </w:pPr>
      <w:r w:rsidRPr="006B0F03">
        <w:rPr>
          <w:bCs/>
          <w:iCs/>
          <w:lang w:val="sr-Cyrl-CS"/>
        </w:rPr>
        <w:t>Понуђач је и</w:t>
      </w:r>
      <w:r w:rsidRPr="006B0F03">
        <w:rPr>
          <w:bCs/>
          <w:iCs/>
        </w:rPr>
        <w:t xml:space="preserve">змирио </w:t>
      </w:r>
      <w:r w:rsidRPr="006B0F03">
        <w:t>доспеле порезе, доприносе и друге јавне дажбине у складу са прописима Републике Србије (</w:t>
      </w:r>
      <w:r w:rsidRPr="006B0F03">
        <w:rPr>
          <w:i/>
        </w:rPr>
        <w:t>или стране државе када има седиште на њеној територији)</w:t>
      </w:r>
      <w:r w:rsidRPr="006B0F03">
        <w:rPr>
          <w:iCs/>
        </w:rPr>
        <w:t xml:space="preserve"> (чл. 75. ст. 1. тач. 4) ЗЈН)</w:t>
      </w:r>
      <w:r w:rsidRPr="006B0F03">
        <w:rPr>
          <w:i/>
        </w:rPr>
        <w:t>;</w:t>
      </w:r>
    </w:p>
    <w:p w:rsidR="005117A9" w:rsidRPr="006B0F03" w:rsidRDefault="005117A9" w:rsidP="005117A9">
      <w:pPr>
        <w:pStyle w:val="ListParagraph"/>
        <w:numPr>
          <w:ilvl w:val="0"/>
          <w:numId w:val="9"/>
        </w:numPr>
        <w:suppressAutoHyphens/>
        <w:spacing w:line="100" w:lineRule="atLeast"/>
        <w:jc w:val="both"/>
        <w:rPr>
          <w:lang w:val="sr-Cyrl-CS"/>
        </w:rPr>
      </w:pPr>
      <w:r w:rsidRPr="006B0F03">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6B0F03">
        <w:t xml:space="preserve">и нема забрану обављања делатности која је на снази у време подношења понуде за предметну јавну набавку </w:t>
      </w:r>
      <w:r w:rsidRPr="006B0F03">
        <w:rPr>
          <w:iCs/>
        </w:rPr>
        <w:t>(чл. 75. ст. 2. ЗЈН)</w:t>
      </w:r>
      <w:r w:rsidRPr="006B0F03">
        <w:t>;</w:t>
      </w:r>
    </w:p>
    <w:p w:rsidR="005117A9" w:rsidRPr="006B0F03" w:rsidRDefault="005117A9" w:rsidP="005117A9">
      <w:pPr>
        <w:pStyle w:val="ListParagraph"/>
        <w:numPr>
          <w:ilvl w:val="0"/>
          <w:numId w:val="9"/>
        </w:numPr>
        <w:suppressAutoHyphens/>
        <w:spacing w:line="100" w:lineRule="atLeast"/>
        <w:jc w:val="both"/>
        <w:rPr>
          <w:lang w:val="sr-Cyrl-CS"/>
        </w:rPr>
      </w:pPr>
      <w:r w:rsidRPr="006B0F03">
        <w:rPr>
          <w:lang w:val="sr-Cyrl-CS"/>
        </w:rPr>
        <w:t>Понуђач испуњава додатни услов:</w:t>
      </w:r>
    </w:p>
    <w:p w:rsidR="005117A9" w:rsidRPr="006B0F03" w:rsidRDefault="005117A9" w:rsidP="005117A9">
      <w:pPr>
        <w:pStyle w:val="ListParagraph"/>
        <w:ind w:left="1080"/>
        <w:jc w:val="both"/>
        <w:rPr>
          <w:lang w:val="sr-Cyrl-CS"/>
        </w:rPr>
      </w:pPr>
      <w:r w:rsidRPr="006B0F03">
        <w:rPr>
          <w:lang w:val="sr-Cyrl-CS"/>
        </w:rPr>
        <w:t xml:space="preserve">-да је пре објављивања позива за подношење понуда, на Порталу јавних набавки, власник или закупац најмање једног малопродајног објекта (бензинске станице) на територији Града Ужица. </w:t>
      </w:r>
    </w:p>
    <w:p w:rsidR="005117A9" w:rsidRPr="006B0F03" w:rsidRDefault="005117A9" w:rsidP="005117A9">
      <w:pPr>
        <w:pStyle w:val="ListParagraph"/>
        <w:jc w:val="both"/>
        <w:rPr>
          <w:lang w:val="sr-Cyrl-CS"/>
        </w:rPr>
      </w:pPr>
    </w:p>
    <w:p w:rsidR="005117A9" w:rsidRPr="006B0F03" w:rsidRDefault="005117A9" w:rsidP="005117A9">
      <w:pPr>
        <w:pStyle w:val="ListParagraph"/>
        <w:jc w:val="both"/>
        <w:rPr>
          <w:iCs/>
        </w:rPr>
      </w:pPr>
    </w:p>
    <w:p w:rsidR="005117A9" w:rsidRPr="006B0F03" w:rsidRDefault="005117A9" w:rsidP="005117A9">
      <w:r w:rsidRPr="006B0F03">
        <w:t>Место:_____________                                                            Понуђач:</w:t>
      </w:r>
    </w:p>
    <w:p w:rsidR="005117A9" w:rsidRPr="006B0F03" w:rsidRDefault="005117A9" w:rsidP="005117A9">
      <w:pPr>
        <w:rPr>
          <w:b/>
          <w:bCs/>
          <w:i/>
        </w:rPr>
      </w:pPr>
      <w:r w:rsidRPr="006B0F03">
        <w:t>Датум:___________</w:t>
      </w:r>
      <w:r w:rsidR="00F57766">
        <w:t xml:space="preserve">__                            </w:t>
      </w:r>
      <w:r w:rsidRPr="006B0F03">
        <w:t xml:space="preserve">                    _____________________                                                        </w:t>
      </w:r>
    </w:p>
    <w:p w:rsidR="005117A9" w:rsidRPr="006B0F03" w:rsidRDefault="005117A9" w:rsidP="005117A9">
      <w:pPr>
        <w:pStyle w:val="BodyText2"/>
        <w:spacing w:line="100" w:lineRule="atLeast"/>
        <w:jc w:val="both"/>
        <w:rPr>
          <w:b/>
          <w:bCs/>
          <w:i/>
          <w:color w:val="auto"/>
        </w:rPr>
      </w:pPr>
    </w:p>
    <w:p w:rsidR="005117A9" w:rsidRPr="006B0F03" w:rsidRDefault="005117A9" w:rsidP="005117A9">
      <w:pPr>
        <w:pStyle w:val="ListParagraph"/>
        <w:ind w:left="0"/>
        <w:jc w:val="both"/>
        <w:rPr>
          <w:bCs/>
          <w:i/>
          <w:iCs/>
          <w:sz w:val="22"/>
          <w:szCs w:val="22"/>
        </w:rPr>
      </w:pPr>
      <w:r w:rsidRPr="006B0F03">
        <w:rPr>
          <w:b/>
          <w:bCs/>
          <w:i/>
        </w:rPr>
        <w:t>Напомена:</w:t>
      </w:r>
      <w:r w:rsidRPr="006B0F03">
        <w:rPr>
          <w:bCs/>
          <w:i/>
        </w:rPr>
        <w:t xml:space="preserve"> </w:t>
      </w:r>
      <w:r w:rsidRPr="006B0F03">
        <w:rPr>
          <w:b/>
          <w:bCs/>
          <w:i/>
          <w:iCs/>
          <w:u w:val="single"/>
        </w:rPr>
        <w:t>Уколико понуду подноси група понуђача,</w:t>
      </w:r>
      <w:r w:rsidRPr="006B0F03">
        <w:rPr>
          <w:bCs/>
          <w:i/>
          <w:iCs/>
        </w:rPr>
        <w:t xml:space="preserve"> Изјава мора бити потписана од стране овлашћеног лица сваког понуђача из групе понуђача</w:t>
      </w:r>
      <w:r w:rsidRPr="006B0F03">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6B0F03">
        <w:rPr>
          <w:bCs/>
          <w:i/>
          <w:iCs/>
          <w:sz w:val="22"/>
          <w:szCs w:val="22"/>
        </w:rPr>
        <w:t xml:space="preserve">. </w:t>
      </w:r>
    </w:p>
    <w:p w:rsidR="005117A9" w:rsidRPr="006B0F03" w:rsidRDefault="005117A9" w:rsidP="005117A9">
      <w:pPr>
        <w:pStyle w:val="ListParagraph"/>
        <w:ind w:left="0"/>
        <w:jc w:val="both"/>
        <w:rPr>
          <w:bCs/>
          <w:i/>
          <w:iCs/>
          <w:sz w:val="22"/>
          <w:szCs w:val="22"/>
        </w:rPr>
      </w:pPr>
    </w:p>
    <w:p w:rsidR="005117A9" w:rsidRPr="006B0F03" w:rsidRDefault="005117A9" w:rsidP="005117A9">
      <w:pPr>
        <w:pStyle w:val="ListParagraph"/>
        <w:ind w:left="0"/>
        <w:jc w:val="both"/>
        <w:rPr>
          <w:bCs/>
          <w:i/>
          <w:iCs/>
          <w:sz w:val="22"/>
          <w:szCs w:val="22"/>
        </w:rPr>
      </w:pPr>
    </w:p>
    <w:p w:rsidR="005117A9" w:rsidRDefault="005117A9" w:rsidP="005117A9">
      <w:pPr>
        <w:pStyle w:val="ListParagraph"/>
        <w:ind w:left="0"/>
        <w:jc w:val="both"/>
        <w:rPr>
          <w:bCs/>
          <w:i/>
          <w:iCs/>
          <w:sz w:val="22"/>
          <w:szCs w:val="22"/>
        </w:rPr>
      </w:pPr>
    </w:p>
    <w:p w:rsidR="00F57766" w:rsidRDefault="00F57766" w:rsidP="005117A9">
      <w:pPr>
        <w:pStyle w:val="ListParagraph"/>
        <w:ind w:left="0"/>
        <w:jc w:val="both"/>
        <w:rPr>
          <w:bCs/>
          <w:i/>
          <w:iCs/>
          <w:sz w:val="22"/>
          <w:szCs w:val="22"/>
        </w:rPr>
      </w:pPr>
    </w:p>
    <w:p w:rsidR="00F57766" w:rsidRDefault="00F57766" w:rsidP="005117A9">
      <w:pPr>
        <w:pStyle w:val="ListParagraph"/>
        <w:ind w:left="0"/>
        <w:jc w:val="both"/>
        <w:rPr>
          <w:bCs/>
          <w:i/>
          <w:iCs/>
          <w:sz w:val="22"/>
          <w:szCs w:val="22"/>
        </w:rPr>
      </w:pPr>
    </w:p>
    <w:p w:rsidR="00F57766" w:rsidRDefault="00F57766" w:rsidP="005117A9">
      <w:pPr>
        <w:pStyle w:val="ListParagraph"/>
        <w:ind w:left="0"/>
        <w:jc w:val="both"/>
        <w:rPr>
          <w:bCs/>
          <w:i/>
          <w:iCs/>
          <w:sz w:val="22"/>
          <w:szCs w:val="22"/>
        </w:rPr>
      </w:pPr>
    </w:p>
    <w:p w:rsidR="00F57766" w:rsidRDefault="00F57766" w:rsidP="005117A9">
      <w:pPr>
        <w:pStyle w:val="ListParagraph"/>
        <w:ind w:left="0"/>
        <w:jc w:val="both"/>
        <w:rPr>
          <w:bCs/>
          <w:i/>
          <w:iCs/>
          <w:sz w:val="22"/>
          <w:szCs w:val="22"/>
        </w:rPr>
      </w:pPr>
    </w:p>
    <w:p w:rsidR="005117A9" w:rsidRPr="006B0F03" w:rsidRDefault="005117A9" w:rsidP="005117A9">
      <w:pPr>
        <w:pStyle w:val="ListParagraph"/>
        <w:ind w:left="0"/>
        <w:jc w:val="both"/>
        <w:rPr>
          <w:bCs/>
          <w:i/>
          <w:iCs/>
          <w:sz w:val="22"/>
          <w:szCs w:val="22"/>
        </w:rPr>
      </w:pPr>
    </w:p>
    <w:p w:rsidR="005117A9" w:rsidRPr="006B0F03" w:rsidRDefault="005117A9" w:rsidP="005117A9">
      <w:pPr>
        <w:pStyle w:val="ListParagraph"/>
        <w:ind w:left="0"/>
        <w:jc w:val="both"/>
        <w:rPr>
          <w:bCs/>
          <w:i/>
          <w:iCs/>
          <w:sz w:val="22"/>
          <w:szCs w:val="22"/>
        </w:rPr>
      </w:pPr>
    </w:p>
    <w:p w:rsidR="005117A9" w:rsidRPr="006B0F03" w:rsidRDefault="005117A9" w:rsidP="005117A9">
      <w:pPr>
        <w:jc w:val="right"/>
        <w:rPr>
          <w:b/>
          <w:bCs/>
          <w:sz w:val="28"/>
          <w:szCs w:val="28"/>
        </w:rPr>
      </w:pPr>
      <w:r w:rsidRPr="006B0F03">
        <w:rPr>
          <w:b/>
          <w:bCs/>
          <w:sz w:val="28"/>
          <w:szCs w:val="28"/>
        </w:rPr>
        <w:lastRenderedPageBreak/>
        <w:t>(ОБРАЗАЦ 6)</w:t>
      </w:r>
    </w:p>
    <w:p w:rsidR="005117A9" w:rsidRPr="006B0F03" w:rsidRDefault="005117A9" w:rsidP="005117A9">
      <w:pPr>
        <w:jc w:val="right"/>
        <w:rPr>
          <w:b/>
          <w:bCs/>
          <w:sz w:val="28"/>
          <w:szCs w:val="28"/>
        </w:rPr>
      </w:pPr>
    </w:p>
    <w:p w:rsidR="005117A9" w:rsidRPr="006B0F03" w:rsidRDefault="005117A9" w:rsidP="005117A9">
      <w:pPr>
        <w:jc w:val="center"/>
        <w:rPr>
          <w:b/>
          <w:bCs/>
          <w:sz w:val="28"/>
          <w:szCs w:val="28"/>
        </w:rPr>
      </w:pPr>
      <w:r w:rsidRPr="006B0F03">
        <w:rPr>
          <w:b/>
          <w:bCs/>
          <w:sz w:val="28"/>
          <w:szCs w:val="28"/>
        </w:rPr>
        <w:t>ОБРАЗАЦ ИЗЈАВЕ ПОДИЗВОЂАЧА  О ИСПУЊЕНОСТИ ОБАВЕЗНИХ УСЛОВА ЗА УЧЕШЋЕ У ПОСТУПКУ ЈАВНЕ НАБАВКЕ -  ЧЛ. 75. ЗЈН</w:t>
      </w:r>
    </w:p>
    <w:p w:rsidR="005117A9" w:rsidRPr="006B0F03" w:rsidRDefault="005117A9" w:rsidP="005117A9">
      <w:pPr>
        <w:jc w:val="both"/>
      </w:pPr>
      <w:r w:rsidRPr="006B0F03">
        <w:tab/>
      </w:r>
      <w:r w:rsidRPr="006B0F03">
        <w:tab/>
      </w:r>
      <w:r w:rsidRPr="006B0F03">
        <w:tab/>
      </w:r>
      <w:r w:rsidRPr="006B0F03">
        <w:tab/>
      </w:r>
    </w:p>
    <w:p w:rsidR="005117A9" w:rsidRPr="006B0F03" w:rsidRDefault="005117A9" w:rsidP="005117A9">
      <w:pPr>
        <w:jc w:val="center"/>
        <w:rPr>
          <w:b/>
          <w:bCs/>
        </w:rPr>
      </w:pPr>
    </w:p>
    <w:p w:rsidR="005117A9" w:rsidRPr="006B0F03" w:rsidRDefault="005117A9" w:rsidP="005117A9">
      <w:pPr>
        <w:jc w:val="center"/>
        <w:rPr>
          <w:b/>
          <w:bCs/>
        </w:rPr>
      </w:pPr>
    </w:p>
    <w:p w:rsidR="005117A9" w:rsidRPr="006B0F03" w:rsidRDefault="005117A9" w:rsidP="005117A9">
      <w:pPr>
        <w:jc w:val="both"/>
      </w:pPr>
      <w:r w:rsidRPr="006B0F03">
        <w:t xml:space="preserve">Под пуном материјалном и кривичном одговорношћу, </w:t>
      </w:r>
      <w:r w:rsidRPr="006B0F03">
        <w:rPr>
          <w:lang w:val="sr-Cyrl-CS"/>
        </w:rPr>
        <w:t xml:space="preserve">као заступник подизвођача, </w:t>
      </w:r>
      <w:r w:rsidRPr="006B0F03">
        <w:t>дајем следећу</w:t>
      </w:r>
      <w:r w:rsidRPr="006B0F03">
        <w:tab/>
      </w:r>
      <w:r w:rsidRPr="006B0F03">
        <w:tab/>
      </w:r>
      <w:r w:rsidRPr="006B0F03">
        <w:tab/>
      </w:r>
      <w:r w:rsidRPr="006B0F03">
        <w:tab/>
      </w:r>
    </w:p>
    <w:p w:rsidR="005117A9" w:rsidRPr="006B0F03" w:rsidRDefault="005117A9" w:rsidP="005117A9">
      <w:pPr>
        <w:jc w:val="both"/>
      </w:pPr>
    </w:p>
    <w:p w:rsidR="005117A9" w:rsidRPr="006B0F03" w:rsidRDefault="005117A9" w:rsidP="005117A9">
      <w:pPr>
        <w:jc w:val="center"/>
        <w:rPr>
          <w:b/>
        </w:rPr>
      </w:pPr>
      <w:r w:rsidRPr="006B0F03">
        <w:rPr>
          <w:b/>
        </w:rPr>
        <w:t>И З Ј А В У</w:t>
      </w:r>
    </w:p>
    <w:p w:rsidR="005117A9" w:rsidRPr="006B0F03" w:rsidRDefault="005117A9" w:rsidP="005117A9">
      <w:pPr>
        <w:jc w:val="center"/>
      </w:pPr>
    </w:p>
    <w:p w:rsidR="005117A9" w:rsidRPr="006B0F03" w:rsidRDefault="005117A9" w:rsidP="005117A9">
      <w:pPr>
        <w:jc w:val="both"/>
        <w:rPr>
          <w:lang w:val="sr-Cyrl-CS"/>
        </w:rPr>
      </w:pPr>
    </w:p>
    <w:p w:rsidR="005117A9" w:rsidRPr="006B0F03" w:rsidRDefault="005117A9" w:rsidP="005117A9">
      <w:pPr>
        <w:jc w:val="both"/>
        <w:rPr>
          <w:iCs/>
          <w:lang w:val="sr-Cyrl-CS"/>
        </w:rPr>
      </w:pPr>
      <w:r w:rsidRPr="006B0F03">
        <w:rPr>
          <w:lang w:val="sr-Cyrl-CS"/>
        </w:rPr>
        <w:t>П</w:t>
      </w:r>
      <w:r w:rsidRPr="006B0F03">
        <w:t xml:space="preserve">одизвођач </w:t>
      </w:r>
      <w:r w:rsidRPr="006B0F03">
        <w:rPr>
          <w:i/>
        </w:rPr>
        <w:t xml:space="preserve"> _____________________________________________</w:t>
      </w:r>
      <w:r w:rsidRPr="006B0F03">
        <w:rPr>
          <w:i/>
          <w:iCs/>
        </w:rPr>
        <w:t>[</w:t>
      </w:r>
      <w:r w:rsidRPr="006B0F03">
        <w:rPr>
          <w:i/>
        </w:rPr>
        <w:t>навести назив подизвођача</w:t>
      </w:r>
      <w:r w:rsidRPr="006B0F03">
        <w:rPr>
          <w:i/>
          <w:iCs/>
        </w:rPr>
        <w:t>]</w:t>
      </w:r>
      <w:r w:rsidRPr="006B0F03">
        <w:rPr>
          <w:i/>
          <w:lang w:val="sr-Cyrl-CS"/>
        </w:rPr>
        <w:t xml:space="preserve"> </w:t>
      </w:r>
      <w:r w:rsidRPr="006B0F03">
        <w:t>у поступку јавне набавке</w:t>
      </w:r>
      <w:r w:rsidRPr="006B0F03">
        <w:rPr>
          <w:lang w:val="sr-Cyrl-CS"/>
        </w:rPr>
        <w:t xml:space="preserve"> </w:t>
      </w:r>
      <w:r w:rsidRPr="006B0F03">
        <w:rPr>
          <w:bCs/>
          <w:lang w:val="sr-Cyrl-CS"/>
        </w:rPr>
        <w:t>мале вредности</w:t>
      </w:r>
      <w:r w:rsidRPr="006B0F03">
        <w:rPr>
          <w:lang w:val="sr-Cyrl-CS"/>
        </w:rPr>
        <w:t xml:space="preserve"> </w:t>
      </w:r>
      <w:r w:rsidRPr="006B0F03">
        <w:rPr>
          <w:bCs/>
          <w:lang w:val="sr-Cyrl-CS"/>
        </w:rPr>
        <w:t>„Набавка горива за потребе зимског одржавања некатегорисаних путева у МЗ“ (добра) број</w:t>
      </w:r>
      <w:r w:rsidRPr="006B0F03">
        <w:t xml:space="preserve"> VIII 404-</w:t>
      </w:r>
      <w:r>
        <w:t>2</w:t>
      </w:r>
      <w:r w:rsidR="00F57766">
        <w:t>66</w:t>
      </w:r>
      <w:r>
        <w:t>/1</w:t>
      </w:r>
      <w:r w:rsidR="00F57766">
        <w:t>9</w:t>
      </w:r>
      <w:r w:rsidRPr="006B0F03">
        <w:t>, испуњава све услове из чл. 75. ЗЈН, односно услове дефинисане конкурсном документацијом</w:t>
      </w:r>
      <w:r w:rsidRPr="006B0F03">
        <w:rPr>
          <w:lang w:val="ru-RU"/>
        </w:rPr>
        <w:t xml:space="preserve"> </w:t>
      </w:r>
      <w:r w:rsidRPr="006B0F03">
        <w:t>за предметну јавну набавку</w:t>
      </w:r>
      <w:r w:rsidRPr="006B0F03">
        <w:rPr>
          <w:lang w:val="sr-Cyrl-CS"/>
        </w:rPr>
        <w:t>,</w:t>
      </w:r>
      <w:r w:rsidRPr="006B0F03">
        <w:t xml:space="preserve"> и то:</w:t>
      </w:r>
    </w:p>
    <w:p w:rsidR="005117A9" w:rsidRPr="006B0F03" w:rsidRDefault="005117A9" w:rsidP="005117A9">
      <w:pPr>
        <w:jc w:val="both"/>
        <w:rPr>
          <w:iCs/>
        </w:rPr>
      </w:pPr>
    </w:p>
    <w:p w:rsidR="005117A9" w:rsidRPr="006B0F03" w:rsidRDefault="005117A9" w:rsidP="005117A9">
      <w:pPr>
        <w:pStyle w:val="ListParagraph"/>
        <w:numPr>
          <w:ilvl w:val="0"/>
          <w:numId w:val="15"/>
        </w:numPr>
        <w:suppressAutoHyphens/>
        <w:spacing w:line="100" w:lineRule="atLeast"/>
        <w:jc w:val="both"/>
        <w:rPr>
          <w:iCs/>
          <w:lang w:val="sr-Cyrl-CS"/>
        </w:rPr>
      </w:pPr>
      <w:r w:rsidRPr="006B0F03">
        <w:rPr>
          <w:iCs/>
          <w:lang w:val="sr-Cyrl-CS"/>
        </w:rPr>
        <w:t>Подизвођач је р</w:t>
      </w:r>
      <w:r w:rsidRPr="006B0F03">
        <w:rPr>
          <w:iCs/>
        </w:rPr>
        <w:t>егистрован код надлежног органа, односно уписан у одговарајући регистар (чл. 75. ст. 1. тач. 1) ЗЈН);</w:t>
      </w:r>
    </w:p>
    <w:p w:rsidR="005117A9" w:rsidRPr="006B0F03" w:rsidRDefault="005117A9" w:rsidP="005117A9">
      <w:pPr>
        <w:pStyle w:val="ListParagraph"/>
        <w:numPr>
          <w:ilvl w:val="0"/>
          <w:numId w:val="15"/>
        </w:numPr>
        <w:suppressAutoHyphens/>
        <w:spacing w:line="100" w:lineRule="atLeast"/>
        <w:jc w:val="both"/>
        <w:rPr>
          <w:bCs/>
          <w:iCs/>
          <w:lang w:val="sr-Cyrl-CS"/>
        </w:rPr>
      </w:pPr>
      <w:r w:rsidRPr="006B0F03">
        <w:rPr>
          <w:iCs/>
          <w:lang w:val="sr-Cyrl-CS"/>
        </w:rPr>
        <w:t xml:space="preserve">Подизвођач и његов </w:t>
      </w:r>
      <w:r w:rsidRPr="006B0F03">
        <w:rPr>
          <w:iCs/>
        </w:rPr>
        <w:t xml:space="preserve">законски </w:t>
      </w:r>
      <w:r w:rsidRPr="006B0F03">
        <w:t>заступник нис</w:t>
      </w:r>
      <w:r w:rsidRPr="006B0F03">
        <w:rPr>
          <w:lang w:val="sr-Cyrl-CS"/>
        </w:rPr>
        <w:t>у</w:t>
      </w:r>
      <w:r w:rsidRPr="006B0F03">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6B0F03">
        <w:rPr>
          <w:lang w:val="sr-Cyrl-CS"/>
        </w:rPr>
        <w:t>к</w:t>
      </w:r>
      <w:r w:rsidRPr="006B0F03">
        <w:t xml:space="preserve">ривично дело преваре </w:t>
      </w:r>
      <w:r w:rsidRPr="006B0F03">
        <w:rPr>
          <w:iCs/>
        </w:rPr>
        <w:t>(чл. 75. ст. 1. тач. 2) ЗЈН);</w:t>
      </w:r>
    </w:p>
    <w:p w:rsidR="005117A9" w:rsidRPr="006B0F03" w:rsidRDefault="005117A9" w:rsidP="005117A9">
      <w:pPr>
        <w:pStyle w:val="ListParagraph"/>
        <w:numPr>
          <w:ilvl w:val="0"/>
          <w:numId w:val="15"/>
        </w:numPr>
        <w:suppressAutoHyphens/>
        <w:spacing w:line="100" w:lineRule="atLeast"/>
        <w:jc w:val="both"/>
        <w:rPr>
          <w:lang w:val="sr-Cyrl-CS"/>
        </w:rPr>
      </w:pPr>
      <w:r w:rsidRPr="006B0F03">
        <w:rPr>
          <w:bCs/>
          <w:iCs/>
          <w:lang w:val="sr-Cyrl-CS"/>
        </w:rPr>
        <w:t>Подизвођач је и</w:t>
      </w:r>
      <w:r w:rsidRPr="006B0F03">
        <w:rPr>
          <w:bCs/>
          <w:iCs/>
        </w:rPr>
        <w:t xml:space="preserve">змирио </w:t>
      </w:r>
      <w:r w:rsidRPr="006B0F03">
        <w:t>доспеле порезе, доприносе и друге јавне дажбине у складу са прописима Републике Србије (</w:t>
      </w:r>
      <w:r w:rsidRPr="006B0F03">
        <w:rPr>
          <w:i/>
        </w:rPr>
        <w:t>или стране државе када има седиште на њеној територији)</w:t>
      </w:r>
      <w:r w:rsidRPr="006B0F03">
        <w:rPr>
          <w:iCs/>
        </w:rPr>
        <w:t xml:space="preserve"> (чл. 75. ст. 1. тач. 4) ЗЈН)</w:t>
      </w:r>
      <w:r w:rsidRPr="006B0F03">
        <w:rPr>
          <w:i/>
        </w:rPr>
        <w:t>;</w:t>
      </w:r>
    </w:p>
    <w:p w:rsidR="005117A9" w:rsidRPr="006B0F03" w:rsidRDefault="005117A9" w:rsidP="005117A9">
      <w:pPr>
        <w:pStyle w:val="ListParagraph"/>
        <w:numPr>
          <w:ilvl w:val="0"/>
          <w:numId w:val="15"/>
        </w:numPr>
        <w:suppressAutoHyphens/>
        <w:spacing w:line="100" w:lineRule="atLeast"/>
        <w:jc w:val="both"/>
        <w:rPr>
          <w:lang w:val="sr-Cyrl-CS"/>
        </w:rPr>
      </w:pPr>
      <w:r w:rsidRPr="006B0F03">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6B0F03">
        <w:t xml:space="preserve">и нема забрану обављања делатности која је на снази у време подношења понуде за предметну јавну набавку </w:t>
      </w:r>
      <w:r w:rsidRPr="006B0F03">
        <w:rPr>
          <w:iCs/>
        </w:rPr>
        <w:t>(чл. 75. ст. 2. ЗЈН)</w:t>
      </w:r>
      <w:r w:rsidRPr="006B0F03">
        <w:t>.</w:t>
      </w:r>
    </w:p>
    <w:p w:rsidR="005117A9" w:rsidRPr="006B0F03" w:rsidRDefault="005117A9" w:rsidP="005117A9">
      <w:pPr>
        <w:pStyle w:val="ListParagraph"/>
        <w:ind w:left="1080"/>
        <w:jc w:val="both"/>
        <w:rPr>
          <w:iCs/>
          <w:lang w:val="sr-Cyrl-CS"/>
        </w:rPr>
      </w:pPr>
    </w:p>
    <w:p w:rsidR="005117A9" w:rsidRPr="006B0F03" w:rsidRDefault="005117A9" w:rsidP="005117A9">
      <w:pPr>
        <w:pStyle w:val="ListParagraph"/>
        <w:jc w:val="both"/>
        <w:rPr>
          <w:iCs/>
        </w:rPr>
      </w:pPr>
    </w:p>
    <w:p w:rsidR="005117A9" w:rsidRPr="006B0F03" w:rsidRDefault="005117A9" w:rsidP="005117A9">
      <w:pPr>
        <w:jc w:val="both"/>
        <w:rPr>
          <w:i/>
          <w:lang w:val="sr-Cyrl-CS"/>
        </w:rPr>
      </w:pPr>
    </w:p>
    <w:p w:rsidR="005117A9" w:rsidRPr="006B0F03" w:rsidRDefault="005117A9" w:rsidP="005117A9">
      <w:r w:rsidRPr="006B0F03">
        <w:t>Место:_____________                                                            Подизвођач:</w:t>
      </w:r>
    </w:p>
    <w:p w:rsidR="005117A9" w:rsidRPr="006B0F03" w:rsidRDefault="005117A9" w:rsidP="005117A9">
      <w:pPr>
        <w:rPr>
          <w:b/>
          <w:bCs/>
          <w:i/>
        </w:rPr>
      </w:pPr>
      <w:r w:rsidRPr="006B0F03">
        <w:t xml:space="preserve">Датум:_____________                         </w:t>
      </w:r>
      <w:r w:rsidR="00F57766">
        <w:t xml:space="preserve">                          </w:t>
      </w:r>
      <w:r w:rsidRPr="006B0F03">
        <w:t xml:space="preserve">_____________________                                                        </w:t>
      </w:r>
    </w:p>
    <w:p w:rsidR="005117A9" w:rsidRPr="006B0F03" w:rsidRDefault="005117A9" w:rsidP="005117A9">
      <w:pPr>
        <w:pStyle w:val="BodyText2"/>
        <w:spacing w:line="100" w:lineRule="atLeast"/>
        <w:jc w:val="both"/>
        <w:rPr>
          <w:b/>
          <w:bCs/>
          <w:i/>
          <w:color w:val="auto"/>
        </w:rPr>
      </w:pPr>
    </w:p>
    <w:p w:rsidR="005117A9" w:rsidRPr="006B0F03" w:rsidRDefault="005117A9" w:rsidP="005117A9">
      <w:pPr>
        <w:pStyle w:val="ListParagraph"/>
        <w:ind w:left="0"/>
        <w:jc w:val="both"/>
        <w:rPr>
          <w:bCs/>
          <w:i/>
          <w:iCs/>
          <w:sz w:val="22"/>
          <w:szCs w:val="22"/>
        </w:rPr>
      </w:pPr>
      <w:r w:rsidRPr="006B0F03">
        <w:rPr>
          <w:b/>
          <w:bCs/>
          <w:i/>
        </w:rPr>
        <w:t>Напомена:</w:t>
      </w:r>
      <w:r w:rsidRPr="006B0F03">
        <w:rPr>
          <w:bCs/>
          <w:i/>
        </w:rPr>
        <w:t xml:space="preserve"> </w:t>
      </w:r>
      <w:r w:rsidRPr="006B0F03">
        <w:rPr>
          <w:b/>
          <w:bCs/>
          <w:i/>
          <w:iCs/>
          <w:u w:val="single"/>
        </w:rPr>
        <w:t>Уколико понуђач подноси понуду са подизвођачем</w:t>
      </w:r>
      <w:r w:rsidRPr="006B0F03">
        <w:rPr>
          <w:bCs/>
          <w:i/>
          <w:iCs/>
        </w:rPr>
        <w:t xml:space="preserve">, Изјава мора бити потписана од стране овлашћеног лица подизвођача. </w:t>
      </w:r>
    </w:p>
    <w:p w:rsidR="005117A9" w:rsidRPr="006B0F03" w:rsidRDefault="005117A9" w:rsidP="005117A9">
      <w:pPr>
        <w:pStyle w:val="BodyText2"/>
        <w:spacing w:line="100" w:lineRule="atLeast"/>
        <w:jc w:val="both"/>
        <w:rPr>
          <w:b/>
          <w:bCs/>
          <w:i/>
          <w:color w:val="auto"/>
        </w:rPr>
      </w:pPr>
    </w:p>
    <w:p w:rsidR="005117A9" w:rsidRPr="006B0F03" w:rsidRDefault="005117A9" w:rsidP="005117A9">
      <w:pPr>
        <w:rPr>
          <w:b/>
          <w:bCs/>
          <w:i/>
          <w:iCs/>
        </w:rPr>
      </w:pPr>
    </w:p>
    <w:p w:rsidR="005117A9" w:rsidRDefault="005117A9" w:rsidP="005117A9">
      <w:pPr>
        <w:rPr>
          <w:b/>
          <w:bCs/>
          <w:i/>
          <w:iCs/>
        </w:rPr>
      </w:pPr>
    </w:p>
    <w:p w:rsidR="005117A9" w:rsidRDefault="005117A9" w:rsidP="005117A9">
      <w:pPr>
        <w:rPr>
          <w:b/>
          <w:bCs/>
          <w:i/>
          <w:iCs/>
        </w:rPr>
      </w:pPr>
    </w:p>
    <w:p w:rsidR="00F57766" w:rsidRDefault="00F57766" w:rsidP="005117A9">
      <w:pPr>
        <w:rPr>
          <w:b/>
          <w:bCs/>
          <w:i/>
          <w:iCs/>
        </w:rPr>
      </w:pPr>
    </w:p>
    <w:p w:rsidR="00F57766" w:rsidRDefault="00F57766" w:rsidP="005117A9">
      <w:pPr>
        <w:rPr>
          <w:b/>
          <w:bCs/>
          <w:i/>
          <w:iCs/>
        </w:rPr>
      </w:pPr>
    </w:p>
    <w:p w:rsidR="005117A9" w:rsidRDefault="005117A9" w:rsidP="005117A9">
      <w:pPr>
        <w:rPr>
          <w:b/>
          <w:bCs/>
          <w:i/>
          <w:iCs/>
        </w:rPr>
      </w:pPr>
    </w:p>
    <w:p w:rsidR="005117A9" w:rsidRPr="006B0F03" w:rsidRDefault="005117A9" w:rsidP="005117A9">
      <w:pPr>
        <w:rPr>
          <w:b/>
          <w:bCs/>
          <w:i/>
          <w:iCs/>
        </w:rPr>
      </w:pPr>
    </w:p>
    <w:p w:rsidR="005117A9" w:rsidRPr="006B0F03" w:rsidRDefault="005117A9" w:rsidP="005117A9">
      <w:pPr>
        <w:rPr>
          <w:b/>
          <w:bCs/>
          <w:i/>
          <w:iCs/>
        </w:rPr>
      </w:pPr>
    </w:p>
    <w:p w:rsidR="005117A9" w:rsidRPr="006B0F03" w:rsidRDefault="005117A9" w:rsidP="005117A9">
      <w:pPr>
        <w:shd w:val="clear" w:color="auto" w:fill="C6D9F1"/>
        <w:jc w:val="center"/>
        <w:rPr>
          <w:b/>
          <w:bCs/>
          <w:i/>
          <w:iCs/>
          <w:sz w:val="28"/>
          <w:szCs w:val="28"/>
        </w:rPr>
      </w:pPr>
      <w:r w:rsidRPr="006B0F03">
        <w:rPr>
          <w:b/>
          <w:bCs/>
          <w:i/>
          <w:iCs/>
          <w:sz w:val="28"/>
          <w:szCs w:val="28"/>
        </w:rPr>
        <w:lastRenderedPageBreak/>
        <w:t>VII МОДЕЛ УГОВОРА</w:t>
      </w:r>
    </w:p>
    <w:p w:rsidR="005117A9" w:rsidRPr="006B0F03" w:rsidRDefault="005117A9" w:rsidP="005117A9">
      <w:pPr>
        <w:shd w:val="clear" w:color="auto" w:fill="C6D9F1"/>
        <w:jc w:val="center"/>
        <w:rPr>
          <w:b/>
          <w:bCs/>
          <w:i/>
          <w:iCs/>
          <w:sz w:val="28"/>
          <w:szCs w:val="28"/>
        </w:rPr>
      </w:pPr>
    </w:p>
    <w:p w:rsidR="005117A9" w:rsidRPr="006B0F03" w:rsidRDefault="005117A9" w:rsidP="005117A9">
      <w:pPr>
        <w:jc w:val="center"/>
        <w:rPr>
          <w:b/>
          <w:bCs/>
          <w:i/>
          <w:iCs/>
        </w:rPr>
      </w:pPr>
    </w:p>
    <w:p w:rsidR="005117A9" w:rsidRPr="00373A39" w:rsidRDefault="005117A9" w:rsidP="005117A9">
      <w:pPr>
        <w:spacing w:before="40"/>
        <w:ind w:left="-720"/>
        <w:jc w:val="both"/>
        <w:rPr>
          <w:b/>
          <w:w w:val="103"/>
        </w:rPr>
      </w:pPr>
      <w:r w:rsidRPr="00373A39">
        <w:rPr>
          <w:b/>
          <w:spacing w:val="2"/>
          <w:w w:val="103"/>
          <w:lang w:val="ru-RU"/>
        </w:rPr>
        <w:t>Н</w:t>
      </w:r>
      <w:r w:rsidRPr="00373A39">
        <w:rPr>
          <w:b/>
          <w:spacing w:val="-8"/>
          <w:w w:val="103"/>
          <w:lang w:val="ru-RU"/>
        </w:rPr>
        <w:t>А</w:t>
      </w:r>
      <w:r w:rsidRPr="00373A39">
        <w:rPr>
          <w:b/>
          <w:w w:val="103"/>
          <w:lang w:val="ru-RU"/>
        </w:rPr>
        <w:t>П</w:t>
      </w:r>
      <w:r w:rsidRPr="00373A39">
        <w:rPr>
          <w:b/>
          <w:spacing w:val="2"/>
          <w:w w:val="103"/>
          <w:lang w:val="ru-RU"/>
        </w:rPr>
        <w:t>О</w:t>
      </w:r>
      <w:r w:rsidRPr="00373A39">
        <w:rPr>
          <w:b/>
          <w:spacing w:val="-2"/>
          <w:w w:val="103"/>
          <w:lang w:val="ru-RU"/>
        </w:rPr>
        <w:t>М</w:t>
      </w:r>
      <w:r w:rsidRPr="00373A39">
        <w:rPr>
          <w:b/>
          <w:spacing w:val="-1"/>
          <w:w w:val="103"/>
          <w:lang w:val="ru-RU"/>
        </w:rPr>
        <w:t>Е</w:t>
      </w:r>
      <w:r w:rsidRPr="00373A39">
        <w:rPr>
          <w:b/>
          <w:spacing w:val="2"/>
          <w:w w:val="103"/>
          <w:lang w:val="ru-RU"/>
        </w:rPr>
        <w:t>Н</w:t>
      </w:r>
      <w:r w:rsidRPr="00373A39">
        <w:rPr>
          <w:b/>
          <w:spacing w:val="1"/>
          <w:w w:val="103"/>
          <w:lang w:val="ru-RU"/>
        </w:rPr>
        <w:t>Е</w:t>
      </w:r>
      <w:r w:rsidRPr="00373A39">
        <w:rPr>
          <w:b/>
          <w:w w:val="103"/>
          <w:lang w:val="ru-RU"/>
        </w:rPr>
        <w:t>:</w:t>
      </w:r>
    </w:p>
    <w:p w:rsidR="005117A9" w:rsidRPr="00373A39" w:rsidRDefault="005117A9" w:rsidP="005117A9">
      <w:pPr>
        <w:spacing w:before="40"/>
        <w:ind w:left="-720"/>
        <w:jc w:val="both"/>
        <w:rPr>
          <w:i/>
          <w:w w:val="103"/>
        </w:rPr>
      </w:pPr>
      <w:r w:rsidRPr="00373A39">
        <w:rPr>
          <w:i/>
          <w:spacing w:val="-3"/>
          <w:lang w:val="ru-RU"/>
        </w:rPr>
        <w:t>Ов</w:t>
      </w:r>
      <w:r w:rsidRPr="00373A39">
        <w:rPr>
          <w:i/>
          <w:lang w:val="ru-RU"/>
        </w:rPr>
        <w:t xml:space="preserve">ај </w:t>
      </w:r>
      <w:r w:rsidRPr="00373A39">
        <w:rPr>
          <w:i/>
          <w:spacing w:val="45"/>
          <w:lang w:val="ru-RU"/>
        </w:rPr>
        <w:t xml:space="preserve"> </w:t>
      </w:r>
      <w:r w:rsidRPr="00373A39">
        <w:rPr>
          <w:i/>
          <w:lang w:val="ru-RU"/>
        </w:rPr>
        <w:t>мо</w:t>
      </w:r>
      <w:r w:rsidRPr="00373A39">
        <w:rPr>
          <w:i/>
          <w:spacing w:val="1"/>
          <w:lang w:val="ru-RU"/>
        </w:rPr>
        <w:t>д</w:t>
      </w:r>
      <w:r w:rsidRPr="00373A39">
        <w:rPr>
          <w:i/>
          <w:spacing w:val="-7"/>
          <w:lang w:val="ru-RU"/>
        </w:rPr>
        <w:t>е</w:t>
      </w:r>
      <w:r w:rsidRPr="00373A39">
        <w:rPr>
          <w:i/>
          <w:lang w:val="ru-RU"/>
        </w:rPr>
        <w:t xml:space="preserve">л </w:t>
      </w:r>
      <w:r w:rsidRPr="00373A39">
        <w:rPr>
          <w:i/>
          <w:spacing w:val="52"/>
          <w:lang w:val="ru-RU"/>
        </w:rPr>
        <w:t xml:space="preserve"> </w:t>
      </w:r>
      <w:r w:rsidRPr="00373A39">
        <w:rPr>
          <w:i/>
          <w:lang w:val="ru-RU"/>
        </w:rPr>
        <w:t>у</w:t>
      </w:r>
      <w:r w:rsidRPr="00373A39">
        <w:rPr>
          <w:i/>
          <w:spacing w:val="-4"/>
          <w:lang w:val="ru-RU"/>
        </w:rPr>
        <w:t>г</w:t>
      </w:r>
      <w:r w:rsidRPr="00373A39">
        <w:rPr>
          <w:i/>
          <w:lang w:val="ru-RU"/>
        </w:rPr>
        <w:t>о</w:t>
      </w:r>
      <w:r w:rsidRPr="00373A39">
        <w:rPr>
          <w:i/>
          <w:spacing w:val="-3"/>
          <w:lang w:val="ru-RU"/>
        </w:rPr>
        <w:t>в</w:t>
      </w:r>
      <w:r w:rsidRPr="00373A39">
        <w:rPr>
          <w:i/>
          <w:lang w:val="ru-RU"/>
        </w:rPr>
        <w:t xml:space="preserve">ора  </w:t>
      </w:r>
      <w:r w:rsidRPr="00373A39">
        <w:rPr>
          <w:i/>
          <w:spacing w:val="2"/>
          <w:lang w:val="ru-RU"/>
        </w:rPr>
        <w:t xml:space="preserve"> </w:t>
      </w:r>
      <w:r w:rsidRPr="00373A39">
        <w:rPr>
          <w:i/>
          <w:spacing w:val="-1"/>
          <w:lang w:val="ru-RU"/>
        </w:rPr>
        <w:t>п</w:t>
      </w:r>
      <w:r w:rsidRPr="00373A39">
        <w:rPr>
          <w:i/>
          <w:lang w:val="ru-RU"/>
        </w:rPr>
        <w:t>р</w:t>
      </w:r>
      <w:r w:rsidRPr="00373A39">
        <w:rPr>
          <w:i/>
          <w:spacing w:val="-2"/>
          <w:lang w:val="ru-RU"/>
        </w:rPr>
        <w:t>ед</w:t>
      </w:r>
      <w:r w:rsidRPr="00373A39">
        <w:rPr>
          <w:i/>
          <w:spacing w:val="2"/>
          <w:lang w:val="ru-RU"/>
        </w:rPr>
        <w:t>с</w:t>
      </w:r>
      <w:r w:rsidRPr="00373A39">
        <w:rPr>
          <w:i/>
          <w:spacing w:val="-5"/>
          <w:lang w:val="ru-RU"/>
        </w:rPr>
        <w:t>т</w:t>
      </w:r>
      <w:r w:rsidRPr="00373A39">
        <w:rPr>
          <w:i/>
          <w:lang w:val="ru-RU"/>
        </w:rPr>
        <w:t>ав</w:t>
      </w:r>
      <w:r w:rsidRPr="00373A39">
        <w:rPr>
          <w:i/>
          <w:spacing w:val="-1"/>
          <w:lang w:val="ru-RU"/>
        </w:rPr>
        <w:t>љ</w:t>
      </w:r>
      <w:r w:rsidRPr="00373A39">
        <w:rPr>
          <w:i/>
          <w:lang w:val="ru-RU"/>
        </w:rPr>
        <w:t xml:space="preserve">а  </w:t>
      </w:r>
      <w:r w:rsidRPr="00373A39">
        <w:rPr>
          <w:i/>
          <w:spacing w:val="15"/>
          <w:lang w:val="ru-RU"/>
        </w:rPr>
        <w:t xml:space="preserve"> </w:t>
      </w:r>
      <w:r w:rsidRPr="00373A39">
        <w:rPr>
          <w:i/>
          <w:spacing w:val="2"/>
          <w:lang w:val="ru-RU"/>
        </w:rPr>
        <w:t>с</w:t>
      </w:r>
      <w:r w:rsidRPr="00373A39">
        <w:rPr>
          <w:i/>
          <w:lang w:val="ru-RU"/>
        </w:rPr>
        <w:t>а</w:t>
      </w:r>
      <w:r w:rsidRPr="00373A39">
        <w:rPr>
          <w:i/>
          <w:spacing w:val="1"/>
          <w:lang w:val="ru-RU"/>
        </w:rPr>
        <w:t>д</w:t>
      </w:r>
      <w:r w:rsidRPr="00373A39">
        <w:rPr>
          <w:i/>
          <w:spacing w:val="-2"/>
          <w:lang w:val="ru-RU"/>
        </w:rPr>
        <w:t>р</w:t>
      </w:r>
      <w:r w:rsidRPr="00373A39">
        <w:rPr>
          <w:i/>
          <w:spacing w:val="-1"/>
          <w:lang w:val="ru-RU"/>
        </w:rPr>
        <w:t>ж</w:t>
      </w:r>
      <w:r w:rsidRPr="00373A39">
        <w:rPr>
          <w:i/>
          <w:lang w:val="ru-RU"/>
        </w:rPr>
        <w:t>и</w:t>
      </w:r>
      <w:r w:rsidRPr="00373A39">
        <w:rPr>
          <w:i/>
          <w:spacing w:val="1"/>
          <w:lang w:val="ru-RU"/>
        </w:rPr>
        <w:t>н</w:t>
      </w:r>
      <w:r w:rsidRPr="00373A39">
        <w:rPr>
          <w:i/>
          <w:lang w:val="ru-RU"/>
        </w:rPr>
        <w:t xml:space="preserve">у  </w:t>
      </w:r>
      <w:r w:rsidRPr="00373A39">
        <w:rPr>
          <w:i/>
          <w:spacing w:val="5"/>
          <w:lang w:val="ru-RU"/>
        </w:rPr>
        <w:t xml:space="preserve"> </w:t>
      </w:r>
      <w:r w:rsidRPr="00373A39">
        <w:rPr>
          <w:i/>
          <w:lang w:val="ru-RU"/>
        </w:rPr>
        <w:t>у</w:t>
      </w:r>
      <w:r w:rsidRPr="00373A39">
        <w:rPr>
          <w:i/>
          <w:spacing w:val="-1"/>
          <w:lang w:val="ru-RU"/>
        </w:rPr>
        <w:t>г</w:t>
      </w:r>
      <w:r w:rsidRPr="00373A39">
        <w:rPr>
          <w:i/>
          <w:lang w:val="ru-RU"/>
        </w:rPr>
        <w:t>о</w:t>
      </w:r>
      <w:r w:rsidRPr="00373A39">
        <w:rPr>
          <w:i/>
          <w:spacing w:val="-5"/>
          <w:lang w:val="ru-RU"/>
        </w:rPr>
        <w:t>в</w:t>
      </w:r>
      <w:r w:rsidRPr="00373A39">
        <w:rPr>
          <w:i/>
          <w:lang w:val="ru-RU"/>
        </w:rPr>
        <w:t xml:space="preserve">ора   </w:t>
      </w:r>
      <w:r w:rsidRPr="00373A39">
        <w:rPr>
          <w:i/>
          <w:spacing w:val="1"/>
          <w:lang w:val="ru-RU"/>
        </w:rPr>
        <w:t>к</w:t>
      </w:r>
      <w:r w:rsidRPr="00373A39">
        <w:rPr>
          <w:i/>
          <w:lang w:val="ru-RU"/>
        </w:rPr>
        <w:t xml:space="preserve">оји </w:t>
      </w:r>
      <w:r w:rsidRPr="00373A39">
        <w:rPr>
          <w:i/>
          <w:spacing w:val="44"/>
          <w:lang w:val="ru-RU"/>
        </w:rPr>
        <w:t xml:space="preserve"> </w:t>
      </w:r>
      <w:r w:rsidRPr="00373A39">
        <w:rPr>
          <w:i/>
          <w:lang w:val="ru-RU"/>
        </w:rPr>
        <w:t xml:space="preserve">ће </w:t>
      </w:r>
      <w:r w:rsidRPr="00373A39">
        <w:rPr>
          <w:i/>
          <w:spacing w:val="42"/>
          <w:lang w:val="ru-RU"/>
        </w:rPr>
        <w:t xml:space="preserve"> </w:t>
      </w:r>
      <w:r w:rsidRPr="00373A39">
        <w:rPr>
          <w:i/>
          <w:spacing w:val="-1"/>
          <w:lang w:val="ru-RU"/>
        </w:rPr>
        <w:t>б</w:t>
      </w:r>
      <w:r w:rsidRPr="00373A39">
        <w:rPr>
          <w:i/>
          <w:spacing w:val="2"/>
          <w:lang w:val="ru-RU"/>
        </w:rPr>
        <w:t>и</w:t>
      </w:r>
      <w:r w:rsidRPr="00373A39">
        <w:rPr>
          <w:i/>
          <w:spacing w:val="-2"/>
          <w:lang w:val="ru-RU"/>
        </w:rPr>
        <w:t>т</w:t>
      </w:r>
      <w:r w:rsidRPr="00373A39">
        <w:rPr>
          <w:i/>
          <w:lang w:val="ru-RU"/>
        </w:rPr>
        <w:t xml:space="preserve">и </w:t>
      </w:r>
      <w:r w:rsidRPr="00373A39">
        <w:rPr>
          <w:i/>
          <w:spacing w:val="48"/>
          <w:lang w:val="ru-RU"/>
        </w:rPr>
        <w:t xml:space="preserve"> </w:t>
      </w:r>
      <w:r w:rsidRPr="00373A39">
        <w:rPr>
          <w:i/>
          <w:lang w:val="ru-RU"/>
        </w:rPr>
        <w:t>зак</w:t>
      </w:r>
      <w:r w:rsidRPr="00373A39">
        <w:rPr>
          <w:i/>
          <w:spacing w:val="-1"/>
          <w:lang w:val="ru-RU"/>
        </w:rPr>
        <w:t>љ</w:t>
      </w:r>
      <w:r w:rsidRPr="00373A39">
        <w:rPr>
          <w:i/>
          <w:lang w:val="ru-RU"/>
        </w:rPr>
        <w:t>у</w:t>
      </w:r>
      <w:r w:rsidRPr="00373A39">
        <w:rPr>
          <w:i/>
          <w:spacing w:val="1"/>
          <w:lang w:val="ru-RU"/>
        </w:rPr>
        <w:t>ч</w:t>
      </w:r>
      <w:r w:rsidRPr="00373A39">
        <w:rPr>
          <w:i/>
          <w:lang w:val="ru-RU"/>
        </w:rPr>
        <w:t xml:space="preserve">ен  </w:t>
      </w:r>
      <w:r w:rsidRPr="00373A39">
        <w:rPr>
          <w:i/>
          <w:spacing w:val="6"/>
          <w:lang w:val="ru-RU"/>
        </w:rPr>
        <w:t xml:space="preserve"> </w:t>
      </w:r>
      <w:r w:rsidRPr="00373A39">
        <w:rPr>
          <w:i/>
          <w:lang w:val="ru-RU"/>
        </w:rPr>
        <w:t xml:space="preserve">са </w:t>
      </w:r>
      <w:r w:rsidRPr="00373A39">
        <w:rPr>
          <w:i/>
          <w:spacing w:val="40"/>
          <w:lang w:val="ru-RU"/>
        </w:rPr>
        <w:t xml:space="preserve"> </w:t>
      </w:r>
      <w:r w:rsidRPr="00373A39">
        <w:rPr>
          <w:i/>
          <w:w w:val="103"/>
          <w:lang w:val="ru-RU"/>
        </w:rPr>
        <w:t>и</w:t>
      </w:r>
      <w:r w:rsidRPr="00373A39">
        <w:rPr>
          <w:i/>
          <w:spacing w:val="-3"/>
          <w:w w:val="103"/>
          <w:lang w:val="ru-RU"/>
        </w:rPr>
        <w:t>з</w:t>
      </w:r>
      <w:r w:rsidRPr="00373A39">
        <w:rPr>
          <w:i/>
          <w:w w:val="103"/>
          <w:lang w:val="ru-RU"/>
        </w:rPr>
        <w:t>а</w:t>
      </w:r>
      <w:r w:rsidRPr="00373A39">
        <w:rPr>
          <w:i/>
          <w:spacing w:val="-1"/>
          <w:w w:val="103"/>
          <w:lang w:val="ru-RU"/>
        </w:rPr>
        <w:t>б</w:t>
      </w:r>
      <w:r w:rsidRPr="00373A39">
        <w:rPr>
          <w:i/>
          <w:w w:val="103"/>
          <w:lang w:val="ru-RU"/>
        </w:rPr>
        <w:t>ра</w:t>
      </w:r>
      <w:r w:rsidRPr="00373A39">
        <w:rPr>
          <w:i/>
          <w:spacing w:val="-1"/>
          <w:w w:val="103"/>
          <w:lang w:val="ru-RU"/>
        </w:rPr>
        <w:t>н</w:t>
      </w:r>
      <w:r w:rsidRPr="00373A39">
        <w:rPr>
          <w:i/>
          <w:w w:val="103"/>
          <w:lang w:val="ru-RU"/>
        </w:rPr>
        <w:t xml:space="preserve">им </w:t>
      </w:r>
      <w:r w:rsidRPr="00373A39">
        <w:rPr>
          <w:i/>
          <w:spacing w:val="-1"/>
          <w:w w:val="103"/>
          <w:lang w:val="ru-RU"/>
        </w:rPr>
        <w:t>п</w:t>
      </w:r>
      <w:r w:rsidRPr="00373A39">
        <w:rPr>
          <w:i/>
          <w:w w:val="103"/>
          <w:lang w:val="ru-RU"/>
        </w:rPr>
        <w:t>о</w:t>
      </w:r>
      <w:r w:rsidRPr="00373A39">
        <w:rPr>
          <w:i/>
          <w:spacing w:val="-1"/>
          <w:w w:val="103"/>
          <w:lang w:val="ru-RU"/>
        </w:rPr>
        <w:t>н</w:t>
      </w:r>
      <w:r w:rsidRPr="00373A39">
        <w:rPr>
          <w:i/>
          <w:w w:val="103"/>
          <w:lang w:val="ru-RU"/>
        </w:rPr>
        <w:t>уђ</w:t>
      </w:r>
      <w:r w:rsidRPr="00373A39">
        <w:rPr>
          <w:i/>
          <w:spacing w:val="-14"/>
          <w:w w:val="103"/>
          <w:lang w:val="ru-RU"/>
        </w:rPr>
        <w:t>а</w:t>
      </w:r>
      <w:r w:rsidRPr="00373A39">
        <w:rPr>
          <w:i/>
          <w:spacing w:val="1"/>
          <w:w w:val="103"/>
          <w:lang w:val="ru-RU"/>
        </w:rPr>
        <w:t>ч</w:t>
      </w:r>
      <w:r w:rsidRPr="00373A39">
        <w:rPr>
          <w:i/>
          <w:spacing w:val="-2"/>
          <w:w w:val="103"/>
          <w:lang w:val="ru-RU"/>
        </w:rPr>
        <w:t>е</w:t>
      </w:r>
      <w:r w:rsidRPr="00373A39">
        <w:rPr>
          <w:i/>
          <w:spacing w:val="2"/>
          <w:w w:val="103"/>
          <w:lang w:val="ru-RU"/>
        </w:rPr>
        <w:t>м</w:t>
      </w:r>
      <w:r w:rsidRPr="00373A39">
        <w:rPr>
          <w:i/>
          <w:w w:val="103"/>
          <w:lang w:val="ru-RU"/>
        </w:rPr>
        <w:t>.</w:t>
      </w:r>
    </w:p>
    <w:p w:rsidR="005117A9" w:rsidRPr="00373A39" w:rsidRDefault="005117A9" w:rsidP="005117A9">
      <w:pPr>
        <w:spacing w:before="40"/>
        <w:ind w:left="-720"/>
        <w:jc w:val="both"/>
        <w:rPr>
          <w:w w:val="103"/>
        </w:rPr>
      </w:pPr>
      <w:r w:rsidRPr="00373A39">
        <w:rPr>
          <w:i/>
        </w:rPr>
        <w:t>У случају подношења заједничке понуде, односно понуде са учешћем подизвођача, у модел уговора морају бити наведени сви понуђачи из групе понуђаћа, односно сви подизвођачи</w:t>
      </w:r>
      <w:r w:rsidRPr="00373A39">
        <w:rPr>
          <w:w w:val="103"/>
        </w:rPr>
        <w:t>.</w:t>
      </w:r>
    </w:p>
    <w:p w:rsidR="005117A9" w:rsidRPr="00373A39" w:rsidRDefault="00F57766" w:rsidP="005117A9">
      <w:pPr>
        <w:shd w:val="clear" w:color="auto" w:fill="FFFFFF"/>
        <w:ind w:left="-720"/>
        <w:jc w:val="both"/>
      </w:pPr>
      <w:r>
        <w:rPr>
          <w:i/>
        </w:rPr>
        <w:t>Чланови 1а и 1</w:t>
      </w:r>
      <w:r w:rsidR="005117A9" w:rsidRPr="00373A39">
        <w:rPr>
          <w:i/>
        </w:rPr>
        <w:t>б  модела уговора, биће унети у садржину Уговора, уколико  за то буде имало основа –у зависности од понуде Добављача</w:t>
      </w:r>
      <w:r w:rsidR="005117A9" w:rsidRPr="00373A39">
        <w:t>.</w:t>
      </w:r>
    </w:p>
    <w:p w:rsidR="005117A9" w:rsidRPr="00373A39" w:rsidRDefault="005117A9" w:rsidP="005117A9">
      <w:pPr>
        <w:spacing w:before="40"/>
        <w:ind w:left="-720"/>
        <w:jc w:val="both"/>
        <w:rPr>
          <w:b/>
          <w:w w:val="103"/>
        </w:rPr>
      </w:pPr>
      <w:r w:rsidRPr="00373A39">
        <w:rPr>
          <w:i/>
          <w:lang w:val="ru-RU"/>
        </w:rPr>
        <w:t>П</w:t>
      </w:r>
      <w:r w:rsidRPr="00373A39">
        <w:rPr>
          <w:i/>
          <w:spacing w:val="-4"/>
          <w:lang w:val="ru-RU"/>
        </w:rPr>
        <w:t>о</w:t>
      </w:r>
      <w:r w:rsidRPr="00373A39">
        <w:rPr>
          <w:i/>
          <w:spacing w:val="-3"/>
          <w:lang w:val="ru-RU"/>
        </w:rPr>
        <w:t>т</w:t>
      </w:r>
      <w:r w:rsidRPr="00373A39">
        <w:rPr>
          <w:i/>
          <w:spacing w:val="1"/>
          <w:lang w:val="ru-RU"/>
        </w:rPr>
        <w:t>р</w:t>
      </w:r>
      <w:r w:rsidRPr="00373A39">
        <w:rPr>
          <w:i/>
          <w:spacing w:val="-2"/>
          <w:lang w:val="ru-RU"/>
        </w:rPr>
        <w:t>е</w:t>
      </w:r>
      <w:r w:rsidRPr="00373A39">
        <w:rPr>
          <w:i/>
          <w:spacing w:val="-3"/>
          <w:lang w:val="ru-RU"/>
        </w:rPr>
        <w:t>б</w:t>
      </w:r>
      <w:r w:rsidRPr="00373A39">
        <w:rPr>
          <w:i/>
          <w:lang w:val="ru-RU"/>
        </w:rPr>
        <w:t>но</w:t>
      </w:r>
      <w:r w:rsidRPr="00373A39">
        <w:rPr>
          <w:i/>
          <w:spacing w:val="32"/>
          <w:lang w:val="ru-RU"/>
        </w:rPr>
        <w:t xml:space="preserve"> </w:t>
      </w:r>
      <w:r w:rsidRPr="00373A39">
        <w:rPr>
          <w:i/>
          <w:lang w:val="ru-RU"/>
        </w:rPr>
        <w:t>је</w:t>
      </w:r>
      <w:r w:rsidRPr="00373A39">
        <w:rPr>
          <w:i/>
          <w:spacing w:val="9"/>
          <w:lang w:val="ru-RU"/>
        </w:rPr>
        <w:t xml:space="preserve"> </w:t>
      </w:r>
      <w:r w:rsidRPr="00373A39">
        <w:rPr>
          <w:i/>
          <w:spacing w:val="1"/>
          <w:lang w:val="ru-RU"/>
        </w:rPr>
        <w:t>д</w:t>
      </w:r>
      <w:r w:rsidRPr="00373A39">
        <w:rPr>
          <w:i/>
          <w:lang w:val="ru-RU"/>
        </w:rPr>
        <w:t>а</w:t>
      </w:r>
      <w:r w:rsidRPr="00373A39">
        <w:rPr>
          <w:i/>
          <w:spacing w:val="9"/>
          <w:lang w:val="ru-RU"/>
        </w:rPr>
        <w:t xml:space="preserve"> </w:t>
      </w:r>
      <w:r w:rsidRPr="00373A39">
        <w:rPr>
          <w:i/>
          <w:spacing w:val="-3"/>
          <w:lang w:val="ru-RU"/>
        </w:rPr>
        <w:t>п</w:t>
      </w:r>
      <w:r w:rsidRPr="00373A39">
        <w:rPr>
          <w:i/>
          <w:spacing w:val="1"/>
          <w:lang w:val="ru-RU"/>
        </w:rPr>
        <w:t>о</w:t>
      </w:r>
      <w:r w:rsidRPr="00373A39">
        <w:rPr>
          <w:i/>
          <w:lang w:val="ru-RU"/>
        </w:rPr>
        <w:t>н</w:t>
      </w:r>
      <w:r w:rsidRPr="00373A39">
        <w:rPr>
          <w:i/>
          <w:spacing w:val="-2"/>
          <w:lang w:val="ru-RU"/>
        </w:rPr>
        <w:t>у</w:t>
      </w:r>
      <w:r w:rsidRPr="00373A39">
        <w:rPr>
          <w:i/>
          <w:spacing w:val="1"/>
          <w:lang w:val="ru-RU"/>
        </w:rPr>
        <w:t>ђ</w:t>
      </w:r>
      <w:r w:rsidRPr="00373A39">
        <w:rPr>
          <w:i/>
          <w:lang w:val="ru-RU"/>
        </w:rPr>
        <w:t>ач</w:t>
      </w:r>
      <w:r w:rsidRPr="00373A39">
        <w:rPr>
          <w:i/>
          <w:spacing w:val="29"/>
          <w:lang w:val="ru-RU"/>
        </w:rPr>
        <w:t xml:space="preserve"> </w:t>
      </w:r>
      <w:r w:rsidRPr="00373A39">
        <w:rPr>
          <w:i/>
          <w:spacing w:val="-3"/>
          <w:lang w:val="ru-RU"/>
        </w:rPr>
        <w:t>п</w:t>
      </w:r>
      <w:r w:rsidRPr="00373A39">
        <w:rPr>
          <w:i/>
          <w:spacing w:val="1"/>
          <w:lang w:val="ru-RU"/>
        </w:rPr>
        <w:t>о</w:t>
      </w:r>
      <w:r w:rsidRPr="00373A39">
        <w:rPr>
          <w:i/>
          <w:lang w:val="ru-RU"/>
        </w:rPr>
        <w:t>пу</w:t>
      </w:r>
      <w:r w:rsidRPr="00373A39">
        <w:rPr>
          <w:i/>
          <w:spacing w:val="-3"/>
          <w:lang w:val="ru-RU"/>
        </w:rPr>
        <w:t>н</w:t>
      </w:r>
      <w:r w:rsidRPr="00373A39">
        <w:rPr>
          <w:i/>
          <w:lang w:val="ru-RU"/>
        </w:rPr>
        <w:t>и</w:t>
      </w:r>
      <w:r w:rsidRPr="00373A39">
        <w:rPr>
          <w:i/>
          <w:spacing w:val="27"/>
          <w:lang w:val="ru-RU"/>
        </w:rPr>
        <w:t xml:space="preserve"> </w:t>
      </w:r>
      <w:r w:rsidRPr="00373A39">
        <w:rPr>
          <w:i/>
          <w:lang w:val="ru-RU"/>
        </w:rPr>
        <w:t>и</w:t>
      </w:r>
      <w:r w:rsidRPr="00373A39">
        <w:rPr>
          <w:i/>
          <w:spacing w:val="6"/>
          <w:lang w:val="ru-RU"/>
        </w:rPr>
        <w:t xml:space="preserve"> </w:t>
      </w:r>
      <w:r w:rsidRPr="00373A39">
        <w:rPr>
          <w:i/>
          <w:lang w:val="ru-RU"/>
        </w:rPr>
        <w:t>п</w:t>
      </w:r>
      <w:r w:rsidRPr="00373A39">
        <w:rPr>
          <w:i/>
          <w:spacing w:val="1"/>
          <w:lang w:val="ru-RU"/>
        </w:rPr>
        <w:t>о</w:t>
      </w:r>
      <w:r w:rsidRPr="00373A39">
        <w:rPr>
          <w:i/>
          <w:spacing w:val="-1"/>
          <w:lang w:val="ru-RU"/>
        </w:rPr>
        <w:t>т</w:t>
      </w:r>
      <w:r w:rsidRPr="00373A39">
        <w:rPr>
          <w:i/>
          <w:lang w:val="ru-RU"/>
        </w:rPr>
        <w:t>пи</w:t>
      </w:r>
      <w:r w:rsidRPr="00373A39">
        <w:rPr>
          <w:i/>
          <w:spacing w:val="-2"/>
          <w:lang w:val="ru-RU"/>
        </w:rPr>
        <w:t>ш</w:t>
      </w:r>
      <w:r w:rsidRPr="00373A39">
        <w:rPr>
          <w:i/>
          <w:lang w:val="ru-RU"/>
        </w:rPr>
        <w:t>е</w:t>
      </w:r>
      <w:r w:rsidRPr="00373A39">
        <w:rPr>
          <w:i/>
          <w:spacing w:val="28"/>
          <w:lang w:val="ru-RU"/>
        </w:rPr>
        <w:t xml:space="preserve"> </w:t>
      </w:r>
      <w:r w:rsidRPr="00373A39">
        <w:rPr>
          <w:i/>
          <w:lang w:val="ru-RU"/>
        </w:rPr>
        <w:t>м</w:t>
      </w:r>
      <w:r w:rsidRPr="00373A39">
        <w:rPr>
          <w:i/>
          <w:spacing w:val="1"/>
          <w:lang w:val="ru-RU"/>
        </w:rPr>
        <w:t>од</w:t>
      </w:r>
      <w:r w:rsidRPr="00373A39">
        <w:rPr>
          <w:i/>
          <w:lang w:val="ru-RU"/>
        </w:rPr>
        <w:t>ел</w:t>
      </w:r>
      <w:r w:rsidRPr="00373A39">
        <w:rPr>
          <w:i/>
          <w:spacing w:val="21"/>
          <w:lang w:val="ru-RU"/>
        </w:rPr>
        <w:t xml:space="preserve"> </w:t>
      </w:r>
      <w:r w:rsidRPr="00373A39">
        <w:rPr>
          <w:i/>
          <w:spacing w:val="-2"/>
          <w:w w:val="103"/>
          <w:lang w:val="ru-RU"/>
        </w:rPr>
        <w:t>у</w:t>
      </w:r>
      <w:r w:rsidRPr="00373A39">
        <w:rPr>
          <w:i/>
          <w:w w:val="103"/>
          <w:lang w:val="ru-RU"/>
        </w:rPr>
        <w:t>г</w:t>
      </w:r>
      <w:r w:rsidRPr="00373A39">
        <w:rPr>
          <w:i/>
          <w:spacing w:val="1"/>
          <w:w w:val="103"/>
          <w:lang w:val="ru-RU"/>
        </w:rPr>
        <w:t>о</w:t>
      </w:r>
      <w:r w:rsidRPr="00373A39">
        <w:rPr>
          <w:i/>
          <w:w w:val="103"/>
          <w:lang w:val="ru-RU"/>
        </w:rPr>
        <w:t>в</w:t>
      </w:r>
      <w:r w:rsidRPr="00373A39">
        <w:rPr>
          <w:i/>
          <w:spacing w:val="1"/>
          <w:w w:val="103"/>
          <w:lang w:val="ru-RU"/>
        </w:rPr>
        <w:t>о</w:t>
      </w:r>
      <w:r w:rsidRPr="00373A39">
        <w:rPr>
          <w:i/>
          <w:spacing w:val="-2"/>
          <w:w w:val="103"/>
          <w:lang w:val="ru-RU"/>
        </w:rPr>
        <w:t>р</w:t>
      </w:r>
      <w:r w:rsidRPr="00373A39">
        <w:rPr>
          <w:i/>
          <w:w w:val="103"/>
          <w:lang w:val="ru-RU"/>
        </w:rPr>
        <w:t>а</w:t>
      </w:r>
      <w:r w:rsidRPr="00373A39">
        <w:rPr>
          <w:w w:val="103"/>
          <w:lang w:val="ru-RU"/>
        </w:rPr>
        <w:t>.</w:t>
      </w:r>
    </w:p>
    <w:p w:rsidR="005117A9" w:rsidRPr="00373A39" w:rsidRDefault="005117A9" w:rsidP="005117A9">
      <w:pPr>
        <w:ind w:left="-360" w:right="3612"/>
        <w:jc w:val="center"/>
        <w:rPr>
          <w:lang w:val="sr-Cyrl-CS"/>
        </w:rPr>
      </w:pPr>
    </w:p>
    <w:p w:rsidR="005117A9" w:rsidRDefault="005117A9" w:rsidP="005117A9">
      <w:pPr>
        <w:tabs>
          <w:tab w:val="left" w:pos="1350"/>
        </w:tabs>
        <w:ind w:right="-20"/>
        <w:jc w:val="center"/>
        <w:rPr>
          <w:b/>
        </w:rPr>
      </w:pPr>
      <w:r w:rsidRPr="007F7599">
        <w:rPr>
          <w:b/>
          <w:lang w:val="sr-Cyrl-CS"/>
        </w:rPr>
        <w:t xml:space="preserve">УГОВОР О НАБАВЦИ </w:t>
      </w:r>
      <w:r>
        <w:rPr>
          <w:b/>
          <w:lang w:val="sr-Cyrl-CS"/>
        </w:rPr>
        <w:t>ГОРИВА ЗА ПОТРЕБЕ ЗИМСКОГ ОДРЖАВАЊА НЕКАТЕГОРИСАНИХ ПУТЕВА У МЗ</w:t>
      </w:r>
    </w:p>
    <w:p w:rsidR="005117A9" w:rsidRPr="006B0F03" w:rsidRDefault="005117A9" w:rsidP="005117A9">
      <w:pPr>
        <w:autoSpaceDE w:val="0"/>
        <w:autoSpaceDN w:val="0"/>
        <w:adjustRightInd w:val="0"/>
        <w:jc w:val="both"/>
        <w:rPr>
          <w:sz w:val="22"/>
          <w:szCs w:val="22"/>
        </w:rPr>
      </w:pPr>
    </w:p>
    <w:p w:rsidR="005117A9" w:rsidRPr="006B0F03" w:rsidRDefault="005117A9" w:rsidP="005117A9">
      <w:pPr>
        <w:ind w:left="362"/>
        <w:rPr>
          <w:w w:val="103"/>
        </w:rPr>
      </w:pPr>
      <w:r w:rsidRPr="006B0F03">
        <w:rPr>
          <w:spacing w:val="-3"/>
          <w:lang w:val="ru-RU"/>
        </w:rPr>
        <w:t>З</w:t>
      </w:r>
      <w:r w:rsidRPr="006B0F03">
        <w:rPr>
          <w:lang w:val="ru-RU"/>
        </w:rPr>
        <w:t>а</w:t>
      </w:r>
      <w:r w:rsidRPr="006B0F03">
        <w:rPr>
          <w:spacing w:val="1"/>
          <w:lang w:val="ru-RU"/>
        </w:rPr>
        <w:t>к</w:t>
      </w:r>
      <w:r w:rsidRPr="006B0F03">
        <w:rPr>
          <w:spacing w:val="2"/>
          <w:lang w:val="ru-RU"/>
        </w:rPr>
        <w:t>љ</w:t>
      </w:r>
      <w:r w:rsidRPr="006B0F03">
        <w:rPr>
          <w:spacing w:val="-5"/>
          <w:lang w:val="ru-RU"/>
        </w:rPr>
        <w:t>у</w:t>
      </w:r>
      <w:r w:rsidRPr="006B0F03">
        <w:rPr>
          <w:lang w:val="ru-RU"/>
        </w:rPr>
        <w:t>ч</w:t>
      </w:r>
      <w:r w:rsidRPr="006B0F03">
        <w:rPr>
          <w:spacing w:val="2"/>
          <w:lang w:val="ru-RU"/>
        </w:rPr>
        <w:t>е</w:t>
      </w:r>
      <w:r w:rsidRPr="006B0F03">
        <w:rPr>
          <w:lang w:val="ru-RU"/>
        </w:rPr>
        <w:t>н</w:t>
      </w:r>
      <w:r w:rsidRPr="006B0F03">
        <w:rPr>
          <w:spacing w:val="31"/>
          <w:lang w:val="ru-RU"/>
        </w:rPr>
        <w:t xml:space="preserve"> </w:t>
      </w:r>
      <w:r w:rsidRPr="006B0F03">
        <w:rPr>
          <w:spacing w:val="2"/>
          <w:lang w:val="ru-RU"/>
        </w:rPr>
        <w:t>и</w:t>
      </w:r>
      <w:r w:rsidRPr="006B0F03">
        <w:rPr>
          <w:spacing w:val="-4"/>
          <w:lang w:val="ru-RU"/>
        </w:rPr>
        <w:t>з</w:t>
      </w:r>
      <w:r w:rsidRPr="006B0F03">
        <w:rPr>
          <w:spacing w:val="-1"/>
          <w:lang w:val="ru-RU"/>
        </w:rPr>
        <w:t>м</w:t>
      </w:r>
      <w:r w:rsidRPr="006B0F03">
        <w:rPr>
          <w:lang w:val="ru-RU"/>
        </w:rPr>
        <w:t>е</w:t>
      </w:r>
      <w:r w:rsidRPr="006B0F03">
        <w:rPr>
          <w:spacing w:val="2"/>
          <w:lang w:val="ru-RU"/>
        </w:rPr>
        <w:t>ђ</w:t>
      </w:r>
      <w:r w:rsidRPr="006B0F03">
        <w:rPr>
          <w:lang w:val="ru-RU"/>
        </w:rPr>
        <w:t>у</w:t>
      </w:r>
      <w:r w:rsidRPr="006B0F03">
        <w:rPr>
          <w:spacing w:val="19"/>
          <w:lang w:val="ru-RU"/>
        </w:rPr>
        <w:t xml:space="preserve"> </w:t>
      </w:r>
    </w:p>
    <w:p w:rsidR="005117A9" w:rsidRPr="00C43273" w:rsidRDefault="005117A9" w:rsidP="005117A9">
      <w:pPr>
        <w:tabs>
          <w:tab w:val="left" w:pos="1350"/>
        </w:tabs>
        <w:jc w:val="both"/>
        <w:rPr>
          <w:b/>
          <w:w w:val="103"/>
        </w:rPr>
      </w:pPr>
    </w:p>
    <w:p w:rsidR="005117A9" w:rsidRPr="00C43273" w:rsidRDefault="005117A9" w:rsidP="005117A9">
      <w:pPr>
        <w:tabs>
          <w:tab w:val="left" w:pos="1350"/>
        </w:tabs>
        <w:jc w:val="both"/>
        <w:rPr>
          <w:b/>
          <w:w w:val="103"/>
        </w:rPr>
      </w:pPr>
      <w:r w:rsidRPr="00C43273">
        <w:rPr>
          <w:b/>
          <w:w w:val="103"/>
        </w:rPr>
        <w:t xml:space="preserve">НАРУЧИОЦА </w:t>
      </w:r>
    </w:p>
    <w:p w:rsidR="005117A9" w:rsidRPr="00C43273" w:rsidRDefault="005117A9" w:rsidP="005117A9">
      <w:pPr>
        <w:tabs>
          <w:tab w:val="left" w:pos="1350"/>
        </w:tabs>
        <w:jc w:val="both"/>
        <w:rPr>
          <w:b/>
          <w:i/>
          <w:w w:val="103"/>
        </w:rPr>
      </w:pPr>
      <w:r w:rsidRPr="00C43273">
        <w:rPr>
          <w:b/>
          <w:i/>
          <w:w w:val="103"/>
        </w:rPr>
        <w:t>1.Град Ужице, Градска управа за инфраструктуру и развој</w:t>
      </w:r>
      <w:r w:rsidRPr="00C43273">
        <w:rPr>
          <w:w w:val="103"/>
        </w:rPr>
        <w:t xml:space="preserve">, </w:t>
      </w:r>
      <w:r w:rsidRPr="00C43273">
        <w:rPr>
          <w:b/>
          <w:i/>
          <w:w w:val="103"/>
        </w:rPr>
        <w:t>улица Д. Туцовића бр. 52, коју заступа начелник г-дин Милоје Марић, дипл.ецц.</w:t>
      </w:r>
    </w:p>
    <w:p w:rsidR="005117A9" w:rsidRPr="00C43273" w:rsidRDefault="005117A9" w:rsidP="005117A9">
      <w:pPr>
        <w:tabs>
          <w:tab w:val="left" w:pos="1350"/>
        </w:tabs>
        <w:jc w:val="both"/>
        <w:rPr>
          <w:i/>
          <w:w w:val="103"/>
        </w:rPr>
      </w:pPr>
      <w:r w:rsidRPr="00C43273">
        <w:rPr>
          <w:i/>
          <w:w w:val="103"/>
        </w:rPr>
        <w:t>ПИБ : 101503055</w:t>
      </w:r>
    </w:p>
    <w:p w:rsidR="005117A9" w:rsidRPr="00C43273" w:rsidRDefault="005117A9" w:rsidP="005117A9">
      <w:pPr>
        <w:tabs>
          <w:tab w:val="left" w:pos="1350"/>
        </w:tabs>
        <w:jc w:val="both"/>
        <w:rPr>
          <w:i/>
          <w:w w:val="103"/>
        </w:rPr>
      </w:pPr>
      <w:r w:rsidRPr="00C43273">
        <w:rPr>
          <w:i/>
          <w:w w:val="103"/>
        </w:rPr>
        <w:t>МБ: 07157983</w:t>
      </w:r>
    </w:p>
    <w:p w:rsidR="005117A9" w:rsidRPr="00C43273" w:rsidRDefault="005117A9" w:rsidP="005117A9">
      <w:pPr>
        <w:tabs>
          <w:tab w:val="left" w:pos="1350"/>
        </w:tabs>
        <w:jc w:val="both"/>
        <w:rPr>
          <w:i/>
          <w:w w:val="103"/>
        </w:rPr>
      </w:pPr>
      <w:r w:rsidRPr="00C43273">
        <w:rPr>
          <w:i/>
          <w:w w:val="103"/>
        </w:rPr>
        <w:t>Број рачуна: 840-11640-31</w:t>
      </w:r>
    </w:p>
    <w:p w:rsidR="005117A9" w:rsidRPr="00C43273" w:rsidRDefault="005117A9" w:rsidP="005117A9">
      <w:pPr>
        <w:tabs>
          <w:tab w:val="left" w:pos="1350"/>
        </w:tabs>
        <w:jc w:val="both"/>
        <w:rPr>
          <w:i/>
          <w:w w:val="103"/>
        </w:rPr>
      </w:pPr>
      <w:r w:rsidRPr="00C43273">
        <w:rPr>
          <w:i/>
          <w:w w:val="103"/>
        </w:rPr>
        <w:t>Назив банке: Трезор</w:t>
      </w:r>
    </w:p>
    <w:p w:rsidR="005117A9" w:rsidRPr="00C43273" w:rsidRDefault="005117A9" w:rsidP="005117A9">
      <w:pPr>
        <w:tabs>
          <w:tab w:val="left" w:pos="1350"/>
        </w:tabs>
        <w:jc w:val="both"/>
        <w:rPr>
          <w:i/>
          <w:w w:val="103"/>
        </w:rPr>
      </w:pPr>
      <w:r w:rsidRPr="00C43273">
        <w:rPr>
          <w:i/>
          <w:w w:val="103"/>
        </w:rPr>
        <w:t>(у даљем тексту: Наручилац)</w:t>
      </w:r>
    </w:p>
    <w:p w:rsidR="005117A9" w:rsidRPr="006B0F03" w:rsidRDefault="005117A9" w:rsidP="005117A9">
      <w:pPr>
        <w:spacing w:before="15" w:line="220" w:lineRule="exact"/>
        <w:rPr>
          <w:lang w:val="ru-RU"/>
        </w:rPr>
      </w:pPr>
    </w:p>
    <w:p w:rsidR="005117A9" w:rsidRDefault="005117A9" w:rsidP="005117A9">
      <w:pPr>
        <w:ind w:left="479"/>
        <w:rPr>
          <w:w w:val="103"/>
        </w:rPr>
      </w:pPr>
      <w:r>
        <w:rPr>
          <w:w w:val="103"/>
          <w:lang w:val="ru-RU"/>
        </w:rPr>
        <w:t>и</w:t>
      </w:r>
    </w:p>
    <w:p w:rsidR="005117A9" w:rsidRDefault="005117A9" w:rsidP="005117A9">
      <w:pPr>
        <w:ind w:left="479"/>
        <w:rPr>
          <w:w w:val="103"/>
        </w:rPr>
      </w:pPr>
    </w:p>
    <w:p w:rsidR="005117A9" w:rsidRPr="006B0F03" w:rsidRDefault="005117A9" w:rsidP="005117A9">
      <w:pPr>
        <w:rPr>
          <w:b/>
          <w:w w:val="103"/>
        </w:rPr>
      </w:pPr>
      <w:r w:rsidRPr="006B0F03">
        <w:rPr>
          <w:b/>
          <w:w w:val="103"/>
        </w:rPr>
        <w:t>ПРОДАВЦА</w:t>
      </w:r>
    </w:p>
    <w:p w:rsidR="005117A9" w:rsidRDefault="005117A9" w:rsidP="005117A9">
      <w:pPr>
        <w:tabs>
          <w:tab w:val="left" w:pos="1350"/>
        </w:tabs>
        <w:jc w:val="both"/>
        <w:rPr>
          <w:b/>
          <w:i/>
          <w:w w:val="103"/>
        </w:rPr>
      </w:pPr>
      <w:r w:rsidRPr="00C43273">
        <w:rPr>
          <w:b/>
          <w:i/>
          <w:w w:val="103"/>
        </w:rPr>
        <w:t>1.</w:t>
      </w:r>
      <w:r>
        <w:rPr>
          <w:b/>
          <w:i/>
          <w:w w:val="103"/>
        </w:rPr>
        <w:t>__________________________________________</w:t>
      </w:r>
      <w:r w:rsidRPr="00C43273">
        <w:rPr>
          <w:w w:val="103"/>
        </w:rPr>
        <w:t xml:space="preserve">, </w:t>
      </w:r>
      <w:r w:rsidRPr="00C43273">
        <w:rPr>
          <w:b/>
          <w:i/>
          <w:w w:val="103"/>
        </w:rPr>
        <w:t xml:space="preserve">улица </w:t>
      </w:r>
      <w:r>
        <w:rPr>
          <w:b/>
          <w:i/>
          <w:w w:val="103"/>
        </w:rPr>
        <w:t>___________________ бр.___</w:t>
      </w:r>
      <w:r w:rsidR="00F57766">
        <w:rPr>
          <w:b/>
          <w:i/>
          <w:w w:val="103"/>
        </w:rPr>
        <w:t xml:space="preserve"> </w:t>
      </w:r>
      <w:r w:rsidRPr="00C43273">
        <w:rPr>
          <w:b/>
          <w:i/>
          <w:w w:val="103"/>
        </w:rPr>
        <w:t xml:space="preserve">коју заступа </w:t>
      </w:r>
      <w:r>
        <w:rPr>
          <w:b/>
          <w:i/>
          <w:w w:val="103"/>
        </w:rPr>
        <w:t>_____________________________</w:t>
      </w:r>
    </w:p>
    <w:p w:rsidR="005117A9" w:rsidRPr="00C43273" w:rsidRDefault="005117A9" w:rsidP="005117A9">
      <w:pPr>
        <w:tabs>
          <w:tab w:val="left" w:pos="1350"/>
        </w:tabs>
        <w:jc w:val="both"/>
        <w:rPr>
          <w:i/>
          <w:w w:val="103"/>
        </w:rPr>
      </w:pPr>
      <w:r w:rsidRPr="00C43273">
        <w:rPr>
          <w:i/>
          <w:w w:val="103"/>
        </w:rPr>
        <w:t xml:space="preserve">ПИБ : </w:t>
      </w:r>
      <w:r>
        <w:rPr>
          <w:i/>
          <w:w w:val="103"/>
        </w:rPr>
        <w:t>_____________</w:t>
      </w:r>
    </w:p>
    <w:p w:rsidR="005117A9" w:rsidRPr="00C43273" w:rsidRDefault="005117A9" w:rsidP="005117A9">
      <w:pPr>
        <w:tabs>
          <w:tab w:val="left" w:pos="1350"/>
        </w:tabs>
        <w:jc w:val="both"/>
        <w:rPr>
          <w:i/>
          <w:w w:val="103"/>
        </w:rPr>
      </w:pPr>
      <w:r w:rsidRPr="00C43273">
        <w:rPr>
          <w:i/>
          <w:w w:val="103"/>
        </w:rPr>
        <w:t xml:space="preserve">МБ: </w:t>
      </w:r>
      <w:r>
        <w:rPr>
          <w:i/>
          <w:w w:val="103"/>
        </w:rPr>
        <w:t>____________</w:t>
      </w:r>
    </w:p>
    <w:p w:rsidR="005117A9" w:rsidRPr="00C43273" w:rsidRDefault="005117A9" w:rsidP="005117A9">
      <w:pPr>
        <w:tabs>
          <w:tab w:val="left" w:pos="1350"/>
        </w:tabs>
        <w:jc w:val="both"/>
        <w:rPr>
          <w:i/>
          <w:w w:val="103"/>
        </w:rPr>
      </w:pPr>
      <w:r w:rsidRPr="00C43273">
        <w:rPr>
          <w:i/>
          <w:w w:val="103"/>
        </w:rPr>
        <w:t xml:space="preserve">Број рачуна: </w:t>
      </w:r>
      <w:r>
        <w:rPr>
          <w:i/>
          <w:w w:val="103"/>
        </w:rPr>
        <w:t>______________________</w:t>
      </w:r>
    </w:p>
    <w:p w:rsidR="005117A9" w:rsidRPr="00C43273" w:rsidRDefault="005117A9" w:rsidP="005117A9">
      <w:pPr>
        <w:tabs>
          <w:tab w:val="left" w:pos="1350"/>
        </w:tabs>
        <w:jc w:val="both"/>
        <w:rPr>
          <w:i/>
          <w:w w:val="103"/>
        </w:rPr>
      </w:pPr>
      <w:r w:rsidRPr="00C43273">
        <w:rPr>
          <w:i/>
          <w:w w:val="103"/>
        </w:rPr>
        <w:t xml:space="preserve">Назив банке: </w:t>
      </w:r>
      <w:r>
        <w:rPr>
          <w:i/>
          <w:w w:val="103"/>
        </w:rPr>
        <w:t>___________________</w:t>
      </w:r>
    </w:p>
    <w:p w:rsidR="005117A9" w:rsidRPr="006B0F03" w:rsidRDefault="005117A9" w:rsidP="005117A9">
      <w:pPr>
        <w:rPr>
          <w:i/>
          <w:w w:val="103"/>
        </w:rPr>
      </w:pPr>
      <w:r w:rsidRPr="006B0F03">
        <w:rPr>
          <w:b/>
          <w:i/>
          <w:spacing w:val="3"/>
          <w:lang w:val="ru-RU"/>
        </w:rPr>
        <w:t xml:space="preserve"> </w:t>
      </w:r>
      <w:r w:rsidRPr="006B0F03">
        <w:rPr>
          <w:i/>
          <w:spacing w:val="3"/>
          <w:lang w:val="ru-RU"/>
        </w:rPr>
        <w:t>(</w:t>
      </w:r>
      <w:r w:rsidRPr="006B0F03">
        <w:rPr>
          <w:i/>
          <w:lang w:val="ru-RU"/>
        </w:rPr>
        <w:t>с</w:t>
      </w:r>
      <w:r w:rsidRPr="006B0F03">
        <w:rPr>
          <w:i/>
          <w:spacing w:val="-8"/>
          <w:lang w:val="ru-RU"/>
        </w:rPr>
        <w:t>в</w:t>
      </w:r>
      <w:r w:rsidRPr="006B0F03">
        <w:rPr>
          <w:i/>
          <w:lang w:val="ru-RU"/>
        </w:rPr>
        <w:t>е</w:t>
      </w:r>
      <w:r w:rsidRPr="006B0F03">
        <w:rPr>
          <w:i/>
          <w:spacing w:val="17"/>
          <w:lang w:val="ru-RU"/>
        </w:rPr>
        <w:t xml:space="preserve"> </w:t>
      </w:r>
      <w:r w:rsidRPr="006B0F03">
        <w:rPr>
          <w:i/>
          <w:spacing w:val="-2"/>
          <w:lang w:val="ru-RU"/>
        </w:rPr>
        <w:t>п</w:t>
      </w:r>
      <w:r w:rsidRPr="006B0F03">
        <w:rPr>
          <w:i/>
          <w:spacing w:val="1"/>
          <w:lang w:val="ru-RU"/>
        </w:rPr>
        <w:t>оп</w:t>
      </w:r>
      <w:r w:rsidRPr="006B0F03">
        <w:rPr>
          <w:i/>
          <w:lang w:val="ru-RU"/>
        </w:rPr>
        <w:t>уња</w:t>
      </w:r>
      <w:r w:rsidRPr="006B0F03">
        <w:rPr>
          <w:i/>
          <w:spacing w:val="-5"/>
          <w:lang w:val="ru-RU"/>
        </w:rPr>
        <w:t>в</w:t>
      </w:r>
      <w:r w:rsidRPr="006B0F03">
        <w:rPr>
          <w:i/>
          <w:lang w:val="ru-RU"/>
        </w:rPr>
        <w:t>а</w:t>
      </w:r>
      <w:r w:rsidRPr="006B0F03">
        <w:rPr>
          <w:i/>
          <w:spacing w:val="34"/>
          <w:lang w:val="ru-RU"/>
        </w:rPr>
        <w:t xml:space="preserve"> </w:t>
      </w:r>
      <w:r w:rsidRPr="006B0F03">
        <w:rPr>
          <w:i/>
          <w:spacing w:val="-2"/>
          <w:w w:val="103"/>
          <w:lang w:val="ru-RU"/>
        </w:rPr>
        <w:t>Продавац</w:t>
      </w:r>
      <w:r w:rsidRPr="006B0F03">
        <w:rPr>
          <w:i/>
          <w:spacing w:val="1"/>
          <w:w w:val="103"/>
          <w:lang w:val="ru-RU"/>
        </w:rPr>
        <w:t>)</w:t>
      </w:r>
      <w:r w:rsidRPr="006B0F03">
        <w:rPr>
          <w:i/>
          <w:w w:val="103"/>
          <w:lang w:val="ru-RU"/>
        </w:rPr>
        <w:t>.</w:t>
      </w:r>
    </w:p>
    <w:p w:rsidR="005117A9" w:rsidRPr="006B0F03" w:rsidRDefault="005117A9" w:rsidP="005117A9">
      <w:pPr>
        <w:jc w:val="center"/>
        <w:outlineLvl w:val="0"/>
        <w:rPr>
          <w:b/>
          <w:shd w:val="clear" w:color="auto" w:fill="C0C0C0"/>
          <w:lang w:val="sr-Cyrl-CS"/>
        </w:rPr>
      </w:pPr>
      <w:r w:rsidRPr="006B0F03">
        <w:rPr>
          <w:b/>
          <w:lang w:val="ru-RU"/>
        </w:rPr>
        <w:t>Члан 1.</w:t>
      </w:r>
    </w:p>
    <w:p w:rsidR="005117A9" w:rsidRPr="006B0F03" w:rsidRDefault="005117A9" w:rsidP="005117A9">
      <w:pPr>
        <w:keepLines/>
        <w:shd w:val="clear" w:color="auto" w:fill="FFFFFF"/>
        <w:jc w:val="both"/>
        <w:rPr>
          <w:lang w:val="ru-RU"/>
        </w:rPr>
      </w:pPr>
    </w:p>
    <w:p w:rsidR="005117A9" w:rsidRPr="006B0F03" w:rsidRDefault="005117A9" w:rsidP="005117A9">
      <w:pPr>
        <w:keepLines/>
        <w:shd w:val="clear" w:color="auto" w:fill="FFFFFF"/>
        <w:jc w:val="both"/>
        <w:rPr>
          <w:lang w:val="ru-RU"/>
        </w:rPr>
      </w:pPr>
      <w:r w:rsidRPr="006B0F03">
        <w:rPr>
          <w:b/>
          <w:lang w:val="ru-RU"/>
        </w:rPr>
        <w:t xml:space="preserve">1.1. </w:t>
      </w:r>
      <w:r w:rsidRPr="006B0F03">
        <w:rPr>
          <w:lang w:val="ru-RU"/>
        </w:rPr>
        <w:t>Уговорне стране констатују:</w:t>
      </w:r>
    </w:p>
    <w:p w:rsidR="005117A9" w:rsidRPr="006B0F03" w:rsidRDefault="005117A9" w:rsidP="005117A9">
      <w:pPr>
        <w:keepLines/>
        <w:shd w:val="clear" w:color="auto" w:fill="FFFFFF"/>
        <w:jc w:val="both"/>
        <w:rPr>
          <w:lang w:val="ru-RU"/>
        </w:rPr>
      </w:pPr>
    </w:p>
    <w:p w:rsidR="005117A9" w:rsidRPr="008C1FE8" w:rsidRDefault="005117A9" w:rsidP="005117A9">
      <w:pPr>
        <w:spacing w:before="7"/>
        <w:jc w:val="both"/>
        <w:rPr>
          <w:w w:val="103"/>
          <w:lang w:val="sr-Cyrl-CS"/>
        </w:rPr>
      </w:pPr>
      <w:r>
        <w:rPr>
          <w:spacing w:val="-1"/>
          <w:lang w:val="ru-RU"/>
        </w:rPr>
        <w:t>Наручилац</w:t>
      </w:r>
      <w:r w:rsidRPr="00EC28DD">
        <w:rPr>
          <w:spacing w:val="-1"/>
          <w:lang w:val="ru-RU"/>
        </w:rPr>
        <w:t xml:space="preserve"> </w:t>
      </w:r>
      <w:r w:rsidRPr="00EC28DD">
        <w:rPr>
          <w:lang w:val="ru-RU"/>
        </w:rPr>
        <w:t>је</w:t>
      </w:r>
      <w:r w:rsidRPr="00EC28DD">
        <w:rPr>
          <w:spacing w:val="29"/>
          <w:lang w:val="ru-RU"/>
        </w:rPr>
        <w:t xml:space="preserve"> </w:t>
      </w:r>
      <w:r w:rsidRPr="00EC28DD">
        <w:rPr>
          <w:spacing w:val="-2"/>
          <w:lang w:val="ru-RU"/>
        </w:rPr>
        <w:t>н</w:t>
      </w:r>
      <w:r w:rsidRPr="00EC28DD">
        <w:rPr>
          <w:lang w:val="ru-RU"/>
        </w:rPr>
        <w:t>а</w:t>
      </w:r>
      <w:r w:rsidRPr="00EC28DD">
        <w:rPr>
          <w:spacing w:val="33"/>
          <w:lang w:val="ru-RU"/>
        </w:rPr>
        <w:t xml:space="preserve"> </w:t>
      </w:r>
      <w:r w:rsidRPr="00EC28DD">
        <w:rPr>
          <w:lang w:val="ru-RU"/>
        </w:rPr>
        <w:t>ос</w:t>
      </w:r>
      <w:r w:rsidRPr="00EC28DD">
        <w:rPr>
          <w:spacing w:val="-2"/>
          <w:lang w:val="ru-RU"/>
        </w:rPr>
        <w:t>н</w:t>
      </w:r>
      <w:r w:rsidRPr="00EC28DD">
        <w:rPr>
          <w:lang w:val="ru-RU"/>
        </w:rPr>
        <w:t>о</w:t>
      </w:r>
      <w:r w:rsidRPr="00EC28DD">
        <w:rPr>
          <w:spacing w:val="-2"/>
          <w:lang w:val="ru-RU"/>
        </w:rPr>
        <w:t>в</w:t>
      </w:r>
      <w:r w:rsidRPr="00EC28DD">
        <w:rPr>
          <w:lang w:val="ru-RU"/>
        </w:rPr>
        <w:t>у</w:t>
      </w:r>
      <w:r w:rsidRPr="00EC28DD">
        <w:rPr>
          <w:spacing w:val="40"/>
          <w:lang w:val="ru-RU"/>
        </w:rPr>
        <w:t xml:space="preserve"> </w:t>
      </w:r>
      <w:r w:rsidRPr="00EC28DD">
        <w:rPr>
          <w:spacing w:val="2"/>
          <w:lang w:val="ru-RU"/>
        </w:rPr>
        <w:t>ч</w:t>
      </w:r>
      <w:r w:rsidRPr="00EC28DD">
        <w:rPr>
          <w:spacing w:val="-3"/>
          <w:lang w:val="ru-RU"/>
        </w:rPr>
        <w:t>л</w:t>
      </w:r>
      <w:r w:rsidRPr="00EC28DD">
        <w:rPr>
          <w:spacing w:val="2"/>
        </w:rPr>
        <w:t>a</w:t>
      </w:r>
      <w:r w:rsidRPr="00EC28DD">
        <w:rPr>
          <w:spacing w:val="-2"/>
          <w:lang w:val="ru-RU"/>
        </w:rPr>
        <w:t>н</w:t>
      </w:r>
      <w:r w:rsidRPr="00EC28DD">
        <w:rPr>
          <w:lang w:val="ru-RU"/>
        </w:rPr>
        <w:t>а</w:t>
      </w:r>
      <w:r w:rsidRPr="00EC28DD">
        <w:rPr>
          <w:spacing w:val="41"/>
          <w:lang w:val="ru-RU"/>
        </w:rPr>
        <w:t xml:space="preserve"> </w:t>
      </w:r>
      <w:r w:rsidRPr="00EC28DD">
        <w:rPr>
          <w:lang w:val="ru-RU"/>
        </w:rPr>
        <w:t>3</w:t>
      </w:r>
      <w:r>
        <w:t>9.</w:t>
      </w:r>
      <w:r w:rsidRPr="00EC28DD">
        <w:rPr>
          <w:spacing w:val="33"/>
          <w:lang w:val="ru-RU"/>
        </w:rPr>
        <w:t xml:space="preserve"> </w:t>
      </w:r>
      <w:r w:rsidRPr="00EC28DD">
        <w:rPr>
          <w:spacing w:val="-3"/>
          <w:lang w:val="ru-RU"/>
        </w:rPr>
        <w:t>З</w:t>
      </w:r>
      <w:r w:rsidRPr="00EC28DD">
        <w:rPr>
          <w:lang w:val="ru-RU"/>
        </w:rPr>
        <w:t>а</w:t>
      </w:r>
      <w:r w:rsidRPr="00EC28DD">
        <w:rPr>
          <w:spacing w:val="3"/>
          <w:lang w:val="ru-RU"/>
        </w:rPr>
        <w:t>к</w:t>
      </w:r>
      <w:r w:rsidRPr="00EC28DD">
        <w:rPr>
          <w:spacing w:val="2"/>
          <w:lang w:val="ru-RU"/>
        </w:rPr>
        <w:t>о</w:t>
      </w:r>
      <w:r w:rsidRPr="00EC28DD">
        <w:rPr>
          <w:spacing w:val="-2"/>
          <w:lang w:val="ru-RU"/>
        </w:rPr>
        <w:t>н</w:t>
      </w:r>
      <w:r w:rsidRPr="00EC28DD">
        <w:rPr>
          <w:lang w:val="ru-RU"/>
        </w:rPr>
        <w:t>а</w:t>
      </w:r>
      <w:r w:rsidRPr="00EC28DD">
        <w:rPr>
          <w:spacing w:val="44"/>
          <w:lang w:val="ru-RU"/>
        </w:rPr>
        <w:t xml:space="preserve"> </w:t>
      </w:r>
      <w:r w:rsidRPr="00EC28DD">
        <w:rPr>
          <w:lang w:val="ru-RU"/>
        </w:rPr>
        <w:t>о</w:t>
      </w:r>
      <w:r w:rsidRPr="00EC28DD">
        <w:rPr>
          <w:spacing w:val="24"/>
          <w:lang w:val="ru-RU"/>
        </w:rPr>
        <w:t xml:space="preserve"> </w:t>
      </w:r>
      <w:r w:rsidRPr="00EC28DD">
        <w:rPr>
          <w:spacing w:val="2"/>
          <w:lang w:val="ru-RU"/>
        </w:rPr>
        <w:t>ј</w:t>
      </w:r>
      <w:r w:rsidRPr="00EC28DD">
        <w:rPr>
          <w:lang w:val="ru-RU"/>
        </w:rPr>
        <w:t>ав</w:t>
      </w:r>
      <w:r w:rsidRPr="00EC28DD">
        <w:rPr>
          <w:spacing w:val="-2"/>
          <w:lang w:val="ru-RU"/>
        </w:rPr>
        <w:t>н</w:t>
      </w:r>
      <w:r w:rsidRPr="00EC28DD">
        <w:rPr>
          <w:lang w:val="ru-RU"/>
        </w:rPr>
        <w:t>им</w:t>
      </w:r>
      <w:r w:rsidRPr="00EC28DD">
        <w:rPr>
          <w:spacing w:val="42"/>
          <w:lang w:val="ru-RU"/>
        </w:rPr>
        <w:t xml:space="preserve"> </w:t>
      </w:r>
      <w:r w:rsidRPr="00EC28DD">
        <w:rPr>
          <w:spacing w:val="-2"/>
          <w:lang w:val="ru-RU"/>
        </w:rPr>
        <w:t>н</w:t>
      </w:r>
      <w:r w:rsidRPr="00EC28DD">
        <w:rPr>
          <w:spacing w:val="2"/>
          <w:lang w:val="ru-RU"/>
        </w:rPr>
        <w:t>а</w:t>
      </w:r>
      <w:r w:rsidRPr="00EC28DD">
        <w:rPr>
          <w:spacing w:val="-6"/>
          <w:lang w:val="ru-RU"/>
        </w:rPr>
        <w:t>б</w:t>
      </w:r>
      <w:r w:rsidRPr="00EC28DD">
        <w:rPr>
          <w:lang w:val="ru-RU"/>
        </w:rPr>
        <w:t>ав</w:t>
      </w:r>
      <w:r w:rsidRPr="00EC28DD">
        <w:rPr>
          <w:spacing w:val="5"/>
          <w:lang w:val="ru-RU"/>
        </w:rPr>
        <w:t>к</w:t>
      </w:r>
      <w:r w:rsidRPr="00EC28DD">
        <w:rPr>
          <w:lang w:val="ru-RU"/>
        </w:rPr>
        <w:t>а</w:t>
      </w:r>
      <w:r w:rsidRPr="00EC28DD">
        <w:rPr>
          <w:spacing w:val="-1"/>
          <w:lang w:val="ru-RU"/>
        </w:rPr>
        <w:t>м</w:t>
      </w:r>
      <w:r w:rsidRPr="00EC28DD">
        <w:rPr>
          <w:lang w:val="ru-RU"/>
        </w:rPr>
        <w:t>а</w:t>
      </w:r>
      <w:r w:rsidRPr="00EC28DD">
        <w:rPr>
          <w:spacing w:val="54"/>
          <w:lang w:val="ru-RU"/>
        </w:rPr>
        <w:t xml:space="preserve"> </w:t>
      </w:r>
      <w:r w:rsidRPr="00EC28DD">
        <w:rPr>
          <w:spacing w:val="1"/>
          <w:lang w:val="ru-RU"/>
        </w:rPr>
        <w:t>("</w:t>
      </w:r>
      <w:r w:rsidRPr="00EC28DD">
        <w:rPr>
          <w:spacing w:val="-1"/>
          <w:lang w:val="ru-RU"/>
        </w:rPr>
        <w:t>С</w:t>
      </w:r>
      <w:r w:rsidRPr="00EC28DD">
        <w:rPr>
          <w:spacing w:val="1"/>
          <w:lang w:val="ru-RU"/>
        </w:rPr>
        <w:t>л</w:t>
      </w:r>
      <w:r w:rsidRPr="00EC28DD">
        <w:rPr>
          <w:spacing w:val="2"/>
          <w:lang w:val="ru-RU"/>
        </w:rPr>
        <w:t>у</w:t>
      </w:r>
      <w:r w:rsidRPr="00EC28DD">
        <w:rPr>
          <w:spacing w:val="3"/>
          <w:lang w:val="ru-RU"/>
        </w:rPr>
        <w:t>ж</w:t>
      </w:r>
      <w:r w:rsidRPr="00EC28DD">
        <w:rPr>
          <w:spacing w:val="-3"/>
          <w:lang w:val="ru-RU"/>
        </w:rPr>
        <w:t>б</w:t>
      </w:r>
      <w:r w:rsidRPr="00EC28DD">
        <w:rPr>
          <w:lang w:val="ru-RU"/>
        </w:rPr>
        <w:t>е</w:t>
      </w:r>
      <w:r w:rsidRPr="00EC28DD">
        <w:rPr>
          <w:spacing w:val="-2"/>
          <w:lang w:val="ru-RU"/>
        </w:rPr>
        <w:t>н</w:t>
      </w:r>
      <w:r w:rsidRPr="00EC28DD">
        <w:rPr>
          <w:lang w:val="ru-RU"/>
        </w:rPr>
        <w:t>и</w:t>
      </w:r>
      <w:r w:rsidRPr="00EC28DD">
        <w:rPr>
          <w:spacing w:val="55"/>
          <w:lang w:val="ru-RU"/>
        </w:rPr>
        <w:t xml:space="preserve"> </w:t>
      </w:r>
      <w:r w:rsidRPr="00EC28DD">
        <w:rPr>
          <w:spacing w:val="-4"/>
          <w:lang w:val="ru-RU"/>
        </w:rPr>
        <w:t>г</w:t>
      </w:r>
      <w:r w:rsidRPr="00EC28DD">
        <w:rPr>
          <w:spacing w:val="-1"/>
          <w:lang w:val="ru-RU"/>
        </w:rPr>
        <w:t>л</w:t>
      </w:r>
      <w:r w:rsidRPr="00EC28DD">
        <w:rPr>
          <w:lang w:val="ru-RU"/>
        </w:rPr>
        <w:t>ас</w:t>
      </w:r>
      <w:r w:rsidRPr="00EC28DD">
        <w:rPr>
          <w:spacing w:val="-2"/>
          <w:lang w:val="ru-RU"/>
        </w:rPr>
        <w:t>н</w:t>
      </w:r>
      <w:r w:rsidRPr="00EC28DD">
        <w:rPr>
          <w:spacing w:val="2"/>
          <w:lang w:val="ru-RU"/>
        </w:rPr>
        <w:t>и</w:t>
      </w:r>
      <w:r w:rsidRPr="00EC28DD">
        <w:rPr>
          <w:lang w:val="ru-RU"/>
        </w:rPr>
        <w:t>к</w:t>
      </w:r>
      <w:r w:rsidRPr="00EC28DD">
        <w:rPr>
          <w:spacing w:val="43"/>
        </w:rPr>
        <w:t xml:space="preserve"> </w:t>
      </w:r>
      <w:r w:rsidRPr="00EC28DD">
        <w:rPr>
          <w:spacing w:val="-1"/>
          <w:lang w:val="ru-RU"/>
        </w:rPr>
        <w:t>РС</w:t>
      </w:r>
      <w:r w:rsidRPr="00EC28DD">
        <w:rPr>
          <w:spacing w:val="1"/>
          <w:lang w:val="ru-RU"/>
        </w:rPr>
        <w:t>"</w:t>
      </w:r>
      <w:r w:rsidRPr="00EC28DD">
        <w:rPr>
          <w:lang w:val="ru-RU"/>
        </w:rPr>
        <w:t>,</w:t>
      </w:r>
      <w:r w:rsidRPr="00EC28DD">
        <w:rPr>
          <w:spacing w:val="36"/>
          <w:lang w:val="ru-RU"/>
        </w:rPr>
        <w:t xml:space="preserve"> </w:t>
      </w:r>
      <w:r w:rsidRPr="00EC28DD">
        <w:rPr>
          <w:spacing w:val="-1"/>
          <w:w w:val="103"/>
          <w:lang w:val="ru-RU"/>
        </w:rPr>
        <w:t>б</w:t>
      </w:r>
      <w:r w:rsidRPr="00EC28DD">
        <w:rPr>
          <w:w w:val="103"/>
          <w:lang w:val="ru-RU"/>
        </w:rPr>
        <w:t>р.</w:t>
      </w:r>
      <w:r w:rsidRPr="00EC28DD">
        <w:rPr>
          <w:lang w:val="ru-RU"/>
        </w:rPr>
        <w:t>124/12,1</w:t>
      </w:r>
      <w:r w:rsidRPr="00EC28DD">
        <w:rPr>
          <w:spacing w:val="-2"/>
          <w:lang w:val="ru-RU"/>
        </w:rPr>
        <w:t>4</w:t>
      </w:r>
      <w:r w:rsidRPr="00EC28DD">
        <w:rPr>
          <w:lang w:val="ru-RU"/>
        </w:rPr>
        <w:t>/15,</w:t>
      </w:r>
      <w:r w:rsidRPr="00EC28DD">
        <w:t xml:space="preserve"> </w:t>
      </w:r>
      <w:r w:rsidRPr="00EC28DD">
        <w:rPr>
          <w:lang w:val="ru-RU"/>
        </w:rPr>
        <w:t>68/1</w:t>
      </w:r>
      <w:r w:rsidRPr="00EC28DD">
        <w:rPr>
          <w:spacing w:val="-2"/>
          <w:lang w:val="ru-RU"/>
        </w:rPr>
        <w:t>5</w:t>
      </w:r>
      <w:r w:rsidRPr="00EC28DD">
        <w:rPr>
          <w:spacing w:val="1"/>
          <w:lang w:val="ru-RU"/>
        </w:rPr>
        <w:t>)</w:t>
      </w:r>
      <w:r w:rsidRPr="00EC28DD">
        <w:rPr>
          <w:lang w:val="ru-RU"/>
        </w:rPr>
        <w:t xml:space="preserve"> и одлуке о покретању број </w:t>
      </w:r>
      <w:r>
        <w:t>VIII 404-2</w:t>
      </w:r>
      <w:r w:rsidR="00F57766">
        <w:t>66</w:t>
      </w:r>
      <w:r>
        <w:t>/1</w:t>
      </w:r>
      <w:r w:rsidR="00F57766">
        <w:t>9</w:t>
      </w:r>
      <w:r>
        <w:t xml:space="preserve"> </w:t>
      </w:r>
      <w:r w:rsidRPr="00EC28DD">
        <w:rPr>
          <w:lang w:val="ru-RU"/>
        </w:rPr>
        <w:t>од дана</w:t>
      </w:r>
      <w:r>
        <w:t xml:space="preserve"> </w:t>
      </w:r>
      <w:r>
        <w:rPr>
          <w:lang w:val="sr-Cyrl-CS"/>
        </w:rPr>
        <w:t>2</w:t>
      </w:r>
      <w:r w:rsidR="00F57766">
        <w:rPr>
          <w:lang w:val="sr-Cyrl-CS"/>
        </w:rPr>
        <w:t>7</w:t>
      </w:r>
      <w:r>
        <w:t>.</w:t>
      </w:r>
      <w:r w:rsidR="00F57766">
        <w:t>09</w:t>
      </w:r>
      <w:r>
        <w:t>.201</w:t>
      </w:r>
      <w:r w:rsidR="00F57766">
        <w:t>9</w:t>
      </w:r>
      <w:r>
        <w:t>.</w:t>
      </w:r>
      <w:r w:rsidRPr="00EC28DD">
        <w:t xml:space="preserve">године, </w:t>
      </w:r>
      <w:r w:rsidRPr="00EC28DD">
        <w:rPr>
          <w:lang w:val="ru-RU"/>
        </w:rPr>
        <w:t>с</w:t>
      </w:r>
      <w:r w:rsidRPr="00EC28DD">
        <w:rPr>
          <w:spacing w:val="1"/>
          <w:lang w:val="ru-RU"/>
        </w:rPr>
        <w:t>п</w:t>
      </w:r>
      <w:r w:rsidRPr="00EC28DD">
        <w:rPr>
          <w:lang w:val="ru-RU"/>
        </w:rPr>
        <w:t>ро</w:t>
      </w:r>
      <w:r w:rsidRPr="00EC28DD">
        <w:rPr>
          <w:spacing w:val="-2"/>
          <w:lang w:val="ru-RU"/>
        </w:rPr>
        <w:t>в</w:t>
      </w:r>
      <w:r w:rsidRPr="00EC28DD">
        <w:rPr>
          <w:lang w:val="ru-RU"/>
        </w:rPr>
        <w:t xml:space="preserve">ео </w:t>
      </w:r>
      <w:r w:rsidRPr="00EC28DD">
        <w:rPr>
          <w:spacing w:val="11"/>
          <w:lang w:val="ru-RU"/>
        </w:rPr>
        <w:t xml:space="preserve"> </w:t>
      </w:r>
      <w:r w:rsidRPr="00EC28DD">
        <w:rPr>
          <w:spacing w:val="2"/>
          <w:lang w:val="sr-Cyrl-CS"/>
        </w:rPr>
        <w:t xml:space="preserve">јавну набавку мале вредности </w:t>
      </w:r>
      <w:r>
        <w:rPr>
          <w:spacing w:val="1"/>
          <w:lang w:val="sr-Cyrl-CS"/>
        </w:rPr>
        <w:t>бр.</w:t>
      </w:r>
      <w:r w:rsidRPr="00267BE9">
        <w:t xml:space="preserve"> </w:t>
      </w:r>
      <w:r>
        <w:t>VIII 404-2</w:t>
      </w:r>
      <w:r w:rsidR="00F57766">
        <w:t>66</w:t>
      </w:r>
      <w:r>
        <w:t>/1</w:t>
      </w:r>
      <w:r w:rsidR="00F57766">
        <w:t>9</w:t>
      </w:r>
      <w:r>
        <w:t>.</w:t>
      </w:r>
    </w:p>
    <w:p w:rsidR="005117A9" w:rsidRPr="00EC28DD" w:rsidRDefault="005117A9" w:rsidP="005117A9">
      <w:pPr>
        <w:spacing w:before="7"/>
        <w:jc w:val="both"/>
        <w:rPr>
          <w:lang w:val="ru-RU"/>
        </w:rPr>
      </w:pPr>
      <w:r>
        <w:t>Продавац</w:t>
      </w:r>
      <w:r w:rsidRPr="00EC28DD">
        <w:rPr>
          <w:lang w:val="ru-RU"/>
        </w:rPr>
        <w:t xml:space="preserve"> </w:t>
      </w:r>
      <w:r w:rsidRPr="00EC28DD">
        <w:rPr>
          <w:spacing w:val="2"/>
          <w:lang w:val="ru-RU"/>
        </w:rPr>
        <w:t>ј</w:t>
      </w:r>
      <w:r w:rsidRPr="00EC28DD">
        <w:rPr>
          <w:lang w:val="ru-RU"/>
        </w:rPr>
        <w:t>е</w:t>
      </w:r>
      <w:r w:rsidRPr="00EC28DD">
        <w:rPr>
          <w:spacing w:val="12"/>
          <w:lang w:val="ru-RU"/>
        </w:rPr>
        <w:t xml:space="preserve"> </w:t>
      </w:r>
      <w:r w:rsidRPr="00EC28DD">
        <w:rPr>
          <w:spacing w:val="-2"/>
          <w:lang w:val="ru-RU"/>
        </w:rPr>
        <w:t>н</w:t>
      </w:r>
      <w:r w:rsidRPr="00EC28DD">
        <w:rPr>
          <w:lang w:val="ru-RU"/>
        </w:rPr>
        <w:t>а</w:t>
      </w:r>
      <w:r w:rsidRPr="00EC28DD">
        <w:rPr>
          <w:spacing w:val="14"/>
          <w:lang w:val="ru-RU"/>
        </w:rPr>
        <w:t xml:space="preserve"> </w:t>
      </w:r>
      <w:r w:rsidRPr="00EC28DD">
        <w:rPr>
          <w:lang w:val="ru-RU"/>
        </w:rPr>
        <w:t>о</w:t>
      </w:r>
      <w:r w:rsidRPr="00EC28DD">
        <w:rPr>
          <w:spacing w:val="2"/>
          <w:lang w:val="ru-RU"/>
        </w:rPr>
        <w:t>с</w:t>
      </w:r>
      <w:r w:rsidRPr="00EC28DD">
        <w:rPr>
          <w:spacing w:val="-2"/>
          <w:lang w:val="ru-RU"/>
        </w:rPr>
        <w:t>нов</w:t>
      </w:r>
      <w:r w:rsidRPr="00EC28DD">
        <w:rPr>
          <w:lang w:val="ru-RU"/>
        </w:rPr>
        <w:t>у</w:t>
      </w:r>
      <w:r w:rsidRPr="00EC28DD">
        <w:rPr>
          <w:spacing w:val="21"/>
          <w:lang w:val="ru-RU"/>
        </w:rPr>
        <w:t xml:space="preserve"> </w:t>
      </w:r>
      <w:r w:rsidRPr="00EC28DD">
        <w:rPr>
          <w:spacing w:val="3"/>
          <w:lang w:val="ru-RU"/>
        </w:rPr>
        <w:t>п</w:t>
      </w:r>
      <w:r w:rsidRPr="00EC28DD">
        <w:rPr>
          <w:spacing w:val="-2"/>
          <w:lang w:val="ru-RU"/>
        </w:rPr>
        <w:t>о</w:t>
      </w:r>
      <w:r w:rsidRPr="00EC28DD">
        <w:rPr>
          <w:spacing w:val="-1"/>
          <w:lang w:val="ru-RU"/>
        </w:rPr>
        <w:t>з</w:t>
      </w:r>
      <w:r w:rsidRPr="00EC28DD">
        <w:rPr>
          <w:lang w:val="ru-RU"/>
        </w:rPr>
        <w:t>и</w:t>
      </w:r>
      <w:r w:rsidRPr="00EC28DD">
        <w:rPr>
          <w:spacing w:val="-2"/>
          <w:lang w:val="ru-RU"/>
        </w:rPr>
        <w:t>в</w:t>
      </w:r>
      <w:r w:rsidRPr="00EC28DD">
        <w:rPr>
          <w:lang w:val="ru-RU"/>
        </w:rPr>
        <w:t>а</w:t>
      </w:r>
      <w:r w:rsidRPr="00EC28DD">
        <w:rPr>
          <w:spacing w:val="28"/>
          <w:lang w:val="ru-RU"/>
        </w:rPr>
        <w:t xml:space="preserve"> </w:t>
      </w:r>
      <w:r w:rsidRPr="00EC28DD">
        <w:rPr>
          <w:w w:val="103"/>
          <w:lang w:val="ru-RU"/>
        </w:rPr>
        <w:t>о</w:t>
      </w:r>
      <w:r w:rsidRPr="00EC28DD">
        <w:rPr>
          <w:spacing w:val="-1"/>
          <w:w w:val="103"/>
          <w:lang w:val="ru-RU"/>
        </w:rPr>
        <w:t>б</w:t>
      </w:r>
      <w:r w:rsidRPr="00EC28DD">
        <w:rPr>
          <w:w w:val="103"/>
          <w:lang w:val="ru-RU"/>
        </w:rPr>
        <w:t>јав</w:t>
      </w:r>
      <w:r w:rsidRPr="00EC28DD">
        <w:rPr>
          <w:spacing w:val="-1"/>
          <w:w w:val="103"/>
          <w:lang w:val="ru-RU"/>
        </w:rPr>
        <w:t>љ</w:t>
      </w:r>
      <w:r w:rsidRPr="00EC28DD">
        <w:rPr>
          <w:w w:val="103"/>
          <w:lang w:val="ru-RU"/>
        </w:rPr>
        <w:t>е</w:t>
      </w:r>
      <w:r w:rsidRPr="00EC28DD">
        <w:rPr>
          <w:spacing w:val="-2"/>
          <w:w w:val="103"/>
          <w:lang w:val="ru-RU"/>
        </w:rPr>
        <w:t>н</w:t>
      </w:r>
      <w:r w:rsidRPr="00EC28DD">
        <w:rPr>
          <w:w w:val="103"/>
          <w:lang w:val="ru-RU"/>
        </w:rPr>
        <w:t xml:space="preserve">ог </w:t>
      </w:r>
      <w:r w:rsidRPr="00EC28DD">
        <w:rPr>
          <w:lang w:val="sr-Cyrl-CS"/>
        </w:rPr>
        <w:t xml:space="preserve">истовремено </w:t>
      </w:r>
      <w:r w:rsidRPr="00EC28DD">
        <w:rPr>
          <w:spacing w:val="-2"/>
          <w:lang w:val="ru-RU"/>
        </w:rPr>
        <w:t>н</w:t>
      </w:r>
      <w:r w:rsidRPr="00EC28DD">
        <w:rPr>
          <w:lang w:val="ru-RU"/>
        </w:rPr>
        <w:t>а</w:t>
      </w:r>
      <w:r w:rsidRPr="00EC28DD">
        <w:t xml:space="preserve"> </w:t>
      </w:r>
      <w:r w:rsidRPr="00EC28DD">
        <w:rPr>
          <w:lang w:val="ru-RU"/>
        </w:rPr>
        <w:t>По</w:t>
      </w:r>
      <w:r w:rsidRPr="00EC28DD">
        <w:rPr>
          <w:spacing w:val="-5"/>
          <w:lang w:val="ru-RU"/>
        </w:rPr>
        <w:t>р</w:t>
      </w:r>
      <w:r w:rsidRPr="00EC28DD">
        <w:rPr>
          <w:spacing w:val="-4"/>
          <w:lang w:val="ru-RU"/>
        </w:rPr>
        <w:t>т</w:t>
      </w:r>
      <w:r w:rsidRPr="00EC28DD">
        <w:rPr>
          <w:spacing w:val="2"/>
          <w:lang w:val="ru-RU"/>
        </w:rPr>
        <w:t>а</w:t>
      </w:r>
      <w:r w:rsidRPr="00EC28DD">
        <w:rPr>
          <w:spacing w:val="-1"/>
          <w:lang w:val="ru-RU"/>
        </w:rPr>
        <w:t>л</w:t>
      </w:r>
      <w:r w:rsidRPr="00EC28DD">
        <w:rPr>
          <w:lang w:val="ru-RU"/>
        </w:rPr>
        <w:t>у јав</w:t>
      </w:r>
      <w:r w:rsidRPr="00EC28DD">
        <w:rPr>
          <w:spacing w:val="-2"/>
          <w:lang w:val="ru-RU"/>
        </w:rPr>
        <w:t>н</w:t>
      </w:r>
      <w:r w:rsidRPr="00EC28DD">
        <w:rPr>
          <w:lang w:val="ru-RU"/>
        </w:rPr>
        <w:t xml:space="preserve">их </w:t>
      </w:r>
      <w:r w:rsidRPr="00EC28DD">
        <w:rPr>
          <w:spacing w:val="17"/>
          <w:lang w:val="ru-RU"/>
        </w:rPr>
        <w:t xml:space="preserve"> </w:t>
      </w:r>
      <w:r w:rsidRPr="00EC28DD">
        <w:rPr>
          <w:spacing w:val="-2"/>
          <w:lang w:val="ru-RU"/>
        </w:rPr>
        <w:t>н</w:t>
      </w:r>
      <w:r w:rsidRPr="00EC28DD">
        <w:rPr>
          <w:lang w:val="ru-RU"/>
        </w:rPr>
        <w:t>а</w:t>
      </w:r>
      <w:r w:rsidRPr="00EC28DD">
        <w:rPr>
          <w:spacing w:val="-6"/>
          <w:lang w:val="ru-RU"/>
        </w:rPr>
        <w:t>б</w:t>
      </w:r>
      <w:r w:rsidRPr="00EC28DD">
        <w:rPr>
          <w:lang w:val="ru-RU"/>
        </w:rPr>
        <w:t>ав</w:t>
      </w:r>
      <w:r w:rsidRPr="00EC28DD">
        <w:rPr>
          <w:spacing w:val="1"/>
          <w:lang w:val="ru-RU"/>
        </w:rPr>
        <w:t>к</w:t>
      </w:r>
      <w:r w:rsidRPr="00EC28DD">
        <w:rPr>
          <w:spacing w:val="-1"/>
          <w:lang w:val="ru-RU"/>
        </w:rPr>
        <w:t>и</w:t>
      </w:r>
      <w:r w:rsidRPr="00EC28DD">
        <w:t xml:space="preserve"> </w:t>
      </w:r>
      <w:r w:rsidRPr="00EC28DD">
        <w:rPr>
          <w:lang w:val="ru-RU"/>
        </w:rPr>
        <w:t xml:space="preserve">и  </w:t>
      </w:r>
      <w:r w:rsidRPr="00EC28DD">
        <w:rPr>
          <w:w w:val="103"/>
          <w:lang w:val="ru-RU"/>
        </w:rPr>
        <w:t>и</w:t>
      </w:r>
      <w:r w:rsidRPr="00EC28DD">
        <w:rPr>
          <w:spacing w:val="1"/>
          <w:w w:val="103"/>
          <w:lang w:val="ru-RU"/>
        </w:rPr>
        <w:t>н</w:t>
      </w:r>
      <w:r w:rsidRPr="00EC28DD">
        <w:rPr>
          <w:spacing w:val="-1"/>
          <w:w w:val="103"/>
          <w:lang w:val="ru-RU"/>
        </w:rPr>
        <w:t>т</w:t>
      </w:r>
      <w:r w:rsidRPr="00EC28DD">
        <w:rPr>
          <w:w w:val="103"/>
          <w:lang w:val="ru-RU"/>
        </w:rPr>
        <w:t>ер</w:t>
      </w:r>
      <w:r w:rsidRPr="00EC28DD">
        <w:rPr>
          <w:spacing w:val="-2"/>
          <w:w w:val="103"/>
          <w:lang w:val="ru-RU"/>
        </w:rPr>
        <w:t>н</w:t>
      </w:r>
      <w:r w:rsidRPr="00EC28DD">
        <w:rPr>
          <w:spacing w:val="-5"/>
          <w:w w:val="103"/>
          <w:lang w:val="ru-RU"/>
        </w:rPr>
        <w:t>е</w:t>
      </w:r>
      <w:r w:rsidRPr="00EC28DD">
        <w:rPr>
          <w:w w:val="103"/>
          <w:lang w:val="ru-RU"/>
        </w:rPr>
        <w:t xml:space="preserve">т </w:t>
      </w:r>
      <w:r w:rsidRPr="00EC28DD">
        <w:rPr>
          <w:lang w:val="ru-RU"/>
        </w:rPr>
        <w:t>с</w:t>
      </w:r>
      <w:r w:rsidRPr="00EC28DD">
        <w:rPr>
          <w:spacing w:val="-1"/>
          <w:lang w:val="ru-RU"/>
        </w:rPr>
        <w:t>т</w:t>
      </w:r>
      <w:r w:rsidRPr="00EC28DD">
        <w:rPr>
          <w:lang w:val="ru-RU"/>
        </w:rPr>
        <w:t>р</w:t>
      </w:r>
      <w:r w:rsidRPr="00EC28DD">
        <w:rPr>
          <w:spacing w:val="-2"/>
          <w:lang w:val="ru-RU"/>
        </w:rPr>
        <w:t>а</w:t>
      </w:r>
      <w:r w:rsidRPr="00EC28DD">
        <w:rPr>
          <w:spacing w:val="1"/>
          <w:lang w:val="ru-RU"/>
        </w:rPr>
        <w:t>н</w:t>
      </w:r>
      <w:r w:rsidRPr="00EC28DD">
        <w:rPr>
          <w:lang w:val="ru-RU"/>
        </w:rPr>
        <w:t>и</w:t>
      </w:r>
      <w:r w:rsidRPr="00EC28DD">
        <w:rPr>
          <w:spacing w:val="-1"/>
          <w:lang w:val="ru-RU"/>
        </w:rPr>
        <w:t>ц</w:t>
      </w:r>
      <w:r w:rsidRPr="00EC28DD">
        <w:rPr>
          <w:lang w:val="ru-RU"/>
        </w:rPr>
        <w:t>и</w:t>
      </w:r>
      <w:r w:rsidRPr="00EC28DD">
        <w:rPr>
          <w:spacing w:val="37"/>
          <w:lang w:val="ru-RU"/>
        </w:rPr>
        <w:t xml:space="preserve"> </w:t>
      </w:r>
      <w:r w:rsidRPr="00EC28DD">
        <w:rPr>
          <w:spacing w:val="-2"/>
          <w:lang w:val="ru-RU"/>
        </w:rPr>
        <w:t>н</w:t>
      </w:r>
      <w:r w:rsidRPr="00EC28DD">
        <w:rPr>
          <w:lang w:val="ru-RU"/>
        </w:rPr>
        <w:t>ар</w:t>
      </w:r>
      <w:r w:rsidRPr="00EC28DD">
        <w:rPr>
          <w:spacing w:val="-3"/>
          <w:lang w:val="ru-RU"/>
        </w:rPr>
        <w:t>у</w:t>
      </w:r>
      <w:r w:rsidRPr="00EC28DD">
        <w:rPr>
          <w:spacing w:val="2"/>
          <w:lang w:val="ru-RU"/>
        </w:rPr>
        <w:t>ч</w:t>
      </w:r>
      <w:r w:rsidRPr="00EC28DD">
        <w:rPr>
          <w:lang w:val="ru-RU"/>
        </w:rPr>
        <w:t>ио</w:t>
      </w:r>
      <w:r w:rsidRPr="00EC28DD">
        <w:rPr>
          <w:spacing w:val="-3"/>
          <w:lang w:val="ru-RU"/>
        </w:rPr>
        <w:t>ц</w:t>
      </w:r>
      <w:r w:rsidRPr="00EC28DD">
        <w:rPr>
          <w:lang w:val="ru-RU"/>
        </w:rPr>
        <w:t>а</w:t>
      </w:r>
      <w:r w:rsidRPr="00EC28DD">
        <w:rPr>
          <w:spacing w:val="42"/>
          <w:lang w:val="ru-RU"/>
        </w:rPr>
        <w:t xml:space="preserve"> </w:t>
      </w:r>
      <w:r w:rsidRPr="00EC28DD">
        <w:rPr>
          <w:spacing w:val="-3"/>
          <w:lang w:val="ru-RU"/>
        </w:rPr>
        <w:t>д</w:t>
      </w:r>
      <w:r w:rsidRPr="00EC28DD">
        <w:rPr>
          <w:spacing w:val="2"/>
        </w:rPr>
        <w:t xml:space="preserve">ана ___  ___  201_. </w:t>
      </w:r>
      <w:r w:rsidRPr="00EC28DD">
        <w:rPr>
          <w:spacing w:val="-6"/>
          <w:lang w:val="ru-RU"/>
        </w:rPr>
        <w:t>г</w:t>
      </w:r>
      <w:r w:rsidRPr="00EC28DD">
        <w:rPr>
          <w:spacing w:val="-5"/>
          <w:lang w:val="ru-RU"/>
        </w:rPr>
        <w:t>о</w:t>
      </w:r>
      <w:r w:rsidRPr="00EC28DD">
        <w:rPr>
          <w:spacing w:val="-1"/>
          <w:lang w:val="ru-RU"/>
        </w:rPr>
        <w:t>д</w:t>
      </w:r>
      <w:r w:rsidRPr="00EC28DD">
        <w:rPr>
          <w:lang w:val="ru-RU"/>
        </w:rPr>
        <w:t>и</w:t>
      </w:r>
      <w:r w:rsidRPr="00EC28DD">
        <w:rPr>
          <w:spacing w:val="-2"/>
          <w:lang w:val="ru-RU"/>
        </w:rPr>
        <w:t>н</w:t>
      </w:r>
      <w:r w:rsidRPr="00EC28DD">
        <w:rPr>
          <w:lang w:val="ru-RU"/>
        </w:rPr>
        <w:t>е,</w:t>
      </w:r>
      <w:r w:rsidRPr="00EC28DD">
        <w:rPr>
          <w:spacing w:val="33"/>
          <w:lang w:val="ru-RU"/>
        </w:rPr>
        <w:t xml:space="preserve"> </w:t>
      </w:r>
      <w:r w:rsidRPr="00EC28DD">
        <w:rPr>
          <w:spacing w:val="-1"/>
          <w:lang w:val="ru-RU"/>
        </w:rPr>
        <w:t>д</w:t>
      </w:r>
      <w:r w:rsidRPr="00EC28DD">
        <w:rPr>
          <w:spacing w:val="-2"/>
          <w:lang w:val="ru-RU"/>
        </w:rPr>
        <w:t>о</w:t>
      </w:r>
      <w:r w:rsidRPr="00EC28DD">
        <w:rPr>
          <w:spacing w:val="4"/>
          <w:lang w:val="ru-RU"/>
        </w:rPr>
        <w:t>с</w:t>
      </w:r>
      <w:r w:rsidRPr="00EC28DD">
        <w:rPr>
          <w:spacing w:val="-6"/>
          <w:lang w:val="ru-RU"/>
        </w:rPr>
        <w:t>т</w:t>
      </w:r>
      <w:r w:rsidRPr="00EC28DD">
        <w:rPr>
          <w:lang w:val="ru-RU"/>
        </w:rPr>
        <w:t>авио</w:t>
      </w:r>
      <w:r w:rsidRPr="00EC28DD">
        <w:rPr>
          <w:spacing w:val="38"/>
          <w:lang w:val="ru-RU"/>
        </w:rPr>
        <w:t xml:space="preserve"> </w:t>
      </w:r>
      <w:r w:rsidRPr="00EC28DD">
        <w:rPr>
          <w:spacing w:val="1"/>
          <w:lang w:val="ru-RU"/>
        </w:rPr>
        <w:t>п</w:t>
      </w:r>
      <w:r w:rsidRPr="00EC28DD">
        <w:rPr>
          <w:lang w:val="ru-RU"/>
        </w:rPr>
        <w:t>о</w:t>
      </w:r>
      <w:r w:rsidRPr="00EC28DD">
        <w:rPr>
          <w:spacing w:val="1"/>
          <w:lang w:val="ru-RU"/>
        </w:rPr>
        <w:t>н</w:t>
      </w:r>
      <w:r w:rsidRPr="00EC28DD">
        <w:rPr>
          <w:spacing w:val="-8"/>
          <w:lang w:val="ru-RU"/>
        </w:rPr>
        <w:t>у</w:t>
      </w:r>
      <w:r w:rsidRPr="00EC28DD">
        <w:rPr>
          <w:spacing w:val="-1"/>
          <w:lang w:val="ru-RU"/>
        </w:rPr>
        <w:t>д</w:t>
      </w:r>
      <w:r w:rsidRPr="00EC28DD">
        <w:rPr>
          <w:lang w:val="ru-RU"/>
        </w:rPr>
        <w:t>у</w:t>
      </w:r>
      <w:r w:rsidRPr="00EC28DD">
        <w:rPr>
          <w:spacing w:val="28"/>
          <w:lang w:val="ru-RU"/>
        </w:rPr>
        <w:t xml:space="preserve"> </w:t>
      </w:r>
      <w:r w:rsidRPr="00EC28DD">
        <w:rPr>
          <w:spacing w:val="-1"/>
          <w:lang w:val="ru-RU"/>
        </w:rPr>
        <w:t>б</w:t>
      </w:r>
      <w:r w:rsidRPr="00EC28DD">
        <w:rPr>
          <w:lang w:val="ru-RU"/>
        </w:rPr>
        <w:t>ро</w:t>
      </w:r>
      <w:r w:rsidRPr="00EC28DD">
        <w:rPr>
          <w:spacing w:val="2"/>
          <w:lang w:val="ru-RU"/>
        </w:rPr>
        <w:t>ј</w:t>
      </w:r>
      <w:r w:rsidRPr="00EC28DD">
        <w:rPr>
          <w:lang w:val="ru-RU"/>
        </w:rPr>
        <w:t xml:space="preserve">: </w:t>
      </w:r>
      <w:r w:rsidRPr="00EC28DD">
        <w:rPr>
          <w:u w:val="single" w:color="000000"/>
          <w:lang w:val="ru-RU"/>
        </w:rPr>
        <w:t xml:space="preserve">       </w:t>
      </w:r>
      <w:r w:rsidRPr="00EC28DD">
        <w:rPr>
          <w:b/>
          <w:i/>
          <w:w w:val="103"/>
          <w:lang w:val="ru-RU"/>
        </w:rPr>
        <w:t xml:space="preserve"> </w:t>
      </w:r>
      <w:r w:rsidRPr="00EC28DD">
        <w:rPr>
          <w:spacing w:val="-5"/>
          <w:lang w:val="ru-RU"/>
        </w:rPr>
        <w:t>о</w:t>
      </w:r>
      <w:r w:rsidRPr="00EC28DD">
        <w:rPr>
          <w:lang w:val="ru-RU"/>
        </w:rPr>
        <w:t>д</w:t>
      </w:r>
      <w:r w:rsidRPr="00EC28DD">
        <w:rPr>
          <w:spacing w:val="8"/>
          <w:lang w:val="ru-RU"/>
        </w:rPr>
        <w:t xml:space="preserve"> </w:t>
      </w:r>
      <w:r w:rsidRPr="00EC28DD">
        <w:rPr>
          <w:spacing w:val="-1"/>
          <w:lang w:val="ru-RU"/>
        </w:rPr>
        <w:t>д</w:t>
      </w:r>
      <w:r w:rsidRPr="00EC28DD">
        <w:rPr>
          <w:lang w:val="ru-RU"/>
        </w:rPr>
        <w:t>а</w:t>
      </w:r>
      <w:r w:rsidRPr="00EC28DD">
        <w:rPr>
          <w:spacing w:val="-2"/>
          <w:lang w:val="ru-RU"/>
        </w:rPr>
        <w:t>н</w:t>
      </w:r>
      <w:r w:rsidRPr="00EC28DD">
        <w:t>а ___  ___ 201__</w:t>
      </w:r>
      <w:r w:rsidRPr="00EC28DD">
        <w:rPr>
          <w:spacing w:val="7"/>
          <w:lang w:val="ru-RU"/>
        </w:rPr>
        <w:t xml:space="preserve"> </w:t>
      </w:r>
      <w:r w:rsidRPr="00EC28DD">
        <w:rPr>
          <w:spacing w:val="-6"/>
          <w:lang w:val="ru-RU"/>
        </w:rPr>
        <w:t>г</w:t>
      </w:r>
      <w:r w:rsidRPr="00EC28DD">
        <w:rPr>
          <w:spacing w:val="-2"/>
          <w:lang w:val="ru-RU"/>
        </w:rPr>
        <w:t>о</w:t>
      </w:r>
      <w:r w:rsidRPr="00EC28DD">
        <w:rPr>
          <w:spacing w:val="-3"/>
          <w:lang w:val="ru-RU"/>
        </w:rPr>
        <w:t>д</w:t>
      </w:r>
      <w:r w:rsidRPr="00EC28DD">
        <w:rPr>
          <w:lang w:val="ru-RU"/>
        </w:rPr>
        <w:t>и</w:t>
      </w:r>
      <w:r w:rsidRPr="00EC28DD">
        <w:rPr>
          <w:spacing w:val="-2"/>
          <w:lang w:val="ru-RU"/>
        </w:rPr>
        <w:t>н</w:t>
      </w:r>
      <w:r w:rsidRPr="00EC28DD">
        <w:rPr>
          <w:lang w:val="ru-RU"/>
        </w:rPr>
        <w:t>е</w:t>
      </w:r>
      <w:r w:rsidRPr="00EC28DD">
        <w:t>.</w:t>
      </w:r>
      <w:r w:rsidRPr="00EC28DD">
        <w:rPr>
          <w:spacing w:val="24"/>
          <w:lang w:val="ru-RU"/>
        </w:rPr>
        <w:t xml:space="preserve"> </w:t>
      </w:r>
      <w:r w:rsidRPr="00EC28DD">
        <w:rPr>
          <w:b/>
          <w:i/>
          <w:spacing w:val="1"/>
          <w:lang w:val="ru-RU"/>
        </w:rPr>
        <w:t>(</w:t>
      </w:r>
      <w:r w:rsidRPr="00EC28DD">
        <w:rPr>
          <w:b/>
          <w:i/>
          <w:spacing w:val="-2"/>
          <w:lang w:val="ru-RU"/>
        </w:rPr>
        <w:t>п</w:t>
      </w:r>
      <w:r w:rsidRPr="00EC28DD">
        <w:rPr>
          <w:b/>
          <w:i/>
          <w:spacing w:val="1"/>
          <w:lang w:val="ru-RU"/>
        </w:rPr>
        <w:t>оп</w:t>
      </w:r>
      <w:r w:rsidRPr="00EC28DD">
        <w:rPr>
          <w:b/>
          <w:i/>
          <w:lang w:val="ru-RU"/>
        </w:rPr>
        <w:t>уња</w:t>
      </w:r>
      <w:r w:rsidRPr="00EC28DD">
        <w:rPr>
          <w:b/>
          <w:i/>
          <w:spacing w:val="-5"/>
          <w:lang w:val="ru-RU"/>
        </w:rPr>
        <w:t>в</w:t>
      </w:r>
      <w:r w:rsidRPr="00EC28DD">
        <w:rPr>
          <w:b/>
          <w:i/>
          <w:lang w:val="ru-RU"/>
        </w:rPr>
        <w:t>а</w:t>
      </w:r>
      <w:r w:rsidRPr="00EC28DD">
        <w:rPr>
          <w:b/>
          <w:i/>
          <w:spacing w:val="36"/>
          <w:lang w:val="ru-RU"/>
        </w:rPr>
        <w:t xml:space="preserve"> </w:t>
      </w:r>
      <w:r w:rsidRPr="00EC28DD">
        <w:rPr>
          <w:b/>
          <w:i/>
          <w:spacing w:val="-2"/>
          <w:w w:val="103"/>
        </w:rPr>
        <w:t>Наручилац</w:t>
      </w:r>
      <w:r w:rsidRPr="00EC28DD">
        <w:rPr>
          <w:b/>
          <w:i/>
          <w:spacing w:val="1"/>
          <w:w w:val="103"/>
          <w:lang w:val="ru-RU"/>
        </w:rPr>
        <w:t>)</w:t>
      </w:r>
      <w:r w:rsidRPr="00EC28DD">
        <w:rPr>
          <w:b/>
          <w:i/>
          <w:w w:val="103"/>
          <w:lang w:val="ru-RU"/>
        </w:rPr>
        <w:t>.</w:t>
      </w:r>
    </w:p>
    <w:p w:rsidR="005117A9" w:rsidRPr="00EC28DD" w:rsidRDefault="005117A9" w:rsidP="005117A9">
      <w:pPr>
        <w:spacing w:before="2" w:line="247" w:lineRule="auto"/>
        <w:ind w:right="77"/>
        <w:jc w:val="both"/>
      </w:pPr>
    </w:p>
    <w:p w:rsidR="005117A9" w:rsidRDefault="005117A9" w:rsidP="005117A9">
      <w:pPr>
        <w:spacing w:before="3" w:line="246" w:lineRule="auto"/>
        <w:ind w:right="60"/>
        <w:jc w:val="both"/>
        <w:rPr>
          <w:b/>
          <w:i/>
          <w:w w:val="103"/>
          <w:lang w:val="ru-RU"/>
        </w:rPr>
      </w:pPr>
      <w:r>
        <w:rPr>
          <w:lang w:val="ru-RU"/>
        </w:rPr>
        <w:t>Наручилац</w:t>
      </w:r>
      <w:r w:rsidRPr="00EC28DD">
        <w:rPr>
          <w:spacing w:val="9"/>
          <w:lang w:val="ru-RU"/>
        </w:rPr>
        <w:t xml:space="preserve"> </w:t>
      </w:r>
      <w:r w:rsidRPr="00EC28DD">
        <w:rPr>
          <w:spacing w:val="2"/>
          <w:lang w:val="ru-RU"/>
        </w:rPr>
        <w:t>ј</w:t>
      </w:r>
      <w:r w:rsidRPr="00EC28DD">
        <w:rPr>
          <w:lang w:val="ru-RU"/>
        </w:rPr>
        <w:t>е</w:t>
      </w:r>
      <w:r w:rsidRPr="00EC28DD">
        <w:rPr>
          <w:spacing w:val="42"/>
          <w:lang w:val="ru-RU"/>
        </w:rPr>
        <w:t xml:space="preserve"> </w:t>
      </w:r>
      <w:r w:rsidRPr="00EC28DD">
        <w:rPr>
          <w:spacing w:val="-2"/>
          <w:lang w:val="ru-RU"/>
        </w:rPr>
        <w:t>н</w:t>
      </w:r>
      <w:r w:rsidRPr="00EC28DD">
        <w:rPr>
          <w:lang w:val="ru-RU"/>
        </w:rPr>
        <w:t>а</w:t>
      </w:r>
      <w:r w:rsidRPr="00EC28DD">
        <w:rPr>
          <w:spacing w:val="41"/>
          <w:lang w:val="ru-RU"/>
        </w:rPr>
        <w:t xml:space="preserve"> </w:t>
      </w:r>
      <w:r w:rsidRPr="00EC28DD">
        <w:rPr>
          <w:lang w:val="ru-RU"/>
        </w:rPr>
        <w:t>о</w:t>
      </w:r>
      <w:r w:rsidRPr="00EC28DD">
        <w:rPr>
          <w:spacing w:val="2"/>
          <w:lang w:val="ru-RU"/>
        </w:rPr>
        <w:t>с</w:t>
      </w:r>
      <w:r w:rsidRPr="00EC28DD">
        <w:rPr>
          <w:spacing w:val="-2"/>
          <w:lang w:val="ru-RU"/>
        </w:rPr>
        <w:t>н</w:t>
      </w:r>
      <w:r w:rsidRPr="00EC28DD">
        <w:rPr>
          <w:lang w:val="ru-RU"/>
        </w:rPr>
        <w:t>о</w:t>
      </w:r>
      <w:r w:rsidRPr="00EC28DD">
        <w:rPr>
          <w:spacing w:val="-5"/>
          <w:lang w:val="ru-RU"/>
        </w:rPr>
        <w:t>в</w:t>
      </w:r>
      <w:r w:rsidRPr="00EC28DD">
        <w:rPr>
          <w:lang w:val="ru-RU"/>
        </w:rPr>
        <w:t>у</w:t>
      </w:r>
      <w:r w:rsidRPr="00EC28DD">
        <w:rPr>
          <w:spacing w:val="54"/>
          <w:lang w:val="ru-RU"/>
        </w:rPr>
        <w:t xml:space="preserve"> </w:t>
      </w:r>
      <w:r w:rsidRPr="00EC28DD">
        <w:rPr>
          <w:spacing w:val="2"/>
          <w:lang w:val="ru-RU"/>
        </w:rPr>
        <w:t>И</w:t>
      </w:r>
      <w:r w:rsidRPr="00EC28DD">
        <w:rPr>
          <w:spacing w:val="-1"/>
          <w:lang w:val="ru-RU"/>
        </w:rPr>
        <w:t>з</w:t>
      </w:r>
      <w:r w:rsidRPr="00EC28DD">
        <w:rPr>
          <w:spacing w:val="-2"/>
          <w:lang w:val="ru-RU"/>
        </w:rPr>
        <w:t>в</w:t>
      </w:r>
      <w:r w:rsidRPr="00EC28DD">
        <w:rPr>
          <w:lang w:val="ru-RU"/>
        </w:rPr>
        <w:t>е</w:t>
      </w:r>
      <w:r w:rsidRPr="00EC28DD">
        <w:rPr>
          <w:spacing w:val="-1"/>
          <w:lang w:val="ru-RU"/>
        </w:rPr>
        <w:t>ш</w:t>
      </w:r>
      <w:r w:rsidRPr="00EC28DD">
        <w:rPr>
          <w:spacing w:val="-4"/>
          <w:lang w:val="ru-RU"/>
        </w:rPr>
        <w:t>т</w:t>
      </w:r>
      <w:r w:rsidRPr="00EC28DD">
        <w:rPr>
          <w:lang w:val="ru-RU"/>
        </w:rPr>
        <w:t>а</w:t>
      </w:r>
      <w:r w:rsidRPr="00EC28DD">
        <w:rPr>
          <w:spacing w:val="2"/>
          <w:lang w:val="ru-RU"/>
        </w:rPr>
        <w:t>ј</w:t>
      </w:r>
      <w:r w:rsidRPr="00EC28DD">
        <w:rPr>
          <w:lang w:val="ru-RU"/>
        </w:rPr>
        <w:t xml:space="preserve">а </w:t>
      </w:r>
      <w:r w:rsidRPr="00EC28DD">
        <w:rPr>
          <w:spacing w:val="10"/>
          <w:lang w:val="ru-RU"/>
        </w:rPr>
        <w:t xml:space="preserve"> </w:t>
      </w:r>
      <w:r w:rsidRPr="00EC28DD">
        <w:rPr>
          <w:spacing w:val="-1"/>
          <w:lang w:val="ru-RU"/>
        </w:rPr>
        <w:t>К</w:t>
      </w:r>
      <w:r w:rsidRPr="00EC28DD">
        <w:rPr>
          <w:lang w:val="ru-RU"/>
        </w:rPr>
        <w:t>о</w:t>
      </w:r>
      <w:r w:rsidRPr="00EC28DD">
        <w:rPr>
          <w:spacing w:val="-1"/>
          <w:lang w:val="ru-RU"/>
        </w:rPr>
        <w:t>м</w:t>
      </w:r>
      <w:r w:rsidRPr="00EC28DD">
        <w:rPr>
          <w:lang w:val="ru-RU"/>
        </w:rPr>
        <w:t>ис</w:t>
      </w:r>
      <w:r w:rsidRPr="00EC28DD">
        <w:rPr>
          <w:spacing w:val="-1"/>
          <w:lang w:val="ru-RU"/>
        </w:rPr>
        <w:t>и</w:t>
      </w:r>
      <w:r w:rsidRPr="00EC28DD">
        <w:rPr>
          <w:spacing w:val="2"/>
          <w:lang w:val="ru-RU"/>
        </w:rPr>
        <w:t>ј</w:t>
      </w:r>
      <w:r w:rsidRPr="00EC28DD">
        <w:rPr>
          <w:lang w:val="ru-RU"/>
        </w:rPr>
        <w:t xml:space="preserve">е </w:t>
      </w:r>
      <w:r w:rsidRPr="00EC28DD">
        <w:rPr>
          <w:spacing w:val="5"/>
          <w:lang w:val="ru-RU"/>
        </w:rPr>
        <w:t xml:space="preserve"> </w:t>
      </w:r>
      <w:r w:rsidRPr="00EC28DD">
        <w:rPr>
          <w:lang w:val="ru-RU"/>
        </w:rPr>
        <w:t>о</w:t>
      </w:r>
      <w:r w:rsidRPr="00EC28DD">
        <w:rPr>
          <w:spacing w:val="41"/>
          <w:lang w:val="ru-RU"/>
        </w:rPr>
        <w:t xml:space="preserve"> </w:t>
      </w:r>
      <w:r w:rsidRPr="00EC28DD">
        <w:rPr>
          <w:lang w:val="ru-RU"/>
        </w:rPr>
        <w:t>с</w:t>
      </w:r>
      <w:r w:rsidRPr="00EC28DD">
        <w:rPr>
          <w:spacing w:val="-1"/>
          <w:lang w:val="ru-RU"/>
        </w:rPr>
        <w:t>т</w:t>
      </w:r>
      <w:r w:rsidRPr="00EC28DD">
        <w:rPr>
          <w:lang w:val="ru-RU"/>
        </w:rPr>
        <w:t>р</w:t>
      </w:r>
      <w:r w:rsidRPr="00EC28DD">
        <w:rPr>
          <w:spacing w:val="-5"/>
          <w:lang w:val="ru-RU"/>
        </w:rPr>
        <w:t>у</w:t>
      </w:r>
      <w:r w:rsidRPr="00EC28DD">
        <w:rPr>
          <w:spacing w:val="2"/>
          <w:lang w:val="ru-RU"/>
        </w:rPr>
        <w:t>ч</w:t>
      </w:r>
      <w:r w:rsidRPr="00EC28DD">
        <w:rPr>
          <w:spacing w:val="-2"/>
          <w:lang w:val="ru-RU"/>
        </w:rPr>
        <w:t>н</w:t>
      </w:r>
      <w:r w:rsidRPr="00EC28DD">
        <w:rPr>
          <w:lang w:val="ru-RU"/>
        </w:rPr>
        <w:t xml:space="preserve">ој </w:t>
      </w:r>
      <w:r w:rsidRPr="00EC28DD">
        <w:rPr>
          <w:spacing w:val="6"/>
          <w:lang w:val="ru-RU"/>
        </w:rPr>
        <w:t xml:space="preserve"> </w:t>
      </w:r>
      <w:r w:rsidRPr="00EC28DD">
        <w:rPr>
          <w:lang w:val="ru-RU"/>
        </w:rPr>
        <w:t>о</w:t>
      </w:r>
      <w:r w:rsidRPr="00EC28DD">
        <w:rPr>
          <w:spacing w:val="-3"/>
          <w:lang w:val="ru-RU"/>
        </w:rPr>
        <w:t>ц</w:t>
      </w:r>
      <w:r w:rsidRPr="00EC28DD">
        <w:rPr>
          <w:spacing w:val="2"/>
          <w:lang w:val="ru-RU"/>
        </w:rPr>
        <w:t>е</w:t>
      </w:r>
      <w:r w:rsidRPr="00EC28DD">
        <w:rPr>
          <w:spacing w:val="-2"/>
          <w:lang w:val="ru-RU"/>
        </w:rPr>
        <w:t>н</w:t>
      </w:r>
      <w:r w:rsidRPr="00EC28DD">
        <w:rPr>
          <w:lang w:val="ru-RU"/>
        </w:rPr>
        <w:t>и</w:t>
      </w:r>
      <w:r w:rsidRPr="00EC28DD">
        <w:rPr>
          <w:spacing w:val="54"/>
          <w:lang w:val="ru-RU"/>
        </w:rPr>
        <w:t xml:space="preserve"> </w:t>
      </w:r>
      <w:r w:rsidRPr="00EC28DD">
        <w:rPr>
          <w:spacing w:val="1"/>
          <w:lang w:val="ru-RU"/>
        </w:rPr>
        <w:t>п</w:t>
      </w:r>
      <w:r w:rsidRPr="00EC28DD">
        <w:rPr>
          <w:lang w:val="ru-RU"/>
        </w:rPr>
        <w:t>о</w:t>
      </w:r>
      <w:r w:rsidRPr="00EC28DD">
        <w:rPr>
          <w:spacing w:val="-2"/>
          <w:lang w:val="ru-RU"/>
        </w:rPr>
        <w:t>н</w:t>
      </w:r>
      <w:r w:rsidRPr="00EC28DD">
        <w:rPr>
          <w:spacing w:val="-5"/>
          <w:lang w:val="ru-RU"/>
        </w:rPr>
        <w:t>у</w:t>
      </w:r>
      <w:r w:rsidRPr="00EC28DD">
        <w:rPr>
          <w:spacing w:val="-1"/>
          <w:lang w:val="ru-RU"/>
        </w:rPr>
        <w:t>д</w:t>
      </w:r>
      <w:r w:rsidRPr="00EC28DD">
        <w:rPr>
          <w:lang w:val="ru-RU"/>
        </w:rPr>
        <w:t>а</w:t>
      </w:r>
      <w:r w:rsidRPr="00EC28DD">
        <w:rPr>
          <w:spacing w:val="55"/>
          <w:lang w:val="ru-RU"/>
        </w:rPr>
        <w:t xml:space="preserve"> </w:t>
      </w:r>
      <w:r w:rsidRPr="00EC28DD">
        <w:rPr>
          <w:lang w:val="ru-RU"/>
        </w:rPr>
        <w:t>и</w:t>
      </w:r>
      <w:r w:rsidRPr="00EC28DD">
        <w:rPr>
          <w:spacing w:val="40"/>
        </w:rPr>
        <w:t xml:space="preserve"> </w:t>
      </w:r>
      <w:r w:rsidRPr="00EC28DD">
        <w:rPr>
          <w:spacing w:val="-5"/>
          <w:lang w:val="ru-RU"/>
        </w:rPr>
        <w:t>О</w:t>
      </w:r>
      <w:r w:rsidRPr="00EC28DD">
        <w:rPr>
          <w:spacing w:val="-1"/>
          <w:lang w:val="ru-RU"/>
        </w:rPr>
        <w:t>д</w:t>
      </w:r>
      <w:r w:rsidRPr="00EC28DD">
        <w:rPr>
          <w:spacing w:val="1"/>
          <w:lang w:val="ru-RU"/>
        </w:rPr>
        <w:t>л</w:t>
      </w:r>
      <w:r w:rsidRPr="00EC28DD">
        <w:rPr>
          <w:spacing w:val="-3"/>
          <w:lang w:val="ru-RU"/>
        </w:rPr>
        <w:t>у</w:t>
      </w:r>
      <w:r w:rsidRPr="00EC28DD">
        <w:rPr>
          <w:spacing w:val="3"/>
          <w:lang w:val="ru-RU"/>
        </w:rPr>
        <w:t>к</w:t>
      </w:r>
      <w:r w:rsidRPr="00EC28DD">
        <w:rPr>
          <w:lang w:val="ru-RU"/>
        </w:rPr>
        <w:t>е</w:t>
      </w:r>
      <w:r>
        <w:t xml:space="preserve"> о </w:t>
      </w:r>
      <w:r w:rsidRPr="00EC28DD">
        <w:rPr>
          <w:spacing w:val="-1"/>
          <w:w w:val="103"/>
          <w:lang w:val="ru-RU"/>
        </w:rPr>
        <w:t>д</w:t>
      </w:r>
      <w:r w:rsidRPr="00EC28DD">
        <w:rPr>
          <w:spacing w:val="-5"/>
          <w:w w:val="103"/>
          <w:lang w:val="ru-RU"/>
        </w:rPr>
        <w:t>о</w:t>
      </w:r>
      <w:r w:rsidRPr="00EC28DD">
        <w:rPr>
          <w:spacing w:val="-3"/>
          <w:w w:val="103"/>
          <w:lang w:val="ru-RU"/>
        </w:rPr>
        <w:t>д</w:t>
      </w:r>
      <w:r w:rsidRPr="00EC28DD">
        <w:rPr>
          <w:spacing w:val="-2"/>
          <w:w w:val="103"/>
          <w:lang w:val="ru-RU"/>
        </w:rPr>
        <w:t>е</w:t>
      </w:r>
      <w:r w:rsidRPr="00EC28DD">
        <w:rPr>
          <w:spacing w:val="-3"/>
          <w:w w:val="103"/>
          <w:lang w:val="ru-RU"/>
        </w:rPr>
        <w:t>л</w:t>
      </w:r>
      <w:r w:rsidRPr="00EC28DD">
        <w:rPr>
          <w:w w:val="103"/>
          <w:lang w:val="ru-RU"/>
        </w:rPr>
        <w:t>и</w:t>
      </w:r>
      <w:r w:rsidRPr="00EC28DD">
        <w:rPr>
          <w:w w:val="103"/>
        </w:rPr>
        <w:t xml:space="preserve"> </w:t>
      </w:r>
      <w:r w:rsidRPr="00EC28DD">
        <w:rPr>
          <w:spacing w:val="-3"/>
          <w:lang w:val="ru-RU"/>
        </w:rPr>
        <w:t>у</w:t>
      </w:r>
      <w:r w:rsidRPr="00EC28DD">
        <w:rPr>
          <w:spacing w:val="-6"/>
          <w:lang w:val="ru-RU"/>
        </w:rPr>
        <w:t>г</w:t>
      </w:r>
      <w:r w:rsidRPr="00EC28DD">
        <w:rPr>
          <w:lang w:val="ru-RU"/>
        </w:rPr>
        <w:t>о</w:t>
      </w:r>
      <w:r w:rsidRPr="00EC28DD">
        <w:rPr>
          <w:spacing w:val="-2"/>
          <w:lang w:val="ru-RU"/>
        </w:rPr>
        <w:t>в</w:t>
      </w:r>
      <w:r w:rsidRPr="00EC28DD">
        <w:rPr>
          <w:lang w:val="ru-RU"/>
        </w:rPr>
        <w:t>ора,</w:t>
      </w:r>
      <w:r w:rsidRPr="00EC28DD">
        <w:rPr>
          <w:spacing w:val="20"/>
        </w:rPr>
        <w:t xml:space="preserve"> </w:t>
      </w:r>
      <w:r w:rsidRPr="00EC28DD">
        <w:rPr>
          <w:spacing w:val="-1"/>
          <w:lang w:val="ru-RU"/>
        </w:rPr>
        <w:t>б</w:t>
      </w:r>
      <w:r w:rsidRPr="00EC28DD">
        <w:rPr>
          <w:lang w:val="ru-RU"/>
        </w:rPr>
        <w:t>р</w:t>
      </w:r>
      <w:r w:rsidRPr="00EC28DD">
        <w:rPr>
          <w:spacing w:val="2"/>
          <w:lang w:val="ru-RU"/>
        </w:rPr>
        <w:t>.</w:t>
      </w:r>
      <w:r w:rsidRPr="00EC28DD">
        <w:rPr>
          <w:lang w:val="ru-RU"/>
        </w:rPr>
        <w:t>_</w:t>
      </w:r>
      <w:r w:rsidRPr="00EC28DD">
        <w:t xml:space="preserve">_________ </w:t>
      </w:r>
      <w:r w:rsidRPr="00EC28DD">
        <w:rPr>
          <w:spacing w:val="-5"/>
          <w:lang w:val="ru-RU"/>
        </w:rPr>
        <w:t>о</w:t>
      </w:r>
      <w:r w:rsidRPr="00EC28DD">
        <w:rPr>
          <w:lang w:val="ru-RU"/>
        </w:rPr>
        <w:t xml:space="preserve">д </w:t>
      </w:r>
      <w:r w:rsidRPr="00EC28DD">
        <w:rPr>
          <w:spacing w:val="1"/>
          <w:lang w:val="ru-RU"/>
        </w:rPr>
        <w:t xml:space="preserve"> </w:t>
      </w:r>
      <w:r w:rsidRPr="00EC28DD">
        <w:rPr>
          <w:lang w:val="ru-RU"/>
        </w:rPr>
        <w:t>_</w:t>
      </w:r>
      <w:r w:rsidRPr="00EC28DD">
        <w:t xml:space="preserve">_________ </w:t>
      </w:r>
      <w:r w:rsidRPr="00EC28DD">
        <w:rPr>
          <w:spacing w:val="-6"/>
          <w:lang w:val="ru-RU"/>
        </w:rPr>
        <w:t>г</w:t>
      </w:r>
      <w:r w:rsidRPr="00EC28DD">
        <w:rPr>
          <w:spacing w:val="-5"/>
          <w:lang w:val="ru-RU"/>
        </w:rPr>
        <w:t>о</w:t>
      </w:r>
      <w:r w:rsidRPr="00EC28DD">
        <w:rPr>
          <w:spacing w:val="-1"/>
          <w:lang w:val="ru-RU"/>
        </w:rPr>
        <w:t>д</w:t>
      </w:r>
      <w:r w:rsidRPr="00EC28DD">
        <w:rPr>
          <w:lang w:val="ru-RU"/>
        </w:rPr>
        <w:t>и</w:t>
      </w:r>
      <w:r w:rsidRPr="00EC28DD">
        <w:rPr>
          <w:spacing w:val="-2"/>
          <w:lang w:val="ru-RU"/>
        </w:rPr>
        <w:t>н</w:t>
      </w:r>
      <w:r w:rsidRPr="00EC28DD">
        <w:rPr>
          <w:lang w:val="ru-RU"/>
        </w:rPr>
        <w:t>е,</w:t>
      </w:r>
      <w:r w:rsidRPr="00EC28DD">
        <w:t xml:space="preserve"> </w:t>
      </w:r>
      <w:r w:rsidRPr="00EC28DD">
        <w:rPr>
          <w:spacing w:val="2"/>
          <w:lang w:val="ru-RU"/>
        </w:rPr>
        <w:t>и</w:t>
      </w:r>
      <w:r w:rsidRPr="00EC28DD">
        <w:rPr>
          <w:spacing w:val="-1"/>
          <w:lang w:val="ru-RU"/>
        </w:rPr>
        <w:t>з</w:t>
      </w:r>
      <w:r w:rsidRPr="00EC28DD">
        <w:rPr>
          <w:spacing w:val="2"/>
          <w:lang w:val="ru-RU"/>
        </w:rPr>
        <w:t>а</w:t>
      </w:r>
      <w:r w:rsidRPr="00EC28DD">
        <w:rPr>
          <w:spacing w:val="-1"/>
          <w:lang w:val="ru-RU"/>
        </w:rPr>
        <w:t>б</w:t>
      </w:r>
      <w:r w:rsidRPr="00EC28DD">
        <w:rPr>
          <w:lang w:val="ru-RU"/>
        </w:rPr>
        <w:t>р</w:t>
      </w:r>
      <w:r w:rsidRPr="00EC28DD">
        <w:rPr>
          <w:spacing w:val="-2"/>
          <w:lang w:val="ru-RU"/>
        </w:rPr>
        <w:t>а</w:t>
      </w:r>
      <w:r w:rsidRPr="00EC28DD">
        <w:rPr>
          <w:lang w:val="ru-RU"/>
        </w:rPr>
        <w:t>о</w:t>
      </w:r>
      <w:r w:rsidRPr="00EC28DD">
        <w:t xml:space="preserve"> </w:t>
      </w:r>
      <w:r w:rsidRPr="00EC28DD">
        <w:rPr>
          <w:spacing w:val="1"/>
          <w:lang w:val="ru-RU"/>
        </w:rPr>
        <w:t>п</w:t>
      </w:r>
      <w:r w:rsidRPr="00EC28DD">
        <w:rPr>
          <w:lang w:val="ru-RU"/>
        </w:rPr>
        <w:t>о</w:t>
      </w:r>
      <w:r w:rsidRPr="00EC28DD">
        <w:rPr>
          <w:spacing w:val="1"/>
          <w:lang w:val="ru-RU"/>
        </w:rPr>
        <w:t>н</w:t>
      </w:r>
      <w:r w:rsidRPr="00EC28DD">
        <w:rPr>
          <w:spacing w:val="-8"/>
          <w:lang w:val="ru-RU"/>
        </w:rPr>
        <w:t>у</w:t>
      </w:r>
      <w:r w:rsidRPr="00EC28DD">
        <w:rPr>
          <w:spacing w:val="-1"/>
          <w:lang w:val="ru-RU"/>
        </w:rPr>
        <w:t>д</w:t>
      </w:r>
      <w:r w:rsidRPr="00EC28DD">
        <w:rPr>
          <w:lang w:val="ru-RU"/>
        </w:rPr>
        <w:t>у</w:t>
      </w:r>
      <w:r w:rsidRPr="00EC28DD">
        <w:t xml:space="preserve"> </w:t>
      </w:r>
      <w:r>
        <w:rPr>
          <w:lang w:val="ru-RU"/>
        </w:rPr>
        <w:t>продавца</w:t>
      </w:r>
      <w:r w:rsidRPr="00EC28DD">
        <w:rPr>
          <w:spacing w:val="25"/>
          <w:lang w:val="ru-RU"/>
        </w:rPr>
        <w:t xml:space="preserve"> </w:t>
      </w:r>
      <w:r w:rsidRPr="00EC28DD">
        <w:rPr>
          <w:spacing w:val="-1"/>
        </w:rPr>
        <w:t>_________________ за</w:t>
      </w:r>
      <w:r w:rsidRPr="00EC28DD">
        <w:rPr>
          <w:w w:val="103"/>
        </w:rPr>
        <w:t xml:space="preserve"> </w:t>
      </w:r>
      <w:r w:rsidRPr="00EC28DD">
        <w:rPr>
          <w:spacing w:val="-1"/>
        </w:rPr>
        <w:t xml:space="preserve">јавну набавку </w:t>
      </w:r>
      <w:r w:rsidR="00F57766">
        <w:rPr>
          <w:spacing w:val="-1"/>
        </w:rPr>
        <w:t>Набавка горива за потребе зимског одржавања некатегорисаних путева у МЗ</w:t>
      </w:r>
      <w:r w:rsidRPr="00EC28DD">
        <w:rPr>
          <w:spacing w:val="-1"/>
        </w:rPr>
        <w:t xml:space="preserve"> </w:t>
      </w:r>
      <w:r w:rsidRPr="00EC28DD">
        <w:rPr>
          <w:b/>
          <w:i/>
          <w:spacing w:val="1"/>
          <w:lang w:val="ru-RU"/>
        </w:rPr>
        <w:t>(</w:t>
      </w:r>
      <w:r w:rsidRPr="00EC28DD">
        <w:rPr>
          <w:b/>
          <w:i/>
          <w:spacing w:val="-2"/>
          <w:lang w:val="ru-RU"/>
        </w:rPr>
        <w:t>п</w:t>
      </w:r>
      <w:r w:rsidRPr="00EC28DD">
        <w:rPr>
          <w:b/>
          <w:i/>
          <w:spacing w:val="1"/>
          <w:lang w:val="ru-RU"/>
        </w:rPr>
        <w:t>оп</w:t>
      </w:r>
      <w:r w:rsidRPr="00EC28DD">
        <w:rPr>
          <w:b/>
          <w:i/>
          <w:lang w:val="ru-RU"/>
        </w:rPr>
        <w:t>уња</w:t>
      </w:r>
      <w:r w:rsidRPr="00EC28DD">
        <w:rPr>
          <w:b/>
          <w:i/>
          <w:spacing w:val="-5"/>
          <w:lang w:val="ru-RU"/>
        </w:rPr>
        <w:t>в</w:t>
      </w:r>
      <w:r w:rsidRPr="00EC28DD">
        <w:rPr>
          <w:b/>
          <w:i/>
          <w:lang w:val="ru-RU"/>
        </w:rPr>
        <w:t>а</w:t>
      </w:r>
      <w:r w:rsidRPr="00EC28DD">
        <w:rPr>
          <w:b/>
          <w:i/>
          <w:spacing w:val="36"/>
          <w:lang w:val="ru-RU"/>
        </w:rPr>
        <w:t xml:space="preserve"> </w:t>
      </w:r>
      <w:r w:rsidRPr="00EC28DD">
        <w:rPr>
          <w:b/>
          <w:i/>
          <w:spacing w:val="-2"/>
          <w:w w:val="103"/>
        </w:rPr>
        <w:t>Наручилац</w:t>
      </w:r>
      <w:r w:rsidRPr="00EC28DD">
        <w:rPr>
          <w:b/>
          <w:i/>
          <w:spacing w:val="1"/>
          <w:w w:val="103"/>
          <w:lang w:val="ru-RU"/>
        </w:rPr>
        <w:t>)</w:t>
      </w:r>
      <w:r w:rsidRPr="00EC28DD">
        <w:rPr>
          <w:b/>
          <w:i/>
          <w:w w:val="103"/>
          <w:lang w:val="ru-RU"/>
        </w:rPr>
        <w:t>.</w:t>
      </w:r>
    </w:p>
    <w:p w:rsidR="00F57766" w:rsidRPr="0072753D" w:rsidRDefault="00F57766" w:rsidP="00F57766">
      <w:pPr>
        <w:tabs>
          <w:tab w:val="left" w:pos="1350"/>
        </w:tabs>
        <w:spacing w:after="120"/>
        <w:jc w:val="center"/>
        <w:rPr>
          <w:b/>
          <w:w w:val="103"/>
          <w:lang w:val="sr-Cyrl-CS"/>
        </w:rPr>
      </w:pPr>
      <w:r w:rsidRPr="0072753D">
        <w:rPr>
          <w:b/>
          <w:w w:val="103"/>
          <w:lang w:val="sr-Cyrl-CS"/>
        </w:rPr>
        <w:lastRenderedPageBreak/>
        <w:t>Члан 1а.</w:t>
      </w:r>
    </w:p>
    <w:p w:rsidR="00AC1D74" w:rsidRDefault="00AC1D74" w:rsidP="00AC1D74">
      <w:pPr>
        <w:tabs>
          <w:tab w:val="left" w:pos="1350"/>
        </w:tabs>
        <w:spacing w:before="7" w:line="244" w:lineRule="auto"/>
        <w:ind w:left="-90" w:right="78" w:hanging="122"/>
        <w:jc w:val="both"/>
        <w:rPr>
          <w:w w:val="103"/>
        </w:rPr>
      </w:pPr>
      <w:r>
        <w:rPr>
          <w:lang w:val="ru-RU"/>
        </w:rPr>
        <w:t xml:space="preserve">  Добављач</w:t>
      </w:r>
      <w:r>
        <w:rPr>
          <w:spacing w:val="23"/>
          <w:lang w:val="ru-RU"/>
        </w:rPr>
        <w:t xml:space="preserve"> </w:t>
      </w:r>
      <w:r>
        <w:rPr>
          <w:lang w:val="ru-RU"/>
        </w:rPr>
        <w:t>ће</w:t>
      </w:r>
      <w:r>
        <w:rPr>
          <w:spacing w:val="7"/>
          <w:lang w:val="ru-RU"/>
        </w:rPr>
        <w:t xml:space="preserve"> </w:t>
      </w:r>
      <w:r>
        <w:rPr>
          <w:spacing w:val="2"/>
          <w:lang w:val="ru-RU"/>
        </w:rPr>
        <w:t>и</w:t>
      </w:r>
      <w:r>
        <w:rPr>
          <w:spacing w:val="-4"/>
          <w:lang w:val="ru-RU"/>
        </w:rPr>
        <w:t>з</w:t>
      </w:r>
      <w:r>
        <w:rPr>
          <w:lang w:val="ru-RU"/>
        </w:rPr>
        <w:t>вр</w:t>
      </w:r>
      <w:r>
        <w:rPr>
          <w:spacing w:val="-1"/>
          <w:lang w:val="ru-RU"/>
        </w:rPr>
        <w:t>ш</w:t>
      </w:r>
      <w:r>
        <w:rPr>
          <w:spacing w:val="2"/>
          <w:lang w:val="ru-RU"/>
        </w:rPr>
        <w:t>е</w:t>
      </w:r>
      <w:r>
        <w:rPr>
          <w:spacing w:val="-3"/>
          <w:lang w:val="ru-RU"/>
        </w:rPr>
        <w:t>њ</w:t>
      </w:r>
      <w:r>
        <w:rPr>
          <w:lang w:val="ru-RU"/>
        </w:rPr>
        <w:t>е</w:t>
      </w:r>
      <w:r>
        <w:rPr>
          <w:spacing w:val="33"/>
          <w:lang w:val="ru-RU"/>
        </w:rPr>
        <w:t xml:space="preserve"> </w:t>
      </w:r>
      <w:r>
        <w:rPr>
          <w:spacing w:val="-3"/>
          <w:lang w:val="ru-RU"/>
        </w:rPr>
        <w:t>у</w:t>
      </w:r>
      <w:r>
        <w:rPr>
          <w:spacing w:val="-6"/>
          <w:lang w:val="ru-RU"/>
        </w:rPr>
        <w:t>г</w:t>
      </w:r>
      <w:r>
        <w:rPr>
          <w:lang w:val="ru-RU"/>
        </w:rPr>
        <w:t>о</w:t>
      </w:r>
      <w:r>
        <w:rPr>
          <w:spacing w:val="-2"/>
          <w:lang w:val="ru-RU"/>
        </w:rPr>
        <w:t>в</w:t>
      </w:r>
      <w:r>
        <w:rPr>
          <w:lang w:val="ru-RU"/>
        </w:rPr>
        <w:t>оре</w:t>
      </w:r>
      <w:r>
        <w:rPr>
          <w:spacing w:val="-2"/>
          <w:lang w:val="ru-RU"/>
        </w:rPr>
        <w:t>н</w:t>
      </w:r>
      <w:r>
        <w:rPr>
          <w:lang w:val="ru-RU"/>
        </w:rPr>
        <w:t>их</w:t>
      </w:r>
      <w:r>
        <w:rPr>
          <w:spacing w:val="30"/>
          <w:lang w:val="ru-RU"/>
        </w:rPr>
        <w:t xml:space="preserve"> </w:t>
      </w:r>
      <w:r>
        <w:rPr>
          <w:spacing w:val="1"/>
          <w:lang w:val="ru-RU"/>
        </w:rPr>
        <w:t>п</w:t>
      </w:r>
      <w:r>
        <w:rPr>
          <w:lang w:val="ru-RU"/>
        </w:rPr>
        <w:t>ос</w:t>
      </w:r>
      <w:r>
        <w:rPr>
          <w:spacing w:val="1"/>
          <w:lang w:val="ru-RU"/>
        </w:rPr>
        <w:t>л</w:t>
      </w:r>
      <w:r>
        <w:rPr>
          <w:lang w:val="ru-RU"/>
        </w:rPr>
        <w:t>о</w:t>
      </w:r>
      <w:r>
        <w:rPr>
          <w:spacing w:val="-2"/>
          <w:lang w:val="ru-RU"/>
        </w:rPr>
        <w:t>в</w:t>
      </w:r>
      <w:r>
        <w:rPr>
          <w:lang w:val="ru-RU"/>
        </w:rPr>
        <w:t>а,</w:t>
      </w:r>
      <w:r>
        <w:rPr>
          <w:spacing w:val="27"/>
          <w:lang w:val="ru-RU"/>
        </w:rPr>
        <w:t xml:space="preserve"> </w:t>
      </w:r>
      <w:r>
        <w:rPr>
          <w:lang w:val="ru-RU"/>
        </w:rPr>
        <w:t xml:space="preserve">у </w:t>
      </w:r>
      <w:r>
        <w:rPr>
          <w:spacing w:val="2"/>
          <w:lang w:val="ru-RU"/>
        </w:rPr>
        <w:t>с</w:t>
      </w:r>
      <w:r>
        <w:rPr>
          <w:spacing w:val="3"/>
          <w:lang w:val="ru-RU"/>
        </w:rPr>
        <w:t>к</w:t>
      </w:r>
      <w:r>
        <w:rPr>
          <w:spacing w:val="-1"/>
          <w:lang w:val="ru-RU"/>
        </w:rPr>
        <w:t>л</w:t>
      </w:r>
      <w:r>
        <w:rPr>
          <w:lang w:val="ru-RU"/>
        </w:rPr>
        <w:t>а</w:t>
      </w:r>
      <w:r>
        <w:rPr>
          <w:spacing w:val="1"/>
          <w:lang w:val="ru-RU"/>
        </w:rPr>
        <w:t>д</w:t>
      </w:r>
      <w:r>
        <w:rPr>
          <w:lang w:val="ru-RU"/>
        </w:rPr>
        <w:t>у</w:t>
      </w:r>
      <w:r>
        <w:rPr>
          <w:spacing w:val="16"/>
          <w:lang w:val="ru-RU"/>
        </w:rPr>
        <w:t xml:space="preserve"> </w:t>
      </w:r>
      <w:r>
        <w:rPr>
          <w:lang w:val="ru-RU"/>
        </w:rPr>
        <w:t>са</w:t>
      </w:r>
      <w:r>
        <w:rPr>
          <w:spacing w:val="6"/>
          <w:lang w:val="ru-RU"/>
        </w:rPr>
        <w:t xml:space="preserve"> </w:t>
      </w:r>
      <w:r>
        <w:rPr>
          <w:lang w:val="ru-RU"/>
        </w:rPr>
        <w:t>П</w:t>
      </w:r>
      <w:r>
        <w:rPr>
          <w:spacing w:val="2"/>
          <w:lang w:val="ru-RU"/>
        </w:rPr>
        <w:t>о</w:t>
      </w:r>
      <w:r>
        <w:rPr>
          <w:spacing w:val="-2"/>
          <w:lang w:val="ru-RU"/>
        </w:rPr>
        <w:t>н</w:t>
      </w:r>
      <w:r>
        <w:rPr>
          <w:spacing w:val="-8"/>
          <w:lang w:val="ru-RU"/>
        </w:rPr>
        <w:t>у</w:t>
      </w:r>
      <w:r>
        <w:rPr>
          <w:spacing w:val="-1"/>
          <w:lang w:val="ru-RU"/>
        </w:rPr>
        <w:t>д</w:t>
      </w:r>
      <w:r>
        <w:rPr>
          <w:lang w:val="ru-RU"/>
        </w:rPr>
        <w:t>о</w:t>
      </w:r>
      <w:r>
        <w:rPr>
          <w:spacing w:val="-1"/>
          <w:lang w:val="ru-RU"/>
        </w:rPr>
        <w:t>м</w:t>
      </w:r>
      <w:r>
        <w:rPr>
          <w:lang w:val="ru-RU"/>
        </w:rPr>
        <w:t>,</w:t>
      </w:r>
      <w:r>
        <w:rPr>
          <w:spacing w:val="29"/>
          <w:lang w:val="ru-RU"/>
        </w:rPr>
        <w:t xml:space="preserve"> </w:t>
      </w:r>
      <w:r>
        <w:rPr>
          <w:spacing w:val="-1"/>
          <w:lang w:val="ru-RU"/>
        </w:rPr>
        <w:t>д</w:t>
      </w:r>
      <w:r>
        <w:rPr>
          <w:spacing w:val="-7"/>
          <w:lang w:val="ru-RU"/>
        </w:rPr>
        <w:t>е</w:t>
      </w:r>
      <w:r>
        <w:rPr>
          <w:spacing w:val="-1"/>
          <w:lang w:val="ru-RU"/>
        </w:rPr>
        <w:t>л</w:t>
      </w:r>
      <w:r>
        <w:rPr>
          <w:spacing w:val="2"/>
          <w:lang w:val="ru-RU"/>
        </w:rPr>
        <w:t>и</w:t>
      </w:r>
      <w:r>
        <w:rPr>
          <w:spacing w:val="-1"/>
          <w:lang w:val="ru-RU"/>
        </w:rPr>
        <w:t>м</w:t>
      </w:r>
      <w:r>
        <w:rPr>
          <w:lang w:val="ru-RU"/>
        </w:rPr>
        <w:t>ич</w:t>
      </w:r>
      <w:r>
        <w:rPr>
          <w:spacing w:val="-2"/>
          <w:lang w:val="ru-RU"/>
        </w:rPr>
        <w:t>н</w:t>
      </w:r>
      <w:r>
        <w:rPr>
          <w:lang w:val="ru-RU"/>
        </w:rPr>
        <w:t>о</w:t>
      </w:r>
      <w:r>
        <w:rPr>
          <w:spacing w:val="33"/>
          <w:lang w:val="ru-RU"/>
        </w:rPr>
        <w:t xml:space="preserve"> </w:t>
      </w:r>
      <w:r>
        <w:rPr>
          <w:spacing w:val="-5"/>
          <w:w w:val="103"/>
          <w:lang w:val="ru-RU"/>
        </w:rPr>
        <w:t>у</w:t>
      </w:r>
      <w:r>
        <w:rPr>
          <w:spacing w:val="2"/>
          <w:w w:val="103"/>
          <w:lang w:val="ru-RU"/>
        </w:rPr>
        <w:t>с</w:t>
      </w:r>
      <w:r>
        <w:rPr>
          <w:spacing w:val="4"/>
          <w:w w:val="103"/>
          <w:lang w:val="ru-RU"/>
        </w:rPr>
        <w:t>т</w:t>
      </w:r>
      <w:r>
        <w:rPr>
          <w:spacing w:val="-3"/>
          <w:w w:val="103"/>
          <w:lang w:val="ru-RU"/>
        </w:rPr>
        <w:t>у</w:t>
      </w:r>
      <w:r>
        <w:rPr>
          <w:spacing w:val="1"/>
          <w:w w:val="103"/>
          <w:lang w:val="ru-RU"/>
        </w:rPr>
        <w:t>п</w:t>
      </w:r>
      <w:r>
        <w:rPr>
          <w:spacing w:val="2"/>
          <w:w w:val="103"/>
          <w:lang w:val="ru-RU"/>
        </w:rPr>
        <w:t>и</w:t>
      </w:r>
      <w:r>
        <w:rPr>
          <w:spacing w:val="-4"/>
          <w:w w:val="103"/>
          <w:lang w:val="ru-RU"/>
        </w:rPr>
        <w:t>т</w:t>
      </w:r>
      <w:r>
        <w:rPr>
          <w:w w:val="103"/>
          <w:lang w:val="ru-RU"/>
        </w:rPr>
        <w:t>и</w:t>
      </w:r>
      <w:r>
        <w:rPr>
          <w:w w:val="103"/>
          <w:lang w:val="sr-Cyrl-CS"/>
        </w:rPr>
        <w:t xml:space="preserve"> </w:t>
      </w:r>
      <w:r>
        <w:rPr>
          <w:spacing w:val="1"/>
          <w:lang w:val="ru-RU"/>
        </w:rPr>
        <w:t>п</w:t>
      </w:r>
      <w:r>
        <w:rPr>
          <w:spacing w:val="-5"/>
          <w:lang w:val="ru-RU"/>
        </w:rPr>
        <w:t>о</w:t>
      </w:r>
      <w:r>
        <w:rPr>
          <w:spacing w:val="-1"/>
          <w:lang w:val="ru-RU"/>
        </w:rPr>
        <w:t>д</w:t>
      </w:r>
      <w:r>
        <w:rPr>
          <w:lang w:val="ru-RU"/>
        </w:rPr>
        <w:t>и</w:t>
      </w:r>
      <w:r>
        <w:rPr>
          <w:spacing w:val="-4"/>
          <w:lang w:val="ru-RU"/>
        </w:rPr>
        <w:t>з</w:t>
      </w:r>
      <w:r>
        <w:rPr>
          <w:spacing w:val="-2"/>
          <w:lang w:val="ru-RU"/>
        </w:rPr>
        <w:t>в</w:t>
      </w:r>
      <w:r>
        <w:rPr>
          <w:lang w:val="ru-RU"/>
        </w:rPr>
        <w:t>ођ</w:t>
      </w:r>
      <w:r>
        <w:rPr>
          <w:spacing w:val="-5"/>
          <w:lang w:val="ru-RU"/>
        </w:rPr>
        <w:t>а</w:t>
      </w:r>
      <w:r>
        <w:rPr>
          <w:spacing w:val="2"/>
          <w:lang w:val="ru-RU"/>
        </w:rPr>
        <w:t>ч</w:t>
      </w:r>
      <w:r>
        <w:rPr>
          <w:spacing w:val="-3"/>
          <w:lang w:val="ru-RU"/>
        </w:rPr>
        <w:t>у</w:t>
      </w:r>
      <w:r>
        <w:rPr>
          <w:lang w:val="ru-RU"/>
        </w:rPr>
        <w:t>: _</w:t>
      </w:r>
      <w:r>
        <w:t>_______________________</w:t>
      </w:r>
      <w:r>
        <w:rPr>
          <w:lang w:val="ru-RU"/>
        </w:rPr>
        <w:t xml:space="preserve">. </w:t>
      </w:r>
    </w:p>
    <w:p w:rsidR="00AC1D74" w:rsidRDefault="00AC1D74" w:rsidP="00AC1D74">
      <w:pPr>
        <w:tabs>
          <w:tab w:val="left" w:pos="1350"/>
        </w:tabs>
        <w:spacing w:before="7" w:line="244" w:lineRule="auto"/>
        <w:ind w:left="-90" w:right="78" w:hanging="122"/>
        <w:jc w:val="both"/>
        <w:rPr>
          <w:b/>
          <w:i/>
          <w:spacing w:val="20"/>
        </w:rPr>
      </w:pPr>
      <w:r>
        <w:rPr>
          <w:lang w:val="ru-RU"/>
        </w:rPr>
        <w:t xml:space="preserve">  Про</w:t>
      </w:r>
      <w:r>
        <w:rPr>
          <w:spacing w:val="-3"/>
          <w:lang w:val="ru-RU"/>
        </w:rPr>
        <w:t>ц</w:t>
      </w:r>
      <w:r>
        <w:rPr>
          <w:lang w:val="ru-RU"/>
        </w:rPr>
        <w:t>е</w:t>
      </w:r>
      <w:r>
        <w:rPr>
          <w:spacing w:val="-2"/>
          <w:lang w:val="ru-RU"/>
        </w:rPr>
        <w:t>на</w:t>
      </w:r>
      <w:r>
        <w:rPr>
          <w:lang w:val="ru-RU"/>
        </w:rPr>
        <w:t xml:space="preserve">т </w:t>
      </w:r>
      <w:r>
        <w:rPr>
          <w:spacing w:val="19"/>
          <w:lang w:val="ru-RU"/>
        </w:rPr>
        <w:t xml:space="preserve"> </w:t>
      </w:r>
      <w:r>
        <w:rPr>
          <w:spacing w:val="-3"/>
          <w:lang w:val="ru-RU"/>
        </w:rPr>
        <w:t>у</w:t>
      </w:r>
      <w:r>
        <w:rPr>
          <w:spacing w:val="3"/>
          <w:lang w:val="ru-RU"/>
        </w:rPr>
        <w:t>к</w:t>
      </w:r>
      <w:r>
        <w:rPr>
          <w:spacing w:val="-3"/>
          <w:lang w:val="ru-RU"/>
        </w:rPr>
        <w:t>у</w:t>
      </w:r>
      <w:r>
        <w:rPr>
          <w:spacing w:val="1"/>
          <w:lang w:val="ru-RU"/>
        </w:rPr>
        <w:t>п</w:t>
      </w:r>
      <w:r>
        <w:rPr>
          <w:spacing w:val="-2"/>
          <w:lang w:val="ru-RU"/>
        </w:rPr>
        <w:t>н</w:t>
      </w:r>
      <w:r>
        <w:rPr>
          <w:lang w:val="ru-RU"/>
        </w:rPr>
        <w:t xml:space="preserve">е </w:t>
      </w:r>
      <w:r>
        <w:rPr>
          <w:spacing w:val="14"/>
          <w:lang w:val="ru-RU"/>
        </w:rPr>
        <w:t xml:space="preserve"> </w:t>
      </w:r>
      <w:r>
        <w:rPr>
          <w:lang w:val="ru-RU"/>
        </w:rPr>
        <w:t>вр</w:t>
      </w:r>
      <w:r>
        <w:rPr>
          <w:spacing w:val="-5"/>
          <w:lang w:val="ru-RU"/>
        </w:rPr>
        <w:t>е</w:t>
      </w:r>
      <w:r>
        <w:rPr>
          <w:spacing w:val="-1"/>
          <w:lang w:val="ru-RU"/>
        </w:rPr>
        <w:t>д</w:t>
      </w:r>
      <w:r>
        <w:rPr>
          <w:spacing w:val="-2"/>
          <w:lang w:val="ru-RU"/>
        </w:rPr>
        <w:t>н</w:t>
      </w:r>
      <w:r>
        <w:rPr>
          <w:lang w:val="ru-RU"/>
        </w:rPr>
        <w:t>о</w:t>
      </w:r>
      <w:r>
        <w:rPr>
          <w:spacing w:val="2"/>
          <w:lang w:val="ru-RU"/>
        </w:rPr>
        <w:t>с</w:t>
      </w:r>
      <w:r>
        <w:rPr>
          <w:spacing w:val="-1"/>
          <w:lang w:val="ru-RU"/>
        </w:rPr>
        <w:t>т</w:t>
      </w:r>
      <w:r>
        <w:rPr>
          <w:lang w:val="ru-RU"/>
        </w:rPr>
        <w:t xml:space="preserve">и </w:t>
      </w:r>
      <w:r>
        <w:rPr>
          <w:spacing w:val="22"/>
          <w:lang w:val="ru-RU"/>
        </w:rPr>
        <w:t xml:space="preserve"> </w:t>
      </w:r>
      <w:r>
        <w:rPr>
          <w:spacing w:val="-2"/>
          <w:lang w:val="ru-RU"/>
        </w:rPr>
        <w:t>н</w:t>
      </w:r>
      <w:r>
        <w:rPr>
          <w:lang w:val="ru-RU"/>
        </w:rPr>
        <w:t>а</w:t>
      </w:r>
      <w:r>
        <w:rPr>
          <w:spacing w:val="-6"/>
          <w:lang w:val="ru-RU"/>
        </w:rPr>
        <w:t>б</w:t>
      </w:r>
      <w:r>
        <w:rPr>
          <w:lang w:val="ru-RU"/>
        </w:rPr>
        <w:t>ав</w:t>
      </w:r>
      <w:r>
        <w:rPr>
          <w:spacing w:val="3"/>
          <w:lang w:val="ru-RU"/>
        </w:rPr>
        <w:t>к</w:t>
      </w:r>
      <w:r>
        <w:rPr>
          <w:lang w:val="ru-RU"/>
        </w:rPr>
        <w:t xml:space="preserve">е </w:t>
      </w:r>
      <w:r>
        <w:rPr>
          <w:spacing w:val="16"/>
          <w:lang w:val="ru-RU"/>
        </w:rPr>
        <w:t xml:space="preserve"> </w:t>
      </w:r>
      <w:r>
        <w:rPr>
          <w:spacing w:val="1"/>
          <w:lang w:val="ru-RU"/>
        </w:rPr>
        <w:t>к</w:t>
      </w:r>
      <w:r>
        <w:rPr>
          <w:lang w:val="ru-RU"/>
        </w:rPr>
        <w:t>о</w:t>
      </w:r>
      <w:r>
        <w:rPr>
          <w:spacing w:val="2"/>
          <w:lang w:val="ru-RU"/>
        </w:rPr>
        <w:t>ј</w:t>
      </w:r>
      <w:r>
        <w:rPr>
          <w:lang w:val="ru-RU"/>
        </w:rPr>
        <w:t xml:space="preserve">и </w:t>
      </w:r>
      <w:r>
        <w:rPr>
          <w:spacing w:val="3"/>
          <w:lang w:val="ru-RU"/>
        </w:rPr>
        <w:t xml:space="preserve"> </w:t>
      </w:r>
      <w:r>
        <w:rPr>
          <w:lang w:val="ru-RU"/>
        </w:rPr>
        <w:t>ће  и</w:t>
      </w:r>
      <w:r>
        <w:rPr>
          <w:spacing w:val="-1"/>
          <w:lang w:val="ru-RU"/>
        </w:rPr>
        <w:t>з</w:t>
      </w:r>
      <w:r>
        <w:rPr>
          <w:lang w:val="ru-RU"/>
        </w:rPr>
        <w:t>вр</w:t>
      </w:r>
      <w:r>
        <w:rPr>
          <w:spacing w:val="-1"/>
          <w:lang w:val="ru-RU"/>
        </w:rPr>
        <w:t>ш</w:t>
      </w:r>
      <w:r>
        <w:rPr>
          <w:lang w:val="ru-RU"/>
        </w:rPr>
        <w:t>и</w:t>
      </w:r>
      <w:r>
        <w:rPr>
          <w:spacing w:val="-1"/>
          <w:lang w:val="ru-RU"/>
        </w:rPr>
        <w:t>т</w:t>
      </w:r>
      <w:r>
        <w:rPr>
          <w:lang w:val="ru-RU"/>
        </w:rPr>
        <w:t xml:space="preserve">и </w:t>
      </w:r>
      <w:r>
        <w:rPr>
          <w:spacing w:val="19"/>
          <w:lang w:val="ru-RU"/>
        </w:rPr>
        <w:t xml:space="preserve"> </w:t>
      </w:r>
      <w:r>
        <w:rPr>
          <w:spacing w:val="1"/>
          <w:lang w:val="ru-RU"/>
        </w:rPr>
        <w:t>п</w:t>
      </w:r>
      <w:r>
        <w:rPr>
          <w:spacing w:val="-5"/>
          <w:lang w:val="ru-RU"/>
        </w:rPr>
        <w:t>о</w:t>
      </w:r>
      <w:r>
        <w:rPr>
          <w:spacing w:val="-1"/>
          <w:lang w:val="ru-RU"/>
        </w:rPr>
        <w:t>д</w:t>
      </w:r>
      <w:r>
        <w:rPr>
          <w:spacing w:val="2"/>
          <w:lang w:val="ru-RU"/>
        </w:rPr>
        <w:t>и</w:t>
      </w:r>
      <w:r>
        <w:rPr>
          <w:spacing w:val="-4"/>
          <w:lang w:val="ru-RU"/>
        </w:rPr>
        <w:t>з</w:t>
      </w:r>
      <w:r>
        <w:rPr>
          <w:spacing w:val="-2"/>
          <w:lang w:val="ru-RU"/>
        </w:rPr>
        <w:t>в</w:t>
      </w:r>
      <w:r>
        <w:rPr>
          <w:lang w:val="ru-RU"/>
        </w:rPr>
        <w:t>ођ</w:t>
      </w:r>
      <w:r>
        <w:rPr>
          <w:spacing w:val="-5"/>
          <w:lang w:val="ru-RU"/>
        </w:rPr>
        <w:t>а</w:t>
      </w:r>
      <w:r>
        <w:rPr>
          <w:lang w:val="ru-RU"/>
        </w:rPr>
        <w:t xml:space="preserve">ч </w:t>
      </w:r>
      <w:r>
        <w:rPr>
          <w:spacing w:val="26"/>
          <w:lang w:val="ru-RU"/>
        </w:rPr>
        <w:t xml:space="preserve"> </w:t>
      </w:r>
      <w:r>
        <w:rPr>
          <w:spacing w:val="2"/>
          <w:lang w:val="ru-RU"/>
        </w:rPr>
        <w:t>ј</w:t>
      </w:r>
      <w:r>
        <w:rPr>
          <w:lang w:val="ru-RU"/>
        </w:rPr>
        <w:t>е:</w:t>
      </w:r>
      <w:r>
        <w:t xml:space="preserve"> ___%</w:t>
      </w:r>
      <w:r>
        <w:rPr>
          <w:lang w:val="ru-RU"/>
        </w:rPr>
        <w:t>,</w:t>
      </w:r>
      <w:r>
        <w:rPr>
          <w:spacing w:val="51"/>
          <w:lang w:val="ru-RU"/>
        </w:rPr>
        <w:t xml:space="preserve"> </w:t>
      </w:r>
      <w:r>
        <w:rPr>
          <w:lang w:val="ru-RU"/>
        </w:rPr>
        <w:t>а</w:t>
      </w:r>
      <w:r>
        <w:rPr>
          <w:spacing w:val="52"/>
          <w:lang w:val="ru-RU"/>
        </w:rPr>
        <w:t xml:space="preserve"> </w:t>
      </w:r>
      <w:r>
        <w:rPr>
          <w:spacing w:val="-1"/>
          <w:w w:val="103"/>
          <w:lang w:val="ru-RU"/>
        </w:rPr>
        <w:t>д</w:t>
      </w:r>
      <w:r>
        <w:rPr>
          <w:w w:val="103"/>
          <w:lang w:val="ru-RU"/>
        </w:rPr>
        <w:t xml:space="preserve">ео </w:t>
      </w:r>
      <w:r>
        <w:rPr>
          <w:spacing w:val="1"/>
          <w:lang w:val="ru-RU"/>
        </w:rPr>
        <w:t>п</w:t>
      </w:r>
      <w:r>
        <w:rPr>
          <w:lang w:val="ru-RU"/>
        </w:rPr>
        <w:t>р</w:t>
      </w:r>
      <w:r>
        <w:rPr>
          <w:spacing w:val="-5"/>
          <w:lang w:val="ru-RU"/>
        </w:rPr>
        <w:t>е</w:t>
      </w:r>
      <w:r>
        <w:rPr>
          <w:spacing w:val="-1"/>
          <w:lang w:val="ru-RU"/>
        </w:rPr>
        <w:t>дм</w:t>
      </w:r>
      <w:r>
        <w:rPr>
          <w:spacing w:val="-7"/>
          <w:lang w:val="ru-RU"/>
        </w:rPr>
        <w:t>е</w:t>
      </w:r>
      <w:r>
        <w:rPr>
          <w:spacing w:val="-4"/>
          <w:lang w:val="ru-RU"/>
        </w:rPr>
        <w:t>т</w:t>
      </w:r>
      <w:r>
        <w:rPr>
          <w:lang w:val="ru-RU"/>
        </w:rPr>
        <w:t>а</w:t>
      </w:r>
      <w:r>
        <w:rPr>
          <w:spacing w:val="44"/>
          <w:lang w:val="ru-RU"/>
        </w:rPr>
        <w:t xml:space="preserve"> </w:t>
      </w:r>
      <w:r>
        <w:rPr>
          <w:spacing w:val="-2"/>
          <w:lang w:val="ru-RU"/>
        </w:rPr>
        <w:t>н</w:t>
      </w:r>
      <w:r>
        <w:rPr>
          <w:lang w:val="ru-RU"/>
        </w:rPr>
        <w:t>а</w:t>
      </w:r>
      <w:r>
        <w:rPr>
          <w:spacing w:val="-6"/>
          <w:lang w:val="ru-RU"/>
        </w:rPr>
        <w:t>б</w:t>
      </w:r>
      <w:r>
        <w:rPr>
          <w:spacing w:val="-2"/>
          <w:lang w:val="ru-RU"/>
        </w:rPr>
        <w:t>а</w:t>
      </w:r>
      <w:r>
        <w:rPr>
          <w:spacing w:val="3"/>
          <w:lang w:val="ru-RU"/>
        </w:rPr>
        <w:t>в</w:t>
      </w:r>
      <w:r>
        <w:rPr>
          <w:spacing w:val="1"/>
          <w:lang w:val="ru-RU"/>
        </w:rPr>
        <w:t>к</w:t>
      </w:r>
      <w:r>
        <w:rPr>
          <w:lang w:val="ru-RU"/>
        </w:rPr>
        <w:t>е</w:t>
      </w:r>
      <w:r>
        <w:rPr>
          <w:spacing w:val="37"/>
          <w:lang w:val="ru-RU"/>
        </w:rPr>
        <w:t xml:space="preserve"> </w:t>
      </w:r>
      <w:r>
        <w:rPr>
          <w:spacing w:val="3"/>
          <w:lang w:val="ru-RU"/>
        </w:rPr>
        <w:t>к</w:t>
      </w:r>
      <w:r>
        <w:rPr>
          <w:lang w:val="ru-RU"/>
        </w:rPr>
        <w:t>оји</w:t>
      </w:r>
      <w:r>
        <w:rPr>
          <w:spacing w:val="25"/>
          <w:lang w:val="ru-RU"/>
        </w:rPr>
        <w:t xml:space="preserve"> </w:t>
      </w:r>
      <w:r>
        <w:rPr>
          <w:lang w:val="ru-RU"/>
        </w:rPr>
        <w:t>ће</w:t>
      </w:r>
      <w:r>
        <w:rPr>
          <w:spacing w:val="21"/>
          <w:lang w:val="ru-RU"/>
        </w:rPr>
        <w:t xml:space="preserve"> </w:t>
      </w:r>
      <w:r>
        <w:rPr>
          <w:lang w:val="ru-RU"/>
        </w:rPr>
        <w:t>и</w:t>
      </w:r>
      <w:r>
        <w:rPr>
          <w:spacing w:val="-1"/>
          <w:lang w:val="ru-RU"/>
        </w:rPr>
        <w:t>з</w:t>
      </w:r>
      <w:r>
        <w:rPr>
          <w:lang w:val="ru-RU"/>
        </w:rPr>
        <w:t>вр</w:t>
      </w:r>
      <w:r>
        <w:rPr>
          <w:spacing w:val="-1"/>
          <w:lang w:val="ru-RU"/>
        </w:rPr>
        <w:t>ш</w:t>
      </w:r>
      <w:r>
        <w:rPr>
          <w:spacing w:val="2"/>
          <w:lang w:val="ru-RU"/>
        </w:rPr>
        <w:t>и</w:t>
      </w:r>
      <w:r>
        <w:rPr>
          <w:spacing w:val="-1"/>
          <w:lang w:val="ru-RU"/>
        </w:rPr>
        <w:t>т</w:t>
      </w:r>
      <w:r>
        <w:rPr>
          <w:lang w:val="ru-RU"/>
        </w:rPr>
        <w:t>и</w:t>
      </w:r>
      <w:r>
        <w:rPr>
          <w:spacing w:val="41"/>
          <w:lang w:val="ru-RU"/>
        </w:rPr>
        <w:t xml:space="preserve"> </w:t>
      </w:r>
      <w:r>
        <w:rPr>
          <w:spacing w:val="1"/>
          <w:lang w:val="ru-RU"/>
        </w:rPr>
        <w:t>п</w:t>
      </w:r>
      <w:r>
        <w:rPr>
          <w:spacing w:val="-5"/>
          <w:lang w:val="ru-RU"/>
        </w:rPr>
        <w:t>о</w:t>
      </w:r>
      <w:r>
        <w:rPr>
          <w:spacing w:val="-1"/>
          <w:lang w:val="ru-RU"/>
        </w:rPr>
        <w:t>д</w:t>
      </w:r>
      <w:r>
        <w:rPr>
          <w:spacing w:val="2"/>
          <w:lang w:val="ru-RU"/>
        </w:rPr>
        <w:t>и</w:t>
      </w:r>
      <w:r>
        <w:rPr>
          <w:spacing w:val="-4"/>
          <w:lang w:val="ru-RU"/>
        </w:rPr>
        <w:t>з</w:t>
      </w:r>
      <w:r>
        <w:rPr>
          <w:spacing w:val="-2"/>
          <w:lang w:val="ru-RU"/>
        </w:rPr>
        <w:t>в</w:t>
      </w:r>
      <w:r>
        <w:rPr>
          <w:lang w:val="ru-RU"/>
        </w:rPr>
        <w:t>ођ</w:t>
      </w:r>
      <w:r>
        <w:rPr>
          <w:spacing w:val="-3"/>
          <w:lang w:val="ru-RU"/>
        </w:rPr>
        <w:t>а</w:t>
      </w:r>
      <w:r>
        <w:rPr>
          <w:lang w:val="ru-RU"/>
        </w:rPr>
        <w:t>ч</w:t>
      </w:r>
      <w:r>
        <w:rPr>
          <w:spacing w:val="49"/>
          <w:lang w:val="ru-RU"/>
        </w:rPr>
        <w:t xml:space="preserve"> </w:t>
      </w:r>
      <w:r>
        <w:rPr>
          <w:lang w:val="ru-RU"/>
        </w:rPr>
        <w:t>је:</w:t>
      </w:r>
      <w:r>
        <w:rPr>
          <w:spacing w:val="20"/>
        </w:rPr>
        <w:t xml:space="preserve">_____________ </w:t>
      </w:r>
      <w:r>
        <w:rPr>
          <w:b/>
          <w:spacing w:val="20"/>
        </w:rPr>
        <w:t>(</w:t>
      </w:r>
      <w:r>
        <w:rPr>
          <w:b/>
          <w:i/>
          <w:spacing w:val="20"/>
        </w:rPr>
        <w:t>попуњава Наручилац у складу са Обрасцом Понуде)</w:t>
      </w:r>
    </w:p>
    <w:p w:rsidR="00AC1D74" w:rsidRDefault="00AC1D74" w:rsidP="00AC1D74">
      <w:pPr>
        <w:tabs>
          <w:tab w:val="left" w:pos="0"/>
          <w:tab w:val="left" w:pos="1350"/>
        </w:tabs>
        <w:spacing w:before="7" w:line="244" w:lineRule="auto"/>
        <w:ind w:right="78" w:hanging="122"/>
        <w:jc w:val="both"/>
        <w:rPr>
          <w:w w:val="103"/>
        </w:rPr>
      </w:pPr>
      <w:r>
        <w:rPr>
          <w:lang w:val="ru-RU"/>
        </w:rPr>
        <w:t xml:space="preserve">  Добављач </w:t>
      </w:r>
      <w:r>
        <w:rPr>
          <w:spacing w:val="3"/>
          <w:lang w:val="ru-RU"/>
        </w:rPr>
        <w:t>к</w:t>
      </w:r>
      <w:r>
        <w:rPr>
          <w:lang w:val="ru-RU"/>
        </w:rPr>
        <w:t xml:space="preserve">оји  </w:t>
      </w:r>
      <w:r>
        <w:rPr>
          <w:spacing w:val="2"/>
          <w:lang w:val="ru-RU"/>
        </w:rPr>
        <w:t>ј</w:t>
      </w:r>
      <w:r>
        <w:rPr>
          <w:lang w:val="ru-RU"/>
        </w:rPr>
        <w:t>е</w:t>
      </w:r>
      <w:r>
        <w:rPr>
          <w:spacing w:val="49"/>
          <w:lang w:val="ru-RU"/>
        </w:rPr>
        <w:t xml:space="preserve"> </w:t>
      </w:r>
      <w:r>
        <w:rPr>
          <w:lang w:val="ru-RU"/>
        </w:rPr>
        <w:t>и</w:t>
      </w:r>
      <w:r>
        <w:rPr>
          <w:spacing w:val="-1"/>
          <w:lang w:val="ru-RU"/>
        </w:rPr>
        <w:t>з</w:t>
      </w:r>
      <w:r>
        <w:rPr>
          <w:lang w:val="ru-RU"/>
        </w:rPr>
        <w:t>вр</w:t>
      </w:r>
      <w:r>
        <w:rPr>
          <w:spacing w:val="-3"/>
          <w:lang w:val="ru-RU"/>
        </w:rPr>
        <w:t>ш</w:t>
      </w:r>
      <w:r>
        <w:rPr>
          <w:lang w:val="ru-RU"/>
        </w:rPr>
        <w:t xml:space="preserve">ење </w:t>
      </w:r>
      <w:r>
        <w:rPr>
          <w:spacing w:val="21"/>
          <w:lang w:val="ru-RU"/>
        </w:rPr>
        <w:t xml:space="preserve"> </w:t>
      </w:r>
      <w:r>
        <w:rPr>
          <w:spacing w:val="-5"/>
          <w:lang w:val="ru-RU"/>
        </w:rPr>
        <w:t>у</w:t>
      </w:r>
      <w:r>
        <w:rPr>
          <w:spacing w:val="-4"/>
          <w:lang w:val="ru-RU"/>
        </w:rPr>
        <w:t>г</w:t>
      </w:r>
      <w:r>
        <w:rPr>
          <w:lang w:val="ru-RU"/>
        </w:rPr>
        <w:t>о</w:t>
      </w:r>
      <w:r>
        <w:rPr>
          <w:spacing w:val="-2"/>
          <w:lang w:val="ru-RU"/>
        </w:rPr>
        <w:t>в</w:t>
      </w:r>
      <w:r>
        <w:rPr>
          <w:lang w:val="ru-RU"/>
        </w:rPr>
        <w:t>оре</w:t>
      </w:r>
      <w:r>
        <w:rPr>
          <w:spacing w:val="-2"/>
          <w:lang w:val="ru-RU"/>
        </w:rPr>
        <w:t>н</w:t>
      </w:r>
      <w:r>
        <w:rPr>
          <w:lang w:val="ru-RU"/>
        </w:rPr>
        <w:t xml:space="preserve">их </w:t>
      </w:r>
      <w:r>
        <w:rPr>
          <w:spacing w:val="23"/>
          <w:lang w:val="ru-RU"/>
        </w:rPr>
        <w:t>добара</w:t>
      </w:r>
      <w:r>
        <w:rPr>
          <w:lang w:val="ru-RU"/>
        </w:rPr>
        <w:t xml:space="preserve">, </w:t>
      </w:r>
      <w:r>
        <w:rPr>
          <w:spacing w:val="14"/>
          <w:lang w:val="ru-RU"/>
        </w:rPr>
        <w:t xml:space="preserve"> </w:t>
      </w:r>
      <w:r>
        <w:rPr>
          <w:lang w:val="ru-RU"/>
        </w:rPr>
        <w:t>у</w:t>
      </w:r>
      <w:r>
        <w:rPr>
          <w:spacing w:val="46"/>
          <w:lang w:val="ru-RU"/>
        </w:rPr>
        <w:t xml:space="preserve"> </w:t>
      </w:r>
      <w:r>
        <w:rPr>
          <w:lang w:val="ru-RU"/>
        </w:rPr>
        <w:t>с</w:t>
      </w:r>
      <w:r>
        <w:rPr>
          <w:spacing w:val="3"/>
          <w:lang w:val="ru-RU"/>
        </w:rPr>
        <w:t>к</w:t>
      </w:r>
      <w:r>
        <w:rPr>
          <w:spacing w:val="-3"/>
          <w:lang w:val="ru-RU"/>
        </w:rPr>
        <w:t>л</w:t>
      </w:r>
      <w:r>
        <w:rPr>
          <w:spacing w:val="2"/>
          <w:lang w:val="ru-RU"/>
        </w:rPr>
        <w:t>а</w:t>
      </w:r>
      <w:r>
        <w:rPr>
          <w:spacing w:val="1"/>
          <w:lang w:val="ru-RU"/>
        </w:rPr>
        <w:t>д</w:t>
      </w:r>
      <w:r>
        <w:rPr>
          <w:lang w:val="ru-RU"/>
        </w:rPr>
        <w:t xml:space="preserve">у </w:t>
      </w:r>
      <w:r>
        <w:rPr>
          <w:spacing w:val="6"/>
          <w:lang w:val="ru-RU"/>
        </w:rPr>
        <w:t xml:space="preserve"> </w:t>
      </w:r>
      <w:r>
        <w:rPr>
          <w:lang w:val="ru-RU"/>
        </w:rPr>
        <w:t>са</w:t>
      </w:r>
      <w:r>
        <w:rPr>
          <w:spacing w:val="51"/>
          <w:lang w:val="ru-RU"/>
        </w:rPr>
        <w:t xml:space="preserve"> </w:t>
      </w:r>
      <w:r>
        <w:rPr>
          <w:lang w:val="ru-RU"/>
        </w:rPr>
        <w:t>По</w:t>
      </w:r>
      <w:r>
        <w:rPr>
          <w:spacing w:val="1"/>
          <w:lang w:val="ru-RU"/>
        </w:rPr>
        <w:t>н</w:t>
      </w:r>
      <w:r>
        <w:rPr>
          <w:spacing w:val="-10"/>
          <w:lang w:val="ru-RU"/>
        </w:rPr>
        <w:t>у</w:t>
      </w:r>
      <w:r>
        <w:rPr>
          <w:spacing w:val="1"/>
          <w:lang w:val="ru-RU"/>
        </w:rPr>
        <w:t>д</w:t>
      </w:r>
      <w:r>
        <w:rPr>
          <w:spacing w:val="2"/>
          <w:lang w:val="ru-RU"/>
        </w:rPr>
        <w:t>о</w:t>
      </w:r>
      <w:r>
        <w:rPr>
          <w:spacing w:val="-1"/>
          <w:lang w:val="ru-RU"/>
        </w:rPr>
        <w:t>м</w:t>
      </w:r>
      <w:r>
        <w:rPr>
          <w:lang w:val="ru-RU"/>
        </w:rPr>
        <w:t xml:space="preserve">, </w:t>
      </w:r>
      <w:r>
        <w:rPr>
          <w:spacing w:val="19"/>
          <w:lang w:val="ru-RU"/>
        </w:rPr>
        <w:t xml:space="preserve"> </w:t>
      </w:r>
      <w:r>
        <w:rPr>
          <w:spacing w:val="-1"/>
          <w:lang w:val="ru-RU"/>
        </w:rPr>
        <w:t>д</w:t>
      </w:r>
      <w:r>
        <w:rPr>
          <w:spacing w:val="-7"/>
          <w:lang w:val="ru-RU"/>
        </w:rPr>
        <w:t>е</w:t>
      </w:r>
      <w:r>
        <w:rPr>
          <w:spacing w:val="-1"/>
          <w:lang w:val="ru-RU"/>
        </w:rPr>
        <w:t>л</w:t>
      </w:r>
      <w:r>
        <w:rPr>
          <w:lang w:val="ru-RU"/>
        </w:rPr>
        <w:t>и</w:t>
      </w:r>
      <w:r>
        <w:rPr>
          <w:spacing w:val="-1"/>
          <w:lang w:val="ru-RU"/>
        </w:rPr>
        <w:t>м</w:t>
      </w:r>
      <w:r>
        <w:rPr>
          <w:lang w:val="ru-RU"/>
        </w:rPr>
        <w:t>ич</w:t>
      </w:r>
      <w:r>
        <w:rPr>
          <w:spacing w:val="-2"/>
          <w:lang w:val="ru-RU"/>
        </w:rPr>
        <w:t>н</w:t>
      </w:r>
      <w:r>
        <w:rPr>
          <w:lang w:val="ru-RU"/>
        </w:rPr>
        <w:t xml:space="preserve">о </w:t>
      </w:r>
      <w:r>
        <w:rPr>
          <w:spacing w:val="-8"/>
          <w:w w:val="103"/>
          <w:lang w:val="ru-RU"/>
        </w:rPr>
        <w:t>у</w:t>
      </w:r>
      <w:r>
        <w:rPr>
          <w:spacing w:val="4"/>
          <w:w w:val="103"/>
          <w:lang w:val="ru-RU"/>
        </w:rPr>
        <w:t>с</w:t>
      </w:r>
      <w:r>
        <w:rPr>
          <w:spacing w:val="1"/>
          <w:w w:val="103"/>
          <w:lang w:val="ru-RU"/>
        </w:rPr>
        <w:t>т</w:t>
      </w:r>
      <w:r>
        <w:rPr>
          <w:spacing w:val="-3"/>
          <w:w w:val="103"/>
          <w:lang w:val="ru-RU"/>
        </w:rPr>
        <w:t>у</w:t>
      </w:r>
      <w:r>
        <w:rPr>
          <w:spacing w:val="1"/>
          <w:w w:val="103"/>
          <w:lang w:val="ru-RU"/>
        </w:rPr>
        <w:t>п</w:t>
      </w:r>
      <w:r>
        <w:rPr>
          <w:w w:val="103"/>
          <w:lang w:val="ru-RU"/>
        </w:rPr>
        <w:t xml:space="preserve">ио </w:t>
      </w:r>
      <w:r>
        <w:rPr>
          <w:spacing w:val="1"/>
          <w:lang w:val="ru-RU"/>
        </w:rPr>
        <w:t>п</w:t>
      </w:r>
      <w:r>
        <w:rPr>
          <w:spacing w:val="-5"/>
          <w:lang w:val="ru-RU"/>
        </w:rPr>
        <w:t>о</w:t>
      </w:r>
      <w:r>
        <w:rPr>
          <w:spacing w:val="-1"/>
          <w:lang w:val="ru-RU"/>
        </w:rPr>
        <w:t>д</w:t>
      </w:r>
      <w:r>
        <w:rPr>
          <w:lang w:val="ru-RU"/>
        </w:rPr>
        <w:t>и</w:t>
      </w:r>
      <w:r>
        <w:rPr>
          <w:spacing w:val="-4"/>
          <w:lang w:val="ru-RU"/>
        </w:rPr>
        <w:t>з</w:t>
      </w:r>
      <w:r>
        <w:rPr>
          <w:spacing w:val="-2"/>
          <w:lang w:val="ru-RU"/>
        </w:rPr>
        <w:t>в</w:t>
      </w:r>
      <w:r>
        <w:rPr>
          <w:lang w:val="ru-RU"/>
        </w:rPr>
        <w:t>ођ</w:t>
      </w:r>
      <w:r>
        <w:rPr>
          <w:spacing w:val="-5"/>
          <w:lang w:val="ru-RU"/>
        </w:rPr>
        <w:t>а</w:t>
      </w:r>
      <w:r>
        <w:rPr>
          <w:spacing w:val="2"/>
          <w:lang w:val="ru-RU"/>
        </w:rPr>
        <w:t>ч</w:t>
      </w:r>
      <w:r>
        <w:rPr>
          <w:spacing w:val="-24"/>
          <w:lang w:val="ru-RU"/>
        </w:rPr>
        <w:t>у</w:t>
      </w:r>
      <w:r>
        <w:rPr>
          <w:lang w:val="ru-RU"/>
        </w:rPr>
        <w:t>,</w:t>
      </w:r>
      <w:r>
        <w:rPr>
          <w:spacing w:val="16"/>
          <w:lang w:val="ru-RU"/>
        </w:rPr>
        <w:t xml:space="preserve"> </w:t>
      </w:r>
      <w:r>
        <w:rPr>
          <w:lang w:val="ru-RU"/>
        </w:rPr>
        <w:t>у</w:t>
      </w:r>
      <w:r>
        <w:rPr>
          <w:spacing w:val="31"/>
          <w:lang w:val="ru-RU"/>
        </w:rPr>
        <w:t xml:space="preserve"> </w:t>
      </w:r>
      <w:r>
        <w:rPr>
          <w:spacing w:val="1"/>
          <w:lang w:val="ru-RU"/>
        </w:rPr>
        <w:t>п</w:t>
      </w:r>
      <w:r>
        <w:rPr>
          <w:spacing w:val="-2"/>
          <w:lang w:val="ru-RU"/>
        </w:rPr>
        <w:t>о</w:t>
      </w:r>
      <w:r>
        <w:rPr>
          <w:spacing w:val="-1"/>
          <w:lang w:val="ru-RU"/>
        </w:rPr>
        <w:t>т</w:t>
      </w:r>
      <w:r>
        <w:rPr>
          <w:spacing w:val="3"/>
          <w:lang w:val="ru-RU"/>
        </w:rPr>
        <w:t>п</w:t>
      </w:r>
      <w:r>
        <w:rPr>
          <w:spacing w:val="-3"/>
          <w:lang w:val="ru-RU"/>
        </w:rPr>
        <w:t>у</w:t>
      </w:r>
      <w:r>
        <w:rPr>
          <w:spacing w:val="-2"/>
          <w:lang w:val="ru-RU"/>
        </w:rPr>
        <w:t>н</w:t>
      </w:r>
      <w:r>
        <w:rPr>
          <w:spacing w:val="2"/>
          <w:lang w:val="ru-RU"/>
        </w:rPr>
        <w:t>о</w:t>
      </w:r>
      <w:r>
        <w:rPr>
          <w:lang w:val="ru-RU"/>
        </w:rPr>
        <w:t>с</w:t>
      </w:r>
      <w:r>
        <w:rPr>
          <w:spacing w:val="-1"/>
          <w:lang w:val="ru-RU"/>
        </w:rPr>
        <w:t>т</w:t>
      </w:r>
      <w:r>
        <w:rPr>
          <w:lang w:val="ru-RU"/>
        </w:rPr>
        <w:t xml:space="preserve">и </w:t>
      </w:r>
      <w:r>
        <w:rPr>
          <w:spacing w:val="6"/>
          <w:lang w:val="ru-RU"/>
        </w:rPr>
        <w:t xml:space="preserve"> </w:t>
      </w:r>
      <w:r>
        <w:rPr>
          <w:spacing w:val="-5"/>
          <w:lang w:val="ru-RU"/>
        </w:rPr>
        <w:t>о</w:t>
      </w:r>
      <w:r>
        <w:rPr>
          <w:spacing w:val="1"/>
          <w:lang w:val="ru-RU"/>
        </w:rPr>
        <w:t>д</w:t>
      </w:r>
      <w:r>
        <w:rPr>
          <w:spacing w:val="-6"/>
          <w:lang w:val="ru-RU"/>
        </w:rPr>
        <w:t>г</w:t>
      </w:r>
      <w:r>
        <w:rPr>
          <w:lang w:val="ru-RU"/>
        </w:rPr>
        <w:t>о</w:t>
      </w:r>
      <w:r>
        <w:rPr>
          <w:spacing w:val="-2"/>
          <w:lang w:val="ru-RU"/>
        </w:rPr>
        <w:t>в</w:t>
      </w:r>
      <w:r>
        <w:rPr>
          <w:lang w:val="ru-RU"/>
        </w:rPr>
        <w:t xml:space="preserve">ара </w:t>
      </w:r>
      <w:r>
        <w:rPr>
          <w:spacing w:val="3"/>
          <w:lang w:val="ru-RU"/>
        </w:rPr>
        <w:t xml:space="preserve"> </w:t>
      </w:r>
      <w:r>
        <w:rPr>
          <w:spacing w:val="-2"/>
        </w:rPr>
        <w:t>Н</w:t>
      </w:r>
      <w:r>
        <w:rPr>
          <w:lang w:val="ru-RU"/>
        </w:rPr>
        <w:t>ар</w:t>
      </w:r>
      <w:r>
        <w:rPr>
          <w:spacing w:val="-5"/>
          <w:lang w:val="ru-RU"/>
        </w:rPr>
        <w:t>у</w:t>
      </w:r>
      <w:r>
        <w:rPr>
          <w:spacing w:val="2"/>
          <w:lang w:val="ru-RU"/>
        </w:rPr>
        <w:t>ч</w:t>
      </w:r>
      <w:r>
        <w:rPr>
          <w:lang w:val="ru-RU"/>
        </w:rPr>
        <w:t>ио</w:t>
      </w:r>
      <w:r>
        <w:rPr>
          <w:spacing w:val="1"/>
          <w:lang w:val="ru-RU"/>
        </w:rPr>
        <w:t>ц</w:t>
      </w:r>
      <w:r>
        <w:rPr>
          <w:lang w:val="ru-RU"/>
        </w:rPr>
        <w:t xml:space="preserve">у </w:t>
      </w:r>
      <w:r>
        <w:rPr>
          <w:spacing w:val="7"/>
          <w:lang w:val="ru-RU"/>
        </w:rPr>
        <w:t xml:space="preserve"> </w:t>
      </w:r>
      <w:r>
        <w:rPr>
          <w:spacing w:val="-4"/>
          <w:lang w:val="ru-RU"/>
        </w:rPr>
        <w:t>з</w:t>
      </w:r>
      <w:r>
        <w:rPr>
          <w:lang w:val="ru-RU"/>
        </w:rPr>
        <w:t>а</w:t>
      </w:r>
      <w:r>
        <w:rPr>
          <w:spacing w:val="39"/>
          <w:lang w:val="ru-RU"/>
        </w:rPr>
        <w:t xml:space="preserve"> </w:t>
      </w:r>
      <w:r>
        <w:rPr>
          <w:spacing w:val="2"/>
          <w:lang w:val="ru-RU"/>
        </w:rPr>
        <w:t>и</w:t>
      </w:r>
      <w:r>
        <w:rPr>
          <w:spacing w:val="-4"/>
          <w:lang w:val="ru-RU"/>
        </w:rPr>
        <w:t>з</w:t>
      </w:r>
      <w:r>
        <w:rPr>
          <w:lang w:val="ru-RU"/>
        </w:rPr>
        <w:t>вр</w:t>
      </w:r>
      <w:r>
        <w:rPr>
          <w:spacing w:val="-1"/>
          <w:lang w:val="ru-RU"/>
        </w:rPr>
        <w:t>ш</w:t>
      </w:r>
      <w:r>
        <w:rPr>
          <w:spacing w:val="2"/>
          <w:lang w:val="ru-RU"/>
        </w:rPr>
        <w:t>е</w:t>
      </w:r>
      <w:r>
        <w:rPr>
          <w:spacing w:val="-3"/>
          <w:lang w:val="ru-RU"/>
        </w:rPr>
        <w:t>њ</w:t>
      </w:r>
      <w:r>
        <w:rPr>
          <w:lang w:val="ru-RU"/>
        </w:rPr>
        <w:t xml:space="preserve">е </w:t>
      </w:r>
      <w:r>
        <w:rPr>
          <w:spacing w:val="6"/>
          <w:lang w:val="ru-RU"/>
        </w:rPr>
        <w:t xml:space="preserve"> </w:t>
      </w:r>
      <w:r>
        <w:rPr>
          <w:lang w:val="ru-RU"/>
        </w:rPr>
        <w:t>о</w:t>
      </w:r>
      <w:r>
        <w:rPr>
          <w:spacing w:val="-6"/>
          <w:lang w:val="ru-RU"/>
        </w:rPr>
        <w:t>б</w:t>
      </w:r>
      <w:r>
        <w:rPr>
          <w:lang w:val="ru-RU"/>
        </w:rPr>
        <w:t>а</w:t>
      </w:r>
      <w:r>
        <w:rPr>
          <w:spacing w:val="-2"/>
          <w:lang w:val="ru-RU"/>
        </w:rPr>
        <w:t>в</w:t>
      </w:r>
      <w:r>
        <w:rPr>
          <w:spacing w:val="-5"/>
          <w:lang w:val="ru-RU"/>
        </w:rPr>
        <w:t>е</w:t>
      </w:r>
      <w:r>
        <w:rPr>
          <w:spacing w:val="-1"/>
          <w:lang w:val="ru-RU"/>
        </w:rPr>
        <w:t>з</w:t>
      </w:r>
      <w:r>
        <w:rPr>
          <w:lang w:val="ru-RU"/>
        </w:rPr>
        <w:t>а  из</w:t>
      </w:r>
      <w:r>
        <w:rPr>
          <w:spacing w:val="35"/>
          <w:lang w:val="ru-RU"/>
        </w:rPr>
        <w:t xml:space="preserve"> </w:t>
      </w:r>
      <w:r>
        <w:rPr>
          <w:spacing w:val="1"/>
          <w:lang w:val="ru-RU"/>
        </w:rPr>
        <w:t>п</w:t>
      </w:r>
      <w:r>
        <w:rPr>
          <w:lang w:val="ru-RU"/>
        </w:rPr>
        <w:t>ос</w:t>
      </w:r>
      <w:r>
        <w:rPr>
          <w:spacing w:val="4"/>
          <w:lang w:val="ru-RU"/>
        </w:rPr>
        <w:t>т</w:t>
      </w:r>
      <w:r>
        <w:rPr>
          <w:spacing w:val="-3"/>
          <w:lang w:val="ru-RU"/>
        </w:rPr>
        <w:t>у</w:t>
      </w:r>
      <w:r>
        <w:rPr>
          <w:spacing w:val="1"/>
          <w:lang w:val="ru-RU"/>
        </w:rPr>
        <w:t>п</w:t>
      </w:r>
      <w:r>
        <w:rPr>
          <w:spacing w:val="5"/>
          <w:lang w:val="ru-RU"/>
        </w:rPr>
        <w:t>к</w:t>
      </w:r>
      <w:r>
        <w:rPr>
          <w:lang w:val="ru-RU"/>
        </w:rPr>
        <w:t>а</w:t>
      </w:r>
      <w:r>
        <w:rPr>
          <w:spacing w:val="54"/>
          <w:lang w:val="ru-RU"/>
        </w:rPr>
        <w:t xml:space="preserve"> </w:t>
      </w:r>
      <w:r>
        <w:rPr>
          <w:spacing w:val="2"/>
          <w:lang w:val="ru-RU"/>
        </w:rPr>
        <w:t>ј</w:t>
      </w:r>
      <w:r>
        <w:rPr>
          <w:lang w:val="ru-RU"/>
        </w:rPr>
        <w:t>ав</w:t>
      </w:r>
      <w:r>
        <w:rPr>
          <w:spacing w:val="-2"/>
          <w:lang w:val="ru-RU"/>
        </w:rPr>
        <w:t>н</w:t>
      </w:r>
      <w:r>
        <w:rPr>
          <w:lang w:val="ru-RU"/>
        </w:rPr>
        <w:t>е</w:t>
      </w:r>
      <w:r>
        <w:rPr>
          <w:w w:val="103"/>
          <w:lang w:val="ru-RU"/>
        </w:rPr>
        <w:t xml:space="preserve"> </w:t>
      </w:r>
      <w:r>
        <w:rPr>
          <w:spacing w:val="-2"/>
          <w:w w:val="103"/>
          <w:lang w:val="ru-RU"/>
        </w:rPr>
        <w:t>н</w:t>
      </w:r>
      <w:r>
        <w:rPr>
          <w:spacing w:val="2"/>
          <w:w w:val="103"/>
          <w:lang w:val="ru-RU"/>
        </w:rPr>
        <w:t>а</w:t>
      </w:r>
      <w:r>
        <w:rPr>
          <w:spacing w:val="-6"/>
          <w:w w:val="103"/>
          <w:lang w:val="ru-RU"/>
        </w:rPr>
        <w:t>б</w:t>
      </w:r>
      <w:r>
        <w:rPr>
          <w:w w:val="103"/>
          <w:lang w:val="ru-RU"/>
        </w:rPr>
        <w:t>ав</w:t>
      </w:r>
      <w:r>
        <w:rPr>
          <w:spacing w:val="3"/>
          <w:w w:val="103"/>
          <w:lang w:val="ru-RU"/>
        </w:rPr>
        <w:t>к</w:t>
      </w:r>
      <w:r>
        <w:rPr>
          <w:w w:val="103"/>
          <w:lang w:val="ru-RU"/>
        </w:rPr>
        <w:t xml:space="preserve">е, </w:t>
      </w:r>
      <w:r>
        <w:rPr>
          <w:spacing w:val="-5"/>
          <w:lang w:val="ru-RU"/>
        </w:rPr>
        <w:t>о</w:t>
      </w:r>
      <w:r>
        <w:rPr>
          <w:spacing w:val="-1"/>
          <w:lang w:val="ru-RU"/>
        </w:rPr>
        <w:t>д</w:t>
      </w:r>
      <w:r>
        <w:rPr>
          <w:spacing w:val="-2"/>
          <w:lang w:val="ru-RU"/>
        </w:rPr>
        <w:t>н</w:t>
      </w:r>
      <w:r>
        <w:rPr>
          <w:lang w:val="ru-RU"/>
        </w:rPr>
        <w:t>о</w:t>
      </w:r>
      <w:r>
        <w:rPr>
          <w:spacing w:val="2"/>
          <w:lang w:val="ru-RU"/>
        </w:rPr>
        <w:t>с</w:t>
      </w:r>
      <w:r>
        <w:rPr>
          <w:spacing w:val="-2"/>
          <w:lang w:val="ru-RU"/>
        </w:rPr>
        <w:t>н</w:t>
      </w:r>
      <w:r>
        <w:rPr>
          <w:lang w:val="ru-RU"/>
        </w:rPr>
        <w:t>о</w:t>
      </w:r>
      <w:r>
        <w:rPr>
          <w:spacing w:val="25"/>
          <w:lang w:val="ru-RU"/>
        </w:rPr>
        <w:t xml:space="preserve"> </w:t>
      </w:r>
      <w:r>
        <w:rPr>
          <w:spacing w:val="-1"/>
          <w:lang w:val="ru-RU"/>
        </w:rPr>
        <w:t>з</w:t>
      </w:r>
      <w:r>
        <w:rPr>
          <w:lang w:val="ru-RU"/>
        </w:rPr>
        <w:t>а</w:t>
      </w:r>
      <w:r>
        <w:rPr>
          <w:spacing w:val="8"/>
          <w:lang w:val="ru-RU"/>
        </w:rPr>
        <w:t xml:space="preserve"> </w:t>
      </w:r>
      <w:r>
        <w:rPr>
          <w:spacing w:val="2"/>
          <w:lang w:val="ru-RU"/>
        </w:rPr>
        <w:t>и</w:t>
      </w:r>
      <w:r>
        <w:rPr>
          <w:spacing w:val="-1"/>
          <w:lang w:val="ru-RU"/>
        </w:rPr>
        <w:t>з</w:t>
      </w:r>
      <w:r>
        <w:rPr>
          <w:lang w:val="ru-RU"/>
        </w:rPr>
        <w:t>вр</w:t>
      </w:r>
      <w:r>
        <w:rPr>
          <w:spacing w:val="-3"/>
          <w:lang w:val="ru-RU"/>
        </w:rPr>
        <w:t>ш</w:t>
      </w:r>
      <w:r>
        <w:rPr>
          <w:lang w:val="ru-RU"/>
        </w:rPr>
        <w:t>ење</w:t>
      </w:r>
      <w:r>
        <w:rPr>
          <w:spacing w:val="34"/>
          <w:lang w:val="ru-RU"/>
        </w:rPr>
        <w:t xml:space="preserve"> </w:t>
      </w:r>
      <w:r>
        <w:rPr>
          <w:lang w:val="ru-RU"/>
        </w:rPr>
        <w:t>у</w:t>
      </w:r>
      <w:r>
        <w:rPr>
          <w:spacing w:val="-6"/>
          <w:lang w:val="ru-RU"/>
        </w:rPr>
        <w:t>г</w:t>
      </w:r>
      <w:r>
        <w:rPr>
          <w:lang w:val="ru-RU"/>
        </w:rPr>
        <w:t>о</w:t>
      </w:r>
      <w:r>
        <w:rPr>
          <w:spacing w:val="-2"/>
          <w:lang w:val="ru-RU"/>
        </w:rPr>
        <w:t>в</w:t>
      </w:r>
      <w:r>
        <w:rPr>
          <w:lang w:val="ru-RU"/>
        </w:rPr>
        <w:t>ор</w:t>
      </w:r>
      <w:r>
        <w:rPr>
          <w:spacing w:val="-2"/>
          <w:lang w:val="ru-RU"/>
        </w:rPr>
        <w:t>н</w:t>
      </w:r>
      <w:r>
        <w:rPr>
          <w:lang w:val="ru-RU"/>
        </w:rPr>
        <w:t>их</w:t>
      </w:r>
      <w:r>
        <w:rPr>
          <w:spacing w:val="32"/>
          <w:lang w:val="ru-RU"/>
        </w:rPr>
        <w:t xml:space="preserve"> </w:t>
      </w:r>
      <w:r>
        <w:rPr>
          <w:lang w:val="ru-RU"/>
        </w:rPr>
        <w:t>о</w:t>
      </w:r>
      <w:r>
        <w:rPr>
          <w:spacing w:val="-6"/>
          <w:lang w:val="ru-RU"/>
        </w:rPr>
        <w:t>б</w:t>
      </w:r>
      <w:r>
        <w:rPr>
          <w:lang w:val="ru-RU"/>
        </w:rPr>
        <w:t>а</w:t>
      </w:r>
      <w:r>
        <w:rPr>
          <w:spacing w:val="-2"/>
          <w:lang w:val="ru-RU"/>
        </w:rPr>
        <w:t>в</w:t>
      </w:r>
      <w:r>
        <w:rPr>
          <w:spacing w:val="-5"/>
          <w:lang w:val="ru-RU"/>
        </w:rPr>
        <w:t>е</w:t>
      </w:r>
      <w:r>
        <w:rPr>
          <w:spacing w:val="-4"/>
          <w:lang w:val="ru-RU"/>
        </w:rPr>
        <w:t>з</w:t>
      </w:r>
      <w:r>
        <w:rPr>
          <w:lang w:val="ru-RU"/>
        </w:rPr>
        <w:t>а,</w:t>
      </w:r>
      <w:r>
        <w:rPr>
          <w:spacing w:val="29"/>
          <w:lang w:val="ru-RU"/>
        </w:rPr>
        <w:t xml:space="preserve"> </w:t>
      </w:r>
      <w:r>
        <w:rPr>
          <w:spacing w:val="-3"/>
          <w:lang w:val="ru-RU"/>
        </w:rPr>
        <w:t>б</w:t>
      </w:r>
      <w:r>
        <w:rPr>
          <w:spacing w:val="-2"/>
          <w:lang w:val="ru-RU"/>
        </w:rPr>
        <w:t>е</w:t>
      </w:r>
      <w:r>
        <w:rPr>
          <w:lang w:val="ru-RU"/>
        </w:rPr>
        <w:t>з</w:t>
      </w:r>
      <w:r>
        <w:rPr>
          <w:spacing w:val="11"/>
          <w:lang w:val="ru-RU"/>
        </w:rPr>
        <w:t xml:space="preserve"> </w:t>
      </w:r>
      <w:r>
        <w:rPr>
          <w:lang w:val="ru-RU"/>
        </w:rPr>
        <w:t>о</w:t>
      </w:r>
      <w:r>
        <w:rPr>
          <w:spacing w:val="-3"/>
          <w:lang w:val="ru-RU"/>
        </w:rPr>
        <w:t>б</w:t>
      </w:r>
      <w:r>
        <w:rPr>
          <w:spacing w:val="-1"/>
          <w:lang w:val="ru-RU"/>
        </w:rPr>
        <w:t>з</w:t>
      </w:r>
      <w:r>
        <w:rPr>
          <w:lang w:val="ru-RU"/>
        </w:rPr>
        <w:t>ира</w:t>
      </w:r>
      <w:r>
        <w:rPr>
          <w:spacing w:val="22"/>
          <w:lang w:val="ru-RU"/>
        </w:rPr>
        <w:t xml:space="preserve"> </w:t>
      </w:r>
      <w:r>
        <w:rPr>
          <w:spacing w:val="-2"/>
          <w:lang w:val="ru-RU"/>
        </w:rPr>
        <w:t>н</w:t>
      </w:r>
      <w:r>
        <w:rPr>
          <w:lang w:val="ru-RU"/>
        </w:rPr>
        <w:t>а</w:t>
      </w:r>
      <w:r>
        <w:rPr>
          <w:spacing w:val="9"/>
          <w:lang w:val="ru-RU"/>
        </w:rPr>
        <w:t xml:space="preserve"> </w:t>
      </w:r>
      <w:r>
        <w:rPr>
          <w:spacing w:val="-1"/>
          <w:lang w:val="ru-RU"/>
        </w:rPr>
        <w:t>б</w:t>
      </w:r>
      <w:r>
        <w:rPr>
          <w:lang w:val="ru-RU"/>
        </w:rPr>
        <w:t>рој</w:t>
      </w:r>
      <w:r>
        <w:rPr>
          <w:spacing w:val="15"/>
          <w:lang w:val="ru-RU"/>
        </w:rPr>
        <w:t xml:space="preserve"> </w:t>
      </w:r>
      <w:r>
        <w:rPr>
          <w:spacing w:val="1"/>
          <w:w w:val="103"/>
          <w:lang w:val="ru-RU"/>
        </w:rPr>
        <w:t>п</w:t>
      </w:r>
      <w:r>
        <w:rPr>
          <w:spacing w:val="-5"/>
          <w:w w:val="103"/>
          <w:lang w:val="ru-RU"/>
        </w:rPr>
        <w:t>о</w:t>
      </w:r>
      <w:r>
        <w:rPr>
          <w:spacing w:val="-1"/>
          <w:w w:val="103"/>
          <w:lang w:val="ru-RU"/>
        </w:rPr>
        <w:t>д</w:t>
      </w:r>
      <w:r>
        <w:rPr>
          <w:w w:val="103"/>
          <w:lang w:val="ru-RU"/>
        </w:rPr>
        <w:t>и</w:t>
      </w:r>
      <w:r>
        <w:rPr>
          <w:spacing w:val="-1"/>
          <w:w w:val="103"/>
          <w:lang w:val="ru-RU"/>
        </w:rPr>
        <w:t>з</w:t>
      </w:r>
      <w:r>
        <w:rPr>
          <w:spacing w:val="-2"/>
          <w:w w:val="103"/>
          <w:lang w:val="ru-RU"/>
        </w:rPr>
        <w:t>в</w:t>
      </w:r>
      <w:r>
        <w:rPr>
          <w:w w:val="103"/>
          <w:lang w:val="ru-RU"/>
        </w:rPr>
        <w:t>о</w:t>
      </w:r>
      <w:r>
        <w:rPr>
          <w:spacing w:val="2"/>
          <w:w w:val="103"/>
          <w:lang w:val="ru-RU"/>
        </w:rPr>
        <w:t>ђ</w:t>
      </w:r>
      <w:r>
        <w:rPr>
          <w:spacing w:val="-5"/>
          <w:w w:val="103"/>
          <w:lang w:val="ru-RU"/>
        </w:rPr>
        <w:t>а</w:t>
      </w:r>
      <w:r>
        <w:rPr>
          <w:w w:val="103"/>
          <w:lang w:val="ru-RU"/>
        </w:rPr>
        <w:t>ча.</w:t>
      </w:r>
    </w:p>
    <w:p w:rsidR="00AC1D74" w:rsidRDefault="00AC1D74" w:rsidP="00AC1D74">
      <w:pPr>
        <w:tabs>
          <w:tab w:val="left" w:pos="1350"/>
        </w:tabs>
        <w:spacing w:before="7" w:line="244" w:lineRule="auto"/>
        <w:ind w:left="122" w:right="78" w:hanging="122"/>
        <w:jc w:val="center"/>
        <w:rPr>
          <w:b/>
          <w:w w:val="103"/>
          <w:lang w:val="ru-RU"/>
        </w:rPr>
      </w:pPr>
      <w:r>
        <w:rPr>
          <w:b/>
          <w:w w:val="103"/>
          <w:lang w:val="ru-RU"/>
        </w:rPr>
        <w:t>Члан 1б.</w:t>
      </w:r>
    </w:p>
    <w:p w:rsidR="00AC1D74" w:rsidRDefault="00AC1D74" w:rsidP="00AC1D74">
      <w:pPr>
        <w:tabs>
          <w:tab w:val="left" w:pos="1350"/>
        </w:tabs>
        <w:spacing w:before="7" w:line="244" w:lineRule="auto"/>
        <w:ind w:left="122" w:right="78" w:hanging="122"/>
        <w:jc w:val="center"/>
        <w:rPr>
          <w:b/>
          <w:w w:val="103"/>
        </w:rPr>
      </w:pPr>
    </w:p>
    <w:p w:rsidR="00AC1D74" w:rsidRDefault="00CC004A" w:rsidP="00AC1D74">
      <w:pPr>
        <w:tabs>
          <w:tab w:val="left" w:pos="1350"/>
        </w:tabs>
        <w:spacing w:line="249" w:lineRule="auto"/>
        <w:ind w:left="122" w:right="81" w:hanging="122"/>
        <w:jc w:val="both"/>
        <w:rPr>
          <w:spacing w:val="36"/>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15240" r="6350" b="133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">
                <v:shape id="Freeform 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AC1D74">
        <w:rPr>
          <w:spacing w:val="-9"/>
          <w:lang w:val="ru-RU"/>
        </w:rPr>
        <w:t>У</w:t>
      </w:r>
      <w:r w:rsidR="00AC1D74">
        <w:rPr>
          <w:spacing w:val="-4"/>
          <w:lang w:val="ru-RU"/>
        </w:rPr>
        <w:t>г</w:t>
      </w:r>
      <w:r w:rsidR="00AC1D74">
        <w:rPr>
          <w:lang w:val="ru-RU"/>
        </w:rPr>
        <w:t>о</w:t>
      </w:r>
      <w:r w:rsidR="00AC1D74">
        <w:rPr>
          <w:spacing w:val="-2"/>
          <w:lang w:val="ru-RU"/>
        </w:rPr>
        <w:t>в</w:t>
      </w:r>
      <w:r w:rsidR="00AC1D74">
        <w:rPr>
          <w:lang w:val="ru-RU"/>
        </w:rPr>
        <w:t>оре</w:t>
      </w:r>
      <w:r w:rsidR="00AC1D74">
        <w:rPr>
          <w:spacing w:val="-2"/>
          <w:lang w:val="ru-RU"/>
        </w:rPr>
        <w:t>н</w:t>
      </w:r>
      <w:r w:rsidR="00AC1D74">
        <w:rPr>
          <w:lang w:val="ru-RU"/>
        </w:rPr>
        <w:t xml:space="preserve">е </w:t>
      </w:r>
      <w:r w:rsidR="00AC1D74">
        <w:rPr>
          <w:spacing w:val="3"/>
          <w:lang w:val="ru-RU"/>
        </w:rPr>
        <w:t xml:space="preserve"> </w:t>
      </w:r>
      <w:r w:rsidR="00AC1D74">
        <w:rPr>
          <w:spacing w:val="1"/>
          <w:lang w:val="ru-RU"/>
        </w:rPr>
        <w:t>п</w:t>
      </w:r>
      <w:r w:rsidR="00AC1D74">
        <w:rPr>
          <w:lang w:val="ru-RU"/>
        </w:rPr>
        <w:t>ос</w:t>
      </w:r>
      <w:r w:rsidR="00AC1D74">
        <w:rPr>
          <w:spacing w:val="1"/>
          <w:lang w:val="ru-RU"/>
        </w:rPr>
        <w:t>л</w:t>
      </w:r>
      <w:r w:rsidR="00AC1D74">
        <w:rPr>
          <w:lang w:val="ru-RU"/>
        </w:rPr>
        <w:t>о</w:t>
      </w:r>
      <w:r w:rsidR="00AC1D74">
        <w:rPr>
          <w:spacing w:val="-2"/>
          <w:lang w:val="ru-RU"/>
        </w:rPr>
        <w:t>в</w:t>
      </w:r>
      <w:r w:rsidR="00AC1D74">
        <w:rPr>
          <w:lang w:val="ru-RU"/>
        </w:rPr>
        <w:t xml:space="preserve">е, </w:t>
      </w:r>
      <w:r w:rsidR="00AC1D74">
        <w:rPr>
          <w:spacing w:val="1"/>
          <w:lang w:val="ru-RU"/>
        </w:rPr>
        <w:t xml:space="preserve"> </w:t>
      </w:r>
      <w:r w:rsidR="00AC1D74">
        <w:rPr>
          <w:lang w:val="ru-RU"/>
        </w:rPr>
        <w:t>у</w:t>
      </w:r>
      <w:r w:rsidR="00AC1D74">
        <w:rPr>
          <w:spacing w:val="31"/>
          <w:lang w:val="ru-RU"/>
        </w:rPr>
        <w:t xml:space="preserve"> </w:t>
      </w:r>
      <w:r w:rsidR="00AC1D74">
        <w:rPr>
          <w:lang w:val="ru-RU"/>
        </w:rPr>
        <w:t>с</w:t>
      </w:r>
      <w:r w:rsidR="00AC1D74">
        <w:rPr>
          <w:spacing w:val="3"/>
          <w:lang w:val="ru-RU"/>
        </w:rPr>
        <w:t>к</w:t>
      </w:r>
      <w:r w:rsidR="00AC1D74">
        <w:rPr>
          <w:spacing w:val="-1"/>
          <w:lang w:val="ru-RU"/>
        </w:rPr>
        <w:t>л</w:t>
      </w:r>
      <w:r w:rsidR="00AC1D74">
        <w:rPr>
          <w:lang w:val="ru-RU"/>
        </w:rPr>
        <w:t>а</w:t>
      </w:r>
      <w:r w:rsidR="00AC1D74">
        <w:rPr>
          <w:spacing w:val="-1"/>
          <w:lang w:val="ru-RU"/>
        </w:rPr>
        <w:t>д</w:t>
      </w:r>
      <w:r w:rsidR="00AC1D74">
        <w:rPr>
          <w:lang w:val="ru-RU"/>
        </w:rPr>
        <w:t>у</w:t>
      </w:r>
      <w:r w:rsidR="00AC1D74">
        <w:rPr>
          <w:spacing w:val="47"/>
          <w:lang w:val="ru-RU"/>
        </w:rPr>
        <w:t xml:space="preserve"> </w:t>
      </w:r>
      <w:r w:rsidR="00AC1D74">
        <w:rPr>
          <w:spacing w:val="2"/>
          <w:lang w:val="ru-RU"/>
        </w:rPr>
        <w:t>с</w:t>
      </w:r>
      <w:r w:rsidR="00AC1D74">
        <w:rPr>
          <w:lang w:val="ru-RU"/>
        </w:rPr>
        <w:t>а</w:t>
      </w:r>
      <w:r w:rsidR="00AC1D74">
        <w:rPr>
          <w:spacing w:val="36"/>
          <w:lang w:val="ru-RU"/>
        </w:rPr>
        <w:t xml:space="preserve"> </w:t>
      </w:r>
      <w:r w:rsidR="00AC1D74">
        <w:rPr>
          <w:lang w:val="ru-RU"/>
        </w:rPr>
        <w:t>П</w:t>
      </w:r>
      <w:r w:rsidR="00AC1D74">
        <w:rPr>
          <w:spacing w:val="2"/>
          <w:lang w:val="ru-RU"/>
        </w:rPr>
        <w:t>о</w:t>
      </w:r>
      <w:r w:rsidR="00AC1D74">
        <w:rPr>
          <w:spacing w:val="1"/>
          <w:lang w:val="ru-RU"/>
        </w:rPr>
        <w:t>н</w:t>
      </w:r>
      <w:r w:rsidR="00AC1D74">
        <w:rPr>
          <w:spacing w:val="-8"/>
          <w:lang w:val="ru-RU"/>
        </w:rPr>
        <w:t>у</w:t>
      </w:r>
      <w:r w:rsidR="00AC1D74">
        <w:rPr>
          <w:spacing w:val="-3"/>
          <w:lang w:val="ru-RU"/>
        </w:rPr>
        <w:t>д</w:t>
      </w:r>
      <w:r w:rsidR="00AC1D74">
        <w:rPr>
          <w:lang w:val="ru-RU"/>
        </w:rPr>
        <w:t>ом  и</w:t>
      </w:r>
      <w:r w:rsidR="00AC1D74">
        <w:rPr>
          <w:spacing w:val="39"/>
          <w:lang w:val="ru-RU"/>
        </w:rPr>
        <w:t xml:space="preserve"> </w:t>
      </w:r>
      <w:r w:rsidR="00AC1D74">
        <w:rPr>
          <w:spacing w:val="-1"/>
          <w:lang w:val="ru-RU"/>
        </w:rPr>
        <w:t>С</w:t>
      </w:r>
      <w:r w:rsidR="00AC1D74">
        <w:rPr>
          <w:spacing w:val="1"/>
          <w:lang w:val="ru-RU"/>
        </w:rPr>
        <w:t>п</w:t>
      </w:r>
      <w:r w:rsidR="00AC1D74">
        <w:rPr>
          <w:lang w:val="ru-RU"/>
        </w:rPr>
        <w:t>ор</w:t>
      </w:r>
      <w:r w:rsidR="00AC1D74">
        <w:rPr>
          <w:spacing w:val="-3"/>
          <w:lang w:val="ru-RU"/>
        </w:rPr>
        <w:t>а</w:t>
      </w:r>
      <w:r w:rsidR="00AC1D74">
        <w:rPr>
          <w:spacing w:val="-4"/>
          <w:lang w:val="ru-RU"/>
        </w:rPr>
        <w:t>з</w:t>
      </w:r>
      <w:r w:rsidR="00AC1D74">
        <w:rPr>
          <w:spacing w:val="-5"/>
          <w:lang w:val="ru-RU"/>
        </w:rPr>
        <w:t>у</w:t>
      </w:r>
      <w:r w:rsidR="00AC1D74">
        <w:rPr>
          <w:spacing w:val="2"/>
          <w:lang w:val="ru-RU"/>
        </w:rPr>
        <w:t>м</w:t>
      </w:r>
      <w:r w:rsidR="00AC1D74">
        <w:rPr>
          <w:lang w:val="ru-RU"/>
        </w:rPr>
        <w:t>о</w:t>
      </w:r>
      <w:r w:rsidR="00AC1D74">
        <w:rPr>
          <w:spacing w:val="-1"/>
          <w:lang w:val="ru-RU"/>
        </w:rPr>
        <w:t>м</w:t>
      </w:r>
      <w:r w:rsidR="00AC1D74">
        <w:rPr>
          <w:lang w:val="ru-RU"/>
        </w:rPr>
        <w:t xml:space="preserve">, </w:t>
      </w:r>
      <w:r w:rsidR="00AC1D74">
        <w:rPr>
          <w:spacing w:val="13"/>
          <w:lang w:val="ru-RU"/>
        </w:rPr>
        <w:t xml:space="preserve"> </w:t>
      </w:r>
      <w:r w:rsidR="00AC1D74">
        <w:rPr>
          <w:spacing w:val="-1"/>
          <w:lang w:val="ru-RU"/>
        </w:rPr>
        <w:t>б</w:t>
      </w:r>
      <w:r w:rsidR="00AC1D74">
        <w:rPr>
          <w:lang w:val="ru-RU"/>
        </w:rPr>
        <w:t>р.</w:t>
      </w:r>
      <w:r w:rsidR="00AC1D74">
        <w:rPr>
          <w:spacing w:val="40"/>
          <w:lang w:val="ru-RU"/>
        </w:rPr>
        <w:t xml:space="preserve"> </w:t>
      </w:r>
      <w:r w:rsidR="00AC1D74">
        <w:rPr>
          <w:lang w:val="ru-RU"/>
        </w:rPr>
        <w:t>_</w:t>
      </w:r>
      <w:r w:rsidR="00AC1D74">
        <w:t>_____</w:t>
      </w:r>
      <w:r w:rsidR="00AC1D74">
        <w:rPr>
          <w:spacing w:val="33"/>
          <w:lang w:val="ru-RU"/>
        </w:rPr>
        <w:t xml:space="preserve"> </w:t>
      </w:r>
      <w:r w:rsidR="00AC1D74">
        <w:rPr>
          <w:spacing w:val="-2"/>
          <w:lang w:val="ru-RU"/>
        </w:rPr>
        <w:t>о</w:t>
      </w:r>
      <w:r w:rsidR="00AC1D74">
        <w:rPr>
          <w:lang w:val="ru-RU"/>
        </w:rPr>
        <w:t>д</w:t>
      </w:r>
      <w:r w:rsidR="00AC1D74">
        <w:rPr>
          <w:spacing w:val="37"/>
          <w:lang w:val="ru-RU"/>
        </w:rPr>
        <w:t xml:space="preserve"> </w:t>
      </w:r>
      <w:r w:rsidR="00AC1D74">
        <w:rPr>
          <w:lang w:val="ru-RU"/>
        </w:rPr>
        <w:t>_</w:t>
      </w:r>
      <w:r w:rsidR="00AC1D74">
        <w:t>______</w:t>
      </w:r>
      <w:r w:rsidR="00AC1D74">
        <w:rPr>
          <w:lang w:val="ru-RU"/>
        </w:rPr>
        <w:t>,</w:t>
      </w:r>
    </w:p>
    <w:p w:rsidR="00AC1D74" w:rsidRDefault="00AC1D74" w:rsidP="00AC1D74">
      <w:pPr>
        <w:tabs>
          <w:tab w:val="left" w:pos="1350"/>
        </w:tabs>
        <w:spacing w:before="7" w:line="249" w:lineRule="auto"/>
        <w:ind w:left="122" w:right="81" w:hanging="122"/>
        <w:jc w:val="both"/>
        <w:rPr>
          <w:lang w:val="ru-RU"/>
        </w:rPr>
      </w:pPr>
      <w:r>
        <w:rPr>
          <w:spacing w:val="-1"/>
          <w:lang w:val="ru-RU"/>
        </w:rPr>
        <w:t>з</w:t>
      </w:r>
      <w:r>
        <w:rPr>
          <w:spacing w:val="-3"/>
          <w:lang w:val="ru-RU"/>
        </w:rPr>
        <w:t>а</w:t>
      </w:r>
      <w:r>
        <w:rPr>
          <w:spacing w:val="2"/>
          <w:lang w:val="ru-RU"/>
        </w:rPr>
        <w:t>ј</w:t>
      </w:r>
      <w:r>
        <w:rPr>
          <w:spacing w:val="-5"/>
          <w:lang w:val="ru-RU"/>
        </w:rPr>
        <w:t>е</w:t>
      </w:r>
      <w:r>
        <w:rPr>
          <w:spacing w:val="-1"/>
          <w:lang w:val="ru-RU"/>
        </w:rPr>
        <w:t>д</w:t>
      </w:r>
      <w:r>
        <w:rPr>
          <w:spacing w:val="-2"/>
          <w:lang w:val="ru-RU"/>
        </w:rPr>
        <w:t>н</w:t>
      </w:r>
      <w:r>
        <w:rPr>
          <w:lang w:val="ru-RU"/>
        </w:rPr>
        <w:t>ич</w:t>
      </w:r>
      <w:r>
        <w:rPr>
          <w:spacing w:val="1"/>
          <w:lang w:val="ru-RU"/>
        </w:rPr>
        <w:t>к</w:t>
      </w:r>
      <w:r>
        <w:rPr>
          <w:lang w:val="ru-RU"/>
        </w:rPr>
        <w:t xml:space="preserve">и </w:t>
      </w:r>
      <w:r>
        <w:rPr>
          <w:spacing w:val="6"/>
          <w:lang w:val="ru-RU"/>
        </w:rPr>
        <w:t xml:space="preserve"> </w:t>
      </w:r>
      <w:r>
        <w:rPr>
          <w:spacing w:val="2"/>
          <w:w w:val="103"/>
          <w:lang w:val="ru-RU"/>
        </w:rPr>
        <w:t>и</w:t>
      </w:r>
      <w:r>
        <w:rPr>
          <w:spacing w:val="-1"/>
          <w:w w:val="103"/>
          <w:lang w:val="ru-RU"/>
        </w:rPr>
        <w:t>з</w:t>
      </w:r>
      <w:r>
        <w:rPr>
          <w:w w:val="103"/>
          <w:lang w:val="ru-RU"/>
        </w:rPr>
        <w:t>вр</w:t>
      </w:r>
      <w:r>
        <w:rPr>
          <w:spacing w:val="-3"/>
          <w:w w:val="103"/>
          <w:lang w:val="ru-RU"/>
        </w:rPr>
        <w:t>ш</w:t>
      </w:r>
      <w:r>
        <w:rPr>
          <w:w w:val="103"/>
          <w:lang w:val="ru-RU"/>
        </w:rPr>
        <w:t xml:space="preserve">ава </w:t>
      </w:r>
      <w:r>
        <w:rPr>
          <w:spacing w:val="-1"/>
          <w:lang w:val="ru-RU"/>
        </w:rPr>
        <w:t>г</w:t>
      </w:r>
      <w:r>
        <w:rPr>
          <w:lang w:val="ru-RU"/>
        </w:rPr>
        <w:t>р</w:t>
      </w:r>
      <w:r>
        <w:rPr>
          <w:spacing w:val="-5"/>
          <w:lang w:val="ru-RU"/>
        </w:rPr>
        <w:t>у</w:t>
      </w:r>
      <w:r>
        <w:rPr>
          <w:spacing w:val="1"/>
          <w:lang w:val="ru-RU"/>
        </w:rPr>
        <w:t>п</w:t>
      </w:r>
      <w:r>
        <w:rPr>
          <w:lang w:val="ru-RU"/>
        </w:rPr>
        <w:t>а</w:t>
      </w:r>
      <w:r>
        <w:rPr>
          <w:spacing w:val="17"/>
          <w:lang w:val="ru-RU"/>
        </w:rPr>
        <w:t xml:space="preserve"> </w:t>
      </w:r>
      <w:r>
        <w:rPr>
          <w:spacing w:val="2"/>
          <w:lang w:val="ru-RU"/>
        </w:rPr>
        <w:t>понуђача</w:t>
      </w:r>
      <w:r>
        <w:rPr>
          <w:lang w:val="ru-RU"/>
        </w:rPr>
        <w:t>,</w:t>
      </w:r>
      <w:r>
        <w:rPr>
          <w:spacing w:val="32"/>
          <w:lang w:val="ru-RU"/>
        </w:rPr>
        <w:t xml:space="preserve"> </w:t>
      </w:r>
      <w:r>
        <w:rPr>
          <w:spacing w:val="1"/>
          <w:lang w:val="ru-RU"/>
        </w:rPr>
        <w:t>к</w:t>
      </w:r>
      <w:r>
        <w:rPr>
          <w:spacing w:val="-3"/>
          <w:lang w:val="ru-RU"/>
        </w:rPr>
        <w:t>о</w:t>
      </w:r>
      <w:r>
        <w:rPr>
          <w:spacing w:val="2"/>
          <w:lang w:val="ru-RU"/>
        </w:rPr>
        <w:t>ј</w:t>
      </w:r>
      <w:r>
        <w:rPr>
          <w:lang w:val="ru-RU"/>
        </w:rPr>
        <w:t>у</w:t>
      </w:r>
      <w:r>
        <w:rPr>
          <w:spacing w:val="9"/>
          <w:lang w:val="ru-RU"/>
        </w:rPr>
        <w:t xml:space="preserve"> </w:t>
      </w:r>
      <w:r>
        <w:rPr>
          <w:w w:val="103"/>
          <w:lang w:val="ru-RU"/>
        </w:rPr>
        <w:t>ч</w:t>
      </w:r>
      <w:r>
        <w:rPr>
          <w:spacing w:val="2"/>
          <w:w w:val="103"/>
          <w:lang w:val="ru-RU"/>
        </w:rPr>
        <w:t>и</w:t>
      </w:r>
      <w:r>
        <w:rPr>
          <w:spacing w:val="-2"/>
          <w:w w:val="103"/>
          <w:lang w:val="ru-RU"/>
        </w:rPr>
        <w:t>н</w:t>
      </w:r>
      <w:r>
        <w:rPr>
          <w:w w:val="103"/>
          <w:lang w:val="ru-RU"/>
        </w:rPr>
        <w:t>е:</w:t>
      </w:r>
    </w:p>
    <w:p w:rsidR="00AC1D74" w:rsidRDefault="00AC1D74" w:rsidP="00AC1D74">
      <w:pPr>
        <w:tabs>
          <w:tab w:val="left" w:pos="1350"/>
        </w:tabs>
        <w:spacing w:before="9"/>
        <w:ind w:left="460"/>
        <w:rPr>
          <w:lang w:val="ru-RU"/>
        </w:rPr>
      </w:pPr>
      <w:r>
        <w:rPr>
          <w:w w:val="136"/>
          <w:lang w:val="ru-RU"/>
        </w:rPr>
        <w:t>• ______________</w:t>
      </w:r>
      <w:r>
        <w:rPr>
          <w:spacing w:val="39"/>
          <w:w w:val="136"/>
          <w:lang w:val="ru-RU"/>
        </w:rPr>
        <w:t xml:space="preserve"> </w:t>
      </w:r>
      <w:r>
        <w:rPr>
          <w:spacing w:val="1"/>
          <w:lang w:val="ru-RU"/>
        </w:rPr>
        <w:t>(</w:t>
      </w:r>
      <w:r>
        <w:rPr>
          <w:spacing w:val="-2"/>
          <w:lang w:val="ru-RU"/>
        </w:rPr>
        <w:t>на</w:t>
      </w:r>
      <w:r>
        <w:rPr>
          <w:spacing w:val="-4"/>
          <w:lang w:val="ru-RU"/>
        </w:rPr>
        <w:t>з</w:t>
      </w:r>
      <w:r>
        <w:rPr>
          <w:lang w:val="ru-RU"/>
        </w:rPr>
        <w:t>ив</w:t>
      </w:r>
      <w:r>
        <w:rPr>
          <w:spacing w:val="25"/>
          <w:lang w:val="ru-RU"/>
        </w:rPr>
        <w:t xml:space="preserve"> </w:t>
      </w:r>
      <w:r>
        <w:rPr>
          <w:spacing w:val="-5"/>
          <w:lang w:val="ru-RU"/>
        </w:rPr>
        <w:t>у</w:t>
      </w:r>
      <w:r>
        <w:rPr>
          <w:lang w:val="ru-RU"/>
        </w:rPr>
        <w:t>че</w:t>
      </w:r>
      <w:r>
        <w:rPr>
          <w:spacing w:val="2"/>
          <w:lang w:val="ru-RU"/>
        </w:rPr>
        <w:t>с</w:t>
      </w:r>
      <w:r>
        <w:rPr>
          <w:spacing w:val="-2"/>
          <w:lang w:val="ru-RU"/>
        </w:rPr>
        <w:t>н</w:t>
      </w:r>
      <w:r>
        <w:rPr>
          <w:lang w:val="ru-RU"/>
        </w:rPr>
        <w:t>и</w:t>
      </w:r>
      <w:r>
        <w:rPr>
          <w:spacing w:val="5"/>
          <w:lang w:val="ru-RU"/>
        </w:rPr>
        <w:t>к</w:t>
      </w:r>
      <w:r>
        <w:rPr>
          <w:lang w:val="ru-RU"/>
        </w:rPr>
        <w:t>а</w:t>
      </w:r>
      <w:r>
        <w:rPr>
          <w:spacing w:val="29"/>
          <w:lang w:val="ru-RU"/>
        </w:rPr>
        <w:t xml:space="preserve"> </w:t>
      </w:r>
      <w:r>
        <w:rPr>
          <w:lang w:val="ru-RU"/>
        </w:rPr>
        <w:t>у</w:t>
      </w:r>
      <w:r>
        <w:rPr>
          <w:spacing w:val="5"/>
          <w:lang w:val="ru-RU"/>
        </w:rPr>
        <w:t xml:space="preserve"> </w:t>
      </w:r>
      <w:r>
        <w:rPr>
          <w:spacing w:val="-4"/>
          <w:lang w:val="ru-RU"/>
        </w:rPr>
        <w:t>з</w:t>
      </w:r>
      <w:r>
        <w:rPr>
          <w:lang w:val="ru-RU"/>
        </w:rPr>
        <w:t>а</w:t>
      </w:r>
      <w:r>
        <w:rPr>
          <w:spacing w:val="2"/>
          <w:lang w:val="ru-RU"/>
        </w:rPr>
        <w:t>ј</w:t>
      </w:r>
      <w:r>
        <w:rPr>
          <w:spacing w:val="-5"/>
          <w:lang w:val="ru-RU"/>
        </w:rPr>
        <w:t>е</w:t>
      </w:r>
      <w:r>
        <w:rPr>
          <w:spacing w:val="1"/>
          <w:lang w:val="ru-RU"/>
        </w:rPr>
        <w:t>д</w:t>
      </w:r>
      <w:r>
        <w:rPr>
          <w:spacing w:val="-2"/>
          <w:lang w:val="ru-RU"/>
        </w:rPr>
        <w:t>н</w:t>
      </w:r>
      <w:r>
        <w:rPr>
          <w:lang w:val="ru-RU"/>
        </w:rPr>
        <w:t>ич</w:t>
      </w:r>
      <w:r>
        <w:rPr>
          <w:spacing w:val="3"/>
          <w:lang w:val="ru-RU"/>
        </w:rPr>
        <w:t>к</w:t>
      </w:r>
      <w:r>
        <w:rPr>
          <w:spacing w:val="-2"/>
          <w:lang w:val="ru-RU"/>
        </w:rPr>
        <w:t>о</w:t>
      </w:r>
      <w:r>
        <w:rPr>
          <w:lang w:val="ru-RU"/>
        </w:rPr>
        <w:t>ј</w:t>
      </w:r>
      <w:r>
        <w:rPr>
          <w:spacing w:val="38"/>
          <w:lang w:val="ru-RU"/>
        </w:rPr>
        <w:t xml:space="preserve"> </w:t>
      </w:r>
      <w:r>
        <w:rPr>
          <w:spacing w:val="1"/>
          <w:lang w:val="ru-RU"/>
        </w:rPr>
        <w:t>п</w:t>
      </w:r>
      <w:r>
        <w:rPr>
          <w:lang w:val="ru-RU"/>
        </w:rPr>
        <w:t>о</w:t>
      </w:r>
      <w:r>
        <w:rPr>
          <w:spacing w:val="1"/>
          <w:lang w:val="ru-RU"/>
        </w:rPr>
        <w:t>н</w:t>
      </w:r>
      <w:r>
        <w:rPr>
          <w:spacing w:val="-12"/>
          <w:lang w:val="ru-RU"/>
        </w:rPr>
        <w:t>у</w:t>
      </w:r>
      <w:r>
        <w:rPr>
          <w:spacing w:val="-1"/>
          <w:lang w:val="ru-RU"/>
        </w:rPr>
        <w:t>д</w:t>
      </w:r>
      <w:r>
        <w:rPr>
          <w:lang w:val="ru-RU"/>
        </w:rPr>
        <w:t>и,</w:t>
      </w:r>
      <w:r>
        <w:rPr>
          <w:spacing w:val="26"/>
          <w:lang w:val="ru-RU"/>
        </w:rPr>
        <w:t xml:space="preserve"> </w:t>
      </w:r>
      <w:r>
        <w:rPr>
          <w:lang w:val="ru-RU"/>
        </w:rPr>
        <w:t>а</w:t>
      </w:r>
      <w:r>
        <w:rPr>
          <w:spacing w:val="-3"/>
          <w:lang w:val="ru-RU"/>
        </w:rPr>
        <w:t>д</w:t>
      </w:r>
      <w:r>
        <w:rPr>
          <w:lang w:val="ru-RU"/>
        </w:rPr>
        <w:t>ре</w:t>
      </w:r>
      <w:r>
        <w:rPr>
          <w:spacing w:val="2"/>
          <w:lang w:val="ru-RU"/>
        </w:rPr>
        <w:t>с</w:t>
      </w:r>
      <w:r>
        <w:rPr>
          <w:lang w:val="ru-RU"/>
        </w:rPr>
        <w:t>а,</w:t>
      </w:r>
      <w:r>
        <w:rPr>
          <w:spacing w:val="22"/>
          <w:lang w:val="ru-RU"/>
        </w:rPr>
        <w:t xml:space="preserve"> </w:t>
      </w:r>
      <w:r>
        <w:rPr>
          <w:lang w:val="ru-RU"/>
        </w:rPr>
        <w:t>МБ</w:t>
      </w:r>
      <w:r>
        <w:rPr>
          <w:spacing w:val="12"/>
          <w:lang w:val="ru-RU"/>
        </w:rPr>
        <w:t xml:space="preserve"> </w:t>
      </w:r>
      <w:r>
        <w:rPr>
          <w:lang w:val="ru-RU"/>
        </w:rPr>
        <w:t>и</w:t>
      </w:r>
      <w:r>
        <w:rPr>
          <w:spacing w:val="5"/>
          <w:lang w:val="ru-RU"/>
        </w:rPr>
        <w:t xml:space="preserve"> </w:t>
      </w:r>
      <w:r>
        <w:rPr>
          <w:w w:val="103"/>
          <w:lang w:val="ru-RU"/>
        </w:rPr>
        <w:t>ПИ</w:t>
      </w:r>
      <w:r>
        <w:rPr>
          <w:spacing w:val="1"/>
          <w:w w:val="103"/>
          <w:lang w:val="ru-RU"/>
        </w:rPr>
        <w:t>Б)</w:t>
      </w:r>
      <w:r>
        <w:rPr>
          <w:w w:val="103"/>
          <w:lang w:val="ru-RU"/>
        </w:rPr>
        <w:t>,</w:t>
      </w:r>
    </w:p>
    <w:p w:rsidR="00AC1D74" w:rsidRDefault="00AC1D74" w:rsidP="00AC1D74">
      <w:pPr>
        <w:tabs>
          <w:tab w:val="left" w:pos="1350"/>
        </w:tabs>
        <w:spacing w:before="21"/>
        <w:ind w:left="460"/>
        <w:rPr>
          <w:lang w:val="ru-RU"/>
        </w:rPr>
      </w:pPr>
      <w:r>
        <w:rPr>
          <w:w w:val="136"/>
          <w:lang w:val="ru-RU"/>
        </w:rPr>
        <w:t xml:space="preserve">• </w:t>
      </w:r>
      <w:r>
        <w:rPr>
          <w:w w:val="136"/>
        </w:rPr>
        <w:t>______________</w:t>
      </w:r>
      <w:r>
        <w:rPr>
          <w:w w:val="136"/>
          <w:lang w:val="ru-RU"/>
        </w:rPr>
        <w:t xml:space="preserve"> </w:t>
      </w:r>
      <w:r>
        <w:rPr>
          <w:w w:val="136"/>
        </w:rPr>
        <w:t xml:space="preserve"> </w:t>
      </w:r>
      <w:r>
        <w:rPr>
          <w:spacing w:val="1"/>
          <w:lang w:val="ru-RU"/>
        </w:rPr>
        <w:t>(</w:t>
      </w:r>
      <w:r>
        <w:rPr>
          <w:spacing w:val="-2"/>
          <w:lang w:val="ru-RU"/>
        </w:rPr>
        <w:t>на</w:t>
      </w:r>
      <w:r>
        <w:rPr>
          <w:spacing w:val="-4"/>
          <w:lang w:val="ru-RU"/>
        </w:rPr>
        <w:t>з</w:t>
      </w:r>
      <w:r>
        <w:rPr>
          <w:lang w:val="ru-RU"/>
        </w:rPr>
        <w:t>ив</w:t>
      </w:r>
      <w:r>
        <w:rPr>
          <w:spacing w:val="25"/>
          <w:lang w:val="ru-RU"/>
        </w:rPr>
        <w:t xml:space="preserve"> </w:t>
      </w:r>
      <w:r>
        <w:rPr>
          <w:spacing w:val="-5"/>
          <w:lang w:val="ru-RU"/>
        </w:rPr>
        <w:t>у</w:t>
      </w:r>
      <w:r>
        <w:rPr>
          <w:lang w:val="ru-RU"/>
        </w:rPr>
        <w:t>че</w:t>
      </w:r>
      <w:r>
        <w:rPr>
          <w:spacing w:val="2"/>
          <w:lang w:val="ru-RU"/>
        </w:rPr>
        <w:t>с</w:t>
      </w:r>
      <w:r>
        <w:rPr>
          <w:spacing w:val="-2"/>
          <w:lang w:val="ru-RU"/>
        </w:rPr>
        <w:t>н</w:t>
      </w:r>
      <w:r>
        <w:rPr>
          <w:lang w:val="ru-RU"/>
        </w:rPr>
        <w:t>и</w:t>
      </w:r>
      <w:r>
        <w:rPr>
          <w:spacing w:val="5"/>
          <w:lang w:val="ru-RU"/>
        </w:rPr>
        <w:t>к</w:t>
      </w:r>
      <w:r>
        <w:rPr>
          <w:lang w:val="ru-RU"/>
        </w:rPr>
        <w:t>а</w:t>
      </w:r>
      <w:r>
        <w:rPr>
          <w:spacing w:val="29"/>
          <w:lang w:val="ru-RU"/>
        </w:rPr>
        <w:t xml:space="preserve"> </w:t>
      </w:r>
      <w:r>
        <w:rPr>
          <w:lang w:val="ru-RU"/>
        </w:rPr>
        <w:t>у</w:t>
      </w:r>
      <w:r>
        <w:rPr>
          <w:spacing w:val="5"/>
          <w:lang w:val="ru-RU"/>
        </w:rPr>
        <w:t xml:space="preserve"> </w:t>
      </w:r>
      <w:r>
        <w:rPr>
          <w:spacing w:val="-4"/>
          <w:lang w:val="ru-RU"/>
        </w:rPr>
        <w:t>з</w:t>
      </w:r>
      <w:r>
        <w:rPr>
          <w:lang w:val="ru-RU"/>
        </w:rPr>
        <w:t>а</w:t>
      </w:r>
      <w:r>
        <w:rPr>
          <w:spacing w:val="2"/>
          <w:lang w:val="ru-RU"/>
        </w:rPr>
        <w:t>ј</w:t>
      </w:r>
      <w:r>
        <w:rPr>
          <w:spacing w:val="-5"/>
          <w:lang w:val="ru-RU"/>
        </w:rPr>
        <w:t>е</w:t>
      </w:r>
      <w:r>
        <w:rPr>
          <w:spacing w:val="1"/>
          <w:lang w:val="ru-RU"/>
        </w:rPr>
        <w:t>д</w:t>
      </w:r>
      <w:r>
        <w:rPr>
          <w:spacing w:val="-2"/>
          <w:lang w:val="ru-RU"/>
        </w:rPr>
        <w:t>н</w:t>
      </w:r>
      <w:r>
        <w:rPr>
          <w:lang w:val="ru-RU"/>
        </w:rPr>
        <w:t>ич</w:t>
      </w:r>
      <w:r>
        <w:rPr>
          <w:spacing w:val="3"/>
          <w:lang w:val="ru-RU"/>
        </w:rPr>
        <w:t>к</w:t>
      </w:r>
      <w:r>
        <w:rPr>
          <w:lang w:val="ru-RU"/>
        </w:rPr>
        <w:t>ој</w:t>
      </w:r>
      <w:r>
        <w:rPr>
          <w:spacing w:val="35"/>
          <w:lang w:val="ru-RU"/>
        </w:rPr>
        <w:t xml:space="preserve"> </w:t>
      </w:r>
      <w:r>
        <w:rPr>
          <w:spacing w:val="1"/>
          <w:lang w:val="ru-RU"/>
        </w:rPr>
        <w:t>п</w:t>
      </w:r>
      <w:r>
        <w:rPr>
          <w:lang w:val="ru-RU"/>
        </w:rPr>
        <w:t>о</w:t>
      </w:r>
      <w:r>
        <w:rPr>
          <w:spacing w:val="1"/>
          <w:lang w:val="ru-RU"/>
        </w:rPr>
        <w:t>н</w:t>
      </w:r>
      <w:r>
        <w:rPr>
          <w:spacing w:val="-12"/>
          <w:lang w:val="ru-RU"/>
        </w:rPr>
        <w:t>у</w:t>
      </w:r>
      <w:r>
        <w:rPr>
          <w:spacing w:val="-1"/>
          <w:lang w:val="ru-RU"/>
        </w:rPr>
        <w:t>д</w:t>
      </w:r>
      <w:r>
        <w:rPr>
          <w:lang w:val="ru-RU"/>
        </w:rPr>
        <w:t>и,</w:t>
      </w:r>
      <w:r>
        <w:rPr>
          <w:spacing w:val="26"/>
          <w:lang w:val="ru-RU"/>
        </w:rPr>
        <w:t xml:space="preserve"> </w:t>
      </w:r>
      <w:r>
        <w:rPr>
          <w:lang w:val="ru-RU"/>
        </w:rPr>
        <w:t>а</w:t>
      </w:r>
      <w:r>
        <w:rPr>
          <w:spacing w:val="-1"/>
          <w:lang w:val="ru-RU"/>
        </w:rPr>
        <w:t>д</w:t>
      </w:r>
      <w:r>
        <w:rPr>
          <w:spacing w:val="-2"/>
          <w:lang w:val="ru-RU"/>
        </w:rPr>
        <w:t>р</w:t>
      </w:r>
      <w:r>
        <w:rPr>
          <w:lang w:val="ru-RU"/>
        </w:rPr>
        <w:t>е</w:t>
      </w:r>
      <w:r>
        <w:rPr>
          <w:spacing w:val="2"/>
          <w:lang w:val="ru-RU"/>
        </w:rPr>
        <w:t>с</w:t>
      </w:r>
      <w:r>
        <w:rPr>
          <w:lang w:val="ru-RU"/>
        </w:rPr>
        <w:t>а,</w:t>
      </w:r>
      <w:r>
        <w:rPr>
          <w:spacing w:val="23"/>
          <w:lang w:val="ru-RU"/>
        </w:rPr>
        <w:t xml:space="preserve"> </w:t>
      </w:r>
      <w:r>
        <w:rPr>
          <w:spacing w:val="-2"/>
          <w:lang w:val="ru-RU"/>
        </w:rPr>
        <w:t>М</w:t>
      </w:r>
      <w:r>
        <w:rPr>
          <w:lang w:val="ru-RU"/>
        </w:rPr>
        <w:t>Б</w:t>
      </w:r>
      <w:r>
        <w:rPr>
          <w:spacing w:val="12"/>
          <w:lang w:val="ru-RU"/>
        </w:rPr>
        <w:t xml:space="preserve"> </w:t>
      </w:r>
      <w:r>
        <w:rPr>
          <w:lang w:val="ru-RU"/>
        </w:rPr>
        <w:t>и</w:t>
      </w:r>
      <w:r>
        <w:rPr>
          <w:spacing w:val="5"/>
          <w:lang w:val="ru-RU"/>
        </w:rPr>
        <w:t xml:space="preserve"> </w:t>
      </w:r>
      <w:r>
        <w:rPr>
          <w:w w:val="103"/>
          <w:lang w:val="ru-RU"/>
        </w:rPr>
        <w:t>ПИ</w:t>
      </w:r>
      <w:r>
        <w:rPr>
          <w:spacing w:val="1"/>
          <w:w w:val="103"/>
          <w:lang w:val="ru-RU"/>
        </w:rPr>
        <w:t>Б)</w:t>
      </w:r>
      <w:r>
        <w:rPr>
          <w:w w:val="103"/>
          <w:lang w:val="ru-RU"/>
        </w:rPr>
        <w:t>,</w:t>
      </w:r>
    </w:p>
    <w:p w:rsidR="00AC1D74" w:rsidRDefault="00AC1D74" w:rsidP="00AC1D74">
      <w:pPr>
        <w:tabs>
          <w:tab w:val="left" w:pos="1350"/>
        </w:tabs>
        <w:spacing w:before="21"/>
        <w:ind w:left="460"/>
        <w:rPr>
          <w:lang w:val="ru-RU"/>
        </w:rPr>
      </w:pPr>
      <w:r>
        <w:rPr>
          <w:w w:val="136"/>
          <w:lang w:val="ru-RU"/>
        </w:rPr>
        <w:t xml:space="preserve">• </w:t>
      </w:r>
      <w:r>
        <w:rPr>
          <w:w w:val="136"/>
        </w:rPr>
        <w:t xml:space="preserve">_______________ </w:t>
      </w:r>
      <w:r>
        <w:rPr>
          <w:spacing w:val="1"/>
          <w:lang w:val="ru-RU"/>
        </w:rPr>
        <w:t>(</w:t>
      </w:r>
      <w:r>
        <w:rPr>
          <w:spacing w:val="-2"/>
          <w:lang w:val="ru-RU"/>
        </w:rPr>
        <w:t>на</w:t>
      </w:r>
      <w:r>
        <w:rPr>
          <w:spacing w:val="-4"/>
          <w:lang w:val="ru-RU"/>
        </w:rPr>
        <w:t>з</w:t>
      </w:r>
      <w:r>
        <w:rPr>
          <w:lang w:val="ru-RU"/>
        </w:rPr>
        <w:t>ив</w:t>
      </w:r>
      <w:r>
        <w:rPr>
          <w:spacing w:val="25"/>
          <w:lang w:val="ru-RU"/>
        </w:rPr>
        <w:t xml:space="preserve"> </w:t>
      </w:r>
      <w:r>
        <w:rPr>
          <w:spacing w:val="-5"/>
          <w:lang w:val="ru-RU"/>
        </w:rPr>
        <w:t>у</w:t>
      </w:r>
      <w:r>
        <w:rPr>
          <w:lang w:val="ru-RU"/>
        </w:rPr>
        <w:t>че</w:t>
      </w:r>
      <w:r>
        <w:rPr>
          <w:spacing w:val="2"/>
          <w:lang w:val="ru-RU"/>
        </w:rPr>
        <w:t>с</w:t>
      </w:r>
      <w:r>
        <w:rPr>
          <w:spacing w:val="-2"/>
          <w:lang w:val="ru-RU"/>
        </w:rPr>
        <w:t>н</w:t>
      </w:r>
      <w:r>
        <w:rPr>
          <w:lang w:val="ru-RU"/>
        </w:rPr>
        <w:t>и</w:t>
      </w:r>
      <w:r>
        <w:rPr>
          <w:spacing w:val="5"/>
          <w:lang w:val="ru-RU"/>
        </w:rPr>
        <w:t>к</w:t>
      </w:r>
      <w:r>
        <w:rPr>
          <w:lang w:val="ru-RU"/>
        </w:rPr>
        <w:t>а</w:t>
      </w:r>
      <w:r>
        <w:rPr>
          <w:spacing w:val="29"/>
          <w:lang w:val="ru-RU"/>
        </w:rPr>
        <w:t xml:space="preserve"> </w:t>
      </w:r>
      <w:r>
        <w:rPr>
          <w:lang w:val="ru-RU"/>
        </w:rPr>
        <w:t>у</w:t>
      </w:r>
      <w:r>
        <w:rPr>
          <w:spacing w:val="5"/>
          <w:lang w:val="ru-RU"/>
        </w:rPr>
        <w:t xml:space="preserve"> </w:t>
      </w:r>
      <w:r>
        <w:rPr>
          <w:spacing w:val="-4"/>
          <w:lang w:val="ru-RU"/>
        </w:rPr>
        <w:t>з</w:t>
      </w:r>
      <w:r>
        <w:rPr>
          <w:lang w:val="ru-RU"/>
        </w:rPr>
        <w:t>а</w:t>
      </w:r>
      <w:r>
        <w:rPr>
          <w:spacing w:val="2"/>
          <w:lang w:val="ru-RU"/>
        </w:rPr>
        <w:t>ј</w:t>
      </w:r>
      <w:r>
        <w:rPr>
          <w:spacing w:val="-5"/>
          <w:lang w:val="ru-RU"/>
        </w:rPr>
        <w:t>е</w:t>
      </w:r>
      <w:r>
        <w:rPr>
          <w:spacing w:val="1"/>
          <w:lang w:val="ru-RU"/>
        </w:rPr>
        <w:t>д</w:t>
      </w:r>
      <w:r>
        <w:rPr>
          <w:spacing w:val="-2"/>
          <w:lang w:val="ru-RU"/>
        </w:rPr>
        <w:t>н</w:t>
      </w:r>
      <w:r>
        <w:rPr>
          <w:lang w:val="ru-RU"/>
        </w:rPr>
        <w:t>ич</w:t>
      </w:r>
      <w:r>
        <w:rPr>
          <w:spacing w:val="3"/>
          <w:lang w:val="ru-RU"/>
        </w:rPr>
        <w:t>к</w:t>
      </w:r>
      <w:r>
        <w:rPr>
          <w:lang w:val="ru-RU"/>
        </w:rPr>
        <w:t>ој</w:t>
      </w:r>
      <w:r>
        <w:rPr>
          <w:spacing w:val="35"/>
          <w:lang w:val="ru-RU"/>
        </w:rPr>
        <w:t xml:space="preserve"> </w:t>
      </w:r>
      <w:r>
        <w:rPr>
          <w:spacing w:val="1"/>
          <w:lang w:val="ru-RU"/>
        </w:rPr>
        <w:t>п</w:t>
      </w:r>
      <w:r>
        <w:rPr>
          <w:lang w:val="ru-RU"/>
        </w:rPr>
        <w:t>о</w:t>
      </w:r>
      <w:r>
        <w:rPr>
          <w:spacing w:val="1"/>
          <w:lang w:val="ru-RU"/>
        </w:rPr>
        <w:t>н</w:t>
      </w:r>
      <w:r>
        <w:rPr>
          <w:spacing w:val="-12"/>
          <w:lang w:val="ru-RU"/>
        </w:rPr>
        <w:t>у</w:t>
      </w:r>
      <w:r>
        <w:rPr>
          <w:spacing w:val="-1"/>
          <w:lang w:val="ru-RU"/>
        </w:rPr>
        <w:t>д</w:t>
      </w:r>
      <w:r>
        <w:rPr>
          <w:lang w:val="ru-RU"/>
        </w:rPr>
        <w:t>и,</w:t>
      </w:r>
      <w:r>
        <w:rPr>
          <w:spacing w:val="26"/>
          <w:lang w:val="ru-RU"/>
        </w:rPr>
        <w:t xml:space="preserve"> </w:t>
      </w:r>
      <w:r>
        <w:rPr>
          <w:lang w:val="ru-RU"/>
        </w:rPr>
        <w:t>а</w:t>
      </w:r>
      <w:r>
        <w:rPr>
          <w:spacing w:val="-1"/>
          <w:lang w:val="ru-RU"/>
        </w:rPr>
        <w:t>д</w:t>
      </w:r>
      <w:r>
        <w:rPr>
          <w:spacing w:val="-2"/>
          <w:lang w:val="ru-RU"/>
        </w:rPr>
        <w:t>р</w:t>
      </w:r>
      <w:r>
        <w:rPr>
          <w:lang w:val="ru-RU"/>
        </w:rPr>
        <w:t>е</w:t>
      </w:r>
      <w:r>
        <w:rPr>
          <w:spacing w:val="2"/>
          <w:lang w:val="ru-RU"/>
        </w:rPr>
        <w:t>с</w:t>
      </w:r>
      <w:r>
        <w:rPr>
          <w:lang w:val="ru-RU"/>
        </w:rPr>
        <w:t>а,</w:t>
      </w:r>
      <w:r>
        <w:rPr>
          <w:spacing w:val="23"/>
          <w:lang w:val="ru-RU"/>
        </w:rPr>
        <w:t xml:space="preserve"> </w:t>
      </w:r>
      <w:r>
        <w:rPr>
          <w:spacing w:val="-2"/>
          <w:lang w:val="ru-RU"/>
        </w:rPr>
        <w:t>М</w:t>
      </w:r>
      <w:r>
        <w:rPr>
          <w:lang w:val="ru-RU"/>
        </w:rPr>
        <w:t>Б</w:t>
      </w:r>
      <w:r>
        <w:rPr>
          <w:spacing w:val="12"/>
          <w:lang w:val="ru-RU"/>
        </w:rPr>
        <w:t xml:space="preserve"> </w:t>
      </w:r>
      <w:r>
        <w:rPr>
          <w:lang w:val="ru-RU"/>
        </w:rPr>
        <w:t>и</w:t>
      </w:r>
      <w:r>
        <w:rPr>
          <w:spacing w:val="5"/>
          <w:lang w:val="ru-RU"/>
        </w:rPr>
        <w:t xml:space="preserve"> </w:t>
      </w:r>
      <w:r>
        <w:rPr>
          <w:w w:val="103"/>
          <w:lang w:val="ru-RU"/>
        </w:rPr>
        <w:t>ПИ</w:t>
      </w:r>
      <w:r>
        <w:rPr>
          <w:spacing w:val="1"/>
          <w:w w:val="103"/>
          <w:lang w:val="ru-RU"/>
        </w:rPr>
        <w:t>Б)</w:t>
      </w:r>
      <w:r>
        <w:rPr>
          <w:w w:val="103"/>
          <w:lang w:val="ru-RU"/>
        </w:rPr>
        <w:t>,</w:t>
      </w:r>
    </w:p>
    <w:p w:rsidR="00AC1D74" w:rsidRDefault="00AC1D74" w:rsidP="00AC1D74">
      <w:pPr>
        <w:tabs>
          <w:tab w:val="left" w:pos="1350"/>
        </w:tabs>
        <w:spacing w:before="7" w:line="244" w:lineRule="auto"/>
        <w:ind w:left="122" w:right="81" w:firstLine="665"/>
        <w:jc w:val="both"/>
        <w:rPr>
          <w:b/>
        </w:rPr>
      </w:pPr>
      <w:r>
        <w:rPr>
          <w:b/>
          <w:spacing w:val="-57"/>
          <w:u w:val="thick" w:color="000000"/>
        </w:rPr>
        <w:t xml:space="preserve">(   </w:t>
      </w:r>
      <w:r>
        <w:rPr>
          <w:b/>
        </w:rPr>
        <w:t xml:space="preserve"> </w:t>
      </w:r>
      <w:r>
        <w:rPr>
          <w:b/>
          <w:i/>
        </w:rPr>
        <w:t>све уписује наручилац у  складу са Обрасцом понуде</w:t>
      </w:r>
      <w:r>
        <w:rPr>
          <w:b/>
        </w:rPr>
        <w:t>)</w:t>
      </w:r>
    </w:p>
    <w:p w:rsidR="00AC1D74" w:rsidRPr="00F876AF" w:rsidRDefault="00AC1D74" w:rsidP="00AC1D74">
      <w:pPr>
        <w:tabs>
          <w:tab w:val="left" w:pos="1350"/>
        </w:tabs>
        <w:spacing w:before="7" w:line="244" w:lineRule="auto"/>
        <w:ind w:left="122" w:right="81" w:hanging="122"/>
        <w:jc w:val="both"/>
        <w:rPr>
          <w:w w:val="103"/>
        </w:rPr>
      </w:pPr>
      <w:r>
        <w:rPr>
          <w:lang w:val="ru-RU"/>
        </w:rPr>
        <w:t>Добављачи</w:t>
      </w:r>
      <w:r>
        <w:rPr>
          <w:spacing w:val="24"/>
          <w:lang w:val="ru-RU"/>
        </w:rPr>
        <w:t xml:space="preserve"> </w:t>
      </w:r>
      <w:r>
        <w:rPr>
          <w:spacing w:val="1"/>
          <w:lang w:val="ru-RU"/>
        </w:rPr>
        <w:t>к</w:t>
      </w:r>
      <w:r>
        <w:rPr>
          <w:lang w:val="ru-RU"/>
        </w:rPr>
        <w:t>о</w:t>
      </w:r>
      <w:r>
        <w:rPr>
          <w:spacing w:val="2"/>
          <w:lang w:val="ru-RU"/>
        </w:rPr>
        <w:t>ј</w:t>
      </w:r>
      <w:r>
        <w:rPr>
          <w:lang w:val="ru-RU"/>
        </w:rPr>
        <w:t>и</w:t>
      </w:r>
      <w:r>
        <w:rPr>
          <w:spacing w:val="7"/>
          <w:lang w:val="ru-RU"/>
        </w:rPr>
        <w:t xml:space="preserve"> </w:t>
      </w:r>
      <w:r>
        <w:rPr>
          <w:spacing w:val="2"/>
          <w:lang w:val="ru-RU"/>
        </w:rPr>
        <w:t>с</w:t>
      </w:r>
      <w:r>
        <w:rPr>
          <w:lang w:val="ru-RU"/>
        </w:rPr>
        <w:t xml:space="preserve">у </w:t>
      </w:r>
      <w:r>
        <w:rPr>
          <w:spacing w:val="1"/>
          <w:lang w:val="ru-RU"/>
        </w:rPr>
        <w:t>п</w:t>
      </w:r>
      <w:r>
        <w:rPr>
          <w:spacing w:val="-5"/>
          <w:lang w:val="ru-RU"/>
        </w:rPr>
        <w:t>о</w:t>
      </w:r>
      <w:r>
        <w:rPr>
          <w:spacing w:val="1"/>
          <w:lang w:val="ru-RU"/>
        </w:rPr>
        <w:t>дн</w:t>
      </w:r>
      <w:r>
        <w:rPr>
          <w:spacing w:val="-7"/>
          <w:lang w:val="ru-RU"/>
        </w:rPr>
        <w:t>е</w:t>
      </w:r>
      <w:r>
        <w:rPr>
          <w:spacing w:val="-1"/>
          <w:lang w:val="ru-RU"/>
        </w:rPr>
        <w:t>л</w:t>
      </w:r>
      <w:r>
        <w:rPr>
          <w:lang w:val="ru-RU"/>
        </w:rPr>
        <w:t>и</w:t>
      </w:r>
      <w:r>
        <w:rPr>
          <w:spacing w:val="23"/>
          <w:lang w:val="ru-RU"/>
        </w:rPr>
        <w:t xml:space="preserve"> </w:t>
      </w:r>
      <w:r>
        <w:rPr>
          <w:spacing w:val="-1"/>
          <w:lang w:val="ru-RU"/>
        </w:rPr>
        <w:t>з</w:t>
      </w:r>
      <w:r>
        <w:rPr>
          <w:spacing w:val="-3"/>
          <w:lang w:val="ru-RU"/>
        </w:rPr>
        <w:t>а</w:t>
      </w:r>
      <w:r>
        <w:rPr>
          <w:spacing w:val="2"/>
          <w:lang w:val="ru-RU"/>
        </w:rPr>
        <w:t>ј</w:t>
      </w:r>
      <w:r>
        <w:rPr>
          <w:spacing w:val="-5"/>
          <w:lang w:val="ru-RU"/>
        </w:rPr>
        <w:t>е</w:t>
      </w:r>
      <w:r>
        <w:rPr>
          <w:spacing w:val="-1"/>
          <w:lang w:val="ru-RU"/>
        </w:rPr>
        <w:t>д</w:t>
      </w:r>
      <w:r>
        <w:rPr>
          <w:spacing w:val="1"/>
          <w:lang w:val="ru-RU"/>
        </w:rPr>
        <w:t>н</w:t>
      </w:r>
      <w:r>
        <w:rPr>
          <w:lang w:val="ru-RU"/>
        </w:rPr>
        <w:t>ич</w:t>
      </w:r>
      <w:r>
        <w:rPr>
          <w:spacing w:val="5"/>
          <w:lang w:val="ru-RU"/>
        </w:rPr>
        <w:t>к</w:t>
      </w:r>
      <w:r>
        <w:rPr>
          <w:lang w:val="ru-RU"/>
        </w:rPr>
        <w:t>у</w:t>
      </w:r>
      <w:r>
        <w:rPr>
          <w:spacing w:val="24"/>
          <w:lang w:val="ru-RU"/>
        </w:rPr>
        <w:t xml:space="preserve"> </w:t>
      </w:r>
      <w:r>
        <w:rPr>
          <w:spacing w:val="1"/>
          <w:lang w:val="ru-RU"/>
        </w:rPr>
        <w:t>п</w:t>
      </w:r>
      <w:r>
        <w:rPr>
          <w:lang w:val="ru-RU"/>
        </w:rPr>
        <w:t>о</w:t>
      </w:r>
      <w:r>
        <w:rPr>
          <w:spacing w:val="1"/>
          <w:lang w:val="ru-RU"/>
        </w:rPr>
        <w:t>н</w:t>
      </w:r>
      <w:r>
        <w:rPr>
          <w:spacing w:val="-10"/>
          <w:lang w:val="ru-RU"/>
        </w:rPr>
        <w:t>у</w:t>
      </w:r>
      <w:r>
        <w:rPr>
          <w:spacing w:val="1"/>
          <w:lang w:val="ru-RU"/>
        </w:rPr>
        <w:t>д</w:t>
      </w:r>
      <w:r>
        <w:rPr>
          <w:lang w:val="ru-RU"/>
        </w:rPr>
        <w:t>у</w:t>
      </w:r>
      <w:r>
        <w:rPr>
          <w:spacing w:val="16"/>
          <w:lang w:val="ru-RU"/>
        </w:rPr>
        <w:t xml:space="preserve"> </w:t>
      </w:r>
      <w:r>
        <w:rPr>
          <w:spacing w:val="-5"/>
          <w:lang w:val="ru-RU"/>
        </w:rPr>
        <w:t>о</w:t>
      </w:r>
      <w:r>
        <w:rPr>
          <w:spacing w:val="-1"/>
          <w:lang w:val="ru-RU"/>
        </w:rPr>
        <w:t>д</w:t>
      </w:r>
      <w:r>
        <w:rPr>
          <w:spacing w:val="-6"/>
          <w:lang w:val="ru-RU"/>
        </w:rPr>
        <w:t>г</w:t>
      </w:r>
      <w:r>
        <w:rPr>
          <w:lang w:val="ru-RU"/>
        </w:rPr>
        <w:t>о</w:t>
      </w:r>
      <w:r>
        <w:rPr>
          <w:spacing w:val="-2"/>
          <w:lang w:val="ru-RU"/>
        </w:rPr>
        <w:t>в</w:t>
      </w:r>
      <w:r>
        <w:rPr>
          <w:lang w:val="ru-RU"/>
        </w:rPr>
        <w:t>ара</w:t>
      </w:r>
      <w:r>
        <w:rPr>
          <w:spacing w:val="4"/>
          <w:lang w:val="ru-RU"/>
        </w:rPr>
        <w:t>ј</w:t>
      </w:r>
      <w:r>
        <w:rPr>
          <w:lang w:val="ru-RU"/>
        </w:rPr>
        <w:t>у</w:t>
      </w:r>
      <w:r>
        <w:rPr>
          <w:spacing w:val="25"/>
          <w:lang w:val="ru-RU"/>
        </w:rPr>
        <w:t xml:space="preserve"> </w:t>
      </w:r>
      <w:r>
        <w:rPr>
          <w:spacing w:val="-2"/>
          <w:lang w:val="ru-RU"/>
        </w:rPr>
        <w:t>н</w:t>
      </w:r>
      <w:r>
        <w:rPr>
          <w:lang w:val="ru-RU"/>
        </w:rPr>
        <w:t>ео</w:t>
      </w:r>
      <w:r>
        <w:rPr>
          <w:spacing w:val="-1"/>
          <w:lang w:val="ru-RU"/>
        </w:rPr>
        <w:t>г</w:t>
      </w:r>
      <w:r>
        <w:rPr>
          <w:lang w:val="ru-RU"/>
        </w:rPr>
        <w:t>р</w:t>
      </w:r>
      <w:r>
        <w:rPr>
          <w:spacing w:val="2"/>
          <w:lang w:val="ru-RU"/>
        </w:rPr>
        <w:t>а</w:t>
      </w:r>
      <w:r>
        <w:rPr>
          <w:spacing w:val="-2"/>
          <w:lang w:val="ru-RU"/>
        </w:rPr>
        <w:t>н</w:t>
      </w:r>
      <w:r>
        <w:rPr>
          <w:lang w:val="ru-RU"/>
        </w:rPr>
        <w:t>и</w:t>
      </w:r>
      <w:r>
        <w:rPr>
          <w:spacing w:val="2"/>
          <w:lang w:val="ru-RU"/>
        </w:rPr>
        <w:t>ч</w:t>
      </w:r>
      <w:r>
        <w:rPr>
          <w:lang w:val="ru-RU"/>
        </w:rPr>
        <w:t>е</w:t>
      </w:r>
      <w:r>
        <w:rPr>
          <w:spacing w:val="-2"/>
          <w:lang w:val="ru-RU"/>
        </w:rPr>
        <w:t>н</w:t>
      </w:r>
      <w:r>
        <w:rPr>
          <w:lang w:val="ru-RU"/>
        </w:rPr>
        <w:t>о</w:t>
      </w:r>
      <w:r>
        <w:rPr>
          <w:spacing w:val="36"/>
          <w:lang w:val="ru-RU"/>
        </w:rPr>
        <w:t xml:space="preserve"> </w:t>
      </w:r>
      <w:r>
        <w:rPr>
          <w:spacing w:val="2"/>
          <w:lang w:val="ru-RU"/>
        </w:rPr>
        <w:t>с</w:t>
      </w:r>
      <w:r>
        <w:rPr>
          <w:spacing w:val="-5"/>
          <w:lang w:val="ru-RU"/>
        </w:rPr>
        <w:t>о</w:t>
      </w:r>
      <w:r>
        <w:rPr>
          <w:spacing w:val="-1"/>
          <w:lang w:val="ru-RU"/>
        </w:rPr>
        <w:t>л</w:t>
      </w:r>
      <w:r>
        <w:rPr>
          <w:spacing w:val="2"/>
          <w:lang w:val="ru-RU"/>
        </w:rPr>
        <w:t>и</w:t>
      </w:r>
      <w:r>
        <w:rPr>
          <w:spacing w:val="-3"/>
          <w:lang w:val="ru-RU"/>
        </w:rPr>
        <w:t>д</w:t>
      </w:r>
      <w:r>
        <w:rPr>
          <w:lang w:val="ru-RU"/>
        </w:rPr>
        <w:t>а</w:t>
      </w:r>
      <w:r>
        <w:rPr>
          <w:spacing w:val="2"/>
          <w:lang w:val="ru-RU"/>
        </w:rPr>
        <w:t>р</w:t>
      </w:r>
      <w:r>
        <w:rPr>
          <w:spacing w:val="-2"/>
          <w:lang w:val="ru-RU"/>
        </w:rPr>
        <w:t>н</w:t>
      </w:r>
      <w:r>
        <w:rPr>
          <w:lang w:val="ru-RU"/>
        </w:rPr>
        <w:t>о</w:t>
      </w:r>
      <w:r>
        <w:rPr>
          <w:spacing w:val="27"/>
          <w:lang w:val="ru-RU"/>
        </w:rPr>
        <w:t xml:space="preserve"> </w:t>
      </w:r>
      <w:r>
        <w:rPr>
          <w:spacing w:val="1"/>
          <w:w w:val="103"/>
          <w:lang w:val="ru-RU"/>
        </w:rPr>
        <w:t>п</w:t>
      </w:r>
      <w:r>
        <w:rPr>
          <w:w w:val="103"/>
          <w:lang w:val="ru-RU"/>
        </w:rPr>
        <w:t>ре</w:t>
      </w:r>
      <w:r>
        <w:rPr>
          <w:spacing w:val="-1"/>
          <w:w w:val="103"/>
          <w:lang w:val="ru-RU"/>
        </w:rPr>
        <w:t>м</w:t>
      </w:r>
      <w:r>
        <w:rPr>
          <w:w w:val="103"/>
          <w:lang w:val="ru-RU"/>
        </w:rPr>
        <w:t>а</w:t>
      </w:r>
      <w:r>
        <w:rPr>
          <w:w w:val="103"/>
        </w:rPr>
        <w:t xml:space="preserve"> </w:t>
      </w:r>
      <w:r>
        <w:rPr>
          <w:spacing w:val="-2"/>
          <w:lang w:val="ru-RU"/>
        </w:rPr>
        <w:t>н</w:t>
      </w:r>
      <w:r>
        <w:rPr>
          <w:lang w:val="ru-RU"/>
        </w:rPr>
        <w:t>ар</w:t>
      </w:r>
      <w:r>
        <w:rPr>
          <w:spacing w:val="-5"/>
          <w:lang w:val="ru-RU"/>
        </w:rPr>
        <w:t>у</w:t>
      </w:r>
      <w:r>
        <w:rPr>
          <w:lang w:val="ru-RU"/>
        </w:rPr>
        <w:t>чи</w:t>
      </w:r>
      <w:r>
        <w:rPr>
          <w:spacing w:val="2"/>
          <w:lang w:val="ru-RU"/>
        </w:rPr>
        <w:t>о</w:t>
      </w:r>
      <w:r>
        <w:rPr>
          <w:spacing w:val="1"/>
          <w:lang w:val="ru-RU"/>
        </w:rPr>
        <w:t>ц</w:t>
      </w:r>
      <w:r>
        <w:rPr>
          <w:lang w:val="ru-RU"/>
        </w:rPr>
        <w:t>у</w:t>
      </w:r>
      <w:r>
        <w:rPr>
          <w:spacing w:val="28"/>
          <w:lang w:val="ru-RU"/>
        </w:rPr>
        <w:t xml:space="preserve"> </w:t>
      </w:r>
      <w:r>
        <w:rPr>
          <w:spacing w:val="-1"/>
          <w:lang w:val="ru-RU"/>
        </w:rPr>
        <w:t>з</w:t>
      </w:r>
      <w:r>
        <w:rPr>
          <w:lang w:val="ru-RU"/>
        </w:rPr>
        <w:t>а</w:t>
      </w:r>
      <w:r>
        <w:rPr>
          <w:spacing w:val="8"/>
          <w:lang w:val="ru-RU"/>
        </w:rPr>
        <w:t xml:space="preserve"> </w:t>
      </w:r>
      <w:r>
        <w:rPr>
          <w:spacing w:val="2"/>
          <w:lang w:val="ru-RU"/>
        </w:rPr>
        <w:t>и</w:t>
      </w:r>
      <w:r>
        <w:rPr>
          <w:spacing w:val="-1"/>
          <w:lang w:val="ru-RU"/>
        </w:rPr>
        <w:t>з</w:t>
      </w:r>
      <w:r>
        <w:rPr>
          <w:lang w:val="ru-RU"/>
        </w:rPr>
        <w:t>вр</w:t>
      </w:r>
      <w:r>
        <w:rPr>
          <w:spacing w:val="-3"/>
          <w:lang w:val="ru-RU"/>
        </w:rPr>
        <w:t>ш</w:t>
      </w:r>
      <w:r>
        <w:rPr>
          <w:spacing w:val="2"/>
          <w:lang w:val="ru-RU"/>
        </w:rPr>
        <w:t>ењ</w:t>
      </w:r>
      <w:r>
        <w:rPr>
          <w:lang w:val="ru-RU"/>
        </w:rPr>
        <w:t>е</w:t>
      </w:r>
      <w:r>
        <w:rPr>
          <w:spacing w:val="31"/>
          <w:lang w:val="ru-RU"/>
        </w:rPr>
        <w:t xml:space="preserve"> </w:t>
      </w:r>
      <w:r>
        <w:rPr>
          <w:spacing w:val="1"/>
          <w:lang w:val="ru-RU"/>
        </w:rPr>
        <w:t>п</w:t>
      </w:r>
      <w:r>
        <w:rPr>
          <w:lang w:val="ru-RU"/>
        </w:rPr>
        <w:t>р</w:t>
      </w:r>
      <w:r>
        <w:rPr>
          <w:spacing w:val="-5"/>
          <w:lang w:val="ru-RU"/>
        </w:rPr>
        <w:t>е</w:t>
      </w:r>
      <w:r>
        <w:rPr>
          <w:spacing w:val="-1"/>
          <w:lang w:val="ru-RU"/>
        </w:rPr>
        <w:t>дм</w:t>
      </w:r>
      <w:r>
        <w:rPr>
          <w:spacing w:val="-7"/>
          <w:lang w:val="ru-RU"/>
        </w:rPr>
        <w:t>е</w:t>
      </w:r>
      <w:r>
        <w:rPr>
          <w:spacing w:val="-1"/>
          <w:lang w:val="ru-RU"/>
        </w:rPr>
        <w:t>т</w:t>
      </w:r>
      <w:r>
        <w:rPr>
          <w:spacing w:val="-2"/>
          <w:lang w:val="ru-RU"/>
        </w:rPr>
        <w:t>н</w:t>
      </w:r>
      <w:r>
        <w:rPr>
          <w:spacing w:val="2"/>
          <w:lang w:val="ru-RU"/>
        </w:rPr>
        <w:t>о</w:t>
      </w:r>
      <w:r>
        <w:rPr>
          <w:lang w:val="ru-RU"/>
        </w:rPr>
        <w:t>г</w:t>
      </w:r>
      <w:r>
        <w:rPr>
          <w:spacing w:val="36"/>
          <w:lang w:val="ru-RU"/>
        </w:rPr>
        <w:t xml:space="preserve"> </w:t>
      </w:r>
      <w:r>
        <w:rPr>
          <w:spacing w:val="-3"/>
          <w:w w:val="103"/>
          <w:lang w:val="ru-RU"/>
        </w:rPr>
        <w:t>у</w:t>
      </w:r>
      <w:r>
        <w:rPr>
          <w:spacing w:val="-6"/>
          <w:w w:val="103"/>
          <w:lang w:val="ru-RU"/>
        </w:rPr>
        <w:t>г</w:t>
      </w:r>
      <w:r>
        <w:rPr>
          <w:w w:val="103"/>
          <w:lang w:val="ru-RU"/>
        </w:rPr>
        <w:t>о</w:t>
      </w:r>
      <w:r>
        <w:rPr>
          <w:spacing w:val="-2"/>
          <w:w w:val="103"/>
          <w:lang w:val="ru-RU"/>
        </w:rPr>
        <w:t>в</w:t>
      </w:r>
      <w:r>
        <w:rPr>
          <w:w w:val="103"/>
          <w:lang w:val="ru-RU"/>
        </w:rPr>
        <w:t>ора.</w:t>
      </w:r>
    </w:p>
    <w:p w:rsidR="005117A9" w:rsidRPr="006B0F03" w:rsidRDefault="005117A9" w:rsidP="005117A9">
      <w:pPr>
        <w:keepLines/>
        <w:shd w:val="clear" w:color="auto" w:fill="FFFFFF"/>
        <w:jc w:val="both"/>
      </w:pPr>
    </w:p>
    <w:p w:rsidR="005117A9" w:rsidRPr="006B0F03" w:rsidRDefault="005117A9" w:rsidP="005117A9">
      <w:pPr>
        <w:autoSpaceDE w:val="0"/>
        <w:autoSpaceDN w:val="0"/>
        <w:adjustRightInd w:val="0"/>
        <w:jc w:val="center"/>
        <w:rPr>
          <w:b/>
        </w:rPr>
      </w:pPr>
      <w:r w:rsidRPr="006B0F03">
        <w:rPr>
          <w:b/>
        </w:rPr>
        <w:t>Члан 2.</w:t>
      </w:r>
    </w:p>
    <w:p w:rsidR="005117A9" w:rsidRPr="006B0F03" w:rsidRDefault="005117A9" w:rsidP="005117A9">
      <w:pPr>
        <w:autoSpaceDE w:val="0"/>
        <w:autoSpaceDN w:val="0"/>
        <w:adjustRightInd w:val="0"/>
        <w:jc w:val="both"/>
        <w:rPr>
          <w:lang w:val="sr-Cyrl-CS"/>
        </w:rPr>
      </w:pPr>
    </w:p>
    <w:p w:rsidR="005117A9" w:rsidRPr="00EC28DD" w:rsidRDefault="005117A9" w:rsidP="005117A9">
      <w:pPr>
        <w:ind w:right="80"/>
        <w:jc w:val="both"/>
        <w:rPr>
          <w:lang w:val="ru-RU"/>
        </w:rPr>
      </w:pPr>
      <w:r w:rsidRPr="006B0F03">
        <w:t xml:space="preserve">Предмет уговора је </w:t>
      </w:r>
      <w:r w:rsidRPr="006B0F03">
        <w:rPr>
          <w:lang w:val="sr-Cyrl-CS"/>
        </w:rPr>
        <w:t xml:space="preserve">набавка добара </w:t>
      </w:r>
      <w:r>
        <w:rPr>
          <w:lang w:val="sr-Cyrl-CS"/>
        </w:rPr>
        <w:t>–</w:t>
      </w:r>
      <w:r w:rsidRPr="006B0F03">
        <w:t xml:space="preserve"> </w:t>
      </w:r>
      <w:r>
        <w:rPr>
          <w:bCs/>
          <w:lang w:val="sr-Cyrl-CS"/>
        </w:rPr>
        <w:t>1</w:t>
      </w:r>
      <w:r w:rsidR="00974636">
        <w:rPr>
          <w:bCs/>
          <w:lang w:val="sr-Cyrl-CS"/>
        </w:rPr>
        <w:t>3</w:t>
      </w:r>
      <w:r>
        <w:rPr>
          <w:bCs/>
          <w:lang w:val="sr-Cyrl-CS"/>
        </w:rPr>
        <w:t>.000</w:t>
      </w:r>
      <w:r w:rsidRPr="006B0F03">
        <w:rPr>
          <w:bCs/>
          <w:lang w:val="sr-Cyrl-CS"/>
        </w:rPr>
        <w:t xml:space="preserve"> литара  </w:t>
      </w:r>
      <w:r w:rsidR="00AC1D74">
        <w:rPr>
          <w:bCs/>
          <w:lang w:val="sr-Cyrl-CS"/>
        </w:rPr>
        <w:t>е</w:t>
      </w:r>
      <w:r w:rsidR="001505CD">
        <w:rPr>
          <w:bCs/>
          <w:lang w:val="sr-Cyrl-CS"/>
        </w:rPr>
        <w:t>в</w:t>
      </w:r>
      <w:r w:rsidR="00AC1D74">
        <w:rPr>
          <w:bCs/>
          <w:lang w:val="sr-Cyrl-CS"/>
        </w:rPr>
        <w:t xml:space="preserve">ро </w:t>
      </w:r>
      <w:r w:rsidRPr="006B0F03">
        <w:rPr>
          <w:bCs/>
          <w:lang w:val="sr-Cyrl-CS"/>
        </w:rPr>
        <w:t xml:space="preserve">дизел горива   за потребе </w:t>
      </w:r>
      <w:r>
        <w:rPr>
          <w:bCs/>
          <w:lang w:val="sr-Cyrl-CS"/>
        </w:rPr>
        <w:t xml:space="preserve"> зимског </w:t>
      </w:r>
      <w:r w:rsidRPr="006B0F03">
        <w:rPr>
          <w:bCs/>
          <w:lang w:val="sr-Cyrl-CS"/>
        </w:rPr>
        <w:t>одржавања некатегорисаних путева у месним заједницама на територији Града Ужица,</w:t>
      </w:r>
      <w:r>
        <w:rPr>
          <w:bCs/>
          <w:lang w:val="sr-Cyrl-CS"/>
        </w:rPr>
        <w:t xml:space="preserve"> </w:t>
      </w:r>
      <w:r w:rsidRPr="00EC28DD">
        <w:rPr>
          <w:lang w:val="ru-RU"/>
        </w:rPr>
        <w:t>у</w:t>
      </w:r>
      <w:r w:rsidRPr="00EC28DD">
        <w:rPr>
          <w:spacing w:val="43"/>
          <w:lang w:val="ru-RU"/>
        </w:rPr>
        <w:t xml:space="preserve"> </w:t>
      </w:r>
      <w:r w:rsidRPr="00EC28DD">
        <w:rPr>
          <w:lang w:val="ru-RU"/>
        </w:rPr>
        <w:t>све</w:t>
      </w:r>
      <w:r w:rsidRPr="00EC28DD">
        <w:rPr>
          <w:spacing w:val="2"/>
          <w:lang w:val="ru-RU"/>
        </w:rPr>
        <w:t>м</w:t>
      </w:r>
      <w:r w:rsidRPr="00EC28DD">
        <w:rPr>
          <w:lang w:val="ru-RU"/>
        </w:rPr>
        <w:t xml:space="preserve">у </w:t>
      </w:r>
      <w:r w:rsidRPr="00EC28DD">
        <w:rPr>
          <w:spacing w:val="4"/>
          <w:lang w:val="ru-RU"/>
        </w:rPr>
        <w:t xml:space="preserve"> </w:t>
      </w:r>
      <w:r w:rsidRPr="00EC28DD">
        <w:rPr>
          <w:spacing w:val="1"/>
          <w:lang w:val="ru-RU"/>
        </w:rPr>
        <w:t>п</w:t>
      </w:r>
      <w:r w:rsidRPr="00EC28DD">
        <w:rPr>
          <w:lang w:val="ru-RU"/>
        </w:rPr>
        <w:t>ре</w:t>
      </w:r>
      <w:r w:rsidRPr="00EC28DD">
        <w:rPr>
          <w:spacing w:val="-1"/>
          <w:lang w:val="ru-RU"/>
        </w:rPr>
        <w:t>м</w:t>
      </w:r>
      <w:r w:rsidRPr="00EC28DD">
        <w:rPr>
          <w:lang w:val="ru-RU"/>
        </w:rPr>
        <w:t xml:space="preserve">а </w:t>
      </w:r>
      <w:r w:rsidRPr="00EC28DD">
        <w:rPr>
          <w:spacing w:val="4"/>
          <w:lang w:val="ru-RU"/>
        </w:rPr>
        <w:t xml:space="preserve"> </w:t>
      </w:r>
      <w:r w:rsidRPr="00EC28DD">
        <w:rPr>
          <w:lang w:val="ru-RU"/>
        </w:rPr>
        <w:t>о</w:t>
      </w:r>
      <w:r w:rsidRPr="00EC28DD">
        <w:rPr>
          <w:spacing w:val="-1"/>
          <w:lang w:val="ru-RU"/>
        </w:rPr>
        <w:t>д</w:t>
      </w:r>
      <w:r w:rsidRPr="00EC28DD">
        <w:rPr>
          <w:lang w:val="ru-RU"/>
        </w:rPr>
        <w:t>ре</w:t>
      </w:r>
      <w:r w:rsidRPr="00EC28DD">
        <w:rPr>
          <w:spacing w:val="-1"/>
          <w:lang w:val="ru-RU"/>
        </w:rPr>
        <w:t>дб</w:t>
      </w:r>
      <w:r w:rsidRPr="00EC28DD">
        <w:rPr>
          <w:spacing w:val="-2"/>
          <w:lang w:val="ru-RU"/>
        </w:rPr>
        <w:t>а</w:t>
      </w:r>
      <w:r w:rsidRPr="00EC28DD">
        <w:rPr>
          <w:spacing w:val="2"/>
          <w:lang w:val="ru-RU"/>
        </w:rPr>
        <w:t>м</w:t>
      </w:r>
      <w:r w:rsidRPr="00EC28DD">
        <w:rPr>
          <w:lang w:val="ru-RU"/>
        </w:rPr>
        <w:t xml:space="preserve">а </w:t>
      </w:r>
      <w:r w:rsidRPr="00EC28DD">
        <w:rPr>
          <w:spacing w:val="19"/>
          <w:lang w:val="ru-RU"/>
        </w:rPr>
        <w:t xml:space="preserve"> </w:t>
      </w:r>
      <w:r w:rsidRPr="00EC28DD">
        <w:rPr>
          <w:lang w:val="ru-RU"/>
        </w:rPr>
        <w:t>ов</w:t>
      </w:r>
      <w:r w:rsidRPr="00EC28DD">
        <w:rPr>
          <w:spacing w:val="2"/>
          <w:lang w:val="ru-RU"/>
        </w:rPr>
        <w:t>о</w:t>
      </w:r>
      <w:r w:rsidRPr="00EC28DD">
        <w:rPr>
          <w:lang w:val="ru-RU"/>
        </w:rPr>
        <w:t>г</w:t>
      </w:r>
      <w:r w:rsidRPr="00EC28DD">
        <w:rPr>
          <w:spacing w:val="54"/>
          <w:lang w:val="ru-RU"/>
        </w:rPr>
        <w:t xml:space="preserve"> </w:t>
      </w:r>
      <w:r w:rsidRPr="00EC28DD">
        <w:rPr>
          <w:spacing w:val="3"/>
          <w:lang w:val="ru-RU"/>
        </w:rPr>
        <w:t>У</w:t>
      </w:r>
      <w:r w:rsidRPr="00EC28DD">
        <w:rPr>
          <w:spacing w:val="-1"/>
          <w:lang w:val="ru-RU"/>
        </w:rPr>
        <w:t>г</w:t>
      </w:r>
      <w:r w:rsidRPr="00EC28DD">
        <w:rPr>
          <w:lang w:val="ru-RU"/>
        </w:rPr>
        <w:t xml:space="preserve">овора, </w:t>
      </w:r>
      <w:r w:rsidRPr="00EC28DD">
        <w:rPr>
          <w:spacing w:val="12"/>
          <w:lang w:val="ru-RU"/>
        </w:rPr>
        <w:t xml:space="preserve"> </w:t>
      </w:r>
      <w:r w:rsidRPr="00EC28DD">
        <w:rPr>
          <w:lang w:val="ru-RU"/>
        </w:rPr>
        <w:t>о</w:t>
      </w:r>
      <w:r w:rsidRPr="00EC28DD">
        <w:rPr>
          <w:spacing w:val="1"/>
          <w:lang w:val="ru-RU"/>
        </w:rPr>
        <w:t>п</w:t>
      </w:r>
      <w:r w:rsidRPr="00EC28DD">
        <w:rPr>
          <w:lang w:val="ru-RU"/>
        </w:rPr>
        <w:t xml:space="preserve">ису </w:t>
      </w:r>
      <w:r w:rsidRPr="00EC28DD">
        <w:rPr>
          <w:spacing w:val="1"/>
          <w:lang w:val="ru-RU"/>
        </w:rPr>
        <w:t xml:space="preserve"> </w:t>
      </w:r>
      <w:r>
        <w:rPr>
          <w:spacing w:val="-1"/>
          <w:lang w:val="ru-RU"/>
        </w:rPr>
        <w:t>Наручиоца</w:t>
      </w:r>
      <w:r w:rsidRPr="00EC28DD">
        <w:rPr>
          <w:spacing w:val="21"/>
          <w:lang w:val="ru-RU"/>
        </w:rPr>
        <w:t xml:space="preserve"> </w:t>
      </w:r>
      <w:r w:rsidRPr="00EC28DD">
        <w:rPr>
          <w:lang w:val="ru-RU"/>
        </w:rPr>
        <w:t>и</w:t>
      </w:r>
      <w:r w:rsidRPr="00EC28DD">
        <w:rPr>
          <w:spacing w:val="51"/>
          <w:lang w:val="ru-RU"/>
        </w:rPr>
        <w:t xml:space="preserve"> </w:t>
      </w:r>
      <w:r w:rsidRPr="00EC28DD">
        <w:rPr>
          <w:spacing w:val="1"/>
          <w:lang w:val="ru-RU"/>
        </w:rPr>
        <w:t>п</w:t>
      </w:r>
      <w:r w:rsidRPr="00EC28DD">
        <w:rPr>
          <w:lang w:val="ru-RU"/>
        </w:rPr>
        <w:t>о</w:t>
      </w:r>
      <w:r w:rsidRPr="00EC28DD">
        <w:rPr>
          <w:spacing w:val="1"/>
          <w:lang w:val="ru-RU"/>
        </w:rPr>
        <w:t>н</w:t>
      </w:r>
      <w:r w:rsidRPr="00EC28DD">
        <w:rPr>
          <w:spacing w:val="-3"/>
          <w:lang w:val="ru-RU"/>
        </w:rPr>
        <w:t>у</w:t>
      </w:r>
      <w:r w:rsidRPr="00EC28DD">
        <w:rPr>
          <w:spacing w:val="-1"/>
          <w:lang w:val="ru-RU"/>
        </w:rPr>
        <w:t>д</w:t>
      </w:r>
      <w:r w:rsidRPr="00EC28DD">
        <w:rPr>
          <w:lang w:val="ru-RU"/>
        </w:rPr>
        <w:t xml:space="preserve">и </w:t>
      </w:r>
      <w:r w:rsidRPr="00EC28DD">
        <w:rPr>
          <w:spacing w:val="7"/>
          <w:lang w:val="ru-RU"/>
        </w:rPr>
        <w:t xml:space="preserve"> </w:t>
      </w:r>
      <w:r>
        <w:rPr>
          <w:spacing w:val="2"/>
          <w:lang w:val="ru-RU"/>
        </w:rPr>
        <w:t>Продавца</w:t>
      </w:r>
      <w:r w:rsidRPr="00EC28DD">
        <w:rPr>
          <w:lang w:val="ru-RU"/>
        </w:rPr>
        <w:t xml:space="preserve"> </w:t>
      </w:r>
      <w:r w:rsidRPr="00EC28DD">
        <w:rPr>
          <w:spacing w:val="15"/>
          <w:lang w:val="ru-RU"/>
        </w:rPr>
        <w:t xml:space="preserve"> </w:t>
      </w:r>
      <w:r w:rsidRPr="00EC28DD">
        <w:rPr>
          <w:spacing w:val="-1"/>
          <w:lang w:val="ru-RU"/>
        </w:rPr>
        <w:t>б</w:t>
      </w:r>
      <w:r w:rsidRPr="00EC28DD">
        <w:rPr>
          <w:lang w:val="ru-RU"/>
        </w:rPr>
        <w:t xml:space="preserve">рој: </w:t>
      </w:r>
      <w:r w:rsidRPr="00EC28DD">
        <w:rPr>
          <w:spacing w:val="3"/>
          <w:lang w:val="ru-RU"/>
        </w:rPr>
        <w:t xml:space="preserve"> </w:t>
      </w:r>
      <w:r w:rsidRPr="00EC28DD">
        <w:rPr>
          <w:lang w:val="ru-RU"/>
        </w:rPr>
        <w:t>_</w:t>
      </w:r>
      <w:r w:rsidRPr="00EC28DD">
        <w:t>___</w:t>
      </w:r>
      <w:r w:rsidRPr="00EC28DD">
        <w:rPr>
          <w:spacing w:val="47"/>
          <w:lang w:val="ru-RU"/>
        </w:rPr>
        <w:t xml:space="preserve"> </w:t>
      </w:r>
      <w:r w:rsidRPr="00EC28DD">
        <w:rPr>
          <w:w w:val="103"/>
          <w:lang w:val="ru-RU"/>
        </w:rPr>
        <w:t>од</w:t>
      </w:r>
      <w:r w:rsidRPr="00EC28DD">
        <w:rPr>
          <w:w w:val="103"/>
        </w:rPr>
        <w:t xml:space="preserve"> </w:t>
      </w:r>
      <w:r w:rsidRPr="00EC28DD">
        <w:t>_______</w:t>
      </w:r>
      <w:r w:rsidR="00F57766">
        <w:t>_______</w:t>
      </w:r>
      <w:r w:rsidRPr="00EC28DD">
        <w:rPr>
          <w:spacing w:val="22"/>
          <w:lang w:val="ru-RU"/>
        </w:rPr>
        <w:t xml:space="preserve"> </w:t>
      </w:r>
      <w:r w:rsidRPr="00EC28DD">
        <w:rPr>
          <w:spacing w:val="-1"/>
          <w:lang w:val="ru-RU"/>
        </w:rPr>
        <w:t>г</w:t>
      </w:r>
      <w:r w:rsidRPr="00EC28DD">
        <w:rPr>
          <w:lang w:val="ru-RU"/>
        </w:rPr>
        <w:t>о</w:t>
      </w:r>
      <w:r w:rsidRPr="00EC28DD">
        <w:rPr>
          <w:spacing w:val="-1"/>
          <w:lang w:val="ru-RU"/>
        </w:rPr>
        <w:t>д</w:t>
      </w:r>
      <w:r w:rsidRPr="00EC28DD">
        <w:rPr>
          <w:lang w:val="ru-RU"/>
        </w:rPr>
        <w:t>и</w:t>
      </w:r>
      <w:r w:rsidRPr="00EC28DD">
        <w:rPr>
          <w:spacing w:val="-2"/>
          <w:lang w:val="ru-RU"/>
        </w:rPr>
        <w:t>н</w:t>
      </w:r>
      <w:r w:rsidRPr="00EC28DD">
        <w:rPr>
          <w:lang w:val="ru-RU"/>
        </w:rPr>
        <w:t>е,</w:t>
      </w:r>
      <w:r w:rsidRPr="00EC28DD">
        <w:rPr>
          <w:spacing w:val="23"/>
          <w:lang w:val="ru-RU"/>
        </w:rPr>
        <w:t xml:space="preserve"> </w:t>
      </w:r>
      <w:r w:rsidRPr="00EC28DD">
        <w:rPr>
          <w:spacing w:val="1"/>
          <w:lang w:val="ru-RU"/>
        </w:rPr>
        <w:t>к</w:t>
      </w:r>
      <w:r w:rsidRPr="00EC28DD">
        <w:rPr>
          <w:lang w:val="ru-RU"/>
        </w:rPr>
        <w:t>о</w:t>
      </w:r>
      <w:r w:rsidRPr="00EC28DD">
        <w:rPr>
          <w:spacing w:val="2"/>
          <w:lang w:val="ru-RU"/>
        </w:rPr>
        <w:t>ј</w:t>
      </w:r>
      <w:r w:rsidRPr="00EC28DD">
        <w:rPr>
          <w:lang w:val="ru-RU"/>
        </w:rPr>
        <w:t>а</w:t>
      </w:r>
      <w:r w:rsidRPr="00EC28DD">
        <w:rPr>
          <w:spacing w:val="11"/>
          <w:lang w:val="ru-RU"/>
        </w:rPr>
        <w:t xml:space="preserve"> </w:t>
      </w:r>
      <w:r w:rsidRPr="00EC28DD">
        <w:rPr>
          <w:spacing w:val="2"/>
          <w:lang w:val="ru-RU"/>
        </w:rPr>
        <w:t>ј</w:t>
      </w:r>
      <w:r w:rsidRPr="00EC28DD">
        <w:rPr>
          <w:lang w:val="ru-RU"/>
        </w:rPr>
        <w:t>е</w:t>
      </w:r>
      <w:r w:rsidRPr="00EC28DD">
        <w:rPr>
          <w:spacing w:val="7"/>
          <w:lang w:val="ru-RU"/>
        </w:rPr>
        <w:t xml:space="preserve"> </w:t>
      </w:r>
      <w:r w:rsidRPr="00EC28DD">
        <w:rPr>
          <w:lang w:val="ru-RU"/>
        </w:rPr>
        <w:t>с</w:t>
      </w:r>
      <w:r w:rsidRPr="00EC28DD">
        <w:rPr>
          <w:spacing w:val="-2"/>
          <w:lang w:val="ru-RU"/>
        </w:rPr>
        <w:t>а</w:t>
      </w:r>
      <w:r w:rsidRPr="00EC28DD">
        <w:rPr>
          <w:spacing w:val="2"/>
          <w:lang w:val="ru-RU"/>
        </w:rPr>
        <w:t>с</w:t>
      </w:r>
      <w:r w:rsidRPr="00EC28DD">
        <w:rPr>
          <w:spacing w:val="-4"/>
          <w:lang w:val="ru-RU"/>
        </w:rPr>
        <w:t>т</w:t>
      </w:r>
      <w:r w:rsidRPr="00EC28DD">
        <w:rPr>
          <w:lang w:val="ru-RU"/>
        </w:rPr>
        <w:t>ав</w:t>
      </w:r>
      <w:r w:rsidRPr="00EC28DD">
        <w:rPr>
          <w:spacing w:val="-2"/>
          <w:lang w:val="ru-RU"/>
        </w:rPr>
        <w:t>н</w:t>
      </w:r>
      <w:r w:rsidRPr="00EC28DD">
        <w:rPr>
          <w:lang w:val="ru-RU"/>
        </w:rPr>
        <w:t>и</w:t>
      </w:r>
      <w:r w:rsidRPr="00EC28DD">
        <w:rPr>
          <w:spacing w:val="29"/>
          <w:lang w:val="ru-RU"/>
        </w:rPr>
        <w:t xml:space="preserve"> </w:t>
      </w:r>
      <w:r w:rsidRPr="00EC28DD">
        <w:rPr>
          <w:spacing w:val="-3"/>
          <w:lang w:val="ru-RU"/>
        </w:rPr>
        <w:t>д</w:t>
      </w:r>
      <w:r w:rsidRPr="00EC28DD">
        <w:rPr>
          <w:lang w:val="ru-RU"/>
        </w:rPr>
        <w:t>ео</w:t>
      </w:r>
      <w:r w:rsidRPr="00EC28DD">
        <w:rPr>
          <w:spacing w:val="15"/>
          <w:lang w:val="ru-RU"/>
        </w:rPr>
        <w:t xml:space="preserve"> </w:t>
      </w:r>
      <w:r w:rsidRPr="00EC28DD">
        <w:rPr>
          <w:lang w:val="ru-RU"/>
        </w:rPr>
        <w:t>овог</w:t>
      </w:r>
      <w:r w:rsidRPr="00EC28DD">
        <w:rPr>
          <w:spacing w:val="13"/>
          <w:lang w:val="ru-RU"/>
        </w:rPr>
        <w:t xml:space="preserve"> </w:t>
      </w:r>
      <w:r w:rsidRPr="00EC28DD">
        <w:rPr>
          <w:spacing w:val="3"/>
          <w:w w:val="103"/>
          <w:lang w:val="ru-RU"/>
        </w:rPr>
        <w:t>У</w:t>
      </w:r>
      <w:r w:rsidRPr="00EC28DD">
        <w:rPr>
          <w:spacing w:val="-1"/>
          <w:w w:val="103"/>
          <w:lang w:val="ru-RU"/>
        </w:rPr>
        <w:t>г</w:t>
      </w:r>
      <w:r w:rsidRPr="00EC28DD">
        <w:rPr>
          <w:w w:val="103"/>
          <w:lang w:val="ru-RU"/>
        </w:rPr>
        <w:t>овор</w:t>
      </w:r>
      <w:r w:rsidRPr="00EC28DD">
        <w:rPr>
          <w:spacing w:val="-2"/>
          <w:w w:val="103"/>
          <w:lang w:val="ru-RU"/>
        </w:rPr>
        <w:t>а</w:t>
      </w:r>
      <w:r w:rsidRPr="00EC28DD">
        <w:rPr>
          <w:w w:val="103"/>
          <w:lang w:val="ru-RU"/>
        </w:rPr>
        <w:t>.</w:t>
      </w:r>
    </w:p>
    <w:p w:rsidR="005117A9" w:rsidRPr="00267BE9" w:rsidRDefault="005117A9" w:rsidP="005117A9">
      <w:pPr>
        <w:autoSpaceDE w:val="0"/>
        <w:autoSpaceDN w:val="0"/>
        <w:adjustRightInd w:val="0"/>
        <w:jc w:val="both"/>
      </w:pPr>
    </w:p>
    <w:p w:rsidR="005117A9" w:rsidRPr="006B0F03" w:rsidRDefault="005117A9" w:rsidP="005117A9">
      <w:pPr>
        <w:autoSpaceDE w:val="0"/>
        <w:autoSpaceDN w:val="0"/>
        <w:adjustRightInd w:val="0"/>
        <w:jc w:val="center"/>
        <w:rPr>
          <w:b/>
        </w:rPr>
      </w:pPr>
      <w:r w:rsidRPr="006B0F03">
        <w:rPr>
          <w:b/>
        </w:rPr>
        <w:t>Члан 3.</w:t>
      </w:r>
    </w:p>
    <w:p w:rsidR="005117A9" w:rsidRPr="006B0F03" w:rsidRDefault="005117A9" w:rsidP="005117A9">
      <w:pPr>
        <w:autoSpaceDE w:val="0"/>
        <w:autoSpaceDN w:val="0"/>
        <w:adjustRightInd w:val="0"/>
        <w:jc w:val="both"/>
      </w:pPr>
    </w:p>
    <w:p w:rsidR="005117A9" w:rsidRPr="006B0F03" w:rsidRDefault="005117A9" w:rsidP="005117A9">
      <w:pPr>
        <w:autoSpaceDE w:val="0"/>
        <w:autoSpaceDN w:val="0"/>
        <w:adjustRightInd w:val="0"/>
        <w:jc w:val="both"/>
      </w:pPr>
      <w:r w:rsidRPr="006B0F03">
        <w:t xml:space="preserve">Продавац се обавезује да </w:t>
      </w:r>
      <w:r w:rsidRPr="006B0F03">
        <w:rPr>
          <w:lang w:val="sr-Cyrl-CS"/>
        </w:rPr>
        <w:t>Наручиоцу</w:t>
      </w:r>
      <w:r w:rsidRPr="006B0F03">
        <w:t xml:space="preserve"> </w:t>
      </w:r>
      <w:r>
        <w:t>сукцесивно</w:t>
      </w:r>
      <w:r w:rsidRPr="006B0F03">
        <w:t xml:space="preserve"> испор</w:t>
      </w:r>
      <w:r>
        <w:t xml:space="preserve">учује </w:t>
      </w:r>
      <w:r w:rsidR="00AC1D74">
        <w:t>е</w:t>
      </w:r>
      <w:r w:rsidR="001505CD">
        <w:t>в</w:t>
      </w:r>
      <w:r w:rsidR="00AC1D74">
        <w:t>ро д</w:t>
      </w:r>
      <w:r w:rsidRPr="006B0F03">
        <w:rPr>
          <w:rFonts w:eastAsia="TimesNewRomanPS-BoldMT"/>
          <w:bCs/>
        </w:rPr>
        <w:t xml:space="preserve">изел гориво </w:t>
      </w:r>
      <w:r w:rsidRPr="006B0F03">
        <w:t xml:space="preserve"> на територији Града Ужица.</w:t>
      </w:r>
    </w:p>
    <w:p w:rsidR="005117A9" w:rsidRDefault="005117A9" w:rsidP="005117A9">
      <w:pPr>
        <w:autoSpaceDE w:val="0"/>
        <w:autoSpaceDN w:val="0"/>
        <w:adjustRightInd w:val="0"/>
        <w:jc w:val="both"/>
      </w:pPr>
      <w:r>
        <w:t xml:space="preserve">Продавац се обавезује да Наручиоцу достави </w:t>
      </w:r>
      <w:r w:rsidRPr="006B0F03">
        <w:t>Списак бензинских станица на територији Града</w:t>
      </w:r>
      <w:r w:rsidRPr="006B0F03">
        <w:rPr>
          <w:lang w:val="sr-Cyrl-CS"/>
        </w:rPr>
        <w:t xml:space="preserve"> </w:t>
      </w:r>
      <w:r w:rsidRPr="006B0F03">
        <w:t>Ужица, на којима</w:t>
      </w:r>
      <w:r w:rsidRPr="006B0F03">
        <w:rPr>
          <w:lang w:val="sr-Cyrl-CS"/>
        </w:rPr>
        <w:t xml:space="preserve"> Наручилац </w:t>
      </w:r>
      <w:r w:rsidRPr="006B0F03">
        <w:t xml:space="preserve"> преузима </w:t>
      </w:r>
      <w:r>
        <w:rPr>
          <w:rFonts w:eastAsia="TimesNewRomanPS-BoldMT"/>
          <w:bCs/>
        </w:rPr>
        <w:t xml:space="preserve"> </w:t>
      </w:r>
      <w:r w:rsidR="00AC1D74">
        <w:rPr>
          <w:rFonts w:eastAsia="TimesNewRomanPS-BoldMT"/>
          <w:bCs/>
        </w:rPr>
        <w:t>еуро д</w:t>
      </w:r>
      <w:r>
        <w:rPr>
          <w:rFonts w:eastAsia="TimesNewRomanPS-BoldMT"/>
          <w:bCs/>
        </w:rPr>
        <w:t>изел гориво и исти</w:t>
      </w:r>
      <w:r w:rsidRPr="006B0F03">
        <w:t xml:space="preserve">  представља саставни део Уговора.</w:t>
      </w:r>
    </w:p>
    <w:p w:rsidR="005117A9" w:rsidRPr="006B0F03" w:rsidRDefault="005117A9" w:rsidP="005117A9">
      <w:pPr>
        <w:autoSpaceDE w:val="0"/>
        <w:autoSpaceDN w:val="0"/>
        <w:adjustRightInd w:val="0"/>
        <w:jc w:val="both"/>
        <w:rPr>
          <w:lang w:val="sr-Cyrl-CS"/>
        </w:rPr>
      </w:pPr>
      <w:r w:rsidRPr="006B0F03">
        <w:rPr>
          <w:lang w:val="sr-Cyrl-CS"/>
        </w:rPr>
        <w:t xml:space="preserve">Наручилац </w:t>
      </w:r>
      <w:r w:rsidRPr="006B0F03">
        <w:t xml:space="preserve"> се обавезује да Продавцу достави потписан и печатом оверен списак </w:t>
      </w:r>
      <w:r w:rsidRPr="006B0F03">
        <w:rPr>
          <w:lang w:val="sr-Cyrl-CS"/>
        </w:rPr>
        <w:t xml:space="preserve">месних заједница са количинама за преузимање и списак </w:t>
      </w:r>
      <w:r w:rsidRPr="006B0F03">
        <w:t xml:space="preserve"> лица </w:t>
      </w:r>
      <w:r w:rsidRPr="006B0F03">
        <w:rPr>
          <w:lang w:val="sr-Cyrl-CS"/>
        </w:rPr>
        <w:t xml:space="preserve">овлашћених </w:t>
      </w:r>
      <w:r w:rsidRPr="006B0F03">
        <w:t>за преузимање е</w:t>
      </w:r>
      <w:r w:rsidR="00AC1D74">
        <w:t>у</w:t>
      </w:r>
      <w:r w:rsidRPr="006B0F03">
        <w:t>ро дизела</w:t>
      </w:r>
      <w:r w:rsidRPr="006B0F03">
        <w:rPr>
          <w:lang w:val="sr-Cyrl-CS"/>
        </w:rPr>
        <w:t xml:space="preserve"> са њиховим личним подацима</w:t>
      </w:r>
      <w:r w:rsidRPr="006B0F03">
        <w:t>.</w:t>
      </w:r>
    </w:p>
    <w:p w:rsidR="00F57766" w:rsidRDefault="00F57766" w:rsidP="005117A9">
      <w:pPr>
        <w:autoSpaceDE w:val="0"/>
        <w:autoSpaceDN w:val="0"/>
        <w:adjustRightInd w:val="0"/>
        <w:jc w:val="center"/>
        <w:rPr>
          <w:b/>
        </w:rPr>
      </w:pPr>
    </w:p>
    <w:p w:rsidR="005117A9" w:rsidRPr="006B0F03" w:rsidRDefault="005117A9" w:rsidP="005117A9">
      <w:pPr>
        <w:autoSpaceDE w:val="0"/>
        <w:autoSpaceDN w:val="0"/>
        <w:adjustRightInd w:val="0"/>
        <w:jc w:val="center"/>
        <w:rPr>
          <w:b/>
        </w:rPr>
      </w:pPr>
      <w:r w:rsidRPr="006B0F03">
        <w:rPr>
          <w:b/>
        </w:rPr>
        <w:t>Члан 4.</w:t>
      </w:r>
    </w:p>
    <w:p w:rsidR="005117A9" w:rsidRPr="006B0F03" w:rsidRDefault="005117A9" w:rsidP="005117A9">
      <w:pPr>
        <w:autoSpaceDE w:val="0"/>
        <w:autoSpaceDN w:val="0"/>
        <w:adjustRightInd w:val="0"/>
        <w:jc w:val="both"/>
        <w:rPr>
          <w:lang w:val="sr-Cyrl-CS"/>
        </w:rPr>
      </w:pPr>
    </w:p>
    <w:p w:rsidR="005117A9" w:rsidRPr="006B0F03" w:rsidRDefault="005117A9" w:rsidP="005117A9">
      <w:pPr>
        <w:autoSpaceDE w:val="0"/>
        <w:autoSpaceDN w:val="0"/>
        <w:adjustRightInd w:val="0"/>
        <w:jc w:val="both"/>
        <w:rPr>
          <w:lang w:val="sr-Cyrl-CS"/>
        </w:rPr>
      </w:pPr>
      <w:r w:rsidRPr="006B0F03">
        <w:t xml:space="preserve">Цена </w:t>
      </w:r>
      <w:r w:rsidRPr="006B0F03">
        <w:rPr>
          <w:lang w:val="sr-Cyrl-CS"/>
        </w:rPr>
        <w:t xml:space="preserve">горива </w:t>
      </w:r>
      <w:r w:rsidRPr="006B0F03">
        <w:t xml:space="preserve"> </w:t>
      </w:r>
      <w:r w:rsidR="00AC1D74">
        <w:rPr>
          <w:rFonts w:eastAsia="TimesNewRomanPS-BoldMT"/>
          <w:bCs/>
        </w:rPr>
        <w:t>е</w:t>
      </w:r>
      <w:r w:rsidR="001505CD">
        <w:rPr>
          <w:rFonts w:eastAsia="TimesNewRomanPS-BoldMT"/>
          <w:bCs/>
        </w:rPr>
        <w:t>в</w:t>
      </w:r>
      <w:r w:rsidRPr="006B0F03">
        <w:rPr>
          <w:rFonts w:eastAsia="TimesNewRomanPS-BoldMT"/>
          <w:bCs/>
        </w:rPr>
        <w:t>ро дизел</w:t>
      </w:r>
      <w:r w:rsidRPr="006B0F03">
        <w:t xml:space="preserve"> износи ______________ динара по литру без ПДВ-а, односно __________</w:t>
      </w:r>
      <w:r>
        <w:t>____ динара по литру са ПДВ-ом, што укупно износи за 1</w:t>
      </w:r>
      <w:r w:rsidR="00486D38">
        <w:t>3</w:t>
      </w:r>
      <w:r>
        <w:t>.000 литара ____________ динара без пдв-а, односно ______________ динара са пдв-ом.</w:t>
      </w:r>
    </w:p>
    <w:p w:rsidR="005117A9" w:rsidRPr="006B0F03" w:rsidRDefault="005117A9" w:rsidP="005117A9">
      <w:pPr>
        <w:autoSpaceDE w:val="0"/>
        <w:autoSpaceDN w:val="0"/>
        <w:adjustRightInd w:val="0"/>
        <w:jc w:val="both"/>
        <w:rPr>
          <w:lang w:val="sr-Cyrl-CS"/>
        </w:rPr>
      </w:pPr>
      <w:r w:rsidRPr="006B0F03">
        <w:rPr>
          <w:lang w:val="sr-Cyrl-CS"/>
        </w:rPr>
        <w:t>Продавац је дужан да искаже цену према важећем ценовнику нафтних деривата на дан објављивања позива за подношење понуда.</w:t>
      </w:r>
      <w:r>
        <w:rPr>
          <w:lang w:val="sr-Cyrl-CS"/>
        </w:rPr>
        <w:t xml:space="preserve"> </w:t>
      </w:r>
      <w:r w:rsidRPr="006B0F03">
        <w:rPr>
          <w:lang w:val="sr-Cyrl-CS"/>
        </w:rPr>
        <w:t>Важећи ценовник нафтних деривата чини саставни део понуде.</w:t>
      </w:r>
    </w:p>
    <w:p w:rsidR="005117A9" w:rsidRPr="006B0F03" w:rsidRDefault="005117A9" w:rsidP="005117A9">
      <w:pPr>
        <w:autoSpaceDE w:val="0"/>
        <w:autoSpaceDN w:val="0"/>
        <w:adjustRightInd w:val="0"/>
        <w:jc w:val="both"/>
      </w:pPr>
      <w:r w:rsidRPr="006B0F03">
        <w:t xml:space="preserve">У случају промене цена из става 1.овог члана, примењиваће се цена по ценовнику продавца која важи на дан испоруке, која је у складу са важећим ценама енергената на  тржишту. </w:t>
      </w:r>
    </w:p>
    <w:p w:rsidR="005117A9" w:rsidRPr="006B0F03" w:rsidRDefault="005117A9" w:rsidP="005117A9">
      <w:pPr>
        <w:autoSpaceDE w:val="0"/>
        <w:autoSpaceDN w:val="0"/>
        <w:adjustRightInd w:val="0"/>
        <w:jc w:val="both"/>
      </w:pPr>
      <w:r w:rsidRPr="006B0F03">
        <w:t>Под даном испоруке подразумева се дан када је продавац предао добра</w:t>
      </w:r>
      <w:r w:rsidRPr="006B0F03">
        <w:rPr>
          <w:lang w:val="sr-Cyrl-CS"/>
        </w:rPr>
        <w:t xml:space="preserve"> Наручиоцу</w:t>
      </w:r>
      <w:r w:rsidRPr="006B0F03">
        <w:t xml:space="preserve">. </w:t>
      </w:r>
    </w:p>
    <w:p w:rsidR="005117A9" w:rsidRPr="006B0F03" w:rsidRDefault="005117A9" w:rsidP="005117A9">
      <w:pPr>
        <w:autoSpaceDE w:val="0"/>
        <w:autoSpaceDN w:val="0"/>
        <w:adjustRightInd w:val="0"/>
        <w:jc w:val="both"/>
        <w:rPr>
          <w:lang w:val="sr-Cyrl-CS"/>
        </w:rPr>
      </w:pPr>
      <w:r w:rsidRPr="006B0F03">
        <w:lastRenderedPageBreak/>
        <w:t xml:space="preserve">Сматраће се да је </w:t>
      </w:r>
      <w:r w:rsidRPr="006B0F03">
        <w:rPr>
          <w:lang w:val="sr-Cyrl-CS"/>
        </w:rPr>
        <w:t>Наручилац</w:t>
      </w:r>
      <w:r w:rsidRPr="006B0F03">
        <w:t xml:space="preserve"> извршио пријем добара у моменту потписивања фискалног исечка.</w:t>
      </w:r>
    </w:p>
    <w:p w:rsidR="005117A9" w:rsidRPr="006B0F03" w:rsidRDefault="005117A9" w:rsidP="005117A9">
      <w:pPr>
        <w:autoSpaceDE w:val="0"/>
        <w:autoSpaceDN w:val="0"/>
        <w:adjustRightInd w:val="0"/>
        <w:jc w:val="center"/>
        <w:rPr>
          <w:b/>
          <w:lang w:val="sr-Cyrl-CS"/>
        </w:rPr>
      </w:pPr>
      <w:r w:rsidRPr="006B0F03">
        <w:rPr>
          <w:b/>
        </w:rPr>
        <w:t xml:space="preserve">Члан </w:t>
      </w:r>
      <w:r w:rsidRPr="006B0F03">
        <w:rPr>
          <w:b/>
          <w:lang w:val="sr-Cyrl-CS"/>
        </w:rPr>
        <w:t>5.</w:t>
      </w:r>
    </w:p>
    <w:p w:rsidR="005117A9" w:rsidRPr="006B0F03" w:rsidRDefault="005117A9" w:rsidP="005117A9">
      <w:pPr>
        <w:autoSpaceDE w:val="0"/>
        <w:autoSpaceDN w:val="0"/>
        <w:adjustRightInd w:val="0"/>
        <w:jc w:val="center"/>
      </w:pPr>
    </w:p>
    <w:p w:rsidR="005117A9" w:rsidRPr="006B0F03" w:rsidRDefault="005117A9" w:rsidP="005117A9">
      <w:pPr>
        <w:autoSpaceDE w:val="0"/>
        <w:autoSpaceDN w:val="0"/>
        <w:adjustRightInd w:val="0"/>
        <w:jc w:val="both"/>
        <w:rPr>
          <w:lang w:val="sr-Cyrl-CS"/>
        </w:rPr>
      </w:pPr>
      <w:r w:rsidRPr="006B0F03">
        <w:rPr>
          <w:lang w:val="sr-Cyrl-CS"/>
        </w:rPr>
        <w:t>Лица задужена за преузимање горива потписују  фискални рачун који се шаље уз рачун Наручиоцу.</w:t>
      </w:r>
      <w:r>
        <w:rPr>
          <w:lang w:val="sr-Cyrl-CS"/>
        </w:rPr>
        <w:t xml:space="preserve"> Плаћање се врши на основу фактуре/рачуна</w:t>
      </w:r>
      <w:r w:rsidRPr="006B0F03">
        <w:rPr>
          <w:lang w:val="sr-Cyrl-CS"/>
        </w:rPr>
        <w:t>,</w:t>
      </w:r>
      <w:r>
        <w:rPr>
          <w:lang w:val="sr-Cyrl-CS"/>
        </w:rPr>
        <w:t xml:space="preserve"> </w:t>
      </w:r>
      <w:r w:rsidRPr="006B0F03">
        <w:rPr>
          <w:lang w:val="sr-Cyrl-CS"/>
        </w:rPr>
        <w:t xml:space="preserve">уплатом на </w:t>
      </w:r>
      <w:r w:rsidRPr="006B0F03">
        <w:t>текући рачун продавца бр.______________</w:t>
      </w:r>
      <w:r w:rsidRPr="006B0F03">
        <w:rPr>
          <w:lang w:val="sr-Cyrl-CS"/>
        </w:rPr>
        <w:t>______</w:t>
      </w:r>
      <w:r w:rsidRPr="006B0F03">
        <w:t xml:space="preserve"> код Банке _________________</w:t>
      </w:r>
      <w:r w:rsidRPr="006B0F03">
        <w:rPr>
          <w:lang w:val="sr-Cyrl-CS"/>
        </w:rPr>
        <w:t xml:space="preserve">_______ у  року од </w:t>
      </w:r>
      <w:r>
        <w:rPr>
          <w:lang w:val="sr-Cyrl-CS"/>
        </w:rPr>
        <w:t>7</w:t>
      </w:r>
      <w:r w:rsidRPr="006B0F03">
        <w:rPr>
          <w:lang w:val="sr-Cyrl-CS"/>
        </w:rPr>
        <w:t xml:space="preserve"> (</w:t>
      </w:r>
      <w:r>
        <w:rPr>
          <w:lang w:val="sr-Cyrl-CS"/>
        </w:rPr>
        <w:t>седам)</w:t>
      </w:r>
      <w:r w:rsidRPr="006B0F03">
        <w:rPr>
          <w:lang w:val="sr-Cyrl-CS"/>
        </w:rPr>
        <w:t xml:space="preserve"> календарских дана од дана пријема рачуна.</w:t>
      </w:r>
    </w:p>
    <w:p w:rsidR="005117A9" w:rsidRPr="006B0F03" w:rsidRDefault="005117A9" w:rsidP="005117A9">
      <w:pPr>
        <w:autoSpaceDE w:val="0"/>
        <w:autoSpaceDN w:val="0"/>
        <w:adjustRightInd w:val="0"/>
        <w:jc w:val="both"/>
        <w:rPr>
          <w:lang w:val="sr-Cyrl-CS"/>
        </w:rPr>
      </w:pPr>
      <w:r w:rsidRPr="006B0F03">
        <w:rPr>
          <w:lang w:val="sr-Cyrl-CS"/>
        </w:rPr>
        <w:t xml:space="preserve">Обавеза </w:t>
      </w:r>
      <w:r>
        <w:rPr>
          <w:lang w:val="sr-Cyrl-CS"/>
        </w:rPr>
        <w:t>Продавца</w:t>
      </w:r>
      <w:r w:rsidRPr="006B0F03">
        <w:rPr>
          <w:lang w:val="sr-Cyrl-CS"/>
        </w:rPr>
        <w:t xml:space="preserve"> је да у року од 3 (три) дана од дана преузимања достави рачун Наручиоцу.</w:t>
      </w:r>
      <w:r w:rsidRPr="006B0F03">
        <w:t xml:space="preserve"> </w:t>
      </w:r>
    </w:p>
    <w:p w:rsidR="005117A9" w:rsidRPr="006B0F03" w:rsidRDefault="005117A9" w:rsidP="005117A9">
      <w:pPr>
        <w:autoSpaceDE w:val="0"/>
        <w:autoSpaceDN w:val="0"/>
        <w:adjustRightInd w:val="0"/>
        <w:jc w:val="center"/>
        <w:rPr>
          <w:b/>
          <w:lang w:val="sr-Cyrl-CS"/>
        </w:rPr>
      </w:pPr>
      <w:r w:rsidRPr="006B0F03">
        <w:rPr>
          <w:b/>
        </w:rPr>
        <w:t xml:space="preserve">Члан </w:t>
      </w:r>
      <w:r w:rsidRPr="006B0F03">
        <w:rPr>
          <w:b/>
          <w:lang w:val="sr-Cyrl-CS"/>
        </w:rPr>
        <w:t>6.</w:t>
      </w:r>
    </w:p>
    <w:p w:rsidR="005117A9" w:rsidRPr="006B0F03" w:rsidRDefault="005117A9" w:rsidP="005117A9">
      <w:pPr>
        <w:shd w:val="clear" w:color="auto" w:fill="FFFFFF"/>
        <w:jc w:val="both"/>
        <w:rPr>
          <w:lang w:val="sr-Cyrl-CS"/>
        </w:rPr>
      </w:pPr>
    </w:p>
    <w:p w:rsidR="00AC1D74" w:rsidRPr="00AC1D74" w:rsidRDefault="005117A9" w:rsidP="00AC1D74">
      <w:pPr>
        <w:spacing w:after="120" w:line="244" w:lineRule="auto"/>
        <w:jc w:val="both"/>
        <w:rPr>
          <w:spacing w:val="-3"/>
          <w:lang w:val="ru-RU"/>
        </w:rPr>
      </w:pPr>
      <w:r>
        <w:rPr>
          <w:lang w:val="ru-RU"/>
        </w:rPr>
        <w:t>Продавац</w:t>
      </w:r>
      <w:r w:rsidRPr="00A47B9F">
        <w:rPr>
          <w:lang w:val="ru-RU"/>
        </w:rPr>
        <w:t xml:space="preserve"> </w:t>
      </w:r>
      <w:r w:rsidR="00AC1D74" w:rsidRPr="0072753D">
        <w:rPr>
          <w:lang w:val="ru-RU"/>
        </w:rPr>
        <w:t>се</w:t>
      </w:r>
      <w:r w:rsidR="00AC1D74" w:rsidRPr="0072753D">
        <w:rPr>
          <w:spacing w:val="6"/>
          <w:lang w:val="ru-RU"/>
        </w:rPr>
        <w:t xml:space="preserve"> </w:t>
      </w:r>
      <w:r w:rsidR="00AC1D74" w:rsidRPr="0072753D">
        <w:rPr>
          <w:spacing w:val="1"/>
          <w:lang w:val="ru-RU"/>
        </w:rPr>
        <w:t>о</w:t>
      </w:r>
      <w:r w:rsidR="00AC1D74" w:rsidRPr="0072753D">
        <w:rPr>
          <w:spacing w:val="-1"/>
          <w:lang w:val="ru-RU"/>
        </w:rPr>
        <w:t>б</w:t>
      </w:r>
      <w:r w:rsidR="00AC1D74" w:rsidRPr="0072753D">
        <w:rPr>
          <w:lang w:val="ru-RU"/>
        </w:rPr>
        <w:t>а</w:t>
      </w:r>
      <w:r w:rsidR="00AC1D74" w:rsidRPr="0072753D">
        <w:rPr>
          <w:spacing w:val="-5"/>
          <w:lang w:val="ru-RU"/>
        </w:rPr>
        <w:t>в</w:t>
      </w:r>
      <w:r w:rsidR="00AC1D74" w:rsidRPr="0072753D">
        <w:rPr>
          <w:lang w:val="ru-RU"/>
        </w:rPr>
        <w:t>е</w:t>
      </w:r>
      <w:r w:rsidR="00AC1D74" w:rsidRPr="0072753D">
        <w:rPr>
          <w:spacing w:val="-2"/>
          <w:lang w:val="ru-RU"/>
        </w:rPr>
        <w:t>з</w:t>
      </w:r>
      <w:r w:rsidR="00AC1D74" w:rsidRPr="0072753D">
        <w:rPr>
          <w:spacing w:val="-3"/>
          <w:lang w:val="ru-RU"/>
        </w:rPr>
        <w:t>у</w:t>
      </w:r>
      <w:r w:rsidR="00AC1D74" w:rsidRPr="0072753D">
        <w:rPr>
          <w:lang w:val="ru-RU"/>
        </w:rPr>
        <w:t xml:space="preserve">је </w:t>
      </w:r>
      <w:r w:rsidR="00AC1D74" w:rsidRPr="0072753D">
        <w:rPr>
          <w:lang w:val="sr-Cyrl-CS"/>
        </w:rPr>
        <w:t xml:space="preserve">да на дан потписивања уговора, а најкасније у року од </w:t>
      </w:r>
      <w:r w:rsidR="00AC1D74" w:rsidRPr="00AC1D74">
        <w:rPr>
          <w:lang w:val="sr-Cyrl-CS"/>
        </w:rPr>
        <w:t xml:space="preserve">3 </w:t>
      </w:r>
      <w:r w:rsidR="00AC1D74" w:rsidRPr="0072753D">
        <w:rPr>
          <w:lang w:val="sr-Cyrl-CS"/>
        </w:rPr>
        <w:t>(три) дана од  дана закључења уговора,  д</w:t>
      </w:r>
      <w:r w:rsidR="00AC1D74" w:rsidRPr="0072753D">
        <w:rPr>
          <w:spacing w:val="-2"/>
          <w:lang w:val="ru-RU"/>
        </w:rPr>
        <w:t>о</w:t>
      </w:r>
      <w:r w:rsidR="00AC1D74" w:rsidRPr="0072753D">
        <w:rPr>
          <w:lang w:val="ru-RU"/>
        </w:rPr>
        <w:t>с</w:t>
      </w:r>
      <w:r w:rsidR="00AC1D74" w:rsidRPr="0072753D">
        <w:rPr>
          <w:spacing w:val="-3"/>
          <w:lang w:val="ru-RU"/>
        </w:rPr>
        <w:t>т</w:t>
      </w:r>
      <w:r w:rsidR="00AC1D74" w:rsidRPr="0072753D">
        <w:rPr>
          <w:lang w:val="ru-RU"/>
        </w:rPr>
        <w:t>ав</w:t>
      </w:r>
      <w:r w:rsidR="00AC1D74" w:rsidRPr="0072753D">
        <w:rPr>
          <w:spacing w:val="-3"/>
          <w:lang w:val="ru-RU"/>
        </w:rPr>
        <w:t xml:space="preserve">и средство финансијског обезбеђења </w:t>
      </w:r>
      <w:r w:rsidR="00AC1D74" w:rsidRPr="00AC1D74">
        <w:rPr>
          <w:spacing w:val="-3"/>
          <w:lang w:val="ru-RU"/>
        </w:rPr>
        <w:t>за добро извршење посла и то:</w:t>
      </w:r>
    </w:p>
    <w:p w:rsidR="00AC1D74" w:rsidRPr="0072753D" w:rsidRDefault="00AC1D74" w:rsidP="00AC1D74">
      <w:pPr>
        <w:numPr>
          <w:ilvl w:val="0"/>
          <w:numId w:val="17"/>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AC1D74" w:rsidRDefault="00AC1D74" w:rsidP="00AC1D74">
      <w:pPr>
        <w:shd w:val="clear" w:color="auto" w:fill="FFFFFF"/>
        <w:spacing w:after="120"/>
        <w:jc w:val="both"/>
        <w:rPr>
          <w:lang w:val="ru-RU"/>
        </w:rPr>
      </w:pPr>
      <w:r>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C1D74" w:rsidRDefault="00AC1D74" w:rsidP="00AC1D74">
      <w:pPr>
        <w:shd w:val="clear" w:color="auto" w:fill="FFFFFF"/>
        <w:spacing w:after="120"/>
        <w:jc w:val="both"/>
        <w:rPr>
          <w:lang w:val="ru-RU"/>
        </w:rPr>
      </w:pPr>
      <w:r>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C1D74" w:rsidRPr="0072753D" w:rsidRDefault="00AC1D74" w:rsidP="00AC1D74">
      <w:pPr>
        <w:shd w:val="clear" w:color="auto" w:fill="FFFFFF"/>
        <w:spacing w:after="120"/>
        <w:jc w:val="both"/>
        <w:rPr>
          <w:lang w:val="ru-RU"/>
        </w:rPr>
      </w:pPr>
      <w:r>
        <w:rPr>
          <w:lang w:val="ru-RU"/>
        </w:rPr>
        <w:t>Наручилац ће уновчити средство финансијског обезбеђења за добро извршење посла, у случају да продавац не буде извршавао своје уговорне обавезе у роковима и на начин предвиђен уговором.</w:t>
      </w:r>
    </w:p>
    <w:p w:rsidR="005117A9" w:rsidRPr="006B0F03" w:rsidRDefault="005117A9" w:rsidP="005117A9">
      <w:pPr>
        <w:autoSpaceDE w:val="0"/>
        <w:autoSpaceDN w:val="0"/>
        <w:adjustRightInd w:val="0"/>
        <w:jc w:val="center"/>
        <w:rPr>
          <w:b/>
          <w:lang w:val="sr-Cyrl-CS"/>
        </w:rPr>
      </w:pPr>
      <w:r w:rsidRPr="006B0F03">
        <w:rPr>
          <w:b/>
        </w:rPr>
        <w:t xml:space="preserve">Члан </w:t>
      </w:r>
      <w:r w:rsidRPr="006B0F03">
        <w:rPr>
          <w:b/>
          <w:lang w:val="sr-Cyrl-CS"/>
        </w:rPr>
        <w:t>7.</w:t>
      </w:r>
    </w:p>
    <w:p w:rsidR="005117A9" w:rsidRPr="006B0F03" w:rsidRDefault="005117A9" w:rsidP="005117A9">
      <w:pPr>
        <w:autoSpaceDE w:val="0"/>
        <w:autoSpaceDN w:val="0"/>
        <w:adjustRightInd w:val="0"/>
        <w:jc w:val="both"/>
      </w:pPr>
    </w:p>
    <w:p w:rsidR="005117A9" w:rsidRPr="006B0F03" w:rsidRDefault="005117A9" w:rsidP="005117A9">
      <w:pPr>
        <w:autoSpaceDE w:val="0"/>
        <w:autoSpaceDN w:val="0"/>
        <w:adjustRightInd w:val="0"/>
        <w:jc w:val="both"/>
      </w:pPr>
      <w:r w:rsidRPr="006B0F03">
        <w:t>Продавац гарантује квалитет испоручене робе одређен Правилником о техничким и другим захтевима за течна горива нафтног порекла („Сл. Гласник РС“, бр.</w:t>
      </w:r>
      <w:r w:rsidR="001505CD">
        <w:t>111/2015, 106/2016, 60/2017, 117/2017, 120/2017-исправка, 50/2018 и 101/2018</w:t>
      </w:r>
      <w:r w:rsidRPr="006B0F03">
        <w:t>).</w:t>
      </w:r>
    </w:p>
    <w:p w:rsidR="005117A9" w:rsidRPr="006B0F03" w:rsidRDefault="005117A9" w:rsidP="005117A9">
      <w:pPr>
        <w:autoSpaceDE w:val="0"/>
        <w:autoSpaceDN w:val="0"/>
        <w:adjustRightInd w:val="0"/>
        <w:rPr>
          <w:b/>
          <w:bCs/>
          <w:lang w:val="sr-Cyrl-CS"/>
        </w:rPr>
      </w:pPr>
    </w:p>
    <w:p w:rsidR="005117A9" w:rsidRPr="006B0F03" w:rsidRDefault="005117A9" w:rsidP="005117A9">
      <w:pPr>
        <w:autoSpaceDE w:val="0"/>
        <w:autoSpaceDN w:val="0"/>
        <w:adjustRightInd w:val="0"/>
        <w:jc w:val="center"/>
        <w:rPr>
          <w:b/>
          <w:lang w:val="sr-Cyrl-CS"/>
        </w:rPr>
      </w:pPr>
      <w:r w:rsidRPr="006B0F03">
        <w:rPr>
          <w:b/>
        </w:rPr>
        <w:t xml:space="preserve">Члан </w:t>
      </w:r>
      <w:r w:rsidRPr="006B0F03">
        <w:rPr>
          <w:b/>
          <w:lang w:val="sr-Cyrl-CS"/>
        </w:rPr>
        <w:t>8.</w:t>
      </w:r>
    </w:p>
    <w:p w:rsidR="005117A9" w:rsidRPr="006B0F03" w:rsidRDefault="005117A9" w:rsidP="005117A9">
      <w:pPr>
        <w:autoSpaceDE w:val="0"/>
        <w:autoSpaceDN w:val="0"/>
        <w:adjustRightInd w:val="0"/>
        <w:jc w:val="both"/>
      </w:pPr>
    </w:p>
    <w:p w:rsidR="005117A9" w:rsidRPr="006B0F03" w:rsidRDefault="005117A9" w:rsidP="005117A9">
      <w:pPr>
        <w:autoSpaceDE w:val="0"/>
        <w:autoSpaceDN w:val="0"/>
        <w:adjustRightInd w:val="0"/>
        <w:jc w:val="both"/>
      </w:pPr>
      <w:r w:rsidRPr="006B0F03">
        <w:rPr>
          <w:lang w:val="sr-Cyrl-CS"/>
        </w:rPr>
        <w:t xml:space="preserve">Наручилац </w:t>
      </w:r>
      <w:r w:rsidRPr="006B0F03">
        <w:t xml:space="preserve"> има право на рекламацију квалитета и количине робе, у ком случају је дужан да уложи приговор без одлагања, одмах приликом преузимања робе, а у случају приговора на квалитет у року од 24 часа од сазнања за недостатак.</w:t>
      </w:r>
    </w:p>
    <w:p w:rsidR="005117A9" w:rsidRPr="006B0F03" w:rsidRDefault="005117A9" w:rsidP="005117A9">
      <w:pPr>
        <w:autoSpaceDE w:val="0"/>
        <w:autoSpaceDN w:val="0"/>
        <w:adjustRightInd w:val="0"/>
        <w:jc w:val="both"/>
      </w:pPr>
      <w:r w:rsidRPr="006B0F03">
        <w:t>У случају приговора на количину робе,</w:t>
      </w:r>
      <w:r w:rsidR="001505CD">
        <w:t xml:space="preserve"> </w:t>
      </w:r>
      <w:r w:rsidRPr="006B0F03">
        <w:rPr>
          <w:lang w:val="sr-Cyrl-CS"/>
        </w:rPr>
        <w:t>Наручилац</w:t>
      </w:r>
      <w:r w:rsidRPr="006B0F03">
        <w:t xml:space="preserve"> одмах обавештава Продавца, који је дужан да упути Комисију за решавање рекламација који ће на лицу места утврдити чињенично стање и о томе сачинити заједнички записник.</w:t>
      </w:r>
    </w:p>
    <w:p w:rsidR="005117A9" w:rsidRPr="006B0F03" w:rsidRDefault="005117A9" w:rsidP="005117A9">
      <w:pPr>
        <w:autoSpaceDE w:val="0"/>
        <w:autoSpaceDN w:val="0"/>
        <w:adjustRightInd w:val="0"/>
        <w:jc w:val="both"/>
      </w:pPr>
      <w:r w:rsidRPr="006B0F03">
        <w:t>У случају приговора на квалитет робе,</w:t>
      </w:r>
      <w:r>
        <w:t xml:space="preserve"> </w:t>
      </w:r>
      <w:r w:rsidRPr="006B0F03">
        <w:rPr>
          <w:lang w:val="sr-Cyrl-CS"/>
        </w:rPr>
        <w:t>Наручилац</w:t>
      </w:r>
      <w:r w:rsidRPr="006B0F03">
        <w:t xml:space="preserve"> одмах обавештава Продавца, који упућује стручно лице ради узорковања робе која се даје на анализу.</w:t>
      </w:r>
    </w:p>
    <w:p w:rsidR="005117A9" w:rsidRPr="006B0F03" w:rsidRDefault="005117A9" w:rsidP="005117A9">
      <w:pPr>
        <w:autoSpaceDE w:val="0"/>
        <w:autoSpaceDN w:val="0"/>
        <w:adjustRightInd w:val="0"/>
        <w:jc w:val="both"/>
      </w:pPr>
      <w:r w:rsidRPr="006B0F03">
        <w:rPr>
          <w:lang w:val="sr-Cyrl-CS"/>
        </w:rPr>
        <w:t>Наручилац</w:t>
      </w:r>
      <w:r w:rsidRPr="006B0F03">
        <w:t xml:space="preserve"> и Продавац су сагласни да до момента окончања рекламног поступка свака страна сноси своје трошкове настале у складу са овим чланом.</w:t>
      </w:r>
    </w:p>
    <w:p w:rsidR="005117A9" w:rsidRDefault="005117A9" w:rsidP="005117A9">
      <w:pPr>
        <w:autoSpaceDE w:val="0"/>
        <w:autoSpaceDN w:val="0"/>
        <w:adjustRightInd w:val="0"/>
        <w:jc w:val="center"/>
        <w:rPr>
          <w:b/>
        </w:rPr>
      </w:pPr>
    </w:p>
    <w:p w:rsidR="00574338" w:rsidRDefault="00574338" w:rsidP="005117A9">
      <w:pPr>
        <w:autoSpaceDE w:val="0"/>
        <w:autoSpaceDN w:val="0"/>
        <w:adjustRightInd w:val="0"/>
        <w:jc w:val="center"/>
        <w:rPr>
          <w:b/>
        </w:rPr>
      </w:pPr>
    </w:p>
    <w:p w:rsidR="00574338" w:rsidRDefault="00574338" w:rsidP="005117A9">
      <w:pPr>
        <w:autoSpaceDE w:val="0"/>
        <w:autoSpaceDN w:val="0"/>
        <w:adjustRightInd w:val="0"/>
        <w:jc w:val="center"/>
        <w:rPr>
          <w:b/>
        </w:rPr>
      </w:pPr>
    </w:p>
    <w:p w:rsidR="005117A9" w:rsidRPr="006B0F03" w:rsidRDefault="005117A9" w:rsidP="005117A9">
      <w:pPr>
        <w:autoSpaceDE w:val="0"/>
        <w:autoSpaceDN w:val="0"/>
        <w:adjustRightInd w:val="0"/>
        <w:jc w:val="center"/>
        <w:rPr>
          <w:b/>
        </w:rPr>
      </w:pPr>
      <w:r w:rsidRPr="006B0F03">
        <w:rPr>
          <w:b/>
        </w:rPr>
        <w:lastRenderedPageBreak/>
        <w:t>Члан 9.</w:t>
      </w:r>
    </w:p>
    <w:p w:rsidR="005117A9" w:rsidRPr="006B0F03" w:rsidRDefault="005117A9" w:rsidP="005117A9">
      <w:pPr>
        <w:autoSpaceDE w:val="0"/>
        <w:autoSpaceDN w:val="0"/>
        <w:adjustRightInd w:val="0"/>
        <w:jc w:val="both"/>
      </w:pPr>
    </w:p>
    <w:p w:rsidR="005117A9" w:rsidRPr="006B0F03" w:rsidRDefault="005117A9" w:rsidP="005117A9">
      <w:pPr>
        <w:autoSpaceDE w:val="0"/>
        <w:autoSpaceDN w:val="0"/>
        <w:adjustRightInd w:val="0"/>
        <w:jc w:val="both"/>
      </w:pPr>
      <w:r w:rsidRPr="006B0F03">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5117A9" w:rsidRPr="006B0F03" w:rsidRDefault="005117A9" w:rsidP="005117A9">
      <w:pPr>
        <w:autoSpaceDE w:val="0"/>
        <w:autoSpaceDN w:val="0"/>
        <w:adjustRightInd w:val="0"/>
        <w:jc w:val="both"/>
      </w:pPr>
      <w:r w:rsidRPr="006B0F03">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5117A9" w:rsidRPr="006B0F03" w:rsidRDefault="005117A9" w:rsidP="005117A9">
      <w:pPr>
        <w:autoSpaceDE w:val="0"/>
        <w:autoSpaceDN w:val="0"/>
        <w:adjustRightInd w:val="0"/>
        <w:rPr>
          <w:lang w:val="sr-Cyrl-CS"/>
        </w:rPr>
      </w:pPr>
    </w:p>
    <w:p w:rsidR="005117A9" w:rsidRPr="006B0F03" w:rsidRDefault="005117A9" w:rsidP="005117A9">
      <w:pPr>
        <w:autoSpaceDE w:val="0"/>
        <w:autoSpaceDN w:val="0"/>
        <w:adjustRightInd w:val="0"/>
        <w:jc w:val="center"/>
        <w:rPr>
          <w:b/>
        </w:rPr>
      </w:pPr>
      <w:r w:rsidRPr="006B0F03">
        <w:rPr>
          <w:b/>
        </w:rPr>
        <w:t>Члан 1</w:t>
      </w:r>
      <w:r w:rsidRPr="006B0F03">
        <w:rPr>
          <w:b/>
          <w:lang w:val="sr-Cyrl-CS"/>
        </w:rPr>
        <w:t>0</w:t>
      </w:r>
      <w:r w:rsidRPr="006B0F03">
        <w:rPr>
          <w:b/>
        </w:rPr>
        <w:t>.</w:t>
      </w:r>
    </w:p>
    <w:p w:rsidR="005117A9" w:rsidRPr="006B0F03" w:rsidRDefault="005117A9" w:rsidP="005117A9">
      <w:pPr>
        <w:shd w:val="clear" w:color="auto" w:fill="FFFFFF"/>
        <w:rPr>
          <w:lang w:val="sr-Cyrl-CS"/>
        </w:rPr>
      </w:pPr>
    </w:p>
    <w:p w:rsidR="005117A9" w:rsidRPr="00C55FC6" w:rsidRDefault="005117A9" w:rsidP="005117A9">
      <w:pPr>
        <w:spacing w:before="10" w:line="245" w:lineRule="auto"/>
        <w:ind w:right="83"/>
        <w:jc w:val="both"/>
        <w:rPr>
          <w:b/>
          <w:w w:val="103"/>
        </w:rPr>
      </w:pPr>
      <w:r w:rsidRPr="006B0F03">
        <w:t>Период важења уговора је</w:t>
      </w:r>
      <w:r w:rsidRPr="006B0F03">
        <w:rPr>
          <w:b/>
          <w:lang w:val="sr-Cyrl-CS"/>
        </w:rPr>
        <w:t xml:space="preserve"> </w:t>
      </w:r>
      <w:r w:rsidRPr="006B0F03">
        <w:rPr>
          <w:b/>
        </w:rPr>
        <w:t>од дана закључења</w:t>
      </w:r>
      <w:r w:rsidRPr="006B0F03">
        <w:rPr>
          <w:lang w:val="hr-HR"/>
        </w:rPr>
        <w:t xml:space="preserve">, </w:t>
      </w:r>
      <w:r>
        <w:rPr>
          <w:b/>
          <w:lang w:val="sr-Cyrl-CS"/>
        </w:rPr>
        <w:t xml:space="preserve"> до 31.05.20</w:t>
      </w:r>
      <w:r w:rsidR="001505CD">
        <w:rPr>
          <w:b/>
          <w:lang w:val="sr-Cyrl-CS"/>
        </w:rPr>
        <w:t>20</w:t>
      </w:r>
      <w:r w:rsidRPr="006B0F03">
        <w:rPr>
          <w:b/>
          <w:lang w:val="sr-Cyrl-CS"/>
        </w:rPr>
        <w:t>.</w:t>
      </w:r>
      <w:r>
        <w:rPr>
          <w:b/>
          <w:lang w:val="sr-Cyrl-CS"/>
        </w:rPr>
        <w:t xml:space="preserve"> </w:t>
      </w:r>
      <w:r w:rsidRPr="006B0F03">
        <w:rPr>
          <w:b/>
          <w:lang w:val="sr-Cyrl-CS"/>
        </w:rPr>
        <w:t>године</w:t>
      </w:r>
      <w:r>
        <w:rPr>
          <w:b/>
        </w:rPr>
        <w:t>.</w:t>
      </w:r>
    </w:p>
    <w:p w:rsidR="005117A9" w:rsidRPr="00C55FC6" w:rsidRDefault="005117A9" w:rsidP="005117A9">
      <w:pPr>
        <w:shd w:val="clear" w:color="auto" w:fill="FFFFFF"/>
        <w:jc w:val="both"/>
        <w:rPr>
          <w:lang w:val="sr-Cyrl-CS"/>
        </w:rPr>
      </w:pPr>
      <w:r>
        <w:rPr>
          <w:lang w:val="sr-Cyrl-CS"/>
        </w:rPr>
        <w:t>Обавезе које доспевају у наредној буџетској години биће реализоване</w:t>
      </w:r>
      <w:r w:rsidR="001505CD">
        <w:rPr>
          <w:lang w:val="sr-Cyrl-CS"/>
        </w:rPr>
        <w:t xml:space="preserve"> највише </w:t>
      </w:r>
      <w:r>
        <w:rPr>
          <w:lang w:val="sr-Cyrl-CS"/>
        </w:rPr>
        <w:t>до износа средстава кој</w:t>
      </w:r>
      <w:r w:rsidR="001505CD">
        <w:rPr>
          <w:lang w:val="sr-Cyrl-CS"/>
        </w:rPr>
        <w:t>а</w:t>
      </w:r>
      <w:r>
        <w:rPr>
          <w:lang w:val="sr-Cyrl-CS"/>
        </w:rPr>
        <w:t xml:space="preserve"> </w:t>
      </w:r>
      <w:r w:rsidR="001505CD">
        <w:rPr>
          <w:lang w:val="sr-Cyrl-CS"/>
        </w:rPr>
        <w:t xml:space="preserve">ће </w:t>
      </w:r>
      <w:r>
        <w:rPr>
          <w:lang w:val="sr-Cyrl-CS"/>
        </w:rPr>
        <w:t>им за ту намену б</w:t>
      </w:r>
      <w:r w:rsidR="001505CD">
        <w:rPr>
          <w:lang w:val="sr-Cyrl-CS"/>
        </w:rPr>
        <w:t>ити</w:t>
      </w:r>
      <w:r>
        <w:rPr>
          <w:lang w:val="sr-Cyrl-CS"/>
        </w:rPr>
        <w:t xml:space="preserve"> </w:t>
      </w:r>
      <w:r w:rsidR="001505CD">
        <w:rPr>
          <w:lang w:val="sr-Cyrl-CS"/>
        </w:rPr>
        <w:t>одобрена</w:t>
      </w:r>
      <w:r>
        <w:rPr>
          <w:lang w:val="sr-Cyrl-CS"/>
        </w:rPr>
        <w:t xml:space="preserve"> у тој буџетској години.</w:t>
      </w:r>
    </w:p>
    <w:p w:rsidR="005117A9" w:rsidRDefault="005117A9" w:rsidP="005117A9">
      <w:pPr>
        <w:autoSpaceDE w:val="0"/>
        <w:autoSpaceDN w:val="0"/>
        <w:adjustRightInd w:val="0"/>
        <w:jc w:val="both"/>
      </w:pPr>
      <w:r w:rsidRPr="006B0F03">
        <w:t>Овај уговор може престати да важи и пре истека рока из става 1. овога члана и то:</w:t>
      </w:r>
    </w:p>
    <w:p w:rsidR="005117A9" w:rsidRDefault="005117A9" w:rsidP="005117A9">
      <w:pPr>
        <w:numPr>
          <w:ilvl w:val="0"/>
          <w:numId w:val="17"/>
        </w:numPr>
        <w:autoSpaceDE w:val="0"/>
        <w:autoSpaceDN w:val="0"/>
        <w:adjustRightInd w:val="0"/>
        <w:jc w:val="both"/>
        <w:rPr>
          <w:lang w:val="sr-Cyrl-CS"/>
        </w:rPr>
      </w:pPr>
      <w:r w:rsidRPr="006B0F03">
        <w:t xml:space="preserve">утрошком количина предмета уговора наведених у члану 1. овог Уговора </w:t>
      </w:r>
    </w:p>
    <w:p w:rsidR="005117A9" w:rsidRPr="00315358" w:rsidRDefault="005117A9" w:rsidP="005117A9">
      <w:pPr>
        <w:numPr>
          <w:ilvl w:val="0"/>
          <w:numId w:val="17"/>
        </w:numPr>
        <w:autoSpaceDE w:val="0"/>
        <w:autoSpaceDN w:val="0"/>
        <w:adjustRightInd w:val="0"/>
        <w:jc w:val="both"/>
        <w:rPr>
          <w:lang w:val="sr-Cyrl-CS"/>
        </w:rPr>
      </w:pPr>
      <w:r w:rsidRPr="00315358">
        <w:t xml:space="preserve">утрошком средстава </w:t>
      </w:r>
      <w:r>
        <w:t>Наручиоца</w:t>
      </w:r>
      <w:r w:rsidRPr="00315358">
        <w:t xml:space="preserve"> у износу </w:t>
      </w:r>
      <w:r>
        <w:t>укупне цене са ПДВ-ом</w:t>
      </w:r>
      <w:r w:rsidRPr="00315358">
        <w:rPr>
          <w:lang w:val="sr-Cyrl-CS"/>
        </w:rPr>
        <w:t>.</w:t>
      </w:r>
    </w:p>
    <w:p w:rsidR="005117A9" w:rsidRPr="006B0F03" w:rsidRDefault="005117A9" w:rsidP="005117A9">
      <w:pPr>
        <w:autoSpaceDE w:val="0"/>
        <w:autoSpaceDN w:val="0"/>
        <w:adjustRightInd w:val="0"/>
        <w:jc w:val="center"/>
        <w:rPr>
          <w:b/>
          <w:bCs/>
          <w:lang w:val="sr-Cyrl-CS"/>
        </w:rPr>
      </w:pPr>
    </w:p>
    <w:p w:rsidR="005117A9" w:rsidRDefault="005117A9" w:rsidP="005117A9">
      <w:pPr>
        <w:autoSpaceDE w:val="0"/>
        <w:autoSpaceDN w:val="0"/>
        <w:adjustRightInd w:val="0"/>
        <w:jc w:val="center"/>
        <w:rPr>
          <w:b/>
        </w:rPr>
      </w:pPr>
      <w:r w:rsidRPr="006B0F03">
        <w:rPr>
          <w:b/>
        </w:rPr>
        <w:t>Члан 1</w:t>
      </w:r>
      <w:r w:rsidRPr="006B0F03">
        <w:rPr>
          <w:b/>
          <w:lang w:val="sr-Cyrl-CS"/>
        </w:rPr>
        <w:t>1</w:t>
      </w:r>
      <w:r w:rsidRPr="006B0F03">
        <w:rPr>
          <w:b/>
        </w:rPr>
        <w:t>.</w:t>
      </w:r>
    </w:p>
    <w:p w:rsidR="005117A9" w:rsidRPr="002D1DDF" w:rsidRDefault="005117A9" w:rsidP="005117A9">
      <w:pPr>
        <w:autoSpaceDE w:val="0"/>
        <w:autoSpaceDN w:val="0"/>
        <w:adjustRightInd w:val="0"/>
        <w:jc w:val="center"/>
        <w:rPr>
          <w:b/>
        </w:rPr>
      </w:pPr>
    </w:p>
    <w:p w:rsidR="005117A9" w:rsidRPr="006B0F03" w:rsidRDefault="005117A9" w:rsidP="005117A9">
      <w:pPr>
        <w:autoSpaceDE w:val="0"/>
        <w:autoSpaceDN w:val="0"/>
        <w:adjustRightInd w:val="0"/>
        <w:jc w:val="both"/>
        <w:rPr>
          <w:lang w:val="sr-Cyrl-CS"/>
        </w:rPr>
      </w:pPr>
      <w:r w:rsidRPr="006B0F03">
        <w:t>Уговорне стране се обавезују да другој уговорној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5117A9" w:rsidRPr="006B0F03" w:rsidRDefault="005117A9" w:rsidP="005117A9">
      <w:pPr>
        <w:autoSpaceDE w:val="0"/>
        <w:autoSpaceDN w:val="0"/>
        <w:adjustRightInd w:val="0"/>
        <w:jc w:val="both"/>
      </w:pPr>
    </w:p>
    <w:p w:rsidR="005117A9" w:rsidRPr="006B0F03" w:rsidRDefault="005117A9" w:rsidP="005117A9">
      <w:pPr>
        <w:autoSpaceDE w:val="0"/>
        <w:autoSpaceDN w:val="0"/>
        <w:adjustRightInd w:val="0"/>
        <w:jc w:val="center"/>
        <w:rPr>
          <w:b/>
        </w:rPr>
      </w:pPr>
      <w:r w:rsidRPr="006B0F03">
        <w:rPr>
          <w:b/>
        </w:rPr>
        <w:t>Члан 1</w:t>
      </w:r>
      <w:r w:rsidRPr="006B0F03">
        <w:rPr>
          <w:b/>
          <w:lang w:val="sr-Cyrl-CS"/>
        </w:rPr>
        <w:t>2</w:t>
      </w:r>
      <w:r w:rsidRPr="006B0F03">
        <w:rPr>
          <w:b/>
        </w:rPr>
        <w:t>.</w:t>
      </w:r>
    </w:p>
    <w:p w:rsidR="005117A9" w:rsidRPr="00EC28DD" w:rsidRDefault="005117A9" w:rsidP="005117A9">
      <w:pPr>
        <w:shd w:val="clear" w:color="auto" w:fill="FFFFFF"/>
        <w:rPr>
          <w:b/>
        </w:rPr>
      </w:pPr>
    </w:p>
    <w:p w:rsidR="005117A9" w:rsidRPr="00EC28DD" w:rsidRDefault="005117A9" w:rsidP="00574338">
      <w:pPr>
        <w:spacing w:before="7"/>
        <w:jc w:val="both"/>
        <w:rPr>
          <w:lang w:val="ru-RU"/>
        </w:rPr>
      </w:pPr>
      <w:r w:rsidRPr="00EC28DD">
        <w:rPr>
          <w:spacing w:val="-9"/>
          <w:lang w:val="ru-RU"/>
        </w:rPr>
        <w:t>У</w:t>
      </w:r>
      <w:r w:rsidRPr="00EC28DD">
        <w:rPr>
          <w:spacing w:val="-4"/>
          <w:lang w:val="ru-RU"/>
        </w:rPr>
        <w:t>г</w:t>
      </w:r>
      <w:r w:rsidRPr="00EC28DD">
        <w:rPr>
          <w:lang w:val="ru-RU"/>
        </w:rPr>
        <w:t>о</w:t>
      </w:r>
      <w:r w:rsidRPr="00EC28DD">
        <w:rPr>
          <w:spacing w:val="-2"/>
          <w:lang w:val="ru-RU"/>
        </w:rPr>
        <w:t>в</w:t>
      </w:r>
      <w:r w:rsidRPr="00EC28DD">
        <w:rPr>
          <w:lang w:val="ru-RU"/>
        </w:rPr>
        <w:t>ор</w:t>
      </w:r>
      <w:r w:rsidRPr="00EC28DD">
        <w:rPr>
          <w:spacing w:val="-2"/>
          <w:lang w:val="ru-RU"/>
        </w:rPr>
        <w:t>н</w:t>
      </w:r>
      <w:r w:rsidRPr="00EC28DD">
        <w:rPr>
          <w:lang w:val="ru-RU"/>
        </w:rPr>
        <w:t xml:space="preserve">е </w:t>
      </w:r>
      <w:r w:rsidRPr="00EC28DD">
        <w:rPr>
          <w:spacing w:val="43"/>
          <w:lang w:val="ru-RU"/>
        </w:rPr>
        <w:t xml:space="preserve"> </w:t>
      </w:r>
      <w:r w:rsidRPr="00EC28DD">
        <w:rPr>
          <w:lang w:val="ru-RU"/>
        </w:rPr>
        <w:t>с</w:t>
      </w:r>
      <w:r w:rsidRPr="00EC28DD">
        <w:rPr>
          <w:spacing w:val="-1"/>
          <w:lang w:val="ru-RU"/>
        </w:rPr>
        <w:t>т</w:t>
      </w:r>
      <w:r w:rsidRPr="00EC28DD">
        <w:rPr>
          <w:lang w:val="ru-RU"/>
        </w:rPr>
        <w:t>ра</w:t>
      </w:r>
      <w:r w:rsidRPr="00EC28DD">
        <w:rPr>
          <w:spacing w:val="-2"/>
          <w:lang w:val="ru-RU"/>
        </w:rPr>
        <w:t>н</w:t>
      </w:r>
      <w:r w:rsidRPr="00EC28DD">
        <w:rPr>
          <w:lang w:val="ru-RU"/>
        </w:rPr>
        <w:t xml:space="preserve">е </w:t>
      </w:r>
      <w:r w:rsidRPr="00EC28DD">
        <w:rPr>
          <w:spacing w:val="35"/>
          <w:lang w:val="ru-RU"/>
        </w:rPr>
        <w:t xml:space="preserve"> </w:t>
      </w:r>
      <w:r w:rsidRPr="00EC28DD">
        <w:rPr>
          <w:spacing w:val="2"/>
          <w:lang w:val="ru-RU"/>
        </w:rPr>
        <w:t>с</w:t>
      </w:r>
      <w:r w:rsidRPr="00EC28DD">
        <w:rPr>
          <w:lang w:val="ru-RU"/>
        </w:rPr>
        <w:t xml:space="preserve">у </w:t>
      </w:r>
      <w:r w:rsidRPr="00EC28DD">
        <w:rPr>
          <w:spacing w:val="20"/>
          <w:lang w:val="ru-RU"/>
        </w:rPr>
        <w:t xml:space="preserve"> </w:t>
      </w:r>
      <w:r w:rsidRPr="00EC28DD">
        <w:rPr>
          <w:spacing w:val="4"/>
          <w:lang w:val="ru-RU"/>
        </w:rPr>
        <w:t>с</w:t>
      </w:r>
      <w:r w:rsidRPr="00EC28DD">
        <w:rPr>
          <w:spacing w:val="-2"/>
          <w:lang w:val="ru-RU"/>
        </w:rPr>
        <w:t>а</w:t>
      </w:r>
      <w:r w:rsidRPr="00EC28DD">
        <w:rPr>
          <w:spacing w:val="-4"/>
          <w:lang w:val="ru-RU"/>
        </w:rPr>
        <w:t>г</w:t>
      </w:r>
      <w:r w:rsidRPr="00EC28DD">
        <w:rPr>
          <w:spacing w:val="-3"/>
          <w:lang w:val="ru-RU"/>
        </w:rPr>
        <w:t>л</w:t>
      </w:r>
      <w:r w:rsidRPr="00EC28DD">
        <w:rPr>
          <w:lang w:val="ru-RU"/>
        </w:rPr>
        <w:t>а</w:t>
      </w:r>
      <w:r w:rsidRPr="00EC28DD">
        <w:rPr>
          <w:spacing w:val="2"/>
          <w:lang w:val="ru-RU"/>
        </w:rPr>
        <w:t>с</w:t>
      </w:r>
      <w:r w:rsidRPr="00EC28DD">
        <w:rPr>
          <w:spacing w:val="-2"/>
          <w:lang w:val="ru-RU"/>
        </w:rPr>
        <w:t>н</w:t>
      </w:r>
      <w:r w:rsidRPr="00EC28DD">
        <w:rPr>
          <w:lang w:val="ru-RU"/>
        </w:rPr>
        <w:t xml:space="preserve">е </w:t>
      </w:r>
      <w:r w:rsidRPr="00EC28DD">
        <w:rPr>
          <w:spacing w:val="44"/>
          <w:lang w:val="ru-RU"/>
        </w:rPr>
        <w:t xml:space="preserve"> </w:t>
      </w:r>
      <w:r w:rsidRPr="00EC28DD">
        <w:rPr>
          <w:spacing w:val="-1"/>
          <w:lang w:val="ru-RU"/>
        </w:rPr>
        <w:t>д</w:t>
      </w:r>
      <w:r w:rsidRPr="00EC28DD">
        <w:rPr>
          <w:lang w:val="ru-RU"/>
        </w:rPr>
        <w:t xml:space="preserve">а </w:t>
      </w:r>
      <w:r w:rsidRPr="00EC28DD">
        <w:rPr>
          <w:spacing w:val="23"/>
          <w:lang w:val="ru-RU"/>
        </w:rPr>
        <w:t xml:space="preserve"> </w:t>
      </w:r>
      <w:r w:rsidRPr="00EC28DD">
        <w:rPr>
          <w:spacing w:val="2"/>
          <w:lang w:val="ru-RU"/>
        </w:rPr>
        <w:t>с</w:t>
      </w:r>
      <w:r w:rsidRPr="00EC28DD">
        <w:rPr>
          <w:spacing w:val="-2"/>
          <w:lang w:val="ru-RU"/>
        </w:rPr>
        <w:t>в</w:t>
      </w:r>
      <w:r w:rsidRPr="00EC28DD">
        <w:rPr>
          <w:lang w:val="ru-RU"/>
        </w:rPr>
        <w:t xml:space="preserve">е </w:t>
      </w:r>
      <w:r w:rsidRPr="00EC28DD">
        <w:rPr>
          <w:spacing w:val="26"/>
          <w:lang w:val="ru-RU"/>
        </w:rPr>
        <w:t xml:space="preserve"> </w:t>
      </w:r>
      <w:r w:rsidRPr="00EC28DD">
        <w:rPr>
          <w:lang w:val="ru-RU"/>
        </w:rPr>
        <w:t>е</w:t>
      </w:r>
      <w:r w:rsidRPr="00EC28DD">
        <w:rPr>
          <w:spacing w:val="-2"/>
          <w:lang w:val="ru-RU"/>
        </w:rPr>
        <w:t>в</w:t>
      </w:r>
      <w:r w:rsidRPr="00EC28DD">
        <w:rPr>
          <w:lang w:val="ru-RU"/>
        </w:rPr>
        <w:t>е</w:t>
      </w:r>
      <w:r w:rsidRPr="00EC28DD">
        <w:rPr>
          <w:spacing w:val="-2"/>
          <w:lang w:val="ru-RU"/>
        </w:rPr>
        <w:t>н</w:t>
      </w:r>
      <w:r w:rsidRPr="00EC28DD">
        <w:rPr>
          <w:spacing w:val="4"/>
          <w:lang w:val="ru-RU"/>
        </w:rPr>
        <w:t>т</w:t>
      </w:r>
      <w:r w:rsidRPr="00EC28DD">
        <w:rPr>
          <w:spacing w:val="-5"/>
          <w:lang w:val="ru-RU"/>
        </w:rPr>
        <w:t>у</w:t>
      </w:r>
      <w:r w:rsidRPr="00EC28DD">
        <w:rPr>
          <w:lang w:val="ru-RU"/>
        </w:rPr>
        <w:t>а</w:t>
      </w:r>
      <w:r w:rsidRPr="00EC28DD">
        <w:rPr>
          <w:spacing w:val="1"/>
          <w:lang w:val="ru-RU"/>
        </w:rPr>
        <w:t>л</w:t>
      </w:r>
      <w:r w:rsidRPr="00EC28DD">
        <w:rPr>
          <w:spacing w:val="-2"/>
          <w:lang w:val="ru-RU"/>
        </w:rPr>
        <w:t>н</w:t>
      </w:r>
      <w:r w:rsidRPr="00EC28DD">
        <w:rPr>
          <w:lang w:val="ru-RU"/>
        </w:rPr>
        <w:t xml:space="preserve">е </w:t>
      </w:r>
      <w:r w:rsidRPr="00EC28DD">
        <w:rPr>
          <w:spacing w:val="49"/>
          <w:lang w:val="ru-RU"/>
        </w:rPr>
        <w:t xml:space="preserve"> </w:t>
      </w:r>
      <w:r w:rsidRPr="00EC28DD">
        <w:rPr>
          <w:spacing w:val="2"/>
          <w:lang w:val="ru-RU"/>
        </w:rPr>
        <w:t>с</w:t>
      </w:r>
      <w:r w:rsidRPr="00EC28DD">
        <w:rPr>
          <w:spacing w:val="1"/>
          <w:lang w:val="ru-RU"/>
        </w:rPr>
        <w:t>п</w:t>
      </w:r>
      <w:r w:rsidRPr="00EC28DD">
        <w:rPr>
          <w:spacing w:val="-2"/>
          <w:lang w:val="ru-RU"/>
        </w:rPr>
        <w:t>о</w:t>
      </w:r>
      <w:r w:rsidRPr="00EC28DD">
        <w:rPr>
          <w:lang w:val="ru-RU"/>
        </w:rPr>
        <w:t>ро</w:t>
      </w:r>
      <w:r w:rsidRPr="00EC28DD">
        <w:rPr>
          <w:spacing w:val="-2"/>
          <w:lang w:val="ru-RU"/>
        </w:rPr>
        <w:t>в</w:t>
      </w:r>
      <w:r w:rsidRPr="00EC28DD">
        <w:rPr>
          <w:lang w:val="ru-RU"/>
        </w:rPr>
        <w:t xml:space="preserve">е </w:t>
      </w:r>
      <w:r w:rsidRPr="00EC28DD">
        <w:rPr>
          <w:spacing w:val="42"/>
          <w:lang w:val="ru-RU"/>
        </w:rPr>
        <w:t xml:space="preserve"> </w:t>
      </w:r>
      <w:r w:rsidRPr="00EC28DD">
        <w:rPr>
          <w:spacing w:val="3"/>
          <w:lang w:val="ru-RU"/>
        </w:rPr>
        <w:t>к</w:t>
      </w:r>
      <w:r w:rsidRPr="00EC28DD">
        <w:rPr>
          <w:spacing w:val="-3"/>
          <w:lang w:val="ru-RU"/>
        </w:rPr>
        <w:t>о</w:t>
      </w:r>
      <w:r w:rsidRPr="00EC28DD">
        <w:rPr>
          <w:spacing w:val="2"/>
          <w:lang w:val="ru-RU"/>
        </w:rPr>
        <w:t>ј</w:t>
      </w:r>
      <w:r w:rsidRPr="00EC28DD">
        <w:rPr>
          <w:lang w:val="ru-RU"/>
        </w:rPr>
        <w:t xml:space="preserve">и </w:t>
      </w:r>
      <w:r w:rsidRPr="00EC28DD">
        <w:rPr>
          <w:spacing w:val="29"/>
          <w:lang w:val="ru-RU"/>
        </w:rPr>
        <w:t xml:space="preserve"> </w:t>
      </w:r>
      <w:r w:rsidRPr="00EC28DD">
        <w:rPr>
          <w:spacing w:val="-2"/>
          <w:lang w:val="ru-RU"/>
        </w:rPr>
        <w:t>н</w:t>
      </w:r>
      <w:r w:rsidRPr="00EC28DD">
        <w:rPr>
          <w:lang w:val="ru-RU"/>
        </w:rPr>
        <w:t>ас</w:t>
      </w:r>
      <w:r w:rsidRPr="00EC28DD">
        <w:rPr>
          <w:spacing w:val="-4"/>
          <w:lang w:val="ru-RU"/>
        </w:rPr>
        <w:t>т</w:t>
      </w:r>
      <w:r w:rsidRPr="00EC28DD">
        <w:rPr>
          <w:spacing w:val="-2"/>
          <w:lang w:val="ru-RU"/>
        </w:rPr>
        <w:t>а</w:t>
      </w:r>
      <w:r w:rsidRPr="00EC28DD">
        <w:rPr>
          <w:spacing w:val="1"/>
          <w:lang w:val="ru-RU"/>
        </w:rPr>
        <w:t>н</w:t>
      </w:r>
      <w:r w:rsidRPr="00EC28DD">
        <w:rPr>
          <w:lang w:val="ru-RU"/>
        </w:rPr>
        <w:t xml:space="preserve">у </w:t>
      </w:r>
      <w:r w:rsidRPr="00EC28DD">
        <w:rPr>
          <w:spacing w:val="41"/>
          <w:lang w:val="ru-RU"/>
        </w:rPr>
        <w:t xml:space="preserve"> </w:t>
      </w:r>
      <w:r w:rsidRPr="00EC28DD">
        <w:rPr>
          <w:lang w:val="ru-RU"/>
        </w:rPr>
        <w:t xml:space="preserve">у </w:t>
      </w:r>
      <w:r w:rsidRPr="00EC28DD">
        <w:rPr>
          <w:spacing w:val="19"/>
          <w:lang w:val="ru-RU"/>
        </w:rPr>
        <w:t xml:space="preserve"> </w:t>
      </w:r>
      <w:r w:rsidRPr="00EC28DD">
        <w:rPr>
          <w:spacing w:val="-2"/>
          <w:lang w:val="ru-RU"/>
        </w:rPr>
        <w:t>в</w:t>
      </w:r>
      <w:r w:rsidRPr="00EC28DD">
        <w:rPr>
          <w:spacing w:val="-5"/>
          <w:lang w:val="ru-RU"/>
        </w:rPr>
        <w:t>е</w:t>
      </w:r>
      <w:r w:rsidRPr="00EC28DD">
        <w:rPr>
          <w:spacing w:val="1"/>
          <w:lang w:val="ru-RU"/>
        </w:rPr>
        <w:t>з</w:t>
      </w:r>
      <w:r w:rsidRPr="00EC28DD">
        <w:rPr>
          <w:lang w:val="ru-RU"/>
        </w:rPr>
        <w:t xml:space="preserve">и </w:t>
      </w:r>
      <w:r w:rsidRPr="00EC28DD">
        <w:rPr>
          <w:spacing w:val="29"/>
          <w:lang w:val="ru-RU"/>
        </w:rPr>
        <w:t xml:space="preserve"> </w:t>
      </w:r>
      <w:r w:rsidRPr="00EC28DD">
        <w:rPr>
          <w:lang w:val="ru-RU"/>
        </w:rPr>
        <w:t xml:space="preserve">с </w:t>
      </w:r>
      <w:r w:rsidRPr="00EC28DD">
        <w:rPr>
          <w:spacing w:val="21"/>
          <w:lang w:val="ru-RU"/>
        </w:rPr>
        <w:t xml:space="preserve"> </w:t>
      </w:r>
      <w:r w:rsidRPr="00EC28DD">
        <w:rPr>
          <w:w w:val="103"/>
          <w:lang w:val="ru-RU"/>
        </w:rPr>
        <w:t>овим</w:t>
      </w:r>
      <w:r w:rsidRPr="00EC28DD">
        <w:t xml:space="preserve"> </w:t>
      </w:r>
      <w:r w:rsidRPr="00EC28DD">
        <w:rPr>
          <w:spacing w:val="-9"/>
          <w:lang w:val="ru-RU"/>
        </w:rPr>
        <w:t>У</w:t>
      </w:r>
      <w:r w:rsidRPr="00EC28DD">
        <w:rPr>
          <w:spacing w:val="-4"/>
          <w:lang w:val="ru-RU"/>
        </w:rPr>
        <w:t>г</w:t>
      </w:r>
      <w:r w:rsidRPr="00EC28DD">
        <w:rPr>
          <w:lang w:val="ru-RU"/>
        </w:rPr>
        <w:t>о</w:t>
      </w:r>
      <w:r w:rsidRPr="00EC28DD">
        <w:rPr>
          <w:spacing w:val="-2"/>
          <w:lang w:val="ru-RU"/>
        </w:rPr>
        <w:t>в</w:t>
      </w:r>
      <w:r w:rsidRPr="00EC28DD">
        <w:rPr>
          <w:lang w:val="ru-RU"/>
        </w:rPr>
        <w:t>оро</w:t>
      </w:r>
      <w:r w:rsidRPr="00EC28DD">
        <w:rPr>
          <w:spacing w:val="-1"/>
          <w:lang w:val="ru-RU"/>
        </w:rPr>
        <w:t>м</w:t>
      </w:r>
      <w:r w:rsidRPr="00EC28DD">
        <w:rPr>
          <w:lang w:val="ru-RU"/>
        </w:rPr>
        <w:t xml:space="preserve">, </w:t>
      </w:r>
      <w:r w:rsidRPr="00EC28DD">
        <w:rPr>
          <w:spacing w:val="32"/>
          <w:lang w:val="ru-RU"/>
        </w:rPr>
        <w:t xml:space="preserve"> </w:t>
      </w:r>
      <w:r w:rsidRPr="00EC28DD">
        <w:rPr>
          <w:lang w:val="ru-RU"/>
        </w:rPr>
        <w:t>ре</w:t>
      </w:r>
      <w:r w:rsidRPr="00EC28DD">
        <w:rPr>
          <w:spacing w:val="-1"/>
          <w:lang w:val="ru-RU"/>
        </w:rPr>
        <w:t>ш</w:t>
      </w:r>
      <w:r w:rsidRPr="00EC28DD">
        <w:rPr>
          <w:lang w:val="ru-RU"/>
        </w:rPr>
        <w:t>а</w:t>
      </w:r>
      <w:r w:rsidRPr="00EC28DD">
        <w:rPr>
          <w:spacing w:val="-2"/>
          <w:lang w:val="ru-RU"/>
        </w:rPr>
        <w:t>в</w:t>
      </w:r>
      <w:r w:rsidRPr="00EC28DD">
        <w:rPr>
          <w:spacing w:val="-3"/>
          <w:lang w:val="ru-RU"/>
        </w:rPr>
        <w:t>а</w:t>
      </w:r>
      <w:r w:rsidRPr="00EC28DD">
        <w:rPr>
          <w:lang w:val="ru-RU"/>
        </w:rPr>
        <w:t>ју</w:t>
      </w:r>
      <w:r w:rsidRPr="00EC28DD">
        <w:rPr>
          <w:spacing w:val="26"/>
          <w:lang w:val="ru-RU"/>
        </w:rPr>
        <w:t xml:space="preserve"> </w:t>
      </w:r>
      <w:r w:rsidRPr="00EC28DD">
        <w:rPr>
          <w:lang w:val="ru-RU"/>
        </w:rPr>
        <w:t>с</w:t>
      </w:r>
      <w:r w:rsidRPr="00EC28DD">
        <w:rPr>
          <w:spacing w:val="1"/>
          <w:lang w:val="ru-RU"/>
        </w:rPr>
        <w:t>п</w:t>
      </w:r>
      <w:r w:rsidRPr="00EC28DD">
        <w:rPr>
          <w:lang w:val="ru-RU"/>
        </w:rPr>
        <w:t>ор</w:t>
      </w:r>
      <w:r w:rsidRPr="00EC28DD">
        <w:rPr>
          <w:spacing w:val="-3"/>
          <w:lang w:val="ru-RU"/>
        </w:rPr>
        <w:t>а</w:t>
      </w:r>
      <w:r w:rsidRPr="00EC28DD">
        <w:rPr>
          <w:spacing w:val="-1"/>
          <w:lang w:val="ru-RU"/>
        </w:rPr>
        <w:t>з</w:t>
      </w:r>
      <w:r w:rsidRPr="00EC28DD">
        <w:rPr>
          <w:spacing w:val="-5"/>
          <w:lang w:val="ru-RU"/>
        </w:rPr>
        <w:t>у</w:t>
      </w:r>
      <w:r w:rsidRPr="00EC28DD">
        <w:rPr>
          <w:spacing w:val="-1"/>
          <w:lang w:val="ru-RU"/>
        </w:rPr>
        <w:t>м</w:t>
      </w:r>
      <w:r w:rsidRPr="00EC28DD">
        <w:rPr>
          <w:spacing w:val="-2"/>
          <w:lang w:val="ru-RU"/>
        </w:rPr>
        <w:t>н</w:t>
      </w:r>
      <w:r w:rsidRPr="00EC28DD">
        <w:rPr>
          <w:lang w:val="ru-RU"/>
        </w:rPr>
        <w:t>о,</w:t>
      </w:r>
      <w:r w:rsidRPr="00EC28DD">
        <w:rPr>
          <w:spacing w:val="41"/>
          <w:lang w:val="ru-RU"/>
        </w:rPr>
        <w:t xml:space="preserve"> </w:t>
      </w:r>
      <w:r w:rsidRPr="00EC28DD">
        <w:rPr>
          <w:lang w:val="ru-RU"/>
        </w:rPr>
        <w:t>у</w:t>
      </w:r>
      <w:r w:rsidRPr="00EC28DD">
        <w:rPr>
          <w:spacing w:val="2"/>
          <w:lang w:val="ru-RU"/>
        </w:rPr>
        <w:t xml:space="preserve"> </w:t>
      </w:r>
      <w:r w:rsidRPr="00EC28DD">
        <w:rPr>
          <w:spacing w:val="1"/>
          <w:lang w:val="ru-RU"/>
        </w:rPr>
        <w:t>д</w:t>
      </w:r>
      <w:r w:rsidRPr="00EC28DD">
        <w:rPr>
          <w:spacing w:val="-3"/>
          <w:lang w:val="ru-RU"/>
        </w:rPr>
        <w:t>у</w:t>
      </w:r>
      <w:r w:rsidRPr="00EC28DD">
        <w:rPr>
          <w:spacing w:val="2"/>
          <w:lang w:val="ru-RU"/>
        </w:rPr>
        <w:t>х</w:t>
      </w:r>
      <w:r w:rsidRPr="00EC28DD">
        <w:rPr>
          <w:lang w:val="ru-RU"/>
        </w:rPr>
        <w:t>у</w:t>
      </w:r>
      <w:r w:rsidRPr="00EC28DD">
        <w:rPr>
          <w:spacing w:val="14"/>
          <w:lang w:val="ru-RU"/>
        </w:rPr>
        <w:t xml:space="preserve"> </w:t>
      </w:r>
      <w:r w:rsidRPr="00EC28DD">
        <w:rPr>
          <w:spacing w:val="-1"/>
          <w:lang w:val="ru-RU"/>
        </w:rPr>
        <w:t>д</w:t>
      </w:r>
      <w:r w:rsidRPr="00EC28DD">
        <w:rPr>
          <w:lang w:val="ru-RU"/>
        </w:rPr>
        <w:t>о</w:t>
      </w:r>
      <w:r w:rsidRPr="00EC28DD">
        <w:rPr>
          <w:spacing w:val="-1"/>
          <w:lang w:val="ru-RU"/>
        </w:rPr>
        <w:t>б</w:t>
      </w:r>
      <w:r w:rsidRPr="00EC28DD">
        <w:rPr>
          <w:lang w:val="ru-RU"/>
        </w:rPr>
        <w:t>рих</w:t>
      </w:r>
      <w:r w:rsidRPr="00EC28DD">
        <w:rPr>
          <w:spacing w:val="24"/>
          <w:lang w:val="ru-RU"/>
        </w:rPr>
        <w:t xml:space="preserve"> </w:t>
      </w:r>
      <w:r w:rsidRPr="00EC28DD">
        <w:rPr>
          <w:spacing w:val="1"/>
          <w:lang w:val="ru-RU"/>
        </w:rPr>
        <w:t>п</w:t>
      </w:r>
      <w:r w:rsidRPr="00EC28DD">
        <w:rPr>
          <w:lang w:val="ru-RU"/>
        </w:rPr>
        <w:t>ос</w:t>
      </w:r>
      <w:r w:rsidRPr="00EC28DD">
        <w:rPr>
          <w:spacing w:val="1"/>
          <w:lang w:val="ru-RU"/>
        </w:rPr>
        <w:t>л</w:t>
      </w:r>
      <w:r w:rsidRPr="00EC28DD">
        <w:rPr>
          <w:lang w:val="ru-RU"/>
        </w:rPr>
        <w:t>ов</w:t>
      </w:r>
      <w:r w:rsidRPr="00EC28DD">
        <w:rPr>
          <w:spacing w:val="-2"/>
          <w:lang w:val="ru-RU"/>
        </w:rPr>
        <w:t>н</w:t>
      </w:r>
      <w:r w:rsidRPr="00EC28DD">
        <w:rPr>
          <w:lang w:val="ru-RU"/>
        </w:rPr>
        <w:t>их</w:t>
      </w:r>
      <w:r w:rsidRPr="00EC28DD">
        <w:rPr>
          <w:spacing w:val="33"/>
          <w:lang w:val="ru-RU"/>
        </w:rPr>
        <w:t xml:space="preserve"> </w:t>
      </w:r>
      <w:r w:rsidRPr="00EC28DD">
        <w:rPr>
          <w:w w:val="103"/>
          <w:lang w:val="ru-RU"/>
        </w:rPr>
        <w:t>о</w:t>
      </w:r>
      <w:r w:rsidRPr="00EC28DD">
        <w:rPr>
          <w:spacing w:val="-3"/>
          <w:w w:val="103"/>
          <w:lang w:val="ru-RU"/>
        </w:rPr>
        <w:t>б</w:t>
      </w:r>
      <w:r w:rsidRPr="00EC28DD">
        <w:rPr>
          <w:w w:val="103"/>
          <w:lang w:val="ru-RU"/>
        </w:rPr>
        <w:t>и</w:t>
      </w:r>
      <w:r w:rsidRPr="00EC28DD">
        <w:rPr>
          <w:spacing w:val="2"/>
          <w:w w:val="103"/>
          <w:lang w:val="ru-RU"/>
        </w:rPr>
        <w:t>ч</w:t>
      </w:r>
      <w:r w:rsidRPr="00EC28DD">
        <w:rPr>
          <w:spacing w:val="-3"/>
          <w:w w:val="103"/>
          <w:lang w:val="ru-RU"/>
        </w:rPr>
        <w:t>а</w:t>
      </w:r>
      <w:r w:rsidRPr="00EC28DD">
        <w:rPr>
          <w:spacing w:val="2"/>
          <w:w w:val="103"/>
          <w:lang w:val="ru-RU"/>
        </w:rPr>
        <w:t>ј</w:t>
      </w:r>
      <w:r w:rsidRPr="00EC28DD">
        <w:rPr>
          <w:spacing w:val="-2"/>
          <w:w w:val="103"/>
          <w:lang w:val="ru-RU"/>
        </w:rPr>
        <w:t>а</w:t>
      </w:r>
      <w:r w:rsidRPr="00EC28DD">
        <w:rPr>
          <w:w w:val="103"/>
          <w:lang w:val="ru-RU"/>
        </w:rPr>
        <w:t>.</w:t>
      </w:r>
    </w:p>
    <w:p w:rsidR="005117A9" w:rsidRPr="006B0F03" w:rsidRDefault="005117A9" w:rsidP="00574338">
      <w:pPr>
        <w:autoSpaceDE w:val="0"/>
        <w:autoSpaceDN w:val="0"/>
        <w:adjustRightInd w:val="0"/>
        <w:jc w:val="both"/>
      </w:pPr>
      <w:r w:rsidRPr="00EC28DD">
        <w:rPr>
          <w:spacing w:val="-5"/>
          <w:lang w:val="ru-RU"/>
        </w:rPr>
        <w:t>О</w:t>
      </w:r>
      <w:r w:rsidRPr="00EC28DD">
        <w:rPr>
          <w:spacing w:val="-3"/>
          <w:lang w:val="ru-RU"/>
        </w:rPr>
        <w:t>д</w:t>
      </w:r>
      <w:r w:rsidRPr="00EC28DD">
        <w:rPr>
          <w:lang w:val="ru-RU"/>
        </w:rPr>
        <w:t>р</w:t>
      </w:r>
      <w:r w:rsidRPr="00EC28DD">
        <w:rPr>
          <w:spacing w:val="-5"/>
          <w:lang w:val="ru-RU"/>
        </w:rPr>
        <w:t>е</w:t>
      </w:r>
      <w:r w:rsidRPr="00EC28DD">
        <w:rPr>
          <w:spacing w:val="1"/>
          <w:lang w:val="ru-RU"/>
        </w:rPr>
        <w:t>д</w:t>
      </w:r>
      <w:r w:rsidRPr="00EC28DD">
        <w:rPr>
          <w:spacing w:val="-3"/>
          <w:lang w:val="ru-RU"/>
        </w:rPr>
        <w:t>б</w:t>
      </w:r>
      <w:r w:rsidRPr="00EC28DD">
        <w:rPr>
          <w:lang w:val="ru-RU"/>
        </w:rPr>
        <w:t>е</w:t>
      </w:r>
      <w:r w:rsidRPr="00EC28DD">
        <w:rPr>
          <w:spacing w:val="30"/>
          <w:lang w:val="ru-RU"/>
        </w:rPr>
        <w:t xml:space="preserve"> </w:t>
      </w:r>
      <w:r w:rsidRPr="00EC28DD">
        <w:rPr>
          <w:lang w:val="ru-RU"/>
        </w:rPr>
        <w:t>За</w:t>
      </w:r>
      <w:r w:rsidRPr="00EC28DD">
        <w:rPr>
          <w:spacing w:val="3"/>
          <w:lang w:val="ru-RU"/>
        </w:rPr>
        <w:t>к</w:t>
      </w:r>
      <w:r w:rsidRPr="00EC28DD">
        <w:rPr>
          <w:lang w:val="ru-RU"/>
        </w:rPr>
        <w:t>о</w:t>
      </w:r>
      <w:r w:rsidRPr="00EC28DD">
        <w:rPr>
          <w:spacing w:val="-2"/>
          <w:lang w:val="ru-RU"/>
        </w:rPr>
        <w:t>н</w:t>
      </w:r>
      <w:r w:rsidRPr="00EC28DD">
        <w:rPr>
          <w:lang w:val="ru-RU"/>
        </w:rPr>
        <w:t>а</w:t>
      </w:r>
      <w:r w:rsidRPr="00EC28DD">
        <w:rPr>
          <w:spacing w:val="25"/>
          <w:lang w:val="ru-RU"/>
        </w:rPr>
        <w:t xml:space="preserve"> </w:t>
      </w:r>
      <w:r w:rsidRPr="00EC28DD">
        <w:rPr>
          <w:lang w:val="ru-RU"/>
        </w:rPr>
        <w:t>о</w:t>
      </w:r>
      <w:r w:rsidRPr="00EC28DD">
        <w:rPr>
          <w:spacing w:val="8"/>
          <w:lang w:val="ru-RU"/>
        </w:rPr>
        <w:t xml:space="preserve"> </w:t>
      </w:r>
      <w:r w:rsidRPr="00EC28DD">
        <w:rPr>
          <w:lang w:val="ru-RU"/>
        </w:rPr>
        <w:t>о</w:t>
      </w:r>
      <w:r w:rsidRPr="00EC28DD">
        <w:rPr>
          <w:spacing w:val="-8"/>
          <w:lang w:val="ru-RU"/>
        </w:rPr>
        <w:t>б</w:t>
      </w:r>
      <w:r w:rsidRPr="00EC28DD">
        <w:rPr>
          <w:spacing w:val="-1"/>
          <w:lang w:val="ru-RU"/>
        </w:rPr>
        <w:t>л</w:t>
      </w:r>
      <w:r w:rsidRPr="00EC28DD">
        <w:rPr>
          <w:spacing w:val="2"/>
          <w:lang w:val="ru-RU"/>
        </w:rPr>
        <w:t>и</w:t>
      </w:r>
      <w:r w:rsidRPr="00EC28DD">
        <w:rPr>
          <w:spacing w:val="-6"/>
          <w:lang w:val="ru-RU"/>
        </w:rPr>
        <w:t>г</w:t>
      </w:r>
      <w:r w:rsidRPr="00EC28DD">
        <w:rPr>
          <w:lang w:val="ru-RU"/>
        </w:rPr>
        <w:t>а</w:t>
      </w:r>
      <w:r w:rsidRPr="00EC28DD">
        <w:rPr>
          <w:spacing w:val="-1"/>
          <w:lang w:val="ru-RU"/>
        </w:rPr>
        <w:t>ц</w:t>
      </w:r>
      <w:r w:rsidRPr="00EC28DD">
        <w:rPr>
          <w:lang w:val="ru-RU"/>
        </w:rPr>
        <w:t>и</w:t>
      </w:r>
      <w:r w:rsidRPr="00EC28DD">
        <w:rPr>
          <w:spacing w:val="2"/>
          <w:lang w:val="ru-RU"/>
        </w:rPr>
        <w:t>о</w:t>
      </w:r>
      <w:r w:rsidRPr="00EC28DD">
        <w:rPr>
          <w:spacing w:val="-2"/>
          <w:lang w:val="ru-RU"/>
        </w:rPr>
        <w:t>н</w:t>
      </w:r>
      <w:r w:rsidRPr="00EC28DD">
        <w:rPr>
          <w:lang w:val="ru-RU"/>
        </w:rPr>
        <w:t>им</w:t>
      </w:r>
      <w:r w:rsidRPr="00EC28DD">
        <w:rPr>
          <w:spacing w:val="44"/>
          <w:lang w:val="ru-RU"/>
        </w:rPr>
        <w:t xml:space="preserve"> </w:t>
      </w:r>
      <w:r w:rsidRPr="00EC28DD">
        <w:rPr>
          <w:spacing w:val="-5"/>
          <w:lang w:val="ru-RU"/>
        </w:rPr>
        <w:t>о</w:t>
      </w:r>
      <w:r w:rsidRPr="00EC28DD">
        <w:rPr>
          <w:spacing w:val="1"/>
          <w:lang w:val="ru-RU"/>
        </w:rPr>
        <w:t>д</w:t>
      </w:r>
      <w:r w:rsidRPr="00EC28DD">
        <w:rPr>
          <w:spacing w:val="-2"/>
          <w:lang w:val="ru-RU"/>
        </w:rPr>
        <w:t>н</w:t>
      </w:r>
      <w:r w:rsidRPr="00EC28DD">
        <w:rPr>
          <w:lang w:val="ru-RU"/>
        </w:rPr>
        <w:t>оси</w:t>
      </w:r>
      <w:r w:rsidRPr="00EC28DD">
        <w:rPr>
          <w:spacing w:val="-1"/>
          <w:lang w:val="ru-RU"/>
        </w:rPr>
        <w:t>м</w:t>
      </w:r>
      <w:r w:rsidRPr="00EC28DD">
        <w:rPr>
          <w:lang w:val="ru-RU"/>
        </w:rPr>
        <w:t>а и</w:t>
      </w:r>
      <w:r w:rsidRPr="00EC28DD">
        <w:rPr>
          <w:spacing w:val="9"/>
          <w:lang w:val="ru-RU"/>
        </w:rPr>
        <w:t xml:space="preserve"> </w:t>
      </w:r>
      <w:r w:rsidRPr="00EC28DD">
        <w:rPr>
          <w:spacing w:val="-3"/>
          <w:lang w:val="ru-RU"/>
        </w:rPr>
        <w:t>д</w:t>
      </w:r>
      <w:r w:rsidRPr="00EC28DD">
        <w:rPr>
          <w:lang w:val="ru-RU"/>
        </w:rPr>
        <w:t>ру</w:t>
      </w:r>
      <w:r w:rsidRPr="00EC28DD">
        <w:rPr>
          <w:spacing w:val="1"/>
          <w:lang w:val="ru-RU"/>
        </w:rPr>
        <w:t>г</w:t>
      </w:r>
      <w:r w:rsidRPr="00EC28DD">
        <w:rPr>
          <w:lang w:val="ru-RU"/>
        </w:rPr>
        <w:t>их</w:t>
      </w:r>
      <w:r w:rsidRPr="00EC28DD">
        <w:rPr>
          <w:spacing w:val="22"/>
          <w:lang w:val="ru-RU"/>
        </w:rPr>
        <w:t xml:space="preserve"> </w:t>
      </w:r>
      <w:r w:rsidRPr="00EC28DD">
        <w:rPr>
          <w:spacing w:val="1"/>
          <w:w w:val="103"/>
          <w:lang w:val="ru-RU"/>
        </w:rPr>
        <w:t>п</w:t>
      </w:r>
      <w:r w:rsidRPr="00EC28DD">
        <w:rPr>
          <w:spacing w:val="-2"/>
          <w:w w:val="103"/>
          <w:lang w:val="ru-RU"/>
        </w:rPr>
        <w:t>о</w:t>
      </w:r>
      <w:r w:rsidRPr="00EC28DD">
        <w:rPr>
          <w:spacing w:val="-1"/>
          <w:w w:val="103"/>
          <w:lang w:val="ru-RU"/>
        </w:rPr>
        <w:t>з</w:t>
      </w:r>
      <w:r w:rsidRPr="00EC28DD">
        <w:rPr>
          <w:spacing w:val="2"/>
          <w:w w:val="103"/>
          <w:lang w:val="ru-RU"/>
        </w:rPr>
        <w:t>и</w:t>
      </w:r>
      <w:r w:rsidRPr="00EC28DD">
        <w:rPr>
          <w:spacing w:val="-4"/>
          <w:w w:val="103"/>
          <w:lang w:val="ru-RU"/>
        </w:rPr>
        <w:t>т</w:t>
      </w:r>
      <w:r w:rsidRPr="00EC28DD">
        <w:rPr>
          <w:w w:val="103"/>
          <w:lang w:val="ru-RU"/>
        </w:rPr>
        <w:t>и</w:t>
      </w:r>
      <w:r w:rsidRPr="00EC28DD">
        <w:rPr>
          <w:spacing w:val="3"/>
          <w:w w:val="103"/>
          <w:lang w:val="ru-RU"/>
        </w:rPr>
        <w:t>в</w:t>
      </w:r>
      <w:r w:rsidRPr="00EC28DD">
        <w:rPr>
          <w:spacing w:val="-2"/>
          <w:w w:val="103"/>
          <w:lang w:val="ru-RU"/>
        </w:rPr>
        <w:t>н</w:t>
      </w:r>
      <w:r w:rsidRPr="00EC28DD">
        <w:rPr>
          <w:w w:val="103"/>
          <w:lang w:val="ru-RU"/>
        </w:rPr>
        <w:t>о-</w:t>
      </w:r>
      <w:r w:rsidRPr="00EC28DD">
        <w:rPr>
          <w:spacing w:val="1"/>
          <w:lang w:val="ru-RU"/>
        </w:rPr>
        <w:t>п</w:t>
      </w:r>
      <w:r w:rsidRPr="00EC28DD">
        <w:rPr>
          <w:lang w:val="ru-RU"/>
        </w:rPr>
        <w:t>рав</w:t>
      </w:r>
      <w:r w:rsidRPr="00EC28DD">
        <w:rPr>
          <w:spacing w:val="-2"/>
          <w:lang w:val="ru-RU"/>
        </w:rPr>
        <w:t>н</w:t>
      </w:r>
      <w:r w:rsidRPr="00EC28DD">
        <w:rPr>
          <w:lang w:val="ru-RU"/>
        </w:rPr>
        <w:t>их</w:t>
      </w:r>
      <w:r w:rsidRPr="00EC28DD">
        <w:rPr>
          <w:spacing w:val="25"/>
          <w:lang w:val="ru-RU"/>
        </w:rPr>
        <w:t xml:space="preserve"> </w:t>
      </w:r>
      <w:r w:rsidRPr="00EC28DD">
        <w:rPr>
          <w:spacing w:val="1"/>
          <w:lang w:val="ru-RU"/>
        </w:rPr>
        <w:t>п</w:t>
      </w:r>
      <w:r w:rsidRPr="00EC28DD">
        <w:rPr>
          <w:lang w:val="ru-RU"/>
        </w:rPr>
        <w:t>ро</w:t>
      </w:r>
      <w:r w:rsidRPr="00EC28DD">
        <w:rPr>
          <w:spacing w:val="1"/>
          <w:lang w:val="ru-RU"/>
        </w:rPr>
        <w:t>п</w:t>
      </w:r>
      <w:r w:rsidRPr="00EC28DD">
        <w:rPr>
          <w:lang w:val="ru-RU"/>
        </w:rPr>
        <w:t>ис</w:t>
      </w:r>
      <w:r w:rsidRPr="00EC28DD">
        <w:rPr>
          <w:spacing w:val="-3"/>
          <w:lang w:val="ru-RU"/>
        </w:rPr>
        <w:t>а</w:t>
      </w:r>
      <w:r w:rsidRPr="00EC28DD">
        <w:rPr>
          <w:lang w:val="ru-RU"/>
        </w:rPr>
        <w:t>,</w:t>
      </w:r>
      <w:r w:rsidRPr="00EC28DD">
        <w:rPr>
          <w:spacing w:val="26"/>
          <w:lang w:val="ru-RU"/>
        </w:rPr>
        <w:t xml:space="preserve"> </w:t>
      </w:r>
      <w:r w:rsidRPr="00EC28DD">
        <w:rPr>
          <w:spacing w:val="1"/>
          <w:lang w:val="ru-RU"/>
        </w:rPr>
        <w:t>п</w:t>
      </w:r>
      <w:r w:rsidRPr="00EC28DD">
        <w:rPr>
          <w:lang w:val="ru-RU"/>
        </w:rPr>
        <w:t>ри</w:t>
      </w:r>
      <w:r w:rsidRPr="00EC28DD">
        <w:rPr>
          <w:spacing w:val="-1"/>
          <w:lang w:val="ru-RU"/>
        </w:rPr>
        <w:t>м</w:t>
      </w:r>
      <w:r w:rsidRPr="00EC28DD">
        <w:rPr>
          <w:lang w:val="ru-RU"/>
        </w:rPr>
        <w:t>ењи</w:t>
      </w:r>
      <w:r w:rsidRPr="00EC28DD">
        <w:rPr>
          <w:spacing w:val="-2"/>
          <w:lang w:val="ru-RU"/>
        </w:rPr>
        <w:t>в</w:t>
      </w:r>
      <w:r w:rsidRPr="00EC28DD">
        <w:rPr>
          <w:lang w:val="ru-RU"/>
        </w:rPr>
        <w:t>аће</w:t>
      </w:r>
      <w:r w:rsidRPr="00EC28DD">
        <w:rPr>
          <w:spacing w:val="41"/>
          <w:lang w:val="ru-RU"/>
        </w:rPr>
        <w:t xml:space="preserve"> </w:t>
      </w:r>
      <w:r w:rsidRPr="00EC28DD">
        <w:rPr>
          <w:spacing w:val="2"/>
          <w:lang w:val="ru-RU"/>
        </w:rPr>
        <w:t>с</w:t>
      </w:r>
      <w:r w:rsidRPr="00EC28DD">
        <w:rPr>
          <w:lang w:val="ru-RU"/>
        </w:rPr>
        <w:t>е</w:t>
      </w:r>
      <w:r w:rsidRPr="00EC28DD">
        <w:rPr>
          <w:spacing w:val="8"/>
          <w:lang w:val="ru-RU"/>
        </w:rPr>
        <w:t xml:space="preserve"> </w:t>
      </w:r>
      <w:r w:rsidRPr="00EC28DD">
        <w:rPr>
          <w:spacing w:val="-2"/>
          <w:lang w:val="ru-RU"/>
        </w:rPr>
        <w:t>н</w:t>
      </w:r>
      <w:r w:rsidRPr="00EC28DD">
        <w:rPr>
          <w:lang w:val="ru-RU"/>
        </w:rPr>
        <w:t>а</w:t>
      </w:r>
      <w:r w:rsidRPr="00EC28DD">
        <w:rPr>
          <w:spacing w:val="9"/>
          <w:lang w:val="ru-RU"/>
        </w:rPr>
        <w:t xml:space="preserve"> </w:t>
      </w:r>
      <w:r w:rsidRPr="00EC28DD">
        <w:rPr>
          <w:spacing w:val="2"/>
          <w:lang w:val="ru-RU"/>
        </w:rPr>
        <w:t>с</w:t>
      </w:r>
      <w:r w:rsidRPr="00EC28DD">
        <w:rPr>
          <w:spacing w:val="-2"/>
          <w:lang w:val="ru-RU"/>
        </w:rPr>
        <w:t>в</w:t>
      </w:r>
      <w:r w:rsidRPr="00EC28DD">
        <w:rPr>
          <w:lang w:val="ru-RU"/>
        </w:rPr>
        <w:t>е</w:t>
      </w:r>
      <w:r w:rsidRPr="00EC28DD">
        <w:rPr>
          <w:spacing w:val="10"/>
          <w:lang w:val="ru-RU"/>
        </w:rPr>
        <w:t xml:space="preserve"> </w:t>
      </w:r>
      <w:r w:rsidRPr="00EC28DD">
        <w:rPr>
          <w:spacing w:val="-1"/>
          <w:lang w:val="ru-RU"/>
        </w:rPr>
        <w:t>ш</w:t>
      </w:r>
      <w:r w:rsidRPr="00EC28DD">
        <w:rPr>
          <w:spacing w:val="-6"/>
          <w:lang w:val="ru-RU"/>
        </w:rPr>
        <w:t>т</w:t>
      </w:r>
      <w:r w:rsidRPr="00EC28DD">
        <w:rPr>
          <w:lang w:val="ru-RU"/>
        </w:rPr>
        <w:t>о</w:t>
      </w:r>
      <w:r w:rsidRPr="00EC28DD">
        <w:rPr>
          <w:spacing w:val="16"/>
          <w:lang w:val="ru-RU"/>
        </w:rPr>
        <w:t xml:space="preserve"> </w:t>
      </w:r>
      <w:r w:rsidRPr="00EC28DD">
        <w:rPr>
          <w:spacing w:val="-2"/>
          <w:lang w:val="ru-RU"/>
        </w:rPr>
        <w:t>н</w:t>
      </w:r>
      <w:r w:rsidRPr="00EC28DD">
        <w:rPr>
          <w:spacing w:val="-1"/>
          <w:lang w:val="ru-RU"/>
        </w:rPr>
        <w:t>и</w:t>
      </w:r>
      <w:r w:rsidRPr="00EC28DD">
        <w:rPr>
          <w:lang w:val="ru-RU"/>
        </w:rPr>
        <w:t>је</w:t>
      </w:r>
      <w:r w:rsidRPr="00EC28DD">
        <w:rPr>
          <w:spacing w:val="16"/>
          <w:lang w:val="ru-RU"/>
        </w:rPr>
        <w:t xml:space="preserve"> </w:t>
      </w:r>
      <w:r w:rsidRPr="00EC28DD">
        <w:rPr>
          <w:lang w:val="ru-RU"/>
        </w:rPr>
        <w:t>ре</w:t>
      </w:r>
      <w:r w:rsidRPr="00EC28DD">
        <w:rPr>
          <w:spacing w:val="1"/>
          <w:lang w:val="ru-RU"/>
        </w:rPr>
        <w:t>г</w:t>
      </w:r>
      <w:r w:rsidRPr="00EC28DD">
        <w:rPr>
          <w:spacing w:val="-10"/>
          <w:lang w:val="ru-RU"/>
        </w:rPr>
        <w:t>у</w:t>
      </w:r>
      <w:r w:rsidRPr="00EC28DD">
        <w:rPr>
          <w:spacing w:val="1"/>
          <w:lang w:val="ru-RU"/>
        </w:rPr>
        <w:t>л</w:t>
      </w:r>
      <w:r w:rsidRPr="00EC28DD">
        <w:rPr>
          <w:lang w:val="ru-RU"/>
        </w:rPr>
        <w:t>иса</w:t>
      </w:r>
      <w:r w:rsidRPr="00EC28DD">
        <w:rPr>
          <w:spacing w:val="-2"/>
          <w:lang w:val="ru-RU"/>
        </w:rPr>
        <w:t>н</w:t>
      </w:r>
      <w:r w:rsidRPr="00EC28DD">
        <w:rPr>
          <w:lang w:val="ru-RU"/>
        </w:rPr>
        <w:t>о</w:t>
      </w:r>
      <w:r w:rsidRPr="00EC28DD">
        <w:rPr>
          <w:spacing w:val="34"/>
          <w:lang w:val="ru-RU"/>
        </w:rPr>
        <w:t xml:space="preserve"> </w:t>
      </w:r>
      <w:r w:rsidRPr="00EC28DD">
        <w:rPr>
          <w:lang w:val="ru-RU"/>
        </w:rPr>
        <w:t>овим</w:t>
      </w:r>
      <w:r w:rsidRPr="00EC28DD">
        <w:rPr>
          <w:spacing w:val="18"/>
          <w:lang w:val="ru-RU"/>
        </w:rPr>
        <w:t xml:space="preserve"> </w:t>
      </w:r>
      <w:r w:rsidRPr="00EC28DD">
        <w:rPr>
          <w:spacing w:val="-9"/>
          <w:w w:val="103"/>
          <w:lang w:val="ru-RU"/>
        </w:rPr>
        <w:t>У</w:t>
      </w:r>
      <w:r w:rsidRPr="00EC28DD">
        <w:rPr>
          <w:spacing w:val="-6"/>
          <w:w w:val="103"/>
          <w:lang w:val="ru-RU"/>
        </w:rPr>
        <w:t>г</w:t>
      </w:r>
      <w:r w:rsidRPr="00EC28DD">
        <w:rPr>
          <w:w w:val="103"/>
          <w:lang w:val="ru-RU"/>
        </w:rPr>
        <w:t>о</w:t>
      </w:r>
      <w:r w:rsidRPr="00EC28DD">
        <w:rPr>
          <w:spacing w:val="-2"/>
          <w:w w:val="103"/>
          <w:lang w:val="ru-RU"/>
        </w:rPr>
        <w:t>в</w:t>
      </w:r>
      <w:r w:rsidRPr="00EC28DD">
        <w:rPr>
          <w:w w:val="103"/>
          <w:lang w:val="ru-RU"/>
        </w:rPr>
        <w:t>оро</w:t>
      </w:r>
      <w:r w:rsidRPr="00EC28DD">
        <w:rPr>
          <w:spacing w:val="-1"/>
          <w:w w:val="103"/>
          <w:lang w:val="ru-RU"/>
        </w:rPr>
        <w:t>м</w:t>
      </w:r>
      <w:r>
        <w:rPr>
          <w:spacing w:val="-1"/>
          <w:w w:val="103"/>
          <w:lang w:val="ru-RU"/>
        </w:rPr>
        <w:t>.</w:t>
      </w:r>
    </w:p>
    <w:p w:rsidR="005117A9" w:rsidRPr="006B0F03" w:rsidRDefault="005117A9" w:rsidP="005117A9">
      <w:pPr>
        <w:autoSpaceDE w:val="0"/>
        <w:autoSpaceDN w:val="0"/>
        <w:adjustRightInd w:val="0"/>
        <w:jc w:val="both"/>
      </w:pPr>
    </w:p>
    <w:p w:rsidR="005117A9" w:rsidRPr="006B0F03" w:rsidRDefault="005117A9" w:rsidP="005117A9">
      <w:pPr>
        <w:autoSpaceDE w:val="0"/>
        <w:autoSpaceDN w:val="0"/>
        <w:adjustRightInd w:val="0"/>
        <w:jc w:val="center"/>
        <w:rPr>
          <w:b/>
        </w:rPr>
      </w:pPr>
      <w:r w:rsidRPr="006B0F03">
        <w:rPr>
          <w:b/>
        </w:rPr>
        <w:t>Члан 1</w:t>
      </w:r>
      <w:r w:rsidRPr="006B0F03">
        <w:rPr>
          <w:b/>
          <w:lang w:val="sr-Cyrl-CS"/>
        </w:rPr>
        <w:t>3</w:t>
      </w:r>
      <w:r w:rsidRPr="006B0F03">
        <w:rPr>
          <w:b/>
        </w:rPr>
        <w:t>.</w:t>
      </w:r>
    </w:p>
    <w:p w:rsidR="005117A9" w:rsidRPr="006B0F03" w:rsidRDefault="005117A9" w:rsidP="005117A9">
      <w:pPr>
        <w:autoSpaceDE w:val="0"/>
        <w:autoSpaceDN w:val="0"/>
        <w:adjustRightInd w:val="0"/>
        <w:jc w:val="both"/>
      </w:pPr>
    </w:p>
    <w:p w:rsidR="005117A9" w:rsidRPr="006B0F03" w:rsidRDefault="005117A9" w:rsidP="005117A9">
      <w:pPr>
        <w:autoSpaceDE w:val="0"/>
        <w:autoSpaceDN w:val="0"/>
        <w:adjustRightInd w:val="0"/>
        <w:jc w:val="both"/>
        <w:rPr>
          <w:lang w:val="sr-Cyrl-CS"/>
        </w:rPr>
      </w:pPr>
      <w:r w:rsidRPr="006B0F03">
        <w:t>Овај уговор ступа на снагу даном обостраног потписивања од стране овлашћених заступника уговорних страна.</w:t>
      </w:r>
    </w:p>
    <w:p w:rsidR="005117A9" w:rsidRPr="006B0F03" w:rsidRDefault="005117A9" w:rsidP="005117A9">
      <w:pPr>
        <w:autoSpaceDE w:val="0"/>
        <w:autoSpaceDN w:val="0"/>
        <w:adjustRightInd w:val="0"/>
        <w:jc w:val="center"/>
        <w:rPr>
          <w:b/>
          <w:lang w:val="sr-Cyrl-CS"/>
        </w:rPr>
      </w:pPr>
      <w:r w:rsidRPr="006B0F03">
        <w:rPr>
          <w:b/>
        </w:rPr>
        <w:t xml:space="preserve">Члан </w:t>
      </w:r>
      <w:r>
        <w:rPr>
          <w:b/>
          <w:lang w:val="sr-Cyrl-CS"/>
        </w:rPr>
        <w:t>14</w:t>
      </w:r>
      <w:r w:rsidRPr="006B0F03">
        <w:rPr>
          <w:b/>
          <w:lang w:val="sr-Cyrl-CS"/>
        </w:rPr>
        <w:t>.</w:t>
      </w:r>
    </w:p>
    <w:p w:rsidR="005117A9" w:rsidRPr="006B0F03" w:rsidRDefault="005117A9" w:rsidP="005117A9">
      <w:pPr>
        <w:autoSpaceDE w:val="0"/>
        <w:autoSpaceDN w:val="0"/>
        <w:adjustRightInd w:val="0"/>
        <w:jc w:val="both"/>
      </w:pPr>
    </w:p>
    <w:p w:rsidR="005117A9" w:rsidRPr="006B0F03" w:rsidRDefault="005117A9" w:rsidP="005117A9">
      <w:pPr>
        <w:autoSpaceDE w:val="0"/>
        <w:autoSpaceDN w:val="0"/>
        <w:adjustRightInd w:val="0"/>
        <w:jc w:val="both"/>
      </w:pPr>
      <w:r w:rsidRPr="006B0F03">
        <w:t xml:space="preserve">Овај уговор је сачињен у </w:t>
      </w:r>
      <w:r w:rsidRPr="006B0F03">
        <w:rPr>
          <w:lang w:val="sr-Cyrl-CS"/>
        </w:rPr>
        <w:t>6</w:t>
      </w:r>
      <w:r w:rsidRPr="006B0F03">
        <w:t xml:space="preserve"> (</w:t>
      </w:r>
      <w:r w:rsidRPr="006B0F03">
        <w:rPr>
          <w:lang w:val="sr-Cyrl-CS"/>
        </w:rPr>
        <w:t>шест</w:t>
      </w:r>
      <w:r w:rsidRPr="006B0F03">
        <w:t xml:space="preserve">) истоветних примерка, од којих  3 (три) примерка </w:t>
      </w:r>
      <w:r>
        <w:t>преузима Продавац</w:t>
      </w:r>
      <w:r w:rsidRPr="006B0F03">
        <w:t xml:space="preserve">а </w:t>
      </w:r>
      <w:r w:rsidRPr="006B0F03">
        <w:rPr>
          <w:lang w:val="sr-Cyrl-CS"/>
        </w:rPr>
        <w:t>3</w:t>
      </w:r>
      <w:r w:rsidRPr="006B0F03">
        <w:t xml:space="preserve"> (</w:t>
      </w:r>
      <w:r w:rsidRPr="006B0F03">
        <w:rPr>
          <w:lang w:val="sr-Cyrl-CS"/>
        </w:rPr>
        <w:t>три</w:t>
      </w:r>
      <w:r w:rsidRPr="006B0F03">
        <w:t xml:space="preserve">) примерака </w:t>
      </w:r>
      <w:r w:rsidR="00574338">
        <w:t>Наручилац</w:t>
      </w:r>
      <w:r w:rsidRPr="006B0F03">
        <w:t>.</w:t>
      </w:r>
      <w:r w:rsidRPr="006B0F03">
        <w:rPr>
          <w:lang w:val="sr-Cyrl-CS"/>
        </w:rPr>
        <w:t xml:space="preserve">                                                                                        </w:t>
      </w:r>
    </w:p>
    <w:p w:rsidR="005117A9" w:rsidRPr="006B0F03" w:rsidRDefault="005117A9" w:rsidP="005117A9">
      <w:pPr>
        <w:shd w:val="clear" w:color="auto" w:fill="FFFFFF"/>
        <w:rPr>
          <w:sz w:val="22"/>
          <w:szCs w:val="22"/>
        </w:rPr>
      </w:pPr>
    </w:p>
    <w:p w:rsidR="005117A9" w:rsidRPr="006B0F03" w:rsidRDefault="005117A9" w:rsidP="005117A9">
      <w:pPr>
        <w:shd w:val="clear" w:color="auto" w:fill="FFFFFF"/>
        <w:tabs>
          <w:tab w:val="left" w:pos="1350"/>
        </w:tabs>
        <w:jc w:val="both"/>
        <w:rPr>
          <w:sz w:val="22"/>
          <w:szCs w:val="22"/>
        </w:rPr>
      </w:pPr>
    </w:p>
    <w:p w:rsidR="005117A9" w:rsidRPr="006B0F03" w:rsidRDefault="005C1D94" w:rsidP="005117A9">
      <w:pPr>
        <w:shd w:val="clear" w:color="auto" w:fill="FFFFFF"/>
        <w:tabs>
          <w:tab w:val="left" w:pos="1350"/>
        </w:tabs>
        <w:jc w:val="both"/>
        <w:rPr>
          <w:sz w:val="22"/>
          <w:szCs w:val="22"/>
        </w:rPr>
      </w:pPr>
      <w:r>
        <w:rPr>
          <w:sz w:val="22"/>
          <w:szCs w:val="22"/>
          <w:lang w:val="ru-RU"/>
        </w:rPr>
        <w:t xml:space="preserve">     </w:t>
      </w:r>
      <w:r w:rsidR="005117A9" w:rsidRPr="006B0F03">
        <w:rPr>
          <w:sz w:val="22"/>
          <w:szCs w:val="22"/>
          <w:lang w:val="ru-RU"/>
        </w:rPr>
        <w:t xml:space="preserve">ПРОДАВАЦ  </w:t>
      </w:r>
      <w:r w:rsidR="005117A9" w:rsidRPr="006B0F03">
        <w:rPr>
          <w:sz w:val="22"/>
          <w:szCs w:val="22"/>
        </w:rPr>
        <w:t xml:space="preserve">                                                                                              НАРУЧИЛАЦ</w:t>
      </w:r>
    </w:p>
    <w:p w:rsidR="005117A9" w:rsidRPr="006B0F03" w:rsidRDefault="005117A9" w:rsidP="005117A9">
      <w:pPr>
        <w:shd w:val="clear" w:color="auto" w:fill="FFFFFF"/>
        <w:tabs>
          <w:tab w:val="left" w:pos="1350"/>
        </w:tabs>
        <w:jc w:val="both"/>
        <w:rPr>
          <w:sz w:val="22"/>
          <w:szCs w:val="22"/>
        </w:rPr>
      </w:pPr>
      <w:r w:rsidRPr="006B0F03">
        <w:rPr>
          <w:sz w:val="22"/>
          <w:szCs w:val="22"/>
        </w:rPr>
        <w:t>____________</w:t>
      </w:r>
      <w:r w:rsidR="005C1D94">
        <w:rPr>
          <w:sz w:val="22"/>
          <w:szCs w:val="22"/>
        </w:rPr>
        <w:t>_____</w:t>
      </w:r>
      <w:r w:rsidRPr="006B0F03">
        <w:rPr>
          <w:sz w:val="22"/>
          <w:szCs w:val="22"/>
        </w:rPr>
        <w:t xml:space="preserve">                                                                           ________________________</w:t>
      </w:r>
    </w:p>
    <w:p w:rsidR="005117A9" w:rsidRPr="006B0F03" w:rsidRDefault="005C1D94" w:rsidP="00574338">
      <w:pPr>
        <w:jc w:val="center"/>
        <w:rPr>
          <w:sz w:val="22"/>
          <w:szCs w:val="22"/>
        </w:rPr>
      </w:pPr>
      <w:r>
        <w:rPr>
          <w:sz w:val="22"/>
          <w:szCs w:val="22"/>
          <w:lang w:val="sr-Cyrl-CS"/>
        </w:rPr>
        <w:t xml:space="preserve">                                                                                                              </w:t>
      </w:r>
      <w:r w:rsidR="005117A9" w:rsidRPr="006B0F03">
        <w:rPr>
          <w:sz w:val="22"/>
          <w:szCs w:val="22"/>
          <w:lang w:val="sr-Cyrl-CS"/>
        </w:rPr>
        <w:t xml:space="preserve">Милоје Марић    </w:t>
      </w:r>
    </w:p>
    <w:p w:rsidR="005117A9" w:rsidRPr="006B0F03" w:rsidRDefault="005117A9" w:rsidP="005117A9">
      <w:pPr>
        <w:pStyle w:val="ListParagraph"/>
        <w:ind w:left="0"/>
        <w:jc w:val="both"/>
        <w:rPr>
          <w:sz w:val="22"/>
          <w:szCs w:val="22"/>
          <w:lang w:val="sr-Cyrl-CS"/>
        </w:rPr>
      </w:pPr>
    </w:p>
    <w:p w:rsidR="005117A9" w:rsidRPr="006B0F03" w:rsidRDefault="005117A9" w:rsidP="005117A9">
      <w:pPr>
        <w:pStyle w:val="ListParagraph"/>
        <w:ind w:left="0"/>
        <w:jc w:val="both"/>
        <w:rPr>
          <w:sz w:val="22"/>
          <w:szCs w:val="22"/>
          <w:lang w:val="sr-Cyrl-CS"/>
        </w:rPr>
      </w:pPr>
      <w:r w:rsidRPr="006B0F03">
        <w:rPr>
          <w:sz w:val="22"/>
          <w:szCs w:val="22"/>
          <w:lang w:val="sr-Cyrl-CS"/>
        </w:rPr>
        <w:t xml:space="preserve">                                                                                                                                   </w:t>
      </w:r>
    </w:p>
    <w:p w:rsidR="005117A9" w:rsidRPr="006B0F03" w:rsidRDefault="005117A9" w:rsidP="005117A9">
      <w:pPr>
        <w:pStyle w:val="ListParagraph"/>
        <w:ind w:left="0"/>
        <w:jc w:val="right"/>
        <w:rPr>
          <w:sz w:val="22"/>
          <w:szCs w:val="22"/>
          <w:lang w:val="sr-Cyrl-CS"/>
        </w:rPr>
      </w:pPr>
    </w:p>
    <w:p w:rsidR="005117A9" w:rsidRPr="006B0F03" w:rsidRDefault="005117A9" w:rsidP="005117A9">
      <w:pPr>
        <w:pStyle w:val="ListParagraph"/>
        <w:ind w:left="0"/>
        <w:jc w:val="right"/>
        <w:rPr>
          <w:sz w:val="22"/>
          <w:szCs w:val="22"/>
          <w:lang w:val="sr-Cyrl-CS"/>
        </w:rPr>
      </w:pPr>
    </w:p>
    <w:p w:rsidR="005117A9" w:rsidRPr="006B0F03" w:rsidRDefault="005117A9" w:rsidP="005117A9">
      <w:pPr>
        <w:pStyle w:val="ListParagraph"/>
        <w:ind w:left="0"/>
        <w:jc w:val="right"/>
        <w:rPr>
          <w:sz w:val="22"/>
          <w:szCs w:val="22"/>
          <w:lang w:val="sr-Cyrl-CS"/>
        </w:rPr>
      </w:pPr>
    </w:p>
    <w:p w:rsidR="005117A9" w:rsidRPr="006B0F03" w:rsidRDefault="005117A9" w:rsidP="005117A9">
      <w:pPr>
        <w:pStyle w:val="ListParagraph"/>
        <w:ind w:left="0"/>
        <w:jc w:val="right"/>
        <w:rPr>
          <w:sz w:val="22"/>
          <w:szCs w:val="22"/>
          <w:lang w:val="sr-Cyrl-CS"/>
        </w:rPr>
      </w:pPr>
    </w:p>
    <w:p w:rsidR="005117A9" w:rsidRPr="006B0F03" w:rsidRDefault="005117A9" w:rsidP="005117A9">
      <w:pPr>
        <w:pStyle w:val="ListParagraph"/>
        <w:ind w:left="0"/>
        <w:jc w:val="right"/>
        <w:rPr>
          <w:sz w:val="22"/>
          <w:szCs w:val="22"/>
          <w:lang w:val="sr-Cyrl-CS"/>
        </w:rPr>
      </w:pPr>
    </w:p>
    <w:p w:rsidR="005117A9" w:rsidRPr="006B0F03" w:rsidRDefault="005117A9" w:rsidP="005117A9">
      <w:pPr>
        <w:shd w:val="clear" w:color="auto" w:fill="C6D9F1"/>
        <w:jc w:val="center"/>
        <w:rPr>
          <w:b/>
          <w:bCs/>
          <w:i/>
          <w:iCs/>
          <w:sz w:val="28"/>
          <w:szCs w:val="28"/>
        </w:rPr>
      </w:pPr>
      <w:r w:rsidRPr="006B0F03">
        <w:rPr>
          <w:b/>
          <w:bCs/>
          <w:i/>
          <w:iCs/>
          <w:sz w:val="28"/>
          <w:szCs w:val="28"/>
        </w:rPr>
        <w:lastRenderedPageBreak/>
        <w:t>VIII УПУТСТВО ПОНУЂАЧИМА КАКО ДА САЧИНЕ ПОНУДУ</w:t>
      </w:r>
    </w:p>
    <w:p w:rsidR="005117A9" w:rsidRPr="006B0F03" w:rsidRDefault="005117A9" w:rsidP="005117A9">
      <w:pPr>
        <w:shd w:val="clear" w:color="auto" w:fill="C6D9F1"/>
        <w:jc w:val="center"/>
        <w:rPr>
          <w:b/>
          <w:bCs/>
          <w:i/>
          <w:iCs/>
          <w:sz w:val="28"/>
          <w:szCs w:val="28"/>
        </w:rPr>
      </w:pPr>
    </w:p>
    <w:p w:rsidR="005117A9" w:rsidRPr="006B0F03" w:rsidRDefault="005117A9" w:rsidP="005117A9">
      <w:pPr>
        <w:jc w:val="both"/>
        <w:rPr>
          <w:b/>
          <w:bCs/>
          <w:i/>
          <w:iCs/>
          <w:sz w:val="28"/>
          <w:szCs w:val="28"/>
        </w:rPr>
      </w:pPr>
    </w:p>
    <w:p w:rsidR="005117A9" w:rsidRPr="006B0F03" w:rsidRDefault="005117A9" w:rsidP="005117A9">
      <w:pPr>
        <w:jc w:val="both"/>
        <w:rPr>
          <w:b/>
          <w:bCs/>
          <w:i/>
          <w:iCs/>
        </w:rPr>
      </w:pPr>
      <w:r w:rsidRPr="006B0F03">
        <w:rPr>
          <w:b/>
          <w:bCs/>
          <w:i/>
          <w:iCs/>
        </w:rPr>
        <w:t>1. ПОДАЦИ О ЈЕЗИКУ НА КОЈЕМ ПОНУДА МОРА ДА БУДЕ САСТАВЉЕНА</w:t>
      </w:r>
    </w:p>
    <w:p w:rsidR="005117A9" w:rsidRPr="006B0F03" w:rsidRDefault="005117A9" w:rsidP="005117A9">
      <w:pPr>
        <w:jc w:val="both"/>
        <w:rPr>
          <w:b/>
          <w:bCs/>
          <w:i/>
          <w:iCs/>
        </w:rPr>
      </w:pPr>
    </w:p>
    <w:p w:rsidR="005117A9" w:rsidRPr="006B0F03" w:rsidRDefault="005117A9" w:rsidP="005117A9">
      <w:pPr>
        <w:jc w:val="both"/>
        <w:rPr>
          <w:b/>
          <w:bCs/>
          <w:i/>
          <w:iCs/>
        </w:rPr>
      </w:pPr>
      <w:r w:rsidRPr="006B0F03">
        <w:t>Понуђач подноси понуду на српском језику.</w:t>
      </w:r>
    </w:p>
    <w:p w:rsidR="005117A9" w:rsidRPr="006B0F03" w:rsidRDefault="005117A9" w:rsidP="005117A9">
      <w:pPr>
        <w:jc w:val="both"/>
        <w:rPr>
          <w:b/>
          <w:bCs/>
          <w:i/>
          <w:iCs/>
        </w:rPr>
      </w:pPr>
    </w:p>
    <w:p w:rsidR="005117A9" w:rsidRPr="006B0F03" w:rsidRDefault="005117A9" w:rsidP="005117A9">
      <w:pPr>
        <w:jc w:val="both"/>
        <w:rPr>
          <w:rFonts w:eastAsia="TimesNewRomanPSMT"/>
          <w:bCs/>
        </w:rPr>
      </w:pPr>
      <w:r w:rsidRPr="006B0F03">
        <w:rPr>
          <w:b/>
          <w:bCs/>
          <w:i/>
          <w:iCs/>
        </w:rPr>
        <w:t>2. НАЧИН ПОДНОШЕЊА ПОНУДА</w:t>
      </w:r>
    </w:p>
    <w:p w:rsidR="005117A9" w:rsidRPr="006B0F03" w:rsidRDefault="005117A9" w:rsidP="005117A9">
      <w:pPr>
        <w:jc w:val="both"/>
        <w:rPr>
          <w:rFonts w:eastAsia="TimesNewRomanPSMT"/>
          <w:bCs/>
        </w:rPr>
      </w:pPr>
    </w:p>
    <w:p w:rsidR="005117A9" w:rsidRPr="006B0F03" w:rsidRDefault="005117A9" w:rsidP="005117A9">
      <w:pPr>
        <w:jc w:val="both"/>
        <w:rPr>
          <w:rFonts w:eastAsia="TimesNewRomanPSMT"/>
          <w:bCs/>
        </w:rPr>
      </w:pPr>
      <w:r w:rsidRPr="006B0F0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117A9" w:rsidRPr="006B0F03" w:rsidRDefault="005117A9" w:rsidP="005117A9">
      <w:pPr>
        <w:jc w:val="both"/>
        <w:rPr>
          <w:rFonts w:eastAsia="TimesNewRomanPSMT"/>
          <w:bCs/>
        </w:rPr>
      </w:pPr>
      <w:r w:rsidRPr="006B0F03">
        <w:rPr>
          <w:rFonts w:eastAsia="TimesNewRomanPSMT"/>
          <w:bCs/>
        </w:rPr>
        <w:t>На полеђини коверте или на кутији навести назив</w:t>
      </w:r>
      <w:r w:rsidRPr="006B0F03">
        <w:rPr>
          <w:rFonts w:eastAsia="TimesNewRomanPSMT"/>
          <w:bCs/>
          <w:lang w:val="sr-Cyrl-CS"/>
        </w:rPr>
        <w:t xml:space="preserve"> и адресу</w:t>
      </w:r>
      <w:r w:rsidRPr="006B0F03">
        <w:rPr>
          <w:rFonts w:eastAsia="TimesNewRomanPSMT"/>
          <w:bCs/>
        </w:rPr>
        <w:t xml:space="preserve"> понуђача. </w:t>
      </w:r>
    </w:p>
    <w:p w:rsidR="005117A9" w:rsidRPr="006B0F03" w:rsidRDefault="005117A9" w:rsidP="005117A9">
      <w:pPr>
        <w:jc w:val="both"/>
        <w:rPr>
          <w:rFonts w:eastAsia="TimesNewRomanPSMT"/>
          <w:bCs/>
        </w:rPr>
      </w:pPr>
      <w:r w:rsidRPr="006B0F0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117A9" w:rsidRPr="006B0F03" w:rsidRDefault="005117A9" w:rsidP="005117A9">
      <w:pPr>
        <w:autoSpaceDE w:val="0"/>
        <w:autoSpaceDN w:val="0"/>
        <w:adjustRightInd w:val="0"/>
        <w:jc w:val="both"/>
        <w:rPr>
          <w:i/>
          <w:iCs/>
        </w:rPr>
      </w:pPr>
      <w:r w:rsidRPr="006B0F03">
        <w:rPr>
          <w:rFonts w:eastAsia="TimesNewRomanPSMT"/>
          <w:bCs/>
        </w:rPr>
        <w:t>Понуду доставити на адресу: Градска управа града Ужица,</w:t>
      </w:r>
      <w:r w:rsidRPr="006B0F03">
        <w:rPr>
          <w:rFonts w:eastAsia="TimesNewRomanPSMT"/>
          <w:bCs/>
          <w:lang w:val="sr-Cyrl-CS"/>
        </w:rPr>
        <w:t xml:space="preserve"> ул. Димитрија Туцовића бр.52, Ужице</w:t>
      </w:r>
      <w:r w:rsidRPr="006B0F03">
        <w:rPr>
          <w:i/>
          <w:iCs/>
        </w:rPr>
        <w:t xml:space="preserve">, </w:t>
      </w:r>
      <w:r w:rsidRPr="006B0F03">
        <w:rPr>
          <w:rFonts w:eastAsia="TimesNewRomanPSMT"/>
          <w:bCs/>
        </w:rPr>
        <w:t xml:space="preserve">са назнаком: </w:t>
      </w:r>
      <w:r w:rsidRPr="006B0F03">
        <w:rPr>
          <w:rFonts w:eastAsia="TimesNewRomanPS-BoldMT"/>
          <w:b/>
          <w:bCs/>
        </w:rPr>
        <w:t>,,Понуда за јавну набавку</w:t>
      </w:r>
      <w:r w:rsidRPr="006B0F03">
        <w:rPr>
          <w:rFonts w:eastAsia="TimesNewRomanPS-BoldMT"/>
          <w:b/>
          <w:bCs/>
          <w:lang w:val="sr-Cyrl-CS"/>
        </w:rPr>
        <w:t xml:space="preserve"> </w:t>
      </w:r>
      <w:r w:rsidRPr="006B0F03">
        <w:rPr>
          <w:b/>
          <w:bCs/>
          <w:lang w:val="sr-Cyrl-CS"/>
        </w:rPr>
        <w:t>мале вредности</w:t>
      </w:r>
      <w:r w:rsidRPr="006B0F03">
        <w:t xml:space="preserve"> – </w:t>
      </w:r>
      <w:r w:rsidRPr="006B0F03">
        <w:rPr>
          <w:rFonts w:eastAsia="TimesNewRomanPS-BoldMT"/>
          <w:b/>
          <w:bCs/>
        </w:rPr>
        <w:t xml:space="preserve"> </w:t>
      </w:r>
      <w:r w:rsidRPr="006B0F03">
        <w:rPr>
          <w:bCs/>
          <w:lang w:val="sr-Cyrl-CS"/>
        </w:rPr>
        <w:t>„</w:t>
      </w:r>
      <w:r w:rsidRPr="006B0F03">
        <w:rPr>
          <w:b/>
          <w:bCs/>
          <w:lang w:val="sr-Cyrl-CS"/>
        </w:rPr>
        <w:t xml:space="preserve">Набавка горива за потребе зимског одржавања некатегорисаних путева у МЗ“ (добра) број </w:t>
      </w:r>
      <w:r w:rsidRPr="006B0F03">
        <w:rPr>
          <w:b/>
        </w:rPr>
        <w:t>VIII 404-2</w:t>
      </w:r>
      <w:r w:rsidR="005C1D94">
        <w:rPr>
          <w:b/>
        </w:rPr>
        <w:t>66</w:t>
      </w:r>
      <w:r w:rsidRPr="006B0F03">
        <w:rPr>
          <w:b/>
        </w:rPr>
        <w:t>/1</w:t>
      </w:r>
      <w:r w:rsidR="005C1D94">
        <w:rPr>
          <w:b/>
        </w:rPr>
        <w:t>9</w:t>
      </w:r>
      <w:r w:rsidRPr="006B0F03">
        <w:rPr>
          <w:rFonts w:eastAsia="TimesNewRomanPSMT"/>
          <w:b/>
          <w:bCs/>
        </w:rPr>
        <w:t xml:space="preserve">- </w:t>
      </w:r>
      <w:r w:rsidRPr="006B0F03">
        <w:rPr>
          <w:rFonts w:eastAsia="TimesNewRomanPS-BoldMT"/>
          <w:b/>
          <w:bCs/>
        </w:rPr>
        <w:t>НЕ ОТВАРАТИ”.</w:t>
      </w:r>
      <w:r w:rsidRPr="006B0F03">
        <w:t xml:space="preserve"> Понуда се сматра благовременом уколико је примљена од стране наручиоца до </w:t>
      </w:r>
      <w:r w:rsidR="00486D38">
        <w:t>14</w:t>
      </w:r>
      <w:r>
        <w:t>.1</w:t>
      </w:r>
      <w:r w:rsidR="005C1D94">
        <w:t>0</w:t>
      </w:r>
      <w:r w:rsidRPr="006B0F03">
        <w:rPr>
          <w:lang w:val="sr-Cyrl-CS"/>
        </w:rPr>
        <w:t>.201</w:t>
      </w:r>
      <w:r w:rsidR="005C1D94">
        <w:rPr>
          <w:lang w:val="sr-Cyrl-CS"/>
        </w:rPr>
        <w:t>9</w:t>
      </w:r>
      <w:r w:rsidRPr="006B0F03">
        <w:rPr>
          <w:lang w:val="sr-Cyrl-CS"/>
        </w:rPr>
        <w:t xml:space="preserve">. године до 11:00 </w:t>
      </w:r>
      <w:r w:rsidRPr="006B0F03">
        <w:t>часова</w:t>
      </w:r>
      <w:r w:rsidRPr="006B0F03">
        <w:rPr>
          <w:i/>
          <w:iCs/>
        </w:rPr>
        <w:t xml:space="preserve">. </w:t>
      </w:r>
    </w:p>
    <w:p w:rsidR="005117A9" w:rsidRPr="006B0F03" w:rsidRDefault="005117A9" w:rsidP="005117A9">
      <w:pPr>
        <w:autoSpaceDE w:val="0"/>
        <w:autoSpaceDN w:val="0"/>
        <w:adjustRightInd w:val="0"/>
        <w:jc w:val="both"/>
      </w:pPr>
      <w:r w:rsidRPr="006B0F03">
        <w:rPr>
          <w:rFonts w:eastAsia="TimesNewRomanPS-BoldMT"/>
          <w:b/>
          <w:bCs/>
        </w:rPr>
        <w:t xml:space="preserve"> </w:t>
      </w:r>
      <w:r w:rsidRPr="006B0F03">
        <w:t xml:space="preserve">  </w:t>
      </w:r>
    </w:p>
    <w:p w:rsidR="005117A9" w:rsidRPr="006B0F03" w:rsidRDefault="005117A9" w:rsidP="005117A9">
      <w:pPr>
        <w:autoSpaceDE w:val="0"/>
        <w:autoSpaceDN w:val="0"/>
        <w:adjustRightInd w:val="0"/>
        <w:jc w:val="both"/>
      </w:pPr>
      <w:r w:rsidRPr="006B0F03">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B0F03">
        <w:rPr>
          <w:lang w:val="sr-Cyrl-CS"/>
        </w:rPr>
        <w:t>н</w:t>
      </w:r>
      <w:r w:rsidRPr="006B0F03">
        <w:t>аруч</w:t>
      </w:r>
      <w:r w:rsidRPr="006B0F03">
        <w:rPr>
          <w:lang w:val="sr-Cyrl-CS"/>
        </w:rPr>
        <w:t>и</w:t>
      </w:r>
      <w:r w:rsidRPr="006B0F03">
        <w:t xml:space="preserve">лац ће понуђачу предати потврду пријема понуде. У потврди о пријему наручилац ће навести датум и сат пријема понуде. </w:t>
      </w:r>
    </w:p>
    <w:p w:rsidR="005117A9" w:rsidRPr="006B0F03" w:rsidRDefault="005117A9" w:rsidP="005117A9">
      <w:pPr>
        <w:autoSpaceDE w:val="0"/>
        <w:autoSpaceDN w:val="0"/>
        <w:adjustRightInd w:val="0"/>
        <w:jc w:val="both"/>
      </w:pPr>
      <w:r w:rsidRPr="006B0F03">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5117A9" w:rsidRPr="006B0F03" w:rsidRDefault="005117A9" w:rsidP="005117A9">
      <w:pPr>
        <w:autoSpaceDE w:val="0"/>
        <w:autoSpaceDN w:val="0"/>
        <w:adjustRightInd w:val="0"/>
        <w:jc w:val="both"/>
      </w:pPr>
      <w:r w:rsidRPr="006B0F03">
        <w:t xml:space="preserve">Понуда мора да садржи оверен и потписан: </w:t>
      </w:r>
    </w:p>
    <w:p w:rsidR="005117A9" w:rsidRPr="006B0F03" w:rsidRDefault="005117A9" w:rsidP="005117A9">
      <w:pPr>
        <w:numPr>
          <w:ilvl w:val="0"/>
          <w:numId w:val="5"/>
        </w:numPr>
        <w:suppressAutoHyphens/>
        <w:autoSpaceDE w:val="0"/>
        <w:autoSpaceDN w:val="0"/>
        <w:adjustRightInd w:val="0"/>
        <w:jc w:val="both"/>
      </w:pPr>
      <w:r>
        <w:t>Образац понуде (Образац 1)</w:t>
      </w:r>
      <w:r>
        <w:rPr>
          <w:lang w:val="sr-Cyrl-CS"/>
        </w:rPr>
        <w:t xml:space="preserve"> - попуњен и потписан;</w:t>
      </w:r>
    </w:p>
    <w:p w:rsidR="005117A9" w:rsidRPr="006B0F03" w:rsidRDefault="005117A9" w:rsidP="005117A9">
      <w:pPr>
        <w:numPr>
          <w:ilvl w:val="0"/>
          <w:numId w:val="5"/>
        </w:numPr>
        <w:suppressAutoHyphens/>
        <w:autoSpaceDE w:val="0"/>
        <w:autoSpaceDN w:val="0"/>
        <w:adjustRightInd w:val="0"/>
        <w:jc w:val="both"/>
      </w:pPr>
      <w:r w:rsidRPr="006B0F03">
        <w:t>Образац стру</w:t>
      </w:r>
      <w:r>
        <w:t>ктуре понуђене цене (Образац 2</w:t>
      </w:r>
      <w:r>
        <w:rPr>
          <w:lang w:val="sr-Cyrl-CS"/>
        </w:rPr>
        <w:t>)</w:t>
      </w:r>
      <w:r w:rsidRPr="001212F8">
        <w:rPr>
          <w:lang w:val="sr-Cyrl-CS"/>
        </w:rPr>
        <w:t xml:space="preserve"> </w:t>
      </w:r>
      <w:r>
        <w:rPr>
          <w:lang w:val="sr-Cyrl-CS"/>
        </w:rPr>
        <w:t>- попуњен и потписан;</w:t>
      </w:r>
    </w:p>
    <w:p w:rsidR="005117A9" w:rsidRPr="006B0F03" w:rsidRDefault="005117A9" w:rsidP="005117A9">
      <w:pPr>
        <w:numPr>
          <w:ilvl w:val="0"/>
          <w:numId w:val="5"/>
        </w:numPr>
        <w:suppressAutoHyphens/>
        <w:autoSpaceDE w:val="0"/>
        <w:autoSpaceDN w:val="0"/>
        <w:adjustRightInd w:val="0"/>
        <w:jc w:val="both"/>
      </w:pPr>
      <w:r w:rsidRPr="006B0F03">
        <w:t>Образац трошк</w:t>
      </w:r>
      <w:r>
        <w:t>ова припреме понуде (Образац 3)</w:t>
      </w:r>
      <w:r>
        <w:rPr>
          <w:lang w:val="sr-Cyrl-CS"/>
        </w:rPr>
        <w:t xml:space="preserve"> - попуњен и потписан;</w:t>
      </w:r>
    </w:p>
    <w:p w:rsidR="005117A9" w:rsidRPr="006B0F03" w:rsidRDefault="005117A9" w:rsidP="005117A9">
      <w:pPr>
        <w:numPr>
          <w:ilvl w:val="0"/>
          <w:numId w:val="5"/>
        </w:numPr>
        <w:suppressAutoHyphens/>
        <w:autoSpaceDE w:val="0"/>
        <w:autoSpaceDN w:val="0"/>
        <w:adjustRightInd w:val="0"/>
        <w:jc w:val="both"/>
      </w:pPr>
      <w:r w:rsidRPr="006B0F03">
        <w:t xml:space="preserve">Образац изјаве </w:t>
      </w:r>
      <w:r>
        <w:t>о независној понуди (Образац 4)</w:t>
      </w:r>
      <w:r>
        <w:rPr>
          <w:lang w:val="sr-Cyrl-CS"/>
        </w:rPr>
        <w:t xml:space="preserve"> - попуњен и потписан;</w:t>
      </w:r>
    </w:p>
    <w:p w:rsidR="005117A9" w:rsidRPr="006B0F03" w:rsidRDefault="005117A9" w:rsidP="005117A9">
      <w:pPr>
        <w:numPr>
          <w:ilvl w:val="0"/>
          <w:numId w:val="5"/>
        </w:numPr>
        <w:suppressAutoHyphens/>
        <w:autoSpaceDE w:val="0"/>
        <w:autoSpaceDN w:val="0"/>
        <w:adjustRightInd w:val="0"/>
        <w:jc w:val="both"/>
      </w:pPr>
      <w:r w:rsidRPr="006B0F03">
        <w:t>Образац изјаве понуђача о испуњености услова за учешће у поступку јавне набавке - чл. 75. и 76. ЗЈН (Образац 5)</w:t>
      </w:r>
      <w:r>
        <w:t xml:space="preserve"> </w:t>
      </w:r>
      <w:r>
        <w:rPr>
          <w:lang w:val="sr-Cyrl-CS"/>
        </w:rPr>
        <w:t>- попуњен и потписан;</w:t>
      </w:r>
    </w:p>
    <w:p w:rsidR="005117A9" w:rsidRPr="006B0F03" w:rsidRDefault="005117A9" w:rsidP="005117A9">
      <w:pPr>
        <w:numPr>
          <w:ilvl w:val="0"/>
          <w:numId w:val="5"/>
        </w:numPr>
        <w:suppressAutoHyphens/>
        <w:autoSpaceDE w:val="0"/>
        <w:autoSpaceDN w:val="0"/>
        <w:adjustRightInd w:val="0"/>
        <w:jc w:val="both"/>
      </w:pPr>
      <w:r w:rsidRPr="006B0F03">
        <w:t>Образац изјаве подизвођача о испуњености услова за учешће у поступку јавне набавке - чл. 75. (Образац 6), уколико понуђач</w:t>
      </w:r>
      <w:r>
        <w:t xml:space="preserve"> подноси понуду са подизвођачем</w:t>
      </w:r>
      <w:r w:rsidRPr="001212F8">
        <w:rPr>
          <w:lang w:val="sr-Cyrl-CS"/>
        </w:rPr>
        <w:t xml:space="preserve"> </w:t>
      </w:r>
      <w:r>
        <w:rPr>
          <w:lang w:val="sr-Cyrl-CS"/>
        </w:rPr>
        <w:t>- попуњен и потписан;</w:t>
      </w:r>
    </w:p>
    <w:p w:rsidR="005117A9" w:rsidRPr="006B0F03" w:rsidRDefault="005117A9" w:rsidP="005117A9">
      <w:pPr>
        <w:numPr>
          <w:ilvl w:val="0"/>
          <w:numId w:val="5"/>
        </w:numPr>
        <w:suppressAutoHyphens/>
        <w:autoSpaceDE w:val="0"/>
        <w:autoSpaceDN w:val="0"/>
        <w:adjustRightInd w:val="0"/>
        <w:jc w:val="both"/>
      </w:pPr>
      <w:r w:rsidRPr="006B0F03">
        <w:t>Модел уговора</w:t>
      </w:r>
      <w:r>
        <w:t xml:space="preserve"> </w:t>
      </w:r>
      <w:r>
        <w:rPr>
          <w:lang w:val="sr-Cyrl-CS"/>
        </w:rPr>
        <w:t>- попуњен и потписан;</w:t>
      </w:r>
    </w:p>
    <w:p w:rsidR="005117A9" w:rsidRPr="006B0F03" w:rsidRDefault="005117A9" w:rsidP="005117A9">
      <w:pPr>
        <w:numPr>
          <w:ilvl w:val="0"/>
          <w:numId w:val="5"/>
        </w:numPr>
        <w:suppressAutoHyphens/>
        <w:autoSpaceDE w:val="0"/>
        <w:autoSpaceDN w:val="0"/>
        <w:adjustRightInd w:val="0"/>
        <w:jc w:val="both"/>
      </w:pPr>
      <w:r w:rsidRPr="006B0F03">
        <w:rPr>
          <w:lang w:val="sr-Cyrl-CS"/>
        </w:rPr>
        <w:t>Техничку спецификацију</w:t>
      </w:r>
      <w:r>
        <w:rPr>
          <w:lang w:val="sr-Cyrl-CS"/>
        </w:rPr>
        <w:t xml:space="preserve"> -  попуњену и потписану;</w:t>
      </w:r>
    </w:p>
    <w:p w:rsidR="005117A9" w:rsidRPr="006B0F03" w:rsidRDefault="005117A9" w:rsidP="005117A9">
      <w:pPr>
        <w:numPr>
          <w:ilvl w:val="0"/>
          <w:numId w:val="5"/>
        </w:numPr>
        <w:suppressAutoHyphens/>
        <w:autoSpaceDE w:val="0"/>
        <w:autoSpaceDN w:val="0"/>
        <w:adjustRightInd w:val="0"/>
        <w:jc w:val="both"/>
      </w:pPr>
      <w:r w:rsidRPr="006B0F03">
        <w:rPr>
          <w:lang w:val="sr-Cyrl-CS"/>
        </w:rPr>
        <w:t xml:space="preserve">Копију </w:t>
      </w:r>
      <w:r w:rsidRPr="006B0F03">
        <w:t>важећег решења о издатој лиценци за обављање енергетске делатности трговине моторним и другим горивима на станицама за снадбевање возила издато од стране Агенције за енергетику Републике Србије.</w:t>
      </w:r>
    </w:p>
    <w:p w:rsidR="005117A9" w:rsidRDefault="005117A9" w:rsidP="005117A9">
      <w:pPr>
        <w:numPr>
          <w:ilvl w:val="0"/>
          <w:numId w:val="5"/>
        </w:numPr>
        <w:suppressAutoHyphens/>
        <w:autoSpaceDE w:val="0"/>
        <w:autoSpaceDN w:val="0"/>
        <w:adjustRightInd w:val="0"/>
        <w:jc w:val="both"/>
      </w:pPr>
      <w:r w:rsidRPr="006B0F03">
        <w:t>Споразум – којим се понуђачи из групе међусобно и према наручиоцу обавезују на извршење јавне набавке, у случају подношења заједничке понуде</w:t>
      </w:r>
      <w:r>
        <w:t>.</w:t>
      </w:r>
    </w:p>
    <w:p w:rsidR="00A65673" w:rsidRDefault="00A65673" w:rsidP="00A65673">
      <w:pPr>
        <w:suppressAutoHyphens/>
        <w:autoSpaceDE w:val="0"/>
        <w:autoSpaceDN w:val="0"/>
        <w:adjustRightInd w:val="0"/>
        <w:ind w:left="720"/>
        <w:jc w:val="both"/>
      </w:pPr>
    </w:p>
    <w:p w:rsidR="00A65673" w:rsidRPr="00C42E0F" w:rsidRDefault="00A65673" w:rsidP="00A65673">
      <w:pPr>
        <w:pStyle w:val="ListParagraph"/>
        <w:jc w:val="both"/>
        <w:rPr>
          <w:i/>
          <w:iCs/>
          <w:u w:val="single"/>
        </w:rPr>
      </w:pPr>
      <w:r w:rsidRPr="00C42E0F">
        <w:rPr>
          <w:b/>
          <w:bCs/>
          <w:i/>
          <w:iCs/>
          <w:u w:val="single"/>
        </w:rPr>
        <w:t>Напомена:</w:t>
      </w:r>
    </w:p>
    <w:p w:rsidR="00A65673" w:rsidRPr="00C42E0F" w:rsidRDefault="00A65673" w:rsidP="00A65673">
      <w:pPr>
        <w:pStyle w:val="ListParagraph"/>
        <w:autoSpaceDE w:val="0"/>
        <w:autoSpaceDN w:val="0"/>
        <w:adjustRightInd w:val="0"/>
        <w:jc w:val="both"/>
        <w:rPr>
          <w:b/>
          <w:u w:val="single"/>
        </w:rPr>
      </w:pPr>
      <w:r w:rsidRPr="00C42E0F">
        <w:rPr>
          <w:b/>
          <w:i/>
          <w:iCs/>
          <w:u w:val="single"/>
        </w:rPr>
        <w:t xml:space="preserve">У складу са Законом о изменама и допунама Закона о привредним друштвима („Службени гласник РС“ број 95/2018) сагласно одредбама овог закона, понуђачи </w:t>
      </w:r>
      <w:r w:rsidRPr="00C42E0F">
        <w:rPr>
          <w:b/>
          <w:i/>
          <w:iCs/>
          <w:u w:val="single"/>
        </w:rPr>
        <w:lastRenderedPageBreak/>
        <w:t>нису у обавези да приликом сачињавања понуда у поступцима јавних набавки употребљавају печат.</w:t>
      </w:r>
    </w:p>
    <w:p w:rsidR="005117A9" w:rsidRPr="006B0F03" w:rsidRDefault="005117A9" w:rsidP="005117A9">
      <w:pPr>
        <w:jc w:val="both"/>
        <w:rPr>
          <w:lang w:val="sr-Cyrl-CS"/>
        </w:rPr>
      </w:pPr>
    </w:p>
    <w:p w:rsidR="005117A9" w:rsidRPr="006B0F03" w:rsidRDefault="005117A9" w:rsidP="005117A9">
      <w:pPr>
        <w:numPr>
          <w:ilvl w:val="0"/>
          <w:numId w:val="7"/>
        </w:numPr>
        <w:tabs>
          <w:tab w:val="left" w:pos="810"/>
        </w:tabs>
        <w:suppressAutoHyphens/>
        <w:spacing w:line="100" w:lineRule="atLeast"/>
        <w:ind w:left="0" w:firstLine="0"/>
        <w:jc w:val="both"/>
        <w:rPr>
          <w:b/>
          <w:bCs/>
          <w:i/>
          <w:iCs/>
          <w:lang w:val="sr-Cyrl-CS"/>
        </w:rPr>
      </w:pPr>
      <w:r w:rsidRPr="006B0F03">
        <w:rPr>
          <w:b/>
          <w:bCs/>
          <w:i/>
          <w:iCs/>
        </w:rPr>
        <w:t>ПАРТИЈЕ</w:t>
      </w:r>
    </w:p>
    <w:p w:rsidR="005117A9" w:rsidRPr="006B0F03" w:rsidRDefault="005117A9" w:rsidP="005117A9">
      <w:pPr>
        <w:ind w:left="720"/>
        <w:jc w:val="both"/>
        <w:rPr>
          <w:b/>
          <w:bCs/>
          <w:i/>
          <w:iCs/>
          <w:lang w:val="sr-Cyrl-CS"/>
        </w:rPr>
      </w:pPr>
    </w:p>
    <w:p w:rsidR="005117A9" w:rsidRPr="006B0F03" w:rsidRDefault="005117A9" w:rsidP="005117A9">
      <w:pPr>
        <w:jc w:val="both"/>
        <w:rPr>
          <w:lang w:val="sr-Cyrl-CS"/>
        </w:rPr>
      </w:pPr>
      <w:r w:rsidRPr="006B0F03">
        <w:rPr>
          <w:lang w:val="sr-Cyrl-CS"/>
        </w:rPr>
        <w:t>Предметна јавна набавка није обликована по партијама.</w:t>
      </w:r>
    </w:p>
    <w:p w:rsidR="005117A9" w:rsidRPr="006B0F03" w:rsidRDefault="005117A9" w:rsidP="005117A9">
      <w:pPr>
        <w:jc w:val="both"/>
        <w:rPr>
          <w:lang w:val="sr-Cyrl-CS"/>
        </w:rPr>
      </w:pPr>
    </w:p>
    <w:p w:rsidR="005117A9" w:rsidRPr="006B0F03" w:rsidRDefault="005117A9" w:rsidP="005117A9">
      <w:pPr>
        <w:jc w:val="both"/>
        <w:rPr>
          <w:bCs/>
          <w:iCs/>
        </w:rPr>
      </w:pPr>
      <w:r w:rsidRPr="006B0F03">
        <w:rPr>
          <w:b/>
          <w:i/>
          <w:iCs/>
        </w:rPr>
        <w:t>4.</w:t>
      </w:r>
      <w:r w:rsidRPr="006B0F03">
        <w:rPr>
          <w:b/>
          <w:bCs/>
          <w:i/>
          <w:iCs/>
        </w:rPr>
        <w:t xml:space="preserve">  ПОНУДА СА ВАРИЈАНТАМА</w:t>
      </w:r>
    </w:p>
    <w:p w:rsidR="005117A9" w:rsidRPr="006B0F03" w:rsidRDefault="005117A9" w:rsidP="005117A9">
      <w:pPr>
        <w:jc w:val="both"/>
        <w:rPr>
          <w:bCs/>
          <w:iCs/>
        </w:rPr>
      </w:pPr>
    </w:p>
    <w:p w:rsidR="005117A9" w:rsidRPr="006B0F03" w:rsidRDefault="005117A9" w:rsidP="005117A9">
      <w:pPr>
        <w:jc w:val="both"/>
        <w:rPr>
          <w:b/>
          <w:bCs/>
          <w:i/>
          <w:iCs/>
        </w:rPr>
      </w:pPr>
      <w:r w:rsidRPr="006B0F03">
        <w:rPr>
          <w:bCs/>
          <w:iCs/>
        </w:rPr>
        <w:t>Подношење понуде са варијантама није дозвољено.</w:t>
      </w:r>
    </w:p>
    <w:p w:rsidR="005117A9" w:rsidRPr="006B0F03" w:rsidRDefault="005117A9" w:rsidP="005117A9">
      <w:pPr>
        <w:jc w:val="both"/>
        <w:rPr>
          <w:b/>
          <w:bCs/>
          <w:i/>
          <w:iCs/>
        </w:rPr>
      </w:pPr>
    </w:p>
    <w:p w:rsidR="005117A9" w:rsidRPr="006B0F03" w:rsidRDefault="005117A9" w:rsidP="005117A9">
      <w:pPr>
        <w:jc w:val="both"/>
      </w:pPr>
      <w:r w:rsidRPr="006B0F03">
        <w:rPr>
          <w:b/>
          <w:bCs/>
          <w:i/>
          <w:iCs/>
        </w:rPr>
        <w:t xml:space="preserve">5. </w:t>
      </w:r>
      <w:r w:rsidRPr="006B0F03">
        <w:rPr>
          <w:b/>
          <w:i/>
          <w:iCs/>
        </w:rPr>
        <w:t>НАЧИН ИЗМЕНЕ, ДОПУНЕ И ОПОЗИВА ПОНУДЕ</w:t>
      </w:r>
    </w:p>
    <w:p w:rsidR="005117A9" w:rsidRPr="006B0F03" w:rsidRDefault="005117A9" w:rsidP="005117A9">
      <w:pPr>
        <w:jc w:val="both"/>
      </w:pPr>
    </w:p>
    <w:p w:rsidR="005117A9" w:rsidRPr="006B0F03" w:rsidRDefault="005117A9" w:rsidP="005117A9">
      <w:pPr>
        <w:jc w:val="both"/>
      </w:pPr>
      <w:r w:rsidRPr="006B0F03">
        <w:t>У року за подношење понуде понуђач може да измени, допуни или опозове своју понуду на начин који је одређен за подношење понуде.</w:t>
      </w:r>
    </w:p>
    <w:p w:rsidR="005117A9" w:rsidRPr="006B0F03" w:rsidRDefault="005117A9" w:rsidP="005117A9">
      <w:pPr>
        <w:jc w:val="both"/>
        <w:rPr>
          <w:rFonts w:eastAsia="TimesNewRomanPSMT"/>
          <w:bCs/>
          <w:iCs/>
        </w:rPr>
      </w:pPr>
      <w:r w:rsidRPr="006B0F03">
        <w:t xml:space="preserve">Понуђач је дужан да јасно назначи који део понуде мења односно која документа накнадно доставља. </w:t>
      </w:r>
    </w:p>
    <w:p w:rsidR="005117A9" w:rsidRPr="006B0F03" w:rsidRDefault="005117A9" w:rsidP="005117A9">
      <w:pPr>
        <w:jc w:val="both"/>
        <w:rPr>
          <w:rFonts w:eastAsia="TimesNewRomanPSMT"/>
          <w:bCs/>
          <w:iCs/>
        </w:rPr>
      </w:pPr>
      <w:r w:rsidRPr="006B0F03">
        <w:rPr>
          <w:rFonts w:eastAsia="TimesNewRomanPSMT"/>
          <w:bCs/>
          <w:iCs/>
        </w:rPr>
        <w:t xml:space="preserve">Измену, допуну или опозив понуде треба доставити на адресу: </w:t>
      </w:r>
      <w:r w:rsidRPr="006B0F03">
        <w:rPr>
          <w:rFonts w:eastAsia="TimesNewRomanPSMT"/>
          <w:bCs/>
        </w:rPr>
        <w:t>Градска управа града Ужица,</w:t>
      </w:r>
      <w:r w:rsidRPr="006B0F03">
        <w:rPr>
          <w:rFonts w:eastAsia="TimesNewRomanPSMT"/>
          <w:bCs/>
          <w:lang w:val="sr-Cyrl-CS"/>
        </w:rPr>
        <w:t xml:space="preserve"> ул. Димитрија Туцовића бр.52, Ужице</w:t>
      </w:r>
      <w:r w:rsidRPr="006B0F03">
        <w:rPr>
          <w:i/>
          <w:iCs/>
        </w:rPr>
        <w:t xml:space="preserve">,, </w:t>
      </w:r>
      <w:r w:rsidRPr="006B0F03">
        <w:rPr>
          <w:rFonts w:eastAsia="TimesNewRomanPSMT"/>
          <w:bCs/>
          <w:iCs/>
        </w:rPr>
        <w:t xml:space="preserve"> са назнаком:</w:t>
      </w:r>
    </w:p>
    <w:p w:rsidR="005117A9" w:rsidRPr="006B0F03" w:rsidRDefault="005117A9" w:rsidP="005117A9">
      <w:pPr>
        <w:jc w:val="both"/>
        <w:rPr>
          <w:rFonts w:eastAsia="TimesNewRomanPSMT"/>
          <w:bCs/>
          <w:iCs/>
        </w:rPr>
      </w:pPr>
      <w:r w:rsidRPr="006B0F03">
        <w:rPr>
          <w:rFonts w:eastAsia="TimesNewRomanPSMT"/>
          <w:bCs/>
          <w:iCs/>
        </w:rPr>
        <w:t>„</w:t>
      </w:r>
      <w:r w:rsidRPr="006B0F03">
        <w:rPr>
          <w:rFonts w:eastAsia="TimesNewRomanPSMT"/>
          <w:b/>
          <w:bCs/>
          <w:iCs/>
        </w:rPr>
        <w:t>Измена понуде</w:t>
      </w:r>
      <w:r w:rsidRPr="006B0F03">
        <w:rPr>
          <w:rFonts w:eastAsia="TimesNewRomanPS-BoldMT"/>
          <w:b/>
          <w:bCs/>
        </w:rPr>
        <w:t xml:space="preserve"> за јавну набавку</w:t>
      </w:r>
      <w:r w:rsidRPr="006B0F03">
        <w:rPr>
          <w:rFonts w:eastAsia="TimesNewRomanPS-BoldMT"/>
          <w:b/>
          <w:bCs/>
          <w:lang w:val="sr-Cyrl-CS"/>
        </w:rPr>
        <w:t xml:space="preserve"> мале вредности </w:t>
      </w:r>
      <w:r w:rsidRPr="006B0F03">
        <w:t xml:space="preserve">– </w:t>
      </w:r>
      <w:r w:rsidRPr="006B0F03">
        <w:rPr>
          <w:rFonts w:eastAsia="TimesNewRomanPS-BoldMT"/>
          <w:b/>
          <w:bCs/>
        </w:rPr>
        <w:t xml:space="preserve"> </w:t>
      </w:r>
      <w:r w:rsidRPr="006B0F03">
        <w:rPr>
          <w:bCs/>
          <w:lang w:val="sr-Cyrl-CS"/>
        </w:rPr>
        <w:t>„</w:t>
      </w:r>
      <w:r w:rsidRPr="006B0F03">
        <w:rPr>
          <w:b/>
          <w:bCs/>
          <w:lang w:val="sr-Cyrl-CS"/>
        </w:rPr>
        <w:t xml:space="preserve">Набавка горива за потребе зимског одржавања некатегорисаних путева у МЗ“ (добра) број </w:t>
      </w:r>
      <w:r w:rsidRPr="006B0F03">
        <w:rPr>
          <w:b/>
        </w:rPr>
        <w:t>VIII 404-2</w:t>
      </w:r>
      <w:r w:rsidR="00473A24">
        <w:rPr>
          <w:b/>
        </w:rPr>
        <w:t>66</w:t>
      </w:r>
      <w:r w:rsidRPr="006B0F03">
        <w:rPr>
          <w:b/>
        </w:rPr>
        <w:t>/1</w:t>
      </w:r>
      <w:r w:rsidR="00473A24">
        <w:rPr>
          <w:b/>
        </w:rPr>
        <w:t>9</w:t>
      </w:r>
      <w:r w:rsidRPr="006B0F03">
        <w:rPr>
          <w:rFonts w:eastAsia="TimesNewRomanPSMT"/>
          <w:b/>
          <w:bCs/>
        </w:rPr>
        <w:t xml:space="preserve">- </w:t>
      </w:r>
      <w:r w:rsidRPr="006B0F03">
        <w:rPr>
          <w:rFonts w:eastAsia="TimesNewRomanPS-BoldMT"/>
          <w:b/>
          <w:bCs/>
        </w:rPr>
        <w:t>НЕ ОТВАРАТИ</w:t>
      </w:r>
      <w:r w:rsidRPr="006B0F03">
        <w:rPr>
          <w:rFonts w:eastAsia="TimesNewRomanPSMT"/>
          <w:bCs/>
          <w:iCs/>
        </w:rPr>
        <w:t xml:space="preserve"> или</w:t>
      </w:r>
    </w:p>
    <w:p w:rsidR="005117A9" w:rsidRPr="006B0F03" w:rsidRDefault="005117A9" w:rsidP="005117A9">
      <w:pPr>
        <w:jc w:val="both"/>
        <w:rPr>
          <w:rFonts w:eastAsia="TimesNewRomanPSMT"/>
          <w:bCs/>
          <w:iCs/>
          <w:lang w:val="sr-Cyrl-CS"/>
        </w:rPr>
      </w:pPr>
      <w:r w:rsidRPr="006B0F03">
        <w:rPr>
          <w:rFonts w:eastAsia="TimesNewRomanPSMT"/>
          <w:bCs/>
          <w:iCs/>
        </w:rPr>
        <w:t>„</w:t>
      </w:r>
      <w:r w:rsidRPr="006B0F03">
        <w:rPr>
          <w:rFonts w:eastAsia="TimesNewRomanPSMT"/>
          <w:b/>
          <w:bCs/>
          <w:iCs/>
        </w:rPr>
        <w:t>Допуна понуде</w:t>
      </w:r>
      <w:r w:rsidRPr="006B0F03">
        <w:rPr>
          <w:rFonts w:eastAsia="TimesNewRomanPSMT"/>
          <w:bCs/>
          <w:iCs/>
        </w:rPr>
        <w:t xml:space="preserve"> </w:t>
      </w:r>
      <w:r w:rsidRPr="006B0F03">
        <w:rPr>
          <w:rFonts w:eastAsia="TimesNewRomanPS-BoldMT"/>
          <w:b/>
          <w:bCs/>
        </w:rPr>
        <w:t>за јавну набавку</w:t>
      </w:r>
      <w:r w:rsidRPr="006B0F03">
        <w:rPr>
          <w:rFonts w:eastAsia="TimesNewRomanPS-BoldMT"/>
          <w:b/>
          <w:bCs/>
          <w:lang w:val="sr-Cyrl-CS"/>
        </w:rPr>
        <w:t xml:space="preserve"> мале вредности -</w:t>
      </w:r>
      <w:r w:rsidRPr="006B0F03">
        <w:t xml:space="preserve"> </w:t>
      </w:r>
      <w:r w:rsidRPr="006B0F03">
        <w:rPr>
          <w:bCs/>
          <w:lang w:val="sr-Cyrl-CS"/>
        </w:rPr>
        <w:t>„</w:t>
      </w:r>
      <w:r w:rsidRPr="006B0F03">
        <w:rPr>
          <w:b/>
          <w:bCs/>
          <w:lang w:val="sr-Cyrl-CS"/>
        </w:rPr>
        <w:t xml:space="preserve">Набавка горива за потребе зимског одржавања некатегорисаних путева у МЗ“ (добра) број </w:t>
      </w:r>
      <w:r w:rsidRPr="006B0F03">
        <w:rPr>
          <w:b/>
        </w:rPr>
        <w:t>VIII 404-2</w:t>
      </w:r>
      <w:r w:rsidR="00473A24">
        <w:rPr>
          <w:b/>
        </w:rPr>
        <w:t>66</w:t>
      </w:r>
      <w:r w:rsidRPr="006B0F03">
        <w:rPr>
          <w:b/>
        </w:rPr>
        <w:t>/1</w:t>
      </w:r>
      <w:r w:rsidR="00473A24">
        <w:rPr>
          <w:b/>
        </w:rPr>
        <w:t>9</w:t>
      </w:r>
      <w:r w:rsidRPr="006B0F03">
        <w:rPr>
          <w:rFonts w:eastAsia="TimesNewRomanPSMT"/>
          <w:b/>
          <w:bCs/>
        </w:rPr>
        <w:t xml:space="preserve">- </w:t>
      </w:r>
      <w:r w:rsidRPr="006B0F03">
        <w:rPr>
          <w:rFonts w:eastAsia="TimesNewRomanPS-BoldMT"/>
          <w:b/>
          <w:bCs/>
        </w:rPr>
        <w:t>НЕ ОТВАРАТИ”</w:t>
      </w:r>
      <w:r w:rsidRPr="006B0F03">
        <w:rPr>
          <w:rFonts w:eastAsia="TimesNewRomanPSMT"/>
          <w:bCs/>
          <w:iCs/>
        </w:rPr>
        <w:t xml:space="preserve"> </w:t>
      </w:r>
    </w:p>
    <w:p w:rsidR="005117A9" w:rsidRPr="006B0F03" w:rsidRDefault="005117A9" w:rsidP="005117A9">
      <w:pPr>
        <w:jc w:val="both"/>
        <w:rPr>
          <w:rFonts w:eastAsia="TimesNewRomanPSMT"/>
          <w:bCs/>
          <w:iCs/>
        </w:rPr>
      </w:pPr>
      <w:r w:rsidRPr="006B0F03">
        <w:rPr>
          <w:rFonts w:eastAsia="TimesNewRomanPSMT"/>
          <w:bCs/>
          <w:iCs/>
        </w:rPr>
        <w:t>или</w:t>
      </w:r>
    </w:p>
    <w:p w:rsidR="005117A9" w:rsidRPr="006B0F03" w:rsidRDefault="005117A9" w:rsidP="005117A9">
      <w:pPr>
        <w:jc w:val="both"/>
        <w:rPr>
          <w:rFonts w:eastAsia="TimesNewRomanPS-BoldMT"/>
          <w:bCs/>
          <w:lang w:val="sr-Cyrl-CS"/>
        </w:rPr>
      </w:pPr>
      <w:r w:rsidRPr="006B0F03">
        <w:rPr>
          <w:rFonts w:eastAsia="TimesNewRomanPSMT"/>
          <w:bCs/>
          <w:iCs/>
        </w:rPr>
        <w:t>„</w:t>
      </w:r>
      <w:r w:rsidRPr="006B0F03">
        <w:rPr>
          <w:rFonts w:eastAsia="TimesNewRomanPSMT"/>
          <w:b/>
          <w:bCs/>
          <w:iCs/>
        </w:rPr>
        <w:t>Опозив понуде</w:t>
      </w:r>
      <w:r w:rsidRPr="006B0F03">
        <w:rPr>
          <w:rFonts w:eastAsia="TimesNewRomanPSMT"/>
          <w:bCs/>
          <w:iCs/>
        </w:rPr>
        <w:t xml:space="preserve"> </w:t>
      </w:r>
      <w:r w:rsidRPr="006B0F03">
        <w:rPr>
          <w:rFonts w:eastAsia="TimesNewRomanPS-BoldMT"/>
          <w:b/>
          <w:bCs/>
        </w:rPr>
        <w:t>за јавну набавку</w:t>
      </w:r>
      <w:r w:rsidRPr="006B0F03">
        <w:rPr>
          <w:rFonts w:eastAsia="TimesNewRomanPS-BoldMT"/>
          <w:b/>
          <w:bCs/>
          <w:lang w:val="sr-Cyrl-CS"/>
        </w:rPr>
        <w:t xml:space="preserve"> мале вредности -</w:t>
      </w:r>
      <w:r w:rsidRPr="006B0F03">
        <w:t xml:space="preserve"> </w:t>
      </w:r>
      <w:r w:rsidRPr="006B0F03">
        <w:rPr>
          <w:bCs/>
          <w:lang w:val="sr-Cyrl-CS"/>
        </w:rPr>
        <w:t>„</w:t>
      </w:r>
      <w:r w:rsidRPr="006B0F03">
        <w:rPr>
          <w:b/>
          <w:bCs/>
          <w:lang w:val="sr-Cyrl-CS"/>
        </w:rPr>
        <w:t xml:space="preserve">Набавка горива за потребе зимског одржавања некатегорисаних путева у МЗ“ (добра) број </w:t>
      </w:r>
      <w:r w:rsidRPr="006B0F03">
        <w:rPr>
          <w:b/>
        </w:rPr>
        <w:t>VIII 404-2</w:t>
      </w:r>
      <w:r w:rsidR="00473A24">
        <w:rPr>
          <w:b/>
        </w:rPr>
        <w:t>66</w:t>
      </w:r>
      <w:r w:rsidRPr="006B0F03">
        <w:rPr>
          <w:b/>
        </w:rPr>
        <w:t>/1</w:t>
      </w:r>
      <w:r w:rsidR="00473A24">
        <w:rPr>
          <w:b/>
        </w:rPr>
        <w:t>9</w:t>
      </w:r>
      <w:r w:rsidRPr="006B0F03">
        <w:rPr>
          <w:rFonts w:eastAsia="TimesNewRomanPSMT"/>
          <w:b/>
          <w:bCs/>
        </w:rPr>
        <w:t xml:space="preserve">- </w:t>
      </w:r>
      <w:r w:rsidRPr="006B0F03">
        <w:rPr>
          <w:rFonts w:eastAsia="TimesNewRomanPS-BoldMT"/>
          <w:b/>
          <w:bCs/>
        </w:rPr>
        <w:t xml:space="preserve">НЕ ОТВАРАТИ” </w:t>
      </w:r>
      <w:r w:rsidRPr="006B0F03">
        <w:rPr>
          <w:rFonts w:eastAsia="TimesNewRomanPS-BoldMT"/>
          <w:bCs/>
        </w:rPr>
        <w:t xml:space="preserve"> </w:t>
      </w:r>
    </w:p>
    <w:p w:rsidR="005117A9" w:rsidRPr="006B0F03" w:rsidRDefault="005117A9" w:rsidP="005117A9">
      <w:pPr>
        <w:jc w:val="both"/>
        <w:rPr>
          <w:rFonts w:eastAsia="TimesNewRomanPSMT"/>
          <w:bCs/>
          <w:iCs/>
        </w:rPr>
      </w:pPr>
      <w:r w:rsidRPr="006B0F03">
        <w:rPr>
          <w:rFonts w:eastAsia="TimesNewRomanPS-BoldMT"/>
          <w:bCs/>
        </w:rPr>
        <w:t>или</w:t>
      </w:r>
    </w:p>
    <w:p w:rsidR="005117A9" w:rsidRPr="006B0F03" w:rsidRDefault="005117A9" w:rsidP="005117A9">
      <w:pPr>
        <w:jc w:val="both"/>
        <w:rPr>
          <w:rFonts w:eastAsia="TimesNewRomanPSMT"/>
          <w:bCs/>
        </w:rPr>
      </w:pPr>
      <w:r w:rsidRPr="006B0F03">
        <w:rPr>
          <w:rFonts w:eastAsia="TimesNewRomanPSMT"/>
          <w:bCs/>
          <w:iCs/>
        </w:rPr>
        <w:t>„</w:t>
      </w:r>
      <w:r w:rsidRPr="006B0F03">
        <w:rPr>
          <w:rFonts w:eastAsia="TimesNewRomanPSMT"/>
          <w:b/>
          <w:bCs/>
          <w:iCs/>
        </w:rPr>
        <w:t>Измена и допуна понуде</w:t>
      </w:r>
      <w:r w:rsidRPr="006B0F03">
        <w:rPr>
          <w:rFonts w:eastAsia="TimesNewRomanPS-BoldMT"/>
          <w:b/>
          <w:bCs/>
        </w:rPr>
        <w:t xml:space="preserve"> за јавну набавку</w:t>
      </w:r>
      <w:r w:rsidRPr="006B0F03">
        <w:rPr>
          <w:rFonts w:eastAsia="TimesNewRomanPS-BoldMT"/>
          <w:b/>
          <w:bCs/>
          <w:lang w:val="sr-Cyrl-CS"/>
        </w:rPr>
        <w:t xml:space="preserve"> мале вредности -</w:t>
      </w:r>
      <w:r w:rsidRPr="006B0F03">
        <w:t xml:space="preserve"> </w:t>
      </w:r>
      <w:r w:rsidRPr="006B0F03">
        <w:rPr>
          <w:bCs/>
          <w:lang w:val="sr-Cyrl-CS"/>
        </w:rPr>
        <w:t>„</w:t>
      </w:r>
      <w:r w:rsidRPr="006B0F03">
        <w:rPr>
          <w:b/>
          <w:bCs/>
          <w:lang w:val="sr-Cyrl-CS"/>
        </w:rPr>
        <w:t xml:space="preserve">Набавка горива за потребе зимског одржавања некатегорисаних путева у МЗ“ (добра) број </w:t>
      </w:r>
      <w:r w:rsidRPr="006B0F03">
        <w:rPr>
          <w:b/>
        </w:rPr>
        <w:t>VIII 404-2</w:t>
      </w:r>
      <w:r w:rsidR="00473A24">
        <w:rPr>
          <w:b/>
        </w:rPr>
        <w:t>66</w:t>
      </w:r>
      <w:r w:rsidRPr="006B0F03">
        <w:rPr>
          <w:b/>
        </w:rPr>
        <w:t>/1</w:t>
      </w:r>
      <w:r w:rsidR="00473A24">
        <w:rPr>
          <w:b/>
        </w:rPr>
        <w:t>9</w:t>
      </w:r>
      <w:r w:rsidRPr="006B0F03">
        <w:rPr>
          <w:b/>
        </w:rPr>
        <w:t xml:space="preserve"> </w:t>
      </w:r>
      <w:r w:rsidRPr="006B0F03">
        <w:rPr>
          <w:rFonts w:eastAsia="TimesNewRomanPSMT"/>
          <w:b/>
          <w:bCs/>
        </w:rPr>
        <w:t xml:space="preserve">- </w:t>
      </w:r>
      <w:r w:rsidRPr="006B0F03">
        <w:rPr>
          <w:rFonts w:eastAsia="TimesNewRomanPS-BoldMT"/>
          <w:b/>
          <w:bCs/>
        </w:rPr>
        <w:t>НЕ ОТВАРАТИ”.</w:t>
      </w:r>
    </w:p>
    <w:p w:rsidR="005117A9" w:rsidRPr="006B0F03" w:rsidRDefault="005117A9" w:rsidP="005117A9">
      <w:pPr>
        <w:jc w:val="both"/>
      </w:pPr>
      <w:r w:rsidRPr="006B0F03">
        <w:rPr>
          <w:rFonts w:eastAsia="TimesNewRomanPSMT"/>
          <w:bCs/>
        </w:rPr>
        <w:t>На полеђини коверте или на кутији навести назив</w:t>
      </w:r>
      <w:r w:rsidRPr="006B0F03">
        <w:rPr>
          <w:rFonts w:eastAsia="TimesNewRomanPSMT"/>
          <w:bCs/>
          <w:lang w:val="sr-Cyrl-CS"/>
        </w:rPr>
        <w:t xml:space="preserve"> и адресу</w:t>
      </w:r>
      <w:r w:rsidRPr="006B0F03">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117A9" w:rsidRPr="006B0F03" w:rsidRDefault="005117A9" w:rsidP="005117A9">
      <w:pPr>
        <w:jc w:val="both"/>
        <w:rPr>
          <w:b/>
          <w:i/>
          <w:iCs/>
        </w:rPr>
      </w:pPr>
      <w:r w:rsidRPr="006B0F03">
        <w:t>По истеку рока за подношење понуда понуђач не може да повуче нити да мења своју понуду.</w:t>
      </w:r>
    </w:p>
    <w:p w:rsidR="005117A9" w:rsidRPr="006B0F03" w:rsidRDefault="005117A9" w:rsidP="005117A9">
      <w:pPr>
        <w:jc w:val="both"/>
        <w:rPr>
          <w:b/>
          <w:i/>
          <w:iCs/>
        </w:rPr>
      </w:pPr>
    </w:p>
    <w:p w:rsidR="005117A9" w:rsidRPr="006B0F03" w:rsidRDefault="005117A9" w:rsidP="005117A9">
      <w:pPr>
        <w:jc w:val="both"/>
      </w:pPr>
      <w:r w:rsidRPr="006B0F03">
        <w:rPr>
          <w:b/>
          <w:bCs/>
          <w:i/>
          <w:iCs/>
        </w:rPr>
        <w:t xml:space="preserve">6. УЧЕСТВОВАЊЕ У ЗАЈЕДНИЧКОЈ ПОНУДИ ИЛИ КАО ПОДИЗВОЂАЧ </w:t>
      </w:r>
    </w:p>
    <w:p w:rsidR="005117A9" w:rsidRPr="006B0F03" w:rsidRDefault="005117A9" w:rsidP="005117A9">
      <w:pPr>
        <w:jc w:val="both"/>
      </w:pPr>
    </w:p>
    <w:p w:rsidR="005117A9" w:rsidRPr="006B0F03" w:rsidRDefault="005117A9" w:rsidP="005117A9">
      <w:pPr>
        <w:jc w:val="both"/>
        <w:rPr>
          <w:iCs/>
        </w:rPr>
      </w:pPr>
      <w:r w:rsidRPr="006B0F03">
        <w:rPr>
          <w:bCs/>
          <w:iCs/>
        </w:rPr>
        <w:t>Понуђач може да поднесе само једну понуду.</w:t>
      </w:r>
      <w:r w:rsidRPr="006B0F03">
        <w:rPr>
          <w:i/>
          <w:iCs/>
        </w:rPr>
        <w:t xml:space="preserve"> </w:t>
      </w:r>
    </w:p>
    <w:p w:rsidR="005117A9" w:rsidRPr="006B0F03" w:rsidRDefault="005117A9" w:rsidP="005117A9">
      <w:pPr>
        <w:jc w:val="both"/>
        <w:rPr>
          <w:iCs/>
        </w:rPr>
      </w:pPr>
      <w:r w:rsidRPr="006B0F0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117A9" w:rsidRDefault="005117A9" w:rsidP="005117A9">
      <w:pPr>
        <w:jc w:val="both"/>
        <w:rPr>
          <w:iCs/>
        </w:rPr>
      </w:pPr>
      <w:r w:rsidRPr="006B0F03">
        <w:rPr>
          <w:iCs/>
        </w:rPr>
        <w:t xml:space="preserve">У Обрасцу понуде </w:t>
      </w:r>
      <w:r w:rsidRPr="006B0F03">
        <w:rPr>
          <w:iCs/>
          <w:lang w:val="sr-Cyrl-CS"/>
        </w:rPr>
        <w:t>(</w:t>
      </w:r>
      <w:r w:rsidRPr="006B0F03">
        <w:rPr>
          <w:iCs/>
        </w:rPr>
        <w:t xml:space="preserve">Образац 1. у </w:t>
      </w:r>
      <w:r w:rsidRPr="006B0F03">
        <w:rPr>
          <w:iCs/>
          <w:lang w:val="sr-Cyrl-CS"/>
        </w:rPr>
        <w:t xml:space="preserve">поглављу </w:t>
      </w:r>
      <w:r w:rsidRPr="006B0F03">
        <w:rPr>
          <w:iCs/>
        </w:rPr>
        <w:t>VI ове конкурсне документације</w:t>
      </w:r>
      <w:r w:rsidRPr="006B0F03">
        <w:rPr>
          <w:iCs/>
          <w:lang w:val="ru-RU"/>
        </w:rPr>
        <w:t>)</w:t>
      </w:r>
      <w:r w:rsidRPr="006B0F03">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F480C" w:rsidRDefault="009F480C" w:rsidP="005117A9">
      <w:pPr>
        <w:jc w:val="both"/>
        <w:rPr>
          <w:iCs/>
        </w:rPr>
      </w:pPr>
    </w:p>
    <w:p w:rsidR="009F480C" w:rsidRDefault="009F480C" w:rsidP="005117A9">
      <w:pPr>
        <w:jc w:val="both"/>
        <w:rPr>
          <w:iCs/>
        </w:rPr>
      </w:pPr>
    </w:p>
    <w:p w:rsidR="009F480C" w:rsidRPr="009F480C" w:rsidRDefault="009F480C" w:rsidP="005117A9">
      <w:pPr>
        <w:jc w:val="both"/>
        <w:rPr>
          <w:i/>
          <w:iCs/>
        </w:rPr>
      </w:pPr>
    </w:p>
    <w:p w:rsidR="005117A9" w:rsidRPr="006B0F03" w:rsidRDefault="005117A9" w:rsidP="005117A9">
      <w:pPr>
        <w:jc w:val="both"/>
        <w:rPr>
          <w:i/>
          <w:iCs/>
          <w:lang w:val="sr-Cyrl-CS"/>
        </w:rPr>
      </w:pPr>
    </w:p>
    <w:p w:rsidR="005117A9" w:rsidRPr="006B0F03" w:rsidRDefault="005117A9" w:rsidP="005117A9">
      <w:pPr>
        <w:jc w:val="both"/>
        <w:rPr>
          <w:iCs/>
        </w:rPr>
      </w:pPr>
      <w:r w:rsidRPr="006B0F03">
        <w:rPr>
          <w:b/>
          <w:bCs/>
          <w:i/>
          <w:iCs/>
        </w:rPr>
        <w:lastRenderedPageBreak/>
        <w:t>7. ПОНУДА СА ПОДИЗВОЂАЧЕМ</w:t>
      </w:r>
    </w:p>
    <w:p w:rsidR="005117A9" w:rsidRPr="006B0F03" w:rsidRDefault="005117A9" w:rsidP="005117A9">
      <w:pPr>
        <w:jc w:val="both"/>
        <w:rPr>
          <w:iCs/>
        </w:rPr>
      </w:pPr>
    </w:p>
    <w:p w:rsidR="005117A9" w:rsidRPr="006B0F03" w:rsidRDefault="005117A9" w:rsidP="005117A9">
      <w:pPr>
        <w:jc w:val="both"/>
        <w:rPr>
          <w:iCs/>
        </w:rPr>
      </w:pPr>
      <w:r w:rsidRPr="006B0F03">
        <w:rPr>
          <w:iCs/>
        </w:rPr>
        <w:t>Уколико понуђач подноси понуду са подизвођачем дужан је да у Обрасцу понуде</w:t>
      </w:r>
      <w:r w:rsidRPr="006B0F03">
        <w:rPr>
          <w:iCs/>
          <w:lang w:val="sr-Cyrl-CS"/>
        </w:rPr>
        <w:t xml:space="preserve"> (Образац 1. </w:t>
      </w:r>
      <w:r w:rsidRPr="006B0F03">
        <w:rPr>
          <w:iCs/>
        </w:rPr>
        <w:t xml:space="preserve">у </w:t>
      </w:r>
      <w:r w:rsidRPr="006B0F03">
        <w:rPr>
          <w:iCs/>
          <w:lang w:val="sr-Cyrl-CS"/>
        </w:rPr>
        <w:t xml:space="preserve">поглављу </w:t>
      </w:r>
      <w:r w:rsidRPr="006B0F03">
        <w:rPr>
          <w:iCs/>
        </w:rPr>
        <w:t>VI ове конкурсне документације</w:t>
      </w:r>
      <w:r w:rsidRPr="006B0F03">
        <w:rPr>
          <w:iCs/>
          <w:lang w:val="ru-RU"/>
        </w:rPr>
        <w:t>)</w:t>
      </w:r>
      <w:r w:rsidRPr="006B0F03">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117A9" w:rsidRPr="006B0F03" w:rsidRDefault="005117A9" w:rsidP="005117A9">
      <w:pPr>
        <w:jc w:val="both"/>
        <w:rPr>
          <w:iCs/>
        </w:rPr>
      </w:pPr>
      <w:r w:rsidRPr="006B0F03">
        <w:rPr>
          <w:iCs/>
        </w:rPr>
        <w:t>Понуђач у Обрасцу понуде</w:t>
      </w:r>
      <w:r w:rsidRPr="006B0F03">
        <w:rPr>
          <w:i/>
          <w:iCs/>
        </w:rPr>
        <w:t xml:space="preserve"> </w:t>
      </w:r>
      <w:r w:rsidRPr="006B0F03">
        <w:rPr>
          <w:iCs/>
        </w:rPr>
        <w:t xml:space="preserve">наводи назив и седиште подизвођача, уколико ће делимично извршење набавке поверити подизвођачу. </w:t>
      </w:r>
    </w:p>
    <w:p w:rsidR="005117A9" w:rsidRPr="006B0F03" w:rsidRDefault="005117A9" w:rsidP="005117A9">
      <w:pPr>
        <w:jc w:val="both"/>
        <w:rPr>
          <w:rFonts w:eastAsia="TimesNewRomanPSMT"/>
          <w:bCs/>
        </w:rPr>
      </w:pPr>
      <w:r w:rsidRPr="006B0F0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B0F03">
        <w:rPr>
          <w:rFonts w:eastAsia="TimesNewRomanPSMT"/>
          <w:bCs/>
        </w:rPr>
        <w:t xml:space="preserve"> </w:t>
      </w:r>
    </w:p>
    <w:p w:rsidR="005117A9" w:rsidRPr="006B0F03" w:rsidRDefault="005117A9" w:rsidP="005117A9">
      <w:pPr>
        <w:jc w:val="both"/>
        <w:rPr>
          <w:iCs/>
        </w:rPr>
      </w:pPr>
      <w:r w:rsidRPr="006B0F03">
        <w:rPr>
          <w:rFonts w:eastAsia="TimesNewRomanPSMT"/>
          <w:bCs/>
        </w:rPr>
        <w:t xml:space="preserve">Понуђач је дужан да за подизвођаче достави доказе о испуњености услова који су наведени у </w:t>
      </w:r>
      <w:r w:rsidRPr="006B0F03">
        <w:rPr>
          <w:rFonts w:eastAsia="TimesNewRomanPSMT"/>
          <w:bCs/>
          <w:lang w:val="sr-Cyrl-CS"/>
        </w:rPr>
        <w:t>поглављу</w:t>
      </w:r>
      <w:r w:rsidRPr="006B0F03">
        <w:rPr>
          <w:rFonts w:eastAsia="TimesNewRomanPSMT"/>
          <w:bCs/>
        </w:rPr>
        <w:t xml:space="preserve"> IV</w:t>
      </w:r>
      <w:r w:rsidRPr="006B0F03">
        <w:rPr>
          <w:rFonts w:eastAsia="TimesNewRomanPSMT"/>
          <w:bCs/>
          <w:lang w:val="ru-RU"/>
        </w:rPr>
        <w:t xml:space="preserve"> </w:t>
      </w:r>
      <w:r w:rsidRPr="006B0F03">
        <w:rPr>
          <w:rFonts w:eastAsia="TimesNewRomanPSMT"/>
          <w:bCs/>
        </w:rPr>
        <w:t xml:space="preserve">конкурсне документације, у складу са Упутством како се доказује испуњеност услова (Образац 6. </w:t>
      </w:r>
      <w:r w:rsidRPr="006B0F03">
        <w:rPr>
          <w:iCs/>
        </w:rPr>
        <w:t xml:space="preserve">у </w:t>
      </w:r>
      <w:r w:rsidRPr="006B0F03">
        <w:rPr>
          <w:iCs/>
          <w:lang w:val="sr-Cyrl-CS"/>
        </w:rPr>
        <w:t xml:space="preserve">поглављу </w:t>
      </w:r>
      <w:r w:rsidRPr="006B0F03">
        <w:rPr>
          <w:iCs/>
        </w:rPr>
        <w:t>VI ове конкурсне документације</w:t>
      </w:r>
      <w:r w:rsidRPr="006B0F03">
        <w:rPr>
          <w:rFonts w:eastAsia="TimesNewRomanPSMT"/>
          <w:bCs/>
        </w:rPr>
        <w:t>).</w:t>
      </w:r>
    </w:p>
    <w:p w:rsidR="005117A9" w:rsidRPr="006B0F03" w:rsidRDefault="005117A9" w:rsidP="005117A9">
      <w:pPr>
        <w:jc w:val="both"/>
        <w:rPr>
          <w:iCs/>
        </w:rPr>
      </w:pPr>
      <w:r w:rsidRPr="006B0F0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117A9" w:rsidRPr="006B0F03" w:rsidRDefault="005117A9" w:rsidP="005117A9">
      <w:pPr>
        <w:jc w:val="both"/>
      </w:pPr>
      <w:r w:rsidRPr="006B0F03">
        <w:rPr>
          <w:iCs/>
        </w:rPr>
        <w:t>Понуђач је дужан да наручиоцу, на његов захтев, омогући приступ код подизвођача, ради утврђивања испуњености тражених услова.</w:t>
      </w:r>
    </w:p>
    <w:p w:rsidR="005117A9" w:rsidRPr="006B0F03" w:rsidRDefault="005117A9" w:rsidP="005117A9">
      <w:pPr>
        <w:jc w:val="both"/>
        <w:rPr>
          <w:b/>
          <w:i/>
        </w:rPr>
      </w:pPr>
    </w:p>
    <w:p w:rsidR="005117A9" w:rsidRPr="006B0F03" w:rsidRDefault="005117A9" w:rsidP="005117A9">
      <w:pPr>
        <w:jc w:val="both"/>
      </w:pPr>
      <w:r w:rsidRPr="006B0F03">
        <w:rPr>
          <w:b/>
          <w:i/>
        </w:rPr>
        <w:t>8. ЗАЈЕДНИЧКА ПОНУДА</w:t>
      </w:r>
    </w:p>
    <w:p w:rsidR="005117A9" w:rsidRPr="006B0F03" w:rsidRDefault="005117A9" w:rsidP="005117A9">
      <w:pPr>
        <w:jc w:val="both"/>
      </w:pPr>
    </w:p>
    <w:p w:rsidR="005117A9" w:rsidRPr="006B0F03" w:rsidRDefault="005117A9" w:rsidP="005117A9">
      <w:pPr>
        <w:jc w:val="both"/>
      </w:pPr>
      <w:r w:rsidRPr="006B0F03">
        <w:t>Понуду може поднети група понуђача.</w:t>
      </w:r>
    </w:p>
    <w:p w:rsidR="005117A9" w:rsidRPr="006B0F03" w:rsidRDefault="005117A9" w:rsidP="005117A9">
      <w:pPr>
        <w:jc w:val="both"/>
      </w:pPr>
      <w:r w:rsidRPr="006B0F0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B0F03">
        <w:rPr>
          <w:lang w:val="sr-Cyrl-CS"/>
        </w:rPr>
        <w:t>.</w:t>
      </w:r>
      <w:r w:rsidRPr="006B0F03">
        <w:t xml:space="preserve"> 4. тач</w:t>
      </w:r>
      <w:r w:rsidRPr="006B0F03">
        <w:rPr>
          <w:lang w:val="sr-Cyrl-CS"/>
        </w:rPr>
        <w:t>.</w:t>
      </w:r>
      <w:r w:rsidRPr="006B0F03">
        <w:t xml:space="preserve"> 1</w:t>
      </w:r>
      <w:r w:rsidRPr="006B0F03">
        <w:rPr>
          <w:lang w:val="sr-Cyrl-CS"/>
        </w:rPr>
        <w:t>)</w:t>
      </w:r>
      <w:r w:rsidRPr="006B0F03">
        <w:t xml:space="preserve">  и 2</w:t>
      </w:r>
      <w:r w:rsidRPr="006B0F03">
        <w:rPr>
          <w:lang w:val="sr-Cyrl-CS"/>
        </w:rPr>
        <w:t>)</w:t>
      </w:r>
      <w:r w:rsidRPr="006B0F03">
        <w:t xml:space="preserve"> ЗЈН и то податке о: </w:t>
      </w:r>
    </w:p>
    <w:p w:rsidR="005117A9" w:rsidRPr="006B0F03" w:rsidRDefault="005117A9" w:rsidP="005117A9">
      <w:pPr>
        <w:numPr>
          <w:ilvl w:val="0"/>
          <w:numId w:val="3"/>
        </w:numPr>
        <w:suppressAutoHyphens/>
        <w:spacing w:line="100" w:lineRule="atLeast"/>
        <w:jc w:val="both"/>
      </w:pPr>
      <w:r w:rsidRPr="006B0F03">
        <w:t xml:space="preserve">члану групе који ће бити носилац посла, односно који ће поднети понуду и који ће заступати групу понуђача пред наручиоцем, </w:t>
      </w:r>
    </w:p>
    <w:p w:rsidR="005117A9" w:rsidRPr="006B0F03" w:rsidRDefault="005117A9" w:rsidP="005117A9">
      <w:pPr>
        <w:pStyle w:val="CommentText"/>
        <w:numPr>
          <w:ilvl w:val="0"/>
          <w:numId w:val="3"/>
        </w:numPr>
        <w:rPr>
          <w:color w:val="auto"/>
          <w:sz w:val="24"/>
          <w:szCs w:val="24"/>
        </w:rPr>
      </w:pPr>
      <w:r w:rsidRPr="006B0F03">
        <w:rPr>
          <w:color w:val="auto"/>
          <w:sz w:val="24"/>
          <w:szCs w:val="24"/>
        </w:rPr>
        <w:t>опису послова сваког од понуђача из групе понуђача у извршењу уговора</w:t>
      </w:r>
    </w:p>
    <w:p w:rsidR="005117A9" w:rsidRPr="006B0F03" w:rsidRDefault="005117A9" w:rsidP="005117A9">
      <w:pPr>
        <w:jc w:val="both"/>
      </w:pPr>
    </w:p>
    <w:p w:rsidR="005117A9" w:rsidRPr="006B0F03" w:rsidRDefault="005117A9" w:rsidP="005117A9">
      <w:pPr>
        <w:jc w:val="both"/>
      </w:pPr>
      <w:r w:rsidRPr="006B0F03">
        <w:rPr>
          <w:rFonts w:eastAsia="TimesNewRomanPSMT"/>
          <w:bCs/>
        </w:rPr>
        <w:t xml:space="preserve">Група понуђача је дужна да достави све доказе о испуњености услова који су наведени у </w:t>
      </w:r>
      <w:r w:rsidRPr="006B0F03">
        <w:rPr>
          <w:rFonts w:eastAsia="TimesNewRomanPSMT"/>
          <w:bCs/>
          <w:lang w:val="sr-Cyrl-CS"/>
        </w:rPr>
        <w:t>поглављу</w:t>
      </w:r>
      <w:r w:rsidRPr="006B0F03">
        <w:rPr>
          <w:rFonts w:eastAsia="TimesNewRomanPSMT"/>
          <w:bCs/>
        </w:rPr>
        <w:t xml:space="preserve"> IV ове</w:t>
      </w:r>
      <w:r w:rsidRPr="006B0F03">
        <w:rPr>
          <w:rFonts w:eastAsia="TimesNewRomanPSMT"/>
          <w:bCs/>
          <w:lang w:val="ru-RU"/>
        </w:rPr>
        <w:t xml:space="preserve"> </w:t>
      </w:r>
      <w:r w:rsidRPr="006B0F03">
        <w:rPr>
          <w:rFonts w:eastAsia="TimesNewRomanPSMT"/>
          <w:bCs/>
        </w:rPr>
        <w:t xml:space="preserve">конкурсне документације, у складу са Упутством како се доказује испуњеност услова (Образац 5. у </w:t>
      </w:r>
      <w:r w:rsidRPr="006B0F03">
        <w:rPr>
          <w:rFonts w:eastAsia="TimesNewRomanPSMT"/>
          <w:bCs/>
          <w:lang w:val="sr-Cyrl-CS"/>
        </w:rPr>
        <w:t>поглављу</w:t>
      </w:r>
      <w:r w:rsidRPr="006B0F03">
        <w:rPr>
          <w:rFonts w:eastAsia="TimesNewRomanPSMT"/>
          <w:bCs/>
        </w:rPr>
        <w:t xml:space="preserve"> VI ове конкурсне документације).</w:t>
      </w:r>
    </w:p>
    <w:p w:rsidR="005117A9" w:rsidRPr="006B0F03" w:rsidRDefault="005117A9" w:rsidP="005117A9">
      <w:pPr>
        <w:jc w:val="both"/>
      </w:pPr>
      <w:r w:rsidRPr="006B0F03">
        <w:t xml:space="preserve">Понуђачи из групе понуђача одговарају неограничено солидарно према наручиоцу. </w:t>
      </w:r>
    </w:p>
    <w:p w:rsidR="005117A9" w:rsidRPr="006B0F03" w:rsidRDefault="005117A9" w:rsidP="005117A9">
      <w:pPr>
        <w:jc w:val="both"/>
      </w:pPr>
      <w:r w:rsidRPr="006B0F03">
        <w:t>Задруга може поднети понуду самостално, у своје име, а за рачун задругара или заједничку понуду у име задругара.</w:t>
      </w:r>
    </w:p>
    <w:p w:rsidR="005117A9" w:rsidRPr="006B0F03" w:rsidRDefault="005117A9" w:rsidP="005117A9">
      <w:pPr>
        <w:jc w:val="both"/>
      </w:pPr>
      <w:r w:rsidRPr="006B0F03">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117A9" w:rsidRPr="006B0F03" w:rsidRDefault="005117A9" w:rsidP="005117A9">
      <w:pPr>
        <w:jc w:val="both"/>
      </w:pPr>
      <w:r w:rsidRPr="006B0F0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117A9" w:rsidRPr="006B0F03" w:rsidRDefault="005117A9" w:rsidP="005117A9">
      <w:pPr>
        <w:jc w:val="both"/>
      </w:pPr>
    </w:p>
    <w:p w:rsidR="005117A9" w:rsidRPr="006B0F03" w:rsidRDefault="005117A9" w:rsidP="005117A9">
      <w:pPr>
        <w:jc w:val="both"/>
      </w:pPr>
      <w:r w:rsidRPr="006B0F03">
        <w:rPr>
          <w:b/>
          <w:bCs/>
          <w:i/>
          <w:iCs/>
        </w:rPr>
        <w:t>9. НАЧИН И УСЛОВ</w:t>
      </w:r>
      <w:r w:rsidRPr="006B0F03">
        <w:rPr>
          <w:b/>
          <w:bCs/>
          <w:i/>
          <w:iCs/>
          <w:lang w:val="sr-Cyrl-CS"/>
        </w:rPr>
        <w:t>И</w:t>
      </w:r>
      <w:r w:rsidRPr="006B0F03">
        <w:rPr>
          <w:b/>
          <w:bCs/>
          <w:i/>
          <w:iCs/>
        </w:rPr>
        <w:t xml:space="preserve"> ПЛАЋАЊА, ГАРАНТНИ РОК, КАО И ДРУГЕ ОКОЛНОСТИ ОД КОЈИХ ЗАВИСИ ПРИХВАТЉИВОСТ  ПОНУДЕ</w:t>
      </w:r>
    </w:p>
    <w:p w:rsidR="005117A9" w:rsidRPr="006B0F03" w:rsidRDefault="005117A9" w:rsidP="005117A9">
      <w:pPr>
        <w:jc w:val="both"/>
      </w:pPr>
    </w:p>
    <w:p w:rsidR="005117A9" w:rsidRPr="006B0F03" w:rsidRDefault="005117A9" w:rsidP="005117A9">
      <w:pPr>
        <w:jc w:val="both"/>
        <w:rPr>
          <w:i/>
          <w:iCs/>
          <w:u w:val="single"/>
          <w:lang w:val="sr-Cyrl-CS"/>
        </w:rPr>
      </w:pPr>
      <w:r w:rsidRPr="006B0F03">
        <w:rPr>
          <w:b/>
          <w:bCs/>
          <w:i/>
          <w:iCs/>
        </w:rPr>
        <w:t>9.1</w:t>
      </w:r>
      <w:r w:rsidRPr="006B0F03">
        <w:rPr>
          <w:b/>
          <w:bCs/>
          <w:i/>
          <w:iCs/>
          <w:u w:val="single"/>
        </w:rPr>
        <w:t xml:space="preserve">. </w:t>
      </w:r>
      <w:r w:rsidRPr="006B0F03">
        <w:rPr>
          <w:iCs/>
          <w:u w:val="single"/>
        </w:rPr>
        <w:t>Захтеви у погледу начина, рока и услова плаћања</w:t>
      </w:r>
      <w:r w:rsidRPr="006B0F03">
        <w:rPr>
          <w:i/>
          <w:iCs/>
          <w:u w:val="single"/>
        </w:rPr>
        <w:t>.</w:t>
      </w:r>
    </w:p>
    <w:p w:rsidR="005117A9" w:rsidRPr="006B0F03" w:rsidRDefault="005117A9" w:rsidP="005117A9">
      <w:pPr>
        <w:autoSpaceDE w:val="0"/>
        <w:autoSpaceDN w:val="0"/>
        <w:adjustRightInd w:val="0"/>
        <w:jc w:val="both"/>
        <w:rPr>
          <w:lang w:val="sr-Cyrl-CS"/>
        </w:rPr>
      </w:pPr>
      <w:r w:rsidRPr="006B0F03">
        <w:rPr>
          <w:lang w:val="sr-Cyrl-CS"/>
        </w:rPr>
        <w:t>Лица задужена за преузимање горива потписују  фискални рачун који се шаље уз рачун Наручиоцу. Плаћање се врши на основу фактуре/рачуна,</w:t>
      </w:r>
      <w:r w:rsidR="009F480C">
        <w:rPr>
          <w:lang w:val="sr-Cyrl-CS"/>
        </w:rPr>
        <w:t xml:space="preserve"> </w:t>
      </w:r>
      <w:r w:rsidRPr="006B0F03">
        <w:rPr>
          <w:lang w:val="sr-Cyrl-CS"/>
        </w:rPr>
        <w:t xml:space="preserve">уплатом на </w:t>
      </w:r>
      <w:r w:rsidRPr="006B0F03">
        <w:t xml:space="preserve">текући рачун продавца </w:t>
      </w:r>
      <w:r w:rsidRPr="006B0F03">
        <w:rPr>
          <w:lang w:val="sr-Cyrl-CS"/>
        </w:rPr>
        <w:t xml:space="preserve">у  року од </w:t>
      </w:r>
      <w:r>
        <w:rPr>
          <w:lang w:val="sr-Cyrl-CS"/>
        </w:rPr>
        <w:t>7</w:t>
      </w:r>
      <w:r w:rsidRPr="006B0F03">
        <w:rPr>
          <w:lang w:val="sr-Cyrl-CS"/>
        </w:rPr>
        <w:t xml:space="preserve"> (</w:t>
      </w:r>
      <w:r>
        <w:rPr>
          <w:lang w:val="sr-Cyrl-CS"/>
        </w:rPr>
        <w:t>седам</w:t>
      </w:r>
      <w:r w:rsidRPr="006B0F03">
        <w:rPr>
          <w:lang w:val="sr-Cyrl-CS"/>
        </w:rPr>
        <w:t>) календарских дана од дана пријема рачуна.</w:t>
      </w:r>
    </w:p>
    <w:p w:rsidR="005117A9" w:rsidRPr="006B0F03" w:rsidRDefault="005117A9" w:rsidP="005117A9">
      <w:pPr>
        <w:autoSpaceDE w:val="0"/>
        <w:autoSpaceDN w:val="0"/>
        <w:adjustRightInd w:val="0"/>
        <w:jc w:val="both"/>
        <w:rPr>
          <w:lang w:val="sr-Cyrl-CS"/>
        </w:rPr>
      </w:pPr>
      <w:r w:rsidRPr="006B0F03">
        <w:rPr>
          <w:lang w:val="sr-Cyrl-CS"/>
        </w:rPr>
        <w:t>Обавеза изабраног понуђача је да у року од 3 (три) дана од дана преузимања достави рачун Наручиоцу.</w:t>
      </w:r>
      <w:r w:rsidRPr="006B0F03">
        <w:t xml:space="preserve"> </w:t>
      </w:r>
    </w:p>
    <w:p w:rsidR="005117A9" w:rsidRPr="006B0F03" w:rsidRDefault="005117A9" w:rsidP="005117A9">
      <w:pPr>
        <w:jc w:val="both"/>
        <w:rPr>
          <w:b/>
          <w:bCs/>
          <w:i/>
          <w:iCs/>
        </w:rPr>
      </w:pPr>
    </w:p>
    <w:p w:rsidR="005117A9" w:rsidRPr="006B0F03" w:rsidRDefault="005117A9" w:rsidP="005117A9">
      <w:pPr>
        <w:jc w:val="both"/>
        <w:rPr>
          <w:iCs/>
        </w:rPr>
      </w:pPr>
      <w:r w:rsidRPr="006B0F03">
        <w:rPr>
          <w:b/>
          <w:bCs/>
          <w:iCs/>
          <w:u w:val="single"/>
        </w:rPr>
        <w:lastRenderedPageBreak/>
        <w:t>9.</w:t>
      </w:r>
      <w:r w:rsidRPr="006B0F03">
        <w:rPr>
          <w:b/>
          <w:bCs/>
          <w:iCs/>
          <w:u w:val="single"/>
          <w:lang w:val="sr-Cyrl-CS"/>
        </w:rPr>
        <w:t>2</w:t>
      </w:r>
      <w:r w:rsidRPr="006B0F03">
        <w:rPr>
          <w:b/>
          <w:bCs/>
          <w:iCs/>
          <w:u w:val="single"/>
        </w:rPr>
        <w:t xml:space="preserve">. </w:t>
      </w:r>
      <w:r w:rsidRPr="006B0F03">
        <w:rPr>
          <w:iCs/>
          <w:u w:val="single"/>
        </w:rPr>
        <w:t>Захтев у погледу рока важења понуде</w:t>
      </w:r>
    </w:p>
    <w:p w:rsidR="005117A9" w:rsidRPr="006B0F03" w:rsidRDefault="005117A9" w:rsidP="005117A9">
      <w:pPr>
        <w:jc w:val="both"/>
        <w:rPr>
          <w:iCs/>
        </w:rPr>
      </w:pPr>
      <w:r w:rsidRPr="006B0F03">
        <w:rPr>
          <w:iCs/>
        </w:rPr>
        <w:t xml:space="preserve">Рок важења понуде не може бити краћи од </w:t>
      </w:r>
      <w:r w:rsidRPr="006B0F03">
        <w:rPr>
          <w:iCs/>
          <w:lang w:val="sr-Cyrl-CS"/>
        </w:rPr>
        <w:t>6</w:t>
      </w:r>
      <w:r w:rsidRPr="006B0F03">
        <w:rPr>
          <w:iCs/>
        </w:rPr>
        <w:t>0 дана од дана отварања понуда.</w:t>
      </w:r>
    </w:p>
    <w:p w:rsidR="005117A9" w:rsidRPr="006B0F03" w:rsidRDefault="005117A9" w:rsidP="005117A9">
      <w:pPr>
        <w:jc w:val="both"/>
        <w:rPr>
          <w:iCs/>
        </w:rPr>
      </w:pPr>
      <w:r w:rsidRPr="006B0F03">
        <w:rPr>
          <w:iCs/>
        </w:rPr>
        <w:t>У случају истека рока важења понуде, наручилац је дужан да у писаном облику затражи од понуђача продужење рока важења понуде.</w:t>
      </w:r>
    </w:p>
    <w:p w:rsidR="005117A9" w:rsidRPr="006B0F03" w:rsidRDefault="005117A9" w:rsidP="005117A9">
      <w:pPr>
        <w:jc w:val="both"/>
        <w:rPr>
          <w:iCs/>
          <w:lang w:val="sr-Cyrl-CS"/>
        </w:rPr>
      </w:pPr>
      <w:r w:rsidRPr="006B0F03">
        <w:rPr>
          <w:iCs/>
        </w:rPr>
        <w:t>Понуђач који прихвати захтев за продужење рока важења понуде на може мењати понуду.</w:t>
      </w:r>
    </w:p>
    <w:p w:rsidR="005117A9" w:rsidRPr="006B0F03" w:rsidRDefault="005117A9" w:rsidP="005117A9">
      <w:pPr>
        <w:jc w:val="both"/>
        <w:rPr>
          <w:iCs/>
          <w:lang w:val="sr-Cyrl-CS"/>
        </w:rPr>
      </w:pPr>
    </w:p>
    <w:p w:rsidR="005117A9" w:rsidRPr="006B0F03" w:rsidRDefault="005117A9" w:rsidP="005117A9">
      <w:pPr>
        <w:jc w:val="both"/>
        <w:rPr>
          <w:b/>
          <w:bCs/>
          <w:i/>
          <w:iCs/>
        </w:rPr>
      </w:pPr>
      <w:r w:rsidRPr="006B0F03">
        <w:rPr>
          <w:b/>
          <w:bCs/>
          <w:i/>
          <w:iCs/>
        </w:rPr>
        <w:t>10. ВАЛУТА И НАЧИН НА КОЈИ МОРА ДА БУДЕ НАВЕДЕНА И ИЗРАЖЕНА ЦЕНА У ПОНУДИ</w:t>
      </w:r>
    </w:p>
    <w:p w:rsidR="005117A9" w:rsidRPr="006B0F03" w:rsidRDefault="005117A9" w:rsidP="005117A9">
      <w:pPr>
        <w:jc w:val="both"/>
        <w:rPr>
          <w:b/>
          <w:bCs/>
          <w:i/>
          <w:iCs/>
        </w:rPr>
      </w:pPr>
    </w:p>
    <w:p w:rsidR="005117A9" w:rsidRPr="006B0F03" w:rsidRDefault="005117A9" w:rsidP="005117A9">
      <w:pPr>
        <w:autoSpaceDE w:val="0"/>
        <w:autoSpaceDN w:val="0"/>
        <w:adjustRightInd w:val="0"/>
        <w:jc w:val="both"/>
        <w:rPr>
          <w:sz w:val="22"/>
          <w:szCs w:val="22"/>
          <w:lang w:val="sr-Cyrl-CS"/>
        </w:rPr>
      </w:pPr>
      <w:r w:rsidRPr="006B0F03">
        <w:rPr>
          <w:iCs/>
        </w:rPr>
        <w:t>Цена мора бити исказана у динарима, са и без пореза на додату вредност,</w:t>
      </w:r>
      <w:r w:rsidRPr="006B0F0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6B0F03">
        <w:rPr>
          <w:sz w:val="22"/>
          <w:szCs w:val="22"/>
          <w:lang w:val="sr-Cyrl-CS"/>
        </w:rPr>
        <w:t xml:space="preserve"> </w:t>
      </w:r>
    </w:p>
    <w:p w:rsidR="005117A9" w:rsidRPr="006B0F03" w:rsidRDefault="005117A9" w:rsidP="005117A9">
      <w:pPr>
        <w:autoSpaceDE w:val="0"/>
        <w:autoSpaceDN w:val="0"/>
        <w:adjustRightInd w:val="0"/>
        <w:jc w:val="both"/>
        <w:rPr>
          <w:lang w:val="sr-Cyrl-CS"/>
        </w:rPr>
      </w:pPr>
      <w:r w:rsidRPr="006B0F03">
        <w:rPr>
          <w:lang w:val="sr-Cyrl-CS"/>
        </w:rPr>
        <w:t>Продавац је дужан да искаже цену према важећем ценовнику нафтних деривата на дан објављивања позива за подношење понуда.</w:t>
      </w:r>
      <w:r w:rsidR="009F480C">
        <w:rPr>
          <w:lang w:val="sr-Cyrl-CS"/>
        </w:rPr>
        <w:t xml:space="preserve"> </w:t>
      </w:r>
      <w:r w:rsidRPr="006B0F03">
        <w:rPr>
          <w:lang w:val="sr-Cyrl-CS"/>
        </w:rPr>
        <w:t>Важећи ценовник нафтних деривата чини саставни део понуде.</w:t>
      </w:r>
    </w:p>
    <w:p w:rsidR="005117A9" w:rsidRPr="006B0F03" w:rsidRDefault="005117A9" w:rsidP="005117A9">
      <w:pPr>
        <w:autoSpaceDE w:val="0"/>
        <w:autoSpaceDN w:val="0"/>
        <w:adjustRightInd w:val="0"/>
        <w:jc w:val="both"/>
      </w:pPr>
      <w:r w:rsidRPr="006B0F03">
        <w:t xml:space="preserve">У случају промене цена примењиваће се цена по ценовнику продавца која важи на дан испоруке, која је у складу са важећим ценама енергената на  тржишту. </w:t>
      </w:r>
    </w:p>
    <w:p w:rsidR="005117A9" w:rsidRPr="006B0F03" w:rsidRDefault="005117A9" w:rsidP="005117A9">
      <w:pPr>
        <w:autoSpaceDE w:val="0"/>
        <w:autoSpaceDN w:val="0"/>
        <w:adjustRightInd w:val="0"/>
        <w:jc w:val="both"/>
      </w:pPr>
      <w:r w:rsidRPr="006B0F03">
        <w:t>Под даном испоруке подразумева се дан када је продавац предао добра</w:t>
      </w:r>
      <w:r w:rsidRPr="006B0F03">
        <w:rPr>
          <w:lang w:val="sr-Cyrl-CS"/>
        </w:rPr>
        <w:t xml:space="preserve"> Наручиоцу</w:t>
      </w:r>
      <w:r w:rsidRPr="006B0F03">
        <w:t xml:space="preserve">. </w:t>
      </w:r>
    </w:p>
    <w:p w:rsidR="005117A9" w:rsidRPr="006B0F03" w:rsidRDefault="005117A9" w:rsidP="005117A9">
      <w:pPr>
        <w:autoSpaceDE w:val="0"/>
        <w:autoSpaceDN w:val="0"/>
        <w:adjustRightInd w:val="0"/>
        <w:jc w:val="both"/>
      </w:pPr>
      <w:r w:rsidRPr="006B0F03">
        <w:t xml:space="preserve">Сматраће се да је </w:t>
      </w:r>
      <w:r w:rsidRPr="006B0F03">
        <w:rPr>
          <w:lang w:val="sr-Cyrl-CS"/>
        </w:rPr>
        <w:t>Наручилац</w:t>
      </w:r>
      <w:r w:rsidRPr="006B0F03">
        <w:t xml:space="preserve"> извршио пријем добара у моменту потписивања фискалног исечка.</w:t>
      </w:r>
    </w:p>
    <w:p w:rsidR="005117A9" w:rsidRPr="006B0F03" w:rsidRDefault="005117A9" w:rsidP="005117A9">
      <w:pPr>
        <w:jc w:val="both"/>
        <w:rPr>
          <w:iCs/>
        </w:rPr>
      </w:pPr>
      <w:r w:rsidRPr="006B0F03">
        <w:t>Ако је у понуди исказана неуобичајено ниска цена, наручилац ће поступити у складу са чланом 92. ЗЈН.</w:t>
      </w:r>
    </w:p>
    <w:p w:rsidR="005117A9" w:rsidRPr="006B0F03" w:rsidRDefault="005117A9" w:rsidP="005117A9">
      <w:pPr>
        <w:jc w:val="both"/>
        <w:rPr>
          <w:iCs/>
        </w:rPr>
      </w:pPr>
      <w:r w:rsidRPr="006B0F03">
        <w:rPr>
          <w:iCs/>
        </w:rPr>
        <w:t xml:space="preserve">Ако понуђена цена укључује увозну царину и друге дажбине, понуђач је дужан да тај део одвојено искаже у динарима. </w:t>
      </w:r>
    </w:p>
    <w:p w:rsidR="005117A9" w:rsidRPr="006B0F03" w:rsidRDefault="005117A9" w:rsidP="005117A9">
      <w:pPr>
        <w:jc w:val="both"/>
        <w:rPr>
          <w:b/>
          <w:i/>
          <w:iCs/>
        </w:rPr>
      </w:pPr>
      <w:r w:rsidRPr="006B0F03">
        <w:rPr>
          <w:b/>
          <w:i/>
          <w:iCs/>
        </w:rPr>
        <w:t xml:space="preserve"> </w:t>
      </w:r>
    </w:p>
    <w:p w:rsidR="005117A9" w:rsidRPr="006B0F03" w:rsidRDefault="005117A9" w:rsidP="005117A9">
      <w:pPr>
        <w:jc w:val="both"/>
        <w:rPr>
          <w:b/>
          <w:i/>
          <w:iCs/>
        </w:rPr>
      </w:pPr>
      <w:r w:rsidRPr="006B0F03">
        <w:rPr>
          <w:b/>
          <w:i/>
          <w:iCs/>
        </w:rPr>
        <w:t>11. ПОДАЦИ О ВРСТИ, САДРЖИНИ, НАЧИНУ ПОДНОШЕЊА, ВИСИНИ И РОКОВИМА ФИНАНСИЈСКОГ ОБЕЗБЕЂЕЊА ИСПУЊЕЊА ОБАВЕЗА ПОНУЂАЧА</w:t>
      </w:r>
    </w:p>
    <w:p w:rsidR="005117A9" w:rsidRPr="006B0F03" w:rsidRDefault="005117A9" w:rsidP="005117A9">
      <w:pPr>
        <w:jc w:val="both"/>
        <w:rPr>
          <w:b/>
          <w:i/>
          <w:iCs/>
        </w:rPr>
      </w:pPr>
    </w:p>
    <w:p w:rsidR="009F480C" w:rsidRPr="00AC1D74" w:rsidRDefault="005117A9" w:rsidP="009F480C">
      <w:pPr>
        <w:spacing w:after="120" w:line="244" w:lineRule="auto"/>
        <w:jc w:val="both"/>
        <w:rPr>
          <w:spacing w:val="-3"/>
          <w:lang w:val="ru-RU"/>
        </w:rPr>
      </w:pPr>
      <w:r w:rsidRPr="009F480C">
        <w:rPr>
          <w:lang w:val="ru-RU"/>
        </w:rPr>
        <w:t>Изабрани понуђач</w:t>
      </w:r>
      <w:r w:rsidRPr="006B0F03">
        <w:rPr>
          <w:b/>
          <w:lang w:val="ru-RU"/>
        </w:rPr>
        <w:t xml:space="preserve"> </w:t>
      </w:r>
      <w:r w:rsidR="009F480C" w:rsidRPr="0072753D">
        <w:rPr>
          <w:lang w:val="ru-RU"/>
        </w:rPr>
        <w:t>се</w:t>
      </w:r>
      <w:r w:rsidR="009F480C" w:rsidRPr="0072753D">
        <w:rPr>
          <w:spacing w:val="6"/>
          <w:lang w:val="ru-RU"/>
        </w:rPr>
        <w:t xml:space="preserve"> </w:t>
      </w:r>
      <w:r w:rsidR="009F480C" w:rsidRPr="0072753D">
        <w:rPr>
          <w:spacing w:val="1"/>
          <w:lang w:val="ru-RU"/>
        </w:rPr>
        <w:t>о</w:t>
      </w:r>
      <w:r w:rsidR="009F480C" w:rsidRPr="0072753D">
        <w:rPr>
          <w:spacing w:val="-1"/>
          <w:lang w:val="ru-RU"/>
        </w:rPr>
        <w:t>б</w:t>
      </w:r>
      <w:r w:rsidR="009F480C" w:rsidRPr="0072753D">
        <w:rPr>
          <w:lang w:val="ru-RU"/>
        </w:rPr>
        <w:t>а</w:t>
      </w:r>
      <w:r w:rsidR="009F480C" w:rsidRPr="0072753D">
        <w:rPr>
          <w:spacing w:val="-5"/>
          <w:lang w:val="ru-RU"/>
        </w:rPr>
        <w:t>в</w:t>
      </w:r>
      <w:r w:rsidR="009F480C" w:rsidRPr="0072753D">
        <w:rPr>
          <w:lang w:val="ru-RU"/>
        </w:rPr>
        <w:t>е</w:t>
      </w:r>
      <w:r w:rsidR="009F480C" w:rsidRPr="0072753D">
        <w:rPr>
          <w:spacing w:val="-2"/>
          <w:lang w:val="ru-RU"/>
        </w:rPr>
        <w:t>з</w:t>
      </w:r>
      <w:r w:rsidR="009F480C" w:rsidRPr="0072753D">
        <w:rPr>
          <w:spacing w:val="-3"/>
          <w:lang w:val="ru-RU"/>
        </w:rPr>
        <w:t>у</w:t>
      </w:r>
      <w:r w:rsidR="009F480C" w:rsidRPr="0072753D">
        <w:rPr>
          <w:lang w:val="ru-RU"/>
        </w:rPr>
        <w:t xml:space="preserve">је </w:t>
      </w:r>
      <w:r w:rsidR="009F480C" w:rsidRPr="0072753D">
        <w:rPr>
          <w:lang w:val="sr-Cyrl-CS"/>
        </w:rPr>
        <w:t xml:space="preserve">да на дан потписивања уговора, а најкасније у року од </w:t>
      </w:r>
      <w:r w:rsidR="009F480C" w:rsidRPr="00AC1D74">
        <w:rPr>
          <w:lang w:val="sr-Cyrl-CS"/>
        </w:rPr>
        <w:t xml:space="preserve">3 </w:t>
      </w:r>
      <w:r w:rsidR="009F480C" w:rsidRPr="0072753D">
        <w:rPr>
          <w:lang w:val="sr-Cyrl-CS"/>
        </w:rPr>
        <w:t>(три) дана од  дана закључења уговора,  д</w:t>
      </w:r>
      <w:r w:rsidR="009F480C" w:rsidRPr="0072753D">
        <w:rPr>
          <w:spacing w:val="-2"/>
          <w:lang w:val="ru-RU"/>
        </w:rPr>
        <w:t>о</w:t>
      </w:r>
      <w:r w:rsidR="009F480C" w:rsidRPr="0072753D">
        <w:rPr>
          <w:lang w:val="ru-RU"/>
        </w:rPr>
        <w:t>с</w:t>
      </w:r>
      <w:r w:rsidR="009F480C" w:rsidRPr="0072753D">
        <w:rPr>
          <w:spacing w:val="-3"/>
          <w:lang w:val="ru-RU"/>
        </w:rPr>
        <w:t>т</w:t>
      </w:r>
      <w:r w:rsidR="009F480C" w:rsidRPr="0072753D">
        <w:rPr>
          <w:lang w:val="ru-RU"/>
        </w:rPr>
        <w:t>ав</w:t>
      </w:r>
      <w:r w:rsidR="009F480C" w:rsidRPr="0072753D">
        <w:rPr>
          <w:spacing w:val="-3"/>
          <w:lang w:val="ru-RU"/>
        </w:rPr>
        <w:t xml:space="preserve">и средство финансијског обезбеђења </w:t>
      </w:r>
      <w:r w:rsidR="009F480C" w:rsidRPr="00AC1D74">
        <w:rPr>
          <w:spacing w:val="-3"/>
          <w:lang w:val="ru-RU"/>
        </w:rPr>
        <w:t>за добро извршење посла и то:</w:t>
      </w:r>
    </w:p>
    <w:p w:rsidR="009F480C" w:rsidRPr="0072753D" w:rsidRDefault="009F480C" w:rsidP="009F480C">
      <w:pPr>
        <w:numPr>
          <w:ilvl w:val="0"/>
          <w:numId w:val="17"/>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9F480C" w:rsidRDefault="009F480C" w:rsidP="009F480C">
      <w:pPr>
        <w:shd w:val="clear" w:color="auto" w:fill="FFFFFF"/>
        <w:spacing w:after="120"/>
        <w:jc w:val="both"/>
        <w:rPr>
          <w:lang w:val="ru-RU"/>
        </w:rPr>
      </w:pPr>
      <w:r>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9F480C" w:rsidRDefault="009F480C" w:rsidP="009F480C">
      <w:pPr>
        <w:shd w:val="clear" w:color="auto" w:fill="FFFFFF"/>
        <w:spacing w:after="120"/>
        <w:jc w:val="both"/>
        <w:rPr>
          <w:lang w:val="ru-RU"/>
        </w:rPr>
      </w:pPr>
      <w:r>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9F480C" w:rsidRPr="0072753D" w:rsidRDefault="009F480C" w:rsidP="009F480C">
      <w:pPr>
        <w:shd w:val="clear" w:color="auto" w:fill="FFFFFF"/>
        <w:spacing w:after="120"/>
        <w:jc w:val="both"/>
        <w:rPr>
          <w:lang w:val="ru-RU"/>
        </w:rPr>
      </w:pPr>
      <w:r>
        <w:rPr>
          <w:lang w:val="ru-RU"/>
        </w:rPr>
        <w:t>Наручилац ће уновчити средство финансијског обезбеђења за добро извршење посла, у случају да продавац не буде извршавао своје уговорне обавезе у роковима и на начин предвиђен уговором.</w:t>
      </w:r>
    </w:p>
    <w:p w:rsidR="005117A9" w:rsidRPr="006B0F03" w:rsidRDefault="005117A9" w:rsidP="009F480C">
      <w:pPr>
        <w:spacing w:before="10" w:line="246" w:lineRule="auto"/>
        <w:ind w:left="122" w:right="78"/>
        <w:jc w:val="both"/>
      </w:pPr>
      <w:r w:rsidRPr="006B0F03">
        <w:rPr>
          <w:b/>
          <w:spacing w:val="1"/>
          <w:u w:val="thick" w:color="000000"/>
        </w:rPr>
        <w:t>Н</w:t>
      </w:r>
      <w:r w:rsidRPr="006B0F03">
        <w:rPr>
          <w:b/>
          <w:spacing w:val="-7"/>
          <w:u w:val="thick" w:color="000000"/>
        </w:rPr>
        <w:t>А</w:t>
      </w:r>
      <w:r w:rsidRPr="006B0F03">
        <w:rPr>
          <w:b/>
          <w:spacing w:val="1"/>
          <w:u w:val="thick" w:color="000000"/>
        </w:rPr>
        <w:t>П</w:t>
      </w:r>
      <w:r w:rsidRPr="006B0F03">
        <w:rPr>
          <w:b/>
          <w:u w:val="thick" w:color="000000"/>
        </w:rPr>
        <w:t>О</w:t>
      </w:r>
      <w:r w:rsidRPr="006B0F03">
        <w:rPr>
          <w:b/>
          <w:spacing w:val="2"/>
          <w:u w:val="thick" w:color="000000"/>
        </w:rPr>
        <w:t>М</w:t>
      </w:r>
      <w:r w:rsidRPr="006B0F03">
        <w:rPr>
          <w:b/>
          <w:spacing w:val="1"/>
          <w:u w:val="thick" w:color="000000"/>
        </w:rPr>
        <w:t>Е</w:t>
      </w:r>
      <w:r w:rsidRPr="006B0F03">
        <w:rPr>
          <w:b/>
          <w:spacing w:val="3"/>
          <w:u w:val="thick" w:color="000000"/>
        </w:rPr>
        <w:t>Н</w:t>
      </w:r>
      <w:r w:rsidRPr="006B0F03">
        <w:rPr>
          <w:b/>
          <w:spacing w:val="-4"/>
          <w:u w:val="thick" w:color="000000"/>
        </w:rPr>
        <w:t>А</w:t>
      </w:r>
      <w:r w:rsidRPr="006B0F03">
        <w:rPr>
          <w:b/>
          <w:u w:val="thick" w:color="000000"/>
        </w:rPr>
        <w:t xml:space="preserve">: </w:t>
      </w:r>
      <w:r w:rsidRPr="006B0F03">
        <w:rPr>
          <w:b/>
          <w:spacing w:val="27"/>
          <w:u w:val="thick" w:color="000000"/>
        </w:rPr>
        <w:t xml:space="preserve"> </w:t>
      </w:r>
      <w:r w:rsidRPr="006B0F03">
        <w:rPr>
          <w:b/>
          <w:spacing w:val="3"/>
          <w:u w:val="thick" w:color="000000"/>
        </w:rPr>
        <w:t>Д</w:t>
      </w:r>
      <w:r w:rsidRPr="006B0F03">
        <w:rPr>
          <w:b/>
          <w:spacing w:val="-1"/>
          <w:u w:val="thick" w:color="000000"/>
        </w:rPr>
        <w:t>о</w:t>
      </w:r>
      <w:r w:rsidRPr="006B0F03">
        <w:rPr>
          <w:b/>
          <w:spacing w:val="2"/>
          <w:u w:val="thick" w:color="000000"/>
        </w:rPr>
        <w:t>с</w:t>
      </w:r>
      <w:r w:rsidRPr="006B0F03">
        <w:rPr>
          <w:b/>
          <w:spacing w:val="-2"/>
          <w:u w:val="thick" w:color="000000"/>
        </w:rPr>
        <w:t>т</w:t>
      </w:r>
      <w:r w:rsidRPr="006B0F03">
        <w:rPr>
          <w:b/>
          <w:spacing w:val="2"/>
          <w:u w:val="thick" w:color="000000"/>
        </w:rPr>
        <w:t>а</w:t>
      </w:r>
      <w:r w:rsidRPr="006B0F03">
        <w:rPr>
          <w:b/>
          <w:spacing w:val="1"/>
          <w:u w:val="thick" w:color="000000"/>
        </w:rPr>
        <w:t>в</w:t>
      </w:r>
      <w:r w:rsidRPr="006B0F03">
        <w:rPr>
          <w:b/>
          <w:u w:val="thick" w:color="000000"/>
        </w:rPr>
        <w:t>ље</w:t>
      </w:r>
      <w:r w:rsidRPr="006B0F03">
        <w:rPr>
          <w:b/>
          <w:spacing w:val="1"/>
          <w:u w:val="thick" w:color="000000"/>
        </w:rPr>
        <w:t>н</w:t>
      </w:r>
      <w:r w:rsidRPr="006B0F03">
        <w:rPr>
          <w:b/>
          <w:u w:val="thick" w:color="000000"/>
        </w:rPr>
        <w:t>е</w:t>
      </w:r>
      <w:r w:rsidRPr="006B0F03">
        <w:rPr>
          <w:b/>
          <w:spacing w:val="13"/>
          <w:u w:val="thick" w:color="000000"/>
        </w:rPr>
        <w:t xml:space="preserve"> </w:t>
      </w:r>
      <w:r w:rsidRPr="006B0F03">
        <w:rPr>
          <w:b/>
          <w:spacing w:val="-1"/>
          <w:u w:val="thick" w:color="000000"/>
        </w:rPr>
        <w:t>м</w:t>
      </w:r>
      <w:r w:rsidRPr="006B0F03">
        <w:rPr>
          <w:b/>
          <w:u w:val="thick" w:color="000000"/>
        </w:rPr>
        <w:t>е</w:t>
      </w:r>
      <w:r w:rsidRPr="006B0F03">
        <w:rPr>
          <w:b/>
          <w:spacing w:val="1"/>
          <w:u w:val="thick" w:color="000000"/>
        </w:rPr>
        <w:t>н</w:t>
      </w:r>
      <w:r w:rsidRPr="006B0F03">
        <w:rPr>
          <w:b/>
          <w:spacing w:val="3"/>
          <w:u w:val="thick" w:color="000000"/>
        </w:rPr>
        <w:t>и</w:t>
      </w:r>
      <w:r w:rsidRPr="006B0F03">
        <w:rPr>
          <w:b/>
          <w:spacing w:val="1"/>
          <w:u w:val="thick" w:color="000000"/>
        </w:rPr>
        <w:t>ц</w:t>
      </w:r>
      <w:r w:rsidRPr="006B0F03">
        <w:rPr>
          <w:b/>
          <w:u w:val="thick" w:color="000000"/>
        </w:rPr>
        <w:t>е</w:t>
      </w:r>
      <w:r w:rsidRPr="006B0F03">
        <w:rPr>
          <w:b/>
          <w:spacing w:val="-1"/>
          <w:u w:val="thick" w:color="000000"/>
        </w:rPr>
        <w:t xml:space="preserve"> мо</w:t>
      </w:r>
      <w:r w:rsidRPr="006B0F03">
        <w:rPr>
          <w:b/>
          <w:spacing w:val="2"/>
          <w:u w:val="thick" w:color="000000"/>
        </w:rPr>
        <w:t>р</w:t>
      </w:r>
      <w:r w:rsidRPr="006B0F03">
        <w:rPr>
          <w:b/>
          <w:spacing w:val="-3"/>
          <w:u w:val="thick" w:color="000000"/>
        </w:rPr>
        <w:t>а</w:t>
      </w:r>
      <w:r w:rsidRPr="006B0F03">
        <w:rPr>
          <w:b/>
          <w:spacing w:val="5"/>
          <w:u w:val="thick" w:color="000000"/>
        </w:rPr>
        <w:t>ј</w:t>
      </w:r>
      <w:r w:rsidRPr="006B0F03">
        <w:rPr>
          <w:b/>
          <w:u w:val="thick" w:color="000000"/>
        </w:rPr>
        <w:t>у</w:t>
      </w:r>
      <w:r w:rsidRPr="006B0F03">
        <w:rPr>
          <w:b/>
          <w:spacing w:val="-5"/>
          <w:u w:val="thick" w:color="000000"/>
        </w:rPr>
        <w:t xml:space="preserve"> </w:t>
      </w:r>
      <w:r w:rsidRPr="006B0F03">
        <w:rPr>
          <w:b/>
          <w:u w:val="thick" w:color="000000"/>
        </w:rPr>
        <w:t>б</w:t>
      </w:r>
      <w:r w:rsidRPr="006B0F03">
        <w:rPr>
          <w:b/>
          <w:spacing w:val="3"/>
          <w:u w:val="thick" w:color="000000"/>
        </w:rPr>
        <w:t>и</w:t>
      </w:r>
      <w:r w:rsidRPr="006B0F03">
        <w:rPr>
          <w:b/>
          <w:spacing w:val="-2"/>
          <w:u w:val="thick" w:color="000000"/>
        </w:rPr>
        <w:t>т</w:t>
      </w:r>
      <w:r w:rsidRPr="006B0F03">
        <w:rPr>
          <w:b/>
          <w:u w:val="thick" w:color="000000"/>
        </w:rPr>
        <w:t>и</w:t>
      </w:r>
      <w:r w:rsidRPr="006B0F03">
        <w:rPr>
          <w:b/>
          <w:spacing w:val="-3"/>
          <w:u w:val="thick" w:color="000000"/>
        </w:rPr>
        <w:t xml:space="preserve"> </w:t>
      </w:r>
      <w:r w:rsidRPr="006B0F03">
        <w:rPr>
          <w:b/>
          <w:spacing w:val="2"/>
          <w:u w:val="thick" w:color="000000"/>
        </w:rPr>
        <w:t>ре</w:t>
      </w:r>
      <w:r w:rsidRPr="006B0F03">
        <w:rPr>
          <w:b/>
          <w:spacing w:val="-2"/>
          <w:u w:val="thick" w:color="000000"/>
        </w:rPr>
        <w:t>г</w:t>
      </w:r>
      <w:r w:rsidRPr="006B0F03">
        <w:rPr>
          <w:b/>
          <w:spacing w:val="3"/>
          <w:u w:val="thick" w:color="000000"/>
        </w:rPr>
        <w:t>и</w:t>
      </w:r>
      <w:r w:rsidRPr="006B0F03">
        <w:rPr>
          <w:b/>
          <w:u w:val="thick" w:color="000000"/>
        </w:rPr>
        <w:t>с</w:t>
      </w:r>
      <w:r w:rsidRPr="006B0F03">
        <w:rPr>
          <w:b/>
          <w:spacing w:val="-2"/>
          <w:u w:val="thick" w:color="000000"/>
        </w:rPr>
        <w:t>т</w:t>
      </w:r>
      <w:r w:rsidRPr="006B0F03">
        <w:rPr>
          <w:b/>
          <w:spacing w:val="2"/>
          <w:u w:val="thick" w:color="000000"/>
        </w:rPr>
        <w:t>р</w:t>
      </w:r>
      <w:r w:rsidRPr="006B0F03">
        <w:rPr>
          <w:b/>
          <w:spacing w:val="-1"/>
          <w:u w:val="thick" w:color="000000"/>
        </w:rPr>
        <w:t>о</w:t>
      </w:r>
      <w:r w:rsidRPr="006B0F03">
        <w:rPr>
          <w:b/>
          <w:spacing w:val="-2"/>
          <w:u w:val="thick" w:color="000000"/>
        </w:rPr>
        <w:t>в</w:t>
      </w:r>
      <w:r w:rsidRPr="006B0F03">
        <w:rPr>
          <w:b/>
          <w:u w:val="thick" w:color="000000"/>
        </w:rPr>
        <w:t>а</w:t>
      </w:r>
      <w:r w:rsidRPr="006B0F03">
        <w:rPr>
          <w:b/>
          <w:spacing w:val="1"/>
          <w:u w:val="thick" w:color="000000"/>
        </w:rPr>
        <w:t>н</w:t>
      </w:r>
      <w:r w:rsidRPr="006B0F03">
        <w:rPr>
          <w:b/>
          <w:u w:val="thick" w:color="000000"/>
        </w:rPr>
        <w:t>е</w:t>
      </w:r>
      <w:r w:rsidRPr="006B0F03">
        <w:rPr>
          <w:b/>
          <w:spacing w:val="18"/>
          <w:u w:val="thick" w:color="000000"/>
        </w:rPr>
        <w:t xml:space="preserve"> </w:t>
      </w:r>
      <w:r w:rsidRPr="006B0F03">
        <w:rPr>
          <w:b/>
          <w:u w:val="thick" w:color="000000"/>
        </w:rPr>
        <w:t>у</w:t>
      </w:r>
      <w:r w:rsidRPr="006B0F03">
        <w:rPr>
          <w:b/>
          <w:spacing w:val="-14"/>
          <w:u w:val="thick" w:color="000000"/>
        </w:rPr>
        <w:t xml:space="preserve"> </w:t>
      </w:r>
      <w:r w:rsidRPr="006B0F03">
        <w:rPr>
          <w:b/>
          <w:spacing w:val="-4"/>
          <w:u w:val="thick" w:color="000000"/>
        </w:rPr>
        <w:t>Р</w:t>
      </w:r>
      <w:r w:rsidRPr="006B0F03">
        <w:rPr>
          <w:b/>
          <w:u w:val="thick" w:color="000000"/>
        </w:rPr>
        <w:t>ег</w:t>
      </w:r>
      <w:r w:rsidRPr="006B0F03">
        <w:rPr>
          <w:b/>
          <w:spacing w:val="1"/>
          <w:u w:val="thick" w:color="000000"/>
        </w:rPr>
        <w:t>и</w:t>
      </w:r>
      <w:r w:rsidRPr="006B0F03">
        <w:rPr>
          <w:b/>
          <w:u w:val="thick" w:color="000000"/>
        </w:rPr>
        <w:t>ст</w:t>
      </w:r>
      <w:r w:rsidRPr="006B0F03">
        <w:rPr>
          <w:b/>
          <w:spacing w:val="-1"/>
          <w:u w:val="thick" w:color="000000"/>
        </w:rPr>
        <w:t>р</w:t>
      </w:r>
      <w:r w:rsidRPr="006B0F03">
        <w:rPr>
          <w:b/>
          <w:u w:val="thick" w:color="000000"/>
        </w:rPr>
        <w:t>у</w:t>
      </w:r>
      <w:r w:rsidRPr="006B0F03">
        <w:rPr>
          <w:b/>
          <w:spacing w:val="3"/>
          <w:u w:val="thick" w:color="000000"/>
        </w:rPr>
        <w:t xml:space="preserve"> </w:t>
      </w:r>
      <w:r w:rsidRPr="006B0F03">
        <w:rPr>
          <w:b/>
          <w:spacing w:val="1"/>
          <w:u w:val="thick" w:color="000000"/>
        </w:rPr>
        <w:t>м</w:t>
      </w:r>
      <w:r w:rsidRPr="006B0F03">
        <w:rPr>
          <w:b/>
          <w:u w:val="thick" w:color="000000"/>
        </w:rPr>
        <w:t>е</w:t>
      </w:r>
      <w:r w:rsidRPr="006B0F03">
        <w:rPr>
          <w:b/>
          <w:spacing w:val="3"/>
          <w:u w:val="thick" w:color="000000"/>
        </w:rPr>
        <w:t>н</w:t>
      </w:r>
      <w:r w:rsidRPr="006B0F03">
        <w:rPr>
          <w:b/>
          <w:spacing w:val="1"/>
          <w:u w:val="thick" w:color="000000"/>
        </w:rPr>
        <w:t>и</w:t>
      </w:r>
      <w:r w:rsidRPr="006B0F03">
        <w:rPr>
          <w:b/>
          <w:spacing w:val="3"/>
          <w:u w:val="thick" w:color="000000"/>
        </w:rPr>
        <w:t>ц</w:t>
      </w:r>
      <w:r w:rsidRPr="006B0F03">
        <w:rPr>
          <w:b/>
          <w:u w:val="thick" w:color="000000"/>
        </w:rPr>
        <w:t>а</w:t>
      </w:r>
      <w:r w:rsidRPr="006B0F03">
        <w:rPr>
          <w:b/>
          <w:spacing w:val="1"/>
          <w:u w:val="thick" w:color="000000"/>
        </w:rPr>
        <w:t xml:space="preserve"> </w:t>
      </w:r>
      <w:r w:rsidRPr="006B0F03">
        <w:rPr>
          <w:b/>
          <w:w w:val="102"/>
          <w:u w:val="thick" w:color="000000"/>
        </w:rPr>
        <w:t>и</w:t>
      </w:r>
      <w:r w:rsidRPr="006B0F03">
        <w:rPr>
          <w:b/>
          <w:w w:val="102"/>
        </w:rPr>
        <w:t xml:space="preserve"> </w:t>
      </w:r>
      <w:r w:rsidRPr="006B0F03">
        <w:rPr>
          <w:b/>
          <w:spacing w:val="-1"/>
          <w:u w:val="thick" w:color="000000"/>
        </w:rPr>
        <w:t>о</w:t>
      </w:r>
      <w:r w:rsidRPr="006B0F03">
        <w:rPr>
          <w:b/>
          <w:spacing w:val="-2"/>
          <w:u w:val="thick" w:color="000000"/>
        </w:rPr>
        <w:t>в</w:t>
      </w:r>
      <w:r w:rsidRPr="006B0F03">
        <w:rPr>
          <w:b/>
          <w:spacing w:val="3"/>
          <w:u w:val="thick" w:color="000000"/>
        </w:rPr>
        <w:t>л</w:t>
      </w:r>
      <w:r w:rsidRPr="006B0F03">
        <w:rPr>
          <w:b/>
          <w:u w:val="thick" w:color="000000"/>
        </w:rPr>
        <w:t>а</w:t>
      </w:r>
      <w:r w:rsidRPr="006B0F03">
        <w:rPr>
          <w:b/>
          <w:spacing w:val="-5"/>
          <w:u w:val="thick" w:color="000000"/>
        </w:rPr>
        <w:t>ш</w:t>
      </w:r>
      <w:r w:rsidRPr="006B0F03">
        <w:rPr>
          <w:b/>
          <w:spacing w:val="2"/>
          <w:u w:val="thick" w:color="000000"/>
        </w:rPr>
        <w:t>ћ</w:t>
      </w:r>
      <w:r w:rsidRPr="006B0F03">
        <w:rPr>
          <w:b/>
          <w:u w:val="thick" w:color="000000"/>
        </w:rPr>
        <w:t>е</w:t>
      </w:r>
      <w:r w:rsidRPr="006B0F03">
        <w:rPr>
          <w:b/>
          <w:spacing w:val="2"/>
          <w:u w:val="thick" w:color="000000"/>
        </w:rPr>
        <w:t>њ</w:t>
      </w:r>
      <w:r w:rsidRPr="006B0F03">
        <w:rPr>
          <w:b/>
          <w:u w:val="thick" w:color="000000"/>
        </w:rPr>
        <w:t>а</w:t>
      </w:r>
      <w:r w:rsidRPr="006B0F03">
        <w:rPr>
          <w:b/>
          <w:spacing w:val="43"/>
          <w:u w:val="thick" w:color="000000"/>
        </w:rPr>
        <w:t xml:space="preserve"> </w:t>
      </w:r>
      <w:r w:rsidRPr="006B0F03">
        <w:rPr>
          <w:b/>
          <w:u w:val="thick" w:color="000000"/>
        </w:rPr>
        <w:t>к</w:t>
      </w:r>
      <w:r w:rsidRPr="006B0F03">
        <w:rPr>
          <w:b/>
          <w:spacing w:val="-1"/>
          <w:u w:val="thick" w:color="000000"/>
        </w:rPr>
        <w:t>о</w:t>
      </w:r>
      <w:r w:rsidRPr="006B0F03">
        <w:rPr>
          <w:b/>
          <w:u w:val="thick" w:color="000000"/>
        </w:rPr>
        <w:t>ји</w:t>
      </w:r>
      <w:r w:rsidRPr="006B0F03">
        <w:rPr>
          <w:b/>
          <w:spacing w:val="29"/>
          <w:u w:val="thick" w:color="000000"/>
        </w:rPr>
        <w:t xml:space="preserve"> </w:t>
      </w:r>
      <w:r w:rsidRPr="006B0F03">
        <w:rPr>
          <w:b/>
          <w:spacing w:val="-2"/>
          <w:u w:val="thick" w:color="000000"/>
        </w:rPr>
        <w:t>в</w:t>
      </w:r>
      <w:r w:rsidRPr="006B0F03">
        <w:rPr>
          <w:b/>
          <w:spacing w:val="-3"/>
          <w:u w:val="thick" w:color="000000"/>
        </w:rPr>
        <w:t>о</w:t>
      </w:r>
      <w:r w:rsidRPr="006B0F03">
        <w:rPr>
          <w:b/>
          <w:spacing w:val="1"/>
          <w:u w:val="thick" w:color="000000"/>
        </w:rPr>
        <w:t>д</w:t>
      </w:r>
      <w:r w:rsidRPr="006B0F03">
        <w:rPr>
          <w:b/>
          <w:u w:val="thick" w:color="000000"/>
        </w:rPr>
        <w:t>и</w:t>
      </w:r>
      <w:r w:rsidRPr="006B0F03">
        <w:rPr>
          <w:b/>
          <w:spacing w:val="31"/>
          <w:u w:val="thick" w:color="000000"/>
        </w:rPr>
        <w:t xml:space="preserve"> </w:t>
      </w:r>
      <w:r w:rsidRPr="006B0F03">
        <w:rPr>
          <w:b/>
          <w:spacing w:val="1"/>
          <w:u w:val="thick" w:color="000000"/>
        </w:rPr>
        <w:t>Н</w:t>
      </w:r>
      <w:r w:rsidRPr="006B0F03">
        <w:rPr>
          <w:b/>
          <w:u w:val="thick" w:color="000000"/>
        </w:rPr>
        <w:t>а</w:t>
      </w:r>
      <w:r w:rsidRPr="006B0F03">
        <w:rPr>
          <w:b/>
          <w:spacing w:val="-1"/>
          <w:u w:val="thick" w:color="000000"/>
        </w:rPr>
        <w:t>род</w:t>
      </w:r>
      <w:r w:rsidRPr="006B0F03">
        <w:rPr>
          <w:b/>
          <w:spacing w:val="1"/>
          <w:u w:val="thick" w:color="000000"/>
        </w:rPr>
        <w:t>н</w:t>
      </w:r>
      <w:r w:rsidRPr="006B0F03">
        <w:rPr>
          <w:b/>
          <w:u w:val="thick" w:color="000000"/>
        </w:rPr>
        <w:t>а</w:t>
      </w:r>
      <w:r w:rsidRPr="006B0F03">
        <w:rPr>
          <w:b/>
          <w:spacing w:val="38"/>
          <w:u w:val="thick" w:color="000000"/>
        </w:rPr>
        <w:t xml:space="preserve"> </w:t>
      </w:r>
      <w:r w:rsidRPr="006B0F03">
        <w:rPr>
          <w:b/>
          <w:u w:val="thick" w:color="000000"/>
        </w:rPr>
        <w:t>ба</w:t>
      </w:r>
      <w:r w:rsidRPr="006B0F03">
        <w:rPr>
          <w:b/>
          <w:spacing w:val="1"/>
          <w:u w:val="thick" w:color="000000"/>
        </w:rPr>
        <w:t>н</w:t>
      </w:r>
      <w:r w:rsidRPr="006B0F03">
        <w:rPr>
          <w:b/>
          <w:u w:val="thick" w:color="000000"/>
        </w:rPr>
        <w:t>ка</w:t>
      </w:r>
      <w:r w:rsidRPr="006B0F03">
        <w:rPr>
          <w:b/>
          <w:spacing w:val="32"/>
          <w:u w:val="thick" w:color="000000"/>
        </w:rPr>
        <w:t xml:space="preserve"> </w:t>
      </w:r>
      <w:r w:rsidRPr="006B0F03">
        <w:rPr>
          <w:b/>
          <w:spacing w:val="-2"/>
          <w:u w:val="thick" w:color="000000"/>
        </w:rPr>
        <w:t>С</w:t>
      </w:r>
      <w:r w:rsidRPr="006B0F03">
        <w:rPr>
          <w:b/>
          <w:spacing w:val="2"/>
          <w:u w:val="thick" w:color="000000"/>
        </w:rPr>
        <w:t>р</w:t>
      </w:r>
      <w:r w:rsidRPr="006B0F03">
        <w:rPr>
          <w:b/>
          <w:u w:val="thick" w:color="000000"/>
        </w:rPr>
        <w:t>б</w:t>
      </w:r>
      <w:r w:rsidRPr="006B0F03">
        <w:rPr>
          <w:b/>
          <w:spacing w:val="1"/>
          <w:u w:val="thick" w:color="000000"/>
        </w:rPr>
        <w:t>и</w:t>
      </w:r>
      <w:r w:rsidRPr="006B0F03">
        <w:rPr>
          <w:b/>
          <w:u w:val="thick" w:color="000000"/>
        </w:rPr>
        <w:t>ј</w:t>
      </w:r>
      <w:r w:rsidRPr="006B0F03">
        <w:rPr>
          <w:b/>
          <w:spacing w:val="-1"/>
          <w:u w:val="thick" w:color="000000"/>
        </w:rPr>
        <w:t>е</w:t>
      </w:r>
      <w:r w:rsidRPr="006B0F03">
        <w:rPr>
          <w:b/>
          <w:u w:val="thick" w:color="000000"/>
        </w:rPr>
        <w:t xml:space="preserve">, </w:t>
      </w:r>
      <w:r w:rsidRPr="006B0F03">
        <w:rPr>
          <w:b/>
          <w:spacing w:val="52"/>
          <w:u w:val="thick" w:color="000000"/>
        </w:rPr>
        <w:t xml:space="preserve"> </w:t>
      </w:r>
      <w:r w:rsidRPr="006B0F03">
        <w:rPr>
          <w:b/>
          <w:u w:val="thick" w:color="000000"/>
        </w:rPr>
        <w:t>у</w:t>
      </w:r>
      <w:r w:rsidRPr="006B0F03">
        <w:rPr>
          <w:b/>
          <w:spacing w:val="22"/>
          <w:u w:val="thick" w:color="000000"/>
        </w:rPr>
        <w:t xml:space="preserve"> </w:t>
      </w:r>
      <w:r w:rsidRPr="006B0F03">
        <w:rPr>
          <w:b/>
          <w:u w:val="thick" w:color="000000"/>
        </w:rPr>
        <w:t>ск</w:t>
      </w:r>
      <w:r w:rsidRPr="006B0F03">
        <w:rPr>
          <w:b/>
          <w:spacing w:val="3"/>
          <w:u w:val="thick" w:color="000000"/>
        </w:rPr>
        <w:t>л</w:t>
      </w:r>
      <w:r w:rsidRPr="006B0F03">
        <w:rPr>
          <w:b/>
          <w:spacing w:val="-3"/>
          <w:u w:val="thick" w:color="000000"/>
        </w:rPr>
        <w:t>а</w:t>
      </w:r>
      <w:r w:rsidRPr="006B0F03">
        <w:rPr>
          <w:b/>
          <w:spacing w:val="6"/>
          <w:u w:val="thick" w:color="000000"/>
        </w:rPr>
        <w:t>д</w:t>
      </w:r>
      <w:r w:rsidRPr="006B0F03">
        <w:rPr>
          <w:b/>
          <w:u w:val="thick" w:color="000000"/>
        </w:rPr>
        <w:t>у</w:t>
      </w:r>
      <w:r w:rsidRPr="006B0F03">
        <w:rPr>
          <w:b/>
          <w:spacing w:val="37"/>
          <w:u w:val="thick" w:color="000000"/>
        </w:rPr>
        <w:t xml:space="preserve"> </w:t>
      </w:r>
      <w:r w:rsidRPr="006B0F03">
        <w:rPr>
          <w:b/>
          <w:spacing w:val="2"/>
          <w:u w:val="thick" w:color="000000"/>
        </w:rPr>
        <w:t>с</w:t>
      </w:r>
      <w:r w:rsidRPr="006B0F03">
        <w:rPr>
          <w:b/>
          <w:u w:val="thick" w:color="000000"/>
        </w:rPr>
        <w:t>а</w:t>
      </w:r>
      <w:r w:rsidRPr="006B0F03">
        <w:rPr>
          <w:b/>
          <w:spacing w:val="22"/>
          <w:u w:val="thick" w:color="000000"/>
        </w:rPr>
        <w:t xml:space="preserve"> </w:t>
      </w:r>
      <w:r w:rsidRPr="006B0F03">
        <w:rPr>
          <w:b/>
          <w:spacing w:val="-2"/>
          <w:u w:val="thick" w:color="000000"/>
        </w:rPr>
        <w:t>О</w:t>
      </w:r>
      <w:r w:rsidRPr="006B0F03">
        <w:rPr>
          <w:b/>
          <w:spacing w:val="1"/>
          <w:u w:val="thick" w:color="000000"/>
        </w:rPr>
        <w:t>д</w:t>
      </w:r>
      <w:r w:rsidRPr="006B0F03">
        <w:rPr>
          <w:b/>
          <w:spacing w:val="-1"/>
          <w:u w:val="thick" w:color="000000"/>
        </w:rPr>
        <w:t>л</w:t>
      </w:r>
      <w:r w:rsidRPr="006B0F03">
        <w:rPr>
          <w:b/>
          <w:spacing w:val="-3"/>
          <w:u w:val="thick" w:color="000000"/>
        </w:rPr>
        <w:t>у</w:t>
      </w:r>
      <w:r w:rsidRPr="006B0F03">
        <w:rPr>
          <w:b/>
          <w:spacing w:val="-2"/>
          <w:u w:val="thick" w:color="000000"/>
        </w:rPr>
        <w:t>к</w:t>
      </w:r>
      <w:r w:rsidRPr="006B0F03">
        <w:rPr>
          <w:b/>
          <w:spacing w:val="-3"/>
          <w:u w:val="thick" w:color="000000"/>
        </w:rPr>
        <w:t>о</w:t>
      </w:r>
      <w:r w:rsidRPr="006B0F03">
        <w:rPr>
          <w:b/>
          <w:u w:val="thick" w:color="000000"/>
        </w:rPr>
        <w:t>м</w:t>
      </w:r>
      <w:r w:rsidRPr="006B0F03">
        <w:rPr>
          <w:b/>
          <w:spacing w:val="41"/>
          <w:u w:val="thick" w:color="000000"/>
        </w:rPr>
        <w:t xml:space="preserve"> </w:t>
      </w:r>
      <w:r w:rsidRPr="006B0F03">
        <w:rPr>
          <w:b/>
          <w:u w:val="thick" w:color="000000"/>
        </w:rPr>
        <w:t>о</w:t>
      </w:r>
      <w:r w:rsidRPr="006B0F03">
        <w:rPr>
          <w:b/>
          <w:spacing w:val="22"/>
          <w:u w:val="thick" w:color="000000"/>
        </w:rPr>
        <w:t xml:space="preserve"> </w:t>
      </w:r>
      <w:r w:rsidRPr="006B0F03">
        <w:rPr>
          <w:b/>
          <w:spacing w:val="-5"/>
          <w:w w:val="102"/>
          <w:u w:val="thick" w:color="000000"/>
        </w:rPr>
        <w:t>б</w:t>
      </w:r>
      <w:r w:rsidRPr="006B0F03">
        <w:rPr>
          <w:b/>
          <w:spacing w:val="1"/>
          <w:w w:val="102"/>
          <w:u w:val="thick" w:color="000000"/>
        </w:rPr>
        <w:t>л</w:t>
      </w:r>
      <w:r w:rsidRPr="006B0F03">
        <w:rPr>
          <w:b/>
          <w:spacing w:val="3"/>
          <w:w w:val="102"/>
          <w:u w:val="thick" w:color="000000"/>
        </w:rPr>
        <w:t>и</w:t>
      </w:r>
      <w:r w:rsidRPr="006B0F03">
        <w:rPr>
          <w:b/>
          <w:spacing w:val="-4"/>
          <w:w w:val="102"/>
          <w:u w:val="thick" w:color="000000"/>
        </w:rPr>
        <w:t>ж</w:t>
      </w:r>
      <w:r w:rsidRPr="006B0F03">
        <w:rPr>
          <w:b/>
          <w:spacing w:val="3"/>
          <w:w w:val="102"/>
          <w:u w:val="thick" w:color="000000"/>
        </w:rPr>
        <w:t>и</w:t>
      </w:r>
      <w:r w:rsidRPr="006B0F03">
        <w:rPr>
          <w:b/>
          <w:w w:val="102"/>
          <w:u w:val="thick" w:color="000000"/>
        </w:rPr>
        <w:t>м</w:t>
      </w:r>
      <w:r w:rsidRPr="006B0F03">
        <w:rPr>
          <w:b/>
          <w:w w:val="102"/>
        </w:rPr>
        <w:t xml:space="preserve"> </w:t>
      </w:r>
      <w:r w:rsidRPr="006B0F03">
        <w:rPr>
          <w:b/>
          <w:spacing w:val="-5"/>
          <w:u w:val="thick" w:color="000000"/>
        </w:rPr>
        <w:t>у</w:t>
      </w:r>
      <w:r w:rsidRPr="006B0F03">
        <w:rPr>
          <w:b/>
          <w:spacing w:val="-3"/>
          <w:u w:val="thick" w:color="000000"/>
        </w:rPr>
        <w:t>с</w:t>
      </w:r>
      <w:r w:rsidRPr="006B0F03">
        <w:rPr>
          <w:b/>
          <w:spacing w:val="1"/>
          <w:u w:val="thick" w:color="000000"/>
        </w:rPr>
        <w:t>л</w:t>
      </w:r>
      <w:r w:rsidRPr="006B0F03">
        <w:rPr>
          <w:b/>
          <w:spacing w:val="-1"/>
          <w:u w:val="thick" w:color="000000"/>
        </w:rPr>
        <w:t>о</w:t>
      </w:r>
      <w:r w:rsidRPr="006B0F03">
        <w:rPr>
          <w:b/>
          <w:spacing w:val="1"/>
          <w:u w:val="thick" w:color="000000"/>
        </w:rPr>
        <w:t>ви</w:t>
      </w:r>
      <w:r w:rsidRPr="006B0F03">
        <w:rPr>
          <w:b/>
          <w:spacing w:val="-1"/>
          <w:u w:val="thick" w:color="000000"/>
        </w:rPr>
        <w:t>ма</w:t>
      </w:r>
      <w:r w:rsidRPr="006B0F03">
        <w:rPr>
          <w:b/>
          <w:u w:val="thick" w:color="000000"/>
        </w:rPr>
        <w:t>,</w:t>
      </w:r>
      <w:r w:rsidRPr="006B0F03">
        <w:rPr>
          <w:b/>
          <w:spacing w:val="48"/>
          <w:u w:val="thick" w:color="000000"/>
        </w:rPr>
        <w:t xml:space="preserve"> </w:t>
      </w:r>
      <w:r w:rsidRPr="006B0F03">
        <w:rPr>
          <w:b/>
          <w:w w:val="102"/>
          <w:u w:val="thick" w:color="000000"/>
        </w:rPr>
        <w:t>с</w:t>
      </w:r>
      <w:r w:rsidRPr="006B0F03">
        <w:rPr>
          <w:b/>
          <w:spacing w:val="-1"/>
          <w:w w:val="102"/>
          <w:u w:val="thick" w:color="000000"/>
        </w:rPr>
        <w:t>а</w:t>
      </w:r>
      <w:r w:rsidRPr="006B0F03">
        <w:rPr>
          <w:b/>
          <w:spacing w:val="1"/>
          <w:w w:val="102"/>
          <w:u w:val="thick" w:color="000000"/>
        </w:rPr>
        <w:t>д</w:t>
      </w:r>
      <w:r w:rsidRPr="006B0F03">
        <w:rPr>
          <w:b/>
          <w:spacing w:val="-1"/>
          <w:w w:val="102"/>
          <w:u w:val="thick" w:color="000000"/>
        </w:rPr>
        <w:t>рж</w:t>
      </w:r>
      <w:r w:rsidRPr="006B0F03">
        <w:rPr>
          <w:b/>
          <w:spacing w:val="3"/>
          <w:w w:val="102"/>
          <w:u w:val="thick" w:color="000000"/>
        </w:rPr>
        <w:t>и</w:t>
      </w:r>
      <w:r w:rsidRPr="006B0F03">
        <w:rPr>
          <w:b/>
          <w:spacing w:val="-2"/>
          <w:w w:val="102"/>
          <w:u w:val="thick" w:color="000000"/>
        </w:rPr>
        <w:t>н</w:t>
      </w:r>
      <w:r w:rsidRPr="006B0F03">
        <w:rPr>
          <w:b/>
          <w:w w:val="102"/>
          <w:u w:val="thick" w:color="000000"/>
        </w:rPr>
        <w:t>и</w:t>
      </w:r>
      <w:r w:rsidRPr="006B0F03">
        <w:rPr>
          <w:b/>
          <w:spacing w:val="-50"/>
          <w:w w:val="102"/>
          <w:u w:val="thick" w:color="000000"/>
        </w:rPr>
        <w:t xml:space="preserve"> </w:t>
      </w:r>
      <w:r w:rsidRPr="006B0F03">
        <w:rPr>
          <w:b/>
          <w:spacing w:val="-50"/>
          <w:w w:val="102"/>
          <w:u w:val="thick" w:color="000000"/>
          <w:lang w:val="sr-Cyrl-CS"/>
        </w:rPr>
        <w:t xml:space="preserve"> </w:t>
      </w:r>
      <w:r w:rsidRPr="006B0F03">
        <w:rPr>
          <w:b/>
          <w:w w:val="102"/>
          <w:u w:val="thick" w:color="000000"/>
        </w:rPr>
        <w:t>и</w:t>
      </w:r>
      <w:r w:rsidRPr="006B0F03">
        <w:rPr>
          <w:b/>
          <w:spacing w:val="-50"/>
          <w:w w:val="102"/>
          <w:u w:val="thick" w:color="000000"/>
        </w:rPr>
        <w:t xml:space="preserve"> </w:t>
      </w:r>
      <w:r w:rsidRPr="006B0F03">
        <w:rPr>
          <w:b/>
          <w:spacing w:val="-50"/>
          <w:w w:val="102"/>
          <w:u w:val="thick" w:color="000000"/>
          <w:lang w:val="sr-Cyrl-CS"/>
        </w:rPr>
        <w:t xml:space="preserve"> </w:t>
      </w:r>
      <w:r w:rsidRPr="006B0F03">
        <w:rPr>
          <w:b/>
          <w:spacing w:val="1"/>
          <w:w w:val="102"/>
          <w:u w:val="thick" w:color="000000"/>
        </w:rPr>
        <w:t>н</w:t>
      </w:r>
      <w:r w:rsidRPr="006B0F03">
        <w:rPr>
          <w:b/>
          <w:spacing w:val="-8"/>
          <w:w w:val="102"/>
          <w:u w:val="thick" w:color="000000"/>
        </w:rPr>
        <w:t>а</w:t>
      </w:r>
      <w:r w:rsidRPr="006B0F03">
        <w:rPr>
          <w:b/>
          <w:spacing w:val="4"/>
          <w:w w:val="102"/>
          <w:u w:val="thick" w:color="000000"/>
        </w:rPr>
        <w:t>ч</w:t>
      </w:r>
      <w:r w:rsidRPr="006B0F03">
        <w:rPr>
          <w:b/>
          <w:spacing w:val="-2"/>
          <w:w w:val="102"/>
          <w:u w:val="thick" w:color="000000"/>
        </w:rPr>
        <w:t>и</w:t>
      </w:r>
      <w:r w:rsidRPr="006B0F03">
        <w:rPr>
          <w:b/>
          <w:spacing w:val="1"/>
          <w:w w:val="102"/>
          <w:u w:val="thick" w:color="000000"/>
        </w:rPr>
        <w:t>н</w:t>
      </w:r>
      <w:r w:rsidRPr="006B0F03">
        <w:rPr>
          <w:b/>
          <w:w w:val="102"/>
          <w:u w:val="thick" w:color="000000"/>
        </w:rPr>
        <w:t>у</w:t>
      </w:r>
      <w:r w:rsidRPr="006B0F03">
        <w:rPr>
          <w:b/>
          <w:spacing w:val="-54"/>
          <w:w w:val="102"/>
          <w:u w:val="thick" w:color="000000"/>
        </w:rPr>
        <w:t xml:space="preserve"> </w:t>
      </w:r>
      <w:r w:rsidRPr="006B0F03">
        <w:rPr>
          <w:b/>
          <w:spacing w:val="-54"/>
          <w:w w:val="102"/>
          <w:u w:val="thick" w:color="000000"/>
          <w:lang w:val="sr-Cyrl-CS"/>
        </w:rPr>
        <w:t xml:space="preserve"> </w:t>
      </w:r>
      <w:r w:rsidRPr="006B0F03">
        <w:rPr>
          <w:b/>
          <w:spacing w:val="-2"/>
          <w:w w:val="102"/>
          <w:u w:val="thick" w:color="000000"/>
        </w:rPr>
        <w:t>в</w:t>
      </w:r>
      <w:r w:rsidRPr="006B0F03">
        <w:rPr>
          <w:b/>
          <w:spacing w:val="2"/>
          <w:w w:val="102"/>
          <w:u w:val="thick" w:color="000000"/>
        </w:rPr>
        <w:t>о</w:t>
      </w:r>
      <w:r w:rsidRPr="006B0F03">
        <w:rPr>
          <w:b/>
          <w:spacing w:val="-1"/>
          <w:w w:val="102"/>
          <w:u w:val="thick" w:color="000000"/>
        </w:rPr>
        <w:t>ђ</w:t>
      </w:r>
      <w:r w:rsidRPr="006B0F03">
        <w:rPr>
          <w:b/>
          <w:spacing w:val="2"/>
          <w:w w:val="102"/>
          <w:u w:val="thick" w:color="000000"/>
        </w:rPr>
        <w:t>е</w:t>
      </w:r>
      <w:r w:rsidRPr="006B0F03">
        <w:rPr>
          <w:b/>
          <w:w w:val="102"/>
          <w:u w:val="thick" w:color="000000"/>
        </w:rPr>
        <w:t>ња</w:t>
      </w:r>
      <w:r w:rsidRPr="006B0F03">
        <w:rPr>
          <w:b/>
          <w:w w:val="102"/>
          <w:u w:val="thick" w:color="000000"/>
          <w:lang w:val="sr-Cyrl-CS"/>
        </w:rPr>
        <w:t xml:space="preserve"> Регистра меница и овлашћења </w:t>
      </w:r>
      <w:r w:rsidRPr="006B0F03">
        <w:rPr>
          <w:b/>
          <w:spacing w:val="-1"/>
          <w:u w:val="thick" w:color="000000"/>
        </w:rPr>
        <w:t>(</w:t>
      </w:r>
      <w:r w:rsidRPr="006B0F03">
        <w:rPr>
          <w:b/>
          <w:spacing w:val="3"/>
          <w:u w:val="thick" w:color="000000"/>
        </w:rPr>
        <w:t>„</w:t>
      </w:r>
      <w:r w:rsidRPr="006B0F03">
        <w:rPr>
          <w:b/>
          <w:spacing w:val="-2"/>
          <w:u w:val="thick" w:color="000000"/>
        </w:rPr>
        <w:t>С</w:t>
      </w:r>
      <w:r w:rsidRPr="006B0F03">
        <w:rPr>
          <w:b/>
          <w:spacing w:val="1"/>
          <w:u w:val="thick" w:color="000000"/>
        </w:rPr>
        <w:t>л</w:t>
      </w:r>
      <w:r w:rsidRPr="006B0F03">
        <w:rPr>
          <w:b/>
          <w:u w:val="thick" w:color="000000"/>
        </w:rPr>
        <w:t>.</w:t>
      </w:r>
      <w:r w:rsidRPr="006B0F03">
        <w:rPr>
          <w:b/>
          <w:spacing w:val="36"/>
          <w:u w:val="thick" w:color="000000"/>
        </w:rPr>
        <w:t xml:space="preserve"> </w:t>
      </w:r>
      <w:r w:rsidRPr="006B0F03">
        <w:rPr>
          <w:b/>
          <w:spacing w:val="-5"/>
          <w:u w:val="thick" w:color="000000"/>
        </w:rPr>
        <w:t>г</w:t>
      </w:r>
      <w:r w:rsidRPr="006B0F03">
        <w:rPr>
          <w:b/>
          <w:spacing w:val="1"/>
          <w:u w:val="thick" w:color="000000"/>
        </w:rPr>
        <w:t>л</w:t>
      </w:r>
      <w:r w:rsidRPr="006B0F03">
        <w:rPr>
          <w:b/>
          <w:u w:val="thick" w:color="000000"/>
        </w:rPr>
        <w:t>ас</w:t>
      </w:r>
      <w:r w:rsidRPr="006B0F03">
        <w:rPr>
          <w:b/>
          <w:spacing w:val="1"/>
          <w:u w:val="thick" w:color="000000"/>
        </w:rPr>
        <w:t>ни</w:t>
      </w:r>
      <w:r w:rsidRPr="006B0F03">
        <w:rPr>
          <w:b/>
          <w:u w:val="thick" w:color="000000"/>
        </w:rPr>
        <w:t>к</w:t>
      </w:r>
      <w:r w:rsidRPr="006B0F03">
        <w:rPr>
          <w:b/>
          <w:spacing w:val="18"/>
        </w:rPr>
        <w:t xml:space="preserve"> </w:t>
      </w:r>
      <w:r w:rsidRPr="006B0F03">
        <w:rPr>
          <w:b/>
          <w:spacing w:val="-4"/>
          <w:u w:val="thick" w:color="000000"/>
        </w:rPr>
        <w:t>Р</w:t>
      </w:r>
      <w:r w:rsidRPr="006B0F03">
        <w:rPr>
          <w:b/>
          <w:spacing w:val="1"/>
          <w:u w:val="thick" w:color="000000"/>
        </w:rPr>
        <w:t>С</w:t>
      </w:r>
      <w:r w:rsidRPr="006B0F03">
        <w:rPr>
          <w:b/>
          <w:u w:val="thick" w:color="000000"/>
        </w:rPr>
        <w:t>“, б</w:t>
      </w:r>
      <w:r w:rsidRPr="006B0F03">
        <w:rPr>
          <w:b/>
          <w:spacing w:val="2"/>
          <w:u w:val="thick" w:color="000000"/>
        </w:rPr>
        <w:t>р</w:t>
      </w:r>
      <w:r w:rsidRPr="006B0F03">
        <w:rPr>
          <w:b/>
          <w:u w:val="thick" w:color="000000"/>
        </w:rPr>
        <w:t>.</w:t>
      </w:r>
      <w:r w:rsidRPr="006B0F03">
        <w:rPr>
          <w:b/>
          <w:spacing w:val="5"/>
          <w:u w:val="thick" w:color="000000"/>
        </w:rPr>
        <w:t xml:space="preserve"> </w:t>
      </w:r>
      <w:r w:rsidRPr="006B0F03">
        <w:rPr>
          <w:b/>
          <w:u w:val="thick" w:color="000000"/>
        </w:rPr>
        <w:t>56/</w:t>
      </w:r>
      <w:r w:rsidRPr="006B0F03">
        <w:rPr>
          <w:b/>
          <w:spacing w:val="2"/>
          <w:u w:val="thick" w:color="000000"/>
        </w:rPr>
        <w:t>2</w:t>
      </w:r>
      <w:r w:rsidRPr="006B0F03">
        <w:rPr>
          <w:b/>
          <w:u w:val="thick" w:color="000000"/>
        </w:rPr>
        <w:t>0</w:t>
      </w:r>
      <w:r w:rsidRPr="006B0F03">
        <w:rPr>
          <w:b/>
          <w:spacing w:val="-12"/>
          <w:u w:val="thick" w:color="000000"/>
        </w:rPr>
        <w:t>1</w:t>
      </w:r>
      <w:r w:rsidRPr="006B0F03">
        <w:rPr>
          <w:b/>
          <w:u w:val="thick" w:color="000000"/>
        </w:rPr>
        <w:t>1</w:t>
      </w:r>
      <w:r w:rsidRPr="006B0F03">
        <w:rPr>
          <w:b/>
          <w:u w:val="thick" w:color="000000"/>
          <w:lang w:val="sr-Cyrl-CS"/>
        </w:rPr>
        <w:t xml:space="preserve"> и 80/2015 и 76/16 и 82/17</w:t>
      </w:r>
      <w:r w:rsidRPr="006B0F03">
        <w:rPr>
          <w:b/>
          <w:spacing w:val="-1"/>
          <w:u w:val="thick" w:color="000000"/>
        </w:rPr>
        <w:t>)</w:t>
      </w:r>
      <w:r w:rsidRPr="006B0F03">
        <w:rPr>
          <w:b/>
          <w:u w:val="thick" w:color="000000"/>
        </w:rPr>
        <w:t>.</w:t>
      </w:r>
    </w:p>
    <w:p w:rsidR="005117A9" w:rsidRPr="006B0F03" w:rsidRDefault="005117A9" w:rsidP="005117A9">
      <w:pPr>
        <w:jc w:val="both"/>
      </w:pPr>
      <w:r w:rsidRPr="006B0F03">
        <w:rPr>
          <w:b/>
          <w:bCs/>
          <w:i/>
        </w:rPr>
        <w:lastRenderedPageBreak/>
        <w:t xml:space="preserve">12. ЗАШТИТА ПОВЕРЉИВОСТИ ПОДАТАКА КОЈЕ НАРУЧИЛАЦ СТАВЉА ПОНУЂАЧИМА НА РАСПОЛАГАЊЕ, УКЉУЧУЈУЋИ И ЊИХОВЕ ПОДИЗВОЂАЧЕ </w:t>
      </w:r>
    </w:p>
    <w:p w:rsidR="005117A9" w:rsidRDefault="005117A9" w:rsidP="005117A9">
      <w:pPr>
        <w:spacing w:before="120" w:after="120"/>
        <w:jc w:val="both"/>
      </w:pPr>
      <w:r w:rsidRPr="006B0F03">
        <w:t>Предметна набавка не садржи поверљиве информације које наручилац ставља на располагање.</w:t>
      </w:r>
    </w:p>
    <w:p w:rsidR="009D3074" w:rsidRPr="009D3074" w:rsidRDefault="009D3074" w:rsidP="005117A9">
      <w:pPr>
        <w:spacing w:before="120" w:after="120"/>
        <w:jc w:val="both"/>
        <w:rPr>
          <w:b/>
          <w:i/>
        </w:rPr>
      </w:pPr>
    </w:p>
    <w:p w:rsidR="005117A9" w:rsidRPr="006B0F03" w:rsidRDefault="005117A9" w:rsidP="005117A9">
      <w:pPr>
        <w:jc w:val="both"/>
      </w:pPr>
      <w:r w:rsidRPr="006B0F03">
        <w:rPr>
          <w:b/>
          <w:bCs/>
          <w:i/>
        </w:rPr>
        <w:t>13. НАЧИН ПРЕУЗИМАЊА ТЕХНИЧКЕ ДОКУМЕНТАЦИЈЕ И ПЛАНОВА, ОДНОСНО ПОЈЕДИНИХ ЊЕНИХ ДЕЛОВА</w:t>
      </w:r>
    </w:p>
    <w:p w:rsidR="005117A9" w:rsidRPr="006B0F03" w:rsidRDefault="005117A9" w:rsidP="005117A9">
      <w:pPr>
        <w:spacing w:before="120" w:after="120"/>
        <w:jc w:val="both"/>
        <w:rPr>
          <w:lang w:val="sr-Cyrl-CS"/>
        </w:rPr>
      </w:pPr>
      <w:r w:rsidRPr="006B0F03">
        <w:rPr>
          <w:lang w:val="sr-Cyrl-CS"/>
        </w:rPr>
        <w:t>Предметна набавка не садржи техничку документацију и планове.</w:t>
      </w:r>
    </w:p>
    <w:p w:rsidR="005117A9" w:rsidRPr="006B0F03" w:rsidRDefault="005117A9" w:rsidP="005117A9">
      <w:pPr>
        <w:jc w:val="both"/>
        <w:rPr>
          <w:b/>
          <w:bCs/>
        </w:rPr>
      </w:pPr>
    </w:p>
    <w:p w:rsidR="005117A9" w:rsidRPr="006B0F03" w:rsidRDefault="005117A9" w:rsidP="005117A9">
      <w:pPr>
        <w:jc w:val="both"/>
        <w:rPr>
          <w:b/>
          <w:bCs/>
        </w:rPr>
      </w:pPr>
      <w:r w:rsidRPr="006B0F03">
        <w:rPr>
          <w:b/>
          <w:bCs/>
        </w:rPr>
        <w:t>14. ДОДАТНЕ ИНФОРМАЦИЈЕ ИЛИ ПОЈАШЊЕЊА У ВЕЗИ СА ПРИПРЕМАЊЕМ ПОНУДЕ</w:t>
      </w:r>
    </w:p>
    <w:p w:rsidR="005117A9" w:rsidRPr="006B0F03" w:rsidRDefault="005117A9" w:rsidP="005117A9">
      <w:pPr>
        <w:jc w:val="both"/>
        <w:rPr>
          <w:b/>
          <w:bCs/>
        </w:rPr>
      </w:pPr>
    </w:p>
    <w:p w:rsidR="005117A9" w:rsidRPr="006B0F03" w:rsidRDefault="005117A9" w:rsidP="005117A9">
      <w:pPr>
        <w:jc w:val="both"/>
      </w:pPr>
      <w:r w:rsidRPr="006B0F03">
        <w:t xml:space="preserve">Заинтересовано лице може, у писаном облику </w:t>
      </w:r>
      <w:r w:rsidRPr="006B0F03">
        <w:rPr>
          <w:i/>
        </w:rPr>
        <w:t>путем поште</w:t>
      </w:r>
      <w:r w:rsidRPr="006B0F03">
        <w:rPr>
          <w:i/>
          <w:lang w:val="sr-Cyrl-CS"/>
        </w:rPr>
        <w:t xml:space="preserve"> на адресу наручиоца </w:t>
      </w:r>
      <w:r w:rsidRPr="006B0F03">
        <w:rPr>
          <w:rFonts w:eastAsia="TimesNewRomanPSMT"/>
          <w:bCs/>
          <w:i/>
        </w:rPr>
        <w:t>Градска управа града Ужица,</w:t>
      </w:r>
      <w:r w:rsidRPr="006B0F03">
        <w:rPr>
          <w:rFonts w:eastAsia="TimesNewRomanPSMT"/>
          <w:bCs/>
          <w:i/>
          <w:lang w:val="sr-Cyrl-CS"/>
        </w:rPr>
        <w:t xml:space="preserve"> ул. Димитрија Туцовића бр.52, Ужице</w:t>
      </w:r>
      <w:r w:rsidRPr="006B0F03">
        <w:rPr>
          <w:i/>
          <w:lang w:val="sr-Cyrl-CS"/>
        </w:rPr>
        <w:t xml:space="preserve"> или</w:t>
      </w:r>
      <w:r w:rsidRPr="006B0F03">
        <w:rPr>
          <w:i/>
        </w:rPr>
        <w:t xml:space="preserve"> електронске поште</w:t>
      </w:r>
      <w:r w:rsidRPr="006B0F03">
        <w:rPr>
          <w:i/>
          <w:lang w:val="sr-Cyrl-CS"/>
        </w:rPr>
        <w:t xml:space="preserve"> на </w:t>
      </w:r>
      <w:r w:rsidRPr="006B0F03">
        <w:rPr>
          <w:i/>
          <w:iCs/>
        </w:rPr>
        <w:t>e</w:t>
      </w:r>
      <w:r w:rsidRPr="006B0F03">
        <w:rPr>
          <w:i/>
          <w:iCs/>
          <w:lang w:val="ru-RU"/>
        </w:rPr>
        <w:t>-</w:t>
      </w:r>
      <w:r w:rsidRPr="006B0F03">
        <w:rPr>
          <w:i/>
          <w:iCs/>
        </w:rPr>
        <w:t xml:space="preserve">mail </w:t>
      </w:r>
      <w:hyperlink r:id="rId10" w:history="1">
        <w:r w:rsidRPr="006B0F03">
          <w:rPr>
            <w:rStyle w:val="Hyperlink"/>
            <w:i/>
            <w:iCs/>
          </w:rPr>
          <w:t>slavisa.projevic@uzice.rs</w:t>
        </w:r>
      </w:hyperlink>
      <w:r w:rsidRPr="006B0F03">
        <w:rPr>
          <w:i/>
          <w:iCs/>
        </w:rPr>
        <w:t xml:space="preserve"> или </w:t>
      </w:r>
      <w:r w:rsidRPr="006B0F03">
        <w:rPr>
          <w:i/>
          <w:iCs/>
          <w:lang w:val="sr-Cyrl-CS"/>
        </w:rPr>
        <w:t xml:space="preserve"> </w:t>
      </w:r>
      <w:hyperlink r:id="rId11" w:history="1">
        <w:r w:rsidR="009D3074" w:rsidRPr="00624F22">
          <w:rPr>
            <w:rStyle w:val="Hyperlink"/>
            <w:i/>
            <w:iCs/>
            <w:lang w:val="sr-Latn-CS"/>
          </w:rPr>
          <w:t>milica.nikolic</w:t>
        </w:r>
        <w:r w:rsidR="009D3074" w:rsidRPr="00624F22">
          <w:rPr>
            <w:rStyle w:val="Hyperlink"/>
            <w:i/>
            <w:iCs/>
          </w:rPr>
          <w:t>@uzice.rs</w:t>
        </w:r>
      </w:hyperlink>
      <w:r w:rsidRPr="006B0F03">
        <w:rPr>
          <w:i/>
          <w:iCs/>
        </w:rPr>
        <w:t xml:space="preserve"> </w:t>
      </w:r>
      <w:r w:rsidRPr="006B0F03">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117A9" w:rsidRPr="006B0F03" w:rsidRDefault="005117A9" w:rsidP="005117A9">
      <w:pPr>
        <w:jc w:val="both"/>
      </w:pPr>
      <w:r w:rsidRPr="006B0F03">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117A9" w:rsidRPr="006B0F03" w:rsidRDefault="005117A9" w:rsidP="005117A9">
      <w:pPr>
        <w:jc w:val="both"/>
      </w:pPr>
      <w:r w:rsidRPr="006B0F03">
        <w:t>Додатне информације или појашњења упућују се са напоменом „Захтев за додатним информацијама или појашњењима конкурсне документације,</w:t>
      </w:r>
      <w:r w:rsidRPr="006B0F03">
        <w:rPr>
          <w:rFonts w:eastAsia="TimesNewRomanPS-BoldMT"/>
          <w:b/>
          <w:bCs/>
        </w:rPr>
        <w:t xml:space="preserve"> ЈН</w:t>
      </w:r>
      <w:r w:rsidRPr="006B0F03">
        <w:rPr>
          <w:rFonts w:eastAsia="TimesNewRomanPS-BoldMT"/>
          <w:b/>
          <w:bCs/>
          <w:lang w:val="sr-Cyrl-CS"/>
        </w:rPr>
        <w:t>МВ  (добра)</w:t>
      </w:r>
      <w:r w:rsidRPr="006B0F03">
        <w:rPr>
          <w:rFonts w:eastAsia="TimesNewRomanPS-BoldMT"/>
          <w:b/>
          <w:bCs/>
        </w:rPr>
        <w:t xml:space="preserve"> број</w:t>
      </w:r>
      <w:r w:rsidRPr="006B0F03">
        <w:rPr>
          <w:b/>
        </w:rPr>
        <w:t xml:space="preserve"> VIII 404-2</w:t>
      </w:r>
      <w:r w:rsidR="009D3074">
        <w:rPr>
          <w:b/>
        </w:rPr>
        <w:t>66</w:t>
      </w:r>
      <w:r w:rsidRPr="006B0F03">
        <w:rPr>
          <w:b/>
        </w:rPr>
        <w:t>/1</w:t>
      </w:r>
      <w:r w:rsidR="009D3074">
        <w:rPr>
          <w:b/>
        </w:rPr>
        <w:t>9</w:t>
      </w:r>
      <w:r w:rsidRPr="006B0F03">
        <w:rPr>
          <w:rFonts w:eastAsia="TimesNewRomanPS-BoldMT"/>
          <w:b/>
          <w:bCs/>
          <w:lang w:val="sr-Cyrl-CS"/>
        </w:rPr>
        <w:t>“</w:t>
      </w:r>
      <w:r w:rsidRPr="006B0F03">
        <w:t>.</w:t>
      </w:r>
    </w:p>
    <w:p w:rsidR="005117A9" w:rsidRPr="006B0F03" w:rsidRDefault="005117A9" w:rsidP="005117A9">
      <w:pPr>
        <w:jc w:val="both"/>
      </w:pPr>
      <w:r w:rsidRPr="006B0F03">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117A9" w:rsidRPr="006B0F03" w:rsidRDefault="005117A9" w:rsidP="005117A9">
      <w:pPr>
        <w:jc w:val="both"/>
      </w:pPr>
      <w:r w:rsidRPr="006B0F03">
        <w:t>По истеку рока предвиђеног за подношење понуда н</w:t>
      </w:r>
      <w:r w:rsidRPr="006B0F03">
        <w:rPr>
          <w:lang w:val="sr-Cyrl-CS"/>
        </w:rPr>
        <w:t>а</w:t>
      </w:r>
      <w:r w:rsidRPr="006B0F03">
        <w:t xml:space="preserve">ручилац не може да мења нити да допуњује конкурсну документацију. </w:t>
      </w:r>
    </w:p>
    <w:p w:rsidR="005117A9" w:rsidRPr="006B0F03" w:rsidRDefault="005117A9" w:rsidP="005117A9">
      <w:pPr>
        <w:jc w:val="both"/>
        <w:rPr>
          <w:bCs/>
        </w:rPr>
      </w:pPr>
      <w:r w:rsidRPr="006B0F03">
        <w:t xml:space="preserve">Тражење додатних информација или појашњења у вези са припремањем понуде телефоном није дозвољено. </w:t>
      </w:r>
    </w:p>
    <w:p w:rsidR="005117A9" w:rsidRPr="006B0F03" w:rsidRDefault="005117A9" w:rsidP="005117A9">
      <w:pPr>
        <w:jc w:val="both"/>
      </w:pPr>
      <w:r w:rsidRPr="006B0F03">
        <w:rPr>
          <w:bCs/>
        </w:rPr>
        <w:t xml:space="preserve">Комуникација у поступку јавне набавке врши се искључиво на начин одређен чланом 20. ЗЈН, </w:t>
      </w:r>
      <w:r w:rsidRPr="006B0F03">
        <w:t xml:space="preserve"> и то: </w:t>
      </w:r>
    </w:p>
    <w:p w:rsidR="005117A9" w:rsidRPr="006B0F03" w:rsidRDefault="005117A9" w:rsidP="005117A9">
      <w:pPr>
        <w:ind w:firstLine="708"/>
        <w:jc w:val="both"/>
      </w:pPr>
      <w:r w:rsidRPr="006B0F03">
        <w:t>- путем електронске поште или поште, као и објављивањем од стране наручиоца на Порталу јавних набавки и на својој интернет страници;</w:t>
      </w:r>
    </w:p>
    <w:p w:rsidR="005117A9" w:rsidRPr="006B0F03" w:rsidRDefault="005117A9" w:rsidP="005117A9">
      <w:pPr>
        <w:ind w:firstLine="708"/>
        <w:jc w:val="both"/>
      </w:pPr>
      <w:r w:rsidRPr="006B0F03">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117A9" w:rsidRPr="006B0F03" w:rsidRDefault="005117A9" w:rsidP="005117A9">
      <w:pPr>
        <w:jc w:val="both"/>
      </w:pPr>
    </w:p>
    <w:p w:rsidR="005117A9" w:rsidRPr="006B0F03" w:rsidRDefault="005117A9" w:rsidP="005117A9">
      <w:pPr>
        <w:jc w:val="both"/>
      </w:pPr>
    </w:p>
    <w:p w:rsidR="005117A9" w:rsidRPr="006B0F03" w:rsidRDefault="005117A9" w:rsidP="005117A9">
      <w:pPr>
        <w:jc w:val="both"/>
        <w:rPr>
          <w:b/>
          <w:bCs/>
        </w:rPr>
      </w:pPr>
      <w:r w:rsidRPr="006B0F03">
        <w:rPr>
          <w:b/>
          <w:bCs/>
        </w:rPr>
        <w:t xml:space="preserve">15. ДОДАТНА ОБЈАШЊЕЊА ОД ПОНУЂАЧА ПОСЛЕ ОТВАРАЊА ПОНУДА И КОНТРОЛА КОД ПОНУЂАЧА ОДНОСНО ЊЕГОВОГ ПОДИЗВОЂАЧА </w:t>
      </w:r>
    </w:p>
    <w:p w:rsidR="005117A9" w:rsidRPr="006B0F03" w:rsidRDefault="005117A9" w:rsidP="005117A9">
      <w:pPr>
        <w:jc w:val="both"/>
        <w:rPr>
          <w:b/>
          <w:bCs/>
        </w:rPr>
      </w:pPr>
    </w:p>
    <w:p w:rsidR="005117A9" w:rsidRPr="006B0F03" w:rsidRDefault="005117A9" w:rsidP="005117A9">
      <w:pPr>
        <w:jc w:val="both"/>
        <w:rPr>
          <w:rFonts w:eastAsia="TimesNewRomanPSMT"/>
          <w:bCs/>
        </w:rPr>
      </w:pPr>
      <w:r w:rsidRPr="006B0F03">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5117A9" w:rsidRPr="006B0F03" w:rsidRDefault="005117A9" w:rsidP="005117A9">
      <w:pPr>
        <w:tabs>
          <w:tab w:val="left" w:pos="-135"/>
          <w:tab w:val="left" w:pos="0"/>
          <w:tab w:val="left" w:pos="120"/>
        </w:tabs>
        <w:jc w:val="both"/>
      </w:pPr>
      <w:r w:rsidRPr="006B0F03">
        <w:rPr>
          <w:rFonts w:eastAsia="TimesNewRomanPSMT"/>
          <w:bCs/>
        </w:rPr>
        <w:t>Уколико наручилац оцени да су потребна додатна објашњења или је потребно извршити</w:t>
      </w:r>
      <w:r w:rsidRPr="006B0F03">
        <w:t xml:space="preserve"> контролу (увид) код понуђача, односно његовог подизвођача</w:t>
      </w:r>
      <w:r w:rsidRPr="006B0F03">
        <w:rPr>
          <w:rFonts w:eastAsia="TimesNewRomanPSMT"/>
          <w:bCs/>
        </w:rPr>
        <w:t xml:space="preserve">, наручилац ће понуђачу </w:t>
      </w:r>
      <w:r w:rsidRPr="006B0F03">
        <w:rPr>
          <w:rFonts w:eastAsia="TimesNewRomanPSMT"/>
          <w:bCs/>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117A9" w:rsidRPr="006B0F03" w:rsidRDefault="005117A9" w:rsidP="005117A9">
      <w:pPr>
        <w:tabs>
          <w:tab w:val="left" w:pos="-135"/>
          <w:tab w:val="left" w:pos="0"/>
          <w:tab w:val="left" w:pos="120"/>
        </w:tabs>
        <w:jc w:val="both"/>
      </w:pPr>
      <w:r w:rsidRPr="006B0F03">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117A9" w:rsidRPr="006B0F03" w:rsidRDefault="005117A9" w:rsidP="005117A9">
      <w:pPr>
        <w:tabs>
          <w:tab w:val="left" w:pos="-135"/>
          <w:tab w:val="left" w:pos="0"/>
          <w:tab w:val="left" w:pos="120"/>
        </w:tabs>
        <w:jc w:val="both"/>
      </w:pPr>
      <w:r w:rsidRPr="006B0F03">
        <w:t>У случају разлике између јединичне и укупне цене, меродавна је јединична цена.</w:t>
      </w:r>
    </w:p>
    <w:p w:rsidR="005117A9" w:rsidRPr="006B0F03" w:rsidRDefault="005117A9" w:rsidP="005117A9">
      <w:pPr>
        <w:jc w:val="both"/>
      </w:pPr>
      <w:r w:rsidRPr="006B0F03">
        <w:t>Ако се понуђач не сагласи са исправком рачунских грешака, наручил</w:t>
      </w:r>
      <w:r w:rsidRPr="006B0F03">
        <w:rPr>
          <w:lang w:val="sr-Cyrl-CS"/>
        </w:rPr>
        <w:t>а</w:t>
      </w:r>
      <w:r w:rsidRPr="006B0F03">
        <w:t xml:space="preserve">ц ће његову понуду одбити као неприхватљиву. </w:t>
      </w:r>
    </w:p>
    <w:p w:rsidR="005117A9" w:rsidRPr="006B0F03" w:rsidRDefault="005117A9" w:rsidP="005117A9">
      <w:pPr>
        <w:jc w:val="both"/>
      </w:pPr>
    </w:p>
    <w:p w:rsidR="005117A9" w:rsidRPr="006B0F03" w:rsidRDefault="005117A9" w:rsidP="005117A9">
      <w:pPr>
        <w:jc w:val="both"/>
        <w:rPr>
          <w:b/>
        </w:rPr>
      </w:pPr>
      <w:r w:rsidRPr="006B0F03">
        <w:rPr>
          <w:b/>
        </w:rPr>
        <w:t>16. КОРИШЋЕЊЕ ПАТЕНАТА И ОДГОВОРНОСТ ЗА ПОВРЕДУ ЗАШТИЋЕНИХ ПРАВА ИНТЕЛЕКТУАЛНЕ СВОЈИНЕ ТРЕЋИХ ЛИЦА</w:t>
      </w:r>
    </w:p>
    <w:p w:rsidR="005117A9" w:rsidRPr="006B0F03" w:rsidRDefault="005117A9" w:rsidP="005117A9">
      <w:pPr>
        <w:jc w:val="both"/>
        <w:rPr>
          <w:b/>
        </w:rPr>
      </w:pPr>
    </w:p>
    <w:p w:rsidR="005117A9" w:rsidRPr="006B0F03" w:rsidRDefault="005117A9" w:rsidP="005117A9">
      <w:pPr>
        <w:jc w:val="both"/>
        <w:rPr>
          <w:b/>
        </w:rPr>
      </w:pPr>
      <w:r w:rsidRPr="006B0F0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5117A9" w:rsidRPr="006B0F03" w:rsidRDefault="005117A9" w:rsidP="005117A9">
      <w:pPr>
        <w:jc w:val="both"/>
        <w:rPr>
          <w:b/>
        </w:rPr>
      </w:pPr>
    </w:p>
    <w:p w:rsidR="005117A9" w:rsidRPr="006B0F03" w:rsidRDefault="005117A9" w:rsidP="005117A9">
      <w:pPr>
        <w:jc w:val="both"/>
        <w:rPr>
          <w:b/>
          <w:bCs/>
        </w:rPr>
      </w:pPr>
      <w:r w:rsidRPr="006B0F03">
        <w:rPr>
          <w:b/>
          <w:bCs/>
        </w:rPr>
        <w:t xml:space="preserve">17. НАЧИН И РОК ЗА ПОДНОШЕЊЕ ЗАХТЕВА ЗА ЗАШТИТУ ПРАВА ПОНУЂАЧА СА ДЕТАЉНИМ УПУТСТВОМ О САДРЖИНИ ПОТПУНОГ ЗАХТЕВА </w:t>
      </w:r>
    </w:p>
    <w:p w:rsidR="005117A9" w:rsidRPr="006B0F03" w:rsidRDefault="005117A9" w:rsidP="005117A9">
      <w:pPr>
        <w:jc w:val="both"/>
        <w:rPr>
          <w:b/>
          <w:bCs/>
        </w:rPr>
      </w:pPr>
    </w:p>
    <w:p w:rsidR="005117A9" w:rsidRPr="006B0F03" w:rsidRDefault="005117A9" w:rsidP="005117A9">
      <w:pPr>
        <w:jc w:val="both"/>
      </w:pPr>
      <w:r w:rsidRPr="006B0F03">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117A9" w:rsidRPr="006B0F03" w:rsidRDefault="005117A9" w:rsidP="005117A9">
      <w:pPr>
        <w:jc w:val="both"/>
      </w:pPr>
      <w:r w:rsidRPr="006B0F03">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117A9" w:rsidRPr="006B0F03" w:rsidRDefault="005117A9" w:rsidP="005117A9">
      <w:pPr>
        <w:jc w:val="both"/>
      </w:pPr>
      <w:r w:rsidRPr="006B0F03">
        <w:t xml:space="preserve">Захтев за заштиту права се доставља наручиоцу непосредно, електронском поштом на e-mail: </w:t>
      </w:r>
      <w:hyperlink r:id="rId12" w:history="1">
        <w:r w:rsidRPr="006B0F03">
          <w:rPr>
            <w:rStyle w:val="Hyperlink"/>
            <w:i/>
            <w:iCs/>
          </w:rPr>
          <w:t>slavisa.projevic@uzice.rs</w:t>
        </w:r>
      </w:hyperlink>
      <w:r w:rsidRPr="006B0F03">
        <w:rPr>
          <w:i/>
          <w:iCs/>
        </w:rPr>
        <w:t xml:space="preserve"> или</w:t>
      </w:r>
      <w:r w:rsidRPr="006B0F03">
        <w:rPr>
          <w:i/>
          <w:iCs/>
          <w:lang w:val="sr-Cyrl-CS"/>
        </w:rPr>
        <w:t xml:space="preserve"> </w:t>
      </w:r>
      <w:hyperlink r:id="rId13" w:history="1">
        <w:r w:rsidR="009D3074" w:rsidRPr="00624F22">
          <w:rPr>
            <w:rStyle w:val="Hyperlink"/>
            <w:i/>
            <w:iCs/>
            <w:lang w:val="sr-Latn-CS"/>
          </w:rPr>
          <w:t>milica.nikolic</w:t>
        </w:r>
        <w:r w:rsidR="009D3074" w:rsidRPr="00624F22">
          <w:rPr>
            <w:rStyle w:val="Hyperlink"/>
            <w:i/>
            <w:iCs/>
          </w:rPr>
          <w:t>@uzice.rs</w:t>
        </w:r>
      </w:hyperlink>
      <w:r w:rsidRPr="006B0F03">
        <w:rPr>
          <w:i/>
          <w:iCs/>
        </w:rPr>
        <w:t xml:space="preserve"> </w:t>
      </w:r>
      <w:r w:rsidRPr="006B0F03">
        <w:t xml:space="preserve"> или препорученом пошиљком са повратницом на адресу наручиоца.</w:t>
      </w:r>
    </w:p>
    <w:p w:rsidR="005117A9" w:rsidRPr="006B0F03" w:rsidRDefault="005117A9" w:rsidP="005117A9">
      <w:pPr>
        <w:jc w:val="both"/>
      </w:pPr>
      <w:r w:rsidRPr="006B0F03">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5117A9" w:rsidRPr="006B0F03" w:rsidRDefault="005117A9" w:rsidP="005117A9">
      <w:pPr>
        <w:jc w:val="both"/>
      </w:pPr>
      <w:r w:rsidRPr="006B0F03">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5117A9" w:rsidRPr="006B0F03" w:rsidRDefault="005117A9" w:rsidP="005117A9">
      <w:pPr>
        <w:jc w:val="both"/>
      </w:pPr>
      <w:r w:rsidRPr="006B0F03">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117A9" w:rsidRPr="006B0F03" w:rsidRDefault="005117A9" w:rsidP="005117A9">
      <w:pPr>
        <w:jc w:val="both"/>
      </w:pPr>
      <w:r w:rsidRPr="006B0F03">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117A9" w:rsidRPr="006B0F03" w:rsidRDefault="005117A9" w:rsidP="005117A9">
      <w:pPr>
        <w:jc w:val="both"/>
      </w:pPr>
      <w:r w:rsidRPr="006B0F03">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117A9" w:rsidRPr="006B0F03" w:rsidRDefault="005117A9" w:rsidP="005117A9">
      <w:pPr>
        <w:jc w:val="both"/>
      </w:pPr>
      <w:r w:rsidRPr="006B0F0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117A9" w:rsidRPr="006B0F03" w:rsidRDefault="005117A9" w:rsidP="005117A9">
      <w:pPr>
        <w:jc w:val="both"/>
      </w:pPr>
      <w:r w:rsidRPr="006B0F03">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5117A9" w:rsidRPr="006B0F03" w:rsidRDefault="005117A9" w:rsidP="005117A9">
      <w:pPr>
        <w:jc w:val="both"/>
      </w:pPr>
      <w:r w:rsidRPr="006B0F03">
        <w:t xml:space="preserve">Захтев за заштиту права мора да садржи: </w:t>
      </w:r>
    </w:p>
    <w:p w:rsidR="005117A9" w:rsidRPr="006B0F03" w:rsidRDefault="005117A9" w:rsidP="005117A9">
      <w:pPr>
        <w:jc w:val="both"/>
      </w:pPr>
      <w:r w:rsidRPr="006B0F03">
        <w:t>1) назив и адресу подносиоца захтева и лице за контакт;</w:t>
      </w:r>
    </w:p>
    <w:p w:rsidR="005117A9" w:rsidRPr="006B0F03" w:rsidRDefault="005117A9" w:rsidP="005117A9">
      <w:pPr>
        <w:jc w:val="both"/>
      </w:pPr>
      <w:r w:rsidRPr="006B0F03">
        <w:t xml:space="preserve">2) назив и адресу наручиоца; </w:t>
      </w:r>
    </w:p>
    <w:p w:rsidR="005117A9" w:rsidRPr="006B0F03" w:rsidRDefault="005117A9" w:rsidP="005117A9">
      <w:pPr>
        <w:jc w:val="both"/>
      </w:pPr>
      <w:r w:rsidRPr="006B0F03">
        <w:t xml:space="preserve">3)податке о јавној набавци која је предмет захтева, односно о одлуци наручиоца; </w:t>
      </w:r>
    </w:p>
    <w:p w:rsidR="005117A9" w:rsidRPr="006B0F03" w:rsidRDefault="005117A9" w:rsidP="005117A9">
      <w:pPr>
        <w:jc w:val="both"/>
      </w:pPr>
      <w:r w:rsidRPr="006B0F03">
        <w:t>4) повреде прописа којима се уређује поступак јавне набавке;</w:t>
      </w:r>
    </w:p>
    <w:p w:rsidR="005117A9" w:rsidRPr="006B0F03" w:rsidRDefault="005117A9" w:rsidP="005117A9">
      <w:pPr>
        <w:jc w:val="both"/>
      </w:pPr>
      <w:r w:rsidRPr="006B0F03">
        <w:t xml:space="preserve">5) чињенице и доказе којима се повреде доказују; </w:t>
      </w:r>
    </w:p>
    <w:p w:rsidR="005117A9" w:rsidRPr="006B0F03" w:rsidRDefault="005117A9" w:rsidP="005117A9">
      <w:pPr>
        <w:jc w:val="both"/>
      </w:pPr>
      <w:r w:rsidRPr="006B0F03">
        <w:t>6) потврду о уплати таксе из члана 156. овог ЗЈН;</w:t>
      </w:r>
    </w:p>
    <w:p w:rsidR="005117A9" w:rsidRPr="006B0F03" w:rsidRDefault="005117A9" w:rsidP="005117A9">
      <w:pPr>
        <w:jc w:val="both"/>
      </w:pPr>
      <w:r w:rsidRPr="006B0F03">
        <w:t xml:space="preserve">7) потпис подносиоца. </w:t>
      </w:r>
    </w:p>
    <w:p w:rsidR="005117A9" w:rsidRPr="006B0F03" w:rsidRDefault="005117A9" w:rsidP="005117A9">
      <w:pPr>
        <w:jc w:val="both"/>
      </w:pPr>
      <w:r w:rsidRPr="006B0F03">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117A9" w:rsidRPr="006B0F03" w:rsidRDefault="005117A9" w:rsidP="005117A9">
      <w:pPr>
        <w:ind w:firstLine="708"/>
        <w:jc w:val="both"/>
        <w:rPr>
          <w:b/>
        </w:rPr>
      </w:pPr>
      <w:r w:rsidRPr="006B0F03">
        <w:t xml:space="preserve">1. </w:t>
      </w:r>
      <w:r w:rsidRPr="006B0F03">
        <w:rPr>
          <w:b/>
        </w:rPr>
        <w:t xml:space="preserve">Потврда о извршеној уплати таксе из члана 156. ЗЈН која садржи следеће елементе: </w:t>
      </w:r>
    </w:p>
    <w:p w:rsidR="005117A9" w:rsidRPr="006B0F03" w:rsidRDefault="005117A9" w:rsidP="005117A9">
      <w:pPr>
        <w:ind w:firstLine="708"/>
        <w:jc w:val="both"/>
      </w:pPr>
      <w:r w:rsidRPr="006B0F03">
        <w:t xml:space="preserve">(1) да буде издата од стране банке и да садржи печат банке; </w:t>
      </w:r>
    </w:p>
    <w:p w:rsidR="005117A9" w:rsidRPr="006B0F03" w:rsidRDefault="005117A9" w:rsidP="005117A9">
      <w:pPr>
        <w:ind w:firstLine="708"/>
        <w:jc w:val="both"/>
      </w:pPr>
      <w:r w:rsidRPr="006B0F03">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t xml:space="preserve"> као и датум извршења налога. </w:t>
      </w:r>
      <w:r w:rsidRPr="006B0F03">
        <w:t xml:space="preserve">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117A9" w:rsidRPr="006B0F03" w:rsidRDefault="005117A9" w:rsidP="005117A9">
      <w:pPr>
        <w:ind w:firstLine="708"/>
        <w:jc w:val="both"/>
      </w:pPr>
      <w:r w:rsidRPr="006B0F03">
        <w:t xml:space="preserve">(3) износ таксе из члана 156. ЗЈН чија се уплата врши - 60.000 динара; </w:t>
      </w:r>
    </w:p>
    <w:p w:rsidR="005117A9" w:rsidRPr="006B0F03" w:rsidRDefault="005117A9" w:rsidP="005117A9">
      <w:pPr>
        <w:ind w:firstLine="708"/>
        <w:jc w:val="both"/>
      </w:pPr>
      <w:r w:rsidRPr="006B0F03">
        <w:t>(4) број рачуна: 840-30678845-06;</w:t>
      </w:r>
    </w:p>
    <w:p w:rsidR="005117A9" w:rsidRPr="006B0F03" w:rsidRDefault="005117A9" w:rsidP="005117A9">
      <w:pPr>
        <w:ind w:firstLine="708"/>
        <w:jc w:val="both"/>
      </w:pPr>
      <w:r w:rsidRPr="006B0F03">
        <w:t xml:space="preserve">(5) шифру плаћања: 153 или 253; </w:t>
      </w:r>
    </w:p>
    <w:p w:rsidR="005117A9" w:rsidRPr="006B0F03" w:rsidRDefault="005117A9" w:rsidP="005117A9">
      <w:pPr>
        <w:ind w:firstLine="708"/>
        <w:jc w:val="both"/>
      </w:pPr>
      <w:r w:rsidRPr="006B0F03">
        <w:t>(6) позив на број: подаци о броју или ознаци јавне набавке поводом које се подноси захтев за заштиту права;</w:t>
      </w:r>
    </w:p>
    <w:p w:rsidR="005117A9" w:rsidRPr="006B0F03" w:rsidRDefault="005117A9" w:rsidP="005117A9">
      <w:pPr>
        <w:ind w:firstLine="708"/>
        <w:jc w:val="both"/>
      </w:pPr>
      <w:r w:rsidRPr="006B0F03">
        <w:t xml:space="preserve">(7) сврха: ЗЗП; </w:t>
      </w:r>
      <w:r w:rsidRPr="006B0F03">
        <w:rPr>
          <w:rFonts w:eastAsia="TimesNewRomanPSMT"/>
          <w:bCs/>
          <w:i/>
        </w:rPr>
        <w:t>Градска управа града Ужица,</w:t>
      </w:r>
      <w:r w:rsidRPr="006B0F03">
        <w:rPr>
          <w:rFonts w:eastAsia="TimesNewRomanPSMT"/>
          <w:bCs/>
          <w:i/>
          <w:lang w:val="sr-Cyrl-CS"/>
        </w:rPr>
        <w:t xml:space="preserve"> ул. Димитрија Туцовића бр.52, Ужице</w:t>
      </w:r>
      <w:r w:rsidRPr="006B0F03">
        <w:t xml:space="preserve"> ; ЈН</w:t>
      </w:r>
      <w:r w:rsidRPr="006B0F03">
        <w:rPr>
          <w:lang w:val="sr-Cyrl-CS"/>
        </w:rPr>
        <w:t>МВ (добра) бр</w:t>
      </w:r>
      <w:r w:rsidR="009D3074">
        <w:rPr>
          <w:lang w:val="sr-Cyrl-CS"/>
        </w:rPr>
        <w:t>ој</w:t>
      </w:r>
      <w:r w:rsidRPr="006B0F03">
        <w:rPr>
          <w:b/>
        </w:rPr>
        <w:t xml:space="preserve"> </w:t>
      </w:r>
      <w:r w:rsidRPr="006B0F03">
        <w:t>VIII 404-</w:t>
      </w:r>
      <w:r w:rsidRPr="006B0F03">
        <w:rPr>
          <w:lang w:val="sr-Latn-CS"/>
        </w:rPr>
        <w:t>2</w:t>
      </w:r>
      <w:r w:rsidR="009D3074">
        <w:t>66</w:t>
      </w:r>
      <w:r w:rsidRPr="006B0F03">
        <w:rPr>
          <w:lang w:val="sr-Latn-CS"/>
        </w:rPr>
        <w:t>/1</w:t>
      </w:r>
      <w:r w:rsidR="009D3074">
        <w:t>9</w:t>
      </w:r>
      <w:r w:rsidRPr="006B0F03">
        <w:rPr>
          <w:i/>
          <w:iCs/>
        </w:rPr>
        <w:t>;</w:t>
      </w:r>
    </w:p>
    <w:p w:rsidR="005117A9" w:rsidRPr="006B0F03" w:rsidRDefault="005117A9" w:rsidP="005117A9">
      <w:pPr>
        <w:ind w:firstLine="708"/>
        <w:jc w:val="both"/>
      </w:pPr>
      <w:r w:rsidRPr="006B0F03">
        <w:t>(8) корисник: буџет Републике Србије;</w:t>
      </w:r>
    </w:p>
    <w:p w:rsidR="005117A9" w:rsidRPr="006B0F03" w:rsidRDefault="005117A9" w:rsidP="005117A9">
      <w:pPr>
        <w:ind w:firstLine="708"/>
        <w:jc w:val="both"/>
      </w:pPr>
      <w:r w:rsidRPr="006B0F03">
        <w:t xml:space="preserve">(9) назив уплатиоца, односно назив подносиоца захтева за заштиту права за којег је извршена уплата таксе; </w:t>
      </w:r>
    </w:p>
    <w:p w:rsidR="005117A9" w:rsidRPr="006B0F03" w:rsidRDefault="005117A9" w:rsidP="005117A9">
      <w:pPr>
        <w:ind w:firstLine="708"/>
        <w:jc w:val="both"/>
      </w:pPr>
      <w:r w:rsidRPr="006B0F03">
        <w:t xml:space="preserve">(10) потпис овлашћеног лица банке, </w:t>
      </w:r>
      <w:r w:rsidRPr="006B0F03">
        <w:rPr>
          <w:b/>
        </w:rPr>
        <w:t>или</w:t>
      </w:r>
      <w:r w:rsidRPr="006B0F03">
        <w:t xml:space="preserve"> </w:t>
      </w:r>
    </w:p>
    <w:p w:rsidR="005117A9" w:rsidRPr="006B0F03" w:rsidRDefault="005117A9" w:rsidP="005117A9">
      <w:pPr>
        <w:ind w:firstLine="708"/>
        <w:jc w:val="both"/>
      </w:pPr>
    </w:p>
    <w:p w:rsidR="005117A9" w:rsidRPr="006B0F03" w:rsidRDefault="005117A9" w:rsidP="005117A9">
      <w:pPr>
        <w:ind w:firstLine="708"/>
        <w:jc w:val="both"/>
      </w:pPr>
      <w:r w:rsidRPr="006B0F03">
        <w:t xml:space="preserve">2. </w:t>
      </w:r>
      <w:r w:rsidRPr="006B0F03">
        <w:rPr>
          <w:b/>
        </w:rPr>
        <w:t>Налог за уплату,</w:t>
      </w:r>
      <w:r w:rsidRPr="006B0F03">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B0F03">
        <w:rPr>
          <w:b/>
        </w:rPr>
        <w:t>или</w:t>
      </w:r>
      <w:r w:rsidRPr="006B0F03">
        <w:t xml:space="preserve"> </w:t>
      </w:r>
    </w:p>
    <w:p w:rsidR="005117A9" w:rsidRPr="006B0F03" w:rsidRDefault="005117A9" w:rsidP="005117A9">
      <w:pPr>
        <w:ind w:firstLine="708"/>
        <w:jc w:val="both"/>
      </w:pPr>
    </w:p>
    <w:p w:rsidR="005117A9" w:rsidRPr="006B0F03" w:rsidRDefault="005117A9" w:rsidP="005117A9">
      <w:pPr>
        <w:ind w:firstLine="708"/>
        <w:jc w:val="both"/>
        <w:rPr>
          <w:b/>
        </w:rPr>
      </w:pPr>
      <w:r w:rsidRPr="006B0F03">
        <w:t xml:space="preserve">3. </w:t>
      </w:r>
      <w:r w:rsidRPr="006B0F03">
        <w:rPr>
          <w:b/>
        </w:rPr>
        <w:t>Потврда издата од стране Републике Србије, Министарства финансија, Управе за трезор,</w:t>
      </w:r>
      <w:r w:rsidRPr="006B0F03">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B0F03">
        <w:rPr>
          <w:b/>
        </w:rPr>
        <w:t xml:space="preserve"> или</w:t>
      </w:r>
    </w:p>
    <w:p w:rsidR="005117A9" w:rsidRPr="006B0F03" w:rsidRDefault="005117A9" w:rsidP="005117A9">
      <w:pPr>
        <w:ind w:firstLine="708"/>
        <w:jc w:val="both"/>
      </w:pPr>
    </w:p>
    <w:p w:rsidR="005117A9" w:rsidRDefault="005117A9" w:rsidP="005117A9">
      <w:pPr>
        <w:ind w:firstLine="708"/>
        <w:jc w:val="both"/>
      </w:pPr>
      <w:r w:rsidRPr="006B0F03">
        <w:t xml:space="preserve">4. </w:t>
      </w:r>
      <w:r w:rsidRPr="006B0F03">
        <w:rPr>
          <w:b/>
        </w:rPr>
        <w:t xml:space="preserve">Потврда издата од стране Народне банке Србије, </w:t>
      </w:r>
      <w:r w:rsidRPr="006B0F03">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D3074" w:rsidRDefault="009D3074" w:rsidP="005117A9">
      <w:pPr>
        <w:ind w:firstLine="708"/>
        <w:jc w:val="both"/>
      </w:pPr>
    </w:p>
    <w:p w:rsidR="009D3074" w:rsidRPr="008A4DBE" w:rsidRDefault="009D3074" w:rsidP="009D3074">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lastRenderedPageBreak/>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5117A9" w:rsidRPr="006B0F03" w:rsidRDefault="005117A9" w:rsidP="005117A9">
      <w:pPr>
        <w:pStyle w:val="ListParagraph"/>
      </w:pPr>
    </w:p>
    <w:p w:rsidR="005117A9" w:rsidRPr="006B0F03" w:rsidRDefault="005117A9" w:rsidP="005117A9">
      <w:pPr>
        <w:jc w:val="both"/>
      </w:pPr>
      <w:r w:rsidRPr="006B0F03">
        <w:t xml:space="preserve">Поступак заштите права регулисан је одредбама чл. 138. - 166. ЗЈН. </w:t>
      </w:r>
    </w:p>
    <w:p w:rsidR="005117A9" w:rsidRPr="006B0F03" w:rsidRDefault="005117A9" w:rsidP="005117A9">
      <w:pPr>
        <w:jc w:val="both"/>
      </w:pPr>
    </w:p>
    <w:p w:rsidR="005117A9" w:rsidRPr="006B0F03" w:rsidRDefault="005117A9" w:rsidP="005117A9">
      <w:pPr>
        <w:jc w:val="both"/>
        <w:rPr>
          <w:b/>
          <w:lang w:val="sr-Cyrl-CS"/>
        </w:rPr>
      </w:pPr>
      <w:r w:rsidRPr="006B0F03">
        <w:rPr>
          <w:b/>
        </w:rPr>
        <w:t>18. РОК У КОЈЕМ ЋЕ УГОВОР БИТИ ЗАКЉУЧЕН</w:t>
      </w:r>
    </w:p>
    <w:p w:rsidR="005117A9" w:rsidRPr="006B0F03" w:rsidRDefault="005117A9" w:rsidP="005117A9">
      <w:pPr>
        <w:ind w:firstLine="708"/>
        <w:jc w:val="both"/>
        <w:rPr>
          <w:b/>
          <w:lang w:val="sr-Cyrl-CS"/>
        </w:rPr>
      </w:pPr>
    </w:p>
    <w:p w:rsidR="005117A9" w:rsidRPr="006B0F03" w:rsidRDefault="005117A9" w:rsidP="005117A9">
      <w:pPr>
        <w:spacing w:before="6" w:line="245" w:lineRule="auto"/>
        <w:ind w:right="76"/>
        <w:jc w:val="both"/>
        <w:rPr>
          <w:spacing w:val="-9"/>
          <w:w w:val="102"/>
          <w:lang w:val="sr-Cyrl-CS"/>
        </w:rPr>
      </w:pPr>
      <w:r w:rsidRPr="006B0F03">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5117A9" w:rsidRPr="006B0F03" w:rsidRDefault="005117A9" w:rsidP="005117A9">
      <w:pPr>
        <w:jc w:val="both"/>
        <w:rPr>
          <w:lang w:val="sr-Cyrl-CS"/>
        </w:rPr>
      </w:pPr>
      <w:r w:rsidRPr="006B0F03">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6B0F03">
        <w:rPr>
          <w:lang w:val="sr-Cyrl-CS"/>
        </w:rPr>
        <w:t>Тачка 5 Закона о јавним набавкама („Сл.гласник РС“ број 124/2015, 14/2015 и 68/2015).</w:t>
      </w:r>
    </w:p>
    <w:p w:rsidR="005117A9" w:rsidRPr="006B0F03" w:rsidRDefault="005117A9" w:rsidP="005117A9">
      <w:pPr>
        <w:jc w:val="both"/>
        <w:rPr>
          <w:lang w:val="sr-Cyrl-CS"/>
        </w:rPr>
      </w:pPr>
      <w:r w:rsidRPr="006B0F03">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6B0F03">
        <w:t>у складу са чланом 113.</w:t>
      </w:r>
      <w:r w:rsidRPr="006B0F03">
        <w:rPr>
          <w:lang w:val="sr-Cyrl-CS"/>
        </w:rPr>
        <w:t xml:space="preserve"> Закона о јавним набавкама („Сл.гласник РС“ број 124/2015, 14/2015 и 68/2015).</w:t>
      </w:r>
    </w:p>
    <w:p w:rsidR="005117A9" w:rsidRPr="006B0F03" w:rsidRDefault="005117A9" w:rsidP="005117A9">
      <w:pPr>
        <w:jc w:val="both"/>
        <w:rPr>
          <w:lang w:val="sr-Latn-CS"/>
        </w:rPr>
      </w:pPr>
      <w:r w:rsidRPr="006B0F03">
        <w:rPr>
          <w:lang w:val="sr-Cyrl-CS"/>
        </w:rPr>
        <w:t>Наручилац може да обустави поступак јавне набавке у складу са одредбама члана 109. Закон</w:t>
      </w:r>
      <w:r w:rsidRPr="006B0F03">
        <w:rPr>
          <w:lang w:val="sr-Latn-CS"/>
        </w:rPr>
        <w:t>a.</w:t>
      </w:r>
    </w:p>
    <w:p w:rsidR="005117A9" w:rsidRPr="006B0F03" w:rsidRDefault="005117A9" w:rsidP="005117A9">
      <w:pPr>
        <w:jc w:val="both"/>
        <w:rPr>
          <w:rFonts w:eastAsia="TimesNewRomanPSMT"/>
          <w:bCs/>
          <w:lang w:val="sr-Cyrl-CS"/>
        </w:rPr>
      </w:pPr>
    </w:p>
    <w:p w:rsidR="005117A9" w:rsidRPr="006B0F03" w:rsidRDefault="005117A9" w:rsidP="005117A9">
      <w:pPr>
        <w:jc w:val="both"/>
        <w:rPr>
          <w:rFonts w:eastAsia="TimesNewRomanPSMT"/>
          <w:b/>
          <w:bCs/>
          <w:iCs/>
          <w:lang w:val="sr-Cyrl-CS"/>
        </w:rPr>
      </w:pPr>
      <w:r w:rsidRPr="006B0F03">
        <w:rPr>
          <w:rFonts w:eastAsia="TimesNewRomanPSMT"/>
          <w:b/>
          <w:bCs/>
          <w:iCs/>
          <w:lang w:val="sr-Cyrl-CS"/>
        </w:rPr>
        <w:t>19. ИЗМЕНЕ ТОКОМ ТРАЈАЊА УГОВОРА</w:t>
      </w:r>
    </w:p>
    <w:p w:rsidR="005117A9" w:rsidRPr="006B0F03" w:rsidRDefault="005117A9" w:rsidP="005117A9">
      <w:pPr>
        <w:jc w:val="both"/>
        <w:rPr>
          <w:rFonts w:eastAsia="TimesNewRomanPSMT"/>
          <w:bCs/>
          <w:iCs/>
          <w:lang w:val="sr-Cyrl-CS"/>
        </w:rPr>
      </w:pPr>
    </w:p>
    <w:p w:rsidR="005117A9" w:rsidRPr="006B0F03" w:rsidRDefault="005117A9" w:rsidP="005117A9">
      <w:pPr>
        <w:jc w:val="both"/>
        <w:rPr>
          <w:rFonts w:eastAsia="TimesNewRomanPSMT"/>
          <w:bCs/>
          <w:iCs/>
          <w:lang w:val="sr-Cyrl-CS"/>
        </w:rPr>
      </w:pPr>
      <w:bookmarkStart w:id="1" w:name="OLE_LINK1"/>
      <w:bookmarkStart w:id="2" w:name="OLE_LINK2"/>
      <w:r w:rsidRPr="006B0F03">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5117A9" w:rsidRPr="006B0F03" w:rsidRDefault="005117A9" w:rsidP="005117A9">
      <w:pPr>
        <w:jc w:val="both"/>
        <w:rPr>
          <w:rFonts w:eastAsia="TimesNewRomanPSMT"/>
          <w:bCs/>
          <w:iCs/>
          <w:lang w:val="sr-Cyrl-CS"/>
        </w:rPr>
      </w:pPr>
      <w:r w:rsidRPr="006B0F03">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5117A9" w:rsidRPr="006B0F03" w:rsidRDefault="005117A9" w:rsidP="005117A9">
      <w:pPr>
        <w:jc w:val="both"/>
      </w:pPr>
    </w:p>
    <w:p w:rsidR="00F825D0" w:rsidRPr="001500DE" w:rsidRDefault="00F825D0" w:rsidP="005117A9">
      <w:pPr>
        <w:jc w:val="both"/>
      </w:pPr>
    </w:p>
    <w:sectPr w:rsidR="00F825D0" w:rsidRPr="001500DE"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BC" w:rsidRDefault="00C005BC" w:rsidP="00A54467">
      <w:r>
        <w:separator/>
      </w:r>
    </w:p>
  </w:endnote>
  <w:endnote w:type="continuationSeparator" w:id="0">
    <w:p w:rsidR="00C005BC" w:rsidRDefault="00C005BC"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D0" w:rsidRDefault="00F825D0"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B9" w:rsidRPr="00E04EB9" w:rsidRDefault="00E04EB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E3513" w:rsidRPr="00E04EB9" w:rsidRDefault="005E3513"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5313B" w:rsidRDefault="0025313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FA" w:rsidRPr="00E04EB9" w:rsidRDefault="00DC46F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C46FA" w:rsidRPr="00E04EB9" w:rsidRDefault="00DC46F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sidR="001440BB">
      <w:rPr>
        <w:noProof/>
        <w:color w:val="595B60"/>
        <w:sz w:val="18"/>
        <w:szCs w:val="18"/>
        <w:lang w:eastAsia="sr-Latn-BA"/>
      </w:rPr>
      <w:t>9</w:t>
    </w:r>
    <w:r w:rsidR="005E3513">
      <w:rPr>
        <w:noProof/>
        <w:color w:val="595B60"/>
        <w:sz w:val="18"/>
        <w:szCs w:val="18"/>
        <w:lang w:eastAsia="sr-Latn-BA"/>
      </w:rPr>
      <w:t>2</w:t>
    </w:r>
    <w:r w:rsidRPr="00E04EB9">
      <w:rPr>
        <w:noProof/>
        <w:color w:val="595B60"/>
        <w:sz w:val="18"/>
        <w:szCs w:val="18"/>
        <w:lang w:val="sr-Cyrl-BA" w:eastAsia="sr-Latn-BA"/>
      </w:rPr>
      <w:t xml:space="preserve"> </w:t>
    </w:r>
    <w:r w:rsidR="005E3513">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sidR="005E3513">
      <w:rPr>
        <w:noProof/>
        <w:color w:val="595B60"/>
        <w:sz w:val="18"/>
        <w:szCs w:val="18"/>
        <w:lang w:eastAsia="sr-Latn-BA"/>
      </w:rPr>
      <w:t>miloje</w:t>
    </w:r>
    <w:r w:rsidR="001440BB">
      <w:rPr>
        <w:noProof/>
        <w:color w:val="595B60"/>
        <w:sz w:val="18"/>
        <w:szCs w:val="18"/>
        <w:lang w:eastAsia="sr-Latn-BA"/>
      </w:rPr>
      <w:t>.</w:t>
    </w:r>
    <w:r w:rsidR="005E3513">
      <w:rPr>
        <w:noProof/>
        <w:color w:val="595B60"/>
        <w:sz w:val="18"/>
        <w:szCs w:val="18"/>
        <w:lang w:eastAsia="sr-Latn-BA"/>
      </w:rPr>
      <w:t>mar</w:t>
    </w:r>
    <w:r w:rsidR="001440BB">
      <w:rPr>
        <w:noProof/>
        <w:color w:val="595B60"/>
        <w:sz w:val="18"/>
        <w:szCs w:val="18"/>
        <w:lang w:eastAsia="sr-Latn-BA"/>
      </w:rPr>
      <w:t>ic</w:t>
    </w:r>
    <w:r w:rsidRPr="00E04EB9">
      <w:rPr>
        <w:noProof/>
        <w:color w:val="595B60"/>
        <w:sz w:val="18"/>
        <w:szCs w:val="18"/>
        <w:lang w:eastAsia="sr-Latn-BA"/>
      </w:rPr>
      <w:t>@uzice.rs</w:t>
    </w:r>
  </w:p>
  <w:p w:rsidR="00A20F1A" w:rsidRPr="00F825D0" w:rsidRDefault="00F825D0"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BC" w:rsidRDefault="00C005BC" w:rsidP="00A54467">
      <w:r>
        <w:separator/>
      </w:r>
    </w:p>
  </w:footnote>
  <w:footnote w:type="continuationSeparator" w:id="0">
    <w:p w:rsidR="00C005BC" w:rsidRDefault="00C005BC"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BA526A" w:rsidRDefault="00BA526A">
        <w:pPr>
          <w:pStyle w:val="Header"/>
          <w:jc w:val="right"/>
        </w:pPr>
        <w:r>
          <w:t xml:space="preserve">страна </w:t>
        </w:r>
        <w:r w:rsidR="00D77192">
          <w:rPr>
            <w:b/>
          </w:rPr>
          <w:fldChar w:fldCharType="begin"/>
        </w:r>
        <w:r>
          <w:rPr>
            <w:b/>
          </w:rPr>
          <w:instrText xml:space="preserve"> PAGE </w:instrText>
        </w:r>
        <w:r w:rsidR="00D77192">
          <w:rPr>
            <w:b/>
          </w:rPr>
          <w:fldChar w:fldCharType="separate"/>
        </w:r>
        <w:r w:rsidR="00CC004A">
          <w:rPr>
            <w:b/>
            <w:noProof/>
          </w:rPr>
          <w:t>2</w:t>
        </w:r>
        <w:r w:rsidR="00D77192">
          <w:rPr>
            <w:b/>
          </w:rPr>
          <w:fldChar w:fldCharType="end"/>
        </w:r>
        <w:r>
          <w:t xml:space="preserve"> од </w:t>
        </w:r>
        <w:r w:rsidR="00D77192">
          <w:rPr>
            <w:b/>
          </w:rPr>
          <w:fldChar w:fldCharType="begin"/>
        </w:r>
        <w:r>
          <w:rPr>
            <w:b/>
          </w:rPr>
          <w:instrText xml:space="preserve"> NUMPAGES  </w:instrText>
        </w:r>
        <w:r w:rsidR="00D77192">
          <w:rPr>
            <w:b/>
          </w:rPr>
          <w:fldChar w:fldCharType="separate"/>
        </w:r>
        <w:r w:rsidR="00CC004A">
          <w:rPr>
            <w:b/>
            <w:noProof/>
          </w:rPr>
          <w:t>33</w:t>
        </w:r>
        <w:r w:rsidR="00D77192">
          <w:rPr>
            <w:b/>
          </w:rPr>
          <w:fldChar w:fldCharType="end"/>
        </w:r>
      </w:p>
    </w:sdtContent>
  </w:sdt>
  <w:p w:rsidR="00BA526A" w:rsidRDefault="00BA5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67" w:rsidRPr="00AA7DBA" w:rsidRDefault="00A54467" w:rsidP="001C3707">
    <w:pPr>
      <w:pStyle w:val="Header"/>
      <w:spacing w:line="360" w:lineRule="auto"/>
      <w:rPr>
        <w:lang w:val="sr-Cyrl-CS"/>
      </w:rPr>
    </w:pPr>
  </w:p>
  <w:p w:rsidR="001440BB" w:rsidRPr="00AA7DBA" w:rsidRDefault="001440BB"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011EBC"/>
    <w:multiLevelType w:val="hybridMultilevel"/>
    <w:tmpl w:val="7166DAF8"/>
    <w:lvl w:ilvl="0" w:tplc="0409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D2747"/>
    <w:multiLevelType w:val="hybridMultilevel"/>
    <w:tmpl w:val="26969F3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8A203DF"/>
    <w:multiLevelType w:val="hybridMultilevel"/>
    <w:tmpl w:val="36C6C5A4"/>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0">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7">
    <w:nsid w:val="49032A10"/>
    <w:multiLevelType w:val="hybridMultilevel"/>
    <w:tmpl w:val="4D8C6350"/>
    <w:lvl w:ilvl="0" w:tplc="06925718">
      <w:start w:val="1"/>
      <w:numFmt w:val="decimal"/>
      <w:lvlText w:val="%1)"/>
      <w:lvlJc w:val="left"/>
      <w:pPr>
        <w:ind w:left="117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1">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6C5D6777"/>
    <w:multiLevelType w:val="hybridMultilevel"/>
    <w:tmpl w:val="5F1C1574"/>
    <w:lvl w:ilvl="0" w:tplc="7B669CA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11"/>
  </w:num>
  <w:num w:numId="6">
    <w:abstractNumId w:val="8"/>
  </w:num>
  <w:num w:numId="7">
    <w:abstractNumId w:val="13"/>
  </w:num>
  <w:num w:numId="8">
    <w:abstractNumId w:val="27"/>
  </w:num>
  <w:num w:numId="9">
    <w:abstractNumId w:val="17"/>
  </w:num>
  <w:num w:numId="10">
    <w:abstractNumId w:val="25"/>
  </w:num>
  <w:num w:numId="11">
    <w:abstractNumId w:val="19"/>
  </w:num>
  <w:num w:numId="12">
    <w:abstractNumId w:val="14"/>
  </w:num>
  <w:num w:numId="13">
    <w:abstractNumId w:val="12"/>
  </w:num>
  <w:num w:numId="14">
    <w:abstractNumId w:val="26"/>
  </w:num>
  <w:num w:numId="15">
    <w:abstractNumId w:val="5"/>
  </w:num>
  <w:num w:numId="16">
    <w:abstractNumId w:val="6"/>
  </w:num>
  <w:num w:numId="17">
    <w:abstractNumId w:val="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num>
  <w:num w:numId="21">
    <w:abstractNumId w:val="20"/>
  </w:num>
  <w:num w:numId="22">
    <w:abstractNumId w:val="28"/>
  </w:num>
  <w:num w:numId="23">
    <w:abstractNumId w:val="10"/>
  </w:num>
  <w:num w:numId="24">
    <w:abstractNumId w:val="24"/>
  </w:num>
  <w:num w:numId="25">
    <w:abstractNumId w:val="15"/>
  </w:num>
  <w:num w:numId="26">
    <w:abstractNumId w:val="21"/>
  </w:num>
  <w:num w:numId="27">
    <w:abstractNumId w:val="7"/>
  </w:num>
  <w:num w:numId="28">
    <w:abstractNumId w:val="3"/>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313A0"/>
    <w:rsid w:val="00032C0E"/>
    <w:rsid w:val="00037AD7"/>
    <w:rsid w:val="000441C7"/>
    <w:rsid w:val="00076F9D"/>
    <w:rsid w:val="000856B7"/>
    <w:rsid w:val="000A202E"/>
    <w:rsid w:val="000A779F"/>
    <w:rsid w:val="000D0387"/>
    <w:rsid w:val="000F37EC"/>
    <w:rsid w:val="00122684"/>
    <w:rsid w:val="001440BB"/>
    <w:rsid w:val="001500DE"/>
    <w:rsid w:val="001505CD"/>
    <w:rsid w:val="00171FB8"/>
    <w:rsid w:val="0018762A"/>
    <w:rsid w:val="0019302A"/>
    <w:rsid w:val="001A1FFF"/>
    <w:rsid w:val="001C3707"/>
    <w:rsid w:val="001D0427"/>
    <w:rsid w:val="001E425E"/>
    <w:rsid w:val="001E7268"/>
    <w:rsid w:val="0020293C"/>
    <w:rsid w:val="002141E3"/>
    <w:rsid w:val="00222E4D"/>
    <w:rsid w:val="002409F6"/>
    <w:rsid w:val="002410CA"/>
    <w:rsid w:val="0025313B"/>
    <w:rsid w:val="00272BC3"/>
    <w:rsid w:val="00306CBE"/>
    <w:rsid w:val="00322551"/>
    <w:rsid w:val="00327FF3"/>
    <w:rsid w:val="00352B5A"/>
    <w:rsid w:val="00361462"/>
    <w:rsid w:val="0036233E"/>
    <w:rsid w:val="00391C2F"/>
    <w:rsid w:val="00392A0A"/>
    <w:rsid w:val="003C2F94"/>
    <w:rsid w:val="003C534B"/>
    <w:rsid w:val="00406D1E"/>
    <w:rsid w:val="00434920"/>
    <w:rsid w:val="00435D5D"/>
    <w:rsid w:val="00436349"/>
    <w:rsid w:val="00473A24"/>
    <w:rsid w:val="00486D38"/>
    <w:rsid w:val="004B03CB"/>
    <w:rsid w:val="004B57D9"/>
    <w:rsid w:val="004F36A6"/>
    <w:rsid w:val="004F7041"/>
    <w:rsid w:val="005117A9"/>
    <w:rsid w:val="00531C9E"/>
    <w:rsid w:val="00552747"/>
    <w:rsid w:val="005562CA"/>
    <w:rsid w:val="00574338"/>
    <w:rsid w:val="00591E27"/>
    <w:rsid w:val="005B5041"/>
    <w:rsid w:val="005C1D94"/>
    <w:rsid w:val="005E3513"/>
    <w:rsid w:val="005E5F8E"/>
    <w:rsid w:val="005F2015"/>
    <w:rsid w:val="00606757"/>
    <w:rsid w:val="00615AA2"/>
    <w:rsid w:val="0066476D"/>
    <w:rsid w:val="006800E7"/>
    <w:rsid w:val="006A75FF"/>
    <w:rsid w:val="006B1108"/>
    <w:rsid w:val="006F6C67"/>
    <w:rsid w:val="0071485E"/>
    <w:rsid w:val="007161E0"/>
    <w:rsid w:val="00732CBB"/>
    <w:rsid w:val="00756C8B"/>
    <w:rsid w:val="007C2D96"/>
    <w:rsid w:val="007C3CCB"/>
    <w:rsid w:val="007D4CC0"/>
    <w:rsid w:val="007F17F1"/>
    <w:rsid w:val="007F4AE0"/>
    <w:rsid w:val="0082479D"/>
    <w:rsid w:val="0082625F"/>
    <w:rsid w:val="00827378"/>
    <w:rsid w:val="00841C4D"/>
    <w:rsid w:val="00874A84"/>
    <w:rsid w:val="008C3379"/>
    <w:rsid w:val="008C72CF"/>
    <w:rsid w:val="008D6F71"/>
    <w:rsid w:val="008F6567"/>
    <w:rsid w:val="0090713B"/>
    <w:rsid w:val="00974636"/>
    <w:rsid w:val="009926BB"/>
    <w:rsid w:val="009D3074"/>
    <w:rsid w:val="009D7FC2"/>
    <w:rsid w:val="009E329A"/>
    <w:rsid w:val="009F480C"/>
    <w:rsid w:val="00A0591A"/>
    <w:rsid w:val="00A14C32"/>
    <w:rsid w:val="00A20F1A"/>
    <w:rsid w:val="00A22EC6"/>
    <w:rsid w:val="00A54467"/>
    <w:rsid w:val="00A65673"/>
    <w:rsid w:val="00A87B75"/>
    <w:rsid w:val="00AA7DBA"/>
    <w:rsid w:val="00AB71C4"/>
    <w:rsid w:val="00AC1D74"/>
    <w:rsid w:val="00AF6368"/>
    <w:rsid w:val="00B02B30"/>
    <w:rsid w:val="00B155F5"/>
    <w:rsid w:val="00B176BC"/>
    <w:rsid w:val="00B43579"/>
    <w:rsid w:val="00B62898"/>
    <w:rsid w:val="00B9650F"/>
    <w:rsid w:val="00BA526A"/>
    <w:rsid w:val="00BE3D5E"/>
    <w:rsid w:val="00BF4686"/>
    <w:rsid w:val="00C005BC"/>
    <w:rsid w:val="00C153FF"/>
    <w:rsid w:val="00C46097"/>
    <w:rsid w:val="00C4791B"/>
    <w:rsid w:val="00C61B3C"/>
    <w:rsid w:val="00C905F7"/>
    <w:rsid w:val="00CA1F49"/>
    <w:rsid w:val="00CA7F03"/>
    <w:rsid w:val="00CB7D00"/>
    <w:rsid w:val="00CC004A"/>
    <w:rsid w:val="00D12A39"/>
    <w:rsid w:val="00D15C38"/>
    <w:rsid w:val="00D20A8C"/>
    <w:rsid w:val="00D264C0"/>
    <w:rsid w:val="00D64346"/>
    <w:rsid w:val="00D66F7B"/>
    <w:rsid w:val="00D77192"/>
    <w:rsid w:val="00DA5A0F"/>
    <w:rsid w:val="00DC46FA"/>
    <w:rsid w:val="00DC6433"/>
    <w:rsid w:val="00E04EB9"/>
    <w:rsid w:val="00E14697"/>
    <w:rsid w:val="00E16009"/>
    <w:rsid w:val="00E20B43"/>
    <w:rsid w:val="00E30EC8"/>
    <w:rsid w:val="00E36942"/>
    <w:rsid w:val="00EA6DFA"/>
    <w:rsid w:val="00EA6E38"/>
    <w:rsid w:val="00EC0C2C"/>
    <w:rsid w:val="00EE00BA"/>
    <w:rsid w:val="00EE7DC2"/>
    <w:rsid w:val="00EF7194"/>
    <w:rsid w:val="00F1030F"/>
    <w:rsid w:val="00F57766"/>
    <w:rsid w:val="00F825D0"/>
    <w:rsid w:val="00F85102"/>
    <w:rsid w:val="00FB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5117A9"/>
    <w:pPr>
      <w:keepNext/>
      <w:keepLines/>
      <w:suppressAutoHyphens/>
      <w:spacing w:before="480" w:line="100" w:lineRule="atLeast"/>
      <w:outlineLvl w:val="0"/>
    </w:pPr>
    <w:rPr>
      <w:rFonts w:ascii="Cambria" w:eastAsia="Arial Unicode MS" w:hAnsi="Cambria" w:cs="font291"/>
      <w:b/>
      <w:bCs/>
      <w:color w:val="365F91"/>
      <w:kern w:val="1"/>
      <w:sz w:val="28"/>
      <w:szCs w:val="28"/>
      <w:lang w:eastAsia="ar-SA"/>
    </w:rPr>
  </w:style>
  <w:style w:type="paragraph" w:styleId="Heading2">
    <w:name w:val="heading 2"/>
    <w:basedOn w:val="Normal"/>
    <w:next w:val="BodyText"/>
    <w:link w:val="Heading2Char"/>
    <w:qFormat/>
    <w:rsid w:val="005117A9"/>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5117A9"/>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5117A9"/>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5117A9"/>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5117A9"/>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5117A9"/>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5117A9"/>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5117A9"/>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5117A9"/>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5117A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117A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117A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117A9"/>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117A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117A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117A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117A9"/>
    <w:rPr>
      <w:rFonts w:ascii="Arial" w:eastAsia="Times New Roman" w:hAnsi="Arial" w:cs="Arial"/>
      <w:color w:val="000000"/>
      <w:kern w:val="1"/>
      <w:sz w:val="24"/>
      <w:szCs w:val="24"/>
      <w:lang w:val="en-US" w:eastAsia="ar-SA"/>
    </w:rPr>
  </w:style>
  <w:style w:type="character" w:customStyle="1" w:styleId="WW8Num2z0">
    <w:name w:val="WW8Num2z0"/>
    <w:rsid w:val="005117A9"/>
    <w:rPr>
      <w:rFonts w:ascii="Symbol" w:hAnsi="Symbol" w:cs="Symbol"/>
    </w:rPr>
  </w:style>
  <w:style w:type="character" w:customStyle="1" w:styleId="WW8Num2z1">
    <w:name w:val="WW8Num2z1"/>
    <w:rsid w:val="005117A9"/>
    <w:rPr>
      <w:rFonts w:ascii="Courier New" w:hAnsi="Courier New" w:cs="Courier New"/>
    </w:rPr>
  </w:style>
  <w:style w:type="character" w:customStyle="1" w:styleId="WW8Num2z2">
    <w:name w:val="WW8Num2z2"/>
    <w:rsid w:val="005117A9"/>
    <w:rPr>
      <w:rFonts w:ascii="Wingdings" w:hAnsi="Wingdings" w:cs="Wingdings"/>
    </w:rPr>
  </w:style>
  <w:style w:type="character" w:customStyle="1" w:styleId="WW8Num3z0">
    <w:name w:val="WW8Num3z0"/>
    <w:rsid w:val="005117A9"/>
    <w:rPr>
      <w:b/>
    </w:rPr>
  </w:style>
  <w:style w:type="character" w:customStyle="1" w:styleId="WW8Num3z1">
    <w:name w:val="WW8Num3z1"/>
    <w:rsid w:val="005117A9"/>
    <w:rPr>
      <w:b/>
      <w:i w:val="0"/>
      <w:sz w:val="24"/>
      <w:szCs w:val="24"/>
    </w:rPr>
  </w:style>
  <w:style w:type="character" w:customStyle="1" w:styleId="WW8Num4z0">
    <w:name w:val="WW8Num4z0"/>
    <w:rsid w:val="005117A9"/>
    <w:rPr>
      <w:rFonts w:cs="Arial"/>
      <w:i w:val="0"/>
      <w:sz w:val="24"/>
    </w:rPr>
  </w:style>
  <w:style w:type="character" w:customStyle="1" w:styleId="WW8Num5z0">
    <w:name w:val="WW8Num5z0"/>
    <w:rsid w:val="005117A9"/>
    <w:rPr>
      <w:rFonts w:cs="Arial"/>
      <w:b w:val="0"/>
      <w:i w:val="0"/>
      <w:sz w:val="24"/>
    </w:rPr>
  </w:style>
  <w:style w:type="character" w:customStyle="1" w:styleId="WW8Num6z0">
    <w:name w:val="WW8Num6z0"/>
    <w:rsid w:val="005117A9"/>
    <w:rPr>
      <w:rFonts w:ascii="Symbol" w:hAnsi="Symbol" w:cs="Symbol"/>
    </w:rPr>
  </w:style>
  <w:style w:type="character" w:customStyle="1" w:styleId="WW8Num6z1">
    <w:name w:val="WW8Num6z1"/>
    <w:rsid w:val="005117A9"/>
    <w:rPr>
      <w:rFonts w:ascii="Courier New" w:hAnsi="Courier New" w:cs="Courier New"/>
    </w:rPr>
  </w:style>
  <w:style w:type="character" w:customStyle="1" w:styleId="WW8Num6z2">
    <w:name w:val="WW8Num6z2"/>
    <w:rsid w:val="005117A9"/>
    <w:rPr>
      <w:rFonts w:ascii="Wingdings" w:hAnsi="Wingdings" w:cs="Wingdings"/>
    </w:rPr>
  </w:style>
  <w:style w:type="character" w:customStyle="1" w:styleId="WW8Num7z0">
    <w:name w:val="WW8Num7z0"/>
    <w:rsid w:val="005117A9"/>
    <w:rPr>
      <w:b w:val="0"/>
      <w:i w:val="0"/>
      <w:color w:val="00000A"/>
    </w:rPr>
  </w:style>
  <w:style w:type="character" w:customStyle="1" w:styleId="WW8Num7z1">
    <w:name w:val="WW8Num7z1"/>
    <w:rsid w:val="005117A9"/>
    <w:rPr>
      <w:rFonts w:ascii="Courier New" w:hAnsi="Courier New" w:cs="Courier New"/>
    </w:rPr>
  </w:style>
  <w:style w:type="character" w:customStyle="1" w:styleId="WW8Num7z2">
    <w:name w:val="WW8Num7z2"/>
    <w:rsid w:val="005117A9"/>
    <w:rPr>
      <w:rFonts w:ascii="Wingdings" w:hAnsi="Wingdings" w:cs="Wingdings"/>
    </w:rPr>
  </w:style>
  <w:style w:type="character" w:customStyle="1" w:styleId="WW8Num8z0">
    <w:name w:val="WW8Num8z0"/>
    <w:rsid w:val="005117A9"/>
    <w:rPr>
      <w:rFonts w:ascii="Symbol" w:hAnsi="Symbol" w:cs="Symbol"/>
    </w:rPr>
  </w:style>
  <w:style w:type="character" w:customStyle="1" w:styleId="WW8Num9z0">
    <w:name w:val="WW8Num9z0"/>
    <w:rsid w:val="005117A9"/>
    <w:rPr>
      <w:i w:val="0"/>
    </w:rPr>
  </w:style>
  <w:style w:type="character" w:customStyle="1" w:styleId="WW8Num9z1">
    <w:name w:val="WW8Num9z1"/>
    <w:rsid w:val="005117A9"/>
    <w:rPr>
      <w:rFonts w:ascii="Courier New" w:hAnsi="Courier New" w:cs="Courier New"/>
    </w:rPr>
  </w:style>
  <w:style w:type="character" w:customStyle="1" w:styleId="WW8Num9z2">
    <w:name w:val="WW8Num9z2"/>
    <w:rsid w:val="005117A9"/>
    <w:rPr>
      <w:rFonts w:ascii="Wingdings" w:hAnsi="Wingdings" w:cs="Wingdings"/>
    </w:rPr>
  </w:style>
  <w:style w:type="character" w:customStyle="1" w:styleId="WW8Num8z1">
    <w:name w:val="WW8Num8z1"/>
    <w:rsid w:val="005117A9"/>
    <w:rPr>
      <w:rFonts w:ascii="Courier New" w:hAnsi="Courier New" w:cs="Courier New"/>
    </w:rPr>
  </w:style>
  <w:style w:type="character" w:customStyle="1" w:styleId="WW8Num8z2">
    <w:name w:val="WW8Num8z2"/>
    <w:rsid w:val="005117A9"/>
    <w:rPr>
      <w:rFonts w:ascii="Wingdings" w:hAnsi="Wingdings" w:cs="Wingdings"/>
    </w:rPr>
  </w:style>
  <w:style w:type="character" w:customStyle="1" w:styleId="WW8Num10z0">
    <w:name w:val="WW8Num10z0"/>
    <w:rsid w:val="005117A9"/>
    <w:rPr>
      <w:rFonts w:ascii="Symbol" w:hAnsi="Symbol" w:cs="Symbol"/>
    </w:rPr>
  </w:style>
  <w:style w:type="character" w:customStyle="1" w:styleId="WW8Num10z1">
    <w:name w:val="WW8Num10z1"/>
    <w:rsid w:val="005117A9"/>
    <w:rPr>
      <w:rFonts w:ascii="Courier New" w:hAnsi="Courier New" w:cs="Courier New"/>
    </w:rPr>
  </w:style>
  <w:style w:type="character" w:customStyle="1" w:styleId="WW8Num10z2">
    <w:name w:val="WW8Num10z2"/>
    <w:rsid w:val="005117A9"/>
    <w:rPr>
      <w:rFonts w:ascii="Wingdings" w:hAnsi="Wingdings" w:cs="Wingdings"/>
    </w:rPr>
  </w:style>
  <w:style w:type="character" w:customStyle="1" w:styleId="WW8Num12z0">
    <w:name w:val="WW8Num12z0"/>
    <w:rsid w:val="005117A9"/>
    <w:rPr>
      <w:b/>
    </w:rPr>
  </w:style>
  <w:style w:type="character" w:customStyle="1" w:styleId="WW8Num12z1">
    <w:name w:val="WW8Num12z1"/>
    <w:rsid w:val="005117A9"/>
    <w:rPr>
      <w:b/>
      <w:i w:val="0"/>
      <w:sz w:val="24"/>
      <w:szCs w:val="24"/>
    </w:rPr>
  </w:style>
  <w:style w:type="character" w:customStyle="1" w:styleId="WW8Num13z0">
    <w:name w:val="WW8Num13z0"/>
    <w:rsid w:val="005117A9"/>
    <w:rPr>
      <w:b w:val="0"/>
    </w:rPr>
  </w:style>
  <w:style w:type="character" w:customStyle="1" w:styleId="WW8Num15z0">
    <w:name w:val="WW8Num15z0"/>
    <w:rsid w:val="005117A9"/>
    <w:rPr>
      <w:rFonts w:ascii="Wingdings" w:hAnsi="Wingdings" w:cs="Wingdings"/>
    </w:rPr>
  </w:style>
  <w:style w:type="character" w:customStyle="1" w:styleId="WW8Num15z1">
    <w:name w:val="WW8Num15z1"/>
    <w:rsid w:val="005117A9"/>
    <w:rPr>
      <w:rFonts w:ascii="Courier New" w:hAnsi="Courier New" w:cs="Courier New"/>
    </w:rPr>
  </w:style>
  <w:style w:type="character" w:customStyle="1" w:styleId="WW8Num15z3">
    <w:name w:val="WW8Num15z3"/>
    <w:rsid w:val="005117A9"/>
    <w:rPr>
      <w:rFonts w:ascii="Symbol" w:hAnsi="Symbol" w:cs="Symbol"/>
    </w:rPr>
  </w:style>
  <w:style w:type="character" w:customStyle="1" w:styleId="WW-DefaultParagraphFont">
    <w:name w:val="WW-Default Paragraph Font"/>
    <w:rsid w:val="005117A9"/>
  </w:style>
  <w:style w:type="character" w:customStyle="1" w:styleId="CommentReference1">
    <w:name w:val="Comment Reference1"/>
    <w:rsid w:val="005117A9"/>
    <w:rPr>
      <w:sz w:val="16"/>
      <w:szCs w:val="16"/>
    </w:rPr>
  </w:style>
  <w:style w:type="character" w:customStyle="1" w:styleId="CommentTextChar">
    <w:name w:val="Comment Text Char"/>
    <w:rsid w:val="005117A9"/>
    <w:rPr>
      <w:sz w:val="20"/>
      <w:szCs w:val="20"/>
    </w:rPr>
  </w:style>
  <w:style w:type="character" w:customStyle="1" w:styleId="CommentSubjectChar">
    <w:name w:val="Comment Subject Char"/>
    <w:rsid w:val="005117A9"/>
    <w:rPr>
      <w:b/>
      <w:bCs/>
      <w:sz w:val="20"/>
      <w:szCs w:val="20"/>
    </w:rPr>
  </w:style>
  <w:style w:type="character" w:customStyle="1" w:styleId="BodyText2Char">
    <w:name w:val="Body Text 2 Char"/>
    <w:rsid w:val="005117A9"/>
    <w:rPr>
      <w:sz w:val="24"/>
      <w:szCs w:val="24"/>
    </w:rPr>
  </w:style>
  <w:style w:type="character" w:customStyle="1" w:styleId="BodyText2Char1">
    <w:name w:val="Body Text 2 Char1"/>
    <w:basedOn w:val="WW-DefaultParagraphFont"/>
    <w:rsid w:val="005117A9"/>
  </w:style>
  <w:style w:type="character" w:customStyle="1" w:styleId="BodyText3Char">
    <w:name w:val="Body Text 3 Char"/>
    <w:rsid w:val="005117A9"/>
    <w:rPr>
      <w:rFonts w:ascii="Times New Roman" w:eastAsia="Times New Roman" w:hAnsi="Times New Roman" w:cs="Times New Roman"/>
      <w:sz w:val="16"/>
      <w:szCs w:val="16"/>
    </w:rPr>
  </w:style>
  <w:style w:type="character" w:customStyle="1" w:styleId="NoSpacingChar">
    <w:name w:val="No Spacing Char"/>
    <w:rsid w:val="005117A9"/>
    <w:rPr>
      <w:rFonts w:cs="font291"/>
      <w:lang w:val="en-US"/>
    </w:rPr>
  </w:style>
  <w:style w:type="character" w:customStyle="1" w:styleId="ListLabel1">
    <w:name w:val="ListLabel 1"/>
    <w:rsid w:val="005117A9"/>
    <w:rPr>
      <w:rFonts w:cs="Courier New"/>
    </w:rPr>
  </w:style>
  <w:style w:type="character" w:customStyle="1" w:styleId="ListLabel2">
    <w:name w:val="ListLabel 2"/>
    <w:rsid w:val="005117A9"/>
    <w:rPr>
      <w:b/>
      <w:i w:val="0"/>
      <w:sz w:val="24"/>
      <w:szCs w:val="24"/>
    </w:rPr>
  </w:style>
  <w:style w:type="character" w:customStyle="1" w:styleId="ListLabel3">
    <w:name w:val="ListLabel 3"/>
    <w:rsid w:val="005117A9"/>
    <w:rPr>
      <w:rFonts w:cs="Arial"/>
      <w:i w:val="0"/>
      <w:sz w:val="24"/>
    </w:rPr>
  </w:style>
  <w:style w:type="character" w:customStyle="1" w:styleId="ListLabel4">
    <w:name w:val="ListLabel 4"/>
    <w:rsid w:val="005117A9"/>
    <w:rPr>
      <w:rFonts w:cs="Arial"/>
      <w:b w:val="0"/>
      <w:i w:val="0"/>
      <w:sz w:val="24"/>
    </w:rPr>
  </w:style>
  <w:style w:type="character" w:customStyle="1" w:styleId="ListLabel5">
    <w:name w:val="ListLabel 5"/>
    <w:rsid w:val="005117A9"/>
    <w:rPr>
      <w:rFonts w:cs="Calibri"/>
    </w:rPr>
  </w:style>
  <w:style w:type="character" w:customStyle="1" w:styleId="ListLabel6">
    <w:name w:val="ListLabel 6"/>
    <w:rsid w:val="005117A9"/>
    <w:rPr>
      <w:b w:val="0"/>
      <w:i w:val="0"/>
      <w:color w:val="00000A"/>
    </w:rPr>
  </w:style>
  <w:style w:type="character" w:customStyle="1" w:styleId="ListLabel7">
    <w:name w:val="ListLabel 7"/>
    <w:rsid w:val="005117A9"/>
    <w:rPr>
      <w:rFonts w:eastAsia="TimesNewRomanPSMT" w:cs="Times New Roman"/>
    </w:rPr>
  </w:style>
  <w:style w:type="character" w:customStyle="1" w:styleId="ListLabel8">
    <w:name w:val="ListLabel 8"/>
    <w:rsid w:val="005117A9"/>
    <w:rPr>
      <w:i w:val="0"/>
    </w:rPr>
  </w:style>
  <w:style w:type="character" w:customStyle="1" w:styleId="NumberingSymbols">
    <w:name w:val="Numbering Symbols"/>
    <w:rsid w:val="005117A9"/>
  </w:style>
  <w:style w:type="paragraph" w:customStyle="1" w:styleId="Heading">
    <w:name w:val="Heading"/>
    <w:basedOn w:val="Normal"/>
    <w:next w:val="BodyText"/>
    <w:rsid w:val="005117A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5117A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5117A9"/>
    <w:rPr>
      <w:rFonts w:ascii="Times New Roman" w:eastAsia="Arial Unicode MS" w:hAnsi="Times New Roman" w:cs="Times New Roman"/>
      <w:color w:val="000000"/>
      <w:kern w:val="1"/>
      <w:sz w:val="24"/>
      <w:szCs w:val="24"/>
      <w:lang w:eastAsia="ar-SA"/>
    </w:rPr>
  </w:style>
  <w:style w:type="paragraph" w:styleId="List">
    <w:name w:val="List"/>
    <w:basedOn w:val="BodyText"/>
    <w:rsid w:val="005117A9"/>
    <w:rPr>
      <w:rFonts w:cs="Mangal"/>
    </w:rPr>
  </w:style>
  <w:style w:type="paragraph" w:styleId="Caption">
    <w:name w:val="caption"/>
    <w:basedOn w:val="Normal"/>
    <w:qFormat/>
    <w:rsid w:val="005117A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117A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117A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117A9"/>
    <w:rPr>
      <w:b/>
      <w:bCs/>
    </w:rPr>
  </w:style>
  <w:style w:type="paragraph" w:customStyle="1" w:styleId="ContentsHeading">
    <w:name w:val="Contents Heading"/>
    <w:basedOn w:val="Heading1"/>
    <w:rsid w:val="005117A9"/>
    <w:pPr>
      <w:suppressLineNumbers/>
    </w:pPr>
    <w:rPr>
      <w:sz w:val="32"/>
      <w:szCs w:val="32"/>
    </w:rPr>
  </w:style>
  <w:style w:type="paragraph" w:styleId="BodyText2">
    <w:name w:val="Body Text 2"/>
    <w:basedOn w:val="Normal"/>
    <w:link w:val="BodyText2Char2"/>
    <w:rsid w:val="005117A9"/>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5117A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117A9"/>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5117A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5117A9"/>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5117A9"/>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117A9"/>
    <w:pPr>
      <w:jc w:val="center"/>
    </w:pPr>
    <w:rPr>
      <w:b/>
      <w:bCs/>
    </w:rPr>
  </w:style>
  <w:style w:type="paragraph" w:customStyle="1" w:styleId="PythagoreanTheorem">
    <w:name w:val="Pythagorean Theorem"/>
    <w:rsid w:val="005117A9"/>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5117A9"/>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5117A9"/>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117A9"/>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117A9"/>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117A9"/>
    <w:rPr>
      <w:vertAlign w:val="superscript"/>
    </w:rPr>
  </w:style>
  <w:style w:type="character" w:styleId="CommentReference">
    <w:name w:val="annotation reference"/>
    <w:semiHidden/>
    <w:unhideWhenUsed/>
    <w:rsid w:val="005117A9"/>
    <w:rPr>
      <w:sz w:val="16"/>
      <w:szCs w:val="16"/>
    </w:rPr>
  </w:style>
  <w:style w:type="paragraph" w:customStyle="1" w:styleId="Default">
    <w:name w:val="Default"/>
    <w:rsid w:val="005117A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5117A9"/>
  </w:style>
  <w:style w:type="character" w:customStyle="1" w:styleId="CharChar13">
    <w:name w:val="Char Char13"/>
    <w:locked/>
    <w:rsid w:val="005117A9"/>
    <w:rPr>
      <w:rFonts w:ascii="Cambria" w:hAnsi="Cambria"/>
      <w:b/>
      <w:bCs/>
      <w:kern w:val="32"/>
      <w:sz w:val="32"/>
      <w:szCs w:val="32"/>
      <w:lang w:val="en-US" w:eastAsia="en-US" w:bidi="ar-SA"/>
    </w:rPr>
  </w:style>
  <w:style w:type="character" w:customStyle="1" w:styleId="Bodytext30">
    <w:name w:val="Body text (3)_"/>
    <w:link w:val="Bodytext31"/>
    <w:uiPriority w:val="99"/>
    <w:locked/>
    <w:rsid w:val="005117A9"/>
    <w:rPr>
      <w:b/>
      <w:bCs/>
      <w:sz w:val="23"/>
      <w:szCs w:val="23"/>
      <w:shd w:val="clear" w:color="auto" w:fill="FFFFFF"/>
    </w:rPr>
  </w:style>
  <w:style w:type="paragraph" w:customStyle="1" w:styleId="Bodytext31">
    <w:name w:val="Body text (3)1"/>
    <w:basedOn w:val="Normal"/>
    <w:link w:val="Bodytext30"/>
    <w:uiPriority w:val="99"/>
    <w:rsid w:val="005117A9"/>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5117A9"/>
    <w:pPr>
      <w:keepNext/>
      <w:keepLines/>
      <w:suppressAutoHyphens/>
      <w:spacing w:before="480" w:line="100" w:lineRule="atLeast"/>
      <w:outlineLvl w:val="0"/>
    </w:pPr>
    <w:rPr>
      <w:rFonts w:ascii="Cambria" w:eastAsia="Arial Unicode MS" w:hAnsi="Cambria" w:cs="font291"/>
      <w:b/>
      <w:bCs/>
      <w:color w:val="365F91"/>
      <w:kern w:val="1"/>
      <w:sz w:val="28"/>
      <w:szCs w:val="28"/>
      <w:lang w:eastAsia="ar-SA"/>
    </w:rPr>
  </w:style>
  <w:style w:type="paragraph" w:styleId="Heading2">
    <w:name w:val="heading 2"/>
    <w:basedOn w:val="Normal"/>
    <w:next w:val="BodyText"/>
    <w:link w:val="Heading2Char"/>
    <w:qFormat/>
    <w:rsid w:val="005117A9"/>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5117A9"/>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5117A9"/>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5117A9"/>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5117A9"/>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5117A9"/>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5117A9"/>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5117A9"/>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5117A9"/>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5117A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117A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117A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117A9"/>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117A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117A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117A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117A9"/>
    <w:rPr>
      <w:rFonts w:ascii="Arial" w:eastAsia="Times New Roman" w:hAnsi="Arial" w:cs="Arial"/>
      <w:color w:val="000000"/>
      <w:kern w:val="1"/>
      <w:sz w:val="24"/>
      <w:szCs w:val="24"/>
      <w:lang w:val="en-US" w:eastAsia="ar-SA"/>
    </w:rPr>
  </w:style>
  <w:style w:type="character" w:customStyle="1" w:styleId="WW8Num2z0">
    <w:name w:val="WW8Num2z0"/>
    <w:rsid w:val="005117A9"/>
    <w:rPr>
      <w:rFonts w:ascii="Symbol" w:hAnsi="Symbol" w:cs="Symbol"/>
    </w:rPr>
  </w:style>
  <w:style w:type="character" w:customStyle="1" w:styleId="WW8Num2z1">
    <w:name w:val="WW8Num2z1"/>
    <w:rsid w:val="005117A9"/>
    <w:rPr>
      <w:rFonts w:ascii="Courier New" w:hAnsi="Courier New" w:cs="Courier New"/>
    </w:rPr>
  </w:style>
  <w:style w:type="character" w:customStyle="1" w:styleId="WW8Num2z2">
    <w:name w:val="WW8Num2z2"/>
    <w:rsid w:val="005117A9"/>
    <w:rPr>
      <w:rFonts w:ascii="Wingdings" w:hAnsi="Wingdings" w:cs="Wingdings"/>
    </w:rPr>
  </w:style>
  <w:style w:type="character" w:customStyle="1" w:styleId="WW8Num3z0">
    <w:name w:val="WW8Num3z0"/>
    <w:rsid w:val="005117A9"/>
    <w:rPr>
      <w:b/>
    </w:rPr>
  </w:style>
  <w:style w:type="character" w:customStyle="1" w:styleId="WW8Num3z1">
    <w:name w:val="WW8Num3z1"/>
    <w:rsid w:val="005117A9"/>
    <w:rPr>
      <w:b/>
      <w:i w:val="0"/>
      <w:sz w:val="24"/>
      <w:szCs w:val="24"/>
    </w:rPr>
  </w:style>
  <w:style w:type="character" w:customStyle="1" w:styleId="WW8Num4z0">
    <w:name w:val="WW8Num4z0"/>
    <w:rsid w:val="005117A9"/>
    <w:rPr>
      <w:rFonts w:cs="Arial"/>
      <w:i w:val="0"/>
      <w:sz w:val="24"/>
    </w:rPr>
  </w:style>
  <w:style w:type="character" w:customStyle="1" w:styleId="WW8Num5z0">
    <w:name w:val="WW8Num5z0"/>
    <w:rsid w:val="005117A9"/>
    <w:rPr>
      <w:rFonts w:cs="Arial"/>
      <w:b w:val="0"/>
      <w:i w:val="0"/>
      <w:sz w:val="24"/>
    </w:rPr>
  </w:style>
  <w:style w:type="character" w:customStyle="1" w:styleId="WW8Num6z0">
    <w:name w:val="WW8Num6z0"/>
    <w:rsid w:val="005117A9"/>
    <w:rPr>
      <w:rFonts w:ascii="Symbol" w:hAnsi="Symbol" w:cs="Symbol"/>
    </w:rPr>
  </w:style>
  <w:style w:type="character" w:customStyle="1" w:styleId="WW8Num6z1">
    <w:name w:val="WW8Num6z1"/>
    <w:rsid w:val="005117A9"/>
    <w:rPr>
      <w:rFonts w:ascii="Courier New" w:hAnsi="Courier New" w:cs="Courier New"/>
    </w:rPr>
  </w:style>
  <w:style w:type="character" w:customStyle="1" w:styleId="WW8Num6z2">
    <w:name w:val="WW8Num6z2"/>
    <w:rsid w:val="005117A9"/>
    <w:rPr>
      <w:rFonts w:ascii="Wingdings" w:hAnsi="Wingdings" w:cs="Wingdings"/>
    </w:rPr>
  </w:style>
  <w:style w:type="character" w:customStyle="1" w:styleId="WW8Num7z0">
    <w:name w:val="WW8Num7z0"/>
    <w:rsid w:val="005117A9"/>
    <w:rPr>
      <w:b w:val="0"/>
      <w:i w:val="0"/>
      <w:color w:val="00000A"/>
    </w:rPr>
  </w:style>
  <w:style w:type="character" w:customStyle="1" w:styleId="WW8Num7z1">
    <w:name w:val="WW8Num7z1"/>
    <w:rsid w:val="005117A9"/>
    <w:rPr>
      <w:rFonts w:ascii="Courier New" w:hAnsi="Courier New" w:cs="Courier New"/>
    </w:rPr>
  </w:style>
  <w:style w:type="character" w:customStyle="1" w:styleId="WW8Num7z2">
    <w:name w:val="WW8Num7z2"/>
    <w:rsid w:val="005117A9"/>
    <w:rPr>
      <w:rFonts w:ascii="Wingdings" w:hAnsi="Wingdings" w:cs="Wingdings"/>
    </w:rPr>
  </w:style>
  <w:style w:type="character" w:customStyle="1" w:styleId="WW8Num8z0">
    <w:name w:val="WW8Num8z0"/>
    <w:rsid w:val="005117A9"/>
    <w:rPr>
      <w:rFonts w:ascii="Symbol" w:hAnsi="Symbol" w:cs="Symbol"/>
    </w:rPr>
  </w:style>
  <w:style w:type="character" w:customStyle="1" w:styleId="WW8Num9z0">
    <w:name w:val="WW8Num9z0"/>
    <w:rsid w:val="005117A9"/>
    <w:rPr>
      <w:i w:val="0"/>
    </w:rPr>
  </w:style>
  <w:style w:type="character" w:customStyle="1" w:styleId="WW8Num9z1">
    <w:name w:val="WW8Num9z1"/>
    <w:rsid w:val="005117A9"/>
    <w:rPr>
      <w:rFonts w:ascii="Courier New" w:hAnsi="Courier New" w:cs="Courier New"/>
    </w:rPr>
  </w:style>
  <w:style w:type="character" w:customStyle="1" w:styleId="WW8Num9z2">
    <w:name w:val="WW8Num9z2"/>
    <w:rsid w:val="005117A9"/>
    <w:rPr>
      <w:rFonts w:ascii="Wingdings" w:hAnsi="Wingdings" w:cs="Wingdings"/>
    </w:rPr>
  </w:style>
  <w:style w:type="character" w:customStyle="1" w:styleId="WW8Num8z1">
    <w:name w:val="WW8Num8z1"/>
    <w:rsid w:val="005117A9"/>
    <w:rPr>
      <w:rFonts w:ascii="Courier New" w:hAnsi="Courier New" w:cs="Courier New"/>
    </w:rPr>
  </w:style>
  <w:style w:type="character" w:customStyle="1" w:styleId="WW8Num8z2">
    <w:name w:val="WW8Num8z2"/>
    <w:rsid w:val="005117A9"/>
    <w:rPr>
      <w:rFonts w:ascii="Wingdings" w:hAnsi="Wingdings" w:cs="Wingdings"/>
    </w:rPr>
  </w:style>
  <w:style w:type="character" w:customStyle="1" w:styleId="WW8Num10z0">
    <w:name w:val="WW8Num10z0"/>
    <w:rsid w:val="005117A9"/>
    <w:rPr>
      <w:rFonts w:ascii="Symbol" w:hAnsi="Symbol" w:cs="Symbol"/>
    </w:rPr>
  </w:style>
  <w:style w:type="character" w:customStyle="1" w:styleId="WW8Num10z1">
    <w:name w:val="WW8Num10z1"/>
    <w:rsid w:val="005117A9"/>
    <w:rPr>
      <w:rFonts w:ascii="Courier New" w:hAnsi="Courier New" w:cs="Courier New"/>
    </w:rPr>
  </w:style>
  <w:style w:type="character" w:customStyle="1" w:styleId="WW8Num10z2">
    <w:name w:val="WW8Num10z2"/>
    <w:rsid w:val="005117A9"/>
    <w:rPr>
      <w:rFonts w:ascii="Wingdings" w:hAnsi="Wingdings" w:cs="Wingdings"/>
    </w:rPr>
  </w:style>
  <w:style w:type="character" w:customStyle="1" w:styleId="WW8Num12z0">
    <w:name w:val="WW8Num12z0"/>
    <w:rsid w:val="005117A9"/>
    <w:rPr>
      <w:b/>
    </w:rPr>
  </w:style>
  <w:style w:type="character" w:customStyle="1" w:styleId="WW8Num12z1">
    <w:name w:val="WW8Num12z1"/>
    <w:rsid w:val="005117A9"/>
    <w:rPr>
      <w:b/>
      <w:i w:val="0"/>
      <w:sz w:val="24"/>
      <w:szCs w:val="24"/>
    </w:rPr>
  </w:style>
  <w:style w:type="character" w:customStyle="1" w:styleId="WW8Num13z0">
    <w:name w:val="WW8Num13z0"/>
    <w:rsid w:val="005117A9"/>
    <w:rPr>
      <w:b w:val="0"/>
    </w:rPr>
  </w:style>
  <w:style w:type="character" w:customStyle="1" w:styleId="WW8Num15z0">
    <w:name w:val="WW8Num15z0"/>
    <w:rsid w:val="005117A9"/>
    <w:rPr>
      <w:rFonts w:ascii="Wingdings" w:hAnsi="Wingdings" w:cs="Wingdings"/>
    </w:rPr>
  </w:style>
  <w:style w:type="character" w:customStyle="1" w:styleId="WW8Num15z1">
    <w:name w:val="WW8Num15z1"/>
    <w:rsid w:val="005117A9"/>
    <w:rPr>
      <w:rFonts w:ascii="Courier New" w:hAnsi="Courier New" w:cs="Courier New"/>
    </w:rPr>
  </w:style>
  <w:style w:type="character" w:customStyle="1" w:styleId="WW8Num15z3">
    <w:name w:val="WW8Num15z3"/>
    <w:rsid w:val="005117A9"/>
    <w:rPr>
      <w:rFonts w:ascii="Symbol" w:hAnsi="Symbol" w:cs="Symbol"/>
    </w:rPr>
  </w:style>
  <w:style w:type="character" w:customStyle="1" w:styleId="WW-DefaultParagraphFont">
    <w:name w:val="WW-Default Paragraph Font"/>
    <w:rsid w:val="005117A9"/>
  </w:style>
  <w:style w:type="character" w:customStyle="1" w:styleId="CommentReference1">
    <w:name w:val="Comment Reference1"/>
    <w:rsid w:val="005117A9"/>
    <w:rPr>
      <w:sz w:val="16"/>
      <w:szCs w:val="16"/>
    </w:rPr>
  </w:style>
  <w:style w:type="character" w:customStyle="1" w:styleId="CommentTextChar">
    <w:name w:val="Comment Text Char"/>
    <w:rsid w:val="005117A9"/>
    <w:rPr>
      <w:sz w:val="20"/>
      <w:szCs w:val="20"/>
    </w:rPr>
  </w:style>
  <w:style w:type="character" w:customStyle="1" w:styleId="CommentSubjectChar">
    <w:name w:val="Comment Subject Char"/>
    <w:rsid w:val="005117A9"/>
    <w:rPr>
      <w:b/>
      <w:bCs/>
      <w:sz w:val="20"/>
      <w:szCs w:val="20"/>
    </w:rPr>
  </w:style>
  <w:style w:type="character" w:customStyle="1" w:styleId="BodyText2Char">
    <w:name w:val="Body Text 2 Char"/>
    <w:rsid w:val="005117A9"/>
    <w:rPr>
      <w:sz w:val="24"/>
      <w:szCs w:val="24"/>
    </w:rPr>
  </w:style>
  <w:style w:type="character" w:customStyle="1" w:styleId="BodyText2Char1">
    <w:name w:val="Body Text 2 Char1"/>
    <w:basedOn w:val="WW-DefaultParagraphFont"/>
    <w:rsid w:val="005117A9"/>
  </w:style>
  <w:style w:type="character" w:customStyle="1" w:styleId="BodyText3Char">
    <w:name w:val="Body Text 3 Char"/>
    <w:rsid w:val="005117A9"/>
    <w:rPr>
      <w:rFonts w:ascii="Times New Roman" w:eastAsia="Times New Roman" w:hAnsi="Times New Roman" w:cs="Times New Roman"/>
      <w:sz w:val="16"/>
      <w:szCs w:val="16"/>
    </w:rPr>
  </w:style>
  <w:style w:type="character" w:customStyle="1" w:styleId="NoSpacingChar">
    <w:name w:val="No Spacing Char"/>
    <w:rsid w:val="005117A9"/>
    <w:rPr>
      <w:rFonts w:cs="font291"/>
      <w:lang w:val="en-US"/>
    </w:rPr>
  </w:style>
  <w:style w:type="character" w:customStyle="1" w:styleId="ListLabel1">
    <w:name w:val="ListLabel 1"/>
    <w:rsid w:val="005117A9"/>
    <w:rPr>
      <w:rFonts w:cs="Courier New"/>
    </w:rPr>
  </w:style>
  <w:style w:type="character" w:customStyle="1" w:styleId="ListLabel2">
    <w:name w:val="ListLabel 2"/>
    <w:rsid w:val="005117A9"/>
    <w:rPr>
      <w:b/>
      <w:i w:val="0"/>
      <w:sz w:val="24"/>
      <w:szCs w:val="24"/>
    </w:rPr>
  </w:style>
  <w:style w:type="character" w:customStyle="1" w:styleId="ListLabel3">
    <w:name w:val="ListLabel 3"/>
    <w:rsid w:val="005117A9"/>
    <w:rPr>
      <w:rFonts w:cs="Arial"/>
      <w:i w:val="0"/>
      <w:sz w:val="24"/>
    </w:rPr>
  </w:style>
  <w:style w:type="character" w:customStyle="1" w:styleId="ListLabel4">
    <w:name w:val="ListLabel 4"/>
    <w:rsid w:val="005117A9"/>
    <w:rPr>
      <w:rFonts w:cs="Arial"/>
      <w:b w:val="0"/>
      <w:i w:val="0"/>
      <w:sz w:val="24"/>
    </w:rPr>
  </w:style>
  <w:style w:type="character" w:customStyle="1" w:styleId="ListLabel5">
    <w:name w:val="ListLabel 5"/>
    <w:rsid w:val="005117A9"/>
    <w:rPr>
      <w:rFonts w:cs="Calibri"/>
    </w:rPr>
  </w:style>
  <w:style w:type="character" w:customStyle="1" w:styleId="ListLabel6">
    <w:name w:val="ListLabel 6"/>
    <w:rsid w:val="005117A9"/>
    <w:rPr>
      <w:b w:val="0"/>
      <w:i w:val="0"/>
      <w:color w:val="00000A"/>
    </w:rPr>
  </w:style>
  <w:style w:type="character" w:customStyle="1" w:styleId="ListLabel7">
    <w:name w:val="ListLabel 7"/>
    <w:rsid w:val="005117A9"/>
    <w:rPr>
      <w:rFonts w:eastAsia="TimesNewRomanPSMT" w:cs="Times New Roman"/>
    </w:rPr>
  </w:style>
  <w:style w:type="character" w:customStyle="1" w:styleId="ListLabel8">
    <w:name w:val="ListLabel 8"/>
    <w:rsid w:val="005117A9"/>
    <w:rPr>
      <w:i w:val="0"/>
    </w:rPr>
  </w:style>
  <w:style w:type="character" w:customStyle="1" w:styleId="NumberingSymbols">
    <w:name w:val="Numbering Symbols"/>
    <w:rsid w:val="005117A9"/>
  </w:style>
  <w:style w:type="paragraph" w:customStyle="1" w:styleId="Heading">
    <w:name w:val="Heading"/>
    <w:basedOn w:val="Normal"/>
    <w:next w:val="BodyText"/>
    <w:rsid w:val="005117A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5117A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5117A9"/>
    <w:rPr>
      <w:rFonts w:ascii="Times New Roman" w:eastAsia="Arial Unicode MS" w:hAnsi="Times New Roman" w:cs="Times New Roman"/>
      <w:color w:val="000000"/>
      <w:kern w:val="1"/>
      <w:sz w:val="24"/>
      <w:szCs w:val="24"/>
      <w:lang w:eastAsia="ar-SA"/>
    </w:rPr>
  </w:style>
  <w:style w:type="paragraph" w:styleId="List">
    <w:name w:val="List"/>
    <w:basedOn w:val="BodyText"/>
    <w:rsid w:val="005117A9"/>
    <w:rPr>
      <w:rFonts w:cs="Mangal"/>
    </w:rPr>
  </w:style>
  <w:style w:type="paragraph" w:styleId="Caption">
    <w:name w:val="caption"/>
    <w:basedOn w:val="Normal"/>
    <w:qFormat/>
    <w:rsid w:val="005117A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117A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117A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117A9"/>
    <w:rPr>
      <w:b/>
      <w:bCs/>
    </w:rPr>
  </w:style>
  <w:style w:type="paragraph" w:customStyle="1" w:styleId="ContentsHeading">
    <w:name w:val="Contents Heading"/>
    <w:basedOn w:val="Heading1"/>
    <w:rsid w:val="005117A9"/>
    <w:pPr>
      <w:suppressLineNumbers/>
    </w:pPr>
    <w:rPr>
      <w:sz w:val="32"/>
      <w:szCs w:val="32"/>
    </w:rPr>
  </w:style>
  <w:style w:type="paragraph" w:styleId="BodyText2">
    <w:name w:val="Body Text 2"/>
    <w:basedOn w:val="Normal"/>
    <w:link w:val="BodyText2Char2"/>
    <w:rsid w:val="005117A9"/>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5117A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117A9"/>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5117A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5117A9"/>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5117A9"/>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117A9"/>
    <w:pPr>
      <w:jc w:val="center"/>
    </w:pPr>
    <w:rPr>
      <w:b/>
      <w:bCs/>
    </w:rPr>
  </w:style>
  <w:style w:type="paragraph" w:customStyle="1" w:styleId="PythagoreanTheorem">
    <w:name w:val="Pythagorean Theorem"/>
    <w:rsid w:val="005117A9"/>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5117A9"/>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5117A9"/>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117A9"/>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117A9"/>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117A9"/>
    <w:rPr>
      <w:vertAlign w:val="superscript"/>
    </w:rPr>
  </w:style>
  <w:style w:type="character" w:styleId="CommentReference">
    <w:name w:val="annotation reference"/>
    <w:semiHidden/>
    <w:unhideWhenUsed/>
    <w:rsid w:val="005117A9"/>
    <w:rPr>
      <w:sz w:val="16"/>
      <w:szCs w:val="16"/>
    </w:rPr>
  </w:style>
  <w:style w:type="paragraph" w:customStyle="1" w:styleId="Default">
    <w:name w:val="Default"/>
    <w:rsid w:val="005117A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5117A9"/>
  </w:style>
  <w:style w:type="character" w:customStyle="1" w:styleId="CharChar13">
    <w:name w:val="Char Char13"/>
    <w:locked/>
    <w:rsid w:val="005117A9"/>
    <w:rPr>
      <w:rFonts w:ascii="Cambria" w:hAnsi="Cambria"/>
      <w:b/>
      <w:bCs/>
      <w:kern w:val="32"/>
      <w:sz w:val="32"/>
      <w:szCs w:val="32"/>
      <w:lang w:val="en-US" w:eastAsia="en-US" w:bidi="ar-SA"/>
    </w:rPr>
  </w:style>
  <w:style w:type="character" w:customStyle="1" w:styleId="Bodytext30">
    <w:name w:val="Body text (3)_"/>
    <w:link w:val="Bodytext31"/>
    <w:uiPriority w:val="99"/>
    <w:locked/>
    <w:rsid w:val="005117A9"/>
    <w:rPr>
      <w:b/>
      <w:bCs/>
      <w:sz w:val="23"/>
      <w:szCs w:val="23"/>
      <w:shd w:val="clear" w:color="auto" w:fill="FFFFFF"/>
    </w:rPr>
  </w:style>
  <w:style w:type="paragraph" w:customStyle="1" w:styleId="Bodytext31">
    <w:name w:val="Body text (3)1"/>
    <w:basedOn w:val="Normal"/>
    <w:link w:val="Bodytext30"/>
    <w:uiPriority w:val="99"/>
    <w:rsid w:val="005117A9"/>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B14A7-B349-4FE1-A8DA-A5A8D9AA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33</Pages>
  <Words>8833</Words>
  <Characters>50352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2019-10-04T07:26:00Z</cp:lastPrinted>
  <dcterms:created xsi:type="dcterms:W3CDTF">2019-10-04T08:01:00Z</dcterms:created>
  <dcterms:modified xsi:type="dcterms:W3CDTF">2019-10-04T08:01:00Z</dcterms:modified>
</cp:coreProperties>
</file>