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1E6352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A1794">
              <w:t>2</w:t>
            </w:r>
            <w:r w:rsidR="001E6352">
              <w:t>15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7A1794" w:rsidP="001E635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1E6352">
              <w:rPr>
                <w:lang w:val="sr-Cyrl-BA"/>
              </w:rPr>
              <w:t>6</w:t>
            </w:r>
            <w:r w:rsidR="00037172">
              <w:rPr>
                <w:lang w:val="sr-Cyrl-BA"/>
              </w:rPr>
              <w:t>.0</w:t>
            </w:r>
            <w:r w:rsidR="001E6352">
              <w:rPr>
                <w:lang w:val="sr-Cyrl-BA"/>
              </w:rPr>
              <w:t>9</w:t>
            </w:r>
            <w:r w:rsidR="00037172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30D93" w:rsidRDefault="00530D93" w:rsidP="00D614BE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1E6352">
        <w:rPr>
          <w:noProof/>
          <w:lang w:val="sr-Cyrl-CS"/>
        </w:rPr>
        <w:t>86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B32DA3">
        <w:rPr>
          <w:noProof/>
          <w:lang w:val="sr-Cyrl-CS"/>
        </w:rPr>
        <w:t>отворени поступак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E2203E" w:rsidRDefault="00D614BE" w:rsidP="00DF6B62">
      <w:pPr>
        <w:jc w:val="both"/>
      </w:pPr>
      <w:r w:rsidRPr="005316AB">
        <w:rPr>
          <w:lang w:val="ru-RU"/>
        </w:rPr>
        <w:t xml:space="preserve">Опис предмета набавке: </w:t>
      </w:r>
      <w:r w:rsidR="001E6352">
        <w:t>Извођење радова на реконструкцији зграде позоришта</w:t>
      </w:r>
    </w:p>
    <w:p w:rsidR="001E6352" w:rsidRPr="00BF4686" w:rsidRDefault="00E2203E" w:rsidP="001E6352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 w:rsidR="001E6352">
        <w:rPr>
          <w:noProof/>
        </w:rPr>
        <w:t>радови на реконструкцији зграде позоришта;</w:t>
      </w:r>
      <w:r w:rsidR="001E6352" w:rsidRPr="00BF4686">
        <w:rPr>
          <w:noProof/>
        </w:rPr>
        <w:t xml:space="preserve"> </w:t>
      </w:r>
      <w:r w:rsidR="001E6352" w:rsidRPr="00BF4686">
        <w:rPr>
          <w:lang w:val="sr-Cyrl-CS"/>
        </w:rPr>
        <w:t>обим радова</w:t>
      </w:r>
      <w:r w:rsidR="001E6352">
        <w:rPr>
          <w:lang w:val="sr-Cyrl-CS"/>
        </w:rPr>
        <w:t>:</w:t>
      </w:r>
      <w:r w:rsidR="001E6352" w:rsidRPr="00BF4686">
        <w:rPr>
          <w:lang w:val="sr-Cyrl-CS"/>
        </w:rPr>
        <w:t xml:space="preserve"> дефинисан предмером</w:t>
      </w:r>
      <w:r w:rsidR="001E6352" w:rsidRPr="00BF4686">
        <w:t xml:space="preserve">, </w:t>
      </w:r>
      <w:r w:rsidR="001E6352">
        <w:t>м</w:t>
      </w:r>
      <w:r w:rsidR="001E6352" w:rsidRPr="00BF4686">
        <w:rPr>
          <w:lang w:val="sr-Cyrl-CS"/>
        </w:rPr>
        <w:t>есто извођења радова</w:t>
      </w:r>
      <w:r w:rsidR="001E6352">
        <w:rPr>
          <w:lang w:val="sr-Cyrl-CS"/>
        </w:rPr>
        <w:t>:</w:t>
      </w:r>
      <w:r w:rsidR="001E6352" w:rsidRPr="00BF4686">
        <w:rPr>
          <w:lang w:val="sr-Cyrl-CS"/>
        </w:rPr>
        <w:t xml:space="preserve"> </w:t>
      </w:r>
      <w:r w:rsidR="001E6352">
        <w:rPr>
          <w:lang w:val="sr-Cyrl-CS"/>
        </w:rPr>
        <w:t>Град Ужице, зграда позоришта</w:t>
      </w:r>
    </w:p>
    <w:p w:rsidR="001E6352" w:rsidRDefault="00D614BE" w:rsidP="001E6352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1E6352">
        <w:rPr>
          <w:lang w:val="sr-Cyrl-CS"/>
        </w:rPr>
        <w:t>радови на реконструкцији – 45454000-4.</w:t>
      </w:r>
    </w:p>
    <w:p w:rsidR="00D614BE" w:rsidRPr="00DF6B62" w:rsidRDefault="00D614BE" w:rsidP="001E6352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1E6352">
        <w:t>24.500.000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1E6352">
        <w:t>19.637.750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1E6352">
        <w:t>23.565.300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1E6352">
        <w:rPr>
          <w:lang w:val="ru-RU"/>
        </w:rPr>
        <w:t>5</w:t>
      </w:r>
      <w:r w:rsidRPr="005316AB">
        <w:rPr>
          <w:lang w:val="ru-RU"/>
        </w:rPr>
        <w:t xml:space="preserve"> (</w:t>
      </w:r>
      <w:r w:rsidR="001E6352">
        <w:rPr>
          <w:lang w:val="ru-RU"/>
        </w:rPr>
        <w:t>пет</w:t>
      </w:r>
      <w:r w:rsidRPr="005316AB">
        <w:rPr>
          <w:lang w:val="ru-RU"/>
        </w:rPr>
        <w:t>) понуд</w:t>
      </w:r>
      <w:r w:rsidR="001E6352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1E6352">
        <w:rPr>
          <w:lang w:eastAsia="sr-Latn-CS"/>
        </w:rPr>
        <w:t>25.149.854,32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1E6352">
        <w:rPr>
          <w:lang w:eastAsia="sr-Latn-CS"/>
        </w:rPr>
        <w:t>19.637.750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1E6352">
        <w:rPr>
          <w:lang w:eastAsia="sr-Latn-CS"/>
        </w:rPr>
        <w:t>24.450.354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1E6352">
        <w:rPr>
          <w:lang w:eastAsia="sr-Latn-CS"/>
        </w:rPr>
        <w:t>19.637.750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E0331E">
        <w:t>1</w:t>
      </w:r>
      <w:r w:rsidR="001E6352">
        <w:t>2</w:t>
      </w:r>
      <w:r w:rsidRPr="005316AB">
        <w:rPr>
          <w:lang w:val="ru-RU"/>
        </w:rPr>
        <w:t>.0</w:t>
      </w:r>
      <w:r w:rsidR="001E6352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E0331E">
        <w:rPr>
          <w:lang w:eastAsia="sr-Latn-CS"/>
        </w:rPr>
        <w:t>2</w:t>
      </w:r>
      <w:r w:rsidR="001E6352">
        <w:rPr>
          <w:lang w:eastAsia="sr-Latn-CS"/>
        </w:rPr>
        <w:t>5</w:t>
      </w:r>
      <w:r w:rsidRPr="005316AB">
        <w:rPr>
          <w:lang w:val="ru-RU"/>
        </w:rPr>
        <w:t>.0</w:t>
      </w:r>
      <w:r w:rsidR="001E6352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1E6352" w:rsidP="00D614BE">
      <w:pPr>
        <w:jc w:val="both"/>
        <w:rPr>
          <w:lang w:val="ru-RU"/>
        </w:rPr>
      </w:pPr>
      <w:r>
        <w:t>Занатска задруга ЦМП Ужице</w:t>
      </w:r>
      <w:r w:rsidR="00E0331E">
        <w:t xml:space="preserve"> </w:t>
      </w:r>
      <w:r w:rsidR="00D614BE" w:rsidRPr="005316AB">
        <w:rPr>
          <w:lang w:val="ru-RU"/>
        </w:rPr>
        <w:t>ул.</w:t>
      </w:r>
      <w:r>
        <w:rPr>
          <w:lang w:val="ru-RU"/>
        </w:rPr>
        <w:t>Љубе Стојановића 3,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101781839</w:t>
      </w:r>
      <w:r w:rsidR="00D614BE" w:rsidRPr="005316AB">
        <w:rPr>
          <w:lang w:val="ru-RU"/>
        </w:rPr>
        <w:t>; МБ:</w:t>
      </w:r>
      <w:r>
        <w:rPr>
          <w:lang w:val="ru-RU"/>
        </w:rPr>
        <w:t>07281587</w:t>
      </w:r>
      <w:r w:rsidR="00B32DA3">
        <w:rPr>
          <w:lang w:val="ru-RU"/>
        </w:rPr>
        <w:t xml:space="preserve">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1E6352">
        <w:rPr>
          <w:lang w:val="ru-RU" w:eastAsia="sr-Latn-CS"/>
        </w:rPr>
        <w:t>реконструкцији зграде позоришта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Милица Николић,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997" w:rsidRDefault="00F16997" w:rsidP="00A54467">
      <w:r>
        <w:separator/>
      </w:r>
    </w:p>
  </w:endnote>
  <w:endnote w:type="continuationSeparator" w:id="0">
    <w:p w:rsidR="00F16997" w:rsidRDefault="00F16997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997" w:rsidRDefault="00F16997" w:rsidP="00A54467">
      <w:r>
        <w:separator/>
      </w:r>
    </w:p>
  </w:footnote>
  <w:footnote w:type="continuationSeparator" w:id="0">
    <w:p w:rsidR="00F16997" w:rsidRDefault="00F16997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6352"/>
    <w:rsid w:val="001E7268"/>
    <w:rsid w:val="00216804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B180C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756C8B"/>
    <w:rsid w:val="007A1794"/>
    <w:rsid w:val="007C2D96"/>
    <w:rsid w:val="007D4CC0"/>
    <w:rsid w:val="007F17F1"/>
    <w:rsid w:val="00822D39"/>
    <w:rsid w:val="00827378"/>
    <w:rsid w:val="00874A84"/>
    <w:rsid w:val="008C72CF"/>
    <w:rsid w:val="008D6F71"/>
    <w:rsid w:val="008F6529"/>
    <w:rsid w:val="00A20F1A"/>
    <w:rsid w:val="00A22EC6"/>
    <w:rsid w:val="00A41030"/>
    <w:rsid w:val="00A54467"/>
    <w:rsid w:val="00A76280"/>
    <w:rsid w:val="00A87B75"/>
    <w:rsid w:val="00AA7DBA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81B2A"/>
    <w:rsid w:val="00DC46FA"/>
    <w:rsid w:val="00DC6433"/>
    <w:rsid w:val="00DD65FA"/>
    <w:rsid w:val="00DF6B62"/>
    <w:rsid w:val="00E0331E"/>
    <w:rsid w:val="00E04350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6997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2277-76D9-4D21-8D62-4B4B5DC3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2019-09-26T08:34:00Z</dcterms:created>
  <dcterms:modified xsi:type="dcterms:W3CDTF">2019-09-26T08:34:00Z</dcterms:modified>
</cp:coreProperties>
</file>