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6400E9">
            <w:pPr>
              <w:pStyle w:val="Header"/>
              <w:spacing w:line="360" w:lineRule="auto"/>
              <w:ind w:left="-249"/>
            </w:pPr>
            <w:r>
              <w:rPr>
                <w:lang w:val="sr-Cyrl-BA"/>
              </w:rPr>
              <w:t xml:space="preserve">ББрој: </w:t>
            </w:r>
            <w:r w:rsidR="00061703">
              <w:t>404-</w:t>
            </w:r>
            <w:r w:rsidR="006400E9">
              <w:t>248</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03969" w:rsidP="00C00B96">
            <w:pPr>
              <w:pStyle w:val="Header"/>
              <w:spacing w:line="360" w:lineRule="auto"/>
              <w:ind w:left="-108"/>
              <w:jc w:val="both"/>
              <w:rPr>
                <w:lang w:val="sr-Cyrl-BA"/>
              </w:rPr>
            </w:pPr>
            <w:r>
              <w:t>10</w:t>
            </w:r>
            <w:r w:rsidR="006400E9">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C00B96" w:rsidRPr="00E55B91" w:rsidRDefault="00C00B96" w:rsidP="00C00B96">
      <w:pPr>
        <w:pStyle w:val="Bodytext31"/>
        <w:shd w:val="clear" w:color="auto" w:fill="auto"/>
        <w:spacing w:after="0" w:line="230" w:lineRule="exact"/>
        <w:ind w:left="120"/>
        <w:rPr>
          <w:rStyle w:val="Bodytext30"/>
          <w:rFonts w:ascii="Times New Roman" w:hAnsi="Times New Roman"/>
          <w:b/>
          <w:color w:val="000000"/>
          <w:sz w:val="28"/>
          <w:szCs w:val="28"/>
          <w:lang w:eastAsia="sr-Cyrl-CS"/>
        </w:rPr>
      </w:pPr>
      <w:r w:rsidRPr="00E55B91">
        <w:rPr>
          <w:rStyle w:val="Bodytext30"/>
          <w:rFonts w:ascii="Times New Roman" w:hAnsi="Times New Roman"/>
          <w:color w:val="000000"/>
          <w:sz w:val="28"/>
          <w:szCs w:val="28"/>
          <w:lang w:val="sr-Cyrl-CS" w:eastAsia="sr-Cyrl-CS"/>
        </w:rPr>
        <w:t>КОНКУРСНА ДОКУМЕНТАЦИЈА</w:t>
      </w:r>
    </w:p>
    <w:p w:rsidR="00C00B96" w:rsidRPr="00E55B91" w:rsidRDefault="00C00B96" w:rsidP="00C00B96">
      <w:pPr>
        <w:pStyle w:val="Bodytext31"/>
        <w:shd w:val="clear" w:color="auto" w:fill="auto"/>
        <w:spacing w:after="0" w:line="830" w:lineRule="exact"/>
        <w:ind w:left="120"/>
        <w:rPr>
          <w:rStyle w:val="Bodytext30"/>
          <w:rFonts w:ascii="Times New Roman" w:hAnsi="Times New Roman"/>
          <w:b/>
          <w:color w:val="000000"/>
          <w:sz w:val="28"/>
          <w:szCs w:val="28"/>
          <w:lang w:val="sr-Cyrl-CS" w:eastAsia="sr-Cyrl-CS"/>
        </w:rPr>
      </w:pPr>
      <w:r w:rsidRPr="00E55B91">
        <w:rPr>
          <w:rStyle w:val="Bodytext30"/>
          <w:rFonts w:ascii="Times New Roman" w:hAnsi="Times New Roman"/>
          <w:color w:val="000000"/>
          <w:sz w:val="28"/>
          <w:szCs w:val="28"/>
          <w:lang w:eastAsia="sr-Cyrl-CS"/>
        </w:rPr>
        <w:t xml:space="preserve">ЗА </w:t>
      </w:r>
      <w:r w:rsidRPr="00E55B91">
        <w:rPr>
          <w:rStyle w:val="Bodytext30"/>
          <w:rFonts w:ascii="Times New Roman" w:hAnsi="Times New Roman"/>
          <w:color w:val="000000"/>
          <w:sz w:val="28"/>
          <w:szCs w:val="28"/>
          <w:lang w:val="sr-Cyrl-CS" w:eastAsia="sr-Cyrl-CS"/>
        </w:rPr>
        <w:t xml:space="preserve">ОТВОРЕНИ ПОСТУПАК </w:t>
      </w:r>
    </w:p>
    <w:p w:rsidR="00C00B96" w:rsidRPr="00E55B91" w:rsidRDefault="00C00B96" w:rsidP="00C00B96">
      <w:pPr>
        <w:pStyle w:val="Bodytext31"/>
        <w:shd w:val="clear" w:color="auto" w:fill="auto"/>
        <w:spacing w:after="229" w:line="230" w:lineRule="exact"/>
        <w:ind w:left="120"/>
        <w:rPr>
          <w:rFonts w:ascii="Times New Roman" w:hAnsi="Times New Roman"/>
          <w:b w:val="0"/>
          <w:sz w:val="28"/>
          <w:szCs w:val="28"/>
        </w:rPr>
      </w:pPr>
      <w:r w:rsidRPr="00E55B91">
        <w:rPr>
          <w:rStyle w:val="Bodytext30"/>
          <w:rFonts w:ascii="Times New Roman" w:hAnsi="Times New Roman"/>
          <w:color w:val="000000"/>
          <w:sz w:val="28"/>
          <w:szCs w:val="28"/>
          <w:lang w:val="sr-Cyrl-CS" w:eastAsia="sr-Cyrl-CS"/>
        </w:rPr>
        <w:t xml:space="preserve">ЈАВНЕ НАБАВКЕ БРОЈ </w:t>
      </w:r>
      <w:r w:rsidRPr="00E55B91">
        <w:rPr>
          <w:rStyle w:val="Bodytext30"/>
          <w:rFonts w:ascii="Times New Roman" w:hAnsi="Times New Roman"/>
          <w:color w:val="000000"/>
          <w:sz w:val="28"/>
          <w:szCs w:val="28"/>
          <w:lang w:eastAsia="sr-Cyrl-CS"/>
        </w:rPr>
        <w:t>VIII 404-</w:t>
      </w:r>
      <w:r w:rsidR="006400E9">
        <w:rPr>
          <w:rStyle w:val="Bodytext30"/>
          <w:rFonts w:ascii="Times New Roman" w:hAnsi="Times New Roman"/>
          <w:color w:val="000000"/>
          <w:sz w:val="28"/>
          <w:szCs w:val="28"/>
          <w:lang w:eastAsia="sr-Cyrl-CS"/>
        </w:rPr>
        <w:t>248</w:t>
      </w:r>
      <w:r w:rsidRPr="00E55B91">
        <w:rPr>
          <w:rStyle w:val="Bodytext30"/>
          <w:rFonts w:ascii="Times New Roman" w:hAnsi="Times New Roman"/>
          <w:color w:val="000000"/>
          <w:sz w:val="28"/>
          <w:szCs w:val="28"/>
          <w:lang w:eastAsia="sr-Cyrl-CS"/>
        </w:rPr>
        <w:t>/19</w:t>
      </w:r>
    </w:p>
    <w:p w:rsidR="00C00B96" w:rsidRPr="001B6AC9" w:rsidRDefault="001B6AC9" w:rsidP="00C00B96">
      <w:pPr>
        <w:jc w:val="center"/>
        <w:rPr>
          <w:sz w:val="28"/>
          <w:szCs w:val="28"/>
        </w:rPr>
      </w:pPr>
      <w:r>
        <w:rPr>
          <w:sz w:val="28"/>
          <w:szCs w:val="28"/>
        </w:rPr>
        <w:t xml:space="preserve">Радови везани за реализацију пројекта </w:t>
      </w:r>
      <w:r w:rsidR="00066D7C">
        <w:rPr>
          <w:sz w:val="28"/>
          <w:szCs w:val="28"/>
        </w:rPr>
        <w:t>„</w:t>
      </w:r>
      <w:r>
        <w:rPr>
          <w:sz w:val="28"/>
          <w:szCs w:val="28"/>
        </w:rPr>
        <w:t>Паметна школа</w:t>
      </w:r>
      <w:r w:rsidR="00066D7C">
        <w:rPr>
          <w:sz w:val="28"/>
          <w:szCs w:val="28"/>
        </w:rPr>
        <w:t>“</w:t>
      </w:r>
    </w:p>
    <w:p w:rsidR="00C00B96" w:rsidRPr="000F0291" w:rsidRDefault="00C00B96" w:rsidP="00C00B96">
      <w:pPr>
        <w:pStyle w:val="Bodytext31"/>
        <w:shd w:val="clear" w:color="auto" w:fill="auto"/>
        <w:spacing w:after="249" w:line="317" w:lineRule="exact"/>
        <w:ind w:left="120"/>
        <w:rPr>
          <w:rFonts w:ascii="Times New Roman" w:hAnsi="Times New Roman"/>
          <w:sz w:val="24"/>
          <w:szCs w:val="24"/>
        </w:rPr>
      </w:pPr>
    </w:p>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Default="00C00B96" w:rsidP="00C00B96"/>
    <w:p w:rsidR="006400E9" w:rsidRDefault="006400E9" w:rsidP="00C00B96"/>
    <w:p w:rsidR="006400E9" w:rsidRPr="006400E9" w:rsidRDefault="006400E9" w:rsidP="00C00B96"/>
    <w:p w:rsidR="00C00B96" w:rsidRPr="000F0291" w:rsidRDefault="00C00B96" w:rsidP="00C00B96"/>
    <w:p w:rsidR="00C00B96" w:rsidRPr="000F0291" w:rsidRDefault="00C00B96" w:rsidP="00C00B96"/>
    <w:p w:rsidR="00C00B96" w:rsidRDefault="006400E9" w:rsidP="00C00B96">
      <w:pPr>
        <w:jc w:val="center"/>
        <w:rPr>
          <w:i/>
        </w:rPr>
      </w:pPr>
      <w:r>
        <w:rPr>
          <w:i/>
        </w:rPr>
        <w:t>септембар</w:t>
      </w:r>
      <w:r w:rsidR="00C00B96" w:rsidRPr="000F0291">
        <w:rPr>
          <w:i/>
        </w:rPr>
        <w:t>, 2019.</w:t>
      </w:r>
      <w:r w:rsidR="001B6AC9">
        <w:rPr>
          <w:i/>
        </w:rPr>
        <w:t xml:space="preserve"> г</w:t>
      </w:r>
      <w:r w:rsidR="00C00B96" w:rsidRPr="000F0291">
        <w:rPr>
          <w:i/>
        </w:rPr>
        <w:t>одине</w:t>
      </w:r>
    </w:p>
    <w:p w:rsidR="00C00B96" w:rsidRPr="000F0291" w:rsidRDefault="00C00B96" w:rsidP="00C00B96">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rsidR="006400E9">
        <w:t>248</w:t>
      </w:r>
      <w:r w:rsidRPr="000F0291">
        <w:t>/1</w:t>
      </w:r>
      <w:r>
        <w:t>9</w:t>
      </w:r>
      <w:r w:rsidRPr="000F0291">
        <w:t xml:space="preserve"> од </w:t>
      </w:r>
      <w:r w:rsidR="00703969">
        <w:t>10</w:t>
      </w:r>
      <w:r w:rsidR="006400E9">
        <w:t>.09.</w:t>
      </w:r>
      <w:r w:rsidRPr="000F0291">
        <w:t>201</w:t>
      </w:r>
      <w:r>
        <w:t>9</w:t>
      </w:r>
      <w:r w:rsidRPr="000F0291">
        <w:t xml:space="preserve">. године и Решења о образовању комисије за јавну набавку </w:t>
      </w:r>
      <w:r>
        <w:t xml:space="preserve">број </w:t>
      </w:r>
      <w:r w:rsidRPr="000F0291">
        <w:t>VIII 404-</w:t>
      </w:r>
      <w:r w:rsidR="006400E9">
        <w:t>248</w:t>
      </w:r>
      <w:r w:rsidRPr="000F0291">
        <w:t>/1</w:t>
      </w:r>
      <w:r>
        <w:t>9</w:t>
      </w:r>
      <w:r w:rsidRPr="000F0291">
        <w:t xml:space="preserve"> од </w:t>
      </w:r>
      <w:r w:rsidR="00703969">
        <w:t>10</w:t>
      </w:r>
      <w:r w:rsidR="002E512B">
        <w:t>.09.</w:t>
      </w:r>
      <w:r w:rsidRPr="000F0291">
        <w:t>201</w:t>
      </w:r>
      <w:r>
        <w:t>9</w:t>
      </w:r>
      <w:r w:rsidRPr="000F0291">
        <w:t>. године, припремљена је:</w:t>
      </w:r>
    </w:p>
    <w:p w:rsidR="00C00B96" w:rsidRPr="000F0291" w:rsidRDefault="00C00B96" w:rsidP="00C00B96">
      <w:pPr>
        <w:ind w:firstLine="720"/>
        <w:jc w:val="both"/>
        <w:rPr>
          <w:rFonts w:eastAsia="TimesNewRomanPSMT"/>
        </w:rPr>
      </w:pPr>
    </w:p>
    <w:p w:rsidR="00C00B96" w:rsidRPr="000F0291" w:rsidRDefault="00C00B96" w:rsidP="00C00B96">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C00B96" w:rsidRDefault="00C00B96" w:rsidP="00C00B96">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sidR="006400E9">
        <w:rPr>
          <w:b/>
        </w:rPr>
        <w:t>248</w:t>
      </w:r>
      <w:r w:rsidRPr="00F32439">
        <w:rPr>
          <w:b/>
        </w:rPr>
        <w:t xml:space="preserve">/19 </w:t>
      </w:r>
    </w:p>
    <w:p w:rsidR="00C00B96" w:rsidRPr="00066D7C" w:rsidRDefault="00C00B96" w:rsidP="00C00B96">
      <w:pPr>
        <w:shd w:val="clear" w:color="auto" w:fill="C6D9F1"/>
        <w:jc w:val="center"/>
        <w:rPr>
          <w:rFonts w:eastAsia="TimesNewRomanPS-BoldMT"/>
          <w:b/>
          <w:bCs/>
        </w:rPr>
      </w:pPr>
      <w:r w:rsidRPr="00F32439">
        <w:rPr>
          <w:rFonts w:eastAsia="TimesNewRomanPS-BoldMT"/>
          <w:b/>
          <w:bCs/>
        </w:rPr>
        <w:t>–</w:t>
      </w:r>
      <w:r w:rsidRPr="000F0291">
        <w:rPr>
          <w:rFonts w:eastAsia="TimesNewRomanPS-BoldMT"/>
          <w:b/>
          <w:bCs/>
        </w:rPr>
        <w:t xml:space="preserve"> </w:t>
      </w:r>
      <w:r w:rsidR="00066D7C">
        <w:rPr>
          <w:b/>
        </w:rPr>
        <w:t>Радови везани за реализацију пројекта „Паметна школа“</w:t>
      </w:r>
    </w:p>
    <w:p w:rsidR="00C00B96" w:rsidRPr="000F0291" w:rsidRDefault="00C00B96" w:rsidP="00C00B96">
      <w:pPr>
        <w:jc w:val="both"/>
        <w:rPr>
          <w:rFonts w:eastAsia="TimesNewRomanPS-BoldMT"/>
          <w:b/>
          <w:bCs/>
          <w:color w:val="FF0000"/>
        </w:rPr>
      </w:pPr>
    </w:p>
    <w:p w:rsidR="00C00B96" w:rsidRPr="000F0291" w:rsidRDefault="00C00B96" w:rsidP="00C00B96">
      <w:pPr>
        <w:jc w:val="both"/>
        <w:rPr>
          <w:rFonts w:eastAsia="TimesNewRomanPSMT"/>
        </w:rPr>
      </w:pPr>
      <w:r w:rsidRPr="000F0291">
        <w:rPr>
          <w:rFonts w:eastAsia="TimesNewRomanPSMT"/>
        </w:rPr>
        <w:t>Конкурсна документација садржи:</w:t>
      </w:r>
    </w:p>
    <w:p w:rsidR="00C00B96" w:rsidRPr="000F0291" w:rsidRDefault="00C00B96" w:rsidP="00C00B96">
      <w:pPr>
        <w:jc w:val="both"/>
        <w:rPr>
          <w:rFonts w:eastAsia="TimesNewRomanPSMT"/>
        </w:rPr>
      </w:pPr>
    </w:p>
    <w:p w:rsidR="00C00B96" w:rsidRPr="000F0291" w:rsidRDefault="00C00B96" w:rsidP="00C00B96">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rFonts w:eastAsia="TimesNewRomanPSMT"/>
                <w:b/>
                <w:i/>
              </w:rPr>
            </w:pPr>
          </w:p>
          <w:p w:rsidR="00C00B96" w:rsidRPr="000F0291" w:rsidRDefault="00C00B96" w:rsidP="00C82686">
            <w:pPr>
              <w:jc w:val="both"/>
              <w:rPr>
                <w:rFonts w:eastAsia="TimesNewRomanPSMT"/>
                <w:b/>
                <w:i/>
                <w:lang w:val="sr-Cyrl-CS"/>
              </w:rPr>
            </w:pPr>
            <w:r w:rsidRPr="000F0291">
              <w:rPr>
                <w:rFonts w:eastAsia="TimesNewRomanPSMT"/>
                <w:b/>
                <w:i/>
                <w:lang w:val="sr-Cyrl-CS"/>
              </w:rPr>
              <w:t>Поглавље</w:t>
            </w:r>
          </w:p>
          <w:p w:rsidR="00C00B96" w:rsidRPr="000F0291" w:rsidRDefault="00C00B96" w:rsidP="00C82686">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center"/>
              <w:rPr>
                <w:rFonts w:eastAsia="TimesNewRomanPSMT"/>
                <w:b/>
                <w:i/>
              </w:rPr>
            </w:pPr>
          </w:p>
          <w:p w:rsidR="00C00B96" w:rsidRPr="000F0291" w:rsidRDefault="00C00B96" w:rsidP="00C82686">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jc w:val="center"/>
              <w:rPr>
                <w:rFonts w:eastAsia="TimesNewRomanPSMT"/>
                <w:b/>
                <w:i/>
              </w:rPr>
            </w:pPr>
          </w:p>
          <w:p w:rsidR="00C00B96" w:rsidRPr="000F0291" w:rsidRDefault="00C00B96" w:rsidP="00C82686">
            <w:pPr>
              <w:jc w:val="center"/>
              <w:rPr>
                <w:bCs/>
                <w:iCs/>
              </w:rPr>
            </w:pPr>
            <w:r w:rsidRPr="000F0291">
              <w:rPr>
                <w:rFonts w:eastAsia="TimesNewRomanPSMT"/>
                <w:b/>
                <w:i/>
              </w:rPr>
              <w:t>Страна</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center"/>
              <w:rPr>
                <w:bCs/>
                <w:iCs/>
              </w:rPr>
            </w:pPr>
            <w:r w:rsidRPr="000F0291">
              <w:rPr>
                <w:bCs/>
                <w:iCs/>
              </w:rPr>
              <w:t>3</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C00B96" w:rsidRPr="0028734B" w:rsidRDefault="00C00B96" w:rsidP="00C82686">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4</w:t>
            </w:r>
          </w:p>
        </w:tc>
      </w:tr>
      <w:tr w:rsidR="00C00B96" w:rsidRPr="000F0291" w:rsidTr="00C82686">
        <w:trPr>
          <w:trHeight w:val="323"/>
        </w:trPr>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C00B96" w:rsidRPr="0028734B" w:rsidRDefault="00C00B96" w:rsidP="00C82686">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C14A7A" w:rsidRDefault="00C00B96" w:rsidP="00C82686">
            <w:pPr>
              <w:snapToGrid w:val="0"/>
              <w:jc w:val="center"/>
              <w:rPr>
                <w:rFonts w:eastAsia="TimesNewRomanPSMT"/>
              </w:rPr>
            </w:pPr>
            <w:r>
              <w:rPr>
                <w:rFonts w:eastAsia="TimesNewRomanPSMT"/>
              </w:rPr>
              <w:t>9</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C00B96" w:rsidRPr="0028734B" w:rsidRDefault="00C00B96" w:rsidP="00C82686">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C14A7A" w:rsidRDefault="00C00B96" w:rsidP="00C82686">
            <w:pPr>
              <w:snapToGrid w:val="0"/>
              <w:jc w:val="center"/>
              <w:rPr>
                <w:rFonts w:eastAsia="TimesNewRomanPSMT"/>
              </w:rPr>
            </w:pPr>
            <w:r w:rsidRPr="000F0291">
              <w:rPr>
                <w:rFonts w:eastAsia="TimesNewRomanPSMT"/>
              </w:rPr>
              <w:t>1</w:t>
            </w:r>
            <w:r>
              <w:rPr>
                <w:rFonts w:eastAsia="TimesNewRomanPSMT"/>
              </w:rPr>
              <w:t>0</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C31785" w:rsidRDefault="00C00B96" w:rsidP="00C31785">
            <w:pPr>
              <w:snapToGrid w:val="0"/>
              <w:jc w:val="center"/>
              <w:rPr>
                <w:rFonts w:eastAsia="TimesNewRomanPSMT"/>
              </w:rPr>
            </w:pPr>
            <w:r>
              <w:rPr>
                <w:rFonts w:eastAsia="TimesNewRomanPSMT"/>
              </w:rPr>
              <w:t>2</w:t>
            </w:r>
            <w:r w:rsidR="00C31785">
              <w:rPr>
                <w:rFonts w:eastAsia="TimesNewRomanPSMT"/>
              </w:rPr>
              <w:t>2</w:t>
            </w:r>
          </w:p>
        </w:tc>
      </w:tr>
    </w:tbl>
    <w:p w:rsidR="00C00B96" w:rsidRDefault="00C00B96" w:rsidP="00C00B96">
      <w:pPr>
        <w:jc w:val="both"/>
      </w:pPr>
    </w:p>
    <w:p w:rsidR="00C00B96" w:rsidRPr="0028734B" w:rsidRDefault="00C00B96" w:rsidP="00C00B96">
      <w:pPr>
        <w:jc w:val="both"/>
      </w:pPr>
    </w:p>
    <w:p w:rsidR="00C00B96" w:rsidRPr="00FC0D28" w:rsidRDefault="00C00B96" w:rsidP="00C00B96">
      <w:pPr>
        <w:jc w:val="both"/>
      </w:pPr>
      <w:r w:rsidRPr="0083650E">
        <w:rPr>
          <w:rFonts w:eastAsia="TimesNewRomanPSMT"/>
        </w:rPr>
        <w:t xml:space="preserve">Укупан број страна конкурсне документације: </w:t>
      </w:r>
      <w:r w:rsidR="00C31785" w:rsidRPr="0083650E">
        <w:rPr>
          <w:rFonts w:eastAsia="TimesNewRomanPSMT"/>
        </w:rPr>
        <w:t>5</w:t>
      </w:r>
      <w:r w:rsidR="00FC0D28">
        <w:rPr>
          <w:rFonts w:eastAsia="TimesNewRomanPSMT"/>
        </w:rPr>
        <w:t>0</w:t>
      </w: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bookmarkEnd w:id="1"/>
    <w:p w:rsidR="00C00B96" w:rsidRPr="000F0291" w:rsidRDefault="00C00B96" w:rsidP="00C00B96"/>
    <w:p w:rsidR="00C00B96" w:rsidRPr="000F0291" w:rsidRDefault="00C00B96" w:rsidP="00C00B96"/>
    <w:p w:rsidR="00C00B96" w:rsidRPr="000F0291" w:rsidRDefault="00C00B96" w:rsidP="00C00B96"/>
    <w:p w:rsidR="00C00B96" w:rsidRPr="008C50C9" w:rsidRDefault="00C00B96" w:rsidP="00C00B96">
      <w:pPr>
        <w:pStyle w:val="Heading21"/>
        <w:keepNext/>
        <w:keepLines/>
        <w:shd w:val="clear" w:color="auto" w:fill="auto"/>
        <w:spacing w:after="498" w:line="230" w:lineRule="exact"/>
        <w:ind w:left="1860"/>
        <w:rPr>
          <w:rFonts w:ascii="Times New Roman" w:hAnsi="Times New Roman" w:cs="Times New Roman"/>
          <w:b w:val="0"/>
          <w:color w:val="4F81BD" w:themeColor="accent1"/>
          <w:sz w:val="28"/>
          <w:szCs w:val="28"/>
        </w:rPr>
      </w:pPr>
      <w:r w:rsidRPr="008C50C9">
        <w:rPr>
          <w:rStyle w:val="Heading20"/>
          <w:rFonts w:ascii="Times New Roman" w:hAnsi="Times New Roman" w:cs="Times New Roman"/>
          <w:b/>
          <w:color w:val="4F81BD" w:themeColor="accent1"/>
          <w:sz w:val="28"/>
          <w:szCs w:val="28"/>
          <w:lang w:val="en-US" w:eastAsia="en-US"/>
        </w:rPr>
        <w:lastRenderedPageBreak/>
        <w:t xml:space="preserve">I </w:t>
      </w:r>
      <w:r w:rsidRPr="008C50C9">
        <w:rPr>
          <w:rStyle w:val="Heading20"/>
          <w:rFonts w:ascii="Times New Roman" w:hAnsi="Times New Roman" w:cs="Times New Roman"/>
          <w:b/>
          <w:color w:val="4F81BD" w:themeColor="accent1"/>
          <w:sz w:val="28"/>
          <w:szCs w:val="28"/>
        </w:rPr>
        <w:t>ОПШТИ ПОДАЦИ О ЈАВНОЈ НАБАВЦИ</w:t>
      </w:r>
    </w:p>
    <w:p w:rsidR="00C00B96" w:rsidRPr="00C00B96" w:rsidRDefault="00C00B96" w:rsidP="00D72B79">
      <w:pPr>
        <w:pStyle w:val="Heading21"/>
        <w:keepNext/>
        <w:keepLines/>
        <w:numPr>
          <w:ilvl w:val="1"/>
          <w:numId w:val="10"/>
        </w:numPr>
        <w:shd w:val="clear" w:color="auto" w:fill="auto"/>
        <w:spacing w:after="0" w:line="274" w:lineRule="exact"/>
        <w:jc w:val="both"/>
        <w:rPr>
          <w:rFonts w:ascii="Times New Roman" w:hAnsi="Times New Roman" w:cs="Times New Roman"/>
          <w:b w:val="0"/>
          <w:sz w:val="24"/>
          <w:szCs w:val="24"/>
        </w:rPr>
      </w:pPr>
      <w:bookmarkStart w:id="2" w:name="bookmark1"/>
      <w:r w:rsidRPr="00C00B96">
        <w:rPr>
          <w:rStyle w:val="Heading20"/>
          <w:rFonts w:ascii="Times New Roman" w:hAnsi="Times New Roman" w:cs="Times New Roman"/>
          <w:color w:val="000000"/>
          <w:sz w:val="24"/>
          <w:szCs w:val="24"/>
        </w:rPr>
        <w:t>Подаци о Наручиоцу:</w:t>
      </w:r>
      <w:bookmarkEnd w:id="2"/>
    </w:p>
    <w:p w:rsidR="00C00B96" w:rsidRPr="00C00B96" w:rsidRDefault="00C00B96" w:rsidP="00C00B96">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Назив Наручиоца:</w:t>
      </w:r>
      <w:r w:rsidRPr="00C00B9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C00B96" w:rsidRPr="00C00B96" w:rsidRDefault="00C00B96" w:rsidP="00C00B96">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Адреса Наручиоца:</w:t>
      </w:r>
      <w:r w:rsidRPr="00C00B96">
        <w:rPr>
          <w:rStyle w:val="Bodytext0"/>
          <w:rFonts w:ascii="Times New Roman" w:hAnsi="Times New Roman" w:cs="Times New Roman"/>
          <w:color w:val="000000"/>
          <w:sz w:val="24"/>
          <w:szCs w:val="24"/>
          <w:lang w:val="sr-Cyrl-CS" w:eastAsia="sr-Cyrl-CS"/>
        </w:rPr>
        <w:t xml:space="preserve"> Димитрија Туцовића бр.52, Ужице</w:t>
      </w:r>
    </w:p>
    <w:p w:rsidR="00C00B96" w:rsidRPr="00C00B96" w:rsidRDefault="00C00B96" w:rsidP="00C00B96">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ПИБ:</w:t>
      </w:r>
      <w:r>
        <w:rPr>
          <w:rStyle w:val="BodytextBold"/>
          <w:b w:val="0"/>
          <w:color w:val="000000"/>
          <w:sz w:val="24"/>
          <w:szCs w:val="24"/>
        </w:rPr>
        <w:t xml:space="preserve"> </w:t>
      </w:r>
      <w:r w:rsidRPr="00C00B96">
        <w:rPr>
          <w:rStyle w:val="BodytextBold"/>
          <w:b w:val="0"/>
          <w:color w:val="000000"/>
          <w:sz w:val="24"/>
          <w:szCs w:val="24"/>
        </w:rPr>
        <w:t>101503055</w:t>
      </w:r>
    </w:p>
    <w:p w:rsidR="00C00B96" w:rsidRPr="00C00B96" w:rsidRDefault="00C00B96" w:rsidP="00C00B96">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C00B96">
        <w:rPr>
          <w:rStyle w:val="Bodytext30"/>
          <w:rFonts w:ascii="Times New Roman" w:hAnsi="Times New Roman" w:cs="Times New Roman"/>
          <w:color w:val="000000"/>
          <w:sz w:val="24"/>
          <w:szCs w:val="24"/>
          <w:lang w:val="sr-Cyrl-CS" w:eastAsia="sr-Cyrl-CS"/>
        </w:rPr>
        <w:t>Матични број:</w:t>
      </w:r>
      <w:r>
        <w:rPr>
          <w:rStyle w:val="Bodytext30"/>
          <w:rFonts w:ascii="Times New Roman" w:hAnsi="Times New Roman" w:cs="Times New Roman"/>
          <w:color w:val="000000"/>
          <w:sz w:val="24"/>
          <w:szCs w:val="24"/>
          <w:lang w:val="sr-Cyrl-CS" w:eastAsia="sr-Cyrl-CS"/>
        </w:rPr>
        <w:t xml:space="preserve"> </w:t>
      </w:r>
      <w:r w:rsidRPr="00C00B96">
        <w:rPr>
          <w:rStyle w:val="Bodytext30"/>
          <w:rFonts w:ascii="Times New Roman" w:hAnsi="Times New Roman" w:cs="Times New Roman"/>
          <w:color w:val="000000"/>
          <w:sz w:val="24"/>
          <w:szCs w:val="24"/>
          <w:lang w:val="sr-Cyrl-CS" w:eastAsia="sr-Cyrl-CS"/>
        </w:rPr>
        <w:t>07157983</w:t>
      </w:r>
    </w:p>
    <w:p w:rsidR="00C00B96" w:rsidRPr="00C00B96" w:rsidRDefault="00C00B96" w:rsidP="00C00B96">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C00B96">
        <w:rPr>
          <w:rStyle w:val="Heading20"/>
          <w:rFonts w:ascii="Times New Roman" w:hAnsi="Times New Roman" w:cs="Times New Roman"/>
          <w:color w:val="000000"/>
          <w:sz w:val="24"/>
          <w:szCs w:val="24"/>
        </w:rPr>
        <w:t xml:space="preserve">Интернет страница Наручиоца: </w:t>
      </w:r>
      <w:hyperlink r:id="rId10" w:history="1">
        <w:r w:rsidRPr="00C00B96">
          <w:rPr>
            <w:rStyle w:val="Hyperlink"/>
            <w:rFonts w:ascii="Times New Roman" w:hAnsi="Times New Roman" w:cs="Times New Roman"/>
            <w:b w:val="0"/>
            <w:sz w:val="24"/>
            <w:szCs w:val="24"/>
            <w:shd w:val="clear" w:color="auto" w:fill="FFFFFF"/>
            <w:lang w:eastAsia="en-US"/>
          </w:rPr>
          <w:t>www.uzice.rs</w:t>
        </w:r>
      </w:hyperlink>
      <w:bookmarkEnd w:id="3"/>
    </w:p>
    <w:p w:rsidR="00C00B96" w:rsidRPr="00C00B96" w:rsidRDefault="00C00B96" w:rsidP="00C00B96">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C00B96" w:rsidRPr="00C00B96" w:rsidRDefault="00C00B96" w:rsidP="00C00B96">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C00B96">
        <w:rPr>
          <w:rStyle w:val="Heading20"/>
          <w:rFonts w:ascii="Times New Roman" w:hAnsi="Times New Roman" w:cs="Times New Roman"/>
          <w:color w:val="000000"/>
          <w:sz w:val="24"/>
          <w:szCs w:val="24"/>
        </w:rPr>
        <w:t>1.2. Врста поступка:</w:t>
      </w:r>
      <w:bookmarkEnd w:id="4"/>
    </w:p>
    <w:p w:rsidR="00C00B96" w:rsidRPr="00C00B96" w:rsidRDefault="00C00B96" w:rsidP="00C00B96">
      <w:pPr>
        <w:pStyle w:val="Bodytext1"/>
        <w:shd w:val="clear" w:color="auto" w:fill="auto"/>
        <w:spacing w:after="271" w:line="269" w:lineRule="exact"/>
        <w:ind w:left="20" w:right="20" w:firstLine="0"/>
        <w:jc w:val="both"/>
        <w:rPr>
          <w:rFonts w:ascii="Times New Roman" w:hAnsi="Times New Roman" w:cs="Times New Roman"/>
          <w:sz w:val="24"/>
          <w:szCs w:val="24"/>
        </w:rPr>
      </w:pPr>
      <w:r w:rsidRPr="00C00B9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C00B9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C00B9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C00B96" w:rsidRPr="00C00B96" w:rsidRDefault="00C00B96" w:rsidP="00C00B96">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C00B96">
        <w:rPr>
          <w:rStyle w:val="Heading20"/>
          <w:rFonts w:ascii="Times New Roman" w:hAnsi="Times New Roman" w:cs="Times New Roman"/>
          <w:color w:val="000000"/>
          <w:sz w:val="24"/>
          <w:szCs w:val="24"/>
        </w:rPr>
        <w:t>1.3. Предмет јавне набавке:</w:t>
      </w:r>
      <w:bookmarkEnd w:id="5"/>
    </w:p>
    <w:p w:rsidR="00C00B96" w:rsidRPr="00C00B96" w:rsidRDefault="00C00B96" w:rsidP="00C00B96">
      <w:pPr>
        <w:jc w:val="both"/>
      </w:pPr>
      <w:r w:rsidRPr="00C00B96">
        <w:rPr>
          <w:rStyle w:val="Bodytext0"/>
          <w:sz w:val="24"/>
          <w:szCs w:val="24"/>
          <w:lang w:val="sr-Cyrl-CS" w:eastAsia="sr-Cyrl-CS"/>
        </w:rPr>
        <w:t xml:space="preserve">Предмет јавне набавке број </w:t>
      </w:r>
      <w:r w:rsidRPr="00C00B96">
        <w:rPr>
          <w:rStyle w:val="Bodytext30"/>
          <w:b w:val="0"/>
          <w:sz w:val="24"/>
          <w:szCs w:val="24"/>
          <w:lang w:eastAsia="sr-Cyrl-CS"/>
        </w:rPr>
        <w:t>VIII 404-</w:t>
      </w:r>
      <w:r w:rsidR="002E512B">
        <w:rPr>
          <w:rStyle w:val="Bodytext30"/>
          <w:b w:val="0"/>
          <w:sz w:val="24"/>
          <w:szCs w:val="24"/>
          <w:lang w:eastAsia="sr-Cyrl-CS"/>
        </w:rPr>
        <w:t>248</w:t>
      </w:r>
      <w:r w:rsidRPr="00C00B96">
        <w:rPr>
          <w:rStyle w:val="Bodytext30"/>
          <w:b w:val="0"/>
          <w:sz w:val="24"/>
          <w:szCs w:val="24"/>
          <w:lang w:eastAsia="sr-Cyrl-CS"/>
        </w:rPr>
        <w:t>/19  су радови</w:t>
      </w:r>
      <w:r w:rsidRPr="00C00B96">
        <w:rPr>
          <w:rStyle w:val="Bodytext30"/>
          <w:sz w:val="24"/>
          <w:szCs w:val="24"/>
          <w:lang w:eastAsia="sr-Cyrl-CS"/>
        </w:rPr>
        <w:t xml:space="preserve"> </w:t>
      </w:r>
      <w:r w:rsidRPr="006B48C5">
        <w:rPr>
          <w:rStyle w:val="Bodytext30"/>
          <w:b w:val="0"/>
          <w:sz w:val="24"/>
          <w:szCs w:val="24"/>
          <w:lang w:eastAsia="sr-Cyrl-CS"/>
        </w:rPr>
        <w:t>„</w:t>
      </w:r>
      <w:r w:rsidR="00066D7C">
        <w:rPr>
          <w:lang w:val="sr-Cyrl-CS"/>
        </w:rPr>
        <w:t>Радови везани за реализацију пројекта „Паметна школа</w:t>
      </w:r>
      <w:r w:rsidRPr="006B48C5">
        <w:rPr>
          <w:rStyle w:val="Bodytext30"/>
          <w:b w:val="0"/>
          <w:sz w:val="24"/>
          <w:szCs w:val="24"/>
          <w:lang w:eastAsia="sr-Cyrl-CS"/>
        </w:rPr>
        <w:t>“.</w:t>
      </w:r>
    </w:p>
    <w:p w:rsidR="00C00B96" w:rsidRPr="00C00B96" w:rsidRDefault="00C00B96" w:rsidP="00C00B96">
      <w:pPr>
        <w:jc w:val="both"/>
        <w:rPr>
          <w:lang w:val="sr-Cyrl-CS"/>
        </w:rPr>
      </w:pPr>
      <w:r w:rsidRPr="00C00B96">
        <w:rPr>
          <w:rStyle w:val="Bodytext0"/>
          <w:sz w:val="24"/>
          <w:szCs w:val="24"/>
          <w:lang w:val="sr-Cyrl-CS" w:eastAsia="sr-Cyrl-CS"/>
        </w:rPr>
        <w:t xml:space="preserve">Назив и ознака из општег речника: </w:t>
      </w:r>
      <w:r w:rsidR="006B1815">
        <w:rPr>
          <w:lang w:val="sr-Cyrl-CS"/>
        </w:rPr>
        <w:t>систем за видео надзор – 32323500-</w:t>
      </w:r>
      <w:r w:rsidR="0033517A">
        <w:rPr>
          <w:lang w:val="sr-Cyrl-CS"/>
        </w:rPr>
        <w:t>8</w:t>
      </w:r>
      <w:r w:rsidR="006B1815">
        <w:rPr>
          <w:lang w:val="sr-Cyrl-CS"/>
        </w:rPr>
        <w:t>, услуге инсталирања опреме за заштиту од пожара</w:t>
      </w:r>
      <w:r w:rsidR="0033517A">
        <w:rPr>
          <w:lang w:val="sr-Cyrl-CS"/>
        </w:rPr>
        <w:t xml:space="preserve"> – 51700000-9</w:t>
      </w:r>
      <w:r w:rsidRPr="00C00B96">
        <w:rPr>
          <w:lang w:val="sr-Cyrl-CS"/>
        </w:rPr>
        <w:t>.</w:t>
      </w:r>
    </w:p>
    <w:p w:rsidR="00C00B96" w:rsidRPr="00C00B96" w:rsidRDefault="00C00B96" w:rsidP="00C00B96">
      <w:pPr>
        <w:pStyle w:val="Bodytext1"/>
        <w:shd w:val="clear" w:color="auto" w:fill="auto"/>
        <w:spacing w:line="317" w:lineRule="exact"/>
        <w:ind w:left="20" w:right="20" w:firstLine="0"/>
        <w:jc w:val="both"/>
        <w:rPr>
          <w:rStyle w:val="Bodytext0"/>
          <w:rFonts w:ascii="Times New Roman" w:hAnsi="Times New Roman" w:cs="Times New Roman"/>
          <w:b/>
          <w:color w:val="000000"/>
          <w:sz w:val="24"/>
          <w:szCs w:val="24"/>
          <w:lang w:eastAsia="sr-Cyrl-CS"/>
        </w:rPr>
      </w:pPr>
    </w:p>
    <w:p w:rsidR="00C00B96" w:rsidRPr="00C00B96" w:rsidRDefault="00C00B96" w:rsidP="00C00B96">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6" w:name="bookmark6"/>
      <w:r w:rsidRPr="00C00B96">
        <w:rPr>
          <w:rStyle w:val="Heading20"/>
          <w:rFonts w:ascii="Times New Roman" w:hAnsi="Times New Roman" w:cs="Times New Roman"/>
          <w:color w:val="000000"/>
          <w:sz w:val="24"/>
          <w:szCs w:val="24"/>
        </w:rPr>
        <w:t>1.4. Циљ поступка</w:t>
      </w:r>
    </w:p>
    <w:p w:rsidR="00C00B96" w:rsidRPr="00C00B96" w:rsidRDefault="00C00B96" w:rsidP="00C00B96">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C00B9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C00B96" w:rsidRPr="00C00B96" w:rsidRDefault="00C00B96" w:rsidP="00C00B96">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C00B96" w:rsidRPr="00C00B96" w:rsidRDefault="00C00B96" w:rsidP="00C00B96">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C00B96">
        <w:rPr>
          <w:rStyle w:val="Heading20"/>
          <w:rFonts w:ascii="Times New Roman" w:hAnsi="Times New Roman" w:cs="Times New Roman"/>
          <w:color w:val="000000"/>
          <w:sz w:val="24"/>
          <w:szCs w:val="24"/>
        </w:rPr>
        <w:t>1.5. Контакт</w:t>
      </w:r>
      <w:bookmarkEnd w:id="7"/>
    </w:p>
    <w:p w:rsidR="00C00B96" w:rsidRPr="00C00B96" w:rsidRDefault="00C00B96" w:rsidP="00C00B96">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C00B96">
        <w:rPr>
          <w:rStyle w:val="Bodytext0"/>
          <w:rFonts w:ascii="Times New Roman" w:hAnsi="Times New Roman" w:cs="Times New Roman"/>
          <w:color w:val="000000"/>
          <w:sz w:val="24"/>
          <w:szCs w:val="24"/>
          <w:lang w:val="sr-Cyrl-CS" w:eastAsia="sr-Cyrl-CS"/>
        </w:rPr>
        <w:t>Лица за контакт: Славиша Пројевић</w:t>
      </w:r>
      <w:r w:rsidRPr="00C00B96">
        <w:rPr>
          <w:rStyle w:val="Bodytext0"/>
          <w:rFonts w:ascii="Times New Roman" w:hAnsi="Times New Roman" w:cs="Times New Roman"/>
          <w:color w:val="000000"/>
          <w:sz w:val="24"/>
          <w:szCs w:val="24"/>
          <w:lang w:eastAsia="sr-Cyrl-CS"/>
        </w:rPr>
        <w:t xml:space="preserve"> </w:t>
      </w:r>
      <w:hyperlink r:id="rId11" w:history="1">
        <w:r w:rsidRPr="00C00B96">
          <w:rPr>
            <w:rStyle w:val="Hyperlink"/>
            <w:rFonts w:ascii="Times New Roman" w:hAnsi="Times New Roman" w:cs="Times New Roman"/>
            <w:sz w:val="24"/>
            <w:szCs w:val="24"/>
            <w:shd w:val="clear" w:color="auto" w:fill="FFFFFF"/>
            <w:lang w:eastAsia="sr-Cyrl-CS"/>
          </w:rPr>
          <w:t>slavisa.projevic@uzice.rs</w:t>
        </w:r>
      </w:hyperlink>
      <w:r w:rsidRPr="00C00B96">
        <w:rPr>
          <w:rStyle w:val="Bodytext0"/>
          <w:rFonts w:ascii="Times New Roman" w:hAnsi="Times New Roman" w:cs="Times New Roman"/>
          <w:color w:val="000000"/>
          <w:sz w:val="24"/>
          <w:szCs w:val="24"/>
          <w:lang w:eastAsia="sr-Cyrl-CS"/>
        </w:rPr>
        <w:t xml:space="preserve"> </w:t>
      </w:r>
    </w:p>
    <w:p w:rsidR="00C00B96" w:rsidRPr="000F0291" w:rsidRDefault="00C00B96" w:rsidP="00C00B96"/>
    <w:p w:rsidR="00C00B96" w:rsidRPr="000F0291"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6B48C5" w:rsidRDefault="006B48C5" w:rsidP="00C00B96"/>
    <w:p w:rsidR="006B48C5" w:rsidRDefault="006B48C5" w:rsidP="00C00B96"/>
    <w:p w:rsidR="006B48C5" w:rsidRPr="006B48C5" w:rsidRDefault="006B48C5" w:rsidP="00C00B96"/>
    <w:p w:rsidR="00C00B96" w:rsidRDefault="00C00B96" w:rsidP="00C00B96"/>
    <w:p w:rsidR="00C00B96" w:rsidRDefault="00C00B96" w:rsidP="00C00B96"/>
    <w:p w:rsidR="00C00B96" w:rsidRPr="00231BD3" w:rsidRDefault="00C00B96" w:rsidP="00C00B96"/>
    <w:p w:rsidR="00C00B96" w:rsidRDefault="00C00B96" w:rsidP="00C00B96"/>
    <w:p w:rsidR="00C00B96" w:rsidRPr="000F0291" w:rsidRDefault="00C00B96" w:rsidP="00C00B96"/>
    <w:p w:rsidR="00C00B96" w:rsidRPr="008C50C9" w:rsidRDefault="00C00B96" w:rsidP="00C00B96">
      <w:pPr>
        <w:pStyle w:val="Heading21"/>
        <w:keepNext/>
        <w:keepLines/>
        <w:shd w:val="clear" w:color="auto" w:fill="auto"/>
        <w:spacing w:after="236" w:line="274" w:lineRule="exact"/>
        <w:ind w:right="100"/>
        <w:jc w:val="center"/>
        <w:rPr>
          <w:rFonts w:ascii="Times New Roman" w:hAnsi="Times New Roman" w:cs="Times New Roman"/>
          <w:b w:val="0"/>
          <w:color w:val="4F81BD" w:themeColor="accent1"/>
          <w:sz w:val="28"/>
          <w:szCs w:val="28"/>
        </w:rPr>
      </w:pPr>
      <w:bookmarkStart w:id="8" w:name="bookmark38"/>
      <w:r w:rsidRPr="008C50C9">
        <w:rPr>
          <w:rStyle w:val="Heading20"/>
          <w:rFonts w:ascii="Times New Roman" w:hAnsi="Times New Roman" w:cs="Times New Roman"/>
          <w:b/>
          <w:color w:val="4F81BD" w:themeColor="accent1"/>
          <w:sz w:val="28"/>
          <w:szCs w:val="28"/>
          <w:lang w:val="en-US" w:eastAsia="en-US"/>
        </w:rPr>
        <w:lastRenderedPageBreak/>
        <w:t xml:space="preserve">II </w:t>
      </w:r>
      <w:r w:rsidRPr="008C50C9">
        <w:rPr>
          <w:rStyle w:val="Heading20"/>
          <w:rFonts w:ascii="Times New Roman" w:hAnsi="Times New Roman" w:cs="Times New Roman"/>
          <w:b/>
          <w:color w:val="4F81BD" w:themeColor="accent1"/>
          <w:sz w:val="28"/>
          <w:szCs w:val="28"/>
        </w:rPr>
        <w:t>УСЛОВИ ЗА УЧЕШЋЕ У ПОСТУПКУ ЈАВНЕ НАБАВКЕ ИЗ ЧЛ.75. И 76. ЗЈН И УПУТСТВО КАКО СЕ ДОКАЗУЈЕ ИСПУЊЕНОСТ ТИХ УСЛОВА</w:t>
      </w:r>
      <w:bookmarkEnd w:id="8"/>
    </w:p>
    <w:p w:rsidR="00C00B96" w:rsidRPr="000F0291" w:rsidRDefault="00C00B96" w:rsidP="00C00B96">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2E512B">
        <w:rPr>
          <w:rFonts w:ascii="Times New Roman" w:hAnsi="Times New Roman"/>
          <w:sz w:val="24"/>
          <w:szCs w:val="24"/>
        </w:rPr>
        <w:t>248</w:t>
      </w:r>
      <w:r>
        <w:rPr>
          <w:rFonts w:ascii="Times New Roman" w:hAnsi="Times New Roman"/>
          <w:sz w:val="24"/>
          <w:szCs w:val="24"/>
        </w:rPr>
        <w:t xml:space="preserve">/19 </w:t>
      </w:r>
      <w:r w:rsidR="00A327EB" w:rsidRPr="00A327EB">
        <w:rPr>
          <w:rFonts w:ascii="Times New Roman" w:hAnsi="Times New Roman" w:cs="Times New Roman"/>
          <w:lang w:val="sr-Cyrl-CS"/>
        </w:rPr>
        <w:t>Радови везани за реализацију пројекта „Паметна школа</w:t>
      </w:r>
      <w:r w:rsidR="00A327EB" w:rsidRPr="00A327EB">
        <w:rPr>
          <w:rStyle w:val="Bodytext30"/>
          <w:rFonts w:ascii="Times New Roman" w:hAnsi="Times New Roman" w:cs="Times New Roman"/>
          <w:b w:val="0"/>
          <w:sz w:val="24"/>
          <w:szCs w:val="24"/>
          <w:lang w:eastAsia="sr-Cyrl-CS"/>
        </w:rPr>
        <w:t>“</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C00B96" w:rsidRPr="000F0291"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C00B96" w:rsidRPr="000F0291" w:rsidTr="00C82686">
        <w:trPr>
          <w:trHeight w:val="539"/>
        </w:trPr>
        <w:tc>
          <w:tcPr>
            <w:tcW w:w="1890" w:type="dxa"/>
            <w:shd w:val="clear" w:color="auto" w:fill="C2D69B" w:themeFill="accent3" w:themeFillTint="99"/>
            <w:vAlign w:val="center"/>
          </w:tcPr>
          <w:p w:rsidR="00C00B96" w:rsidRPr="000F0291" w:rsidRDefault="00C00B96" w:rsidP="00C82686">
            <w:pPr>
              <w:contextualSpacing/>
              <w:jc w:val="center"/>
              <w:rPr>
                <w:b/>
                <w:lang w:val="sr-Cyrl-CS"/>
              </w:rPr>
            </w:pPr>
          </w:p>
          <w:p w:rsidR="00C00B96" w:rsidRPr="000F0291" w:rsidRDefault="00C00B96" w:rsidP="00C82686">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C00B96" w:rsidRPr="000F0291" w:rsidRDefault="00C00B96" w:rsidP="00C82686">
            <w:pPr>
              <w:jc w:val="center"/>
              <w:rPr>
                <w:b/>
                <w:lang w:val="sr-Cyrl-CS"/>
              </w:rPr>
            </w:pPr>
            <w:r w:rsidRPr="000F0291">
              <w:rPr>
                <w:b/>
                <w:lang w:val="sr-Cyrl-CS"/>
              </w:rPr>
              <w:t>ОБАВЕЗНИ УСЛОВИ</w:t>
            </w:r>
          </w:p>
        </w:tc>
      </w:tr>
      <w:tr w:rsidR="00C00B96" w:rsidRPr="000F0291" w:rsidTr="00C82686">
        <w:trPr>
          <w:trHeight w:val="683"/>
        </w:trPr>
        <w:tc>
          <w:tcPr>
            <w:tcW w:w="1890" w:type="dxa"/>
            <w:vAlign w:val="center"/>
          </w:tcPr>
          <w:p w:rsidR="00C00B96" w:rsidRPr="000F0291" w:rsidRDefault="00C00B96" w:rsidP="00C82686">
            <w:pPr>
              <w:ind w:firstLine="162"/>
              <w:jc w:val="center"/>
              <w:rPr>
                <w:lang w:val="sr-Cyrl-CS"/>
              </w:rPr>
            </w:pPr>
            <w:r w:rsidRPr="000F0291">
              <w:rPr>
                <w:lang w:val="sr-Cyrl-CS"/>
              </w:rPr>
              <w:t>1.</w:t>
            </w:r>
          </w:p>
        </w:tc>
        <w:tc>
          <w:tcPr>
            <w:tcW w:w="7758" w:type="dxa"/>
            <w:vAlign w:val="center"/>
          </w:tcPr>
          <w:p w:rsidR="00C00B96" w:rsidRPr="000F0291" w:rsidRDefault="00C00B96" w:rsidP="00C82686">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lang w:val="sr-Cyrl-CS"/>
              </w:rPr>
            </w:pPr>
          </w:p>
        </w:tc>
        <w:tc>
          <w:tcPr>
            <w:tcW w:w="7758" w:type="dxa"/>
            <w:shd w:val="clear" w:color="auto" w:fill="B8CCE4"/>
            <w:vAlign w:val="center"/>
          </w:tcPr>
          <w:p w:rsidR="00C00B96" w:rsidRPr="000F0291" w:rsidRDefault="00C00B96" w:rsidP="00C82686">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C00B96" w:rsidRPr="000F0291" w:rsidTr="00C82686">
        <w:tc>
          <w:tcPr>
            <w:tcW w:w="1890" w:type="dxa"/>
            <w:vAlign w:val="center"/>
          </w:tcPr>
          <w:p w:rsidR="00C00B96" w:rsidRPr="000F0291" w:rsidRDefault="00C00B96" w:rsidP="00C82686">
            <w:pPr>
              <w:ind w:firstLine="162"/>
              <w:jc w:val="center"/>
              <w:rPr>
                <w:lang w:val="sr-Cyrl-CS"/>
              </w:rPr>
            </w:pPr>
            <w:r w:rsidRPr="000F0291">
              <w:rPr>
                <w:lang w:val="sr-Cyrl-CS"/>
              </w:rPr>
              <w:t>2.</w:t>
            </w:r>
          </w:p>
          <w:p w:rsidR="00C00B96" w:rsidRPr="000F0291" w:rsidRDefault="00C00B96" w:rsidP="00C82686">
            <w:pPr>
              <w:rPr>
                <w:lang w:val="sr-Cyrl-CS"/>
              </w:rPr>
            </w:pPr>
          </w:p>
          <w:p w:rsidR="00C00B96" w:rsidRPr="000F0291" w:rsidRDefault="00C00B96" w:rsidP="00C82686">
            <w:pPr>
              <w:rPr>
                <w:lang w:val="sr-Cyrl-CS"/>
              </w:rPr>
            </w:pPr>
          </w:p>
          <w:p w:rsidR="00C00B96" w:rsidRPr="000F0291" w:rsidRDefault="00C00B96" w:rsidP="00C82686">
            <w:pPr>
              <w:rPr>
                <w:lang w:val="sr-Cyrl-CS"/>
              </w:rPr>
            </w:pPr>
          </w:p>
        </w:tc>
        <w:tc>
          <w:tcPr>
            <w:tcW w:w="7758" w:type="dxa"/>
            <w:vAlign w:val="center"/>
          </w:tcPr>
          <w:p w:rsidR="00C00B96" w:rsidRPr="000F0291" w:rsidRDefault="00C00B96" w:rsidP="00C82686">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i/>
                <w:lang w:val="sr-Cyrl-CS"/>
              </w:rPr>
            </w:pPr>
          </w:p>
        </w:tc>
        <w:tc>
          <w:tcPr>
            <w:tcW w:w="7758" w:type="dxa"/>
            <w:shd w:val="clear" w:color="auto" w:fill="B8CCE4"/>
            <w:vAlign w:val="center"/>
          </w:tcPr>
          <w:p w:rsidR="00C00B96" w:rsidRPr="000F0291" w:rsidRDefault="00C00B96" w:rsidP="00C82686">
            <w:pPr>
              <w:ind w:firstLine="576"/>
              <w:jc w:val="both"/>
              <w:rPr>
                <w:lang w:val="sr-Cyrl-CS"/>
              </w:rPr>
            </w:pPr>
            <w:r w:rsidRPr="000F0291">
              <w:rPr>
                <w:u w:val="single"/>
                <w:lang w:val="sr-Cyrl-CS"/>
              </w:rPr>
              <w:t>Правна лица</w:t>
            </w:r>
            <w:r w:rsidRPr="000F0291">
              <w:rPr>
                <w:lang w:val="sr-Cyrl-CS"/>
              </w:rPr>
              <w:t xml:space="preserve"> достављају:</w:t>
            </w:r>
          </w:p>
          <w:p w:rsidR="00C00B96" w:rsidRPr="000F0291" w:rsidRDefault="00C00B96" w:rsidP="00C82686">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00B96" w:rsidRPr="000F0291" w:rsidRDefault="00C00B96" w:rsidP="00C82686">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00B96" w:rsidRPr="000F0291" w:rsidRDefault="00C00B96" w:rsidP="00C82686">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00B96" w:rsidRPr="000F0291" w:rsidRDefault="00C00B96" w:rsidP="00C82686">
            <w:pPr>
              <w:ind w:firstLine="576"/>
              <w:jc w:val="both"/>
              <w:rPr>
                <w:lang w:val="sr-Cyrl-CS"/>
              </w:rPr>
            </w:pPr>
          </w:p>
          <w:p w:rsidR="00C00B96" w:rsidRPr="000F0291" w:rsidRDefault="00C00B96" w:rsidP="00C82686">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C00B96" w:rsidRPr="000F0291" w:rsidRDefault="00C00B96" w:rsidP="00D72B79">
            <w:pPr>
              <w:numPr>
                <w:ilvl w:val="0"/>
                <w:numId w:val="8"/>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0B96" w:rsidRPr="000F0291" w:rsidRDefault="00C00B96" w:rsidP="00C82686">
            <w:pPr>
              <w:ind w:firstLine="576"/>
              <w:jc w:val="both"/>
              <w:rPr>
                <w:lang w:val="sr-Cyrl-CS"/>
              </w:rPr>
            </w:pPr>
          </w:p>
          <w:p w:rsidR="00C00B96" w:rsidRPr="000F0291" w:rsidRDefault="00C00B96" w:rsidP="00C82686">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C00B96" w:rsidRPr="000F0291" w:rsidTr="00C82686">
        <w:tc>
          <w:tcPr>
            <w:tcW w:w="1890" w:type="dxa"/>
            <w:vAlign w:val="center"/>
          </w:tcPr>
          <w:p w:rsidR="00C00B96" w:rsidRPr="000F0291" w:rsidRDefault="00C00B96" w:rsidP="00C82686">
            <w:pPr>
              <w:ind w:firstLine="162"/>
              <w:jc w:val="center"/>
              <w:rPr>
                <w:lang w:val="sr-Cyrl-CS"/>
              </w:rPr>
            </w:pPr>
            <w:r w:rsidRPr="000F0291">
              <w:rPr>
                <w:lang w:val="sr-Cyrl-CS"/>
              </w:rPr>
              <w:lastRenderedPageBreak/>
              <w:t xml:space="preserve">3. </w:t>
            </w:r>
          </w:p>
        </w:tc>
        <w:tc>
          <w:tcPr>
            <w:tcW w:w="7758" w:type="dxa"/>
            <w:vAlign w:val="center"/>
          </w:tcPr>
          <w:p w:rsidR="00C00B96" w:rsidRPr="000F0291" w:rsidRDefault="00C00B96" w:rsidP="00C82686">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i/>
                <w:lang w:val="sr-Cyrl-CS"/>
              </w:rPr>
            </w:pPr>
          </w:p>
        </w:tc>
        <w:tc>
          <w:tcPr>
            <w:tcW w:w="7758" w:type="dxa"/>
            <w:shd w:val="clear" w:color="auto" w:fill="B8CCE4"/>
            <w:vAlign w:val="center"/>
          </w:tcPr>
          <w:p w:rsidR="00C00B96" w:rsidRPr="000F0291" w:rsidRDefault="00C00B96" w:rsidP="00C82686">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00B96" w:rsidRPr="000F0291" w:rsidRDefault="00C00B96" w:rsidP="00C82686">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C00B96" w:rsidRPr="000F0291" w:rsidRDefault="00C00B96" w:rsidP="00C82686">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C00B96" w:rsidRPr="000F0291" w:rsidTr="00C82686">
        <w:trPr>
          <w:trHeight w:val="1457"/>
        </w:trPr>
        <w:tc>
          <w:tcPr>
            <w:tcW w:w="9648" w:type="dxa"/>
            <w:gridSpan w:val="2"/>
            <w:shd w:val="clear" w:color="auto" w:fill="DAEEF3" w:themeFill="accent5" w:themeFillTint="33"/>
            <w:vAlign w:val="center"/>
          </w:tcPr>
          <w:p w:rsidR="00C00B96" w:rsidRPr="000F0291" w:rsidRDefault="00C00B96" w:rsidP="00C82686">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C00B96" w:rsidRPr="000F0291" w:rsidTr="00C82686">
        <w:tc>
          <w:tcPr>
            <w:tcW w:w="1890" w:type="dxa"/>
            <w:shd w:val="clear" w:color="auto" w:fill="auto"/>
            <w:vAlign w:val="center"/>
          </w:tcPr>
          <w:p w:rsidR="00C00B96" w:rsidRPr="000F0291" w:rsidRDefault="00C00B96" w:rsidP="00C82686">
            <w:pPr>
              <w:ind w:firstLine="162"/>
              <w:jc w:val="center"/>
              <w:rPr>
                <w:lang w:val="sr-Cyrl-CS"/>
              </w:rPr>
            </w:pPr>
            <w:r w:rsidRPr="000F0291">
              <w:rPr>
                <w:lang w:val="sr-Cyrl-CS"/>
              </w:rPr>
              <w:t xml:space="preserve">4. </w:t>
            </w:r>
          </w:p>
        </w:tc>
        <w:tc>
          <w:tcPr>
            <w:tcW w:w="7758" w:type="dxa"/>
            <w:shd w:val="clear" w:color="auto" w:fill="auto"/>
            <w:vAlign w:val="center"/>
          </w:tcPr>
          <w:p w:rsidR="00C00B96" w:rsidRPr="000F0291" w:rsidRDefault="00C00B96" w:rsidP="00C82686">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C00B96" w:rsidRPr="000F0291" w:rsidRDefault="00C00B96" w:rsidP="00C82686">
            <w:pPr>
              <w:jc w:val="both"/>
              <w:rPr>
                <w:b/>
              </w:rPr>
            </w:pPr>
          </w:p>
        </w:tc>
      </w:tr>
      <w:tr w:rsidR="00C00B96" w:rsidRPr="000F0291" w:rsidTr="003F5C47">
        <w:tc>
          <w:tcPr>
            <w:tcW w:w="1890" w:type="dxa"/>
            <w:tcBorders>
              <w:bottom w:val="single" w:sz="4" w:space="0" w:color="auto"/>
            </w:tcBorders>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tc>
        <w:tc>
          <w:tcPr>
            <w:tcW w:w="7758" w:type="dxa"/>
            <w:tcBorders>
              <w:bottom w:val="single" w:sz="4" w:space="0" w:color="auto"/>
            </w:tcBorders>
            <w:shd w:val="clear" w:color="auto" w:fill="B8CCE4"/>
            <w:vAlign w:val="center"/>
          </w:tcPr>
          <w:p w:rsidR="00C00B96" w:rsidRPr="000F0291" w:rsidRDefault="00C00B96" w:rsidP="0007082C">
            <w:pPr>
              <w:jc w:val="both"/>
              <w:rPr>
                <w:i/>
                <w:lang w:val="sr-Cyrl-CS"/>
              </w:rPr>
            </w:pPr>
            <w:r w:rsidRPr="000F0291">
              <w:rPr>
                <w:iCs/>
                <w:lang w:val="sr-Cyrl-CS"/>
              </w:rPr>
              <w:t xml:space="preserve">Потписан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наведену Изјаву</w:t>
            </w:r>
            <w:r>
              <w:rPr>
                <w:bCs/>
                <w:iCs/>
                <w:lang w:val="sr-Cyrl-CS"/>
              </w:rPr>
              <w:t>.</w:t>
            </w:r>
            <w:r w:rsidRPr="000F0291">
              <w:rPr>
                <w:bCs/>
                <w:iCs/>
                <w:lang w:val="sr-Cyrl-CS"/>
              </w:rPr>
              <w:t xml:space="preserve"> </w:t>
            </w:r>
          </w:p>
        </w:tc>
      </w:tr>
      <w:tr w:rsidR="003F5C47" w:rsidRPr="000F0291" w:rsidTr="003F5C47">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C47" w:rsidRPr="000F0291" w:rsidRDefault="003F5C47" w:rsidP="003F5C47">
            <w:pPr>
              <w:ind w:firstLine="162"/>
              <w:jc w:val="center"/>
              <w:rPr>
                <w:lang w:val="sr-Cyrl-CS"/>
              </w:rPr>
            </w:pPr>
            <w:r>
              <w:rPr>
                <w:lang w:val="sr-Cyrl-CS"/>
              </w:rPr>
              <w:t>5</w:t>
            </w:r>
            <w:r w:rsidRPr="000F0291">
              <w:rPr>
                <w:lang w:val="sr-Cyrl-CS"/>
              </w:rPr>
              <w:t xml:space="preserve">. </w:t>
            </w:r>
          </w:p>
        </w:tc>
        <w:tc>
          <w:tcPr>
            <w:tcW w:w="7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C47" w:rsidRPr="0083650E" w:rsidRDefault="00832FD5" w:rsidP="00832FD5">
            <w:pPr>
              <w:jc w:val="both"/>
              <w:rPr>
                <w:b/>
                <w:iCs/>
                <w:lang w:val="sr-Cyrl-CS"/>
              </w:rPr>
            </w:pPr>
            <w:r w:rsidRPr="0083650E">
              <w:rPr>
                <w:b/>
                <w:iCs/>
                <w:lang w:val="sr-Cyrl-CS"/>
              </w:rPr>
              <w:t>Да има важећу дозволу надлежног органа за обављање делатости која је предмет јавне набавке</w:t>
            </w:r>
          </w:p>
        </w:tc>
      </w:tr>
      <w:tr w:rsidR="003F5C47" w:rsidRPr="000F0291" w:rsidTr="003F5C47">
        <w:tc>
          <w:tcPr>
            <w:tcW w:w="1890" w:type="dxa"/>
            <w:tcBorders>
              <w:top w:val="single" w:sz="4" w:space="0" w:color="auto"/>
              <w:left w:val="single" w:sz="4" w:space="0" w:color="auto"/>
              <w:bottom w:val="single" w:sz="4" w:space="0" w:color="auto"/>
              <w:right w:val="single" w:sz="4" w:space="0" w:color="auto"/>
            </w:tcBorders>
            <w:shd w:val="clear" w:color="auto" w:fill="B8CCE4"/>
            <w:vAlign w:val="center"/>
          </w:tcPr>
          <w:p w:rsidR="003F5C47" w:rsidRPr="000F0291" w:rsidRDefault="003F5C47" w:rsidP="003F5C47">
            <w:pPr>
              <w:ind w:firstLine="162"/>
              <w:jc w:val="center"/>
              <w:rPr>
                <w:lang w:val="sr-Cyrl-CS"/>
              </w:rPr>
            </w:pPr>
            <w:r w:rsidRPr="000F0291">
              <w:rPr>
                <w:lang w:val="sr-Cyrl-CS"/>
              </w:rPr>
              <w:t>Доказ</w:t>
            </w:r>
          </w:p>
        </w:tc>
        <w:tc>
          <w:tcPr>
            <w:tcW w:w="7758" w:type="dxa"/>
            <w:tcBorders>
              <w:top w:val="single" w:sz="4" w:space="0" w:color="auto"/>
              <w:left w:val="single" w:sz="4" w:space="0" w:color="auto"/>
              <w:bottom w:val="single" w:sz="4" w:space="0" w:color="auto"/>
              <w:right w:val="single" w:sz="4" w:space="0" w:color="auto"/>
            </w:tcBorders>
            <w:shd w:val="clear" w:color="auto" w:fill="B8CCE4"/>
            <w:vAlign w:val="center"/>
          </w:tcPr>
          <w:p w:rsidR="003F5C47" w:rsidRDefault="00EF6AB8" w:rsidP="003F5C47">
            <w:pPr>
              <w:jc w:val="both"/>
              <w:rPr>
                <w:iCs/>
                <w:lang w:val="sr-Cyrl-CS"/>
              </w:rPr>
            </w:pPr>
            <w:r>
              <w:rPr>
                <w:iCs/>
                <w:lang w:val="sr-Cyrl-CS"/>
              </w:rPr>
              <w:t>Решење 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p>
          <w:p w:rsidR="00EF6AB8" w:rsidRPr="006170BA" w:rsidRDefault="00EF6AB8" w:rsidP="003F5C47">
            <w:pPr>
              <w:jc w:val="both"/>
              <w:rPr>
                <w:iCs/>
              </w:rPr>
            </w:pPr>
            <w:r>
              <w:rPr>
                <w:iCs/>
                <w:lang w:val="sr-Cyrl-CS"/>
              </w:rPr>
              <w:t>Лиценца за вршење послова монтаже, путшања у рад, одржавање система техничке заштите и обуке корисника издата од Министарства унутрашњих послова Републике Србије, Дирекција полиције, Управа полиције</w:t>
            </w:r>
            <w:r w:rsidR="006170BA">
              <w:rPr>
                <w:iCs/>
              </w:rPr>
              <w:t>.</w:t>
            </w:r>
          </w:p>
        </w:tc>
      </w:tr>
    </w:tbl>
    <w:p w:rsidR="00C00B96"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C00B96" w:rsidRPr="000F0291" w:rsidRDefault="00C00B96" w:rsidP="00C00B96">
      <w:pPr>
        <w:ind w:firstLine="576"/>
        <w:jc w:val="center"/>
        <w:rPr>
          <w:b/>
          <w:bCs/>
          <w:lang w:val="sr-Cyrl-CS"/>
        </w:rPr>
      </w:pPr>
      <w:r w:rsidRPr="000F0291">
        <w:rPr>
          <w:b/>
          <w:bCs/>
          <w:lang w:val="sr-Cyrl-CS"/>
        </w:rPr>
        <w:lastRenderedPageBreak/>
        <w:t>ДОДАТНИ УСЛОВИ</w:t>
      </w:r>
    </w:p>
    <w:p w:rsidR="00C00B96" w:rsidRPr="000F0291" w:rsidRDefault="00C00B96" w:rsidP="00C00B96">
      <w:pPr>
        <w:ind w:firstLine="576"/>
        <w:rPr>
          <w:b/>
          <w:bCs/>
          <w:lang w:val="sr-Cyrl-CS"/>
        </w:rPr>
      </w:pPr>
    </w:p>
    <w:p w:rsidR="00C00B96" w:rsidRDefault="00C00B96" w:rsidP="00C00B96">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Pr="000F0291">
        <w:t>VIII 404-</w:t>
      </w:r>
      <w:r w:rsidR="002E512B">
        <w:t>248</w:t>
      </w:r>
      <w:r>
        <w:t xml:space="preserve">/19 </w:t>
      </w:r>
      <w:r w:rsidR="003F5C47" w:rsidRPr="00A327EB">
        <w:rPr>
          <w:lang w:val="sr-Cyrl-CS"/>
        </w:rPr>
        <w:t>Радови везани за реализацију пројекта „Паметна школа</w:t>
      </w:r>
      <w:r w:rsidR="003F5C47" w:rsidRPr="00A327EB">
        <w:rPr>
          <w:rStyle w:val="Bodytext30"/>
          <w:b w:val="0"/>
          <w:sz w:val="24"/>
          <w:szCs w:val="24"/>
          <w:lang w:eastAsia="sr-Cyrl-CS"/>
        </w:rPr>
        <w:t>“</w:t>
      </w:r>
      <w:r w:rsidR="00783521">
        <w:rPr>
          <w:rStyle w:val="Bodytext30"/>
          <w:b w:val="0"/>
          <w:sz w:val="24"/>
          <w:szCs w:val="24"/>
          <w:lang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FF4547" w:rsidRDefault="00FF4547" w:rsidP="00C00B96">
      <w:pPr>
        <w:ind w:firstLine="576"/>
        <w:jc w:val="both"/>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C00B96" w:rsidRPr="000F0291" w:rsidTr="00C82686">
        <w:trPr>
          <w:trHeight w:val="512"/>
        </w:trPr>
        <w:tc>
          <w:tcPr>
            <w:tcW w:w="1578" w:type="dxa"/>
            <w:shd w:val="clear" w:color="auto" w:fill="B6DDE8" w:themeFill="accent5" w:themeFillTint="66"/>
          </w:tcPr>
          <w:p w:rsidR="00C00B96" w:rsidRPr="000F0291" w:rsidRDefault="00C00B96" w:rsidP="00C82686">
            <w:pPr>
              <w:jc w:val="center"/>
              <w:rPr>
                <w:b/>
                <w:lang w:val="sr-Cyrl-CS"/>
              </w:rPr>
            </w:pPr>
            <w:r w:rsidRPr="000F0291">
              <w:rPr>
                <w:b/>
                <w:lang w:val="sr-Cyrl-CS"/>
              </w:rPr>
              <w:t>Р.бр.</w:t>
            </w:r>
          </w:p>
        </w:tc>
        <w:tc>
          <w:tcPr>
            <w:tcW w:w="8061" w:type="dxa"/>
            <w:shd w:val="clear" w:color="auto" w:fill="B6DDE8" w:themeFill="accent5" w:themeFillTint="66"/>
          </w:tcPr>
          <w:p w:rsidR="00C00B96" w:rsidRPr="000F0291" w:rsidRDefault="00C00B96" w:rsidP="00C82686">
            <w:pPr>
              <w:jc w:val="center"/>
              <w:rPr>
                <w:b/>
                <w:lang w:val="sr-Cyrl-CS"/>
              </w:rPr>
            </w:pPr>
            <w:r w:rsidRPr="000F0291">
              <w:rPr>
                <w:b/>
                <w:lang w:val="sr-Cyrl-CS"/>
              </w:rPr>
              <w:t>ДОДАТНИ УСЛОВИ</w:t>
            </w:r>
            <w:r>
              <w:rPr>
                <w:b/>
                <w:lang w:val="sr-Cyrl-CS"/>
              </w:rPr>
              <w:t xml:space="preserve"> </w:t>
            </w:r>
          </w:p>
        </w:tc>
      </w:tr>
      <w:tr w:rsidR="00C00B96" w:rsidRPr="000F0291" w:rsidTr="00C82686">
        <w:trPr>
          <w:trHeight w:val="1430"/>
        </w:trPr>
        <w:tc>
          <w:tcPr>
            <w:tcW w:w="1578" w:type="dxa"/>
            <w:shd w:val="clear" w:color="auto" w:fill="FFFFFF" w:themeFill="background1"/>
            <w:vAlign w:val="center"/>
          </w:tcPr>
          <w:p w:rsidR="00C00B96" w:rsidRPr="000F0291" w:rsidRDefault="00C00B96" w:rsidP="00C82686">
            <w:pPr>
              <w:jc w:val="center"/>
              <w:rPr>
                <w:lang w:val="sr-Cyrl-CS"/>
              </w:rPr>
            </w:pPr>
            <w:r>
              <w:rPr>
                <w:lang w:val="sr-Cyrl-CS"/>
              </w:rPr>
              <w:t>1.</w:t>
            </w:r>
          </w:p>
        </w:tc>
        <w:tc>
          <w:tcPr>
            <w:tcW w:w="8061" w:type="dxa"/>
            <w:shd w:val="clear" w:color="auto" w:fill="FFFFFF" w:themeFill="background1"/>
          </w:tcPr>
          <w:p w:rsidR="00C00B96" w:rsidRPr="000F0291" w:rsidRDefault="00C00B96" w:rsidP="00C82686">
            <w:pPr>
              <w:jc w:val="both"/>
              <w:rPr>
                <w:lang w:val="sr-Cyrl-CS"/>
              </w:rPr>
            </w:pPr>
            <w:r w:rsidRPr="000F0291">
              <w:rPr>
                <w:lang w:val="sr-Cyrl-CS"/>
              </w:rPr>
              <w:t>Да понуђач има у радном односу на неодређено или одређено време или ангажован</w:t>
            </w:r>
            <w:r w:rsidR="00BE4F67">
              <w:rPr>
                <w:lang w:val="sr-Cyrl-CS"/>
              </w:rPr>
              <w:t>ог</w:t>
            </w:r>
            <w:r w:rsidRPr="000F0291">
              <w:rPr>
                <w:lang w:val="sr-Cyrl-CS"/>
              </w:rPr>
              <w:t xml:space="preserve"> по основу уговора ван радног односа одговорн</w:t>
            </w:r>
            <w:r w:rsidR="00FF4547">
              <w:rPr>
                <w:lang w:val="sr-Cyrl-CS"/>
              </w:rPr>
              <w:t>ог</w:t>
            </w:r>
            <w:r w:rsidRPr="000F0291">
              <w:rPr>
                <w:lang w:val="sr-Cyrl-CS"/>
              </w:rPr>
              <w:t xml:space="preserve"> </w:t>
            </w:r>
            <w:r w:rsidR="00D715B4">
              <w:rPr>
                <w:lang w:val="sr-Cyrl-CS"/>
              </w:rPr>
              <w:t xml:space="preserve">пројектанта и одговорног </w:t>
            </w:r>
            <w:r w:rsidRPr="000F0291">
              <w:rPr>
                <w:lang w:val="sr-Cyrl-CS"/>
              </w:rPr>
              <w:t>извођач</w:t>
            </w:r>
            <w:r w:rsidR="00FF4547">
              <w:rPr>
                <w:lang w:val="sr-Cyrl-CS"/>
              </w:rPr>
              <w:t>а</w:t>
            </w:r>
            <w:r w:rsidRPr="000F0291">
              <w:rPr>
                <w:lang w:val="sr-Cyrl-CS"/>
              </w:rPr>
              <w:t xml:space="preserve"> радова са личн</w:t>
            </w:r>
            <w:r w:rsidR="00FF4547">
              <w:rPr>
                <w:lang w:val="sr-Cyrl-CS"/>
              </w:rPr>
              <w:t>о</w:t>
            </w:r>
            <w:r w:rsidRPr="000F0291">
              <w:rPr>
                <w:lang w:val="sr-Cyrl-CS"/>
              </w:rPr>
              <w:t>м лиценц</w:t>
            </w:r>
            <w:r w:rsidR="00FF4547">
              <w:rPr>
                <w:lang w:val="sr-Cyrl-CS"/>
              </w:rPr>
              <w:t>ом</w:t>
            </w:r>
            <w:r w:rsidRPr="000F0291">
              <w:rPr>
                <w:lang w:val="sr-Cyrl-CS"/>
              </w:rPr>
              <w:t xml:space="preserve"> и то:</w:t>
            </w:r>
          </w:p>
          <w:p w:rsidR="00C00B96" w:rsidRPr="000F0291" w:rsidRDefault="00C00B96" w:rsidP="00C82686">
            <w:pPr>
              <w:jc w:val="both"/>
              <w:rPr>
                <w:lang w:val="sr-Cyrl-CS"/>
              </w:rPr>
            </w:pPr>
          </w:p>
          <w:tbl>
            <w:tblPr>
              <w:tblStyle w:val="TableGrid"/>
              <w:tblW w:w="0" w:type="auto"/>
              <w:tblLook w:val="04A0" w:firstRow="1" w:lastRow="0" w:firstColumn="1" w:lastColumn="0" w:noHBand="0" w:noVBand="1"/>
            </w:tblPr>
            <w:tblGrid>
              <w:gridCol w:w="4546"/>
              <w:gridCol w:w="1701"/>
            </w:tblGrid>
            <w:tr w:rsidR="00C00B96" w:rsidRPr="000F0291" w:rsidTr="00C82686">
              <w:tc>
                <w:tcPr>
                  <w:tcW w:w="4546" w:type="dxa"/>
                </w:tcPr>
                <w:p w:rsidR="00C00B96" w:rsidRPr="000F0291" w:rsidRDefault="00D715B4" w:rsidP="00FF4547">
                  <w:pPr>
                    <w:jc w:val="both"/>
                    <w:rPr>
                      <w:lang w:val="sr-Cyrl-CS"/>
                    </w:rPr>
                  </w:pPr>
                  <w:r>
                    <w:rPr>
                      <w:lang w:val="sr-Cyrl-CS"/>
                    </w:rPr>
                    <w:t>353</w:t>
                  </w:r>
                </w:p>
              </w:tc>
              <w:tc>
                <w:tcPr>
                  <w:tcW w:w="1701" w:type="dxa"/>
                </w:tcPr>
                <w:p w:rsidR="00C00B96" w:rsidRPr="000F0291" w:rsidRDefault="00C00B96" w:rsidP="00C82686">
                  <w:pPr>
                    <w:jc w:val="both"/>
                    <w:rPr>
                      <w:lang w:val="sr-Cyrl-CS"/>
                    </w:rPr>
                  </w:pPr>
                  <w:r w:rsidRPr="00536FCA">
                    <w:rPr>
                      <w:lang w:val="sr-Cyrl-CS"/>
                    </w:rPr>
                    <w:t xml:space="preserve">1 </w:t>
                  </w:r>
                  <w:r w:rsidRPr="000F0291">
                    <w:rPr>
                      <w:lang w:val="sr-Cyrl-CS"/>
                    </w:rPr>
                    <w:t>извршилац</w:t>
                  </w:r>
                </w:p>
              </w:tc>
            </w:tr>
            <w:tr w:rsidR="00D715B4" w:rsidRPr="000F0291" w:rsidTr="00C82686">
              <w:tc>
                <w:tcPr>
                  <w:tcW w:w="4546" w:type="dxa"/>
                </w:tcPr>
                <w:p w:rsidR="00D715B4" w:rsidRDefault="00D715B4" w:rsidP="00FF4547">
                  <w:pPr>
                    <w:jc w:val="both"/>
                    <w:rPr>
                      <w:lang w:val="sr-Cyrl-CS"/>
                    </w:rPr>
                  </w:pPr>
                  <w:r>
                    <w:rPr>
                      <w:lang w:val="sr-Cyrl-CS"/>
                    </w:rPr>
                    <w:t>453</w:t>
                  </w:r>
                </w:p>
              </w:tc>
              <w:tc>
                <w:tcPr>
                  <w:tcW w:w="1701" w:type="dxa"/>
                </w:tcPr>
                <w:p w:rsidR="00D715B4" w:rsidRPr="000F0291" w:rsidRDefault="00D715B4" w:rsidP="00D4372B">
                  <w:pPr>
                    <w:jc w:val="both"/>
                    <w:rPr>
                      <w:lang w:val="sr-Cyrl-CS"/>
                    </w:rPr>
                  </w:pPr>
                  <w:r w:rsidRPr="00536FCA">
                    <w:rPr>
                      <w:lang w:val="sr-Cyrl-CS"/>
                    </w:rPr>
                    <w:t xml:space="preserve">1 </w:t>
                  </w:r>
                  <w:r w:rsidRPr="000F0291">
                    <w:rPr>
                      <w:lang w:val="sr-Cyrl-CS"/>
                    </w:rPr>
                    <w:t>извршилац</w:t>
                  </w:r>
                </w:p>
              </w:tc>
            </w:tr>
          </w:tbl>
          <w:p w:rsidR="00C00B96" w:rsidRDefault="00C00B96" w:rsidP="00C82686">
            <w:pPr>
              <w:jc w:val="both"/>
              <w:rPr>
                <w:lang w:val="sr-Cyrl-CS"/>
              </w:rPr>
            </w:pPr>
          </w:p>
        </w:tc>
      </w:tr>
      <w:tr w:rsidR="00C00B96" w:rsidRPr="000F0291" w:rsidTr="00C82686">
        <w:trPr>
          <w:trHeight w:val="1430"/>
        </w:trPr>
        <w:tc>
          <w:tcPr>
            <w:tcW w:w="1578" w:type="dxa"/>
            <w:shd w:val="clear" w:color="auto" w:fill="B8CCE4" w:themeFill="accent1" w:themeFillTint="66"/>
            <w:vAlign w:val="center"/>
          </w:tcPr>
          <w:p w:rsidR="00C00B96" w:rsidRPr="000F0291" w:rsidRDefault="00C00B96" w:rsidP="00C82686">
            <w:pPr>
              <w:jc w:val="center"/>
              <w:rPr>
                <w:lang w:val="sr-Cyrl-CS"/>
              </w:rPr>
            </w:pPr>
            <w:r w:rsidRPr="000F0291">
              <w:rPr>
                <w:lang w:val="sr-Cyrl-CS"/>
              </w:rPr>
              <w:t>Доказ</w:t>
            </w:r>
          </w:p>
          <w:p w:rsidR="00C00B96" w:rsidRPr="000F0291" w:rsidRDefault="00C00B96" w:rsidP="00C82686">
            <w:pPr>
              <w:jc w:val="center"/>
              <w:rPr>
                <w:lang w:val="sr-Cyrl-CS"/>
              </w:rPr>
            </w:pPr>
          </w:p>
        </w:tc>
        <w:tc>
          <w:tcPr>
            <w:tcW w:w="8061" w:type="dxa"/>
            <w:shd w:val="clear" w:color="auto" w:fill="B8CCE4" w:themeFill="accent1" w:themeFillTint="66"/>
          </w:tcPr>
          <w:p w:rsidR="00C00B96" w:rsidRPr="000F0291" w:rsidRDefault="00C00B96" w:rsidP="00C82686">
            <w:pPr>
              <w:jc w:val="both"/>
            </w:pPr>
            <w:r w:rsidRPr="000F0291">
              <w:rPr>
                <w:lang w:val="sr-Cyrl-CS"/>
              </w:rPr>
              <w:t>Копија личне лиценце издате од Инжењерске коморе Србије</w:t>
            </w:r>
            <w:r w:rsidR="00FC297F">
              <w:rPr>
                <w:lang w:val="sr-Cyrl-CS"/>
              </w:rPr>
              <w:t xml:space="preserve"> или Министарства грађевинарства, саобраћаја и инфраструктуре</w:t>
            </w:r>
            <w:r w:rsidRPr="000F0291">
              <w:rPr>
                <w:lang w:val="sr-Cyrl-CS"/>
              </w:rPr>
              <w:t>,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C00B96" w:rsidRPr="000F0291" w:rsidRDefault="00C00B96" w:rsidP="00C82686">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C00B96" w:rsidRPr="000F0291" w:rsidRDefault="00C00B96" w:rsidP="00C82686">
            <w:pPr>
              <w:jc w:val="both"/>
              <w:rPr>
                <w:lang w:val="sr-Cyrl-CS"/>
              </w:rPr>
            </w:pPr>
          </w:p>
          <w:p w:rsidR="00C00B96" w:rsidRDefault="00C00B96" w:rsidP="00C82686">
            <w:pPr>
              <w:jc w:val="both"/>
              <w:rPr>
                <w:lang w:val="sr-Cyrl-CS"/>
              </w:rPr>
            </w:pPr>
            <w:r>
              <w:rPr>
                <w:lang w:val="sr-Cyrl-CS"/>
              </w:rPr>
              <w:t>Наручилац ће прихватити следеће уговоре ван радног односа:</w:t>
            </w:r>
          </w:p>
          <w:p w:rsidR="00C00B96" w:rsidRDefault="00C00B96" w:rsidP="00C82686">
            <w:pPr>
              <w:jc w:val="both"/>
              <w:rPr>
                <w:lang w:val="sr-Cyrl-CS"/>
              </w:rPr>
            </w:pPr>
            <w:r>
              <w:rPr>
                <w:lang w:val="sr-Cyrl-CS"/>
              </w:rPr>
              <w:t>1. Уговор о привремено повременим пословима</w:t>
            </w:r>
          </w:p>
          <w:p w:rsidR="00C00B96" w:rsidRDefault="00C00B96" w:rsidP="00C82686">
            <w:pPr>
              <w:jc w:val="both"/>
              <w:rPr>
                <w:lang w:val="sr-Cyrl-CS"/>
              </w:rPr>
            </w:pPr>
            <w:r>
              <w:rPr>
                <w:lang w:val="sr-Cyrl-CS"/>
              </w:rPr>
              <w:t>2. Уговор о делу (ради обављања послова који су ван делатности послодавца)</w:t>
            </w:r>
          </w:p>
          <w:p w:rsidR="00C00B96" w:rsidRDefault="00C00B96" w:rsidP="00C82686">
            <w:pPr>
              <w:jc w:val="both"/>
              <w:rPr>
                <w:lang w:val="sr-Cyrl-CS"/>
              </w:rPr>
            </w:pPr>
            <w:r>
              <w:rPr>
                <w:lang w:val="sr-Cyrl-CS"/>
              </w:rPr>
              <w:t>3. Уговор о допунском раду</w:t>
            </w:r>
          </w:p>
        </w:tc>
      </w:tr>
      <w:tr w:rsidR="00C00B96" w:rsidRPr="000F0291" w:rsidTr="00C82686">
        <w:tc>
          <w:tcPr>
            <w:tcW w:w="1578" w:type="dxa"/>
            <w:shd w:val="clear" w:color="auto" w:fill="auto"/>
            <w:vAlign w:val="center"/>
          </w:tcPr>
          <w:p w:rsidR="00C00B96" w:rsidRPr="000F0291" w:rsidRDefault="00C00B96" w:rsidP="00C82686">
            <w:pPr>
              <w:jc w:val="center"/>
              <w:rPr>
                <w:lang w:val="sr-Cyrl-CS"/>
              </w:rPr>
            </w:pPr>
            <w:r>
              <w:rPr>
                <w:lang w:val="sr-Cyrl-CS"/>
              </w:rPr>
              <w:t>2</w:t>
            </w:r>
            <w:r w:rsidRPr="000F0291">
              <w:rPr>
                <w:lang w:val="sr-Cyrl-CS"/>
              </w:rPr>
              <w:t>.</w:t>
            </w:r>
          </w:p>
          <w:p w:rsidR="00C00B96" w:rsidRPr="000F0291" w:rsidRDefault="00C00B96" w:rsidP="00C82686">
            <w:pPr>
              <w:jc w:val="center"/>
              <w:rPr>
                <w:lang w:val="sr-Cyrl-CS"/>
              </w:rPr>
            </w:pPr>
          </w:p>
        </w:tc>
        <w:tc>
          <w:tcPr>
            <w:tcW w:w="8061" w:type="dxa"/>
            <w:shd w:val="clear" w:color="auto" w:fill="auto"/>
          </w:tcPr>
          <w:p w:rsidR="00C00B96" w:rsidRPr="00D4372B" w:rsidRDefault="00D4372B" w:rsidP="00D4372B">
            <w:pPr>
              <w:jc w:val="both"/>
            </w:pPr>
            <w:r w:rsidRPr="00D4372B">
              <w:rPr>
                <w:rStyle w:val="Bodytext0"/>
                <w:color w:val="000000"/>
                <w:lang w:val="sr-Cyrl-CS" w:eastAsia="sr-Cyrl-CS"/>
              </w:rPr>
              <w:t>Да поседује следеће сертификате</w:t>
            </w:r>
          </w:p>
        </w:tc>
      </w:tr>
      <w:tr w:rsidR="00C00B96" w:rsidRPr="000F0291" w:rsidTr="00190935">
        <w:trPr>
          <w:trHeight w:val="708"/>
        </w:trPr>
        <w:tc>
          <w:tcPr>
            <w:tcW w:w="1578" w:type="dxa"/>
            <w:tcBorders>
              <w:bottom w:val="single" w:sz="4" w:space="0" w:color="auto"/>
            </w:tcBorders>
            <w:shd w:val="clear" w:color="auto" w:fill="B8CCE4"/>
            <w:vAlign w:val="center"/>
          </w:tcPr>
          <w:p w:rsidR="00C00B96" w:rsidRPr="000F0291" w:rsidRDefault="00C00B96" w:rsidP="00C82686">
            <w:pPr>
              <w:jc w:val="center"/>
              <w:rPr>
                <w:lang w:val="sr-Cyrl-CS"/>
              </w:rPr>
            </w:pPr>
            <w:r w:rsidRPr="000F0291">
              <w:rPr>
                <w:lang w:val="sr-Cyrl-CS"/>
              </w:rPr>
              <w:t>Доказ</w:t>
            </w:r>
          </w:p>
          <w:p w:rsidR="00C00B96" w:rsidRPr="000F0291" w:rsidRDefault="00C00B96" w:rsidP="00C82686">
            <w:pPr>
              <w:jc w:val="center"/>
              <w:rPr>
                <w:i/>
                <w:lang w:val="sr-Cyrl-CS"/>
              </w:rPr>
            </w:pPr>
          </w:p>
        </w:tc>
        <w:tc>
          <w:tcPr>
            <w:tcW w:w="8061" w:type="dxa"/>
            <w:tcBorders>
              <w:bottom w:val="single" w:sz="4" w:space="0" w:color="auto"/>
            </w:tcBorders>
            <w:shd w:val="clear" w:color="auto" w:fill="B8CCE4"/>
          </w:tcPr>
          <w:p w:rsidR="00C00B96" w:rsidRPr="00D4372B" w:rsidRDefault="00D4372B" w:rsidP="008C50C9">
            <w:pPr>
              <w:jc w:val="both"/>
            </w:pPr>
            <w:r>
              <w:t>ISO 9001 – систем менаџмента квалитетом</w:t>
            </w:r>
          </w:p>
          <w:p w:rsidR="00D4372B" w:rsidRPr="00D4372B" w:rsidRDefault="00D4372B" w:rsidP="008C50C9">
            <w:pPr>
              <w:jc w:val="both"/>
            </w:pPr>
            <w:r>
              <w:t>ISO 27001 – систем менаџмента безбедношћу информација</w:t>
            </w:r>
          </w:p>
          <w:p w:rsidR="00D4372B" w:rsidRPr="00D4372B" w:rsidRDefault="00D4372B" w:rsidP="008C50C9">
            <w:pPr>
              <w:jc w:val="both"/>
            </w:pPr>
            <w:r>
              <w:t>ISO 14001 – систем менаџмента заштитом животне средине</w:t>
            </w:r>
          </w:p>
          <w:p w:rsidR="00D4372B" w:rsidRPr="00D4372B" w:rsidRDefault="00D4372B" w:rsidP="008C50C9">
            <w:pPr>
              <w:jc w:val="both"/>
            </w:pPr>
            <w:r>
              <w:t>OHSAS 18001 – систем менаџмента заштитом здравља и безбедношћу на раду</w:t>
            </w:r>
          </w:p>
        </w:tc>
      </w:tr>
      <w:tr w:rsidR="00190935" w:rsidRPr="000F0291" w:rsidTr="00190935">
        <w:trPr>
          <w:trHeight w:val="708"/>
        </w:trPr>
        <w:tc>
          <w:tcPr>
            <w:tcW w:w="1578" w:type="dxa"/>
            <w:shd w:val="clear" w:color="auto" w:fill="FFFFFF" w:themeFill="background1"/>
            <w:vAlign w:val="center"/>
          </w:tcPr>
          <w:p w:rsidR="00190935" w:rsidRPr="000F0291" w:rsidRDefault="00190935" w:rsidP="00C82686">
            <w:pPr>
              <w:ind w:left="-174" w:right="-138"/>
              <w:jc w:val="center"/>
              <w:rPr>
                <w:lang w:val="sr-Cyrl-CS"/>
              </w:rPr>
            </w:pPr>
            <w:r>
              <w:rPr>
                <w:lang w:val="sr-Cyrl-CS"/>
              </w:rPr>
              <w:t>3</w:t>
            </w:r>
            <w:r w:rsidRPr="000F0291">
              <w:rPr>
                <w:lang w:val="sr-Cyrl-CS"/>
              </w:rPr>
              <w:t>.</w:t>
            </w:r>
          </w:p>
        </w:tc>
        <w:tc>
          <w:tcPr>
            <w:tcW w:w="8061" w:type="dxa"/>
            <w:shd w:val="clear" w:color="auto" w:fill="FFFFFF" w:themeFill="background1"/>
          </w:tcPr>
          <w:p w:rsidR="00190935" w:rsidRPr="00D4372B" w:rsidRDefault="00D4372B" w:rsidP="00CB465C">
            <w:pPr>
              <w:contextualSpacing/>
              <w:jc w:val="both"/>
            </w:pPr>
            <w:r>
              <w:rPr>
                <w:lang w:val="sr-Cyrl-CS"/>
              </w:rPr>
              <w:t xml:space="preserve">Ауторизација произвођача </w:t>
            </w:r>
            <w:r>
              <w:t>MAF (manufacturer authoriaztion form) за опрему коју понуђач нуди у овој јавној набавци</w:t>
            </w:r>
          </w:p>
        </w:tc>
      </w:tr>
      <w:tr w:rsidR="00190935" w:rsidRPr="000F0291" w:rsidTr="00C82686">
        <w:trPr>
          <w:trHeight w:val="708"/>
        </w:trPr>
        <w:tc>
          <w:tcPr>
            <w:tcW w:w="1578" w:type="dxa"/>
            <w:shd w:val="clear" w:color="auto" w:fill="B8CCE4"/>
            <w:vAlign w:val="center"/>
          </w:tcPr>
          <w:p w:rsidR="00190935" w:rsidRPr="000F0291" w:rsidRDefault="00190935" w:rsidP="00C82686">
            <w:pPr>
              <w:jc w:val="center"/>
              <w:rPr>
                <w:lang w:val="sr-Cyrl-CS"/>
              </w:rPr>
            </w:pPr>
            <w:r w:rsidRPr="000F0291">
              <w:rPr>
                <w:lang w:val="sr-Cyrl-CS"/>
              </w:rPr>
              <w:t>Доказ</w:t>
            </w:r>
          </w:p>
          <w:p w:rsidR="00190935" w:rsidRPr="000F0291" w:rsidRDefault="00190935" w:rsidP="00C82686">
            <w:pPr>
              <w:ind w:left="-174" w:right="-138"/>
              <w:jc w:val="center"/>
              <w:rPr>
                <w:lang w:val="sr-Cyrl-CS"/>
              </w:rPr>
            </w:pPr>
          </w:p>
        </w:tc>
        <w:tc>
          <w:tcPr>
            <w:tcW w:w="8061" w:type="dxa"/>
            <w:shd w:val="clear" w:color="auto" w:fill="B8CCE4"/>
          </w:tcPr>
          <w:p w:rsidR="00190935" w:rsidRPr="00D4372B" w:rsidRDefault="00D4372B" w:rsidP="00D4372B">
            <w:pPr>
              <w:contextualSpacing/>
              <w:jc w:val="both"/>
              <w:rPr>
                <w:b/>
              </w:rPr>
            </w:pPr>
            <w:r w:rsidRPr="00D4372B">
              <w:rPr>
                <w:lang w:val="sr-Cyrl-CS"/>
              </w:rPr>
              <w:t>Фотокопија</w:t>
            </w:r>
            <w:r>
              <w:rPr>
                <w:b/>
                <w:lang w:val="sr-Cyrl-CS"/>
              </w:rPr>
              <w:t xml:space="preserve"> </w:t>
            </w:r>
            <w:r>
              <w:t>MAF-а издатог од стране произвођача опреме или други ауторизациони документ произвођача</w:t>
            </w:r>
          </w:p>
        </w:tc>
      </w:tr>
      <w:tr w:rsidR="00D4372B" w:rsidRPr="000F0291" w:rsidTr="00C82686">
        <w:trPr>
          <w:trHeight w:val="415"/>
        </w:trPr>
        <w:tc>
          <w:tcPr>
            <w:tcW w:w="1578" w:type="dxa"/>
            <w:shd w:val="clear" w:color="auto" w:fill="auto"/>
            <w:vAlign w:val="center"/>
          </w:tcPr>
          <w:p w:rsidR="00D4372B" w:rsidRPr="000F0291" w:rsidRDefault="00D4372B" w:rsidP="00D4372B">
            <w:pPr>
              <w:jc w:val="center"/>
              <w:rPr>
                <w:lang w:val="sr-Cyrl-CS"/>
              </w:rPr>
            </w:pPr>
            <w:r>
              <w:rPr>
                <w:lang w:val="sr-Cyrl-CS"/>
              </w:rPr>
              <w:t>4</w:t>
            </w:r>
            <w:r w:rsidRPr="000F0291">
              <w:rPr>
                <w:lang w:val="sr-Cyrl-CS"/>
              </w:rPr>
              <w:t>.</w:t>
            </w:r>
          </w:p>
        </w:tc>
        <w:tc>
          <w:tcPr>
            <w:tcW w:w="8061" w:type="dxa"/>
            <w:shd w:val="clear" w:color="auto" w:fill="auto"/>
          </w:tcPr>
          <w:p w:rsidR="00D4372B" w:rsidRPr="000F0291" w:rsidRDefault="00D33D1A" w:rsidP="00D33D1A">
            <w:pPr>
              <w:jc w:val="both"/>
              <w:rPr>
                <w:lang w:val="ru-RU"/>
              </w:rPr>
            </w:pPr>
            <w:r>
              <w:rPr>
                <w:lang w:val="ru-RU"/>
              </w:rPr>
              <w:t>Да има минимум два запослена или ангажована лица обучена за рад са понуђеном опремом</w:t>
            </w:r>
          </w:p>
        </w:tc>
      </w:tr>
      <w:tr w:rsidR="00D4372B" w:rsidRPr="000F0291" w:rsidTr="00D4372B">
        <w:trPr>
          <w:trHeight w:val="669"/>
        </w:trPr>
        <w:tc>
          <w:tcPr>
            <w:tcW w:w="1578" w:type="dxa"/>
            <w:tcBorders>
              <w:bottom w:val="single" w:sz="4" w:space="0" w:color="auto"/>
            </w:tcBorders>
            <w:shd w:val="clear" w:color="auto" w:fill="B8CCE4" w:themeFill="accent1" w:themeFillTint="66"/>
            <w:vAlign w:val="center"/>
          </w:tcPr>
          <w:p w:rsidR="00D4372B" w:rsidRPr="000F0291" w:rsidRDefault="00D4372B" w:rsidP="00D4372B">
            <w:pPr>
              <w:jc w:val="center"/>
              <w:rPr>
                <w:lang w:val="sr-Cyrl-CS"/>
              </w:rPr>
            </w:pPr>
            <w:r w:rsidRPr="000F0291">
              <w:rPr>
                <w:lang w:val="sr-Cyrl-CS"/>
              </w:rPr>
              <w:t>Доказ</w:t>
            </w:r>
          </w:p>
          <w:p w:rsidR="00D4372B" w:rsidRPr="000F0291" w:rsidRDefault="00D4372B" w:rsidP="00D4372B">
            <w:pPr>
              <w:jc w:val="center"/>
              <w:rPr>
                <w:lang w:val="sr-Cyrl-CS"/>
              </w:rPr>
            </w:pPr>
          </w:p>
        </w:tc>
        <w:tc>
          <w:tcPr>
            <w:tcW w:w="8061" w:type="dxa"/>
            <w:tcBorders>
              <w:bottom w:val="single" w:sz="4" w:space="0" w:color="auto"/>
            </w:tcBorders>
            <w:shd w:val="clear" w:color="auto" w:fill="B8CCE4" w:themeFill="accent1" w:themeFillTint="66"/>
          </w:tcPr>
          <w:p w:rsidR="00D4372B" w:rsidRPr="000F0291" w:rsidRDefault="00D33D1A" w:rsidP="00D33D1A">
            <w:pPr>
              <w:jc w:val="both"/>
              <w:rPr>
                <w:lang w:val="sr-Cyrl-CS"/>
              </w:rPr>
            </w:pPr>
            <w:r w:rsidRPr="00D4372B">
              <w:rPr>
                <w:lang w:val="sr-Cyrl-CS"/>
              </w:rPr>
              <w:t>Фотокопија</w:t>
            </w:r>
            <w:r>
              <w:rPr>
                <w:b/>
                <w:lang w:val="sr-Cyrl-CS"/>
              </w:rPr>
              <w:t xml:space="preserve"> </w:t>
            </w:r>
            <w:r>
              <w:t>сертификата издатог од стране произвођача опреме или други ауторизациони документ произвођача</w:t>
            </w:r>
          </w:p>
        </w:tc>
      </w:tr>
      <w:tr w:rsidR="00D4372B" w:rsidRPr="00190935" w:rsidTr="00D4372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72B" w:rsidRPr="000F0291" w:rsidRDefault="00D4372B" w:rsidP="00D4372B">
            <w:pPr>
              <w:jc w:val="center"/>
              <w:rPr>
                <w:lang w:val="sr-Cyrl-CS"/>
              </w:rPr>
            </w:pPr>
            <w:r>
              <w:rPr>
                <w:lang w:val="sr-Cyrl-CS"/>
              </w:rPr>
              <w:t>5</w:t>
            </w:r>
            <w:r w:rsidRPr="000F0291">
              <w:rPr>
                <w:lang w:val="sr-Cyrl-CS"/>
              </w:rPr>
              <w:t>.</w:t>
            </w:r>
          </w:p>
        </w:tc>
        <w:tc>
          <w:tcPr>
            <w:tcW w:w="8061" w:type="dxa"/>
            <w:tcBorders>
              <w:top w:val="single" w:sz="4" w:space="0" w:color="auto"/>
              <w:left w:val="single" w:sz="4" w:space="0" w:color="auto"/>
              <w:bottom w:val="single" w:sz="4" w:space="0" w:color="auto"/>
              <w:right w:val="single" w:sz="4" w:space="0" w:color="auto"/>
            </w:tcBorders>
            <w:shd w:val="clear" w:color="auto" w:fill="FFFFFF" w:themeFill="background1"/>
          </w:tcPr>
          <w:p w:rsidR="00D4372B" w:rsidRPr="00D33D1A" w:rsidRDefault="00D33D1A" w:rsidP="00D4372B">
            <w:pPr>
              <w:jc w:val="both"/>
            </w:pPr>
            <w:r w:rsidRPr="00D33D1A">
              <w:rPr>
                <w:lang w:val="sr-Cyrl-CS"/>
              </w:rPr>
              <w:t xml:space="preserve">Понуђени софтвер мора бити компатибилан и интегрисан у постојећи интеграцијски софтвер произвођача </w:t>
            </w:r>
            <w:r w:rsidRPr="00D33D1A">
              <w:t>DAHUA</w:t>
            </w:r>
          </w:p>
        </w:tc>
      </w:tr>
      <w:tr w:rsidR="00D4372B" w:rsidRPr="00190935" w:rsidTr="00D4372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372B" w:rsidRPr="000F0291" w:rsidRDefault="00D4372B" w:rsidP="00D4372B">
            <w:pPr>
              <w:jc w:val="center"/>
              <w:rPr>
                <w:lang w:val="sr-Cyrl-CS"/>
              </w:rPr>
            </w:pPr>
            <w:r w:rsidRPr="000F0291">
              <w:rPr>
                <w:lang w:val="sr-Cyrl-CS"/>
              </w:rPr>
              <w:t>Доказ</w:t>
            </w:r>
          </w:p>
          <w:p w:rsidR="00D4372B" w:rsidRPr="000F0291" w:rsidRDefault="00D4372B" w:rsidP="00D4372B">
            <w:pPr>
              <w:jc w:val="center"/>
              <w:rPr>
                <w:lang w:val="sr-Cyrl-CS"/>
              </w:rPr>
            </w:pPr>
          </w:p>
        </w:tc>
        <w:tc>
          <w:tcPr>
            <w:tcW w:w="80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4372B" w:rsidRPr="00CD69AF" w:rsidRDefault="00CD69AF" w:rsidP="00D4372B">
            <w:pPr>
              <w:jc w:val="both"/>
            </w:pPr>
            <w:r w:rsidRPr="00CD69AF">
              <w:t>Ауторизациони документ произвођача</w:t>
            </w:r>
          </w:p>
        </w:tc>
      </w:tr>
      <w:tr w:rsidR="00D4372B" w:rsidRPr="00190935" w:rsidTr="00D4372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72B" w:rsidRPr="000F0291" w:rsidRDefault="00D4372B" w:rsidP="00D4372B">
            <w:pPr>
              <w:ind w:left="-174" w:right="-138"/>
              <w:jc w:val="center"/>
              <w:rPr>
                <w:lang w:val="sr-Cyrl-CS"/>
              </w:rPr>
            </w:pPr>
            <w:r>
              <w:rPr>
                <w:lang w:val="sr-Cyrl-CS"/>
              </w:rPr>
              <w:lastRenderedPageBreak/>
              <w:t>6</w:t>
            </w:r>
            <w:r w:rsidRPr="000F0291">
              <w:rPr>
                <w:lang w:val="sr-Cyrl-CS"/>
              </w:rPr>
              <w:t>.</w:t>
            </w:r>
          </w:p>
        </w:tc>
        <w:tc>
          <w:tcPr>
            <w:tcW w:w="8061" w:type="dxa"/>
            <w:tcBorders>
              <w:top w:val="single" w:sz="4" w:space="0" w:color="auto"/>
              <w:left w:val="single" w:sz="4" w:space="0" w:color="auto"/>
              <w:bottom w:val="single" w:sz="4" w:space="0" w:color="auto"/>
              <w:right w:val="single" w:sz="4" w:space="0" w:color="auto"/>
            </w:tcBorders>
            <w:shd w:val="clear" w:color="auto" w:fill="FFFFFF" w:themeFill="background1"/>
          </w:tcPr>
          <w:p w:rsidR="00D4372B" w:rsidRPr="000F0291" w:rsidRDefault="00D4372B" w:rsidP="00D4372B">
            <w:pPr>
              <w:jc w:val="both"/>
              <w:rPr>
                <w:lang w:val="ru-RU"/>
              </w:rPr>
            </w:pPr>
            <w:r w:rsidRPr="000F0291">
              <w:rPr>
                <w:lang w:val="sr-Cyrl-CS"/>
              </w:rPr>
              <w:t xml:space="preserve">Да,  случају заједничке понуде достави: </w:t>
            </w:r>
          </w:p>
        </w:tc>
      </w:tr>
      <w:tr w:rsidR="00D4372B" w:rsidRPr="00190935" w:rsidTr="00D4372B">
        <w:trPr>
          <w:trHeight w:val="669"/>
        </w:trPr>
        <w:tc>
          <w:tcPr>
            <w:tcW w:w="1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372B" w:rsidRPr="000F0291" w:rsidRDefault="00D4372B" w:rsidP="00D4372B">
            <w:pPr>
              <w:jc w:val="center"/>
              <w:rPr>
                <w:lang w:val="sr-Cyrl-CS"/>
              </w:rPr>
            </w:pPr>
            <w:r w:rsidRPr="000F0291">
              <w:rPr>
                <w:lang w:val="sr-Cyrl-CS"/>
              </w:rPr>
              <w:t>Доказ</w:t>
            </w:r>
          </w:p>
          <w:p w:rsidR="00D4372B" w:rsidRPr="000F0291" w:rsidRDefault="00D4372B" w:rsidP="00D4372B">
            <w:pPr>
              <w:ind w:left="-174" w:right="-138"/>
              <w:jc w:val="center"/>
              <w:rPr>
                <w:lang w:val="sr-Cyrl-CS"/>
              </w:rPr>
            </w:pPr>
          </w:p>
        </w:tc>
        <w:tc>
          <w:tcPr>
            <w:tcW w:w="80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4372B" w:rsidRPr="000F0291" w:rsidRDefault="00D4372B" w:rsidP="00D4372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C00B96"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C00B96" w:rsidRDefault="00C00B96" w:rsidP="00C00B96">
      <w:pPr>
        <w:ind w:firstLine="576"/>
        <w:jc w:val="both"/>
        <w:rPr>
          <w:bCs/>
          <w:i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AF04BB" w:rsidRDefault="00AF04BB" w:rsidP="00C00B96">
      <w:pPr>
        <w:ind w:firstLine="576"/>
        <w:jc w:val="both"/>
        <w:rPr>
          <w:bCs/>
          <w:iCs/>
        </w:rPr>
      </w:pPr>
    </w:p>
    <w:p w:rsidR="00AF04BB" w:rsidRPr="006B7D50" w:rsidRDefault="00AF04BB" w:rsidP="006B7D50">
      <w:pPr>
        <w:jc w:val="both"/>
        <w:rPr>
          <w:iCs/>
          <w:lang w:val="sr-Cyrl-CS"/>
        </w:rPr>
      </w:pPr>
      <w:r w:rsidRPr="000F0291">
        <w:rPr>
          <w:bCs/>
          <w:iCs/>
          <w:lang w:val="sr-Cyrl-CS"/>
        </w:rPr>
        <w:t>Услов из члана 75. став 1. тач. 5) (</w:t>
      </w:r>
      <w:r w:rsidRPr="006B7D50">
        <w:rPr>
          <w:b/>
          <w:bCs/>
          <w:iCs/>
          <w:lang w:val="sr-Cyrl-CS"/>
        </w:rPr>
        <w:t>поседовање важеће дозволe надлежног органа</w:t>
      </w:r>
      <w:r w:rsidRPr="000F0291">
        <w:rPr>
          <w:bCs/>
          <w:iCs/>
          <w:lang w:val="sr-Cyrl-CS"/>
        </w:rPr>
        <w:t xml:space="preserve"> – </w:t>
      </w:r>
      <w:r>
        <w:rPr>
          <w:b/>
          <w:iCs/>
        </w:rPr>
        <w:t>важећe решењe</w:t>
      </w:r>
      <w:r w:rsidR="006B7D50">
        <w:rPr>
          <w:b/>
          <w:iCs/>
        </w:rPr>
        <w:t xml:space="preserve"> -</w:t>
      </w:r>
      <w:r>
        <w:rPr>
          <w:b/>
          <w:iCs/>
        </w:rPr>
        <w:t xml:space="preserve"> </w:t>
      </w:r>
      <w:r>
        <w:rPr>
          <w:iCs/>
          <w:lang w:val="sr-Cyrl-CS"/>
        </w:rPr>
        <w:t>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r w:rsidR="006B7D50">
        <w:rPr>
          <w:iCs/>
        </w:rPr>
        <w:t xml:space="preserve"> и </w:t>
      </w:r>
      <w:r w:rsidR="006B7D50" w:rsidRPr="006B7D50">
        <w:rPr>
          <w:b/>
          <w:iCs/>
        </w:rPr>
        <w:t>важећа л</w:t>
      </w:r>
      <w:r w:rsidRPr="006B7D50">
        <w:rPr>
          <w:b/>
          <w:iCs/>
          <w:lang w:val="sr-Cyrl-CS"/>
        </w:rPr>
        <w:t>иценца</w:t>
      </w:r>
      <w:r>
        <w:rPr>
          <w:iCs/>
          <w:lang w:val="sr-Cyrl-CS"/>
        </w:rPr>
        <w:t xml:space="preserve"> за вршење послова монтаже, пуш</w:t>
      </w:r>
      <w:r w:rsidR="002E512B">
        <w:rPr>
          <w:iCs/>
          <w:lang w:val="sr-Cyrl-CS"/>
        </w:rPr>
        <w:t>т</w:t>
      </w:r>
      <w:r>
        <w:rPr>
          <w:iCs/>
          <w:lang w:val="sr-Cyrl-CS"/>
        </w:rPr>
        <w:t>ања у рад, одржавање система техничке заштите и обуке корисника издата од Министарства унутрашњих послова Републике Србије, Дирекција полиције, Управа полиције</w:t>
      </w:r>
      <w:r w:rsidR="006B7D50">
        <w:rPr>
          <w:iCs/>
          <w:lang w:val="sr-Cyrl-CS"/>
        </w:rPr>
        <w:t xml:space="preserve">) </w:t>
      </w:r>
      <w:r w:rsidRPr="000F0291">
        <w:rPr>
          <w:bCs/>
          <w:iCs/>
          <w:lang w:val="sr-Cyrl-CS"/>
        </w:rPr>
        <w:t>дужан је да испуни понуђач из групе понуђача којем је поверено извршење дела набавке за који је неопходна испуњеност тог услова.</w:t>
      </w:r>
    </w:p>
    <w:p w:rsidR="00AF04BB" w:rsidRPr="00AF04BB" w:rsidRDefault="00AF04BB" w:rsidP="00C00B96">
      <w:pPr>
        <w:ind w:firstLine="576"/>
        <w:jc w:val="both"/>
        <w:rPr>
          <w:bCs/>
          <w:iCs/>
        </w:rPr>
      </w:pPr>
    </w:p>
    <w:p w:rsidR="00C00B96" w:rsidRPr="000F0291" w:rsidRDefault="00C00B96" w:rsidP="00C00B9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C00B96" w:rsidRPr="000F0291" w:rsidRDefault="00C00B96" w:rsidP="00C00B96">
      <w:pPr>
        <w:ind w:firstLine="576"/>
        <w:jc w:val="both"/>
        <w:rPr>
          <w:bCs/>
          <w:iCs/>
          <w:lang w:val="sr-Cyrl-CS"/>
        </w:rPr>
      </w:pPr>
    </w:p>
    <w:p w:rsidR="00C00B96" w:rsidRDefault="00C00B96" w:rsidP="00C00B9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6B7D50" w:rsidRDefault="006B7D50" w:rsidP="00C00B96">
      <w:pPr>
        <w:ind w:firstLine="576"/>
        <w:jc w:val="both"/>
        <w:rPr>
          <w:bCs/>
          <w:iCs/>
          <w:lang w:val="sr-Cyrl-CS"/>
        </w:rPr>
      </w:pPr>
    </w:p>
    <w:p w:rsidR="006B7D50" w:rsidRPr="000F0291" w:rsidRDefault="006B7D50" w:rsidP="006B7D50">
      <w:pPr>
        <w:ind w:firstLine="576"/>
        <w:jc w:val="both"/>
        <w:rPr>
          <w:bCs/>
          <w:iCs/>
          <w:lang w:val="sr-Cyrl-CS"/>
        </w:rPr>
      </w:pPr>
      <w:r w:rsidRPr="000F0291">
        <w:rPr>
          <w:bCs/>
          <w:iCs/>
          <w:lang w:val="sr-Cyrl-CS"/>
        </w:rPr>
        <w:t>Услов из члана 75. став 1. тач. 5) (</w:t>
      </w:r>
      <w:r w:rsidRPr="006B7D50">
        <w:rPr>
          <w:b/>
          <w:bCs/>
          <w:iCs/>
          <w:lang w:val="sr-Cyrl-CS"/>
        </w:rPr>
        <w:t>поседовање важеће дозволe надлежног органа</w:t>
      </w:r>
      <w:r w:rsidRPr="000F0291">
        <w:rPr>
          <w:bCs/>
          <w:iCs/>
          <w:lang w:val="sr-Cyrl-CS"/>
        </w:rPr>
        <w:t xml:space="preserve"> – </w:t>
      </w:r>
      <w:r>
        <w:rPr>
          <w:b/>
          <w:iCs/>
        </w:rPr>
        <w:t xml:space="preserve">важећe решењe - </w:t>
      </w:r>
      <w:r>
        <w:rPr>
          <w:iCs/>
          <w:lang w:val="sr-Cyrl-CS"/>
        </w:rPr>
        <w:t>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r>
        <w:rPr>
          <w:iCs/>
        </w:rPr>
        <w:t xml:space="preserve"> и </w:t>
      </w:r>
      <w:r w:rsidRPr="006B7D50">
        <w:rPr>
          <w:b/>
          <w:iCs/>
        </w:rPr>
        <w:t>важећа л</w:t>
      </w:r>
      <w:r w:rsidRPr="006B7D50">
        <w:rPr>
          <w:b/>
          <w:iCs/>
          <w:lang w:val="sr-Cyrl-CS"/>
        </w:rPr>
        <w:t>иценца</w:t>
      </w:r>
      <w:r>
        <w:rPr>
          <w:iCs/>
          <w:lang w:val="sr-Cyrl-CS"/>
        </w:rPr>
        <w:t xml:space="preserve"> за вршење послова монтаже, путшања у рад, одржавање система техничке заштите и обуке корисника издата од Министарства унутрашњих послова Републике Србије, Дирекција полиције, Управа полиције) </w:t>
      </w:r>
      <w:r w:rsidRPr="000F0291">
        <w:rPr>
          <w:bCs/>
          <w:iCs/>
          <w:lang w:val="sr-Cyrl-CS"/>
        </w:rPr>
        <w:t>дужан је да испуни подизвођач којем је поверено извршење дела набавке за који је неопходна испуњеност тог услова.</w:t>
      </w:r>
    </w:p>
    <w:p w:rsidR="006B7D50" w:rsidRPr="000F0291" w:rsidRDefault="006B7D50" w:rsidP="00C00B96">
      <w:pPr>
        <w:ind w:firstLine="576"/>
        <w:jc w:val="both"/>
        <w:rPr>
          <w:bCs/>
          <w:iCs/>
          <w:lang w:val="sr-Cyrl-CS"/>
        </w:rPr>
      </w:pPr>
    </w:p>
    <w:p w:rsidR="00C00B96" w:rsidRPr="000F0291" w:rsidRDefault="00C00B96" w:rsidP="00C00B9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r w:rsidR="002E512B">
        <w:rPr>
          <w:bCs/>
          <w:lang w:val="sr-Cyrl-CS"/>
        </w:rPr>
        <w:t>.</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00B96" w:rsidRPr="000F0291" w:rsidRDefault="00C00B96" w:rsidP="00C00B96">
      <w:pPr>
        <w:ind w:firstLine="576"/>
        <w:jc w:val="both"/>
        <w:rPr>
          <w:lang w:val="sr-Cyrl-CS"/>
        </w:rPr>
      </w:pPr>
    </w:p>
    <w:p w:rsidR="00C00B96" w:rsidRPr="000F0291" w:rsidRDefault="00C00B96" w:rsidP="00C00B9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0B96" w:rsidRPr="000F0291" w:rsidRDefault="00C00B96" w:rsidP="00C00B96">
      <w:pPr>
        <w:ind w:firstLine="576"/>
        <w:rPr>
          <w:bCs/>
          <w:lang w:val="sr-Cyrl-CS"/>
        </w:rPr>
      </w:pPr>
    </w:p>
    <w:p w:rsidR="00C00B96" w:rsidRDefault="00C00B96" w:rsidP="00C00B96">
      <w:pPr>
        <w:ind w:firstLine="576"/>
        <w:jc w:val="both"/>
        <w:rPr>
          <w:bCs/>
        </w:rPr>
      </w:pPr>
      <w:r w:rsidRPr="000F0291">
        <w:rPr>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15F7" w:rsidRPr="009C15F7" w:rsidRDefault="009C15F7" w:rsidP="00C00B96">
      <w:pPr>
        <w:ind w:firstLine="576"/>
        <w:jc w:val="both"/>
        <w:rPr>
          <w:bCs/>
        </w:rPr>
      </w:pPr>
    </w:p>
    <w:p w:rsidR="00C00B96" w:rsidRPr="000F0291" w:rsidRDefault="00C00B96" w:rsidP="00C00B9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C00B96" w:rsidRPr="000F0291" w:rsidRDefault="00C00B96" w:rsidP="00C00B96">
      <w:pPr>
        <w:ind w:firstLine="576"/>
        <w:jc w:val="both"/>
        <w:rPr>
          <w:lang w:val="sr-Cyrl-CS"/>
        </w:rPr>
      </w:pPr>
    </w:p>
    <w:p w:rsidR="00C00B96" w:rsidRPr="000F0291" w:rsidRDefault="00C00B96" w:rsidP="00C00B9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9C15F7">
        <w:rPr>
          <w:lang w:val="sr-Cyrl-CS"/>
        </w:rPr>
        <w:t xml:space="preserve"> и</w:t>
      </w:r>
      <w:r w:rsidRPr="000F0291">
        <w:rPr>
          <w:lang w:val="sr-Cyrl-CS"/>
        </w:rPr>
        <w:t xml:space="preserve"> потписане обрасце из Конкурсне документације.</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На сваком обрасцу Конкурсне документације је наведено ко је дужан да образац и потпише и то:</w:t>
      </w:r>
    </w:p>
    <w:p w:rsidR="00C00B96" w:rsidRPr="000F0291" w:rsidRDefault="00C00B96" w:rsidP="00C00B9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C00B96" w:rsidRPr="000F0291" w:rsidRDefault="00C00B96" w:rsidP="00C00B9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C00B96" w:rsidRPr="000F0291" w:rsidRDefault="00C00B96" w:rsidP="00C00B9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C00B96" w:rsidRPr="000F0291" w:rsidRDefault="00C00B96" w:rsidP="00C00B96">
      <w:pPr>
        <w:ind w:firstLine="576"/>
        <w:jc w:val="both"/>
        <w:rPr>
          <w:lang w:val="sr-Cyrl-CS"/>
        </w:rPr>
      </w:pPr>
    </w:p>
    <w:p w:rsidR="00C00B96" w:rsidRDefault="00C00B96" w:rsidP="00C00B96">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Pr="00067CEC" w:rsidRDefault="00C00B96" w:rsidP="00C00B96">
      <w:pPr>
        <w:pStyle w:val="Heading1"/>
        <w:ind w:left="720"/>
        <w:jc w:val="center"/>
        <w:rPr>
          <w:rFonts w:ascii="Times New Roman" w:hAnsi="Times New Roman"/>
          <w:szCs w:val="24"/>
        </w:rPr>
      </w:pPr>
      <w:r w:rsidRPr="008C50C9">
        <w:rPr>
          <w:rStyle w:val="Heading20"/>
          <w:rFonts w:ascii="Times New Roman" w:hAnsi="Times New Roman" w:cs="Times New Roman"/>
          <w:b/>
          <w:color w:val="4F81BD" w:themeColor="accent1"/>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C00B96" w:rsidRDefault="00C00B96" w:rsidP="00C00B96">
      <w:pPr>
        <w:jc w:val="center"/>
        <w:rPr>
          <w:rFonts w:ascii="Arial" w:hAnsi="Arial" w:cs="Arial"/>
          <w:b/>
          <w:bCs/>
        </w:rPr>
      </w:pPr>
    </w:p>
    <w:p w:rsidR="00C00B96" w:rsidRPr="00067CEC" w:rsidRDefault="00C00B96" w:rsidP="00D72B79">
      <w:pPr>
        <w:pStyle w:val="ListParagraph"/>
        <w:numPr>
          <w:ilvl w:val="1"/>
          <w:numId w:val="12"/>
        </w:numPr>
        <w:suppressAutoHyphens/>
        <w:spacing w:line="100" w:lineRule="atLeast"/>
        <w:contextualSpacing/>
        <w:jc w:val="both"/>
        <w:rPr>
          <w:b/>
        </w:rPr>
      </w:pPr>
      <w:r w:rsidRPr="00067CEC">
        <w:rPr>
          <w:b/>
        </w:rPr>
        <w:t xml:space="preserve">Критеријум за доделу уговора: </w:t>
      </w:r>
    </w:p>
    <w:p w:rsidR="00C00B96" w:rsidRPr="00067CEC" w:rsidRDefault="00C00B96" w:rsidP="00C00B96">
      <w:pPr>
        <w:ind w:left="720"/>
        <w:jc w:val="both"/>
      </w:pPr>
    </w:p>
    <w:p w:rsidR="00C00B96" w:rsidRDefault="00C00B96" w:rsidP="00C00B96">
      <w:pPr>
        <w:jc w:val="both"/>
      </w:pPr>
      <w:r w:rsidRPr="00067CEC">
        <w:t>Избор најповољније понуде</w:t>
      </w:r>
      <w:r>
        <w:t xml:space="preserve"> </w:t>
      </w:r>
      <w:r w:rsidRPr="00067CEC">
        <w:t xml:space="preserve">наручилац ће извршити применом критеријума ,,најнижа понуђена цена“. </w:t>
      </w:r>
    </w:p>
    <w:p w:rsidR="00C00B96" w:rsidRPr="00067CEC" w:rsidRDefault="00C00B96" w:rsidP="00C00B96">
      <w:pPr>
        <w:jc w:val="both"/>
      </w:pPr>
      <w:r w:rsidRPr="00067CEC">
        <w:t>Приликом оцене понуда као релевантна узимаће се укупна понуђена цена без ПДВ-а.</w:t>
      </w:r>
    </w:p>
    <w:p w:rsidR="00C00B96" w:rsidRPr="00067CEC" w:rsidRDefault="00C00B96" w:rsidP="00C00B96">
      <w:pPr>
        <w:ind w:left="720"/>
        <w:jc w:val="both"/>
      </w:pPr>
    </w:p>
    <w:p w:rsidR="00C00B96" w:rsidRPr="00067CEC" w:rsidRDefault="00C00B96" w:rsidP="00C00B96">
      <w:pPr>
        <w:pStyle w:val="ListParagraph"/>
        <w:ind w:left="0"/>
        <w:jc w:val="both"/>
      </w:pPr>
    </w:p>
    <w:p w:rsidR="00C00B96" w:rsidRPr="00067CEC" w:rsidRDefault="00C00B96" w:rsidP="00D72B79">
      <w:pPr>
        <w:pStyle w:val="ListParagraph"/>
        <w:numPr>
          <w:ilvl w:val="1"/>
          <w:numId w:val="12"/>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00B96" w:rsidRPr="00067CEC" w:rsidRDefault="00C00B96" w:rsidP="00C00B96">
      <w:pPr>
        <w:jc w:val="both"/>
        <w:rPr>
          <w:b/>
          <w:bCs/>
        </w:rPr>
      </w:pPr>
    </w:p>
    <w:p w:rsidR="00C00B96" w:rsidRPr="00067CEC" w:rsidRDefault="00C00B96" w:rsidP="00C00B96">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C00B96" w:rsidRPr="00067CEC" w:rsidRDefault="00C00B96" w:rsidP="00C00B96">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Pr="000F0291" w:rsidRDefault="008C50C9"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C00B96" w:rsidRPr="000F0291" w:rsidRDefault="00C00B96" w:rsidP="00C00B96">
      <w:pPr>
        <w:rPr>
          <w:lang w:val="sr-Cyrl-CS"/>
        </w:rPr>
      </w:pPr>
    </w:p>
    <w:p w:rsidR="00C00B96" w:rsidRPr="000F0291" w:rsidRDefault="00C00B96" w:rsidP="00C00B96">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C00B96" w:rsidRPr="000F0291" w:rsidRDefault="00C00B96" w:rsidP="00C00B96">
      <w:pPr>
        <w:rPr>
          <w:lang w:val="sr-Cyrl-CS"/>
        </w:rPr>
      </w:pPr>
    </w:p>
    <w:p w:rsidR="00C00B96" w:rsidRPr="000F0291" w:rsidRDefault="00C00B96" w:rsidP="00C00B96">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C00B96" w:rsidRPr="000F0291" w:rsidRDefault="00C00B96" w:rsidP="00C00B96">
      <w:pPr>
        <w:rPr>
          <w:lang w:val="sr-Cyrl-CS"/>
        </w:rPr>
      </w:pPr>
    </w:p>
    <w:p w:rsidR="00C00B96" w:rsidRPr="000F0291" w:rsidRDefault="00C00B96" w:rsidP="00C00B96">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C00B96" w:rsidRPr="000F0291" w:rsidRDefault="00C00B96" w:rsidP="00C00B96">
      <w:pPr>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C00B96" w:rsidRPr="000F0291" w:rsidRDefault="00C00B96" w:rsidP="00C00B96">
      <w:pPr>
        <w:spacing w:line="240" w:lineRule="atLeast"/>
        <w:ind w:firstLine="576"/>
        <w:rPr>
          <w:lang w:val="sr-Cyrl-CS"/>
        </w:rPr>
      </w:pPr>
    </w:p>
    <w:p w:rsidR="00C00B96" w:rsidRPr="0054087B" w:rsidRDefault="00C00B96" w:rsidP="00C00B96">
      <w:pPr>
        <w:jc w:val="both"/>
        <w:rPr>
          <w:lang w:val="sr-Cyrl-CS"/>
        </w:rPr>
      </w:pPr>
      <w:r w:rsidRPr="000F0291">
        <w:rPr>
          <w:lang w:val="sr-Cyrl-CS"/>
        </w:rPr>
        <w:t>Понуде се подносе у затвореној коверти</w:t>
      </w:r>
      <w:r>
        <w:t xml:space="preserve"> или кутији</w:t>
      </w:r>
      <w:r w:rsidR="00DF4067">
        <w:t xml:space="preserve">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00CA1B5E">
        <w:t>248</w:t>
      </w:r>
      <w:r w:rsidR="00D76D7D">
        <w:t>/</w:t>
      </w:r>
      <w:r w:rsidRPr="008579DB">
        <w:t xml:space="preserve">19 </w:t>
      </w:r>
      <w:r w:rsidRPr="008579DB">
        <w:rPr>
          <w:lang w:val="ru-RU"/>
        </w:rPr>
        <w:t>–</w:t>
      </w:r>
      <w:r w:rsidRPr="008579DB">
        <w:rPr>
          <w:lang w:val="sr-Cyrl-CS"/>
        </w:rPr>
        <w:t xml:space="preserve"> </w:t>
      </w:r>
      <w:r w:rsidR="00A34BDE">
        <w:rPr>
          <w:lang w:val="sr-Cyrl-CS"/>
        </w:rPr>
        <w:t xml:space="preserve">Радови везани за реализацију </w:t>
      </w:r>
      <w:r w:rsidR="00184F89">
        <w:rPr>
          <w:lang w:val="sr-Cyrl-CS"/>
        </w:rPr>
        <w:t>пројекта „Паметна школа“</w:t>
      </w:r>
      <w:r>
        <w:rPr>
          <w:lang w:val="sr-Cyrl-CS"/>
        </w:rPr>
        <w:t xml:space="preserve"> </w:t>
      </w:r>
      <w:r w:rsidRPr="008579DB">
        <w:rPr>
          <w:lang w:val="ru-RU"/>
        </w:rPr>
        <w:t xml:space="preserve">(НЕ ОТВАРАТИ). </w:t>
      </w:r>
    </w:p>
    <w:p w:rsidR="00C00B96" w:rsidRDefault="00C00B96" w:rsidP="00C00B96">
      <w:pPr>
        <w:ind w:firstLine="576"/>
        <w:jc w:val="both"/>
      </w:pPr>
    </w:p>
    <w:p w:rsidR="00C00B96" w:rsidRPr="000F0291" w:rsidRDefault="00C00B96" w:rsidP="00C00B9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C00B96" w:rsidRPr="000F0291" w:rsidRDefault="00C00B96" w:rsidP="00C00B96">
      <w:pPr>
        <w:ind w:firstLine="576"/>
        <w:rPr>
          <w:lang w:val="sr-Cyrl-CS"/>
        </w:rPr>
      </w:pPr>
    </w:p>
    <w:p w:rsidR="00C00B96" w:rsidRPr="000F0291" w:rsidRDefault="00C00B96" w:rsidP="00C00B96">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0B96" w:rsidRPr="000F0291" w:rsidRDefault="00C00B96" w:rsidP="00C00B96">
      <w:pPr>
        <w:ind w:firstLine="576"/>
        <w:rPr>
          <w:rFonts w:eastAsia="TimesNewRomanPSMT"/>
          <w:bCs/>
          <w:lang w:val="sr-Cyrl-CS"/>
        </w:rPr>
      </w:pPr>
    </w:p>
    <w:p w:rsidR="00C00B96" w:rsidRPr="000F0291" w:rsidRDefault="00C00B96" w:rsidP="00C00B96">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C00B96" w:rsidRPr="000F0291" w:rsidRDefault="00C00B96" w:rsidP="00C00B96">
      <w:pPr>
        <w:tabs>
          <w:tab w:val="left" w:pos="2430"/>
        </w:tabs>
        <w:ind w:firstLine="576"/>
        <w:rPr>
          <w:lang w:val="sr-Cyrl-CS"/>
        </w:rPr>
      </w:pPr>
      <w:r w:rsidRPr="000F0291">
        <w:rPr>
          <w:lang w:val="sr-Cyrl-CS"/>
        </w:rPr>
        <w:tab/>
      </w:r>
    </w:p>
    <w:p w:rsidR="00C00B96" w:rsidRPr="000F0291" w:rsidRDefault="00C00B96" w:rsidP="00C00B96">
      <w:pPr>
        <w:ind w:firstLine="576"/>
        <w:jc w:val="both"/>
        <w:rPr>
          <w:b/>
          <w:color w:val="365F91"/>
          <w:u w:val="single"/>
          <w:lang w:val="sr-Cyrl-CS"/>
        </w:rPr>
      </w:pPr>
      <w:r w:rsidRPr="000F0291">
        <w:rPr>
          <w:b/>
          <w:u w:val="single"/>
          <w:lang w:val="sr-Cyrl-CS"/>
        </w:rPr>
        <w:t xml:space="preserve">Крајњи рок за достављање понуда је </w:t>
      </w:r>
      <w:r w:rsidR="00703969">
        <w:rPr>
          <w:b/>
          <w:u w:val="single"/>
        </w:rPr>
        <w:t>10</w:t>
      </w:r>
      <w:r w:rsidR="00CA1B5E">
        <w:rPr>
          <w:b/>
          <w:u w:val="single"/>
        </w:rPr>
        <w:t>.10</w:t>
      </w:r>
      <w:r>
        <w:rPr>
          <w:b/>
          <w:u w:val="single"/>
          <w:lang w:val="sr-Cyrl-CS"/>
        </w:rPr>
        <w:t>.</w:t>
      </w:r>
      <w:r w:rsidRPr="00335ACD">
        <w:rPr>
          <w:b/>
          <w:u w:val="single"/>
          <w:lang w:val="sr-Cyrl-CS"/>
        </w:rPr>
        <w:t>2019.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C00B96" w:rsidRPr="000F0291" w:rsidRDefault="00C00B96" w:rsidP="00C00B96">
      <w:pPr>
        <w:ind w:firstLine="576"/>
        <w:rPr>
          <w:color w:val="365F91"/>
          <w:lang w:val="sr-Cyrl-CS"/>
        </w:rPr>
      </w:pPr>
    </w:p>
    <w:p w:rsidR="00C00B96" w:rsidRPr="000F0291" w:rsidRDefault="00C00B96" w:rsidP="00C00B96">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C00B96" w:rsidRPr="000F0291" w:rsidRDefault="00C00B96" w:rsidP="00C00B96">
      <w:pPr>
        <w:ind w:firstLine="576"/>
        <w:jc w:val="both"/>
        <w:rPr>
          <w:lang w:val="sr-Cyrl-CS"/>
        </w:rPr>
      </w:pPr>
    </w:p>
    <w:p w:rsidR="00C00B96" w:rsidRPr="00335ACD" w:rsidRDefault="00C00B96" w:rsidP="00C00B96">
      <w:pPr>
        <w:spacing w:line="240" w:lineRule="atLeast"/>
        <w:ind w:firstLine="576"/>
        <w:jc w:val="both"/>
        <w:rPr>
          <w:b/>
          <w:lang w:val="ru-RU"/>
        </w:rPr>
      </w:pPr>
      <w:r w:rsidRPr="00335ACD">
        <w:rPr>
          <w:b/>
          <w:lang w:val="sr-Cyrl-CS"/>
        </w:rPr>
        <w:t xml:space="preserve">Јавно отварање понуда ће се обавити </w:t>
      </w:r>
      <w:r w:rsidR="00703969">
        <w:rPr>
          <w:b/>
        </w:rPr>
        <w:t>10</w:t>
      </w:r>
      <w:r w:rsidR="00CA1B5E">
        <w:rPr>
          <w:b/>
        </w:rPr>
        <w:t>.10.</w:t>
      </w:r>
      <w:r w:rsidRPr="00335ACD">
        <w:rPr>
          <w:b/>
          <w:lang w:val="sr-Cyrl-CS"/>
        </w:rPr>
        <w:t>2019.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C00B96" w:rsidRPr="000F0291" w:rsidRDefault="00C00B96" w:rsidP="00C00B96">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C00B96" w:rsidRPr="000F0291" w:rsidRDefault="00C00B96" w:rsidP="00D72B79">
      <w:pPr>
        <w:pStyle w:val="Heading2"/>
        <w:keepLines/>
        <w:numPr>
          <w:ilvl w:val="1"/>
          <w:numId w:val="11"/>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C00B96" w:rsidRPr="000F0291" w:rsidRDefault="00C00B96" w:rsidP="00C00B96">
      <w:pPr>
        <w:rPr>
          <w:lang w:val="sr-Cyrl-CS"/>
        </w:rPr>
      </w:pPr>
    </w:p>
    <w:p w:rsidR="00C00B96" w:rsidRDefault="00C00B96" w:rsidP="00C00B96">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F84790">
        <w:t xml:space="preserve"> и</w:t>
      </w:r>
      <w:r w:rsidRPr="000F0291">
        <w:rPr>
          <w:lang w:val="sr-Cyrl-CS"/>
        </w:rPr>
        <w:t xml:space="preserve"> потписани обрасци из Конкурсне документације.</w:t>
      </w:r>
    </w:p>
    <w:p w:rsidR="00C00B96" w:rsidRDefault="00C00B96" w:rsidP="00C00B96">
      <w:pPr>
        <w:autoSpaceDE w:val="0"/>
        <w:autoSpaceDN w:val="0"/>
        <w:adjustRightInd w:val="0"/>
        <w:jc w:val="both"/>
        <w:rPr>
          <w:rFonts w:ascii="Arial" w:hAnsi="Arial" w:cs="Arial"/>
        </w:rPr>
      </w:pPr>
    </w:p>
    <w:p w:rsidR="004C5705" w:rsidRPr="004C5705" w:rsidRDefault="004C5705" w:rsidP="00C00B96">
      <w:pPr>
        <w:autoSpaceDE w:val="0"/>
        <w:autoSpaceDN w:val="0"/>
        <w:adjustRightInd w:val="0"/>
        <w:jc w:val="both"/>
        <w:rPr>
          <w:rFonts w:ascii="Arial" w:hAnsi="Arial" w:cs="Arial"/>
        </w:rPr>
      </w:pPr>
    </w:p>
    <w:p w:rsidR="00C00B96" w:rsidRPr="00431FD0" w:rsidRDefault="00C00B96" w:rsidP="00C00B96">
      <w:pPr>
        <w:autoSpaceDE w:val="0"/>
        <w:autoSpaceDN w:val="0"/>
        <w:adjustRightInd w:val="0"/>
        <w:jc w:val="both"/>
        <w:rPr>
          <w:lang w:val="sr-Cyrl-CS"/>
        </w:rPr>
      </w:pPr>
      <w:r w:rsidRPr="00431FD0">
        <w:lastRenderedPageBreak/>
        <w:t xml:space="preserve">Понуда мора да садржи: </w:t>
      </w:r>
    </w:p>
    <w:p w:rsidR="00C00B96" w:rsidRPr="00431FD0" w:rsidRDefault="00C00B96" w:rsidP="00D72B79">
      <w:pPr>
        <w:numPr>
          <w:ilvl w:val="0"/>
          <w:numId w:val="3"/>
        </w:numPr>
        <w:suppressAutoHyphens/>
        <w:autoSpaceDE w:val="0"/>
        <w:autoSpaceDN w:val="0"/>
        <w:adjustRightInd w:val="0"/>
        <w:jc w:val="both"/>
      </w:pPr>
      <w:r w:rsidRPr="00431FD0">
        <w:t xml:space="preserve">Образац понуде (Образац бр.1) - попуњен и потписан; </w:t>
      </w:r>
    </w:p>
    <w:p w:rsidR="00C00B96" w:rsidRPr="00431FD0" w:rsidRDefault="00C00B96" w:rsidP="00D72B79">
      <w:pPr>
        <w:numPr>
          <w:ilvl w:val="0"/>
          <w:numId w:val="3"/>
        </w:numPr>
        <w:suppressAutoHyphens/>
        <w:autoSpaceDE w:val="0"/>
        <w:autoSpaceDN w:val="0"/>
        <w:adjustRightInd w:val="0"/>
        <w:jc w:val="both"/>
      </w:pPr>
      <w:r w:rsidRPr="00431FD0">
        <w:t>Образац трошкова припреме понуде (Образац бр.2) - попуњен</w:t>
      </w:r>
      <w:r>
        <w:t xml:space="preserve"> и потписан;</w:t>
      </w:r>
    </w:p>
    <w:p w:rsidR="00C00B96" w:rsidRDefault="00C00B96" w:rsidP="00D72B79">
      <w:pPr>
        <w:numPr>
          <w:ilvl w:val="0"/>
          <w:numId w:val="3"/>
        </w:numPr>
        <w:suppressAutoHyphens/>
        <w:autoSpaceDE w:val="0"/>
        <w:autoSpaceDN w:val="0"/>
        <w:adjustRightInd w:val="0"/>
        <w:jc w:val="both"/>
      </w:pPr>
      <w:r w:rsidRPr="00431FD0">
        <w:t>Образац изјаве о независној понуди (Образац бр.3) - попуњен и потписан;</w:t>
      </w:r>
    </w:p>
    <w:p w:rsidR="0083650E" w:rsidRPr="00B85491" w:rsidRDefault="0083650E" w:rsidP="0083650E">
      <w:pPr>
        <w:numPr>
          <w:ilvl w:val="0"/>
          <w:numId w:val="3"/>
        </w:numPr>
        <w:suppressAutoHyphens/>
        <w:autoSpaceDE w:val="0"/>
        <w:autoSpaceDN w:val="0"/>
        <w:adjustRightInd w:val="0"/>
        <w:jc w:val="both"/>
      </w:pPr>
      <w:r>
        <w:t>Изјава о посети локације (Образац бр.4) – попуњен и потписан;</w:t>
      </w:r>
    </w:p>
    <w:p w:rsidR="00C00B96" w:rsidRPr="00B85491" w:rsidRDefault="00C00B96" w:rsidP="00D72B79">
      <w:pPr>
        <w:numPr>
          <w:ilvl w:val="0"/>
          <w:numId w:val="3"/>
        </w:numPr>
        <w:suppressAutoHyphens/>
        <w:autoSpaceDE w:val="0"/>
        <w:autoSpaceDN w:val="0"/>
        <w:adjustRightInd w:val="0"/>
        <w:jc w:val="both"/>
      </w:pPr>
      <w:r>
        <w:t>Изјава о одговорном извођачу</w:t>
      </w:r>
      <w:r w:rsidR="00FC1205">
        <w:t xml:space="preserve"> и пројектанту</w:t>
      </w:r>
      <w:r>
        <w:t xml:space="preserve"> (Образац бр.</w:t>
      </w:r>
      <w:r w:rsidR="0083650E">
        <w:t>5</w:t>
      </w:r>
      <w:r>
        <w:t xml:space="preserve">) - </w:t>
      </w:r>
      <w:r w:rsidRPr="00431FD0">
        <w:t xml:space="preserve">попуњен и потписан; </w:t>
      </w:r>
    </w:p>
    <w:p w:rsidR="00C00B96" w:rsidRPr="00431FD0" w:rsidRDefault="00C00B96" w:rsidP="00D72B79">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83650E">
        <w:t>6</w:t>
      </w:r>
      <w:r w:rsidRPr="00431FD0">
        <w:t>) - попуњен и потписан;</w:t>
      </w:r>
    </w:p>
    <w:p w:rsidR="00C00B96" w:rsidRPr="00431FD0" w:rsidRDefault="00C00B96" w:rsidP="00D72B79">
      <w:pPr>
        <w:numPr>
          <w:ilvl w:val="0"/>
          <w:numId w:val="3"/>
        </w:numPr>
        <w:suppressAutoHyphens/>
        <w:autoSpaceDE w:val="0"/>
        <w:autoSpaceDN w:val="0"/>
        <w:adjustRightInd w:val="0"/>
        <w:jc w:val="both"/>
      </w:pPr>
      <w:r>
        <w:t>Модел уговора (Образац бр.</w:t>
      </w:r>
      <w:r w:rsidR="0083650E">
        <w:t>7</w:t>
      </w:r>
      <w:r w:rsidRPr="00431FD0">
        <w:t>) - попуњен и потписан;</w:t>
      </w:r>
    </w:p>
    <w:p w:rsidR="00C00B96" w:rsidRPr="00431FD0" w:rsidRDefault="00C00B96" w:rsidP="00D72B79">
      <w:pPr>
        <w:numPr>
          <w:ilvl w:val="0"/>
          <w:numId w:val="3"/>
        </w:numPr>
        <w:suppressAutoHyphens/>
        <w:autoSpaceDE w:val="0"/>
        <w:autoSpaceDN w:val="0"/>
        <w:adjustRightInd w:val="0"/>
        <w:jc w:val="both"/>
        <w:rPr>
          <w:lang w:val="sr-Cyrl-CS"/>
        </w:rPr>
      </w:pPr>
      <w:r>
        <w:rPr>
          <w:lang w:val="sr-Cyrl-CS"/>
        </w:rPr>
        <w:t>Предрмер радова - о</w:t>
      </w:r>
      <w:r w:rsidRPr="00431FD0">
        <w:rPr>
          <w:lang w:val="sr-Cyrl-CS"/>
        </w:rPr>
        <w:t xml:space="preserve">бразац структуре понуђене цене </w:t>
      </w:r>
      <w:r w:rsidRPr="00431FD0">
        <w:t>(Образац бр.</w:t>
      </w:r>
      <w:r w:rsidR="0083650E">
        <w:t>8</w:t>
      </w:r>
      <w:r w:rsidRPr="00431FD0">
        <w:t xml:space="preserve">) </w:t>
      </w:r>
      <w:r w:rsidRPr="00431FD0">
        <w:rPr>
          <w:lang w:val="sr-Cyrl-CS"/>
        </w:rPr>
        <w:t xml:space="preserve"> – </w:t>
      </w:r>
      <w:r w:rsidRPr="00431FD0">
        <w:t>попуњен и потписан;</w:t>
      </w:r>
    </w:p>
    <w:p w:rsidR="00051190" w:rsidRPr="00CB783C" w:rsidRDefault="00C00B96" w:rsidP="00CB783C">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w:t>
      </w:r>
      <w:r w:rsidR="00CB783C">
        <w:t>ају подношења заједничке понуде;</w:t>
      </w:r>
    </w:p>
    <w:p w:rsidR="00DF4067" w:rsidRDefault="00DF4067" w:rsidP="00D72B79">
      <w:pPr>
        <w:numPr>
          <w:ilvl w:val="0"/>
          <w:numId w:val="3"/>
        </w:numPr>
        <w:suppressAutoHyphens/>
        <w:autoSpaceDE w:val="0"/>
        <w:autoSpaceDN w:val="0"/>
        <w:adjustRightInd w:val="0"/>
        <w:jc w:val="both"/>
      </w:pPr>
      <w:r>
        <w:t>Доказе о испуњености услова на начин предвиђен конкурсном документацијом</w:t>
      </w:r>
      <w:r w:rsidR="00CB783C">
        <w:t>;</w:t>
      </w:r>
    </w:p>
    <w:p w:rsidR="00703969" w:rsidRDefault="00703969" w:rsidP="00D72B79">
      <w:pPr>
        <w:numPr>
          <w:ilvl w:val="0"/>
          <w:numId w:val="3"/>
        </w:numPr>
        <w:suppressAutoHyphens/>
        <w:autoSpaceDE w:val="0"/>
        <w:autoSpaceDN w:val="0"/>
        <w:adjustRightInd w:val="0"/>
        <w:jc w:val="both"/>
      </w:pPr>
      <w:r>
        <w:t>Банкарску гаранцију за озбиљност понуде</w:t>
      </w:r>
      <w:r w:rsidR="002C0121">
        <w:t>;</w:t>
      </w:r>
    </w:p>
    <w:p w:rsidR="00CB783C" w:rsidRPr="00CB783C" w:rsidRDefault="00CB783C" w:rsidP="00CB783C">
      <w:pPr>
        <w:pStyle w:val="Bodytext1"/>
        <w:numPr>
          <w:ilvl w:val="0"/>
          <w:numId w:val="3"/>
        </w:numPr>
        <w:shd w:val="clear" w:color="auto" w:fill="auto"/>
        <w:tabs>
          <w:tab w:val="left" w:pos="706"/>
        </w:tabs>
        <w:spacing w:line="240" w:lineRule="auto"/>
        <w:ind w:right="20"/>
        <w:jc w:val="both"/>
        <w:rPr>
          <w:rStyle w:val="Bodytext0"/>
          <w:rFonts w:ascii="Times New Roman" w:hAnsi="Times New Roman" w:cs="Times New Roman"/>
          <w:color w:val="000000"/>
          <w:sz w:val="24"/>
          <w:szCs w:val="24"/>
          <w:lang w:val="sr-Cyrl-CS" w:eastAsia="sr-Cyrl-CS"/>
        </w:rPr>
      </w:pPr>
      <w:r w:rsidRPr="00CB783C">
        <w:rPr>
          <w:rStyle w:val="Bodytext0"/>
          <w:rFonts w:ascii="Times New Roman" w:hAnsi="Times New Roman"/>
          <w:color w:val="000000"/>
          <w:sz w:val="24"/>
          <w:szCs w:val="24"/>
          <w:lang w:val="sr-Cyrl-CS" w:eastAsia="sr-Cyrl-CS"/>
        </w:rPr>
        <w:t>Писмо о намерама банке за издавање банкарске гаранције за повраћај аванса</w:t>
      </w:r>
      <w:r>
        <w:rPr>
          <w:rStyle w:val="Bodytext0"/>
          <w:rFonts w:ascii="Times New Roman" w:hAnsi="Times New Roman"/>
          <w:color w:val="000000"/>
          <w:sz w:val="24"/>
          <w:szCs w:val="24"/>
          <w:lang w:eastAsia="sr-Cyrl-CS"/>
        </w:rPr>
        <w:t>;</w:t>
      </w:r>
      <w:r w:rsidRPr="00CB783C">
        <w:rPr>
          <w:rStyle w:val="Bodytext0"/>
          <w:rFonts w:ascii="Times New Roman" w:hAnsi="Times New Roman"/>
          <w:color w:val="000000"/>
          <w:sz w:val="24"/>
          <w:szCs w:val="24"/>
          <w:lang w:val="sr-Cyrl-CS" w:eastAsia="sr-Cyrl-CS"/>
        </w:rPr>
        <w:t xml:space="preserve"> </w:t>
      </w:r>
    </w:p>
    <w:p w:rsidR="00CB783C" w:rsidRPr="00CB783C" w:rsidRDefault="00CB783C" w:rsidP="00CB783C">
      <w:pPr>
        <w:pStyle w:val="Bodytext1"/>
        <w:numPr>
          <w:ilvl w:val="0"/>
          <w:numId w:val="3"/>
        </w:numPr>
        <w:shd w:val="clear" w:color="auto" w:fill="auto"/>
        <w:tabs>
          <w:tab w:val="left" w:pos="706"/>
        </w:tabs>
        <w:suppressAutoHyphens/>
        <w:autoSpaceDE w:val="0"/>
        <w:autoSpaceDN w:val="0"/>
        <w:adjustRightInd w:val="0"/>
        <w:spacing w:line="240" w:lineRule="auto"/>
        <w:ind w:right="20"/>
        <w:jc w:val="both"/>
        <w:rPr>
          <w:rFonts w:ascii="Times New Roman" w:hAnsi="Times New Roman"/>
          <w:color w:val="000000"/>
          <w:sz w:val="24"/>
          <w:szCs w:val="24"/>
        </w:rPr>
      </w:pPr>
      <w:r>
        <w:rPr>
          <w:rStyle w:val="BodytextBold18"/>
          <w:b w:val="0"/>
          <w:color w:val="000000"/>
          <w:sz w:val="24"/>
          <w:szCs w:val="24"/>
        </w:rPr>
        <w:t>П</w:t>
      </w:r>
      <w:r w:rsidRPr="00CB783C">
        <w:rPr>
          <w:rStyle w:val="BodytextBold18"/>
          <w:b w:val="0"/>
          <w:color w:val="000000"/>
          <w:sz w:val="24"/>
          <w:szCs w:val="24"/>
        </w:rPr>
        <w:t>исмо о намерама банке за издавање банкарске га</w:t>
      </w:r>
      <w:r>
        <w:rPr>
          <w:rStyle w:val="BodytextBold18"/>
          <w:b w:val="0"/>
          <w:color w:val="000000"/>
          <w:sz w:val="24"/>
          <w:szCs w:val="24"/>
        </w:rPr>
        <w:t>ранције за добро извршење посла;</w:t>
      </w:r>
      <w:r w:rsidRPr="00CB783C">
        <w:rPr>
          <w:rStyle w:val="BodytextBold18"/>
          <w:b w:val="0"/>
          <w:color w:val="000000"/>
          <w:sz w:val="24"/>
          <w:szCs w:val="24"/>
        </w:rPr>
        <w:t xml:space="preserve"> </w:t>
      </w:r>
    </w:p>
    <w:p w:rsidR="00CB783C" w:rsidRPr="00CB783C" w:rsidRDefault="00CB783C" w:rsidP="00CB783C">
      <w:pPr>
        <w:numPr>
          <w:ilvl w:val="0"/>
          <w:numId w:val="3"/>
        </w:numPr>
        <w:suppressAutoHyphens/>
        <w:autoSpaceDE w:val="0"/>
        <w:autoSpaceDN w:val="0"/>
        <w:adjustRightInd w:val="0"/>
        <w:jc w:val="both"/>
      </w:pPr>
      <w:r>
        <w:rPr>
          <w:rStyle w:val="BodytextBold18"/>
          <w:b w:val="0"/>
          <w:color w:val="000000"/>
          <w:sz w:val="24"/>
          <w:szCs w:val="24"/>
        </w:rPr>
        <w:t>П</w:t>
      </w:r>
      <w:r w:rsidRPr="00CB783C">
        <w:rPr>
          <w:rStyle w:val="BodytextBold18"/>
          <w:b w:val="0"/>
          <w:color w:val="000000"/>
          <w:sz w:val="24"/>
          <w:szCs w:val="24"/>
        </w:rPr>
        <w:t>исмо о намерама банке за издавање банкарске гаранције за отклањање недостатака у гарантном року</w:t>
      </w:r>
      <w:r>
        <w:rPr>
          <w:rStyle w:val="BodytextBold18"/>
          <w:b w:val="0"/>
          <w:color w:val="000000"/>
          <w:sz w:val="24"/>
          <w:szCs w:val="24"/>
        </w:rPr>
        <w:t>.</w:t>
      </w:r>
    </w:p>
    <w:p w:rsidR="00B63DEC" w:rsidRDefault="00B63DEC" w:rsidP="00B63DEC">
      <w:pPr>
        <w:suppressAutoHyphens/>
        <w:autoSpaceDE w:val="0"/>
        <w:autoSpaceDN w:val="0"/>
        <w:adjustRightInd w:val="0"/>
        <w:ind w:left="720"/>
        <w:jc w:val="both"/>
      </w:pPr>
    </w:p>
    <w:p w:rsidR="00B63DEC" w:rsidRPr="00B14062" w:rsidRDefault="00B63DEC" w:rsidP="00B63DEC">
      <w:pPr>
        <w:jc w:val="both"/>
        <w:rPr>
          <w:i/>
          <w:iCs/>
          <w:u w:val="single"/>
        </w:rPr>
      </w:pPr>
      <w:r w:rsidRPr="00B14062">
        <w:rPr>
          <w:b/>
          <w:bCs/>
          <w:i/>
          <w:iCs/>
          <w:u w:val="single"/>
        </w:rPr>
        <w:t>Напомена:</w:t>
      </w:r>
    </w:p>
    <w:p w:rsidR="00B63DEC" w:rsidRPr="00B14062" w:rsidRDefault="00B63DEC" w:rsidP="00B63DEC">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C00B96" w:rsidRDefault="00C00B96" w:rsidP="00C00B96">
      <w:pPr>
        <w:spacing w:line="240" w:lineRule="atLeast"/>
        <w:ind w:firstLine="576"/>
        <w:jc w:val="both"/>
      </w:pPr>
    </w:p>
    <w:p w:rsidR="00C00B96" w:rsidRPr="000F0291" w:rsidRDefault="00C00B96" w:rsidP="00D72B79">
      <w:pPr>
        <w:pStyle w:val="Heading2"/>
        <w:keepLines/>
        <w:numPr>
          <w:ilvl w:val="1"/>
          <w:numId w:val="11"/>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C00B96" w:rsidRPr="000F0291" w:rsidRDefault="00C00B96" w:rsidP="00C00B96">
      <w:pPr>
        <w:rPr>
          <w:lang w:val="sr-Cyrl-CS"/>
        </w:rPr>
      </w:pPr>
    </w:p>
    <w:p w:rsidR="00C00B96" w:rsidRPr="000F0291" w:rsidRDefault="00C00B96" w:rsidP="00C00B96">
      <w:pPr>
        <w:ind w:firstLine="576"/>
        <w:rPr>
          <w:lang w:val="sr-Cyrl-CS"/>
        </w:rPr>
      </w:pPr>
      <w:r w:rsidRPr="000F0291">
        <w:rPr>
          <w:lang w:val="sr-Cyrl-CS"/>
        </w:rPr>
        <w:t>Понуда са варијантама није дозвољена.</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C00B96" w:rsidRPr="000F0291" w:rsidRDefault="00C00B96" w:rsidP="00C00B96">
      <w:pPr>
        <w:rPr>
          <w:lang w:val="sr-Cyrl-CS"/>
        </w:rPr>
      </w:pPr>
    </w:p>
    <w:p w:rsidR="00C00B96" w:rsidRPr="000F0291" w:rsidRDefault="00C00B96" w:rsidP="00C00B96">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C00B96" w:rsidRPr="000F0291" w:rsidRDefault="00C00B96" w:rsidP="00C00B96">
      <w:pPr>
        <w:spacing w:line="240" w:lineRule="atLeast"/>
        <w:ind w:firstLine="576"/>
        <w:jc w:val="both"/>
        <w:rPr>
          <w:bCs/>
          <w:iCs/>
          <w:lang w:val="sr-Cyrl-CS"/>
        </w:rPr>
      </w:pPr>
    </w:p>
    <w:p w:rsidR="00C00B96" w:rsidRPr="000F0291" w:rsidRDefault="00C00B96" w:rsidP="00C00B96">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C00B96" w:rsidRPr="000F0291" w:rsidRDefault="00C00B96" w:rsidP="00C00B96">
      <w:pPr>
        <w:ind w:firstLine="576"/>
        <w:jc w:val="both"/>
        <w:rPr>
          <w:rFonts w:eastAsia="TimesNewRomanPSMT"/>
          <w:bCs/>
          <w:iCs/>
          <w:lang w:val="sr-Cyrl-CS"/>
        </w:rPr>
      </w:pPr>
    </w:p>
    <w:p w:rsidR="00C00B96" w:rsidRPr="00F51A23" w:rsidRDefault="00C00B96" w:rsidP="00C00B96">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7B0A9B" w:rsidRPr="008579DB">
        <w:t>VIII 404-</w:t>
      </w:r>
      <w:r w:rsidR="00CA1B5E">
        <w:t>248</w:t>
      </w:r>
      <w:r w:rsidR="007B0A9B" w:rsidRPr="008579DB">
        <w:t>/19</w:t>
      </w:r>
      <w:r w:rsidR="007B0A9B" w:rsidRPr="008579DB">
        <w:rPr>
          <w:lang w:val="ru-RU"/>
        </w:rPr>
        <w:t xml:space="preserve"> </w:t>
      </w:r>
      <w:r w:rsidR="007B0A9B" w:rsidRPr="008579DB">
        <w:t xml:space="preserve"> </w:t>
      </w:r>
      <w:r w:rsidR="007B0A9B" w:rsidRPr="008579DB">
        <w:rPr>
          <w:lang w:val="ru-RU"/>
        </w:rPr>
        <w:t>–</w:t>
      </w:r>
      <w:r w:rsidR="007B0A9B" w:rsidRPr="008579DB">
        <w:rPr>
          <w:lang w:val="sr-Cyrl-CS"/>
        </w:rPr>
        <w:t xml:space="preserve"> </w:t>
      </w:r>
      <w:r w:rsidR="007B0A9B">
        <w:rPr>
          <w:lang w:val="sr-Cyrl-CS"/>
        </w:rPr>
        <w:t>Радови везани за реализацију пројекта „Паметна школа“</w:t>
      </w:r>
      <w:r>
        <w:rPr>
          <w:lang w:val="ru-RU"/>
        </w:rPr>
        <w:t xml:space="preserve">- </w:t>
      </w:r>
      <w:r w:rsidRPr="008579DB">
        <w:rPr>
          <w:lang w:val="ru-RU"/>
        </w:rPr>
        <w:t xml:space="preserve">НЕ ОТВАРАТИ. </w:t>
      </w:r>
    </w:p>
    <w:p w:rsidR="00C00B96" w:rsidRDefault="00C00B96" w:rsidP="00C00B96">
      <w:pPr>
        <w:jc w:val="both"/>
        <w:rPr>
          <w:lang w:val="sr-Cyrl-CS"/>
        </w:rPr>
      </w:pPr>
      <w:r>
        <w:rPr>
          <w:lang w:val="sr-Cyrl-CS"/>
        </w:rPr>
        <w:t>Или</w:t>
      </w:r>
    </w:p>
    <w:p w:rsidR="00C00B96" w:rsidRPr="00F51A23" w:rsidRDefault="00C00B96" w:rsidP="00C00B96">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7B0A9B" w:rsidRPr="008579DB">
        <w:t>VIII 404-</w:t>
      </w:r>
      <w:r w:rsidR="00CA1B5E">
        <w:t>248</w:t>
      </w:r>
      <w:r w:rsidR="007B0A9B" w:rsidRPr="008579DB">
        <w:t>/19</w:t>
      </w:r>
      <w:r w:rsidR="007B0A9B" w:rsidRPr="008579DB">
        <w:rPr>
          <w:lang w:val="ru-RU"/>
        </w:rPr>
        <w:t xml:space="preserve"> </w:t>
      </w:r>
      <w:r w:rsidR="007B0A9B" w:rsidRPr="008579DB">
        <w:t xml:space="preserve"> </w:t>
      </w:r>
      <w:r w:rsidR="007B0A9B" w:rsidRPr="008579DB">
        <w:rPr>
          <w:lang w:val="ru-RU"/>
        </w:rPr>
        <w:t>–</w:t>
      </w:r>
      <w:r w:rsidR="007B0A9B" w:rsidRPr="008579DB">
        <w:rPr>
          <w:lang w:val="sr-Cyrl-CS"/>
        </w:rPr>
        <w:t xml:space="preserve"> </w:t>
      </w:r>
      <w:r w:rsidR="007B0A9B">
        <w:rPr>
          <w:lang w:val="sr-Cyrl-CS"/>
        </w:rPr>
        <w:t>Радови везани за реализацију пројекта „Паметна школа“</w:t>
      </w:r>
      <w:r>
        <w:rPr>
          <w:lang w:val="ru-RU"/>
        </w:rPr>
        <w:t xml:space="preserve">- </w:t>
      </w:r>
      <w:r w:rsidRPr="008579DB">
        <w:rPr>
          <w:lang w:val="ru-RU"/>
        </w:rPr>
        <w:t xml:space="preserve">НЕ ОТВАРАТИ. </w:t>
      </w:r>
    </w:p>
    <w:p w:rsidR="00C00B96" w:rsidRDefault="00C00B96" w:rsidP="00C00B96">
      <w:pPr>
        <w:jc w:val="both"/>
        <w:rPr>
          <w:rFonts w:eastAsia="TimesNewRomanPSMT"/>
          <w:bCs/>
          <w:iCs/>
          <w:lang w:val="sr-Cyrl-CS"/>
        </w:rPr>
      </w:pPr>
      <w:r>
        <w:rPr>
          <w:rFonts w:eastAsia="TimesNewRomanPSMT"/>
          <w:bCs/>
          <w:iCs/>
          <w:lang w:val="sr-Cyrl-CS"/>
        </w:rPr>
        <w:t>Или</w:t>
      </w:r>
    </w:p>
    <w:p w:rsidR="00C00B96" w:rsidRPr="00F51A23" w:rsidRDefault="00C00B96" w:rsidP="00C00B96">
      <w:pPr>
        <w:jc w:val="both"/>
        <w:rPr>
          <w:lang w:val="sr-Cyrl-CS"/>
        </w:rPr>
      </w:pPr>
      <w:r w:rsidRPr="000F0291">
        <w:rPr>
          <w:rFonts w:eastAsia="TimesNewRomanPSMT"/>
          <w:bCs/>
          <w:iCs/>
          <w:lang w:val="sr-Cyrl-CS"/>
        </w:rPr>
        <w:lastRenderedPageBreak/>
        <w:t xml:space="preserve">Опозив понуде </w:t>
      </w:r>
      <w:r w:rsidRPr="000F0291">
        <w:rPr>
          <w:rFonts w:eastAsia="TimesNewRomanPS-BoldMT"/>
          <w:bCs/>
          <w:lang w:val="sr-Cyrl-CS"/>
        </w:rPr>
        <w:t>за јавну набавку</w:t>
      </w:r>
      <w:r w:rsidRPr="000F0291">
        <w:rPr>
          <w:lang w:val="sr-Cyrl-CS"/>
        </w:rPr>
        <w:t xml:space="preserve"> </w:t>
      </w:r>
      <w:r w:rsidR="007B0A9B" w:rsidRPr="008579DB">
        <w:t>VIII 404</w:t>
      </w:r>
      <w:r w:rsidR="00CA1B5E">
        <w:t>-248</w:t>
      </w:r>
      <w:r w:rsidR="007B0A9B" w:rsidRPr="008579DB">
        <w:t>/19</w:t>
      </w:r>
      <w:r w:rsidR="007B0A9B" w:rsidRPr="008579DB">
        <w:rPr>
          <w:lang w:val="ru-RU"/>
        </w:rPr>
        <w:t xml:space="preserve"> </w:t>
      </w:r>
      <w:r w:rsidR="007B0A9B" w:rsidRPr="008579DB">
        <w:t xml:space="preserve"> </w:t>
      </w:r>
      <w:r w:rsidR="007B0A9B" w:rsidRPr="008579DB">
        <w:rPr>
          <w:lang w:val="ru-RU"/>
        </w:rPr>
        <w:t>–</w:t>
      </w:r>
      <w:r w:rsidR="007B0A9B" w:rsidRPr="008579DB">
        <w:rPr>
          <w:lang w:val="sr-Cyrl-CS"/>
        </w:rPr>
        <w:t xml:space="preserve"> </w:t>
      </w:r>
      <w:r w:rsidR="007B0A9B">
        <w:rPr>
          <w:lang w:val="sr-Cyrl-CS"/>
        </w:rPr>
        <w:t>Радови везани за реализацију пројекта „Паметна школа“</w:t>
      </w:r>
      <w:r>
        <w:rPr>
          <w:lang w:val="ru-RU"/>
        </w:rPr>
        <w:t xml:space="preserve">- </w:t>
      </w:r>
      <w:r w:rsidRPr="008579DB">
        <w:rPr>
          <w:lang w:val="ru-RU"/>
        </w:rPr>
        <w:t xml:space="preserve">НЕ ОТВАРАТИ. </w:t>
      </w:r>
    </w:p>
    <w:p w:rsidR="00C00B96" w:rsidRDefault="00C00B96" w:rsidP="00C00B96">
      <w:pPr>
        <w:jc w:val="both"/>
        <w:rPr>
          <w:rFonts w:eastAsia="TimesNewRomanPSMT"/>
          <w:bCs/>
          <w:iCs/>
          <w:lang w:val="sr-Cyrl-CS"/>
        </w:rPr>
      </w:pPr>
      <w:r>
        <w:rPr>
          <w:rFonts w:eastAsia="TimesNewRomanPSMT"/>
          <w:bCs/>
          <w:iCs/>
          <w:lang w:val="sr-Cyrl-CS"/>
        </w:rPr>
        <w:t>Или</w:t>
      </w:r>
    </w:p>
    <w:p w:rsidR="00C00B96" w:rsidRPr="00F51A23" w:rsidRDefault="00C00B96" w:rsidP="00C00B96">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7B0A9B" w:rsidRPr="008579DB">
        <w:t>VIII 404</w:t>
      </w:r>
      <w:r w:rsidR="00CA1B5E">
        <w:t>-248</w:t>
      </w:r>
      <w:r w:rsidR="007B0A9B" w:rsidRPr="008579DB">
        <w:t>/19</w:t>
      </w:r>
      <w:r w:rsidR="007B0A9B" w:rsidRPr="008579DB">
        <w:rPr>
          <w:lang w:val="ru-RU"/>
        </w:rPr>
        <w:t xml:space="preserve"> </w:t>
      </w:r>
      <w:r w:rsidR="007B0A9B" w:rsidRPr="008579DB">
        <w:t xml:space="preserve"> </w:t>
      </w:r>
      <w:r w:rsidR="007B0A9B" w:rsidRPr="008579DB">
        <w:rPr>
          <w:lang w:val="ru-RU"/>
        </w:rPr>
        <w:t>–</w:t>
      </w:r>
      <w:r w:rsidR="007B0A9B" w:rsidRPr="008579DB">
        <w:rPr>
          <w:lang w:val="sr-Cyrl-CS"/>
        </w:rPr>
        <w:t xml:space="preserve"> </w:t>
      </w:r>
      <w:r w:rsidR="007B0A9B">
        <w:rPr>
          <w:lang w:val="sr-Cyrl-CS"/>
        </w:rPr>
        <w:t>Радови везани за реализацију пројекта „Паметна школа“</w:t>
      </w:r>
      <w:r>
        <w:rPr>
          <w:lang w:val="sr-Cyrl-CS"/>
        </w:rPr>
        <w:t xml:space="preserve"> </w:t>
      </w:r>
      <w:r>
        <w:rPr>
          <w:lang w:val="ru-RU"/>
        </w:rPr>
        <w:t xml:space="preserve">- </w:t>
      </w:r>
      <w:r w:rsidRPr="008579DB">
        <w:rPr>
          <w:lang w:val="ru-RU"/>
        </w:rPr>
        <w:t xml:space="preserve">НЕ ОТВАРАТИ. </w:t>
      </w:r>
    </w:p>
    <w:p w:rsidR="00C00B96" w:rsidRPr="008579DB" w:rsidRDefault="00C00B96" w:rsidP="00C00B96">
      <w:pPr>
        <w:ind w:firstLine="576"/>
        <w:jc w:val="both"/>
        <w:rPr>
          <w:b/>
          <w:u w:val="single"/>
          <w:lang w:val="ru-RU"/>
        </w:rPr>
      </w:pPr>
    </w:p>
    <w:p w:rsidR="00C00B96" w:rsidRPr="000F0291" w:rsidRDefault="00C00B96" w:rsidP="00C00B96">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0B96" w:rsidRPr="000F0291" w:rsidRDefault="00C00B96" w:rsidP="00C00B96">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C00B96" w:rsidRPr="000F0291" w:rsidRDefault="00C00B96" w:rsidP="00C00B96">
      <w:pPr>
        <w:ind w:firstLine="567"/>
        <w:jc w:val="both"/>
        <w:rPr>
          <w:b/>
          <w:i/>
          <w:iCs/>
          <w:lang w:val="sr-Cyrl-CS"/>
        </w:rPr>
      </w:pPr>
    </w:p>
    <w:p w:rsidR="00C00B96" w:rsidRPr="000F0291" w:rsidRDefault="00C00B96" w:rsidP="00C00B96">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C00B96" w:rsidRPr="000F0291" w:rsidRDefault="00C00B96" w:rsidP="00C00B96">
      <w:pPr>
        <w:spacing w:line="240" w:lineRule="atLeast"/>
        <w:ind w:firstLine="576"/>
        <w:jc w:val="both"/>
        <w:rPr>
          <w:lang w:val="ru-RU"/>
        </w:rPr>
      </w:pPr>
    </w:p>
    <w:p w:rsidR="00C00B96" w:rsidRPr="000F0291" w:rsidRDefault="00C00B96" w:rsidP="00C00B96">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C00B96" w:rsidRPr="000F0291" w:rsidRDefault="00C00B96" w:rsidP="00C00B96">
      <w:pPr>
        <w:tabs>
          <w:tab w:val="left" w:pos="1785"/>
        </w:tabs>
        <w:rPr>
          <w:lang w:val="sr-Cyrl-CS"/>
        </w:rPr>
      </w:pPr>
      <w:r w:rsidRPr="000F0291">
        <w:rPr>
          <w:lang w:val="sr-Cyrl-CS"/>
        </w:rPr>
        <w:tab/>
      </w:r>
    </w:p>
    <w:p w:rsidR="00C00B96" w:rsidRPr="000F0291" w:rsidRDefault="00C00B96" w:rsidP="00C00B96">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C00B96" w:rsidRPr="000F0291" w:rsidRDefault="00C00B96" w:rsidP="00C00B96">
      <w:pPr>
        <w:rPr>
          <w:lang w:val="sr-Cyrl-CS"/>
        </w:rPr>
      </w:pPr>
    </w:p>
    <w:p w:rsidR="00C00B96" w:rsidRPr="000F0291" w:rsidRDefault="00C00B96" w:rsidP="00C00B96">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C00B96" w:rsidRPr="000F0291" w:rsidRDefault="00C00B96" w:rsidP="00C00B96">
      <w:pPr>
        <w:pStyle w:val="ListParagraph"/>
        <w:ind w:left="360"/>
        <w:rPr>
          <w:b/>
          <w:lang w:val="sr-Cyrl-CS"/>
        </w:rPr>
      </w:pPr>
    </w:p>
    <w:p w:rsidR="00C00B96" w:rsidRPr="000F0291" w:rsidRDefault="00C00B96" w:rsidP="00C00B96">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0B96" w:rsidRPr="000F0291" w:rsidRDefault="00C00B96" w:rsidP="00C00B96">
      <w:pPr>
        <w:ind w:firstLine="576"/>
        <w:rPr>
          <w:iCs/>
          <w:lang w:val="sr-Cyrl-CS"/>
        </w:rPr>
      </w:pPr>
    </w:p>
    <w:p w:rsidR="00C00B96" w:rsidRPr="000F0291" w:rsidRDefault="00C00B96" w:rsidP="00C00B96">
      <w:pPr>
        <w:ind w:firstLine="576"/>
        <w:jc w:val="both"/>
        <w:rPr>
          <w:iCs/>
        </w:rPr>
      </w:pPr>
      <w:r w:rsidRPr="000F0291">
        <w:rPr>
          <w:iCs/>
        </w:rPr>
        <w:t>Подизвођач не може допунити доказе о испуњености додатних услова за понуђача.</w:t>
      </w:r>
    </w:p>
    <w:p w:rsidR="00C00B96" w:rsidRPr="000F0291" w:rsidRDefault="00C00B96" w:rsidP="00C00B96">
      <w:pPr>
        <w:ind w:firstLine="576"/>
        <w:rPr>
          <w:iCs/>
          <w:lang w:val="sr-Cyrl-CS"/>
        </w:rPr>
      </w:pPr>
    </w:p>
    <w:p w:rsidR="00C00B96" w:rsidRPr="000F0291" w:rsidRDefault="00C00B96" w:rsidP="00C00B96">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C00B96" w:rsidRPr="000F0291" w:rsidRDefault="00C00B96" w:rsidP="00C00B96">
      <w:pPr>
        <w:ind w:firstLine="576"/>
        <w:rPr>
          <w:iCs/>
          <w:lang w:val="sr-Cyrl-CS"/>
        </w:rPr>
      </w:pPr>
    </w:p>
    <w:p w:rsidR="00C00B96" w:rsidRPr="000F0291" w:rsidRDefault="00C00B96" w:rsidP="00C00B96">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C00B96" w:rsidRPr="000F0291" w:rsidRDefault="00C00B96" w:rsidP="00C00B96">
      <w:pPr>
        <w:ind w:firstLine="576"/>
        <w:rPr>
          <w:iCs/>
          <w:lang w:val="sr-Cyrl-CS"/>
        </w:rPr>
      </w:pPr>
    </w:p>
    <w:p w:rsidR="00C00B96" w:rsidRPr="000F0291" w:rsidRDefault="00C00B96" w:rsidP="00C00B96">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C00B96" w:rsidRPr="000F0291" w:rsidRDefault="00C00B96" w:rsidP="00C00B96">
      <w:pPr>
        <w:ind w:firstLine="576"/>
        <w:rPr>
          <w:iCs/>
          <w:lang w:val="sr-Cyrl-CS"/>
        </w:rPr>
      </w:pPr>
    </w:p>
    <w:p w:rsidR="00C00B96" w:rsidRPr="000F0291" w:rsidRDefault="00C00B96" w:rsidP="00C00B96">
      <w:pPr>
        <w:ind w:firstLine="576"/>
        <w:jc w:val="both"/>
        <w:rPr>
          <w:iCs/>
        </w:rPr>
      </w:pPr>
      <w:r w:rsidRPr="000F0291">
        <w:rPr>
          <w:iCs/>
        </w:rPr>
        <w:lastRenderedPageBreak/>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C00B96" w:rsidRPr="000F0291" w:rsidRDefault="00C00B96" w:rsidP="00C00B96">
      <w:pPr>
        <w:ind w:firstLine="576"/>
        <w:rPr>
          <w:i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C00B96" w:rsidRPr="000F0291" w:rsidRDefault="00C00B96" w:rsidP="00C00B96">
      <w:pPr>
        <w:pStyle w:val="ListParagraph"/>
        <w:ind w:left="360"/>
        <w:rPr>
          <w:lang w:val="sr-Cyrl-CS"/>
        </w:rPr>
      </w:pPr>
    </w:p>
    <w:p w:rsidR="00C00B96" w:rsidRPr="000F0291" w:rsidRDefault="00C00B96" w:rsidP="00C00B96">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C00B96" w:rsidRPr="000F0291" w:rsidRDefault="00C00B96" w:rsidP="00C00B96">
      <w:pPr>
        <w:rPr>
          <w:lang w:val="ru-RU"/>
        </w:rPr>
      </w:pPr>
    </w:p>
    <w:p w:rsidR="00C00B96" w:rsidRPr="000F0291" w:rsidRDefault="00C00B96" w:rsidP="00C00B96">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C00B96" w:rsidRPr="000F0291" w:rsidRDefault="00C00B96" w:rsidP="00C00B96">
      <w:pPr>
        <w:rPr>
          <w:lang w:val="ru-RU"/>
        </w:rPr>
      </w:pPr>
    </w:p>
    <w:p w:rsidR="00C00B96" w:rsidRPr="000F0291" w:rsidRDefault="00C00B96" w:rsidP="00C00B96">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C00B96" w:rsidRPr="000F0291" w:rsidRDefault="00C00B96" w:rsidP="00C00B96">
      <w:pPr>
        <w:pStyle w:val="ListParagraph"/>
        <w:ind w:left="360"/>
        <w:rPr>
          <w:lang w:val="sr-Cyrl-CS"/>
        </w:rPr>
      </w:pPr>
    </w:p>
    <w:p w:rsidR="00C00B96" w:rsidRPr="000F0291" w:rsidRDefault="00C00B96" w:rsidP="00C00B96">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C00B96" w:rsidRPr="000F0291" w:rsidRDefault="00C00B96" w:rsidP="00C00B96">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C00B96" w:rsidRPr="000F0291" w:rsidRDefault="00C00B96" w:rsidP="00C00B96">
      <w:pPr>
        <w:pStyle w:val="ListParagraph"/>
        <w:ind w:left="360"/>
        <w:jc w:val="both"/>
        <w:rPr>
          <w:lang w:val="sr-Cyrl-CS"/>
        </w:rPr>
      </w:pPr>
    </w:p>
    <w:p w:rsidR="00C00B96" w:rsidRPr="000F0291" w:rsidRDefault="00C00B96" w:rsidP="00C00B96">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C00B96" w:rsidRPr="000F0291" w:rsidRDefault="00C00B96" w:rsidP="00C00B96">
      <w:pPr>
        <w:ind w:firstLine="720"/>
        <w:jc w:val="both"/>
        <w:rPr>
          <w:lang w:val="sr-Cyrl-CS"/>
        </w:rPr>
      </w:pPr>
    </w:p>
    <w:p w:rsidR="00C00B96" w:rsidRPr="000F0291" w:rsidRDefault="00C00B96" w:rsidP="00C00B96">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C00B96" w:rsidRPr="000F0291" w:rsidRDefault="00C00B96" w:rsidP="00C00B96">
      <w:pPr>
        <w:ind w:firstLine="720"/>
        <w:jc w:val="both"/>
        <w:rPr>
          <w:lang w:val="sr-Cyrl-CS"/>
        </w:rPr>
      </w:pPr>
    </w:p>
    <w:p w:rsidR="00C00B96" w:rsidRPr="000F0291" w:rsidRDefault="00C00B96" w:rsidP="00C00B96">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C00B96" w:rsidRPr="000F0291" w:rsidRDefault="00C00B96" w:rsidP="00C00B96">
      <w:pPr>
        <w:ind w:firstLine="720"/>
        <w:jc w:val="both"/>
        <w:rPr>
          <w:lang w:val="sr-Cyrl-CS"/>
        </w:rPr>
      </w:pPr>
    </w:p>
    <w:p w:rsidR="00C00B96" w:rsidRPr="000F0291" w:rsidRDefault="00C00B96" w:rsidP="00C00B96">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0B96" w:rsidRPr="000F0291" w:rsidRDefault="00C00B96" w:rsidP="00C00B96">
      <w:pPr>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C00B96" w:rsidRPr="000F0291" w:rsidRDefault="00C00B96" w:rsidP="00C00B96"/>
    <w:p w:rsidR="00C00B96" w:rsidRPr="000F0291" w:rsidRDefault="00C00B96" w:rsidP="003145CD">
      <w:pPr>
        <w:pStyle w:val="Heading2"/>
        <w:numPr>
          <w:ilvl w:val="0"/>
          <w:numId w:val="0"/>
        </w:numPr>
        <w:ind w:left="576"/>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C00B96" w:rsidRPr="000F0291" w:rsidRDefault="00C00B96" w:rsidP="00C00B96">
      <w:pPr>
        <w:rPr>
          <w:lang w:val="sr-Cyrl-CS"/>
        </w:rPr>
      </w:pPr>
    </w:p>
    <w:p w:rsidR="008B6155" w:rsidRPr="008B6155" w:rsidRDefault="00C00B96" w:rsidP="008B6155">
      <w:pPr>
        <w:ind w:left="567"/>
        <w:jc w:val="both"/>
        <w:rPr>
          <w:rFonts w:ascii="Arial" w:hAnsi="Arial" w:cs="Arial"/>
          <w:iCs/>
        </w:rPr>
      </w:pPr>
      <w:r w:rsidRPr="000F0291">
        <w:rPr>
          <w:lang w:val="sr-Cyrl-CS"/>
        </w:rPr>
        <w:t xml:space="preserve">Рок плаћања је до 45 дана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008B6155">
        <w:rPr>
          <w:rFonts w:eastAsia="TimesNewRomanPSMT"/>
        </w:rPr>
        <w:t>,</w:t>
      </w:r>
      <w:r w:rsidRPr="000F0291">
        <w:rPr>
          <w:lang w:val="sr-Cyrl-CS"/>
        </w:rPr>
        <w:t xml:space="preserve"> </w:t>
      </w:r>
      <w:r w:rsidR="008B6155" w:rsidRPr="008B6155">
        <w:rPr>
          <w:iCs/>
        </w:rPr>
        <w:t>на основу документа који испоставља понуђач</w:t>
      </w:r>
      <w:r w:rsidR="008B6155" w:rsidRPr="008B6155">
        <w:rPr>
          <w:iCs/>
          <w:lang w:val="sr-Cyrl-CS"/>
        </w:rPr>
        <w:t>, а</w:t>
      </w:r>
      <w:r w:rsidR="008B6155" w:rsidRPr="008B6155">
        <w:rPr>
          <w:iCs/>
        </w:rPr>
        <w:t xml:space="preserve"> којим је потврђен</w:t>
      </w:r>
      <w:r w:rsidR="008B6155">
        <w:rPr>
          <w:iCs/>
        </w:rPr>
        <w:t>о</w:t>
      </w:r>
      <w:r w:rsidR="008B6155" w:rsidRPr="008B6155">
        <w:rPr>
          <w:iCs/>
        </w:rPr>
        <w:t xml:space="preserve"> </w:t>
      </w:r>
      <w:r w:rsidR="008B6155" w:rsidRPr="008B6155">
        <w:rPr>
          <w:i/>
          <w:iCs/>
        </w:rPr>
        <w:t xml:space="preserve"> </w:t>
      </w:r>
      <w:r w:rsidR="008B6155" w:rsidRPr="008B6155">
        <w:rPr>
          <w:iCs/>
        </w:rPr>
        <w:t>извођење радова</w:t>
      </w:r>
      <w:r w:rsidR="008B6155" w:rsidRPr="008B6155">
        <w:rPr>
          <w:rFonts w:ascii="Arial" w:hAnsi="Arial" w:cs="Arial"/>
          <w:iCs/>
        </w:rPr>
        <w:t>.</w:t>
      </w:r>
    </w:p>
    <w:p w:rsidR="00C00B96" w:rsidRPr="000F0291" w:rsidRDefault="00C00B96" w:rsidP="00C00B96">
      <w:pPr>
        <w:tabs>
          <w:tab w:val="left" w:pos="360"/>
        </w:tabs>
        <w:spacing w:line="240" w:lineRule="atLeast"/>
        <w:ind w:left="567"/>
        <w:jc w:val="both"/>
        <w:rPr>
          <w:lang w:val="sr-Cyrl-CS"/>
        </w:rPr>
      </w:pPr>
    </w:p>
    <w:p w:rsidR="003145CD" w:rsidRDefault="003145CD" w:rsidP="00C00B96">
      <w:pPr>
        <w:tabs>
          <w:tab w:val="num" w:pos="0"/>
          <w:tab w:val="left" w:pos="360"/>
        </w:tabs>
        <w:spacing w:line="240" w:lineRule="atLeast"/>
        <w:rPr>
          <w:lang w:val="sr-Cyrl-CS"/>
        </w:rPr>
      </w:pPr>
      <w:r>
        <w:rPr>
          <w:lang w:val="sr-Cyrl-CS"/>
        </w:rPr>
        <w:tab/>
        <w:t xml:space="preserve">    Плаћање се врши уплатом на рачун понуђача.</w:t>
      </w:r>
    </w:p>
    <w:p w:rsidR="001358A7" w:rsidRPr="001358A7" w:rsidRDefault="001358A7" w:rsidP="00B7563B">
      <w:pPr>
        <w:ind w:left="567"/>
        <w:jc w:val="both"/>
        <w:rPr>
          <w:iCs/>
        </w:rPr>
      </w:pPr>
      <w:r w:rsidRPr="001358A7">
        <w:rPr>
          <w:iCs/>
        </w:rPr>
        <w:t xml:space="preserve">Понуђачу је дозвољено да захтева аванс </w:t>
      </w:r>
      <w:r w:rsidR="002C0121">
        <w:rPr>
          <w:iCs/>
        </w:rPr>
        <w:t>у износу</w:t>
      </w:r>
      <w:r w:rsidRPr="001358A7">
        <w:rPr>
          <w:iCs/>
        </w:rPr>
        <w:t xml:space="preserve"> </w:t>
      </w:r>
      <w:r w:rsidR="00CA1B5E">
        <w:rPr>
          <w:iCs/>
        </w:rPr>
        <w:t xml:space="preserve">60% </w:t>
      </w:r>
      <w:r w:rsidRPr="001358A7">
        <w:rPr>
          <w:iCs/>
        </w:rPr>
        <w:t xml:space="preserve">вредности понуде </w:t>
      </w:r>
      <w:r w:rsidR="003A5F05">
        <w:rPr>
          <w:iCs/>
        </w:rPr>
        <w:t>са</w:t>
      </w:r>
      <w:r w:rsidRPr="001358A7">
        <w:rPr>
          <w:iCs/>
        </w:rPr>
        <w:t xml:space="preserve"> пдв-</w:t>
      </w:r>
      <w:r w:rsidR="003A5F05">
        <w:rPr>
          <w:iCs/>
        </w:rPr>
        <w:t>ом</w:t>
      </w:r>
      <w:r w:rsidRPr="001358A7">
        <w:rPr>
          <w:iCs/>
        </w:rPr>
        <w:t>.</w:t>
      </w:r>
    </w:p>
    <w:p w:rsidR="003145CD" w:rsidRDefault="00C00B96" w:rsidP="003145CD">
      <w:pPr>
        <w:tabs>
          <w:tab w:val="num" w:pos="0"/>
          <w:tab w:val="left" w:pos="360"/>
        </w:tabs>
        <w:spacing w:line="240" w:lineRule="atLeast"/>
        <w:rPr>
          <w:lang w:val="sr-Cyrl-CS"/>
        </w:rPr>
      </w:pPr>
      <w:r w:rsidRPr="000F0291">
        <w:rPr>
          <w:lang w:val="sr-Cyrl-CS"/>
        </w:rPr>
        <w:tab/>
      </w:r>
      <w:r w:rsidRPr="000F0291">
        <w:rPr>
          <w:lang w:val="sr-Cyrl-CS"/>
        </w:rPr>
        <w:tab/>
      </w:r>
    </w:p>
    <w:p w:rsidR="00C00B96" w:rsidRPr="000F0291" w:rsidRDefault="003145CD" w:rsidP="003145CD">
      <w:pPr>
        <w:tabs>
          <w:tab w:val="num" w:pos="0"/>
          <w:tab w:val="left" w:pos="360"/>
        </w:tabs>
        <w:spacing w:line="240" w:lineRule="atLeast"/>
        <w:rPr>
          <w:b/>
          <w:u w:val="single"/>
          <w:lang w:val="sr-Cyrl-CS"/>
        </w:rPr>
      </w:pPr>
      <w:r>
        <w:rPr>
          <w:lang w:val="sr-Cyrl-CS"/>
        </w:rPr>
        <w:t xml:space="preserve">          </w:t>
      </w:r>
      <w:r w:rsidR="00C00B96" w:rsidRPr="000F0291">
        <w:rPr>
          <w:b/>
          <w:u w:val="single"/>
          <w:lang w:val="sr-Cyrl-CS"/>
        </w:rPr>
        <w:t xml:space="preserve">Захтев у погледу рока </w:t>
      </w:r>
      <w:r w:rsidR="00C00B96">
        <w:rPr>
          <w:b/>
          <w:u w:val="single"/>
          <w:lang w:val="sr-Cyrl-CS"/>
        </w:rPr>
        <w:t>извођења</w:t>
      </w:r>
    </w:p>
    <w:p w:rsidR="00C00B96" w:rsidRPr="000F0291" w:rsidRDefault="00C00B96" w:rsidP="00C00B96">
      <w:pPr>
        <w:rPr>
          <w:lang w:val="sr-Cyrl-CS"/>
        </w:rPr>
      </w:pPr>
    </w:p>
    <w:p w:rsidR="00C00B96" w:rsidRDefault="003145CD" w:rsidP="00C00B96">
      <w:pPr>
        <w:ind w:left="567"/>
        <w:jc w:val="both"/>
      </w:pPr>
      <w:r>
        <w:t xml:space="preserve">Рок извођења радова не може бити дужи од </w:t>
      </w:r>
      <w:r w:rsidR="00DB2EF5">
        <w:t>30</w:t>
      </w:r>
      <w:r>
        <w:t xml:space="preserve"> (</w:t>
      </w:r>
      <w:r w:rsidR="00DB2EF5">
        <w:t>тридесет</w:t>
      </w:r>
      <w:r>
        <w:t>) календарских</w:t>
      </w:r>
      <w:r w:rsidR="00C00B96">
        <w:t xml:space="preserve"> дана од дана </w:t>
      </w:r>
      <w:r>
        <w:t>увођења у посао</w:t>
      </w:r>
      <w:r w:rsidR="00C00B96" w:rsidRPr="00984AE8">
        <w:rPr>
          <w:lang w:val="sr-Cyrl-CS"/>
        </w:rPr>
        <w:t xml:space="preserve">. </w:t>
      </w:r>
    </w:p>
    <w:p w:rsidR="00C00B96" w:rsidRPr="000F0291" w:rsidRDefault="00C00B96" w:rsidP="00C00B96">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lastRenderedPageBreak/>
        <w:t>Захтев у погледу рока важења понуде</w:t>
      </w:r>
    </w:p>
    <w:p w:rsidR="00C00B96" w:rsidRPr="000F0291" w:rsidRDefault="00C00B96" w:rsidP="00C00B96">
      <w:pPr>
        <w:rPr>
          <w:u w:val="single"/>
          <w:lang w:val="sr-Cyrl-CS"/>
        </w:rPr>
      </w:pPr>
    </w:p>
    <w:p w:rsidR="00C00B96" w:rsidRPr="000F0291" w:rsidRDefault="00C00B96" w:rsidP="00C00B96">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C00B96" w:rsidRPr="000F0291" w:rsidRDefault="00C00B96" w:rsidP="00C00B96">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C00B96" w:rsidRPr="000F0291" w:rsidRDefault="00C00B96" w:rsidP="00C00B96">
      <w:pPr>
        <w:spacing w:line="240" w:lineRule="atLeast"/>
        <w:ind w:firstLine="720"/>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C00B96" w:rsidRPr="000F0291" w:rsidRDefault="00C00B96" w:rsidP="00C00B96">
      <w:pPr>
        <w:tabs>
          <w:tab w:val="left" w:pos="0"/>
        </w:tabs>
        <w:spacing w:line="240" w:lineRule="atLeast"/>
        <w:ind w:left="450"/>
        <w:contextualSpacing/>
        <w:rPr>
          <w:lang w:val="sr-Cyrl-CS"/>
        </w:rPr>
      </w:pPr>
    </w:p>
    <w:p w:rsidR="00C00B96" w:rsidRPr="000F0291" w:rsidRDefault="00C00B96" w:rsidP="00C00B96">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C00B96" w:rsidRPr="000F0291" w:rsidRDefault="00C00B96" w:rsidP="00C00B96">
      <w:pPr>
        <w:ind w:firstLine="720"/>
        <w:rPr>
          <w:lang w:val="sr-Cyrl-CS"/>
        </w:rPr>
      </w:pPr>
    </w:p>
    <w:p w:rsidR="00C00B96" w:rsidRPr="000F0291" w:rsidRDefault="00C00B96" w:rsidP="00C00B96">
      <w:pPr>
        <w:ind w:firstLine="720"/>
        <w:rPr>
          <w:lang w:val="sr-Cyrl-CS"/>
        </w:rPr>
      </w:pPr>
      <w:r w:rsidRPr="000F0291">
        <w:rPr>
          <w:lang w:val="sr-Cyrl-CS"/>
        </w:rPr>
        <w:t xml:space="preserve">Цена је фиксна и не може се мењати. </w:t>
      </w:r>
    </w:p>
    <w:p w:rsidR="00C00B96" w:rsidRPr="000F0291" w:rsidRDefault="00C00B96" w:rsidP="00C00B96">
      <w:pPr>
        <w:ind w:firstLine="720"/>
        <w:rPr>
          <w:lang w:val="sr-Cyrl-CS"/>
        </w:rPr>
      </w:pPr>
    </w:p>
    <w:p w:rsidR="00C00B96" w:rsidRPr="000F0291" w:rsidRDefault="00C00B96" w:rsidP="00C00B96">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C00B96" w:rsidRPr="000F0291" w:rsidRDefault="00C00B96" w:rsidP="00C00B96">
      <w:pPr>
        <w:ind w:firstLine="720"/>
        <w:rPr>
          <w:iCs/>
          <w:lang w:val="sr-Cyrl-CS"/>
        </w:rPr>
      </w:pPr>
    </w:p>
    <w:p w:rsidR="00C00B96" w:rsidRPr="000F0291" w:rsidRDefault="00C00B96" w:rsidP="00C00B96">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C00B96" w:rsidRPr="000F0291" w:rsidRDefault="00C00B96" w:rsidP="00C00B96">
      <w:pPr>
        <w:spacing w:line="240" w:lineRule="atLeast"/>
        <w:ind w:firstLine="720"/>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C00B96" w:rsidRPr="000F0291" w:rsidRDefault="00C00B96" w:rsidP="00C00B96">
      <w:pPr>
        <w:rPr>
          <w:lang w:val="sr-Cyrl-CS"/>
        </w:rPr>
      </w:pPr>
    </w:p>
    <w:p w:rsidR="00DB2EF5" w:rsidRDefault="00DB2EF5" w:rsidP="00DB2EF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B33770">
        <w:rPr>
          <w:rStyle w:val="Bodytext0"/>
          <w:rFonts w:ascii="Times New Roman" w:hAnsi="Times New Roman"/>
          <w:color w:val="000000"/>
          <w:sz w:val="24"/>
          <w:szCs w:val="24"/>
          <w:lang w:val="sr-Cyrl-CS" w:eastAsia="sr-Cyrl-CS"/>
        </w:rPr>
        <w:t xml:space="preserve">Понуђач који наступа самостално, понуђач који наступа са подизвођачима, односно група понуђача у обавези је да </w:t>
      </w:r>
      <w:r w:rsidRPr="002E118F">
        <w:rPr>
          <w:rStyle w:val="Bodytext0"/>
          <w:rFonts w:ascii="Times New Roman" w:hAnsi="Times New Roman"/>
          <w:b/>
          <w:color w:val="000000"/>
          <w:sz w:val="28"/>
          <w:szCs w:val="28"/>
          <w:u w:val="single"/>
          <w:lang w:val="sr-Cyrl-CS" w:eastAsia="sr-Cyrl-CS"/>
        </w:rPr>
        <w:t>уз понуду</w:t>
      </w:r>
      <w:r w:rsidRPr="00B33770">
        <w:rPr>
          <w:rStyle w:val="Bodytext0"/>
          <w:rFonts w:ascii="Times New Roman" w:hAnsi="Times New Roman"/>
          <w:color w:val="000000"/>
          <w:sz w:val="24"/>
          <w:szCs w:val="24"/>
          <w:lang w:val="sr-Cyrl-CS" w:eastAsia="sr-Cyrl-CS"/>
        </w:rPr>
        <w:t xml:space="preserve"> </w:t>
      </w:r>
      <w:r w:rsidR="004B26CE">
        <w:rPr>
          <w:rStyle w:val="Bodytext0"/>
          <w:rFonts w:ascii="Times New Roman" w:hAnsi="Times New Roman"/>
          <w:color w:val="000000"/>
          <w:sz w:val="24"/>
          <w:szCs w:val="24"/>
          <w:lang w:val="sr-Cyrl-CS" w:eastAsia="sr-Cyrl-CS"/>
        </w:rPr>
        <w:t>следеће</w:t>
      </w:r>
      <w:r w:rsidRPr="00B33770">
        <w:rPr>
          <w:rStyle w:val="Bodytext0"/>
          <w:rFonts w:ascii="Times New Roman" w:hAnsi="Times New Roman"/>
          <w:color w:val="000000"/>
          <w:sz w:val="24"/>
          <w:szCs w:val="24"/>
          <w:lang w:val="sr-Cyrl-CS" w:eastAsia="sr-Cyrl-CS"/>
        </w:rPr>
        <w:t>:</w:t>
      </w:r>
    </w:p>
    <w:p w:rsidR="00B73721" w:rsidRPr="00B73721" w:rsidRDefault="00B73721" w:rsidP="00B73721">
      <w:pPr>
        <w:pStyle w:val="Bodytext1"/>
        <w:numPr>
          <w:ilvl w:val="0"/>
          <w:numId w:val="18"/>
        </w:numPr>
        <w:shd w:val="clear" w:color="auto" w:fill="auto"/>
        <w:spacing w:line="240" w:lineRule="auto"/>
        <w:ind w:left="0" w:right="20" w:hanging="11"/>
        <w:jc w:val="both"/>
        <w:rPr>
          <w:rStyle w:val="Bodytext0"/>
          <w:rFonts w:ascii="Times New Roman" w:hAnsi="Times New Roman"/>
          <w:sz w:val="24"/>
          <w:szCs w:val="24"/>
          <w:shd w:val="clear" w:color="auto" w:fill="B8CCE4" w:themeFill="accent1" w:themeFillTint="66"/>
          <w:lang w:val="sr-Cyrl-CS" w:eastAsia="sr-Cyrl-CS"/>
        </w:rPr>
      </w:pPr>
      <w:r w:rsidRPr="00DC544A">
        <w:rPr>
          <w:rFonts w:ascii="Times New Roman" w:hAnsi="Times New Roman"/>
          <w:b/>
          <w:sz w:val="24"/>
          <w:szCs w:val="24"/>
          <w:lang w:val="sr-Cyrl-CS"/>
        </w:rPr>
        <w:t>Банкарск</w:t>
      </w:r>
      <w:r w:rsidR="004B26CE">
        <w:rPr>
          <w:rFonts w:ascii="Times New Roman" w:hAnsi="Times New Roman"/>
          <w:b/>
          <w:sz w:val="24"/>
          <w:szCs w:val="24"/>
          <w:lang w:val="sr-Cyrl-CS"/>
        </w:rPr>
        <w:t>у</w:t>
      </w:r>
      <w:r w:rsidRPr="00DC544A">
        <w:rPr>
          <w:rFonts w:ascii="Times New Roman" w:hAnsi="Times New Roman"/>
          <w:b/>
          <w:sz w:val="24"/>
          <w:szCs w:val="24"/>
          <w:lang w:val="sr-Cyrl-CS"/>
        </w:rPr>
        <w:t xml:space="preserve"> гаранциј</w:t>
      </w:r>
      <w:r w:rsidR="004B26CE">
        <w:rPr>
          <w:rFonts w:ascii="Times New Roman" w:hAnsi="Times New Roman"/>
          <w:b/>
          <w:sz w:val="24"/>
          <w:szCs w:val="24"/>
          <w:lang w:val="sr-Cyrl-CS"/>
        </w:rPr>
        <w:t>у</w:t>
      </w:r>
      <w:r w:rsidRPr="00DC544A">
        <w:rPr>
          <w:rFonts w:ascii="Times New Roman" w:hAnsi="Times New Roman"/>
          <w:b/>
          <w:sz w:val="24"/>
          <w:szCs w:val="24"/>
          <w:lang w:val="sr-Cyrl-CS"/>
        </w:rPr>
        <w:t xml:space="preserve"> за озбиљност понуде</w:t>
      </w:r>
      <w:r w:rsidRPr="00DC544A">
        <w:rPr>
          <w:rFonts w:ascii="Times New Roman" w:hAnsi="Times New Roman"/>
          <w:sz w:val="24"/>
          <w:szCs w:val="24"/>
          <w:lang w:val="sr-Cyrl-CS"/>
        </w:rPr>
        <w:t xml:space="preserve"> – оригинал, у износу од </w:t>
      </w:r>
      <w:r>
        <w:rPr>
          <w:rFonts w:ascii="Times New Roman" w:hAnsi="Times New Roman"/>
          <w:sz w:val="24"/>
          <w:szCs w:val="24"/>
          <w:lang w:val="sr-Cyrl-CS"/>
        </w:rPr>
        <w:t>2</w:t>
      </w:r>
      <w:r w:rsidRPr="00DC544A">
        <w:rPr>
          <w:rFonts w:ascii="Times New Roman" w:hAnsi="Times New Roman"/>
          <w:sz w:val="24"/>
          <w:szCs w:val="24"/>
          <w:lang w:val="sr-Cyrl-CS"/>
        </w:rPr>
        <w:t xml:space="preserve">% од укупне вредности понуде без пдв  са роком важења 120 (стодвадесет) дана од дана јавног отварања понуда, која мора бити неопозива, </w:t>
      </w:r>
      <w:r>
        <w:rPr>
          <w:rFonts w:ascii="Times New Roman" w:hAnsi="Times New Roman"/>
          <w:sz w:val="24"/>
          <w:szCs w:val="24"/>
          <w:lang w:val="sr-Cyrl-CS"/>
        </w:rPr>
        <w:t xml:space="preserve">без права на приговор, безусловна и платива на први позив у корист Наручиоца; </w:t>
      </w:r>
    </w:p>
    <w:p w:rsidR="008B6155" w:rsidRPr="006743A5" w:rsidRDefault="008B6155" w:rsidP="006743A5">
      <w:pPr>
        <w:pStyle w:val="Bodytext1"/>
        <w:numPr>
          <w:ilvl w:val="0"/>
          <w:numId w:val="18"/>
        </w:numPr>
        <w:shd w:val="clear" w:color="auto" w:fill="auto"/>
        <w:spacing w:line="240" w:lineRule="auto"/>
        <w:ind w:left="0" w:right="20" w:hanging="11"/>
        <w:jc w:val="both"/>
        <w:rPr>
          <w:rStyle w:val="Bodytext0"/>
          <w:rFonts w:ascii="Times New Roman" w:hAnsi="Times New Roman" w:cs="Times New Roman"/>
          <w:color w:val="000000"/>
          <w:sz w:val="24"/>
          <w:szCs w:val="24"/>
          <w:lang w:val="sr-Cyrl-CS" w:eastAsia="sr-Cyrl-CS"/>
        </w:rPr>
      </w:pPr>
      <w:r w:rsidRPr="006743A5">
        <w:rPr>
          <w:rStyle w:val="Bodytext0"/>
          <w:rFonts w:ascii="Times New Roman" w:hAnsi="Times New Roman"/>
          <w:b/>
          <w:color w:val="000000"/>
          <w:sz w:val="24"/>
          <w:szCs w:val="24"/>
          <w:lang w:val="sr-Cyrl-CS" w:eastAsia="sr-Cyrl-CS"/>
        </w:rPr>
        <w:t>Писмо о намерама банке за издавање банкарске гаранције за повраћај аванса</w:t>
      </w:r>
      <w:r>
        <w:rPr>
          <w:rStyle w:val="Bodytext0"/>
          <w:rFonts w:ascii="Times New Roman" w:hAnsi="Times New Roman"/>
          <w:color w:val="000000"/>
          <w:sz w:val="24"/>
          <w:szCs w:val="24"/>
          <w:lang w:val="sr-Cyrl-CS" w:eastAsia="sr-Cyrl-CS"/>
        </w:rPr>
        <w:t xml:space="preserve">, у износу траженог аванса, </w:t>
      </w:r>
      <w:r w:rsidRPr="006743A5">
        <w:rPr>
          <w:rFonts w:ascii="Times New Roman" w:hAnsi="Times New Roman" w:cs="Times New Roman"/>
          <w:sz w:val="24"/>
          <w:szCs w:val="24"/>
        </w:rPr>
        <w:t xml:space="preserve">са роком важности који је 30 дана дужи од уговореног рока за завршетак радова, </w:t>
      </w:r>
      <w:r w:rsidR="006743A5" w:rsidRPr="006743A5">
        <w:rPr>
          <w:rStyle w:val="Bodytext0"/>
          <w:rFonts w:ascii="Times New Roman" w:hAnsi="Times New Roman" w:cs="Times New Roman"/>
          <w:color w:val="000000"/>
          <w:sz w:val="24"/>
          <w:szCs w:val="24"/>
          <w:lang w:val="sr-Cyrl-CS" w:eastAsia="sr-Cyrl-CS"/>
        </w:rPr>
        <w:t>које мора бити неопозиво, без права на приговор, безусловно и плативо на први позив</w:t>
      </w:r>
      <w:r w:rsidR="006743A5" w:rsidRPr="006743A5">
        <w:rPr>
          <w:rFonts w:ascii="Times New Roman" w:hAnsi="Times New Roman" w:cs="Times New Roman"/>
          <w:sz w:val="24"/>
          <w:szCs w:val="24"/>
        </w:rPr>
        <w:t xml:space="preserve"> </w:t>
      </w:r>
      <w:r w:rsidRPr="006743A5">
        <w:rPr>
          <w:rFonts w:ascii="Times New Roman" w:hAnsi="Times New Roman" w:cs="Times New Roman"/>
          <w:sz w:val="24"/>
          <w:szCs w:val="24"/>
        </w:rPr>
        <w:t>у корист Наручиоца</w:t>
      </w:r>
      <w:r w:rsidR="009B6128">
        <w:rPr>
          <w:rFonts w:ascii="Times New Roman" w:hAnsi="Times New Roman" w:cs="Times New Roman"/>
          <w:sz w:val="24"/>
          <w:szCs w:val="24"/>
        </w:rPr>
        <w:t>;</w:t>
      </w:r>
    </w:p>
    <w:p w:rsidR="002C14CA" w:rsidRDefault="00B73721" w:rsidP="002C14CA">
      <w:pPr>
        <w:pStyle w:val="Bodytext1"/>
        <w:shd w:val="clear" w:color="auto" w:fill="auto"/>
        <w:tabs>
          <w:tab w:val="left" w:pos="706"/>
        </w:tabs>
        <w:spacing w:line="240" w:lineRule="auto"/>
        <w:ind w:right="20" w:firstLine="0"/>
        <w:jc w:val="both"/>
        <w:rPr>
          <w:rFonts w:ascii="Times New Roman" w:hAnsi="Times New Roman"/>
          <w:sz w:val="24"/>
          <w:szCs w:val="24"/>
        </w:rPr>
      </w:pPr>
      <w:r>
        <w:rPr>
          <w:rStyle w:val="Bodytext0"/>
          <w:rFonts w:ascii="Times New Roman" w:hAnsi="Times New Roman"/>
          <w:color w:val="000000"/>
          <w:sz w:val="24"/>
          <w:szCs w:val="24"/>
          <w:lang w:val="sr-Cyrl-CS" w:eastAsia="sr-Cyrl-CS"/>
        </w:rPr>
        <w:t>3</w:t>
      </w:r>
      <w:r w:rsidR="002C14CA">
        <w:rPr>
          <w:rStyle w:val="Bodytext0"/>
          <w:rFonts w:ascii="Times New Roman" w:hAnsi="Times New Roman"/>
          <w:color w:val="000000"/>
          <w:sz w:val="24"/>
          <w:szCs w:val="24"/>
          <w:lang w:val="sr-Cyrl-CS" w:eastAsia="sr-Cyrl-CS"/>
        </w:rPr>
        <w:t>)</w:t>
      </w:r>
      <w:r w:rsidR="002C14CA" w:rsidRPr="00B33770">
        <w:rPr>
          <w:rStyle w:val="BodytextBold18"/>
          <w:color w:val="000000"/>
          <w:sz w:val="24"/>
          <w:szCs w:val="24"/>
        </w:rPr>
        <w:t xml:space="preserve"> писмо о намерама банке за издавање банкарске гаранције за добро извршење посла, у</w:t>
      </w:r>
      <w:r w:rsidR="002C14CA" w:rsidRPr="00B33770">
        <w:rPr>
          <w:rStyle w:val="Bodytext0"/>
          <w:rFonts w:ascii="Times New Roman" w:hAnsi="Times New Roman"/>
          <w:color w:val="000000"/>
          <w:sz w:val="24"/>
          <w:szCs w:val="24"/>
          <w:lang w:val="sr-Cyrl-CS" w:eastAsia="sr-Cyrl-CS"/>
        </w:rPr>
        <w:t xml:space="preserve"> износу од </w:t>
      </w:r>
      <w:r w:rsidR="002C14CA" w:rsidRPr="00B33770">
        <w:rPr>
          <w:rStyle w:val="Bodytext0"/>
          <w:rFonts w:ascii="Times New Roman" w:hAnsi="Times New Roman"/>
          <w:color w:val="000000"/>
          <w:sz w:val="24"/>
          <w:szCs w:val="24"/>
        </w:rPr>
        <w:t xml:space="preserve">10% </w:t>
      </w:r>
      <w:r w:rsidR="002C14CA" w:rsidRPr="00B33770">
        <w:rPr>
          <w:rStyle w:val="Bodytext0"/>
          <w:rFonts w:ascii="Times New Roman" w:hAnsi="Times New Roman"/>
          <w:color w:val="000000"/>
          <w:sz w:val="24"/>
          <w:szCs w:val="24"/>
          <w:lang w:val="sr-Cyrl-CS" w:eastAsia="sr-Cyrl-CS"/>
        </w:rPr>
        <w:t>од вредности уговора без ПДВ</w:t>
      </w:r>
      <w:r w:rsidR="002C14CA" w:rsidRPr="00B33770">
        <w:rPr>
          <w:rStyle w:val="Bodytext0"/>
          <w:rFonts w:ascii="Times New Roman" w:hAnsi="Times New Roman"/>
          <w:color w:val="000000"/>
          <w:sz w:val="24"/>
          <w:szCs w:val="24"/>
          <w:lang w:eastAsia="sr-Cyrl-CS"/>
        </w:rPr>
        <w:t>-a</w:t>
      </w:r>
      <w:r w:rsidR="002C14CA" w:rsidRPr="00B33770">
        <w:rPr>
          <w:rStyle w:val="Bodytext0"/>
          <w:rFonts w:ascii="Times New Roman" w:hAnsi="Times New Roman"/>
          <w:color w:val="000000"/>
          <w:sz w:val="24"/>
          <w:szCs w:val="24"/>
          <w:lang w:val="sr-Cyrl-CS" w:eastAsia="sr-Cyrl-CS"/>
        </w:rPr>
        <w:t xml:space="preserve"> и са роком важења најмање </w:t>
      </w:r>
      <w:r w:rsidR="00BD39FD">
        <w:rPr>
          <w:rStyle w:val="Bodytext0"/>
          <w:rFonts w:ascii="Times New Roman" w:hAnsi="Times New Roman"/>
          <w:color w:val="000000"/>
          <w:sz w:val="24"/>
          <w:szCs w:val="24"/>
        </w:rPr>
        <w:t>30</w:t>
      </w:r>
      <w:r w:rsidR="002C14CA" w:rsidRPr="00B33770">
        <w:rPr>
          <w:rStyle w:val="Bodytext0"/>
          <w:rFonts w:ascii="Times New Roman" w:hAnsi="Times New Roman"/>
          <w:color w:val="000000"/>
          <w:sz w:val="24"/>
          <w:szCs w:val="24"/>
        </w:rPr>
        <w:t xml:space="preserve"> </w:t>
      </w:r>
      <w:r w:rsidR="002C14CA" w:rsidRPr="00B33770">
        <w:rPr>
          <w:rStyle w:val="Bodytext0"/>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2C14CA" w:rsidRDefault="00B73721" w:rsidP="002C14CA">
      <w:pPr>
        <w:pStyle w:val="Bodytext1"/>
        <w:shd w:val="clear" w:color="auto" w:fill="auto"/>
        <w:tabs>
          <w:tab w:val="left" w:pos="710"/>
        </w:tabs>
        <w:spacing w:line="240" w:lineRule="auto"/>
        <w:ind w:right="20" w:firstLine="0"/>
        <w:jc w:val="both"/>
        <w:rPr>
          <w:rFonts w:ascii="Times New Roman" w:hAnsi="Times New Roman"/>
          <w:sz w:val="24"/>
          <w:szCs w:val="24"/>
        </w:rPr>
      </w:pPr>
      <w:r>
        <w:rPr>
          <w:rFonts w:ascii="Times New Roman" w:hAnsi="Times New Roman"/>
          <w:sz w:val="24"/>
          <w:szCs w:val="24"/>
        </w:rPr>
        <w:t>4</w:t>
      </w:r>
      <w:r w:rsidR="002C14CA">
        <w:rPr>
          <w:rFonts w:ascii="Times New Roman" w:hAnsi="Times New Roman"/>
          <w:sz w:val="24"/>
          <w:szCs w:val="24"/>
        </w:rPr>
        <w:t xml:space="preserve">) </w:t>
      </w:r>
      <w:r w:rsidR="002C14CA" w:rsidRPr="00B33770">
        <w:rPr>
          <w:rStyle w:val="BodytextBold18"/>
          <w:color w:val="000000"/>
          <w:sz w:val="24"/>
          <w:szCs w:val="24"/>
        </w:rPr>
        <w:t>писмо о намерама банке за издавање банкарске гаранције за отклањање недостатака у гарантном року,</w:t>
      </w:r>
      <w:r w:rsidR="002C14CA" w:rsidRPr="00B33770">
        <w:rPr>
          <w:rStyle w:val="Bodytext0"/>
          <w:rFonts w:ascii="Times New Roman" w:hAnsi="Times New Roman"/>
          <w:color w:val="000000"/>
          <w:sz w:val="24"/>
          <w:szCs w:val="24"/>
          <w:lang w:val="sr-Cyrl-CS" w:eastAsia="sr-Cyrl-CS"/>
        </w:rPr>
        <w:t xml:space="preserve"> у износу од </w:t>
      </w:r>
      <w:r w:rsidR="002C14CA" w:rsidRPr="00B33770">
        <w:rPr>
          <w:rStyle w:val="Bodytext0"/>
          <w:rFonts w:ascii="Times New Roman" w:hAnsi="Times New Roman"/>
          <w:color w:val="000000"/>
          <w:sz w:val="24"/>
          <w:szCs w:val="24"/>
        </w:rPr>
        <w:t xml:space="preserve">5% </w:t>
      </w:r>
      <w:r w:rsidR="002C14CA" w:rsidRPr="00B33770">
        <w:rPr>
          <w:rStyle w:val="Bodytext0"/>
          <w:rFonts w:ascii="Times New Roman" w:hAnsi="Times New Roman"/>
          <w:color w:val="000000"/>
          <w:sz w:val="24"/>
          <w:szCs w:val="24"/>
          <w:lang w:val="sr-Cyrl-CS" w:eastAsia="sr-Cyrl-CS"/>
        </w:rPr>
        <w:t xml:space="preserve">од вредности уговора без ПДВ и са роком важења </w:t>
      </w:r>
      <w:r w:rsidR="002C14CA" w:rsidRPr="00B33770">
        <w:rPr>
          <w:rStyle w:val="Bodytext0"/>
          <w:rFonts w:ascii="Times New Roman" w:hAnsi="Times New Roman"/>
          <w:color w:val="000000"/>
          <w:sz w:val="24"/>
          <w:szCs w:val="24"/>
        </w:rPr>
        <w:t xml:space="preserve">5 </w:t>
      </w:r>
      <w:r w:rsidR="002C14CA" w:rsidRPr="00B33770">
        <w:rPr>
          <w:rStyle w:val="Bodytext0"/>
          <w:rFonts w:ascii="Times New Roman" w:hAnsi="Times New Roman"/>
          <w:color w:val="000000"/>
          <w:sz w:val="24"/>
          <w:szCs w:val="24"/>
          <w:lang w:val="sr-Cyrl-CS" w:eastAsia="sr-Cyrl-CS"/>
        </w:rPr>
        <w:t xml:space="preserve">дана дужим од уговореног гарантног рока. које мора бити </w:t>
      </w:r>
      <w:r w:rsidR="002C14CA" w:rsidRPr="000E5613">
        <w:rPr>
          <w:rStyle w:val="Bodytext0"/>
          <w:rFonts w:ascii="Times New Roman" w:hAnsi="Times New Roman"/>
          <w:sz w:val="24"/>
          <w:szCs w:val="24"/>
          <w:lang w:val="sr-Cyrl-CS" w:eastAsia="sr-Cyrl-CS"/>
        </w:rPr>
        <w:t>неопозиво, без права на приговор, безусловно и плативо на први позив, у корист Наручиоца</w:t>
      </w:r>
      <w:r w:rsidR="009B6128">
        <w:rPr>
          <w:rStyle w:val="Bodytext0"/>
          <w:rFonts w:ascii="Times New Roman" w:hAnsi="Times New Roman"/>
          <w:sz w:val="24"/>
          <w:szCs w:val="24"/>
          <w:lang w:val="sr-Cyrl-CS" w:eastAsia="sr-Cyrl-CS"/>
        </w:rPr>
        <w:t>.</w:t>
      </w:r>
    </w:p>
    <w:p w:rsidR="002C14CA" w:rsidRDefault="002C14CA" w:rsidP="00DB2EF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p>
    <w:p w:rsidR="00C00B96" w:rsidRPr="000F0291" w:rsidRDefault="00C00B96" w:rsidP="00D72B79">
      <w:pPr>
        <w:pStyle w:val="Heading2"/>
        <w:keepLines/>
        <w:numPr>
          <w:ilvl w:val="1"/>
          <w:numId w:val="11"/>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C00B96" w:rsidRPr="000F0291" w:rsidRDefault="00C00B96" w:rsidP="00C00B96">
      <w:pPr>
        <w:spacing w:line="240" w:lineRule="atLeast"/>
        <w:ind w:firstLine="360"/>
        <w:rPr>
          <w:lang w:val="sr-Cyrl-CS"/>
        </w:rPr>
      </w:pPr>
    </w:p>
    <w:p w:rsidR="00C00B96" w:rsidRPr="000F0291" w:rsidRDefault="00C00B96" w:rsidP="00C00B96">
      <w:pPr>
        <w:spacing w:line="240" w:lineRule="atLeast"/>
        <w:ind w:firstLine="360"/>
        <w:jc w:val="both"/>
        <w:rPr>
          <w:lang w:val="sr-Cyrl-CS"/>
        </w:rPr>
      </w:pPr>
      <w:r w:rsidRPr="000F0291">
        <w:rPr>
          <w:lang w:val="sr-Cyrl-CS"/>
        </w:rPr>
        <w:t>Наручилац је дужан да:</w:t>
      </w:r>
    </w:p>
    <w:p w:rsidR="00C00B96" w:rsidRPr="000F0291" w:rsidRDefault="00C00B96" w:rsidP="00C00B96">
      <w:pPr>
        <w:spacing w:line="240" w:lineRule="atLeast"/>
        <w:ind w:firstLine="360"/>
        <w:jc w:val="both"/>
        <w:rPr>
          <w:lang w:val="sr-Cyrl-CS"/>
        </w:rPr>
      </w:pPr>
      <w:r w:rsidRPr="000F0291">
        <w:rPr>
          <w:lang w:val="sr-Cyrl-CS"/>
        </w:rPr>
        <w:lastRenderedPageBreak/>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C00B96" w:rsidRPr="000F0291" w:rsidRDefault="00C00B96" w:rsidP="00C00B96">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C00B96" w:rsidRPr="000F0291" w:rsidRDefault="00C00B96" w:rsidP="00C00B96">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C00B96" w:rsidRPr="000F0291" w:rsidRDefault="00C00B96" w:rsidP="00C00B96">
      <w:pPr>
        <w:spacing w:line="240" w:lineRule="atLeast"/>
        <w:ind w:firstLine="360"/>
        <w:jc w:val="both"/>
        <w:rPr>
          <w:lang w:val="sr-Cyrl-CS"/>
        </w:rPr>
      </w:pPr>
      <w:r w:rsidRPr="000F0291">
        <w:rPr>
          <w:lang w:val="sr-Cyrl-CS"/>
        </w:rPr>
        <w:t xml:space="preserve"> </w:t>
      </w:r>
    </w:p>
    <w:p w:rsidR="00C00B96" w:rsidRPr="000F0291" w:rsidRDefault="00C00B96" w:rsidP="00C00B96">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C00B96" w:rsidRPr="000F0291" w:rsidRDefault="00C00B96" w:rsidP="00C00B96">
      <w:pPr>
        <w:rPr>
          <w:lang w:val="sr-Cyrl-CS"/>
        </w:rPr>
      </w:pPr>
    </w:p>
    <w:p w:rsidR="00C00B96" w:rsidRPr="000F0291" w:rsidRDefault="00C00B96" w:rsidP="00C00B96">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3" w:history="1">
        <w:r w:rsidRPr="000F0291">
          <w:rPr>
            <w:rStyle w:val="Hyperlink"/>
            <w:lang w:val="sr-Latn-CS"/>
          </w:rPr>
          <w:t>slavisa.projevic@uzice.rs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DD7AFF">
        <w:rPr>
          <w:bCs/>
          <w:lang w:val="sr-Cyrl-CS"/>
        </w:rPr>
        <w:t>а</w:t>
      </w:r>
      <w:r w:rsidRPr="000F0291">
        <w:rPr>
          <w:bCs/>
          <w:lang w:val="sr-Cyrl-CS"/>
        </w:rPr>
        <w:t xml:space="preserve"> за контакт </w:t>
      </w:r>
      <w:r w:rsidR="00DD7AFF">
        <w:rPr>
          <w:bCs/>
          <w:lang w:val="sr-Cyrl-CS"/>
        </w:rPr>
        <w:t>је</w:t>
      </w:r>
      <w:r w:rsidRPr="000F0291">
        <w:rPr>
          <w:bCs/>
          <w:lang w:val="sr-Cyrl-CS"/>
        </w:rPr>
        <w:t xml:space="preserve"> Славиша Пројевић, сваког радног дана 07.30 – 15.00 часова.</w:t>
      </w:r>
    </w:p>
    <w:p w:rsidR="00C00B96" w:rsidRPr="000F0291" w:rsidRDefault="00C00B96" w:rsidP="00C00B96">
      <w:pPr>
        <w:spacing w:line="240" w:lineRule="atLeast"/>
        <w:ind w:firstLine="576"/>
        <w:jc w:val="both"/>
        <w:rPr>
          <w:bCs/>
          <w:lang w:val="sr-Cyrl-CS"/>
        </w:rPr>
      </w:pPr>
    </w:p>
    <w:p w:rsidR="00C00B96" w:rsidRPr="000F0291" w:rsidRDefault="00C00B96" w:rsidP="00C00B96">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C00B96" w:rsidRPr="000F0291" w:rsidRDefault="00C00B96" w:rsidP="00C00B96">
      <w:pPr>
        <w:spacing w:line="240" w:lineRule="atLeast"/>
        <w:ind w:firstLine="576"/>
        <w:jc w:val="both"/>
        <w:rPr>
          <w:bCs/>
          <w:lang w:val="sr-Cyrl-CS"/>
        </w:rPr>
      </w:pPr>
    </w:p>
    <w:p w:rsidR="00C00B96" w:rsidRPr="000F0291" w:rsidRDefault="00C00B96" w:rsidP="00C00B96">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B7563B">
        <w:rPr>
          <w:rFonts w:eastAsia="TimesNewRomanPS-BoldMT"/>
          <w:bCs/>
          <w:lang w:val="sr-Cyrl-CS"/>
        </w:rPr>
        <w:t>-248</w:t>
      </w:r>
      <w:r>
        <w:rPr>
          <w:rFonts w:eastAsia="TimesNewRomanPS-BoldMT"/>
          <w:bCs/>
          <w:lang w:val="sr-Cyrl-CS"/>
        </w:rPr>
        <w:t>/19</w:t>
      </w:r>
      <w:r w:rsidRPr="000F0291">
        <w:rPr>
          <w:rFonts w:eastAsia="TimesNewRomanPS-BoldMT"/>
          <w:bCs/>
          <w:lang w:val="sr-Cyrl-CS"/>
        </w:rPr>
        <w:t xml:space="preserve"> </w:t>
      </w:r>
      <w:r>
        <w:rPr>
          <w:rFonts w:eastAsia="TimesNewRomanPS-BoldMT"/>
          <w:bCs/>
          <w:lang w:val="sr-Cyrl-CS"/>
        </w:rPr>
        <w:t>–</w:t>
      </w:r>
      <w:r w:rsidRPr="000F0291">
        <w:t xml:space="preserve"> </w:t>
      </w:r>
      <w:r w:rsidR="00F073E1">
        <w:rPr>
          <w:rFonts w:eastAsia="TimesNewRomanPS-BoldMT"/>
          <w:bCs/>
          <w:lang w:val="sr-Cyrl-CS"/>
        </w:rPr>
        <w:t>Радови везани за реализацију пројекта „Паметна школа</w:t>
      </w:r>
      <w:r>
        <w:rPr>
          <w:rFonts w:eastAsia="TimesNewRomanPS-BoldMT"/>
          <w:bCs/>
          <w:lang w:val="sr-Cyrl-CS"/>
        </w:rPr>
        <w:t>“</w:t>
      </w:r>
      <w:r w:rsidRPr="000F0291">
        <w:rPr>
          <w:rFonts w:eastAsia="TimesNewRomanPS-BoldMT"/>
          <w:bCs/>
          <w:lang w:val="sr-Cyrl-CS"/>
        </w:rPr>
        <w:t>.</w:t>
      </w:r>
    </w:p>
    <w:p w:rsidR="00C00B96" w:rsidRPr="000F0291" w:rsidRDefault="00C00B96" w:rsidP="00C00B96">
      <w:pPr>
        <w:ind w:firstLine="576"/>
        <w:jc w:val="both"/>
        <w:rPr>
          <w:lang w:val="sr-Cyrl-CS"/>
        </w:rPr>
      </w:pPr>
    </w:p>
    <w:p w:rsidR="00C00B96" w:rsidRDefault="00C00B96" w:rsidP="00C00B96">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35DC8" w:rsidRDefault="00335DC8" w:rsidP="00C00B96">
      <w:pPr>
        <w:spacing w:line="240" w:lineRule="atLeast"/>
        <w:ind w:firstLine="576"/>
        <w:jc w:val="both"/>
        <w:rPr>
          <w:bCs/>
        </w:rPr>
      </w:pPr>
    </w:p>
    <w:p w:rsidR="00335DC8" w:rsidRDefault="00335DC8" w:rsidP="00335DC8">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Pr>
          <w:rFonts w:ascii="Times New Roman" w:hAnsi="Times New Roman"/>
          <w:sz w:val="24"/>
          <w:lang w:val="sr-Cyrl-CS"/>
        </w:rPr>
        <w:t>ОБИЛАЗАК ЛОКАЦИЈЕ</w:t>
      </w:r>
    </w:p>
    <w:p w:rsidR="00335DC8" w:rsidRPr="004E1BAE" w:rsidRDefault="00335DC8" w:rsidP="00335DC8">
      <w:pPr>
        <w:rPr>
          <w:lang w:val="sr-Cyrl-CS"/>
        </w:rPr>
      </w:pPr>
    </w:p>
    <w:p w:rsidR="00335DC8" w:rsidRPr="00D94570" w:rsidRDefault="00A05FE5" w:rsidP="00335DC8">
      <w:pPr>
        <w:ind w:left="576"/>
        <w:jc w:val="both"/>
        <w:rPr>
          <w:lang w:val="sr-Cyrl-CS"/>
        </w:rPr>
      </w:pPr>
      <w:r>
        <w:rPr>
          <w:lang w:val="sr-Cyrl-CS"/>
        </w:rPr>
        <w:t>Понуђачима се препоручује да обиђу локацију</w:t>
      </w:r>
      <w:r w:rsidR="00335DC8" w:rsidRPr="00D94570">
        <w:rPr>
          <w:lang w:val="sr-Cyrl-CS"/>
        </w:rPr>
        <w:t xml:space="preserve"> </w:t>
      </w:r>
      <w:r w:rsidR="00D15F79">
        <w:rPr>
          <w:lang w:val="sr-Cyrl-CS"/>
        </w:rPr>
        <w:t xml:space="preserve">и </w:t>
      </w:r>
      <w:r w:rsidR="00335DC8" w:rsidRPr="00D94570">
        <w:rPr>
          <w:lang w:val="sr-Cyrl-CS"/>
        </w:rPr>
        <w:t>стекн</w:t>
      </w:r>
      <w:r w:rsidR="00D15F79">
        <w:rPr>
          <w:lang w:val="sr-Cyrl-CS"/>
        </w:rPr>
        <w:t>у</w:t>
      </w:r>
      <w:r w:rsidR="00335DC8" w:rsidRPr="00D94570">
        <w:rPr>
          <w:lang w:val="sr-Cyrl-CS"/>
        </w:rPr>
        <w:t xml:space="preserve"> комплетан увид у све информације које су неопходне за припрему понуда, на локацији на којој ће се радови и изводити.</w:t>
      </w:r>
    </w:p>
    <w:p w:rsidR="00335DC8" w:rsidRPr="00D94570" w:rsidRDefault="00335DC8" w:rsidP="00335DC8">
      <w:pPr>
        <w:ind w:left="576"/>
        <w:jc w:val="both"/>
        <w:rPr>
          <w:lang w:val="sr-Cyrl-CS"/>
        </w:rPr>
      </w:pPr>
      <w:r w:rsidRPr="00D94570">
        <w:rPr>
          <w:lang w:val="sr-Cyrl-CS"/>
        </w:rPr>
        <w:t>Обилазак локације биће организован у договору са особом задуженом за обилазак локације</w:t>
      </w:r>
      <w:r w:rsidRPr="0042532D">
        <w:rPr>
          <w:lang w:val="sr-Cyrl-CS"/>
        </w:rPr>
        <w:t xml:space="preserve">, а то је </w:t>
      </w:r>
      <w:r w:rsidR="00A05FE5">
        <w:rPr>
          <w:lang w:val="sr-Cyrl-CS"/>
        </w:rPr>
        <w:t>Драгољуб Стојадиновић</w:t>
      </w:r>
      <w:r w:rsidRPr="0042532D">
        <w:rPr>
          <w:lang w:val="sr-Cyrl-CS"/>
        </w:rPr>
        <w:t xml:space="preserve">, телефон: </w:t>
      </w:r>
      <w:r w:rsidR="00A05FE5">
        <w:rPr>
          <w:lang w:val="sr-Cyrl-CS"/>
        </w:rPr>
        <w:t>064/87 86 293</w:t>
      </w:r>
      <w:r w:rsidRPr="0042532D">
        <w:rPr>
          <w:lang w:val="sr-Cyrl-CS"/>
        </w:rPr>
        <w:t xml:space="preserve">, </w:t>
      </w:r>
      <w:r w:rsidRPr="0042532D">
        <w:t xml:space="preserve">mail: </w:t>
      </w:r>
      <w:hyperlink r:id="rId14" w:history="1">
        <w:r w:rsidR="009105A8" w:rsidRPr="00061B9B">
          <w:rPr>
            <w:rStyle w:val="Hyperlink"/>
          </w:rPr>
          <w:t>dragoljub.stojadinovic@uzice.rs</w:t>
        </w:r>
      </w:hyperlink>
      <w:r w:rsidRPr="00D94570">
        <w:rPr>
          <w:lang w:val="sr-Cyrl-CS"/>
        </w:rPr>
        <w:t>, уз претходну најаву</w:t>
      </w:r>
      <w:r w:rsidR="009105A8">
        <w:t>, а најкасније 7 дана пре истека рока за подношење понуда</w:t>
      </w:r>
      <w:r w:rsidRPr="00D94570">
        <w:rPr>
          <w:lang w:val="sr-Cyrl-CS"/>
        </w:rPr>
        <w:t>.</w:t>
      </w:r>
    </w:p>
    <w:p w:rsidR="00335DC8" w:rsidRPr="00673AD2" w:rsidRDefault="00335DC8" w:rsidP="00335DC8">
      <w:pPr>
        <w:ind w:left="576"/>
        <w:jc w:val="both"/>
        <w:rPr>
          <w:lang w:val="sr-Cyrl-CS"/>
        </w:rPr>
      </w:pPr>
      <w:r w:rsidRPr="00D94570">
        <w:rPr>
          <w:lang w:val="sr-Cyrl-CS"/>
        </w:rPr>
        <w:t>Као доказ да је обишао локацију, понуђач у оквиру своје понуде доставља потписан и попуњен образац из конкурсне документације – Изјава о посети локације, који не мора бити оверен од стране лица задуженог за обилазак локације.</w:t>
      </w:r>
    </w:p>
    <w:p w:rsidR="00C00B96" w:rsidRPr="000F0291" w:rsidRDefault="00C00B96" w:rsidP="00C00B96">
      <w:pPr>
        <w:spacing w:line="240" w:lineRule="atLeast"/>
        <w:ind w:firstLine="576"/>
        <w:rPr>
          <w:bCs/>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C00B96" w:rsidRPr="000F0291" w:rsidRDefault="00C00B96" w:rsidP="00C00B96">
      <w:pPr>
        <w:spacing w:line="240" w:lineRule="atLeast"/>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C00B96" w:rsidRPr="000F0291" w:rsidRDefault="00C00B96" w:rsidP="00C00B96">
      <w:pPr>
        <w:spacing w:line="240" w:lineRule="atLeast"/>
        <w:ind w:firstLine="576"/>
        <w:jc w:val="both"/>
        <w:rPr>
          <w:lang w:val="sr-Cyrl-CS"/>
        </w:rPr>
      </w:pPr>
    </w:p>
    <w:p w:rsidR="00C00B96" w:rsidRPr="000F0291" w:rsidRDefault="00C00B96" w:rsidP="00C00B96">
      <w:pPr>
        <w:ind w:firstLine="576"/>
        <w:jc w:val="both"/>
        <w:rPr>
          <w:lang w:val="sr-Cyrl-CS"/>
        </w:rPr>
      </w:pPr>
      <w:r w:rsidRPr="000F0291">
        <w:rPr>
          <w:lang w:val="sr-Cyrl-CS"/>
        </w:rPr>
        <w:lastRenderedPageBreak/>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C00B96" w:rsidRPr="000F0291" w:rsidRDefault="00C00B96" w:rsidP="00C00B96">
      <w:pPr>
        <w:spacing w:line="240" w:lineRule="atLeast"/>
        <w:ind w:firstLine="576"/>
        <w:jc w:val="both"/>
        <w:rPr>
          <w:b/>
          <w:lang w:val="sr-Cyrl-CS"/>
        </w:rPr>
      </w:pPr>
    </w:p>
    <w:p w:rsidR="00C00B96" w:rsidRPr="000F0291" w:rsidRDefault="00C00B96" w:rsidP="00C00B96">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C00B96" w:rsidRPr="000F0291" w:rsidRDefault="00C00B96" w:rsidP="00C00B96">
      <w:pPr>
        <w:spacing w:line="240" w:lineRule="atLeast"/>
        <w:rPr>
          <w:b/>
          <w:lang w:val="sr-Cyrl-CS"/>
        </w:rPr>
      </w:pPr>
    </w:p>
    <w:p w:rsidR="00C00B96" w:rsidRPr="000F0291" w:rsidRDefault="00C00B96" w:rsidP="00C00B96">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C00B96" w:rsidRPr="000F0291" w:rsidRDefault="00C00B96" w:rsidP="00C00B96">
      <w:pPr>
        <w:ind w:firstLine="576"/>
        <w:jc w:val="both"/>
        <w:rPr>
          <w:lang w:val="sr-Cyrl-CS"/>
        </w:rPr>
      </w:pPr>
    </w:p>
    <w:p w:rsidR="00C00B96" w:rsidRPr="000F0291" w:rsidRDefault="00C00B96" w:rsidP="00C00B96">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C00B96" w:rsidRPr="000F0291" w:rsidRDefault="00C00B96" w:rsidP="00C00B96">
      <w:pPr>
        <w:spacing w:line="240" w:lineRule="atLeast"/>
        <w:rPr>
          <w:lang w:val="sr-Cyrl-CS"/>
        </w:rPr>
      </w:pPr>
    </w:p>
    <w:p w:rsidR="00C00B96" w:rsidRPr="000F0291" w:rsidRDefault="00C00B96" w:rsidP="00C00B96">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C00B96" w:rsidRPr="000F0291" w:rsidRDefault="00C00B96" w:rsidP="00C00B96">
      <w:pPr>
        <w:spacing w:line="240" w:lineRule="atLeast"/>
        <w:ind w:firstLine="576"/>
        <w:jc w:val="both"/>
        <w:rPr>
          <w:lang w:val="ru-RU"/>
        </w:rPr>
      </w:pPr>
    </w:p>
    <w:p w:rsidR="00C00B96" w:rsidRPr="000F0291" w:rsidRDefault="00C00B96" w:rsidP="00C00B96">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C00B96" w:rsidRPr="000F0291" w:rsidRDefault="00C00B96" w:rsidP="00C00B96">
      <w:pPr>
        <w:spacing w:line="240" w:lineRule="atLeast"/>
        <w:ind w:firstLine="360"/>
        <w:jc w:val="both"/>
        <w:rPr>
          <w:lang w:val="sr-Cyrl-CS"/>
        </w:rPr>
      </w:pPr>
    </w:p>
    <w:p w:rsidR="00C00B96" w:rsidRPr="000F0291" w:rsidRDefault="00C00B96" w:rsidP="00C00B96">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C00B96" w:rsidRPr="000F0291" w:rsidRDefault="00C00B96" w:rsidP="00C00B96">
      <w:pPr>
        <w:spacing w:line="240" w:lineRule="atLeast"/>
        <w:ind w:firstLine="360"/>
        <w:jc w:val="both"/>
        <w:rPr>
          <w:lang w:val="ru-RU"/>
        </w:rPr>
      </w:pPr>
    </w:p>
    <w:p w:rsidR="00C00B96" w:rsidRPr="000F0291" w:rsidRDefault="00C00B96" w:rsidP="00C00B96">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C00B96" w:rsidRPr="000F0291" w:rsidRDefault="00C00B96" w:rsidP="00C00B96">
      <w:pPr>
        <w:spacing w:line="240" w:lineRule="atLeast"/>
        <w:ind w:firstLine="576"/>
        <w:jc w:val="both"/>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C00B96" w:rsidRPr="000F0291" w:rsidRDefault="00C00B96" w:rsidP="00C00B96">
      <w:pPr>
        <w:spacing w:line="240" w:lineRule="atLeast"/>
        <w:ind w:firstLine="576"/>
        <w:rPr>
          <w:lang w:val="sr-Cyrl-CS"/>
        </w:rPr>
      </w:pPr>
    </w:p>
    <w:p w:rsidR="00C00B96" w:rsidRPr="000F0291" w:rsidRDefault="00C00B96" w:rsidP="00C00B96">
      <w:pPr>
        <w:ind w:firstLine="576"/>
        <w:jc w:val="both"/>
        <w:rPr>
          <w:lang w:val="sr-Cyrl-CS"/>
        </w:rPr>
      </w:pPr>
      <w:r w:rsidRPr="000F0291">
        <w:rPr>
          <w:lang w:val="sr-Cyrl-CS"/>
        </w:rPr>
        <w:t>Наручилац може да одбије понуду због неуобичајено ниске цене.</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00B96" w:rsidRPr="000F0291" w:rsidRDefault="00C00B96" w:rsidP="00C00B96">
      <w:pPr>
        <w:spacing w:line="240" w:lineRule="atLeast"/>
        <w:ind w:firstLine="576"/>
        <w:jc w:val="both"/>
        <w:rPr>
          <w:lang w:val="sr-Cyrl-CS"/>
        </w:rPr>
      </w:pPr>
    </w:p>
    <w:p w:rsidR="00C00B96" w:rsidRPr="000F0291" w:rsidRDefault="00C00B96" w:rsidP="00C00B96">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C00B96" w:rsidRPr="009561CB" w:rsidRDefault="00C00B96" w:rsidP="00D72B79">
      <w:pPr>
        <w:pStyle w:val="Heading2"/>
        <w:keepLines/>
        <w:numPr>
          <w:ilvl w:val="1"/>
          <w:numId w:val="11"/>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C00B96" w:rsidRPr="009561CB" w:rsidRDefault="00C00B96" w:rsidP="00C00B96">
      <w:pPr>
        <w:tabs>
          <w:tab w:val="left" w:pos="1185"/>
        </w:tabs>
        <w:rPr>
          <w:lang w:val="sr-Cyrl-CS"/>
        </w:rPr>
      </w:pPr>
      <w:r w:rsidRPr="009561CB">
        <w:rPr>
          <w:lang w:val="sr-Cyrl-CS"/>
        </w:rPr>
        <w:tab/>
      </w:r>
    </w:p>
    <w:p w:rsidR="00C00B96" w:rsidRPr="009561CB" w:rsidRDefault="00C00B96" w:rsidP="00C00B96">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C00B96" w:rsidRPr="009561CB" w:rsidRDefault="00C00B96" w:rsidP="00C00B96">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C00B96" w:rsidRPr="009561CB" w:rsidRDefault="00C00B96" w:rsidP="00C00B96">
      <w:pPr>
        <w:pStyle w:val="auto-style9"/>
        <w:spacing w:before="0" w:beforeAutospacing="0" w:after="0" w:afterAutospacing="0"/>
        <w:jc w:val="both"/>
      </w:pPr>
      <w:r w:rsidRPr="009561CB">
        <w:t>2) учинио повреду конкуренције;</w:t>
      </w:r>
    </w:p>
    <w:p w:rsidR="00C00B96" w:rsidRPr="009561CB" w:rsidRDefault="00C00B96" w:rsidP="00C00B96">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C00B96" w:rsidRPr="009561CB" w:rsidRDefault="00C00B96" w:rsidP="00C00B96">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C00B96" w:rsidRPr="009561CB" w:rsidRDefault="00C00B96" w:rsidP="00C00B96">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C00B96" w:rsidRPr="009561CB" w:rsidRDefault="00C00B96" w:rsidP="00C00B96">
      <w:pPr>
        <w:pStyle w:val="auto-style9"/>
        <w:spacing w:before="0" w:beforeAutospacing="0" w:after="0" w:afterAutospacing="0"/>
        <w:ind w:firstLine="720"/>
        <w:jc w:val="both"/>
      </w:pPr>
      <w:r w:rsidRPr="009561CB">
        <w:t>Доказ може бити:</w:t>
      </w:r>
    </w:p>
    <w:p w:rsidR="00C00B96" w:rsidRPr="009561CB" w:rsidRDefault="00C00B96" w:rsidP="00C00B96">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C00B96" w:rsidRPr="009561CB" w:rsidRDefault="00C00B96" w:rsidP="00C00B96">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C00B96" w:rsidRPr="009561CB" w:rsidRDefault="00C00B96" w:rsidP="00C00B96">
      <w:pPr>
        <w:pStyle w:val="auto-style9"/>
        <w:spacing w:before="0" w:beforeAutospacing="0" w:after="0" w:afterAutospacing="0"/>
        <w:jc w:val="both"/>
      </w:pPr>
      <w:r w:rsidRPr="009561CB">
        <w:t>3) исправа о наплаћеној уговорној казни;</w:t>
      </w:r>
    </w:p>
    <w:p w:rsidR="00C00B96" w:rsidRPr="009561CB" w:rsidRDefault="00C00B96" w:rsidP="00C00B96">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C00B96" w:rsidRPr="009561CB" w:rsidRDefault="00C00B96" w:rsidP="00C00B96">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C00B96" w:rsidRPr="009561CB" w:rsidRDefault="00C00B96" w:rsidP="00C00B96">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00B96" w:rsidRPr="009561CB" w:rsidRDefault="00C00B96" w:rsidP="00C00B96">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C00B96" w:rsidRPr="009561CB" w:rsidRDefault="00C00B96" w:rsidP="00C00B96">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00B96" w:rsidRDefault="00C00B96" w:rsidP="00D2557B">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C00B96" w:rsidRPr="000F0291" w:rsidRDefault="00C00B96" w:rsidP="00C00B96">
      <w:pPr>
        <w:rPr>
          <w:b/>
          <w:bCs/>
          <w:lang w:val="sr-Cyrl-CS"/>
        </w:rPr>
      </w:pPr>
    </w:p>
    <w:p w:rsidR="00C00B96" w:rsidRPr="000F0291" w:rsidRDefault="00C00B96" w:rsidP="00C00B96">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C00B96" w:rsidRPr="000F0291" w:rsidRDefault="00C00B96" w:rsidP="00C00B96">
      <w:pPr>
        <w:ind w:firstLine="576"/>
        <w:jc w:val="both"/>
        <w:rPr>
          <w:strike/>
          <w:lang w:val="sr-Cyrl-CS"/>
        </w:rPr>
      </w:pPr>
    </w:p>
    <w:p w:rsidR="00C00B96" w:rsidRPr="000F0291" w:rsidRDefault="00C00B96" w:rsidP="00C00B96">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C00B96" w:rsidRPr="000F0291" w:rsidRDefault="00C00B96" w:rsidP="00C00B96">
      <w:pPr>
        <w:rPr>
          <w:lang w:val="sr-Cyrl-CS"/>
        </w:rPr>
      </w:pPr>
    </w:p>
    <w:p w:rsidR="00C00B96" w:rsidRPr="000F0291" w:rsidRDefault="00C00B96" w:rsidP="00C00B96">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C00B96" w:rsidRPr="000F0291" w:rsidRDefault="00C00B96" w:rsidP="00C00B96">
      <w:pPr>
        <w:rPr>
          <w:rFonts w:eastAsia="TimesNewRomanPSMT"/>
          <w:bCs/>
          <w:iCs/>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C00B96" w:rsidRPr="000F0291" w:rsidRDefault="00C00B96" w:rsidP="00C00B96">
      <w:pPr>
        <w:rPr>
          <w:b/>
          <w:bCs/>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C00B96" w:rsidRPr="000F0291" w:rsidRDefault="00C00B96" w:rsidP="00C00B96">
      <w:pPr>
        <w:ind w:firstLine="576"/>
        <w:jc w:val="both"/>
        <w:rPr>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7" w:history="1">
        <w:r w:rsidRPr="000F0291">
          <w:rPr>
            <w:rStyle w:val="Hyperlink"/>
          </w:rPr>
          <w:t>slavisa.projevic@uzice.rs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C00B96" w:rsidRPr="000F0291" w:rsidRDefault="00C00B96" w:rsidP="00C00B96">
      <w:pPr>
        <w:ind w:firstLine="576"/>
        <w:rPr>
          <w:lang w:val="sr-Cyrl-CS"/>
        </w:rPr>
      </w:pPr>
    </w:p>
    <w:p w:rsidR="00C00B96" w:rsidRPr="000F0291" w:rsidRDefault="00C00B96" w:rsidP="00C00B96">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C00B96" w:rsidRPr="000F0291" w:rsidRDefault="00C00B96" w:rsidP="00C00B96">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C00B96" w:rsidRPr="000F0291" w:rsidRDefault="00C00B96" w:rsidP="00C00B96">
      <w:pPr>
        <w:ind w:firstLine="576"/>
        <w:rPr>
          <w:lang w:val="sr-Cyrl-CS"/>
        </w:rPr>
      </w:pPr>
    </w:p>
    <w:p w:rsidR="00C00B96" w:rsidRPr="000F0291" w:rsidRDefault="00C00B96" w:rsidP="00C00B96">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r w:rsidRPr="000F0291">
        <w:rPr>
          <w:bCs/>
        </w:rPr>
        <w:lastRenderedPageBreak/>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C00B96" w:rsidRPr="000F0291" w:rsidRDefault="00C00B96" w:rsidP="00C00B96">
      <w:pPr>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C00B96" w:rsidRPr="000F0291" w:rsidRDefault="00C00B96" w:rsidP="00C00B96">
      <w:pPr>
        <w:rPr>
          <w:lang w:val="sr-Cyrl-CS"/>
        </w:rPr>
      </w:pPr>
    </w:p>
    <w:p w:rsidR="00C00B96" w:rsidRPr="000F0291" w:rsidRDefault="00C00B96" w:rsidP="00C00B96">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C00B96" w:rsidRPr="000F0291" w:rsidRDefault="00C00B96" w:rsidP="00C00B96">
      <w:pPr>
        <w:pStyle w:val="auto-style9"/>
        <w:spacing w:before="0" w:beforeAutospacing="0" w:after="0" w:afterAutospacing="0"/>
        <w:jc w:val="both"/>
      </w:pPr>
      <w:r w:rsidRPr="000F0291">
        <w:t>1) назив и адресу подносиоца захтева и лице за контакт;</w:t>
      </w:r>
    </w:p>
    <w:p w:rsidR="00C00B96" w:rsidRPr="000F0291" w:rsidRDefault="00C00B96" w:rsidP="00C00B96">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C00B96" w:rsidRPr="000F0291" w:rsidRDefault="00C00B96" w:rsidP="00C00B96">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C00B96" w:rsidRPr="000F0291" w:rsidRDefault="00C00B96" w:rsidP="00C00B96">
      <w:pPr>
        <w:pStyle w:val="auto-style9"/>
        <w:spacing w:before="0" w:beforeAutospacing="0" w:after="0" w:afterAutospacing="0"/>
        <w:jc w:val="both"/>
      </w:pPr>
      <w:r w:rsidRPr="000F0291">
        <w:t>4) повреде прописа којима се уређује поступак јавне набавке;</w:t>
      </w:r>
    </w:p>
    <w:p w:rsidR="00C00B96" w:rsidRPr="000F0291" w:rsidRDefault="00C00B96" w:rsidP="00C00B96">
      <w:pPr>
        <w:pStyle w:val="auto-style9"/>
        <w:spacing w:before="0" w:beforeAutospacing="0" w:after="0" w:afterAutospacing="0"/>
        <w:jc w:val="both"/>
      </w:pPr>
      <w:r w:rsidRPr="000F0291">
        <w:t>5) чињенице и доказе којима се повреде доказују;</w:t>
      </w:r>
    </w:p>
    <w:p w:rsidR="00C00B96" w:rsidRPr="000F0291" w:rsidRDefault="00C00B96" w:rsidP="00C00B96">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C00B96" w:rsidRPr="000F0291" w:rsidRDefault="00C00B96" w:rsidP="00C00B96">
      <w:pPr>
        <w:pStyle w:val="auto-style9"/>
        <w:spacing w:before="0" w:beforeAutospacing="0" w:after="0" w:afterAutospacing="0"/>
        <w:jc w:val="both"/>
        <w:rPr>
          <w:lang w:val="sr-Cyrl-CS"/>
        </w:rPr>
      </w:pPr>
      <w:r w:rsidRPr="000F0291">
        <w:t>7) потпис подносиоца.</w:t>
      </w:r>
    </w:p>
    <w:p w:rsidR="00C00B96" w:rsidRPr="000F0291" w:rsidRDefault="00C00B96" w:rsidP="00C00B96">
      <w:pPr>
        <w:pStyle w:val="auto-style9"/>
        <w:spacing w:before="0" w:beforeAutospacing="0" w:after="0" w:afterAutospacing="0"/>
        <w:jc w:val="both"/>
        <w:rPr>
          <w:lang w:val="sr-Cyrl-CS"/>
        </w:rPr>
      </w:pPr>
    </w:p>
    <w:p w:rsidR="00C00B96" w:rsidRPr="00B7563B" w:rsidRDefault="00C00B96" w:rsidP="00C00B96">
      <w:pPr>
        <w:pStyle w:val="auto-style9"/>
        <w:spacing w:before="0" w:beforeAutospacing="0" w:after="0" w:afterAutospacing="0"/>
        <w:ind w:firstLine="720"/>
        <w:jc w:val="both"/>
        <w:rPr>
          <w:rStyle w:val="Strong"/>
          <w:b w:val="0"/>
        </w:rPr>
      </w:pPr>
      <w:r w:rsidRPr="00B7563B">
        <w:rPr>
          <w:rStyle w:val="Strong"/>
          <w:b w:val="0"/>
        </w:rPr>
        <w:t>Ако поднети захтев за заштиту права не садржи све обавезне елементе, Наручилац ће такав захтев одбацити закључком.</w:t>
      </w:r>
    </w:p>
    <w:p w:rsidR="00C00B96" w:rsidRPr="00B7563B" w:rsidRDefault="00C00B96" w:rsidP="00C00B96">
      <w:pPr>
        <w:pStyle w:val="auto-style9"/>
        <w:spacing w:before="0" w:beforeAutospacing="0" w:after="0" w:afterAutospacing="0"/>
        <w:ind w:firstLine="720"/>
        <w:jc w:val="both"/>
        <w:rPr>
          <w:rStyle w:val="Strong"/>
          <w:b w:val="0"/>
        </w:rPr>
      </w:pPr>
      <w:r w:rsidRPr="00B7563B">
        <w:rPr>
          <w:rStyle w:val="Strong"/>
          <w:b w:val="0"/>
        </w:rPr>
        <w:t>Наручилац закључак доставља подносиоцу захтева и Републичкој комисији у року од три дана од дана доношења.</w:t>
      </w:r>
    </w:p>
    <w:p w:rsidR="00C00B96" w:rsidRPr="00B7563B" w:rsidRDefault="00C00B96" w:rsidP="00C00B96">
      <w:pPr>
        <w:pStyle w:val="auto-style9"/>
        <w:spacing w:before="0" w:beforeAutospacing="0" w:after="0" w:afterAutospacing="0"/>
        <w:ind w:firstLine="720"/>
        <w:jc w:val="both"/>
        <w:rPr>
          <w:rStyle w:val="Strong"/>
          <w:b w:val="0"/>
        </w:rPr>
      </w:pPr>
    </w:p>
    <w:p w:rsidR="00C00B96" w:rsidRPr="00B7563B" w:rsidRDefault="00C00B96" w:rsidP="00C00B96">
      <w:pPr>
        <w:pStyle w:val="auto-style9"/>
        <w:spacing w:before="0" w:beforeAutospacing="0" w:after="0" w:afterAutospacing="0"/>
        <w:ind w:firstLine="720"/>
        <w:jc w:val="both"/>
        <w:rPr>
          <w:rStyle w:val="Strong"/>
          <w:b w:val="0"/>
        </w:rPr>
      </w:pPr>
      <w:r w:rsidRPr="00B7563B">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C00B96" w:rsidRPr="000F0291" w:rsidRDefault="00C00B96" w:rsidP="00C00B96">
      <w:pPr>
        <w:pStyle w:val="auto-style9"/>
        <w:spacing w:before="0" w:beforeAutospacing="0" w:after="0" w:afterAutospacing="0"/>
        <w:ind w:firstLine="720"/>
        <w:jc w:val="both"/>
        <w:rPr>
          <w:b/>
          <w:lang w:val="sr-Cyrl-CS"/>
        </w:rPr>
      </w:pPr>
    </w:p>
    <w:p w:rsidR="00C00B96" w:rsidRPr="000F0291" w:rsidRDefault="00C00B96" w:rsidP="00C00B96">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C00B96" w:rsidRPr="000F0291" w:rsidRDefault="00C00B96" w:rsidP="00C00B96">
      <w:pPr>
        <w:ind w:firstLine="630"/>
        <w:rPr>
          <w:lang w:val="sr-Cyrl-CS"/>
        </w:rPr>
      </w:pPr>
    </w:p>
    <w:p w:rsidR="00C00B96" w:rsidRPr="000F0291" w:rsidRDefault="00C00B96" w:rsidP="00C00B96">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C00B96" w:rsidRPr="000F0291" w:rsidRDefault="00C00B96" w:rsidP="00C00B96">
      <w:pPr>
        <w:ind w:left="630"/>
        <w:jc w:val="both"/>
      </w:pPr>
      <w:r w:rsidRPr="000F0291">
        <w:t>(1) да буде издата од стране банке и да садржи печат банке;</w:t>
      </w:r>
    </w:p>
    <w:p w:rsidR="00C00B96" w:rsidRPr="000F0291" w:rsidRDefault="00C00B96" w:rsidP="00C00B96">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C00B96" w:rsidRPr="000F0291" w:rsidRDefault="00C00B96" w:rsidP="00C00B96">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C00B96" w:rsidRPr="000F0291" w:rsidRDefault="00C00B96" w:rsidP="00C00B96">
      <w:pPr>
        <w:tabs>
          <w:tab w:val="center" w:pos="5018"/>
        </w:tabs>
        <w:ind w:left="630"/>
        <w:jc w:val="both"/>
      </w:pPr>
      <w:r w:rsidRPr="000F0291">
        <w:t>(4) број рачуна: 840-30678845-06;</w:t>
      </w:r>
      <w:r w:rsidRPr="000F0291">
        <w:tab/>
      </w:r>
    </w:p>
    <w:p w:rsidR="00C00B96" w:rsidRPr="000F0291" w:rsidRDefault="00C00B96" w:rsidP="00C00B96">
      <w:pPr>
        <w:ind w:left="630"/>
        <w:jc w:val="both"/>
      </w:pPr>
      <w:r w:rsidRPr="000F0291">
        <w:t>(5) шифру плаћања: 153 или 253;</w:t>
      </w:r>
    </w:p>
    <w:p w:rsidR="00C00B96" w:rsidRPr="000F0291" w:rsidRDefault="00C00B96" w:rsidP="00C00B96">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C00B96" w:rsidRPr="000F0291" w:rsidRDefault="00C00B96" w:rsidP="00C00B96">
      <w:pPr>
        <w:ind w:left="630"/>
        <w:jc w:val="both"/>
      </w:pPr>
      <w:r w:rsidRPr="000F0291">
        <w:t>(7) сврха: ЗЗП; Град Ужице; број или ознака јавне набавке;</w:t>
      </w:r>
    </w:p>
    <w:p w:rsidR="00C00B96" w:rsidRPr="000F0291" w:rsidRDefault="00C00B96" w:rsidP="00C00B96">
      <w:pPr>
        <w:ind w:left="630"/>
        <w:jc w:val="both"/>
      </w:pPr>
      <w:r w:rsidRPr="000F0291">
        <w:t>(8) корисник: буџет Републике Србије;</w:t>
      </w:r>
    </w:p>
    <w:p w:rsidR="00C00B96" w:rsidRPr="000F0291" w:rsidRDefault="00C00B96" w:rsidP="00C00B96">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C00B96" w:rsidRPr="000F0291" w:rsidRDefault="00C00B96" w:rsidP="00C00B96">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C00B96" w:rsidRPr="000F0291" w:rsidRDefault="00C00B96" w:rsidP="00C00B96">
      <w:pPr>
        <w:ind w:left="630"/>
        <w:jc w:val="both"/>
        <w:rPr>
          <w:lang w:val="sr-Cyrl-CS"/>
        </w:rPr>
      </w:pPr>
    </w:p>
    <w:p w:rsidR="00C00B96" w:rsidRPr="000F0291" w:rsidRDefault="00C00B96" w:rsidP="00C00B96">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C00B96" w:rsidRPr="000F0291" w:rsidRDefault="00C00B96" w:rsidP="00C00B96">
      <w:pPr>
        <w:pStyle w:val="Default"/>
        <w:ind w:left="630"/>
        <w:jc w:val="both"/>
        <w:rPr>
          <w:color w:val="auto"/>
        </w:rPr>
      </w:pPr>
    </w:p>
    <w:p w:rsidR="00C00B96" w:rsidRPr="000F0291" w:rsidRDefault="00C00B96" w:rsidP="00C00B96">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w:t>
      </w:r>
      <w:r w:rsidRPr="000F0291">
        <w:rPr>
          <w:color w:val="auto"/>
        </w:rPr>
        <w:lastRenderedPageBreak/>
        <w:t xml:space="preserve">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C00B96" w:rsidRPr="000F0291" w:rsidRDefault="00C00B96" w:rsidP="00C00B96">
      <w:pPr>
        <w:pStyle w:val="ListParagraph"/>
      </w:pPr>
    </w:p>
    <w:p w:rsidR="00C00B96" w:rsidRPr="000F0291" w:rsidRDefault="00C00B96" w:rsidP="00C00B96">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C00B96" w:rsidRPr="000F0291" w:rsidRDefault="00C00B96" w:rsidP="00C00B96">
      <w:pPr>
        <w:jc w:val="both"/>
        <w:rPr>
          <w:lang w:val="sr-Cyrl-CS"/>
        </w:rPr>
      </w:pPr>
    </w:p>
    <w:p w:rsidR="00C00B96" w:rsidRPr="000F0291" w:rsidRDefault="00C00B96" w:rsidP="00C00B96">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8" w:history="1">
        <w:r w:rsidRPr="000F0291">
          <w:rPr>
            <w:rStyle w:val="Hyperlink"/>
          </w:rPr>
          <w:t>http://www.kjn.gov.rs/ci/uputstvo-o-uplati-republicke-administrativne-takse.html</w:t>
        </w:r>
      </w:hyperlink>
      <w:r w:rsidRPr="000F0291">
        <w:rPr>
          <w:u w:val="single"/>
        </w:rPr>
        <w:t xml:space="preserve">. </w:t>
      </w:r>
    </w:p>
    <w:p w:rsidR="00C00B96" w:rsidRPr="000F0291" w:rsidRDefault="00C00B96" w:rsidP="00C00B96">
      <w:pPr>
        <w:ind w:firstLine="630"/>
        <w:jc w:val="both"/>
        <w:rPr>
          <w:u w:val="single"/>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C00B96" w:rsidRPr="000F0291" w:rsidRDefault="00C00B96" w:rsidP="00C00B96">
      <w:pPr>
        <w:spacing w:line="240" w:lineRule="atLeast"/>
        <w:rPr>
          <w:b/>
          <w:u w:val="single"/>
          <w:lang w:val="ru-RU"/>
        </w:rPr>
      </w:pPr>
    </w:p>
    <w:p w:rsidR="00C00B96" w:rsidRPr="000F0291" w:rsidRDefault="00C00B96" w:rsidP="00C00B96">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C00B96" w:rsidRPr="000F0291" w:rsidRDefault="00C00B96" w:rsidP="00C00B96">
      <w:pPr>
        <w:rPr>
          <w:b/>
          <w:lang w:val="sr-Cyrl-CS"/>
        </w:rPr>
      </w:pPr>
    </w:p>
    <w:p w:rsidR="00C00B96" w:rsidRPr="000F0291" w:rsidRDefault="00C00B96" w:rsidP="00C00B9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C00B96" w:rsidRPr="000F0291" w:rsidRDefault="00C00B96" w:rsidP="00C00B96">
      <w:pPr>
        <w:ind w:firstLine="576"/>
        <w:jc w:val="both"/>
        <w:rPr>
          <w:i/>
          <w:color w:val="FF0000"/>
          <w:lang w:val="sr-Cyrl-CS"/>
        </w:rPr>
      </w:pPr>
    </w:p>
    <w:p w:rsidR="00C00B96" w:rsidRDefault="00C00B96" w:rsidP="00C00B9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00B96" w:rsidRPr="00CC70CE" w:rsidRDefault="00C00B96" w:rsidP="00C00B96">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C00B96" w:rsidRPr="000F0291" w:rsidRDefault="00C00B96" w:rsidP="00C00B96">
      <w:pPr>
        <w:spacing w:line="240" w:lineRule="atLeast"/>
        <w:rPr>
          <w:bCs/>
          <w:iCs/>
          <w:lang w:val="ru-RU"/>
        </w:rPr>
      </w:pPr>
    </w:p>
    <w:p w:rsidR="00C00B96" w:rsidRPr="000F0291" w:rsidRDefault="00C00B96" w:rsidP="00C00B96">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C00B96" w:rsidRPr="000F0291" w:rsidRDefault="00C00B96" w:rsidP="00C00B96">
      <w:pPr>
        <w:spacing w:line="240" w:lineRule="atLeast"/>
        <w:ind w:firstLine="576"/>
        <w:jc w:val="both"/>
        <w:rPr>
          <w:bCs/>
          <w:iCs/>
          <w:lang w:val="ru-RU"/>
        </w:rPr>
      </w:pPr>
    </w:p>
    <w:p w:rsidR="00C00B96" w:rsidRPr="000F0291" w:rsidRDefault="00C00B96" w:rsidP="00C00B96">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C00B96" w:rsidRPr="000F0291" w:rsidRDefault="00C00B96" w:rsidP="00C00B96">
      <w:pPr>
        <w:tabs>
          <w:tab w:val="left" w:pos="5850"/>
        </w:tabs>
        <w:ind w:firstLine="576"/>
        <w:jc w:val="both"/>
        <w:rPr>
          <w:lang w:val="sr-Cyrl-CS"/>
        </w:rPr>
      </w:pPr>
      <w:r w:rsidRPr="000F0291">
        <w:rPr>
          <w:lang w:val="sr-Cyrl-CS"/>
        </w:rPr>
        <w:tab/>
      </w:r>
    </w:p>
    <w:p w:rsidR="00C00B96" w:rsidRPr="000F0291" w:rsidRDefault="00C00B96" w:rsidP="00C00B96">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ТРОШКОВИ ПРИПРЕМАЊА ПОНУДЕ</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C00B96" w:rsidRPr="000F0291" w:rsidRDefault="00C00B96" w:rsidP="00C00B96">
      <w:pPr>
        <w:ind w:firstLine="576"/>
        <w:jc w:val="both"/>
        <w:rPr>
          <w:lang w:val="sr-Cyrl-CS"/>
        </w:rPr>
      </w:pPr>
    </w:p>
    <w:p w:rsidR="00C00B96" w:rsidRDefault="00C00B96" w:rsidP="00C00B96">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C00B96" w:rsidRDefault="00C00B96" w:rsidP="00C00B96">
      <w:pPr>
        <w:ind w:firstLine="576"/>
        <w:jc w:val="both"/>
        <w:rPr>
          <w:lang w:val="sr-Cyrl-CS"/>
        </w:rPr>
      </w:pPr>
    </w:p>
    <w:p w:rsidR="00C00B96" w:rsidRPr="00CC70CE" w:rsidRDefault="00C00B96" w:rsidP="00C00B96">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00B96" w:rsidRPr="00CC70CE" w:rsidRDefault="00C00B96" w:rsidP="00C00B96">
      <w:pPr>
        <w:jc w:val="both"/>
        <w:rPr>
          <w:rFonts w:eastAsia="TimesNewRomanPSMT"/>
          <w:b/>
          <w:bCs/>
          <w:iCs/>
          <w:lang w:val="sr-Cyrl-CS"/>
        </w:rPr>
      </w:pPr>
    </w:p>
    <w:p w:rsidR="00D936E3" w:rsidRDefault="00D936E3" w:rsidP="00A318E1">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Измене уговора су предвиђене и ближе одређене чланом 21. и 22. Уговора о извођењу радова на реализацији пројекта „Паметна школа“.</w:t>
      </w:r>
    </w:p>
    <w:p w:rsidR="00D936E3" w:rsidRDefault="00D936E3" w:rsidP="00A318E1">
      <w:pPr>
        <w:suppressAutoHyphens/>
        <w:spacing w:line="100" w:lineRule="atLeast"/>
        <w:jc w:val="both"/>
        <w:rPr>
          <w:rFonts w:eastAsia="Arial Unicode MS"/>
          <w:color w:val="000000"/>
          <w:kern w:val="1"/>
          <w:lang w:eastAsia="ar-SA"/>
        </w:rPr>
      </w:pPr>
    </w:p>
    <w:p w:rsidR="00A318E1" w:rsidRDefault="00A318E1" w:rsidP="00A318E1">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D936E3" w:rsidRDefault="00D936E3"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FC0D28" w:rsidRDefault="00FC0D28" w:rsidP="00A318E1">
      <w:pPr>
        <w:suppressAutoHyphens/>
        <w:spacing w:line="100" w:lineRule="atLeast"/>
        <w:jc w:val="both"/>
        <w:rPr>
          <w:rFonts w:eastAsia="TimesNewRomanPSMT"/>
          <w:bCs/>
          <w:iCs/>
          <w:color w:val="000000"/>
          <w:kern w:val="1"/>
          <w:lang w:val="sr-Cyrl-CS" w:eastAsia="ar-SA"/>
        </w:rPr>
      </w:pPr>
    </w:p>
    <w:p w:rsidR="00C00B96" w:rsidRPr="00D2557B" w:rsidRDefault="00C00B96" w:rsidP="00C00B96">
      <w:pPr>
        <w:pStyle w:val="Bodytext31"/>
        <w:shd w:val="clear" w:color="auto" w:fill="auto"/>
        <w:spacing w:after="53" w:line="230" w:lineRule="exact"/>
        <w:ind w:left="57" w:right="-92"/>
        <w:jc w:val="both"/>
        <w:rPr>
          <w:rStyle w:val="Bodytext30"/>
          <w:rFonts w:ascii="Times New Roman" w:hAnsi="Times New Roman" w:cs="Times New Roman"/>
          <w:b/>
          <w:color w:val="4F81BD" w:themeColor="accent1"/>
          <w:sz w:val="28"/>
          <w:szCs w:val="28"/>
          <w:lang w:val="sr-Cyrl-CS" w:eastAsia="sr-Cyrl-CS"/>
        </w:rPr>
      </w:pPr>
      <w:r w:rsidRPr="00D2557B">
        <w:rPr>
          <w:rStyle w:val="Bodytext30"/>
          <w:rFonts w:ascii="Times New Roman" w:hAnsi="Times New Roman" w:cs="Times New Roman"/>
          <w:b/>
          <w:color w:val="4F81BD" w:themeColor="accent1"/>
          <w:sz w:val="28"/>
          <w:szCs w:val="28"/>
          <w:lang w:eastAsia="sr-Cyrl-CS"/>
        </w:rPr>
        <w:lastRenderedPageBreak/>
        <w:t xml:space="preserve">V </w:t>
      </w:r>
      <w:r w:rsidRPr="00D2557B">
        <w:rPr>
          <w:rStyle w:val="Bodytext30"/>
          <w:rFonts w:ascii="Times New Roman" w:hAnsi="Times New Roman" w:cs="Times New Roman"/>
          <w:b/>
          <w:color w:val="4F81BD" w:themeColor="accent1"/>
          <w:sz w:val="28"/>
          <w:szCs w:val="28"/>
          <w:lang w:val="sr-Cyrl-CS" w:eastAsia="sr-Cyrl-CS"/>
        </w:rPr>
        <w:t>СПИСАК ОБРАЗАЦА КОЈИ СУ САСТАВ</w:t>
      </w:r>
      <w:r w:rsidRPr="00D2557B">
        <w:rPr>
          <w:rStyle w:val="Bodytext35"/>
          <w:b/>
          <w:color w:val="4F81BD" w:themeColor="accent1"/>
          <w:sz w:val="28"/>
          <w:szCs w:val="28"/>
          <w:u w:val="none"/>
        </w:rPr>
        <w:t>НИ</w:t>
      </w:r>
      <w:r w:rsidRPr="00D2557B">
        <w:rPr>
          <w:rStyle w:val="Bodytext30"/>
          <w:rFonts w:ascii="Times New Roman" w:hAnsi="Times New Roman" w:cs="Times New Roman"/>
          <w:b/>
          <w:color w:val="4F81BD" w:themeColor="accent1"/>
          <w:sz w:val="28"/>
          <w:szCs w:val="28"/>
          <w:lang w:val="sr-Cyrl-CS" w:eastAsia="sr-Cyrl-CS"/>
        </w:rPr>
        <w:t xml:space="preserve"> ДЕО КОНКУРСНЕ</w:t>
      </w:r>
      <w:r w:rsidRPr="00D2557B">
        <w:rPr>
          <w:rFonts w:ascii="Times New Roman" w:hAnsi="Times New Roman" w:cs="Times New Roman"/>
          <w:b w:val="0"/>
          <w:color w:val="4F81BD" w:themeColor="accent1"/>
          <w:sz w:val="28"/>
          <w:szCs w:val="28"/>
        </w:rPr>
        <w:t xml:space="preserve"> </w:t>
      </w:r>
      <w:r w:rsidRPr="00D2557B">
        <w:rPr>
          <w:rStyle w:val="Bodytext30"/>
          <w:rFonts w:ascii="Times New Roman" w:hAnsi="Times New Roman" w:cs="Times New Roman"/>
          <w:b/>
          <w:color w:val="4F81BD" w:themeColor="accent1"/>
          <w:sz w:val="28"/>
          <w:szCs w:val="28"/>
          <w:lang w:val="sr-Cyrl-CS" w:eastAsia="sr-Cyrl-CS"/>
        </w:rPr>
        <w:t>ДОКУМЕНТАЦИЈЕ</w:t>
      </w:r>
    </w:p>
    <w:p w:rsidR="00C00B96" w:rsidRPr="000F0291" w:rsidRDefault="00C00B96" w:rsidP="00C00B96">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C00B96" w:rsidRPr="000F0291" w:rsidTr="00C82686">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C00B96" w:rsidRPr="000F0291" w:rsidRDefault="00C00B96" w:rsidP="00C82686">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C00B96" w:rsidRPr="00D2557B" w:rsidRDefault="00C00B96" w:rsidP="00C82686">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D2557B">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C00B96" w:rsidRPr="000F0291" w:rsidTr="00C82686">
        <w:trPr>
          <w:trHeight w:hRule="exact" w:val="619"/>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1</w:t>
            </w:r>
          </w:p>
        </w:tc>
      </w:tr>
      <w:tr w:rsidR="00C00B96" w:rsidRPr="000F0291" w:rsidTr="00C82686">
        <w:trPr>
          <w:trHeight w:hRule="exact" w:val="619"/>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2</w:t>
            </w:r>
          </w:p>
        </w:tc>
      </w:tr>
      <w:tr w:rsidR="00C00B96" w:rsidRPr="000F0291" w:rsidTr="00C82686">
        <w:trPr>
          <w:trHeight w:hRule="exact" w:val="624"/>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3</w:t>
            </w:r>
          </w:p>
        </w:tc>
      </w:tr>
      <w:tr w:rsidR="00CF04CC" w:rsidRPr="000F0291" w:rsidTr="00C82686">
        <w:trPr>
          <w:trHeight w:hRule="exact" w:val="624"/>
          <w:jc w:val="center"/>
        </w:trPr>
        <w:tc>
          <w:tcPr>
            <w:tcW w:w="763" w:type="dxa"/>
            <w:tcBorders>
              <w:top w:val="single" w:sz="4" w:space="0" w:color="auto"/>
              <w:left w:val="single" w:sz="4" w:space="0" w:color="auto"/>
              <w:bottom w:val="nil"/>
              <w:right w:val="nil"/>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936E3"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CF04CC"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Изјава о посети локације</w:t>
            </w:r>
          </w:p>
        </w:tc>
        <w:tc>
          <w:tcPr>
            <w:tcW w:w="2280" w:type="dxa"/>
            <w:tcBorders>
              <w:top w:val="single" w:sz="4" w:space="0" w:color="auto"/>
              <w:left w:val="single" w:sz="4" w:space="0" w:color="auto"/>
              <w:bottom w:val="nil"/>
              <w:right w:val="single" w:sz="4" w:space="0" w:color="auto"/>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lang w:eastAsia="sr-Cyrl-CS"/>
              </w:rPr>
              <w:t>4</w:t>
            </w:r>
          </w:p>
        </w:tc>
      </w:tr>
      <w:tr w:rsidR="00CF04CC" w:rsidRPr="000F0291" w:rsidTr="00C82686">
        <w:trPr>
          <w:trHeight w:hRule="exact" w:val="797"/>
          <w:jc w:val="center"/>
        </w:trPr>
        <w:tc>
          <w:tcPr>
            <w:tcW w:w="763" w:type="dxa"/>
            <w:tcBorders>
              <w:top w:val="single" w:sz="4" w:space="0" w:color="auto"/>
              <w:left w:val="single" w:sz="4" w:space="0" w:color="auto"/>
              <w:bottom w:val="nil"/>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5</w:t>
            </w:r>
            <w:r w:rsidRPr="00D2557B">
              <w:rPr>
                <w:rStyle w:val="Bodytext30"/>
                <w:rFonts w:ascii="Times New Roman" w:hAnsi="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F04CC"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Изјава о одговорном извођачу </w:t>
            </w:r>
            <w:r w:rsidR="00FC1205">
              <w:rPr>
                <w:rStyle w:val="Bodytext0"/>
                <w:rFonts w:ascii="Times New Roman" w:hAnsi="Times New Roman"/>
                <w:color w:val="000000"/>
                <w:sz w:val="24"/>
                <w:szCs w:val="24"/>
                <w:lang w:val="sr-Cyrl-CS" w:eastAsia="sr-Cyrl-CS"/>
              </w:rPr>
              <w:t>и пројектанту</w:t>
            </w:r>
          </w:p>
        </w:tc>
        <w:tc>
          <w:tcPr>
            <w:tcW w:w="2280" w:type="dxa"/>
            <w:tcBorders>
              <w:top w:val="single" w:sz="4" w:space="0" w:color="auto"/>
              <w:left w:val="single" w:sz="4" w:space="0" w:color="auto"/>
              <w:bottom w:val="nil"/>
              <w:right w:val="single" w:sz="4" w:space="0" w:color="auto"/>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5</w:t>
            </w:r>
          </w:p>
        </w:tc>
      </w:tr>
      <w:tr w:rsidR="00CF04CC" w:rsidRPr="000F0291" w:rsidTr="00C82686">
        <w:trPr>
          <w:trHeight w:hRule="exact" w:val="985"/>
          <w:jc w:val="center"/>
        </w:trPr>
        <w:tc>
          <w:tcPr>
            <w:tcW w:w="763" w:type="dxa"/>
            <w:tcBorders>
              <w:top w:val="single" w:sz="4" w:space="0" w:color="auto"/>
              <w:left w:val="single" w:sz="4" w:space="0" w:color="auto"/>
              <w:bottom w:val="nil"/>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6</w:t>
            </w:r>
            <w:r w:rsidRPr="00D2557B">
              <w:rPr>
                <w:rStyle w:val="Bodytext30"/>
                <w:rFonts w:ascii="Times New Roman" w:hAnsi="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6</w:t>
            </w:r>
          </w:p>
        </w:tc>
      </w:tr>
      <w:tr w:rsidR="00CF04CC" w:rsidRPr="000F0291" w:rsidTr="00372515">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Fonts w:ascii="Times New Roman" w:hAnsi="Times New Roman"/>
                <w:sz w:val="24"/>
                <w:szCs w:val="24"/>
              </w:rPr>
              <w:t>7</w:t>
            </w:r>
            <w:r w:rsidRPr="00D2557B">
              <w:rPr>
                <w:rFonts w:ascii="Times New Roman" w:hAnsi="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7</w:t>
            </w:r>
          </w:p>
        </w:tc>
      </w:tr>
      <w:tr w:rsidR="00CF04CC" w:rsidRPr="000F0291" w:rsidTr="00372515">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Pr>
                <w:rStyle w:val="Bodytext30"/>
                <w:rFonts w:ascii="Times New Roman" w:hAnsi="Times New Roman"/>
                <w:b/>
                <w:color w:val="000000"/>
                <w:sz w:val="24"/>
                <w:szCs w:val="24"/>
              </w:rPr>
              <w:t>8</w:t>
            </w:r>
            <w:r w:rsidRPr="00D2557B">
              <w:rPr>
                <w:rStyle w:val="Bodytext30"/>
                <w:rFonts w:ascii="Times New Roman" w:hAnsi="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F04CC" w:rsidRPr="000F0291" w:rsidRDefault="00CF04CC" w:rsidP="00CF04CC">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F04CC"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F04CC" w:rsidRPr="00D2557B" w:rsidRDefault="00CF04CC" w:rsidP="00CF04CC">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ОБРАЗАЦ БР.</w:t>
            </w:r>
            <w:r>
              <w:rPr>
                <w:rStyle w:val="Bodytext30"/>
                <w:rFonts w:ascii="Times New Roman" w:hAnsi="Times New Roman"/>
                <w:b/>
                <w:color w:val="000000"/>
                <w:sz w:val="24"/>
                <w:szCs w:val="24"/>
                <w:lang w:val="sr-Cyrl-CS" w:eastAsia="sr-Cyrl-CS"/>
              </w:rPr>
              <w:t xml:space="preserve"> 8</w:t>
            </w:r>
          </w:p>
        </w:tc>
      </w:tr>
    </w:tbl>
    <w:p w:rsidR="00C00B96" w:rsidRPr="000F0291" w:rsidRDefault="00C00B96" w:rsidP="00C00B96"/>
    <w:p w:rsidR="00C00B96" w:rsidRPr="000F0291" w:rsidRDefault="00C00B96" w:rsidP="00C00B96"/>
    <w:p w:rsidR="00C00B96" w:rsidRPr="000F0291" w:rsidRDefault="00C00B96" w:rsidP="00C00B96"/>
    <w:p w:rsidR="00C00B96" w:rsidRDefault="00C00B96" w:rsidP="00C00B96"/>
    <w:p w:rsidR="00C00B96" w:rsidRDefault="00C00B96" w:rsidP="00C00B96"/>
    <w:p w:rsidR="00C00B96" w:rsidRDefault="00C00B96" w:rsidP="00C00B96"/>
    <w:p w:rsidR="00862C4F" w:rsidRDefault="00862C4F" w:rsidP="00C00B96"/>
    <w:p w:rsidR="00862C4F" w:rsidRDefault="00862C4F" w:rsidP="00C00B96"/>
    <w:p w:rsidR="00862C4F" w:rsidRDefault="00862C4F" w:rsidP="00C00B96"/>
    <w:p w:rsidR="00862C4F" w:rsidRDefault="00862C4F" w:rsidP="00C00B96"/>
    <w:p w:rsidR="00862C4F" w:rsidRDefault="00862C4F" w:rsidP="00C00B96"/>
    <w:p w:rsidR="00862C4F" w:rsidRDefault="00862C4F" w:rsidP="00C00B96"/>
    <w:p w:rsidR="00862C4F" w:rsidRPr="00862C4F" w:rsidRDefault="00862C4F"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Pr="00546F0A"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Pr="000F0291" w:rsidRDefault="00C00B96" w:rsidP="00C00B96">
      <w:pPr>
        <w:ind w:left="720"/>
        <w:jc w:val="right"/>
        <w:rPr>
          <w:b/>
          <w:bCs/>
          <w:iCs/>
        </w:rPr>
      </w:pPr>
      <w:r w:rsidRPr="000F0291">
        <w:rPr>
          <w:b/>
          <w:bCs/>
          <w:iCs/>
        </w:rPr>
        <w:lastRenderedPageBreak/>
        <w:t xml:space="preserve">(ОБРАЗАЦ </w:t>
      </w:r>
      <w:r>
        <w:rPr>
          <w:b/>
          <w:bCs/>
          <w:iCs/>
        </w:rPr>
        <w:t>БР.</w:t>
      </w:r>
      <w:r w:rsidRPr="000F0291">
        <w:rPr>
          <w:b/>
          <w:bCs/>
          <w:iCs/>
        </w:rPr>
        <w:t>1)</w:t>
      </w:r>
    </w:p>
    <w:p w:rsidR="00C00B96" w:rsidRPr="00F234B8" w:rsidRDefault="00C00B96" w:rsidP="00C00B96">
      <w:pPr>
        <w:ind w:left="720"/>
        <w:jc w:val="center"/>
        <w:rPr>
          <w:b/>
          <w:bCs/>
          <w:iCs/>
        </w:rPr>
      </w:pPr>
      <w:r w:rsidRPr="000F0291">
        <w:rPr>
          <w:b/>
          <w:bCs/>
          <w:iCs/>
        </w:rPr>
        <w:t>ОБРАЗАЦ ПОНУДЕ</w:t>
      </w:r>
      <w:r>
        <w:rPr>
          <w:b/>
          <w:bCs/>
          <w:iCs/>
        </w:rPr>
        <w:t xml:space="preserve"> </w:t>
      </w:r>
    </w:p>
    <w:p w:rsidR="00C00B96" w:rsidRPr="000F0291" w:rsidRDefault="00C00B96" w:rsidP="00C00B96">
      <w:pPr>
        <w:ind w:left="720"/>
        <w:jc w:val="center"/>
        <w:rPr>
          <w:b/>
          <w:bCs/>
          <w:iCs/>
        </w:rPr>
      </w:pPr>
    </w:p>
    <w:p w:rsidR="00C00B96" w:rsidRPr="000F0291" w:rsidRDefault="00C00B96" w:rsidP="00C00B96">
      <w:pPr>
        <w:jc w:val="center"/>
        <w:rPr>
          <w:b/>
          <w:iCs/>
        </w:rPr>
      </w:pPr>
      <w:r w:rsidRPr="000F0291">
        <w:rPr>
          <w:b/>
          <w:iCs/>
        </w:rPr>
        <w:t>Понуда бр ________________ од ____. _____. 2019. године</w:t>
      </w:r>
    </w:p>
    <w:p w:rsidR="00C00B96" w:rsidRDefault="00C00B96" w:rsidP="00C00B96">
      <w:pPr>
        <w:jc w:val="center"/>
        <w:rPr>
          <w:b/>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372515">
        <w:rPr>
          <w:b/>
        </w:rPr>
        <w:t>-248</w:t>
      </w:r>
      <w:r w:rsidRPr="000F0291">
        <w:rPr>
          <w:b/>
        </w:rPr>
        <w:t>/1</w:t>
      </w:r>
      <w:r>
        <w:rPr>
          <w:b/>
        </w:rPr>
        <w:t>9</w:t>
      </w:r>
      <w:r>
        <w:rPr>
          <w:b/>
          <w:iCs/>
        </w:rPr>
        <w:t xml:space="preserve"> </w:t>
      </w:r>
      <w:r w:rsidRPr="000F0291">
        <w:rPr>
          <w:b/>
          <w:iCs/>
          <w:lang w:val="sr-Cyrl-CS"/>
        </w:rPr>
        <w:t xml:space="preserve">– </w:t>
      </w:r>
      <w:r w:rsidR="00862C4F">
        <w:rPr>
          <w:b/>
          <w:iCs/>
          <w:lang w:val="sr-Cyrl-CS"/>
        </w:rPr>
        <w:t>Радови везани за реализацију пројекта „Паметна школа“</w:t>
      </w:r>
      <w:r>
        <w:rPr>
          <w:b/>
        </w:rPr>
        <w:t xml:space="preserve"> </w:t>
      </w:r>
    </w:p>
    <w:p w:rsidR="00C00B96" w:rsidRDefault="00C00B96" w:rsidP="00C00B96">
      <w:pPr>
        <w:jc w:val="center"/>
        <w:rPr>
          <w:b/>
          <w:iCs/>
        </w:rPr>
      </w:pPr>
    </w:p>
    <w:p w:rsidR="00C00B96" w:rsidRDefault="00C00B96" w:rsidP="00C00B96">
      <w:pPr>
        <w:rPr>
          <w:b/>
          <w:bCs/>
          <w:i/>
          <w:iCs/>
        </w:rPr>
      </w:pPr>
      <w:r w:rsidRPr="000F0291">
        <w:rPr>
          <w:b/>
          <w:bCs/>
          <w:i/>
          <w:iCs/>
        </w:rPr>
        <w:t>1)ОПШТИ ПОДАЦИ О ПОНУЂАЧУ</w:t>
      </w:r>
    </w:p>
    <w:p w:rsidR="00C00B96" w:rsidRPr="000F0291" w:rsidRDefault="00C00B96" w:rsidP="00C00B96">
      <w:pPr>
        <w:rPr>
          <w:b/>
          <w:bCs/>
          <w:i/>
          <w:iCs/>
        </w:rPr>
      </w:pPr>
    </w:p>
    <w:tbl>
      <w:tblPr>
        <w:tblW w:w="9281" w:type="dxa"/>
        <w:tblInd w:w="-20" w:type="dxa"/>
        <w:tblLayout w:type="fixed"/>
        <w:tblLook w:val="0000" w:firstRow="0" w:lastRow="0" w:firstColumn="0" w:lastColumn="0" w:noHBand="0" w:noVBand="0"/>
      </w:tblPr>
      <w:tblGrid>
        <w:gridCol w:w="4621"/>
        <w:gridCol w:w="4660"/>
      </w:tblGrid>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Назив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Адреса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Матични број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Порески идентификациони број понуђача (ПИБ):</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Име особе за контакт:</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Телефон:</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Телефакс:</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Број рачуна понуђача и назив банке:</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p w:rsidR="00C00B96" w:rsidRPr="000F0291" w:rsidRDefault="00C00B96" w:rsidP="00C82686">
            <w:pPr>
              <w:rPr>
                <w:b/>
                <w:bCs/>
                <w:i/>
                <w:iCs/>
                <w:lang w:val="ru-RU"/>
              </w:rPr>
            </w:pPr>
          </w:p>
          <w:p w:rsidR="00C00B96" w:rsidRPr="000F0291" w:rsidRDefault="00C00B96" w:rsidP="00C82686">
            <w:pPr>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ind w:firstLine="708"/>
              <w:rPr>
                <w:b/>
                <w:bCs/>
                <w:i/>
                <w:iCs/>
                <w:lang w:val="ru-RU"/>
              </w:rPr>
            </w:pPr>
          </w:p>
          <w:p w:rsidR="00C00B96" w:rsidRPr="000F0291" w:rsidRDefault="00C00B96" w:rsidP="00C82686">
            <w:pPr>
              <w:ind w:firstLine="708"/>
              <w:rPr>
                <w:b/>
                <w:bCs/>
                <w:i/>
                <w:iCs/>
                <w:lang w:val="ru-RU"/>
              </w:rPr>
            </w:pPr>
          </w:p>
          <w:p w:rsidR="00C00B96" w:rsidRPr="000F0291" w:rsidRDefault="00C00B96" w:rsidP="00C82686">
            <w:pPr>
              <w:ind w:firstLine="708"/>
              <w:rPr>
                <w:b/>
                <w:bCs/>
                <w:i/>
                <w:iCs/>
                <w:lang w:val="ru-RU"/>
              </w:rPr>
            </w:pPr>
          </w:p>
        </w:tc>
      </w:tr>
    </w:tbl>
    <w:p w:rsidR="00C00B96" w:rsidRPr="000F0291" w:rsidRDefault="00C00B96" w:rsidP="00C00B96">
      <w:pPr>
        <w:rPr>
          <w:b/>
          <w:bCs/>
          <w:i/>
          <w:iCs/>
        </w:rPr>
      </w:pPr>
    </w:p>
    <w:p w:rsidR="00C00B96" w:rsidRPr="000F0291" w:rsidRDefault="00C00B96" w:rsidP="00C00B96">
      <w:pPr>
        <w:rPr>
          <w:rFonts w:eastAsia="TimesNewRomanPSMT"/>
          <w:b/>
          <w:bCs/>
          <w:i/>
          <w:iCs/>
        </w:rPr>
      </w:pPr>
      <w:r w:rsidRPr="000F0291">
        <w:rPr>
          <w:rFonts w:eastAsia="TimesNewRomanPSMT"/>
          <w:b/>
          <w:bCs/>
          <w:i/>
          <w:iCs/>
        </w:rPr>
        <w:t xml:space="preserve">2) ПОНУДУ ПОДНОСИ: </w:t>
      </w:r>
    </w:p>
    <w:p w:rsidR="00C00B96" w:rsidRPr="000F0291" w:rsidRDefault="00C00B96" w:rsidP="00C00B96">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rFonts w:eastAsia="TimesNewRomanPSMT"/>
                <w:b/>
                <w:bCs/>
              </w:rPr>
            </w:pPr>
            <w:r w:rsidRPr="000F0291">
              <w:rPr>
                <w:rFonts w:eastAsia="TimesNewRomanPSMT"/>
                <w:b/>
                <w:bCs/>
              </w:rPr>
              <w:t xml:space="preserve">А) САМОСТАЛНО </w:t>
            </w:r>
          </w:p>
        </w:tc>
      </w:tr>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rFonts w:eastAsia="TimesNewRomanPSMT"/>
                <w:b/>
                <w:bCs/>
              </w:rPr>
            </w:pPr>
            <w:r w:rsidRPr="000F0291">
              <w:rPr>
                <w:rFonts w:eastAsia="TimesNewRomanPSMT"/>
                <w:b/>
                <w:bCs/>
              </w:rPr>
              <w:t>Б) СА ПОДИЗВОЂАЧЕМ</w:t>
            </w:r>
          </w:p>
        </w:tc>
      </w:tr>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b/>
                <w:i/>
                <w:iCs/>
                <w:lang w:val="ru-RU"/>
              </w:rPr>
            </w:pPr>
            <w:r w:rsidRPr="000F0291">
              <w:rPr>
                <w:rFonts w:eastAsia="TimesNewRomanPSMT"/>
                <w:b/>
                <w:bCs/>
              </w:rPr>
              <w:t>В) КАО ЗАЈЕДНИЧКУ ПОНУДУ</w:t>
            </w:r>
          </w:p>
        </w:tc>
      </w:tr>
    </w:tbl>
    <w:p w:rsidR="001C52C3" w:rsidRDefault="001C52C3" w:rsidP="00C00B96">
      <w:pPr>
        <w:jc w:val="both"/>
        <w:rPr>
          <w:b/>
          <w:i/>
          <w:iCs/>
          <w:u w:val="single"/>
          <w:lang w:val="ru-RU"/>
        </w:rPr>
      </w:pPr>
    </w:p>
    <w:p w:rsidR="00C00B96" w:rsidRDefault="00C00B96" w:rsidP="00C00B96">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00B96" w:rsidRDefault="00C00B96" w:rsidP="00C00B96">
      <w:pPr>
        <w:jc w:val="both"/>
        <w:rPr>
          <w:i/>
          <w:iCs/>
          <w:lang w:val="ru-RU"/>
        </w:rPr>
      </w:pPr>
    </w:p>
    <w:p w:rsidR="001C52C3" w:rsidRDefault="001C52C3" w:rsidP="00C00B96">
      <w:pPr>
        <w:jc w:val="both"/>
        <w:rPr>
          <w:i/>
          <w:iCs/>
          <w:lang w:val="ru-RU"/>
        </w:rPr>
      </w:pPr>
    </w:p>
    <w:p w:rsidR="001C52C3" w:rsidRPr="000F0291" w:rsidRDefault="001C52C3" w:rsidP="00C00B96">
      <w:pPr>
        <w:jc w:val="both"/>
        <w:rPr>
          <w:i/>
          <w:iCs/>
          <w:lang w:val="ru-RU"/>
        </w:rPr>
      </w:pPr>
    </w:p>
    <w:p w:rsidR="00C00B96" w:rsidRPr="000F0291" w:rsidRDefault="00C00B96" w:rsidP="00C00B96">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C00B96" w:rsidRPr="000F0291" w:rsidRDefault="00C00B96" w:rsidP="00C00B96">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p w:rsidR="00C00B96" w:rsidRPr="000F0291" w:rsidRDefault="00C00B96" w:rsidP="00C82686">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p w:rsidR="001C52C3" w:rsidRPr="000F0291" w:rsidRDefault="001C52C3" w:rsidP="00C82686">
            <w:pPr>
              <w:jc w:val="both"/>
              <w:rPr>
                <w:rFonts w:eastAsia="TimesNewRomanPSMT"/>
                <w:bCs/>
                <w:i/>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p w:rsidR="001C52C3" w:rsidRPr="000F0291" w:rsidRDefault="001C52C3"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bl>
    <w:p w:rsidR="00C00B96" w:rsidRDefault="00C00B96" w:rsidP="00C00B96">
      <w:pPr>
        <w:jc w:val="both"/>
        <w:rPr>
          <w:b/>
          <w:bCs/>
          <w:i/>
          <w:iCs/>
          <w:u w:val="single"/>
          <w:lang w:val="ru-RU"/>
        </w:rPr>
      </w:pPr>
    </w:p>
    <w:p w:rsidR="00372515" w:rsidRDefault="00372515" w:rsidP="00C00B96">
      <w:pPr>
        <w:jc w:val="both"/>
        <w:rPr>
          <w:b/>
          <w:bCs/>
          <w:i/>
          <w:iCs/>
          <w:u w:val="single"/>
          <w:lang w:val="ru-RU"/>
        </w:rPr>
      </w:pPr>
    </w:p>
    <w:p w:rsidR="00372515" w:rsidRPr="000F0291" w:rsidRDefault="00372515" w:rsidP="00C00B96">
      <w:pPr>
        <w:jc w:val="both"/>
        <w:rPr>
          <w:b/>
          <w:bCs/>
          <w:i/>
          <w:iCs/>
          <w:u w:val="single"/>
          <w:lang w:val="ru-RU"/>
        </w:rPr>
      </w:pPr>
    </w:p>
    <w:p w:rsidR="00C00B96" w:rsidRDefault="00C00B96" w:rsidP="00C00B96">
      <w:pPr>
        <w:jc w:val="both"/>
        <w:rPr>
          <w:b/>
          <w:bCs/>
          <w:i/>
          <w:iCs/>
          <w:lang w:val="ru-RU"/>
        </w:rPr>
      </w:pPr>
      <w:r w:rsidRPr="000F0291">
        <w:rPr>
          <w:b/>
          <w:bCs/>
          <w:i/>
          <w:iCs/>
          <w:u w:val="single"/>
          <w:lang w:val="ru-RU"/>
        </w:rPr>
        <w:lastRenderedPageBreak/>
        <w:t>Напомена:</w:t>
      </w:r>
      <w:r w:rsidRPr="000F0291">
        <w:rPr>
          <w:b/>
          <w:bCs/>
          <w:i/>
          <w:iCs/>
          <w:lang w:val="ru-RU"/>
        </w:rPr>
        <w:t xml:space="preserve"> </w:t>
      </w:r>
    </w:p>
    <w:p w:rsidR="00C00B96" w:rsidRPr="000F0291" w:rsidRDefault="00C00B96" w:rsidP="00C00B96">
      <w:pPr>
        <w:jc w:val="both"/>
        <w:rPr>
          <w:b/>
          <w:bCs/>
          <w:i/>
          <w:iCs/>
          <w:lang w:val="ru-RU"/>
        </w:rPr>
      </w:pPr>
    </w:p>
    <w:p w:rsidR="00C00B96" w:rsidRPr="000F0291" w:rsidRDefault="00C00B96" w:rsidP="00C00B96">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0B96" w:rsidRDefault="00C00B96" w:rsidP="00C00B96">
      <w:pPr>
        <w:jc w:val="both"/>
        <w:rPr>
          <w:rFonts w:eastAsia="TimesNewRomanPSMT"/>
          <w:b/>
          <w:bCs/>
          <w:lang w:val="ru-RU"/>
        </w:rPr>
      </w:pPr>
    </w:p>
    <w:p w:rsidR="00C00B96" w:rsidRPr="000F0291" w:rsidRDefault="00C00B96" w:rsidP="00C00B96">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C00B96" w:rsidRPr="000F0291" w:rsidRDefault="00C00B96" w:rsidP="00C00B96">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p w:rsidR="00C00B96" w:rsidRPr="000F0291" w:rsidRDefault="00C00B96" w:rsidP="00C82686">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bl>
    <w:p w:rsidR="00C00B96" w:rsidRPr="000F0291" w:rsidRDefault="00C00B96" w:rsidP="00C00B96">
      <w:pPr>
        <w:jc w:val="both"/>
        <w:rPr>
          <w:b/>
          <w:bCs/>
          <w:i/>
          <w:iCs/>
          <w:u w:val="single"/>
        </w:rPr>
      </w:pPr>
    </w:p>
    <w:p w:rsidR="00C00B96" w:rsidRDefault="00C00B96" w:rsidP="00C00B96">
      <w:pPr>
        <w:jc w:val="both"/>
        <w:rPr>
          <w:b/>
          <w:bCs/>
          <w:i/>
          <w:iCs/>
        </w:rPr>
      </w:pPr>
      <w:r w:rsidRPr="000F0291">
        <w:rPr>
          <w:b/>
          <w:bCs/>
          <w:i/>
          <w:iCs/>
          <w:u w:val="single"/>
        </w:rPr>
        <w:t>Напомена:</w:t>
      </w:r>
      <w:r w:rsidRPr="000F0291">
        <w:rPr>
          <w:b/>
          <w:bCs/>
          <w:i/>
          <w:iCs/>
        </w:rPr>
        <w:t xml:space="preserve"> </w:t>
      </w:r>
    </w:p>
    <w:p w:rsidR="00C00B96" w:rsidRPr="000F0291" w:rsidRDefault="00C00B96" w:rsidP="00C00B96">
      <w:pPr>
        <w:jc w:val="both"/>
        <w:rPr>
          <w:i/>
          <w:iCs/>
        </w:rPr>
      </w:pPr>
    </w:p>
    <w:p w:rsidR="00C00B96" w:rsidRPr="000F0291" w:rsidRDefault="00C00B96" w:rsidP="00C00B96">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0B96" w:rsidRPr="000F0291"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862C4F" w:rsidRDefault="00C00B96" w:rsidP="00862C4F">
      <w:pPr>
        <w:jc w:val="both"/>
        <w:rPr>
          <w:b/>
        </w:rPr>
      </w:pPr>
      <w:r>
        <w:rPr>
          <w:rFonts w:eastAsia="TimesNewRomanPSMT"/>
          <w:b/>
          <w:bCs/>
        </w:rPr>
        <w:lastRenderedPageBreak/>
        <w:t>5)</w:t>
      </w:r>
      <w:r w:rsidR="00372515">
        <w:rPr>
          <w:rFonts w:eastAsia="TimesNewRomanPSMT"/>
          <w:b/>
          <w:bCs/>
        </w:rPr>
        <w:t xml:space="preserve"> </w:t>
      </w:r>
      <w:r w:rsidRPr="000F0291">
        <w:rPr>
          <w:rFonts w:eastAsia="TimesNewRomanPSMT"/>
          <w:b/>
          <w:bCs/>
        </w:rPr>
        <w:t>ОПИС ПРЕДМЕТА НАБАВКЕ</w:t>
      </w:r>
      <w:r w:rsidRPr="000F0291">
        <w:rPr>
          <w:rFonts w:eastAsia="TimesNewRomanPSMT"/>
          <w:b/>
          <w:bCs/>
          <w:lang w:val="sr-Cyrl-CS"/>
        </w:rPr>
        <w:t xml:space="preserve"> </w:t>
      </w:r>
      <w:r w:rsidR="00862C4F" w:rsidRPr="00862C4F">
        <w:rPr>
          <w:iCs/>
          <w:lang w:val="sr-Cyrl-CS"/>
        </w:rPr>
        <w:t>Радови везани за реализацију пројекта „Паметна школа“</w:t>
      </w:r>
      <w:r w:rsidR="00862C4F">
        <w:rPr>
          <w:b/>
        </w:rPr>
        <w:t xml:space="preserve"> </w:t>
      </w:r>
    </w:p>
    <w:p w:rsidR="00C00B96" w:rsidRPr="000F0291" w:rsidRDefault="00C00B96" w:rsidP="00C00B96">
      <w:pPr>
        <w:ind w:left="720"/>
        <w:jc w:val="both"/>
      </w:pPr>
    </w:p>
    <w:tbl>
      <w:tblPr>
        <w:tblW w:w="9161" w:type="dxa"/>
        <w:tblInd w:w="303" w:type="dxa"/>
        <w:tblLayout w:type="fixed"/>
        <w:tblLook w:val="0000" w:firstRow="0" w:lastRow="0" w:firstColumn="0" w:lastColumn="0" w:noHBand="0" w:noVBand="0"/>
      </w:tblPr>
      <w:tblGrid>
        <w:gridCol w:w="2924"/>
        <w:gridCol w:w="6237"/>
      </w:tblGrid>
      <w:tr w:rsidR="00C00B96" w:rsidRPr="000F0291" w:rsidTr="00C82686">
        <w:tc>
          <w:tcPr>
            <w:tcW w:w="2924" w:type="dxa"/>
            <w:tcBorders>
              <w:top w:val="single" w:sz="4" w:space="0" w:color="000000"/>
              <w:left w:val="single" w:sz="4" w:space="0" w:color="000000"/>
              <w:bottom w:val="single" w:sz="4" w:space="0" w:color="auto"/>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color w:val="FF0000"/>
                <w:lang w:val="ru-RU"/>
              </w:rPr>
            </w:pPr>
            <w:r w:rsidRPr="000F0291">
              <w:rPr>
                <w:rFonts w:eastAsia="TimesNewRomanPSMT"/>
                <w:bCs/>
                <w:lang w:val="ru-RU"/>
              </w:rPr>
              <w:t xml:space="preserve">Укупна цена без ПДВ-а </w:t>
            </w:r>
          </w:p>
          <w:p w:rsidR="00C00B96" w:rsidRPr="000F0291" w:rsidRDefault="00C00B96" w:rsidP="00C82686">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C00B96" w:rsidRPr="000F0291" w:rsidRDefault="00C00B96" w:rsidP="00C82686">
            <w:pPr>
              <w:snapToGrid w:val="0"/>
              <w:jc w:val="both"/>
              <w:rPr>
                <w:rFonts w:eastAsia="TimesNewRomanPSMT"/>
                <w:bCs/>
                <w:color w:val="FF0000"/>
                <w:lang w:val="ru-RU"/>
              </w:rPr>
            </w:pPr>
          </w:p>
          <w:p w:rsidR="00C00B96" w:rsidRPr="000F0291" w:rsidRDefault="00C00B96" w:rsidP="00C82686">
            <w:pPr>
              <w:jc w:val="both"/>
              <w:rPr>
                <w:rFonts w:eastAsia="TimesNewRomanPSMT"/>
                <w:bCs/>
                <w:color w:val="FF0000"/>
                <w:lang w:val="ru-RU"/>
              </w:rPr>
            </w:pPr>
          </w:p>
        </w:tc>
      </w:tr>
      <w:tr w:rsidR="00C00B96" w:rsidRPr="000F0291" w:rsidTr="00C82686">
        <w:tc>
          <w:tcPr>
            <w:tcW w:w="2924" w:type="dxa"/>
            <w:tcBorders>
              <w:top w:val="single" w:sz="4" w:space="0" w:color="auto"/>
              <w:left w:val="single" w:sz="4" w:space="0" w:color="000000"/>
              <w:bottom w:val="single" w:sz="4" w:space="0" w:color="auto"/>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Укупна цена са ПДВ-ом</w:t>
            </w:r>
          </w:p>
          <w:p w:rsidR="00C00B96" w:rsidRPr="000F0291" w:rsidRDefault="00C00B96" w:rsidP="00C82686">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C00B96" w:rsidRPr="000F0291" w:rsidRDefault="00C00B96" w:rsidP="00C82686">
            <w:pPr>
              <w:snapToGrid w:val="0"/>
              <w:jc w:val="both"/>
              <w:rPr>
                <w:rFonts w:eastAsia="TimesNewRomanPSMT"/>
                <w:bCs/>
                <w:color w:val="FF0000"/>
                <w:lang w:val="ru-RU"/>
              </w:rPr>
            </w:pPr>
          </w:p>
        </w:tc>
      </w:tr>
      <w:tr w:rsidR="00C00B96" w:rsidRPr="000F0291" w:rsidTr="00C82686">
        <w:tc>
          <w:tcPr>
            <w:tcW w:w="2924" w:type="dxa"/>
            <w:tcBorders>
              <w:top w:val="single" w:sz="4" w:space="0" w:color="auto"/>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Рок и начин плаћања</w:t>
            </w:r>
          </w:p>
          <w:p w:rsidR="00C00B96" w:rsidRPr="000F0291" w:rsidRDefault="00C00B96" w:rsidP="00C82686">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D823C5" w:rsidRPr="008B6155" w:rsidRDefault="00D823C5" w:rsidP="00D823C5">
            <w:pPr>
              <w:ind w:left="34"/>
              <w:jc w:val="both"/>
              <w:rPr>
                <w:rFonts w:ascii="Arial" w:hAnsi="Arial" w:cs="Arial"/>
                <w:iCs/>
              </w:rPr>
            </w:pPr>
            <w:r w:rsidRPr="000F0291">
              <w:rPr>
                <w:lang w:val="sr-Cyrl-CS"/>
              </w:rPr>
              <w:t xml:space="preserve">Рок плаћања је до 45 дана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Pr>
                <w:rFonts w:eastAsia="TimesNewRomanPSMT"/>
              </w:rPr>
              <w:t>,</w:t>
            </w:r>
            <w:r w:rsidRPr="000F0291">
              <w:rPr>
                <w:lang w:val="sr-Cyrl-CS"/>
              </w:rPr>
              <w:t xml:space="preserve"> </w:t>
            </w:r>
            <w:r w:rsidRPr="008B6155">
              <w:rPr>
                <w:iCs/>
              </w:rPr>
              <w:t>на основу документа који испоставља понуђач</w:t>
            </w:r>
            <w:r w:rsidRPr="008B6155">
              <w:rPr>
                <w:iCs/>
                <w:lang w:val="sr-Cyrl-CS"/>
              </w:rPr>
              <w:t>, а</w:t>
            </w:r>
            <w:r w:rsidRPr="008B6155">
              <w:rPr>
                <w:iCs/>
              </w:rPr>
              <w:t xml:space="preserve"> којим је потврђен</w:t>
            </w:r>
            <w:r>
              <w:rPr>
                <w:iCs/>
              </w:rPr>
              <w:t>о</w:t>
            </w:r>
            <w:r w:rsidRPr="008B6155">
              <w:rPr>
                <w:iCs/>
              </w:rPr>
              <w:t xml:space="preserve"> </w:t>
            </w:r>
            <w:r w:rsidRPr="008B6155">
              <w:rPr>
                <w:i/>
                <w:iCs/>
              </w:rPr>
              <w:t xml:space="preserve"> </w:t>
            </w:r>
            <w:r w:rsidRPr="008B6155">
              <w:rPr>
                <w:iCs/>
              </w:rPr>
              <w:t>извођење радова</w:t>
            </w:r>
            <w:r w:rsidRPr="008B6155">
              <w:rPr>
                <w:rFonts w:ascii="Arial" w:hAnsi="Arial" w:cs="Arial"/>
                <w:iCs/>
              </w:rPr>
              <w:t>.</w:t>
            </w:r>
          </w:p>
          <w:p w:rsidR="001C52C3" w:rsidRPr="00AD74D4" w:rsidRDefault="001C52C3" w:rsidP="00C82686">
            <w:pPr>
              <w:tabs>
                <w:tab w:val="num" w:pos="0"/>
                <w:tab w:val="left" w:pos="360"/>
              </w:tabs>
              <w:spacing w:line="240" w:lineRule="atLeast"/>
              <w:rPr>
                <w:lang w:val="sr-Cyrl-CS"/>
              </w:rPr>
            </w:pPr>
            <w:r>
              <w:rPr>
                <w:lang w:val="sr-Cyrl-CS"/>
              </w:rPr>
              <w:t>Плаћање се врши уплатом на рачун понуђача.</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snapToGrid w:val="0"/>
              <w:jc w:val="both"/>
              <w:rPr>
                <w:rFonts w:eastAsia="TimesNewRomanPSMT"/>
                <w:bCs/>
                <w:lang w:val="ru-RU"/>
              </w:rPr>
            </w:pPr>
            <w:r>
              <w:rPr>
                <w:rFonts w:eastAsia="TimesNewRomanPSMT"/>
                <w:bCs/>
                <w:lang w:val="ru-RU"/>
              </w:rPr>
              <w:t>Рок за извођење</w:t>
            </w:r>
            <w:r w:rsidR="00862C4F">
              <w:rPr>
                <w:rFonts w:eastAsia="TimesNewRomanPSMT"/>
                <w:bCs/>
                <w:lang w:val="ru-RU"/>
              </w:rPr>
              <w:t xml:space="preserve"> радова</w:t>
            </w:r>
          </w:p>
          <w:p w:rsidR="00C00B96" w:rsidRPr="000F0291" w:rsidRDefault="00C00B96" w:rsidP="00C826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C52C3" w:rsidRDefault="001C52C3" w:rsidP="00C82686">
            <w:pPr>
              <w:ind w:left="34"/>
              <w:jc w:val="both"/>
              <w:rPr>
                <w:lang w:val="sr-Cyrl-CS"/>
              </w:rPr>
            </w:pPr>
          </w:p>
          <w:p w:rsidR="00C00B96" w:rsidRPr="00442A36" w:rsidRDefault="001C52C3" w:rsidP="00862C4F">
            <w:pPr>
              <w:ind w:left="34"/>
              <w:jc w:val="both"/>
              <w:rPr>
                <w:lang w:val="sr-Cyrl-CS"/>
              </w:rPr>
            </w:pPr>
            <w:r>
              <w:rPr>
                <w:lang w:val="sr-Cyrl-CS"/>
              </w:rPr>
              <w:t xml:space="preserve">____ календарских дана (не дужи од </w:t>
            </w:r>
            <w:r w:rsidR="00862C4F">
              <w:rPr>
                <w:lang w:val="sr-Cyrl-CS"/>
              </w:rPr>
              <w:t>30</w:t>
            </w:r>
            <w:r>
              <w:rPr>
                <w:lang w:val="sr-Cyrl-CS"/>
              </w:rPr>
              <w:t xml:space="preserve">) од дана увођења у посао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597C72" w:rsidRDefault="00862C4F" w:rsidP="00E85611">
            <w:pPr>
              <w:snapToGrid w:val="0"/>
              <w:jc w:val="both"/>
              <w:rPr>
                <w:rFonts w:eastAsia="TimesNewRomanPSMT"/>
                <w:bCs/>
              </w:rPr>
            </w:pPr>
            <w:r>
              <w:rPr>
                <w:rFonts w:eastAsia="TimesNewRomanPSMT"/>
                <w:bCs/>
                <w:lang w:val="ru-RU"/>
              </w:rPr>
              <w:t xml:space="preserve">Тражени аванс </w:t>
            </w:r>
            <w:r w:rsidR="00E85611">
              <w:rPr>
                <w:rFonts w:eastAsia="TimesNewRomanPSMT"/>
                <w:bCs/>
                <w:lang w:val="ru-RU"/>
              </w:rPr>
              <w:t>60</w:t>
            </w:r>
            <w:r w:rsidRPr="00372515">
              <w:rPr>
                <w:rFonts w:eastAsia="TimesNewRomanPSMT"/>
                <w:bCs/>
                <w:lang w:val="ru-RU"/>
              </w:rPr>
              <w:t>%</w:t>
            </w:r>
            <w:r w:rsidR="00597C72">
              <w:rPr>
                <w:rFonts w:eastAsia="TimesNewRomanPSMT"/>
                <w:bCs/>
              </w:rPr>
              <w:t xml:space="preserve"> од укупне цене са пдв-ом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D73C2E" w:rsidRDefault="00D73C2E" w:rsidP="00C82686">
            <w:pPr>
              <w:snapToGrid w:val="0"/>
              <w:jc w:val="both"/>
              <w:rPr>
                <w:rFonts w:eastAsia="TimesNewRomanPSMT"/>
                <w:bCs/>
              </w:rPr>
            </w:pPr>
            <w:r>
              <w:rPr>
                <w:rFonts w:eastAsia="TimesNewRomanPSMT"/>
                <w:bCs/>
              </w:rPr>
              <w:t xml:space="preserve">_________________ динара са пдв-ом </w:t>
            </w:r>
          </w:p>
          <w:p w:rsidR="00862C4F" w:rsidRPr="000F0291" w:rsidRDefault="00862C4F" w:rsidP="00C82686">
            <w:pPr>
              <w:snapToGrid w:val="0"/>
              <w:jc w:val="both"/>
              <w:rPr>
                <w:rFonts w:eastAsia="TimesNewRomanPSMT"/>
                <w:bCs/>
                <w:lang w:val="ru-RU"/>
              </w:rPr>
            </w:pP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1C52C3">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484562" w:rsidRPr="000F0291" w:rsidTr="00C82686">
        <w:tc>
          <w:tcPr>
            <w:tcW w:w="2924" w:type="dxa"/>
            <w:tcBorders>
              <w:top w:val="single" w:sz="4" w:space="0" w:color="000000"/>
              <w:left w:val="single" w:sz="4" w:space="0" w:color="000000"/>
              <w:bottom w:val="single" w:sz="4" w:space="0" w:color="000000"/>
            </w:tcBorders>
            <w:shd w:val="clear" w:color="auto" w:fill="auto"/>
          </w:tcPr>
          <w:p w:rsidR="00484562" w:rsidRPr="000F0291" w:rsidRDefault="00484562" w:rsidP="00C82686">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84562" w:rsidRPr="000F0291" w:rsidRDefault="00484562" w:rsidP="00C82686">
            <w:pPr>
              <w:snapToGrid w:val="0"/>
              <w:jc w:val="both"/>
              <w:rPr>
                <w:rFonts w:eastAsia="TimesNewRomanPSMT"/>
                <w:bCs/>
                <w:lang w:val="ru-RU"/>
              </w:rPr>
            </w:pPr>
            <w:r>
              <w:rPr>
                <w:rFonts w:eastAsia="TimesNewRomanPSMT"/>
                <w:bCs/>
                <w:lang w:val="ru-RU"/>
              </w:rPr>
              <w:t>Прва основна школа Ужице</w:t>
            </w:r>
          </w:p>
        </w:tc>
      </w:tr>
    </w:tbl>
    <w:p w:rsidR="00C00B96" w:rsidRDefault="00C00B96" w:rsidP="00C00B96">
      <w:pPr>
        <w:ind w:left="720" w:firstLine="720"/>
        <w:jc w:val="both"/>
        <w:rPr>
          <w:rFonts w:eastAsia="TimesNewRomanPSMT"/>
          <w:bCs/>
        </w:rPr>
      </w:pPr>
    </w:p>
    <w:p w:rsidR="00C00B96" w:rsidRPr="000F0291" w:rsidRDefault="00C00B96" w:rsidP="00C00B96">
      <w:pPr>
        <w:ind w:left="720" w:firstLine="720"/>
        <w:jc w:val="both"/>
        <w:rPr>
          <w:rFonts w:eastAsia="TimesNewRomanPSMT"/>
          <w:bCs/>
        </w:rPr>
      </w:pPr>
    </w:p>
    <w:p w:rsidR="00C00B96" w:rsidRPr="000F0291" w:rsidRDefault="00C00B96" w:rsidP="00C00B96">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C00B96" w:rsidRPr="000F0291" w:rsidRDefault="00C00B96" w:rsidP="00C00B96">
      <w:pPr>
        <w:ind w:left="2880" w:firstLine="720"/>
        <w:jc w:val="both"/>
        <w:rPr>
          <w:rFonts w:eastAsia="TimesNewRomanPS-BoldMT"/>
          <w:b/>
          <w:bCs/>
          <w:i/>
          <w:iCs/>
          <w:color w:val="002060"/>
        </w:rPr>
      </w:pPr>
      <w:r w:rsidRPr="000F0291">
        <w:rPr>
          <w:rFonts w:eastAsia="TimesNewRomanPSMT"/>
          <w:bCs/>
        </w:rPr>
        <w:t xml:space="preserve">    </w:t>
      </w:r>
    </w:p>
    <w:p w:rsidR="00C00B96" w:rsidRPr="000F0291" w:rsidRDefault="00C00B96" w:rsidP="00C00B96">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C00B96" w:rsidRPr="000F0291" w:rsidRDefault="00C00B96" w:rsidP="00C00B96">
      <w:pPr>
        <w:jc w:val="both"/>
        <w:rPr>
          <w:b/>
          <w:bCs/>
          <w:i/>
          <w:iCs/>
          <w:u w:val="single"/>
        </w:rPr>
      </w:pPr>
    </w:p>
    <w:p w:rsidR="00C00B96" w:rsidRDefault="00C00B96" w:rsidP="00C00B96">
      <w:pPr>
        <w:jc w:val="both"/>
        <w:rPr>
          <w:b/>
          <w:bCs/>
          <w:i/>
          <w:iCs/>
          <w:u w:val="single"/>
        </w:rPr>
      </w:pPr>
    </w:p>
    <w:p w:rsidR="00C00B96" w:rsidRDefault="00C00B96" w:rsidP="00C00B96">
      <w:pPr>
        <w:jc w:val="both"/>
        <w:rPr>
          <w:b/>
          <w:bCs/>
          <w:i/>
          <w:iCs/>
        </w:rPr>
      </w:pPr>
      <w:r w:rsidRPr="000F0291">
        <w:rPr>
          <w:b/>
          <w:bCs/>
          <w:i/>
          <w:iCs/>
          <w:u w:val="single"/>
        </w:rPr>
        <w:t>Напомене:</w:t>
      </w:r>
      <w:r w:rsidRPr="000F0291">
        <w:rPr>
          <w:b/>
          <w:bCs/>
          <w:i/>
          <w:iCs/>
        </w:rPr>
        <w:t xml:space="preserve"> </w:t>
      </w:r>
    </w:p>
    <w:p w:rsidR="00C00B96" w:rsidRPr="00283F65" w:rsidRDefault="00C00B96" w:rsidP="00C00B96">
      <w:pPr>
        <w:jc w:val="both"/>
        <w:rPr>
          <w:i/>
          <w:iCs/>
        </w:rPr>
      </w:pPr>
    </w:p>
    <w:p w:rsidR="00C00B96" w:rsidRPr="000F0291" w:rsidRDefault="00C00B96" w:rsidP="00C00B96">
      <w:pPr>
        <w:jc w:val="both"/>
        <w:rPr>
          <w:i/>
          <w:iCs/>
        </w:rPr>
      </w:pPr>
      <w:r w:rsidRPr="000F0291">
        <w:rPr>
          <w:i/>
          <w:iCs/>
        </w:rPr>
        <w:t>Образац понуде понуђач мора да попуни</w:t>
      </w:r>
      <w:r w:rsidR="001F1391">
        <w:rPr>
          <w:i/>
          <w:iCs/>
        </w:rPr>
        <w:t xml:space="preserve"> </w:t>
      </w:r>
      <w:r w:rsidRPr="000F0291">
        <w:rPr>
          <w:i/>
          <w:iCs/>
        </w:rPr>
        <w:t xml:space="preserve">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C00B96" w:rsidRPr="000F0291" w:rsidRDefault="00C00B96"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1C52C3" w:rsidRDefault="001C52C3" w:rsidP="00C00B96">
      <w:pPr>
        <w:jc w:val="both"/>
        <w:rPr>
          <w:i/>
          <w:iCs/>
          <w:lang w:val="sr-Cyrl-CS"/>
        </w:rPr>
      </w:pPr>
    </w:p>
    <w:p w:rsidR="00AC3766" w:rsidRDefault="00AC3766" w:rsidP="00C00B96">
      <w:pPr>
        <w:jc w:val="both"/>
        <w:rPr>
          <w:i/>
          <w:iCs/>
          <w:lang w:val="sr-Cyrl-CS"/>
        </w:rPr>
      </w:pPr>
    </w:p>
    <w:p w:rsidR="00AC3766" w:rsidRDefault="00AC3766" w:rsidP="00C00B96">
      <w:pPr>
        <w:jc w:val="both"/>
        <w:rPr>
          <w:i/>
          <w:iCs/>
          <w:lang w:val="sr-Cyrl-CS"/>
        </w:rPr>
      </w:pPr>
    </w:p>
    <w:p w:rsidR="00C00B96" w:rsidRDefault="00C00B96"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D0605A" w:rsidRDefault="00D0605A" w:rsidP="00C00B96">
      <w:pPr>
        <w:jc w:val="both"/>
        <w:rPr>
          <w:i/>
          <w:iCs/>
          <w:lang w:val="sr-Cyrl-CS"/>
        </w:rPr>
      </w:pPr>
    </w:p>
    <w:p w:rsidR="00D0605A" w:rsidRDefault="00D0605A" w:rsidP="00C00B96">
      <w:pPr>
        <w:jc w:val="both"/>
        <w:rPr>
          <w:i/>
          <w:iCs/>
          <w:lang w:val="sr-Cyrl-CS"/>
        </w:rPr>
      </w:pPr>
    </w:p>
    <w:p w:rsidR="00D0605A" w:rsidRDefault="00D0605A" w:rsidP="00C00B96">
      <w:pPr>
        <w:jc w:val="both"/>
        <w:rPr>
          <w:i/>
          <w:iCs/>
          <w:lang w:val="sr-Cyrl-CS"/>
        </w:rPr>
      </w:pPr>
    </w:p>
    <w:p w:rsidR="00D0605A" w:rsidRPr="000F0291" w:rsidRDefault="00D0605A"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C00B96" w:rsidRPr="000F0291" w:rsidRDefault="00C00B96" w:rsidP="00C00B96">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C00B96" w:rsidRPr="000F0291" w:rsidRDefault="00C00B96" w:rsidP="00C00B96">
      <w:pPr>
        <w:keepLines/>
        <w:tabs>
          <w:tab w:val="left" w:pos="-2977"/>
          <w:tab w:val="right" w:pos="4820"/>
        </w:tabs>
        <w:spacing w:before="60"/>
        <w:jc w:val="right"/>
        <w:rPr>
          <w:b/>
          <w:bCs/>
          <w:noProof/>
        </w:rPr>
      </w:pPr>
    </w:p>
    <w:p w:rsidR="00C00B96" w:rsidRPr="000F0291" w:rsidRDefault="00C00B96" w:rsidP="00C00B96">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C00B96" w:rsidRPr="000F0291" w:rsidRDefault="00C00B96" w:rsidP="00C00B96">
      <w:pPr>
        <w:rPr>
          <w:b/>
          <w:bCs/>
          <w:i/>
          <w:iCs/>
        </w:rPr>
      </w:pPr>
    </w:p>
    <w:p w:rsidR="00C00B96" w:rsidRPr="000F0291" w:rsidRDefault="00C00B96" w:rsidP="00C00B96">
      <w:pPr>
        <w:rPr>
          <w:b/>
          <w:bCs/>
          <w:i/>
          <w:iCs/>
        </w:rPr>
      </w:pPr>
    </w:p>
    <w:p w:rsidR="00C00B96" w:rsidRDefault="00C00B96" w:rsidP="00C00B96">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372515">
        <w:t>-248</w:t>
      </w:r>
      <w:r>
        <w:t xml:space="preserve">/19 </w:t>
      </w:r>
      <w:r w:rsidR="00D0605A">
        <w:t>Радови везани за реализацију пројекта „Паметна школа“</w:t>
      </w:r>
      <w:r>
        <w:t xml:space="preserve"> </w:t>
      </w:r>
      <w:r w:rsidRPr="000F0291">
        <w:rPr>
          <w:lang w:val="sr-Cyrl-CS"/>
        </w:rPr>
        <w:t xml:space="preserve">како следи у </w:t>
      </w:r>
      <w:r w:rsidRPr="000F0291">
        <w:t>табели:</w:t>
      </w:r>
    </w:p>
    <w:p w:rsidR="00C00B96" w:rsidRPr="00283F65" w:rsidRDefault="00C00B96" w:rsidP="00C00B96">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jc w:val="center"/>
            </w:pPr>
            <w:r w:rsidRPr="000F0291">
              <w:rPr>
                <w:b/>
                <w:i/>
              </w:rPr>
              <w:t>ИЗНОС ТРОШКА У РСД</w:t>
            </w: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right"/>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right"/>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i/>
              </w:rPr>
            </w:pPr>
          </w:p>
          <w:p w:rsidR="00C00B96" w:rsidRPr="000F0291" w:rsidRDefault="00C00B96" w:rsidP="00C82686">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lang w:val="ru-RU"/>
              </w:rPr>
            </w:pPr>
          </w:p>
        </w:tc>
      </w:tr>
    </w:tbl>
    <w:p w:rsidR="00C00B96" w:rsidRPr="000F0291" w:rsidRDefault="00C00B96" w:rsidP="00C00B96">
      <w:pPr>
        <w:jc w:val="both"/>
      </w:pPr>
    </w:p>
    <w:p w:rsidR="00C00B96" w:rsidRPr="000F0291" w:rsidRDefault="00C00B96" w:rsidP="00C00B96">
      <w:pPr>
        <w:jc w:val="both"/>
      </w:pPr>
      <w:r w:rsidRPr="000F0291">
        <w:t>Трошкове припреме и подношења понуде сноси искључиво понуђач и не може тражити од наручиоца накнаду трошкова.</w:t>
      </w:r>
    </w:p>
    <w:p w:rsidR="00C00B96" w:rsidRPr="000F0291" w:rsidRDefault="00C00B96" w:rsidP="00C00B96">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0B96" w:rsidRPr="000F0291" w:rsidRDefault="00C00B96" w:rsidP="00C00B96">
      <w:pPr>
        <w:spacing w:after="120"/>
        <w:ind w:firstLine="426"/>
        <w:jc w:val="both"/>
        <w:rPr>
          <w:b/>
          <w:bCs/>
          <w:i/>
        </w:rPr>
      </w:pPr>
    </w:p>
    <w:p w:rsidR="00C00B96" w:rsidRPr="000F0291" w:rsidRDefault="00C00B96" w:rsidP="00C00B96">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C00B96" w:rsidRPr="000F0291" w:rsidRDefault="00C00B96" w:rsidP="00C00B96">
      <w:pPr>
        <w:spacing w:after="120"/>
        <w:jc w:val="both"/>
        <w:rPr>
          <w:bCs/>
        </w:rPr>
      </w:pPr>
    </w:p>
    <w:p w:rsidR="00C00B96" w:rsidRPr="000F0291" w:rsidRDefault="00C00B96" w:rsidP="00C00B96">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00B96" w:rsidRPr="000F0291" w:rsidTr="00C82686">
        <w:tc>
          <w:tcPr>
            <w:tcW w:w="3080" w:type="dxa"/>
            <w:shd w:val="clear" w:color="auto" w:fill="auto"/>
            <w:vAlign w:val="center"/>
          </w:tcPr>
          <w:p w:rsidR="00C00B96" w:rsidRPr="000F0291" w:rsidRDefault="00C00B96" w:rsidP="00C82686">
            <w:pPr>
              <w:pStyle w:val="BodyText2"/>
              <w:spacing w:line="100" w:lineRule="atLeast"/>
              <w:jc w:val="center"/>
            </w:pPr>
            <w:r w:rsidRPr="000F0291">
              <w:t>Датум:</w:t>
            </w:r>
          </w:p>
        </w:tc>
        <w:tc>
          <w:tcPr>
            <w:tcW w:w="3068" w:type="dxa"/>
            <w:shd w:val="clear" w:color="auto" w:fill="auto"/>
            <w:vAlign w:val="center"/>
          </w:tcPr>
          <w:p w:rsidR="00C00B96" w:rsidRPr="000F0291" w:rsidRDefault="00C00B96" w:rsidP="00C82686">
            <w:pPr>
              <w:pStyle w:val="BodyText2"/>
              <w:spacing w:line="100" w:lineRule="atLeast"/>
              <w:jc w:val="center"/>
            </w:pPr>
          </w:p>
        </w:tc>
        <w:tc>
          <w:tcPr>
            <w:tcW w:w="3094" w:type="dxa"/>
            <w:shd w:val="clear" w:color="auto" w:fill="auto"/>
            <w:vAlign w:val="center"/>
          </w:tcPr>
          <w:p w:rsidR="00C00B96" w:rsidRPr="000F0291" w:rsidRDefault="00C00B96" w:rsidP="00C82686">
            <w:pPr>
              <w:pStyle w:val="BodyText2"/>
              <w:spacing w:line="100" w:lineRule="atLeast"/>
              <w:jc w:val="center"/>
            </w:pPr>
            <w:r w:rsidRPr="000F0291">
              <w:t>Потпис понуђача</w:t>
            </w:r>
          </w:p>
        </w:tc>
      </w:tr>
      <w:tr w:rsidR="00C00B96" w:rsidRPr="000F0291" w:rsidTr="00C82686">
        <w:tc>
          <w:tcPr>
            <w:tcW w:w="3080"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c>
          <w:tcPr>
            <w:tcW w:w="3068" w:type="dxa"/>
            <w:shd w:val="clear" w:color="auto" w:fill="auto"/>
          </w:tcPr>
          <w:p w:rsidR="00C00B96" w:rsidRPr="000F0291" w:rsidRDefault="00C00B96" w:rsidP="00C82686">
            <w:pPr>
              <w:pStyle w:val="BodyText2"/>
              <w:snapToGrid w:val="0"/>
              <w:spacing w:line="100" w:lineRule="atLeast"/>
              <w:jc w:val="both"/>
            </w:pPr>
          </w:p>
        </w:tc>
        <w:tc>
          <w:tcPr>
            <w:tcW w:w="3094"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r>
    </w:tbl>
    <w:p w:rsidR="00C00B96" w:rsidRPr="000F0291" w:rsidRDefault="00C00B96" w:rsidP="00C00B96"/>
    <w:p w:rsidR="00C00B96" w:rsidRPr="000F0291" w:rsidRDefault="00C00B96" w:rsidP="00C00B96">
      <w:pPr>
        <w:rPr>
          <w:b/>
          <w:bCs/>
          <w:i/>
          <w:iCs/>
        </w:rPr>
      </w:pPr>
    </w:p>
    <w:p w:rsidR="00C00B96" w:rsidRPr="000F0291" w:rsidRDefault="00C00B96" w:rsidP="00C00B96">
      <w:pPr>
        <w:rPr>
          <w:b/>
          <w:bCs/>
          <w:i/>
          <w:iCs/>
        </w:rPr>
      </w:pPr>
    </w:p>
    <w:p w:rsidR="00C00B96" w:rsidRDefault="00C00B96" w:rsidP="00C00B96">
      <w:pPr>
        <w:rPr>
          <w:b/>
          <w:bCs/>
          <w:i/>
          <w:iCs/>
        </w:rPr>
      </w:pPr>
    </w:p>
    <w:p w:rsidR="00035E5E" w:rsidRDefault="00035E5E" w:rsidP="00C00B96">
      <w:pPr>
        <w:rPr>
          <w:b/>
          <w:bCs/>
          <w:i/>
          <w:iCs/>
        </w:rPr>
      </w:pPr>
    </w:p>
    <w:p w:rsidR="00035E5E" w:rsidRDefault="00035E5E" w:rsidP="00C00B96">
      <w:pPr>
        <w:rPr>
          <w:b/>
          <w:bCs/>
          <w:i/>
          <w:iCs/>
        </w:rPr>
      </w:pPr>
    </w:p>
    <w:p w:rsidR="00035E5E" w:rsidRDefault="00035E5E" w:rsidP="00C00B96">
      <w:pPr>
        <w:rPr>
          <w:b/>
          <w:bCs/>
          <w:i/>
          <w:iCs/>
        </w:rPr>
      </w:pPr>
    </w:p>
    <w:p w:rsidR="00035E5E" w:rsidRPr="00035E5E" w:rsidRDefault="00035E5E" w:rsidP="00C00B96">
      <w:pPr>
        <w:rPr>
          <w:b/>
          <w:bCs/>
          <w:i/>
          <w:iCs/>
        </w:rPr>
      </w:pPr>
    </w:p>
    <w:p w:rsidR="00C00B96" w:rsidRPr="000F0291" w:rsidRDefault="00C00B96" w:rsidP="00C00B96">
      <w:pPr>
        <w:rPr>
          <w:b/>
          <w:bCs/>
          <w:i/>
          <w:iCs/>
        </w:rPr>
      </w:pPr>
    </w:p>
    <w:p w:rsidR="00C00B96" w:rsidRDefault="00C00B96" w:rsidP="00C00B96">
      <w:pPr>
        <w:rPr>
          <w:b/>
          <w:bCs/>
          <w:i/>
          <w:iCs/>
        </w:rPr>
      </w:pPr>
    </w:p>
    <w:p w:rsidR="00C00B96" w:rsidRPr="00364639" w:rsidRDefault="00C00B96" w:rsidP="00C00B96">
      <w:pPr>
        <w:rPr>
          <w:b/>
          <w:bCs/>
          <w:i/>
          <w:iCs/>
        </w:rPr>
      </w:pPr>
    </w:p>
    <w:p w:rsidR="00C00B96" w:rsidRDefault="00C00B96" w:rsidP="00C00B96">
      <w:pPr>
        <w:rPr>
          <w:b/>
          <w:bCs/>
          <w:i/>
          <w:iCs/>
        </w:rPr>
      </w:pPr>
    </w:p>
    <w:p w:rsidR="00C00B96" w:rsidRPr="002D61F5" w:rsidRDefault="00C00B96" w:rsidP="00C00B96">
      <w:pPr>
        <w:rPr>
          <w:b/>
          <w:bCs/>
          <w:i/>
          <w:iCs/>
        </w:rPr>
      </w:pPr>
    </w:p>
    <w:p w:rsidR="00C00B96" w:rsidRPr="000F0291" w:rsidRDefault="00C00B96" w:rsidP="00C00B96">
      <w:pPr>
        <w:rPr>
          <w:b/>
          <w:bCs/>
          <w:i/>
          <w:iCs/>
        </w:rPr>
      </w:pPr>
    </w:p>
    <w:p w:rsidR="00C00B96" w:rsidRPr="000F0291" w:rsidRDefault="00C00B96" w:rsidP="00C00B96">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C00B96" w:rsidRPr="000F0291" w:rsidRDefault="00C00B96" w:rsidP="00C00B96">
      <w:pPr>
        <w:pStyle w:val="BodyText3"/>
        <w:spacing w:after="0"/>
        <w:jc w:val="right"/>
        <w:rPr>
          <w:b/>
          <w:bCs/>
          <w:sz w:val="24"/>
          <w:szCs w:val="24"/>
        </w:rPr>
      </w:pPr>
    </w:p>
    <w:p w:rsidR="00C00B96" w:rsidRPr="000F0291" w:rsidRDefault="00C00B96" w:rsidP="00C00B96">
      <w:pPr>
        <w:pStyle w:val="BodyText3"/>
        <w:spacing w:after="0"/>
        <w:jc w:val="center"/>
        <w:rPr>
          <w:b/>
          <w:bCs/>
          <w:sz w:val="24"/>
          <w:szCs w:val="24"/>
        </w:rPr>
      </w:pPr>
      <w:r w:rsidRPr="000F0291">
        <w:rPr>
          <w:b/>
          <w:bCs/>
          <w:sz w:val="24"/>
          <w:szCs w:val="24"/>
        </w:rPr>
        <w:t>ОБРАЗАЦ ИЗЈАВЕ О НЕЗАВИСНОЈ ПОНУДИ</w:t>
      </w:r>
    </w:p>
    <w:p w:rsidR="00C00B96" w:rsidRPr="000F0291" w:rsidRDefault="00C00B96" w:rsidP="00C00B96">
      <w:pPr>
        <w:pStyle w:val="BodyText3"/>
        <w:spacing w:after="0"/>
        <w:jc w:val="center"/>
        <w:rPr>
          <w:b/>
          <w:bCs/>
          <w:sz w:val="24"/>
          <w:szCs w:val="24"/>
        </w:rPr>
      </w:pPr>
    </w:p>
    <w:p w:rsidR="00C00B96" w:rsidRPr="000F0291" w:rsidRDefault="00C00B96" w:rsidP="00C00B96">
      <w:pPr>
        <w:pStyle w:val="BodyText3"/>
        <w:spacing w:after="0"/>
        <w:jc w:val="center"/>
        <w:rPr>
          <w:bCs/>
          <w:sz w:val="24"/>
          <w:szCs w:val="24"/>
        </w:rPr>
      </w:pPr>
    </w:p>
    <w:p w:rsidR="00C00B96" w:rsidRPr="000F0291" w:rsidRDefault="00C00B96" w:rsidP="00C00B96">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C00B96" w:rsidRPr="000F0291" w:rsidRDefault="00C00B96" w:rsidP="00C00B96">
      <w:pPr>
        <w:pStyle w:val="BodyText3"/>
        <w:spacing w:after="0"/>
        <w:jc w:val="both"/>
        <w:rPr>
          <w:sz w:val="24"/>
          <w:szCs w:val="24"/>
        </w:rPr>
      </w:pPr>
      <w:r w:rsidRPr="000F0291">
        <w:rPr>
          <w:sz w:val="24"/>
          <w:szCs w:val="24"/>
        </w:rPr>
        <w:t xml:space="preserve">                                                                            (Назив понуђача)</w:t>
      </w:r>
    </w:p>
    <w:p w:rsidR="00C00B96" w:rsidRPr="000F0291" w:rsidRDefault="00C00B96" w:rsidP="00C00B96">
      <w:pPr>
        <w:pStyle w:val="BodyText3"/>
        <w:spacing w:after="0"/>
        <w:jc w:val="both"/>
        <w:rPr>
          <w:w w:val="200"/>
          <w:sz w:val="24"/>
          <w:szCs w:val="24"/>
        </w:rPr>
      </w:pPr>
      <w:r w:rsidRPr="000F0291">
        <w:rPr>
          <w:sz w:val="24"/>
          <w:szCs w:val="24"/>
        </w:rPr>
        <w:t xml:space="preserve">даје: </w:t>
      </w:r>
    </w:p>
    <w:p w:rsidR="00C00B96" w:rsidRPr="000F0291" w:rsidRDefault="00C00B96" w:rsidP="00C00B96">
      <w:pPr>
        <w:pStyle w:val="BodyText3"/>
        <w:spacing w:before="360" w:after="360"/>
        <w:ind w:firstLine="227"/>
        <w:jc w:val="both"/>
        <w:rPr>
          <w:w w:val="200"/>
          <w:sz w:val="24"/>
          <w:szCs w:val="24"/>
        </w:rPr>
      </w:pPr>
    </w:p>
    <w:p w:rsidR="00C00B96" w:rsidRPr="000F0291" w:rsidRDefault="00C00B96" w:rsidP="00C00B96">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C00B96" w:rsidRPr="000F0291" w:rsidRDefault="00C00B96" w:rsidP="00C00B96">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C00B96" w:rsidRPr="000F0291" w:rsidRDefault="00C00B96" w:rsidP="00C00B96">
      <w:pPr>
        <w:pStyle w:val="BodyText3"/>
        <w:spacing w:after="0"/>
        <w:jc w:val="both"/>
        <w:rPr>
          <w:bCs/>
          <w:sz w:val="24"/>
          <w:szCs w:val="24"/>
        </w:rPr>
      </w:pPr>
    </w:p>
    <w:p w:rsidR="00C00B96" w:rsidRPr="000F0291" w:rsidRDefault="00C00B96" w:rsidP="00C00B96">
      <w:pPr>
        <w:pStyle w:val="BodyText3"/>
        <w:spacing w:after="0"/>
        <w:jc w:val="both"/>
        <w:rPr>
          <w:bCs/>
          <w:sz w:val="24"/>
          <w:szCs w:val="24"/>
        </w:rPr>
      </w:pPr>
    </w:p>
    <w:p w:rsidR="00C00B96" w:rsidRPr="000F0291" w:rsidRDefault="00C00B96" w:rsidP="00C00B96">
      <w:pPr>
        <w:jc w:val="both"/>
      </w:pPr>
      <w:r w:rsidRPr="000F0291">
        <w:tab/>
      </w:r>
      <w:r w:rsidRPr="000F0291">
        <w:tab/>
      </w:r>
      <w:r w:rsidRPr="000F0291">
        <w:tab/>
      </w:r>
      <w:r w:rsidRPr="000F0291">
        <w:rPr>
          <w:bCs/>
        </w:rPr>
        <w:t xml:space="preserve"> </w:t>
      </w:r>
    </w:p>
    <w:p w:rsidR="00C00B96" w:rsidRPr="000F0291" w:rsidRDefault="00C00B96" w:rsidP="00C00B96">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D0605A">
        <w:t>VIII 404</w:t>
      </w:r>
      <w:r w:rsidR="00372515">
        <w:t>-248</w:t>
      </w:r>
      <w:r w:rsidR="00D0605A">
        <w:t>/19 Радови везани за реализацију пројекта „Паметна школа“</w:t>
      </w:r>
      <w:r w:rsidRPr="000F0291">
        <w:rPr>
          <w:bCs/>
        </w:rPr>
        <w:t>, без договора са другим понуђачима или заинтересованим лицима.</w:t>
      </w:r>
    </w:p>
    <w:p w:rsidR="00C00B96" w:rsidRPr="000F0291" w:rsidRDefault="00C00B96" w:rsidP="00C00B96">
      <w:pPr>
        <w:jc w:val="both"/>
        <w:rPr>
          <w:bCs/>
        </w:rPr>
      </w:pPr>
    </w:p>
    <w:p w:rsidR="00C00B96" w:rsidRPr="000F0291" w:rsidRDefault="00C00B96" w:rsidP="00C00B96">
      <w:pPr>
        <w:jc w:val="both"/>
        <w:rPr>
          <w:bCs/>
        </w:rPr>
      </w:pPr>
    </w:p>
    <w:p w:rsidR="00C00B96" w:rsidRPr="000F0291" w:rsidRDefault="00C00B96" w:rsidP="00C00B96">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00B96" w:rsidRPr="000F0291" w:rsidTr="00C82686">
        <w:tc>
          <w:tcPr>
            <w:tcW w:w="3080" w:type="dxa"/>
            <w:shd w:val="clear" w:color="auto" w:fill="auto"/>
            <w:vAlign w:val="center"/>
          </w:tcPr>
          <w:p w:rsidR="00C00B96" w:rsidRPr="000F0291" w:rsidRDefault="00C00B96" w:rsidP="00C82686">
            <w:pPr>
              <w:pStyle w:val="BodyText2"/>
              <w:spacing w:line="100" w:lineRule="atLeast"/>
              <w:jc w:val="center"/>
            </w:pPr>
            <w:r w:rsidRPr="000F0291">
              <w:t>Датум:</w:t>
            </w:r>
          </w:p>
        </w:tc>
        <w:tc>
          <w:tcPr>
            <w:tcW w:w="3065" w:type="dxa"/>
            <w:shd w:val="clear" w:color="auto" w:fill="auto"/>
            <w:vAlign w:val="center"/>
          </w:tcPr>
          <w:p w:rsidR="00C00B96" w:rsidRPr="000F0291" w:rsidRDefault="00C00B96" w:rsidP="00C82686">
            <w:pPr>
              <w:pStyle w:val="BodyText2"/>
              <w:spacing w:line="100" w:lineRule="atLeast"/>
              <w:jc w:val="center"/>
            </w:pPr>
          </w:p>
        </w:tc>
        <w:tc>
          <w:tcPr>
            <w:tcW w:w="3097" w:type="dxa"/>
            <w:shd w:val="clear" w:color="auto" w:fill="auto"/>
            <w:vAlign w:val="center"/>
          </w:tcPr>
          <w:p w:rsidR="00C00B96" w:rsidRPr="000F0291" w:rsidRDefault="00C00B96" w:rsidP="00C82686">
            <w:pPr>
              <w:pStyle w:val="BodyText2"/>
              <w:spacing w:line="100" w:lineRule="atLeast"/>
              <w:jc w:val="center"/>
            </w:pPr>
            <w:r w:rsidRPr="000F0291">
              <w:t>Потпис понуђача</w:t>
            </w:r>
          </w:p>
        </w:tc>
      </w:tr>
      <w:tr w:rsidR="00C00B96" w:rsidRPr="000F0291" w:rsidTr="00C82686">
        <w:tc>
          <w:tcPr>
            <w:tcW w:w="3080"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c>
          <w:tcPr>
            <w:tcW w:w="3065" w:type="dxa"/>
            <w:shd w:val="clear" w:color="auto" w:fill="auto"/>
          </w:tcPr>
          <w:p w:rsidR="00C00B96" w:rsidRPr="000F0291" w:rsidRDefault="00C00B96" w:rsidP="00C82686">
            <w:pPr>
              <w:pStyle w:val="BodyText2"/>
              <w:snapToGrid w:val="0"/>
              <w:spacing w:line="100" w:lineRule="atLeast"/>
              <w:jc w:val="both"/>
            </w:pPr>
          </w:p>
        </w:tc>
        <w:tc>
          <w:tcPr>
            <w:tcW w:w="3097"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r>
    </w:tbl>
    <w:p w:rsidR="00C00B96" w:rsidRPr="000F0291" w:rsidRDefault="00C00B96" w:rsidP="00C00B96">
      <w:pPr>
        <w:pStyle w:val="BodyText3"/>
        <w:spacing w:after="0"/>
        <w:ind w:firstLine="227"/>
        <w:jc w:val="both"/>
        <w:rPr>
          <w:sz w:val="24"/>
          <w:szCs w:val="24"/>
        </w:rPr>
      </w:pPr>
    </w:p>
    <w:p w:rsidR="00C00B96" w:rsidRPr="000F0291" w:rsidRDefault="00C00B96" w:rsidP="00C00B96">
      <w:pPr>
        <w:tabs>
          <w:tab w:val="left" w:pos="6028"/>
        </w:tabs>
        <w:autoSpaceDE w:val="0"/>
      </w:pPr>
    </w:p>
    <w:p w:rsidR="00C00B96" w:rsidRDefault="00C00B96" w:rsidP="00C00B96">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00B96" w:rsidRPr="000F0291" w:rsidRDefault="00C00B96" w:rsidP="00C00B96">
      <w:pPr>
        <w:tabs>
          <w:tab w:val="left" w:pos="6028"/>
        </w:tabs>
        <w:autoSpaceDE w:val="0"/>
        <w:jc w:val="both"/>
        <w:rPr>
          <w:i/>
        </w:rPr>
      </w:pPr>
    </w:p>
    <w:p w:rsidR="00C00B96" w:rsidRPr="000F0291" w:rsidRDefault="00C00B96" w:rsidP="00C00B96">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C00B96" w:rsidRPr="000F0291"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Pr="00D636F2" w:rsidRDefault="00D636F2" w:rsidP="00C00B96">
      <w:pPr>
        <w:tabs>
          <w:tab w:val="left" w:pos="6028"/>
        </w:tabs>
        <w:autoSpaceDE w:val="0"/>
        <w:jc w:val="both"/>
        <w:rPr>
          <w:bCs/>
          <w:i/>
          <w:i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БР.4</w:t>
      </w:r>
      <w:r w:rsidRPr="000F0291">
        <w:rPr>
          <w:b/>
          <w:bCs/>
          <w:sz w:val="24"/>
          <w:szCs w:val="24"/>
        </w:rPr>
        <w:t>)</w:t>
      </w:r>
    </w:p>
    <w:p w:rsidR="00C00B96" w:rsidRDefault="00C00B96" w:rsidP="00C00B96">
      <w:pPr>
        <w:pStyle w:val="BodyText3"/>
        <w:spacing w:after="0"/>
        <w:jc w:val="right"/>
        <w:rPr>
          <w:b/>
          <w:bCs/>
          <w:sz w:val="24"/>
          <w:szCs w:val="24"/>
        </w:rPr>
      </w:pPr>
    </w:p>
    <w:tbl>
      <w:tblPr>
        <w:tblStyle w:val="TableGrid"/>
        <w:tblW w:w="0" w:type="auto"/>
        <w:tblInd w:w="20" w:type="dxa"/>
        <w:tblLook w:val="04A0" w:firstRow="1" w:lastRow="0" w:firstColumn="1" w:lastColumn="0" w:noHBand="0" w:noVBand="1"/>
      </w:tblPr>
      <w:tblGrid>
        <w:gridCol w:w="9550"/>
      </w:tblGrid>
      <w:tr w:rsidR="002D1CE3" w:rsidRPr="000F0291" w:rsidTr="00884EF4">
        <w:tc>
          <w:tcPr>
            <w:tcW w:w="9602" w:type="dxa"/>
          </w:tcPr>
          <w:p w:rsidR="002D1CE3" w:rsidRPr="002D1CE3" w:rsidRDefault="002D1CE3" w:rsidP="00884EF4">
            <w:pPr>
              <w:pStyle w:val="Heading11"/>
              <w:keepNext/>
              <w:keepLines/>
              <w:shd w:val="clear" w:color="auto" w:fill="auto"/>
              <w:spacing w:after="180" w:line="317" w:lineRule="exact"/>
              <w:jc w:val="center"/>
              <w:rPr>
                <w:rFonts w:ascii="Times New Roman" w:hAnsi="Times New Roman" w:cs="Times New Roman"/>
                <w:b w:val="0"/>
                <w:sz w:val="24"/>
                <w:szCs w:val="24"/>
              </w:rPr>
            </w:pPr>
            <w:r w:rsidRPr="002D1CE3">
              <w:rPr>
                <w:rStyle w:val="Heading10"/>
                <w:rFonts w:ascii="Times New Roman" w:hAnsi="Times New Roman" w:cs="Times New Roman"/>
                <w:b/>
                <w:color w:val="000000"/>
                <w:sz w:val="24"/>
                <w:szCs w:val="24"/>
              </w:rPr>
              <w:t xml:space="preserve">ИЗЈАВА О ПОСЕТИ ЛОКАЦИЈЕ </w:t>
            </w:r>
          </w:p>
        </w:tc>
      </w:tr>
    </w:tbl>
    <w:p w:rsidR="002D1CE3" w:rsidRDefault="002D1CE3" w:rsidP="002D1CE3">
      <w:pPr>
        <w:tabs>
          <w:tab w:val="left" w:pos="6028"/>
        </w:tabs>
        <w:autoSpaceDE w:val="0"/>
        <w:jc w:val="both"/>
        <w:rPr>
          <w:bCs/>
          <w:i/>
          <w:iCs/>
        </w:rPr>
      </w:pPr>
    </w:p>
    <w:p w:rsidR="002D1CE3" w:rsidRDefault="002D1CE3" w:rsidP="002D1CE3">
      <w:pPr>
        <w:tabs>
          <w:tab w:val="left" w:pos="6028"/>
        </w:tabs>
        <w:autoSpaceDE w:val="0"/>
        <w:jc w:val="both"/>
        <w:rPr>
          <w:bCs/>
          <w:i/>
          <w:iCs/>
        </w:rPr>
      </w:pPr>
    </w:p>
    <w:p w:rsidR="002D1CE3" w:rsidRPr="007A5D68" w:rsidRDefault="002D1CE3" w:rsidP="002D1CE3">
      <w:pPr>
        <w:tabs>
          <w:tab w:val="left" w:pos="6028"/>
        </w:tabs>
        <w:autoSpaceDE w:val="0"/>
        <w:jc w:val="both"/>
        <w:rPr>
          <w:bCs/>
          <w:i/>
          <w:iCs/>
        </w:rPr>
      </w:pPr>
    </w:p>
    <w:p w:rsidR="002D1CE3" w:rsidRDefault="002D1CE3" w:rsidP="002D1CE3">
      <w:pPr>
        <w:tabs>
          <w:tab w:val="left" w:pos="6028"/>
        </w:tabs>
        <w:autoSpaceDE w:val="0"/>
        <w:jc w:val="both"/>
        <w:rPr>
          <w:bCs/>
          <w:iCs/>
        </w:rPr>
      </w:pPr>
      <w:r w:rsidRPr="00D94570">
        <w:rPr>
          <w:bCs/>
          <w:iCs/>
        </w:rPr>
        <w:t xml:space="preserve">Изјављујем да смо посетили локацију која је предмет јавне набавке број </w:t>
      </w:r>
      <w:r>
        <w:t>VIII 404-</w:t>
      </w:r>
      <w:r w:rsidR="00372515">
        <w:t>248</w:t>
      </w:r>
      <w:r>
        <w:t xml:space="preserve">/19 Радови везани за реализацију пројекта „Паметна школа“ </w:t>
      </w:r>
      <w:r w:rsidRPr="00D94570">
        <w:rPr>
          <w:bCs/>
          <w:iCs/>
        </w:rPr>
        <w:t xml:space="preserve">и стекли увид у све информације које су неопходне за припрему понуде. </w:t>
      </w: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Pr="005D3F92" w:rsidRDefault="002D1CE3" w:rsidP="002D1CE3">
      <w:pPr>
        <w:rPr>
          <w:lang w:val="sr-Cyrl-CS"/>
        </w:rPr>
      </w:pPr>
      <w:r>
        <w:rPr>
          <w:lang w:val="sr-Cyrl-CS"/>
        </w:rPr>
        <w:t xml:space="preserve">Датум __________________                                                         </w:t>
      </w:r>
      <w:r w:rsidRPr="005D3F92">
        <w:rPr>
          <w:lang w:val="sr-Cyrl-CS"/>
        </w:rPr>
        <w:t>Потпис овлашћеног лица</w:t>
      </w:r>
    </w:p>
    <w:p w:rsidR="002D1CE3" w:rsidRPr="005D3F92" w:rsidRDefault="002D1CE3" w:rsidP="002D1CE3">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D1CE3" w:rsidRPr="007A5D68" w:rsidRDefault="002D1CE3" w:rsidP="002D1CE3">
      <w:pPr>
        <w:tabs>
          <w:tab w:val="left" w:pos="6028"/>
        </w:tabs>
        <w:autoSpaceDE w:val="0"/>
        <w:jc w:val="both"/>
        <w:rPr>
          <w:bCs/>
          <w:iCs/>
        </w:rPr>
      </w:pPr>
    </w:p>
    <w:p w:rsidR="002D1CE3" w:rsidRDefault="002D1CE3" w:rsidP="002D1CE3">
      <w:pPr>
        <w:tabs>
          <w:tab w:val="left" w:pos="6028"/>
        </w:tabs>
        <w:autoSpaceDE w:val="0"/>
        <w:jc w:val="both"/>
        <w:rPr>
          <w:bCs/>
          <w:i/>
          <w:iCs/>
        </w:rPr>
      </w:pPr>
    </w:p>
    <w:p w:rsidR="002D1CE3" w:rsidRDefault="002D1CE3" w:rsidP="002D1CE3">
      <w:pPr>
        <w:tabs>
          <w:tab w:val="left" w:pos="6028"/>
        </w:tabs>
        <w:autoSpaceDE w:val="0"/>
        <w:jc w:val="both"/>
        <w:rPr>
          <w:bCs/>
          <w:iCs/>
        </w:rPr>
      </w:pPr>
      <w:r>
        <w:rPr>
          <w:bCs/>
          <w:iCs/>
        </w:rPr>
        <w:t>Образац не мора бити потписан од стране локалне самоуправе, односно лица задуженог за обилазак локације.</w:t>
      </w:r>
    </w:p>
    <w:p w:rsidR="002D1CE3" w:rsidRPr="00E71232" w:rsidRDefault="002D1CE3" w:rsidP="002D1CE3">
      <w:pPr>
        <w:tabs>
          <w:tab w:val="left" w:pos="6028"/>
        </w:tabs>
        <w:autoSpaceDE w:val="0"/>
        <w:jc w:val="both"/>
        <w:rPr>
          <w:bCs/>
          <w:iCs/>
        </w:rPr>
      </w:pPr>
    </w:p>
    <w:p w:rsidR="002D1CE3" w:rsidRPr="00392890" w:rsidRDefault="002D1CE3" w:rsidP="002D1CE3">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2D1CE3" w:rsidRDefault="002D1CE3" w:rsidP="002D1CE3">
      <w:pPr>
        <w:tabs>
          <w:tab w:val="left" w:pos="6028"/>
        </w:tabs>
        <w:autoSpaceDE w:val="0"/>
        <w:jc w:val="both"/>
        <w:rPr>
          <w:bCs/>
          <w:iCs/>
        </w:rPr>
      </w:pPr>
    </w:p>
    <w:p w:rsidR="002D1CE3" w:rsidRDefault="002D1CE3" w:rsidP="002D1CE3">
      <w:pPr>
        <w:tabs>
          <w:tab w:val="left" w:pos="6028"/>
        </w:tabs>
        <w:autoSpaceDE w:val="0"/>
        <w:jc w:val="both"/>
        <w:rPr>
          <w:bCs/>
          <w:iCs/>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484562" w:rsidRPr="00484562" w:rsidRDefault="00484562"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C00B96">
      <w:pPr>
        <w:pStyle w:val="BodyText3"/>
        <w:spacing w:after="0"/>
        <w:jc w:val="right"/>
        <w:rPr>
          <w:b/>
          <w:bCs/>
          <w:sz w:val="24"/>
          <w:szCs w:val="24"/>
        </w:rPr>
      </w:pPr>
    </w:p>
    <w:p w:rsidR="002D1CE3" w:rsidRDefault="002D1CE3" w:rsidP="002D1CE3">
      <w:pPr>
        <w:pStyle w:val="BodyText3"/>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2D1CE3" w:rsidRPr="002D1CE3" w:rsidRDefault="002D1CE3" w:rsidP="00C00B96">
      <w:pPr>
        <w:pStyle w:val="BodyText3"/>
        <w:spacing w:after="0"/>
        <w:jc w:val="right"/>
        <w:rPr>
          <w:b/>
          <w:bCs/>
          <w:sz w:val="24"/>
          <w:szCs w:val="24"/>
        </w:rPr>
      </w:pPr>
    </w:p>
    <w:p w:rsidR="00C00B96" w:rsidRPr="000F0291" w:rsidRDefault="00C00B96" w:rsidP="00C00B96">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550"/>
      </w:tblGrid>
      <w:tr w:rsidR="00C00B96" w:rsidRPr="000F0291" w:rsidTr="00C82686">
        <w:tc>
          <w:tcPr>
            <w:tcW w:w="9602" w:type="dxa"/>
          </w:tcPr>
          <w:p w:rsidR="00C00B96" w:rsidRPr="00D636F2" w:rsidRDefault="00C00B96" w:rsidP="00C82686">
            <w:pPr>
              <w:pStyle w:val="Heading11"/>
              <w:keepNext/>
              <w:keepLines/>
              <w:shd w:val="clear" w:color="auto" w:fill="auto"/>
              <w:spacing w:after="180" w:line="317" w:lineRule="exact"/>
              <w:jc w:val="center"/>
              <w:rPr>
                <w:rFonts w:ascii="Times New Roman" w:hAnsi="Times New Roman" w:cs="Times New Roman"/>
                <w:b w:val="0"/>
                <w:sz w:val="24"/>
                <w:szCs w:val="24"/>
              </w:rPr>
            </w:pPr>
            <w:r w:rsidRPr="00D636F2">
              <w:rPr>
                <w:rStyle w:val="Heading10"/>
                <w:rFonts w:ascii="Times New Roman" w:hAnsi="Times New Roman" w:cs="Times New Roman"/>
                <w:b/>
                <w:color w:val="000000"/>
                <w:sz w:val="24"/>
                <w:szCs w:val="24"/>
              </w:rPr>
              <w:t>ИЗЈАВА О ОДГОВОРНОМ ИЗВОЂАЧУ</w:t>
            </w:r>
            <w:r w:rsidR="007E06C6">
              <w:rPr>
                <w:rStyle w:val="Heading10"/>
                <w:rFonts w:ascii="Times New Roman" w:hAnsi="Times New Roman" w:cs="Times New Roman"/>
                <w:b/>
                <w:color w:val="000000"/>
                <w:sz w:val="24"/>
                <w:szCs w:val="24"/>
              </w:rPr>
              <w:t xml:space="preserve"> И ПРОЈЕКТАНТУ</w:t>
            </w:r>
            <w:r w:rsidRPr="00D636F2">
              <w:rPr>
                <w:rStyle w:val="Heading10"/>
                <w:rFonts w:ascii="Times New Roman" w:hAnsi="Times New Roman" w:cs="Times New Roman"/>
                <w:b/>
                <w:color w:val="000000"/>
                <w:sz w:val="24"/>
                <w:szCs w:val="24"/>
              </w:rPr>
              <w:t xml:space="preserve"> </w:t>
            </w:r>
          </w:p>
        </w:tc>
      </w:tr>
    </w:tbl>
    <w:p w:rsidR="00C00B96" w:rsidRPr="000F0291" w:rsidRDefault="00C00B96" w:rsidP="00C00B96"/>
    <w:p w:rsidR="00C00B96" w:rsidRPr="00392890" w:rsidRDefault="00C00B96" w:rsidP="00C00B96">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 радова</w:t>
      </w:r>
      <w:r w:rsidR="007E06C6">
        <w:rPr>
          <w:lang w:val="ru-RU"/>
        </w:rPr>
        <w:t xml:space="preserve"> и </w:t>
      </w:r>
      <w:r w:rsidR="004C5705">
        <w:rPr>
          <w:lang w:val="ru-RU"/>
        </w:rPr>
        <w:t xml:space="preserve">одговорни </w:t>
      </w:r>
      <w:r w:rsidR="007E06C6">
        <w:rPr>
          <w:lang w:val="ru-RU"/>
        </w:rPr>
        <w:t>пројектант</w:t>
      </w:r>
      <w:r w:rsidRPr="00660478">
        <w:rPr>
          <w:lang w:val="ru-RU"/>
        </w:rPr>
        <w:t xml:space="preserve"> бити</w:t>
      </w:r>
      <w:r w:rsidRPr="00285826">
        <w:rPr>
          <w:lang w:val="ru-RU"/>
        </w:rPr>
        <w:t xml:space="preserve"> расположиви у периоду извршења уговора за </w:t>
      </w:r>
      <w:r>
        <w:rPr>
          <w:lang w:val="ru-RU"/>
        </w:rPr>
        <w:t xml:space="preserve">радове на </w:t>
      </w:r>
      <w:r w:rsidR="002D1CE3">
        <w:rPr>
          <w:lang w:val="ru-RU"/>
        </w:rPr>
        <w:t>реализацији пројекта «Паметна школа»</w:t>
      </w:r>
      <w:r w:rsidRPr="00285826">
        <w:rPr>
          <w:lang w:val="sr-Cyrl-CS"/>
        </w:rPr>
        <w:t>:</w:t>
      </w:r>
    </w:p>
    <w:p w:rsidR="00C00B96" w:rsidRPr="00392890" w:rsidRDefault="00C00B96" w:rsidP="00C00B96">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C00B96" w:rsidRPr="00392890" w:rsidTr="00C82686">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rPr>
                <w:lang w:val="ru-RU"/>
              </w:rPr>
            </w:pPr>
            <w:r w:rsidRPr="00392890">
              <w:rPr>
                <w:lang w:val="ru-RU"/>
              </w:rPr>
              <w:t>Основ ангажовања:</w:t>
            </w:r>
          </w:p>
          <w:p w:rsidR="00C00B96" w:rsidRPr="00392890" w:rsidRDefault="00C00B96" w:rsidP="00C82686">
            <w:pPr>
              <w:spacing w:line="276" w:lineRule="auto"/>
              <w:ind w:left="279" w:hanging="270"/>
              <w:rPr>
                <w:lang w:val="ru-RU"/>
              </w:rPr>
            </w:pPr>
            <w:r w:rsidRPr="00392890">
              <w:rPr>
                <w:lang w:val="ru-RU"/>
              </w:rPr>
              <w:t xml:space="preserve">    1. Запослен код       понуђача</w:t>
            </w:r>
          </w:p>
          <w:p w:rsidR="00C00B96" w:rsidRPr="00392890" w:rsidRDefault="00C00B96" w:rsidP="00C82686">
            <w:pPr>
              <w:spacing w:line="276" w:lineRule="auto"/>
              <w:ind w:left="189" w:hanging="189"/>
              <w:rPr>
                <w:lang w:val="ru-RU"/>
              </w:rPr>
            </w:pPr>
            <w:r w:rsidRPr="00392890">
              <w:rPr>
                <w:lang w:val="ru-RU"/>
              </w:rPr>
              <w:t xml:space="preserve">    2. Ангажован уговором</w:t>
            </w:r>
          </w:p>
        </w:tc>
      </w:tr>
      <w:tr w:rsidR="00C00B96" w:rsidRPr="00392890" w:rsidTr="00C82686">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r w:rsidR="00C00B96" w:rsidRPr="00392890" w:rsidTr="00C82686">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r w:rsidR="00C00B96" w:rsidRPr="00392890" w:rsidTr="00C82686">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bl>
    <w:p w:rsidR="00C00B96" w:rsidRPr="00392890" w:rsidRDefault="00C00B96" w:rsidP="00C00B96">
      <w:pPr>
        <w:autoSpaceDE w:val="0"/>
        <w:autoSpaceDN w:val="0"/>
        <w:adjustRightInd w:val="0"/>
        <w:spacing w:before="9" w:line="240" w:lineRule="atLeast"/>
        <w:rPr>
          <w:i/>
          <w:lang w:val="sr-Cyrl-CS"/>
        </w:rPr>
      </w:pPr>
    </w:p>
    <w:p w:rsidR="00C00B96" w:rsidRPr="00392890" w:rsidRDefault="00903001" w:rsidP="00C00B96">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969" w:rsidRPr="005D3F92" w:rsidRDefault="00703969" w:rsidP="00C00B96">
                            <w:pPr>
                              <w:rPr>
                                <w:lang w:val="sr-Cyrl-CS"/>
                              </w:rPr>
                            </w:pPr>
                            <w:r>
                              <w:rPr>
                                <w:lang w:val="sr-Cyrl-CS"/>
                              </w:rPr>
                              <w:t xml:space="preserve">Датум __________________                                                         </w:t>
                            </w:r>
                            <w:r w:rsidRPr="005D3F92">
                              <w:rPr>
                                <w:lang w:val="sr-Cyrl-CS"/>
                              </w:rPr>
                              <w:t>Потпис овлашћеног лица</w:t>
                            </w:r>
                          </w:p>
                          <w:p w:rsidR="00703969" w:rsidRPr="005D3F92" w:rsidRDefault="00703969" w:rsidP="00C00B96">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703969" w:rsidRPr="005D3F92" w:rsidRDefault="00703969" w:rsidP="00C00B96">
                      <w:pPr>
                        <w:rPr>
                          <w:lang w:val="sr-Cyrl-CS"/>
                        </w:rPr>
                      </w:pPr>
                      <w:r>
                        <w:rPr>
                          <w:lang w:val="sr-Cyrl-CS"/>
                        </w:rPr>
                        <w:t xml:space="preserve">Датум __________________                                                         </w:t>
                      </w:r>
                      <w:r w:rsidRPr="005D3F92">
                        <w:rPr>
                          <w:lang w:val="sr-Cyrl-CS"/>
                        </w:rPr>
                        <w:t>Потпис овлашћеног лица</w:t>
                      </w:r>
                    </w:p>
                    <w:p w:rsidR="00703969" w:rsidRPr="005D3F92" w:rsidRDefault="00703969" w:rsidP="00C00B96">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lang w:val="sr-Cyrl-CS"/>
        </w:rPr>
      </w:pPr>
    </w:p>
    <w:p w:rsidR="00C00B96" w:rsidRPr="00392890" w:rsidRDefault="00C00B96" w:rsidP="00C00B96">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C00B96" w:rsidRPr="00392890" w:rsidRDefault="00C00B96" w:rsidP="00C00B96">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C00B96" w:rsidRPr="0080576A" w:rsidRDefault="00C00B96" w:rsidP="00C00B96">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C00B96" w:rsidRPr="000F0291" w:rsidRDefault="00C00B96" w:rsidP="00C00B96"/>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P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BodyText3"/>
        <w:spacing w:after="0"/>
        <w:jc w:val="right"/>
        <w:rPr>
          <w:b/>
          <w:bCs/>
          <w:sz w:val="24"/>
          <w:szCs w:val="24"/>
        </w:rPr>
      </w:pPr>
    </w:p>
    <w:p w:rsidR="00C00B96" w:rsidRDefault="00C00B96" w:rsidP="00C00B96">
      <w:pPr>
        <w:pStyle w:val="BodyText3"/>
        <w:spacing w:after="0"/>
        <w:jc w:val="right"/>
        <w:rPr>
          <w:b/>
          <w:bCs/>
          <w:sz w:val="24"/>
          <w:szCs w:val="24"/>
        </w:rPr>
      </w:pPr>
    </w:p>
    <w:p w:rsidR="00C00B96" w:rsidRDefault="00C00B96" w:rsidP="00C00B96">
      <w:pPr>
        <w:pStyle w:val="BodyText3"/>
        <w:spacing w:after="0"/>
        <w:jc w:val="right"/>
        <w:rPr>
          <w:b/>
          <w:bCs/>
          <w:sz w:val="24"/>
          <w:szCs w:val="24"/>
        </w:rPr>
      </w:pPr>
    </w:p>
    <w:p w:rsidR="00C00B96" w:rsidRDefault="00C00B96" w:rsidP="00C00B96">
      <w:pPr>
        <w:pStyle w:val="BodyText3"/>
        <w:spacing w:after="0"/>
        <w:jc w:val="right"/>
        <w:rPr>
          <w:b/>
          <w:bCs/>
          <w:sz w:val="24"/>
          <w:szCs w:val="24"/>
        </w:rPr>
      </w:pPr>
      <w:r w:rsidRPr="000F0291">
        <w:rPr>
          <w:b/>
          <w:bCs/>
          <w:sz w:val="24"/>
          <w:szCs w:val="24"/>
        </w:rPr>
        <w:t>(ОБРАЗАЦ</w:t>
      </w:r>
      <w:r>
        <w:rPr>
          <w:b/>
          <w:bCs/>
          <w:sz w:val="24"/>
          <w:szCs w:val="24"/>
        </w:rPr>
        <w:t xml:space="preserve"> БР.</w:t>
      </w:r>
      <w:r w:rsidR="002D1CE3">
        <w:rPr>
          <w:b/>
          <w:bCs/>
          <w:sz w:val="24"/>
          <w:szCs w:val="24"/>
        </w:rPr>
        <w:t>6</w:t>
      </w:r>
      <w:r w:rsidRPr="000F0291">
        <w:rPr>
          <w:b/>
          <w:bCs/>
          <w:sz w:val="24"/>
          <w:szCs w:val="24"/>
        </w:rPr>
        <w:t>)</w:t>
      </w:r>
    </w:p>
    <w:p w:rsidR="00C00B96" w:rsidRPr="000F0291" w:rsidRDefault="00C00B96" w:rsidP="00C00B96">
      <w:pPr>
        <w:rPr>
          <w:rStyle w:val="Bodytext4"/>
          <w:iCs w:val="0"/>
        </w:rPr>
      </w:pP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C00B96" w:rsidRPr="00CC57DB" w:rsidRDefault="00C00B96" w:rsidP="00C00B96">
      <w:pPr>
        <w:rPr>
          <w:lang w:val="sr-Cyrl-CS"/>
        </w:rPr>
      </w:pPr>
    </w:p>
    <w:p w:rsidR="00C00B96" w:rsidRPr="006872EF" w:rsidRDefault="00C00B96" w:rsidP="00C00B96">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C00B96" w:rsidRDefault="00C00B96" w:rsidP="00C00B96">
      <w:pPr>
        <w:tabs>
          <w:tab w:val="left" w:pos="2629"/>
        </w:tabs>
        <w:spacing w:after="200" w:line="360" w:lineRule="auto"/>
        <w:rPr>
          <w:lang w:val="sr-Cyrl-CS"/>
        </w:rPr>
      </w:pPr>
      <w:r>
        <w:rPr>
          <w:lang w:val="sr-Cyrl-CS"/>
        </w:rPr>
        <w:tab/>
      </w:r>
    </w:p>
    <w:p w:rsidR="00C00B96" w:rsidRPr="005D68B9" w:rsidRDefault="00C00B96" w:rsidP="00C00B96">
      <w:pPr>
        <w:jc w:val="center"/>
        <w:rPr>
          <w:lang w:val="sr-Cyrl-CS"/>
        </w:rPr>
      </w:pPr>
      <w:r w:rsidRPr="005D68B9">
        <w:rPr>
          <w:lang w:val="sr-Cyrl-CS"/>
        </w:rPr>
        <w:t>ИЗЈАВУ</w:t>
      </w:r>
    </w:p>
    <w:p w:rsidR="00C00B96" w:rsidRDefault="00C00B96" w:rsidP="00C00B96">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C00B96" w:rsidRPr="0002154A" w:rsidRDefault="00C00B96" w:rsidP="00C00B96">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C00B96" w:rsidRDefault="00C00B96" w:rsidP="00C00B96">
      <w:pPr>
        <w:rPr>
          <w:b/>
          <w:bCs/>
          <w:lang w:val="sr-Cyrl-CS"/>
        </w:rPr>
      </w:pPr>
    </w:p>
    <w:p w:rsidR="00C00B96" w:rsidRPr="00CC57DB" w:rsidRDefault="00C00B96" w:rsidP="00C00B96">
      <w:pPr>
        <w:rPr>
          <w:b/>
          <w:bCs/>
          <w:lang w:val="sr-Cyrl-CS"/>
        </w:rPr>
      </w:pPr>
    </w:p>
    <w:p w:rsidR="00C00B96" w:rsidRPr="002A7260" w:rsidRDefault="00C00B96" w:rsidP="00C00B96">
      <w:pPr>
        <w:rPr>
          <w:bCs/>
          <w:iCs/>
          <w:lang w:val="sr-Cyrl-CS"/>
        </w:rPr>
      </w:pPr>
    </w:p>
    <w:p w:rsidR="00C00B96" w:rsidRPr="002A7260" w:rsidRDefault="00C00B96" w:rsidP="00C00B96">
      <w:pPr>
        <w:rPr>
          <w:bCs/>
          <w:iCs/>
          <w:lang w:val="sr-Cyrl-CS"/>
        </w:rPr>
      </w:pPr>
    </w:p>
    <w:p w:rsidR="00C00B96" w:rsidRDefault="00C00B96" w:rsidP="00C00B96">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372515">
        <w:t>-248/</w:t>
      </w:r>
      <w:r>
        <w:t xml:space="preserve">19 </w:t>
      </w:r>
      <w:r w:rsidR="002D1CE3">
        <w:t>Радови везани за реализацију пројекта „Паметна школа“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C00B96" w:rsidRPr="00B71B5F" w:rsidRDefault="00C00B96" w:rsidP="00C00B96">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C00B96" w:rsidRPr="002A7260" w:rsidRDefault="00C00B96" w:rsidP="00C00B96">
      <w:pPr>
        <w:rPr>
          <w:lang w:val="ru-RU"/>
        </w:rPr>
      </w:pPr>
    </w:p>
    <w:p w:rsidR="00C00B96" w:rsidRPr="002A7260" w:rsidRDefault="00C00B96" w:rsidP="00C00B96">
      <w:pPr>
        <w:rPr>
          <w:lang w:val="ru-RU"/>
        </w:rPr>
      </w:pPr>
    </w:p>
    <w:p w:rsidR="00C00B96" w:rsidRPr="002A7260" w:rsidRDefault="00C00B96" w:rsidP="00C00B96">
      <w:pPr>
        <w:rPr>
          <w:lang w:val="ru-RU"/>
        </w:rPr>
      </w:pPr>
      <w:r w:rsidRPr="002A7260">
        <w:rPr>
          <w:lang w:val="ru-RU"/>
        </w:rPr>
        <w:t xml:space="preserve"> </w:t>
      </w:r>
    </w:p>
    <w:p w:rsidR="00C00B96" w:rsidRDefault="00C00B96" w:rsidP="00C00B96">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283819">
        <w:rPr>
          <w:lang w:val="sr-Cyrl-CS"/>
        </w:rPr>
        <w:t xml:space="preserve">       </w:t>
      </w:r>
      <w:r w:rsidRPr="00C5562A">
        <w:rPr>
          <w:lang w:val="sr-Cyrl-CS"/>
        </w:rPr>
        <w:t xml:space="preserve">Потпис овлашћеног лица </w:t>
      </w:r>
    </w:p>
    <w:p w:rsidR="00C00B96" w:rsidRDefault="00C00B96" w:rsidP="00C00B96">
      <w:pPr>
        <w:tabs>
          <w:tab w:val="left" w:pos="7455"/>
        </w:tabs>
        <w:rPr>
          <w:lang w:val="sr-Cyrl-CS"/>
        </w:rPr>
      </w:pPr>
      <w:r>
        <w:rPr>
          <w:lang w:val="sr-Cyrl-CS"/>
        </w:rPr>
        <w:tab/>
      </w:r>
    </w:p>
    <w:p w:rsidR="00C00B96" w:rsidRDefault="00C00B96" w:rsidP="00C00B96">
      <w:pPr>
        <w:jc w:val="right"/>
        <w:rPr>
          <w:lang w:val="sr-Cyrl-CS"/>
        </w:rPr>
      </w:pPr>
      <w:r w:rsidRPr="00C5562A">
        <w:rPr>
          <w:lang w:val="sr-Cyrl-CS"/>
        </w:rPr>
        <w:t>______________________</w:t>
      </w:r>
      <w:r>
        <w:rPr>
          <w:lang w:val="sr-Cyrl-CS"/>
        </w:rPr>
        <w:t>_</w:t>
      </w:r>
    </w:p>
    <w:p w:rsidR="00C00B96" w:rsidRPr="002A7260" w:rsidRDefault="00C00B96" w:rsidP="00C00B96">
      <w:pPr>
        <w:rPr>
          <w:lang w:val="sr-Cyrl-CS"/>
        </w:rPr>
      </w:pPr>
      <w:r w:rsidRPr="00C5562A">
        <w:rPr>
          <w:lang w:val="sr-Cyrl-CS"/>
        </w:rPr>
        <w:t xml:space="preserve">                                                                                    </w:t>
      </w:r>
    </w:p>
    <w:p w:rsidR="00C00B96" w:rsidRPr="002A7260" w:rsidRDefault="00C00B96" w:rsidP="00C00B96">
      <w:pPr>
        <w:rPr>
          <w:lang w:val="sr-Cyrl-CS"/>
        </w:rPr>
      </w:pPr>
    </w:p>
    <w:p w:rsidR="00C00B96" w:rsidRPr="002A7260" w:rsidRDefault="00C00B96" w:rsidP="00C00B96">
      <w:pPr>
        <w:rPr>
          <w:b/>
          <w:i/>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C00B96" w:rsidRDefault="00C00B96"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283819">
        <w:rPr>
          <w:b/>
          <w:bCs/>
          <w:sz w:val="24"/>
          <w:szCs w:val="24"/>
        </w:rPr>
        <w:t>7</w:t>
      </w:r>
      <w:r w:rsidRPr="000F0291">
        <w:rPr>
          <w:b/>
          <w:bCs/>
          <w:sz w:val="24"/>
          <w:szCs w:val="24"/>
        </w:rPr>
        <w:t>)</w:t>
      </w: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884EF4" w:rsidRPr="00957A1F" w:rsidRDefault="00884EF4" w:rsidP="00884EF4">
      <w:pPr>
        <w:tabs>
          <w:tab w:val="left" w:pos="5600"/>
        </w:tabs>
        <w:jc w:val="center"/>
        <w:rPr>
          <w:b/>
          <w:i/>
          <w:lang w:val="ru-RU"/>
        </w:rPr>
      </w:pPr>
      <w:r w:rsidRPr="00957A1F">
        <w:rPr>
          <w:b/>
          <w:i/>
          <w:lang w:val="ru-RU"/>
        </w:rPr>
        <w:t>УГОВОР</w:t>
      </w:r>
    </w:p>
    <w:p w:rsidR="00884EF4" w:rsidRPr="00957A1F" w:rsidRDefault="00884EF4" w:rsidP="00884EF4">
      <w:pPr>
        <w:jc w:val="center"/>
        <w:rPr>
          <w:b/>
          <w:i/>
        </w:rPr>
      </w:pPr>
      <w:r w:rsidRPr="00957A1F">
        <w:rPr>
          <w:b/>
          <w:i/>
          <w:lang w:val="ru-RU"/>
        </w:rPr>
        <w:t>О ИЗВОЂЕЊУ РАДОВА НА</w:t>
      </w:r>
    </w:p>
    <w:p w:rsidR="00884EF4" w:rsidRPr="00957A1F" w:rsidRDefault="00884EF4" w:rsidP="00884EF4">
      <w:pPr>
        <w:jc w:val="center"/>
        <w:rPr>
          <w:i/>
          <w:lang w:val="ru-RU"/>
        </w:rPr>
      </w:pPr>
      <w:r>
        <w:rPr>
          <w:b/>
          <w:i/>
          <w:lang w:val="sr-Cyrl-CS"/>
        </w:rPr>
        <w:t>РЕАЛИЗАЦИЈИ ПРОЈЕКТА „ПАМЕТНА ШКОЛА</w:t>
      </w:r>
    </w:p>
    <w:p w:rsidR="00884EF4" w:rsidRPr="00957A1F" w:rsidRDefault="00884EF4" w:rsidP="00884EF4"/>
    <w:p w:rsidR="00884EF4" w:rsidRPr="00957A1F" w:rsidRDefault="00884EF4" w:rsidP="00884EF4"/>
    <w:p w:rsidR="00884EF4" w:rsidRPr="00957A1F" w:rsidRDefault="00884EF4" w:rsidP="00884EF4">
      <w:pPr>
        <w:rPr>
          <w:lang w:val="ru-RU"/>
        </w:rPr>
      </w:pPr>
      <w:r w:rsidRPr="00957A1F">
        <w:rPr>
          <w:lang w:val="ru-RU"/>
        </w:rPr>
        <w:t>Закључен  у</w:t>
      </w:r>
      <w:r>
        <w:t xml:space="preserve"> Ужицу</w:t>
      </w:r>
      <w:r w:rsidRPr="00957A1F">
        <w:rPr>
          <w:lang w:val="ru-RU"/>
        </w:rPr>
        <w:t>, дана___________године, између:</w:t>
      </w:r>
    </w:p>
    <w:p w:rsidR="00884EF4" w:rsidRPr="00957A1F" w:rsidRDefault="00884EF4" w:rsidP="00884EF4">
      <w:pPr>
        <w:rPr>
          <w:lang w:val="ru-RU"/>
        </w:rPr>
      </w:pPr>
    </w:p>
    <w:p w:rsidR="00884EF4" w:rsidRPr="00957A1F" w:rsidRDefault="00884EF4" w:rsidP="00884EF4">
      <w:pPr>
        <w:tabs>
          <w:tab w:val="num" w:pos="360"/>
        </w:tabs>
        <w:rPr>
          <w:b/>
          <w:bCs/>
          <w:lang w:val="ru-RU"/>
        </w:rPr>
      </w:pPr>
      <w:r w:rsidRPr="00957A1F">
        <w:rPr>
          <w:b/>
          <w:bCs/>
          <w:lang w:val="ru-RU"/>
        </w:rPr>
        <w:t>НАРУЧИЛАЦ РАДОВА:</w:t>
      </w:r>
    </w:p>
    <w:p w:rsidR="00884EF4" w:rsidRPr="0004450C" w:rsidRDefault="00884EF4" w:rsidP="00884EF4">
      <w:pPr>
        <w:rPr>
          <w:color w:val="FF0000"/>
          <w:u w:val="single"/>
          <w:lang w:val="ru-RU"/>
        </w:rPr>
      </w:pPr>
    </w:p>
    <w:p w:rsidR="00884EF4" w:rsidRPr="00372515" w:rsidRDefault="00884EF4" w:rsidP="00884EF4">
      <w:pPr>
        <w:rPr>
          <w:u w:val="single"/>
          <w:lang w:val="ru-RU"/>
        </w:rPr>
      </w:pPr>
      <w:r w:rsidRPr="00372515">
        <w:rPr>
          <w:u w:val="single"/>
          <w:lang w:val="sr-Cyrl-CS"/>
        </w:rPr>
        <w:t>ГРАД УЖИЦЕ, Градска управа</w:t>
      </w:r>
      <w:r w:rsidR="00372515" w:rsidRPr="00372515">
        <w:rPr>
          <w:u w:val="single"/>
          <w:lang w:val="sr-Cyrl-CS"/>
        </w:rPr>
        <w:t xml:space="preserve"> за инфрастуктуру и развој</w:t>
      </w:r>
      <w:r w:rsidRPr="00372515">
        <w:rPr>
          <w:u w:val="single"/>
          <w:lang w:val="sr-Cyrl-CS"/>
        </w:rPr>
        <w:t>,</w:t>
      </w:r>
      <w:r w:rsidRPr="00372515">
        <w:rPr>
          <w:u w:val="single"/>
        </w:rPr>
        <w:t xml:space="preserve"> </w:t>
      </w:r>
      <w:r w:rsidRPr="00372515">
        <w:rPr>
          <w:u w:val="single"/>
          <w:lang w:val="sr-Cyrl-CS"/>
        </w:rPr>
        <w:t xml:space="preserve"> </w:t>
      </w:r>
      <w:r w:rsidRPr="00372515">
        <w:rPr>
          <w:u w:val="single"/>
          <w:lang w:val="ru-RU"/>
        </w:rPr>
        <w:t xml:space="preserve">са седиштем у Ужицу, Димитрија Туцовића 52, ПИБ: </w:t>
      </w:r>
      <w:r w:rsidRPr="00372515">
        <w:rPr>
          <w:rFonts w:eastAsia="Calibri-Bold"/>
          <w:bCs/>
          <w:u w:val="single"/>
        </w:rPr>
        <w:t>101503055</w:t>
      </w:r>
      <w:r w:rsidRPr="00372515">
        <w:rPr>
          <w:u w:val="single"/>
          <w:lang w:val="ru-RU"/>
        </w:rPr>
        <w:t xml:space="preserve">, кога заступа </w:t>
      </w:r>
      <w:r w:rsidR="00372515" w:rsidRPr="00372515">
        <w:rPr>
          <w:u w:val="single"/>
          <w:lang w:val="ru-RU"/>
        </w:rPr>
        <w:t>Милоје Марић</w:t>
      </w:r>
      <w:r w:rsidRPr="00372515">
        <w:rPr>
          <w:u w:val="single"/>
          <w:lang w:val="ru-RU"/>
        </w:rPr>
        <w:t xml:space="preserve"> начелник  (у даљем тексту: Наручилац), </w:t>
      </w:r>
    </w:p>
    <w:p w:rsidR="00884EF4" w:rsidRPr="00607165" w:rsidRDefault="00884EF4" w:rsidP="00884EF4">
      <w:pPr>
        <w:rPr>
          <w:u w:val="single"/>
          <w:lang w:val="ru-RU"/>
        </w:rPr>
      </w:pPr>
    </w:p>
    <w:p w:rsidR="00884EF4" w:rsidRPr="00607165" w:rsidRDefault="00884EF4" w:rsidP="00884EF4">
      <w:pPr>
        <w:rPr>
          <w:u w:val="single"/>
          <w:lang w:val="ru-RU"/>
        </w:rPr>
      </w:pPr>
      <w:r w:rsidRPr="00607165">
        <w:rPr>
          <w:u w:val="single"/>
          <w:lang w:val="ru-RU"/>
        </w:rPr>
        <w:t>и</w:t>
      </w:r>
    </w:p>
    <w:p w:rsidR="00884EF4" w:rsidRPr="00957A1F" w:rsidRDefault="00884EF4" w:rsidP="00884EF4">
      <w:pPr>
        <w:rPr>
          <w:lang w:val="ru-RU"/>
        </w:rPr>
      </w:pPr>
    </w:p>
    <w:p w:rsidR="00884EF4" w:rsidRPr="00957A1F" w:rsidRDefault="00884EF4" w:rsidP="00884EF4">
      <w:pPr>
        <w:tabs>
          <w:tab w:val="num" w:pos="360"/>
        </w:tabs>
        <w:rPr>
          <w:b/>
          <w:bCs/>
          <w:lang w:val="ru-RU"/>
        </w:rPr>
      </w:pPr>
      <w:r w:rsidRPr="00957A1F">
        <w:rPr>
          <w:b/>
          <w:bCs/>
        </w:rPr>
        <w:t>ИЗВОЂАЧ</w:t>
      </w:r>
      <w:r w:rsidRPr="00957A1F">
        <w:rPr>
          <w:b/>
          <w:bCs/>
          <w:lang w:val="ru-RU"/>
        </w:rPr>
        <w:t xml:space="preserve"> РАДОВА:</w:t>
      </w:r>
    </w:p>
    <w:p w:rsidR="00884EF4" w:rsidRPr="00957A1F" w:rsidRDefault="00884EF4" w:rsidP="00884EF4">
      <w:pPr>
        <w:rPr>
          <w:lang w:val="ru-RU"/>
        </w:rPr>
      </w:pPr>
    </w:p>
    <w:p w:rsidR="00884EF4" w:rsidRPr="00607165" w:rsidRDefault="00884EF4" w:rsidP="00884EF4">
      <w:pPr>
        <w:rPr>
          <w:u w:val="single"/>
          <w:lang w:val="ru-RU"/>
        </w:rPr>
      </w:pPr>
      <w:r>
        <w:rPr>
          <w:lang w:val="ru-RU"/>
        </w:rPr>
        <w:t xml:space="preserve"> </w:t>
      </w:r>
      <w:r w:rsidRPr="00607165">
        <w:rPr>
          <w:u w:val="single"/>
          <w:lang w:val="ru-RU"/>
        </w:rPr>
        <w:t>"</w:t>
      </w:r>
      <w:r>
        <w:rPr>
          <w:u w:val="single"/>
          <w:lang w:val="ru-RU"/>
        </w:rPr>
        <w:t>__________________</w:t>
      </w:r>
      <w:r w:rsidRPr="00607165">
        <w:rPr>
          <w:u w:val="single"/>
          <w:lang w:val="ru-RU"/>
        </w:rPr>
        <w:t xml:space="preserve">"  </w:t>
      </w:r>
      <w:r>
        <w:rPr>
          <w:u w:val="single"/>
          <w:lang w:val="ru-RU"/>
        </w:rPr>
        <w:t xml:space="preserve">         </w:t>
      </w:r>
      <w:r w:rsidRPr="00607165">
        <w:rPr>
          <w:u w:val="single"/>
          <w:lang w:val="ru-RU"/>
        </w:rPr>
        <w:t>са седиштем у</w:t>
      </w:r>
      <w:r>
        <w:rPr>
          <w:u w:val="single"/>
          <w:lang w:val="ru-RU"/>
        </w:rPr>
        <w:t>_________________________</w:t>
      </w:r>
    </w:p>
    <w:p w:rsidR="00884EF4" w:rsidRDefault="00884EF4" w:rsidP="00884EF4">
      <w:pPr>
        <w:rPr>
          <w:u w:val="single"/>
          <w:lang w:val="ru-RU"/>
        </w:rPr>
      </w:pPr>
      <w:r w:rsidRPr="00607165">
        <w:rPr>
          <w:u w:val="single"/>
          <w:lang w:val="ru-RU"/>
        </w:rPr>
        <w:t xml:space="preserve">ул. </w:t>
      </w:r>
      <w:r>
        <w:rPr>
          <w:u w:val="single"/>
          <w:lang w:val="ru-RU"/>
        </w:rPr>
        <w:t>_______________</w:t>
      </w:r>
      <w:r w:rsidRPr="00607165">
        <w:rPr>
          <w:u w:val="single"/>
          <w:lang w:val="ru-RU"/>
        </w:rPr>
        <w:t xml:space="preserve"> бр.</w:t>
      </w:r>
      <w:r>
        <w:rPr>
          <w:u w:val="single"/>
          <w:lang w:val="ru-RU"/>
        </w:rPr>
        <w:t>___</w:t>
      </w:r>
      <w:r w:rsidRPr="00607165">
        <w:rPr>
          <w:u w:val="single"/>
          <w:lang w:val="ru-RU"/>
        </w:rPr>
        <w:t xml:space="preserve">. ПИБ </w:t>
      </w:r>
      <w:r>
        <w:rPr>
          <w:u w:val="single"/>
          <w:lang w:val="ru-RU"/>
        </w:rPr>
        <w:t>__________</w:t>
      </w:r>
      <w:r w:rsidRPr="00607165">
        <w:rPr>
          <w:u w:val="single"/>
          <w:lang w:val="ru-RU"/>
        </w:rPr>
        <w:t xml:space="preserve"> кога заступа </w:t>
      </w:r>
      <w:r>
        <w:rPr>
          <w:u w:val="single"/>
          <w:lang w:val="ru-RU"/>
        </w:rPr>
        <w:t>_________________</w:t>
      </w:r>
    </w:p>
    <w:p w:rsidR="00884EF4" w:rsidRPr="00607165" w:rsidRDefault="00884EF4" w:rsidP="00884EF4">
      <w:pPr>
        <w:rPr>
          <w:u w:val="single"/>
          <w:lang w:val="ru-RU"/>
        </w:rPr>
      </w:pPr>
      <w:r w:rsidRPr="00607165">
        <w:rPr>
          <w:u w:val="single"/>
          <w:lang w:val="ru-RU"/>
        </w:rPr>
        <w:t xml:space="preserve"> (у даљем тексту: Извођач радова).</w:t>
      </w:r>
    </w:p>
    <w:p w:rsidR="00884EF4" w:rsidRPr="00957A1F" w:rsidRDefault="00884EF4" w:rsidP="00884EF4">
      <w:pPr>
        <w:rPr>
          <w:lang w:val="ru-RU"/>
        </w:rPr>
      </w:pPr>
    </w:p>
    <w:p w:rsidR="00884EF4" w:rsidRPr="00957A1F" w:rsidRDefault="00884EF4" w:rsidP="00884EF4">
      <w:pPr>
        <w:ind w:left="1416" w:firstLine="708"/>
        <w:jc w:val="center"/>
        <w:rPr>
          <w:lang w:val="ru-RU"/>
        </w:rPr>
      </w:pPr>
      <w:r w:rsidRPr="00957A1F">
        <w:rPr>
          <w:lang w:val="ru-RU"/>
        </w:rPr>
        <w:t>Члан 1.</w:t>
      </w:r>
    </w:p>
    <w:p w:rsidR="00884EF4" w:rsidRPr="00957A1F" w:rsidRDefault="00884EF4" w:rsidP="00884EF4">
      <w:pPr>
        <w:jc w:val="both"/>
        <w:rPr>
          <w:lang w:val="ru-RU"/>
        </w:rPr>
      </w:pPr>
      <w:r w:rsidRPr="00957A1F">
        <w:rPr>
          <w:lang w:val="ru-RU"/>
        </w:rPr>
        <w:tab/>
        <w:t>Уговорне стране констатују:</w:t>
      </w:r>
    </w:p>
    <w:p w:rsidR="00884EF4" w:rsidRPr="00957A1F" w:rsidRDefault="00884EF4" w:rsidP="00884EF4">
      <w:pPr>
        <w:jc w:val="both"/>
        <w:rPr>
          <w:lang w:val="ru-RU"/>
        </w:rPr>
      </w:pPr>
      <w:r w:rsidRPr="00957A1F">
        <w:rPr>
          <w:lang w:val="ru-RU"/>
        </w:rPr>
        <w:tab/>
        <w:t xml:space="preserve">- да је Наручилац на основу члана 32. Закона о јавним набавкама </w:t>
      </w:r>
      <w:r w:rsidRPr="00957A1F">
        <w:rPr>
          <w:color w:val="000000"/>
          <w:lang w:val="ru-RU"/>
        </w:rPr>
        <w:t xml:space="preserve">(„Службени гланик РС” број 124/12, 14/15 и 68/15), </w:t>
      </w:r>
      <w:r>
        <w:rPr>
          <w:lang w:val="ru-RU"/>
        </w:rPr>
        <w:t>дана ___________. године</w:t>
      </w:r>
      <w:r w:rsidRPr="00957A1F">
        <w:rPr>
          <w:color w:val="000000"/>
          <w:lang w:val="ru-RU"/>
        </w:rPr>
        <w:t>, објавио Позив за</w:t>
      </w:r>
      <w:r w:rsidRPr="00957A1F">
        <w:rPr>
          <w:lang w:val="ru-RU"/>
        </w:rPr>
        <w:t xml:space="preserve"> подношење понуда у отвореном поступку и Конкурсну документацију, </w:t>
      </w:r>
      <w:r>
        <w:rPr>
          <w:lang w:val="ru-RU"/>
        </w:rPr>
        <w:t xml:space="preserve">за јавну набавку Радови везани за реализацију пројекта « Паметна школа» </w:t>
      </w:r>
      <w:r w:rsidRPr="00957A1F">
        <w:rPr>
          <w:b/>
        </w:rPr>
        <w:t xml:space="preserve"> </w:t>
      </w:r>
      <w:r>
        <w:t>____________</w:t>
      </w:r>
      <w:r w:rsidRPr="00607165">
        <w:t>404-</w:t>
      </w:r>
      <w:r w:rsidR="00372515">
        <w:t>248</w:t>
      </w:r>
      <w:r w:rsidRPr="00607165">
        <w:t>/19</w:t>
      </w:r>
      <w:r w:rsidRPr="00957A1F">
        <w:rPr>
          <w:lang w:val="ru-RU"/>
        </w:rPr>
        <w:t xml:space="preserve">, на Порталу јавних набавки и на интернет страници наручиоца, </w:t>
      </w:r>
    </w:p>
    <w:p w:rsidR="00884EF4" w:rsidRPr="00957A1F" w:rsidRDefault="00884EF4" w:rsidP="00884EF4">
      <w:pPr>
        <w:jc w:val="both"/>
        <w:rPr>
          <w:lang w:val="ru-RU"/>
        </w:rPr>
      </w:pPr>
      <w:r w:rsidRPr="00957A1F">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957A1F">
        <w:rPr>
          <w:highlight w:val="yellow"/>
        </w:rPr>
        <w:t xml:space="preserve"> </w:t>
      </w:r>
    </w:p>
    <w:p w:rsidR="00884EF4" w:rsidRPr="0026071B" w:rsidRDefault="00884EF4" w:rsidP="00884EF4">
      <w:pPr>
        <w:jc w:val="both"/>
      </w:pPr>
      <w:r w:rsidRPr="00957A1F">
        <w:rPr>
          <w:lang w:val="ru-RU"/>
        </w:rPr>
        <w:tab/>
        <w:t>-да је Наручилац у складу са чланом 108. став 1. Закона о јавним набавкама, до</w:t>
      </w:r>
      <w:r>
        <w:rPr>
          <w:lang w:val="ru-RU"/>
        </w:rPr>
        <w:t>нео Одлуку о додели уговора бр.</w:t>
      </w:r>
      <w:r w:rsidRPr="0026071B">
        <w:rPr>
          <w:b/>
        </w:rPr>
        <w:t xml:space="preserve"> </w:t>
      </w:r>
      <w:r>
        <w:t>____</w:t>
      </w:r>
      <w:r w:rsidRPr="00607165">
        <w:t xml:space="preserve"> 404-</w:t>
      </w:r>
      <w:r>
        <w:t>____</w:t>
      </w:r>
      <w:r w:rsidRPr="00607165">
        <w:t>/19</w:t>
      </w:r>
      <w:r w:rsidRPr="00957A1F">
        <w:rPr>
          <w:lang w:val="ru-RU"/>
        </w:rPr>
        <w:t xml:space="preserve"> </w:t>
      </w:r>
      <w:r>
        <w:rPr>
          <w:lang w:val="ru-RU"/>
        </w:rPr>
        <w:t xml:space="preserve">од ______. </w:t>
      </w:r>
      <w:r w:rsidRPr="00957A1F">
        <w:rPr>
          <w:lang w:val="ru-RU"/>
        </w:rPr>
        <w:t>године, којом је уговор о јавној набавци доделио Извођачу радова.</w:t>
      </w:r>
    </w:p>
    <w:p w:rsidR="00884EF4" w:rsidRPr="00957A1F" w:rsidRDefault="00884EF4" w:rsidP="00884EF4">
      <w:pPr>
        <w:pStyle w:val="a"/>
      </w:pPr>
      <w:r w:rsidRPr="00957A1F">
        <w:t>Предмет уговора</w:t>
      </w:r>
    </w:p>
    <w:p w:rsidR="00884EF4" w:rsidRPr="00957A1F" w:rsidRDefault="00884EF4" w:rsidP="00884EF4">
      <w:pPr>
        <w:pStyle w:val="a0"/>
        <w:rPr>
          <w:lang w:val="ru-RU"/>
        </w:rPr>
      </w:pPr>
      <w:r w:rsidRPr="00957A1F">
        <w:rPr>
          <w:lang w:val="ru-RU"/>
        </w:rPr>
        <w:t xml:space="preserve">Члан 2. </w:t>
      </w:r>
    </w:p>
    <w:p w:rsidR="00884EF4" w:rsidRPr="00957A1F" w:rsidRDefault="00884EF4" w:rsidP="00884EF4">
      <w:pPr>
        <w:jc w:val="both"/>
        <w:rPr>
          <w:b/>
        </w:rPr>
      </w:pPr>
      <w:r w:rsidRPr="00957A1F">
        <w:rPr>
          <w:lang w:val="ru-RU"/>
        </w:rPr>
        <w:tab/>
        <w:t xml:space="preserve">Предмет овог уговора је  извршење радова </w:t>
      </w:r>
      <w:r w:rsidRPr="00957A1F">
        <w:rPr>
          <w:lang w:val="sr-Cyrl-CS"/>
        </w:rPr>
        <w:t xml:space="preserve">на </w:t>
      </w:r>
      <w:r>
        <w:rPr>
          <w:lang w:val="sr-Cyrl-CS"/>
        </w:rPr>
        <w:t>реализацији пројекта „Паметна школа“</w:t>
      </w:r>
      <w:r w:rsidRPr="00957A1F">
        <w:rPr>
          <w:b/>
          <w:lang w:val="sr-Cyrl-CS"/>
        </w:rPr>
        <w:t xml:space="preserve">, </w:t>
      </w:r>
      <w:r>
        <w:rPr>
          <w:lang w:val="sr-Cyrl-CS"/>
        </w:rPr>
        <w:t>систем паметне учионице-испорука, систем видео надзор, систем контрола приступа, систем за детекцију и дојаву пожара, сос позивне тачке, систем озвучења и остали</w:t>
      </w:r>
      <w:r w:rsidRPr="00957A1F">
        <w:rPr>
          <w:lang w:val="sr-Cyrl-CS"/>
        </w:rPr>
        <w:t xml:space="preserve"> радови.</w:t>
      </w:r>
      <w:r w:rsidRPr="00957A1F">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w:t>
      </w:r>
      <w:r>
        <w:rPr>
          <w:lang w:val="ru-RU"/>
        </w:rPr>
        <w:t xml:space="preserve">наведене </w:t>
      </w:r>
      <w:r w:rsidRPr="00957A1F">
        <w:rPr>
          <w:lang w:val="ru-RU"/>
        </w:rPr>
        <w:t>радове, као и све друго неопходно за потпуно извршење радова који су предмет овог уговора.</w:t>
      </w:r>
    </w:p>
    <w:p w:rsidR="00884EF4" w:rsidRPr="00957A1F" w:rsidRDefault="00884EF4" w:rsidP="00884EF4">
      <w:pPr>
        <w:pStyle w:val="a"/>
      </w:pPr>
      <w:r w:rsidRPr="00957A1F">
        <w:lastRenderedPageBreak/>
        <w:t>Вредност радова – цена</w:t>
      </w:r>
    </w:p>
    <w:p w:rsidR="00884EF4" w:rsidRPr="00957A1F" w:rsidRDefault="00884EF4" w:rsidP="00884EF4">
      <w:pPr>
        <w:pStyle w:val="a0"/>
        <w:spacing w:before="0"/>
        <w:rPr>
          <w:lang w:val="ru-RU"/>
        </w:rPr>
      </w:pPr>
      <w:r w:rsidRPr="00957A1F">
        <w:rPr>
          <w:lang w:val="ru-RU"/>
        </w:rPr>
        <w:t>Члан 3.</w:t>
      </w:r>
    </w:p>
    <w:p w:rsidR="00884EF4" w:rsidRDefault="00884EF4" w:rsidP="00884EF4">
      <w:pPr>
        <w:spacing w:after="120"/>
        <w:ind w:firstLine="720"/>
        <w:jc w:val="both"/>
        <w:rPr>
          <w:lang w:val="ru-RU"/>
        </w:rPr>
      </w:pPr>
      <w:r w:rsidRPr="00957A1F">
        <w:rPr>
          <w:lang w:val="ru-RU"/>
        </w:rPr>
        <w:t>Уговорне стране утврђују да цена свих радова који су предмет Уговора износи</w:t>
      </w:r>
      <w:r w:rsidRPr="00957A1F">
        <w:rPr>
          <w:lang w:val="sr-Latn-CS"/>
        </w:rPr>
        <w:t>:</w:t>
      </w:r>
      <w:r w:rsidRPr="00957A1F">
        <w:t xml:space="preserve"> </w:t>
      </w:r>
      <w:r>
        <w:rPr>
          <w:b/>
          <w:i/>
        </w:rPr>
        <w:t>___________________</w:t>
      </w:r>
      <w:r w:rsidRPr="00957A1F">
        <w:rPr>
          <w:b/>
        </w:rPr>
        <w:t xml:space="preserve"> </w:t>
      </w:r>
      <w:r w:rsidRPr="00957A1F">
        <w:rPr>
          <w:lang w:val="ru-RU"/>
        </w:rPr>
        <w:t>динара без ПДВ-а</w:t>
      </w:r>
      <w:r w:rsidR="00B95AB4">
        <w:rPr>
          <w:lang w:val="ru-RU"/>
        </w:rPr>
        <w:t xml:space="preserve"> </w:t>
      </w:r>
      <w:r w:rsidRPr="00957A1F">
        <w:t>(</w:t>
      </w:r>
      <w:r w:rsidRPr="00957A1F">
        <w:rPr>
          <w:i/>
        </w:rPr>
        <w:t>словима</w:t>
      </w:r>
      <w:r w:rsidRPr="00957A1F">
        <w:t>:</w:t>
      </w:r>
      <w:r>
        <w:t xml:space="preserve">______________________________________ </w:t>
      </w:r>
      <w:r w:rsidRPr="00957A1F">
        <w:t>)</w:t>
      </w:r>
      <w:r w:rsidRPr="00957A1F">
        <w:rPr>
          <w:i/>
          <w:lang w:val="ru-RU"/>
        </w:rPr>
        <w:t xml:space="preserve">, односно </w:t>
      </w:r>
      <w:r>
        <w:rPr>
          <w:b/>
          <w:i/>
          <w:lang w:val="ru-RU"/>
        </w:rPr>
        <w:t>________________________</w:t>
      </w:r>
      <w:r>
        <w:rPr>
          <w:i/>
          <w:lang w:val="ru-RU"/>
        </w:rPr>
        <w:t xml:space="preserve"> </w:t>
      </w:r>
      <w:r w:rsidRPr="00957A1F">
        <w:rPr>
          <w:lang w:val="ru-RU"/>
        </w:rPr>
        <w:t>динара са ПДВ-ом</w:t>
      </w:r>
      <w:r w:rsidRPr="00957A1F">
        <w:rPr>
          <w:i/>
        </w:rPr>
        <w:t xml:space="preserve"> (</w:t>
      </w:r>
      <w:r w:rsidRPr="00957A1F">
        <w:rPr>
          <w:i/>
          <w:lang w:val="ru-RU"/>
        </w:rPr>
        <w:t>словима:</w:t>
      </w:r>
      <w:r>
        <w:rPr>
          <w:lang w:val="ru-RU"/>
        </w:rPr>
        <w:t>_________________________________________</w:t>
      </w:r>
      <w:r w:rsidRPr="00957A1F">
        <w:rPr>
          <w:lang w:val="ru-RU"/>
        </w:rPr>
        <w:t>)</w:t>
      </w:r>
      <w:r w:rsidRPr="00957A1F">
        <w:t xml:space="preserve"> </w:t>
      </w:r>
      <w:r w:rsidRPr="00957A1F">
        <w:rPr>
          <w:lang w:val="ru-RU"/>
        </w:rPr>
        <w:t xml:space="preserve">а добијена је на основу јединичних цена из усвојене понуде Извођача радова број </w:t>
      </w:r>
      <w:r>
        <w:rPr>
          <w:lang w:val="ru-RU"/>
        </w:rPr>
        <w:t>________________ од ___________________.</w:t>
      </w:r>
      <w:r w:rsidR="00B95AB4">
        <w:rPr>
          <w:lang w:val="ru-RU"/>
        </w:rPr>
        <w:t xml:space="preserve"> </w:t>
      </w:r>
      <w:r w:rsidRPr="00957A1F">
        <w:rPr>
          <w:lang w:val="ru-RU"/>
        </w:rPr>
        <w:t>године.</w:t>
      </w:r>
    </w:p>
    <w:p w:rsidR="00884EF4" w:rsidRPr="00D428AC" w:rsidRDefault="00884EF4" w:rsidP="00884EF4">
      <w:pPr>
        <w:spacing w:after="120"/>
        <w:ind w:firstLine="720"/>
        <w:jc w:val="center"/>
        <w:rPr>
          <w:b/>
          <w:i/>
          <w:lang w:val="ru-RU"/>
        </w:rPr>
      </w:pPr>
      <w:r w:rsidRPr="00D428AC">
        <w:rPr>
          <w:b/>
          <w:i/>
          <w:lang w:val="ru-RU"/>
        </w:rPr>
        <w:t>(попуњава понуђач)</w:t>
      </w:r>
    </w:p>
    <w:p w:rsidR="00884EF4" w:rsidRPr="00957A1F" w:rsidRDefault="00884EF4" w:rsidP="00884EF4">
      <w:pPr>
        <w:spacing w:after="120"/>
        <w:ind w:firstLine="720"/>
        <w:jc w:val="both"/>
      </w:pPr>
      <w:r w:rsidRPr="00957A1F">
        <w:t>Уговорена цена је фиксна по јединици мере и не може се мењати услед повећања цене елемената на основу којих је одређена.</w:t>
      </w:r>
    </w:p>
    <w:p w:rsidR="00884EF4" w:rsidRPr="00957A1F" w:rsidRDefault="00884EF4" w:rsidP="00884EF4">
      <w:pPr>
        <w:spacing w:after="120"/>
        <w:ind w:firstLine="720"/>
        <w:jc w:val="both"/>
      </w:pPr>
      <w:r w:rsidRPr="00957A1F">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84EF4" w:rsidRPr="00957A1F" w:rsidRDefault="00884EF4" w:rsidP="00884EF4">
      <w:pPr>
        <w:spacing w:after="120"/>
        <w:ind w:firstLine="720"/>
        <w:jc w:val="both"/>
      </w:pPr>
      <w:r w:rsidRPr="00957A1F">
        <w:t xml:space="preserve">Понуђеном ценом из става 1. овог Члана Уговора обухваћено је: вредност материјала, радне снаге, </w:t>
      </w:r>
      <w:r>
        <w:t xml:space="preserve">опреме </w:t>
      </w:r>
      <w:r w:rsidRPr="00957A1F">
        <w:t>,средства за ра</w:t>
      </w:r>
      <w:r>
        <w:t>д, , чување и одржавање радова</w:t>
      </w:r>
      <w:r w:rsidRPr="00957A1F">
        <w:t xml:space="preserve">,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84EF4" w:rsidRPr="00957A1F" w:rsidRDefault="00884EF4" w:rsidP="00884EF4">
      <w:pPr>
        <w:tabs>
          <w:tab w:val="left" w:pos="1350"/>
        </w:tabs>
        <w:spacing w:after="120"/>
        <w:rPr>
          <w:lang w:val="ru-RU"/>
        </w:rPr>
      </w:pPr>
      <w:r w:rsidRPr="00957A1F">
        <w:rPr>
          <w:lang w:val="ru-RU"/>
        </w:rPr>
        <w:t xml:space="preserve">Изричито се захтева да </w:t>
      </w:r>
      <w:r w:rsidRPr="00957A1F">
        <w:t>Наручилац</w:t>
      </w:r>
      <w:r w:rsidRPr="00957A1F">
        <w:rPr>
          <w:lang w:val="ru-RU"/>
        </w:rPr>
        <w:t xml:space="preserve"> буде хитно обавештен о сваком питању које може да доведе до промене висине предви</w:t>
      </w:r>
      <w:r w:rsidRPr="00957A1F">
        <w:rPr>
          <w:lang w:val="sr-Cyrl-CS"/>
        </w:rPr>
        <w:t>ђ</w:t>
      </w:r>
      <w:r w:rsidRPr="00957A1F">
        <w:rPr>
          <w:lang w:val="ru-RU"/>
        </w:rPr>
        <w:t>еног буџета,</w:t>
      </w:r>
      <w:r w:rsidRPr="00957A1F">
        <w:t xml:space="preserve"> </w:t>
      </w:r>
      <w:r w:rsidRPr="00957A1F">
        <w:rPr>
          <w:lang w:val="ru-RU"/>
        </w:rPr>
        <w:t>спецификације или програма извођења радова</w:t>
      </w:r>
      <w:r w:rsidRPr="00957A1F">
        <w:t>.</w:t>
      </w:r>
      <w:r w:rsidRPr="00957A1F">
        <w:rPr>
          <w:lang w:val="sr-Cyrl-CS"/>
        </w:rPr>
        <w:t xml:space="preserve"> </w:t>
      </w:r>
      <w:r w:rsidRPr="00957A1F">
        <w:t xml:space="preserve">Извођење радова </w:t>
      </w:r>
      <w:r w:rsidRPr="00957A1F">
        <w:rPr>
          <w:lang w:val="ru-RU"/>
        </w:rPr>
        <w:t xml:space="preserve"> везаних за ту околност се обуставља док </w:t>
      </w:r>
      <w:r w:rsidRPr="00957A1F">
        <w:t>Наручилац</w:t>
      </w:r>
      <w:r w:rsidRPr="00957A1F">
        <w:rPr>
          <w:lang w:val="ru-RU"/>
        </w:rPr>
        <w:t xml:space="preserve"> не донесе одлуку како ће се поступати.</w:t>
      </w:r>
    </w:p>
    <w:p w:rsidR="00884EF4" w:rsidRPr="00957A1F" w:rsidRDefault="00884EF4" w:rsidP="00884EF4">
      <w:pPr>
        <w:spacing w:after="120"/>
        <w:ind w:firstLine="720"/>
        <w:jc w:val="both"/>
      </w:pPr>
      <w:r w:rsidRPr="00957A1F">
        <w:rPr>
          <w:lang w:val="ru-RU"/>
        </w:rPr>
        <w:t xml:space="preserve">Извођач, прихвата да </w:t>
      </w:r>
      <w:r w:rsidRPr="00957A1F">
        <w:t xml:space="preserve">Наручилац </w:t>
      </w:r>
      <w:r w:rsidRPr="00957A1F">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457F02" w:rsidRDefault="00457F02" w:rsidP="00457F02">
      <w:pPr>
        <w:pStyle w:val="a"/>
      </w:pPr>
      <w:r>
        <w:t>Услови и начин плаћања</w:t>
      </w:r>
    </w:p>
    <w:p w:rsidR="00457F02" w:rsidRDefault="00457F02" w:rsidP="00457F02">
      <w:pPr>
        <w:pStyle w:val="a0"/>
      </w:pPr>
      <w:r>
        <w:t>Члан 4.</w:t>
      </w:r>
    </w:p>
    <w:p w:rsidR="00457F02" w:rsidRDefault="00457F02" w:rsidP="00457F02">
      <w:pPr>
        <w:jc w:val="both"/>
      </w:pPr>
      <w:r>
        <w:rPr>
          <w:bCs/>
        </w:rPr>
        <w:tab/>
        <w:t>П</w:t>
      </w:r>
      <w:r>
        <w:t>лаћање уговорене цене ће се извршити на следећи начин:</w:t>
      </w:r>
    </w:p>
    <w:p w:rsidR="00457F02" w:rsidRDefault="00457F02" w:rsidP="00457F02">
      <w:pPr>
        <w:jc w:val="both"/>
      </w:pPr>
      <w:r>
        <w:t>1. Авансно, у висини од 60% од укупне уговорене цене са пдв-ом уз достављање следеће документације:</w:t>
      </w:r>
    </w:p>
    <w:p w:rsidR="00457F02" w:rsidRDefault="00457F02" w:rsidP="00457F02">
      <w:pPr>
        <w:jc w:val="both"/>
      </w:pPr>
      <w:r>
        <w:t>-</w:t>
      </w:r>
      <w:r>
        <w:tab/>
        <w:t>предрачуна у износу аванса;</w:t>
      </w:r>
    </w:p>
    <w:p w:rsidR="00457F02" w:rsidRDefault="00457F02" w:rsidP="00457F02">
      <w:pPr>
        <w:jc w:val="both"/>
      </w:pPr>
      <w:r>
        <w:t>-</w:t>
      </w:r>
      <w:r>
        <w:tab/>
        <w:t>банкарске гаранције за повраћај авансног плаћања.</w:t>
      </w:r>
    </w:p>
    <w:p w:rsidR="00457F02" w:rsidRDefault="00457F02" w:rsidP="00457F02">
      <w:pPr>
        <w:jc w:val="both"/>
      </w:pPr>
      <w:r>
        <w:t xml:space="preserve">2. У висини од 40%,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w:t>
      </w:r>
    </w:p>
    <w:p w:rsidR="00457F02" w:rsidRDefault="00457F02" w:rsidP="00457F02">
      <w:pPr>
        <w:ind w:firstLine="720"/>
        <w:jc w:val="both"/>
        <w:rPr>
          <w:bCs/>
          <w:lang w:val="ru-RU"/>
        </w:rPr>
      </w:pPr>
      <w:r>
        <w:rPr>
          <w:bCs/>
          <w:lang w:val="ru-RU"/>
        </w:rPr>
        <w:t>Услов за оверу окончане ситуације је извршена примопредаја изведених радова.</w:t>
      </w:r>
    </w:p>
    <w:p w:rsidR="00457F02" w:rsidRDefault="00457F02" w:rsidP="00457F02">
      <w:pPr>
        <w:ind w:firstLine="720"/>
        <w:jc w:val="both"/>
        <w:rPr>
          <w:lang w:val="ru-RU"/>
        </w:rPr>
      </w:pPr>
      <w:r>
        <w:rPr>
          <w:lang w:val="ru-RU"/>
        </w:rPr>
        <w:t>К</w:t>
      </w:r>
      <w:r>
        <w:t>o</w:t>
      </w:r>
      <w:r>
        <w:rPr>
          <w:lang w:val="ru-RU"/>
        </w:rPr>
        <w:t>мплетну документацију неопходну за оверу привремене ситуације, Извођач радова доставља стручном надзору који ту документацију чува д</w:t>
      </w:r>
      <w:r>
        <w:t>o</w:t>
      </w:r>
      <w:r>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84EF4" w:rsidRPr="00957A1F" w:rsidRDefault="00884EF4" w:rsidP="00884EF4">
      <w:pPr>
        <w:pStyle w:val="a"/>
      </w:pPr>
      <w:r w:rsidRPr="00957A1F">
        <w:lastRenderedPageBreak/>
        <w:t>Рок за завршетак радова</w:t>
      </w:r>
    </w:p>
    <w:p w:rsidR="00884EF4" w:rsidRPr="0026071B" w:rsidRDefault="00884EF4" w:rsidP="00884EF4">
      <w:pPr>
        <w:pStyle w:val="a0"/>
      </w:pPr>
      <w:r w:rsidRPr="00957A1F">
        <w:t>Члан 5.</w:t>
      </w:r>
    </w:p>
    <w:p w:rsidR="00884EF4" w:rsidRPr="0026071B" w:rsidRDefault="00884EF4" w:rsidP="00884EF4">
      <w:pPr>
        <w:tabs>
          <w:tab w:val="left" w:pos="1350"/>
        </w:tabs>
        <w:spacing w:before="40" w:after="120"/>
        <w:rPr>
          <w:i/>
          <w:w w:val="103"/>
        </w:rPr>
      </w:pPr>
      <w:r w:rsidRPr="00957A1F">
        <w:rPr>
          <w:lang w:val="ru-RU"/>
        </w:rPr>
        <w:t xml:space="preserve">Извођач радова се обавезује да уговорене радове изведе у року од </w:t>
      </w:r>
      <w:r>
        <w:rPr>
          <w:lang w:val="ru-RU"/>
        </w:rPr>
        <w:t>_______________ (словима_________</w:t>
      </w:r>
      <w:r w:rsidRPr="00957A1F">
        <w:rPr>
          <w:lang w:val="ru-RU"/>
        </w:rPr>
        <w:t xml:space="preserve">) дана од дана </w:t>
      </w:r>
      <w:r w:rsidRPr="00957A1F">
        <w:t>увођења у посао</w:t>
      </w:r>
      <w:r w:rsidRPr="00957A1F">
        <w:rPr>
          <w:lang w:val="ru-RU"/>
        </w:rPr>
        <w:t>.</w:t>
      </w:r>
      <w:r w:rsidRPr="00957A1F">
        <w:rPr>
          <w:i/>
          <w:w w:val="103"/>
        </w:rPr>
        <w:t xml:space="preserve"> </w:t>
      </w:r>
    </w:p>
    <w:p w:rsidR="00884EF4" w:rsidRPr="00957A1F" w:rsidRDefault="00884EF4" w:rsidP="00884EF4">
      <w:pPr>
        <w:spacing w:after="120"/>
        <w:jc w:val="both"/>
        <w:rPr>
          <w:noProof/>
        </w:rPr>
      </w:pPr>
      <w:r w:rsidRPr="00957A1F">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84EF4" w:rsidRPr="00957A1F" w:rsidRDefault="00884EF4" w:rsidP="00884EF4">
      <w:pPr>
        <w:numPr>
          <w:ilvl w:val="0"/>
          <w:numId w:val="4"/>
        </w:numPr>
        <w:suppressAutoHyphens/>
        <w:spacing w:after="120" w:line="100" w:lineRule="atLeast"/>
        <w:ind w:left="0"/>
        <w:jc w:val="both"/>
        <w:rPr>
          <w:bCs/>
          <w:noProof/>
        </w:rPr>
      </w:pPr>
      <w:r w:rsidRPr="00957A1F">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84EF4" w:rsidRPr="00957A1F" w:rsidRDefault="00884EF4" w:rsidP="00884EF4">
      <w:pPr>
        <w:numPr>
          <w:ilvl w:val="0"/>
          <w:numId w:val="4"/>
        </w:numPr>
        <w:suppressAutoHyphens/>
        <w:spacing w:after="120" w:line="100" w:lineRule="atLeast"/>
        <w:ind w:left="0"/>
        <w:jc w:val="both"/>
        <w:rPr>
          <w:bCs/>
          <w:noProof/>
        </w:rPr>
      </w:pPr>
      <w:r w:rsidRPr="00957A1F">
        <w:rPr>
          <w:bCs/>
          <w:noProof/>
        </w:rPr>
        <w:t>мере предвиђене актима надлежних органа;</w:t>
      </w:r>
    </w:p>
    <w:p w:rsidR="00884EF4" w:rsidRPr="00957A1F" w:rsidRDefault="00884EF4" w:rsidP="00884EF4">
      <w:pPr>
        <w:spacing w:after="120"/>
        <w:jc w:val="both"/>
      </w:pPr>
      <w:r w:rsidRPr="00957A1F">
        <w:rPr>
          <w:lang w:val="ru-RU"/>
        </w:rPr>
        <w:tab/>
        <w:t>Датум увођења у посао стручни надзор уписује у грађевински дневник</w:t>
      </w:r>
      <w:r w:rsidRPr="00957A1F">
        <w:t>.</w:t>
      </w:r>
    </w:p>
    <w:p w:rsidR="00884EF4" w:rsidRPr="00957A1F" w:rsidRDefault="00884EF4" w:rsidP="00884EF4">
      <w:pPr>
        <w:spacing w:after="120"/>
        <w:ind w:firstLine="709"/>
        <w:jc w:val="both"/>
        <w:rPr>
          <w:lang w:val="ru-RU"/>
        </w:rPr>
      </w:pPr>
      <w:r w:rsidRPr="00957A1F">
        <w:rPr>
          <w:lang w:val="ru-RU"/>
        </w:rPr>
        <w:t>Под завршетком радова сматра се дан њихове спремности за</w:t>
      </w:r>
      <w:r w:rsidRPr="00957A1F">
        <w:t xml:space="preserve"> примопредају изведених радова</w:t>
      </w:r>
      <w:r w:rsidRPr="00957A1F">
        <w:rPr>
          <w:lang w:val="ru-RU"/>
        </w:rPr>
        <w:t>, а што стручни надзор констатује у грађевинском дневнику.</w:t>
      </w:r>
    </w:p>
    <w:p w:rsidR="00884EF4" w:rsidRPr="00957A1F" w:rsidRDefault="00884EF4" w:rsidP="00884EF4">
      <w:pPr>
        <w:spacing w:after="120"/>
        <w:ind w:firstLine="709"/>
        <w:jc w:val="both"/>
        <w:rPr>
          <w:lang w:val="ru-RU"/>
        </w:rPr>
      </w:pPr>
      <w:r w:rsidRPr="00957A1F">
        <w:rPr>
          <w:lang w:val="ru-RU"/>
        </w:rPr>
        <w:t xml:space="preserve">Утврђени рокови су фиксни и не могу се мењати без сагласности Наручиоца. </w:t>
      </w:r>
    </w:p>
    <w:p w:rsidR="00884EF4" w:rsidRPr="00957A1F" w:rsidRDefault="00884EF4" w:rsidP="00884EF4">
      <w:pPr>
        <w:spacing w:after="120"/>
        <w:ind w:firstLine="709"/>
        <w:jc w:val="both"/>
        <w:rPr>
          <w:lang w:val="ru-RU"/>
        </w:rPr>
      </w:pPr>
      <w:r w:rsidRPr="00957A1F">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84EF4" w:rsidRPr="00957A1F" w:rsidRDefault="00884EF4" w:rsidP="00884EF4">
      <w:pPr>
        <w:pStyle w:val="a0"/>
      </w:pPr>
      <w:r w:rsidRPr="00957A1F">
        <w:rPr>
          <w:lang w:val="ru-RU"/>
        </w:rPr>
        <w:t>Члан 6.</w:t>
      </w:r>
    </w:p>
    <w:p w:rsidR="00884EF4" w:rsidRPr="00957A1F" w:rsidRDefault="00884EF4" w:rsidP="00884EF4">
      <w:pPr>
        <w:ind w:firstLine="720"/>
        <w:jc w:val="both"/>
        <w:rPr>
          <w:bCs/>
          <w:lang w:val="ru-RU"/>
        </w:rPr>
      </w:pPr>
      <w:r w:rsidRPr="00957A1F">
        <w:rPr>
          <w:bCs/>
          <w:lang w:val="ru-RU"/>
        </w:rPr>
        <w:t>Извођач радова има право да з</w:t>
      </w:r>
      <w:r w:rsidRPr="00957A1F">
        <w:rPr>
          <w:bCs/>
        </w:rPr>
        <w:t>a</w:t>
      </w:r>
      <w:r w:rsidRPr="00957A1F">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84EF4" w:rsidRPr="00957A1F" w:rsidRDefault="00884EF4" w:rsidP="00884EF4">
      <w:pPr>
        <w:ind w:firstLine="720"/>
        <w:jc w:val="both"/>
        <w:rPr>
          <w:bCs/>
        </w:rPr>
      </w:pPr>
      <w:r w:rsidRPr="00957A1F">
        <w:rPr>
          <w:bCs/>
          <w:lang w:val="ru-RU"/>
        </w:rPr>
        <w:t>Као разлози због којих се, у смислу става 1. овог члана, може захтевати продужење рокова, сматрају се нарочито:</w:t>
      </w:r>
    </w:p>
    <w:p w:rsidR="00884EF4" w:rsidRPr="00957A1F" w:rsidRDefault="00884EF4" w:rsidP="00884EF4">
      <w:pPr>
        <w:numPr>
          <w:ilvl w:val="0"/>
          <w:numId w:val="7"/>
        </w:numPr>
        <w:suppressAutoHyphens/>
        <w:spacing w:line="100" w:lineRule="atLeast"/>
        <w:jc w:val="both"/>
        <w:rPr>
          <w:bCs/>
        </w:rPr>
      </w:pPr>
      <w:r w:rsidRPr="00957A1F">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84EF4" w:rsidRPr="00957A1F" w:rsidRDefault="00884EF4" w:rsidP="00884EF4">
      <w:pPr>
        <w:numPr>
          <w:ilvl w:val="0"/>
          <w:numId w:val="7"/>
        </w:numPr>
        <w:suppressAutoHyphens/>
        <w:spacing w:line="100" w:lineRule="atLeast"/>
        <w:jc w:val="both"/>
        <w:rPr>
          <w:bCs/>
        </w:rPr>
      </w:pPr>
      <w:r w:rsidRPr="00957A1F">
        <w:rPr>
          <w:bCs/>
        </w:rPr>
        <w:t>мере предвиђене актима надлежних органа;</w:t>
      </w:r>
    </w:p>
    <w:p w:rsidR="00884EF4" w:rsidRPr="00957A1F" w:rsidRDefault="00884EF4" w:rsidP="00884EF4">
      <w:pPr>
        <w:numPr>
          <w:ilvl w:val="0"/>
          <w:numId w:val="7"/>
        </w:numPr>
        <w:suppressAutoHyphens/>
        <w:spacing w:line="100" w:lineRule="atLeast"/>
        <w:jc w:val="both"/>
        <w:rPr>
          <w:bCs/>
        </w:rPr>
      </w:pPr>
      <w:r w:rsidRPr="00957A1F">
        <w:rPr>
          <w:bCs/>
        </w:rPr>
        <w:t>услови за извођење радова у земљи или води, који нису предвиђени техничком документациком;</w:t>
      </w:r>
    </w:p>
    <w:p w:rsidR="00884EF4" w:rsidRPr="00957A1F" w:rsidRDefault="00884EF4" w:rsidP="00884EF4">
      <w:pPr>
        <w:numPr>
          <w:ilvl w:val="0"/>
          <w:numId w:val="7"/>
        </w:numPr>
        <w:suppressAutoHyphens/>
        <w:spacing w:line="100" w:lineRule="atLeast"/>
        <w:jc w:val="both"/>
        <w:rPr>
          <w:bCs/>
        </w:rPr>
      </w:pPr>
      <w:r w:rsidRPr="00957A1F">
        <w:rPr>
          <w:bCs/>
        </w:rPr>
        <w:t>закашњење увођења Извођача радова у посао;</w:t>
      </w:r>
    </w:p>
    <w:p w:rsidR="00884EF4" w:rsidRPr="00957A1F" w:rsidRDefault="00884EF4" w:rsidP="00884EF4">
      <w:pPr>
        <w:numPr>
          <w:ilvl w:val="0"/>
          <w:numId w:val="7"/>
        </w:numPr>
        <w:suppressAutoHyphens/>
        <w:spacing w:line="100" w:lineRule="atLeast"/>
        <w:jc w:val="both"/>
        <w:rPr>
          <w:bCs/>
        </w:rPr>
      </w:pPr>
      <w:r w:rsidRPr="00957A1F">
        <w:rPr>
          <w:bCs/>
        </w:rPr>
        <w:t>хитне непредвиђени радови према члану 16. уговора,</w:t>
      </w:r>
      <w:r w:rsidRPr="00957A1F">
        <w:t xml:space="preserve"> за које Извођач радова приликом извођења радова није знао нити је могао знати да се морају извести.</w:t>
      </w:r>
    </w:p>
    <w:p w:rsidR="00884EF4" w:rsidRPr="00957A1F" w:rsidRDefault="00884EF4" w:rsidP="00884EF4">
      <w:pPr>
        <w:numPr>
          <w:ilvl w:val="0"/>
          <w:numId w:val="7"/>
        </w:numPr>
        <w:suppressAutoHyphens/>
        <w:spacing w:line="100" w:lineRule="atLeast"/>
        <w:jc w:val="both"/>
        <w:rPr>
          <w:rFonts w:eastAsia="Arial Unicode MS"/>
          <w:bCs/>
          <w:color w:val="000000"/>
          <w:kern w:val="2"/>
          <w:lang w:eastAsia="ar-SA"/>
        </w:rPr>
      </w:pPr>
      <w:r w:rsidRPr="00957A1F">
        <w:rPr>
          <w:rFonts w:eastAsia="Arial Unicode MS"/>
          <w:bCs/>
          <w:color w:val="000000"/>
          <w:kern w:val="2"/>
          <w:lang w:eastAsia="ar-SA"/>
        </w:rPr>
        <w:t xml:space="preserve">непредвиђене радове према члану 17. уговора, </w:t>
      </w:r>
      <w:r w:rsidRPr="00957A1F">
        <w:rPr>
          <w:rFonts w:eastAsia="Calibri-Bold"/>
          <w:bCs/>
          <w:color w:val="000000"/>
        </w:rPr>
        <w:t>без чијег извођења циљ закљученог уговора не би био остварен у потпуности</w:t>
      </w:r>
    </w:p>
    <w:p w:rsidR="00884EF4" w:rsidRPr="00957A1F" w:rsidRDefault="00884EF4" w:rsidP="00884EF4">
      <w:pPr>
        <w:suppressAutoHyphens/>
        <w:spacing w:line="100" w:lineRule="atLeast"/>
        <w:jc w:val="both"/>
        <w:rPr>
          <w:bCs/>
        </w:rPr>
      </w:pPr>
    </w:p>
    <w:p w:rsidR="00884EF4" w:rsidRPr="00957A1F" w:rsidRDefault="00884EF4" w:rsidP="00884EF4">
      <w:pPr>
        <w:ind w:firstLine="708"/>
        <w:jc w:val="both"/>
        <w:rPr>
          <w:bCs/>
          <w:lang w:val="ru-RU"/>
        </w:rPr>
      </w:pPr>
      <w:r w:rsidRPr="00957A1F">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84EF4" w:rsidRPr="00957A1F" w:rsidRDefault="00884EF4" w:rsidP="00884EF4">
      <w:pPr>
        <w:jc w:val="both"/>
        <w:rPr>
          <w:lang w:val="ru-RU"/>
        </w:rPr>
      </w:pPr>
      <w:r w:rsidRPr="00957A1F">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84EF4" w:rsidRPr="00957A1F" w:rsidRDefault="00884EF4" w:rsidP="00884EF4">
      <w:pPr>
        <w:ind w:firstLine="709"/>
        <w:jc w:val="both"/>
        <w:rPr>
          <w:lang w:val="ru-RU"/>
        </w:rPr>
      </w:pPr>
      <w:r w:rsidRPr="00957A1F">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84EF4" w:rsidRPr="00957A1F" w:rsidRDefault="00884EF4" w:rsidP="00884EF4">
      <w:pPr>
        <w:ind w:firstLine="709"/>
        <w:jc w:val="both"/>
        <w:rPr>
          <w:color w:val="000000"/>
        </w:rPr>
      </w:pPr>
      <w:r w:rsidRPr="00957A1F">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84EF4" w:rsidRPr="00957A1F" w:rsidRDefault="00884EF4" w:rsidP="00884EF4">
      <w:pPr>
        <w:ind w:firstLine="709"/>
        <w:jc w:val="both"/>
        <w:rPr>
          <w:lang w:val="sr-Latn-CS"/>
        </w:rPr>
      </w:pPr>
      <w:r w:rsidRPr="00957A1F">
        <w:t xml:space="preserve">Ако </w:t>
      </w:r>
      <w:r w:rsidRPr="00957A1F">
        <w:rPr>
          <w:lang w:val="ru-RU"/>
        </w:rPr>
        <w:t xml:space="preserve">Извођач радова </w:t>
      </w:r>
      <w:r w:rsidRPr="00957A1F">
        <w:t>падне у доцњу са извођењем радова, нема право на продужење уговореног рока због околности које су настале у време доцње.</w:t>
      </w:r>
    </w:p>
    <w:p w:rsidR="00884EF4" w:rsidRPr="00957A1F" w:rsidRDefault="00884EF4" w:rsidP="00884EF4">
      <w:pPr>
        <w:pStyle w:val="a"/>
      </w:pPr>
      <w:r w:rsidRPr="00957A1F">
        <w:t>Уговорна казна</w:t>
      </w:r>
    </w:p>
    <w:p w:rsidR="00884EF4" w:rsidRPr="00957A1F" w:rsidRDefault="00884EF4" w:rsidP="00884EF4">
      <w:pPr>
        <w:pStyle w:val="a0"/>
        <w:rPr>
          <w:lang w:val="ru-RU"/>
        </w:rPr>
      </w:pPr>
      <w:r w:rsidRPr="00957A1F">
        <w:t>Ч</w:t>
      </w:r>
      <w:r w:rsidRPr="00957A1F">
        <w:rPr>
          <w:lang w:val="ru-RU"/>
        </w:rPr>
        <w:t>лан 7.</w:t>
      </w:r>
    </w:p>
    <w:p w:rsidR="00884EF4" w:rsidRPr="00957A1F" w:rsidRDefault="00884EF4" w:rsidP="00884EF4">
      <w:pPr>
        <w:ind w:firstLine="709"/>
        <w:jc w:val="both"/>
        <w:rPr>
          <w:bCs/>
          <w:lang w:val="sr-Cyrl-CS"/>
        </w:rPr>
      </w:pPr>
      <w:r w:rsidRPr="00957A1F">
        <w:rPr>
          <w:bCs/>
          <w:lang w:val="ru-RU"/>
        </w:rPr>
        <w:t xml:space="preserve">Уколико </w:t>
      </w:r>
      <w:r w:rsidRPr="00957A1F">
        <w:rPr>
          <w:lang w:val="ru-RU"/>
        </w:rPr>
        <w:t xml:space="preserve">Извођач радова </w:t>
      </w:r>
      <w:r w:rsidRPr="00957A1F">
        <w:rPr>
          <w:bCs/>
          <w:lang w:val="ru-RU"/>
        </w:rPr>
        <w:t xml:space="preserve">не заврши радове у уговореном року, дужан је да плати </w:t>
      </w:r>
      <w:r w:rsidRPr="00957A1F">
        <w:t>Наручиоцу</w:t>
      </w:r>
      <w:r w:rsidRPr="00957A1F">
        <w:rPr>
          <w:lang w:val="sr-Latn-CS"/>
        </w:rPr>
        <w:t xml:space="preserve"> </w:t>
      </w:r>
      <w:r w:rsidRPr="00957A1F">
        <w:t>радова</w:t>
      </w:r>
      <w:r w:rsidRPr="00957A1F">
        <w:rPr>
          <w:lang w:val="sr-Latn-CS"/>
        </w:rPr>
        <w:t xml:space="preserve"> </w:t>
      </w:r>
      <w:r w:rsidRPr="00957A1F">
        <w:rPr>
          <w:bCs/>
          <w:lang w:val="ru-RU"/>
        </w:rPr>
        <w:t xml:space="preserve">уговорну казну у висини </w:t>
      </w:r>
      <w:r w:rsidRPr="00957A1F">
        <w:rPr>
          <w:bCs/>
          <w:lang w:val="sr-Latn-CS"/>
        </w:rPr>
        <w:t>0,</w:t>
      </w:r>
      <w:r w:rsidRPr="00957A1F">
        <w:rPr>
          <w:bCs/>
          <w:lang w:val="sr-Cyrl-CS"/>
        </w:rPr>
        <w:t>1</w:t>
      </w:r>
      <w:r w:rsidRPr="00957A1F">
        <w:rPr>
          <w:lang w:val="sr-Latn-CS"/>
        </w:rPr>
        <w:t xml:space="preserve">% </w:t>
      </w:r>
      <w:r w:rsidRPr="00957A1F">
        <w:rPr>
          <w:lang w:val="ru-RU"/>
        </w:rPr>
        <w:t>(</w:t>
      </w:r>
      <w:r w:rsidRPr="00957A1F">
        <w:rPr>
          <w:lang w:val="sr-Latn-CS"/>
        </w:rPr>
        <w:t>0,</w:t>
      </w:r>
      <w:r w:rsidRPr="00957A1F">
        <w:rPr>
          <w:lang w:val="sr-Cyrl-CS"/>
        </w:rPr>
        <w:t>1</w:t>
      </w:r>
      <w:r w:rsidRPr="00957A1F">
        <w:rPr>
          <w:lang w:val="ru-RU"/>
        </w:rPr>
        <w:t xml:space="preserve"> про</w:t>
      </w:r>
      <w:r w:rsidRPr="00957A1F">
        <w:t>ценат</w:t>
      </w:r>
      <w:r w:rsidRPr="00957A1F">
        <w:rPr>
          <w:lang w:val="sr-Latn-CS"/>
        </w:rPr>
        <w:t>a</w:t>
      </w:r>
      <w:r w:rsidRPr="00957A1F">
        <w:rPr>
          <w:lang w:val="ru-RU"/>
        </w:rPr>
        <w:t>)</w:t>
      </w:r>
      <w:r w:rsidRPr="00957A1F">
        <w:rPr>
          <w:bCs/>
          <w:lang w:val="ru-RU"/>
        </w:rPr>
        <w:t xml:space="preserve"> од укупно уговорене вредности без ПДВ-а за сваки дан закашњења. </w:t>
      </w:r>
      <w:r w:rsidRPr="00957A1F">
        <w:rPr>
          <w:lang w:val="sr-Cyrl-CS"/>
        </w:rPr>
        <w:t>У</w:t>
      </w:r>
      <w:r w:rsidRPr="00957A1F">
        <w:rPr>
          <w:lang w:val="ru-RU"/>
        </w:rPr>
        <w:t xml:space="preserve">колико </w:t>
      </w:r>
      <w:r w:rsidRPr="00957A1F">
        <w:rPr>
          <w:lang w:val="sr-Cyrl-CS"/>
        </w:rPr>
        <w:t xml:space="preserve">је </w:t>
      </w:r>
      <w:r w:rsidRPr="00957A1F">
        <w:rPr>
          <w:lang w:val="ru-RU"/>
        </w:rPr>
        <w:t>укуп</w:t>
      </w:r>
      <w:r w:rsidRPr="00957A1F">
        <w:rPr>
          <w:lang w:val="sr-Cyrl-CS"/>
        </w:rPr>
        <w:t xml:space="preserve">ан износ обрачунат по овом основу већи </w:t>
      </w:r>
      <w:r w:rsidRPr="00957A1F">
        <w:rPr>
          <w:lang w:val="ru-RU"/>
        </w:rPr>
        <w:t>од 5% од Укупне уговорене цене без ПДВ-а, Наручилац може једнострано раскинути Уговор</w:t>
      </w:r>
      <w:r w:rsidRPr="00957A1F">
        <w:rPr>
          <w:lang w:val="sr-Cyrl-CS"/>
        </w:rPr>
        <w:t>.</w:t>
      </w:r>
    </w:p>
    <w:p w:rsidR="00884EF4" w:rsidRPr="00957A1F" w:rsidRDefault="00884EF4" w:rsidP="00884EF4">
      <w:pPr>
        <w:ind w:firstLine="709"/>
        <w:jc w:val="both"/>
        <w:rPr>
          <w:bCs/>
          <w:lang w:val="ru-RU"/>
        </w:rPr>
      </w:pPr>
      <w:r w:rsidRPr="00957A1F">
        <w:rPr>
          <w:bCs/>
          <w:lang w:val="ru-RU"/>
        </w:rPr>
        <w:t xml:space="preserve">Наплату уговорне казне </w:t>
      </w:r>
      <w:r w:rsidRPr="00957A1F">
        <w:rPr>
          <w:lang w:val="sr-Cyrl-CS"/>
        </w:rPr>
        <w:t xml:space="preserve">Наручилац радова </w:t>
      </w:r>
      <w:r w:rsidRPr="00957A1F">
        <w:rPr>
          <w:bCs/>
          <w:lang w:val="ru-RU"/>
        </w:rPr>
        <w:t>ће извршити, без претходног пристанка Извођача радова, умањењем рачуна наведеног у окончаној ситуацији.</w:t>
      </w:r>
    </w:p>
    <w:p w:rsidR="00884EF4" w:rsidRDefault="00884EF4" w:rsidP="00884EF4">
      <w:pPr>
        <w:ind w:firstLine="720"/>
        <w:jc w:val="both"/>
        <w:rPr>
          <w:lang w:val="ru-RU"/>
        </w:rPr>
      </w:pPr>
      <w:r w:rsidRPr="00957A1F">
        <w:rPr>
          <w:lang w:val="ru-RU"/>
        </w:rPr>
        <w:t>Ако је Наручилац</w:t>
      </w:r>
      <w:r w:rsidRPr="00957A1F">
        <w:rPr>
          <w:bCs/>
          <w:lang w:val="ru-RU"/>
        </w:rPr>
        <w:t xml:space="preserve"> </w:t>
      </w:r>
      <w:r w:rsidRPr="00957A1F">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84EF4" w:rsidRDefault="00884EF4" w:rsidP="00884EF4">
      <w:pPr>
        <w:ind w:firstLine="720"/>
        <w:jc w:val="both"/>
        <w:rPr>
          <w:lang w:val="ru-RU"/>
        </w:rPr>
      </w:pPr>
    </w:p>
    <w:p w:rsidR="00884EF4" w:rsidRPr="00957A1F" w:rsidRDefault="00884EF4" w:rsidP="00884EF4">
      <w:pPr>
        <w:pStyle w:val="a"/>
      </w:pPr>
      <w:r w:rsidRPr="00957A1F">
        <w:t>Обавезе Извођача радова</w:t>
      </w:r>
    </w:p>
    <w:p w:rsidR="00884EF4" w:rsidRPr="00957A1F" w:rsidRDefault="00884EF4" w:rsidP="00884EF4">
      <w:pPr>
        <w:pStyle w:val="a0"/>
      </w:pPr>
      <w:r w:rsidRPr="00957A1F">
        <w:rPr>
          <w:lang w:val="ru-RU"/>
        </w:rPr>
        <w:t>Члан 8.</w:t>
      </w:r>
    </w:p>
    <w:p w:rsidR="00884EF4" w:rsidRPr="00957A1F" w:rsidRDefault="00884EF4" w:rsidP="00884EF4">
      <w:pPr>
        <w:pStyle w:val="ListParagraph1"/>
        <w:jc w:val="both"/>
      </w:pPr>
      <w:r w:rsidRPr="00957A1F">
        <w:rPr>
          <w:lang w:val="ru-RU"/>
        </w:rPr>
        <w:t xml:space="preserve">Извођач радова се обавезује да радове изведе у складу са важећим техничким </w:t>
      </w:r>
    </w:p>
    <w:p w:rsidR="00884EF4" w:rsidRPr="00957A1F" w:rsidRDefault="00884EF4" w:rsidP="00884EF4">
      <w:pPr>
        <w:pStyle w:val="ListParagraph1"/>
        <w:ind w:left="0"/>
        <w:jc w:val="both"/>
      </w:pPr>
      <w:r w:rsidRPr="00957A1F">
        <w:t xml:space="preserve">прописима, документацијом и овим уговором као и да исте по завршетку преда Наручиоцу радова, као и: </w:t>
      </w:r>
    </w:p>
    <w:p w:rsidR="00884EF4" w:rsidRPr="00957A1F" w:rsidRDefault="00884EF4" w:rsidP="00884EF4">
      <w:pPr>
        <w:numPr>
          <w:ilvl w:val="0"/>
          <w:numId w:val="5"/>
        </w:numPr>
        <w:ind w:left="0" w:firstLine="540"/>
        <w:jc w:val="both"/>
      </w:pPr>
      <w:r w:rsidRPr="00957A1F">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884EF4" w:rsidRPr="00957A1F" w:rsidRDefault="00884EF4" w:rsidP="00884EF4">
      <w:pPr>
        <w:numPr>
          <w:ilvl w:val="0"/>
          <w:numId w:val="5"/>
        </w:numPr>
        <w:ind w:left="0" w:firstLine="698"/>
        <w:jc w:val="both"/>
      </w:pPr>
      <w:r w:rsidRPr="00957A1F">
        <w:rPr>
          <w:bCs/>
        </w:rPr>
        <w:t>да</w:t>
      </w:r>
      <w:r w:rsidRPr="00957A1F">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884EF4" w:rsidRPr="00957A1F" w:rsidRDefault="00884EF4" w:rsidP="00884EF4">
      <w:pPr>
        <w:numPr>
          <w:ilvl w:val="0"/>
          <w:numId w:val="5"/>
        </w:numPr>
        <w:ind w:left="0" w:firstLine="698"/>
        <w:jc w:val="both"/>
      </w:pPr>
      <w:r w:rsidRPr="00957A1F">
        <w:t xml:space="preserve">да о </w:t>
      </w:r>
      <w:r w:rsidRPr="00957A1F">
        <w:rPr>
          <w:bCs/>
        </w:rPr>
        <w:t>свом</w:t>
      </w:r>
      <w:r w:rsidRPr="00957A1F">
        <w:t xml:space="preserve"> трошку обезбеди и истакне на видном месту градилишну таблу у складу са важећим прописима; </w:t>
      </w:r>
    </w:p>
    <w:p w:rsidR="00884EF4" w:rsidRPr="00957A1F" w:rsidRDefault="00884EF4" w:rsidP="00884EF4">
      <w:pPr>
        <w:numPr>
          <w:ilvl w:val="0"/>
          <w:numId w:val="5"/>
        </w:numPr>
        <w:ind w:left="0" w:firstLine="698"/>
        <w:jc w:val="both"/>
      </w:pPr>
      <w:r w:rsidRPr="00957A1F">
        <w:t xml:space="preserve">да </w:t>
      </w:r>
      <w:r w:rsidRPr="00957A1F">
        <w:rPr>
          <w:bCs/>
        </w:rPr>
        <w:t>се</w:t>
      </w:r>
      <w:r w:rsidRPr="00957A1F">
        <w:t xml:space="preserve"> строго придржава мера заштите на раду; </w:t>
      </w:r>
    </w:p>
    <w:p w:rsidR="00884EF4" w:rsidRPr="00957A1F" w:rsidRDefault="00884EF4" w:rsidP="00884EF4">
      <w:pPr>
        <w:numPr>
          <w:ilvl w:val="0"/>
          <w:numId w:val="5"/>
        </w:numPr>
        <w:ind w:left="0" w:firstLine="698"/>
        <w:jc w:val="both"/>
      </w:pPr>
      <w:r w:rsidRPr="00957A1F">
        <w:t xml:space="preserve">да по </w:t>
      </w:r>
      <w:r w:rsidRPr="00957A1F">
        <w:rPr>
          <w:bCs/>
        </w:rPr>
        <w:t>завршеним</w:t>
      </w:r>
      <w:r w:rsidRPr="00957A1F">
        <w:t xml:space="preserve"> радовима одмах обавести Наручиоцу радова да је завршио радове и да је спреман за њихову примопредају;</w:t>
      </w:r>
    </w:p>
    <w:p w:rsidR="00884EF4" w:rsidRPr="00957A1F" w:rsidRDefault="00884EF4" w:rsidP="00884EF4">
      <w:pPr>
        <w:numPr>
          <w:ilvl w:val="0"/>
          <w:numId w:val="5"/>
        </w:numPr>
        <w:ind w:left="0" w:firstLine="698"/>
        <w:jc w:val="both"/>
      </w:pPr>
      <w:r w:rsidRPr="00957A1F">
        <w:t xml:space="preserve">да </w:t>
      </w:r>
      <w:r w:rsidRPr="00957A1F">
        <w:rPr>
          <w:bCs/>
        </w:rPr>
        <w:t>изводи</w:t>
      </w:r>
      <w:r w:rsidRPr="00957A1F">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w:t>
      </w:r>
      <w:r w:rsidRPr="00957A1F">
        <w:lastRenderedPageBreak/>
        <w:t>нормативима и нормама квалитета које важе за поједине врсте радова, инсталацију и опреме;</w:t>
      </w:r>
    </w:p>
    <w:p w:rsidR="00884EF4" w:rsidRPr="00957A1F" w:rsidRDefault="00884EF4" w:rsidP="00884EF4">
      <w:pPr>
        <w:numPr>
          <w:ilvl w:val="0"/>
          <w:numId w:val="5"/>
        </w:numPr>
        <w:ind w:left="0" w:firstLine="698"/>
        <w:jc w:val="both"/>
      </w:pPr>
      <w:r w:rsidRPr="00957A1F">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884EF4" w:rsidRPr="00957A1F" w:rsidRDefault="00884EF4" w:rsidP="00884EF4">
      <w:pPr>
        <w:numPr>
          <w:ilvl w:val="0"/>
          <w:numId w:val="5"/>
        </w:numPr>
        <w:ind w:left="0" w:firstLine="698"/>
        <w:jc w:val="both"/>
      </w:pPr>
      <w:r w:rsidRPr="00957A1F">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84EF4" w:rsidRPr="00957A1F" w:rsidRDefault="00884EF4" w:rsidP="00884EF4">
      <w:pPr>
        <w:numPr>
          <w:ilvl w:val="0"/>
          <w:numId w:val="5"/>
        </w:numPr>
        <w:ind w:left="0" w:firstLine="698"/>
        <w:jc w:val="both"/>
      </w:pPr>
      <w:r w:rsidRPr="00957A1F">
        <w:t>да уредно води све књиге предвиђене законом и другим прописима Републике Србије;</w:t>
      </w:r>
    </w:p>
    <w:p w:rsidR="00884EF4" w:rsidRPr="00957A1F" w:rsidRDefault="00884EF4" w:rsidP="00884EF4">
      <w:pPr>
        <w:numPr>
          <w:ilvl w:val="0"/>
          <w:numId w:val="5"/>
        </w:numPr>
        <w:ind w:left="0" w:firstLine="698"/>
        <w:jc w:val="both"/>
      </w:pPr>
      <w:r w:rsidRPr="00957A1F">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884EF4" w:rsidRPr="00957A1F" w:rsidRDefault="00884EF4" w:rsidP="00884EF4">
      <w:pPr>
        <w:numPr>
          <w:ilvl w:val="0"/>
          <w:numId w:val="5"/>
        </w:numPr>
        <w:ind w:left="0" w:firstLine="698"/>
        <w:jc w:val="both"/>
      </w:pPr>
      <w:r w:rsidRPr="00957A1F">
        <w:t>да омогући вршење стручног надзора на објекту;</w:t>
      </w:r>
    </w:p>
    <w:p w:rsidR="00884EF4" w:rsidRPr="00957A1F" w:rsidRDefault="00884EF4" w:rsidP="00884EF4">
      <w:pPr>
        <w:numPr>
          <w:ilvl w:val="0"/>
          <w:numId w:val="5"/>
        </w:numPr>
        <w:ind w:left="0" w:firstLine="698"/>
        <w:jc w:val="both"/>
      </w:pPr>
      <w:r w:rsidRPr="00957A1F">
        <w:t>да омогући сталан и несметан приступ Грађевинском дневнику на захтев Стручног надзора или Наручиоца;</w:t>
      </w:r>
    </w:p>
    <w:p w:rsidR="00884EF4" w:rsidRPr="00957A1F" w:rsidRDefault="00884EF4" w:rsidP="00884EF4">
      <w:pPr>
        <w:numPr>
          <w:ilvl w:val="0"/>
          <w:numId w:val="5"/>
        </w:numPr>
        <w:ind w:left="0" w:firstLine="698"/>
        <w:jc w:val="both"/>
      </w:pPr>
      <w:r w:rsidRPr="00957A1F">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884EF4" w:rsidRPr="00957A1F" w:rsidRDefault="00884EF4" w:rsidP="00884EF4">
      <w:pPr>
        <w:numPr>
          <w:ilvl w:val="0"/>
          <w:numId w:val="5"/>
        </w:numPr>
        <w:ind w:left="0" w:firstLine="698"/>
        <w:jc w:val="both"/>
      </w:pPr>
      <w:r w:rsidRPr="00957A1F">
        <w:t>да омогући наручиоцу сталан надзор над радовима и контролу количине и квалитета употребљеног материјала;</w:t>
      </w:r>
    </w:p>
    <w:p w:rsidR="00884EF4" w:rsidRPr="00957A1F" w:rsidRDefault="00884EF4" w:rsidP="00884EF4">
      <w:pPr>
        <w:numPr>
          <w:ilvl w:val="0"/>
          <w:numId w:val="5"/>
        </w:numPr>
        <w:ind w:left="0" w:firstLine="698"/>
        <w:jc w:val="both"/>
      </w:pPr>
      <w:r w:rsidRPr="00957A1F">
        <w:t>да поступа у складу са Законом о управљању отпадом;</w:t>
      </w:r>
    </w:p>
    <w:p w:rsidR="00884EF4" w:rsidRPr="00957A1F" w:rsidRDefault="00884EF4" w:rsidP="00884EF4">
      <w:pPr>
        <w:numPr>
          <w:ilvl w:val="0"/>
          <w:numId w:val="5"/>
        </w:numPr>
        <w:ind w:left="0" w:firstLine="698"/>
        <w:jc w:val="both"/>
      </w:pPr>
      <w:r w:rsidRPr="00957A1F">
        <w:rPr>
          <w:bCs/>
        </w:rPr>
        <w:t xml:space="preserve">да </w:t>
      </w:r>
      <w:r w:rsidRPr="00957A1F">
        <w:t>поступи</w:t>
      </w:r>
      <w:r w:rsidRPr="00957A1F">
        <w:rPr>
          <w:bCs/>
        </w:rPr>
        <w:t xml:space="preserve"> по свим основаним примедбама и захтевима </w:t>
      </w:r>
      <w:r w:rsidRPr="00957A1F">
        <w:t xml:space="preserve">Наручиоца радова </w:t>
      </w:r>
      <w:r w:rsidRPr="00957A1F">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84EF4" w:rsidRPr="00957A1F" w:rsidRDefault="00884EF4" w:rsidP="00884EF4">
      <w:pPr>
        <w:numPr>
          <w:ilvl w:val="0"/>
          <w:numId w:val="5"/>
        </w:numPr>
        <w:ind w:left="0" w:firstLine="698"/>
        <w:jc w:val="both"/>
        <w:rPr>
          <w:bCs/>
        </w:rPr>
      </w:pPr>
      <w:r w:rsidRPr="00957A1F">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84EF4" w:rsidRPr="00957A1F" w:rsidRDefault="00884EF4" w:rsidP="00884EF4">
      <w:pPr>
        <w:numPr>
          <w:ilvl w:val="0"/>
          <w:numId w:val="5"/>
        </w:numPr>
        <w:ind w:left="0" w:firstLine="698"/>
        <w:jc w:val="both"/>
      </w:pPr>
      <w:r w:rsidRPr="00957A1F">
        <w:t>да сноси трошкове накнадних прегледа комисије за пријем радова уколико се утврде неправилности и недостаци;</w:t>
      </w:r>
    </w:p>
    <w:p w:rsidR="00884EF4" w:rsidRPr="00957A1F" w:rsidRDefault="00884EF4" w:rsidP="00884EF4">
      <w:pPr>
        <w:numPr>
          <w:ilvl w:val="0"/>
          <w:numId w:val="5"/>
        </w:numPr>
        <w:ind w:left="0" w:firstLine="698"/>
        <w:jc w:val="both"/>
      </w:pPr>
      <w:r w:rsidRPr="00957A1F">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884EF4" w:rsidRPr="00957A1F" w:rsidRDefault="00884EF4" w:rsidP="00884EF4">
      <w:pPr>
        <w:numPr>
          <w:ilvl w:val="0"/>
          <w:numId w:val="5"/>
        </w:numPr>
        <w:ind w:left="0" w:firstLine="698"/>
        <w:jc w:val="both"/>
      </w:pPr>
      <w:r w:rsidRPr="00957A1F">
        <w:t>да Извођач отклони, све евентуално начињене штете на постојећим инсталацијама, објектима, саобраћајницама, јавним и приватним површинама.</w:t>
      </w:r>
    </w:p>
    <w:p w:rsidR="00884EF4" w:rsidRPr="00957A1F" w:rsidRDefault="00884EF4" w:rsidP="00884EF4">
      <w:pPr>
        <w:pStyle w:val="a"/>
      </w:pPr>
      <w:r w:rsidRPr="00957A1F">
        <w:t>Обавезе Наручиоца радова</w:t>
      </w:r>
    </w:p>
    <w:p w:rsidR="00884EF4" w:rsidRPr="00957A1F" w:rsidRDefault="00884EF4" w:rsidP="00884EF4">
      <w:pPr>
        <w:pStyle w:val="a0"/>
      </w:pPr>
      <w:r w:rsidRPr="00957A1F">
        <w:t>Члан 9.</w:t>
      </w:r>
    </w:p>
    <w:p w:rsidR="00884EF4" w:rsidRPr="00957A1F" w:rsidRDefault="00884EF4" w:rsidP="00884EF4">
      <w:pPr>
        <w:tabs>
          <w:tab w:val="left" w:pos="4545"/>
        </w:tabs>
        <w:ind w:firstLine="709"/>
        <w:jc w:val="both"/>
        <w:rPr>
          <w:lang w:val="ru-RU"/>
        </w:rPr>
      </w:pPr>
      <w:r w:rsidRPr="00957A1F">
        <w:rPr>
          <w:lang w:val="ru-RU"/>
        </w:rPr>
        <w:t>Наручилац радова ће обезбедити вршење стручног надзора над извршењем уговорних обавеза Извођача радова.</w:t>
      </w:r>
    </w:p>
    <w:p w:rsidR="00884EF4" w:rsidRPr="00957A1F" w:rsidRDefault="00884EF4" w:rsidP="00884EF4">
      <w:pPr>
        <w:tabs>
          <w:tab w:val="left" w:pos="4545"/>
        </w:tabs>
        <w:ind w:firstLine="709"/>
        <w:jc w:val="both"/>
        <w:rPr>
          <w:lang w:val="ru-RU"/>
        </w:rPr>
      </w:pPr>
      <w:r w:rsidRPr="00957A1F">
        <w:rPr>
          <w:lang w:val="ru-RU"/>
        </w:rPr>
        <w:t>Наручилац радова се обавезује да уведе Извођача радова у посао, предају</w:t>
      </w:r>
      <w:r>
        <w:rPr>
          <w:lang w:val="ru-RU"/>
        </w:rPr>
        <w:t>ћи му техничку документацију</w:t>
      </w:r>
      <w:r w:rsidRPr="00957A1F">
        <w:rPr>
          <w:lang w:val="ru-RU"/>
        </w:rPr>
        <w:t>.</w:t>
      </w:r>
    </w:p>
    <w:p w:rsidR="00884EF4" w:rsidRPr="00A40C31" w:rsidRDefault="00884EF4" w:rsidP="00884EF4">
      <w:pPr>
        <w:tabs>
          <w:tab w:val="left" w:pos="4545"/>
        </w:tabs>
        <w:ind w:firstLine="709"/>
        <w:jc w:val="both"/>
        <w:rPr>
          <w:lang w:val="ru-RU"/>
        </w:rPr>
      </w:pPr>
      <w:r w:rsidRPr="00957A1F">
        <w:rPr>
          <w:lang w:val="ru-RU"/>
        </w:rPr>
        <w:lastRenderedPageBreak/>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84EF4" w:rsidRPr="00957A1F" w:rsidRDefault="00884EF4" w:rsidP="00884EF4">
      <w:pPr>
        <w:pStyle w:val="a"/>
      </w:pPr>
      <w:r w:rsidRPr="00957A1F">
        <w:t>Евентуалне примедбе и предлози надзорног органа</w:t>
      </w:r>
    </w:p>
    <w:p w:rsidR="00884EF4" w:rsidRPr="00957A1F" w:rsidRDefault="00884EF4" w:rsidP="00884EF4">
      <w:pPr>
        <w:pStyle w:val="a0"/>
      </w:pPr>
      <w:r w:rsidRPr="00957A1F">
        <w:rPr>
          <w:lang w:val="ru-RU"/>
        </w:rPr>
        <w:t>Члан 10.</w:t>
      </w:r>
    </w:p>
    <w:p w:rsidR="00884EF4" w:rsidRPr="00957A1F" w:rsidRDefault="00884EF4" w:rsidP="00884EF4">
      <w:pPr>
        <w:tabs>
          <w:tab w:val="left" w:pos="4545"/>
        </w:tabs>
        <w:ind w:firstLine="709"/>
        <w:jc w:val="both"/>
        <w:rPr>
          <w:lang w:val="ru-RU"/>
        </w:rPr>
      </w:pPr>
      <w:r w:rsidRPr="00957A1F">
        <w:rPr>
          <w:lang w:val="ru-RU"/>
        </w:rPr>
        <w:t>Евентуалне примедбе и предлози надзорног органа уписују се у грађевински дневник.</w:t>
      </w:r>
    </w:p>
    <w:p w:rsidR="00884EF4" w:rsidRPr="00957A1F" w:rsidRDefault="00884EF4" w:rsidP="00884EF4">
      <w:pPr>
        <w:tabs>
          <w:tab w:val="left" w:pos="4545"/>
        </w:tabs>
        <w:ind w:firstLine="709"/>
        <w:jc w:val="both"/>
        <w:rPr>
          <w:lang w:val="ru-RU"/>
        </w:rPr>
      </w:pPr>
      <w:r w:rsidRPr="00957A1F">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84EF4" w:rsidRPr="00957A1F" w:rsidRDefault="00884EF4" w:rsidP="00884EF4">
      <w:pPr>
        <w:pStyle w:val="a"/>
      </w:pPr>
      <w:r w:rsidRPr="00957A1F">
        <w:t>Финансијско обезбеђење</w:t>
      </w:r>
    </w:p>
    <w:p w:rsidR="00884EF4" w:rsidRPr="00957A1F" w:rsidRDefault="00884EF4" w:rsidP="00884EF4">
      <w:pPr>
        <w:pStyle w:val="a0"/>
        <w:rPr>
          <w:lang w:val="ru-RU"/>
        </w:rPr>
      </w:pPr>
      <w:r w:rsidRPr="00957A1F">
        <w:rPr>
          <w:lang w:val="ru-RU"/>
        </w:rPr>
        <w:t>Члан 11.</w:t>
      </w:r>
    </w:p>
    <w:p w:rsidR="00884EF4" w:rsidRPr="00CB3AF5" w:rsidRDefault="00884EF4" w:rsidP="00884EF4">
      <w:pPr>
        <w:pStyle w:val="a0"/>
        <w:rPr>
          <w:lang w:val="ru-RU"/>
        </w:rPr>
      </w:pPr>
      <w:r w:rsidRPr="00957A1F">
        <w:tab/>
      </w:r>
      <w:r w:rsidRPr="00CB3AF5">
        <w:rPr>
          <w:lang w:val="ru-RU"/>
        </w:rPr>
        <w:t>Члан 11.</w:t>
      </w:r>
    </w:p>
    <w:p w:rsidR="00884EF4" w:rsidRPr="00CB3AF5" w:rsidRDefault="00884EF4" w:rsidP="00884EF4">
      <w:pPr>
        <w:jc w:val="both"/>
      </w:pPr>
      <w:r w:rsidRPr="00CB3AF5">
        <w:tab/>
        <w:t xml:space="preserve">Извођач радова се обавезује да преда Наручиоцу </w:t>
      </w:r>
      <w:r w:rsidRPr="00CB3AF5">
        <w:rPr>
          <w:b/>
          <w:i/>
        </w:rPr>
        <w:t>банкарску гаранцију за повраћај авансног плаћања</w:t>
      </w:r>
      <w:r w:rsidRPr="00CB3AF5">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CB3AF5">
        <w:rPr>
          <w:b/>
        </w:rPr>
        <w:t>30 дана</w:t>
      </w:r>
      <w:r w:rsidRPr="00CB3AF5">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884EF4" w:rsidRPr="00CB3AF5" w:rsidRDefault="00884EF4" w:rsidP="00884EF4">
      <w:pPr>
        <w:jc w:val="both"/>
      </w:pPr>
      <w:r w:rsidRPr="00CB3AF5">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sidRPr="00CB3AF5">
        <w:rPr>
          <w:b/>
        </w:rPr>
        <w:t>мора се продужити.</w:t>
      </w:r>
    </w:p>
    <w:p w:rsidR="00884EF4" w:rsidRPr="00CB3AF5" w:rsidRDefault="00884EF4" w:rsidP="00884EF4">
      <w:pPr>
        <w:jc w:val="both"/>
      </w:pPr>
      <w:r w:rsidRPr="00CB3AF5">
        <w:tab/>
        <w:t xml:space="preserve">Извођач радова се обавезује да на дан закључења Уговора, а најкасније у року од 7 (седам) дана од дана закључења уговора, преда Наручиоцу </w:t>
      </w:r>
      <w:r w:rsidRPr="00CB3AF5">
        <w:rPr>
          <w:b/>
          <w:i/>
        </w:rPr>
        <w:t>банкарску гаранцију за добро извршење посла</w:t>
      </w:r>
      <w:r w:rsidRPr="00CB3AF5">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884EF4" w:rsidRPr="00CB3AF5" w:rsidRDefault="00884EF4" w:rsidP="00884EF4">
      <w:pPr>
        <w:jc w:val="both"/>
      </w:pPr>
      <w:r w:rsidRPr="00CB3AF5">
        <w:tab/>
        <w:t xml:space="preserve">Приликом примопредаје радова Извођач радова се обавезује да Наручиоцу преда </w:t>
      </w:r>
      <w:r w:rsidRPr="00CB3AF5">
        <w:rPr>
          <w:b/>
          <w:i/>
        </w:rPr>
        <w:t>банкарску гаранцију за отклањање недостатака у гарантном року</w:t>
      </w:r>
      <w:r w:rsidRPr="00CB3AF5">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884EF4" w:rsidRPr="0026071B" w:rsidRDefault="00884EF4" w:rsidP="00884EF4">
      <w:pPr>
        <w:spacing w:line="244" w:lineRule="auto"/>
        <w:ind w:right="77"/>
        <w:jc w:val="both"/>
      </w:pPr>
    </w:p>
    <w:p w:rsidR="00884EF4" w:rsidRPr="004100CE" w:rsidRDefault="00884EF4" w:rsidP="00884EF4">
      <w:pPr>
        <w:pStyle w:val="a"/>
      </w:pPr>
      <w:r w:rsidRPr="004100CE">
        <w:t>Осигурање</w:t>
      </w:r>
    </w:p>
    <w:p w:rsidR="00884EF4" w:rsidRPr="004100CE" w:rsidRDefault="00884EF4" w:rsidP="00884EF4">
      <w:pPr>
        <w:pStyle w:val="a0"/>
        <w:rPr>
          <w:lang w:val="ru-RU"/>
        </w:rPr>
      </w:pPr>
      <w:r w:rsidRPr="004100CE">
        <w:rPr>
          <w:lang w:val="ru-RU"/>
        </w:rPr>
        <w:t>Члан 12.</w:t>
      </w:r>
    </w:p>
    <w:p w:rsidR="00884EF4" w:rsidRPr="004100CE" w:rsidRDefault="00884EF4" w:rsidP="00884EF4">
      <w:pPr>
        <w:tabs>
          <w:tab w:val="left" w:pos="4545"/>
        </w:tabs>
        <w:ind w:firstLine="709"/>
        <w:jc w:val="both"/>
        <w:rPr>
          <w:lang w:val="ru-RU"/>
        </w:rPr>
      </w:pPr>
      <w:bookmarkStart w:id="9" w:name="_Hlk505346600"/>
      <w:r w:rsidRPr="004100CE">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84EF4" w:rsidRPr="004100CE" w:rsidRDefault="00884EF4" w:rsidP="00884EF4">
      <w:pPr>
        <w:tabs>
          <w:tab w:val="left" w:pos="4545"/>
        </w:tabs>
        <w:ind w:firstLine="709"/>
        <w:jc w:val="both"/>
        <w:rPr>
          <w:lang w:val="ru-RU"/>
        </w:rPr>
      </w:pPr>
      <w:r w:rsidRPr="004100CE">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84EF4" w:rsidRPr="004100CE" w:rsidRDefault="00884EF4" w:rsidP="00884EF4">
      <w:pPr>
        <w:tabs>
          <w:tab w:val="left" w:pos="4545"/>
        </w:tabs>
        <w:ind w:firstLine="709"/>
        <w:jc w:val="both"/>
        <w:rPr>
          <w:lang w:val="ru-RU"/>
        </w:rPr>
      </w:pPr>
      <w:r w:rsidRPr="004100CE">
        <w:rPr>
          <w:lang w:val="ru-RU"/>
        </w:rPr>
        <w:lastRenderedPageBreak/>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9"/>
    <w:p w:rsidR="00884EF4" w:rsidRPr="00957A1F" w:rsidRDefault="00884EF4" w:rsidP="00884EF4">
      <w:pPr>
        <w:pStyle w:val="a"/>
      </w:pPr>
      <w:r w:rsidRPr="00957A1F">
        <w:t>Гаранција за изведене радове и гарантни рок</w:t>
      </w:r>
    </w:p>
    <w:p w:rsidR="00884EF4" w:rsidRPr="00957A1F" w:rsidRDefault="00884EF4" w:rsidP="00884EF4">
      <w:pPr>
        <w:pStyle w:val="a0"/>
        <w:rPr>
          <w:lang w:val="ru-RU"/>
        </w:rPr>
      </w:pPr>
      <w:r w:rsidRPr="00957A1F">
        <w:rPr>
          <w:lang w:val="ru-RU"/>
        </w:rPr>
        <w:t>Члан 13.</w:t>
      </w:r>
    </w:p>
    <w:p w:rsidR="00884EF4" w:rsidRPr="00957A1F" w:rsidRDefault="00884EF4" w:rsidP="00884EF4">
      <w:pPr>
        <w:tabs>
          <w:tab w:val="left" w:pos="0"/>
        </w:tabs>
        <w:ind w:firstLine="709"/>
        <w:jc w:val="both"/>
        <w:rPr>
          <w:bCs/>
          <w:lang w:val="ru-RU"/>
        </w:rPr>
      </w:pPr>
      <w:r w:rsidRPr="00957A1F">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84EF4" w:rsidRPr="00957A1F" w:rsidRDefault="00884EF4" w:rsidP="00884EF4">
      <w:pPr>
        <w:ind w:firstLine="709"/>
        <w:jc w:val="both"/>
        <w:rPr>
          <w:bCs/>
          <w:lang w:val="ru-RU"/>
        </w:rPr>
      </w:pPr>
      <w:r w:rsidRPr="00957A1F">
        <w:rPr>
          <w:bCs/>
          <w:lang w:val="ru-RU"/>
        </w:rPr>
        <w:t xml:space="preserve">Гарантни рок за квалитет изведених радове износи </w:t>
      </w:r>
      <w:r w:rsidRPr="00957A1F">
        <w:rPr>
          <w:bCs/>
        </w:rPr>
        <w:t xml:space="preserve">2 </w:t>
      </w:r>
      <w:r w:rsidRPr="00957A1F">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57A1F">
        <w:rPr>
          <w:lang w:val="ru-RU"/>
        </w:rPr>
        <w:t>Наручиоцу радова</w:t>
      </w:r>
      <w:r w:rsidRPr="00957A1F">
        <w:rPr>
          <w:bCs/>
          <w:lang w:val="ru-RU"/>
        </w:rPr>
        <w:t>.</w:t>
      </w:r>
    </w:p>
    <w:p w:rsidR="00884EF4" w:rsidRPr="00957A1F" w:rsidRDefault="00884EF4" w:rsidP="00884EF4">
      <w:pPr>
        <w:ind w:firstLine="709"/>
        <w:jc w:val="both"/>
        <w:rPr>
          <w:bCs/>
          <w:i/>
          <w:lang w:val="ru-RU"/>
        </w:rPr>
      </w:pPr>
      <w:r w:rsidRPr="00957A1F">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84EF4" w:rsidRPr="00957A1F" w:rsidRDefault="00884EF4" w:rsidP="00884EF4">
      <w:pPr>
        <w:ind w:firstLine="709"/>
        <w:jc w:val="both"/>
        <w:rPr>
          <w:bCs/>
          <w:lang w:val="ru-RU"/>
        </w:rPr>
      </w:pPr>
      <w:r w:rsidRPr="00957A1F">
        <w:rPr>
          <w:bCs/>
          <w:lang w:val="ru-RU"/>
        </w:rPr>
        <w:t xml:space="preserve">Независно од права из гаранције, </w:t>
      </w:r>
      <w:r w:rsidRPr="00957A1F">
        <w:rPr>
          <w:lang w:val="ru-RU"/>
        </w:rPr>
        <w:t xml:space="preserve">Наручилац радова </w:t>
      </w:r>
      <w:r w:rsidRPr="00957A1F">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84EF4" w:rsidRPr="00957A1F" w:rsidRDefault="00884EF4" w:rsidP="00884EF4">
      <w:pPr>
        <w:pStyle w:val="a"/>
      </w:pPr>
      <w:r w:rsidRPr="00957A1F">
        <w:t>Квалитет уграђеног материјала</w:t>
      </w:r>
    </w:p>
    <w:p w:rsidR="00884EF4" w:rsidRPr="00957A1F" w:rsidRDefault="00884EF4" w:rsidP="00884EF4">
      <w:pPr>
        <w:pStyle w:val="a0"/>
        <w:rPr>
          <w:lang w:val="ru-RU"/>
        </w:rPr>
      </w:pPr>
      <w:r w:rsidRPr="00957A1F">
        <w:rPr>
          <w:lang w:val="ru-RU"/>
        </w:rPr>
        <w:t>Члан 14.</w:t>
      </w:r>
    </w:p>
    <w:p w:rsidR="00884EF4" w:rsidRPr="00957A1F" w:rsidRDefault="00884EF4" w:rsidP="00884EF4">
      <w:pPr>
        <w:ind w:firstLine="709"/>
        <w:jc w:val="both"/>
        <w:rPr>
          <w:bCs/>
          <w:lang w:val="ru-RU"/>
        </w:rPr>
      </w:pPr>
      <w:r w:rsidRPr="00957A1F">
        <w:rPr>
          <w:bCs/>
          <w:lang w:val="ru-RU"/>
        </w:rPr>
        <w:t xml:space="preserve">За укупан уграђени материјал </w:t>
      </w:r>
      <w:r w:rsidRPr="00957A1F">
        <w:rPr>
          <w:lang w:val="ru-RU"/>
        </w:rPr>
        <w:t xml:space="preserve">Извођач радова </w:t>
      </w:r>
      <w:r w:rsidRPr="00957A1F">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84EF4" w:rsidRPr="00957A1F" w:rsidRDefault="00884EF4" w:rsidP="00884EF4">
      <w:pPr>
        <w:ind w:firstLine="709"/>
        <w:jc w:val="both"/>
        <w:rPr>
          <w:bCs/>
          <w:lang w:val="ru-RU"/>
        </w:rPr>
      </w:pPr>
      <w:r w:rsidRPr="00957A1F">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84EF4" w:rsidRPr="00957A1F" w:rsidRDefault="00884EF4" w:rsidP="00884EF4">
      <w:pPr>
        <w:ind w:firstLine="709"/>
        <w:jc w:val="both"/>
        <w:rPr>
          <w:bCs/>
          <w:lang w:val="ru-RU"/>
        </w:rPr>
      </w:pPr>
      <w:r w:rsidRPr="00957A1F">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84EF4" w:rsidRPr="00957A1F" w:rsidRDefault="00884EF4" w:rsidP="00884EF4">
      <w:pPr>
        <w:ind w:firstLine="709"/>
        <w:jc w:val="both"/>
        <w:rPr>
          <w:bCs/>
          <w:lang w:val="ru-RU"/>
        </w:rPr>
      </w:pPr>
      <w:r w:rsidRPr="00957A1F">
        <w:rPr>
          <w:bCs/>
          <w:lang w:val="ru-RU"/>
        </w:rPr>
        <w:t>У случају да је због употребе неквалитетног материјала угрожена безбедност</w:t>
      </w:r>
      <w:r w:rsidRPr="00957A1F">
        <w:rPr>
          <w:bCs/>
        </w:rPr>
        <w:t xml:space="preserve"> и функционалност</w:t>
      </w:r>
      <w:r w:rsidRPr="00957A1F">
        <w:rPr>
          <w:bCs/>
          <w:lang w:val="ru-RU"/>
        </w:rPr>
        <w:t xml:space="preserve"> објекта, Наручилац има право да тражи од </w:t>
      </w:r>
      <w:r w:rsidRPr="00957A1F">
        <w:rPr>
          <w:lang w:val="ru-RU"/>
        </w:rPr>
        <w:t xml:space="preserve">Извођача радова да </w:t>
      </w:r>
      <w:r w:rsidRPr="00957A1F">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57A1F">
        <w:rPr>
          <w:lang w:val="ru-RU"/>
        </w:rPr>
        <w:t xml:space="preserve">Извођач радова </w:t>
      </w:r>
      <w:r w:rsidRPr="00957A1F">
        <w:rPr>
          <w:bCs/>
          <w:lang w:val="ru-RU"/>
        </w:rPr>
        <w:t>у одређеном року то не учини, Наручилац има право да ангажује друго лице на терет Извођача радова.</w:t>
      </w:r>
    </w:p>
    <w:p w:rsidR="00884EF4" w:rsidRPr="00957A1F" w:rsidRDefault="00884EF4" w:rsidP="00884EF4">
      <w:pPr>
        <w:ind w:firstLine="709"/>
        <w:jc w:val="both"/>
        <w:rPr>
          <w:bCs/>
          <w:lang w:val="ru-RU"/>
        </w:rPr>
      </w:pPr>
      <w:r w:rsidRPr="00957A1F">
        <w:rPr>
          <w:bCs/>
          <w:lang w:val="ru-RU"/>
        </w:rPr>
        <w:t xml:space="preserve">Стручни надзор над извођењем уговорених радова се врши складу са законом којим се уређује планирање и изградња. </w:t>
      </w:r>
    </w:p>
    <w:p w:rsidR="00884EF4" w:rsidRPr="00957A1F" w:rsidRDefault="00884EF4" w:rsidP="00884EF4">
      <w:pPr>
        <w:ind w:firstLine="709"/>
        <w:jc w:val="both"/>
        <w:rPr>
          <w:bCs/>
          <w:lang w:val="ru-RU"/>
        </w:rPr>
      </w:pPr>
      <w:r w:rsidRPr="00957A1F">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84EF4" w:rsidRPr="00957A1F" w:rsidRDefault="00884EF4" w:rsidP="00884EF4">
      <w:pPr>
        <w:pStyle w:val="a"/>
      </w:pPr>
      <w:r w:rsidRPr="00957A1F">
        <w:t>Вишкови и мањкови радова</w:t>
      </w:r>
    </w:p>
    <w:p w:rsidR="00884EF4" w:rsidRPr="00957A1F" w:rsidRDefault="00884EF4" w:rsidP="00884EF4">
      <w:pPr>
        <w:pStyle w:val="a0"/>
        <w:rPr>
          <w:lang w:val="ru-RU"/>
        </w:rPr>
      </w:pPr>
      <w:r w:rsidRPr="00957A1F">
        <w:rPr>
          <w:lang w:val="ru-RU"/>
        </w:rPr>
        <w:t>Члан 15.</w:t>
      </w:r>
    </w:p>
    <w:p w:rsidR="00884EF4" w:rsidRPr="00957A1F" w:rsidRDefault="00884EF4" w:rsidP="00884EF4">
      <w:pPr>
        <w:ind w:firstLine="709"/>
        <w:jc w:val="both"/>
        <w:rPr>
          <w:bCs/>
          <w:lang w:val="ru-RU"/>
        </w:rPr>
      </w:pPr>
      <w:bookmarkStart w:id="10" w:name="_Hlk505340348"/>
      <w:r w:rsidRPr="00957A1F">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84EF4" w:rsidRPr="00957A1F" w:rsidRDefault="00884EF4" w:rsidP="00884EF4">
      <w:pPr>
        <w:ind w:firstLine="709"/>
        <w:jc w:val="both"/>
        <w:rPr>
          <w:bCs/>
          <w:lang w:val="ru-RU"/>
        </w:rPr>
      </w:pPr>
      <w:r w:rsidRPr="00957A1F">
        <w:rPr>
          <w:bCs/>
          <w:lang w:val="ru-RU"/>
        </w:rPr>
        <w:lastRenderedPageBreak/>
        <w:t>Извођач радова не може захтевати повећање уговорене цене за радове које је извршио без сагласности Наручиоца.</w:t>
      </w:r>
    </w:p>
    <w:p w:rsidR="00884EF4" w:rsidRPr="00957A1F" w:rsidRDefault="00884EF4" w:rsidP="00884EF4">
      <w:pPr>
        <w:ind w:firstLine="709"/>
        <w:jc w:val="both"/>
        <w:rPr>
          <w:bCs/>
          <w:lang w:val="ru-RU"/>
        </w:rPr>
      </w:pPr>
      <w:r w:rsidRPr="00957A1F">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1" w:name="_Hlk505340377"/>
      <w:bookmarkEnd w:id="10"/>
      <w:r w:rsidRPr="00957A1F">
        <w:rPr>
          <w:bCs/>
          <w:lang w:val="ru-RU"/>
        </w:rPr>
        <w:t>(„Сл. Лист СФРЈ“ бр. 18/77 у даљем тексту: Узансе).</w:t>
      </w:r>
    </w:p>
    <w:bookmarkEnd w:id="11"/>
    <w:p w:rsidR="00884EF4" w:rsidRPr="00957A1F" w:rsidRDefault="00884EF4" w:rsidP="00884EF4">
      <w:pPr>
        <w:ind w:firstLine="709"/>
        <w:jc w:val="both"/>
        <w:rPr>
          <w:bCs/>
          <w:lang w:val="ru-RU"/>
        </w:rPr>
      </w:pPr>
      <w:r w:rsidRPr="00957A1F">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84EF4" w:rsidRPr="00957A1F" w:rsidRDefault="00884EF4" w:rsidP="00884EF4">
      <w:pPr>
        <w:pStyle w:val="a"/>
      </w:pPr>
      <w:r w:rsidRPr="00957A1F">
        <w:t>Хитни непредвиђени радови</w:t>
      </w:r>
    </w:p>
    <w:p w:rsidR="00884EF4" w:rsidRPr="00957A1F" w:rsidRDefault="00884EF4" w:rsidP="00884EF4">
      <w:pPr>
        <w:pStyle w:val="a0"/>
        <w:rPr>
          <w:lang w:val="ru-RU"/>
        </w:rPr>
      </w:pPr>
      <w:r w:rsidRPr="00957A1F">
        <w:rPr>
          <w:lang w:val="ru-RU"/>
        </w:rPr>
        <w:t xml:space="preserve">Члан </w:t>
      </w:r>
      <w:r w:rsidRPr="00957A1F">
        <w:t>16</w:t>
      </w:r>
      <w:r w:rsidRPr="00957A1F">
        <w:rPr>
          <w:lang w:val="ru-RU"/>
        </w:rPr>
        <w:t>.</w:t>
      </w:r>
    </w:p>
    <w:p w:rsidR="00884EF4" w:rsidRPr="00957A1F" w:rsidRDefault="00884EF4" w:rsidP="00884EF4">
      <w:pPr>
        <w:ind w:firstLine="709"/>
        <w:jc w:val="both"/>
        <w:rPr>
          <w:bCs/>
          <w:lang w:val="ru-RU"/>
        </w:rPr>
      </w:pPr>
      <w:bookmarkStart w:id="12" w:name="_Hlk505340669"/>
      <w:r w:rsidRPr="00957A1F">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84EF4" w:rsidRPr="00957A1F" w:rsidRDefault="00884EF4" w:rsidP="00884EF4">
      <w:pPr>
        <w:ind w:firstLine="709"/>
        <w:jc w:val="both"/>
        <w:rPr>
          <w:bCs/>
          <w:lang w:val="ru-RU"/>
        </w:rPr>
      </w:pPr>
      <w:r w:rsidRPr="00957A1F">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84EF4" w:rsidRPr="00957A1F" w:rsidRDefault="00884EF4" w:rsidP="00884EF4">
      <w:pPr>
        <w:ind w:firstLine="709"/>
        <w:jc w:val="both"/>
        <w:rPr>
          <w:bCs/>
          <w:lang w:val="ru-RU"/>
        </w:rPr>
      </w:pPr>
      <w:bookmarkStart w:id="13" w:name="_Hlk505340838"/>
      <w:bookmarkEnd w:id="12"/>
      <w:r w:rsidRPr="00957A1F">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84EF4" w:rsidRPr="00957A1F" w:rsidRDefault="00884EF4" w:rsidP="00884EF4">
      <w:pPr>
        <w:ind w:firstLine="709"/>
        <w:jc w:val="both"/>
        <w:rPr>
          <w:bCs/>
          <w:lang w:val="ru-RU"/>
        </w:rPr>
      </w:pPr>
      <w:r w:rsidRPr="00957A1F">
        <w:rPr>
          <w:bCs/>
          <w:lang w:val="ru-RU"/>
        </w:rPr>
        <w:t>Извођач радова има право на правичну накнаду за хитне непредвиђене радове који су морали бити обављени.</w:t>
      </w:r>
    </w:p>
    <w:bookmarkEnd w:id="13"/>
    <w:p w:rsidR="00884EF4" w:rsidRDefault="00884EF4" w:rsidP="00884EF4">
      <w:pPr>
        <w:ind w:firstLine="709"/>
        <w:jc w:val="both"/>
        <w:rPr>
          <w:b/>
        </w:rPr>
      </w:pPr>
      <w:r w:rsidRPr="00957A1F">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57A1F">
        <w:rPr>
          <w:color w:val="000000"/>
          <w:lang w:val="ru-RU"/>
        </w:rPr>
        <w:t xml:space="preserve"> Извођача радова. </w:t>
      </w:r>
      <w:r w:rsidRPr="00957A1F">
        <w:rPr>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57A1F">
        <w:t>трошкове</w:t>
      </w:r>
      <w:r w:rsidRPr="00957A1F">
        <w:rPr>
          <w:b/>
        </w:rPr>
        <w:t xml:space="preserve">. </w:t>
      </w:r>
    </w:p>
    <w:p w:rsidR="00884EF4" w:rsidRPr="00A40C31" w:rsidRDefault="00884EF4" w:rsidP="00884EF4">
      <w:pPr>
        <w:ind w:firstLine="709"/>
        <w:jc w:val="both"/>
        <w:rPr>
          <w:b/>
        </w:rPr>
      </w:pPr>
    </w:p>
    <w:p w:rsidR="00884EF4" w:rsidRPr="0026071B" w:rsidRDefault="00884EF4" w:rsidP="00884EF4">
      <w:pPr>
        <w:ind w:firstLine="709"/>
        <w:jc w:val="center"/>
        <w:rPr>
          <w:b/>
        </w:rPr>
      </w:pPr>
      <w:r w:rsidRPr="0026071B">
        <w:rPr>
          <w:b/>
        </w:rPr>
        <w:t>Непредвиђени радови</w:t>
      </w:r>
    </w:p>
    <w:p w:rsidR="00884EF4" w:rsidRDefault="00884EF4" w:rsidP="00884EF4">
      <w:pPr>
        <w:ind w:firstLine="709"/>
        <w:jc w:val="center"/>
        <w:rPr>
          <w:lang w:val="ru-RU"/>
        </w:rPr>
      </w:pPr>
      <w:r w:rsidRPr="00957A1F">
        <w:rPr>
          <w:lang w:val="ru-RU"/>
        </w:rPr>
        <w:t xml:space="preserve">Члан </w:t>
      </w:r>
      <w:r w:rsidRPr="00957A1F">
        <w:t>17</w:t>
      </w:r>
      <w:r w:rsidRPr="00957A1F">
        <w:rPr>
          <w:lang w:val="ru-RU"/>
        </w:rPr>
        <w:t>.</w:t>
      </w:r>
      <w:bookmarkStart w:id="14" w:name="_Hlk505340911"/>
    </w:p>
    <w:p w:rsidR="004100CE" w:rsidRDefault="004100CE" w:rsidP="00884EF4">
      <w:pPr>
        <w:ind w:firstLine="709"/>
        <w:jc w:val="center"/>
        <w:rPr>
          <w:lang w:val="ru-RU"/>
        </w:rPr>
      </w:pPr>
    </w:p>
    <w:p w:rsidR="00884EF4" w:rsidRDefault="00884EF4" w:rsidP="00884EF4">
      <w:pPr>
        <w:ind w:firstLine="709"/>
        <w:rPr>
          <w:bCs/>
        </w:rPr>
      </w:pPr>
      <w:r w:rsidRPr="00957A1F">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84EF4" w:rsidRDefault="00884EF4" w:rsidP="00884EF4">
      <w:pPr>
        <w:ind w:firstLine="709"/>
        <w:rPr>
          <w:bCs/>
        </w:rPr>
      </w:pPr>
      <w:r w:rsidRPr="00957A1F">
        <w:rPr>
          <w:bCs/>
        </w:rPr>
        <w:t xml:space="preserve">Непредвиђене радове Извођач радова не може да изведе без претходне сагласности наручиоца. </w:t>
      </w:r>
    </w:p>
    <w:p w:rsidR="00884EF4" w:rsidRDefault="00884EF4" w:rsidP="00884EF4">
      <w:pPr>
        <w:ind w:firstLine="709"/>
        <w:rPr>
          <w:bCs/>
        </w:rPr>
      </w:pPr>
      <w:r w:rsidRPr="00957A1F">
        <w:rPr>
          <w:bCs/>
        </w:rPr>
        <w:t>Извођач радова је дужан без одлагања обавестити Наручиоца о разлозима за извођење непредвиђених радова.</w:t>
      </w:r>
    </w:p>
    <w:p w:rsidR="00884EF4" w:rsidRDefault="00884EF4" w:rsidP="00884EF4">
      <w:pPr>
        <w:ind w:firstLine="709"/>
        <w:rPr>
          <w:bCs/>
        </w:rPr>
      </w:pPr>
      <w:r w:rsidRPr="00957A1F">
        <w:rPr>
          <w:bCs/>
        </w:rPr>
        <w:t>Извођач радова има право на правичну накнаду за непредвиђене радове који су морали бити обављени.</w:t>
      </w:r>
      <w:bookmarkEnd w:id="14"/>
    </w:p>
    <w:p w:rsidR="00884EF4" w:rsidRDefault="00884EF4" w:rsidP="00884EF4">
      <w:pPr>
        <w:ind w:firstLine="709"/>
        <w:rPr>
          <w:bCs/>
        </w:rPr>
      </w:pPr>
      <w:r w:rsidRPr="00957A1F">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84EF4" w:rsidRPr="0026071B" w:rsidRDefault="00884EF4" w:rsidP="00884EF4">
      <w:pPr>
        <w:ind w:firstLine="709"/>
        <w:rPr>
          <w:color w:val="000000"/>
          <w:lang w:val="ru-RU"/>
        </w:rPr>
      </w:pPr>
      <w:r w:rsidRPr="00957A1F">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84EF4" w:rsidRPr="004100CE" w:rsidRDefault="00884EF4" w:rsidP="00884EF4">
      <w:pPr>
        <w:pStyle w:val="a"/>
      </w:pPr>
      <w:r w:rsidRPr="004100CE">
        <w:lastRenderedPageBreak/>
        <w:t>Примопредаја изведених радова</w:t>
      </w:r>
    </w:p>
    <w:p w:rsidR="00884EF4" w:rsidRPr="004100CE" w:rsidRDefault="00884EF4" w:rsidP="00884EF4">
      <w:pPr>
        <w:pStyle w:val="a0"/>
        <w:rPr>
          <w:lang w:val="ru-RU"/>
        </w:rPr>
      </w:pPr>
      <w:r w:rsidRPr="004100CE">
        <w:rPr>
          <w:lang w:val="ru-RU"/>
        </w:rPr>
        <w:t>Члан 1</w:t>
      </w:r>
      <w:r w:rsidRPr="004100CE">
        <w:t>8</w:t>
      </w:r>
      <w:r w:rsidRPr="004100CE">
        <w:rPr>
          <w:lang w:val="ru-RU"/>
        </w:rPr>
        <w:t>.</w:t>
      </w:r>
    </w:p>
    <w:p w:rsidR="00884EF4" w:rsidRPr="004100CE" w:rsidRDefault="00884EF4" w:rsidP="00884EF4">
      <w:pPr>
        <w:pStyle w:val="a"/>
        <w:spacing w:before="0"/>
        <w:jc w:val="both"/>
        <w:rPr>
          <w:b w:val="0"/>
        </w:rPr>
      </w:pPr>
      <w:r w:rsidRPr="004100CE">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84EF4" w:rsidRPr="004100CE" w:rsidRDefault="00884EF4" w:rsidP="00884EF4">
      <w:pPr>
        <w:pStyle w:val="a"/>
        <w:spacing w:before="0"/>
        <w:jc w:val="both"/>
        <w:rPr>
          <w:b w:val="0"/>
        </w:rPr>
      </w:pPr>
      <w:r w:rsidRPr="004100CE">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84EF4" w:rsidRPr="004100CE" w:rsidRDefault="00884EF4" w:rsidP="00884EF4">
      <w:pPr>
        <w:pStyle w:val="a"/>
        <w:spacing w:before="0"/>
        <w:jc w:val="both"/>
        <w:rPr>
          <w:b w:val="0"/>
        </w:rPr>
      </w:pPr>
      <w:r w:rsidRPr="004100CE">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84EF4" w:rsidRPr="004100CE" w:rsidRDefault="00884EF4" w:rsidP="00884EF4">
      <w:pPr>
        <w:pStyle w:val="a"/>
        <w:spacing w:before="0"/>
        <w:jc w:val="both"/>
        <w:rPr>
          <w:b w:val="0"/>
        </w:rPr>
      </w:pPr>
      <w:r w:rsidRPr="004100CE">
        <w:rPr>
          <w:b w:val="0"/>
        </w:rPr>
        <w:tab/>
        <w:t>Примопредаја радова се врши комисијски најкасније у року од 15 (петнаест) дана од завршетка радова.</w:t>
      </w:r>
    </w:p>
    <w:p w:rsidR="00884EF4" w:rsidRPr="004100CE" w:rsidRDefault="00884EF4" w:rsidP="00884EF4">
      <w:pPr>
        <w:pStyle w:val="a"/>
        <w:spacing w:before="0"/>
        <w:jc w:val="both"/>
        <w:rPr>
          <w:b w:val="0"/>
        </w:rPr>
      </w:pPr>
      <w:r w:rsidRPr="004100CE">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84EF4" w:rsidRPr="004100CE" w:rsidRDefault="00884EF4" w:rsidP="00884EF4">
      <w:pPr>
        <w:pStyle w:val="a"/>
        <w:spacing w:before="0"/>
        <w:jc w:val="both"/>
        <w:rPr>
          <w:b w:val="0"/>
        </w:rPr>
      </w:pPr>
      <w:r w:rsidRPr="004100CE">
        <w:rPr>
          <w:b w:val="0"/>
        </w:rPr>
        <w:tab/>
        <w:t>Комисија сачињава записник о примопредаји.</w:t>
      </w:r>
    </w:p>
    <w:p w:rsidR="00884EF4" w:rsidRPr="004100CE" w:rsidRDefault="00884EF4" w:rsidP="00884EF4">
      <w:pPr>
        <w:pStyle w:val="a"/>
        <w:spacing w:before="0"/>
        <w:jc w:val="both"/>
        <w:rPr>
          <w:b w:val="0"/>
        </w:rPr>
      </w:pPr>
      <w:r w:rsidRPr="004100CE">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84EF4" w:rsidRPr="004100CE" w:rsidRDefault="00884EF4" w:rsidP="00884EF4">
      <w:pPr>
        <w:pStyle w:val="a"/>
        <w:spacing w:before="0"/>
        <w:jc w:val="both"/>
        <w:rPr>
          <w:b w:val="0"/>
        </w:rPr>
      </w:pPr>
      <w:r w:rsidRPr="004100CE">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84EF4" w:rsidRPr="004100CE" w:rsidRDefault="00884EF4" w:rsidP="00884EF4">
      <w:pPr>
        <w:pStyle w:val="a"/>
        <w:spacing w:before="0"/>
        <w:jc w:val="both"/>
        <w:rPr>
          <w:b w:val="0"/>
        </w:rPr>
      </w:pPr>
      <w:r w:rsidRPr="004100CE">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84EF4" w:rsidRPr="004100CE" w:rsidRDefault="00884EF4" w:rsidP="00884EF4">
      <w:pPr>
        <w:pStyle w:val="a"/>
        <w:spacing w:before="0"/>
        <w:jc w:val="both"/>
        <w:rPr>
          <w:b w:val="0"/>
        </w:rPr>
      </w:pPr>
      <w:r w:rsidRPr="004100CE">
        <w:rPr>
          <w:b w:val="0"/>
        </w:rPr>
        <w:tab/>
        <w:t xml:space="preserve">Примопредају радова обезбедиће Наручилац у законски предвиђеном року. </w:t>
      </w:r>
    </w:p>
    <w:p w:rsidR="00884EF4" w:rsidRPr="004100CE" w:rsidRDefault="00884EF4" w:rsidP="00884EF4">
      <w:pPr>
        <w:pStyle w:val="a"/>
        <w:spacing w:before="0"/>
        <w:jc w:val="both"/>
        <w:rPr>
          <w:b w:val="0"/>
        </w:rPr>
      </w:pPr>
      <w:r w:rsidRPr="004100CE">
        <w:rPr>
          <w:b w:val="0"/>
        </w:rPr>
        <w:tab/>
        <w:t>Наручилац ће у моменту у примопредаје радова од стране Извођача радова примити на коришћење изведене радове.</w:t>
      </w:r>
    </w:p>
    <w:p w:rsidR="00884EF4" w:rsidRPr="004100CE" w:rsidRDefault="00884EF4" w:rsidP="00884EF4">
      <w:pPr>
        <w:pStyle w:val="a"/>
      </w:pPr>
      <w:r w:rsidRPr="004100CE">
        <w:t>Коначни обрачун</w:t>
      </w:r>
    </w:p>
    <w:p w:rsidR="00884EF4" w:rsidRPr="004100CE" w:rsidRDefault="00884EF4" w:rsidP="00884EF4">
      <w:pPr>
        <w:pStyle w:val="a0"/>
        <w:rPr>
          <w:lang w:val="ru-RU"/>
        </w:rPr>
      </w:pPr>
      <w:r w:rsidRPr="004100CE">
        <w:rPr>
          <w:lang w:val="ru-RU"/>
        </w:rPr>
        <w:t>Члан 1</w:t>
      </w:r>
      <w:r w:rsidRPr="004100CE">
        <w:t>9</w:t>
      </w:r>
      <w:r w:rsidRPr="004100CE">
        <w:rPr>
          <w:lang w:val="ru-RU"/>
        </w:rPr>
        <w:t>.</w:t>
      </w:r>
    </w:p>
    <w:p w:rsidR="00884EF4" w:rsidRPr="004100CE" w:rsidRDefault="00884EF4" w:rsidP="00884EF4">
      <w:pPr>
        <w:ind w:firstLine="720"/>
        <w:jc w:val="both"/>
        <w:rPr>
          <w:bCs/>
          <w:lang w:val="ru-RU"/>
        </w:rPr>
      </w:pPr>
      <w:r w:rsidRPr="004100CE">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4100CE">
        <w:rPr>
          <w:bCs/>
          <w:lang w:val="sr-Cyrl-BA"/>
        </w:rPr>
        <w:t>.</w:t>
      </w:r>
      <w:r w:rsidRPr="004100CE">
        <w:rPr>
          <w:bCs/>
          <w:lang w:val="ru-RU"/>
        </w:rPr>
        <w:t xml:space="preserve"> </w:t>
      </w:r>
    </w:p>
    <w:p w:rsidR="00884EF4" w:rsidRPr="004100CE" w:rsidRDefault="00884EF4" w:rsidP="00884EF4">
      <w:pPr>
        <w:ind w:firstLine="720"/>
        <w:jc w:val="both"/>
        <w:rPr>
          <w:bCs/>
          <w:lang w:val="ru-RU"/>
        </w:rPr>
      </w:pPr>
      <w:r w:rsidRPr="004100CE">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84EF4" w:rsidRPr="004100CE" w:rsidRDefault="00884EF4" w:rsidP="00884EF4">
      <w:pPr>
        <w:ind w:firstLine="720"/>
        <w:jc w:val="both"/>
        <w:rPr>
          <w:bCs/>
          <w:lang w:val="ru-RU"/>
        </w:rPr>
      </w:pPr>
      <w:r w:rsidRPr="004100CE">
        <w:rPr>
          <w:bCs/>
          <w:lang w:val="ru-RU"/>
        </w:rPr>
        <w:t>Комисија сачињава Записник о коначном обрачуну изведених радова.</w:t>
      </w:r>
    </w:p>
    <w:p w:rsidR="00884EF4" w:rsidRPr="00A40C31" w:rsidRDefault="00884EF4" w:rsidP="00884EF4">
      <w:pPr>
        <w:ind w:firstLine="720"/>
        <w:jc w:val="both"/>
        <w:rPr>
          <w:bCs/>
          <w:color w:val="FF0000"/>
          <w:lang w:val="ru-RU"/>
        </w:rPr>
      </w:pPr>
      <w:r w:rsidRPr="004100CE">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84EF4" w:rsidRPr="00957A1F" w:rsidRDefault="00884EF4" w:rsidP="00884EF4">
      <w:pPr>
        <w:pStyle w:val="a"/>
      </w:pPr>
      <w:r w:rsidRPr="00957A1F">
        <w:lastRenderedPageBreak/>
        <w:t>Раскид Уговора</w:t>
      </w:r>
    </w:p>
    <w:p w:rsidR="00884EF4" w:rsidRPr="00957A1F" w:rsidRDefault="00884EF4" w:rsidP="00884EF4">
      <w:pPr>
        <w:pStyle w:val="a0"/>
        <w:rPr>
          <w:lang w:val="ru-RU"/>
        </w:rPr>
      </w:pPr>
      <w:r w:rsidRPr="00957A1F">
        <w:rPr>
          <w:lang w:val="ru-RU"/>
        </w:rPr>
        <w:t xml:space="preserve">Члан </w:t>
      </w:r>
      <w:r w:rsidRPr="00957A1F">
        <w:t>20</w:t>
      </w:r>
      <w:r w:rsidRPr="00957A1F">
        <w:rPr>
          <w:lang w:val="ru-RU"/>
        </w:rPr>
        <w:t>.</w:t>
      </w:r>
    </w:p>
    <w:p w:rsidR="00884EF4" w:rsidRPr="00957A1F" w:rsidRDefault="00884EF4" w:rsidP="00884EF4">
      <w:pPr>
        <w:ind w:firstLine="709"/>
        <w:jc w:val="both"/>
        <w:rPr>
          <w:lang w:val="ru-RU"/>
        </w:rPr>
      </w:pPr>
      <w:r w:rsidRPr="00957A1F">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84EF4" w:rsidRPr="00957A1F" w:rsidRDefault="00884EF4" w:rsidP="00884EF4">
      <w:pPr>
        <w:ind w:firstLine="709"/>
        <w:jc w:val="both"/>
        <w:rPr>
          <w:bCs/>
          <w:lang w:val="ru-RU"/>
        </w:rPr>
      </w:pPr>
      <w:r w:rsidRPr="00957A1F">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57A1F">
        <w:rPr>
          <w:bCs/>
          <w:lang w:val="ru-RU"/>
        </w:rPr>
        <w:t xml:space="preserve">као и ако </w:t>
      </w:r>
      <w:r w:rsidRPr="00957A1F">
        <w:rPr>
          <w:lang w:val="ru-RU"/>
        </w:rPr>
        <w:t xml:space="preserve">Извођач радова </w:t>
      </w:r>
      <w:r w:rsidRPr="00957A1F">
        <w:rPr>
          <w:bCs/>
          <w:lang w:val="ru-RU"/>
        </w:rPr>
        <w:t>не изводи радове у складу са пројектно-техничком документацијом или из неоправданих разлога прекине са извођењем радова.</w:t>
      </w:r>
    </w:p>
    <w:p w:rsidR="00884EF4" w:rsidRPr="00957A1F" w:rsidRDefault="00884EF4" w:rsidP="00884EF4">
      <w:pPr>
        <w:ind w:firstLine="709"/>
        <w:jc w:val="both"/>
        <w:rPr>
          <w:bCs/>
          <w:lang w:val="ru-RU"/>
        </w:rPr>
      </w:pPr>
      <w:r w:rsidRPr="00957A1F">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84EF4" w:rsidRPr="00957A1F" w:rsidRDefault="00884EF4" w:rsidP="00884EF4">
      <w:pPr>
        <w:ind w:firstLine="709"/>
        <w:jc w:val="both"/>
      </w:pPr>
      <w:r w:rsidRPr="00957A1F">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84EF4" w:rsidRPr="00957A1F" w:rsidRDefault="00884EF4" w:rsidP="00884EF4">
      <w:pPr>
        <w:ind w:firstLine="709"/>
        <w:jc w:val="both"/>
        <w:rPr>
          <w:bCs/>
          <w:lang w:val="ru-RU"/>
        </w:rPr>
      </w:pPr>
      <w:r w:rsidRPr="00957A1F">
        <w:rPr>
          <w:bCs/>
          <w:lang w:val="ru-RU"/>
        </w:rPr>
        <w:t>Наручилац може једнострано раскинути уговор и у случају недостатка средстава за његову реализацију.</w:t>
      </w:r>
    </w:p>
    <w:p w:rsidR="00884EF4" w:rsidRPr="00957A1F" w:rsidRDefault="00884EF4" w:rsidP="00884EF4">
      <w:pPr>
        <w:ind w:firstLine="709"/>
        <w:jc w:val="both"/>
        <w:rPr>
          <w:bCs/>
          <w:lang w:val="ru-RU"/>
        </w:rPr>
      </w:pPr>
      <w:r w:rsidRPr="00957A1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84EF4" w:rsidRPr="00957A1F" w:rsidRDefault="00884EF4" w:rsidP="00884EF4">
      <w:pPr>
        <w:ind w:firstLine="709"/>
        <w:jc w:val="both"/>
        <w:rPr>
          <w:bCs/>
          <w:lang w:val="ru-RU"/>
        </w:rPr>
      </w:pPr>
      <w:r w:rsidRPr="00957A1F">
        <w:rPr>
          <w:bCs/>
          <w:lang w:val="ru-RU"/>
        </w:rPr>
        <w:t>Уговор се раскида писаном изјавом која садржи основ за раскид уговора и доставља се другој уговорној страни.</w:t>
      </w:r>
    </w:p>
    <w:p w:rsidR="00884EF4" w:rsidRDefault="00884EF4" w:rsidP="00884EF4">
      <w:pPr>
        <w:ind w:firstLine="720"/>
        <w:jc w:val="both"/>
      </w:pPr>
      <w:r w:rsidRPr="00957A1F">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57A1F">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957A1F">
        <w:t>.</w:t>
      </w:r>
    </w:p>
    <w:p w:rsidR="00660D29" w:rsidRPr="00957A1F" w:rsidRDefault="00660D29" w:rsidP="00660D29">
      <w:pPr>
        <w:pStyle w:val="a"/>
      </w:pPr>
      <w:r w:rsidRPr="00957A1F">
        <w:t>Измене уговора</w:t>
      </w:r>
    </w:p>
    <w:p w:rsidR="00660D29" w:rsidRPr="00957A1F" w:rsidRDefault="00660D29" w:rsidP="00660D29">
      <w:pPr>
        <w:pStyle w:val="a0"/>
      </w:pPr>
      <w:r w:rsidRPr="00957A1F">
        <w:t>Члан 21.</w:t>
      </w:r>
    </w:p>
    <w:p w:rsidR="00660D29" w:rsidRPr="00957A1F" w:rsidRDefault="00660D29" w:rsidP="00660D29">
      <w:pPr>
        <w:pStyle w:val="a0"/>
        <w:spacing w:before="0"/>
        <w:jc w:val="both"/>
      </w:pPr>
      <w:r w:rsidRPr="00957A1F">
        <w:rPr>
          <w:lang w:val="ru-RU"/>
        </w:rPr>
        <w:tab/>
        <w:t>Наручилац</w:t>
      </w:r>
      <w:r w:rsidRPr="00957A1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660D29" w:rsidRDefault="00660D29" w:rsidP="00884EF4">
      <w:pPr>
        <w:ind w:firstLine="720"/>
        <w:jc w:val="both"/>
        <w:rPr>
          <w:bCs/>
        </w:rPr>
      </w:pPr>
    </w:p>
    <w:p w:rsidR="00660D29" w:rsidRPr="00957A1F" w:rsidRDefault="00660D29" w:rsidP="00660D29">
      <w:pPr>
        <w:pStyle w:val="a0"/>
        <w:spacing w:before="0"/>
        <w:jc w:val="both"/>
      </w:pPr>
      <w:r w:rsidRPr="00957A1F">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60D29" w:rsidRPr="00957A1F" w:rsidRDefault="00660D29" w:rsidP="00660D29">
      <w:pPr>
        <w:pStyle w:val="a0"/>
        <w:spacing w:before="0"/>
        <w:jc w:val="both"/>
      </w:pPr>
      <w:r w:rsidRPr="00957A1F">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60D29" w:rsidRPr="00660D29" w:rsidRDefault="00660D29" w:rsidP="00884EF4">
      <w:pPr>
        <w:ind w:firstLine="720"/>
        <w:jc w:val="both"/>
        <w:rPr>
          <w:bCs/>
        </w:rPr>
      </w:pPr>
    </w:p>
    <w:p w:rsidR="00884EF4" w:rsidRPr="00957A1F" w:rsidRDefault="00884EF4" w:rsidP="00660D29">
      <w:pPr>
        <w:pStyle w:val="a0"/>
        <w:numPr>
          <w:ilvl w:val="0"/>
          <w:numId w:val="6"/>
        </w:numPr>
        <w:spacing w:before="0"/>
        <w:jc w:val="both"/>
      </w:pPr>
      <w:r w:rsidRPr="00957A1F">
        <w:lastRenderedPageBreak/>
        <w:t>природни догађај (пожар, поплава, земљотрес, изузетно лоше време неуобичајено за годишње доба и за место на коме се радови изводе и сл.);</w:t>
      </w:r>
    </w:p>
    <w:p w:rsidR="00884EF4" w:rsidRPr="00957A1F" w:rsidRDefault="00884EF4" w:rsidP="00884EF4">
      <w:pPr>
        <w:pStyle w:val="a0"/>
        <w:numPr>
          <w:ilvl w:val="0"/>
          <w:numId w:val="6"/>
        </w:numPr>
        <w:spacing w:before="0"/>
        <w:jc w:val="both"/>
      </w:pPr>
      <w:r w:rsidRPr="00957A1F">
        <w:t>мере које буду предвиђене актима надлежних органа;</w:t>
      </w:r>
    </w:p>
    <w:p w:rsidR="00884EF4" w:rsidRPr="00957A1F" w:rsidRDefault="00884EF4" w:rsidP="00884EF4">
      <w:pPr>
        <w:pStyle w:val="a0"/>
        <w:numPr>
          <w:ilvl w:val="0"/>
          <w:numId w:val="6"/>
        </w:numPr>
        <w:spacing w:before="0"/>
        <w:jc w:val="both"/>
      </w:pPr>
      <w:r w:rsidRPr="00957A1F">
        <w:t>услови за извођење радова у земљи или води, који нису предвиђени техничком документацијом;</w:t>
      </w:r>
    </w:p>
    <w:p w:rsidR="00884EF4" w:rsidRPr="00957A1F" w:rsidRDefault="00884EF4" w:rsidP="00884EF4">
      <w:pPr>
        <w:pStyle w:val="a0"/>
        <w:numPr>
          <w:ilvl w:val="0"/>
          <w:numId w:val="6"/>
        </w:numPr>
        <w:spacing w:before="0"/>
        <w:jc w:val="both"/>
      </w:pPr>
      <w:r w:rsidRPr="00957A1F">
        <w:t>закашњење наручиоца да Извођача радова уведе у посао;</w:t>
      </w:r>
    </w:p>
    <w:p w:rsidR="00884EF4" w:rsidRPr="00957A1F" w:rsidRDefault="00884EF4" w:rsidP="00884EF4">
      <w:pPr>
        <w:pStyle w:val="a0"/>
        <w:numPr>
          <w:ilvl w:val="0"/>
          <w:numId w:val="6"/>
        </w:numPr>
        <w:spacing w:before="0"/>
        <w:jc w:val="both"/>
      </w:pPr>
      <w:bookmarkStart w:id="15" w:name="_Hlk499071084"/>
      <w:r w:rsidRPr="00957A1F">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5"/>
    </w:p>
    <w:p w:rsidR="00884EF4" w:rsidRPr="00957A1F" w:rsidRDefault="00884EF4" w:rsidP="00884EF4">
      <w:pPr>
        <w:pStyle w:val="a0"/>
        <w:numPr>
          <w:ilvl w:val="0"/>
          <w:numId w:val="6"/>
        </w:numPr>
        <w:spacing w:before="0"/>
        <w:jc w:val="both"/>
      </w:pPr>
      <w:r w:rsidRPr="00957A1F">
        <w:t xml:space="preserve">непредвиђене радове према члану 17. уговора, без чијег извођења циљ закљученог уговора не би био остварен у потпуности,а </w:t>
      </w:r>
      <w:r w:rsidRPr="00957A1F">
        <w:rPr>
          <w:lang w:val="ru-RU"/>
        </w:rPr>
        <w:t>који нису били уговорени, ни предвиђени пројектом.</w:t>
      </w:r>
    </w:p>
    <w:p w:rsidR="00884EF4" w:rsidRPr="00957A1F" w:rsidRDefault="00884EF4" w:rsidP="00884EF4">
      <w:pPr>
        <w:pStyle w:val="a0"/>
        <w:rPr>
          <w:rFonts w:eastAsia="Calibri-Bold"/>
        </w:rPr>
      </w:pPr>
      <w:r w:rsidRPr="00957A1F">
        <w:rPr>
          <w:rFonts w:eastAsia="Calibri-Bold"/>
        </w:rPr>
        <w:t>Члан 22.</w:t>
      </w:r>
    </w:p>
    <w:p w:rsidR="00884EF4" w:rsidRPr="00957A1F" w:rsidRDefault="00884EF4" w:rsidP="00884EF4">
      <w:pPr>
        <w:ind w:firstLine="720"/>
        <w:jc w:val="both"/>
        <w:rPr>
          <w:rFonts w:eastAsia="Calibri-Bold"/>
          <w:bCs/>
          <w:color w:val="000000"/>
        </w:rPr>
      </w:pPr>
      <w:r w:rsidRPr="00957A1F">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84EF4" w:rsidRPr="00957A1F" w:rsidRDefault="00884EF4" w:rsidP="00884EF4">
      <w:pPr>
        <w:ind w:firstLine="720"/>
        <w:contextualSpacing/>
        <w:jc w:val="both"/>
      </w:pPr>
      <w:r w:rsidRPr="00957A1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84EF4" w:rsidRPr="00957A1F" w:rsidRDefault="00884EF4" w:rsidP="00884EF4">
      <w:pPr>
        <w:ind w:firstLine="720"/>
        <w:contextualSpacing/>
        <w:jc w:val="both"/>
      </w:pPr>
      <w:r w:rsidRPr="00957A1F">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84EF4" w:rsidRPr="00957A1F" w:rsidRDefault="00884EF4" w:rsidP="00884EF4">
      <w:pPr>
        <w:ind w:firstLine="720"/>
        <w:contextualSpacing/>
        <w:jc w:val="both"/>
        <w:rPr>
          <w:rFonts w:eastAsia="Calibri-Bold"/>
          <w:bCs/>
          <w:color w:val="000000"/>
        </w:rPr>
      </w:pPr>
      <w:r w:rsidRPr="00957A1F">
        <w:t>Изменом уговора, по било ком од наведених основа, не може се мењати предмет јавне</w:t>
      </w:r>
      <w:r w:rsidRPr="00957A1F">
        <w:rPr>
          <w:rFonts w:eastAsia="Calibri-Bold"/>
          <w:bCs/>
          <w:color w:val="000000"/>
        </w:rPr>
        <w:t xml:space="preserve"> набавке. </w:t>
      </w:r>
    </w:p>
    <w:p w:rsidR="00884EF4" w:rsidRPr="00957A1F" w:rsidRDefault="00884EF4" w:rsidP="00884EF4">
      <w:pPr>
        <w:pStyle w:val="a"/>
      </w:pPr>
      <w:r w:rsidRPr="00957A1F">
        <w:t>Сходна примена других прописа</w:t>
      </w:r>
    </w:p>
    <w:p w:rsidR="00884EF4" w:rsidRPr="00957A1F" w:rsidRDefault="00884EF4" w:rsidP="00884EF4">
      <w:pPr>
        <w:pStyle w:val="a0"/>
        <w:rPr>
          <w:lang w:val="ru-RU"/>
        </w:rPr>
      </w:pPr>
      <w:r w:rsidRPr="00957A1F">
        <w:rPr>
          <w:lang w:val="ru-RU"/>
        </w:rPr>
        <w:t>Члан 2</w:t>
      </w:r>
      <w:r w:rsidRPr="00957A1F">
        <w:t>3</w:t>
      </w:r>
      <w:r w:rsidRPr="00957A1F">
        <w:rPr>
          <w:lang w:val="ru-RU"/>
        </w:rPr>
        <w:t>.</w:t>
      </w:r>
    </w:p>
    <w:p w:rsidR="00884EF4" w:rsidRPr="00957A1F" w:rsidRDefault="00884EF4" w:rsidP="00884EF4">
      <w:pPr>
        <w:jc w:val="both"/>
        <w:rPr>
          <w:bCs/>
          <w:lang w:val="ru-RU"/>
        </w:rPr>
      </w:pPr>
      <w:r w:rsidRPr="00957A1F">
        <w:rPr>
          <w:lang w:val="ru-RU"/>
        </w:rPr>
        <w:tab/>
        <w:t xml:space="preserve">На питања која </w:t>
      </w:r>
      <w:r w:rsidRPr="00957A1F">
        <w:rPr>
          <w:bCs/>
          <w:lang w:val="ru-RU"/>
        </w:rPr>
        <w:t>овим уговором нису посебно утврђена, пр</w:t>
      </w:r>
      <w:r>
        <w:rPr>
          <w:bCs/>
          <w:lang w:val="ru-RU"/>
        </w:rPr>
        <w:t xml:space="preserve">имењују се одговарајуће одредбе </w:t>
      </w:r>
      <w:r w:rsidRPr="00957A1F">
        <w:rPr>
          <w:bCs/>
          <w:lang w:val="ru-RU"/>
        </w:rPr>
        <w:t>закона којим се уређују облигациони односи.</w:t>
      </w:r>
    </w:p>
    <w:p w:rsidR="00884EF4" w:rsidRPr="00957A1F" w:rsidRDefault="00884EF4" w:rsidP="00884EF4">
      <w:pPr>
        <w:pStyle w:val="a"/>
      </w:pPr>
      <w:r w:rsidRPr="00957A1F">
        <w:t>Саставни део уговора</w:t>
      </w:r>
    </w:p>
    <w:p w:rsidR="00884EF4" w:rsidRPr="00957A1F" w:rsidRDefault="00884EF4" w:rsidP="00884EF4">
      <w:pPr>
        <w:pStyle w:val="a0"/>
        <w:rPr>
          <w:color w:val="000000"/>
          <w:lang w:val="ru-RU"/>
        </w:rPr>
      </w:pPr>
      <w:r w:rsidRPr="00957A1F">
        <w:rPr>
          <w:lang w:val="ru-RU"/>
        </w:rPr>
        <w:t>Члан 2</w:t>
      </w:r>
      <w:r w:rsidRPr="00957A1F">
        <w:t>4</w:t>
      </w:r>
      <w:r w:rsidRPr="00957A1F">
        <w:rPr>
          <w:lang w:val="ru-RU"/>
        </w:rPr>
        <w:t>.</w:t>
      </w:r>
    </w:p>
    <w:p w:rsidR="00884EF4" w:rsidRPr="00957A1F" w:rsidRDefault="00884EF4" w:rsidP="00884EF4">
      <w:pPr>
        <w:ind w:firstLine="708"/>
        <w:rPr>
          <w:bCs/>
        </w:rPr>
      </w:pPr>
      <w:r>
        <w:rPr>
          <w:bCs/>
          <w:lang w:val="ru-RU"/>
        </w:rPr>
        <w:t>Прилози и саставни део овог Уговора је:</w:t>
      </w:r>
    </w:p>
    <w:p w:rsidR="00884EF4" w:rsidRPr="00957A1F" w:rsidRDefault="00884EF4" w:rsidP="00884EF4">
      <w:pPr>
        <w:ind w:left="708"/>
        <w:rPr>
          <w:bCs/>
          <w:lang w:val="ru-RU"/>
        </w:rPr>
      </w:pPr>
      <w:r>
        <w:rPr>
          <w:bCs/>
          <w:lang w:val="ru-RU"/>
        </w:rPr>
        <w:t>-   понуда Извођача радова бр. ________ од _______________. г</w:t>
      </w:r>
      <w:r w:rsidRPr="00957A1F">
        <w:rPr>
          <w:bCs/>
          <w:lang w:val="ru-RU"/>
        </w:rPr>
        <w:t>одине</w:t>
      </w:r>
    </w:p>
    <w:p w:rsidR="00884EF4" w:rsidRPr="00957A1F" w:rsidRDefault="00884EF4" w:rsidP="00884EF4">
      <w:pPr>
        <w:pStyle w:val="a"/>
      </w:pPr>
      <w:r w:rsidRPr="00957A1F">
        <w:t>Решавање спорова</w:t>
      </w:r>
    </w:p>
    <w:p w:rsidR="00884EF4" w:rsidRPr="00957A1F" w:rsidRDefault="00884EF4" w:rsidP="00884EF4">
      <w:pPr>
        <w:pStyle w:val="a0"/>
        <w:rPr>
          <w:lang w:val="ru-RU"/>
        </w:rPr>
      </w:pPr>
      <w:r w:rsidRPr="00957A1F">
        <w:rPr>
          <w:lang w:val="ru-RU"/>
        </w:rPr>
        <w:t>Члан 2</w:t>
      </w:r>
      <w:r w:rsidRPr="00957A1F">
        <w:t>5</w:t>
      </w:r>
      <w:r w:rsidRPr="00957A1F">
        <w:rPr>
          <w:lang w:val="ru-RU"/>
        </w:rPr>
        <w:t>.</w:t>
      </w:r>
    </w:p>
    <w:p w:rsidR="00884EF4" w:rsidRPr="00957A1F" w:rsidRDefault="00884EF4" w:rsidP="00884EF4">
      <w:pPr>
        <w:ind w:firstLine="709"/>
        <w:jc w:val="both"/>
        <w:rPr>
          <w:bCs/>
          <w:lang w:val="ru-RU"/>
        </w:rPr>
      </w:pPr>
      <w:r w:rsidRPr="00957A1F">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84EF4" w:rsidRPr="00957A1F" w:rsidRDefault="00884EF4" w:rsidP="00884EF4">
      <w:pPr>
        <w:pStyle w:val="a"/>
      </w:pPr>
      <w:r w:rsidRPr="00957A1F">
        <w:t>Број примерака уговора</w:t>
      </w:r>
    </w:p>
    <w:p w:rsidR="00884EF4" w:rsidRPr="00957A1F" w:rsidRDefault="00884EF4" w:rsidP="00884EF4">
      <w:pPr>
        <w:pStyle w:val="a0"/>
        <w:rPr>
          <w:lang w:val="ru-RU"/>
        </w:rPr>
      </w:pPr>
      <w:r w:rsidRPr="00957A1F">
        <w:rPr>
          <w:lang w:val="ru-RU"/>
        </w:rPr>
        <w:t>Члан 2</w:t>
      </w:r>
      <w:r w:rsidRPr="00957A1F">
        <w:t>6</w:t>
      </w:r>
      <w:r w:rsidRPr="00957A1F">
        <w:rPr>
          <w:lang w:val="ru-RU"/>
        </w:rPr>
        <w:t>.</w:t>
      </w:r>
    </w:p>
    <w:p w:rsidR="00884EF4" w:rsidRPr="00957A1F" w:rsidRDefault="00884EF4" w:rsidP="00884EF4">
      <w:pPr>
        <w:ind w:firstLine="720"/>
        <w:jc w:val="both"/>
        <w:rPr>
          <w:bCs/>
        </w:rPr>
      </w:pPr>
      <w:r w:rsidRPr="00957A1F">
        <w:rPr>
          <w:bCs/>
          <w:lang w:val="ru-RU"/>
        </w:rPr>
        <w:t>Овај уговор сачињен је у 6 (шест) једнаких</w:t>
      </w:r>
      <w:r w:rsidRPr="00957A1F">
        <w:rPr>
          <w:lang w:val="ru-RU"/>
        </w:rPr>
        <w:t xml:space="preserve"> </w:t>
      </w:r>
      <w:r w:rsidRPr="00957A1F">
        <w:rPr>
          <w:bCs/>
          <w:lang w:val="ru-RU"/>
        </w:rPr>
        <w:t xml:space="preserve">примерака, по 3 (три) за сваку уговорну страну </w:t>
      </w:r>
    </w:p>
    <w:p w:rsidR="00884EF4" w:rsidRPr="00957A1F" w:rsidRDefault="00884EF4" w:rsidP="00884EF4">
      <w:pPr>
        <w:ind w:firstLine="720"/>
        <w:jc w:val="both"/>
        <w:rPr>
          <w:b/>
          <w:bCs/>
          <w:lang w:val="ru-RU"/>
        </w:rPr>
      </w:pPr>
      <w:r w:rsidRPr="00957A1F">
        <w:rPr>
          <w:bCs/>
          <w:lang w:val="ru-RU"/>
        </w:rPr>
        <w:tab/>
      </w:r>
      <w:r w:rsidRPr="00957A1F">
        <w:rPr>
          <w:bCs/>
          <w:lang w:val="ru-RU"/>
        </w:rPr>
        <w:tab/>
      </w:r>
      <w:r w:rsidRPr="00957A1F">
        <w:rPr>
          <w:bCs/>
          <w:lang w:val="ru-RU"/>
        </w:rPr>
        <w:tab/>
      </w:r>
    </w:p>
    <w:p w:rsidR="00884EF4" w:rsidRDefault="00884EF4" w:rsidP="00884EF4">
      <w:pPr>
        <w:ind w:firstLine="708"/>
        <w:jc w:val="both"/>
        <w:rPr>
          <w:lang w:val="ru-RU"/>
        </w:rPr>
      </w:pPr>
    </w:p>
    <w:p w:rsidR="00884EF4" w:rsidRDefault="00884EF4" w:rsidP="00884EF4">
      <w:pPr>
        <w:ind w:firstLine="708"/>
        <w:jc w:val="both"/>
        <w:rPr>
          <w:lang w:val="ru-RU"/>
        </w:rPr>
      </w:pPr>
    </w:p>
    <w:p w:rsidR="00884EF4" w:rsidRPr="00957A1F" w:rsidRDefault="00884EF4" w:rsidP="00884EF4">
      <w:pPr>
        <w:ind w:firstLine="708"/>
        <w:jc w:val="both"/>
        <w:rPr>
          <w:lang w:val="ru-RU"/>
        </w:rPr>
      </w:pPr>
    </w:p>
    <w:p w:rsidR="00884EF4" w:rsidRPr="00957A1F" w:rsidRDefault="00884EF4" w:rsidP="00884EF4">
      <w:pPr>
        <w:ind w:firstLine="708"/>
        <w:jc w:val="both"/>
        <w:rPr>
          <w:lang w:val="ru-RU"/>
        </w:rPr>
      </w:pPr>
    </w:p>
    <w:tbl>
      <w:tblPr>
        <w:tblW w:w="0" w:type="auto"/>
        <w:tblLook w:val="04A0" w:firstRow="1" w:lastRow="0" w:firstColumn="1" w:lastColumn="0" w:noHBand="0" w:noVBand="1"/>
      </w:tblPr>
      <w:tblGrid>
        <w:gridCol w:w="3389"/>
        <w:gridCol w:w="2718"/>
        <w:gridCol w:w="3463"/>
      </w:tblGrid>
      <w:tr w:rsidR="00884EF4" w:rsidRPr="00957A1F" w:rsidTr="00884EF4">
        <w:tc>
          <w:tcPr>
            <w:tcW w:w="3509" w:type="dxa"/>
            <w:shd w:val="clear" w:color="auto" w:fill="auto"/>
          </w:tcPr>
          <w:p w:rsidR="00884EF4" w:rsidRPr="00957A1F" w:rsidRDefault="00884EF4" w:rsidP="00884EF4">
            <w:pPr>
              <w:jc w:val="center"/>
              <w:rPr>
                <w:b/>
                <w:lang w:val="ru-RU"/>
              </w:rPr>
            </w:pPr>
            <w:r w:rsidRPr="00957A1F">
              <w:rPr>
                <w:b/>
                <w:lang w:val="ru-RU"/>
              </w:rPr>
              <w:t>ЗА НАРУЧИОЦА</w:t>
            </w:r>
          </w:p>
          <w:p w:rsidR="00884EF4" w:rsidRPr="00957A1F" w:rsidRDefault="00884EF4" w:rsidP="00884EF4">
            <w:pPr>
              <w:jc w:val="center"/>
              <w:rPr>
                <w:lang w:val="ru-RU"/>
              </w:rPr>
            </w:pPr>
          </w:p>
        </w:tc>
        <w:tc>
          <w:tcPr>
            <w:tcW w:w="2909" w:type="dxa"/>
            <w:shd w:val="clear" w:color="auto" w:fill="auto"/>
          </w:tcPr>
          <w:p w:rsidR="00884EF4" w:rsidRPr="00957A1F" w:rsidRDefault="00884EF4" w:rsidP="00884EF4">
            <w:pPr>
              <w:jc w:val="center"/>
              <w:rPr>
                <w:b/>
                <w:lang w:val="ru-RU"/>
              </w:rPr>
            </w:pPr>
          </w:p>
        </w:tc>
        <w:tc>
          <w:tcPr>
            <w:tcW w:w="3606" w:type="dxa"/>
            <w:shd w:val="clear" w:color="auto" w:fill="auto"/>
          </w:tcPr>
          <w:p w:rsidR="00884EF4" w:rsidRPr="00957A1F" w:rsidRDefault="00884EF4" w:rsidP="00884EF4">
            <w:pPr>
              <w:jc w:val="center"/>
              <w:rPr>
                <w:lang w:val="ru-RU"/>
              </w:rPr>
            </w:pPr>
            <w:r w:rsidRPr="00957A1F">
              <w:rPr>
                <w:b/>
                <w:lang w:val="ru-RU"/>
              </w:rPr>
              <w:t>ЗА ИЗВОЂАЧА РАДОВА</w:t>
            </w:r>
          </w:p>
        </w:tc>
      </w:tr>
      <w:tr w:rsidR="00884EF4" w:rsidRPr="00957A1F" w:rsidTr="00884EF4">
        <w:tc>
          <w:tcPr>
            <w:tcW w:w="3509" w:type="dxa"/>
            <w:tcBorders>
              <w:bottom w:val="single" w:sz="4" w:space="0" w:color="auto"/>
            </w:tcBorders>
            <w:shd w:val="clear" w:color="auto" w:fill="auto"/>
          </w:tcPr>
          <w:p w:rsidR="00884EF4" w:rsidRPr="00957A1F" w:rsidRDefault="00884EF4" w:rsidP="00884EF4">
            <w:pPr>
              <w:jc w:val="center"/>
            </w:pPr>
            <w:r w:rsidRPr="00957A1F">
              <w:rPr>
                <w:lang w:val="ru-RU"/>
              </w:rPr>
              <w:t>НАЧЕЛНИК</w:t>
            </w:r>
          </w:p>
        </w:tc>
        <w:tc>
          <w:tcPr>
            <w:tcW w:w="2909" w:type="dxa"/>
            <w:shd w:val="clear" w:color="auto" w:fill="auto"/>
          </w:tcPr>
          <w:p w:rsidR="00884EF4" w:rsidRPr="00957A1F" w:rsidRDefault="00884EF4" w:rsidP="00884EF4">
            <w:pPr>
              <w:jc w:val="center"/>
              <w:rPr>
                <w:lang w:val="ru-RU"/>
              </w:rPr>
            </w:pPr>
          </w:p>
        </w:tc>
        <w:tc>
          <w:tcPr>
            <w:tcW w:w="3606" w:type="dxa"/>
            <w:tcBorders>
              <w:bottom w:val="single" w:sz="4" w:space="0" w:color="auto"/>
            </w:tcBorders>
            <w:shd w:val="clear" w:color="auto" w:fill="auto"/>
          </w:tcPr>
          <w:p w:rsidR="00884EF4" w:rsidRPr="00957A1F" w:rsidRDefault="00884EF4" w:rsidP="00884EF4">
            <w:pPr>
              <w:jc w:val="center"/>
              <w:rPr>
                <w:lang w:val="ru-RU"/>
              </w:rPr>
            </w:pPr>
          </w:p>
        </w:tc>
      </w:tr>
      <w:tr w:rsidR="00884EF4" w:rsidRPr="00957A1F" w:rsidTr="00884EF4">
        <w:tc>
          <w:tcPr>
            <w:tcW w:w="3509" w:type="dxa"/>
            <w:tcBorders>
              <w:top w:val="single" w:sz="4" w:space="0" w:color="auto"/>
            </w:tcBorders>
            <w:shd w:val="clear" w:color="auto" w:fill="auto"/>
          </w:tcPr>
          <w:p w:rsidR="00884EF4" w:rsidRPr="00957A1F" w:rsidRDefault="00884EF4" w:rsidP="00884EF4">
            <w:pPr>
              <w:jc w:val="center"/>
              <w:rPr>
                <w:lang w:val="ru-RU"/>
              </w:rPr>
            </w:pPr>
            <w:r w:rsidRPr="00957A1F">
              <w:rPr>
                <w:lang w:val="ru-RU"/>
              </w:rPr>
              <w:t>Милоје Марић</w:t>
            </w:r>
          </w:p>
          <w:p w:rsidR="00884EF4" w:rsidRPr="00957A1F" w:rsidRDefault="00884EF4" w:rsidP="00884EF4">
            <w:pPr>
              <w:jc w:val="center"/>
              <w:rPr>
                <w:lang w:val="ru-RU"/>
              </w:rPr>
            </w:pPr>
          </w:p>
          <w:p w:rsidR="00884EF4" w:rsidRPr="00957A1F" w:rsidRDefault="00884EF4" w:rsidP="00884EF4">
            <w:pPr>
              <w:jc w:val="center"/>
              <w:rPr>
                <w:lang w:val="ru-RU"/>
              </w:rPr>
            </w:pPr>
          </w:p>
          <w:p w:rsidR="00884EF4" w:rsidRPr="00957A1F" w:rsidRDefault="00884EF4" w:rsidP="00884EF4">
            <w:pPr>
              <w:jc w:val="center"/>
              <w:rPr>
                <w:lang w:val="ru-RU"/>
              </w:rPr>
            </w:pPr>
            <w:r w:rsidRPr="00957A1F">
              <w:rPr>
                <w:lang w:val="ru-RU"/>
              </w:rPr>
              <w:t>МП.</w:t>
            </w:r>
          </w:p>
        </w:tc>
        <w:tc>
          <w:tcPr>
            <w:tcW w:w="2909" w:type="dxa"/>
            <w:shd w:val="clear" w:color="auto" w:fill="auto"/>
          </w:tcPr>
          <w:p w:rsidR="00884EF4" w:rsidRPr="00957A1F" w:rsidRDefault="00884EF4" w:rsidP="00884EF4">
            <w:pPr>
              <w:jc w:val="center"/>
              <w:rPr>
                <w:lang w:val="ru-RU"/>
              </w:rPr>
            </w:pPr>
          </w:p>
        </w:tc>
        <w:tc>
          <w:tcPr>
            <w:tcW w:w="3606" w:type="dxa"/>
            <w:tcBorders>
              <w:top w:val="single" w:sz="4" w:space="0" w:color="auto"/>
            </w:tcBorders>
            <w:shd w:val="clear" w:color="auto" w:fill="auto"/>
          </w:tcPr>
          <w:p w:rsidR="00884EF4" w:rsidRPr="00957A1F" w:rsidRDefault="00884EF4" w:rsidP="00884EF4">
            <w:pPr>
              <w:jc w:val="center"/>
              <w:rPr>
                <w:lang w:val="ru-RU"/>
              </w:rPr>
            </w:pPr>
          </w:p>
        </w:tc>
      </w:tr>
    </w:tbl>
    <w:p w:rsidR="00884EF4" w:rsidRDefault="00884EF4" w:rsidP="00884EF4"/>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C00B96" w:rsidRDefault="00C00B96"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660D29" w:rsidRDefault="00660D29"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4D364C">
        <w:rPr>
          <w:b/>
          <w:bCs/>
          <w:lang w:val="sr-Cyrl-CS"/>
        </w:rPr>
        <w:t>Е</w:t>
      </w:r>
      <w:r>
        <w:rPr>
          <w:b/>
          <w:bCs/>
          <w:lang w:val="sr-Cyrl-CS"/>
        </w:rPr>
        <w:t xml:space="preserve">Р РАДОВА - ОБРАЗАЦ СТРУКТУРЕ ПОНУЂЕНЕ ЦЕНЕ </w:t>
      </w:r>
    </w:p>
    <w:tbl>
      <w:tblPr>
        <w:tblW w:w="9635" w:type="dxa"/>
        <w:tblInd w:w="93" w:type="dxa"/>
        <w:tblLook w:val="04A0" w:firstRow="1" w:lastRow="0" w:firstColumn="1" w:lastColumn="0" w:noHBand="0" w:noVBand="1"/>
      </w:tblPr>
      <w:tblGrid>
        <w:gridCol w:w="639"/>
        <w:gridCol w:w="4479"/>
        <w:gridCol w:w="960"/>
        <w:gridCol w:w="917"/>
        <w:gridCol w:w="1240"/>
        <w:gridCol w:w="1400"/>
      </w:tblGrid>
      <w:tr w:rsidR="004D364C" w:rsidRPr="004D364C" w:rsidTr="004D364C">
        <w:trPr>
          <w:trHeight w:val="720"/>
        </w:trPr>
        <w:tc>
          <w:tcPr>
            <w:tcW w:w="9635" w:type="dxa"/>
            <w:gridSpan w:val="6"/>
            <w:tcBorders>
              <w:top w:val="single" w:sz="4" w:space="0" w:color="auto"/>
              <w:left w:val="single" w:sz="4" w:space="0" w:color="auto"/>
              <w:bottom w:val="single" w:sz="4" w:space="0" w:color="auto"/>
              <w:right w:val="single" w:sz="4" w:space="0" w:color="auto"/>
            </w:tcBorders>
            <w:shd w:val="clear" w:color="000000" w:fill="C5BE97"/>
            <w:vAlign w:val="center"/>
            <w:hideMark/>
          </w:tcPr>
          <w:p w:rsidR="004D364C" w:rsidRPr="004D364C" w:rsidRDefault="004D364C" w:rsidP="004D364C">
            <w:pPr>
              <w:jc w:val="center"/>
              <w:rPr>
                <w:rFonts w:ascii="Arial" w:hAnsi="Arial" w:cs="Arial"/>
                <w:b/>
                <w:bCs/>
              </w:rPr>
            </w:pPr>
            <w:bookmarkStart w:id="16" w:name="RANGE!A1:F87"/>
            <w:r w:rsidRPr="004D364C">
              <w:rPr>
                <w:rFonts w:ascii="Arial" w:hAnsi="Arial" w:cs="Arial"/>
                <w:b/>
                <w:bCs/>
                <w:sz w:val="22"/>
                <w:szCs w:val="22"/>
              </w:rPr>
              <w:t>SISTEM PAMETNE UČIONICE</w:t>
            </w:r>
            <w:bookmarkEnd w:id="16"/>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Rb</w:t>
            </w:r>
          </w:p>
        </w:tc>
        <w:tc>
          <w:tcPr>
            <w:tcW w:w="4479"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Opis</w:t>
            </w:r>
          </w:p>
        </w:tc>
        <w:tc>
          <w:tcPr>
            <w:tcW w:w="96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 mere</w:t>
            </w:r>
          </w:p>
        </w:tc>
        <w:tc>
          <w:tcPr>
            <w:tcW w:w="917"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Količina</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Jedinična cena</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Ukupno</w:t>
            </w:r>
          </w:p>
        </w:tc>
      </w:tr>
      <w:tr w:rsidR="004D364C" w:rsidRPr="004D364C" w:rsidTr="004D364C">
        <w:trPr>
          <w:trHeight w:val="23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interaktivne table</w:t>
            </w:r>
            <w:r w:rsidRPr="004D364C">
              <w:rPr>
                <w:rFonts w:ascii="Arial" w:hAnsi="Arial" w:cs="Arial"/>
                <w:sz w:val="20"/>
                <w:szCs w:val="20"/>
              </w:rPr>
              <w:br/>
              <w:t>10 dodira istovremeno</w:t>
            </w:r>
            <w:r w:rsidRPr="004D364C">
              <w:rPr>
                <w:rFonts w:ascii="Arial" w:hAnsi="Arial" w:cs="Arial"/>
                <w:sz w:val="20"/>
                <w:szCs w:val="20"/>
              </w:rPr>
              <w:br/>
              <w:t xml:space="preserve">PVC ram </w:t>
            </w:r>
            <w:r w:rsidRPr="004D364C">
              <w:rPr>
                <w:rFonts w:ascii="Arial" w:hAnsi="Arial" w:cs="Arial"/>
                <w:sz w:val="20"/>
                <w:szCs w:val="20"/>
              </w:rPr>
              <w:br/>
              <w:t>Dimenzije: 90''</w:t>
            </w:r>
            <w:r w:rsidRPr="004D364C">
              <w:rPr>
                <w:rFonts w:ascii="Arial" w:hAnsi="Arial" w:cs="Arial"/>
                <w:sz w:val="20"/>
                <w:szCs w:val="20"/>
              </w:rPr>
              <w:br/>
              <w:t>Format: 16:10</w:t>
            </w:r>
            <w:r w:rsidRPr="004D364C">
              <w:rPr>
                <w:rFonts w:ascii="Arial" w:hAnsi="Arial" w:cs="Arial"/>
                <w:sz w:val="20"/>
                <w:szCs w:val="20"/>
              </w:rPr>
              <w:br/>
              <w:t>Dimenzije (mm): 1920 x 1200</w:t>
            </w:r>
            <w:r w:rsidRPr="004D364C">
              <w:rPr>
                <w:rFonts w:ascii="Arial" w:hAnsi="Arial" w:cs="Arial"/>
                <w:sz w:val="20"/>
                <w:szCs w:val="20"/>
              </w:rPr>
              <w:br/>
              <w:t>Brzina odziva: 6 ms</w:t>
            </w:r>
            <w:r w:rsidRPr="004D364C">
              <w:rPr>
                <w:rFonts w:ascii="Arial" w:hAnsi="Arial" w:cs="Arial"/>
                <w:sz w:val="20"/>
                <w:szCs w:val="20"/>
              </w:rPr>
              <w:br/>
              <w:t>Preciznost: 0,05 mm</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57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2</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projektora za interaktivnu tablu</w:t>
            </w:r>
            <w:r w:rsidRPr="004D364C">
              <w:rPr>
                <w:rFonts w:ascii="Arial" w:hAnsi="Arial" w:cs="Arial"/>
                <w:sz w:val="20"/>
                <w:szCs w:val="20"/>
              </w:rPr>
              <w:br/>
              <w:t>Format rezolucije: Full HD</w:t>
            </w:r>
            <w:r w:rsidRPr="004D364C">
              <w:rPr>
                <w:rFonts w:ascii="Arial" w:hAnsi="Arial" w:cs="Arial"/>
                <w:sz w:val="20"/>
                <w:szCs w:val="20"/>
              </w:rPr>
              <w:br/>
              <w:t>Podržana rezolucija od 640 x 480 (VGA) do 1.920 x 1.200 (WUXGA)</w:t>
            </w:r>
            <w:r w:rsidRPr="004D364C">
              <w:rPr>
                <w:rFonts w:ascii="Arial" w:hAnsi="Arial" w:cs="Arial"/>
                <w:sz w:val="20"/>
                <w:szCs w:val="20"/>
              </w:rPr>
              <w:br/>
              <w:t>Veličina slike 30" - 300"</w:t>
            </w:r>
            <w:r w:rsidRPr="004D364C">
              <w:rPr>
                <w:rFonts w:ascii="Arial" w:hAnsi="Arial" w:cs="Arial"/>
                <w:sz w:val="20"/>
                <w:szCs w:val="20"/>
              </w:rPr>
              <w:br/>
              <w:t>Koeficijent dometa 1.37 - 1.64 (60" @1.82m)</w:t>
            </w:r>
            <w:r w:rsidRPr="004D364C">
              <w:rPr>
                <w:rFonts w:ascii="Arial" w:hAnsi="Arial" w:cs="Arial"/>
                <w:sz w:val="20"/>
                <w:szCs w:val="20"/>
              </w:rPr>
              <w:br/>
              <w:t>Zum 1.2 : 1</w:t>
            </w:r>
            <w:r w:rsidRPr="004D364C">
              <w:rPr>
                <w:rFonts w:ascii="Arial" w:hAnsi="Arial" w:cs="Arial"/>
                <w:sz w:val="20"/>
                <w:szCs w:val="20"/>
              </w:rPr>
              <w:br/>
              <w:t>HDMI ulaz 2</w:t>
            </w:r>
            <w:r w:rsidRPr="004D364C">
              <w:rPr>
                <w:rFonts w:ascii="Arial" w:hAnsi="Arial" w:cs="Arial"/>
                <w:sz w:val="20"/>
                <w:szCs w:val="20"/>
              </w:rPr>
              <w:br/>
              <w:t>Analogni video ulazi 2x VGA D-sub, Kompozitni (1x RCA), S-Video</w:t>
            </w:r>
            <w:r w:rsidRPr="004D364C">
              <w:rPr>
                <w:rFonts w:ascii="Arial" w:hAnsi="Arial" w:cs="Arial"/>
                <w:sz w:val="20"/>
                <w:szCs w:val="20"/>
              </w:rPr>
              <w:br/>
              <w:t>Analogni video izlazi VGA D-sub</w:t>
            </w:r>
            <w:r w:rsidRPr="004D364C">
              <w:rPr>
                <w:rFonts w:ascii="Arial" w:hAnsi="Arial" w:cs="Arial"/>
                <w:sz w:val="20"/>
                <w:szCs w:val="20"/>
              </w:rPr>
              <w:br/>
              <w:t>Audio ulaz/izlaz 3.5mm</w:t>
            </w:r>
            <w:r w:rsidRPr="004D364C">
              <w:rPr>
                <w:rFonts w:ascii="Arial" w:hAnsi="Arial" w:cs="Arial"/>
                <w:sz w:val="20"/>
                <w:szCs w:val="20"/>
              </w:rPr>
              <w:br/>
              <w:t>USB USB 2.0 (Mini-B)</w:t>
            </w:r>
            <w:r w:rsidRPr="004D364C">
              <w:rPr>
                <w:rFonts w:ascii="Arial" w:hAnsi="Arial" w:cs="Arial"/>
                <w:sz w:val="20"/>
                <w:szCs w:val="20"/>
              </w:rPr>
              <w:br/>
              <w:t>Zvučnici 2W</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6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3</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Klijent računar, CPU i3, HDD 500BG, RAM 4GB, WIN 10 PRO</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15</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237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4</w:t>
            </w:r>
          </w:p>
        </w:tc>
        <w:tc>
          <w:tcPr>
            <w:tcW w:w="4479" w:type="dxa"/>
            <w:tcBorders>
              <w:top w:val="nil"/>
              <w:left w:val="nil"/>
              <w:bottom w:val="single" w:sz="4" w:space="0" w:color="auto"/>
              <w:right w:val="single" w:sz="4" w:space="0" w:color="auto"/>
            </w:tcBorders>
            <w:shd w:val="clear" w:color="auto" w:fill="auto"/>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IP dome kamere</w:t>
            </w:r>
            <w:r w:rsidRPr="004D364C">
              <w:rPr>
                <w:rFonts w:ascii="Arial" w:hAnsi="Arial" w:cs="Arial"/>
                <w:color w:val="000000"/>
                <w:sz w:val="20"/>
                <w:szCs w:val="20"/>
              </w:rPr>
              <w:br/>
              <w:t>1/2,9 " 2 MP progresivnog CMOS-a, 25/30fps @ 2M (1920 × 1080)</w:t>
            </w:r>
            <w:r w:rsidRPr="004D364C">
              <w:rPr>
                <w:rFonts w:ascii="Arial" w:hAnsi="Arial" w:cs="Arial"/>
                <w:color w:val="000000"/>
                <w:sz w:val="20"/>
                <w:szCs w:val="20"/>
              </w:rPr>
              <w:br/>
              <w:t>Fiksni objektiv od 2,8 mm (opcija od 3,6 mm)</w:t>
            </w:r>
            <w:r w:rsidRPr="004D364C">
              <w:rPr>
                <w:rFonts w:ascii="Arial" w:hAnsi="Arial" w:cs="Arial"/>
                <w:color w:val="000000"/>
                <w:sz w:val="20"/>
                <w:szCs w:val="20"/>
              </w:rPr>
              <w:br/>
              <w:t>H.264 + &amp; H.264 dual-stream kodiranje</w:t>
            </w:r>
            <w:r w:rsidRPr="004D364C">
              <w:rPr>
                <w:rFonts w:ascii="Arial" w:hAnsi="Arial" w:cs="Arial"/>
                <w:color w:val="000000"/>
                <w:sz w:val="20"/>
                <w:szCs w:val="20"/>
              </w:rPr>
              <w:br/>
              <w:t>DVDR, Dan / Noć (ICR), 3DNR, AVB, AGC, BLC</w:t>
            </w:r>
            <w:r w:rsidRPr="004D364C">
              <w:rPr>
                <w:rFonts w:ascii="Arial" w:hAnsi="Arial" w:cs="Arial"/>
                <w:color w:val="000000"/>
                <w:sz w:val="20"/>
                <w:szCs w:val="20"/>
              </w:rPr>
              <w:br/>
              <w:t>Višestruko mrežno praćenje: Veb pregledač, CMS (DSS / PSS) i DMSS</w:t>
            </w:r>
            <w:r w:rsidRPr="004D364C">
              <w:rPr>
                <w:rFonts w:ascii="Arial" w:hAnsi="Arial" w:cs="Arial"/>
                <w:color w:val="000000"/>
                <w:sz w:val="20"/>
                <w:szCs w:val="20"/>
              </w:rPr>
              <w:br/>
              <w:t>Max IR LEDs dometa 30m</w:t>
            </w:r>
            <w:r w:rsidRPr="004D364C">
              <w:rPr>
                <w:rFonts w:ascii="Arial" w:hAnsi="Arial" w:cs="Arial"/>
                <w:color w:val="000000"/>
                <w:sz w:val="20"/>
                <w:szCs w:val="20"/>
              </w:rPr>
              <w:br/>
              <w:t>Zaštita IP67, napajanje PoE</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15</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40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5</w:t>
            </w:r>
          </w:p>
        </w:tc>
        <w:tc>
          <w:tcPr>
            <w:tcW w:w="4479"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mikrofona</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40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6</w:t>
            </w:r>
          </w:p>
        </w:tc>
        <w:tc>
          <w:tcPr>
            <w:tcW w:w="4479"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Aplikacija i licenca za interaktivnu tablu</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7</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Kabal UTP Cat6</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750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8</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PVC gibljiva cev</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750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9</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Postavljanje kablovske instalacije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10</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Neophodan sitan repromaterijal</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11</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 xml:space="preserve">Programiranje parametara sistema i puštanje u rad, funkcionalno ispitivanje karakteristika </w:t>
            </w:r>
            <w:r w:rsidRPr="004D364C">
              <w:rPr>
                <w:rFonts w:ascii="Arial" w:hAnsi="Arial" w:cs="Arial"/>
                <w:color w:val="000000"/>
                <w:sz w:val="20"/>
                <w:szCs w:val="20"/>
              </w:rPr>
              <w:lastRenderedPageBreak/>
              <w:t>sistema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lastRenderedPageBreak/>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lastRenderedPageBreak/>
              <w:t> </w:t>
            </w:r>
          </w:p>
        </w:tc>
        <w:tc>
          <w:tcPr>
            <w:tcW w:w="7596" w:type="dxa"/>
            <w:gridSpan w:val="4"/>
            <w:tcBorders>
              <w:top w:val="single" w:sz="4" w:space="0" w:color="auto"/>
              <w:left w:val="nil"/>
              <w:bottom w:val="single" w:sz="4" w:space="0" w:color="auto"/>
              <w:right w:val="single" w:sz="8" w:space="0" w:color="000000"/>
            </w:tcBorders>
            <w:shd w:val="clear" w:color="auto" w:fill="auto"/>
            <w:vAlign w:val="center"/>
            <w:hideMark/>
          </w:tcPr>
          <w:p w:rsidR="004D364C" w:rsidRPr="004D364C" w:rsidRDefault="004D364C" w:rsidP="004D364C">
            <w:pPr>
              <w:jc w:val="right"/>
              <w:rPr>
                <w:rFonts w:ascii="Arial" w:hAnsi="Arial" w:cs="Arial"/>
                <w:b/>
                <w:bCs/>
                <w:sz w:val="20"/>
                <w:szCs w:val="20"/>
              </w:rPr>
            </w:pPr>
            <w:r w:rsidRPr="004D364C">
              <w:rPr>
                <w:rFonts w:ascii="Arial" w:hAnsi="Arial" w:cs="Arial"/>
                <w:b/>
                <w:bCs/>
                <w:sz w:val="20"/>
                <w:szCs w:val="20"/>
              </w:rPr>
              <w:t>UKUPNO RSD BEZ PDV-a:</w:t>
            </w:r>
          </w:p>
        </w:tc>
        <w:tc>
          <w:tcPr>
            <w:tcW w:w="1400" w:type="dxa"/>
            <w:tcBorders>
              <w:top w:val="nil"/>
              <w:left w:val="nil"/>
              <w:bottom w:val="single" w:sz="8" w:space="0" w:color="auto"/>
              <w:right w:val="single" w:sz="8" w:space="0" w:color="auto"/>
            </w:tcBorders>
            <w:shd w:val="clear" w:color="auto" w:fill="auto"/>
            <w:noWrap/>
            <w:vAlign w:val="center"/>
            <w:hideMark/>
          </w:tcPr>
          <w:p w:rsidR="004D364C" w:rsidRPr="004D364C" w:rsidRDefault="004D364C" w:rsidP="004D364C">
            <w:pPr>
              <w:jc w:val="right"/>
              <w:rPr>
                <w:rFonts w:ascii="Arial" w:hAnsi="Arial" w:cs="Arial"/>
                <w:b/>
                <w:bCs/>
                <w:sz w:val="20"/>
                <w:szCs w:val="20"/>
              </w:rPr>
            </w:pPr>
            <w:r w:rsidRPr="004D364C">
              <w:rPr>
                <w:rFonts w:ascii="Arial" w:hAnsi="Arial" w:cs="Arial"/>
                <w:b/>
                <w:bCs/>
                <w:sz w:val="20"/>
                <w:szCs w:val="20"/>
              </w:rPr>
              <w:t> </w:t>
            </w:r>
          </w:p>
        </w:tc>
      </w:tr>
      <w:tr w:rsidR="004D364C" w:rsidRPr="004D364C" w:rsidTr="004D364C">
        <w:trPr>
          <w:trHeight w:val="522"/>
        </w:trPr>
        <w:tc>
          <w:tcPr>
            <w:tcW w:w="9635" w:type="dxa"/>
            <w:gridSpan w:val="6"/>
            <w:tcBorders>
              <w:top w:val="nil"/>
              <w:left w:val="single" w:sz="4" w:space="0" w:color="auto"/>
              <w:bottom w:val="single" w:sz="4" w:space="0" w:color="auto"/>
              <w:right w:val="nil"/>
            </w:tcBorders>
            <w:shd w:val="clear" w:color="CCCCFF" w:fill="C5BE97"/>
            <w:vAlign w:val="center"/>
            <w:hideMark/>
          </w:tcPr>
          <w:p w:rsidR="004D364C" w:rsidRPr="004D364C" w:rsidRDefault="004D364C" w:rsidP="004D364C">
            <w:pPr>
              <w:jc w:val="center"/>
              <w:rPr>
                <w:rFonts w:ascii="Arial" w:hAnsi="Arial" w:cs="Arial"/>
                <w:b/>
                <w:bCs/>
                <w:color w:val="000000"/>
              </w:rPr>
            </w:pPr>
            <w:r w:rsidRPr="004D364C">
              <w:rPr>
                <w:rFonts w:ascii="Arial" w:hAnsi="Arial" w:cs="Arial"/>
                <w:b/>
                <w:bCs/>
                <w:color w:val="000000"/>
                <w:sz w:val="22"/>
                <w:szCs w:val="22"/>
              </w:rPr>
              <w:t>SISTEM VIDEO-NADZOR</w:t>
            </w:r>
          </w:p>
        </w:tc>
      </w:tr>
      <w:tr w:rsidR="004D364C" w:rsidRPr="004D364C" w:rsidTr="004D364C">
        <w:trPr>
          <w:trHeight w:val="52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Red.</w:t>
            </w:r>
            <w:r w:rsidRPr="004D364C">
              <w:rPr>
                <w:rFonts w:ascii="Arial" w:hAnsi="Arial" w:cs="Arial"/>
                <w:color w:val="000000"/>
                <w:sz w:val="20"/>
                <w:szCs w:val="20"/>
              </w:rPr>
              <w:br/>
              <w:t>broj</w:t>
            </w:r>
          </w:p>
        </w:tc>
        <w:tc>
          <w:tcPr>
            <w:tcW w:w="4479"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Opis</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w:t>
            </w:r>
            <w:r w:rsidRPr="004D364C">
              <w:rPr>
                <w:rFonts w:ascii="Arial" w:hAnsi="Arial" w:cs="Arial"/>
                <w:color w:val="000000"/>
                <w:sz w:val="20"/>
                <w:szCs w:val="20"/>
              </w:rPr>
              <w:br/>
              <w:t>mere</w:t>
            </w:r>
          </w:p>
        </w:tc>
        <w:tc>
          <w:tcPr>
            <w:tcW w:w="917"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Količina</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xml:space="preserve">Jedinična </w:t>
            </w:r>
            <w:r w:rsidRPr="004D364C">
              <w:rPr>
                <w:rFonts w:ascii="Arial" w:hAnsi="Arial" w:cs="Arial"/>
                <w:color w:val="000000"/>
                <w:sz w:val="20"/>
                <w:szCs w:val="20"/>
              </w:rPr>
              <w:br/>
              <w:t>cena</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Ukupno</w:t>
            </w:r>
          </w:p>
        </w:tc>
      </w:tr>
      <w:tr w:rsidR="004D364C" w:rsidRPr="004D364C" w:rsidTr="004D364C">
        <w:trPr>
          <w:trHeight w:val="3735"/>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4479" w:type="dxa"/>
            <w:tcBorders>
              <w:top w:val="nil"/>
              <w:left w:val="nil"/>
              <w:bottom w:val="single" w:sz="4" w:space="0" w:color="auto"/>
              <w:right w:val="single" w:sz="4" w:space="0" w:color="auto"/>
            </w:tcBorders>
            <w:shd w:val="clear" w:color="000000" w:fill="FFFFFF"/>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IP kamere u dome kućištu</w:t>
            </w:r>
            <w:r w:rsidRPr="004D364C">
              <w:rPr>
                <w:rFonts w:ascii="Arial" w:hAnsi="Arial" w:cs="Arial"/>
                <w:color w:val="000000"/>
                <w:sz w:val="20"/>
                <w:szCs w:val="20"/>
              </w:rPr>
              <w:br/>
              <w:t>1/2.8” 2Megapixel progressive scan CMOS</w:t>
            </w:r>
            <w:r w:rsidRPr="004D364C">
              <w:rPr>
                <w:rFonts w:ascii="Arial" w:hAnsi="Arial" w:cs="Arial"/>
                <w:color w:val="000000"/>
                <w:sz w:val="20"/>
                <w:szCs w:val="20"/>
              </w:rPr>
              <w:br/>
              <w:t>ugrađena video analitika (detekcija povrede određenog prostora, presecanje linije, uklanjanje objekata, ostavljanje objekata, detekcija lica)</w:t>
            </w:r>
            <w:r w:rsidRPr="004D364C">
              <w:rPr>
                <w:rFonts w:ascii="Arial" w:hAnsi="Arial" w:cs="Arial"/>
                <w:color w:val="000000"/>
                <w:sz w:val="20"/>
                <w:szCs w:val="20"/>
              </w:rPr>
              <w:br/>
              <w:t>IR diode dometa do 30 metara</w:t>
            </w:r>
            <w:r w:rsidRPr="004D364C">
              <w:rPr>
                <w:rFonts w:ascii="Arial" w:hAnsi="Arial" w:cs="Arial"/>
                <w:color w:val="000000"/>
                <w:sz w:val="20"/>
                <w:szCs w:val="20"/>
              </w:rPr>
              <w:br/>
              <w:t>fiksni objektiv 3.6mm (6mm opciono)</w:t>
            </w:r>
            <w:r w:rsidRPr="004D364C">
              <w:rPr>
                <w:rFonts w:ascii="Arial" w:hAnsi="Arial" w:cs="Arial"/>
                <w:color w:val="000000"/>
                <w:sz w:val="20"/>
                <w:szCs w:val="20"/>
              </w:rPr>
              <w:br/>
              <w:t>kompresija H.265+/H.265/H.264+/H.264</w:t>
            </w:r>
            <w:r w:rsidRPr="004D364C">
              <w:rPr>
                <w:rFonts w:ascii="Arial" w:hAnsi="Arial" w:cs="Arial"/>
                <w:color w:val="000000"/>
                <w:sz w:val="20"/>
                <w:szCs w:val="20"/>
              </w:rPr>
              <w:br/>
              <w:t>minimalna iluminacija 0.009Lux/F2.0( Color,1/3s,30IRE)</w:t>
            </w:r>
            <w:r w:rsidRPr="004D364C">
              <w:rPr>
                <w:rFonts w:ascii="Arial" w:hAnsi="Arial" w:cs="Arial"/>
                <w:color w:val="000000"/>
                <w:sz w:val="20"/>
                <w:szCs w:val="20"/>
              </w:rPr>
              <w:br/>
              <w:t>0.07Lux/2.0( Color,1/30s,30IRE), 0Lux/F2.0(IR on)</w:t>
            </w:r>
            <w:r w:rsidRPr="004D364C">
              <w:rPr>
                <w:rFonts w:ascii="Arial" w:hAnsi="Arial" w:cs="Arial"/>
                <w:color w:val="000000"/>
                <w:sz w:val="20"/>
                <w:szCs w:val="20"/>
              </w:rPr>
              <w:br/>
              <w:t>BLC / HLC / WDR(120dB)</w:t>
            </w:r>
            <w:r w:rsidRPr="004D364C">
              <w:rPr>
                <w:rFonts w:ascii="Arial" w:hAnsi="Arial" w:cs="Arial"/>
                <w:color w:val="000000"/>
                <w:sz w:val="20"/>
                <w:szCs w:val="20"/>
              </w:rPr>
              <w:br/>
              <w:t>napajanje 12VDC/PoE</w:t>
            </w:r>
            <w:r w:rsidRPr="004D364C">
              <w:rPr>
                <w:rFonts w:ascii="Arial" w:hAnsi="Arial" w:cs="Arial"/>
                <w:color w:val="000000"/>
                <w:sz w:val="20"/>
                <w:szCs w:val="20"/>
              </w:rPr>
              <w:br/>
              <w:t>zaštita IP67</w:t>
            </w:r>
            <w:r w:rsidRPr="004D364C">
              <w:rPr>
                <w:rFonts w:ascii="Arial" w:hAnsi="Arial" w:cs="Arial"/>
                <w:color w:val="000000"/>
                <w:sz w:val="20"/>
                <w:szCs w:val="20"/>
              </w:rPr>
              <w:br/>
              <w:t>radna temperatura -30</w:t>
            </w:r>
            <w:r w:rsidRPr="004D364C">
              <w:rPr>
                <w:rFonts w:ascii="Arial" w:hAnsi="Arial" w:cs="Arial"/>
                <w:color w:val="000000"/>
                <w:sz w:val="20"/>
                <w:szCs w:val="20"/>
                <w:vertAlign w:val="superscript"/>
              </w:rPr>
              <w:t>o</w:t>
            </w:r>
            <w:r w:rsidRPr="004D364C">
              <w:rPr>
                <w:rFonts w:ascii="Arial" w:hAnsi="Arial" w:cs="Arial"/>
                <w:color w:val="000000"/>
                <w:sz w:val="20"/>
                <w:szCs w:val="20"/>
              </w:rPr>
              <w:t>C~+60</w:t>
            </w:r>
            <w:r w:rsidRPr="004D364C">
              <w:rPr>
                <w:rFonts w:ascii="Arial" w:hAnsi="Arial" w:cs="Arial"/>
                <w:color w:val="000000"/>
                <w:sz w:val="20"/>
                <w:szCs w:val="20"/>
                <w:vertAlign w:val="superscript"/>
              </w:rPr>
              <w:t>o</w:t>
            </w:r>
            <w:r w:rsidRPr="004D364C">
              <w:rPr>
                <w:rFonts w:ascii="Arial" w:hAnsi="Arial" w:cs="Arial"/>
                <w:color w:val="000000"/>
                <w:sz w:val="20"/>
                <w:szCs w:val="20"/>
              </w:rPr>
              <w:t>C.</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264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w:t>
            </w:r>
          </w:p>
        </w:tc>
        <w:tc>
          <w:tcPr>
            <w:tcW w:w="4479" w:type="dxa"/>
            <w:tcBorders>
              <w:top w:val="nil"/>
              <w:left w:val="nil"/>
              <w:bottom w:val="single" w:sz="4" w:space="0" w:color="auto"/>
              <w:right w:val="single" w:sz="4" w:space="0" w:color="auto"/>
            </w:tcBorders>
            <w:shd w:val="clear" w:color="000000" w:fill="FFFFFF"/>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NVR-a</w:t>
            </w:r>
            <w:r w:rsidRPr="004D364C">
              <w:rPr>
                <w:rFonts w:ascii="Arial" w:hAnsi="Arial" w:cs="Arial"/>
                <w:color w:val="000000"/>
                <w:sz w:val="20"/>
                <w:szCs w:val="20"/>
              </w:rPr>
              <w:br w:type="page"/>
              <w:t>Mrežni video snimač mora da podržava do 8 IP kamera i da bude ONVIF kompatibilan.</w:t>
            </w:r>
            <w:r w:rsidRPr="004D364C">
              <w:rPr>
                <w:rFonts w:ascii="Arial" w:hAnsi="Arial" w:cs="Arial"/>
                <w:color w:val="000000"/>
                <w:sz w:val="20"/>
                <w:szCs w:val="20"/>
              </w:rPr>
              <w:br w:type="page"/>
              <w:t xml:space="preserve">Sa minimalnim protokom 200Mbps. Snimač mora da radi na Embedded Linux operativnom sistemu ili sličnom, poseduje 2 SATA III Port za snimanje kapaciteta do 6TB </w:t>
            </w:r>
            <w:r w:rsidRPr="004D364C">
              <w:rPr>
                <w:rFonts w:ascii="Arial" w:hAnsi="Arial" w:cs="Arial"/>
                <w:color w:val="000000"/>
                <w:sz w:val="20"/>
                <w:szCs w:val="20"/>
              </w:rPr>
              <w:br w:type="page"/>
              <w:t xml:space="preserve">Snimač mora da poseduje minimalno 1 x HDMI, 1 x VGA video interfejs </w:t>
            </w:r>
            <w:r w:rsidRPr="004D364C">
              <w:rPr>
                <w:rFonts w:ascii="Arial" w:hAnsi="Arial" w:cs="Arial"/>
                <w:color w:val="000000"/>
                <w:sz w:val="20"/>
                <w:szCs w:val="20"/>
              </w:rPr>
              <w:br w:type="page"/>
              <w:t>Kompatibilan sa integracijskim softverom</w:t>
            </w:r>
            <w:r w:rsidRPr="004D364C">
              <w:rPr>
                <w:rFonts w:ascii="Arial" w:hAnsi="Arial" w:cs="Arial"/>
                <w:color w:val="000000"/>
                <w:sz w:val="20"/>
                <w:szCs w:val="20"/>
              </w:rPr>
              <w:br w:type="page"/>
              <w:t>U kompletu sa HDD-om 6TB</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9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HDD 6TB</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945"/>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4</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Monitor dijagonale 23"</w:t>
            </w:r>
            <w:r w:rsidRPr="004D364C">
              <w:rPr>
                <w:rFonts w:ascii="Arial" w:hAnsi="Arial" w:cs="Arial"/>
                <w:color w:val="000000"/>
                <w:sz w:val="20"/>
                <w:szCs w:val="20"/>
              </w:rPr>
              <w:br/>
              <w:t>Rezolucija 1920 x 1080</w:t>
            </w:r>
            <w:r w:rsidRPr="004D364C">
              <w:rPr>
                <w:rFonts w:ascii="Arial" w:hAnsi="Arial" w:cs="Arial"/>
                <w:color w:val="000000"/>
                <w:sz w:val="20"/>
                <w:szCs w:val="20"/>
              </w:rPr>
              <w:br/>
              <w:t>Priključci 1x HDMI, 1xVGA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6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5</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Klijent računar, CPU i3, HDD 500BG, RAM 4GB, WIN10 PRO</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1425"/>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6</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Switch uređaj sa 24 PoE porta</w:t>
            </w:r>
            <w:r w:rsidRPr="004D364C">
              <w:rPr>
                <w:rFonts w:ascii="Arial" w:hAnsi="Arial" w:cs="Arial"/>
                <w:color w:val="000000"/>
                <w:sz w:val="20"/>
                <w:szCs w:val="20"/>
              </w:rPr>
              <w:br/>
              <w:t>2*10/100/1000 Base-T</w:t>
            </w:r>
            <w:r w:rsidRPr="004D364C">
              <w:rPr>
                <w:rFonts w:ascii="Arial" w:hAnsi="Arial" w:cs="Arial"/>
                <w:color w:val="000000"/>
                <w:sz w:val="20"/>
                <w:szCs w:val="20"/>
              </w:rPr>
              <w:br/>
              <w:t>24*10/100 Base-T(PoE power supply)</w:t>
            </w:r>
            <w:r w:rsidRPr="004D364C">
              <w:rPr>
                <w:rFonts w:ascii="Arial" w:hAnsi="Arial" w:cs="Arial"/>
                <w:color w:val="000000"/>
                <w:sz w:val="20"/>
                <w:szCs w:val="20"/>
              </w:rPr>
              <w:br/>
              <w:t>Potrošnja ukupna ≤ 370W</w:t>
            </w:r>
            <w:r w:rsidRPr="004D364C">
              <w:rPr>
                <w:rFonts w:ascii="Arial" w:hAnsi="Arial" w:cs="Arial"/>
                <w:color w:val="000000"/>
                <w:sz w:val="20"/>
                <w:szCs w:val="20"/>
              </w:rPr>
              <w:br/>
              <w:t xml:space="preserve">Radna temperatura </w:t>
            </w:r>
            <w:r w:rsidRPr="004D364C">
              <w:rPr>
                <w:rFonts w:ascii="MingLiU" w:eastAsia="MingLiU" w:hAnsi="MingLiU" w:cs="MingLiU"/>
                <w:color w:val="000000"/>
                <w:sz w:val="20"/>
                <w:szCs w:val="20"/>
              </w:rPr>
              <w:t>﹣</w:t>
            </w:r>
            <w:r w:rsidRPr="004D364C">
              <w:rPr>
                <w:rFonts w:ascii="Arial" w:hAnsi="Arial" w:cs="Arial"/>
                <w:color w:val="000000"/>
                <w:sz w:val="20"/>
                <w:szCs w:val="20"/>
              </w:rPr>
              <w:t>10</w:t>
            </w:r>
            <w:r w:rsidRPr="004D364C">
              <w:rPr>
                <w:rFonts w:ascii="Cambria Math" w:hAnsi="Cambria Math" w:cs="Cambria Math"/>
                <w:color w:val="000000"/>
                <w:sz w:val="20"/>
                <w:szCs w:val="20"/>
              </w:rPr>
              <w:t>℃</w:t>
            </w:r>
            <w:r w:rsidRPr="004D364C">
              <w:rPr>
                <w:rFonts w:ascii="Arial" w:hAnsi="Arial" w:cs="Arial"/>
                <w:color w:val="000000"/>
                <w:sz w:val="20"/>
                <w:szCs w:val="20"/>
              </w:rPr>
              <w:t>~55</w:t>
            </w:r>
            <w:r w:rsidRPr="004D364C">
              <w:rPr>
                <w:rFonts w:ascii="Cambria Math" w:hAnsi="Cambria Math" w:cs="Cambria Math"/>
                <w:color w:val="000000"/>
                <w:sz w:val="20"/>
                <w:szCs w:val="20"/>
              </w:rPr>
              <w:t>℃</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85"/>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7</w:t>
            </w:r>
          </w:p>
        </w:tc>
        <w:tc>
          <w:tcPr>
            <w:tcW w:w="4479"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 xml:space="preserve">Isporuka rack ormara visine 21U/19", stojeći, staklena vrata sa bravom, točkići i nožice sa nivelacijom, prednje i zadnje šine 19" </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9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8</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Napojni kabal N2XH 3x1.5</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50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9</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Kabal UTP Cat 6</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10</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PVC gibljiva cev</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11</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Postavljanje kablovske instalacije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lastRenderedPageBreak/>
              <w:t>12</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Neophodan sitan repromaterijal</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13</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Programiranje parametara sistema i puštanje u rad, funkcionalno ispitivanje karakteristika sistema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480"/>
        </w:trPr>
        <w:tc>
          <w:tcPr>
            <w:tcW w:w="8235" w:type="dxa"/>
            <w:gridSpan w:val="5"/>
            <w:tcBorders>
              <w:top w:val="single" w:sz="4" w:space="0" w:color="auto"/>
              <w:left w:val="single" w:sz="4" w:space="0" w:color="auto"/>
              <w:bottom w:val="nil"/>
              <w:right w:val="single" w:sz="4" w:space="0" w:color="000000"/>
            </w:tcBorders>
            <w:shd w:val="clear" w:color="000000" w:fill="FFFFFF"/>
            <w:vAlign w:val="center"/>
            <w:hideMark/>
          </w:tcPr>
          <w:p w:rsidR="004D364C" w:rsidRPr="004D364C" w:rsidRDefault="004D364C" w:rsidP="004D364C">
            <w:pPr>
              <w:jc w:val="right"/>
              <w:rPr>
                <w:rFonts w:ascii="Arial" w:hAnsi="Arial" w:cs="Arial"/>
                <w:b/>
                <w:bCs/>
                <w:color w:val="000000"/>
                <w:sz w:val="20"/>
                <w:szCs w:val="20"/>
              </w:rPr>
            </w:pPr>
            <w:r w:rsidRPr="004D364C">
              <w:rPr>
                <w:rFonts w:ascii="Arial" w:hAnsi="Arial" w:cs="Arial"/>
                <w:b/>
                <w:bCs/>
                <w:color w:val="000000"/>
                <w:sz w:val="20"/>
                <w:szCs w:val="20"/>
              </w:rPr>
              <w:t>UKUPNO RSD BEZ PDV-a:</w:t>
            </w:r>
          </w:p>
        </w:tc>
        <w:tc>
          <w:tcPr>
            <w:tcW w:w="1400" w:type="dxa"/>
            <w:tcBorders>
              <w:top w:val="nil"/>
              <w:left w:val="nil"/>
              <w:bottom w:val="nil"/>
              <w:right w:val="single" w:sz="4" w:space="0" w:color="auto"/>
            </w:tcBorders>
            <w:shd w:val="clear" w:color="000000" w:fill="FFFFFF"/>
            <w:vAlign w:val="center"/>
            <w:hideMark/>
          </w:tcPr>
          <w:p w:rsidR="004D364C" w:rsidRPr="004D364C" w:rsidRDefault="004D364C" w:rsidP="004D364C">
            <w:pPr>
              <w:jc w:val="center"/>
              <w:rPr>
                <w:rFonts w:ascii="Arial" w:hAnsi="Arial" w:cs="Arial"/>
                <w:b/>
                <w:bCs/>
                <w:color w:val="000000"/>
                <w:sz w:val="20"/>
                <w:szCs w:val="20"/>
              </w:rPr>
            </w:pPr>
            <w:r w:rsidRPr="004D364C">
              <w:rPr>
                <w:rFonts w:ascii="Arial" w:hAnsi="Arial" w:cs="Arial"/>
                <w:b/>
                <w:bCs/>
                <w:color w:val="000000"/>
                <w:sz w:val="20"/>
                <w:szCs w:val="20"/>
              </w:rPr>
              <w:t> </w:t>
            </w:r>
          </w:p>
        </w:tc>
      </w:tr>
      <w:tr w:rsidR="004D364C" w:rsidRPr="004D364C" w:rsidTr="004D364C">
        <w:trPr>
          <w:trHeight w:val="480"/>
        </w:trPr>
        <w:tc>
          <w:tcPr>
            <w:tcW w:w="9635" w:type="dxa"/>
            <w:gridSpan w:val="6"/>
            <w:tcBorders>
              <w:top w:val="single" w:sz="4" w:space="0" w:color="auto"/>
              <w:left w:val="single" w:sz="4" w:space="0" w:color="auto"/>
              <w:bottom w:val="single" w:sz="4" w:space="0" w:color="auto"/>
              <w:right w:val="nil"/>
            </w:tcBorders>
            <w:shd w:val="clear" w:color="000000" w:fill="C5BE97"/>
            <w:vAlign w:val="center"/>
            <w:hideMark/>
          </w:tcPr>
          <w:p w:rsidR="004D364C" w:rsidRPr="004D364C" w:rsidRDefault="004D364C" w:rsidP="004D364C">
            <w:pPr>
              <w:jc w:val="center"/>
              <w:rPr>
                <w:rFonts w:ascii="Arial" w:hAnsi="Arial" w:cs="Arial"/>
                <w:b/>
                <w:bCs/>
                <w:color w:val="000000"/>
              </w:rPr>
            </w:pPr>
            <w:r w:rsidRPr="004D364C">
              <w:rPr>
                <w:rFonts w:ascii="Arial" w:hAnsi="Arial" w:cs="Arial"/>
                <w:b/>
                <w:bCs/>
                <w:color w:val="000000"/>
                <w:sz w:val="22"/>
                <w:szCs w:val="22"/>
              </w:rPr>
              <w:t>SISTEM KONTROLA PRISTUPA</w:t>
            </w:r>
          </w:p>
        </w:tc>
      </w:tr>
      <w:tr w:rsidR="004D364C" w:rsidRPr="004D364C" w:rsidTr="004D364C">
        <w:trPr>
          <w:trHeight w:val="48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Red.</w:t>
            </w:r>
            <w:r w:rsidRPr="004D364C">
              <w:rPr>
                <w:rFonts w:ascii="Arial" w:hAnsi="Arial" w:cs="Arial"/>
                <w:color w:val="000000"/>
                <w:sz w:val="20"/>
                <w:szCs w:val="20"/>
              </w:rPr>
              <w:br/>
              <w:t>broj</w:t>
            </w:r>
          </w:p>
        </w:tc>
        <w:tc>
          <w:tcPr>
            <w:tcW w:w="4479"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Opis</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w:t>
            </w:r>
            <w:r w:rsidRPr="004D364C">
              <w:rPr>
                <w:rFonts w:ascii="Arial" w:hAnsi="Arial" w:cs="Arial"/>
                <w:color w:val="000000"/>
                <w:sz w:val="20"/>
                <w:szCs w:val="20"/>
              </w:rPr>
              <w:br/>
              <w:t>mere</w:t>
            </w:r>
          </w:p>
        </w:tc>
        <w:tc>
          <w:tcPr>
            <w:tcW w:w="917"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Količina</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xml:space="preserve">Jedinična </w:t>
            </w:r>
            <w:r w:rsidRPr="004D364C">
              <w:rPr>
                <w:rFonts w:ascii="Arial" w:hAnsi="Arial" w:cs="Arial"/>
                <w:color w:val="000000"/>
                <w:sz w:val="20"/>
                <w:szCs w:val="20"/>
              </w:rPr>
              <w:br/>
              <w:t>cena</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Ukupno</w:t>
            </w:r>
          </w:p>
        </w:tc>
      </w:tr>
      <w:tr w:rsidR="004D364C" w:rsidRPr="004D364C" w:rsidTr="004D364C">
        <w:trPr>
          <w:trHeight w:val="2115"/>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4479" w:type="dxa"/>
            <w:tcBorders>
              <w:top w:val="nil"/>
              <w:left w:val="nil"/>
              <w:bottom w:val="single" w:sz="4" w:space="0" w:color="auto"/>
              <w:right w:val="single" w:sz="4" w:space="0" w:color="auto"/>
            </w:tcBorders>
            <w:shd w:val="clear" w:color="000000" w:fill="FFFFFF"/>
            <w:hideMark/>
          </w:tcPr>
          <w:p w:rsidR="004D364C" w:rsidRPr="004D364C" w:rsidRDefault="004D364C" w:rsidP="004D364C">
            <w:pPr>
              <w:rPr>
                <w:rFonts w:ascii="Arial" w:hAnsi="Arial" w:cs="Arial"/>
                <w:sz w:val="20"/>
                <w:szCs w:val="20"/>
              </w:rPr>
            </w:pPr>
            <w:r w:rsidRPr="004D364C">
              <w:rPr>
                <w:rFonts w:ascii="Arial" w:hAnsi="Arial" w:cs="Arial"/>
                <w:sz w:val="20"/>
                <w:szCs w:val="20"/>
              </w:rPr>
              <w:t xml:space="preserve">Isporuka, montaža i konfigurisanje kontrolera kontrole pristupa </w:t>
            </w:r>
            <w:r w:rsidRPr="004D364C">
              <w:rPr>
                <w:rFonts w:ascii="Arial" w:hAnsi="Arial" w:cs="Arial"/>
                <w:sz w:val="20"/>
                <w:szCs w:val="20"/>
              </w:rPr>
              <w:br/>
              <w:t>Podrška za 100.000 važećih kartica i 150.000 zapisa</w:t>
            </w:r>
            <w:r w:rsidRPr="004D364C">
              <w:rPr>
                <w:rFonts w:ascii="Arial" w:hAnsi="Arial" w:cs="Arial"/>
                <w:sz w:val="20"/>
                <w:szCs w:val="20"/>
              </w:rPr>
              <w:br/>
              <w:t>Podržava karticu, šifru, otisak prsta i kombinacije</w:t>
            </w:r>
            <w:r w:rsidRPr="004D364C">
              <w:rPr>
                <w:rFonts w:ascii="Arial" w:hAnsi="Arial" w:cs="Arial"/>
                <w:sz w:val="20"/>
                <w:szCs w:val="20"/>
              </w:rPr>
              <w:br/>
              <w:t>TCP / IP ili RS485 interfejs za PC</w:t>
            </w:r>
            <w:r w:rsidRPr="004D364C">
              <w:rPr>
                <w:rFonts w:ascii="Arial" w:hAnsi="Arial" w:cs="Arial"/>
                <w:sz w:val="20"/>
                <w:szCs w:val="20"/>
              </w:rPr>
              <w:br/>
              <w:t>Wiegand/RS485 interfejs za čitače</w:t>
            </w:r>
            <w:r w:rsidRPr="004D364C">
              <w:rPr>
                <w:rFonts w:ascii="Arial" w:hAnsi="Arial" w:cs="Arial"/>
                <w:sz w:val="20"/>
                <w:szCs w:val="20"/>
              </w:rPr>
              <w:br/>
              <w:t>Anti-pass back funkcija, multi-door interlock, multi-card open</w:t>
            </w:r>
            <w:r w:rsidRPr="004D364C">
              <w:rPr>
                <w:rFonts w:ascii="Arial" w:hAnsi="Arial" w:cs="Arial"/>
                <w:sz w:val="20"/>
                <w:szCs w:val="20"/>
              </w:rPr>
              <w:br/>
              <w:t>Napajanje 12V/1A</w:t>
            </w:r>
            <w:r w:rsidRPr="004D364C">
              <w:rPr>
                <w:rFonts w:ascii="Arial" w:hAnsi="Arial" w:cs="Arial"/>
                <w:sz w:val="20"/>
                <w:szCs w:val="20"/>
              </w:rPr>
              <w:br/>
              <w:t>Radna temperatura: -30°C do +60°C</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207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dalekometnog wiegand čitača kartica</w:t>
            </w:r>
            <w:r w:rsidRPr="004D364C">
              <w:rPr>
                <w:rFonts w:ascii="Arial" w:hAnsi="Arial" w:cs="Arial"/>
                <w:color w:val="000000"/>
                <w:sz w:val="20"/>
                <w:szCs w:val="20"/>
              </w:rPr>
              <w:br/>
              <w:t>Domet do 12 metara</w:t>
            </w:r>
            <w:r w:rsidRPr="004D364C">
              <w:rPr>
                <w:rFonts w:ascii="Arial" w:hAnsi="Arial" w:cs="Arial"/>
                <w:color w:val="000000"/>
                <w:sz w:val="20"/>
                <w:szCs w:val="20"/>
              </w:rPr>
              <w:br/>
              <w:t>Osetljivost očitavanja: dualna polarizacija</w:t>
            </w:r>
            <w:r w:rsidRPr="004D364C">
              <w:rPr>
                <w:rFonts w:ascii="Arial" w:hAnsi="Arial" w:cs="Arial"/>
                <w:color w:val="000000"/>
                <w:sz w:val="20"/>
                <w:szCs w:val="20"/>
              </w:rPr>
              <w:br/>
              <w:t>Wiegand od 26 bita (promenljiv na 34 bita)</w:t>
            </w:r>
            <w:r w:rsidRPr="004D364C">
              <w:rPr>
                <w:rFonts w:ascii="Arial" w:hAnsi="Arial" w:cs="Arial"/>
                <w:color w:val="000000"/>
                <w:sz w:val="20"/>
                <w:szCs w:val="20"/>
              </w:rPr>
              <w:br/>
              <w:t>Dva režima rada: stalno očitavanje i očitavanje po potrebi</w:t>
            </w:r>
            <w:r w:rsidRPr="004D364C">
              <w:rPr>
                <w:rFonts w:ascii="Arial" w:hAnsi="Arial" w:cs="Arial"/>
                <w:color w:val="000000"/>
                <w:sz w:val="20"/>
                <w:szCs w:val="20"/>
              </w:rPr>
              <w:br/>
              <w:t>Vodootporan</w:t>
            </w:r>
            <w:r w:rsidRPr="004D364C">
              <w:rPr>
                <w:rFonts w:ascii="Arial" w:hAnsi="Arial" w:cs="Arial"/>
                <w:color w:val="000000"/>
                <w:sz w:val="20"/>
                <w:szCs w:val="20"/>
              </w:rPr>
              <w:br/>
              <w:t>Napajanje  9~16V DC</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kartica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1.500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4</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kutija za smeštaj kontrolera kontrole pristupa sa napojnim blokom i baterijom 12V/7Ah</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5</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Kabal UTP Cat6</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6</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PVC gibljiva cev</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7</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Postavljanje kablovske instalacije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8</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Neophodan sitan repromaterijal</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9</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Programiranje parametara sistema i puštanje u rad, funkcionalno ispitivanje karakteristika sistema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480"/>
        </w:trPr>
        <w:tc>
          <w:tcPr>
            <w:tcW w:w="82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right"/>
              <w:rPr>
                <w:rFonts w:ascii="Arial" w:hAnsi="Arial" w:cs="Arial"/>
                <w:b/>
                <w:bCs/>
                <w:color w:val="000000"/>
                <w:sz w:val="20"/>
                <w:szCs w:val="20"/>
              </w:rPr>
            </w:pPr>
            <w:r w:rsidRPr="004D364C">
              <w:rPr>
                <w:rFonts w:ascii="Arial" w:hAnsi="Arial" w:cs="Arial"/>
                <w:b/>
                <w:bCs/>
                <w:color w:val="000000"/>
                <w:sz w:val="20"/>
                <w:szCs w:val="20"/>
              </w:rPr>
              <w:t>UKUPNO RSD BEZ PDV-a:</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b/>
                <w:bCs/>
                <w:color w:val="000000"/>
                <w:sz w:val="20"/>
                <w:szCs w:val="20"/>
              </w:rPr>
            </w:pPr>
            <w:r w:rsidRPr="004D364C">
              <w:rPr>
                <w:rFonts w:ascii="Arial" w:hAnsi="Arial" w:cs="Arial"/>
                <w:b/>
                <w:bCs/>
                <w:color w:val="000000"/>
                <w:sz w:val="20"/>
                <w:szCs w:val="20"/>
              </w:rPr>
              <w:t> </w:t>
            </w:r>
          </w:p>
        </w:tc>
      </w:tr>
      <w:tr w:rsidR="004D364C" w:rsidRPr="004D364C" w:rsidTr="004D364C">
        <w:trPr>
          <w:trHeight w:val="480"/>
        </w:trPr>
        <w:tc>
          <w:tcPr>
            <w:tcW w:w="9635" w:type="dxa"/>
            <w:gridSpan w:val="6"/>
            <w:tcBorders>
              <w:top w:val="single" w:sz="4" w:space="0" w:color="auto"/>
              <w:left w:val="single" w:sz="4" w:space="0" w:color="auto"/>
              <w:bottom w:val="single" w:sz="4" w:space="0" w:color="auto"/>
              <w:right w:val="nil"/>
            </w:tcBorders>
            <w:shd w:val="clear" w:color="000000" w:fill="C5BE97"/>
            <w:vAlign w:val="center"/>
            <w:hideMark/>
          </w:tcPr>
          <w:p w:rsidR="004D364C" w:rsidRPr="004D364C" w:rsidRDefault="004D364C" w:rsidP="004D364C">
            <w:pPr>
              <w:jc w:val="center"/>
              <w:rPr>
                <w:rFonts w:ascii="Arial" w:hAnsi="Arial" w:cs="Arial"/>
                <w:b/>
                <w:bCs/>
                <w:color w:val="000000"/>
              </w:rPr>
            </w:pPr>
            <w:r w:rsidRPr="004D364C">
              <w:rPr>
                <w:rFonts w:ascii="Arial" w:hAnsi="Arial" w:cs="Arial"/>
                <w:b/>
                <w:bCs/>
                <w:color w:val="000000"/>
                <w:sz w:val="22"/>
                <w:szCs w:val="22"/>
              </w:rPr>
              <w:t>SISTEM ZA DETEKCIJU I DOJAVU POŽARA</w:t>
            </w:r>
          </w:p>
        </w:tc>
      </w:tr>
      <w:tr w:rsidR="004D364C" w:rsidRPr="004D364C" w:rsidTr="004D364C">
        <w:trPr>
          <w:trHeight w:val="48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Red.</w:t>
            </w:r>
            <w:r w:rsidRPr="004D364C">
              <w:rPr>
                <w:rFonts w:ascii="Arial" w:hAnsi="Arial" w:cs="Arial"/>
                <w:color w:val="000000"/>
                <w:sz w:val="20"/>
                <w:szCs w:val="20"/>
              </w:rPr>
              <w:br/>
              <w:t>broj</w:t>
            </w:r>
          </w:p>
        </w:tc>
        <w:tc>
          <w:tcPr>
            <w:tcW w:w="4479"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Opis</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w:t>
            </w:r>
            <w:r w:rsidRPr="004D364C">
              <w:rPr>
                <w:rFonts w:ascii="Arial" w:hAnsi="Arial" w:cs="Arial"/>
                <w:color w:val="000000"/>
                <w:sz w:val="20"/>
                <w:szCs w:val="20"/>
              </w:rPr>
              <w:br/>
              <w:t>mere</w:t>
            </w:r>
          </w:p>
        </w:tc>
        <w:tc>
          <w:tcPr>
            <w:tcW w:w="917"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Količina</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xml:space="preserve">Jedinična </w:t>
            </w:r>
            <w:r w:rsidRPr="004D364C">
              <w:rPr>
                <w:rFonts w:ascii="Arial" w:hAnsi="Arial" w:cs="Arial"/>
                <w:color w:val="000000"/>
                <w:sz w:val="20"/>
                <w:szCs w:val="20"/>
              </w:rPr>
              <w:br/>
              <w:t>cena</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Ukupno</w:t>
            </w:r>
          </w:p>
        </w:tc>
      </w:tr>
      <w:tr w:rsidR="004D364C" w:rsidRPr="004D364C" w:rsidTr="004D364C">
        <w:trPr>
          <w:trHeight w:val="3405"/>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lastRenderedPageBreak/>
              <w:t>1</w:t>
            </w:r>
          </w:p>
        </w:tc>
        <w:tc>
          <w:tcPr>
            <w:tcW w:w="4479" w:type="dxa"/>
            <w:tcBorders>
              <w:top w:val="nil"/>
              <w:left w:val="nil"/>
              <w:bottom w:val="single" w:sz="4" w:space="0" w:color="auto"/>
              <w:right w:val="single" w:sz="4" w:space="0" w:color="auto"/>
            </w:tcBorders>
            <w:shd w:val="clear" w:color="000000" w:fill="FFFFFF"/>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mikroprocesorski kontrolisane centrale za detekciju požara sa dve petlje, sa maksimalno 128 adresabilnih elemenata po petlji. Tekst displej sa prikazom korisničkog i sistemskog teksta na srpskom jeziku na displeju 4.7'', upravljanje sistemom kroz menije; Pristup sistemu sa 10 nivoa šifri u tri nivoa; 480 programabilnih zona; Relejni i naponski izlazi za upravljanje opemom za daljinski prenos alarma i greške; 4 nadgledana izlaza za alarmne uređaje; usb konekcija sa računarom Kompaktno kućište sa integrisanim rezervnim napajanjem za maksimalno 72 sata u mirnom stanju i 30min u alarmnom stanju; Integrisani RS232 interfejs za printer / servisni PC / vizualizer</w:t>
            </w:r>
            <w:r w:rsidRPr="004D364C">
              <w:rPr>
                <w:rFonts w:ascii="Arial" w:hAnsi="Arial" w:cs="Arial"/>
                <w:sz w:val="20"/>
                <w:szCs w:val="20"/>
              </w:rPr>
              <w:br/>
              <w:t>Kompatibilna sa integracijskim softverom</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IP modula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ulazno izlaznog modula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4</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telefonske dojave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5</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 xml:space="preserve">Isporuka, montaža i konfigurisanje adresabilnog optičkog detektora </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160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6</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 xml:space="preserve">Isporuka, montaža i konfigurisanje adresabilnog termičkog detektora </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7</w:t>
            </w:r>
          </w:p>
        </w:tc>
        <w:tc>
          <w:tcPr>
            <w:tcW w:w="4479" w:type="dxa"/>
            <w:tcBorders>
              <w:top w:val="nil"/>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 xml:space="preserve">Isporuka, montaža i konfigurisanje podnožja detektora požara </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162</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8</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ručnog javljača požara, komplet sa kućištem za montažu na zid</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9</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Isporuka, montaža i konfigurisanje alarmne sirene sa jačinom zvuka 95dB/1m</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10</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Isporuka i konfigurisanje softvera za programiranje i kontrolu</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11</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Kabal JHSTH 2Xx2x0.8</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4.200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12</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Kabal JHSTH 2x2x0.8 mm FE 180/E90</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800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13</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PVC gibljiva cev, halogen free sa obujmicama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350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13</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 xml:space="preserve">Glatka kruta cev, halogen free, sa obujmicama </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4.000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14</w:t>
            </w:r>
          </w:p>
        </w:tc>
        <w:tc>
          <w:tcPr>
            <w:tcW w:w="4479" w:type="dxa"/>
            <w:tcBorders>
              <w:top w:val="single" w:sz="4" w:space="0" w:color="auto"/>
              <w:left w:val="nil"/>
              <w:bottom w:val="nil"/>
              <w:right w:val="single" w:sz="4" w:space="0" w:color="auto"/>
            </w:tcBorders>
            <w:shd w:val="clear" w:color="000000" w:fill="FFFFFF"/>
            <w:vAlign w:val="center"/>
            <w:hideMark/>
          </w:tcPr>
          <w:p w:rsidR="004D364C" w:rsidRPr="004D364C" w:rsidRDefault="004D364C" w:rsidP="004D364C">
            <w:pPr>
              <w:jc w:val="both"/>
              <w:rPr>
                <w:rFonts w:ascii="Arial" w:hAnsi="Arial" w:cs="Arial"/>
                <w:sz w:val="20"/>
                <w:szCs w:val="20"/>
              </w:rPr>
            </w:pPr>
            <w:r w:rsidRPr="004D364C">
              <w:rPr>
                <w:rFonts w:ascii="Arial" w:hAnsi="Arial" w:cs="Arial"/>
                <w:sz w:val="20"/>
                <w:szCs w:val="20"/>
              </w:rPr>
              <w:t>Postavljanje kablovske instalacije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15</w:t>
            </w:r>
          </w:p>
        </w:tc>
        <w:tc>
          <w:tcPr>
            <w:tcW w:w="4479" w:type="dxa"/>
            <w:tcBorders>
              <w:top w:val="single" w:sz="4" w:space="0" w:color="auto"/>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Neophodan sitan repromaterijal</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16</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Montaža opreme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17</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Programiranje parametara sistema i puštanje u rad, funkcionalno ispitivanje karakteristika sistema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480"/>
        </w:trPr>
        <w:tc>
          <w:tcPr>
            <w:tcW w:w="8235" w:type="dxa"/>
            <w:gridSpan w:val="5"/>
            <w:tcBorders>
              <w:top w:val="single" w:sz="4" w:space="0" w:color="auto"/>
              <w:left w:val="single" w:sz="4" w:space="0" w:color="auto"/>
              <w:bottom w:val="nil"/>
              <w:right w:val="single" w:sz="4" w:space="0" w:color="000000"/>
            </w:tcBorders>
            <w:shd w:val="clear" w:color="000000" w:fill="FFFFFF"/>
            <w:vAlign w:val="center"/>
            <w:hideMark/>
          </w:tcPr>
          <w:p w:rsidR="004D364C" w:rsidRPr="004D364C" w:rsidRDefault="004D364C" w:rsidP="004D364C">
            <w:pPr>
              <w:jc w:val="right"/>
              <w:rPr>
                <w:rFonts w:ascii="Arial" w:hAnsi="Arial" w:cs="Arial"/>
                <w:b/>
                <w:bCs/>
                <w:color w:val="000000"/>
                <w:sz w:val="20"/>
                <w:szCs w:val="20"/>
              </w:rPr>
            </w:pPr>
            <w:r w:rsidRPr="004D364C">
              <w:rPr>
                <w:rFonts w:ascii="Arial" w:hAnsi="Arial" w:cs="Arial"/>
                <w:b/>
                <w:bCs/>
                <w:color w:val="000000"/>
                <w:sz w:val="20"/>
                <w:szCs w:val="20"/>
              </w:rPr>
              <w:t>UKUPNO RSD BEZ PDV-a:</w:t>
            </w:r>
          </w:p>
        </w:tc>
        <w:tc>
          <w:tcPr>
            <w:tcW w:w="1400" w:type="dxa"/>
            <w:tcBorders>
              <w:top w:val="nil"/>
              <w:left w:val="nil"/>
              <w:bottom w:val="nil"/>
              <w:right w:val="single" w:sz="4" w:space="0" w:color="auto"/>
            </w:tcBorders>
            <w:shd w:val="clear" w:color="000000" w:fill="FFFFFF"/>
            <w:vAlign w:val="center"/>
            <w:hideMark/>
          </w:tcPr>
          <w:p w:rsidR="004D364C" w:rsidRPr="004D364C" w:rsidRDefault="004D364C" w:rsidP="004D364C">
            <w:pPr>
              <w:jc w:val="center"/>
              <w:rPr>
                <w:rFonts w:ascii="Arial" w:hAnsi="Arial" w:cs="Arial"/>
                <w:b/>
                <w:bCs/>
                <w:color w:val="000000"/>
                <w:sz w:val="20"/>
                <w:szCs w:val="20"/>
              </w:rPr>
            </w:pPr>
            <w:r w:rsidRPr="004D364C">
              <w:rPr>
                <w:rFonts w:ascii="Arial" w:hAnsi="Arial" w:cs="Arial"/>
                <w:b/>
                <w:bCs/>
                <w:color w:val="000000"/>
                <w:sz w:val="20"/>
                <w:szCs w:val="20"/>
              </w:rPr>
              <w:t> </w:t>
            </w:r>
          </w:p>
        </w:tc>
      </w:tr>
      <w:tr w:rsidR="004D364C" w:rsidRPr="004D364C" w:rsidTr="004D364C">
        <w:trPr>
          <w:trHeight w:val="480"/>
        </w:trPr>
        <w:tc>
          <w:tcPr>
            <w:tcW w:w="9635" w:type="dxa"/>
            <w:gridSpan w:val="6"/>
            <w:tcBorders>
              <w:top w:val="single" w:sz="4" w:space="0" w:color="auto"/>
              <w:left w:val="single" w:sz="4" w:space="0" w:color="auto"/>
              <w:bottom w:val="single" w:sz="4" w:space="0" w:color="auto"/>
              <w:right w:val="nil"/>
            </w:tcBorders>
            <w:shd w:val="clear" w:color="000000" w:fill="C5BE97"/>
            <w:vAlign w:val="center"/>
            <w:hideMark/>
          </w:tcPr>
          <w:p w:rsidR="004D364C" w:rsidRPr="004D364C" w:rsidRDefault="004D364C" w:rsidP="004D364C">
            <w:pPr>
              <w:jc w:val="center"/>
              <w:rPr>
                <w:rFonts w:ascii="Arial" w:hAnsi="Arial" w:cs="Arial"/>
                <w:b/>
                <w:bCs/>
                <w:color w:val="000000"/>
              </w:rPr>
            </w:pPr>
            <w:r w:rsidRPr="004D364C">
              <w:rPr>
                <w:rFonts w:ascii="Arial" w:hAnsi="Arial" w:cs="Arial"/>
                <w:b/>
                <w:bCs/>
                <w:color w:val="000000"/>
                <w:sz w:val="22"/>
                <w:szCs w:val="22"/>
              </w:rPr>
              <w:t>SOS POZIVNE TAČKE</w:t>
            </w:r>
          </w:p>
        </w:tc>
      </w:tr>
      <w:tr w:rsidR="004D364C" w:rsidRPr="004D364C" w:rsidTr="004D364C">
        <w:trPr>
          <w:trHeight w:val="52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Red.</w:t>
            </w:r>
            <w:r w:rsidRPr="004D364C">
              <w:rPr>
                <w:rFonts w:ascii="Arial" w:hAnsi="Arial" w:cs="Arial"/>
                <w:color w:val="000000"/>
                <w:sz w:val="20"/>
                <w:szCs w:val="20"/>
              </w:rPr>
              <w:br/>
              <w:t>broj</w:t>
            </w:r>
          </w:p>
        </w:tc>
        <w:tc>
          <w:tcPr>
            <w:tcW w:w="4479"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Opis</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w:t>
            </w:r>
            <w:r w:rsidRPr="004D364C">
              <w:rPr>
                <w:rFonts w:ascii="Arial" w:hAnsi="Arial" w:cs="Arial"/>
                <w:color w:val="000000"/>
                <w:sz w:val="20"/>
                <w:szCs w:val="20"/>
              </w:rPr>
              <w:br/>
              <w:t>mere</w:t>
            </w:r>
          </w:p>
        </w:tc>
        <w:tc>
          <w:tcPr>
            <w:tcW w:w="917"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Količina</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xml:space="preserve">Jedinična </w:t>
            </w:r>
            <w:r w:rsidRPr="004D364C">
              <w:rPr>
                <w:rFonts w:ascii="Arial" w:hAnsi="Arial" w:cs="Arial"/>
                <w:color w:val="000000"/>
                <w:sz w:val="20"/>
                <w:szCs w:val="20"/>
              </w:rPr>
              <w:br/>
              <w:t>cena</w:t>
            </w:r>
          </w:p>
        </w:tc>
        <w:tc>
          <w:tcPr>
            <w:tcW w:w="140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Ukupno</w:t>
            </w:r>
          </w:p>
        </w:tc>
      </w:tr>
      <w:tr w:rsidR="004D364C" w:rsidRPr="004D364C" w:rsidTr="004D364C">
        <w:trPr>
          <w:trHeight w:val="699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lastRenderedPageBreak/>
              <w:t>1</w:t>
            </w:r>
          </w:p>
        </w:tc>
        <w:tc>
          <w:tcPr>
            <w:tcW w:w="4479" w:type="dxa"/>
            <w:tcBorders>
              <w:top w:val="nil"/>
              <w:left w:val="nil"/>
              <w:bottom w:val="single" w:sz="4" w:space="0" w:color="auto"/>
              <w:right w:val="single" w:sz="4" w:space="0" w:color="auto"/>
            </w:tcBorders>
            <w:shd w:val="clear" w:color="auto" w:fill="auto"/>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SOS stuba sa audio modulom za komunikaciju, montiran na poseban stub visine 3 m na čijem vrhu se montira PTZ kamera</w:t>
            </w:r>
            <w:r w:rsidRPr="004D364C">
              <w:rPr>
                <w:rFonts w:ascii="Arial" w:hAnsi="Arial" w:cs="Arial"/>
                <w:color w:val="000000"/>
                <w:sz w:val="20"/>
                <w:szCs w:val="20"/>
              </w:rPr>
              <w:br/>
              <w:t>Moguća je dvosmerna komunikacija sa operaterom u monitoring centru</w:t>
            </w:r>
            <w:r w:rsidRPr="004D364C">
              <w:rPr>
                <w:rFonts w:ascii="Arial" w:hAnsi="Arial" w:cs="Arial"/>
                <w:color w:val="000000"/>
                <w:sz w:val="20"/>
                <w:szCs w:val="20"/>
              </w:rPr>
              <w:br/>
              <w:t>Ugrađeni mikro procesor</w:t>
            </w:r>
            <w:r w:rsidRPr="004D364C">
              <w:rPr>
                <w:rFonts w:ascii="Arial" w:hAnsi="Arial" w:cs="Arial"/>
                <w:color w:val="000000"/>
                <w:sz w:val="20"/>
                <w:szCs w:val="20"/>
              </w:rPr>
              <w:br/>
              <w:t>Ugrađeni LINUX OS</w:t>
            </w:r>
            <w:r w:rsidRPr="004D364C">
              <w:rPr>
                <w:rFonts w:ascii="Arial" w:hAnsi="Arial" w:cs="Arial"/>
                <w:color w:val="000000"/>
                <w:sz w:val="20"/>
                <w:szCs w:val="20"/>
              </w:rPr>
              <w:br/>
              <w:t>Video kompresija H.264</w:t>
            </w:r>
            <w:r w:rsidRPr="004D364C">
              <w:rPr>
                <w:rFonts w:ascii="Arial" w:hAnsi="Arial" w:cs="Arial"/>
                <w:color w:val="000000"/>
                <w:sz w:val="20"/>
                <w:szCs w:val="20"/>
              </w:rPr>
              <w:br/>
              <w:t>Ugrađena kamera 1/3 "1.3MP CMOS</w:t>
            </w:r>
            <w:r w:rsidRPr="004D364C">
              <w:rPr>
                <w:rFonts w:ascii="Arial" w:hAnsi="Arial" w:cs="Arial"/>
                <w:color w:val="000000"/>
                <w:sz w:val="20"/>
                <w:szCs w:val="20"/>
              </w:rPr>
              <w:br/>
              <w:t>Objektiv Pinhole,Dan/noć - Color Image</w:t>
            </w:r>
            <w:r w:rsidRPr="004D364C">
              <w:rPr>
                <w:rFonts w:ascii="Arial" w:hAnsi="Arial" w:cs="Arial"/>
                <w:color w:val="000000"/>
                <w:sz w:val="20"/>
                <w:szCs w:val="20"/>
              </w:rPr>
              <w:br/>
              <w:t>Audio kompresija G.711</w:t>
            </w:r>
            <w:r w:rsidRPr="004D364C">
              <w:rPr>
                <w:rFonts w:ascii="Arial" w:hAnsi="Arial" w:cs="Arial"/>
                <w:color w:val="000000"/>
                <w:sz w:val="20"/>
                <w:szCs w:val="20"/>
              </w:rPr>
              <w:br/>
              <w:t>Omnidirekcioni mikrofon</w:t>
            </w:r>
            <w:r w:rsidRPr="004D364C">
              <w:rPr>
                <w:rFonts w:ascii="Arial" w:hAnsi="Arial" w:cs="Arial"/>
                <w:color w:val="000000"/>
                <w:sz w:val="20"/>
                <w:szCs w:val="20"/>
              </w:rPr>
              <w:br/>
              <w:t>Ugrađeni zvučnik</w:t>
            </w:r>
            <w:r w:rsidRPr="004D364C">
              <w:rPr>
                <w:rFonts w:ascii="Arial" w:hAnsi="Arial" w:cs="Arial"/>
                <w:color w:val="000000"/>
                <w:sz w:val="20"/>
                <w:szCs w:val="20"/>
              </w:rPr>
              <w:br/>
              <w:t>Podržava dvosmernu komunikaciju</w:t>
            </w:r>
            <w:r w:rsidRPr="004D364C">
              <w:rPr>
                <w:rFonts w:ascii="Arial" w:hAnsi="Arial" w:cs="Arial"/>
                <w:color w:val="000000"/>
                <w:sz w:val="20"/>
                <w:szCs w:val="20"/>
              </w:rPr>
              <w:br/>
              <w:t>Pojedinačni mehanički taster</w:t>
            </w:r>
            <w:r w:rsidRPr="004D364C">
              <w:rPr>
                <w:rFonts w:ascii="Arial" w:hAnsi="Arial" w:cs="Arial"/>
                <w:color w:val="000000"/>
                <w:sz w:val="20"/>
                <w:szCs w:val="20"/>
              </w:rPr>
              <w:br/>
              <w:t>Interfejsi: Alarm In - 2, Alarm Out - 2, Alarm Lamp - 1</w:t>
            </w:r>
            <w:r w:rsidRPr="004D364C">
              <w:rPr>
                <w:rFonts w:ascii="Arial" w:hAnsi="Arial" w:cs="Arial"/>
                <w:color w:val="000000"/>
                <w:sz w:val="20"/>
                <w:szCs w:val="20"/>
              </w:rPr>
              <w:br/>
              <w:t xml:space="preserve">Sirena - 1, </w:t>
            </w:r>
            <w:r w:rsidRPr="004D364C">
              <w:rPr>
                <w:rFonts w:ascii="Arial" w:hAnsi="Arial" w:cs="Arial"/>
                <w:color w:val="000000"/>
                <w:sz w:val="20"/>
                <w:szCs w:val="20"/>
              </w:rPr>
              <w:br/>
              <w:t>LCD ekran 10“ 1024x600</w:t>
            </w:r>
            <w:r w:rsidRPr="004D364C">
              <w:rPr>
                <w:rFonts w:ascii="Arial" w:hAnsi="Arial" w:cs="Arial"/>
                <w:color w:val="000000"/>
                <w:sz w:val="20"/>
                <w:szCs w:val="20"/>
              </w:rPr>
              <w:br/>
              <w:t>Mreža: Ethernet 10M / 100Mbps Self-adaptive</w:t>
            </w:r>
            <w:r w:rsidRPr="004D364C">
              <w:rPr>
                <w:rFonts w:ascii="Arial" w:hAnsi="Arial" w:cs="Arial"/>
                <w:color w:val="000000"/>
                <w:sz w:val="20"/>
                <w:szCs w:val="20"/>
              </w:rPr>
              <w:br/>
              <w:t>Fibre 100M/1000Mbps Self-adaptive</w:t>
            </w:r>
            <w:r w:rsidRPr="004D364C">
              <w:rPr>
                <w:rFonts w:ascii="Arial" w:hAnsi="Arial" w:cs="Arial"/>
                <w:color w:val="000000"/>
                <w:sz w:val="20"/>
                <w:szCs w:val="20"/>
              </w:rPr>
              <w:br/>
              <w:t>Mrežni protokol TCP / IP</w:t>
            </w:r>
            <w:r w:rsidRPr="004D364C">
              <w:rPr>
                <w:rFonts w:ascii="Arial" w:hAnsi="Arial" w:cs="Arial"/>
                <w:color w:val="000000"/>
                <w:sz w:val="20"/>
                <w:szCs w:val="20"/>
              </w:rPr>
              <w:br/>
              <w:t>Materijal Metal</w:t>
            </w:r>
            <w:r w:rsidRPr="004D364C">
              <w:rPr>
                <w:rFonts w:ascii="Arial" w:hAnsi="Arial" w:cs="Arial"/>
                <w:color w:val="000000"/>
                <w:sz w:val="20"/>
                <w:szCs w:val="20"/>
              </w:rPr>
              <w:br/>
              <w:t>Snaga AC 100V-240V @ 47Hz-63Hz</w:t>
            </w:r>
            <w:r w:rsidRPr="004D364C">
              <w:rPr>
                <w:rFonts w:ascii="Arial" w:hAnsi="Arial" w:cs="Arial"/>
                <w:color w:val="000000"/>
                <w:sz w:val="20"/>
                <w:szCs w:val="20"/>
              </w:rPr>
              <w:br/>
              <w:t>Mikro SD, max 64G</w:t>
            </w:r>
            <w:r w:rsidRPr="004D364C">
              <w:rPr>
                <w:rFonts w:ascii="Arial" w:hAnsi="Arial" w:cs="Arial"/>
                <w:color w:val="000000"/>
                <w:sz w:val="20"/>
                <w:szCs w:val="20"/>
              </w:rPr>
              <w:br/>
              <w:t>Potrošnja struje: standby ≤3W, rad ≤80W</w:t>
            </w:r>
            <w:r w:rsidRPr="004D364C">
              <w:rPr>
                <w:rFonts w:ascii="Arial" w:hAnsi="Arial" w:cs="Arial"/>
                <w:color w:val="000000"/>
                <w:sz w:val="20"/>
                <w:szCs w:val="20"/>
              </w:rPr>
              <w:br/>
              <w:t>Radna temperatura: -30 ° C ~ + 60 ° C</w:t>
            </w:r>
            <w:r w:rsidRPr="004D364C">
              <w:rPr>
                <w:rFonts w:ascii="Arial" w:hAnsi="Arial" w:cs="Arial"/>
                <w:color w:val="000000"/>
                <w:sz w:val="20"/>
                <w:szCs w:val="20"/>
              </w:rPr>
              <w:br/>
              <w:t xml:space="preserve">Zaštita: IP65, antivandal IK10      </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423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w:t>
            </w:r>
          </w:p>
        </w:tc>
        <w:tc>
          <w:tcPr>
            <w:tcW w:w="4479"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PTZ speed dome kamere</w:t>
            </w:r>
            <w:r w:rsidRPr="004D364C">
              <w:rPr>
                <w:rFonts w:ascii="Arial" w:hAnsi="Arial" w:cs="Arial"/>
                <w:sz w:val="20"/>
                <w:szCs w:val="20"/>
              </w:rPr>
              <w:br/>
              <w:t>1/2.8” Progressive Scan CMOS</w:t>
            </w:r>
            <w:r w:rsidRPr="004D364C">
              <w:rPr>
                <w:rFonts w:ascii="Arial" w:hAnsi="Arial" w:cs="Arial"/>
                <w:sz w:val="20"/>
                <w:szCs w:val="20"/>
              </w:rPr>
              <w:br/>
              <w:t>Rezolucija 1920(H) x 1080(V), 2 MP</w:t>
            </w:r>
            <w:r w:rsidRPr="004D364C">
              <w:rPr>
                <w:rFonts w:ascii="Arial" w:hAnsi="Arial" w:cs="Arial"/>
                <w:sz w:val="20"/>
                <w:szCs w:val="20"/>
              </w:rPr>
              <w:br/>
              <w:t>30x optički zum, 16x digitalni zum</w:t>
            </w:r>
            <w:r w:rsidRPr="004D364C">
              <w:rPr>
                <w:rFonts w:ascii="Arial" w:hAnsi="Arial" w:cs="Arial"/>
                <w:sz w:val="20"/>
                <w:szCs w:val="20"/>
              </w:rPr>
              <w:br/>
              <w:t>Domet IR 150 m</w:t>
            </w:r>
            <w:r w:rsidRPr="004D364C">
              <w:rPr>
                <w:rFonts w:ascii="Arial" w:hAnsi="Arial" w:cs="Arial"/>
                <w:sz w:val="20"/>
                <w:szCs w:val="20"/>
              </w:rPr>
              <w:br/>
              <w:t>3D DNR,  BLC / HLC / WDR (120dB)</w:t>
            </w:r>
            <w:r w:rsidRPr="004D364C">
              <w:rPr>
                <w:rFonts w:ascii="Arial" w:hAnsi="Arial" w:cs="Arial"/>
                <w:sz w:val="20"/>
                <w:szCs w:val="20"/>
              </w:rPr>
              <w:br/>
              <w:t>Min. osvetljenje  Color: 0.005Lux@F1.6; B/W: 0.0005Lux@F1.6; 0Lux@F1.6 (IR on)</w:t>
            </w:r>
            <w:r w:rsidRPr="004D364C">
              <w:rPr>
                <w:rFonts w:ascii="Arial" w:hAnsi="Arial" w:cs="Arial"/>
                <w:sz w:val="20"/>
                <w:szCs w:val="20"/>
              </w:rPr>
              <w:br/>
              <w:t>Fokusna dužina 4.5mm~135mm</w:t>
            </w:r>
            <w:r w:rsidRPr="004D364C">
              <w:rPr>
                <w:rFonts w:ascii="Arial" w:hAnsi="Arial" w:cs="Arial"/>
                <w:sz w:val="20"/>
                <w:szCs w:val="20"/>
              </w:rPr>
              <w:br/>
              <w:t>Ethernet: 10Base-T/100Base-TX, RJ45 konektor</w:t>
            </w:r>
            <w:r w:rsidRPr="004D364C">
              <w:rPr>
                <w:rFonts w:ascii="Arial" w:hAnsi="Arial" w:cs="Arial"/>
                <w:sz w:val="20"/>
                <w:szCs w:val="20"/>
              </w:rPr>
              <w:br/>
              <w:t>IVS - Tripwire, Intrusion, Abandoned/Missing</w:t>
            </w:r>
            <w:r w:rsidRPr="004D364C">
              <w:rPr>
                <w:rFonts w:ascii="Arial" w:hAnsi="Arial" w:cs="Arial"/>
                <w:sz w:val="20"/>
                <w:szCs w:val="20"/>
              </w:rPr>
              <w:br/>
              <w:t>Advanced Intelligent Functions - Face Detection, Heat Map</w:t>
            </w:r>
            <w:r w:rsidRPr="004D364C">
              <w:rPr>
                <w:rFonts w:ascii="Arial" w:hAnsi="Arial" w:cs="Arial"/>
                <w:sz w:val="20"/>
                <w:szCs w:val="20"/>
              </w:rPr>
              <w:br/>
              <w:t>Napajanje AC24V/3A(±10%)</w:t>
            </w:r>
            <w:r w:rsidRPr="004D364C">
              <w:rPr>
                <w:rFonts w:ascii="Arial" w:hAnsi="Arial" w:cs="Arial"/>
                <w:sz w:val="20"/>
                <w:szCs w:val="20"/>
              </w:rPr>
              <w:br/>
              <w:t>Potrošnja 10.5W, 26W (IR on)</w:t>
            </w:r>
            <w:r w:rsidRPr="004D364C">
              <w:rPr>
                <w:rFonts w:ascii="Arial" w:hAnsi="Arial" w:cs="Arial"/>
                <w:sz w:val="20"/>
                <w:szCs w:val="20"/>
              </w:rPr>
              <w:br/>
              <w:t>Radna temperatura -40°C ~ 60°C</w:t>
            </w:r>
            <w:r w:rsidRPr="004D364C">
              <w:rPr>
                <w:rFonts w:ascii="Arial" w:hAnsi="Arial" w:cs="Arial"/>
                <w:sz w:val="20"/>
                <w:szCs w:val="20"/>
              </w:rPr>
              <w:br/>
              <w:t>Zaštita: IP66</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82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lastRenderedPageBreak/>
              <w:t>3</w:t>
            </w:r>
          </w:p>
        </w:tc>
        <w:tc>
          <w:tcPr>
            <w:tcW w:w="4479"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SOS tačke za postavku na zid</w:t>
            </w:r>
            <w:r w:rsidRPr="004D364C">
              <w:rPr>
                <w:rFonts w:ascii="Arial" w:hAnsi="Arial" w:cs="Arial"/>
                <w:color w:val="000000"/>
                <w:sz w:val="20"/>
                <w:szCs w:val="20"/>
              </w:rPr>
              <w:br/>
              <w:t>Treba biti u potpunosti kontrolisana iz centralnog menadžment softvera.</w:t>
            </w:r>
            <w:r w:rsidRPr="004D364C">
              <w:rPr>
                <w:rFonts w:ascii="Arial" w:hAnsi="Arial" w:cs="Arial"/>
                <w:color w:val="000000"/>
                <w:sz w:val="20"/>
                <w:szCs w:val="20"/>
              </w:rPr>
              <w:br/>
              <w:t>SOS pozivni uređaj treba da jednim pritiskom na dugme ostvaruje trenutnu dvosmernu audio/video komunikaciju sa operaterom u nadzornom centru.</w:t>
            </w:r>
            <w:r w:rsidRPr="004D364C">
              <w:rPr>
                <w:rFonts w:ascii="Arial" w:hAnsi="Arial" w:cs="Arial"/>
                <w:color w:val="000000"/>
                <w:sz w:val="20"/>
                <w:szCs w:val="20"/>
              </w:rPr>
              <w:br/>
              <w:t>Treba da ima mogućnost pozivanja operatera i preko regularnog, nealarmnog poziva.</w:t>
            </w:r>
            <w:r w:rsidRPr="004D364C">
              <w:rPr>
                <w:rFonts w:ascii="Arial" w:hAnsi="Arial" w:cs="Arial"/>
                <w:color w:val="000000"/>
                <w:sz w:val="20"/>
                <w:szCs w:val="20"/>
              </w:rPr>
              <w:br/>
              <w:t>U slučaju nužde pritiskom na SOS taster alarmira se operater u nadzornom centru,pojavljuje se slika sa širokougaone antivandal kamere</w:t>
            </w:r>
            <w:r w:rsidRPr="004D364C">
              <w:rPr>
                <w:rFonts w:ascii="Arial" w:hAnsi="Arial" w:cs="Arial"/>
                <w:color w:val="000000"/>
                <w:sz w:val="20"/>
                <w:szCs w:val="20"/>
              </w:rPr>
              <w:br/>
              <w:t>SOS sigurna tačka poseduje ugrađenu 1,3Mpix kameru, mikrofon i zvučnik za komunikaciju korisnika sa operaterom u monitoring centru</w:t>
            </w:r>
          </w:p>
        </w:tc>
        <w:tc>
          <w:tcPr>
            <w:tcW w:w="96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kom</w:t>
            </w:r>
          </w:p>
        </w:tc>
        <w:tc>
          <w:tcPr>
            <w:tcW w:w="917"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4</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Kabal UTP Cat 6</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200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5</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PVC gibljiva cev</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m</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100</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3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6</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Postavljanje kablovske instalacije</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7</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Programiranje parametara sistema i puštanje u rad, funkcionalno ispitivanje karakteristika sistema</w:t>
            </w:r>
          </w:p>
        </w:tc>
        <w:tc>
          <w:tcPr>
            <w:tcW w:w="96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pauš.</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 </w:t>
            </w:r>
          </w:p>
        </w:tc>
      </w:tr>
      <w:tr w:rsidR="004D364C" w:rsidRPr="004D364C" w:rsidTr="004D364C">
        <w:trPr>
          <w:trHeight w:val="480"/>
        </w:trPr>
        <w:tc>
          <w:tcPr>
            <w:tcW w:w="8235" w:type="dxa"/>
            <w:gridSpan w:val="5"/>
            <w:tcBorders>
              <w:top w:val="single" w:sz="4" w:space="0" w:color="auto"/>
              <w:left w:val="single" w:sz="4" w:space="0" w:color="auto"/>
              <w:bottom w:val="nil"/>
              <w:right w:val="single" w:sz="4" w:space="0" w:color="000000"/>
            </w:tcBorders>
            <w:shd w:val="clear" w:color="000000" w:fill="FFFFFF"/>
            <w:vAlign w:val="center"/>
            <w:hideMark/>
          </w:tcPr>
          <w:p w:rsidR="004D364C" w:rsidRPr="004D364C" w:rsidRDefault="004D364C" w:rsidP="004D364C">
            <w:pPr>
              <w:jc w:val="right"/>
              <w:rPr>
                <w:rFonts w:ascii="Arial" w:hAnsi="Arial" w:cs="Arial"/>
                <w:b/>
                <w:bCs/>
                <w:color w:val="000000"/>
                <w:sz w:val="20"/>
                <w:szCs w:val="20"/>
              </w:rPr>
            </w:pPr>
            <w:r w:rsidRPr="004D364C">
              <w:rPr>
                <w:rFonts w:ascii="Arial" w:hAnsi="Arial" w:cs="Arial"/>
                <w:b/>
                <w:bCs/>
                <w:color w:val="000000"/>
                <w:sz w:val="20"/>
                <w:szCs w:val="20"/>
              </w:rPr>
              <w:t>UKUPNO RSD BEZ PDV-a:</w:t>
            </w:r>
          </w:p>
        </w:tc>
        <w:tc>
          <w:tcPr>
            <w:tcW w:w="1400" w:type="dxa"/>
            <w:tcBorders>
              <w:top w:val="nil"/>
              <w:left w:val="nil"/>
              <w:bottom w:val="nil"/>
              <w:right w:val="single" w:sz="4" w:space="0" w:color="auto"/>
            </w:tcBorders>
            <w:shd w:val="clear" w:color="000000" w:fill="FFFFFF"/>
            <w:vAlign w:val="center"/>
            <w:hideMark/>
          </w:tcPr>
          <w:p w:rsidR="004D364C" w:rsidRPr="004D364C" w:rsidRDefault="004D364C" w:rsidP="004D364C">
            <w:pPr>
              <w:jc w:val="center"/>
              <w:rPr>
                <w:rFonts w:ascii="Arial" w:hAnsi="Arial" w:cs="Arial"/>
                <w:b/>
                <w:bCs/>
                <w:color w:val="000000"/>
                <w:sz w:val="20"/>
                <w:szCs w:val="20"/>
              </w:rPr>
            </w:pPr>
            <w:r w:rsidRPr="004D364C">
              <w:rPr>
                <w:rFonts w:ascii="Arial" w:hAnsi="Arial" w:cs="Arial"/>
                <w:b/>
                <w:bCs/>
                <w:color w:val="000000"/>
                <w:sz w:val="20"/>
                <w:szCs w:val="20"/>
              </w:rPr>
              <w:t> </w:t>
            </w:r>
          </w:p>
        </w:tc>
      </w:tr>
      <w:tr w:rsidR="004D364C" w:rsidRPr="004D364C" w:rsidTr="004D364C">
        <w:trPr>
          <w:trHeight w:val="585"/>
        </w:trPr>
        <w:tc>
          <w:tcPr>
            <w:tcW w:w="9635" w:type="dxa"/>
            <w:gridSpan w:val="6"/>
            <w:tcBorders>
              <w:top w:val="nil"/>
              <w:left w:val="single" w:sz="4" w:space="0" w:color="auto"/>
              <w:bottom w:val="single" w:sz="4" w:space="0" w:color="auto"/>
              <w:right w:val="nil"/>
            </w:tcBorders>
            <w:shd w:val="clear" w:color="000000" w:fill="C5BE97"/>
            <w:vAlign w:val="center"/>
            <w:hideMark/>
          </w:tcPr>
          <w:p w:rsidR="004D364C" w:rsidRPr="004D364C" w:rsidRDefault="004D364C" w:rsidP="004D364C">
            <w:pPr>
              <w:jc w:val="center"/>
              <w:rPr>
                <w:rFonts w:ascii="Arial" w:hAnsi="Arial" w:cs="Arial"/>
                <w:b/>
                <w:bCs/>
              </w:rPr>
            </w:pPr>
            <w:r w:rsidRPr="004D364C">
              <w:rPr>
                <w:rFonts w:ascii="Arial" w:hAnsi="Arial" w:cs="Arial"/>
                <w:b/>
                <w:bCs/>
                <w:sz w:val="22"/>
                <w:szCs w:val="22"/>
              </w:rPr>
              <w:t>SISTEM OZVUČENJA</w:t>
            </w:r>
          </w:p>
        </w:tc>
      </w:tr>
      <w:tr w:rsidR="004D364C" w:rsidRPr="004D364C" w:rsidTr="004D364C">
        <w:trPr>
          <w:trHeight w:val="51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Rb</w:t>
            </w:r>
          </w:p>
        </w:tc>
        <w:tc>
          <w:tcPr>
            <w:tcW w:w="4479"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Opis</w:t>
            </w:r>
          </w:p>
        </w:tc>
        <w:tc>
          <w:tcPr>
            <w:tcW w:w="960" w:type="dxa"/>
            <w:tcBorders>
              <w:top w:val="nil"/>
              <w:left w:val="nil"/>
              <w:bottom w:val="single" w:sz="4" w:space="0" w:color="auto"/>
              <w:right w:val="single" w:sz="4" w:space="0" w:color="auto"/>
            </w:tcBorders>
            <w:shd w:val="clear" w:color="auto" w:fill="auto"/>
            <w:noWrap/>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 mere</w:t>
            </w:r>
          </w:p>
        </w:tc>
        <w:tc>
          <w:tcPr>
            <w:tcW w:w="917"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Količina</w:t>
            </w:r>
          </w:p>
        </w:tc>
        <w:tc>
          <w:tcPr>
            <w:tcW w:w="124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Jedinična cena</w:t>
            </w:r>
          </w:p>
        </w:tc>
        <w:tc>
          <w:tcPr>
            <w:tcW w:w="1400" w:type="dxa"/>
            <w:tcBorders>
              <w:top w:val="nil"/>
              <w:left w:val="nil"/>
              <w:bottom w:val="single" w:sz="4" w:space="0" w:color="auto"/>
              <w:right w:val="single" w:sz="4" w:space="0" w:color="auto"/>
            </w:tcBorders>
            <w:shd w:val="clear" w:color="auto" w:fill="auto"/>
            <w:vAlign w:val="center"/>
            <w:hideMark/>
          </w:tcPr>
          <w:p w:rsidR="004D364C" w:rsidRPr="004D364C" w:rsidRDefault="004D364C" w:rsidP="004D364C">
            <w:pPr>
              <w:jc w:val="center"/>
              <w:rPr>
                <w:rFonts w:ascii="Arial" w:hAnsi="Arial" w:cs="Arial"/>
                <w:color w:val="000000"/>
                <w:sz w:val="20"/>
                <w:szCs w:val="20"/>
              </w:rPr>
            </w:pPr>
            <w:r w:rsidRPr="004D364C">
              <w:rPr>
                <w:rFonts w:ascii="Arial" w:hAnsi="Arial" w:cs="Arial"/>
                <w:color w:val="000000"/>
                <w:sz w:val="20"/>
                <w:szCs w:val="20"/>
              </w:rPr>
              <w:t>Ukupno</w:t>
            </w:r>
          </w:p>
        </w:tc>
      </w:tr>
      <w:tr w:rsidR="004D364C" w:rsidRPr="004D364C" w:rsidTr="004D364C">
        <w:trPr>
          <w:trHeight w:val="214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audio pojačavača sa integrisanim izvorom zvuka USB, tjuner snage 360W</w:t>
            </w:r>
            <w:r w:rsidRPr="004D364C">
              <w:rPr>
                <w:rFonts w:ascii="Arial" w:hAnsi="Arial" w:cs="Arial"/>
                <w:sz w:val="20"/>
                <w:szCs w:val="20"/>
              </w:rPr>
              <w:br/>
              <w:t>Dva ulaza za mikrofon, line-in ulaz, izlaz za druge uređaje, nezavisna kontrola pojačanja za MIC i AUX, kontrola visokih tonova i basa, kontrola jačine izlaza preko LED diodica, zaštita od kratkog spoja na izlazu, alarmni izlaz, FM radio, SD kartica, USB disk, daljinska kontrola</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60"/>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2</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atenuatora snage 60W</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6</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7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3</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Isporuka, montaža i konfigurisanje mikrofona</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94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4</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alarmnog modul za povezivanje na sistem dojave požara. Mogućnost sniamanje evakuacionih poruka.Okida se preko alarmne centrale</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660"/>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5</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Isporuka, montaža i konfigurisanje nadgradnog zvučnika snage 20W</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kom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33</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40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6</w:t>
            </w:r>
          </w:p>
        </w:tc>
        <w:tc>
          <w:tcPr>
            <w:tcW w:w="4479"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Kabl LIHCH 2x1.5mm2</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1200</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60"/>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7</w:t>
            </w:r>
          </w:p>
        </w:tc>
        <w:tc>
          <w:tcPr>
            <w:tcW w:w="4479"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Kabl LIHCH 4x1.5mm2</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700</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1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8</w:t>
            </w:r>
          </w:p>
        </w:tc>
        <w:tc>
          <w:tcPr>
            <w:tcW w:w="4479"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PVC gibljiva cev</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m</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1200</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7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9</w:t>
            </w:r>
          </w:p>
        </w:tc>
        <w:tc>
          <w:tcPr>
            <w:tcW w:w="4479"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Postavljanje kablovske instalacije</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paušal</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330"/>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10</w:t>
            </w:r>
          </w:p>
        </w:tc>
        <w:tc>
          <w:tcPr>
            <w:tcW w:w="4479"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rPr>
                <w:rFonts w:ascii="Arial" w:hAnsi="Arial" w:cs="Arial"/>
                <w:sz w:val="20"/>
                <w:szCs w:val="20"/>
              </w:rPr>
            </w:pPr>
            <w:r w:rsidRPr="004D364C">
              <w:rPr>
                <w:rFonts w:ascii="Arial" w:hAnsi="Arial" w:cs="Arial"/>
                <w:sz w:val="20"/>
                <w:szCs w:val="20"/>
              </w:rPr>
              <w:t>Sitan repromaterijal</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paušal</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675"/>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11</w:t>
            </w:r>
          </w:p>
        </w:tc>
        <w:tc>
          <w:tcPr>
            <w:tcW w:w="4479" w:type="dxa"/>
            <w:tcBorders>
              <w:top w:val="nil"/>
              <w:left w:val="nil"/>
              <w:bottom w:val="single" w:sz="4" w:space="0" w:color="auto"/>
              <w:right w:val="single" w:sz="4" w:space="0" w:color="auto"/>
            </w:tcBorders>
            <w:shd w:val="clear" w:color="000000" w:fill="FFFFFF"/>
            <w:vAlign w:val="center"/>
            <w:hideMark/>
          </w:tcPr>
          <w:p w:rsidR="004D364C" w:rsidRPr="004D364C" w:rsidRDefault="004D364C" w:rsidP="004D364C">
            <w:pPr>
              <w:rPr>
                <w:rFonts w:ascii="Arial" w:hAnsi="Arial" w:cs="Arial"/>
                <w:color w:val="000000"/>
                <w:sz w:val="20"/>
                <w:szCs w:val="20"/>
              </w:rPr>
            </w:pPr>
            <w:r w:rsidRPr="004D364C">
              <w:rPr>
                <w:rFonts w:ascii="Arial" w:hAnsi="Arial" w:cs="Arial"/>
                <w:color w:val="000000"/>
                <w:sz w:val="20"/>
                <w:szCs w:val="20"/>
              </w:rPr>
              <w:t>Programiranje parametara sistema i puštanje u rad, funkcionalno ispitivanje karakteristika sistema</w:t>
            </w:r>
          </w:p>
        </w:tc>
        <w:tc>
          <w:tcPr>
            <w:tcW w:w="96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paušal</w:t>
            </w:r>
          </w:p>
        </w:tc>
        <w:tc>
          <w:tcPr>
            <w:tcW w:w="917"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4D364C" w:rsidRPr="004D364C" w:rsidRDefault="004D364C" w:rsidP="004D364C">
            <w:pPr>
              <w:jc w:val="right"/>
              <w:rPr>
                <w:rFonts w:ascii="Arial" w:hAnsi="Arial" w:cs="Arial"/>
                <w:sz w:val="20"/>
                <w:szCs w:val="20"/>
              </w:rPr>
            </w:pPr>
            <w:r w:rsidRPr="004D364C">
              <w:rPr>
                <w:rFonts w:ascii="Arial" w:hAnsi="Arial" w:cs="Arial"/>
                <w:sz w:val="20"/>
                <w:szCs w:val="20"/>
              </w:rPr>
              <w:t> </w:t>
            </w:r>
          </w:p>
        </w:tc>
      </w:tr>
      <w:tr w:rsidR="004D364C" w:rsidRPr="004D364C" w:rsidTr="004D364C">
        <w:trPr>
          <w:trHeight w:val="630"/>
        </w:trPr>
        <w:tc>
          <w:tcPr>
            <w:tcW w:w="639" w:type="dxa"/>
            <w:tcBorders>
              <w:top w:val="nil"/>
              <w:left w:val="single" w:sz="4" w:space="0" w:color="auto"/>
              <w:bottom w:val="single" w:sz="4" w:space="0" w:color="auto"/>
              <w:right w:val="single" w:sz="4" w:space="0" w:color="auto"/>
            </w:tcBorders>
            <w:shd w:val="clear" w:color="000000" w:fill="FFFFFF"/>
            <w:noWrap/>
            <w:vAlign w:val="center"/>
            <w:hideMark/>
          </w:tcPr>
          <w:p w:rsidR="004D364C" w:rsidRPr="004D364C" w:rsidRDefault="004D364C" w:rsidP="004D364C">
            <w:pPr>
              <w:jc w:val="center"/>
              <w:rPr>
                <w:rFonts w:ascii="Arial" w:hAnsi="Arial" w:cs="Arial"/>
                <w:sz w:val="20"/>
                <w:szCs w:val="20"/>
              </w:rPr>
            </w:pPr>
            <w:r w:rsidRPr="004D364C">
              <w:rPr>
                <w:rFonts w:ascii="Arial" w:hAnsi="Arial" w:cs="Arial"/>
                <w:sz w:val="20"/>
                <w:szCs w:val="20"/>
              </w:rPr>
              <w:lastRenderedPageBreak/>
              <w:t> </w:t>
            </w:r>
          </w:p>
        </w:tc>
        <w:tc>
          <w:tcPr>
            <w:tcW w:w="7596" w:type="dxa"/>
            <w:gridSpan w:val="4"/>
            <w:tcBorders>
              <w:top w:val="single" w:sz="4" w:space="0" w:color="auto"/>
              <w:left w:val="nil"/>
              <w:bottom w:val="single" w:sz="4" w:space="0" w:color="auto"/>
              <w:right w:val="single" w:sz="8" w:space="0" w:color="000000"/>
            </w:tcBorders>
            <w:shd w:val="clear" w:color="000000" w:fill="FFFFFF"/>
            <w:vAlign w:val="center"/>
            <w:hideMark/>
          </w:tcPr>
          <w:p w:rsidR="004D364C" w:rsidRPr="004D364C" w:rsidRDefault="004D364C" w:rsidP="004D364C">
            <w:pPr>
              <w:jc w:val="right"/>
              <w:rPr>
                <w:rFonts w:ascii="Arial" w:hAnsi="Arial" w:cs="Arial"/>
                <w:b/>
                <w:bCs/>
                <w:sz w:val="20"/>
                <w:szCs w:val="20"/>
              </w:rPr>
            </w:pPr>
            <w:r w:rsidRPr="004D364C">
              <w:rPr>
                <w:rFonts w:ascii="Arial" w:hAnsi="Arial" w:cs="Arial"/>
                <w:b/>
                <w:bCs/>
                <w:sz w:val="20"/>
                <w:szCs w:val="20"/>
              </w:rPr>
              <w:t>UKUPNO RSD BEZ PDV-a:</w:t>
            </w:r>
          </w:p>
        </w:tc>
        <w:tc>
          <w:tcPr>
            <w:tcW w:w="1400" w:type="dxa"/>
            <w:tcBorders>
              <w:top w:val="nil"/>
              <w:left w:val="nil"/>
              <w:bottom w:val="single" w:sz="8" w:space="0" w:color="auto"/>
              <w:right w:val="single" w:sz="8" w:space="0" w:color="auto"/>
            </w:tcBorders>
            <w:shd w:val="clear" w:color="000000" w:fill="FFFFFF"/>
            <w:noWrap/>
            <w:vAlign w:val="center"/>
            <w:hideMark/>
          </w:tcPr>
          <w:p w:rsidR="004D364C" w:rsidRPr="004D364C" w:rsidRDefault="004D364C" w:rsidP="004D364C">
            <w:pPr>
              <w:jc w:val="right"/>
              <w:rPr>
                <w:rFonts w:ascii="Arial" w:hAnsi="Arial" w:cs="Arial"/>
                <w:b/>
                <w:bCs/>
                <w:sz w:val="20"/>
                <w:szCs w:val="20"/>
              </w:rPr>
            </w:pPr>
            <w:r w:rsidRPr="004D364C">
              <w:rPr>
                <w:rFonts w:ascii="Arial" w:hAnsi="Arial" w:cs="Arial"/>
                <w:b/>
                <w:bCs/>
                <w:sz w:val="20"/>
                <w:szCs w:val="20"/>
              </w:rPr>
              <w:t> </w:t>
            </w:r>
          </w:p>
        </w:tc>
      </w:tr>
    </w:tbl>
    <w:p w:rsidR="00C00B96" w:rsidRDefault="00C00B96" w:rsidP="00C00B96">
      <w:pPr>
        <w:jc w:val="both"/>
        <w:rPr>
          <w:rFonts w:ascii="Arial" w:hAnsi="Arial" w:cs="Arial"/>
          <w:sz w:val="18"/>
          <w:szCs w:val="18"/>
        </w:rPr>
      </w:pPr>
    </w:p>
    <w:p w:rsidR="00C00B96" w:rsidRDefault="00C00B96" w:rsidP="00C00B96">
      <w:pPr>
        <w:rPr>
          <w:lang w:val="sr-Cyrl-CS"/>
        </w:rPr>
      </w:pPr>
    </w:p>
    <w:p w:rsidR="008863B9" w:rsidRDefault="008863B9" w:rsidP="00C00B96">
      <w:pPr>
        <w:rPr>
          <w:lang w:val="sr-Cyrl-CS"/>
        </w:rPr>
      </w:pPr>
    </w:p>
    <w:p w:rsidR="008863B9" w:rsidRDefault="008863B9" w:rsidP="00C00B96">
      <w:pPr>
        <w:rPr>
          <w:lang w:val="sr-Cyrl-CS"/>
        </w:rPr>
      </w:pPr>
    </w:p>
    <w:tbl>
      <w:tblPr>
        <w:tblW w:w="9654" w:type="dxa"/>
        <w:tblInd w:w="93" w:type="dxa"/>
        <w:tblLook w:val="04A0" w:firstRow="1" w:lastRow="0" w:firstColumn="1" w:lastColumn="0" w:noHBand="0" w:noVBand="1"/>
      </w:tblPr>
      <w:tblGrid>
        <w:gridCol w:w="639"/>
        <w:gridCol w:w="6220"/>
        <w:gridCol w:w="2795"/>
      </w:tblGrid>
      <w:tr w:rsidR="008863B9" w:rsidRPr="008863B9" w:rsidTr="00803FE0">
        <w:trPr>
          <w:trHeight w:val="870"/>
        </w:trPr>
        <w:tc>
          <w:tcPr>
            <w:tcW w:w="9654"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8863B9" w:rsidRPr="008863B9" w:rsidRDefault="008863B9" w:rsidP="008863B9">
            <w:pPr>
              <w:jc w:val="center"/>
              <w:rPr>
                <w:rFonts w:ascii="Arial" w:hAnsi="Arial" w:cs="Arial"/>
                <w:b/>
                <w:bCs/>
              </w:rPr>
            </w:pPr>
            <w:r w:rsidRPr="008863B9">
              <w:rPr>
                <w:rFonts w:ascii="Arial" w:hAnsi="Arial" w:cs="Arial"/>
                <w:b/>
                <w:bCs/>
                <w:sz w:val="22"/>
                <w:szCs w:val="22"/>
              </w:rPr>
              <w:t xml:space="preserve">REKAPITULACIJA SISTEMA PAMETNE ŠKOLE </w:t>
            </w:r>
            <w:r w:rsidRPr="008863B9">
              <w:rPr>
                <w:rFonts w:ascii="Arial" w:hAnsi="Arial" w:cs="Arial"/>
                <w:b/>
                <w:bCs/>
                <w:sz w:val="22"/>
                <w:szCs w:val="22"/>
              </w:rPr>
              <w:br/>
              <w:t>PRVA OSNOVNA ŠKOLA - UŽICE</w:t>
            </w:r>
          </w:p>
        </w:tc>
      </w:tr>
      <w:tr w:rsidR="008863B9" w:rsidRPr="008863B9" w:rsidTr="00803FE0">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Red.</w:t>
            </w:r>
            <w:r w:rsidRPr="008863B9">
              <w:rPr>
                <w:rFonts w:ascii="Arial" w:hAnsi="Arial" w:cs="Arial"/>
                <w:sz w:val="20"/>
                <w:szCs w:val="20"/>
              </w:rPr>
              <w:br/>
              <w:t>br.</w:t>
            </w:r>
          </w:p>
        </w:tc>
        <w:tc>
          <w:tcPr>
            <w:tcW w:w="6220"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OPIS</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Ukupno</w:t>
            </w:r>
          </w:p>
        </w:tc>
      </w:tr>
      <w:tr w:rsidR="008863B9" w:rsidRPr="008863B9" w:rsidTr="00803FE0">
        <w:trPr>
          <w:trHeight w:val="6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1</w:t>
            </w:r>
          </w:p>
        </w:tc>
        <w:tc>
          <w:tcPr>
            <w:tcW w:w="6220" w:type="dxa"/>
            <w:tcBorders>
              <w:top w:val="nil"/>
              <w:left w:val="nil"/>
              <w:bottom w:val="single" w:sz="4" w:space="0" w:color="auto"/>
              <w:right w:val="single" w:sz="4" w:space="0" w:color="auto"/>
            </w:tcBorders>
            <w:shd w:val="clear" w:color="auto" w:fill="auto"/>
            <w:vAlign w:val="center"/>
            <w:hideMark/>
          </w:tcPr>
          <w:p w:rsidR="008863B9" w:rsidRPr="008863B9" w:rsidRDefault="008863B9" w:rsidP="008863B9">
            <w:pPr>
              <w:rPr>
                <w:rFonts w:ascii="Arial" w:hAnsi="Arial" w:cs="Arial"/>
                <w:sz w:val="20"/>
                <w:szCs w:val="20"/>
              </w:rPr>
            </w:pPr>
            <w:r w:rsidRPr="008863B9">
              <w:rPr>
                <w:rFonts w:ascii="Arial" w:hAnsi="Arial" w:cs="Arial"/>
                <w:sz w:val="20"/>
                <w:szCs w:val="20"/>
              </w:rPr>
              <w:t>MULTIMEDIJA</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right"/>
              <w:rPr>
                <w:rFonts w:ascii="Arial" w:hAnsi="Arial" w:cs="Arial"/>
                <w:sz w:val="20"/>
                <w:szCs w:val="20"/>
              </w:rPr>
            </w:pPr>
            <w:r w:rsidRPr="008863B9">
              <w:rPr>
                <w:rFonts w:ascii="Arial" w:hAnsi="Arial" w:cs="Arial"/>
                <w:sz w:val="20"/>
                <w:szCs w:val="20"/>
              </w:rPr>
              <w:t> </w:t>
            </w:r>
          </w:p>
        </w:tc>
      </w:tr>
      <w:tr w:rsidR="008863B9" w:rsidRPr="008863B9" w:rsidTr="00803FE0">
        <w:trPr>
          <w:trHeight w:val="6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2</w:t>
            </w:r>
          </w:p>
        </w:tc>
        <w:tc>
          <w:tcPr>
            <w:tcW w:w="6220" w:type="dxa"/>
            <w:tcBorders>
              <w:top w:val="nil"/>
              <w:left w:val="nil"/>
              <w:bottom w:val="single" w:sz="4" w:space="0" w:color="auto"/>
              <w:right w:val="single" w:sz="4" w:space="0" w:color="auto"/>
            </w:tcBorders>
            <w:shd w:val="clear" w:color="000000" w:fill="FFFFFF"/>
            <w:vAlign w:val="center"/>
            <w:hideMark/>
          </w:tcPr>
          <w:p w:rsidR="008863B9" w:rsidRPr="008863B9" w:rsidRDefault="008863B9" w:rsidP="008863B9">
            <w:pPr>
              <w:rPr>
                <w:rFonts w:ascii="Arial" w:hAnsi="Arial" w:cs="Arial"/>
                <w:sz w:val="20"/>
                <w:szCs w:val="20"/>
              </w:rPr>
            </w:pPr>
            <w:r w:rsidRPr="008863B9">
              <w:rPr>
                <w:rFonts w:ascii="Arial" w:hAnsi="Arial" w:cs="Arial"/>
                <w:sz w:val="20"/>
                <w:szCs w:val="20"/>
              </w:rPr>
              <w:t>SISTEM VIDEO NADZORA</w:t>
            </w:r>
          </w:p>
        </w:tc>
        <w:tc>
          <w:tcPr>
            <w:tcW w:w="2795" w:type="dxa"/>
            <w:tcBorders>
              <w:top w:val="nil"/>
              <w:left w:val="nil"/>
              <w:bottom w:val="single" w:sz="4" w:space="0" w:color="auto"/>
              <w:right w:val="single" w:sz="4" w:space="0" w:color="auto"/>
            </w:tcBorders>
            <w:shd w:val="clear" w:color="000000" w:fill="FFFFFF"/>
            <w:noWrap/>
            <w:vAlign w:val="center"/>
            <w:hideMark/>
          </w:tcPr>
          <w:p w:rsidR="008863B9" w:rsidRPr="008863B9" w:rsidRDefault="008863B9" w:rsidP="008863B9">
            <w:pPr>
              <w:jc w:val="right"/>
              <w:rPr>
                <w:rFonts w:ascii="Arial" w:hAnsi="Arial" w:cs="Arial"/>
                <w:sz w:val="20"/>
                <w:szCs w:val="20"/>
              </w:rPr>
            </w:pPr>
            <w:r w:rsidRPr="008863B9">
              <w:rPr>
                <w:rFonts w:ascii="Arial" w:hAnsi="Arial" w:cs="Arial"/>
                <w:sz w:val="20"/>
                <w:szCs w:val="20"/>
              </w:rPr>
              <w:t> </w:t>
            </w:r>
          </w:p>
        </w:tc>
      </w:tr>
      <w:tr w:rsidR="008863B9" w:rsidRPr="008863B9" w:rsidTr="00803FE0">
        <w:trPr>
          <w:trHeight w:val="6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3</w:t>
            </w:r>
          </w:p>
        </w:tc>
        <w:tc>
          <w:tcPr>
            <w:tcW w:w="6220" w:type="dxa"/>
            <w:tcBorders>
              <w:top w:val="nil"/>
              <w:left w:val="nil"/>
              <w:bottom w:val="single" w:sz="4" w:space="0" w:color="auto"/>
              <w:right w:val="single" w:sz="4" w:space="0" w:color="auto"/>
            </w:tcBorders>
            <w:shd w:val="clear" w:color="auto" w:fill="auto"/>
            <w:vAlign w:val="center"/>
            <w:hideMark/>
          </w:tcPr>
          <w:p w:rsidR="008863B9" w:rsidRPr="008863B9" w:rsidRDefault="008863B9" w:rsidP="008863B9">
            <w:pPr>
              <w:rPr>
                <w:rFonts w:ascii="Arial" w:hAnsi="Arial" w:cs="Arial"/>
                <w:sz w:val="20"/>
                <w:szCs w:val="20"/>
              </w:rPr>
            </w:pPr>
            <w:r w:rsidRPr="008863B9">
              <w:rPr>
                <w:rFonts w:ascii="Arial" w:hAnsi="Arial" w:cs="Arial"/>
                <w:sz w:val="20"/>
                <w:szCs w:val="20"/>
              </w:rPr>
              <w:t>SISTEM KONTROLE PRISTUPA</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right"/>
              <w:rPr>
                <w:rFonts w:ascii="Arial" w:hAnsi="Arial" w:cs="Arial"/>
                <w:sz w:val="20"/>
                <w:szCs w:val="20"/>
              </w:rPr>
            </w:pPr>
            <w:r w:rsidRPr="008863B9">
              <w:rPr>
                <w:rFonts w:ascii="Arial" w:hAnsi="Arial" w:cs="Arial"/>
                <w:sz w:val="20"/>
                <w:szCs w:val="20"/>
              </w:rPr>
              <w:t> </w:t>
            </w:r>
          </w:p>
        </w:tc>
      </w:tr>
      <w:tr w:rsidR="008863B9" w:rsidRPr="008863B9" w:rsidTr="00803FE0">
        <w:trPr>
          <w:trHeight w:val="6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4</w:t>
            </w:r>
          </w:p>
        </w:tc>
        <w:tc>
          <w:tcPr>
            <w:tcW w:w="6220" w:type="dxa"/>
            <w:tcBorders>
              <w:top w:val="nil"/>
              <w:left w:val="nil"/>
              <w:bottom w:val="single" w:sz="4" w:space="0" w:color="auto"/>
              <w:right w:val="single" w:sz="4" w:space="0" w:color="auto"/>
            </w:tcBorders>
            <w:shd w:val="clear" w:color="auto" w:fill="auto"/>
            <w:vAlign w:val="center"/>
            <w:hideMark/>
          </w:tcPr>
          <w:p w:rsidR="008863B9" w:rsidRPr="008863B9" w:rsidRDefault="008863B9" w:rsidP="008863B9">
            <w:pPr>
              <w:rPr>
                <w:rFonts w:ascii="Arial" w:hAnsi="Arial" w:cs="Arial"/>
                <w:sz w:val="20"/>
                <w:szCs w:val="20"/>
              </w:rPr>
            </w:pPr>
            <w:r w:rsidRPr="008863B9">
              <w:rPr>
                <w:rFonts w:ascii="Arial" w:hAnsi="Arial" w:cs="Arial"/>
                <w:sz w:val="20"/>
                <w:szCs w:val="20"/>
              </w:rPr>
              <w:t>SISTEM ZA DETEKCIJU I DOJAVU POŽARA</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right"/>
              <w:rPr>
                <w:rFonts w:ascii="Arial" w:hAnsi="Arial" w:cs="Arial"/>
                <w:sz w:val="20"/>
                <w:szCs w:val="20"/>
              </w:rPr>
            </w:pPr>
            <w:r w:rsidRPr="008863B9">
              <w:rPr>
                <w:rFonts w:ascii="Arial" w:hAnsi="Arial" w:cs="Arial"/>
                <w:sz w:val="20"/>
                <w:szCs w:val="20"/>
              </w:rPr>
              <w:t> </w:t>
            </w:r>
          </w:p>
        </w:tc>
      </w:tr>
      <w:tr w:rsidR="008863B9" w:rsidRPr="008863B9" w:rsidTr="00803FE0">
        <w:trPr>
          <w:trHeight w:val="6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5</w:t>
            </w:r>
          </w:p>
        </w:tc>
        <w:tc>
          <w:tcPr>
            <w:tcW w:w="6220" w:type="dxa"/>
            <w:tcBorders>
              <w:top w:val="nil"/>
              <w:left w:val="nil"/>
              <w:bottom w:val="single" w:sz="4" w:space="0" w:color="auto"/>
              <w:right w:val="single" w:sz="4" w:space="0" w:color="auto"/>
            </w:tcBorders>
            <w:shd w:val="clear" w:color="auto" w:fill="auto"/>
            <w:vAlign w:val="center"/>
            <w:hideMark/>
          </w:tcPr>
          <w:p w:rsidR="008863B9" w:rsidRPr="008863B9" w:rsidRDefault="008863B9" w:rsidP="008863B9">
            <w:pPr>
              <w:rPr>
                <w:rFonts w:ascii="Arial" w:hAnsi="Arial" w:cs="Arial"/>
                <w:sz w:val="20"/>
                <w:szCs w:val="20"/>
              </w:rPr>
            </w:pPr>
            <w:r w:rsidRPr="008863B9">
              <w:rPr>
                <w:rFonts w:ascii="Arial" w:hAnsi="Arial" w:cs="Arial"/>
                <w:sz w:val="20"/>
                <w:szCs w:val="20"/>
              </w:rPr>
              <w:t>SOS POZIVNE TAČKE</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right"/>
              <w:rPr>
                <w:rFonts w:ascii="Arial" w:hAnsi="Arial" w:cs="Arial"/>
                <w:sz w:val="20"/>
                <w:szCs w:val="20"/>
              </w:rPr>
            </w:pPr>
            <w:r w:rsidRPr="008863B9">
              <w:rPr>
                <w:rFonts w:ascii="Arial" w:hAnsi="Arial" w:cs="Arial"/>
                <w:sz w:val="20"/>
                <w:szCs w:val="20"/>
              </w:rPr>
              <w:t> </w:t>
            </w:r>
          </w:p>
        </w:tc>
      </w:tr>
      <w:tr w:rsidR="008863B9" w:rsidRPr="008863B9" w:rsidTr="00803FE0">
        <w:trPr>
          <w:trHeight w:val="6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863B9" w:rsidRPr="008863B9" w:rsidRDefault="008863B9" w:rsidP="008863B9">
            <w:pPr>
              <w:jc w:val="center"/>
              <w:rPr>
                <w:rFonts w:ascii="Arial" w:hAnsi="Arial" w:cs="Arial"/>
                <w:sz w:val="20"/>
                <w:szCs w:val="20"/>
              </w:rPr>
            </w:pPr>
            <w:r w:rsidRPr="008863B9">
              <w:rPr>
                <w:rFonts w:ascii="Arial" w:hAnsi="Arial" w:cs="Arial"/>
                <w:sz w:val="20"/>
                <w:szCs w:val="20"/>
              </w:rPr>
              <w:t>6</w:t>
            </w:r>
          </w:p>
        </w:tc>
        <w:tc>
          <w:tcPr>
            <w:tcW w:w="6220" w:type="dxa"/>
            <w:tcBorders>
              <w:top w:val="nil"/>
              <w:left w:val="nil"/>
              <w:bottom w:val="single" w:sz="4" w:space="0" w:color="auto"/>
              <w:right w:val="single" w:sz="4" w:space="0" w:color="auto"/>
            </w:tcBorders>
            <w:shd w:val="clear" w:color="auto" w:fill="auto"/>
            <w:vAlign w:val="center"/>
            <w:hideMark/>
          </w:tcPr>
          <w:p w:rsidR="008863B9" w:rsidRPr="008863B9" w:rsidRDefault="008863B9" w:rsidP="008863B9">
            <w:pPr>
              <w:rPr>
                <w:rFonts w:ascii="Arial" w:hAnsi="Arial" w:cs="Arial"/>
                <w:sz w:val="20"/>
                <w:szCs w:val="20"/>
              </w:rPr>
            </w:pPr>
            <w:r w:rsidRPr="008863B9">
              <w:rPr>
                <w:rFonts w:ascii="Arial" w:hAnsi="Arial" w:cs="Arial"/>
                <w:sz w:val="20"/>
                <w:szCs w:val="20"/>
              </w:rPr>
              <w:t>SISTEM OZVUČENJA</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jc w:val="right"/>
              <w:rPr>
                <w:rFonts w:ascii="Arial" w:hAnsi="Arial" w:cs="Arial"/>
                <w:sz w:val="20"/>
                <w:szCs w:val="20"/>
              </w:rPr>
            </w:pPr>
            <w:r w:rsidRPr="008863B9">
              <w:rPr>
                <w:rFonts w:ascii="Arial" w:hAnsi="Arial" w:cs="Arial"/>
                <w:sz w:val="20"/>
                <w:szCs w:val="20"/>
              </w:rPr>
              <w:t> </w:t>
            </w:r>
          </w:p>
        </w:tc>
      </w:tr>
      <w:tr w:rsidR="008863B9" w:rsidRPr="008863B9" w:rsidTr="00803FE0">
        <w:trPr>
          <w:trHeight w:val="525"/>
        </w:trPr>
        <w:tc>
          <w:tcPr>
            <w:tcW w:w="68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3B9" w:rsidRPr="008863B9" w:rsidRDefault="008863B9" w:rsidP="008863B9">
            <w:pPr>
              <w:jc w:val="right"/>
              <w:rPr>
                <w:rFonts w:ascii="Arial" w:hAnsi="Arial" w:cs="Arial"/>
                <w:b/>
                <w:bCs/>
                <w:sz w:val="20"/>
                <w:szCs w:val="20"/>
              </w:rPr>
            </w:pPr>
            <w:r w:rsidRPr="008863B9">
              <w:rPr>
                <w:rFonts w:ascii="Arial" w:hAnsi="Arial" w:cs="Arial"/>
                <w:b/>
                <w:bCs/>
                <w:sz w:val="20"/>
                <w:szCs w:val="20"/>
              </w:rPr>
              <w:t>UKUPNO RSD BEZ PDV-a:</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rPr>
                <w:rFonts w:ascii="Arial" w:hAnsi="Arial" w:cs="Arial"/>
                <w:b/>
                <w:bCs/>
                <w:sz w:val="20"/>
                <w:szCs w:val="20"/>
              </w:rPr>
            </w:pPr>
            <w:r w:rsidRPr="008863B9">
              <w:rPr>
                <w:rFonts w:ascii="Arial" w:hAnsi="Arial" w:cs="Arial"/>
                <w:b/>
                <w:bCs/>
                <w:sz w:val="20"/>
                <w:szCs w:val="20"/>
              </w:rPr>
              <w:t> </w:t>
            </w:r>
          </w:p>
        </w:tc>
      </w:tr>
      <w:tr w:rsidR="008863B9" w:rsidRPr="008863B9" w:rsidTr="00803FE0">
        <w:trPr>
          <w:trHeight w:val="525"/>
        </w:trPr>
        <w:tc>
          <w:tcPr>
            <w:tcW w:w="68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3B9" w:rsidRPr="008863B9" w:rsidRDefault="008863B9" w:rsidP="008863B9">
            <w:pPr>
              <w:jc w:val="right"/>
              <w:rPr>
                <w:rFonts w:ascii="Arial" w:hAnsi="Arial" w:cs="Arial"/>
                <w:b/>
                <w:bCs/>
                <w:sz w:val="20"/>
                <w:szCs w:val="20"/>
              </w:rPr>
            </w:pPr>
            <w:r w:rsidRPr="008863B9">
              <w:rPr>
                <w:rFonts w:ascii="Arial" w:hAnsi="Arial" w:cs="Arial"/>
                <w:b/>
                <w:bCs/>
                <w:sz w:val="20"/>
                <w:szCs w:val="20"/>
              </w:rPr>
              <w:t>PDV:</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rPr>
                <w:rFonts w:ascii="Arial" w:hAnsi="Arial" w:cs="Arial"/>
                <w:b/>
                <w:bCs/>
                <w:sz w:val="20"/>
                <w:szCs w:val="20"/>
              </w:rPr>
            </w:pPr>
            <w:r w:rsidRPr="008863B9">
              <w:rPr>
                <w:rFonts w:ascii="Arial" w:hAnsi="Arial" w:cs="Arial"/>
                <w:b/>
                <w:bCs/>
                <w:sz w:val="20"/>
                <w:szCs w:val="20"/>
              </w:rPr>
              <w:t> </w:t>
            </w:r>
          </w:p>
        </w:tc>
      </w:tr>
      <w:tr w:rsidR="008863B9" w:rsidRPr="008863B9" w:rsidTr="00803FE0">
        <w:trPr>
          <w:trHeight w:val="525"/>
        </w:trPr>
        <w:tc>
          <w:tcPr>
            <w:tcW w:w="68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3B9" w:rsidRPr="008863B9" w:rsidRDefault="008863B9" w:rsidP="008863B9">
            <w:pPr>
              <w:jc w:val="right"/>
              <w:rPr>
                <w:rFonts w:ascii="Arial" w:hAnsi="Arial" w:cs="Arial"/>
                <w:b/>
                <w:bCs/>
                <w:sz w:val="20"/>
                <w:szCs w:val="20"/>
              </w:rPr>
            </w:pPr>
            <w:r w:rsidRPr="008863B9">
              <w:rPr>
                <w:rFonts w:ascii="Arial" w:hAnsi="Arial" w:cs="Arial"/>
                <w:b/>
                <w:bCs/>
                <w:sz w:val="20"/>
                <w:szCs w:val="20"/>
              </w:rPr>
              <w:t>UKUPNO RSD SA PDV-om:</w:t>
            </w:r>
          </w:p>
        </w:tc>
        <w:tc>
          <w:tcPr>
            <w:tcW w:w="2795" w:type="dxa"/>
            <w:tcBorders>
              <w:top w:val="nil"/>
              <w:left w:val="nil"/>
              <w:bottom w:val="single" w:sz="4" w:space="0" w:color="auto"/>
              <w:right w:val="single" w:sz="4" w:space="0" w:color="auto"/>
            </w:tcBorders>
            <w:shd w:val="clear" w:color="auto" w:fill="auto"/>
            <w:noWrap/>
            <w:vAlign w:val="center"/>
            <w:hideMark/>
          </w:tcPr>
          <w:p w:rsidR="008863B9" w:rsidRPr="008863B9" w:rsidRDefault="008863B9" w:rsidP="008863B9">
            <w:pPr>
              <w:rPr>
                <w:rFonts w:ascii="Arial" w:hAnsi="Arial" w:cs="Arial"/>
                <w:b/>
                <w:bCs/>
                <w:sz w:val="20"/>
                <w:szCs w:val="20"/>
              </w:rPr>
            </w:pPr>
            <w:r w:rsidRPr="008863B9">
              <w:rPr>
                <w:rFonts w:ascii="Arial" w:hAnsi="Arial" w:cs="Arial"/>
                <w:b/>
                <w:bCs/>
                <w:sz w:val="20"/>
                <w:szCs w:val="20"/>
              </w:rPr>
              <w:t> </w:t>
            </w:r>
          </w:p>
        </w:tc>
      </w:tr>
    </w:tbl>
    <w:p w:rsidR="008863B9" w:rsidRPr="003A1E26" w:rsidRDefault="008863B9" w:rsidP="00C00B96">
      <w:pPr>
        <w:rPr>
          <w:lang w:val="sr-Cyrl-CS"/>
        </w:rPr>
      </w:pPr>
    </w:p>
    <w:p w:rsidR="00C00B96" w:rsidRPr="000F0291" w:rsidRDefault="00C00B96" w:rsidP="00C00B96">
      <w:pPr>
        <w:rPr>
          <w:rStyle w:val="Bodytext4"/>
          <w:i w:val="0"/>
          <w:iCs w:val="0"/>
        </w:rPr>
      </w:pPr>
    </w:p>
    <w:p w:rsidR="00C00B96" w:rsidRDefault="00C00B96" w:rsidP="00C00B96">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C00B96" w:rsidRDefault="00C00B96" w:rsidP="00C00B96">
      <w:pPr>
        <w:tabs>
          <w:tab w:val="left" w:pos="7455"/>
        </w:tabs>
        <w:rPr>
          <w:lang w:val="sr-Cyrl-CS"/>
        </w:rPr>
      </w:pPr>
      <w:r>
        <w:rPr>
          <w:lang w:val="sr-Cyrl-CS"/>
        </w:rPr>
        <w:tab/>
      </w:r>
    </w:p>
    <w:p w:rsidR="00C00B96" w:rsidRDefault="00C00B96" w:rsidP="00C00B96">
      <w:pPr>
        <w:jc w:val="right"/>
        <w:rPr>
          <w:lang w:val="sr-Cyrl-CS"/>
        </w:rPr>
      </w:pPr>
      <w:r w:rsidRPr="00C5562A">
        <w:rPr>
          <w:lang w:val="sr-Cyrl-CS"/>
        </w:rPr>
        <w:t>______________________</w:t>
      </w:r>
      <w:r>
        <w:rPr>
          <w:lang w:val="sr-Cyrl-CS"/>
        </w:rPr>
        <w:t>_</w:t>
      </w:r>
    </w:p>
    <w:p w:rsidR="00C00B96" w:rsidRPr="002A7260" w:rsidRDefault="00C00B96" w:rsidP="00C00B96">
      <w:pPr>
        <w:rPr>
          <w:lang w:val="sr-Cyrl-CS"/>
        </w:rPr>
      </w:pPr>
      <w:r w:rsidRPr="00C5562A">
        <w:rPr>
          <w:lang w:val="sr-Cyrl-CS"/>
        </w:rPr>
        <w:t xml:space="preserve">                                                                                    </w:t>
      </w:r>
    </w:p>
    <w:p w:rsidR="00C00B96" w:rsidRDefault="00C00B96" w:rsidP="00C00B96">
      <w:pPr>
        <w:rPr>
          <w:rStyle w:val="Bodytext4"/>
          <w:i w:val="0"/>
          <w:iCs w:val="0"/>
        </w:rPr>
      </w:pPr>
    </w:p>
    <w:p w:rsidR="004100CE" w:rsidRPr="00E647C3" w:rsidRDefault="004100CE" w:rsidP="004100CE">
      <w:pPr>
        <w:ind w:left="360"/>
        <w:jc w:val="both"/>
        <w:rPr>
          <w:b/>
          <w:bCs/>
          <w:iCs/>
          <w:u w:val="single"/>
        </w:rPr>
      </w:pPr>
      <w:r w:rsidRPr="00E647C3">
        <w:rPr>
          <w:b/>
          <w:bCs/>
          <w:iCs/>
          <w:u w:val="single"/>
        </w:rPr>
        <w:t xml:space="preserve">Упутство за попуњавање обрасца структуре цене: </w:t>
      </w:r>
    </w:p>
    <w:p w:rsidR="004100CE" w:rsidRPr="00E647C3" w:rsidRDefault="004100CE" w:rsidP="004100CE">
      <w:pPr>
        <w:pStyle w:val="ListParagraph"/>
        <w:tabs>
          <w:tab w:val="left" w:pos="90"/>
        </w:tabs>
        <w:ind w:left="0"/>
        <w:jc w:val="both"/>
        <w:rPr>
          <w:bCs/>
          <w:iCs/>
        </w:rPr>
      </w:pPr>
    </w:p>
    <w:p w:rsidR="004100CE" w:rsidRPr="00E647C3" w:rsidRDefault="004100CE" w:rsidP="004100CE">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4100CE" w:rsidRPr="007B706B" w:rsidRDefault="004100CE" w:rsidP="004100CE">
      <w:pPr>
        <w:pStyle w:val="ListParagraph"/>
        <w:numPr>
          <w:ilvl w:val="0"/>
          <w:numId w:val="19"/>
        </w:numPr>
        <w:tabs>
          <w:tab w:val="left" w:pos="90"/>
        </w:tabs>
        <w:suppressAutoHyphens/>
        <w:spacing w:line="100" w:lineRule="atLeast"/>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4100CE" w:rsidRPr="004100CE" w:rsidRDefault="004100CE" w:rsidP="004100CE">
      <w:pPr>
        <w:pStyle w:val="ListParagraph"/>
        <w:numPr>
          <w:ilvl w:val="0"/>
          <w:numId w:val="19"/>
        </w:numPr>
        <w:tabs>
          <w:tab w:val="left" w:pos="90"/>
        </w:tabs>
        <w:suppressAutoHyphens/>
        <w:spacing w:line="100" w:lineRule="atLeast"/>
        <w:jc w:val="both"/>
        <w:rPr>
          <w:bCs/>
          <w:iCs/>
          <w:lang w:val="sr-Cyrl-CS"/>
        </w:rPr>
      </w:pPr>
      <w:r w:rsidRPr="007B706B">
        <w:rPr>
          <w:bCs/>
          <w:iCs/>
          <w:lang w:val="sr-Cyrl-CS"/>
        </w:rPr>
        <w:t xml:space="preserve">у колону </w:t>
      </w:r>
      <w:r>
        <w:rPr>
          <w:bCs/>
          <w:iCs/>
          <w:lang w:val="sr-Cyrl-CS"/>
        </w:rPr>
        <w:t>укупно</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4100CE" w:rsidRPr="007C014D" w:rsidRDefault="004100CE" w:rsidP="004100CE">
      <w:pPr>
        <w:pStyle w:val="ListParagraph"/>
        <w:numPr>
          <w:ilvl w:val="0"/>
          <w:numId w:val="19"/>
        </w:numPr>
        <w:tabs>
          <w:tab w:val="left" w:pos="90"/>
        </w:tabs>
        <w:suppressAutoHyphens/>
        <w:spacing w:line="100" w:lineRule="atLeast"/>
        <w:jc w:val="both"/>
        <w:rPr>
          <w:bCs/>
          <w:iCs/>
          <w:lang w:val="sr-Cyrl-CS"/>
        </w:rPr>
      </w:pPr>
      <w:r>
        <w:rPr>
          <w:bCs/>
          <w:iCs/>
        </w:rPr>
        <w:t>у колону рекапитулација уписати колико износи укупна цена без пдв-а, за сваки тражени предмет јавне набавке, укупно рсд без пдв-а,  износ пдв-а и укупно рсд са пдв-ом.</w:t>
      </w: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sectPr w:rsidR="00C00B96" w:rsidSect="003F5C47">
      <w:headerReference w:type="default" r:id="rId19"/>
      <w:footerReference w:type="even" r:id="rId20"/>
      <w:footerReference w:type="default" r:id="rId21"/>
      <w:headerReference w:type="first" r:id="rId22"/>
      <w:footerReference w:type="first" r:id="rId2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F3" w:rsidRDefault="006E4DF3" w:rsidP="00A54467">
      <w:r>
        <w:separator/>
      </w:r>
    </w:p>
  </w:endnote>
  <w:endnote w:type="continuationSeparator" w:id="0">
    <w:p w:rsidR="006E4DF3" w:rsidRDefault="006E4DF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69" w:rsidRDefault="0070396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69" w:rsidRPr="00E04EB9" w:rsidRDefault="0070396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03969" w:rsidRPr="00E04EB9" w:rsidRDefault="0070396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03969" w:rsidRDefault="0070396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69" w:rsidRPr="00E04EB9" w:rsidRDefault="0070396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03969" w:rsidRPr="00E04EB9" w:rsidRDefault="0070396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03969" w:rsidRPr="00F825D0" w:rsidRDefault="0070396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F3" w:rsidRDefault="006E4DF3" w:rsidP="00A54467">
      <w:r>
        <w:separator/>
      </w:r>
    </w:p>
  </w:footnote>
  <w:footnote w:type="continuationSeparator" w:id="0">
    <w:p w:rsidR="006E4DF3" w:rsidRDefault="006E4DF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03969" w:rsidRDefault="00703969">
        <w:pPr>
          <w:pStyle w:val="Header"/>
          <w:jc w:val="right"/>
        </w:pPr>
        <w:r>
          <w:t xml:space="preserve">страна </w:t>
        </w:r>
        <w:r w:rsidR="00547685">
          <w:rPr>
            <w:b/>
            <w:bCs/>
          </w:rPr>
          <w:fldChar w:fldCharType="begin"/>
        </w:r>
        <w:r>
          <w:rPr>
            <w:b/>
            <w:bCs/>
          </w:rPr>
          <w:instrText xml:space="preserve"> PAGE </w:instrText>
        </w:r>
        <w:r w:rsidR="00547685">
          <w:rPr>
            <w:b/>
            <w:bCs/>
          </w:rPr>
          <w:fldChar w:fldCharType="separate"/>
        </w:r>
        <w:r w:rsidR="00903001">
          <w:rPr>
            <w:b/>
            <w:bCs/>
            <w:noProof/>
          </w:rPr>
          <w:t>2</w:t>
        </w:r>
        <w:r w:rsidR="00547685">
          <w:rPr>
            <w:b/>
            <w:bCs/>
          </w:rPr>
          <w:fldChar w:fldCharType="end"/>
        </w:r>
        <w:r>
          <w:t xml:space="preserve"> од </w:t>
        </w:r>
        <w:r w:rsidR="00547685">
          <w:rPr>
            <w:b/>
            <w:bCs/>
          </w:rPr>
          <w:fldChar w:fldCharType="begin"/>
        </w:r>
        <w:r>
          <w:rPr>
            <w:b/>
            <w:bCs/>
          </w:rPr>
          <w:instrText xml:space="preserve"> NUMPAGES  </w:instrText>
        </w:r>
        <w:r w:rsidR="00547685">
          <w:rPr>
            <w:b/>
            <w:bCs/>
          </w:rPr>
          <w:fldChar w:fldCharType="separate"/>
        </w:r>
        <w:r w:rsidR="00903001">
          <w:rPr>
            <w:b/>
            <w:bCs/>
            <w:noProof/>
          </w:rPr>
          <w:t>50</w:t>
        </w:r>
        <w:r w:rsidR="00547685">
          <w:rPr>
            <w:b/>
            <w:bCs/>
          </w:rPr>
          <w:fldChar w:fldCharType="end"/>
        </w:r>
      </w:p>
    </w:sdtContent>
  </w:sdt>
  <w:p w:rsidR="00703969" w:rsidRDefault="00703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69" w:rsidRPr="00AA7DBA" w:rsidRDefault="00703969" w:rsidP="001C3707">
    <w:pPr>
      <w:pStyle w:val="Header"/>
      <w:spacing w:line="360" w:lineRule="auto"/>
      <w:rPr>
        <w:lang w:val="sr-Cyrl-CS"/>
      </w:rPr>
    </w:pPr>
  </w:p>
  <w:p w:rsidR="00703969" w:rsidRPr="00AA7DBA" w:rsidRDefault="0070396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E726129"/>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4515F"/>
    <w:multiLevelType w:val="hybridMultilevel"/>
    <w:tmpl w:val="D264E7BC"/>
    <w:lvl w:ilvl="0" w:tplc="9F1699D4">
      <w:numFmt w:val="bullet"/>
      <w:lvlText w:val=""/>
      <w:lvlJc w:val="left"/>
      <w:pPr>
        <w:ind w:left="1020" w:hanging="360"/>
      </w:pPr>
      <w:rPr>
        <w:rFonts w:ascii="Symbol" w:eastAsia="Times New Roman" w:hAnsi="Symbol" w:hint="default"/>
        <w:w w:val="100"/>
        <w:sz w:val="22"/>
      </w:rPr>
    </w:lvl>
    <w:lvl w:ilvl="1" w:tplc="C5CE2CF2">
      <w:numFmt w:val="bullet"/>
      <w:lvlText w:val="•"/>
      <w:lvlJc w:val="left"/>
      <w:pPr>
        <w:ind w:left="1986" w:hanging="360"/>
      </w:pPr>
      <w:rPr>
        <w:rFonts w:hint="default"/>
      </w:rPr>
    </w:lvl>
    <w:lvl w:ilvl="2" w:tplc="A8B80E1A">
      <w:numFmt w:val="bullet"/>
      <w:lvlText w:val="•"/>
      <w:lvlJc w:val="left"/>
      <w:pPr>
        <w:ind w:left="2953" w:hanging="360"/>
      </w:pPr>
      <w:rPr>
        <w:rFonts w:hint="default"/>
      </w:rPr>
    </w:lvl>
    <w:lvl w:ilvl="3" w:tplc="506CB4C4">
      <w:numFmt w:val="bullet"/>
      <w:lvlText w:val="•"/>
      <w:lvlJc w:val="left"/>
      <w:pPr>
        <w:ind w:left="3919" w:hanging="360"/>
      </w:pPr>
      <w:rPr>
        <w:rFonts w:hint="default"/>
      </w:rPr>
    </w:lvl>
    <w:lvl w:ilvl="4" w:tplc="79FC43F6">
      <w:numFmt w:val="bullet"/>
      <w:lvlText w:val="•"/>
      <w:lvlJc w:val="left"/>
      <w:pPr>
        <w:ind w:left="4886" w:hanging="360"/>
      </w:pPr>
      <w:rPr>
        <w:rFonts w:hint="default"/>
      </w:rPr>
    </w:lvl>
    <w:lvl w:ilvl="5" w:tplc="C682F958">
      <w:numFmt w:val="bullet"/>
      <w:lvlText w:val="•"/>
      <w:lvlJc w:val="left"/>
      <w:pPr>
        <w:ind w:left="5853" w:hanging="360"/>
      </w:pPr>
      <w:rPr>
        <w:rFonts w:hint="default"/>
      </w:rPr>
    </w:lvl>
    <w:lvl w:ilvl="6" w:tplc="623E5FFA">
      <w:numFmt w:val="bullet"/>
      <w:lvlText w:val="•"/>
      <w:lvlJc w:val="left"/>
      <w:pPr>
        <w:ind w:left="6819" w:hanging="360"/>
      </w:pPr>
      <w:rPr>
        <w:rFonts w:hint="default"/>
      </w:rPr>
    </w:lvl>
    <w:lvl w:ilvl="7" w:tplc="69FA0384">
      <w:numFmt w:val="bullet"/>
      <w:lvlText w:val="•"/>
      <w:lvlJc w:val="left"/>
      <w:pPr>
        <w:ind w:left="7786" w:hanging="360"/>
      </w:pPr>
      <w:rPr>
        <w:rFonts w:hint="default"/>
      </w:rPr>
    </w:lvl>
    <w:lvl w:ilvl="8" w:tplc="2850D30C">
      <w:numFmt w:val="bullet"/>
      <w:lvlText w:val="•"/>
      <w:lvlJc w:val="left"/>
      <w:pPr>
        <w:ind w:left="8753" w:hanging="360"/>
      </w:pPr>
      <w:rPr>
        <w:rFonts w:hint="default"/>
      </w:rPr>
    </w:lvl>
  </w:abstractNum>
  <w:abstractNum w:abstractNumId="12">
    <w:nsid w:val="1D143F32"/>
    <w:multiLevelType w:val="hybridMultilevel"/>
    <w:tmpl w:val="3A565794"/>
    <w:lvl w:ilvl="0" w:tplc="2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C707939"/>
    <w:multiLevelType w:val="multilevel"/>
    <w:tmpl w:val="C816925A"/>
    <w:lvl w:ilvl="0">
      <w:start w:val="3"/>
      <w:numFmt w:val="decimal"/>
      <w:lvlText w:val="%1"/>
      <w:lvlJc w:val="left"/>
      <w:pPr>
        <w:ind w:left="803" w:hanging="503"/>
      </w:pPr>
      <w:rPr>
        <w:rFonts w:cs="Times New Roman" w:hint="default"/>
      </w:rPr>
    </w:lvl>
    <w:lvl w:ilvl="1">
      <w:start w:val="5"/>
      <w:numFmt w:val="decimal"/>
      <w:lvlText w:val="%1.%2"/>
      <w:lvlJc w:val="left"/>
      <w:pPr>
        <w:ind w:left="803" w:hanging="503"/>
      </w:pPr>
      <w:rPr>
        <w:rFonts w:cs="Times New Roman" w:hint="default"/>
      </w:rPr>
    </w:lvl>
    <w:lvl w:ilvl="2">
      <w:start w:val="1"/>
      <w:numFmt w:val="decimal"/>
      <w:lvlText w:val="%1.%2.%3"/>
      <w:lvlJc w:val="left"/>
      <w:pPr>
        <w:ind w:left="803" w:hanging="503"/>
      </w:pPr>
      <w:rPr>
        <w:rFonts w:cs="Times New Roman" w:hint="default"/>
        <w:b/>
        <w:bCs/>
        <w:spacing w:val="-2"/>
        <w:w w:val="100"/>
      </w:rPr>
    </w:lvl>
    <w:lvl w:ilvl="3">
      <w:start w:val="1"/>
      <w:numFmt w:val="decimal"/>
      <w:lvlText w:val="%4."/>
      <w:lvlJc w:val="left"/>
      <w:pPr>
        <w:ind w:left="1020" w:hanging="360"/>
      </w:pPr>
      <w:rPr>
        <w:rFonts w:ascii="Calibri" w:eastAsia="Times New Roman" w:hAnsi="Calibri" w:cs="Calibri" w:hint="default"/>
        <w:spacing w:val="-4"/>
        <w:w w:val="100"/>
        <w:sz w:val="22"/>
        <w:szCs w:val="22"/>
      </w:rPr>
    </w:lvl>
    <w:lvl w:ilvl="4">
      <w:numFmt w:val="bullet"/>
      <w:lvlText w:val="•"/>
      <w:lvlJc w:val="left"/>
      <w:pPr>
        <w:ind w:left="4242" w:hanging="360"/>
      </w:pPr>
      <w:rPr>
        <w:rFonts w:hint="default"/>
      </w:rPr>
    </w:lvl>
    <w:lvl w:ilvl="5">
      <w:numFmt w:val="bullet"/>
      <w:lvlText w:val="•"/>
      <w:lvlJc w:val="left"/>
      <w:pPr>
        <w:ind w:left="5316" w:hanging="360"/>
      </w:pPr>
      <w:rPr>
        <w:rFonts w:hint="default"/>
      </w:rPr>
    </w:lvl>
    <w:lvl w:ilvl="6">
      <w:numFmt w:val="bullet"/>
      <w:lvlText w:val="•"/>
      <w:lvlJc w:val="left"/>
      <w:pPr>
        <w:ind w:left="6390" w:hanging="360"/>
      </w:pPr>
      <w:rPr>
        <w:rFonts w:hint="default"/>
      </w:rPr>
    </w:lvl>
    <w:lvl w:ilvl="7">
      <w:numFmt w:val="bullet"/>
      <w:lvlText w:val="•"/>
      <w:lvlJc w:val="left"/>
      <w:pPr>
        <w:ind w:left="7464" w:hanging="360"/>
      </w:pPr>
      <w:rPr>
        <w:rFonts w:hint="default"/>
      </w:rPr>
    </w:lvl>
    <w:lvl w:ilvl="8">
      <w:numFmt w:val="bullet"/>
      <w:lvlText w:val="•"/>
      <w:lvlJc w:val="left"/>
      <w:pPr>
        <w:ind w:left="8538" w:hanging="360"/>
      </w:pPr>
      <w:rPr>
        <w:rFonts w:hint="default"/>
      </w:rPr>
    </w:lvl>
  </w:abstractNum>
  <w:abstractNum w:abstractNumId="15">
    <w:nsid w:val="2CC12679"/>
    <w:multiLevelType w:val="hybridMultilevel"/>
    <w:tmpl w:val="CAB07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A82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704AE"/>
    <w:multiLevelType w:val="hybridMultilevel"/>
    <w:tmpl w:val="66902466"/>
    <w:lvl w:ilvl="0" w:tplc="E9282A48">
      <w:start w:val="1"/>
      <w:numFmt w:val="bullet"/>
      <w:lvlText w:val=""/>
      <w:lvlJc w:val="left"/>
      <w:pPr>
        <w:ind w:left="720" w:hanging="360"/>
      </w:pPr>
      <w:rPr>
        <w:rFonts w:ascii="Wingdings" w:hAnsi="Wingdings" w:hint="default"/>
      </w:rPr>
    </w:lvl>
    <w:lvl w:ilvl="1" w:tplc="04090019" w:tentative="1">
      <w:start w:val="1"/>
      <w:numFmt w:val="bullet"/>
      <w:pStyle w:val="Heading2"/>
      <w:lvlText w:val="o"/>
      <w:lvlJc w:val="left"/>
      <w:pPr>
        <w:ind w:left="1440" w:hanging="360"/>
      </w:pPr>
      <w:rPr>
        <w:rFonts w:ascii="Courier New" w:hAnsi="Courier New" w:cs="Courier New" w:hint="default"/>
      </w:rPr>
    </w:lvl>
    <w:lvl w:ilvl="2" w:tplc="0409001B" w:tentative="1">
      <w:start w:val="1"/>
      <w:numFmt w:val="bullet"/>
      <w:pStyle w:val="Heading3"/>
      <w:lvlText w:val=""/>
      <w:lvlJc w:val="left"/>
      <w:pPr>
        <w:ind w:left="2160" w:hanging="360"/>
      </w:pPr>
      <w:rPr>
        <w:rFonts w:ascii="Wingdings" w:hAnsi="Wingdings" w:hint="default"/>
      </w:rPr>
    </w:lvl>
    <w:lvl w:ilvl="3" w:tplc="0409000F" w:tentative="1">
      <w:start w:val="1"/>
      <w:numFmt w:val="bullet"/>
      <w:pStyle w:val="Heading4"/>
      <w:lvlText w:val=""/>
      <w:lvlJc w:val="left"/>
      <w:pPr>
        <w:ind w:left="2880" w:hanging="360"/>
      </w:pPr>
      <w:rPr>
        <w:rFonts w:ascii="Symbol" w:hAnsi="Symbol" w:hint="default"/>
      </w:rPr>
    </w:lvl>
    <w:lvl w:ilvl="4" w:tplc="04090019" w:tentative="1">
      <w:start w:val="1"/>
      <w:numFmt w:val="bullet"/>
      <w:pStyle w:val="Heading5"/>
      <w:lvlText w:val="o"/>
      <w:lvlJc w:val="left"/>
      <w:pPr>
        <w:ind w:left="3600" w:hanging="360"/>
      </w:pPr>
      <w:rPr>
        <w:rFonts w:ascii="Courier New" w:hAnsi="Courier New" w:cs="Courier New" w:hint="default"/>
      </w:rPr>
    </w:lvl>
    <w:lvl w:ilvl="5" w:tplc="0409001B" w:tentative="1">
      <w:start w:val="1"/>
      <w:numFmt w:val="bullet"/>
      <w:pStyle w:val="Heading6"/>
      <w:lvlText w:val=""/>
      <w:lvlJc w:val="left"/>
      <w:pPr>
        <w:ind w:left="4320" w:hanging="360"/>
      </w:pPr>
      <w:rPr>
        <w:rFonts w:ascii="Wingdings" w:hAnsi="Wingdings" w:hint="default"/>
      </w:rPr>
    </w:lvl>
    <w:lvl w:ilvl="6" w:tplc="0409000F" w:tentative="1">
      <w:start w:val="1"/>
      <w:numFmt w:val="bullet"/>
      <w:pStyle w:val="Heading7"/>
      <w:lvlText w:val=""/>
      <w:lvlJc w:val="left"/>
      <w:pPr>
        <w:ind w:left="5040" w:hanging="360"/>
      </w:pPr>
      <w:rPr>
        <w:rFonts w:ascii="Symbol" w:hAnsi="Symbol" w:hint="default"/>
      </w:rPr>
    </w:lvl>
    <w:lvl w:ilvl="7" w:tplc="04090019" w:tentative="1">
      <w:start w:val="1"/>
      <w:numFmt w:val="bullet"/>
      <w:pStyle w:val="Heading8"/>
      <w:lvlText w:val="o"/>
      <w:lvlJc w:val="left"/>
      <w:pPr>
        <w:ind w:left="5760" w:hanging="360"/>
      </w:pPr>
      <w:rPr>
        <w:rFonts w:ascii="Courier New" w:hAnsi="Courier New" w:cs="Courier New" w:hint="default"/>
      </w:rPr>
    </w:lvl>
    <w:lvl w:ilvl="8" w:tplc="0409001B" w:tentative="1">
      <w:start w:val="1"/>
      <w:numFmt w:val="bullet"/>
      <w:pStyle w:val="Heading9"/>
      <w:lvlText w:val=""/>
      <w:lvlJc w:val="left"/>
      <w:pPr>
        <w:ind w:left="6480" w:hanging="360"/>
      </w:pPr>
      <w:rPr>
        <w:rFonts w:ascii="Wingdings" w:hAnsi="Wingdings" w:hint="default"/>
      </w:rPr>
    </w:lvl>
  </w:abstractNum>
  <w:abstractNum w:abstractNumId="18">
    <w:nsid w:val="461545DD"/>
    <w:multiLevelType w:val="hybridMultilevel"/>
    <w:tmpl w:val="F10E3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030E77"/>
    <w:multiLevelType w:val="hybridMultilevel"/>
    <w:tmpl w:val="BE88F758"/>
    <w:lvl w:ilvl="0" w:tplc="5FD60B3E">
      <w:start w:val="1"/>
      <w:numFmt w:val="decimal"/>
      <w:lvlText w:val="%1."/>
      <w:lvlJc w:val="left"/>
      <w:pPr>
        <w:ind w:left="1020" w:hanging="360"/>
      </w:pPr>
      <w:rPr>
        <w:rFonts w:ascii="Calibri" w:eastAsia="Times New Roman" w:hAnsi="Calibri" w:cs="Calibri" w:hint="default"/>
        <w:spacing w:val="-4"/>
        <w:w w:val="100"/>
        <w:sz w:val="22"/>
        <w:szCs w:val="22"/>
      </w:rPr>
    </w:lvl>
    <w:lvl w:ilvl="1" w:tplc="A308F178">
      <w:numFmt w:val="bullet"/>
      <w:lvlText w:val="•"/>
      <w:lvlJc w:val="left"/>
      <w:pPr>
        <w:ind w:left="1986" w:hanging="360"/>
      </w:pPr>
      <w:rPr>
        <w:rFonts w:hint="default"/>
      </w:rPr>
    </w:lvl>
    <w:lvl w:ilvl="2" w:tplc="23EC84F2">
      <w:numFmt w:val="bullet"/>
      <w:lvlText w:val="•"/>
      <w:lvlJc w:val="left"/>
      <w:pPr>
        <w:ind w:left="2953" w:hanging="360"/>
      </w:pPr>
      <w:rPr>
        <w:rFonts w:hint="default"/>
      </w:rPr>
    </w:lvl>
    <w:lvl w:ilvl="3" w:tplc="C138F3E4">
      <w:numFmt w:val="bullet"/>
      <w:lvlText w:val="•"/>
      <w:lvlJc w:val="left"/>
      <w:pPr>
        <w:ind w:left="3919" w:hanging="360"/>
      </w:pPr>
      <w:rPr>
        <w:rFonts w:hint="default"/>
      </w:rPr>
    </w:lvl>
    <w:lvl w:ilvl="4" w:tplc="F6C804AE">
      <w:numFmt w:val="bullet"/>
      <w:lvlText w:val="•"/>
      <w:lvlJc w:val="left"/>
      <w:pPr>
        <w:ind w:left="4886" w:hanging="360"/>
      </w:pPr>
      <w:rPr>
        <w:rFonts w:hint="default"/>
      </w:rPr>
    </w:lvl>
    <w:lvl w:ilvl="5" w:tplc="FC2A8D8E">
      <w:numFmt w:val="bullet"/>
      <w:lvlText w:val="•"/>
      <w:lvlJc w:val="left"/>
      <w:pPr>
        <w:ind w:left="5853" w:hanging="360"/>
      </w:pPr>
      <w:rPr>
        <w:rFonts w:hint="default"/>
      </w:rPr>
    </w:lvl>
    <w:lvl w:ilvl="6" w:tplc="0AD27CC0">
      <w:numFmt w:val="bullet"/>
      <w:lvlText w:val="•"/>
      <w:lvlJc w:val="left"/>
      <w:pPr>
        <w:ind w:left="6819" w:hanging="360"/>
      </w:pPr>
      <w:rPr>
        <w:rFonts w:hint="default"/>
      </w:rPr>
    </w:lvl>
    <w:lvl w:ilvl="7" w:tplc="37845632">
      <w:numFmt w:val="bullet"/>
      <w:lvlText w:val="•"/>
      <w:lvlJc w:val="left"/>
      <w:pPr>
        <w:ind w:left="7786" w:hanging="360"/>
      </w:pPr>
      <w:rPr>
        <w:rFonts w:hint="default"/>
      </w:rPr>
    </w:lvl>
    <w:lvl w:ilvl="8" w:tplc="4FDE6C5A">
      <w:numFmt w:val="bullet"/>
      <w:lvlText w:val="•"/>
      <w:lvlJc w:val="left"/>
      <w:pPr>
        <w:ind w:left="8753" w:hanging="360"/>
      </w:pPr>
      <w:rPr>
        <w:rFonts w:hint="default"/>
      </w:rPr>
    </w:lvl>
  </w:abstractNum>
  <w:abstractNum w:abstractNumId="21">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6"/>
  </w:num>
  <w:num w:numId="4">
    <w:abstractNumId w:val="7"/>
  </w:num>
  <w:num w:numId="5">
    <w:abstractNumId w:val="6"/>
  </w:num>
  <w:num w:numId="6">
    <w:abstractNumId w:val="9"/>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8"/>
  </w:num>
  <w:num w:numId="12">
    <w:abstractNumId w:val="19"/>
  </w:num>
  <w:num w:numId="13">
    <w:abstractNumId w:val="20"/>
  </w:num>
  <w:num w:numId="14">
    <w:abstractNumId w:val="11"/>
  </w:num>
  <w:num w:numId="15">
    <w:abstractNumId w:val="14"/>
  </w:num>
  <w:num w:numId="16">
    <w:abstractNumId w:val="15"/>
  </w:num>
  <w:num w:numId="17">
    <w:abstractNumId w:val="12"/>
  </w:num>
  <w:num w:numId="18">
    <w:abstractNumId w:val="18"/>
  </w:num>
  <w:num w:numId="19">
    <w:abstractNumId w:val="3"/>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5E5E"/>
    <w:rsid w:val="00037AD7"/>
    <w:rsid w:val="000441C7"/>
    <w:rsid w:val="00051190"/>
    <w:rsid w:val="00051913"/>
    <w:rsid w:val="00061703"/>
    <w:rsid w:val="00066D7C"/>
    <w:rsid w:val="0007082C"/>
    <w:rsid w:val="000752CE"/>
    <w:rsid w:val="00076F9D"/>
    <w:rsid w:val="0008431B"/>
    <w:rsid w:val="000856B7"/>
    <w:rsid w:val="000A2763"/>
    <w:rsid w:val="000A779F"/>
    <w:rsid w:val="000A7FCC"/>
    <w:rsid w:val="000D0387"/>
    <w:rsid w:val="000F37EC"/>
    <w:rsid w:val="00105EFB"/>
    <w:rsid w:val="00122684"/>
    <w:rsid w:val="001244E7"/>
    <w:rsid w:val="001358A7"/>
    <w:rsid w:val="00140089"/>
    <w:rsid w:val="001440BB"/>
    <w:rsid w:val="00146DA7"/>
    <w:rsid w:val="00162446"/>
    <w:rsid w:val="00165516"/>
    <w:rsid w:val="00171FB8"/>
    <w:rsid w:val="00184F89"/>
    <w:rsid w:val="00190935"/>
    <w:rsid w:val="00197075"/>
    <w:rsid w:val="001B6AC9"/>
    <w:rsid w:val="001C3707"/>
    <w:rsid w:val="001C52C3"/>
    <w:rsid w:val="001C7F2D"/>
    <w:rsid w:val="001E7268"/>
    <w:rsid w:val="001F1391"/>
    <w:rsid w:val="00224296"/>
    <w:rsid w:val="0023018B"/>
    <w:rsid w:val="0024032F"/>
    <w:rsid w:val="002410CA"/>
    <w:rsid w:val="0025313B"/>
    <w:rsid w:val="00261450"/>
    <w:rsid w:val="00277D31"/>
    <w:rsid w:val="00283819"/>
    <w:rsid w:val="002B2A92"/>
    <w:rsid w:val="002C0121"/>
    <w:rsid w:val="002C14CA"/>
    <w:rsid w:val="002C6381"/>
    <w:rsid w:val="002D1CE3"/>
    <w:rsid w:val="002E118F"/>
    <w:rsid w:val="002E512B"/>
    <w:rsid w:val="002F0992"/>
    <w:rsid w:val="00306CBE"/>
    <w:rsid w:val="003145CD"/>
    <w:rsid w:val="00322551"/>
    <w:rsid w:val="00324E0C"/>
    <w:rsid w:val="00327FF3"/>
    <w:rsid w:val="003306CD"/>
    <w:rsid w:val="0033517A"/>
    <w:rsid w:val="00335DC8"/>
    <w:rsid w:val="00352B5A"/>
    <w:rsid w:val="00361462"/>
    <w:rsid w:val="0036233E"/>
    <w:rsid w:val="0036494E"/>
    <w:rsid w:val="00372515"/>
    <w:rsid w:val="00392A0A"/>
    <w:rsid w:val="003A5F05"/>
    <w:rsid w:val="003C2F94"/>
    <w:rsid w:val="003C495C"/>
    <w:rsid w:val="003C534B"/>
    <w:rsid w:val="003C73DE"/>
    <w:rsid w:val="003E0D1B"/>
    <w:rsid w:val="003F5C47"/>
    <w:rsid w:val="004100CE"/>
    <w:rsid w:val="00420D84"/>
    <w:rsid w:val="00421E43"/>
    <w:rsid w:val="00435D5D"/>
    <w:rsid w:val="00457F02"/>
    <w:rsid w:val="004654B8"/>
    <w:rsid w:val="00475945"/>
    <w:rsid w:val="00484562"/>
    <w:rsid w:val="004A29B0"/>
    <w:rsid w:val="004B03CB"/>
    <w:rsid w:val="004B26CE"/>
    <w:rsid w:val="004B57D9"/>
    <w:rsid w:val="004C39BB"/>
    <w:rsid w:val="004C5705"/>
    <w:rsid w:val="004D364C"/>
    <w:rsid w:val="004E043B"/>
    <w:rsid w:val="0050633E"/>
    <w:rsid w:val="00520867"/>
    <w:rsid w:val="00530C30"/>
    <w:rsid w:val="00541342"/>
    <w:rsid w:val="00547685"/>
    <w:rsid w:val="00552747"/>
    <w:rsid w:val="005562CA"/>
    <w:rsid w:val="00575AA4"/>
    <w:rsid w:val="00580385"/>
    <w:rsid w:val="00583EE6"/>
    <w:rsid w:val="00597C72"/>
    <w:rsid w:val="005A6F96"/>
    <w:rsid w:val="005D62E4"/>
    <w:rsid w:val="005E3513"/>
    <w:rsid w:val="005E5D94"/>
    <w:rsid w:val="005F421D"/>
    <w:rsid w:val="00605634"/>
    <w:rsid w:val="00615AA2"/>
    <w:rsid w:val="006170BA"/>
    <w:rsid w:val="006400E9"/>
    <w:rsid w:val="006548ED"/>
    <w:rsid w:val="00660D29"/>
    <w:rsid w:val="00660ED6"/>
    <w:rsid w:val="0066476D"/>
    <w:rsid w:val="006667FB"/>
    <w:rsid w:val="006743A5"/>
    <w:rsid w:val="00682EBD"/>
    <w:rsid w:val="006951E9"/>
    <w:rsid w:val="00696C8C"/>
    <w:rsid w:val="006A3019"/>
    <w:rsid w:val="006B1815"/>
    <w:rsid w:val="006B48C5"/>
    <w:rsid w:val="006B7D50"/>
    <w:rsid w:val="006E4DF3"/>
    <w:rsid w:val="00700450"/>
    <w:rsid w:val="00703969"/>
    <w:rsid w:val="00716B7A"/>
    <w:rsid w:val="00756C8B"/>
    <w:rsid w:val="00762BB0"/>
    <w:rsid w:val="00766AE3"/>
    <w:rsid w:val="00783521"/>
    <w:rsid w:val="007A00C2"/>
    <w:rsid w:val="007B0A9B"/>
    <w:rsid w:val="007C2447"/>
    <w:rsid w:val="007C2D96"/>
    <w:rsid w:val="007D4CC0"/>
    <w:rsid w:val="007E06C6"/>
    <w:rsid w:val="007F17F1"/>
    <w:rsid w:val="007F1EAD"/>
    <w:rsid w:val="00803FE0"/>
    <w:rsid w:val="00821411"/>
    <w:rsid w:val="0082337B"/>
    <w:rsid w:val="00827378"/>
    <w:rsid w:val="00832FD5"/>
    <w:rsid w:val="00835EF4"/>
    <w:rsid w:val="0083650E"/>
    <w:rsid w:val="00845E4C"/>
    <w:rsid w:val="00862C4F"/>
    <w:rsid w:val="00874A84"/>
    <w:rsid w:val="00884EF4"/>
    <w:rsid w:val="008863B9"/>
    <w:rsid w:val="00890613"/>
    <w:rsid w:val="008A4DBE"/>
    <w:rsid w:val="008B6155"/>
    <w:rsid w:val="008C50C9"/>
    <w:rsid w:val="008C72CF"/>
    <w:rsid w:val="008D6F71"/>
    <w:rsid w:val="008F45C9"/>
    <w:rsid w:val="00903001"/>
    <w:rsid w:val="009105A8"/>
    <w:rsid w:val="009524B2"/>
    <w:rsid w:val="0096100D"/>
    <w:rsid w:val="00964F19"/>
    <w:rsid w:val="00983762"/>
    <w:rsid w:val="00985148"/>
    <w:rsid w:val="00985E2B"/>
    <w:rsid w:val="009A6AC3"/>
    <w:rsid w:val="009B6128"/>
    <w:rsid w:val="009C15F7"/>
    <w:rsid w:val="009D5FF6"/>
    <w:rsid w:val="009F1107"/>
    <w:rsid w:val="009F5444"/>
    <w:rsid w:val="009F7B41"/>
    <w:rsid w:val="00A011F4"/>
    <w:rsid w:val="00A05FE5"/>
    <w:rsid w:val="00A20F1A"/>
    <w:rsid w:val="00A22EC6"/>
    <w:rsid w:val="00A318E1"/>
    <w:rsid w:val="00A327EB"/>
    <w:rsid w:val="00A34BDE"/>
    <w:rsid w:val="00A35F19"/>
    <w:rsid w:val="00A442E5"/>
    <w:rsid w:val="00A54467"/>
    <w:rsid w:val="00A62720"/>
    <w:rsid w:val="00A82EC4"/>
    <w:rsid w:val="00A8630F"/>
    <w:rsid w:val="00A87B75"/>
    <w:rsid w:val="00AA3BFB"/>
    <w:rsid w:val="00AA7DBA"/>
    <w:rsid w:val="00AC3766"/>
    <w:rsid w:val="00AF04BB"/>
    <w:rsid w:val="00AF6368"/>
    <w:rsid w:val="00B02550"/>
    <w:rsid w:val="00B176BC"/>
    <w:rsid w:val="00B45072"/>
    <w:rsid w:val="00B46EED"/>
    <w:rsid w:val="00B63DEC"/>
    <w:rsid w:val="00B73721"/>
    <w:rsid w:val="00B7563B"/>
    <w:rsid w:val="00B95AB4"/>
    <w:rsid w:val="00BB2BF9"/>
    <w:rsid w:val="00BD39FD"/>
    <w:rsid w:val="00BE3D5E"/>
    <w:rsid w:val="00BE4F67"/>
    <w:rsid w:val="00BE67A8"/>
    <w:rsid w:val="00C00B96"/>
    <w:rsid w:val="00C06380"/>
    <w:rsid w:val="00C11AF9"/>
    <w:rsid w:val="00C12DBA"/>
    <w:rsid w:val="00C23F6C"/>
    <w:rsid w:val="00C31785"/>
    <w:rsid w:val="00C40DAB"/>
    <w:rsid w:val="00C46097"/>
    <w:rsid w:val="00C4791B"/>
    <w:rsid w:val="00C47C5F"/>
    <w:rsid w:val="00C564AA"/>
    <w:rsid w:val="00C7762E"/>
    <w:rsid w:val="00C82686"/>
    <w:rsid w:val="00C905F7"/>
    <w:rsid w:val="00C921D7"/>
    <w:rsid w:val="00C93163"/>
    <w:rsid w:val="00CA1B5E"/>
    <w:rsid w:val="00CA1F49"/>
    <w:rsid w:val="00CB3091"/>
    <w:rsid w:val="00CB465C"/>
    <w:rsid w:val="00CB783C"/>
    <w:rsid w:val="00CD69AF"/>
    <w:rsid w:val="00CE68F5"/>
    <w:rsid w:val="00CF04CC"/>
    <w:rsid w:val="00D00050"/>
    <w:rsid w:val="00D0605A"/>
    <w:rsid w:val="00D12022"/>
    <w:rsid w:val="00D12A39"/>
    <w:rsid w:val="00D14BF1"/>
    <w:rsid w:val="00D15F79"/>
    <w:rsid w:val="00D20A8C"/>
    <w:rsid w:val="00D217B6"/>
    <w:rsid w:val="00D2557B"/>
    <w:rsid w:val="00D33D1A"/>
    <w:rsid w:val="00D4372B"/>
    <w:rsid w:val="00D636F2"/>
    <w:rsid w:val="00D64346"/>
    <w:rsid w:val="00D715B4"/>
    <w:rsid w:val="00D72B79"/>
    <w:rsid w:val="00D73C2E"/>
    <w:rsid w:val="00D76D7D"/>
    <w:rsid w:val="00D823C5"/>
    <w:rsid w:val="00D936E3"/>
    <w:rsid w:val="00DB2EF5"/>
    <w:rsid w:val="00DC46FA"/>
    <w:rsid w:val="00DC6433"/>
    <w:rsid w:val="00DD7AFF"/>
    <w:rsid w:val="00DE20B7"/>
    <w:rsid w:val="00DF4067"/>
    <w:rsid w:val="00E02D10"/>
    <w:rsid w:val="00E04EB9"/>
    <w:rsid w:val="00E15F8B"/>
    <w:rsid w:val="00E16009"/>
    <w:rsid w:val="00E2271E"/>
    <w:rsid w:val="00E36942"/>
    <w:rsid w:val="00E43580"/>
    <w:rsid w:val="00E55B91"/>
    <w:rsid w:val="00E77BC8"/>
    <w:rsid w:val="00E85611"/>
    <w:rsid w:val="00E91659"/>
    <w:rsid w:val="00EA3A3E"/>
    <w:rsid w:val="00EA6DFA"/>
    <w:rsid w:val="00EA6E38"/>
    <w:rsid w:val="00EE7DC2"/>
    <w:rsid w:val="00EF6AB8"/>
    <w:rsid w:val="00EF7194"/>
    <w:rsid w:val="00EF730F"/>
    <w:rsid w:val="00F026B4"/>
    <w:rsid w:val="00F073E1"/>
    <w:rsid w:val="00F1030F"/>
    <w:rsid w:val="00F47219"/>
    <w:rsid w:val="00F64AB0"/>
    <w:rsid w:val="00F66FA2"/>
    <w:rsid w:val="00F725AB"/>
    <w:rsid w:val="00F825D0"/>
    <w:rsid w:val="00F84790"/>
    <w:rsid w:val="00FC0D28"/>
    <w:rsid w:val="00FC1205"/>
    <w:rsid w:val="00FC297F"/>
    <w:rsid w:val="00FD3F3C"/>
    <w:rsid w:val="00FD5911"/>
    <w:rsid w:val="00FF4547"/>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76943950">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59839500">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zice.rs" TargetMode="External"/><Relationship Id="rId23" Type="http://schemas.openxmlformats.org/officeDocument/2006/relationships/footer" Target="footer3.xml"/><Relationship Id="rId10" Type="http://schemas.openxmlformats.org/officeDocument/2006/relationships/hyperlink" Target="http://www.uzice.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agoljub.stojadinovic@uzic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9BE5-F193-404C-B89C-30E7E84C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50</Pages>
  <Words>14126</Words>
  <Characters>80520</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2019-09-10T10:05:00Z</cp:lastPrinted>
  <dcterms:created xsi:type="dcterms:W3CDTF">2019-09-10T10:43:00Z</dcterms:created>
  <dcterms:modified xsi:type="dcterms:W3CDTF">2019-09-10T10:43:00Z</dcterms:modified>
</cp:coreProperties>
</file>