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2F4C0F">
              <w:rPr>
                <w:lang w:val="sr-Latn-RS"/>
              </w:rPr>
              <w:t>209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2F4C0F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26</w:t>
            </w:r>
            <w:r w:rsidR="00FC50F3">
              <w:rPr>
                <w:lang w:val="sr-Latn-RS"/>
              </w:rPr>
              <w:t>.08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2F4C0F" w:rsidRDefault="008E589B" w:rsidP="008E589B">
      <w:pPr>
        <w:jc w:val="both"/>
        <w:rPr>
          <w:i/>
          <w:lang w:val="sr-Cyrl-RS"/>
        </w:rPr>
      </w:pPr>
      <w:r w:rsidRPr="008E589B">
        <w:rPr>
          <w:lang w:val="ru-RU"/>
        </w:rPr>
        <w:t xml:space="preserve">Врста предмета набавке: </w:t>
      </w:r>
      <w:r w:rsidR="002F4C0F">
        <w:rPr>
          <w:lang w:val="sr-Cyrl-RS"/>
        </w:rPr>
        <w:t>услуге</w:t>
      </w:r>
    </w:p>
    <w:p w:rsidR="008E589B" w:rsidRDefault="002F4C0F" w:rsidP="008E589B">
      <w:pPr>
        <w:jc w:val="both"/>
        <w:rPr>
          <w:lang w:val="sr-Latn-RS"/>
        </w:rPr>
      </w:pPr>
      <w:r>
        <w:rPr>
          <w:lang w:val="ru-RU"/>
        </w:rPr>
        <w:t>Предмет јавне набавке</w:t>
      </w:r>
      <w:r w:rsidR="008E589B" w:rsidRPr="008E589B">
        <w:rPr>
          <w:lang w:val="ru-RU"/>
        </w:rPr>
        <w:t xml:space="preserve">: </w:t>
      </w:r>
      <w:r>
        <w:rPr>
          <w:lang w:val="sr-Cyrl-CS"/>
        </w:rPr>
        <w:t>Студија такси превоза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2F4C0F">
        <w:rPr>
          <w:noProof/>
          <w:lang w:val="sr-Cyrl-CS"/>
        </w:rPr>
        <w:t>1.2.17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2F4C0F">
        <w:rPr>
          <w:rFonts w:eastAsia="Arial Unicode MS"/>
          <w:kern w:val="1"/>
          <w:lang w:val="sr-Cyrl-CS" w:eastAsia="ar-SA"/>
        </w:rPr>
        <w:t>студије изводљивости, саветодавне услуге, анализа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2F4C0F">
        <w:rPr>
          <w:rFonts w:eastAsia="Arial Unicode MS"/>
          <w:kern w:val="1"/>
          <w:lang w:val="sr-Cyrl-CS" w:eastAsia="ar-SA"/>
        </w:rPr>
        <w:t>712410000-9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2F4C0F">
        <w:rPr>
          <w:lang w:val="ru-RU"/>
        </w:rPr>
        <w:t>2.083.333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2F4C0F">
        <w:rPr>
          <w:lang w:val="ru-RU"/>
        </w:rPr>
        <w:t>2.030.000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2F4C0F">
        <w:rPr>
          <w:lang w:val="ru-RU"/>
        </w:rPr>
        <w:t>2.436.000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2F4C0F">
      <w:pPr>
        <w:jc w:val="both"/>
        <w:rPr>
          <w:lang w:val="sr-Cyrl-RS"/>
        </w:rPr>
      </w:pPr>
      <w:r w:rsidRPr="008E589B">
        <w:rPr>
          <w:lang w:val="sr-Latn-RS"/>
        </w:rPr>
        <w:t>(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1</w:t>
      </w:r>
      <w:r w:rsidR="008E589B" w:rsidRPr="008E589B">
        <w:rPr>
          <w:lang w:val="ru-RU"/>
        </w:rPr>
        <w:t xml:space="preserve"> (</w:t>
      </w:r>
      <w:r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2F4C0F">
        <w:rPr>
          <w:lang w:val="ru-RU" w:eastAsia="sr-Latn-CS"/>
        </w:rPr>
        <w:t>2.030.000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2F4C0F">
        <w:rPr>
          <w:lang w:val="ru-RU"/>
        </w:rPr>
        <w:t>2.030.000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2F4C0F">
        <w:rPr>
          <w:lang w:val="ru-RU" w:eastAsia="sr-Latn-CS"/>
        </w:rPr>
        <w:t>2.030.000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2F4C0F">
        <w:rPr>
          <w:lang w:val="ru-RU"/>
        </w:rPr>
        <w:t>2.030.000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3240BC">
        <w:rPr>
          <w:lang w:val="ru-RU"/>
        </w:rPr>
        <w:t>14</w:t>
      </w:r>
      <w:r w:rsidR="009C2F3D">
        <w:rPr>
          <w:lang w:val="ru-RU"/>
        </w:rPr>
        <w:t>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3240BC">
        <w:rPr>
          <w:lang w:val="ru-RU" w:eastAsia="sr-Latn-CS"/>
        </w:rPr>
        <w:t>26</w:t>
      </w:r>
      <w:r w:rsidR="009C2F3D">
        <w:rPr>
          <w:lang w:val="ru-RU" w:eastAsia="sr-Latn-CS"/>
        </w:rPr>
        <w:t>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3240BC" w:rsidP="008E589B">
      <w:pPr>
        <w:jc w:val="both"/>
        <w:rPr>
          <w:lang w:val="ru-RU"/>
        </w:rPr>
      </w:pPr>
      <w:r>
        <w:rPr>
          <w:lang w:val="ru-RU"/>
        </w:rPr>
        <w:t xml:space="preserve">Универзитет у Београду – Саобраћајни факултет из Београда, </w:t>
      </w:r>
      <w:r w:rsidR="009C2F3D">
        <w:rPr>
          <w:lang w:val="ru-RU"/>
        </w:rPr>
        <w:t>ул.</w:t>
      </w:r>
      <w:r>
        <w:rPr>
          <w:lang w:val="ru-RU"/>
        </w:rPr>
        <w:t>Впојводе Степе бр.305</w:t>
      </w:r>
      <w:r w:rsidR="008E589B" w:rsidRPr="008E589B">
        <w:rPr>
          <w:lang w:val="ru-RU"/>
        </w:rPr>
        <w:t>, ПИБ:</w:t>
      </w:r>
      <w:r>
        <w:rPr>
          <w:lang w:val="ru-RU"/>
        </w:rPr>
        <w:t>100376470</w:t>
      </w:r>
      <w:r w:rsidR="008E589B" w:rsidRPr="008E589B">
        <w:rPr>
          <w:lang w:val="ru-RU"/>
        </w:rPr>
        <w:t>; МБ:</w:t>
      </w:r>
      <w:r>
        <w:rPr>
          <w:lang w:val="ru-RU"/>
        </w:rPr>
        <w:t>07032587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 xml:space="preserve">Околности које представљају основ за измену уговора: </w:t>
      </w:r>
      <w:r w:rsidR="003240BC">
        <w:rPr>
          <w:lang w:val="ru-RU" w:eastAsia="sr-Latn-CS"/>
        </w:rPr>
        <w:t>члан 115. Закона о јавним набавкама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73" w:rsidRDefault="00AF2573" w:rsidP="00A54467">
      <w:r>
        <w:separator/>
      </w:r>
    </w:p>
  </w:endnote>
  <w:endnote w:type="continuationSeparator" w:id="0">
    <w:p w:rsidR="00AF2573" w:rsidRDefault="00AF257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73" w:rsidRDefault="00AF2573" w:rsidP="00A54467">
      <w:r>
        <w:separator/>
      </w:r>
    </w:p>
  </w:footnote>
  <w:footnote w:type="continuationSeparator" w:id="0">
    <w:p w:rsidR="00AF2573" w:rsidRDefault="00AF257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7268"/>
    <w:rsid w:val="002003C0"/>
    <w:rsid w:val="002410CA"/>
    <w:rsid w:val="0025313B"/>
    <w:rsid w:val="002C090F"/>
    <w:rsid w:val="002F4C0F"/>
    <w:rsid w:val="00306CBE"/>
    <w:rsid w:val="00322551"/>
    <w:rsid w:val="003240BC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84575"/>
    <w:rsid w:val="004B03CB"/>
    <w:rsid w:val="004B57D9"/>
    <w:rsid w:val="004B682B"/>
    <w:rsid w:val="00552747"/>
    <w:rsid w:val="005562CA"/>
    <w:rsid w:val="005E3513"/>
    <w:rsid w:val="00615AA2"/>
    <w:rsid w:val="0066476D"/>
    <w:rsid w:val="006A1F02"/>
    <w:rsid w:val="006D0021"/>
    <w:rsid w:val="00756C8B"/>
    <w:rsid w:val="007C2D96"/>
    <w:rsid w:val="007D4CC0"/>
    <w:rsid w:val="007F17F1"/>
    <w:rsid w:val="008208B9"/>
    <w:rsid w:val="0082173F"/>
    <w:rsid w:val="00827378"/>
    <w:rsid w:val="00874A84"/>
    <w:rsid w:val="00874DD9"/>
    <w:rsid w:val="008C72CF"/>
    <w:rsid w:val="008D2820"/>
    <w:rsid w:val="008D6F71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2573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EFE4-959A-4ABB-95CB-DC9A9EED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2019-08-26T11:15:00Z</dcterms:created>
  <dcterms:modified xsi:type="dcterms:W3CDTF">2019-08-26T11:21:00Z</dcterms:modified>
</cp:coreProperties>
</file>