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3C" w:rsidRPr="00534A4F" w:rsidRDefault="00011A3C" w:rsidP="00534A4F">
      <w:pPr>
        <w:rPr>
          <w:sz w:val="32"/>
          <w:szCs w:val="32"/>
        </w:rPr>
      </w:pPr>
      <w:bookmarkStart w:id="0" w:name="_GoBack"/>
      <w:bookmarkEnd w:id="0"/>
    </w:p>
    <w:p w:rsidR="00011A3C" w:rsidRPr="005F39BE" w:rsidRDefault="00011A3C" w:rsidP="00011A3C">
      <w:pPr>
        <w:jc w:val="center"/>
        <w:rPr>
          <w:sz w:val="32"/>
          <w:szCs w:val="32"/>
        </w:rPr>
      </w:pPr>
    </w:p>
    <w:p w:rsidR="00011A3C" w:rsidRPr="005F39BE" w:rsidRDefault="00011A3C" w:rsidP="00011A3C">
      <w:pPr>
        <w:shd w:val="clear" w:color="auto" w:fill="C6D9F1"/>
        <w:jc w:val="center"/>
        <w:rPr>
          <w:sz w:val="32"/>
          <w:szCs w:val="32"/>
          <w:lang w:val="sr-Cyrl-CS"/>
        </w:rPr>
      </w:pPr>
      <w:r w:rsidRPr="005F39BE">
        <w:rPr>
          <w:sz w:val="32"/>
          <w:szCs w:val="32"/>
        </w:rPr>
        <w:t>КОНКУРСН</w:t>
      </w:r>
      <w:r w:rsidRPr="005F39BE">
        <w:rPr>
          <w:sz w:val="32"/>
          <w:szCs w:val="32"/>
          <w:lang w:val="sr-Cyrl-CS"/>
        </w:rPr>
        <w:t>А</w:t>
      </w:r>
      <w:r w:rsidRPr="005F39BE">
        <w:rPr>
          <w:sz w:val="32"/>
          <w:szCs w:val="32"/>
        </w:rPr>
        <w:t xml:space="preserve"> ДОКУМЕНТАЦИЈ</w:t>
      </w:r>
      <w:r w:rsidRPr="005F39BE">
        <w:rPr>
          <w:sz w:val="32"/>
          <w:szCs w:val="32"/>
          <w:lang w:val="sr-Cyrl-CS"/>
        </w:rPr>
        <w:t>А</w:t>
      </w:r>
    </w:p>
    <w:p w:rsidR="00011A3C" w:rsidRPr="005F39BE" w:rsidRDefault="00011A3C" w:rsidP="00534A4F">
      <w:pPr>
        <w:rPr>
          <w:b/>
          <w:bCs/>
          <w:i/>
          <w:iCs/>
          <w:sz w:val="28"/>
          <w:szCs w:val="28"/>
          <w:lang w:val="ru-RU"/>
        </w:rPr>
      </w:pPr>
    </w:p>
    <w:p w:rsidR="00011A3C" w:rsidRPr="005F39BE" w:rsidRDefault="00011A3C" w:rsidP="00011A3C">
      <w:pPr>
        <w:jc w:val="center"/>
        <w:rPr>
          <w:b/>
          <w:bCs/>
          <w:i/>
          <w:iCs/>
          <w:sz w:val="28"/>
          <w:szCs w:val="28"/>
          <w:lang w:val="ru-RU"/>
        </w:rPr>
      </w:pPr>
    </w:p>
    <w:p w:rsidR="00011A3C" w:rsidRPr="00534A4F" w:rsidRDefault="00534A4F" w:rsidP="00011A3C">
      <w:pPr>
        <w:jc w:val="center"/>
        <w:rPr>
          <w:b/>
          <w:bCs/>
          <w:i/>
          <w:iCs/>
        </w:rPr>
      </w:pPr>
      <w:r>
        <w:rPr>
          <w:b/>
          <w:bCs/>
        </w:rPr>
        <w:t>ИЗРАДА ПРОГРАМА ЕНЕРГЕТСКЕ ЕФИКАСНОСТИ ГРАДА УЖИЦА</w:t>
      </w:r>
    </w:p>
    <w:p w:rsidR="00011A3C" w:rsidRPr="005F39BE" w:rsidRDefault="00011A3C" w:rsidP="00011A3C">
      <w:pPr>
        <w:jc w:val="center"/>
        <w:rPr>
          <w:b/>
          <w:bCs/>
          <w:i/>
          <w:iCs/>
        </w:rPr>
      </w:pPr>
    </w:p>
    <w:p w:rsidR="00011A3C" w:rsidRPr="005F39BE" w:rsidRDefault="00011A3C" w:rsidP="00011A3C">
      <w:pPr>
        <w:jc w:val="center"/>
        <w:rPr>
          <w:sz w:val="32"/>
          <w:szCs w:val="32"/>
        </w:rPr>
      </w:pPr>
      <w:r w:rsidRPr="005F39BE">
        <w:rPr>
          <w:b/>
          <w:bCs/>
        </w:rPr>
        <w:t>ЈАВНА НАБАКА МАЛЕ ВРЕДНОСТИ б</w:t>
      </w:r>
      <w:r w:rsidRPr="005F39BE">
        <w:rPr>
          <w:b/>
          <w:lang w:val="sr-Cyrl-CS"/>
        </w:rPr>
        <w:t xml:space="preserve">рој </w:t>
      </w:r>
      <w:r w:rsidR="00534A4F">
        <w:rPr>
          <w:b/>
        </w:rPr>
        <w:t>VI</w:t>
      </w:r>
      <w:r w:rsidRPr="005F39BE">
        <w:rPr>
          <w:b/>
        </w:rPr>
        <w:t xml:space="preserve"> 404-</w:t>
      </w:r>
      <w:r w:rsidR="00534A4F">
        <w:rPr>
          <w:b/>
        </w:rPr>
        <w:t>238</w:t>
      </w:r>
      <w:r w:rsidRPr="005F39BE">
        <w:rPr>
          <w:b/>
        </w:rPr>
        <w:t>/1</w:t>
      </w:r>
      <w:r>
        <w:rPr>
          <w:b/>
        </w:rPr>
        <w:t>9</w:t>
      </w:r>
      <w:r w:rsidRPr="005F39BE">
        <w:rPr>
          <w:sz w:val="32"/>
          <w:szCs w:val="32"/>
        </w:rPr>
        <w:t xml:space="preserve"> </w:t>
      </w:r>
      <w:r w:rsidRPr="005F39BE">
        <w:rPr>
          <w:b/>
          <w:lang w:val="sr-Cyrl-CS"/>
        </w:rPr>
        <w:t>(</w:t>
      </w:r>
      <w:r w:rsidR="00534A4F">
        <w:rPr>
          <w:b/>
          <w:lang w:val="sr-Cyrl-CS"/>
        </w:rPr>
        <w:t>услуге</w:t>
      </w:r>
      <w:r w:rsidRPr="005F39BE">
        <w:rPr>
          <w:b/>
          <w:lang w:val="sr-Cyrl-CS"/>
        </w:rPr>
        <w:t>)</w:t>
      </w: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rPr>
          <w:i/>
          <w:iCs/>
        </w:rPr>
      </w:pPr>
    </w:p>
    <w:p w:rsidR="00011A3C" w:rsidRPr="005F39BE" w:rsidRDefault="00011A3C" w:rsidP="00011A3C">
      <w:pPr>
        <w:jc w:val="center"/>
        <w:rPr>
          <w:i/>
          <w:iCs/>
        </w:rPr>
      </w:pPr>
    </w:p>
    <w:p w:rsidR="00011A3C" w:rsidRPr="005F39BE" w:rsidRDefault="00011A3C" w:rsidP="00011A3C">
      <w:pPr>
        <w:jc w:val="center"/>
        <w:rPr>
          <w:i/>
          <w:iCs/>
        </w:rPr>
      </w:pPr>
    </w:p>
    <w:p w:rsidR="00011A3C" w:rsidRPr="005F39BE" w:rsidRDefault="00011A3C" w:rsidP="00011A3C">
      <w:pPr>
        <w:jc w:val="center"/>
        <w:rPr>
          <w:i/>
          <w:iCs/>
          <w:lang w:val="sr-Cyrl-CS"/>
        </w:rPr>
      </w:pPr>
    </w:p>
    <w:p w:rsidR="00011A3C" w:rsidRPr="005F39BE" w:rsidRDefault="00011A3C" w:rsidP="00011A3C">
      <w:pPr>
        <w:jc w:val="center"/>
        <w:rPr>
          <w:i/>
          <w:iCs/>
          <w:lang w:val="sr-Cyrl-CS"/>
        </w:rPr>
      </w:pPr>
    </w:p>
    <w:p w:rsidR="00011A3C" w:rsidRPr="005F39BE" w:rsidRDefault="00011A3C" w:rsidP="00011A3C">
      <w:pPr>
        <w:jc w:val="center"/>
        <w:rPr>
          <w:i/>
          <w:iCs/>
          <w:lang w:val="sr-Cyrl-CS"/>
        </w:rPr>
      </w:pPr>
    </w:p>
    <w:p w:rsidR="00011A3C" w:rsidRDefault="00011A3C" w:rsidP="00011A3C">
      <w:pPr>
        <w:jc w:val="center"/>
        <w:rPr>
          <w:i/>
          <w:iCs/>
        </w:rPr>
      </w:pPr>
    </w:p>
    <w:p w:rsidR="00534A4F" w:rsidRPr="00534A4F" w:rsidRDefault="00534A4F" w:rsidP="00011A3C">
      <w:pPr>
        <w:jc w:val="center"/>
        <w:rPr>
          <w:i/>
          <w:iCs/>
        </w:rPr>
      </w:pPr>
    </w:p>
    <w:p w:rsidR="00011A3C" w:rsidRPr="0007484B" w:rsidRDefault="00011A3C" w:rsidP="00011A3C">
      <w:pPr>
        <w:jc w:val="center"/>
        <w:rPr>
          <w:i/>
          <w:iCs/>
        </w:rPr>
      </w:pPr>
    </w:p>
    <w:p w:rsidR="00011A3C" w:rsidRPr="005F39BE" w:rsidRDefault="00011A3C" w:rsidP="00011A3C">
      <w:pPr>
        <w:jc w:val="center"/>
        <w:rPr>
          <w:i/>
        </w:rPr>
      </w:pPr>
      <w:r>
        <w:rPr>
          <w:i/>
          <w:iCs/>
        </w:rPr>
        <w:t>август</w:t>
      </w:r>
      <w:r w:rsidRPr="005F39BE">
        <w:rPr>
          <w:i/>
          <w:iCs/>
          <w:lang w:val="sr-Cyrl-CS"/>
        </w:rPr>
        <w:t>,</w:t>
      </w:r>
      <w:r w:rsidRPr="005F39BE">
        <w:rPr>
          <w:i/>
          <w:iCs/>
        </w:rPr>
        <w:t xml:space="preserve"> </w:t>
      </w:r>
      <w:r w:rsidRPr="005F39BE">
        <w:rPr>
          <w:bCs/>
          <w:i/>
        </w:rPr>
        <w:t>201</w:t>
      </w:r>
      <w:r>
        <w:rPr>
          <w:bCs/>
          <w:i/>
        </w:rPr>
        <w:t>9</w:t>
      </w:r>
      <w:r w:rsidRPr="005F39BE">
        <w:rPr>
          <w:bCs/>
          <w:i/>
        </w:rPr>
        <w:t>. године</w:t>
      </w:r>
    </w:p>
    <w:p w:rsidR="00011A3C" w:rsidRPr="005F39BE" w:rsidRDefault="00011A3C" w:rsidP="00011A3C">
      <w:pPr>
        <w:jc w:val="both"/>
      </w:pPr>
    </w:p>
    <w:p w:rsidR="00011A3C" w:rsidRPr="005F39BE" w:rsidRDefault="00011A3C" w:rsidP="00011A3C">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00534A4F">
        <w:t>број VI</w:t>
      </w:r>
      <w:r w:rsidRPr="005F39BE">
        <w:t xml:space="preserve"> 404-</w:t>
      </w:r>
      <w:r w:rsidR="00534A4F">
        <w:t>238</w:t>
      </w:r>
      <w:r w:rsidRPr="005F39BE">
        <w:t>/1</w:t>
      </w:r>
      <w:r>
        <w:t>9</w:t>
      </w:r>
      <w:r w:rsidRPr="005F39BE">
        <w:rPr>
          <w:sz w:val="32"/>
          <w:szCs w:val="32"/>
        </w:rPr>
        <w:t xml:space="preserve"> </w:t>
      </w:r>
      <w:r w:rsidRPr="005F39BE">
        <w:rPr>
          <w:lang w:val="sr-Cyrl-CS"/>
        </w:rPr>
        <w:t xml:space="preserve">од </w:t>
      </w:r>
      <w:r>
        <w:rPr>
          <w:lang w:val="sr-Cyrl-CS"/>
        </w:rPr>
        <w:t>2</w:t>
      </w:r>
      <w:r w:rsidR="00534A4F">
        <w:t>8</w:t>
      </w:r>
      <w:r w:rsidRPr="005F39BE">
        <w:rPr>
          <w:lang w:val="sr-Cyrl-CS"/>
        </w:rPr>
        <w:t>.0</w:t>
      </w:r>
      <w:r>
        <w:rPr>
          <w:lang w:val="sr-Cyrl-CS"/>
        </w:rPr>
        <w:t>8</w:t>
      </w:r>
      <w:r w:rsidRPr="005F39BE">
        <w:rPr>
          <w:lang w:val="sr-Cyrl-CS"/>
        </w:rPr>
        <w:t>.201</w:t>
      </w:r>
      <w:r>
        <w:rPr>
          <w:lang w:val="sr-Cyrl-CS"/>
        </w:rPr>
        <w:t>9</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00534A4F">
        <w:t>VI</w:t>
      </w:r>
      <w:r w:rsidRPr="005F39BE">
        <w:t xml:space="preserve"> 404-</w:t>
      </w:r>
      <w:r w:rsidR="00534A4F">
        <w:t>238</w:t>
      </w:r>
      <w:r w:rsidRPr="005F39BE">
        <w:t>/1</w:t>
      </w:r>
      <w:r>
        <w:t>9</w:t>
      </w:r>
      <w:r w:rsidRPr="005F39BE">
        <w:rPr>
          <w:lang w:val="sr-Cyrl-CS"/>
        </w:rPr>
        <w:t xml:space="preserve"> од </w:t>
      </w:r>
      <w:r>
        <w:rPr>
          <w:lang w:val="sr-Cyrl-CS"/>
        </w:rPr>
        <w:t>2</w:t>
      </w:r>
      <w:r w:rsidR="00534A4F">
        <w:t>8</w:t>
      </w:r>
      <w:r w:rsidRPr="005F39BE">
        <w:rPr>
          <w:lang w:val="sr-Cyrl-CS"/>
        </w:rPr>
        <w:t>.0</w:t>
      </w:r>
      <w:r>
        <w:rPr>
          <w:lang w:val="sr-Cyrl-CS"/>
        </w:rPr>
        <w:t>8.</w:t>
      </w:r>
      <w:r w:rsidRPr="005F39BE">
        <w:rPr>
          <w:lang w:val="sr-Cyrl-CS"/>
        </w:rPr>
        <w:t>201</w:t>
      </w:r>
      <w:r>
        <w:rPr>
          <w:lang w:val="sr-Cyrl-CS"/>
        </w:rPr>
        <w:t>9</w:t>
      </w:r>
      <w:r w:rsidRPr="005F39BE">
        <w:rPr>
          <w:lang w:val="sr-Cyrl-CS"/>
        </w:rPr>
        <w:t>. године</w:t>
      </w:r>
      <w:r w:rsidRPr="005F39BE">
        <w:t>, припремљена је:</w:t>
      </w:r>
    </w:p>
    <w:p w:rsidR="00011A3C" w:rsidRPr="005F39BE" w:rsidRDefault="00011A3C" w:rsidP="00011A3C">
      <w:pPr>
        <w:ind w:firstLine="720"/>
        <w:jc w:val="both"/>
        <w:rPr>
          <w:rFonts w:eastAsia="TimesNewRomanPSMT"/>
        </w:rPr>
      </w:pPr>
    </w:p>
    <w:p w:rsidR="00011A3C" w:rsidRPr="005F39BE" w:rsidRDefault="00011A3C" w:rsidP="00011A3C">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011A3C" w:rsidRDefault="00011A3C" w:rsidP="00011A3C">
      <w:pPr>
        <w:shd w:val="clear" w:color="auto" w:fill="C6D9F1"/>
        <w:jc w:val="center"/>
        <w:rPr>
          <w:lang w:val="sr-Cyrl-CS"/>
        </w:rPr>
      </w:pPr>
      <w:r>
        <w:rPr>
          <w:b/>
          <w:bCs/>
        </w:rPr>
        <w:t>з</w:t>
      </w:r>
      <w:r w:rsidRPr="005F39BE">
        <w:rPr>
          <w:b/>
          <w:bCs/>
        </w:rPr>
        <w:t xml:space="preserve">а јавну набавку мале вредности </w:t>
      </w:r>
      <w:r>
        <w:rPr>
          <w:b/>
          <w:bCs/>
        </w:rPr>
        <w:t xml:space="preserve">број </w:t>
      </w:r>
      <w:r w:rsidR="00534A4F">
        <w:rPr>
          <w:b/>
        </w:rPr>
        <w:t xml:space="preserve">VI </w:t>
      </w:r>
      <w:r w:rsidRPr="00391823">
        <w:rPr>
          <w:b/>
        </w:rPr>
        <w:t>404-</w:t>
      </w:r>
      <w:r w:rsidR="00534A4F">
        <w:rPr>
          <w:b/>
        </w:rPr>
        <w:t>238</w:t>
      </w:r>
      <w:r w:rsidRPr="00391823">
        <w:rPr>
          <w:b/>
        </w:rPr>
        <w:t>/19</w:t>
      </w:r>
      <w:r w:rsidRPr="005F39BE">
        <w:rPr>
          <w:sz w:val="32"/>
          <w:szCs w:val="32"/>
        </w:rPr>
        <w:t xml:space="preserve"> </w:t>
      </w:r>
      <w:r w:rsidRPr="005F39BE">
        <w:rPr>
          <w:lang w:val="sr-Cyrl-CS"/>
        </w:rPr>
        <w:t xml:space="preserve"> </w:t>
      </w:r>
    </w:p>
    <w:p w:rsidR="00534A4F" w:rsidRPr="00534A4F" w:rsidRDefault="00534A4F" w:rsidP="00011A3C">
      <w:pPr>
        <w:shd w:val="clear" w:color="auto" w:fill="C6D9F1"/>
        <w:jc w:val="center"/>
        <w:rPr>
          <w:b/>
          <w:bCs/>
        </w:rPr>
      </w:pPr>
      <w:r w:rsidRPr="00534A4F">
        <w:rPr>
          <w:b/>
          <w:lang w:val="sr-Cyrl-CS"/>
        </w:rPr>
        <w:t>Израда програма енергетске ефикасности града Ужица</w:t>
      </w:r>
    </w:p>
    <w:p w:rsidR="00011A3C" w:rsidRPr="005F39BE" w:rsidRDefault="00011A3C" w:rsidP="00011A3C">
      <w:pPr>
        <w:jc w:val="both"/>
        <w:rPr>
          <w:rFonts w:eastAsia="TimesNewRomanPS-BoldMT"/>
          <w:b/>
          <w:bCs/>
          <w:color w:val="FF0000"/>
        </w:rPr>
      </w:pPr>
    </w:p>
    <w:p w:rsidR="00011A3C" w:rsidRDefault="00011A3C" w:rsidP="00011A3C">
      <w:pPr>
        <w:jc w:val="both"/>
        <w:rPr>
          <w:rFonts w:eastAsia="TimesNewRomanPSMT"/>
        </w:rPr>
      </w:pPr>
      <w:r w:rsidRPr="005F39BE">
        <w:rPr>
          <w:rFonts w:eastAsia="TimesNewRomanPSMT"/>
        </w:rPr>
        <w:t>Конкурсна документација садржи:</w:t>
      </w:r>
    </w:p>
    <w:p w:rsidR="00534A4F" w:rsidRDefault="00534A4F" w:rsidP="00011A3C">
      <w:pPr>
        <w:jc w:val="both"/>
        <w:rPr>
          <w:rFonts w:eastAsia="TimesNewRomanPSMT"/>
        </w:rPr>
      </w:pPr>
    </w:p>
    <w:p w:rsidR="00534A4F" w:rsidRDefault="00534A4F" w:rsidP="00011A3C">
      <w:pPr>
        <w:jc w:val="both"/>
        <w:rPr>
          <w:rFonts w:eastAsia="TimesNewRomanPSMT"/>
        </w:rPr>
      </w:pPr>
    </w:p>
    <w:p w:rsidR="00697F07" w:rsidRPr="00534A4F" w:rsidRDefault="00697F07" w:rsidP="00011A3C">
      <w:pPr>
        <w:jc w:val="both"/>
        <w:rPr>
          <w:rFonts w:eastAsia="TimesNewRomanPSMT"/>
        </w:rPr>
      </w:pPr>
    </w:p>
    <w:p w:rsidR="00011A3C" w:rsidRPr="005F39BE" w:rsidRDefault="00011A3C" w:rsidP="00011A3C">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011A3C" w:rsidRPr="005F39BE" w:rsidTr="00534A4F">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rFonts w:eastAsia="TimesNewRomanPSMT"/>
                <w:b/>
                <w:i/>
              </w:rPr>
            </w:pPr>
          </w:p>
          <w:p w:rsidR="00011A3C" w:rsidRPr="005F39BE" w:rsidRDefault="00011A3C" w:rsidP="00534A4F">
            <w:pPr>
              <w:jc w:val="both"/>
              <w:rPr>
                <w:rFonts w:eastAsia="TimesNewRomanPSMT"/>
                <w:b/>
                <w:i/>
                <w:lang w:val="sr-Cyrl-CS"/>
              </w:rPr>
            </w:pPr>
            <w:r w:rsidRPr="005F39BE">
              <w:rPr>
                <w:rFonts w:eastAsia="TimesNewRomanPSMT"/>
                <w:b/>
                <w:i/>
                <w:lang w:val="sr-Cyrl-CS"/>
              </w:rPr>
              <w:t>Поглавље</w:t>
            </w:r>
          </w:p>
          <w:p w:rsidR="00011A3C" w:rsidRPr="005F39BE" w:rsidRDefault="00011A3C" w:rsidP="00534A4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center"/>
              <w:rPr>
                <w:rFonts w:eastAsia="TimesNewRomanPSMT"/>
                <w:b/>
                <w:i/>
              </w:rPr>
            </w:pPr>
          </w:p>
          <w:p w:rsidR="00011A3C" w:rsidRPr="005F39BE" w:rsidRDefault="00011A3C" w:rsidP="00534A4F">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jc w:val="center"/>
              <w:rPr>
                <w:rFonts w:eastAsia="TimesNewRomanPSMT"/>
                <w:b/>
                <w:i/>
              </w:rPr>
            </w:pPr>
          </w:p>
          <w:p w:rsidR="00011A3C" w:rsidRPr="005F39BE" w:rsidRDefault="00011A3C" w:rsidP="00534A4F">
            <w:pPr>
              <w:jc w:val="center"/>
              <w:rPr>
                <w:bCs/>
                <w:iCs/>
                <w:sz w:val="28"/>
                <w:szCs w:val="28"/>
              </w:rPr>
            </w:pPr>
            <w:r w:rsidRPr="005F39BE">
              <w:rPr>
                <w:rFonts w:eastAsia="TimesNewRomanPSMT"/>
                <w:b/>
                <w:i/>
              </w:rPr>
              <w:t>Страна</w:t>
            </w:r>
          </w:p>
        </w:tc>
      </w:tr>
      <w:tr w:rsidR="00011A3C" w:rsidRPr="005F39BE" w:rsidTr="00534A4F">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center"/>
              <w:rPr>
                <w:bCs/>
                <w:iCs/>
              </w:rPr>
            </w:pPr>
            <w:r w:rsidRPr="005F39BE">
              <w:rPr>
                <w:bCs/>
                <w:iCs/>
              </w:rPr>
              <w:t>3.</w:t>
            </w:r>
          </w:p>
        </w:tc>
      </w:tr>
      <w:tr w:rsidR="00011A3C" w:rsidRPr="005F39BE" w:rsidTr="00534A4F">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bCs/>
                <w:iCs/>
              </w:rPr>
            </w:pPr>
          </w:p>
          <w:p w:rsidR="00011A3C" w:rsidRPr="005F39BE" w:rsidRDefault="00011A3C" w:rsidP="00534A4F">
            <w:pPr>
              <w:snapToGrid w:val="0"/>
              <w:jc w:val="center"/>
              <w:rPr>
                <w:bCs/>
                <w:iCs/>
              </w:rPr>
            </w:pPr>
          </w:p>
          <w:p w:rsidR="00011A3C" w:rsidRPr="005F39BE" w:rsidRDefault="00011A3C" w:rsidP="00534A4F">
            <w:pPr>
              <w:snapToGrid w:val="0"/>
              <w:jc w:val="center"/>
              <w:rPr>
                <w:bCs/>
                <w:iCs/>
              </w:rPr>
            </w:pPr>
          </w:p>
          <w:p w:rsidR="00011A3C" w:rsidRPr="005F39BE" w:rsidRDefault="00011A3C" w:rsidP="00534A4F">
            <w:pPr>
              <w:snapToGrid w:val="0"/>
              <w:jc w:val="center"/>
              <w:rPr>
                <w:bCs/>
                <w:iCs/>
              </w:rPr>
            </w:pPr>
          </w:p>
          <w:p w:rsidR="00011A3C" w:rsidRPr="005F39BE" w:rsidRDefault="00011A3C" w:rsidP="00534A4F">
            <w:pPr>
              <w:snapToGrid w:val="0"/>
              <w:jc w:val="center"/>
              <w:rPr>
                <w:bCs/>
                <w:iCs/>
              </w:rPr>
            </w:pPr>
          </w:p>
          <w:p w:rsidR="00011A3C" w:rsidRPr="005F39BE" w:rsidRDefault="00011A3C" w:rsidP="00534A4F">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 xml:space="preserve">4. </w:t>
            </w:r>
          </w:p>
        </w:tc>
      </w:tr>
      <w:tr w:rsidR="00011A3C" w:rsidRPr="005F39BE" w:rsidTr="00534A4F">
        <w:trPr>
          <w:trHeight w:val="323"/>
        </w:trPr>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91622A" w:rsidP="00534A4F">
            <w:pPr>
              <w:snapToGrid w:val="0"/>
              <w:jc w:val="center"/>
              <w:rPr>
                <w:rFonts w:eastAsia="TimesNewRomanPSMT"/>
              </w:rPr>
            </w:pPr>
            <w:r>
              <w:rPr>
                <w:rFonts w:eastAsia="TimesNewRomanPSMT"/>
              </w:rPr>
              <w:t>8</w:t>
            </w:r>
            <w:r w:rsidR="00011A3C" w:rsidRPr="005F39BE">
              <w:rPr>
                <w:rFonts w:eastAsia="TimesNewRomanPSMT"/>
              </w:rPr>
              <w:t xml:space="preserve">. </w:t>
            </w:r>
          </w:p>
        </w:tc>
      </w:tr>
      <w:tr w:rsidR="00011A3C" w:rsidRPr="005F39BE" w:rsidTr="00534A4F">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rFonts w:eastAsia="TimesNewRomanPSMT"/>
              </w:rPr>
            </w:pPr>
          </w:p>
          <w:p w:rsidR="00011A3C" w:rsidRPr="005F39BE" w:rsidRDefault="00011A3C" w:rsidP="00534A4F">
            <w:pPr>
              <w:snapToGrid w:val="0"/>
              <w:jc w:val="center"/>
              <w:rPr>
                <w:rFonts w:eastAsia="TimesNewRomanPSMT"/>
              </w:rPr>
            </w:pPr>
          </w:p>
          <w:p w:rsidR="00011A3C" w:rsidRPr="005F39BE" w:rsidRDefault="00011A3C" w:rsidP="00534A4F">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91622A" w:rsidP="00534A4F">
            <w:pPr>
              <w:snapToGrid w:val="0"/>
              <w:jc w:val="center"/>
              <w:rPr>
                <w:rFonts w:eastAsia="TimesNewRomanPSMT"/>
              </w:rPr>
            </w:pPr>
            <w:r>
              <w:rPr>
                <w:rFonts w:eastAsia="TimesNewRomanPSMT"/>
              </w:rPr>
              <w:t>9</w:t>
            </w:r>
            <w:r w:rsidR="00011A3C" w:rsidRPr="005F39BE">
              <w:rPr>
                <w:rFonts w:eastAsia="TimesNewRomanPSMT"/>
              </w:rPr>
              <w:t xml:space="preserve">. </w:t>
            </w:r>
          </w:p>
        </w:tc>
      </w:tr>
      <w:tr w:rsidR="00011A3C"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1</w:t>
            </w:r>
            <w:r w:rsidR="0091622A">
              <w:rPr>
                <w:rFonts w:eastAsia="TimesNewRomanPSMT"/>
              </w:rPr>
              <w:t>5</w:t>
            </w:r>
            <w:r w:rsidRPr="005F39BE">
              <w:rPr>
                <w:rFonts w:eastAsia="TimesNewRomanPSMT"/>
              </w:rPr>
              <w:t>.</w:t>
            </w:r>
          </w:p>
        </w:tc>
      </w:tr>
      <w:tr w:rsidR="00011A3C"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1</w:t>
            </w:r>
            <w:r w:rsidR="0091622A">
              <w:rPr>
                <w:rFonts w:eastAsia="TimesNewRomanPSMT"/>
              </w:rPr>
              <w:t>6</w:t>
            </w:r>
            <w:r w:rsidRPr="005F39BE">
              <w:rPr>
                <w:rFonts w:eastAsia="TimesNewRomanPSMT"/>
              </w:rPr>
              <w:t xml:space="preserve">. </w:t>
            </w:r>
          </w:p>
        </w:tc>
      </w:tr>
      <w:tr w:rsidR="00011A3C"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91622A" w:rsidP="00534A4F">
            <w:pPr>
              <w:snapToGrid w:val="0"/>
              <w:jc w:val="center"/>
              <w:rPr>
                <w:rFonts w:eastAsia="TimesNewRomanPSMT"/>
              </w:rPr>
            </w:pPr>
            <w:r>
              <w:rPr>
                <w:rFonts w:eastAsia="TimesNewRomanPSMT"/>
              </w:rPr>
              <w:t>33</w:t>
            </w:r>
            <w:r w:rsidR="00011A3C" w:rsidRPr="005F39BE">
              <w:rPr>
                <w:rFonts w:eastAsia="TimesNewRomanPSMT"/>
              </w:rPr>
              <w:t>.</w:t>
            </w:r>
          </w:p>
        </w:tc>
      </w:tr>
      <w:tr w:rsidR="00697F07"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697F07" w:rsidRPr="005F39BE" w:rsidRDefault="00697F07" w:rsidP="00534A4F">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rsidR="00697F07" w:rsidRPr="00697F07" w:rsidRDefault="00697F07" w:rsidP="00534A4F">
            <w:pPr>
              <w:snapToGrid w:val="0"/>
              <w:jc w:val="both"/>
              <w:rPr>
                <w:rFonts w:eastAsia="TimesNewRomanPSMT"/>
              </w:rPr>
            </w:pPr>
            <w:r>
              <w:rPr>
                <w:rFonts w:eastAsia="TimesNewRomanPSMT"/>
              </w:rPr>
              <w:t>Прилог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7F07" w:rsidRPr="006D7837" w:rsidRDefault="0091622A" w:rsidP="00534A4F">
            <w:pPr>
              <w:snapToGrid w:val="0"/>
              <w:jc w:val="center"/>
              <w:rPr>
                <w:rFonts w:eastAsia="TimesNewRomanPSMT"/>
              </w:rPr>
            </w:pPr>
            <w:r>
              <w:rPr>
                <w:rFonts w:eastAsia="TimesNewRomanPSMT"/>
              </w:rPr>
              <w:t>41.</w:t>
            </w:r>
          </w:p>
        </w:tc>
      </w:tr>
      <w:tr w:rsidR="00697F07"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697F07" w:rsidRPr="005F39BE" w:rsidRDefault="00697F07" w:rsidP="00534A4F">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rsidR="00697F07" w:rsidRDefault="00697F07">
            <w:r w:rsidRPr="004A4E43">
              <w:rPr>
                <w:rFonts w:eastAsia="TimesNewRomanPSMT"/>
              </w:rPr>
              <w:t xml:space="preserve">Прилог </w:t>
            </w:r>
            <w:r>
              <w:rPr>
                <w:rFonts w:eastAsia="TimesNewRomanPSMT"/>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7F07" w:rsidRPr="0091622A" w:rsidRDefault="0091622A" w:rsidP="00534A4F">
            <w:pPr>
              <w:snapToGrid w:val="0"/>
              <w:jc w:val="center"/>
              <w:rPr>
                <w:rFonts w:eastAsia="TimesNewRomanPSMT"/>
              </w:rPr>
            </w:pPr>
            <w:r>
              <w:rPr>
                <w:rFonts w:eastAsia="TimesNewRomanPSMT"/>
              </w:rPr>
              <w:t>42.</w:t>
            </w:r>
          </w:p>
        </w:tc>
      </w:tr>
      <w:tr w:rsidR="00697F07"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697F07" w:rsidRPr="005F39BE" w:rsidRDefault="00697F07" w:rsidP="00534A4F">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rsidR="00697F07" w:rsidRDefault="00697F07">
            <w:r w:rsidRPr="004A4E43">
              <w:rPr>
                <w:rFonts w:eastAsia="TimesNewRomanPSMT"/>
              </w:rPr>
              <w:t xml:space="preserve">Прилог </w:t>
            </w:r>
            <w:r>
              <w:rPr>
                <w:rFonts w:eastAsia="TimesNewRomanPSMT"/>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7F07" w:rsidRPr="0091622A" w:rsidRDefault="0091622A" w:rsidP="00534A4F">
            <w:pPr>
              <w:snapToGrid w:val="0"/>
              <w:jc w:val="center"/>
              <w:rPr>
                <w:rFonts w:eastAsia="TimesNewRomanPSMT"/>
              </w:rPr>
            </w:pPr>
            <w:r>
              <w:rPr>
                <w:rFonts w:eastAsia="TimesNewRomanPSMT"/>
              </w:rPr>
              <w:t>43.</w:t>
            </w:r>
          </w:p>
        </w:tc>
      </w:tr>
      <w:tr w:rsidR="00697F07" w:rsidRPr="005F39BE" w:rsidTr="00534A4F">
        <w:trPr>
          <w:trHeight w:val="413"/>
        </w:trPr>
        <w:tc>
          <w:tcPr>
            <w:tcW w:w="1563" w:type="dxa"/>
            <w:tcBorders>
              <w:top w:val="single" w:sz="4" w:space="0" w:color="000000"/>
              <w:left w:val="single" w:sz="4" w:space="0" w:color="000000"/>
              <w:bottom w:val="single" w:sz="4" w:space="0" w:color="000000"/>
            </w:tcBorders>
            <w:shd w:val="clear" w:color="auto" w:fill="auto"/>
          </w:tcPr>
          <w:p w:rsidR="00697F07" w:rsidRPr="005F39BE" w:rsidRDefault="00697F07" w:rsidP="00534A4F">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rsidR="00697F07" w:rsidRDefault="00697F07">
            <w:r w:rsidRPr="004A4E43">
              <w:rPr>
                <w:rFonts w:eastAsia="TimesNewRomanPSMT"/>
              </w:rPr>
              <w:t xml:space="preserve">Прилог </w:t>
            </w:r>
            <w:r>
              <w:rPr>
                <w:rFonts w:eastAsia="TimesNewRomanPSMT"/>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7F07" w:rsidRPr="0091622A" w:rsidRDefault="0091622A" w:rsidP="00534A4F">
            <w:pPr>
              <w:snapToGrid w:val="0"/>
              <w:jc w:val="center"/>
              <w:rPr>
                <w:rFonts w:eastAsia="TimesNewRomanPSMT"/>
              </w:rPr>
            </w:pPr>
            <w:r>
              <w:rPr>
                <w:rFonts w:eastAsia="TimesNewRomanPSMT"/>
              </w:rPr>
              <w:t>44.</w:t>
            </w:r>
          </w:p>
        </w:tc>
      </w:tr>
    </w:tbl>
    <w:p w:rsidR="00011A3C" w:rsidRPr="005F39BE" w:rsidRDefault="00011A3C" w:rsidP="00011A3C">
      <w:pPr>
        <w:jc w:val="both"/>
        <w:rPr>
          <w:color w:val="FF0000"/>
        </w:rPr>
      </w:pPr>
    </w:p>
    <w:p w:rsidR="00011A3C" w:rsidRPr="005F39BE" w:rsidRDefault="00011A3C" w:rsidP="00011A3C">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91622A">
        <w:rPr>
          <w:rFonts w:eastAsia="TimesNewRomanPSMT"/>
          <w:lang w:val="sr-Cyrl-CS"/>
        </w:rPr>
        <w:t>44</w:t>
      </w:r>
      <w:r w:rsidRPr="005F39BE">
        <w:rPr>
          <w:rFonts w:eastAsia="TimesNewRomanPSMT"/>
          <w:lang w:val="sr-Cyrl-CS"/>
        </w:rPr>
        <w:t xml:space="preserve"> стране.</w:t>
      </w:r>
    </w:p>
    <w:p w:rsidR="00011A3C" w:rsidRPr="005F39BE" w:rsidRDefault="00011A3C" w:rsidP="00011A3C">
      <w:pPr>
        <w:jc w:val="both"/>
        <w:rPr>
          <w:rFonts w:eastAsia="TimesNewRomanPSMT"/>
        </w:rPr>
      </w:pPr>
    </w:p>
    <w:p w:rsidR="00011A3C" w:rsidRPr="005F39BE" w:rsidRDefault="00011A3C" w:rsidP="00011A3C">
      <w:pPr>
        <w:jc w:val="both"/>
        <w:rPr>
          <w:rFonts w:eastAsia="TimesNewRomanPSMT"/>
        </w:rPr>
      </w:pPr>
    </w:p>
    <w:p w:rsidR="00011A3C" w:rsidRPr="005F39BE" w:rsidRDefault="00011A3C" w:rsidP="00011A3C">
      <w:pPr>
        <w:jc w:val="both"/>
        <w:rPr>
          <w:rFonts w:eastAsia="TimesNewRomanPSMT"/>
          <w:lang w:val="sr-Cyrl-CS"/>
        </w:rPr>
      </w:pPr>
    </w:p>
    <w:p w:rsidR="00011A3C" w:rsidRPr="005F39BE" w:rsidRDefault="00011A3C" w:rsidP="00011A3C">
      <w:pPr>
        <w:jc w:val="both"/>
        <w:rPr>
          <w:rFonts w:eastAsia="TimesNewRomanPSMT"/>
          <w:lang w:val="sr-Cyrl-CS"/>
        </w:rPr>
      </w:pPr>
    </w:p>
    <w:p w:rsidR="00011A3C" w:rsidRPr="005F39BE" w:rsidRDefault="00011A3C" w:rsidP="00011A3C">
      <w:pPr>
        <w:jc w:val="both"/>
        <w:rPr>
          <w:rFonts w:eastAsia="TimesNewRomanPSMT"/>
          <w:lang w:val="sr-Cyrl-CS"/>
        </w:rPr>
      </w:pPr>
    </w:p>
    <w:p w:rsidR="00011A3C" w:rsidRPr="005F39BE" w:rsidRDefault="00011A3C" w:rsidP="00011A3C">
      <w:pPr>
        <w:jc w:val="both"/>
        <w:rPr>
          <w:rFonts w:eastAsia="TimesNewRomanPSMT"/>
          <w:lang w:val="sr-Cyrl-CS"/>
        </w:rPr>
      </w:pPr>
    </w:p>
    <w:p w:rsidR="00011A3C" w:rsidRDefault="00011A3C" w:rsidP="00011A3C">
      <w:pPr>
        <w:jc w:val="both"/>
        <w:rPr>
          <w:rFonts w:eastAsia="TimesNewRomanPSMT"/>
          <w:lang w:val="sr-Cyrl-CS"/>
        </w:rPr>
      </w:pPr>
    </w:p>
    <w:p w:rsidR="0091622A" w:rsidRDefault="0091622A" w:rsidP="00011A3C">
      <w:pPr>
        <w:jc w:val="both"/>
        <w:rPr>
          <w:rFonts w:eastAsia="TimesNewRomanPSMT"/>
          <w:lang w:val="sr-Cyrl-CS"/>
        </w:rPr>
      </w:pPr>
    </w:p>
    <w:p w:rsidR="00011A3C" w:rsidRDefault="00011A3C" w:rsidP="00011A3C">
      <w:pPr>
        <w:jc w:val="both"/>
        <w:rPr>
          <w:rFonts w:eastAsia="TimesNewRomanPSMT"/>
          <w:lang w:val="sr-Cyrl-CS"/>
        </w:rPr>
      </w:pPr>
    </w:p>
    <w:p w:rsidR="00011A3C" w:rsidRDefault="00011A3C" w:rsidP="00011A3C">
      <w:pPr>
        <w:jc w:val="both"/>
        <w:rPr>
          <w:rFonts w:eastAsia="TimesNewRomanPSMT"/>
          <w:lang w:val="sr-Cyrl-CS"/>
        </w:rPr>
      </w:pPr>
    </w:p>
    <w:p w:rsidR="00011A3C" w:rsidRPr="005F39BE" w:rsidRDefault="00011A3C" w:rsidP="00011A3C">
      <w:pPr>
        <w:shd w:val="clear" w:color="auto" w:fill="C6D9F1"/>
        <w:jc w:val="center"/>
        <w:rPr>
          <w:b/>
          <w:bCs/>
          <w:i/>
          <w:iCs/>
          <w:sz w:val="28"/>
          <w:szCs w:val="28"/>
        </w:rPr>
      </w:pPr>
      <w:r w:rsidRPr="005F39BE">
        <w:rPr>
          <w:b/>
          <w:bCs/>
          <w:i/>
          <w:iCs/>
          <w:sz w:val="28"/>
          <w:szCs w:val="28"/>
        </w:rPr>
        <w:t>I  ОПШТИ ПОДАЦИ О ЈАВНОЈ НАБАВЦИ</w:t>
      </w:r>
    </w:p>
    <w:p w:rsidR="00011A3C" w:rsidRPr="005F39BE" w:rsidRDefault="00011A3C" w:rsidP="00011A3C">
      <w:pPr>
        <w:shd w:val="clear" w:color="auto" w:fill="C6D9F1"/>
        <w:jc w:val="center"/>
        <w:rPr>
          <w:b/>
          <w:bCs/>
          <w:i/>
          <w:iCs/>
          <w:sz w:val="28"/>
          <w:szCs w:val="28"/>
        </w:rPr>
      </w:pPr>
    </w:p>
    <w:p w:rsidR="00011A3C" w:rsidRPr="005F39BE" w:rsidRDefault="00011A3C" w:rsidP="00011A3C">
      <w:pPr>
        <w:jc w:val="both"/>
        <w:rPr>
          <w:b/>
          <w:bCs/>
          <w:i/>
          <w:iCs/>
          <w:sz w:val="28"/>
          <w:szCs w:val="28"/>
        </w:rPr>
      </w:pPr>
    </w:p>
    <w:p w:rsidR="00534A4F" w:rsidRPr="006B537C" w:rsidRDefault="00534A4F" w:rsidP="00534A4F">
      <w:pPr>
        <w:jc w:val="both"/>
        <w:rPr>
          <w:rFonts w:eastAsia="TimesNewRomanPS-BoldMT"/>
          <w:bCs/>
          <w:lang w:val="sr-Cyrl-CS"/>
        </w:rPr>
      </w:pPr>
      <w:r w:rsidRPr="00534A4F">
        <w:rPr>
          <w:b/>
        </w:rPr>
        <w:t>Предмет јавне набавке</w:t>
      </w:r>
      <w:r w:rsidRPr="00534A4F">
        <w:rPr>
          <w:b/>
          <w:lang w:val="sr-Cyrl-CS"/>
        </w:rPr>
        <w:t xml:space="preserve"> мале вредности</w:t>
      </w:r>
      <w:r w:rsidRPr="00534A4F">
        <w:rPr>
          <w:b/>
        </w:rPr>
        <w:t xml:space="preserve"> </w:t>
      </w:r>
      <w:r w:rsidRPr="006B537C">
        <w:t>број</w:t>
      </w:r>
      <w:r w:rsidRPr="006B537C">
        <w:rPr>
          <w:lang w:val="ru-RU"/>
        </w:rPr>
        <w:t xml:space="preserve"> </w:t>
      </w:r>
      <w:r>
        <w:t>VI</w:t>
      </w:r>
      <w:r w:rsidRPr="006B537C">
        <w:t xml:space="preserve"> 404-</w:t>
      </w:r>
      <w:r>
        <w:t>238/19</w:t>
      </w:r>
      <w:r w:rsidRPr="006B537C">
        <w:t xml:space="preserve"> су</w:t>
      </w:r>
      <w:r w:rsidRPr="006B537C">
        <w:rPr>
          <w:lang w:val="sr-Cyrl-CS"/>
        </w:rPr>
        <w:t xml:space="preserve"> </w:t>
      </w:r>
      <w:r>
        <w:rPr>
          <w:lang w:val="sr-Cyrl-CS"/>
        </w:rPr>
        <w:t>услуге</w:t>
      </w:r>
      <w:r w:rsidRPr="006B537C">
        <w:rPr>
          <w:i/>
          <w:lang w:val="sr-Cyrl-CS"/>
        </w:rPr>
        <w:t xml:space="preserve"> </w:t>
      </w:r>
      <w:r>
        <w:rPr>
          <w:rFonts w:eastAsia="TimesNewRomanPS-BoldMT"/>
          <w:bCs/>
          <w:lang w:val="sr-Cyrl-CS"/>
        </w:rPr>
        <w:t>Израде програма енергетске ефикасности града Ужица за период 2020-2023. године и Плана енергетске ефикасности за 2020. годину.</w:t>
      </w:r>
    </w:p>
    <w:p w:rsidR="00534A4F" w:rsidRPr="006B537C" w:rsidRDefault="00534A4F" w:rsidP="00534A4F">
      <w:pPr>
        <w:jc w:val="both"/>
        <w:rPr>
          <w:lang w:val="sr-Cyrl-CS"/>
        </w:rPr>
      </w:pPr>
      <w:r w:rsidRPr="006B537C">
        <w:rPr>
          <w:lang w:val="sr-Cyrl-CS"/>
        </w:rPr>
        <w:t>Н</w:t>
      </w:r>
      <w:r w:rsidRPr="006B537C">
        <w:rPr>
          <w:iCs/>
        </w:rPr>
        <w:t>азив и ознак</w:t>
      </w:r>
      <w:r w:rsidRPr="006B537C">
        <w:rPr>
          <w:iCs/>
          <w:lang w:val="sr-Cyrl-CS"/>
        </w:rPr>
        <w:t>а</w:t>
      </w:r>
      <w:r w:rsidRPr="006B537C">
        <w:rPr>
          <w:iCs/>
        </w:rPr>
        <w:t xml:space="preserve"> из општег речника набавке</w:t>
      </w:r>
      <w:r w:rsidRPr="006B537C">
        <w:rPr>
          <w:iCs/>
          <w:lang w:val="sr-Cyrl-CS"/>
        </w:rPr>
        <w:t xml:space="preserve">: </w:t>
      </w:r>
      <w:r>
        <w:rPr>
          <w:iCs/>
          <w:lang w:val="sr-Cyrl-CS"/>
        </w:rPr>
        <w:t>саветодавне услуге у вези са енергетском ефикасношћу</w:t>
      </w:r>
      <w:r w:rsidRPr="006B537C">
        <w:rPr>
          <w:iCs/>
          <w:lang w:val="sr-Cyrl-CS"/>
        </w:rPr>
        <w:t xml:space="preserve"> – </w:t>
      </w:r>
      <w:r>
        <w:rPr>
          <w:iCs/>
          <w:lang w:val="sr-Cyrl-CS"/>
        </w:rPr>
        <w:t>71314300-5</w:t>
      </w:r>
      <w:r w:rsidRPr="006B537C">
        <w:rPr>
          <w:iCs/>
          <w:lang w:val="sr-Cyrl-CS"/>
        </w:rPr>
        <w:t>.</w:t>
      </w:r>
    </w:p>
    <w:p w:rsidR="00534A4F" w:rsidRPr="006B537C" w:rsidRDefault="00534A4F" w:rsidP="00534A4F">
      <w:pPr>
        <w:jc w:val="both"/>
      </w:pPr>
    </w:p>
    <w:p w:rsidR="00534A4F" w:rsidRPr="006B537C" w:rsidRDefault="00534A4F" w:rsidP="00534A4F">
      <w:pPr>
        <w:jc w:val="both"/>
        <w:rPr>
          <w:b/>
          <w:bCs/>
          <w:i/>
          <w:iCs/>
        </w:rPr>
      </w:pPr>
      <w:r w:rsidRPr="006B537C">
        <w:rPr>
          <w:b/>
          <w:bCs/>
          <w:lang w:val="sr-Cyrl-CS"/>
        </w:rPr>
        <w:t>2.</w:t>
      </w:r>
      <w:r w:rsidRPr="006B537C">
        <w:rPr>
          <w:b/>
          <w:bCs/>
          <w:i/>
          <w:iCs/>
          <w:lang w:val="sr-Cyrl-CS"/>
        </w:rPr>
        <w:t xml:space="preserve"> </w:t>
      </w:r>
      <w:r w:rsidRPr="006B537C">
        <w:rPr>
          <w:b/>
          <w:bCs/>
          <w:lang w:val="sr-Cyrl-CS"/>
        </w:rPr>
        <w:t>Партије</w:t>
      </w:r>
    </w:p>
    <w:p w:rsidR="00534A4F" w:rsidRDefault="00534A4F" w:rsidP="00534A4F">
      <w:pPr>
        <w:jc w:val="both"/>
        <w:rPr>
          <w:lang w:val="sr-Cyrl-CS"/>
        </w:rPr>
      </w:pPr>
      <w:r w:rsidRPr="006B537C">
        <w:rPr>
          <w:lang w:val="sr-Cyrl-CS"/>
        </w:rPr>
        <w:t>Предмет јавне набавке није обликован по  партијама.</w:t>
      </w:r>
    </w:p>
    <w:p w:rsidR="00011A3C" w:rsidRPr="005F39BE" w:rsidRDefault="00011A3C" w:rsidP="00011A3C">
      <w:pPr>
        <w:jc w:val="both"/>
      </w:pPr>
    </w:p>
    <w:p w:rsidR="00011A3C" w:rsidRPr="005F39BE" w:rsidRDefault="00011A3C" w:rsidP="00011A3C">
      <w:pPr>
        <w:jc w:val="both"/>
        <w:rPr>
          <w:i/>
          <w:iCs/>
        </w:rPr>
      </w:pPr>
    </w:p>
    <w:p w:rsidR="00011A3C" w:rsidRPr="005F39BE" w:rsidRDefault="00011A3C" w:rsidP="00011A3C">
      <w:pPr>
        <w:jc w:val="both"/>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b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Pr="005F39BE" w:rsidRDefault="00011A3C" w:rsidP="00011A3C">
      <w:pPr>
        <w:jc w:val="both"/>
        <w:rPr>
          <w:i/>
          <w:iCs/>
          <w:lang w:val="sr-Cyrl-CS"/>
        </w:rPr>
      </w:pPr>
    </w:p>
    <w:p w:rsidR="00011A3C" w:rsidRDefault="00011A3C" w:rsidP="00011A3C">
      <w:pPr>
        <w:jc w:val="both"/>
        <w:rPr>
          <w:i/>
          <w:iCs/>
        </w:rPr>
      </w:pPr>
    </w:p>
    <w:p w:rsidR="00011A3C" w:rsidRDefault="00011A3C" w:rsidP="00011A3C">
      <w:pPr>
        <w:jc w:val="both"/>
        <w:rPr>
          <w:i/>
          <w:iCs/>
        </w:rPr>
      </w:pPr>
    </w:p>
    <w:p w:rsidR="00011A3C" w:rsidRPr="00FA3B88" w:rsidRDefault="00011A3C" w:rsidP="00011A3C">
      <w:pPr>
        <w:jc w:val="both"/>
        <w:rPr>
          <w:i/>
          <w:iCs/>
        </w:rPr>
      </w:pPr>
    </w:p>
    <w:p w:rsidR="00011A3C" w:rsidRPr="005F39BE" w:rsidRDefault="00011A3C" w:rsidP="00011A3C">
      <w:pPr>
        <w:jc w:val="both"/>
        <w:rPr>
          <w:i/>
          <w:iCs/>
        </w:rPr>
      </w:pPr>
    </w:p>
    <w:p w:rsidR="00011A3C" w:rsidRPr="005F39BE" w:rsidRDefault="00011A3C" w:rsidP="00011A3C">
      <w:pPr>
        <w:jc w:val="both"/>
        <w:rPr>
          <w:i/>
          <w:iCs/>
        </w:rPr>
      </w:pPr>
    </w:p>
    <w:p w:rsidR="00011A3C" w:rsidRPr="005F39BE" w:rsidRDefault="00011A3C" w:rsidP="00011A3C">
      <w:pPr>
        <w:shd w:val="clear" w:color="auto" w:fill="C6D9F1"/>
        <w:jc w:val="center"/>
        <w:rPr>
          <w:b/>
          <w:bCs/>
          <w:i/>
          <w:iCs/>
          <w:lang w:val="ru-RU"/>
        </w:rPr>
      </w:pPr>
      <w:r w:rsidRPr="005F39BE">
        <w:rPr>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11A3C" w:rsidRPr="005F39BE" w:rsidRDefault="00011A3C" w:rsidP="00011A3C">
      <w:pPr>
        <w:rPr>
          <w:b/>
          <w:bCs/>
          <w:i/>
          <w:iCs/>
          <w:lang w:val="sr-Cyrl-CS"/>
        </w:rPr>
      </w:pPr>
    </w:p>
    <w:p w:rsidR="00011A3C" w:rsidRPr="005F39BE" w:rsidRDefault="00011A3C" w:rsidP="00011A3C">
      <w:pPr>
        <w:jc w:val="both"/>
        <w:rPr>
          <w:bCs/>
          <w:iCs/>
          <w:lang w:val="sr-Cyrl-CS"/>
        </w:rPr>
      </w:pPr>
    </w:p>
    <w:p w:rsidR="00CE3C22" w:rsidRPr="00B41604" w:rsidRDefault="00CE3C22" w:rsidP="00CE3C22">
      <w:pPr>
        <w:rPr>
          <w:rFonts w:ascii="Calibri" w:hAnsi="Calibri"/>
          <w:i/>
        </w:rPr>
      </w:pPr>
    </w:p>
    <w:p w:rsidR="00CE3C22" w:rsidRPr="00CE3C22" w:rsidRDefault="00CE3C22" w:rsidP="00CE3C22">
      <w:pPr>
        <w:jc w:val="center"/>
        <w:rPr>
          <w:b/>
          <w:lang w:val="ru-RU"/>
        </w:rPr>
      </w:pPr>
      <w:r w:rsidRPr="00CE3C22">
        <w:rPr>
          <w:b/>
          <w:lang w:val="ru-RU"/>
        </w:rPr>
        <w:t>Спецификација  за јавну набавку</w:t>
      </w:r>
    </w:p>
    <w:p w:rsidR="00CE3C22" w:rsidRPr="00CE3C22" w:rsidRDefault="00CE3C22" w:rsidP="00CE3C22">
      <w:pPr>
        <w:jc w:val="center"/>
        <w:rPr>
          <w:b/>
        </w:rPr>
      </w:pPr>
      <w:r w:rsidRPr="00CE3C22">
        <w:rPr>
          <w:b/>
          <w:lang w:val="ru-RU"/>
        </w:rPr>
        <w:t xml:space="preserve">за израду </w:t>
      </w:r>
      <w:r w:rsidRPr="00CE3C22">
        <w:rPr>
          <w:b/>
        </w:rPr>
        <w:t xml:space="preserve">Програма </w:t>
      </w:r>
      <w:r w:rsidRPr="00CE3C22">
        <w:rPr>
          <w:b/>
          <w:lang w:val="ru-RU"/>
        </w:rPr>
        <w:t>енергетске ефикасности</w:t>
      </w:r>
      <w:r w:rsidRPr="00CE3C22">
        <w:rPr>
          <w:b/>
        </w:rPr>
        <w:t xml:space="preserve"> Града Ужица </w:t>
      </w:r>
    </w:p>
    <w:p w:rsidR="00CE3C22" w:rsidRPr="00CE3C22" w:rsidRDefault="00CE3C22" w:rsidP="00CE3C22">
      <w:pPr>
        <w:jc w:val="center"/>
        <w:rPr>
          <w:b/>
        </w:rPr>
      </w:pPr>
      <w:r w:rsidRPr="00CE3C22">
        <w:rPr>
          <w:b/>
        </w:rPr>
        <w:t>за период 2020- 2023. година и Плана енергетске ефикасности за 2020.годину</w:t>
      </w:r>
    </w:p>
    <w:p w:rsidR="00CE3C22" w:rsidRPr="00CE3C22" w:rsidRDefault="00CE3C22" w:rsidP="00CE3C22">
      <w:pPr>
        <w:rPr>
          <w:lang w:val="ru-RU"/>
        </w:rPr>
      </w:pPr>
    </w:p>
    <w:p w:rsidR="00CE3C22" w:rsidRPr="00CE3C22" w:rsidRDefault="00CE3C22" w:rsidP="00CE3C22">
      <w:pPr>
        <w:rPr>
          <w:lang w:val="ru-RU"/>
        </w:rPr>
      </w:pPr>
    </w:p>
    <w:p w:rsidR="00CE3C22" w:rsidRPr="00CE3C22" w:rsidRDefault="00CE3C22" w:rsidP="00CE3C22">
      <w:pPr>
        <w:rPr>
          <w:lang w:val="ru-RU"/>
        </w:rPr>
      </w:pPr>
    </w:p>
    <w:p w:rsidR="00CE3C22" w:rsidRPr="00CE3C22" w:rsidRDefault="00CE3C22" w:rsidP="00CE3C22">
      <w:pPr>
        <w:jc w:val="both"/>
        <w:rPr>
          <w:lang w:val="ru-RU"/>
        </w:rPr>
      </w:pPr>
      <w:r w:rsidRPr="00CE3C22">
        <w:rPr>
          <w:lang w:val="ru-RU"/>
        </w:rPr>
        <w:t>На основу члана 10. Закона о ефикасном коришћењу енергије („Службени гласник РС“, број 25/2013), јединица лок</w:t>
      </w:r>
      <w:r w:rsidRPr="00CE3C22">
        <w:t>a</w:t>
      </w:r>
      <w:r w:rsidRPr="00CE3C22">
        <w:rPr>
          <w:lang w:val="ru-RU"/>
        </w:rPr>
        <w:t xml:space="preserve">лне самоуправе, као обвезник система енергетског менаџмента, доноси </w:t>
      </w:r>
      <w:r w:rsidRPr="00CE3C22">
        <w:t>П</w:t>
      </w:r>
      <w:r w:rsidRPr="00CE3C22">
        <w:rPr>
          <w:lang w:val="ru-RU"/>
        </w:rPr>
        <w:t>рограм енергетске ефикасности, у складу са Стратегијом и Акционим планом.</w:t>
      </w:r>
    </w:p>
    <w:p w:rsidR="00CE3C22" w:rsidRPr="00CE3C22" w:rsidRDefault="00CE3C22" w:rsidP="00CE3C22">
      <w:pPr>
        <w:rPr>
          <w:lang w:val="ru-RU"/>
        </w:rPr>
      </w:pPr>
      <w:r w:rsidRPr="00CE3C22">
        <w:rPr>
          <w:lang w:val="ru-RU"/>
        </w:rPr>
        <w:tab/>
      </w:r>
    </w:p>
    <w:p w:rsidR="00CE3C22" w:rsidRPr="00CE3C22" w:rsidRDefault="00CE3C22" w:rsidP="00CE3C22">
      <w:pPr>
        <w:rPr>
          <w:lang w:val="ru-RU"/>
        </w:rPr>
      </w:pPr>
      <w:r w:rsidRPr="00CE3C22">
        <w:rPr>
          <w:lang w:val="ru-RU"/>
        </w:rPr>
        <w:t>Програм енергетске ефикасности садржи:</w:t>
      </w:r>
    </w:p>
    <w:p w:rsidR="00CE3C22" w:rsidRPr="00CE3C22" w:rsidRDefault="00CE3C22" w:rsidP="00CE3C22">
      <w:pPr>
        <w:jc w:val="both"/>
        <w:rPr>
          <w:lang w:val="ru-RU"/>
        </w:rPr>
      </w:pPr>
    </w:p>
    <w:p w:rsidR="00CE3C22" w:rsidRPr="00CE3C22" w:rsidRDefault="00CE3C22" w:rsidP="00CE3C22">
      <w:pPr>
        <w:pStyle w:val="ListParagraph"/>
        <w:numPr>
          <w:ilvl w:val="0"/>
          <w:numId w:val="33"/>
        </w:numPr>
        <w:suppressAutoHyphens w:val="0"/>
        <w:spacing w:line="240" w:lineRule="auto"/>
        <w:ind w:left="709" w:hanging="425"/>
        <w:contextualSpacing/>
        <w:jc w:val="both"/>
        <w:rPr>
          <w:lang w:val="ru-RU"/>
        </w:rPr>
      </w:pPr>
      <w:r w:rsidRPr="00CE3C22">
        <w:rPr>
          <w:lang w:val="ru-RU"/>
        </w:rPr>
        <w:t>планирани циљ уштеда енергије, који је у складу са планираним циљевима Стратегије, Програма остваривања Стратегије и Акционог плана;</w:t>
      </w:r>
    </w:p>
    <w:p w:rsidR="00CE3C22" w:rsidRPr="00CE3C22" w:rsidRDefault="00CE3C22" w:rsidP="00CE3C22">
      <w:pPr>
        <w:pStyle w:val="ListParagraph"/>
        <w:numPr>
          <w:ilvl w:val="0"/>
          <w:numId w:val="33"/>
        </w:numPr>
        <w:suppressAutoHyphens w:val="0"/>
        <w:spacing w:line="240" w:lineRule="auto"/>
        <w:ind w:left="709" w:hanging="425"/>
        <w:contextualSpacing/>
        <w:jc w:val="both"/>
        <w:rPr>
          <w:lang w:val="ru-RU"/>
        </w:rPr>
      </w:pPr>
      <w:r w:rsidRPr="00CE3C22">
        <w:rPr>
          <w:lang w:val="ru-RU"/>
        </w:rPr>
        <w:t>преглед и процену годишњих енергетских потреба, укључујући процену енергетских својстава објеката;</w:t>
      </w:r>
    </w:p>
    <w:p w:rsidR="00CE3C22" w:rsidRPr="00CE3C22" w:rsidRDefault="00CE3C22" w:rsidP="00CE3C22">
      <w:pPr>
        <w:pStyle w:val="ListParagraph"/>
        <w:numPr>
          <w:ilvl w:val="0"/>
          <w:numId w:val="33"/>
        </w:numPr>
        <w:suppressAutoHyphens w:val="0"/>
        <w:spacing w:line="240" w:lineRule="auto"/>
        <w:ind w:left="709" w:hanging="425"/>
        <w:contextualSpacing/>
        <w:jc w:val="both"/>
        <w:rPr>
          <w:lang w:val="ru-RU"/>
        </w:rPr>
      </w:pPr>
      <w:r w:rsidRPr="00CE3C22">
        <w:rPr>
          <w:lang w:val="ru-RU"/>
        </w:rPr>
        <w:t>предлог мера и активности које ће обезбедити ефикасно коришћење енергије, и то:</w:t>
      </w:r>
    </w:p>
    <w:p w:rsidR="00CE3C22" w:rsidRPr="00CE3C22" w:rsidRDefault="00CE3C22" w:rsidP="00CE3C22">
      <w:pPr>
        <w:ind w:left="709"/>
        <w:jc w:val="both"/>
        <w:rPr>
          <w:lang w:val="ru-RU"/>
        </w:rPr>
      </w:pPr>
      <w:r w:rsidRPr="00CE3C22">
        <w:rPr>
          <w:lang w:val="ru-RU"/>
        </w:rPr>
        <w:t>(а)</w:t>
      </w:r>
      <w:r w:rsidRPr="00CE3C22">
        <w:rPr>
          <w:lang w:val="sr-Latn-CS"/>
        </w:rPr>
        <w:t xml:space="preserve"> </w:t>
      </w:r>
      <w:r w:rsidRPr="00CE3C22">
        <w:rPr>
          <w:lang w:val="ru-RU"/>
        </w:rPr>
        <w:t>план енергетс</w:t>
      </w:r>
      <w:r w:rsidRPr="00CE3C22">
        <w:t>к</w:t>
      </w:r>
      <w:r w:rsidRPr="00CE3C22">
        <w:rPr>
          <w:lang w:val="ru-RU"/>
        </w:rPr>
        <w:t>е санације и одржавања јавних објеката које користе органи јединице локалне самоуправе, јавне службе и јавна предузећа чији је оснивач јединица локалне самоуправе,</w:t>
      </w:r>
    </w:p>
    <w:p w:rsidR="00CE3C22" w:rsidRPr="00CE3C22" w:rsidRDefault="00CE3C22" w:rsidP="00CE3C22">
      <w:pPr>
        <w:ind w:left="709"/>
        <w:jc w:val="both"/>
        <w:rPr>
          <w:lang w:val="ru-RU"/>
        </w:rPr>
      </w:pPr>
      <w:r w:rsidRPr="00CE3C22">
        <w:rPr>
          <w:lang w:val="ru-RU"/>
        </w:rPr>
        <w:t>(б)</w:t>
      </w:r>
      <w:r w:rsidRPr="00CE3C22">
        <w:rPr>
          <w:lang w:val="sr-Latn-CS"/>
        </w:rPr>
        <w:t xml:space="preserve"> </w:t>
      </w:r>
      <w:r w:rsidRPr="00CE3C22">
        <w:rPr>
          <w:lang w:val="ru-RU"/>
        </w:rPr>
        <w:t>план унапређења система</w:t>
      </w:r>
      <w:r w:rsidRPr="00CE3C22">
        <w:rPr>
          <w:color w:val="FF0000"/>
          <w:lang w:val="ru-RU"/>
        </w:rPr>
        <w:t xml:space="preserve"> </w:t>
      </w:r>
      <w:r w:rsidRPr="00CE3C22">
        <w:rPr>
          <w:lang w:val="ru-RU"/>
        </w:rPr>
        <w:t>јавне расвете,</w:t>
      </w:r>
    </w:p>
    <w:p w:rsidR="00CE3C22" w:rsidRPr="00CE3C22" w:rsidRDefault="00CE3C22" w:rsidP="00CE3C22">
      <w:pPr>
        <w:ind w:firstLine="708"/>
        <w:jc w:val="both"/>
        <w:rPr>
          <w:lang w:val="ru-RU"/>
        </w:rPr>
      </w:pPr>
      <w:r w:rsidRPr="00CE3C22">
        <w:rPr>
          <w:lang w:val="ru-RU"/>
        </w:rPr>
        <w:t>(в)</w:t>
      </w:r>
      <w:r w:rsidRPr="00CE3C22">
        <w:rPr>
          <w:lang w:val="sr-Latn-CS"/>
        </w:rPr>
        <w:t xml:space="preserve"> </w:t>
      </w:r>
      <w:r w:rsidRPr="00CE3C22">
        <w:rPr>
          <w:lang w:val="ru-RU"/>
        </w:rPr>
        <w:t>друге мере које се планирају у смислу ефикасног коришћења енергије,</w:t>
      </w:r>
    </w:p>
    <w:p w:rsidR="00CE3C22" w:rsidRPr="00CE3C22" w:rsidRDefault="00CE3C22" w:rsidP="00CE3C22">
      <w:pPr>
        <w:pStyle w:val="ListParagraph"/>
        <w:numPr>
          <w:ilvl w:val="0"/>
          <w:numId w:val="33"/>
        </w:numPr>
        <w:suppressAutoHyphens w:val="0"/>
        <w:spacing w:line="240" w:lineRule="auto"/>
        <w:ind w:left="709" w:hanging="425"/>
        <w:contextualSpacing/>
        <w:jc w:val="both"/>
        <w:rPr>
          <w:lang w:val="ru-RU"/>
        </w:rPr>
      </w:pPr>
      <w:r w:rsidRPr="00CE3C22">
        <w:rPr>
          <w:lang w:val="ru-RU"/>
        </w:rPr>
        <w:t>носиоце, рокове и процену очекиваних резултата сваке од мера којима се предвиђа остваривање планираног циља;</w:t>
      </w:r>
    </w:p>
    <w:p w:rsidR="00CE3C22" w:rsidRPr="00CE3C22" w:rsidRDefault="00CE3C22" w:rsidP="00CE3C22">
      <w:pPr>
        <w:pStyle w:val="ListParagraph"/>
        <w:numPr>
          <w:ilvl w:val="0"/>
          <w:numId w:val="33"/>
        </w:numPr>
        <w:suppressAutoHyphens w:val="0"/>
        <w:spacing w:line="240" w:lineRule="auto"/>
        <w:ind w:left="709" w:hanging="425"/>
        <w:contextualSpacing/>
        <w:jc w:val="both"/>
        <w:rPr>
          <w:lang w:val="ru-RU"/>
        </w:rPr>
      </w:pPr>
      <w:r w:rsidRPr="00CE3C22">
        <w:rPr>
          <w:lang w:val="ru-RU"/>
        </w:rPr>
        <w:t>средства потребна за спровођење програма, изворе и начин њиховог обезбеђивања.</w:t>
      </w:r>
    </w:p>
    <w:p w:rsidR="00CE3C22" w:rsidRPr="00CE3C22" w:rsidRDefault="00CE3C22" w:rsidP="00CE3C22">
      <w:pPr>
        <w:rPr>
          <w:lang w:val="ru-RU"/>
        </w:rPr>
      </w:pPr>
    </w:p>
    <w:p w:rsidR="00CE3C22" w:rsidRPr="00CE3C22" w:rsidRDefault="00CE3C22" w:rsidP="00CE3C22">
      <w:r w:rsidRPr="00CE3C22">
        <w:rPr>
          <w:lang w:val="ru-RU"/>
        </w:rPr>
        <w:t xml:space="preserve">Програм енергетске ефикасности доноси се на период од три године. </w:t>
      </w:r>
    </w:p>
    <w:p w:rsidR="00CE3C22" w:rsidRPr="00CE3C22" w:rsidRDefault="00CE3C22" w:rsidP="00CE3C22"/>
    <w:p w:rsidR="00CE3C22" w:rsidRPr="00CE3C22" w:rsidRDefault="00CE3C22" w:rsidP="00CE3C22">
      <w:pPr>
        <w:jc w:val="both"/>
      </w:pPr>
      <w:r w:rsidRPr="00CE3C22">
        <w:rPr>
          <w:lang w:val="ru-RU"/>
        </w:rPr>
        <w:t>На основу члана 1</w:t>
      </w:r>
      <w:r w:rsidRPr="00CE3C22">
        <w:t>2</w:t>
      </w:r>
      <w:r w:rsidRPr="00CE3C22">
        <w:rPr>
          <w:lang w:val="ru-RU"/>
        </w:rPr>
        <w:t>. Закона о ефикасном коришћењу енергије („Службени гласник РС“, број 25/2013), јединица ло</w:t>
      </w:r>
      <w:r w:rsidRPr="00CE3C22">
        <w:t>к</w:t>
      </w:r>
      <w:r w:rsidRPr="00CE3C22">
        <w:rPr>
          <w:lang w:val="ru-RU"/>
        </w:rPr>
        <w:t>алне самоуправе, као обвезник система енергетског менаџмента, доноси</w:t>
      </w:r>
      <w:r w:rsidRPr="00CE3C22">
        <w:t xml:space="preserve"> План енергетске ефикасности обвезника система</w:t>
      </w:r>
    </w:p>
    <w:p w:rsidR="00CE3C22" w:rsidRPr="00CE3C22" w:rsidRDefault="00CE3C22" w:rsidP="00CE3C22">
      <w:pPr>
        <w:tabs>
          <w:tab w:val="left" w:pos="993"/>
          <w:tab w:val="left" w:pos="1418"/>
          <w:tab w:val="left" w:pos="8505"/>
        </w:tabs>
        <w:jc w:val="both"/>
      </w:pPr>
      <w:r w:rsidRPr="00CE3C22">
        <w:t>Енергетског менаџмента.</w:t>
      </w:r>
    </w:p>
    <w:p w:rsidR="00CE3C22" w:rsidRPr="00CE3C22" w:rsidRDefault="00CE3C22" w:rsidP="00CE3C22">
      <w:pPr>
        <w:tabs>
          <w:tab w:val="left" w:pos="993"/>
          <w:tab w:val="left" w:pos="1418"/>
          <w:tab w:val="left" w:pos="8505"/>
        </w:tabs>
        <w:jc w:val="both"/>
      </w:pPr>
      <w:r w:rsidRPr="00CE3C22">
        <w:br/>
        <w:t xml:space="preserve">План енергетске ефикасности који доноси јединица локалне самоуправе, детаљније разрађује мере и активности из </w:t>
      </w:r>
      <w:r w:rsidRPr="00CE3C22">
        <w:rPr>
          <w:lang w:val="ru-RU"/>
        </w:rPr>
        <w:t>Програм енергетске ефикасности</w:t>
      </w:r>
      <w:r w:rsidRPr="00CE3C22">
        <w:t>, а садржи нарочито:</w:t>
      </w:r>
    </w:p>
    <w:p w:rsidR="00CE3C22" w:rsidRPr="00CE3C22" w:rsidRDefault="00CE3C22" w:rsidP="00CE3C22">
      <w:pPr>
        <w:jc w:val="both"/>
      </w:pPr>
    </w:p>
    <w:p w:rsidR="00CE3C22" w:rsidRPr="00CE3C22" w:rsidRDefault="00CE3C22" w:rsidP="00CE3C22">
      <w:pPr>
        <w:numPr>
          <w:ilvl w:val="0"/>
          <w:numId w:val="32"/>
        </w:numPr>
      </w:pPr>
      <w:r w:rsidRPr="00CE3C22">
        <w:t xml:space="preserve">мере и активности којима се предвиђа ефикасно коришћење енергије, носиоце и рокове за спровођење планираних активности, </w:t>
      </w:r>
    </w:p>
    <w:p w:rsidR="00CE3C22" w:rsidRPr="00CE3C22" w:rsidRDefault="00CE3C22" w:rsidP="00CE3C22">
      <w:pPr>
        <w:numPr>
          <w:ilvl w:val="0"/>
          <w:numId w:val="32"/>
        </w:numPr>
      </w:pPr>
      <w:r w:rsidRPr="00CE3C22">
        <w:t xml:space="preserve">очекиване резултате за сваку од мера, односно активности, </w:t>
      </w:r>
    </w:p>
    <w:p w:rsidR="00CE3C22" w:rsidRPr="00CE3C22" w:rsidRDefault="00CE3C22" w:rsidP="00CE3C22">
      <w:pPr>
        <w:numPr>
          <w:ilvl w:val="0"/>
          <w:numId w:val="32"/>
        </w:numPr>
      </w:pPr>
      <w:r w:rsidRPr="00CE3C22">
        <w:lastRenderedPageBreak/>
        <w:t>финансијске инструменте (изворе и начин обезбеђивања) предвиђене за спровођење планираних мера.</w:t>
      </w:r>
      <w:r w:rsidRPr="00CE3C22">
        <w:br/>
      </w:r>
    </w:p>
    <w:p w:rsidR="00CE3C22" w:rsidRPr="00CE3C22" w:rsidRDefault="00CE3C22" w:rsidP="00CE3C22">
      <w:r w:rsidRPr="00CE3C22">
        <w:t>План енергетске ефикасности доноси се на период од једне године.</w:t>
      </w:r>
    </w:p>
    <w:p w:rsidR="00CE3C22" w:rsidRPr="00CE3C22" w:rsidRDefault="00CE3C22" w:rsidP="00CE3C22"/>
    <w:p w:rsidR="00CE3C22" w:rsidRPr="00CE3C22" w:rsidRDefault="00CE3C22" w:rsidP="00CE3C22"/>
    <w:p w:rsidR="00CE3C22" w:rsidRPr="00CE3C22" w:rsidRDefault="00CE3C22" w:rsidP="00CE3C22"/>
    <w:p w:rsidR="00CE3C22" w:rsidRPr="00CE3C22" w:rsidRDefault="00CE3C22" w:rsidP="00CE3C22"/>
    <w:p w:rsidR="00CE3C22" w:rsidRPr="00CE3C22" w:rsidRDefault="00CE3C22" w:rsidP="00CE3C22">
      <w:pPr>
        <w:jc w:val="center"/>
        <w:rPr>
          <w:b/>
        </w:rPr>
      </w:pPr>
      <w:r w:rsidRPr="00CE3C22">
        <w:rPr>
          <w:b/>
        </w:rPr>
        <w:t xml:space="preserve">Садржај Програма енергетске ефикасности </w:t>
      </w:r>
    </w:p>
    <w:p w:rsidR="00CE3C22" w:rsidRPr="00CE3C22" w:rsidRDefault="00CE3C22" w:rsidP="00CE3C22">
      <w:pPr>
        <w:jc w:val="center"/>
        <w:rPr>
          <w:b/>
        </w:rPr>
      </w:pPr>
      <w:r w:rsidRPr="00CE3C22">
        <w:rPr>
          <w:b/>
        </w:rPr>
        <w:t>јединица локалне самоуправе</w:t>
      </w:r>
      <w:r w:rsidRPr="00CE3C22">
        <w:t xml:space="preserve"> </w:t>
      </w:r>
      <w:r w:rsidRPr="00CE3C22">
        <w:rPr>
          <w:b/>
        </w:rPr>
        <w:t>(Програм ЕЕ ЈЛС)</w:t>
      </w:r>
    </w:p>
    <w:p w:rsidR="00CE3C22" w:rsidRPr="00CE3C22" w:rsidRDefault="00CE3C22" w:rsidP="00CE3C22">
      <w:pPr>
        <w:jc w:val="center"/>
        <w:rPr>
          <w:b/>
        </w:rPr>
      </w:pPr>
    </w:p>
    <w:p w:rsidR="00CE3C22" w:rsidRPr="00CE3C22" w:rsidRDefault="00CE3C22" w:rsidP="00CE3C22">
      <w:pPr>
        <w:jc w:val="both"/>
      </w:pPr>
      <w:r w:rsidRPr="00CE3C22">
        <w:t xml:space="preserve">Потребно је да </w:t>
      </w:r>
      <w:r w:rsidRPr="00CE3C22">
        <w:rPr>
          <w:lang w:val="ru-RU"/>
        </w:rPr>
        <w:t xml:space="preserve">Програм енергетске ефикасности </w:t>
      </w:r>
      <w:r w:rsidRPr="00CE3C22">
        <w:t>садржи 12 основних делова:</w:t>
      </w:r>
    </w:p>
    <w:p w:rsidR="00CE3C22" w:rsidRPr="00CE3C22" w:rsidRDefault="00CE3C22" w:rsidP="00CE3C22">
      <w:pPr>
        <w:jc w:val="both"/>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7"/>
        <w:gridCol w:w="8505"/>
      </w:tblGrid>
      <w:tr w:rsidR="00CE3C22" w:rsidRPr="00CE3C22" w:rsidTr="005A46B3">
        <w:tc>
          <w:tcPr>
            <w:tcW w:w="817" w:type="dxa"/>
          </w:tcPr>
          <w:p w:rsidR="00CE3C22" w:rsidRPr="00CE3C22" w:rsidRDefault="00CE3C22" w:rsidP="005A46B3">
            <w:pPr>
              <w:jc w:val="right"/>
              <w:rPr>
                <w:lang w:val="sr-Latn-CS"/>
              </w:rPr>
            </w:pPr>
            <w:r w:rsidRPr="00CE3C22">
              <w:rPr>
                <w:lang w:val="sr-Latn-CS"/>
              </w:rPr>
              <w:t>I</w:t>
            </w:r>
          </w:p>
        </w:tc>
        <w:tc>
          <w:tcPr>
            <w:tcW w:w="8505" w:type="dxa"/>
          </w:tcPr>
          <w:p w:rsidR="00CE3C22" w:rsidRPr="00CE3C22" w:rsidRDefault="00CE3C22" w:rsidP="005A46B3">
            <w:r w:rsidRPr="00CE3C22">
              <w:t xml:space="preserve">Резиме </w:t>
            </w:r>
            <w:r w:rsidRPr="00CE3C22">
              <w:rPr>
                <w:iCs/>
              </w:rPr>
              <w:t>- разлог израде Програма ЕЕ ЈЛС, опис усклађености  Програма са националним законодавним оквиром, кратак опис садржаја Програма, примењених методологија и коришћених правилника и стандарда, саджај предложених мера, сардржај прилога и табелу планираних уштеда примарне енергије у наредне три године.</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II</w:t>
            </w:r>
          </w:p>
        </w:tc>
        <w:tc>
          <w:tcPr>
            <w:tcW w:w="8505" w:type="dxa"/>
          </w:tcPr>
          <w:p w:rsidR="00CE3C22" w:rsidRPr="00CE3C22" w:rsidRDefault="00CE3C22" w:rsidP="005A46B3">
            <w:r w:rsidRPr="00CE3C22">
              <w:t xml:space="preserve">Увод - информације о разлозима доношења и усвајања овог документа, </w:t>
            </w:r>
          </w:p>
          <w:p w:rsidR="00CE3C22" w:rsidRPr="00CE3C22" w:rsidRDefault="00CE3C22" w:rsidP="005A46B3">
            <w:r w:rsidRPr="00CE3C22">
              <w:t>информације о томе да је град Ужице потписник Европске енергетске награде (ЕЕА) и учесник у Пројекту енергетске ефикасности и управљања енергијом у општинама у Србији (ПЕЕУЕО) који подржава Државни секретаријат за економске послове Швајцарске и Министарство рударства и енергетике, а који се фокусира на интегрисање управљања енергијом у неколицини области општинске интервенције (поред општинских зграда и инфраструктуре) укључујући просторно и урбанистичко планирање, управљање отпадом и отпадним водама,  топлоте, урбану мобилност и сарадњу са приватним и цивилним сектором; подробнији опис садржаја Програма, навести предлоге мера и активности којима ће се обезбедити ефикасно коришћење енергије и усклађеност предложених мера.</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III</w:t>
            </w:r>
          </w:p>
        </w:tc>
        <w:tc>
          <w:tcPr>
            <w:tcW w:w="8505" w:type="dxa"/>
          </w:tcPr>
          <w:p w:rsidR="00CE3C22" w:rsidRPr="00CE3C22" w:rsidRDefault="00CE3C22" w:rsidP="005A46B3">
            <w:r w:rsidRPr="00CE3C22">
              <w:t>Општи подаци о јединици локалне самоуправе - географски положај ЈЛС, климатске карактеристике, величина и положај, демографске карактеристике, структура прихода и буџета ЈЛС, буџет посвећен заштити животне средине и управљању енергијом, стање локалне индустрије и пољопривреде, водеће индустријске гране, пре свега оне које су повезане са потрошњом енергије, основне податке о начину снабдевања ЈЛС енергијом и енергентима, опис стања комуналних, и енергетских комуналних делатности, описне податке о структури и стању зграда и објеката који се у потпуности или делом финансирају из буџета ЈЛС, описне податке о саобраћају и саобраћајној инфраструктури и податке о саобраћајним активностима од значаја за локални ниво уколико постоје, опис стања животне средине и значајних природних ресурса на територији ЈЛС, податке о успостављеној организационој структури енергетског менаџмента, спроведеним активностима, мерама и пројектима повећања ЕЕ и коришћења ОИЕ.</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IV</w:t>
            </w:r>
          </w:p>
        </w:tc>
        <w:tc>
          <w:tcPr>
            <w:tcW w:w="8505" w:type="dxa"/>
          </w:tcPr>
          <w:p w:rsidR="00CE3C22" w:rsidRPr="00CE3C22" w:rsidRDefault="00CE3C22" w:rsidP="005A46B3">
            <w:r w:rsidRPr="00CE3C22">
              <w:t>Опис примењених методологија - опис методологије које је коришћена за одређивање потрошње енергије у ЈЛС, као и методологије која је коришћена да би се израчунала планирана уштеда енергије (именовати све примењене методологије).</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V</w:t>
            </w:r>
          </w:p>
        </w:tc>
        <w:tc>
          <w:tcPr>
            <w:tcW w:w="8505" w:type="dxa"/>
          </w:tcPr>
          <w:p w:rsidR="00CE3C22" w:rsidRPr="00CE3C22" w:rsidRDefault="00CE3C22" w:rsidP="005A46B3">
            <w:pPr>
              <w:rPr>
                <w:lang w:val="sr-Latn-CS"/>
              </w:rPr>
            </w:pPr>
            <w:r w:rsidRPr="00CE3C22">
              <w:t>Преглед и процена годишњих енергетских потреба (енергетски биланс у оквиру</w:t>
            </w:r>
            <w:r w:rsidRPr="00CE3C22">
              <w:rPr>
                <w:lang w:val="sr-Latn-CS"/>
              </w:rPr>
              <w:t xml:space="preserve"> </w:t>
            </w:r>
            <w:r w:rsidRPr="00CE3C22">
              <w:t xml:space="preserve">обухвата система енергетског менаџмента јединице локалне самоуправе) -   збирни биланс, на нивоу потрошње финалне енергије ЈЛС као и посебне збирне </w:t>
            </w:r>
            <w:r w:rsidRPr="00CE3C22">
              <w:lastRenderedPageBreak/>
              <w:t xml:space="preserve">билансе потрошње финалне енергије за сваки сектор: ЈКП и ЈП , без возног парка предузећа, ЈКП и ЈП  у делу транспорта – возни парк , зграде у ЈЛС. Сваки биланс је потребно представити у виду дијаграма и табела. Преглед и процена годишњих енергетских потреба који обухвата збирни биланс, на нивоу потрошње финалне енергије ЈЛС као и посебне збирне билансе потрошње финалне енергије за сваки сектор.  </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lastRenderedPageBreak/>
              <w:t>VI</w:t>
            </w:r>
          </w:p>
        </w:tc>
        <w:tc>
          <w:tcPr>
            <w:tcW w:w="8505" w:type="dxa"/>
          </w:tcPr>
          <w:p w:rsidR="00CE3C22" w:rsidRPr="00CE3C22" w:rsidRDefault="00CE3C22" w:rsidP="005A46B3">
            <w:pPr>
              <w:rPr>
                <w:iCs/>
              </w:rPr>
            </w:pPr>
            <w:r w:rsidRPr="00CE3C22">
              <w:t xml:space="preserve">Анализа постојећег енергетског стања јединице локалне самоуправе </w:t>
            </w:r>
            <w:r w:rsidRPr="00CE3C22">
              <w:rPr>
                <w:iCs/>
              </w:rPr>
              <w:t>- збирно стање потрошње енергије у ЈЛС у последње три године за које постоје релевантни подаци. Приказати и стање по секторима: за сектор зграда дати приказ потрошње енергије зграда које су у надлежности локалне самоуправе (пет засебних табела, које треба дати у Прилогу), сектор јавног осветљења поред детаљних података о организацији задуженој за јавно осветљење, врсти извора светлости, броју и проценту осветљених улица, начину регулације, потрошњи електричне енергије и припадајућим трошковима, важно је навести и планове будућег ширења јавног осветљења. Податке треба приказати у виду табела. Сектор јавног превоза (ако постоји) приказати по категоријама возила, приказати податке о потрошњи горива, просечној старости возила,...</w:t>
            </w:r>
          </w:p>
          <w:p w:rsidR="00CE3C22" w:rsidRPr="00CE3C22" w:rsidRDefault="00CE3C22" w:rsidP="005A46B3">
            <w:r w:rsidRPr="00CE3C22">
              <w:rPr>
                <w:iCs/>
              </w:rPr>
              <w:t>Потребно је приказати и системе за снабдевање водом за пиће, системе за одвођење и пречишћавање атмосферских и отпадних вода, сектор производње и дистрибуције енергије, системе грејање, системе за снабдевање гасом са одговарајућим вредностима индикатора.</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VII</w:t>
            </w:r>
          </w:p>
        </w:tc>
        <w:tc>
          <w:tcPr>
            <w:tcW w:w="8505" w:type="dxa"/>
          </w:tcPr>
          <w:p w:rsidR="00CE3C22" w:rsidRPr="00CE3C22" w:rsidRDefault="00CE3C22" w:rsidP="005A46B3">
            <w:r w:rsidRPr="00CE3C22">
              <w:t>Предлог мера и активности уштеда енергије у оквиру обухвата система енергетског менаџмента јединице локалне самоуправе -  представити конкретне мере, односно пројекте који ће допринети ефикаснијем коришћењу енергије. Предложене мере треба да буду усклађене са мерама наведеним у НАПЕЕ РС,  по називу, ознаци и  формату. Узети у обзир мере које подржавају донаторски пројекти, нпр. Пројекат енергетске ефикасности и управљања енергијом у општинама у Србији (ПЕЕУЕО).</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VIII</w:t>
            </w:r>
          </w:p>
        </w:tc>
        <w:tc>
          <w:tcPr>
            <w:tcW w:w="8505" w:type="dxa"/>
          </w:tcPr>
          <w:p w:rsidR="00CE3C22" w:rsidRPr="00CE3C22" w:rsidRDefault="00CE3C22" w:rsidP="005A46B3">
            <w:r w:rsidRPr="00CE3C22">
              <w:t>Прорачун уштеде енергије у оквиру обухвата система енергетског менаџмента</w:t>
            </w:r>
            <w:r w:rsidRPr="00CE3C22">
              <w:rPr>
                <w:lang w:val="sr-Latn-CS"/>
              </w:rPr>
              <w:t xml:space="preserve"> </w:t>
            </w:r>
            <w:r w:rsidRPr="00CE3C22">
              <w:t>јединице локалне самоуправе - користи методологију која је дефинисана правилником о методологији за праћење, проверу и оцену ефеката спровођења НАПЕЕ РС</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IX</w:t>
            </w:r>
          </w:p>
        </w:tc>
        <w:tc>
          <w:tcPr>
            <w:tcW w:w="8505" w:type="dxa"/>
          </w:tcPr>
          <w:p w:rsidR="00CE3C22" w:rsidRPr="00CE3C22" w:rsidRDefault="00CE3C22" w:rsidP="005A46B3">
            <w:r w:rsidRPr="00CE3C22">
              <w:t>Начин праћења спровођења Програма -  описати начин праћења спровођења Програма који је у складу са националним законодавством. Додати релевантне информације о начину праћења у вези система Европске енергетске награде (ЕЕА) на основу података добијених од пројектног тима ПЕЕУЕО.</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X</w:t>
            </w:r>
          </w:p>
        </w:tc>
        <w:tc>
          <w:tcPr>
            <w:tcW w:w="8505" w:type="dxa"/>
          </w:tcPr>
          <w:p w:rsidR="00CE3C22" w:rsidRPr="00CE3C22" w:rsidRDefault="00CE3C22" w:rsidP="005A46B3">
            <w:r w:rsidRPr="00CE3C22">
              <w:t>Извори финансирања и финансијски механизми за спровођење мера – навести и описати све изворе финансирања  и финансијске механизме које ЈЛС планира да искористи ради спровођења планираних мера и пројеката ЕЕ. Укључити информације о подршци од стране донатора.</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XI</w:t>
            </w:r>
          </w:p>
        </w:tc>
        <w:tc>
          <w:tcPr>
            <w:tcW w:w="8505" w:type="dxa"/>
          </w:tcPr>
          <w:p w:rsidR="00CE3C22" w:rsidRPr="00CE3C22" w:rsidRDefault="00CE3C22" w:rsidP="005A46B3">
            <w:r w:rsidRPr="00CE3C22">
              <w:t>Извештај о спровођењу Програма у претходном периоду – навести спроведене мере у претходном периоду (ако их има).</w:t>
            </w:r>
          </w:p>
        </w:tc>
      </w:tr>
      <w:tr w:rsidR="00CE3C22" w:rsidRPr="00CE3C22" w:rsidTr="005A46B3">
        <w:tc>
          <w:tcPr>
            <w:tcW w:w="817" w:type="dxa"/>
          </w:tcPr>
          <w:p w:rsidR="00CE3C22" w:rsidRPr="00CE3C22" w:rsidRDefault="00CE3C22" w:rsidP="005A46B3">
            <w:pPr>
              <w:jc w:val="right"/>
              <w:rPr>
                <w:lang w:val="sr-Latn-CS"/>
              </w:rPr>
            </w:pPr>
            <w:r w:rsidRPr="00CE3C22">
              <w:rPr>
                <w:lang w:val="sr-Latn-CS"/>
              </w:rPr>
              <w:t>XII</w:t>
            </w:r>
          </w:p>
        </w:tc>
        <w:tc>
          <w:tcPr>
            <w:tcW w:w="8505" w:type="dxa"/>
          </w:tcPr>
          <w:p w:rsidR="00CE3C22" w:rsidRPr="00CE3C22" w:rsidRDefault="00CE3C22" w:rsidP="005A46B3">
            <w:r w:rsidRPr="00CE3C22">
              <w:t>Закључак - навести износ укупних финансијских средстава потребних за спровођење Програма ЕЕ ЈЛС, као и износ средстава из буџета ЈЛС која ће бити употребљена за спровођење  планираних мера ЕЕ. Потребно је навести и друге изворе финансирања, ако постоје. Навести колики је планирани циљ уштеда финалне, односно примарне енергије који треба остварити у наредном трогодишњем периоду. Планирану динамику реализације овог циља је потребно табеларно приказати за сваку годину у физичким и процентуалним износима.</w:t>
            </w:r>
          </w:p>
        </w:tc>
      </w:tr>
    </w:tbl>
    <w:p w:rsidR="00CE3C22" w:rsidRPr="00CE3C22" w:rsidRDefault="00CE3C22" w:rsidP="00CE3C22"/>
    <w:p w:rsidR="00CE3C22" w:rsidRPr="00CE3C22" w:rsidRDefault="00CE3C22" w:rsidP="00CE3C22">
      <w:pPr>
        <w:rPr>
          <w:b/>
          <w:iCs/>
          <w:lang w:val="sr-Latn-CS"/>
        </w:rPr>
      </w:pPr>
      <w:r w:rsidRPr="00CE3C22">
        <w:rPr>
          <w:b/>
        </w:rPr>
        <w:t>Програм ЕЕ ЈЛС треба да садржи следеће прилоге:</w:t>
      </w:r>
    </w:p>
    <w:p w:rsidR="00CE3C22" w:rsidRPr="00CE3C22" w:rsidRDefault="00CE3C22" w:rsidP="00CE3C22">
      <w:pPr>
        <w:rPr>
          <w:b/>
          <w:iCs/>
          <w:lang w:val="sr-Latn-CS"/>
        </w:rPr>
      </w:pPr>
    </w:p>
    <w:p w:rsidR="00CE3C22" w:rsidRPr="00CE3C22" w:rsidRDefault="00CE3C22" w:rsidP="00CE3C22">
      <w:pPr>
        <w:rPr>
          <w:iCs/>
        </w:rPr>
      </w:pPr>
      <w:r w:rsidRPr="00CE3C22">
        <w:rPr>
          <w:iCs/>
        </w:rPr>
        <w:t>Прилог 1</w:t>
      </w:r>
    </w:p>
    <w:p w:rsidR="00CE3C22" w:rsidRPr="00CE3C22" w:rsidRDefault="00CE3C22" w:rsidP="00CE3C22">
      <w:pPr>
        <w:rPr>
          <w:iCs/>
        </w:rPr>
      </w:pPr>
      <w:r w:rsidRPr="00CE3C22">
        <w:rPr>
          <w:iCs/>
        </w:rPr>
        <w:t>Расположиви потенцијал ОИЕ на територији ЈЛС. Приказати  преглед потенцијала свих ОИЕ који постоје на територији ЈЛС, за сваки ОИЕ посебно.</w:t>
      </w:r>
    </w:p>
    <w:p w:rsidR="00CE3C22" w:rsidRPr="00CE3C22" w:rsidRDefault="00CE3C22" w:rsidP="00CE3C22">
      <w:pPr>
        <w:rPr>
          <w:iCs/>
        </w:rPr>
      </w:pPr>
    </w:p>
    <w:p w:rsidR="00CE3C22" w:rsidRPr="00CE3C22" w:rsidRDefault="00CE3C22" w:rsidP="00CE3C22">
      <w:pPr>
        <w:rPr>
          <w:iCs/>
        </w:rPr>
      </w:pPr>
      <w:r w:rsidRPr="00CE3C22">
        <w:rPr>
          <w:iCs/>
        </w:rPr>
        <w:t>Прилог 2</w:t>
      </w:r>
    </w:p>
    <w:p w:rsidR="00CE3C22" w:rsidRPr="00CE3C22" w:rsidRDefault="00CE3C22" w:rsidP="00CE3C22">
      <w:pPr>
        <w:rPr>
          <w:iCs/>
        </w:rPr>
      </w:pPr>
      <w:r w:rsidRPr="00CE3C22">
        <w:rPr>
          <w:iCs/>
        </w:rPr>
        <w:t>Табеларни приказ потрошње енергије зграда у надлежности локалне самоуправе.</w:t>
      </w:r>
    </w:p>
    <w:p w:rsidR="00CE3C22" w:rsidRPr="00CE3C22" w:rsidRDefault="00CE3C22" w:rsidP="00CE3C22">
      <w:pPr>
        <w:rPr>
          <w:iCs/>
        </w:rPr>
      </w:pPr>
    </w:p>
    <w:p w:rsidR="00CE3C22" w:rsidRPr="00CE3C22" w:rsidRDefault="00CE3C22" w:rsidP="00CE3C22">
      <w:pPr>
        <w:rPr>
          <w:b/>
          <w:iCs/>
          <w:lang w:val="sr-Latn-CS"/>
        </w:rPr>
      </w:pPr>
      <w:r w:rsidRPr="00CE3C22">
        <w:t>Град Ужице учествује у Пројекту енергетске ефикасности и управљања енергијом у општинама у Србији (ПЕЕУЕО) и намерава да конкурише за Европску енергетску награду. У овом контексту, град је успоставио почетни преглед локалне енергетске политике и осмислио низ приоритетних активности, које могу бити укључене у Програм енергетске ефикасности, као допуна мерама за уштеду енергије које предлаже извршилац. У том смислу, извршилац је обавезан да комуницира и прати смернице и евентуалне допуне дате од стране ПЕЕУЕО пројектног тима, у сагласности са енергетским менаџером града Ужица.</w:t>
      </w:r>
    </w:p>
    <w:p w:rsidR="00CE3C22" w:rsidRPr="00CE3C22" w:rsidRDefault="00CE3C22" w:rsidP="00CE3C22">
      <w:pPr>
        <w:rPr>
          <w:b/>
          <w:iCs/>
          <w:lang w:val="sr-Latn-CS"/>
        </w:rPr>
      </w:pPr>
    </w:p>
    <w:p w:rsidR="00CE3C22" w:rsidRPr="00CE3C22" w:rsidRDefault="00CE3C22" w:rsidP="00CE3C22">
      <w:pPr>
        <w:spacing w:after="200" w:line="276" w:lineRule="auto"/>
        <w:jc w:val="both"/>
      </w:pPr>
      <w:r w:rsidRPr="00CE3C22">
        <w:t>Рокови за израду:</w:t>
      </w:r>
    </w:p>
    <w:p w:rsidR="00CE3C22" w:rsidRPr="00CE3C22" w:rsidRDefault="00CE3C22" w:rsidP="00CE3C22">
      <w:pPr>
        <w:numPr>
          <w:ilvl w:val="0"/>
          <w:numId w:val="34"/>
        </w:numPr>
        <w:spacing w:after="200" w:line="276" w:lineRule="auto"/>
        <w:jc w:val="both"/>
      </w:pPr>
      <w:r w:rsidRPr="00CE3C22">
        <w:t xml:space="preserve">1. нацрт Програма доставити у року од 60 дана од дана достављања свих потребних података од стране града. </w:t>
      </w:r>
    </w:p>
    <w:p w:rsidR="00CE3C22" w:rsidRPr="00CE3C22" w:rsidRDefault="00CE3C22" w:rsidP="00CE3C22">
      <w:pPr>
        <w:numPr>
          <w:ilvl w:val="0"/>
          <w:numId w:val="34"/>
        </w:numPr>
        <w:spacing w:after="200" w:line="276" w:lineRule="auto"/>
        <w:jc w:val="both"/>
      </w:pPr>
      <w:r w:rsidRPr="00CE3C22">
        <w:t>Финални нацрт доставити у року од 15 дана након достављених коментара од стране Наручиоца и ПЕЕУЕО пројектног тима.</w:t>
      </w: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CE3C22" w:rsidRPr="005F39BE" w:rsidRDefault="00CE3C22" w:rsidP="00CE3C22">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CE3C22" w:rsidRPr="005F39BE" w:rsidRDefault="00CE3C22" w:rsidP="00CE3C22">
      <w:pPr>
        <w:ind w:left="2880" w:firstLine="720"/>
        <w:jc w:val="both"/>
        <w:rPr>
          <w:rFonts w:eastAsia="TimesNewRomanPS-BoldMT"/>
          <w:b/>
          <w:bCs/>
          <w:i/>
          <w:iCs/>
          <w:color w:val="002060"/>
        </w:rPr>
      </w:pPr>
      <w:r w:rsidRPr="005F39BE">
        <w:rPr>
          <w:rFonts w:eastAsia="TimesNewRomanPSMT"/>
          <w:bCs/>
        </w:rPr>
        <w:t xml:space="preserve">    </w:t>
      </w:r>
    </w:p>
    <w:p w:rsidR="00CE3C22" w:rsidRPr="005F39BE" w:rsidRDefault="00CE3C22" w:rsidP="00CE3C22">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r w:rsidRPr="005F39BE">
        <w:rPr>
          <w:b/>
          <w:lang w:val="sr-Cyrl-CS"/>
        </w:rPr>
        <w:t xml:space="preserve">                                  </w:t>
      </w: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Default="00011A3C" w:rsidP="00011A3C">
      <w:pPr>
        <w:rPr>
          <w:b/>
          <w:lang w:val="sr-Cyrl-CS"/>
        </w:rPr>
      </w:pPr>
    </w:p>
    <w:p w:rsidR="00011A3C" w:rsidRPr="00277152" w:rsidRDefault="00011A3C" w:rsidP="00011A3C">
      <w:pPr>
        <w:rPr>
          <w:b/>
        </w:rPr>
      </w:pPr>
    </w:p>
    <w:p w:rsidR="00011A3C" w:rsidRDefault="00011A3C" w:rsidP="00011A3C">
      <w:pPr>
        <w:rPr>
          <w:b/>
          <w:lang w:val="sr-Cyrl-CS"/>
        </w:rPr>
      </w:pPr>
    </w:p>
    <w:p w:rsidR="00011A3C" w:rsidRPr="005F39BE" w:rsidRDefault="00011A3C" w:rsidP="00011A3C">
      <w:pPr>
        <w:shd w:val="clear" w:color="auto" w:fill="C6D9F1"/>
        <w:jc w:val="center"/>
        <w:rPr>
          <w:b/>
          <w:bCs/>
          <w:i/>
          <w:iCs/>
        </w:rPr>
      </w:pPr>
      <w:r w:rsidRPr="005F39BE">
        <w:rPr>
          <w:b/>
          <w:bCs/>
          <w:i/>
          <w:iCs/>
          <w:sz w:val="28"/>
          <w:szCs w:val="28"/>
        </w:rPr>
        <w:t>III  ТЕХНИЧКА ДОКУМЕНТАЦИЈА И ПЛАНОВИ</w:t>
      </w:r>
    </w:p>
    <w:p w:rsidR="00CE3C22" w:rsidRPr="00E5475C" w:rsidRDefault="00CE3C22" w:rsidP="00CE3C22">
      <w:pPr>
        <w:rPr>
          <w:b/>
          <w:bCs/>
          <w:i/>
          <w:iCs/>
          <w:lang w:val="sr-Cyrl-CS"/>
        </w:rPr>
      </w:pPr>
    </w:p>
    <w:p w:rsidR="00CE3C22" w:rsidRPr="00E5475C" w:rsidRDefault="00CE3C22" w:rsidP="00CE3C22">
      <w:pPr>
        <w:rPr>
          <w:bCs/>
          <w:iCs/>
          <w:lang w:val="sr-Cyrl-CS"/>
        </w:rPr>
      </w:pPr>
      <w:r w:rsidRPr="00E5475C">
        <w:rPr>
          <w:bCs/>
          <w:iCs/>
          <w:lang w:val="sr-Cyrl-CS"/>
        </w:rPr>
        <w:t>Предметна јавна набавка не садржи техничку документацију и планове.</w:t>
      </w:r>
    </w:p>
    <w:p w:rsidR="00011A3C" w:rsidRPr="005F39BE" w:rsidRDefault="00011A3C" w:rsidP="00011A3C">
      <w:pPr>
        <w:rPr>
          <w:bCs/>
          <w:iCs/>
          <w:lang w:val="sr-Cyrl-CS"/>
        </w:rPr>
      </w:pPr>
    </w:p>
    <w:p w:rsidR="00011A3C" w:rsidRPr="005F39BE" w:rsidRDefault="00011A3C" w:rsidP="00011A3C"/>
    <w:p w:rsidR="00011A3C" w:rsidRPr="005F39BE" w:rsidRDefault="00011A3C" w:rsidP="00011A3C">
      <w:pPr>
        <w:rPr>
          <w:i/>
          <w:iCs/>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Default="00011A3C" w:rsidP="00011A3C">
      <w:pPr>
        <w:rPr>
          <w:i/>
          <w:iCs/>
          <w:sz w:val="18"/>
          <w:szCs w:val="18"/>
          <w:lang w:val="sr-Cyrl-CS"/>
        </w:rPr>
      </w:pPr>
    </w:p>
    <w:p w:rsidR="00011A3C" w:rsidRDefault="00011A3C" w:rsidP="00011A3C">
      <w:pPr>
        <w:rPr>
          <w:i/>
          <w:iCs/>
          <w:sz w:val="18"/>
          <w:szCs w:val="18"/>
          <w:lang w:val="sr-Cyrl-CS"/>
        </w:rPr>
      </w:pPr>
    </w:p>
    <w:p w:rsidR="00011A3C"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lang w:val="sr-Cyrl-CS"/>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rPr>
          <w:i/>
          <w:iCs/>
          <w:sz w:val="18"/>
          <w:szCs w:val="18"/>
        </w:rPr>
      </w:pPr>
    </w:p>
    <w:p w:rsidR="00011A3C" w:rsidRPr="005F39BE" w:rsidRDefault="00011A3C" w:rsidP="00011A3C">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011A3C" w:rsidRPr="005F39BE" w:rsidRDefault="00011A3C" w:rsidP="00011A3C">
      <w:pPr>
        <w:jc w:val="center"/>
        <w:rPr>
          <w:rFonts w:eastAsia="TimesNewRomanPSMT"/>
          <w:bCs/>
          <w:sz w:val="32"/>
          <w:szCs w:val="32"/>
        </w:rPr>
      </w:pPr>
    </w:p>
    <w:p w:rsidR="00011A3C" w:rsidRPr="005F39BE" w:rsidRDefault="00011A3C" w:rsidP="00011A3C">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011A3C" w:rsidRPr="005F39BE" w:rsidRDefault="00011A3C" w:rsidP="00011A3C">
      <w:pPr>
        <w:jc w:val="center"/>
        <w:rPr>
          <w:b/>
          <w:bCs/>
          <w:i/>
          <w:iCs/>
          <w:sz w:val="28"/>
          <w:szCs w:val="28"/>
        </w:rPr>
      </w:pPr>
    </w:p>
    <w:p w:rsidR="00011A3C" w:rsidRPr="005F39BE" w:rsidRDefault="00011A3C" w:rsidP="00011A3C">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00CE3C22">
        <w:t>VI</w:t>
      </w:r>
      <w:r w:rsidRPr="005F39BE">
        <w:t xml:space="preserve"> 404-</w:t>
      </w:r>
      <w:r w:rsidR="00CE3C22">
        <w:t>238</w:t>
      </w:r>
      <w:r w:rsidRPr="005F39BE">
        <w:t>/1</w:t>
      </w:r>
      <w:r>
        <w:t>9</w:t>
      </w:r>
      <w:r w:rsidRPr="005F39BE">
        <w:rPr>
          <w:sz w:val="32"/>
          <w:szCs w:val="32"/>
        </w:rPr>
        <w:t xml:space="preserve"> </w:t>
      </w:r>
      <w:r w:rsidR="00CE3C22">
        <w:rPr>
          <w:rFonts w:eastAsia="TimesNewRomanPS-BoldMT"/>
          <w:bCs/>
          <w:lang w:val="sr-Cyrl-CS"/>
        </w:rPr>
        <w:t xml:space="preserve">Израда програма енергетске ефикасности града Ужица </w:t>
      </w:r>
      <w:r>
        <w:rPr>
          <w:rFonts w:eastAsia="TimesNewRomanPS-BoldMT"/>
          <w:bCs/>
          <w:lang w:val="sr-Cyrl-CS"/>
        </w:rPr>
        <w:t xml:space="preserve"> –</w:t>
      </w:r>
      <w:r w:rsidRPr="005F39BE">
        <w:rPr>
          <w:iCs/>
        </w:rPr>
        <w:t xml:space="preserve">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011A3C" w:rsidRPr="005F39BE" w:rsidRDefault="00011A3C" w:rsidP="00011A3C">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11A3C" w:rsidRPr="005F39BE" w:rsidTr="00534A4F">
        <w:trPr>
          <w:trHeight w:val="548"/>
        </w:trPr>
        <w:tc>
          <w:tcPr>
            <w:tcW w:w="593" w:type="dxa"/>
            <w:shd w:val="clear" w:color="auto" w:fill="C6D9F1"/>
          </w:tcPr>
          <w:p w:rsidR="00011A3C" w:rsidRPr="005F39BE" w:rsidRDefault="00011A3C" w:rsidP="00534A4F">
            <w:pPr>
              <w:contextualSpacing/>
              <w:rPr>
                <w:sz w:val="20"/>
                <w:szCs w:val="20"/>
                <w:lang w:val="sr-Cyrl-CS"/>
              </w:rPr>
            </w:pPr>
          </w:p>
          <w:p w:rsidR="00011A3C" w:rsidRPr="005F39BE" w:rsidRDefault="00011A3C" w:rsidP="00534A4F">
            <w:pPr>
              <w:contextualSpacing/>
              <w:rPr>
                <w:sz w:val="20"/>
                <w:szCs w:val="20"/>
                <w:lang w:val="sr-Cyrl-CS"/>
              </w:rPr>
            </w:pPr>
            <w:r w:rsidRPr="005F39BE">
              <w:rPr>
                <w:sz w:val="20"/>
                <w:szCs w:val="20"/>
                <w:lang w:val="sr-Cyrl-CS"/>
              </w:rPr>
              <w:t>Р.бр</w:t>
            </w:r>
          </w:p>
        </w:tc>
        <w:tc>
          <w:tcPr>
            <w:tcW w:w="4123" w:type="dxa"/>
            <w:shd w:val="clear" w:color="auto" w:fill="C6D9F1"/>
          </w:tcPr>
          <w:p w:rsidR="00011A3C" w:rsidRPr="005F39BE" w:rsidRDefault="00011A3C" w:rsidP="00534A4F">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011A3C" w:rsidRPr="005F39BE" w:rsidRDefault="00011A3C" w:rsidP="00534A4F">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011A3C" w:rsidRPr="005F39BE" w:rsidTr="00534A4F">
        <w:tc>
          <w:tcPr>
            <w:tcW w:w="593" w:type="dxa"/>
            <w:shd w:val="clear" w:color="auto" w:fill="auto"/>
          </w:tcPr>
          <w:p w:rsidR="00011A3C" w:rsidRPr="005F39BE" w:rsidRDefault="00011A3C" w:rsidP="00534A4F">
            <w:pPr>
              <w:jc w:val="center"/>
              <w:rPr>
                <w:lang w:val="sr-Cyrl-CS"/>
              </w:rPr>
            </w:pPr>
          </w:p>
          <w:p w:rsidR="00011A3C" w:rsidRPr="005F39BE" w:rsidRDefault="00011A3C" w:rsidP="00534A4F">
            <w:pPr>
              <w:jc w:val="center"/>
              <w:rPr>
                <w:lang w:val="sr-Cyrl-CS"/>
              </w:rPr>
            </w:pPr>
          </w:p>
          <w:p w:rsidR="00011A3C" w:rsidRPr="005F39BE" w:rsidRDefault="00011A3C" w:rsidP="00534A4F">
            <w:pPr>
              <w:jc w:val="center"/>
              <w:rPr>
                <w:lang w:val="sr-Cyrl-CS"/>
              </w:rPr>
            </w:pPr>
            <w:r w:rsidRPr="005F39BE">
              <w:rPr>
                <w:lang w:val="sr-Cyrl-CS"/>
              </w:rPr>
              <w:t>1.</w:t>
            </w:r>
          </w:p>
        </w:tc>
        <w:tc>
          <w:tcPr>
            <w:tcW w:w="4123" w:type="dxa"/>
            <w:shd w:val="clear" w:color="auto" w:fill="auto"/>
          </w:tcPr>
          <w:p w:rsidR="00011A3C" w:rsidRPr="005F39BE" w:rsidRDefault="00011A3C" w:rsidP="00534A4F">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011A3C" w:rsidRPr="005F39BE" w:rsidRDefault="00011A3C" w:rsidP="00534A4F">
            <w:pPr>
              <w:pStyle w:val="ListParagraph"/>
              <w:ind w:left="0"/>
              <w:jc w:val="both"/>
            </w:pPr>
            <w:r w:rsidRPr="005F39BE">
              <w:rPr>
                <w:b/>
              </w:rPr>
              <w:t>ИЗЈАВА</w:t>
            </w:r>
            <w:r w:rsidRPr="005F39BE">
              <w:rPr>
                <w:color w:val="FF0000"/>
                <w:lang w:val="sr-Cyrl-CS"/>
              </w:rPr>
              <w:t xml:space="preserve"> </w:t>
            </w:r>
            <w:r w:rsidRPr="005F39BE">
              <w:rPr>
                <w:color w:val="auto"/>
                <w:lang w:val="sr-Cyrl-CS"/>
              </w:rPr>
              <w:t>(</w:t>
            </w:r>
            <w:r w:rsidRPr="005F39BE">
              <w:rPr>
                <w:i/>
                <w:color w:val="auto"/>
                <w:lang w:val="sr-Cyrl-CS"/>
              </w:rPr>
              <w:t xml:space="preserve">Образац </w:t>
            </w:r>
            <w:r>
              <w:rPr>
                <w:i/>
                <w:color w:val="auto"/>
                <w:lang w:val="sr-Cyrl-CS"/>
              </w:rPr>
              <w:t>4</w:t>
            </w:r>
            <w:r w:rsidRPr="005F39BE">
              <w:rPr>
                <w:i/>
                <w:color w:val="auto"/>
                <w:lang w:val="sr-Cyrl-CS"/>
              </w:rPr>
              <w:t>.</w:t>
            </w:r>
            <w:r w:rsidRPr="005F39BE">
              <w:rPr>
                <w:i/>
                <w:color w:val="auto"/>
                <w:lang w:val="ru-RU"/>
              </w:rPr>
              <w:t xml:space="preserve"> у </w:t>
            </w:r>
            <w:r w:rsidRPr="005F39BE">
              <w:rPr>
                <w:i/>
                <w:color w:val="auto"/>
              </w:rPr>
              <w:t>поглављу</w:t>
            </w:r>
            <w:r w:rsidRPr="005F39BE">
              <w:rPr>
                <w:i/>
                <w:color w:val="auto"/>
                <w:lang w:val="sr-Cyrl-CS"/>
              </w:rPr>
              <w:t xml:space="preserve"> </w:t>
            </w:r>
            <w:r w:rsidRPr="005F39BE">
              <w:rPr>
                <w:i/>
                <w:color w:val="auto"/>
              </w:rPr>
              <w:t>VI</w:t>
            </w:r>
            <w:r w:rsidRPr="005F39BE">
              <w:rPr>
                <w:i/>
                <w:color w:val="auto"/>
                <w:lang w:val="ru-RU"/>
              </w:rPr>
              <w:t xml:space="preserve"> ове конкурсне документације</w:t>
            </w:r>
            <w:r w:rsidRPr="005F39BE">
              <w:rPr>
                <w:color w:val="auto"/>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011A3C" w:rsidRPr="005F39BE" w:rsidRDefault="00011A3C" w:rsidP="00534A4F">
            <w:pPr>
              <w:pStyle w:val="ListParagraph"/>
              <w:ind w:left="0"/>
              <w:jc w:val="both"/>
            </w:pPr>
          </w:p>
          <w:p w:rsidR="00011A3C" w:rsidRPr="005F39BE" w:rsidRDefault="00011A3C" w:rsidP="00534A4F">
            <w:pPr>
              <w:pStyle w:val="ListParagraph"/>
              <w:ind w:left="0"/>
              <w:jc w:val="both"/>
              <w:rPr>
                <w:color w:val="FF0000"/>
              </w:rPr>
            </w:pPr>
          </w:p>
        </w:tc>
      </w:tr>
      <w:tr w:rsidR="00011A3C" w:rsidRPr="005F39BE" w:rsidTr="00534A4F">
        <w:tc>
          <w:tcPr>
            <w:tcW w:w="593" w:type="dxa"/>
            <w:shd w:val="clear" w:color="auto" w:fill="auto"/>
            <w:vAlign w:val="center"/>
          </w:tcPr>
          <w:p w:rsidR="00011A3C" w:rsidRPr="005F39BE" w:rsidRDefault="00011A3C" w:rsidP="00534A4F">
            <w:pPr>
              <w:jc w:val="center"/>
              <w:rPr>
                <w:lang w:val="sr-Cyrl-CS"/>
              </w:rPr>
            </w:pPr>
            <w:r w:rsidRPr="005F39BE">
              <w:rPr>
                <w:lang w:val="sr-Cyrl-CS"/>
              </w:rPr>
              <w:t>2.</w:t>
            </w:r>
          </w:p>
        </w:tc>
        <w:tc>
          <w:tcPr>
            <w:tcW w:w="4123" w:type="dxa"/>
            <w:shd w:val="clear" w:color="auto" w:fill="auto"/>
          </w:tcPr>
          <w:p w:rsidR="00011A3C" w:rsidRPr="005F39BE" w:rsidRDefault="00011A3C" w:rsidP="00534A4F">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011A3C" w:rsidRPr="005F39BE" w:rsidRDefault="00011A3C" w:rsidP="00534A4F">
            <w:pPr>
              <w:jc w:val="both"/>
              <w:rPr>
                <w:color w:val="FF0000"/>
              </w:rPr>
            </w:pPr>
          </w:p>
        </w:tc>
      </w:tr>
      <w:tr w:rsidR="00011A3C" w:rsidRPr="005F39BE" w:rsidTr="00534A4F">
        <w:tc>
          <w:tcPr>
            <w:tcW w:w="593" w:type="dxa"/>
            <w:shd w:val="clear" w:color="auto" w:fill="auto"/>
            <w:vAlign w:val="center"/>
          </w:tcPr>
          <w:p w:rsidR="00011A3C" w:rsidRPr="005F39BE" w:rsidRDefault="00011A3C" w:rsidP="00534A4F">
            <w:pPr>
              <w:jc w:val="center"/>
              <w:rPr>
                <w:color w:val="FF0000"/>
                <w:lang w:val="sr-Cyrl-CS"/>
              </w:rPr>
            </w:pPr>
            <w:r w:rsidRPr="005F39BE">
              <w:rPr>
                <w:lang w:val="sr-Cyrl-CS"/>
              </w:rPr>
              <w:t>3.</w:t>
            </w:r>
          </w:p>
        </w:tc>
        <w:tc>
          <w:tcPr>
            <w:tcW w:w="4123" w:type="dxa"/>
            <w:shd w:val="clear" w:color="auto" w:fill="auto"/>
          </w:tcPr>
          <w:p w:rsidR="00011A3C" w:rsidRPr="005F39BE" w:rsidRDefault="00011A3C" w:rsidP="00534A4F">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011A3C" w:rsidRPr="005F39BE" w:rsidRDefault="00011A3C" w:rsidP="00534A4F">
            <w:pPr>
              <w:jc w:val="both"/>
              <w:rPr>
                <w:color w:val="FF0000"/>
              </w:rPr>
            </w:pPr>
          </w:p>
        </w:tc>
      </w:tr>
      <w:tr w:rsidR="00011A3C" w:rsidRPr="005F39BE" w:rsidTr="00534A4F">
        <w:tc>
          <w:tcPr>
            <w:tcW w:w="593" w:type="dxa"/>
            <w:shd w:val="clear" w:color="auto" w:fill="auto"/>
            <w:vAlign w:val="center"/>
          </w:tcPr>
          <w:p w:rsidR="00011A3C" w:rsidRPr="005F39BE" w:rsidRDefault="00011A3C" w:rsidP="00534A4F">
            <w:pPr>
              <w:jc w:val="center"/>
              <w:rPr>
                <w:lang w:val="sr-Cyrl-CS"/>
              </w:rPr>
            </w:pPr>
            <w:r w:rsidRPr="005F39BE">
              <w:rPr>
                <w:lang w:val="sr-Cyrl-CS"/>
              </w:rPr>
              <w:t>4.</w:t>
            </w:r>
          </w:p>
        </w:tc>
        <w:tc>
          <w:tcPr>
            <w:tcW w:w="4123" w:type="dxa"/>
            <w:shd w:val="clear" w:color="auto" w:fill="auto"/>
          </w:tcPr>
          <w:p w:rsidR="00011A3C" w:rsidRPr="005F39BE" w:rsidRDefault="00011A3C" w:rsidP="00534A4F">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011A3C" w:rsidRPr="005F39BE" w:rsidRDefault="00011A3C" w:rsidP="00534A4F">
            <w:pPr>
              <w:jc w:val="both"/>
              <w:rPr>
                <w:color w:val="FF0000"/>
              </w:rPr>
            </w:pPr>
          </w:p>
        </w:tc>
      </w:tr>
    </w:tbl>
    <w:p w:rsidR="00011A3C" w:rsidRDefault="00011A3C" w:rsidP="00011A3C">
      <w:pPr>
        <w:pStyle w:val="ListParagraph"/>
        <w:tabs>
          <w:tab w:val="left" w:pos="680"/>
        </w:tabs>
        <w:ind w:left="0"/>
        <w:rPr>
          <w:rFonts w:eastAsia="TimesNewRomanPSMT"/>
          <w:bCs/>
          <w:color w:val="auto"/>
          <w:sz w:val="28"/>
          <w:szCs w:val="28"/>
          <w:lang w:val="sr-Cyrl-CS"/>
        </w:rPr>
      </w:pPr>
    </w:p>
    <w:p w:rsidR="0091622A" w:rsidRDefault="0091622A" w:rsidP="00011A3C">
      <w:pPr>
        <w:pStyle w:val="ListParagraph"/>
        <w:tabs>
          <w:tab w:val="left" w:pos="680"/>
        </w:tabs>
        <w:ind w:left="0"/>
        <w:rPr>
          <w:rFonts w:eastAsia="TimesNewRomanPSMT"/>
          <w:bCs/>
          <w:color w:val="auto"/>
          <w:sz w:val="28"/>
          <w:szCs w:val="28"/>
          <w:lang w:val="sr-Cyrl-CS"/>
        </w:rPr>
      </w:pPr>
    </w:p>
    <w:p w:rsidR="0091622A" w:rsidRPr="005F39BE" w:rsidRDefault="0091622A" w:rsidP="00011A3C">
      <w:pPr>
        <w:pStyle w:val="ListParagraph"/>
        <w:tabs>
          <w:tab w:val="left" w:pos="680"/>
        </w:tabs>
        <w:ind w:left="0"/>
        <w:rPr>
          <w:rFonts w:eastAsia="TimesNewRomanPSMT"/>
          <w:bCs/>
          <w:color w:val="auto"/>
          <w:sz w:val="28"/>
          <w:szCs w:val="28"/>
          <w:lang w:val="sr-Cyrl-CS"/>
        </w:rPr>
      </w:pPr>
    </w:p>
    <w:p w:rsidR="00011A3C" w:rsidRDefault="00011A3C" w:rsidP="00011A3C">
      <w:pPr>
        <w:pStyle w:val="ListParagraph"/>
        <w:tabs>
          <w:tab w:val="left" w:pos="680"/>
        </w:tabs>
        <w:ind w:left="0"/>
        <w:jc w:val="center"/>
        <w:rPr>
          <w:rFonts w:eastAsia="TimesNewRomanPSMT"/>
          <w:bCs/>
          <w:color w:val="auto"/>
          <w:sz w:val="28"/>
          <w:szCs w:val="28"/>
          <w:lang w:val="sr-Cyrl-CS"/>
        </w:rPr>
      </w:pPr>
      <w:r w:rsidRPr="005F39BE">
        <w:rPr>
          <w:rFonts w:eastAsia="TimesNewRomanPSMT"/>
          <w:bCs/>
          <w:color w:val="auto"/>
          <w:sz w:val="28"/>
          <w:szCs w:val="28"/>
          <w:lang w:val="sr-Cyrl-CS"/>
        </w:rPr>
        <w:t>ДОДАТНИ УСЛОВИ</w:t>
      </w:r>
    </w:p>
    <w:p w:rsidR="00011A3C" w:rsidRPr="005F39BE" w:rsidRDefault="00011A3C" w:rsidP="00011A3C">
      <w:pPr>
        <w:pStyle w:val="ListParagraph"/>
        <w:tabs>
          <w:tab w:val="left" w:pos="680"/>
        </w:tabs>
        <w:ind w:left="0"/>
        <w:jc w:val="center"/>
        <w:rPr>
          <w:rFonts w:eastAsia="TimesNewRomanPSMT"/>
          <w:bCs/>
          <w:color w:val="auto"/>
          <w:sz w:val="28"/>
          <w:szCs w:val="28"/>
          <w:lang w:val="sr-Cyrl-CS"/>
        </w:rPr>
      </w:pPr>
    </w:p>
    <w:p w:rsidR="00011A3C" w:rsidRDefault="00011A3C" w:rsidP="00011A3C">
      <w:pPr>
        <w:pStyle w:val="ListParagraph"/>
        <w:tabs>
          <w:tab w:val="left" w:pos="680"/>
        </w:tabs>
        <w:ind w:left="0"/>
        <w:jc w:val="both"/>
        <w:rPr>
          <w:rFonts w:eastAsia="TimesNewRomanPS-BoldMT"/>
          <w:b/>
          <w:bCs/>
          <w:color w:val="auto"/>
          <w:lang w:val="sr-Cyrl-CS"/>
        </w:rPr>
      </w:pPr>
      <w:r w:rsidRPr="005F39BE">
        <w:rPr>
          <w:bCs/>
          <w:iCs/>
          <w:color w:val="auto"/>
        </w:rPr>
        <w:t xml:space="preserve">Понуђач који </w:t>
      </w:r>
      <w:r w:rsidRPr="005F39BE">
        <w:rPr>
          <w:iCs/>
          <w:color w:val="auto"/>
        </w:rPr>
        <w:t xml:space="preserve">учествује у поступку </w:t>
      </w:r>
      <w:r w:rsidRPr="005F39BE">
        <w:rPr>
          <w:iCs/>
        </w:rPr>
        <w:t>јавне набавке</w:t>
      </w:r>
      <w:r>
        <w:rPr>
          <w:iCs/>
        </w:rPr>
        <w:t xml:space="preserve"> </w:t>
      </w:r>
      <w:r w:rsidRPr="005F39BE">
        <w:t>број</w:t>
      </w:r>
      <w:r w:rsidRPr="005F39BE">
        <w:rPr>
          <w:lang w:val="ru-RU"/>
        </w:rPr>
        <w:t xml:space="preserve"> </w:t>
      </w:r>
      <w:r w:rsidR="00CE3C22">
        <w:t>VI</w:t>
      </w:r>
      <w:r w:rsidR="00CE3C22" w:rsidRPr="005F39BE">
        <w:t xml:space="preserve"> 404-</w:t>
      </w:r>
      <w:r w:rsidR="00CE3C22">
        <w:t>238</w:t>
      </w:r>
      <w:r w:rsidR="00CE3C22" w:rsidRPr="005F39BE">
        <w:t>/1</w:t>
      </w:r>
      <w:r w:rsidR="00CE3C22">
        <w:t>9</w:t>
      </w:r>
      <w:r w:rsidR="00CE3C22" w:rsidRPr="005F39BE">
        <w:rPr>
          <w:sz w:val="32"/>
          <w:szCs w:val="32"/>
        </w:rPr>
        <w:t xml:space="preserve"> </w:t>
      </w:r>
      <w:r w:rsidR="00CE3C22">
        <w:rPr>
          <w:rFonts w:eastAsia="TimesNewRomanPS-BoldMT"/>
          <w:bCs/>
          <w:lang w:val="sr-Cyrl-CS"/>
        </w:rPr>
        <w:t xml:space="preserve">Израда програма енергетске ефикасности града Ужица </w:t>
      </w:r>
      <w:r>
        <w:rPr>
          <w:rFonts w:eastAsia="TimesNewRomanPS-BoldMT"/>
          <w:bCs/>
          <w:lang w:val="sr-Cyrl-CS"/>
        </w:rPr>
        <w:t>–</w:t>
      </w:r>
      <w:r w:rsidRPr="005F39BE">
        <w:rPr>
          <w:iCs/>
          <w:color w:val="auto"/>
        </w:rPr>
        <w:t xml:space="preserve">мора испунити </w:t>
      </w:r>
      <w:r w:rsidRPr="005F39BE">
        <w:rPr>
          <w:b/>
          <w:iCs/>
          <w:color w:val="auto"/>
        </w:rPr>
        <w:t>додатне услове</w:t>
      </w:r>
      <w:r w:rsidRPr="005F39BE">
        <w:rPr>
          <w:iCs/>
          <w:color w:val="auto"/>
        </w:rPr>
        <w:t xml:space="preserve"> за учешће у поступку јавне набавке, дефинисане овом конкурсном документацијом,</w:t>
      </w:r>
      <w:r w:rsidRPr="005F39BE">
        <w:rPr>
          <w:rFonts w:eastAsia="TimesNewRomanPS-BoldMT"/>
          <w:b/>
          <w:bCs/>
          <w:color w:val="auto"/>
          <w:lang w:val="sr-Cyrl-CS"/>
        </w:rPr>
        <w:t xml:space="preserve"> </w:t>
      </w:r>
      <w:r w:rsidRPr="005F39BE">
        <w:rPr>
          <w:iCs/>
          <w:color w:val="auto"/>
          <w:lang w:val="sr-Cyrl-CS"/>
        </w:rPr>
        <w:t xml:space="preserve">а </w:t>
      </w:r>
      <w:r w:rsidRPr="005F39BE">
        <w:rPr>
          <w:b/>
          <w:iCs/>
          <w:color w:val="auto"/>
          <w:lang w:val="sr-Cyrl-CS"/>
        </w:rPr>
        <w:t>и</w:t>
      </w:r>
      <w:r w:rsidRPr="005F39BE">
        <w:rPr>
          <w:rFonts w:eastAsia="TimesNewRomanPS-BoldMT"/>
          <w:b/>
          <w:bCs/>
          <w:color w:val="auto"/>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color w:val="auto"/>
          <w:lang w:val="sr-Cyrl-CS"/>
        </w:rPr>
        <w:t>:</w:t>
      </w:r>
    </w:p>
    <w:p w:rsidR="00011A3C" w:rsidRDefault="00011A3C" w:rsidP="00011A3C">
      <w:pPr>
        <w:pStyle w:val="ListParagraph"/>
        <w:tabs>
          <w:tab w:val="left" w:pos="680"/>
        </w:tabs>
        <w:ind w:left="0"/>
        <w:jc w:val="both"/>
        <w:rPr>
          <w:rFonts w:eastAsia="TimesNewRomanPS-BoldMT"/>
          <w:b/>
          <w:bCs/>
          <w:color w:val="aut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CE3C22" w:rsidRPr="00E5475C" w:rsidTr="005A46B3">
        <w:tc>
          <w:tcPr>
            <w:tcW w:w="736" w:type="dxa"/>
            <w:tcBorders>
              <w:bottom w:val="single" w:sz="4" w:space="0" w:color="auto"/>
            </w:tcBorders>
            <w:shd w:val="clear" w:color="auto" w:fill="C6D9F1"/>
          </w:tcPr>
          <w:p w:rsidR="00CE3C22" w:rsidRPr="00E5475C" w:rsidRDefault="00CE3C22" w:rsidP="005A46B3">
            <w:pPr>
              <w:jc w:val="center"/>
              <w:rPr>
                <w:lang w:val="sr-Cyrl-CS"/>
              </w:rPr>
            </w:pPr>
            <w:r w:rsidRPr="00E5475C">
              <w:rPr>
                <w:lang w:val="sr-Cyrl-CS"/>
              </w:rPr>
              <w:lastRenderedPageBreak/>
              <w:t>Р.бр.</w:t>
            </w:r>
          </w:p>
        </w:tc>
        <w:tc>
          <w:tcPr>
            <w:tcW w:w="4367" w:type="dxa"/>
            <w:tcBorders>
              <w:bottom w:val="single" w:sz="4" w:space="0" w:color="auto"/>
            </w:tcBorders>
            <w:shd w:val="clear" w:color="auto" w:fill="C6D9F1"/>
          </w:tcPr>
          <w:p w:rsidR="00CE3C22" w:rsidRPr="00E5475C" w:rsidRDefault="00CE3C22" w:rsidP="005A46B3">
            <w:pPr>
              <w:jc w:val="center"/>
              <w:rPr>
                <w:lang w:val="sr-Cyrl-CS"/>
              </w:rPr>
            </w:pPr>
            <w:r w:rsidRPr="00E5475C">
              <w:rPr>
                <w:lang w:val="sr-Cyrl-CS"/>
              </w:rPr>
              <w:t>ДОДАТНИ УСЛОВИ</w:t>
            </w:r>
          </w:p>
        </w:tc>
        <w:tc>
          <w:tcPr>
            <w:tcW w:w="4347" w:type="dxa"/>
            <w:shd w:val="clear" w:color="auto" w:fill="C6D9F1"/>
          </w:tcPr>
          <w:p w:rsidR="00CE3C22" w:rsidRPr="00E5475C" w:rsidRDefault="00CE3C22" w:rsidP="005A46B3">
            <w:pPr>
              <w:jc w:val="center"/>
              <w:rPr>
                <w:lang w:val="sr-Cyrl-CS"/>
              </w:rPr>
            </w:pPr>
            <w:r w:rsidRPr="00E5475C">
              <w:rPr>
                <w:lang w:val="sr-Cyrl-CS"/>
              </w:rPr>
              <w:t>НАЧИН ДОКАЗИВАЊА</w:t>
            </w:r>
          </w:p>
        </w:tc>
      </w:tr>
      <w:tr w:rsidR="00CE3C22" w:rsidRPr="00E5475C" w:rsidTr="005A46B3">
        <w:tc>
          <w:tcPr>
            <w:tcW w:w="736" w:type="dxa"/>
            <w:tcBorders>
              <w:bottom w:val="single" w:sz="4" w:space="0" w:color="auto"/>
            </w:tcBorders>
            <w:shd w:val="clear" w:color="auto" w:fill="FFFFFF"/>
          </w:tcPr>
          <w:p w:rsidR="00CE3C22" w:rsidRPr="00E5475C" w:rsidRDefault="00CE3C22" w:rsidP="005A46B3">
            <w:pPr>
              <w:jc w:val="center"/>
              <w:rPr>
                <w:lang w:val="sr-Cyrl-CS"/>
              </w:rPr>
            </w:pPr>
            <w:r>
              <w:rPr>
                <w:lang w:val="sr-Cyrl-CS"/>
              </w:rPr>
              <w:t>1</w:t>
            </w:r>
            <w:r w:rsidRPr="00E5475C">
              <w:rPr>
                <w:lang w:val="sr-Cyrl-CS"/>
              </w:rPr>
              <w:t>.</w:t>
            </w:r>
          </w:p>
        </w:tc>
        <w:tc>
          <w:tcPr>
            <w:tcW w:w="4367" w:type="dxa"/>
            <w:tcBorders>
              <w:bottom w:val="single" w:sz="4" w:space="0" w:color="auto"/>
            </w:tcBorders>
            <w:shd w:val="clear" w:color="auto" w:fill="FFFFFF"/>
          </w:tcPr>
          <w:p w:rsidR="00CE3C22" w:rsidRPr="00E5475C" w:rsidRDefault="00CE3C22" w:rsidP="005A46B3">
            <w:pPr>
              <w:jc w:val="center"/>
              <w:rPr>
                <w:lang w:val="sr-Cyrl-CS"/>
              </w:rPr>
            </w:pPr>
            <w:r>
              <w:rPr>
                <w:lang w:val="sr-Cyrl-CS"/>
              </w:rPr>
              <w:t>ПОСЛОВНИ</w:t>
            </w:r>
            <w:r w:rsidRPr="00E5475C">
              <w:rPr>
                <w:lang w:val="sr-Cyrl-CS"/>
              </w:rPr>
              <w:t xml:space="preserve"> КАПАЦИТЕТ</w:t>
            </w:r>
          </w:p>
          <w:p w:rsidR="00CE3C22" w:rsidRPr="00E5475C" w:rsidRDefault="00CE3C22" w:rsidP="005A46B3">
            <w:pPr>
              <w:jc w:val="center"/>
              <w:rPr>
                <w:lang w:val="sr-Cyrl-CS"/>
              </w:rPr>
            </w:pPr>
          </w:p>
        </w:tc>
        <w:tc>
          <w:tcPr>
            <w:tcW w:w="4347" w:type="dxa"/>
            <w:tcBorders>
              <w:bottom w:val="single" w:sz="4" w:space="0" w:color="auto"/>
            </w:tcBorders>
            <w:shd w:val="clear" w:color="auto" w:fill="FFFFFF"/>
          </w:tcPr>
          <w:p w:rsidR="00CE3C22" w:rsidRPr="00CA1B20" w:rsidRDefault="00CE3C22" w:rsidP="005A46B3">
            <w:pPr>
              <w:pStyle w:val="ListParagraph"/>
              <w:ind w:left="0"/>
              <w:jc w:val="center"/>
              <w:rPr>
                <w:color w:val="auto"/>
              </w:rPr>
            </w:pPr>
            <w:r>
              <w:rPr>
                <w:color w:val="auto"/>
              </w:rPr>
              <w:t>ДОСТАВИТИ ДОКАЗ</w:t>
            </w:r>
          </w:p>
        </w:tc>
      </w:tr>
      <w:tr w:rsidR="00CE3C22" w:rsidRPr="00E5475C" w:rsidTr="005A46B3">
        <w:tc>
          <w:tcPr>
            <w:tcW w:w="736" w:type="dxa"/>
            <w:tcBorders>
              <w:top w:val="single" w:sz="4" w:space="0" w:color="auto"/>
              <w:left w:val="single" w:sz="4" w:space="0" w:color="auto"/>
              <w:bottom w:val="nil"/>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bottom w:val="single" w:sz="4" w:space="0" w:color="auto"/>
            </w:tcBorders>
            <w:shd w:val="clear" w:color="auto" w:fill="FFFFFF"/>
          </w:tcPr>
          <w:p w:rsidR="00CE3C22" w:rsidRPr="00BF3C85" w:rsidRDefault="00CE3C22" w:rsidP="005A46B3">
            <w:pPr>
              <w:jc w:val="both"/>
            </w:pPr>
            <w:r w:rsidRPr="00E5475C">
              <w:rPr>
                <w:lang w:val="sr-Cyrl-CS"/>
              </w:rPr>
              <w:t xml:space="preserve">А) Да је понуђач у </w:t>
            </w:r>
            <w:r>
              <w:rPr>
                <w:lang w:val="sr-Cyrl-CS"/>
              </w:rPr>
              <w:t>последњих 5 (пет) година (2014, 2015, 2016, 2017, 2018)</w:t>
            </w:r>
            <w:r>
              <w:t xml:space="preserve"> </w:t>
            </w:r>
            <w:r>
              <w:rPr>
                <w:lang w:val="sr-Cyrl-CS"/>
              </w:rPr>
              <w:t>учествовао у реализацији пројекта који је за циљ имао увођење система енергетског менаџмента у јединице локалне самоуправе и подизање капацитета јединица локалних самоуправа у области енергетског планирања и анализе коришћења енергије и могућности употребе локалних горива у најмање три локалне самоуправе</w:t>
            </w:r>
            <w:r>
              <w:t xml:space="preserve"> </w:t>
            </w:r>
          </w:p>
          <w:p w:rsidR="00CE3C22" w:rsidRPr="00D04B61" w:rsidRDefault="00CE3C22" w:rsidP="005A46B3">
            <w:pPr>
              <w:jc w:val="both"/>
              <w:rPr>
                <w:lang w:val="sr-Cyrl-CS"/>
              </w:rPr>
            </w:pPr>
          </w:p>
          <w:p w:rsidR="00CE3C22" w:rsidRPr="00E5475C" w:rsidRDefault="00CE3C22" w:rsidP="005A46B3">
            <w:pPr>
              <w:jc w:val="center"/>
              <w:rPr>
                <w:lang w:val="sr-Cyrl-CS"/>
              </w:rPr>
            </w:pPr>
          </w:p>
        </w:tc>
        <w:tc>
          <w:tcPr>
            <w:tcW w:w="4347" w:type="dxa"/>
            <w:tcBorders>
              <w:bottom w:val="single" w:sz="4" w:space="0" w:color="auto"/>
            </w:tcBorders>
            <w:shd w:val="clear" w:color="auto" w:fill="FFFFFF"/>
          </w:tcPr>
          <w:p w:rsidR="00CE3C22" w:rsidRPr="00E5475C" w:rsidRDefault="00CE3C22" w:rsidP="005A46B3">
            <w:pPr>
              <w:pStyle w:val="ListParagraph"/>
              <w:ind w:left="0"/>
              <w:jc w:val="both"/>
              <w:rPr>
                <w:color w:val="auto"/>
                <w:lang w:val="sr-Cyrl-CS"/>
              </w:rPr>
            </w:pPr>
            <w:r>
              <w:rPr>
                <w:color w:val="auto"/>
                <w:lang w:val="sr-Cyrl-CS"/>
              </w:rPr>
              <w:t xml:space="preserve">Потврда о реализацији услуга </w:t>
            </w:r>
            <w:r w:rsidRPr="00E5475C">
              <w:rPr>
                <w:color w:val="auto"/>
                <w:lang w:val="sr-Cyrl-CS"/>
              </w:rPr>
              <w:t>(</w:t>
            </w:r>
            <w:r w:rsidRPr="00E5475C">
              <w:rPr>
                <w:i/>
                <w:color w:val="auto"/>
                <w:lang w:val="sr-Cyrl-CS"/>
              </w:rPr>
              <w:t>прилог 1. ове конкурсне документације</w:t>
            </w:r>
            <w:r w:rsidRPr="00E5475C">
              <w:rPr>
                <w:color w:val="auto"/>
                <w:lang w:val="sr-Cyrl-CS"/>
              </w:rPr>
              <w:t>)</w:t>
            </w:r>
          </w:p>
        </w:tc>
      </w:tr>
      <w:tr w:rsidR="00CE3C22" w:rsidRPr="00E5475C" w:rsidTr="005A46B3">
        <w:tc>
          <w:tcPr>
            <w:tcW w:w="736" w:type="dxa"/>
            <w:tcBorders>
              <w:top w:val="nil"/>
              <w:left w:val="single" w:sz="4" w:space="0" w:color="auto"/>
              <w:bottom w:val="nil"/>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bottom w:val="single" w:sz="4" w:space="0" w:color="auto"/>
            </w:tcBorders>
            <w:shd w:val="clear" w:color="auto" w:fill="FFFFFF"/>
          </w:tcPr>
          <w:p w:rsidR="00CE3C22" w:rsidRPr="00E5475C" w:rsidRDefault="00CE3C22" w:rsidP="005A46B3">
            <w:pPr>
              <w:pBdr>
                <w:top w:val="single" w:sz="4" w:space="1" w:color="auto"/>
                <w:left w:val="single" w:sz="4" w:space="4" w:color="auto"/>
                <w:right w:val="single" w:sz="4" w:space="4" w:color="auto"/>
                <w:between w:val="single" w:sz="4" w:space="1" w:color="auto"/>
                <w:bar w:val="single" w:sz="4" w:color="auto"/>
              </w:pBdr>
              <w:jc w:val="both"/>
              <w:rPr>
                <w:lang w:val="sr-Cyrl-CS"/>
              </w:rPr>
            </w:pPr>
            <w:r w:rsidRPr="00E5475C">
              <w:rPr>
                <w:lang w:val="sr-Cyrl-CS"/>
              </w:rPr>
              <w:t xml:space="preserve">Б) Да је понуђач у </w:t>
            </w:r>
            <w:r>
              <w:rPr>
                <w:lang w:val="sr-Cyrl-CS"/>
              </w:rPr>
              <w:t>последњих 5 (пет) година (2014, 2015, 2016, 2017, 2018)</w:t>
            </w:r>
            <w:r>
              <w:t xml:space="preserve"> </w:t>
            </w:r>
            <w:r>
              <w:rPr>
                <w:lang w:val="sr-Cyrl-CS"/>
              </w:rPr>
              <w:t>учествовао  у изради најмање 5 (пет) програма/планова енергетске ефикасности за локалне самоуправе и</w:t>
            </w:r>
          </w:p>
          <w:p w:rsidR="00CE3C22" w:rsidRPr="00E5475C" w:rsidRDefault="00CE3C22" w:rsidP="005A46B3">
            <w:pPr>
              <w:jc w:val="center"/>
              <w:rPr>
                <w:lang w:val="sr-Cyrl-CS"/>
              </w:rPr>
            </w:pPr>
          </w:p>
        </w:tc>
        <w:tc>
          <w:tcPr>
            <w:tcW w:w="4347" w:type="dxa"/>
            <w:tcBorders>
              <w:bottom w:val="single" w:sz="4" w:space="0" w:color="auto"/>
            </w:tcBorders>
            <w:shd w:val="clear" w:color="auto" w:fill="FFFFFF"/>
          </w:tcPr>
          <w:p w:rsidR="00CE3C22" w:rsidRPr="00E5475C" w:rsidRDefault="00CE3C22" w:rsidP="005A46B3">
            <w:pPr>
              <w:pStyle w:val="ListParagraph"/>
              <w:ind w:left="0"/>
              <w:jc w:val="both"/>
              <w:rPr>
                <w:color w:val="auto"/>
                <w:lang w:val="sr-Cyrl-CS"/>
              </w:rPr>
            </w:pPr>
            <w:r>
              <w:rPr>
                <w:color w:val="auto"/>
                <w:lang w:val="sr-Cyrl-CS"/>
              </w:rPr>
              <w:t xml:space="preserve">Потврда о реализацији услуга </w:t>
            </w:r>
            <w:r w:rsidRPr="00E5475C">
              <w:rPr>
                <w:color w:val="auto"/>
                <w:lang w:val="sr-Cyrl-CS"/>
              </w:rPr>
              <w:t>(</w:t>
            </w:r>
            <w:r>
              <w:rPr>
                <w:i/>
                <w:color w:val="auto"/>
                <w:lang w:val="sr-Cyrl-CS"/>
              </w:rPr>
              <w:t>прилог 2</w:t>
            </w:r>
            <w:r w:rsidRPr="00E5475C">
              <w:rPr>
                <w:i/>
                <w:color w:val="auto"/>
                <w:lang w:val="sr-Cyrl-CS"/>
              </w:rPr>
              <w:t>. ове конкурсне документације</w:t>
            </w:r>
            <w:r w:rsidRPr="00E5475C">
              <w:rPr>
                <w:color w:val="auto"/>
                <w:lang w:val="sr-Cyrl-CS"/>
              </w:rPr>
              <w:t>)</w:t>
            </w:r>
          </w:p>
        </w:tc>
      </w:tr>
      <w:tr w:rsidR="00CE3C22" w:rsidRPr="00E5475C" w:rsidTr="005A46B3">
        <w:tc>
          <w:tcPr>
            <w:tcW w:w="736" w:type="dxa"/>
            <w:tcBorders>
              <w:top w:val="nil"/>
              <w:left w:val="single" w:sz="4" w:space="0" w:color="auto"/>
              <w:bottom w:val="nil"/>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bottom w:val="single" w:sz="4" w:space="0" w:color="auto"/>
            </w:tcBorders>
            <w:shd w:val="clear" w:color="auto" w:fill="FFFFFF"/>
          </w:tcPr>
          <w:p w:rsidR="00CE3C22" w:rsidRPr="00E5475C" w:rsidRDefault="00CE3C22" w:rsidP="005A46B3">
            <w:pPr>
              <w:jc w:val="both"/>
              <w:rPr>
                <w:lang w:val="sr-Cyrl-CS"/>
              </w:rPr>
            </w:pPr>
            <w:r w:rsidRPr="00E5475C">
              <w:rPr>
                <w:lang w:val="sr-Cyrl-CS"/>
              </w:rPr>
              <w:t xml:space="preserve">В) Да је понуђач у </w:t>
            </w:r>
            <w:r>
              <w:rPr>
                <w:lang w:val="sr-Cyrl-CS"/>
              </w:rPr>
              <w:t>последњих 5 (пет) година (2014, 2015, 2016, 2017, 2018)</w:t>
            </w:r>
            <w:r>
              <w:t xml:space="preserve"> </w:t>
            </w:r>
            <w:r>
              <w:rPr>
                <w:lang w:val="sr-Cyrl-CS"/>
              </w:rPr>
              <w:t xml:space="preserve"> учествовао у изради најмање две публикације о енергетском планирању у општинама и </w:t>
            </w:r>
          </w:p>
          <w:p w:rsidR="00CE3C22" w:rsidRPr="00E5475C" w:rsidRDefault="00CE3C22" w:rsidP="005A46B3">
            <w:pPr>
              <w:jc w:val="center"/>
              <w:rPr>
                <w:lang w:val="sr-Cyrl-CS"/>
              </w:rPr>
            </w:pPr>
          </w:p>
        </w:tc>
        <w:tc>
          <w:tcPr>
            <w:tcW w:w="4347" w:type="dxa"/>
            <w:tcBorders>
              <w:bottom w:val="single" w:sz="4" w:space="0" w:color="auto"/>
            </w:tcBorders>
            <w:shd w:val="clear" w:color="auto" w:fill="FFFFFF"/>
          </w:tcPr>
          <w:p w:rsidR="00CE3C22" w:rsidRPr="00E5475C" w:rsidRDefault="00CE3C22" w:rsidP="005A46B3">
            <w:pPr>
              <w:pStyle w:val="ListParagraph"/>
              <w:ind w:left="0"/>
              <w:jc w:val="both"/>
              <w:rPr>
                <w:color w:val="auto"/>
                <w:lang w:val="sr-Cyrl-CS"/>
              </w:rPr>
            </w:pPr>
            <w:r>
              <w:rPr>
                <w:color w:val="auto"/>
                <w:lang w:val="sr-Cyrl-CS"/>
              </w:rPr>
              <w:t xml:space="preserve">Потврда о реализацији услуга </w:t>
            </w:r>
            <w:r w:rsidRPr="00E5475C">
              <w:rPr>
                <w:color w:val="auto"/>
                <w:lang w:val="sr-Cyrl-CS"/>
              </w:rPr>
              <w:t>(</w:t>
            </w:r>
            <w:r>
              <w:rPr>
                <w:i/>
                <w:color w:val="auto"/>
                <w:lang w:val="sr-Cyrl-CS"/>
              </w:rPr>
              <w:t>прилог 3</w:t>
            </w:r>
            <w:r w:rsidRPr="00E5475C">
              <w:rPr>
                <w:i/>
                <w:color w:val="auto"/>
                <w:lang w:val="sr-Cyrl-CS"/>
              </w:rPr>
              <w:t>. ове конкурсне документације</w:t>
            </w:r>
            <w:r w:rsidRPr="00E5475C">
              <w:rPr>
                <w:color w:val="auto"/>
                <w:lang w:val="sr-Cyrl-CS"/>
              </w:rPr>
              <w:t>)</w:t>
            </w:r>
          </w:p>
        </w:tc>
      </w:tr>
      <w:tr w:rsidR="00CE3C22" w:rsidRPr="00E5475C" w:rsidTr="005A46B3">
        <w:trPr>
          <w:trHeight w:val="1567"/>
        </w:trPr>
        <w:tc>
          <w:tcPr>
            <w:tcW w:w="736" w:type="dxa"/>
            <w:tcBorders>
              <w:top w:val="nil"/>
              <w:left w:val="single" w:sz="4" w:space="0" w:color="auto"/>
              <w:bottom w:val="single" w:sz="4" w:space="0" w:color="auto"/>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bottom w:val="single" w:sz="4" w:space="0" w:color="auto"/>
            </w:tcBorders>
            <w:shd w:val="clear" w:color="auto" w:fill="FFFFFF"/>
          </w:tcPr>
          <w:p w:rsidR="00CE3C22" w:rsidRPr="00566565" w:rsidRDefault="00CE3C22" w:rsidP="005A46B3">
            <w:pPr>
              <w:rPr>
                <w:lang w:val="sr-Cyrl-CS"/>
              </w:rPr>
            </w:pPr>
            <w:r>
              <w:rPr>
                <w:lang w:val="sr-Cyrl-CS"/>
              </w:rPr>
              <w:t>Г</w:t>
            </w:r>
            <w:r w:rsidRPr="00566565">
              <w:rPr>
                <w:lang w:val="sr-Cyrl-CS"/>
              </w:rPr>
              <w:t>) Да је пону</w:t>
            </w:r>
            <w:r>
              <w:rPr>
                <w:lang w:val="sr-Cyrl-CS"/>
              </w:rPr>
              <w:t>ђач у последњих 5 (пет) година (2014, 2015, 2016, 2017, 2018)</w:t>
            </w:r>
            <w:r>
              <w:t xml:space="preserve"> </w:t>
            </w:r>
            <w:r>
              <w:rPr>
                <w:lang w:val="sr-Cyrl-CS"/>
              </w:rPr>
              <w:t xml:space="preserve"> реализовао најмање пет енергетских прегледа јавних објеката</w:t>
            </w:r>
          </w:p>
          <w:p w:rsidR="00CE3C22" w:rsidRPr="00E5475C" w:rsidRDefault="00CE3C22" w:rsidP="005A46B3">
            <w:pPr>
              <w:jc w:val="both"/>
              <w:rPr>
                <w:lang w:val="sr-Cyrl-CS"/>
              </w:rPr>
            </w:pPr>
          </w:p>
        </w:tc>
        <w:tc>
          <w:tcPr>
            <w:tcW w:w="4347" w:type="dxa"/>
            <w:tcBorders>
              <w:bottom w:val="single" w:sz="4" w:space="0" w:color="auto"/>
            </w:tcBorders>
            <w:shd w:val="clear" w:color="auto" w:fill="FFFFFF"/>
          </w:tcPr>
          <w:p w:rsidR="00CE3C22" w:rsidRDefault="00CE3C22" w:rsidP="005A46B3">
            <w:pPr>
              <w:pStyle w:val="ListParagraph"/>
              <w:ind w:left="0"/>
              <w:jc w:val="both"/>
              <w:rPr>
                <w:color w:val="auto"/>
                <w:lang w:val="sr-Cyrl-CS"/>
              </w:rPr>
            </w:pPr>
            <w:r>
              <w:rPr>
                <w:color w:val="auto"/>
                <w:lang w:val="sr-Cyrl-CS"/>
              </w:rPr>
              <w:t xml:space="preserve">Потврда о реализацији услуга </w:t>
            </w:r>
            <w:r w:rsidRPr="00E5475C">
              <w:rPr>
                <w:color w:val="auto"/>
                <w:lang w:val="sr-Cyrl-CS"/>
              </w:rPr>
              <w:t>(</w:t>
            </w:r>
            <w:r>
              <w:rPr>
                <w:i/>
                <w:color w:val="auto"/>
                <w:lang w:val="sr-Cyrl-CS"/>
              </w:rPr>
              <w:t>прилог 4</w:t>
            </w:r>
            <w:r w:rsidRPr="00E5475C">
              <w:rPr>
                <w:i/>
                <w:color w:val="auto"/>
                <w:lang w:val="sr-Cyrl-CS"/>
              </w:rPr>
              <w:t>. ове конкурсне документације</w:t>
            </w:r>
            <w:r w:rsidRPr="00E5475C">
              <w:rPr>
                <w:color w:val="auto"/>
                <w:lang w:val="sr-Cyrl-CS"/>
              </w:rPr>
              <w:t>)</w:t>
            </w:r>
          </w:p>
        </w:tc>
      </w:tr>
      <w:tr w:rsidR="00CE3C22" w:rsidRPr="00E5475C" w:rsidTr="005A46B3">
        <w:tc>
          <w:tcPr>
            <w:tcW w:w="736" w:type="dxa"/>
            <w:tcBorders>
              <w:bottom w:val="single" w:sz="4" w:space="0" w:color="auto"/>
            </w:tcBorders>
            <w:shd w:val="clear" w:color="auto" w:fill="FFFFFF"/>
          </w:tcPr>
          <w:p w:rsidR="00CE3C22" w:rsidRPr="00E5475C" w:rsidRDefault="00CE3C22" w:rsidP="005A46B3">
            <w:pPr>
              <w:jc w:val="center"/>
              <w:rPr>
                <w:lang w:val="sr-Cyrl-CS"/>
              </w:rPr>
            </w:pPr>
            <w:r w:rsidRPr="00E5475C">
              <w:rPr>
                <w:lang w:val="sr-Cyrl-CS"/>
              </w:rPr>
              <w:t>2.</w:t>
            </w:r>
          </w:p>
        </w:tc>
        <w:tc>
          <w:tcPr>
            <w:tcW w:w="4367" w:type="dxa"/>
            <w:tcBorders>
              <w:bottom w:val="single" w:sz="4" w:space="0" w:color="auto"/>
            </w:tcBorders>
            <w:shd w:val="clear" w:color="auto" w:fill="FFFFFF"/>
          </w:tcPr>
          <w:p w:rsidR="00CE3C22" w:rsidRPr="00E5475C" w:rsidRDefault="00CE3C22" w:rsidP="005A46B3">
            <w:pPr>
              <w:jc w:val="center"/>
              <w:rPr>
                <w:lang w:val="sr-Cyrl-CS"/>
              </w:rPr>
            </w:pPr>
            <w:r>
              <w:rPr>
                <w:lang w:val="sr-Cyrl-CS"/>
              </w:rPr>
              <w:t>КАДРОВСКИ</w:t>
            </w:r>
            <w:r w:rsidRPr="00E5475C">
              <w:rPr>
                <w:lang w:val="sr-Cyrl-CS"/>
              </w:rPr>
              <w:t xml:space="preserve"> КАПАЦИТЕТ</w:t>
            </w:r>
          </w:p>
          <w:p w:rsidR="00CE3C22" w:rsidRPr="00E5475C" w:rsidRDefault="00CE3C22" w:rsidP="005A46B3">
            <w:pPr>
              <w:jc w:val="center"/>
              <w:rPr>
                <w:lang w:val="sr-Cyrl-CS"/>
              </w:rPr>
            </w:pPr>
          </w:p>
        </w:tc>
        <w:tc>
          <w:tcPr>
            <w:tcW w:w="4347" w:type="dxa"/>
            <w:tcBorders>
              <w:bottom w:val="single" w:sz="4" w:space="0" w:color="auto"/>
            </w:tcBorders>
            <w:shd w:val="clear" w:color="auto" w:fill="FFFFFF"/>
          </w:tcPr>
          <w:p w:rsidR="00CE3C22" w:rsidRPr="00E5475C" w:rsidRDefault="00CE3C22" w:rsidP="005A46B3">
            <w:pPr>
              <w:pStyle w:val="ListParagraph"/>
              <w:ind w:left="0"/>
              <w:jc w:val="center"/>
              <w:rPr>
                <w:color w:val="auto"/>
                <w:lang w:val="sr-Cyrl-CS"/>
              </w:rPr>
            </w:pPr>
            <w:r>
              <w:rPr>
                <w:color w:val="auto"/>
                <w:lang w:val="sr-Cyrl-CS"/>
              </w:rPr>
              <w:t>ДОСТАВИТИ ДОКАЗ</w:t>
            </w:r>
          </w:p>
        </w:tc>
      </w:tr>
      <w:tr w:rsidR="00CE3C22" w:rsidRPr="00E5475C" w:rsidTr="005A46B3">
        <w:tc>
          <w:tcPr>
            <w:tcW w:w="736" w:type="dxa"/>
            <w:tcBorders>
              <w:top w:val="nil"/>
              <w:left w:val="single" w:sz="4" w:space="0" w:color="auto"/>
              <w:bottom w:val="nil"/>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tcBorders>
            <w:shd w:val="clear" w:color="auto" w:fill="FFFFFF"/>
          </w:tcPr>
          <w:p w:rsidR="00CE3C22" w:rsidRDefault="00CE3C22" w:rsidP="005A46B3">
            <w:pPr>
              <w:jc w:val="both"/>
            </w:pPr>
            <w:r>
              <w:rPr>
                <w:lang w:val="sr-Cyrl-CS"/>
              </w:rPr>
              <w:t>Да понуђач има у радном односу на неодређено или одређено време или ангажоване по основу уговора ван радног односа</w:t>
            </w:r>
            <w:r>
              <w:t xml:space="preserve"> најмање</w:t>
            </w:r>
            <w:r>
              <w:rPr>
                <w:lang w:val="sr-Cyrl-CS"/>
              </w:rPr>
              <w:t>:</w:t>
            </w:r>
          </w:p>
          <w:p w:rsidR="00CE3C22" w:rsidRPr="00BF3C85" w:rsidRDefault="00CE3C22" w:rsidP="005A46B3">
            <w:pPr>
              <w:jc w:val="both"/>
            </w:pPr>
          </w:p>
          <w:p w:rsidR="00CE3C22" w:rsidRDefault="00CE3C22" w:rsidP="00CE3C22">
            <w:pPr>
              <w:numPr>
                <w:ilvl w:val="0"/>
                <w:numId w:val="35"/>
              </w:numPr>
              <w:suppressAutoHyphens/>
              <w:spacing w:line="100" w:lineRule="atLeast"/>
              <w:jc w:val="both"/>
              <w:rPr>
                <w:lang w:val="sr-Cyrl-CS"/>
              </w:rPr>
            </w:pPr>
            <w:r>
              <w:rPr>
                <w:lang w:val="sr-Cyrl-CS"/>
              </w:rPr>
              <w:t>два лица са лиценцом за енергетске менаџере област општинска енергетика и</w:t>
            </w:r>
          </w:p>
          <w:p w:rsidR="00CE3C22" w:rsidRPr="00E5475C" w:rsidRDefault="00CE3C22" w:rsidP="005A46B3">
            <w:pPr>
              <w:ind w:left="720"/>
              <w:jc w:val="both"/>
              <w:rPr>
                <w:lang w:val="sr-Cyrl-CS"/>
              </w:rPr>
            </w:pPr>
          </w:p>
        </w:tc>
        <w:tc>
          <w:tcPr>
            <w:tcW w:w="4347" w:type="dxa"/>
            <w:shd w:val="clear" w:color="auto" w:fill="FFFFFF"/>
          </w:tcPr>
          <w:p w:rsidR="00CE3C22" w:rsidRPr="00CE3C22" w:rsidRDefault="00CE3C22" w:rsidP="005A46B3">
            <w:pPr>
              <w:pStyle w:val="ListParagraph"/>
              <w:ind w:left="0"/>
              <w:jc w:val="both"/>
              <w:rPr>
                <w:color w:val="auto"/>
              </w:rPr>
            </w:pPr>
          </w:p>
          <w:p w:rsidR="00CE3C22" w:rsidRPr="00822508" w:rsidRDefault="00CE3C22" w:rsidP="005A46B3">
            <w:pPr>
              <w:pStyle w:val="ListParagraph"/>
              <w:ind w:left="0"/>
              <w:jc w:val="both"/>
              <w:rPr>
                <w:color w:val="auto"/>
                <w:u w:val="single"/>
                <w:lang w:val="sr-Cyrl-CS"/>
              </w:rPr>
            </w:pPr>
            <w:r w:rsidRPr="00822508">
              <w:rPr>
                <w:color w:val="auto"/>
                <w:u w:val="single"/>
                <w:lang w:val="sr-Cyrl-CS"/>
              </w:rPr>
              <w:t>1.Доказ о пријави на осигурање за запослене, фотокопију М обрасца Фонда ПИО ( пријаве на осигурање)</w:t>
            </w:r>
            <w:r>
              <w:rPr>
                <w:color w:val="auto"/>
                <w:u w:val="single"/>
                <w:lang w:val="sr-Cyrl-CS"/>
              </w:rPr>
              <w:t xml:space="preserve"> и копију уговора о раду</w:t>
            </w:r>
            <w:r w:rsidRPr="00822508">
              <w:rPr>
                <w:color w:val="auto"/>
                <w:u w:val="single"/>
                <w:lang w:val="sr-Cyrl-CS"/>
              </w:rPr>
              <w:t xml:space="preserve"> </w:t>
            </w:r>
            <w:r w:rsidRPr="009128C3">
              <w:rPr>
                <w:b/>
                <w:color w:val="auto"/>
                <w:u w:val="single"/>
                <w:lang w:val="sr-Cyrl-CS"/>
              </w:rPr>
              <w:t>или</w:t>
            </w:r>
            <w:r w:rsidRPr="00822508">
              <w:rPr>
                <w:color w:val="auto"/>
                <w:u w:val="single"/>
                <w:lang w:val="sr-Cyrl-CS"/>
              </w:rPr>
              <w:t xml:space="preserve"> ако лице није у радном односу: фотокопија уговора о радном ангажовању ( у складу са Законом о раду).</w:t>
            </w:r>
          </w:p>
          <w:p w:rsidR="00CE3C22" w:rsidRPr="00822508" w:rsidRDefault="00CE3C22" w:rsidP="005A46B3">
            <w:pPr>
              <w:pStyle w:val="ListParagraph"/>
              <w:ind w:left="0"/>
              <w:jc w:val="both"/>
              <w:rPr>
                <w:color w:val="auto"/>
                <w:u w:val="single"/>
                <w:lang w:val="sr-Cyrl-CS"/>
              </w:rPr>
            </w:pPr>
            <w:r w:rsidRPr="00822508">
              <w:rPr>
                <w:color w:val="auto"/>
                <w:u w:val="single"/>
                <w:lang w:val="sr-Cyrl-CS"/>
              </w:rPr>
              <w:t>2.За наведена лица копија лиценце и одговарајући доказ о року важења лиценце</w:t>
            </w:r>
          </w:p>
          <w:p w:rsidR="00CE3C22" w:rsidRPr="00FB3FCA" w:rsidRDefault="00CE3C22" w:rsidP="005A46B3">
            <w:pPr>
              <w:pStyle w:val="ListParagraph"/>
              <w:ind w:left="0"/>
              <w:jc w:val="both"/>
              <w:rPr>
                <w:color w:val="auto"/>
                <w:lang w:val="sr-Cyrl-CS"/>
              </w:rPr>
            </w:pPr>
            <w:r>
              <w:rPr>
                <w:color w:val="auto"/>
                <w:lang w:val="sr-Cyrl-CS"/>
              </w:rPr>
              <w:t xml:space="preserve">- </w:t>
            </w:r>
            <w:r w:rsidRPr="00FB3FCA">
              <w:rPr>
                <w:color w:val="auto"/>
                <w:lang w:val="sr-Cyrl-CS"/>
              </w:rPr>
              <w:t>Наручилац ће прихватити следеће уговоре ван радног односа:</w:t>
            </w:r>
          </w:p>
          <w:p w:rsidR="00CE3C22" w:rsidRPr="00FB3FCA" w:rsidRDefault="00CE3C22" w:rsidP="005A46B3">
            <w:pPr>
              <w:pStyle w:val="ListParagraph"/>
              <w:jc w:val="both"/>
              <w:rPr>
                <w:color w:val="auto"/>
                <w:lang w:val="sr-Cyrl-CS"/>
              </w:rPr>
            </w:pPr>
            <w:r>
              <w:rPr>
                <w:color w:val="auto"/>
                <w:lang w:val="sr-Cyrl-CS"/>
              </w:rPr>
              <w:t>1.Уг</w:t>
            </w:r>
            <w:r w:rsidRPr="00FB3FCA">
              <w:rPr>
                <w:color w:val="auto"/>
                <w:lang w:val="sr-Cyrl-CS"/>
              </w:rPr>
              <w:t>ов</w:t>
            </w:r>
            <w:r>
              <w:rPr>
                <w:color w:val="auto"/>
              </w:rPr>
              <w:t>o</w:t>
            </w:r>
            <w:r w:rsidRPr="00FB3FCA">
              <w:rPr>
                <w:color w:val="auto"/>
                <w:lang w:val="sr-Cyrl-CS"/>
              </w:rPr>
              <w:t>р о привременим и повременим пословима;</w:t>
            </w:r>
          </w:p>
          <w:p w:rsidR="00CE3C22" w:rsidRPr="00FB3FCA" w:rsidRDefault="00CE3C22" w:rsidP="005A46B3">
            <w:pPr>
              <w:pStyle w:val="ListParagraph"/>
              <w:jc w:val="both"/>
              <w:rPr>
                <w:color w:val="auto"/>
                <w:lang w:val="sr-Cyrl-CS"/>
              </w:rPr>
            </w:pPr>
            <w:r>
              <w:rPr>
                <w:color w:val="auto"/>
                <w:lang w:val="sr-Cyrl-CS"/>
              </w:rPr>
              <w:lastRenderedPageBreak/>
              <w:t>2.</w:t>
            </w:r>
            <w:r w:rsidRPr="00FB3FCA">
              <w:rPr>
                <w:color w:val="auto"/>
                <w:lang w:val="sr-Cyrl-CS"/>
              </w:rPr>
              <w:t>Уговор о делу (ради обављања делатности који су ван делатности пословдавца)</w:t>
            </w:r>
          </w:p>
          <w:p w:rsidR="00CE3C22" w:rsidRDefault="00CE3C22" w:rsidP="005A46B3">
            <w:pPr>
              <w:pStyle w:val="ListParagraph"/>
              <w:ind w:left="0"/>
              <w:jc w:val="both"/>
              <w:rPr>
                <w:color w:val="auto"/>
                <w:lang w:val="sr-Cyrl-CS"/>
              </w:rPr>
            </w:pPr>
            <w:r>
              <w:rPr>
                <w:color w:val="auto"/>
                <w:lang w:val="sr-Cyrl-CS"/>
              </w:rPr>
              <w:t xml:space="preserve">            3.</w:t>
            </w:r>
            <w:r w:rsidRPr="00FB3FCA">
              <w:rPr>
                <w:color w:val="auto"/>
                <w:lang w:val="sr-Cyrl-CS"/>
              </w:rPr>
              <w:t>Уговор о допунском раду</w:t>
            </w:r>
          </w:p>
          <w:p w:rsidR="00CE3C22" w:rsidRPr="00E5475C" w:rsidRDefault="00CE3C22" w:rsidP="005A46B3">
            <w:pPr>
              <w:pStyle w:val="ListParagraph"/>
              <w:ind w:left="0"/>
              <w:jc w:val="both"/>
              <w:rPr>
                <w:color w:val="auto"/>
                <w:lang w:val="sr-Cyrl-CS"/>
              </w:rPr>
            </w:pPr>
            <w:r>
              <w:rPr>
                <w:color w:val="auto"/>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tc>
      </w:tr>
      <w:tr w:rsidR="00CE3C22" w:rsidRPr="00E5475C" w:rsidTr="005A46B3">
        <w:trPr>
          <w:trHeight w:val="1165"/>
        </w:trPr>
        <w:tc>
          <w:tcPr>
            <w:tcW w:w="736" w:type="dxa"/>
            <w:tcBorders>
              <w:top w:val="nil"/>
              <w:left w:val="single" w:sz="4" w:space="0" w:color="auto"/>
              <w:bottom w:val="nil"/>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tcBorders>
            <w:shd w:val="clear" w:color="auto" w:fill="FFFFFF"/>
          </w:tcPr>
          <w:p w:rsidR="00CE3C22" w:rsidRDefault="00CE3C22" w:rsidP="00CE3C22">
            <w:pPr>
              <w:numPr>
                <w:ilvl w:val="0"/>
                <w:numId w:val="35"/>
              </w:numPr>
              <w:suppressAutoHyphens/>
              <w:spacing w:line="100" w:lineRule="atLeast"/>
              <w:jc w:val="both"/>
              <w:rPr>
                <w:lang w:val="sr-Cyrl-CS"/>
              </w:rPr>
            </w:pPr>
            <w:r>
              <w:rPr>
                <w:lang w:val="sr-Cyrl-CS"/>
              </w:rPr>
              <w:t>два лица са лиценцом за енергетске менаџере област енергетика зграда и</w:t>
            </w:r>
          </w:p>
          <w:p w:rsidR="00CE3C22" w:rsidRDefault="00CE3C22" w:rsidP="005A46B3">
            <w:pPr>
              <w:jc w:val="both"/>
              <w:rPr>
                <w:lang w:val="sr-Cyrl-CS"/>
              </w:rPr>
            </w:pPr>
          </w:p>
        </w:tc>
        <w:tc>
          <w:tcPr>
            <w:tcW w:w="4347" w:type="dxa"/>
            <w:shd w:val="clear" w:color="auto" w:fill="FFFFFF"/>
          </w:tcPr>
          <w:p w:rsidR="00CE3C22" w:rsidRPr="00822508" w:rsidRDefault="00CE3C22" w:rsidP="005A46B3">
            <w:pPr>
              <w:pStyle w:val="ListParagraph"/>
              <w:ind w:left="0"/>
              <w:jc w:val="both"/>
              <w:rPr>
                <w:color w:val="auto"/>
                <w:u w:val="single"/>
                <w:lang w:val="sr-Cyrl-CS"/>
              </w:rPr>
            </w:pPr>
            <w:r w:rsidRPr="00822508">
              <w:rPr>
                <w:color w:val="auto"/>
                <w:u w:val="single"/>
                <w:lang w:val="sr-Cyrl-CS"/>
              </w:rPr>
              <w:t>1.Доказ о пријави на осигурање за запослене, фотокопију М обрасца Фонда ПИО ( пријаве на осигурање)</w:t>
            </w:r>
            <w:r>
              <w:rPr>
                <w:color w:val="auto"/>
                <w:u w:val="single"/>
                <w:lang w:val="sr-Cyrl-CS"/>
              </w:rPr>
              <w:t xml:space="preserve"> и копију уговора о раду</w:t>
            </w:r>
            <w:r w:rsidRPr="00822508">
              <w:rPr>
                <w:color w:val="auto"/>
                <w:u w:val="single"/>
                <w:lang w:val="sr-Cyrl-CS"/>
              </w:rPr>
              <w:t xml:space="preserve"> </w:t>
            </w:r>
            <w:r w:rsidRPr="009128C3">
              <w:rPr>
                <w:b/>
                <w:color w:val="auto"/>
                <w:u w:val="single"/>
                <w:lang w:val="sr-Cyrl-CS"/>
              </w:rPr>
              <w:t>или</w:t>
            </w:r>
            <w:r w:rsidRPr="00822508">
              <w:rPr>
                <w:color w:val="auto"/>
                <w:u w:val="single"/>
                <w:lang w:val="sr-Cyrl-CS"/>
              </w:rPr>
              <w:t xml:space="preserve"> ако лице није у радном односу: фотокопија уговора о радном ангажовању ( у складу са Законом о раду).</w:t>
            </w:r>
          </w:p>
          <w:p w:rsidR="00CE3C22" w:rsidRPr="00822508" w:rsidRDefault="00CE3C22" w:rsidP="005A46B3">
            <w:pPr>
              <w:pStyle w:val="ListParagraph"/>
              <w:ind w:left="0"/>
              <w:jc w:val="both"/>
              <w:rPr>
                <w:color w:val="auto"/>
                <w:u w:val="single"/>
                <w:lang w:val="sr-Cyrl-CS"/>
              </w:rPr>
            </w:pPr>
            <w:r w:rsidRPr="00822508">
              <w:rPr>
                <w:color w:val="auto"/>
                <w:u w:val="single"/>
                <w:lang w:val="sr-Cyrl-CS"/>
              </w:rPr>
              <w:t>2.За наведена лица копија лиценце и одговарајући доказ о року важења лиценце</w:t>
            </w:r>
          </w:p>
          <w:p w:rsidR="00CE3C22" w:rsidRPr="00FB3FCA" w:rsidRDefault="00CE3C22" w:rsidP="005A46B3">
            <w:pPr>
              <w:pStyle w:val="ListParagraph"/>
              <w:ind w:left="0"/>
              <w:jc w:val="both"/>
              <w:rPr>
                <w:color w:val="auto"/>
                <w:lang w:val="sr-Cyrl-CS"/>
              </w:rPr>
            </w:pPr>
            <w:r>
              <w:rPr>
                <w:color w:val="auto"/>
                <w:lang w:val="sr-Cyrl-CS"/>
              </w:rPr>
              <w:t xml:space="preserve">- </w:t>
            </w:r>
            <w:r w:rsidRPr="00FB3FCA">
              <w:rPr>
                <w:color w:val="auto"/>
                <w:lang w:val="sr-Cyrl-CS"/>
              </w:rPr>
              <w:t>Наручилац ће прихватити следеће уговоре ван радног односа:</w:t>
            </w:r>
          </w:p>
          <w:p w:rsidR="00CE3C22" w:rsidRPr="00FB3FCA" w:rsidRDefault="00CE3C22" w:rsidP="005A46B3">
            <w:pPr>
              <w:pStyle w:val="ListParagraph"/>
              <w:jc w:val="both"/>
              <w:rPr>
                <w:color w:val="auto"/>
                <w:lang w:val="sr-Cyrl-CS"/>
              </w:rPr>
            </w:pPr>
            <w:r>
              <w:rPr>
                <w:color w:val="auto"/>
                <w:lang w:val="sr-Cyrl-CS"/>
              </w:rPr>
              <w:t>1.Уг</w:t>
            </w:r>
            <w:r w:rsidRPr="00FB3FCA">
              <w:rPr>
                <w:color w:val="auto"/>
                <w:lang w:val="sr-Cyrl-CS"/>
              </w:rPr>
              <w:t>ов</w:t>
            </w:r>
            <w:r>
              <w:rPr>
                <w:color w:val="auto"/>
              </w:rPr>
              <w:t>o</w:t>
            </w:r>
            <w:r w:rsidRPr="00FB3FCA">
              <w:rPr>
                <w:color w:val="auto"/>
                <w:lang w:val="sr-Cyrl-CS"/>
              </w:rPr>
              <w:t>р о привременим и повременим пословима;</w:t>
            </w:r>
          </w:p>
          <w:p w:rsidR="00CE3C22" w:rsidRPr="00FB3FCA" w:rsidRDefault="00CE3C22" w:rsidP="005A46B3">
            <w:pPr>
              <w:pStyle w:val="ListParagraph"/>
              <w:jc w:val="both"/>
              <w:rPr>
                <w:color w:val="auto"/>
                <w:lang w:val="sr-Cyrl-CS"/>
              </w:rPr>
            </w:pPr>
            <w:r>
              <w:rPr>
                <w:color w:val="auto"/>
                <w:lang w:val="sr-Cyrl-CS"/>
              </w:rPr>
              <w:t>2.</w:t>
            </w:r>
            <w:r w:rsidRPr="00FB3FCA">
              <w:rPr>
                <w:color w:val="auto"/>
                <w:lang w:val="sr-Cyrl-CS"/>
              </w:rPr>
              <w:t>Уговор о делу (ради обављања делатности који су ван делатности пословдавца)</w:t>
            </w:r>
          </w:p>
          <w:p w:rsidR="00CE3C22" w:rsidRDefault="00CE3C22" w:rsidP="005A46B3">
            <w:pPr>
              <w:pStyle w:val="ListParagraph"/>
              <w:jc w:val="both"/>
              <w:rPr>
                <w:color w:val="auto"/>
                <w:lang w:val="sr-Cyrl-CS"/>
              </w:rPr>
            </w:pPr>
            <w:r>
              <w:rPr>
                <w:color w:val="auto"/>
                <w:lang w:val="sr-Cyrl-CS"/>
              </w:rPr>
              <w:t>3.</w:t>
            </w:r>
            <w:r w:rsidRPr="00FB3FCA">
              <w:rPr>
                <w:color w:val="auto"/>
                <w:lang w:val="sr-Cyrl-CS"/>
              </w:rPr>
              <w:t>Уговор о допунском раду</w:t>
            </w:r>
          </w:p>
          <w:p w:rsidR="00CE3C22" w:rsidRPr="00E5475C" w:rsidRDefault="00CE3C22" w:rsidP="005A46B3">
            <w:pPr>
              <w:pStyle w:val="ListParagraph"/>
              <w:ind w:left="0"/>
              <w:jc w:val="both"/>
              <w:rPr>
                <w:color w:val="auto"/>
                <w:lang w:val="sr-Cyrl-CS"/>
              </w:rPr>
            </w:pPr>
            <w:r>
              <w:rPr>
                <w:color w:val="auto"/>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tc>
      </w:tr>
      <w:tr w:rsidR="00CE3C22" w:rsidRPr="00E5475C" w:rsidTr="005A46B3">
        <w:trPr>
          <w:trHeight w:val="1165"/>
        </w:trPr>
        <w:tc>
          <w:tcPr>
            <w:tcW w:w="736" w:type="dxa"/>
            <w:tcBorders>
              <w:top w:val="nil"/>
              <w:left w:val="single" w:sz="4" w:space="0" w:color="auto"/>
              <w:bottom w:val="single" w:sz="4" w:space="0" w:color="auto"/>
              <w:right w:val="single" w:sz="4" w:space="0" w:color="auto"/>
            </w:tcBorders>
            <w:shd w:val="clear" w:color="auto" w:fill="FFFFFF"/>
          </w:tcPr>
          <w:p w:rsidR="00CE3C22" w:rsidRPr="00E5475C" w:rsidRDefault="00CE3C22" w:rsidP="005A46B3">
            <w:pPr>
              <w:jc w:val="center"/>
              <w:rPr>
                <w:lang w:val="sr-Cyrl-CS"/>
              </w:rPr>
            </w:pPr>
          </w:p>
        </w:tc>
        <w:tc>
          <w:tcPr>
            <w:tcW w:w="4367" w:type="dxa"/>
            <w:tcBorders>
              <w:left w:val="single" w:sz="4" w:space="0" w:color="auto"/>
              <w:bottom w:val="single" w:sz="4" w:space="0" w:color="auto"/>
            </w:tcBorders>
            <w:shd w:val="clear" w:color="auto" w:fill="FFFFFF"/>
          </w:tcPr>
          <w:p w:rsidR="00CE3C22" w:rsidRPr="00E5475C" w:rsidRDefault="00CE3C22" w:rsidP="00CE3C22">
            <w:pPr>
              <w:numPr>
                <w:ilvl w:val="0"/>
                <w:numId w:val="35"/>
              </w:numPr>
              <w:suppressAutoHyphens/>
              <w:spacing w:line="100" w:lineRule="atLeast"/>
              <w:jc w:val="both"/>
              <w:rPr>
                <w:lang w:val="sr-Cyrl-CS"/>
              </w:rPr>
            </w:pPr>
            <w:r>
              <w:rPr>
                <w:lang w:val="sr-Cyrl-CS"/>
              </w:rPr>
              <w:t>два лица са лиценцом 381 – Одговорни инжењер за енергетску ефикасност зграда.</w:t>
            </w:r>
          </w:p>
          <w:p w:rsidR="00CE3C22" w:rsidRDefault="00CE3C22" w:rsidP="005A46B3">
            <w:pPr>
              <w:ind w:left="720"/>
              <w:jc w:val="both"/>
              <w:rPr>
                <w:lang w:val="sr-Cyrl-CS"/>
              </w:rPr>
            </w:pPr>
          </w:p>
        </w:tc>
        <w:tc>
          <w:tcPr>
            <w:tcW w:w="4347" w:type="dxa"/>
            <w:tcBorders>
              <w:bottom w:val="single" w:sz="4" w:space="0" w:color="auto"/>
            </w:tcBorders>
            <w:shd w:val="clear" w:color="auto" w:fill="FFFFFF"/>
          </w:tcPr>
          <w:p w:rsidR="00CE3C22" w:rsidRPr="00822508" w:rsidRDefault="00CE3C22" w:rsidP="005A46B3">
            <w:pPr>
              <w:pStyle w:val="ListParagraph"/>
              <w:ind w:left="0"/>
              <w:jc w:val="both"/>
              <w:rPr>
                <w:color w:val="auto"/>
                <w:u w:val="single"/>
                <w:lang w:val="sr-Cyrl-CS"/>
              </w:rPr>
            </w:pPr>
            <w:r>
              <w:rPr>
                <w:color w:val="auto"/>
                <w:lang w:val="sr-Cyrl-CS"/>
              </w:rPr>
              <w:t>1</w:t>
            </w:r>
            <w:r w:rsidRPr="00822508">
              <w:rPr>
                <w:color w:val="auto"/>
                <w:u w:val="single"/>
                <w:lang w:val="sr-Cyrl-CS"/>
              </w:rPr>
              <w:t xml:space="preserve">.Доказ о пријави на осигурање за запослене, фотокопију М обрасца Фонда ПИО ( пријаве на осигурање) </w:t>
            </w:r>
            <w:r>
              <w:rPr>
                <w:color w:val="auto"/>
                <w:u w:val="single"/>
                <w:lang w:val="sr-Cyrl-CS"/>
              </w:rPr>
              <w:t xml:space="preserve">и копију уговора о раду </w:t>
            </w:r>
            <w:r w:rsidRPr="009128C3">
              <w:rPr>
                <w:b/>
                <w:color w:val="auto"/>
                <w:u w:val="single"/>
                <w:lang w:val="sr-Cyrl-CS"/>
              </w:rPr>
              <w:t>или</w:t>
            </w:r>
            <w:r w:rsidRPr="00822508">
              <w:rPr>
                <w:color w:val="auto"/>
                <w:u w:val="single"/>
                <w:lang w:val="sr-Cyrl-CS"/>
              </w:rPr>
              <w:t xml:space="preserve"> ако лице није у радном односу: фотокопија уговора о радном ангажовању ( у складу са Законом о раду).</w:t>
            </w:r>
          </w:p>
          <w:p w:rsidR="00CE3C22" w:rsidRPr="00822508" w:rsidRDefault="00CE3C22" w:rsidP="005A46B3">
            <w:pPr>
              <w:pStyle w:val="ListParagraph"/>
              <w:ind w:left="0"/>
              <w:jc w:val="both"/>
              <w:rPr>
                <w:color w:val="auto"/>
                <w:u w:val="single"/>
                <w:lang w:val="sr-Cyrl-CS"/>
              </w:rPr>
            </w:pPr>
            <w:r w:rsidRPr="00822508">
              <w:rPr>
                <w:color w:val="auto"/>
                <w:u w:val="single"/>
                <w:lang w:val="sr-Cyrl-CS"/>
              </w:rPr>
              <w:t>2.За наведена лица копија лиценце и одговарајући доказ о року важења лиценце (потврда о року важења лиценце издата од Инжењерске коморе Србије</w:t>
            </w:r>
          </w:p>
          <w:p w:rsidR="00CE3C22" w:rsidRPr="00FB3FCA" w:rsidRDefault="00CE3C22" w:rsidP="005A46B3">
            <w:pPr>
              <w:pStyle w:val="ListParagraph"/>
              <w:ind w:left="0"/>
              <w:jc w:val="both"/>
              <w:rPr>
                <w:color w:val="auto"/>
                <w:lang w:val="sr-Cyrl-CS"/>
              </w:rPr>
            </w:pPr>
            <w:r>
              <w:rPr>
                <w:color w:val="auto"/>
                <w:lang w:val="sr-Cyrl-CS"/>
              </w:rPr>
              <w:t xml:space="preserve">- </w:t>
            </w:r>
            <w:r w:rsidRPr="00FB3FCA">
              <w:rPr>
                <w:color w:val="auto"/>
                <w:lang w:val="sr-Cyrl-CS"/>
              </w:rPr>
              <w:t>Наручилац ће прихватити следеће уговоре ван радног односа:</w:t>
            </w:r>
          </w:p>
          <w:p w:rsidR="00CE3C22" w:rsidRPr="00FB3FCA" w:rsidRDefault="00CE3C22" w:rsidP="005A46B3">
            <w:pPr>
              <w:pStyle w:val="ListParagraph"/>
              <w:jc w:val="both"/>
              <w:rPr>
                <w:color w:val="auto"/>
                <w:lang w:val="sr-Cyrl-CS"/>
              </w:rPr>
            </w:pPr>
            <w:r>
              <w:rPr>
                <w:color w:val="auto"/>
                <w:lang w:val="sr-Cyrl-CS"/>
              </w:rPr>
              <w:t>1.Уг</w:t>
            </w:r>
            <w:r w:rsidRPr="00FB3FCA">
              <w:rPr>
                <w:color w:val="auto"/>
                <w:lang w:val="sr-Cyrl-CS"/>
              </w:rPr>
              <w:t>ов</w:t>
            </w:r>
            <w:r>
              <w:rPr>
                <w:color w:val="auto"/>
              </w:rPr>
              <w:t>o</w:t>
            </w:r>
            <w:r w:rsidRPr="00FB3FCA">
              <w:rPr>
                <w:color w:val="auto"/>
                <w:lang w:val="sr-Cyrl-CS"/>
              </w:rPr>
              <w:t>р о привременим и повременим пословима;</w:t>
            </w:r>
          </w:p>
          <w:p w:rsidR="00CE3C22" w:rsidRPr="00FB3FCA" w:rsidRDefault="00CE3C22" w:rsidP="005A46B3">
            <w:pPr>
              <w:pStyle w:val="ListParagraph"/>
              <w:jc w:val="both"/>
              <w:rPr>
                <w:color w:val="auto"/>
                <w:lang w:val="sr-Cyrl-CS"/>
              </w:rPr>
            </w:pPr>
            <w:r>
              <w:rPr>
                <w:color w:val="auto"/>
                <w:lang w:val="sr-Cyrl-CS"/>
              </w:rPr>
              <w:t>2.</w:t>
            </w:r>
            <w:r w:rsidRPr="00FB3FCA">
              <w:rPr>
                <w:color w:val="auto"/>
                <w:lang w:val="sr-Cyrl-CS"/>
              </w:rPr>
              <w:t>Уговор о делу (ради обављања делатности који су ван делатности пословдавца)</w:t>
            </w:r>
          </w:p>
          <w:p w:rsidR="00CE3C22" w:rsidRDefault="00CE3C22" w:rsidP="005A46B3">
            <w:pPr>
              <w:pStyle w:val="ListParagraph"/>
              <w:jc w:val="both"/>
              <w:rPr>
                <w:color w:val="auto"/>
                <w:lang w:val="sr-Cyrl-CS"/>
              </w:rPr>
            </w:pPr>
            <w:r>
              <w:rPr>
                <w:color w:val="auto"/>
                <w:lang w:val="sr-Cyrl-CS"/>
              </w:rPr>
              <w:t>3.</w:t>
            </w:r>
            <w:r w:rsidRPr="00FB3FCA">
              <w:rPr>
                <w:color w:val="auto"/>
                <w:lang w:val="sr-Cyrl-CS"/>
              </w:rPr>
              <w:t>Уговор о допунском раду</w:t>
            </w:r>
          </w:p>
          <w:p w:rsidR="00CE3C22" w:rsidRPr="00E5475C" w:rsidRDefault="00CE3C22" w:rsidP="005A46B3">
            <w:pPr>
              <w:pStyle w:val="ListParagraph"/>
              <w:ind w:left="0"/>
              <w:jc w:val="both"/>
              <w:rPr>
                <w:color w:val="auto"/>
                <w:lang w:val="sr-Cyrl-CS"/>
              </w:rPr>
            </w:pPr>
            <w:r>
              <w:rPr>
                <w:color w:val="auto"/>
                <w:lang w:val="sr-Cyrl-CS"/>
              </w:rPr>
              <w:lastRenderedPageBreak/>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tc>
      </w:tr>
    </w:tbl>
    <w:p w:rsidR="00011A3C" w:rsidRPr="00970BFA" w:rsidRDefault="00011A3C" w:rsidP="00011A3C">
      <w:pPr>
        <w:pStyle w:val="ListParagraph"/>
        <w:tabs>
          <w:tab w:val="left" w:pos="680"/>
        </w:tabs>
        <w:ind w:left="0"/>
        <w:jc w:val="both"/>
        <w:rPr>
          <w:rFonts w:eastAsia="TimesNewRomanPS-BoldMT"/>
          <w:b/>
          <w:bCs/>
          <w:color w:val="auto"/>
        </w:rPr>
      </w:pPr>
    </w:p>
    <w:p w:rsidR="00011A3C" w:rsidRPr="005F39BE" w:rsidRDefault="00011A3C" w:rsidP="00011A3C">
      <w:pPr>
        <w:pStyle w:val="ListParagraph"/>
        <w:tabs>
          <w:tab w:val="left" w:pos="680"/>
        </w:tabs>
        <w:ind w:left="0"/>
        <w:jc w:val="both"/>
        <w:rPr>
          <w:rFonts w:eastAsia="TimesNewRomanPS-BoldMT"/>
          <w:bCs/>
          <w:color w:val="auto"/>
          <w:lang w:val="sr-Cyrl-CS"/>
        </w:rPr>
      </w:pPr>
    </w:p>
    <w:p w:rsidR="00011A3C" w:rsidRPr="005F39BE" w:rsidRDefault="00011A3C" w:rsidP="00011A3C">
      <w:pPr>
        <w:pStyle w:val="ListParagraph"/>
        <w:tabs>
          <w:tab w:val="left" w:pos="680"/>
        </w:tabs>
        <w:ind w:left="0"/>
        <w:jc w:val="center"/>
        <w:rPr>
          <w:rFonts w:eastAsia="TimesNewRomanPS-BoldMT"/>
          <w:b/>
          <w:bCs/>
          <w:color w:val="auto"/>
          <w:sz w:val="28"/>
          <w:szCs w:val="28"/>
          <w:lang w:val="sr-Cyrl-CS"/>
        </w:rPr>
      </w:pPr>
      <w:r w:rsidRPr="005F39BE">
        <w:rPr>
          <w:rFonts w:eastAsia="TimesNewRomanPS-BoldMT"/>
          <w:b/>
          <w:bCs/>
          <w:color w:val="auto"/>
          <w:sz w:val="28"/>
          <w:szCs w:val="28"/>
          <w:lang w:val="sr-Cyrl-CS"/>
        </w:rPr>
        <w:t>УПУТСТВО КАКО СЕ ДОКАЗУЈЕ ИСПУЊЕНОСТ УСЛОВА</w:t>
      </w:r>
    </w:p>
    <w:p w:rsidR="00011A3C" w:rsidRPr="005F39BE" w:rsidRDefault="00011A3C" w:rsidP="00011A3C">
      <w:pPr>
        <w:pStyle w:val="ListParagraph"/>
        <w:tabs>
          <w:tab w:val="left" w:pos="680"/>
        </w:tabs>
        <w:ind w:left="0"/>
        <w:jc w:val="center"/>
        <w:rPr>
          <w:rFonts w:eastAsia="TimesNewRomanPS-BoldMT"/>
          <w:b/>
          <w:bCs/>
          <w:color w:val="auto"/>
          <w:sz w:val="28"/>
          <w:szCs w:val="28"/>
          <w:lang w:val="sr-Cyrl-CS"/>
        </w:rPr>
      </w:pPr>
    </w:p>
    <w:p w:rsidR="00011A3C" w:rsidRDefault="00011A3C" w:rsidP="00011A3C">
      <w:pPr>
        <w:pStyle w:val="ListParagraph"/>
        <w:numPr>
          <w:ilvl w:val="0"/>
          <w:numId w:val="12"/>
        </w:numPr>
        <w:jc w:val="both"/>
      </w:pPr>
      <w:r w:rsidRPr="005F39BE">
        <w:t xml:space="preserve">Испуњеност </w:t>
      </w:r>
      <w:r w:rsidRPr="005F39BE">
        <w:rPr>
          <w:b/>
        </w:rPr>
        <w:t xml:space="preserve">обавезних услова </w:t>
      </w:r>
      <w:r w:rsidRPr="005F39BE">
        <w:t xml:space="preserve">за учешће у поступку предметне јавне набавке наведних у табеларном приказу обавезних услова под редним бројем 1, 2, 3 и 4. </w:t>
      </w:r>
      <w:r w:rsidRPr="005F39BE">
        <w:rPr>
          <w:lang w:val="sr-Cyrl-CS"/>
        </w:rPr>
        <w:t xml:space="preserve">у складу са чл. 77. ст. 4. ЗЈН, </w:t>
      </w:r>
      <w:r w:rsidRPr="005F39BE">
        <w:t xml:space="preserve">понуђач доказује достављањем </w:t>
      </w:r>
      <w:r w:rsidRPr="005F39BE">
        <w:rPr>
          <w:b/>
        </w:rPr>
        <w:t>ИЗЈАВЕ</w:t>
      </w:r>
      <w:r w:rsidRPr="005F39BE">
        <w:t xml:space="preserve"> </w:t>
      </w:r>
      <w:r w:rsidRPr="005F39BE">
        <w:rPr>
          <w:color w:val="auto"/>
          <w:lang w:val="sr-Cyrl-CS"/>
        </w:rPr>
        <w:t>(</w:t>
      </w:r>
      <w:r w:rsidRPr="005F39BE">
        <w:rPr>
          <w:i/>
          <w:color w:val="auto"/>
          <w:lang w:val="sr-Cyrl-CS"/>
        </w:rPr>
        <w:t xml:space="preserve">Образац </w:t>
      </w:r>
      <w:r>
        <w:rPr>
          <w:i/>
          <w:color w:val="auto"/>
          <w:lang w:val="sr-Cyrl-CS"/>
        </w:rPr>
        <w:t>4</w:t>
      </w:r>
      <w:r w:rsidRPr="005F39BE">
        <w:rPr>
          <w:i/>
          <w:color w:val="auto"/>
          <w:lang w:val="sr-Cyrl-CS"/>
        </w:rPr>
        <w:t>.</w:t>
      </w:r>
      <w:r w:rsidRPr="005F39BE">
        <w:rPr>
          <w:i/>
          <w:color w:val="auto"/>
          <w:lang w:val="ru-RU"/>
        </w:rPr>
        <w:t xml:space="preserve"> у </w:t>
      </w:r>
      <w:r w:rsidRPr="005F39BE">
        <w:rPr>
          <w:i/>
          <w:color w:val="auto"/>
        </w:rPr>
        <w:t>поглављу</w:t>
      </w:r>
      <w:r w:rsidRPr="005F39BE">
        <w:rPr>
          <w:i/>
          <w:color w:val="auto"/>
          <w:lang w:val="sr-Cyrl-CS"/>
        </w:rPr>
        <w:t xml:space="preserve"> </w:t>
      </w:r>
      <w:r w:rsidRPr="005F39BE">
        <w:rPr>
          <w:i/>
          <w:color w:val="auto"/>
        </w:rPr>
        <w:t>VI</w:t>
      </w:r>
      <w:r w:rsidRPr="005F39BE">
        <w:rPr>
          <w:i/>
          <w:color w:val="auto"/>
          <w:lang w:val="ru-RU"/>
        </w:rPr>
        <w:t xml:space="preserve"> ове конкурсне документације</w:t>
      </w:r>
      <w:r w:rsidRPr="005F39BE">
        <w:rPr>
          <w:color w:val="auto"/>
          <w:lang w:val="sr-Cyrl-CS"/>
        </w:rPr>
        <w:t>),</w:t>
      </w:r>
      <w:r w:rsidRPr="005F39BE">
        <w:rPr>
          <w:color w:val="FF0000"/>
          <w:lang w:val="sr-Cyrl-CS"/>
        </w:rPr>
        <w:t xml:space="preserve"> </w:t>
      </w:r>
      <w:r w:rsidRPr="005F39BE">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011A3C" w:rsidRDefault="00011A3C" w:rsidP="00011A3C">
      <w:pPr>
        <w:pStyle w:val="ListParagraph"/>
        <w:jc w:val="both"/>
      </w:pPr>
    </w:p>
    <w:p w:rsidR="00647375" w:rsidRPr="00E5475C" w:rsidRDefault="00647375" w:rsidP="00647375">
      <w:pPr>
        <w:pStyle w:val="ListParagraph"/>
      </w:pPr>
    </w:p>
    <w:p w:rsidR="00647375" w:rsidRPr="00E5475C" w:rsidRDefault="00647375" w:rsidP="00647375">
      <w:pPr>
        <w:pStyle w:val="ListParagraph"/>
        <w:numPr>
          <w:ilvl w:val="0"/>
          <w:numId w:val="12"/>
        </w:numPr>
        <w:jc w:val="both"/>
      </w:pPr>
      <w:r w:rsidRPr="00E5475C">
        <w:t xml:space="preserve">Испуњеност </w:t>
      </w:r>
      <w:r>
        <w:rPr>
          <w:b/>
        </w:rPr>
        <w:t>додатних</w:t>
      </w:r>
      <w:r w:rsidRPr="00E5475C">
        <w:rPr>
          <w:b/>
        </w:rPr>
        <w:t xml:space="preserve"> услова</w:t>
      </w:r>
      <w:r w:rsidRPr="00E5475C">
        <w:t xml:space="preserve"> за учешће у поступку предметне јавне набавке</w:t>
      </w:r>
      <w:r>
        <w:t xml:space="preserve"> из чл. 76. ЗЈН, наведених под редним бројем 1 и 2  </w:t>
      </w:r>
      <w:r w:rsidRPr="00E5475C">
        <w:t>у табеларном приказу додатних услова</w:t>
      </w:r>
      <w:r>
        <w:t xml:space="preserve"> који се односе на Пословне капацитет и Кадровски капацитет</w:t>
      </w:r>
      <w:r w:rsidRPr="00E5475C">
        <w:t>, понуђач доказује</w:t>
      </w:r>
      <w:r w:rsidRPr="00CA0858">
        <w:rPr>
          <w:u w:val="single"/>
        </w:rPr>
        <w:t xml:space="preserve"> достављањем</w:t>
      </w:r>
      <w:r w:rsidRPr="00E5475C">
        <w:t xml:space="preserve"> </w:t>
      </w:r>
      <w:r>
        <w:t>уз понуду наведене доказе у табеларном приказу.</w:t>
      </w:r>
    </w:p>
    <w:p w:rsidR="00011A3C" w:rsidRPr="005F39BE" w:rsidRDefault="00011A3C" w:rsidP="00011A3C">
      <w:pPr>
        <w:pStyle w:val="ListParagraph"/>
        <w:jc w:val="both"/>
      </w:pPr>
    </w:p>
    <w:p w:rsidR="00011A3C" w:rsidRPr="005F39BE" w:rsidRDefault="00011A3C" w:rsidP="00011A3C">
      <w:pPr>
        <w:pStyle w:val="ListParagraph"/>
        <w:numPr>
          <w:ilvl w:val="0"/>
          <w:numId w:val="9"/>
        </w:numPr>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color w:val="auto"/>
          <w:lang w:val="sr-Cyrl-CS"/>
        </w:rPr>
        <w:t>(</w:t>
      </w:r>
      <w:r w:rsidRPr="005F39BE">
        <w:rPr>
          <w:i/>
          <w:color w:val="auto"/>
          <w:lang w:val="sr-Cyrl-CS"/>
        </w:rPr>
        <w:t xml:space="preserve">Образац </w:t>
      </w:r>
      <w:r>
        <w:rPr>
          <w:i/>
          <w:color w:val="auto"/>
          <w:lang w:val="sr-Cyrl-CS"/>
        </w:rPr>
        <w:t>5</w:t>
      </w:r>
      <w:r w:rsidRPr="005F39BE">
        <w:rPr>
          <w:i/>
          <w:color w:val="auto"/>
        </w:rPr>
        <w:t>. у поглављу</w:t>
      </w:r>
      <w:r w:rsidRPr="005F39BE">
        <w:rPr>
          <w:i/>
          <w:color w:val="auto"/>
          <w:lang w:val="ru-RU"/>
        </w:rPr>
        <w:t xml:space="preserve"> </w:t>
      </w:r>
      <w:r w:rsidRPr="005F39BE">
        <w:rPr>
          <w:i/>
          <w:color w:val="auto"/>
        </w:rPr>
        <w:t>VI ове конкурсне документације)</w:t>
      </w:r>
      <w:r w:rsidRPr="005F39BE">
        <w:rPr>
          <w:color w:val="auto"/>
          <w:lang w:val="sr-Cyrl-CS"/>
        </w:rPr>
        <w:t>,</w:t>
      </w:r>
      <w:r w:rsidRPr="005F39BE">
        <w:rPr>
          <w:bCs/>
          <w:iCs/>
          <w:color w:val="auto"/>
        </w:rPr>
        <w:t xml:space="preserve"> </w:t>
      </w:r>
      <w:r w:rsidRPr="005F39BE">
        <w:rPr>
          <w:bCs/>
          <w:iCs/>
        </w:rPr>
        <w:t xml:space="preserve">потписану од стране овлашћеног лица подизвођача. </w:t>
      </w:r>
    </w:p>
    <w:p w:rsidR="00011A3C" w:rsidRPr="005F39BE" w:rsidRDefault="00011A3C" w:rsidP="00011A3C">
      <w:pPr>
        <w:pStyle w:val="ListParagraph"/>
        <w:jc w:val="both"/>
        <w:rPr>
          <w:bCs/>
          <w:iCs/>
          <w:lang w:val="sr-Cyrl-CS"/>
        </w:rPr>
      </w:pPr>
    </w:p>
    <w:p w:rsidR="00011A3C" w:rsidRPr="005F39BE" w:rsidRDefault="00011A3C" w:rsidP="00011A3C">
      <w:pPr>
        <w:pStyle w:val="ListParagraph"/>
        <w:numPr>
          <w:ilvl w:val="0"/>
          <w:numId w:val="9"/>
        </w:numPr>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color w:val="auto"/>
        </w:rPr>
        <w:t>ИЗЈАВА</w:t>
      </w:r>
      <w:r w:rsidRPr="005F39BE">
        <w:rPr>
          <w:bCs/>
          <w:iCs/>
          <w:color w:val="auto"/>
        </w:rPr>
        <w:t xml:space="preserve"> </w:t>
      </w:r>
      <w:r w:rsidRPr="005F39BE">
        <w:rPr>
          <w:color w:val="auto"/>
          <w:lang w:val="sr-Cyrl-CS"/>
        </w:rPr>
        <w:t>(</w:t>
      </w:r>
      <w:r w:rsidRPr="005F39BE">
        <w:rPr>
          <w:i/>
          <w:color w:val="auto"/>
          <w:lang w:val="sr-Cyrl-CS"/>
        </w:rPr>
        <w:t xml:space="preserve">Образац </w:t>
      </w:r>
      <w:r>
        <w:rPr>
          <w:i/>
          <w:color w:val="auto"/>
          <w:lang w:val="sr-Cyrl-CS"/>
        </w:rPr>
        <w:t>4</w:t>
      </w:r>
      <w:r w:rsidRPr="005F39BE">
        <w:rPr>
          <w:i/>
          <w:color w:val="auto"/>
          <w:lang w:val="sr-Cyrl-CS"/>
        </w:rPr>
        <w:t>.</w:t>
      </w:r>
      <w:r w:rsidRPr="005F39BE">
        <w:rPr>
          <w:i/>
          <w:color w:val="auto"/>
          <w:lang w:val="ru-RU"/>
        </w:rPr>
        <w:t xml:space="preserve"> у </w:t>
      </w:r>
      <w:r w:rsidRPr="005F39BE">
        <w:rPr>
          <w:i/>
          <w:color w:val="auto"/>
        </w:rPr>
        <w:t>поглављу</w:t>
      </w:r>
      <w:r w:rsidRPr="005F39BE">
        <w:rPr>
          <w:i/>
          <w:color w:val="auto"/>
          <w:lang w:val="sr-Cyrl-CS"/>
        </w:rPr>
        <w:t xml:space="preserve"> </w:t>
      </w:r>
      <w:r w:rsidRPr="005F39BE">
        <w:rPr>
          <w:i/>
          <w:color w:val="auto"/>
        </w:rPr>
        <w:t>VI</w:t>
      </w:r>
      <w:r w:rsidRPr="005F39BE">
        <w:rPr>
          <w:i/>
          <w:color w:val="auto"/>
          <w:lang w:val="ru-RU"/>
        </w:rPr>
        <w:t xml:space="preserve"> ове конкурсне документације</w:t>
      </w:r>
      <w:r w:rsidRPr="005F39BE">
        <w:rPr>
          <w:color w:val="auto"/>
          <w:lang w:val="sr-Cyrl-CS"/>
        </w:rPr>
        <w:t xml:space="preserve">), </w:t>
      </w:r>
      <w:r w:rsidRPr="005F39BE">
        <w:rPr>
          <w:bCs/>
          <w:iCs/>
          <w:color w:val="auto"/>
        </w:rPr>
        <w:t xml:space="preserve">мора бити потписана од стране овлашћеног лица сваког понуђача из групе понуђача. </w:t>
      </w:r>
    </w:p>
    <w:p w:rsidR="00011A3C" w:rsidRPr="005F39BE" w:rsidRDefault="00011A3C" w:rsidP="00011A3C">
      <w:pPr>
        <w:pStyle w:val="ListParagraph"/>
        <w:rPr>
          <w:rFonts w:eastAsia="TimesNewRomanPSMT"/>
          <w:bCs/>
        </w:rPr>
      </w:pPr>
    </w:p>
    <w:p w:rsidR="00011A3C" w:rsidRPr="005F39BE" w:rsidRDefault="00011A3C" w:rsidP="00011A3C">
      <w:pPr>
        <w:pStyle w:val="ListParagraph"/>
        <w:numPr>
          <w:ilvl w:val="0"/>
          <w:numId w:val="9"/>
        </w:numPr>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1A3C" w:rsidRPr="005F39BE" w:rsidRDefault="00011A3C" w:rsidP="00011A3C">
      <w:pPr>
        <w:pStyle w:val="ListParagraph"/>
        <w:jc w:val="both"/>
        <w:rPr>
          <w:bCs/>
          <w:iCs/>
          <w:lang w:val="sr-Cyrl-CS"/>
        </w:rPr>
      </w:pPr>
    </w:p>
    <w:p w:rsidR="00011A3C" w:rsidRPr="005F39BE" w:rsidRDefault="00011A3C" w:rsidP="00011A3C">
      <w:pPr>
        <w:pStyle w:val="ListParagraph"/>
        <w:numPr>
          <w:ilvl w:val="0"/>
          <w:numId w:val="10"/>
        </w:numPr>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011A3C" w:rsidRDefault="00011A3C" w:rsidP="00011A3C">
      <w:pPr>
        <w:pStyle w:val="ListParagraph"/>
        <w:jc w:val="both"/>
        <w:rPr>
          <w:rFonts w:eastAsia="TimesNewRomanPSMT"/>
          <w:bCs/>
          <w:color w:val="auto"/>
        </w:rPr>
      </w:pPr>
      <w:r w:rsidRPr="005F39BE">
        <w:rPr>
          <w:rFonts w:eastAsia="TimesNewRomanPSMT"/>
          <w:bCs/>
          <w:color w:val="auto"/>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color w:val="auto"/>
        </w:rPr>
        <w:t>(свих или појединих доказа о испуњености услова)</w:t>
      </w:r>
      <w:r w:rsidRPr="005F39BE">
        <w:rPr>
          <w:rFonts w:eastAsia="TimesNewRomanPSMT"/>
          <w:bCs/>
          <w:color w:val="auto"/>
        </w:rPr>
        <w:t>, понуђач ће бити дужан да достави:</w:t>
      </w:r>
    </w:p>
    <w:p w:rsidR="00011A3C" w:rsidRDefault="00011A3C" w:rsidP="00011A3C">
      <w:pPr>
        <w:pStyle w:val="ListParagraph"/>
        <w:jc w:val="both"/>
        <w:rPr>
          <w:rFonts w:eastAsia="TimesNewRomanPSMT"/>
          <w:bCs/>
          <w:color w:val="auto"/>
        </w:rPr>
      </w:pPr>
    </w:p>
    <w:p w:rsidR="00011A3C" w:rsidRPr="005F39BE" w:rsidRDefault="00011A3C" w:rsidP="00011A3C">
      <w:pPr>
        <w:pStyle w:val="ListParagraph"/>
        <w:numPr>
          <w:ilvl w:val="0"/>
          <w:numId w:val="11"/>
        </w:numPr>
        <w:jc w:val="both"/>
        <w:rPr>
          <w:b/>
          <w:bCs/>
          <w:iCs/>
          <w:color w:val="auto"/>
          <w:lang w:val="sr-Cyrl-CS"/>
        </w:rPr>
      </w:pPr>
      <w:r w:rsidRPr="005F39BE">
        <w:rPr>
          <w:rFonts w:eastAsia="TimesNewRomanPSMT"/>
          <w:b/>
          <w:bCs/>
          <w:color w:val="auto"/>
        </w:rPr>
        <w:t>ОБАВЕЗНИ УСЛОВИ</w:t>
      </w:r>
    </w:p>
    <w:p w:rsidR="00011A3C" w:rsidRPr="005F39BE" w:rsidRDefault="00011A3C" w:rsidP="00011A3C">
      <w:pPr>
        <w:pStyle w:val="ListParagraph"/>
        <w:numPr>
          <w:ilvl w:val="0"/>
          <w:numId w:val="6"/>
        </w:numPr>
        <w:tabs>
          <w:tab w:val="left" w:pos="680"/>
        </w:tabs>
        <w:ind w:left="1701"/>
        <w:jc w:val="both"/>
        <w:rPr>
          <w:rFonts w:eastAsia="TimesNewRomanPSMT"/>
          <w:bCs/>
          <w:color w:val="auto"/>
        </w:rPr>
      </w:pPr>
      <w:r w:rsidRPr="005F39BE">
        <w:rPr>
          <w:rFonts w:eastAsia="TimesNewRomanPSMT"/>
          <w:bCs/>
          <w:color w:val="auto"/>
        </w:rPr>
        <w:lastRenderedPageBreak/>
        <w:t xml:space="preserve">Чл. 75. ст. 1. тач. 1) ЗЈН, услов под редним бројем 1. наведен у табеларном приказу </w:t>
      </w:r>
      <w:r w:rsidRPr="005F39BE">
        <w:rPr>
          <w:rFonts w:eastAsia="TimesNewRomanPSMT"/>
          <w:b/>
          <w:bCs/>
          <w:color w:val="auto"/>
        </w:rPr>
        <w:t>обавезних услова</w:t>
      </w:r>
      <w:r w:rsidRPr="005F39BE">
        <w:rPr>
          <w:rFonts w:eastAsia="TimesNewRomanPSMT"/>
          <w:bCs/>
          <w:color w:val="auto"/>
        </w:rPr>
        <w:t xml:space="preserve"> –</w:t>
      </w:r>
      <w:r w:rsidRPr="005F39BE">
        <w:rPr>
          <w:rFonts w:eastAsia="TimesNewRomanPSMT"/>
          <w:b/>
          <w:bCs/>
          <w:color w:val="auto"/>
        </w:rPr>
        <w:t xml:space="preserve"> Доказ:</w:t>
      </w:r>
      <w:r w:rsidRPr="005F39BE">
        <w:rPr>
          <w:rFonts w:eastAsia="TimesNewRomanPSMT"/>
          <w:bCs/>
          <w:color w:val="auto"/>
        </w:rPr>
        <w:t xml:space="preserve"> </w:t>
      </w:r>
    </w:p>
    <w:p w:rsidR="00011A3C" w:rsidRPr="005F39BE" w:rsidRDefault="00011A3C" w:rsidP="00011A3C">
      <w:pPr>
        <w:pStyle w:val="ListParagraph"/>
        <w:tabs>
          <w:tab w:val="left" w:pos="680"/>
        </w:tabs>
        <w:ind w:left="1701"/>
        <w:jc w:val="both"/>
        <w:rPr>
          <w:color w:val="auto"/>
        </w:rPr>
      </w:pPr>
      <w:r w:rsidRPr="005F39BE">
        <w:rPr>
          <w:rFonts w:eastAsia="TimesNewRomanPSMT"/>
          <w:b/>
          <w:bCs/>
          <w:color w:val="auto"/>
          <w:u w:val="single"/>
        </w:rPr>
        <w:t>Правна лица</w:t>
      </w:r>
      <w:r w:rsidRPr="005F39BE">
        <w:rPr>
          <w:rFonts w:eastAsia="TimesNewRomanPSMT"/>
          <w:bCs/>
          <w:color w:val="auto"/>
          <w:u w:val="single"/>
        </w:rPr>
        <w:t xml:space="preserve">: </w:t>
      </w:r>
      <w:r w:rsidRPr="005F39BE">
        <w:rPr>
          <w:rFonts w:eastAsia="TimesNewRomanPSMT"/>
          <w:bCs/>
          <w:color w:val="auto"/>
        </w:rPr>
        <w:t>И</w:t>
      </w:r>
      <w:r w:rsidRPr="005F39BE">
        <w:rPr>
          <w:iCs/>
          <w:color w:val="auto"/>
          <w:lang w:val="sr-Cyrl-CS"/>
        </w:rPr>
        <w:t xml:space="preserve">звод </w:t>
      </w:r>
      <w:r w:rsidRPr="005F39BE">
        <w:rPr>
          <w:color w:val="auto"/>
        </w:rPr>
        <w:t xml:space="preserve">из регистра Агенције за привредне регистре, односно извод из регистра надлежног привредног суда; </w:t>
      </w:r>
    </w:p>
    <w:p w:rsidR="00011A3C" w:rsidRPr="005F39BE" w:rsidRDefault="00011A3C" w:rsidP="00011A3C">
      <w:pPr>
        <w:pStyle w:val="ListParagraph"/>
        <w:tabs>
          <w:tab w:val="left" w:pos="680"/>
        </w:tabs>
        <w:ind w:left="1701"/>
        <w:jc w:val="both"/>
        <w:rPr>
          <w:rFonts w:eastAsia="TimesNewRomanPSMT"/>
          <w:bCs/>
          <w:color w:val="auto"/>
        </w:rPr>
      </w:pPr>
      <w:r w:rsidRPr="005F39BE">
        <w:rPr>
          <w:b/>
          <w:color w:val="auto"/>
          <w:u w:val="single"/>
        </w:rPr>
        <w:t>Предузетници:</w:t>
      </w:r>
      <w:r w:rsidRPr="005F39BE">
        <w:rPr>
          <w:rFonts w:eastAsia="TimesNewRomanPSMT"/>
          <w:bCs/>
          <w:color w:val="auto"/>
        </w:rPr>
        <w:t xml:space="preserve"> И</w:t>
      </w:r>
      <w:r w:rsidRPr="005F39BE">
        <w:rPr>
          <w:iCs/>
          <w:color w:val="auto"/>
          <w:lang w:val="sr-Cyrl-CS"/>
        </w:rPr>
        <w:t xml:space="preserve">звод </w:t>
      </w:r>
      <w:r w:rsidRPr="005F39BE">
        <w:rPr>
          <w:color w:val="auto"/>
        </w:rPr>
        <w:t>из регистра Агенције за привредне регистре,, односно извод из одговарајућег регистра.</w:t>
      </w:r>
    </w:p>
    <w:p w:rsidR="00011A3C" w:rsidRPr="005F39BE" w:rsidRDefault="00011A3C" w:rsidP="00011A3C">
      <w:pPr>
        <w:pStyle w:val="ListParagraph"/>
        <w:numPr>
          <w:ilvl w:val="0"/>
          <w:numId w:val="6"/>
        </w:numPr>
        <w:tabs>
          <w:tab w:val="left" w:pos="680"/>
        </w:tabs>
        <w:autoSpaceDE w:val="0"/>
        <w:autoSpaceDN w:val="0"/>
        <w:adjustRightInd w:val="0"/>
        <w:ind w:left="1701"/>
        <w:jc w:val="both"/>
        <w:rPr>
          <w:color w:val="auto"/>
        </w:rPr>
      </w:pPr>
      <w:r w:rsidRPr="005F39BE">
        <w:rPr>
          <w:rFonts w:eastAsia="TimesNewRomanPSMT"/>
          <w:bCs/>
          <w:color w:val="auto"/>
        </w:rPr>
        <w:t xml:space="preserve">Чл. 75. ст. 1. тач. 2) ЗЈН, услов под редним бројем 2. наведен у табеларном приказу </w:t>
      </w:r>
      <w:r w:rsidRPr="005F39BE">
        <w:rPr>
          <w:rFonts w:eastAsia="TimesNewRomanPSMT"/>
          <w:b/>
          <w:bCs/>
          <w:color w:val="auto"/>
        </w:rPr>
        <w:t xml:space="preserve">обавезних услова </w:t>
      </w:r>
      <w:r w:rsidRPr="005F39BE">
        <w:rPr>
          <w:rFonts w:eastAsia="TimesNewRomanPSMT"/>
          <w:bCs/>
          <w:color w:val="auto"/>
        </w:rPr>
        <w:t xml:space="preserve">– </w:t>
      </w:r>
      <w:r w:rsidRPr="005F39BE">
        <w:rPr>
          <w:rFonts w:eastAsia="TimesNewRomanPSMT"/>
          <w:b/>
          <w:bCs/>
          <w:color w:val="auto"/>
        </w:rPr>
        <w:t>Доказ:</w:t>
      </w:r>
    </w:p>
    <w:p w:rsidR="00011A3C" w:rsidRPr="005F39BE" w:rsidRDefault="00011A3C" w:rsidP="00011A3C">
      <w:pPr>
        <w:pStyle w:val="ListParagraph"/>
        <w:tabs>
          <w:tab w:val="left" w:pos="680"/>
        </w:tabs>
        <w:autoSpaceDE w:val="0"/>
        <w:autoSpaceDN w:val="0"/>
        <w:adjustRightInd w:val="0"/>
        <w:ind w:left="1701"/>
        <w:jc w:val="both"/>
        <w:rPr>
          <w:color w:val="auto"/>
        </w:rPr>
      </w:pPr>
      <w:r w:rsidRPr="005F39BE">
        <w:rPr>
          <w:b/>
          <w:color w:val="auto"/>
          <w:u w:val="single"/>
        </w:rPr>
        <w:t>П</w:t>
      </w:r>
      <w:r w:rsidRPr="005F39BE">
        <w:rPr>
          <w:b/>
          <w:color w:val="auto"/>
          <w:u w:val="single"/>
          <w:lang w:val="sr-Cyrl-CS"/>
        </w:rPr>
        <w:t>р</w:t>
      </w:r>
      <w:r w:rsidRPr="005F39BE">
        <w:rPr>
          <w:b/>
          <w:bCs/>
          <w:color w:val="auto"/>
          <w:u w:val="single"/>
        </w:rPr>
        <w:t>авна лица:</w:t>
      </w:r>
      <w:r w:rsidRPr="005F39BE">
        <w:rPr>
          <w:bCs/>
          <w:color w:val="auto"/>
        </w:rPr>
        <w:t xml:space="preserve"> 1) </w:t>
      </w:r>
      <w:r w:rsidRPr="005F39BE">
        <w:rPr>
          <w:color w:val="auto"/>
        </w:rPr>
        <w:t>Извод из казнене евиденције, односно уверењe</w:t>
      </w:r>
      <w:r w:rsidRPr="005F39BE">
        <w:rPr>
          <w:b/>
          <w:color w:val="auto"/>
        </w:rPr>
        <w:t xml:space="preserve"> основног суда </w:t>
      </w:r>
      <w:r w:rsidRPr="005F39BE">
        <w:rPr>
          <w:color w:val="auto"/>
        </w:rPr>
        <w:t>на чијем подручју се налази седиште домаћег правног лица</w:t>
      </w:r>
      <w:r w:rsidRPr="005F39BE">
        <w:rPr>
          <w:color w:val="auto"/>
          <w:lang w:val="ru-RU"/>
        </w:rPr>
        <w:t>,</w:t>
      </w:r>
      <w:r w:rsidRPr="005F39B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color w:val="auto"/>
          <w:u w:val="single"/>
        </w:rPr>
        <w:t>Напомена</w:t>
      </w:r>
      <w:r w:rsidRPr="005F39BE">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color w:val="auto"/>
          <w:u w:val="single"/>
        </w:rPr>
        <w:t>И</w:t>
      </w:r>
      <w:r w:rsidRPr="005F39BE">
        <w:rPr>
          <w:color w:val="auto"/>
        </w:rPr>
        <w:t xml:space="preserve"> </w:t>
      </w:r>
      <w:r w:rsidRPr="005F39BE">
        <w:rPr>
          <w:b/>
          <w:color w:val="auto"/>
        </w:rPr>
        <w:t xml:space="preserve">УВЕРЕЊЕ ВИШЕГ СУДА </w:t>
      </w:r>
      <w:r w:rsidRPr="005F39BE">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color w:val="auto"/>
        </w:rPr>
        <w:t>Посебног одељења за организовани криминал Вишег суда у Београду</w:t>
      </w:r>
      <w:r w:rsidRPr="005F39B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color w:val="auto"/>
        </w:rPr>
        <w:t xml:space="preserve"> надлежне полицијске управе МУП-а</w:t>
      </w:r>
      <w:r w:rsidRPr="005F39BE">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011A3C" w:rsidRPr="005F39BE" w:rsidRDefault="00011A3C" w:rsidP="00011A3C">
      <w:pPr>
        <w:pStyle w:val="ListParagraph"/>
        <w:tabs>
          <w:tab w:val="left" w:pos="680"/>
        </w:tabs>
        <w:autoSpaceDE w:val="0"/>
        <w:autoSpaceDN w:val="0"/>
        <w:adjustRightInd w:val="0"/>
        <w:ind w:left="1701"/>
        <w:jc w:val="both"/>
        <w:rPr>
          <w:color w:val="auto"/>
        </w:rPr>
      </w:pPr>
      <w:r w:rsidRPr="005F39BE">
        <w:rPr>
          <w:b/>
          <w:color w:val="auto"/>
          <w:u w:val="single"/>
        </w:rPr>
        <w:t>П</w:t>
      </w:r>
      <w:r w:rsidRPr="005F39BE">
        <w:rPr>
          <w:b/>
          <w:bCs/>
          <w:color w:val="auto"/>
          <w:u w:val="single"/>
        </w:rPr>
        <w:t>редузетници и физичка лица</w:t>
      </w:r>
      <w:r w:rsidRPr="005F39BE">
        <w:rPr>
          <w:color w:val="auto"/>
          <w:u w:val="single"/>
        </w:rPr>
        <w:t>:</w:t>
      </w:r>
      <w:r w:rsidRPr="005F39BE">
        <w:rPr>
          <w:color w:val="auto"/>
        </w:rPr>
        <w:t xml:space="preserve"> Извод из казнене евиденције, односно уверење </w:t>
      </w:r>
      <w:r w:rsidRPr="005F39BE">
        <w:rPr>
          <w:b/>
          <w:color w:val="auto"/>
        </w:rPr>
        <w:t>надлежне полицијске управе МУП-а</w:t>
      </w:r>
      <w:r w:rsidRPr="005F39BE">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11A3C" w:rsidRPr="005F39BE" w:rsidRDefault="00011A3C" w:rsidP="00011A3C">
      <w:pPr>
        <w:pStyle w:val="ListParagraph"/>
        <w:tabs>
          <w:tab w:val="left" w:pos="680"/>
        </w:tabs>
        <w:autoSpaceDE w:val="0"/>
        <w:autoSpaceDN w:val="0"/>
        <w:adjustRightInd w:val="0"/>
        <w:ind w:left="1701"/>
        <w:jc w:val="both"/>
        <w:rPr>
          <w:color w:val="auto"/>
        </w:rPr>
      </w:pPr>
      <w:r w:rsidRPr="005F39BE">
        <w:rPr>
          <w:b/>
          <w:color w:val="auto"/>
        </w:rPr>
        <w:t>Докази не могу бити старији од два месеца пре отварања понуда.</w:t>
      </w:r>
    </w:p>
    <w:p w:rsidR="00011A3C" w:rsidRPr="005F39BE" w:rsidRDefault="00011A3C" w:rsidP="00011A3C">
      <w:pPr>
        <w:pStyle w:val="ListParagraph"/>
        <w:numPr>
          <w:ilvl w:val="0"/>
          <w:numId w:val="6"/>
        </w:numPr>
        <w:tabs>
          <w:tab w:val="left" w:pos="680"/>
        </w:tabs>
        <w:autoSpaceDE w:val="0"/>
        <w:autoSpaceDN w:val="0"/>
        <w:adjustRightInd w:val="0"/>
        <w:ind w:left="1701"/>
        <w:jc w:val="both"/>
        <w:rPr>
          <w:color w:val="auto"/>
        </w:rPr>
      </w:pPr>
      <w:r w:rsidRPr="005F39BE">
        <w:rPr>
          <w:rFonts w:eastAsia="TimesNewRomanPSMT"/>
          <w:bCs/>
          <w:color w:val="auto"/>
        </w:rPr>
        <w:t xml:space="preserve">Чл. 75. ст. 1. тач. 4) ЗЈН, услов под редним бројем 3. наведен у табеларном приказу </w:t>
      </w:r>
      <w:r w:rsidRPr="005F39BE">
        <w:rPr>
          <w:rFonts w:eastAsia="TimesNewRomanPSMT"/>
          <w:b/>
          <w:bCs/>
          <w:color w:val="auto"/>
        </w:rPr>
        <w:t xml:space="preserve">обавезних услова  </w:t>
      </w:r>
      <w:r w:rsidRPr="005F39BE">
        <w:rPr>
          <w:rFonts w:eastAsia="TimesNewRomanPSMT"/>
          <w:bCs/>
          <w:color w:val="auto"/>
        </w:rPr>
        <w:t>-</w:t>
      </w:r>
      <w:r w:rsidRPr="005F39BE">
        <w:rPr>
          <w:b/>
          <w:color w:val="auto"/>
          <w:lang w:val="sr-Cyrl-CS"/>
        </w:rPr>
        <w:t xml:space="preserve"> Доказ: </w:t>
      </w:r>
    </w:p>
    <w:p w:rsidR="00011A3C" w:rsidRPr="005F39BE" w:rsidRDefault="00011A3C" w:rsidP="00011A3C">
      <w:pPr>
        <w:pStyle w:val="ListParagraph"/>
        <w:tabs>
          <w:tab w:val="left" w:pos="680"/>
        </w:tabs>
        <w:autoSpaceDE w:val="0"/>
        <w:autoSpaceDN w:val="0"/>
        <w:adjustRightInd w:val="0"/>
        <w:ind w:left="1701"/>
        <w:jc w:val="both"/>
        <w:rPr>
          <w:color w:val="auto"/>
        </w:rPr>
      </w:pPr>
      <w:r w:rsidRPr="005F39BE">
        <w:rPr>
          <w:color w:val="auto"/>
        </w:rPr>
        <w:t xml:space="preserve">Уверење </w:t>
      </w:r>
      <w:r w:rsidRPr="005F39BE">
        <w:rPr>
          <w:bCs/>
          <w:color w:val="auto"/>
        </w:rPr>
        <w:t xml:space="preserve">Пореске управе Министарства финансија </w:t>
      </w:r>
      <w:r w:rsidRPr="005F39BE">
        <w:rPr>
          <w:color w:val="auto"/>
        </w:rPr>
        <w:t xml:space="preserve">да је измирио доспеле порезе и доприносе и уверење надлежне управе </w:t>
      </w:r>
      <w:r w:rsidRPr="005F39BE">
        <w:rPr>
          <w:bCs/>
          <w:color w:val="auto"/>
        </w:rPr>
        <w:t xml:space="preserve">локалне самоуправе </w:t>
      </w:r>
      <w:r w:rsidRPr="005F39BE">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11A3C" w:rsidRDefault="00011A3C" w:rsidP="00011A3C">
      <w:pPr>
        <w:pStyle w:val="ListParagraph"/>
        <w:tabs>
          <w:tab w:val="left" w:pos="680"/>
        </w:tabs>
        <w:autoSpaceDE w:val="0"/>
        <w:autoSpaceDN w:val="0"/>
        <w:adjustRightInd w:val="0"/>
        <w:ind w:left="1701"/>
        <w:jc w:val="both"/>
        <w:rPr>
          <w:b/>
          <w:color w:val="auto"/>
        </w:rPr>
      </w:pPr>
      <w:r w:rsidRPr="005F39BE">
        <w:rPr>
          <w:b/>
          <w:color w:val="auto"/>
        </w:rPr>
        <w:t>Докази не могу бити старији од два месеца пре отварања понуда.</w:t>
      </w:r>
    </w:p>
    <w:p w:rsidR="00011A3C" w:rsidRDefault="00011A3C" w:rsidP="00011A3C">
      <w:pPr>
        <w:pStyle w:val="ListParagraph"/>
        <w:tabs>
          <w:tab w:val="left" w:pos="680"/>
        </w:tabs>
        <w:autoSpaceDE w:val="0"/>
        <w:autoSpaceDN w:val="0"/>
        <w:adjustRightInd w:val="0"/>
        <w:ind w:left="1701"/>
        <w:jc w:val="both"/>
        <w:rPr>
          <w:color w:val="auto"/>
        </w:rPr>
      </w:pPr>
    </w:p>
    <w:p w:rsidR="00011A3C" w:rsidRPr="005F39BE" w:rsidRDefault="00011A3C" w:rsidP="00011A3C">
      <w:pPr>
        <w:pStyle w:val="ListParagraph"/>
        <w:numPr>
          <w:ilvl w:val="0"/>
          <w:numId w:val="11"/>
        </w:numPr>
        <w:jc w:val="both"/>
        <w:rPr>
          <w:b/>
          <w:bCs/>
          <w:iCs/>
          <w:color w:val="auto"/>
          <w:lang w:val="sr-Cyrl-CS"/>
        </w:rPr>
      </w:pPr>
      <w:r>
        <w:rPr>
          <w:rFonts w:eastAsia="TimesNewRomanPSMT"/>
          <w:b/>
          <w:bCs/>
          <w:color w:val="auto"/>
        </w:rPr>
        <w:t>ДОДАТНИ</w:t>
      </w:r>
      <w:r w:rsidRPr="005F39BE">
        <w:rPr>
          <w:rFonts w:eastAsia="TimesNewRomanPSMT"/>
          <w:b/>
          <w:bCs/>
          <w:color w:val="auto"/>
        </w:rPr>
        <w:t xml:space="preserve"> УСЛОВИ</w:t>
      </w:r>
    </w:p>
    <w:p w:rsidR="00011A3C" w:rsidRDefault="00011A3C" w:rsidP="00011A3C">
      <w:pPr>
        <w:pStyle w:val="ListParagraph"/>
        <w:tabs>
          <w:tab w:val="left" w:pos="680"/>
        </w:tabs>
        <w:autoSpaceDE w:val="0"/>
        <w:autoSpaceDN w:val="0"/>
        <w:adjustRightInd w:val="0"/>
        <w:ind w:left="1701"/>
        <w:jc w:val="both"/>
        <w:rPr>
          <w:color w:val="auto"/>
        </w:rPr>
      </w:pPr>
    </w:p>
    <w:p w:rsidR="00011A3C" w:rsidRPr="00373B3D" w:rsidRDefault="00647375" w:rsidP="00011A3C">
      <w:pPr>
        <w:pStyle w:val="ListParagraph"/>
        <w:tabs>
          <w:tab w:val="left" w:pos="680"/>
        </w:tabs>
        <w:autoSpaceDE w:val="0"/>
        <w:autoSpaceDN w:val="0"/>
        <w:adjustRightInd w:val="0"/>
        <w:ind w:left="1701"/>
        <w:jc w:val="both"/>
        <w:rPr>
          <w:color w:val="auto"/>
        </w:rPr>
      </w:pPr>
      <w:r w:rsidRPr="00E5475C">
        <w:lastRenderedPageBreak/>
        <w:t xml:space="preserve">Испуњеност </w:t>
      </w:r>
      <w:r>
        <w:rPr>
          <w:b/>
        </w:rPr>
        <w:t>додатних</w:t>
      </w:r>
      <w:r w:rsidRPr="00E5475C">
        <w:rPr>
          <w:b/>
        </w:rPr>
        <w:t xml:space="preserve"> услова</w:t>
      </w:r>
      <w:r w:rsidRPr="00E5475C">
        <w:t xml:space="preserve"> за учешће у поступку предметне јавне набавке</w:t>
      </w:r>
      <w:r>
        <w:t xml:space="preserve"> из чл. 76. ЗЈН, наведених под редним бројем 1 и 2  </w:t>
      </w:r>
      <w:r w:rsidRPr="00E5475C">
        <w:t>у табеларном приказу додатних услова</w:t>
      </w:r>
      <w:r>
        <w:t xml:space="preserve"> који се односе на Пословне капацитет и Кадровски капацитет</w:t>
      </w:r>
      <w:r w:rsidRPr="00E5475C">
        <w:t>, понуђач доказује</w:t>
      </w:r>
      <w:r w:rsidRPr="00CA0858">
        <w:rPr>
          <w:u w:val="single"/>
        </w:rPr>
        <w:t xml:space="preserve"> достављањем</w:t>
      </w:r>
      <w:r w:rsidRPr="00E5475C">
        <w:t xml:space="preserve"> </w:t>
      </w:r>
      <w:r>
        <w:t>уз понуду наведене доказе у табеларном приказу</w:t>
      </w:r>
    </w:p>
    <w:p w:rsidR="00011A3C" w:rsidRPr="005F39BE" w:rsidRDefault="00011A3C" w:rsidP="00011A3C">
      <w:pPr>
        <w:pStyle w:val="ListParagraph"/>
        <w:tabs>
          <w:tab w:val="left" w:pos="680"/>
        </w:tabs>
        <w:autoSpaceDE w:val="0"/>
        <w:autoSpaceDN w:val="0"/>
        <w:adjustRightInd w:val="0"/>
        <w:jc w:val="both"/>
        <w:rPr>
          <w:rFonts w:eastAsia="TimesNewRomanPS-BoldMT"/>
          <w:bCs/>
          <w:color w:val="auto"/>
        </w:rPr>
      </w:pPr>
      <w:r w:rsidRPr="005F39BE">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color w:val="auto"/>
        </w:rPr>
        <w:t xml:space="preserve">1) до 4) </w:t>
      </w:r>
      <w:r w:rsidRPr="005F39BE">
        <w:rPr>
          <w:rFonts w:eastAsia="TimesNewRomanPS-BoldMT"/>
          <w:bCs/>
          <w:color w:val="auto"/>
        </w:rPr>
        <w:t>ЗЈН, сходно чл. 78. ЗЈН.</w:t>
      </w:r>
    </w:p>
    <w:p w:rsidR="00011A3C" w:rsidRPr="005F39BE" w:rsidRDefault="00011A3C" w:rsidP="00011A3C">
      <w:pPr>
        <w:pStyle w:val="ListParagraph"/>
        <w:tabs>
          <w:tab w:val="left" w:pos="680"/>
        </w:tabs>
        <w:autoSpaceDE w:val="0"/>
        <w:autoSpaceDN w:val="0"/>
        <w:adjustRightInd w:val="0"/>
        <w:jc w:val="both"/>
        <w:rPr>
          <w:rFonts w:eastAsia="TimesNewRomanPS-BoldMT"/>
          <w:bCs/>
          <w:color w:val="FF0000"/>
        </w:rPr>
      </w:pPr>
    </w:p>
    <w:p w:rsidR="00011A3C" w:rsidRPr="005F39BE" w:rsidRDefault="00011A3C" w:rsidP="00011A3C">
      <w:pPr>
        <w:pStyle w:val="ListParagraph"/>
        <w:tabs>
          <w:tab w:val="left" w:pos="680"/>
        </w:tabs>
        <w:autoSpaceDE w:val="0"/>
        <w:autoSpaceDN w:val="0"/>
        <w:adjustRightInd w:val="0"/>
        <w:jc w:val="both"/>
        <w:rPr>
          <w:rFonts w:eastAsia="TimesNewRomanPS-BoldMT"/>
          <w:bCs/>
          <w:color w:val="auto"/>
        </w:rPr>
      </w:pPr>
      <w:r w:rsidRPr="005F39BE">
        <w:rPr>
          <w:color w:val="auto"/>
        </w:rPr>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color w:val="auto"/>
        </w:rPr>
        <w:t>и то:</w:t>
      </w:r>
    </w:p>
    <w:p w:rsidR="00011A3C" w:rsidRPr="005F39BE" w:rsidRDefault="00011A3C" w:rsidP="00011A3C">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11A3C" w:rsidRPr="005F39BE" w:rsidRDefault="00011A3C" w:rsidP="00011A3C">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11A3C" w:rsidRPr="005F39BE" w:rsidRDefault="00011A3C" w:rsidP="00011A3C">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11A3C" w:rsidRPr="005F39BE" w:rsidRDefault="00011A3C" w:rsidP="00011A3C">
      <w:pPr>
        <w:pStyle w:val="ListParagraph"/>
        <w:numPr>
          <w:ilvl w:val="0"/>
          <w:numId w:val="14"/>
        </w:numPr>
        <w:tabs>
          <w:tab w:val="left" w:pos="680"/>
        </w:tabs>
        <w:autoSpaceDE w:val="0"/>
        <w:autoSpaceDN w:val="0"/>
        <w:adjustRightInd w:val="0"/>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011A3C" w:rsidRPr="005F39BE" w:rsidRDefault="00011A3C" w:rsidP="00011A3C">
      <w:pPr>
        <w:pStyle w:val="ListParagraph"/>
        <w:tabs>
          <w:tab w:val="left" w:pos="680"/>
        </w:tabs>
        <w:autoSpaceDE w:val="0"/>
        <w:autoSpaceDN w:val="0"/>
        <w:adjustRightInd w:val="0"/>
        <w:ind w:left="1500"/>
        <w:jc w:val="both"/>
        <w:rPr>
          <w:rFonts w:eastAsia="TimesNewRomanPS-BoldMT"/>
          <w:bCs/>
          <w:i/>
          <w:color w:val="17365D"/>
        </w:rPr>
      </w:pPr>
    </w:p>
    <w:p w:rsidR="00011A3C" w:rsidRPr="005F39BE" w:rsidRDefault="00011A3C" w:rsidP="00011A3C">
      <w:pPr>
        <w:pStyle w:val="ListParagraph"/>
        <w:jc w:val="both"/>
        <w:rPr>
          <w:color w:val="auto"/>
        </w:rPr>
      </w:pPr>
      <w:r w:rsidRPr="005F39BE">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11A3C" w:rsidRPr="005F39BE" w:rsidRDefault="00011A3C" w:rsidP="00011A3C">
      <w:pPr>
        <w:pStyle w:val="ListParagraph"/>
        <w:jc w:val="both"/>
        <w:rPr>
          <w:color w:val="auto"/>
        </w:rPr>
      </w:pPr>
    </w:p>
    <w:p w:rsidR="00011A3C" w:rsidRPr="005F39BE" w:rsidRDefault="00011A3C" w:rsidP="00011A3C">
      <w:pPr>
        <w:pStyle w:val="ListParagraph"/>
        <w:tabs>
          <w:tab w:val="left" w:pos="680"/>
        </w:tabs>
        <w:autoSpaceDE w:val="0"/>
        <w:autoSpaceDN w:val="0"/>
        <w:adjustRightInd w:val="0"/>
        <w:jc w:val="both"/>
        <w:rPr>
          <w:rFonts w:eastAsia="TimesNewRomanPSMT"/>
          <w:bCs/>
          <w:color w:val="auto"/>
        </w:rPr>
      </w:pPr>
      <w:r w:rsidRPr="005F39BE">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11A3C" w:rsidRPr="005F39BE" w:rsidRDefault="00011A3C" w:rsidP="00011A3C">
      <w:pPr>
        <w:pStyle w:val="ListParagraph"/>
        <w:tabs>
          <w:tab w:val="left" w:pos="680"/>
        </w:tabs>
        <w:autoSpaceDE w:val="0"/>
        <w:autoSpaceDN w:val="0"/>
        <w:adjustRightInd w:val="0"/>
        <w:jc w:val="both"/>
        <w:rPr>
          <w:color w:val="auto"/>
        </w:rPr>
      </w:pPr>
    </w:p>
    <w:p w:rsidR="00011A3C" w:rsidRDefault="00011A3C" w:rsidP="00011A3C">
      <w:pPr>
        <w:pStyle w:val="ListParagraph"/>
        <w:tabs>
          <w:tab w:val="left" w:pos="680"/>
        </w:tabs>
        <w:autoSpaceDE w:val="0"/>
        <w:autoSpaceDN w:val="0"/>
        <w:adjustRightInd w:val="0"/>
        <w:jc w:val="both"/>
        <w:rPr>
          <w:rFonts w:eastAsia="TimesNewRomanPSMT"/>
          <w:bCs/>
          <w:color w:val="auto"/>
        </w:rPr>
      </w:pPr>
      <w:r w:rsidRPr="005F39BE">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color w:val="auto"/>
        </w:rPr>
        <w:t>.</w:t>
      </w:r>
    </w:p>
    <w:p w:rsidR="00011A3C" w:rsidRDefault="00011A3C" w:rsidP="00011A3C">
      <w:pPr>
        <w:pStyle w:val="ListParagraph"/>
        <w:tabs>
          <w:tab w:val="left" w:pos="680"/>
        </w:tabs>
        <w:autoSpaceDE w:val="0"/>
        <w:autoSpaceDN w:val="0"/>
        <w:adjustRightInd w:val="0"/>
        <w:jc w:val="both"/>
        <w:rPr>
          <w:rFonts w:eastAsia="TimesNewRomanPSMT"/>
          <w:bCs/>
          <w:color w:val="auto"/>
        </w:rPr>
      </w:pPr>
    </w:p>
    <w:p w:rsidR="00011A3C" w:rsidRDefault="00011A3C" w:rsidP="00011A3C">
      <w:pPr>
        <w:pStyle w:val="ListParagraph"/>
        <w:tabs>
          <w:tab w:val="left" w:pos="680"/>
        </w:tabs>
        <w:autoSpaceDE w:val="0"/>
        <w:autoSpaceDN w:val="0"/>
        <w:adjustRightInd w:val="0"/>
        <w:jc w:val="both"/>
        <w:rPr>
          <w:rFonts w:eastAsia="TimesNewRomanPSMT"/>
          <w:bCs/>
          <w:color w:val="auto"/>
        </w:rPr>
      </w:pPr>
    </w:p>
    <w:p w:rsidR="00011A3C" w:rsidRDefault="00011A3C" w:rsidP="00011A3C">
      <w:pPr>
        <w:pStyle w:val="ListParagraph"/>
        <w:tabs>
          <w:tab w:val="left" w:pos="680"/>
        </w:tabs>
        <w:autoSpaceDE w:val="0"/>
        <w:autoSpaceDN w:val="0"/>
        <w:adjustRightInd w:val="0"/>
        <w:jc w:val="both"/>
        <w:rPr>
          <w:rFonts w:eastAsia="TimesNewRomanPSMT"/>
          <w:bCs/>
          <w:color w:val="auto"/>
        </w:rPr>
      </w:pPr>
    </w:p>
    <w:p w:rsidR="00647375" w:rsidRDefault="00647375" w:rsidP="00011A3C">
      <w:pPr>
        <w:pStyle w:val="ListParagraph"/>
        <w:tabs>
          <w:tab w:val="left" w:pos="680"/>
        </w:tabs>
        <w:autoSpaceDE w:val="0"/>
        <w:autoSpaceDN w:val="0"/>
        <w:adjustRightInd w:val="0"/>
        <w:jc w:val="both"/>
        <w:rPr>
          <w:rFonts w:eastAsia="TimesNewRomanPSMT"/>
          <w:bCs/>
          <w:color w:val="auto"/>
        </w:rPr>
      </w:pPr>
    </w:p>
    <w:p w:rsidR="00647375" w:rsidRDefault="00647375" w:rsidP="00011A3C">
      <w:pPr>
        <w:pStyle w:val="ListParagraph"/>
        <w:tabs>
          <w:tab w:val="left" w:pos="680"/>
        </w:tabs>
        <w:autoSpaceDE w:val="0"/>
        <w:autoSpaceDN w:val="0"/>
        <w:adjustRightInd w:val="0"/>
        <w:jc w:val="both"/>
        <w:rPr>
          <w:rFonts w:eastAsia="TimesNewRomanPSMT"/>
          <w:bCs/>
          <w:color w:val="auto"/>
        </w:rPr>
      </w:pPr>
    </w:p>
    <w:p w:rsidR="00647375" w:rsidRDefault="00647375" w:rsidP="00011A3C">
      <w:pPr>
        <w:pStyle w:val="ListParagraph"/>
        <w:tabs>
          <w:tab w:val="left" w:pos="680"/>
        </w:tabs>
        <w:autoSpaceDE w:val="0"/>
        <w:autoSpaceDN w:val="0"/>
        <w:adjustRightInd w:val="0"/>
        <w:jc w:val="both"/>
        <w:rPr>
          <w:rFonts w:eastAsia="TimesNewRomanPSMT"/>
          <w:bCs/>
          <w:color w:val="auto"/>
        </w:rPr>
      </w:pPr>
    </w:p>
    <w:p w:rsidR="00647375" w:rsidRDefault="00647375" w:rsidP="00011A3C">
      <w:pPr>
        <w:pStyle w:val="ListParagraph"/>
        <w:tabs>
          <w:tab w:val="left" w:pos="680"/>
        </w:tabs>
        <w:autoSpaceDE w:val="0"/>
        <w:autoSpaceDN w:val="0"/>
        <w:adjustRightInd w:val="0"/>
        <w:jc w:val="both"/>
        <w:rPr>
          <w:rFonts w:eastAsia="TimesNewRomanPSMT"/>
          <w:bCs/>
          <w:color w:val="auto"/>
        </w:rPr>
      </w:pPr>
    </w:p>
    <w:p w:rsidR="00277152" w:rsidRDefault="00277152" w:rsidP="00011A3C">
      <w:pPr>
        <w:pStyle w:val="ListParagraph"/>
        <w:tabs>
          <w:tab w:val="left" w:pos="680"/>
        </w:tabs>
        <w:autoSpaceDE w:val="0"/>
        <w:autoSpaceDN w:val="0"/>
        <w:adjustRightInd w:val="0"/>
        <w:jc w:val="both"/>
        <w:rPr>
          <w:rFonts w:eastAsia="TimesNewRomanPSMT"/>
          <w:bCs/>
          <w:color w:val="auto"/>
        </w:rPr>
      </w:pPr>
    </w:p>
    <w:p w:rsidR="00647375" w:rsidRPr="0091622A" w:rsidRDefault="00647375" w:rsidP="00011A3C">
      <w:pPr>
        <w:pStyle w:val="ListParagraph"/>
        <w:tabs>
          <w:tab w:val="left" w:pos="680"/>
        </w:tabs>
        <w:autoSpaceDE w:val="0"/>
        <w:autoSpaceDN w:val="0"/>
        <w:adjustRightInd w:val="0"/>
        <w:jc w:val="both"/>
        <w:rPr>
          <w:rFonts w:eastAsia="TimesNewRomanPSMT"/>
          <w:bCs/>
          <w:color w:val="auto"/>
        </w:rPr>
      </w:pPr>
    </w:p>
    <w:p w:rsidR="00011A3C" w:rsidRDefault="00011A3C" w:rsidP="00011A3C">
      <w:pPr>
        <w:pStyle w:val="ListParagraph"/>
        <w:tabs>
          <w:tab w:val="left" w:pos="680"/>
        </w:tabs>
        <w:autoSpaceDE w:val="0"/>
        <w:autoSpaceDN w:val="0"/>
        <w:adjustRightInd w:val="0"/>
        <w:jc w:val="both"/>
        <w:rPr>
          <w:rFonts w:eastAsia="TimesNewRomanPSMT"/>
          <w:bCs/>
          <w:color w:val="auto"/>
        </w:rPr>
      </w:pPr>
    </w:p>
    <w:p w:rsidR="00011A3C" w:rsidRDefault="00011A3C" w:rsidP="00011A3C">
      <w:pPr>
        <w:pStyle w:val="ListParagraph"/>
        <w:tabs>
          <w:tab w:val="left" w:pos="680"/>
        </w:tabs>
        <w:autoSpaceDE w:val="0"/>
        <w:autoSpaceDN w:val="0"/>
        <w:adjustRightInd w:val="0"/>
        <w:jc w:val="both"/>
        <w:rPr>
          <w:rFonts w:eastAsia="TimesNewRomanPSMT"/>
          <w:bCs/>
          <w:color w:val="auto"/>
        </w:rPr>
      </w:pPr>
    </w:p>
    <w:p w:rsidR="00011A3C" w:rsidRPr="005F39BE" w:rsidRDefault="00011A3C" w:rsidP="00011A3C">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011A3C" w:rsidRPr="005F39BE" w:rsidRDefault="00011A3C" w:rsidP="00011A3C">
      <w:pPr>
        <w:jc w:val="center"/>
        <w:rPr>
          <w:b/>
          <w:bCs/>
        </w:rPr>
      </w:pPr>
    </w:p>
    <w:p w:rsidR="00011A3C" w:rsidRPr="005F39BE" w:rsidRDefault="00011A3C" w:rsidP="00011A3C">
      <w:pPr>
        <w:numPr>
          <w:ilvl w:val="0"/>
          <w:numId w:val="7"/>
        </w:numPr>
        <w:suppressAutoHyphens/>
        <w:spacing w:line="100" w:lineRule="atLeast"/>
        <w:jc w:val="both"/>
        <w:rPr>
          <w:b/>
        </w:rPr>
      </w:pPr>
      <w:r w:rsidRPr="005F39BE">
        <w:rPr>
          <w:b/>
        </w:rPr>
        <w:t xml:space="preserve">Критеријум за доделу уговора: </w:t>
      </w:r>
    </w:p>
    <w:p w:rsidR="00011A3C" w:rsidRPr="005F39BE" w:rsidRDefault="00011A3C" w:rsidP="00011A3C">
      <w:pPr>
        <w:ind w:left="720"/>
        <w:jc w:val="both"/>
      </w:pPr>
    </w:p>
    <w:p w:rsidR="00011A3C" w:rsidRDefault="00011A3C" w:rsidP="00011A3C">
      <w:pPr>
        <w:ind w:left="720"/>
        <w:jc w:val="both"/>
      </w:pPr>
      <w:r w:rsidRPr="005F39BE">
        <w:t xml:space="preserve">Избор најповољније понуде наручилац ће извршити применом критеријума ,,најнижа понуђена цена“. </w:t>
      </w:r>
    </w:p>
    <w:p w:rsidR="00011A3C" w:rsidRPr="005F39BE" w:rsidRDefault="00011A3C" w:rsidP="00011A3C">
      <w:pPr>
        <w:ind w:left="720"/>
        <w:jc w:val="both"/>
      </w:pPr>
      <w:r w:rsidRPr="005F39BE">
        <w:t>Приликом оцене понуда као релевантна узимаће се укупна понуђена цена без ПДВ-а.</w:t>
      </w:r>
    </w:p>
    <w:p w:rsidR="00011A3C" w:rsidRPr="005F39BE" w:rsidRDefault="00011A3C" w:rsidP="00011A3C">
      <w:pPr>
        <w:ind w:left="720"/>
        <w:jc w:val="both"/>
      </w:pPr>
    </w:p>
    <w:p w:rsidR="00011A3C" w:rsidRPr="005F39BE" w:rsidRDefault="00011A3C" w:rsidP="00011A3C">
      <w:pPr>
        <w:pStyle w:val="ListParagraph"/>
        <w:numPr>
          <w:ilvl w:val="0"/>
          <w:numId w:val="7"/>
        </w:numPr>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011A3C" w:rsidRPr="005F39BE" w:rsidRDefault="00011A3C" w:rsidP="00011A3C">
      <w:pPr>
        <w:jc w:val="both"/>
        <w:rPr>
          <w:b/>
          <w:bCs/>
        </w:rPr>
      </w:pPr>
    </w:p>
    <w:p w:rsidR="00011A3C" w:rsidRPr="005F39BE" w:rsidRDefault="00011A3C" w:rsidP="00011A3C">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011A3C" w:rsidRPr="005F39BE" w:rsidRDefault="00011A3C" w:rsidP="00011A3C">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11A3C" w:rsidRPr="005F39BE" w:rsidRDefault="00011A3C" w:rsidP="00011A3C">
      <w:pPr>
        <w:ind w:left="709"/>
        <w:jc w:val="both"/>
        <w:rPr>
          <w:b/>
          <w:bCs/>
          <w:i/>
          <w:iCs/>
        </w:rPr>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Default="00011A3C" w:rsidP="00011A3C">
      <w:pPr>
        <w:pStyle w:val="ListParagraph"/>
        <w:tabs>
          <w:tab w:val="left" w:pos="2625"/>
        </w:tabs>
        <w:ind w:left="0"/>
        <w:jc w:val="both"/>
      </w:pPr>
      <w:r w:rsidRPr="005F39BE">
        <w:tab/>
      </w:r>
    </w:p>
    <w:p w:rsidR="00011A3C" w:rsidRPr="00FA3B88" w:rsidRDefault="00011A3C" w:rsidP="00011A3C">
      <w:pPr>
        <w:pStyle w:val="ListParagraph"/>
        <w:tabs>
          <w:tab w:val="left" w:pos="2625"/>
        </w:tabs>
        <w:ind w:left="0"/>
        <w:jc w:val="both"/>
      </w:pPr>
    </w:p>
    <w:p w:rsidR="00011A3C" w:rsidRDefault="00011A3C" w:rsidP="00011A3C">
      <w:pPr>
        <w:pStyle w:val="ListParagraph"/>
        <w:tabs>
          <w:tab w:val="left" w:pos="2625"/>
        </w:tabs>
        <w:ind w:left="0"/>
        <w:jc w:val="both"/>
      </w:pPr>
    </w:p>
    <w:p w:rsidR="00011A3C" w:rsidRPr="005F39BE" w:rsidRDefault="00011A3C" w:rsidP="00011A3C">
      <w:pPr>
        <w:pStyle w:val="ListParagraph"/>
        <w:tabs>
          <w:tab w:val="left" w:pos="2625"/>
        </w:tabs>
        <w:ind w:left="0"/>
        <w:jc w:val="both"/>
      </w:pPr>
    </w:p>
    <w:p w:rsidR="00011A3C" w:rsidRPr="005F39BE" w:rsidRDefault="00011A3C" w:rsidP="00011A3C">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011A3C" w:rsidRPr="005F39BE" w:rsidRDefault="00011A3C" w:rsidP="00011A3C">
      <w:pPr>
        <w:pStyle w:val="ListParagraph"/>
        <w:ind w:left="0"/>
        <w:jc w:val="both"/>
      </w:pPr>
    </w:p>
    <w:p w:rsidR="00011A3C" w:rsidRPr="005F39BE" w:rsidRDefault="00011A3C" w:rsidP="00011A3C">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011A3C" w:rsidRPr="003207F9" w:rsidTr="00534A4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011A3C" w:rsidRPr="003207F9" w:rsidRDefault="00011A3C" w:rsidP="00534A4F"/>
        </w:tc>
        <w:tc>
          <w:tcPr>
            <w:tcW w:w="6758" w:type="dxa"/>
            <w:tcBorders>
              <w:top w:val="single" w:sz="4" w:space="0" w:color="auto"/>
              <w:left w:val="single" w:sz="4" w:space="0" w:color="auto"/>
              <w:bottom w:val="single" w:sz="4" w:space="0" w:color="auto"/>
              <w:right w:val="nil"/>
            </w:tcBorders>
            <w:shd w:val="clear" w:color="auto" w:fill="95B3D7"/>
          </w:tcPr>
          <w:p w:rsidR="00011A3C" w:rsidRPr="003207F9" w:rsidRDefault="00011A3C" w:rsidP="00534A4F">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0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shd w:val="clear" w:color="auto" w:fill="95B3D7"/>
                <w:lang w:val="sr-Cyrl-CS" w:eastAsia="sr-Cyrl-CS"/>
              </w:rPr>
              <w:t>БРОЈ ОБРАСЦА</w:t>
            </w:r>
          </w:p>
        </w:tc>
      </w:tr>
      <w:tr w:rsidR="00011A3C" w:rsidRPr="003207F9" w:rsidTr="00534A4F">
        <w:trPr>
          <w:trHeight w:hRule="exact" w:val="619"/>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011A3C" w:rsidRPr="003207F9" w:rsidRDefault="00011A3C" w:rsidP="00534A4F">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lang w:val="sr-Cyrl-CS" w:eastAsia="sr-Cyrl-CS"/>
              </w:rPr>
              <w:t xml:space="preserve">ОБРАЗАЦ БР. </w:t>
            </w:r>
            <w:r w:rsidRPr="003207F9">
              <w:rPr>
                <w:rStyle w:val="Bodytext30"/>
                <w:rFonts w:ascii="Times New Roman" w:hAnsi="Times New Roman" w:cs="Times New Roman"/>
                <w:color w:val="000000"/>
                <w:sz w:val="24"/>
                <w:szCs w:val="24"/>
              </w:rPr>
              <w:t>1</w:t>
            </w:r>
          </w:p>
        </w:tc>
      </w:tr>
      <w:tr w:rsidR="00011A3C" w:rsidRPr="003207F9" w:rsidTr="00534A4F">
        <w:trPr>
          <w:trHeight w:hRule="exact" w:val="619"/>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011A3C" w:rsidRPr="003207F9" w:rsidRDefault="00011A3C" w:rsidP="00534A4F">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lang w:val="sr-Cyrl-CS" w:eastAsia="sr-Cyrl-CS"/>
              </w:rPr>
              <w:t xml:space="preserve">ОБРАЗАЦ БР. </w:t>
            </w:r>
            <w:r w:rsidRPr="003207F9">
              <w:rPr>
                <w:rStyle w:val="Bodytext30"/>
                <w:rFonts w:ascii="Times New Roman" w:hAnsi="Times New Roman" w:cs="Times New Roman"/>
                <w:color w:val="000000"/>
                <w:sz w:val="24"/>
                <w:szCs w:val="24"/>
              </w:rPr>
              <w:t>2</w:t>
            </w:r>
          </w:p>
        </w:tc>
      </w:tr>
      <w:tr w:rsidR="00011A3C" w:rsidRPr="003207F9" w:rsidTr="00534A4F">
        <w:trPr>
          <w:trHeight w:hRule="exact" w:val="624"/>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011A3C" w:rsidRPr="003207F9" w:rsidRDefault="00011A3C" w:rsidP="00534A4F">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lang w:val="sr-Cyrl-CS" w:eastAsia="sr-Cyrl-CS"/>
              </w:rPr>
              <w:t xml:space="preserve">ОБРАЗАЦ БР. </w:t>
            </w:r>
            <w:r w:rsidRPr="003207F9">
              <w:rPr>
                <w:rStyle w:val="Bodytext30"/>
                <w:rFonts w:ascii="Times New Roman" w:hAnsi="Times New Roman" w:cs="Times New Roman"/>
                <w:color w:val="000000"/>
                <w:sz w:val="24"/>
                <w:szCs w:val="24"/>
              </w:rPr>
              <w:t>3</w:t>
            </w:r>
          </w:p>
        </w:tc>
      </w:tr>
      <w:tr w:rsidR="00011A3C" w:rsidRPr="003207F9" w:rsidTr="00534A4F">
        <w:trPr>
          <w:trHeight w:hRule="exact" w:val="624"/>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lang w:val="sr-Cyrl-CS" w:eastAsia="sr-Cyrl-CS"/>
              </w:rPr>
              <w:t xml:space="preserve">ОБРАЗАЦ БР. </w:t>
            </w:r>
            <w:r w:rsidRPr="003207F9">
              <w:rPr>
                <w:rStyle w:val="Bodytext30"/>
                <w:rFonts w:ascii="Times New Roman" w:hAnsi="Times New Roman" w:cs="Times New Roman"/>
                <w:color w:val="000000"/>
                <w:sz w:val="24"/>
                <w:szCs w:val="24"/>
                <w:lang w:eastAsia="sr-Cyrl-CS"/>
              </w:rPr>
              <w:t>4</w:t>
            </w:r>
          </w:p>
        </w:tc>
      </w:tr>
      <w:tr w:rsidR="00011A3C" w:rsidRPr="003207F9" w:rsidTr="00534A4F">
        <w:trPr>
          <w:trHeight w:hRule="exact" w:val="624"/>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sz w:val="24"/>
                <w:szCs w:val="24"/>
              </w:rPr>
            </w:pPr>
            <w:r w:rsidRPr="003207F9">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Style w:val="Bodytext30"/>
                <w:rFonts w:ascii="Times New Roman" w:hAnsi="Times New Roman" w:cs="Times New Roman"/>
                <w:color w:val="000000"/>
                <w:sz w:val="24"/>
                <w:szCs w:val="24"/>
                <w:lang w:val="sr-Cyrl-CS" w:eastAsia="sr-Cyrl-CS"/>
              </w:rPr>
              <w:t xml:space="preserve">ОБРАЗАЦ БР. </w:t>
            </w:r>
            <w:r w:rsidRPr="003207F9">
              <w:rPr>
                <w:rStyle w:val="Bodytext30"/>
                <w:rFonts w:ascii="Times New Roman" w:hAnsi="Times New Roman" w:cs="Times New Roman"/>
                <w:color w:val="000000"/>
                <w:sz w:val="24"/>
                <w:szCs w:val="24"/>
                <w:lang w:eastAsia="sr-Cyrl-CS"/>
              </w:rPr>
              <w:t>5</w:t>
            </w:r>
          </w:p>
        </w:tc>
      </w:tr>
      <w:tr w:rsidR="00011A3C" w:rsidRPr="003207F9" w:rsidTr="00534A4F">
        <w:trPr>
          <w:trHeight w:hRule="exact" w:val="797"/>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3207F9">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011A3C" w:rsidRPr="003207F9" w:rsidRDefault="00647375"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 xml:space="preserve">Образац </w:t>
            </w:r>
            <w:r w:rsidR="00760FA5">
              <w:rPr>
                <w:rStyle w:val="Bodytext0"/>
                <w:rFonts w:ascii="Times New Roman" w:hAnsi="Times New Roman" w:cs="Times New Roman"/>
                <w:color w:val="000000"/>
                <w:sz w:val="24"/>
                <w:szCs w:val="24"/>
                <w:lang w:val="sr-Cyrl-CS" w:eastAsia="sr-Cyrl-CS"/>
              </w:rPr>
              <w:t>структуре понуђене цен</w:t>
            </w:r>
            <w:r>
              <w:rPr>
                <w:rStyle w:val="Bodytext0"/>
                <w:rFonts w:ascii="Times New Roman" w:hAnsi="Times New Roman" w:cs="Times New Roman"/>
                <w:color w:val="000000"/>
                <w:sz w:val="24"/>
                <w:szCs w:val="24"/>
                <w:lang w:val="sr-Cyrl-CS" w:eastAsia="sr-Cyrl-CS"/>
              </w:rPr>
              <w:t>е</w:t>
            </w:r>
            <w:r w:rsidR="00760FA5">
              <w:rPr>
                <w:rStyle w:val="Bodytext0"/>
                <w:rFonts w:ascii="Times New Roman" w:hAnsi="Times New Roman" w:cs="Times New Roman"/>
                <w:color w:val="000000"/>
                <w:sz w:val="24"/>
                <w:szCs w:val="24"/>
                <w:lang w:val="sr-Cyrl-CS" w:eastAsia="sr-Cyrl-CS"/>
              </w:rPr>
              <w:t xml:space="preserve"> </w:t>
            </w:r>
            <w:r>
              <w:rPr>
                <w:rStyle w:val="Bodytext0"/>
                <w:rFonts w:ascii="Times New Roman" w:hAnsi="Times New Roman" w:cs="Times New Roman"/>
                <w:color w:val="000000"/>
                <w:sz w:val="24"/>
                <w:szCs w:val="24"/>
                <w:lang w:val="sr-Cyrl-CS" w:eastAsia="sr-Cyrl-CS"/>
              </w:rPr>
              <w:t>са упитством како да се попуни</w:t>
            </w: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3207F9">
              <w:rPr>
                <w:rStyle w:val="Bodytext30"/>
                <w:rFonts w:ascii="Times New Roman" w:hAnsi="Times New Roman" w:cs="Times New Roman"/>
                <w:color w:val="000000"/>
                <w:sz w:val="24"/>
                <w:szCs w:val="24"/>
                <w:lang w:val="sr-Cyrl-CS" w:eastAsia="sr-Cyrl-CS"/>
              </w:rPr>
              <w:t xml:space="preserve">ОБРАЗАЦ БР. </w:t>
            </w:r>
            <w:r w:rsidRPr="003207F9">
              <w:rPr>
                <w:rStyle w:val="Bodytext30"/>
                <w:rFonts w:ascii="Times New Roman" w:hAnsi="Times New Roman" w:cs="Times New Roman"/>
                <w:color w:val="000000"/>
                <w:sz w:val="24"/>
                <w:szCs w:val="24"/>
                <w:lang w:eastAsia="sr-Cyrl-CS"/>
              </w:rPr>
              <w:t>6</w:t>
            </w:r>
          </w:p>
        </w:tc>
      </w:tr>
      <w:tr w:rsidR="00011A3C" w:rsidRPr="003207F9" w:rsidTr="00534A4F">
        <w:trPr>
          <w:trHeight w:hRule="exact" w:val="985"/>
        </w:trPr>
        <w:tc>
          <w:tcPr>
            <w:tcW w:w="763"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011A3C" w:rsidRPr="003207F9" w:rsidRDefault="00647375"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7</w:t>
            </w:r>
            <w:r w:rsidR="00011A3C" w:rsidRPr="003207F9">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3207F9">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011A3C" w:rsidRPr="003207F9" w:rsidRDefault="00011A3C" w:rsidP="00534A4F">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3207F9">
              <w:rPr>
                <w:rStyle w:val="Bodytext30"/>
                <w:rFonts w:ascii="Times New Roman" w:hAnsi="Times New Roman" w:cs="Times New Roman"/>
                <w:color w:val="000000"/>
                <w:sz w:val="24"/>
                <w:szCs w:val="24"/>
                <w:lang w:val="sr-Cyrl-CS" w:eastAsia="sr-Cyrl-CS"/>
              </w:rPr>
              <w:t>ОБРАЗАЦ БР. 8</w:t>
            </w:r>
          </w:p>
        </w:tc>
      </w:tr>
      <w:tr w:rsidR="00011A3C" w:rsidRPr="003207F9" w:rsidTr="00534A4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sz w:val="24"/>
                <w:szCs w:val="24"/>
              </w:rPr>
            </w:pPr>
          </w:p>
          <w:p w:rsidR="00011A3C" w:rsidRPr="003207F9" w:rsidRDefault="00011A3C" w:rsidP="00534A4F">
            <w:pPr>
              <w:pStyle w:val="Bodytext31"/>
              <w:shd w:val="clear" w:color="auto" w:fill="auto"/>
              <w:spacing w:after="0" w:line="230" w:lineRule="exact"/>
              <w:ind w:left="120"/>
              <w:jc w:val="left"/>
              <w:rPr>
                <w:rFonts w:ascii="Times New Roman" w:hAnsi="Times New Roman" w:cs="Times New Roman"/>
                <w:b w:val="0"/>
                <w:sz w:val="24"/>
                <w:szCs w:val="24"/>
              </w:rPr>
            </w:pPr>
            <w:r w:rsidRPr="003207F9">
              <w:rPr>
                <w:rFonts w:ascii="Times New Roman" w:hAnsi="Times New Roman" w:cs="Times New Roman"/>
                <w:b w:val="0"/>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011A3C" w:rsidRPr="003207F9" w:rsidRDefault="00011A3C" w:rsidP="00534A4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011A3C" w:rsidRPr="003207F9" w:rsidRDefault="00011A3C" w:rsidP="00534A4F">
            <w:pPr>
              <w:pStyle w:val="Bodytext1"/>
              <w:shd w:val="clear" w:color="auto" w:fill="auto"/>
              <w:spacing w:line="230" w:lineRule="exact"/>
              <w:ind w:left="100" w:firstLine="0"/>
              <w:rPr>
                <w:rFonts w:ascii="Times New Roman" w:hAnsi="Times New Roman" w:cs="Times New Roman"/>
                <w:sz w:val="24"/>
                <w:szCs w:val="24"/>
              </w:rPr>
            </w:pPr>
            <w:r w:rsidRPr="003207F9">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011A3C" w:rsidRPr="003207F9" w:rsidRDefault="00011A3C" w:rsidP="00534A4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3207F9">
              <w:rPr>
                <w:rStyle w:val="Bodytext30"/>
                <w:rFonts w:ascii="Times New Roman" w:hAnsi="Times New Roman" w:cs="Times New Roman"/>
                <w:color w:val="000000"/>
                <w:sz w:val="24"/>
                <w:szCs w:val="24"/>
                <w:lang w:val="sr-Cyrl-CS" w:eastAsia="sr-Cyrl-CS"/>
              </w:rPr>
              <w:t>ОБРАЗАЦ БР. 9</w:t>
            </w:r>
          </w:p>
        </w:tc>
      </w:tr>
    </w:tbl>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011A3C" w:rsidRPr="005F39BE"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011A3C" w:rsidRDefault="00011A3C" w:rsidP="00011A3C">
      <w:pPr>
        <w:pStyle w:val="ListParagraph"/>
        <w:ind w:left="0"/>
        <w:jc w:val="both"/>
      </w:pPr>
    </w:p>
    <w:p w:rsidR="00647375" w:rsidRDefault="00647375" w:rsidP="00011A3C">
      <w:pPr>
        <w:pStyle w:val="ListParagraph"/>
        <w:ind w:left="0"/>
        <w:jc w:val="both"/>
      </w:pPr>
    </w:p>
    <w:p w:rsidR="00647375" w:rsidRDefault="00647375" w:rsidP="00011A3C">
      <w:pPr>
        <w:pStyle w:val="ListParagraph"/>
        <w:ind w:left="0"/>
        <w:jc w:val="both"/>
      </w:pPr>
    </w:p>
    <w:p w:rsidR="00647375" w:rsidRDefault="00647375" w:rsidP="00011A3C">
      <w:pPr>
        <w:pStyle w:val="ListParagraph"/>
        <w:ind w:left="0"/>
        <w:jc w:val="both"/>
      </w:pPr>
    </w:p>
    <w:p w:rsidR="00647375" w:rsidRDefault="00647375" w:rsidP="00011A3C">
      <w:pPr>
        <w:pStyle w:val="ListParagraph"/>
        <w:ind w:left="0"/>
        <w:jc w:val="both"/>
      </w:pPr>
    </w:p>
    <w:p w:rsidR="00647375" w:rsidRDefault="00647375" w:rsidP="00011A3C">
      <w:pPr>
        <w:pStyle w:val="ListParagraph"/>
        <w:ind w:left="0"/>
        <w:jc w:val="both"/>
      </w:pPr>
    </w:p>
    <w:p w:rsidR="00647375" w:rsidRDefault="00647375" w:rsidP="00011A3C">
      <w:pPr>
        <w:pStyle w:val="ListParagraph"/>
        <w:ind w:left="0"/>
        <w:jc w:val="both"/>
      </w:pPr>
    </w:p>
    <w:p w:rsidR="00647375" w:rsidRPr="00647375" w:rsidRDefault="00647375"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pStyle w:val="ListParagraph"/>
        <w:ind w:left="0"/>
        <w:jc w:val="both"/>
      </w:pPr>
    </w:p>
    <w:p w:rsidR="00011A3C" w:rsidRPr="005F39BE" w:rsidRDefault="00011A3C" w:rsidP="00011A3C">
      <w:pPr>
        <w:ind w:left="720"/>
        <w:jc w:val="right"/>
        <w:rPr>
          <w:b/>
          <w:bCs/>
          <w:iCs/>
          <w:sz w:val="28"/>
          <w:szCs w:val="28"/>
        </w:rPr>
      </w:pPr>
      <w:r w:rsidRPr="005F39BE">
        <w:rPr>
          <w:b/>
          <w:bCs/>
          <w:iCs/>
          <w:sz w:val="28"/>
          <w:szCs w:val="28"/>
        </w:rPr>
        <w:t xml:space="preserve">(ОБРАЗАЦ </w:t>
      </w:r>
      <w:r>
        <w:rPr>
          <w:b/>
          <w:bCs/>
          <w:iCs/>
          <w:sz w:val="28"/>
          <w:szCs w:val="28"/>
        </w:rPr>
        <w:t>БР.</w:t>
      </w:r>
      <w:r w:rsidRPr="005F39BE">
        <w:rPr>
          <w:b/>
          <w:bCs/>
          <w:iCs/>
          <w:sz w:val="28"/>
          <w:szCs w:val="28"/>
        </w:rPr>
        <w:t>1)</w:t>
      </w:r>
    </w:p>
    <w:p w:rsidR="00011A3C" w:rsidRPr="005F39BE" w:rsidRDefault="00011A3C" w:rsidP="00011A3C">
      <w:pPr>
        <w:ind w:left="720"/>
        <w:jc w:val="center"/>
        <w:rPr>
          <w:b/>
          <w:bCs/>
          <w:iCs/>
          <w:sz w:val="28"/>
          <w:szCs w:val="28"/>
        </w:rPr>
      </w:pPr>
      <w:r w:rsidRPr="005F39BE">
        <w:rPr>
          <w:b/>
          <w:bCs/>
          <w:iCs/>
          <w:sz w:val="28"/>
          <w:szCs w:val="28"/>
        </w:rPr>
        <w:t>ОБРАЗАЦ ПОНУДЕ</w:t>
      </w:r>
    </w:p>
    <w:p w:rsidR="00011A3C" w:rsidRPr="005F39BE" w:rsidRDefault="00011A3C" w:rsidP="00011A3C">
      <w:pPr>
        <w:jc w:val="both"/>
        <w:rPr>
          <w:i/>
          <w:iCs/>
        </w:rPr>
      </w:pPr>
      <w:r w:rsidRPr="005F39BE">
        <w:rPr>
          <w:iCs/>
        </w:rPr>
        <w:t>Понуда бр ________________ од</w:t>
      </w:r>
      <w:r>
        <w:rPr>
          <w:iCs/>
        </w:rPr>
        <w:t xml:space="preserve"> ___________ 2019.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00647375">
        <w:t>VI</w:t>
      </w:r>
      <w:r w:rsidR="00647375" w:rsidRPr="005F39BE">
        <w:t xml:space="preserve"> 404-</w:t>
      </w:r>
      <w:r w:rsidR="00647375">
        <w:t>238</w:t>
      </w:r>
      <w:r w:rsidR="00647375" w:rsidRPr="005F39BE">
        <w:t>/1</w:t>
      </w:r>
      <w:r w:rsidR="00647375">
        <w:t>9</w:t>
      </w:r>
      <w:r w:rsidR="00647375" w:rsidRPr="005F39BE">
        <w:rPr>
          <w:sz w:val="32"/>
          <w:szCs w:val="32"/>
        </w:rPr>
        <w:t xml:space="preserve"> </w:t>
      </w:r>
      <w:r w:rsidR="00647375">
        <w:rPr>
          <w:rFonts w:eastAsia="TimesNewRomanPS-BoldMT"/>
          <w:bCs/>
          <w:lang w:val="sr-Cyrl-CS"/>
        </w:rPr>
        <w:t>Израда програма енергетске ефикасности града Ужица</w:t>
      </w:r>
    </w:p>
    <w:p w:rsidR="00011A3C" w:rsidRPr="005F39BE" w:rsidRDefault="00011A3C" w:rsidP="00011A3C">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rPr>
            </w:pPr>
            <w:r w:rsidRPr="005F39BE">
              <w:rPr>
                <w:i/>
                <w:iCs/>
              </w:rPr>
              <w:t>Назив понуђача:</w:t>
            </w:r>
          </w:p>
          <w:p w:rsidR="00011A3C" w:rsidRPr="005F39BE" w:rsidRDefault="00011A3C" w:rsidP="00534A4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rPr>
            </w:pPr>
          </w:p>
          <w:p w:rsidR="00011A3C" w:rsidRPr="005F39BE" w:rsidRDefault="00011A3C" w:rsidP="00534A4F">
            <w:pPr>
              <w:rPr>
                <w:b/>
                <w:bCs/>
                <w:i/>
                <w:iCs/>
              </w:rPr>
            </w:pPr>
          </w:p>
          <w:p w:rsidR="00011A3C" w:rsidRPr="005F39BE" w:rsidRDefault="00011A3C" w:rsidP="00534A4F">
            <w:pPr>
              <w:rPr>
                <w:b/>
                <w:bCs/>
                <w:i/>
                <w:iCs/>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rPr>
            </w:pPr>
            <w:r w:rsidRPr="005F39BE">
              <w:rPr>
                <w:i/>
                <w:iCs/>
              </w:rPr>
              <w:t>Адреса понуђача:</w:t>
            </w:r>
          </w:p>
          <w:p w:rsidR="00011A3C" w:rsidRPr="005F39BE" w:rsidRDefault="00011A3C" w:rsidP="00534A4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rPr>
            </w:pPr>
          </w:p>
          <w:p w:rsidR="00011A3C" w:rsidRPr="005F39BE" w:rsidRDefault="00011A3C" w:rsidP="00534A4F">
            <w:pPr>
              <w:rPr>
                <w:b/>
                <w:bCs/>
                <w:i/>
                <w:iCs/>
              </w:rPr>
            </w:pPr>
          </w:p>
          <w:p w:rsidR="00011A3C" w:rsidRPr="005F39BE" w:rsidRDefault="00011A3C" w:rsidP="00534A4F">
            <w:pPr>
              <w:rPr>
                <w:b/>
                <w:bCs/>
                <w:i/>
                <w:iCs/>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rPr>
            </w:pPr>
            <w:r w:rsidRPr="005F39BE">
              <w:rPr>
                <w:i/>
                <w:iCs/>
              </w:rPr>
              <w:t>Матични број понуђача:</w:t>
            </w:r>
          </w:p>
          <w:p w:rsidR="00011A3C" w:rsidRPr="005F39BE" w:rsidRDefault="00011A3C" w:rsidP="00534A4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rPr>
            </w:pPr>
          </w:p>
          <w:p w:rsidR="00011A3C" w:rsidRPr="005F39BE" w:rsidRDefault="00011A3C" w:rsidP="00534A4F">
            <w:pPr>
              <w:rPr>
                <w:b/>
                <w:bCs/>
                <w:i/>
                <w:iCs/>
              </w:rPr>
            </w:pPr>
          </w:p>
          <w:p w:rsidR="00011A3C" w:rsidRPr="005F39BE" w:rsidRDefault="00011A3C" w:rsidP="00534A4F">
            <w:pPr>
              <w:rPr>
                <w:b/>
                <w:bCs/>
                <w:i/>
                <w:iCs/>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lang w:val="ru-RU"/>
              </w:rPr>
            </w:pPr>
            <w:r w:rsidRPr="005F39BE">
              <w:rPr>
                <w:i/>
                <w:iCs/>
                <w:lang w:val="ru-RU"/>
              </w:rPr>
              <w:t>Порески идентификациони број понуђача (ПИБ):</w:t>
            </w:r>
          </w:p>
          <w:p w:rsidR="00011A3C" w:rsidRPr="005F39BE" w:rsidRDefault="00011A3C" w:rsidP="00534A4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lang w:val="ru-RU"/>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rPr>
            </w:pPr>
            <w:r w:rsidRPr="005F39BE">
              <w:rPr>
                <w:i/>
                <w:iCs/>
              </w:rPr>
              <w:t>Име особе за контакт:</w:t>
            </w:r>
          </w:p>
          <w:p w:rsidR="00011A3C" w:rsidRPr="005F39BE" w:rsidRDefault="00011A3C" w:rsidP="00534A4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rPr>
            </w:pPr>
          </w:p>
          <w:p w:rsidR="00011A3C" w:rsidRPr="005F39BE" w:rsidRDefault="00011A3C" w:rsidP="00534A4F">
            <w:pPr>
              <w:rPr>
                <w:b/>
                <w:bCs/>
                <w:i/>
                <w:iCs/>
              </w:rPr>
            </w:pPr>
          </w:p>
          <w:p w:rsidR="00011A3C" w:rsidRPr="005F39BE" w:rsidRDefault="00011A3C" w:rsidP="00534A4F">
            <w:pPr>
              <w:rPr>
                <w:b/>
                <w:bCs/>
                <w:i/>
                <w:iCs/>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011A3C" w:rsidRPr="005F39BE" w:rsidRDefault="00011A3C" w:rsidP="00534A4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lang w:val="ru-RU"/>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rPr>
            </w:pPr>
            <w:r w:rsidRPr="005F39BE">
              <w:rPr>
                <w:i/>
                <w:iCs/>
              </w:rPr>
              <w:t>Телефон:</w:t>
            </w:r>
          </w:p>
          <w:p w:rsidR="00011A3C" w:rsidRPr="005F39BE" w:rsidRDefault="00011A3C" w:rsidP="00534A4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rPr>
            </w:pPr>
          </w:p>
          <w:p w:rsidR="00011A3C" w:rsidRPr="005F39BE" w:rsidRDefault="00011A3C" w:rsidP="00534A4F">
            <w:pPr>
              <w:rPr>
                <w:b/>
                <w:bCs/>
                <w:i/>
                <w:iCs/>
              </w:rPr>
            </w:pPr>
          </w:p>
          <w:p w:rsidR="00011A3C" w:rsidRPr="005F39BE" w:rsidRDefault="00011A3C" w:rsidP="00534A4F">
            <w:pPr>
              <w:rPr>
                <w:b/>
                <w:bCs/>
                <w:i/>
                <w:iCs/>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rPr>
            </w:pPr>
            <w:r w:rsidRPr="005F39BE">
              <w:rPr>
                <w:i/>
                <w:iCs/>
              </w:rPr>
              <w:t>Телефакс:</w:t>
            </w:r>
          </w:p>
          <w:p w:rsidR="00011A3C" w:rsidRPr="005F39BE" w:rsidRDefault="00011A3C" w:rsidP="00534A4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rPr>
            </w:pPr>
          </w:p>
          <w:p w:rsidR="00011A3C" w:rsidRPr="005F39BE" w:rsidRDefault="00011A3C" w:rsidP="00534A4F">
            <w:pPr>
              <w:rPr>
                <w:b/>
                <w:bCs/>
                <w:i/>
                <w:iCs/>
              </w:rPr>
            </w:pPr>
          </w:p>
          <w:p w:rsidR="00011A3C" w:rsidRPr="005F39BE" w:rsidRDefault="00011A3C" w:rsidP="00534A4F">
            <w:pPr>
              <w:rPr>
                <w:b/>
                <w:bCs/>
                <w:i/>
                <w:iCs/>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lang w:val="ru-RU"/>
              </w:rPr>
            </w:pPr>
            <w:r w:rsidRPr="005F39BE">
              <w:rPr>
                <w:i/>
                <w:iCs/>
                <w:lang w:val="ru-RU"/>
              </w:rPr>
              <w:t>Број рачуна понуђача и назив банке:</w:t>
            </w:r>
          </w:p>
          <w:p w:rsidR="00011A3C" w:rsidRPr="005F39BE" w:rsidRDefault="00011A3C" w:rsidP="00534A4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b/>
                <w:bCs/>
                <w:i/>
                <w:iCs/>
                <w:lang w:val="ru-RU"/>
              </w:rPr>
            </w:pPr>
          </w:p>
          <w:p w:rsidR="00011A3C" w:rsidRPr="005F39BE" w:rsidRDefault="00011A3C" w:rsidP="00534A4F">
            <w:pPr>
              <w:rPr>
                <w:b/>
                <w:bCs/>
                <w:i/>
                <w:iCs/>
                <w:lang w:val="ru-RU"/>
              </w:rPr>
            </w:pPr>
          </w:p>
          <w:p w:rsidR="00011A3C" w:rsidRPr="005F39BE" w:rsidRDefault="00011A3C" w:rsidP="00534A4F">
            <w:pPr>
              <w:rPr>
                <w:b/>
                <w:bCs/>
                <w:i/>
                <w:iCs/>
                <w:lang w:val="ru-RU"/>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ind w:firstLine="708"/>
              <w:rPr>
                <w:b/>
                <w:bCs/>
                <w:i/>
                <w:iCs/>
                <w:lang w:val="ru-RU"/>
              </w:rPr>
            </w:pPr>
          </w:p>
          <w:p w:rsidR="00011A3C" w:rsidRPr="005F39BE" w:rsidRDefault="00011A3C" w:rsidP="00534A4F">
            <w:pPr>
              <w:ind w:firstLine="708"/>
              <w:rPr>
                <w:b/>
                <w:bCs/>
                <w:i/>
                <w:iCs/>
                <w:lang w:val="ru-RU"/>
              </w:rPr>
            </w:pPr>
          </w:p>
          <w:p w:rsidR="00011A3C" w:rsidRPr="005F39BE" w:rsidRDefault="00011A3C" w:rsidP="00534A4F">
            <w:pPr>
              <w:ind w:firstLine="708"/>
              <w:rPr>
                <w:b/>
                <w:bCs/>
                <w:i/>
                <w:iCs/>
                <w:lang w:val="ru-RU"/>
              </w:rPr>
            </w:pPr>
          </w:p>
        </w:tc>
      </w:tr>
      <w:tr w:rsidR="00011A3C" w:rsidRPr="005F39BE" w:rsidTr="00534A4F">
        <w:tc>
          <w:tcPr>
            <w:tcW w:w="4621"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ind w:firstLine="708"/>
              <w:rPr>
                <w:bCs/>
                <w:i/>
                <w:iCs/>
                <w:lang w:val="ru-RU"/>
              </w:rPr>
            </w:pPr>
            <w:r w:rsidRPr="005F39BE">
              <w:rPr>
                <w:bCs/>
                <w:i/>
                <w:iCs/>
                <w:lang w:val="ru-RU"/>
              </w:rPr>
              <w:t>А) микро предузеће</w:t>
            </w:r>
          </w:p>
          <w:p w:rsidR="00011A3C" w:rsidRPr="005F39BE" w:rsidRDefault="00011A3C" w:rsidP="00534A4F">
            <w:pPr>
              <w:snapToGrid w:val="0"/>
              <w:ind w:firstLine="708"/>
              <w:rPr>
                <w:bCs/>
                <w:i/>
                <w:iCs/>
                <w:lang w:val="ru-RU"/>
              </w:rPr>
            </w:pPr>
            <w:r w:rsidRPr="005F39BE">
              <w:rPr>
                <w:bCs/>
                <w:i/>
                <w:iCs/>
                <w:lang w:val="ru-RU"/>
              </w:rPr>
              <w:t>Б) мало предузеће</w:t>
            </w:r>
          </w:p>
          <w:p w:rsidR="00011A3C" w:rsidRPr="005F39BE" w:rsidRDefault="00011A3C" w:rsidP="00534A4F">
            <w:pPr>
              <w:snapToGrid w:val="0"/>
              <w:ind w:firstLine="708"/>
              <w:rPr>
                <w:bCs/>
                <w:i/>
                <w:iCs/>
                <w:lang w:val="ru-RU"/>
              </w:rPr>
            </w:pPr>
            <w:r w:rsidRPr="005F39BE">
              <w:rPr>
                <w:bCs/>
                <w:i/>
                <w:iCs/>
                <w:lang w:val="ru-RU"/>
              </w:rPr>
              <w:t>В) средње предузеће</w:t>
            </w:r>
          </w:p>
          <w:p w:rsidR="00011A3C" w:rsidRPr="005F39BE" w:rsidRDefault="00011A3C" w:rsidP="00534A4F">
            <w:pPr>
              <w:snapToGrid w:val="0"/>
              <w:ind w:firstLine="708"/>
              <w:rPr>
                <w:b/>
                <w:bCs/>
                <w:i/>
                <w:iCs/>
                <w:lang w:val="ru-RU"/>
              </w:rPr>
            </w:pPr>
            <w:r w:rsidRPr="005F39BE">
              <w:rPr>
                <w:bCs/>
                <w:i/>
                <w:iCs/>
                <w:lang w:val="ru-RU"/>
              </w:rPr>
              <w:t>Г) велико предузеће</w:t>
            </w:r>
          </w:p>
        </w:tc>
      </w:tr>
    </w:tbl>
    <w:p w:rsidR="00011A3C" w:rsidRPr="005F39BE" w:rsidRDefault="00011A3C" w:rsidP="00011A3C">
      <w:pPr>
        <w:rPr>
          <w:b/>
          <w:bCs/>
          <w:i/>
          <w:iCs/>
        </w:rPr>
      </w:pPr>
    </w:p>
    <w:p w:rsidR="00011A3C" w:rsidRPr="005F39BE" w:rsidRDefault="00011A3C" w:rsidP="00011A3C">
      <w:pPr>
        <w:rPr>
          <w:rFonts w:eastAsia="TimesNewRomanPSMT"/>
          <w:b/>
          <w:bCs/>
          <w:i/>
          <w:iCs/>
        </w:rPr>
      </w:pPr>
      <w:r w:rsidRPr="005F39BE">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11A3C" w:rsidRPr="005F39BE" w:rsidTr="00534A4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rPr>
                <w:rFonts w:eastAsia="TimesNewRomanPSMT"/>
                <w:b/>
                <w:bCs/>
              </w:rPr>
            </w:pPr>
            <w:r w:rsidRPr="005F39BE">
              <w:rPr>
                <w:rFonts w:eastAsia="TimesNewRomanPSMT"/>
                <w:b/>
                <w:bCs/>
              </w:rPr>
              <w:t xml:space="preserve">А) САМОСТАЛНО </w:t>
            </w:r>
          </w:p>
        </w:tc>
      </w:tr>
      <w:tr w:rsidR="00011A3C" w:rsidRPr="005F39BE" w:rsidTr="00534A4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rPr>
                <w:rFonts w:eastAsia="TimesNewRomanPSMT"/>
                <w:b/>
                <w:bCs/>
              </w:rPr>
            </w:pPr>
            <w:r w:rsidRPr="005F39BE">
              <w:rPr>
                <w:rFonts w:eastAsia="TimesNewRomanPSMT"/>
                <w:b/>
                <w:bCs/>
              </w:rPr>
              <w:t>Б) СА ПОДИЗВОЂАЧЕМ</w:t>
            </w:r>
          </w:p>
        </w:tc>
      </w:tr>
      <w:tr w:rsidR="00011A3C" w:rsidRPr="005F39BE" w:rsidTr="00534A4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rPr>
                <w:b/>
                <w:i/>
                <w:iCs/>
                <w:lang w:val="ru-RU"/>
              </w:rPr>
            </w:pPr>
            <w:r w:rsidRPr="005F39BE">
              <w:rPr>
                <w:rFonts w:eastAsia="TimesNewRomanPSMT"/>
                <w:b/>
                <w:bCs/>
              </w:rPr>
              <w:t>В) КАО ЗАЈЕДНИЧКУ ПОНУДУ</w:t>
            </w:r>
          </w:p>
        </w:tc>
      </w:tr>
    </w:tbl>
    <w:p w:rsidR="00011A3C" w:rsidRPr="005F39BE" w:rsidRDefault="00011A3C" w:rsidP="00011A3C">
      <w:pPr>
        <w:jc w:val="both"/>
        <w:rPr>
          <w:b/>
          <w:i/>
          <w:iCs/>
          <w:u w:val="single"/>
          <w:lang w:val="ru-RU"/>
        </w:rPr>
      </w:pPr>
    </w:p>
    <w:p w:rsidR="00011A3C" w:rsidRPr="005F39BE" w:rsidRDefault="00011A3C" w:rsidP="00011A3C">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11A3C" w:rsidRDefault="00011A3C" w:rsidP="00011A3C">
      <w:pPr>
        <w:jc w:val="both"/>
        <w:rPr>
          <w:rFonts w:eastAsia="TimesNewRomanPSMT"/>
          <w:bCs/>
        </w:rPr>
      </w:pPr>
    </w:p>
    <w:p w:rsidR="00011A3C" w:rsidRPr="00FA3B88" w:rsidRDefault="00011A3C" w:rsidP="00011A3C">
      <w:pPr>
        <w:jc w:val="both"/>
        <w:rPr>
          <w:rFonts w:eastAsia="TimesNewRomanPSMT"/>
          <w:bCs/>
        </w:rPr>
      </w:pPr>
    </w:p>
    <w:p w:rsidR="00011A3C" w:rsidRPr="005F39BE" w:rsidRDefault="00011A3C" w:rsidP="00011A3C">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011A3C" w:rsidRPr="005F39BE" w:rsidRDefault="00011A3C" w:rsidP="00011A3C">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p w:rsidR="00011A3C" w:rsidRPr="005F39BE" w:rsidRDefault="00011A3C" w:rsidP="00534A4F">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lang w:val="ru-RU"/>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lang w:val="ru-RU"/>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ind w:firstLine="708"/>
              <w:rPr>
                <w:bCs/>
                <w:i/>
                <w:iCs/>
                <w:lang w:val="ru-RU"/>
              </w:rPr>
            </w:pPr>
            <w:r w:rsidRPr="005F39BE">
              <w:rPr>
                <w:bCs/>
                <w:i/>
                <w:iCs/>
                <w:lang w:val="ru-RU"/>
              </w:rPr>
              <w:t>А) микро предузеће</w:t>
            </w:r>
          </w:p>
          <w:p w:rsidR="00011A3C" w:rsidRPr="005F39BE" w:rsidRDefault="00011A3C" w:rsidP="00534A4F">
            <w:pPr>
              <w:snapToGrid w:val="0"/>
              <w:ind w:firstLine="708"/>
              <w:rPr>
                <w:bCs/>
                <w:i/>
                <w:iCs/>
                <w:lang w:val="ru-RU"/>
              </w:rPr>
            </w:pPr>
            <w:r w:rsidRPr="005F39BE">
              <w:rPr>
                <w:bCs/>
                <w:i/>
                <w:iCs/>
                <w:lang w:val="ru-RU"/>
              </w:rPr>
              <w:t>Б) мало предузеће</w:t>
            </w:r>
          </w:p>
          <w:p w:rsidR="00011A3C" w:rsidRPr="005F39BE" w:rsidRDefault="00011A3C" w:rsidP="00534A4F">
            <w:pPr>
              <w:snapToGrid w:val="0"/>
              <w:ind w:firstLine="708"/>
              <w:rPr>
                <w:bCs/>
                <w:i/>
                <w:iCs/>
                <w:lang w:val="ru-RU"/>
              </w:rPr>
            </w:pPr>
            <w:r w:rsidRPr="005F39BE">
              <w:rPr>
                <w:bCs/>
                <w:i/>
                <w:iCs/>
                <w:lang w:val="ru-RU"/>
              </w:rPr>
              <w:t>В) средње предузеће</w:t>
            </w:r>
          </w:p>
          <w:p w:rsidR="00011A3C" w:rsidRPr="005F39BE" w:rsidRDefault="00011A3C" w:rsidP="00534A4F">
            <w:pPr>
              <w:snapToGrid w:val="0"/>
              <w:ind w:firstLine="708"/>
              <w:rPr>
                <w:b/>
                <w:bCs/>
                <w:i/>
                <w:iCs/>
                <w:lang w:val="ru-RU"/>
              </w:rPr>
            </w:pPr>
            <w:r w:rsidRPr="005F39BE">
              <w:rPr>
                <w:bCs/>
                <w:i/>
                <w:iCs/>
                <w:lang w:val="ru-RU"/>
              </w:rPr>
              <w:t>Г) велико предузеће</w:t>
            </w: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lang w:val="ru-RU"/>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lang w:val="ru-RU"/>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ind w:firstLine="708"/>
              <w:rPr>
                <w:bCs/>
                <w:i/>
                <w:iCs/>
                <w:lang w:val="ru-RU"/>
              </w:rPr>
            </w:pPr>
            <w:r w:rsidRPr="005F39BE">
              <w:rPr>
                <w:bCs/>
                <w:i/>
                <w:iCs/>
                <w:lang w:val="ru-RU"/>
              </w:rPr>
              <w:t>А) микро предузеће</w:t>
            </w:r>
          </w:p>
          <w:p w:rsidR="00011A3C" w:rsidRPr="005F39BE" w:rsidRDefault="00011A3C" w:rsidP="00534A4F">
            <w:pPr>
              <w:snapToGrid w:val="0"/>
              <w:ind w:firstLine="708"/>
              <w:rPr>
                <w:bCs/>
                <w:i/>
                <w:iCs/>
                <w:lang w:val="ru-RU"/>
              </w:rPr>
            </w:pPr>
            <w:r w:rsidRPr="005F39BE">
              <w:rPr>
                <w:bCs/>
                <w:i/>
                <w:iCs/>
                <w:lang w:val="ru-RU"/>
              </w:rPr>
              <w:t>Б) мало предузеће</w:t>
            </w:r>
          </w:p>
          <w:p w:rsidR="00011A3C" w:rsidRPr="005F39BE" w:rsidRDefault="00011A3C" w:rsidP="00534A4F">
            <w:pPr>
              <w:snapToGrid w:val="0"/>
              <w:ind w:firstLine="708"/>
              <w:rPr>
                <w:bCs/>
                <w:i/>
                <w:iCs/>
                <w:lang w:val="ru-RU"/>
              </w:rPr>
            </w:pPr>
            <w:r w:rsidRPr="005F39BE">
              <w:rPr>
                <w:bCs/>
                <w:i/>
                <w:iCs/>
                <w:lang w:val="ru-RU"/>
              </w:rPr>
              <w:t>В) средње предузеће</w:t>
            </w:r>
          </w:p>
          <w:p w:rsidR="00011A3C" w:rsidRPr="005F39BE" w:rsidRDefault="00011A3C" w:rsidP="00534A4F">
            <w:pPr>
              <w:snapToGrid w:val="0"/>
              <w:ind w:firstLine="708"/>
              <w:rPr>
                <w:b/>
                <w:bCs/>
                <w:i/>
                <w:iCs/>
                <w:lang w:val="ru-RU"/>
              </w:rPr>
            </w:pPr>
            <w:r w:rsidRPr="005F39BE">
              <w:rPr>
                <w:bCs/>
                <w:i/>
                <w:iCs/>
                <w:lang w:val="ru-RU"/>
              </w:rPr>
              <w:t>Г) велико предузеће</w:t>
            </w:r>
          </w:p>
        </w:tc>
      </w:tr>
    </w:tbl>
    <w:p w:rsidR="00011A3C" w:rsidRDefault="00011A3C" w:rsidP="00011A3C">
      <w:pPr>
        <w:jc w:val="both"/>
        <w:rPr>
          <w:b/>
          <w:bCs/>
          <w:i/>
          <w:iCs/>
          <w:u w:val="single"/>
          <w:lang w:val="ru-RU"/>
        </w:rPr>
      </w:pPr>
    </w:p>
    <w:p w:rsidR="00011A3C" w:rsidRPr="005F39BE" w:rsidRDefault="00011A3C" w:rsidP="00011A3C">
      <w:pPr>
        <w:jc w:val="both"/>
        <w:rPr>
          <w:b/>
          <w:bCs/>
          <w:i/>
          <w:iCs/>
          <w:lang w:val="ru-RU"/>
        </w:rPr>
      </w:pPr>
      <w:r w:rsidRPr="005F39BE">
        <w:rPr>
          <w:b/>
          <w:bCs/>
          <w:i/>
          <w:iCs/>
          <w:u w:val="single"/>
          <w:lang w:val="ru-RU"/>
        </w:rPr>
        <w:t>Напомена:</w:t>
      </w:r>
      <w:r w:rsidRPr="005F39BE">
        <w:rPr>
          <w:b/>
          <w:bCs/>
          <w:i/>
          <w:iCs/>
          <w:lang w:val="ru-RU"/>
        </w:rPr>
        <w:t xml:space="preserve"> </w:t>
      </w:r>
    </w:p>
    <w:p w:rsidR="00011A3C" w:rsidRPr="005F39BE" w:rsidRDefault="00011A3C" w:rsidP="00011A3C">
      <w:pPr>
        <w:jc w:val="both"/>
        <w:rPr>
          <w:i/>
          <w:iCs/>
          <w:lang w:val="ru-RU"/>
        </w:rPr>
      </w:pPr>
    </w:p>
    <w:p w:rsidR="00011A3C" w:rsidRPr="005F39BE" w:rsidRDefault="00011A3C" w:rsidP="00011A3C">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11A3C" w:rsidRDefault="00011A3C" w:rsidP="00011A3C">
      <w:pPr>
        <w:jc w:val="both"/>
        <w:rPr>
          <w:rFonts w:eastAsia="TimesNewRomanPSMT"/>
          <w:b/>
          <w:bCs/>
          <w:lang w:val="ru-RU"/>
        </w:rPr>
      </w:pPr>
    </w:p>
    <w:p w:rsidR="00011A3C" w:rsidRPr="005F39BE" w:rsidRDefault="00011A3C" w:rsidP="00011A3C">
      <w:pPr>
        <w:jc w:val="both"/>
        <w:rPr>
          <w:rFonts w:eastAsia="TimesNewRomanPSMT"/>
          <w:b/>
          <w:bCs/>
          <w:lang w:val="ru-RU"/>
        </w:rPr>
      </w:pPr>
    </w:p>
    <w:p w:rsidR="00011A3C" w:rsidRPr="005F39BE" w:rsidRDefault="00011A3C" w:rsidP="00011A3C">
      <w:pPr>
        <w:jc w:val="both"/>
        <w:rPr>
          <w:rFonts w:eastAsia="TimesNewRomanPSMT"/>
          <w:b/>
          <w:bCs/>
          <w:lang w:val="ru-RU"/>
        </w:rPr>
      </w:pPr>
    </w:p>
    <w:p w:rsidR="00011A3C" w:rsidRPr="005F39BE" w:rsidRDefault="00011A3C" w:rsidP="00011A3C">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011A3C" w:rsidRPr="005F39BE" w:rsidRDefault="00011A3C" w:rsidP="00011A3C">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p w:rsidR="00011A3C" w:rsidRPr="005F39BE" w:rsidRDefault="00011A3C" w:rsidP="00534A4F">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lang w:val="ru-RU"/>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ind w:firstLine="708"/>
              <w:rPr>
                <w:bCs/>
                <w:i/>
                <w:iCs/>
                <w:lang w:val="ru-RU"/>
              </w:rPr>
            </w:pPr>
            <w:r w:rsidRPr="005F39BE">
              <w:rPr>
                <w:bCs/>
                <w:i/>
                <w:iCs/>
                <w:lang w:val="ru-RU"/>
              </w:rPr>
              <w:t>А) микро предузеће</w:t>
            </w:r>
          </w:p>
          <w:p w:rsidR="00011A3C" w:rsidRPr="005F39BE" w:rsidRDefault="00011A3C" w:rsidP="00534A4F">
            <w:pPr>
              <w:snapToGrid w:val="0"/>
              <w:ind w:firstLine="708"/>
              <w:rPr>
                <w:bCs/>
                <w:i/>
                <w:iCs/>
                <w:lang w:val="ru-RU"/>
              </w:rPr>
            </w:pPr>
            <w:r w:rsidRPr="005F39BE">
              <w:rPr>
                <w:bCs/>
                <w:i/>
                <w:iCs/>
                <w:lang w:val="ru-RU"/>
              </w:rPr>
              <w:t>Б) мало предузеће</w:t>
            </w:r>
          </w:p>
          <w:p w:rsidR="00011A3C" w:rsidRPr="005F39BE" w:rsidRDefault="00011A3C" w:rsidP="00534A4F">
            <w:pPr>
              <w:snapToGrid w:val="0"/>
              <w:ind w:firstLine="708"/>
              <w:rPr>
                <w:bCs/>
                <w:i/>
                <w:iCs/>
                <w:lang w:val="ru-RU"/>
              </w:rPr>
            </w:pPr>
            <w:r w:rsidRPr="005F39BE">
              <w:rPr>
                <w:bCs/>
                <w:i/>
                <w:iCs/>
                <w:lang w:val="ru-RU"/>
              </w:rPr>
              <w:t>В) средње предузеће</w:t>
            </w:r>
          </w:p>
          <w:p w:rsidR="00011A3C" w:rsidRPr="005F39BE" w:rsidRDefault="00011A3C" w:rsidP="00534A4F">
            <w:pPr>
              <w:snapToGrid w:val="0"/>
              <w:ind w:firstLine="708"/>
              <w:rPr>
                <w:b/>
                <w:bCs/>
                <w:i/>
                <w:iCs/>
                <w:lang w:val="ru-RU"/>
              </w:rPr>
            </w:pPr>
            <w:r w:rsidRPr="005F39BE">
              <w:rPr>
                <w:bCs/>
                <w:i/>
                <w:iCs/>
                <w:lang w:val="ru-RU"/>
              </w:rPr>
              <w:t>Г) велико предузеће</w:t>
            </w: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lang w:val="ru-RU"/>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lang w:val="ru-RU"/>
              </w:rPr>
            </w:pPr>
          </w:p>
          <w:p w:rsidR="00011A3C" w:rsidRPr="005F39BE" w:rsidRDefault="00011A3C" w:rsidP="00534A4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p w:rsidR="00011A3C" w:rsidRPr="005F39BE" w:rsidRDefault="00011A3C" w:rsidP="00534A4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both"/>
              <w:rPr>
                <w:rFonts w:eastAsia="TimesNewRomanPSMT"/>
                <w:b/>
                <w:bCs/>
              </w:rPr>
            </w:pPr>
          </w:p>
        </w:tc>
      </w:tr>
      <w:tr w:rsidR="00011A3C" w:rsidRPr="005F39BE" w:rsidTr="00534A4F">
        <w:tc>
          <w:tcPr>
            <w:tcW w:w="4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ind w:firstLine="708"/>
              <w:rPr>
                <w:bCs/>
                <w:i/>
                <w:iCs/>
                <w:lang w:val="ru-RU"/>
              </w:rPr>
            </w:pPr>
            <w:r w:rsidRPr="005F39BE">
              <w:rPr>
                <w:bCs/>
                <w:i/>
                <w:iCs/>
                <w:lang w:val="ru-RU"/>
              </w:rPr>
              <w:t>А) микро предузеће</w:t>
            </w:r>
          </w:p>
          <w:p w:rsidR="00011A3C" w:rsidRPr="005F39BE" w:rsidRDefault="00011A3C" w:rsidP="00534A4F">
            <w:pPr>
              <w:snapToGrid w:val="0"/>
              <w:ind w:firstLine="708"/>
              <w:rPr>
                <w:bCs/>
                <w:i/>
                <w:iCs/>
                <w:lang w:val="ru-RU"/>
              </w:rPr>
            </w:pPr>
            <w:r w:rsidRPr="005F39BE">
              <w:rPr>
                <w:bCs/>
                <w:i/>
                <w:iCs/>
                <w:lang w:val="ru-RU"/>
              </w:rPr>
              <w:t>Б) мало предузеће</w:t>
            </w:r>
          </w:p>
          <w:p w:rsidR="00011A3C" w:rsidRPr="005F39BE" w:rsidRDefault="00011A3C" w:rsidP="00534A4F">
            <w:pPr>
              <w:snapToGrid w:val="0"/>
              <w:ind w:firstLine="708"/>
              <w:rPr>
                <w:bCs/>
                <w:i/>
                <w:iCs/>
                <w:lang w:val="ru-RU"/>
              </w:rPr>
            </w:pPr>
            <w:r w:rsidRPr="005F39BE">
              <w:rPr>
                <w:bCs/>
                <w:i/>
                <w:iCs/>
                <w:lang w:val="ru-RU"/>
              </w:rPr>
              <w:t>В) средње предузеће</w:t>
            </w:r>
          </w:p>
          <w:p w:rsidR="00011A3C" w:rsidRPr="005F39BE" w:rsidRDefault="00011A3C" w:rsidP="00534A4F">
            <w:pPr>
              <w:snapToGrid w:val="0"/>
              <w:ind w:firstLine="708"/>
              <w:rPr>
                <w:b/>
                <w:bCs/>
                <w:i/>
                <w:iCs/>
                <w:lang w:val="ru-RU"/>
              </w:rPr>
            </w:pPr>
            <w:r w:rsidRPr="005F39BE">
              <w:rPr>
                <w:bCs/>
                <w:i/>
                <w:iCs/>
                <w:lang w:val="ru-RU"/>
              </w:rPr>
              <w:t>Г) велико предузеће</w:t>
            </w:r>
          </w:p>
        </w:tc>
      </w:tr>
    </w:tbl>
    <w:p w:rsidR="00011A3C" w:rsidRPr="005F39BE" w:rsidRDefault="00011A3C" w:rsidP="00011A3C">
      <w:pPr>
        <w:jc w:val="both"/>
        <w:rPr>
          <w:b/>
          <w:bCs/>
          <w:i/>
          <w:iCs/>
          <w:u w:val="single"/>
        </w:rPr>
      </w:pPr>
    </w:p>
    <w:p w:rsidR="00011A3C" w:rsidRPr="005F39BE" w:rsidRDefault="00011A3C" w:rsidP="00011A3C">
      <w:pPr>
        <w:jc w:val="both"/>
        <w:rPr>
          <w:i/>
          <w:iCs/>
          <w:lang w:val="ru-RU"/>
        </w:rPr>
      </w:pPr>
      <w:r w:rsidRPr="005F39BE">
        <w:rPr>
          <w:b/>
          <w:bCs/>
          <w:i/>
          <w:iCs/>
          <w:u w:val="single"/>
        </w:rPr>
        <w:t>Напомена:</w:t>
      </w:r>
      <w:r w:rsidRPr="005F39BE">
        <w:rPr>
          <w:b/>
          <w:bCs/>
          <w:i/>
          <w:iCs/>
        </w:rPr>
        <w:t xml:space="preserve"> </w:t>
      </w:r>
    </w:p>
    <w:p w:rsidR="00011A3C" w:rsidRPr="005F39BE" w:rsidRDefault="00011A3C" w:rsidP="00011A3C">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Pr="005F39BE"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Default="00011A3C" w:rsidP="00011A3C">
      <w:pPr>
        <w:jc w:val="both"/>
        <w:rPr>
          <w:i/>
          <w:iCs/>
          <w:sz w:val="20"/>
          <w:szCs w:val="20"/>
          <w:lang w:val="ru-RU"/>
        </w:rPr>
      </w:pPr>
    </w:p>
    <w:p w:rsidR="00011A3C" w:rsidRPr="005F39BE" w:rsidRDefault="00011A3C" w:rsidP="00011A3C">
      <w:pPr>
        <w:jc w:val="both"/>
        <w:rPr>
          <w:i/>
          <w:iCs/>
          <w:sz w:val="20"/>
          <w:szCs w:val="20"/>
          <w:lang w:val="ru-RU"/>
        </w:rPr>
      </w:pPr>
    </w:p>
    <w:p w:rsidR="00011A3C" w:rsidRPr="005F39BE" w:rsidRDefault="00011A3C" w:rsidP="00011A3C">
      <w:pPr>
        <w:jc w:val="both"/>
        <w:rPr>
          <w:b/>
          <w:bCs/>
          <w:i/>
          <w:iCs/>
          <w:sz w:val="20"/>
          <w:szCs w:val="20"/>
        </w:rPr>
      </w:pPr>
    </w:p>
    <w:p w:rsidR="00011A3C" w:rsidRPr="005F39BE" w:rsidRDefault="00011A3C" w:rsidP="00011A3C">
      <w:pPr>
        <w:jc w:val="both"/>
        <w:rPr>
          <w:b/>
          <w:bCs/>
          <w:i/>
          <w:iCs/>
          <w:sz w:val="20"/>
          <w:szCs w:val="20"/>
        </w:rPr>
      </w:pPr>
    </w:p>
    <w:p w:rsidR="00647375" w:rsidRPr="00647375" w:rsidRDefault="00011A3C" w:rsidP="00647375">
      <w:pPr>
        <w:jc w:val="both"/>
      </w:pPr>
      <w:r>
        <w:rPr>
          <w:rFonts w:eastAsia="TimesNewRomanPSMT"/>
          <w:b/>
          <w:bCs/>
        </w:rPr>
        <w:lastRenderedPageBreak/>
        <w:t xml:space="preserve">5) </w:t>
      </w:r>
      <w:r w:rsidRPr="005F39BE">
        <w:rPr>
          <w:rFonts w:eastAsia="TimesNewRomanPSMT"/>
          <w:b/>
          <w:bCs/>
        </w:rPr>
        <w:t>ОПИС ПРЕДМЕТА НАБАВКЕ</w:t>
      </w:r>
      <w:r w:rsidRPr="005F39BE">
        <w:rPr>
          <w:rFonts w:eastAsia="TimesNewRomanPSMT"/>
          <w:b/>
          <w:bCs/>
          <w:lang w:val="sr-Cyrl-CS"/>
        </w:rPr>
        <w:t xml:space="preserve"> </w:t>
      </w:r>
      <w:r w:rsidR="00647375" w:rsidRPr="005F39BE">
        <w:t>број</w:t>
      </w:r>
      <w:r w:rsidR="00647375" w:rsidRPr="005F39BE">
        <w:rPr>
          <w:lang w:val="ru-RU"/>
        </w:rPr>
        <w:t xml:space="preserve"> </w:t>
      </w:r>
      <w:r w:rsidR="00647375">
        <w:t>VI</w:t>
      </w:r>
      <w:r w:rsidR="00647375" w:rsidRPr="005F39BE">
        <w:t xml:space="preserve"> 404-</w:t>
      </w:r>
      <w:r w:rsidR="00647375">
        <w:t>238</w:t>
      </w:r>
      <w:r w:rsidR="00647375" w:rsidRPr="005F39BE">
        <w:t>/1</w:t>
      </w:r>
      <w:r w:rsidR="00647375">
        <w:t>9</w:t>
      </w:r>
      <w:r w:rsidR="00647375" w:rsidRPr="005F39BE">
        <w:rPr>
          <w:sz w:val="32"/>
          <w:szCs w:val="32"/>
        </w:rPr>
        <w:t xml:space="preserve"> </w:t>
      </w:r>
      <w:r w:rsidR="00647375">
        <w:rPr>
          <w:rFonts w:eastAsia="TimesNewRomanPS-BoldMT"/>
          <w:bCs/>
          <w:lang w:val="sr-Cyrl-CS"/>
        </w:rPr>
        <w:t>Израда програма енергетске ефикасности града Ужица</w:t>
      </w:r>
    </w:p>
    <w:p w:rsidR="00647375" w:rsidRDefault="00647375" w:rsidP="00011A3C">
      <w:pPr>
        <w:ind w:left="720" w:firstLine="720"/>
        <w:jc w:val="both"/>
        <w:rPr>
          <w:rFonts w:eastAsia="TimesNewRomanPSMT"/>
          <w:bCs/>
        </w:rPr>
      </w:pPr>
    </w:p>
    <w:tbl>
      <w:tblPr>
        <w:tblW w:w="0" w:type="auto"/>
        <w:tblInd w:w="303" w:type="dxa"/>
        <w:tblLayout w:type="fixed"/>
        <w:tblLook w:val="0000" w:firstRow="0" w:lastRow="0" w:firstColumn="0" w:lastColumn="0" w:noHBand="0" w:noVBand="0"/>
      </w:tblPr>
      <w:tblGrid>
        <w:gridCol w:w="4908"/>
        <w:gridCol w:w="3969"/>
      </w:tblGrid>
      <w:tr w:rsidR="00647375" w:rsidRPr="00E5475C" w:rsidTr="005A46B3">
        <w:tc>
          <w:tcPr>
            <w:tcW w:w="4908" w:type="dxa"/>
            <w:tcBorders>
              <w:top w:val="single" w:sz="4" w:space="0" w:color="000000"/>
              <w:left w:val="single" w:sz="4" w:space="0" w:color="000000"/>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6D44F3" w:rsidRDefault="00647375" w:rsidP="005A46B3">
            <w:pPr>
              <w:jc w:val="both"/>
              <w:rPr>
                <w:rFonts w:eastAsia="TimesNewRomanPSMT"/>
                <w:b/>
                <w:bCs/>
                <w:color w:val="FF0000"/>
                <w:sz w:val="28"/>
                <w:szCs w:val="28"/>
                <w:lang w:val="ru-RU"/>
              </w:rPr>
            </w:pPr>
            <w:r>
              <w:rPr>
                <w:rFonts w:eastAsia="TimesNewRomanPSMT"/>
                <w:b/>
                <w:bCs/>
                <w:sz w:val="28"/>
                <w:szCs w:val="28"/>
                <w:lang w:val="ru-RU"/>
              </w:rPr>
              <w:t>Укупна цена без ПДВ-а</w:t>
            </w:r>
            <w:r w:rsidRPr="006D44F3">
              <w:rPr>
                <w:rFonts w:eastAsia="TimesNewRomanPSMT"/>
                <w:bCs/>
                <w:sz w:val="28"/>
                <w:szCs w:val="28"/>
                <w:lang w:val="ru-RU"/>
              </w:rPr>
              <w:t xml:space="preserve"> </w:t>
            </w:r>
            <w:r>
              <w:rPr>
                <w:rFonts w:eastAsia="TimesNewRomanPSMT"/>
                <w:b/>
                <w:bCs/>
                <w:sz w:val="28"/>
                <w:szCs w:val="28"/>
                <w:lang w:val="ru-RU"/>
              </w:rPr>
              <w:t xml:space="preserve">(А1+Б1)  -  </w:t>
            </w:r>
            <w:r w:rsidRPr="006D44F3">
              <w:rPr>
                <w:rFonts w:eastAsia="TimesNewRomanPSMT"/>
                <w:b/>
                <w:bCs/>
                <w:sz w:val="28"/>
                <w:szCs w:val="28"/>
                <w:lang w:val="ru-RU"/>
              </w:rPr>
              <w:t>за Израду програма енергетске ефикас</w:t>
            </w:r>
            <w:r>
              <w:rPr>
                <w:rFonts w:eastAsia="TimesNewRomanPSMT"/>
                <w:b/>
                <w:bCs/>
                <w:sz w:val="28"/>
                <w:szCs w:val="28"/>
                <w:lang w:val="ru-RU"/>
              </w:rPr>
              <w:t>ности града Ужица за период 2020-2023</w:t>
            </w:r>
            <w:r w:rsidRPr="006D44F3">
              <w:rPr>
                <w:rFonts w:eastAsia="TimesNewRomanPSMT"/>
                <w:b/>
                <w:bCs/>
                <w:sz w:val="28"/>
                <w:szCs w:val="28"/>
                <w:lang w:val="ru-RU"/>
              </w:rPr>
              <w:t>. године и План</w:t>
            </w:r>
            <w:r>
              <w:rPr>
                <w:rFonts w:eastAsia="TimesNewRomanPSMT"/>
                <w:b/>
                <w:bCs/>
                <w:sz w:val="28"/>
                <w:szCs w:val="28"/>
                <w:lang w:val="ru-RU"/>
              </w:rPr>
              <w:t>а енергетске ефикасности за 2020</w:t>
            </w:r>
            <w:r w:rsidRPr="006D44F3">
              <w:rPr>
                <w:rFonts w:eastAsia="TimesNewRomanPSMT"/>
                <w:b/>
                <w:bCs/>
                <w:sz w:val="28"/>
                <w:szCs w:val="28"/>
                <w:lang w:val="ru-RU"/>
              </w:rPr>
              <w:t xml:space="preserve">. </w:t>
            </w:r>
            <w:r>
              <w:rPr>
                <w:rFonts w:eastAsia="TimesNewRomanPSMT"/>
                <w:b/>
                <w:bCs/>
                <w:sz w:val="28"/>
                <w:szCs w:val="28"/>
                <w:lang w:val="ru-RU"/>
              </w:rPr>
              <w:t>г</w:t>
            </w:r>
            <w:r w:rsidRPr="006D44F3">
              <w:rPr>
                <w:rFonts w:eastAsia="TimesNewRomanPSMT"/>
                <w:b/>
                <w:bCs/>
                <w:sz w:val="28"/>
                <w:szCs w:val="28"/>
                <w:lang w:val="ru-RU"/>
              </w:rPr>
              <w:t>одину</w:t>
            </w:r>
            <w:r>
              <w:rPr>
                <w:rFonts w:eastAsia="TimesNewRomanPSMT"/>
                <w:b/>
                <w:bCs/>
                <w:sz w:val="28"/>
                <w:szCs w:val="28"/>
                <w:lang w:val="ru-RU"/>
              </w:rPr>
              <w:t xml:space="preserve">  </w:t>
            </w:r>
          </w:p>
          <w:p w:rsidR="00647375" w:rsidRPr="00E5475C" w:rsidRDefault="00647375" w:rsidP="005A46B3">
            <w:pPr>
              <w:jc w:val="both"/>
              <w:rPr>
                <w:rFonts w:eastAsia="TimesNewRomanPSMT"/>
                <w:bCs/>
                <w:color w:val="FF0000"/>
                <w:lang w:val="ru-RU"/>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647375" w:rsidRPr="00E5475C" w:rsidRDefault="00647375" w:rsidP="005A46B3">
            <w:pPr>
              <w:snapToGrid w:val="0"/>
              <w:jc w:val="both"/>
              <w:rPr>
                <w:rFonts w:eastAsia="TimesNewRomanPSMT"/>
                <w:bCs/>
                <w:color w:val="FF0000"/>
                <w:lang w:val="ru-RU"/>
              </w:rPr>
            </w:pPr>
          </w:p>
          <w:p w:rsidR="00647375" w:rsidRPr="00E5475C" w:rsidRDefault="00647375" w:rsidP="005A46B3">
            <w:pPr>
              <w:jc w:val="both"/>
              <w:rPr>
                <w:rFonts w:eastAsia="TimesNewRomanPSMT"/>
                <w:bCs/>
                <w:color w:val="FF0000"/>
                <w:lang w:val="ru-RU"/>
              </w:rPr>
            </w:pPr>
          </w:p>
        </w:tc>
      </w:tr>
      <w:tr w:rsidR="00647375" w:rsidRPr="00E5475C" w:rsidTr="005A46B3">
        <w:trPr>
          <w:trHeight w:val="568"/>
        </w:trPr>
        <w:tc>
          <w:tcPr>
            <w:tcW w:w="4908" w:type="dxa"/>
            <w:tcBorders>
              <w:top w:val="single" w:sz="4" w:space="0" w:color="auto"/>
              <w:left w:val="single" w:sz="4" w:space="0" w:color="auto"/>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snapToGrid w:val="0"/>
              <w:jc w:val="both"/>
              <w:rPr>
                <w:rFonts w:eastAsia="TimesNewRomanPSMT"/>
                <w:bCs/>
                <w:lang w:val="ru-RU"/>
              </w:rPr>
            </w:pPr>
            <w:r w:rsidRPr="00E5475C">
              <w:rPr>
                <w:rFonts w:eastAsia="TimesNewRomanPSMT"/>
                <w:bCs/>
                <w:lang w:val="ru-RU"/>
              </w:rPr>
              <w:t>Словима</w:t>
            </w:r>
          </w:p>
        </w:tc>
        <w:tc>
          <w:tcPr>
            <w:tcW w:w="3969" w:type="dxa"/>
            <w:tcBorders>
              <w:top w:val="single" w:sz="4" w:space="0" w:color="auto"/>
              <w:bottom w:val="single" w:sz="4" w:space="0" w:color="auto"/>
              <w:right w:val="single" w:sz="4" w:space="0" w:color="auto"/>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000000"/>
              <w:bottom w:val="single" w:sz="4" w:space="0" w:color="auto"/>
            </w:tcBorders>
            <w:shd w:val="clear" w:color="auto" w:fill="auto"/>
          </w:tcPr>
          <w:p w:rsidR="00647375" w:rsidRPr="006D44F3" w:rsidRDefault="00647375" w:rsidP="005A46B3">
            <w:pPr>
              <w:snapToGrid w:val="0"/>
              <w:jc w:val="both"/>
              <w:rPr>
                <w:rFonts w:eastAsia="TimesNewRomanPSMT"/>
                <w:bCs/>
                <w:sz w:val="28"/>
                <w:szCs w:val="28"/>
                <w:lang w:val="ru-RU"/>
              </w:rPr>
            </w:pPr>
          </w:p>
          <w:p w:rsidR="00647375" w:rsidRPr="006D44F3" w:rsidRDefault="00647375" w:rsidP="005A46B3">
            <w:pPr>
              <w:jc w:val="both"/>
              <w:rPr>
                <w:rFonts w:eastAsia="TimesNewRomanPSMT"/>
                <w:b/>
                <w:bCs/>
                <w:sz w:val="28"/>
                <w:szCs w:val="28"/>
                <w:lang w:val="ru-RU"/>
              </w:rPr>
            </w:pPr>
            <w:r w:rsidRPr="006D44F3">
              <w:rPr>
                <w:rFonts w:eastAsia="TimesNewRomanPSMT"/>
                <w:b/>
                <w:bCs/>
                <w:sz w:val="28"/>
                <w:szCs w:val="28"/>
                <w:lang w:val="ru-RU"/>
              </w:rPr>
              <w:t>Укупна цена са ПДВ-ом</w:t>
            </w:r>
            <w:r>
              <w:rPr>
                <w:rFonts w:eastAsia="TimesNewRomanPSMT"/>
                <w:b/>
                <w:bCs/>
                <w:sz w:val="28"/>
                <w:szCs w:val="28"/>
                <w:lang w:val="ru-RU"/>
              </w:rPr>
              <w:t xml:space="preserve"> (А2+Б2) -</w:t>
            </w:r>
            <w:r w:rsidRPr="006D44F3">
              <w:rPr>
                <w:rFonts w:eastAsia="TimesNewRomanPSMT"/>
                <w:b/>
                <w:bCs/>
                <w:sz w:val="28"/>
                <w:szCs w:val="28"/>
                <w:lang w:val="ru-RU"/>
              </w:rPr>
              <w:t xml:space="preserve"> за Израду програма енергетске ефикас</w:t>
            </w:r>
            <w:r w:rsidR="00355236">
              <w:rPr>
                <w:rFonts w:eastAsia="TimesNewRomanPSMT"/>
                <w:b/>
                <w:bCs/>
                <w:sz w:val="28"/>
                <w:szCs w:val="28"/>
                <w:lang w:val="ru-RU"/>
              </w:rPr>
              <w:t>ности града Ужица за период 2020-2023</w:t>
            </w:r>
            <w:r w:rsidRPr="006D44F3">
              <w:rPr>
                <w:rFonts w:eastAsia="TimesNewRomanPSMT"/>
                <w:b/>
                <w:bCs/>
                <w:sz w:val="28"/>
                <w:szCs w:val="28"/>
                <w:lang w:val="ru-RU"/>
              </w:rPr>
              <w:t>. године и План</w:t>
            </w:r>
            <w:r w:rsidR="00355236">
              <w:rPr>
                <w:rFonts w:eastAsia="TimesNewRomanPSMT"/>
                <w:b/>
                <w:bCs/>
                <w:sz w:val="28"/>
                <w:szCs w:val="28"/>
                <w:lang w:val="ru-RU"/>
              </w:rPr>
              <w:t>а енергетске ефикасности за 2020</w:t>
            </w:r>
            <w:r w:rsidRPr="006D44F3">
              <w:rPr>
                <w:rFonts w:eastAsia="TimesNewRomanPSMT"/>
                <w:b/>
                <w:bCs/>
                <w:sz w:val="28"/>
                <w:szCs w:val="28"/>
                <w:lang w:val="ru-RU"/>
              </w:rPr>
              <w:t xml:space="preserve">. </w:t>
            </w:r>
            <w:r w:rsidR="00355236">
              <w:rPr>
                <w:rFonts w:eastAsia="TimesNewRomanPSMT"/>
                <w:b/>
                <w:bCs/>
                <w:sz w:val="28"/>
                <w:szCs w:val="28"/>
                <w:lang w:val="ru-RU"/>
              </w:rPr>
              <w:t>Г</w:t>
            </w:r>
            <w:r w:rsidRPr="006D44F3">
              <w:rPr>
                <w:rFonts w:eastAsia="TimesNewRomanPSMT"/>
                <w:b/>
                <w:bCs/>
                <w:sz w:val="28"/>
                <w:szCs w:val="28"/>
                <w:lang w:val="ru-RU"/>
              </w:rPr>
              <w:t>одину</w:t>
            </w:r>
            <w:r w:rsidR="00355236">
              <w:rPr>
                <w:rFonts w:eastAsia="TimesNewRomanPSMT"/>
                <w:b/>
                <w:bCs/>
                <w:sz w:val="28"/>
                <w:szCs w:val="28"/>
                <w:lang w:val="ru-RU"/>
              </w:rPr>
              <w:t>.</w:t>
            </w:r>
            <w:r>
              <w:rPr>
                <w:rFonts w:eastAsia="TimesNewRomanPSMT"/>
                <w:b/>
                <w:bCs/>
                <w:sz w:val="28"/>
                <w:szCs w:val="28"/>
                <w:lang w:val="ru-RU"/>
              </w:rPr>
              <w:t xml:space="preserve"> </w:t>
            </w:r>
          </w:p>
          <w:p w:rsidR="00647375" w:rsidRPr="006D44F3" w:rsidRDefault="00647375" w:rsidP="005A46B3">
            <w:pPr>
              <w:jc w:val="both"/>
              <w:rPr>
                <w:rFonts w:eastAsia="TimesNewRomanPSMT"/>
                <w:bCs/>
                <w:sz w:val="28"/>
                <w:szCs w:val="28"/>
                <w:lang w:val="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auto"/>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snapToGrid w:val="0"/>
              <w:jc w:val="both"/>
              <w:rPr>
                <w:rFonts w:eastAsia="TimesNewRomanPSMT"/>
                <w:bCs/>
                <w:lang w:val="ru-RU"/>
              </w:rPr>
            </w:pPr>
            <w:r w:rsidRPr="00E5475C">
              <w:rPr>
                <w:rFonts w:eastAsia="TimesNewRomanPSMT"/>
                <w:bCs/>
                <w:lang w:val="ru-RU"/>
              </w:rPr>
              <w:t>Словима</w:t>
            </w:r>
          </w:p>
        </w:tc>
        <w:tc>
          <w:tcPr>
            <w:tcW w:w="3969" w:type="dxa"/>
            <w:tcBorders>
              <w:top w:val="single" w:sz="4" w:space="0" w:color="auto"/>
              <w:bottom w:val="single" w:sz="4" w:space="0" w:color="auto"/>
              <w:right w:val="single" w:sz="4" w:space="0" w:color="auto"/>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000000"/>
              <w:left w:val="single" w:sz="4" w:space="0" w:color="000000"/>
              <w:bottom w:val="single" w:sz="4" w:space="0" w:color="auto"/>
            </w:tcBorders>
            <w:shd w:val="clear" w:color="auto" w:fill="auto"/>
          </w:tcPr>
          <w:p w:rsidR="00647375" w:rsidRPr="00E5475C" w:rsidRDefault="00647375" w:rsidP="005A46B3">
            <w:pPr>
              <w:jc w:val="both"/>
              <w:rPr>
                <w:rFonts w:eastAsia="TimesNewRomanPSMT"/>
                <w:bCs/>
                <w:color w:val="FF0000"/>
                <w:lang w:val="ru-RU"/>
              </w:rPr>
            </w:pPr>
            <w:r>
              <w:rPr>
                <w:rFonts w:eastAsia="TimesNewRomanPSMT"/>
                <w:bCs/>
                <w:lang w:val="ru-RU"/>
              </w:rPr>
              <w:t xml:space="preserve">А1. </w:t>
            </w:r>
            <w:r w:rsidRPr="00E5475C">
              <w:rPr>
                <w:rFonts w:eastAsia="TimesNewRomanPSMT"/>
                <w:bCs/>
                <w:lang w:val="ru-RU"/>
              </w:rPr>
              <w:t>Укупна цена без ПДВ-а</w:t>
            </w:r>
            <w:r>
              <w:rPr>
                <w:rFonts w:eastAsia="TimesNewRomanPSMT"/>
                <w:bCs/>
                <w:lang w:val="ru-RU"/>
              </w:rPr>
              <w:t xml:space="preserve"> -</w:t>
            </w:r>
            <w:r w:rsidRPr="00E5475C">
              <w:rPr>
                <w:rFonts w:eastAsia="TimesNewRomanPSMT"/>
                <w:bCs/>
                <w:lang w:val="ru-RU"/>
              </w:rPr>
              <w:t xml:space="preserve"> </w:t>
            </w:r>
            <w:r>
              <w:rPr>
                <w:rFonts w:eastAsia="TimesNewRomanPSMT"/>
                <w:bCs/>
                <w:lang w:val="ru-RU"/>
              </w:rPr>
              <w:t xml:space="preserve"> за Израду програма енергетске ефикас</w:t>
            </w:r>
            <w:r w:rsidR="00355236">
              <w:rPr>
                <w:rFonts w:eastAsia="TimesNewRomanPSMT"/>
                <w:bCs/>
                <w:lang w:val="ru-RU"/>
              </w:rPr>
              <w:t>ности града Ужица за период 2020-2023</w:t>
            </w:r>
            <w:r>
              <w:rPr>
                <w:rFonts w:eastAsia="TimesNewRomanPSMT"/>
                <w:bCs/>
                <w:lang w:val="ru-RU"/>
              </w:rPr>
              <w:t>. године</w:t>
            </w:r>
          </w:p>
          <w:p w:rsidR="00647375" w:rsidRPr="00E5475C" w:rsidRDefault="00647375" w:rsidP="005A46B3">
            <w:pPr>
              <w:jc w:val="both"/>
              <w:rPr>
                <w:rFonts w:eastAsia="TimesNewRomanPSMT"/>
                <w:bCs/>
                <w:color w:val="FF0000"/>
                <w:lang w:val="ru-RU"/>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647375" w:rsidRPr="00E5475C" w:rsidRDefault="00647375" w:rsidP="005A46B3">
            <w:pPr>
              <w:snapToGrid w:val="0"/>
              <w:jc w:val="both"/>
              <w:rPr>
                <w:rFonts w:eastAsia="TimesNewRomanPSMT"/>
                <w:bCs/>
                <w:color w:val="FF0000"/>
                <w:lang w:val="ru-RU"/>
              </w:rPr>
            </w:pPr>
          </w:p>
          <w:p w:rsidR="00647375" w:rsidRPr="00E5475C" w:rsidRDefault="00647375" w:rsidP="005A46B3">
            <w:pPr>
              <w:jc w:val="both"/>
              <w:rPr>
                <w:rFonts w:eastAsia="TimesNewRomanPSMT"/>
                <w:bCs/>
                <w:color w:val="FF0000"/>
                <w:lang w:val="ru-RU"/>
              </w:rPr>
            </w:pPr>
          </w:p>
        </w:tc>
      </w:tr>
      <w:tr w:rsidR="00647375" w:rsidRPr="00E5475C" w:rsidTr="005A46B3">
        <w:trPr>
          <w:trHeight w:val="568"/>
        </w:trPr>
        <w:tc>
          <w:tcPr>
            <w:tcW w:w="4908" w:type="dxa"/>
            <w:tcBorders>
              <w:top w:val="single" w:sz="4" w:space="0" w:color="auto"/>
              <w:left w:val="single" w:sz="4" w:space="0" w:color="auto"/>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snapToGrid w:val="0"/>
              <w:jc w:val="both"/>
              <w:rPr>
                <w:rFonts w:eastAsia="TimesNewRomanPSMT"/>
                <w:bCs/>
                <w:lang w:val="ru-RU"/>
              </w:rPr>
            </w:pPr>
            <w:r w:rsidRPr="00E5475C">
              <w:rPr>
                <w:rFonts w:eastAsia="TimesNewRomanPSMT"/>
                <w:bCs/>
                <w:lang w:val="ru-RU"/>
              </w:rPr>
              <w:t>Словима</w:t>
            </w:r>
          </w:p>
        </w:tc>
        <w:tc>
          <w:tcPr>
            <w:tcW w:w="3969" w:type="dxa"/>
            <w:tcBorders>
              <w:top w:val="single" w:sz="4" w:space="0" w:color="auto"/>
              <w:bottom w:val="single" w:sz="4" w:space="0" w:color="auto"/>
              <w:right w:val="single" w:sz="4" w:space="0" w:color="auto"/>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000000"/>
              <w:bottom w:val="single" w:sz="4" w:space="0" w:color="auto"/>
            </w:tcBorders>
            <w:shd w:val="clear" w:color="auto" w:fill="auto"/>
          </w:tcPr>
          <w:p w:rsidR="00647375" w:rsidRPr="00E5475C" w:rsidRDefault="00647375" w:rsidP="005A46B3">
            <w:pPr>
              <w:jc w:val="both"/>
              <w:rPr>
                <w:rFonts w:eastAsia="TimesNewRomanPSMT"/>
                <w:bCs/>
                <w:lang w:val="ru-RU"/>
              </w:rPr>
            </w:pPr>
            <w:r>
              <w:rPr>
                <w:rFonts w:eastAsia="TimesNewRomanPSMT"/>
                <w:bCs/>
                <w:lang w:val="ru-RU"/>
              </w:rPr>
              <w:t xml:space="preserve">А2. </w:t>
            </w:r>
            <w:r w:rsidRPr="00E5475C">
              <w:rPr>
                <w:rFonts w:eastAsia="TimesNewRomanPSMT"/>
                <w:bCs/>
                <w:lang w:val="ru-RU"/>
              </w:rPr>
              <w:t>Укупна цена са ПДВ-ом</w:t>
            </w:r>
            <w:r>
              <w:rPr>
                <w:rFonts w:eastAsia="TimesNewRomanPSMT"/>
                <w:bCs/>
                <w:lang w:val="ru-RU"/>
              </w:rPr>
              <w:t xml:space="preserve"> - за Израду програма енергетске ефикас</w:t>
            </w:r>
            <w:r w:rsidR="00355236">
              <w:rPr>
                <w:rFonts w:eastAsia="TimesNewRomanPSMT"/>
                <w:bCs/>
                <w:lang w:val="ru-RU"/>
              </w:rPr>
              <w:t>ности града Ужица за период 2020-2023</w:t>
            </w:r>
            <w:r>
              <w:rPr>
                <w:rFonts w:eastAsia="TimesNewRomanPSMT"/>
                <w:bCs/>
                <w:lang w:val="ru-RU"/>
              </w:rPr>
              <w:t>. године</w:t>
            </w:r>
          </w:p>
          <w:p w:rsidR="00647375" w:rsidRPr="00E5475C" w:rsidRDefault="00647375" w:rsidP="005A46B3">
            <w:pPr>
              <w:jc w:val="both"/>
              <w:rPr>
                <w:rFonts w:eastAsia="TimesNewRomanPSMT"/>
                <w:bCs/>
                <w:lang w:val="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auto"/>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snapToGrid w:val="0"/>
              <w:jc w:val="both"/>
              <w:rPr>
                <w:rFonts w:eastAsia="TimesNewRomanPSMT"/>
                <w:bCs/>
                <w:lang w:val="ru-RU"/>
              </w:rPr>
            </w:pPr>
            <w:r w:rsidRPr="00E5475C">
              <w:rPr>
                <w:rFonts w:eastAsia="TimesNewRomanPSMT"/>
                <w:bCs/>
                <w:lang w:val="ru-RU"/>
              </w:rPr>
              <w:t>Словима</w:t>
            </w:r>
          </w:p>
        </w:tc>
        <w:tc>
          <w:tcPr>
            <w:tcW w:w="3969" w:type="dxa"/>
            <w:tcBorders>
              <w:top w:val="single" w:sz="4" w:space="0" w:color="auto"/>
              <w:bottom w:val="single" w:sz="4" w:space="0" w:color="auto"/>
              <w:right w:val="single" w:sz="4" w:space="0" w:color="auto"/>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000000"/>
              <w:left w:val="single" w:sz="4" w:space="0" w:color="000000"/>
              <w:bottom w:val="single" w:sz="4" w:space="0" w:color="auto"/>
            </w:tcBorders>
            <w:shd w:val="clear" w:color="auto" w:fill="auto"/>
          </w:tcPr>
          <w:p w:rsidR="00647375" w:rsidRPr="00E5475C" w:rsidRDefault="00647375" w:rsidP="005A46B3">
            <w:pPr>
              <w:jc w:val="both"/>
              <w:rPr>
                <w:rFonts w:eastAsia="TimesNewRomanPSMT"/>
                <w:bCs/>
                <w:color w:val="FF0000"/>
                <w:lang w:val="ru-RU"/>
              </w:rPr>
            </w:pPr>
            <w:r>
              <w:rPr>
                <w:rFonts w:eastAsia="TimesNewRomanPSMT"/>
                <w:bCs/>
                <w:lang w:val="ru-RU"/>
              </w:rPr>
              <w:t>Б1.</w:t>
            </w:r>
            <w:r w:rsidRPr="00E5475C">
              <w:rPr>
                <w:rFonts w:eastAsia="TimesNewRomanPSMT"/>
                <w:bCs/>
                <w:lang w:val="ru-RU"/>
              </w:rPr>
              <w:t xml:space="preserve">Укупна цена без ПДВ-а </w:t>
            </w:r>
            <w:r>
              <w:rPr>
                <w:rFonts w:eastAsia="TimesNewRomanPSMT"/>
                <w:bCs/>
                <w:lang w:val="ru-RU"/>
              </w:rPr>
              <w:t>– за израду План</w:t>
            </w:r>
            <w:r w:rsidR="00355236">
              <w:rPr>
                <w:rFonts w:eastAsia="TimesNewRomanPSMT"/>
                <w:bCs/>
                <w:lang w:val="ru-RU"/>
              </w:rPr>
              <w:t>а енергетске ефикасности за 2020</w:t>
            </w:r>
            <w:r>
              <w:rPr>
                <w:rFonts w:eastAsia="TimesNewRomanPSMT"/>
                <w:bCs/>
                <w:lang w:val="ru-RU"/>
              </w:rPr>
              <w:t>. годину</w:t>
            </w:r>
          </w:p>
          <w:p w:rsidR="00647375" w:rsidRPr="00E5475C" w:rsidRDefault="00647375" w:rsidP="005A46B3">
            <w:pPr>
              <w:jc w:val="both"/>
              <w:rPr>
                <w:rFonts w:eastAsia="TimesNewRomanPSMT"/>
                <w:bCs/>
                <w:color w:val="FF0000"/>
                <w:lang w:val="ru-RU"/>
              </w:rPr>
            </w:pPr>
          </w:p>
        </w:tc>
        <w:tc>
          <w:tcPr>
            <w:tcW w:w="3969" w:type="dxa"/>
            <w:tcBorders>
              <w:top w:val="single" w:sz="4" w:space="0" w:color="000000"/>
              <w:left w:val="single" w:sz="4" w:space="0" w:color="000000"/>
              <w:bottom w:val="single" w:sz="4" w:space="0" w:color="auto"/>
              <w:right w:val="single" w:sz="4" w:space="0" w:color="000000"/>
            </w:tcBorders>
            <w:shd w:val="clear" w:color="auto" w:fill="auto"/>
          </w:tcPr>
          <w:p w:rsidR="00647375" w:rsidRPr="00E5475C" w:rsidRDefault="00647375" w:rsidP="005A46B3">
            <w:pPr>
              <w:snapToGrid w:val="0"/>
              <w:jc w:val="both"/>
              <w:rPr>
                <w:rFonts w:eastAsia="TimesNewRomanPSMT"/>
                <w:bCs/>
                <w:color w:val="FF0000"/>
                <w:lang w:val="ru-RU"/>
              </w:rPr>
            </w:pPr>
          </w:p>
          <w:p w:rsidR="00647375" w:rsidRPr="00E5475C" w:rsidRDefault="00647375" w:rsidP="005A46B3">
            <w:pPr>
              <w:jc w:val="both"/>
              <w:rPr>
                <w:rFonts w:eastAsia="TimesNewRomanPSMT"/>
                <w:bCs/>
                <w:color w:val="FF0000"/>
                <w:lang w:val="ru-RU"/>
              </w:rPr>
            </w:pPr>
          </w:p>
        </w:tc>
      </w:tr>
      <w:tr w:rsidR="00647375" w:rsidRPr="00E5475C" w:rsidTr="005A46B3">
        <w:trPr>
          <w:trHeight w:val="568"/>
        </w:trPr>
        <w:tc>
          <w:tcPr>
            <w:tcW w:w="4908" w:type="dxa"/>
            <w:tcBorders>
              <w:top w:val="single" w:sz="4" w:space="0" w:color="auto"/>
              <w:left w:val="single" w:sz="4" w:space="0" w:color="auto"/>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snapToGrid w:val="0"/>
              <w:jc w:val="both"/>
              <w:rPr>
                <w:rFonts w:eastAsia="TimesNewRomanPSMT"/>
                <w:bCs/>
                <w:lang w:val="ru-RU"/>
              </w:rPr>
            </w:pPr>
            <w:r w:rsidRPr="00E5475C">
              <w:rPr>
                <w:rFonts w:eastAsia="TimesNewRomanPSMT"/>
                <w:bCs/>
                <w:lang w:val="ru-RU"/>
              </w:rPr>
              <w:t>Словима</w:t>
            </w:r>
          </w:p>
        </w:tc>
        <w:tc>
          <w:tcPr>
            <w:tcW w:w="3969" w:type="dxa"/>
            <w:tcBorders>
              <w:top w:val="single" w:sz="4" w:space="0" w:color="auto"/>
              <w:bottom w:val="single" w:sz="4" w:space="0" w:color="auto"/>
              <w:right w:val="single" w:sz="4" w:space="0" w:color="auto"/>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000000"/>
              <w:bottom w:val="single" w:sz="4" w:space="0" w:color="auto"/>
            </w:tcBorders>
            <w:shd w:val="clear" w:color="auto" w:fill="auto"/>
          </w:tcPr>
          <w:p w:rsidR="00647375" w:rsidRPr="00E5475C" w:rsidRDefault="00647375" w:rsidP="005A46B3">
            <w:pPr>
              <w:jc w:val="both"/>
              <w:rPr>
                <w:rFonts w:eastAsia="TimesNewRomanPSMT"/>
                <w:bCs/>
                <w:lang w:val="ru-RU"/>
              </w:rPr>
            </w:pPr>
            <w:r>
              <w:rPr>
                <w:rFonts w:eastAsia="TimesNewRomanPSMT"/>
                <w:bCs/>
                <w:lang w:val="ru-RU"/>
              </w:rPr>
              <w:t>Б2.</w:t>
            </w:r>
            <w:r w:rsidRPr="00E5475C">
              <w:rPr>
                <w:rFonts w:eastAsia="TimesNewRomanPSMT"/>
                <w:bCs/>
                <w:lang w:val="ru-RU"/>
              </w:rPr>
              <w:t>Укупна цена са ПДВ-ом</w:t>
            </w:r>
            <w:r>
              <w:rPr>
                <w:rFonts w:eastAsia="TimesNewRomanPSMT"/>
                <w:bCs/>
                <w:lang w:val="ru-RU"/>
              </w:rPr>
              <w:t xml:space="preserve"> - за израду План</w:t>
            </w:r>
            <w:r w:rsidR="00355236">
              <w:rPr>
                <w:rFonts w:eastAsia="TimesNewRomanPSMT"/>
                <w:bCs/>
                <w:lang w:val="ru-RU"/>
              </w:rPr>
              <w:t>а енергетске ефикасности за 2020</w:t>
            </w:r>
            <w:r>
              <w:rPr>
                <w:rFonts w:eastAsia="TimesNewRomanPSMT"/>
                <w:bCs/>
                <w:lang w:val="ru-RU"/>
              </w:rPr>
              <w:t>. годину</w:t>
            </w:r>
          </w:p>
          <w:p w:rsidR="00647375" w:rsidRPr="00E5475C" w:rsidRDefault="00647375" w:rsidP="005A46B3">
            <w:pPr>
              <w:jc w:val="both"/>
              <w:rPr>
                <w:rFonts w:eastAsia="TimesNewRomanPSMT"/>
                <w:bCs/>
                <w:lang w:val="ru-RU"/>
              </w:rPr>
            </w:pP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auto"/>
              <w:bottom w:val="single" w:sz="4" w:space="0" w:color="auto"/>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snapToGrid w:val="0"/>
              <w:jc w:val="both"/>
              <w:rPr>
                <w:rFonts w:eastAsia="TimesNewRomanPSMT"/>
                <w:bCs/>
                <w:lang w:val="ru-RU"/>
              </w:rPr>
            </w:pPr>
            <w:r w:rsidRPr="00E5475C">
              <w:rPr>
                <w:rFonts w:eastAsia="TimesNewRomanPSMT"/>
                <w:bCs/>
                <w:lang w:val="ru-RU"/>
              </w:rPr>
              <w:t>Словима</w:t>
            </w:r>
          </w:p>
        </w:tc>
        <w:tc>
          <w:tcPr>
            <w:tcW w:w="3969" w:type="dxa"/>
            <w:tcBorders>
              <w:top w:val="single" w:sz="4" w:space="0" w:color="auto"/>
              <w:bottom w:val="single" w:sz="4" w:space="0" w:color="auto"/>
              <w:right w:val="single" w:sz="4" w:space="0" w:color="auto"/>
            </w:tcBorders>
            <w:shd w:val="clear" w:color="auto" w:fill="auto"/>
          </w:tcPr>
          <w:p w:rsidR="00647375" w:rsidRPr="00E5475C" w:rsidRDefault="00647375" w:rsidP="005A46B3">
            <w:pPr>
              <w:snapToGrid w:val="0"/>
              <w:jc w:val="both"/>
              <w:rPr>
                <w:rFonts w:eastAsia="TimesNewRomanPSMT"/>
                <w:bCs/>
                <w:color w:val="FF0000"/>
                <w:lang w:val="ru-RU"/>
              </w:rPr>
            </w:pPr>
          </w:p>
        </w:tc>
      </w:tr>
      <w:tr w:rsidR="00647375" w:rsidRPr="00E5475C" w:rsidTr="005A46B3">
        <w:tc>
          <w:tcPr>
            <w:tcW w:w="4908" w:type="dxa"/>
            <w:tcBorders>
              <w:top w:val="single" w:sz="4" w:space="0" w:color="auto"/>
              <w:left w:val="single" w:sz="4" w:space="0" w:color="000000"/>
              <w:bottom w:val="single" w:sz="4" w:space="0" w:color="000000"/>
            </w:tcBorders>
            <w:shd w:val="clear" w:color="auto" w:fill="auto"/>
          </w:tcPr>
          <w:p w:rsidR="00647375" w:rsidRPr="001B5316" w:rsidRDefault="00647375" w:rsidP="005A46B3">
            <w:pPr>
              <w:snapToGrid w:val="0"/>
              <w:jc w:val="both"/>
              <w:rPr>
                <w:rFonts w:eastAsia="TimesNewRomanPSMT"/>
                <w:bCs/>
                <w:lang w:val="ru-RU"/>
              </w:rPr>
            </w:pPr>
          </w:p>
          <w:p w:rsidR="00647375" w:rsidRPr="001B5316" w:rsidRDefault="00647375" w:rsidP="005A46B3">
            <w:pPr>
              <w:jc w:val="both"/>
              <w:rPr>
                <w:rFonts w:eastAsia="TimesNewRomanPSMT"/>
                <w:bCs/>
                <w:lang w:val="ru-RU"/>
              </w:rPr>
            </w:pPr>
            <w:r w:rsidRPr="001B5316">
              <w:rPr>
                <w:rFonts w:eastAsia="TimesNewRomanPSMT"/>
                <w:bCs/>
                <w:lang w:val="ru-RU"/>
              </w:rPr>
              <w:t>Рок и начин плаћања</w:t>
            </w:r>
          </w:p>
          <w:p w:rsidR="00647375" w:rsidRPr="001B5316" w:rsidRDefault="00647375" w:rsidP="005A46B3">
            <w:pPr>
              <w:jc w:val="both"/>
              <w:rPr>
                <w:rFonts w:eastAsia="TimesNewRomanPSMT"/>
                <w:bCs/>
                <w:lang w:val="ru-RU"/>
              </w:rPr>
            </w:pPr>
          </w:p>
        </w:tc>
        <w:tc>
          <w:tcPr>
            <w:tcW w:w="3969" w:type="dxa"/>
            <w:tcBorders>
              <w:top w:val="single" w:sz="4" w:space="0" w:color="auto"/>
              <w:left w:val="single" w:sz="4" w:space="0" w:color="000000"/>
              <w:bottom w:val="single" w:sz="4" w:space="0" w:color="000000"/>
              <w:right w:val="single" w:sz="4" w:space="0" w:color="000000"/>
            </w:tcBorders>
            <w:shd w:val="clear" w:color="auto" w:fill="auto"/>
          </w:tcPr>
          <w:p w:rsidR="00647375" w:rsidRPr="001B5316" w:rsidRDefault="00647375" w:rsidP="005A46B3">
            <w:pPr>
              <w:jc w:val="both"/>
              <w:rPr>
                <w:iCs/>
              </w:rPr>
            </w:pPr>
            <w:r w:rsidRPr="001B5316">
              <w:rPr>
                <w:iCs/>
                <w:lang w:val="sr-Cyrl-CS"/>
              </w:rPr>
              <w:t>Плаћање ће се вршити</w:t>
            </w:r>
            <w:r w:rsidR="004E010D">
              <w:rPr>
                <w:iCs/>
                <w:lang w:val="sr-Cyrl-CS"/>
              </w:rPr>
              <w:t xml:space="preserve"> </w:t>
            </w:r>
            <w:r w:rsidRPr="001B5316">
              <w:rPr>
                <w:iCs/>
                <w:lang w:val="sr-Cyrl-CS"/>
              </w:rPr>
              <w:t xml:space="preserve">у року не дужем од 45 (четрдесетпет) календарских дана, све у </w:t>
            </w:r>
            <w:r w:rsidRPr="001B5316">
              <w:rPr>
                <w:iCs/>
              </w:rPr>
              <w:t xml:space="preserve">складу са Законом о роковима измирења </w:t>
            </w:r>
            <w:r w:rsidRPr="001B5316">
              <w:rPr>
                <w:iCs/>
              </w:rPr>
              <w:lastRenderedPageBreak/>
              <w:t xml:space="preserve">новчаних обавеза у комерцијалним трансакцијама </w:t>
            </w:r>
            <w:r w:rsidRPr="001B5316">
              <w:rPr>
                <w:rFonts w:eastAsia="TimesNewRomanPSMT"/>
              </w:rPr>
              <w:t>(„Службени гласник РС”, бр. 119/12, 68/15 и 113/2017),</w:t>
            </w:r>
            <w:r w:rsidRPr="001B5316">
              <w:rPr>
                <w:iCs/>
              </w:rPr>
              <w:t xml:space="preserve"> на основу  </w:t>
            </w:r>
            <w:r w:rsidRPr="001B5316">
              <w:rPr>
                <w:iCs/>
                <w:lang w:val="sr-Cyrl-CS"/>
              </w:rPr>
              <w:t>документа</w:t>
            </w:r>
            <w:r w:rsidRPr="001B5316">
              <w:rPr>
                <w:iCs/>
              </w:rPr>
              <w:t xml:space="preserve"> који испоставља понуђач</w:t>
            </w:r>
            <w:r w:rsidRPr="001B5316">
              <w:rPr>
                <w:iCs/>
                <w:lang w:val="sr-Cyrl-CS"/>
              </w:rPr>
              <w:t xml:space="preserve"> (рачун-фактура;</w:t>
            </w:r>
            <w:r w:rsidRPr="001B5316">
              <w:rPr>
                <w:iCs/>
              </w:rPr>
              <w:t xml:space="preserve"> </w:t>
            </w:r>
            <w:r w:rsidRPr="001B5316">
              <w:rPr>
                <w:iCs/>
                <w:lang w:val="sr-Cyrl-CS"/>
              </w:rPr>
              <w:t>привремена-окончана ситуација)</w:t>
            </w:r>
            <w:r>
              <w:rPr>
                <w:iCs/>
                <w:lang w:val="sr-Cyrl-CS"/>
              </w:rPr>
              <w:t>, након израде и достављања коначне верзије програма енергетске ефикас</w:t>
            </w:r>
            <w:r w:rsidR="004E010D">
              <w:rPr>
                <w:iCs/>
                <w:lang w:val="sr-Cyrl-CS"/>
              </w:rPr>
              <w:t>ности града Ужица за период 20120-2023</w:t>
            </w:r>
            <w:r>
              <w:rPr>
                <w:iCs/>
                <w:lang w:val="sr-Cyrl-CS"/>
              </w:rPr>
              <w:t>. година и План</w:t>
            </w:r>
            <w:r w:rsidR="004E010D">
              <w:rPr>
                <w:iCs/>
                <w:lang w:val="sr-Cyrl-CS"/>
              </w:rPr>
              <w:t>а енергетске ефикасности за 2020</w:t>
            </w:r>
            <w:r>
              <w:rPr>
                <w:iCs/>
                <w:lang w:val="sr-Cyrl-CS"/>
              </w:rPr>
              <w:t>. годину.</w:t>
            </w:r>
          </w:p>
          <w:p w:rsidR="00647375" w:rsidRPr="001B5316" w:rsidRDefault="00647375" w:rsidP="005A46B3">
            <w:pPr>
              <w:jc w:val="both"/>
              <w:rPr>
                <w:iCs/>
              </w:rPr>
            </w:pPr>
            <w:r w:rsidRPr="001B5316">
              <w:rPr>
                <w:iCs/>
              </w:rPr>
              <w:t>Плаћање се врши уплатом на рачун понуђача.</w:t>
            </w:r>
          </w:p>
          <w:p w:rsidR="00647375" w:rsidRPr="001B5316" w:rsidRDefault="00647375" w:rsidP="005A46B3">
            <w:pPr>
              <w:snapToGrid w:val="0"/>
              <w:jc w:val="both"/>
              <w:rPr>
                <w:iCs/>
                <w:lang w:val="sr-Cyrl-CS"/>
              </w:rPr>
            </w:pPr>
            <w:r w:rsidRPr="001B5316">
              <w:rPr>
                <w:iCs/>
              </w:rPr>
              <w:t>Понуђачу није дозвољено да захтева аванс.</w:t>
            </w:r>
            <w:r w:rsidRPr="001B5316">
              <w:rPr>
                <w:iCs/>
                <w:lang w:val="sr-Cyrl-CS"/>
              </w:rPr>
              <w:t xml:space="preserve"> </w:t>
            </w:r>
          </w:p>
        </w:tc>
      </w:tr>
      <w:tr w:rsidR="00647375" w:rsidRPr="00E5475C" w:rsidTr="005A46B3">
        <w:tc>
          <w:tcPr>
            <w:tcW w:w="4908" w:type="dxa"/>
            <w:tcBorders>
              <w:top w:val="single" w:sz="4" w:space="0" w:color="000000"/>
              <w:left w:val="single" w:sz="4" w:space="0" w:color="000000"/>
              <w:bottom w:val="single" w:sz="4" w:space="0" w:color="000000"/>
            </w:tcBorders>
            <w:shd w:val="clear" w:color="auto" w:fill="auto"/>
          </w:tcPr>
          <w:p w:rsidR="00647375" w:rsidRPr="00077BCA" w:rsidRDefault="00647375" w:rsidP="005A46B3">
            <w:pPr>
              <w:snapToGrid w:val="0"/>
              <w:jc w:val="both"/>
              <w:rPr>
                <w:rFonts w:eastAsia="TimesNewRomanPSMT"/>
                <w:bCs/>
                <w:lang w:val="ru-RU"/>
              </w:rPr>
            </w:pPr>
          </w:p>
          <w:p w:rsidR="00647375" w:rsidRPr="00C36EDA" w:rsidRDefault="00647375" w:rsidP="005A46B3">
            <w:pPr>
              <w:snapToGrid w:val="0"/>
              <w:jc w:val="both"/>
              <w:rPr>
                <w:rFonts w:eastAsia="TimesNewRomanPSMT"/>
                <w:bCs/>
              </w:rPr>
            </w:pPr>
            <w:r w:rsidRPr="00077BCA">
              <w:rPr>
                <w:rFonts w:eastAsia="TimesNewRomanPSMT"/>
                <w:bCs/>
                <w:lang w:val="ru-RU"/>
              </w:rPr>
              <w:t xml:space="preserve">Рок за </w:t>
            </w:r>
            <w:r>
              <w:rPr>
                <w:rFonts w:eastAsia="TimesNewRomanPSMT"/>
                <w:bCs/>
              </w:rPr>
              <w:t>извршење услуге</w:t>
            </w:r>
          </w:p>
          <w:p w:rsidR="00647375" w:rsidRPr="00077BCA" w:rsidRDefault="00647375" w:rsidP="005A46B3">
            <w:pPr>
              <w:snapToGrid w:val="0"/>
              <w:jc w:val="both"/>
              <w:rPr>
                <w:rFonts w:eastAsia="TimesNewRomanPSMT"/>
                <w:bCs/>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708E" w:rsidRPr="00CE3C22" w:rsidRDefault="00FB62F0" w:rsidP="009D708E">
            <w:pPr>
              <w:spacing w:after="200" w:line="276" w:lineRule="auto"/>
              <w:jc w:val="both"/>
            </w:pPr>
            <w:r>
              <w:t>Н</w:t>
            </w:r>
            <w:r w:rsidR="009D708E" w:rsidRPr="00CE3C22">
              <w:t xml:space="preserve">ацрт Програма доставити у року од 60 дана од дана достављања свих потребних података од стране града. </w:t>
            </w:r>
          </w:p>
          <w:p w:rsidR="00647375" w:rsidRPr="006D7837" w:rsidRDefault="009D708E" w:rsidP="009D708E">
            <w:pPr>
              <w:jc w:val="both"/>
              <w:rPr>
                <w:b/>
              </w:rPr>
            </w:pPr>
            <w:r w:rsidRPr="00CE3C22">
              <w:t>Финални нацрт доставити у року од 15 дана након достављених коментара од стране Наручиоца и ПЕЕУЕО пројектног тима.</w:t>
            </w:r>
          </w:p>
        </w:tc>
      </w:tr>
      <w:tr w:rsidR="00647375" w:rsidRPr="00E5475C" w:rsidTr="005A46B3">
        <w:tc>
          <w:tcPr>
            <w:tcW w:w="4908" w:type="dxa"/>
            <w:tcBorders>
              <w:top w:val="single" w:sz="4" w:space="0" w:color="000000"/>
              <w:left w:val="single" w:sz="4" w:space="0" w:color="000000"/>
              <w:bottom w:val="single" w:sz="4" w:space="0" w:color="000000"/>
            </w:tcBorders>
            <w:shd w:val="clear" w:color="auto" w:fill="auto"/>
          </w:tcPr>
          <w:p w:rsidR="00647375" w:rsidRPr="00E5475C" w:rsidRDefault="00647375" w:rsidP="005A46B3">
            <w:pPr>
              <w:snapToGrid w:val="0"/>
              <w:jc w:val="both"/>
              <w:rPr>
                <w:rFonts w:eastAsia="TimesNewRomanPSMT"/>
                <w:bCs/>
                <w:lang w:val="ru-RU"/>
              </w:rPr>
            </w:pPr>
          </w:p>
          <w:p w:rsidR="00647375" w:rsidRPr="00E5475C" w:rsidRDefault="00647375" w:rsidP="005A46B3">
            <w:pPr>
              <w:jc w:val="both"/>
              <w:rPr>
                <w:rFonts w:eastAsia="TimesNewRomanPSMT"/>
                <w:bCs/>
                <w:lang w:val="ru-RU"/>
              </w:rPr>
            </w:pPr>
            <w:r w:rsidRPr="00E5475C">
              <w:rPr>
                <w:rFonts w:eastAsia="TimesNewRomanPSMT"/>
                <w:bCs/>
                <w:lang w:val="ru-RU"/>
              </w:rPr>
              <w:t>Рок важења понуде</w:t>
            </w:r>
          </w:p>
          <w:p w:rsidR="00647375" w:rsidRPr="00E5475C" w:rsidRDefault="00647375" w:rsidP="005A46B3">
            <w:pPr>
              <w:jc w:val="both"/>
              <w:rPr>
                <w:rFonts w:eastAsia="TimesNewRomanPSMT"/>
                <w:bCs/>
                <w:lang w:val="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75" w:rsidRPr="00E5475C" w:rsidRDefault="00647375" w:rsidP="005A46B3">
            <w:pPr>
              <w:snapToGrid w:val="0"/>
              <w:jc w:val="both"/>
              <w:rPr>
                <w:rFonts w:eastAsia="TimesNewRomanPSMT"/>
                <w:bCs/>
                <w:lang w:val="ru-RU"/>
              </w:rPr>
            </w:pPr>
            <w:r>
              <w:rPr>
                <w:rFonts w:eastAsia="TimesNewRomanPSMT"/>
                <w:bCs/>
                <w:lang w:val="ru-RU"/>
              </w:rPr>
              <w:t xml:space="preserve">_____ дана (минимум 60(шездесет) </w:t>
            </w:r>
            <w:r w:rsidRPr="00E5475C">
              <w:rPr>
                <w:rFonts w:eastAsia="TimesNewRomanPSMT"/>
                <w:bCs/>
                <w:lang w:val="ru-RU"/>
              </w:rPr>
              <w:t>дана</w:t>
            </w:r>
            <w:r>
              <w:rPr>
                <w:rFonts w:eastAsia="TimesNewRomanPSMT"/>
                <w:bCs/>
                <w:lang w:val="ru-RU"/>
              </w:rPr>
              <w:t>)</w:t>
            </w:r>
            <w:r w:rsidRPr="00E5475C">
              <w:rPr>
                <w:rFonts w:eastAsia="TimesNewRomanPSMT"/>
                <w:bCs/>
                <w:lang w:val="ru-RU"/>
              </w:rPr>
              <w:t xml:space="preserve"> </w:t>
            </w:r>
            <w:r>
              <w:rPr>
                <w:rFonts w:eastAsia="TimesNewRomanPSMT"/>
                <w:bCs/>
                <w:lang w:val="ru-RU"/>
              </w:rPr>
              <w:t xml:space="preserve">од дана </w:t>
            </w:r>
            <w:r w:rsidRPr="00E5475C">
              <w:rPr>
                <w:rFonts w:eastAsia="TimesNewRomanPSMT"/>
                <w:bCs/>
                <w:lang w:val="ru-RU"/>
              </w:rPr>
              <w:t xml:space="preserve">отварања понуда </w:t>
            </w:r>
            <w:r w:rsidRPr="00E5475C">
              <w:rPr>
                <w:rFonts w:eastAsia="TimesNewRomanPSMT"/>
                <w:bCs/>
                <w:i/>
                <w:lang w:val="ru-RU"/>
              </w:rPr>
              <w:t>(уписати)</w:t>
            </w:r>
          </w:p>
        </w:tc>
      </w:tr>
    </w:tbl>
    <w:p w:rsidR="00647375" w:rsidRDefault="00647375" w:rsidP="00011A3C">
      <w:pPr>
        <w:ind w:left="720" w:firstLine="720"/>
        <w:jc w:val="both"/>
        <w:rPr>
          <w:rFonts w:eastAsia="TimesNewRomanPSMT"/>
          <w:bCs/>
        </w:rPr>
      </w:pPr>
    </w:p>
    <w:p w:rsidR="00647375" w:rsidRDefault="00647375" w:rsidP="00011A3C">
      <w:pPr>
        <w:ind w:left="720" w:firstLine="720"/>
        <w:jc w:val="both"/>
        <w:rPr>
          <w:rFonts w:eastAsia="TimesNewRomanPSMT"/>
          <w:bCs/>
        </w:rPr>
      </w:pPr>
    </w:p>
    <w:p w:rsidR="00647375" w:rsidRDefault="00647375" w:rsidP="00011A3C">
      <w:pPr>
        <w:ind w:left="720" w:firstLine="720"/>
        <w:jc w:val="both"/>
        <w:rPr>
          <w:rFonts w:eastAsia="TimesNewRomanPSMT"/>
          <w:bCs/>
        </w:rPr>
      </w:pPr>
    </w:p>
    <w:p w:rsidR="00647375" w:rsidRDefault="00647375" w:rsidP="003959CA">
      <w:pPr>
        <w:jc w:val="both"/>
        <w:rPr>
          <w:rFonts w:eastAsia="TimesNewRomanPSMT"/>
          <w:bCs/>
        </w:rPr>
      </w:pPr>
    </w:p>
    <w:p w:rsidR="00647375" w:rsidRDefault="00647375" w:rsidP="00011A3C">
      <w:pPr>
        <w:ind w:left="720" w:firstLine="720"/>
        <w:jc w:val="both"/>
        <w:rPr>
          <w:rFonts w:eastAsia="TimesNewRomanPSMT"/>
          <w:bCs/>
        </w:rPr>
      </w:pPr>
    </w:p>
    <w:p w:rsidR="00647375" w:rsidRDefault="00647375" w:rsidP="00011A3C">
      <w:pPr>
        <w:ind w:left="720" w:firstLine="720"/>
        <w:jc w:val="both"/>
        <w:rPr>
          <w:rFonts w:eastAsia="TimesNewRomanPSMT"/>
          <w:bCs/>
        </w:rPr>
      </w:pPr>
    </w:p>
    <w:p w:rsidR="00647375" w:rsidRDefault="00647375" w:rsidP="003959CA">
      <w:pPr>
        <w:jc w:val="both"/>
        <w:rPr>
          <w:rFonts w:eastAsia="TimesNewRomanPSMT"/>
          <w:bCs/>
        </w:rPr>
      </w:pPr>
    </w:p>
    <w:p w:rsidR="00647375" w:rsidRPr="00647375" w:rsidRDefault="00647375" w:rsidP="00011A3C">
      <w:pPr>
        <w:ind w:left="720" w:firstLine="720"/>
        <w:jc w:val="both"/>
        <w:rPr>
          <w:rFonts w:eastAsia="TimesNewRomanPSMT"/>
          <w:bCs/>
        </w:rPr>
      </w:pPr>
    </w:p>
    <w:p w:rsidR="00011A3C" w:rsidRPr="005F39BE" w:rsidRDefault="00011A3C" w:rsidP="00011A3C">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011A3C" w:rsidRPr="005F39BE" w:rsidRDefault="00011A3C" w:rsidP="00011A3C">
      <w:pPr>
        <w:ind w:left="2880" w:firstLine="720"/>
        <w:jc w:val="both"/>
        <w:rPr>
          <w:rFonts w:eastAsia="TimesNewRomanPS-BoldMT"/>
          <w:b/>
          <w:bCs/>
          <w:i/>
          <w:iCs/>
          <w:color w:val="002060"/>
        </w:rPr>
      </w:pPr>
      <w:r w:rsidRPr="005F39BE">
        <w:rPr>
          <w:rFonts w:eastAsia="TimesNewRomanPSMT"/>
          <w:bCs/>
        </w:rPr>
        <w:t xml:space="preserve">    </w:t>
      </w:r>
    </w:p>
    <w:p w:rsidR="00011A3C" w:rsidRPr="005F39BE" w:rsidRDefault="00011A3C" w:rsidP="00011A3C">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011A3C" w:rsidRPr="005F39BE" w:rsidRDefault="00011A3C" w:rsidP="00011A3C">
      <w:pPr>
        <w:jc w:val="both"/>
        <w:rPr>
          <w:b/>
          <w:bCs/>
          <w:i/>
          <w:iCs/>
          <w:u w:val="single"/>
        </w:rPr>
      </w:pPr>
    </w:p>
    <w:p w:rsidR="00011A3C" w:rsidRPr="005F39BE" w:rsidRDefault="00011A3C" w:rsidP="00011A3C">
      <w:pPr>
        <w:jc w:val="both"/>
        <w:rPr>
          <w:i/>
          <w:iCs/>
        </w:rPr>
      </w:pPr>
      <w:r w:rsidRPr="005F39BE">
        <w:rPr>
          <w:b/>
          <w:bCs/>
          <w:i/>
          <w:iCs/>
          <w:u w:val="single"/>
        </w:rPr>
        <w:t>Напомене:</w:t>
      </w:r>
      <w:r w:rsidRPr="005F39BE">
        <w:rPr>
          <w:b/>
          <w:bCs/>
          <w:i/>
          <w:iCs/>
        </w:rPr>
        <w:t xml:space="preserve"> </w:t>
      </w:r>
    </w:p>
    <w:p w:rsidR="00011A3C" w:rsidRPr="005F39BE" w:rsidRDefault="00011A3C" w:rsidP="00011A3C">
      <w:pPr>
        <w:jc w:val="both"/>
        <w:rPr>
          <w:i/>
          <w:iCs/>
        </w:rPr>
      </w:pPr>
      <w:r w:rsidRPr="005F39BE">
        <w:rPr>
          <w:i/>
          <w:iCs/>
        </w:rPr>
        <w:t>Образац</w:t>
      </w:r>
      <w:r>
        <w:rPr>
          <w:i/>
          <w:iCs/>
        </w:rPr>
        <w:t xml:space="preserve"> понуде понуђач мора да попуни </w:t>
      </w:r>
      <w:r w:rsidRPr="005F39BE">
        <w:rPr>
          <w:i/>
          <w:iCs/>
        </w:rPr>
        <w:t xml:space="preserve">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5F39BE">
        <w:rPr>
          <w:i/>
          <w:iCs/>
        </w:rPr>
        <w:t xml:space="preserve"> потписати образац понуде.</w:t>
      </w:r>
    </w:p>
    <w:p w:rsidR="00011A3C" w:rsidRDefault="00011A3C" w:rsidP="00011A3C">
      <w:pPr>
        <w:jc w:val="both"/>
        <w:rPr>
          <w:i/>
          <w:iCs/>
          <w:lang w:val="sr-Cyrl-CS"/>
        </w:rPr>
      </w:pPr>
    </w:p>
    <w:p w:rsidR="00011A3C" w:rsidRDefault="00011A3C" w:rsidP="00011A3C">
      <w:pPr>
        <w:jc w:val="both"/>
        <w:rPr>
          <w:i/>
          <w:iCs/>
          <w:lang w:val="sr-Cyrl-CS"/>
        </w:rPr>
      </w:pPr>
    </w:p>
    <w:p w:rsidR="00011A3C" w:rsidRDefault="00011A3C" w:rsidP="00011A3C">
      <w:pPr>
        <w:jc w:val="both"/>
        <w:rPr>
          <w:i/>
          <w:iCs/>
          <w:lang w:val="sr-Cyrl-CS"/>
        </w:rPr>
      </w:pPr>
    </w:p>
    <w:p w:rsidR="00011A3C" w:rsidRDefault="00011A3C" w:rsidP="00011A3C">
      <w:pPr>
        <w:jc w:val="both"/>
        <w:rPr>
          <w:i/>
          <w:iCs/>
          <w:lang w:val="sr-Cyrl-CS"/>
        </w:rPr>
      </w:pPr>
    </w:p>
    <w:p w:rsidR="00011A3C" w:rsidRDefault="00011A3C" w:rsidP="00011A3C">
      <w:pPr>
        <w:jc w:val="both"/>
        <w:rPr>
          <w:i/>
          <w:iCs/>
          <w:lang w:val="sr-Cyrl-CS"/>
        </w:rPr>
      </w:pPr>
    </w:p>
    <w:p w:rsidR="00011A3C" w:rsidRPr="009D708E" w:rsidRDefault="00011A3C" w:rsidP="00011A3C">
      <w:pPr>
        <w:jc w:val="both"/>
        <w:rPr>
          <w:i/>
          <w:iCs/>
        </w:rPr>
      </w:pPr>
    </w:p>
    <w:p w:rsidR="00011A3C" w:rsidRDefault="00011A3C" w:rsidP="00011A3C">
      <w:pPr>
        <w:jc w:val="both"/>
        <w:rPr>
          <w:i/>
          <w:iCs/>
          <w:lang w:val="sr-Cyrl-CS"/>
        </w:rPr>
      </w:pPr>
    </w:p>
    <w:p w:rsidR="00011A3C" w:rsidRPr="005F39BE" w:rsidRDefault="00011A3C" w:rsidP="00011A3C">
      <w:pPr>
        <w:keepLines/>
        <w:tabs>
          <w:tab w:val="left" w:pos="-2977"/>
          <w:tab w:val="right" w:pos="4820"/>
        </w:tabs>
        <w:spacing w:before="60"/>
        <w:jc w:val="right"/>
        <w:rPr>
          <w:b/>
          <w:bCs/>
          <w:noProof/>
          <w:sz w:val="28"/>
          <w:szCs w:val="20"/>
        </w:rPr>
      </w:pPr>
      <w:r w:rsidRPr="005F39BE">
        <w:rPr>
          <w:b/>
          <w:bCs/>
          <w:noProof/>
          <w:sz w:val="28"/>
          <w:szCs w:val="20"/>
        </w:rPr>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011A3C" w:rsidRPr="005F39BE" w:rsidRDefault="00011A3C" w:rsidP="00011A3C">
      <w:pPr>
        <w:keepLines/>
        <w:tabs>
          <w:tab w:val="left" w:pos="-2977"/>
          <w:tab w:val="right" w:pos="4820"/>
        </w:tabs>
        <w:spacing w:before="60"/>
        <w:jc w:val="right"/>
        <w:rPr>
          <w:b/>
          <w:bCs/>
          <w:noProof/>
          <w:sz w:val="28"/>
          <w:szCs w:val="20"/>
        </w:rPr>
      </w:pPr>
    </w:p>
    <w:p w:rsidR="00011A3C" w:rsidRPr="005F39BE" w:rsidRDefault="00011A3C" w:rsidP="00011A3C">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011A3C" w:rsidRPr="005F39BE" w:rsidRDefault="00011A3C" w:rsidP="00011A3C">
      <w:pPr>
        <w:rPr>
          <w:b/>
          <w:bCs/>
          <w:i/>
          <w:iCs/>
          <w:sz w:val="28"/>
          <w:szCs w:val="28"/>
        </w:rPr>
      </w:pPr>
    </w:p>
    <w:p w:rsidR="00011A3C" w:rsidRPr="005F39BE" w:rsidRDefault="00011A3C" w:rsidP="00011A3C">
      <w:pPr>
        <w:rPr>
          <w:b/>
          <w:bCs/>
          <w:i/>
          <w:iCs/>
          <w:sz w:val="28"/>
          <w:szCs w:val="28"/>
        </w:rPr>
      </w:pPr>
    </w:p>
    <w:p w:rsidR="00011A3C" w:rsidRDefault="00011A3C" w:rsidP="00011A3C">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011A3C" w:rsidRDefault="00011A3C" w:rsidP="00011A3C">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011A3C" w:rsidRPr="005F39BE" w:rsidRDefault="00011A3C" w:rsidP="00011A3C">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jc w:val="center"/>
            </w:pPr>
            <w:r w:rsidRPr="005F39BE">
              <w:rPr>
                <w:b/>
                <w:i/>
              </w:rPr>
              <w:t>ИЗНОС ТРОШКА У РСД</w:t>
            </w: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right"/>
            </w:pP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jc w:val="right"/>
            </w:pP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pP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pP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pP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pPr>
          </w:p>
        </w:tc>
      </w:tr>
      <w:tr w:rsidR="00011A3C" w:rsidRPr="005F39BE" w:rsidTr="00534A4F">
        <w:tc>
          <w:tcPr>
            <w:tcW w:w="5565" w:type="dxa"/>
            <w:tcBorders>
              <w:top w:val="single" w:sz="4" w:space="0" w:color="000000"/>
              <w:left w:val="single" w:sz="4" w:space="0" w:color="000000"/>
              <w:bottom w:val="single" w:sz="4" w:space="0" w:color="000000"/>
            </w:tcBorders>
            <w:shd w:val="clear" w:color="auto" w:fill="auto"/>
          </w:tcPr>
          <w:p w:rsidR="00011A3C" w:rsidRPr="005F39BE" w:rsidRDefault="00011A3C" w:rsidP="00534A4F">
            <w:pPr>
              <w:snapToGrid w:val="0"/>
              <w:jc w:val="both"/>
              <w:rPr>
                <w:i/>
              </w:rPr>
            </w:pPr>
          </w:p>
          <w:p w:rsidR="00011A3C" w:rsidRPr="005F39BE" w:rsidRDefault="00011A3C" w:rsidP="00534A4F">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11A3C" w:rsidRPr="005F39BE" w:rsidRDefault="00011A3C" w:rsidP="00534A4F">
            <w:pPr>
              <w:snapToGrid w:val="0"/>
              <w:rPr>
                <w:lang w:val="ru-RU"/>
              </w:rPr>
            </w:pPr>
          </w:p>
        </w:tc>
      </w:tr>
    </w:tbl>
    <w:p w:rsidR="00011A3C" w:rsidRPr="005F39BE" w:rsidRDefault="00011A3C" w:rsidP="00011A3C">
      <w:pPr>
        <w:jc w:val="both"/>
      </w:pPr>
    </w:p>
    <w:p w:rsidR="00011A3C" w:rsidRPr="005F39BE" w:rsidRDefault="00011A3C" w:rsidP="00011A3C">
      <w:pPr>
        <w:jc w:val="both"/>
      </w:pPr>
      <w:r w:rsidRPr="005F39BE">
        <w:t>Трошкове припреме и подношења понуде сноси искључиво понуђач и не може тражити од наручиоца накнаду трошкова.</w:t>
      </w:r>
    </w:p>
    <w:p w:rsidR="00011A3C" w:rsidRPr="005F39BE" w:rsidRDefault="00011A3C" w:rsidP="00011A3C">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1A3C" w:rsidRPr="005F39BE" w:rsidRDefault="00011A3C" w:rsidP="00011A3C">
      <w:pPr>
        <w:spacing w:after="120"/>
        <w:ind w:firstLine="426"/>
        <w:jc w:val="both"/>
        <w:rPr>
          <w:b/>
          <w:bCs/>
          <w:i/>
        </w:rPr>
      </w:pPr>
    </w:p>
    <w:p w:rsidR="00011A3C" w:rsidRPr="005F39BE" w:rsidRDefault="00011A3C" w:rsidP="00011A3C">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011A3C" w:rsidRPr="005F39BE" w:rsidRDefault="00011A3C" w:rsidP="00011A3C">
      <w:pPr>
        <w:spacing w:after="120"/>
        <w:jc w:val="both"/>
        <w:rPr>
          <w:bCs/>
        </w:rPr>
      </w:pPr>
    </w:p>
    <w:p w:rsidR="00011A3C" w:rsidRPr="005F39BE" w:rsidRDefault="00011A3C" w:rsidP="00011A3C">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11A3C" w:rsidRPr="005F39BE" w:rsidTr="00534A4F">
        <w:tc>
          <w:tcPr>
            <w:tcW w:w="3080" w:type="dxa"/>
            <w:shd w:val="clear" w:color="auto" w:fill="auto"/>
            <w:vAlign w:val="center"/>
          </w:tcPr>
          <w:p w:rsidR="00011A3C" w:rsidRPr="005F39BE" w:rsidRDefault="00011A3C" w:rsidP="00534A4F">
            <w:pPr>
              <w:pStyle w:val="BodyText2"/>
              <w:spacing w:line="100" w:lineRule="atLeast"/>
              <w:jc w:val="center"/>
            </w:pPr>
            <w:r w:rsidRPr="005F39BE">
              <w:t>Датум:</w:t>
            </w:r>
          </w:p>
        </w:tc>
        <w:tc>
          <w:tcPr>
            <w:tcW w:w="3068" w:type="dxa"/>
            <w:shd w:val="clear" w:color="auto" w:fill="auto"/>
            <w:vAlign w:val="center"/>
          </w:tcPr>
          <w:p w:rsidR="00011A3C" w:rsidRPr="005F39BE" w:rsidRDefault="00011A3C" w:rsidP="00534A4F">
            <w:pPr>
              <w:pStyle w:val="BodyText2"/>
              <w:spacing w:line="100" w:lineRule="atLeast"/>
              <w:jc w:val="center"/>
            </w:pPr>
          </w:p>
        </w:tc>
        <w:tc>
          <w:tcPr>
            <w:tcW w:w="3094" w:type="dxa"/>
            <w:shd w:val="clear" w:color="auto" w:fill="auto"/>
            <w:vAlign w:val="center"/>
          </w:tcPr>
          <w:p w:rsidR="00011A3C" w:rsidRPr="005F39BE" w:rsidRDefault="00011A3C" w:rsidP="00534A4F">
            <w:pPr>
              <w:pStyle w:val="BodyText2"/>
              <w:spacing w:line="100" w:lineRule="atLeast"/>
              <w:jc w:val="center"/>
            </w:pPr>
            <w:r w:rsidRPr="005F39BE">
              <w:t>Потпис понуђача</w:t>
            </w:r>
          </w:p>
        </w:tc>
      </w:tr>
      <w:tr w:rsidR="00011A3C" w:rsidRPr="005F39BE" w:rsidTr="00534A4F">
        <w:tc>
          <w:tcPr>
            <w:tcW w:w="3080" w:type="dxa"/>
            <w:tcBorders>
              <w:bottom w:val="single" w:sz="4" w:space="0" w:color="000000"/>
            </w:tcBorders>
            <w:shd w:val="clear" w:color="auto" w:fill="auto"/>
          </w:tcPr>
          <w:p w:rsidR="00011A3C" w:rsidRPr="005F39BE" w:rsidRDefault="00011A3C" w:rsidP="00534A4F">
            <w:pPr>
              <w:pStyle w:val="BodyText2"/>
              <w:snapToGrid w:val="0"/>
              <w:spacing w:line="100" w:lineRule="atLeast"/>
              <w:jc w:val="both"/>
            </w:pPr>
          </w:p>
        </w:tc>
        <w:tc>
          <w:tcPr>
            <w:tcW w:w="3068" w:type="dxa"/>
            <w:shd w:val="clear" w:color="auto" w:fill="auto"/>
          </w:tcPr>
          <w:p w:rsidR="00011A3C" w:rsidRPr="005F39BE" w:rsidRDefault="00011A3C" w:rsidP="00534A4F">
            <w:pPr>
              <w:pStyle w:val="BodyText2"/>
              <w:snapToGrid w:val="0"/>
              <w:spacing w:line="100" w:lineRule="atLeast"/>
              <w:jc w:val="both"/>
            </w:pPr>
          </w:p>
        </w:tc>
        <w:tc>
          <w:tcPr>
            <w:tcW w:w="3094" w:type="dxa"/>
            <w:tcBorders>
              <w:bottom w:val="single" w:sz="4" w:space="0" w:color="000000"/>
            </w:tcBorders>
            <w:shd w:val="clear" w:color="auto" w:fill="auto"/>
          </w:tcPr>
          <w:p w:rsidR="00011A3C" w:rsidRPr="005F39BE" w:rsidRDefault="00011A3C" w:rsidP="00534A4F">
            <w:pPr>
              <w:pStyle w:val="BodyText2"/>
              <w:snapToGrid w:val="0"/>
              <w:spacing w:line="100" w:lineRule="atLeast"/>
              <w:jc w:val="both"/>
            </w:pPr>
          </w:p>
        </w:tc>
      </w:tr>
    </w:tbl>
    <w:p w:rsidR="00011A3C" w:rsidRPr="005F39BE" w:rsidRDefault="00011A3C" w:rsidP="00011A3C"/>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Pr="005F39BE" w:rsidRDefault="00011A3C" w:rsidP="00011A3C">
      <w:pPr>
        <w:rPr>
          <w:b/>
          <w:bCs/>
          <w:i/>
          <w:iCs/>
        </w:rPr>
      </w:pPr>
    </w:p>
    <w:p w:rsidR="00011A3C" w:rsidRDefault="00011A3C" w:rsidP="00011A3C">
      <w:pPr>
        <w:rPr>
          <w:b/>
          <w:bCs/>
          <w:i/>
          <w:iCs/>
        </w:rPr>
      </w:pPr>
    </w:p>
    <w:p w:rsidR="00011A3C" w:rsidRDefault="00011A3C" w:rsidP="00011A3C">
      <w:pPr>
        <w:rPr>
          <w:b/>
          <w:bCs/>
          <w:i/>
          <w:iCs/>
        </w:rPr>
      </w:pPr>
    </w:p>
    <w:p w:rsidR="00011A3C" w:rsidRPr="00FA3B88" w:rsidRDefault="00011A3C" w:rsidP="00011A3C">
      <w:pPr>
        <w:rPr>
          <w:b/>
          <w:bCs/>
          <w:i/>
          <w:iCs/>
        </w:rPr>
      </w:pPr>
    </w:p>
    <w:p w:rsidR="00011A3C" w:rsidRPr="005F39BE" w:rsidRDefault="00011A3C" w:rsidP="00011A3C">
      <w:pPr>
        <w:rPr>
          <w:b/>
          <w:bCs/>
          <w:i/>
          <w:iCs/>
        </w:rPr>
      </w:pPr>
    </w:p>
    <w:p w:rsidR="00011A3C" w:rsidRPr="005F39BE" w:rsidRDefault="00011A3C" w:rsidP="00011A3C">
      <w:pPr>
        <w:pStyle w:val="BodyText3"/>
        <w:spacing w:after="0"/>
        <w:jc w:val="right"/>
        <w:rPr>
          <w:b/>
          <w:bCs/>
          <w:sz w:val="28"/>
          <w:szCs w:val="28"/>
        </w:rPr>
      </w:pPr>
      <w:r w:rsidRPr="005F39BE">
        <w:rPr>
          <w:b/>
          <w:bCs/>
          <w:sz w:val="28"/>
          <w:szCs w:val="28"/>
        </w:rPr>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011A3C" w:rsidRPr="005F39BE" w:rsidRDefault="00011A3C" w:rsidP="00011A3C">
      <w:pPr>
        <w:pStyle w:val="BodyText3"/>
        <w:spacing w:after="0"/>
        <w:jc w:val="right"/>
        <w:rPr>
          <w:b/>
          <w:bCs/>
          <w:sz w:val="28"/>
          <w:szCs w:val="28"/>
        </w:rPr>
      </w:pPr>
    </w:p>
    <w:p w:rsidR="00011A3C" w:rsidRPr="005F39BE" w:rsidRDefault="00011A3C" w:rsidP="00011A3C">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011A3C" w:rsidRPr="005F39BE" w:rsidRDefault="00011A3C" w:rsidP="00011A3C">
      <w:pPr>
        <w:pStyle w:val="BodyText3"/>
        <w:spacing w:after="0"/>
        <w:jc w:val="center"/>
        <w:rPr>
          <w:b/>
          <w:bCs/>
          <w:sz w:val="28"/>
          <w:szCs w:val="28"/>
        </w:rPr>
      </w:pPr>
    </w:p>
    <w:p w:rsidR="00011A3C" w:rsidRPr="005F39BE" w:rsidRDefault="00011A3C" w:rsidP="00011A3C">
      <w:pPr>
        <w:pStyle w:val="BodyText3"/>
        <w:spacing w:after="0"/>
        <w:jc w:val="center"/>
        <w:rPr>
          <w:bCs/>
          <w:sz w:val="24"/>
          <w:szCs w:val="24"/>
        </w:rPr>
      </w:pPr>
    </w:p>
    <w:p w:rsidR="00011A3C" w:rsidRPr="005F39BE" w:rsidRDefault="00011A3C" w:rsidP="00011A3C">
      <w:pPr>
        <w:pStyle w:val="BodyText3"/>
        <w:spacing w:after="0"/>
        <w:jc w:val="both"/>
        <w:rPr>
          <w:sz w:val="24"/>
          <w:szCs w:val="24"/>
        </w:rPr>
      </w:pPr>
      <w:r w:rsidRPr="005F39BE">
        <w:rPr>
          <w:sz w:val="24"/>
          <w:szCs w:val="24"/>
        </w:rPr>
        <w:t xml:space="preserve">У складу са чланом 26. ЗЈН, ________________________________________, </w:t>
      </w:r>
    </w:p>
    <w:p w:rsidR="00011A3C" w:rsidRPr="005F39BE" w:rsidRDefault="00011A3C" w:rsidP="00011A3C">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011A3C" w:rsidRPr="005F39BE" w:rsidRDefault="00011A3C" w:rsidP="00011A3C">
      <w:pPr>
        <w:pStyle w:val="BodyText3"/>
        <w:spacing w:after="0"/>
        <w:jc w:val="both"/>
        <w:rPr>
          <w:w w:val="200"/>
          <w:sz w:val="24"/>
          <w:szCs w:val="24"/>
        </w:rPr>
      </w:pPr>
      <w:r w:rsidRPr="005F39BE">
        <w:rPr>
          <w:sz w:val="24"/>
          <w:szCs w:val="24"/>
        </w:rPr>
        <w:t xml:space="preserve">даје: </w:t>
      </w:r>
    </w:p>
    <w:p w:rsidR="00011A3C" w:rsidRPr="005F39BE" w:rsidRDefault="00011A3C" w:rsidP="00011A3C">
      <w:pPr>
        <w:pStyle w:val="BodyText3"/>
        <w:spacing w:before="360" w:after="360"/>
        <w:ind w:firstLine="227"/>
        <w:jc w:val="both"/>
        <w:rPr>
          <w:w w:val="200"/>
          <w:sz w:val="24"/>
          <w:szCs w:val="24"/>
        </w:rPr>
      </w:pPr>
    </w:p>
    <w:p w:rsidR="00011A3C" w:rsidRPr="005F39BE" w:rsidRDefault="00011A3C" w:rsidP="00011A3C">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011A3C" w:rsidRPr="005F39BE" w:rsidRDefault="00011A3C" w:rsidP="00011A3C">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011A3C" w:rsidRPr="005F39BE" w:rsidRDefault="00011A3C" w:rsidP="00011A3C">
      <w:pPr>
        <w:pStyle w:val="BodyText3"/>
        <w:spacing w:after="0"/>
        <w:jc w:val="both"/>
        <w:rPr>
          <w:bCs/>
          <w:sz w:val="24"/>
          <w:szCs w:val="24"/>
        </w:rPr>
      </w:pPr>
    </w:p>
    <w:p w:rsidR="00011A3C" w:rsidRPr="005F39BE" w:rsidRDefault="00011A3C" w:rsidP="00011A3C">
      <w:pPr>
        <w:pStyle w:val="BodyText3"/>
        <w:spacing w:after="0"/>
        <w:jc w:val="both"/>
        <w:rPr>
          <w:bCs/>
          <w:sz w:val="24"/>
          <w:szCs w:val="24"/>
        </w:rPr>
      </w:pPr>
    </w:p>
    <w:p w:rsidR="00011A3C" w:rsidRPr="005F39BE" w:rsidRDefault="00011A3C" w:rsidP="00011A3C">
      <w:pPr>
        <w:jc w:val="both"/>
      </w:pPr>
      <w:r w:rsidRPr="005F39BE">
        <w:tab/>
      </w:r>
      <w:r w:rsidRPr="005F39BE">
        <w:tab/>
      </w:r>
      <w:r w:rsidRPr="005F39BE">
        <w:tab/>
      </w:r>
      <w:r w:rsidRPr="005F39BE">
        <w:rPr>
          <w:bCs/>
        </w:rPr>
        <w:t xml:space="preserve"> </w:t>
      </w:r>
    </w:p>
    <w:p w:rsidR="00011A3C" w:rsidRPr="00760FA5" w:rsidRDefault="00011A3C" w:rsidP="00011A3C">
      <w:pPr>
        <w:jc w:val="both"/>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w:t>
      </w:r>
      <w:r w:rsidR="00760FA5">
        <w:t>VI</w:t>
      </w:r>
      <w:r w:rsidR="00760FA5" w:rsidRPr="005F39BE">
        <w:t xml:space="preserve"> 404-</w:t>
      </w:r>
      <w:r w:rsidR="00760FA5">
        <w:t>238</w:t>
      </w:r>
      <w:r w:rsidR="00760FA5" w:rsidRPr="005F39BE">
        <w:t>/1</w:t>
      </w:r>
      <w:r w:rsidR="00760FA5">
        <w:t>9</w:t>
      </w:r>
      <w:r w:rsidR="00760FA5" w:rsidRPr="005F39BE">
        <w:rPr>
          <w:sz w:val="32"/>
          <w:szCs w:val="32"/>
        </w:rPr>
        <w:t xml:space="preserve"> </w:t>
      </w:r>
      <w:r w:rsidR="00760FA5">
        <w:rPr>
          <w:rFonts w:eastAsia="TimesNewRomanPS-BoldMT"/>
          <w:bCs/>
          <w:lang w:val="sr-Cyrl-CS"/>
        </w:rPr>
        <w:t>Израда програма енергетске ефикасности града Ужица</w:t>
      </w:r>
      <w:r w:rsidRPr="005F39BE">
        <w:t xml:space="preserve">, </w:t>
      </w:r>
      <w:r w:rsidRPr="005F39BE">
        <w:rPr>
          <w:bCs/>
        </w:rPr>
        <w:t>поднео независно, без договора са другим понуђачима или заинтересованим лицима.</w:t>
      </w:r>
    </w:p>
    <w:p w:rsidR="00011A3C" w:rsidRPr="005F39BE" w:rsidRDefault="00011A3C" w:rsidP="00011A3C">
      <w:pPr>
        <w:jc w:val="both"/>
        <w:rPr>
          <w:bCs/>
        </w:rPr>
      </w:pPr>
    </w:p>
    <w:p w:rsidR="00011A3C" w:rsidRPr="005F39BE" w:rsidRDefault="00011A3C" w:rsidP="00011A3C">
      <w:pPr>
        <w:jc w:val="both"/>
        <w:rPr>
          <w:bCs/>
        </w:rPr>
      </w:pPr>
    </w:p>
    <w:p w:rsidR="00011A3C" w:rsidRPr="005F39BE" w:rsidRDefault="00011A3C" w:rsidP="00011A3C">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11A3C" w:rsidRPr="005F39BE" w:rsidTr="00534A4F">
        <w:tc>
          <w:tcPr>
            <w:tcW w:w="3080" w:type="dxa"/>
            <w:shd w:val="clear" w:color="auto" w:fill="auto"/>
            <w:vAlign w:val="center"/>
          </w:tcPr>
          <w:p w:rsidR="00011A3C" w:rsidRPr="005F39BE" w:rsidRDefault="00011A3C" w:rsidP="00534A4F">
            <w:pPr>
              <w:pStyle w:val="BodyText2"/>
              <w:spacing w:line="100" w:lineRule="atLeast"/>
              <w:jc w:val="center"/>
            </w:pPr>
            <w:r w:rsidRPr="005F39BE">
              <w:t>Датум:</w:t>
            </w:r>
          </w:p>
        </w:tc>
        <w:tc>
          <w:tcPr>
            <w:tcW w:w="3065" w:type="dxa"/>
            <w:shd w:val="clear" w:color="auto" w:fill="auto"/>
            <w:vAlign w:val="center"/>
          </w:tcPr>
          <w:p w:rsidR="00011A3C" w:rsidRPr="005F39BE" w:rsidRDefault="00011A3C" w:rsidP="00534A4F">
            <w:pPr>
              <w:pStyle w:val="BodyText2"/>
              <w:spacing w:line="100" w:lineRule="atLeast"/>
              <w:jc w:val="center"/>
            </w:pPr>
          </w:p>
        </w:tc>
        <w:tc>
          <w:tcPr>
            <w:tcW w:w="3097" w:type="dxa"/>
            <w:shd w:val="clear" w:color="auto" w:fill="auto"/>
            <w:vAlign w:val="center"/>
          </w:tcPr>
          <w:p w:rsidR="00011A3C" w:rsidRPr="005F39BE" w:rsidRDefault="00011A3C" w:rsidP="00534A4F">
            <w:pPr>
              <w:pStyle w:val="BodyText2"/>
              <w:spacing w:line="100" w:lineRule="atLeast"/>
              <w:jc w:val="center"/>
            </w:pPr>
            <w:r w:rsidRPr="005F39BE">
              <w:t>Потпис понуђача</w:t>
            </w:r>
          </w:p>
        </w:tc>
      </w:tr>
      <w:tr w:rsidR="00011A3C" w:rsidRPr="005F39BE" w:rsidTr="00534A4F">
        <w:tc>
          <w:tcPr>
            <w:tcW w:w="3080" w:type="dxa"/>
            <w:tcBorders>
              <w:bottom w:val="single" w:sz="4" w:space="0" w:color="000000"/>
            </w:tcBorders>
            <w:shd w:val="clear" w:color="auto" w:fill="auto"/>
          </w:tcPr>
          <w:p w:rsidR="00011A3C" w:rsidRPr="005F39BE" w:rsidRDefault="00011A3C" w:rsidP="00534A4F">
            <w:pPr>
              <w:pStyle w:val="BodyText2"/>
              <w:snapToGrid w:val="0"/>
              <w:spacing w:line="100" w:lineRule="atLeast"/>
              <w:jc w:val="both"/>
            </w:pPr>
          </w:p>
        </w:tc>
        <w:tc>
          <w:tcPr>
            <w:tcW w:w="3065" w:type="dxa"/>
            <w:shd w:val="clear" w:color="auto" w:fill="auto"/>
          </w:tcPr>
          <w:p w:rsidR="00011A3C" w:rsidRPr="005F39BE" w:rsidRDefault="00011A3C" w:rsidP="00534A4F">
            <w:pPr>
              <w:pStyle w:val="BodyText2"/>
              <w:snapToGrid w:val="0"/>
              <w:spacing w:line="100" w:lineRule="atLeast"/>
              <w:jc w:val="both"/>
            </w:pPr>
          </w:p>
        </w:tc>
        <w:tc>
          <w:tcPr>
            <w:tcW w:w="3097" w:type="dxa"/>
            <w:tcBorders>
              <w:bottom w:val="single" w:sz="4" w:space="0" w:color="000000"/>
            </w:tcBorders>
            <w:shd w:val="clear" w:color="auto" w:fill="auto"/>
          </w:tcPr>
          <w:p w:rsidR="00011A3C" w:rsidRPr="005F39BE" w:rsidRDefault="00011A3C" w:rsidP="00534A4F">
            <w:pPr>
              <w:pStyle w:val="BodyText2"/>
              <w:snapToGrid w:val="0"/>
              <w:spacing w:line="100" w:lineRule="atLeast"/>
              <w:jc w:val="both"/>
            </w:pPr>
          </w:p>
        </w:tc>
      </w:tr>
    </w:tbl>
    <w:p w:rsidR="00011A3C" w:rsidRPr="005F39BE" w:rsidRDefault="00011A3C" w:rsidP="00011A3C">
      <w:pPr>
        <w:pStyle w:val="BodyText3"/>
        <w:spacing w:after="0"/>
        <w:ind w:firstLine="227"/>
        <w:jc w:val="both"/>
      </w:pPr>
    </w:p>
    <w:p w:rsidR="00011A3C" w:rsidRPr="005F39BE" w:rsidRDefault="00011A3C" w:rsidP="00011A3C">
      <w:pPr>
        <w:tabs>
          <w:tab w:val="left" w:pos="6028"/>
        </w:tabs>
        <w:autoSpaceDE w:val="0"/>
      </w:pPr>
    </w:p>
    <w:p w:rsidR="00011A3C" w:rsidRPr="005F39BE" w:rsidRDefault="00011A3C" w:rsidP="00011A3C">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011A3C" w:rsidRPr="005F39BE" w:rsidRDefault="00011A3C" w:rsidP="00011A3C">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011A3C" w:rsidRPr="005F39BE" w:rsidRDefault="00011A3C" w:rsidP="00011A3C">
      <w:pPr>
        <w:tabs>
          <w:tab w:val="left" w:pos="6028"/>
        </w:tabs>
        <w:autoSpaceDE w:val="0"/>
        <w:jc w:val="both"/>
        <w:rPr>
          <w:bCs/>
          <w:i/>
          <w:iCs/>
        </w:rPr>
      </w:pPr>
    </w:p>
    <w:p w:rsidR="00011A3C" w:rsidRPr="005F39BE" w:rsidRDefault="00011A3C" w:rsidP="00011A3C">
      <w:pPr>
        <w:tabs>
          <w:tab w:val="left" w:pos="6028"/>
        </w:tabs>
        <w:autoSpaceDE w:val="0"/>
        <w:jc w:val="both"/>
        <w:rPr>
          <w:bCs/>
          <w:i/>
          <w:iCs/>
        </w:rPr>
      </w:pPr>
    </w:p>
    <w:p w:rsidR="00011A3C" w:rsidRDefault="00011A3C" w:rsidP="00011A3C">
      <w:pPr>
        <w:tabs>
          <w:tab w:val="left" w:pos="6028"/>
        </w:tabs>
        <w:autoSpaceDE w:val="0"/>
        <w:jc w:val="both"/>
        <w:rPr>
          <w:bCs/>
          <w:i/>
          <w:iCs/>
        </w:rPr>
      </w:pPr>
    </w:p>
    <w:p w:rsidR="00011A3C" w:rsidRDefault="00011A3C" w:rsidP="00011A3C">
      <w:pPr>
        <w:tabs>
          <w:tab w:val="left" w:pos="6028"/>
        </w:tabs>
        <w:autoSpaceDE w:val="0"/>
        <w:jc w:val="both"/>
        <w:rPr>
          <w:bCs/>
          <w:i/>
          <w:iCs/>
        </w:rPr>
      </w:pPr>
    </w:p>
    <w:p w:rsidR="00011A3C" w:rsidRDefault="00011A3C" w:rsidP="00011A3C">
      <w:pPr>
        <w:tabs>
          <w:tab w:val="left" w:pos="6028"/>
        </w:tabs>
        <w:autoSpaceDE w:val="0"/>
        <w:jc w:val="both"/>
        <w:rPr>
          <w:bCs/>
          <w:i/>
          <w:iCs/>
        </w:rPr>
      </w:pPr>
    </w:p>
    <w:p w:rsidR="00011A3C" w:rsidRPr="00FA3B88" w:rsidRDefault="00011A3C" w:rsidP="00011A3C">
      <w:pPr>
        <w:tabs>
          <w:tab w:val="left" w:pos="6028"/>
        </w:tabs>
        <w:autoSpaceDE w:val="0"/>
        <w:jc w:val="both"/>
        <w:rPr>
          <w:bCs/>
          <w:i/>
          <w:iCs/>
        </w:rPr>
      </w:pPr>
    </w:p>
    <w:p w:rsidR="00011A3C" w:rsidRPr="005F39BE" w:rsidRDefault="00011A3C" w:rsidP="00011A3C">
      <w:pPr>
        <w:pStyle w:val="BodyText3"/>
        <w:spacing w:after="0"/>
        <w:jc w:val="center"/>
        <w:rPr>
          <w:rFonts w:eastAsia="Arial Unicode MS"/>
          <w:i/>
          <w:color w:val="auto"/>
          <w:sz w:val="24"/>
          <w:szCs w:val="24"/>
        </w:rPr>
      </w:pPr>
    </w:p>
    <w:p w:rsidR="00011A3C" w:rsidRDefault="00011A3C" w:rsidP="00011A3C">
      <w:pPr>
        <w:pStyle w:val="BodyText3"/>
        <w:spacing w:after="0"/>
        <w:jc w:val="center"/>
        <w:rPr>
          <w:rFonts w:eastAsia="Arial Unicode MS"/>
          <w:i/>
          <w:color w:val="auto"/>
          <w:sz w:val="24"/>
          <w:szCs w:val="24"/>
        </w:rPr>
      </w:pPr>
    </w:p>
    <w:p w:rsidR="00011A3C" w:rsidRPr="005F39BE" w:rsidRDefault="00011A3C" w:rsidP="00011A3C">
      <w:pPr>
        <w:pStyle w:val="BodyText3"/>
        <w:spacing w:after="0"/>
        <w:jc w:val="center"/>
        <w:rPr>
          <w:rFonts w:eastAsia="Arial Unicode MS"/>
          <w:i/>
          <w:color w:val="auto"/>
          <w:sz w:val="24"/>
          <w:szCs w:val="24"/>
        </w:rPr>
      </w:pPr>
    </w:p>
    <w:p w:rsidR="00011A3C" w:rsidRPr="005F39BE" w:rsidRDefault="00011A3C" w:rsidP="00011A3C">
      <w:pPr>
        <w:pStyle w:val="BodyText3"/>
        <w:spacing w:after="0"/>
        <w:jc w:val="center"/>
      </w:pPr>
    </w:p>
    <w:p w:rsidR="00011A3C" w:rsidRPr="005F39BE" w:rsidRDefault="00011A3C" w:rsidP="00011A3C">
      <w:pPr>
        <w:pStyle w:val="BodyText3"/>
        <w:spacing w:after="0"/>
        <w:jc w:val="center"/>
      </w:pPr>
    </w:p>
    <w:p w:rsidR="00011A3C" w:rsidRDefault="00011A3C" w:rsidP="00011A3C">
      <w:pPr>
        <w:jc w:val="right"/>
        <w:rPr>
          <w:b/>
          <w:bCs/>
          <w:sz w:val="28"/>
          <w:szCs w:val="28"/>
        </w:rPr>
      </w:pPr>
      <w:r w:rsidRPr="005F39BE">
        <w:rPr>
          <w:b/>
          <w:bCs/>
          <w:sz w:val="28"/>
          <w:szCs w:val="28"/>
        </w:rPr>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011A3C" w:rsidRPr="005F39BE" w:rsidRDefault="00011A3C" w:rsidP="00011A3C">
      <w:pPr>
        <w:jc w:val="right"/>
        <w:rPr>
          <w:b/>
          <w:bCs/>
          <w:sz w:val="28"/>
          <w:szCs w:val="28"/>
        </w:rPr>
      </w:pPr>
    </w:p>
    <w:p w:rsidR="00011A3C" w:rsidRPr="005F39BE" w:rsidRDefault="00011A3C" w:rsidP="00011A3C">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011A3C" w:rsidRPr="005F39BE" w:rsidRDefault="00011A3C" w:rsidP="00011A3C">
      <w:pPr>
        <w:jc w:val="center"/>
        <w:rPr>
          <w:b/>
          <w:bCs/>
        </w:rPr>
      </w:pPr>
    </w:p>
    <w:p w:rsidR="00011A3C" w:rsidRPr="005F39BE" w:rsidRDefault="00011A3C" w:rsidP="00011A3C">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011A3C" w:rsidRPr="005F39BE" w:rsidRDefault="00011A3C" w:rsidP="00011A3C">
      <w:pPr>
        <w:jc w:val="center"/>
        <w:rPr>
          <w:b/>
        </w:rPr>
      </w:pPr>
      <w:r w:rsidRPr="005F39BE">
        <w:rPr>
          <w:b/>
        </w:rPr>
        <w:t>И З Ј А В У</w:t>
      </w:r>
    </w:p>
    <w:p w:rsidR="00011A3C" w:rsidRPr="005F39BE" w:rsidRDefault="00011A3C" w:rsidP="00011A3C">
      <w:pPr>
        <w:jc w:val="center"/>
        <w:rPr>
          <w:b/>
        </w:rPr>
      </w:pPr>
    </w:p>
    <w:p w:rsidR="00011A3C" w:rsidRDefault="00011A3C" w:rsidP="00011A3C">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011A3C" w:rsidRDefault="00011A3C" w:rsidP="00011A3C">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011A3C" w:rsidRDefault="00011A3C" w:rsidP="00011A3C">
      <w:pPr>
        <w:jc w:val="both"/>
      </w:pPr>
    </w:p>
    <w:p w:rsidR="00011A3C" w:rsidRPr="00760FA5" w:rsidRDefault="00011A3C" w:rsidP="00011A3C">
      <w:pPr>
        <w:jc w:val="both"/>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w:t>
      </w:r>
      <w:r w:rsidR="00760FA5">
        <w:t>VI</w:t>
      </w:r>
      <w:r w:rsidR="00760FA5" w:rsidRPr="005F39BE">
        <w:t xml:space="preserve"> 404-</w:t>
      </w:r>
      <w:r w:rsidR="00760FA5">
        <w:t>238</w:t>
      </w:r>
      <w:r w:rsidR="00760FA5" w:rsidRPr="005F39BE">
        <w:t>/1</w:t>
      </w:r>
      <w:r w:rsidR="00760FA5">
        <w:t>9</w:t>
      </w:r>
      <w:r w:rsidR="00760FA5" w:rsidRPr="005F39BE">
        <w:rPr>
          <w:sz w:val="32"/>
          <w:szCs w:val="32"/>
        </w:rPr>
        <w:t xml:space="preserve"> </w:t>
      </w:r>
      <w:r w:rsidR="00760FA5">
        <w:rPr>
          <w:rFonts w:eastAsia="TimesNewRomanPS-BoldMT"/>
          <w:bCs/>
          <w:lang w:val="sr-Cyrl-CS"/>
        </w:rPr>
        <w:t>Израда програма енергетске ефикасности града Ужица</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011A3C" w:rsidRPr="005F39BE" w:rsidRDefault="00011A3C" w:rsidP="00011A3C">
      <w:pPr>
        <w:pStyle w:val="ListParagraph"/>
        <w:numPr>
          <w:ilvl w:val="0"/>
          <w:numId w:val="8"/>
        </w:numPr>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011A3C" w:rsidRPr="005F39BE" w:rsidRDefault="00011A3C" w:rsidP="00011A3C">
      <w:pPr>
        <w:pStyle w:val="ListParagraph"/>
        <w:numPr>
          <w:ilvl w:val="0"/>
          <w:numId w:val="8"/>
        </w:numPr>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011A3C" w:rsidRPr="003B5B3C" w:rsidRDefault="00011A3C" w:rsidP="00011A3C">
      <w:pPr>
        <w:pStyle w:val="ListParagraph"/>
        <w:numPr>
          <w:ilvl w:val="0"/>
          <w:numId w:val="8"/>
        </w:numPr>
        <w:jc w:val="both"/>
        <w:rPr>
          <w:color w:val="auto"/>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011A3C" w:rsidRPr="005F39BE" w:rsidRDefault="00011A3C" w:rsidP="00011A3C">
      <w:pPr>
        <w:pStyle w:val="ListParagraph"/>
        <w:jc w:val="both"/>
        <w:rPr>
          <w:iCs/>
        </w:rPr>
      </w:pPr>
    </w:p>
    <w:p w:rsidR="00011A3C" w:rsidRPr="005F39BE" w:rsidRDefault="00011A3C" w:rsidP="00011A3C">
      <w:r w:rsidRPr="005F39BE">
        <w:t xml:space="preserve">Место:_____________                                                            </w:t>
      </w:r>
      <w:r>
        <w:t xml:space="preserve">       </w:t>
      </w:r>
      <w:r w:rsidRPr="005F39BE">
        <w:t>Понуђач:</w:t>
      </w:r>
    </w:p>
    <w:p w:rsidR="00011A3C" w:rsidRPr="005F39BE" w:rsidRDefault="00011A3C" w:rsidP="00011A3C">
      <w:pPr>
        <w:rPr>
          <w:b/>
          <w:bCs/>
          <w:i/>
        </w:rPr>
      </w:pPr>
      <w:r w:rsidRPr="005F39BE">
        <w:t>Датум:__________</w:t>
      </w:r>
      <w:r>
        <w:t xml:space="preserve">___                                </w:t>
      </w:r>
      <w:r w:rsidRPr="005F39BE">
        <w:t xml:space="preserve">                     _____________________                                                        </w:t>
      </w:r>
    </w:p>
    <w:p w:rsidR="00011A3C" w:rsidRPr="005F39BE" w:rsidRDefault="00011A3C" w:rsidP="00011A3C">
      <w:pPr>
        <w:pStyle w:val="BodyText2"/>
        <w:spacing w:line="100" w:lineRule="atLeast"/>
        <w:jc w:val="both"/>
        <w:rPr>
          <w:b/>
          <w:bCs/>
          <w:i/>
          <w:color w:val="auto"/>
        </w:rPr>
      </w:pPr>
    </w:p>
    <w:p w:rsidR="00011A3C" w:rsidRDefault="00011A3C" w:rsidP="00011A3C">
      <w:pPr>
        <w:pStyle w:val="ListParagraph"/>
        <w:ind w:left="0"/>
        <w:jc w:val="both"/>
        <w:rPr>
          <w:b/>
          <w:bCs/>
          <w:i/>
          <w:color w:val="auto"/>
        </w:rPr>
      </w:pPr>
    </w:p>
    <w:p w:rsidR="00011A3C" w:rsidRDefault="00011A3C" w:rsidP="00011A3C">
      <w:pPr>
        <w:pStyle w:val="ListParagraph"/>
        <w:ind w:left="0"/>
        <w:jc w:val="both"/>
        <w:rPr>
          <w:bCs/>
          <w:i/>
          <w:iCs/>
          <w:color w:val="auto"/>
          <w:sz w:val="22"/>
          <w:szCs w:val="22"/>
        </w:rPr>
      </w:pPr>
      <w:r w:rsidRPr="005F39BE">
        <w:rPr>
          <w:b/>
          <w:bCs/>
          <w:i/>
          <w:color w:val="auto"/>
        </w:rPr>
        <w:t>Напомена:</w:t>
      </w:r>
      <w:r w:rsidRPr="005F39BE">
        <w:rPr>
          <w:bCs/>
          <w:i/>
          <w:color w:val="auto"/>
        </w:rPr>
        <w:t xml:space="preserve"> </w:t>
      </w:r>
      <w:r w:rsidRPr="005F39BE">
        <w:rPr>
          <w:b/>
          <w:bCs/>
          <w:i/>
          <w:iCs/>
          <w:color w:val="auto"/>
          <w:u w:val="single"/>
        </w:rPr>
        <w:t>Уколико понуду подноси група понуђача,</w:t>
      </w:r>
      <w:r w:rsidRPr="005F39BE">
        <w:rPr>
          <w:bCs/>
          <w:i/>
          <w:iCs/>
          <w:color w:val="auto"/>
        </w:rPr>
        <w:t xml:space="preserve"> Изјава мора бити потписана од стране овлашћеног лица сваког понуђача из групе понуђача</w:t>
      </w:r>
      <w:r w:rsidRPr="005F39BE">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color w:val="auto"/>
          <w:sz w:val="22"/>
          <w:szCs w:val="22"/>
        </w:rPr>
        <w:t xml:space="preserve">. </w:t>
      </w: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Pr="00FA3B88"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Default="00011A3C" w:rsidP="00011A3C">
      <w:pPr>
        <w:pStyle w:val="ListParagraph"/>
        <w:ind w:left="0"/>
        <w:jc w:val="both"/>
        <w:rPr>
          <w:bCs/>
          <w:i/>
          <w:iCs/>
          <w:color w:val="auto"/>
          <w:sz w:val="22"/>
          <w:szCs w:val="22"/>
        </w:rPr>
      </w:pPr>
    </w:p>
    <w:p w:rsidR="00011A3C" w:rsidRPr="005F39BE" w:rsidRDefault="00011A3C" w:rsidP="00011A3C">
      <w:pPr>
        <w:jc w:val="right"/>
        <w:rPr>
          <w:b/>
          <w:bCs/>
          <w:sz w:val="28"/>
          <w:szCs w:val="28"/>
        </w:rPr>
      </w:pPr>
      <w:r w:rsidRPr="005F39BE">
        <w:rPr>
          <w:b/>
          <w:bCs/>
          <w:sz w:val="28"/>
          <w:szCs w:val="28"/>
        </w:rPr>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011A3C" w:rsidRPr="005F39BE" w:rsidRDefault="00011A3C" w:rsidP="00011A3C">
      <w:pPr>
        <w:jc w:val="right"/>
        <w:rPr>
          <w:b/>
          <w:bCs/>
          <w:sz w:val="28"/>
          <w:szCs w:val="28"/>
        </w:rPr>
      </w:pPr>
    </w:p>
    <w:p w:rsidR="00011A3C" w:rsidRPr="005F39BE" w:rsidRDefault="00011A3C" w:rsidP="00011A3C">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011A3C" w:rsidRPr="005F39BE" w:rsidRDefault="00011A3C" w:rsidP="00011A3C">
      <w:pPr>
        <w:jc w:val="both"/>
      </w:pPr>
      <w:r w:rsidRPr="005F39BE">
        <w:tab/>
      </w:r>
      <w:r w:rsidRPr="005F39BE">
        <w:tab/>
      </w:r>
      <w:r w:rsidRPr="005F39BE">
        <w:tab/>
      </w:r>
      <w:r w:rsidRPr="005F39BE">
        <w:tab/>
      </w:r>
    </w:p>
    <w:p w:rsidR="00011A3C" w:rsidRPr="005F39BE" w:rsidRDefault="00011A3C" w:rsidP="00011A3C">
      <w:pPr>
        <w:jc w:val="center"/>
        <w:rPr>
          <w:b/>
          <w:bCs/>
        </w:rPr>
      </w:pPr>
    </w:p>
    <w:p w:rsidR="00011A3C" w:rsidRPr="005F39BE" w:rsidRDefault="00011A3C" w:rsidP="00011A3C">
      <w:pPr>
        <w:jc w:val="center"/>
        <w:rPr>
          <w:b/>
          <w:bCs/>
        </w:rPr>
      </w:pPr>
    </w:p>
    <w:p w:rsidR="00011A3C" w:rsidRPr="005F39BE" w:rsidRDefault="00011A3C" w:rsidP="00011A3C">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011A3C" w:rsidRPr="005F39BE" w:rsidRDefault="00011A3C" w:rsidP="00011A3C">
      <w:pPr>
        <w:jc w:val="both"/>
      </w:pPr>
    </w:p>
    <w:p w:rsidR="00011A3C" w:rsidRPr="005F39BE" w:rsidRDefault="00011A3C" w:rsidP="00011A3C">
      <w:pPr>
        <w:jc w:val="center"/>
        <w:rPr>
          <w:b/>
        </w:rPr>
      </w:pPr>
      <w:r w:rsidRPr="005F39BE">
        <w:rPr>
          <w:b/>
        </w:rPr>
        <w:t>И З Ј А В У</w:t>
      </w:r>
    </w:p>
    <w:p w:rsidR="00011A3C" w:rsidRPr="005F39BE" w:rsidRDefault="00011A3C" w:rsidP="00011A3C">
      <w:pPr>
        <w:jc w:val="center"/>
      </w:pPr>
    </w:p>
    <w:p w:rsidR="00011A3C" w:rsidRPr="005F39BE" w:rsidRDefault="00011A3C" w:rsidP="00011A3C">
      <w:pPr>
        <w:jc w:val="both"/>
        <w:rPr>
          <w:lang w:val="sr-Cyrl-CS"/>
        </w:rPr>
      </w:pPr>
    </w:p>
    <w:p w:rsidR="00011A3C" w:rsidRDefault="00011A3C" w:rsidP="00011A3C">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011A3C" w:rsidRDefault="00011A3C" w:rsidP="00011A3C">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011A3C" w:rsidRDefault="00011A3C" w:rsidP="00011A3C">
      <w:pPr>
        <w:jc w:val="both"/>
      </w:pPr>
    </w:p>
    <w:p w:rsidR="00011A3C" w:rsidRPr="00760FA5" w:rsidRDefault="00011A3C" w:rsidP="00011A3C">
      <w:pPr>
        <w:jc w:val="both"/>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w:t>
      </w:r>
      <w:r w:rsidR="00760FA5">
        <w:t>VI</w:t>
      </w:r>
      <w:r w:rsidR="00760FA5" w:rsidRPr="005F39BE">
        <w:t xml:space="preserve"> 404-</w:t>
      </w:r>
      <w:r w:rsidR="00760FA5">
        <w:t>238</w:t>
      </w:r>
      <w:r w:rsidR="00760FA5" w:rsidRPr="005F39BE">
        <w:t>/1</w:t>
      </w:r>
      <w:r w:rsidR="00760FA5">
        <w:t>9</w:t>
      </w:r>
      <w:r w:rsidR="00760FA5" w:rsidRPr="005F39BE">
        <w:rPr>
          <w:sz w:val="32"/>
          <w:szCs w:val="32"/>
        </w:rPr>
        <w:t xml:space="preserve"> </w:t>
      </w:r>
      <w:r w:rsidR="00760FA5">
        <w:rPr>
          <w:rFonts w:eastAsia="TimesNewRomanPS-BoldMT"/>
          <w:bCs/>
          <w:lang w:val="sr-Cyrl-CS"/>
        </w:rPr>
        <w:t>Израда програма енергетске ефикасности града Ужица</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011A3C" w:rsidRPr="005F39BE" w:rsidRDefault="00011A3C" w:rsidP="00011A3C">
      <w:pPr>
        <w:jc w:val="both"/>
        <w:rPr>
          <w:iCs/>
        </w:rPr>
      </w:pPr>
    </w:p>
    <w:p w:rsidR="00011A3C" w:rsidRPr="005F39BE" w:rsidRDefault="00011A3C" w:rsidP="00011A3C">
      <w:pPr>
        <w:pStyle w:val="ListParagraph"/>
        <w:numPr>
          <w:ilvl w:val="0"/>
          <w:numId w:val="13"/>
        </w:numPr>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011A3C" w:rsidRPr="005F39BE" w:rsidRDefault="00011A3C" w:rsidP="00011A3C">
      <w:pPr>
        <w:pStyle w:val="ListParagraph"/>
        <w:numPr>
          <w:ilvl w:val="0"/>
          <w:numId w:val="13"/>
        </w:numPr>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011A3C" w:rsidRPr="005F39BE" w:rsidRDefault="00011A3C" w:rsidP="00011A3C">
      <w:pPr>
        <w:pStyle w:val="ListParagraph"/>
        <w:numPr>
          <w:ilvl w:val="0"/>
          <w:numId w:val="13"/>
        </w:numPr>
        <w:jc w:val="both"/>
        <w:rPr>
          <w:color w:val="auto"/>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011A3C" w:rsidRPr="005F39BE" w:rsidRDefault="00011A3C" w:rsidP="00011A3C">
      <w:pPr>
        <w:pStyle w:val="ListParagraph"/>
        <w:numPr>
          <w:ilvl w:val="0"/>
          <w:numId w:val="13"/>
        </w:numPr>
        <w:jc w:val="both"/>
        <w:rPr>
          <w:color w:val="auto"/>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rPr>
          <w:rFonts w:eastAsia="Times New Roman"/>
        </w:rPr>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rPr>
          <w:rFonts w:eastAsia="Times New Roman"/>
        </w:rPr>
        <w:t>.</w:t>
      </w:r>
    </w:p>
    <w:p w:rsidR="00011A3C" w:rsidRPr="005F39BE" w:rsidRDefault="00011A3C" w:rsidP="00011A3C">
      <w:pPr>
        <w:pStyle w:val="ListParagraph"/>
        <w:ind w:left="1080"/>
        <w:jc w:val="both"/>
        <w:rPr>
          <w:iCs/>
          <w:lang w:val="sr-Cyrl-CS"/>
        </w:rPr>
      </w:pPr>
    </w:p>
    <w:p w:rsidR="00011A3C" w:rsidRPr="005F39BE" w:rsidRDefault="00011A3C" w:rsidP="00011A3C">
      <w:pPr>
        <w:pStyle w:val="ListParagraph"/>
        <w:jc w:val="both"/>
        <w:rPr>
          <w:iCs/>
        </w:rPr>
      </w:pPr>
    </w:p>
    <w:p w:rsidR="00011A3C" w:rsidRPr="005F39BE" w:rsidRDefault="00011A3C" w:rsidP="00011A3C">
      <w:pPr>
        <w:jc w:val="both"/>
        <w:rPr>
          <w:i/>
          <w:lang w:val="sr-Cyrl-CS"/>
        </w:rPr>
      </w:pPr>
    </w:p>
    <w:p w:rsidR="00011A3C" w:rsidRPr="005F39BE" w:rsidRDefault="00011A3C" w:rsidP="00011A3C">
      <w:r w:rsidRPr="005F39BE">
        <w:t xml:space="preserve">Место:_____________                                                            </w:t>
      </w:r>
      <w:r>
        <w:t xml:space="preserve">   </w:t>
      </w:r>
      <w:r w:rsidRPr="005F39BE">
        <w:t>Подизвођач:</w:t>
      </w:r>
    </w:p>
    <w:p w:rsidR="00011A3C" w:rsidRPr="005F39BE" w:rsidRDefault="00011A3C" w:rsidP="00011A3C">
      <w:pPr>
        <w:rPr>
          <w:b/>
          <w:bCs/>
          <w:i/>
        </w:rPr>
      </w:pPr>
      <w:r w:rsidRPr="005F39BE">
        <w:t xml:space="preserve">Датум:_____________                         </w:t>
      </w:r>
      <w:r>
        <w:t xml:space="preserve">                             </w:t>
      </w:r>
      <w:r w:rsidRPr="005F39BE">
        <w:t xml:space="preserve">_____________________                                                        </w:t>
      </w:r>
    </w:p>
    <w:p w:rsidR="00011A3C" w:rsidRPr="005F39BE" w:rsidRDefault="00011A3C" w:rsidP="00011A3C">
      <w:pPr>
        <w:pStyle w:val="BodyText2"/>
        <w:spacing w:line="100" w:lineRule="atLeast"/>
        <w:jc w:val="both"/>
        <w:rPr>
          <w:b/>
          <w:bCs/>
          <w:i/>
          <w:color w:val="auto"/>
        </w:rPr>
      </w:pPr>
    </w:p>
    <w:p w:rsidR="00011A3C" w:rsidRPr="005F39BE" w:rsidRDefault="00011A3C" w:rsidP="00011A3C">
      <w:pPr>
        <w:pStyle w:val="ListParagraph"/>
        <w:ind w:left="0"/>
        <w:jc w:val="both"/>
        <w:rPr>
          <w:bCs/>
          <w:i/>
          <w:iCs/>
          <w:color w:val="auto"/>
          <w:sz w:val="22"/>
          <w:szCs w:val="22"/>
        </w:rPr>
      </w:pPr>
      <w:r w:rsidRPr="005F39BE">
        <w:rPr>
          <w:b/>
          <w:bCs/>
          <w:i/>
          <w:color w:val="auto"/>
        </w:rPr>
        <w:t>Напомена:</w:t>
      </w:r>
      <w:r w:rsidRPr="005F39BE">
        <w:rPr>
          <w:bCs/>
          <w:i/>
          <w:color w:val="auto"/>
        </w:rPr>
        <w:t xml:space="preserve"> </w:t>
      </w:r>
      <w:r w:rsidRPr="005F39BE">
        <w:rPr>
          <w:b/>
          <w:bCs/>
          <w:i/>
          <w:iCs/>
          <w:color w:val="auto"/>
          <w:u w:val="single"/>
        </w:rPr>
        <w:t>Уколико понуђач подноси понуду са подизвођачем</w:t>
      </w:r>
      <w:r w:rsidRPr="005F39BE">
        <w:rPr>
          <w:bCs/>
          <w:i/>
          <w:iCs/>
          <w:color w:val="auto"/>
        </w:rPr>
        <w:t xml:space="preserve">, Изјава мора бити потписана од стране овлашћеног лица подизвођача. </w:t>
      </w:r>
    </w:p>
    <w:p w:rsidR="00011A3C" w:rsidRDefault="00011A3C" w:rsidP="00011A3C">
      <w:pPr>
        <w:pStyle w:val="BodyText2"/>
        <w:spacing w:line="100" w:lineRule="atLeast"/>
        <w:jc w:val="both"/>
        <w:rPr>
          <w:b/>
          <w:bCs/>
          <w:i/>
          <w:color w:val="auto"/>
        </w:rPr>
      </w:pPr>
    </w:p>
    <w:p w:rsidR="00011A3C" w:rsidRDefault="00011A3C" w:rsidP="00011A3C">
      <w:pPr>
        <w:pStyle w:val="BodyText2"/>
        <w:spacing w:line="100" w:lineRule="atLeast"/>
        <w:jc w:val="both"/>
        <w:rPr>
          <w:b/>
          <w:bCs/>
          <w:i/>
          <w:color w:val="auto"/>
        </w:rPr>
      </w:pPr>
    </w:p>
    <w:p w:rsidR="00011A3C" w:rsidRDefault="00011A3C" w:rsidP="00011A3C">
      <w:pPr>
        <w:pStyle w:val="BodyText2"/>
        <w:spacing w:line="100" w:lineRule="atLeast"/>
        <w:jc w:val="both"/>
        <w:rPr>
          <w:b/>
          <w:bCs/>
          <w:i/>
          <w:color w:val="auto"/>
        </w:rPr>
      </w:pPr>
    </w:p>
    <w:p w:rsidR="00011A3C" w:rsidRDefault="00011A3C" w:rsidP="00011A3C">
      <w:pPr>
        <w:pStyle w:val="BodyText2"/>
        <w:spacing w:line="100" w:lineRule="atLeast"/>
        <w:jc w:val="both"/>
        <w:rPr>
          <w:b/>
          <w:bCs/>
          <w:i/>
          <w:color w:val="auto"/>
        </w:rPr>
      </w:pPr>
    </w:p>
    <w:p w:rsidR="00011A3C" w:rsidRPr="00FA3B88" w:rsidRDefault="00011A3C" w:rsidP="00011A3C">
      <w:pPr>
        <w:pStyle w:val="BodyText2"/>
        <w:spacing w:line="100" w:lineRule="atLeast"/>
        <w:jc w:val="both"/>
        <w:rPr>
          <w:b/>
          <w:bCs/>
          <w:i/>
          <w:color w:val="auto"/>
        </w:rPr>
      </w:pPr>
    </w:p>
    <w:p w:rsidR="00011A3C" w:rsidRDefault="00011A3C" w:rsidP="00011A3C">
      <w:pPr>
        <w:pStyle w:val="BodyText2"/>
        <w:spacing w:line="100" w:lineRule="atLeast"/>
        <w:jc w:val="both"/>
        <w:rPr>
          <w:b/>
          <w:bCs/>
          <w:i/>
          <w:color w:val="auto"/>
        </w:rPr>
      </w:pPr>
    </w:p>
    <w:p w:rsidR="00011A3C" w:rsidRDefault="00011A3C" w:rsidP="00011A3C">
      <w:pPr>
        <w:pStyle w:val="BodyText2"/>
        <w:spacing w:line="100" w:lineRule="atLeast"/>
        <w:jc w:val="both"/>
        <w:rPr>
          <w:b/>
          <w:bCs/>
          <w:i/>
          <w:color w:val="auto"/>
        </w:rPr>
      </w:pPr>
    </w:p>
    <w:p w:rsidR="00011A3C" w:rsidRDefault="00011A3C" w:rsidP="00011A3C">
      <w:pPr>
        <w:pStyle w:val="BodyText3"/>
        <w:spacing w:after="0"/>
        <w:jc w:val="right"/>
        <w:rPr>
          <w:b/>
          <w:bCs/>
          <w:sz w:val="24"/>
          <w:szCs w:val="24"/>
        </w:rPr>
      </w:pPr>
      <w:r w:rsidRPr="000F0291">
        <w:rPr>
          <w:b/>
          <w:bCs/>
          <w:sz w:val="24"/>
          <w:szCs w:val="24"/>
        </w:rPr>
        <w:t>(ОБРАЗАЦ</w:t>
      </w:r>
      <w:r>
        <w:rPr>
          <w:b/>
          <w:bCs/>
          <w:sz w:val="24"/>
          <w:szCs w:val="24"/>
        </w:rPr>
        <w:t xml:space="preserve"> БР.6</w:t>
      </w:r>
      <w:r w:rsidRPr="000F0291">
        <w:rPr>
          <w:b/>
          <w:bCs/>
          <w:sz w:val="24"/>
          <w:szCs w:val="24"/>
        </w:rPr>
        <w:t>)</w:t>
      </w:r>
    </w:p>
    <w:p w:rsidR="00011A3C" w:rsidRDefault="00011A3C" w:rsidP="00011A3C">
      <w:pPr>
        <w:pStyle w:val="BodyText3"/>
        <w:spacing w:after="0"/>
        <w:jc w:val="right"/>
        <w:rPr>
          <w:b/>
          <w:bCs/>
          <w:sz w:val="24"/>
          <w:szCs w:val="24"/>
        </w:rPr>
      </w:pPr>
    </w:p>
    <w:p w:rsidR="00760FA5" w:rsidRDefault="00760FA5" w:rsidP="00760FA5">
      <w:pPr>
        <w:pStyle w:val="Heading21"/>
        <w:keepNext/>
        <w:keepLines/>
        <w:shd w:val="clear" w:color="auto" w:fill="auto"/>
        <w:spacing w:after="0" w:line="230" w:lineRule="exact"/>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Pr="00E5475C" w:rsidRDefault="00760FA5" w:rsidP="00760FA5">
      <w:pPr>
        <w:jc w:val="center"/>
        <w:rPr>
          <w:b/>
          <w:bCs/>
          <w:i/>
          <w:iCs/>
        </w:rPr>
      </w:pPr>
      <w:r w:rsidRPr="00E5475C">
        <w:rPr>
          <w:b/>
          <w:bCs/>
          <w:i/>
          <w:iCs/>
        </w:rPr>
        <w:t>ОБРАЗАЦ СТРУКТУРЕ ЦЕНЕ СА УПУТСТВОМ КАКО ДА СЕ ПОПУНИ</w:t>
      </w:r>
    </w:p>
    <w:p w:rsidR="00760FA5" w:rsidRPr="00E5475C" w:rsidRDefault="00760FA5" w:rsidP="00760FA5">
      <w:pPr>
        <w:jc w:val="center"/>
        <w:rPr>
          <w:b/>
          <w:bCs/>
          <w:i/>
          <w:iC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417"/>
        <w:gridCol w:w="1560"/>
        <w:gridCol w:w="1275"/>
        <w:gridCol w:w="1276"/>
      </w:tblGrid>
      <w:tr w:rsidR="00760FA5" w:rsidRPr="00E5475C" w:rsidTr="005A46B3">
        <w:tc>
          <w:tcPr>
            <w:tcW w:w="4679" w:type="dxa"/>
            <w:shd w:val="clear" w:color="auto" w:fill="auto"/>
          </w:tcPr>
          <w:p w:rsidR="00760FA5" w:rsidRPr="00E5475C" w:rsidRDefault="00760FA5" w:rsidP="005A46B3">
            <w:pPr>
              <w:pStyle w:val="TableContents"/>
              <w:jc w:val="center"/>
              <w:rPr>
                <w:lang w:val="sr-Cyrl-CS"/>
              </w:rPr>
            </w:pPr>
            <w:r w:rsidRPr="00E5475C">
              <w:rPr>
                <w:lang w:val="sr-Cyrl-CS"/>
              </w:rPr>
              <w:t>Предмет ЈН</w:t>
            </w:r>
          </w:p>
          <w:p w:rsidR="00760FA5" w:rsidRPr="00E5475C" w:rsidRDefault="00760FA5" w:rsidP="005A46B3">
            <w:pPr>
              <w:pStyle w:val="TableContents"/>
              <w:jc w:val="center"/>
              <w:rPr>
                <w:i/>
                <w:lang w:val="sr-Cyrl-CS"/>
              </w:rPr>
            </w:pPr>
          </w:p>
        </w:tc>
        <w:tc>
          <w:tcPr>
            <w:tcW w:w="1417" w:type="dxa"/>
          </w:tcPr>
          <w:p w:rsidR="00760FA5" w:rsidRPr="00E5475C" w:rsidRDefault="00760FA5" w:rsidP="005A46B3">
            <w:pPr>
              <w:pStyle w:val="TableContents"/>
              <w:jc w:val="center"/>
            </w:pPr>
            <w:r w:rsidRPr="00E5475C">
              <w:t>Укупна цена без пдв-а</w:t>
            </w:r>
          </w:p>
        </w:tc>
        <w:tc>
          <w:tcPr>
            <w:tcW w:w="1560" w:type="dxa"/>
          </w:tcPr>
          <w:p w:rsidR="00760FA5" w:rsidRDefault="00760FA5" w:rsidP="005A46B3">
            <w:pPr>
              <w:pStyle w:val="TableContents"/>
              <w:jc w:val="center"/>
            </w:pPr>
            <w:r>
              <w:t>%</w:t>
            </w:r>
          </w:p>
          <w:p w:rsidR="00760FA5" w:rsidRPr="00E5475C" w:rsidRDefault="00760FA5" w:rsidP="005A46B3">
            <w:pPr>
              <w:pStyle w:val="TableContents"/>
              <w:jc w:val="center"/>
            </w:pPr>
            <w:r>
              <w:t>пдв-а</w:t>
            </w:r>
          </w:p>
        </w:tc>
        <w:tc>
          <w:tcPr>
            <w:tcW w:w="1275" w:type="dxa"/>
          </w:tcPr>
          <w:p w:rsidR="00760FA5" w:rsidRPr="00E5475C" w:rsidRDefault="00760FA5" w:rsidP="005A46B3">
            <w:pPr>
              <w:pStyle w:val="TableContents"/>
              <w:jc w:val="center"/>
            </w:pPr>
            <w:r>
              <w:t>Износ пдв-а</w:t>
            </w:r>
          </w:p>
        </w:tc>
        <w:tc>
          <w:tcPr>
            <w:tcW w:w="1276" w:type="dxa"/>
          </w:tcPr>
          <w:p w:rsidR="00760FA5" w:rsidRPr="00E5475C" w:rsidRDefault="00760FA5" w:rsidP="005A46B3">
            <w:pPr>
              <w:pStyle w:val="TableContents"/>
              <w:jc w:val="center"/>
            </w:pPr>
            <w:r w:rsidRPr="00E5475C">
              <w:t>Укупна цена са пдв-ом</w:t>
            </w:r>
          </w:p>
        </w:tc>
      </w:tr>
      <w:tr w:rsidR="00760FA5" w:rsidRPr="00E5475C" w:rsidTr="005A46B3">
        <w:trPr>
          <w:trHeight w:val="291"/>
        </w:trPr>
        <w:tc>
          <w:tcPr>
            <w:tcW w:w="4679" w:type="dxa"/>
            <w:tcBorders>
              <w:bottom w:val="single" w:sz="4" w:space="0" w:color="auto"/>
            </w:tcBorders>
            <w:shd w:val="clear" w:color="auto" w:fill="auto"/>
          </w:tcPr>
          <w:p w:rsidR="00760FA5" w:rsidRPr="00E5475C" w:rsidRDefault="00760FA5" w:rsidP="005A46B3">
            <w:pPr>
              <w:pStyle w:val="TableContents"/>
              <w:jc w:val="center"/>
              <w:rPr>
                <w:lang w:val="sr-Cyrl-CS"/>
              </w:rPr>
            </w:pPr>
            <w:r w:rsidRPr="00E5475C">
              <w:rPr>
                <w:lang w:val="sr-Cyrl-CS"/>
              </w:rPr>
              <w:t>1</w:t>
            </w:r>
          </w:p>
        </w:tc>
        <w:tc>
          <w:tcPr>
            <w:tcW w:w="1417" w:type="dxa"/>
            <w:tcBorders>
              <w:bottom w:val="single" w:sz="4" w:space="0" w:color="auto"/>
            </w:tcBorders>
          </w:tcPr>
          <w:p w:rsidR="00760FA5" w:rsidRPr="00E5475C" w:rsidRDefault="00760FA5" w:rsidP="005A46B3">
            <w:pPr>
              <w:pStyle w:val="TableContents"/>
              <w:jc w:val="center"/>
              <w:rPr>
                <w:lang w:val="sr-Cyrl-CS"/>
              </w:rPr>
            </w:pPr>
            <w:r>
              <w:rPr>
                <w:lang w:val="sr-Cyrl-CS"/>
              </w:rPr>
              <w:t>2</w:t>
            </w:r>
          </w:p>
        </w:tc>
        <w:tc>
          <w:tcPr>
            <w:tcW w:w="1560" w:type="dxa"/>
            <w:tcBorders>
              <w:bottom w:val="single" w:sz="4" w:space="0" w:color="auto"/>
            </w:tcBorders>
          </w:tcPr>
          <w:p w:rsidR="00760FA5" w:rsidRPr="00E5475C" w:rsidRDefault="00760FA5" w:rsidP="005A46B3">
            <w:pPr>
              <w:pStyle w:val="TableContents"/>
              <w:jc w:val="center"/>
              <w:rPr>
                <w:lang w:val="sr-Cyrl-CS"/>
              </w:rPr>
            </w:pPr>
            <w:r>
              <w:rPr>
                <w:lang w:val="sr-Cyrl-CS"/>
              </w:rPr>
              <w:t>3</w:t>
            </w:r>
          </w:p>
        </w:tc>
        <w:tc>
          <w:tcPr>
            <w:tcW w:w="1275" w:type="dxa"/>
            <w:tcBorders>
              <w:bottom w:val="single" w:sz="4" w:space="0" w:color="auto"/>
            </w:tcBorders>
          </w:tcPr>
          <w:p w:rsidR="00760FA5" w:rsidRPr="00E5475C" w:rsidRDefault="00760FA5" w:rsidP="005A46B3">
            <w:pPr>
              <w:pStyle w:val="TableContents"/>
              <w:jc w:val="center"/>
              <w:rPr>
                <w:lang w:val="sr-Cyrl-CS"/>
              </w:rPr>
            </w:pPr>
            <w:r>
              <w:rPr>
                <w:lang w:val="sr-Cyrl-CS"/>
              </w:rPr>
              <w:t>4</w:t>
            </w:r>
          </w:p>
        </w:tc>
        <w:tc>
          <w:tcPr>
            <w:tcW w:w="1276" w:type="dxa"/>
            <w:tcBorders>
              <w:bottom w:val="single" w:sz="4" w:space="0" w:color="auto"/>
            </w:tcBorders>
          </w:tcPr>
          <w:p w:rsidR="00760FA5" w:rsidRPr="00E5475C" w:rsidRDefault="00760FA5" w:rsidP="005A46B3">
            <w:pPr>
              <w:pStyle w:val="TableContents"/>
              <w:jc w:val="center"/>
              <w:rPr>
                <w:lang w:val="sr-Cyrl-CS"/>
              </w:rPr>
            </w:pPr>
            <w:r>
              <w:rPr>
                <w:lang w:val="sr-Cyrl-CS"/>
              </w:rPr>
              <w:t>5(2+4)</w:t>
            </w:r>
          </w:p>
        </w:tc>
      </w:tr>
      <w:tr w:rsidR="00760FA5" w:rsidRPr="00E5475C" w:rsidTr="005A46B3">
        <w:trPr>
          <w:trHeight w:val="773"/>
        </w:trPr>
        <w:tc>
          <w:tcPr>
            <w:tcW w:w="4679" w:type="dxa"/>
            <w:tcBorders>
              <w:top w:val="single" w:sz="4" w:space="0" w:color="auto"/>
              <w:bottom w:val="single" w:sz="4" w:space="0" w:color="auto"/>
            </w:tcBorders>
            <w:shd w:val="clear" w:color="auto" w:fill="auto"/>
          </w:tcPr>
          <w:p w:rsidR="00760FA5" w:rsidRPr="00705568" w:rsidRDefault="00760FA5" w:rsidP="005A46B3">
            <w:r>
              <w:t xml:space="preserve">1) Израда Програма енергетске ефикасности града Ужица за период 2020-2023. године </w:t>
            </w:r>
          </w:p>
        </w:tc>
        <w:tc>
          <w:tcPr>
            <w:tcW w:w="1417" w:type="dxa"/>
            <w:tcBorders>
              <w:top w:val="single" w:sz="4" w:space="0" w:color="auto"/>
              <w:bottom w:val="single" w:sz="4" w:space="0" w:color="auto"/>
            </w:tcBorders>
          </w:tcPr>
          <w:p w:rsidR="00760FA5" w:rsidRPr="00E5475C" w:rsidRDefault="00760FA5" w:rsidP="005A46B3">
            <w:pPr>
              <w:jc w:val="both"/>
              <w:rPr>
                <w:lang w:val="sr-Latn-CS"/>
              </w:rPr>
            </w:pPr>
          </w:p>
        </w:tc>
        <w:tc>
          <w:tcPr>
            <w:tcW w:w="1560" w:type="dxa"/>
            <w:tcBorders>
              <w:top w:val="single" w:sz="4" w:space="0" w:color="auto"/>
              <w:bottom w:val="single" w:sz="4" w:space="0" w:color="auto"/>
            </w:tcBorders>
          </w:tcPr>
          <w:p w:rsidR="00760FA5" w:rsidRPr="00E5475C" w:rsidRDefault="00760FA5" w:rsidP="005A46B3">
            <w:pPr>
              <w:jc w:val="both"/>
              <w:rPr>
                <w:lang w:val="sr-Latn-CS"/>
              </w:rPr>
            </w:pPr>
          </w:p>
        </w:tc>
        <w:tc>
          <w:tcPr>
            <w:tcW w:w="1275" w:type="dxa"/>
            <w:tcBorders>
              <w:top w:val="single" w:sz="4" w:space="0" w:color="auto"/>
              <w:bottom w:val="single" w:sz="4" w:space="0" w:color="auto"/>
            </w:tcBorders>
          </w:tcPr>
          <w:p w:rsidR="00760FA5" w:rsidRPr="00E5475C" w:rsidRDefault="00760FA5" w:rsidP="005A46B3">
            <w:pPr>
              <w:jc w:val="both"/>
              <w:rPr>
                <w:lang w:val="sr-Latn-CS"/>
              </w:rPr>
            </w:pPr>
          </w:p>
        </w:tc>
        <w:tc>
          <w:tcPr>
            <w:tcW w:w="1276" w:type="dxa"/>
            <w:tcBorders>
              <w:top w:val="single" w:sz="4" w:space="0" w:color="auto"/>
              <w:bottom w:val="single" w:sz="4" w:space="0" w:color="auto"/>
            </w:tcBorders>
          </w:tcPr>
          <w:p w:rsidR="00760FA5" w:rsidRPr="00E5475C" w:rsidRDefault="00760FA5" w:rsidP="005A46B3">
            <w:pPr>
              <w:jc w:val="both"/>
              <w:rPr>
                <w:lang w:val="sr-Latn-CS"/>
              </w:rPr>
            </w:pPr>
          </w:p>
        </w:tc>
      </w:tr>
      <w:tr w:rsidR="00760FA5" w:rsidRPr="00E5475C" w:rsidTr="005A46B3">
        <w:trPr>
          <w:trHeight w:val="773"/>
        </w:trPr>
        <w:tc>
          <w:tcPr>
            <w:tcW w:w="4679" w:type="dxa"/>
            <w:tcBorders>
              <w:top w:val="single" w:sz="4" w:space="0" w:color="auto"/>
              <w:bottom w:val="single" w:sz="4" w:space="0" w:color="auto"/>
            </w:tcBorders>
            <w:shd w:val="clear" w:color="auto" w:fill="auto"/>
          </w:tcPr>
          <w:p w:rsidR="00760FA5" w:rsidRDefault="00760FA5" w:rsidP="005A46B3">
            <w:r>
              <w:t xml:space="preserve"> 2)Израда Плана енергетске ефикасности за 2020. годину</w:t>
            </w:r>
          </w:p>
        </w:tc>
        <w:tc>
          <w:tcPr>
            <w:tcW w:w="1417" w:type="dxa"/>
            <w:tcBorders>
              <w:top w:val="single" w:sz="4" w:space="0" w:color="auto"/>
              <w:bottom w:val="single" w:sz="4" w:space="0" w:color="auto"/>
            </w:tcBorders>
          </w:tcPr>
          <w:p w:rsidR="00760FA5" w:rsidRPr="00E5475C" w:rsidRDefault="00760FA5" w:rsidP="005A46B3">
            <w:pPr>
              <w:jc w:val="both"/>
              <w:rPr>
                <w:lang w:val="sr-Latn-CS"/>
              </w:rPr>
            </w:pPr>
          </w:p>
        </w:tc>
        <w:tc>
          <w:tcPr>
            <w:tcW w:w="1560" w:type="dxa"/>
            <w:tcBorders>
              <w:top w:val="single" w:sz="4" w:space="0" w:color="auto"/>
              <w:bottom w:val="single" w:sz="4" w:space="0" w:color="auto"/>
            </w:tcBorders>
          </w:tcPr>
          <w:p w:rsidR="00760FA5" w:rsidRPr="00E5475C" w:rsidRDefault="00760FA5" w:rsidP="005A46B3">
            <w:pPr>
              <w:jc w:val="both"/>
              <w:rPr>
                <w:lang w:val="sr-Latn-CS"/>
              </w:rPr>
            </w:pPr>
          </w:p>
        </w:tc>
        <w:tc>
          <w:tcPr>
            <w:tcW w:w="1275" w:type="dxa"/>
            <w:tcBorders>
              <w:top w:val="single" w:sz="4" w:space="0" w:color="auto"/>
              <w:bottom w:val="single" w:sz="4" w:space="0" w:color="auto"/>
            </w:tcBorders>
          </w:tcPr>
          <w:p w:rsidR="00760FA5" w:rsidRPr="00E5475C" w:rsidRDefault="00760FA5" w:rsidP="005A46B3">
            <w:pPr>
              <w:jc w:val="both"/>
              <w:rPr>
                <w:lang w:val="sr-Latn-CS"/>
              </w:rPr>
            </w:pPr>
          </w:p>
        </w:tc>
        <w:tc>
          <w:tcPr>
            <w:tcW w:w="1276" w:type="dxa"/>
            <w:tcBorders>
              <w:top w:val="single" w:sz="4" w:space="0" w:color="auto"/>
              <w:bottom w:val="single" w:sz="4" w:space="0" w:color="auto"/>
            </w:tcBorders>
          </w:tcPr>
          <w:p w:rsidR="00760FA5" w:rsidRPr="00E5475C" w:rsidRDefault="00760FA5" w:rsidP="005A46B3">
            <w:pPr>
              <w:jc w:val="both"/>
              <w:rPr>
                <w:lang w:val="sr-Latn-CS"/>
              </w:rPr>
            </w:pPr>
          </w:p>
        </w:tc>
      </w:tr>
      <w:tr w:rsidR="00760FA5" w:rsidRPr="00E5475C" w:rsidTr="005A46B3">
        <w:trPr>
          <w:trHeight w:val="773"/>
        </w:trPr>
        <w:tc>
          <w:tcPr>
            <w:tcW w:w="4679" w:type="dxa"/>
            <w:tcBorders>
              <w:top w:val="single" w:sz="4" w:space="0" w:color="auto"/>
            </w:tcBorders>
            <w:shd w:val="clear" w:color="auto" w:fill="auto"/>
          </w:tcPr>
          <w:p w:rsidR="00760FA5" w:rsidRDefault="00760FA5" w:rsidP="005A46B3">
            <w:pPr>
              <w:jc w:val="right"/>
            </w:pPr>
            <w:r>
              <w:t>УКУПНО:</w:t>
            </w:r>
          </w:p>
        </w:tc>
        <w:tc>
          <w:tcPr>
            <w:tcW w:w="1417" w:type="dxa"/>
            <w:tcBorders>
              <w:top w:val="single" w:sz="4" w:space="0" w:color="auto"/>
            </w:tcBorders>
          </w:tcPr>
          <w:p w:rsidR="00760FA5" w:rsidRPr="00E5475C" w:rsidRDefault="00760FA5" w:rsidP="005A46B3">
            <w:pPr>
              <w:jc w:val="both"/>
              <w:rPr>
                <w:lang w:val="sr-Latn-CS"/>
              </w:rPr>
            </w:pPr>
          </w:p>
        </w:tc>
        <w:tc>
          <w:tcPr>
            <w:tcW w:w="1560" w:type="dxa"/>
            <w:tcBorders>
              <w:top w:val="single" w:sz="4" w:space="0" w:color="auto"/>
            </w:tcBorders>
          </w:tcPr>
          <w:p w:rsidR="00760FA5" w:rsidRPr="00E5475C" w:rsidRDefault="00760FA5" w:rsidP="005A46B3">
            <w:pPr>
              <w:jc w:val="both"/>
              <w:rPr>
                <w:lang w:val="sr-Latn-CS"/>
              </w:rPr>
            </w:pPr>
          </w:p>
        </w:tc>
        <w:tc>
          <w:tcPr>
            <w:tcW w:w="1275" w:type="dxa"/>
            <w:tcBorders>
              <w:top w:val="single" w:sz="4" w:space="0" w:color="auto"/>
            </w:tcBorders>
          </w:tcPr>
          <w:p w:rsidR="00760FA5" w:rsidRPr="00E5475C" w:rsidRDefault="00760FA5" w:rsidP="005A46B3">
            <w:pPr>
              <w:jc w:val="both"/>
              <w:rPr>
                <w:lang w:val="sr-Latn-CS"/>
              </w:rPr>
            </w:pPr>
          </w:p>
        </w:tc>
        <w:tc>
          <w:tcPr>
            <w:tcW w:w="1276" w:type="dxa"/>
            <w:tcBorders>
              <w:top w:val="single" w:sz="4" w:space="0" w:color="auto"/>
            </w:tcBorders>
          </w:tcPr>
          <w:p w:rsidR="00760FA5" w:rsidRPr="00E5475C" w:rsidRDefault="00760FA5" w:rsidP="005A46B3">
            <w:pPr>
              <w:jc w:val="both"/>
              <w:rPr>
                <w:lang w:val="sr-Latn-CS"/>
              </w:rPr>
            </w:pPr>
          </w:p>
        </w:tc>
      </w:tr>
    </w:tbl>
    <w:p w:rsidR="00760FA5" w:rsidRDefault="00760FA5" w:rsidP="00760FA5">
      <w:pPr>
        <w:jc w:val="both"/>
        <w:rPr>
          <w:lang w:val="sr-Latn-CS"/>
        </w:rPr>
      </w:pPr>
    </w:p>
    <w:p w:rsidR="00760FA5" w:rsidRPr="00E5475C" w:rsidRDefault="00760FA5" w:rsidP="00760FA5">
      <w:pPr>
        <w:jc w:val="both"/>
        <w:rPr>
          <w:lang w:val="sr-Latn-CS"/>
        </w:rPr>
      </w:pPr>
    </w:p>
    <w:p w:rsidR="00760FA5" w:rsidRPr="00E5475C" w:rsidRDefault="00760FA5" w:rsidP="00760FA5">
      <w:pPr>
        <w:ind w:left="360"/>
        <w:jc w:val="both"/>
        <w:rPr>
          <w:b/>
          <w:bCs/>
          <w:iCs/>
          <w:u w:val="single"/>
        </w:rPr>
      </w:pPr>
      <w:r w:rsidRPr="00E5475C">
        <w:rPr>
          <w:b/>
          <w:bCs/>
          <w:iCs/>
          <w:u w:val="single"/>
        </w:rPr>
        <w:t xml:space="preserve">Упутство за попуњавање обрасца структуре цене: </w:t>
      </w:r>
    </w:p>
    <w:p w:rsidR="00760FA5" w:rsidRPr="00E5475C" w:rsidRDefault="00760FA5" w:rsidP="00760FA5">
      <w:pPr>
        <w:ind w:left="360"/>
        <w:jc w:val="both"/>
        <w:rPr>
          <w:bCs/>
          <w:iCs/>
          <w:color w:val="002060"/>
        </w:rPr>
      </w:pPr>
    </w:p>
    <w:p w:rsidR="00760FA5" w:rsidRPr="00E5475C" w:rsidRDefault="00760FA5" w:rsidP="00760FA5">
      <w:pPr>
        <w:pStyle w:val="ListParagraph"/>
        <w:tabs>
          <w:tab w:val="left" w:pos="90"/>
        </w:tabs>
        <w:ind w:left="0"/>
        <w:jc w:val="both"/>
        <w:rPr>
          <w:bCs/>
          <w:iCs/>
        </w:rPr>
      </w:pPr>
      <w:r w:rsidRPr="00E5475C">
        <w:rPr>
          <w:bCs/>
          <w:iCs/>
        </w:rPr>
        <w:t>Понуђач треба да попун</w:t>
      </w:r>
      <w:r w:rsidRPr="00E5475C">
        <w:rPr>
          <w:bCs/>
          <w:iCs/>
          <w:lang w:val="sr-Cyrl-CS"/>
        </w:rPr>
        <w:t>и</w:t>
      </w:r>
      <w:r w:rsidRPr="00E5475C">
        <w:rPr>
          <w:bCs/>
          <w:iCs/>
        </w:rPr>
        <w:t xml:space="preserve"> образац структуре цене </w:t>
      </w:r>
      <w:r w:rsidRPr="00E5475C">
        <w:rPr>
          <w:bCs/>
          <w:iCs/>
          <w:lang w:val="sr-Cyrl-CS"/>
        </w:rPr>
        <w:t>на следећи начин</w:t>
      </w:r>
      <w:r w:rsidRPr="00E5475C">
        <w:rPr>
          <w:bCs/>
          <w:iCs/>
        </w:rPr>
        <w:t>:</w:t>
      </w:r>
    </w:p>
    <w:p w:rsidR="00760FA5" w:rsidRDefault="00760FA5" w:rsidP="00760FA5">
      <w:pPr>
        <w:pStyle w:val="ListParagraph"/>
        <w:numPr>
          <w:ilvl w:val="0"/>
          <w:numId w:val="22"/>
        </w:numPr>
        <w:tabs>
          <w:tab w:val="left" w:pos="90"/>
        </w:tabs>
        <w:jc w:val="both"/>
        <w:rPr>
          <w:bCs/>
          <w:iCs/>
          <w:lang w:val="sr-Cyrl-CS"/>
        </w:rPr>
      </w:pPr>
      <w:r>
        <w:rPr>
          <w:bCs/>
          <w:iCs/>
          <w:lang w:val="sr-Cyrl-CS"/>
        </w:rPr>
        <w:t>у колону 2</w:t>
      </w:r>
      <w:r w:rsidRPr="00E5475C">
        <w:rPr>
          <w:bCs/>
          <w:iCs/>
        </w:rPr>
        <w:t xml:space="preserve">. уписати колико износи </w:t>
      </w:r>
      <w:r w:rsidRPr="00E5475C">
        <w:rPr>
          <w:bCs/>
          <w:iCs/>
          <w:lang w:val="sr-Cyrl-CS"/>
        </w:rPr>
        <w:t>укупна цена</w:t>
      </w:r>
      <w:r w:rsidRPr="00E5475C">
        <w:rPr>
          <w:bCs/>
          <w:iCs/>
        </w:rPr>
        <w:t xml:space="preserve"> без ПДВ-а, за</w:t>
      </w:r>
      <w:r w:rsidRPr="00E5475C">
        <w:rPr>
          <w:bCs/>
          <w:iCs/>
          <w:lang w:val="sr-Cyrl-CS"/>
        </w:rPr>
        <w:t xml:space="preserve"> </w:t>
      </w:r>
      <w:r w:rsidRPr="00E5475C">
        <w:rPr>
          <w:bCs/>
          <w:iCs/>
        </w:rPr>
        <w:t>тражени предмет јавне набавке;</w:t>
      </w:r>
      <w:r w:rsidRPr="00E5475C">
        <w:rPr>
          <w:bCs/>
          <w:iCs/>
          <w:lang w:val="sr-Cyrl-CS"/>
        </w:rPr>
        <w:t xml:space="preserve"> </w:t>
      </w:r>
      <w:r>
        <w:rPr>
          <w:bCs/>
          <w:iCs/>
          <w:lang w:val="sr-Cyrl-CS"/>
        </w:rPr>
        <w:t>на крају уписати укупну цену без ПДВ-а за тражене предмете набавке;</w:t>
      </w:r>
    </w:p>
    <w:p w:rsidR="00760FA5" w:rsidRDefault="00760FA5" w:rsidP="00760FA5">
      <w:pPr>
        <w:pStyle w:val="ListParagraph"/>
        <w:numPr>
          <w:ilvl w:val="0"/>
          <w:numId w:val="22"/>
        </w:numPr>
        <w:tabs>
          <w:tab w:val="left" w:pos="90"/>
        </w:tabs>
        <w:jc w:val="both"/>
        <w:rPr>
          <w:bCs/>
          <w:iCs/>
          <w:lang w:val="sr-Cyrl-CS"/>
        </w:rPr>
      </w:pPr>
      <w:r>
        <w:rPr>
          <w:bCs/>
          <w:iCs/>
          <w:lang w:val="sr-Cyrl-CS"/>
        </w:rPr>
        <w:t>у колону 3</w:t>
      </w:r>
      <w:r w:rsidRPr="00E5475C">
        <w:rPr>
          <w:bCs/>
          <w:iCs/>
        </w:rPr>
        <w:t xml:space="preserve">. уписати </w:t>
      </w:r>
      <w:r>
        <w:rPr>
          <w:bCs/>
          <w:iCs/>
        </w:rPr>
        <w:t xml:space="preserve">% </w:t>
      </w:r>
      <w:r w:rsidRPr="00E5475C">
        <w:rPr>
          <w:bCs/>
          <w:iCs/>
        </w:rPr>
        <w:t xml:space="preserve"> ПДВ-а, за</w:t>
      </w:r>
      <w:r w:rsidRPr="00E5475C">
        <w:rPr>
          <w:bCs/>
          <w:iCs/>
          <w:lang w:val="sr-Cyrl-CS"/>
        </w:rPr>
        <w:t xml:space="preserve"> </w:t>
      </w:r>
      <w:r w:rsidRPr="00E5475C">
        <w:rPr>
          <w:bCs/>
          <w:iCs/>
        </w:rPr>
        <w:t>тражени предмет јавне набавке;</w:t>
      </w:r>
      <w:r w:rsidRPr="00E5475C">
        <w:rPr>
          <w:bCs/>
          <w:iCs/>
          <w:lang w:val="sr-Cyrl-CS"/>
        </w:rPr>
        <w:t xml:space="preserve"> </w:t>
      </w:r>
    </w:p>
    <w:p w:rsidR="00760FA5" w:rsidRPr="00FF776B" w:rsidRDefault="00760FA5" w:rsidP="00760FA5">
      <w:pPr>
        <w:pStyle w:val="ListParagraph"/>
        <w:numPr>
          <w:ilvl w:val="0"/>
          <w:numId w:val="22"/>
        </w:numPr>
        <w:tabs>
          <w:tab w:val="left" w:pos="90"/>
        </w:tabs>
        <w:jc w:val="both"/>
        <w:rPr>
          <w:bCs/>
          <w:iCs/>
          <w:lang w:val="sr-Cyrl-CS"/>
        </w:rPr>
      </w:pPr>
      <w:r>
        <w:rPr>
          <w:bCs/>
          <w:iCs/>
          <w:lang w:val="sr-Cyrl-CS"/>
        </w:rPr>
        <w:t>у колону 4</w:t>
      </w:r>
      <w:r w:rsidRPr="00E5475C">
        <w:rPr>
          <w:bCs/>
          <w:iCs/>
        </w:rPr>
        <w:t xml:space="preserve">. уписати </w:t>
      </w:r>
      <w:r>
        <w:rPr>
          <w:bCs/>
          <w:iCs/>
        </w:rPr>
        <w:t>износ</w:t>
      </w:r>
      <w:r w:rsidRPr="00E5475C">
        <w:rPr>
          <w:bCs/>
          <w:iCs/>
        </w:rPr>
        <w:t xml:space="preserve"> ПДВ-а, за</w:t>
      </w:r>
      <w:r w:rsidRPr="00E5475C">
        <w:rPr>
          <w:bCs/>
          <w:iCs/>
          <w:lang w:val="sr-Cyrl-CS"/>
        </w:rPr>
        <w:t xml:space="preserve"> </w:t>
      </w:r>
      <w:r w:rsidRPr="00E5475C">
        <w:rPr>
          <w:bCs/>
          <w:iCs/>
        </w:rPr>
        <w:t>тражени предмет јавне набавке;</w:t>
      </w:r>
      <w:r w:rsidRPr="00E5475C">
        <w:rPr>
          <w:bCs/>
          <w:iCs/>
          <w:lang w:val="sr-Cyrl-CS"/>
        </w:rPr>
        <w:t xml:space="preserve"> </w:t>
      </w:r>
      <w:r>
        <w:rPr>
          <w:bCs/>
          <w:iCs/>
          <w:lang w:val="sr-Cyrl-CS"/>
        </w:rPr>
        <w:t>на крају уписати укупан износ ПДВ-а за тражене предмете набавке;</w:t>
      </w:r>
    </w:p>
    <w:p w:rsidR="00760FA5" w:rsidRPr="00E5475C" w:rsidRDefault="00760FA5" w:rsidP="00760FA5">
      <w:pPr>
        <w:pStyle w:val="ListParagraph"/>
        <w:numPr>
          <w:ilvl w:val="0"/>
          <w:numId w:val="22"/>
        </w:numPr>
        <w:tabs>
          <w:tab w:val="left" w:pos="90"/>
        </w:tabs>
        <w:jc w:val="both"/>
        <w:rPr>
          <w:bCs/>
          <w:iCs/>
          <w:lang w:val="sr-Cyrl-CS"/>
        </w:rPr>
      </w:pPr>
      <w:r w:rsidRPr="00E5475C">
        <w:rPr>
          <w:bCs/>
          <w:iCs/>
          <w:lang w:val="sr-Cyrl-CS"/>
        </w:rPr>
        <w:t>у колону</w:t>
      </w:r>
      <w:r>
        <w:rPr>
          <w:bCs/>
          <w:iCs/>
          <w:lang w:val="sr-Cyrl-CS"/>
        </w:rPr>
        <w:t xml:space="preserve"> 5</w:t>
      </w:r>
      <w:r w:rsidRPr="00E5475C">
        <w:rPr>
          <w:bCs/>
          <w:iCs/>
        </w:rPr>
        <w:t>. уписати колико износи</w:t>
      </w:r>
      <w:r w:rsidRPr="00E5475C">
        <w:rPr>
          <w:bCs/>
          <w:iCs/>
          <w:lang w:val="sr-Cyrl-CS"/>
        </w:rPr>
        <w:t xml:space="preserve"> укупна цена</w:t>
      </w:r>
      <w:r w:rsidRPr="00E5475C">
        <w:rPr>
          <w:bCs/>
          <w:iCs/>
        </w:rPr>
        <w:t xml:space="preserve"> са ПДВ-ом, за</w:t>
      </w:r>
      <w:r w:rsidRPr="00E5475C">
        <w:rPr>
          <w:bCs/>
          <w:iCs/>
          <w:lang w:val="sr-Cyrl-CS"/>
        </w:rPr>
        <w:t xml:space="preserve"> </w:t>
      </w:r>
      <w:r w:rsidRPr="00E5475C">
        <w:rPr>
          <w:bCs/>
          <w:iCs/>
        </w:rPr>
        <w:t>тражени предмет јавне набавке;</w:t>
      </w:r>
      <w:r w:rsidRPr="00D65866">
        <w:rPr>
          <w:bCs/>
          <w:iCs/>
          <w:lang w:val="sr-Cyrl-CS"/>
        </w:rPr>
        <w:t xml:space="preserve"> </w:t>
      </w:r>
      <w:r>
        <w:rPr>
          <w:bCs/>
          <w:iCs/>
          <w:lang w:val="sr-Cyrl-CS"/>
        </w:rPr>
        <w:t>на крају уписати укупну цену  са ПДВ-ом за тражене предмете набавке;</w:t>
      </w:r>
    </w:p>
    <w:p w:rsidR="00760FA5" w:rsidRPr="00E5475C" w:rsidRDefault="00760FA5" w:rsidP="00760FA5">
      <w:pPr>
        <w:pStyle w:val="ListParagraph"/>
        <w:tabs>
          <w:tab w:val="left" w:pos="90"/>
        </w:tabs>
        <w:ind w:left="0"/>
        <w:jc w:val="both"/>
        <w:rPr>
          <w:bCs/>
          <w:iCs/>
          <w:lang w:val="sr-Latn-CS"/>
        </w:rPr>
      </w:pPr>
    </w:p>
    <w:p w:rsidR="00760FA5" w:rsidRPr="00E5475C" w:rsidRDefault="00760FA5" w:rsidP="00760FA5">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760FA5" w:rsidRPr="00E5475C" w:rsidTr="005A46B3">
        <w:tc>
          <w:tcPr>
            <w:tcW w:w="3080" w:type="dxa"/>
            <w:shd w:val="clear" w:color="auto" w:fill="auto"/>
            <w:vAlign w:val="center"/>
          </w:tcPr>
          <w:p w:rsidR="00760FA5" w:rsidRPr="00E5475C" w:rsidRDefault="00760FA5" w:rsidP="005A46B3">
            <w:pPr>
              <w:pStyle w:val="BodyText2"/>
              <w:spacing w:line="100" w:lineRule="atLeast"/>
              <w:jc w:val="center"/>
            </w:pPr>
            <w:r w:rsidRPr="00E5475C">
              <w:t>Датум:</w:t>
            </w:r>
          </w:p>
        </w:tc>
        <w:tc>
          <w:tcPr>
            <w:tcW w:w="3068" w:type="dxa"/>
            <w:shd w:val="clear" w:color="auto" w:fill="auto"/>
            <w:vAlign w:val="center"/>
          </w:tcPr>
          <w:p w:rsidR="00760FA5" w:rsidRPr="00E5475C" w:rsidRDefault="00760FA5" w:rsidP="005A46B3">
            <w:pPr>
              <w:pStyle w:val="BodyText2"/>
              <w:spacing w:line="100" w:lineRule="atLeast"/>
              <w:jc w:val="center"/>
            </w:pPr>
          </w:p>
        </w:tc>
        <w:tc>
          <w:tcPr>
            <w:tcW w:w="3094" w:type="dxa"/>
            <w:shd w:val="clear" w:color="auto" w:fill="auto"/>
            <w:vAlign w:val="center"/>
          </w:tcPr>
          <w:p w:rsidR="00760FA5" w:rsidRPr="00E5475C" w:rsidRDefault="00760FA5" w:rsidP="005A46B3">
            <w:pPr>
              <w:pStyle w:val="BodyText2"/>
              <w:spacing w:line="100" w:lineRule="atLeast"/>
              <w:jc w:val="center"/>
            </w:pPr>
            <w:r w:rsidRPr="00E5475C">
              <w:t>Потпис понуђача</w:t>
            </w:r>
          </w:p>
        </w:tc>
      </w:tr>
      <w:tr w:rsidR="00760FA5" w:rsidRPr="00E5475C" w:rsidTr="005A46B3">
        <w:tc>
          <w:tcPr>
            <w:tcW w:w="3080" w:type="dxa"/>
            <w:tcBorders>
              <w:bottom w:val="single" w:sz="4" w:space="0" w:color="000000"/>
            </w:tcBorders>
            <w:shd w:val="clear" w:color="auto" w:fill="auto"/>
          </w:tcPr>
          <w:p w:rsidR="00760FA5" w:rsidRPr="00E5475C" w:rsidRDefault="00760FA5" w:rsidP="005A46B3">
            <w:pPr>
              <w:pStyle w:val="BodyText2"/>
              <w:snapToGrid w:val="0"/>
              <w:spacing w:line="100" w:lineRule="atLeast"/>
              <w:jc w:val="both"/>
            </w:pPr>
          </w:p>
        </w:tc>
        <w:tc>
          <w:tcPr>
            <w:tcW w:w="3068" w:type="dxa"/>
            <w:shd w:val="clear" w:color="auto" w:fill="auto"/>
          </w:tcPr>
          <w:p w:rsidR="00760FA5" w:rsidRPr="00E5475C" w:rsidRDefault="00760FA5" w:rsidP="005A46B3">
            <w:pPr>
              <w:pStyle w:val="BodyText2"/>
              <w:snapToGrid w:val="0"/>
              <w:spacing w:line="100" w:lineRule="atLeast"/>
              <w:jc w:val="both"/>
            </w:pPr>
          </w:p>
        </w:tc>
        <w:tc>
          <w:tcPr>
            <w:tcW w:w="3094" w:type="dxa"/>
            <w:tcBorders>
              <w:bottom w:val="single" w:sz="4" w:space="0" w:color="000000"/>
            </w:tcBorders>
            <w:shd w:val="clear" w:color="auto" w:fill="auto"/>
          </w:tcPr>
          <w:p w:rsidR="00760FA5" w:rsidRPr="00E5475C" w:rsidRDefault="00760FA5" w:rsidP="005A46B3">
            <w:pPr>
              <w:pStyle w:val="BodyText2"/>
              <w:snapToGrid w:val="0"/>
              <w:spacing w:line="100" w:lineRule="atLeast"/>
              <w:jc w:val="both"/>
            </w:pPr>
          </w:p>
        </w:tc>
      </w:tr>
    </w:tbl>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760FA5">
      <w:pPr>
        <w:pStyle w:val="Heading21"/>
        <w:keepNext/>
        <w:keepLines/>
        <w:shd w:val="clear" w:color="auto" w:fill="auto"/>
        <w:spacing w:after="0" w:line="230" w:lineRule="exact"/>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760FA5" w:rsidRDefault="00760FA5" w:rsidP="00011A3C">
      <w:pPr>
        <w:pStyle w:val="Heading21"/>
        <w:keepNext/>
        <w:keepLines/>
        <w:shd w:val="clear" w:color="auto" w:fill="auto"/>
        <w:spacing w:after="0" w:line="230" w:lineRule="exact"/>
        <w:ind w:left="142"/>
        <w:rPr>
          <w:rStyle w:val="Heading20"/>
          <w:color w:val="000000"/>
        </w:rPr>
      </w:pPr>
    </w:p>
    <w:p w:rsidR="00011A3C" w:rsidRDefault="00011A3C" w:rsidP="00760FA5">
      <w:pPr>
        <w:pStyle w:val="BodyText3"/>
        <w:spacing w:after="0"/>
        <w:rPr>
          <w:rStyle w:val="Heading20"/>
          <w:rFonts w:asciiTheme="minorHAnsi" w:eastAsiaTheme="minorHAnsi" w:hAnsiTheme="minorHAnsi" w:cstheme="minorBidi"/>
          <w:kern w:val="0"/>
        </w:rPr>
      </w:pPr>
    </w:p>
    <w:p w:rsidR="00760FA5" w:rsidRPr="00760FA5" w:rsidRDefault="00760FA5" w:rsidP="00760FA5">
      <w:pPr>
        <w:pStyle w:val="BodyText3"/>
        <w:spacing w:after="0"/>
        <w:rPr>
          <w:b/>
          <w:bCs/>
          <w:sz w:val="24"/>
          <w:szCs w:val="24"/>
        </w:rPr>
      </w:pPr>
    </w:p>
    <w:p w:rsidR="00011A3C" w:rsidRPr="0008406C" w:rsidRDefault="00011A3C" w:rsidP="0008406C">
      <w:pPr>
        <w:pStyle w:val="BodyText3"/>
        <w:spacing w:after="0"/>
        <w:jc w:val="right"/>
        <w:rPr>
          <w:rStyle w:val="Bodytext4"/>
          <w:b/>
          <w:bCs/>
          <w:i w:val="0"/>
          <w:iCs w:val="0"/>
          <w:sz w:val="24"/>
          <w:szCs w:val="24"/>
          <w:shd w:val="clear" w:color="auto" w:fill="auto"/>
          <w:lang w:eastAsia="ar-SA"/>
        </w:rPr>
      </w:pPr>
      <w:r w:rsidRPr="000F0291">
        <w:rPr>
          <w:b/>
          <w:bCs/>
          <w:sz w:val="24"/>
          <w:szCs w:val="24"/>
        </w:rPr>
        <w:t>(ОБРАЗАЦ</w:t>
      </w:r>
      <w:r>
        <w:rPr>
          <w:b/>
          <w:bCs/>
          <w:sz w:val="24"/>
          <w:szCs w:val="24"/>
        </w:rPr>
        <w:t xml:space="preserve"> БР.7</w:t>
      </w:r>
      <w:r w:rsidRPr="000F0291">
        <w:rPr>
          <w:b/>
          <w:bCs/>
          <w:sz w:val="24"/>
          <w:szCs w:val="24"/>
        </w:rPr>
        <w:t>)</w:t>
      </w:r>
    </w:p>
    <w:p w:rsidR="00011A3C" w:rsidRPr="006872EF" w:rsidRDefault="00011A3C" w:rsidP="00011A3C">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011A3C" w:rsidRPr="00CC57DB" w:rsidRDefault="00011A3C" w:rsidP="00011A3C">
      <w:pPr>
        <w:rPr>
          <w:lang w:val="sr-Cyrl-CS"/>
        </w:rPr>
      </w:pPr>
    </w:p>
    <w:p w:rsidR="00011A3C" w:rsidRPr="006872EF" w:rsidRDefault="00011A3C" w:rsidP="00011A3C">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011A3C" w:rsidRDefault="00011A3C" w:rsidP="00011A3C">
      <w:pPr>
        <w:tabs>
          <w:tab w:val="left" w:pos="2629"/>
        </w:tabs>
        <w:spacing w:after="200" w:line="360" w:lineRule="auto"/>
        <w:rPr>
          <w:lang w:val="sr-Cyrl-CS"/>
        </w:rPr>
      </w:pPr>
      <w:r>
        <w:rPr>
          <w:lang w:val="sr-Cyrl-CS"/>
        </w:rPr>
        <w:tab/>
      </w:r>
    </w:p>
    <w:p w:rsidR="00011A3C" w:rsidRPr="005D68B9" w:rsidRDefault="00011A3C" w:rsidP="00011A3C">
      <w:pPr>
        <w:jc w:val="center"/>
        <w:rPr>
          <w:lang w:val="sr-Cyrl-CS"/>
        </w:rPr>
      </w:pPr>
      <w:r w:rsidRPr="005D68B9">
        <w:rPr>
          <w:lang w:val="sr-Cyrl-CS"/>
        </w:rPr>
        <w:t>ИЗЈАВУ</w:t>
      </w:r>
    </w:p>
    <w:p w:rsidR="00011A3C" w:rsidRDefault="00011A3C" w:rsidP="00011A3C">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011A3C" w:rsidRPr="0002154A" w:rsidRDefault="00011A3C" w:rsidP="00011A3C">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011A3C" w:rsidRDefault="00011A3C" w:rsidP="00011A3C">
      <w:pPr>
        <w:rPr>
          <w:b/>
          <w:bCs/>
          <w:lang w:val="sr-Cyrl-CS"/>
        </w:rPr>
      </w:pPr>
    </w:p>
    <w:p w:rsidR="00011A3C" w:rsidRPr="00CC57DB" w:rsidRDefault="00011A3C" w:rsidP="00011A3C">
      <w:pPr>
        <w:rPr>
          <w:b/>
          <w:bCs/>
          <w:lang w:val="sr-Cyrl-CS"/>
        </w:rPr>
      </w:pPr>
    </w:p>
    <w:p w:rsidR="00011A3C" w:rsidRPr="002A7260" w:rsidRDefault="00011A3C" w:rsidP="00011A3C">
      <w:pPr>
        <w:rPr>
          <w:bCs/>
          <w:iCs/>
          <w:lang w:val="sr-Cyrl-CS"/>
        </w:rPr>
      </w:pPr>
    </w:p>
    <w:p w:rsidR="00011A3C" w:rsidRPr="002A7260" w:rsidRDefault="00011A3C" w:rsidP="00011A3C">
      <w:pPr>
        <w:rPr>
          <w:bCs/>
          <w:iCs/>
          <w:lang w:val="sr-Cyrl-CS"/>
        </w:rPr>
      </w:pPr>
    </w:p>
    <w:p w:rsidR="00011A3C" w:rsidRDefault="00011A3C" w:rsidP="00011A3C">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08406C">
        <w:t>VI</w:t>
      </w:r>
      <w:r w:rsidR="0008406C" w:rsidRPr="005F39BE">
        <w:t xml:space="preserve"> 404-</w:t>
      </w:r>
      <w:r w:rsidR="0008406C">
        <w:t>238</w:t>
      </w:r>
      <w:r w:rsidR="0008406C" w:rsidRPr="005F39BE">
        <w:t>/1</w:t>
      </w:r>
      <w:r w:rsidR="0008406C">
        <w:t>9</w:t>
      </w:r>
      <w:r w:rsidR="0008406C" w:rsidRPr="005F39BE">
        <w:rPr>
          <w:sz w:val="32"/>
          <w:szCs w:val="32"/>
        </w:rPr>
        <w:t xml:space="preserve"> </w:t>
      </w:r>
      <w:r w:rsidR="0008406C">
        <w:rPr>
          <w:rFonts w:eastAsia="TimesNewRomanPS-BoldMT"/>
          <w:bCs/>
          <w:lang w:val="sr-Cyrl-CS"/>
        </w:rPr>
        <w:t>Израда програма енергетске ефикасности града Ужица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011A3C" w:rsidRPr="00B71B5F" w:rsidRDefault="00011A3C" w:rsidP="00011A3C">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011A3C" w:rsidRPr="002A7260" w:rsidRDefault="00011A3C" w:rsidP="00011A3C">
      <w:pPr>
        <w:rPr>
          <w:lang w:val="ru-RU"/>
        </w:rPr>
      </w:pPr>
    </w:p>
    <w:p w:rsidR="00011A3C" w:rsidRPr="002A7260" w:rsidRDefault="00011A3C" w:rsidP="00011A3C">
      <w:pPr>
        <w:rPr>
          <w:lang w:val="ru-RU"/>
        </w:rPr>
      </w:pPr>
    </w:p>
    <w:p w:rsidR="00011A3C" w:rsidRPr="002A7260" w:rsidRDefault="00011A3C" w:rsidP="00011A3C">
      <w:pPr>
        <w:rPr>
          <w:lang w:val="ru-RU"/>
        </w:rPr>
      </w:pPr>
      <w:r w:rsidRPr="002A7260">
        <w:rPr>
          <w:lang w:val="ru-RU"/>
        </w:rPr>
        <w:t xml:space="preserve"> </w:t>
      </w:r>
    </w:p>
    <w:p w:rsidR="00011A3C" w:rsidRDefault="00011A3C" w:rsidP="00011A3C">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011A3C" w:rsidRDefault="00011A3C" w:rsidP="00011A3C">
      <w:pPr>
        <w:tabs>
          <w:tab w:val="left" w:pos="7455"/>
        </w:tabs>
        <w:rPr>
          <w:lang w:val="sr-Cyrl-CS"/>
        </w:rPr>
      </w:pPr>
      <w:r>
        <w:rPr>
          <w:lang w:val="sr-Cyrl-CS"/>
        </w:rPr>
        <w:tab/>
      </w:r>
    </w:p>
    <w:p w:rsidR="00011A3C" w:rsidRDefault="00011A3C" w:rsidP="00011A3C">
      <w:pPr>
        <w:rPr>
          <w:lang w:val="sr-Cyrl-CS"/>
        </w:rPr>
      </w:pPr>
      <w:r>
        <w:rPr>
          <w:lang w:val="sr-Cyrl-CS"/>
        </w:rPr>
        <w:t xml:space="preserve">                                                                                                        </w:t>
      </w:r>
      <w:r w:rsidRPr="00C5562A">
        <w:rPr>
          <w:lang w:val="sr-Cyrl-CS"/>
        </w:rPr>
        <w:t>______________________</w:t>
      </w:r>
      <w:r>
        <w:rPr>
          <w:lang w:val="sr-Cyrl-CS"/>
        </w:rPr>
        <w:t>_</w:t>
      </w:r>
    </w:p>
    <w:p w:rsidR="00011A3C" w:rsidRPr="002A7260" w:rsidRDefault="00011A3C" w:rsidP="00011A3C">
      <w:pPr>
        <w:rPr>
          <w:lang w:val="sr-Cyrl-CS"/>
        </w:rPr>
      </w:pPr>
      <w:r w:rsidRPr="00C5562A">
        <w:rPr>
          <w:lang w:val="sr-Cyrl-CS"/>
        </w:rPr>
        <w:t xml:space="preserve">                                                                                                    </w:t>
      </w:r>
    </w:p>
    <w:p w:rsidR="00011A3C" w:rsidRPr="002A7260" w:rsidRDefault="00011A3C" w:rsidP="00011A3C">
      <w:pPr>
        <w:rPr>
          <w:lang w:val="sr-Cyrl-CS"/>
        </w:rPr>
      </w:pPr>
    </w:p>
    <w:p w:rsidR="00011A3C" w:rsidRPr="002A7260" w:rsidRDefault="00011A3C" w:rsidP="00011A3C">
      <w:pPr>
        <w:rPr>
          <w:b/>
          <w:i/>
          <w:lang w:val="sr-Cyrl-CS"/>
        </w:rPr>
      </w:pPr>
    </w:p>
    <w:p w:rsidR="00011A3C" w:rsidRDefault="00011A3C" w:rsidP="00011A3C">
      <w:pPr>
        <w:rPr>
          <w:b/>
          <w:bCs/>
          <w:i/>
          <w:iCs/>
          <w:lang w:val="sr-Cyrl-CS"/>
        </w:rPr>
      </w:pPr>
    </w:p>
    <w:p w:rsidR="00011A3C" w:rsidRDefault="00011A3C" w:rsidP="00011A3C">
      <w:pPr>
        <w:rPr>
          <w:b/>
          <w:bCs/>
          <w:i/>
          <w:iCs/>
          <w:lang w:val="sr-Cyrl-CS"/>
        </w:rPr>
      </w:pPr>
    </w:p>
    <w:p w:rsidR="00011A3C" w:rsidRDefault="00011A3C" w:rsidP="00011A3C">
      <w:pPr>
        <w:rPr>
          <w:b/>
          <w:bCs/>
          <w:i/>
          <w:iCs/>
          <w:lang w:val="sr-Cyrl-CS"/>
        </w:rPr>
      </w:pPr>
    </w:p>
    <w:p w:rsidR="00011A3C" w:rsidRDefault="00011A3C" w:rsidP="00011A3C">
      <w:pPr>
        <w:rPr>
          <w:b/>
          <w:bCs/>
          <w:i/>
          <w:iCs/>
          <w:lang w:val="sr-Cyrl-CS"/>
        </w:rPr>
      </w:pPr>
    </w:p>
    <w:p w:rsidR="00011A3C" w:rsidRDefault="00011A3C" w:rsidP="00011A3C">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011A3C" w:rsidRDefault="00011A3C" w:rsidP="00011A3C">
      <w:pPr>
        <w:jc w:val="both"/>
        <w:rPr>
          <w:lang w:val="sr-Cyrl-CS"/>
        </w:rPr>
      </w:pPr>
    </w:p>
    <w:p w:rsidR="00011A3C" w:rsidRDefault="00011A3C" w:rsidP="00011A3C">
      <w:pPr>
        <w:jc w:val="both"/>
        <w:rPr>
          <w:lang w:val="sr-Cyrl-CS"/>
        </w:rPr>
      </w:pPr>
    </w:p>
    <w:p w:rsidR="00011A3C" w:rsidRDefault="00011A3C" w:rsidP="00011A3C">
      <w:pPr>
        <w:jc w:val="both"/>
        <w:rPr>
          <w:lang w:val="sr-Cyrl-CS"/>
        </w:rPr>
      </w:pPr>
    </w:p>
    <w:p w:rsidR="00011A3C" w:rsidRDefault="00011A3C" w:rsidP="00011A3C">
      <w:pPr>
        <w:jc w:val="both"/>
        <w:rPr>
          <w:lang w:val="sr-Cyrl-CS"/>
        </w:rPr>
      </w:pPr>
    </w:p>
    <w:p w:rsidR="0008406C" w:rsidRDefault="0008406C" w:rsidP="00011A3C">
      <w:pPr>
        <w:jc w:val="both"/>
        <w:rPr>
          <w:lang w:val="sr-Cyrl-CS"/>
        </w:rPr>
      </w:pPr>
    </w:p>
    <w:p w:rsidR="00011A3C" w:rsidRDefault="00011A3C" w:rsidP="00011A3C">
      <w:pPr>
        <w:jc w:val="both"/>
        <w:rPr>
          <w:lang w:val="sr-Cyrl-CS"/>
        </w:rPr>
      </w:pPr>
    </w:p>
    <w:p w:rsidR="00011A3C" w:rsidRDefault="00011A3C" w:rsidP="00011A3C">
      <w:pPr>
        <w:jc w:val="both"/>
        <w:rPr>
          <w:lang w:val="sr-Cyrl-CS"/>
        </w:rPr>
      </w:pPr>
    </w:p>
    <w:p w:rsidR="00011A3C" w:rsidRDefault="00011A3C" w:rsidP="00011A3C">
      <w:pPr>
        <w:jc w:val="both"/>
        <w:rPr>
          <w:lang w:val="sr-Cyrl-CS"/>
        </w:rPr>
      </w:pPr>
    </w:p>
    <w:p w:rsidR="00011A3C" w:rsidRDefault="00011A3C" w:rsidP="00011A3C">
      <w:pPr>
        <w:pStyle w:val="BodyText3"/>
        <w:spacing w:after="0"/>
        <w:jc w:val="right"/>
        <w:rPr>
          <w:b/>
          <w:bCs/>
          <w:sz w:val="24"/>
          <w:szCs w:val="24"/>
        </w:rPr>
      </w:pPr>
      <w:r w:rsidRPr="000F0291">
        <w:rPr>
          <w:b/>
          <w:bCs/>
          <w:sz w:val="24"/>
          <w:szCs w:val="24"/>
        </w:rPr>
        <w:t>(ОБРАЗАЦ</w:t>
      </w:r>
      <w:r w:rsidR="0008406C">
        <w:rPr>
          <w:b/>
          <w:bCs/>
          <w:sz w:val="24"/>
          <w:szCs w:val="24"/>
        </w:rPr>
        <w:t xml:space="preserve"> БР.8</w:t>
      </w:r>
      <w:r w:rsidRPr="000F0291">
        <w:rPr>
          <w:b/>
          <w:bCs/>
          <w:sz w:val="24"/>
          <w:szCs w:val="24"/>
        </w:rPr>
        <w:t>)</w:t>
      </w:r>
    </w:p>
    <w:p w:rsidR="00011A3C" w:rsidRPr="006872EF" w:rsidRDefault="00011A3C" w:rsidP="00011A3C">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011A3C" w:rsidRDefault="00011A3C" w:rsidP="00011A3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011A3C" w:rsidRDefault="00011A3C" w:rsidP="00011A3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011A3C" w:rsidRDefault="00011A3C" w:rsidP="00011A3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011A3C" w:rsidRDefault="00011A3C" w:rsidP="00011A3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011A3C" w:rsidRDefault="00011A3C" w:rsidP="00011A3C">
      <w:pPr>
        <w:tabs>
          <w:tab w:val="left" w:pos="1350"/>
        </w:tabs>
        <w:spacing w:after="120"/>
        <w:rPr>
          <w:b/>
          <w:w w:val="103"/>
        </w:rPr>
      </w:pPr>
    </w:p>
    <w:p w:rsidR="0008406C" w:rsidRPr="00021EB4" w:rsidRDefault="0008406C" w:rsidP="0008406C">
      <w:pPr>
        <w:tabs>
          <w:tab w:val="left" w:pos="1350"/>
        </w:tabs>
        <w:rPr>
          <w:b/>
          <w:w w:val="103"/>
        </w:rPr>
      </w:pPr>
    </w:p>
    <w:p w:rsidR="0008406C" w:rsidRPr="00021EB4" w:rsidRDefault="0008406C" w:rsidP="0008406C">
      <w:pPr>
        <w:tabs>
          <w:tab w:val="left" w:pos="1350"/>
        </w:tabs>
        <w:spacing w:line="240" w:lineRule="exact"/>
        <w:jc w:val="center"/>
        <w:rPr>
          <w:b/>
        </w:rPr>
      </w:pPr>
      <w:r w:rsidRPr="00021EB4">
        <w:rPr>
          <w:b/>
        </w:rPr>
        <w:t xml:space="preserve">УГОВОР О ИЗРАДИ ПРОГРАМА ЕНЕРГЕТСКЕ ЕФИКАСНОСТИ ГРАДА УЖИЦА </w:t>
      </w:r>
    </w:p>
    <w:p w:rsidR="0008406C" w:rsidRPr="00021EB4" w:rsidRDefault="0008406C" w:rsidP="0008406C">
      <w:pPr>
        <w:tabs>
          <w:tab w:val="left" w:pos="1350"/>
        </w:tabs>
        <w:spacing w:line="240" w:lineRule="exact"/>
        <w:jc w:val="center"/>
        <w:rPr>
          <w:b/>
        </w:rPr>
      </w:pPr>
    </w:p>
    <w:p w:rsidR="0008406C" w:rsidRPr="00021EB4" w:rsidRDefault="0008406C" w:rsidP="0008406C">
      <w:pPr>
        <w:tabs>
          <w:tab w:val="left" w:pos="1350"/>
        </w:tabs>
        <w:jc w:val="both"/>
        <w:rPr>
          <w:b/>
          <w:w w:val="103"/>
        </w:rPr>
      </w:pPr>
    </w:p>
    <w:p w:rsidR="0008406C" w:rsidRPr="00021EB4" w:rsidRDefault="0008406C" w:rsidP="0008406C">
      <w:pPr>
        <w:tabs>
          <w:tab w:val="left" w:pos="1350"/>
        </w:tabs>
        <w:jc w:val="both"/>
        <w:rPr>
          <w:b/>
          <w:w w:val="103"/>
        </w:rPr>
      </w:pPr>
      <w:r w:rsidRPr="00021EB4">
        <w:rPr>
          <w:b/>
          <w:w w:val="103"/>
        </w:rPr>
        <w:t xml:space="preserve">НАРУЧИОЦА </w:t>
      </w:r>
    </w:p>
    <w:p w:rsidR="0008406C" w:rsidRPr="00021EB4" w:rsidRDefault="0008406C" w:rsidP="0008406C">
      <w:pPr>
        <w:tabs>
          <w:tab w:val="left" w:pos="1350"/>
        </w:tabs>
        <w:jc w:val="both"/>
        <w:rPr>
          <w:b/>
          <w:w w:val="103"/>
        </w:rPr>
      </w:pPr>
    </w:p>
    <w:p w:rsidR="0008406C" w:rsidRPr="00021EB4" w:rsidRDefault="0008406C" w:rsidP="0008406C">
      <w:pPr>
        <w:tabs>
          <w:tab w:val="left" w:pos="1350"/>
        </w:tabs>
        <w:jc w:val="both"/>
        <w:rPr>
          <w:b/>
          <w:i/>
          <w:w w:val="103"/>
        </w:rPr>
      </w:pPr>
      <w:r w:rsidRPr="00021EB4">
        <w:rPr>
          <w:b/>
          <w:i/>
          <w:w w:val="103"/>
        </w:rPr>
        <w:t>1.Град Ужице, Градска управа за урбанизам изградњу и имовинско правне послове</w:t>
      </w:r>
      <w:r w:rsidRPr="00021EB4">
        <w:rPr>
          <w:w w:val="103"/>
        </w:rPr>
        <w:t xml:space="preserve">, </w:t>
      </w:r>
      <w:r w:rsidRPr="00021EB4">
        <w:rPr>
          <w:b/>
          <w:i/>
          <w:w w:val="103"/>
        </w:rPr>
        <w:t>улица Д. Туцовића бр. 52, коју заступа начелник г-дин Зоран Деспић.</w:t>
      </w:r>
    </w:p>
    <w:p w:rsidR="0008406C" w:rsidRPr="00021EB4" w:rsidRDefault="0008406C" w:rsidP="0008406C">
      <w:pPr>
        <w:tabs>
          <w:tab w:val="left" w:pos="1350"/>
        </w:tabs>
        <w:jc w:val="both"/>
        <w:rPr>
          <w:i/>
          <w:w w:val="103"/>
        </w:rPr>
      </w:pPr>
      <w:r w:rsidRPr="00021EB4">
        <w:rPr>
          <w:i/>
          <w:w w:val="103"/>
        </w:rPr>
        <w:t>ПИБ : 101503055</w:t>
      </w:r>
    </w:p>
    <w:p w:rsidR="0008406C" w:rsidRPr="00021EB4" w:rsidRDefault="0008406C" w:rsidP="0008406C">
      <w:pPr>
        <w:tabs>
          <w:tab w:val="left" w:pos="1350"/>
        </w:tabs>
        <w:jc w:val="both"/>
        <w:rPr>
          <w:i/>
          <w:w w:val="103"/>
        </w:rPr>
      </w:pPr>
      <w:r w:rsidRPr="00021EB4">
        <w:rPr>
          <w:i/>
          <w:w w:val="103"/>
        </w:rPr>
        <w:t>МБ: 07157983</w:t>
      </w:r>
    </w:p>
    <w:p w:rsidR="0008406C" w:rsidRPr="00021EB4" w:rsidRDefault="0008406C" w:rsidP="0008406C">
      <w:pPr>
        <w:tabs>
          <w:tab w:val="left" w:pos="1350"/>
        </w:tabs>
        <w:jc w:val="both"/>
        <w:rPr>
          <w:i/>
          <w:w w:val="103"/>
        </w:rPr>
      </w:pPr>
      <w:r w:rsidRPr="00021EB4">
        <w:rPr>
          <w:i/>
          <w:w w:val="103"/>
        </w:rPr>
        <w:t>Број рачуна: 840-11640-31</w:t>
      </w:r>
    </w:p>
    <w:p w:rsidR="0008406C" w:rsidRPr="00021EB4" w:rsidRDefault="0008406C" w:rsidP="0008406C">
      <w:pPr>
        <w:tabs>
          <w:tab w:val="left" w:pos="1350"/>
        </w:tabs>
        <w:jc w:val="both"/>
        <w:rPr>
          <w:i/>
          <w:w w:val="103"/>
        </w:rPr>
      </w:pPr>
      <w:r w:rsidRPr="00021EB4">
        <w:rPr>
          <w:i/>
          <w:w w:val="103"/>
        </w:rPr>
        <w:t>Назив банке: Трезор</w:t>
      </w:r>
    </w:p>
    <w:p w:rsidR="0008406C" w:rsidRPr="00021EB4" w:rsidRDefault="0008406C" w:rsidP="0008406C">
      <w:pPr>
        <w:tabs>
          <w:tab w:val="left" w:pos="1350"/>
        </w:tabs>
        <w:jc w:val="both"/>
        <w:rPr>
          <w:i/>
          <w:w w:val="103"/>
        </w:rPr>
      </w:pPr>
      <w:r w:rsidRPr="00021EB4">
        <w:rPr>
          <w:i/>
          <w:w w:val="103"/>
        </w:rPr>
        <w:t>(у даљем тексту: Наручилац)</w:t>
      </w:r>
    </w:p>
    <w:p w:rsidR="0008406C" w:rsidRPr="00021EB4" w:rsidRDefault="0008406C" w:rsidP="0008406C">
      <w:pPr>
        <w:tabs>
          <w:tab w:val="left" w:pos="1350"/>
        </w:tabs>
        <w:jc w:val="both"/>
        <w:rPr>
          <w:b/>
          <w:i/>
          <w:w w:val="103"/>
        </w:rPr>
      </w:pPr>
    </w:p>
    <w:p w:rsidR="0008406C" w:rsidRPr="00021EB4" w:rsidRDefault="0008406C" w:rsidP="0008406C">
      <w:pPr>
        <w:tabs>
          <w:tab w:val="left" w:pos="1350"/>
        </w:tabs>
        <w:rPr>
          <w:b/>
          <w:i/>
          <w:w w:val="103"/>
        </w:rPr>
      </w:pPr>
      <w:r w:rsidRPr="00021EB4">
        <w:rPr>
          <w:b/>
          <w:i/>
          <w:w w:val="103"/>
        </w:rPr>
        <w:t xml:space="preserve">    и</w:t>
      </w:r>
    </w:p>
    <w:p w:rsidR="0008406C" w:rsidRPr="00021EB4" w:rsidRDefault="0008406C" w:rsidP="0008406C">
      <w:pPr>
        <w:tabs>
          <w:tab w:val="left" w:pos="1350"/>
        </w:tabs>
        <w:rPr>
          <w:b/>
          <w:i/>
          <w:w w:val="103"/>
        </w:rPr>
      </w:pPr>
    </w:p>
    <w:p w:rsidR="0008406C" w:rsidRPr="00021EB4" w:rsidRDefault="0008406C" w:rsidP="0008406C">
      <w:pPr>
        <w:tabs>
          <w:tab w:val="left" w:pos="1350"/>
        </w:tabs>
        <w:rPr>
          <w:b/>
          <w:w w:val="103"/>
        </w:rPr>
      </w:pPr>
      <w:r w:rsidRPr="00021EB4">
        <w:rPr>
          <w:b/>
          <w:w w:val="103"/>
        </w:rPr>
        <w:t>ПРУЖАОЦА УСЛУГЕ</w:t>
      </w:r>
    </w:p>
    <w:p w:rsidR="0008406C" w:rsidRPr="00021EB4" w:rsidRDefault="0008406C" w:rsidP="0008406C">
      <w:pPr>
        <w:tabs>
          <w:tab w:val="left" w:pos="1350"/>
        </w:tabs>
        <w:rPr>
          <w:i/>
          <w:w w:val="103"/>
        </w:rPr>
      </w:pPr>
    </w:p>
    <w:p w:rsidR="0008406C" w:rsidRPr="00021EB4" w:rsidRDefault="0008406C" w:rsidP="0008406C">
      <w:pPr>
        <w:tabs>
          <w:tab w:val="left" w:pos="90"/>
          <w:tab w:val="left" w:pos="1350"/>
        </w:tabs>
        <w:rPr>
          <w:i/>
          <w:w w:val="103"/>
        </w:rPr>
      </w:pPr>
      <w:r w:rsidRPr="00021EB4">
        <w:rPr>
          <w:i/>
          <w:w w:val="103"/>
        </w:rPr>
        <w:t>2._____________________________ ул.________________ бр._____</w:t>
      </w:r>
    </w:p>
    <w:p w:rsidR="0008406C" w:rsidRPr="00021EB4" w:rsidRDefault="0008406C" w:rsidP="0008406C">
      <w:pPr>
        <w:tabs>
          <w:tab w:val="left" w:pos="1350"/>
        </w:tabs>
        <w:rPr>
          <w:i/>
          <w:w w:val="103"/>
        </w:rPr>
      </w:pPr>
      <w:r w:rsidRPr="00021EB4">
        <w:rPr>
          <w:i/>
          <w:w w:val="103"/>
        </w:rPr>
        <w:t>кога заступа директор________________________</w:t>
      </w:r>
    </w:p>
    <w:p w:rsidR="0008406C" w:rsidRPr="00021EB4" w:rsidRDefault="0008406C" w:rsidP="0008406C">
      <w:pPr>
        <w:tabs>
          <w:tab w:val="left" w:pos="1350"/>
        </w:tabs>
        <w:rPr>
          <w:i/>
          <w:w w:val="103"/>
        </w:rPr>
      </w:pPr>
    </w:p>
    <w:p w:rsidR="0008406C" w:rsidRPr="00021EB4" w:rsidRDefault="0008406C" w:rsidP="0008406C">
      <w:pPr>
        <w:tabs>
          <w:tab w:val="left" w:pos="1350"/>
        </w:tabs>
        <w:rPr>
          <w:i/>
          <w:w w:val="103"/>
        </w:rPr>
      </w:pPr>
      <w:r w:rsidRPr="00021EB4">
        <w:rPr>
          <w:i/>
          <w:w w:val="103"/>
        </w:rPr>
        <w:t>ПИБ:____________</w:t>
      </w:r>
    </w:p>
    <w:p w:rsidR="0008406C" w:rsidRPr="00021EB4" w:rsidRDefault="0008406C" w:rsidP="0008406C">
      <w:pPr>
        <w:tabs>
          <w:tab w:val="left" w:pos="1350"/>
        </w:tabs>
        <w:rPr>
          <w:i/>
          <w:w w:val="103"/>
        </w:rPr>
      </w:pPr>
      <w:r w:rsidRPr="00021EB4">
        <w:rPr>
          <w:i/>
          <w:w w:val="103"/>
        </w:rPr>
        <w:t>МБ:_____________</w:t>
      </w:r>
    </w:p>
    <w:p w:rsidR="0008406C" w:rsidRPr="00021EB4" w:rsidRDefault="0008406C" w:rsidP="0008406C">
      <w:pPr>
        <w:tabs>
          <w:tab w:val="left" w:pos="1350"/>
        </w:tabs>
        <w:rPr>
          <w:i/>
          <w:w w:val="103"/>
        </w:rPr>
      </w:pPr>
      <w:r w:rsidRPr="00021EB4">
        <w:rPr>
          <w:i/>
          <w:w w:val="103"/>
        </w:rPr>
        <w:t xml:space="preserve"> (у даљем тексту Пружалац услуге)</w:t>
      </w:r>
    </w:p>
    <w:p w:rsidR="0008406C" w:rsidRPr="00021EB4" w:rsidRDefault="0008406C" w:rsidP="0008406C">
      <w:pPr>
        <w:tabs>
          <w:tab w:val="left" w:pos="1350"/>
        </w:tabs>
        <w:rPr>
          <w:b/>
          <w:i/>
          <w:w w:val="103"/>
        </w:rPr>
      </w:pPr>
      <w:r w:rsidRPr="00021EB4">
        <w:rPr>
          <w:b/>
          <w:i/>
          <w:w w:val="103"/>
        </w:rPr>
        <w:t>(све попуњава понуђач)</w:t>
      </w:r>
    </w:p>
    <w:p w:rsidR="0008406C" w:rsidRPr="00021EB4" w:rsidRDefault="0008406C" w:rsidP="0008406C">
      <w:pPr>
        <w:tabs>
          <w:tab w:val="left" w:pos="1350"/>
        </w:tabs>
        <w:rPr>
          <w:b/>
          <w:i/>
          <w:w w:val="103"/>
        </w:rPr>
      </w:pPr>
    </w:p>
    <w:p w:rsidR="0008406C" w:rsidRPr="00021EB4" w:rsidRDefault="0008406C" w:rsidP="0008406C">
      <w:pPr>
        <w:tabs>
          <w:tab w:val="left" w:pos="1350"/>
        </w:tabs>
        <w:rPr>
          <w:b/>
          <w:i/>
          <w:w w:val="103"/>
        </w:rPr>
      </w:pPr>
      <w:r w:rsidRPr="00021EB4">
        <w:rPr>
          <w:b/>
          <w:i/>
          <w:w w:val="103"/>
        </w:rPr>
        <w:t xml:space="preserve">  или</w:t>
      </w:r>
    </w:p>
    <w:p w:rsidR="0008406C" w:rsidRPr="00021EB4" w:rsidRDefault="0008406C" w:rsidP="0008406C">
      <w:pPr>
        <w:tabs>
          <w:tab w:val="left" w:pos="1350"/>
        </w:tabs>
        <w:rPr>
          <w:b/>
          <w:i/>
          <w:w w:val="103"/>
        </w:rPr>
      </w:pPr>
    </w:p>
    <w:p w:rsidR="0008406C" w:rsidRPr="00021EB4" w:rsidRDefault="0008406C" w:rsidP="0008406C">
      <w:pPr>
        <w:tabs>
          <w:tab w:val="left" w:pos="1350"/>
        </w:tabs>
        <w:rPr>
          <w:i/>
          <w:w w:val="103"/>
        </w:rPr>
      </w:pPr>
      <w:r w:rsidRPr="00021EB4">
        <w:rPr>
          <w:i/>
          <w:w w:val="103"/>
        </w:rPr>
        <w:t>Носилац посла</w:t>
      </w:r>
    </w:p>
    <w:p w:rsidR="0008406C" w:rsidRPr="00021EB4" w:rsidRDefault="0008406C" w:rsidP="0008406C">
      <w:pPr>
        <w:tabs>
          <w:tab w:val="left" w:pos="90"/>
          <w:tab w:val="left" w:pos="1350"/>
        </w:tabs>
        <w:rPr>
          <w:i/>
          <w:w w:val="103"/>
        </w:rPr>
      </w:pPr>
      <w:r w:rsidRPr="00021EB4">
        <w:rPr>
          <w:i/>
          <w:w w:val="103"/>
        </w:rPr>
        <w:t>_____________________________ ул.________________ бр._____</w:t>
      </w:r>
    </w:p>
    <w:p w:rsidR="0008406C" w:rsidRPr="00021EB4" w:rsidRDefault="0008406C" w:rsidP="0008406C">
      <w:pPr>
        <w:tabs>
          <w:tab w:val="left" w:pos="1350"/>
        </w:tabs>
        <w:rPr>
          <w:i/>
          <w:w w:val="103"/>
        </w:rPr>
      </w:pPr>
      <w:r w:rsidRPr="00021EB4">
        <w:rPr>
          <w:i/>
          <w:w w:val="103"/>
        </w:rPr>
        <w:t>кога заступа директор________________________</w:t>
      </w:r>
    </w:p>
    <w:p w:rsidR="0008406C" w:rsidRPr="00021EB4" w:rsidRDefault="0008406C" w:rsidP="0008406C">
      <w:pPr>
        <w:tabs>
          <w:tab w:val="left" w:pos="1350"/>
        </w:tabs>
        <w:rPr>
          <w:i/>
          <w:w w:val="103"/>
        </w:rPr>
      </w:pPr>
    </w:p>
    <w:p w:rsidR="0008406C" w:rsidRPr="00021EB4" w:rsidRDefault="0008406C" w:rsidP="0008406C">
      <w:pPr>
        <w:tabs>
          <w:tab w:val="left" w:pos="1350"/>
        </w:tabs>
        <w:rPr>
          <w:i/>
          <w:w w:val="103"/>
        </w:rPr>
      </w:pPr>
      <w:r w:rsidRPr="00021EB4">
        <w:rPr>
          <w:i/>
          <w:w w:val="103"/>
        </w:rPr>
        <w:t>ПИБ:____________</w:t>
      </w:r>
    </w:p>
    <w:p w:rsidR="0008406C" w:rsidRPr="00021EB4" w:rsidRDefault="0008406C" w:rsidP="0008406C">
      <w:pPr>
        <w:tabs>
          <w:tab w:val="left" w:pos="1350"/>
        </w:tabs>
        <w:rPr>
          <w:i/>
          <w:w w:val="103"/>
        </w:rPr>
      </w:pPr>
      <w:r w:rsidRPr="00021EB4">
        <w:rPr>
          <w:i/>
          <w:w w:val="103"/>
        </w:rPr>
        <w:t>МБ:_____________</w:t>
      </w:r>
    </w:p>
    <w:p w:rsidR="0008406C" w:rsidRPr="00021EB4" w:rsidRDefault="0008406C" w:rsidP="0008406C">
      <w:pPr>
        <w:tabs>
          <w:tab w:val="left" w:pos="1350"/>
        </w:tabs>
        <w:spacing w:line="240" w:lineRule="exact"/>
        <w:rPr>
          <w:i/>
          <w:w w:val="103"/>
        </w:rPr>
      </w:pPr>
      <w:r w:rsidRPr="00021EB4">
        <w:rPr>
          <w:i/>
          <w:w w:val="103"/>
        </w:rPr>
        <w:t xml:space="preserve"> (све попуњава понуђач</w:t>
      </w:r>
    </w:p>
    <w:p w:rsidR="0008406C" w:rsidRPr="00021EB4" w:rsidRDefault="0008406C" w:rsidP="0008406C">
      <w:pPr>
        <w:tabs>
          <w:tab w:val="left" w:pos="1350"/>
        </w:tabs>
        <w:spacing w:line="240" w:lineRule="exact"/>
        <w:rPr>
          <w:i/>
          <w:w w:val="103"/>
        </w:rPr>
      </w:pPr>
      <w:r w:rsidRPr="00021EB4">
        <w:rPr>
          <w:i/>
          <w:w w:val="103"/>
        </w:rPr>
        <w:t xml:space="preserve"> и </w:t>
      </w:r>
    </w:p>
    <w:p w:rsidR="0008406C" w:rsidRPr="00021EB4" w:rsidRDefault="0008406C" w:rsidP="0008406C">
      <w:pPr>
        <w:tabs>
          <w:tab w:val="left" w:pos="1350"/>
        </w:tabs>
        <w:spacing w:line="240" w:lineRule="exact"/>
        <w:rPr>
          <w:i/>
          <w:w w:val="103"/>
        </w:rPr>
      </w:pPr>
      <w:r w:rsidRPr="00021EB4">
        <w:rPr>
          <w:i/>
          <w:w w:val="103"/>
        </w:rPr>
        <w:lastRenderedPageBreak/>
        <w:t>Члан гупе</w:t>
      </w:r>
    </w:p>
    <w:p w:rsidR="0008406C" w:rsidRPr="00021EB4" w:rsidRDefault="0008406C" w:rsidP="0008406C">
      <w:pPr>
        <w:tabs>
          <w:tab w:val="left" w:pos="90"/>
          <w:tab w:val="left" w:pos="1350"/>
        </w:tabs>
        <w:rPr>
          <w:i/>
          <w:w w:val="103"/>
        </w:rPr>
      </w:pPr>
      <w:r w:rsidRPr="00021EB4">
        <w:rPr>
          <w:i/>
          <w:w w:val="103"/>
        </w:rPr>
        <w:t>_____________________________ ул.________________ бр._____</w:t>
      </w:r>
    </w:p>
    <w:p w:rsidR="0008406C" w:rsidRPr="00021EB4" w:rsidRDefault="0008406C" w:rsidP="0008406C">
      <w:pPr>
        <w:tabs>
          <w:tab w:val="left" w:pos="1350"/>
        </w:tabs>
        <w:rPr>
          <w:i/>
          <w:w w:val="103"/>
        </w:rPr>
      </w:pPr>
      <w:r w:rsidRPr="00021EB4">
        <w:rPr>
          <w:i/>
          <w:w w:val="103"/>
        </w:rPr>
        <w:t>кога заступа директор________________________</w:t>
      </w:r>
    </w:p>
    <w:p w:rsidR="0008406C" w:rsidRPr="00021EB4" w:rsidRDefault="0008406C" w:rsidP="0008406C">
      <w:pPr>
        <w:tabs>
          <w:tab w:val="left" w:pos="1350"/>
        </w:tabs>
        <w:rPr>
          <w:i/>
          <w:w w:val="103"/>
        </w:rPr>
      </w:pPr>
    </w:p>
    <w:p w:rsidR="0008406C" w:rsidRPr="00021EB4" w:rsidRDefault="0008406C" w:rsidP="0008406C">
      <w:pPr>
        <w:tabs>
          <w:tab w:val="left" w:pos="1350"/>
        </w:tabs>
        <w:rPr>
          <w:i/>
          <w:w w:val="103"/>
        </w:rPr>
      </w:pPr>
      <w:r w:rsidRPr="00021EB4">
        <w:rPr>
          <w:i/>
          <w:w w:val="103"/>
        </w:rPr>
        <w:t>ПИБ:____________</w:t>
      </w:r>
    </w:p>
    <w:p w:rsidR="0008406C" w:rsidRPr="00021EB4" w:rsidRDefault="0008406C" w:rsidP="0008406C">
      <w:pPr>
        <w:tabs>
          <w:tab w:val="left" w:pos="1350"/>
        </w:tabs>
        <w:rPr>
          <w:i/>
          <w:w w:val="103"/>
        </w:rPr>
      </w:pPr>
      <w:r w:rsidRPr="00021EB4">
        <w:rPr>
          <w:i/>
          <w:w w:val="103"/>
        </w:rPr>
        <w:t>МБ:_____________</w:t>
      </w:r>
    </w:p>
    <w:p w:rsidR="0008406C" w:rsidRPr="00021EB4" w:rsidRDefault="0008406C" w:rsidP="0008406C">
      <w:pPr>
        <w:tabs>
          <w:tab w:val="left" w:pos="1350"/>
        </w:tabs>
        <w:spacing w:line="240" w:lineRule="exact"/>
        <w:rPr>
          <w:i/>
          <w:w w:val="103"/>
        </w:rPr>
      </w:pPr>
    </w:p>
    <w:p w:rsidR="0008406C" w:rsidRPr="00021EB4" w:rsidRDefault="0008406C" w:rsidP="0008406C">
      <w:pPr>
        <w:tabs>
          <w:tab w:val="left" w:pos="1350"/>
        </w:tabs>
        <w:spacing w:line="240" w:lineRule="exact"/>
        <w:rPr>
          <w:i/>
          <w:w w:val="103"/>
        </w:rPr>
      </w:pPr>
      <w:r w:rsidRPr="00021EB4">
        <w:rPr>
          <w:i/>
          <w:w w:val="103"/>
        </w:rPr>
        <w:t xml:space="preserve">и </w:t>
      </w:r>
    </w:p>
    <w:p w:rsidR="0008406C" w:rsidRPr="00021EB4" w:rsidRDefault="0008406C" w:rsidP="0008406C">
      <w:pPr>
        <w:tabs>
          <w:tab w:val="left" w:pos="1350"/>
        </w:tabs>
        <w:spacing w:line="240" w:lineRule="exact"/>
        <w:rPr>
          <w:i/>
          <w:w w:val="103"/>
        </w:rPr>
      </w:pPr>
      <w:r w:rsidRPr="00021EB4">
        <w:rPr>
          <w:i/>
          <w:w w:val="103"/>
        </w:rPr>
        <w:t>Члан гупе</w:t>
      </w:r>
    </w:p>
    <w:p w:rsidR="0008406C" w:rsidRPr="00021EB4" w:rsidRDefault="0008406C" w:rsidP="0008406C">
      <w:pPr>
        <w:tabs>
          <w:tab w:val="left" w:pos="90"/>
          <w:tab w:val="left" w:pos="1350"/>
        </w:tabs>
        <w:rPr>
          <w:i/>
          <w:w w:val="103"/>
        </w:rPr>
      </w:pPr>
      <w:r w:rsidRPr="00021EB4">
        <w:rPr>
          <w:i/>
          <w:w w:val="103"/>
        </w:rPr>
        <w:t>_____________________________ ул.________________ бр._____</w:t>
      </w:r>
    </w:p>
    <w:p w:rsidR="0008406C" w:rsidRPr="00021EB4" w:rsidRDefault="0008406C" w:rsidP="0008406C">
      <w:pPr>
        <w:tabs>
          <w:tab w:val="left" w:pos="1350"/>
        </w:tabs>
        <w:rPr>
          <w:i/>
          <w:w w:val="103"/>
        </w:rPr>
      </w:pPr>
      <w:r w:rsidRPr="00021EB4">
        <w:rPr>
          <w:i/>
          <w:w w:val="103"/>
        </w:rPr>
        <w:t>кога заступа директор________________________</w:t>
      </w:r>
    </w:p>
    <w:p w:rsidR="0008406C" w:rsidRPr="00021EB4" w:rsidRDefault="0008406C" w:rsidP="0008406C">
      <w:pPr>
        <w:tabs>
          <w:tab w:val="left" w:pos="1350"/>
        </w:tabs>
        <w:rPr>
          <w:i/>
          <w:w w:val="103"/>
        </w:rPr>
      </w:pPr>
    </w:p>
    <w:p w:rsidR="0008406C" w:rsidRPr="00021EB4" w:rsidRDefault="0008406C" w:rsidP="0008406C">
      <w:pPr>
        <w:tabs>
          <w:tab w:val="left" w:pos="1350"/>
        </w:tabs>
        <w:rPr>
          <w:i/>
          <w:w w:val="103"/>
        </w:rPr>
      </w:pPr>
      <w:r w:rsidRPr="00021EB4">
        <w:rPr>
          <w:i/>
          <w:w w:val="103"/>
        </w:rPr>
        <w:t>ПИБ:____________</w:t>
      </w:r>
    </w:p>
    <w:p w:rsidR="0008406C" w:rsidRPr="00021EB4" w:rsidRDefault="0008406C" w:rsidP="0008406C">
      <w:pPr>
        <w:tabs>
          <w:tab w:val="left" w:pos="1350"/>
        </w:tabs>
        <w:rPr>
          <w:i/>
          <w:w w:val="103"/>
        </w:rPr>
      </w:pPr>
      <w:r w:rsidRPr="00021EB4">
        <w:rPr>
          <w:i/>
          <w:w w:val="103"/>
        </w:rPr>
        <w:t>МБ:_____________</w:t>
      </w:r>
    </w:p>
    <w:p w:rsidR="0008406C" w:rsidRPr="00021EB4" w:rsidRDefault="0008406C" w:rsidP="0008406C">
      <w:pPr>
        <w:tabs>
          <w:tab w:val="left" w:pos="1350"/>
        </w:tabs>
        <w:spacing w:line="240" w:lineRule="exact"/>
        <w:rPr>
          <w:i/>
          <w:w w:val="103"/>
        </w:rPr>
      </w:pPr>
    </w:p>
    <w:p w:rsidR="0008406C" w:rsidRPr="00021EB4" w:rsidRDefault="0008406C" w:rsidP="0008406C">
      <w:pPr>
        <w:tabs>
          <w:tab w:val="left" w:pos="1350"/>
        </w:tabs>
        <w:spacing w:line="240" w:lineRule="exact"/>
      </w:pPr>
    </w:p>
    <w:p w:rsidR="0008406C" w:rsidRPr="00021EB4" w:rsidRDefault="0008406C" w:rsidP="0008406C">
      <w:pPr>
        <w:tabs>
          <w:tab w:val="left" w:pos="1350"/>
        </w:tabs>
        <w:rPr>
          <w:w w:val="103"/>
          <w:lang w:val="ru-RU"/>
        </w:rPr>
      </w:pPr>
      <w:r w:rsidRPr="00021EB4">
        <w:rPr>
          <w:spacing w:val="-7"/>
          <w:lang w:val="ru-RU"/>
        </w:rPr>
        <w:t>У</w:t>
      </w:r>
      <w:r w:rsidRPr="00021EB4">
        <w:rPr>
          <w:spacing w:val="-6"/>
          <w:lang w:val="ru-RU"/>
        </w:rPr>
        <w:t>г</w:t>
      </w:r>
      <w:r w:rsidRPr="00021EB4">
        <w:rPr>
          <w:lang w:val="ru-RU"/>
        </w:rPr>
        <w:t>о</w:t>
      </w:r>
      <w:r w:rsidRPr="00021EB4">
        <w:rPr>
          <w:spacing w:val="-2"/>
          <w:lang w:val="ru-RU"/>
        </w:rPr>
        <w:t>в</w:t>
      </w:r>
      <w:r w:rsidRPr="00021EB4">
        <w:rPr>
          <w:lang w:val="ru-RU"/>
        </w:rPr>
        <w:t>ор</w:t>
      </w:r>
      <w:r w:rsidRPr="00021EB4">
        <w:rPr>
          <w:spacing w:val="-2"/>
          <w:lang w:val="ru-RU"/>
        </w:rPr>
        <w:t>н</w:t>
      </w:r>
      <w:r w:rsidRPr="00021EB4">
        <w:rPr>
          <w:lang w:val="ru-RU"/>
        </w:rPr>
        <w:t>е</w:t>
      </w:r>
      <w:r w:rsidRPr="00021EB4">
        <w:rPr>
          <w:spacing w:val="28"/>
          <w:lang w:val="ru-RU"/>
        </w:rPr>
        <w:t xml:space="preserve"> </w:t>
      </w:r>
      <w:r w:rsidRPr="00021EB4">
        <w:rPr>
          <w:spacing w:val="2"/>
          <w:lang w:val="ru-RU"/>
        </w:rPr>
        <w:t>с</w:t>
      </w:r>
      <w:r w:rsidRPr="00021EB4">
        <w:rPr>
          <w:spacing w:val="-4"/>
          <w:lang w:val="ru-RU"/>
        </w:rPr>
        <w:t>т</w:t>
      </w:r>
      <w:r w:rsidRPr="00021EB4">
        <w:rPr>
          <w:lang w:val="ru-RU"/>
        </w:rPr>
        <w:t>ра</w:t>
      </w:r>
      <w:r w:rsidRPr="00021EB4">
        <w:rPr>
          <w:spacing w:val="-2"/>
          <w:lang w:val="ru-RU"/>
        </w:rPr>
        <w:t>н</w:t>
      </w:r>
      <w:r w:rsidRPr="00021EB4">
        <w:rPr>
          <w:lang w:val="ru-RU"/>
        </w:rPr>
        <w:t>е</w:t>
      </w:r>
      <w:r w:rsidRPr="00021EB4">
        <w:rPr>
          <w:spacing w:val="21"/>
          <w:lang w:val="ru-RU"/>
        </w:rPr>
        <w:t xml:space="preserve"> </w:t>
      </w:r>
      <w:r w:rsidRPr="00021EB4">
        <w:rPr>
          <w:spacing w:val="4"/>
          <w:lang w:val="ru-RU"/>
        </w:rPr>
        <w:t>с</w:t>
      </w:r>
      <w:r w:rsidRPr="00021EB4">
        <w:rPr>
          <w:lang w:val="ru-RU"/>
        </w:rPr>
        <w:t>у</w:t>
      </w:r>
      <w:r w:rsidRPr="00021EB4">
        <w:rPr>
          <w:spacing w:val="3"/>
          <w:lang w:val="ru-RU"/>
        </w:rPr>
        <w:t xml:space="preserve"> </w:t>
      </w:r>
      <w:r w:rsidRPr="00021EB4">
        <w:rPr>
          <w:spacing w:val="2"/>
          <w:lang w:val="ru-RU"/>
        </w:rPr>
        <w:t>с</w:t>
      </w:r>
      <w:r w:rsidRPr="00021EB4">
        <w:rPr>
          <w:lang w:val="ru-RU"/>
        </w:rPr>
        <w:t>е</w:t>
      </w:r>
      <w:r w:rsidRPr="00021EB4">
        <w:rPr>
          <w:spacing w:val="8"/>
          <w:lang w:val="ru-RU"/>
        </w:rPr>
        <w:t xml:space="preserve"> </w:t>
      </w:r>
      <w:r w:rsidRPr="00021EB4">
        <w:rPr>
          <w:lang w:val="ru-RU"/>
        </w:rPr>
        <w:t>са</w:t>
      </w:r>
      <w:r w:rsidRPr="00021EB4">
        <w:rPr>
          <w:spacing w:val="-6"/>
          <w:lang w:val="ru-RU"/>
        </w:rPr>
        <w:t>г</w:t>
      </w:r>
      <w:r w:rsidRPr="00021EB4">
        <w:rPr>
          <w:spacing w:val="-1"/>
          <w:lang w:val="ru-RU"/>
        </w:rPr>
        <w:t>л</w:t>
      </w:r>
      <w:r w:rsidRPr="00021EB4">
        <w:rPr>
          <w:lang w:val="ru-RU"/>
        </w:rPr>
        <w:t>аси</w:t>
      </w:r>
      <w:r w:rsidRPr="00021EB4">
        <w:rPr>
          <w:spacing w:val="-1"/>
          <w:lang w:val="ru-RU"/>
        </w:rPr>
        <w:t>л</w:t>
      </w:r>
      <w:r w:rsidRPr="00021EB4">
        <w:rPr>
          <w:lang w:val="ru-RU"/>
        </w:rPr>
        <w:t>е</w:t>
      </w:r>
      <w:r w:rsidRPr="00021EB4">
        <w:rPr>
          <w:spacing w:val="31"/>
          <w:lang w:val="ru-RU"/>
        </w:rPr>
        <w:t xml:space="preserve"> </w:t>
      </w:r>
      <w:r w:rsidRPr="00021EB4">
        <w:rPr>
          <w:lang w:val="ru-RU"/>
        </w:rPr>
        <w:t>о</w:t>
      </w:r>
      <w:r w:rsidRPr="00021EB4">
        <w:rPr>
          <w:spacing w:val="8"/>
          <w:lang w:val="ru-RU"/>
        </w:rPr>
        <w:t xml:space="preserve"> </w:t>
      </w:r>
      <w:r w:rsidRPr="00021EB4">
        <w:rPr>
          <w:w w:val="103"/>
          <w:lang w:val="ru-RU"/>
        </w:rPr>
        <w:t>с</w:t>
      </w:r>
      <w:r w:rsidRPr="00021EB4">
        <w:rPr>
          <w:spacing w:val="-1"/>
          <w:w w:val="103"/>
          <w:lang w:val="ru-RU"/>
        </w:rPr>
        <w:t>л</w:t>
      </w:r>
      <w:r w:rsidRPr="00021EB4">
        <w:rPr>
          <w:spacing w:val="-5"/>
          <w:w w:val="103"/>
          <w:lang w:val="ru-RU"/>
        </w:rPr>
        <w:t>е</w:t>
      </w:r>
      <w:r w:rsidRPr="00021EB4">
        <w:rPr>
          <w:spacing w:val="-1"/>
          <w:w w:val="103"/>
          <w:lang w:val="ru-RU"/>
        </w:rPr>
        <w:t>д</w:t>
      </w:r>
      <w:r w:rsidRPr="00021EB4">
        <w:rPr>
          <w:w w:val="103"/>
          <w:lang w:val="ru-RU"/>
        </w:rPr>
        <w:t>еће</w:t>
      </w:r>
      <w:r w:rsidRPr="00021EB4">
        <w:rPr>
          <w:spacing w:val="-1"/>
          <w:w w:val="103"/>
          <w:lang w:val="ru-RU"/>
        </w:rPr>
        <w:t>м</w:t>
      </w:r>
      <w:r w:rsidRPr="00021EB4">
        <w:rPr>
          <w:w w:val="103"/>
          <w:lang w:val="ru-RU"/>
        </w:rPr>
        <w:t>:</w:t>
      </w:r>
    </w:p>
    <w:p w:rsidR="0008406C" w:rsidRPr="00021EB4" w:rsidRDefault="0008406C" w:rsidP="0008406C">
      <w:pPr>
        <w:tabs>
          <w:tab w:val="left" w:pos="1350"/>
        </w:tabs>
      </w:pPr>
    </w:p>
    <w:p w:rsidR="0008406C" w:rsidRPr="00021EB4" w:rsidRDefault="0008406C" w:rsidP="0008406C">
      <w:pPr>
        <w:tabs>
          <w:tab w:val="left" w:pos="1350"/>
        </w:tabs>
        <w:jc w:val="both"/>
      </w:pPr>
      <w:r w:rsidRPr="00021EB4">
        <w:rPr>
          <w:b/>
          <w:spacing w:val="-2"/>
          <w:highlight w:val="lightGray"/>
        </w:rPr>
        <w:t>Уводне одредбе</w:t>
      </w:r>
    </w:p>
    <w:p w:rsidR="0008406C" w:rsidRPr="00021EB4" w:rsidRDefault="0008406C" w:rsidP="0008406C">
      <w:pPr>
        <w:tabs>
          <w:tab w:val="left" w:pos="1350"/>
        </w:tabs>
        <w:spacing w:line="240" w:lineRule="exact"/>
        <w:rPr>
          <w:lang w:val="ru-RU"/>
        </w:rPr>
      </w:pPr>
    </w:p>
    <w:p w:rsidR="0008406C" w:rsidRPr="00021EB4" w:rsidRDefault="0008406C" w:rsidP="0008406C">
      <w:pPr>
        <w:tabs>
          <w:tab w:val="left" w:pos="1350"/>
        </w:tabs>
        <w:jc w:val="center"/>
        <w:rPr>
          <w:b/>
          <w:w w:val="103"/>
        </w:rPr>
      </w:pPr>
      <w:r w:rsidRPr="00021EB4">
        <w:rPr>
          <w:b/>
          <w:w w:val="103"/>
        </w:rPr>
        <w:t>Члан 1.</w:t>
      </w:r>
    </w:p>
    <w:p w:rsidR="0008406C" w:rsidRPr="00021EB4" w:rsidRDefault="0008406C" w:rsidP="0008406C">
      <w:pPr>
        <w:tabs>
          <w:tab w:val="left" w:pos="1350"/>
        </w:tabs>
        <w:ind w:right="-20"/>
        <w:jc w:val="both"/>
      </w:pPr>
    </w:p>
    <w:p w:rsidR="0008406C" w:rsidRPr="00021EB4" w:rsidRDefault="0008406C" w:rsidP="0008406C">
      <w:pPr>
        <w:tabs>
          <w:tab w:val="left" w:pos="1350"/>
        </w:tabs>
        <w:spacing w:before="7"/>
        <w:jc w:val="both"/>
        <w:rPr>
          <w:w w:val="103"/>
        </w:rPr>
      </w:pPr>
      <w:r w:rsidRPr="00021EB4">
        <w:rPr>
          <w:spacing w:val="-1"/>
          <w:lang w:val="ru-RU"/>
        </w:rPr>
        <w:t>Н</w:t>
      </w:r>
      <w:r w:rsidRPr="00021EB4">
        <w:rPr>
          <w:lang w:val="ru-RU"/>
        </w:rPr>
        <w:t>ар</w:t>
      </w:r>
      <w:r w:rsidRPr="00021EB4">
        <w:rPr>
          <w:spacing w:val="-5"/>
          <w:lang w:val="ru-RU"/>
        </w:rPr>
        <w:t>у</w:t>
      </w:r>
      <w:r w:rsidRPr="00021EB4">
        <w:rPr>
          <w:lang w:val="ru-RU"/>
        </w:rPr>
        <w:t>чи</w:t>
      </w:r>
      <w:r w:rsidRPr="00021EB4">
        <w:rPr>
          <w:spacing w:val="-1"/>
          <w:lang w:val="ru-RU"/>
        </w:rPr>
        <w:t>л</w:t>
      </w:r>
      <w:r w:rsidRPr="00021EB4">
        <w:rPr>
          <w:spacing w:val="2"/>
          <w:lang w:val="ru-RU"/>
        </w:rPr>
        <w:t>а</w:t>
      </w:r>
      <w:r w:rsidRPr="00021EB4">
        <w:rPr>
          <w:lang w:val="ru-RU"/>
        </w:rPr>
        <w:t>ц</w:t>
      </w:r>
      <w:r w:rsidRPr="00021EB4">
        <w:rPr>
          <w:spacing w:val="54"/>
          <w:lang w:val="ru-RU"/>
        </w:rPr>
        <w:t xml:space="preserve"> </w:t>
      </w:r>
      <w:r w:rsidRPr="00021EB4">
        <w:rPr>
          <w:lang w:val="ru-RU"/>
        </w:rPr>
        <w:t>је</w:t>
      </w:r>
      <w:r w:rsidRPr="00021EB4">
        <w:rPr>
          <w:spacing w:val="29"/>
          <w:lang w:val="ru-RU"/>
        </w:rPr>
        <w:t xml:space="preserve"> </w:t>
      </w:r>
      <w:r w:rsidRPr="00021EB4">
        <w:rPr>
          <w:spacing w:val="-2"/>
          <w:lang w:val="ru-RU"/>
        </w:rPr>
        <w:t>н</w:t>
      </w:r>
      <w:r w:rsidRPr="00021EB4">
        <w:rPr>
          <w:lang w:val="ru-RU"/>
        </w:rPr>
        <w:t>а</w:t>
      </w:r>
      <w:r w:rsidRPr="00021EB4">
        <w:rPr>
          <w:spacing w:val="33"/>
          <w:lang w:val="ru-RU"/>
        </w:rPr>
        <w:t xml:space="preserve"> </w:t>
      </w:r>
      <w:r w:rsidRPr="00021EB4">
        <w:rPr>
          <w:lang w:val="ru-RU"/>
        </w:rPr>
        <w:t>ос</w:t>
      </w:r>
      <w:r w:rsidRPr="00021EB4">
        <w:rPr>
          <w:spacing w:val="-2"/>
          <w:lang w:val="ru-RU"/>
        </w:rPr>
        <w:t>н</w:t>
      </w:r>
      <w:r w:rsidRPr="00021EB4">
        <w:rPr>
          <w:lang w:val="ru-RU"/>
        </w:rPr>
        <w:t>о</w:t>
      </w:r>
      <w:r w:rsidRPr="00021EB4">
        <w:rPr>
          <w:spacing w:val="-2"/>
          <w:lang w:val="ru-RU"/>
        </w:rPr>
        <w:t>в</w:t>
      </w:r>
      <w:r w:rsidRPr="00021EB4">
        <w:rPr>
          <w:lang w:val="ru-RU"/>
        </w:rPr>
        <w:t>у</w:t>
      </w:r>
      <w:r w:rsidRPr="00021EB4">
        <w:rPr>
          <w:spacing w:val="40"/>
          <w:lang w:val="ru-RU"/>
        </w:rPr>
        <w:t xml:space="preserve"> </w:t>
      </w:r>
      <w:r w:rsidRPr="00021EB4">
        <w:rPr>
          <w:spacing w:val="2"/>
          <w:lang w:val="ru-RU"/>
        </w:rPr>
        <w:t>ч</w:t>
      </w:r>
      <w:r w:rsidRPr="00021EB4">
        <w:rPr>
          <w:spacing w:val="-3"/>
          <w:lang w:val="ru-RU"/>
        </w:rPr>
        <w:t>л</w:t>
      </w:r>
      <w:r w:rsidRPr="00021EB4">
        <w:rPr>
          <w:spacing w:val="2"/>
        </w:rPr>
        <w:t>a</w:t>
      </w:r>
      <w:r w:rsidRPr="00021EB4">
        <w:rPr>
          <w:spacing w:val="-2"/>
          <w:lang w:val="ru-RU"/>
        </w:rPr>
        <w:t>н</w:t>
      </w:r>
      <w:r w:rsidRPr="00021EB4">
        <w:rPr>
          <w:lang w:val="ru-RU"/>
        </w:rPr>
        <w:t>а</w:t>
      </w:r>
      <w:r w:rsidRPr="00021EB4">
        <w:rPr>
          <w:spacing w:val="41"/>
          <w:lang w:val="ru-RU"/>
        </w:rPr>
        <w:t xml:space="preserve"> </w:t>
      </w:r>
      <w:r w:rsidRPr="00021EB4">
        <w:rPr>
          <w:lang w:val="ru-RU"/>
        </w:rPr>
        <w:t>39</w:t>
      </w:r>
      <w:r w:rsidRPr="00021EB4">
        <w:rPr>
          <w:spacing w:val="33"/>
          <w:lang w:val="ru-RU"/>
        </w:rPr>
        <w:t xml:space="preserve"> </w:t>
      </w:r>
      <w:r w:rsidRPr="00021EB4">
        <w:rPr>
          <w:spacing w:val="-3"/>
          <w:lang w:val="ru-RU"/>
        </w:rPr>
        <w:t>З</w:t>
      </w:r>
      <w:r w:rsidRPr="00021EB4">
        <w:rPr>
          <w:lang w:val="ru-RU"/>
        </w:rPr>
        <w:t>а</w:t>
      </w:r>
      <w:r w:rsidRPr="00021EB4">
        <w:rPr>
          <w:spacing w:val="3"/>
          <w:lang w:val="ru-RU"/>
        </w:rPr>
        <w:t>к</w:t>
      </w:r>
      <w:r w:rsidRPr="00021EB4">
        <w:rPr>
          <w:spacing w:val="2"/>
          <w:lang w:val="ru-RU"/>
        </w:rPr>
        <w:t>о</w:t>
      </w:r>
      <w:r w:rsidRPr="00021EB4">
        <w:rPr>
          <w:spacing w:val="-2"/>
          <w:lang w:val="ru-RU"/>
        </w:rPr>
        <w:t>н</w:t>
      </w:r>
      <w:r w:rsidRPr="00021EB4">
        <w:rPr>
          <w:lang w:val="ru-RU"/>
        </w:rPr>
        <w:t>а</w:t>
      </w:r>
      <w:r w:rsidRPr="00021EB4">
        <w:rPr>
          <w:spacing w:val="44"/>
          <w:lang w:val="ru-RU"/>
        </w:rPr>
        <w:t xml:space="preserve"> </w:t>
      </w:r>
      <w:r w:rsidRPr="00021EB4">
        <w:rPr>
          <w:lang w:val="ru-RU"/>
        </w:rPr>
        <w:t>о</w:t>
      </w:r>
      <w:r w:rsidRPr="00021EB4">
        <w:rPr>
          <w:spacing w:val="24"/>
          <w:lang w:val="ru-RU"/>
        </w:rPr>
        <w:t xml:space="preserve"> </w:t>
      </w:r>
      <w:r w:rsidRPr="00021EB4">
        <w:rPr>
          <w:spacing w:val="2"/>
          <w:lang w:val="ru-RU"/>
        </w:rPr>
        <w:t>ј</w:t>
      </w:r>
      <w:r w:rsidRPr="00021EB4">
        <w:rPr>
          <w:lang w:val="ru-RU"/>
        </w:rPr>
        <w:t>ав</w:t>
      </w:r>
      <w:r w:rsidRPr="00021EB4">
        <w:rPr>
          <w:spacing w:val="-2"/>
          <w:lang w:val="ru-RU"/>
        </w:rPr>
        <w:t>н</w:t>
      </w:r>
      <w:r w:rsidRPr="00021EB4">
        <w:rPr>
          <w:lang w:val="ru-RU"/>
        </w:rPr>
        <w:t>им</w:t>
      </w:r>
      <w:r w:rsidRPr="00021EB4">
        <w:rPr>
          <w:spacing w:val="42"/>
          <w:lang w:val="ru-RU"/>
        </w:rPr>
        <w:t xml:space="preserve"> </w:t>
      </w:r>
      <w:r w:rsidRPr="00021EB4">
        <w:rPr>
          <w:spacing w:val="-2"/>
          <w:lang w:val="ru-RU"/>
        </w:rPr>
        <w:t>н</w:t>
      </w:r>
      <w:r w:rsidRPr="00021EB4">
        <w:rPr>
          <w:spacing w:val="2"/>
          <w:lang w:val="ru-RU"/>
        </w:rPr>
        <w:t>а</w:t>
      </w:r>
      <w:r w:rsidRPr="00021EB4">
        <w:rPr>
          <w:spacing w:val="-6"/>
          <w:lang w:val="ru-RU"/>
        </w:rPr>
        <w:t>б</w:t>
      </w:r>
      <w:r w:rsidRPr="00021EB4">
        <w:rPr>
          <w:lang w:val="ru-RU"/>
        </w:rPr>
        <w:t>ав</w:t>
      </w:r>
      <w:r w:rsidRPr="00021EB4">
        <w:rPr>
          <w:spacing w:val="5"/>
          <w:lang w:val="ru-RU"/>
        </w:rPr>
        <w:t>к</w:t>
      </w:r>
      <w:r w:rsidRPr="00021EB4">
        <w:rPr>
          <w:lang w:val="ru-RU"/>
        </w:rPr>
        <w:t>а</w:t>
      </w:r>
      <w:r w:rsidRPr="00021EB4">
        <w:rPr>
          <w:spacing w:val="-1"/>
          <w:lang w:val="ru-RU"/>
        </w:rPr>
        <w:t>м</w:t>
      </w:r>
      <w:r w:rsidRPr="00021EB4">
        <w:rPr>
          <w:lang w:val="ru-RU"/>
        </w:rPr>
        <w:t>а</w:t>
      </w:r>
      <w:r w:rsidRPr="00021EB4">
        <w:rPr>
          <w:spacing w:val="54"/>
          <w:lang w:val="ru-RU"/>
        </w:rPr>
        <w:t xml:space="preserve"> </w:t>
      </w:r>
      <w:r w:rsidRPr="00021EB4">
        <w:rPr>
          <w:spacing w:val="1"/>
          <w:lang w:val="ru-RU"/>
        </w:rPr>
        <w:t>("</w:t>
      </w:r>
      <w:r w:rsidRPr="00021EB4">
        <w:rPr>
          <w:spacing w:val="-1"/>
          <w:lang w:val="ru-RU"/>
        </w:rPr>
        <w:t>С</w:t>
      </w:r>
      <w:r w:rsidRPr="00021EB4">
        <w:rPr>
          <w:spacing w:val="1"/>
          <w:lang w:val="ru-RU"/>
        </w:rPr>
        <w:t>л</w:t>
      </w:r>
      <w:r w:rsidRPr="00021EB4">
        <w:rPr>
          <w:spacing w:val="2"/>
          <w:lang w:val="ru-RU"/>
        </w:rPr>
        <w:t>у</w:t>
      </w:r>
      <w:r w:rsidRPr="00021EB4">
        <w:rPr>
          <w:spacing w:val="3"/>
          <w:lang w:val="ru-RU"/>
        </w:rPr>
        <w:t>ж</w:t>
      </w:r>
      <w:r w:rsidRPr="00021EB4">
        <w:rPr>
          <w:spacing w:val="-3"/>
          <w:lang w:val="ru-RU"/>
        </w:rPr>
        <w:t>б</w:t>
      </w:r>
      <w:r w:rsidRPr="00021EB4">
        <w:rPr>
          <w:lang w:val="ru-RU"/>
        </w:rPr>
        <w:t>е</w:t>
      </w:r>
      <w:r w:rsidRPr="00021EB4">
        <w:rPr>
          <w:spacing w:val="-2"/>
          <w:lang w:val="ru-RU"/>
        </w:rPr>
        <w:t>н</w:t>
      </w:r>
      <w:r w:rsidRPr="00021EB4">
        <w:rPr>
          <w:lang w:val="ru-RU"/>
        </w:rPr>
        <w:t>и</w:t>
      </w:r>
      <w:r w:rsidRPr="00021EB4">
        <w:rPr>
          <w:spacing w:val="55"/>
          <w:lang w:val="ru-RU"/>
        </w:rPr>
        <w:t xml:space="preserve"> </w:t>
      </w:r>
      <w:r w:rsidRPr="00021EB4">
        <w:rPr>
          <w:spacing w:val="-4"/>
          <w:lang w:val="ru-RU"/>
        </w:rPr>
        <w:t>г</w:t>
      </w:r>
      <w:r w:rsidRPr="00021EB4">
        <w:rPr>
          <w:spacing w:val="-1"/>
          <w:lang w:val="ru-RU"/>
        </w:rPr>
        <w:t>л</w:t>
      </w:r>
      <w:r w:rsidRPr="00021EB4">
        <w:rPr>
          <w:lang w:val="ru-RU"/>
        </w:rPr>
        <w:t>ас</w:t>
      </w:r>
      <w:r w:rsidRPr="00021EB4">
        <w:rPr>
          <w:spacing w:val="-2"/>
          <w:lang w:val="ru-RU"/>
        </w:rPr>
        <w:t>н</w:t>
      </w:r>
      <w:r w:rsidRPr="00021EB4">
        <w:rPr>
          <w:spacing w:val="2"/>
          <w:lang w:val="ru-RU"/>
        </w:rPr>
        <w:t>и</w:t>
      </w:r>
      <w:r w:rsidRPr="00021EB4">
        <w:rPr>
          <w:lang w:val="ru-RU"/>
        </w:rPr>
        <w:t>к</w:t>
      </w:r>
      <w:r w:rsidRPr="00021EB4">
        <w:rPr>
          <w:spacing w:val="43"/>
        </w:rPr>
        <w:t xml:space="preserve"> </w:t>
      </w:r>
      <w:r w:rsidRPr="00021EB4">
        <w:rPr>
          <w:spacing w:val="-1"/>
          <w:lang w:val="ru-RU"/>
        </w:rPr>
        <w:t>РС</w:t>
      </w:r>
      <w:r w:rsidRPr="00021EB4">
        <w:rPr>
          <w:spacing w:val="1"/>
          <w:lang w:val="ru-RU"/>
        </w:rPr>
        <w:t>"</w:t>
      </w:r>
      <w:r w:rsidRPr="00021EB4">
        <w:rPr>
          <w:lang w:val="ru-RU"/>
        </w:rPr>
        <w:t>,</w:t>
      </w:r>
      <w:r w:rsidRPr="00021EB4">
        <w:rPr>
          <w:spacing w:val="36"/>
          <w:lang w:val="ru-RU"/>
        </w:rPr>
        <w:t xml:space="preserve"> </w:t>
      </w:r>
      <w:r w:rsidRPr="00021EB4">
        <w:rPr>
          <w:spacing w:val="-1"/>
          <w:w w:val="103"/>
          <w:lang w:val="ru-RU"/>
        </w:rPr>
        <w:t>б</w:t>
      </w:r>
      <w:r w:rsidRPr="00021EB4">
        <w:rPr>
          <w:w w:val="103"/>
          <w:lang w:val="ru-RU"/>
        </w:rPr>
        <w:t>р.</w:t>
      </w:r>
      <w:r w:rsidRPr="00021EB4">
        <w:rPr>
          <w:lang w:val="ru-RU"/>
        </w:rPr>
        <w:t>124/12,1</w:t>
      </w:r>
      <w:r w:rsidRPr="00021EB4">
        <w:rPr>
          <w:spacing w:val="-2"/>
          <w:lang w:val="ru-RU"/>
        </w:rPr>
        <w:t>4</w:t>
      </w:r>
      <w:r w:rsidRPr="00021EB4">
        <w:rPr>
          <w:lang w:val="ru-RU"/>
        </w:rPr>
        <w:t>/15,</w:t>
      </w:r>
      <w:r w:rsidRPr="00021EB4">
        <w:t xml:space="preserve"> </w:t>
      </w:r>
      <w:r w:rsidRPr="00021EB4">
        <w:rPr>
          <w:lang w:val="ru-RU"/>
        </w:rPr>
        <w:t>68/1</w:t>
      </w:r>
      <w:r w:rsidRPr="00021EB4">
        <w:rPr>
          <w:spacing w:val="-2"/>
          <w:lang w:val="ru-RU"/>
        </w:rPr>
        <w:t>5</w:t>
      </w:r>
      <w:r w:rsidRPr="00021EB4">
        <w:rPr>
          <w:spacing w:val="1"/>
          <w:lang w:val="ru-RU"/>
        </w:rPr>
        <w:t>)</w:t>
      </w:r>
      <w:r w:rsidRPr="00021EB4">
        <w:rPr>
          <w:lang w:val="ru-RU"/>
        </w:rPr>
        <w:t xml:space="preserve"> и одлуке о покретању број </w:t>
      </w:r>
      <w:r>
        <w:t>VI</w:t>
      </w:r>
      <w:r w:rsidRPr="00021EB4">
        <w:t xml:space="preserve"> </w:t>
      </w:r>
      <w:r w:rsidRPr="00021EB4">
        <w:rPr>
          <w:lang w:val="sr-Cyrl-CS"/>
        </w:rPr>
        <w:t>404-</w:t>
      </w:r>
      <w:r>
        <w:rPr>
          <w:lang w:val="sr-Cyrl-CS"/>
        </w:rPr>
        <w:t>238</w:t>
      </w:r>
      <w:r w:rsidRPr="00021EB4">
        <w:rPr>
          <w:lang w:val="sr-Cyrl-CS"/>
        </w:rPr>
        <w:t xml:space="preserve">/19 </w:t>
      </w:r>
      <w:r w:rsidRPr="00021EB4">
        <w:rPr>
          <w:lang w:val="ru-RU"/>
        </w:rPr>
        <w:t xml:space="preserve">од дана </w:t>
      </w:r>
      <w:r w:rsidRPr="00021EB4">
        <w:rPr>
          <w:lang w:val="sr-Cyrl-CS"/>
        </w:rPr>
        <w:t>________.</w:t>
      </w:r>
      <w:r w:rsidRPr="00021EB4">
        <w:t xml:space="preserve"> године, </w:t>
      </w:r>
      <w:r w:rsidRPr="00021EB4">
        <w:rPr>
          <w:lang w:val="ru-RU"/>
        </w:rPr>
        <w:t>с</w:t>
      </w:r>
      <w:r w:rsidRPr="00021EB4">
        <w:rPr>
          <w:spacing w:val="1"/>
          <w:lang w:val="ru-RU"/>
        </w:rPr>
        <w:t>п</w:t>
      </w:r>
      <w:r w:rsidRPr="00021EB4">
        <w:rPr>
          <w:lang w:val="ru-RU"/>
        </w:rPr>
        <w:t>ро</w:t>
      </w:r>
      <w:r w:rsidRPr="00021EB4">
        <w:rPr>
          <w:spacing w:val="-2"/>
          <w:lang w:val="ru-RU"/>
        </w:rPr>
        <w:t>в</w:t>
      </w:r>
      <w:r w:rsidRPr="00021EB4">
        <w:rPr>
          <w:lang w:val="ru-RU"/>
        </w:rPr>
        <w:t xml:space="preserve">ео </w:t>
      </w:r>
      <w:r w:rsidRPr="00021EB4">
        <w:rPr>
          <w:spacing w:val="11"/>
          <w:lang w:val="ru-RU"/>
        </w:rPr>
        <w:t xml:space="preserve"> </w:t>
      </w:r>
      <w:r w:rsidRPr="00021EB4">
        <w:rPr>
          <w:spacing w:val="2"/>
        </w:rPr>
        <w:t xml:space="preserve">јавну набавку мале вредности </w:t>
      </w:r>
      <w:r w:rsidRPr="00021EB4">
        <w:rPr>
          <w:spacing w:val="1"/>
          <w:lang w:val="ru-RU"/>
        </w:rPr>
        <w:t>(</w:t>
      </w:r>
      <w:r w:rsidRPr="00021EB4">
        <w:rPr>
          <w:spacing w:val="2"/>
          <w:lang w:val="ru-RU"/>
        </w:rPr>
        <w:t>Ј</w:t>
      </w:r>
      <w:r w:rsidRPr="00021EB4">
        <w:rPr>
          <w:lang w:val="ru-RU"/>
        </w:rPr>
        <w:t>НМВ</w:t>
      </w:r>
      <w:r w:rsidRPr="00021EB4">
        <w:rPr>
          <w:spacing w:val="10"/>
          <w:lang w:val="ru-RU"/>
        </w:rPr>
        <w:t xml:space="preserve"> </w:t>
      </w:r>
      <w:r w:rsidRPr="00021EB4">
        <w:rPr>
          <w:spacing w:val="-1"/>
          <w:lang w:val="ru-RU"/>
        </w:rPr>
        <w:t>б</w:t>
      </w:r>
      <w:r w:rsidRPr="00021EB4">
        <w:rPr>
          <w:lang w:val="ru-RU"/>
        </w:rPr>
        <w:t>р.</w:t>
      </w:r>
      <w:r>
        <w:t xml:space="preserve"> VI</w:t>
      </w:r>
      <w:r w:rsidRPr="00021EB4">
        <w:t xml:space="preserve"> </w:t>
      </w:r>
      <w:r w:rsidRPr="00021EB4">
        <w:rPr>
          <w:lang w:val="sr-Cyrl-CS"/>
        </w:rPr>
        <w:t>404-</w:t>
      </w:r>
      <w:r>
        <w:rPr>
          <w:lang w:val="sr-Cyrl-CS"/>
        </w:rPr>
        <w:t>238</w:t>
      </w:r>
      <w:r w:rsidRPr="00021EB4">
        <w:rPr>
          <w:lang w:val="sr-Cyrl-CS"/>
        </w:rPr>
        <w:t>/19</w:t>
      </w:r>
      <w:r w:rsidRPr="00021EB4">
        <w:rPr>
          <w:spacing w:val="1"/>
          <w:w w:val="103"/>
          <w:lang w:val="ru-RU"/>
        </w:rPr>
        <w:t>)</w:t>
      </w:r>
      <w:r w:rsidRPr="00021EB4">
        <w:rPr>
          <w:w w:val="103"/>
          <w:lang w:val="ru-RU"/>
        </w:rPr>
        <w:t>.</w:t>
      </w:r>
      <w:r w:rsidRPr="00021EB4">
        <w:rPr>
          <w:w w:val="103"/>
        </w:rPr>
        <w:t xml:space="preserve"> </w:t>
      </w:r>
    </w:p>
    <w:p w:rsidR="0008406C" w:rsidRPr="00021EB4" w:rsidRDefault="0008406C" w:rsidP="0008406C">
      <w:pPr>
        <w:tabs>
          <w:tab w:val="left" w:pos="1350"/>
        </w:tabs>
        <w:spacing w:before="7"/>
        <w:jc w:val="both"/>
        <w:rPr>
          <w:lang w:val="ru-RU"/>
        </w:rPr>
      </w:pPr>
      <w:r w:rsidRPr="00021EB4">
        <w:rPr>
          <w:lang w:val="ru-RU"/>
        </w:rPr>
        <w:t>Понуђач</w:t>
      </w:r>
      <w:r w:rsidRPr="00021EB4">
        <w:rPr>
          <w:spacing w:val="30"/>
          <w:lang w:val="ru-RU"/>
        </w:rPr>
        <w:t xml:space="preserve"> </w:t>
      </w:r>
      <w:r w:rsidRPr="00021EB4">
        <w:rPr>
          <w:spacing w:val="2"/>
          <w:lang w:val="ru-RU"/>
        </w:rPr>
        <w:t>ј</w:t>
      </w:r>
      <w:r w:rsidRPr="00021EB4">
        <w:rPr>
          <w:lang w:val="ru-RU"/>
        </w:rPr>
        <w:t>е</w:t>
      </w:r>
      <w:r w:rsidRPr="00021EB4">
        <w:rPr>
          <w:spacing w:val="12"/>
          <w:lang w:val="ru-RU"/>
        </w:rPr>
        <w:t xml:space="preserve"> </w:t>
      </w:r>
      <w:r w:rsidRPr="00021EB4">
        <w:rPr>
          <w:spacing w:val="-2"/>
          <w:lang w:val="ru-RU"/>
        </w:rPr>
        <w:t>н</w:t>
      </w:r>
      <w:r w:rsidRPr="00021EB4">
        <w:rPr>
          <w:lang w:val="ru-RU"/>
        </w:rPr>
        <w:t>а</w:t>
      </w:r>
      <w:r w:rsidRPr="00021EB4">
        <w:rPr>
          <w:spacing w:val="14"/>
          <w:lang w:val="ru-RU"/>
        </w:rPr>
        <w:t xml:space="preserve"> </w:t>
      </w:r>
      <w:r w:rsidRPr="00021EB4">
        <w:rPr>
          <w:lang w:val="ru-RU"/>
        </w:rPr>
        <w:t>о</w:t>
      </w:r>
      <w:r w:rsidRPr="00021EB4">
        <w:rPr>
          <w:spacing w:val="2"/>
          <w:lang w:val="ru-RU"/>
        </w:rPr>
        <w:t>с</w:t>
      </w:r>
      <w:r w:rsidRPr="00021EB4">
        <w:rPr>
          <w:spacing w:val="-2"/>
          <w:lang w:val="ru-RU"/>
        </w:rPr>
        <w:t>нов</w:t>
      </w:r>
      <w:r w:rsidRPr="00021EB4">
        <w:rPr>
          <w:lang w:val="ru-RU"/>
        </w:rPr>
        <w:t>у</w:t>
      </w:r>
      <w:r w:rsidRPr="00021EB4">
        <w:rPr>
          <w:spacing w:val="21"/>
          <w:lang w:val="ru-RU"/>
        </w:rPr>
        <w:t xml:space="preserve"> </w:t>
      </w:r>
      <w:r w:rsidRPr="00021EB4">
        <w:rPr>
          <w:spacing w:val="3"/>
          <w:lang w:val="ru-RU"/>
        </w:rPr>
        <w:t>п</w:t>
      </w:r>
      <w:r w:rsidRPr="00021EB4">
        <w:rPr>
          <w:spacing w:val="-2"/>
          <w:lang w:val="ru-RU"/>
        </w:rPr>
        <w:t>о</w:t>
      </w:r>
      <w:r w:rsidRPr="00021EB4">
        <w:rPr>
          <w:spacing w:val="-1"/>
          <w:lang w:val="ru-RU"/>
        </w:rPr>
        <w:t>з</w:t>
      </w:r>
      <w:r w:rsidRPr="00021EB4">
        <w:rPr>
          <w:lang w:val="ru-RU"/>
        </w:rPr>
        <w:t>и</w:t>
      </w:r>
      <w:r w:rsidRPr="00021EB4">
        <w:rPr>
          <w:spacing w:val="-2"/>
          <w:lang w:val="ru-RU"/>
        </w:rPr>
        <w:t>в</w:t>
      </w:r>
      <w:r w:rsidRPr="00021EB4">
        <w:rPr>
          <w:lang w:val="ru-RU"/>
        </w:rPr>
        <w:t>а</w:t>
      </w:r>
      <w:r w:rsidRPr="00021EB4">
        <w:rPr>
          <w:spacing w:val="28"/>
          <w:lang w:val="ru-RU"/>
        </w:rPr>
        <w:t xml:space="preserve"> </w:t>
      </w:r>
      <w:r w:rsidRPr="00021EB4">
        <w:rPr>
          <w:w w:val="103"/>
          <w:lang w:val="ru-RU"/>
        </w:rPr>
        <w:t>о</w:t>
      </w:r>
      <w:r w:rsidRPr="00021EB4">
        <w:rPr>
          <w:spacing w:val="-1"/>
          <w:w w:val="103"/>
          <w:lang w:val="ru-RU"/>
        </w:rPr>
        <w:t>б</w:t>
      </w:r>
      <w:r w:rsidRPr="00021EB4">
        <w:rPr>
          <w:w w:val="103"/>
          <w:lang w:val="ru-RU"/>
        </w:rPr>
        <w:t>јав</w:t>
      </w:r>
      <w:r w:rsidRPr="00021EB4">
        <w:rPr>
          <w:spacing w:val="-1"/>
          <w:w w:val="103"/>
          <w:lang w:val="ru-RU"/>
        </w:rPr>
        <w:t>љ</w:t>
      </w:r>
      <w:r w:rsidRPr="00021EB4">
        <w:rPr>
          <w:w w:val="103"/>
          <w:lang w:val="ru-RU"/>
        </w:rPr>
        <w:t>е</w:t>
      </w:r>
      <w:r w:rsidRPr="00021EB4">
        <w:rPr>
          <w:spacing w:val="-2"/>
          <w:w w:val="103"/>
          <w:lang w:val="ru-RU"/>
        </w:rPr>
        <w:t>н</w:t>
      </w:r>
      <w:r w:rsidRPr="00021EB4">
        <w:rPr>
          <w:w w:val="103"/>
          <w:lang w:val="ru-RU"/>
        </w:rPr>
        <w:t>ог</w:t>
      </w:r>
      <w:r w:rsidRPr="00021EB4">
        <w:t xml:space="preserve"> </w:t>
      </w:r>
      <w:r w:rsidRPr="00021EB4">
        <w:rPr>
          <w:spacing w:val="-2"/>
          <w:lang w:val="ru-RU"/>
        </w:rPr>
        <w:t>н</w:t>
      </w:r>
      <w:r w:rsidRPr="00021EB4">
        <w:rPr>
          <w:lang w:val="ru-RU"/>
        </w:rPr>
        <w:t>а</w:t>
      </w:r>
      <w:r w:rsidRPr="00021EB4">
        <w:t xml:space="preserve"> </w:t>
      </w:r>
      <w:r w:rsidRPr="00021EB4">
        <w:rPr>
          <w:lang w:val="ru-RU"/>
        </w:rPr>
        <w:t>По</w:t>
      </w:r>
      <w:r w:rsidRPr="00021EB4">
        <w:rPr>
          <w:spacing w:val="-5"/>
          <w:lang w:val="ru-RU"/>
        </w:rPr>
        <w:t>р</w:t>
      </w:r>
      <w:r w:rsidRPr="00021EB4">
        <w:rPr>
          <w:spacing w:val="-4"/>
          <w:lang w:val="ru-RU"/>
        </w:rPr>
        <w:t>т</w:t>
      </w:r>
      <w:r w:rsidRPr="00021EB4">
        <w:rPr>
          <w:spacing w:val="2"/>
          <w:lang w:val="ru-RU"/>
        </w:rPr>
        <w:t>а</w:t>
      </w:r>
      <w:r w:rsidRPr="00021EB4">
        <w:rPr>
          <w:spacing w:val="-1"/>
          <w:lang w:val="ru-RU"/>
        </w:rPr>
        <w:t>л</w:t>
      </w:r>
      <w:r w:rsidRPr="00021EB4">
        <w:rPr>
          <w:lang w:val="ru-RU"/>
        </w:rPr>
        <w:t>у јав</w:t>
      </w:r>
      <w:r w:rsidRPr="00021EB4">
        <w:rPr>
          <w:spacing w:val="-2"/>
          <w:lang w:val="ru-RU"/>
        </w:rPr>
        <w:t>н</w:t>
      </w:r>
      <w:r w:rsidRPr="00021EB4">
        <w:rPr>
          <w:lang w:val="ru-RU"/>
        </w:rPr>
        <w:t xml:space="preserve">их </w:t>
      </w:r>
      <w:r w:rsidRPr="00021EB4">
        <w:rPr>
          <w:spacing w:val="17"/>
          <w:lang w:val="ru-RU"/>
        </w:rPr>
        <w:t xml:space="preserve"> </w:t>
      </w:r>
      <w:r w:rsidRPr="00021EB4">
        <w:rPr>
          <w:spacing w:val="-2"/>
          <w:lang w:val="ru-RU"/>
        </w:rPr>
        <w:t>н</w:t>
      </w:r>
      <w:r w:rsidRPr="00021EB4">
        <w:rPr>
          <w:lang w:val="ru-RU"/>
        </w:rPr>
        <w:t>а</w:t>
      </w:r>
      <w:r w:rsidRPr="00021EB4">
        <w:rPr>
          <w:spacing w:val="-6"/>
          <w:lang w:val="ru-RU"/>
        </w:rPr>
        <w:t>б</w:t>
      </w:r>
      <w:r w:rsidRPr="00021EB4">
        <w:rPr>
          <w:lang w:val="ru-RU"/>
        </w:rPr>
        <w:t>ав</w:t>
      </w:r>
      <w:r w:rsidRPr="00021EB4">
        <w:rPr>
          <w:spacing w:val="1"/>
          <w:lang w:val="ru-RU"/>
        </w:rPr>
        <w:t>к</w:t>
      </w:r>
      <w:r w:rsidRPr="00021EB4">
        <w:rPr>
          <w:spacing w:val="-1"/>
          <w:lang w:val="ru-RU"/>
        </w:rPr>
        <w:t>и</w:t>
      </w:r>
      <w:r w:rsidRPr="00021EB4">
        <w:t xml:space="preserve"> </w:t>
      </w:r>
      <w:r w:rsidRPr="00021EB4">
        <w:rPr>
          <w:lang w:val="ru-RU"/>
        </w:rPr>
        <w:t xml:space="preserve">и  </w:t>
      </w:r>
      <w:r w:rsidRPr="00021EB4">
        <w:rPr>
          <w:w w:val="103"/>
          <w:lang w:val="ru-RU"/>
        </w:rPr>
        <w:t>и</w:t>
      </w:r>
      <w:r w:rsidRPr="00021EB4">
        <w:rPr>
          <w:spacing w:val="1"/>
          <w:w w:val="103"/>
          <w:lang w:val="ru-RU"/>
        </w:rPr>
        <w:t>н</w:t>
      </w:r>
      <w:r w:rsidRPr="00021EB4">
        <w:rPr>
          <w:spacing w:val="-1"/>
          <w:w w:val="103"/>
          <w:lang w:val="ru-RU"/>
        </w:rPr>
        <w:t>т</w:t>
      </w:r>
      <w:r w:rsidRPr="00021EB4">
        <w:rPr>
          <w:w w:val="103"/>
          <w:lang w:val="ru-RU"/>
        </w:rPr>
        <w:t>ер</w:t>
      </w:r>
      <w:r w:rsidRPr="00021EB4">
        <w:rPr>
          <w:spacing w:val="-2"/>
          <w:w w:val="103"/>
          <w:lang w:val="ru-RU"/>
        </w:rPr>
        <w:t>н</w:t>
      </w:r>
      <w:r w:rsidRPr="00021EB4">
        <w:rPr>
          <w:spacing w:val="-5"/>
          <w:w w:val="103"/>
          <w:lang w:val="ru-RU"/>
        </w:rPr>
        <w:t>е</w:t>
      </w:r>
      <w:r w:rsidRPr="00021EB4">
        <w:rPr>
          <w:w w:val="103"/>
          <w:lang w:val="ru-RU"/>
        </w:rPr>
        <w:t xml:space="preserve">т </w:t>
      </w:r>
      <w:r w:rsidRPr="00021EB4">
        <w:rPr>
          <w:lang w:val="ru-RU"/>
        </w:rPr>
        <w:t>с</w:t>
      </w:r>
      <w:r w:rsidRPr="00021EB4">
        <w:rPr>
          <w:spacing w:val="-1"/>
          <w:lang w:val="ru-RU"/>
        </w:rPr>
        <w:t>т</w:t>
      </w:r>
      <w:r w:rsidRPr="00021EB4">
        <w:rPr>
          <w:lang w:val="ru-RU"/>
        </w:rPr>
        <w:t>р</w:t>
      </w:r>
      <w:r w:rsidRPr="00021EB4">
        <w:rPr>
          <w:spacing w:val="-2"/>
          <w:lang w:val="ru-RU"/>
        </w:rPr>
        <w:t>а</w:t>
      </w:r>
      <w:r w:rsidRPr="00021EB4">
        <w:rPr>
          <w:spacing w:val="1"/>
          <w:lang w:val="ru-RU"/>
        </w:rPr>
        <w:t>н</w:t>
      </w:r>
      <w:r w:rsidRPr="00021EB4">
        <w:rPr>
          <w:lang w:val="ru-RU"/>
        </w:rPr>
        <w:t>и</w:t>
      </w:r>
      <w:r w:rsidRPr="00021EB4">
        <w:rPr>
          <w:spacing w:val="-1"/>
          <w:lang w:val="ru-RU"/>
        </w:rPr>
        <w:t>ц</w:t>
      </w:r>
      <w:r w:rsidRPr="00021EB4">
        <w:rPr>
          <w:lang w:val="ru-RU"/>
        </w:rPr>
        <w:t>и</w:t>
      </w:r>
      <w:r w:rsidRPr="00021EB4">
        <w:rPr>
          <w:spacing w:val="37"/>
          <w:lang w:val="ru-RU"/>
        </w:rPr>
        <w:t xml:space="preserve"> </w:t>
      </w:r>
      <w:r w:rsidRPr="00021EB4">
        <w:rPr>
          <w:spacing w:val="-2"/>
          <w:lang w:val="ru-RU"/>
        </w:rPr>
        <w:t>н</w:t>
      </w:r>
      <w:r w:rsidRPr="00021EB4">
        <w:rPr>
          <w:lang w:val="ru-RU"/>
        </w:rPr>
        <w:t>ар</w:t>
      </w:r>
      <w:r w:rsidRPr="00021EB4">
        <w:rPr>
          <w:spacing w:val="-3"/>
          <w:lang w:val="ru-RU"/>
        </w:rPr>
        <w:t>у</w:t>
      </w:r>
      <w:r w:rsidRPr="00021EB4">
        <w:rPr>
          <w:spacing w:val="2"/>
          <w:lang w:val="ru-RU"/>
        </w:rPr>
        <w:t>ч</w:t>
      </w:r>
      <w:r w:rsidRPr="00021EB4">
        <w:rPr>
          <w:lang w:val="ru-RU"/>
        </w:rPr>
        <w:t>ио</w:t>
      </w:r>
      <w:r w:rsidRPr="00021EB4">
        <w:rPr>
          <w:spacing w:val="-3"/>
          <w:lang w:val="ru-RU"/>
        </w:rPr>
        <w:t>ц</w:t>
      </w:r>
      <w:r w:rsidRPr="00021EB4">
        <w:rPr>
          <w:lang w:val="ru-RU"/>
        </w:rPr>
        <w:t>а</w:t>
      </w:r>
      <w:r w:rsidRPr="00021EB4">
        <w:rPr>
          <w:spacing w:val="42"/>
          <w:lang w:val="ru-RU"/>
        </w:rPr>
        <w:t xml:space="preserve"> </w:t>
      </w:r>
      <w:r w:rsidRPr="00021EB4">
        <w:rPr>
          <w:spacing w:val="-3"/>
          <w:lang w:val="ru-RU"/>
        </w:rPr>
        <w:t>д</w:t>
      </w:r>
      <w:r w:rsidRPr="00021EB4">
        <w:rPr>
          <w:spacing w:val="2"/>
        </w:rPr>
        <w:t>ана ___</w:t>
      </w:r>
      <w:r w:rsidRPr="00021EB4">
        <w:rPr>
          <w:spacing w:val="2"/>
          <w:lang w:val="sr-Cyrl-CS"/>
        </w:rPr>
        <w:t>.</w:t>
      </w:r>
      <w:r w:rsidRPr="00021EB4">
        <w:rPr>
          <w:spacing w:val="2"/>
        </w:rPr>
        <w:t xml:space="preserve">  ___</w:t>
      </w:r>
      <w:r w:rsidRPr="00021EB4">
        <w:rPr>
          <w:spacing w:val="2"/>
          <w:lang w:val="sr-Cyrl-CS"/>
        </w:rPr>
        <w:t xml:space="preserve">. </w:t>
      </w:r>
      <w:r w:rsidRPr="00021EB4">
        <w:rPr>
          <w:spacing w:val="2"/>
        </w:rPr>
        <w:t>201</w:t>
      </w:r>
      <w:r w:rsidRPr="00021EB4">
        <w:rPr>
          <w:spacing w:val="2"/>
          <w:lang w:val="sr-Cyrl-CS"/>
        </w:rPr>
        <w:t>_</w:t>
      </w:r>
      <w:r w:rsidRPr="00021EB4">
        <w:rPr>
          <w:spacing w:val="2"/>
        </w:rPr>
        <w:t xml:space="preserve">. </w:t>
      </w:r>
      <w:r w:rsidRPr="00021EB4">
        <w:rPr>
          <w:spacing w:val="-6"/>
          <w:lang w:val="ru-RU"/>
        </w:rPr>
        <w:t>г</w:t>
      </w:r>
      <w:r w:rsidRPr="00021EB4">
        <w:rPr>
          <w:spacing w:val="-5"/>
          <w:lang w:val="ru-RU"/>
        </w:rPr>
        <w:t>о</w:t>
      </w:r>
      <w:r w:rsidRPr="00021EB4">
        <w:rPr>
          <w:spacing w:val="-1"/>
          <w:lang w:val="ru-RU"/>
        </w:rPr>
        <w:t>д</w:t>
      </w:r>
      <w:r w:rsidRPr="00021EB4">
        <w:rPr>
          <w:lang w:val="ru-RU"/>
        </w:rPr>
        <w:t>и</w:t>
      </w:r>
      <w:r w:rsidRPr="00021EB4">
        <w:rPr>
          <w:spacing w:val="-2"/>
          <w:lang w:val="ru-RU"/>
        </w:rPr>
        <w:t>н</w:t>
      </w:r>
      <w:r w:rsidRPr="00021EB4">
        <w:rPr>
          <w:lang w:val="ru-RU"/>
        </w:rPr>
        <w:t>е,</w:t>
      </w:r>
      <w:r w:rsidRPr="00021EB4">
        <w:rPr>
          <w:spacing w:val="33"/>
          <w:lang w:val="ru-RU"/>
        </w:rPr>
        <w:t xml:space="preserve"> </w:t>
      </w:r>
      <w:r w:rsidRPr="00021EB4">
        <w:rPr>
          <w:spacing w:val="-1"/>
          <w:lang w:val="ru-RU"/>
        </w:rPr>
        <w:t>д</w:t>
      </w:r>
      <w:r w:rsidRPr="00021EB4">
        <w:rPr>
          <w:spacing w:val="-2"/>
          <w:lang w:val="ru-RU"/>
        </w:rPr>
        <w:t>о</w:t>
      </w:r>
      <w:r w:rsidRPr="00021EB4">
        <w:rPr>
          <w:spacing w:val="4"/>
          <w:lang w:val="ru-RU"/>
        </w:rPr>
        <w:t>с</w:t>
      </w:r>
      <w:r w:rsidRPr="00021EB4">
        <w:rPr>
          <w:spacing w:val="-6"/>
          <w:lang w:val="ru-RU"/>
        </w:rPr>
        <w:t>т</w:t>
      </w:r>
      <w:r w:rsidRPr="00021EB4">
        <w:rPr>
          <w:lang w:val="ru-RU"/>
        </w:rPr>
        <w:t>авио</w:t>
      </w:r>
      <w:r w:rsidRPr="00021EB4">
        <w:rPr>
          <w:spacing w:val="38"/>
          <w:lang w:val="ru-RU"/>
        </w:rPr>
        <w:t xml:space="preserve"> </w:t>
      </w:r>
      <w:r w:rsidRPr="00021EB4">
        <w:rPr>
          <w:spacing w:val="1"/>
          <w:lang w:val="ru-RU"/>
        </w:rPr>
        <w:t>п</w:t>
      </w:r>
      <w:r w:rsidRPr="00021EB4">
        <w:rPr>
          <w:lang w:val="ru-RU"/>
        </w:rPr>
        <w:t>о</w:t>
      </w:r>
      <w:r w:rsidRPr="00021EB4">
        <w:rPr>
          <w:spacing w:val="1"/>
          <w:lang w:val="ru-RU"/>
        </w:rPr>
        <w:t>н</w:t>
      </w:r>
      <w:r w:rsidRPr="00021EB4">
        <w:rPr>
          <w:spacing w:val="-8"/>
          <w:lang w:val="ru-RU"/>
        </w:rPr>
        <w:t>у</w:t>
      </w:r>
      <w:r w:rsidRPr="00021EB4">
        <w:rPr>
          <w:spacing w:val="-1"/>
          <w:lang w:val="ru-RU"/>
        </w:rPr>
        <w:t>д</w:t>
      </w:r>
      <w:r w:rsidRPr="00021EB4">
        <w:rPr>
          <w:lang w:val="ru-RU"/>
        </w:rPr>
        <w:t>у</w:t>
      </w:r>
      <w:r w:rsidRPr="00021EB4">
        <w:rPr>
          <w:spacing w:val="28"/>
          <w:lang w:val="ru-RU"/>
        </w:rPr>
        <w:t xml:space="preserve"> </w:t>
      </w:r>
      <w:r w:rsidRPr="00021EB4">
        <w:rPr>
          <w:spacing w:val="-1"/>
          <w:lang w:val="ru-RU"/>
        </w:rPr>
        <w:t>б</w:t>
      </w:r>
      <w:r w:rsidRPr="00021EB4">
        <w:rPr>
          <w:lang w:val="ru-RU"/>
        </w:rPr>
        <w:t>ро</w:t>
      </w:r>
      <w:r w:rsidRPr="00021EB4">
        <w:rPr>
          <w:spacing w:val="2"/>
          <w:lang w:val="ru-RU"/>
        </w:rPr>
        <w:t>ј</w:t>
      </w:r>
      <w:r w:rsidRPr="00021EB4">
        <w:rPr>
          <w:lang w:val="ru-RU"/>
        </w:rPr>
        <w:t xml:space="preserve">: </w:t>
      </w:r>
      <w:r w:rsidRPr="00021EB4">
        <w:rPr>
          <w:u w:val="single" w:color="000000"/>
          <w:lang w:val="ru-RU"/>
        </w:rPr>
        <w:t xml:space="preserve">       </w:t>
      </w:r>
      <w:r w:rsidRPr="00021EB4">
        <w:rPr>
          <w:b/>
          <w:i/>
          <w:w w:val="103"/>
          <w:lang w:val="ru-RU"/>
        </w:rPr>
        <w:t xml:space="preserve"> </w:t>
      </w:r>
      <w:r w:rsidRPr="00021EB4">
        <w:rPr>
          <w:spacing w:val="-5"/>
          <w:lang w:val="ru-RU"/>
        </w:rPr>
        <w:t>о</w:t>
      </w:r>
      <w:r w:rsidRPr="00021EB4">
        <w:rPr>
          <w:lang w:val="ru-RU"/>
        </w:rPr>
        <w:t>д</w:t>
      </w:r>
      <w:r w:rsidRPr="00021EB4">
        <w:rPr>
          <w:spacing w:val="8"/>
          <w:lang w:val="ru-RU"/>
        </w:rPr>
        <w:t xml:space="preserve"> </w:t>
      </w:r>
      <w:r w:rsidRPr="00021EB4">
        <w:rPr>
          <w:spacing w:val="-1"/>
          <w:lang w:val="ru-RU"/>
        </w:rPr>
        <w:t>д</w:t>
      </w:r>
      <w:r w:rsidRPr="00021EB4">
        <w:rPr>
          <w:lang w:val="ru-RU"/>
        </w:rPr>
        <w:t>а</w:t>
      </w:r>
      <w:r w:rsidRPr="00021EB4">
        <w:rPr>
          <w:spacing w:val="-2"/>
          <w:lang w:val="ru-RU"/>
        </w:rPr>
        <w:t>н</w:t>
      </w:r>
      <w:r w:rsidRPr="00021EB4">
        <w:t>а ___  ___ 201__</w:t>
      </w:r>
      <w:r w:rsidRPr="00021EB4">
        <w:rPr>
          <w:spacing w:val="7"/>
          <w:lang w:val="ru-RU"/>
        </w:rPr>
        <w:t xml:space="preserve"> .</w:t>
      </w:r>
      <w:r w:rsidRPr="00021EB4">
        <w:rPr>
          <w:spacing w:val="-6"/>
          <w:lang w:val="ru-RU"/>
        </w:rPr>
        <w:t>г</w:t>
      </w:r>
      <w:r w:rsidRPr="00021EB4">
        <w:rPr>
          <w:spacing w:val="-2"/>
          <w:lang w:val="ru-RU"/>
        </w:rPr>
        <w:t>о</w:t>
      </w:r>
      <w:r w:rsidRPr="00021EB4">
        <w:rPr>
          <w:spacing w:val="-3"/>
          <w:lang w:val="ru-RU"/>
        </w:rPr>
        <w:t>д</w:t>
      </w:r>
      <w:r w:rsidRPr="00021EB4">
        <w:rPr>
          <w:lang w:val="ru-RU"/>
        </w:rPr>
        <w:t>и</w:t>
      </w:r>
      <w:r w:rsidRPr="00021EB4">
        <w:rPr>
          <w:spacing w:val="-2"/>
          <w:lang w:val="ru-RU"/>
        </w:rPr>
        <w:t>н</w:t>
      </w:r>
      <w:r w:rsidRPr="00021EB4">
        <w:rPr>
          <w:lang w:val="ru-RU"/>
        </w:rPr>
        <w:t>е</w:t>
      </w:r>
      <w:r w:rsidRPr="00021EB4">
        <w:t>.</w:t>
      </w:r>
      <w:r w:rsidRPr="00021EB4">
        <w:rPr>
          <w:spacing w:val="24"/>
          <w:lang w:val="ru-RU"/>
        </w:rPr>
        <w:t xml:space="preserve"> </w:t>
      </w:r>
      <w:r w:rsidRPr="00021EB4">
        <w:rPr>
          <w:b/>
          <w:i/>
          <w:spacing w:val="1"/>
          <w:lang w:val="ru-RU"/>
        </w:rPr>
        <w:t>(</w:t>
      </w:r>
      <w:r w:rsidRPr="00021EB4">
        <w:rPr>
          <w:b/>
          <w:i/>
          <w:spacing w:val="-2"/>
          <w:lang w:val="ru-RU"/>
        </w:rPr>
        <w:t>п</w:t>
      </w:r>
      <w:r w:rsidRPr="00021EB4">
        <w:rPr>
          <w:b/>
          <w:i/>
          <w:spacing w:val="1"/>
          <w:lang w:val="ru-RU"/>
        </w:rPr>
        <w:t>оп</w:t>
      </w:r>
      <w:r w:rsidRPr="00021EB4">
        <w:rPr>
          <w:b/>
          <w:i/>
          <w:lang w:val="ru-RU"/>
        </w:rPr>
        <w:t>уња</w:t>
      </w:r>
      <w:r w:rsidRPr="00021EB4">
        <w:rPr>
          <w:b/>
          <w:i/>
          <w:spacing w:val="-5"/>
          <w:lang w:val="ru-RU"/>
        </w:rPr>
        <w:t>в</w:t>
      </w:r>
      <w:r w:rsidRPr="00021EB4">
        <w:rPr>
          <w:b/>
          <w:i/>
          <w:lang w:val="ru-RU"/>
        </w:rPr>
        <w:t>а</w:t>
      </w:r>
      <w:r w:rsidRPr="00021EB4">
        <w:rPr>
          <w:b/>
          <w:i/>
          <w:spacing w:val="36"/>
          <w:lang w:val="ru-RU"/>
        </w:rPr>
        <w:t xml:space="preserve"> </w:t>
      </w:r>
      <w:r w:rsidRPr="00021EB4">
        <w:rPr>
          <w:b/>
          <w:i/>
          <w:spacing w:val="-2"/>
          <w:w w:val="103"/>
        </w:rPr>
        <w:t>Наручилац</w:t>
      </w:r>
      <w:r w:rsidRPr="00021EB4">
        <w:rPr>
          <w:b/>
          <w:i/>
          <w:spacing w:val="1"/>
          <w:w w:val="103"/>
          <w:lang w:val="ru-RU"/>
        </w:rPr>
        <w:t>).</w:t>
      </w:r>
    </w:p>
    <w:p w:rsidR="0008406C" w:rsidRPr="00021EB4" w:rsidRDefault="0008406C" w:rsidP="0008406C">
      <w:pPr>
        <w:tabs>
          <w:tab w:val="left" w:pos="1350"/>
        </w:tabs>
        <w:spacing w:before="3"/>
        <w:ind w:hanging="122"/>
        <w:jc w:val="both"/>
        <w:rPr>
          <w:b/>
          <w:spacing w:val="-1"/>
          <w:lang w:val="sr-Cyrl-CS"/>
        </w:rPr>
      </w:pPr>
      <w:r w:rsidRPr="00021EB4">
        <w:rPr>
          <w:spacing w:val="-1"/>
          <w:lang w:val="ru-RU"/>
        </w:rPr>
        <w:t xml:space="preserve">  Н</w:t>
      </w:r>
      <w:r w:rsidRPr="00021EB4">
        <w:rPr>
          <w:lang w:val="ru-RU"/>
        </w:rPr>
        <w:t>ар</w:t>
      </w:r>
      <w:r w:rsidRPr="00021EB4">
        <w:rPr>
          <w:spacing w:val="-5"/>
          <w:lang w:val="ru-RU"/>
        </w:rPr>
        <w:t>у</w:t>
      </w:r>
      <w:r w:rsidRPr="00021EB4">
        <w:rPr>
          <w:lang w:val="ru-RU"/>
        </w:rPr>
        <w:t>чи</w:t>
      </w:r>
      <w:r w:rsidRPr="00021EB4">
        <w:rPr>
          <w:spacing w:val="-1"/>
          <w:lang w:val="ru-RU"/>
        </w:rPr>
        <w:t>л</w:t>
      </w:r>
      <w:r w:rsidRPr="00021EB4">
        <w:rPr>
          <w:spacing w:val="2"/>
          <w:lang w:val="ru-RU"/>
        </w:rPr>
        <w:t>а</w:t>
      </w:r>
      <w:r w:rsidRPr="00021EB4">
        <w:rPr>
          <w:lang w:val="ru-RU"/>
        </w:rPr>
        <w:t xml:space="preserve">ц </w:t>
      </w:r>
      <w:r w:rsidRPr="00021EB4">
        <w:rPr>
          <w:spacing w:val="9"/>
          <w:lang w:val="ru-RU"/>
        </w:rPr>
        <w:t xml:space="preserve"> </w:t>
      </w:r>
      <w:r w:rsidRPr="00021EB4">
        <w:rPr>
          <w:spacing w:val="2"/>
          <w:lang w:val="ru-RU"/>
        </w:rPr>
        <w:t>ј</w:t>
      </w:r>
      <w:r w:rsidRPr="00021EB4">
        <w:rPr>
          <w:lang w:val="ru-RU"/>
        </w:rPr>
        <w:t>е</w:t>
      </w:r>
      <w:r w:rsidRPr="00021EB4">
        <w:rPr>
          <w:spacing w:val="42"/>
          <w:lang w:val="ru-RU"/>
        </w:rPr>
        <w:t xml:space="preserve"> </w:t>
      </w:r>
      <w:r w:rsidRPr="00021EB4">
        <w:rPr>
          <w:spacing w:val="-2"/>
          <w:lang w:val="ru-RU"/>
        </w:rPr>
        <w:t>н</w:t>
      </w:r>
      <w:r w:rsidRPr="00021EB4">
        <w:rPr>
          <w:lang w:val="ru-RU"/>
        </w:rPr>
        <w:t>а</w:t>
      </w:r>
      <w:r w:rsidRPr="00021EB4">
        <w:rPr>
          <w:spacing w:val="41"/>
          <w:lang w:val="ru-RU"/>
        </w:rPr>
        <w:t xml:space="preserve"> </w:t>
      </w:r>
      <w:r w:rsidRPr="00021EB4">
        <w:rPr>
          <w:lang w:val="ru-RU"/>
        </w:rPr>
        <w:t>о</w:t>
      </w:r>
      <w:r w:rsidRPr="00021EB4">
        <w:rPr>
          <w:spacing w:val="2"/>
          <w:lang w:val="ru-RU"/>
        </w:rPr>
        <w:t>с</w:t>
      </w:r>
      <w:r w:rsidRPr="00021EB4">
        <w:rPr>
          <w:spacing w:val="-2"/>
          <w:lang w:val="ru-RU"/>
        </w:rPr>
        <w:t>н</w:t>
      </w:r>
      <w:r w:rsidRPr="00021EB4">
        <w:rPr>
          <w:lang w:val="ru-RU"/>
        </w:rPr>
        <w:t>о</w:t>
      </w:r>
      <w:r w:rsidRPr="00021EB4">
        <w:rPr>
          <w:spacing w:val="-5"/>
          <w:lang w:val="ru-RU"/>
        </w:rPr>
        <w:t>в</w:t>
      </w:r>
      <w:r w:rsidRPr="00021EB4">
        <w:rPr>
          <w:lang w:val="ru-RU"/>
        </w:rPr>
        <w:t>у</w:t>
      </w:r>
      <w:r w:rsidRPr="00021EB4">
        <w:rPr>
          <w:spacing w:val="54"/>
          <w:lang w:val="ru-RU"/>
        </w:rPr>
        <w:t xml:space="preserve"> </w:t>
      </w:r>
      <w:r w:rsidRPr="00021EB4">
        <w:rPr>
          <w:spacing w:val="2"/>
          <w:lang w:val="ru-RU"/>
        </w:rPr>
        <w:t>И</w:t>
      </w:r>
      <w:r w:rsidRPr="00021EB4">
        <w:rPr>
          <w:spacing w:val="-1"/>
          <w:lang w:val="ru-RU"/>
        </w:rPr>
        <w:t>з</w:t>
      </w:r>
      <w:r w:rsidRPr="00021EB4">
        <w:rPr>
          <w:spacing w:val="-2"/>
          <w:lang w:val="ru-RU"/>
        </w:rPr>
        <w:t>в</w:t>
      </w:r>
      <w:r w:rsidRPr="00021EB4">
        <w:rPr>
          <w:lang w:val="ru-RU"/>
        </w:rPr>
        <w:t>е</w:t>
      </w:r>
      <w:r w:rsidRPr="00021EB4">
        <w:rPr>
          <w:spacing w:val="-1"/>
          <w:lang w:val="ru-RU"/>
        </w:rPr>
        <w:t>ш</w:t>
      </w:r>
      <w:r w:rsidRPr="00021EB4">
        <w:rPr>
          <w:spacing w:val="-4"/>
          <w:lang w:val="ru-RU"/>
        </w:rPr>
        <w:t>т</w:t>
      </w:r>
      <w:r w:rsidRPr="00021EB4">
        <w:rPr>
          <w:lang w:val="ru-RU"/>
        </w:rPr>
        <w:t>а</w:t>
      </w:r>
      <w:r w:rsidRPr="00021EB4">
        <w:rPr>
          <w:spacing w:val="2"/>
          <w:lang w:val="ru-RU"/>
        </w:rPr>
        <w:t>ј</w:t>
      </w:r>
      <w:r w:rsidRPr="00021EB4">
        <w:rPr>
          <w:lang w:val="ru-RU"/>
        </w:rPr>
        <w:t xml:space="preserve">а </w:t>
      </w:r>
      <w:r w:rsidRPr="00021EB4">
        <w:rPr>
          <w:spacing w:val="10"/>
          <w:lang w:val="ru-RU"/>
        </w:rPr>
        <w:t xml:space="preserve"> </w:t>
      </w:r>
      <w:r w:rsidRPr="00021EB4">
        <w:rPr>
          <w:spacing w:val="-1"/>
          <w:lang w:val="ru-RU"/>
        </w:rPr>
        <w:t>К</w:t>
      </w:r>
      <w:r w:rsidRPr="00021EB4">
        <w:rPr>
          <w:lang w:val="ru-RU"/>
        </w:rPr>
        <w:t>о</w:t>
      </w:r>
      <w:r w:rsidRPr="00021EB4">
        <w:rPr>
          <w:spacing w:val="-1"/>
          <w:lang w:val="ru-RU"/>
        </w:rPr>
        <w:t>м</w:t>
      </w:r>
      <w:r w:rsidRPr="00021EB4">
        <w:rPr>
          <w:lang w:val="ru-RU"/>
        </w:rPr>
        <w:t>ис</w:t>
      </w:r>
      <w:r w:rsidRPr="00021EB4">
        <w:rPr>
          <w:spacing w:val="-1"/>
          <w:lang w:val="ru-RU"/>
        </w:rPr>
        <w:t>и</w:t>
      </w:r>
      <w:r w:rsidRPr="00021EB4">
        <w:rPr>
          <w:spacing w:val="2"/>
          <w:lang w:val="ru-RU"/>
        </w:rPr>
        <w:t>ј</w:t>
      </w:r>
      <w:r w:rsidRPr="00021EB4">
        <w:rPr>
          <w:lang w:val="ru-RU"/>
        </w:rPr>
        <w:t xml:space="preserve">е </w:t>
      </w:r>
      <w:r w:rsidRPr="00021EB4">
        <w:rPr>
          <w:spacing w:val="5"/>
          <w:lang w:val="ru-RU"/>
        </w:rPr>
        <w:t xml:space="preserve"> </w:t>
      </w:r>
      <w:r w:rsidRPr="00021EB4">
        <w:rPr>
          <w:lang w:val="ru-RU"/>
        </w:rPr>
        <w:t>о</w:t>
      </w:r>
      <w:r w:rsidRPr="00021EB4">
        <w:rPr>
          <w:spacing w:val="41"/>
          <w:lang w:val="ru-RU"/>
        </w:rPr>
        <w:t xml:space="preserve"> </w:t>
      </w:r>
      <w:r w:rsidRPr="00021EB4">
        <w:rPr>
          <w:lang w:val="ru-RU"/>
        </w:rPr>
        <w:t>с</w:t>
      </w:r>
      <w:r w:rsidRPr="00021EB4">
        <w:rPr>
          <w:spacing w:val="-1"/>
          <w:lang w:val="ru-RU"/>
        </w:rPr>
        <w:t>т</w:t>
      </w:r>
      <w:r w:rsidRPr="00021EB4">
        <w:rPr>
          <w:lang w:val="ru-RU"/>
        </w:rPr>
        <w:t>р</w:t>
      </w:r>
      <w:r w:rsidRPr="00021EB4">
        <w:rPr>
          <w:spacing w:val="-5"/>
          <w:lang w:val="ru-RU"/>
        </w:rPr>
        <w:t>у</w:t>
      </w:r>
      <w:r w:rsidRPr="00021EB4">
        <w:rPr>
          <w:spacing w:val="2"/>
          <w:lang w:val="ru-RU"/>
        </w:rPr>
        <w:t>ч</w:t>
      </w:r>
      <w:r w:rsidRPr="00021EB4">
        <w:rPr>
          <w:spacing w:val="-2"/>
          <w:lang w:val="ru-RU"/>
        </w:rPr>
        <w:t>н</w:t>
      </w:r>
      <w:r w:rsidRPr="00021EB4">
        <w:rPr>
          <w:lang w:val="ru-RU"/>
        </w:rPr>
        <w:t xml:space="preserve">ој </w:t>
      </w:r>
      <w:r w:rsidRPr="00021EB4">
        <w:rPr>
          <w:spacing w:val="6"/>
          <w:lang w:val="ru-RU"/>
        </w:rPr>
        <w:t xml:space="preserve"> </w:t>
      </w:r>
      <w:r w:rsidRPr="00021EB4">
        <w:rPr>
          <w:lang w:val="ru-RU"/>
        </w:rPr>
        <w:t>о</w:t>
      </w:r>
      <w:r w:rsidRPr="00021EB4">
        <w:rPr>
          <w:spacing w:val="-3"/>
          <w:lang w:val="ru-RU"/>
        </w:rPr>
        <w:t>ц</w:t>
      </w:r>
      <w:r w:rsidRPr="00021EB4">
        <w:rPr>
          <w:spacing w:val="2"/>
          <w:lang w:val="ru-RU"/>
        </w:rPr>
        <w:t>е</w:t>
      </w:r>
      <w:r w:rsidRPr="00021EB4">
        <w:rPr>
          <w:spacing w:val="-2"/>
          <w:lang w:val="ru-RU"/>
        </w:rPr>
        <w:t>н</w:t>
      </w:r>
      <w:r w:rsidRPr="00021EB4">
        <w:rPr>
          <w:lang w:val="ru-RU"/>
        </w:rPr>
        <w:t>и</w:t>
      </w:r>
      <w:r w:rsidRPr="00021EB4">
        <w:rPr>
          <w:spacing w:val="54"/>
          <w:lang w:val="ru-RU"/>
        </w:rPr>
        <w:t xml:space="preserve"> </w:t>
      </w:r>
      <w:r w:rsidRPr="00021EB4">
        <w:rPr>
          <w:spacing w:val="1"/>
          <w:lang w:val="ru-RU"/>
        </w:rPr>
        <w:t>п</w:t>
      </w:r>
      <w:r w:rsidRPr="00021EB4">
        <w:rPr>
          <w:lang w:val="ru-RU"/>
        </w:rPr>
        <w:t>о</w:t>
      </w:r>
      <w:r w:rsidRPr="00021EB4">
        <w:rPr>
          <w:spacing w:val="-2"/>
          <w:lang w:val="ru-RU"/>
        </w:rPr>
        <w:t>н</w:t>
      </w:r>
      <w:r w:rsidRPr="00021EB4">
        <w:rPr>
          <w:spacing w:val="-5"/>
          <w:lang w:val="ru-RU"/>
        </w:rPr>
        <w:t>у</w:t>
      </w:r>
      <w:r w:rsidRPr="00021EB4">
        <w:rPr>
          <w:spacing w:val="-1"/>
          <w:lang w:val="ru-RU"/>
        </w:rPr>
        <w:t>д</w:t>
      </w:r>
      <w:r w:rsidRPr="00021EB4">
        <w:rPr>
          <w:lang w:val="ru-RU"/>
        </w:rPr>
        <w:t>а</w:t>
      </w:r>
      <w:r w:rsidRPr="00021EB4">
        <w:rPr>
          <w:spacing w:val="55"/>
          <w:lang w:val="ru-RU"/>
        </w:rPr>
        <w:t xml:space="preserve"> </w:t>
      </w:r>
      <w:r w:rsidRPr="00021EB4">
        <w:rPr>
          <w:lang w:val="ru-RU"/>
        </w:rPr>
        <w:t>и</w:t>
      </w:r>
      <w:r w:rsidRPr="00021EB4">
        <w:rPr>
          <w:spacing w:val="40"/>
        </w:rPr>
        <w:t xml:space="preserve"> </w:t>
      </w:r>
      <w:r w:rsidRPr="00021EB4">
        <w:rPr>
          <w:spacing w:val="-5"/>
          <w:lang w:val="ru-RU"/>
        </w:rPr>
        <w:t>О</w:t>
      </w:r>
      <w:r w:rsidRPr="00021EB4">
        <w:rPr>
          <w:spacing w:val="-1"/>
          <w:lang w:val="ru-RU"/>
        </w:rPr>
        <w:t>д</w:t>
      </w:r>
      <w:r w:rsidRPr="00021EB4">
        <w:rPr>
          <w:spacing w:val="1"/>
          <w:lang w:val="ru-RU"/>
        </w:rPr>
        <w:t>л</w:t>
      </w:r>
      <w:r w:rsidRPr="00021EB4">
        <w:rPr>
          <w:spacing w:val="-3"/>
          <w:lang w:val="ru-RU"/>
        </w:rPr>
        <w:t>у</w:t>
      </w:r>
      <w:r w:rsidRPr="00021EB4">
        <w:rPr>
          <w:spacing w:val="3"/>
          <w:lang w:val="ru-RU"/>
        </w:rPr>
        <w:t>к</w:t>
      </w:r>
      <w:r w:rsidRPr="00021EB4">
        <w:rPr>
          <w:lang w:val="ru-RU"/>
        </w:rPr>
        <w:t>е</w:t>
      </w:r>
      <w:r w:rsidRPr="00021EB4">
        <w:t xml:space="preserve"> о </w:t>
      </w:r>
      <w:r w:rsidRPr="00021EB4">
        <w:rPr>
          <w:spacing w:val="-1"/>
          <w:w w:val="103"/>
          <w:lang w:val="ru-RU"/>
        </w:rPr>
        <w:t>д</w:t>
      </w:r>
      <w:r w:rsidRPr="00021EB4">
        <w:rPr>
          <w:spacing w:val="-5"/>
          <w:w w:val="103"/>
          <w:lang w:val="ru-RU"/>
        </w:rPr>
        <w:t>о</w:t>
      </w:r>
      <w:r w:rsidRPr="00021EB4">
        <w:rPr>
          <w:spacing w:val="-3"/>
          <w:w w:val="103"/>
          <w:lang w:val="ru-RU"/>
        </w:rPr>
        <w:t>д</w:t>
      </w:r>
      <w:r w:rsidRPr="00021EB4">
        <w:rPr>
          <w:spacing w:val="-2"/>
          <w:w w:val="103"/>
          <w:lang w:val="ru-RU"/>
        </w:rPr>
        <w:t>е</w:t>
      </w:r>
      <w:r w:rsidRPr="00021EB4">
        <w:rPr>
          <w:spacing w:val="-3"/>
          <w:w w:val="103"/>
          <w:lang w:val="ru-RU"/>
        </w:rPr>
        <w:t>л</w:t>
      </w:r>
      <w:r w:rsidRPr="00021EB4">
        <w:rPr>
          <w:w w:val="103"/>
          <w:lang w:val="ru-RU"/>
        </w:rPr>
        <w:t>и</w:t>
      </w:r>
      <w:r w:rsidRPr="00021EB4">
        <w:rPr>
          <w:w w:val="103"/>
        </w:rPr>
        <w:t xml:space="preserve"> </w:t>
      </w:r>
      <w:r w:rsidRPr="00021EB4">
        <w:rPr>
          <w:spacing w:val="-3"/>
          <w:lang w:val="ru-RU"/>
        </w:rPr>
        <w:t>у</w:t>
      </w:r>
      <w:r w:rsidRPr="00021EB4">
        <w:rPr>
          <w:spacing w:val="-6"/>
          <w:lang w:val="ru-RU"/>
        </w:rPr>
        <w:t>г</w:t>
      </w:r>
      <w:r w:rsidRPr="00021EB4">
        <w:rPr>
          <w:lang w:val="ru-RU"/>
        </w:rPr>
        <w:t>о</w:t>
      </w:r>
      <w:r w:rsidRPr="00021EB4">
        <w:rPr>
          <w:spacing w:val="-2"/>
          <w:lang w:val="ru-RU"/>
        </w:rPr>
        <w:t>в</w:t>
      </w:r>
      <w:r w:rsidRPr="00021EB4">
        <w:rPr>
          <w:lang w:val="ru-RU"/>
        </w:rPr>
        <w:t xml:space="preserve">ора, </w:t>
      </w:r>
      <w:r w:rsidRPr="00021EB4">
        <w:rPr>
          <w:spacing w:val="-1"/>
          <w:lang w:val="ru-RU"/>
        </w:rPr>
        <w:t>б</w:t>
      </w:r>
      <w:r w:rsidRPr="00021EB4">
        <w:rPr>
          <w:lang w:val="ru-RU"/>
        </w:rPr>
        <w:t>р</w:t>
      </w:r>
      <w:r w:rsidRPr="00021EB4">
        <w:rPr>
          <w:spacing w:val="2"/>
          <w:lang w:val="ru-RU"/>
        </w:rPr>
        <w:t xml:space="preserve">._______ од </w:t>
      </w:r>
      <w:r w:rsidRPr="00021EB4">
        <w:rPr>
          <w:spacing w:val="1"/>
          <w:lang w:val="ru-RU"/>
        </w:rPr>
        <w:t xml:space="preserve"> </w:t>
      </w:r>
      <w:r w:rsidRPr="00021EB4">
        <w:rPr>
          <w:lang w:val="ru-RU"/>
        </w:rPr>
        <w:t>_</w:t>
      </w:r>
      <w:r w:rsidRPr="00021EB4">
        <w:t>_</w:t>
      </w:r>
      <w:r w:rsidRPr="00021EB4">
        <w:rPr>
          <w:lang w:val="sr-Cyrl-CS"/>
        </w:rPr>
        <w:t xml:space="preserve">   __ </w:t>
      </w:r>
      <w:r w:rsidRPr="00021EB4">
        <w:rPr>
          <w:lang w:val="ru-RU"/>
        </w:rPr>
        <w:t>20</w:t>
      </w:r>
      <w:r w:rsidRPr="00021EB4">
        <w:rPr>
          <w:spacing w:val="2"/>
          <w:lang w:val="ru-RU"/>
        </w:rPr>
        <w:t>1</w:t>
      </w:r>
      <w:r w:rsidRPr="00021EB4">
        <w:rPr>
          <w:lang w:val="ru-RU"/>
        </w:rPr>
        <w:t>__.</w:t>
      </w:r>
      <w:r w:rsidRPr="00021EB4">
        <w:t xml:space="preserve"> </w:t>
      </w:r>
      <w:r w:rsidRPr="00021EB4">
        <w:rPr>
          <w:spacing w:val="-6"/>
          <w:lang w:val="ru-RU"/>
        </w:rPr>
        <w:t>г</w:t>
      </w:r>
      <w:r w:rsidRPr="00021EB4">
        <w:rPr>
          <w:spacing w:val="-5"/>
          <w:lang w:val="ru-RU"/>
        </w:rPr>
        <w:t>о</w:t>
      </w:r>
      <w:r w:rsidRPr="00021EB4">
        <w:rPr>
          <w:spacing w:val="-1"/>
          <w:lang w:val="ru-RU"/>
        </w:rPr>
        <w:t>д</w:t>
      </w:r>
      <w:r w:rsidRPr="00021EB4">
        <w:rPr>
          <w:lang w:val="ru-RU"/>
        </w:rPr>
        <w:t>и</w:t>
      </w:r>
      <w:r w:rsidRPr="00021EB4">
        <w:rPr>
          <w:spacing w:val="-2"/>
          <w:lang w:val="ru-RU"/>
        </w:rPr>
        <w:t>н</w:t>
      </w:r>
      <w:r w:rsidRPr="00021EB4">
        <w:rPr>
          <w:lang w:val="ru-RU"/>
        </w:rPr>
        <w:t>е,</w:t>
      </w:r>
      <w:r w:rsidRPr="00021EB4">
        <w:t xml:space="preserve"> </w:t>
      </w:r>
      <w:r w:rsidRPr="00021EB4">
        <w:rPr>
          <w:lang w:val="sr-Cyrl-CS"/>
        </w:rPr>
        <w:t xml:space="preserve"> </w:t>
      </w:r>
      <w:r w:rsidRPr="00021EB4">
        <w:rPr>
          <w:spacing w:val="2"/>
          <w:lang w:val="ru-RU"/>
        </w:rPr>
        <w:t>и</w:t>
      </w:r>
      <w:r w:rsidRPr="00021EB4">
        <w:rPr>
          <w:spacing w:val="-1"/>
          <w:lang w:val="ru-RU"/>
        </w:rPr>
        <w:t>з</w:t>
      </w:r>
      <w:r w:rsidRPr="00021EB4">
        <w:rPr>
          <w:spacing w:val="2"/>
          <w:lang w:val="ru-RU"/>
        </w:rPr>
        <w:t>а</w:t>
      </w:r>
      <w:r w:rsidRPr="00021EB4">
        <w:rPr>
          <w:spacing w:val="-1"/>
          <w:lang w:val="ru-RU"/>
        </w:rPr>
        <w:t>б</w:t>
      </w:r>
      <w:r w:rsidRPr="00021EB4">
        <w:rPr>
          <w:lang w:val="ru-RU"/>
        </w:rPr>
        <w:t>р</w:t>
      </w:r>
      <w:r w:rsidRPr="00021EB4">
        <w:rPr>
          <w:spacing w:val="-2"/>
          <w:lang w:val="ru-RU"/>
        </w:rPr>
        <w:t>а</w:t>
      </w:r>
      <w:r w:rsidRPr="00021EB4">
        <w:rPr>
          <w:lang w:val="ru-RU"/>
        </w:rPr>
        <w:t>о</w:t>
      </w:r>
      <w:r w:rsidRPr="00021EB4">
        <w:t xml:space="preserve"> </w:t>
      </w:r>
      <w:r w:rsidRPr="00021EB4">
        <w:rPr>
          <w:spacing w:val="1"/>
          <w:lang w:val="ru-RU"/>
        </w:rPr>
        <w:t>п</w:t>
      </w:r>
      <w:r w:rsidRPr="00021EB4">
        <w:rPr>
          <w:lang w:val="ru-RU"/>
        </w:rPr>
        <w:t>о</w:t>
      </w:r>
      <w:r w:rsidRPr="00021EB4">
        <w:rPr>
          <w:spacing w:val="1"/>
          <w:lang w:val="ru-RU"/>
        </w:rPr>
        <w:t>н</w:t>
      </w:r>
      <w:r w:rsidRPr="00021EB4">
        <w:rPr>
          <w:spacing w:val="-8"/>
          <w:lang w:val="ru-RU"/>
        </w:rPr>
        <w:t>у</w:t>
      </w:r>
      <w:r w:rsidRPr="00021EB4">
        <w:rPr>
          <w:spacing w:val="-1"/>
          <w:lang w:val="ru-RU"/>
        </w:rPr>
        <w:t>д</w:t>
      </w:r>
      <w:r w:rsidRPr="00021EB4">
        <w:rPr>
          <w:lang w:val="ru-RU"/>
        </w:rPr>
        <w:t>у</w:t>
      </w:r>
      <w:r w:rsidRPr="00021EB4">
        <w:t xml:space="preserve"> </w:t>
      </w:r>
      <w:r w:rsidRPr="00021EB4">
        <w:rPr>
          <w:lang w:val="ru-RU"/>
        </w:rPr>
        <w:t xml:space="preserve">понуђача </w:t>
      </w:r>
      <w:r w:rsidRPr="00021EB4">
        <w:rPr>
          <w:spacing w:val="-1"/>
        </w:rPr>
        <w:t xml:space="preserve">___________ </w:t>
      </w:r>
      <w:r w:rsidRPr="00021EB4">
        <w:rPr>
          <w:spacing w:val="-1"/>
          <w:lang w:val="sr-Cyrl-CS"/>
        </w:rPr>
        <w:t xml:space="preserve">за </w:t>
      </w:r>
      <w:r w:rsidRPr="00021EB4">
        <w:rPr>
          <w:spacing w:val="-1"/>
        </w:rPr>
        <w:t xml:space="preserve">јавну набавку </w:t>
      </w:r>
      <w:r w:rsidRPr="00021EB4">
        <w:rPr>
          <w:b/>
          <w:spacing w:val="-1"/>
          <w:lang w:val="sr-Cyrl-CS"/>
        </w:rPr>
        <w:t>„Израда програма енергетске ефикас</w:t>
      </w:r>
      <w:r>
        <w:rPr>
          <w:b/>
          <w:spacing w:val="-1"/>
          <w:lang w:val="sr-Cyrl-CS"/>
        </w:rPr>
        <w:t>ности града Ужица за период 2020-2023</w:t>
      </w:r>
      <w:r w:rsidRPr="00021EB4">
        <w:rPr>
          <w:b/>
          <w:spacing w:val="-1"/>
          <w:lang w:val="sr-Cyrl-CS"/>
        </w:rPr>
        <w:t xml:space="preserve"> и План</w:t>
      </w:r>
      <w:r>
        <w:rPr>
          <w:b/>
          <w:spacing w:val="-1"/>
          <w:lang w:val="sr-Cyrl-CS"/>
        </w:rPr>
        <w:t>а енергетске ефикасности за 2020</w:t>
      </w:r>
      <w:r w:rsidRPr="00021EB4">
        <w:rPr>
          <w:b/>
          <w:spacing w:val="-1"/>
          <w:lang w:val="sr-Cyrl-CS"/>
        </w:rPr>
        <w:t>. годину“.</w:t>
      </w:r>
    </w:p>
    <w:p w:rsidR="0008406C" w:rsidRPr="00021EB4" w:rsidRDefault="0008406C" w:rsidP="0008406C">
      <w:pPr>
        <w:tabs>
          <w:tab w:val="left" w:pos="1350"/>
        </w:tabs>
        <w:spacing w:before="3"/>
        <w:ind w:hanging="122"/>
        <w:rPr>
          <w:b/>
          <w:spacing w:val="-1"/>
          <w:lang w:val="sr-Cyrl-CS"/>
        </w:rPr>
      </w:pPr>
      <w:r w:rsidRPr="00021EB4">
        <w:rPr>
          <w:b/>
          <w:spacing w:val="-1"/>
          <w:lang w:val="sr-Cyrl-CS"/>
        </w:rPr>
        <w:t xml:space="preserve"> (</w:t>
      </w:r>
      <w:r w:rsidRPr="00021EB4">
        <w:rPr>
          <w:b/>
          <w:i/>
          <w:spacing w:val="-1"/>
          <w:lang w:val="sr-Cyrl-CS"/>
        </w:rPr>
        <w:t>попуњава наручилац</w:t>
      </w:r>
      <w:r w:rsidRPr="00021EB4">
        <w:rPr>
          <w:b/>
          <w:spacing w:val="-1"/>
          <w:lang w:val="sr-Cyrl-CS"/>
        </w:rPr>
        <w:t>)</w:t>
      </w:r>
    </w:p>
    <w:p w:rsidR="0008406C" w:rsidRPr="00021EB4" w:rsidRDefault="0008406C" w:rsidP="0008406C">
      <w:pPr>
        <w:tabs>
          <w:tab w:val="left" w:pos="1350"/>
        </w:tabs>
        <w:jc w:val="both"/>
        <w:rPr>
          <w:lang w:val="ru-RU"/>
        </w:rPr>
      </w:pPr>
    </w:p>
    <w:p w:rsidR="0008406C" w:rsidRPr="00021EB4" w:rsidRDefault="0008406C" w:rsidP="0008406C">
      <w:pPr>
        <w:tabs>
          <w:tab w:val="left" w:pos="1350"/>
        </w:tabs>
        <w:spacing w:line="244" w:lineRule="auto"/>
        <w:ind w:hanging="122"/>
        <w:jc w:val="both"/>
        <w:rPr>
          <w:b/>
          <w:i/>
          <w:w w:val="103"/>
          <w:lang w:val="sr-Cyrl-CS"/>
        </w:rPr>
      </w:pPr>
    </w:p>
    <w:p w:rsidR="0008406C" w:rsidRPr="00021EB4" w:rsidRDefault="0008406C" w:rsidP="0008406C">
      <w:pPr>
        <w:tabs>
          <w:tab w:val="left" w:pos="1350"/>
        </w:tabs>
        <w:spacing w:line="244" w:lineRule="auto"/>
        <w:jc w:val="both"/>
      </w:pPr>
      <w:r w:rsidRPr="00021EB4">
        <w:rPr>
          <w:b/>
          <w:spacing w:val="5"/>
          <w:lang w:val="ru-RU"/>
        </w:rPr>
        <w:t xml:space="preserve"> </w:t>
      </w:r>
      <w:r w:rsidRPr="00021EB4">
        <w:rPr>
          <w:b/>
          <w:highlight w:val="lightGray"/>
        </w:rPr>
        <w:t>Предмет Уговора</w:t>
      </w:r>
    </w:p>
    <w:p w:rsidR="0008406C" w:rsidRPr="00021EB4" w:rsidRDefault="0008406C" w:rsidP="0008406C">
      <w:pPr>
        <w:tabs>
          <w:tab w:val="left" w:pos="1350"/>
        </w:tabs>
        <w:spacing w:line="244" w:lineRule="auto"/>
        <w:jc w:val="both"/>
      </w:pPr>
    </w:p>
    <w:p w:rsidR="0008406C" w:rsidRPr="00021EB4" w:rsidRDefault="0008406C" w:rsidP="0008406C">
      <w:pPr>
        <w:tabs>
          <w:tab w:val="left" w:pos="1350"/>
        </w:tabs>
        <w:spacing w:line="244" w:lineRule="auto"/>
        <w:jc w:val="center"/>
        <w:rPr>
          <w:b/>
        </w:rPr>
      </w:pPr>
      <w:r w:rsidRPr="00021EB4">
        <w:rPr>
          <w:b/>
        </w:rPr>
        <w:t>Члан 2.</w:t>
      </w:r>
    </w:p>
    <w:p w:rsidR="0008406C" w:rsidRPr="00021EB4" w:rsidRDefault="0008406C" w:rsidP="0008406C">
      <w:pPr>
        <w:tabs>
          <w:tab w:val="left" w:pos="1350"/>
        </w:tabs>
        <w:spacing w:line="260" w:lineRule="exact"/>
      </w:pPr>
    </w:p>
    <w:p w:rsidR="0008406C" w:rsidRPr="00021EB4" w:rsidRDefault="0008406C" w:rsidP="0008406C">
      <w:pPr>
        <w:tabs>
          <w:tab w:val="left" w:pos="1350"/>
        </w:tabs>
        <w:jc w:val="both"/>
        <w:rPr>
          <w:w w:val="103"/>
          <w:lang w:val="sr-Cyrl-CS"/>
        </w:rPr>
      </w:pPr>
      <w:r w:rsidRPr="00021EB4">
        <w:rPr>
          <w:lang w:val="ru-RU"/>
        </w:rPr>
        <w:t>Пре</w:t>
      </w:r>
      <w:r w:rsidRPr="00021EB4">
        <w:rPr>
          <w:spacing w:val="-1"/>
          <w:lang w:val="ru-RU"/>
        </w:rPr>
        <w:t>дм</w:t>
      </w:r>
      <w:r w:rsidRPr="00021EB4">
        <w:rPr>
          <w:lang w:val="ru-RU"/>
        </w:rPr>
        <w:t>ет</w:t>
      </w:r>
      <w:r w:rsidRPr="00021EB4">
        <w:rPr>
          <w:lang w:val="sr-Cyrl-CS"/>
        </w:rPr>
        <w:t xml:space="preserve"> </w:t>
      </w:r>
      <w:r w:rsidRPr="00021EB4">
        <w:rPr>
          <w:spacing w:val="3"/>
          <w:lang w:val="ru-RU"/>
        </w:rPr>
        <w:t>У</w:t>
      </w:r>
      <w:r w:rsidRPr="00021EB4">
        <w:rPr>
          <w:spacing w:val="-1"/>
          <w:lang w:val="ru-RU"/>
        </w:rPr>
        <w:t>г</w:t>
      </w:r>
      <w:r w:rsidRPr="00021EB4">
        <w:rPr>
          <w:lang w:val="ru-RU"/>
        </w:rPr>
        <w:t xml:space="preserve">овора </w:t>
      </w:r>
      <w:r w:rsidRPr="00021EB4">
        <w:rPr>
          <w:spacing w:val="4"/>
          <w:lang w:val="ru-RU"/>
        </w:rPr>
        <w:t>с</w:t>
      </w:r>
      <w:r w:rsidRPr="00021EB4">
        <w:rPr>
          <w:lang w:val="ru-RU"/>
        </w:rPr>
        <w:t xml:space="preserve">у услуге, које </w:t>
      </w:r>
      <w:r w:rsidRPr="00021EB4">
        <w:rPr>
          <w:w w:val="103"/>
          <w:lang w:val="sr-Cyrl-CS"/>
        </w:rPr>
        <w:t>обухватају израду:</w:t>
      </w:r>
    </w:p>
    <w:p w:rsidR="0008406C" w:rsidRPr="00021EB4" w:rsidRDefault="0008406C" w:rsidP="0008406C">
      <w:pPr>
        <w:numPr>
          <w:ilvl w:val="0"/>
          <w:numId w:val="38"/>
        </w:numPr>
        <w:tabs>
          <w:tab w:val="left" w:pos="1350"/>
        </w:tabs>
        <w:jc w:val="both"/>
        <w:rPr>
          <w:w w:val="103"/>
          <w:lang w:val="sr-Cyrl-CS"/>
        </w:rPr>
      </w:pPr>
      <w:r w:rsidRPr="00021EB4">
        <w:rPr>
          <w:b/>
        </w:rPr>
        <w:t>Програма енергетске ефикас</w:t>
      </w:r>
      <w:r>
        <w:rPr>
          <w:b/>
        </w:rPr>
        <w:t>ности Града Ужица за период 2020</w:t>
      </w:r>
      <w:r w:rsidRPr="00021EB4">
        <w:rPr>
          <w:b/>
        </w:rPr>
        <w:t>-202</w:t>
      </w:r>
      <w:r>
        <w:rPr>
          <w:b/>
        </w:rPr>
        <w:t>3</w:t>
      </w:r>
      <w:r w:rsidRPr="00021EB4">
        <w:rPr>
          <w:b/>
        </w:rPr>
        <w:t xml:space="preserve"> године</w:t>
      </w:r>
    </w:p>
    <w:p w:rsidR="0008406C" w:rsidRPr="00021EB4" w:rsidRDefault="0008406C" w:rsidP="0008406C">
      <w:pPr>
        <w:numPr>
          <w:ilvl w:val="0"/>
          <w:numId w:val="38"/>
        </w:numPr>
        <w:tabs>
          <w:tab w:val="left" w:pos="1350"/>
        </w:tabs>
        <w:jc w:val="both"/>
        <w:rPr>
          <w:w w:val="103"/>
          <w:lang w:val="sr-Cyrl-CS"/>
        </w:rPr>
      </w:pPr>
      <w:r w:rsidRPr="00021EB4">
        <w:rPr>
          <w:b/>
        </w:rPr>
        <w:t>План</w:t>
      </w:r>
      <w:r>
        <w:rPr>
          <w:b/>
        </w:rPr>
        <w:t>а енергетске ефикасности за 2020</w:t>
      </w:r>
      <w:r w:rsidRPr="00021EB4">
        <w:rPr>
          <w:b/>
        </w:rPr>
        <w:t xml:space="preserve"> годину,</w:t>
      </w:r>
      <w:r w:rsidRPr="00021EB4">
        <w:rPr>
          <w:lang w:val="sr-Cyrl-CS"/>
        </w:rPr>
        <w:t xml:space="preserve"> </w:t>
      </w:r>
      <w:r w:rsidRPr="00021EB4">
        <w:rPr>
          <w:lang w:val="ru-RU"/>
        </w:rPr>
        <w:t>у</w:t>
      </w:r>
      <w:r w:rsidRPr="00021EB4">
        <w:rPr>
          <w:spacing w:val="43"/>
          <w:lang w:val="ru-RU"/>
        </w:rPr>
        <w:t xml:space="preserve"> </w:t>
      </w:r>
      <w:r w:rsidRPr="00021EB4">
        <w:rPr>
          <w:lang w:val="ru-RU"/>
        </w:rPr>
        <w:t>све</w:t>
      </w:r>
      <w:r w:rsidRPr="00021EB4">
        <w:rPr>
          <w:spacing w:val="2"/>
          <w:lang w:val="ru-RU"/>
        </w:rPr>
        <w:t>м</w:t>
      </w:r>
      <w:r w:rsidRPr="00021EB4">
        <w:rPr>
          <w:lang w:val="ru-RU"/>
        </w:rPr>
        <w:t xml:space="preserve">у </w:t>
      </w:r>
      <w:r w:rsidRPr="00021EB4">
        <w:rPr>
          <w:spacing w:val="1"/>
          <w:lang w:val="ru-RU"/>
        </w:rPr>
        <w:t>п</w:t>
      </w:r>
      <w:r w:rsidRPr="00021EB4">
        <w:rPr>
          <w:lang w:val="ru-RU"/>
        </w:rPr>
        <w:t>ре</w:t>
      </w:r>
      <w:r w:rsidRPr="00021EB4">
        <w:rPr>
          <w:spacing w:val="-1"/>
          <w:lang w:val="ru-RU"/>
        </w:rPr>
        <w:t>м</w:t>
      </w:r>
      <w:r w:rsidRPr="00021EB4">
        <w:rPr>
          <w:lang w:val="ru-RU"/>
        </w:rPr>
        <w:t>а о</w:t>
      </w:r>
      <w:r w:rsidRPr="00021EB4">
        <w:rPr>
          <w:spacing w:val="-1"/>
          <w:lang w:val="ru-RU"/>
        </w:rPr>
        <w:t>д</w:t>
      </w:r>
      <w:r w:rsidRPr="00021EB4">
        <w:rPr>
          <w:lang w:val="ru-RU"/>
        </w:rPr>
        <w:t>ре</w:t>
      </w:r>
      <w:r w:rsidRPr="00021EB4">
        <w:rPr>
          <w:spacing w:val="-1"/>
          <w:lang w:val="ru-RU"/>
        </w:rPr>
        <w:t>дб</w:t>
      </w:r>
      <w:r w:rsidRPr="00021EB4">
        <w:rPr>
          <w:spacing w:val="-2"/>
          <w:lang w:val="ru-RU"/>
        </w:rPr>
        <w:t>а</w:t>
      </w:r>
      <w:r w:rsidRPr="00021EB4">
        <w:rPr>
          <w:spacing w:val="2"/>
          <w:lang w:val="ru-RU"/>
        </w:rPr>
        <w:t>м</w:t>
      </w:r>
      <w:r w:rsidRPr="00021EB4">
        <w:rPr>
          <w:lang w:val="ru-RU"/>
        </w:rPr>
        <w:t>а ов</w:t>
      </w:r>
      <w:r w:rsidRPr="00021EB4">
        <w:rPr>
          <w:spacing w:val="2"/>
          <w:lang w:val="ru-RU"/>
        </w:rPr>
        <w:t>о</w:t>
      </w:r>
      <w:r w:rsidRPr="00021EB4">
        <w:rPr>
          <w:lang w:val="ru-RU"/>
        </w:rPr>
        <w:t>г</w:t>
      </w:r>
      <w:r w:rsidRPr="00021EB4">
        <w:rPr>
          <w:spacing w:val="54"/>
          <w:lang w:val="ru-RU"/>
        </w:rPr>
        <w:t xml:space="preserve"> </w:t>
      </w:r>
      <w:r w:rsidRPr="00021EB4">
        <w:rPr>
          <w:spacing w:val="3"/>
          <w:lang w:val="ru-RU"/>
        </w:rPr>
        <w:t>У</w:t>
      </w:r>
      <w:r w:rsidRPr="00021EB4">
        <w:rPr>
          <w:spacing w:val="-1"/>
          <w:lang w:val="ru-RU"/>
        </w:rPr>
        <w:t>г</w:t>
      </w:r>
      <w:r w:rsidRPr="00021EB4">
        <w:rPr>
          <w:lang w:val="ru-RU"/>
        </w:rPr>
        <w:t>овора, о</w:t>
      </w:r>
      <w:r w:rsidRPr="00021EB4">
        <w:rPr>
          <w:spacing w:val="1"/>
          <w:lang w:val="ru-RU"/>
        </w:rPr>
        <w:t>п</w:t>
      </w:r>
      <w:r w:rsidRPr="00021EB4">
        <w:rPr>
          <w:lang w:val="ru-RU"/>
        </w:rPr>
        <w:t xml:space="preserve">ису </w:t>
      </w:r>
      <w:r w:rsidRPr="00021EB4">
        <w:rPr>
          <w:spacing w:val="-1"/>
          <w:lang w:val="ru-RU"/>
        </w:rPr>
        <w:t>Н</w:t>
      </w:r>
      <w:r w:rsidRPr="00021EB4">
        <w:rPr>
          <w:lang w:val="ru-RU"/>
        </w:rPr>
        <w:t>а</w:t>
      </w:r>
      <w:r w:rsidRPr="00021EB4">
        <w:rPr>
          <w:spacing w:val="2"/>
          <w:lang w:val="ru-RU"/>
        </w:rPr>
        <w:t>р</w:t>
      </w:r>
      <w:r w:rsidRPr="00021EB4">
        <w:rPr>
          <w:spacing w:val="-3"/>
          <w:lang w:val="ru-RU"/>
        </w:rPr>
        <w:t>у</w:t>
      </w:r>
      <w:r w:rsidRPr="00021EB4">
        <w:rPr>
          <w:lang w:val="ru-RU"/>
        </w:rPr>
        <w:t>чио</w:t>
      </w:r>
      <w:r w:rsidRPr="00021EB4">
        <w:rPr>
          <w:spacing w:val="-1"/>
          <w:lang w:val="ru-RU"/>
        </w:rPr>
        <w:t>ц</w:t>
      </w:r>
      <w:r w:rsidRPr="00021EB4">
        <w:rPr>
          <w:lang w:val="ru-RU"/>
        </w:rPr>
        <w:t>а</w:t>
      </w:r>
      <w:r w:rsidRPr="00021EB4">
        <w:t xml:space="preserve">, спецификацији и </w:t>
      </w:r>
      <w:r w:rsidRPr="00021EB4">
        <w:rPr>
          <w:spacing w:val="1"/>
          <w:lang w:val="ru-RU"/>
        </w:rPr>
        <w:t>п</w:t>
      </w:r>
      <w:r w:rsidRPr="00021EB4">
        <w:rPr>
          <w:lang w:val="ru-RU"/>
        </w:rPr>
        <w:t>о</w:t>
      </w:r>
      <w:r w:rsidRPr="00021EB4">
        <w:rPr>
          <w:spacing w:val="1"/>
          <w:lang w:val="ru-RU"/>
        </w:rPr>
        <w:t>н</w:t>
      </w:r>
      <w:r w:rsidRPr="00021EB4">
        <w:rPr>
          <w:spacing w:val="-3"/>
          <w:lang w:val="ru-RU"/>
        </w:rPr>
        <w:t>у</w:t>
      </w:r>
      <w:r w:rsidRPr="00021EB4">
        <w:rPr>
          <w:spacing w:val="-1"/>
          <w:lang w:val="ru-RU"/>
        </w:rPr>
        <w:t>д</w:t>
      </w:r>
      <w:r w:rsidRPr="00021EB4">
        <w:rPr>
          <w:lang w:val="ru-RU"/>
        </w:rPr>
        <w:t xml:space="preserve">и </w:t>
      </w:r>
      <w:r w:rsidRPr="00021EB4">
        <w:rPr>
          <w:spacing w:val="7"/>
          <w:lang w:val="ru-RU"/>
        </w:rPr>
        <w:t xml:space="preserve"> </w:t>
      </w:r>
      <w:r w:rsidRPr="00021EB4">
        <w:rPr>
          <w:spacing w:val="2"/>
          <w:lang w:val="ru-RU"/>
        </w:rPr>
        <w:t>Пружаоца услуге</w:t>
      </w:r>
      <w:r w:rsidRPr="00021EB4">
        <w:rPr>
          <w:lang w:val="ru-RU"/>
        </w:rPr>
        <w:t xml:space="preserve"> </w:t>
      </w:r>
      <w:r w:rsidRPr="00021EB4">
        <w:rPr>
          <w:spacing w:val="-1"/>
          <w:lang w:val="ru-RU"/>
        </w:rPr>
        <w:t>б</w:t>
      </w:r>
      <w:r w:rsidRPr="00021EB4">
        <w:rPr>
          <w:lang w:val="ru-RU"/>
        </w:rPr>
        <w:t xml:space="preserve">рој: </w:t>
      </w:r>
      <w:r w:rsidRPr="00021EB4">
        <w:rPr>
          <w:spacing w:val="3"/>
          <w:lang w:val="ru-RU"/>
        </w:rPr>
        <w:t xml:space="preserve"> </w:t>
      </w:r>
      <w:r w:rsidRPr="00021EB4">
        <w:rPr>
          <w:lang w:val="ru-RU"/>
        </w:rPr>
        <w:t>_</w:t>
      </w:r>
      <w:r w:rsidRPr="00021EB4">
        <w:t>___</w:t>
      </w:r>
      <w:r w:rsidRPr="00021EB4">
        <w:rPr>
          <w:spacing w:val="47"/>
          <w:lang w:val="ru-RU"/>
        </w:rPr>
        <w:t>.</w:t>
      </w:r>
      <w:r w:rsidRPr="00021EB4">
        <w:rPr>
          <w:w w:val="103"/>
          <w:lang w:val="ru-RU"/>
        </w:rPr>
        <w:t xml:space="preserve">од </w:t>
      </w:r>
      <w:r w:rsidRPr="00021EB4">
        <w:t>____</w:t>
      </w:r>
      <w:r w:rsidRPr="00021EB4">
        <w:rPr>
          <w:lang w:val="ru-RU"/>
        </w:rPr>
        <w:t>.201__.</w:t>
      </w:r>
      <w:r w:rsidRPr="00021EB4">
        <w:rPr>
          <w:spacing w:val="22"/>
          <w:lang w:val="ru-RU"/>
        </w:rPr>
        <w:t xml:space="preserve"> </w:t>
      </w:r>
      <w:r w:rsidRPr="00021EB4">
        <w:rPr>
          <w:spacing w:val="-1"/>
          <w:lang w:val="ru-RU"/>
        </w:rPr>
        <w:t>г</w:t>
      </w:r>
      <w:r w:rsidRPr="00021EB4">
        <w:rPr>
          <w:lang w:val="ru-RU"/>
        </w:rPr>
        <w:t>о</w:t>
      </w:r>
      <w:r w:rsidRPr="00021EB4">
        <w:rPr>
          <w:spacing w:val="-1"/>
          <w:lang w:val="ru-RU"/>
        </w:rPr>
        <w:t>д</w:t>
      </w:r>
      <w:r w:rsidRPr="00021EB4">
        <w:rPr>
          <w:lang w:val="ru-RU"/>
        </w:rPr>
        <w:t>и</w:t>
      </w:r>
      <w:r w:rsidRPr="00021EB4">
        <w:rPr>
          <w:spacing w:val="-2"/>
          <w:lang w:val="ru-RU"/>
        </w:rPr>
        <w:t>н</w:t>
      </w:r>
      <w:r w:rsidRPr="00021EB4">
        <w:rPr>
          <w:lang w:val="ru-RU"/>
        </w:rPr>
        <w:t>е,</w:t>
      </w:r>
      <w:r w:rsidRPr="00021EB4">
        <w:rPr>
          <w:spacing w:val="23"/>
          <w:lang w:val="ru-RU"/>
        </w:rPr>
        <w:t xml:space="preserve"> </w:t>
      </w:r>
      <w:r w:rsidRPr="00021EB4">
        <w:rPr>
          <w:spacing w:val="1"/>
          <w:lang w:val="ru-RU"/>
        </w:rPr>
        <w:t>к</w:t>
      </w:r>
      <w:r w:rsidRPr="00021EB4">
        <w:rPr>
          <w:lang w:val="ru-RU"/>
        </w:rPr>
        <w:t>о</w:t>
      </w:r>
      <w:r w:rsidRPr="00021EB4">
        <w:rPr>
          <w:spacing w:val="2"/>
          <w:lang w:val="ru-RU"/>
        </w:rPr>
        <w:t>ј</w:t>
      </w:r>
      <w:r w:rsidRPr="00021EB4">
        <w:rPr>
          <w:lang w:val="ru-RU"/>
        </w:rPr>
        <w:t>е</w:t>
      </w:r>
      <w:r w:rsidRPr="00021EB4">
        <w:rPr>
          <w:spacing w:val="11"/>
          <w:lang w:val="ru-RU"/>
        </w:rPr>
        <w:t xml:space="preserve"> </w:t>
      </w:r>
      <w:r w:rsidRPr="00021EB4">
        <w:rPr>
          <w:spacing w:val="2"/>
          <w:lang w:val="ru-RU"/>
        </w:rPr>
        <w:t>су</w:t>
      </w:r>
      <w:r w:rsidRPr="00021EB4">
        <w:rPr>
          <w:spacing w:val="7"/>
          <w:lang w:val="ru-RU"/>
        </w:rPr>
        <w:t xml:space="preserve"> </w:t>
      </w:r>
      <w:r w:rsidRPr="00021EB4">
        <w:rPr>
          <w:lang w:val="ru-RU"/>
        </w:rPr>
        <w:t>с</w:t>
      </w:r>
      <w:r w:rsidRPr="00021EB4">
        <w:rPr>
          <w:spacing w:val="-2"/>
          <w:lang w:val="ru-RU"/>
        </w:rPr>
        <w:t>а</w:t>
      </w:r>
      <w:r w:rsidRPr="00021EB4">
        <w:rPr>
          <w:spacing w:val="2"/>
          <w:lang w:val="ru-RU"/>
        </w:rPr>
        <w:t>с</w:t>
      </w:r>
      <w:r w:rsidRPr="00021EB4">
        <w:rPr>
          <w:spacing w:val="-4"/>
          <w:lang w:val="ru-RU"/>
        </w:rPr>
        <w:t>т</w:t>
      </w:r>
      <w:r w:rsidRPr="00021EB4">
        <w:rPr>
          <w:lang w:val="ru-RU"/>
        </w:rPr>
        <w:t>ав</w:t>
      </w:r>
      <w:r w:rsidRPr="00021EB4">
        <w:rPr>
          <w:spacing w:val="-2"/>
          <w:lang w:val="ru-RU"/>
        </w:rPr>
        <w:t>н</w:t>
      </w:r>
      <w:r w:rsidRPr="00021EB4">
        <w:rPr>
          <w:lang w:val="ru-RU"/>
        </w:rPr>
        <w:t>и</w:t>
      </w:r>
      <w:r w:rsidRPr="00021EB4">
        <w:rPr>
          <w:spacing w:val="29"/>
          <w:lang w:val="ru-RU"/>
        </w:rPr>
        <w:t xml:space="preserve"> </w:t>
      </w:r>
      <w:r w:rsidRPr="00021EB4">
        <w:rPr>
          <w:spacing w:val="-3"/>
          <w:lang w:val="ru-RU"/>
        </w:rPr>
        <w:t>д</w:t>
      </w:r>
      <w:r w:rsidRPr="00021EB4">
        <w:rPr>
          <w:lang w:val="ru-RU"/>
        </w:rPr>
        <w:t>ео</w:t>
      </w:r>
      <w:r w:rsidRPr="00021EB4">
        <w:rPr>
          <w:spacing w:val="15"/>
          <w:lang w:val="ru-RU"/>
        </w:rPr>
        <w:t xml:space="preserve"> </w:t>
      </w:r>
      <w:r w:rsidRPr="00021EB4">
        <w:rPr>
          <w:lang w:val="ru-RU"/>
        </w:rPr>
        <w:t>овог</w:t>
      </w:r>
      <w:r w:rsidRPr="00021EB4">
        <w:rPr>
          <w:spacing w:val="13"/>
          <w:lang w:val="ru-RU"/>
        </w:rPr>
        <w:t xml:space="preserve"> </w:t>
      </w:r>
      <w:r w:rsidRPr="00021EB4">
        <w:rPr>
          <w:spacing w:val="3"/>
          <w:w w:val="103"/>
          <w:lang w:val="ru-RU"/>
        </w:rPr>
        <w:t>У</w:t>
      </w:r>
      <w:r w:rsidRPr="00021EB4">
        <w:rPr>
          <w:spacing w:val="-1"/>
          <w:w w:val="103"/>
          <w:lang w:val="ru-RU"/>
        </w:rPr>
        <w:t>г</w:t>
      </w:r>
      <w:r w:rsidRPr="00021EB4">
        <w:rPr>
          <w:w w:val="103"/>
          <w:lang w:val="ru-RU"/>
        </w:rPr>
        <w:t>овор</w:t>
      </w:r>
      <w:r w:rsidRPr="00021EB4">
        <w:rPr>
          <w:spacing w:val="-2"/>
          <w:w w:val="103"/>
          <w:lang w:val="ru-RU"/>
        </w:rPr>
        <w:t>а</w:t>
      </w:r>
      <w:r w:rsidRPr="00021EB4">
        <w:rPr>
          <w:w w:val="103"/>
          <w:lang w:val="ru-RU"/>
        </w:rPr>
        <w:t>.</w:t>
      </w:r>
    </w:p>
    <w:p w:rsidR="0008406C" w:rsidRPr="00021EB4" w:rsidRDefault="0008406C" w:rsidP="0008406C">
      <w:pPr>
        <w:tabs>
          <w:tab w:val="left" w:pos="1350"/>
        </w:tabs>
        <w:jc w:val="both"/>
        <w:rPr>
          <w:w w:val="103"/>
          <w:lang w:val="sr-Cyrl-CS"/>
        </w:rPr>
      </w:pPr>
      <w:r w:rsidRPr="00021EB4">
        <w:rPr>
          <w:b/>
          <w:i/>
          <w:spacing w:val="1"/>
          <w:lang w:val="ru-RU"/>
        </w:rPr>
        <w:t xml:space="preserve"> (</w:t>
      </w:r>
      <w:r w:rsidRPr="00021EB4">
        <w:rPr>
          <w:b/>
          <w:i/>
          <w:spacing w:val="-2"/>
          <w:lang w:val="ru-RU"/>
        </w:rPr>
        <w:t>п</w:t>
      </w:r>
      <w:r w:rsidRPr="00021EB4">
        <w:rPr>
          <w:b/>
          <w:i/>
          <w:spacing w:val="1"/>
          <w:lang w:val="ru-RU"/>
        </w:rPr>
        <w:t>оп</w:t>
      </w:r>
      <w:r w:rsidRPr="00021EB4">
        <w:rPr>
          <w:b/>
          <w:i/>
          <w:lang w:val="ru-RU"/>
        </w:rPr>
        <w:t>уња</w:t>
      </w:r>
      <w:r w:rsidRPr="00021EB4">
        <w:rPr>
          <w:b/>
          <w:i/>
          <w:spacing w:val="-5"/>
          <w:lang w:val="ru-RU"/>
        </w:rPr>
        <w:t>в</w:t>
      </w:r>
      <w:r w:rsidRPr="00021EB4">
        <w:rPr>
          <w:b/>
          <w:i/>
          <w:lang w:val="ru-RU"/>
        </w:rPr>
        <w:t>а</w:t>
      </w:r>
      <w:r w:rsidRPr="00021EB4">
        <w:rPr>
          <w:b/>
          <w:i/>
          <w:spacing w:val="36"/>
          <w:lang w:val="ru-RU"/>
        </w:rPr>
        <w:t xml:space="preserve"> </w:t>
      </w:r>
      <w:r w:rsidRPr="00021EB4">
        <w:rPr>
          <w:b/>
          <w:i/>
          <w:spacing w:val="-2"/>
          <w:w w:val="103"/>
        </w:rPr>
        <w:t>понуђач</w:t>
      </w:r>
      <w:r w:rsidRPr="00021EB4">
        <w:rPr>
          <w:b/>
          <w:i/>
          <w:spacing w:val="1"/>
          <w:w w:val="103"/>
          <w:lang w:val="ru-RU"/>
        </w:rPr>
        <w:t>).</w:t>
      </w:r>
    </w:p>
    <w:p w:rsidR="0008406C" w:rsidRPr="0008406C" w:rsidRDefault="0008406C" w:rsidP="0008406C">
      <w:pPr>
        <w:tabs>
          <w:tab w:val="left" w:pos="1350"/>
        </w:tabs>
        <w:jc w:val="both"/>
        <w:rPr>
          <w:w w:val="103"/>
        </w:rPr>
      </w:pPr>
    </w:p>
    <w:p w:rsidR="0008406C" w:rsidRPr="00021EB4" w:rsidRDefault="0008406C" w:rsidP="0008406C">
      <w:pPr>
        <w:tabs>
          <w:tab w:val="left" w:pos="1350"/>
        </w:tabs>
        <w:jc w:val="center"/>
        <w:rPr>
          <w:b/>
          <w:w w:val="103"/>
          <w:lang w:val="sr-Cyrl-CS"/>
        </w:rPr>
      </w:pPr>
      <w:r w:rsidRPr="00021EB4">
        <w:rPr>
          <w:b/>
          <w:w w:val="103"/>
          <w:lang w:val="sr-Cyrl-CS"/>
        </w:rPr>
        <w:t>Члан 2а.</w:t>
      </w:r>
    </w:p>
    <w:p w:rsidR="0008406C" w:rsidRPr="00021EB4" w:rsidRDefault="0008406C" w:rsidP="0008406C">
      <w:pPr>
        <w:tabs>
          <w:tab w:val="left" w:pos="1350"/>
        </w:tabs>
        <w:jc w:val="center"/>
      </w:pPr>
    </w:p>
    <w:p w:rsidR="0008406C" w:rsidRPr="00021EB4" w:rsidRDefault="0008406C" w:rsidP="0008406C">
      <w:pPr>
        <w:tabs>
          <w:tab w:val="left" w:pos="1350"/>
        </w:tabs>
        <w:spacing w:line="244" w:lineRule="auto"/>
        <w:ind w:hanging="122"/>
        <w:jc w:val="both"/>
        <w:rPr>
          <w:w w:val="103"/>
        </w:rPr>
      </w:pPr>
      <w:r w:rsidRPr="00021EB4">
        <w:rPr>
          <w:lang w:val="ru-RU"/>
        </w:rPr>
        <w:t>Пружалац услуге</w:t>
      </w:r>
      <w:r w:rsidRPr="00021EB4">
        <w:rPr>
          <w:spacing w:val="23"/>
          <w:lang w:val="ru-RU"/>
        </w:rPr>
        <w:t xml:space="preserve"> </w:t>
      </w:r>
      <w:r w:rsidRPr="00021EB4">
        <w:rPr>
          <w:lang w:val="ru-RU"/>
        </w:rPr>
        <w:t>ће</w:t>
      </w:r>
      <w:r w:rsidRPr="00021EB4">
        <w:rPr>
          <w:spacing w:val="7"/>
          <w:lang w:val="ru-RU"/>
        </w:rPr>
        <w:t xml:space="preserve"> </w:t>
      </w:r>
      <w:r w:rsidRPr="00021EB4">
        <w:rPr>
          <w:spacing w:val="2"/>
          <w:lang w:val="ru-RU"/>
        </w:rPr>
        <w:t>и</w:t>
      </w:r>
      <w:r w:rsidRPr="00021EB4">
        <w:rPr>
          <w:spacing w:val="-4"/>
          <w:lang w:val="ru-RU"/>
        </w:rPr>
        <w:t>з</w:t>
      </w:r>
      <w:r w:rsidRPr="00021EB4">
        <w:rPr>
          <w:lang w:val="ru-RU"/>
        </w:rPr>
        <w:t>вр</w:t>
      </w:r>
      <w:r w:rsidRPr="00021EB4">
        <w:rPr>
          <w:spacing w:val="-1"/>
          <w:lang w:val="ru-RU"/>
        </w:rPr>
        <w:t>ш</w:t>
      </w:r>
      <w:r w:rsidRPr="00021EB4">
        <w:rPr>
          <w:spacing w:val="2"/>
          <w:lang w:val="ru-RU"/>
        </w:rPr>
        <w:t>е</w:t>
      </w:r>
      <w:r w:rsidRPr="00021EB4">
        <w:rPr>
          <w:spacing w:val="-3"/>
          <w:lang w:val="ru-RU"/>
        </w:rPr>
        <w:t>њ</w:t>
      </w:r>
      <w:r w:rsidRPr="00021EB4">
        <w:rPr>
          <w:lang w:val="ru-RU"/>
        </w:rPr>
        <w:t>е</w:t>
      </w:r>
      <w:r w:rsidRPr="00021EB4">
        <w:rPr>
          <w:spacing w:val="33"/>
          <w:lang w:val="ru-RU"/>
        </w:rPr>
        <w:t xml:space="preserve"> </w:t>
      </w:r>
      <w:r w:rsidRPr="00021EB4">
        <w:rPr>
          <w:spacing w:val="-3"/>
          <w:lang w:val="ru-RU"/>
        </w:rPr>
        <w:t>у</w:t>
      </w:r>
      <w:r w:rsidRPr="00021EB4">
        <w:rPr>
          <w:spacing w:val="-6"/>
          <w:lang w:val="ru-RU"/>
        </w:rPr>
        <w:t>г</w:t>
      </w:r>
      <w:r w:rsidRPr="00021EB4">
        <w:rPr>
          <w:lang w:val="ru-RU"/>
        </w:rPr>
        <w:t>о</w:t>
      </w:r>
      <w:r w:rsidRPr="00021EB4">
        <w:rPr>
          <w:spacing w:val="-2"/>
          <w:lang w:val="ru-RU"/>
        </w:rPr>
        <w:t>в</w:t>
      </w:r>
      <w:r w:rsidRPr="00021EB4">
        <w:rPr>
          <w:lang w:val="ru-RU"/>
        </w:rPr>
        <w:t>оре</w:t>
      </w:r>
      <w:r w:rsidRPr="00021EB4">
        <w:rPr>
          <w:spacing w:val="-2"/>
          <w:lang w:val="ru-RU"/>
        </w:rPr>
        <w:t>н</w:t>
      </w:r>
      <w:r w:rsidRPr="00021EB4">
        <w:rPr>
          <w:lang w:val="ru-RU"/>
        </w:rPr>
        <w:t>их</w:t>
      </w:r>
      <w:r w:rsidRPr="00021EB4">
        <w:rPr>
          <w:spacing w:val="30"/>
          <w:lang w:val="ru-RU"/>
        </w:rPr>
        <w:t xml:space="preserve"> </w:t>
      </w:r>
      <w:r w:rsidRPr="00021EB4">
        <w:rPr>
          <w:spacing w:val="1"/>
          <w:lang w:val="ru-RU"/>
        </w:rPr>
        <w:t>п</w:t>
      </w:r>
      <w:r w:rsidRPr="00021EB4">
        <w:rPr>
          <w:lang w:val="ru-RU"/>
        </w:rPr>
        <w:t>ос</w:t>
      </w:r>
      <w:r w:rsidRPr="00021EB4">
        <w:rPr>
          <w:spacing w:val="1"/>
          <w:lang w:val="ru-RU"/>
        </w:rPr>
        <w:t>л</w:t>
      </w:r>
      <w:r w:rsidRPr="00021EB4">
        <w:rPr>
          <w:lang w:val="ru-RU"/>
        </w:rPr>
        <w:t>о</w:t>
      </w:r>
      <w:r w:rsidRPr="00021EB4">
        <w:rPr>
          <w:spacing w:val="-2"/>
          <w:lang w:val="ru-RU"/>
        </w:rPr>
        <w:t>в</w:t>
      </w:r>
      <w:r w:rsidRPr="00021EB4">
        <w:rPr>
          <w:lang w:val="ru-RU"/>
        </w:rPr>
        <w:t>а,</w:t>
      </w:r>
      <w:r w:rsidRPr="00021EB4">
        <w:rPr>
          <w:spacing w:val="27"/>
          <w:lang w:val="ru-RU"/>
        </w:rPr>
        <w:t xml:space="preserve"> </w:t>
      </w:r>
      <w:r w:rsidRPr="00021EB4">
        <w:rPr>
          <w:lang w:val="ru-RU"/>
        </w:rPr>
        <w:t xml:space="preserve">у </w:t>
      </w:r>
      <w:r w:rsidRPr="00021EB4">
        <w:rPr>
          <w:spacing w:val="2"/>
          <w:lang w:val="ru-RU"/>
        </w:rPr>
        <w:t>с</w:t>
      </w:r>
      <w:r w:rsidRPr="00021EB4">
        <w:rPr>
          <w:spacing w:val="3"/>
          <w:lang w:val="ru-RU"/>
        </w:rPr>
        <w:t>к</w:t>
      </w:r>
      <w:r w:rsidRPr="00021EB4">
        <w:rPr>
          <w:spacing w:val="-1"/>
          <w:lang w:val="ru-RU"/>
        </w:rPr>
        <w:t>л</w:t>
      </w:r>
      <w:r w:rsidRPr="00021EB4">
        <w:rPr>
          <w:lang w:val="ru-RU"/>
        </w:rPr>
        <w:t>а</w:t>
      </w:r>
      <w:r w:rsidRPr="00021EB4">
        <w:rPr>
          <w:spacing w:val="1"/>
          <w:lang w:val="ru-RU"/>
        </w:rPr>
        <w:t>д</w:t>
      </w:r>
      <w:r w:rsidRPr="00021EB4">
        <w:rPr>
          <w:lang w:val="ru-RU"/>
        </w:rPr>
        <w:t>у</w:t>
      </w:r>
      <w:r w:rsidRPr="00021EB4">
        <w:rPr>
          <w:spacing w:val="16"/>
          <w:lang w:val="ru-RU"/>
        </w:rPr>
        <w:t xml:space="preserve"> </w:t>
      </w:r>
      <w:r w:rsidRPr="00021EB4">
        <w:rPr>
          <w:lang w:val="ru-RU"/>
        </w:rPr>
        <w:t>са</w:t>
      </w:r>
      <w:r w:rsidRPr="00021EB4">
        <w:rPr>
          <w:spacing w:val="6"/>
          <w:lang w:val="ru-RU"/>
        </w:rPr>
        <w:t xml:space="preserve"> </w:t>
      </w:r>
      <w:r w:rsidRPr="00021EB4">
        <w:rPr>
          <w:lang w:val="ru-RU"/>
        </w:rPr>
        <w:t>П</w:t>
      </w:r>
      <w:r w:rsidRPr="00021EB4">
        <w:rPr>
          <w:spacing w:val="2"/>
          <w:lang w:val="ru-RU"/>
        </w:rPr>
        <w:t>о</w:t>
      </w:r>
      <w:r w:rsidRPr="00021EB4">
        <w:rPr>
          <w:spacing w:val="-2"/>
          <w:lang w:val="ru-RU"/>
        </w:rPr>
        <w:t>н</w:t>
      </w:r>
      <w:r w:rsidRPr="00021EB4">
        <w:rPr>
          <w:spacing w:val="-8"/>
          <w:lang w:val="ru-RU"/>
        </w:rPr>
        <w:t>у</w:t>
      </w:r>
      <w:r w:rsidRPr="00021EB4">
        <w:rPr>
          <w:spacing w:val="-1"/>
          <w:lang w:val="ru-RU"/>
        </w:rPr>
        <w:t>д</w:t>
      </w:r>
      <w:r w:rsidRPr="00021EB4">
        <w:rPr>
          <w:lang w:val="ru-RU"/>
        </w:rPr>
        <w:t>о</w:t>
      </w:r>
      <w:r w:rsidRPr="00021EB4">
        <w:rPr>
          <w:spacing w:val="-1"/>
          <w:lang w:val="ru-RU"/>
        </w:rPr>
        <w:t>м</w:t>
      </w:r>
      <w:r w:rsidRPr="00021EB4">
        <w:rPr>
          <w:lang w:val="ru-RU"/>
        </w:rPr>
        <w:t>,</w:t>
      </w:r>
      <w:r w:rsidRPr="00021EB4">
        <w:rPr>
          <w:spacing w:val="29"/>
          <w:lang w:val="ru-RU"/>
        </w:rPr>
        <w:t xml:space="preserve"> </w:t>
      </w:r>
      <w:r w:rsidRPr="00021EB4">
        <w:rPr>
          <w:spacing w:val="-1"/>
          <w:lang w:val="ru-RU"/>
        </w:rPr>
        <w:t>д</w:t>
      </w:r>
      <w:r w:rsidRPr="00021EB4">
        <w:rPr>
          <w:spacing w:val="-7"/>
          <w:lang w:val="ru-RU"/>
        </w:rPr>
        <w:t>е</w:t>
      </w:r>
      <w:r w:rsidRPr="00021EB4">
        <w:rPr>
          <w:spacing w:val="-1"/>
          <w:lang w:val="ru-RU"/>
        </w:rPr>
        <w:t>л</w:t>
      </w:r>
      <w:r w:rsidRPr="00021EB4">
        <w:rPr>
          <w:spacing w:val="2"/>
          <w:lang w:val="ru-RU"/>
        </w:rPr>
        <w:t>и</w:t>
      </w:r>
      <w:r w:rsidRPr="00021EB4">
        <w:rPr>
          <w:spacing w:val="-1"/>
          <w:lang w:val="ru-RU"/>
        </w:rPr>
        <w:t>м</w:t>
      </w:r>
      <w:r w:rsidRPr="00021EB4">
        <w:rPr>
          <w:lang w:val="ru-RU"/>
        </w:rPr>
        <w:t>ич</w:t>
      </w:r>
      <w:r w:rsidRPr="00021EB4">
        <w:rPr>
          <w:spacing w:val="-2"/>
          <w:lang w:val="ru-RU"/>
        </w:rPr>
        <w:t>н</w:t>
      </w:r>
      <w:r w:rsidRPr="00021EB4">
        <w:rPr>
          <w:lang w:val="ru-RU"/>
        </w:rPr>
        <w:t>о</w:t>
      </w:r>
      <w:r w:rsidRPr="00021EB4">
        <w:rPr>
          <w:spacing w:val="33"/>
          <w:lang w:val="ru-RU"/>
        </w:rPr>
        <w:t xml:space="preserve"> </w:t>
      </w:r>
      <w:r w:rsidRPr="00021EB4">
        <w:rPr>
          <w:spacing w:val="-5"/>
          <w:w w:val="103"/>
          <w:lang w:val="ru-RU"/>
        </w:rPr>
        <w:t>у</w:t>
      </w:r>
      <w:r w:rsidRPr="00021EB4">
        <w:rPr>
          <w:spacing w:val="2"/>
          <w:w w:val="103"/>
          <w:lang w:val="ru-RU"/>
        </w:rPr>
        <w:t>с</w:t>
      </w:r>
      <w:r w:rsidRPr="00021EB4">
        <w:rPr>
          <w:spacing w:val="4"/>
          <w:w w:val="103"/>
          <w:lang w:val="ru-RU"/>
        </w:rPr>
        <w:t>т</w:t>
      </w:r>
      <w:r w:rsidRPr="00021EB4">
        <w:rPr>
          <w:spacing w:val="-3"/>
          <w:w w:val="103"/>
          <w:lang w:val="ru-RU"/>
        </w:rPr>
        <w:t>у</w:t>
      </w:r>
      <w:r w:rsidRPr="00021EB4">
        <w:rPr>
          <w:spacing w:val="1"/>
          <w:w w:val="103"/>
          <w:lang w:val="ru-RU"/>
        </w:rPr>
        <w:t>п</w:t>
      </w:r>
      <w:r w:rsidRPr="00021EB4">
        <w:rPr>
          <w:spacing w:val="2"/>
          <w:w w:val="103"/>
          <w:lang w:val="ru-RU"/>
        </w:rPr>
        <w:t>и</w:t>
      </w:r>
      <w:r w:rsidRPr="00021EB4">
        <w:rPr>
          <w:spacing w:val="-4"/>
          <w:w w:val="103"/>
          <w:lang w:val="ru-RU"/>
        </w:rPr>
        <w:t>т</w:t>
      </w:r>
      <w:r w:rsidRPr="00021EB4">
        <w:rPr>
          <w:w w:val="103"/>
          <w:lang w:val="ru-RU"/>
        </w:rPr>
        <w:t>и</w:t>
      </w:r>
      <w:r w:rsidRPr="00021EB4">
        <w:rPr>
          <w:w w:val="103"/>
          <w:lang w:val="sr-Cyrl-CS"/>
        </w:rPr>
        <w:t xml:space="preserve"> </w:t>
      </w:r>
      <w:r w:rsidRPr="00021EB4">
        <w:rPr>
          <w:spacing w:val="1"/>
          <w:lang w:val="ru-RU"/>
        </w:rPr>
        <w:t>п</w:t>
      </w:r>
      <w:r w:rsidRPr="00021EB4">
        <w:rPr>
          <w:spacing w:val="-5"/>
          <w:lang w:val="ru-RU"/>
        </w:rPr>
        <w:t>о</w:t>
      </w:r>
      <w:r w:rsidRPr="00021EB4">
        <w:rPr>
          <w:spacing w:val="-1"/>
          <w:lang w:val="ru-RU"/>
        </w:rPr>
        <w:t>д</w:t>
      </w:r>
      <w:r w:rsidRPr="00021EB4">
        <w:rPr>
          <w:lang w:val="ru-RU"/>
        </w:rPr>
        <w:t>и</w:t>
      </w:r>
      <w:r w:rsidRPr="00021EB4">
        <w:rPr>
          <w:spacing w:val="-4"/>
          <w:lang w:val="ru-RU"/>
        </w:rPr>
        <w:t>з</w:t>
      </w:r>
      <w:r w:rsidRPr="00021EB4">
        <w:rPr>
          <w:spacing w:val="-2"/>
          <w:lang w:val="ru-RU"/>
        </w:rPr>
        <w:t>в</w:t>
      </w:r>
      <w:r w:rsidRPr="00021EB4">
        <w:rPr>
          <w:lang w:val="ru-RU"/>
        </w:rPr>
        <w:t>ођ</w:t>
      </w:r>
      <w:r w:rsidRPr="00021EB4">
        <w:rPr>
          <w:spacing w:val="-5"/>
          <w:lang w:val="ru-RU"/>
        </w:rPr>
        <w:t>а</w:t>
      </w:r>
      <w:r w:rsidRPr="00021EB4">
        <w:rPr>
          <w:spacing w:val="2"/>
          <w:lang w:val="ru-RU"/>
        </w:rPr>
        <w:t>ч</w:t>
      </w:r>
      <w:r w:rsidRPr="00021EB4">
        <w:rPr>
          <w:spacing w:val="-3"/>
          <w:lang w:val="ru-RU"/>
        </w:rPr>
        <w:t>у</w:t>
      </w:r>
      <w:r w:rsidRPr="00021EB4">
        <w:rPr>
          <w:lang w:val="ru-RU"/>
        </w:rPr>
        <w:t>: _</w:t>
      </w:r>
      <w:r w:rsidRPr="00021EB4">
        <w:t>_______________________</w:t>
      </w:r>
      <w:r w:rsidRPr="00021EB4">
        <w:rPr>
          <w:lang w:val="ru-RU"/>
        </w:rPr>
        <w:t xml:space="preserve">. </w:t>
      </w:r>
    </w:p>
    <w:p w:rsidR="0008406C" w:rsidRPr="00021EB4" w:rsidRDefault="0008406C" w:rsidP="0008406C">
      <w:pPr>
        <w:tabs>
          <w:tab w:val="left" w:pos="1350"/>
        </w:tabs>
        <w:spacing w:line="244" w:lineRule="auto"/>
        <w:ind w:hanging="122"/>
        <w:jc w:val="both"/>
        <w:rPr>
          <w:b/>
          <w:i/>
          <w:spacing w:val="20"/>
        </w:rPr>
      </w:pPr>
      <w:r w:rsidRPr="00021EB4">
        <w:lastRenderedPageBreak/>
        <w:t xml:space="preserve">  </w:t>
      </w:r>
      <w:r w:rsidRPr="00021EB4">
        <w:rPr>
          <w:lang w:val="ru-RU"/>
        </w:rPr>
        <w:t>Про</w:t>
      </w:r>
      <w:r w:rsidRPr="00021EB4">
        <w:rPr>
          <w:spacing w:val="-3"/>
          <w:lang w:val="ru-RU"/>
        </w:rPr>
        <w:t>ц</w:t>
      </w:r>
      <w:r w:rsidRPr="00021EB4">
        <w:rPr>
          <w:lang w:val="ru-RU"/>
        </w:rPr>
        <w:t>е</w:t>
      </w:r>
      <w:r w:rsidRPr="00021EB4">
        <w:rPr>
          <w:spacing w:val="-2"/>
          <w:lang w:val="ru-RU"/>
        </w:rPr>
        <w:t>на</w:t>
      </w:r>
      <w:r w:rsidRPr="00021EB4">
        <w:rPr>
          <w:lang w:val="ru-RU"/>
        </w:rPr>
        <w:t xml:space="preserve">т </w:t>
      </w:r>
      <w:r w:rsidRPr="00021EB4">
        <w:rPr>
          <w:spacing w:val="19"/>
          <w:lang w:val="ru-RU"/>
        </w:rPr>
        <w:t xml:space="preserve"> </w:t>
      </w:r>
      <w:r w:rsidRPr="00021EB4">
        <w:rPr>
          <w:spacing w:val="-3"/>
          <w:lang w:val="ru-RU"/>
        </w:rPr>
        <w:t>у</w:t>
      </w:r>
      <w:r w:rsidRPr="00021EB4">
        <w:rPr>
          <w:spacing w:val="3"/>
          <w:lang w:val="ru-RU"/>
        </w:rPr>
        <w:t>к</w:t>
      </w:r>
      <w:r w:rsidRPr="00021EB4">
        <w:rPr>
          <w:spacing w:val="-3"/>
          <w:lang w:val="ru-RU"/>
        </w:rPr>
        <w:t>у</w:t>
      </w:r>
      <w:r w:rsidRPr="00021EB4">
        <w:rPr>
          <w:spacing w:val="1"/>
          <w:lang w:val="ru-RU"/>
        </w:rPr>
        <w:t>п</w:t>
      </w:r>
      <w:r w:rsidRPr="00021EB4">
        <w:rPr>
          <w:spacing w:val="-2"/>
          <w:lang w:val="ru-RU"/>
        </w:rPr>
        <w:t>н</w:t>
      </w:r>
      <w:r w:rsidRPr="00021EB4">
        <w:rPr>
          <w:lang w:val="ru-RU"/>
        </w:rPr>
        <w:t xml:space="preserve">е </w:t>
      </w:r>
      <w:r w:rsidRPr="00021EB4">
        <w:rPr>
          <w:spacing w:val="14"/>
          <w:lang w:val="ru-RU"/>
        </w:rPr>
        <w:t xml:space="preserve"> </w:t>
      </w:r>
      <w:r w:rsidRPr="00021EB4">
        <w:rPr>
          <w:lang w:val="ru-RU"/>
        </w:rPr>
        <w:t>вр</w:t>
      </w:r>
      <w:r w:rsidRPr="00021EB4">
        <w:rPr>
          <w:spacing w:val="-5"/>
          <w:lang w:val="ru-RU"/>
        </w:rPr>
        <w:t>е</w:t>
      </w:r>
      <w:r w:rsidRPr="00021EB4">
        <w:rPr>
          <w:spacing w:val="-1"/>
          <w:lang w:val="ru-RU"/>
        </w:rPr>
        <w:t>д</w:t>
      </w:r>
      <w:r w:rsidRPr="00021EB4">
        <w:rPr>
          <w:spacing w:val="-2"/>
          <w:lang w:val="ru-RU"/>
        </w:rPr>
        <w:t>н</w:t>
      </w:r>
      <w:r w:rsidRPr="00021EB4">
        <w:rPr>
          <w:lang w:val="ru-RU"/>
        </w:rPr>
        <w:t>о</w:t>
      </w:r>
      <w:r w:rsidRPr="00021EB4">
        <w:rPr>
          <w:spacing w:val="2"/>
          <w:lang w:val="ru-RU"/>
        </w:rPr>
        <w:t>с</w:t>
      </w:r>
      <w:r w:rsidRPr="00021EB4">
        <w:rPr>
          <w:spacing w:val="-1"/>
          <w:lang w:val="ru-RU"/>
        </w:rPr>
        <w:t>т</w:t>
      </w:r>
      <w:r w:rsidRPr="00021EB4">
        <w:rPr>
          <w:lang w:val="ru-RU"/>
        </w:rPr>
        <w:t xml:space="preserve">и </w:t>
      </w:r>
      <w:r w:rsidRPr="00021EB4">
        <w:rPr>
          <w:spacing w:val="22"/>
          <w:lang w:val="ru-RU"/>
        </w:rPr>
        <w:t xml:space="preserve"> </w:t>
      </w:r>
      <w:r w:rsidRPr="00021EB4">
        <w:rPr>
          <w:spacing w:val="-2"/>
          <w:lang w:val="ru-RU"/>
        </w:rPr>
        <w:t>н</w:t>
      </w:r>
      <w:r w:rsidRPr="00021EB4">
        <w:rPr>
          <w:lang w:val="ru-RU"/>
        </w:rPr>
        <w:t>а</w:t>
      </w:r>
      <w:r w:rsidRPr="00021EB4">
        <w:rPr>
          <w:spacing w:val="-6"/>
          <w:lang w:val="ru-RU"/>
        </w:rPr>
        <w:t>б</w:t>
      </w:r>
      <w:r w:rsidRPr="00021EB4">
        <w:rPr>
          <w:lang w:val="ru-RU"/>
        </w:rPr>
        <w:t>ав</w:t>
      </w:r>
      <w:r w:rsidRPr="00021EB4">
        <w:rPr>
          <w:spacing w:val="3"/>
          <w:lang w:val="ru-RU"/>
        </w:rPr>
        <w:t>к</w:t>
      </w:r>
      <w:r w:rsidRPr="00021EB4">
        <w:rPr>
          <w:lang w:val="ru-RU"/>
        </w:rPr>
        <w:t xml:space="preserve">е </w:t>
      </w:r>
      <w:r w:rsidRPr="00021EB4">
        <w:rPr>
          <w:spacing w:val="16"/>
          <w:lang w:val="ru-RU"/>
        </w:rPr>
        <w:t xml:space="preserve"> </w:t>
      </w:r>
      <w:r w:rsidRPr="00021EB4">
        <w:rPr>
          <w:spacing w:val="1"/>
          <w:lang w:val="ru-RU"/>
        </w:rPr>
        <w:t>к</w:t>
      </w:r>
      <w:r w:rsidRPr="00021EB4">
        <w:rPr>
          <w:lang w:val="ru-RU"/>
        </w:rPr>
        <w:t>о</w:t>
      </w:r>
      <w:r w:rsidRPr="00021EB4">
        <w:rPr>
          <w:spacing w:val="2"/>
          <w:lang w:val="ru-RU"/>
        </w:rPr>
        <w:t>ј</w:t>
      </w:r>
      <w:r w:rsidRPr="00021EB4">
        <w:rPr>
          <w:lang w:val="ru-RU"/>
        </w:rPr>
        <w:t xml:space="preserve">и </w:t>
      </w:r>
      <w:r w:rsidRPr="00021EB4">
        <w:rPr>
          <w:spacing w:val="3"/>
          <w:lang w:val="ru-RU"/>
        </w:rPr>
        <w:t xml:space="preserve"> </w:t>
      </w:r>
      <w:r w:rsidRPr="00021EB4">
        <w:rPr>
          <w:lang w:val="ru-RU"/>
        </w:rPr>
        <w:t>ће  и</w:t>
      </w:r>
      <w:r w:rsidRPr="00021EB4">
        <w:rPr>
          <w:spacing w:val="-1"/>
          <w:lang w:val="ru-RU"/>
        </w:rPr>
        <w:t>з</w:t>
      </w:r>
      <w:r w:rsidRPr="00021EB4">
        <w:rPr>
          <w:lang w:val="ru-RU"/>
        </w:rPr>
        <w:t>вр</w:t>
      </w:r>
      <w:r w:rsidRPr="00021EB4">
        <w:rPr>
          <w:spacing w:val="-1"/>
          <w:lang w:val="ru-RU"/>
        </w:rPr>
        <w:t>ш</w:t>
      </w:r>
      <w:r w:rsidRPr="00021EB4">
        <w:rPr>
          <w:lang w:val="ru-RU"/>
        </w:rPr>
        <w:t>и</w:t>
      </w:r>
      <w:r w:rsidRPr="00021EB4">
        <w:rPr>
          <w:spacing w:val="-1"/>
          <w:lang w:val="ru-RU"/>
        </w:rPr>
        <w:t>т</w:t>
      </w:r>
      <w:r w:rsidRPr="00021EB4">
        <w:rPr>
          <w:lang w:val="ru-RU"/>
        </w:rPr>
        <w:t xml:space="preserve">и </w:t>
      </w:r>
      <w:r w:rsidRPr="00021EB4">
        <w:rPr>
          <w:spacing w:val="19"/>
          <w:lang w:val="ru-RU"/>
        </w:rPr>
        <w:t xml:space="preserve"> </w:t>
      </w:r>
      <w:r w:rsidRPr="00021EB4">
        <w:rPr>
          <w:spacing w:val="1"/>
          <w:lang w:val="ru-RU"/>
        </w:rPr>
        <w:t>п</w:t>
      </w:r>
      <w:r w:rsidRPr="00021EB4">
        <w:rPr>
          <w:spacing w:val="-5"/>
          <w:lang w:val="ru-RU"/>
        </w:rPr>
        <w:t>о</w:t>
      </w:r>
      <w:r w:rsidRPr="00021EB4">
        <w:rPr>
          <w:spacing w:val="-1"/>
          <w:lang w:val="ru-RU"/>
        </w:rPr>
        <w:t>д</w:t>
      </w:r>
      <w:r w:rsidRPr="00021EB4">
        <w:rPr>
          <w:spacing w:val="2"/>
          <w:lang w:val="ru-RU"/>
        </w:rPr>
        <w:t>и</w:t>
      </w:r>
      <w:r w:rsidRPr="00021EB4">
        <w:rPr>
          <w:spacing w:val="-4"/>
          <w:lang w:val="ru-RU"/>
        </w:rPr>
        <w:t>з</w:t>
      </w:r>
      <w:r w:rsidRPr="00021EB4">
        <w:rPr>
          <w:spacing w:val="-2"/>
          <w:lang w:val="ru-RU"/>
        </w:rPr>
        <w:t>в</w:t>
      </w:r>
      <w:r w:rsidRPr="00021EB4">
        <w:rPr>
          <w:lang w:val="ru-RU"/>
        </w:rPr>
        <w:t>ођ</w:t>
      </w:r>
      <w:r w:rsidRPr="00021EB4">
        <w:rPr>
          <w:spacing w:val="-5"/>
          <w:lang w:val="ru-RU"/>
        </w:rPr>
        <w:t>а</w:t>
      </w:r>
      <w:r w:rsidRPr="00021EB4">
        <w:rPr>
          <w:lang w:val="ru-RU"/>
        </w:rPr>
        <w:t xml:space="preserve">ч </w:t>
      </w:r>
      <w:r w:rsidRPr="00021EB4">
        <w:rPr>
          <w:spacing w:val="26"/>
          <w:lang w:val="ru-RU"/>
        </w:rPr>
        <w:t xml:space="preserve"> </w:t>
      </w:r>
      <w:r w:rsidRPr="00021EB4">
        <w:rPr>
          <w:spacing w:val="2"/>
          <w:lang w:val="ru-RU"/>
        </w:rPr>
        <w:t>ј</w:t>
      </w:r>
      <w:r w:rsidRPr="00021EB4">
        <w:rPr>
          <w:lang w:val="ru-RU"/>
        </w:rPr>
        <w:t>е:</w:t>
      </w:r>
      <w:r w:rsidRPr="00021EB4">
        <w:t xml:space="preserve"> ___%</w:t>
      </w:r>
      <w:r w:rsidRPr="00021EB4">
        <w:rPr>
          <w:lang w:val="ru-RU"/>
        </w:rPr>
        <w:t>,</w:t>
      </w:r>
      <w:r w:rsidRPr="00021EB4">
        <w:rPr>
          <w:spacing w:val="51"/>
          <w:lang w:val="ru-RU"/>
        </w:rPr>
        <w:t xml:space="preserve"> </w:t>
      </w:r>
      <w:r w:rsidRPr="00021EB4">
        <w:rPr>
          <w:lang w:val="ru-RU"/>
        </w:rPr>
        <w:t>а</w:t>
      </w:r>
      <w:r w:rsidRPr="00021EB4">
        <w:rPr>
          <w:spacing w:val="52"/>
          <w:lang w:val="ru-RU"/>
        </w:rPr>
        <w:t xml:space="preserve"> </w:t>
      </w:r>
      <w:r w:rsidRPr="00021EB4">
        <w:rPr>
          <w:spacing w:val="-1"/>
          <w:w w:val="103"/>
          <w:lang w:val="ru-RU"/>
        </w:rPr>
        <w:t>д</w:t>
      </w:r>
      <w:r w:rsidRPr="00021EB4">
        <w:rPr>
          <w:w w:val="103"/>
          <w:lang w:val="ru-RU"/>
        </w:rPr>
        <w:t xml:space="preserve">ео </w:t>
      </w:r>
      <w:r w:rsidRPr="00021EB4">
        <w:rPr>
          <w:spacing w:val="1"/>
          <w:lang w:val="ru-RU"/>
        </w:rPr>
        <w:t>п</w:t>
      </w:r>
      <w:r w:rsidRPr="00021EB4">
        <w:rPr>
          <w:lang w:val="ru-RU"/>
        </w:rPr>
        <w:t>р</w:t>
      </w:r>
      <w:r w:rsidRPr="00021EB4">
        <w:rPr>
          <w:spacing w:val="-5"/>
          <w:lang w:val="ru-RU"/>
        </w:rPr>
        <w:t>е</w:t>
      </w:r>
      <w:r w:rsidRPr="00021EB4">
        <w:rPr>
          <w:spacing w:val="-1"/>
          <w:lang w:val="ru-RU"/>
        </w:rPr>
        <w:t>дм</w:t>
      </w:r>
      <w:r w:rsidRPr="00021EB4">
        <w:rPr>
          <w:spacing w:val="-7"/>
          <w:lang w:val="ru-RU"/>
        </w:rPr>
        <w:t>е</w:t>
      </w:r>
      <w:r w:rsidRPr="00021EB4">
        <w:rPr>
          <w:spacing w:val="-4"/>
          <w:lang w:val="ru-RU"/>
        </w:rPr>
        <w:t>т</w:t>
      </w:r>
      <w:r w:rsidRPr="00021EB4">
        <w:rPr>
          <w:lang w:val="ru-RU"/>
        </w:rPr>
        <w:t>а</w:t>
      </w:r>
      <w:r w:rsidRPr="00021EB4">
        <w:rPr>
          <w:spacing w:val="44"/>
          <w:lang w:val="ru-RU"/>
        </w:rPr>
        <w:t xml:space="preserve"> </w:t>
      </w:r>
      <w:r w:rsidRPr="00021EB4">
        <w:rPr>
          <w:spacing w:val="-2"/>
          <w:lang w:val="ru-RU"/>
        </w:rPr>
        <w:t>н</w:t>
      </w:r>
      <w:r w:rsidRPr="00021EB4">
        <w:rPr>
          <w:lang w:val="ru-RU"/>
        </w:rPr>
        <w:t>а</w:t>
      </w:r>
      <w:r w:rsidRPr="00021EB4">
        <w:rPr>
          <w:spacing w:val="-6"/>
          <w:lang w:val="ru-RU"/>
        </w:rPr>
        <w:t>б</w:t>
      </w:r>
      <w:r w:rsidRPr="00021EB4">
        <w:rPr>
          <w:spacing w:val="-2"/>
          <w:lang w:val="ru-RU"/>
        </w:rPr>
        <w:t>а</w:t>
      </w:r>
      <w:r w:rsidRPr="00021EB4">
        <w:rPr>
          <w:spacing w:val="3"/>
          <w:lang w:val="ru-RU"/>
        </w:rPr>
        <w:t>в</w:t>
      </w:r>
      <w:r w:rsidRPr="00021EB4">
        <w:rPr>
          <w:spacing w:val="1"/>
          <w:lang w:val="ru-RU"/>
        </w:rPr>
        <w:t>к</w:t>
      </w:r>
      <w:r w:rsidRPr="00021EB4">
        <w:rPr>
          <w:lang w:val="ru-RU"/>
        </w:rPr>
        <w:t>е</w:t>
      </w:r>
      <w:r w:rsidRPr="00021EB4">
        <w:rPr>
          <w:spacing w:val="37"/>
          <w:lang w:val="ru-RU"/>
        </w:rPr>
        <w:t xml:space="preserve"> </w:t>
      </w:r>
      <w:r w:rsidRPr="00021EB4">
        <w:rPr>
          <w:spacing w:val="3"/>
          <w:lang w:val="ru-RU"/>
        </w:rPr>
        <w:t>к</w:t>
      </w:r>
      <w:r w:rsidRPr="00021EB4">
        <w:rPr>
          <w:lang w:val="ru-RU"/>
        </w:rPr>
        <w:t>оји</w:t>
      </w:r>
      <w:r w:rsidRPr="00021EB4">
        <w:rPr>
          <w:spacing w:val="25"/>
          <w:lang w:val="ru-RU"/>
        </w:rPr>
        <w:t xml:space="preserve"> </w:t>
      </w:r>
      <w:r w:rsidRPr="00021EB4">
        <w:rPr>
          <w:lang w:val="ru-RU"/>
        </w:rPr>
        <w:t>ће</w:t>
      </w:r>
      <w:r w:rsidRPr="00021EB4">
        <w:rPr>
          <w:spacing w:val="21"/>
          <w:lang w:val="ru-RU"/>
        </w:rPr>
        <w:t xml:space="preserve"> </w:t>
      </w:r>
      <w:r w:rsidRPr="00021EB4">
        <w:rPr>
          <w:lang w:val="ru-RU"/>
        </w:rPr>
        <w:t>и</w:t>
      </w:r>
      <w:r w:rsidRPr="00021EB4">
        <w:rPr>
          <w:spacing w:val="-1"/>
          <w:lang w:val="ru-RU"/>
        </w:rPr>
        <w:t>з</w:t>
      </w:r>
      <w:r w:rsidRPr="00021EB4">
        <w:rPr>
          <w:lang w:val="ru-RU"/>
        </w:rPr>
        <w:t>вр</w:t>
      </w:r>
      <w:r w:rsidRPr="00021EB4">
        <w:rPr>
          <w:spacing w:val="-1"/>
          <w:lang w:val="ru-RU"/>
        </w:rPr>
        <w:t>ш</w:t>
      </w:r>
      <w:r w:rsidRPr="00021EB4">
        <w:rPr>
          <w:spacing w:val="2"/>
          <w:lang w:val="ru-RU"/>
        </w:rPr>
        <w:t>и</w:t>
      </w:r>
      <w:r w:rsidRPr="00021EB4">
        <w:rPr>
          <w:spacing w:val="-1"/>
          <w:lang w:val="ru-RU"/>
        </w:rPr>
        <w:t>т</w:t>
      </w:r>
      <w:r w:rsidRPr="00021EB4">
        <w:rPr>
          <w:lang w:val="ru-RU"/>
        </w:rPr>
        <w:t>и</w:t>
      </w:r>
      <w:r w:rsidRPr="00021EB4">
        <w:rPr>
          <w:spacing w:val="41"/>
          <w:lang w:val="ru-RU"/>
        </w:rPr>
        <w:t xml:space="preserve"> </w:t>
      </w:r>
      <w:r w:rsidRPr="00021EB4">
        <w:rPr>
          <w:spacing w:val="1"/>
          <w:lang w:val="ru-RU"/>
        </w:rPr>
        <w:t>п</w:t>
      </w:r>
      <w:r w:rsidRPr="00021EB4">
        <w:rPr>
          <w:spacing w:val="-5"/>
          <w:lang w:val="ru-RU"/>
        </w:rPr>
        <w:t>о</w:t>
      </w:r>
      <w:r w:rsidRPr="00021EB4">
        <w:rPr>
          <w:spacing w:val="-1"/>
          <w:lang w:val="ru-RU"/>
        </w:rPr>
        <w:t>д</w:t>
      </w:r>
      <w:r w:rsidRPr="00021EB4">
        <w:rPr>
          <w:spacing w:val="2"/>
          <w:lang w:val="ru-RU"/>
        </w:rPr>
        <w:t>и</w:t>
      </w:r>
      <w:r w:rsidRPr="00021EB4">
        <w:rPr>
          <w:spacing w:val="-4"/>
          <w:lang w:val="ru-RU"/>
        </w:rPr>
        <w:t>з</w:t>
      </w:r>
      <w:r w:rsidRPr="00021EB4">
        <w:rPr>
          <w:spacing w:val="-2"/>
          <w:lang w:val="ru-RU"/>
        </w:rPr>
        <w:t>в</w:t>
      </w:r>
      <w:r w:rsidRPr="00021EB4">
        <w:rPr>
          <w:lang w:val="ru-RU"/>
        </w:rPr>
        <w:t>ођ</w:t>
      </w:r>
      <w:r w:rsidRPr="00021EB4">
        <w:rPr>
          <w:spacing w:val="-3"/>
          <w:lang w:val="ru-RU"/>
        </w:rPr>
        <w:t>а</w:t>
      </w:r>
      <w:r w:rsidRPr="00021EB4">
        <w:rPr>
          <w:lang w:val="ru-RU"/>
        </w:rPr>
        <w:t>ч</w:t>
      </w:r>
      <w:r w:rsidRPr="00021EB4">
        <w:rPr>
          <w:spacing w:val="49"/>
          <w:lang w:val="ru-RU"/>
        </w:rPr>
        <w:t xml:space="preserve"> </w:t>
      </w:r>
      <w:r w:rsidRPr="00021EB4">
        <w:rPr>
          <w:lang w:val="ru-RU"/>
        </w:rPr>
        <w:t>је:</w:t>
      </w:r>
      <w:r w:rsidRPr="00021EB4">
        <w:rPr>
          <w:spacing w:val="20"/>
        </w:rPr>
        <w:t xml:space="preserve">_____________ </w:t>
      </w:r>
      <w:r w:rsidRPr="00021EB4">
        <w:rPr>
          <w:b/>
          <w:spacing w:val="20"/>
        </w:rPr>
        <w:t>(</w:t>
      </w:r>
      <w:r w:rsidRPr="00021EB4">
        <w:rPr>
          <w:b/>
          <w:i/>
          <w:spacing w:val="20"/>
        </w:rPr>
        <w:t>попуњава Наручилац у складу са Обрасцом Понуде)</w:t>
      </w:r>
    </w:p>
    <w:p w:rsidR="0008406C" w:rsidRPr="00021EB4" w:rsidRDefault="0008406C" w:rsidP="0008406C">
      <w:pPr>
        <w:tabs>
          <w:tab w:val="left" w:pos="1350"/>
        </w:tabs>
        <w:spacing w:line="244" w:lineRule="auto"/>
        <w:ind w:hanging="122"/>
        <w:jc w:val="both"/>
        <w:rPr>
          <w:b/>
          <w:i/>
          <w:spacing w:val="-57"/>
        </w:rPr>
      </w:pPr>
    </w:p>
    <w:p w:rsidR="0008406C" w:rsidRPr="00021EB4" w:rsidRDefault="0008406C" w:rsidP="0008406C">
      <w:pPr>
        <w:tabs>
          <w:tab w:val="left" w:pos="1350"/>
        </w:tabs>
        <w:spacing w:line="244" w:lineRule="auto"/>
        <w:ind w:hanging="122"/>
        <w:jc w:val="both"/>
        <w:rPr>
          <w:w w:val="103"/>
        </w:rPr>
      </w:pPr>
      <w:r w:rsidRPr="00021EB4">
        <w:rPr>
          <w:lang w:val="ru-RU"/>
        </w:rPr>
        <w:t>Пружалац услуге,</w:t>
      </w:r>
      <w:r w:rsidRPr="00021EB4">
        <w:rPr>
          <w:spacing w:val="14"/>
          <w:lang w:val="ru-RU"/>
        </w:rPr>
        <w:t xml:space="preserve"> </w:t>
      </w:r>
      <w:r w:rsidRPr="00021EB4">
        <w:rPr>
          <w:spacing w:val="3"/>
          <w:lang w:val="ru-RU"/>
        </w:rPr>
        <w:t>к</w:t>
      </w:r>
      <w:r w:rsidRPr="00021EB4">
        <w:rPr>
          <w:lang w:val="ru-RU"/>
        </w:rPr>
        <w:t xml:space="preserve">оји </w:t>
      </w:r>
      <w:r w:rsidRPr="00021EB4">
        <w:rPr>
          <w:spacing w:val="2"/>
          <w:lang w:val="ru-RU"/>
        </w:rPr>
        <w:t>ј</w:t>
      </w:r>
      <w:r w:rsidRPr="00021EB4">
        <w:rPr>
          <w:lang w:val="ru-RU"/>
        </w:rPr>
        <w:t>е</w:t>
      </w:r>
      <w:r w:rsidRPr="00021EB4">
        <w:rPr>
          <w:spacing w:val="49"/>
          <w:lang w:val="ru-RU"/>
        </w:rPr>
        <w:t xml:space="preserve"> </w:t>
      </w:r>
      <w:r w:rsidRPr="00021EB4">
        <w:rPr>
          <w:lang w:val="ru-RU"/>
        </w:rPr>
        <w:t>и</w:t>
      </w:r>
      <w:r w:rsidRPr="00021EB4">
        <w:rPr>
          <w:spacing w:val="-1"/>
          <w:lang w:val="ru-RU"/>
        </w:rPr>
        <w:t>з</w:t>
      </w:r>
      <w:r w:rsidRPr="00021EB4">
        <w:rPr>
          <w:lang w:val="ru-RU"/>
        </w:rPr>
        <w:t>вр</w:t>
      </w:r>
      <w:r w:rsidRPr="00021EB4">
        <w:rPr>
          <w:spacing w:val="-3"/>
          <w:lang w:val="ru-RU"/>
        </w:rPr>
        <w:t>ш</w:t>
      </w:r>
      <w:r w:rsidRPr="00021EB4">
        <w:rPr>
          <w:lang w:val="ru-RU"/>
        </w:rPr>
        <w:t xml:space="preserve">ење </w:t>
      </w:r>
      <w:r w:rsidRPr="00021EB4">
        <w:rPr>
          <w:spacing w:val="21"/>
          <w:lang w:val="ru-RU"/>
        </w:rPr>
        <w:t xml:space="preserve"> </w:t>
      </w:r>
      <w:r w:rsidRPr="00021EB4">
        <w:rPr>
          <w:spacing w:val="-5"/>
          <w:lang w:val="ru-RU"/>
        </w:rPr>
        <w:t>у</w:t>
      </w:r>
      <w:r w:rsidRPr="00021EB4">
        <w:rPr>
          <w:spacing w:val="-4"/>
          <w:lang w:val="ru-RU"/>
        </w:rPr>
        <w:t>г</w:t>
      </w:r>
      <w:r w:rsidRPr="00021EB4">
        <w:rPr>
          <w:lang w:val="ru-RU"/>
        </w:rPr>
        <w:t>о</w:t>
      </w:r>
      <w:r w:rsidRPr="00021EB4">
        <w:rPr>
          <w:spacing w:val="-2"/>
          <w:lang w:val="ru-RU"/>
        </w:rPr>
        <w:t>в</w:t>
      </w:r>
      <w:r w:rsidRPr="00021EB4">
        <w:rPr>
          <w:lang w:val="ru-RU"/>
        </w:rPr>
        <w:t>оре</w:t>
      </w:r>
      <w:r w:rsidRPr="00021EB4">
        <w:rPr>
          <w:spacing w:val="-2"/>
          <w:lang w:val="ru-RU"/>
        </w:rPr>
        <w:t>н</w:t>
      </w:r>
      <w:r w:rsidRPr="00021EB4">
        <w:rPr>
          <w:lang w:val="ru-RU"/>
        </w:rPr>
        <w:t xml:space="preserve">их </w:t>
      </w:r>
      <w:r w:rsidRPr="00021EB4">
        <w:rPr>
          <w:spacing w:val="23"/>
          <w:lang w:val="ru-RU"/>
        </w:rPr>
        <w:t xml:space="preserve"> </w:t>
      </w:r>
      <w:r w:rsidRPr="00021EB4">
        <w:rPr>
          <w:lang w:val="ru-RU"/>
        </w:rPr>
        <w:t>ра</w:t>
      </w:r>
      <w:r w:rsidRPr="00021EB4">
        <w:rPr>
          <w:spacing w:val="-1"/>
          <w:lang w:val="ru-RU"/>
        </w:rPr>
        <w:t>д</w:t>
      </w:r>
      <w:r w:rsidRPr="00021EB4">
        <w:rPr>
          <w:spacing w:val="-2"/>
          <w:lang w:val="ru-RU"/>
        </w:rPr>
        <w:t>о</w:t>
      </w:r>
      <w:r w:rsidRPr="00021EB4">
        <w:rPr>
          <w:spacing w:val="3"/>
          <w:lang w:val="ru-RU"/>
        </w:rPr>
        <w:t>в</w:t>
      </w:r>
      <w:r w:rsidRPr="00021EB4">
        <w:rPr>
          <w:spacing w:val="-2"/>
          <w:lang w:val="ru-RU"/>
        </w:rPr>
        <w:t>а</w:t>
      </w:r>
      <w:r w:rsidRPr="00021EB4">
        <w:rPr>
          <w:lang w:val="ru-RU"/>
        </w:rPr>
        <w:t>,</w:t>
      </w:r>
      <w:r w:rsidRPr="00021EB4">
        <w:rPr>
          <w:spacing w:val="14"/>
          <w:lang w:val="ru-RU"/>
        </w:rPr>
        <w:t xml:space="preserve"> </w:t>
      </w:r>
      <w:r w:rsidRPr="00021EB4">
        <w:rPr>
          <w:lang w:val="ru-RU"/>
        </w:rPr>
        <w:t>у</w:t>
      </w:r>
      <w:r w:rsidRPr="00021EB4">
        <w:rPr>
          <w:spacing w:val="46"/>
          <w:lang w:val="ru-RU"/>
        </w:rPr>
        <w:t xml:space="preserve"> </w:t>
      </w:r>
      <w:r w:rsidRPr="00021EB4">
        <w:rPr>
          <w:lang w:val="ru-RU"/>
        </w:rPr>
        <w:t>с</w:t>
      </w:r>
      <w:r w:rsidRPr="00021EB4">
        <w:rPr>
          <w:spacing w:val="3"/>
          <w:lang w:val="ru-RU"/>
        </w:rPr>
        <w:t>к</w:t>
      </w:r>
      <w:r w:rsidRPr="00021EB4">
        <w:rPr>
          <w:spacing w:val="-3"/>
          <w:lang w:val="ru-RU"/>
        </w:rPr>
        <w:t>л</w:t>
      </w:r>
      <w:r w:rsidRPr="00021EB4">
        <w:rPr>
          <w:spacing w:val="2"/>
          <w:lang w:val="ru-RU"/>
        </w:rPr>
        <w:t>а</w:t>
      </w:r>
      <w:r w:rsidRPr="00021EB4">
        <w:rPr>
          <w:spacing w:val="1"/>
          <w:lang w:val="ru-RU"/>
        </w:rPr>
        <w:t>д</w:t>
      </w:r>
      <w:r w:rsidRPr="00021EB4">
        <w:rPr>
          <w:lang w:val="ru-RU"/>
        </w:rPr>
        <w:t>у</w:t>
      </w:r>
      <w:r w:rsidRPr="00021EB4">
        <w:rPr>
          <w:spacing w:val="6"/>
          <w:lang w:val="ru-RU"/>
        </w:rPr>
        <w:t xml:space="preserve"> </w:t>
      </w:r>
      <w:r w:rsidRPr="00021EB4">
        <w:rPr>
          <w:lang w:val="ru-RU"/>
        </w:rPr>
        <w:t>са</w:t>
      </w:r>
      <w:r w:rsidRPr="00021EB4">
        <w:rPr>
          <w:spacing w:val="51"/>
          <w:lang w:val="ru-RU"/>
        </w:rPr>
        <w:t xml:space="preserve"> </w:t>
      </w:r>
      <w:r w:rsidRPr="00021EB4">
        <w:rPr>
          <w:lang w:val="ru-RU"/>
        </w:rPr>
        <w:t>По</w:t>
      </w:r>
      <w:r w:rsidRPr="00021EB4">
        <w:rPr>
          <w:spacing w:val="1"/>
          <w:lang w:val="ru-RU"/>
        </w:rPr>
        <w:t>н</w:t>
      </w:r>
      <w:r w:rsidRPr="00021EB4">
        <w:rPr>
          <w:spacing w:val="-10"/>
          <w:lang w:val="ru-RU"/>
        </w:rPr>
        <w:t>у</w:t>
      </w:r>
      <w:r w:rsidRPr="00021EB4">
        <w:rPr>
          <w:spacing w:val="1"/>
          <w:lang w:val="ru-RU"/>
        </w:rPr>
        <w:t>д</w:t>
      </w:r>
      <w:r w:rsidRPr="00021EB4">
        <w:rPr>
          <w:spacing w:val="2"/>
          <w:lang w:val="ru-RU"/>
        </w:rPr>
        <w:t>о</w:t>
      </w:r>
      <w:r w:rsidRPr="00021EB4">
        <w:rPr>
          <w:spacing w:val="-1"/>
          <w:lang w:val="ru-RU"/>
        </w:rPr>
        <w:t>м</w:t>
      </w:r>
      <w:r w:rsidRPr="00021EB4">
        <w:rPr>
          <w:lang w:val="ru-RU"/>
        </w:rPr>
        <w:t xml:space="preserve">, </w:t>
      </w:r>
      <w:r w:rsidRPr="00021EB4">
        <w:rPr>
          <w:spacing w:val="19"/>
          <w:lang w:val="ru-RU"/>
        </w:rPr>
        <w:t xml:space="preserve"> </w:t>
      </w:r>
      <w:r w:rsidRPr="00021EB4">
        <w:rPr>
          <w:spacing w:val="-1"/>
          <w:lang w:val="ru-RU"/>
        </w:rPr>
        <w:t>д</w:t>
      </w:r>
      <w:r w:rsidRPr="00021EB4">
        <w:rPr>
          <w:spacing w:val="-7"/>
          <w:lang w:val="ru-RU"/>
        </w:rPr>
        <w:t>е</w:t>
      </w:r>
      <w:r w:rsidRPr="00021EB4">
        <w:rPr>
          <w:spacing w:val="-1"/>
          <w:lang w:val="ru-RU"/>
        </w:rPr>
        <w:t>л</w:t>
      </w:r>
      <w:r w:rsidRPr="00021EB4">
        <w:rPr>
          <w:lang w:val="ru-RU"/>
        </w:rPr>
        <w:t>и</w:t>
      </w:r>
      <w:r w:rsidRPr="00021EB4">
        <w:rPr>
          <w:spacing w:val="-1"/>
          <w:lang w:val="ru-RU"/>
        </w:rPr>
        <w:t>м</w:t>
      </w:r>
      <w:r w:rsidRPr="00021EB4">
        <w:rPr>
          <w:lang w:val="ru-RU"/>
        </w:rPr>
        <w:t>ич</w:t>
      </w:r>
      <w:r w:rsidRPr="00021EB4">
        <w:rPr>
          <w:spacing w:val="-2"/>
          <w:lang w:val="ru-RU"/>
        </w:rPr>
        <w:t>н</w:t>
      </w:r>
      <w:r w:rsidRPr="00021EB4">
        <w:rPr>
          <w:lang w:val="ru-RU"/>
        </w:rPr>
        <w:t xml:space="preserve">о </w:t>
      </w:r>
      <w:r w:rsidRPr="00021EB4">
        <w:rPr>
          <w:spacing w:val="-8"/>
          <w:w w:val="103"/>
          <w:lang w:val="ru-RU"/>
        </w:rPr>
        <w:t>у</w:t>
      </w:r>
      <w:r w:rsidRPr="00021EB4">
        <w:rPr>
          <w:spacing w:val="4"/>
          <w:w w:val="103"/>
          <w:lang w:val="ru-RU"/>
        </w:rPr>
        <w:t>с</w:t>
      </w:r>
      <w:r w:rsidRPr="00021EB4">
        <w:rPr>
          <w:spacing w:val="1"/>
          <w:w w:val="103"/>
          <w:lang w:val="ru-RU"/>
        </w:rPr>
        <w:t>т</w:t>
      </w:r>
      <w:r w:rsidRPr="00021EB4">
        <w:rPr>
          <w:spacing w:val="-3"/>
          <w:w w:val="103"/>
          <w:lang w:val="ru-RU"/>
        </w:rPr>
        <w:t>у</w:t>
      </w:r>
      <w:r w:rsidRPr="00021EB4">
        <w:rPr>
          <w:spacing w:val="1"/>
          <w:w w:val="103"/>
          <w:lang w:val="ru-RU"/>
        </w:rPr>
        <w:t>п</w:t>
      </w:r>
      <w:r w:rsidRPr="00021EB4">
        <w:rPr>
          <w:w w:val="103"/>
          <w:lang w:val="ru-RU"/>
        </w:rPr>
        <w:t>ио</w:t>
      </w:r>
    </w:p>
    <w:p w:rsidR="0008406C" w:rsidRPr="00021EB4" w:rsidRDefault="0008406C" w:rsidP="0008406C">
      <w:pPr>
        <w:tabs>
          <w:tab w:val="left" w:pos="1350"/>
        </w:tabs>
        <w:spacing w:line="244" w:lineRule="auto"/>
        <w:ind w:hanging="122"/>
        <w:jc w:val="both"/>
        <w:rPr>
          <w:spacing w:val="45"/>
        </w:rPr>
      </w:pPr>
      <w:r w:rsidRPr="00021EB4">
        <w:rPr>
          <w:spacing w:val="1"/>
          <w:lang w:val="ru-RU"/>
        </w:rPr>
        <w:t xml:space="preserve">  п</w:t>
      </w:r>
      <w:r w:rsidRPr="00021EB4">
        <w:rPr>
          <w:spacing w:val="-5"/>
          <w:lang w:val="ru-RU"/>
        </w:rPr>
        <w:t>о</w:t>
      </w:r>
      <w:r w:rsidRPr="00021EB4">
        <w:rPr>
          <w:spacing w:val="-1"/>
          <w:lang w:val="ru-RU"/>
        </w:rPr>
        <w:t>д</w:t>
      </w:r>
      <w:r w:rsidRPr="00021EB4">
        <w:rPr>
          <w:lang w:val="ru-RU"/>
        </w:rPr>
        <w:t>и</w:t>
      </w:r>
      <w:r w:rsidRPr="00021EB4">
        <w:rPr>
          <w:spacing w:val="-4"/>
          <w:lang w:val="ru-RU"/>
        </w:rPr>
        <w:t>з</w:t>
      </w:r>
      <w:r w:rsidRPr="00021EB4">
        <w:rPr>
          <w:spacing w:val="-2"/>
          <w:lang w:val="ru-RU"/>
        </w:rPr>
        <w:t>в</w:t>
      </w:r>
      <w:r w:rsidRPr="00021EB4">
        <w:rPr>
          <w:lang w:val="ru-RU"/>
        </w:rPr>
        <w:t>ођ</w:t>
      </w:r>
      <w:r w:rsidRPr="00021EB4">
        <w:rPr>
          <w:spacing w:val="-5"/>
          <w:lang w:val="ru-RU"/>
        </w:rPr>
        <w:t>а</w:t>
      </w:r>
      <w:r w:rsidRPr="00021EB4">
        <w:rPr>
          <w:spacing w:val="2"/>
          <w:lang w:val="ru-RU"/>
        </w:rPr>
        <w:t>ч</w:t>
      </w:r>
      <w:r w:rsidRPr="00021EB4">
        <w:rPr>
          <w:spacing w:val="-24"/>
          <w:lang w:val="ru-RU"/>
        </w:rPr>
        <w:t>у</w:t>
      </w:r>
      <w:r w:rsidRPr="00021EB4">
        <w:rPr>
          <w:lang w:val="ru-RU"/>
        </w:rPr>
        <w:t>,</w:t>
      </w:r>
      <w:r w:rsidRPr="00021EB4">
        <w:rPr>
          <w:spacing w:val="16"/>
          <w:lang w:val="ru-RU"/>
        </w:rPr>
        <w:t xml:space="preserve"> </w:t>
      </w:r>
      <w:r w:rsidRPr="00021EB4">
        <w:rPr>
          <w:lang w:val="ru-RU"/>
        </w:rPr>
        <w:t>у</w:t>
      </w:r>
      <w:r w:rsidRPr="00021EB4">
        <w:rPr>
          <w:spacing w:val="31"/>
          <w:lang w:val="ru-RU"/>
        </w:rPr>
        <w:t xml:space="preserve"> </w:t>
      </w:r>
      <w:r w:rsidRPr="00021EB4">
        <w:rPr>
          <w:spacing w:val="1"/>
          <w:lang w:val="ru-RU"/>
        </w:rPr>
        <w:t>п</w:t>
      </w:r>
      <w:r w:rsidRPr="00021EB4">
        <w:rPr>
          <w:spacing w:val="-2"/>
          <w:lang w:val="ru-RU"/>
        </w:rPr>
        <w:t>о</w:t>
      </w:r>
      <w:r w:rsidRPr="00021EB4">
        <w:rPr>
          <w:spacing w:val="-1"/>
          <w:lang w:val="ru-RU"/>
        </w:rPr>
        <w:t>т</w:t>
      </w:r>
      <w:r w:rsidRPr="00021EB4">
        <w:rPr>
          <w:spacing w:val="3"/>
          <w:lang w:val="ru-RU"/>
        </w:rPr>
        <w:t>п</w:t>
      </w:r>
      <w:r w:rsidRPr="00021EB4">
        <w:rPr>
          <w:spacing w:val="-3"/>
          <w:lang w:val="ru-RU"/>
        </w:rPr>
        <w:t>у</w:t>
      </w:r>
      <w:r w:rsidRPr="00021EB4">
        <w:rPr>
          <w:spacing w:val="-2"/>
          <w:lang w:val="ru-RU"/>
        </w:rPr>
        <w:t>н</w:t>
      </w:r>
      <w:r w:rsidRPr="00021EB4">
        <w:rPr>
          <w:spacing w:val="2"/>
          <w:lang w:val="ru-RU"/>
        </w:rPr>
        <w:t>о</w:t>
      </w:r>
      <w:r w:rsidRPr="00021EB4">
        <w:rPr>
          <w:lang w:val="ru-RU"/>
        </w:rPr>
        <w:t>с</w:t>
      </w:r>
      <w:r w:rsidRPr="00021EB4">
        <w:rPr>
          <w:spacing w:val="-1"/>
          <w:lang w:val="ru-RU"/>
        </w:rPr>
        <w:t>т</w:t>
      </w:r>
      <w:r w:rsidRPr="00021EB4">
        <w:rPr>
          <w:lang w:val="ru-RU"/>
        </w:rPr>
        <w:t xml:space="preserve">и </w:t>
      </w:r>
      <w:r w:rsidRPr="00021EB4">
        <w:rPr>
          <w:spacing w:val="-5"/>
          <w:lang w:val="ru-RU"/>
        </w:rPr>
        <w:t>о</w:t>
      </w:r>
      <w:r w:rsidRPr="00021EB4">
        <w:rPr>
          <w:spacing w:val="1"/>
          <w:lang w:val="ru-RU"/>
        </w:rPr>
        <w:t>д</w:t>
      </w:r>
      <w:r w:rsidRPr="00021EB4">
        <w:rPr>
          <w:spacing w:val="-6"/>
          <w:lang w:val="ru-RU"/>
        </w:rPr>
        <w:t>г</w:t>
      </w:r>
      <w:r w:rsidRPr="00021EB4">
        <w:rPr>
          <w:lang w:val="ru-RU"/>
        </w:rPr>
        <w:t>о</w:t>
      </w:r>
      <w:r w:rsidRPr="00021EB4">
        <w:rPr>
          <w:spacing w:val="-2"/>
          <w:lang w:val="ru-RU"/>
        </w:rPr>
        <w:t>в</w:t>
      </w:r>
      <w:r w:rsidRPr="00021EB4">
        <w:rPr>
          <w:lang w:val="ru-RU"/>
        </w:rPr>
        <w:t xml:space="preserve">ара </w:t>
      </w:r>
      <w:r w:rsidRPr="00021EB4">
        <w:rPr>
          <w:spacing w:val="-2"/>
        </w:rPr>
        <w:t>Н</w:t>
      </w:r>
      <w:r w:rsidRPr="00021EB4">
        <w:rPr>
          <w:lang w:val="ru-RU"/>
        </w:rPr>
        <w:t>ар</w:t>
      </w:r>
      <w:r w:rsidRPr="00021EB4">
        <w:rPr>
          <w:spacing w:val="-5"/>
          <w:lang w:val="ru-RU"/>
        </w:rPr>
        <w:t>у</w:t>
      </w:r>
      <w:r w:rsidRPr="00021EB4">
        <w:rPr>
          <w:spacing w:val="2"/>
          <w:lang w:val="ru-RU"/>
        </w:rPr>
        <w:t>ч</w:t>
      </w:r>
      <w:r w:rsidRPr="00021EB4">
        <w:rPr>
          <w:lang w:val="ru-RU"/>
        </w:rPr>
        <w:t>ио</w:t>
      </w:r>
      <w:r w:rsidRPr="00021EB4">
        <w:rPr>
          <w:spacing w:val="1"/>
          <w:lang w:val="ru-RU"/>
        </w:rPr>
        <w:t>ц</w:t>
      </w:r>
      <w:r w:rsidRPr="00021EB4">
        <w:rPr>
          <w:lang w:val="ru-RU"/>
        </w:rPr>
        <w:t>у</w:t>
      </w:r>
      <w:r w:rsidRPr="00021EB4">
        <w:rPr>
          <w:spacing w:val="7"/>
          <w:lang w:val="ru-RU"/>
        </w:rPr>
        <w:t xml:space="preserve"> </w:t>
      </w:r>
      <w:r w:rsidRPr="00021EB4">
        <w:rPr>
          <w:spacing w:val="-4"/>
          <w:lang w:val="ru-RU"/>
        </w:rPr>
        <w:t>з</w:t>
      </w:r>
      <w:r w:rsidRPr="00021EB4">
        <w:rPr>
          <w:lang w:val="ru-RU"/>
        </w:rPr>
        <w:t>а</w:t>
      </w:r>
      <w:r w:rsidRPr="00021EB4">
        <w:rPr>
          <w:spacing w:val="39"/>
          <w:lang w:val="ru-RU"/>
        </w:rPr>
        <w:t xml:space="preserve"> </w:t>
      </w:r>
      <w:r w:rsidRPr="00021EB4">
        <w:rPr>
          <w:spacing w:val="2"/>
          <w:lang w:val="ru-RU"/>
        </w:rPr>
        <w:t>и</w:t>
      </w:r>
      <w:r w:rsidRPr="00021EB4">
        <w:rPr>
          <w:spacing w:val="-4"/>
          <w:lang w:val="ru-RU"/>
        </w:rPr>
        <w:t>з</w:t>
      </w:r>
      <w:r w:rsidRPr="00021EB4">
        <w:rPr>
          <w:lang w:val="ru-RU"/>
        </w:rPr>
        <w:t>вр</w:t>
      </w:r>
      <w:r w:rsidRPr="00021EB4">
        <w:rPr>
          <w:spacing w:val="-1"/>
          <w:lang w:val="ru-RU"/>
        </w:rPr>
        <w:t>ш</w:t>
      </w:r>
      <w:r w:rsidRPr="00021EB4">
        <w:rPr>
          <w:spacing w:val="2"/>
          <w:lang w:val="ru-RU"/>
        </w:rPr>
        <w:t>е</w:t>
      </w:r>
      <w:r w:rsidRPr="00021EB4">
        <w:rPr>
          <w:spacing w:val="-3"/>
          <w:lang w:val="ru-RU"/>
        </w:rPr>
        <w:t>њ</w:t>
      </w:r>
      <w:r w:rsidRPr="00021EB4">
        <w:rPr>
          <w:lang w:val="ru-RU"/>
        </w:rPr>
        <w:t>е о</w:t>
      </w:r>
      <w:r w:rsidRPr="00021EB4">
        <w:rPr>
          <w:spacing w:val="-6"/>
          <w:lang w:val="ru-RU"/>
        </w:rPr>
        <w:t>б</w:t>
      </w:r>
      <w:r w:rsidRPr="00021EB4">
        <w:rPr>
          <w:lang w:val="ru-RU"/>
        </w:rPr>
        <w:t>а</w:t>
      </w:r>
      <w:r w:rsidRPr="00021EB4">
        <w:rPr>
          <w:spacing w:val="-2"/>
          <w:lang w:val="ru-RU"/>
        </w:rPr>
        <w:t>в</w:t>
      </w:r>
      <w:r w:rsidRPr="00021EB4">
        <w:rPr>
          <w:spacing w:val="-5"/>
          <w:lang w:val="ru-RU"/>
        </w:rPr>
        <w:t>е</w:t>
      </w:r>
      <w:r w:rsidRPr="00021EB4">
        <w:rPr>
          <w:spacing w:val="-1"/>
          <w:lang w:val="ru-RU"/>
        </w:rPr>
        <w:t>з</w:t>
      </w:r>
      <w:r w:rsidRPr="00021EB4">
        <w:rPr>
          <w:lang w:val="ru-RU"/>
        </w:rPr>
        <w:t>а из</w:t>
      </w:r>
      <w:r w:rsidRPr="00021EB4">
        <w:rPr>
          <w:spacing w:val="35"/>
          <w:lang w:val="ru-RU"/>
        </w:rPr>
        <w:t xml:space="preserve"> </w:t>
      </w:r>
      <w:r w:rsidRPr="00021EB4">
        <w:rPr>
          <w:spacing w:val="1"/>
          <w:lang w:val="ru-RU"/>
        </w:rPr>
        <w:t>п</w:t>
      </w:r>
      <w:r w:rsidRPr="00021EB4">
        <w:rPr>
          <w:lang w:val="ru-RU"/>
        </w:rPr>
        <w:t>ос</w:t>
      </w:r>
      <w:r w:rsidRPr="00021EB4">
        <w:rPr>
          <w:spacing w:val="4"/>
          <w:lang w:val="ru-RU"/>
        </w:rPr>
        <w:t>т</w:t>
      </w:r>
      <w:r w:rsidRPr="00021EB4">
        <w:rPr>
          <w:spacing w:val="-3"/>
          <w:lang w:val="ru-RU"/>
        </w:rPr>
        <w:t>у</w:t>
      </w:r>
      <w:r w:rsidRPr="00021EB4">
        <w:rPr>
          <w:spacing w:val="1"/>
          <w:lang w:val="ru-RU"/>
        </w:rPr>
        <w:t>п</w:t>
      </w:r>
      <w:r w:rsidRPr="00021EB4">
        <w:rPr>
          <w:spacing w:val="5"/>
          <w:lang w:val="ru-RU"/>
        </w:rPr>
        <w:t>к</w:t>
      </w:r>
      <w:r w:rsidRPr="00021EB4">
        <w:rPr>
          <w:lang w:val="ru-RU"/>
        </w:rPr>
        <w:t>а</w:t>
      </w:r>
      <w:r w:rsidRPr="00021EB4">
        <w:rPr>
          <w:spacing w:val="54"/>
          <w:lang w:val="ru-RU"/>
        </w:rPr>
        <w:t xml:space="preserve"> </w:t>
      </w:r>
      <w:r w:rsidRPr="00021EB4">
        <w:rPr>
          <w:spacing w:val="2"/>
          <w:lang w:val="ru-RU"/>
        </w:rPr>
        <w:t>ј</w:t>
      </w:r>
      <w:r w:rsidRPr="00021EB4">
        <w:rPr>
          <w:lang w:val="ru-RU"/>
        </w:rPr>
        <w:t>ав</w:t>
      </w:r>
      <w:r w:rsidRPr="00021EB4">
        <w:rPr>
          <w:spacing w:val="-2"/>
          <w:lang w:val="ru-RU"/>
        </w:rPr>
        <w:t>н</w:t>
      </w:r>
      <w:r w:rsidRPr="00021EB4">
        <w:rPr>
          <w:lang w:val="ru-RU"/>
        </w:rPr>
        <w:t>е</w:t>
      </w:r>
    </w:p>
    <w:p w:rsidR="0008406C" w:rsidRPr="00021EB4" w:rsidRDefault="0008406C" w:rsidP="0008406C">
      <w:pPr>
        <w:tabs>
          <w:tab w:val="left" w:pos="1350"/>
        </w:tabs>
        <w:spacing w:line="244" w:lineRule="auto"/>
        <w:ind w:hanging="122"/>
        <w:jc w:val="both"/>
        <w:rPr>
          <w:w w:val="103"/>
          <w:lang w:val="ru-RU"/>
        </w:rPr>
      </w:pPr>
      <w:r w:rsidRPr="00021EB4">
        <w:rPr>
          <w:spacing w:val="-2"/>
          <w:w w:val="103"/>
          <w:lang w:val="ru-RU"/>
        </w:rPr>
        <w:t>н</w:t>
      </w:r>
      <w:r w:rsidRPr="00021EB4">
        <w:rPr>
          <w:spacing w:val="2"/>
          <w:w w:val="103"/>
          <w:lang w:val="ru-RU"/>
        </w:rPr>
        <w:t>а</w:t>
      </w:r>
      <w:r w:rsidRPr="00021EB4">
        <w:rPr>
          <w:spacing w:val="-6"/>
          <w:w w:val="103"/>
          <w:lang w:val="ru-RU"/>
        </w:rPr>
        <w:t>б</w:t>
      </w:r>
      <w:r w:rsidRPr="00021EB4">
        <w:rPr>
          <w:w w:val="103"/>
          <w:lang w:val="ru-RU"/>
        </w:rPr>
        <w:t>ав</w:t>
      </w:r>
      <w:r w:rsidRPr="00021EB4">
        <w:rPr>
          <w:spacing w:val="3"/>
          <w:w w:val="103"/>
          <w:lang w:val="ru-RU"/>
        </w:rPr>
        <w:t>к</w:t>
      </w:r>
      <w:r w:rsidRPr="00021EB4">
        <w:rPr>
          <w:w w:val="103"/>
          <w:lang w:val="ru-RU"/>
        </w:rPr>
        <w:t xml:space="preserve">е, </w:t>
      </w:r>
      <w:r w:rsidRPr="00021EB4">
        <w:rPr>
          <w:spacing w:val="-5"/>
          <w:lang w:val="ru-RU"/>
        </w:rPr>
        <w:t>о</w:t>
      </w:r>
      <w:r w:rsidRPr="00021EB4">
        <w:rPr>
          <w:spacing w:val="-1"/>
          <w:lang w:val="ru-RU"/>
        </w:rPr>
        <w:t>д</w:t>
      </w:r>
      <w:r w:rsidRPr="00021EB4">
        <w:rPr>
          <w:spacing w:val="-2"/>
          <w:lang w:val="ru-RU"/>
        </w:rPr>
        <w:t>н</w:t>
      </w:r>
      <w:r w:rsidRPr="00021EB4">
        <w:rPr>
          <w:lang w:val="ru-RU"/>
        </w:rPr>
        <w:t>о</w:t>
      </w:r>
      <w:r w:rsidRPr="00021EB4">
        <w:rPr>
          <w:spacing w:val="2"/>
          <w:lang w:val="ru-RU"/>
        </w:rPr>
        <w:t>с</w:t>
      </w:r>
      <w:r w:rsidRPr="00021EB4">
        <w:rPr>
          <w:spacing w:val="-2"/>
          <w:lang w:val="ru-RU"/>
        </w:rPr>
        <w:t>н</w:t>
      </w:r>
      <w:r w:rsidRPr="00021EB4">
        <w:rPr>
          <w:lang w:val="ru-RU"/>
        </w:rPr>
        <w:t>о</w:t>
      </w:r>
      <w:r w:rsidRPr="00021EB4">
        <w:rPr>
          <w:spacing w:val="25"/>
          <w:lang w:val="ru-RU"/>
        </w:rPr>
        <w:t xml:space="preserve"> </w:t>
      </w:r>
      <w:r w:rsidRPr="00021EB4">
        <w:rPr>
          <w:spacing w:val="-1"/>
          <w:lang w:val="ru-RU"/>
        </w:rPr>
        <w:t>з</w:t>
      </w:r>
      <w:r w:rsidRPr="00021EB4">
        <w:rPr>
          <w:lang w:val="ru-RU"/>
        </w:rPr>
        <w:t>а</w:t>
      </w:r>
      <w:r w:rsidRPr="00021EB4">
        <w:rPr>
          <w:spacing w:val="8"/>
          <w:lang w:val="ru-RU"/>
        </w:rPr>
        <w:t xml:space="preserve"> </w:t>
      </w:r>
      <w:r w:rsidRPr="00021EB4">
        <w:rPr>
          <w:spacing w:val="2"/>
          <w:lang w:val="ru-RU"/>
        </w:rPr>
        <w:t>и</w:t>
      </w:r>
      <w:r w:rsidRPr="00021EB4">
        <w:rPr>
          <w:spacing w:val="-1"/>
          <w:lang w:val="ru-RU"/>
        </w:rPr>
        <w:t>з</w:t>
      </w:r>
      <w:r w:rsidRPr="00021EB4">
        <w:rPr>
          <w:lang w:val="ru-RU"/>
        </w:rPr>
        <w:t>вр</w:t>
      </w:r>
      <w:r w:rsidRPr="00021EB4">
        <w:rPr>
          <w:spacing w:val="-3"/>
          <w:lang w:val="ru-RU"/>
        </w:rPr>
        <w:t>ш</w:t>
      </w:r>
      <w:r w:rsidRPr="00021EB4">
        <w:rPr>
          <w:lang w:val="ru-RU"/>
        </w:rPr>
        <w:t>ење</w:t>
      </w:r>
      <w:r w:rsidRPr="00021EB4">
        <w:rPr>
          <w:spacing w:val="34"/>
          <w:lang w:val="ru-RU"/>
        </w:rPr>
        <w:t xml:space="preserve"> </w:t>
      </w:r>
      <w:r w:rsidRPr="00021EB4">
        <w:rPr>
          <w:lang w:val="ru-RU"/>
        </w:rPr>
        <w:t>у</w:t>
      </w:r>
      <w:r w:rsidRPr="00021EB4">
        <w:rPr>
          <w:spacing w:val="-6"/>
          <w:lang w:val="ru-RU"/>
        </w:rPr>
        <w:t>г</w:t>
      </w:r>
      <w:r w:rsidRPr="00021EB4">
        <w:rPr>
          <w:lang w:val="ru-RU"/>
        </w:rPr>
        <w:t>о</w:t>
      </w:r>
      <w:r w:rsidRPr="00021EB4">
        <w:rPr>
          <w:spacing w:val="-2"/>
          <w:lang w:val="ru-RU"/>
        </w:rPr>
        <w:t>в</w:t>
      </w:r>
      <w:r w:rsidRPr="00021EB4">
        <w:rPr>
          <w:lang w:val="ru-RU"/>
        </w:rPr>
        <w:t>ор</w:t>
      </w:r>
      <w:r w:rsidRPr="00021EB4">
        <w:rPr>
          <w:spacing w:val="-2"/>
          <w:lang w:val="ru-RU"/>
        </w:rPr>
        <w:t>н</w:t>
      </w:r>
      <w:r w:rsidRPr="00021EB4">
        <w:rPr>
          <w:lang w:val="ru-RU"/>
        </w:rPr>
        <w:t>их</w:t>
      </w:r>
      <w:r w:rsidRPr="00021EB4">
        <w:rPr>
          <w:spacing w:val="32"/>
          <w:lang w:val="ru-RU"/>
        </w:rPr>
        <w:t xml:space="preserve"> </w:t>
      </w:r>
      <w:r w:rsidRPr="00021EB4">
        <w:rPr>
          <w:lang w:val="ru-RU"/>
        </w:rPr>
        <w:t>о</w:t>
      </w:r>
      <w:r w:rsidRPr="00021EB4">
        <w:rPr>
          <w:spacing w:val="-6"/>
          <w:lang w:val="ru-RU"/>
        </w:rPr>
        <w:t>б</w:t>
      </w:r>
      <w:r w:rsidRPr="00021EB4">
        <w:rPr>
          <w:lang w:val="ru-RU"/>
        </w:rPr>
        <w:t>а</w:t>
      </w:r>
      <w:r w:rsidRPr="00021EB4">
        <w:rPr>
          <w:spacing w:val="-2"/>
          <w:lang w:val="ru-RU"/>
        </w:rPr>
        <w:t>в</w:t>
      </w:r>
      <w:r w:rsidRPr="00021EB4">
        <w:rPr>
          <w:spacing w:val="-5"/>
          <w:lang w:val="ru-RU"/>
        </w:rPr>
        <w:t>е</w:t>
      </w:r>
      <w:r w:rsidRPr="00021EB4">
        <w:rPr>
          <w:spacing w:val="-4"/>
          <w:lang w:val="ru-RU"/>
        </w:rPr>
        <w:t>з</w:t>
      </w:r>
      <w:r w:rsidRPr="00021EB4">
        <w:rPr>
          <w:lang w:val="ru-RU"/>
        </w:rPr>
        <w:t>а,</w:t>
      </w:r>
      <w:r w:rsidRPr="00021EB4">
        <w:rPr>
          <w:spacing w:val="29"/>
          <w:lang w:val="ru-RU"/>
        </w:rPr>
        <w:t xml:space="preserve"> </w:t>
      </w:r>
      <w:r w:rsidRPr="00021EB4">
        <w:rPr>
          <w:spacing w:val="-3"/>
          <w:lang w:val="ru-RU"/>
        </w:rPr>
        <w:t>б</w:t>
      </w:r>
      <w:r w:rsidRPr="00021EB4">
        <w:rPr>
          <w:spacing w:val="-2"/>
          <w:lang w:val="ru-RU"/>
        </w:rPr>
        <w:t>е</w:t>
      </w:r>
      <w:r w:rsidRPr="00021EB4">
        <w:rPr>
          <w:lang w:val="ru-RU"/>
        </w:rPr>
        <w:t>з</w:t>
      </w:r>
      <w:r w:rsidRPr="00021EB4">
        <w:rPr>
          <w:spacing w:val="11"/>
          <w:lang w:val="ru-RU"/>
        </w:rPr>
        <w:t xml:space="preserve"> </w:t>
      </w:r>
      <w:r w:rsidRPr="00021EB4">
        <w:rPr>
          <w:lang w:val="ru-RU"/>
        </w:rPr>
        <w:t>о</w:t>
      </w:r>
      <w:r w:rsidRPr="00021EB4">
        <w:rPr>
          <w:spacing w:val="-3"/>
          <w:lang w:val="ru-RU"/>
        </w:rPr>
        <w:t>б</w:t>
      </w:r>
      <w:r w:rsidRPr="00021EB4">
        <w:rPr>
          <w:spacing w:val="-1"/>
          <w:lang w:val="ru-RU"/>
        </w:rPr>
        <w:t>з</w:t>
      </w:r>
      <w:r w:rsidRPr="00021EB4">
        <w:rPr>
          <w:lang w:val="ru-RU"/>
        </w:rPr>
        <w:t>ира</w:t>
      </w:r>
      <w:r w:rsidRPr="00021EB4">
        <w:rPr>
          <w:spacing w:val="22"/>
          <w:lang w:val="ru-RU"/>
        </w:rPr>
        <w:t xml:space="preserve"> </w:t>
      </w:r>
      <w:r w:rsidRPr="00021EB4">
        <w:rPr>
          <w:spacing w:val="-2"/>
          <w:lang w:val="ru-RU"/>
        </w:rPr>
        <w:t>н</w:t>
      </w:r>
      <w:r w:rsidRPr="00021EB4">
        <w:rPr>
          <w:lang w:val="ru-RU"/>
        </w:rPr>
        <w:t>а</w:t>
      </w:r>
      <w:r w:rsidRPr="00021EB4">
        <w:rPr>
          <w:spacing w:val="9"/>
          <w:lang w:val="ru-RU"/>
        </w:rPr>
        <w:t xml:space="preserve"> </w:t>
      </w:r>
      <w:r w:rsidRPr="00021EB4">
        <w:rPr>
          <w:spacing w:val="-1"/>
          <w:lang w:val="ru-RU"/>
        </w:rPr>
        <w:t>б</w:t>
      </w:r>
      <w:r w:rsidRPr="00021EB4">
        <w:rPr>
          <w:lang w:val="ru-RU"/>
        </w:rPr>
        <w:t>рој</w:t>
      </w:r>
      <w:r w:rsidRPr="00021EB4">
        <w:rPr>
          <w:spacing w:val="15"/>
          <w:lang w:val="ru-RU"/>
        </w:rPr>
        <w:t xml:space="preserve"> </w:t>
      </w:r>
      <w:r w:rsidRPr="00021EB4">
        <w:rPr>
          <w:spacing w:val="1"/>
          <w:w w:val="103"/>
          <w:lang w:val="ru-RU"/>
        </w:rPr>
        <w:t>п</w:t>
      </w:r>
      <w:r w:rsidRPr="00021EB4">
        <w:rPr>
          <w:spacing w:val="-5"/>
          <w:w w:val="103"/>
          <w:lang w:val="ru-RU"/>
        </w:rPr>
        <w:t>о</w:t>
      </w:r>
      <w:r w:rsidRPr="00021EB4">
        <w:rPr>
          <w:spacing w:val="-1"/>
          <w:w w:val="103"/>
          <w:lang w:val="ru-RU"/>
        </w:rPr>
        <w:t>д</w:t>
      </w:r>
      <w:r w:rsidRPr="00021EB4">
        <w:rPr>
          <w:w w:val="103"/>
          <w:lang w:val="ru-RU"/>
        </w:rPr>
        <w:t>и</w:t>
      </w:r>
      <w:r w:rsidRPr="00021EB4">
        <w:rPr>
          <w:spacing w:val="-1"/>
          <w:w w:val="103"/>
          <w:lang w:val="ru-RU"/>
        </w:rPr>
        <w:t>з</w:t>
      </w:r>
      <w:r w:rsidRPr="00021EB4">
        <w:rPr>
          <w:spacing w:val="-2"/>
          <w:w w:val="103"/>
          <w:lang w:val="ru-RU"/>
        </w:rPr>
        <w:t>в</w:t>
      </w:r>
      <w:r w:rsidRPr="00021EB4">
        <w:rPr>
          <w:w w:val="103"/>
          <w:lang w:val="ru-RU"/>
        </w:rPr>
        <w:t>о</w:t>
      </w:r>
      <w:r w:rsidRPr="00021EB4">
        <w:rPr>
          <w:spacing w:val="2"/>
          <w:w w:val="103"/>
          <w:lang w:val="ru-RU"/>
        </w:rPr>
        <w:t>ђ</w:t>
      </w:r>
      <w:r w:rsidRPr="00021EB4">
        <w:rPr>
          <w:spacing w:val="-5"/>
          <w:w w:val="103"/>
          <w:lang w:val="ru-RU"/>
        </w:rPr>
        <w:t>а</w:t>
      </w:r>
      <w:r w:rsidRPr="00021EB4">
        <w:rPr>
          <w:w w:val="103"/>
          <w:lang w:val="ru-RU"/>
        </w:rPr>
        <w:t>ча.</w:t>
      </w:r>
    </w:p>
    <w:p w:rsidR="0008406C" w:rsidRPr="00021EB4" w:rsidRDefault="0008406C" w:rsidP="0008406C">
      <w:pPr>
        <w:tabs>
          <w:tab w:val="left" w:pos="1350"/>
        </w:tabs>
        <w:spacing w:line="244" w:lineRule="auto"/>
        <w:ind w:hanging="122"/>
        <w:jc w:val="both"/>
        <w:rPr>
          <w:w w:val="103"/>
          <w:lang w:val="ru-RU"/>
        </w:rPr>
      </w:pPr>
    </w:p>
    <w:p w:rsidR="0008406C" w:rsidRPr="00021EB4" w:rsidRDefault="0008406C" w:rsidP="0008406C">
      <w:pPr>
        <w:tabs>
          <w:tab w:val="left" w:pos="1350"/>
        </w:tabs>
        <w:spacing w:line="244" w:lineRule="auto"/>
        <w:ind w:hanging="122"/>
        <w:jc w:val="center"/>
        <w:rPr>
          <w:b/>
          <w:w w:val="103"/>
        </w:rPr>
      </w:pPr>
      <w:r w:rsidRPr="00021EB4">
        <w:rPr>
          <w:b/>
          <w:w w:val="103"/>
          <w:lang w:val="ru-RU"/>
        </w:rPr>
        <w:t>Члан 2б.</w:t>
      </w:r>
    </w:p>
    <w:p w:rsidR="0008406C" w:rsidRPr="00021EB4" w:rsidRDefault="0008406C" w:rsidP="0008406C">
      <w:pPr>
        <w:tabs>
          <w:tab w:val="left" w:pos="1350"/>
        </w:tabs>
        <w:jc w:val="center"/>
      </w:pPr>
    </w:p>
    <w:p w:rsidR="0008406C" w:rsidRPr="00021EB4" w:rsidRDefault="007C7A6B" w:rsidP="0008406C">
      <w:pPr>
        <w:tabs>
          <w:tab w:val="left" w:pos="1350"/>
        </w:tabs>
        <w:spacing w:line="249" w:lineRule="auto"/>
        <w:ind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7O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PPSHs5PAwAA0AcAAA4AAAAAAAAAAAAAAAAA&#10;LgIAAGRycy9lMm9Eb2MueG1sUEsBAi0AFAAGAAgAAAAhAGN1z7bfAAAACQEAAA8AAAAAAAAAAAAA&#10;AAAAqQUAAGRycy9kb3ducmV2LnhtbFBLBQYAAAAABAAEAPMAAAC1BgAAAAA=&#10;">
                <v:shape id="Freeform 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08406C" w:rsidRPr="00021EB4">
        <w:rPr>
          <w:spacing w:val="-9"/>
          <w:lang w:val="ru-RU"/>
        </w:rPr>
        <w:t>У</w:t>
      </w:r>
      <w:r w:rsidR="0008406C" w:rsidRPr="00021EB4">
        <w:rPr>
          <w:spacing w:val="-4"/>
          <w:lang w:val="ru-RU"/>
        </w:rPr>
        <w:t>г</w:t>
      </w:r>
      <w:r w:rsidR="0008406C" w:rsidRPr="00021EB4">
        <w:rPr>
          <w:lang w:val="ru-RU"/>
        </w:rPr>
        <w:t>о</w:t>
      </w:r>
      <w:r w:rsidR="0008406C" w:rsidRPr="00021EB4">
        <w:rPr>
          <w:spacing w:val="-2"/>
          <w:lang w:val="ru-RU"/>
        </w:rPr>
        <w:t>в</w:t>
      </w:r>
      <w:r w:rsidR="0008406C" w:rsidRPr="00021EB4">
        <w:rPr>
          <w:lang w:val="ru-RU"/>
        </w:rPr>
        <w:t>оре</w:t>
      </w:r>
      <w:r w:rsidR="0008406C" w:rsidRPr="00021EB4">
        <w:rPr>
          <w:spacing w:val="-2"/>
          <w:lang w:val="ru-RU"/>
        </w:rPr>
        <w:t>н</w:t>
      </w:r>
      <w:r w:rsidR="0008406C" w:rsidRPr="00021EB4">
        <w:rPr>
          <w:lang w:val="ru-RU"/>
        </w:rPr>
        <w:t xml:space="preserve">е </w:t>
      </w:r>
      <w:r w:rsidR="0008406C" w:rsidRPr="00021EB4">
        <w:rPr>
          <w:spacing w:val="3"/>
          <w:lang w:val="ru-RU"/>
        </w:rPr>
        <w:t xml:space="preserve"> </w:t>
      </w:r>
      <w:r w:rsidR="0008406C" w:rsidRPr="00021EB4">
        <w:rPr>
          <w:spacing w:val="1"/>
          <w:lang w:val="ru-RU"/>
        </w:rPr>
        <w:t>п</w:t>
      </w:r>
      <w:r w:rsidR="0008406C" w:rsidRPr="00021EB4">
        <w:rPr>
          <w:lang w:val="ru-RU"/>
        </w:rPr>
        <w:t>ос</w:t>
      </w:r>
      <w:r w:rsidR="0008406C" w:rsidRPr="00021EB4">
        <w:rPr>
          <w:spacing w:val="1"/>
          <w:lang w:val="ru-RU"/>
        </w:rPr>
        <w:t>л</w:t>
      </w:r>
      <w:r w:rsidR="0008406C" w:rsidRPr="00021EB4">
        <w:rPr>
          <w:lang w:val="ru-RU"/>
        </w:rPr>
        <w:t>о</w:t>
      </w:r>
      <w:r w:rsidR="0008406C" w:rsidRPr="00021EB4">
        <w:rPr>
          <w:spacing w:val="-2"/>
          <w:lang w:val="ru-RU"/>
        </w:rPr>
        <w:t>в</w:t>
      </w:r>
      <w:r w:rsidR="0008406C" w:rsidRPr="00021EB4">
        <w:rPr>
          <w:lang w:val="ru-RU"/>
        </w:rPr>
        <w:t xml:space="preserve">е, </w:t>
      </w:r>
      <w:r w:rsidR="0008406C" w:rsidRPr="00021EB4">
        <w:rPr>
          <w:spacing w:val="1"/>
          <w:lang w:val="ru-RU"/>
        </w:rPr>
        <w:t xml:space="preserve"> </w:t>
      </w:r>
      <w:r w:rsidR="0008406C" w:rsidRPr="00021EB4">
        <w:rPr>
          <w:lang w:val="ru-RU"/>
        </w:rPr>
        <w:t>у</w:t>
      </w:r>
      <w:r w:rsidR="0008406C" w:rsidRPr="00021EB4">
        <w:rPr>
          <w:spacing w:val="31"/>
          <w:lang w:val="ru-RU"/>
        </w:rPr>
        <w:t xml:space="preserve"> </w:t>
      </w:r>
      <w:r w:rsidR="0008406C" w:rsidRPr="00021EB4">
        <w:rPr>
          <w:lang w:val="ru-RU"/>
        </w:rPr>
        <w:t>с</w:t>
      </w:r>
      <w:r w:rsidR="0008406C" w:rsidRPr="00021EB4">
        <w:rPr>
          <w:spacing w:val="3"/>
          <w:lang w:val="ru-RU"/>
        </w:rPr>
        <w:t>к</w:t>
      </w:r>
      <w:r w:rsidR="0008406C" w:rsidRPr="00021EB4">
        <w:rPr>
          <w:spacing w:val="-1"/>
          <w:lang w:val="ru-RU"/>
        </w:rPr>
        <w:t>л</w:t>
      </w:r>
      <w:r w:rsidR="0008406C" w:rsidRPr="00021EB4">
        <w:rPr>
          <w:lang w:val="ru-RU"/>
        </w:rPr>
        <w:t>а</w:t>
      </w:r>
      <w:r w:rsidR="0008406C" w:rsidRPr="00021EB4">
        <w:rPr>
          <w:spacing w:val="-1"/>
          <w:lang w:val="ru-RU"/>
        </w:rPr>
        <w:t>д</w:t>
      </w:r>
      <w:r w:rsidR="0008406C" w:rsidRPr="00021EB4">
        <w:rPr>
          <w:lang w:val="ru-RU"/>
        </w:rPr>
        <w:t>у</w:t>
      </w:r>
      <w:r w:rsidR="0008406C" w:rsidRPr="00021EB4">
        <w:rPr>
          <w:spacing w:val="47"/>
          <w:lang w:val="ru-RU"/>
        </w:rPr>
        <w:t xml:space="preserve"> </w:t>
      </w:r>
      <w:r w:rsidR="0008406C" w:rsidRPr="00021EB4">
        <w:rPr>
          <w:spacing w:val="2"/>
          <w:lang w:val="ru-RU"/>
        </w:rPr>
        <w:t>с</w:t>
      </w:r>
      <w:r w:rsidR="0008406C" w:rsidRPr="00021EB4">
        <w:rPr>
          <w:lang w:val="ru-RU"/>
        </w:rPr>
        <w:t>а</w:t>
      </w:r>
      <w:r w:rsidR="0008406C" w:rsidRPr="00021EB4">
        <w:rPr>
          <w:spacing w:val="36"/>
          <w:lang w:val="ru-RU"/>
        </w:rPr>
        <w:t xml:space="preserve"> </w:t>
      </w:r>
      <w:r w:rsidR="0008406C" w:rsidRPr="00021EB4">
        <w:rPr>
          <w:lang w:val="ru-RU"/>
        </w:rPr>
        <w:t>П</w:t>
      </w:r>
      <w:r w:rsidR="0008406C" w:rsidRPr="00021EB4">
        <w:rPr>
          <w:spacing w:val="2"/>
          <w:lang w:val="ru-RU"/>
        </w:rPr>
        <w:t>о</w:t>
      </w:r>
      <w:r w:rsidR="0008406C" w:rsidRPr="00021EB4">
        <w:rPr>
          <w:spacing w:val="1"/>
          <w:lang w:val="ru-RU"/>
        </w:rPr>
        <w:t>н</w:t>
      </w:r>
      <w:r w:rsidR="0008406C" w:rsidRPr="00021EB4">
        <w:rPr>
          <w:spacing w:val="-8"/>
          <w:lang w:val="ru-RU"/>
        </w:rPr>
        <w:t>у</w:t>
      </w:r>
      <w:r w:rsidR="0008406C" w:rsidRPr="00021EB4">
        <w:rPr>
          <w:spacing w:val="-3"/>
          <w:lang w:val="ru-RU"/>
        </w:rPr>
        <w:t>д</w:t>
      </w:r>
      <w:r w:rsidR="0008406C" w:rsidRPr="00021EB4">
        <w:rPr>
          <w:lang w:val="ru-RU"/>
        </w:rPr>
        <w:t>ом  и</w:t>
      </w:r>
      <w:r w:rsidR="0008406C" w:rsidRPr="00021EB4">
        <w:rPr>
          <w:spacing w:val="39"/>
          <w:lang w:val="ru-RU"/>
        </w:rPr>
        <w:t xml:space="preserve"> </w:t>
      </w:r>
      <w:r w:rsidR="0008406C" w:rsidRPr="00021EB4">
        <w:rPr>
          <w:spacing w:val="-1"/>
          <w:lang w:val="ru-RU"/>
        </w:rPr>
        <w:t>С</w:t>
      </w:r>
      <w:r w:rsidR="0008406C" w:rsidRPr="00021EB4">
        <w:rPr>
          <w:spacing w:val="1"/>
          <w:lang w:val="ru-RU"/>
        </w:rPr>
        <w:t>п</w:t>
      </w:r>
      <w:r w:rsidR="0008406C" w:rsidRPr="00021EB4">
        <w:rPr>
          <w:lang w:val="ru-RU"/>
        </w:rPr>
        <w:t>ор</w:t>
      </w:r>
      <w:r w:rsidR="0008406C" w:rsidRPr="00021EB4">
        <w:rPr>
          <w:spacing w:val="-3"/>
          <w:lang w:val="ru-RU"/>
        </w:rPr>
        <w:t>а</w:t>
      </w:r>
      <w:r w:rsidR="0008406C" w:rsidRPr="00021EB4">
        <w:rPr>
          <w:spacing w:val="-4"/>
          <w:lang w:val="ru-RU"/>
        </w:rPr>
        <w:t>з</w:t>
      </w:r>
      <w:r w:rsidR="0008406C" w:rsidRPr="00021EB4">
        <w:rPr>
          <w:spacing w:val="-5"/>
          <w:lang w:val="ru-RU"/>
        </w:rPr>
        <w:t>у</w:t>
      </w:r>
      <w:r w:rsidR="0008406C" w:rsidRPr="00021EB4">
        <w:rPr>
          <w:spacing w:val="2"/>
          <w:lang w:val="ru-RU"/>
        </w:rPr>
        <w:t>м</w:t>
      </w:r>
      <w:r w:rsidR="0008406C" w:rsidRPr="00021EB4">
        <w:rPr>
          <w:lang w:val="ru-RU"/>
        </w:rPr>
        <w:t>о</w:t>
      </w:r>
      <w:r w:rsidR="0008406C" w:rsidRPr="00021EB4">
        <w:rPr>
          <w:spacing w:val="-1"/>
          <w:lang w:val="ru-RU"/>
        </w:rPr>
        <w:t>м</w:t>
      </w:r>
      <w:r w:rsidR="0008406C" w:rsidRPr="00021EB4">
        <w:rPr>
          <w:lang w:val="ru-RU"/>
        </w:rPr>
        <w:t xml:space="preserve">, </w:t>
      </w:r>
      <w:r w:rsidR="0008406C" w:rsidRPr="00021EB4">
        <w:rPr>
          <w:spacing w:val="13"/>
          <w:lang w:val="ru-RU"/>
        </w:rPr>
        <w:t xml:space="preserve"> </w:t>
      </w:r>
      <w:r w:rsidR="0008406C" w:rsidRPr="00021EB4">
        <w:rPr>
          <w:spacing w:val="-1"/>
          <w:lang w:val="ru-RU"/>
        </w:rPr>
        <w:t>б</w:t>
      </w:r>
      <w:r w:rsidR="0008406C" w:rsidRPr="00021EB4">
        <w:rPr>
          <w:lang w:val="ru-RU"/>
        </w:rPr>
        <w:t>р.</w:t>
      </w:r>
      <w:r w:rsidR="0008406C" w:rsidRPr="00021EB4">
        <w:rPr>
          <w:spacing w:val="40"/>
          <w:lang w:val="ru-RU"/>
        </w:rPr>
        <w:t xml:space="preserve"> </w:t>
      </w:r>
      <w:r w:rsidR="0008406C" w:rsidRPr="00021EB4">
        <w:rPr>
          <w:lang w:val="ru-RU"/>
        </w:rPr>
        <w:t>_</w:t>
      </w:r>
      <w:r w:rsidR="0008406C" w:rsidRPr="00021EB4">
        <w:t>___</w:t>
      </w:r>
      <w:r w:rsidR="0008406C" w:rsidRPr="00021EB4">
        <w:rPr>
          <w:spacing w:val="33"/>
          <w:lang w:val="ru-RU"/>
        </w:rPr>
        <w:t xml:space="preserve"> </w:t>
      </w:r>
      <w:r w:rsidR="0008406C" w:rsidRPr="00021EB4">
        <w:rPr>
          <w:spacing w:val="-2"/>
          <w:lang w:val="ru-RU"/>
        </w:rPr>
        <w:t>о</w:t>
      </w:r>
      <w:r w:rsidR="0008406C" w:rsidRPr="00021EB4">
        <w:rPr>
          <w:lang w:val="ru-RU"/>
        </w:rPr>
        <w:t>д</w:t>
      </w:r>
      <w:r w:rsidR="0008406C" w:rsidRPr="00021EB4">
        <w:rPr>
          <w:spacing w:val="37"/>
          <w:lang w:val="ru-RU"/>
        </w:rPr>
        <w:t xml:space="preserve"> </w:t>
      </w:r>
      <w:r w:rsidR="0008406C" w:rsidRPr="00021EB4">
        <w:rPr>
          <w:lang w:val="ru-RU"/>
        </w:rPr>
        <w:t>_</w:t>
      </w:r>
      <w:r w:rsidR="0008406C" w:rsidRPr="00021EB4">
        <w:t>______</w:t>
      </w:r>
      <w:r w:rsidR="0008406C" w:rsidRPr="00021EB4">
        <w:rPr>
          <w:lang w:val="ru-RU"/>
        </w:rPr>
        <w:t>,</w:t>
      </w:r>
    </w:p>
    <w:p w:rsidR="0008406C" w:rsidRPr="00021EB4" w:rsidRDefault="0008406C" w:rsidP="0008406C">
      <w:pPr>
        <w:tabs>
          <w:tab w:val="left" w:pos="1350"/>
        </w:tabs>
        <w:spacing w:line="249" w:lineRule="auto"/>
        <w:ind w:hanging="122"/>
        <w:jc w:val="both"/>
        <w:rPr>
          <w:lang w:val="ru-RU"/>
        </w:rPr>
      </w:pPr>
      <w:r w:rsidRPr="00021EB4">
        <w:rPr>
          <w:spacing w:val="-1"/>
          <w:lang w:val="ru-RU"/>
        </w:rPr>
        <w:t>з</w:t>
      </w:r>
      <w:r w:rsidRPr="00021EB4">
        <w:rPr>
          <w:spacing w:val="-3"/>
          <w:lang w:val="ru-RU"/>
        </w:rPr>
        <w:t>а</w:t>
      </w:r>
      <w:r w:rsidRPr="00021EB4">
        <w:rPr>
          <w:spacing w:val="2"/>
          <w:lang w:val="ru-RU"/>
        </w:rPr>
        <w:t>ј</w:t>
      </w:r>
      <w:r w:rsidRPr="00021EB4">
        <w:rPr>
          <w:spacing w:val="-5"/>
          <w:lang w:val="ru-RU"/>
        </w:rPr>
        <w:t>е</w:t>
      </w:r>
      <w:r w:rsidRPr="00021EB4">
        <w:rPr>
          <w:spacing w:val="-1"/>
          <w:lang w:val="ru-RU"/>
        </w:rPr>
        <w:t>д</w:t>
      </w:r>
      <w:r w:rsidRPr="00021EB4">
        <w:rPr>
          <w:spacing w:val="-2"/>
          <w:lang w:val="ru-RU"/>
        </w:rPr>
        <w:t>н</w:t>
      </w:r>
      <w:r w:rsidRPr="00021EB4">
        <w:rPr>
          <w:lang w:val="ru-RU"/>
        </w:rPr>
        <w:t>ич</w:t>
      </w:r>
      <w:r w:rsidRPr="00021EB4">
        <w:rPr>
          <w:spacing w:val="1"/>
          <w:lang w:val="ru-RU"/>
        </w:rPr>
        <w:t>к</w:t>
      </w:r>
      <w:r w:rsidRPr="00021EB4">
        <w:rPr>
          <w:lang w:val="ru-RU"/>
        </w:rPr>
        <w:t xml:space="preserve">и </w:t>
      </w:r>
      <w:r w:rsidRPr="00021EB4">
        <w:rPr>
          <w:spacing w:val="6"/>
          <w:lang w:val="ru-RU"/>
        </w:rPr>
        <w:t xml:space="preserve"> </w:t>
      </w:r>
      <w:r w:rsidRPr="00021EB4">
        <w:rPr>
          <w:spacing w:val="2"/>
          <w:w w:val="103"/>
          <w:lang w:val="ru-RU"/>
        </w:rPr>
        <w:t>и</w:t>
      </w:r>
      <w:r w:rsidRPr="00021EB4">
        <w:rPr>
          <w:spacing w:val="-1"/>
          <w:w w:val="103"/>
          <w:lang w:val="ru-RU"/>
        </w:rPr>
        <w:t>з</w:t>
      </w:r>
      <w:r w:rsidRPr="00021EB4">
        <w:rPr>
          <w:w w:val="103"/>
          <w:lang w:val="ru-RU"/>
        </w:rPr>
        <w:t>вр</w:t>
      </w:r>
      <w:r w:rsidRPr="00021EB4">
        <w:rPr>
          <w:spacing w:val="-3"/>
          <w:w w:val="103"/>
          <w:lang w:val="ru-RU"/>
        </w:rPr>
        <w:t>ш</w:t>
      </w:r>
      <w:r w:rsidRPr="00021EB4">
        <w:rPr>
          <w:w w:val="103"/>
          <w:lang w:val="ru-RU"/>
        </w:rPr>
        <w:t xml:space="preserve">ава </w:t>
      </w:r>
      <w:r w:rsidRPr="00021EB4">
        <w:rPr>
          <w:spacing w:val="-1"/>
          <w:lang w:val="ru-RU"/>
        </w:rPr>
        <w:t>г</w:t>
      </w:r>
      <w:r w:rsidRPr="00021EB4">
        <w:rPr>
          <w:lang w:val="ru-RU"/>
        </w:rPr>
        <w:t>р</w:t>
      </w:r>
      <w:r w:rsidRPr="00021EB4">
        <w:rPr>
          <w:spacing w:val="-5"/>
          <w:lang w:val="ru-RU"/>
        </w:rPr>
        <w:t>у</w:t>
      </w:r>
      <w:r w:rsidRPr="00021EB4">
        <w:rPr>
          <w:spacing w:val="1"/>
          <w:lang w:val="ru-RU"/>
        </w:rPr>
        <w:t>п</w:t>
      </w:r>
      <w:r w:rsidRPr="00021EB4">
        <w:rPr>
          <w:lang w:val="ru-RU"/>
        </w:rPr>
        <w:t>а,</w:t>
      </w:r>
      <w:r w:rsidRPr="00021EB4">
        <w:rPr>
          <w:spacing w:val="32"/>
          <w:lang w:val="ru-RU"/>
        </w:rPr>
        <w:t xml:space="preserve"> </w:t>
      </w:r>
      <w:r w:rsidRPr="00021EB4">
        <w:rPr>
          <w:spacing w:val="1"/>
          <w:lang w:val="ru-RU"/>
        </w:rPr>
        <w:t>к</w:t>
      </w:r>
      <w:r w:rsidRPr="00021EB4">
        <w:rPr>
          <w:spacing w:val="-3"/>
          <w:lang w:val="ru-RU"/>
        </w:rPr>
        <w:t>о</w:t>
      </w:r>
      <w:r w:rsidRPr="00021EB4">
        <w:rPr>
          <w:spacing w:val="2"/>
          <w:lang w:val="ru-RU"/>
        </w:rPr>
        <w:t>ј</w:t>
      </w:r>
      <w:r w:rsidRPr="00021EB4">
        <w:rPr>
          <w:lang w:val="ru-RU"/>
        </w:rPr>
        <w:t>у</w:t>
      </w:r>
      <w:r w:rsidRPr="00021EB4">
        <w:rPr>
          <w:spacing w:val="9"/>
          <w:lang w:val="ru-RU"/>
        </w:rPr>
        <w:t xml:space="preserve"> </w:t>
      </w:r>
      <w:r w:rsidRPr="00021EB4">
        <w:rPr>
          <w:w w:val="103"/>
          <w:lang w:val="ru-RU"/>
        </w:rPr>
        <w:t>ч</w:t>
      </w:r>
      <w:r w:rsidRPr="00021EB4">
        <w:rPr>
          <w:spacing w:val="2"/>
          <w:w w:val="103"/>
          <w:lang w:val="ru-RU"/>
        </w:rPr>
        <w:t>и</w:t>
      </w:r>
      <w:r w:rsidRPr="00021EB4">
        <w:rPr>
          <w:spacing w:val="-2"/>
          <w:w w:val="103"/>
          <w:lang w:val="ru-RU"/>
        </w:rPr>
        <w:t>н</w:t>
      </w:r>
      <w:r w:rsidRPr="00021EB4">
        <w:rPr>
          <w:w w:val="103"/>
          <w:lang w:val="ru-RU"/>
        </w:rPr>
        <w:t>е:</w:t>
      </w:r>
    </w:p>
    <w:p w:rsidR="0008406C" w:rsidRPr="00021EB4" w:rsidRDefault="0008406C" w:rsidP="0008406C">
      <w:pPr>
        <w:tabs>
          <w:tab w:val="left" w:pos="1350"/>
        </w:tabs>
        <w:rPr>
          <w:lang w:val="ru-RU"/>
        </w:rPr>
      </w:pPr>
      <w:r w:rsidRPr="00021EB4">
        <w:rPr>
          <w:w w:val="136"/>
          <w:lang w:val="ru-RU"/>
        </w:rPr>
        <w:t>• ______________</w:t>
      </w:r>
      <w:r w:rsidRPr="00021EB4">
        <w:rPr>
          <w:spacing w:val="39"/>
          <w:w w:val="136"/>
          <w:lang w:val="ru-RU"/>
        </w:rPr>
        <w:t xml:space="preserve"> </w:t>
      </w:r>
      <w:r w:rsidRPr="00021EB4">
        <w:rPr>
          <w:spacing w:val="1"/>
          <w:lang w:val="ru-RU"/>
        </w:rPr>
        <w:t>(</w:t>
      </w:r>
      <w:r w:rsidRPr="00021EB4">
        <w:rPr>
          <w:spacing w:val="-2"/>
          <w:lang w:val="ru-RU"/>
        </w:rPr>
        <w:t>на</w:t>
      </w:r>
      <w:r w:rsidRPr="00021EB4">
        <w:rPr>
          <w:spacing w:val="-4"/>
          <w:lang w:val="ru-RU"/>
        </w:rPr>
        <w:t>з</w:t>
      </w:r>
      <w:r w:rsidRPr="00021EB4">
        <w:rPr>
          <w:lang w:val="ru-RU"/>
        </w:rPr>
        <w:t>ив</w:t>
      </w:r>
      <w:r w:rsidRPr="00021EB4">
        <w:rPr>
          <w:spacing w:val="25"/>
          <w:lang w:val="ru-RU"/>
        </w:rPr>
        <w:t xml:space="preserve"> </w:t>
      </w:r>
      <w:r w:rsidRPr="00021EB4">
        <w:rPr>
          <w:spacing w:val="-5"/>
          <w:lang w:val="ru-RU"/>
        </w:rPr>
        <w:t>у</w:t>
      </w:r>
      <w:r w:rsidRPr="00021EB4">
        <w:rPr>
          <w:lang w:val="ru-RU"/>
        </w:rPr>
        <w:t>че</w:t>
      </w:r>
      <w:r w:rsidRPr="00021EB4">
        <w:rPr>
          <w:spacing w:val="2"/>
          <w:lang w:val="ru-RU"/>
        </w:rPr>
        <w:t>с</w:t>
      </w:r>
      <w:r w:rsidRPr="00021EB4">
        <w:rPr>
          <w:spacing w:val="-2"/>
          <w:lang w:val="ru-RU"/>
        </w:rPr>
        <w:t>н</w:t>
      </w:r>
      <w:r w:rsidRPr="00021EB4">
        <w:rPr>
          <w:lang w:val="ru-RU"/>
        </w:rPr>
        <w:t>и</w:t>
      </w:r>
      <w:r w:rsidRPr="00021EB4">
        <w:rPr>
          <w:spacing w:val="5"/>
          <w:lang w:val="ru-RU"/>
        </w:rPr>
        <w:t>к</w:t>
      </w:r>
      <w:r w:rsidRPr="00021EB4">
        <w:rPr>
          <w:lang w:val="ru-RU"/>
        </w:rPr>
        <w:t>а</w:t>
      </w:r>
      <w:r w:rsidRPr="00021EB4">
        <w:rPr>
          <w:spacing w:val="29"/>
          <w:lang w:val="ru-RU"/>
        </w:rPr>
        <w:t xml:space="preserve"> </w:t>
      </w:r>
      <w:r w:rsidRPr="00021EB4">
        <w:rPr>
          <w:lang w:val="ru-RU"/>
        </w:rPr>
        <w:t>у</w:t>
      </w:r>
      <w:r w:rsidRPr="00021EB4">
        <w:rPr>
          <w:spacing w:val="5"/>
          <w:lang w:val="ru-RU"/>
        </w:rPr>
        <w:t xml:space="preserve"> </w:t>
      </w:r>
      <w:r w:rsidRPr="00021EB4">
        <w:rPr>
          <w:spacing w:val="-4"/>
          <w:lang w:val="ru-RU"/>
        </w:rPr>
        <w:t>з</w:t>
      </w:r>
      <w:r w:rsidRPr="00021EB4">
        <w:rPr>
          <w:lang w:val="ru-RU"/>
        </w:rPr>
        <w:t>а</w:t>
      </w:r>
      <w:r w:rsidRPr="00021EB4">
        <w:rPr>
          <w:spacing w:val="2"/>
          <w:lang w:val="ru-RU"/>
        </w:rPr>
        <w:t>ј</w:t>
      </w:r>
      <w:r w:rsidRPr="00021EB4">
        <w:rPr>
          <w:spacing w:val="-5"/>
          <w:lang w:val="ru-RU"/>
        </w:rPr>
        <w:t>е</w:t>
      </w:r>
      <w:r w:rsidRPr="00021EB4">
        <w:rPr>
          <w:spacing w:val="1"/>
          <w:lang w:val="ru-RU"/>
        </w:rPr>
        <w:t>д</w:t>
      </w:r>
      <w:r w:rsidRPr="00021EB4">
        <w:rPr>
          <w:spacing w:val="-2"/>
          <w:lang w:val="ru-RU"/>
        </w:rPr>
        <w:t>н</w:t>
      </w:r>
      <w:r w:rsidRPr="00021EB4">
        <w:rPr>
          <w:lang w:val="ru-RU"/>
        </w:rPr>
        <w:t>ич</w:t>
      </w:r>
      <w:r w:rsidRPr="00021EB4">
        <w:rPr>
          <w:spacing w:val="3"/>
          <w:lang w:val="ru-RU"/>
        </w:rPr>
        <w:t>к</w:t>
      </w:r>
      <w:r w:rsidRPr="00021EB4">
        <w:rPr>
          <w:spacing w:val="-2"/>
          <w:lang w:val="ru-RU"/>
        </w:rPr>
        <w:t>о</w:t>
      </w:r>
      <w:r w:rsidRPr="00021EB4">
        <w:rPr>
          <w:lang w:val="ru-RU"/>
        </w:rPr>
        <w:t>ј</w:t>
      </w:r>
      <w:r w:rsidRPr="00021EB4">
        <w:rPr>
          <w:spacing w:val="38"/>
          <w:lang w:val="ru-RU"/>
        </w:rPr>
        <w:t xml:space="preserve"> </w:t>
      </w:r>
      <w:r w:rsidRPr="00021EB4">
        <w:rPr>
          <w:spacing w:val="1"/>
          <w:lang w:val="ru-RU"/>
        </w:rPr>
        <w:t>п</w:t>
      </w:r>
      <w:r w:rsidRPr="00021EB4">
        <w:rPr>
          <w:lang w:val="ru-RU"/>
        </w:rPr>
        <w:t>о</w:t>
      </w:r>
      <w:r w:rsidRPr="00021EB4">
        <w:rPr>
          <w:spacing w:val="1"/>
          <w:lang w:val="ru-RU"/>
        </w:rPr>
        <w:t>н</w:t>
      </w:r>
      <w:r w:rsidRPr="00021EB4">
        <w:rPr>
          <w:spacing w:val="-12"/>
          <w:lang w:val="ru-RU"/>
        </w:rPr>
        <w:t>у</w:t>
      </w:r>
      <w:r w:rsidRPr="00021EB4">
        <w:rPr>
          <w:spacing w:val="-1"/>
          <w:lang w:val="ru-RU"/>
        </w:rPr>
        <w:t>д</w:t>
      </w:r>
      <w:r w:rsidRPr="00021EB4">
        <w:rPr>
          <w:lang w:val="ru-RU"/>
        </w:rPr>
        <w:t>и,</w:t>
      </w:r>
      <w:r w:rsidRPr="00021EB4">
        <w:rPr>
          <w:spacing w:val="26"/>
          <w:lang w:val="ru-RU"/>
        </w:rPr>
        <w:t xml:space="preserve"> </w:t>
      </w:r>
      <w:r w:rsidRPr="00021EB4">
        <w:rPr>
          <w:lang w:val="ru-RU"/>
        </w:rPr>
        <w:t>а</w:t>
      </w:r>
      <w:r w:rsidRPr="00021EB4">
        <w:rPr>
          <w:spacing w:val="-3"/>
          <w:lang w:val="ru-RU"/>
        </w:rPr>
        <w:t>д</w:t>
      </w:r>
      <w:r w:rsidRPr="00021EB4">
        <w:rPr>
          <w:lang w:val="ru-RU"/>
        </w:rPr>
        <w:t>ре</w:t>
      </w:r>
      <w:r w:rsidRPr="00021EB4">
        <w:rPr>
          <w:spacing w:val="2"/>
          <w:lang w:val="ru-RU"/>
        </w:rPr>
        <w:t>с</w:t>
      </w:r>
      <w:r w:rsidRPr="00021EB4">
        <w:rPr>
          <w:lang w:val="ru-RU"/>
        </w:rPr>
        <w:t>а,</w:t>
      </w:r>
      <w:r w:rsidRPr="00021EB4">
        <w:rPr>
          <w:spacing w:val="22"/>
          <w:lang w:val="ru-RU"/>
        </w:rPr>
        <w:t xml:space="preserve"> </w:t>
      </w:r>
      <w:r w:rsidRPr="00021EB4">
        <w:rPr>
          <w:lang w:val="ru-RU"/>
        </w:rPr>
        <w:t>МБ</w:t>
      </w:r>
      <w:r w:rsidRPr="00021EB4">
        <w:rPr>
          <w:spacing w:val="12"/>
          <w:lang w:val="ru-RU"/>
        </w:rPr>
        <w:t xml:space="preserve"> </w:t>
      </w:r>
      <w:r w:rsidRPr="00021EB4">
        <w:rPr>
          <w:lang w:val="ru-RU"/>
        </w:rPr>
        <w:t>и</w:t>
      </w:r>
      <w:r w:rsidRPr="00021EB4">
        <w:rPr>
          <w:spacing w:val="5"/>
          <w:lang w:val="ru-RU"/>
        </w:rPr>
        <w:t xml:space="preserve"> </w:t>
      </w:r>
      <w:r w:rsidRPr="00021EB4">
        <w:rPr>
          <w:w w:val="103"/>
          <w:lang w:val="ru-RU"/>
        </w:rPr>
        <w:t>ПИ</w:t>
      </w:r>
      <w:r w:rsidRPr="00021EB4">
        <w:rPr>
          <w:spacing w:val="1"/>
          <w:w w:val="103"/>
          <w:lang w:val="ru-RU"/>
        </w:rPr>
        <w:t>Б)</w:t>
      </w:r>
      <w:r w:rsidRPr="00021EB4">
        <w:rPr>
          <w:w w:val="103"/>
          <w:lang w:val="ru-RU"/>
        </w:rPr>
        <w:t>,</w:t>
      </w:r>
    </w:p>
    <w:p w:rsidR="0008406C" w:rsidRPr="00021EB4" w:rsidRDefault="0008406C" w:rsidP="0008406C">
      <w:pPr>
        <w:tabs>
          <w:tab w:val="left" w:pos="1350"/>
        </w:tabs>
        <w:rPr>
          <w:lang w:val="ru-RU"/>
        </w:rPr>
      </w:pPr>
      <w:r w:rsidRPr="00021EB4">
        <w:rPr>
          <w:w w:val="136"/>
          <w:lang w:val="ru-RU"/>
        </w:rPr>
        <w:t xml:space="preserve">• </w:t>
      </w:r>
      <w:r w:rsidRPr="00021EB4">
        <w:rPr>
          <w:w w:val="136"/>
        </w:rPr>
        <w:t>______________</w:t>
      </w:r>
      <w:r w:rsidRPr="00021EB4">
        <w:rPr>
          <w:w w:val="136"/>
          <w:lang w:val="ru-RU"/>
        </w:rPr>
        <w:t xml:space="preserve"> </w:t>
      </w:r>
      <w:r w:rsidRPr="00021EB4">
        <w:rPr>
          <w:w w:val="136"/>
        </w:rPr>
        <w:t xml:space="preserve"> </w:t>
      </w:r>
      <w:r w:rsidRPr="00021EB4">
        <w:rPr>
          <w:spacing w:val="1"/>
          <w:lang w:val="ru-RU"/>
        </w:rPr>
        <w:t>(</w:t>
      </w:r>
      <w:r w:rsidRPr="00021EB4">
        <w:rPr>
          <w:spacing w:val="-2"/>
          <w:lang w:val="ru-RU"/>
        </w:rPr>
        <w:t>на</w:t>
      </w:r>
      <w:r w:rsidRPr="00021EB4">
        <w:rPr>
          <w:spacing w:val="-4"/>
          <w:lang w:val="ru-RU"/>
        </w:rPr>
        <w:t>з</w:t>
      </w:r>
      <w:r w:rsidRPr="00021EB4">
        <w:rPr>
          <w:lang w:val="ru-RU"/>
        </w:rPr>
        <w:t>ив</w:t>
      </w:r>
      <w:r w:rsidRPr="00021EB4">
        <w:rPr>
          <w:spacing w:val="25"/>
          <w:lang w:val="ru-RU"/>
        </w:rPr>
        <w:t xml:space="preserve"> </w:t>
      </w:r>
      <w:r w:rsidRPr="00021EB4">
        <w:rPr>
          <w:spacing w:val="-5"/>
          <w:lang w:val="ru-RU"/>
        </w:rPr>
        <w:t>у</w:t>
      </w:r>
      <w:r w:rsidRPr="00021EB4">
        <w:rPr>
          <w:lang w:val="ru-RU"/>
        </w:rPr>
        <w:t>че</w:t>
      </w:r>
      <w:r w:rsidRPr="00021EB4">
        <w:rPr>
          <w:spacing w:val="2"/>
          <w:lang w:val="ru-RU"/>
        </w:rPr>
        <w:t>с</w:t>
      </w:r>
      <w:r w:rsidRPr="00021EB4">
        <w:rPr>
          <w:spacing w:val="-2"/>
          <w:lang w:val="ru-RU"/>
        </w:rPr>
        <w:t>н</w:t>
      </w:r>
      <w:r w:rsidRPr="00021EB4">
        <w:rPr>
          <w:lang w:val="ru-RU"/>
        </w:rPr>
        <w:t>и</w:t>
      </w:r>
      <w:r w:rsidRPr="00021EB4">
        <w:rPr>
          <w:spacing w:val="5"/>
          <w:lang w:val="ru-RU"/>
        </w:rPr>
        <w:t>к</w:t>
      </w:r>
      <w:r w:rsidRPr="00021EB4">
        <w:rPr>
          <w:lang w:val="ru-RU"/>
        </w:rPr>
        <w:t>а</w:t>
      </w:r>
      <w:r w:rsidRPr="00021EB4">
        <w:rPr>
          <w:spacing w:val="29"/>
          <w:lang w:val="ru-RU"/>
        </w:rPr>
        <w:t xml:space="preserve"> </w:t>
      </w:r>
      <w:r w:rsidRPr="00021EB4">
        <w:rPr>
          <w:lang w:val="ru-RU"/>
        </w:rPr>
        <w:t>у</w:t>
      </w:r>
      <w:r w:rsidRPr="00021EB4">
        <w:rPr>
          <w:spacing w:val="5"/>
          <w:lang w:val="ru-RU"/>
        </w:rPr>
        <w:t xml:space="preserve"> </w:t>
      </w:r>
      <w:r w:rsidRPr="00021EB4">
        <w:rPr>
          <w:spacing w:val="-4"/>
          <w:lang w:val="ru-RU"/>
        </w:rPr>
        <w:t>з</w:t>
      </w:r>
      <w:r w:rsidRPr="00021EB4">
        <w:rPr>
          <w:lang w:val="ru-RU"/>
        </w:rPr>
        <w:t>а</w:t>
      </w:r>
      <w:r w:rsidRPr="00021EB4">
        <w:rPr>
          <w:spacing w:val="2"/>
          <w:lang w:val="ru-RU"/>
        </w:rPr>
        <w:t>ј</w:t>
      </w:r>
      <w:r w:rsidRPr="00021EB4">
        <w:rPr>
          <w:spacing w:val="-5"/>
          <w:lang w:val="ru-RU"/>
        </w:rPr>
        <w:t>е</w:t>
      </w:r>
      <w:r w:rsidRPr="00021EB4">
        <w:rPr>
          <w:spacing w:val="1"/>
          <w:lang w:val="ru-RU"/>
        </w:rPr>
        <w:t>д</w:t>
      </w:r>
      <w:r w:rsidRPr="00021EB4">
        <w:rPr>
          <w:spacing w:val="-2"/>
          <w:lang w:val="ru-RU"/>
        </w:rPr>
        <w:t>н</w:t>
      </w:r>
      <w:r w:rsidRPr="00021EB4">
        <w:rPr>
          <w:lang w:val="ru-RU"/>
        </w:rPr>
        <w:t>ич</w:t>
      </w:r>
      <w:r w:rsidRPr="00021EB4">
        <w:rPr>
          <w:spacing w:val="3"/>
          <w:lang w:val="ru-RU"/>
        </w:rPr>
        <w:t>к</w:t>
      </w:r>
      <w:r w:rsidRPr="00021EB4">
        <w:rPr>
          <w:lang w:val="ru-RU"/>
        </w:rPr>
        <w:t>ој</w:t>
      </w:r>
      <w:r w:rsidRPr="00021EB4">
        <w:rPr>
          <w:spacing w:val="35"/>
          <w:lang w:val="ru-RU"/>
        </w:rPr>
        <w:t xml:space="preserve"> </w:t>
      </w:r>
      <w:r w:rsidRPr="00021EB4">
        <w:rPr>
          <w:spacing w:val="1"/>
          <w:lang w:val="ru-RU"/>
        </w:rPr>
        <w:t>п</w:t>
      </w:r>
      <w:r w:rsidRPr="00021EB4">
        <w:rPr>
          <w:lang w:val="ru-RU"/>
        </w:rPr>
        <w:t>о</w:t>
      </w:r>
      <w:r w:rsidRPr="00021EB4">
        <w:rPr>
          <w:spacing w:val="1"/>
          <w:lang w:val="ru-RU"/>
        </w:rPr>
        <w:t>н</w:t>
      </w:r>
      <w:r w:rsidRPr="00021EB4">
        <w:rPr>
          <w:spacing w:val="-12"/>
          <w:lang w:val="ru-RU"/>
        </w:rPr>
        <w:t>у</w:t>
      </w:r>
      <w:r w:rsidRPr="00021EB4">
        <w:rPr>
          <w:spacing w:val="-1"/>
          <w:lang w:val="ru-RU"/>
        </w:rPr>
        <w:t>д</w:t>
      </w:r>
      <w:r w:rsidRPr="00021EB4">
        <w:rPr>
          <w:lang w:val="ru-RU"/>
        </w:rPr>
        <w:t>и,</w:t>
      </w:r>
      <w:r w:rsidRPr="00021EB4">
        <w:rPr>
          <w:spacing w:val="26"/>
          <w:lang w:val="ru-RU"/>
        </w:rPr>
        <w:t xml:space="preserve"> </w:t>
      </w:r>
      <w:r w:rsidRPr="00021EB4">
        <w:rPr>
          <w:lang w:val="ru-RU"/>
        </w:rPr>
        <w:t>а</w:t>
      </w:r>
      <w:r w:rsidRPr="00021EB4">
        <w:rPr>
          <w:spacing w:val="-1"/>
          <w:lang w:val="ru-RU"/>
        </w:rPr>
        <w:t>д</w:t>
      </w:r>
      <w:r w:rsidRPr="00021EB4">
        <w:rPr>
          <w:spacing w:val="-2"/>
          <w:lang w:val="ru-RU"/>
        </w:rPr>
        <w:t>р</w:t>
      </w:r>
      <w:r w:rsidRPr="00021EB4">
        <w:rPr>
          <w:lang w:val="ru-RU"/>
        </w:rPr>
        <w:t>е</w:t>
      </w:r>
      <w:r w:rsidRPr="00021EB4">
        <w:rPr>
          <w:spacing w:val="2"/>
          <w:lang w:val="ru-RU"/>
        </w:rPr>
        <w:t>с</w:t>
      </w:r>
      <w:r w:rsidRPr="00021EB4">
        <w:rPr>
          <w:lang w:val="ru-RU"/>
        </w:rPr>
        <w:t>а,</w:t>
      </w:r>
      <w:r w:rsidRPr="00021EB4">
        <w:rPr>
          <w:spacing w:val="23"/>
          <w:lang w:val="ru-RU"/>
        </w:rPr>
        <w:t xml:space="preserve"> </w:t>
      </w:r>
      <w:r w:rsidRPr="00021EB4">
        <w:rPr>
          <w:spacing w:val="-2"/>
          <w:lang w:val="ru-RU"/>
        </w:rPr>
        <w:t>М</w:t>
      </w:r>
      <w:r w:rsidRPr="00021EB4">
        <w:rPr>
          <w:lang w:val="ru-RU"/>
        </w:rPr>
        <w:t>Б</w:t>
      </w:r>
      <w:r w:rsidRPr="00021EB4">
        <w:rPr>
          <w:spacing w:val="12"/>
          <w:lang w:val="ru-RU"/>
        </w:rPr>
        <w:t xml:space="preserve"> </w:t>
      </w:r>
      <w:r w:rsidRPr="00021EB4">
        <w:rPr>
          <w:lang w:val="ru-RU"/>
        </w:rPr>
        <w:t>и</w:t>
      </w:r>
      <w:r w:rsidRPr="00021EB4">
        <w:rPr>
          <w:spacing w:val="5"/>
          <w:lang w:val="ru-RU"/>
        </w:rPr>
        <w:t xml:space="preserve"> </w:t>
      </w:r>
      <w:r w:rsidRPr="00021EB4">
        <w:rPr>
          <w:w w:val="103"/>
          <w:lang w:val="ru-RU"/>
        </w:rPr>
        <w:t>ПИ</w:t>
      </w:r>
      <w:r w:rsidRPr="00021EB4">
        <w:rPr>
          <w:spacing w:val="1"/>
          <w:w w:val="103"/>
          <w:lang w:val="ru-RU"/>
        </w:rPr>
        <w:t>Б)</w:t>
      </w:r>
      <w:r w:rsidRPr="00021EB4">
        <w:rPr>
          <w:w w:val="103"/>
          <w:lang w:val="ru-RU"/>
        </w:rPr>
        <w:t>,</w:t>
      </w:r>
    </w:p>
    <w:p w:rsidR="0008406C" w:rsidRPr="00021EB4" w:rsidRDefault="0008406C" w:rsidP="0008406C">
      <w:pPr>
        <w:tabs>
          <w:tab w:val="left" w:pos="1350"/>
        </w:tabs>
        <w:rPr>
          <w:lang w:val="ru-RU"/>
        </w:rPr>
      </w:pPr>
      <w:r w:rsidRPr="00021EB4">
        <w:rPr>
          <w:w w:val="136"/>
          <w:lang w:val="ru-RU"/>
        </w:rPr>
        <w:t xml:space="preserve">• </w:t>
      </w:r>
      <w:r w:rsidRPr="00021EB4">
        <w:rPr>
          <w:w w:val="136"/>
        </w:rPr>
        <w:t xml:space="preserve">_______________ </w:t>
      </w:r>
      <w:r w:rsidRPr="00021EB4">
        <w:rPr>
          <w:spacing w:val="1"/>
          <w:lang w:val="ru-RU"/>
        </w:rPr>
        <w:t>(</w:t>
      </w:r>
      <w:r w:rsidRPr="00021EB4">
        <w:rPr>
          <w:spacing w:val="-2"/>
          <w:lang w:val="ru-RU"/>
        </w:rPr>
        <w:t>на</w:t>
      </w:r>
      <w:r w:rsidRPr="00021EB4">
        <w:rPr>
          <w:spacing w:val="-4"/>
          <w:lang w:val="ru-RU"/>
        </w:rPr>
        <w:t>з</w:t>
      </w:r>
      <w:r w:rsidRPr="00021EB4">
        <w:rPr>
          <w:lang w:val="ru-RU"/>
        </w:rPr>
        <w:t>ив</w:t>
      </w:r>
      <w:r w:rsidRPr="00021EB4">
        <w:rPr>
          <w:spacing w:val="25"/>
          <w:lang w:val="ru-RU"/>
        </w:rPr>
        <w:t xml:space="preserve"> </w:t>
      </w:r>
      <w:r w:rsidRPr="00021EB4">
        <w:rPr>
          <w:spacing w:val="-5"/>
          <w:lang w:val="ru-RU"/>
        </w:rPr>
        <w:t>у</w:t>
      </w:r>
      <w:r w:rsidRPr="00021EB4">
        <w:rPr>
          <w:lang w:val="ru-RU"/>
        </w:rPr>
        <w:t>че</w:t>
      </w:r>
      <w:r w:rsidRPr="00021EB4">
        <w:rPr>
          <w:spacing w:val="2"/>
          <w:lang w:val="ru-RU"/>
        </w:rPr>
        <w:t>с</w:t>
      </w:r>
      <w:r w:rsidRPr="00021EB4">
        <w:rPr>
          <w:spacing w:val="-2"/>
          <w:lang w:val="ru-RU"/>
        </w:rPr>
        <w:t>н</w:t>
      </w:r>
      <w:r w:rsidRPr="00021EB4">
        <w:rPr>
          <w:lang w:val="ru-RU"/>
        </w:rPr>
        <w:t>и</w:t>
      </w:r>
      <w:r w:rsidRPr="00021EB4">
        <w:rPr>
          <w:spacing w:val="5"/>
          <w:lang w:val="ru-RU"/>
        </w:rPr>
        <w:t>к</w:t>
      </w:r>
      <w:r w:rsidRPr="00021EB4">
        <w:rPr>
          <w:lang w:val="ru-RU"/>
        </w:rPr>
        <w:t>а</w:t>
      </w:r>
      <w:r w:rsidRPr="00021EB4">
        <w:rPr>
          <w:spacing w:val="29"/>
          <w:lang w:val="ru-RU"/>
        </w:rPr>
        <w:t xml:space="preserve"> </w:t>
      </w:r>
      <w:r w:rsidRPr="00021EB4">
        <w:rPr>
          <w:lang w:val="ru-RU"/>
        </w:rPr>
        <w:t>у</w:t>
      </w:r>
      <w:r w:rsidRPr="00021EB4">
        <w:rPr>
          <w:spacing w:val="5"/>
          <w:lang w:val="ru-RU"/>
        </w:rPr>
        <w:t xml:space="preserve"> </w:t>
      </w:r>
      <w:r w:rsidRPr="00021EB4">
        <w:rPr>
          <w:spacing w:val="-4"/>
          <w:lang w:val="ru-RU"/>
        </w:rPr>
        <w:t>з</w:t>
      </w:r>
      <w:r w:rsidRPr="00021EB4">
        <w:rPr>
          <w:lang w:val="ru-RU"/>
        </w:rPr>
        <w:t>а</w:t>
      </w:r>
      <w:r w:rsidRPr="00021EB4">
        <w:rPr>
          <w:spacing w:val="2"/>
          <w:lang w:val="ru-RU"/>
        </w:rPr>
        <w:t>ј</w:t>
      </w:r>
      <w:r w:rsidRPr="00021EB4">
        <w:rPr>
          <w:spacing w:val="-5"/>
          <w:lang w:val="ru-RU"/>
        </w:rPr>
        <w:t>е</w:t>
      </w:r>
      <w:r w:rsidRPr="00021EB4">
        <w:rPr>
          <w:spacing w:val="1"/>
          <w:lang w:val="ru-RU"/>
        </w:rPr>
        <w:t>д</w:t>
      </w:r>
      <w:r w:rsidRPr="00021EB4">
        <w:rPr>
          <w:spacing w:val="-2"/>
          <w:lang w:val="ru-RU"/>
        </w:rPr>
        <w:t>н</w:t>
      </w:r>
      <w:r w:rsidRPr="00021EB4">
        <w:rPr>
          <w:lang w:val="ru-RU"/>
        </w:rPr>
        <w:t>ич</w:t>
      </w:r>
      <w:r w:rsidRPr="00021EB4">
        <w:rPr>
          <w:spacing w:val="3"/>
          <w:lang w:val="ru-RU"/>
        </w:rPr>
        <w:t>к</w:t>
      </w:r>
      <w:r w:rsidRPr="00021EB4">
        <w:rPr>
          <w:lang w:val="ru-RU"/>
        </w:rPr>
        <w:t>ој</w:t>
      </w:r>
      <w:r w:rsidRPr="00021EB4">
        <w:rPr>
          <w:spacing w:val="35"/>
          <w:lang w:val="ru-RU"/>
        </w:rPr>
        <w:t xml:space="preserve"> </w:t>
      </w:r>
      <w:r w:rsidRPr="00021EB4">
        <w:rPr>
          <w:spacing w:val="1"/>
          <w:lang w:val="ru-RU"/>
        </w:rPr>
        <w:t>п</w:t>
      </w:r>
      <w:r w:rsidRPr="00021EB4">
        <w:rPr>
          <w:lang w:val="ru-RU"/>
        </w:rPr>
        <w:t>о</w:t>
      </w:r>
      <w:r w:rsidRPr="00021EB4">
        <w:rPr>
          <w:spacing w:val="1"/>
          <w:lang w:val="ru-RU"/>
        </w:rPr>
        <w:t>н</w:t>
      </w:r>
      <w:r w:rsidRPr="00021EB4">
        <w:rPr>
          <w:spacing w:val="-12"/>
          <w:lang w:val="ru-RU"/>
        </w:rPr>
        <w:t>у</w:t>
      </w:r>
      <w:r w:rsidRPr="00021EB4">
        <w:rPr>
          <w:spacing w:val="-1"/>
          <w:lang w:val="ru-RU"/>
        </w:rPr>
        <w:t>д</w:t>
      </w:r>
      <w:r w:rsidRPr="00021EB4">
        <w:rPr>
          <w:lang w:val="ru-RU"/>
        </w:rPr>
        <w:t>и,</w:t>
      </w:r>
      <w:r w:rsidRPr="00021EB4">
        <w:rPr>
          <w:spacing w:val="26"/>
          <w:lang w:val="ru-RU"/>
        </w:rPr>
        <w:t xml:space="preserve"> </w:t>
      </w:r>
      <w:r w:rsidRPr="00021EB4">
        <w:rPr>
          <w:lang w:val="ru-RU"/>
        </w:rPr>
        <w:t>а</w:t>
      </w:r>
      <w:r w:rsidRPr="00021EB4">
        <w:rPr>
          <w:spacing w:val="-1"/>
          <w:lang w:val="ru-RU"/>
        </w:rPr>
        <w:t>д</w:t>
      </w:r>
      <w:r w:rsidRPr="00021EB4">
        <w:rPr>
          <w:spacing w:val="-2"/>
          <w:lang w:val="ru-RU"/>
        </w:rPr>
        <w:t>р</w:t>
      </w:r>
      <w:r w:rsidRPr="00021EB4">
        <w:rPr>
          <w:lang w:val="ru-RU"/>
        </w:rPr>
        <w:t>е</w:t>
      </w:r>
      <w:r w:rsidRPr="00021EB4">
        <w:rPr>
          <w:spacing w:val="2"/>
          <w:lang w:val="ru-RU"/>
        </w:rPr>
        <w:t>с</w:t>
      </w:r>
      <w:r w:rsidRPr="00021EB4">
        <w:rPr>
          <w:lang w:val="ru-RU"/>
        </w:rPr>
        <w:t>а,</w:t>
      </w:r>
      <w:r w:rsidRPr="00021EB4">
        <w:rPr>
          <w:spacing w:val="23"/>
          <w:lang w:val="ru-RU"/>
        </w:rPr>
        <w:t xml:space="preserve"> </w:t>
      </w:r>
      <w:r w:rsidRPr="00021EB4">
        <w:rPr>
          <w:spacing w:val="-2"/>
          <w:lang w:val="ru-RU"/>
        </w:rPr>
        <w:t>М</w:t>
      </w:r>
      <w:r w:rsidRPr="00021EB4">
        <w:rPr>
          <w:lang w:val="ru-RU"/>
        </w:rPr>
        <w:t>Б</w:t>
      </w:r>
      <w:r w:rsidRPr="00021EB4">
        <w:rPr>
          <w:spacing w:val="12"/>
          <w:lang w:val="ru-RU"/>
        </w:rPr>
        <w:t xml:space="preserve"> </w:t>
      </w:r>
      <w:r w:rsidRPr="00021EB4">
        <w:rPr>
          <w:lang w:val="ru-RU"/>
        </w:rPr>
        <w:t>и</w:t>
      </w:r>
      <w:r w:rsidRPr="00021EB4">
        <w:rPr>
          <w:spacing w:val="5"/>
          <w:lang w:val="ru-RU"/>
        </w:rPr>
        <w:t xml:space="preserve"> </w:t>
      </w:r>
      <w:r w:rsidRPr="00021EB4">
        <w:rPr>
          <w:w w:val="103"/>
          <w:lang w:val="ru-RU"/>
        </w:rPr>
        <w:t>ПИ</w:t>
      </w:r>
      <w:r w:rsidRPr="00021EB4">
        <w:rPr>
          <w:spacing w:val="1"/>
          <w:w w:val="103"/>
          <w:lang w:val="ru-RU"/>
        </w:rPr>
        <w:t>Б)</w:t>
      </w:r>
      <w:r w:rsidRPr="00021EB4">
        <w:rPr>
          <w:w w:val="103"/>
          <w:lang w:val="ru-RU"/>
        </w:rPr>
        <w:t>,</w:t>
      </w:r>
    </w:p>
    <w:p w:rsidR="0008406C" w:rsidRPr="00021EB4" w:rsidRDefault="0008406C" w:rsidP="0008406C">
      <w:pPr>
        <w:tabs>
          <w:tab w:val="left" w:pos="1350"/>
        </w:tabs>
        <w:spacing w:line="244" w:lineRule="auto"/>
        <w:ind w:firstLine="665"/>
        <w:jc w:val="both"/>
        <w:rPr>
          <w:b/>
        </w:rPr>
      </w:pPr>
      <w:r w:rsidRPr="00021EB4">
        <w:rPr>
          <w:b/>
          <w:spacing w:val="-57"/>
          <w:u w:val="thick" w:color="000000"/>
        </w:rPr>
        <w:t xml:space="preserve">(   </w:t>
      </w:r>
      <w:r w:rsidRPr="00021EB4">
        <w:rPr>
          <w:b/>
        </w:rPr>
        <w:t xml:space="preserve"> </w:t>
      </w:r>
      <w:r w:rsidRPr="00021EB4">
        <w:rPr>
          <w:b/>
          <w:i/>
        </w:rPr>
        <w:t>све уписује наручилац у  складу са Обрасцом понуде</w:t>
      </w:r>
      <w:r w:rsidRPr="00021EB4">
        <w:rPr>
          <w:b/>
        </w:rPr>
        <w:t>)</w:t>
      </w:r>
    </w:p>
    <w:p w:rsidR="0008406C" w:rsidRPr="00021EB4" w:rsidRDefault="0008406C" w:rsidP="0008406C">
      <w:pPr>
        <w:tabs>
          <w:tab w:val="left" w:pos="1350"/>
        </w:tabs>
        <w:spacing w:line="244" w:lineRule="auto"/>
        <w:jc w:val="both"/>
        <w:rPr>
          <w:w w:val="103"/>
        </w:rPr>
      </w:pPr>
      <w:r w:rsidRPr="00021EB4">
        <w:rPr>
          <w:lang w:val="ru-RU"/>
        </w:rPr>
        <w:t xml:space="preserve">Пружаоци услуге, </w:t>
      </w:r>
      <w:r w:rsidRPr="00021EB4">
        <w:rPr>
          <w:spacing w:val="1"/>
          <w:lang w:val="ru-RU"/>
        </w:rPr>
        <w:t>к</w:t>
      </w:r>
      <w:r w:rsidRPr="00021EB4">
        <w:rPr>
          <w:lang w:val="ru-RU"/>
        </w:rPr>
        <w:t>о</w:t>
      </w:r>
      <w:r w:rsidRPr="00021EB4">
        <w:rPr>
          <w:spacing w:val="2"/>
          <w:lang w:val="ru-RU"/>
        </w:rPr>
        <w:t>ј</w:t>
      </w:r>
      <w:r w:rsidRPr="00021EB4">
        <w:rPr>
          <w:lang w:val="ru-RU"/>
        </w:rPr>
        <w:t>и</w:t>
      </w:r>
      <w:r w:rsidRPr="00021EB4">
        <w:rPr>
          <w:spacing w:val="7"/>
          <w:lang w:val="ru-RU"/>
        </w:rPr>
        <w:t xml:space="preserve"> </w:t>
      </w:r>
      <w:r w:rsidRPr="00021EB4">
        <w:rPr>
          <w:spacing w:val="2"/>
          <w:lang w:val="ru-RU"/>
        </w:rPr>
        <w:t>с</w:t>
      </w:r>
      <w:r w:rsidRPr="00021EB4">
        <w:rPr>
          <w:lang w:val="ru-RU"/>
        </w:rPr>
        <w:t xml:space="preserve">у </w:t>
      </w:r>
      <w:r w:rsidRPr="00021EB4">
        <w:rPr>
          <w:spacing w:val="1"/>
          <w:lang w:val="ru-RU"/>
        </w:rPr>
        <w:t>п</w:t>
      </w:r>
      <w:r w:rsidRPr="00021EB4">
        <w:rPr>
          <w:spacing w:val="-5"/>
          <w:lang w:val="ru-RU"/>
        </w:rPr>
        <w:t>о</w:t>
      </w:r>
      <w:r w:rsidRPr="00021EB4">
        <w:rPr>
          <w:spacing w:val="1"/>
          <w:lang w:val="ru-RU"/>
        </w:rPr>
        <w:t>дн</w:t>
      </w:r>
      <w:r w:rsidRPr="00021EB4">
        <w:rPr>
          <w:spacing w:val="-7"/>
          <w:lang w:val="ru-RU"/>
        </w:rPr>
        <w:t>е</w:t>
      </w:r>
      <w:r w:rsidRPr="00021EB4">
        <w:rPr>
          <w:spacing w:val="-1"/>
          <w:lang w:val="ru-RU"/>
        </w:rPr>
        <w:t>л</w:t>
      </w:r>
      <w:r w:rsidRPr="00021EB4">
        <w:rPr>
          <w:lang w:val="ru-RU"/>
        </w:rPr>
        <w:t>и</w:t>
      </w:r>
      <w:r w:rsidRPr="00021EB4">
        <w:rPr>
          <w:spacing w:val="23"/>
          <w:lang w:val="ru-RU"/>
        </w:rPr>
        <w:t xml:space="preserve"> </w:t>
      </w:r>
      <w:r w:rsidRPr="00021EB4">
        <w:rPr>
          <w:spacing w:val="-1"/>
          <w:lang w:val="ru-RU"/>
        </w:rPr>
        <w:t>з</w:t>
      </w:r>
      <w:r w:rsidRPr="00021EB4">
        <w:rPr>
          <w:spacing w:val="-3"/>
          <w:lang w:val="ru-RU"/>
        </w:rPr>
        <w:t>а</w:t>
      </w:r>
      <w:r w:rsidRPr="00021EB4">
        <w:rPr>
          <w:spacing w:val="2"/>
          <w:lang w:val="ru-RU"/>
        </w:rPr>
        <w:t>ј</w:t>
      </w:r>
      <w:r w:rsidRPr="00021EB4">
        <w:rPr>
          <w:spacing w:val="-5"/>
          <w:lang w:val="ru-RU"/>
        </w:rPr>
        <w:t>е</w:t>
      </w:r>
      <w:r w:rsidRPr="00021EB4">
        <w:rPr>
          <w:spacing w:val="-1"/>
          <w:lang w:val="ru-RU"/>
        </w:rPr>
        <w:t>д</w:t>
      </w:r>
      <w:r w:rsidRPr="00021EB4">
        <w:rPr>
          <w:spacing w:val="1"/>
          <w:lang w:val="ru-RU"/>
        </w:rPr>
        <w:t>н</w:t>
      </w:r>
      <w:r w:rsidRPr="00021EB4">
        <w:rPr>
          <w:lang w:val="ru-RU"/>
        </w:rPr>
        <w:t>ич</w:t>
      </w:r>
      <w:r w:rsidRPr="00021EB4">
        <w:rPr>
          <w:spacing w:val="5"/>
          <w:lang w:val="ru-RU"/>
        </w:rPr>
        <w:t>к</w:t>
      </w:r>
      <w:r w:rsidRPr="00021EB4">
        <w:rPr>
          <w:lang w:val="ru-RU"/>
        </w:rPr>
        <w:t>у</w:t>
      </w:r>
      <w:r w:rsidRPr="00021EB4">
        <w:rPr>
          <w:spacing w:val="24"/>
          <w:lang w:val="ru-RU"/>
        </w:rPr>
        <w:t xml:space="preserve"> </w:t>
      </w:r>
      <w:r w:rsidRPr="00021EB4">
        <w:rPr>
          <w:spacing w:val="1"/>
          <w:lang w:val="ru-RU"/>
        </w:rPr>
        <w:t>п</w:t>
      </w:r>
      <w:r w:rsidRPr="00021EB4">
        <w:rPr>
          <w:lang w:val="ru-RU"/>
        </w:rPr>
        <w:t>о</w:t>
      </w:r>
      <w:r w:rsidRPr="00021EB4">
        <w:rPr>
          <w:spacing w:val="1"/>
          <w:lang w:val="ru-RU"/>
        </w:rPr>
        <w:t>н</w:t>
      </w:r>
      <w:r w:rsidRPr="00021EB4">
        <w:rPr>
          <w:spacing w:val="-10"/>
          <w:lang w:val="ru-RU"/>
        </w:rPr>
        <w:t>у</w:t>
      </w:r>
      <w:r w:rsidRPr="00021EB4">
        <w:rPr>
          <w:spacing w:val="1"/>
          <w:lang w:val="ru-RU"/>
        </w:rPr>
        <w:t>д</w:t>
      </w:r>
      <w:r w:rsidRPr="00021EB4">
        <w:rPr>
          <w:lang w:val="ru-RU"/>
        </w:rPr>
        <w:t>у</w:t>
      </w:r>
      <w:r w:rsidRPr="00021EB4">
        <w:rPr>
          <w:spacing w:val="16"/>
          <w:lang w:val="ru-RU"/>
        </w:rPr>
        <w:t xml:space="preserve"> </w:t>
      </w:r>
      <w:r w:rsidRPr="00021EB4">
        <w:rPr>
          <w:spacing w:val="-5"/>
          <w:lang w:val="ru-RU"/>
        </w:rPr>
        <w:t>о</w:t>
      </w:r>
      <w:r w:rsidRPr="00021EB4">
        <w:rPr>
          <w:spacing w:val="-1"/>
          <w:lang w:val="ru-RU"/>
        </w:rPr>
        <w:t>д</w:t>
      </w:r>
      <w:r w:rsidRPr="00021EB4">
        <w:rPr>
          <w:spacing w:val="-6"/>
          <w:lang w:val="ru-RU"/>
        </w:rPr>
        <w:t>г</w:t>
      </w:r>
      <w:r w:rsidRPr="00021EB4">
        <w:rPr>
          <w:lang w:val="ru-RU"/>
        </w:rPr>
        <w:t>о</w:t>
      </w:r>
      <w:r w:rsidRPr="00021EB4">
        <w:rPr>
          <w:spacing w:val="-2"/>
          <w:lang w:val="ru-RU"/>
        </w:rPr>
        <w:t>в</w:t>
      </w:r>
      <w:r w:rsidRPr="00021EB4">
        <w:rPr>
          <w:lang w:val="ru-RU"/>
        </w:rPr>
        <w:t>ара</w:t>
      </w:r>
      <w:r w:rsidRPr="00021EB4">
        <w:rPr>
          <w:spacing w:val="4"/>
          <w:lang w:val="ru-RU"/>
        </w:rPr>
        <w:t>ј</w:t>
      </w:r>
      <w:r w:rsidRPr="00021EB4">
        <w:rPr>
          <w:lang w:val="ru-RU"/>
        </w:rPr>
        <w:t>у</w:t>
      </w:r>
      <w:r w:rsidRPr="00021EB4">
        <w:rPr>
          <w:spacing w:val="25"/>
          <w:lang w:val="ru-RU"/>
        </w:rPr>
        <w:t xml:space="preserve"> </w:t>
      </w:r>
      <w:r w:rsidRPr="00021EB4">
        <w:rPr>
          <w:spacing w:val="-2"/>
          <w:lang w:val="ru-RU"/>
        </w:rPr>
        <w:t>н</w:t>
      </w:r>
      <w:r w:rsidRPr="00021EB4">
        <w:rPr>
          <w:lang w:val="ru-RU"/>
        </w:rPr>
        <w:t>ео</w:t>
      </w:r>
      <w:r w:rsidRPr="00021EB4">
        <w:rPr>
          <w:spacing w:val="-1"/>
          <w:lang w:val="ru-RU"/>
        </w:rPr>
        <w:t>г</w:t>
      </w:r>
      <w:r w:rsidRPr="00021EB4">
        <w:rPr>
          <w:lang w:val="ru-RU"/>
        </w:rPr>
        <w:t>р</w:t>
      </w:r>
      <w:r w:rsidRPr="00021EB4">
        <w:rPr>
          <w:spacing w:val="2"/>
          <w:lang w:val="ru-RU"/>
        </w:rPr>
        <w:t>а</w:t>
      </w:r>
      <w:r w:rsidRPr="00021EB4">
        <w:rPr>
          <w:spacing w:val="-2"/>
          <w:lang w:val="ru-RU"/>
        </w:rPr>
        <w:t>н</w:t>
      </w:r>
      <w:r w:rsidRPr="00021EB4">
        <w:rPr>
          <w:lang w:val="ru-RU"/>
        </w:rPr>
        <w:t>и</w:t>
      </w:r>
      <w:r w:rsidRPr="00021EB4">
        <w:rPr>
          <w:spacing w:val="2"/>
          <w:lang w:val="ru-RU"/>
        </w:rPr>
        <w:t>ч</w:t>
      </w:r>
      <w:r w:rsidRPr="00021EB4">
        <w:rPr>
          <w:lang w:val="ru-RU"/>
        </w:rPr>
        <w:t>е</w:t>
      </w:r>
      <w:r w:rsidRPr="00021EB4">
        <w:rPr>
          <w:spacing w:val="-2"/>
          <w:lang w:val="ru-RU"/>
        </w:rPr>
        <w:t>н</w:t>
      </w:r>
      <w:r w:rsidRPr="00021EB4">
        <w:rPr>
          <w:lang w:val="ru-RU"/>
        </w:rPr>
        <w:t>о</w:t>
      </w:r>
      <w:r w:rsidRPr="00021EB4">
        <w:rPr>
          <w:spacing w:val="36"/>
          <w:lang w:val="ru-RU"/>
        </w:rPr>
        <w:t xml:space="preserve"> </w:t>
      </w:r>
      <w:r w:rsidRPr="00021EB4">
        <w:rPr>
          <w:spacing w:val="2"/>
          <w:lang w:val="ru-RU"/>
        </w:rPr>
        <w:t>с</w:t>
      </w:r>
      <w:r w:rsidRPr="00021EB4">
        <w:rPr>
          <w:spacing w:val="-5"/>
          <w:lang w:val="ru-RU"/>
        </w:rPr>
        <w:t>о</w:t>
      </w:r>
      <w:r w:rsidRPr="00021EB4">
        <w:rPr>
          <w:spacing w:val="-1"/>
          <w:lang w:val="ru-RU"/>
        </w:rPr>
        <w:t>л</w:t>
      </w:r>
      <w:r w:rsidRPr="00021EB4">
        <w:rPr>
          <w:spacing w:val="2"/>
          <w:lang w:val="ru-RU"/>
        </w:rPr>
        <w:t>и</w:t>
      </w:r>
      <w:r w:rsidRPr="00021EB4">
        <w:rPr>
          <w:spacing w:val="-3"/>
          <w:lang w:val="ru-RU"/>
        </w:rPr>
        <w:t>д</w:t>
      </w:r>
      <w:r w:rsidRPr="00021EB4">
        <w:rPr>
          <w:lang w:val="ru-RU"/>
        </w:rPr>
        <w:t>а</w:t>
      </w:r>
      <w:r w:rsidRPr="00021EB4">
        <w:rPr>
          <w:spacing w:val="2"/>
          <w:lang w:val="ru-RU"/>
        </w:rPr>
        <w:t>р</w:t>
      </w:r>
      <w:r w:rsidRPr="00021EB4">
        <w:rPr>
          <w:spacing w:val="-2"/>
          <w:lang w:val="ru-RU"/>
        </w:rPr>
        <w:t>н</w:t>
      </w:r>
      <w:r w:rsidRPr="00021EB4">
        <w:rPr>
          <w:lang w:val="ru-RU"/>
        </w:rPr>
        <w:t>о</w:t>
      </w:r>
      <w:r w:rsidRPr="00021EB4">
        <w:rPr>
          <w:spacing w:val="27"/>
          <w:lang w:val="ru-RU"/>
        </w:rPr>
        <w:t xml:space="preserve"> </w:t>
      </w:r>
      <w:r w:rsidRPr="00021EB4">
        <w:rPr>
          <w:spacing w:val="1"/>
          <w:w w:val="103"/>
          <w:lang w:val="ru-RU"/>
        </w:rPr>
        <w:t>п</w:t>
      </w:r>
      <w:r w:rsidRPr="00021EB4">
        <w:rPr>
          <w:w w:val="103"/>
          <w:lang w:val="ru-RU"/>
        </w:rPr>
        <w:t>ре</w:t>
      </w:r>
      <w:r w:rsidRPr="00021EB4">
        <w:rPr>
          <w:spacing w:val="-1"/>
          <w:w w:val="103"/>
          <w:lang w:val="ru-RU"/>
        </w:rPr>
        <w:t>м</w:t>
      </w:r>
      <w:r w:rsidRPr="00021EB4">
        <w:rPr>
          <w:w w:val="103"/>
          <w:lang w:val="ru-RU"/>
        </w:rPr>
        <w:t xml:space="preserve">а </w:t>
      </w:r>
      <w:r w:rsidRPr="00021EB4">
        <w:rPr>
          <w:spacing w:val="-2"/>
          <w:lang w:val="ru-RU"/>
        </w:rPr>
        <w:t>н</w:t>
      </w:r>
      <w:r w:rsidRPr="00021EB4">
        <w:rPr>
          <w:lang w:val="ru-RU"/>
        </w:rPr>
        <w:t>ар</w:t>
      </w:r>
      <w:r w:rsidRPr="00021EB4">
        <w:rPr>
          <w:spacing w:val="-5"/>
          <w:lang w:val="ru-RU"/>
        </w:rPr>
        <w:t>у</w:t>
      </w:r>
      <w:r w:rsidRPr="00021EB4">
        <w:rPr>
          <w:lang w:val="ru-RU"/>
        </w:rPr>
        <w:t>чи</w:t>
      </w:r>
      <w:r w:rsidRPr="00021EB4">
        <w:rPr>
          <w:spacing w:val="2"/>
          <w:lang w:val="ru-RU"/>
        </w:rPr>
        <w:t>о</w:t>
      </w:r>
      <w:r w:rsidRPr="00021EB4">
        <w:rPr>
          <w:spacing w:val="1"/>
          <w:lang w:val="ru-RU"/>
        </w:rPr>
        <w:t>ц</w:t>
      </w:r>
      <w:r w:rsidRPr="00021EB4">
        <w:rPr>
          <w:lang w:val="ru-RU"/>
        </w:rPr>
        <w:t>у</w:t>
      </w:r>
      <w:r w:rsidRPr="00021EB4">
        <w:rPr>
          <w:spacing w:val="28"/>
          <w:lang w:val="ru-RU"/>
        </w:rPr>
        <w:t xml:space="preserve"> </w:t>
      </w:r>
      <w:r w:rsidRPr="00021EB4">
        <w:rPr>
          <w:spacing w:val="-1"/>
          <w:lang w:val="ru-RU"/>
        </w:rPr>
        <w:t>з</w:t>
      </w:r>
      <w:r w:rsidRPr="00021EB4">
        <w:rPr>
          <w:lang w:val="ru-RU"/>
        </w:rPr>
        <w:t>а</w:t>
      </w:r>
      <w:r w:rsidRPr="00021EB4">
        <w:rPr>
          <w:spacing w:val="8"/>
          <w:lang w:val="ru-RU"/>
        </w:rPr>
        <w:t xml:space="preserve"> </w:t>
      </w:r>
      <w:r w:rsidRPr="00021EB4">
        <w:rPr>
          <w:spacing w:val="2"/>
          <w:lang w:val="ru-RU"/>
        </w:rPr>
        <w:t>и</w:t>
      </w:r>
      <w:r w:rsidRPr="00021EB4">
        <w:rPr>
          <w:spacing w:val="-1"/>
          <w:lang w:val="ru-RU"/>
        </w:rPr>
        <w:t>з</w:t>
      </w:r>
      <w:r w:rsidRPr="00021EB4">
        <w:rPr>
          <w:lang w:val="ru-RU"/>
        </w:rPr>
        <w:t>вр</w:t>
      </w:r>
      <w:r w:rsidRPr="00021EB4">
        <w:rPr>
          <w:spacing w:val="-3"/>
          <w:lang w:val="ru-RU"/>
        </w:rPr>
        <w:t>ш</w:t>
      </w:r>
      <w:r w:rsidRPr="00021EB4">
        <w:rPr>
          <w:spacing w:val="2"/>
          <w:lang w:val="ru-RU"/>
        </w:rPr>
        <w:t>ењ</w:t>
      </w:r>
      <w:r w:rsidRPr="00021EB4">
        <w:rPr>
          <w:lang w:val="ru-RU"/>
        </w:rPr>
        <w:t>е</w:t>
      </w:r>
      <w:r w:rsidRPr="00021EB4">
        <w:rPr>
          <w:spacing w:val="31"/>
          <w:lang w:val="ru-RU"/>
        </w:rPr>
        <w:t xml:space="preserve"> </w:t>
      </w:r>
      <w:r w:rsidRPr="00021EB4">
        <w:rPr>
          <w:spacing w:val="1"/>
          <w:lang w:val="ru-RU"/>
        </w:rPr>
        <w:t>п</w:t>
      </w:r>
      <w:r w:rsidRPr="00021EB4">
        <w:rPr>
          <w:lang w:val="ru-RU"/>
        </w:rPr>
        <w:t>р</w:t>
      </w:r>
      <w:r w:rsidRPr="00021EB4">
        <w:rPr>
          <w:spacing w:val="-5"/>
          <w:lang w:val="ru-RU"/>
        </w:rPr>
        <w:t>е</w:t>
      </w:r>
      <w:r w:rsidRPr="00021EB4">
        <w:rPr>
          <w:spacing w:val="-1"/>
          <w:lang w:val="ru-RU"/>
        </w:rPr>
        <w:t>дм</w:t>
      </w:r>
      <w:r w:rsidRPr="00021EB4">
        <w:rPr>
          <w:spacing w:val="-7"/>
          <w:lang w:val="ru-RU"/>
        </w:rPr>
        <w:t>е</w:t>
      </w:r>
      <w:r w:rsidRPr="00021EB4">
        <w:rPr>
          <w:spacing w:val="-1"/>
          <w:lang w:val="ru-RU"/>
        </w:rPr>
        <w:t>т</w:t>
      </w:r>
      <w:r w:rsidRPr="00021EB4">
        <w:rPr>
          <w:spacing w:val="-2"/>
          <w:lang w:val="ru-RU"/>
        </w:rPr>
        <w:t>н</w:t>
      </w:r>
      <w:r w:rsidRPr="00021EB4">
        <w:rPr>
          <w:spacing w:val="2"/>
          <w:lang w:val="ru-RU"/>
        </w:rPr>
        <w:t>о</w:t>
      </w:r>
      <w:r w:rsidRPr="00021EB4">
        <w:rPr>
          <w:lang w:val="ru-RU"/>
        </w:rPr>
        <w:t>г</w:t>
      </w:r>
      <w:r w:rsidRPr="00021EB4">
        <w:rPr>
          <w:spacing w:val="36"/>
          <w:lang w:val="ru-RU"/>
        </w:rPr>
        <w:t xml:space="preserve"> </w:t>
      </w:r>
      <w:r w:rsidRPr="00021EB4">
        <w:rPr>
          <w:spacing w:val="-3"/>
          <w:w w:val="103"/>
          <w:lang w:val="ru-RU"/>
        </w:rPr>
        <w:t>у</w:t>
      </w:r>
      <w:r w:rsidRPr="00021EB4">
        <w:rPr>
          <w:spacing w:val="-6"/>
          <w:w w:val="103"/>
          <w:lang w:val="ru-RU"/>
        </w:rPr>
        <w:t>г</w:t>
      </w:r>
      <w:r w:rsidRPr="00021EB4">
        <w:rPr>
          <w:w w:val="103"/>
          <w:lang w:val="ru-RU"/>
        </w:rPr>
        <w:t>о</w:t>
      </w:r>
      <w:r w:rsidRPr="00021EB4">
        <w:rPr>
          <w:spacing w:val="-2"/>
          <w:w w:val="103"/>
          <w:lang w:val="ru-RU"/>
        </w:rPr>
        <w:t>в</w:t>
      </w:r>
      <w:r w:rsidRPr="00021EB4">
        <w:rPr>
          <w:w w:val="103"/>
          <w:lang w:val="ru-RU"/>
        </w:rPr>
        <w:t>ора.</w:t>
      </w:r>
    </w:p>
    <w:p w:rsidR="0008406C" w:rsidRPr="00021EB4" w:rsidRDefault="0008406C" w:rsidP="0008406C">
      <w:pPr>
        <w:tabs>
          <w:tab w:val="left" w:pos="1350"/>
        </w:tabs>
        <w:spacing w:line="244" w:lineRule="auto"/>
        <w:ind w:hanging="122"/>
        <w:jc w:val="both"/>
        <w:rPr>
          <w:w w:val="103"/>
          <w:lang w:val="ru-RU"/>
        </w:rPr>
      </w:pPr>
    </w:p>
    <w:p w:rsidR="0008406C" w:rsidRPr="00021EB4" w:rsidRDefault="0008406C" w:rsidP="0008406C">
      <w:pPr>
        <w:tabs>
          <w:tab w:val="left" w:pos="1350"/>
        </w:tabs>
        <w:ind w:right="2790"/>
        <w:rPr>
          <w:b/>
          <w:w w:val="103"/>
        </w:rPr>
      </w:pPr>
      <w:r w:rsidRPr="00021EB4">
        <w:rPr>
          <w:b/>
          <w:w w:val="103"/>
          <w:highlight w:val="lightGray"/>
        </w:rPr>
        <w:t>Финансијска вредност Уговора</w:t>
      </w:r>
    </w:p>
    <w:p w:rsidR="0008406C" w:rsidRPr="00021EB4" w:rsidRDefault="0008406C" w:rsidP="0008406C">
      <w:pPr>
        <w:tabs>
          <w:tab w:val="left" w:pos="1350"/>
        </w:tabs>
        <w:ind w:right="2790"/>
        <w:rPr>
          <w:b/>
          <w:w w:val="103"/>
        </w:rPr>
      </w:pPr>
    </w:p>
    <w:p w:rsidR="0008406C" w:rsidRPr="00021EB4" w:rsidRDefault="0008406C" w:rsidP="0008406C">
      <w:pPr>
        <w:tabs>
          <w:tab w:val="left" w:pos="1350"/>
          <w:tab w:val="left" w:pos="4320"/>
          <w:tab w:val="left" w:pos="4950"/>
          <w:tab w:val="left" w:pos="5040"/>
        </w:tabs>
        <w:ind w:right="2790"/>
        <w:jc w:val="center"/>
        <w:rPr>
          <w:b/>
          <w:w w:val="103"/>
        </w:rPr>
      </w:pPr>
      <w:r w:rsidRPr="00021EB4">
        <w:rPr>
          <w:b/>
          <w:w w:val="103"/>
        </w:rPr>
        <w:t xml:space="preserve">                                            Члан 3.</w:t>
      </w:r>
    </w:p>
    <w:p w:rsidR="0008406C" w:rsidRPr="00021EB4" w:rsidRDefault="0008406C" w:rsidP="0008406C">
      <w:pPr>
        <w:tabs>
          <w:tab w:val="left" w:pos="1350"/>
        </w:tabs>
        <w:ind w:left="2802" w:right="2790"/>
      </w:pPr>
    </w:p>
    <w:p w:rsidR="0008406C" w:rsidRPr="00021EB4" w:rsidRDefault="0008406C" w:rsidP="0008406C">
      <w:pPr>
        <w:shd w:val="clear" w:color="auto" w:fill="FFFFFF"/>
        <w:tabs>
          <w:tab w:val="left" w:pos="1350"/>
        </w:tabs>
        <w:jc w:val="both"/>
        <w:rPr>
          <w:b/>
          <w:lang w:val="ru-RU"/>
        </w:rPr>
      </w:pPr>
      <w:r w:rsidRPr="00021EB4">
        <w:rPr>
          <w:lang w:val="sr-Cyrl-CS"/>
        </w:rPr>
        <w:t xml:space="preserve">Уговорена вредност према усвојеној понуди и спецификацији  уговорених услуга </w:t>
      </w:r>
      <w:r w:rsidRPr="00021EB4">
        <w:rPr>
          <w:b/>
          <w:lang w:val="sr-Cyrl-CS"/>
        </w:rPr>
        <w:t xml:space="preserve">износи </w:t>
      </w:r>
      <w:r w:rsidRPr="00021EB4">
        <w:rPr>
          <w:lang w:val="sr-Cyrl-CS"/>
        </w:rPr>
        <w:t>_________________ (_______________________________________)</w:t>
      </w:r>
      <w:r w:rsidRPr="00021EB4">
        <w:t>,</w:t>
      </w:r>
      <w:r>
        <w:rPr>
          <w:lang w:val="sr-Cyrl-CS"/>
        </w:rPr>
        <w:t xml:space="preserve">динара без пдв-а, односно </w:t>
      </w:r>
      <w:r w:rsidRPr="00021EB4">
        <w:rPr>
          <w:lang w:val="sr-Cyrl-CS"/>
        </w:rPr>
        <w:t>____________ (___________________________) динара</w:t>
      </w:r>
      <w:r>
        <w:rPr>
          <w:lang w:val="sr-Cyrl-CS"/>
        </w:rPr>
        <w:t xml:space="preserve"> са пдв-ом</w:t>
      </w:r>
      <w:r w:rsidRPr="00021EB4">
        <w:rPr>
          <w:lang w:val="sr-Cyrl-CS"/>
        </w:rPr>
        <w:t>.</w:t>
      </w:r>
    </w:p>
    <w:p w:rsidR="0008406C" w:rsidRPr="00021EB4" w:rsidRDefault="0008406C" w:rsidP="0008406C">
      <w:pPr>
        <w:tabs>
          <w:tab w:val="left" w:pos="0"/>
        </w:tabs>
        <w:spacing w:before="7"/>
        <w:ind w:right="-20"/>
        <w:jc w:val="both"/>
        <w:rPr>
          <w:lang w:val="sr-Cyrl-CS"/>
        </w:rPr>
      </w:pPr>
      <w:r w:rsidRPr="00021EB4">
        <w:t>Наручилац</w:t>
      </w:r>
      <w:r w:rsidRPr="00021EB4">
        <w:rPr>
          <w:lang w:val="sr-Cyrl-CS"/>
        </w:rPr>
        <w:t xml:space="preserve"> плаћа</w:t>
      </w:r>
      <w:r w:rsidRPr="00021EB4">
        <w:t>ње уговореног износа врши, по динамици  наведеној у члану 5. овог уговора.</w:t>
      </w:r>
    </w:p>
    <w:p w:rsidR="0008406C" w:rsidRPr="00021EB4" w:rsidRDefault="0008406C" w:rsidP="0008406C">
      <w:pPr>
        <w:tabs>
          <w:tab w:val="left" w:pos="0"/>
        </w:tabs>
        <w:spacing w:before="7"/>
        <w:ind w:right="-20"/>
      </w:pPr>
    </w:p>
    <w:p w:rsidR="0008406C" w:rsidRPr="00021EB4" w:rsidRDefault="0008406C" w:rsidP="0008406C">
      <w:pPr>
        <w:shd w:val="clear" w:color="auto" w:fill="FFFFFF"/>
        <w:tabs>
          <w:tab w:val="left" w:pos="1350"/>
        </w:tabs>
        <w:jc w:val="center"/>
        <w:rPr>
          <w:b/>
          <w:lang w:val="hr-HR"/>
        </w:rPr>
      </w:pPr>
      <w:r w:rsidRPr="00021EB4">
        <w:rPr>
          <w:b/>
          <w:lang w:val="hr-HR"/>
        </w:rPr>
        <w:t>Члан</w:t>
      </w:r>
      <w:r w:rsidRPr="00021EB4">
        <w:rPr>
          <w:b/>
        </w:rPr>
        <w:t xml:space="preserve"> 4</w:t>
      </w:r>
      <w:r w:rsidRPr="00021EB4">
        <w:rPr>
          <w:b/>
          <w:lang w:val="hr-HR"/>
        </w:rPr>
        <w:t>.</w:t>
      </w:r>
    </w:p>
    <w:p w:rsidR="0008406C" w:rsidRPr="00021EB4" w:rsidRDefault="0008406C" w:rsidP="0008406C">
      <w:pPr>
        <w:shd w:val="clear" w:color="auto" w:fill="FFFFFF"/>
        <w:tabs>
          <w:tab w:val="left" w:pos="1350"/>
        </w:tabs>
        <w:jc w:val="both"/>
        <w:rPr>
          <w:b/>
        </w:rPr>
      </w:pPr>
    </w:p>
    <w:p w:rsidR="0008406C" w:rsidRPr="0008406C" w:rsidRDefault="0008406C" w:rsidP="0008406C">
      <w:pPr>
        <w:tabs>
          <w:tab w:val="left" w:pos="1350"/>
        </w:tabs>
        <w:spacing w:after="120"/>
        <w:jc w:val="both"/>
        <w:rPr>
          <w:lang w:val="ru-RU"/>
        </w:rPr>
      </w:pPr>
      <w:r w:rsidRPr="00021EB4">
        <w:rPr>
          <w:lang w:val="ru-RU"/>
        </w:rPr>
        <w:t xml:space="preserve">Изричито се захтева да </w:t>
      </w:r>
      <w:r w:rsidRPr="00021EB4">
        <w:t>Наручилац</w:t>
      </w:r>
      <w:r w:rsidRPr="00021EB4">
        <w:rPr>
          <w:lang w:val="ru-RU"/>
        </w:rPr>
        <w:t xml:space="preserve"> буде хитно обавештен о сваком питању које може да доведе до промене висине предви</w:t>
      </w:r>
      <w:r w:rsidRPr="00021EB4">
        <w:rPr>
          <w:lang w:val="sr-Cyrl-CS"/>
        </w:rPr>
        <w:t>ђ</w:t>
      </w:r>
      <w:r w:rsidRPr="00021EB4">
        <w:rPr>
          <w:lang w:val="ru-RU"/>
        </w:rPr>
        <w:t>еног буџета,</w:t>
      </w:r>
      <w:r w:rsidRPr="00021EB4">
        <w:t xml:space="preserve"> </w:t>
      </w:r>
      <w:r w:rsidRPr="00021EB4">
        <w:rPr>
          <w:lang w:val="ru-RU"/>
        </w:rPr>
        <w:t>спецификације или програма извршења услуге</w:t>
      </w:r>
      <w:r w:rsidRPr="00021EB4">
        <w:t>.</w:t>
      </w:r>
      <w:r w:rsidRPr="00021EB4">
        <w:rPr>
          <w:lang w:val="sr-Cyrl-CS"/>
        </w:rPr>
        <w:t xml:space="preserve"> </w:t>
      </w:r>
      <w:r w:rsidRPr="00021EB4">
        <w:t xml:space="preserve">Услуге </w:t>
      </w:r>
      <w:r w:rsidRPr="00021EB4">
        <w:rPr>
          <w:lang w:val="ru-RU"/>
        </w:rPr>
        <w:t xml:space="preserve"> везане за ту околност се обустављају док </w:t>
      </w:r>
      <w:r w:rsidRPr="00021EB4">
        <w:t>Наручилац</w:t>
      </w:r>
      <w:r w:rsidRPr="00021EB4">
        <w:rPr>
          <w:lang w:val="ru-RU"/>
        </w:rPr>
        <w:t xml:space="preserve"> не донесе одлуку како ће се поступати.</w:t>
      </w:r>
    </w:p>
    <w:p w:rsidR="0008406C" w:rsidRPr="005E6BC6" w:rsidRDefault="0008406C" w:rsidP="0008406C">
      <w:pPr>
        <w:tabs>
          <w:tab w:val="left" w:pos="1350"/>
        </w:tabs>
        <w:spacing w:after="120"/>
        <w:jc w:val="both"/>
      </w:pPr>
    </w:p>
    <w:p w:rsidR="0008406C" w:rsidRPr="00021EB4" w:rsidRDefault="0008406C" w:rsidP="0008406C">
      <w:pPr>
        <w:shd w:val="clear" w:color="auto" w:fill="FFFFFF"/>
        <w:tabs>
          <w:tab w:val="left" w:pos="1350"/>
        </w:tabs>
      </w:pPr>
      <w:r w:rsidRPr="00021EB4">
        <w:rPr>
          <w:b/>
          <w:w w:val="103"/>
          <w:highlight w:val="lightGray"/>
        </w:rPr>
        <w:t>Плаћање</w:t>
      </w:r>
    </w:p>
    <w:p w:rsidR="0008406C" w:rsidRPr="00021EB4" w:rsidRDefault="0008406C" w:rsidP="0008406C">
      <w:pPr>
        <w:shd w:val="clear" w:color="auto" w:fill="FFFFFF"/>
        <w:tabs>
          <w:tab w:val="left" w:pos="1350"/>
        </w:tabs>
      </w:pPr>
    </w:p>
    <w:p w:rsidR="0008406C" w:rsidRPr="00021EB4" w:rsidRDefault="0008406C" w:rsidP="0008406C">
      <w:pPr>
        <w:shd w:val="clear" w:color="auto" w:fill="FFFFFF"/>
        <w:tabs>
          <w:tab w:val="left" w:pos="1350"/>
        </w:tabs>
        <w:jc w:val="center"/>
        <w:rPr>
          <w:b/>
        </w:rPr>
      </w:pPr>
      <w:r w:rsidRPr="00021EB4">
        <w:rPr>
          <w:b/>
        </w:rPr>
        <w:t>Члан 5.</w:t>
      </w:r>
    </w:p>
    <w:p w:rsidR="0008406C" w:rsidRPr="00021EB4" w:rsidRDefault="0008406C" w:rsidP="0008406C">
      <w:pPr>
        <w:shd w:val="clear" w:color="auto" w:fill="FFFFFF"/>
        <w:tabs>
          <w:tab w:val="left" w:pos="1350"/>
        </w:tabs>
      </w:pPr>
    </w:p>
    <w:p w:rsidR="0008406C" w:rsidRPr="00021EB4" w:rsidRDefault="0008406C" w:rsidP="0008406C">
      <w:pPr>
        <w:shd w:val="clear" w:color="auto" w:fill="FFFFFF"/>
        <w:tabs>
          <w:tab w:val="left" w:pos="1350"/>
        </w:tabs>
        <w:jc w:val="both"/>
        <w:rPr>
          <w:lang w:val="sr-Cyrl-CS"/>
        </w:rPr>
      </w:pPr>
      <w:r w:rsidRPr="00021EB4">
        <w:t xml:space="preserve">Наручилац </w:t>
      </w:r>
      <w:r w:rsidRPr="00021EB4">
        <w:rPr>
          <w:lang w:val="sr-Cyrl-CS"/>
        </w:rPr>
        <w:t>ће п</w:t>
      </w:r>
      <w:r w:rsidRPr="00021EB4">
        <w:rPr>
          <w:lang w:val="ru-RU"/>
        </w:rPr>
        <w:t xml:space="preserve">лаћање извршених услуга </w:t>
      </w:r>
      <w:r w:rsidRPr="00021EB4">
        <w:rPr>
          <w:lang w:val="sr-Cyrl-CS"/>
        </w:rPr>
        <w:t>и</w:t>
      </w:r>
      <w:r w:rsidRPr="00021EB4">
        <w:rPr>
          <w:lang w:val="ru-RU"/>
        </w:rPr>
        <w:t xml:space="preserve">вршити на основу </w:t>
      </w:r>
      <w:r w:rsidRPr="00021EB4">
        <w:t>фактуре-рачуна/ Пружаоца услуге</w:t>
      </w:r>
      <w:r w:rsidRPr="00021EB4">
        <w:rPr>
          <w:lang w:val="sr-Cyrl-CS"/>
        </w:rPr>
        <w:t>, на следећи начин:</w:t>
      </w:r>
    </w:p>
    <w:p w:rsidR="0008406C" w:rsidRPr="00021EB4" w:rsidRDefault="0008406C" w:rsidP="0008406C">
      <w:pPr>
        <w:shd w:val="clear" w:color="auto" w:fill="FFFFFF"/>
        <w:tabs>
          <w:tab w:val="left" w:pos="1350"/>
        </w:tabs>
        <w:ind w:left="720"/>
        <w:jc w:val="both"/>
        <w:rPr>
          <w:lang w:val="sr-Cyrl-CS"/>
        </w:rPr>
      </w:pPr>
      <w:r w:rsidRPr="00021EB4">
        <w:rPr>
          <w:lang w:val="sr-Cyrl-CS"/>
        </w:rPr>
        <w:t xml:space="preserve">Након израде и достављања коначне верзије Програма </w:t>
      </w:r>
      <w:r w:rsidRPr="00021EB4">
        <w:t>енергетске ефикас</w:t>
      </w:r>
      <w:r>
        <w:t>ности Града Ужица за период 2020-2023</w:t>
      </w:r>
      <w:r w:rsidRPr="00021EB4">
        <w:t xml:space="preserve"> године и План</w:t>
      </w:r>
      <w:r>
        <w:t>а енергетске ефикасности за 2020</w:t>
      </w:r>
      <w:r w:rsidRPr="00021EB4">
        <w:t xml:space="preserve"> годину.</w:t>
      </w:r>
    </w:p>
    <w:p w:rsidR="0008406C" w:rsidRPr="00021EB4" w:rsidRDefault="0008406C" w:rsidP="0008406C">
      <w:pPr>
        <w:shd w:val="clear" w:color="auto" w:fill="FFFFFF"/>
        <w:tabs>
          <w:tab w:val="left" w:pos="1350"/>
        </w:tabs>
        <w:jc w:val="both"/>
        <w:rPr>
          <w:lang w:val="ru-RU"/>
        </w:rPr>
      </w:pPr>
      <w:r w:rsidRPr="00021EB4">
        <w:t xml:space="preserve">Наручилац </w:t>
      </w:r>
      <w:r w:rsidRPr="00021EB4">
        <w:rPr>
          <w:lang w:val="ru-RU"/>
        </w:rPr>
        <w:t xml:space="preserve">ће </w:t>
      </w:r>
      <w:r w:rsidRPr="00021EB4">
        <w:t>фактуру-рачун/,</w:t>
      </w:r>
      <w:r w:rsidRPr="00021EB4">
        <w:rPr>
          <w:lang w:val="ru-RU"/>
        </w:rPr>
        <w:t xml:space="preserve"> оверен</w:t>
      </w:r>
      <w:r w:rsidRPr="00021EB4">
        <w:t>е</w:t>
      </w:r>
      <w:r w:rsidRPr="00021EB4">
        <w:rPr>
          <w:lang w:val="ru-RU"/>
        </w:rPr>
        <w:t xml:space="preserve"> од стране Овлашћеног лица, прегледати, оверити и неспорну вредност исплатити </w:t>
      </w:r>
      <w:r w:rsidRPr="00021EB4">
        <w:rPr>
          <w:b/>
          <w:lang w:val="ru-RU"/>
        </w:rPr>
        <w:t xml:space="preserve">у року од 45 (четрдесетпет) дана од дана пријема </w:t>
      </w:r>
      <w:r w:rsidRPr="00021EB4">
        <w:rPr>
          <w:b/>
        </w:rPr>
        <w:t>,</w:t>
      </w:r>
      <w:r w:rsidRPr="00021EB4">
        <w:rPr>
          <w:lang w:val="ru-RU"/>
        </w:rPr>
        <w:t xml:space="preserve"> када и настаје дужничко поверилачки однос.</w:t>
      </w:r>
    </w:p>
    <w:p w:rsidR="0008406C" w:rsidRPr="00021EB4" w:rsidRDefault="0008406C" w:rsidP="0008406C">
      <w:pPr>
        <w:shd w:val="clear" w:color="auto" w:fill="FFFFFF"/>
        <w:tabs>
          <w:tab w:val="left" w:pos="1350"/>
        </w:tabs>
        <w:jc w:val="both"/>
      </w:pPr>
      <w:r w:rsidRPr="00021EB4">
        <w:t>Фактура-рачун/ се</w:t>
      </w:r>
      <w:r w:rsidRPr="00021EB4">
        <w:rPr>
          <w:lang w:val="ru-RU"/>
        </w:rPr>
        <w:t xml:space="preserve"> испоставља у 6 (шест) примерака почетком  месеца, а најкасније до 5-ог у месецу за извршене услуге  у претходном месецу. </w:t>
      </w:r>
    </w:p>
    <w:p w:rsidR="0008406C" w:rsidRPr="00021EB4" w:rsidRDefault="0008406C" w:rsidP="0008406C">
      <w:pPr>
        <w:tabs>
          <w:tab w:val="left" w:pos="1350"/>
        </w:tabs>
        <w:spacing w:line="247" w:lineRule="auto"/>
        <w:ind w:right="79"/>
        <w:jc w:val="both"/>
        <w:rPr>
          <w:w w:val="103"/>
          <w:lang w:val="sr-Cyrl-CS"/>
        </w:rPr>
      </w:pPr>
    </w:p>
    <w:p w:rsidR="0008406C" w:rsidRPr="00021EB4" w:rsidRDefault="0008406C" w:rsidP="0008406C">
      <w:pPr>
        <w:shd w:val="clear" w:color="auto" w:fill="FFFFFF"/>
        <w:tabs>
          <w:tab w:val="left" w:pos="1350"/>
        </w:tabs>
        <w:jc w:val="both"/>
        <w:rPr>
          <w:color w:val="FF0000"/>
          <w:lang w:val="ru-RU"/>
        </w:rPr>
      </w:pPr>
    </w:p>
    <w:p w:rsidR="0008406C" w:rsidRPr="00021EB4" w:rsidRDefault="0008406C" w:rsidP="0008406C">
      <w:pPr>
        <w:shd w:val="clear" w:color="auto" w:fill="FFFFFF"/>
        <w:tabs>
          <w:tab w:val="left" w:pos="320"/>
        </w:tabs>
        <w:jc w:val="center"/>
        <w:outlineLvl w:val="0"/>
        <w:rPr>
          <w:lang w:val="sr-Cyrl-CS"/>
        </w:rPr>
      </w:pPr>
      <w:r w:rsidRPr="00021EB4">
        <w:rPr>
          <w:b/>
          <w:lang w:val="ru-RU"/>
        </w:rPr>
        <w:t>Члан 6.</w:t>
      </w:r>
    </w:p>
    <w:p w:rsidR="0008406C" w:rsidRPr="00021EB4" w:rsidRDefault="0008406C" w:rsidP="0008406C">
      <w:pPr>
        <w:keepLines/>
        <w:jc w:val="both"/>
        <w:rPr>
          <w:b/>
          <w:lang w:val="ru-RU"/>
        </w:rPr>
      </w:pPr>
    </w:p>
    <w:p w:rsidR="0008406C" w:rsidRPr="00021EB4" w:rsidRDefault="0008406C" w:rsidP="0008406C">
      <w:pPr>
        <w:keepLines/>
        <w:jc w:val="both"/>
        <w:rPr>
          <w:lang w:val="sr-Cyrl-CS"/>
        </w:rPr>
      </w:pPr>
      <w:r w:rsidRPr="00021EB4">
        <w:rPr>
          <w:lang w:val="ru-RU"/>
        </w:rPr>
        <w:t>Наручилац услуге се обавезује да</w:t>
      </w:r>
      <w:r w:rsidRPr="00021EB4">
        <w:t xml:space="preserve"> </w:t>
      </w:r>
      <w:r w:rsidRPr="00021EB4">
        <w:rPr>
          <w:lang w:val="sr-Cyrl-CS"/>
        </w:rPr>
        <w:t>:</w:t>
      </w:r>
    </w:p>
    <w:p w:rsidR="0008406C" w:rsidRPr="00021EB4" w:rsidRDefault="0008406C" w:rsidP="0008406C">
      <w:pPr>
        <w:keepLines/>
        <w:jc w:val="both"/>
      </w:pPr>
    </w:p>
    <w:p w:rsidR="0008406C" w:rsidRPr="00021EB4" w:rsidRDefault="0008406C" w:rsidP="0008406C">
      <w:pPr>
        <w:keepLines/>
        <w:jc w:val="both"/>
        <w:rPr>
          <w:lang w:val="ru-RU"/>
        </w:rPr>
      </w:pPr>
      <w:r w:rsidRPr="00021EB4">
        <w:rPr>
          <w:lang w:val="ru-RU"/>
        </w:rPr>
        <w:t xml:space="preserve">Пружаоцу услуге одмах по закључењу уговора </w:t>
      </w:r>
    </w:p>
    <w:p w:rsidR="0008406C" w:rsidRPr="00021EB4" w:rsidRDefault="0008406C" w:rsidP="0008406C">
      <w:pPr>
        <w:keepLines/>
        <w:jc w:val="both"/>
        <w:rPr>
          <w:lang w:val="ru-RU"/>
        </w:rPr>
      </w:pPr>
      <w:r w:rsidRPr="00021EB4">
        <w:rPr>
          <w:lang w:val="ru-RU"/>
        </w:rPr>
        <w:t>-пружи помоћ у погледу давања потребних и захтевних услова за извршење услуге.</w:t>
      </w:r>
    </w:p>
    <w:p w:rsidR="0008406C" w:rsidRPr="00021EB4" w:rsidRDefault="0008406C" w:rsidP="0008406C">
      <w:pPr>
        <w:keepLines/>
        <w:jc w:val="both"/>
        <w:rPr>
          <w:lang w:val="ru-RU"/>
        </w:rPr>
      </w:pPr>
    </w:p>
    <w:p w:rsidR="0008406C" w:rsidRPr="00021EB4" w:rsidRDefault="0008406C" w:rsidP="0008406C">
      <w:pPr>
        <w:keepLines/>
        <w:jc w:val="both"/>
        <w:rPr>
          <w:lang w:val="ru-RU"/>
        </w:rPr>
      </w:pPr>
      <w:r w:rsidRPr="00021EB4">
        <w:rPr>
          <w:lang w:val="ru-RU"/>
        </w:rPr>
        <w:t xml:space="preserve">Пружалац услуге  се обавезује да: </w:t>
      </w:r>
    </w:p>
    <w:p w:rsidR="0008406C" w:rsidRPr="00021EB4" w:rsidRDefault="0008406C" w:rsidP="0008406C">
      <w:pPr>
        <w:keepLines/>
        <w:jc w:val="both"/>
        <w:rPr>
          <w:lang w:val="ru-RU"/>
        </w:rPr>
      </w:pPr>
    </w:p>
    <w:p w:rsidR="0008406C" w:rsidRPr="00021EB4" w:rsidRDefault="0008406C" w:rsidP="0008406C">
      <w:pPr>
        <w:keepLines/>
        <w:numPr>
          <w:ilvl w:val="0"/>
          <w:numId w:val="37"/>
        </w:numPr>
        <w:jc w:val="both"/>
        <w:rPr>
          <w:lang w:val="ru-RU"/>
        </w:rPr>
      </w:pPr>
      <w:r w:rsidRPr="00021EB4">
        <w:rPr>
          <w:lang w:val="ru-RU"/>
        </w:rPr>
        <w:t>изврши услугу  у складу са важећим прописима и правилима струке и одредбама овог уговора.</w:t>
      </w:r>
    </w:p>
    <w:p w:rsidR="0008406C" w:rsidRPr="00021EB4" w:rsidRDefault="0008406C" w:rsidP="0008406C">
      <w:pPr>
        <w:keepLines/>
        <w:numPr>
          <w:ilvl w:val="0"/>
          <w:numId w:val="37"/>
        </w:numPr>
        <w:jc w:val="both"/>
        <w:rPr>
          <w:lang w:val="ru-RU"/>
        </w:rPr>
      </w:pPr>
      <w:r w:rsidRPr="00021EB4">
        <w:rPr>
          <w:lang w:val="ru-RU"/>
        </w:rPr>
        <w:t>изврши услугу  у складу са конкурсном документацијом и датом понудом бр.______од дана_______</w:t>
      </w:r>
      <w:r w:rsidRPr="00021EB4">
        <w:rPr>
          <w:b/>
          <w:i/>
          <w:lang w:val="ru-RU"/>
        </w:rPr>
        <w:t>(попуњава понуђач)</w:t>
      </w:r>
    </w:p>
    <w:p w:rsidR="0008406C" w:rsidRPr="00021EB4" w:rsidRDefault="0008406C" w:rsidP="0008406C">
      <w:pPr>
        <w:keepLines/>
        <w:numPr>
          <w:ilvl w:val="0"/>
          <w:numId w:val="37"/>
        </w:numPr>
        <w:jc w:val="both"/>
        <w:rPr>
          <w:lang w:val="ru-RU"/>
        </w:rPr>
      </w:pPr>
      <w:r w:rsidRPr="00021EB4">
        <w:rPr>
          <w:lang w:val="ru-RU"/>
        </w:rPr>
        <w:t>обавештава Наручиоца услуге о свим моментима који могу имати утицаја на успешну и благовремену израду услуге.</w:t>
      </w:r>
    </w:p>
    <w:p w:rsidR="0008406C" w:rsidRPr="00021EB4" w:rsidRDefault="0008406C" w:rsidP="0008406C">
      <w:pPr>
        <w:keepLines/>
        <w:numPr>
          <w:ilvl w:val="0"/>
          <w:numId w:val="37"/>
        </w:numPr>
        <w:jc w:val="both"/>
        <w:rPr>
          <w:lang w:val="ru-RU"/>
        </w:rPr>
      </w:pPr>
      <w:r w:rsidRPr="00021EB4">
        <w:rPr>
          <w:lang w:val="sr-Cyrl-CS"/>
        </w:rPr>
        <w:t>пружи потребну помоћ у погледу правилне примене и реализације услуге</w:t>
      </w:r>
      <w:r w:rsidRPr="00021EB4">
        <w:rPr>
          <w:lang w:val="ru-RU"/>
        </w:rPr>
        <w:t>.</w:t>
      </w:r>
    </w:p>
    <w:p w:rsidR="0008406C" w:rsidRPr="00021EB4" w:rsidRDefault="0008406C" w:rsidP="0008406C">
      <w:pPr>
        <w:numPr>
          <w:ilvl w:val="0"/>
          <w:numId w:val="37"/>
        </w:numPr>
        <w:tabs>
          <w:tab w:val="left" w:pos="975"/>
        </w:tabs>
        <w:jc w:val="both"/>
        <w:rPr>
          <w:i/>
          <w:lang w:val="sr-Cyrl-CS"/>
        </w:rPr>
      </w:pPr>
      <w:r w:rsidRPr="00021EB4">
        <w:rPr>
          <w:lang w:val="sr-Cyrl-CS"/>
        </w:rPr>
        <w:t>коначну верзију</w:t>
      </w:r>
      <w:r w:rsidRPr="00021EB4">
        <w:rPr>
          <w:i/>
          <w:lang w:val="sr-Cyrl-CS"/>
        </w:rPr>
        <w:t xml:space="preserve"> </w:t>
      </w:r>
      <w:r w:rsidRPr="00021EB4">
        <w:rPr>
          <w:lang w:val="sr-Cyrl-CS"/>
        </w:rPr>
        <w:t xml:space="preserve">Програма </w:t>
      </w:r>
      <w:r w:rsidRPr="00021EB4">
        <w:t>енергетске ефикас</w:t>
      </w:r>
      <w:r>
        <w:t>ности Града Ужица за период 2020-2023</w:t>
      </w:r>
      <w:r w:rsidRPr="00021EB4">
        <w:t xml:space="preserve"> године и План</w:t>
      </w:r>
      <w:r>
        <w:t>а енергетске ефикасности за 2020</w:t>
      </w:r>
      <w:r w:rsidRPr="00021EB4">
        <w:t xml:space="preserve"> годину, достави у 2 (два) примерка у штампаној форми и 1 (један) примерак у електронском формату на dwd оптичком носачу.</w:t>
      </w:r>
    </w:p>
    <w:p w:rsidR="0008406C" w:rsidRPr="00021EB4" w:rsidRDefault="0008406C" w:rsidP="0008406C">
      <w:pPr>
        <w:shd w:val="clear" w:color="auto" w:fill="FFFFFF"/>
        <w:tabs>
          <w:tab w:val="left" w:pos="1350"/>
        </w:tabs>
        <w:jc w:val="both"/>
        <w:rPr>
          <w:lang w:val="ru-RU"/>
        </w:rPr>
      </w:pPr>
    </w:p>
    <w:p w:rsidR="0008406C" w:rsidRPr="00021EB4" w:rsidRDefault="0008406C" w:rsidP="0008406C">
      <w:pPr>
        <w:tabs>
          <w:tab w:val="left" w:pos="1350"/>
        </w:tabs>
        <w:rPr>
          <w:b/>
        </w:rPr>
      </w:pPr>
      <w:r w:rsidRPr="00021EB4">
        <w:rPr>
          <w:b/>
          <w:highlight w:val="lightGray"/>
        </w:rPr>
        <w:t>Рок</w:t>
      </w:r>
    </w:p>
    <w:p w:rsidR="0008406C" w:rsidRPr="00021EB4" w:rsidRDefault="0008406C" w:rsidP="0008406C">
      <w:pPr>
        <w:shd w:val="clear" w:color="auto" w:fill="FFFFFF"/>
        <w:tabs>
          <w:tab w:val="left" w:pos="1350"/>
        </w:tabs>
        <w:rPr>
          <w:b/>
        </w:rPr>
      </w:pPr>
    </w:p>
    <w:p w:rsidR="0008406C" w:rsidRPr="00021EB4" w:rsidRDefault="0008406C" w:rsidP="0008406C">
      <w:pPr>
        <w:shd w:val="clear" w:color="auto" w:fill="FFFFFF"/>
        <w:tabs>
          <w:tab w:val="left" w:pos="1350"/>
        </w:tabs>
        <w:jc w:val="center"/>
        <w:rPr>
          <w:b/>
          <w:lang w:val="ru-RU"/>
        </w:rPr>
      </w:pPr>
      <w:r w:rsidRPr="00021EB4">
        <w:rPr>
          <w:b/>
          <w:lang w:val="ru-RU"/>
        </w:rPr>
        <w:t xml:space="preserve">Члан </w:t>
      </w:r>
      <w:r w:rsidRPr="00021EB4">
        <w:rPr>
          <w:b/>
        </w:rPr>
        <w:t>7</w:t>
      </w:r>
      <w:r w:rsidRPr="00021EB4">
        <w:rPr>
          <w:b/>
          <w:lang w:val="ru-RU"/>
        </w:rPr>
        <w:t>.</w:t>
      </w:r>
    </w:p>
    <w:p w:rsidR="0008406C" w:rsidRPr="00021EB4" w:rsidRDefault="0008406C" w:rsidP="0008406C">
      <w:pPr>
        <w:shd w:val="clear" w:color="auto" w:fill="FFFFFF"/>
        <w:tabs>
          <w:tab w:val="left" w:pos="1350"/>
        </w:tabs>
      </w:pPr>
    </w:p>
    <w:p w:rsidR="0008406C" w:rsidRPr="00021EB4" w:rsidRDefault="0008406C" w:rsidP="0008406C">
      <w:pPr>
        <w:tabs>
          <w:tab w:val="left" w:pos="975"/>
        </w:tabs>
        <w:jc w:val="both"/>
        <w:rPr>
          <w:lang w:val="sr-Cyrl-CS"/>
        </w:rPr>
      </w:pPr>
      <w:r w:rsidRPr="00021EB4">
        <w:rPr>
          <w:lang w:val="sr-Cyrl-CS"/>
        </w:rPr>
        <w:t xml:space="preserve">Пружалац услуге се обавезује да  </w:t>
      </w:r>
      <w:r w:rsidR="009D708E">
        <w:rPr>
          <w:lang w:val="sr-Cyrl-CS"/>
        </w:rPr>
        <w:t>Нацрт програма достави</w:t>
      </w:r>
      <w:r>
        <w:rPr>
          <w:lang w:val="sr-Cyrl-CS"/>
        </w:rPr>
        <w:t xml:space="preserve"> у року од 60 дана од дана достављања свих потребних података од стране Наручиоца.</w:t>
      </w:r>
    </w:p>
    <w:p w:rsidR="0008406C" w:rsidRPr="00021EB4" w:rsidRDefault="0008406C" w:rsidP="0008406C">
      <w:pPr>
        <w:tabs>
          <w:tab w:val="left" w:pos="975"/>
        </w:tabs>
        <w:jc w:val="both"/>
      </w:pPr>
      <w:r w:rsidRPr="00021EB4">
        <w:rPr>
          <w:i/>
          <w:lang w:val="sr-Cyrl-CS"/>
        </w:rPr>
        <w:t xml:space="preserve"> </w:t>
      </w:r>
      <w:r w:rsidRPr="00021EB4">
        <w:rPr>
          <w:lang w:val="sr-Cyrl-CS"/>
        </w:rPr>
        <w:t xml:space="preserve">Након достављања </w:t>
      </w:r>
      <w:r>
        <w:rPr>
          <w:lang w:val="sr-Cyrl-CS"/>
        </w:rPr>
        <w:t>нацрта</w:t>
      </w:r>
      <w:r w:rsidRPr="00021EB4">
        <w:rPr>
          <w:lang w:val="sr-Cyrl-CS"/>
        </w:rPr>
        <w:t xml:space="preserve"> Програма </w:t>
      </w:r>
      <w:r w:rsidRPr="00021EB4">
        <w:t>енергетске ефикасности Гра</w:t>
      </w:r>
      <w:r>
        <w:t>да Ужица за период 2020-2023</w:t>
      </w:r>
      <w:r w:rsidRPr="00021EB4">
        <w:t xml:space="preserve"> године и План</w:t>
      </w:r>
      <w:r>
        <w:t xml:space="preserve">а енергетске ефикасности за 2020 годину, </w:t>
      </w:r>
      <w:r w:rsidRPr="00021EB4">
        <w:t>у року од 20 дана од дана достављања истих</w:t>
      </w:r>
      <w:r>
        <w:t xml:space="preserve">,  стручна комисија града Ужица и ПЕЕУЕО тим, </w:t>
      </w:r>
      <w:r w:rsidRPr="00021EB4">
        <w:t xml:space="preserve"> прегледаће радне верзије и пружаоцу услуге ће писаним путем  доставити примедбе и сугестије.</w:t>
      </w:r>
    </w:p>
    <w:p w:rsidR="0008406C" w:rsidRPr="009D708E" w:rsidRDefault="0008406C" w:rsidP="0008406C">
      <w:pPr>
        <w:tabs>
          <w:tab w:val="left" w:pos="975"/>
        </w:tabs>
        <w:jc w:val="both"/>
        <w:rPr>
          <w:i/>
        </w:rPr>
      </w:pPr>
      <w:r w:rsidRPr="00021EB4">
        <w:t xml:space="preserve">Пружалац услуге је дужан да поступи по примедбама и сугестијама комисије и да Наручиоцу достави коначну верзију, у року од 15 дана  од дана пријема истих. </w:t>
      </w:r>
    </w:p>
    <w:p w:rsidR="0008406C" w:rsidRPr="00021EB4" w:rsidRDefault="0008406C" w:rsidP="0008406C">
      <w:pPr>
        <w:shd w:val="clear" w:color="auto" w:fill="FFFFFF"/>
        <w:tabs>
          <w:tab w:val="left" w:pos="1350"/>
        </w:tabs>
        <w:jc w:val="center"/>
        <w:rPr>
          <w:b/>
          <w:lang w:val="ru-RU"/>
        </w:rPr>
      </w:pPr>
    </w:p>
    <w:p w:rsidR="0008406C" w:rsidRPr="00021EB4" w:rsidRDefault="0008406C" w:rsidP="0008406C">
      <w:pPr>
        <w:shd w:val="clear" w:color="auto" w:fill="FFFFFF"/>
        <w:jc w:val="both"/>
        <w:rPr>
          <w:b/>
        </w:rPr>
      </w:pPr>
      <w:r w:rsidRPr="00021EB4">
        <w:rPr>
          <w:b/>
          <w:highlight w:val="lightGray"/>
        </w:rPr>
        <w:t>Средства финансијског обезбеђења</w:t>
      </w:r>
    </w:p>
    <w:p w:rsidR="0008406C" w:rsidRPr="00021EB4" w:rsidRDefault="0008406C" w:rsidP="0008406C">
      <w:pPr>
        <w:shd w:val="clear" w:color="auto" w:fill="FFFFFF"/>
        <w:tabs>
          <w:tab w:val="left" w:pos="1350"/>
        </w:tabs>
        <w:jc w:val="center"/>
        <w:rPr>
          <w:b/>
          <w:lang w:val="ru-RU"/>
        </w:rPr>
      </w:pPr>
      <w:r w:rsidRPr="00021EB4">
        <w:rPr>
          <w:b/>
          <w:lang w:val="ru-RU"/>
        </w:rPr>
        <w:t>Члан 8.</w:t>
      </w:r>
    </w:p>
    <w:p w:rsidR="0008406C" w:rsidRPr="00021EB4" w:rsidRDefault="0008406C" w:rsidP="0008406C">
      <w:pPr>
        <w:spacing w:line="244" w:lineRule="auto"/>
        <w:jc w:val="both"/>
        <w:rPr>
          <w:lang w:val="ru-RU"/>
        </w:rPr>
      </w:pPr>
    </w:p>
    <w:p w:rsidR="0096005E" w:rsidRPr="0072753D" w:rsidRDefault="0096005E" w:rsidP="0096005E">
      <w:pPr>
        <w:spacing w:after="120" w:line="244" w:lineRule="auto"/>
        <w:jc w:val="both"/>
        <w:rPr>
          <w:spacing w:val="-3"/>
          <w:lang w:val="ru-RU"/>
        </w:rPr>
      </w:pP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96005E" w:rsidRPr="0072753D" w:rsidRDefault="0096005E" w:rsidP="0096005E">
      <w:pPr>
        <w:numPr>
          <w:ilvl w:val="0"/>
          <w:numId w:val="15"/>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96005E" w:rsidRDefault="0096005E" w:rsidP="0096005E">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96005E" w:rsidRDefault="0096005E" w:rsidP="0096005E">
      <w:pPr>
        <w:shd w:val="clear" w:color="auto" w:fill="FFFFFF"/>
        <w:spacing w:after="120"/>
        <w:jc w:val="both"/>
        <w:rPr>
          <w:lang w:val="ru-RU"/>
        </w:rPr>
      </w:pPr>
      <w:r>
        <w:rPr>
          <w:lang w:val="ru-RU"/>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6005E" w:rsidRPr="0072753D" w:rsidRDefault="0096005E" w:rsidP="0096005E">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08406C" w:rsidRPr="00021EB4" w:rsidRDefault="0008406C" w:rsidP="0008406C">
      <w:pPr>
        <w:shd w:val="clear" w:color="auto" w:fill="FFFFFF"/>
        <w:tabs>
          <w:tab w:val="left" w:pos="1350"/>
        </w:tabs>
        <w:jc w:val="center"/>
        <w:rPr>
          <w:b/>
          <w:lang w:val="ru-RU"/>
        </w:rPr>
      </w:pPr>
      <w:r w:rsidRPr="00021EB4">
        <w:rPr>
          <w:b/>
          <w:lang w:val="ru-RU"/>
        </w:rPr>
        <w:t>Члан 9.</w:t>
      </w:r>
    </w:p>
    <w:p w:rsidR="0008406C" w:rsidRPr="00021EB4" w:rsidRDefault="0008406C" w:rsidP="0008406C">
      <w:pPr>
        <w:shd w:val="clear" w:color="auto" w:fill="FFFFFF"/>
        <w:tabs>
          <w:tab w:val="left" w:pos="1350"/>
        </w:tabs>
        <w:rPr>
          <w:lang w:val="ru-RU"/>
        </w:rPr>
      </w:pPr>
    </w:p>
    <w:p w:rsidR="0008406C" w:rsidRPr="00021EB4" w:rsidRDefault="0008406C" w:rsidP="0008406C">
      <w:pPr>
        <w:shd w:val="clear" w:color="auto" w:fill="FFFFFF"/>
        <w:tabs>
          <w:tab w:val="left" w:pos="1350"/>
        </w:tabs>
        <w:jc w:val="both"/>
        <w:rPr>
          <w:lang w:val="ru-RU"/>
        </w:rPr>
      </w:pPr>
      <w:r w:rsidRPr="00021EB4">
        <w:rPr>
          <w:lang w:val="ru-RU"/>
        </w:rPr>
        <w:t>Саставни делови овог Уговора су:</w:t>
      </w:r>
    </w:p>
    <w:p w:rsidR="0008406C" w:rsidRPr="00021EB4" w:rsidRDefault="0008406C" w:rsidP="0008406C">
      <w:pPr>
        <w:shd w:val="clear" w:color="auto" w:fill="FFFFFF"/>
        <w:tabs>
          <w:tab w:val="left" w:pos="1350"/>
        </w:tabs>
        <w:ind w:left="1416"/>
        <w:jc w:val="both"/>
      </w:pPr>
      <w:r w:rsidRPr="00021EB4">
        <w:rPr>
          <w:lang w:val="ru-RU"/>
        </w:rPr>
        <w:t xml:space="preserve">Прилог 1. -  Спецификација и понуда </w:t>
      </w:r>
      <w:r w:rsidRPr="00021EB4">
        <w:t xml:space="preserve">Пружаоца услуге </w:t>
      </w:r>
      <w:r w:rsidRPr="00021EB4">
        <w:rPr>
          <w:lang w:val="ru-RU"/>
        </w:rPr>
        <w:t>број _________ од _________.</w:t>
      </w:r>
      <w:r w:rsidRPr="00021EB4">
        <w:rPr>
          <w:lang w:val="sr-Cyrl-CS"/>
        </w:rPr>
        <w:t>201</w:t>
      </w:r>
      <w:r w:rsidRPr="00021EB4">
        <w:t>_</w:t>
      </w:r>
      <w:r w:rsidRPr="00021EB4">
        <w:rPr>
          <w:lang w:val="ru-RU"/>
        </w:rPr>
        <w:t xml:space="preserve">. године . ЈН – бр. </w:t>
      </w:r>
      <w:r w:rsidR="0096005E">
        <w:t xml:space="preserve">VI </w:t>
      </w:r>
      <w:r w:rsidRPr="00021EB4">
        <w:rPr>
          <w:lang w:val="sr-Cyrl-CS"/>
        </w:rPr>
        <w:t>404-</w:t>
      </w:r>
      <w:r w:rsidR="0096005E">
        <w:rPr>
          <w:lang w:val="sr-Cyrl-CS"/>
        </w:rPr>
        <w:t>238</w:t>
      </w:r>
      <w:r w:rsidRPr="00021EB4">
        <w:rPr>
          <w:lang w:val="sr-Cyrl-CS"/>
        </w:rPr>
        <w:t>/19</w:t>
      </w:r>
      <w:r w:rsidRPr="00021EB4">
        <w:t>.</w:t>
      </w:r>
    </w:p>
    <w:p w:rsidR="0008406C" w:rsidRPr="00021EB4" w:rsidRDefault="0008406C" w:rsidP="0008406C">
      <w:pPr>
        <w:shd w:val="clear" w:color="auto" w:fill="FFFFFF"/>
        <w:tabs>
          <w:tab w:val="left" w:pos="1350"/>
        </w:tabs>
      </w:pPr>
    </w:p>
    <w:p w:rsidR="0008406C" w:rsidRPr="00021EB4" w:rsidRDefault="0008406C" w:rsidP="0008406C">
      <w:pPr>
        <w:shd w:val="clear" w:color="auto" w:fill="FFFFFF"/>
        <w:tabs>
          <w:tab w:val="left" w:pos="1350"/>
        </w:tabs>
        <w:rPr>
          <w:b/>
        </w:rPr>
      </w:pPr>
      <w:r w:rsidRPr="00021EB4">
        <w:rPr>
          <w:b/>
          <w:highlight w:val="lightGray"/>
        </w:rPr>
        <w:t>Остале одредбе</w:t>
      </w:r>
    </w:p>
    <w:p w:rsidR="0008406C" w:rsidRPr="00021EB4" w:rsidRDefault="0008406C" w:rsidP="0008406C">
      <w:pPr>
        <w:shd w:val="clear" w:color="auto" w:fill="FFFFFF"/>
        <w:tabs>
          <w:tab w:val="left" w:pos="1350"/>
        </w:tabs>
        <w:rPr>
          <w:b/>
          <w:lang w:val="sr-Cyrl-CS"/>
        </w:rPr>
      </w:pPr>
    </w:p>
    <w:p w:rsidR="0008406C" w:rsidRPr="00021EB4" w:rsidRDefault="0008406C" w:rsidP="0008406C">
      <w:pPr>
        <w:shd w:val="clear" w:color="auto" w:fill="FFFFFF"/>
        <w:tabs>
          <w:tab w:val="left" w:pos="1350"/>
        </w:tabs>
        <w:jc w:val="center"/>
        <w:rPr>
          <w:b/>
        </w:rPr>
      </w:pPr>
      <w:r w:rsidRPr="00021EB4">
        <w:rPr>
          <w:b/>
          <w:lang w:val="ru-RU"/>
        </w:rPr>
        <w:t>Члан 10</w:t>
      </w:r>
      <w:r w:rsidRPr="00021EB4">
        <w:rPr>
          <w:b/>
        </w:rPr>
        <w:t>.</w:t>
      </w:r>
    </w:p>
    <w:p w:rsidR="0008406C" w:rsidRPr="00021EB4" w:rsidRDefault="0008406C" w:rsidP="0008406C">
      <w:pPr>
        <w:shd w:val="clear" w:color="auto" w:fill="FFFFFF"/>
        <w:tabs>
          <w:tab w:val="left" w:pos="1350"/>
        </w:tabs>
        <w:rPr>
          <w:lang w:val="ru-RU"/>
        </w:rPr>
      </w:pPr>
    </w:p>
    <w:p w:rsidR="0008406C" w:rsidRPr="00021EB4" w:rsidRDefault="0008406C" w:rsidP="0008406C">
      <w:pPr>
        <w:shd w:val="clear" w:color="auto" w:fill="FFFFFF"/>
        <w:tabs>
          <w:tab w:val="left" w:pos="1350"/>
        </w:tabs>
        <w:jc w:val="both"/>
      </w:pPr>
      <w:r w:rsidRPr="00021EB4">
        <w:rPr>
          <w:lang w:val="ru-RU"/>
        </w:rPr>
        <w:t>Измене и допуне овог Уговора  могу се вршити у</w:t>
      </w:r>
      <w:r w:rsidRPr="00021EB4">
        <w:t xml:space="preserve"> складу са чл.115. Закона о јавним набавкама</w:t>
      </w:r>
      <w:r w:rsidRPr="00021EB4">
        <w:rPr>
          <w:lang w:val="ru-RU"/>
        </w:rPr>
        <w:t>.</w:t>
      </w:r>
    </w:p>
    <w:p w:rsidR="0008406C" w:rsidRPr="00021EB4" w:rsidRDefault="0008406C" w:rsidP="0008406C">
      <w:pPr>
        <w:shd w:val="clear" w:color="auto" w:fill="FFFFFF"/>
        <w:tabs>
          <w:tab w:val="left" w:pos="1350"/>
        </w:tabs>
        <w:jc w:val="center"/>
        <w:rPr>
          <w:b/>
          <w:lang w:val="ru-RU"/>
        </w:rPr>
      </w:pPr>
    </w:p>
    <w:p w:rsidR="0008406C" w:rsidRPr="00021EB4" w:rsidRDefault="0008406C" w:rsidP="0008406C">
      <w:pPr>
        <w:shd w:val="clear" w:color="auto" w:fill="FFFFFF"/>
        <w:tabs>
          <w:tab w:val="left" w:pos="1350"/>
        </w:tabs>
        <w:jc w:val="center"/>
        <w:rPr>
          <w:b/>
        </w:rPr>
      </w:pPr>
      <w:r w:rsidRPr="00021EB4">
        <w:rPr>
          <w:b/>
          <w:lang w:val="ru-RU"/>
        </w:rPr>
        <w:t xml:space="preserve">Члан </w:t>
      </w:r>
      <w:r w:rsidRPr="00021EB4">
        <w:rPr>
          <w:b/>
        </w:rPr>
        <w:t>11</w:t>
      </w:r>
      <w:r w:rsidRPr="00021EB4">
        <w:rPr>
          <w:b/>
          <w:lang w:val="ru-RU"/>
        </w:rPr>
        <w:t>.</w:t>
      </w:r>
    </w:p>
    <w:p w:rsidR="0008406C" w:rsidRPr="00021EB4" w:rsidRDefault="0008406C" w:rsidP="0008406C">
      <w:pPr>
        <w:shd w:val="clear" w:color="auto" w:fill="FFFFFF"/>
        <w:tabs>
          <w:tab w:val="left" w:pos="1350"/>
        </w:tabs>
        <w:rPr>
          <w:b/>
        </w:rPr>
      </w:pPr>
    </w:p>
    <w:p w:rsidR="0008406C" w:rsidRPr="00021EB4" w:rsidRDefault="0008406C" w:rsidP="0008406C">
      <w:pPr>
        <w:tabs>
          <w:tab w:val="left" w:pos="1350"/>
        </w:tabs>
        <w:spacing w:before="7"/>
        <w:jc w:val="both"/>
        <w:rPr>
          <w:lang w:val="ru-RU"/>
        </w:rPr>
      </w:pPr>
      <w:r w:rsidRPr="00021EB4">
        <w:rPr>
          <w:spacing w:val="-9"/>
          <w:lang w:val="ru-RU"/>
        </w:rPr>
        <w:t>У</w:t>
      </w:r>
      <w:r w:rsidRPr="00021EB4">
        <w:rPr>
          <w:spacing w:val="-4"/>
          <w:lang w:val="ru-RU"/>
        </w:rPr>
        <w:t>г</w:t>
      </w:r>
      <w:r w:rsidRPr="00021EB4">
        <w:rPr>
          <w:lang w:val="ru-RU"/>
        </w:rPr>
        <w:t>о</w:t>
      </w:r>
      <w:r w:rsidRPr="00021EB4">
        <w:rPr>
          <w:spacing w:val="-2"/>
          <w:lang w:val="ru-RU"/>
        </w:rPr>
        <w:t>в</w:t>
      </w:r>
      <w:r w:rsidRPr="00021EB4">
        <w:rPr>
          <w:lang w:val="ru-RU"/>
        </w:rPr>
        <w:t>ор</w:t>
      </w:r>
      <w:r w:rsidRPr="00021EB4">
        <w:rPr>
          <w:spacing w:val="-2"/>
          <w:lang w:val="ru-RU"/>
        </w:rPr>
        <w:t>н</w:t>
      </w:r>
      <w:r w:rsidRPr="00021EB4">
        <w:rPr>
          <w:lang w:val="ru-RU"/>
        </w:rPr>
        <w:t xml:space="preserve">е </w:t>
      </w:r>
      <w:r w:rsidRPr="00021EB4">
        <w:rPr>
          <w:spacing w:val="43"/>
          <w:lang w:val="ru-RU"/>
        </w:rPr>
        <w:t xml:space="preserve"> </w:t>
      </w:r>
      <w:r w:rsidRPr="00021EB4">
        <w:rPr>
          <w:lang w:val="ru-RU"/>
        </w:rPr>
        <w:t>с</w:t>
      </w:r>
      <w:r w:rsidRPr="00021EB4">
        <w:rPr>
          <w:spacing w:val="-1"/>
          <w:lang w:val="ru-RU"/>
        </w:rPr>
        <w:t>т</w:t>
      </w:r>
      <w:r w:rsidRPr="00021EB4">
        <w:rPr>
          <w:lang w:val="ru-RU"/>
        </w:rPr>
        <w:t>ра</w:t>
      </w:r>
      <w:r w:rsidRPr="00021EB4">
        <w:rPr>
          <w:spacing w:val="-2"/>
          <w:lang w:val="ru-RU"/>
        </w:rPr>
        <w:t>н</w:t>
      </w:r>
      <w:r w:rsidRPr="00021EB4">
        <w:rPr>
          <w:lang w:val="ru-RU"/>
        </w:rPr>
        <w:t xml:space="preserve">е </w:t>
      </w:r>
      <w:r w:rsidRPr="00021EB4">
        <w:rPr>
          <w:spacing w:val="35"/>
          <w:lang w:val="ru-RU"/>
        </w:rPr>
        <w:t xml:space="preserve"> </w:t>
      </w:r>
      <w:r w:rsidRPr="00021EB4">
        <w:rPr>
          <w:spacing w:val="2"/>
          <w:lang w:val="ru-RU"/>
        </w:rPr>
        <w:t>с</w:t>
      </w:r>
      <w:r w:rsidRPr="00021EB4">
        <w:rPr>
          <w:lang w:val="ru-RU"/>
        </w:rPr>
        <w:t xml:space="preserve">у </w:t>
      </w:r>
      <w:r w:rsidRPr="00021EB4">
        <w:rPr>
          <w:spacing w:val="20"/>
          <w:lang w:val="ru-RU"/>
        </w:rPr>
        <w:t xml:space="preserve"> </w:t>
      </w:r>
      <w:r w:rsidRPr="00021EB4">
        <w:rPr>
          <w:spacing w:val="4"/>
          <w:lang w:val="ru-RU"/>
        </w:rPr>
        <w:t>с</w:t>
      </w:r>
      <w:r w:rsidRPr="00021EB4">
        <w:rPr>
          <w:spacing w:val="-2"/>
          <w:lang w:val="ru-RU"/>
        </w:rPr>
        <w:t>а</w:t>
      </w:r>
      <w:r w:rsidRPr="00021EB4">
        <w:rPr>
          <w:spacing w:val="-4"/>
          <w:lang w:val="ru-RU"/>
        </w:rPr>
        <w:t>г</w:t>
      </w:r>
      <w:r w:rsidRPr="00021EB4">
        <w:rPr>
          <w:spacing w:val="-3"/>
          <w:lang w:val="ru-RU"/>
        </w:rPr>
        <w:t>л</w:t>
      </w:r>
      <w:r w:rsidRPr="00021EB4">
        <w:rPr>
          <w:lang w:val="ru-RU"/>
        </w:rPr>
        <w:t>а</w:t>
      </w:r>
      <w:r w:rsidRPr="00021EB4">
        <w:rPr>
          <w:spacing w:val="2"/>
          <w:lang w:val="ru-RU"/>
        </w:rPr>
        <w:t>с</w:t>
      </w:r>
      <w:r w:rsidRPr="00021EB4">
        <w:rPr>
          <w:spacing w:val="-2"/>
          <w:lang w:val="ru-RU"/>
        </w:rPr>
        <w:t>н</w:t>
      </w:r>
      <w:r w:rsidRPr="00021EB4">
        <w:rPr>
          <w:lang w:val="ru-RU"/>
        </w:rPr>
        <w:t xml:space="preserve">е </w:t>
      </w:r>
      <w:r w:rsidRPr="00021EB4">
        <w:rPr>
          <w:spacing w:val="44"/>
          <w:lang w:val="ru-RU"/>
        </w:rPr>
        <w:t xml:space="preserve"> </w:t>
      </w:r>
      <w:r w:rsidRPr="00021EB4">
        <w:rPr>
          <w:spacing w:val="-1"/>
          <w:lang w:val="ru-RU"/>
        </w:rPr>
        <w:t>д</w:t>
      </w:r>
      <w:r w:rsidRPr="00021EB4">
        <w:rPr>
          <w:lang w:val="ru-RU"/>
        </w:rPr>
        <w:t xml:space="preserve">а </w:t>
      </w:r>
      <w:r w:rsidRPr="00021EB4">
        <w:rPr>
          <w:spacing w:val="23"/>
          <w:lang w:val="ru-RU"/>
        </w:rPr>
        <w:t xml:space="preserve"> </w:t>
      </w:r>
      <w:r w:rsidRPr="00021EB4">
        <w:rPr>
          <w:spacing w:val="2"/>
          <w:lang w:val="ru-RU"/>
        </w:rPr>
        <w:t>с</w:t>
      </w:r>
      <w:r w:rsidRPr="00021EB4">
        <w:rPr>
          <w:spacing w:val="-2"/>
          <w:lang w:val="ru-RU"/>
        </w:rPr>
        <w:t>в</w:t>
      </w:r>
      <w:r w:rsidRPr="00021EB4">
        <w:rPr>
          <w:lang w:val="ru-RU"/>
        </w:rPr>
        <w:t xml:space="preserve">е </w:t>
      </w:r>
      <w:r w:rsidRPr="00021EB4">
        <w:rPr>
          <w:spacing w:val="26"/>
          <w:lang w:val="ru-RU"/>
        </w:rPr>
        <w:t xml:space="preserve"> </w:t>
      </w:r>
      <w:r w:rsidRPr="00021EB4">
        <w:rPr>
          <w:lang w:val="ru-RU"/>
        </w:rPr>
        <w:t>е</w:t>
      </w:r>
      <w:r w:rsidRPr="00021EB4">
        <w:rPr>
          <w:spacing w:val="-2"/>
          <w:lang w:val="ru-RU"/>
        </w:rPr>
        <w:t>в</w:t>
      </w:r>
      <w:r w:rsidRPr="00021EB4">
        <w:rPr>
          <w:lang w:val="ru-RU"/>
        </w:rPr>
        <w:t>е</w:t>
      </w:r>
      <w:r w:rsidRPr="00021EB4">
        <w:rPr>
          <w:spacing w:val="-2"/>
          <w:lang w:val="ru-RU"/>
        </w:rPr>
        <w:t>н</w:t>
      </w:r>
      <w:r w:rsidRPr="00021EB4">
        <w:rPr>
          <w:spacing w:val="4"/>
          <w:lang w:val="ru-RU"/>
        </w:rPr>
        <w:t>т</w:t>
      </w:r>
      <w:r w:rsidRPr="00021EB4">
        <w:rPr>
          <w:spacing w:val="-5"/>
          <w:lang w:val="ru-RU"/>
        </w:rPr>
        <w:t>у</w:t>
      </w:r>
      <w:r w:rsidRPr="00021EB4">
        <w:rPr>
          <w:lang w:val="ru-RU"/>
        </w:rPr>
        <w:t>а</w:t>
      </w:r>
      <w:r w:rsidRPr="00021EB4">
        <w:rPr>
          <w:spacing w:val="1"/>
          <w:lang w:val="ru-RU"/>
        </w:rPr>
        <w:t>л</w:t>
      </w:r>
      <w:r w:rsidRPr="00021EB4">
        <w:rPr>
          <w:spacing w:val="-2"/>
          <w:lang w:val="ru-RU"/>
        </w:rPr>
        <w:t>н</w:t>
      </w:r>
      <w:r w:rsidRPr="00021EB4">
        <w:rPr>
          <w:lang w:val="ru-RU"/>
        </w:rPr>
        <w:t xml:space="preserve">е </w:t>
      </w:r>
      <w:r w:rsidRPr="00021EB4">
        <w:rPr>
          <w:spacing w:val="49"/>
          <w:lang w:val="ru-RU"/>
        </w:rPr>
        <w:t xml:space="preserve"> </w:t>
      </w:r>
      <w:r w:rsidRPr="00021EB4">
        <w:rPr>
          <w:spacing w:val="2"/>
          <w:lang w:val="ru-RU"/>
        </w:rPr>
        <w:t>с</w:t>
      </w:r>
      <w:r w:rsidRPr="00021EB4">
        <w:rPr>
          <w:spacing w:val="1"/>
          <w:lang w:val="ru-RU"/>
        </w:rPr>
        <w:t>п</w:t>
      </w:r>
      <w:r w:rsidRPr="00021EB4">
        <w:rPr>
          <w:spacing w:val="-2"/>
          <w:lang w:val="ru-RU"/>
        </w:rPr>
        <w:t>о</w:t>
      </w:r>
      <w:r w:rsidRPr="00021EB4">
        <w:rPr>
          <w:lang w:val="ru-RU"/>
        </w:rPr>
        <w:t>ро</w:t>
      </w:r>
      <w:r w:rsidRPr="00021EB4">
        <w:rPr>
          <w:spacing w:val="-2"/>
          <w:lang w:val="ru-RU"/>
        </w:rPr>
        <w:t>в</w:t>
      </w:r>
      <w:r w:rsidRPr="00021EB4">
        <w:rPr>
          <w:lang w:val="ru-RU"/>
        </w:rPr>
        <w:t xml:space="preserve">е </w:t>
      </w:r>
      <w:r w:rsidRPr="00021EB4">
        <w:rPr>
          <w:spacing w:val="42"/>
          <w:lang w:val="ru-RU"/>
        </w:rPr>
        <w:t xml:space="preserve"> </w:t>
      </w:r>
      <w:r w:rsidRPr="00021EB4">
        <w:rPr>
          <w:spacing w:val="3"/>
          <w:lang w:val="ru-RU"/>
        </w:rPr>
        <w:t>к</w:t>
      </w:r>
      <w:r w:rsidRPr="00021EB4">
        <w:rPr>
          <w:spacing w:val="-3"/>
          <w:lang w:val="ru-RU"/>
        </w:rPr>
        <w:t>о</w:t>
      </w:r>
      <w:r w:rsidRPr="00021EB4">
        <w:rPr>
          <w:spacing w:val="2"/>
          <w:lang w:val="ru-RU"/>
        </w:rPr>
        <w:t>ј</w:t>
      </w:r>
      <w:r w:rsidRPr="00021EB4">
        <w:rPr>
          <w:lang w:val="ru-RU"/>
        </w:rPr>
        <w:t xml:space="preserve">и </w:t>
      </w:r>
      <w:r w:rsidRPr="00021EB4">
        <w:rPr>
          <w:spacing w:val="29"/>
          <w:lang w:val="ru-RU"/>
        </w:rPr>
        <w:t xml:space="preserve"> </w:t>
      </w:r>
      <w:r w:rsidRPr="00021EB4">
        <w:rPr>
          <w:spacing w:val="-2"/>
          <w:lang w:val="ru-RU"/>
        </w:rPr>
        <w:t>н</w:t>
      </w:r>
      <w:r w:rsidRPr="00021EB4">
        <w:rPr>
          <w:lang w:val="ru-RU"/>
        </w:rPr>
        <w:t>ас</w:t>
      </w:r>
      <w:r w:rsidRPr="00021EB4">
        <w:rPr>
          <w:spacing w:val="-4"/>
          <w:lang w:val="ru-RU"/>
        </w:rPr>
        <w:t>т</w:t>
      </w:r>
      <w:r w:rsidRPr="00021EB4">
        <w:rPr>
          <w:spacing w:val="-2"/>
          <w:lang w:val="ru-RU"/>
        </w:rPr>
        <w:t>а</w:t>
      </w:r>
      <w:r w:rsidRPr="00021EB4">
        <w:rPr>
          <w:spacing w:val="1"/>
          <w:lang w:val="ru-RU"/>
        </w:rPr>
        <w:t>н</w:t>
      </w:r>
      <w:r w:rsidRPr="00021EB4">
        <w:rPr>
          <w:lang w:val="ru-RU"/>
        </w:rPr>
        <w:t xml:space="preserve">у </w:t>
      </w:r>
      <w:r w:rsidRPr="00021EB4">
        <w:rPr>
          <w:spacing w:val="41"/>
          <w:lang w:val="ru-RU"/>
        </w:rPr>
        <w:t xml:space="preserve"> </w:t>
      </w:r>
      <w:r w:rsidRPr="00021EB4">
        <w:rPr>
          <w:lang w:val="ru-RU"/>
        </w:rPr>
        <w:t xml:space="preserve">у </w:t>
      </w:r>
      <w:r w:rsidRPr="00021EB4">
        <w:rPr>
          <w:spacing w:val="19"/>
          <w:lang w:val="ru-RU"/>
        </w:rPr>
        <w:t xml:space="preserve"> </w:t>
      </w:r>
      <w:r w:rsidRPr="00021EB4">
        <w:rPr>
          <w:spacing w:val="-2"/>
          <w:lang w:val="ru-RU"/>
        </w:rPr>
        <w:t>в</w:t>
      </w:r>
      <w:r w:rsidRPr="00021EB4">
        <w:rPr>
          <w:spacing w:val="-5"/>
          <w:lang w:val="ru-RU"/>
        </w:rPr>
        <w:t>е</w:t>
      </w:r>
      <w:r w:rsidRPr="00021EB4">
        <w:rPr>
          <w:spacing w:val="1"/>
          <w:lang w:val="ru-RU"/>
        </w:rPr>
        <w:t>з</w:t>
      </w:r>
      <w:r w:rsidRPr="00021EB4">
        <w:rPr>
          <w:lang w:val="ru-RU"/>
        </w:rPr>
        <w:t xml:space="preserve">и </w:t>
      </w:r>
      <w:r w:rsidRPr="00021EB4">
        <w:rPr>
          <w:spacing w:val="29"/>
          <w:lang w:val="ru-RU"/>
        </w:rPr>
        <w:t xml:space="preserve"> </w:t>
      </w:r>
      <w:r w:rsidRPr="00021EB4">
        <w:rPr>
          <w:lang w:val="ru-RU"/>
        </w:rPr>
        <w:t xml:space="preserve">с </w:t>
      </w:r>
      <w:r w:rsidRPr="00021EB4">
        <w:rPr>
          <w:w w:val="103"/>
          <w:lang w:val="ru-RU"/>
        </w:rPr>
        <w:t>овим</w:t>
      </w:r>
      <w:r w:rsidRPr="00021EB4">
        <w:t xml:space="preserve"> </w:t>
      </w:r>
      <w:r w:rsidRPr="00021EB4">
        <w:rPr>
          <w:spacing w:val="-9"/>
          <w:lang w:val="ru-RU"/>
        </w:rPr>
        <w:t>У</w:t>
      </w:r>
      <w:r w:rsidRPr="00021EB4">
        <w:rPr>
          <w:spacing w:val="-4"/>
          <w:lang w:val="ru-RU"/>
        </w:rPr>
        <w:t>г</w:t>
      </w:r>
      <w:r w:rsidRPr="00021EB4">
        <w:rPr>
          <w:lang w:val="ru-RU"/>
        </w:rPr>
        <w:t>о</w:t>
      </w:r>
      <w:r w:rsidRPr="00021EB4">
        <w:rPr>
          <w:spacing w:val="-2"/>
          <w:lang w:val="ru-RU"/>
        </w:rPr>
        <w:t>в</w:t>
      </w:r>
      <w:r w:rsidRPr="00021EB4">
        <w:rPr>
          <w:lang w:val="ru-RU"/>
        </w:rPr>
        <w:t>оро</w:t>
      </w:r>
      <w:r w:rsidRPr="00021EB4">
        <w:rPr>
          <w:spacing w:val="-1"/>
          <w:lang w:val="ru-RU"/>
        </w:rPr>
        <w:t>м</w:t>
      </w:r>
      <w:r w:rsidRPr="00021EB4">
        <w:rPr>
          <w:lang w:val="ru-RU"/>
        </w:rPr>
        <w:t xml:space="preserve">, </w:t>
      </w:r>
      <w:r w:rsidRPr="00021EB4">
        <w:rPr>
          <w:spacing w:val="32"/>
          <w:lang w:val="ru-RU"/>
        </w:rPr>
        <w:t xml:space="preserve"> </w:t>
      </w:r>
      <w:r w:rsidRPr="00021EB4">
        <w:rPr>
          <w:lang w:val="ru-RU"/>
        </w:rPr>
        <w:t>ре</w:t>
      </w:r>
      <w:r w:rsidRPr="00021EB4">
        <w:rPr>
          <w:spacing w:val="-1"/>
          <w:lang w:val="ru-RU"/>
        </w:rPr>
        <w:t>ш</w:t>
      </w:r>
      <w:r w:rsidRPr="00021EB4">
        <w:rPr>
          <w:lang w:val="ru-RU"/>
        </w:rPr>
        <w:t>а</w:t>
      </w:r>
      <w:r w:rsidRPr="00021EB4">
        <w:rPr>
          <w:spacing w:val="-2"/>
          <w:lang w:val="ru-RU"/>
        </w:rPr>
        <w:t>в</w:t>
      </w:r>
      <w:r w:rsidRPr="00021EB4">
        <w:rPr>
          <w:spacing w:val="-3"/>
          <w:lang w:val="ru-RU"/>
        </w:rPr>
        <w:t>а</w:t>
      </w:r>
      <w:r w:rsidRPr="00021EB4">
        <w:rPr>
          <w:lang w:val="ru-RU"/>
        </w:rPr>
        <w:t>ју</w:t>
      </w:r>
      <w:r w:rsidRPr="00021EB4">
        <w:rPr>
          <w:spacing w:val="26"/>
          <w:lang w:val="ru-RU"/>
        </w:rPr>
        <w:t xml:space="preserve"> </w:t>
      </w:r>
      <w:r w:rsidRPr="00021EB4">
        <w:rPr>
          <w:lang w:val="ru-RU"/>
        </w:rPr>
        <w:t>с</w:t>
      </w:r>
      <w:r w:rsidRPr="00021EB4">
        <w:rPr>
          <w:spacing w:val="1"/>
          <w:lang w:val="ru-RU"/>
        </w:rPr>
        <w:t>п</w:t>
      </w:r>
      <w:r w:rsidRPr="00021EB4">
        <w:rPr>
          <w:lang w:val="ru-RU"/>
        </w:rPr>
        <w:t>ор</w:t>
      </w:r>
      <w:r w:rsidRPr="00021EB4">
        <w:rPr>
          <w:spacing w:val="-3"/>
          <w:lang w:val="ru-RU"/>
        </w:rPr>
        <w:t>а</w:t>
      </w:r>
      <w:r w:rsidRPr="00021EB4">
        <w:rPr>
          <w:spacing w:val="-1"/>
          <w:lang w:val="ru-RU"/>
        </w:rPr>
        <w:t>з</w:t>
      </w:r>
      <w:r w:rsidRPr="00021EB4">
        <w:rPr>
          <w:spacing w:val="-5"/>
          <w:lang w:val="ru-RU"/>
        </w:rPr>
        <w:t>у</w:t>
      </w:r>
      <w:r w:rsidRPr="00021EB4">
        <w:rPr>
          <w:spacing w:val="-1"/>
          <w:lang w:val="ru-RU"/>
        </w:rPr>
        <w:t>м</w:t>
      </w:r>
      <w:r w:rsidRPr="00021EB4">
        <w:rPr>
          <w:spacing w:val="-2"/>
          <w:lang w:val="ru-RU"/>
        </w:rPr>
        <w:t>н</w:t>
      </w:r>
      <w:r w:rsidRPr="00021EB4">
        <w:rPr>
          <w:lang w:val="ru-RU"/>
        </w:rPr>
        <w:t>о,</w:t>
      </w:r>
      <w:r w:rsidRPr="00021EB4">
        <w:rPr>
          <w:spacing w:val="41"/>
          <w:lang w:val="ru-RU"/>
        </w:rPr>
        <w:t xml:space="preserve"> </w:t>
      </w:r>
      <w:r w:rsidRPr="00021EB4">
        <w:rPr>
          <w:lang w:val="ru-RU"/>
        </w:rPr>
        <w:t>у</w:t>
      </w:r>
      <w:r w:rsidRPr="00021EB4">
        <w:rPr>
          <w:spacing w:val="2"/>
          <w:lang w:val="ru-RU"/>
        </w:rPr>
        <w:t xml:space="preserve"> </w:t>
      </w:r>
      <w:r w:rsidRPr="00021EB4">
        <w:rPr>
          <w:spacing w:val="1"/>
          <w:lang w:val="ru-RU"/>
        </w:rPr>
        <w:t>д</w:t>
      </w:r>
      <w:r w:rsidRPr="00021EB4">
        <w:rPr>
          <w:spacing w:val="-3"/>
          <w:lang w:val="ru-RU"/>
        </w:rPr>
        <w:t>у</w:t>
      </w:r>
      <w:r w:rsidRPr="00021EB4">
        <w:rPr>
          <w:spacing w:val="2"/>
          <w:lang w:val="ru-RU"/>
        </w:rPr>
        <w:t>х</w:t>
      </w:r>
      <w:r w:rsidRPr="00021EB4">
        <w:rPr>
          <w:lang w:val="ru-RU"/>
        </w:rPr>
        <w:t>у</w:t>
      </w:r>
      <w:r w:rsidRPr="00021EB4">
        <w:rPr>
          <w:spacing w:val="14"/>
          <w:lang w:val="ru-RU"/>
        </w:rPr>
        <w:t xml:space="preserve"> </w:t>
      </w:r>
      <w:r w:rsidRPr="00021EB4">
        <w:rPr>
          <w:spacing w:val="-1"/>
          <w:lang w:val="ru-RU"/>
        </w:rPr>
        <w:t>д</w:t>
      </w:r>
      <w:r w:rsidRPr="00021EB4">
        <w:rPr>
          <w:lang w:val="ru-RU"/>
        </w:rPr>
        <w:t>о</w:t>
      </w:r>
      <w:r w:rsidRPr="00021EB4">
        <w:rPr>
          <w:spacing w:val="-1"/>
          <w:lang w:val="ru-RU"/>
        </w:rPr>
        <w:t>б</w:t>
      </w:r>
      <w:r w:rsidRPr="00021EB4">
        <w:rPr>
          <w:lang w:val="ru-RU"/>
        </w:rPr>
        <w:t>рих</w:t>
      </w:r>
      <w:r w:rsidRPr="00021EB4">
        <w:rPr>
          <w:spacing w:val="24"/>
          <w:lang w:val="ru-RU"/>
        </w:rPr>
        <w:t xml:space="preserve"> </w:t>
      </w:r>
      <w:r w:rsidRPr="00021EB4">
        <w:rPr>
          <w:spacing w:val="1"/>
          <w:lang w:val="ru-RU"/>
        </w:rPr>
        <w:t>п</w:t>
      </w:r>
      <w:r w:rsidRPr="00021EB4">
        <w:rPr>
          <w:lang w:val="ru-RU"/>
        </w:rPr>
        <w:t>ос</w:t>
      </w:r>
      <w:r w:rsidRPr="00021EB4">
        <w:rPr>
          <w:spacing w:val="1"/>
          <w:lang w:val="ru-RU"/>
        </w:rPr>
        <w:t>л</w:t>
      </w:r>
      <w:r w:rsidRPr="00021EB4">
        <w:rPr>
          <w:lang w:val="ru-RU"/>
        </w:rPr>
        <w:t>ов</w:t>
      </w:r>
      <w:r w:rsidRPr="00021EB4">
        <w:rPr>
          <w:spacing w:val="-2"/>
          <w:lang w:val="ru-RU"/>
        </w:rPr>
        <w:t>н</w:t>
      </w:r>
      <w:r w:rsidRPr="00021EB4">
        <w:rPr>
          <w:lang w:val="ru-RU"/>
        </w:rPr>
        <w:t>их</w:t>
      </w:r>
      <w:r w:rsidRPr="00021EB4">
        <w:rPr>
          <w:spacing w:val="33"/>
          <w:lang w:val="ru-RU"/>
        </w:rPr>
        <w:t xml:space="preserve"> </w:t>
      </w:r>
      <w:r w:rsidRPr="00021EB4">
        <w:rPr>
          <w:w w:val="103"/>
          <w:lang w:val="ru-RU"/>
        </w:rPr>
        <w:t>о</w:t>
      </w:r>
      <w:r w:rsidRPr="00021EB4">
        <w:rPr>
          <w:spacing w:val="-3"/>
          <w:w w:val="103"/>
          <w:lang w:val="ru-RU"/>
        </w:rPr>
        <w:t>б</w:t>
      </w:r>
      <w:r w:rsidRPr="00021EB4">
        <w:rPr>
          <w:w w:val="103"/>
          <w:lang w:val="ru-RU"/>
        </w:rPr>
        <w:t>и</w:t>
      </w:r>
      <w:r w:rsidRPr="00021EB4">
        <w:rPr>
          <w:spacing w:val="2"/>
          <w:w w:val="103"/>
          <w:lang w:val="ru-RU"/>
        </w:rPr>
        <w:t>ч</w:t>
      </w:r>
      <w:r w:rsidRPr="00021EB4">
        <w:rPr>
          <w:spacing w:val="-3"/>
          <w:w w:val="103"/>
          <w:lang w:val="ru-RU"/>
        </w:rPr>
        <w:t>а</w:t>
      </w:r>
      <w:r w:rsidRPr="00021EB4">
        <w:rPr>
          <w:spacing w:val="2"/>
          <w:w w:val="103"/>
          <w:lang w:val="ru-RU"/>
        </w:rPr>
        <w:t>ј</w:t>
      </w:r>
      <w:r w:rsidRPr="00021EB4">
        <w:rPr>
          <w:spacing w:val="-2"/>
          <w:w w:val="103"/>
          <w:lang w:val="ru-RU"/>
        </w:rPr>
        <w:t>а</w:t>
      </w:r>
      <w:r w:rsidRPr="00021EB4">
        <w:rPr>
          <w:w w:val="103"/>
          <w:lang w:val="ru-RU"/>
        </w:rPr>
        <w:t>.</w:t>
      </w:r>
    </w:p>
    <w:p w:rsidR="0008406C" w:rsidRPr="00021EB4" w:rsidRDefault="0008406C" w:rsidP="0008406C">
      <w:pPr>
        <w:tabs>
          <w:tab w:val="left" w:pos="1350"/>
        </w:tabs>
        <w:spacing w:before="10"/>
        <w:jc w:val="both"/>
        <w:rPr>
          <w:w w:val="103"/>
        </w:rPr>
      </w:pPr>
      <w:r w:rsidRPr="00021EB4">
        <w:rPr>
          <w:spacing w:val="-5"/>
          <w:lang w:val="ru-RU"/>
        </w:rPr>
        <w:t>О</w:t>
      </w:r>
      <w:r w:rsidRPr="00021EB4">
        <w:rPr>
          <w:spacing w:val="-3"/>
          <w:lang w:val="ru-RU"/>
        </w:rPr>
        <w:t>д</w:t>
      </w:r>
      <w:r w:rsidRPr="00021EB4">
        <w:rPr>
          <w:lang w:val="ru-RU"/>
        </w:rPr>
        <w:t>р</w:t>
      </w:r>
      <w:r w:rsidRPr="00021EB4">
        <w:rPr>
          <w:spacing w:val="-5"/>
          <w:lang w:val="ru-RU"/>
        </w:rPr>
        <w:t>е</w:t>
      </w:r>
      <w:r w:rsidRPr="00021EB4">
        <w:rPr>
          <w:spacing w:val="1"/>
          <w:lang w:val="ru-RU"/>
        </w:rPr>
        <w:t>д</w:t>
      </w:r>
      <w:r w:rsidRPr="00021EB4">
        <w:rPr>
          <w:spacing w:val="-3"/>
          <w:lang w:val="ru-RU"/>
        </w:rPr>
        <w:t>б</w:t>
      </w:r>
      <w:r w:rsidRPr="00021EB4">
        <w:rPr>
          <w:lang w:val="ru-RU"/>
        </w:rPr>
        <w:t>е</w:t>
      </w:r>
      <w:r w:rsidRPr="00021EB4">
        <w:rPr>
          <w:spacing w:val="30"/>
          <w:lang w:val="ru-RU"/>
        </w:rPr>
        <w:t xml:space="preserve"> </w:t>
      </w:r>
      <w:r w:rsidRPr="00021EB4">
        <w:rPr>
          <w:lang w:val="ru-RU"/>
        </w:rPr>
        <w:t>За</w:t>
      </w:r>
      <w:r w:rsidRPr="00021EB4">
        <w:rPr>
          <w:spacing w:val="3"/>
          <w:lang w:val="ru-RU"/>
        </w:rPr>
        <w:t>к</w:t>
      </w:r>
      <w:r w:rsidRPr="00021EB4">
        <w:rPr>
          <w:lang w:val="ru-RU"/>
        </w:rPr>
        <w:t>о</w:t>
      </w:r>
      <w:r w:rsidRPr="00021EB4">
        <w:rPr>
          <w:spacing w:val="-2"/>
          <w:lang w:val="ru-RU"/>
        </w:rPr>
        <w:t>н</w:t>
      </w:r>
      <w:r w:rsidRPr="00021EB4">
        <w:rPr>
          <w:lang w:val="ru-RU"/>
        </w:rPr>
        <w:t>а</w:t>
      </w:r>
      <w:r w:rsidRPr="00021EB4">
        <w:rPr>
          <w:spacing w:val="25"/>
          <w:lang w:val="ru-RU"/>
        </w:rPr>
        <w:t xml:space="preserve"> </w:t>
      </w:r>
      <w:r w:rsidRPr="00021EB4">
        <w:rPr>
          <w:lang w:val="ru-RU"/>
        </w:rPr>
        <w:t>о</w:t>
      </w:r>
      <w:r w:rsidRPr="00021EB4">
        <w:rPr>
          <w:spacing w:val="8"/>
          <w:lang w:val="ru-RU"/>
        </w:rPr>
        <w:t xml:space="preserve"> </w:t>
      </w:r>
      <w:r w:rsidRPr="00021EB4">
        <w:rPr>
          <w:lang w:val="ru-RU"/>
        </w:rPr>
        <w:t>о</w:t>
      </w:r>
      <w:r w:rsidRPr="00021EB4">
        <w:rPr>
          <w:spacing w:val="-8"/>
          <w:lang w:val="ru-RU"/>
        </w:rPr>
        <w:t>б</w:t>
      </w:r>
      <w:r w:rsidRPr="00021EB4">
        <w:rPr>
          <w:spacing w:val="-1"/>
          <w:lang w:val="ru-RU"/>
        </w:rPr>
        <w:t>л</w:t>
      </w:r>
      <w:r w:rsidRPr="00021EB4">
        <w:rPr>
          <w:spacing w:val="2"/>
          <w:lang w:val="ru-RU"/>
        </w:rPr>
        <w:t>и</w:t>
      </w:r>
      <w:r w:rsidRPr="00021EB4">
        <w:rPr>
          <w:spacing w:val="-6"/>
          <w:lang w:val="ru-RU"/>
        </w:rPr>
        <w:t>г</w:t>
      </w:r>
      <w:r w:rsidRPr="00021EB4">
        <w:rPr>
          <w:lang w:val="ru-RU"/>
        </w:rPr>
        <w:t>а</w:t>
      </w:r>
      <w:r w:rsidRPr="00021EB4">
        <w:rPr>
          <w:spacing w:val="-1"/>
          <w:lang w:val="ru-RU"/>
        </w:rPr>
        <w:t>ц</w:t>
      </w:r>
      <w:r w:rsidRPr="00021EB4">
        <w:rPr>
          <w:lang w:val="ru-RU"/>
        </w:rPr>
        <w:t>и</w:t>
      </w:r>
      <w:r w:rsidRPr="00021EB4">
        <w:rPr>
          <w:spacing w:val="2"/>
          <w:lang w:val="ru-RU"/>
        </w:rPr>
        <w:t>о</w:t>
      </w:r>
      <w:r w:rsidRPr="00021EB4">
        <w:rPr>
          <w:spacing w:val="-2"/>
          <w:lang w:val="ru-RU"/>
        </w:rPr>
        <w:t>н</w:t>
      </w:r>
      <w:r w:rsidRPr="00021EB4">
        <w:rPr>
          <w:lang w:val="ru-RU"/>
        </w:rPr>
        <w:t>им</w:t>
      </w:r>
      <w:r w:rsidRPr="00021EB4">
        <w:rPr>
          <w:spacing w:val="44"/>
          <w:lang w:val="ru-RU"/>
        </w:rPr>
        <w:t xml:space="preserve"> </w:t>
      </w:r>
      <w:r w:rsidRPr="00021EB4">
        <w:rPr>
          <w:spacing w:val="-5"/>
          <w:lang w:val="ru-RU"/>
        </w:rPr>
        <w:t>о</w:t>
      </w:r>
      <w:r w:rsidRPr="00021EB4">
        <w:rPr>
          <w:spacing w:val="1"/>
          <w:lang w:val="ru-RU"/>
        </w:rPr>
        <w:t>д</w:t>
      </w:r>
      <w:r w:rsidRPr="00021EB4">
        <w:rPr>
          <w:spacing w:val="-2"/>
          <w:lang w:val="ru-RU"/>
        </w:rPr>
        <w:t>н</w:t>
      </w:r>
      <w:r w:rsidRPr="00021EB4">
        <w:rPr>
          <w:lang w:val="ru-RU"/>
        </w:rPr>
        <w:t>оси</w:t>
      </w:r>
      <w:r w:rsidRPr="00021EB4">
        <w:rPr>
          <w:spacing w:val="-1"/>
          <w:lang w:val="ru-RU"/>
        </w:rPr>
        <w:t>м</w:t>
      </w:r>
      <w:r w:rsidRPr="00021EB4">
        <w:rPr>
          <w:lang w:val="ru-RU"/>
        </w:rPr>
        <w:t>а</w:t>
      </w:r>
      <w:r w:rsidRPr="00021EB4">
        <w:t xml:space="preserve"> </w:t>
      </w:r>
      <w:r w:rsidRPr="00021EB4">
        <w:rPr>
          <w:lang w:val="ru-RU"/>
        </w:rPr>
        <w:t>и</w:t>
      </w:r>
      <w:r w:rsidRPr="00021EB4">
        <w:rPr>
          <w:spacing w:val="9"/>
          <w:lang w:val="ru-RU"/>
        </w:rPr>
        <w:t xml:space="preserve"> </w:t>
      </w:r>
      <w:r w:rsidRPr="00021EB4">
        <w:rPr>
          <w:spacing w:val="-3"/>
          <w:lang w:val="ru-RU"/>
        </w:rPr>
        <w:t>д</w:t>
      </w:r>
      <w:r w:rsidRPr="00021EB4">
        <w:rPr>
          <w:lang w:val="ru-RU"/>
        </w:rPr>
        <w:t>ру</w:t>
      </w:r>
      <w:r w:rsidRPr="00021EB4">
        <w:rPr>
          <w:spacing w:val="1"/>
          <w:lang w:val="ru-RU"/>
        </w:rPr>
        <w:t>г</w:t>
      </w:r>
      <w:r w:rsidRPr="00021EB4">
        <w:rPr>
          <w:lang w:val="ru-RU"/>
        </w:rPr>
        <w:t>их</w:t>
      </w:r>
      <w:r w:rsidRPr="00021EB4">
        <w:rPr>
          <w:spacing w:val="22"/>
          <w:lang w:val="ru-RU"/>
        </w:rPr>
        <w:t xml:space="preserve"> </w:t>
      </w:r>
      <w:r w:rsidRPr="00021EB4">
        <w:rPr>
          <w:spacing w:val="1"/>
          <w:w w:val="103"/>
          <w:lang w:val="ru-RU"/>
        </w:rPr>
        <w:t>п</w:t>
      </w:r>
      <w:r w:rsidRPr="00021EB4">
        <w:rPr>
          <w:spacing w:val="-2"/>
          <w:w w:val="103"/>
          <w:lang w:val="ru-RU"/>
        </w:rPr>
        <w:t>о</w:t>
      </w:r>
      <w:r w:rsidRPr="00021EB4">
        <w:rPr>
          <w:spacing w:val="-1"/>
          <w:w w:val="103"/>
          <w:lang w:val="ru-RU"/>
        </w:rPr>
        <w:t>з</w:t>
      </w:r>
      <w:r w:rsidRPr="00021EB4">
        <w:rPr>
          <w:spacing w:val="2"/>
          <w:w w:val="103"/>
          <w:lang w:val="ru-RU"/>
        </w:rPr>
        <w:t>и</w:t>
      </w:r>
      <w:r w:rsidRPr="00021EB4">
        <w:rPr>
          <w:spacing w:val="-4"/>
          <w:w w:val="103"/>
          <w:lang w:val="ru-RU"/>
        </w:rPr>
        <w:t>т</w:t>
      </w:r>
      <w:r w:rsidRPr="00021EB4">
        <w:rPr>
          <w:w w:val="103"/>
          <w:lang w:val="ru-RU"/>
        </w:rPr>
        <w:t>и</w:t>
      </w:r>
      <w:r w:rsidRPr="00021EB4">
        <w:rPr>
          <w:spacing w:val="3"/>
          <w:w w:val="103"/>
          <w:lang w:val="ru-RU"/>
        </w:rPr>
        <w:t>в</w:t>
      </w:r>
      <w:r w:rsidRPr="00021EB4">
        <w:rPr>
          <w:spacing w:val="-2"/>
          <w:w w:val="103"/>
          <w:lang w:val="ru-RU"/>
        </w:rPr>
        <w:t>н</w:t>
      </w:r>
      <w:r w:rsidRPr="00021EB4">
        <w:rPr>
          <w:w w:val="103"/>
          <w:lang w:val="ru-RU"/>
        </w:rPr>
        <w:t>о-</w:t>
      </w:r>
      <w:r w:rsidRPr="00021EB4">
        <w:rPr>
          <w:spacing w:val="1"/>
          <w:lang w:val="ru-RU"/>
        </w:rPr>
        <w:t>п</w:t>
      </w:r>
      <w:r w:rsidRPr="00021EB4">
        <w:rPr>
          <w:lang w:val="ru-RU"/>
        </w:rPr>
        <w:t>рав</w:t>
      </w:r>
      <w:r w:rsidRPr="00021EB4">
        <w:rPr>
          <w:spacing w:val="-2"/>
          <w:lang w:val="ru-RU"/>
        </w:rPr>
        <w:t>н</w:t>
      </w:r>
      <w:r w:rsidRPr="00021EB4">
        <w:rPr>
          <w:lang w:val="ru-RU"/>
        </w:rPr>
        <w:t>их</w:t>
      </w:r>
      <w:r w:rsidRPr="00021EB4">
        <w:rPr>
          <w:spacing w:val="25"/>
          <w:lang w:val="ru-RU"/>
        </w:rPr>
        <w:t xml:space="preserve"> </w:t>
      </w:r>
      <w:r w:rsidRPr="00021EB4">
        <w:rPr>
          <w:spacing w:val="1"/>
          <w:lang w:val="ru-RU"/>
        </w:rPr>
        <w:t>п</w:t>
      </w:r>
      <w:r w:rsidRPr="00021EB4">
        <w:rPr>
          <w:lang w:val="ru-RU"/>
        </w:rPr>
        <w:t>ро</w:t>
      </w:r>
      <w:r w:rsidRPr="00021EB4">
        <w:rPr>
          <w:spacing w:val="1"/>
          <w:lang w:val="ru-RU"/>
        </w:rPr>
        <w:t>п</w:t>
      </w:r>
      <w:r w:rsidRPr="00021EB4">
        <w:rPr>
          <w:lang w:val="ru-RU"/>
        </w:rPr>
        <w:t>ис</w:t>
      </w:r>
      <w:r w:rsidRPr="00021EB4">
        <w:rPr>
          <w:spacing w:val="-3"/>
          <w:lang w:val="ru-RU"/>
        </w:rPr>
        <w:t>а</w:t>
      </w:r>
      <w:r w:rsidRPr="00021EB4">
        <w:rPr>
          <w:lang w:val="ru-RU"/>
        </w:rPr>
        <w:t>,</w:t>
      </w:r>
      <w:r w:rsidRPr="00021EB4">
        <w:rPr>
          <w:spacing w:val="26"/>
        </w:rPr>
        <w:t xml:space="preserve"> </w:t>
      </w:r>
      <w:r w:rsidRPr="00021EB4">
        <w:rPr>
          <w:spacing w:val="1"/>
          <w:lang w:val="ru-RU"/>
        </w:rPr>
        <w:t>п</w:t>
      </w:r>
      <w:r w:rsidRPr="00021EB4">
        <w:rPr>
          <w:lang w:val="ru-RU"/>
        </w:rPr>
        <w:t>ри</w:t>
      </w:r>
      <w:r w:rsidRPr="00021EB4">
        <w:rPr>
          <w:spacing w:val="-1"/>
          <w:lang w:val="ru-RU"/>
        </w:rPr>
        <w:t>м</w:t>
      </w:r>
      <w:r w:rsidRPr="00021EB4">
        <w:rPr>
          <w:lang w:val="ru-RU"/>
        </w:rPr>
        <w:t>ењи</w:t>
      </w:r>
      <w:r w:rsidRPr="00021EB4">
        <w:rPr>
          <w:spacing w:val="-2"/>
          <w:lang w:val="ru-RU"/>
        </w:rPr>
        <w:t>в</w:t>
      </w:r>
      <w:r w:rsidRPr="00021EB4">
        <w:rPr>
          <w:lang w:val="ru-RU"/>
        </w:rPr>
        <w:t>аће</w:t>
      </w:r>
      <w:r w:rsidRPr="00021EB4">
        <w:rPr>
          <w:spacing w:val="41"/>
          <w:lang w:val="ru-RU"/>
        </w:rPr>
        <w:t xml:space="preserve"> </w:t>
      </w:r>
      <w:r w:rsidRPr="00021EB4">
        <w:rPr>
          <w:spacing w:val="2"/>
          <w:lang w:val="ru-RU"/>
        </w:rPr>
        <w:t>с</w:t>
      </w:r>
      <w:r w:rsidRPr="00021EB4">
        <w:rPr>
          <w:lang w:val="ru-RU"/>
        </w:rPr>
        <w:t>е</w:t>
      </w:r>
      <w:r w:rsidRPr="00021EB4">
        <w:rPr>
          <w:spacing w:val="8"/>
          <w:lang w:val="ru-RU"/>
        </w:rPr>
        <w:t xml:space="preserve"> </w:t>
      </w:r>
      <w:r w:rsidRPr="00021EB4">
        <w:rPr>
          <w:spacing w:val="-2"/>
          <w:lang w:val="ru-RU"/>
        </w:rPr>
        <w:t>н</w:t>
      </w:r>
      <w:r w:rsidRPr="00021EB4">
        <w:rPr>
          <w:lang w:val="ru-RU"/>
        </w:rPr>
        <w:t>а</w:t>
      </w:r>
      <w:r w:rsidRPr="00021EB4">
        <w:rPr>
          <w:spacing w:val="9"/>
          <w:lang w:val="ru-RU"/>
        </w:rPr>
        <w:t xml:space="preserve"> </w:t>
      </w:r>
      <w:r w:rsidRPr="00021EB4">
        <w:rPr>
          <w:spacing w:val="2"/>
          <w:lang w:val="ru-RU"/>
        </w:rPr>
        <w:t>с</w:t>
      </w:r>
      <w:r w:rsidRPr="00021EB4">
        <w:rPr>
          <w:spacing w:val="-2"/>
          <w:lang w:val="ru-RU"/>
        </w:rPr>
        <w:t>в</w:t>
      </w:r>
      <w:r w:rsidRPr="00021EB4">
        <w:rPr>
          <w:lang w:val="ru-RU"/>
        </w:rPr>
        <w:t>е</w:t>
      </w:r>
      <w:r w:rsidRPr="00021EB4">
        <w:rPr>
          <w:spacing w:val="10"/>
          <w:lang w:val="ru-RU"/>
        </w:rPr>
        <w:t xml:space="preserve"> </w:t>
      </w:r>
      <w:r w:rsidRPr="00021EB4">
        <w:rPr>
          <w:spacing w:val="-1"/>
          <w:lang w:val="ru-RU"/>
        </w:rPr>
        <w:t>ш</w:t>
      </w:r>
      <w:r w:rsidRPr="00021EB4">
        <w:rPr>
          <w:spacing w:val="-6"/>
          <w:lang w:val="ru-RU"/>
        </w:rPr>
        <w:t>т</w:t>
      </w:r>
      <w:r w:rsidRPr="00021EB4">
        <w:rPr>
          <w:lang w:val="ru-RU"/>
        </w:rPr>
        <w:t>о</w:t>
      </w:r>
      <w:r w:rsidRPr="00021EB4">
        <w:rPr>
          <w:spacing w:val="16"/>
          <w:lang w:val="ru-RU"/>
        </w:rPr>
        <w:t xml:space="preserve"> </w:t>
      </w:r>
      <w:r w:rsidRPr="00021EB4">
        <w:rPr>
          <w:spacing w:val="-2"/>
          <w:lang w:val="ru-RU"/>
        </w:rPr>
        <w:t>н</w:t>
      </w:r>
      <w:r w:rsidRPr="00021EB4">
        <w:rPr>
          <w:spacing w:val="-1"/>
          <w:lang w:val="ru-RU"/>
        </w:rPr>
        <w:t>и</w:t>
      </w:r>
      <w:r w:rsidRPr="00021EB4">
        <w:rPr>
          <w:lang w:val="ru-RU"/>
        </w:rPr>
        <w:t>је</w:t>
      </w:r>
      <w:r w:rsidRPr="00021EB4">
        <w:rPr>
          <w:spacing w:val="16"/>
          <w:lang w:val="ru-RU"/>
        </w:rPr>
        <w:t xml:space="preserve"> </w:t>
      </w:r>
      <w:r w:rsidRPr="00021EB4">
        <w:rPr>
          <w:lang w:val="ru-RU"/>
        </w:rPr>
        <w:t>ре</w:t>
      </w:r>
      <w:r w:rsidRPr="00021EB4">
        <w:rPr>
          <w:spacing w:val="1"/>
          <w:lang w:val="ru-RU"/>
        </w:rPr>
        <w:t>г</w:t>
      </w:r>
      <w:r w:rsidRPr="00021EB4">
        <w:rPr>
          <w:spacing w:val="-10"/>
          <w:lang w:val="ru-RU"/>
        </w:rPr>
        <w:t>у</w:t>
      </w:r>
      <w:r w:rsidRPr="00021EB4">
        <w:rPr>
          <w:spacing w:val="1"/>
          <w:lang w:val="ru-RU"/>
        </w:rPr>
        <w:t>л</w:t>
      </w:r>
      <w:r w:rsidRPr="00021EB4">
        <w:rPr>
          <w:lang w:val="ru-RU"/>
        </w:rPr>
        <w:t>иса</w:t>
      </w:r>
      <w:r w:rsidRPr="00021EB4">
        <w:rPr>
          <w:spacing w:val="-2"/>
          <w:lang w:val="ru-RU"/>
        </w:rPr>
        <w:t>н</w:t>
      </w:r>
      <w:r w:rsidRPr="00021EB4">
        <w:rPr>
          <w:lang w:val="ru-RU"/>
        </w:rPr>
        <w:t>о</w:t>
      </w:r>
      <w:r w:rsidRPr="00021EB4">
        <w:rPr>
          <w:spacing w:val="34"/>
          <w:lang w:val="ru-RU"/>
        </w:rPr>
        <w:t xml:space="preserve"> </w:t>
      </w:r>
      <w:r w:rsidRPr="00021EB4">
        <w:rPr>
          <w:lang w:val="ru-RU"/>
        </w:rPr>
        <w:t>овим</w:t>
      </w:r>
      <w:r w:rsidRPr="00021EB4">
        <w:rPr>
          <w:spacing w:val="18"/>
          <w:lang w:val="ru-RU"/>
        </w:rPr>
        <w:t xml:space="preserve"> </w:t>
      </w:r>
      <w:r w:rsidRPr="00021EB4">
        <w:rPr>
          <w:spacing w:val="-9"/>
          <w:w w:val="103"/>
          <w:lang w:val="ru-RU"/>
        </w:rPr>
        <w:t>У</w:t>
      </w:r>
      <w:r w:rsidRPr="00021EB4">
        <w:rPr>
          <w:spacing w:val="-6"/>
          <w:w w:val="103"/>
          <w:lang w:val="ru-RU"/>
        </w:rPr>
        <w:t>г</w:t>
      </w:r>
      <w:r w:rsidRPr="00021EB4">
        <w:rPr>
          <w:w w:val="103"/>
          <w:lang w:val="ru-RU"/>
        </w:rPr>
        <w:t>о</w:t>
      </w:r>
      <w:r w:rsidRPr="00021EB4">
        <w:rPr>
          <w:spacing w:val="-2"/>
          <w:w w:val="103"/>
          <w:lang w:val="ru-RU"/>
        </w:rPr>
        <w:t>в</w:t>
      </w:r>
      <w:r w:rsidRPr="00021EB4">
        <w:rPr>
          <w:w w:val="103"/>
          <w:lang w:val="ru-RU"/>
        </w:rPr>
        <w:t>оро</w:t>
      </w:r>
      <w:r w:rsidRPr="00021EB4">
        <w:rPr>
          <w:spacing w:val="-1"/>
          <w:w w:val="103"/>
          <w:lang w:val="ru-RU"/>
        </w:rPr>
        <w:t>м</w:t>
      </w:r>
      <w:r w:rsidRPr="00021EB4">
        <w:rPr>
          <w:w w:val="103"/>
          <w:lang w:val="ru-RU"/>
        </w:rPr>
        <w:t>.</w:t>
      </w:r>
    </w:p>
    <w:p w:rsidR="0008406C" w:rsidRPr="00021EB4" w:rsidRDefault="0008406C" w:rsidP="0008406C">
      <w:pPr>
        <w:tabs>
          <w:tab w:val="left" w:pos="1350"/>
        </w:tabs>
        <w:spacing w:before="10"/>
      </w:pPr>
    </w:p>
    <w:p w:rsidR="0008406C" w:rsidRPr="00021EB4" w:rsidRDefault="0008406C" w:rsidP="0008406C">
      <w:pPr>
        <w:tabs>
          <w:tab w:val="left" w:pos="1350"/>
        </w:tabs>
        <w:spacing w:before="5" w:line="240" w:lineRule="exact"/>
        <w:jc w:val="center"/>
        <w:rPr>
          <w:b/>
        </w:rPr>
      </w:pPr>
      <w:r w:rsidRPr="00021EB4">
        <w:rPr>
          <w:b/>
        </w:rPr>
        <w:t>Члан 12.</w:t>
      </w:r>
    </w:p>
    <w:p w:rsidR="0008406C" w:rsidRPr="00021EB4" w:rsidRDefault="0008406C" w:rsidP="0008406C">
      <w:pPr>
        <w:tabs>
          <w:tab w:val="left" w:pos="1350"/>
        </w:tabs>
        <w:spacing w:before="5" w:line="240" w:lineRule="exact"/>
      </w:pPr>
    </w:p>
    <w:p w:rsidR="0008406C" w:rsidRPr="00021EB4" w:rsidRDefault="0008406C" w:rsidP="0008406C">
      <w:pPr>
        <w:shd w:val="clear" w:color="auto" w:fill="FFFFFF"/>
        <w:tabs>
          <w:tab w:val="left" w:pos="1350"/>
        </w:tabs>
        <w:jc w:val="both"/>
        <w:rPr>
          <w:spacing w:val="-2"/>
          <w:w w:val="103"/>
        </w:rPr>
      </w:pPr>
      <w:r w:rsidRPr="00021EB4">
        <w:rPr>
          <w:lang w:val="ru-RU"/>
        </w:rPr>
        <w:t>У</w:t>
      </w:r>
      <w:r w:rsidRPr="00021EB4">
        <w:rPr>
          <w:spacing w:val="19"/>
          <w:lang w:val="ru-RU"/>
        </w:rPr>
        <w:t xml:space="preserve"> </w:t>
      </w:r>
      <w:r w:rsidRPr="00021EB4">
        <w:rPr>
          <w:lang w:val="ru-RU"/>
        </w:rPr>
        <w:t>с</w:t>
      </w:r>
      <w:r w:rsidRPr="00021EB4">
        <w:rPr>
          <w:spacing w:val="1"/>
          <w:lang w:val="ru-RU"/>
        </w:rPr>
        <w:t>л</w:t>
      </w:r>
      <w:r w:rsidRPr="00021EB4">
        <w:rPr>
          <w:spacing w:val="-5"/>
          <w:lang w:val="ru-RU"/>
        </w:rPr>
        <w:t>у</w:t>
      </w:r>
      <w:r w:rsidRPr="00021EB4">
        <w:rPr>
          <w:lang w:val="ru-RU"/>
        </w:rPr>
        <w:t>ча</w:t>
      </w:r>
      <w:r w:rsidRPr="00021EB4">
        <w:rPr>
          <w:spacing w:val="4"/>
          <w:lang w:val="ru-RU"/>
        </w:rPr>
        <w:t>ј</w:t>
      </w:r>
      <w:r w:rsidRPr="00021EB4">
        <w:rPr>
          <w:lang w:val="ru-RU"/>
        </w:rPr>
        <w:t>у</w:t>
      </w:r>
      <w:r w:rsidRPr="00021EB4">
        <w:rPr>
          <w:spacing w:val="29"/>
          <w:lang w:val="ru-RU"/>
        </w:rPr>
        <w:t xml:space="preserve"> </w:t>
      </w:r>
      <w:r w:rsidRPr="00021EB4">
        <w:rPr>
          <w:spacing w:val="-1"/>
          <w:lang w:val="ru-RU"/>
        </w:rPr>
        <w:t>д</w:t>
      </w:r>
      <w:r w:rsidRPr="00021EB4">
        <w:rPr>
          <w:lang w:val="ru-RU"/>
        </w:rPr>
        <w:t>а</w:t>
      </w:r>
      <w:r w:rsidRPr="00021EB4">
        <w:rPr>
          <w:spacing w:val="21"/>
          <w:lang w:val="ru-RU"/>
        </w:rPr>
        <w:t xml:space="preserve"> </w:t>
      </w:r>
      <w:r w:rsidRPr="00021EB4">
        <w:rPr>
          <w:spacing w:val="-2"/>
          <w:lang w:val="ru-RU"/>
        </w:rPr>
        <w:t>н</w:t>
      </w:r>
      <w:r w:rsidRPr="00021EB4">
        <w:rPr>
          <w:lang w:val="ru-RU"/>
        </w:rPr>
        <w:t>ас</w:t>
      </w:r>
      <w:r w:rsidRPr="00021EB4">
        <w:rPr>
          <w:spacing w:val="-4"/>
          <w:lang w:val="ru-RU"/>
        </w:rPr>
        <w:t>т</w:t>
      </w:r>
      <w:r w:rsidRPr="00021EB4">
        <w:rPr>
          <w:spacing w:val="2"/>
          <w:lang w:val="ru-RU"/>
        </w:rPr>
        <w:t>а</w:t>
      </w:r>
      <w:r w:rsidRPr="00021EB4">
        <w:rPr>
          <w:spacing w:val="-1"/>
          <w:lang w:val="ru-RU"/>
        </w:rPr>
        <w:t>л</w:t>
      </w:r>
      <w:r w:rsidRPr="00021EB4">
        <w:rPr>
          <w:lang w:val="ru-RU"/>
        </w:rPr>
        <w:t>и</w:t>
      </w:r>
      <w:r w:rsidRPr="00021EB4">
        <w:rPr>
          <w:spacing w:val="34"/>
          <w:lang w:val="ru-RU"/>
        </w:rPr>
        <w:t xml:space="preserve"> </w:t>
      </w:r>
      <w:r w:rsidRPr="00021EB4">
        <w:rPr>
          <w:spacing w:val="2"/>
          <w:lang w:val="ru-RU"/>
        </w:rPr>
        <w:t>с</w:t>
      </w:r>
      <w:r w:rsidRPr="00021EB4">
        <w:rPr>
          <w:spacing w:val="1"/>
          <w:lang w:val="ru-RU"/>
        </w:rPr>
        <w:t>п</w:t>
      </w:r>
      <w:r w:rsidRPr="00021EB4">
        <w:rPr>
          <w:lang w:val="ru-RU"/>
        </w:rPr>
        <w:t>ор</w:t>
      </w:r>
      <w:r w:rsidRPr="00021EB4">
        <w:rPr>
          <w:spacing w:val="25"/>
          <w:lang w:val="ru-RU"/>
        </w:rPr>
        <w:t xml:space="preserve"> </w:t>
      </w:r>
      <w:r w:rsidRPr="00021EB4">
        <w:rPr>
          <w:spacing w:val="-2"/>
          <w:lang w:val="ru-RU"/>
        </w:rPr>
        <w:t>н</w:t>
      </w:r>
      <w:r w:rsidRPr="00021EB4">
        <w:rPr>
          <w:spacing w:val="-1"/>
          <w:lang w:val="ru-RU"/>
        </w:rPr>
        <w:t>и</w:t>
      </w:r>
      <w:r w:rsidRPr="00021EB4">
        <w:rPr>
          <w:spacing w:val="2"/>
          <w:lang w:val="ru-RU"/>
        </w:rPr>
        <w:t>ј</w:t>
      </w:r>
      <w:r w:rsidRPr="00021EB4">
        <w:rPr>
          <w:lang w:val="ru-RU"/>
        </w:rPr>
        <w:t>е</w:t>
      </w:r>
      <w:r w:rsidRPr="00021EB4">
        <w:rPr>
          <w:spacing w:val="23"/>
          <w:lang w:val="ru-RU"/>
        </w:rPr>
        <w:t xml:space="preserve"> </w:t>
      </w:r>
      <w:r w:rsidRPr="00021EB4">
        <w:rPr>
          <w:spacing w:val="-1"/>
          <w:lang w:val="ru-RU"/>
        </w:rPr>
        <w:t>м</w:t>
      </w:r>
      <w:r w:rsidRPr="00021EB4">
        <w:rPr>
          <w:lang w:val="ru-RU"/>
        </w:rPr>
        <w:t>о</w:t>
      </w:r>
      <w:r w:rsidRPr="00021EB4">
        <w:rPr>
          <w:spacing w:val="1"/>
          <w:lang w:val="ru-RU"/>
        </w:rPr>
        <w:t>г</w:t>
      </w:r>
      <w:r w:rsidRPr="00021EB4">
        <w:rPr>
          <w:spacing w:val="-3"/>
          <w:lang w:val="ru-RU"/>
        </w:rPr>
        <w:t>у</w:t>
      </w:r>
      <w:r w:rsidRPr="00021EB4">
        <w:rPr>
          <w:lang w:val="ru-RU"/>
        </w:rPr>
        <w:t>ће</w:t>
      </w:r>
      <w:r w:rsidRPr="00021EB4">
        <w:rPr>
          <w:spacing w:val="31"/>
          <w:lang w:val="ru-RU"/>
        </w:rPr>
        <w:t xml:space="preserve"> </w:t>
      </w:r>
      <w:r w:rsidRPr="00021EB4">
        <w:rPr>
          <w:lang w:val="ru-RU"/>
        </w:rPr>
        <w:t>р</w:t>
      </w:r>
      <w:r w:rsidRPr="00021EB4">
        <w:rPr>
          <w:spacing w:val="2"/>
          <w:lang w:val="ru-RU"/>
        </w:rPr>
        <w:t>е</w:t>
      </w:r>
      <w:r w:rsidRPr="00021EB4">
        <w:rPr>
          <w:spacing w:val="-1"/>
          <w:lang w:val="ru-RU"/>
        </w:rPr>
        <w:t>ш</w:t>
      </w:r>
      <w:r w:rsidRPr="00021EB4">
        <w:rPr>
          <w:spacing w:val="2"/>
          <w:lang w:val="ru-RU"/>
        </w:rPr>
        <w:t>и</w:t>
      </w:r>
      <w:r w:rsidRPr="00021EB4">
        <w:rPr>
          <w:spacing w:val="-1"/>
          <w:lang w:val="ru-RU"/>
        </w:rPr>
        <w:t>т</w:t>
      </w:r>
      <w:r w:rsidRPr="00021EB4">
        <w:rPr>
          <w:lang w:val="ru-RU"/>
        </w:rPr>
        <w:t>и</w:t>
      </w:r>
      <w:r w:rsidRPr="00021EB4">
        <w:rPr>
          <w:spacing w:val="32"/>
          <w:lang w:val="ru-RU"/>
        </w:rPr>
        <w:t xml:space="preserve"> </w:t>
      </w:r>
      <w:r w:rsidRPr="00021EB4">
        <w:rPr>
          <w:spacing w:val="2"/>
          <w:lang w:val="ru-RU"/>
        </w:rPr>
        <w:t>с</w:t>
      </w:r>
      <w:r w:rsidRPr="00021EB4">
        <w:rPr>
          <w:spacing w:val="1"/>
          <w:lang w:val="ru-RU"/>
        </w:rPr>
        <w:t>п</w:t>
      </w:r>
      <w:r w:rsidRPr="00021EB4">
        <w:rPr>
          <w:lang w:val="ru-RU"/>
        </w:rPr>
        <w:t>о</w:t>
      </w:r>
      <w:r w:rsidRPr="00021EB4">
        <w:rPr>
          <w:spacing w:val="-2"/>
          <w:lang w:val="ru-RU"/>
        </w:rPr>
        <w:t>ра</w:t>
      </w:r>
      <w:r w:rsidRPr="00021EB4">
        <w:rPr>
          <w:spacing w:val="-1"/>
          <w:lang w:val="ru-RU"/>
        </w:rPr>
        <w:t>з</w:t>
      </w:r>
      <w:r w:rsidRPr="00021EB4">
        <w:rPr>
          <w:spacing w:val="-5"/>
          <w:lang w:val="ru-RU"/>
        </w:rPr>
        <w:t>у</w:t>
      </w:r>
      <w:r w:rsidRPr="00021EB4">
        <w:rPr>
          <w:spacing w:val="2"/>
          <w:lang w:val="ru-RU"/>
        </w:rPr>
        <w:t>м</w:t>
      </w:r>
      <w:r w:rsidRPr="00021EB4">
        <w:rPr>
          <w:lang w:val="ru-RU"/>
        </w:rPr>
        <w:t>о</w:t>
      </w:r>
      <w:r w:rsidRPr="00021EB4">
        <w:rPr>
          <w:spacing w:val="-1"/>
          <w:lang w:val="ru-RU"/>
        </w:rPr>
        <w:t>м</w:t>
      </w:r>
      <w:r w:rsidRPr="00021EB4">
        <w:rPr>
          <w:lang w:val="ru-RU"/>
        </w:rPr>
        <w:t>,</w:t>
      </w:r>
      <w:r w:rsidRPr="00021EB4">
        <w:rPr>
          <w:spacing w:val="49"/>
          <w:lang w:val="ru-RU"/>
        </w:rPr>
        <w:t xml:space="preserve"> </w:t>
      </w:r>
      <w:r w:rsidRPr="00021EB4">
        <w:rPr>
          <w:lang w:val="ru-RU"/>
        </w:rPr>
        <w:t>у</w:t>
      </w:r>
      <w:r w:rsidRPr="00021EB4">
        <w:rPr>
          <w:spacing w:val="-6"/>
          <w:lang w:val="ru-RU"/>
        </w:rPr>
        <w:t>г</w:t>
      </w:r>
      <w:r w:rsidRPr="00021EB4">
        <w:rPr>
          <w:lang w:val="ru-RU"/>
        </w:rPr>
        <w:t>о</w:t>
      </w:r>
      <w:r w:rsidRPr="00021EB4">
        <w:rPr>
          <w:spacing w:val="-2"/>
          <w:lang w:val="ru-RU"/>
        </w:rPr>
        <w:t>в</w:t>
      </w:r>
      <w:r w:rsidRPr="00021EB4">
        <w:rPr>
          <w:lang w:val="ru-RU"/>
        </w:rPr>
        <w:t>ор</w:t>
      </w:r>
      <w:r w:rsidRPr="00021EB4">
        <w:rPr>
          <w:spacing w:val="1"/>
          <w:lang w:val="ru-RU"/>
        </w:rPr>
        <w:t>н</w:t>
      </w:r>
      <w:r w:rsidRPr="00021EB4">
        <w:rPr>
          <w:lang w:val="ru-RU"/>
        </w:rPr>
        <w:t>е</w:t>
      </w:r>
      <w:r w:rsidRPr="00021EB4">
        <w:rPr>
          <w:spacing w:val="37"/>
          <w:lang w:val="ru-RU"/>
        </w:rPr>
        <w:t xml:space="preserve"> </w:t>
      </w:r>
      <w:r w:rsidRPr="00021EB4">
        <w:rPr>
          <w:lang w:val="ru-RU"/>
        </w:rPr>
        <w:t>с</w:t>
      </w:r>
      <w:r w:rsidRPr="00021EB4">
        <w:rPr>
          <w:spacing w:val="-1"/>
          <w:lang w:val="ru-RU"/>
        </w:rPr>
        <w:t>т</w:t>
      </w:r>
      <w:r w:rsidRPr="00021EB4">
        <w:rPr>
          <w:spacing w:val="-2"/>
          <w:lang w:val="ru-RU"/>
        </w:rPr>
        <w:t>р</w:t>
      </w:r>
      <w:r w:rsidRPr="00021EB4">
        <w:rPr>
          <w:spacing w:val="2"/>
          <w:lang w:val="ru-RU"/>
        </w:rPr>
        <w:t>а</w:t>
      </w:r>
      <w:r w:rsidRPr="00021EB4">
        <w:rPr>
          <w:spacing w:val="-2"/>
          <w:lang w:val="ru-RU"/>
        </w:rPr>
        <w:t>н</w:t>
      </w:r>
      <w:r w:rsidRPr="00021EB4">
        <w:rPr>
          <w:lang w:val="ru-RU"/>
        </w:rPr>
        <w:t>е</w:t>
      </w:r>
      <w:r w:rsidRPr="00021EB4">
        <w:rPr>
          <w:spacing w:val="33"/>
          <w:lang w:val="ru-RU"/>
        </w:rPr>
        <w:t xml:space="preserve"> </w:t>
      </w:r>
      <w:r w:rsidRPr="00021EB4">
        <w:rPr>
          <w:spacing w:val="2"/>
          <w:lang w:val="ru-RU"/>
        </w:rPr>
        <w:t>с</w:t>
      </w:r>
      <w:r w:rsidRPr="00021EB4">
        <w:rPr>
          <w:lang w:val="ru-RU"/>
        </w:rPr>
        <w:t>у</w:t>
      </w:r>
      <w:r w:rsidRPr="00021EB4">
        <w:rPr>
          <w:spacing w:val="15"/>
          <w:lang w:val="ru-RU"/>
        </w:rPr>
        <w:t xml:space="preserve"> </w:t>
      </w:r>
      <w:r w:rsidRPr="00021EB4">
        <w:rPr>
          <w:lang w:val="ru-RU"/>
        </w:rPr>
        <w:t>са</w:t>
      </w:r>
      <w:r w:rsidRPr="00021EB4">
        <w:rPr>
          <w:spacing w:val="-4"/>
          <w:lang w:val="ru-RU"/>
        </w:rPr>
        <w:t>г</w:t>
      </w:r>
      <w:r w:rsidRPr="00021EB4">
        <w:rPr>
          <w:spacing w:val="-1"/>
          <w:lang w:val="ru-RU"/>
        </w:rPr>
        <w:t>л</w:t>
      </w:r>
      <w:r w:rsidRPr="00021EB4">
        <w:rPr>
          <w:lang w:val="ru-RU"/>
        </w:rPr>
        <w:t>ас</w:t>
      </w:r>
      <w:r w:rsidRPr="00021EB4">
        <w:rPr>
          <w:spacing w:val="-2"/>
          <w:lang w:val="ru-RU"/>
        </w:rPr>
        <w:t>н</w:t>
      </w:r>
      <w:r w:rsidRPr="00021EB4">
        <w:rPr>
          <w:lang w:val="ru-RU"/>
        </w:rPr>
        <w:t>е</w:t>
      </w:r>
      <w:r w:rsidRPr="00021EB4">
        <w:rPr>
          <w:spacing w:val="42"/>
          <w:lang w:val="ru-RU"/>
        </w:rPr>
        <w:t xml:space="preserve"> </w:t>
      </w:r>
      <w:r w:rsidRPr="00021EB4">
        <w:rPr>
          <w:spacing w:val="-1"/>
          <w:w w:val="103"/>
          <w:lang w:val="ru-RU"/>
        </w:rPr>
        <w:t>д</w:t>
      </w:r>
      <w:r w:rsidRPr="00021EB4">
        <w:rPr>
          <w:w w:val="103"/>
          <w:lang w:val="ru-RU"/>
        </w:rPr>
        <w:t xml:space="preserve">а </w:t>
      </w:r>
      <w:r w:rsidRPr="00021EB4">
        <w:rPr>
          <w:lang w:val="ru-RU"/>
        </w:rPr>
        <w:t>ће</w:t>
      </w:r>
      <w:r w:rsidRPr="00021EB4">
        <w:rPr>
          <w:spacing w:val="9"/>
          <w:lang w:val="ru-RU"/>
        </w:rPr>
        <w:t xml:space="preserve"> </w:t>
      </w:r>
      <w:r w:rsidRPr="00021EB4">
        <w:rPr>
          <w:spacing w:val="-1"/>
          <w:lang w:val="ru-RU"/>
        </w:rPr>
        <w:t>спор решити пред надлежним судом</w:t>
      </w:r>
      <w:r w:rsidRPr="00021EB4">
        <w:rPr>
          <w:spacing w:val="-2"/>
          <w:w w:val="103"/>
        </w:rPr>
        <w:t>.</w:t>
      </w:r>
    </w:p>
    <w:p w:rsidR="0008406C" w:rsidRPr="00021EB4" w:rsidRDefault="0008406C" w:rsidP="0008406C">
      <w:pPr>
        <w:shd w:val="clear" w:color="auto" w:fill="FFFFFF"/>
        <w:tabs>
          <w:tab w:val="left" w:pos="1350"/>
        </w:tabs>
        <w:rPr>
          <w:spacing w:val="-2"/>
          <w:w w:val="103"/>
        </w:rPr>
      </w:pPr>
    </w:p>
    <w:p w:rsidR="0008406C" w:rsidRPr="00021EB4" w:rsidRDefault="0008406C" w:rsidP="0008406C">
      <w:pPr>
        <w:shd w:val="clear" w:color="auto" w:fill="FFFFFF"/>
        <w:tabs>
          <w:tab w:val="left" w:pos="1350"/>
        </w:tabs>
        <w:jc w:val="center"/>
        <w:rPr>
          <w:b/>
          <w:spacing w:val="-2"/>
          <w:w w:val="103"/>
        </w:rPr>
      </w:pPr>
      <w:r w:rsidRPr="00021EB4">
        <w:rPr>
          <w:b/>
          <w:spacing w:val="-2"/>
          <w:w w:val="103"/>
        </w:rPr>
        <w:t>Члан 13.</w:t>
      </w:r>
    </w:p>
    <w:p w:rsidR="0008406C" w:rsidRPr="00021EB4" w:rsidRDefault="0008406C" w:rsidP="0008406C">
      <w:pPr>
        <w:shd w:val="clear" w:color="auto" w:fill="FFFFFF"/>
        <w:tabs>
          <w:tab w:val="left" w:pos="1350"/>
        </w:tabs>
        <w:rPr>
          <w:lang w:val="ru-RU"/>
        </w:rPr>
      </w:pPr>
    </w:p>
    <w:p w:rsidR="0008406C" w:rsidRPr="00021EB4" w:rsidRDefault="0008406C" w:rsidP="0008406C">
      <w:pPr>
        <w:shd w:val="clear" w:color="auto" w:fill="FFFFFF"/>
        <w:tabs>
          <w:tab w:val="left" w:pos="1350"/>
        </w:tabs>
        <w:jc w:val="both"/>
      </w:pPr>
      <w:r w:rsidRPr="00021EB4">
        <w:rPr>
          <w:lang w:val="ru-RU"/>
        </w:rPr>
        <w:t>Овај Уговор је правно ваљано закључен и потписан од стране означених овлашћених представника уговорних страна у 6 (</w:t>
      </w:r>
      <w:r w:rsidRPr="00021EB4">
        <w:rPr>
          <w:lang w:val="sr-Cyrl-CS"/>
        </w:rPr>
        <w:t>шест</w:t>
      </w:r>
      <w:r w:rsidRPr="00021EB4">
        <w:rPr>
          <w:lang w:val="ru-RU"/>
        </w:rPr>
        <w:t xml:space="preserve">) истоветних примерака од којих је </w:t>
      </w:r>
      <w:r w:rsidRPr="00021EB4">
        <w:rPr>
          <w:lang w:val="sr-Cyrl-CS"/>
        </w:rPr>
        <w:t>3</w:t>
      </w:r>
      <w:r w:rsidRPr="00021EB4">
        <w:rPr>
          <w:lang w:val="ru-RU"/>
        </w:rPr>
        <w:t xml:space="preserve"> (</w:t>
      </w:r>
      <w:r w:rsidRPr="00021EB4">
        <w:rPr>
          <w:lang w:val="sr-Cyrl-CS"/>
        </w:rPr>
        <w:t>три</w:t>
      </w:r>
      <w:r w:rsidRPr="00021EB4">
        <w:rPr>
          <w:lang w:val="ru-RU"/>
        </w:rPr>
        <w:t xml:space="preserve">) за </w:t>
      </w:r>
      <w:r w:rsidRPr="00021EB4">
        <w:t>Наручиоца</w:t>
      </w:r>
      <w:r w:rsidRPr="00021EB4">
        <w:rPr>
          <w:lang w:val="sr-Cyrl-CS"/>
        </w:rPr>
        <w:t xml:space="preserve"> </w:t>
      </w:r>
      <w:r w:rsidRPr="00021EB4">
        <w:t xml:space="preserve">и </w:t>
      </w:r>
      <w:r w:rsidRPr="00021EB4">
        <w:rPr>
          <w:lang w:val="sr-Cyrl-CS"/>
        </w:rPr>
        <w:t xml:space="preserve">3 (три) </w:t>
      </w:r>
      <w:r w:rsidRPr="00021EB4">
        <w:rPr>
          <w:lang w:val="ru-RU"/>
        </w:rPr>
        <w:t xml:space="preserve"> </w:t>
      </w:r>
      <w:r w:rsidRPr="00021EB4">
        <w:t>за Пружаоца услуге</w:t>
      </w:r>
    </w:p>
    <w:p w:rsidR="0008406C" w:rsidRPr="00021EB4" w:rsidRDefault="0008406C" w:rsidP="0008406C">
      <w:pPr>
        <w:shd w:val="clear" w:color="auto" w:fill="FFFFFF"/>
        <w:tabs>
          <w:tab w:val="left" w:pos="1350"/>
        </w:tabs>
      </w:pPr>
    </w:p>
    <w:p w:rsidR="0008406C" w:rsidRPr="00021EB4" w:rsidRDefault="0008406C" w:rsidP="0008406C">
      <w:pPr>
        <w:shd w:val="clear" w:color="auto" w:fill="FFFFFF"/>
        <w:tabs>
          <w:tab w:val="left" w:pos="1350"/>
        </w:tabs>
      </w:pPr>
    </w:p>
    <w:p w:rsidR="0008406C" w:rsidRPr="00021EB4" w:rsidRDefault="0008406C" w:rsidP="0008406C">
      <w:pPr>
        <w:shd w:val="clear" w:color="auto" w:fill="FFFFFF"/>
        <w:tabs>
          <w:tab w:val="left" w:pos="1350"/>
        </w:tabs>
      </w:pPr>
    </w:p>
    <w:p w:rsidR="0008406C" w:rsidRPr="00021EB4" w:rsidRDefault="0008406C" w:rsidP="0008406C">
      <w:pPr>
        <w:shd w:val="clear" w:color="auto" w:fill="FFFFFF"/>
        <w:jc w:val="both"/>
        <w:rPr>
          <w:lang w:val="sr-Latn-CS"/>
        </w:rPr>
      </w:pPr>
    </w:p>
    <w:p w:rsidR="0008406C" w:rsidRPr="00021EB4" w:rsidRDefault="0008406C" w:rsidP="0008406C">
      <w:pPr>
        <w:shd w:val="clear" w:color="auto" w:fill="FFFFFF"/>
        <w:jc w:val="both"/>
        <w:rPr>
          <w:b/>
        </w:rPr>
      </w:pPr>
      <w:r w:rsidRPr="00021EB4">
        <w:rPr>
          <w:b/>
        </w:rPr>
        <w:t>НАРУЧИЛАЦ</w:t>
      </w:r>
      <w:r w:rsidRPr="00021EB4">
        <w:rPr>
          <w:b/>
          <w:lang w:val="ru-RU"/>
        </w:rPr>
        <w:t xml:space="preserve">                                                </w:t>
      </w:r>
      <w:r>
        <w:rPr>
          <w:b/>
          <w:lang w:val="ru-RU"/>
        </w:rPr>
        <w:t xml:space="preserve">                         </w:t>
      </w:r>
      <w:r w:rsidRPr="00021EB4">
        <w:rPr>
          <w:b/>
          <w:lang w:val="ru-RU"/>
        </w:rPr>
        <w:t xml:space="preserve">  ПРУЖАЛАЦ УСЛУГЕ</w:t>
      </w:r>
      <w:r w:rsidRPr="00021EB4">
        <w:rPr>
          <w:b/>
        </w:rPr>
        <w:t xml:space="preserve">                                                                                               </w:t>
      </w:r>
    </w:p>
    <w:p w:rsidR="0008406C" w:rsidRPr="00021EB4" w:rsidRDefault="0008406C" w:rsidP="0008406C">
      <w:pPr>
        <w:shd w:val="clear" w:color="auto" w:fill="FFFFFF"/>
        <w:tabs>
          <w:tab w:val="left" w:pos="1350"/>
        </w:tabs>
        <w:jc w:val="both"/>
      </w:pPr>
      <w:r w:rsidRPr="00021EB4">
        <w:t>__________________________</w:t>
      </w:r>
      <w:r>
        <w:t xml:space="preserve">                                       _____________________________</w:t>
      </w:r>
    </w:p>
    <w:p w:rsidR="0008406C" w:rsidRPr="00021EB4" w:rsidRDefault="0008406C" w:rsidP="0008406C">
      <w:pPr>
        <w:shd w:val="clear" w:color="auto" w:fill="FFFFFF"/>
        <w:tabs>
          <w:tab w:val="left" w:pos="1350"/>
        </w:tabs>
        <w:jc w:val="both"/>
      </w:pPr>
      <w:r w:rsidRPr="00021EB4">
        <w:t>Начелник, Зоран Деспић</w:t>
      </w:r>
      <w:r w:rsidRPr="00021EB4">
        <w:rPr>
          <w:lang w:val="sr-Cyrl-CS"/>
        </w:rPr>
        <w:t xml:space="preserve">                                                                                            </w:t>
      </w:r>
    </w:p>
    <w:p w:rsidR="00011A3C" w:rsidRDefault="00011A3C" w:rsidP="00011A3C">
      <w:pPr>
        <w:tabs>
          <w:tab w:val="left" w:pos="1350"/>
        </w:tabs>
        <w:spacing w:after="120"/>
        <w:jc w:val="both"/>
        <w:rPr>
          <w:b/>
          <w:bCs/>
          <w:i/>
          <w:iCs/>
        </w:rPr>
      </w:pPr>
    </w:p>
    <w:p w:rsidR="00011A3C" w:rsidRDefault="00011A3C" w:rsidP="00011A3C">
      <w:pPr>
        <w:tabs>
          <w:tab w:val="left" w:pos="1350"/>
        </w:tabs>
        <w:spacing w:after="120"/>
        <w:jc w:val="both"/>
        <w:rPr>
          <w:b/>
          <w:bCs/>
          <w:i/>
          <w:iCs/>
        </w:rPr>
      </w:pPr>
    </w:p>
    <w:p w:rsidR="00011A3C" w:rsidRDefault="00011A3C" w:rsidP="00011A3C">
      <w:pPr>
        <w:tabs>
          <w:tab w:val="left" w:pos="1350"/>
        </w:tabs>
        <w:spacing w:after="120"/>
        <w:jc w:val="both"/>
        <w:rPr>
          <w:b/>
          <w:bCs/>
          <w:i/>
          <w:iCs/>
        </w:rPr>
      </w:pPr>
    </w:p>
    <w:p w:rsidR="00011A3C" w:rsidRPr="0096005E" w:rsidRDefault="00011A3C" w:rsidP="0096005E">
      <w:pPr>
        <w:tabs>
          <w:tab w:val="left" w:pos="1350"/>
        </w:tabs>
        <w:spacing w:after="120"/>
      </w:pPr>
    </w:p>
    <w:p w:rsidR="00011A3C" w:rsidRDefault="00011A3C" w:rsidP="00011A3C">
      <w:pPr>
        <w:jc w:val="both"/>
      </w:pPr>
    </w:p>
    <w:p w:rsidR="00011A3C" w:rsidRDefault="00011A3C" w:rsidP="00011A3C">
      <w:pPr>
        <w:jc w:val="both"/>
      </w:pPr>
    </w:p>
    <w:p w:rsidR="00011A3C" w:rsidRDefault="00011A3C" w:rsidP="00011A3C">
      <w:pPr>
        <w:jc w:val="both"/>
      </w:pPr>
    </w:p>
    <w:p w:rsidR="009D708E" w:rsidRDefault="009D708E" w:rsidP="00011A3C">
      <w:pPr>
        <w:jc w:val="both"/>
      </w:pPr>
    </w:p>
    <w:p w:rsidR="00011A3C" w:rsidRDefault="00011A3C" w:rsidP="00011A3C">
      <w:pPr>
        <w:jc w:val="both"/>
      </w:pPr>
    </w:p>
    <w:p w:rsidR="00011A3C" w:rsidRDefault="00011A3C" w:rsidP="00011A3C">
      <w:pPr>
        <w:jc w:val="both"/>
      </w:pPr>
    </w:p>
    <w:p w:rsidR="00011A3C" w:rsidRPr="005F39BE" w:rsidRDefault="00011A3C" w:rsidP="00011A3C">
      <w:pPr>
        <w:shd w:val="clear" w:color="auto" w:fill="C6D9F1"/>
        <w:jc w:val="center"/>
        <w:rPr>
          <w:b/>
          <w:bCs/>
          <w:i/>
          <w:iCs/>
          <w:sz w:val="28"/>
          <w:szCs w:val="28"/>
        </w:rPr>
      </w:pPr>
      <w:r w:rsidRPr="005F39BE">
        <w:rPr>
          <w:b/>
          <w:bCs/>
          <w:i/>
          <w:iCs/>
          <w:sz w:val="28"/>
          <w:szCs w:val="28"/>
        </w:rPr>
        <w:t>VII УПУТСТВО ПОНУЂАЧИМА КАКО ДА САЧИНЕ ПОНУДУ</w:t>
      </w:r>
    </w:p>
    <w:p w:rsidR="00011A3C" w:rsidRPr="005F39BE" w:rsidRDefault="00011A3C" w:rsidP="00011A3C">
      <w:pPr>
        <w:shd w:val="clear" w:color="auto" w:fill="C6D9F1"/>
        <w:jc w:val="center"/>
        <w:rPr>
          <w:b/>
          <w:bCs/>
          <w:i/>
          <w:iCs/>
          <w:sz w:val="28"/>
          <w:szCs w:val="28"/>
        </w:rPr>
      </w:pPr>
    </w:p>
    <w:p w:rsidR="00011A3C" w:rsidRPr="005F39BE" w:rsidRDefault="00011A3C" w:rsidP="00011A3C">
      <w:pPr>
        <w:jc w:val="both"/>
        <w:rPr>
          <w:b/>
          <w:bCs/>
          <w:i/>
          <w:iCs/>
          <w:sz w:val="28"/>
          <w:szCs w:val="28"/>
        </w:rPr>
      </w:pPr>
    </w:p>
    <w:p w:rsidR="00011A3C" w:rsidRPr="005F39BE" w:rsidRDefault="00011A3C" w:rsidP="00011A3C">
      <w:pPr>
        <w:jc w:val="both"/>
        <w:rPr>
          <w:b/>
          <w:bCs/>
          <w:i/>
          <w:iCs/>
        </w:rPr>
      </w:pPr>
      <w:r w:rsidRPr="005F39BE">
        <w:rPr>
          <w:b/>
          <w:bCs/>
          <w:i/>
          <w:iCs/>
        </w:rPr>
        <w:t>1. ПОДАЦИ О ЈЕЗИКУ НА КОЈЕМ ПОНУДА МОРА ДА БУДЕ САСТАВЉЕНА</w:t>
      </w:r>
    </w:p>
    <w:p w:rsidR="00011A3C" w:rsidRPr="005F39BE" w:rsidRDefault="00011A3C" w:rsidP="00011A3C">
      <w:pPr>
        <w:jc w:val="both"/>
        <w:rPr>
          <w:b/>
          <w:bCs/>
          <w:i/>
          <w:iCs/>
        </w:rPr>
      </w:pPr>
    </w:p>
    <w:p w:rsidR="00011A3C" w:rsidRPr="005F39BE" w:rsidRDefault="00011A3C" w:rsidP="00011A3C">
      <w:pPr>
        <w:jc w:val="both"/>
        <w:rPr>
          <w:b/>
          <w:bCs/>
          <w:i/>
          <w:iCs/>
        </w:rPr>
      </w:pPr>
      <w:r w:rsidRPr="005F39BE">
        <w:t>Понуђач подноси понуду на српском језику.</w:t>
      </w:r>
    </w:p>
    <w:p w:rsidR="00011A3C" w:rsidRPr="005F39BE" w:rsidRDefault="00011A3C" w:rsidP="00011A3C">
      <w:pPr>
        <w:jc w:val="both"/>
        <w:rPr>
          <w:b/>
          <w:bCs/>
          <w:i/>
          <w:iCs/>
        </w:rPr>
      </w:pPr>
    </w:p>
    <w:p w:rsidR="00011A3C" w:rsidRPr="005F39BE" w:rsidRDefault="00011A3C" w:rsidP="00011A3C">
      <w:pPr>
        <w:jc w:val="both"/>
        <w:rPr>
          <w:rFonts w:eastAsia="TimesNewRomanPSMT"/>
          <w:bCs/>
        </w:rPr>
      </w:pPr>
      <w:r w:rsidRPr="005F39BE">
        <w:rPr>
          <w:b/>
          <w:bCs/>
          <w:i/>
          <w:iCs/>
        </w:rPr>
        <w:t>2. НАЧИН ПОДНОШЕЊА ПОНУДА</w:t>
      </w:r>
    </w:p>
    <w:p w:rsidR="00011A3C" w:rsidRPr="005F39BE" w:rsidRDefault="00011A3C" w:rsidP="00011A3C">
      <w:pPr>
        <w:jc w:val="both"/>
        <w:rPr>
          <w:rFonts w:eastAsia="TimesNewRomanPSMT"/>
          <w:bCs/>
        </w:rPr>
      </w:pPr>
    </w:p>
    <w:p w:rsidR="00011A3C" w:rsidRPr="005F39BE" w:rsidRDefault="00011A3C" w:rsidP="00011A3C">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11A3C" w:rsidRPr="005F39BE" w:rsidRDefault="00011A3C" w:rsidP="00011A3C">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011A3C" w:rsidRPr="005F39BE" w:rsidRDefault="00011A3C" w:rsidP="00011A3C">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11A3C" w:rsidRPr="005F39BE" w:rsidRDefault="00011A3C" w:rsidP="00011A3C">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00277152" w:rsidRPr="00277152">
        <w:rPr>
          <w:b/>
          <w:bCs/>
        </w:rPr>
        <w:t>V</w:t>
      </w:r>
      <w:r w:rsidR="00277152" w:rsidRPr="00277152">
        <w:rPr>
          <w:b/>
        </w:rPr>
        <w:t>I 404-238/19</w:t>
      </w:r>
      <w:r w:rsidR="00277152" w:rsidRPr="00277152">
        <w:rPr>
          <w:b/>
          <w:sz w:val="32"/>
          <w:szCs w:val="32"/>
        </w:rPr>
        <w:t xml:space="preserve"> </w:t>
      </w:r>
      <w:r w:rsidR="00277152" w:rsidRPr="00277152">
        <w:rPr>
          <w:rFonts w:eastAsia="TimesNewRomanPS-BoldMT"/>
          <w:b/>
          <w:bCs/>
          <w:lang w:val="sr-Cyrl-CS"/>
        </w:rPr>
        <w:t>Израда програма енергетске ефикасности града Ужица</w:t>
      </w:r>
      <w:r w:rsidR="00277152" w:rsidRPr="00563368">
        <w:rPr>
          <w:lang w:val="sr-Cyrl-CS"/>
        </w:rPr>
        <w:t>,</w:t>
      </w:r>
      <w:r>
        <w:rPr>
          <w:b/>
          <w:bCs/>
        </w:rPr>
        <w:t xml:space="preserve"> </w:t>
      </w:r>
      <w:r w:rsidRPr="005F39BE">
        <w:rPr>
          <w:rFonts w:eastAsia="TimesNewRomanPSMT"/>
          <w:b/>
          <w:bCs/>
        </w:rPr>
        <w:t xml:space="preserve">- </w:t>
      </w:r>
      <w:r w:rsidRPr="005F39BE">
        <w:rPr>
          <w:rFonts w:eastAsia="TimesNewRomanPS-BoldMT"/>
          <w:b/>
          <w:bCs/>
        </w:rPr>
        <w:t>НЕ ОТВАРАТИ”.</w:t>
      </w:r>
      <w:r w:rsidRPr="005F39BE">
        <w:rPr>
          <w:color w:val="FF0000"/>
        </w:rPr>
        <w:t xml:space="preserve"> </w:t>
      </w:r>
      <w:r w:rsidRPr="005F39BE">
        <w:t xml:space="preserve">Понуда се сматра благовременом уколико је примљена од стране наручиоца до </w:t>
      </w:r>
      <w:r w:rsidR="00277152">
        <w:t>09</w:t>
      </w:r>
      <w:r w:rsidRPr="005F39BE">
        <w:rPr>
          <w:lang w:val="sr-Cyrl-CS"/>
        </w:rPr>
        <w:t>.0</w:t>
      </w:r>
      <w:r>
        <w:rPr>
          <w:lang w:val="sr-Cyrl-CS"/>
        </w:rPr>
        <w:t>9</w:t>
      </w:r>
      <w:r w:rsidRPr="005F39BE">
        <w:rPr>
          <w:lang w:val="sr-Cyrl-CS"/>
        </w:rPr>
        <w:t>.201</w:t>
      </w:r>
      <w:r>
        <w:rPr>
          <w:lang w:val="sr-Cyrl-CS"/>
        </w:rPr>
        <w:t>9</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011A3C" w:rsidRPr="005F39BE" w:rsidRDefault="00011A3C" w:rsidP="00011A3C">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011A3C" w:rsidRPr="005F39BE" w:rsidRDefault="00011A3C" w:rsidP="00011A3C">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011A3C" w:rsidRPr="005F39BE" w:rsidRDefault="00011A3C" w:rsidP="00011A3C">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011A3C" w:rsidRPr="005F39BE" w:rsidRDefault="00011A3C" w:rsidP="00011A3C">
      <w:pPr>
        <w:autoSpaceDE w:val="0"/>
        <w:autoSpaceDN w:val="0"/>
        <w:adjustRightInd w:val="0"/>
        <w:jc w:val="both"/>
      </w:pPr>
      <w:r w:rsidRPr="005F39BE">
        <w:t xml:space="preserve">Понуда мора да садржи: </w:t>
      </w:r>
    </w:p>
    <w:p w:rsidR="00011A3C" w:rsidRPr="005F39BE" w:rsidRDefault="00011A3C" w:rsidP="00011A3C">
      <w:pPr>
        <w:numPr>
          <w:ilvl w:val="0"/>
          <w:numId w:val="5"/>
        </w:numPr>
        <w:suppressAutoHyphens/>
        <w:autoSpaceDE w:val="0"/>
        <w:autoSpaceDN w:val="0"/>
        <w:adjustRightInd w:val="0"/>
        <w:jc w:val="both"/>
      </w:pPr>
      <w:r w:rsidRPr="005F39BE">
        <w:t>Образац понуде (Образац</w:t>
      </w:r>
      <w:r>
        <w:t xml:space="preserve"> бр.</w:t>
      </w:r>
      <w:r w:rsidRPr="005F39BE">
        <w:t xml:space="preserve"> 1) – попуњен и потписан; </w:t>
      </w:r>
    </w:p>
    <w:p w:rsidR="00011A3C" w:rsidRPr="00870F71" w:rsidRDefault="00011A3C" w:rsidP="00011A3C">
      <w:pPr>
        <w:numPr>
          <w:ilvl w:val="0"/>
          <w:numId w:val="5"/>
        </w:numPr>
        <w:suppressAutoHyphens/>
        <w:autoSpaceDE w:val="0"/>
        <w:autoSpaceDN w:val="0"/>
        <w:adjustRightInd w:val="0"/>
        <w:jc w:val="both"/>
      </w:pPr>
      <w:r>
        <w:t>Т</w:t>
      </w:r>
      <w:r w:rsidRPr="005F39BE">
        <w:t>рошков</w:t>
      </w:r>
      <w:r>
        <w:t>и</w:t>
      </w:r>
      <w:r w:rsidRPr="005F39BE">
        <w:t xml:space="preserve"> припреме понуде (Образац</w:t>
      </w:r>
      <w:r>
        <w:t xml:space="preserve"> бр.2</w:t>
      </w:r>
      <w:r w:rsidRPr="005F39BE">
        <w:t xml:space="preserve">) </w:t>
      </w:r>
      <w:r>
        <w:t>–</w:t>
      </w:r>
      <w:r w:rsidRPr="005F39BE">
        <w:t xml:space="preserve"> попуњен</w:t>
      </w:r>
      <w:r w:rsidRPr="00870F71">
        <w:t xml:space="preserve"> </w:t>
      </w:r>
      <w:r w:rsidRPr="005F39BE">
        <w:t xml:space="preserve">и потписан; </w:t>
      </w:r>
    </w:p>
    <w:p w:rsidR="00011A3C" w:rsidRPr="005F39BE" w:rsidRDefault="00011A3C" w:rsidP="00011A3C">
      <w:pPr>
        <w:numPr>
          <w:ilvl w:val="0"/>
          <w:numId w:val="5"/>
        </w:numPr>
        <w:suppressAutoHyphens/>
        <w:autoSpaceDE w:val="0"/>
        <w:autoSpaceDN w:val="0"/>
        <w:adjustRightInd w:val="0"/>
        <w:jc w:val="both"/>
      </w:pPr>
      <w:r>
        <w:t>И</w:t>
      </w:r>
      <w:r w:rsidRPr="005F39BE">
        <w:t>зјав</w:t>
      </w:r>
      <w:r>
        <w:t>у</w:t>
      </w:r>
      <w:r w:rsidRPr="005F39BE">
        <w:t xml:space="preserve"> о независној понуди (Образац</w:t>
      </w:r>
      <w:r>
        <w:t xml:space="preserve"> бр.3</w:t>
      </w:r>
      <w:r w:rsidRPr="005F39BE">
        <w:t xml:space="preserve">) </w:t>
      </w:r>
      <w:r>
        <w:t>–</w:t>
      </w:r>
      <w:r w:rsidRPr="005F39BE">
        <w:t xml:space="preserve"> попуњен</w:t>
      </w:r>
      <w:r>
        <w:t xml:space="preserve"> </w:t>
      </w:r>
      <w:r w:rsidRPr="005F39BE">
        <w:t>и потписан;</w:t>
      </w:r>
    </w:p>
    <w:p w:rsidR="00011A3C" w:rsidRPr="005F39BE" w:rsidRDefault="00011A3C" w:rsidP="00011A3C">
      <w:pPr>
        <w:numPr>
          <w:ilvl w:val="0"/>
          <w:numId w:val="5"/>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t>–</w:t>
      </w:r>
      <w:r w:rsidRPr="005F39BE">
        <w:t xml:space="preserve"> попуњен</w:t>
      </w:r>
      <w:r>
        <w:t xml:space="preserve"> </w:t>
      </w:r>
      <w:r w:rsidRPr="005F39BE">
        <w:t>и потписан;</w:t>
      </w:r>
    </w:p>
    <w:p w:rsidR="00011A3C" w:rsidRDefault="00011A3C" w:rsidP="00011A3C">
      <w:pPr>
        <w:numPr>
          <w:ilvl w:val="0"/>
          <w:numId w:val="5"/>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t>–</w:t>
      </w:r>
      <w:r w:rsidRPr="005F39BE">
        <w:t xml:space="preserve"> попуњен</w:t>
      </w:r>
      <w:r>
        <w:t xml:space="preserve"> </w:t>
      </w:r>
      <w:r w:rsidRPr="005F39BE">
        <w:t>и потписан;</w:t>
      </w:r>
    </w:p>
    <w:p w:rsidR="00011A3C" w:rsidRDefault="00277152" w:rsidP="00011A3C">
      <w:pPr>
        <w:numPr>
          <w:ilvl w:val="0"/>
          <w:numId w:val="5"/>
        </w:numPr>
        <w:suppressAutoHyphens/>
        <w:autoSpaceDE w:val="0"/>
        <w:autoSpaceDN w:val="0"/>
        <w:adjustRightInd w:val="0"/>
        <w:jc w:val="both"/>
      </w:pPr>
      <w:r>
        <w:t>Образац структуре понуђене цене са упутством како да се попуни</w:t>
      </w:r>
      <w:r w:rsidR="00011A3C">
        <w:t xml:space="preserve"> (образац бр.6)</w:t>
      </w:r>
      <w:r w:rsidR="00011A3C" w:rsidRPr="001E15E2">
        <w:t xml:space="preserve"> </w:t>
      </w:r>
      <w:r w:rsidR="00011A3C" w:rsidRPr="005F39BE">
        <w:t>- попуњен и потписан;</w:t>
      </w:r>
    </w:p>
    <w:p w:rsidR="00011A3C" w:rsidRPr="0083303B" w:rsidRDefault="00011A3C" w:rsidP="00011A3C">
      <w:pPr>
        <w:numPr>
          <w:ilvl w:val="0"/>
          <w:numId w:val="5"/>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w:t>
      </w:r>
      <w:r w:rsidR="00277152">
        <w:t>бављања делатности (образац бр.7</w:t>
      </w:r>
      <w:r>
        <w:t>)</w:t>
      </w:r>
      <w:r w:rsidRPr="001E15E2">
        <w:t xml:space="preserve"> </w:t>
      </w:r>
      <w:r w:rsidRPr="005F39BE">
        <w:t>- попуњен и потписан;</w:t>
      </w:r>
    </w:p>
    <w:p w:rsidR="00277152" w:rsidRPr="00277152" w:rsidRDefault="00011A3C" w:rsidP="00277152">
      <w:pPr>
        <w:numPr>
          <w:ilvl w:val="0"/>
          <w:numId w:val="5"/>
        </w:numPr>
        <w:suppressAutoHyphens/>
        <w:autoSpaceDE w:val="0"/>
        <w:autoSpaceDN w:val="0"/>
        <w:adjustRightInd w:val="0"/>
        <w:jc w:val="both"/>
      </w:pPr>
      <w:r w:rsidRPr="005F39BE">
        <w:t>Модел уговора</w:t>
      </w:r>
      <w:r w:rsidR="00277152">
        <w:t xml:space="preserve"> (образац бр.8</w:t>
      </w:r>
      <w:r>
        <w:t>)</w:t>
      </w:r>
      <w:r w:rsidRPr="005F39BE">
        <w:t xml:space="preserve"> - попуњен и потписан;</w:t>
      </w:r>
    </w:p>
    <w:p w:rsidR="00011A3C" w:rsidRDefault="00011A3C" w:rsidP="00277152">
      <w:pPr>
        <w:numPr>
          <w:ilvl w:val="0"/>
          <w:numId w:val="5"/>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011A3C" w:rsidRPr="00277152" w:rsidRDefault="00011A3C" w:rsidP="00011A3C">
      <w:pPr>
        <w:numPr>
          <w:ilvl w:val="0"/>
          <w:numId w:val="5"/>
        </w:numPr>
        <w:suppressAutoHyphens/>
        <w:autoSpaceDE w:val="0"/>
        <w:autoSpaceDN w:val="0"/>
        <w:adjustRightInd w:val="0"/>
        <w:jc w:val="both"/>
      </w:pPr>
      <w:r>
        <w:t>Доказе о испуњености услова на начин предвиђен конкурсном документацијом.</w:t>
      </w:r>
    </w:p>
    <w:p w:rsidR="00277152" w:rsidRPr="005F39BE" w:rsidRDefault="00277152" w:rsidP="00011A3C">
      <w:pPr>
        <w:numPr>
          <w:ilvl w:val="0"/>
          <w:numId w:val="5"/>
        </w:numPr>
        <w:suppressAutoHyphens/>
        <w:autoSpaceDE w:val="0"/>
        <w:autoSpaceDN w:val="0"/>
        <w:adjustRightInd w:val="0"/>
        <w:jc w:val="both"/>
      </w:pPr>
    </w:p>
    <w:p w:rsidR="00011A3C" w:rsidRPr="00C42E0F" w:rsidRDefault="00011A3C" w:rsidP="00011A3C">
      <w:pPr>
        <w:pStyle w:val="ListParagraph"/>
        <w:jc w:val="both"/>
        <w:rPr>
          <w:i/>
          <w:iCs/>
          <w:u w:val="single"/>
        </w:rPr>
      </w:pPr>
      <w:r w:rsidRPr="00C42E0F">
        <w:rPr>
          <w:b/>
          <w:bCs/>
          <w:i/>
          <w:iCs/>
          <w:u w:val="single"/>
        </w:rPr>
        <w:t>Напомена:</w:t>
      </w:r>
    </w:p>
    <w:p w:rsidR="00011A3C" w:rsidRPr="00C42E0F" w:rsidRDefault="00011A3C" w:rsidP="00011A3C">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011A3C" w:rsidRDefault="00011A3C" w:rsidP="00011A3C">
      <w:pPr>
        <w:jc w:val="both"/>
        <w:rPr>
          <w:lang w:val="sr-Cyrl-CS"/>
        </w:rPr>
      </w:pPr>
    </w:p>
    <w:p w:rsidR="00011A3C" w:rsidRPr="005F39BE" w:rsidRDefault="00011A3C" w:rsidP="00011A3C">
      <w:pPr>
        <w:numPr>
          <w:ilvl w:val="0"/>
          <w:numId w:val="7"/>
        </w:numPr>
        <w:tabs>
          <w:tab w:val="left" w:pos="810"/>
        </w:tabs>
        <w:suppressAutoHyphens/>
        <w:spacing w:line="100" w:lineRule="atLeast"/>
        <w:ind w:left="0" w:firstLine="0"/>
        <w:jc w:val="both"/>
        <w:rPr>
          <w:b/>
          <w:bCs/>
          <w:i/>
          <w:iCs/>
          <w:lang w:val="sr-Cyrl-CS"/>
        </w:rPr>
      </w:pPr>
      <w:r w:rsidRPr="005F39BE">
        <w:rPr>
          <w:b/>
          <w:bCs/>
          <w:i/>
          <w:iCs/>
        </w:rPr>
        <w:t>ПАРТИЈЕ</w:t>
      </w:r>
    </w:p>
    <w:p w:rsidR="00011A3C" w:rsidRPr="005F39BE" w:rsidRDefault="00011A3C" w:rsidP="00011A3C">
      <w:pPr>
        <w:ind w:left="720"/>
        <w:jc w:val="both"/>
        <w:rPr>
          <w:b/>
          <w:bCs/>
          <w:i/>
          <w:iCs/>
          <w:lang w:val="sr-Cyrl-CS"/>
        </w:rPr>
      </w:pPr>
    </w:p>
    <w:p w:rsidR="00011A3C" w:rsidRPr="005F39BE" w:rsidRDefault="00011A3C" w:rsidP="00011A3C">
      <w:pPr>
        <w:jc w:val="both"/>
        <w:rPr>
          <w:lang w:val="sr-Cyrl-CS"/>
        </w:rPr>
      </w:pPr>
      <w:r w:rsidRPr="005F39BE">
        <w:rPr>
          <w:lang w:val="sr-Cyrl-CS"/>
        </w:rPr>
        <w:t>Предметна јавна набавка није обликована по партијама.</w:t>
      </w:r>
    </w:p>
    <w:p w:rsidR="00011A3C" w:rsidRPr="005F39BE" w:rsidRDefault="00011A3C" w:rsidP="00011A3C">
      <w:pPr>
        <w:jc w:val="both"/>
        <w:rPr>
          <w:lang w:val="sr-Cyrl-CS"/>
        </w:rPr>
      </w:pPr>
    </w:p>
    <w:p w:rsidR="00011A3C" w:rsidRPr="005F39BE" w:rsidRDefault="00011A3C" w:rsidP="00011A3C">
      <w:pPr>
        <w:jc w:val="both"/>
        <w:rPr>
          <w:bCs/>
          <w:iCs/>
        </w:rPr>
      </w:pPr>
      <w:r w:rsidRPr="005F39BE">
        <w:rPr>
          <w:b/>
          <w:i/>
          <w:iCs/>
        </w:rPr>
        <w:t>4.</w:t>
      </w:r>
      <w:r w:rsidRPr="005F39BE">
        <w:rPr>
          <w:b/>
          <w:bCs/>
          <w:i/>
          <w:iCs/>
        </w:rPr>
        <w:t xml:space="preserve">  ПОНУДА СА ВАРИЈАНТАМА</w:t>
      </w:r>
    </w:p>
    <w:p w:rsidR="00011A3C" w:rsidRPr="005F39BE" w:rsidRDefault="00011A3C" w:rsidP="00011A3C">
      <w:pPr>
        <w:jc w:val="both"/>
        <w:rPr>
          <w:bCs/>
          <w:iCs/>
        </w:rPr>
      </w:pPr>
    </w:p>
    <w:p w:rsidR="00011A3C" w:rsidRPr="005F39BE" w:rsidRDefault="00011A3C" w:rsidP="00011A3C">
      <w:pPr>
        <w:jc w:val="both"/>
        <w:rPr>
          <w:b/>
          <w:bCs/>
          <w:i/>
          <w:iCs/>
        </w:rPr>
      </w:pPr>
      <w:r w:rsidRPr="005F39BE">
        <w:rPr>
          <w:bCs/>
          <w:iCs/>
        </w:rPr>
        <w:t>Подношење понуде са варијантама није дозвољено.</w:t>
      </w:r>
    </w:p>
    <w:p w:rsidR="00011A3C" w:rsidRPr="005F39BE" w:rsidRDefault="00011A3C" w:rsidP="00011A3C">
      <w:pPr>
        <w:jc w:val="both"/>
        <w:rPr>
          <w:b/>
          <w:bCs/>
          <w:i/>
          <w:iCs/>
        </w:rPr>
      </w:pPr>
    </w:p>
    <w:p w:rsidR="00011A3C" w:rsidRPr="005F39BE" w:rsidRDefault="00011A3C" w:rsidP="00011A3C">
      <w:pPr>
        <w:jc w:val="both"/>
      </w:pPr>
      <w:r w:rsidRPr="005F39BE">
        <w:rPr>
          <w:b/>
          <w:bCs/>
          <w:i/>
          <w:iCs/>
        </w:rPr>
        <w:t xml:space="preserve">5. </w:t>
      </w:r>
      <w:r w:rsidRPr="005F39BE">
        <w:rPr>
          <w:b/>
          <w:i/>
          <w:iCs/>
        </w:rPr>
        <w:t>НАЧИН ИЗМЕНЕ, ДОПУНЕ И ОПОЗИВА ПОНУДЕ</w:t>
      </w:r>
    </w:p>
    <w:p w:rsidR="00011A3C" w:rsidRPr="005F39BE" w:rsidRDefault="00011A3C" w:rsidP="00011A3C">
      <w:pPr>
        <w:jc w:val="both"/>
      </w:pPr>
    </w:p>
    <w:p w:rsidR="00011A3C" w:rsidRPr="005F39BE" w:rsidRDefault="00011A3C" w:rsidP="00011A3C">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011A3C" w:rsidRPr="005F39BE" w:rsidRDefault="00011A3C" w:rsidP="00011A3C">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011A3C" w:rsidRPr="005F39BE" w:rsidRDefault="00011A3C" w:rsidP="00011A3C">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011A3C" w:rsidRPr="005F39BE" w:rsidRDefault="00011A3C" w:rsidP="00011A3C">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277152" w:rsidRPr="00277152">
        <w:rPr>
          <w:b/>
          <w:bCs/>
        </w:rPr>
        <w:t>V</w:t>
      </w:r>
      <w:r w:rsidR="00277152" w:rsidRPr="00277152">
        <w:rPr>
          <w:b/>
        </w:rPr>
        <w:t>I 404-238/19</w:t>
      </w:r>
      <w:r w:rsidR="00277152" w:rsidRPr="00277152">
        <w:rPr>
          <w:b/>
          <w:sz w:val="32"/>
          <w:szCs w:val="32"/>
        </w:rPr>
        <w:t xml:space="preserve"> </w:t>
      </w:r>
      <w:r w:rsidR="00277152" w:rsidRPr="00277152">
        <w:rPr>
          <w:rFonts w:eastAsia="TimesNewRomanPS-BoldMT"/>
          <w:b/>
          <w:bCs/>
          <w:lang w:val="sr-Cyrl-CS"/>
        </w:rPr>
        <w:t>Израда програма енергетске ефикасности града Ужица</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011A3C" w:rsidRPr="005F39BE" w:rsidRDefault="00011A3C" w:rsidP="00011A3C">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277152" w:rsidRPr="00277152">
        <w:rPr>
          <w:b/>
          <w:bCs/>
        </w:rPr>
        <w:t>V</w:t>
      </w:r>
      <w:r w:rsidR="00277152" w:rsidRPr="00277152">
        <w:rPr>
          <w:b/>
        </w:rPr>
        <w:t>I 404-238/19</w:t>
      </w:r>
      <w:r w:rsidR="00277152" w:rsidRPr="00277152">
        <w:rPr>
          <w:b/>
          <w:sz w:val="32"/>
          <w:szCs w:val="32"/>
        </w:rPr>
        <w:t xml:space="preserve"> </w:t>
      </w:r>
      <w:r w:rsidR="00277152" w:rsidRPr="00277152">
        <w:rPr>
          <w:rFonts w:eastAsia="TimesNewRomanPS-BoldMT"/>
          <w:b/>
          <w:bCs/>
          <w:lang w:val="sr-Cyrl-CS"/>
        </w:rPr>
        <w:t>Израда програма енергетске ефикасности града Ужица</w:t>
      </w:r>
      <w:r w:rsidRPr="005F39BE">
        <w:rPr>
          <w:b/>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011A3C" w:rsidRDefault="00011A3C" w:rsidP="00011A3C">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277152" w:rsidRPr="00277152">
        <w:rPr>
          <w:b/>
          <w:bCs/>
        </w:rPr>
        <w:t>V</w:t>
      </w:r>
      <w:r w:rsidR="00277152" w:rsidRPr="00277152">
        <w:rPr>
          <w:b/>
        </w:rPr>
        <w:t>I 404-238/19</w:t>
      </w:r>
      <w:r w:rsidR="00277152" w:rsidRPr="00277152">
        <w:rPr>
          <w:b/>
          <w:sz w:val="32"/>
          <w:szCs w:val="32"/>
        </w:rPr>
        <w:t xml:space="preserve"> </w:t>
      </w:r>
      <w:r w:rsidR="00277152" w:rsidRPr="00277152">
        <w:rPr>
          <w:rFonts w:eastAsia="TimesNewRomanPS-BoldMT"/>
          <w:b/>
          <w:bCs/>
          <w:lang w:val="sr-Cyrl-CS"/>
        </w:rPr>
        <w:t>Израда програма енергетске ефикасности града Ужица</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011A3C" w:rsidRPr="005F39BE" w:rsidRDefault="00011A3C" w:rsidP="00011A3C">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00277152" w:rsidRPr="00277152">
        <w:rPr>
          <w:b/>
          <w:bCs/>
        </w:rPr>
        <w:t>V</w:t>
      </w:r>
      <w:r w:rsidR="00277152" w:rsidRPr="00277152">
        <w:rPr>
          <w:b/>
        </w:rPr>
        <w:t>I 404-238/19</w:t>
      </w:r>
      <w:r w:rsidR="00277152" w:rsidRPr="00277152">
        <w:rPr>
          <w:b/>
          <w:sz w:val="32"/>
          <w:szCs w:val="32"/>
        </w:rPr>
        <w:t xml:space="preserve"> </w:t>
      </w:r>
      <w:r w:rsidR="00277152" w:rsidRPr="00277152">
        <w:rPr>
          <w:rFonts w:eastAsia="TimesNewRomanPS-BoldMT"/>
          <w:b/>
          <w:bCs/>
          <w:lang w:val="sr-Cyrl-CS"/>
        </w:rPr>
        <w:t>Израда програма енергетске ефикасности града Ужица</w:t>
      </w:r>
      <w:r w:rsidR="00277152" w:rsidRPr="005F39BE">
        <w:rPr>
          <w:rFonts w:eastAsia="TimesNewRomanPSMT"/>
          <w:b/>
          <w:bCs/>
        </w:rPr>
        <w:t xml:space="preserve"> </w:t>
      </w:r>
      <w:r w:rsidRPr="005F39BE">
        <w:rPr>
          <w:rFonts w:eastAsia="TimesNewRomanPSMT"/>
          <w:b/>
          <w:bCs/>
        </w:rPr>
        <w:t xml:space="preserve">- </w:t>
      </w:r>
      <w:r w:rsidRPr="005F39BE">
        <w:rPr>
          <w:rFonts w:eastAsia="TimesNewRomanPS-BoldMT"/>
          <w:b/>
          <w:bCs/>
        </w:rPr>
        <w:t>НЕ ОТВАРАТИ.</w:t>
      </w:r>
    </w:p>
    <w:p w:rsidR="00011A3C" w:rsidRPr="005F39BE" w:rsidRDefault="00011A3C" w:rsidP="00011A3C">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11A3C" w:rsidRPr="005F39BE" w:rsidRDefault="00011A3C" w:rsidP="00011A3C">
      <w:pPr>
        <w:jc w:val="both"/>
        <w:rPr>
          <w:b/>
          <w:i/>
          <w:iCs/>
        </w:rPr>
      </w:pPr>
      <w:r w:rsidRPr="005F39BE">
        <w:t>По истеку рока за подношење понуда понуђач не може да повуче нити да мења своју понуду.</w:t>
      </w:r>
    </w:p>
    <w:p w:rsidR="00011A3C" w:rsidRPr="005F39BE" w:rsidRDefault="00011A3C" w:rsidP="00011A3C">
      <w:pPr>
        <w:jc w:val="both"/>
        <w:rPr>
          <w:b/>
          <w:i/>
          <w:iCs/>
        </w:rPr>
      </w:pPr>
    </w:p>
    <w:p w:rsidR="00011A3C" w:rsidRPr="005F39BE" w:rsidRDefault="00011A3C" w:rsidP="00011A3C">
      <w:pPr>
        <w:jc w:val="both"/>
      </w:pPr>
      <w:r w:rsidRPr="005F39BE">
        <w:rPr>
          <w:b/>
          <w:bCs/>
          <w:i/>
          <w:iCs/>
        </w:rPr>
        <w:t xml:space="preserve">6. УЧЕСТВОВАЊЕ У ЗАЈЕДНИЧКОЈ ПОНУДИ ИЛИ КАО ПОДИЗВОЂАЧ </w:t>
      </w:r>
    </w:p>
    <w:p w:rsidR="00011A3C" w:rsidRPr="005F39BE" w:rsidRDefault="00011A3C" w:rsidP="00011A3C">
      <w:pPr>
        <w:jc w:val="both"/>
      </w:pPr>
    </w:p>
    <w:p w:rsidR="00011A3C" w:rsidRPr="005F39BE" w:rsidRDefault="00011A3C" w:rsidP="00011A3C">
      <w:pPr>
        <w:jc w:val="both"/>
        <w:rPr>
          <w:iCs/>
        </w:rPr>
      </w:pPr>
      <w:r w:rsidRPr="005F39BE">
        <w:rPr>
          <w:bCs/>
          <w:iCs/>
        </w:rPr>
        <w:t>Понуђач може да поднесе само једну понуду.</w:t>
      </w:r>
      <w:r w:rsidRPr="005F39BE">
        <w:rPr>
          <w:i/>
          <w:iCs/>
        </w:rPr>
        <w:t xml:space="preserve"> </w:t>
      </w:r>
    </w:p>
    <w:p w:rsidR="00011A3C" w:rsidRPr="005F39BE" w:rsidRDefault="00011A3C" w:rsidP="00011A3C">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1A3C" w:rsidRPr="005F39BE" w:rsidRDefault="00011A3C" w:rsidP="00011A3C">
      <w:pPr>
        <w:jc w:val="both"/>
        <w:rPr>
          <w:i/>
          <w:iCs/>
          <w:color w:val="FF0000"/>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11A3C" w:rsidRPr="005F39BE" w:rsidRDefault="00011A3C" w:rsidP="00011A3C">
      <w:pPr>
        <w:jc w:val="both"/>
        <w:rPr>
          <w:i/>
          <w:iCs/>
          <w:color w:val="FF0000"/>
          <w:lang w:val="sr-Cyrl-CS"/>
        </w:rPr>
      </w:pPr>
    </w:p>
    <w:p w:rsidR="00011A3C" w:rsidRPr="005F39BE" w:rsidRDefault="00011A3C" w:rsidP="00011A3C">
      <w:pPr>
        <w:jc w:val="both"/>
        <w:rPr>
          <w:iCs/>
        </w:rPr>
      </w:pPr>
      <w:r w:rsidRPr="005F39BE">
        <w:rPr>
          <w:b/>
          <w:bCs/>
          <w:i/>
          <w:iCs/>
        </w:rPr>
        <w:t>7. ПОНУДА СА ПОДИЗВОЂАЧЕМ</w:t>
      </w:r>
    </w:p>
    <w:p w:rsidR="00011A3C" w:rsidRPr="005F39BE" w:rsidRDefault="00011A3C" w:rsidP="00011A3C">
      <w:pPr>
        <w:jc w:val="both"/>
        <w:rPr>
          <w:iCs/>
        </w:rPr>
      </w:pPr>
    </w:p>
    <w:p w:rsidR="00011A3C" w:rsidRPr="005F39BE" w:rsidRDefault="00011A3C" w:rsidP="00011A3C">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w:t>
      </w:r>
      <w:r w:rsidRPr="005F39BE">
        <w:rPr>
          <w:iCs/>
        </w:rPr>
        <w:lastRenderedPageBreak/>
        <w:t xml:space="preserve">не може бити већи од 50%, као и део предмета набавке који ће извршити преко подизвођача. </w:t>
      </w:r>
    </w:p>
    <w:p w:rsidR="00011A3C" w:rsidRPr="005F39BE" w:rsidRDefault="00011A3C" w:rsidP="00011A3C">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011A3C" w:rsidRPr="005F39BE" w:rsidRDefault="00011A3C" w:rsidP="00011A3C">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011A3C" w:rsidRPr="005F39BE" w:rsidRDefault="00011A3C" w:rsidP="00011A3C">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011A3C" w:rsidRPr="005F39BE" w:rsidRDefault="00011A3C" w:rsidP="00011A3C">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11A3C" w:rsidRPr="005F39BE" w:rsidRDefault="00011A3C" w:rsidP="00011A3C">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011A3C" w:rsidRPr="005F39BE" w:rsidRDefault="00011A3C" w:rsidP="00011A3C">
      <w:pPr>
        <w:jc w:val="both"/>
        <w:rPr>
          <w:color w:val="FF0000"/>
        </w:rPr>
      </w:pPr>
    </w:p>
    <w:p w:rsidR="00011A3C" w:rsidRPr="005F39BE" w:rsidRDefault="00011A3C" w:rsidP="00011A3C">
      <w:pPr>
        <w:jc w:val="both"/>
      </w:pPr>
      <w:r w:rsidRPr="005F39BE">
        <w:rPr>
          <w:b/>
          <w:i/>
        </w:rPr>
        <w:t>8. ЗАЈЕДНИЧКА ПОНУДА</w:t>
      </w:r>
    </w:p>
    <w:p w:rsidR="00011A3C" w:rsidRPr="005F39BE" w:rsidRDefault="00011A3C" w:rsidP="00011A3C">
      <w:pPr>
        <w:jc w:val="both"/>
      </w:pPr>
    </w:p>
    <w:p w:rsidR="00011A3C" w:rsidRPr="005F39BE" w:rsidRDefault="00011A3C" w:rsidP="00011A3C">
      <w:pPr>
        <w:jc w:val="both"/>
      </w:pPr>
      <w:r w:rsidRPr="005F39BE">
        <w:t>Понуду може поднети група понуђача.</w:t>
      </w:r>
    </w:p>
    <w:p w:rsidR="00011A3C" w:rsidRPr="005F39BE" w:rsidRDefault="00011A3C" w:rsidP="00011A3C">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011A3C" w:rsidRPr="005F39BE" w:rsidRDefault="00011A3C" w:rsidP="00011A3C">
      <w:pPr>
        <w:numPr>
          <w:ilvl w:val="0"/>
          <w:numId w:val="4"/>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011A3C" w:rsidRPr="005F39BE" w:rsidRDefault="00011A3C" w:rsidP="00011A3C">
      <w:pPr>
        <w:pStyle w:val="CommentText"/>
        <w:numPr>
          <w:ilvl w:val="0"/>
          <w:numId w:val="4"/>
        </w:numPr>
        <w:rPr>
          <w:sz w:val="24"/>
          <w:szCs w:val="24"/>
        </w:rPr>
      </w:pPr>
      <w:r w:rsidRPr="005F39BE">
        <w:rPr>
          <w:sz w:val="24"/>
          <w:szCs w:val="24"/>
        </w:rPr>
        <w:t>опису послова сваког од понуђача из групе понуђача у извршењу уговора</w:t>
      </w:r>
    </w:p>
    <w:p w:rsidR="00011A3C" w:rsidRPr="005F39BE" w:rsidRDefault="00011A3C" w:rsidP="00011A3C">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p>
    <w:p w:rsidR="00011A3C" w:rsidRPr="005F39BE" w:rsidRDefault="00011A3C" w:rsidP="00011A3C">
      <w:pPr>
        <w:jc w:val="both"/>
      </w:pPr>
      <w:r w:rsidRPr="005F39BE">
        <w:t xml:space="preserve">Понуђачи из групе понуђача одговарају неограничено солидарно према наручиоцу. </w:t>
      </w:r>
    </w:p>
    <w:p w:rsidR="00011A3C" w:rsidRPr="005F39BE" w:rsidRDefault="00011A3C" w:rsidP="00011A3C">
      <w:pPr>
        <w:jc w:val="both"/>
      </w:pPr>
      <w:r w:rsidRPr="005F39BE">
        <w:t>Задруга може поднети понуду самостално, у своје име, а за рачун задругара или заједничку понуду у име задругара.</w:t>
      </w:r>
    </w:p>
    <w:p w:rsidR="00011A3C" w:rsidRPr="005F39BE" w:rsidRDefault="00011A3C" w:rsidP="00011A3C">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11A3C" w:rsidRPr="005F39BE" w:rsidRDefault="00011A3C" w:rsidP="00011A3C">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11A3C" w:rsidRPr="005F39BE" w:rsidRDefault="00011A3C" w:rsidP="00011A3C">
      <w:pPr>
        <w:jc w:val="both"/>
      </w:pPr>
    </w:p>
    <w:p w:rsidR="00011A3C" w:rsidRPr="005F39BE" w:rsidRDefault="00011A3C" w:rsidP="00011A3C">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011A3C" w:rsidRPr="005F39BE" w:rsidRDefault="00011A3C" w:rsidP="00011A3C">
      <w:pPr>
        <w:jc w:val="both"/>
      </w:pPr>
    </w:p>
    <w:p w:rsidR="00011A3C" w:rsidRPr="005F39BE" w:rsidRDefault="00011A3C" w:rsidP="00011A3C">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277152" w:rsidRPr="001B5316" w:rsidRDefault="00277152" w:rsidP="00277152">
      <w:pPr>
        <w:jc w:val="both"/>
        <w:rPr>
          <w:iCs/>
        </w:rPr>
      </w:pPr>
      <w:r w:rsidRPr="001B5316">
        <w:rPr>
          <w:iCs/>
          <w:lang w:val="sr-Cyrl-CS"/>
        </w:rPr>
        <w:t>Плаћање ће се вршити</w:t>
      </w:r>
      <w:r>
        <w:rPr>
          <w:iCs/>
          <w:lang w:val="sr-Cyrl-CS"/>
        </w:rPr>
        <w:t xml:space="preserve"> </w:t>
      </w:r>
      <w:r w:rsidRPr="001B5316">
        <w:rPr>
          <w:iCs/>
          <w:lang w:val="sr-Cyrl-CS"/>
        </w:rPr>
        <w:t xml:space="preserve">у року не дужем од 45 (четрдесетпет) календарских дана, све у </w:t>
      </w:r>
      <w:r w:rsidRPr="001B5316">
        <w:rPr>
          <w:iCs/>
        </w:rPr>
        <w:t xml:space="preserve">складу са Законом о роковима измирења новчаних обавеза у комерцијалним трансакцијама </w:t>
      </w:r>
      <w:r w:rsidRPr="001B5316">
        <w:rPr>
          <w:rFonts w:eastAsia="TimesNewRomanPSMT"/>
        </w:rPr>
        <w:t>(„Службени гласник РС”, бр. 119/12, 68/15 и 113/2017),</w:t>
      </w:r>
      <w:r w:rsidRPr="001B5316">
        <w:rPr>
          <w:iCs/>
        </w:rPr>
        <w:t xml:space="preserve"> на основу  </w:t>
      </w:r>
      <w:r w:rsidRPr="001B5316">
        <w:rPr>
          <w:iCs/>
          <w:lang w:val="sr-Cyrl-CS"/>
        </w:rPr>
        <w:t>документа</w:t>
      </w:r>
      <w:r w:rsidRPr="001B5316">
        <w:rPr>
          <w:iCs/>
        </w:rPr>
        <w:t xml:space="preserve"> који испоставља понуђач</w:t>
      </w:r>
      <w:r w:rsidRPr="001B5316">
        <w:rPr>
          <w:iCs/>
          <w:lang w:val="sr-Cyrl-CS"/>
        </w:rPr>
        <w:t xml:space="preserve"> (рачун-фактура;</w:t>
      </w:r>
      <w:r w:rsidRPr="001B5316">
        <w:rPr>
          <w:iCs/>
        </w:rPr>
        <w:t xml:space="preserve"> </w:t>
      </w:r>
      <w:r w:rsidRPr="001B5316">
        <w:rPr>
          <w:iCs/>
          <w:lang w:val="sr-Cyrl-CS"/>
        </w:rPr>
        <w:t>привремена-окончана ситуација)</w:t>
      </w:r>
      <w:r>
        <w:rPr>
          <w:iCs/>
          <w:lang w:val="sr-Cyrl-CS"/>
        </w:rPr>
        <w:t>, након израде и достављања коначне верзије програма енергетске ефикасности града Ужица за период 20120-2023. година и Плана енергетске ефикасности за 2020. годину.</w:t>
      </w:r>
    </w:p>
    <w:p w:rsidR="00011A3C" w:rsidRDefault="00011A3C" w:rsidP="00011A3C">
      <w:pPr>
        <w:tabs>
          <w:tab w:val="left" w:pos="360"/>
        </w:tabs>
        <w:spacing w:line="240" w:lineRule="atLeast"/>
        <w:jc w:val="both"/>
        <w:rPr>
          <w:lang w:val="sr-Cyrl-CS"/>
        </w:rPr>
      </w:pPr>
    </w:p>
    <w:p w:rsidR="00011A3C" w:rsidRPr="005F39BE" w:rsidRDefault="00011A3C" w:rsidP="00011A3C">
      <w:pPr>
        <w:jc w:val="both"/>
        <w:rPr>
          <w:iCs/>
        </w:rPr>
      </w:pPr>
      <w:r w:rsidRPr="005F39BE">
        <w:rPr>
          <w:iCs/>
        </w:rPr>
        <w:t>Плаћање се врши уплатом на рачун понуђача.</w:t>
      </w:r>
    </w:p>
    <w:p w:rsidR="00011A3C" w:rsidRDefault="00011A3C" w:rsidP="00011A3C">
      <w:pPr>
        <w:jc w:val="both"/>
        <w:rPr>
          <w:iCs/>
        </w:rPr>
      </w:pPr>
      <w:r w:rsidRPr="005F39BE">
        <w:rPr>
          <w:iCs/>
        </w:rPr>
        <w:t>Понуђачу није дозвољено да захтева аванс.</w:t>
      </w:r>
    </w:p>
    <w:p w:rsidR="00011A3C" w:rsidRPr="00F2049C" w:rsidRDefault="00011A3C" w:rsidP="00011A3C">
      <w:pPr>
        <w:jc w:val="both"/>
        <w:rPr>
          <w:b/>
          <w:bCs/>
          <w:i/>
          <w:iCs/>
        </w:rPr>
      </w:pPr>
    </w:p>
    <w:p w:rsidR="00011A3C" w:rsidRPr="005F39BE" w:rsidRDefault="00011A3C" w:rsidP="00011A3C">
      <w:pPr>
        <w:jc w:val="both"/>
        <w:rPr>
          <w:iCs/>
        </w:rPr>
      </w:pPr>
      <w:r w:rsidRPr="005F39BE">
        <w:rPr>
          <w:b/>
          <w:bCs/>
          <w:iCs/>
          <w:u w:val="single"/>
        </w:rPr>
        <w:t xml:space="preserve">9.2. </w:t>
      </w:r>
      <w:r w:rsidRPr="005F39BE">
        <w:rPr>
          <w:iCs/>
          <w:u w:val="single"/>
        </w:rPr>
        <w:t>Захтев у погледу рока важења понуде</w:t>
      </w:r>
    </w:p>
    <w:p w:rsidR="00011A3C" w:rsidRPr="005F39BE" w:rsidRDefault="00011A3C" w:rsidP="00011A3C">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011A3C" w:rsidRPr="005F39BE" w:rsidRDefault="00011A3C" w:rsidP="00011A3C">
      <w:pPr>
        <w:jc w:val="both"/>
        <w:rPr>
          <w:iCs/>
        </w:rPr>
      </w:pPr>
      <w:r w:rsidRPr="005F39BE">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011A3C" w:rsidRPr="005F39BE" w:rsidRDefault="00011A3C" w:rsidP="00011A3C">
      <w:pPr>
        <w:jc w:val="both"/>
        <w:rPr>
          <w:iCs/>
        </w:rPr>
      </w:pPr>
      <w:r w:rsidRPr="005F39BE">
        <w:rPr>
          <w:iCs/>
        </w:rPr>
        <w:t>Понуђач који прихвати захтев за продужење рока важења понуде не може мењати понуду.</w:t>
      </w:r>
    </w:p>
    <w:p w:rsidR="00011A3C" w:rsidRPr="005F39BE" w:rsidRDefault="00011A3C" w:rsidP="00011A3C">
      <w:pPr>
        <w:jc w:val="both"/>
        <w:rPr>
          <w:iCs/>
        </w:rPr>
      </w:pPr>
    </w:p>
    <w:p w:rsidR="00011A3C" w:rsidRPr="005F39BE" w:rsidRDefault="00011A3C" w:rsidP="00011A3C">
      <w:pPr>
        <w:jc w:val="both"/>
        <w:rPr>
          <w:iCs/>
          <w:u w:val="single"/>
        </w:rPr>
      </w:pPr>
      <w:r w:rsidRPr="005F39BE">
        <w:rPr>
          <w:b/>
          <w:bCs/>
          <w:iCs/>
          <w:u w:val="single"/>
        </w:rPr>
        <w:t xml:space="preserve">9.3. </w:t>
      </w:r>
      <w:r w:rsidRPr="005F39BE">
        <w:rPr>
          <w:iCs/>
          <w:u w:val="single"/>
        </w:rPr>
        <w:t>Захтев у погледу рока за реализацију</w:t>
      </w:r>
    </w:p>
    <w:p w:rsidR="00011A3C" w:rsidRPr="00277152" w:rsidRDefault="00277152" w:rsidP="00011A3C">
      <w:pPr>
        <w:jc w:val="both"/>
        <w:rPr>
          <w:color w:val="FF0000"/>
        </w:rPr>
      </w:pPr>
      <w:r w:rsidRPr="00277152">
        <w:rPr>
          <w:color w:val="FF0000"/>
        </w:rPr>
        <w:t>.</w:t>
      </w:r>
    </w:p>
    <w:p w:rsidR="00011A3C" w:rsidRDefault="00011A3C" w:rsidP="00011A3C">
      <w:pPr>
        <w:jc w:val="both"/>
      </w:pPr>
    </w:p>
    <w:p w:rsidR="00277152" w:rsidRPr="00CE3C22" w:rsidRDefault="00277152" w:rsidP="00277152">
      <w:pPr>
        <w:numPr>
          <w:ilvl w:val="0"/>
          <w:numId w:val="34"/>
        </w:numPr>
        <w:spacing w:after="200" w:line="276" w:lineRule="auto"/>
        <w:jc w:val="both"/>
      </w:pPr>
      <w:r w:rsidRPr="00CE3C22">
        <w:t xml:space="preserve"> нацрт Програма доставити у року од 60 дана од дана достављања свих потребних података од стране града. </w:t>
      </w:r>
    </w:p>
    <w:p w:rsidR="00011A3C" w:rsidRPr="00277152" w:rsidRDefault="00277152" w:rsidP="00011A3C">
      <w:pPr>
        <w:numPr>
          <w:ilvl w:val="0"/>
          <w:numId w:val="34"/>
        </w:numPr>
        <w:spacing w:after="200" w:line="276" w:lineRule="auto"/>
        <w:jc w:val="both"/>
      </w:pPr>
      <w:r w:rsidRPr="00CE3C22">
        <w:t>Финални нацрт доставити у року од 15 дана након достављених коментара од стране Наручиоца и ПЕЕУЕО пројектног тима.</w:t>
      </w:r>
    </w:p>
    <w:p w:rsidR="00011A3C" w:rsidRPr="005F39BE" w:rsidRDefault="00011A3C" w:rsidP="00011A3C">
      <w:pPr>
        <w:jc w:val="both"/>
        <w:rPr>
          <w:b/>
          <w:bCs/>
          <w:i/>
          <w:iCs/>
        </w:rPr>
      </w:pPr>
      <w:r w:rsidRPr="005F39BE">
        <w:rPr>
          <w:b/>
          <w:bCs/>
          <w:i/>
          <w:iCs/>
        </w:rPr>
        <w:t>10. ВАЛУТА И НАЧИН НА КОЈИ МОРА ДА БУДЕ НАВЕДЕНА И ИЗРАЖЕНА ЦЕНА У ПОНУДИ</w:t>
      </w:r>
    </w:p>
    <w:p w:rsidR="00011A3C" w:rsidRPr="005F39BE" w:rsidRDefault="00011A3C" w:rsidP="00011A3C">
      <w:pPr>
        <w:jc w:val="both"/>
        <w:rPr>
          <w:b/>
          <w:bCs/>
          <w:i/>
          <w:iCs/>
        </w:rPr>
      </w:pPr>
    </w:p>
    <w:p w:rsidR="00011A3C" w:rsidRPr="005F39BE" w:rsidRDefault="00011A3C" w:rsidP="00011A3C">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11A3C" w:rsidRPr="005F39BE" w:rsidRDefault="00011A3C" w:rsidP="00011A3C">
      <w:pPr>
        <w:jc w:val="both"/>
      </w:pPr>
      <w:r w:rsidRPr="005F39BE">
        <w:rPr>
          <w:iCs/>
        </w:rPr>
        <w:t>Цена је фиксна и не може се мењати.</w:t>
      </w:r>
      <w:r w:rsidRPr="005F39BE">
        <w:t xml:space="preserve"> </w:t>
      </w:r>
    </w:p>
    <w:p w:rsidR="00011A3C" w:rsidRPr="005F39BE" w:rsidRDefault="00011A3C" w:rsidP="00011A3C">
      <w:pPr>
        <w:jc w:val="both"/>
        <w:rPr>
          <w:iCs/>
        </w:rPr>
      </w:pPr>
      <w:r w:rsidRPr="005F39BE">
        <w:t>Ако је у понуди исказана неуобичајено ниска цена, наручилац ће поступити у складу са чланом 92. ЗЈН.</w:t>
      </w:r>
    </w:p>
    <w:p w:rsidR="00011A3C" w:rsidRPr="005F39BE" w:rsidRDefault="00011A3C" w:rsidP="00011A3C">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011A3C" w:rsidRPr="005F39BE" w:rsidRDefault="00011A3C" w:rsidP="00011A3C">
      <w:pPr>
        <w:jc w:val="both"/>
        <w:rPr>
          <w:b/>
          <w:i/>
          <w:iCs/>
        </w:rPr>
      </w:pPr>
      <w:r w:rsidRPr="005F39BE">
        <w:rPr>
          <w:b/>
          <w:i/>
          <w:iCs/>
        </w:rPr>
        <w:t xml:space="preserve"> </w:t>
      </w:r>
    </w:p>
    <w:p w:rsidR="00011A3C" w:rsidRPr="005F39BE" w:rsidRDefault="00011A3C" w:rsidP="00011A3C">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011A3C" w:rsidRPr="005F39BE" w:rsidRDefault="00011A3C" w:rsidP="00011A3C">
      <w:pPr>
        <w:jc w:val="both"/>
        <w:rPr>
          <w:b/>
          <w:i/>
          <w:iCs/>
        </w:rPr>
      </w:pPr>
    </w:p>
    <w:p w:rsidR="00011A3C" w:rsidRPr="00065B9E" w:rsidRDefault="00011A3C" w:rsidP="00011A3C">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11A3C" w:rsidRPr="00065B9E" w:rsidRDefault="00011A3C" w:rsidP="00011A3C">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11A3C" w:rsidRPr="00065B9E" w:rsidRDefault="00011A3C" w:rsidP="00011A3C">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11A3C" w:rsidRPr="00072797" w:rsidRDefault="00011A3C" w:rsidP="00011A3C"/>
    <w:p w:rsidR="00011A3C" w:rsidRPr="005F39BE" w:rsidRDefault="00011A3C" w:rsidP="00011A3C">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011A3C" w:rsidRPr="005F39BE" w:rsidRDefault="00011A3C" w:rsidP="00011A3C">
      <w:pPr>
        <w:jc w:val="both"/>
        <w:rPr>
          <w:b/>
          <w:iCs/>
        </w:rPr>
      </w:pPr>
    </w:p>
    <w:p w:rsidR="00011A3C" w:rsidRPr="005F39BE" w:rsidRDefault="00011A3C" w:rsidP="00011A3C">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011A3C" w:rsidRDefault="00011A3C" w:rsidP="00011A3C">
      <w:pPr>
        <w:spacing w:before="120" w:after="120"/>
        <w:jc w:val="both"/>
      </w:pPr>
      <w:r w:rsidRPr="005F39BE">
        <w:lastRenderedPageBreak/>
        <w:t>Предметна набавка не садржи поверљиве информације које наручилац ставља на располагање.</w:t>
      </w:r>
    </w:p>
    <w:p w:rsidR="00011A3C" w:rsidRPr="00FA3B88" w:rsidRDefault="00011A3C" w:rsidP="00011A3C">
      <w:pPr>
        <w:spacing w:before="120" w:after="120"/>
        <w:jc w:val="both"/>
      </w:pPr>
    </w:p>
    <w:p w:rsidR="00011A3C" w:rsidRPr="005F39BE" w:rsidRDefault="00011A3C" w:rsidP="00011A3C">
      <w:pPr>
        <w:jc w:val="both"/>
      </w:pPr>
      <w:r w:rsidRPr="005F39BE">
        <w:rPr>
          <w:b/>
          <w:bCs/>
          <w:i/>
        </w:rPr>
        <w:t>13. НАЧИН ПРЕУЗИМАЊА ТЕХНИЧКЕ ДОКУМЕНТАЦИЈЕ И ПЛАНОВА, ОДНОСНО ПОЈЕДИНИХ ЊЕНИХ ДЕЛОВА</w:t>
      </w:r>
    </w:p>
    <w:p w:rsidR="00011A3C" w:rsidRPr="005F39BE" w:rsidRDefault="00011A3C" w:rsidP="00011A3C">
      <w:pPr>
        <w:spacing w:before="120" w:after="120"/>
        <w:jc w:val="both"/>
        <w:rPr>
          <w:lang w:val="sr-Cyrl-CS"/>
        </w:rPr>
      </w:pPr>
      <w:r w:rsidRPr="005F39BE">
        <w:rPr>
          <w:lang w:val="sr-Cyrl-CS"/>
        </w:rPr>
        <w:t>Предметна набавка не садржи техничку документацију и планове.</w:t>
      </w:r>
    </w:p>
    <w:p w:rsidR="00011A3C" w:rsidRPr="005F39BE" w:rsidRDefault="00011A3C" w:rsidP="00011A3C">
      <w:pPr>
        <w:jc w:val="both"/>
        <w:rPr>
          <w:b/>
          <w:bCs/>
        </w:rPr>
      </w:pPr>
    </w:p>
    <w:p w:rsidR="00011A3C" w:rsidRPr="005F39BE" w:rsidRDefault="00011A3C" w:rsidP="00011A3C">
      <w:pPr>
        <w:jc w:val="both"/>
        <w:rPr>
          <w:b/>
          <w:bCs/>
        </w:rPr>
      </w:pPr>
      <w:r w:rsidRPr="005F39BE">
        <w:rPr>
          <w:b/>
          <w:bCs/>
        </w:rPr>
        <w:t>14. ДОДАТНЕ ИНФОРМАЦИЈЕ ИЛИ ПОЈАШЊЕЊА У ВЕЗИ СА ПРИПРЕМАЊЕМ ПОНУДЕ</w:t>
      </w:r>
    </w:p>
    <w:p w:rsidR="00011A3C" w:rsidRPr="005F39BE" w:rsidRDefault="00011A3C" w:rsidP="00011A3C">
      <w:pPr>
        <w:jc w:val="both"/>
        <w:rPr>
          <w:b/>
          <w:bCs/>
        </w:rPr>
      </w:pPr>
    </w:p>
    <w:p w:rsidR="00011A3C" w:rsidRPr="005F39BE" w:rsidRDefault="00011A3C" w:rsidP="00011A3C">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9"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0" w:history="1">
        <w:r w:rsidR="00A81B7C" w:rsidRPr="00FF22F7">
          <w:rPr>
            <w:rStyle w:val="Hyperlink"/>
            <w:i/>
            <w:iCs/>
          </w:rPr>
          <w:t>natasa.vukasinovic@uzice.rs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011A3C" w:rsidRPr="005F39BE" w:rsidRDefault="00011A3C" w:rsidP="00011A3C">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11A3C" w:rsidRPr="005F39BE" w:rsidRDefault="00011A3C" w:rsidP="00011A3C">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A81B7C" w:rsidRPr="00277152">
        <w:rPr>
          <w:rFonts w:eastAsia="TimesNewRomanPS-BoldMT"/>
          <w:b/>
          <w:bCs/>
          <w:lang w:val="sr-Cyrl-CS"/>
        </w:rPr>
        <w:t>Израда програма енергетске ефикасности града Ужица</w:t>
      </w:r>
      <w:r w:rsidRPr="005F39BE">
        <w:rPr>
          <w:rFonts w:eastAsia="TimesNewRomanPS-BoldMT"/>
          <w:b/>
          <w:bCs/>
          <w:lang w:val="sr-Cyrl-CS"/>
        </w:rPr>
        <w:t>“</w:t>
      </w:r>
      <w:r w:rsidR="00A81B7C">
        <w:rPr>
          <w:rFonts w:eastAsia="TimesNewRomanPS-BoldMT"/>
          <w:b/>
          <w:bCs/>
        </w:rPr>
        <w:t xml:space="preserve"> VI 404-238/19</w:t>
      </w:r>
      <w:r w:rsidRPr="005F39BE">
        <w:t>.</w:t>
      </w:r>
    </w:p>
    <w:p w:rsidR="00011A3C" w:rsidRPr="005F39BE" w:rsidRDefault="00011A3C" w:rsidP="00011A3C">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11A3C" w:rsidRPr="005F39BE" w:rsidRDefault="00011A3C" w:rsidP="00011A3C">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011A3C" w:rsidRPr="005F39BE" w:rsidRDefault="00011A3C" w:rsidP="00011A3C">
      <w:pPr>
        <w:jc w:val="both"/>
        <w:rPr>
          <w:bCs/>
        </w:rPr>
      </w:pPr>
      <w:r w:rsidRPr="005F39BE">
        <w:t xml:space="preserve">Тражење додатних информација или појашњења у вези са припремањем понуде телефоном није дозвољено. </w:t>
      </w:r>
    </w:p>
    <w:p w:rsidR="00011A3C" w:rsidRPr="005F39BE" w:rsidRDefault="00011A3C" w:rsidP="00011A3C">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011A3C" w:rsidRPr="005F39BE" w:rsidRDefault="00011A3C" w:rsidP="00011A3C">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011A3C" w:rsidRPr="005F39BE" w:rsidRDefault="00011A3C" w:rsidP="00011A3C">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11A3C" w:rsidRPr="005F39BE" w:rsidRDefault="00011A3C" w:rsidP="00011A3C">
      <w:pPr>
        <w:jc w:val="both"/>
        <w:rPr>
          <w:color w:val="FF0000"/>
        </w:rPr>
      </w:pPr>
    </w:p>
    <w:p w:rsidR="00011A3C" w:rsidRPr="005F39BE" w:rsidRDefault="00011A3C" w:rsidP="00011A3C">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011A3C" w:rsidRPr="005F39BE" w:rsidRDefault="00011A3C" w:rsidP="00011A3C">
      <w:pPr>
        <w:jc w:val="both"/>
        <w:rPr>
          <w:b/>
          <w:bCs/>
        </w:rPr>
      </w:pPr>
    </w:p>
    <w:p w:rsidR="00011A3C" w:rsidRPr="005F39BE" w:rsidRDefault="00011A3C" w:rsidP="00011A3C">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11A3C" w:rsidRPr="005F39BE" w:rsidRDefault="00011A3C" w:rsidP="00011A3C">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11A3C" w:rsidRPr="005F39BE" w:rsidRDefault="00011A3C" w:rsidP="00011A3C">
      <w:pPr>
        <w:tabs>
          <w:tab w:val="left" w:pos="-135"/>
          <w:tab w:val="left" w:pos="0"/>
          <w:tab w:val="left" w:pos="120"/>
        </w:tabs>
        <w:jc w:val="both"/>
      </w:pPr>
      <w:r w:rsidRPr="005F39BE">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11A3C" w:rsidRPr="005F39BE" w:rsidRDefault="00011A3C" w:rsidP="00011A3C">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011A3C" w:rsidRPr="005F39BE" w:rsidRDefault="00011A3C" w:rsidP="00011A3C">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011A3C" w:rsidRPr="005F39BE" w:rsidRDefault="00011A3C" w:rsidP="00011A3C">
      <w:pPr>
        <w:jc w:val="both"/>
        <w:rPr>
          <w:b/>
        </w:rPr>
      </w:pPr>
      <w:r w:rsidRPr="005F39BE">
        <w:rPr>
          <w:b/>
        </w:rPr>
        <w:t>16. КОРИШЋЕЊЕ ПАТЕНАТА И ОДГОВОРНОСТ ЗА ПОВРЕДУ ЗАШТИЋЕНИХ ПРАВА ИНТЕЛЕКТУАЛНЕ СВОЈИНЕ ТРЕЋИХ ЛИЦА</w:t>
      </w:r>
    </w:p>
    <w:p w:rsidR="00011A3C" w:rsidRPr="005F39BE" w:rsidRDefault="00011A3C" w:rsidP="00011A3C">
      <w:pPr>
        <w:jc w:val="both"/>
        <w:rPr>
          <w:b/>
        </w:rPr>
      </w:pPr>
    </w:p>
    <w:p w:rsidR="00011A3C" w:rsidRPr="005F39BE" w:rsidRDefault="00011A3C" w:rsidP="00011A3C">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11A3C" w:rsidRPr="005F39BE" w:rsidRDefault="00011A3C" w:rsidP="00011A3C">
      <w:pPr>
        <w:jc w:val="both"/>
        <w:rPr>
          <w:b/>
        </w:rPr>
      </w:pPr>
    </w:p>
    <w:p w:rsidR="00011A3C" w:rsidRPr="005F39BE" w:rsidRDefault="00011A3C" w:rsidP="00011A3C">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011A3C" w:rsidRPr="005F39BE" w:rsidRDefault="00011A3C" w:rsidP="00011A3C">
      <w:pPr>
        <w:jc w:val="both"/>
        <w:rPr>
          <w:b/>
          <w:bCs/>
        </w:rPr>
      </w:pPr>
    </w:p>
    <w:p w:rsidR="00011A3C" w:rsidRPr="005F39BE" w:rsidRDefault="00011A3C" w:rsidP="00011A3C">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11A3C" w:rsidRPr="005F39BE" w:rsidRDefault="00011A3C" w:rsidP="00011A3C">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11A3C" w:rsidRPr="005F39BE" w:rsidRDefault="00011A3C" w:rsidP="00011A3C">
      <w:pPr>
        <w:jc w:val="both"/>
      </w:pPr>
      <w:r w:rsidRPr="005F39BE">
        <w:t xml:space="preserve">Захтев за заштиту права се доставља наручиоцу непосредно, електронском поштом на e-mail: </w:t>
      </w:r>
      <w:hyperlink r:id="rId11"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2" w:history="1">
        <w:r w:rsidR="00A81B7C" w:rsidRPr="00FF22F7">
          <w:rPr>
            <w:rStyle w:val="Hyperlink"/>
            <w:i/>
            <w:iCs/>
          </w:rPr>
          <w:t>natasa.vukasinovic@uzice.rs</w:t>
        </w:r>
      </w:hyperlink>
      <w:r w:rsidRPr="005F39BE">
        <w:rPr>
          <w:i/>
          <w:iCs/>
        </w:rPr>
        <w:t xml:space="preserve"> </w:t>
      </w:r>
      <w:r w:rsidRPr="005F39BE">
        <w:t xml:space="preserve"> или препорученом пошиљком са повратницом на адресу наручиоца.</w:t>
      </w:r>
    </w:p>
    <w:p w:rsidR="00011A3C" w:rsidRPr="005F39BE" w:rsidRDefault="00011A3C" w:rsidP="00011A3C">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11A3C" w:rsidRPr="005F39BE" w:rsidRDefault="00011A3C" w:rsidP="00011A3C">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11A3C" w:rsidRPr="005F39BE" w:rsidRDefault="00011A3C" w:rsidP="00011A3C">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11A3C" w:rsidRPr="005F39BE" w:rsidRDefault="00011A3C" w:rsidP="00011A3C">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11A3C" w:rsidRPr="005F39BE" w:rsidRDefault="00011A3C" w:rsidP="00011A3C">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11A3C" w:rsidRPr="005F39BE" w:rsidRDefault="00011A3C" w:rsidP="00011A3C">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11A3C" w:rsidRPr="005F39BE" w:rsidRDefault="00011A3C" w:rsidP="00011A3C">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011A3C" w:rsidRPr="005F39BE" w:rsidRDefault="00011A3C" w:rsidP="00011A3C">
      <w:pPr>
        <w:jc w:val="both"/>
      </w:pPr>
      <w:r w:rsidRPr="005F39BE">
        <w:t xml:space="preserve">Захтев за заштиту права мора да садржи: </w:t>
      </w:r>
    </w:p>
    <w:p w:rsidR="00011A3C" w:rsidRPr="005F39BE" w:rsidRDefault="00011A3C" w:rsidP="00011A3C">
      <w:pPr>
        <w:jc w:val="both"/>
      </w:pPr>
      <w:r w:rsidRPr="005F39BE">
        <w:lastRenderedPageBreak/>
        <w:t>1) назив и адресу подносиоца захтева и лице за контакт;</w:t>
      </w:r>
    </w:p>
    <w:p w:rsidR="00011A3C" w:rsidRPr="005F39BE" w:rsidRDefault="00011A3C" w:rsidP="00011A3C">
      <w:pPr>
        <w:jc w:val="both"/>
      </w:pPr>
      <w:r w:rsidRPr="005F39BE">
        <w:t xml:space="preserve">2) назив и адресу наручиоца; </w:t>
      </w:r>
    </w:p>
    <w:p w:rsidR="00011A3C" w:rsidRPr="005F39BE" w:rsidRDefault="00011A3C" w:rsidP="00011A3C">
      <w:pPr>
        <w:jc w:val="both"/>
      </w:pPr>
      <w:r w:rsidRPr="005F39BE">
        <w:t xml:space="preserve">3)податке о јавној набавци која је предмет захтева, односно о одлуци наручиоца; </w:t>
      </w:r>
    </w:p>
    <w:p w:rsidR="00011A3C" w:rsidRPr="005F39BE" w:rsidRDefault="00011A3C" w:rsidP="00011A3C">
      <w:pPr>
        <w:jc w:val="both"/>
      </w:pPr>
      <w:r w:rsidRPr="005F39BE">
        <w:t>4) повреде прописа којима се уређује поступак јавне набавке;</w:t>
      </w:r>
    </w:p>
    <w:p w:rsidR="00011A3C" w:rsidRPr="005F39BE" w:rsidRDefault="00011A3C" w:rsidP="00011A3C">
      <w:pPr>
        <w:jc w:val="both"/>
      </w:pPr>
      <w:r w:rsidRPr="005F39BE">
        <w:t xml:space="preserve">5) чињенице и доказе којима се повреде доказују; </w:t>
      </w:r>
    </w:p>
    <w:p w:rsidR="00011A3C" w:rsidRPr="005F39BE" w:rsidRDefault="00011A3C" w:rsidP="00011A3C">
      <w:pPr>
        <w:jc w:val="both"/>
      </w:pPr>
      <w:r w:rsidRPr="005F39BE">
        <w:t>6) потврду о уплати таксе из члана 156. овог ЗЈН;</w:t>
      </w:r>
    </w:p>
    <w:p w:rsidR="00011A3C" w:rsidRPr="005F39BE" w:rsidRDefault="00011A3C" w:rsidP="00011A3C">
      <w:pPr>
        <w:jc w:val="both"/>
      </w:pPr>
      <w:r w:rsidRPr="005F39BE">
        <w:t xml:space="preserve">7) потпис подносиоца. </w:t>
      </w:r>
    </w:p>
    <w:p w:rsidR="00011A3C" w:rsidRPr="005F39BE" w:rsidRDefault="00011A3C" w:rsidP="00011A3C">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11A3C" w:rsidRPr="005F39BE" w:rsidRDefault="00011A3C" w:rsidP="00011A3C">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011A3C" w:rsidRPr="005F39BE" w:rsidRDefault="00011A3C" w:rsidP="00011A3C">
      <w:pPr>
        <w:ind w:firstLine="708"/>
        <w:jc w:val="both"/>
      </w:pPr>
      <w:r w:rsidRPr="005F39BE">
        <w:t xml:space="preserve">(1) да буде издата од стране банке и да садржи печат банке; </w:t>
      </w:r>
    </w:p>
    <w:p w:rsidR="00011A3C" w:rsidRPr="005F39BE" w:rsidRDefault="00011A3C" w:rsidP="00011A3C">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11A3C" w:rsidRPr="005F39BE" w:rsidRDefault="00011A3C" w:rsidP="00011A3C">
      <w:pPr>
        <w:ind w:firstLine="708"/>
        <w:jc w:val="both"/>
      </w:pPr>
      <w:r w:rsidRPr="005F39BE">
        <w:t xml:space="preserve">(3) износ таксе из члана 156. ЗЈН чија се уплата врши - 60.000 динара; </w:t>
      </w:r>
    </w:p>
    <w:p w:rsidR="00011A3C" w:rsidRPr="005F39BE" w:rsidRDefault="00011A3C" w:rsidP="00011A3C">
      <w:pPr>
        <w:ind w:firstLine="708"/>
        <w:jc w:val="both"/>
      </w:pPr>
      <w:r w:rsidRPr="005F39BE">
        <w:t>(4) број рачуна: 840-30678845-06;</w:t>
      </w:r>
    </w:p>
    <w:p w:rsidR="00011A3C" w:rsidRPr="005F39BE" w:rsidRDefault="00011A3C" w:rsidP="00011A3C">
      <w:pPr>
        <w:ind w:firstLine="708"/>
        <w:jc w:val="both"/>
      </w:pPr>
      <w:r w:rsidRPr="005F39BE">
        <w:t xml:space="preserve">(5) шифру плаћања: 153 или 253; </w:t>
      </w:r>
    </w:p>
    <w:p w:rsidR="00011A3C" w:rsidRPr="005F39BE" w:rsidRDefault="00011A3C" w:rsidP="00011A3C">
      <w:pPr>
        <w:ind w:firstLine="708"/>
        <w:jc w:val="both"/>
      </w:pPr>
      <w:r w:rsidRPr="005F39BE">
        <w:t>(6) позив на број: подаци о броју или ознаци јавне набавке поводом које се подноси захтев за заштиту права;</w:t>
      </w:r>
    </w:p>
    <w:p w:rsidR="00011A3C" w:rsidRPr="005F39BE" w:rsidRDefault="00011A3C" w:rsidP="00011A3C">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00A81B7C">
        <w:t>VI</w:t>
      </w:r>
      <w:r w:rsidRPr="005F39BE">
        <w:t xml:space="preserve"> 404-</w:t>
      </w:r>
      <w:r w:rsidR="00A81B7C">
        <w:t>238</w:t>
      </w:r>
      <w:r w:rsidRPr="005F39BE">
        <w:t>/1</w:t>
      </w:r>
      <w:r>
        <w:t>9</w:t>
      </w:r>
      <w:r w:rsidRPr="005F39BE">
        <w:rPr>
          <w:i/>
          <w:iCs/>
        </w:rPr>
        <w:t>;</w:t>
      </w:r>
    </w:p>
    <w:p w:rsidR="00011A3C" w:rsidRPr="005F39BE" w:rsidRDefault="00011A3C" w:rsidP="00011A3C">
      <w:pPr>
        <w:ind w:firstLine="708"/>
        <w:jc w:val="both"/>
      </w:pPr>
      <w:r w:rsidRPr="005F39BE">
        <w:t>(8) корисник: буџет Републике Србије;</w:t>
      </w:r>
    </w:p>
    <w:p w:rsidR="00011A3C" w:rsidRPr="005F39BE" w:rsidRDefault="00011A3C" w:rsidP="00011A3C">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011A3C" w:rsidRPr="005F39BE" w:rsidRDefault="00011A3C" w:rsidP="00011A3C">
      <w:pPr>
        <w:ind w:firstLine="708"/>
        <w:jc w:val="both"/>
      </w:pPr>
      <w:r w:rsidRPr="005F39BE">
        <w:t xml:space="preserve">(10) потпис овлашћеног лица банке, </w:t>
      </w:r>
      <w:r w:rsidRPr="005F39BE">
        <w:rPr>
          <w:b/>
        </w:rPr>
        <w:t>или</w:t>
      </w:r>
      <w:r w:rsidRPr="005F39BE">
        <w:t xml:space="preserve"> </w:t>
      </w:r>
    </w:p>
    <w:p w:rsidR="00011A3C" w:rsidRPr="005F39BE" w:rsidRDefault="00011A3C" w:rsidP="00011A3C">
      <w:pPr>
        <w:ind w:firstLine="708"/>
        <w:jc w:val="both"/>
      </w:pPr>
    </w:p>
    <w:p w:rsidR="00011A3C" w:rsidRPr="005F39BE" w:rsidRDefault="00011A3C" w:rsidP="00011A3C">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011A3C" w:rsidRPr="005F39BE" w:rsidRDefault="00011A3C" w:rsidP="00011A3C">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011A3C" w:rsidRPr="005F39BE" w:rsidRDefault="00011A3C" w:rsidP="00011A3C">
      <w:pPr>
        <w:ind w:firstLine="708"/>
        <w:jc w:val="both"/>
      </w:pPr>
    </w:p>
    <w:p w:rsidR="00011A3C" w:rsidRDefault="00011A3C" w:rsidP="00011A3C">
      <w:pPr>
        <w:numPr>
          <w:ilvl w:val="0"/>
          <w:numId w:val="7"/>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11A3C" w:rsidRPr="00622E8E" w:rsidRDefault="00011A3C" w:rsidP="00011A3C">
      <w:pPr>
        <w:ind w:left="720"/>
        <w:jc w:val="both"/>
      </w:pPr>
    </w:p>
    <w:p w:rsidR="00011A3C" w:rsidRPr="000F0291" w:rsidRDefault="00011A3C" w:rsidP="00011A3C">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0F0291">
          <w:rPr>
            <w:rStyle w:val="Hyperlink"/>
          </w:rPr>
          <w:t>http://www.kjn.gov.rs/ci/uputstvo-o-uplati-republicke-administrativne-takse.html</w:t>
        </w:r>
      </w:hyperlink>
      <w:r w:rsidRPr="000F0291">
        <w:rPr>
          <w:u w:val="single"/>
        </w:rPr>
        <w:t xml:space="preserve">. </w:t>
      </w:r>
    </w:p>
    <w:p w:rsidR="00011A3C" w:rsidRPr="005F39BE" w:rsidRDefault="00011A3C" w:rsidP="00011A3C">
      <w:pPr>
        <w:pStyle w:val="ListParagraph"/>
      </w:pPr>
    </w:p>
    <w:p w:rsidR="00011A3C" w:rsidRPr="005F39BE" w:rsidRDefault="00011A3C" w:rsidP="00011A3C">
      <w:pPr>
        <w:jc w:val="both"/>
      </w:pPr>
      <w:r w:rsidRPr="005F39BE">
        <w:t xml:space="preserve">Поступак заштите права регулисан је одредбама чл. 138. - 166. ЗЈН. </w:t>
      </w:r>
    </w:p>
    <w:p w:rsidR="00011A3C" w:rsidRPr="00FA3B88" w:rsidRDefault="00011A3C" w:rsidP="00011A3C">
      <w:pPr>
        <w:jc w:val="both"/>
      </w:pPr>
    </w:p>
    <w:p w:rsidR="00011A3C" w:rsidRPr="005F39BE" w:rsidRDefault="00011A3C" w:rsidP="00011A3C">
      <w:pPr>
        <w:jc w:val="both"/>
        <w:rPr>
          <w:b/>
          <w:lang w:val="sr-Cyrl-CS"/>
        </w:rPr>
      </w:pPr>
      <w:r w:rsidRPr="005F39BE">
        <w:rPr>
          <w:b/>
        </w:rPr>
        <w:t>18. РОК У КОЈЕМ ЋЕ УГОВОР БИТИ ЗАКЉУЧЕН</w:t>
      </w:r>
    </w:p>
    <w:p w:rsidR="00011A3C" w:rsidRPr="005F39BE" w:rsidRDefault="00011A3C" w:rsidP="00011A3C">
      <w:pPr>
        <w:ind w:firstLine="708"/>
        <w:jc w:val="both"/>
        <w:rPr>
          <w:b/>
          <w:lang w:val="sr-Cyrl-CS"/>
        </w:rPr>
      </w:pPr>
    </w:p>
    <w:p w:rsidR="00011A3C" w:rsidRPr="005F39BE" w:rsidRDefault="00011A3C" w:rsidP="00011A3C">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011A3C" w:rsidRPr="005F39BE" w:rsidRDefault="00011A3C" w:rsidP="00011A3C">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011A3C" w:rsidRPr="005F39BE" w:rsidRDefault="00011A3C" w:rsidP="00011A3C">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011A3C" w:rsidRPr="005F39BE" w:rsidRDefault="00011A3C" w:rsidP="00011A3C">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011A3C" w:rsidRPr="005F39BE" w:rsidRDefault="00011A3C" w:rsidP="00011A3C">
      <w:pPr>
        <w:jc w:val="both"/>
        <w:rPr>
          <w:rFonts w:eastAsia="TimesNewRomanPSMT"/>
          <w:bCs/>
          <w:lang w:val="sr-Cyrl-CS"/>
        </w:rPr>
      </w:pPr>
    </w:p>
    <w:p w:rsidR="00011A3C" w:rsidRPr="005F39BE" w:rsidRDefault="00011A3C" w:rsidP="00011A3C">
      <w:pPr>
        <w:jc w:val="both"/>
        <w:rPr>
          <w:rFonts w:eastAsia="TimesNewRomanPSMT"/>
          <w:b/>
          <w:bCs/>
          <w:iCs/>
          <w:lang w:val="sr-Cyrl-CS"/>
        </w:rPr>
      </w:pPr>
      <w:r w:rsidRPr="005F39BE">
        <w:rPr>
          <w:rFonts w:eastAsia="TimesNewRomanPSMT"/>
          <w:b/>
          <w:bCs/>
          <w:iCs/>
          <w:lang w:val="sr-Cyrl-CS"/>
        </w:rPr>
        <w:t>19. ИЗМЕНЕ ТОКОМ ТРАЈАЊА УГОВОРА</w:t>
      </w:r>
    </w:p>
    <w:p w:rsidR="00011A3C" w:rsidRDefault="00011A3C" w:rsidP="00011A3C">
      <w:pPr>
        <w:pStyle w:val="a0"/>
        <w:spacing w:before="0"/>
        <w:jc w:val="both"/>
      </w:pPr>
    </w:p>
    <w:p w:rsidR="00011A3C" w:rsidRPr="00A81B7C" w:rsidRDefault="00011A3C" w:rsidP="00A81B7C">
      <w:pPr>
        <w:spacing w:after="120"/>
        <w:contextualSpacing/>
        <w:jc w:val="both"/>
      </w:pPr>
    </w:p>
    <w:p w:rsidR="00011A3C" w:rsidRDefault="00011A3C" w:rsidP="00011A3C">
      <w:pPr>
        <w:jc w:val="both"/>
        <w:rPr>
          <w:rFonts w:eastAsia="TimesNewRomanPSMT"/>
          <w:bCs/>
          <w:iCs/>
          <w:lang w:val="sr-Cyrl-CS"/>
        </w:rPr>
      </w:pPr>
      <w:r>
        <w:t xml:space="preserve">            Наручилац доноси О</w:t>
      </w:r>
      <w:r w:rsidRPr="00AF39BF">
        <w:t>длуку о измени уговора због повећања обима предмета јавне набавке или због промене других битних елемената уговора,</w:t>
      </w:r>
      <w:r>
        <w:t xml:space="preserve"> у складу са чланом 115. Закона</w:t>
      </w:r>
      <w:r w:rsidRPr="00423939">
        <w:rPr>
          <w:rFonts w:eastAsia="TimesNewRomanPSMT"/>
          <w:bCs/>
          <w:iCs/>
          <w:lang w:val="sr-Cyrl-CS"/>
        </w:rPr>
        <w:t xml:space="preserve"> </w:t>
      </w:r>
      <w:r w:rsidRPr="005F39BE">
        <w:rPr>
          <w:rFonts w:eastAsia="TimesNewRomanPSMT"/>
          <w:bCs/>
          <w:iCs/>
          <w:lang w:val="sr-Cyrl-CS"/>
        </w:rPr>
        <w:t>која садржи податке у складу са Прилогом 3л Закона и у року од три дана од дана доношења исту</w:t>
      </w:r>
      <w:r>
        <w:rPr>
          <w:rFonts w:eastAsia="TimesNewRomanPSMT"/>
          <w:bCs/>
          <w:iCs/>
          <w:lang w:val="sr-Cyrl-CS"/>
        </w:rPr>
        <w:t xml:space="preserve"> ће</w:t>
      </w:r>
      <w:r w:rsidRPr="005F39BE">
        <w:rPr>
          <w:rFonts w:eastAsia="TimesNewRomanPSMT"/>
          <w:bCs/>
          <w:iCs/>
          <w:lang w:val="sr-Cyrl-CS"/>
        </w:rPr>
        <w:t xml:space="preserve"> објавити на Порталу јавних набавки, као и доставити извештај Управи за јавне набавке и Државној ревизорској инситуцији.</w:t>
      </w:r>
    </w:p>
    <w:p w:rsidR="00011A3C" w:rsidRPr="005F39BE" w:rsidRDefault="00011A3C" w:rsidP="00011A3C">
      <w:pPr>
        <w:jc w:val="both"/>
      </w:pPr>
    </w:p>
    <w:p w:rsidR="00011A3C" w:rsidRPr="005F39BE" w:rsidRDefault="00011A3C" w:rsidP="00011A3C">
      <w:pPr>
        <w:jc w:val="both"/>
      </w:pPr>
    </w:p>
    <w:p w:rsidR="00011A3C" w:rsidRDefault="00011A3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Default="00A81B7C" w:rsidP="00011A3C">
      <w:pPr>
        <w:jc w:val="both"/>
      </w:pPr>
    </w:p>
    <w:p w:rsidR="00A81B7C" w:rsidRPr="00A81B7C" w:rsidRDefault="00A81B7C" w:rsidP="00011A3C">
      <w:pPr>
        <w:jc w:val="both"/>
      </w:pPr>
    </w:p>
    <w:p w:rsidR="00011A3C" w:rsidRDefault="00011A3C" w:rsidP="00011A3C">
      <w:pPr>
        <w:jc w:val="both"/>
      </w:pPr>
    </w:p>
    <w:p w:rsidR="009D708E" w:rsidRDefault="009D708E" w:rsidP="00011A3C">
      <w:pPr>
        <w:jc w:val="both"/>
      </w:pPr>
    </w:p>
    <w:p w:rsidR="009D708E" w:rsidRPr="005F39BE" w:rsidRDefault="009D708E" w:rsidP="00011A3C">
      <w:pPr>
        <w:jc w:val="both"/>
      </w:pPr>
    </w:p>
    <w:p w:rsidR="00011A3C" w:rsidRPr="0058657F" w:rsidRDefault="00011A3C" w:rsidP="00011A3C"/>
    <w:p w:rsidR="00A81B7C" w:rsidRPr="00E5475C" w:rsidRDefault="00A81B7C" w:rsidP="00A81B7C">
      <w:pPr>
        <w:jc w:val="right"/>
        <w:rPr>
          <w:b/>
        </w:rPr>
      </w:pPr>
      <w:r w:rsidRPr="00E5475C">
        <w:rPr>
          <w:b/>
        </w:rPr>
        <w:lastRenderedPageBreak/>
        <w:t>ПРИЛОГ  1.</w:t>
      </w:r>
    </w:p>
    <w:p w:rsidR="00A81B7C" w:rsidRPr="00473707" w:rsidRDefault="00A81B7C" w:rsidP="00A81B7C">
      <w:pPr>
        <w:jc w:val="both"/>
        <w:rPr>
          <w:iCs/>
        </w:rPr>
      </w:pPr>
    </w:p>
    <w:p w:rsidR="00A81B7C" w:rsidRPr="00473707" w:rsidRDefault="00A81B7C" w:rsidP="00A81B7C">
      <w:pPr>
        <w:jc w:val="center"/>
        <w:rPr>
          <w:b/>
          <w:iCs/>
        </w:rPr>
      </w:pPr>
      <w:r w:rsidRPr="00473707">
        <w:rPr>
          <w:b/>
          <w:iCs/>
          <w:lang w:val="sl-SI"/>
        </w:rPr>
        <w:t>ПОТВРДА О РЕАЛИЗАЦИЈИ УСЛУГА</w:t>
      </w:r>
    </w:p>
    <w:p w:rsidR="00A81B7C" w:rsidRPr="00473707" w:rsidRDefault="00A81B7C" w:rsidP="00A81B7C">
      <w:pPr>
        <w:jc w:val="center"/>
        <w:rPr>
          <w:iCs/>
          <w:lang w:val="sr-Latn-CS"/>
        </w:rPr>
      </w:pPr>
    </w:p>
    <w:p w:rsidR="00A81B7C" w:rsidRPr="00473707" w:rsidRDefault="00A81B7C" w:rsidP="00A81B7C">
      <w:pPr>
        <w:spacing w:after="60"/>
        <w:jc w:val="both"/>
        <w:rPr>
          <w:b/>
          <w:iCs/>
        </w:rPr>
      </w:pPr>
      <w:r w:rsidRPr="00473707">
        <w:rPr>
          <w:b/>
          <w:iCs/>
          <w:lang w:val="sl-SI"/>
        </w:rPr>
        <w:t>Назив наручиоца:</w:t>
      </w:r>
      <w:r w:rsidRPr="00473707">
        <w:rPr>
          <w:b/>
          <w:iCs/>
        </w:rPr>
        <w:t xml:space="preserve"> </w:t>
      </w:r>
      <w:r w:rsidRPr="00473707">
        <w:rPr>
          <w:b/>
          <w:iCs/>
          <w:lang w:val="sl-SI"/>
        </w:rPr>
        <w:t>______</w:t>
      </w:r>
      <w:r w:rsidRPr="00473707">
        <w:rPr>
          <w:b/>
          <w:iCs/>
        </w:rPr>
        <w:t>______________________</w:t>
      </w:r>
      <w:r w:rsidRPr="00473707">
        <w:rPr>
          <w:b/>
          <w:iCs/>
          <w:lang w:val="sl-SI"/>
        </w:rPr>
        <w:t>________________________</w:t>
      </w:r>
    </w:p>
    <w:p w:rsidR="00A81B7C" w:rsidRPr="00473707" w:rsidRDefault="00A81B7C" w:rsidP="00A81B7C">
      <w:pPr>
        <w:spacing w:after="60"/>
        <w:jc w:val="both"/>
        <w:rPr>
          <w:b/>
          <w:iCs/>
        </w:rPr>
      </w:pPr>
      <w:r w:rsidRPr="00473707">
        <w:rPr>
          <w:b/>
          <w:iCs/>
          <w:lang w:val="sl-SI"/>
        </w:rPr>
        <w:t>Седиште наручиоца:</w:t>
      </w:r>
      <w:r w:rsidRPr="00473707">
        <w:rPr>
          <w:b/>
          <w:iCs/>
        </w:rPr>
        <w:t xml:space="preserve"> _____________________</w:t>
      </w:r>
      <w:r w:rsidRPr="00473707">
        <w:rPr>
          <w:b/>
          <w:iCs/>
          <w:lang w:val="sl-SI"/>
        </w:rPr>
        <w:t xml:space="preserve">____________________________ </w:t>
      </w:r>
    </w:p>
    <w:p w:rsidR="00A81B7C" w:rsidRPr="00473707" w:rsidRDefault="00A81B7C" w:rsidP="00A81B7C">
      <w:pPr>
        <w:spacing w:after="60"/>
        <w:jc w:val="both"/>
        <w:rPr>
          <w:b/>
          <w:iCs/>
        </w:rPr>
      </w:pPr>
      <w:r w:rsidRPr="00473707">
        <w:rPr>
          <w:b/>
          <w:iCs/>
          <w:lang w:val="sl-SI"/>
        </w:rPr>
        <w:t>Матични број:</w:t>
      </w:r>
      <w:r w:rsidRPr="00473707">
        <w:rPr>
          <w:b/>
          <w:iCs/>
        </w:rPr>
        <w:t xml:space="preserve"> ___</w:t>
      </w:r>
      <w:r w:rsidRPr="00473707">
        <w:rPr>
          <w:b/>
          <w:iCs/>
          <w:lang w:val="sl-SI"/>
        </w:rPr>
        <w:t xml:space="preserve">_____________ </w:t>
      </w:r>
    </w:p>
    <w:p w:rsidR="00A81B7C" w:rsidRPr="00473707" w:rsidRDefault="00A81B7C" w:rsidP="00A81B7C">
      <w:pPr>
        <w:jc w:val="both"/>
        <w:rPr>
          <w:b/>
          <w:iCs/>
          <w:lang w:val="sr-Latn-CS"/>
        </w:rPr>
      </w:pPr>
      <w:r w:rsidRPr="00473707">
        <w:rPr>
          <w:b/>
          <w:iCs/>
          <w:lang w:val="sl-SI"/>
        </w:rPr>
        <w:t>ПИБ:</w:t>
      </w:r>
      <w:r w:rsidRPr="00473707">
        <w:rPr>
          <w:b/>
          <w:iCs/>
        </w:rPr>
        <w:t xml:space="preserve"> ___</w:t>
      </w:r>
      <w:r w:rsidRPr="00473707">
        <w:rPr>
          <w:b/>
          <w:iCs/>
          <w:lang w:val="sl-SI"/>
        </w:rPr>
        <w:t xml:space="preserve">_____________ </w:t>
      </w:r>
    </w:p>
    <w:p w:rsidR="00A81B7C" w:rsidRPr="00473707" w:rsidRDefault="00A81B7C" w:rsidP="00A81B7C">
      <w:pPr>
        <w:jc w:val="both"/>
        <w:rPr>
          <w:iCs/>
          <w:lang w:val="sr-Latn-CS"/>
        </w:rPr>
      </w:pPr>
    </w:p>
    <w:p w:rsidR="00A81B7C" w:rsidRPr="00473707" w:rsidRDefault="00A81B7C" w:rsidP="00A81B7C">
      <w:pPr>
        <w:jc w:val="both"/>
        <w:rPr>
          <w:iCs/>
        </w:rPr>
      </w:pPr>
      <w:r w:rsidRPr="00473707">
        <w:rPr>
          <w:iCs/>
          <w:lang w:val="sl-SI"/>
        </w:rPr>
        <w:t xml:space="preserve">На основу члана 76. став 2. Закона о јавним набавкама наручилац издаје: </w:t>
      </w:r>
    </w:p>
    <w:p w:rsidR="00A81B7C" w:rsidRPr="00473707" w:rsidRDefault="00A81B7C" w:rsidP="00A81B7C">
      <w:pPr>
        <w:jc w:val="both"/>
        <w:rPr>
          <w:iCs/>
        </w:rPr>
      </w:pPr>
    </w:p>
    <w:p w:rsidR="00A81B7C" w:rsidRPr="00473707" w:rsidRDefault="00A81B7C" w:rsidP="00A81B7C">
      <w:pPr>
        <w:jc w:val="center"/>
        <w:rPr>
          <w:b/>
          <w:iCs/>
        </w:rPr>
      </w:pPr>
      <w:r w:rsidRPr="00473707">
        <w:rPr>
          <w:b/>
          <w:iCs/>
          <w:lang w:val="sl-SI"/>
        </w:rPr>
        <w:t>ПОТВРДУ</w:t>
      </w:r>
    </w:p>
    <w:p w:rsidR="00A81B7C" w:rsidRPr="00473707" w:rsidRDefault="00A81B7C" w:rsidP="00A81B7C">
      <w:pPr>
        <w:jc w:val="center"/>
        <w:rPr>
          <w:iCs/>
        </w:rPr>
      </w:pPr>
    </w:p>
    <w:p w:rsidR="00A81B7C" w:rsidRPr="00473707" w:rsidRDefault="00A81B7C" w:rsidP="00A81B7C">
      <w:pPr>
        <w:jc w:val="both"/>
        <w:rPr>
          <w:iCs/>
        </w:rPr>
      </w:pPr>
      <w:r w:rsidRPr="00473707">
        <w:rPr>
          <w:iCs/>
          <w:lang w:val="sl-SI"/>
        </w:rPr>
        <w:t xml:space="preserve">Да је понуђач/физичко лице ________________________________________________ (назив, седиште вршиоца услуге/понуђача односно име и презиме физичког лица са бројем лиценце или ЈМБГ-ом) за потребе наручиоца______________________________, </w:t>
      </w:r>
      <w:r w:rsidRPr="00473707">
        <w:rPr>
          <w:b/>
          <w:iCs/>
          <w:lang w:val="sl-SI"/>
        </w:rPr>
        <w:t>квалитетно и у уговореном року учествовао у реализацији пројекта који је за циљ имао увођење система енергетског менаџмента у јединице локалне самоуправе и подизање капацитета јединица локалних самоуправа у области енергетског планирања и анализе коришћења енергије и могућности употребе локалних горива:</w:t>
      </w:r>
      <w:r w:rsidRPr="00473707">
        <w:rPr>
          <w:iCs/>
          <w:lang w:val="sl-SI"/>
        </w:rPr>
        <w:t xml:space="preserve"> ___________________________________________________________________________</w:t>
      </w:r>
    </w:p>
    <w:p w:rsidR="00A81B7C" w:rsidRPr="00473707" w:rsidRDefault="00A81B7C" w:rsidP="00A81B7C">
      <w:pPr>
        <w:jc w:val="both"/>
        <w:rPr>
          <w:iCs/>
        </w:rPr>
      </w:pPr>
      <w:r w:rsidRPr="00473707">
        <w:rPr>
          <w:iCs/>
          <w:lang w:val="sl-SI"/>
        </w:rPr>
        <w:t>___________________________________________________________________________</w:t>
      </w:r>
    </w:p>
    <w:p w:rsidR="00A81B7C" w:rsidRPr="00473707" w:rsidRDefault="00A81B7C" w:rsidP="00A81B7C">
      <w:pPr>
        <w:jc w:val="center"/>
        <w:rPr>
          <w:iCs/>
        </w:rPr>
      </w:pPr>
      <w:r w:rsidRPr="00473707">
        <w:rPr>
          <w:iCs/>
          <w:lang w:val="sl-SI"/>
        </w:rPr>
        <w:t>___________________________________________________________________________ (навести назив пројекта)</w:t>
      </w:r>
    </w:p>
    <w:p w:rsidR="00A81B7C" w:rsidRPr="00473707" w:rsidRDefault="00A81B7C" w:rsidP="00A81B7C">
      <w:pPr>
        <w:jc w:val="both"/>
        <w:rPr>
          <w:iCs/>
        </w:rPr>
      </w:pPr>
    </w:p>
    <w:p w:rsidR="00A81B7C" w:rsidRPr="00473707" w:rsidRDefault="00A81B7C" w:rsidP="00A81B7C">
      <w:pPr>
        <w:jc w:val="both"/>
        <w:rPr>
          <w:iCs/>
        </w:rPr>
      </w:pPr>
      <w:r w:rsidRPr="00473707">
        <w:rPr>
          <w:iCs/>
          <w:lang w:val="sl-SI"/>
        </w:rPr>
        <w:t xml:space="preserve">Датум завршетка вршења услуге: ______________ </w:t>
      </w:r>
    </w:p>
    <w:p w:rsidR="00A81B7C" w:rsidRPr="00473707" w:rsidRDefault="00A81B7C" w:rsidP="00A81B7C">
      <w:pPr>
        <w:jc w:val="both"/>
        <w:rPr>
          <w:iCs/>
        </w:rPr>
      </w:pPr>
    </w:p>
    <w:p w:rsidR="00A81B7C" w:rsidRPr="00473707" w:rsidRDefault="00A81B7C" w:rsidP="00A81B7C">
      <w:pPr>
        <w:jc w:val="both"/>
        <w:rPr>
          <w:iCs/>
        </w:rPr>
      </w:pPr>
      <w:r w:rsidRPr="00473707">
        <w:rPr>
          <w:iCs/>
          <w:lang w:val="sl-SI"/>
        </w:rPr>
        <w:t xml:space="preserve">Ова потврда се издаје ради учешћа у поступку јавне набавке и за друге сврхе се не може употребити. </w:t>
      </w:r>
    </w:p>
    <w:p w:rsidR="00A81B7C" w:rsidRPr="00473707" w:rsidRDefault="00A81B7C" w:rsidP="00A81B7C">
      <w:pPr>
        <w:jc w:val="both"/>
        <w:rPr>
          <w:iCs/>
        </w:rPr>
      </w:pPr>
    </w:p>
    <w:p w:rsidR="00A81B7C" w:rsidRPr="00473707" w:rsidRDefault="00A81B7C" w:rsidP="00A81B7C">
      <w:pPr>
        <w:jc w:val="both"/>
        <w:rPr>
          <w:iCs/>
        </w:rPr>
      </w:pPr>
      <w:r w:rsidRPr="00473707">
        <w:rPr>
          <w:iCs/>
          <w:lang w:val="sl-SI"/>
        </w:rPr>
        <w:t xml:space="preserve">Контакт лице наручиоца: _________________________________, </w:t>
      </w:r>
    </w:p>
    <w:p w:rsidR="00A81B7C" w:rsidRPr="00473707" w:rsidRDefault="00A81B7C" w:rsidP="00A81B7C">
      <w:pPr>
        <w:jc w:val="both"/>
        <w:rPr>
          <w:iCs/>
        </w:rPr>
      </w:pPr>
      <w:r w:rsidRPr="00473707">
        <w:rPr>
          <w:iCs/>
          <w:lang w:val="sl-SI"/>
        </w:rPr>
        <w:t xml:space="preserve">телефон: ______________. </w:t>
      </w:r>
    </w:p>
    <w:p w:rsidR="00A81B7C" w:rsidRPr="00473707" w:rsidRDefault="00A81B7C" w:rsidP="00A81B7C">
      <w:pPr>
        <w:jc w:val="both"/>
        <w:rPr>
          <w:iCs/>
        </w:rPr>
      </w:pPr>
    </w:p>
    <w:p w:rsidR="00A81B7C" w:rsidRPr="00473707" w:rsidRDefault="00A81B7C" w:rsidP="00A81B7C">
      <w:pPr>
        <w:jc w:val="both"/>
        <w:rPr>
          <w:iCs/>
        </w:rPr>
      </w:pPr>
    </w:p>
    <w:p w:rsidR="00A81B7C" w:rsidRPr="00473707" w:rsidRDefault="00A81B7C" w:rsidP="00A81B7C">
      <w:pPr>
        <w:jc w:val="right"/>
        <w:rPr>
          <w:iCs/>
        </w:rPr>
      </w:pPr>
      <w:r w:rsidRPr="00473707">
        <w:rPr>
          <w:iCs/>
          <w:lang w:val="sl-SI"/>
        </w:rPr>
        <w:t>Потпис овлашћеног лица</w:t>
      </w:r>
    </w:p>
    <w:p w:rsidR="00A81B7C" w:rsidRPr="00473707" w:rsidRDefault="00A81B7C" w:rsidP="00A81B7C">
      <w:pPr>
        <w:jc w:val="right"/>
        <w:rPr>
          <w:iCs/>
        </w:rPr>
      </w:pPr>
      <w:r w:rsidRPr="00473707">
        <w:rPr>
          <w:iCs/>
          <w:lang w:val="sl-SI"/>
        </w:rPr>
        <w:t xml:space="preserve"> _____________________ </w:t>
      </w:r>
    </w:p>
    <w:p w:rsidR="00A81B7C" w:rsidRPr="00473707" w:rsidRDefault="00A81B7C" w:rsidP="00A81B7C">
      <w:pPr>
        <w:jc w:val="both"/>
        <w:rPr>
          <w:iCs/>
        </w:rPr>
      </w:pPr>
    </w:p>
    <w:p w:rsidR="00A81B7C" w:rsidRPr="00473707" w:rsidRDefault="00A81B7C" w:rsidP="00A81B7C">
      <w:pPr>
        <w:jc w:val="both"/>
        <w:rPr>
          <w:iCs/>
        </w:rPr>
      </w:pPr>
    </w:p>
    <w:p w:rsidR="00A81B7C" w:rsidRDefault="00A81B7C" w:rsidP="00A81B7C">
      <w:pPr>
        <w:jc w:val="center"/>
        <w:rPr>
          <w:iCs/>
        </w:rPr>
      </w:pPr>
      <w:r w:rsidRPr="00473707">
        <w:rPr>
          <w:iCs/>
          <w:lang w:val="sl-SI"/>
        </w:rPr>
        <w:t>МП</w:t>
      </w:r>
    </w:p>
    <w:p w:rsidR="00A81B7C" w:rsidRPr="006704B2" w:rsidRDefault="00A81B7C" w:rsidP="00A81B7C">
      <w:pPr>
        <w:jc w:val="center"/>
        <w:rPr>
          <w:b/>
          <w:iCs/>
        </w:rPr>
      </w:pPr>
    </w:p>
    <w:p w:rsidR="00A81B7C" w:rsidRPr="00473707" w:rsidRDefault="00A81B7C" w:rsidP="00A81B7C">
      <w:pPr>
        <w:jc w:val="center"/>
        <w:rPr>
          <w:b/>
          <w:iCs/>
        </w:rPr>
      </w:pPr>
    </w:p>
    <w:p w:rsidR="00A81B7C" w:rsidRPr="00473707" w:rsidRDefault="00A81B7C" w:rsidP="00A81B7C">
      <w:pPr>
        <w:jc w:val="both"/>
        <w:rPr>
          <w:b/>
          <w:iCs/>
        </w:rPr>
      </w:pPr>
      <w:r w:rsidRPr="006704B2">
        <w:rPr>
          <w:b/>
          <w:iCs/>
        </w:rPr>
        <w:t>Образац копирати у потребном броју примерака.</w:t>
      </w:r>
    </w:p>
    <w:p w:rsidR="00A81B7C" w:rsidRPr="00473707" w:rsidRDefault="00A81B7C" w:rsidP="00A81B7C">
      <w:pPr>
        <w:jc w:val="both"/>
        <w:rPr>
          <w:iCs/>
          <w:lang w:val="sr-Latn-CS"/>
        </w:rPr>
      </w:pPr>
      <w:r w:rsidRPr="00473707">
        <w:rPr>
          <w:iCs/>
          <w:lang w:val="sl-SI"/>
        </w:rPr>
        <w:t>Напомена: Свака злоупотреба и нетачни подаци у овој потврди могу произвести материјалну и кривичну одговорност. Ова потврда се подноси уз понуду. Понуђач може приложити и потврду другог наручиоца, али само под условом да садржи све податке из овог обрасца.</w:t>
      </w:r>
    </w:p>
    <w:p w:rsidR="00A81B7C" w:rsidRPr="00E5475C" w:rsidRDefault="00A81B7C" w:rsidP="00A81B7C">
      <w:pPr>
        <w:jc w:val="right"/>
        <w:rPr>
          <w:b/>
        </w:rPr>
      </w:pPr>
      <w:r w:rsidRPr="00473707">
        <w:rPr>
          <w:iCs/>
          <w:lang w:val="sr-Latn-CS"/>
        </w:rPr>
        <w:br w:type="page"/>
      </w:r>
      <w:r w:rsidRPr="00E5475C">
        <w:rPr>
          <w:b/>
        </w:rPr>
        <w:lastRenderedPageBreak/>
        <w:t xml:space="preserve">ПРИЛОГ  </w:t>
      </w:r>
      <w:r>
        <w:rPr>
          <w:b/>
        </w:rPr>
        <w:t>2</w:t>
      </w:r>
      <w:r w:rsidRPr="00E5475C">
        <w:rPr>
          <w:b/>
        </w:rPr>
        <w:t>.</w:t>
      </w:r>
    </w:p>
    <w:p w:rsidR="00A81B7C" w:rsidRPr="006704B2" w:rsidRDefault="00A81B7C" w:rsidP="00A81B7C">
      <w:pPr>
        <w:jc w:val="both"/>
        <w:rPr>
          <w:iCs/>
        </w:rPr>
      </w:pPr>
    </w:p>
    <w:p w:rsidR="00A81B7C" w:rsidRPr="006704B2" w:rsidRDefault="00A81B7C" w:rsidP="00A81B7C">
      <w:pPr>
        <w:jc w:val="center"/>
        <w:rPr>
          <w:b/>
          <w:iCs/>
          <w:lang w:val="sr-Latn-CS"/>
        </w:rPr>
      </w:pPr>
      <w:r w:rsidRPr="006704B2">
        <w:rPr>
          <w:b/>
          <w:iCs/>
          <w:lang w:val="sl-SI"/>
        </w:rPr>
        <w:t>ПОТВРДА О РЕАЛИЗАЦИЈИ УСЛУГА</w:t>
      </w:r>
    </w:p>
    <w:p w:rsidR="00A81B7C" w:rsidRPr="006704B2" w:rsidRDefault="00A81B7C" w:rsidP="00A81B7C">
      <w:pPr>
        <w:jc w:val="center"/>
        <w:rPr>
          <w:iCs/>
          <w:lang w:val="sr-Latn-CS"/>
        </w:rPr>
      </w:pPr>
    </w:p>
    <w:p w:rsidR="00A81B7C" w:rsidRPr="006704B2" w:rsidRDefault="00A81B7C" w:rsidP="00A81B7C">
      <w:pPr>
        <w:jc w:val="center"/>
        <w:rPr>
          <w:iCs/>
          <w:lang w:val="sr-Latn-CS"/>
        </w:rPr>
      </w:pPr>
    </w:p>
    <w:p w:rsidR="00A81B7C" w:rsidRPr="006704B2" w:rsidRDefault="00A81B7C" w:rsidP="00A81B7C">
      <w:pPr>
        <w:spacing w:after="60"/>
        <w:jc w:val="both"/>
        <w:rPr>
          <w:b/>
          <w:iCs/>
        </w:rPr>
      </w:pPr>
      <w:r w:rsidRPr="006704B2">
        <w:rPr>
          <w:b/>
          <w:iCs/>
          <w:lang w:val="sl-SI"/>
        </w:rPr>
        <w:t>Назив наручиоца:</w:t>
      </w:r>
      <w:r w:rsidRPr="006704B2">
        <w:rPr>
          <w:b/>
          <w:iCs/>
        </w:rPr>
        <w:t xml:space="preserve"> </w:t>
      </w:r>
      <w:r w:rsidRPr="006704B2">
        <w:rPr>
          <w:b/>
          <w:iCs/>
          <w:lang w:val="sl-SI"/>
        </w:rPr>
        <w:t>______</w:t>
      </w:r>
      <w:r w:rsidRPr="006704B2">
        <w:rPr>
          <w:b/>
          <w:iCs/>
        </w:rPr>
        <w:t>______________________</w:t>
      </w:r>
      <w:r w:rsidRPr="006704B2">
        <w:rPr>
          <w:b/>
          <w:iCs/>
          <w:lang w:val="sl-SI"/>
        </w:rPr>
        <w:t>________________________</w:t>
      </w:r>
    </w:p>
    <w:p w:rsidR="00A81B7C" w:rsidRPr="006704B2" w:rsidRDefault="00A81B7C" w:rsidP="00A81B7C">
      <w:pPr>
        <w:spacing w:after="60"/>
        <w:jc w:val="both"/>
        <w:rPr>
          <w:b/>
          <w:iCs/>
        </w:rPr>
      </w:pPr>
      <w:r w:rsidRPr="006704B2">
        <w:rPr>
          <w:b/>
          <w:iCs/>
          <w:lang w:val="sl-SI"/>
        </w:rPr>
        <w:t>Седиште наручиоца:</w:t>
      </w:r>
      <w:r w:rsidRPr="006704B2">
        <w:rPr>
          <w:b/>
          <w:iCs/>
        </w:rPr>
        <w:t xml:space="preserve"> _____________________</w:t>
      </w:r>
      <w:r w:rsidRPr="006704B2">
        <w:rPr>
          <w:b/>
          <w:iCs/>
          <w:lang w:val="sl-SI"/>
        </w:rPr>
        <w:t xml:space="preserve">____________________________ </w:t>
      </w:r>
    </w:p>
    <w:p w:rsidR="00A81B7C" w:rsidRPr="006704B2" w:rsidRDefault="00A81B7C" w:rsidP="00A81B7C">
      <w:pPr>
        <w:spacing w:after="60"/>
        <w:jc w:val="both"/>
        <w:rPr>
          <w:b/>
          <w:iCs/>
        </w:rPr>
      </w:pPr>
      <w:r w:rsidRPr="006704B2">
        <w:rPr>
          <w:b/>
          <w:iCs/>
          <w:lang w:val="sl-SI"/>
        </w:rPr>
        <w:t>Матични број:</w:t>
      </w:r>
      <w:r w:rsidRPr="006704B2">
        <w:rPr>
          <w:b/>
          <w:iCs/>
        </w:rPr>
        <w:t xml:space="preserve"> ___</w:t>
      </w:r>
      <w:r w:rsidRPr="006704B2">
        <w:rPr>
          <w:b/>
          <w:iCs/>
          <w:lang w:val="sl-SI"/>
        </w:rPr>
        <w:t xml:space="preserve">_____________ </w:t>
      </w:r>
    </w:p>
    <w:p w:rsidR="00A81B7C" w:rsidRPr="006704B2" w:rsidRDefault="00A81B7C" w:rsidP="00A81B7C">
      <w:pPr>
        <w:jc w:val="both"/>
        <w:rPr>
          <w:b/>
          <w:iCs/>
          <w:lang w:val="sr-Latn-CS"/>
        </w:rPr>
      </w:pPr>
      <w:r w:rsidRPr="006704B2">
        <w:rPr>
          <w:b/>
          <w:iCs/>
          <w:lang w:val="sl-SI"/>
        </w:rPr>
        <w:t>ПИБ:</w:t>
      </w:r>
      <w:r w:rsidRPr="006704B2">
        <w:rPr>
          <w:b/>
          <w:iCs/>
        </w:rPr>
        <w:t xml:space="preserve"> ___</w:t>
      </w:r>
      <w:r w:rsidRPr="006704B2">
        <w:rPr>
          <w:b/>
          <w:iCs/>
          <w:lang w:val="sl-SI"/>
        </w:rPr>
        <w:t xml:space="preserve">_____________ </w:t>
      </w:r>
    </w:p>
    <w:p w:rsidR="00A81B7C" w:rsidRPr="006704B2" w:rsidRDefault="00A81B7C" w:rsidP="00A81B7C">
      <w:pPr>
        <w:jc w:val="both"/>
        <w:rPr>
          <w:iCs/>
          <w:lang w:val="sr-Latn-CS"/>
        </w:rPr>
      </w:pPr>
    </w:p>
    <w:p w:rsidR="00A81B7C" w:rsidRPr="006704B2" w:rsidRDefault="00A81B7C" w:rsidP="00A81B7C">
      <w:pPr>
        <w:jc w:val="both"/>
        <w:rPr>
          <w:iCs/>
        </w:rPr>
      </w:pPr>
      <w:r w:rsidRPr="006704B2">
        <w:rPr>
          <w:iCs/>
          <w:lang w:val="sl-SI"/>
        </w:rPr>
        <w:t xml:space="preserve">На основу члана 76. став 2. Закона о јавним набавкама наручилац издаје: </w:t>
      </w:r>
    </w:p>
    <w:p w:rsidR="00A81B7C" w:rsidRPr="006704B2" w:rsidRDefault="00A81B7C" w:rsidP="00A81B7C">
      <w:pPr>
        <w:jc w:val="both"/>
        <w:rPr>
          <w:iCs/>
        </w:rPr>
      </w:pPr>
    </w:p>
    <w:p w:rsidR="00A81B7C" w:rsidRPr="006704B2" w:rsidRDefault="00A81B7C" w:rsidP="00A81B7C">
      <w:pPr>
        <w:jc w:val="center"/>
        <w:rPr>
          <w:b/>
          <w:iCs/>
        </w:rPr>
      </w:pPr>
      <w:r w:rsidRPr="006704B2">
        <w:rPr>
          <w:b/>
          <w:iCs/>
          <w:lang w:val="sl-SI"/>
        </w:rPr>
        <w:t>ПОТВРДУ</w:t>
      </w:r>
    </w:p>
    <w:p w:rsidR="00A81B7C" w:rsidRPr="006704B2" w:rsidRDefault="00A81B7C" w:rsidP="00A81B7C">
      <w:pPr>
        <w:jc w:val="center"/>
        <w:rPr>
          <w:iCs/>
        </w:rPr>
      </w:pPr>
    </w:p>
    <w:p w:rsidR="00A81B7C" w:rsidRPr="006704B2" w:rsidRDefault="00A81B7C" w:rsidP="00A81B7C">
      <w:pPr>
        <w:jc w:val="both"/>
        <w:rPr>
          <w:b/>
          <w:iCs/>
        </w:rPr>
      </w:pPr>
      <w:r w:rsidRPr="006704B2">
        <w:rPr>
          <w:iCs/>
          <w:lang w:val="sl-SI"/>
        </w:rPr>
        <w:t xml:space="preserve">Да је понуђач/физичко лице ________________________________________________ (назив, седиште вршиоца услуге/понуђача односно име и презиме физичког лица са бројем лиценце или ЈМБГ-ом) за потребе наручиоца______________________________, </w:t>
      </w:r>
      <w:r w:rsidRPr="006704B2">
        <w:rPr>
          <w:b/>
          <w:iCs/>
          <w:lang w:val="sl-SI"/>
        </w:rPr>
        <w:t>квалитетно и у уговореном року учествовао у изради програма/планова енергетске ефикасности за локалне самоуправе:</w:t>
      </w:r>
    </w:p>
    <w:p w:rsidR="00A81B7C" w:rsidRPr="006704B2" w:rsidRDefault="00A81B7C" w:rsidP="00A81B7C">
      <w:pPr>
        <w:jc w:val="both"/>
        <w:rPr>
          <w:iCs/>
        </w:rPr>
      </w:pPr>
      <w:r w:rsidRPr="006704B2">
        <w:rPr>
          <w:iCs/>
          <w:lang w:val="sl-SI"/>
        </w:rPr>
        <w:t>___________________________________________________________________________</w:t>
      </w:r>
    </w:p>
    <w:p w:rsidR="00A81B7C" w:rsidRPr="006704B2" w:rsidRDefault="00A81B7C" w:rsidP="00A81B7C">
      <w:pPr>
        <w:jc w:val="both"/>
        <w:rPr>
          <w:iCs/>
          <w:lang w:val="sl-SI"/>
        </w:rPr>
      </w:pPr>
      <w:r w:rsidRPr="006704B2">
        <w:rPr>
          <w:iCs/>
          <w:lang w:val="sl-SI"/>
        </w:rPr>
        <w:t>___________________________________________________________________________</w:t>
      </w:r>
    </w:p>
    <w:p w:rsidR="00A81B7C" w:rsidRPr="006704B2" w:rsidRDefault="00A81B7C" w:rsidP="00A81B7C">
      <w:pPr>
        <w:jc w:val="both"/>
        <w:rPr>
          <w:iCs/>
        </w:rPr>
      </w:pPr>
      <w:r w:rsidRPr="006704B2">
        <w:rPr>
          <w:iCs/>
          <w:lang w:val="sl-SI"/>
        </w:rPr>
        <w:t>______________________________________________________________________________________________________________________________________________________</w:t>
      </w:r>
    </w:p>
    <w:p w:rsidR="00A81B7C" w:rsidRPr="006704B2" w:rsidRDefault="00A81B7C" w:rsidP="00A81B7C">
      <w:pPr>
        <w:jc w:val="center"/>
        <w:rPr>
          <w:iCs/>
        </w:rPr>
      </w:pPr>
      <w:r w:rsidRPr="006704B2">
        <w:rPr>
          <w:iCs/>
          <w:lang w:val="sl-SI"/>
        </w:rPr>
        <w:t>___________________________________________________________________________ (навести назив програма/плана)</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Датум завршетка вршења услуге: ______________ </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Ова потврда се издаје ради учешћа у поступку јавне набавке и за друге сврхе се не може употребити. </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Контакт лице наручиоца: _________________________________, </w:t>
      </w:r>
    </w:p>
    <w:p w:rsidR="00A81B7C" w:rsidRPr="006704B2" w:rsidRDefault="00A81B7C" w:rsidP="00A81B7C">
      <w:pPr>
        <w:jc w:val="both"/>
        <w:rPr>
          <w:iCs/>
        </w:rPr>
      </w:pPr>
      <w:r w:rsidRPr="006704B2">
        <w:rPr>
          <w:iCs/>
          <w:lang w:val="sl-SI"/>
        </w:rPr>
        <w:t xml:space="preserve">телефон: ______________. </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right"/>
        <w:rPr>
          <w:iCs/>
        </w:rPr>
      </w:pPr>
      <w:r w:rsidRPr="006704B2">
        <w:rPr>
          <w:iCs/>
          <w:lang w:val="sl-SI"/>
        </w:rPr>
        <w:t>Потпис овлашћеног лица</w:t>
      </w:r>
    </w:p>
    <w:p w:rsidR="00A81B7C" w:rsidRPr="006704B2" w:rsidRDefault="00A81B7C" w:rsidP="00A81B7C">
      <w:pPr>
        <w:jc w:val="right"/>
        <w:rPr>
          <w:iCs/>
        </w:rPr>
      </w:pPr>
      <w:r w:rsidRPr="006704B2">
        <w:rPr>
          <w:iCs/>
          <w:lang w:val="sl-SI"/>
        </w:rPr>
        <w:t xml:space="preserve"> _____________________ </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center"/>
        <w:rPr>
          <w:iCs/>
        </w:rPr>
      </w:pPr>
      <w:r w:rsidRPr="006704B2">
        <w:rPr>
          <w:iCs/>
          <w:lang w:val="sl-SI"/>
        </w:rPr>
        <w:t>МП</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both"/>
        <w:rPr>
          <w:b/>
          <w:iCs/>
        </w:rPr>
      </w:pPr>
      <w:r w:rsidRPr="006704B2">
        <w:rPr>
          <w:b/>
          <w:iCs/>
        </w:rPr>
        <w:t>Образац копирати у потребном броју примерака.</w:t>
      </w:r>
    </w:p>
    <w:p w:rsidR="00A81B7C" w:rsidRDefault="00A81B7C" w:rsidP="00A81B7C">
      <w:pPr>
        <w:jc w:val="both"/>
        <w:rPr>
          <w:iCs/>
        </w:rPr>
      </w:pPr>
      <w:r w:rsidRPr="006704B2">
        <w:rPr>
          <w:iCs/>
          <w:lang w:val="sl-SI"/>
        </w:rPr>
        <w:t>Напомена: Свака злоупотреба и нетачни подаци у овој потврди могу произвести материјалну и кривичну одговорност. Ова потврда се подноси уз понуду. Понуђач може приложити и потврду другог наручиоца, али само под условом да садржи све податке из овог обрасца.</w:t>
      </w:r>
    </w:p>
    <w:p w:rsidR="00A81B7C" w:rsidRDefault="00A81B7C" w:rsidP="00A81B7C">
      <w:pPr>
        <w:jc w:val="both"/>
        <w:rPr>
          <w:iCs/>
        </w:rPr>
      </w:pPr>
    </w:p>
    <w:p w:rsidR="00A81B7C" w:rsidRDefault="00A81B7C" w:rsidP="00A81B7C">
      <w:pPr>
        <w:jc w:val="both"/>
        <w:rPr>
          <w:iCs/>
        </w:rPr>
      </w:pPr>
    </w:p>
    <w:p w:rsidR="00A81B7C" w:rsidRDefault="00A81B7C" w:rsidP="00A81B7C">
      <w:pPr>
        <w:jc w:val="both"/>
        <w:rPr>
          <w:iCs/>
        </w:rPr>
      </w:pPr>
    </w:p>
    <w:p w:rsidR="00A81B7C" w:rsidRDefault="00A81B7C" w:rsidP="00A81B7C">
      <w:pPr>
        <w:jc w:val="both"/>
        <w:rPr>
          <w:iCs/>
        </w:rPr>
      </w:pPr>
    </w:p>
    <w:p w:rsidR="00A81B7C" w:rsidRDefault="00A81B7C" w:rsidP="00A81B7C">
      <w:pPr>
        <w:jc w:val="both"/>
        <w:rPr>
          <w:iCs/>
        </w:rPr>
      </w:pPr>
    </w:p>
    <w:p w:rsidR="00A81B7C" w:rsidRDefault="00A81B7C" w:rsidP="00A81B7C">
      <w:pPr>
        <w:jc w:val="both"/>
        <w:rPr>
          <w:iCs/>
        </w:rPr>
      </w:pPr>
    </w:p>
    <w:p w:rsidR="00A81B7C" w:rsidRDefault="00A81B7C" w:rsidP="00A81B7C">
      <w:pPr>
        <w:jc w:val="both"/>
        <w:rPr>
          <w:iCs/>
        </w:rPr>
      </w:pPr>
    </w:p>
    <w:p w:rsidR="00A81B7C" w:rsidRPr="006704B2" w:rsidRDefault="00A81B7C" w:rsidP="00A81B7C">
      <w:pPr>
        <w:jc w:val="both"/>
        <w:rPr>
          <w:iCs/>
        </w:rPr>
      </w:pPr>
      <w:r>
        <w:rPr>
          <w:b/>
        </w:rPr>
        <w:t xml:space="preserve">                                                                                                                               </w:t>
      </w:r>
      <w:r w:rsidRPr="00E5475C">
        <w:rPr>
          <w:b/>
        </w:rPr>
        <w:t xml:space="preserve">ПРИЛОГ  </w:t>
      </w:r>
      <w:r>
        <w:rPr>
          <w:b/>
        </w:rPr>
        <w:t>3</w:t>
      </w:r>
      <w:r w:rsidRPr="00E5475C">
        <w:rPr>
          <w:b/>
        </w:rPr>
        <w:t>.</w:t>
      </w:r>
    </w:p>
    <w:p w:rsidR="00A81B7C" w:rsidRPr="006704B2" w:rsidRDefault="00A81B7C" w:rsidP="00A81B7C">
      <w:pPr>
        <w:jc w:val="both"/>
        <w:rPr>
          <w:iCs/>
          <w:lang w:val="sr-Latn-CS"/>
        </w:rPr>
      </w:pPr>
    </w:p>
    <w:p w:rsidR="00A81B7C" w:rsidRPr="006704B2" w:rsidRDefault="00A81B7C" w:rsidP="00A81B7C">
      <w:pPr>
        <w:jc w:val="both"/>
        <w:rPr>
          <w:iCs/>
          <w:lang w:val="sr-Latn-CS"/>
        </w:rPr>
      </w:pPr>
    </w:p>
    <w:p w:rsidR="00A81B7C" w:rsidRPr="006704B2" w:rsidRDefault="00A81B7C" w:rsidP="00A81B7C">
      <w:pPr>
        <w:jc w:val="center"/>
        <w:rPr>
          <w:b/>
          <w:iCs/>
          <w:lang w:val="sr-Latn-CS"/>
        </w:rPr>
      </w:pPr>
      <w:r w:rsidRPr="006704B2">
        <w:rPr>
          <w:b/>
          <w:iCs/>
          <w:lang w:val="sl-SI"/>
        </w:rPr>
        <w:t>ПОТВРДА О РЕАЛИЗАЦИЈИ УСЛУГА</w:t>
      </w:r>
    </w:p>
    <w:p w:rsidR="00A81B7C" w:rsidRPr="006704B2" w:rsidRDefault="00A81B7C" w:rsidP="00A81B7C">
      <w:pPr>
        <w:jc w:val="center"/>
        <w:rPr>
          <w:iCs/>
          <w:lang w:val="sr-Latn-CS"/>
        </w:rPr>
      </w:pPr>
    </w:p>
    <w:p w:rsidR="00A81B7C" w:rsidRPr="006704B2" w:rsidRDefault="00A81B7C" w:rsidP="00A81B7C">
      <w:pPr>
        <w:jc w:val="center"/>
        <w:rPr>
          <w:iCs/>
          <w:lang w:val="sr-Latn-CS"/>
        </w:rPr>
      </w:pPr>
    </w:p>
    <w:p w:rsidR="00A81B7C" w:rsidRPr="006704B2" w:rsidRDefault="00A81B7C" w:rsidP="00A81B7C">
      <w:pPr>
        <w:spacing w:after="60"/>
        <w:jc w:val="both"/>
        <w:rPr>
          <w:b/>
          <w:iCs/>
        </w:rPr>
      </w:pPr>
      <w:r w:rsidRPr="006704B2">
        <w:rPr>
          <w:b/>
          <w:iCs/>
          <w:lang w:val="sl-SI"/>
        </w:rPr>
        <w:t>Назив наручиоца:</w:t>
      </w:r>
      <w:r w:rsidRPr="006704B2">
        <w:rPr>
          <w:b/>
          <w:iCs/>
        </w:rPr>
        <w:t xml:space="preserve"> </w:t>
      </w:r>
      <w:r w:rsidRPr="006704B2">
        <w:rPr>
          <w:b/>
          <w:iCs/>
          <w:lang w:val="sl-SI"/>
        </w:rPr>
        <w:t>______</w:t>
      </w:r>
      <w:r w:rsidRPr="006704B2">
        <w:rPr>
          <w:b/>
          <w:iCs/>
        </w:rPr>
        <w:t>______________________</w:t>
      </w:r>
      <w:r w:rsidRPr="006704B2">
        <w:rPr>
          <w:b/>
          <w:iCs/>
          <w:lang w:val="sl-SI"/>
        </w:rPr>
        <w:t>________________________</w:t>
      </w:r>
    </w:p>
    <w:p w:rsidR="00A81B7C" w:rsidRPr="006704B2" w:rsidRDefault="00A81B7C" w:rsidP="00A81B7C">
      <w:pPr>
        <w:spacing w:after="60"/>
        <w:jc w:val="both"/>
        <w:rPr>
          <w:b/>
          <w:iCs/>
        </w:rPr>
      </w:pPr>
      <w:r w:rsidRPr="006704B2">
        <w:rPr>
          <w:b/>
          <w:iCs/>
          <w:lang w:val="sl-SI"/>
        </w:rPr>
        <w:t>Седиште наручиоца:</w:t>
      </w:r>
      <w:r w:rsidRPr="006704B2">
        <w:rPr>
          <w:b/>
          <w:iCs/>
        </w:rPr>
        <w:t xml:space="preserve"> _____________________</w:t>
      </w:r>
      <w:r w:rsidRPr="006704B2">
        <w:rPr>
          <w:b/>
          <w:iCs/>
          <w:lang w:val="sl-SI"/>
        </w:rPr>
        <w:t xml:space="preserve">____________________________ </w:t>
      </w:r>
    </w:p>
    <w:p w:rsidR="00A81B7C" w:rsidRPr="006704B2" w:rsidRDefault="00A81B7C" w:rsidP="00A81B7C">
      <w:pPr>
        <w:spacing w:after="60"/>
        <w:jc w:val="both"/>
        <w:rPr>
          <w:b/>
          <w:iCs/>
        </w:rPr>
      </w:pPr>
      <w:r w:rsidRPr="006704B2">
        <w:rPr>
          <w:b/>
          <w:iCs/>
          <w:lang w:val="sl-SI"/>
        </w:rPr>
        <w:t>Матични број:</w:t>
      </w:r>
      <w:r w:rsidRPr="006704B2">
        <w:rPr>
          <w:b/>
          <w:iCs/>
        </w:rPr>
        <w:t xml:space="preserve"> ___</w:t>
      </w:r>
      <w:r w:rsidRPr="006704B2">
        <w:rPr>
          <w:b/>
          <w:iCs/>
          <w:lang w:val="sl-SI"/>
        </w:rPr>
        <w:t xml:space="preserve">_____________ </w:t>
      </w:r>
    </w:p>
    <w:p w:rsidR="00A81B7C" w:rsidRPr="006704B2" w:rsidRDefault="00A81B7C" w:rsidP="00A81B7C">
      <w:pPr>
        <w:jc w:val="both"/>
        <w:rPr>
          <w:b/>
          <w:iCs/>
          <w:lang w:val="sr-Latn-CS"/>
        </w:rPr>
      </w:pPr>
      <w:r w:rsidRPr="006704B2">
        <w:rPr>
          <w:b/>
          <w:iCs/>
          <w:lang w:val="sl-SI"/>
        </w:rPr>
        <w:t>ПИБ:</w:t>
      </w:r>
      <w:r w:rsidRPr="006704B2">
        <w:rPr>
          <w:b/>
          <w:iCs/>
        </w:rPr>
        <w:t xml:space="preserve"> ___</w:t>
      </w:r>
      <w:r w:rsidRPr="006704B2">
        <w:rPr>
          <w:b/>
          <w:iCs/>
          <w:lang w:val="sl-SI"/>
        </w:rPr>
        <w:t xml:space="preserve">_____________ </w:t>
      </w:r>
    </w:p>
    <w:p w:rsidR="00A81B7C" w:rsidRPr="006704B2" w:rsidRDefault="00A81B7C" w:rsidP="00A81B7C">
      <w:pPr>
        <w:jc w:val="both"/>
        <w:rPr>
          <w:iCs/>
          <w:lang w:val="sr-Latn-CS"/>
        </w:rPr>
      </w:pPr>
    </w:p>
    <w:p w:rsidR="00A81B7C" w:rsidRPr="006704B2" w:rsidRDefault="00A81B7C" w:rsidP="00A81B7C">
      <w:pPr>
        <w:jc w:val="both"/>
        <w:rPr>
          <w:iCs/>
        </w:rPr>
      </w:pPr>
      <w:r w:rsidRPr="006704B2">
        <w:rPr>
          <w:iCs/>
          <w:lang w:val="sl-SI"/>
        </w:rPr>
        <w:t xml:space="preserve">На основу члана 76. став 2. Закона о јавним набавкама наручилац издаје: </w:t>
      </w:r>
    </w:p>
    <w:p w:rsidR="00A81B7C" w:rsidRPr="006704B2" w:rsidRDefault="00A81B7C" w:rsidP="00A81B7C">
      <w:pPr>
        <w:jc w:val="both"/>
        <w:rPr>
          <w:iCs/>
        </w:rPr>
      </w:pPr>
    </w:p>
    <w:p w:rsidR="00A81B7C" w:rsidRPr="006704B2" w:rsidRDefault="00A81B7C" w:rsidP="00A81B7C">
      <w:pPr>
        <w:jc w:val="center"/>
        <w:rPr>
          <w:b/>
          <w:iCs/>
        </w:rPr>
      </w:pPr>
      <w:r w:rsidRPr="006704B2">
        <w:rPr>
          <w:b/>
          <w:iCs/>
          <w:lang w:val="sl-SI"/>
        </w:rPr>
        <w:t>ПОТВРДУ</w:t>
      </w:r>
    </w:p>
    <w:p w:rsidR="00A81B7C" w:rsidRPr="006704B2" w:rsidRDefault="00A81B7C" w:rsidP="00A81B7C">
      <w:pPr>
        <w:jc w:val="center"/>
        <w:rPr>
          <w:iCs/>
        </w:rPr>
      </w:pPr>
    </w:p>
    <w:p w:rsidR="00A81B7C" w:rsidRPr="006704B2" w:rsidRDefault="00A81B7C" w:rsidP="00A81B7C">
      <w:pPr>
        <w:jc w:val="both"/>
        <w:rPr>
          <w:b/>
          <w:iCs/>
        </w:rPr>
      </w:pPr>
      <w:r w:rsidRPr="006704B2">
        <w:rPr>
          <w:iCs/>
          <w:lang w:val="sl-SI"/>
        </w:rPr>
        <w:t xml:space="preserve">Да је понуђач/физичко лице ________________________________________________ (назив, седиште вршиоца услуге/понуђача односно име и презиме физичког лица са бројем лиценце или ЈМБГ-ом) за потребе наручиоца______________________________, </w:t>
      </w:r>
      <w:r w:rsidRPr="006704B2">
        <w:rPr>
          <w:b/>
          <w:iCs/>
          <w:lang w:val="sl-SI"/>
        </w:rPr>
        <w:t>квалитетно и у уговореном року учествовао у изради публикације о енергетском планирању у општинама:</w:t>
      </w:r>
    </w:p>
    <w:p w:rsidR="00A81B7C" w:rsidRPr="006704B2" w:rsidRDefault="00A81B7C" w:rsidP="00A81B7C">
      <w:pPr>
        <w:jc w:val="both"/>
        <w:rPr>
          <w:iCs/>
        </w:rPr>
      </w:pPr>
      <w:r w:rsidRPr="006704B2">
        <w:rPr>
          <w:iCs/>
          <w:lang w:val="sl-SI"/>
        </w:rPr>
        <w:t>___________________________________________________________________________</w:t>
      </w:r>
    </w:p>
    <w:p w:rsidR="00A81B7C" w:rsidRPr="006704B2" w:rsidRDefault="00A81B7C" w:rsidP="00A81B7C">
      <w:pPr>
        <w:jc w:val="both"/>
        <w:rPr>
          <w:iCs/>
          <w:lang w:val="sl-SI"/>
        </w:rPr>
      </w:pPr>
      <w:r w:rsidRPr="006704B2">
        <w:rPr>
          <w:iCs/>
          <w:lang w:val="sl-SI"/>
        </w:rPr>
        <w:t>___________________________________________________________________________</w:t>
      </w:r>
    </w:p>
    <w:p w:rsidR="00A81B7C" w:rsidRPr="006704B2" w:rsidRDefault="00A81B7C" w:rsidP="00A81B7C">
      <w:pPr>
        <w:jc w:val="both"/>
        <w:rPr>
          <w:iCs/>
        </w:rPr>
      </w:pPr>
      <w:r w:rsidRPr="006704B2">
        <w:rPr>
          <w:iCs/>
          <w:lang w:val="sl-SI"/>
        </w:rPr>
        <w:t>______________________________________________________________________________________________________________________________________________________</w:t>
      </w:r>
    </w:p>
    <w:p w:rsidR="00A81B7C" w:rsidRPr="006704B2" w:rsidRDefault="00A81B7C" w:rsidP="00A81B7C">
      <w:pPr>
        <w:jc w:val="center"/>
        <w:rPr>
          <w:iCs/>
        </w:rPr>
      </w:pPr>
      <w:r w:rsidRPr="006704B2">
        <w:rPr>
          <w:iCs/>
          <w:lang w:val="sl-SI"/>
        </w:rPr>
        <w:t>___________________________________________________________________________ (навести врсту публикације)</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Датум завршетка вршења услуге: ______________ </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Ова потврда се издаје ради учешћа у поступку јавне набавке и за друге сврхе се не може употребити. </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Контакт лице наручиоца: _________________________________, </w:t>
      </w:r>
    </w:p>
    <w:p w:rsidR="00A81B7C" w:rsidRPr="006704B2" w:rsidRDefault="00A81B7C" w:rsidP="00A81B7C">
      <w:pPr>
        <w:jc w:val="both"/>
        <w:rPr>
          <w:iCs/>
        </w:rPr>
      </w:pPr>
      <w:r w:rsidRPr="006704B2">
        <w:rPr>
          <w:iCs/>
          <w:lang w:val="sl-SI"/>
        </w:rPr>
        <w:t xml:space="preserve">телефон: ______________. </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right"/>
        <w:rPr>
          <w:iCs/>
        </w:rPr>
      </w:pPr>
      <w:r w:rsidRPr="006704B2">
        <w:rPr>
          <w:iCs/>
          <w:lang w:val="sl-SI"/>
        </w:rPr>
        <w:t>Потпис овлашћеног лица</w:t>
      </w:r>
    </w:p>
    <w:p w:rsidR="00A81B7C" w:rsidRPr="006704B2" w:rsidRDefault="00A81B7C" w:rsidP="00A81B7C">
      <w:pPr>
        <w:jc w:val="right"/>
        <w:rPr>
          <w:iCs/>
        </w:rPr>
      </w:pPr>
      <w:r w:rsidRPr="006704B2">
        <w:rPr>
          <w:iCs/>
          <w:lang w:val="sl-SI"/>
        </w:rPr>
        <w:t xml:space="preserve"> _____________________ </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center"/>
        <w:rPr>
          <w:iCs/>
        </w:rPr>
      </w:pPr>
      <w:r w:rsidRPr="006704B2">
        <w:rPr>
          <w:iCs/>
          <w:lang w:val="sl-SI"/>
        </w:rPr>
        <w:t>МП</w:t>
      </w:r>
    </w:p>
    <w:p w:rsidR="00A81B7C" w:rsidRPr="00A81B7C" w:rsidRDefault="00A81B7C" w:rsidP="00A81B7C">
      <w:pPr>
        <w:jc w:val="both"/>
        <w:rPr>
          <w:b/>
          <w:iCs/>
        </w:rPr>
      </w:pPr>
    </w:p>
    <w:p w:rsidR="00A81B7C" w:rsidRPr="006704B2" w:rsidRDefault="00A81B7C" w:rsidP="00A81B7C">
      <w:pPr>
        <w:jc w:val="both"/>
        <w:rPr>
          <w:b/>
          <w:iCs/>
        </w:rPr>
      </w:pPr>
      <w:r w:rsidRPr="006704B2">
        <w:rPr>
          <w:b/>
          <w:iCs/>
        </w:rPr>
        <w:t>Образац копирати у потребном броју примерака.</w:t>
      </w:r>
    </w:p>
    <w:p w:rsidR="00A81B7C" w:rsidRPr="006704B2" w:rsidRDefault="00A81B7C" w:rsidP="00A81B7C">
      <w:pPr>
        <w:jc w:val="both"/>
        <w:rPr>
          <w:iCs/>
          <w:lang w:val="sr-Latn-CS"/>
        </w:rPr>
      </w:pPr>
      <w:r w:rsidRPr="006704B2">
        <w:rPr>
          <w:iCs/>
          <w:lang w:val="sl-SI"/>
        </w:rPr>
        <w:t>Напомена: Свака злоупотреба и нетачни подаци у овој потврди могу произвести материјалну и кривичну одговорност. Ова потврда се подноси уз понуду. Понуђач може приложити и потврду другог наручиоца, али само под условом да садржи све податке из овог обрасца.</w:t>
      </w:r>
    </w:p>
    <w:p w:rsidR="00A81B7C" w:rsidRPr="006704B2" w:rsidRDefault="00A81B7C" w:rsidP="00A81B7C">
      <w:pPr>
        <w:jc w:val="both"/>
        <w:rPr>
          <w:iCs/>
          <w:lang w:val="sl-SI"/>
        </w:rPr>
      </w:pPr>
    </w:p>
    <w:p w:rsidR="00A81B7C" w:rsidRPr="006704B2" w:rsidRDefault="00A81B7C" w:rsidP="00A81B7C">
      <w:pPr>
        <w:jc w:val="both"/>
        <w:rPr>
          <w:b/>
          <w:iCs/>
          <w:lang w:val="sr-Latn-CS"/>
        </w:rPr>
      </w:pPr>
      <w:r>
        <w:rPr>
          <w:b/>
        </w:rPr>
        <w:lastRenderedPageBreak/>
        <w:t xml:space="preserve">                                                                                                                                 </w:t>
      </w:r>
      <w:r w:rsidRPr="00E5475C">
        <w:rPr>
          <w:b/>
        </w:rPr>
        <w:t xml:space="preserve">ПРИЛОГ </w:t>
      </w:r>
      <w:r>
        <w:rPr>
          <w:b/>
        </w:rPr>
        <w:t>4.</w:t>
      </w:r>
      <w:r w:rsidRPr="00E5475C">
        <w:rPr>
          <w:b/>
        </w:rPr>
        <w:t xml:space="preserve"> </w:t>
      </w:r>
    </w:p>
    <w:p w:rsidR="00A81B7C" w:rsidRPr="006704B2" w:rsidRDefault="00A81B7C" w:rsidP="00A81B7C">
      <w:pPr>
        <w:jc w:val="both"/>
        <w:rPr>
          <w:iCs/>
          <w:lang w:val="sr-Latn-CS"/>
        </w:rPr>
      </w:pPr>
    </w:p>
    <w:p w:rsidR="00A81B7C" w:rsidRPr="006704B2" w:rsidRDefault="00A81B7C" w:rsidP="00A81B7C">
      <w:pPr>
        <w:jc w:val="center"/>
        <w:rPr>
          <w:b/>
          <w:iCs/>
          <w:lang w:val="sr-Latn-CS"/>
        </w:rPr>
      </w:pPr>
      <w:r w:rsidRPr="006704B2">
        <w:rPr>
          <w:b/>
          <w:iCs/>
          <w:lang w:val="sl-SI"/>
        </w:rPr>
        <w:t>ПОТВРДА О РЕАЛИЗАЦИЈИ УСЛУГА</w:t>
      </w:r>
    </w:p>
    <w:p w:rsidR="00A81B7C" w:rsidRPr="006704B2" w:rsidRDefault="00A81B7C" w:rsidP="00A81B7C">
      <w:pPr>
        <w:jc w:val="center"/>
        <w:rPr>
          <w:iCs/>
          <w:lang w:val="sr-Latn-CS"/>
        </w:rPr>
      </w:pPr>
    </w:p>
    <w:p w:rsidR="00A81B7C" w:rsidRPr="006704B2" w:rsidRDefault="00A81B7C" w:rsidP="00A81B7C">
      <w:pPr>
        <w:jc w:val="center"/>
        <w:rPr>
          <w:iCs/>
          <w:lang w:val="sr-Latn-CS"/>
        </w:rPr>
      </w:pPr>
    </w:p>
    <w:p w:rsidR="00A81B7C" w:rsidRPr="006704B2" w:rsidRDefault="00A81B7C" w:rsidP="00A81B7C">
      <w:pPr>
        <w:spacing w:after="60"/>
        <w:jc w:val="both"/>
        <w:rPr>
          <w:b/>
          <w:iCs/>
        </w:rPr>
      </w:pPr>
      <w:r w:rsidRPr="006704B2">
        <w:rPr>
          <w:b/>
          <w:iCs/>
          <w:lang w:val="sl-SI"/>
        </w:rPr>
        <w:t>Назив наручиоца:</w:t>
      </w:r>
      <w:r w:rsidRPr="006704B2">
        <w:rPr>
          <w:b/>
          <w:iCs/>
        </w:rPr>
        <w:t xml:space="preserve"> </w:t>
      </w:r>
      <w:r w:rsidRPr="006704B2">
        <w:rPr>
          <w:b/>
          <w:iCs/>
          <w:lang w:val="sl-SI"/>
        </w:rPr>
        <w:t>______</w:t>
      </w:r>
      <w:r w:rsidRPr="006704B2">
        <w:rPr>
          <w:b/>
          <w:iCs/>
        </w:rPr>
        <w:t>______________________</w:t>
      </w:r>
      <w:r w:rsidRPr="006704B2">
        <w:rPr>
          <w:b/>
          <w:iCs/>
          <w:lang w:val="sl-SI"/>
        </w:rPr>
        <w:t>________________________</w:t>
      </w:r>
    </w:p>
    <w:p w:rsidR="00A81B7C" w:rsidRPr="006704B2" w:rsidRDefault="00A81B7C" w:rsidP="00A81B7C">
      <w:pPr>
        <w:spacing w:after="60"/>
        <w:jc w:val="both"/>
        <w:rPr>
          <w:b/>
          <w:iCs/>
        </w:rPr>
      </w:pPr>
      <w:r w:rsidRPr="006704B2">
        <w:rPr>
          <w:b/>
          <w:iCs/>
          <w:lang w:val="sl-SI"/>
        </w:rPr>
        <w:t>Седиште наручиоца:</w:t>
      </w:r>
      <w:r w:rsidRPr="006704B2">
        <w:rPr>
          <w:b/>
          <w:iCs/>
        </w:rPr>
        <w:t xml:space="preserve"> _____________________</w:t>
      </w:r>
      <w:r w:rsidRPr="006704B2">
        <w:rPr>
          <w:b/>
          <w:iCs/>
          <w:lang w:val="sl-SI"/>
        </w:rPr>
        <w:t xml:space="preserve">____________________________ </w:t>
      </w:r>
    </w:p>
    <w:p w:rsidR="00A81B7C" w:rsidRPr="006704B2" w:rsidRDefault="00A81B7C" w:rsidP="00A81B7C">
      <w:pPr>
        <w:spacing w:after="60"/>
        <w:jc w:val="both"/>
        <w:rPr>
          <w:b/>
          <w:iCs/>
        </w:rPr>
      </w:pPr>
      <w:r w:rsidRPr="006704B2">
        <w:rPr>
          <w:b/>
          <w:iCs/>
          <w:lang w:val="sl-SI"/>
        </w:rPr>
        <w:t>Матични број:</w:t>
      </w:r>
      <w:r w:rsidRPr="006704B2">
        <w:rPr>
          <w:b/>
          <w:iCs/>
        </w:rPr>
        <w:t xml:space="preserve"> ___</w:t>
      </w:r>
      <w:r w:rsidRPr="006704B2">
        <w:rPr>
          <w:b/>
          <w:iCs/>
          <w:lang w:val="sl-SI"/>
        </w:rPr>
        <w:t xml:space="preserve">_____________ </w:t>
      </w:r>
    </w:p>
    <w:p w:rsidR="00A81B7C" w:rsidRPr="006704B2" w:rsidRDefault="00A81B7C" w:rsidP="00A81B7C">
      <w:pPr>
        <w:jc w:val="both"/>
        <w:rPr>
          <w:b/>
          <w:iCs/>
          <w:lang w:val="sr-Latn-CS"/>
        </w:rPr>
      </w:pPr>
      <w:r w:rsidRPr="006704B2">
        <w:rPr>
          <w:b/>
          <w:iCs/>
          <w:lang w:val="sl-SI"/>
        </w:rPr>
        <w:t>ПИБ:</w:t>
      </w:r>
      <w:r w:rsidRPr="006704B2">
        <w:rPr>
          <w:b/>
          <w:iCs/>
        </w:rPr>
        <w:t xml:space="preserve"> ___</w:t>
      </w:r>
      <w:r w:rsidRPr="006704B2">
        <w:rPr>
          <w:b/>
          <w:iCs/>
          <w:lang w:val="sl-SI"/>
        </w:rPr>
        <w:t xml:space="preserve">_____________ </w:t>
      </w:r>
    </w:p>
    <w:p w:rsidR="00A81B7C" w:rsidRPr="006704B2" w:rsidRDefault="00A81B7C" w:rsidP="00A81B7C">
      <w:pPr>
        <w:jc w:val="both"/>
        <w:rPr>
          <w:iCs/>
          <w:lang w:val="sr-Latn-CS"/>
        </w:rPr>
      </w:pPr>
    </w:p>
    <w:p w:rsidR="00A81B7C" w:rsidRPr="006704B2" w:rsidRDefault="00A81B7C" w:rsidP="00A81B7C">
      <w:pPr>
        <w:jc w:val="both"/>
        <w:rPr>
          <w:iCs/>
        </w:rPr>
      </w:pPr>
      <w:r w:rsidRPr="006704B2">
        <w:rPr>
          <w:iCs/>
          <w:lang w:val="sl-SI"/>
        </w:rPr>
        <w:t xml:space="preserve">На основу члана 76. став 2. Закона о јавним набавкама наручилац издаје: </w:t>
      </w:r>
    </w:p>
    <w:p w:rsidR="00A81B7C" w:rsidRPr="006704B2" w:rsidRDefault="00A81B7C" w:rsidP="00A81B7C">
      <w:pPr>
        <w:jc w:val="both"/>
        <w:rPr>
          <w:iCs/>
        </w:rPr>
      </w:pPr>
    </w:p>
    <w:p w:rsidR="00A81B7C" w:rsidRPr="006704B2" w:rsidRDefault="00A81B7C" w:rsidP="00A81B7C">
      <w:pPr>
        <w:jc w:val="center"/>
        <w:rPr>
          <w:b/>
          <w:iCs/>
        </w:rPr>
      </w:pPr>
      <w:r w:rsidRPr="006704B2">
        <w:rPr>
          <w:b/>
          <w:iCs/>
          <w:lang w:val="sl-SI"/>
        </w:rPr>
        <w:t>ПОТВРДУ</w:t>
      </w:r>
    </w:p>
    <w:p w:rsidR="00A81B7C" w:rsidRPr="006704B2" w:rsidRDefault="00A81B7C" w:rsidP="00A81B7C">
      <w:pPr>
        <w:jc w:val="center"/>
        <w:rPr>
          <w:iCs/>
        </w:rPr>
      </w:pPr>
    </w:p>
    <w:p w:rsidR="00A81B7C" w:rsidRPr="006704B2" w:rsidRDefault="00A81B7C" w:rsidP="00A81B7C">
      <w:pPr>
        <w:jc w:val="both"/>
        <w:rPr>
          <w:b/>
          <w:iCs/>
        </w:rPr>
      </w:pPr>
      <w:r w:rsidRPr="006704B2">
        <w:rPr>
          <w:iCs/>
          <w:lang w:val="sl-SI"/>
        </w:rPr>
        <w:t xml:space="preserve">Да је понуђач/физичко лице ________________________________________________ (назив, седиште вршиоца услуге/понуђача односно име и презиме физичког лица са бројем лиценце или ЈМБГ-ом) за потребе наручиоца______________________________, </w:t>
      </w:r>
      <w:r w:rsidRPr="006704B2">
        <w:rPr>
          <w:b/>
          <w:iCs/>
          <w:lang w:val="sl-SI"/>
        </w:rPr>
        <w:t>квалитетно и у уговореном року реализовао енергетске прегледе јавних објеката:</w:t>
      </w:r>
    </w:p>
    <w:p w:rsidR="00A81B7C" w:rsidRPr="006704B2" w:rsidRDefault="00A81B7C" w:rsidP="00A81B7C">
      <w:pPr>
        <w:jc w:val="both"/>
        <w:rPr>
          <w:iCs/>
        </w:rPr>
      </w:pPr>
      <w:r w:rsidRPr="006704B2">
        <w:rPr>
          <w:iCs/>
          <w:lang w:val="sl-SI"/>
        </w:rPr>
        <w:t>___________________________________________________________________________</w:t>
      </w:r>
    </w:p>
    <w:p w:rsidR="00A81B7C" w:rsidRPr="006704B2" w:rsidRDefault="00A81B7C" w:rsidP="00A81B7C">
      <w:pPr>
        <w:jc w:val="both"/>
        <w:rPr>
          <w:iCs/>
          <w:lang w:val="sl-SI"/>
        </w:rPr>
      </w:pPr>
      <w:r w:rsidRPr="006704B2">
        <w:rPr>
          <w:iCs/>
          <w:lang w:val="sl-SI"/>
        </w:rPr>
        <w:t>___________________________________________________________________________</w:t>
      </w:r>
    </w:p>
    <w:p w:rsidR="00A81B7C" w:rsidRPr="006704B2" w:rsidRDefault="00A81B7C" w:rsidP="00A81B7C">
      <w:pPr>
        <w:jc w:val="both"/>
        <w:rPr>
          <w:iCs/>
        </w:rPr>
      </w:pPr>
      <w:r w:rsidRPr="006704B2">
        <w:rPr>
          <w:iCs/>
          <w:lang w:val="sl-SI"/>
        </w:rPr>
        <w:t>______________________________________________________________________________________________________________________________________________________</w:t>
      </w:r>
    </w:p>
    <w:p w:rsidR="00A81B7C" w:rsidRPr="006704B2" w:rsidRDefault="00A81B7C" w:rsidP="00A81B7C">
      <w:pPr>
        <w:jc w:val="center"/>
        <w:rPr>
          <w:iCs/>
        </w:rPr>
      </w:pPr>
      <w:r w:rsidRPr="006704B2">
        <w:rPr>
          <w:iCs/>
          <w:lang w:val="sl-SI"/>
        </w:rPr>
        <w:t>___________________________________________________________________________ (навести врсту објеката)</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Датум завршетка вршења услуге: ______________ </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Ова потврда се издаје ради учешћа у поступку јавне набавке и за друге сврхе се не може употребити. </w:t>
      </w:r>
    </w:p>
    <w:p w:rsidR="00A81B7C" w:rsidRPr="006704B2" w:rsidRDefault="00A81B7C" w:rsidP="00A81B7C">
      <w:pPr>
        <w:jc w:val="both"/>
        <w:rPr>
          <w:iCs/>
        </w:rPr>
      </w:pPr>
    </w:p>
    <w:p w:rsidR="00A81B7C" w:rsidRPr="006704B2" w:rsidRDefault="00A81B7C" w:rsidP="00A81B7C">
      <w:pPr>
        <w:jc w:val="both"/>
        <w:rPr>
          <w:iCs/>
        </w:rPr>
      </w:pPr>
      <w:r w:rsidRPr="006704B2">
        <w:rPr>
          <w:iCs/>
          <w:lang w:val="sl-SI"/>
        </w:rPr>
        <w:t xml:space="preserve">Контакт лице наручиоца: _________________________________, </w:t>
      </w:r>
    </w:p>
    <w:p w:rsidR="00A81B7C" w:rsidRPr="006704B2" w:rsidRDefault="00A81B7C" w:rsidP="00A81B7C">
      <w:pPr>
        <w:jc w:val="both"/>
        <w:rPr>
          <w:iCs/>
        </w:rPr>
      </w:pPr>
      <w:r w:rsidRPr="006704B2">
        <w:rPr>
          <w:iCs/>
          <w:lang w:val="sl-SI"/>
        </w:rPr>
        <w:t xml:space="preserve">телефон: ______________. </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right"/>
        <w:rPr>
          <w:iCs/>
        </w:rPr>
      </w:pPr>
      <w:r w:rsidRPr="006704B2">
        <w:rPr>
          <w:iCs/>
          <w:lang w:val="sl-SI"/>
        </w:rPr>
        <w:t>Потпис овлашћеног лица</w:t>
      </w:r>
    </w:p>
    <w:p w:rsidR="00A81B7C" w:rsidRPr="006704B2" w:rsidRDefault="00A81B7C" w:rsidP="00A81B7C">
      <w:pPr>
        <w:jc w:val="right"/>
        <w:rPr>
          <w:iCs/>
        </w:rPr>
      </w:pPr>
      <w:r w:rsidRPr="006704B2">
        <w:rPr>
          <w:iCs/>
          <w:lang w:val="sl-SI"/>
        </w:rPr>
        <w:t xml:space="preserve"> _____________________ </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center"/>
        <w:rPr>
          <w:iCs/>
        </w:rPr>
      </w:pPr>
      <w:r w:rsidRPr="006704B2">
        <w:rPr>
          <w:iCs/>
          <w:lang w:val="sl-SI"/>
        </w:rPr>
        <w:t>МП</w:t>
      </w:r>
    </w:p>
    <w:p w:rsidR="00A81B7C" w:rsidRPr="006704B2" w:rsidRDefault="00A81B7C" w:rsidP="00A81B7C">
      <w:pPr>
        <w:jc w:val="both"/>
        <w:rPr>
          <w:iCs/>
        </w:rPr>
      </w:pPr>
    </w:p>
    <w:p w:rsidR="00A81B7C" w:rsidRPr="006704B2" w:rsidRDefault="00A81B7C" w:rsidP="00A81B7C">
      <w:pPr>
        <w:jc w:val="both"/>
        <w:rPr>
          <w:iCs/>
        </w:rPr>
      </w:pPr>
    </w:p>
    <w:p w:rsidR="00A81B7C" w:rsidRPr="006704B2" w:rsidRDefault="00A81B7C" w:rsidP="00A81B7C">
      <w:pPr>
        <w:jc w:val="both"/>
        <w:rPr>
          <w:b/>
          <w:iCs/>
        </w:rPr>
      </w:pPr>
      <w:r w:rsidRPr="00C51165">
        <w:rPr>
          <w:b/>
          <w:iCs/>
        </w:rPr>
        <w:t>Образац копирати у потребном броју примерака.</w:t>
      </w:r>
    </w:p>
    <w:p w:rsidR="00A81B7C" w:rsidRPr="006704B2" w:rsidRDefault="00A81B7C" w:rsidP="00A81B7C">
      <w:pPr>
        <w:jc w:val="both"/>
        <w:rPr>
          <w:iCs/>
          <w:lang w:val="sr-Latn-CS"/>
        </w:rPr>
      </w:pPr>
      <w:r w:rsidRPr="006704B2">
        <w:rPr>
          <w:iCs/>
          <w:lang w:val="sl-SI"/>
        </w:rPr>
        <w:t>Напомена: Свака злоупотреба и нетачни подаци у овој потврди могу произвести материјалну и кривичну одговорност. Ова потврда се подноси уз понуду. Понуђач може приложити и потврду другог наручиоца, али само под условом да садржи све податке из овог обрасца.</w:t>
      </w:r>
    </w:p>
    <w:p w:rsidR="00A81B7C" w:rsidRPr="00E5475C" w:rsidRDefault="00A81B7C" w:rsidP="00A81B7C"/>
    <w:p w:rsidR="00F825D0" w:rsidRDefault="00F825D0" w:rsidP="00F825D0"/>
    <w:p w:rsidR="00F825D0" w:rsidRDefault="00F825D0" w:rsidP="00F825D0"/>
    <w:p w:rsidR="00F825D0" w:rsidRDefault="00F825D0" w:rsidP="00F825D0"/>
    <w:p w:rsidR="00F825D0" w:rsidRPr="00A81B7C" w:rsidRDefault="00F825D0" w:rsidP="00F825D0"/>
    <w:sectPr w:rsidR="00F825D0" w:rsidRPr="00A81B7C"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14" w:rsidRDefault="008A6D14" w:rsidP="00A54467">
      <w:r>
        <w:separator/>
      </w:r>
    </w:p>
  </w:endnote>
  <w:endnote w:type="continuationSeparator" w:id="0">
    <w:p w:rsidR="008A6D14" w:rsidRDefault="008A6D1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font296">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4F" w:rsidRDefault="00534A4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4F" w:rsidRPr="00E04EB9" w:rsidRDefault="00534A4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34A4F" w:rsidRPr="00E04EB9" w:rsidRDefault="00534A4F" w:rsidP="006C23F5">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110</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zoran.despic</w:t>
    </w:r>
    <w:r w:rsidRPr="00E04EB9">
      <w:rPr>
        <w:noProof/>
        <w:color w:val="595B60"/>
        <w:sz w:val="18"/>
        <w:szCs w:val="18"/>
        <w:lang w:eastAsia="sr-Latn-BA"/>
      </w:rPr>
      <w:t>@uzice.rs</w:t>
    </w:r>
  </w:p>
  <w:p w:rsidR="00534A4F" w:rsidRDefault="00534A4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4F" w:rsidRPr="00E04EB9" w:rsidRDefault="00534A4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34A4F" w:rsidRPr="00E04EB9" w:rsidRDefault="00534A4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110</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zoran.despic</w:t>
    </w:r>
    <w:r w:rsidRPr="00E04EB9">
      <w:rPr>
        <w:noProof/>
        <w:color w:val="595B60"/>
        <w:sz w:val="18"/>
        <w:szCs w:val="18"/>
        <w:lang w:eastAsia="sr-Latn-BA"/>
      </w:rPr>
      <w:t>@uzice.rs</w:t>
    </w:r>
  </w:p>
  <w:p w:rsidR="00534A4F" w:rsidRPr="00F825D0" w:rsidRDefault="00534A4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14" w:rsidRDefault="008A6D14" w:rsidP="00A54467">
      <w:r>
        <w:separator/>
      </w:r>
    </w:p>
  </w:footnote>
  <w:footnote w:type="continuationSeparator" w:id="0">
    <w:p w:rsidR="008A6D14" w:rsidRDefault="008A6D1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630"/>
      <w:docPartObj>
        <w:docPartGallery w:val="Page Numbers (Top of Page)"/>
        <w:docPartUnique/>
      </w:docPartObj>
    </w:sdtPr>
    <w:sdtEndPr/>
    <w:sdtContent>
      <w:p w:rsidR="00277152" w:rsidRDefault="008A6D14">
        <w:pPr>
          <w:pStyle w:val="Header"/>
          <w:jc w:val="right"/>
        </w:pPr>
        <w:r>
          <w:fldChar w:fldCharType="begin"/>
        </w:r>
        <w:r>
          <w:instrText xml:space="preserve"> PAGE   \* MERGEFORMAT </w:instrText>
        </w:r>
        <w:r>
          <w:fldChar w:fldCharType="separate"/>
        </w:r>
        <w:r w:rsidR="007C7A6B">
          <w:rPr>
            <w:noProof/>
          </w:rPr>
          <w:t>2</w:t>
        </w:r>
        <w:r>
          <w:rPr>
            <w:noProof/>
          </w:rPr>
          <w:fldChar w:fldCharType="end"/>
        </w:r>
      </w:p>
    </w:sdtContent>
  </w:sdt>
  <w:p w:rsidR="00277152" w:rsidRDefault="00277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534A4F" w:rsidTr="0066476D">
      <w:trPr>
        <w:trHeight w:val="2551"/>
      </w:trPr>
      <w:tc>
        <w:tcPr>
          <w:tcW w:w="9288" w:type="dxa"/>
          <w:gridSpan w:val="4"/>
          <w:vAlign w:val="bottom"/>
        </w:tcPr>
        <w:p w:rsidR="00534A4F" w:rsidRDefault="00534A4F"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534A4F" w:rsidTr="0066476D">
      <w:trPr>
        <w:trHeight w:val="978"/>
      </w:trPr>
      <w:tc>
        <w:tcPr>
          <w:tcW w:w="9288" w:type="dxa"/>
          <w:gridSpan w:val="4"/>
        </w:tcPr>
        <w:p w:rsidR="00534A4F" w:rsidRDefault="00534A4F" w:rsidP="00615AA2">
          <w:pPr>
            <w:pStyle w:val="Header"/>
            <w:spacing w:line="360" w:lineRule="auto"/>
          </w:pPr>
        </w:p>
        <w:p w:rsidR="00534A4F" w:rsidRDefault="00534A4F" w:rsidP="00615AA2">
          <w:pPr>
            <w:pStyle w:val="Header"/>
            <w:spacing w:line="360" w:lineRule="auto"/>
          </w:pPr>
          <w:r>
            <w:rPr>
              <w:lang w:val="sr-Cyrl-BA"/>
            </w:rPr>
            <w:t xml:space="preserve">ГРАДСКА УПРАВА ЗА </w:t>
          </w:r>
          <w:r>
            <w:rPr>
              <w:lang w:val="sr-Cyrl-CS"/>
            </w:rPr>
            <w:t>УРБАНИЗАМ</w:t>
          </w:r>
          <w:r>
            <w:rPr>
              <w:lang w:val="sr-Cyrl-BA"/>
            </w:rPr>
            <w:t>,</w:t>
          </w:r>
        </w:p>
        <w:p w:rsidR="00534A4F" w:rsidRDefault="00534A4F" w:rsidP="00615AA2">
          <w:pPr>
            <w:pStyle w:val="Header"/>
            <w:spacing w:line="360" w:lineRule="auto"/>
            <w:rPr>
              <w:lang w:val="sr-Cyrl-BA"/>
            </w:rPr>
          </w:pPr>
          <w:r>
            <w:rPr>
              <w:lang w:val="sr-Cyrl-BA"/>
            </w:rPr>
            <w:t>ИЗГРАДЊУ И ИМОВИНСКО-ПРАВНЕ ПОСЛОВЕ</w:t>
          </w:r>
        </w:p>
        <w:p w:rsidR="00534A4F" w:rsidRPr="001440BB" w:rsidRDefault="00534A4F" w:rsidP="00615AA2">
          <w:pPr>
            <w:pStyle w:val="Header"/>
            <w:spacing w:line="360" w:lineRule="auto"/>
            <w:rPr>
              <w:lang w:val="sr-Cyrl-BA"/>
            </w:rPr>
          </w:pPr>
        </w:p>
      </w:tc>
    </w:tr>
    <w:tr w:rsidR="00534A4F" w:rsidTr="0066476D">
      <w:trPr>
        <w:trHeight w:val="442"/>
      </w:trPr>
      <w:tc>
        <w:tcPr>
          <w:tcW w:w="675" w:type="dxa"/>
        </w:tcPr>
        <w:p w:rsidR="00534A4F" w:rsidRPr="00037AD7" w:rsidRDefault="00534A4F" w:rsidP="00AA7DBA">
          <w:pPr>
            <w:pStyle w:val="Header"/>
            <w:spacing w:line="360" w:lineRule="auto"/>
            <w:rPr>
              <w:lang w:val="sr-Cyrl-BA"/>
            </w:rPr>
          </w:pPr>
          <w:r>
            <w:t>V</w:t>
          </w:r>
          <w:r>
            <w:rPr>
              <w:lang w:val="sr-Latn-CS"/>
            </w:rPr>
            <w:t>I</w:t>
          </w:r>
          <w:r>
            <w:rPr>
              <w:lang w:val="sr-Cyrl-BA"/>
            </w:rPr>
            <w:t xml:space="preserve"> </w:t>
          </w:r>
        </w:p>
      </w:tc>
      <w:tc>
        <w:tcPr>
          <w:tcW w:w="2410" w:type="dxa"/>
          <w:gridSpan w:val="2"/>
        </w:tcPr>
        <w:p w:rsidR="00534A4F" w:rsidRPr="00534A4F" w:rsidRDefault="00534A4F" w:rsidP="00AA7DBA">
          <w:pPr>
            <w:pStyle w:val="Header"/>
            <w:spacing w:line="360" w:lineRule="auto"/>
            <w:ind w:left="-249"/>
          </w:pPr>
          <w:r>
            <w:rPr>
              <w:lang w:val="sr-Cyrl-BA"/>
            </w:rPr>
            <w:t>ББрој:</w:t>
          </w:r>
          <w:r>
            <w:t xml:space="preserve"> 404-238/19</w:t>
          </w:r>
        </w:p>
      </w:tc>
      <w:tc>
        <w:tcPr>
          <w:tcW w:w="6203" w:type="dxa"/>
          <w:vMerge w:val="restart"/>
        </w:tcPr>
        <w:p w:rsidR="00534A4F" w:rsidRPr="00037AD7" w:rsidRDefault="00534A4F" w:rsidP="00037AD7">
          <w:pPr>
            <w:pStyle w:val="Header"/>
            <w:spacing w:line="360" w:lineRule="auto"/>
            <w:ind w:left="-249"/>
            <w:rPr>
              <w:lang w:val="sr-Cyrl-BA"/>
            </w:rPr>
          </w:pPr>
        </w:p>
      </w:tc>
    </w:tr>
    <w:tr w:rsidR="00534A4F" w:rsidTr="0066476D">
      <w:trPr>
        <w:trHeight w:val="441"/>
      </w:trPr>
      <w:tc>
        <w:tcPr>
          <w:tcW w:w="959" w:type="dxa"/>
          <w:gridSpan w:val="2"/>
        </w:tcPr>
        <w:p w:rsidR="00534A4F" w:rsidRPr="00037AD7" w:rsidRDefault="00534A4F" w:rsidP="00615AA2">
          <w:pPr>
            <w:pStyle w:val="Header"/>
            <w:spacing w:line="360" w:lineRule="auto"/>
            <w:rPr>
              <w:lang w:val="sr-Cyrl-BA"/>
            </w:rPr>
          </w:pPr>
          <w:r>
            <w:rPr>
              <w:lang w:val="sr-Cyrl-BA"/>
            </w:rPr>
            <w:t>Датум:</w:t>
          </w:r>
        </w:p>
      </w:tc>
      <w:tc>
        <w:tcPr>
          <w:tcW w:w="2126" w:type="dxa"/>
        </w:tcPr>
        <w:p w:rsidR="00534A4F" w:rsidRPr="00037AD7" w:rsidRDefault="00534A4F" w:rsidP="00AA7DBA">
          <w:pPr>
            <w:pStyle w:val="Header"/>
            <w:spacing w:line="360" w:lineRule="auto"/>
            <w:ind w:left="-108"/>
            <w:jc w:val="both"/>
            <w:rPr>
              <w:lang w:val="sr-Cyrl-BA"/>
            </w:rPr>
          </w:pPr>
          <w:r>
            <w:t>28.08.2019. године</w:t>
          </w:r>
          <w:r>
            <w:rPr>
              <w:lang w:val="sr-Cyrl-BA"/>
            </w:rPr>
            <w:t>.</w:t>
          </w:r>
        </w:p>
      </w:tc>
      <w:tc>
        <w:tcPr>
          <w:tcW w:w="6203" w:type="dxa"/>
          <w:vMerge/>
        </w:tcPr>
        <w:p w:rsidR="00534A4F" w:rsidRPr="00037AD7" w:rsidRDefault="00534A4F" w:rsidP="00037AD7">
          <w:pPr>
            <w:pStyle w:val="Header"/>
            <w:spacing w:line="360" w:lineRule="auto"/>
            <w:ind w:left="-108"/>
            <w:jc w:val="both"/>
            <w:rPr>
              <w:lang w:val="sr-Cyrl-BA"/>
            </w:rPr>
          </w:pPr>
        </w:p>
      </w:tc>
    </w:tr>
  </w:tbl>
  <w:p w:rsidR="00534A4F" w:rsidRPr="00AA7DBA" w:rsidRDefault="00534A4F" w:rsidP="001C3707">
    <w:pPr>
      <w:pStyle w:val="Header"/>
      <w:spacing w:line="360" w:lineRule="auto"/>
      <w:rPr>
        <w:lang w:val="sr-Cyrl-CS"/>
      </w:rPr>
    </w:pPr>
  </w:p>
  <w:p w:rsidR="00534A4F" w:rsidRPr="00AA7DBA" w:rsidRDefault="00534A4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482D6D"/>
    <w:multiLevelType w:val="hybridMultilevel"/>
    <w:tmpl w:val="0256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167175A"/>
    <w:multiLevelType w:val="hybridMultilevel"/>
    <w:tmpl w:val="8572F652"/>
    <w:lvl w:ilvl="0" w:tplc="0409000F">
      <w:start w:val="1"/>
      <w:numFmt w:val="decimal"/>
      <w:lvlText w:val="%1."/>
      <w:lvlJc w:val="left"/>
      <w:pPr>
        <w:tabs>
          <w:tab w:val="num" w:pos="720"/>
        </w:tabs>
        <w:ind w:left="720" w:hanging="360"/>
      </w:pPr>
    </w:lvl>
    <w:lvl w:ilvl="1" w:tplc="04090019">
      <w:start w:val="1"/>
      <w:numFmt w:val="decimal"/>
      <w:pStyle w:val="Heading2"/>
      <w:lvlText w:val="%2."/>
      <w:lvlJc w:val="left"/>
      <w:pPr>
        <w:tabs>
          <w:tab w:val="num" w:pos="1440"/>
        </w:tabs>
        <w:ind w:left="1440" w:hanging="360"/>
      </w:pPr>
    </w:lvl>
    <w:lvl w:ilvl="2" w:tplc="0409001B">
      <w:start w:val="1"/>
      <w:numFmt w:val="decimal"/>
      <w:pStyle w:val="Heading3"/>
      <w:lvlText w:val="%3."/>
      <w:lvlJc w:val="left"/>
      <w:pPr>
        <w:tabs>
          <w:tab w:val="num" w:pos="2160"/>
        </w:tabs>
        <w:ind w:left="2160" w:hanging="360"/>
      </w:pPr>
    </w:lvl>
    <w:lvl w:ilvl="3" w:tplc="0409000F">
      <w:start w:val="1"/>
      <w:numFmt w:val="decimal"/>
      <w:pStyle w:val="Heading4"/>
      <w:lvlText w:val="%4."/>
      <w:lvlJc w:val="left"/>
      <w:pPr>
        <w:tabs>
          <w:tab w:val="num" w:pos="2880"/>
        </w:tabs>
        <w:ind w:left="2880" w:hanging="360"/>
      </w:pPr>
    </w:lvl>
    <w:lvl w:ilvl="4" w:tplc="04090019">
      <w:start w:val="1"/>
      <w:numFmt w:val="decimal"/>
      <w:pStyle w:val="Heading5"/>
      <w:lvlText w:val="%5."/>
      <w:lvlJc w:val="left"/>
      <w:pPr>
        <w:tabs>
          <w:tab w:val="num" w:pos="3600"/>
        </w:tabs>
        <w:ind w:left="3600" w:hanging="360"/>
      </w:pPr>
    </w:lvl>
    <w:lvl w:ilvl="5" w:tplc="0409001B">
      <w:start w:val="1"/>
      <w:numFmt w:val="decimal"/>
      <w:pStyle w:val="Heading6"/>
      <w:lvlText w:val="%6."/>
      <w:lvlJc w:val="left"/>
      <w:pPr>
        <w:tabs>
          <w:tab w:val="num" w:pos="4320"/>
        </w:tabs>
        <w:ind w:left="4320" w:hanging="360"/>
      </w:pPr>
    </w:lvl>
    <w:lvl w:ilvl="6" w:tplc="0409000F">
      <w:start w:val="1"/>
      <w:numFmt w:val="decimal"/>
      <w:pStyle w:val="Heading7"/>
      <w:lvlText w:val="%7."/>
      <w:lvlJc w:val="left"/>
      <w:pPr>
        <w:tabs>
          <w:tab w:val="num" w:pos="5040"/>
        </w:tabs>
        <w:ind w:left="5040" w:hanging="360"/>
      </w:pPr>
    </w:lvl>
    <w:lvl w:ilvl="7" w:tplc="04090019">
      <w:start w:val="1"/>
      <w:numFmt w:val="decimal"/>
      <w:pStyle w:val="Heading8"/>
      <w:lvlText w:val="%8."/>
      <w:lvlJc w:val="left"/>
      <w:pPr>
        <w:tabs>
          <w:tab w:val="num" w:pos="5760"/>
        </w:tabs>
        <w:ind w:left="5760" w:hanging="360"/>
      </w:pPr>
    </w:lvl>
    <w:lvl w:ilvl="8" w:tplc="0409001B">
      <w:start w:val="1"/>
      <w:numFmt w:val="decimal"/>
      <w:pStyle w:val="Heading9"/>
      <w:lvlText w:val="%9."/>
      <w:lvlJc w:val="left"/>
      <w:pPr>
        <w:tabs>
          <w:tab w:val="num" w:pos="6480"/>
        </w:tabs>
        <w:ind w:left="6480" w:hanging="360"/>
      </w:pPr>
    </w:lvl>
  </w:abstractNum>
  <w:abstractNum w:abstractNumId="12">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9F26F2C"/>
    <w:multiLevelType w:val="hybridMultilevel"/>
    <w:tmpl w:val="3F96C976"/>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53F28"/>
    <w:multiLevelType w:val="hybridMultilevel"/>
    <w:tmpl w:val="1FBA6FC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2">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B1D219B"/>
    <w:multiLevelType w:val="hybridMultilevel"/>
    <w:tmpl w:val="BE8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0045B"/>
    <w:multiLevelType w:val="hybridMultilevel"/>
    <w:tmpl w:val="A0D0D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32496"/>
    <w:multiLevelType w:val="hybridMultilevel"/>
    <w:tmpl w:val="3EB28980"/>
    <w:lvl w:ilvl="0" w:tplc="BB426F6E">
      <w:start w:val="1"/>
      <w:numFmt w:val="decimal"/>
      <w:lvlText w:val="%1)"/>
      <w:lvlJc w:val="left"/>
      <w:pPr>
        <w:ind w:left="1065" w:hanging="70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272FE2"/>
    <w:multiLevelType w:val="hybridMultilevel"/>
    <w:tmpl w:val="F68E6ECA"/>
    <w:lvl w:ilvl="0" w:tplc="C522392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638CF"/>
    <w:multiLevelType w:val="hybridMultilevel"/>
    <w:tmpl w:val="7ABCFC72"/>
    <w:lvl w:ilvl="0" w:tplc="0A8AB692">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5"/>
  </w:num>
  <w:num w:numId="6">
    <w:abstractNumId w:val="10"/>
  </w:num>
  <w:num w:numId="7">
    <w:abstractNumId w:val="17"/>
  </w:num>
  <w:num w:numId="8">
    <w:abstractNumId w:val="26"/>
  </w:num>
  <w:num w:numId="9">
    <w:abstractNumId w:val="33"/>
  </w:num>
  <w:num w:numId="10">
    <w:abstractNumId w:val="28"/>
  </w:num>
  <w:num w:numId="11">
    <w:abstractNumId w:val="18"/>
  </w:num>
  <w:num w:numId="12">
    <w:abstractNumId w:val="16"/>
  </w:num>
  <w:num w:numId="13">
    <w:abstractNumId w:val="4"/>
  </w:num>
  <w:num w:numId="14">
    <w:abstractNumId w:val="9"/>
  </w:num>
  <w:num w:numId="15">
    <w:abstractNumId w:val="13"/>
  </w:num>
  <w:num w:numId="16">
    <w:abstractNumId w:val="36"/>
  </w:num>
  <w:num w:numId="17">
    <w:abstractNumId w:val="6"/>
  </w:num>
  <w:num w:numId="18">
    <w:abstractNumId w:val="5"/>
  </w:num>
  <w:num w:numId="19">
    <w:abstractNumId w:val="8"/>
  </w:num>
  <w:num w:numId="20">
    <w:abstractNumId w:val="3"/>
  </w:num>
  <w:num w:numId="21">
    <w:abstractNumId w:val="25"/>
  </w:num>
  <w:num w:numId="22">
    <w:abstractNumId w:val="2"/>
  </w:num>
  <w:num w:numId="23">
    <w:abstractNumId w:val="27"/>
  </w:num>
  <w:num w:numId="24">
    <w:abstractNumId w:val="20"/>
  </w:num>
  <w:num w:numId="25">
    <w:abstractNumId w:val="19"/>
  </w:num>
  <w:num w:numId="26">
    <w:abstractNumId w:val="34"/>
  </w:num>
  <w:num w:numId="27">
    <w:abstractNumId w:val="22"/>
  </w:num>
  <w:num w:numId="28">
    <w:abstractNumId w:val="12"/>
  </w:num>
  <w:num w:numId="29">
    <w:abstractNumId w:val="7"/>
  </w:num>
  <w:num w:numId="30">
    <w:abstractNumId w:val="24"/>
  </w:num>
  <w:num w:numId="31">
    <w:abstractNumId w:val="38"/>
  </w:num>
  <w:num w:numId="32">
    <w:abstractNumId w:val="21"/>
  </w:num>
  <w:num w:numId="33">
    <w:abstractNumId w:val="31"/>
  </w:num>
  <w:num w:numId="34">
    <w:abstractNumId w:val="32"/>
  </w:num>
  <w:num w:numId="35">
    <w:abstractNumId w:val="37"/>
  </w:num>
  <w:num w:numId="36">
    <w:abstractNumId w:val="35"/>
  </w:num>
  <w:num w:numId="37">
    <w:abstractNumId w:val="14"/>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4F"/>
    <w:rsid w:val="00011A3C"/>
    <w:rsid w:val="00037AD7"/>
    <w:rsid w:val="000422A3"/>
    <w:rsid w:val="000441C7"/>
    <w:rsid w:val="0008406C"/>
    <w:rsid w:val="000856B7"/>
    <w:rsid w:val="000A779F"/>
    <w:rsid w:val="000D0387"/>
    <w:rsid w:val="000F37EC"/>
    <w:rsid w:val="00122684"/>
    <w:rsid w:val="001440BB"/>
    <w:rsid w:val="00171FB8"/>
    <w:rsid w:val="001C3707"/>
    <w:rsid w:val="001E62E3"/>
    <w:rsid w:val="002410CA"/>
    <w:rsid w:val="0025313B"/>
    <w:rsid w:val="00277152"/>
    <w:rsid w:val="002A491E"/>
    <w:rsid w:val="00306CBE"/>
    <w:rsid w:val="00322551"/>
    <w:rsid w:val="00327FF3"/>
    <w:rsid w:val="00355236"/>
    <w:rsid w:val="00361462"/>
    <w:rsid w:val="0036233E"/>
    <w:rsid w:val="00392A0A"/>
    <w:rsid w:val="003959CA"/>
    <w:rsid w:val="00435D5D"/>
    <w:rsid w:val="0047796C"/>
    <w:rsid w:val="004B03CB"/>
    <w:rsid w:val="004B57D9"/>
    <w:rsid w:val="004E010D"/>
    <w:rsid w:val="004E7534"/>
    <w:rsid w:val="00534A4F"/>
    <w:rsid w:val="005562CA"/>
    <w:rsid w:val="005A36DE"/>
    <w:rsid w:val="00615AA2"/>
    <w:rsid w:val="00647375"/>
    <w:rsid w:val="0066476D"/>
    <w:rsid w:val="00697F07"/>
    <w:rsid w:val="006A2AF4"/>
    <w:rsid w:val="006C23F5"/>
    <w:rsid w:val="006D7837"/>
    <w:rsid w:val="00756C8B"/>
    <w:rsid w:val="00760FA5"/>
    <w:rsid w:val="00782F0B"/>
    <w:rsid w:val="007C2D96"/>
    <w:rsid w:val="007C7A6B"/>
    <w:rsid w:val="007F17F1"/>
    <w:rsid w:val="00827378"/>
    <w:rsid w:val="00874A84"/>
    <w:rsid w:val="008A6D14"/>
    <w:rsid w:val="008C44EB"/>
    <w:rsid w:val="008D6F71"/>
    <w:rsid w:val="0091622A"/>
    <w:rsid w:val="0096005E"/>
    <w:rsid w:val="009D708E"/>
    <w:rsid w:val="00A20F1A"/>
    <w:rsid w:val="00A22EC6"/>
    <w:rsid w:val="00A54467"/>
    <w:rsid w:val="00A81B7C"/>
    <w:rsid w:val="00AA7DBA"/>
    <w:rsid w:val="00AF6368"/>
    <w:rsid w:val="00B90F34"/>
    <w:rsid w:val="00C16415"/>
    <w:rsid w:val="00C82F36"/>
    <w:rsid w:val="00CA1F49"/>
    <w:rsid w:val="00CE3C22"/>
    <w:rsid w:val="00D12A39"/>
    <w:rsid w:val="00D20A8C"/>
    <w:rsid w:val="00D32656"/>
    <w:rsid w:val="00D64346"/>
    <w:rsid w:val="00DC46FA"/>
    <w:rsid w:val="00DC6433"/>
    <w:rsid w:val="00E04EB9"/>
    <w:rsid w:val="00E16009"/>
    <w:rsid w:val="00E36942"/>
    <w:rsid w:val="00E760A3"/>
    <w:rsid w:val="00EA6DFA"/>
    <w:rsid w:val="00EA6E38"/>
    <w:rsid w:val="00F825D0"/>
    <w:rsid w:val="00FA71F6"/>
    <w:rsid w:val="00FB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011A3C"/>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011A3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11A3C"/>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11A3C"/>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11A3C"/>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011A3C"/>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11A3C"/>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11A3C"/>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011A3C"/>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011A3C"/>
    <w:rPr>
      <w:rFonts w:ascii="Cambria" w:eastAsia="Arial Unicode MS" w:hAnsi="Cambria" w:cs="font293"/>
      <w:b/>
      <w:bCs/>
      <w:color w:val="365F91"/>
      <w:kern w:val="1"/>
      <w:sz w:val="28"/>
      <w:szCs w:val="28"/>
      <w:lang w:val="en-US" w:eastAsia="ar-SA"/>
    </w:rPr>
  </w:style>
  <w:style w:type="character" w:customStyle="1" w:styleId="Heading2Char">
    <w:name w:val="Heading 2 Char"/>
    <w:basedOn w:val="DefaultParagraphFont"/>
    <w:link w:val="Heading2"/>
    <w:rsid w:val="00011A3C"/>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011A3C"/>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011A3C"/>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011A3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11A3C"/>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011A3C"/>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011A3C"/>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011A3C"/>
    <w:rPr>
      <w:rFonts w:ascii="Arial" w:eastAsia="Times New Roman" w:hAnsi="Arial" w:cs="Arial"/>
      <w:color w:val="000000"/>
      <w:kern w:val="1"/>
      <w:sz w:val="24"/>
      <w:szCs w:val="24"/>
      <w:lang w:val="en-US" w:eastAsia="ar-SA"/>
    </w:rPr>
  </w:style>
  <w:style w:type="character" w:customStyle="1" w:styleId="WW8Num2z0">
    <w:name w:val="WW8Num2z0"/>
    <w:rsid w:val="00011A3C"/>
    <w:rPr>
      <w:rFonts w:ascii="Symbol" w:hAnsi="Symbol" w:cs="Symbol"/>
    </w:rPr>
  </w:style>
  <w:style w:type="character" w:customStyle="1" w:styleId="WW8Num2z1">
    <w:name w:val="WW8Num2z1"/>
    <w:rsid w:val="00011A3C"/>
    <w:rPr>
      <w:rFonts w:ascii="Courier New" w:hAnsi="Courier New" w:cs="Courier New"/>
    </w:rPr>
  </w:style>
  <w:style w:type="character" w:customStyle="1" w:styleId="WW8Num2z2">
    <w:name w:val="WW8Num2z2"/>
    <w:rsid w:val="00011A3C"/>
    <w:rPr>
      <w:rFonts w:ascii="Wingdings" w:hAnsi="Wingdings" w:cs="Wingdings"/>
    </w:rPr>
  </w:style>
  <w:style w:type="character" w:customStyle="1" w:styleId="WW8Num3z0">
    <w:name w:val="WW8Num3z0"/>
    <w:rsid w:val="00011A3C"/>
    <w:rPr>
      <w:b/>
    </w:rPr>
  </w:style>
  <w:style w:type="character" w:customStyle="1" w:styleId="WW8Num3z1">
    <w:name w:val="WW8Num3z1"/>
    <w:rsid w:val="00011A3C"/>
    <w:rPr>
      <w:b/>
      <w:i w:val="0"/>
      <w:sz w:val="24"/>
      <w:szCs w:val="24"/>
    </w:rPr>
  </w:style>
  <w:style w:type="character" w:customStyle="1" w:styleId="WW8Num4z0">
    <w:name w:val="WW8Num4z0"/>
    <w:rsid w:val="00011A3C"/>
    <w:rPr>
      <w:rFonts w:cs="Arial"/>
      <w:i w:val="0"/>
      <w:sz w:val="24"/>
    </w:rPr>
  </w:style>
  <w:style w:type="character" w:customStyle="1" w:styleId="WW8Num5z0">
    <w:name w:val="WW8Num5z0"/>
    <w:rsid w:val="00011A3C"/>
    <w:rPr>
      <w:rFonts w:cs="Arial"/>
      <w:b w:val="0"/>
      <w:i w:val="0"/>
      <w:sz w:val="24"/>
    </w:rPr>
  </w:style>
  <w:style w:type="character" w:customStyle="1" w:styleId="WW8Num6z0">
    <w:name w:val="WW8Num6z0"/>
    <w:rsid w:val="00011A3C"/>
    <w:rPr>
      <w:rFonts w:ascii="Symbol" w:hAnsi="Symbol" w:cs="Symbol"/>
    </w:rPr>
  </w:style>
  <w:style w:type="character" w:customStyle="1" w:styleId="WW8Num6z1">
    <w:name w:val="WW8Num6z1"/>
    <w:rsid w:val="00011A3C"/>
    <w:rPr>
      <w:rFonts w:ascii="Courier New" w:hAnsi="Courier New" w:cs="Courier New"/>
    </w:rPr>
  </w:style>
  <w:style w:type="character" w:customStyle="1" w:styleId="WW8Num6z2">
    <w:name w:val="WW8Num6z2"/>
    <w:rsid w:val="00011A3C"/>
    <w:rPr>
      <w:rFonts w:ascii="Wingdings" w:hAnsi="Wingdings" w:cs="Wingdings"/>
    </w:rPr>
  </w:style>
  <w:style w:type="character" w:customStyle="1" w:styleId="WW8Num7z0">
    <w:name w:val="WW8Num7z0"/>
    <w:rsid w:val="00011A3C"/>
    <w:rPr>
      <w:b w:val="0"/>
      <w:i w:val="0"/>
      <w:color w:val="00000A"/>
    </w:rPr>
  </w:style>
  <w:style w:type="character" w:customStyle="1" w:styleId="WW8Num7z1">
    <w:name w:val="WW8Num7z1"/>
    <w:rsid w:val="00011A3C"/>
    <w:rPr>
      <w:rFonts w:ascii="Courier New" w:hAnsi="Courier New" w:cs="Courier New"/>
    </w:rPr>
  </w:style>
  <w:style w:type="character" w:customStyle="1" w:styleId="WW8Num7z2">
    <w:name w:val="WW8Num7z2"/>
    <w:rsid w:val="00011A3C"/>
    <w:rPr>
      <w:rFonts w:ascii="Wingdings" w:hAnsi="Wingdings" w:cs="Wingdings"/>
    </w:rPr>
  </w:style>
  <w:style w:type="character" w:customStyle="1" w:styleId="WW8Num8z0">
    <w:name w:val="WW8Num8z0"/>
    <w:rsid w:val="00011A3C"/>
    <w:rPr>
      <w:rFonts w:ascii="Symbol" w:hAnsi="Symbol" w:cs="Symbol"/>
    </w:rPr>
  </w:style>
  <w:style w:type="character" w:customStyle="1" w:styleId="WW8Num9z0">
    <w:name w:val="WW8Num9z0"/>
    <w:rsid w:val="00011A3C"/>
    <w:rPr>
      <w:i w:val="0"/>
    </w:rPr>
  </w:style>
  <w:style w:type="character" w:customStyle="1" w:styleId="WW8Num9z1">
    <w:name w:val="WW8Num9z1"/>
    <w:rsid w:val="00011A3C"/>
    <w:rPr>
      <w:rFonts w:ascii="Courier New" w:hAnsi="Courier New" w:cs="Courier New"/>
    </w:rPr>
  </w:style>
  <w:style w:type="character" w:customStyle="1" w:styleId="WW8Num9z2">
    <w:name w:val="WW8Num9z2"/>
    <w:rsid w:val="00011A3C"/>
    <w:rPr>
      <w:rFonts w:ascii="Wingdings" w:hAnsi="Wingdings" w:cs="Wingdings"/>
    </w:rPr>
  </w:style>
  <w:style w:type="character" w:customStyle="1" w:styleId="WW8Num8z1">
    <w:name w:val="WW8Num8z1"/>
    <w:rsid w:val="00011A3C"/>
    <w:rPr>
      <w:rFonts w:ascii="Courier New" w:hAnsi="Courier New" w:cs="Courier New"/>
    </w:rPr>
  </w:style>
  <w:style w:type="character" w:customStyle="1" w:styleId="WW8Num8z2">
    <w:name w:val="WW8Num8z2"/>
    <w:rsid w:val="00011A3C"/>
    <w:rPr>
      <w:rFonts w:ascii="Wingdings" w:hAnsi="Wingdings" w:cs="Wingdings"/>
    </w:rPr>
  </w:style>
  <w:style w:type="character" w:customStyle="1" w:styleId="WW8Num10z0">
    <w:name w:val="WW8Num10z0"/>
    <w:rsid w:val="00011A3C"/>
    <w:rPr>
      <w:rFonts w:ascii="Symbol" w:hAnsi="Symbol" w:cs="Symbol"/>
    </w:rPr>
  </w:style>
  <w:style w:type="character" w:customStyle="1" w:styleId="WW8Num10z1">
    <w:name w:val="WW8Num10z1"/>
    <w:rsid w:val="00011A3C"/>
    <w:rPr>
      <w:rFonts w:ascii="Courier New" w:hAnsi="Courier New" w:cs="Courier New"/>
    </w:rPr>
  </w:style>
  <w:style w:type="character" w:customStyle="1" w:styleId="WW8Num10z2">
    <w:name w:val="WW8Num10z2"/>
    <w:rsid w:val="00011A3C"/>
    <w:rPr>
      <w:rFonts w:ascii="Wingdings" w:hAnsi="Wingdings" w:cs="Wingdings"/>
    </w:rPr>
  </w:style>
  <w:style w:type="character" w:customStyle="1" w:styleId="WW8Num12z0">
    <w:name w:val="WW8Num12z0"/>
    <w:rsid w:val="00011A3C"/>
    <w:rPr>
      <w:b/>
    </w:rPr>
  </w:style>
  <w:style w:type="character" w:customStyle="1" w:styleId="WW8Num12z1">
    <w:name w:val="WW8Num12z1"/>
    <w:rsid w:val="00011A3C"/>
    <w:rPr>
      <w:b/>
      <w:i w:val="0"/>
      <w:sz w:val="24"/>
      <w:szCs w:val="24"/>
    </w:rPr>
  </w:style>
  <w:style w:type="character" w:customStyle="1" w:styleId="WW8Num13z0">
    <w:name w:val="WW8Num13z0"/>
    <w:rsid w:val="00011A3C"/>
    <w:rPr>
      <w:b w:val="0"/>
    </w:rPr>
  </w:style>
  <w:style w:type="character" w:customStyle="1" w:styleId="WW8Num15z0">
    <w:name w:val="WW8Num15z0"/>
    <w:rsid w:val="00011A3C"/>
    <w:rPr>
      <w:rFonts w:ascii="Wingdings" w:hAnsi="Wingdings" w:cs="Wingdings"/>
    </w:rPr>
  </w:style>
  <w:style w:type="character" w:customStyle="1" w:styleId="WW8Num15z1">
    <w:name w:val="WW8Num15z1"/>
    <w:rsid w:val="00011A3C"/>
    <w:rPr>
      <w:rFonts w:ascii="Courier New" w:hAnsi="Courier New" w:cs="Courier New"/>
    </w:rPr>
  </w:style>
  <w:style w:type="character" w:customStyle="1" w:styleId="WW8Num15z3">
    <w:name w:val="WW8Num15z3"/>
    <w:rsid w:val="00011A3C"/>
    <w:rPr>
      <w:rFonts w:ascii="Symbol" w:hAnsi="Symbol" w:cs="Symbol"/>
    </w:rPr>
  </w:style>
  <w:style w:type="character" w:customStyle="1" w:styleId="WW-DefaultParagraphFont">
    <w:name w:val="WW-Default Paragraph Font"/>
    <w:rsid w:val="00011A3C"/>
  </w:style>
  <w:style w:type="character" w:customStyle="1" w:styleId="ListParagraphChar">
    <w:name w:val="List Paragraph Char"/>
    <w:rsid w:val="00011A3C"/>
  </w:style>
  <w:style w:type="character" w:customStyle="1" w:styleId="CommentReference1">
    <w:name w:val="Comment Reference1"/>
    <w:rsid w:val="00011A3C"/>
    <w:rPr>
      <w:sz w:val="16"/>
      <w:szCs w:val="16"/>
    </w:rPr>
  </w:style>
  <w:style w:type="character" w:customStyle="1" w:styleId="CommentTextChar">
    <w:name w:val="Comment Text Char"/>
    <w:uiPriority w:val="99"/>
    <w:rsid w:val="00011A3C"/>
    <w:rPr>
      <w:sz w:val="20"/>
      <w:szCs w:val="20"/>
    </w:rPr>
  </w:style>
  <w:style w:type="character" w:customStyle="1" w:styleId="CommentSubjectChar">
    <w:name w:val="Comment Subject Char"/>
    <w:uiPriority w:val="99"/>
    <w:rsid w:val="00011A3C"/>
    <w:rPr>
      <w:b/>
      <w:bCs/>
      <w:sz w:val="20"/>
      <w:szCs w:val="20"/>
    </w:rPr>
  </w:style>
  <w:style w:type="character" w:customStyle="1" w:styleId="BodyText2Char">
    <w:name w:val="Body Text 2 Char"/>
    <w:rsid w:val="00011A3C"/>
    <w:rPr>
      <w:sz w:val="24"/>
      <w:szCs w:val="24"/>
    </w:rPr>
  </w:style>
  <w:style w:type="character" w:customStyle="1" w:styleId="BodyText2Char1">
    <w:name w:val="Body Text 2 Char1"/>
    <w:basedOn w:val="WW-DefaultParagraphFont"/>
    <w:rsid w:val="00011A3C"/>
  </w:style>
  <w:style w:type="character" w:customStyle="1" w:styleId="BodyText3Char">
    <w:name w:val="Body Text 3 Char"/>
    <w:rsid w:val="00011A3C"/>
    <w:rPr>
      <w:rFonts w:ascii="Times New Roman" w:eastAsia="Times New Roman" w:hAnsi="Times New Roman" w:cs="Times New Roman"/>
      <w:sz w:val="16"/>
      <w:szCs w:val="16"/>
    </w:rPr>
  </w:style>
  <w:style w:type="character" w:customStyle="1" w:styleId="NoSpacingChar">
    <w:name w:val="No Spacing Char"/>
    <w:rsid w:val="00011A3C"/>
    <w:rPr>
      <w:rFonts w:cs="font293"/>
      <w:lang w:val="en-US"/>
    </w:rPr>
  </w:style>
  <w:style w:type="character" w:customStyle="1" w:styleId="ListLabel1">
    <w:name w:val="ListLabel 1"/>
    <w:rsid w:val="00011A3C"/>
    <w:rPr>
      <w:rFonts w:cs="Courier New"/>
    </w:rPr>
  </w:style>
  <w:style w:type="character" w:customStyle="1" w:styleId="ListLabel2">
    <w:name w:val="ListLabel 2"/>
    <w:rsid w:val="00011A3C"/>
    <w:rPr>
      <w:b/>
      <w:i w:val="0"/>
      <w:sz w:val="24"/>
      <w:szCs w:val="24"/>
    </w:rPr>
  </w:style>
  <w:style w:type="character" w:customStyle="1" w:styleId="ListLabel3">
    <w:name w:val="ListLabel 3"/>
    <w:rsid w:val="00011A3C"/>
    <w:rPr>
      <w:rFonts w:cs="Arial"/>
      <w:i w:val="0"/>
      <w:sz w:val="24"/>
    </w:rPr>
  </w:style>
  <w:style w:type="character" w:customStyle="1" w:styleId="ListLabel4">
    <w:name w:val="ListLabel 4"/>
    <w:rsid w:val="00011A3C"/>
    <w:rPr>
      <w:rFonts w:cs="Arial"/>
      <w:b w:val="0"/>
      <w:i w:val="0"/>
      <w:sz w:val="24"/>
    </w:rPr>
  </w:style>
  <w:style w:type="character" w:customStyle="1" w:styleId="ListLabel5">
    <w:name w:val="ListLabel 5"/>
    <w:rsid w:val="00011A3C"/>
    <w:rPr>
      <w:rFonts w:cs="Calibri"/>
    </w:rPr>
  </w:style>
  <w:style w:type="character" w:customStyle="1" w:styleId="ListLabel6">
    <w:name w:val="ListLabel 6"/>
    <w:rsid w:val="00011A3C"/>
    <w:rPr>
      <w:b w:val="0"/>
      <w:i w:val="0"/>
      <w:color w:val="00000A"/>
    </w:rPr>
  </w:style>
  <w:style w:type="character" w:customStyle="1" w:styleId="ListLabel7">
    <w:name w:val="ListLabel 7"/>
    <w:rsid w:val="00011A3C"/>
    <w:rPr>
      <w:rFonts w:eastAsia="TimesNewRomanPSMT" w:cs="Times New Roman"/>
    </w:rPr>
  </w:style>
  <w:style w:type="character" w:customStyle="1" w:styleId="ListLabel8">
    <w:name w:val="ListLabel 8"/>
    <w:rsid w:val="00011A3C"/>
    <w:rPr>
      <w:i w:val="0"/>
    </w:rPr>
  </w:style>
  <w:style w:type="character" w:customStyle="1" w:styleId="NumberingSymbols">
    <w:name w:val="Numbering Symbols"/>
    <w:rsid w:val="00011A3C"/>
  </w:style>
  <w:style w:type="paragraph" w:customStyle="1" w:styleId="Heading">
    <w:name w:val="Heading"/>
    <w:basedOn w:val="Normal"/>
    <w:next w:val="BodyText"/>
    <w:rsid w:val="00011A3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011A3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11A3C"/>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011A3C"/>
    <w:rPr>
      <w:rFonts w:cs="Mangal"/>
    </w:rPr>
  </w:style>
  <w:style w:type="paragraph" w:styleId="Caption">
    <w:name w:val="caption"/>
    <w:basedOn w:val="Normal"/>
    <w:qFormat/>
    <w:rsid w:val="00011A3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11A3C"/>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11A3C"/>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11A3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11A3C"/>
    <w:rPr>
      <w:b/>
      <w:bCs/>
    </w:rPr>
  </w:style>
  <w:style w:type="paragraph" w:customStyle="1" w:styleId="ContentsHeading">
    <w:name w:val="Contents Heading"/>
    <w:basedOn w:val="Heading1"/>
    <w:rsid w:val="00011A3C"/>
    <w:pPr>
      <w:suppressLineNumbers/>
    </w:pPr>
    <w:rPr>
      <w:sz w:val="32"/>
      <w:szCs w:val="32"/>
    </w:rPr>
  </w:style>
  <w:style w:type="paragraph" w:styleId="BodyText2">
    <w:name w:val="Body Text 2"/>
    <w:basedOn w:val="Normal"/>
    <w:link w:val="BodyText2Char2"/>
    <w:rsid w:val="00011A3C"/>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11A3C"/>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011A3C"/>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11A3C"/>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011A3C"/>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011A3C"/>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11A3C"/>
    <w:pPr>
      <w:jc w:val="center"/>
    </w:pPr>
    <w:rPr>
      <w:b/>
      <w:bCs/>
    </w:rPr>
  </w:style>
  <w:style w:type="paragraph" w:customStyle="1" w:styleId="PythagoreanTheorem">
    <w:name w:val="Pythagorean Theorem"/>
    <w:rsid w:val="00011A3C"/>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011A3C"/>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011A3C"/>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011A3C"/>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011A3C"/>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011A3C"/>
    <w:rPr>
      <w:vertAlign w:val="superscript"/>
    </w:rPr>
  </w:style>
  <w:style w:type="character" w:styleId="CommentReference">
    <w:name w:val="annotation reference"/>
    <w:uiPriority w:val="99"/>
    <w:unhideWhenUsed/>
    <w:rsid w:val="00011A3C"/>
    <w:rPr>
      <w:sz w:val="16"/>
      <w:szCs w:val="16"/>
    </w:rPr>
  </w:style>
  <w:style w:type="paragraph" w:customStyle="1" w:styleId="Default">
    <w:name w:val="Default"/>
    <w:rsid w:val="00011A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011A3C"/>
  </w:style>
  <w:style w:type="character" w:customStyle="1" w:styleId="CharChar13">
    <w:name w:val="Char Char13"/>
    <w:basedOn w:val="DefaultParagraphFont"/>
    <w:locked/>
    <w:rsid w:val="00011A3C"/>
    <w:rPr>
      <w:rFonts w:ascii="Cambria" w:hAnsi="Cambria"/>
      <w:b/>
      <w:bCs/>
      <w:kern w:val="32"/>
      <w:sz w:val="32"/>
      <w:szCs w:val="32"/>
      <w:lang w:val="en-US" w:eastAsia="en-US" w:bidi="ar-SA"/>
    </w:rPr>
  </w:style>
  <w:style w:type="character" w:customStyle="1" w:styleId="Heading1Char1">
    <w:name w:val="Heading 1 Char1"/>
    <w:basedOn w:val="DefaultParagraphFont"/>
    <w:rsid w:val="00011A3C"/>
    <w:rPr>
      <w:rFonts w:ascii="Cambria" w:eastAsia="Arial Unicode MS" w:hAnsi="Cambria" w:cs="font293"/>
      <w:b/>
      <w:bCs/>
      <w:color w:val="365F91"/>
      <w:kern w:val="1"/>
      <w:sz w:val="28"/>
      <w:szCs w:val="28"/>
      <w:lang w:eastAsia="ar-SA"/>
    </w:rPr>
  </w:style>
  <w:style w:type="character" w:customStyle="1" w:styleId="WW8Num3z2">
    <w:name w:val="WW8Num3z2"/>
    <w:rsid w:val="00011A3C"/>
    <w:rPr>
      <w:rFonts w:ascii="Wingdings" w:hAnsi="Wingdings" w:cs="Wingdings"/>
    </w:rPr>
  </w:style>
  <w:style w:type="character" w:customStyle="1" w:styleId="WW8Num4z1">
    <w:name w:val="WW8Num4z1"/>
    <w:rsid w:val="00011A3C"/>
    <w:rPr>
      <w:rFonts w:ascii="Courier New" w:hAnsi="Courier New" w:cs="Courier New"/>
    </w:rPr>
  </w:style>
  <w:style w:type="character" w:customStyle="1" w:styleId="WW8Num4z2">
    <w:name w:val="WW8Num4z2"/>
    <w:rsid w:val="00011A3C"/>
    <w:rPr>
      <w:rFonts w:ascii="Wingdings" w:hAnsi="Wingdings" w:cs="Wingdings"/>
    </w:rPr>
  </w:style>
  <w:style w:type="character" w:customStyle="1" w:styleId="WW8Num5z1">
    <w:name w:val="WW8Num5z1"/>
    <w:rsid w:val="00011A3C"/>
    <w:rPr>
      <w:rFonts w:ascii="Courier New" w:hAnsi="Courier New" w:cs="Courier New"/>
    </w:rPr>
  </w:style>
  <w:style w:type="character" w:customStyle="1" w:styleId="WW8Num5z2">
    <w:name w:val="WW8Num5z2"/>
    <w:rsid w:val="00011A3C"/>
    <w:rPr>
      <w:rFonts w:ascii="Wingdings" w:hAnsi="Wingdings" w:cs="Wingdings"/>
    </w:rPr>
  </w:style>
  <w:style w:type="character" w:customStyle="1" w:styleId="WW8Num5z3">
    <w:name w:val="WW8Num5z3"/>
    <w:rsid w:val="00011A3C"/>
    <w:rPr>
      <w:rFonts w:ascii="Symbol" w:hAnsi="Symbol" w:cs="Symbol"/>
    </w:rPr>
  </w:style>
  <w:style w:type="character" w:customStyle="1" w:styleId="WW8Num6z3">
    <w:name w:val="WW8Num6z3"/>
    <w:rsid w:val="00011A3C"/>
    <w:rPr>
      <w:rFonts w:ascii="Symbol" w:hAnsi="Symbol" w:cs="Symbol"/>
    </w:rPr>
  </w:style>
  <w:style w:type="character" w:customStyle="1" w:styleId="WW8Num10z3">
    <w:name w:val="WW8Num10z3"/>
    <w:rsid w:val="00011A3C"/>
    <w:rPr>
      <w:rFonts w:ascii="Symbol" w:hAnsi="Symbol" w:cs="Symbol"/>
    </w:rPr>
  </w:style>
  <w:style w:type="character" w:customStyle="1" w:styleId="WW8Num11z0">
    <w:name w:val="WW8Num11z0"/>
    <w:rsid w:val="00011A3C"/>
    <w:rPr>
      <w:rFonts w:ascii="Wingdings" w:hAnsi="Wingdings" w:cs="Wingdings"/>
      <w:b w:val="0"/>
      <w:i w:val="0"/>
      <w:color w:val="00000A"/>
    </w:rPr>
  </w:style>
  <w:style w:type="character" w:customStyle="1" w:styleId="WW8Num11z1">
    <w:name w:val="WW8Num11z1"/>
    <w:rsid w:val="00011A3C"/>
    <w:rPr>
      <w:rFonts w:ascii="Courier New" w:hAnsi="Courier New" w:cs="Arial"/>
      <w:b w:val="0"/>
      <w:i w:val="0"/>
      <w:sz w:val="24"/>
    </w:rPr>
  </w:style>
  <w:style w:type="character" w:customStyle="1" w:styleId="WW8Num11z2">
    <w:name w:val="WW8Num11z2"/>
    <w:rsid w:val="00011A3C"/>
    <w:rPr>
      <w:rFonts w:ascii="Wingdings" w:hAnsi="Wingdings" w:cs="Wingdings"/>
    </w:rPr>
  </w:style>
  <w:style w:type="character" w:customStyle="1" w:styleId="WW8Num11z3">
    <w:name w:val="WW8Num11z3"/>
    <w:rsid w:val="00011A3C"/>
    <w:rPr>
      <w:rFonts w:ascii="Symbol" w:hAnsi="Symbol" w:cs="Symbol"/>
    </w:rPr>
  </w:style>
  <w:style w:type="character" w:customStyle="1" w:styleId="WW8Num12z2">
    <w:name w:val="WW8Num12z2"/>
    <w:rsid w:val="00011A3C"/>
    <w:rPr>
      <w:rFonts w:ascii="Wingdings" w:hAnsi="Wingdings" w:cs="Wingdings"/>
    </w:rPr>
  </w:style>
  <w:style w:type="character" w:customStyle="1" w:styleId="WW8Num12z3">
    <w:name w:val="WW8Num12z3"/>
    <w:rsid w:val="00011A3C"/>
    <w:rPr>
      <w:rFonts w:ascii="Symbol" w:hAnsi="Symbol" w:cs="Symbol"/>
    </w:rPr>
  </w:style>
  <w:style w:type="character" w:customStyle="1" w:styleId="WW8Num14z0">
    <w:name w:val="WW8Num14z0"/>
    <w:rsid w:val="00011A3C"/>
    <w:rPr>
      <w:rFonts w:ascii="Wingdings" w:hAnsi="Wingdings" w:cs="Wingdings"/>
    </w:rPr>
  </w:style>
  <w:style w:type="character" w:customStyle="1" w:styleId="WW8Num14z1">
    <w:name w:val="WW8Num14z1"/>
    <w:rsid w:val="00011A3C"/>
    <w:rPr>
      <w:rFonts w:ascii="Courier New" w:hAnsi="Courier New" w:cs="Arial"/>
      <w:b w:val="0"/>
      <w:i w:val="0"/>
      <w:sz w:val="24"/>
    </w:rPr>
  </w:style>
  <w:style w:type="character" w:customStyle="1" w:styleId="WW8Num14z3">
    <w:name w:val="WW8Num14z3"/>
    <w:rsid w:val="00011A3C"/>
    <w:rPr>
      <w:rFonts w:ascii="Symbol" w:hAnsi="Symbol" w:cs="Symbol"/>
    </w:rPr>
  </w:style>
  <w:style w:type="character" w:customStyle="1" w:styleId="WW8Num16z1">
    <w:name w:val="WW8Num16z1"/>
    <w:rsid w:val="00011A3C"/>
    <w:rPr>
      <w:rFonts w:ascii="Courier New" w:hAnsi="Courier New" w:cs="Arial"/>
      <w:b w:val="0"/>
      <w:i w:val="0"/>
      <w:sz w:val="24"/>
    </w:rPr>
  </w:style>
  <w:style w:type="character" w:customStyle="1" w:styleId="WW8Num16z2">
    <w:name w:val="WW8Num16z2"/>
    <w:rsid w:val="00011A3C"/>
    <w:rPr>
      <w:rFonts w:ascii="Wingdings" w:hAnsi="Wingdings" w:cs="Wingdings"/>
    </w:rPr>
  </w:style>
  <w:style w:type="character" w:customStyle="1" w:styleId="WW8Num16z3">
    <w:name w:val="WW8Num16z3"/>
    <w:rsid w:val="00011A3C"/>
    <w:rPr>
      <w:rFonts w:ascii="Symbol" w:hAnsi="Symbol" w:cs="Symbol"/>
    </w:rPr>
  </w:style>
  <w:style w:type="character" w:customStyle="1" w:styleId="WW-DefaultParagraphFont1">
    <w:name w:val="WW-Default Paragraph Font1"/>
    <w:rsid w:val="00011A3C"/>
  </w:style>
  <w:style w:type="character" w:customStyle="1" w:styleId="FootnoteCharacters">
    <w:name w:val="Footnote Characters"/>
    <w:rsid w:val="00011A3C"/>
    <w:rPr>
      <w:vertAlign w:val="superscript"/>
    </w:rPr>
  </w:style>
  <w:style w:type="character" w:customStyle="1" w:styleId="BalloonTextChar1">
    <w:name w:val="Balloon Text Char1"/>
    <w:basedOn w:val="DefaultParagraphFont"/>
    <w:rsid w:val="00011A3C"/>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011A3C"/>
    <w:rPr>
      <w:rFonts w:eastAsia="Arial Unicode MS"/>
      <w:color w:val="000000"/>
      <w:kern w:val="1"/>
      <w:sz w:val="24"/>
      <w:szCs w:val="24"/>
      <w:lang w:eastAsia="ar-SA"/>
    </w:rPr>
  </w:style>
  <w:style w:type="character" w:customStyle="1" w:styleId="FooterChar1">
    <w:name w:val="Footer Char1"/>
    <w:basedOn w:val="DefaultParagraphFont"/>
    <w:uiPriority w:val="99"/>
    <w:rsid w:val="00011A3C"/>
    <w:rPr>
      <w:rFonts w:eastAsia="Arial Unicode MS"/>
      <w:color w:val="000000"/>
      <w:kern w:val="1"/>
      <w:sz w:val="24"/>
      <w:szCs w:val="24"/>
      <w:lang w:eastAsia="ar-SA"/>
    </w:rPr>
  </w:style>
  <w:style w:type="paragraph" w:customStyle="1" w:styleId="naslovtabela">
    <w:name w:val="naslov tabela"/>
    <w:basedOn w:val="Heading3"/>
    <w:autoRedefine/>
    <w:rsid w:val="00011A3C"/>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011A3C"/>
    <w:rPr>
      <w:sz w:val="24"/>
      <w:szCs w:val="24"/>
    </w:rPr>
  </w:style>
  <w:style w:type="character" w:customStyle="1" w:styleId="WW8Num1z0">
    <w:name w:val="WW8Num1z0"/>
    <w:rsid w:val="00011A3C"/>
    <w:rPr>
      <w:rFonts w:ascii="Symbol" w:hAnsi="Symbol"/>
    </w:rPr>
  </w:style>
  <w:style w:type="character" w:customStyle="1" w:styleId="WW8Num1z1">
    <w:name w:val="WW8Num1z1"/>
    <w:rsid w:val="00011A3C"/>
    <w:rPr>
      <w:rFonts w:ascii="Courier New" w:hAnsi="Courier New" w:cs="Courier New"/>
    </w:rPr>
  </w:style>
  <w:style w:type="character" w:customStyle="1" w:styleId="Absatz-Standardschriftart">
    <w:name w:val="Absatz-Standardschriftart"/>
    <w:rsid w:val="00011A3C"/>
  </w:style>
  <w:style w:type="character" w:customStyle="1" w:styleId="WW-Absatz-Standardschriftart">
    <w:name w:val="WW-Absatz-Standardschriftart"/>
    <w:rsid w:val="00011A3C"/>
  </w:style>
  <w:style w:type="character" w:customStyle="1" w:styleId="WW-Absatz-Standardschriftart1">
    <w:name w:val="WW-Absatz-Standardschriftart1"/>
    <w:rsid w:val="00011A3C"/>
  </w:style>
  <w:style w:type="character" w:customStyle="1" w:styleId="WW-Absatz-Standardschriftart11">
    <w:name w:val="WW-Absatz-Standardschriftart11"/>
    <w:rsid w:val="00011A3C"/>
  </w:style>
  <w:style w:type="character" w:customStyle="1" w:styleId="WW-Absatz-Standardschriftart111">
    <w:name w:val="WW-Absatz-Standardschriftart111"/>
    <w:rsid w:val="00011A3C"/>
  </w:style>
  <w:style w:type="character" w:customStyle="1" w:styleId="WW8Num1z2">
    <w:name w:val="WW8Num1z2"/>
    <w:rsid w:val="00011A3C"/>
    <w:rPr>
      <w:rFonts w:ascii="Wingdings" w:hAnsi="Wingdings"/>
    </w:rPr>
  </w:style>
  <w:style w:type="character" w:customStyle="1" w:styleId="Bullets">
    <w:name w:val="Bullets"/>
    <w:rsid w:val="00011A3C"/>
    <w:rPr>
      <w:rFonts w:ascii="OpenSymbol" w:eastAsia="OpenSymbol" w:hAnsi="OpenSymbol" w:cs="OpenSymbol"/>
    </w:rPr>
  </w:style>
  <w:style w:type="paragraph" w:styleId="BodyTextIndent">
    <w:name w:val="Body Text Indent"/>
    <w:basedOn w:val="Normal"/>
    <w:link w:val="BodyTextIndentChar"/>
    <w:unhideWhenUsed/>
    <w:rsid w:val="00011A3C"/>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011A3C"/>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011A3C"/>
  </w:style>
  <w:style w:type="character" w:styleId="Strong">
    <w:name w:val="Strong"/>
    <w:qFormat/>
    <w:rsid w:val="00011A3C"/>
    <w:rPr>
      <w:b/>
      <w:bCs/>
    </w:rPr>
  </w:style>
  <w:style w:type="character" w:styleId="Emphasis">
    <w:name w:val="Emphasis"/>
    <w:qFormat/>
    <w:rsid w:val="00011A3C"/>
    <w:rPr>
      <w:i/>
      <w:iCs/>
    </w:rPr>
  </w:style>
  <w:style w:type="paragraph" w:styleId="PlainText">
    <w:name w:val="Plain Text"/>
    <w:basedOn w:val="Normal"/>
    <w:link w:val="PlainTextChar"/>
    <w:unhideWhenUsed/>
    <w:rsid w:val="00011A3C"/>
    <w:rPr>
      <w:rFonts w:ascii="Courier New" w:hAnsi="Courier New"/>
      <w:color w:val="000000"/>
      <w:sz w:val="20"/>
      <w:szCs w:val="20"/>
    </w:rPr>
  </w:style>
  <w:style w:type="character" w:customStyle="1" w:styleId="PlainTextChar">
    <w:name w:val="Plain Text Char"/>
    <w:basedOn w:val="DefaultParagraphFont"/>
    <w:link w:val="PlainText"/>
    <w:rsid w:val="00011A3C"/>
    <w:rPr>
      <w:rFonts w:ascii="Courier New" w:eastAsia="Times New Roman" w:hAnsi="Courier New" w:cs="Times New Roman"/>
      <w:color w:val="000000"/>
      <w:sz w:val="20"/>
      <w:szCs w:val="20"/>
      <w:lang w:val="en-US"/>
    </w:rPr>
  </w:style>
  <w:style w:type="numbering" w:customStyle="1" w:styleId="NoList1">
    <w:name w:val="No List1"/>
    <w:next w:val="NoList"/>
    <w:semiHidden/>
    <w:rsid w:val="00011A3C"/>
  </w:style>
  <w:style w:type="numbering" w:customStyle="1" w:styleId="NoList2">
    <w:name w:val="No List2"/>
    <w:next w:val="NoList"/>
    <w:semiHidden/>
    <w:rsid w:val="00011A3C"/>
  </w:style>
  <w:style w:type="character" w:styleId="FollowedHyperlink">
    <w:name w:val="FollowedHyperlink"/>
    <w:uiPriority w:val="99"/>
    <w:unhideWhenUsed/>
    <w:rsid w:val="00011A3C"/>
    <w:rPr>
      <w:color w:val="800080"/>
      <w:u w:val="single"/>
    </w:rPr>
  </w:style>
  <w:style w:type="paragraph" w:customStyle="1" w:styleId="font5">
    <w:name w:val="font5"/>
    <w:basedOn w:val="Normal"/>
    <w:rsid w:val="00011A3C"/>
    <w:pPr>
      <w:spacing w:before="100" w:beforeAutospacing="1" w:after="100" w:afterAutospacing="1"/>
    </w:pPr>
    <w:rPr>
      <w:rFonts w:ascii="TimesRoman" w:hAnsi="TimesRoman"/>
      <w:b/>
      <w:bCs/>
    </w:rPr>
  </w:style>
  <w:style w:type="paragraph" w:customStyle="1" w:styleId="font6">
    <w:name w:val="font6"/>
    <w:basedOn w:val="Normal"/>
    <w:rsid w:val="00011A3C"/>
    <w:pPr>
      <w:spacing w:before="100" w:beforeAutospacing="1" w:after="100" w:afterAutospacing="1"/>
    </w:pPr>
    <w:rPr>
      <w:rFonts w:ascii="TimesRoman" w:hAnsi="TimesRoman"/>
      <w:color w:val="0000FF"/>
      <w:sz w:val="18"/>
      <w:szCs w:val="18"/>
    </w:rPr>
  </w:style>
  <w:style w:type="paragraph" w:customStyle="1" w:styleId="font7">
    <w:name w:val="font7"/>
    <w:basedOn w:val="Normal"/>
    <w:rsid w:val="00011A3C"/>
    <w:pPr>
      <w:spacing w:before="100" w:beforeAutospacing="1" w:after="100" w:afterAutospacing="1"/>
    </w:pPr>
    <w:rPr>
      <w:color w:val="0000FF"/>
      <w:sz w:val="22"/>
      <w:szCs w:val="22"/>
    </w:rPr>
  </w:style>
  <w:style w:type="paragraph" w:customStyle="1" w:styleId="font8">
    <w:name w:val="font8"/>
    <w:basedOn w:val="Normal"/>
    <w:rsid w:val="00011A3C"/>
    <w:pPr>
      <w:spacing w:before="100" w:beforeAutospacing="1" w:after="100" w:afterAutospacing="1"/>
    </w:pPr>
    <w:rPr>
      <w:b/>
      <w:bCs/>
      <w:color w:val="0000FF"/>
      <w:sz w:val="22"/>
      <w:szCs w:val="22"/>
    </w:rPr>
  </w:style>
  <w:style w:type="paragraph" w:customStyle="1" w:styleId="font9">
    <w:name w:val="font9"/>
    <w:basedOn w:val="Normal"/>
    <w:rsid w:val="00011A3C"/>
    <w:pPr>
      <w:spacing w:before="100" w:beforeAutospacing="1" w:after="100" w:afterAutospacing="1"/>
    </w:pPr>
    <w:rPr>
      <w:rFonts w:ascii="CTimesRoman" w:hAnsi="CTimesRoman"/>
      <w:color w:val="FFFF00"/>
    </w:rPr>
  </w:style>
  <w:style w:type="paragraph" w:customStyle="1" w:styleId="font10">
    <w:name w:val="font10"/>
    <w:basedOn w:val="Normal"/>
    <w:rsid w:val="00011A3C"/>
    <w:pPr>
      <w:spacing w:before="100" w:beforeAutospacing="1" w:after="100" w:afterAutospacing="1"/>
    </w:pPr>
    <w:rPr>
      <w:color w:val="000000"/>
      <w:sz w:val="22"/>
      <w:szCs w:val="22"/>
    </w:rPr>
  </w:style>
  <w:style w:type="paragraph" w:customStyle="1" w:styleId="font11">
    <w:name w:val="font11"/>
    <w:basedOn w:val="Normal"/>
    <w:rsid w:val="00011A3C"/>
    <w:pPr>
      <w:spacing w:before="100" w:beforeAutospacing="1" w:after="100" w:afterAutospacing="1"/>
    </w:pPr>
    <w:rPr>
      <w:b/>
      <w:bCs/>
      <w:color w:val="000000"/>
      <w:sz w:val="22"/>
      <w:szCs w:val="22"/>
    </w:rPr>
  </w:style>
  <w:style w:type="paragraph" w:customStyle="1" w:styleId="xl65">
    <w:name w:val="xl65"/>
    <w:basedOn w:val="Normal"/>
    <w:rsid w:val="00011A3C"/>
    <w:pPr>
      <w:spacing w:before="100" w:beforeAutospacing="1" w:after="100" w:afterAutospacing="1"/>
    </w:pPr>
    <w:rPr>
      <w:rFonts w:ascii="TimesRoman" w:hAnsi="TimesRoman"/>
    </w:rPr>
  </w:style>
  <w:style w:type="paragraph" w:customStyle="1" w:styleId="xl66">
    <w:name w:val="xl66"/>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011A3C"/>
    <w:pPr>
      <w:spacing w:before="100" w:beforeAutospacing="1" w:after="100" w:afterAutospacing="1"/>
    </w:pPr>
    <w:rPr>
      <w:rFonts w:ascii="TimesRoman" w:hAnsi="TimesRoman"/>
    </w:rPr>
  </w:style>
  <w:style w:type="paragraph" w:customStyle="1" w:styleId="xl69">
    <w:name w:val="xl69"/>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011A3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011A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011A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011A3C"/>
    <w:pPr>
      <w:shd w:val="clear" w:color="000000" w:fill="FFFFFF"/>
      <w:spacing w:before="100" w:beforeAutospacing="1" w:after="100" w:afterAutospacing="1"/>
    </w:pPr>
    <w:rPr>
      <w:rFonts w:ascii="TimesRoman" w:hAnsi="TimesRoman"/>
    </w:rPr>
  </w:style>
  <w:style w:type="paragraph" w:customStyle="1" w:styleId="xl75">
    <w:name w:val="xl75"/>
    <w:basedOn w:val="Normal"/>
    <w:rsid w:val="00011A3C"/>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011A3C"/>
    <w:pPr>
      <w:spacing w:before="100" w:beforeAutospacing="1" w:after="100" w:afterAutospacing="1"/>
      <w:jc w:val="right"/>
      <w:textAlignment w:val="center"/>
    </w:pPr>
    <w:rPr>
      <w:rFonts w:ascii="TimesRoman" w:hAnsi="TimesRoman"/>
    </w:rPr>
  </w:style>
  <w:style w:type="paragraph" w:customStyle="1" w:styleId="xl77">
    <w:name w:val="xl77"/>
    <w:basedOn w:val="Normal"/>
    <w:rsid w:val="00011A3C"/>
    <w:pPr>
      <w:spacing w:before="100" w:beforeAutospacing="1" w:after="100" w:afterAutospacing="1"/>
    </w:pPr>
    <w:rPr>
      <w:rFonts w:ascii="TimesRoman" w:hAnsi="TimesRoman"/>
    </w:rPr>
  </w:style>
  <w:style w:type="paragraph" w:customStyle="1" w:styleId="xl78">
    <w:name w:val="xl78"/>
    <w:basedOn w:val="Normal"/>
    <w:rsid w:val="00011A3C"/>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011A3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011A3C"/>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011A3C"/>
    <w:pPr>
      <w:spacing w:before="100" w:beforeAutospacing="1" w:after="100" w:afterAutospacing="1"/>
    </w:pPr>
    <w:rPr>
      <w:rFonts w:ascii="TimesRoman" w:hAnsi="TimesRoman"/>
      <w:color w:val="000000"/>
    </w:rPr>
  </w:style>
  <w:style w:type="paragraph" w:customStyle="1" w:styleId="xl82">
    <w:name w:val="xl8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011A3C"/>
    <w:pPr>
      <w:spacing w:before="100" w:beforeAutospacing="1" w:after="100" w:afterAutospacing="1"/>
    </w:pPr>
    <w:rPr>
      <w:rFonts w:ascii="TimesRoman" w:hAnsi="TimesRoman"/>
      <w:color w:val="000000"/>
    </w:rPr>
  </w:style>
  <w:style w:type="paragraph" w:customStyle="1" w:styleId="xl86">
    <w:name w:val="xl86"/>
    <w:basedOn w:val="Normal"/>
    <w:rsid w:val="00011A3C"/>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011A3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011A3C"/>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011A3C"/>
    <w:pPr>
      <w:spacing w:before="100" w:beforeAutospacing="1" w:after="100" w:afterAutospacing="1"/>
      <w:textAlignment w:val="top"/>
    </w:pPr>
    <w:rPr>
      <w:rFonts w:ascii="TimesRoman" w:hAnsi="TimesRoman"/>
    </w:rPr>
  </w:style>
  <w:style w:type="paragraph" w:customStyle="1" w:styleId="xl92">
    <w:name w:val="xl92"/>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011A3C"/>
    <w:pPr>
      <w:spacing w:before="100" w:beforeAutospacing="1" w:after="100" w:afterAutospacing="1"/>
    </w:pPr>
  </w:style>
  <w:style w:type="paragraph" w:customStyle="1" w:styleId="xl94">
    <w:name w:val="xl94"/>
    <w:basedOn w:val="Normal"/>
    <w:rsid w:val="00011A3C"/>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011A3C"/>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011A3C"/>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011A3C"/>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011A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011A3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011A3C"/>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011A3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011A3C"/>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011A3C"/>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011A3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011A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011A3C"/>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011A3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011A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011A3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011A3C"/>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011A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011A3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011A3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011A3C"/>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011A3C"/>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011A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011A3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011A3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011A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011A3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011A3C"/>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011A3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011A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011A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011A3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011A3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011A3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011A3C"/>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011A3C"/>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011A3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011A3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011A3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011A3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011A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011A3C"/>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011A3C"/>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011A3C"/>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011A3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011A3C"/>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011A3C"/>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011A3C"/>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011A3C"/>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011A3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011A3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011A3C"/>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011A3C"/>
    <w:pPr>
      <w:spacing w:before="100" w:beforeAutospacing="1" w:after="100" w:afterAutospacing="1"/>
      <w:jc w:val="both"/>
    </w:pPr>
    <w:rPr>
      <w:rFonts w:ascii="TimesRoman" w:hAnsi="TimesRoman"/>
    </w:rPr>
  </w:style>
  <w:style w:type="paragraph" w:customStyle="1" w:styleId="xl196">
    <w:name w:val="xl196"/>
    <w:basedOn w:val="Normal"/>
    <w:rsid w:val="00011A3C"/>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011A3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011A3C"/>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011A3C"/>
    <w:pPr>
      <w:spacing w:before="100" w:beforeAutospacing="1" w:after="100" w:afterAutospacing="1"/>
      <w:jc w:val="center"/>
      <w:textAlignment w:val="top"/>
    </w:pPr>
    <w:rPr>
      <w:rFonts w:ascii="TimesRoman" w:hAnsi="TimesRoman"/>
    </w:rPr>
  </w:style>
  <w:style w:type="paragraph" w:customStyle="1" w:styleId="xl200">
    <w:name w:val="xl200"/>
    <w:basedOn w:val="Normal"/>
    <w:rsid w:val="00011A3C"/>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011A3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011A3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011A3C"/>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011A3C"/>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011A3C"/>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011A3C"/>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011A3C"/>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011A3C"/>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011A3C"/>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011A3C"/>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011A3C"/>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011A3C"/>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011A3C"/>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011A3C"/>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011A3C"/>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011A3C"/>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011A3C"/>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011A3C"/>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011A3C"/>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011A3C"/>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011A3C"/>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011A3C"/>
  </w:style>
  <w:style w:type="numbering" w:customStyle="1" w:styleId="NoList4">
    <w:name w:val="No List4"/>
    <w:next w:val="NoList"/>
    <w:semiHidden/>
    <w:rsid w:val="00011A3C"/>
  </w:style>
  <w:style w:type="character" w:customStyle="1" w:styleId="Heading24">
    <w:name w:val="Heading #24"/>
    <w:basedOn w:val="DefaultParagraphFont"/>
    <w:uiPriority w:val="99"/>
    <w:rsid w:val="00011A3C"/>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011A3C"/>
    <w:rPr>
      <w:sz w:val="23"/>
      <w:szCs w:val="23"/>
      <w:shd w:val="clear" w:color="auto" w:fill="FFFFFF"/>
    </w:rPr>
  </w:style>
  <w:style w:type="paragraph" w:customStyle="1" w:styleId="Bodytext1">
    <w:name w:val="Body text1"/>
    <w:basedOn w:val="Normal"/>
    <w:link w:val="Bodytext0"/>
    <w:rsid w:val="00011A3C"/>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011A3C"/>
    <w:rPr>
      <w:b/>
      <w:bCs/>
      <w:sz w:val="23"/>
      <w:szCs w:val="23"/>
      <w:shd w:val="clear" w:color="auto" w:fill="FFFFFF"/>
    </w:rPr>
  </w:style>
  <w:style w:type="paragraph" w:customStyle="1" w:styleId="Bodytext31">
    <w:name w:val="Body text (3)1"/>
    <w:basedOn w:val="Normal"/>
    <w:link w:val="Bodytext30"/>
    <w:uiPriority w:val="99"/>
    <w:rsid w:val="00011A3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011A3C"/>
    <w:rPr>
      <w:b/>
      <w:bCs/>
      <w:sz w:val="23"/>
      <w:szCs w:val="23"/>
      <w:shd w:val="clear" w:color="auto" w:fill="FFFFFF"/>
      <w:lang w:val="sr-Cyrl-CS" w:eastAsia="sr-Cyrl-CS"/>
    </w:rPr>
  </w:style>
  <w:style w:type="paragraph" w:customStyle="1" w:styleId="Heading21">
    <w:name w:val="Heading #21"/>
    <w:basedOn w:val="Normal"/>
    <w:link w:val="Heading20"/>
    <w:rsid w:val="00011A3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011A3C"/>
    <w:rPr>
      <w:i/>
      <w:iCs/>
      <w:sz w:val="23"/>
      <w:szCs w:val="23"/>
      <w:shd w:val="clear" w:color="auto" w:fill="FFFFFF"/>
      <w:lang w:val="sr-Cyrl-CS" w:eastAsia="sr-Cyrl-CS"/>
    </w:rPr>
  </w:style>
  <w:style w:type="paragraph" w:customStyle="1" w:styleId="Bodytext41">
    <w:name w:val="Body text (4)1"/>
    <w:basedOn w:val="Normal"/>
    <w:link w:val="Bodytext4"/>
    <w:uiPriority w:val="99"/>
    <w:rsid w:val="00011A3C"/>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011A3C"/>
    <w:rPr>
      <w:b/>
      <w:bCs/>
      <w:sz w:val="23"/>
      <w:szCs w:val="23"/>
      <w:shd w:val="clear" w:color="auto" w:fill="FFFFFF"/>
      <w:lang w:val="sr-Cyrl-CS" w:eastAsia="sr-Cyrl-CS"/>
    </w:rPr>
  </w:style>
  <w:style w:type="paragraph" w:customStyle="1" w:styleId="Heading11">
    <w:name w:val="Heading #11"/>
    <w:basedOn w:val="Normal"/>
    <w:link w:val="Heading10"/>
    <w:rsid w:val="00011A3C"/>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011A3C"/>
    <w:pPr>
      <w:spacing w:before="100" w:beforeAutospacing="1" w:after="100" w:afterAutospacing="1"/>
    </w:pPr>
    <w:rPr>
      <w:rFonts w:ascii="TimesRoman" w:hAnsi="TimesRoman"/>
      <w:color w:val="000000"/>
    </w:rPr>
  </w:style>
  <w:style w:type="paragraph" w:customStyle="1" w:styleId="font13">
    <w:name w:val="font13"/>
    <w:basedOn w:val="Normal"/>
    <w:rsid w:val="00011A3C"/>
    <w:pPr>
      <w:spacing w:before="100" w:beforeAutospacing="1" w:after="100" w:afterAutospacing="1"/>
    </w:pPr>
  </w:style>
  <w:style w:type="paragraph" w:customStyle="1" w:styleId="font14">
    <w:name w:val="font14"/>
    <w:basedOn w:val="Normal"/>
    <w:rsid w:val="00011A3C"/>
    <w:pPr>
      <w:spacing w:before="100" w:beforeAutospacing="1" w:after="100" w:afterAutospacing="1"/>
    </w:pPr>
    <w:rPr>
      <w:rFonts w:ascii="Calibri" w:hAnsi="Calibri"/>
    </w:rPr>
  </w:style>
  <w:style w:type="paragraph" w:customStyle="1" w:styleId="xl64">
    <w:name w:val="xl64"/>
    <w:basedOn w:val="Normal"/>
    <w:rsid w:val="00011A3C"/>
    <w:pPr>
      <w:spacing w:before="100" w:beforeAutospacing="1" w:after="100" w:afterAutospacing="1"/>
    </w:pPr>
    <w:rPr>
      <w:rFonts w:ascii="TimesRoman" w:hAnsi="TimesRoman"/>
    </w:rPr>
  </w:style>
  <w:style w:type="paragraph" w:customStyle="1" w:styleId="xl232">
    <w:name w:val="xl232"/>
    <w:basedOn w:val="Normal"/>
    <w:rsid w:val="00011A3C"/>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011A3C"/>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011A3C"/>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011A3C"/>
    <w:pPr>
      <w:spacing w:before="100" w:beforeAutospacing="1" w:after="100" w:afterAutospacing="1"/>
    </w:pPr>
  </w:style>
  <w:style w:type="paragraph" w:customStyle="1" w:styleId="font16">
    <w:name w:val="font16"/>
    <w:basedOn w:val="Normal"/>
    <w:rsid w:val="00011A3C"/>
    <w:pPr>
      <w:spacing w:before="100" w:beforeAutospacing="1" w:after="100" w:afterAutospacing="1"/>
    </w:pPr>
    <w:rPr>
      <w:rFonts w:ascii="Calibri" w:hAnsi="Calibri"/>
    </w:rPr>
  </w:style>
  <w:style w:type="paragraph" w:customStyle="1" w:styleId="xl235">
    <w:name w:val="xl235"/>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011A3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011A3C"/>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011A3C"/>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011A3C"/>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011A3C"/>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011A3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011A3C"/>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011A3C"/>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011A3C"/>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011A3C"/>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011A3C"/>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011A3C"/>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011A3C"/>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011A3C"/>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011A3C"/>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011A3C"/>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011A3C"/>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011A3C"/>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011A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011A3C"/>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011A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011A3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011A3C"/>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011A3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011A3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011A3C"/>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011A3C"/>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011A3C"/>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011A3C"/>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011A3C"/>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011A3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011A3C"/>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011A3C"/>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011A3C"/>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011A3C"/>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011A3C"/>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011A3C"/>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011A3C"/>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011A3C"/>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011A3C"/>
    <w:pPr>
      <w:keepNext/>
      <w:spacing w:before="240" w:after="60"/>
      <w:jc w:val="center"/>
    </w:pPr>
    <w:rPr>
      <w:b/>
      <w:lang w:val="ru-RU"/>
    </w:rPr>
  </w:style>
  <w:style w:type="paragraph" w:customStyle="1" w:styleId="a0">
    <w:name w:val="уговор члан"/>
    <w:basedOn w:val="Normal"/>
    <w:qFormat/>
    <w:rsid w:val="00011A3C"/>
    <w:pPr>
      <w:keepNext/>
      <w:spacing w:before="120" w:after="120"/>
      <w:jc w:val="center"/>
    </w:pPr>
    <w:rPr>
      <w:bCs/>
    </w:rPr>
  </w:style>
  <w:style w:type="character" w:customStyle="1" w:styleId="CommentReference2">
    <w:name w:val="Comment Reference2"/>
    <w:rsid w:val="00011A3C"/>
    <w:rPr>
      <w:sz w:val="16"/>
      <w:szCs w:val="16"/>
    </w:rPr>
  </w:style>
  <w:style w:type="paragraph" w:customStyle="1" w:styleId="CommentText2">
    <w:name w:val="Comment Text2"/>
    <w:basedOn w:val="Normal"/>
    <w:rsid w:val="00011A3C"/>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011A3C"/>
    <w:rPr>
      <w:b/>
      <w:bCs/>
    </w:rPr>
  </w:style>
  <w:style w:type="character" w:customStyle="1" w:styleId="CommentReference3">
    <w:name w:val="Comment Reference3"/>
    <w:rsid w:val="0008406C"/>
    <w:rPr>
      <w:sz w:val="16"/>
      <w:szCs w:val="16"/>
    </w:rPr>
  </w:style>
  <w:style w:type="paragraph" w:customStyle="1" w:styleId="CommentText3">
    <w:name w:val="Comment Text3"/>
    <w:basedOn w:val="Normal"/>
    <w:rsid w:val="0008406C"/>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08406C"/>
    <w:rPr>
      <w:b/>
      <w:bCs/>
    </w:rPr>
  </w:style>
  <w:style w:type="character" w:customStyle="1" w:styleId="CharChar130">
    <w:name w:val="Char Char13"/>
    <w:locked/>
    <w:rsid w:val="0008406C"/>
    <w:rPr>
      <w:rFonts w:ascii="Cambria" w:hAnsi="Cambria"/>
      <w:b/>
      <w:bCs/>
      <w:kern w:val="32"/>
      <w:sz w:val="32"/>
      <w:szCs w:val="32"/>
      <w:lang w:val="en-US" w:eastAsia="en-US" w:bidi="ar-SA"/>
    </w:rPr>
  </w:style>
  <w:style w:type="character" w:customStyle="1" w:styleId="CharChar0">
    <w:name w:val="Char Char"/>
    <w:rsid w:val="0008406C"/>
    <w:rPr>
      <w:sz w:val="24"/>
      <w:szCs w:val="24"/>
    </w:rPr>
  </w:style>
  <w:style w:type="table" w:customStyle="1" w:styleId="TableGrid1">
    <w:name w:val="Table Grid1"/>
    <w:basedOn w:val="TableNormal"/>
    <w:next w:val="TableGrid"/>
    <w:uiPriority w:val="59"/>
    <w:rsid w:val="0008406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08406C"/>
  </w:style>
  <w:style w:type="numbering" w:customStyle="1" w:styleId="NoList11">
    <w:name w:val="No List11"/>
    <w:next w:val="NoList"/>
    <w:semiHidden/>
    <w:unhideWhenUsed/>
    <w:rsid w:val="0008406C"/>
  </w:style>
  <w:style w:type="table" w:customStyle="1" w:styleId="TableGrid2">
    <w:name w:val="Table Grid2"/>
    <w:basedOn w:val="TableNormal"/>
    <w:next w:val="TableGrid"/>
    <w:uiPriority w:val="59"/>
    <w:rsid w:val="000840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406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08406C"/>
  </w:style>
  <w:style w:type="paragraph" w:customStyle="1" w:styleId="DecimalAligned">
    <w:name w:val="Decimal Aligned"/>
    <w:basedOn w:val="Normal"/>
    <w:uiPriority w:val="40"/>
    <w:qFormat/>
    <w:rsid w:val="0008406C"/>
    <w:pPr>
      <w:tabs>
        <w:tab w:val="decimal" w:pos="360"/>
      </w:tabs>
      <w:spacing w:after="200" w:line="276" w:lineRule="auto"/>
    </w:pPr>
    <w:rPr>
      <w:rFonts w:ascii="Calibri" w:hAnsi="Calibri"/>
      <w:sz w:val="22"/>
      <w:szCs w:val="22"/>
    </w:rPr>
  </w:style>
  <w:style w:type="character" w:styleId="SubtleEmphasis">
    <w:name w:val="Subtle Emphasis"/>
    <w:uiPriority w:val="19"/>
    <w:qFormat/>
    <w:rsid w:val="0008406C"/>
    <w:rPr>
      <w:rFonts w:ascii="Times New Roman" w:eastAsia="Times New Roman" w:hAnsi="Times New Roman" w:cs="Times New Roman" w:hint="default"/>
      <w:bCs w:val="0"/>
      <w:i/>
      <w:iCs/>
      <w:color w:val="808080"/>
      <w:szCs w:val="22"/>
      <w:lang w:val="en-US"/>
    </w:rPr>
  </w:style>
  <w:style w:type="character" w:customStyle="1" w:styleId="BodytextBold">
    <w:name w:val="Body text + Bold"/>
    <w:uiPriority w:val="99"/>
    <w:rsid w:val="0008406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08406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08406C"/>
    <w:rPr>
      <w:rFonts w:ascii="Times New Roman" w:hAnsi="Times New Roman" w:cs="Times New Roman" w:hint="default"/>
      <w:b w:val="0"/>
      <w:bCs w:val="0"/>
      <w:sz w:val="23"/>
      <w:szCs w:val="23"/>
      <w:shd w:val="clear" w:color="auto" w:fill="FFFFFF"/>
      <w:lang w:val="sr-Cyrl-CS" w:eastAsia="sr-Cyrl-CS"/>
    </w:rPr>
  </w:style>
  <w:style w:type="numbering" w:customStyle="1" w:styleId="NoList7">
    <w:name w:val="No List7"/>
    <w:next w:val="NoList"/>
    <w:uiPriority w:val="99"/>
    <w:semiHidden/>
    <w:rsid w:val="0008406C"/>
  </w:style>
  <w:style w:type="character" w:customStyle="1" w:styleId="Heading1Char2">
    <w:name w:val="Heading 1 Char2"/>
    <w:locked/>
    <w:rsid w:val="0008406C"/>
    <w:rPr>
      <w:rFonts w:ascii="Cambria" w:eastAsia="Arial Unicode MS" w:hAnsi="Cambria" w:cs="font296"/>
      <w:b/>
      <w:bCs/>
      <w:color w:val="365F91"/>
      <w:kern w:val="1"/>
      <w:sz w:val="28"/>
      <w:szCs w:val="28"/>
      <w:lang w:eastAsia="ar-SA"/>
    </w:rPr>
  </w:style>
  <w:style w:type="character" w:customStyle="1" w:styleId="Heading2Char1">
    <w:name w:val="Heading 2 Char1"/>
    <w:locked/>
    <w:rsid w:val="0008406C"/>
    <w:rPr>
      <w:rFonts w:ascii="Book Antiqua" w:hAnsi="Book Antiqua"/>
      <w:b/>
      <w:bCs/>
      <w:color w:val="000000"/>
      <w:kern w:val="1"/>
      <w:sz w:val="28"/>
      <w:szCs w:val="24"/>
      <w:lang w:eastAsia="ar-SA"/>
    </w:rPr>
  </w:style>
  <w:style w:type="character" w:customStyle="1" w:styleId="Heading3Char1">
    <w:name w:val="Heading 3 Char1"/>
    <w:locked/>
    <w:rsid w:val="0008406C"/>
    <w:rPr>
      <w:rFonts w:ascii="Arial" w:hAnsi="Arial"/>
      <w:b/>
      <w:bCs/>
      <w:color w:val="000000"/>
      <w:kern w:val="1"/>
      <w:sz w:val="26"/>
      <w:szCs w:val="26"/>
      <w:lang w:eastAsia="ar-SA"/>
    </w:rPr>
  </w:style>
  <w:style w:type="character" w:customStyle="1" w:styleId="Heading4Char1">
    <w:name w:val="Heading 4 Char1"/>
    <w:locked/>
    <w:rsid w:val="0008406C"/>
    <w:rPr>
      <w:rFonts w:ascii="Book Antiqua" w:hAnsi="Book Antiqua"/>
      <w:b/>
      <w:bCs/>
      <w:color w:val="000000"/>
      <w:kern w:val="1"/>
      <w:sz w:val="28"/>
      <w:szCs w:val="24"/>
      <w:u w:val="single"/>
      <w:lang w:eastAsia="ar-SA"/>
    </w:rPr>
  </w:style>
  <w:style w:type="character" w:customStyle="1" w:styleId="Heading5Char1">
    <w:name w:val="Heading 5 Char1"/>
    <w:locked/>
    <w:rsid w:val="0008406C"/>
    <w:rPr>
      <w:b/>
      <w:bCs/>
      <w:i/>
      <w:iCs/>
      <w:color w:val="000000"/>
      <w:kern w:val="1"/>
      <w:sz w:val="26"/>
      <w:szCs w:val="26"/>
      <w:lang w:val="en-US" w:eastAsia="ar-SA"/>
    </w:rPr>
  </w:style>
  <w:style w:type="character" w:customStyle="1" w:styleId="Heading6Char1">
    <w:name w:val="Heading 6 Char1"/>
    <w:locked/>
    <w:rsid w:val="0008406C"/>
    <w:rPr>
      <w:rFonts w:ascii="Book Antiqua" w:hAnsi="Book Antiqua"/>
      <w:color w:val="000000"/>
      <w:kern w:val="1"/>
      <w:sz w:val="28"/>
      <w:szCs w:val="24"/>
      <w:lang w:eastAsia="ar-SA"/>
    </w:rPr>
  </w:style>
  <w:style w:type="character" w:customStyle="1" w:styleId="Heading7Char1">
    <w:name w:val="Heading 7 Char1"/>
    <w:locked/>
    <w:rsid w:val="0008406C"/>
    <w:rPr>
      <w:rFonts w:ascii="Book Antiqua" w:hAnsi="Book Antiqua" w:cs="Arial"/>
      <w:b/>
      <w:bCs/>
      <w:color w:val="000000"/>
      <w:kern w:val="1"/>
      <w:sz w:val="24"/>
      <w:szCs w:val="24"/>
      <w:lang w:eastAsia="ar-SA"/>
    </w:rPr>
  </w:style>
  <w:style w:type="character" w:customStyle="1" w:styleId="Heading8Char1">
    <w:name w:val="Heading 8 Char1"/>
    <w:locked/>
    <w:rsid w:val="0008406C"/>
    <w:rPr>
      <w:b/>
      <w:color w:val="000000"/>
      <w:kern w:val="1"/>
      <w:sz w:val="24"/>
      <w:szCs w:val="24"/>
      <w:lang w:eastAsia="ar-SA"/>
    </w:rPr>
  </w:style>
  <w:style w:type="character" w:customStyle="1" w:styleId="Heading9Char1">
    <w:name w:val="Heading 9 Char1"/>
    <w:locked/>
    <w:rsid w:val="0008406C"/>
    <w:rPr>
      <w:rFonts w:ascii="Arial" w:hAnsi="Arial" w:cs="Arial"/>
      <w:color w:val="000000"/>
      <w:kern w:val="1"/>
      <w:sz w:val="24"/>
      <w:szCs w:val="24"/>
      <w:lang w:val="en-US" w:eastAsia="ar-SA"/>
    </w:rPr>
  </w:style>
  <w:style w:type="character" w:customStyle="1" w:styleId="FooterChar2">
    <w:name w:val="Footer Char2"/>
    <w:uiPriority w:val="99"/>
    <w:rsid w:val="0008406C"/>
    <w:rPr>
      <w:rFonts w:eastAsia="Arial Unicode MS"/>
      <w:color w:val="000000"/>
      <w:kern w:val="1"/>
      <w:sz w:val="24"/>
      <w:szCs w:val="24"/>
      <w:lang w:eastAsia="ar-SA"/>
    </w:rPr>
  </w:style>
  <w:style w:type="character" w:customStyle="1" w:styleId="CharChar15">
    <w:name w:val="Char Char15"/>
    <w:rsid w:val="0008406C"/>
    <w:rPr>
      <w:rFonts w:ascii="Cambria" w:hAnsi="Cambria"/>
      <w:b/>
      <w:bCs/>
      <w:kern w:val="32"/>
      <w:sz w:val="32"/>
      <w:szCs w:val="32"/>
      <w:lang w:val="en-US" w:eastAsia="en-US" w:bidi="ar-SA"/>
    </w:rPr>
  </w:style>
  <w:style w:type="character" w:customStyle="1" w:styleId="CharChar14">
    <w:name w:val="Char Char14"/>
    <w:rsid w:val="0008406C"/>
    <w:rPr>
      <w:rFonts w:ascii="Cambria" w:hAnsi="Cambria"/>
      <w:b/>
      <w:bCs/>
      <w:i/>
      <w:iCs/>
      <w:sz w:val="28"/>
      <w:szCs w:val="28"/>
      <w:lang w:val="en-US" w:eastAsia="en-US" w:bidi="ar-SA"/>
    </w:rPr>
  </w:style>
  <w:style w:type="paragraph" w:customStyle="1" w:styleId="Normal1">
    <w:name w:val="Normal1"/>
    <w:basedOn w:val="Normal"/>
    <w:rsid w:val="0008406C"/>
    <w:pPr>
      <w:spacing w:before="100" w:beforeAutospacing="1" w:after="100" w:afterAutospacing="1"/>
    </w:pPr>
    <w:rPr>
      <w:rFonts w:ascii="Arial" w:hAnsi="Arial" w:cs="Arial"/>
      <w:sz w:val="22"/>
      <w:szCs w:val="22"/>
      <w:lang w:val="sr-Latn-CS" w:eastAsia="sr-Latn-CS"/>
    </w:rPr>
  </w:style>
  <w:style w:type="numbering" w:customStyle="1" w:styleId="NoList12">
    <w:name w:val="No List12"/>
    <w:next w:val="NoList"/>
    <w:semiHidden/>
    <w:rsid w:val="0008406C"/>
  </w:style>
  <w:style w:type="paragraph" w:styleId="CommentSubject">
    <w:name w:val="annotation subject"/>
    <w:basedOn w:val="CommentText"/>
    <w:next w:val="CommentText"/>
    <w:link w:val="CommentSubjectChar1"/>
    <w:uiPriority w:val="99"/>
    <w:unhideWhenUsed/>
    <w:rsid w:val="0008406C"/>
    <w:pPr>
      <w:spacing w:line="100" w:lineRule="atLeast"/>
    </w:pPr>
    <w:rPr>
      <w:b/>
      <w:bCs/>
      <w:kern w:val="2"/>
    </w:rPr>
  </w:style>
  <w:style w:type="character" w:customStyle="1" w:styleId="CommentSubjectChar1">
    <w:name w:val="Comment Subject Char1"/>
    <w:basedOn w:val="CommentTextChar1"/>
    <w:link w:val="CommentSubject"/>
    <w:uiPriority w:val="99"/>
    <w:rsid w:val="0008406C"/>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08406C"/>
    <w:rPr>
      <w:rFonts w:ascii="Cambria" w:hAnsi="Cambria" w:hint="default"/>
      <w:b/>
      <w:bCs/>
      <w:kern w:val="32"/>
      <w:sz w:val="32"/>
      <w:szCs w:val="32"/>
      <w:lang w:val="en-US" w:eastAsia="en-US" w:bidi="ar-SA"/>
    </w:rPr>
  </w:style>
  <w:style w:type="character" w:customStyle="1" w:styleId="BodytextBold18">
    <w:name w:val="Body text + Bold18"/>
    <w:uiPriority w:val="99"/>
    <w:rsid w:val="0008406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uiPriority w:val="99"/>
    <w:rsid w:val="0008406C"/>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011A3C"/>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011A3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11A3C"/>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11A3C"/>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11A3C"/>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011A3C"/>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11A3C"/>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11A3C"/>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011A3C"/>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011A3C"/>
    <w:rPr>
      <w:rFonts w:ascii="Cambria" w:eastAsia="Arial Unicode MS" w:hAnsi="Cambria" w:cs="font293"/>
      <w:b/>
      <w:bCs/>
      <w:color w:val="365F91"/>
      <w:kern w:val="1"/>
      <w:sz w:val="28"/>
      <w:szCs w:val="28"/>
      <w:lang w:val="en-US" w:eastAsia="ar-SA"/>
    </w:rPr>
  </w:style>
  <w:style w:type="character" w:customStyle="1" w:styleId="Heading2Char">
    <w:name w:val="Heading 2 Char"/>
    <w:basedOn w:val="DefaultParagraphFont"/>
    <w:link w:val="Heading2"/>
    <w:rsid w:val="00011A3C"/>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011A3C"/>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011A3C"/>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011A3C"/>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11A3C"/>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011A3C"/>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011A3C"/>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011A3C"/>
    <w:rPr>
      <w:rFonts w:ascii="Arial" w:eastAsia="Times New Roman" w:hAnsi="Arial" w:cs="Arial"/>
      <w:color w:val="000000"/>
      <w:kern w:val="1"/>
      <w:sz w:val="24"/>
      <w:szCs w:val="24"/>
      <w:lang w:val="en-US" w:eastAsia="ar-SA"/>
    </w:rPr>
  </w:style>
  <w:style w:type="character" w:customStyle="1" w:styleId="WW8Num2z0">
    <w:name w:val="WW8Num2z0"/>
    <w:rsid w:val="00011A3C"/>
    <w:rPr>
      <w:rFonts w:ascii="Symbol" w:hAnsi="Symbol" w:cs="Symbol"/>
    </w:rPr>
  </w:style>
  <w:style w:type="character" w:customStyle="1" w:styleId="WW8Num2z1">
    <w:name w:val="WW8Num2z1"/>
    <w:rsid w:val="00011A3C"/>
    <w:rPr>
      <w:rFonts w:ascii="Courier New" w:hAnsi="Courier New" w:cs="Courier New"/>
    </w:rPr>
  </w:style>
  <w:style w:type="character" w:customStyle="1" w:styleId="WW8Num2z2">
    <w:name w:val="WW8Num2z2"/>
    <w:rsid w:val="00011A3C"/>
    <w:rPr>
      <w:rFonts w:ascii="Wingdings" w:hAnsi="Wingdings" w:cs="Wingdings"/>
    </w:rPr>
  </w:style>
  <w:style w:type="character" w:customStyle="1" w:styleId="WW8Num3z0">
    <w:name w:val="WW8Num3z0"/>
    <w:rsid w:val="00011A3C"/>
    <w:rPr>
      <w:b/>
    </w:rPr>
  </w:style>
  <w:style w:type="character" w:customStyle="1" w:styleId="WW8Num3z1">
    <w:name w:val="WW8Num3z1"/>
    <w:rsid w:val="00011A3C"/>
    <w:rPr>
      <w:b/>
      <w:i w:val="0"/>
      <w:sz w:val="24"/>
      <w:szCs w:val="24"/>
    </w:rPr>
  </w:style>
  <w:style w:type="character" w:customStyle="1" w:styleId="WW8Num4z0">
    <w:name w:val="WW8Num4z0"/>
    <w:rsid w:val="00011A3C"/>
    <w:rPr>
      <w:rFonts w:cs="Arial"/>
      <w:i w:val="0"/>
      <w:sz w:val="24"/>
    </w:rPr>
  </w:style>
  <w:style w:type="character" w:customStyle="1" w:styleId="WW8Num5z0">
    <w:name w:val="WW8Num5z0"/>
    <w:rsid w:val="00011A3C"/>
    <w:rPr>
      <w:rFonts w:cs="Arial"/>
      <w:b w:val="0"/>
      <w:i w:val="0"/>
      <w:sz w:val="24"/>
    </w:rPr>
  </w:style>
  <w:style w:type="character" w:customStyle="1" w:styleId="WW8Num6z0">
    <w:name w:val="WW8Num6z0"/>
    <w:rsid w:val="00011A3C"/>
    <w:rPr>
      <w:rFonts w:ascii="Symbol" w:hAnsi="Symbol" w:cs="Symbol"/>
    </w:rPr>
  </w:style>
  <w:style w:type="character" w:customStyle="1" w:styleId="WW8Num6z1">
    <w:name w:val="WW8Num6z1"/>
    <w:rsid w:val="00011A3C"/>
    <w:rPr>
      <w:rFonts w:ascii="Courier New" w:hAnsi="Courier New" w:cs="Courier New"/>
    </w:rPr>
  </w:style>
  <w:style w:type="character" w:customStyle="1" w:styleId="WW8Num6z2">
    <w:name w:val="WW8Num6z2"/>
    <w:rsid w:val="00011A3C"/>
    <w:rPr>
      <w:rFonts w:ascii="Wingdings" w:hAnsi="Wingdings" w:cs="Wingdings"/>
    </w:rPr>
  </w:style>
  <w:style w:type="character" w:customStyle="1" w:styleId="WW8Num7z0">
    <w:name w:val="WW8Num7z0"/>
    <w:rsid w:val="00011A3C"/>
    <w:rPr>
      <w:b w:val="0"/>
      <w:i w:val="0"/>
      <w:color w:val="00000A"/>
    </w:rPr>
  </w:style>
  <w:style w:type="character" w:customStyle="1" w:styleId="WW8Num7z1">
    <w:name w:val="WW8Num7z1"/>
    <w:rsid w:val="00011A3C"/>
    <w:rPr>
      <w:rFonts w:ascii="Courier New" w:hAnsi="Courier New" w:cs="Courier New"/>
    </w:rPr>
  </w:style>
  <w:style w:type="character" w:customStyle="1" w:styleId="WW8Num7z2">
    <w:name w:val="WW8Num7z2"/>
    <w:rsid w:val="00011A3C"/>
    <w:rPr>
      <w:rFonts w:ascii="Wingdings" w:hAnsi="Wingdings" w:cs="Wingdings"/>
    </w:rPr>
  </w:style>
  <w:style w:type="character" w:customStyle="1" w:styleId="WW8Num8z0">
    <w:name w:val="WW8Num8z0"/>
    <w:rsid w:val="00011A3C"/>
    <w:rPr>
      <w:rFonts w:ascii="Symbol" w:hAnsi="Symbol" w:cs="Symbol"/>
    </w:rPr>
  </w:style>
  <w:style w:type="character" w:customStyle="1" w:styleId="WW8Num9z0">
    <w:name w:val="WW8Num9z0"/>
    <w:rsid w:val="00011A3C"/>
    <w:rPr>
      <w:i w:val="0"/>
    </w:rPr>
  </w:style>
  <w:style w:type="character" w:customStyle="1" w:styleId="WW8Num9z1">
    <w:name w:val="WW8Num9z1"/>
    <w:rsid w:val="00011A3C"/>
    <w:rPr>
      <w:rFonts w:ascii="Courier New" w:hAnsi="Courier New" w:cs="Courier New"/>
    </w:rPr>
  </w:style>
  <w:style w:type="character" w:customStyle="1" w:styleId="WW8Num9z2">
    <w:name w:val="WW8Num9z2"/>
    <w:rsid w:val="00011A3C"/>
    <w:rPr>
      <w:rFonts w:ascii="Wingdings" w:hAnsi="Wingdings" w:cs="Wingdings"/>
    </w:rPr>
  </w:style>
  <w:style w:type="character" w:customStyle="1" w:styleId="WW8Num8z1">
    <w:name w:val="WW8Num8z1"/>
    <w:rsid w:val="00011A3C"/>
    <w:rPr>
      <w:rFonts w:ascii="Courier New" w:hAnsi="Courier New" w:cs="Courier New"/>
    </w:rPr>
  </w:style>
  <w:style w:type="character" w:customStyle="1" w:styleId="WW8Num8z2">
    <w:name w:val="WW8Num8z2"/>
    <w:rsid w:val="00011A3C"/>
    <w:rPr>
      <w:rFonts w:ascii="Wingdings" w:hAnsi="Wingdings" w:cs="Wingdings"/>
    </w:rPr>
  </w:style>
  <w:style w:type="character" w:customStyle="1" w:styleId="WW8Num10z0">
    <w:name w:val="WW8Num10z0"/>
    <w:rsid w:val="00011A3C"/>
    <w:rPr>
      <w:rFonts w:ascii="Symbol" w:hAnsi="Symbol" w:cs="Symbol"/>
    </w:rPr>
  </w:style>
  <w:style w:type="character" w:customStyle="1" w:styleId="WW8Num10z1">
    <w:name w:val="WW8Num10z1"/>
    <w:rsid w:val="00011A3C"/>
    <w:rPr>
      <w:rFonts w:ascii="Courier New" w:hAnsi="Courier New" w:cs="Courier New"/>
    </w:rPr>
  </w:style>
  <w:style w:type="character" w:customStyle="1" w:styleId="WW8Num10z2">
    <w:name w:val="WW8Num10z2"/>
    <w:rsid w:val="00011A3C"/>
    <w:rPr>
      <w:rFonts w:ascii="Wingdings" w:hAnsi="Wingdings" w:cs="Wingdings"/>
    </w:rPr>
  </w:style>
  <w:style w:type="character" w:customStyle="1" w:styleId="WW8Num12z0">
    <w:name w:val="WW8Num12z0"/>
    <w:rsid w:val="00011A3C"/>
    <w:rPr>
      <w:b/>
    </w:rPr>
  </w:style>
  <w:style w:type="character" w:customStyle="1" w:styleId="WW8Num12z1">
    <w:name w:val="WW8Num12z1"/>
    <w:rsid w:val="00011A3C"/>
    <w:rPr>
      <w:b/>
      <w:i w:val="0"/>
      <w:sz w:val="24"/>
      <w:szCs w:val="24"/>
    </w:rPr>
  </w:style>
  <w:style w:type="character" w:customStyle="1" w:styleId="WW8Num13z0">
    <w:name w:val="WW8Num13z0"/>
    <w:rsid w:val="00011A3C"/>
    <w:rPr>
      <w:b w:val="0"/>
    </w:rPr>
  </w:style>
  <w:style w:type="character" w:customStyle="1" w:styleId="WW8Num15z0">
    <w:name w:val="WW8Num15z0"/>
    <w:rsid w:val="00011A3C"/>
    <w:rPr>
      <w:rFonts w:ascii="Wingdings" w:hAnsi="Wingdings" w:cs="Wingdings"/>
    </w:rPr>
  </w:style>
  <w:style w:type="character" w:customStyle="1" w:styleId="WW8Num15z1">
    <w:name w:val="WW8Num15z1"/>
    <w:rsid w:val="00011A3C"/>
    <w:rPr>
      <w:rFonts w:ascii="Courier New" w:hAnsi="Courier New" w:cs="Courier New"/>
    </w:rPr>
  </w:style>
  <w:style w:type="character" w:customStyle="1" w:styleId="WW8Num15z3">
    <w:name w:val="WW8Num15z3"/>
    <w:rsid w:val="00011A3C"/>
    <w:rPr>
      <w:rFonts w:ascii="Symbol" w:hAnsi="Symbol" w:cs="Symbol"/>
    </w:rPr>
  </w:style>
  <w:style w:type="character" w:customStyle="1" w:styleId="WW-DefaultParagraphFont">
    <w:name w:val="WW-Default Paragraph Font"/>
    <w:rsid w:val="00011A3C"/>
  </w:style>
  <w:style w:type="character" w:customStyle="1" w:styleId="ListParagraphChar">
    <w:name w:val="List Paragraph Char"/>
    <w:rsid w:val="00011A3C"/>
  </w:style>
  <w:style w:type="character" w:customStyle="1" w:styleId="CommentReference1">
    <w:name w:val="Comment Reference1"/>
    <w:rsid w:val="00011A3C"/>
    <w:rPr>
      <w:sz w:val="16"/>
      <w:szCs w:val="16"/>
    </w:rPr>
  </w:style>
  <w:style w:type="character" w:customStyle="1" w:styleId="CommentTextChar">
    <w:name w:val="Comment Text Char"/>
    <w:uiPriority w:val="99"/>
    <w:rsid w:val="00011A3C"/>
    <w:rPr>
      <w:sz w:val="20"/>
      <w:szCs w:val="20"/>
    </w:rPr>
  </w:style>
  <w:style w:type="character" w:customStyle="1" w:styleId="CommentSubjectChar">
    <w:name w:val="Comment Subject Char"/>
    <w:uiPriority w:val="99"/>
    <w:rsid w:val="00011A3C"/>
    <w:rPr>
      <w:b/>
      <w:bCs/>
      <w:sz w:val="20"/>
      <w:szCs w:val="20"/>
    </w:rPr>
  </w:style>
  <w:style w:type="character" w:customStyle="1" w:styleId="BodyText2Char">
    <w:name w:val="Body Text 2 Char"/>
    <w:rsid w:val="00011A3C"/>
    <w:rPr>
      <w:sz w:val="24"/>
      <w:szCs w:val="24"/>
    </w:rPr>
  </w:style>
  <w:style w:type="character" w:customStyle="1" w:styleId="BodyText2Char1">
    <w:name w:val="Body Text 2 Char1"/>
    <w:basedOn w:val="WW-DefaultParagraphFont"/>
    <w:rsid w:val="00011A3C"/>
  </w:style>
  <w:style w:type="character" w:customStyle="1" w:styleId="BodyText3Char">
    <w:name w:val="Body Text 3 Char"/>
    <w:rsid w:val="00011A3C"/>
    <w:rPr>
      <w:rFonts w:ascii="Times New Roman" w:eastAsia="Times New Roman" w:hAnsi="Times New Roman" w:cs="Times New Roman"/>
      <w:sz w:val="16"/>
      <w:szCs w:val="16"/>
    </w:rPr>
  </w:style>
  <w:style w:type="character" w:customStyle="1" w:styleId="NoSpacingChar">
    <w:name w:val="No Spacing Char"/>
    <w:rsid w:val="00011A3C"/>
    <w:rPr>
      <w:rFonts w:cs="font293"/>
      <w:lang w:val="en-US"/>
    </w:rPr>
  </w:style>
  <w:style w:type="character" w:customStyle="1" w:styleId="ListLabel1">
    <w:name w:val="ListLabel 1"/>
    <w:rsid w:val="00011A3C"/>
    <w:rPr>
      <w:rFonts w:cs="Courier New"/>
    </w:rPr>
  </w:style>
  <w:style w:type="character" w:customStyle="1" w:styleId="ListLabel2">
    <w:name w:val="ListLabel 2"/>
    <w:rsid w:val="00011A3C"/>
    <w:rPr>
      <w:b/>
      <w:i w:val="0"/>
      <w:sz w:val="24"/>
      <w:szCs w:val="24"/>
    </w:rPr>
  </w:style>
  <w:style w:type="character" w:customStyle="1" w:styleId="ListLabel3">
    <w:name w:val="ListLabel 3"/>
    <w:rsid w:val="00011A3C"/>
    <w:rPr>
      <w:rFonts w:cs="Arial"/>
      <w:i w:val="0"/>
      <w:sz w:val="24"/>
    </w:rPr>
  </w:style>
  <w:style w:type="character" w:customStyle="1" w:styleId="ListLabel4">
    <w:name w:val="ListLabel 4"/>
    <w:rsid w:val="00011A3C"/>
    <w:rPr>
      <w:rFonts w:cs="Arial"/>
      <w:b w:val="0"/>
      <w:i w:val="0"/>
      <w:sz w:val="24"/>
    </w:rPr>
  </w:style>
  <w:style w:type="character" w:customStyle="1" w:styleId="ListLabel5">
    <w:name w:val="ListLabel 5"/>
    <w:rsid w:val="00011A3C"/>
    <w:rPr>
      <w:rFonts w:cs="Calibri"/>
    </w:rPr>
  </w:style>
  <w:style w:type="character" w:customStyle="1" w:styleId="ListLabel6">
    <w:name w:val="ListLabel 6"/>
    <w:rsid w:val="00011A3C"/>
    <w:rPr>
      <w:b w:val="0"/>
      <w:i w:val="0"/>
      <w:color w:val="00000A"/>
    </w:rPr>
  </w:style>
  <w:style w:type="character" w:customStyle="1" w:styleId="ListLabel7">
    <w:name w:val="ListLabel 7"/>
    <w:rsid w:val="00011A3C"/>
    <w:rPr>
      <w:rFonts w:eastAsia="TimesNewRomanPSMT" w:cs="Times New Roman"/>
    </w:rPr>
  </w:style>
  <w:style w:type="character" w:customStyle="1" w:styleId="ListLabel8">
    <w:name w:val="ListLabel 8"/>
    <w:rsid w:val="00011A3C"/>
    <w:rPr>
      <w:i w:val="0"/>
    </w:rPr>
  </w:style>
  <w:style w:type="character" w:customStyle="1" w:styleId="NumberingSymbols">
    <w:name w:val="Numbering Symbols"/>
    <w:rsid w:val="00011A3C"/>
  </w:style>
  <w:style w:type="paragraph" w:customStyle="1" w:styleId="Heading">
    <w:name w:val="Heading"/>
    <w:basedOn w:val="Normal"/>
    <w:next w:val="BodyText"/>
    <w:rsid w:val="00011A3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011A3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11A3C"/>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011A3C"/>
    <w:rPr>
      <w:rFonts w:cs="Mangal"/>
    </w:rPr>
  </w:style>
  <w:style w:type="paragraph" w:styleId="Caption">
    <w:name w:val="caption"/>
    <w:basedOn w:val="Normal"/>
    <w:qFormat/>
    <w:rsid w:val="00011A3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11A3C"/>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11A3C"/>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11A3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11A3C"/>
    <w:rPr>
      <w:b/>
      <w:bCs/>
    </w:rPr>
  </w:style>
  <w:style w:type="paragraph" w:customStyle="1" w:styleId="ContentsHeading">
    <w:name w:val="Contents Heading"/>
    <w:basedOn w:val="Heading1"/>
    <w:rsid w:val="00011A3C"/>
    <w:pPr>
      <w:suppressLineNumbers/>
    </w:pPr>
    <w:rPr>
      <w:sz w:val="32"/>
      <w:szCs w:val="32"/>
    </w:rPr>
  </w:style>
  <w:style w:type="paragraph" w:styleId="BodyText2">
    <w:name w:val="Body Text 2"/>
    <w:basedOn w:val="Normal"/>
    <w:link w:val="BodyText2Char2"/>
    <w:rsid w:val="00011A3C"/>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11A3C"/>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011A3C"/>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11A3C"/>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011A3C"/>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011A3C"/>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11A3C"/>
    <w:pPr>
      <w:jc w:val="center"/>
    </w:pPr>
    <w:rPr>
      <w:b/>
      <w:bCs/>
    </w:rPr>
  </w:style>
  <w:style w:type="paragraph" w:customStyle="1" w:styleId="PythagoreanTheorem">
    <w:name w:val="Pythagorean Theorem"/>
    <w:rsid w:val="00011A3C"/>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011A3C"/>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011A3C"/>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011A3C"/>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011A3C"/>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011A3C"/>
    <w:rPr>
      <w:vertAlign w:val="superscript"/>
    </w:rPr>
  </w:style>
  <w:style w:type="character" w:styleId="CommentReference">
    <w:name w:val="annotation reference"/>
    <w:uiPriority w:val="99"/>
    <w:unhideWhenUsed/>
    <w:rsid w:val="00011A3C"/>
    <w:rPr>
      <w:sz w:val="16"/>
      <w:szCs w:val="16"/>
    </w:rPr>
  </w:style>
  <w:style w:type="paragraph" w:customStyle="1" w:styleId="Default">
    <w:name w:val="Default"/>
    <w:rsid w:val="00011A3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011A3C"/>
  </w:style>
  <w:style w:type="character" w:customStyle="1" w:styleId="CharChar13">
    <w:name w:val="Char Char13"/>
    <w:basedOn w:val="DefaultParagraphFont"/>
    <w:locked/>
    <w:rsid w:val="00011A3C"/>
    <w:rPr>
      <w:rFonts w:ascii="Cambria" w:hAnsi="Cambria"/>
      <w:b/>
      <w:bCs/>
      <w:kern w:val="32"/>
      <w:sz w:val="32"/>
      <w:szCs w:val="32"/>
      <w:lang w:val="en-US" w:eastAsia="en-US" w:bidi="ar-SA"/>
    </w:rPr>
  </w:style>
  <w:style w:type="character" w:customStyle="1" w:styleId="Heading1Char1">
    <w:name w:val="Heading 1 Char1"/>
    <w:basedOn w:val="DefaultParagraphFont"/>
    <w:rsid w:val="00011A3C"/>
    <w:rPr>
      <w:rFonts w:ascii="Cambria" w:eastAsia="Arial Unicode MS" w:hAnsi="Cambria" w:cs="font293"/>
      <w:b/>
      <w:bCs/>
      <w:color w:val="365F91"/>
      <w:kern w:val="1"/>
      <w:sz w:val="28"/>
      <w:szCs w:val="28"/>
      <w:lang w:eastAsia="ar-SA"/>
    </w:rPr>
  </w:style>
  <w:style w:type="character" w:customStyle="1" w:styleId="WW8Num3z2">
    <w:name w:val="WW8Num3z2"/>
    <w:rsid w:val="00011A3C"/>
    <w:rPr>
      <w:rFonts w:ascii="Wingdings" w:hAnsi="Wingdings" w:cs="Wingdings"/>
    </w:rPr>
  </w:style>
  <w:style w:type="character" w:customStyle="1" w:styleId="WW8Num4z1">
    <w:name w:val="WW8Num4z1"/>
    <w:rsid w:val="00011A3C"/>
    <w:rPr>
      <w:rFonts w:ascii="Courier New" w:hAnsi="Courier New" w:cs="Courier New"/>
    </w:rPr>
  </w:style>
  <w:style w:type="character" w:customStyle="1" w:styleId="WW8Num4z2">
    <w:name w:val="WW8Num4z2"/>
    <w:rsid w:val="00011A3C"/>
    <w:rPr>
      <w:rFonts w:ascii="Wingdings" w:hAnsi="Wingdings" w:cs="Wingdings"/>
    </w:rPr>
  </w:style>
  <w:style w:type="character" w:customStyle="1" w:styleId="WW8Num5z1">
    <w:name w:val="WW8Num5z1"/>
    <w:rsid w:val="00011A3C"/>
    <w:rPr>
      <w:rFonts w:ascii="Courier New" w:hAnsi="Courier New" w:cs="Courier New"/>
    </w:rPr>
  </w:style>
  <w:style w:type="character" w:customStyle="1" w:styleId="WW8Num5z2">
    <w:name w:val="WW8Num5z2"/>
    <w:rsid w:val="00011A3C"/>
    <w:rPr>
      <w:rFonts w:ascii="Wingdings" w:hAnsi="Wingdings" w:cs="Wingdings"/>
    </w:rPr>
  </w:style>
  <w:style w:type="character" w:customStyle="1" w:styleId="WW8Num5z3">
    <w:name w:val="WW8Num5z3"/>
    <w:rsid w:val="00011A3C"/>
    <w:rPr>
      <w:rFonts w:ascii="Symbol" w:hAnsi="Symbol" w:cs="Symbol"/>
    </w:rPr>
  </w:style>
  <w:style w:type="character" w:customStyle="1" w:styleId="WW8Num6z3">
    <w:name w:val="WW8Num6z3"/>
    <w:rsid w:val="00011A3C"/>
    <w:rPr>
      <w:rFonts w:ascii="Symbol" w:hAnsi="Symbol" w:cs="Symbol"/>
    </w:rPr>
  </w:style>
  <w:style w:type="character" w:customStyle="1" w:styleId="WW8Num10z3">
    <w:name w:val="WW8Num10z3"/>
    <w:rsid w:val="00011A3C"/>
    <w:rPr>
      <w:rFonts w:ascii="Symbol" w:hAnsi="Symbol" w:cs="Symbol"/>
    </w:rPr>
  </w:style>
  <w:style w:type="character" w:customStyle="1" w:styleId="WW8Num11z0">
    <w:name w:val="WW8Num11z0"/>
    <w:rsid w:val="00011A3C"/>
    <w:rPr>
      <w:rFonts w:ascii="Wingdings" w:hAnsi="Wingdings" w:cs="Wingdings"/>
      <w:b w:val="0"/>
      <w:i w:val="0"/>
      <w:color w:val="00000A"/>
    </w:rPr>
  </w:style>
  <w:style w:type="character" w:customStyle="1" w:styleId="WW8Num11z1">
    <w:name w:val="WW8Num11z1"/>
    <w:rsid w:val="00011A3C"/>
    <w:rPr>
      <w:rFonts w:ascii="Courier New" w:hAnsi="Courier New" w:cs="Arial"/>
      <w:b w:val="0"/>
      <w:i w:val="0"/>
      <w:sz w:val="24"/>
    </w:rPr>
  </w:style>
  <w:style w:type="character" w:customStyle="1" w:styleId="WW8Num11z2">
    <w:name w:val="WW8Num11z2"/>
    <w:rsid w:val="00011A3C"/>
    <w:rPr>
      <w:rFonts w:ascii="Wingdings" w:hAnsi="Wingdings" w:cs="Wingdings"/>
    </w:rPr>
  </w:style>
  <w:style w:type="character" w:customStyle="1" w:styleId="WW8Num11z3">
    <w:name w:val="WW8Num11z3"/>
    <w:rsid w:val="00011A3C"/>
    <w:rPr>
      <w:rFonts w:ascii="Symbol" w:hAnsi="Symbol" w:cs="Symbol"/>
    </w:rPr>
  </w:style>
  <w:style w:type="character" w:customStyle="1" w:styleId="WW8Num12z2">
    <w:name w:val="WW8Num12z2"/>
    <w:rsid w:val="00011A3C"/>
    <w:rPr>
      <w:rFonts w:ascii="Wingdings" w:hAnsi="Wingdings" w:cs="Wingdings"/>
    </w:rPr>
  </w:style>
  <w:style w:type="character" w:customStyle="1" w:styleId="WW8Num12z3">
    <w:name w:val="WW8Num12z3"/>
    <w:rsid w:val="00011A3C"/>
    <w:rPr>
      <w:rFonts w:ascii="Symbol" w:hAnsi="Symbol" w:cs="Symbol"/>
    </w:rPr>
  </w:style>
  <w:style w:type="character" w:customStyle="1" w:styleId="WW8Num14z0">
    <w:name w:val="WW8Num14z0"/>
    <w:rsid w:val="00011A3C"/>
    <w:rPr>
      <w:rFonts w:ascii="Wingdings" w:hAnsi="Wingdings" w:cs="Wingdings"/>
    </w:rPr>
  </w:style>
  <w:style w:type="character" w:customStyle="1" w:styleId="WW8Num14z1">
    <w:name w:val="WW8Num14z1"/>
    <w:rsid w:val="00011A3C"/>
    <w:rPr>
      <w:rFonts w:ascii="Courier New" w:hAnsi="Courier New" w:cs="Arial"/>
      <w:b w:val="0"/>
      <w:i w:val="0"/>
      <w:sz w:val="24"/>
    </w:rPr>
  </w:style>
  <w:style w:type="character" w:customStyle="1" w:styleId="WW8Num14z3">
    <w:name w:val="WW8Num14z3"/>
    <w:rsid w:val="00011A3C"/>
    <w:rPr>
      <w:rFonts w:ascii="Symbol" w:hAnsi="Symbol" w:cs="Symbol"/>
    </w:rPr>
  </w:style>
  <w:style w:type="character" w:customStyle="1" w:styleId="WW8Num16z1">
    <w:name w:val="WW8Num16z1"/>
    <w:rsid w:val="00011A3C"/>
    <w:rPr>
      <w:rFonts w:ascii="Courier New" w:hAnsi="Courier New" w:cs="Arial"/>
      <w:b w:val="0"/>
      <w:i w:val="0"/>
      <w:sz w:val="24"/>
    </w:rPr>
  </w:style>
  <w:style w:type="character" w:customStyle="1" w:styleId="WW8Num16z2">
    <w:name w:val="WW8Num16z2"/>
    <w:rsid w:val="00011A3C"/>
    <w:rPr>
      <w:rFonts w:ascii="Wingdings" w:hAnsi="Wingdings" w:cs="Wingdings"/>
    </w:rPr>
  </w:style>
  <w:style w:type="character" w:customStyle="1" w:styleId="WW8Num16z3">
    <w:name w:val="WW8Num16z3"/>
    <w:rsid w:val="00011A3C"/>
    <w:rPr>
      <w:rFonts w:ascii="Symbol" w:hAnsi="Symbol" w:cs="Symbol"/>
    </w:rPr>
  </w:style>
  <w:style w:type="character" w:customStyle="1" w:styleId="WW-DefaultParagraphFont1">
    <w:name w:val="WW-Default Paragraph Font1"/>
    <w:rsid w:val="00011A3C"/>
  </w:style>
  <w:style w:type="character" w:customStyle="1" w:styleId="FootnoteCharacters">
    <w:name w:val="Footnote Characters"/>
    <w:rsid w:val="00011A3C"/>
    <w:rPr>
      <w:vertAlign w:val="superscript"/>
    </w:rPr>
  </w:style>
  <w:style w:type="character" w:customStyle="1" w:styleId="BalloonTextChar1">
    <w:name w:val="Balloon Text Char1"/>
    <w:basedOn w:val="DefaultParagraphFont"/>
    <w:rsid w:val="00011A3C"/>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011A3C"/>
    <w:rPr>
      <w:rFonts w:eastAsia="Arial Unicode MS"/>
      <w:color w:val="000000"/>
      <w:kern w:val="1"/>
      <w:sz w:val="24"/>
      <w:szCs w:val="24"/>
      <w:lang w:eastAsia="ar-SA"/>
    </w:rPr>
  </w:style>
  <w:style w:type="character" w:customStyle="1" w:styleId="FooterChar1">
    <w:name w:val="Footer Char1"/>
    <w:basedOn w:val="DefaultParagraphFont"/>
    <w:uiPriority w:val="99"/>
    <w:rsid w:val="00011A3C"/>
    <w:rPr>
      <w:rFonts w:eastAsia="Arial Unicode MS"/>
      <w:color w:val="000000"/>
      <w:kern w:val="1"/>
      <w:sz w:val="24"/>
      <w:szCs w:val="24"/>
      <w:lang w:eastAsia="ar-SA"/>
    </w:rPr>
  </w:style>
  <w:style w:type="paragraph" w:customStyle="1" w:styleId="naslovtabela">
    <w:name w:val="naslov tabela"/>
    <w:basedOn w:val="Heading3"/>
    <w:autoRedefine/>
    <w:rsid w:val="00011A3C"/>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011A3C"/>
    <w:rPr>
      <w:sz w:val="24"/>
      <w:szCs w:val="24"/>
    </w:rPr>
  </w:style>
  <w:style w:type="character" w:customStyle="1" w:styleId="WW8Num1z0">
    <w:name w:val="WW8Num1z0"/>
    <w:rsid w:val="00011A3C"/>
    <w:rPr>
      <w:rFonts w:ascii="Symbol" w:hAnsi="Symbol"/>
    </w:rPr>
  </w:style>
  <w:style w:type="character" w:customStyle="1" w:styleId="WW8Num1z1">
    <w:name w:val="WW8Num1z1"/>
    <w:rsid w:val="00011A3C"/>
    <w:rPr>
      <w:rFonts w:ascii="Courier New" w:hAnsi="Courier New" w:cs="Courier New"/>
    </w:rPr>
  </w:style>
  <w:style w:type="character" w:customStyle="1" w:styleId="Absatz-Standardschriftart">
    <w:name w:val="Absatz-Standardschriftart"/>
    <w:rsid w:val="00011A3C"/>
  </w:style>
  <w:style w:type="character" w:customStyle="1" w:styleId="WW-Absatz-Standardschriftart">
    <w:name w:val="WW-Absatz-Standardschriftart"/>
    <w:rsid w:val="00011A3C"/>
  </w:style>
  <w:style w:type="character" w:customStyle="1" w:styleId="WW-Absatz-Standardschriftart1">
    <w:name w:val="WW-Absatz-Standardschriftart1"/>
    <w:rsid w:val="00011A3C"/>
  </w:style>
  <w:style w:type="character" w:customStyle="1" w:styleId="WW-Absatz-Standardschriftart11">
    <w:name w:val="WW-Absatz-Standardschriftart11"/>
    <w:rsid w:val="00011A3C"/>
  </w:style>
  <w:style w:type="character" w:customStyle="1" w:styleId="WW-Absatz-Standardschriftart111">
    <w:name w:val="WW-Absatz-Standardschriftart111"/>
    <w:rsid w:val="00011A3C"/>
  </w:style>
  <w:style w:type="character" w:customStyle="1" w:styleId="WW8Num1z2">
    <w:name w:val="WW8Num1z2"/>
    <w:rsid w:val="00011A3C"/>
    <w:rPr>
      <w:rFonts w:ascii="Wingdings" w:hAnsi="Wingdings"/>
    </w:rPr>
  </w:style>
  <w:style w:type="character" w:customStyle="1" w:styleId="Bullets">
    <w:name w:val="Bullets"/>
    <w:rsid w:val="00011A3C"/>
    <w:rPr>
      <w:rFonts w:ascii="OpenSymbol" w:eastAsia="OpenSymbol" w:hAnsi="OpenSymbol" w:cs="OpenSymbol"/>
    </w:rPr>
  </w:style>
  <w:style w:type="paragraph" w:styleId="BodyTextIndent">
    <w:name w:val="Body Text Indent"/>
    <w:basedOn w:val="Normal"/>
    <w:link w:val="BodyTextIndentChar"/>
    <w:unhideWhenUsed/>
    <w:rsid w:val="00011A3C"/>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011A3C"/>
    <w:rPr>
      <w:rFonts w:ascii="Times New Roman" w:eastAsia="Arial Unicode MS" w:hAnsi="Times New Roman" w:cs="Times New Roman"/>
      <w:color w:val="000000"/>
      <w:kern w:val="1"/>
      <w:sz w:val="24"/>
      <w:szCs w:val="24"/>
      <w:lang w:val="en-US" w:eastAsia="ar-SA"/>
    </w:rPr>
  </w:style>
  <w:style w:type="character" w:customStyle="1" w:styleId="DefaultParagraphFont1">
    <w:name w:val="Default Paragraph Font1"/>
    <w:rsid w:val="00011A3C"/>
  </w:style>
  <w:style w:type="character" w:styleId="Strong">
    <w:name w:val="Strong"/>
    <w:qFormat/>
    <w:rsid w:val="00011A3C"/>
    <w:rPr>
      <w:b/>
      <w:bCs/>
    </w:rPr>
  </w:style>
  <w:style w:type="character" w:styleId="Emphasis">
    <w:name w:val="Emphasis"/>
    <w:qFormat/>
    <w:rsid w:val="00011A3C"/>
    <w:rPr>
      <w:i/>
      <w:iCs/>
    </w:rPr>
  </w:style>
  <w:style w:type="paragraph" w:styleId="PlainText">
    <w:name w:val="Plain Text"/>
    <w:basedOn w:val="Normal"/>
    <w:link w:val="PlainTextChar"/>
    <w:unhideWhenUsed/>
    <w:rsid w:val="00011A3C"/>
    <w:rPr>
      <w:rFonts w:ascii="Courier New" w:hAnsi="Courier New"/>
      <w:color w:val="000000"/>
      <w:sz w:val="20"/>
      <w:szCs w:val="20"/>
    </w:rPr>
  </w:style>
  <w:style w:type="character" w:customStyle="1" w:styleId="PlainTextChar">
    <w:name w:val="Plain Text Char"/>
    <w:basedOn w:val="DefaultParagraphFont"/>
    <w:link w:val="PlainText"/>
    <w:rsid w:val="00011A3C"/>
    <w:rPr>
      <w:rFonts w:ascii="Courier New" w:eastAsia="Times New Roman" w:hAnsi="Courier New" w:cs="Times New Roman"/>
      <w:color w:val="000000"/>
      <w:sz w:val="20"/>
      <w:szCs w:val="20"/>
      <w:lang w:val="en-US"/>
    </w:rPr>
  </w:style>
  <w:style w:type="numbering" w:customStyle="1" w:styleId="NoList1">
    <w:name w:val="No List1"/>
    <w:next w:val="NoList"/>
    <w:semiHidden/>
    <w:rsid w:val="00011A3C"/>
  </w:style>
  <w:style w:type="numbering" w:customStyle="1" w:styleId="NoList2">
    <w:name w:val="No List2"/>
    <w:next w:val="NoList"/>
    <w:semiHidden/>
    <w:rsid w:val="00011A3C"/>
  </w:style>
  <w:style w:type="character" w:styleId="FollowedHyperlink">
    <w:name w:val="FollowedHyperlink"/>
    <w:uiPriority w:val="99"/>
    <w:unhideWhenUsed/>
    <w:rsid w:val="00011A3C"/>
    <w:rPr>
      <w:color w:val="800080"/>
      <w:u w:val="single"/>
    </w:rPr>
  </w:style>
  <w:style w:type="paragraph" w:customStyle="1" w:styleId="font5">
    <w:name w:val="font5"/>
    <w:basedOn w:val="Normal"/>
    <w:rsid w:val="00011A3C"/>
    <w:pPr>
      <w:spacing w:before="100" w:beforeAutospacing="1" w:after="100" w:afterAutospacing="1"/>
    </w:pPr>
    <w:rPr>
      <w:rFonts w:ascii="TimesRoman" w:hAnsi="TimesRoman"/>
      <w:b/>
      <w:bCs/>
    </w:rPr>
  </w:style>
  <w:style w:type="paragraph" w:customStyle="1" w:styleId="font6">
    <w:name w:val="font6"/>
    <w:basedOn w:val="Normal"/>
    <w:rsid w:val="00011A3C"/>
    <w:pPr>
      <w:spacing w:before="100" w:beforeAutospacing="1" w:after="100" w:afterAutospacing="1"/>
    </w:pPr>
    <w:rPr>
      <w:rFonts w:ascii="TimesRoman" w:hAnsi="TimesRoman"/>
      <w:color w:val="0000FF"/>
      <w:sz w:val="18"/>
      <w:szCs w:val="18"/>
    </w:rPr>
  </w:style>
  <w:style w:type="paragraph" w:customStyle="1" w:styleId="font7">
    <w:name w:val="font7"/>
    <w:basedOn w:val="Normal"/>
    <w:rsid w:val="00011A3C"/>
    <w:pPr>
      <w:spacing w:before="100" w:beforeAutospacing="1" w:after="100" w:afterAutospacing="1"/>
    </w:pPr>
    <w:rPr>
      <w:color w:val="0000FF"/>
      <w:sz w:val="22"/>
      <w:szCs w:val="22"/>
    </w:rPr>
  </w:style>
  <w:style w:type="paragraph" w:customStyle="1" w:styleId="font8">
    <w:name w:val="font8"/>
    <w:basedOn w:val="Normal"/>
    <w:rsid w:val="00011A3C"/>
    <w:pPr>
      <w:spacing w:before="100" w:beforeAutospacing="1" w:after="100" w:afterAutospacing="1"/>
    </w:pPr>
    <w:rPr>
      <w:b/>
      <w:bCs/>
      <w:color w:val="0000FF"/>
      <w:sz w:val="22"/>
      <w:szCs w:val="22"/>
    </w:rPr>
  </w:style>
  <w:style w:type="paragraph" w:customStyle="1" w:styleId="font9">
    <w:name w:val="font9"/>
    <w:basedOn w:val="Normal"/>
    <w:rsid w:val="00011A3C"/>
    <w:pPr>
      <w:spacing w:before="100" w:beforeAutospacing="1" w:after="100" w:afterAutospacing="1"/>
    </w:pPr>
    <w:rPr>
      <w:rFonts w:ascii="CTimesRoman" w:hAnsi="CTimesRoman"/>
      <w:color w:val="FFFF00"/>
    </w:rPr>
  </w:style>
  <w:style w:type="paragraph" w:customStyle="1" w:styleId="font10">
    <w:name w:val="font10"/>
    <w:basedOn w:val="Normal"/>
    <w:rsid w:val="00011A3C"/>
    <w:pPr>
      <w:spacing w:before="100" w:beforeAutospacing="1" w:after="100" w:afterAutospacing="1"/>
    </w:pPr>
    <w:rPr>
      <w:color w:val="000000"/>
      <w:sz w:val="22"/>
      <w:szCs w:val="22"/>
    </w:rPr>
  </w:style>
  <w:style w:type="paragraph" w:customStyle="1" w:styleId="font11">
    <w:name w:val="font11"/>
    <w:basedOn w:val="Normal"/>
    <w:rsid w:val="00011A3C"/>
    <w:pPr>
      <w:spacing w:before="100" w:beforeAutospacing="1" w:after="100" w:afterAutospacing="1"/>
    </w:pPr>
    <w:rPr>
      <w:b/>
      <w:bCs/>
      <w:color w:val="000000"/>
      <w:sz w:val="22"/>
      <w:szCs w:val="22"/>
    </w:rPr>
  </w:style>
  <w:style w:type="paragraph" w:customStyle="1" w:styleId="xl65">
    <w:name w:val="xl65"/>
    <w:basedOn w:val="Normal"/>
    <w:rsid w:val="00011A3C"/>
    <w:pPr>
      <w:spacing w:before="100" w:beforeAutospacing="1" w:after="100" w:afterAutospacing="1"/>
    </w:pPr>
    <w:rPr>
      <w:rFonts w:ascii="TimesRoman" w:hAnsi="TimesRoman"/>
    </w:rPr>
  </w:style>
  <w:style w:type="paragraph" w:customStyle="1" w:styleId="xl66">
    <w:name w:val="xl66"/>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011A3C"/>
    <w:pPr>
      <w:spacing w:before="100" w:beforeAutospacing="1" w:after="100" w:afterAutospacing="1"/>
    </w:pPr>
    <w:rPr>
      <w:rFonts w:ascii="TimesRoman" w:hAnsi="TimesRoman"/>
    </w:rPr>
  </w:style>
  <w:style w:type="paragraph" w:customStyle="1" w:styleId="xl69">
    <w:name w:val="xl69"/>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011A3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011A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011A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011A3C"/>
    <w:pPr>
      <w:shd w:val="clear" w:color="000000" w:fill="FFFFFF"/>
      <w:spacing w:before="100" w:beforeAutospacing="1" w:after="100" w:afterAutospacing="1"/>
    </w:pPr>
    <w:rPr>
      <w:rFonts w:ascii="TimesRoman" w:hAnsi="TimesRoman"/>
    </w:rPr>
  </w:style>
  <w:style w:type="paragraph" w:customStyle="1" w:styleId="xl75">
    <w:name w:val="xl75"/>
    <w:basedOn w:val="Normal"/>
    <w:rsid w:val="00011A3C"/>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011A3C"/>
    <w:pPr>
      <w:spacing w:before="100" w:beforeAutospacing="1" w:after="100" w:afterAutospacing="1"/>
      <w:jc w:val="right"/>
      <w:textAlignment w:val="center"/>
    </w:pPr>
    <w:rPr>
      <w:rFonts w:ascii="TimesRoman" w:hAnsi="TimesRoman"/>
    </w:rPr>
  </w:style>
  <w:style w:type="paragraph" w:customStyle="1" w:styleId="xl77">
    <w:name w:val="xl77"/>
    <w:basedOn w:val="Normal"/>
    <w:rsid w:val="00011A3C"/>
    <w:pPr>
      <w:spacing w:before="100" w:beforeAutospacing="1" w:after="100" w:afterAutospacing="1"/>
    </w:pPr>
    <w:rPr>
      <w:rFonts w:ascii="TimesRoman" w:hAnsi="TimesRoman"/>
    </w:rPr>
  </w:style>
  <w:style w:type="paragraph" w:customStyle="1" w:styleId="xl78">
    <w:name w:val="xl78"/>
    <w:basedOn w:val="Normal"/>
    <w:rsid w:val="00011A3C"/>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011A3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011A3C"/>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011A3C"/>
    <w:pPr>
      <w:spacing w:before="100" w:beforeAutospacing="1" w:after="100" w:afterAutospacing="1"/>
    </w:pPr>
    <w:rPr>
      <w:rFonts w:ascii="TimesRoman" w:hAnsi="TimesRoman"/>
      <w:color w:val="000000"/>
    </w:rPr>
  </w:style>
  <w:style w:type="paragraph" w:customStyle="1" w:styleId="xl82">
    <w:name w:val="xl8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011A3C"/>
    <w:pPr>
      <w:spacing w:before="100" w:beforeAutospacing="1" w:after="100" w:afterAutospacing="1"/>
    </w:pPr>
    <w:rPr>
      <w:rFonts w:ascii="TimesRoman" w:hAnsi="TimesRoman"/>
      <w:color w:val="000000"/>
    </w:rPr>
  </w:style>
  <w:style w:type="paragraph" w:customStyle="1" w:styleId="xl86">
    <w:name w:val="xl86"/>
    <w:basedOn w:val="Normal"/>
    <w:rsid w:val="00011A3C"/>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011A3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011A3C"/>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011A3C"/>
    <w:pPr>
      <w:spacing w:before="100" w:beforeAutospacing="1" w:after="100" w:afterAutospacing="1"/>
      <w:textAlignment w:val="top"/>
    </w:pPr>
    <w:rPr>
      <w:rFonts w:ascii="TimesRoman" w:hAnsi="TimesRoman"/>
    </w:rPr>
  </w:style>
  <w:style w:type="paragraph" w:customStyle="1" w:styleId="xl92">
    <w:name w:val="xl92"/>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011A3C"/>
    <w:pPr>
      <w:spacing w:before="100" w:beforeAutospacing="1" w:after="100" w:afterAutospacing="1"/>
    </w:pPr>
  </w:style>
  <w:style w:type="paragraph" w:customStyle="1" w:styleId="xl94">
    <w:name w:val="xl94"/>
    <w:basedOn w:val="Normal"/>
    <w:rsid w:val="00011A3C"/>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011A3C"/>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011A3C"/>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011A3C"/>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011A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011A3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011A3C"/>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011A3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011A3C"/>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011A3C"/>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011A3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011A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011A3C"/>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011A3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011A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011A3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011A3C"/>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011A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011A3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011A3C"/>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011A3C"/>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011A3C"/>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011A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011A3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011A3C"/>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011A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011A3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011A3C"/>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011A3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011A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011A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011A3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011A3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011A3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011A3C"/>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011A3C"/>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011A3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011A3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011A3C"/>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011A3C"/>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011A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011A3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011A3C"/>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011A3C"/>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011A3C"/>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011A3C"/>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011A3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011A3C"/>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011A3C"/>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011A3C"/>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011A3C"/>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011A3C"/>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011A3C"/>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011A3C"/>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011A3C"/>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011A3C"/>
    <w:pPr>
      <w:spacing w:before="100" w:beforeAutospacing="1" w:after="100" w:afterAutospacing="1"/>
      <w:jc w:val="both"/>
    </w:pPr>
    <w:rPr>
      <w:rFonts w:ascii="TimesRoman" w:hAnsi="TimesRoman"/>
    </w:rPr>
  </w:style>
  <w:style w:type="paragraph" w:customStyle="1" w:styleId="xl196">
    <w:name w:val="xl196"/>
    <w:basedOn w:val="Normal"/>
    <w:rsid w:val="00011A3C"/>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011A3C"/>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011A3C"/>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011A3C"/>
    <w:pPr>
      <w:spacing w:before="100" w:beforeAutospacing="1" w:after="100" w:afterAutospacing="1"/>
      <w:jc w:val="center"/>
      <w:textAlignment w:val="top"/>
    </w:pPr>
    <w:rPr>
      <w:rFonts w:ascii="TimesRoman" w:hAnsi="TimesRoman"/>
    </w:rPr>
  </w:style>
  <w:style w:type="paragraph" w:customStyle="1" w:styleId="xl200">
    <w:name w:val="xl200"/>
    <w:basedOn w:val="Normal"/>
    <w:rsid w:val="00011A3C"/>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011A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011A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011A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011A3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011A3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011A3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011A3C"/>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011A3C"/>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011A3C"/>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011A3C"/>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011A3C"/>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011A3C"/>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011A3C"/>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011A3C"/>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011A3C"/>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011A3C"/>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011A3C"/>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011A3C"/>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011A3C"/>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011A3C"/>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011A3C"/>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011A3C"/>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011A3C"/>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011A3C"/>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011A3C"/>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011A3C"/>
  </w:style>
  <w:style w:type="numbering" w:customStyle="1" w:styleId="NoList4">
    <w:name w:val="No List4"/>
    <w:next w:val="NoList"/>
    <w:semiHidden/>
    <w:rsid w:val="00011A3C"/>
  </w:style>
  <w:style w:type="character" w:customStyle="1" w:styleId="Heading24">
    <w:name w:val="Heading #24"/>
    <w:basedOn w:val="DefaultParagraphFont"/>
    <w:uiPriority w:val="99"/>
    <w:rsid w:val="00011A3C"/>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011A3C"/>
    <w:rPr>
      <w:sz w:val="23"/>
      <w:szCs w:val="23"/>
      <w:shd w:val="clear" w:color="auto" w:fill="FFFFFF"/>
    </w:rPr>
  </w:style>
  <w:style w:type="paragraph" w:customStyle="1" w:styleId="Bodytext1">
    <w:name w:val="Body text1"/>
    <w:basedOn w:val="Normal"/>
    <w:link w:val="Bodytext0"/>
    <w:rsid w:val="00011A3C"/>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011A3C"/>
    <w:rPr>
      <w:b/>
      <w:bCs/>
      <w:sz w:val="23"/>
      <w:szCs w:val="23"/>
      <w:shd w:val="clear" w:color="auto" w:fill="FFFFFF"/>
    </w:rPr>
  </w:style>
  <w:style w:type="paragraph" w:customStyle="1" w:styleId="Bodytext31">
    <w:name w:val="Body text (3)1"/>
    <w:basedOn w:val="Normal"/>
    <w:link w:val="Bodytext30"/>
    <w:uiPriority w:val="99"/>
    <w:rsid w:val="00011A3C"/>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011A3C"/>
    <w:rPr>
      <w:b/>
      <w:bCs/>
      <w:sz w:val="23"/>
      <w:szCs w:val="23"/>
      <w:shd w:val="clear" w:color="auto" w:fill="FFFFFF"/>
      <w:lang w:val="sr-Cyrl-CS" w:eastAsia="sr-Cyrl-CS"/>
    </w:rPr>
  </w:style>
  <w:style w:type="paragraph" w:customStyle="1" w:styleId="Heading21">
    <w:name w:val="Heading #21"/>
    <w:basedOn w:val="Normal"/>
    <w:link w:val="Heading20"/>
    <w:rsid w:val="00011A3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011A3C"/>
    <w:rPr>
      <w:i/>
      <w:iCs/>
      <w:sz w:val="23"/>
      <w:szCs w:val="23"/>
      <w:shd w:val="clear" w:color="auto" w:fill="FFFFFF"/>
      <w:lang w:val="sr-Cyrl-CS" w:eastAsia="sr-Cyrl-CS"/>
    </w:rPr>
  </w:style>
  <w:style w:type="paragraph" w:customStyle="1" w:styleId="Bodytext41">
    <w:name w:val="Body text (4)1"/>
    <w:basedOn w:val="Normal"/>
    <w:link w:val="Bodytext4"/>
    <w:uiPriority w:val="99"/>
    <w:rsid w:val="00011A3C"/>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011A3C"/>
    <w:rPr>
      <w:b/>
      <w:bCs/>
      <w:sz w:val="23"/>
      <w:szCs w:val="23"/>
      <w:shd w:val="clear" w:color="auto" w:fill="FFFFFF"/>
      <w:lang w:val="sr-Cyrl-CS" w:eastAsia="sr-Cyrl-CS"/>
    </w:rPr>
  </w:style>
  <w:style w:type="paragraph" w:customStyle="1" w:styleId="Heading11">
    <w:name w:val="Heading #11"/>
    <w:basedOn w:val="Normal"/>
    <w:link w:val="Heading10"/>
    <w:rsid w:val="00011A3C"/>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011A3C"/>
    <w:pPr>
      <w:spacing w:before="100" w:beforeAutospacing="1" w:after="100" w:afterAutospacing="1"/>
    </w:pPr>
    <w:rPr>
      <w:rFonts w:ascii="TimesRoman" w:hAnsi="TimesRoman"/>
      <w:color w:val="000000"/>
    </w:rPr>
  </w:style>
  <w:style w:type="paragraph" w:customStyle="1" w:styleId="font13">
    <w:name w:val="font13"/>
    <w:basedOn w:val="Normal"/>
    <w:rsid w:val="00011A3C"/>
    <w:pPr>
      <w:spacing w:before="100" w:beforeAutospacing="1" w:after="100" w:afterAutospacing="1"/>
    </w:pPr>
  </w:style>
  <w:style w:type="paragraph" w:customStyle="1" w:styleId="font14">
    <w:name w:val="font14"/>
    <w:basedOn w:val="Normal"/>
    <w:rsid w:val="00011A3C"/>
    <w:pPr>
      <w:spacing w:before="100" w:beforeAutospacing="1" w:after="100" w:afterAutospacing="1"/>
    </w:pPr>
    <w:rPr>
      <w:rFonts w:ascii="Calibri" w:hAnsi="Calibri"/>
    </w:rPr>
  </w:style>
  <w:style w:type="paragraph" w:customStyle="1" w:styleId="xl64">
    <w:name w:val="xl64"/>
    <w:basedOn w:val="Normal"/>
    <w:rsid w:val="00011A3C"/>
    <w:pPr>
      <w:spacing w:before="100" w:beforeAutospacing="1" w:after="100" w:afterAutospacing="1"/>
    </w:pPr>
    <w:rPr>
      <w:rFonts w:ascii="TimesRoman" w:hAnsi="TimesRoman"/>
    </w:rPr>
  </w:style>
  <w:style w:type="paragraph" w:customStyle="1" w:styleId="xl232">
    <w:name w:val="xl232"/>
    <w:basedOn w:val="Normal"/>
    <w:rsid w:val="00011A3C"/>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011A3C"/>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011A3C"/>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011A3C"/>
    <w:pPr>
      <w:spacing w:before="100" w:beforeAutospacing="1" w:after="100" w:afterAutospacing="1"/>
    </w:pPr>
  </w:style>
  <w:style w:type="paragraph" w:customStyle="1" w:styleId="font16">
    <w:name w:val="font16"/>
    <w:basedOn w:val="Normal"/>
    <w:rsid w:val="00011A3C"/>
    <w:pPr>
      <w:spacing w:before="100" w:beforeAutospacing="1" w:after="100" w:afterAutospacing="1"/>
    </w:pPr>
    <w:rPr>
      <w:rFonts w:ascii="Calibri" w:hAnsi="Calibri"/>
    </w:rPr>
  </w:style>
  <w:style w:type="paragraph" w:customStyle="1" w:styleId="xl235">
    <w:name w:val="xl235"/>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011A3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011A3C"/>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011A3C"/>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011A3C"/>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011A3C"/>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011A3C"/>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011A3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011A3C"/>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011A3C"/>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011A3C"/>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011A3C"/>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011A3C"/>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011A3C"/>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011A3C"/>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011A3C"/>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011A3C"/>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011A3C"/>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011A3C"/>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011A3C"/>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011A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011A3C"/>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011A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011A3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011A3C"/>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011A3C"/>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011A3C"/>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011A3C"/>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011A3C"/>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011A3C"/>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011A3C"/>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011A3C"/>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011A3C"/>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011A3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011A3C"/>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011A3C"/>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011A3C"/>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011A3C"/>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011A3C"/>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011A3C"/>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011A3C"/>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011A3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011A3C"/>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011A3C"/>
    <w:pPr>
      <w:keepNext/>
      <w:spacing w:before="240" w:after="60"/>
      <w:jc w:val="center"/>
    </w:pPr>
    <w:rPr>
      <w:b/>
      <w:lang w:val="ru-RU"/>
    </w:rPr>
  </w:style>
  <w:style w:type="paragraph" w:customStyle="1" w:styleId="a0">
    <w:name w:val="уговор члан"/>
    <w:basedOn w:val="Normal"/>
    <w:qFormat/>
    <w:rsid w:val="00011A3C"/>
    <w:pPr>
      <w:keepNext/>
      <w:spacing w:before="120" w:after="120"/>
      <w:jc w:val="center"/>
    </w:pPr>
    <w:rPr>
      <w:bCs/>
    </w:rPr>
  </w:style>
  <w:style w:type="character" w:customStyle="1" w:styleId="CommentReference2">
    <w:name w:val="Comment Reference2"/>
    <w:rsid w:val="00011A3C"/>
    <w:rPr>
      <w:sz w:val="16"/>
      <w:szCs w:val="16"/>
    </w:rPr>
  </w:style>
  <w:style w:type="paragraph" w:customStyle="1" w:styleId="CommentText2">
    <w:name w:val="Comment Text2"/>
    <w:basedOn w:val="Normal"/>
    <w:rsid w:val="00011A3C"/>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011A3C"/>
    <w:rPr>
      <w:b/>
      <w:bCs/>
    </w:rPr>
  </w:style>
  <w:style w:type="character" w:customStyle="1" w:styleId="CommentReference3">
    <w:name w:val="Comment Reference3"/>
    <w:rsid w:val="0008406C"/>
    <w:rPr>
      <w:sz w:val="16"/>
      <w:szCs w:val="16"/>
    </w:rPr>
  </w:style>
  <w:style w:type="paragraph" w:customStyle="1" w:styleId="CommentText3">
    <w:name w:val="Comment Text3"/>
    <w:basedOn w:val="Normal"/>
    <w:rsid w:val="0008406C"/>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08406C"/>
    <w:rPr>
      <w:b/>
      <w:bCs/>
    </w:rPr>
  </w:style>
  <w:style w:type="character" w:customStyle="1" w:styleId="CharChar130">
    <w:name w:val="Char Char13"/>
    <w:locked/>
    <w:rsid w:val="0008406C"/>
    <w:rPr>
      <w:rFonts w:ascii="Cambria" w:hAnsi="Cambria"/>
      <w:b/>
      <w:bCs/>
      <w:kern w:val="32"/>
      <w:sz w:val="32"/>
      <w:szCs w:val="32"/>
      <w:lang w:val="en-US" w:eastAsia="en-US" w:bidi="ar-SA"/>
    </w:rPr>
  </w:style>
  <w:style w:type="character" w:customStyle="1" w:styleId="CharChar0">
    <w:name w:val="Char Char"/>
    <w:rsid w:val="0008406C"/>
    <w:rPr>
      <w:sz w:val="24"/>
      <w:szCs w:val="24"/>
    </w:rPr>
  </w:style>
  <w:style w:type="table" w:customStyle="1" w:styleId="TableGrid1">
    <w:name w:val="Table Grid1"/>
    <w:basedOn w:val="TableNormal"/>
    <w:next w:val="TableGrid"/>
    <w:uiPriority w:val="59"/>
    <w:rsid w:val="0008406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08406C"/>
  </w:style>
  <w:style w:type="numbering" w:customStyle="1" w:styleId="NoList11">
    <w:name w:val="No List11"/>
    <w:next w:val="NoList"/>
    <w:semiHidden/>
    <w:unhideWhenUsed/>
    <w:rsid w:val="0008406C"/>
  </w:style>
  <w:style w:type="table" w:customStyle="1" w:styleId="TableGrid2">
    <w:name w:val="Table Grid2"/>
    <w:basedOn w:val="TableNormal"/>
    <w:next w:val="TableGrid"/>
    <w:uiPriority w:val="59"/>
    <w:rsid w:val="000840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406C"/>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08406C"/>
  </w:style>
  <w:style w:type="paragraph" w:customStyle="1" w:styleId="DecimalAligned">
    <w:name w:val="Decimal Aligned"/>
    <w:basedOn w:val="Normal"/>
    <w:uiPriority w:val="40"/>
    <w:qFormat/>
    <w:rsid w:val="0008406C"/>
    <w:pPr>
      <w:tabs>
        <w:tab w:val="decimal" w:pos="360"/>
      </w:tabs>
      <w:spacing w:after="200" w:line="276" w:lineRule="auto"/>
    </w:pPr>
    <w:rPr>
      <w:rFonts w:ascii="Calibri" w:hAnsi="Calibri"/>
      <w:sz w:val="22"/>
      <w:szCs w:val="22"/>
    </w:rPr>
  </w:style>
  <w:style w:type="character" w:styleId="SubtleEmphasis">
    <w:name w:val="Subtle Emphasis"/>
    <w:uiPriority w:val="19"/>
    <w:qFormat/>
    <w:rsid w:val="0008406C"/>
    <w:rPr>
      <w:rFonts w:ascii="Times New Roman" w:eastAsia="Times New Roman" w:hAnsi="Times New Roman" w:cs="Times New Roman" w:hint="default"/>
      <w:bCs w:val="0"/>
      <w:i/>
      <w:iCs/>
      <w:color w:val="808080"/>
      <w:szCs w:val="22"/>
      <w:lang w:val="en-US"/>
    </w:rPr>
  </w:style>
  <w:style w:type="character" w:customStyle="1" w:styleId="BodytextBold">
    <w:name w:val="Body text + Bold"/>
    <w:uiPriority w:val="99"/>
    <w:rsid w:val="0008406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08406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08406C"/>
    <w:rPr>
      <w:rFonts w:ascii="Times New Roman" w:hAnsi="Times New Roman" w:cs="Times New Roman" w:hint="default"/>
      <w:b w:val="0"/>
      <w:bCs w:val="0"/>
      <w:sz w:val="23"/>
      <w:szCs w:val="23"/>
      <w:shd w:val="clear" w:color="auto" w:fill="FFFFFF"/>
      <w:lang w:val="sr-Cyrl-CS" w:eastAsia="sr-Cyrl-CS"/>
    </w:rPr>
  </w:style>
  <w:style w:type="numbering" w:customStyle="1" w:styleId="NoList7">
    <w:name w:val="No List7"/>
    <w:next w:val="NoList"/>
    <w:uiPriority w:val="99"/>
    <w:semiHidden/>
    <w:rsid w:val="0008406C"/>
  </w:style>
  <w:style w:type="character" w:customStyle="1" w:styleId="Heading1Char2">
    <w:name w:val="Heading 1 Char2"/>
    <w:locked/>
    <w:rsid w:val="0008406C"/>
    <w:rPr>
      <w:rFonts w:ascii="Cambria" w:eastAsia="Arial Unicode MS" w:hAnsi="Cambria" w:cs="font296"/>
      <w:b/>
      <w:bCs/>
      <w:color w:val="365F91"/>
      <w:kern w:val="1"/>
      <w:sz w:val="28"/>
      <w:szCs w:val="28"/>
      <w:lang w:eastAsia="ar-SA"/>
    </w:rPr>
  </w:style>
  <w:style w:type="character" w:customStyle="1" w:styleId="Heading2Char1">
    <w:name w:val="Heading 2 Char1"/>
    <w:locked/>
    <w:rsid w:val="0008406C"/>
    <w:rPr>
      <w:rFonts w:ascii="Book Antiqua" w:hAnsi="Book Antiqua"/>
      <w:b/>
      <w:bCs/>
      <w:color w:val="000000"/>
      <w:kern w:val="1"/>
      <w:sz w:val="28"/>
      <w:szCs w:val="24"/>
      <w:lang w:eastAsia="ar-SA"/>
    </w:rPr>
  </w:style>
  <w:style w:type="character" w:customStyle="1" w:styleId="Heading3Char1">
    <w:name w:val="Heading 3 Char1"/>
    <w:locked/>
    <w:rsid w:val="0008406C"/>
    <w:rPr>
      <w:rFonts w:ascii="Arial" w:hAnsi="Arial"/>
      <w:b/>
      <w:bCs/>
      <w:color w:val="000000"/>
      <w:kern w:val="1"/>
      <w:sz w:val="26"/>
      <w:szCs w:val="26"/>
      <w:lang w:eastAsia="ar-SA"/>
    </w:rPr>
  </w:style>
  <w:style w:type="character" w:customStyle="1" w:styleId="Heading4Char1">
    <w:name w:val="Heading 4 Char1"/>
    <w:locked/>
    <w:rsid w:val="0008406C"/>
    <w:rPr>
      <w:rFonts w:ascii="Book Antiqua" w:hAnsi="Book Antiqua"/>
      <w:b/>
      <w:bCs/>
      <w:color w:val="000000"/>
      <w:kern w:val="1"/>
      <w:sz w:val="28"/>
      <w:szCs w:val="24"/>
      <w:u w:val="single"/>
      <w:lang w:eastAsia="ar-SA"/>
    </w:rPr>
  </w:style>
  <w:style w:type="character" w:customStyle="1" w:styleId="Heading5Char1">
    <w:name w:val="Heading 5 Char1"/>
    <w:locked/>
    <w:rsid w:val="0008406C"/>
    <w:rPr>
      <w:b/>
      <w:bCs/>
      <w:i/>
      <w:iCs/>
      <w:color w:val="000000"/>
      <w:kern w:val="1"/>
      <w:sz w:val="26"/>
      <w:szCs w:val="26"/>
      <w:lang w:val="en-US" w:eastAsia="ar-SA"/>
    </w:rPr>
  </w:style>
  <w:style w:type="character" w:customStyle="1" w:styleId="Heading6Char1">
    <w:name w:val="Heading 6 Char1"/>
    <w:locked/>
    <w:rsid w:val="0008406C"/>
    <w:rPr>
      <w:rFonts w:ascii="Book Antiqua" w:hAnsi="Book Antiqua"/>
      <w:color w:val="000000"/>
      <w:kern w:val="1"/>
      <w:sz w:val="28"/>
      <w:szCs w:val="24"/>
      <w:lang w:eastAsia="ar-SA"/>
    </w:rPr>
  </w:style>
  <w:style w:type="character" w:customStyle="1" w:styleId="Heading7Char1">
    <w:name w:val="Heading 7 Char1"/>
    <w:locked/>
    <w:rsid w:val="0008406C"/>
    <w:rPr>
      <w:rFonts w:ascii="Book Antiqua" w:hAnsi="Book Antiqua" w:cs="Arial"/>
      <w:b/>
      <w:bCs/>
      <w:color w:val="000000"/>
      <w:kern w:val="1"/>
      <w:sz w:val="24"/>
      <w:szCs w:val="24"/>
      <w:lang w:eastAsia="ar-SA"/>
    </w:rPr>
  </w:style>
  <w:style w:type="character" w:customStyle="1" w:styleId="Heading8Char1">
    <w:name w:val="Heading 8 Char1"/>
    <w:locked/>
    <w:rsid w:val="0008406C"/>
    <w:rPr>
      <w:b/>
      <w:color w:val="000000"/>
      <w:kern w:val="1"/>
      <w:sz w:val="24"/>
      <w:szCs w:val="24"/>
      <w:lang w:eastAsia="ar-SA"/>
    </w:rPr>
  </w:style>
  <w:style w:type="character" w:customStyle="1" w:styleId="Heading9Char1">
    <w:name w:val="Heading 9 Char1"/>
    <w:locked/>
    <w:rsid w:val="0008406C"/>
    <w:rPr>
      <w:rFonts w:ascii="Arial" w:hAnsi="Arial" w:cs="Arial"/>
      <w:color w:val="000000"/>
      <w:kern w:val="1"/>
      <w:sz w:val="24"/>
      <w:szCs w:val="24"/>
      <w:lang w:val="en-US" w:eastAsia="ar-SA"/>
    </w:rPr>
  </w:style>
  <w:style w:type="character" w:customStyle="1" w:styleId="FooterChar2">
    <w:name w:val="Footer Char2"/>
    <w:uiPriority w:val="99"/>
    <w:rsid w:val="0008406C"/>
    <w:rPr>
      <w:rFonts w:eastAsia="Arial Unicode MS"/>
      <w:color w:val="000000"/>
      <w:kern w:val="1"/>
      <w:sz w:val="24"/>
      <w:szCs w:val="24"/>
      <w:lang w:eastAsia="ar-SA"/>
    </w:rPr>
  </w:style>
  <w:style w:type="character" w:customStyle="1" w:styleId="CharChar15">
    <w:name w:val="Char Char15"/>
    <w:rsid w:val="0008406C"/>
    <w:rPr>
      <w:rFonts w:ascii="Cambria" w:hAnsi="Cambria"/>
      <w:b/>
      <w:bCs/>
      <w:kern w:val="32"/>
      <w:sz w:val="32"/>
      <w:szCs w:val="32"/>
      <w:lang w:val="en-US" w:eastAsia="en-US" w:bidi="ar-SA"/>
    </w:rPr>
  </w:style>
  <w:style w:type="character" w:customStyle="1" w:styleId="CharChar14">
    <w:name w:val="Char Char14"/>
    <w:rsid w:val="0008406C"/>
    <w:rPr>
      <w:rFonts w:ascii="Cambria" w:hAnsi="Cambria"/>
      <w:b/>
      <w:bCs/>
      <w:i/>
      <w:iCs/>
      <w:sz w:val="28"/>
      <w:szCs w:val="28"/>
      <w:lang w:val="en-US" w:eastAsia="en-US" w:bidi="ar-SA"/>
    </w:rPr>
  </w:style>
  <w:style w:type="paragraph" w:customStyle="1" w:styleId="Normal1">
    <w:name w:val="Normal1"/>
    <w:basedOn w:val="Normal"/>
    <w:rsid w:val="0008406C"/>
    <w:pPr>
      <w:spacing w:before="100" w:beforeAutospacing="1" w:after="100" w:afterAutospacing="1"/>
    </w:pPr>
    <w:rPr>
      <w:rFonts w:ascii="Arial" w:hAnsi="Arial" w:cs="Arial"/>
      <w:sz w:val="22"/>
      <w:szCs w:val="22"/>
      <w:lang w:val="sr-Latn-CS" w:eastAsia="sr-Latn-CS"/>
    </w:rPr>
  </w:style>
  <w:style w:type="numbering" w:customStyle="1" w:styleId="NoList12">
    <w:name w:val="No List12"/>
    <w:next w:val="NoList"/>
    <w:semiHidden/>
    <w:rsid w:val="0008406C"/>
  </w:style>
  <w:style w:type="paragraph" w:styleId="CommentSubject">
    <w:name w:val="annotation subject"/>
    <w:basedOn w:val="CommentText"/>
    <w:next w:val="CommentText"/>
    <w:link w:val="CommentSubjectChar1"/>
    <w:uiPriority w:val="99"/>
    <w:unhideWhenUsed/>
    <w:rsid w:val="0008406C"/>
    <w:pPr>
      <w:spacing w:line="100" w:lineRule="atLeast"/>
    </w:pPr>
    <w:rPr>
      <w:b/>
      <w:bCs/>
      <w:kern w:val="2"/>
    </w:rPr>
  </w:style>
  <w:style w:type="character" w:customStyle="1" w:styleId="CommentSubjectChar1">
    <w:name w:val="Comment Subject Char1"/>
    <w:basedOn w:val="CommentTextChar1"/>
    <w:link w:val="CommentSubject"/>
    <w:uiPriority w:val="99"/>
    <w:rsid w:val="0008406C"/>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08406C"/>
    <w:rPr>
      <w:rFonts w:ascii="Cambria" w:hAnsi="Cambria" w:hint="default"/>
      <w:b/>
      <w:bCs/>
      <w:kern w:val="32"/>
      <w:sz w:val="32"/>
      <w:szCs w:val="32"/>
      <w:lang w:val="en-US" w:eastAsia="en-US" w:bidi="ar-SA"/>
    </w:rPr>
  </w:style>
  <w:style w:type="character" w:customStyle="1" w:styleId="BodytextBold18">
    <w:name w:val="Body text + Bold18"/>
    <w:uiPriority w:val="99"/>
    <w:rsid w:val="0008406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uiPriority w:val="99"/>
    <w:rsid w:val="0008406C"/>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tasa.vukasino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3%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806A-C085-4C6F-A9A4-F06ABF8F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GU3 cir.dotx</Template>
  <TotalTime>1</TotalTime>
  <Pages>44</Pages>
  <Words>11770</Words>
  <Characters>67091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cp:lastPrinted>2019-08-28T10:45:00Z</cp:lastPrinted>
  <dcterms:created xsi:type="dcterms:W3CDTF">2019-08-29T10:05:00Z</dcterms:created>
  <dcterms:modified xsi:type="dcterms:W3CDTF">2019-08-29T10:05:00Z</dcterms:modified>
</cp:coreProperties>
</file>