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031463">
            <w:pPr>
              <w:pStyle w:val="Header"/>
              <w:spacing w:line="360" w:lineRule="auto"/>
              <w:ind w:left="-249"/>
            </w:pPr>
            <w:r>
              <w:rPr>
                <w:lang w:val="sr-Cyrl-BA"/>
              </w:rPr>
              <w:t xml:space="preserve">ББрој: </w:t>
            </w:r>
            <w:r w:rsidR="00E24FCF">
              <w:t>404-1</w:t>
            </w:r>
            <w:r w:rsidR="00E24FCF">
              <w:rPr>
                <w:lang w:val="sr-Cyrl-RS"/>
              </w:rPr>
              <w:t>79</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24FCF" w:rsidP="00031463">
            <w:pPr>
              <w:pStyle w:val="Header"/>
              <w:spacing w:line="360" w:lineRule="auto"/>
              <w:ind w:left="-108"/>
              <w:jc w:val="both"/>
              <w:rPr>
                <w:lang w:val="sr-Cyrl-BA"/>
              </w:rPr>
            </w:pPr>
            <w:r>
              <w:rPr>
                <w:lang w:val="sr-Cyrl-RS"/>
              </w:rPr>
              <w:t>25.06</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C11571" w:rsidRDefault="00E24FCF"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ВОДОСИСТЕМ ЗМАЈЕВАЦ- ГРАВИТАЦИОНИ ЦЕВОВОД НИКОЈЕВИЋИ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11571">
        <w:rPr>
          <w:rFonts w:eastAsia="Arial Unicode MS"/>
          <w:b/>
          <w:color w:val="000000"/>
          <w:kern w:val="1"/>
          <w:lang w:eastAsia="ar-SA"/>
        </w:rPr>
        <w:t>1</w:t>
      </w:r>
      <w:r w:rsidR="00E24FCF">
        <w:rPr>
          <w:rFonts w:eastAsia="Arial Unicode MS"/>
          <w:b/>
          <w:color w:val="000000"/>
          <w:kern w:val="1"/>
          <w:lang w:val="sr-Cyrl-RS" w:eastAsia="ar-SA"/>
        </w:rPr>
        <w:t>79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proofErr w:type="gramEnd"/>
      <w:r w:rsidRPr="00FC65B0">
        <w:rPr>
          <w:rFonts w:eastAsia="TimesNewRomanPSMT"/>
          <w:color w:val="000000"/>
          <w:kern w:val="1"/>
          <w:lang w:eastAsia="ar-SA"/>
        </w:rPr>
        <w:t xml:space="preserve"> 39. </w:t>
      </w:r>
      <w:proofErr w:type="gramStart"/>
      <w:r w:rsidRPr="00FC65B0">
        <w:rPr>
          <w:rFonts w:eastAsia="TimesNewRomanPSMT"/>
          <w:color w:val="000000"/>
          <w:kern w:val="1"/>
          <w:lang w:eastAsia="ar-SA"/>
        </w:rPr>
        <w:t>и</w:t>
      </w:r>
      <w:proofErr w:type="gramEnd"/>
      <w:r w:rsidRPr="00FC65B0">
        <w:rPr>
          <w:rFonts w:eastAsia="TimesNewRomanPSMT"/>
          <w:color w:val="000000"/>
          <w:kern w:val="1"/>
          <w:lang w:eastAsia="ar-SA"/>
        </w:rPr>
        <w:t xml:space="preserve"> 61. </w:t>
      </w:r>
      <w:proofErr w:type="gramStart"/>
      <w:r w:rsidRPr="00FC65B0">
        <w:rPr>
          <w:rFonts w:eastAsia="TimesNewRomanPSMT"/>
          <w:color w:val="000000"/>
          <w:kern w:val="1"/>
          <w:lang w:eastAsia="ar-SA"/>
        </w:rPr>
        <w:t>З</w:t>
      </w:r>
      <w:r w:rsidRPr="00FC65B0">
        <w:rPr>
          <w:rFonts w:eastAsia="TimesNewRomanPSMT"/>
          <w:color w:val="000000"/>
          <w:kern w:val="1"/>
          <w:lang w:val="sr-Cyrl-RS" w:eastAsia="ar-SA"/>
        </w:rPr>
        <w:t>акона</w:t>
      </w:r>
      <w:r w:rsidRPr="00FC65B0">
        <w:rPr>
          <w:rFonts w:eastAsia="TimesNewRomanPSMT"/>
          <w:color w:val="000000"/>
          <w:kern w:val="1"/>
          <w:lang w:eastAsia="ar-SA"/>
        </w:rPr>
        <w:t xml:space="preserve"> о јавним набавкама („Сл. гласник РС” бр. 124/12, 14/15 </w:t>
      </w:r>
      <w:r w:rsidRPr="00FC65B0">
        <w:rPr>
          <w:rFonts w:eastAsia="TimesNewRomanPSMT"/>
          <w:color w:val="000000"/>
          <w:kern w:val="1"/>
          <w:lang w:val="sr-Cyrl-RS" w:eastAsia="ar-SA"/>
        </w:rPr>
        <w:t>и 68/15</w:t>
      </w:r>
      <w:r w:rsidRPr="00FC65B0">
        <w:rPr>
          <w:rFonts w:eastAsia="TimesNewRomanPSMT"/>
          <w:color w:val="000000"/>
          <w:kern w:val="1"/>
          <w:lang w:eastAsia="ar-SA"/>
        </w:rPr>
        <w:t xml:space="preserve"> у даљем тексту: ЗЈН), чл.</w:t>
      </w:r>
      <w:proofErr w:type="gramEnd"/>
      <w:r w:rsidRPr="00FC65B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C65B0">
        <w:rPr>
          <w:rFonts w:eastAsia="TimesNewRomanPSMT"/>
          <w:color w:val="000000"/>
          <w:kern w:val="1"/>
          <w:lang w:val="sr-Cyrl-RS" w:eastAsia="ar-SA"/>
        </w:rPr>
        <w:t>86</w:t>
      </w:r>
      <w:r w:rsidRPr="00FC65B0">
        <w:rPr>
          <w:rFonts w:eastAsia="TimesNewRomanPSMT"/>
          <w:color w:val="000000"/>
          <w:kern w:val="1"/>
          <w:lang w:eastAsia="ar-SA"/>
        </w:rPr>
        <w:t>/201</w:t>
      </w:r>
      <w:r w:rsidRPr="00FC65B0">
        <w:rPr>
          <w:rFonts w:eastAsia="TimesNewRomanPSMT"/>
          <w:color w:val="000000"/>
          <w:kern w:val="1"/>
          <w:lang w:val="sr-Cyrl-RS" w:eastAsia="ar-SA"/>
        </w:rPr>
        <w:t>5</w:t>
      </w:r>
      <w:r w:rsidRPr="00FC65B0">
        <w:rPr>
          <w:rFonts w:eastAsia="TimesNewRomanPSMT"/>
          <w:color w:val="000000"/>
          <w:kern w:val="1"/>
          <w:lang w:eastAsia="ar-SA"/>
        </w:rPr>
        <w:t xml:space="preserve">), </w:t>
      </w:r>
      <w:r w:rsidRPr="00FC65B0">
        <w:rPr>
          <w:rFonts w:eastAsia="Arial Unicode MS"/>
          <w:color w:val="000000"/>
          <w:kern w:val="1"/>
          <w:lang w:eastAsia="ar-SA"/>
        </w:rPr>
        <w:t>Одлуке о покретању поступка</w:t>
      </w:r>
      <w:r w:rsidRPr="00FC65B0">
        <w:rPr>
          <w:rFonts w:eastAsia="Arial Unicode MS"/>
          <w:color w:val="000000"/>
          <w:kern w:val="1"/>
          <w:lang w:val="sr-Cyrl-RS" w:eastAsia="ar-SA"/>
        </w:rPr>
        <w:t xml:space="preserve"> јавне набавке мале вредности</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Pr="00FC65B0">
        <w:rPr>
          <w:rFonts w:eastAsia="Arial Unicode MS"/>
          <w:color w:val="000000"/>
          <w:kern w:val="1"/>
          <w:lang w:val="sr-Latn-RS" w:eastAsia="ar-SA"/>
        </w:rPr>
        <w:t>VIII 404-</w:t>
      </w:r>
      <w:r w:rsidR="00E24FCF">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9</w:t>
      </w:r>
      <w:r w:rsidRPr="00FC65B0">
        <w:rPr>
          <w:rFonts w:eastAsia="Arial Unicode MS"/>
          <w:color w:val="000000"/>
          <w:kern w:val="1"/>
          <w:sz w:val="32"/>
          <w:szCs w:val="32"/>
          <w:lang w:val="sr-Cyrl-RS" w:eastAsia="ar-SA"/>
        </w:rPr>
        <w:t xml:space="preserve"> </w:t>
      </w:r>
      <w:r w:rsidRPr="00FC65B0">
        <w:rPr>
          <w:rFonts w:eastAsia="Arial Unicode MS"/>
          <w:color w:val="000000"/>
          <w:kern w:val="1"/>
          <w:lang w:val="sr-Cyrl-CS" w:eastAsia="ar-SA"/>
        </w:rPr>
        <w:t xml:space="preserve">од </w:t>
      </w:r>
      <w:r w:rsidR="00E24FCF">
        <w:rPr>
          <w:rFonts w:eastAsia="Arial Unicode MS"/>
          <w:color w:val="000000"/>
          <w:kern w:val="1"/>
          <w:lang w:val="sr-Cyrl-CS" w:eastAsia="ar-SA"/>
        </w:rPr>
        <w:t>25.06</w:t>
      </w:r>
      <w:r w:rsidRPr="00FC65B0">
        <w:rPr>
          <w:rFonts w:eastAsia="Arial Unicode MS"/>
          <w:color w:val="000000"/>
          <w:kern w:val="1"/>
          <w:lang w:val="sr-Cyrl-CS" w:eastAsia="ar-SA"/>
        </w:rPr>
        <w:t>.2019. године</w:t>
      </w:r>
      <w:r w:rsidRPr="00FC65B0">
        <w:rPr>
          <w:rFonts w:eastAsia="Arial Unicode MS"/>
          <w:color w:val="000000"/>
          <w:kern w:val="1"/>
          <w:lang w:eastAsia="ar-SA"/>
        </w:rPr>
        <w:t xml:space="preserve"> </w:t>
      </w:r>
      <w:r w:rsidRPr="00FC65B0">
        <w:rPr>
          <w:rFonts w:eastAsia="Arial Unicode MS"/>
          <w:i/>
          <w:kern w:val="1"/>
          <w:lang w:val="sr-Cyrl-RS" w:eastAsia="ar-SA"/>
        </w:rPr>
        <w:t xml:space="preserve">и Решења о </w:t>
      </w:r>
      <w:r w:rsidRPr="00FC65B0">
        <w:rPr>
          <w:rFonts w:eastAsia="Arial Unicode MS"/>
          <w:kern w:val="1"/>
          <w:lang w:eastAsia="ar-SA"/>
        </w:rPr>
        <w:t xml:space="preserve">образовању </w:t>
      </w:r>
      <w:r w:rsidRPr="00FC65B0">
        <w:rPr>
          <w:rFonts w:eastAsia="Arial Unicode MS"/>
          <w:kern w:val="1"/>
          <w:lang w:val="sr-Cyrl-RS" w:eastAsia="ar-SA"/>
        </w:rPr>
        <w:t>к</w:t>
      </w:r>
      <w:r w:rsidRPr="00FC65B0">
        <w:rPr>
          <w:rFonts w:eastAsia="Arial Unicode MS"/>
          <w:kern w:val="1"/>
          <w:lang w:eastAsia="ar-SA"/>
        </w:rPr>
        <w:t>омисије</w:t>
      </w:r>
      <w:r w:rsidRPr="00FC65B0">
        <w:rPr>
          <w:rFonts w:eastAsia="Arial Unicode MS"/>
          <w:kern w:val="1"/>
          <w:lang w:val="sr-Cyrl-CS" w:eastAsia="ar-SA"/>
        </w:rPr>
        <w:t xml:space="preserve"> </w:t>
      </w:r>
      <w:r w:rsidRPr="00FC65B0">
        <w:rPr>
          <w:rFonts w:eastAsia="Arial Unicode MS"/>
          <w:kern w:val="1"/>
          <w:lang w:val="sr-Cyrl-RS" w:eastAsia="ar-SA"/>
        </w:rPr>
        <w:t>за јавну набавку</w:t>
      </w:r>
      <w:r w:rsidRPr="00FC65B0">
        <w:rPr>
          <w:rFonts w:eastAsia="Arial Unicode MS"/>
          <w:kern w:val="1"/>
          <w:lang w:val="sr-Cyrl-CS" w:eastAsia="ar-SA"/>
        </w:rPr>
        <w:t xml:space="preserve"> мале вредности </w:t>
      </w:r>
      <w:r w:rsidRPr="00FC65B0">
        <w:rPr>
          <w:rFonts w:eastAsia="Arial Unicode MS"/>
          <w:color w:val="000000"/>
          <w:kern w:val="1"/>
          <w:lang w:val="sr-Latn-RS" w:eastAsia="ar-SA"/>
        </w:rPr>
        <w:t>VIII 404-</w:t>
      </w:r>
      <w:r w:rsidR="00E24FCF">
        <w:rPr>
          <w:rFonts w:eastAsia="Arial Unicode MS"/>
          <w:color w:val="000000"/>
          <w:kern w:val="1"/>
          <w:lang w:val="sr-Cyrl-RS" w:eastAsia="ar-SA"/>
        </w:rPr>
        <w:t>179</w:t>
      </w:r>
      <w:r w:rsidRPr="00FC65B0">
        <w:rPr>
          <w:rFonts w:eastAsia="Arial Unicode MS"/>
          <w:color w:val="000000"/>
          <w:kern w:val="1"/>
          <w:lang w:val="sr-Cyrl-RS" w:eastAsia="ar-SA"/>
        </w:rPr>
        <w:t>/</w:t>
      </w:r>
      <w:r w:rsidRPr="00FC65B0">
        <w:rPr>
          <w:rFonts w:eastAsia="Arial Unicode MS"/>
          <w:color w:val="000000"/>
          <w:kern w:val="1"/>
          <w:lang w:val="sr-Latn-RS" w:eastAsia="ar-SA"/>
        </w:rPr>
        <w:t>1</w:t>
      </w:r>
      <w:r w:rsidRPr="00FC65B0">
        <w:rPr>
          <w:rFonts w:eastAsia="Arial Unicode MS"/>
          <w:color w:val="000000"/>
          <w:kern w:val="1"/>
          <w:lang w:val="sr-Cyrl-RS" w:eastAsia="ar-SA"/>
        </w:rPr>
        <w:t>9</w:t>
      </w:r>
      <w:r w:rsidRPr="00FC65B0">
        <w:rPr>
          <w:rFonts w:eastAsia="Arial Unicode MS"/>
          <w:color w:val="000000"/>
          <w:kern w:val="1"/>
          <w:sz w:val="32"/>
          <w:szCs w:val="32"/>
          <w:lang w:val="sr-Cyrl-RS" w:eastAsia="ar-SA"/>
        </w:rPr>
        <w:t xml:space="preserve"> </w:t>
      </w:r>
      <w:r w:rsidRPr="00FC65B0">
        <w:rPr>
          <w:rFonts w:eastAsia="Arial Unicode MS"/>
          <w:kern w:val="1"/>
          <w:lang w:val="sr-Cyrl-CS" w:eastAsia="ar-SA"/>
        </w:rPr>
        <w:t xml:space="preserve"> од </w:t>
      </w:r>
      <w:r w:rsidR="00E24FCF">
        <w:rPr>
          <w:rFonts w:eastAsia="Arial Unicode MS"/>
          <w:kern w:val="1"/>
          <w:lang w:val="sr-Cyrl-CS" w:eastAsia="ar-SA"/>
        </w:rPr>
        <w:t>25.06</w:t>
      </w:r>
      <w:r w:rsidRPr="00FC65B0">
        <w:rPr>
          <w:rFonts w:eastAsia="Arial Unicode MS"/>
          <w:kern w:val="1"/>
          <w:lang w:val="sr-Cyrl-CS" w:eastAsia="ar-SA"/>
        </w:rPr>
        <w:t>.2019.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65B0" w:rsidRDefault="00FC65B0" w:rsidP="00FC65B0">
      <w:pPr>
        <w:shd w:val="clear" w:color="auto" w:fill="C6D9F1"/>
        <w:suppressAutoHyphens/>
        <w:spacing w:line="100" w:lineRule="atLeast"/>
        <w:jc w:val="center"/>
        <w:rPr>
          <w:rFonts w:eastAsia="Arial Unicode MS"/>
          <w:b/>
          <w:bCs/>
          <w:color w:val="000000"/>
          <w:kern w:val="1"/>
          <w:lang w:val="sr-Cyrl-RS" w:eastAsia="ar-SA"/>
        </w:rPr>
      </w:pPr>
      <w:r w:rsidRPr="00FC65B0">
        <w:rPr>
          <w:rFonts w:eastAsia="Arial Unicode MS"/>
          <w:b/>
          <w:bCs/>
          <w:color w:val="000000"/>
          <w:kern w:val="1"/>
          <w:lang w:val="sr-Cyrl-RS" w:eastAsia="ar-SA"/>
        </w:rPr>
        <w:t xml:space="preserve">за јавну набавку мале вредности број </w:t>
      </w:r>
      <w:r w:rsidRPr="00FC65B0">
        <w:rPr>
          <w:rFonts w:eastAsia="Arial Unicode MS"/>
          <w:b/>
          <w:color w:val="000000"/>
          <w:kern w:val="1"/>
          <w:lang w:val="sr-Latn-RS" w:eastAsia="ar-SA"/>
        </w:rPr>
        <w:t>VIII 404-</w:t>
      </w:r>
      <w:r w:rsidR="00E24FCF">
        <w:rPr>
          <w:rFonts w:eastAsia="Arial Unicode MS"/>
          <w:b/>
          <w:color w:val="000000"/>
          <w:kern w:val="1"/>
          <w:lang w:val="sr-Cyrl-RS" w:eastAsia="ar-SA"/>
        </w:rPr>
        <w:t>179</w:t>
      </w:r>
      <w:r w:rsidRPr="00FC65B0">
        <w:rPr>
          <w:rFonts w:eastAsia="Arial Unicode MS"/>
          <w:b/>
          <w:color w:val="000000"/>
          <w:kern w:val="1"/>
          <w:lang w:val="sr-Cyrl-RS" w:eastAsia="ar-SA"/>
        </w:rPr>
        <w:t>/</w:t>
      </w:r>
      <w:r w:rsidRPr="00FC65B0">
        <w:rPr>
          <w:rFonts w:eastAsia="Arial Unicode MS"/>
          <w:b/>
          <w:color w:val="000000"/>
          <w:kern w:val="1"/>
          <w:lang w:val="sr-Latn-RS" w:eastAsia="ar-SA"/>
        </w:rPr>
        <w:t>1</w:t>
      </w:r>
      <w:r w:rsidRPr="00FC65B0">
        <w:rPr>
          <w:rFonts w:eastAsia="Arial Unicode MS"/>
          <w:b/>
          <w:color w:val="000000"/>
          <w:kern w:val="1"/>
          <w:lang w:val="sr-Cyrl-RS" w:eastAsia="ar-SA"/>
        </w:rPr>
        <w:t>9</w:t>
      </w:r>
      <w:r w:rsidRPr="00FC65B0">
        <w:rPr>
          <w:rFonts w:eastAsia="Arial Unicode MS"/>
          <w:color w:val="000000"/>
          <w:kern w:val="1"/>
          <w:sz w:val="32"/>
          <w:szCs w:val="32"/>
          <w:lang w:val="sr-Cyrl-RS" w:eastAsia="ar-SA"/>
        </w:rPr>
        <w:t xml:space="preserve"> </w:t>
      </w:r>
      <w:r w:rsidRPr="00FC65B0">
        <w:rPr>
          <w:rFonts w:eastAsia="Arial Unicode MS"/>
          <w:kern w:val="1"/>
          <w:lang w:val="sr-Cyrl-CS" w:eastAsia="ar-SA"/>
        </w:rPr>
        <w:t xml:space="preserve"> </w:t>
      </w:r>
    </w:p>
    <w:p w:rsidR="00FC65B0" w:rsidRPr="00FC65B0" w:rsidRDefault="00E24FCF" w:rsidP="00FC65B0">
      <w:pPr>
        <w:numPr>
          <w:ilvl w:val="0"/>
          <w:numId w:val="15"/>
        </w:num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Водосистем Змајевац – гравитациони цевовод Никојевићи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Конкурсна документација садржи:</w:t>
      </w:r>
    </w:p>
    <w:p w:rsidR="00FC65B0" w:rsidRPr="00FC65B0" w:rsidRDefault="00FC65B0" w:rsidP="00FC65B0">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FC65B0" w:rsidTr="00E24FCF">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i/>
                <w:color w:val="000000"/>
                <w:kern w:val="1"/>
                <w:lang w:val="sr-Latn-RS" w:eastAsia="ar-SA"/>
              </w:rPr>
            </w:pPr>
          </w:p>
          <w:p w:rsidR="00FC65B0" w:rsidRPr="00FC65B0" w:rsidRDefault="00FC65B0" w:rsidP="00FC65B0">
            <w:pPr>
              <w:suppressAutoHyphens/>
              <w:spacing w:line="100" w:lineRule="atLeast"/>
              <w:jc w:val="both"/>
              <w:rPr>
                <w:rFonts w:eastAsia="TimesNewRomanPSMT"/>
                <w:b/>
                <w:i/>
                <w:color w:val="000000"/>
                <w:kern w:val="1"/>
                <w:lang w:val="sr-Cyrl-CS" w:eastAsia="ar-SA"/>
              </w:rPr>
            </w:pPr>
            <w:r w:rsidRPr="00FC65B0">
              <w:rPr>
                <w:rFonts w:eastAsia="TimesNewRomanPSMT"/>
                <w:b/>
                <w:i/>
                <w:color w:val="000000"/>
                <w:kern w:val="1"/>
                <w:lang w:val="sr-Cyrl-CS" w:eastAsia="ar-SA"/>
              </w:rPr>
              <w:t>Поглавље</w:t>
            </w:r>
          </w:p>
          <w:p w:rsidR="00FC65B0" w:rsidRPr="00FC65B0" w:rsidRDefault="00FC65B0" w:rsidP="00FC65B0">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TimesNewRomanPSMT"/>
                <w:b/>
                <w:i/>
                <w:color w:val="000000"/>
                <w:kern w:val="1"/>
                <w:lang w:eastAsia="ar-SA"/>
              </w:rPr>
            </w:pPr>
          </w:p>
          <w:p w:rsidR="00FC65B0" w:rsidRPr="00FC65B0" w:rsidRDefault="00FC65B0" w:rsidP="00FC65B0">
            <w:pPr>
              <w:suppressAutoHyphens/>
              <w:spacing w:line="100" w:lineRule="atLeast"/>
              <w:jc w:val="center"/>
              <w:rPr>
                <w:rFonts w:eastAsia="TimesNewRomanPSMT"/>
                <w:b/>
                <w:i/>
                <w:color w:val="000000"/>
                <w:kern w:val="1"/>
                <w:lang w:eastAsia="ar-SA"/>
              </w:rPr>
            </w:pPr>
            <w:r w:rsidRPr="00FC65B0">
              <w:rPr>
                <w:rFonts w:eastAsia="TimesNewRomanPSMT"/>
                <w:b/>
                <w:i/>
                <w:color w:val="000000"/>
                <w:kern w:val="1"/>
                <w:lang w:eastAsia="ar-SA"/>
              </w:rPr>
              <w:t>Назив</w:t>
            </w:r>
            <w:r w:rsidRPr="00FC65B0">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TimesNewRomanPSMT"/>
                <w:b/>
                <w:i/>
                <w:color w:val="000000"/>
                <w:kern w:val="1"/>
                <w:lang w:eastAsia="ar-SA"/>
              </w:rPr>
            </w:pPr>
          </w:p>
          <w:p w:rsidR="00FC65B0" w:rsidRPr="00FC65B0" w:rsidRDefault="00FC65B0" w:rsidP="00FC65B0">
            <w:pPr>
              <w:suppressAutoHyphens/>
              <w:spacing w:line="100" w:lineRule="atLeast"/>
              <w:jc w:val="center"/>
              <w:rPr>
                <w:rFonts w:eastAsia="Arial Unicode MS"/>
                <w:bCs/>
                <w:iCs/>
                <w:color w:val="000000"/>
                <w:kern w:val="1"/>
                <w:sz w:val="28"/>
                <w:szCs w:val="28"/>
                <w:lang w:eastAsia="ar-SA"/>
              </w:rPr>
            </w:pPr>
            <w:r w:rsidRPr="00FC65B0">
              <w:rPr>
                <w:rFonts w:eastAsia="TimesNewRomanPSMT"/>
                <w:b/>
                <w:i/>
                <w:color w:val="000000"/>
                <w:kern w:val="1"/>
                <w:lang w:eastAsia="ar-SA"/>
              </w:rPr>
              <w:t>Страна</w:t>
            </w:r>
          </w:p>
        </w:tc>
      </w:tr>
      <w:tr w:rsidR="00FC65B0" w:rsidRPr="00FC65B0" w:rsidTr="00E24FCF">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r w:rsidRPr="00FC65B0">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Latn-RS" w:eastAsia="ar-SA"/>
              </w:rPr>
            </w:pPr>
            <w:r w:rsidRPr="00FC65B0">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center"/>
              <w:rPr>
                <w:rFonts w:eastAsia="Arial Unicode MS"/>
                <w:bCs/>
                <w:iCs/>
                <w:kern w:val="1"/>
                <w:lang w:val="sr-Cyrl-RS" w:eastAsia="ar-SA"/>
              </w:rPr>
            </w:pPr>
            <w:r w:rsidRPr="00FC65B0">
              <w:rPr>
                <w:rFonts w:eastAsia="Arial Unicode MS"/>
                <w:bCs/>
                <w:iCs/>
                <w:kern w:val="1"/>
                <w:lang w:val="sr-Cyrl-RS" w:eastAsia="ar-SA"/>
              </w:rPr>
              <w:t>3.</w:t>
            </w:r>
          </w:p>
        </w:tc>
      </w:tr>
      <w:tr w:rsidR="00FC65B0" w:rsidRPr="00FC65B0" w:rsidTr="00E24FCF">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Arial Unicode MS"/>
                <w:bCs/>
                <w:iCs/>
                <w:color w:val="000000"/>
                <w:kern w:val="1"/>
                <w:lang w:val="sr-Cyrl-RS" w:eastAsia="ar-SA"/>
              </w:rPr>
            </w:pPr>
          </w:p>
          <w:p w:rsidR="00FC65B0" w:rsidRPr="00FC65B0" w:rsidRDefault="00FC65B0" w:rsidP="00FC65B0">
            <w:pPr>
              <w:suppressAutoHyphens/>
              <w:snapToGrid w:val="0"/>
              <w:spacing w:line="100" w:lineRule="atLeast"/>
              <w:jc w:val="center"/>
              <w:rPr>
                <w:rFonts w:eastAsia="Arial Unicode MS"/>
                <w:bCs/>
                <w:iCs/>
                <w:color w:val="000000"/>
                <w:kern w:val="1"/>
                <w:lang w:val="sr-Cyrl-RS" w:eastAsia="ar-SA"/>
              </w:rPr>
            </w:pPr>
          </w:p>
          <w:p w:rsidR="00FC65B0" w:rsidRPr="00FC65B0" w:rsidRDefault="00FC65B0" w:rsidP="00FC65B0">
            <w:pPr>
              <w:suppressAutoHyphens/>
              <w:snapToGrid w:val="0"/>
              <w:spacing w:line="100" w:lineRule="atLeast"/>
              <w:jc w:val="center"/>
              <w:rPr>
                <w:rFonts w:eastAsia="Arial Unicode MS"/>
                <w:bCs/>
                <w:iCs/>
                <w:color w:val="000000"/>
                <w:kern w:val="1"/>
                <w:lang w:val="sr-Cyrl-RS" w:eastAsia="ar-SA"/>
              </w:rPr>
            </w:pPr>
          </w:p>
          <w:p w:rsidR="00FC65B0" w:rsidRPr="00FC65B0" w:rsidRDefault="00FC65B0" w:rsidP="00FC65B0">
            <w:pPr>
              <w:suppressAutoHyphens/>
              <w:snapToGrid w:val="0"/>
              <w:spacing w:line="100" w:lineRule="atLeast"/>
              <w:jc w:val="center"/>
              <w:rPr>
                <w:rFonts w:eastAsia="Arial Unicode MS"/>
                <w:bCs/>
                <w:iCs/>
                <w:color w:val="000000"/>
                <w:kern w:val="1"/>
                <w:lang w:val="sr-Cyrl-RS" w:eastAsia="ar-SA"/>
              </w:rPr>
            </w:pPr>
          </w:p>
          <w:p w:rsidR="00FC65B0" w:rsidRPr="00FC65B0" w:rsidRDefault="00FC65B0" w:rsidP="00FC65B0">
            <w:pPr>
              <w:suppressAutoHyphens/>
              <w:snapToGrid w:val="0"/>
              <w:spacing w:line="100" w:lineRule="atLeast"/>
              <w:jc w:val="center"/>
              <w:rPr>
                <w:rFonts w:eastAsia="Arial Unicode MS"/>
                <w:bCs/>
                <w:iCs/>
                <w:color w:val="000000"/>
                <w:kern w:val="1"/>
                <w:lang w:val="sr-Cyrl-RS" w:eastAsia="ar-SA"/>
              </w:rPr>
            </w:pPr>
          </w:p>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r w:rsidRPr="00FC65B0">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Latn-RS" w:eastAsia="ar-SA"/>
              </w:rPr>
            </w:pPr>
            <w:r w:rsidRPr="00FC65B0">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65B0">
              <w:rPr>
                <w:rFonts w:eastAsia="TimesNewRomanPSMT"/>
                <w:kern w:val="1"/>
                <w:lang w:eastAsia="ar-SA"/>
              </w:rPr>
              <w:t>o</w:t>
            </w:r>
            <w:r w:rsidRPr="00FC65B0">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kern w:val="1"/>
                <w:lang w:val="sr-Cyrl-RS" w:eastAsia="ar-SA"/>
              </w:rPr>
            </w:pPr>
            <w:r w:rsidRPr="00FC65B0">
              <w:rPr>
                <w:rFonts w:eastAsia="TimesNewRomanPSMT"/>
                <w:kern w:val="1"/>
                <w:lang w:val="sr-Cyrl-RS" w:eastAsia="ar-SA"/>
              </w:rPr>
              <w:t xml:space="preserve">4. </w:t>
            </w:r>
          </w:p>
        </w:tc>
      </w:tr>
      <w:tr w:rsidR="00FC65B0" w:rsidRPr="00FC65B0" w:rsidTr="00E24FCF">
        <w:trPr>
          <w:trHeight w:val="323"/>
        </w:trPr>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r w:rsidRPr="00FC65B0">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Latn-RS" w:eastAsia="ar-SA"/>
              </w:rPr>
            </w:pPr>
            <w:r w:rsidRPr="00FC65B0">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kern w:val="1"/>
                <w:lang w:val="sr-Cyrl-RS" w:eastAsia="ar-SA"/>
              </w:rPr>
            </w:pPr>
            <w:r w:rsidRPr="00FC65B0">
              <w:rPr>
                <w:rFonts w:eastAsia="TimesNewRomanPSMT"/>
                <w:kern w:val="1"/>
                <w:lang w:val="sr-Cyrl-RS" w:eastAsia="ar-SA"/>
              </w:rPr>
              <w:t xml:space="preserve">5. </w:t>
            </w:r>
          </w:p>
        </w:tc>
      </w:tr>
      <w:tr w:rsidR="00FC65B0" w:rsidRPr="00FC65B0" w:rsidTr="00E24FCF">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p>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p>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r w:rsidRPr="00FC65B0">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Latn-RS" w:eastAsia="ar-SA"/>
              </w:rPr>
            </w:pPr>
            <w:r w:rsidRPr="00FC65B0">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kern w:val="1"/>
                <w:lang w:val="sr-Cyrl-RS" w:eastAsia="ar-SA"/>
              </w:rPr>
            </w:pPr>
            <w:r w:rsidRPr="00FC65B0">
              <w:rPr>
                <w:rFonts w:eastAsia="TimesNewRomanPSMT"/>
                <w:kern w:val="1"/>
                <w:lang w:val="sr-Cyrl-RS" w:eastAsia="ar-SA"/>
              </w:rPr>
              <w:t xml:space="preserve">6. </w:t>
            </w:r>
          </w:p>
        </w:tc>
      </w:tr>
      <w:tr w:rsidR="00FC65B0" w:rsidRPr="00FC65B0"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color w:val="000000"/>
                <w:kern w:val="1"/>
                <w:lang w:val="sr-Cyrl-RS" w:eastAsia="ar-SA"/>
              </w:rPr>
            </w:pPr>
            <w:r w:rsidRPr="00FC65B0">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Cyrl-RS" w:eastAsia="ar-SA"/>
              </w:rPr>
            </w:pPr>
            <w:r w:rsidRPr="00FC65B0">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kern w:val="1"/>
                <w:lang w:val="sr-Cyrl-RS" w:eastAsia="ar-SA"/>
              </w:rPr>
            </w:pPr>
            <w:r w:rsidRPr="00FC65B0">
              <w:rPr>
                <w:rFonts w:eastAsia="TimesNewRomanPSMT"/>
                <w:kern w:val="1"/>
                <w:lang w:val="sr-Cyrl-RS" w:eastAsia="ar-SA"/>
              </w:rPr>
              <w:t>12.</w:t>
            </w:r>
          </w:p>
        </w:tc>
      </w:tr>
      <w:tr w:rsidR="00FC65B0" w:rsidRPr="00FC65B0"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color w:val="000000"/>
                <w:kern w:val="1"/>
                <w:lang w:eastAsia="ar-SA"/>
              </w:rPr>
            </w:pPr>
            <w:r w:rsidRPr="00FC65B0">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Cyrl-RS" w:eastAsia="ar-SA"/>
              </w:rPr>
            </w:pPr>
            <w:r w:rsidRPr="00FC65B0">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kern w:val="1"/>
                <w:lang w:val="sr-Cyrl-RS" w:eastAsia="ar-SA"/>
              </w:rPr>
            </w:pPr>
            <w:r w:rsidRPr="00FC65B0">
              <w:rPr>
                <w:rFonts w:eastAsia="TimesNewRomanPSMT"/>
                <w:kern w:val="1"/>
                <w:lang w:val="sr-Cyrl-RS" w:eastAsia="ar-SA"/>
              </w:rPr>
              <w:t xml:space="preserve">13. </w:t>
            </w:r>
          </w:p>
        </w:tc>
      </w:tr>
      <w:tr w:rsidR="00FC65B0" w:rsidRPr="00FC65B0"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center"/>
              <w:rPr>
                <w:rFonts w:eastAsia="TimesNewRomanPSMT"/>
                <w:color w:val="000000"/>
                <w:kern w:val="1"/>
                <w:lang w:eastAsia="ar-SA"/>
              </w:rPr>
            </w:pPr>
            <w:r w:rsidRPr="00FC65B0">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kern w:val="1"/>
                <w:lang w:val="sr-Cyrl-RS" w:eastAsia="ar-SA"/>
              </w:rPr>
            </w:pPr>
            <w:r w:rsidRPr="00FC65B0">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780C0B" w:rsidP="00CC7223">
            <w:pPr>
              <w:rPr>
                <w:rFonts w:eastAsia="TimesNewRomanPSMT"/>
                <w:lang w:val="sr-Cyrl-RS" w:eastAsia="ar-SA"/>
              </w:rPr>
            </w:pPr>
            <w:r>
              <w:rPr>
                <w:rFonts w:eastAsia="TimesNewRomanPSMT"/>
                <w:lang w:val="sr-Cyrl-RS" w:eastAsia="ar-SA"/>
              </w:rPr>
              <w:t xml:space="preserve">         </w:t>
            </w:r>
            <w:bookmarkStart w:id="0" w:name="_GoBack"/>
            <w:bookmarkEnd w:id="0"/>
            <w:r w:rsidR="00DB7BCC">
              <w:rPr>
                <w:rFonts w:eastAsia="TimesNewRomanPSMT"/>
                <w:lang w:val="sr-Cyrl-RS" w:eastAsia="ar-SA"/>
              </w:rPr>
              <w:t>51</w:t>
            </w:r>
            <w:r w:rsidR="00FC65B0" w:rsidRPr="00FC65B0">
              <w:rPr>
                <w:rFonts w:eastAsia="TimesNewRomanPSMT"/>
                <w:lang w:val="sr-Cyrl-RS" w:eastAsia="ar-SA"/>
              </w:rPr>
              <w:t>.</w:t>
            </w:r>
          </w:p>
        </w:tc>
      </w:tr>
    </w:tbl>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r w:rsidRPr="00FC65B0">
        <w:rPr>
          <w:rFonts w:eastAsia="TimesNewRomanPSMT"/>
          <w:color w:val="000000"/>
          <w:kern w:val="1"/>
          <w:lang w:val="sr-Cyrl-CS" w:eastAsia="ar-SA"/>
        </w:rPr>
        <w:t xml:space="preserve">Конкурсна документација укупно садржи </w:t>
      </w:r>
      <w:r w:rsidR="00DB7BCC">
        <w:rPr>
          <w:rFonts w:eastAsia="TimesNewRomanPSMT"/>
          <w:color w:val="000000"/>
          <w:kern w:val="1"/>
          <w:lang w:val="sr-Latn-RS" w:eastAsia="ar-SA"/>
        </w:rPr>
        <w:t>59</w:t>
      </w:r>
      <w:r w:rsidR="00DB7BCC">
        <w:rPr>
          <w:rFonts w:eastAsia="TimesNewRomanPSMT"/>
          <w:color w:val="000000"/>
          <w:kern w:val="1"/>
          <w:lang w:val="sr-Cyrl-CS" w:eastAsia="ar-SA"/>
        </w:rPr>
        <w:t xml:space="preserve"> страна</w:t>
      </w:r>
      <w:r w:rsidRPr="00FC65B0">
        <w:rPr>
          <w:rFonts w:eastAsia="TimesNewRomanPSMT"/>
          <w:color w:val="000000"/>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val="sr-Cyrl-RS" w:eastAsia="ar-SA"/>
        </w:rPr>
      </w:pPr>
    </w:p>
    <w:p w:rsidR="00FC65B0" w:rsidRPr="00FC65B0" w:rsidRDefault="00FC65B0" w:rsidP="00FC65B0">
      <w:pPr>
        <w:suppressAutoHyphens/>
        <w:spacing w:line="100" w:lineRule="atLeast"/>
        <w:jc w:val="both"/>
        <w:rPr>
          <w:rFonts w:eastAsia="TimesNewRomanPSMT"/>
          <w:color w:val="000000"/>
          <w:kern w:val="1"/>
          <w:lang w:val="sr-Cyrl-R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Pr="00FC65B0" w:rsidRDefault="00E24FCF"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ЈАВНОЈ НАБАВЦИ</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јавне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јавне набавке</w:t>
      </w:r>
      <w:r w:rsidRPr="00FC65B0">
        <w:rPr>
          <w:rFonts w:eastAsia="Arial Unicode MS"/>
          <w:color w:val="000000"/>
          <w:kern w:val="1"/>
          <w:lang w:val="sr-Cyrl-CS" w:eastAsia="ar-SA"/>
        </w:rPr>
        <w:t xml:space="preserve"> мале вредности</w:t>
      </w:r>
      <w:r w:rsidRPr="00FC65B0">
        <w:rPr>
          <w:rFonts w:eastAsia="Arial Unicode MS"/>
          <w:color w:val="000000"/>
          <w:kern w:val="1"/>
          <w:lang w:eastAsia="ar-SA"/>
        </w:rPr>
        <w:t xml:space="preserve"> бр</w:t>
      </w:r>
      <w:r w:rsidRPr="00FC65B0">
        <w:rPr>
          <w:rFonts w:eastAsia="Arial Unicode MS"/>
          <w:color w:val="000000"/>
          <w:kern w:val="1"/>
          <w:lang w:val="sr-Cyrl-RS" w:eastAsia="ar-SA"/>
        </w:rPr>
        <w:t>ој</w:t>
      </w:r>
      <w:r w:rsidRPr="00FC65B0">
        <w:rPr>
          <w:rFonts w:eastAsia="Arial Unicode MS"/>
          <w:color w:val="000000"/>
          <w:kern w:val="1"/>
          <w:lang w:val="ru-RU" w:eastAsia="ar-SA"/>
        </w:rPr>
        <w:t xml:space="preserve"> </w:t>
      </w:r>
      <w:r w:rsidRPr="00FC65B0">
        <w:rPr>
          <w:rFonts w:eastAsia="Arial Unicode MS"/>
          <w:color w:val="000000"/>
          <w:kern w:val="1"/>
          <w:lang w:val="sr-Latn-RS" w:eastAsia="ar-SA"/>
        </w:rPr>
        <w:t>VIII 404-</w:t>
      </w:r>
      <w:r w:rsidR="00E24FCF">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9</w:t>
      </w:r>
      <w:r w:rsidRPr="00FC65B0">
        <w:rPr>
          <w:rFonts w:eastAsia="Arial Unicode MS"/>
          <w:color w:val="000000"/>
          <w:kern w:val="1"/>
          <w:sz w:val="32"/>
          <w:szCs w:val="32"/>
          <w:lang w:val="sr-Cyrl-RS"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E24FCF">
        <w:rPr>
          <w:rFonts w:eastAsia="TimesNewRomanPS-BoldMT"/>
          <w:bCs/>
          <w:color w:val="000000"/>
          <w:kern w:val="1"/>
          <w:lang w:val="sr-Cyrl-CS" w:eastAsia="ar-SA"/>
        </w:rPr>
        <w:t>Водосистем Змајевац – гравитациони цевовод Никојевићи</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val="sr-Cyrl-RS" w:eastAsia="ar-SA"/>
        </w:rPr>
        <w:t xml:space="preserve">азив и </w:t>
      </w:r>
      <w:r w:rsidRPr="00FC65B0">
        <w:rPr>
          <w:rFonts w:eastAsia="Arial Unicode MS"/>
          <w:i/>
          <w:iCs/>
          <w:color w:val="000000"/>
          <w:kern w:val="1"/>
          <w:lang w:eastAsia="ar-SA"/>
        </w:rPr>
        <w:t>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радови на обнови водоводне мреже – 45232151-5.</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јавне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RS" w:eastAsia="ar-SA"/>
        </w:rPr>
      </w:pPr>
    </w:p>
    <w:p w:rsidR="00E24FCF" w:rsidRDefault="00E24FCF" w:rsidP="00FC65B0">
      <w:pPr>
        <w:suppressAutoHyphens/>
        <w:spacing w:line="100" w:lineRule="atLeast"/>
        <w:jc w:val="both"/>
        <w:rPr>
          <w:rFonts w:eastAsia="Arial Unicode MS"/>
          <w:i/>
          <w:iCs/>
          <w:color w:val="000000"/>
          <w:kern w:val="1"/>
          <w:lang w:val="sr-Cyrl-RS" w:eastAsia="ar-SA"/>
        </w:rPr>
      </w:pPr>
    </w:p>
    <w:p w:rsidR="00E24FCF" w:rsidRPr="00E24FCF" w:rsidRDefault="00E24FCF" w:rsidP="00FC65B0">
      <w:pPr>
        <w:suppressAutoHyphens/>
        <w:spacing w:line="100" w:lineRule="atLeast"/>
        <w:jc w:val="both"/>
        <w:rPr>
          <w:rFonts w:eastAsia="Arial Unicode MS"/>
          <w:i/>
          <w:iCs/>
          <w:color w:val="000000"/>
          <w:kern w:val="1"/>
          <w:lang w:val="sr-Cyrl-R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w:t>
      </w:r>
      <w:r w:rsidRPr="00FC65B0">
        <w:rPr>
          <w:rFonts w:eastAsia="Arial Unicode MS"/>
          <w:b/>
          <w:bCs/>
          <w:i/>
          <w:iCs/>
          <w:color w:val="000000"/>
          <w:kern w:val="1"/>
          <w:sz w:val="28"/>
          <w:szCs w:val="28"/>
          <w:lang w:val="sr-Cyrl-RS" w:eastAsia="ar-SA"/>
        </w:rPr>
        <w:t xml:space="preserve"> (СПЕЦИФИКАЦИЈЕ)</w:t>
      </w:r>
      <w:r w:rsidRPr="00FC65B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FC65B0" w:rsidRDefault="0077549F" w:rsidP="00FC65B0">
      <w:pPr>
        <w:suppressAutoHyphens/>
        <w:spacing w:line="100" w:lineRule="atLeast"/>
        <w:jc w:val="center"/>
        <w:rPr>
          <w:rFonts w:eastAsia="Arial Unicode MS"/>
          <w:b/>
          <w:color w:val="000000"/>
          <w:kern w:val="1"/>
          <w:sz w:val="28"/>
          <w:szCs w:val="28"/>
          <w:lang w:val="sr-Cyrl-RS" w:eastAsia="ar-SA"/>
        </w:rPr>
      </w:pPr>
      <w:r>
        <w:rPr>
          <w:rFonts w:eastAsia="Arial Unicode MS"/>
          <w:b/>
          <w:color w:val="000000"/>
          <w:kern w:val="1"/>
          <w:sz w:val="28"/>
          <w:szCs w:val="28"/>
          <w:lang w:val="sr-Cyrl-RS" w:eastAsia="ar-SA"/>
        </w:rPr>
        <w:t>ВОДОСИСТЕМ ЗМАЈЕВАЦ – ГРАВИТАЦИОНИ ЦЕВОВОД НИКОЈЕВИЋИ</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C65B0" w:rsidRPr="00FC65B0" w:rsidRDefault="0077549F" w:rsidP="00FC65B0">
      <w:pPr>
        <w:suppressAutoHyphens/>
        <w:spacing w:line="100" w:lineRule="atLeast"/>
        <w:jc w:val="both"/>
        <w:rPr>
          <w:rFonts w:eastAsia="Arial Unicode MS"/>
          <w:kern w:val="1"/>
          <w:lang w:val="sr-Cyrl-RS" w:eastAsia="ar-SA"/>
        </w:rPr>
      </w:pPr>
      <w:r>
        <w:rPr>
          <w:rFonts w:eastAsia="Arial Unicode MS"/>
          <w:kern w:val="1"/>
          <w:lang w:val="sr-Cyrl-CS" w:eastAsia="ar-SA"/>
        </w:rPr>
        <w:t xml:space="preserve">Водосистем Змајевац – гравцитациони цевовод Никојевићи - </w:t>
      </w:r>
      <w:r w:rsidRPr="009516BE">
        <w:rPr>
          <w:rFonts w:eastAsia="Arial Unicode MS"/>
          <w:kern w:val="1"/>
          <w:lang w:val="sr-Cyrl-CS" w:eastAsia="ar-SA"/>
        </w:rPr>
        <w:t>изградња водо</w:t>
      </w:r>
      <w:r>
        <w:rPr>
          <w:rFonts w:eastAsia="Arial Unicode MS"/>
          <w:kern w:val="1"/>
          <w:lang w:val="sr-Cyrl-CS" w:eastAsia="ar-SA"/>
        </w:rPr>
        <w:t>водних линија</w:t>
      </w:r>
      <w:r w:rsidRPr="009516BE">
        <w:rPr>
          <w:rFonts w:eastAsia="Arial Unicode MS"/>
          <w:kern w:val="1"/>
          <w:lang w:val="sr-Cyrl-CS" w:eastAsia="ar-SA"/>
        </w:rPr>
        <w:t xml:space="preserve">, </w:t>
      </w:r>
      <w:r>
        <w:rPr>
          <w:rFonts w:eastAsia="Arial Unicode MS"/>
          <w:kern w:val="1"/>
          <w:lang w:val="sr-Cyrl-RS" w:eastAsia="ar-SA"/>
        </w:rPr>
        <w:t>више врста радова: припремни радови, земљани радови, монтажни радови, бетонски и армирачки радови и остали радови</w:t>
      </w:r>
      <w:r w:rsidRPr="009516BE">
        <w:rPr>
          <w:rFonts w:eastAsia="Arial Unicode MS"/>
          <w:kern w:val="1"/>
          <w:lang w:val="sr-Cyrl-CS" w:eastAsia="ar-SA"/>
        </w:rPr>
        <w:t xml:space="preserve">; обим радова према приложеном предмеру радова; место извођења радова: </w:t>
      </w:r>
      <w:r>
        <w:rPr>
          <w:rFonts w:eastAsia="Arial Unicode MS"/>
          <w:kern w:val="1"/>
          <w:lang w:val="sr-Cyrl-CS" w:eastAsia="ar-SA"/>
        </w:rPr>
        <w:t>водосистем Змајевац - Никојевићи</w:t>
      </w: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 xml:space="preserve">Рок извршења радова не може бити дужи од </w:t>
      </w:r>
      <w:r w:rsidR="0077549F">
        <w:rPr>
          <w:rFonts w:eastAsia="Arial Unicode MS"/>
          <w:kern w:val="1"/>
          <w:lang w:val="sr-Cyrl-RS" w:eastAsia="ar-SA"/>
        </w:rPr>
        <w:t>70</w:t>
      </w:r>
      <w:r w:rsidRPr="00FC65B0">
        <w:rPr>
          <w:rFonts w:eastAsia="Arial Unicode MS"/>
          <w:kern w:val="1"/>
          <w:lang w:val="sr-Cyrl-RS"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val="sr-Cyrl-RS" w:eastAsia="ar-SA"/>
        </w:rPr>
      </w:pP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tabs>
          <w:tab w:val="left" w:pos="1350"/>
        </w:tabs>
        <w:spacing w:before="10" w:after="200" w:line="245" w:lineRule="auto"/>
        <w:ind w:right="83"/>
        <w:jc w:val="both"/>
        <w:rPr>
          <w:rFonts w:eastAsia="Arial Unicode MS"/>
          <w:b/>
          <w:color w:val="000000"/>
          <w:w w:val="103"/>
          <w:kern w:val="1"/>
          <w:u w:val="single"/>
          <w:lang w:val="sr-Cyrl-CS" w:eastAsia="ar-SA"/>
        </w:rPr>
      </w:pPr>
      <w:r w:rsidRPr="00FC65B0">
        <w:rPr>
          <w:rFonts w:eastAsia="Arial Unicode MS"/>
          <w:b/>
          <w:color w:val="000000"/>
          <w:w w:val="103"/>
          <w:kern w:val="1"/>
          <w:u w:val="single"/>
          <w:lang w:val="sr-Cyrl-CS" w:eastAsia="ar-SA"/>
        </w:rPr>
        <w:t xml:space="preserve">Посебна напомена: изабрани понуђач се обавезује да по овлашћењу </w:t>
      </w:r>
      <w:r w:rsidRPr="00FC65B0">
        <w:rPr>
          <w:rFonts w:eastAsia="Arial Unicode MS"/>
          <w:b/>
          <w:color w:val="000000"/>
          <w:w w:val="103"/>
          <w:kern w:val="1"/>
          <w:u w:val="single"/>
          <w:lang w:val="sr-Latn-RS" w:eastAsia="ar-SA"/>
        </w:rPr>
        <w:t>Наручиоца</w:t>
      </w:r>
      <w:r w:rsidRPr="00FC65B0">
        <w:rPr>
          <w:rFonts w:eastAsia="Arial Unicode MS"/>
          <w:b/>
          <w:color w:val="000000"/>
          <w:w w:val="103"/>
          <w:kern w:val="1"/>
          <w:u w:val="single"/>
          <w:lang w:val="sr-Cyrl-CS" w:eastAsia="ar-SA"/>
        </w:rPr>
        <w:t xml:space="preserve"> може у име Наручиоца да узме податке за снимање водова, поднесе захтев за преглед и картирање података и издавање потврде о извешеном гоедетском мерењу водова у РГЗ-у.</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Pr="00FC65B0" w:rsidRDefault="0077549F"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eastAsia="ar-SA"/>
        </w:rPr>
      </w:pPr>
      <w:proofErr w:type="gramStart"/>
      <w:r w:rsidRPr="00FC65B0">
        <w:rPr>
          <w:rFonts w:eastAsia="Arial Unicode MS"/>
          <w:b/>
          <w:bCs/>
          <w:i/>
          <w:iCs/>
          <w:color w:val="000000"/>
          <w:kern w:val="1"/>
          <w:sz w:val="28"/>
          <w:szCs w:val="28"/>
          <w:lang w:eastAsia="ar-SA"/>
        </w:rPr>
        <w:lastRenderedPageBreak/>
        <w:t>I</w:t>
      </w:r>
      <w:r w:rsidRPr="00FC65B0">
        <w:rPr>
          <w:rFonts w:eastAsia="Arial Unicode MS"/>
          <w:b/>
          <w:bCs/>
          <w:i/>
          <w:iCs/>
          <w:color w:val="000000"/>
          <w:kern w:val="1"/>
          <w:sz w:val="28"/>
          <w:szCs w:val="28"/>
          <w:lang w:val="sr-Latn-RS" w:eastAsia="ar-SA"/>
        </w:rPr>
        <w:t>II</w:t>
      </w:r>
      <w:r w:rsidRPr="00FC65B0">
        <w:rPr>
          <w:rFonts w:eastAsia="Arial Unicode MS"/>
          <w:b/>
          <w:bCs/>
          <w:i/>
          <w:iCs/>
          <w:color w:val="000000"/>
          <w:kern w:val="1"/>
          <w:sz w:val="28"/>
          <w:szCs w:val="28"/>
          <w:lang w:eastAsia="ar-SA"/>
        </w:rPr>
        <w:t xml:space="preserve">  ТЕХНИЧКА</w:t>
      </w:r>
      <w:proofErr w:type="gramEnd"/>
      <w:r w:rsidRPr="00FC65B0">
        <w:rPr>
          <w:rFonts w:eastAsia="Arial Unicode MS"/>
          <w:b/>
          <w:bCs/>
          <w:i/>
          <w:iCs/>
          <w:color w:val="000000"/>
          <w:kern w:val="1"/>
          <w:sz w:val="28"/>
          <w:szCs w:val="28"/>
          <w:lang w:eastAsia="ar-SA"/>
        </w:rPr>
        <w:t xml:space="preserve"> ДОКУМЕНТАЦИЈА И ПЛАНОВИ</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r w:rsidRPr="00FC65B0">
        <w:rPr>
          <w:rFonts w:eastAsia="Arial Unicode MS"/>
          <w:bCs/>
          <w:iCs/>
          <w:color w:val="000000"/>
          <w:kern w:val="1"/>
          <w:lang w:val="sr-Cyrl-CS" w:eastAsia="ar-SA"/>
        </w:rPr>
        <w:t>Предметна јавна набавка не садржи техничку документацију и планове.</w:t>
      </w: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val="sr-Cyrl-C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Default="00FC65B0" w:rsidP="00FC65B0">
      <w:pPr>
        <w:suppressAutoHyphens/>
        <w:spacing w:line="100" w:lineRule="atLeast"/>
        <w:rPr>
          <w:rFonts w:eastAsia="Arial Unicode MS"/>
          <w:i/>
          <w:iCs/>
          <w:color w:val="000000"/>
          <w:kern w:val="1"/>
          <w:sz w:val="18"/>
          <w:szCs w:val="18"/>
          <w:lang w:val="sr-Cyrl-RS" w:eastAsia="ar-SA"/>
        </w:rPr>
      </w:pPr>
    </w:p>
    <w:p w:rsidR="0077549F" w:rsidRDefault="0077549F" w:rsidP="00FC65B0">
      <w:pPr>
        <w:suppressAutoHyphens/>
        <w:spacing w:line="100" w:lineRule="atLeast"/>
        <w:rPr>
          <w:rFonts w:eastAsia="Arial Unicode MS"/>
          <w:i/>
          <w:iCs/>
          <w:color w:val="000000"/>
          <w:kern w:val="1"/>
          <w:sz w:val="18"/>
          <w:szCs w:val="18"/>
          <w:lang w:val="sr-Cyrl-RS" w:eastAsia="ar-SA"/>
        </w:rPr>
      </w:pPr>
    </w:p>
    <w:p w:rsidR="0077549F" w:rsidRDefault="0077549F" w:rsidP="00FC65B0">
      <w:pPr>
        <w:suppressAutoHyphens/>
        <w:spacing w:line="100" w:lineRule="atLeast"/>
        <w:rPr>
          <w:rFonts w:eastAsia="Arial Unicode MS"/>
          <w:i/>
          <w:iCs/>
          <w:color w:val="000000"/>
          <w:kern w:val="1"/>
          <w:sz w:val="18"/>
          <w:szCs w:val="18"/>
          <w:lang w:val="sr-Cyrl-RS" w:eastAsia="ar-SA"/>
        </w:rPr>
      </w:pPr>
    </w:p>
    <w:p w:rsidR="0077549F" w:rsidRPr="0077549F" w:rsidRDefault="0077549F" w:rsidP="00FC65B0">
      <w:pPr>
        <w:suppressAutoHyphens/>
        <w:spacing w:line="100" w:lineRule="atLeast"/>
        <w:rPr>
          <w:rFonts w:eastAsia="Arial Unicode MS"/>
          <w:i/>
          <w:iCs/>
          <w:color w:val="000000"/>
          <w:kern w:val="1"/>
          <w:sz w:val="18"/>
          <w:szCs w:val="18"/>
          <w:lang w:val="sr-Cyrl-RS" w:eastAsia="ar-SA"/>
        </w:rPr>
      </w:pPr>
    </w:p>
    <w:p w:rsidR="00FC65B0" w:rsidRPr="00FC65B0" w:rsidRDefault="00FC65B0" w:rsidP="00FC65B0">
      <w:pPr>
        <w:suppressAutoHyphens/>
        <w:spacing w:line="100" w:lineRule="atLeast"/>
        <w:rPr>
          <w:rFonts w:eastAsia="Arial Unicode MS"/>
          <w:i/>
          <w:iCs/>
          <w:color w:val="000000"/>
          <w:kern w:val="1"/>
          <w:sz w:val="18"/>
          <w:szCs w:val="18"/>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FC65B0">
        <w:rPr>
          <w:rFonts w:eastAsia="Arial Unicode MS"/>
          <w:b/>
          <w:bCs/>
          <w:i/>
          <w:iCs/>
          <w:color w:val="000000"/>
          <w:kern w:val="1"/>
          <w:sz w:val="28"/>
          <w:szCs w:val="28"/>
          <w:lang w:val="sr-Latn-RS" w:eastAsia="ar-SA"/>
        </w:rPr>
        <w:lastRenderedPageBreak/>
        <w:t>I</w:t>
      </w:r>
      <w:r w:rsidRPr="00FC65B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FC65B0" w:rsidRPr="00FC65B0" w:rsidRDefault="00FC65B0" w:rsidP="00FC65B0">
      <w:pPr>
        <w:suppressAutoHyphens/>
        <w:spacing w:line="100" w:lineRule="atLeast"/>
        <w:jc w:val="center"/>
        <w:rPr>
          <w:rFonts w:eastAsia="TimesNewRomanPSMT"/>
          <w:bCs/>
          <w:kern w:val="1"/>
          <w:sz w:val="32"/>
          <w:szCs w:val="32"/>
          <w:lang w:val="sr-Latn-RS" w:eastAsia="ar-SA"/>
        </w:rPr>
      </w:pPr>
    </w:p>
    <w:p w:rsidR="00FC65B0" w:rsidRPr="00FC65B0" w:rsidRDefault="00FC65B0" w:rsidP="00FC65B0">
      <w:pPr>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ОБАВЕЗНИ УСЛОВИ</w:t>
      </w:r>
    </w:p>
    <w:p w:rsidR="00FC65B0" w:rsidRPr="00FC65B0" w:rsidRDefault="00FC65B0" w:rsidP="00FC65B0">
      <w:pPr>
        <w:suppressAutoHyphens/>
        <w:spacing w:line="100" w:lineRule="atLeast"/>
        <w:jc w:val="center"/>
        <w:rPr>
          <w:rFonts w:eastAsia="Arial Unicode MS"/>
          <w:b/>
          <w:bCs/>
          <w:i/>
          <w:iCs/>
          <w:color w:val="000000"/>
          <w:kern w:val="1"/>
          <w:sz w:val="28"/>
          <w:szCs w:val="28"/>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Право на учешће у поступку јавне набавке</w:t>
      </w:r>
      <w:r w:rsidRPr="00FC65B0">
        <w:rPr>
          <w:rFonts w:eastAsia="Arial Unicode MS"/>
          <w:iCs/>
          <w:color w:val="000000"/>
          <w:kern w:val="1"/>
          <w:lang w:val="sr-Cyrl-RS" w:eastAsia="ar-SA"/>
        </w:rPr>
        <w:t xml:space="preserve"> </w:t>
      </w:r>
      <w:r w:rsidRPr="00FC65B0">
        <w:rPr>
          <w:rFonts w:eastAsia="Arial Unicode MS"/>
          <w:color w:val="000000"/>
          <w:kern w:val="1"/>
          <w:lang w:eastAsia="ar-SA"/>
        </w:rPr>
        <w:t>бр</w:t>
      </w:r>
      <w:r w:rsidRPr="00FC65B0">
        <w:rPr>
          <w:rFonts w:eastAsia="Arial Unicode MS"/>
          <w:color w:val="000000"/>
          <w:kern w:val="1"/>
          <w:lang w:val="sr-Cyrl-RS" w:eastAsia="ar-SA"/>
        </w:rPr>
        <w:t>ој</w:t>
      </w:r>
      <w:r w:rsidRPr="00FC65B0">
        <w:rPr>
          <w:rFonts w:eastAsia="Arial Unicode MS"/>
          <w:color w:val="000000"/>
          <w:kern w:val="1"/>
          <w:lang w:val="ru-RU" w:eastAsia="ar-SA"/>
        </w:rPr>
        <w:t xml:space="preserve"> </w:t>
      </w:r>
      <w:r w:rsidRPr="00FC65B0">
        <w:rPr>
          <w:rFonts w:eastAsia="Arial Unicode MS"/>
          <w:color w:val="000000"/>
          <w:kern w:val="1"/>
          <w:lang w:val="sr-Latn-RS" w:eastAsia="ar-SA"/>
        </w:rPr>
        <w:t>VIII 404-</w:t>
      </w:r>
      <w:r w:rsidR="0077549F">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9</w:t>
      </w:r>
      <w:r w:rsidRPr="00FC65B0">
        <w:rPr>
          <w:rFonts w:eastAsia="Arial Unicode MS"/>
          <w:color w:val="000000"/>
          <w:kern w:val="1"/>
          <w:sz w:val="32"/>
          <w:szCs w:val="32"/>
          <w:lang w:val="sr-Cyrl-RS" w:eastAsia="ar-SA"/>
        </w:rPr>
        <w:t xml:space="preserve"> </w:t>
      </w:r>
      <w:r w:rsidR="0077549F">
        <w:rPr>
          <w:rFonts w:eastAsia="TimesNewRomanPS-BoldMT"/>
          <w:bCs/>
          <w:color w:val="000000"/>
          <w:kern w:val="1"/>
          <w:lang w:val="sr-Cyrl-CS" w:eastAsia="ar-SA"/>
        </w:rPr>
        <w:t>Водосистем Змајевац – гравитациони цевовод Никојевићи</w:t>
      </w:r>
      <w:r w:rsidRPr="00FC65B0">
        <w:rPr>
          <w:rFonts w:eastAsia="Arial Unicode MS"/>
          <w:iCs/>
          <w:color w:val="000000"/>
          <w:kern w:val="1"/>
          <w:lang w:eastAsia="ar-SA"/>
        </w:rPr>
        <w:t xml:space="preserve"> има понуђач који испуњава </w:t>
      </w:r>
      <w:r w:rsidRPr="00FC65B0">
        <w:rPr>
          <w:rFonts w:eastAsia="Arial Unicode MS"/>
          <w:b/>
          <w:iCs/>
          <w:color w:val="000000"/>
          <w:kern w:val="1"/>
          <w:lang w:eastAsia="ar-SA"/>
        </w:rPr>
        <w:t>обавезне услове</w:t>
      </w:r>
      <w:r w:rsidRPr="00FC65B0">
        <w:rPr>
          <w:rFonts w:eastAsia="Arial Unicode MS"/>
          <w:iCs/>
          <w:color w:val="000000"/>
          <w:kern w:val="1"/>
          <w:lang w:eastAsia="ar-SA"/>
        </w:rPr>
        <w:t xml:space="preserve"> за учешће</w:t>
      </w:r>
      <w:r w:rsidRPr="00FC65B0">
        <w:rPr>
          <w:rFonts w:eastAsia="Arial Unicode MS"/>
          <w:iCs/>
          <w:color w:val="000000"/>
          <w:kern w:val="1"/>
          <w:lang w:val="sr-Cyrl-RS" w:eastAsia="ar-SA"/>
        </w:rPr>
        <w:t>,</w:t>
      </w:r>
      <w:r w:rsidRPr="00FC65B0">
        <w:rPr>
          <w:rFonts w:eastAsia="Arial Unicode MS"/>
          <w:iCs/>
          <w:color w:val="000000"/>
          <w:kern w:val="1"/>
          <w:lang w:eastAsia="ar-SA"/>
        </w:rPr>
        <w:t xml:space="preserve"> дефинисане чл</w:t>
      </w:r>
      <w:r w:rsidRPr="00FC65B0">
        <w:rPr>
          <w:rFonts w:eastAsia="Arial Unicode MS"/>
          <w:iCs/>
          <w:color w:val="000000"/>
          <w:kern w:val="1"/>
          <w:lang w:val="sr-Cyrl-RS" w:eastAsia="ar-SA"/>
        </w:rPr>
        <w:t>аном</w:t>
      </w:r>
      <w:r w:rsidRPr="00FC65B0">
        <w:rPr>
          <w:rFonts w:eastAsia="Arial Unicode MS"/>
          <w:iCs/>
          <w:color w:val="000000"/>
          <w:kern w:val="1"/>
          <w:lang w:eastAsia="ar-SA"/>
        </w:rPr>
        <w:t xml:space="preserve"> 75.</w:t>
      </w:r>
      <w:proofErr w:type="gramEnd"/>
      <w:r w:rsidRPr="00FC65B0">
        <w:rPr>
          <w:rFonts w:eastAsia="Arial Unicode MS"/>
          <w:iCs/>
          <w:color w:val="000000"/>
          <w:kern w:val="1"/>
          <w:lang w:eastAsia="ar-SA"/>
        </w:rPr>
        <w:t xml:space="preserve"> ЗЈН, </w:t>
      </w:r>
      <w:r w:rsidRPr="00FC65B0">
        <w:rPr>
          <w:rFonts w:eastAsia="Arial Unicode MS"/>
          <w:iCs/>
          <w:color w:val="000000"/>
          <w:kern w:val="1"/>
          <w:lang w:val="sr-Cyrl-CS" w:eastAsia="ar-SA"/>
        </w:rPr>
        <w:t>а и</w:t>
      </w:r>
      <w:r w:rsidRPr="00FC65B0">
        <w:rPr>
          <w:rFonts w:eastAsia="Arial Unicode MS"/>
          <w:color w:val="000000"/>
          <w:kern w:val="1"/>
          <w:lang w:eastAsia="ar-SA"/>
        </w:rPr>
        <w:t xml:space="preserve">спуњеност </w:t>
      </w:r>
      <w:r w:rsidRPr="00FC65B0">
        <w:rPr>
          <w:rFonts w:eastAsia="Arial Unicode MS"/>
          <w:b/>
          <w:color w:val="000000"/>
          <w:kern w:val="1"/>
          <w:lang w:eastAsia="ar-SA"/>
        </w:rPr>
        <w:t xml:space="preserve">обавезних </w:t>
      </w:r>
      <w:r w:rsidRPr="00FC65B0">
        <w:rPr>
          <w:rFonts w:eastAsia="Arial Unicode MS"/>
          <w:b/>
          <w:color w:val="000000"/>
          <w:kern w:val="1"/>
          <w:lang w:val="sr-Cyrl-CS" w:eastAsia="ar-SA"/>
        </w:rPr>
        <w:t xml:space="preserve">услова </w:t>
      </w:r>
      <w:r w:rsidRPr="00FC65B0">
        <w:rPr>
          <w:rFonts w:eastAsia="Arial Unicode MS"/>
          <w:color w:val="000000"/>
          <w:kern w:val="1"/>
          <w:lang w:eastAsia="ar-SA"/>
        </w:rPr>
        <w:t xml:space="preserve">за учешће у поступку предметне јавне набавке, </w:t>
      </w:r>
      <w:r w:rsidRPr="00FC65B0">
        <w:rPr>
          <w:rFonts w:eastAsia="Arial Unicode MS"/>
          <w:color w:val="000000"/>
          <w:kern w:val="1"/>
          <w:lang w:val="sr-Cyrl-CS" w:eastAsia="ar-SA"/>
        </w:rPr>
        <w:t xml:space="preserve">понуђач доказује на начин дефинисан у следећој табели, </w:t>
      </w:r>
      <w:r w:rsidRPr="00FC65B0">
        <w:rPr>
          <w:rFonts w:eastAsia="Arial Unicode MS"/>
          <w:b/>
          <w:color w:val="000000"/>
          <w:kern w:val="1"/>
          <w:lang w:val="sr-Cyrl-CS" w:eastAsia="ar-SA"/>
        </w:rPr>
        <w:t>и то:</w:t>
      </w:r>
    </w:p>
    <w:p w:rsidR="00FC65B0" w:rsidRPr="00FC65B0" w:rsidRDefault="00FC65B0" w:rsidP="00FC65B0">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FC65B0" w:rsidRPr="00FC65B0" w:rsidTr="00E24FCF">
        <w:trPr>
          <w:trHeight w:val="548"/>
        </w:trPr>
        <w:tc>
          <w:tcPr>
            <w:tcW w:w="593" w:type="dxa"/>
            <w:shd w:val="clear" w:color="auto" w:fill="C6D9F1"/>
          </w:tcPr>
          <w:p w:rsidR="00FC65B0" w:rsidRPr="00FC65B0" w:rsidRDefault="00FC65B0" w:rsidP="00FC65B0">
            <w:pPr>
              <w:contextualSpacing/>
              <w:rPr>
                <w:rFonts w:eastAsia="Arial Unicode MS"/>
                <w:kern w:val="1"/>
                <w:sz w:val="20"/>
                <w:szCs w:val="20"/>
                <w:lang w:val="sr-Cyrl-CS" w:eastAsia="ar-SA"/>
              </w:rPr>
            </w:pPr>
          </w:p>
          <w:p w:rsidR="00FC65B0" w:rsidRPr="00FC65B0" w:rsidRDefault="00FC65B0" w:rsidP="00FC65B0">
            <w:pPr>
              <w:contextualSpacing/>
              <w:rPr>
                <w:rFonts w:eastAsia="Arial Unicode MS"/>
                <w:kern w:val="1"/>
                <w:sz w:val="20"/>
                <w:szCs w:val="20"/>
                <w:lang w:val="sr-Cyrl-CS" w:eastAsia="ar-SA"/>
              </w:rPr>
            </w:pPr>
            <w:r w:rsidRPr="00FC65B0">
              <w:rPr>
                <w:rFonts w:eastAsia="Arial Unicode MS"/>
                <w:kern w:val="1"/>
                <w:sz w:val="20"/>
                <w:szCs w:val="20"/>
                <w:lang w:val="sr-Cyrl-CS" w:eastAsia="ar-SA"/>
              </w:rPr>
              <w:t>Р.бр</w:t>
            </w:r>
          </w:p>
        </w:tc>
        <w:tc>
          <w:tcPr>
            <w:tcW w:w="4123"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ОБАВЕЗНИ УСЛОВИ</w:t>
            </w:r>
          </w:p>
        </w:tc>
        <w:tc>
          <w:tcPr>
            <w:tcW w:w="452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RS" w:eastAsia="ar-SA"/>
              </w:rPr>
              <w:t xml:space="preserve">НАЧИН </w:t>
            </w:r>
            <w:r w:rsidRPr="00FC65B0">
              <w:rPr>
                <w:rFonts w:eastAsia="Arial Unicode MS"/>
                <w:kern w:val="1"/>
                <w:sz w:val="28"/>
                <w:szCs w:val="28"/>
                <w:lang w:val="sr-Cyrl-CS" w:eastAsia="ar-SA"/>
              </w:rPr>
              <w:t>ДОКАЗИВАЊА</w:t>
            </w:r>
          </w:p>
        </w:tc>
      </w:tr>
      <w:tr w:rsidR="00FC65B0" w:rsidRPr="00FC65B0" w:rsidTr="00E24FCF">
        <w:tc>
          <w:tcPr>
            <w:tcW w:w="593" w:type="dxa"/>
            <w:shd w:val="clear" w:color="auto" w:fill="auto"/>
          </w:tcPr>
          <w:p w:rsidR="00FC65B0" w:rsidRPr="00FC65B0" w:rsidRDefault="00FC65B0" w:rsidP="00FC65B0">
            <w:pPr>
              <w:suppressAutoHyphens/>
              <w:spacing w:line="100" w:lineRule="atLeast"/>
              <w:jc w:val="center"/>
              <w:rPr>
                <w:rFonts w:eastAsia="Arial Unicode MS"/>
                <w:kern w:val="1"/>
                <w:lang w:val="sr-Cyrl-CS" w:eastAsia="ar-SA"/>
              </w:rPr>
            </w:pPr>
          </w:p>
          <w:p w:rsidR="00FC65B0" w:rsidRPr="00FC65B0" w:rsidRDefault="00FC65B0" w:rsidP="00FC65B0">
            <w:pPr>
              <w:suppressAutoHyphens/>
              <w:spacing w:line="100" w:lineRule="atLeast"/>
              <w:jc w:val="center"/>
              <w:rPr>
                <w:rFonts w:eastAsia="Arial Unicode MS"/>
                <w:kern w:val="1"/>
                <w:lang w:val="sr-Cyrl-CS" w:eastAsia="ar-SA"/>
              </w:rPr>
            </w:pPr>
          </w:p>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1.</w:t>
            </w:r>
          </w:p>
        </w:tc>
        <w:tc>
          <w:tcPr>
            <w:tcW w:w="4123" w:type="dxa"/>
            <w:shd w:val="clear" w:color="auto" w:fill="auto"/>
          </w:tcPr>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iCs/>
                <w:color w:val="000000"/>
                <w:kern w:val="1"/>
                <w:lang w:eastAsia="ar-SA"/>
              </w:rPr>
              <w:t>Да је регистрован код надлежног органа, односно уписан у одговарајући регистар</w:t>
            </w:r>
            <w:r w:rsidRPr="00FC65B0">
              <w:rPr>
                <w:rFonts w:eastAsia="Arial Unicode MS"/>
                <w:iCs/>
                <w:color w:val="000000"/>
                <w:kern w:val="1"/>
                <w:lang w:val="sr-Cyrl-CS" w:eastAsia="ar-SA"/>
              </w:rPr>
              <w:t xml:space="preserve"> </w:t>
            </w:r>
            <w:r w:rsidRPr="00FC65B0">
              <w:rPr>
                <w:rFonts w:eastAsia="Arial Unicode MS"/>
                <w:i/>
                <w:iCs/>
                <w:color w:val="000000"/>
                <w:kern w:val="1"/>
                <w:lang w:val="sr-Cyrl-CS" w:eastAsia="ar-SA"/>
              </w:rPr>
              <w:t>(чл. 75. ст. 1. тач. 1) ЗЈН);</w:t>
            </w:r>
          </w:p>
        </w:tc>
        <w:tc>
          <w:tcPr>
            <w:tcW w:w="4526" w:type="dxa"/>
            <w:vMerge w:val="restart"/>
            <w:shd w:val="clear" w:color="auto" w:fill="auto"/>
          </w:tcPr>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b/>
                <w:color w:val="000000"/>
                <w:kern w:val="1"/>
                <w:lang w:val="sr-Cyrl-RS" w:eastAsia="ar-SA"/>
              </w:rPr>
              <w:t>ИЗЈАВА</w:t>
            </w:r>
            <w:r w:rsidRPr="00FC65B0">
              <w:rPr>
                <w:rFonts w:eastAsia="Arial Unicode MS"/>
                <w:color w:val="FF0000"/>
                <w:kern w:val="1"/>
                <w:lang w:val="sr-Cyrl-CS" w:eastAsia="ar-SA"/>
              </w:rPr>
              <w:t xml:space="preserve"> </w:t>
            </w:r>
            <w:r w:rsidRPr="00FC65B0">
              <w:rPr>
                <w:rFonts w:eastAsia="Arial Unicode MS"/>
                <w:kern w:val="1"/>
                <w:lang w:val="sr-Cyrl-CS" w:eastAsia="ar-SA"/>
              </w:rPr>
              <w:t>(</w:t>
            </w:r>
            <w:r w:rsidRPr="00FC65B0">
              <w:rPr>
                <w:rFonts w:eastAsia="Arial Unicode MS"/>
                <w:i/>
                <w:kern w:val="1"/>
                <w:lang w:val="sr-Cyrl-CS" w:eastAsia="ar-SA"/>
              </w:rPr>
              <w:t>Образац 4.</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sidRPr="00FC65B0">
              <w:rPr>
                <w:rFonts w:eastAsia="Arial Unicode MS"/>
                <w:kern w:val="1"/>
                <w:lang w:val="sr-Cyrl-CS" w:eastAsia="ar-SA"/>
              </w:rPr>
              <w:t xml:space="preserve">), </w:t>
            </w:r>
            <w:r w:rsidRPr="00FC65B0">
              <w:rPr>
                <w:rFonts w:eastAsia="Arial Unicode MS"/>
                <w:color w:val="000000"/>
                <w:kern w:val="1"/>
                <w:lang w:eastAsia="ar-SA"/>
              </w:rPr>
              <w:t xml:space="preserve">којом </w:t>
            </w:r>
            <w:r w:rsidRPr="00FC65B0">
              <w:rPr>
                <w:rFonts w:eastAsia="Arial Unicode MS"/>
                <w:color w:val="000000"/>
                <w:kern w:val="1"/>
                <w:lang w:val="sr-Cyrl-RS" w:eastAsia="ar-SA"/>
              </w:rPr>
              <w:t xml:space="preserve">понуђач </w:t>
            </w:r>
            <w:r w:rsidRPr="00FC65B0">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FC65B0">
              <w:rPr>
                <w:rFonts w:eastAsia="Arial Unicode MS"/>
                <w:color w:val="000000"/>
                <w:kern w:val="1"/>
                <w:lang w:val="sr-Cyrl-RS" w:eastAsia="ar-SA"/>
              </w:rPr>
              <w:t>ст</w:t>
            </w:r>
            <w:proofErr w:type="gramEnd"/>
            <w:r w:rsidRPr="00FC65B0">
              <w:rPr>
                <w:rFonts w:eastAsia="Arial Unicode MS"/>
                <w:color w:val="000000"/>
                <w:kern w:val="1"/>
                <w:lang w:val="sr-Cyrl-RS" w:eastAsia="ar-SA"/>
              </w:rPr>
              <w:t xml:space="preserve">. 1. тач. 1) до 4) </w:t>
            </w:r>
            <w:r w:rsidRPr="00FC65B0">
              <w:rPr>
                <w:rFonts w:eastAsia="Arial Unicode MS"/>
                <w:color w:val="000000"/>
                <w:kern w:val="1"/>
                <w:lang w:eastAsia="ar-SA"/>
              </w:rPr>
              <w:t>ЗЈН, дефинисане овом конкурсном документацијом</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Default="00FC65B0"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Default="00CC7223" w:rsidP="00FC65B0">
            <w:pPr>
              <w:suppressAutoHyphens/>
              <w:spacing w:line="100" w:lineRule="atLeast"/>
              <w:jc w:val="both"/>
              <w:rPr>
                <w:rFonts w:eastAsia="Arial Unicode MS"/>
                <w:color w:val="FF0000"/>
                <w:kern w:val="1"/>
                <w:lang w:val="sr-Cyrl-RS" w:eastAsia="ar-SA"/>
              </w:rPr>
            </w:pPr>
          </w:p>
          <w:p w:rsidR="00CC7223" w:rsidRPr="00FC65B0" w:rsidRDefault="00CC7223" w:rsidP="00CC7223">
            <w:pPr>
              <w:suppressAutoHyphens/>
              <w:spacing w:line="100" w:lineRule="atLeast"/>
              <w:jc w:val="both"/>
              <w:rPr>
                <w:rFonts w:eastAsia="Arial Unicode MS"/>
                <w:color w:val="000000"/>
                <w:kern w:val="1"/>
                <w:lang w:val="sr-Cyrl-RS" w:eastAsia="ar-SA"/>
              </w:rPr>
            </w:pPr>
            <w:r w:rsidRPr="00FC65B0">
              <w:rPr>
                <w:rFonts w:eastAsia="Arial Unicode MS"/>
                <w:b/>
                <w:color w:val="000000"/>
                <w:kern w:val="1"/>
                <w:lang w:val="sr-Cyrl-RS" w:eastAsia="ar-SA"/>
              </w:rPr>
              <w:t>ИЗЈАВА</w:t>
            </w:r>
            <w:r w:rsidRPr="00FC65B0">
              <w:rPr>
                <w:rFonts w:eastAsia="Arial Unicode MS"/>
                <w:color w:val="FF0000"/>
                <w:kern w:val="1"/>
                <w:lang w:val="sr-Cyrl-CS" w:eastAsia="ar-SA"/>
              </w:rPr>
              <w:t xml:space="preserve"> </w:t>
            </w:r>
            <w:r w:rsidRPr="00FC65B0">
              <w:rPr>
                <w:rFonts w:eastAsia="Arial Unicode MS"/>
                <w:kern w:val="1"/>
                <w:lang w:val="sr-Cyrl-CS" w:eastAsia="ar-SA"/>
              </w:rPr>
              <w:t>(</w:t>
            </w:r>
            <w:r w:rsidRPr="00FC65B0">
              <w:rPr>
                <w:rFonts w:eastAsia="Arial Unicode MS"/>
                <w:i/>
                <w:kern w:val="1"/>
                <w:lang w:val="sr-Cyrl-CS" w:eastAsia="ar-SA"/>
              </w:rPr>
              <w:t xml:space="preserve">Образац </w:t>
            </w:r>
            <w:r>
              <w:rPr>
                <w:rFonts w:eastAsia="Arial Unicode MS"/>
                <w:i/>
                <w:kern w:val="1"/>
                <w:lang w:val="sr-Cyrl-CS" w:eastAsia="ar-SA"/>
              </w:rPr>
              <w:t>10</w:t>
            </w:r>
            <w:r w:rsidRPr="00FC65B0">
              <w:rPr>
                <w:rFonts w:eastAsia="Arial Unicode MS"/>
                <w:i/>
                <w:kern w:val="1"/>
                <w:lang w:val="sr-Cyrl-CS" w:eastAsia="ar-SA"/>
              </w:rPr>
              <w:t>.</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sidRPr="00FC65B0">
              <w:rPr>
                <w:rFonts w:eastAsia="Arial Unicode MS"/>
                <w:kern w:val="1"/>
                <w:lang w:val="sr-Cyrl-CS" w:eastAsia="ar-SA"/>
              </w:rPr>
              <w:t xml:space="preserve">), </w:t>
            </w:r>
            <w:r w:rsidRPr="00FC65B0">
              <w:rPr>
                <w:rFonts w:eastAsia="Arial Unicode MS"/>
                <w:color w:val="000000"/>
                <w:kern w:val="1"/>
                <w:lang w:eastAsia="ar-SA"/>
              </w:rPr>
              <w:t xml:space="preserve">којом </w:t>
            </w:r>
            <w:r w:rsidRPr="00FC65B0">
              <w:rPr>
                <w:rFonts w:eastAsia="Arial Unicode MS"/>
                <w:color w:val="000000"/>
                <w:kern w:val="1"/>
                <w:lang w:val="sr-Cyrl-RS" w:eastAsia="ar-SA"/>
              </w:rPr>
              <w:t xml:space="preserve">понуђач </w:t>
            </w:r>
            <w:r w:rsidRPr="00FC65B0">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val="sr-Cyrl-RS" w:eastAsia="ar-SA"/>
              </w:rPr>
              <w:t>ст</w:t>
            </w:r>
            <w:proofErr w:type="gramEnd"/>
            <w:r>
              <w:rPr>
                <w:rFonts w:eastAsia="Arial Unicode MS"/>
                <w:color w:val="000000"/>
                <w:kern w:val="1"/>
                <w:lang w:val="sr-Cyrl-RS" w:eastAsia="ar-SA"/>
              </w:rPr>
              <w:t>. 2.</w:t>
            </w:r>
            <w:r w:rsidRPr="00FC65B0">
              <w:rPr>
                <w:rFonts w:eastAsia="Arial Unicode MS"/>
                <w:color w:val="000000"/>
                <w:kern w:val="1"/>
                <w:lang w:val="sr-Cyrl-RS" w:eastAsia="ar-SA"/>
              </w:rPr>
              <w:t xml:space="preserve"> </w:t>
            </w:r>
            <w:r w:rsidRPr="00FC65B0">
              <w:rPr>
                <w:rFonts w:eastAsia="Arial Unicode MS"/>
                <w:color w:val="000000"/>
                <w:kern w:val="1"/>
                <w:lang w:eastAsia="ar-SA"/>
              </w:rPr>
              <w:t>ЗЈН</w:t>
            </w:r>
            <w:r>
              <w:rPr>
                <w:rFonts w:eastAsia="Arial Unicode MS"/>
                <w:color w:val="000000"/>
                <w:kern w:val="1"/>
                <w:lang w:val="sr-Cyrl-RS" w:eastAsia="ar-SA"/>
              </w:rPr>
              <w:t>)</w:t>
            </w:r>
            <w:r w:rsidRPr="00FC65B0">
              <w:rPr>
                <w:rFonts w:eastAsia="Arial Unicode MS"/>
                <w:color w:val="000000"/>
                <w:kern w:val="1"/>
                <w:lang w:eastAsia="ar-SA"/>
              </w:rPr>
              <w:t>, дефинисане овом конкурсном документацијом</w:t>
            </w:r>
          </w:p>
          <w:p w:rsidR="00CC7223" w:rsidRPr="00FC65B0" w:rsidRDefault="00CC7223" w:rsidP="00FC65B0">
            <w:pPr>
              <w:suppressAutoHyphens/>
              <w:spacing w:line="100" w:lineRule="atLeast"/>
              <w:jc w:val="both"/>
              <w:rPr>
                <w:rFonts w:eastAsia="Arial Unicode MS"/>
                <w:color w:val="FF0000"/>
                <w:kern w:val="1"/>
                <w:lang w:val="sr-Cyrl-RS" w:eastAsia="ar-SA"/>
              </w:rPr>
            </w:pPr>
          </w:p>
        </w:tc>
      </w:tr>
      <w:tr w:rsidR="00FC65B0" w:rsidRPr="00FC65B0" w:rsidTr="00E24FCF">
        <w:tc>
          <w:tcPr>
            <w:tcW w:w="593" w:type="dxa"/>
            <w:shd w:val="clear" w:color="auto" w:fill="auto"/>
            <w:vAlign w:val="center"/>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2.</w:t>
            </w:r>
          </w:p>
        </w:tc>
        <w:tc>
          <w:tcPr>
            <w:tcW w:w="4123" w:type="dxa"/>
            <w:shd w:val="clear" w:color="auto" w:fill="auto"/>
          </w:tcPr>
          <w:p w:rsidR="00FC65B0" w:rsidRPr="00FC65B0" w:rsidRDefault="00FC65B0" w:rsidP="00FC65B0">
            <w:pPr>
              <w:suppressAutoHyphens/>
              <w:spacing w:line="100" w:lineRule="atLeast"/>
              <w:jc w:val="both"/>
              <w:rPr>
                <w:rFonts w:eastAsia="Arial Unicode MS"/>
                <w:i/>
                <w:iCs/>
                <w:color w:val="000000"/>
                <w:kern w:val="1"/>
                <w:lang w:val="sr-Cyrl-CS" w:eastAsia="ar-SA"/>
              </w:rPr>
            </w:pPr>
            <w:r w:rsidRPr="00FC65B0">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color w:val="000000"/>
                <w:kern w:val="1"/>
                <w:lang w:val="sr-Cyrl-CS" w:eastAsia="ar-SA"/>
              </w:rPr>
              <w:t xml:space="preserve"> </w:t>
            </w:r>
            <w:r w:rsidRPr="00FC65B0">
              <w:rPr>
                <w:rFonts w:eastAsia="Arial Unicode MS"/>
                <w:i/>
                <w:iCs/>
                <w:color w:val="000000"/>
                <w:kern w:val="1"/>
                <w:lang w:val="sr-Cyrl-CS" w:eastAsia="ar-SA"/>
              </w:rPr>
              <w:t>(чл. 75. ст. 1. тач. 2) ЗЈН);</w:t>
            </w:r>
          </w:p>
        </w:tc>
        <w:tc>
          <w:tcPr>
            <w:tcW w:w="4526" w:type="dxa"/>
            <w:vMerge/>
            <w:shd w:val="clear" w:color="auto" w:fill="auto"/>
          </w:tcPr>
          <w:p w:rsidR="00FC65B0" w:rsidRPr="00FC65B0" w:rsidRDefault="00FC65B0" w:rsidP="00FC65B0">
            <w:pPr>
              <w:suppressAutoHyphens/>
              <w:spacing w:line="100" w:lineRule="atLeast"/>
              <w:jc w:val="both"/>
              <w:rPr>
                <w:rFonts w:eastAsia="Arial Unicode MS"/>
                <w:color w:val="FF0000"/>
                <w:kern w:val="1"/>
                <w:lang w:val="sr-Cyrl-RS" w:eastAsia="ar-SA"/>
              </w:rPr>
            </w:pPr>
          </w:p>
        </w:tc>
      </w:tr>
      <w:tr w:rsidR="00FC65B0" w:rsidRPr="00FC65B0" w:rsidTr="00E24FCF">
        <w:tc>
          <w:tcPr>
            <w:tcW w:w="593" w:type="dxa"/>
            <w:shd w:val="clear" w:color="auto" w:fill="auto"/>
            <w:vAlign w:val="center"/>
          </w:tcPr>
          <w:p w:rsidR="00FC65B0" w:rsidRPr="00FC65B0" w:rsidRDefault="00FC65B0" w:rsidP="00FC65B0">
            <w:pPr>
              <w:suppressAutoHyphens/>
              <w:spacing w:line="100" w:lineRule="atLeast"/>
              <w:jc w:val="center"/>
              <w:rPr>
                <w:rFonts w:eastAsia="Arial Unicode MS"/>
                <w:color w:val="FF0000"/>
                <w:kern w:val="1"/>
                <w:lang w:val="sr-Cyrl-CS" w:eastAsia="ar-SA"/>
              </w:rPr>
            </w:pPr>
            <w:r w:rsidRPr="00FC65B0">
              <w:rPr>
                <w:rFonts w:eastAsia="Arial Unicode MS"/>
                <w:kern w:val="1"/>
                <w:lang w:val="sr-Cyrl-CS" w:eastAsia="ar-SA"/>
              </w:rPr>
              <w:t>3.</w:t>
            </w:r>
          </w:p>
        </w:tc>
        <w:tc>
          <w:tcPr>
            <w:tcW w:w="4123" w:type="dxa"/>
            <w:shd w:val="clear" w:color="auto" w:fill="auto"/>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65B0">
              <w:rPr>
                <w:rFonts w:eastAsia="Arial Unicode MS"/>
                <w:i/>
                <w:iCs/>
                <w:color w:val="000000"/>
                <w:kern w:val="1"/>
                <w:lang w:val="sr-Cyrl-CS" w:eastAsia="ar-SA"/>
              </w:rPr>
              <w:t>(чл. 75. ст. 1. тач. 4) ЗЈН);</w:t>
            </w:r>
          </w:p>
        </w:tc>
        <w:tc>
          <w:tcPr>
            <w:tcW w:w="4526" w:type="dxa"/>
            <w:vMerge/>
            <w:shd w:val="clear" w:color="auto" w:fill="auto"/>
          </w:tcPr>
          <w:p w:rsidR="00FC65B0" w:rsidRPr="00FC65B0" w:rsidRDefault="00FC65B0" w:rsidP="00FC65B0">
            <w:pPr>
              <w:suppressAutoHyphens/>
              <w:spacing w:line="100" w:lineRule="atLeast"/>
              <w:jc w:val="both"/>
              <w:rPr>
                <w:rFonts w:eastAsia="Arial Unicode MS"/>
                <w:color w:val="FF0000"/>
                <w:kern w:val="1"/>
                <w:lang w:eastAsia="ar-SA"/>
              </w:rPr>
            </w:pPr>
          </w:p>
        </w:tc>
      </w:tr>
      <w:tr w:rsidR="00FC65B0" w:rsidRPr="00FC65B0" w:rsidTr="00E24FCF">
        <w:tc>
          <w:tcPr>
            <w:tcW w:w="593" w:type="dxa"/>
            <w:shd w:val="clear" w:color="auto" w:fill="auto"/>
            <w:vAlign w:val="center"/>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4.</w:t>
            </w:r>
          </w:p>
        </w:tc>
        <w:tc>
          <w:tcPr>
            <w:tcW w:w="4123" w:type="dxa"/>
            <w:shd w:val="clear" w:color="auto" w:fill="auto"/>
          </w:tcPr>
          <w:p w:rsidR="00FC65B0" w:rsidRPr="00FC65B0" w:rsidRDefault="00FC65B0" w:rsidP="00FC65B0">
            <w:pPr>
              <w:suppressAutoHyphens/>
              <w:spacing w:line="100" w:lineRule="atLeast"/>
              <w:jc w:val="both"/>
              <w:rPr>
                <w:rFonts w:eastAsia="Arial Unicode MS"/>
                <w:i/>
                <w:iCs/>
                <w:kern w:val="1"/>
                <w:lang w:val="sr-Cyrl-CS" w:eastAsia="ar-SA"/>
              </w:rPr>
            </w:pPr>
            <w:r w:rsidRPr="00FC65B0">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FC65B0">
              <w:rPr>
                <w:rFonts w:eastAsia="Arial Unicode MS"/>
                <w:kern w:val="1"/>
                <w:lang w:val="sr-Cyrl-RS" w:eastAsia="ar-SA"/>
              </w:rPr>
              <w:t>, као и да нема забрану обављања делатности која је на снази у време. подношења понуде (</w:t>
            </w:r>
            <w:r w:rsidRPr="00FC65B0">
              <w:rPr>
                <w:rFonts w:eastAsia="Arial Unicode MS"/>
                <w:i/>
                <w:iCs/>
                <w:kern w:val="1"/>
                <w:lang w:val="sr-Cyrl-CS" w:eastAsia="ar-SA"/>
              </w:rPr>
              <w:t>чл. 75. ст. 2. ЗЈН).</w:t>
            </w:r>
          </w:p>
        </w:tc>
        <w:tc>
          <w:tcPr>
            <w:tcW w:w="4526" w:type="dxa"/>
            <w:vMerge/>
            <w:shd w:val="clear" w:color="auto" w:fill="auto"/>
          </w:tcPr>
          <w:p w:rsidR="00FC65B0" w:rsidRPr="00FC65B0" w:rsidRDefault="00FC65B0" w:rsidP="00FC65B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r w:rsidRPr="00FC65B0">
        <w:rPr>
          <w:rFonts w:eastAsia="TimesNewRomanPSMT"/>
          <w:bCs/>
          <w:kern w:val="1"/>
          <w:sz w:val="28"/>
          <w:szCs w:val="28"/>
          <w:lang w:val="sr-Cyrl-CS" w:eastAsia="ar-SA"/>
        </w:rPr>
        <w:t>ДОДАТНИ УСЛОВИ</w:t>
      </w:r>
    </w:p>
    <w:p w:rsidR="00FC65B0" w:rsidRPr="00FC65B0" w:rsidRDefault="00FC65B0" w:rsidP="00FC65B0">
      <w:pPr>
        <w:tabs>
          <w:tab w:val="left" w:pos="680"/>
        </w:tabs>
        <w:suppressAutoHyphens/>
        <w:spacing w:line="100" w:lineRule="atLeast"/>
        <w:jc w:val="center"/>
        <w:rPr>
          <w:rFonts w:eastAsia="TimesNewRomanPSMT"/>
          <w:bCs/>
          <w:kern w:val="1"/>
          <w:sz w:val="28"/>
          <w:szCs w:val="28"/>
          <w:lang w:val="sr-Cyrl-C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val="sr-Latn-RS" w:eastAsia="ar-SA"/>
        </w:rPr>
      </w:pPr>
      <w:r w:rsidRPr="00FC65B0">
        <w:rPr>
          <w:rFonts w:eastAsia="Arial Unicode MS"/>
          <w:bCs/>
          <w:iCs/>
          <w:kern w:val="1"/>
          <w:lang w:eastAsia="ar-SA"/>
        </w:rPr>
        <w:t xml:space="preserve">Понуђач који </w:t>
      </w:r>
      <w:r w:rsidRPr="00FC65B0">
        <w:rPr>
          <w:rFonts w:eastAsia="Arial Unicode MS"/>
          <w:iCs/>
          <w:kern w:val="1"/>
          <w:lang w:eastAsia="ar-SA"/>
        </w:rPr>
        <w:t xml:space="preserve">учествује у поступку </w:t>
      </w:r>
      <w:r w:rsidRPr="00FC65B0">
        <w:rPr>
          <w:rFonts w:eastAsia="Arial Unicode MS"/>
          <w:iCs/>
          <w:color w:val="000000"/>
          <w:kern w:val="1"/>
          <w:lang w:eastAsia="ar-SA"/>
        </w:rPr>
        <w:t>јавне набавке</w:t>
      </w:r>
      <w:r w:rsidRPr="00FC65B0">
        <w:rPr>
          <w:rFonts w:eastAsia="Arial Unicode MS"/>
          <w:iCs/>
          <w:color w:val="000000"/>
          <w:kern w:val="1"/>
          <w:lang w:val="sr-Cyrl-RS" w:eastAsia="ar-SA"/>
        </w:rPr>
        <w:t xml:space="preserve"> </w:t>
      </w:r>
      <w:r w:rsidRPr="00FC65B0">
        <w:rPr>
          <w:rFonts w:eastAsia="Arial Unicode MS"/>
          <w:color w:val="000000"/>
          <w:kern w:val="1"/>
          <w:lang w:eastAsia="ar-SA"/>
        </w:rPr>
        <w:t>бр</w:t>
      </w:r>
      <w:r w:rsidRPr="00FC65B0">
        <w:rPr>
          <w:rFonts w:eastAsia="Arial Unicode MS"/>
          <w:color w:val="000000"/>
          <w:kern w:val="1"/>
          <w:lang w:val="sr-Cyrl-RS" w:eastAsia="ar-SA"/>
        </w:rPr>
        <w:t>ој</w:t>
      </w:r>
      <w:r w:rsidRPr="00FC65B0">
        <w:rPr>
          <w:rFonts w:eastAsia="Arial Unicode MS"/>
          <w:color w:val="000000"/>
          <w:kern w:val="1"/>
          <w:lang w:val="ru-RU" w:eastAsia="ar-SA"/>
        </w:rPr>
        <w:t xml:space="preserve"> </w:t>
      </w:r>
      <w:r w:rsidRPr="00FC65B0">
        <w:rPr>
          <w:rFonts w:eastAsia="Arial Unicode MS"/>
          <w:color w:val="000000"/>
          <w:kern w:val="1"/>
          <w:lang w:val="sr-Latn-RS" w:eastAsia="ar-SA"/>
        </w:rPr>
        <w:t>VIII 404-</w:t>
      </w:r>
      <w:r w:rsidR="0077549F">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9</w:t>
      </w:r>
      <w:r w:rsidRPr="00FC65B0">
        <w:rPr>
          <w:rFonts w:eastAsia="Arial Unicode MS"/>
          <w:color w:val="000000"/>
          <w:kern w:val="1"/>
          <w:sz w:val="32"/>
          <w:szCs w:val="32"/>
          <w:lang w:val="sr-Cyrl-RS" w:eastAsia="ar-SA"/>
        </w:rPr>
        <w:t xml:space="preserve"> </w:t>
      </w:r>
      <w:r w:rsidR="0077549F">
        <w:rPr>
          <w:rFonts w:eastAsia="TimesNewRomanPS-BoldMT"/>
          <w:bCs/>
          <w:color w:val="000000"/>
          <w:kern w:val="1"/>
          <w:lang w:val="sr-Cyrl-CS" w:eastAsia="ar-SA"/>
        </w:rPr>
        <w:t>Водосистем Змајевац – гравитациони цевовод Никојевићи</w:t>
      </w:r>
      <w:r w:rsidRPr="00FC65B0">
        <w:rPr>
          <w:rFonts w:eastAsia="Arial Unicode MS"/>
          <w:iCs/>
          <w:kern w:val="1"/>
          <w:lang w:eastAsia="ar-SA"/>
        </w:rPr>
        <w:t xml:space="preserve"> мора испунити </w:t>
      </w:r>
      <w:r w:rsidRPr="00FC65B0">
        <w:rPr>
          <w:rFonts w:eastAsia="Arial Unicode MS"/>
          <w:b/>
          <w:iCs/>
          <w:kern w:val="1"/>
          <w:lang w:eastAsia="ar-SA"/>
        </w:rPr>
        <w:t>додатне услове</w:t>
      </w:r>
      <w:r w:rsidRPr="00FC65B0">
        <w:rPr>
          <w:rFonts w:eastAsia="Arial Unicode MS"/>
          <w:iCs/>
          <w:kern w:val="1"/>
          <w:lang w:eastAsia="ar-SA"/>
        </w:rPr>
        <w:t xml:space="preserve"> за учешће у поступку јавне набавке</w:t>
      </w:r>
      <w:r w:rsidRPr="00FC65B0">
        <w:rPr>
          <w:rFonts w:eastAsia="Arial Unicode MS"/>
          <w:iCs/>
          <w:kern w:val="1"/>
          <w:lang w:val="sr-Cyrl-RS" w:eastAsia="ar-SA"/>
        </w:rPr>
        <w:t>, дефинисане овом конкурсном документацијом</w:t>
      </w:r>
      <w:r w:rsidRPr="00FC65B0">
        <w:rPr>
          <w:rFonts w:eastAsia="Arial Unicode MS"/>
          <w:iCs/>
          <w:kern w:val="1"/>
          <w:lang w:eastAsia="ar-SA"/>
        </w:rPr>
        <w:t>,</w:t>
      </w:r>
      <w:r w:rsidRPr="00FC65B0">
        <w:rPr>
          <w:rFonts w:eastAsia="TimesNewRomanPS-BoldMT"/>
          <w:b/>
          <w:bCs/>
          <w:kern w:val="1"/>
          <w:lang w:val="sr-Cyrl-CS" w:eastAsia="ar-SA"/>
        </w:rPr>
        <w:t xml:space="preserve"> </w:t>
      </w:r>
      <w:r w:rsidRPr="00FC65B0">
        <w:rPr>
          <w:rFonts w:eastAsia="Arial Unicode MS"/>
          <w:iCs/>
          <w:kern w:val="1"/>
          <w:lang w:val="sr-Cyrl-CS" w:eastAsia="ar-SA"/>
        </w:rPr>
        <w:t xml:space="preserve">а </w:t>
      </w:r>
      <w:r w:rsidRPr="00FC65B0">
        <w:rPr>
          <w:rFonts w:eastAsia="Arial Unicode MS"/>
          <w:b/>
          <w:iCs/>
          <w:kern w:val="1"/>
          <w:lang w:val="sr-Cyrl-CS" w:eastAsia="ar-SA"/>
        </w:rPr>
        <w:t>и</w:t>
      </w:r>
      <w:r w:rsidRPr="00FC65B0">
        <w:rPr>
          <w:rFonts w:eastAsia="TimesNewRomanPS-BoldMT"/>
          <w:b/>
          <w:bCs/>
          <w:kern w:val="1"/>
          <w:lang w:val="sr-Cyrl-CS" w:eastAsia="ar-SA"/>
        </w:rPr>
        <w:t xml:space="preserve">спуњеност додатних услова понуђач доказује </w:t>
      </w:r>
      <w:r w:rsidRPr="00FC65B0">
        <w:rPr>
          <w:rFonts w:eastAsia="Arial Unicode MS"/>
          <w:b/>
          <w:color w:val="000000"/>
          <w:kern w:val="1"/>
          <w:lang w:val="sr-Cyrl-CS" w:eastAsia="ar-SA"/>
        </w:rPr>
        <w:t>на начин дефинисан у наредној табели</w:t>
      </w:r>
      <w:r w:rsidRPr="00FC65B0">
        <w:rPr>
          <w:rFonts w:eastAsia="Arial Unicode MS"/>
          <w:color w:val="000000"/>
          <w:kern w:val="1"/>
          <w:lang w:val="sr-Cyrl-CS" w:eastAsia="ar-SA"/>
        </w:rPr>
        <w:t xml:space="preserve">, </w:t>
      </w:r>
      <w:r w:rsidRPr="00FC65B0">
        <w:rPr>
          <w:rFonts w:eastAsia="Arial Unicode MS"/>
          <w:b/>
          <w:color w:val="000000"/>
          <w:kern w:val="1"/>
          <w:lang w:val="sr-Cyrl-CS" w:eastAsia="ar-SA"/>
        </w:rPr>
        <w:t>и то</w:t>
      </w:r>
      <w:r w:rsidRPr="00FC65B0">
        <w:rPr>
          <w:rFonts w:eastAsia="TimesNewRomanPS-BoldMT"/>
          <w:b/>
          <w:bCs/>
          <w:kern w:val="1"/>
          <w:lang w:val="sr-Cyrl-CS" w:eastAsia="ar-SA"/>
        </w:rPr>
        <w:t>:</w:t>
      </w:r>
    </w:p>
    <w:p w:rsidR="00FC65B0" w:rsidRDefault="00FC65B0" w:rsidP="00FC65B0">
      <w:pPr>
        <w:tabs>
          <w:tab w:val="left" w:pos="680"/>
        </w:tabs>
        <w:suppressAutoHyphens/>
        <w:spacing w:line="100" w:lineRule="atLeast"/>
        <w:jc w:val="both"/>
        <w:rPr>
          <w:rFonts w:eastAsia="TimesNewRomanPS-BoldMT"/>
          <w:b/>
          <w:bCs/>
          <w:kern w:val="1"/>
          <w:lang w:val="sr-Cyrl-RS" w:eastAsia="ar-SA"/>
        </w:rPr>
      </w:pPr>
    </w:p>
    <w:p w:rsidR="0077549F" w:rsidRDefault="0077549F" w:rsidP="00FC65B0">
      <w:pPr>
        <w:tabs>
          <w:tab w:val="left" w:pos="680"/>
        </w:tabs>
        <w:suppressAutoHyphens/>
        <w:spacing w:line="100" w:lineRule="atLeast"/>
        <w:jc w:val="both"/>
        <w:rPr>
          <w:rFonts w:eastAsia="TimesNewRomanPS-BoldMT"/>
          <w:b/>
          <w:bCs/>
          <w:kern w:val="1"/>
          <w:lang w:val="sr-Cyrl-RS" w:eastAsia="ar-SA"/>
        </w:rPr>
      </w:pPr>
    </w:p>
    <w:p w:rsidR="0077549F" w:rsidRPr="0077549F" w:rsidRDefault="0077549F" w:rsidP="00FC65B0">
      <w:pPr>
        <w:tabs>
          <w:tab w:val="left" w:pos="680"/>
        </w:tabs>
        <w:suppressAutoHyphens/>
        <w:spacing w:line="100" w:lineRule="atLeast"/>
        <w:jc w:val="both"/>
        <w:rPr>
          <w:rFonts w:eastAsia="TimesNewRomanPS-BoldMT"/>
          <w:b/>
          <w:bCs/>
          <w:kern w:val="1"/>
          <w:lang w:val="sr-Cyrl-RS" w:eastAsia="ar-SA"/>
        </w:rPr>
      </w:pPr>
    </w:p>
    <w:p w:rsidR="00FC65B0" w:rsidRPr="00FC65B0" w:rsidRDefault="00FC65B0" w:rsidP="00FC65B0">
      <w:pPr>
        <w:tabs>
          <w:tab w:val="left" w:pos="680"/>
        </w:tabs>
        <w:suppressAutoHyphens/>
        <w:spacing w:line="100" w:lineRule="atLeast"/>
        <w:jc w:val="both"/>
        <w:rPr>
          <w:rFonts w:eastAsia="TimesNewRomanPS-BoldMT"/>
          <w:b/>
          <w:bCs/>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ДОДАТНИ УСЛОВИ</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t>1</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FC65B0" w:rsidRPr="00FC65B0" w:rsidTr="00E24FCF">
              <w:tc>
                <w:tcPr>
                  <w:tcW w:w="4546"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413 или 414</w:t>
                  </w:r>
                </w:p>
              </w:tc>
              <w:tc>
                <w:tcPr>
                  <w:tcW w:w="1701"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извршилац</w:t>
                  </w:r>
                </w:p>
              </w:tc>
            </w:tr>
          </w:tbl>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Наручилац ће прихватити следеће уговоре ван радног односа: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1. Уговор о привремено повременим пословима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2. Уговор о делу (ради обављања послова који су ван делатности послодавца)</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CS" w:eastAsia="ar-SA"/>
              </w:rPr>
              <w:t>3. Уговор о допунском раду</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t>2</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FC65B0" w:rsidRPr="00FC65B0" w:rsidRDefault="00FC65B0" w:rsidP="00FC65B0">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FC65B0" w:rsidRPr="00FC65B0" w:rsidTr="00E24FCF">
              <w:tc>
                <w:tcPr>
                  <w:tcW w:w="3024" w:type="dxa"/>
                </w:tcPr>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Комбинована машина за ископ и утовар</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CS" w:eastAsia="ar-SA"/>
                    </w:rPr>
                  </w:pPr>
                  <w:r w:rsidRPr="00FC65B0">
                    <w:rPr>
                      <w:rFonts w:eastAsia="Arial Unicode MS"/>
                      <w:kern w:val="1"/>
                      <w:lang w:val="sr-Cyrl-CS" w:eastAsia="ar-SA"/>
                    </w:rPr>
                    <w:t>Камион мин.носивости 10 тона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Вибро плоча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r w:rsidR="00FC65B0" w:rsidRPr="00FC65B0" w:rsidTr="00E24FCF">
              <w:tc>
                <w:tcPr>
                  <w:tcW w:w="3024" w:type="dxa"/>
                </w:tcPr>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Компресор са гарнитуром пнеуматских пикамера</w:t>
                  </w:r>
                </w:p>
              </w:tc>
              <w:tc>
                <w:tcPr>
                  <w:tcW w:w="1117" w:type="dxa"/>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комада 1</w:t>
                  </w:r>
                </w:p>
              </w:tc>
            </w:tr>
          </w:tbl>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ind w:left="720"/>
              <w:jc w:val="both"/>
              <w:rPr>
                <w:rFonts w:eastAsia="Arial Unicode MS"/>
                <w:kern w:val="1"/>
                <w:lang w:val="sr-Cyrl-CS" w:eastAsia="ar-SA"/>
              </w:rPr>
            </w:pPr>
          </w:p>
          <w:p w:rsidR="00FC65B0" w:rsidRPr="00FC65B0" w:rsidRDefault="00FC65B0" w:rsidP="00FC65B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FC65B0" w:rsidRPr="00FC65B0" w:rsidRDefault="00FC65B0" w:rsidP="00FC65B0">
            <w:pPr>
              <w:tabs>
                <w:tab w:val="left" w:pos="680"/>
              </w:tabs>
              <w:suppressAutoHyphens/>
              <w:autoSpaceDE w:val="0"/>
              <w:autoSpaceDN w:val="0"/>
              <w:adjustRightInd w:val="0"/>
              <w:spacing w:line="100" w:lineRule="atLeast"/>
              <w:jc w:val="both"/>
              <w:rPr>
                <w:rFonts w:eastAsia="Arial Unicode MS"/>
                <w:kern w:val="1"/>
                <w:lang w:val="sr-Cyrl-RS" w:eastAsia="ar-SA"/>
              </w:rPr>
            </w:pP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kern w:val="1"/>
                <w:lang w:val="sr-Cyrl-RS" w:eastAsia="ar-SA"/>
              </w:rPr>
              <w:t xml:space="preserve">- </w:t>
            </w:r>
            <w:r w:rsidRPr="00FC65B0">
              <w:rPr>
                <w:rFonts w:eastAsia="Arial Unicode MS"/>
                <w:b/>
                <w:color w:val="000000"/>
                <w:kern w:val="1"/>
                <w:lang w:val="sr-Cyrl-CS" w:eastAsia="ar-SA"/>
              </w:rPr>
              <w:t>пописна листа са датумом 31.12.2018.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и оверен</w:t>
            </w:r>
            <w:r w:rsidRPr="00FC65B0">
              <w:rPr>
                <w:rFonts w:eastAsia="Arial Unicode MS"/>
                <w:color w:val="000000"/>
                <w:kern w:val="1"/>
                <w:lang w:eastAsia="ar-SA"/>
              </w:rPr>
              <w:t>a</w:t>
            </w:r>
            <w:r w:rsidRPr="00FC65B0">
              <w:rPr>
                <w:rFonts w:eastAsia="Arial Unicode MS"/>
                <w:color w:val="000000"/>
                <w:kern w:val="1"/>
                <w:lang w:val="sr-Cyrl-CS" w:eastAsia="ar-SA"/>
              </w:rPr>
              <w:t xml:space="preserve"> печатом понуђача 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 и оверенa печатом понуђача;</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1.1.2019. године;</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xml:space="preserve">- уговор о закупу </w:t>
            </w:r>
            <w:r w:rsidRPr="00FC65B0">
              <w:rPr>
                <w:rFonts w:eastAsia="Arial Unicode MS"/>
                <w:color w:val="000000"/>
                <w:kern w:val="1"/>
                <w:lang w:val="sr-Cyrl-CS" w:eastAsia="ar-SA"/>
              </w:rPr>
              <w:t>уколико је средство набављено од стране закуподавца након 1.1.2019. године;</w:t>
            </w:r>
          </w:p>
          <w:p w:rsidR="00FC65B0" w:rsidRPr="00FC65B0" w:rsidRDefault="00FC65B0" w:rsidP="00FC65B0">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C65B0" w:rsidRPr="00FC65B0" w:rsidRDefault="00FC65B0" w:rsidP="00FC65B0">
            <w:pPr>
              <w:suppressAutoHyphens/>
              <w:spacing w:line="100" w:lineRule="atLeast"/>
              <w:jc w:val="both"/>
              <w:rPr>
                <w:rFonts w:eastAsia="Arial Unicode MS"/>
                <w:color w:val="000000"/>
                <w:kern w:val="1"/>
                <w:lang w:val="sr-Latn-RS" w:eastAsia="ar-SA"/>
              </w:rPr>
            </w:pPr>
            <w:r w:rsidRPr="00FC65B0">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w:t>
            </w:r>
            <w:r w:rsidRPr="00FC65B0">
              <w:rPr>
                <w:rFonts w:eastAsia="Arial Unicode MS"/>
                <w:color w:val="000000"/>
                <w:kern w:val="1"/>
                <w:lang w:val="sr-Cyrl-CS" w:eastAsia="ar-SA"/>
              </w:rPr>
              <w:lastRenderedPageBreak/>
              <w:t>доставити одговарајући доказ (очитана саобраћајна дозвола, и сл.) из ког се несумљиво могу утврдити тражене карактеристике.</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Latn-RS" w:eastAsia="ar-SA"/>
              </w:rPr>
              <w:t>Напомена: уговор о закупу или лизингу мора трајати до краја трајања уговора.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lastRenderedPageBreak/>
              <w:t>3</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62099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RS" w:eastAsia="ar-SA"/>
              </w:rPr>
              <w:t xml:space="preserve">Да располаже неопходним пословним капацитетом односно да је у периоду од 2016. године до 2018. године извео радове на инсталацијама водовода, кишне и фекалне канализације (спољне мреже и пратећи хидротехнички објекти у износу од минимум </w:t>
            </w:r>
            <w:r w:rsidR="00620990">
              <w:rPr>
                <w:rFonts w:eastAsia="Arial Unicode MS"/>
                <w:color w:val="000000"/>
                <w:kern w:val="1"/>
                <w:lang w:val="sr-Cyrl-RS" w:eastAsia="ar-SA"/>
              </w:rPr>
              <w:t>6.000.000</w:t>
            </w:r>
            <w:r w:rsidRPr="00FC65B0">
              <w:rPr>
                <w:rFonts w:eastAsia="Arial Unicode MS"/>
                <w:color w:val="000000"/>
                <w:kern w:val="1"/>
                <w:lang w:val="sr-Cyrl-RS" w:eastAsia="ar-SA"/>
              </w:rPr>
              <w:t xml:space="preserve"> динара без пдв-а</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закњучених уговора треба да садрже: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потпис овлашћеног лица и печат наручиоца</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C65B0" w:rsidRPr="00FC65B0" w:rsidRDefault="00FC65B0" w:rsidP="00FC65B0">
            <w:pPr>
              <w:tabs>
                <w:tab w:val="left" w:pos="680"/>
              </w:tabs>
              <w:suppressAutoHyphens/>
              <w:autoSpaceDE w:val="0"/>
              <w:autoSpaceDN w:val="0"/>
              <w:adjustRightInd w:val="0"/>
              <w:spacing w:line="100" w:lineRule="atLeast"/>
              <w:ind w:left="34"/>
              <w:jc w:val="both"/>
              <w:rPr>
                <w:rFonts w:eastAsia="Arial Unicode MS"/>
                <w:b/>
                <w:kern w:val="1"/>
                <w:lang w:val="sr-Cyrl-RS"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C65B0" w:rsidRPr="00FC65B0" w:rsidTr="00E24FCF">
        <w:tc>
          <w:tcPr>
            <w:tcW w:w="736" w:type="dxa"/>
            <w:shd w:val="clear" w:color="auto" w:fill="FFFFFF"/>
          </w:tcPr>
          <w:p w:rsidR="00FC65B0" w:rsidRPr="00FC65B0" w:rsidRDefault="00A85D87" w:rsidP="00FC65B0">
            <w:pPr>
              <w:suppressAutoHyphens/>
              <w:spacing w:line="100" w:lineRule="atLeast"/>
              <w:jc w:val="center"/>
              <w:rPr>
                <w:rFonts w:eastAsia="Arial Unicode MS"/>
                <w:kern w:val="1"/>
                <w:lang w:val="sr-Cyrl-CS" w:eastAsia="ar-SA"/>
              </w:rPr>
            </w:pPr>
            <w:r>
              <w:rPr>
                <w:rFonts w:eastAsia="Arial Unicode MS"/>
                <w:kern w:val="1"/>
                <w:lang w:val="sr-Latn-RS" w:eastAsia="ar-SA"/>
              </w:rPr>
              <w:t>4</w:t>
            </w:r>
            <w:r w:rsidR="00FC65B0" w:rsidRPr="00FC65B0">
              <w:rPr>
                <w:rFonts w:eastAsia="Arial Unicode MS"/>
                <w:kern w:val="1"/>
                <w:lang w:val="sr-Cyrl-CS" w:eastAsia="ar-SA"/>
              </w:rPr>
              <w:t>.</w:t>
            </w:r>
          </w:p>
        </w:tc>
        <w:tc>
          <w:tcPr>
            <w:tcW w:w="4367"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
                <w:color w:val="000000"/>
                <w:kern w:val="1"/>
                <w:lang w:val="sr-Cyrl-CS" w:eastAsia="ar-SA"/>
              </w:rPr>
              <w:t>Споразум</w:t>
            </w:r>
            <w:r w:rsidRPr="00FC65B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FC65B0" w:rsidRPr="00FC65B0" w:rsidRDefault="00FC65B0" w:rsidP="00FC65B0">
      <w:pPr>
        <w:tabs>
          <w:tab w:val="left" w:pos="680"/>
        </w:tabs>
        <w:suppressAutoHyphens/>
        <w:spacing w:line="100" w:lineRule="atLeast"/>
        <w:jc w:val="both"/>
        <w:rPr>
          <w:rFonts w:eastAsia="TimesNewRomanPS-BoldMT"/>
          <w:bCs/>
          <w:kern w:val="1"/>
          <w:lang w:val="sr-Cyrl-CS" w:eastAsia="ar-SA"/>
        </w:rPr>
      </w:pP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r w:rsidRPr="00FC65B0">
        <w:rPr>
          <w:rFonts w:eastAsia="TimesNewRomanPS-BoldMT"/>
          <w:b/>
          <w:bCs/>
          <w:kern w:val="1"/>
          <w:sz w:val="28"/>
          <w:szCs w:val="28"/>
          <w:lang w:val="sr-Cyrl-CS" w:eastAsia="ar-SA"/>
        </w:rPr>
        <w:t>УПУТСТВО КАКО СЕ ДОКАЗУЈЕ ИСПУЊЕНОСТ УСЛОВА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C65B0" w:rsidP="00FC65B0">
      <w:pPr>
        <w:numPr>
          <w:ilvl w:val="0"/>
          <w:numId w:val="11"/>
        </w:num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обавезних</w:t>
      </w:r>
      <w:r w:rsidRPr="00FC65B0">
        <w:rPr>
          <w:rFonts w:eastAsia="Arial Unicode MS"/>
          <w:b/>
          <w:color w:val="000000"/>
          <w:kern w:val="1"/>
          <w:lang w:val="sr-Cyrl-RS" w:eastAsia="ar-SA"/>
        </w:rPr>
        <w:t xml:space="preserve">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sidRPr="00FC65B0">
        <w:rPr>
          <w:rFonts w:eastAsia="Arial Unicode MS"/>
          <w:color w:val="000000"/>
          <w:kern w:val="1"/>
          <w:lang w:val="sr-Cyrl-RS" w:eastAsia="ar-SA"/>
        </w:rPr>
        <w:t xml:space="preserve"> наведних у табеларном приказу обавезних услова под редним бројем 1, 2, 3 и 4. </w:t>
      </w:r>
      <w:r w:rsidRPr="00FC65B0">
        <w:rPr>
          <w:rFonts w:eastAsia="Arial Unicode MS"/>
          <w:color w:val="000000"/>
          <w:kern w:val="1"/>
          <w:lang w:val="sr-Cyrl-CS" w:eastAsia="ar-SA"/>
        </w:rPr>
        <w:t xml:space="preserve">у складу са чл. 77. ст. 4. ЗЈН, </w:t>
      </w:r>
      <w:r w:rsidRPr="00FC65B0">
        <w:rPr>
          <w:rFonts w:eastAsia="Arial Unicode MS"/>
          <w:color w:val="000000"/>
          <w:kern w:val="1"/>
          <w:lang w:eastAsia="ar-SA"/>
        </w:rPr>
        <w:t xml:space="preserve">понуђач доказује достављањем </w:t>
      </w:r>
      <w:r w:rsidRPr="00FC65B0">
        <w:rPr>
          <w:rFonts w:eastAsia="Arial Unicode MS"/>
          <w:b/>
          <w:color w:val="000000"/>
          <w:kern w:val="1"/>
          <w:lang w:val="sr-Cyrl-RS" w:eastAsia="ar-SA"/>
        </w:rPr>
        <w:t>И</w:t>
      </w:r>
      <w:r w:rsidRPr="00FC65B0">
        <w:rPr>
          <w:rFonts w:eastAsia="Arial Unicode MS"/>
          <w:b/>
          <w:color w:val="000000"/>
          <w:kern w:val="1"/>
          <w:lang w:eastAsia="ar-SA"/>
        </w:rPr>
        <w:t>ЗЈАВЕ</w:t>
      </w:r>
      <w:r w:rsidRPr="00FC65B0">
        <w:rPr>
          <w:rFonts w:eastAsia="Arial Unicode MS"/>
          <w:color w:val="000000"/>
          <w:kern w:val="1"/>
          <w:lang w:eastAsia="ar-SA"/>
        </w:rPr>
        <w:t xml:space="preserve"> </w:t>
      </w:r>
      <w:r w:rsidRPr="00FC65B0">
        <w:rPr>
          <w:rFonts w:eastAsia="Arial Unicode MS"/>
          <w:kern w:val="1"/>
          <w:lang w:val="sr-Cyrl-CS" w:eastAsia="ar-SA"/>
        </w:rPr>
        <w:t>(</w:t>
      </w:r>
      <w:r w:rsidRPr="00FC65B0">
        <w:rPr>
          <w:rFonts w:eastAsia="Arial Unicode MS"/>
          <w:i/>
          <w:kern w:val="1"/>
          <w:lang w:val="sr-Cyrl-CS" w:eastAsia="ar-SA"/>
        </w:rPr>
        <w:t>Образац 4.</w:t>
      </w:r>
      <w:r w:rsidR="00CC7223">
        <w:rPr>
          <w:rFonts w:eastAsia="Arial Unicode MS"/>
          <w:i/>
          <w:kern w:val="1"/>
          <w:lang w:val="sr-Cyrl-CS" w:eastAsia="ar-SA"/>
        </w:rPr>
        <w:t xml:space="preserve"> и Образац 10.</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sidRPr="00FC65B0">
        <w:rPr>
          <w:rFonts w:eastAsia="Arial Unicode MS"/>
          <w:kern w:val="1"/>
          <w:lang w:val="sr-Cyrl-CS" w:eastAsia="ar-SA"/>
        </w:rPr>
        <w:t>),</w:t>
      </w:r>
      <w:r w:rsidRPr="00FC65B0">
        <w:rPr>
          <w:rFonts w:eastAsia="Arial Unicode MS"/>
          <w:color w:val="FF0000"/>
          <w:kern w:val="1"/>
          <w:lang w:val="sr-Cyrl-CS" w:eastAsia="ar-SA"/>
        </w:rPr>
        <w:t xml:space="preserve"> </w:t>
      </w:r>
      <w:r w:rsidRPr="00FC65B0">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w:t>
      </w:r>
      <w:r w:rsidRPr="00FC65B0">
        <w:rPr>
          <w:rFonts w:eastAsia="Arial Unicode MS"/>
          <w:color w:val="000000"/>
          <w:kern w:val="1"/>
          <w:lang w:eastAsia="ar-SA"/>
        </w:rPr>
        <w:lastRenderedPageBreak/>
        <w:t xml:space="preserve">у поступку јавне набавке из чл. 75. </w:t>
      </w:r>
      <w:proofErr w:type="gramStart"/>
      <w:r w:rsidRPr="00FC65B0">
        <w:rPr>
          <w:rFonts w:eastAsia="Arial Unicode MS"/>
          <w:color w:val="000000"/>
          <w:kern w:val="1"/>
          <w:lang w:val="sr-Cyrl-RS" w:eastAsia="ar-SA"/>
        </w:rPr>
        <w:t>ст</w:t>
      </w:r>
      <w:proofErr w:type="gramEnd"/>
      <w:r w:rsidRPr="00FC65B0">
        <w:rPr>
          <w:rFonts w:eastAsia="Arial Unicode MS"/>
          <w:color w:val="000000"/>
          <w:kern w:val="1"/>
          <w:lang w:val="sr-Cyrl-RS" w:eastAsia="ar-SA"/>
        </w:rPr>
        <w:t>. 1. тач. 1) до 4)</w:t>
      </w:r>
      <w:r w:rsidRPr="00FC65B0">
        <w:rPr>
          <w:rFonts w:eastAsia="Arial Unicode MS"/>
          <w:color w:val="000000"/>
          <w:kern w:val="1"/>
          <w:lang w:eastAsia="ar-SA"/>
        </w:rPr>
        <w:t>, дефинисане овом конкурсном документацијом</w:t>
      </w:r>
      <w:r w:rsidRPr="00FC65B0">
        <w:rPr>
          <w:rFonts w:eastAsia="Arial Unicode MS"/>
          <w:color w:val="000000"/>
          <w:kern w:val="1"/>
          <w:lang w:val="sr-Cyrl-RS"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val="sr-Cyrl-RS" w:eastAsia="ar-SA"/>
        </w:rPr>
        <w:t>додатних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sidRPr="00FC65B0">
        <w:rPr>
          <w:rFonts w:eastAsia="Arial Unicode MS"/>
          <w:color w:val="000000"/>
          <w:kern w:val="1"/>
          <w:lang w:val="sr-Cyrl-RS" w:eastAsia="ar-SA"/>
        </w:rPr>
        <w:t xml:space="preserve"> наведних у табеларном приказу додатних услова под редним бројем 1, 2, 3, </w:t>
      </w:r>
      <w:r w:rsidR="00A85D87">
        <w:rPr>
          <w:rFonts w:eastAsia="Arial Unicode MS"/>
          <w:color w:val="000000"/>
          <w:kern w:val="1"/>
          <w:lang w:val="sr-Cyrl-RS" w:eastAsia="ar-SA"/>
        </w:rPr>
        <w:t>и</w:t>
      </w:r>
      <w:r w:rsidR="00A85D87">
        <w:rPr>
          <w:rFonts w:eastAsia="Arial Unicode MS"/>
          <w:color w:val="000000"/>
          <w:kern w:val="1"/>
          <w:lang w:val="sr-Latn-RS" w:eastAsia="ar-SA"/>
        </w:rPr>
        <w:t xml:space="preserve"> 4</w:t>
      </w:r>
      <w:r w:rsidRPr="00FC65B0">
        <w:rPr>
          <w:rFonts w:eastAsia="Arial Unicode MS"/>
          <w:color w:val="000000"/>
          <w:kern w:val="1"/>
          <w:lang w:val="sr-Cyrl-RS" w:eastAsia="ar-SA"/>
        </w:rPr>
        <w:t xml:space="preserve"> у складу са чланом 76. ЗЈН понуђач доказује достављањем уз понуду.</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w:t>
      </w:r>
      <w:r w:rsidRPr="00FC65B0">
        <w:rPr>
          <w:rFonts w:eastAsia="Arial Unicode MS"/>
          <w:bCs/>
          <w:iCs/>
          <w:color w:val="000000"/>
          <w:kern w:val="1"/>
          <w:lang w:val="sr-Cyrl-RS" w:eastAsia="ar-SA"/>
        </w:rPr>
        <w:t xml:space="preserve">. У том случају </w:t>
      </w:r>
      <w:r w:rsidRPr="00FC65B0">
        <w:rPr>
          <w:rFonts w:eastAsia="Arial Unicode MS"/>
          <w:bCs/>
          <w:iCs/>
          <w:color w:val="000000"/>
          <w:kern w:val="1"/>
          <w:lang w:eastAsia="ar-SA"/>
        </w:rPr>
        <w:t xml:space="preserve">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val="sr-Cyrl-RS" w:eastAsia="ar-SA"/>
        </w:rPr>
        <w:t>И</w:t>
      </w:r>
      <w:r w:rsidRPr="00FC65B0">
        <w:rPr>
          <w:rFonts w:eastAsia="Arial Unicode MS"/>
          <w:b/>
          <w:bCs/>
          <w:iCs/>
          <w:color w:val="000000"/>
          <w:kern w:val="1"/>
          <w:lang w:eastAsia="ar-SA"/>
        </w:rPr>
        <w:t>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val="sr-Latn-RS" w:eastAsia="ar-SA"/>
        </w:rPr>
        <w:t>.</w:t>
      </w:r>
      <w:r w:rsidRPr="00FC65B0">
        <w:rPr>
          <w:rFonts w:eastAsia="Arial Unicode MS"/>
          <w:i/>
          <w:kern w:val="1"/>
          <w:lang w:val="sr-Cyrl-RS" w:eastAsia="ar-SA"/>
        </w:rPr>
        <w:t xml:space="preserve"> у поглављу</w:t>
      </w:r>
      <w:r w:rsidRPr="00FC65B0">
        <w:rPr>
          <w:rFonts w:eastAsia="Arial Unicode MS"/>
          <w:i/>
          <w:kern w:val="1"/>
          <w:lang w:val="ru-RU" w:eastAsia="ar-SA"/>
        </w:rPr>
        <w:t xml:space="preserve"> </w:t>
      </w:r>
      <w:r w:rsidRPr="00FC65B0">
        <w:rPr>
          <w:rFonts w:eastAsia="Arial Unicode MS"/>
          <w:i/>
          <w:kern w:val="1"/>
          <w:lang w:eastAsia="ar-SA"/>
        </w:rPr>
        <w:t xml:space="preserve">VI </w:t>
      </w:r>
      <w:r w:rsidRPr="00FC65B0">
        <w:rPr>
          <w:rFonts w:eastAsia="Arial Unicode MS"/>
          <w:i/>
          <w:kern w:val="1"/>
          <w:lang w:val="sr-Cyrl-RS" w:eastAsia="ar-SA"/>
        </w:rPr>
        <w:t>ове конкурсне документације</w:t>
      </w:r>
      <w:r w:rsidRPr="00FC65B0">
        <w:rPr>
          <w:rFonts w:eastAsia="Arial Unicode MS"/>
          <w:i/>
          <w:kern w:val="1"/>
          <w:lang w:eastAsia="ar-SA"/>
        </w:rPr>
        <w:t>)</w:t>
      </w:r>
      <w:r w:rsidRPr="00FC65B0">
        <w:rPr>
          <w:rFonts w:eastAsia="Arial Unicode MS"/>
          <w:kern w:val="1"/>
          <w:lang w:val="sr-Cyrl-CS" w:eastAsia="ar-SA"/>
        </w:rPr>
        <w:t>,</w:t>
      </w:r>
      <w:r w:rsidRPr="00FC65B0">
        <w:rPr>
          <w:rFonts w:eastAsia="Arial Unicode MS"/>
          <w:bCs/>
          <w:iCs/>
          <w:kern w:val="1"/>
          <w:lang w:val="sr-Cyrl-RS" w:eastAsia="ar-SA"/>
        </w:rPr>
        <w:t xml:space="preserve"> </w:t>
      </w:r>
      <w:r w:rsidRPr="00FC65B0">
        <w:rPr>
          <w:rFonts w:eastAsia="Arial Unicode MS"/>
          <w:bCs/>
          <w:iCs/>
          <w:color w:val="000000"/>
          <w:kern w:val="1"/>
          <w:lang w:eastAsia="ar-SA"/>
        </w:rPr>
        <w:t xml:space="preserve">потписану од стране овлашћеног лица подизвођача и оверену печатом. </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понуду подноси група понуђача</w:t>
      </w:r>
      <w:r w:rsidRPr="00FC65B0">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а додатне услове испуњавају заједно. </w:t>
      </w:r>
      <w:r w:rsidRPr="00FC65B0">
        <w:rPr>
          <w:rFonts w:eastAsia="Arial Unicode MS"/>
          <w:bCs/>
          <w:iCs/>
          <w:color w:val="000000"/>
          <w:kern w:val="1"/>
          <w:lang w:val="sr-Cyrl-RS" w:eastAsia="ar-SA"/>
        </w:rPr>
        <w:t xml:space="preserve">У том случају </w:t>
      </w:r>
      <w:r w:rsidRPr="00FC65B0">
        <w:rPr>
          <w:rFonts w:eastAsia="Arial Unicode MS"/>
          <w:b/>
          <w:bCs/>
          <w:iCs/>
          <w:kern w:val="1"/>
          <w:lang w:val="sr-Cyrl-RS" w:eastAsia="ar-SA"/>
        </w:rPr>
        <w:t>ИЗЈАВА</w:t>
      </w:r>
      <w:r w:rsidRPr="00FC65B0">
        <w:rPr>
          <w:rFonts w:eastAsia="Arial Unicode MS"/>
          <w:bCs/>
          <w:iCs/>
          <w:kern w:val="1"/>
          <w:lang w:val="sr-Cyrl-RS" w:eastAsia="ar-SA"/>
        </w:rPr>
        <w:t xml:space="preserve"> </w:t>
      </w:r>
      <w:r w:rsidRPr="00FC65B0">
        <w:rPr>
          <w:rFonts w:eastAsia="Arial Unicode MS"/>
          <w:kern w:val="1"/>
          <w:lang w:val="sr-Cyrl-CS" w:eastAsia="ar-SA"/>
        </w:rPr>
        <w:t>(</w:t>
      </w:r>
      <w:r w:rsidRPr="00FC65B0">
        <w:rPr>
          <w:rFonts w:eastAsia="Arial Unicode MS"/>
          <w:i/>
          <w:kern w:val="1"/>
          <w:lang w:val="sr-Cyrl-CS" w:eastAsia="ar-SA"/>
        </w:rPr>
        <w:t>Образац 4.</w:t>
      </w:r>
      <w:r w:rsidR="00CC7223">
        <w:rPr>
          <w:rFonts w:eastAsia="Arial Unicode MS"/>
          <w:i/>
          <w:kern w:val="1"/>
          <w:lang w:val="sr-Cyrl-CS" w:eastAsia="ar-SA"/>
        </w:rPr>
        <w:t xml:space="preserve"> и Образац 10.</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sidRPr="00FC65B0">
        <w:rPr>
          <w:rFonts w:eastAsia="Arial Unicode MS"/>
          <w:kern w:val="1"/>
          <w:lang w:val="sr-Cyrl-CS" w:eastAsia="ar-SA"/>
        </w:rPr>
        <w:t xml:space="preserve">), </w:t>
      </w:r>
      <w:r w:rsidRPr="00FC65B0">
        <w:rPr>
          <w:rFonts w:eastAsia="Arial Unicode MS"/>
          <w:bCs/>
          <w:iCs/>
          <w:kern w:val="1"/>
          <w:lang w:val="sr-Cyrl-RS" w:eastAsia="ar-SA"/>
        </w:rPr>
        <w:t xml:space="preserve">мора бити потписана од стране овлашћеног лица </w:t>
      </w:r>
      <w:r w:rsidRPr="00FC65B0">
        <w:rPr>
          <w:rFonts w:eastAsia="Arial Unicode MS"/>
          <w:bCs/>
          <w:iCs/>
          <w:kern w:val="1"/>
          <w:lang w:eastAsia="ar-SA"/>
        </w:rPr>
        <w:t>свак</w:t>
      </w:r>
      <w:r w:rsidRPr="00FC65B0">
        <w:rPr>
          <w:rFonts w:eastAsia="Arial Unicode MS"/>
          <w:bCs/>
          <w:iCs/>
          <w:kern w:val="1"/>
          <w:lang w:val="sr-Cyrl-RS" w:eastAsia="ar-SA"/>
        </w:rPr>
        <w:t>ог</w:t>
      </w:r>
      <w:r w:rsidRPr="00FC65B0">
        <w:rPr>
          <w:rFonts w:eastAsia="Arial Unicode MS"/>
          <w:bCs/>
          <w:iCs/>
          <w:kern w:val="1"/>
          <w:lang w:eastAsia="ar-SA"/>
        </w:rPr>
        <w:t xml:space="preserve"> понуђач</w:t>
      </w:r>
      <w:r w:rsidRPr="00FC65B0">
        <w:rPr>
          <w:rFonts w:eastAsia="Arial Unicode MS"/>
          <w:bCs/>
          <w:iCs/>
          <w:kern w:val="1"/>
          <w:lang w:val="sr-Cyrl-RS" w:eastAsia="ar-SA"/>
        </w:rPr>
        <w:t>а</w:t>
      </w:r>
      <w:r w:rsidRPr="00FC65B0">
        <w:rPr>
          <w:rFonts w:eastAsia="Arial Unicode MS"/>
          <w:bCs/>
          <w:iCs/>
          <w:kern w:val="1"/>
          <w:lang w:eastAsia="ar-SA"/>
        </w:rPr>
        <w:t xml:space="preserve"> из групе понуђача</w:t>
      </w:r>
      <w:r w:rsidRPr="00FC65B0">
        <w:rPr>
          <w:rFonts w:eastAsia="Arial Unicode MS"/>
          <w:bCs/>
          <w:iCs/>
          <w:kern w:val="1"/>
          <w:lang w:val="sr-Cyrl-RS" w:eastAsia="ar-SA"/>
        </w:rPr>
        <w:t xml:space="preserve"> и оверена печатом.</w:t>
      </w:r>
      <w:r w:rsidRPr="00FC65B0">
        <w:rPr>
          <w:rFonts w:eastAsia="Arial Unicode MS"/>
          <w:bCs/>
          <w:iCs/>
          <w:kern w:val="1"/>
          <w:lang w:eastAsia="ar-SA"/>
        </w:rPr>
        <w:t xml:space="preserve"> </w:t>
      </w:r>
    </w:p>
    <w:p w:rsidR="00FC65B0" w:rsidRPr="00FC65B0" w:rsidRDefault="00FC65B0" w:rsidP="00FC65B0">
      <w:pPr>
        <w:suppressAutoHyphens/>
        <w:spacing w:line="100" w:lineRule="atLeast"/>
        <w:ind w:left="720"/>
        <w:rPr>
          <w:rFonts w:eastAsia="TimesNewRomanPSMT"/>
          <w:bCs/>
          <w:color w:val="000000"/>
          <w:kern w:val="1"/>
          <w:lang w:eastAsia="ar-SA"/>
        </w:rPr>
      </w:pPr>
    </w:p>
    <w:p w:rsidR="00FC65B0" w:rsidRPr="00FC65B0" w:rsidRDefault="00FC65B0" w:rsidP="00FC65B0">
      <w:pPr>
        <w:numPr>
          <w:ilvl w:val="0"/>
          <w:numId w:val="8"/>
        </w:numPr>
        <w:suppressAutoHyphens/>
        <w:spacing w:line="100" w:lineRule="atLeast"/>
        <w:jc w:val="both"/>
        <w:rPr>
          <w:rFonts w:eastAsia="Arial Unicode MS"/>
          <w:bCs/>
          <w:iCs/>
          <w:color w:val="000000"/>
          <w:kern w:val="1"/>
          <w:lang w:val="sr-Cyrl-CS" w:eastAsia="ar-SA"/>
        </w:rPr>
      </w:pPr>
      <w:r w:rsidRPr="00FC65B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C65B0" w:rsidRPr="00FC65B0" w:rsidRDefault="00FC65B0" w:rsidP="00FC65B0">
      <w:pPr>
        <w:suppressAutoHyphens/>
        <w:spacing w:line="100" w:lineRule="atLeast"/>
        <w:ind w:left="720"/>
        <w:jc w:val="both"/>
        <w:rPr>
          <w:rFonts w:eastAsia="Arial Unicode MS"/>
          <w:bCs/>
          <w:iCs/>
          <w:color w:val="000000"/>
          <w:kern w:val="1"/>
          <w:lang w:val="sr-Cyrl-CS" w:eastAsia="ar-SA"/>
        </w:rPr>
      </w:pPr>
    </w:p>
    <w:p w:rsidR="00FC65B0" w:rsidRPr="00FC65B0" w:rsidRDefault="00FC65B0" w:rsidP="00FC65B0">
      <w:pPr>
        <w:numPr>
          <w:ilvl w:val="0"/>
          <w:numId w:val="9"/>
        </w:numPr>
        <w:suppressAutoHyphens/>
        <w:spacing w:line="100" w:lineRule="atLeast"/>
        <w:jc w:val="both"/>
        <w:rPr>
          <w:rFonts w:eastAsia="Arial Unicode MS"/>
          <w:bCs/>
          <w:iCs/>
          <w:color w:val="000000"/>
          <w:kern w:val="1"/>
          <w:lang w:val="sr-Cyrl-CS" w:eastAsia="ar-SA"/>
        </w:rPr>
      </w:pPr>
      <w:r w:rsidRPr="00FC65B0">
        <w:rPr>
          <w:rFonts w:eastAsia="Arial Unicode MS"/>
          <w:bCs/>
          <w:iCs/>
          <w:color w:val="000000"/>
          <w:kern w:val="1"/>
          <w:lang w:eastAsia="ar-SA"/>
        </w:rPr>
        <w:t xml:space="preserve">Наручилац може пре доношења одлуке о додели уговора да </w:t>
      </w:r>
      <w:r w:rsidRPr="00FC65B0">
        <w:rPr>
          <w:rFonts w:eastAsia="Arial Unicode MS"/>
          <w:bCs/>
          <w:iCs/>
          <w:color w:val="000000"/>
          <w:kern w:val="1"/>
          <w:lang w:val="sr-Cyrl-RS" w:eastAsia="ar-SA"/>
        </w:rPr>
        <w:t>зат</w:t>
      </w:r>
      <w:r w:rsidRPr="00FC65B0">
        <w:rPr>
          <w:rFonts w:eastAsia="Arial Unicode MS"/>
          <w:bCs/>
          <w:iCs/>
          <w:color w:val="000000"/>
          <w:kern w:val="1"/>
          <w:lang w:val="sr-Cyrl-CS" w:eastAsia="ar-SA"/>
        </w:rPr>
        <w:t xml:space="preserve">ражи </w:t>
      </w:r>
      <w:r w:rsidRPr="00FC65B0">
        <w:rPr>
          <w:rFonts w:eastAsia="Arial Unicode MS"/>
          <w:bCs/>
          <w:iCs/>
          <w:color w:val="000000"/>
          <w:kern w:val="1"/>
          <w:lang w:eastAsia="ar-SA"/>
        </w:rPr>
        <w:t xml:space="preserve">од понуђача, чија је понуда оцењена као најповољнија, да достави </w:t>
      </w:r>
      <w:r w:rsidRPr="00FC65B0">
        <w:rPr>
          <w:rFonts w:eastAsia="Arial Unicode MS"/>
          <w:bCs/>
          <w:iCs/>
          <w:color w:val="000000"/>
          <w:kern w:val="1"/>
          <w:lang w:val="sr-Cyrl-RS" w:eastAsia="ar-SA"/>
        </w:rPr>
        <w:t xml:space="preserve">копију доказа о испуњености услова, а може и да затражи </w:t>
      </w:r>
      <w:r w:rsidRPr="00FC65B0">
        <w:rPr>
          <w:rFonts w:eastAsia="Arial Unicode MS"/>
          <w:bCs/>
          <w:iCs/>
          <w:color w:val="000000"/>
          <w:kern w:val="1"/>
          <w:lang w:eastAsia="ar-SA"/>
        </w:rPr>
        <w:t>на увид оригинал или оверену копију свих или појединих доказа о испуњености услова.</w:t>
      </w:r>
      <w:r w:rsidRPr="00FC65B0">
        <w:rPr>
          <w:rFonts w:eastAsia="Arial Unicode MS"/>
          <w:bCs/>
          <w:iCs/>
          <w:color w:val="000000"/>
          <w:kern w:val="1"/>
          <w:lang w:val="sr-Cyrl-CS" w:eastAsia="ar-SA"/>
        </w:rPr>
        <w:t xml:space="preserve"> </w:t>
      </w:r>
      <w:r w:rsidRPr="00FC65B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C65B0">
        <w:rPr>
          <w:rFonts w:eastAsia="Arial Unicode MS"/>
          <w:bCs/>
          <w:color w:val="000000"/>
          <w:kern w:val="1"/>
          <w:lang w:eastAsia="ar-SA"/>
        </w:rPr>
        <w:t>т</w:t>
      </w:r>
      <w:r w:rsidRPr="00FC65B0">
        <w:rPr>
          <w:rFonts w:eastAsia="Arial Unicode MS"/>
          <w:bCs/>
          <w:color w:val="000000"/>
          <w:kern w:val="1"/>
          <w:lang w:val="sr-Cyrl-CS" w:eastAsia="ar-SA"/>
        </w:rPr>
        <w:t>љиву.</w:t>
      </w:r>
      <w:r w:rsidRPr="00FC65B0">
        <w:rPr>
          <w:rFonts w:eastAsia="Arial Unicode MS"/>
          <w:bCs/>
          <w:iCs/>
          <w:color w:val="000000"/>
          <w:kern w:val="1"/>
          <w:lang w:val="sr-Cyrl-CS" w:eastAsia="ar-SA"/>
        </w:rPr>
        <w:t xml:space="preserve"> </w:t>
      </w:r>
    </w:p>
    <w:p w:rsidR="00FC65B0" w:rsidRPr="00FC65B0" w:rsidRDefault="00FC65B0" w:rsidP="00FC65B0">
      <w:pPr>
        <w:suppressAutoHyphens/>
        <w:spacing w:line="100" w:lineRule="atLeast"/>
        <w:ind w:left="720"/>
        <w:jc w:val="both"/>
        <w:rPr>
          <w:rFonts w:eastAsia="TimesNewRomanPSMT"/>
          <w:bCs/>
          <w:kern w:val="1"/>
          <w:lang w:val="sr-Latn-RS" w:eastAsia="ar-SA"/>
        </w:rPr>
      </w:pPr>
      <w:r w:rsidRPr="00FC65B0">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FC65B0">
        <w:rPr>
          <w:rFonts w:eastAsia="Arial Unicode MS"/>
          <w:bCs/>
          <w:iCs/>
          <w:kern w:val="1"/>
          <w:lang w:val="sr-Cyrl-RS" w:eastAsia="ar-SA"/>
        </w:rPr>
        <w:t>(</w:t>
      </w:r>
      <w:r w:rsidRPr="00FC65B0">
        <w:rPr>
          <w:rFonts w:eastAsia="Arial Unicode MS"/>
          <w:bCs/>
          <w:iCs/>
          <w:kern w:val="1"/>
          <w:lang w:eastAsia="ar-SA"/>
        </w:rPr>
        <w:t>свих или појединих доказа о испуњености услова</w:t>
      </w:r>
      <w:r w:rsidRPr="00FC65B0">
        <w:rPr>
          <w:rFonts w:eastAsia="Arial Unicode MS"/>
          <w:bCs/>
          <w:iCs/>
          <w:kern w:val="1"/>
          <w:lang w:val="sr-Cyrl-RS" w:eastAsia="ar-SA"/>
        </w:rPr>
        <w:t>)</w:t>
      </w:r>
      <w:r w:rsidRPr="00FC65B0">
        <w:rPr>
          <w:rFonts w:eastAsia="TimesNewRomanPSMT"/>
          <w:bCs/>
          <w:kern w:val="1"/>
          <w:lang w:val="sr-Cyrl-RS" w:eastAsia="ar-SA"/>
        </w:rPr>
        <w:t>, понуђач ће бити дужан да достави:</w:t>
      </w:r>
    </w:p>
    <w:p w:rsidR="00FC65B0" w:rsidRPr="00FC65B0" w:rsidRDefault="00FC65B0" w:rsidP="00FC65B0">
      <w:pPr>
        <w:suppressAutoHyphens/>
        <w:spacing w:line="100" w:lineRule="atLeast"/>
        <w:ind w:left="720"/>
        <w:jc w:val="both"/>
        <w:rPr>
          <w:rFonts w:eastAsia="TimesNewRomanPSMT"/>
          <w:bCs/>
          <w:kern w:val="1"/>
          <w:lang w:val="sr-Latn-RS" w:eastAsia="ar-SA"/>
        </w:rPr>
      </w:pPr>
    </w:p>
    <w:p w:rsidR="00FC65B0" w:rsidRPr="00FC65B0" w:rsidRDefault="00FC65B0" w:rsidP="00FC65B0">
      <w:pPr>
        <w:suppressAutoHyphens/>
        <w:spacing w:line="100" w:lineRule="atLeast"/>
        <w:ind w:left="720"/>
        <w:jc w:val="both"/>
        <w:rPr>
          <w:rFonts w:eastAsia="TimesNewRomanPSMT"/>
          <w:bCs/>
          <w:kern w:val="1"/>
          <w:lang w:val="sr-Latn-RS" w:eastAsia="ar-SA"/>
        </w:rPr>
      </w:pPr>
    </w:p>
    <w:p w:rsidR="00FC65B0" w:rsidRPr="00FC65B0" w:rsidRDefault="00FC65B0" w:rsidP="00FC65B0">
      <w:pPr>
        <w:suppressAutoHyphens/>
        <w:spacing w:line="100" w:lineRule="atLeast"/>
        <w:ind w:left="720"/>
        <w:jc w:val="both"/>
        <w:rPr>
          <w:rFonts w:eastAsia="TimesNewRomanPSMT"/>
          <w:bCs/>
          <w:kern w:val="1"/>
          <w:lang w:val="sr-Cyrl-RS"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val="sr-Cyrl-RS" w:eastAsia="ar-SA"/>
        </w:rPr>
        <w:t>ОБАВЕЗНИ УСЛОВИ</w:t>
      </w:r>
    </w:p>
    <w:p w:rsidR="00FC65B0" w:rsidRPr="00FC65B0" w:rsidRDefault="00FC65B0" w:rsidP="00FC65B0">
      <w:pPr>
        <w:numPr>
          <w:ilvl w:val="0"/>
          <w:numId w:val="5"/>
        </w:numPr>
        <w:tabs>
          <w:tab w:val="left" w:pos="680"/>
        </w:tabs>
        <w:suppressAutoHyphens/>
        <w:spacing w:line="100" w:lineRule="atLeast"/>
        <w:ind w:left="1701"/>
        <w:jc w:val="both"/>
        <w:rPr>
          <w:rFonts w:eastAsia="TimesNewRomanPSMT"/>
          <w:bCs/>
          <w:kern w:val="1"/>
          <w:lang w:val="sr-Cyrl-RS" w:eastAsia="ar-SA"/>
        </w:rPr>
      </w:pPr>
      <w:r w:rsidRPr="00FC65B0">
        <w:rPr>
          <w:rFonts w:eastAsia="TimesNewRomanPSMT"/>
          <w:bCs/>
          <w:kern w:val="1"/>
          <w:lang w:val="sr-Cyrl-RS" w:eastAsia="ar-SA"/>
        </w:rPr>
        <w:t xml:space="preserve">Чл. 75. ст. 1. тач. 1) ЗЈН, услов под редним бројем 1. наведен у табеларном приказу </w:t>
      </w:r>
      <w:r w:rsidRPr="00FC65B0">
        <w:rPr>
          <w:rFonts w:eastAsia="TimesNewRomanPSMT"/>
          <w:b/>
          <w:bCs/>
          <w:kern w:val="1"/>
          <w:lang w:val="sr-Cyrl-RS" w:eastAsia="ar-SA"/>
        </w:rPr>
        <w:t>обавезних услова</w:t>
      </w:r>
      <w:r w:rsidRPr="00FC65B0">
        <w:rPr>
          <w:rFonts w:eastAsia="TimesNewRomanPSMT"/>
          <w:bCs/>
          <w:kern w:val="1"/>
          <w:lang w:val="sr-Cyrl-RS" w:eastAsia="ar-SA"/>
        </w:rPr>
        <w:t xml:space="preserve"> –</w:t>
      </w:r>
      <w:r w:rsidRPr="00FC65B0">
        <w:rPr>
          <w:rFonts w:eastAsia="TimesNewRomanPSMT"/>
          <w:b/>
          <w:bCs/>
          <w:kern w:val="1"/>
          <w:lang w:val="sr-Cyrl-RS" w:eastAsia="ar-SA"/>
        </w:rPr>
        <w:t xml:space="preserve"> Доказ:</w:t>
      </w:r>
      <w:r w:rsidRPr="00FC65B0">
        <w:rPr>
          <w:rFonts w:eastAsia="TimesNewRomanPSMT"/>
          <w:bCs/>
          <w:kern w:val="1"/>
          <w:lang w:val="sr-Cyrl-RS" w:eastAsia="ar-SA"/>
        </w:rPr>
        <w:t xml:space="preserve"> </w:t>
      </w:r>
    </w:p>
    <w:p w:rsidR="00FC65B0" w:rsidRPr="00FC65B0" w:rsidRDefault="00FC65B0" w:rsidP="00FC65B0">
      <w:pPr>
        <w:tabs>
          <w:tab w:val="left" w:pos="680"/>
        </w:tabs>
        <w:suppressAutoHyphens/>
        <w:spacing w:line="100" w:lineRule="atLeast"/>
        <w:ind w:left="1701"/>
        <w:jc w:val="both"/>
        <w:rPr>
          <w:rFonts w:eastAsia="Arial Unicode MS"/>
          <w:kern w:val="1"/>
          <w:lang w:val="sr-Cyrl-RS" w:eastAsia="ar-SA"/>
        </w:rPr>
      </w:pPr>
      <w:r w:rsidRPr="00FC65B0">
        <w:rPr>
          <w:rFonts w:eastAsia="TimesNewRomanPSMT"/>
          <w:b/>
          <w:bCs/>
          <w:kern w:val="1"/>
          <w:u w:val="single"/>
          <w:lang w:val="sr-Cyrl-RS" w:eastAsia="ar-SA"/>
        </w:rPr>
        <w:t>Правна лица</w:t>
      </w:r>
      <w:r w:rsidRPr="00FC65B0">
        <w:rPr>
          <w:rFonts w:eastAsia="TimesNewRomanPSMT"/>
          <w:bCs/>
          <w:kern w:val="1"/>
          <w:u w:val="single"/>
          <w:lang w:val="sr-Cyrl-RS" w:eastAsia="ar-SA"/>
        </w:rPr>
        <w:t xml:space="preserve">: </w:t>
      </w:r>
      <w:r w:rsidRPr="00FC65B0">
        <w:rPr>
          <w:rFonts w:eastAsia="TimesNewRomanPSMT"/>
          <w:bCs/>
          <w:kern w:val="1"/>
          <w:lang w:val="sr-Cyrl-RS" w:eastAsia="ar-SA"/>
        </w:rPr>
        <w:t>И</w:t>
      </w:r>
      <w:r w:rsidRPr="00FC65B0">
        <w:rPr>
          <w:rFonts w:eastAsia="Arial Unicode MS"/>
          <w:iCs/>
          <w:kern w:val="1"/>
          <w:lang w:val="sr-Cyrl-CS" w:eastAsia="ar-SA"/>
        </w:rPr>
        <w:t xml:space="preserve">звод </w:t>
      </w:r>
      <w:r w:rsidRPr="00FC65B0">
        <w:rPr>
          <w:rFonts w:eastAsia="Arial Unicode MS"/>
          <w:kern w:val="1"/>
          <w:lang w:eastAsia="ar-SA"/>
        </w:rPr>
        <w:t xml:space="preserve">из регистра Агенције за привредне регистре, односно извод из регистра надлежног </w:t>
      </w:r>
      <w:r w:rsidRPr="00FC65B0">
        <w:rPr>
          <w:rFonts w:eastAsia="Arial Unicode MS"/>
          <w:kern w:val="1"/>
          <w:lang w:val="sr-Cyrl-RS" w:eastAsia="ar-SA"/>
        </w:rPr>
        <w:t>п</w:t>
      </w:r>
      <w:r w:rsidRPr="00FC65B0">
        <w:rPr>
          <w:rFonts w:eastAsia="Arial Unicode MS"/>
          <w:kern w:val="1"/>
          <w:lang w:eastAsia="ar-SA"/>
        </w:rPr>
        <w:t>ривредног суда</w:t>
      </w:r>
      <w:r w:rsidRPr="00FC65B0">
        <w:rPr>
          <w:rFonts w:eastAsia="Arial Unicode MS"/>
          <w:kern w:val="1"/>
          <w:lang w:val="sr-Cyrl-RS" w:eastAsia="ar-SA"/>
        </w:rPr>
        <w:t xml:space="preserve">; </w:t>
      </w:r>
    </w:p>
    <w:p w:rsidR="00FC65B0" w:rsidRPr="00FC65B0" w:rsidRDefault="00FC65B0" w:rsidP="00FC65B0">
      <w:pPr>
        <w:tabs>
          <w:tab w:val="left" w:pos="680"/>
        </w:tabs>
        <w:suppressAutoHyphens/>
        <w:spacing w:line="100" w:lineRule="atLeast"/>
        <w:ind w:left="1701"/>
        <w:jc w:val="both"/>
        <w:rPr>
          <w:rFonts w:eastAsia="TimesNewRomanPSMT"/>
          <w:bCs/>
          <w:kern w:val="1"/>
          <w:lang w:val="sr-Cyrl-RS" w:eastAsia="ar-SA"/>
        </w:rPr>
      </w:pPr>
      <w:r w:rsidRPr="00FC65B0">
        <w:rPr>
          <w:rFonts w:eastAsia="Arial Unicode MS"/>
          <w:b/>
          <w:kern w:val="1"/>
          <w:u w:val="single"/>
          <w:lang w:val="sr-Cyrl-RS" w:eastAsia="ar-SA"/>
        </w:rPr>
        <w:t>Предузетници:</w:t>
      </w:r>
      <w:r w:rsidRPr="00FC65B0">
        <w:rPr>
          <w:rFonts w:eastAsia="TimesNewRomanPSMT"/>
          <w:bCs/>
          <w:kern w:val="1"/>
          <w:lang w:val="sr-Cyrl-RS" w:eastAsia="ar-SA"/>
        </w:rPr>
        <w:t xml:space="preserve"> И</w:t>
      </w:r>
      <w:r w:rsidRPr="00FC65B0">
        <w:rPr>
          <w:rFonts w:eastAsia="Arial Unicode MS"/>
          <w:iCs/>
          <w:kern w:val="1"/>
          <w:lang w:val="sr-Cyrl-CS" w:eastAsia="ar-SA"/>
        </w:rPr>
        <w:t xml:space="preserve">звод </w:t>
      </w:r>
      <w:r w:rsidRPr="00FC65B0">
        <w:rPr>
          <w:rFonts w:eastAsia="Arial Unicode MS"/>
          <w:kern w:val="1"/>
          <w:lang w:eastAsia="ar-SA"/>
        </w:rPr>
        <w:t>из регистра Агенције за привредне регистре,</w:t>
      </w:r>
      <w:r w:rsidRPr="00FC65B0">
        <w:rPr>
          <w:rFonts w:eastAsia="Arial Unicode MS"/>
          <w:kern w:val="1"/>
          <w:lang w:val="sr-Cyrl-RS" w:eastAsia="ar-SA"/>
        </w:rPr>
        <w:t>, односно извод из одговарајућег регистра.</w:t>
      </w:r>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TimesNewRomanPSMT"/>
          <w:bCs/>
          <w:kern w:val="1"/>
          <w:lang w:val="sr-Cyrl-RS" w:eastAsia="ar-SA"/>
        </w:rPr>
        <w:t xml:space="preserve">Чл. 75. ст. 1. тач. 2) ЗЈН, услов под редним бројем 2. наведен у табеларном приказу </w:t>
      </w:r>
      <w:r w:rsidRPr="00FC65B0">
        <w:rPr>
          <w:rFonts w:eastAsia="TimesNewRomanPSMT"/>
          <w:b/>
          <w:bCs/>
          <w:kern w:val="1"/>
          <w:lang w:val="sr-Cyrl-RS" w:eastAsia="ar-SA"/>
        </w:rPr>
        <w:t xml:space="preserve">обавезних услова </w:t>
      </w:r>
      <w:r w:rsidRPr="00FC65B0">
        <w:rPr>
          <w:rFonts w:eastAsia="TimesNewRomanPSMT"/>
          <w:bCs/>
          <w:kern w:val="1"/>
          <w:lang w:val="sr-Cyrl-RS" w:eastAsia="ar-SA"/>
        </w:rPr>
        <w:t xml:space="preserve">– </w:t>
      </w:r>
      <w:r w:rsidRPr="00FC65B0">
        <w:rPr>
          <w:rFonts w:eastAsia="TimesNewRomanPSMT"/>
          <w:b/>
          <w:bCs/>
          <w:kern w:val="1"/>
          <w:lang w:val="sr-Cyrl-RS" w:eastAsia="ar-SA"/>
        </w:rPr>
        <w:t>Доказ:</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Arial Unicode MS"/>
          <w:b/>
          <w:kern w:val="1"/>
          <w:u w:val="single"/>
          <w:lang w:eastAsia="ar-SA"/>
        </w:rPr>
        <w:t>П</w:t>
      </w:r>
      <w:r w:rsidRPr="00FC65B0">
        <w:rPr>
          <w:rFonts w:eastAsia="Arial Unicode MS"/>
          <w:b/>
          <w:kern w:val="1"/>
          <w:u w:val="single"/>
          <w:lang w:val="sr-Cyrl-CS" w:eastAsia="ar-SA"/>
        </w:rPr>
        <w:t>р</w:t>
      </w:r>
      <w:r w:rsidRPr="00FC65B0">
        <w:rPr>
          <w:rFonts w:eastAsia="Arial Unicode MS"/>
          <w:b/>
          <w:bCs/>
          <w:kern w:val="1"/>
          <w:u w:val="single"/>
          <w:lang w:eastAsia="ar-SA"/>
        </w:rPr>
        <w:t>авна лица:</w:t>
      </w:r>
      <w:r w:rsidRPr="00FC65B0">
        <w:rPr>
          <w:rFonts w:eastAsia="Arial Unicode MS"/>
          <w:bCs/>
          <w:kern w:val="1"/>
          <w:lang w:eastAsia="ar-SA"/>
        </w:rPr>
        <w:t xml:space="preserve"> 1) </w:t>
      </w:r>
      <w:r w:rsidRPr="00FC65B0">
        <w:rPr>
          <w:rFonts w:eastAsia="Arial Unicode MS"/>
          <w:kern w:val="1"/>
          <w:lang w:eastAsia="ar-SA"/>
        </w:rPr>
        <w:t>Извод из казнене евиденције, односно уверењe</w:t>
      </w:r>
      <w:r w:rsidRPr="00FC65B0">
        <w:rPr>
          <w:rFonts w:eastAsia="Arial Unicode MS"/>
          <w:b/>
          <w:kern w:val="1"/>
          <w:lang w:eastAsia="ar-SA"/>
        </w:rPr>
        <w:t xml:space="preserve"> основног суда </w:t>
      </w:r>
      <w:r w:rsidRPr="00FC65B0">
        <w:rPr>
          <w:rFonts w:eastAsia="Arial Unicode MS"/>
          <w:kern w:val="1"/>
          <w:lang w:eastAsia="ar-SA"/>
        </w:rPr>
        <w:t>на чијем подручју се налази седиште домаћег правног лица</w:t>
      </w:r>
      <w:r w:rsidRPr="00FC65B0">
        <w:rPr>
          <w:rFonts w:eastAsia="Arial Unicode MS"/>
          <w:kern w:val="1"/>
          <w:lang w:val="ru-RU" w:eastAsia="ar-SA"/>
        </w:rPr>
        <w:t>,</w:t>
      </w:r>
      <w:r w:rsidRPr="00FC65B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C65B0">
        <w:rPr>
          <w:rFonts w:eastAsia="Arial Unicode MS"/>
          <w:kern w:val="1"/>
          <w:lang w:val="sr-Cyrl-RS" w:eastAsia="ar-SA"/>
        </w:rPr>
        <w:t>.</w:t>
      </w:r>
      <w:r w:rsidRPr="00FC65B0">
        <w:rPr>
          <w:rFonts w:eastAsia="Arial Unicode MS"/>
          <w:kern w:val="1"/>
          <w:u w:val="single"/>
          <w:lang w:val="sr-Cyrl-RS" w:eastAsia="ar-SA"/>
        </w:rPr>
        <w:t>Напомена</w:t>
      </w:r>
      <w:r w:rsidRPr="00FC65B0">
        <w:rPr>
          <w:rFonts w:eastAsia="Arial Unicode MS"/>
          <w:kern w:val="1"/>
          <w:lang w:val="sr-Cyrl-RS" w:eastAsia="ar-SA"/>
        </w:rPr>
        <w:t xml:space="preserve">: Уколико уверење Основног суда не обухвата </w:t>
      </w:r>
      <w:r w:rsidRPr="00FC65B0">
        <w:rPr>
          <w:rFonts w:eastAsia="Arial Unicode MS"/>
          <w:kern w:val="1"/>
          <w:lang w:eastAsia="ar-SA"/>
        </w:rPr>
        <w:t xml:space="preserve">податке из казнене евиденције за </w:t>
      </w:r>
      <w:r w:rsidRPr="00FC65B0">
        <w:rPr>
          <w:rFonts w:eastAsia="Arial Unicode MS"/>
          <w:kern w:val="1"/>
          <w:lang w:eastAsia="ar-SA"/>
        </w:rPr>
        <w:lastRenderedPageBreak/>
        <w:t>кривична дела која су у надлежности редовног кривичног одељења Вишег суда</w:t>
      </w:r>
      <w:r w:rsidRPr="00FC65B0">
        <w:rPr>
          <w:rFonts w:eastAsia="Arial Unicode MS"/>
          <w:kern w:val="1"/>
          <w:lang w:val="sr-Cyrl-RS" w:eastAsia="ar-SA"/>
        </w:rPr>
        <w:t xml:space="preserve">, потребно је поред уверења Основног суда доставити </w:t>
      </w:r>
      <w:r w:rsidRPr="00FC65B0">
        <w:rPr>
          <w:rFonts w:eastAsia="Arial Unicode MS"/>
          <w:b/>
          <w:kern w:val="1"/>
          <w:u w:val="single"/>
          <w:lang w:val="sr-Cyrl-RS" w:eastAsia="ar-SA"/>
        </w:rPr>
        <w:t>И</w:t>
      </w:r>
      <w:r w:rsidRPr="00FC65B0">
        <w:rPr>
          <w:rFonts w:eastAsia="Arial Unicode MS"/>
          <w:kern w:val="1"/>
          <w:lang w:val="sr-Cyrl-RS" w:eastAsia="ar-SA"/>
        </w:rPr>
        <w:t xml:space="preserve"> </w:t>
      </w:r>
      <w:r w:rsidRPr="00FC65B0">
        <w:rPr>
          <w:rFonts w:eastAsia="Arial Unicode MS"/>
          <w:b/>
          <w:kern w:val="1"/>
          <w:lang w:val="sr-Cyrl-RS" w:eastAsia="ar-SA"/>
        </w:rPr>
        <w:t xml:space="preserve">УВЕРЕЊЕ </w:t>
      </w:r>
      <w:r w:rsidRPr="00FC65B0">
        <w:rPr>
          <w:rFonts w:eastAsia="Arial Unicode MS"/>
          <w:b/>
          <w:kern w:val="1"/>
          <w:lang w:eastAsia="ar-SA"/>
        </w:rPr>
        <w:t>ВИШЕГ СУДА</w:t>
      </w:r>
      <w:r w:rsidRPr="00FC65B0">
        <w:rPr>
          <w:rFonts w:eastAsia="Arial Unicode MS"/>
          <w:b/>
          <w:kern w:val="1"/>
          <w:lang w:val="sr-Cyrl-RS" w:eastAsia="ar-SA"/>
        </w:rPr>
        <w:t xml:space="preserve"> </w:t>
      </w:r>
      <w:r w:rsidRPr="00FC65B0">
        <w:rPr>
          <w:rFonts w:eastAsia="Arial Unicode MS"/>
          <w:kern w:val="1"/>
          <w:lang w:eastAsia="ar-SA"/>
        </w:rPr>
        <w:t>на чијем подручју је седиште домаћег правног лица</w:t>
      </w:r>
      <w:r w:rsidRPr="00FC65B0">
        <w:rPr>
          <w:rFonts w:eastAsia="Arial Unicode MS"/>
          <w:kern w:val="1"/>
          <w:lang w:val="sr-Cyrl-RS" w:eastAsia="ar-SA"/>
        </w:rPr>
        <w:t xml:space="preserve">, </w:t>
      </w:r>
      <w:r w:rsidRPr="00FC65B0">
        <w:rPr>
          <w:rFonts w:eastAsia="Arial Unicode MS"/>
          <w:kern w:val="1"/>
          <w:lang w:eastAsia="ar-SA"/>
        </w:rPr>
        <w:t xml:space="preserve">односно седиште представништва или огранка страног правног лица, којом се потврђује да </w:t>
      </w:r>
      <w:r w:rsidRPr="00FC65B0">
        <w:rPr>
          <w:rFonts w:eastAsia="Arial Unicode MS"/>
          <w:kern w:val="1"/>
          <w:lang w:val="sr-Cyrl-RS" w:eastAsia="ar-SA"/>
        </w:rPr>
        <w:t xml:space="preserve">правно лице </w:t>
      </w:r>
      <w:r w:rsidRPr="00FC65B0">
        <w:rPr>
          <w:rFonts w:eastAsia="Arial Unicode MS"/>
          <w:kern w:val="1"/>
          <w:lang w:eastAsia="ar-SA"/>
        </w:rPr>
        <w:t>није осуђиван</w:t>
      </w:r>
      <w:r w:rsidRPr="00FC65B0">
        <w:rPr>
          <w:rFonts w:eastAsia="Arial Unicode MS"/>
          <w:kern w:val="1"/>
          <w:lang w:val="sr-Cyrl-RS" w:eastAsia="ar-SA"/>
        </w:rPr>
        <w:t>о</w:t>
      </w:r>
      <w:r w:rsidRPr="00FC65B0">
        <w:rPr>
          <w:rFonts w:eastAsia="Arial Unicode MS"/>
          <w:kern w:val="1"/>
          <w:lang w:eastAsia="ar-SA"/>
        </w:rPr>
        <w:t xml:space="preserve"> за кривична дела против привреде</w:t>
      </w:r>
      <w:r w:rsidRPr="00FC65B0">
        <w:rPr>
          <w:rFonts w:eastAsia="Arial Unicode MS"/>
          <w:kern w:val="1"/>
          <w:lang w:val="sr-Cyrl-RS" w:eastAsia="ar-SA"/>
        </w:rPr>
        <w:t xml:space="preserve"> и</w:t>
      </w:r>
      <w:r w:rsidRPr="00FC65B0">
        <w:rPr>
          <w:rFonts w:eastAsia="Arial Unicode MS"/>
          <w:kern w:val="1"/>
          <w:lang w:eastAsia="ar-SA"/>
        </w:rPr>
        <w:t xml:space="preserve"> кривично дело примања мита</w:t>
      </w:r>
      <w:r w:rsidRPr="00FC65B0">
        <w:rPr>
          <w:rFonts w:eastAsia="Arial Unicode MS"/>
          <w:kern w:val="1"/>
          <w:lang w:val="sr-Cyrl-RS" w:eastAsia="ar-SA"/>
        </w:rPr>
        <w:t xml:space="preserve">; </w:t>
      </w:r>
      <w:r w:rsidRPr="00FC65B0">
        <w:rPr>
          <w:rFonts w:eastAsia="Arial Unicode MS"/>
          <w:kern w:val="1"/>
          <w:lang w:eastAsia="ar-SA"/>
        </w:rPr>
        <w:t xml:space="preserve">2) Извод из казнене евиденције </w:t>
      </w:r>
      <w:r w:rsidRPr="00FC65B0">
        <w:rPr>
          <w:rFonts w:eastAsia="Arial Unicode MS"/>
          <w:b/>
          <w:kern w:val="1"/>
          <w:lang w:eastAsia="ar-SA"/>
        </w:rPr>
        <w:t>Посебног одељења за организовани криминал Вишег суда у Београду</w:t>
      </w:r>
      <w:r w:rsidRPr="00FC65B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C65B0">
        <w:rPr>
          <w:rFonts w:eastAsia="Arial Unicode MS"/>
          <w:b/>
          <w:kern w:val="1"/>
          <w:lang w:eastAsia="ar-SA"/>
        </w:rPr>
        <w:t xml:space="preserve"> надлежне полицијске управе МУП-а</w:t>
      </w:r>
      <w:r w:rsidRPr="00FC65B0">
        <w:rPr>
          <w:rFonts w:eastAsia="Arial Unicode MS"/>
          <w:kern w:val="1"/>
          <w:lang w:eastAsia="ar-SA"/>
        </w:rPr>
        <w:t xml:space="preserve">, којим се потврђује да </w:t>
      </w:r>
      <w:r w:rsidRPr="00FC65B0">
        <w:rPr>
          <w:rFonts w:eastAsia="Arial Unicode MS"/>
          <w:kern w:val="1"/>
          <w:lang w:val="sr-Cyrl-RS" w:eastAsia="ar-SA"/>
        </w:rPr>
        <w:t>закон</w:t>
      </w:r>
      <w:r w:rsidRPr="00FC65B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C65B0">
        <w:rPr>
          <w:rFonts w:eastAsia="Arial Unicode MS"/>
          <w:kern w:val="1"/>
          <w:lang w:val="sr-Cyrl-RS" w:eastAsia="ar-SA"/>
        </w:rPr>
        <w:t>законс</w:t>
      </w:r>
      <w:r w:rsidRPr="00FC65B0">
        <w:rPr>
          <w:rFonts w:eastAsia="Arial Unicode MS"/>
          <w:kern w:val="1"/>
          <w:lang w:eastAsia="ar-SA"/>
        </w:rPr>
        <w:t xml:space="preserve">ког заступника). </w:t>
      </w:r>
      <w:proofErr w:type="gramStart"/>
      <w:r w:rsidRPr="00FC65B0">
        <w:rPr>
          <w:rFonts w:eastAsia="Arial Unicode MS"/>
          <w:kern w:val="1"/>
          <w:lang w:eastAsia="ar-SA"/>
        </w:rPr>
        <w:t xml:space="preserve">Уколико понуђач има више </w:t>
      </w:r>
      <w:r w:rsidRPr="00FC65B0">
        <w:rPr>
          <w:rFonts w:eastAsia="Arial Unicode MS"/>
          <w:kern w:val="1"/>
          <w:lang w:val="sr-Cyrl-RS" w:eastAsia="ar-SA"/>
        </w:rPr>
        <w:t>зскон</w:t>
      </w:r>
      <w:r w:rsidRPr="00FC65B0">
        <w:rPr>
          <w:rFonts w:eastAsia="Arial Unicode MS"/>
          <w:kern w:val="1"/>
          <w:lang w:eastAsia="ar-SA"/>
        </w:rPr>
        <w:t>ских заступника дужан је да достави доказ за сваког од њих.</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Arial Unicode MS"/>
          <w:b/>
          <w:kern w:val="1"/>
          <w:u w:val="single"/>
          <w:lang w:eastAsia="ar-SA"/>
        </w:rPr>
        <w:t>П</w:t>
      </w:r>
      <w:r w:rsidRPr="00FC65B0">
        <w:rPr>
          <w:rFonts w:eastAsia="Arial Unicode MS"/>
          <w:b/>
          <w:bCs/>
          <w:kern w:val="1"/>
          <w:u w:val="single"/>
          <w:lang w:eastAsia="ar-SA"/>
        </w:rPr>
        <w:t>редузетници и физичка лица</w:t>
      </w:r>
      <w:r w:rsidRPr="00FC65B0">
        <w:rPr>
          <w:rFonts w:eastAsia="Arial Unicode MS"/>
          <w:kern w:val="1"/>
          <w:u w:val="single"/>
          <w:lang w:eastAsia="ar-SA"/>
        </w:rPr>
        <w:t>:</w:t>
      </w:r>
      <w:r w:rsidRPr="00FC65B0">
        <w:rPr>
          <w:rFonts w:eastAsia="Arial Unicode MS"/>
          <w:kern w:val="1"/>
          <w:lang w:eastAsia="ar-SA"/>
        </w:rPr>
        <w:t xml:space="preserve"> Извод из казнене евиденције, односно уверење </w:t>
      </w:r>
      <w:r w:rsidRPr="00FC65B0">
        <w:rPr>
          <w:rFonts w:eastAsia="Arial Unicode MS"/>
          <w:b/>
          <w:kern w:val="1"/>
          <w:lang w:eastAsia="ar-SA"/>
        </w:rPr>
        <w:t>надлежне полицијске управе МУП-а</w:t>
      </w:r>
      <w:r w:rsidRPr="00FC65B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FC65B0">
        <w:rPr>
          <w:rFonts w:eastAsia="Arial Unicode MS"/>
          <w:b/>
          <w:kern w:val="1"/>
          <w:lang w:eastAsia="ar-SA"/>
        </w:rPr>
        <w:t>Доказ</w:t>
      </w:r>
      <w:r w:rsidRPr="00FC65B0">
        <w:rPr>
          <w:rFonts w:eastAsia="Arial Unicode MS"/>
          <w:b/>
          <w:kern w:val="1"/>
          <w:lang w:val="sr-Cyrl-RS" w:eastAsia="ar-SA"/>
        </w:rPr>
        <w:t>и</w:t>
      </w:r>
      <w:r w:rsidRPr="00FC65B0">
        <w:rPr>
          <w:rFonts w:eastAsia="Arial Unicode MS"/>
          <w:b/>
          <w:kern w:val="1"/>
          <w:lang w:eastAsia="ar-SA"/>
        </w:rPr>
        <w:t xml:space="preserve"> не мо</w:t>
      </w:r>
      <w:r w:rsidRPr="00FC65B0">
        <w:rPr>
          <w:rFonts w:eastAsia="Arial Unicode MS"/>
          <w:b/>
          <w:kern w:val="1"/>
          <w:lang w:val="sr-Cyrl-RS" w:eastAsia="ar-SA"/>
        </w:rPr>
        <w:t>гу</w:t>
      </w:r>
      <w:r w:rsidRPr="00FC65B0">
        <w:rPr>
          <w:rFonts w:eastAsia="Arial Unicode MS"/>
          <w:b/>
          <w:kern w:val="1"/>
          <w:lang w:eastAsia="ar-SA"/>
        </w:rPr>
        <w:t xml:space="preserve"> бити старији од два месеца пре отварања понуда</w:t>
      </w:r>
      <w:r w:rsidRPr="00FC65B0">
        <w:rPr>
          <w:rFonts w:eastAsia="Arial Unicode MS"/>
          <w:b/>
          <w:kern w:val="1"/>
          <w:lang w:val="sr-Cyrl-RS" w:eastAsia="ar-SA"/>
        </w:rPr>
        <w:t>.</w:t>
      </w:r>
      <w:proofErr w:type="gramEnd"/>
    </w:p>
    <w:p w:rsidR="00FC65B0" w:rsidRPr="00FC65B0" w:rsidRDefault="00FC65B0" w:rsidP="00FC65B0">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FC65B0">
        <w:rPr>
          <w:rFonts w:eastAsia="TimesNewRomanPSMT"/>
          <w:bCs/>
          <w:kern w:val="1"/>
          <w:lang w:val="sr-Cyrl-RS" w:eastAsia="ar-SA"/>
        </w:rPr>
        <w:t xml:space="preserve">Чл. 75. ст. 1. тач. 4) ЗЈН, услов под редним бројем 3. наведен у табеларном приказу </w:t>
      </w:r>
      <w:r w:rsidRPr="00FC65B0">
        <w:rPr>
          <w:rFonts w:eastAsia="TimesNewRomanPSMT"/>
          <w:b/>
          <w:bCs/>
          <w:kern w:val="1"/>
          <w:lang w:val="sr-Cyrl-RS" w:eastAsia="ar-SA"/>
        </w:rPr>
        <w:t xml:space="preserve">обавезних услова  </w:t>
      </w:r>
      <w:r w:rsidRPr="00FC65B0">
        <w:rPr>
          <w:rFonts w:eastAsia="TimesNewRomanPSMT"/>
          <w:bCs/>
          <w:kern w:val="1"/>
          <w:lang w:val="sr-Cyrl-RS" w:eastAsia="ar-SA"/>
        </w:rPr>
        <w:t>-</w:t>
      </w:r>
      <w:r w:rsidRPr="00FC65B0">
        <w:rPr>
          <w:rFonts w:eastAsia="Arial Unicode MS"/>
          <w:b/>
          <w:kern w:val="1"/>
          <w:lang w:val="sr-Cyrl-CS" w:eastAsia="ar-SA"/>
        </w:rPr>
        <w:t xml:space="preserve"> Доказ: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FC65B0">
        <w:rPr>
          <w:rFonts w:eastAsia="Arial Unicode MS"/>
          <w:kern w:val="1"/>
          <w:lang w:eastAsia="ar-SA"/>
        </w:rPr>
        <w:t xml:space="preserve">Уверење </w:t>
      </w:r>
      <w:r w:rsidRPr="00FC65B0">
        <w:rPr>
          <w:rFonts w:eastAsia="Arial Unicode MS"/>
          <w:bCs/>
          <w:kern w:val="1"/>
          <w:lang w:eastAsia="ar-SA"/>
        </w:rPr>
        <w:t xml:space="preserve">Пореске управе Министарства финансија </w:t>
      </w:r>
      <w:r w:rsidRPr="00FC65B0">
        <w:rPr>
          <w:rFonts w:eastAsia="Arial Unicode MS"/>
          <w:kern w:val="1"/>
          <w:lang w:eastAsia="ar-SA"/>
        </w:rPr>
        <w:t xml:space="preserve">да је измирио доспеле порезе и доприносе и уверење надлежне управе </w:t>
      </w:r>
      <w:r w:rsidRPr="00FC65B0">
        <w:rPr>
          <w:rFonts w:eastAsia="Arial Unicode MS"/>
          <w:bCs/>
          <w:kern w:val="1"/>
          <w:lang w:eastAsia="ar-SA"/>
        </w:rPr>
        <w:t xml:space="preserve">локалне самоуправе </w:t>
      </w:r>
      <w:r w:rsidRPr="00FC65B0">
        <w:rPr>
          <w:rFonts w:eastAsia="Arial Unicode MS"/>
          <w:kern w:val="1"/>
          <w:lang w:eastAsia="ar-SA"/>
        </w:rPr>
        <w:t xml:space="preserve">да је измирио обавезе по основу изворних локалних јавних прихода или потврду </w:t>
      </w:r>
      <w:r w:rsidRPr="00FC65B0">
        <w:rPr>
          <w:rFonts w:eastAsia="Arial Unicode MS"/>
          <w:kern w:val="1"/>
          <w:lang w:val="sr-Cyrl-RS" w:eastAsia="ar-SA"/>
        </w:rPr>
        <w:t xml:space="preserve">надлежног органа </w:t>
      </w:r>
      <w:r w:rsidRPr="00FC65B0">
        <w:rPr>
          <w:rFonts w:eastAsia="Arial Unicode MS"/>
          <w:kern w:val="1"/>
          <w:lang w:eastAsia="ar-SA"/>
        </w:rPr>
        <w:t>да се понуђач налази у поступку приватизације.</w:t>
      </w:r>
      <w:proofErr w:type="gramEnd"/>
      <w:r w:rsidRPr="00FC65B0">
        <w:rPr>
          <w:rFonts w:eastAsia="Arial Unicode MS"/>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FC65B0">
        <w:rPr>
          <w:rFonts w:eastAsia="Arial Unicode MS"/>
          <w:b/>
          <w:kern w:val="1"/>
          <w:lang w:eastAsia="ar-SA"/>
        </w:rPr>
        <w:t>Доказ</w:t>
      </w:r>
      <w:r w:rsidRPr="00FC65B0">
        <w:rPr>
          <w:rFonts w:eastAsia="Arial Unicode MS"/>
          <w:b/>
          <w:kern w:val="1"/>
          <w:lang w:val="sr-Cyrl-RS" w:eastAsia="ar-SA"/>
        </w:rPr>
        <w:t>и</w:t>
      </w:r>
      <w:r w:rsidRPr="00FC65B0">
        <w:rPr>
          <w:rFonts w:eastAsia="Arial Unicode MS"/>
          <w:b/>
          <w:kern w:val="1"/>
          <w:lang w:eastAsia="ar-SA"/>
        </w:rPr>
        <w:t xml:space="preserve"> не мо</w:t>
      </w:r>
      <w:r w:rsidRPr="00FC65B0">
        <w:rPr>
          <w:rFonts w:eastAsia="Arial Unicode MS"/>
          <w:b/>
          <w:kern w:val="1"/>
          <w:lang w:val="sr-Cyrl-RS" w:eastAsia="ar-SA"/>
        </w:rPr>
        <w:t>гу</w:t>
      </w:r>
      <w:r w:rsidRPr="00FC65B0">
        <w:rPr>
          <w:rFonts w:eastAsia="Arial Unicode MS"/>
          <w:b/>
          <w:kern w:val="1"/>
          <w:lang w:eastAsia="ar-SA"/>
        </w:rPr>
        <w:t xml:space="preserve"> бити старији од два месеца пре отварања понуда</w:t>
      </w:r>
      <w:r w:rsidRPr="00FC65B0">
        <w:rPr>
          <w:rFonts w:eastAsia="Arial Unicode MS"/>
          <w:b/>
          <w:kern w:val="1"/>
          <w:lang w:val="sr-Cyrl-RS" w:eastAsia="ar-SA"/>
        </w:rPr>
        <w:t>.</w:t>
      </w:r>
      <w:proofErr w:type="gramEnd"/>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FC65B0" w:rsidRPr="00FC65B0" w:rsidRDefault="00FC65B0" w:rsidP="00FC65B0">
      <w:pPr>
        <w:numPr>
          <w:ilvl w:val="0"/>
          <w:numId w:val="10"/>
        </w:numPr>
        <w:suppressAutoHyphens/>
        <w:spacing w:line="100" w:lineRule="atLeast"/>
        <w:jc w:val="both"/>
        <w:rPr>
          <w:rFonts w:eastAsia="Arial Unicode MS"/>
          <w:b/>
          <w:bCs/>
          <w:iCs/>
          <w:kern w:val="1"/>
          <w:lang w:val="sr-Cyrl-CS" w:eastAsia="ar-SA"/>
        </w:rPr>
      </w:pPr>
      <w:r w:rsidRPr="00FC65B0">
        <w:rPr>
          <w:rFonts w:eastAsia="TimesNewRomanPSMT"/>
          <w:b/>
          <w:bCs/>
          <w:kern w:val="1"/>
          <w:lang w:val="sr-Latn-RS" w:eastAsia="ar-SA"/>
        </w:rPr>
        <w:t>ДОДАТНИ</w:t>
      </w:r>
      <w:r w:rsidRPr="00FC65B0">
        <w:rPr>
          <w:rFonts w:eastAsia="TimesNewRomanPSMT"/>
          <w:b/>
          <w:bCs/>
          <w:kern w:val="1"/>
          <w:lang w:val="sr-Cyrl-RS" w:eastAsia="ar-SA"/>
        </w:rPr>
        <w:t xml:space="preserve"> УСЛОВИ</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color w:val="000000"/>
          <w:kern w:val="1"/>
          <w:lang w:val="sr-Cyrl-RS" w:eastAsia="ar-SA"/>
        </w:rPr>
      </w:pPr>
      <w:proofErr w:type="gramStart"/>
      <w:r w:rsidRPr="00FC65B0">
        <w:rPr>
          <w:rFonts w:eastAsia="Arial Unicode MS"/>
          <w:color w:val="000000"/>
          <w:kern w:val="1"/>
          <w:lang w:eastAsia="ar-SA"/>
        </w:rPr>
        <w:t xml:space="preserve">Испуњеност </w:t>
      </w:r>
      <w:r w:rsidRPr="00FC65B0">
        <w:rPr>
          <w:rFonts w:eastAsia="Arial Unicode MS"/>
          <w:b/>
          <w:color w:val="000000"/>
          <w:kern w:val="1"/>
          <w:lang w:val="sr-Cyrl-RS" w:eastAsia="ar-SA"/>
        </w:rPr>
        <w:t>додатних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sidRPr="00FC65B0">
        <w:rPr>
          <w:rFonts w:eastAsia="Arial Unicode MS"/>
          <w:color w:val="000000"/>
          <w:kern w:val="1"/>
          <w:lang w:val="sr-Cyrl-RS" w:eastAsia="ar-SA"/>
        </w:rPr>
        <w:t xml:space="preserve"> наведних у табеларном приказу додатних усл</w:t>
      </w:r>
      <w:r w:rsidR="00A533C6">
        <w:rPr>
          <w:rFonts w:eastAsia="Arial Unicode MS"/>
          <w:color w:val="000000"/>
          <w:kern w:val="1"/>
          <w:lang w:val="sr-Cyrl-RS" w:eastAsia="ar-SA"/>
        </w:rPr>
        <w:t>ова под редним бројем 1, 2, 3,</w:t>
      </w:r>
      <w:r w:rsidRPr="00FC65B0">
        <w:rPr>
          <w:rFonts w:eastAsia="Arial Unicode MS"/>
          <w:color w:val="000000"/>
          <w:kern w:val="1"/>
          <w:lang w:val="sr-Cyrl-RS" w:eastAsia="ar-SA"/>
        </w:rPr>
        <w:t xml:space="preserve"> и </w:t>
      </w:r>
      <w:r w:rsidR="00A533C6">
        <w:rPr>
          <w:rFonts w:eastAsia="Arial Unicode MS"/>
          <w:color w:val="000000"/>
          <w:kern w:val="1"/>
          <w:lang w:val="sr-Cyrl-RS" w:eastAsia="ar-SA"/>
        </w:rPr>
        <w:t>4</w:t>
      </w:r>
      <w:r w:rsidRPr="00FC65B0">
        <w:rPr>
          <w:rFonts w:eastAsia="Arial Unicode MS"/>
          <w:color w:val="000000"/>
          <w:kern w:val="1"/>
          <w:lang w:val="sr-Cyrl-RS" w:eastAsia="ar-SA"/>
        </w:rPr>
        <w:t xml:space="preserve"> у складу са чланом 76.</w:t>
      </w:r>
      <w:proofErr w:type="gramEnd"/>
      <w:r w:rsidRPr="00FC65B0">
        <w:rPr>
          <w:rFonts w:eastAsia="Arial Unicode MS"/>
          <w:color w:val="000000"/>
          <w:kern w:val="1"/>
          <w:lang w:val="sr-Cyrl-RS" w:eastAsia="ar-SA"/>
        </w:rPr>
        <w:t xml:space="preserve"> ЗЈН понуђач доказује достављањем уз понуду.</w:t>
      </w:r>
      <w:r w:rsidRPr="00FC65B0">
        <w:rPr>
          <w:rFonts w:eastAsia="Arial Unicode MS"/>
          <w:color w:val="000000"/>
          <w:kern w:val="1"/>
          <w:lang w:eastAsia="ar-SA"/>
        </w:rPr>
        <w:t xml:space="preserve"> </w:t>
      </w:r>
    </w:p>
    <w:p w:rsidR="00FC65B0" w:rsidRPr="00FC65B0" w:rsidRDefault="00FC65B0" w:rsidP="00FC65B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FC65B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FC65B0">
        <w:rPr>
          <w:rFonts w:eastAsia="TimesNewRomanPS-BoldMT"/>
          <w:bCs/>
          <w:kern w:val="1"/>
          <w:lang w:val="sr-Cyrl-RS" w:eastAsia="ar-SA"/>
        </w:rPr>
        <w:t>љају</w:t>
      </w:r>
      <w:r w:rsidRPr="00FC65B0">
        <w:rPr>
          <w:rFonts w:eastAsia="TimesNewRomanPS-BoldMT"/>
          <w:bCs/>
          <w:kern w:val="1"/>
          <w:lang w:eastAsia="ar-SA"/>
        </w:rPr>
        <w:t xml:space="preserve"> доказе о испуњености услова из члана 75.</w:t>
      </w:r>
      <w:proofErr w:type="gramEnd"/>
      <w:r w:rsidRPr="00FC65B0">
        <w:rPr>
          <w:rFonts w:eastAsia="TimesNewRomanPS-BoldMT"/>
          <w:bCs/>
          <w:kern w:val="1"/>
          <w:lang w:eastAsia="ar-SA"/>
        </w:rPr>
        <w:t xml:space="preserve"> </w:t>
      </w:r>
      <w:proofErr w:type="gramStart"/>
      <w:r w:rsidRPr="00FC65B0">
        <w:rPr>
          <w:rFonts w:eastAsia="TimesNewRomanPS-BoldMT"/>
          <w:bCs/>
          <w:kern w:val="1"/>
          <w:lang w:eastAsia="ar-SA"/>
        </w:rPr>
        <w:t>став</w:t>
      </w:r>
      <w:proofErr w:type="gramEnd"/>
      <w:r w:rsidRPr="00FC65B0">
        <w:rPr>
          <w:rFonts w:eastAsia="TimesNewRomanPS-BoldMT"/>
          <w:bCs/>
          <w:kern w:val="1"/>
          <w:lang w:eastAsia="ar-SA"/>
        </w:rPr>
        <w:t xml:space="preserve"> 1. </w:t>
      </w:r>
      <w:proofErr w:type="gramStart"/>
      <w:r w:rsidRPr="00FC65B0">
        <w:rPr>
          <w:rFonts w:eastAsia="TimesNewRomanPS-BoldMT"/>
          <w:bCs/>
          <w:kern w:val="1"/>
          <w:lang w:eastAsia="ar-SA"/>
        </w:rPr>
        <w:t>тачке</w:t>
      </w:r>
      <w:proofErr w:type="gramEnd"/>
      <w:r w:rsidRPr="00FC65B0">
        <w:rPr>
          <w:rFonts w:eastAsia="TimesNewRomanPS-BoldMT"/>
          <w:bCs/>
          <w:kern w:val="1"/>
          <w:lang w:eastAsia="ar-SA"/>
        </w:rPr>
        <w:t xml:space="preserve"> </w:t>
      </w:r>
      <w:r w:rsidRPr="00FC65B0">
        <w:rPr>
          <w:rFonts w:eastAsia="Arial Unicode MS"/>
          <w:bCs/>
          <w:iCs/>
          <w:kern w:val="1"/>
          <w:lang w:eastAsia="ar-SA"/>
        </w:rPr>
        <w:t xml:space="preserve">1) до 4) </w:t>
      </w:r>
      <w:r w:rsidRPr="00FC65B0">
        <w:rPr>
          <w:rFonts w:eastAsia="TimesNewRomanPS-BoldMT"/>
          <w:bCs/>
          <w:kern w:val="1"/>
          <w:lang w:eastAsia="ar-SA"/>
        </w:rPr>
        <w:t>ЗЈН, сходно чл. 78. ЗЈН.</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FC65B0">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FC65B0">
        <w:rPr>
          <w:rFonts w:eastAsia="Arial Unicode MS"/>
          <w:kern w:val="1"/>
          <w:lang w:val="sr-Cyrl-RS" w:eastAsia="ar-SA"/>
        </w:rPr>
        <w:t xml:space="preserve">, </w:t>
      </w:r>
      <w:r w:rsidRPr="00FC65B0">
        <w:rPr>
          <w:rFonts w:eastAsia="TimesNewRomanPS-BoldMT"/>
          <w:bCs/>
          <w:kern w:val="1"/>
          <w:lang w:val="sr-Cyrl-RS" w:eastAsia="ar-SA"/>
        </w:rPr>
        <w:t>и то:</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доказ из члана 75. став 1. тачка 1)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lastRenderedPageBreak/>
        <w:t xml:space="preserve">доказ из члана 75. став 1. тачка </w:t>
      </w:r>
      <w:r w:rsidRPr="00FC65B0">
        <w:rPr>
          <w:rFonts w:eastAsia="Arial Unicode MS"/>
          <w:i/>
          <w:iCs/>
          <w:color w:val="000000"/>
          <w:kern w:val="1"/>
          <w:lang w:val="sr-Cyrl-CS" w:eastAsia="ar-SA"/>
        </w:rPr>
        <w:t>2</w:t>
      </w:r>
      <w:r w:rsidRPr="00FC65B0">
        <w:rPr>
          <w:rFonts w:eastAsia="Arial Unicode MS"/>
          <w:i/>
          <w:iCs/>
          <w:color w:val="000000"/>
          <w:kern w:val="1"/>
          <w:lang w:val="sr-Cyrl-RS"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 xml:space="preserve">доказ из члана 75. став 1. тачка </w:t>
      </w:r>
      <w:r w:rsidRPr="00FC65B0">
        <w:rPr>
          <w:rFonts w:eastAsia="Arial Unicode MS"/>
          <w:i/>
          <w:iCs/>
          <w:color w:val="000000"/>
          <w:kern w:val="1"/>
          <w:lang w:val="sr-Cyrl-CS" w:eastAsia="ar-SA"/>
        </w:rPr>
        <w:t>3</w:t>
      </w:r>
      <w:r w:rsidRPr="00FC65B0">
        <w:rPr>
          <w:rFonts w:eastAsia="Arial Unicode MS"/>
          <w:i/>
          <w:iCs/>
          <w:color w:val="000000"/>
          <w:kern w:val="1"/>
          <w:lang w:val="sr-Cyrl-RS"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FC65B0">
        <w:rPr>
          <w:rFonts w:eastAsia="Arial Unicode MS"/>
          <w:i/>
          <w:iCs/>
          <w:color w:val="000000"/>
          <w:kern w:val="1"/>
          <w:lang w:val="sr-Cyrl-RS" w:eastAsia="ar-SA"/>
        </w:rPr>
        <w:t xml:space="preserve">доказ из члана 75. став 1. тачка </w:t>
      </w:r>
      <w:r w:rsidRPr="00FC65B0">
        <w:rPr>
          <w:rFonts w:eastAsia="Arial Unicode MS"/>
          <w:i/>
          <w:iCs/>
          <w:color w:val="000000"/>
          <w:kern w:val="1"/>
          <w:lang w:val="sr-Cyrl-CS" w:eastAsia="ar-SA"/>
        </w:rPr>
        <w:t>4</w:t>
      </w:r>
      <w:r w:rsidRPr="00FC65B0">
        <w:rPr>
          <w:rFonts w:eastAsia="Arial Unicode MS"/>
          <w:i/>
          <w:iCs/>
          <w:color w:val="000000"/>
          <w:kern w:val="1"/>
          <w:lang w:val="sr-Cyrl-RS" w:eastAsia="ar-SA"/>
        </w:rPr>
        <w:t>) ЗЈН п</w:t>
      </w:r>
      <w:r w:rsidRPr="00FC65B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C65B0">
        <w:rPr>
          <w:rFonts w:eastAsia="Arial Unicode MS"/>
          <w:i/>
          <w:color w:val="000000"/>
          <w:kern w:val="1"/>
          <w:lang w:val="sr-Cyrl-RS" w:eastAsia="ar-SA"/>
        </w:rPr>
        <w:t xml:space="preserve"> - </w:t>
      </w:r>
      <w:r w:rsidRPr="00FC65B0">
        <w:rPr>
          <w:rFonts w:eastAsia="Arial Unicode MS"/>
          <w:i/>
          <w:color w:val="000000"/>
          <w:kern w:val="1"/>
          <w:lang w:eastAsia="ar-SA"/>
        </w:rPr>
        <w:t>www. apr.gov.rs</w:t>
      </w:r>
    </w:p>
    <w:p w:rsidR="00FC65B0" w:rsidRPr="00FC65B0" w:rsidRDefault="00FC65B0" w:rsidP="00FC65B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FC65B0" w:rsidRPr="00FC65B0" w:rsidRDefault="00FC65B0" w:rsidP="00FC65B0">
      <w:pPr>
        <w:suppressAutoHyphens/>
        <w:spacing w:line="100" w:lineRule="atLeast"/>
        <w:ind w:left="720"/>
        <w:jc w:val="both"/>
        <w:rPr>
          <w:rFonts w:eastAsia="Arial Unicode MS"/>
          <w:kern w:val="1"/>
          <w:lang w:val="sr-Cyrl-RS" w:eastAsia="ar-SA"/>
        </w:rPr>
      </w:pPr>
      <w:proofErr w:type="gramStart"/>
      <w:r w:rsidRPr="00FC65B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FC65B0">
        <w:rPr>
          <w:rFonts w:eastAsia="Arial Unicode MS"/>
          <w:kern w:val="1"/>
          <w:lang w:val="sr-Cyrl-RS" w:eastAsia="ar-SA"/>
        </w:rPr>
        <w:t>законом</w:t>
      </w:r>
      <w:r w:rsidRPr="00FC65B0">
        <w:rPr>
          <w:rFonts w:eastAsia="Arial Unicode MS"/>
          <w:kern w:val="1"/>
          <w:lang w:eastAsia="ar-SA"/>
        </w:rPr>
        <w:t xml:space="preserve"> којим се уређује електронски документ.</w:t>
      </w:r>
      <w:proofErr w:type="gramEnd"/>
    </w:p>
    <w:p w:rsidR="00FC65B0" w:rsidRPr="00FC65B0" w:rsidRDefault="00FC65B0" w:rsidP="00FC65B0">
      <w:pPr>
        <w:suppressAutoHyphens/>
        <w:spacing w:line="100" w:lineRule="atLeast"/>
        <w:ind w:left="720"/>
        <w:jc w:val="both"/>
        <w:rPr>
          <w:rFonts w:eastAsia="Arial Unicode MS"/>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FC65B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FC65B0" w:rsidRPr="00FC65B0" w:rsidRDefault="00FC65B0" w:rsidP="00FC65B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FC65B0">
        <w:rPr>
          <w:rFonts w:eastAsia="TimesNewRomanPS-BoldMT"/>
          <w:bCs/>
          <w:kern w:val="1"/>
          <w:lang w:val="sr-Cyrl-RS" w:eastAsia="ar-SA"/>
        </w:rPr>
        <w:t>А</w:t>
      </w:r>
      <w:r w:rsidRPr="00FC65B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C65B0">
        <w:rPr>
          <w:rFonts w:eastAsia="TimesNewRomanPSMT"/>
          <w:bCs/>
          <w:kern w:val="1"/>
          <w:lang w:eastAsia="ar-SA"/>
        </w:rPr>
        <w:t>.</w:t>
      </w:r>
    </w:p>
    <w:p w:rsidR="00FC65B0" w:rsidRPr="00FC65B0" w:rsidRDefault="00FC65B0" w:rsidP="00FC65B0">
      <w:pPr>
        <w:tabs>
          <w:tab w:val="left" w:pos="0"/>
          <w:tab w:val="left" w:pos="1080"/>
        </w:tabs>
        <w:suppressAutoHyphens/>
        <w:spacing w:line="100" w:lineRule="atLeast"/>
        <w:ind w:firstLine="720"/>
        <w:jc w:val="both"/>
        <w:rPr>
          <w:rFonts w:eastAsia="TimesNewRomanPSMT"/>
          <w:b/>
          <w:bCs/>
          <w:kern w:val="1"/>
          <w:lang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A533C6" w:rsidRDefault="00A533C6"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620990" w:rsidRPr="00FC65B0" w:rsidRDefault="0062099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ИЗБОР НАЈПОВОЉНИЈЕ ПОНУДЕ</w:t>
      </w: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val="sr-Cyrl-RS"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suppressAutoHyphens/>
        <w:spacing w:line="100" w:lineRule="atLeast"/>
        <w:ind w:left="720"/>
        <w:jc w:val="both"/>
        <w:rPr>
          <w:rFonts w:eastAsia="Arial Unicode MS"/>
          <w:color w:val="000000"/>
          <w:kern w:val="1"/>
          <w:lang w:val="sr-Cyrl-RS" w:eastAsia="ar-SA"/>
        </w:rPr>
      </w:pPr>
      <w:r w:rsidRPr="00FC65B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FC65B0">
        <w:rPr>
          <w:rFonts w:eastAsia="Arial Unicode MS"/>
          <w:color w:val="000000"/>
          <w:kern w:val="1"/>
          <w:lang w:eastAsia="ar-SA"/>
        </w:rPr>
        <w:t>,,најнижа</w:t>
      </w:r>
      <w:proofErr w:type="gramEnd"/>
      <w:r w:rsidRPr="00FC65B0">
        <w:rPr>
          <w:rFonts w:eastAsia="Arial Unicode MS"/>
          <w:color w:val="000000"/>
          <w:kern w:val="1"/>
          <w:lang w:eastAsia="ar-SA"/>
        </w:rPr>
        <w:t xml:space="preserve"> понуђена цена“. </w:t>
      </w: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r w:rsidRPr="00FC65B0">
        <w:rPr>
          <w:rFonts w:eastAsia="Arial Unicode MS"/>
          <w:color w:val="000000"/>
          <w:kern w:val="1"/>
          <w:lang w:val="sr-Cyrl-RS" w:eastAsia="ar-SA"/>
        </w:rPr>
        <w:t>.</w:t>
      </w:r>
      <w:proofErr w:type="gramEnd"/>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val="sr-Cyrl-RS" w:eastAsia="ar-SA"/>
        </w:rPr>
        <w:t>Е</w:t>
      </w:r>
      <w:r w:rsidRPr="00FC65B0">
        <w:rPr>
          <w:rFonts w:eastAsia="Arial Unicode MS"/>
          <w:b/>
          <w:bCs/>
          <w:color w:val="000000"/>
          <w:kern w:val="1"/>
          <w:lang w:eastAsia="ar-SA"/>
        </w:rPr>
        <w:t>лементи критеријума</w:t>
      </w:r>
      <w:r w:rsidRPr="00FC65B0">
        <w:rPr>
          <w:rFonts w:eastAsia="Arial Unicode MS"/>
          <w:b/>
          <w:bCs/>
          <w:color w:val="000000"/>
          <w:kern w:val="1"/>
          <w:lang w:val="sr-Cyrl-RS" w:eastAsia="ar-SA"/>
        </w:rPr>
        <w:t xml:space="preserve">, односно начин </w:t>
      </w:r>
      <w:r w:rsidRPr="00FC65B0">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FC65B0">
        <w:rPr>
          <w:rFonts w:eastAsia="Arial Unicode MS"/>
          <w:b/>
          <w:bCs/>
          <w:color w:val="000000"/>
          <w:kern w:val="1"/>
          <w:lang w:val="sr-Cyrl-RS" w:eastAsia="ar-SA"/>
        </w:rPr>
        <w:t>:</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ind w:left="709"/>
        <w:jc w:val="both"/>
        <w:rPr>
          <w:rFonts w:eastAsia="Arial Unicode MS"/>
          <w:iCs/>
          <w:kern w:val="1"/>
          <w:lang w:val="sr-Cyrl-RS" w:eastAsia="ar-SA"/>
        </w:rPr>
      </w:pPr>
      <w:proofErr w:type="gramStart"/>
      <w:r w:rsidRPr="00FC65B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FC65B0">
        <w:rPr>
          <w:rFonts w:eastAsia="Arial Unicode MS"/>
          <w:iCs/>
          <w:kern w:val="1"/>
          <w:lang w:val="sr-Cyrl-CS" w:eastAsia="ar-SA"/>
        </w:rPr>
        <w:t>период важења понуде.</w:t>
      </w:r>
      <w:proofErr w:type="gramEnd"/>
      <w:r w:rsidRPr="00FC65B0">
        <w:rPr>
          <w:rFonts w:eastAsia="Arial Unicode MS"/>
          <w:iCs/>
          <w:kern w:val="1"/>
          <w:lang w:val="sr-Cyrl-CS" w:eastAsia="ar-SA"/>
        </w:rPr>
        <w:t xml:space="preserve"> </w:t>
      </w:r>
    </w:p>
    <w:p w:rsidR="00FC65B0" w:rsidRPr="00FC65B0" w:rsidRDefault="00FC65B0" w:rsidP="00FC65B0">
      <w:pPr>
        <w:suppressAutoHyphens/>
        <w:spacing w:line="100" w:lineRule="atLeast"/>
        <w:ind w:left="709"/>
        <w:jc w:val="both"/>
        <w:rPr>
          <w:rFonts w:eastAsia="Arial Unicode MS"/>
          <w:b/>
          <w:bCs/>
          <w:iCs/>
          <w:kern w:val="1"/>
          <w:lang w:val="sr-Cyrl-RS" w:eastAsia="ar-SA"/>
        </w:rPr>
      </w:pPr>
      <w:proofErr w:type="gramStart"/>
      <w:r w:rsidRPr="00FC65B0">
        <w:t xml:space="preserve">Уколико ни након примене горе наведеног резервног елемента критеријума није могуће донети одлуку о </w:t>
      </w:r>
      <w:r w:rsidRPr="00FC65B0">
        <w:rPr>
          <w:lang w:val="sr-Cyrl-RS"/>
        </w:rPr>
        <w:t>додели уговора</w:t>
      </w:r>
      <w:r w:rsidRPr="00FC65B0">
        <w:t xml:space="preserve">, наручилац ће </w:t>
      </w:r>
      <w:r w:rsidRPr="00FC65B0">
        <w:rPr>
          <w:lang w:val="sr-Cyrl-RS"/>
        </w:rPr>
        <w:t xml:space="preserve">уговор доделити </w:t>
      </w:r>
      <w:r w:rsidRPr="00FC65B0">
        <w:t>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w:t>
      </w:r>
      <w:r w:rsidRPr="00FC65B0">
        <w:rPr>
          <w:kern w:val="1"/>
          <w:lang w:val="sr-Cyrl-RS" w:eastAsia="ar-SA"/>
        </w:rPr>
        <w:t xml:space="preserve"> који су поднели понуде</w:t>
      </w:r>
      <w:r w:rsidRPr="00FC65B0">
        <w:rPr>
          <w:kern w:val="1"/>
          <w:lang w:eastAsia="ar-SA"/>
        </w:rPr>
        <w:t xml:space="preserve"> о датуму када ће се одржати извлачење путем жреба.</w:t>
      </w:r>
      <w:proofErr w:type="gramEnd"/>
      <w:r w:rsidRPr="00FC65B0">
        <w:rPr>
          <w:kern w:val="1"/>
          <w:lang w:eastAsia="ar-SA"/>
        </w:rPr>
        <w:t xml:space="preserve"> </w:t>
      </w:r>
      <w:proofErr w:type="gramStart"/>
      <w:r w:rsidRPr="00FC65B0">
        <w:t>Жребом ће бити обухваћене само оне понуде које имају једнаку најнижу понуђену цену</w:t>
      </w:r>
      <w:r w:rsidRPr="00FC65B0">
        <w:rPr>
          <w:lang w:val="sr-Cyrl-RS"/>
        </w:rPr>
        <w:t xml:space="preserve"> и исти </w:t>
      </w:r>
      <w:r w:rsidRPr="00FC65B0">
        <w:rPr>
          <w:lang w:val="sr-Cyrl-CS"/>
        </w:rPr>
        <w:t>период важења понуде.</w:t>
      </w:r>
      <w:proofErr w:type="gramEnd"/>
      <w:r w:rsidRPr="00FC65B0">
        <w:t xml:space="preserve"> </w:t>
      </w: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 xml:space="preserve">Понуђачу чији назив буде на извученом папиру ће бити </w:t>
      </w:r>
      <w:r w:rsidRPr="00FC65B0">
        <w:rPr>
          <w:lang w:val="sr-Cyrl-RS"/>
        </w:rPr>
        <w:t>додељен уговор</w:t>
      </w:r>
      <w:r w:rsidRPr="00FC65B0">
        <w:t>.</w:t>
      </w:r>
      <w:proofErr w:type="gramEnd"/>
      <w:r w:rsidRPr="00FC65B0">
        <w:t xml:space="preserve"> </w:t>
      </w:r>
      <w:r w:rsidRPr="00FC65B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Latn-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Default="00FC65B0" w:rsidP="00FC65B0">
      <w:pPr>
        <w:tabs>
          <w:tab w:val="left" w:pos="2625"/>
        </w:tabs>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ab/>
      </w:r>
    </w:p>
    <w:p w:rsidR="00620990" w:rsidRDefault="00620990" w:rsidP="00FC65B0">
      <w:pPr>
        <w:tabs>
          <w:tab w:val="left" w:pos="2625"/>
        </w:tabs>
        <w:suppressAutoHyphens/>
        <w:spacing w:line="100" w:lineRule="atLeast"/>
        <w:jc w:val="both"/>
        <w:rPr>
          <w:rFonts w:eastAsia="Arial Unicode MS"/>
          <w:color w:val="000000"/>
          <w:kern w:val="1"/>
          <w:lang w:val="sr-Cyrl-RS" w:eastAsia="ar-SA"/>
        </w:rPr>
      </w:pPr>
    </w:p>
    <w:p w:rsidR="00620990" w:rsidRDefault="00620990" w:rsidP="00FC65B0">
      <w:pPr>
        <w:tabs>
          <w:tab w:val="left" w:pos="2625"/>
        </w:tabs>
        <w:suppressAutoHyphens/>
        <w:spacing w:line="100" w:lineRule="atLeast"/>
        <w:jc w:val="both"/>
        <w:rPr>
          <w:rFonts w:eastAsia="Arial Unicode MS"/>
          <w:color w:val="000000"/>
          <w:kern w:val="1"/>
          <w:lang w:val="sr-Cyrl-RS"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val="sr-Cyrl-RS"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val="sr-Cyrl-RS"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val="sr-Cyrl-R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VI</w:t>
      </w:r>
      <w:r w:rsidRPr="00FC65B0">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3</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rPr>
                <w:color w:val="000000"/>
                <w:shd w:val="clear" w:color="auto" w:fill="FFFFFF"/>
                <w:lang w:val="sr-Cyrl-CS" w:eastAsia="sr-Cyrl-CS"/>
              </w:rPr>
            </w:pPr>
            <w:r w:rsidRPr="00FC65B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4</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eastAsia="sr-Cyrl-CS"/>
              </w:rPr>
              <w:t>5</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RS"/>
              </w:rPr>
            </w:pPr>
          </w:p>
          <w:p w:rsidR="00FC65B0" w:rsidRPr="00FC65B0" w:rsidRDefault="00FC65B0" w:rsidP="00FC65B0">
            <w:pPr>
              <w:widowControl w:val="0"/>
              <w:spacing w:line="230" w:lineRule="exact"/>
              <w:ind w:left="120"/>
              <w:rPr>
                <w:b/>
                <w:bCs/>
                <w:color w:val="000000"/>
                <w:shd w:val="clear" w:color="auto" w:fill="FFFFFF"/>
                <w:lang w:val="sr-Cyrl-RS"/>
              </w:rPr>
            </w:pPr>
            <w:r w:rsidRPr="00FC65B0">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6</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RS"/>
              </w:rPr>
            </w:pPr>
          </w:p>
          <w:p w:rsidR="00FC65B0" w:rsidRPr="00FC65B0" w:rsidRDefault="00FC65B0" w:rsidP="00FC65B0">
            <w:pPr>
              <w:widowControl w:val="0"/>
              <w:spacing w:line="230" w:lineRule="exact"/>
              <w:ind w:left="120"/>
              <w:rPr>
                <w:b/>
                <w:bCs/>
                <w:color w:val="000000"/>
                <w:shd w:val="clear" w:color="auto" w:fill="FFFFFF"/>
                <w:lang w:val="sr-Cyrl-RS"/>
              </w:rPr>
            </w:pPr>
            <w:r w:rsidRPr="00FC65B0">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lang w:val="sr-Cyrl-RS"/>
              </w:rPr>
              <w:t>8</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lang w:val="sr-Cyrl-R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8</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lang w:val="sr-Cyrl-RS"/>
              </w:rPr>
              <w:t>9</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 xml:space="preserve">ОБРАЗАЦ БР. </w:t>
            </w:r>
            <w:r w:rsidRPr="00FC65B0">
              <w:rPr>
                <w:b/>
                <w:bCs/>
                <w:color w:val="000000"/>
                <w:shd w:val="clear" w:color="auto" w:fill="FFFFFF"/>
                <w:lang w:val="sr-Cyrl-RS" w:eastAsia="sr-Cyrl-CS"/>
              </w:rPr>
              <w:t>9</w:t>
            </w:r>
          </w:p>
        </w:tc>
      </w:tr>
      <w:tr w:rsidR="00FC65B0" w:rsidRPr="00FC65B0" w:rsidTr="00E24FCF">
        <w:trPr>
          <w:trHeight w:hRule="exact" w:val="985"/>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lang w:val="sr-Cyrl-RS"/>
              </w:rPr>
              <w:t>10</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FC65B0" w:rsidRPr="00FC65B0" w:rsidRDefault="00FC65B0" w:rsidP="00FC65B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ОБРАЗАЦ БР.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C65B0" w:rsidP="00FC65B0">
            <w:pPr>
              <w:widowControl w:val="0"/>
              <w:spacing w:line="230" w:lineRule="exact"/>
              <w:ind w:left="120"/>
              <w:rPr>
                <w:b/>
                <w:bCs/>
              </w:rPr>
            </w:pPr>
            <w:r w:rsidRPr="00FC65B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ОБРАЗАЦ БР. 11</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color w:val="000000"/>
                <w:shd w:val="clear" w:color="auto" w:fill="FFFFFF"/>
              </w:rPr>
            </w:pPr>
            <w:r w:rsidRPr="00FC65B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RS" w:eastAsia="sr-Cyrl-CS"/>
              </w:rPr>
            </w:pPr>
          </w:p>
          <w:p w:rsidR="00FC65B0" w:rsidRPr="00FC65B0" w:rsidRDefault="00FC65B0" w:rsidP="00FC65B0">
            <w:pPr>
              <w:widowControl w:val="0"/>
              <w:spacing w:line="230" w:lineRule="exact"/>
              <w:ind w:left="120"/>
              <w:rPr>
                <w:bCs/>
                <w:color w:val="000000"/>
                <w:shd w:val="clear" w:color="auto" w:fill="FFFFFF"/>
                <w:lang w:val="sr-Cyrl-RS" w:eastAsia="sr-Cyrl-CS"/>
              </w:rPr>
            </w:pPr>
            <w:r w:rsidRPr="00FC65B0">
              <w:rPr>
                <w:b/>
                <w:bCs/>
                <w:color w:val="000000"/>
                <w:shd w:val="clear" w:color="auto" w:fill="FFFFFF"/>
                <w:lang w:val="sr-Cyrl-CS" w:eastAsia="sr-Cyrl-CS"/>
              </w:rPr>
              <w:t>ОБРАЗАЦ БР. 12</w:t>
            </w:r>
          </w:p>
        </w:tc>
      </w:tr>
    </w:tbl>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Default="00FC65B0" w:rsidP="00FC65B0">
      <w:pPr>
        <w:suppressAutoHyphens/>
        <w:spacing w:line="100" w:lineRule="atLeast"/>
        <w:jc w:val="both"/>
        <w:rPr>
          <w:rFonts w:eastAsia="Arial Unicode MS"/>
          <w:color w:val="000000"/>
          <w:kern w:val="1"/>
          <w:lang w:val="sr-Cyrl-RS" w:eastAsia="ar-SA"/>
        </w:rPr>
      </w:pPr>
    </w:p>
    <w:p w:rsidR="00620990" w:rsidRDefault="00620990" w:rsidP="00FC65B0">
      <w:pPr>
        <w:suppressAutoHyphens/>
        <w:spacing w:line="100" w:lineRule="atLeast"/>
        <w:jc w:val="both"/>
        <w:rPr>
          <w:rFonts w:eastAsia="Arial Unicode MS"/>
          <w:color w:val="000000"/>
          <w:kern w:val="1"/>
          <w:lang w:val="sr-Cyrl-RS" w:eastAsia="ar-SA"/>
        </w:rPr>
      </w:pPr>
    </w:p>
    <w:p w:rsidR="00620990" w:rsidRDefault="00620990" w:rsidP="00FC65B0">
      <w:pPr>
        <w:suppressAutoHyphens/>
        <w:spacing w:line="100" w:lineRule="atLeast"/>
        <w:jc w:val="both"/>
        <w:rPr>
          <w:rFonts w:eastAsia="Arial Unicode MS"/>
          <w:color w:val="000000"/>
          <w:kern w:val="1"/>
          <w:lang w:val="sr-Cyrl-RS" w:eastAsia="ar-SA"/>
        </w:rPr>
      </w:pPr>
    </w:p>
    <w:p w:rsidR="00620990" w:rsidRPr="00FC65B0" w:rsidRDefault="0062099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val="sr-Cyrl-RS" w:eastAsia="ar-SA"/>
        </w:rPr>
      </w:pPr>
      <w:r w:rsidRPr="00FC65B0">
        <w:rPr>
          <w:rFonts w:eastAsia="Arial Unicode MS"/>
          <w:b/>
          <w:bCs/>
          <w:iCs/>
          <w:color w:val="000000"/>
          <w:kern w:val="1"/>
          <w:sz w:val="28"/>
          <w:szCs w:val="28"/>
          <w:lang w:val="sr-Cyrl-RS" w:eastAsia="ar-SA"/>
        </w:rPr>
        <w:t>(ОБРАЗАЦ БР.1)</w:t>
      </w:r>
    </w:p>
    <w:p w:rsidR="00FC65B0" w:rsidRPr="00FC65B0" w:rsidRDefault="00FC65B0" w:rsidP="00FC65B0">
      <w:pPr>
        <w:suppressAutoHyphens/>
        <w:spacing w:line="100" w:lineRule="atLeast"/>
        <w:ind w:left="720"/>
        <w:jc w:val="center"/>
        <w:rPr>
          <w:rFonts w:eastAsia="Arial Unicode MS"/>
          <w:b/>
          <w:bCs/>
          <w:iCs/>
          <w:color w:val="000000"/>
          <w:kern w:val="1"/>
          <w:sz w:val="28"/>
          <w:szCs w:val="28"/>
          <w:lang w:val="sr-Latn-RS" w:eastAsia="ar-SA"/>
        </w:rPr>
      </w:pPr>
      <w:r w:rsidRPr="00FC65B0">
        <w:rPr>
          <w:rFonts w:eastAsia="Arial Unicode MS"/>
          <w:b/>
          <w:bCs/>
          <w:iCs/>
          <w:color w:val="000000"/>
          <w:kern w:val="1"/>
          <w:sz w:val="28"/>
          <w:szCs w:val="28"/>
          <w:lang w:val="sr-Cyrl-RS" w:eastAsia="ar-SA"/>
        </w:rPr>
        <w:t>ОБРАЗАЦ ПОНУДЕ</w:t>
      </w: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Pr="00FC65B0">
        <w:rPr>
          <w:rFonts w:eastAsia="Arial Unicode MS"/>
          <w:iCs/>
          <w:color w:val="000000"/>
          <w:kern w:val="1"/>
          <w:lang w:val="sr-Cyrl-RS" w:eastAsia="ar-SA"/>
        </w:rPr>
        <w:t xml:space="preserve"> ________________ </w:t>
      </w:r>
      <w:r w:rsidRPr="00FC65B0">
        <w:rPr>
          <w:rFonts w:eastAsia="Arial Unicode MS"/>
          <w:iCs/>
          <w:color w:val="000000"/>
          <w:kern w:val="1"/>
          <w:lang w:eastAsia="ar-SA"/>
        </w:rPr>
        <w:t>од</w:t>
      </w:r>
      <w:r w:rsidRPr="00FC65B0">
        <w:rPr>
          <w:rFonts w:eastAsia="Arial Unicode MS"/>
          <w:iCs/>
          <w:color w:val="000000"/>
          <w:kern w:val="1"/>
          <w:lang w:val="sr-Cyrl-RS" w:eastAsia="ar-SA"/>
        </w:rPr>
        <w:t xml:space="preserve"> ___________ 2019.</w:t>
      </w:r>
      <w:proofErr w:type="gramEnd"/>
      <w:r w:rsidRPr="00FC65B0">
        <w:rPr>
          <w:rFonts w:eastAsia="Arial Unicode MS"/>
          <w:iCs/>
          <w:color w:val="000000"/>
          <w:kern w:val="1"/>
          <w:lang w:val="sr-Cyrl-RS" w:eastAsia="ar-SA"/>
        </w:rPr>
        <w:t xml:space="preserve"> године </w:t>
      </w:r>
      <w:r w:rsidRPr="00FC65B0">
        <w:rPr>
          <w:rFonts w:eastAsia="Arial Unicode MS"/>
          <w:iCs/>
          <w:color w:val="000000"/>
          <w:kern w:val="1"/>
          <w:lang w:eastAsia="ar-SA"/>
        </w:rPr>
        <w:t xml:space="preserve">за јавну </w:t>
      </w:r>
      <w:r w:rsidRPr="00FC65B0">
        <w:rPr>
          <w:rFonts w:eastAsia="Arial Unicode MS"/>
          <w:iCs/>
          <w:color w:val="000000"/>
          <w:kern w:val="1"/>
          <w:lang w:val="sr-Cyrl-RS" w:eastAsia="ar-SA"/>
        </w:rPr>
        <w:t>н</w:t>
      </w:r>
      <w:r w:rsidRPr="00FC65B0">
        <w:rPr>
          <w:rFonts w:eastAsia="Arial Unicode MS"/>
          <w:iCs/>
          <w:color w:val="000000"/>
          <w:kern w:val="1"/>
          <w:lang w:eastAsia="ar-SA"/>
        </w:rPr>
        <w:t>абавку</w:t>
      </w:r>
      <w:r w:rsidRPr="00FC65B0">
        <w:rPr>
          <w:rFonts w:eastAsia="Arial Unicode MS"/>
          <w:iCs/>
          <w:color w:val="000000"/>
          <w:kern w:val="1"/>
          <w:lang w:val="sr-Cyrl-CS" w:eastAsia="ar-SA"/>
        </w:rPr>
        <w:t xml:space="preserve"> мале вредности </w:t>
      </w:r>
      <w:r w:rsidRPr="00FC65B0">
        <w:rPr>
          <w:rFonts w:eastAsia="Arial Unicode MS"/>
          <w:iCs/>
          <w:color w:val="000000"/>
          <w:kern w:val="1"/>
          <w:lang w:eastAsia="ar-SA"/>
        </w:rPr>
        <w:t xml:space="preserve">број </w:t>
      </w:r>
      <w:r w:rsidRPr="00FC65B0">
        <w:rPr>
          <w:rFonts w:eastAsia="Arial Unicode MS"/>
          <w:color w:val="000000"/>
          <w:kern w:val="1"/>
          <w:lang w:val="sr-Latn-RS" w:eastAsia="ar-SA"/>
        </w:rPr>
        <w:t>VIII 404-</w:t>
      </w:r>
      <w:r w:rsidR="00620990">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 xml:space="preserve">9 </w:t>
      </w:r>
      <w:r w:rsidRPr="00FC65B0">
        <w:rPr>
          <w:rFonts w:eastAsia="Arial Unicode MS"/>
          <w:iCs/>
          <w:color w:val="000000"/>
          <w:kern w:val="1"/>
          <w:lang w:val="sr-Cyrl-CS" w:eastAsia="ar-SA"/>
        </w:rPr>
        <w:t xml:space="preserve">– </w:t>
      </w:r>
      <w:r w:rsidR="00620990">
        <w:rPr>
          <w:rFonts w:eastAsia="Arial Unicode MS"/>
          <w:iCs/>
          <w:color w:val="000000"/>
          <w:kern w:val="1"/>
          <w:lang w:val="sr-Cyrl-CS" w:eastAsia="ar-SA"/>
        </w:rPr>
        <w:t>Водосистем Змајевац – гравитациони цевовод Никојевићи</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roofErr w:type="gramStart"/>
      <w:r w:rsidRPr="00FC65B0">
        <w:rPr>
          <w:rFonts w:eastAsia="Arial Unicode MS"/>
          <w:b/>
          <w:bCs/>
          <w:i/>
          <w:iCs/>
          <w:color w:val="000000"/>
          <w:kern w:val="1"/>
          <w:lang w:eastAsia="ar-SA"/>
        </w:rPr>
        <w:t>1)ОПШТИ</w:t>
      </w:r>
      <w:proofErr w:type="gramEnd"/>
      <w:r w:rsidRPr="00FC65B0">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Назив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Адреса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Матични број понуђача:</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Порески идентификациони број понуђача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Електронска адреса понуђача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TimesNewRomanPSMT"/>
          <w:b/>
          <w:bCs/>
          <w:i/>
          <w:iCs/>
          <w:color w:val="000000"/>
          <w:kern w:val="1"/>
          <w:lang w:val="sr-Cyrl-RS" w:eastAsia="ar-SA"/>
        </w:rPr>
      </w:pPr>
      <w:r w:rsidRPr="00FC65B0">
        <w:rPr>
          <w:rFonts w:eastAsia="TimesNewRomanPSMT"/>
          <w:b/>
          <w:bCs/>
          <w:i/>
          <w:iCs/>
          <w:color w:val="000000"/>
          <w:kern w:val="1"/>
          <w:lang w:eastAsia="ar-SA"/>
        </w:rPr>
        <w:t xml:space="preserve">2) ПОНУДУ ПОДНОСИ: </w:t>
      </w:r>
    </w:p>
    <w:p w:rsidR="00FC65B0" w:rsidRPr="00FC65B0" w:rsidRDefault="00FC65B0" w:rsidP="00FC65B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 xml:space="preserve">А) САМОСТАЛНО </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TimesNewRomanPSMT"/>
                <w:b/>
                <w:bCs/>
                <w:color w:val="000000"/>
                <w:kern w:val="1"/>
                <w:lang w:eastAsia="ar-SA"/>
              </w:rPr>
            </w:pPr>
            <w:r w:rsidRPr="00FC65B0">
              <w:rPr>
                <w:rFonts w:eastAsia="TimesNewRomanPSMT"/>
                <w:b/>
                <w:bCs/>
                <w:color w:val="000000"/>
                <w:kern w:val="1"/>
                <w:lang w:eastAsia="ar-SA"/>
              </w:rPr>
              <w:t>Б) СА ПОДИЗВОЂАЧЕМ</w:t>
            </w:r>
          </w:p>
        </w:tc>
      </w:tr>
      <w:tr w:rsidR="00FC65B0" w:rsidRPr="00FC65B0" w:rsidTr="00E24FC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rPr>
                <w:rFonts w:eastAsia="Arial Unicode MS"/>
                <w:b/>
                <w:i/>
                <w:iCs/>
                <w:color w:val="000000"/>
                <w:kern w:val="1"/>
                <w:lang w:val="ru-RU" w:eastAsia="ar-SA"/>
              </w:rPr>
            </w:pPr>
            <w:r w:rsidRPr="00FC65B0">
              <w:rPr>
                <w:rFonts w:eastAsia="TimesNewRomanPSMT"/>
                <w:b/>
                <w:bCs/>
                <w:color w:val="000000"/>
                <w:kern w:val="1"/>
                <w:lang w:eastAsia="ar-SA"/>
              </w:rPr>
              <w:t>В) КАО ЗАЈЕДНИЧКУ ПОНУДУ</w:t>
            </w:r>
          </w:p>
        </w:tc>
      </w:tr>
    </w:tbl>
    <w:p w:rsidR="00FC65B0" w:rsidRPr="00FC65B0" w:rsidRDefault="00FC65B0" w:rsidP="00FC65B0">
      <w:pPr>
        <w:suppressAutoHyphens/>
        <w:spacing w:line="100" w:lineRule="atLeast"/>
        <w:jc w:val="both"/>
        <w:rPr>
          <w:rFonts w:eastAsia="Arial Unicode MS"/>
          <w:b/>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i/>
          <w:iCs/>
          <w:color w:val="000000"/>
          <w:kern w:val="1"/>
          <w:u w:val="single"/>
          <w:lang w:val="ru-RU" w:eastAsia="ar-SA"/>
        </w:rPr>
        <w:lastRenderedPageBreak/>
        <w:t>Напомена:</w:t>
      </w:r>
      <w:r w:rsidRPr="00FC65B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
          <w:bCs/>
          <w:i/>
          <w:color w:val="000000"/>
          <w:kern w:val="1"/>
          <w:lang w:eastAsia="ar-SA"/>
        </w:rPr>
      </w:pPr>
      <w:r w:rsidRPr="00FC65B0">
        <w:rPr>
          <w:rFonts w:eastAsia="TimesNewRomanPSMT"/>
          <w:b/>
          <w:bCs/>
          <w:i/>
          <w:color w:val="000000"/>
          <w:kern w:val="1"/>
          <w:lang w:val="sr-Cyrl-CS" w:eastAsia="ar-SA"/>
        </w:rPr>
        <w:t xml:space="preserve">3) </w:t>
      </w:r>
      <w:r w:rsidRPr="00FC65B0">
        <w:rPr>
          <w:rFonts w:eastAsia="TimesNewRomanPSMT"/>
          <w:b/>
          <w:bCs/>
          <w:i/>
          <w:color w:val="000000"/>
          <w:kern w:val="1"/>
          <w:lang w:eastAsia="ar-SA"/>
        </w:rPr>
        <w:t xml:space="preserve">ПОДАЦИ О ПОДИЗВОЂАЧУ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u w:val="single"/>
          <w:lang w:val="ru-RU" w:eastAsia="ar-SA"/>
        </w:rPr>
      </w:pPr>
    </w:p>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b/>
          <w:bCs/>
          <w:i/>
          <w:iCs/>
          <w:color w:val="000000"/>
          <w:kern w:val="1"/>
          <w:u w:val="single"/>
          <w:lang w:val="ru-RU" w:eastAsia="ar-SA"/>
        </w:rPr>
        <w:t>Напомена:</w:t>
      </w:r>
      <w:r w:rsidRPr="00FC65B0">
        <w:rPr>
          <w:rFonts w:eastAsia="Arial Unicode MS"/>
          <w:b/>
          <w:bCs/>
          <w:i/>
          <w:iCs/>
          <w:color w:val="000000"/>
          <w:kern w:val="1"/>
          <w:lang w:val="ru-RU" w:eastAsia="ar-SA"/>
        </w:rPr>
        <w:t xml:space="preserve"> </w:t>
      </w:r>
    </w:p>
    <w:p w:rsidR="00FC65B0" w:rsidRPr="00FC65B0" w:rsidRDefault="00FC65B0" w:rsidP="00FC65B0">
      <w:pPr>
        <w:suppressAutoHyphens/>
        <w:spacing w:line="100" w:lineRule="atLeast"/>
        <w:jc w:val="both"/>
        <w:rPr>
          <w:rFonts w:eastAsia="Arial Unicode MS"/>
          <w:i/>
          <w:i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Arial Unicode MS"/>
          <w:i/>
          <w:iCs/>
          <w:color w:val="000000"/>
          <w:kern w:val="1"/>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p>
    <w:p w:rsidR="00FC65B0" w:rsidRPr="00FC65B0" w:rsidRDefault="00FC65B0" w:rsidP="00FC65B0">
      <w:pPr>
        <w:suppressAutoHyphens/>
        <w:spacing w:line="100" w:lineRule="atLeast"/>
        <w:ind w:left="360"/>
        <w:jc w:val="both"/>
        <w:rPr>
          <w:rFonts w:eastAsia="TimesNewRomanPSMT"/>
          <w:b/>
          <w:bCs/>
          <w:i/>
          <w:color w:val="000000"/>
          <w:kern w:val="1"/>
          <w:lang w:val="ru-RU" w:eastAsia="ar-SA"/>
        </w:rPr>
      </w:pPr>
      <w:r w:rsidRPr="00FC65B0">
        <w:rPr>
          <w:rFonts w:eastAsia="TimesNewRomanPSMT"/>
          <w:b/>
          <w:bCs/>
          <w:i/>
          <w:color w:val="000000"/>
          <w:kern w:val="1"/>
          <w:lang w:val="ru-RU" w:eastAsia="ar-SA"/>
        </w:rPr>
        <w:t>4)ПОДАЦИ О УЧЕСНИКУ  У ЗАЈЕДНИЧКОЈ ПОНУДИ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r w:rsidRPr="00FC65B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val="ru-RU" w:eastAsia="ar-SA"/>
              </w:rPr>
            </w:pPr>
            <w:r w:rsidRPr="00FC65B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val="ru-RU"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val="ru-RU"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p w:rsidR="00FC65B0" w:rsidRPr="00FC65B0" w:rsidRDefault="00FC65B0" w:rsidP="00FC65B0">
            <w:pPr>
              <w:suppressAutoHyphens/>
              <w:spacing w:line="100" w:lineRule="atLeast"/>
              <w:jc w:val="both"/>
              <w:rPr>
                <w:rFonts w:eastAsia="TimesNewRomanPSMT"/>
                <w:b/>
                <w:bCs/>
                <w:color w:val="000000"/>
                <w:kern w:val="1"/>
                <w:lang w:eastAsia="ar-SA"/>
              </w:rPr>
            </w:pPr>
            <w:r w:rsidRPr="00FC65B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
                <w:bCs/>
                <w:color w:val="000000"/>
                <w:kern w:val="1"/>
                <w:lang w:eastAsia="ar-SA"/>
              </w:rPr>
            </w:pPr>
          </w:p>
        </w:tc>
      </w:tr>
      <w:tr w:rsidR="00FC65B0" w:rsidRPr="00FC65B0" w:rsidTr="00E24FCF">
        <w:tc>
          <w:tcPr>
            <w:tcW w:w="4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А) микро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Б) мало предузеће</w:t>
            </w:r>
          </w:p>
          <w:p w:rsidR="00FC65B0" w:rsidRPr="00FC65B0" w:rsidRDefault="00FC65B0" w:rsidP="00FC65B0">
            <w:pPr>
              <w:suppressAutoHyphens/>
              <w:snapToGrid w:val="0"/>
              <w:spacing w:line="100" w:lineRule="atLeast"/>
              <w:ind w:firstLine="708"/>
              <w:rPr>
                <w:rFonts w:eastAsia="Arial Unicode MS"/>
                <w:bCs/>
                <w:i/>
                <w:iCs/>
                <w:color w:val="000000"/>
                <w:kern w:val="1"/>
                <w:lang w:val="ru-RU" w:eastAsia="ar-SA"/>
              </w:rPr>
            </w:pPr>
            <w:r w:rsidRPr="00FC65B0">
              <w:rPr>
                <w:rFonts w:eastAsia="Arial Unicode MS"/>
                <w:bCs/>
                <w:i/>
                <w:iCs/>
                <w:color w:val="000000"/>
                <w:kern w:val="1"/>
                <w:lang w:val="ru-RU" w:eastAsia="ar-SA"/>
              </w:rPr>
              <w:t>В) средње предузеће</w:t>
            </w:r>
          </w:p>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r w:rsidRPr="00FC65B0">
              <w:rPr>
                <w:rFonts w:eastAsia="Arial Unicode MS"/>
                <w:bCs/>
                <w:i/>
                <w:iCs/>
                <w:color w:val="000000"/>
                <w:kern w:val="1"/>
                <w:lang w:val="ru-RU" w:eastAsia="ar-SA"/>
              </w:rPr>
              <w:t>Г) велико предузеће</w:t>
            </w:r>
          </w:p>
        </w:tc>
      </w:tr>
    </w:tbl>
    <w:p w:rsidR="00FC65B0" w:rsidRPr="00FC65B0" w:rsidRDefault="00FC65B0" w:rsidP="00FC65B0">
      <w:pPr>
        <w:suppressAutoHyphens/>
        <w:spacing w:line="100" w:lineRule="atLeast"/>
        <w:jc w:val="both"/>
        <w:rPr>
          <w:rFonts w:eastAsia="Arial Unicode MS"/>
          <w:b/>
          <w:bCs/>
          <w:i/>
          <w:iCs/>
          <w:color w:val="000000"/>
          <w:kern w:val="1"/>
          <w:u w:val="single"/>
          <w:lang w:val="sr-Cyrl-RS" w:eastAsia="ar-SA"/>
        </w:rPr>
      </w:pPr>
    </w:p>
    <w:p w:rsidR="00FC65B0" w:rsidRPr="00FC65B0" w:rsidRDefault="00FC65B0" w:rsidP="00FC65B0">
      <w:pPr>
        <w:suppressAutoHyphens/>
        <w:spacing w:line="100" w:lineRule="atLeast"/>
        <w:jc w:val="both"/>
        <w:rPr>
          <w:rFonts w:eastAsia="Arial Unicode MS"/>
          <w:i/>
          <w:iCs/>
          <w:color w:val="000000"/>
          <w:kern w:val="1"/>
          <w:lang w:val="ru-RU" w:eastAsia="ar-SA"/>
        </w:rPr>
      </w:pPr>
      <w:r w:rsidRPr="00FC65B0">
        <w:rPr>
          <w:rFonts w:eastAsia="Arial Unicode MS"/>
          <w:b/>
          <w:bCs/>
          <w:i/>
          <w:iCs/>
          <w:color w:val="000000"/>
          <w:kern w:val="1"/>
          <w:u w:val="single"/>
          <w:lang w:eastAsia="ar-SA"/>
        </w:rPr>
        <w:t>Напомена:</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r w:rsidRPr="00FC65B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FC65B0">
        <w:rPr>
          <w:rFonts w:eastAsia="Arial Unicode MS"/>
          <w:i/>
          <w:iCs/>
          <w:color w:val="000000"/>
          <w:kern w:val="1"/>
          <w:sz w:val="20"/>
          <w:szCs w:val="20"/>
          <w:lang w:val="ru-RU" w:eastAsia="ar-SA"/>
        </w:rPr>
        <w:t>.</w:t>
      </w: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FC65B0" w:rsidRPr="00FC65B0" w:rsidRDefault="00FC65B0" w:rsidP="00FC65B0">
      <w:pPr>
        <w:suppressAutoHyphens/>
        <w:spacing w:line="100" w:lineRule="atLeast"/>
        <w:jc w:val="both"/>
        <w:rPr>
          <w:rFonts w:eastAsia="Arial Unicode MS"/>
          <w:i/>
          <w:iCs/>
          <w:color w:val="000000"/>
          <w:kern w:val="1"/>
          <w:sz w:val="20"/>
          <w:szCs w:val="20"/>
          <w:lang w:val="ru-RU" w:eastAsia="ar-SA"/>
        </w:rPr>
      </w:pPr>
    </w:p>
    <w:p w:rsidR="00FC65B0" w:rsidRDefault="00FC65B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C46910" w:rsidRPr="00C46910" w:rsidRDefault="00C46910" w:rsidP="00FC65B0">
      <w:pPr>
        <w:suppressAutoHyphens/>
        <w:spacing w:line="100" w:lineRule="atLeast"/>
        <w:jc w:val="both"/>
        <w:rPr>
          <w:rFonts w:eastAsia="Arial Unicode MS"/>
          <w:b/>
          <w:bCs/>
          <w:i/>
          <w:iCs/>
          <w:color w:val="000000"/>
          <w:kern w:val="1"/>
          <w:sz w:val="20"/>
          <w:szCs w:val="20"/>
          <w:lang w:val="sr-Cyrl-RS" w:eastAsia="ar-SA"/>
        </w:rPr>
      </w:pPr>
    </w:p>
    <w:p w:rsidR="00FC65B0" w:rsidRPr="00FC65B0" w:rsidRDefault="00FC65B0" w:rsidP="00FC65B0">
      <w:pPr>
        <w:suppressAutoHyphens/>
        <w:spacing w:line="100" w:lineRule="atLeast"/>
        <w:jc w:val="both"/>
        <w:rPr>
          <w:rFonts w:eastAsia="Arial Unicode MS"/>
          <w:b/>
          <w:bC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TimesNewRomanPSMT"/>
          <w:b/>
          <w:bCs/>
          <w:color w:val="000000"/>
          <w:kern w:val="1"/>
          <w:lang w:val="sr-Cyrl-RS" w:eastAsia="ar-SA"/>
        </w:rPr>
        <w:t xml:space="preserve">5) </w:t>
      </w:r>
      <w:r w:rsidRPr="00FC65B0">
        <w:rPr>
          <w:rFonts w:eastAsia="TimesNewRomanPSMT"/>
          <w:b/>
          <w:bCs/>
          <w:color w:val="000000"/>
          <w:kern w:val="1"/>
          <w:lang w:eastAsia="ar-SA"/>
        </w:rPr>
        <w:t>ОПИС ПРЕДМЕТА НАБАВКЕ</w:t>
      </w:r>
      <w:r w:rsidRPr="00FC65B0">
        <w:rPr>
          <w:rFonts w:eastAsia="TimesNewRomanPSMT"/>
          <w:b/>
          <w:bCs/>
          <w:color w:val="000000"/>
          <w:kern w:val="1"/>
          <w:lang w:val="sr-Cyrl-CS" w:eastAsia="ar-SA"/>
        </w:rPr>
        <w:t xml:space="preserve"> </w:t>
      </w:r>
      <w:r w:rsidR="00620990">
        <w:rPr>
          <w:rFonts w:eastAsia="Arial Unicode MS"/>
          <w:iCs/>
          <w:color w:val="000000"/>
          <w:kern w:val="1"/>
          <w:lang w:val="sr-Cyrl-CS" w:eastAsia="ar-SA"/>
        </w:rPr>
        <w:t>Водосистем Змајевац – гравитациони цевовод Никојевићи</w:t>
      </w:r>
      <w:r w:rsidRPr="00FC65B0">
        <w:rPr>
          <w:rFonts w:eastAsia="Arial Unicode MS"/>
          <w:i/>
          <w:iCs/>
          <w:color w:val="000000"/>
          <w:kern w:val="1"/>
          <w:lang w:val="sr-Cyrl-RS" w:eastAsia="ar-SA"/>
        </w:rPr>
        <w:t xml:space="preserve"> </w:t>
      </w:r>
      <w:r w:rsidRPr="00FC65B0">
        <w:rPr>
          <w:rFonts w:eastAsia="Arial Unicode MS"/>
          <w:iCs/>
          <w:color w:val="000000"/>
          <w:kern w:val="1"/>
          <w:lang w:eastAsia="ar-SA"/>
        </w:rPr>
        <w:t xml:space="preserve">број </w:t>
      </w:r>
      <w:r w:rsidRPr="00FC65B0">
        <w:rPr>
          <w:rFonts w:eastAsia="Arial Unicode MS"/>
          <w:color w:val="000000"/>
          <w:kern w:val="1"/>
          <w:lang w:val="sr-Latn-RS" w:eastAsia="ar-SA"/>
        </w:rPr>
        <w:t>VIII 404</w:t>
      </w:r>
      <w:r w:rsidR="00620990">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9</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620990">
            <w:pPr>
              <w:suppressAutoHyphens/>
              <w:spacing w:line="100" w:lineRule="atLeast"/>
              <w:jc w:val="both"/>
              <w:rPr>
                <w:rFonts w:eastAsia="Arial Unicode MS"/>
                <w:b/>
                <w:color w:val="000000"/>
                <w:kern w:val="1"/>
                <w:lang w:val="sr-Cyrl-RS" w:eastAsia="ar-SA"/>
              </w:rPr>
            </w:pPr>
            <w:r w:rsidRPr="00FC65B0">
              <w:rPr>
                <w:rFonts w:eastAsia="TimesNewRomanPSMT"/>
                <w:bCs/>
                <w:color w:val="000000"/>
                <w:kern w:val="1"/>
                <w:lang w:val="ru-RU" w:eastAsia="ar-SA"/>
              </w:rPr>
              <w:t xml:space="preserve">_____ календарских дана (не дужи од </w:t>
            </w:r>
            <w:r w:rsidR="00620990">
              <w:rPr>
                <w:rFonts w:eastAsia="TimesNewRomanPSMT"/>
                <w:bCs/>
                <w:color w:val="000000"/>
                <w:kern w:val="1"/>
                <w:lang w:val="ru-RU" w:eastAsia="ar-SA"/>
              </w:rPr>
              <w:t>70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_______ године (минимум 2) од дана примопредаје предмета јавне набавке </w:t>
            </w:r>
            <w:r w:rsidRPr="00FC65B0">
              <w:rPr>
                <w:rFonts w:eastAsia="TimesNewRomanPSMT"/>
                <w:bCs/>
                <w:i/>
                <w:color w:val="000000"/>
                <w:kern w:val="1"/>
                <w:lang w:val="ru-RU" w:eastAsia="ar-SA"/>
              </w:rPr>
              <w:t>(уписати)</w:t>
            </w:r>
          </w:p>
        </w:tc>
      </w:tr>
    </w:tbl>
    <w:p w:rsidR="00FC65B0" w:rsidRPr="00FC65B0" w:rsidRDefault="00FC65B0" w:rsidP="00FC65B0">
      <w:pPr>
        <w:suppressAutoHyphens/>
        <w:spacing w:line="100" w:lineRule="atLeast"/>
        <w:ind w:left="720" w:firstLine="720"/>
        <w:jc w:val="both"/>
        <w:rPr>
          <w:rFonts w:eastAsia="TimesNewRomanPSMT"/>
          <w:bCs/>
          <w:color w:val="000000"/>
          <w:kern w:val="1"/>
          <w:lang w:val="sr-Cyrl-RS" w:eastAsia="ar-SA"/>
        </w:rPr>
      </w:pPr>
    </w:p>
    <w:p w:rsidR="00FC65B0" w:rsidRPr="00FC65B0" w:rsidRDefault="00FC65B0" w:rsidP="00FC65B0">
      <w:pPr>
        <w:suppressAutoHyphens/>
        <w:spacing w:line="100" w:lineRule="atLeast"/>
        <w:ind w:left="720" w:firstLine="720"/>
        <w:jc w:val="both"/>
        <w:rPr>
          <w:rFonts w:eastAsia="TimesNewRomanPSMT"/>
          <w:bCs/>
          <w:color w:val="000000"/>
          <w:kern w:val="1"/>
          <w:lang w:eastAsia="ar-SA"/>
        </w:rPr>
      </w:pPr>
      <w:r w:rsidRPr="00FC65B0">
        <w:rPr>
          <w:rFonts w:eastAsia="TimesNewRomanPSMT"/>
          <w:bCs/>
          <w:color w:val="000000"/>
          <w:kern w:val="1"/>
          <w:lang w:eastAsia="ar-SA"/>
        </w:rPr>
        <w:t xml:space="preserve">Датум </w:t>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r>
      <w:r w:rsidRPr="00FC65B0">
        <w:rPr>
          <w:rFonts w:eastAsia="TimesNewRomanPSMT"/>
          <w:bCs/>
          <w:color w:val="000000"/>
          <w:kern w:val="1"/>
          <w:lang w:eastAsia="ar-SA"/>
        </w:rPr>
        <w:tab/>
        <w:t xml:space="preserve">              Понуђач</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М.П.</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val="sr-Cyrl-R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b/>
          <w:bCs/>
          <w:i/>
          <w:iCs/>
          <w:color w:val="000000"/>
          <w:kern w:val="1"/>
          <w:u w:val="single"/>
          <w:lang w:eastAsia="ar-SA"/>
        </w:rPr>
        <w:t>Напомене:</w:t>
      </w:r>
      <w:r w:rsidRPr="00FC65B0">
        <w:rPr>
          <w:rFonts w:eastAsia="Arial Unicode MS"/>
          <w:b/>
          <w:bC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
          <w:iCs/>
          <w:color w:val="000000"/>
          <w:kern w:val="1"/>
          <w:lang w:eastAsia="ar-SA"/>
        </w:rPr>
        <w:t xml:space="preserve">Образац понуде понуђач мора да попуни, овери печатом и потпише, чиме </w:t>
      </w:r>
      <w:r w:rsidRPr="00FC65B0">
        <w:rPr>
          <w:rFonts w:eastAsia="Arial Unicode MS"/>
          <w:i/>
          <w:iCs/>
          <w:color w:val="000000"/>
          <w:kern w:val="1"/>
          <w:lang w:val="sr-Cyrl-CS" w:eastAsia="ar-SA"/>
        </w:rPr>
        <w:t>п</w:t>
      </w:r>
      <w:r w:rsidRPr="00FC65B0">
        <w:rPr>
          <w:rFonts w:eastAsia="Arial Unicode MS"/>
          <w:i/>
          <w:iCs/>
          <w:color w:val="000000"/>
          <w:kern w:val="1"/>
          <w:lang w:eastAsia="ar-SA"/>
        </w:rPr>
        <w:t>отврђује да су тачни подаци који су у обрасцу понуде наведени.</w:t>
      </w:r>
      <w:proofErr w:type="gramEnd"/>
      <w:r w:rsidRPr="00FC65B0">
        <w:rPr>
          <w:rFonts w:eastAsia="Arial Unicode MS"/>
          <w:i/>
          <w:iCs/>
          <w:color w:val="000000"/>
          <w:kern w:val="1"/>
          <w:lang w:eastAsia="ar-SA"/>
        </w:rPr>
        <w:t xml:space="preserve"> </w:t>
      </w:r>
      <w:proofErr w:type="gramStart"/>
      <w:r w:rsidRPr="00FC65B0">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C65B0" w:rsidRPr="00FC65B0" w:rsidRDefault="00FC65B0" w:rsidP="00FC65B0">
      <w:pPr>
        <w:suppressAutoHyphens/>
        <w:spacing w:line="100" w:lineRule="atLeast"/>
        <w:jc w:val="both"/>
        <w:rPr>
          <w:rFonts w:eastAsia="Arial Unicode MS"/>
          <w:i/>
          <w:iCs/>
          <w:color w:val="000000"/>
          <w:kern w:val="1"/>
          <w:lang w:val="sr-Cyrl-CS" w:eastAsia="ar-SA"/>
        </w:rPr>
      </w:pPr>
      <w:proofErr w:type="gramStart"/>
      <w:r w:rsidRPr="00FC65B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Default="00620990" w:rsidP="00FC65B0">
      <w:pPr>
        <w:suppressAutoHyphens/>
        <w:spacing w:line="100" w:lineRule="atLeast"/>
        <w:jc w:val="both"/>
        <w:rPr>
          <w:rFonts w:eastAsia="Arial Unicode MS"/>
          <w:i/>
          <w:iCs/>
          <w:color w:val="000000"/>
          <w:kern w:val="1"/>
          <w:lang w:val="sr-Cyrl-CS" w:eastAsia="ar-SA"/>
        </w:rPr>
      </w:pPr>
    </w:p>
    <w:p w:rsidR="00620990" w:rsidRPr="00FC65B0" w:rsidRDefault="0062099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keepLines/>
        <w:tabs>
          <w:tab w:val="left" w:pos="-2977"/>
          <w:tab w:val="right" w:pos="4820"/>
        </w:tabs>
        <w:spacing w:before="60"/>
        <w:jc w:val="right"/>
        <w:rPr>
          <w:b/>
          <w:bCs/>
          <w:noProof/>
          <w:sz w:val="28"/>
          <w:szCs w:val="20"/>
          <w:lang w:val="sr-Cyrl-RS"/>
        </w:rPr>
      </w:pPr>
      <w:r w:rsidRPr="00FC65B0">
        <w:rPr>
          <w:b/>
          <w:bCs/>
          <w:noProof/>
          <w:sz w:val="28"/>
          <w:szCs w:val="20"/>
          <w:lang w:val="sr-Cyrl-RS"/>
        </w:rPr>
        <w:t>(ОБРАЗАЦ БР. 2)</w:t>
      </w:r>
    </w:p>
    <w:p w:rsidR="00FC65B0" w:rsidRPr="00FC65B0" w:rsidRDefault="00FC65B0" w:rsidP="00FC65B0">
      <w:pPr>
        <w:keepLines/>
        <w:tabs>
          <w:tab w:val="left" w:pos="-2977"/>
          <w:tab w:val="right" w:pos="4820"/>
        </w:tabs>
        <w:spacing w:before="60"/>
        <w:jc w:val="right"/>
        <w:rPr>
          <w:b/>
          <w:bCs/>
          <w:noProof/>
          <w:sz w:val="28"/>
          <w:szCs w:val="20"/>
          <w:lang w:val="sr-Cyrl-RS"/>
        </w:rPr>
      </w:pPr>
    </w:p>
    <w:p w:rsidR="00FC65B0" w:rsidRPr="00FC65B0" w:rsidRDefault="00FC65B0" w:rsidP="00FC65B0">
      <w:pPr>
        <w:keepLines/>
        <w:tabs>
          <w:tab w:val="left" w:pos="-2977"/>
          <w:tab w:val="right" w:pos="4820"/>
        </w:tabs>
        <w:spacing w:before="60"/>
        <w:jc w:val="center"/>
        <w:rPr>
          <w:b/>
          <w:bCs/>
          <w:noProof/>
          <w:sz w:val="28"/>
          <w:szCs w:val="20"/>
          <w:lang w:val="sr-Latn-RS"/>
        </w:rPr>
      </w:pPr>
      <w:r w:rsidRPr="00FC65B0">
        <w:rPr>
          <w:b/>
          <w:bCs/>
          <w:noProof/>
          <w:sz w:val="28"/>
          <w:szCs w:val="20"/>
          <w:lang w:val="sr-Latn-RS"/>
        </w:rPr>
        <w:t xml:space="preserve"> </w:t>
      </w:r>
      <w:r w:rsidRPr="00FC65B0">
        <w:rPr>
          <w:b/>
          <w:bCs/>
          <w:noProof/>
          <w:sz w:val="28"/>
          <w:szCs w:val="20"/>
          <w:lang w:val="sr-Cyrl-RS"/>
        </w:rPr>
        <w:t>ТРОШКОВИ ПРИПРЕМЕ ПОНУДЕ</w:t>
      </w:r>
    </w:p>
    <w:p w:rsidR="00FC65B0" w:rsidRPr="00FC65B0" w:rsidRDefault="00FC65B0" w:rsidP="00FC65B0">
      <w:pPr>
        <w:suppressAutoHyphens/>
        <w:spacing w:line="100" w:lineRule="atLeast"/>
        <w:rPr>
          <w:rFonts w:eastAsia="Arial Unicode MS"/>
          <w:b/>
          <w:bCs/>
          <w:i/>
          <w:iCs/>
          <w:color w:val="000000"/>
          <w:kern w:val="1"/>
          <w:sz w:val="28"/>
          <w:szCs w:val="28"/>
          <w:lang w:val="sr-Cyrl-RS" w:eastAsia="ar-SA"/>
        </w:rPr>
      </w:pPr>
    </w:p>
    <w:p w:rsidR="00FC65B0" w:rsidRPr="00FC65B0" w:rsidRDefault="00FC65B0" w:rsidP="00FC65B0">
      <w:pPr>
        <w:suppressAutoHyphens/>
        <w:spacing w:line="100" w:lineRule="atLeast"/>
        <w:rPr>
          <w:rFonts w:eastAsia="Arial Unicode MS"/>
          <w:b/>
          <w:bCs/>
          <w:i/>
          <w:iCs/>
          <w:color w:val="000000"/>
          <w:kern w:val="1"/>
          <w:sz w:val="28"/>
          <w:szCs w:val="28"/>
          <w:lang w:val="sr-Cyrl-RS" w:eastAsia="ar-SA"/>
        </w:rPr>
      </w:pPr>
    </w:p>
    <w:p w:rsidR="00FC65B0" w:rsidRPr="00FC65B0" w:rsidRDefault="00FC65B0" w:rsidP="00FC65B0">
      <w:pPr>
        <w:suppressAutoHyphens/>
        <w:spacing w:after="120"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У складу са чланом 88.</w:t>
      </w:r>
      <w:proofErr w:type="gramEnd"/>
      <w:r w:rsidRPr="00FC65B0">
        <w:rPr>
          <w:rFonts w:eastAsia="Arial Unicode MS"/>
          <w:color w:val="000000"/>
          <w:kern w:val="1"/>
          <w:lang w:eastAsia="ar-SA"/>
        </w:rPr>
        <w:t xml:space="preserve"> </w:t>
      </w:r>
      <w:r w:rsidRPr="00FC65B0">
        <w:rPr>
          <w:rFonts w:eastAsia="Arial Unicode MS"/>
          <w:color w:val="000000"/>
          <w:kern w:val="1"/>
          <w:lang w:val="sr-Cyrl-CS" w:eastAsia="ar-SA"/>
        </w:rPr>
        <w:t>став 1.</w:t>
      </w:r>
      <w:r w:rsidRPr="00FC65B0">
        <w:rPr>
          <w:rFonts w:eastAsia="Arial Unicode MS"/>
          <w:color w:val="000000"/>
          <w:kern w:val="1"/>
          <w:lang w:eastAsia="ar-SA"/>
        </w:rPr>
        <w:t xml:space="preserve"> ЗЈН, понуђач</w:t>
      </w:r>
      <w:r w:rsidRPr="00FC65B0">
        <w:rPr>
          <w:rFonts w:eastAsia="Arial Unicode MS"/>
          <w:color w:val="000000"/>
          <w:kern w:val="1"/>
          <w:lang w:val="sr-Cyrl-RS" w:eastAsia="ar-SA"/>
        </w:rPr>
        <w:t xml:space="preserve"> _____________________________________ </w:t>
      </w:r>
    </w:p>
    <w:p w:rsidR="00FC65B0" w:rsidRPr="00FC65B0" w:rsidRDefault="00FC65B0" w:rsidP="00FC65B0">
      <w:pPr>
        <w:suppressAutoHyphens/>
        <w:spacing w:after="120" w:line="100" w:lineRule="atLeast"/>
        <w:jc w:val="both"/>
        <w:rPr>
          <w:rFonts w:eastAsia="Arial Unicode MS"/>
          <w:i/>
          <w:iCs/>
          <w:color w:val="000000"/>
          <w:kern w:val="1"/>
          <w:lang w:val="sr-Cyrl-RS" w:eastAsia="ar-SA"/>
        </w:rPr>
      </w:pPr>
      <w:r w:rsidRPr="00FC65B0">
        <w:rPr>
          <w:rFonts w:eastAsia="Arial Unicode MS"/>
          <w:color w:val="000000"/>
          <w:kern w:val="1"/>
          <w:lang w:val="sr-Cyrl-RS" w:eastAsia="ar-SA"/>
        </w:rPr>
        <w:t xml:space="preserve">                                                                                        </w:t>
      </w:r>
      <w:r w:rsidRPr="00FC65B0">
        <w:rPr>
          <w:rFonts w:eastAsia="Arial Unicode MS"/>
          <w:i/>
          <w:color w:val="000000"/>
          <w:kern w:val="1"/>
          <w:lang w:val="ru-RU" w:eastAsia="ar-SA"/>
        </w:rPr>
        <w:t>[</w:t>
      </w:r>
      <w:r w:rsidRPr="00FC65B0">
        <w:rPr>
          <w:rFonts w:eastAsia="Arial Unicode MS"/>
          <w:i/>
          <w:iCs/>
          <w:color w:val="000000"/>
          <w:kern w:val="1"/>
          <w:lang w:eastAsia="ar-SA"/>
        </w:rPr>
        <w:t xml:space="preserve">навести </w:t>
      </w:r>
      <w:r w:rsidRPr="00FC65B0">
        <w:rPr>
          <w:rFonts w:eastAsia="Arial Unicode MS"/>
          <w:i/>
          <w:iCs/>
          <w:color w:val="000000"/>
          <w:kern w:val="1"/>
          <w:lang w:val="sr-Cyrl-CS" w:eastAsia="ar-SA"/>
        </w:rPr>
        <w:t>назив понуђача</w:t>
      </w:r>
      <w:r w:rsidRPr="00FC65B0">
        <w:rPr>
          <w:rFonts w:eastAsia="Arial Unicode MS"/>
          <w:i/>
          <w:iCs/>
          <w:color w:val="000000"/>
          <w:kern w:val="1"/>
          <w:lang w:eastAsia="ar-SA"/>
        </w:rPr>
        <w:t xml:space="preserve">] </w:t>
      </w:r>
      <w:r w:rsidRPr="00FC65B0">
        <w:rPr>
          <w:rFonts w:eastAsia="Arial Unicode MS"/>
          <w:color w:val="000000"/>
          <w:kern w:val="1"/>
          <w:lang w:val="sr-Cyrl-RS" w:eastAsia="ar-SA"/>
        </w:rPr>
        <w:t xml:space="preserve">                  </w:t>
      </w:r>
    </w:p>
    <w:p w:rsidR="00FC65B0" w:rsidRPr="00FC65B0" w:rsidRDefault="00FC65B0" w:rsidP="00FC65B0">
      <w:pPr>
        <w:suppressAutoHyphens/>
        <w:spacing w:after="120" w:line="100" w:lineRule="atLeast"/>
        <w:jc w:val="both"/>
        <w:rPr>
          <w:rFonts w:eastAsia="Arial Unicode MS"/>
          <w:b/>
          <w:i/>
          <w:color w:val="000000"/>
          <w:kern w:val="1"/>
          <w:lang w:eastAsia="ar-SA"/>
        </w:rPr>
      </w:pPr>
      <w:proofErr w:type="gramStart"/>
      <w:r w:rsidRPr="00FC65B0">
        <w:rPr>
          <w:rFonts w:eastAsia="Arial Unicode MS"/>
          <w:color w:val="000000"/>
          <w:kern w:val="1"/>
          <w:lang w:eastAsia="ar-SA"/>
        </w:rPr>
        <w:t>достав</w:t>
      </w:r>
      <w:r w:rsidRPr="00FC65B0">
        <w:rPr>
          <w:rFonts w:eastAsia="Arial Unicode MS"/>
          <w:color w:val="000000"/>
          <w:kern w:val="1"/>
          <w:lang w:val="sr-Cyrl-CS" w:eastAsia="ar-SA"/>
        </w:rPr>
        <w:t>ља</w:t>
      </w:r>
      <w:proofErr w:type="gramEnd"/>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укупан износ и структуру трошкова припремања понуде, </w:t>
      </w:r>
      <w:r w:rsidRPr="00FC65B0">
        <w:rPr>
          <w:rFonts w:eastAsia="Arial Unicode MS"/>
          <w:color w:val="000000"/>
          <w:kern w:val="1"/>
          <w:lang w:val="sr-Cyrl-CS" w:eastAsia="ar-SA"/>
        </w:rPr>
        <w:t xml:space="preserve">како следи у </w:t>
      </w:r>
      <w:r w:rsidRPr="00FC65B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center"/>
              <w:rPr>
                <w:rFonts w:eastAsia="Arial Unicode MS"/>
                <w:b/>
                <w:i/>
                <w:color w:val="000000"/>
                <w:kern w:val="1"/>
                <w:lang w:eastAsia="ar-SA"/>
              </w:rPr>
            </w:pPr>
            <w:r w:rsidRPr="00FC65B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100" w:lineRule="atLeast"/>
              <w:jc w:val="center"/>
              <w:rPr>
                <w:rFonts w:eastAsia="Arial Unicode MS"/>
                <w:color w:val="000000"/>
                <w:kern w:val="1"/>
                <w:lang w:eastAsia="ar-SA"/>
              </w:rPr>
            </w:pPr>
            <w:r w:rsidRPr="00FC65B0">
              <w:rPr>
                <w:rFonts w:eastAsia="Arial Unicode MS"/>
                <w:b/>
                <w:i/>
                <w:color w:val="000000"/>
                <w:kern w:val="1"/>
                <w:lang w:eastAsia="ar-SA"/>
              </w:rPr>
              <w:t>ИЗНОС ТРОШКА У РСД</w:t>
            </w: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righ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eastAsia="ar-SA"/>
              </w:rPr>
            </w:pPr>
          </w:p>
        </w:tc>
      </w:tr>
      <w:tr w:rsidR="00FC65B0" w:rsidRPr="00FC65B0" w:rsidTr="00E24FCF">
        <w:tc>
          <w:tcPr>
            <w:tcW w:w="5565"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Arial Unicode MS"/>
                <w:i/>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
                <w:i/>
                <w:color w:val="000000"/>
                <w:kern w:val="1"/>
                <w:lang w:eastAsia="ar-SA"/>
              </w:rPr>
              <w:t>УКУПАН ИЗНОС ТРОШКОВА ПРИП</w:t>
            </w:r>
            <w:r w:rsidRPr="00FC65B0">
              <w:rPr>
                <w:rFonts w:eastAsia="Arial Unicode MS"/>
                <w:b/>
                <w:i/>
                <w:color w:val="000000"/>
                <w:kern w:val="1"/>
                <w:lang w:val="sr-Cyrl-RS" w:eastAsia="ar-SA"/>
              </w:rPr>
              <w:t>Р</w:t>
            </w:r>
            <w:r w:rsidRPr="00FC65B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color w:val="000000"/>
                <w:kern w:val="1"/>
                <w:lang w:val="ru-RU" w:eastAsia="ar-SA"/>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C65B0" w:rsidRPr="00FC65B0" w:rsidRDefault="00FC65B0" w:rsidP="00FC65B0">
      <w:pPr>
        <w:suppressAutoHyphens/>
        <w:spacing w:after="120" w:line="100" w:lineRule="atLeast"/>
        <w:ind w:firstLine="426"/>
        <w:jc w:val="both"/>
        <w:rPr>
          <w:rFonts w:eastAsia="Arial Unicode MS"/>
          <w:b/>
          <w:bCs/>
          <w:i/>
          <w:color w:val="000000"/>
          <w:kern w:val="1"/>
          <w:lang w:eastAsia="ar-SA"/>
        </w:rPr>
      </w:pPr>
    </w:p>
    <w:p w:rsidR="00FC65B0" w:rsidRPr="00FC65B0" w:rsidRDefault="00FC65B0" w:rsidP="00FC65B0">
      <w:pPr>
        <w:suppressAutoHyphens/>
        <w:spacing w:after="120" w:line="100" w:lineRule="atLeast"/>
        <w:jc w:val="both"/>
        <w:rPr>
          <w:rFonts w:eastAsia="Arial Unicode MS"/>
          <w:bCs/>
          <w:i/>
          <w:color w:val="FF0000"/>
          <w:kern w:val="1"/>
          <w:lang w:val="sr-Cyrl-CS" w:eastAsia="ar-SA"/>
        </w:rPr>
      </w:pPr>
      <w:r w:rsidRPr="00FC65B0">
        <w:rPr>
          <w:rFonts w:eastAsia="Arial Unicode MS"/>
          <w:b/>
          <w:bCs/>
          <w:i/>
          <w:kern w:val="1"/>
          <w:lang w:eastAsia="ar-SA"/>
        </w:rPr>
        <w:t xml:space="preserve">Напомена: </w:t>
      </w:r>
      <w:r w:rsidRPr="00FC65B0">
        <w:rPr>
          <w:rFonts w:eastAsia="Arial Unicode MS"/>
          <w:bCs/>
          <w:i/>
          <w:kern w:val="1"/>
          <w:lang w:eastAsia="ar-SA"/>
        </w:rPr>
        <w:t>достављање овог обрасца није обавезно</w:t>
      </w:r>
      <w:r w:rsidRPr="00FC65B0">
        <w:rPr>
          <w:rFonts w:eastAsia="Arial Unicode MS"/>
          <w:bCs/>
          <w:i/>
          <w:kern w:val="1"/>
          <w:lang w:val="sr-Cyrl-RS" w:eastAsia="ar-SA"/>
        </w:rPr>
        <w:t>.</w:t>
      </w:r>
    </w:p>
    <w:p w:rsidR="00FC65B0" w:rsidRPr="00FC65B0" w:rsidRDefault="00FC65B0" w:rsidP="00FC65B0">
      <w:pPr>
        <w:suppressAutoHyphens/>
        <w:spacing w:after="120" w:line="100" w:lineRule="atLeast"/>
        <w:jc w:val="both"/>
        <w:rPr>
          <w:rFonts w:eastAsia="Arial Unicode MS"/>
          <w:bCs/>
          <w:kern w:val="1"/>
          <w:lang w:val="sr-Cyrl-RS" w:eastAsia="ar-SA"/>
        </w:rPr>
      </w:pPr>
    </w:p>
    <w:p w:rsidR="00FC65B0" w:rsidRPr="00FC65B0" w:rsidRDefault="00FC65B0" w:rsidP="00FC65B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М.П.</w:t>
            </w: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Default="00FC65B0" w:rsidP="00FC65B0">
      <w:pPr>
        <w:suppressAutoHyphens/>
        <w:spacing w:line="100" w:lineRule="atLeast"/>
        <w:rPr>
          <w:rFonts w:eastAsia="Arial Unicode MS"/>
          <w:b/>
          <w:bCs/>
          <w:i/>
          <w:iCs/>
          <w:color w:val="000000"/>
          <w:kern w:val="1"/>
          <w:lang w:val="sr-Cyrl-RS" w:eastAsia="ar-SA"/>
        </w:rPr>
      </w:pPr>
    </w:p>
    <w:p w:rsidR="00620990" w:rsidRDefault="00620990" w:rsidP="00FC65B0">
      <w:pPr>
        <w:suppressAutoHyphens/>
        <w:spacing w:line="100" w:lineRule="atLeast"/>
        <w:rPr>
          <w:rFonts w:eastAsia="Arial Unicode MS"/>
          <w:b/>
          <w:bCs/>
          <w:i/>
          <w:iCs/>
          <w:color w:val="000000"/>
          <w:kern w:val="1"/>
          <w:lang w:val="sr-Cyrl-RS" w:eastAsia="ar-SA"/>
        </w:rPr>
      </w:pPr>
    </w:p>
    <w:p w:rsidR="00620990" w:rsidRDefault="00620990" w:rsidP="00FC65B0">
      <w:pPr>
        <w:suppressAutoHyphens/>
        <w:spacing w:line="100" w:lineRule="atLeast"/>
        <w:rPr>
          <w:rFonts w:eastAsia="Arial Unicode MS"/>
          <w:b/>
          <w:bCs/>
          <w:i/>
          <w:iCs/>
          <w:color w:val="000000"/>
          <w:kern w:val="1"/>
          <w:lang w:val="sr-Cyrl-RS" w:eastAsia="ar-SA"/>
        </w:rPr>
      </w:pPr>
    </w:p>
    <w:p w:rsidR="00620990" w:rsidRPr="00FC65B0" w:rsidRDefault="0062099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jc w:val="right"/>
        <w:rPr>
          <w:b/>
          <w:bCs/>
          <w:color w:val="000000"/>
          <w:kern w:val="1"/>
          <w:sz w:val="28"/>
          <w:szCs w:val="28"/>
          <w:lang w:val="sr-Cyrl-RS" w:eastAsia="ar-SA"/>
        </w:rPr>
      </w:pPr>
      <w:r w:rsidRPr="00FC65B0">
        <w:rPr>
          <w:b/>
          <w:bCs/>
          <w:color w:val="000000"/>
          <w:kern w:val="1"/>
          <w:sz w:val="28"/>
          <w:szCs w:val="28"/>
          <w:lang w:val="sr-Cyrl-RS" w:eastAsia="ar-SA"/>
        </w:rPr>
        <w:t>(ОБРАЗАЦ БР. 3)</w:t>
      </w:r>
    </w:p>
    <w:p w:rsidR="00FC65B0" w:rsidRPr="00FC65B0" w:rsidRDefault="00FC65B0" w:rsidP="00FC65B0">
      <w:pPr>
        <w:suppressAutoHyphens/>
        <w:spacing w:line="100" w:lineRule="atLeast"/>
        <w:jc w:val="right"/>
        <w:rPr>
          <w:b/>
          <w:bCs/>
          <w:color w:val="000000"/>
          <w:kern w:val="1"/>
          <w:sz w:val="28"/>
          <w:szCs w:val="28"/>
          <w:lang w:val="sr-Cyrl-RS" w:eastAsia="ar-SA"/>
        </w:rPr>
      </w:pPr>
    </w:p>
    <w:p w:rsidR="00FC65B0" w:rsidRPr="00FC65B0" w:rsidRDefault="00FC65B0" w:rsidP="00FC65B0">
      <w:pPr>
        <w:suppressAutoHyphens/>
        <w:spacing w:line="100" w:lineRule="atLeast"/>
        <w:jc w:val="center"/>
        <w:rPr>
          <w:b/>
          <w:bCs/>
          <w:color w:val="000000"/>
          <w:kern w:val="1"/>
          <w:sz w:val="28"/>
          <w:szCs w:val="28"/>
          <w:lang w:val="sr-Cyrl-RS" w:eastAsia="ar-SA"/>
        </w:rPr>
      </w:pPr>
      <w:r w:rsidRPr="00FC65B0">
        <w:rPr>
          <w:b/>
          <w:bCs/>
          <w:color w:val="000000"/>
          <w:kern w:val="1"/>
          <w:sz w:val="28"/>
          <w:szCs w:val="28"/>
          <w:lang w:val="sr-Cyrl-RS" w:eastAsia="ar-SA"/>
        </w:rPr>
        <w:t>ИЗЈАВА О НЕЗАВИСНОЈ ПОНУДИ</w:t>
      </w:r>
    </w:p>
    <w:p w:rsidR="00FC65B0" w:rsidRPr="00FC65B0" w:rsidRDefault="00FC65B0" w:rsidP="00FC65B0">
      <w:pPr>
        <w:suppressAutoHyphens/>
        <w:spacing w:line="100" w:lineRule="atLeast"/>
        <w:jc w:val="center"/>
        <w:rPr>
          <w:b/>
          <w:bCs/>
          <w:color w:val="000000"/>
          <w:kern w:val="1"/>
          <w:sz w:val="28"/>
          <w:szCs w:val="28"/>
          <w:lang w:val="sr-Cyrl-RS" w:eastAsia="ar-SA"/>
        </w:rPr>
      </w:pPr>
    </w:p>
    <w:p w:rsidR="00FC65B0" w:rsidRPr="00FC65B0" w:rsidRDefault="00FC65B0" w:rsidP="00FC65B0">
      <w:pPr>
        <w:suppressAutoHyphens/>
        <w:spacing w:line="100" w:lineRule="atLeast"/>
        <w:jc w:val="center"/>
        <w:rPr>
          <w:bCs/>
          <w:color w:val="000000"/>
          <w:kern w:val="1"/>
          <w:lang w:val="sr-Cyrl-RS" w:eastAsia="ar-SA"/>
        </w:rPr>
      </w:pPr>
    </w:p>
    <w:p w:rsidR="00FC65B0" w:rsidRPr="00FC65B0" w:rsidRDefault="00FC65B0" w:rsidP="00FC65B0">
      <w:pPr>
        <w:suppressAutoHyphens/>
        <w:spacing w:line="100" w:lineRule="atLeast"/>
        <w:jc w:val="both"/>
        <w:rPr>
          <w:color w:val="000000"/>
          <w:kern w:val="1"/>
          <w:lang w:eastAsia="ar-SA"/>
        </w:rPr>
      </w:pPr>
      <w:proofErr w:type="gramStart"/>
      <w:r w:rsidRPr="00FC65B0">
        <w:rPr>
          <w:color w:val="000000"/>
          <w:kern w:val="1"/>
          <w:lang w:eastAsia="ar-SA"/>
        </w:rPr>
        <w:t>У складу са чланом 26.</w:t>
      </w:r>
      <w:proofErr w:type="gramEnd"/>
      <w:r w:rsidRPr="00FC65B0">
        <w:rPr>
          <w:color w:val="000000"/>
          <w:kern w:val="1"/>
          <w:lang w:eastAsia="ar-SA"/>
        </w:rPr>
        <w:t xml:space="preserve"> ЗЈН, ________________________________________, </w:t>
      </w:r>
    </w:p>
    <w:p w:rsidR="00FC65B0" w:rsidRPr="00FC65B0" w:rsidRDefault="00FC65B0" w:rsidP="00FC65B0">
      <w:pPr>
        <w:suppressAutoHyphens/>
        <w:spacing w:line="100" w:lineRule="atLeast"/>
        <w:jc w:val="both"/>
        <w:rPr>
          <w:color w:val="000000"/>
          <w:kern w:val="1"/>
          <w:lang w:eastAsia="ar-SA"/>
        </w:rPr>
      </w:pPr>
      <w:r w:rsidRPr="00FC65B0">
        <w:rPr>
          <w:color w:val="000000"/>
          <w:kern w:val="1"/>
          <w:lang w:eastAsia="ar-SA"/>
        </w:rPr>
        <w:t xml:space="preserve">                                                                           </w:t>
      </w:r>
      <w:r w:rsidRPr="00FC65B0">
        <w:rPr>
          <w:color w:val="000000"/>
          <w:kern w:val="1"/>
          <w:sz w:val="20"/>
          <w:szCs w:val="20"/>
          <w:lang w:eastAsia="ar-SA"/>
        </w:rPr>
        <w:t xml:space="preserve"> (Назив понуђача)</w:t>
      </w:r>
    </w:p>
    <w:p w:rsidR="00FC65B0" w:rsidRPr="00FC65B0" w:rsidRDefault="00FC65B0" w:rsidP="00FC65B0">
      <w:pPr>
        <w:suppressAutoHyphens/>
        <w:spacing w:line="100" w:lineRule="atLeast"/>
        <w:jc w:val="both"/>
        <w:rPr>
          <w:color w:val="000000"/>
          <w:w w:val="200"/>
          <w:kern w:val="1"/>
          <w:lang w:eastAsia="ar-SA"/>
        </w:rPr>
      </w:pPr>
      <w:proofErr w:type="gramStart"/>
      <w:r w:rsidRPr="00FC65B0">
        <w:rPr>
          <w:color w:val="000000"/>
          <w:kern w:val="1"/>
          <w:lang w:eastAsia="ar-SA"/>
        </w:rPr>
        <w:t>даје</w:t>
      </w:r>
      <w:proofErr w:type="gramEnd"/>
      <w:r w:rsidRPr="00FC65B0">
        <w:rPr>
          <w:color w:val="000000"/>
          <w:kern w:val="1"/>
          <w:lang w:eastAsia="ar-SA"/>
        </w:rPr>
        <w:t xml:space="preserve">: </w:t>
      </w:r>
    </w:p>
    <w:p w:rsidR="00FC65B0" w:rsidRPr="00FC65B0" w:rsidRDefault="00FC65B0" w:rsidP="00FC65B0">
      <w:pPr>
        <w:suppressAutoHyphens/>
        <w:spacing w:before="360" w:after="360" w:line="100" w:lineRule="atLeast"/>
        <w:ind w:firstLine="227"/>
        <w:jc w:val="both"/>
        <w:rPr>
          <w:color w:val="000000"/>
          <w:w w:val="200"/>
          <w:kern w:val="1"/>
          <w:lang w:eastAsia="ar-SA"/>
        </w:rPr>
      </w:pPr>
    </w:p>
    <w:p w:rsidR="00FC65B0" w:rsidRPr="00FC65B0" w:rsidRDefault="00FC65B0" w:rsidP="00FC65B0">
      <w:pPr>
        <w:suppressAutoHyphens/>
        <w:spacing w:before="360" w:after="360" w:line="100" w:lineRule="atLeast"/>
        <w:ind w:firstLine="227"/>
        <w:jc w:val="center"/>
        <w:rPr>
          <w:b/>
          <w:bCs/>
          <w:color w:val="000000"/>
          <w:kern w:val="1"/>
          <w:lang w:val="sr-Cyrl-CS" w:eastAsia="ar-SA"/>
        </w:rPr>
      </w:pPr>
      <w:r w:rsidRPr="00FC65B0">
        <w:rPr>
          <w:b/>
          <w:bCs/>
          <w:color w:val="000000"/>
          <w:kern w:val="1"/>
          <w:lang w:val="sr-Cyrl-CS" w:eastAsia="ar-SA"/>
        </w:rPr>
        <w:t xml:space="preserve">ИЗЈАВУ </w:t>
      </w:r>
    </w:p>
    <w:p w:rsidR="00FC65B0" w:rsidRPr="00FC65B0" w:rsidRDefault="00FC65B0" w:rsidP="00FC65B0">
      <w:pPr>
        <w:suppressAutoHyphens/>
        <w:spacing w:before="360" w:after="360" w:line="100" w:lineRule="atLeast"/>
        <w:ind w:firstLine="227"/>
        <w:jc w:val="center"/>
        <w:rPr>
          <w:bCs/>
          <w:color w:val="000000"/>
          <w:kern w:val="1"/>
          <w:lang w:eastAsia="ar-SA"/>
        </w:rPr>
      </w:pPr>
      <w:r w:rsidRPr="00FC65B0">
        <w:rPr>
          <w:b/>
          <w:bCs/>
          <w:color w:val="000000"/>
          <w:kern w:val="1"/>
          <w:lang w:val="sr-Cyrl-CS" w:eastAsia="ar-SA"/>
        </w:rPr>
        <w:t>О НЕЗАВИСНОЈ</w:t>
      </w:r>
      <w:r w:rsidRPr="00FC65B0">
        <w:rPr>
          <w:b/>
          <w:bCs/>
          <w:color w:val="000000"/>
          <w:kern w:val="1"/>
          <w:lang w:eastAsia="ar-SA"/>
        </w:rPr>
        <w:t xml:space="preserve"> ПОНУДИ</w:t>
      </w: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val="sr-Cyrl-CS" w:eastAsia="ar-SA"/>
        </w:rPr>
      </w:pPr>
      <w:r w:rsidRPr="00FC65B0">
        <w:rPr>
          <w:rFonts w:eastAsia="Arial Unicode MS"/>
          <w:color w:val="000000"/>
          <w:kern w:val="1"/>
          <w:lang w:eastAsia="ar-SA"/>
        </w:rPr>
        <w:t>Под пуном материјалном и кривичном одговорношћу п</w:t>
      </w:r>
      <w:r w:rsidRPr="00FC65B0">
        <w:rPr>
          <w:rFonts w:eastAsia="Arial Unicode MS"/>
          <w:bCs/>
          <w:color w:val="000000"/>
          <w:kern w:val="1"/>
          <w:lang w:eastAsia="ar-SA"/>
        </w:rPr>
        <w:t xml:space="preserve">отврђујем да сам понуду у </w:t>
      </w:r>
      <w:r w:rsidRPr="00FC65B0">
        <w:rPr>
          <w:rFonts w:eastAsia="Arial Unicode MS"/>
          <w:bCs/>
          <w:color w:val="000000"/>
          <w:kern w:val="1"/>
          <w:lang w:val="sr-Cyrl-CS" w:eastAsia="ar-SA"/>
        </w:rPr>
        <w:t>поступку</w:t>
      </w:r>
      <w:r w:rsidRPr="00FC65B0">
        <w:rPr>
          <w:rFonts w:eastAsia="Arial Unicode MS"/>
          <w:bCs/>
          <w:color w:val="000000"/>
          <w:kern w:val="1"/>
          <w:lang w:eastAsia="ar-SA"/>
        </w:rPr>
        <w:t xml:space="preserve"> јавне набавке</w:t>
      </w:r>
      <w:r w:rsidRPr="00FC65B0">
        <w:rPr>
          <w:rFonts w:eastAsia="Arial Unicode MS"/>
          <w:bCs/>
          <w:color w:val="000000"/>
          <w:kern w:val="1"/>
          <w:lang w:val="sr-Cyrl-CS" w:eastAsia="ar-SA"/>
        </w:rPr>
        <w:t xml:space="preserve"> мале вредности број</w:t>
      </w:r>
      <w:r w:rsidRPr="00FC65B0">
        <w:rPr>
          <w:rFonts w:eastAsia="Arial Unicode MS"/>
          <w:color w:val="000000"/>
          <w:kern w:val="1"/>
          <w:lang w:val="sr-Latn-RS" w:eastAsia="ar-SA"/>
        </w:rPr>
        <w:t xml:space="preserve"> VIII 404-</w:t>
      </w:r>
      <w:r w:rsidR="00620990">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 xml:space="preserve">9 </w:t>
      </w:r>
      <w:r w:rsidR="00620990">
        <w:rPr>
          <w:rFonts w:eastAsia="Arial Unicode MS"/>
          <w:bCs/>
          <w:color w:val="000000"/>
          <w:kern w:val="1"/>
          <w:lang w:val="sr-Cyrl-CS" w:eastAsia="ar-SA"/>
        </w:rPr>
        <w:t>Водосистем Змајевац – гравитациони цевовод Никојевићи</w:t>
      </w:r>
      <w:r w:rsidRPr="00FC65B0">
        <w:rPr>
          <w:rFonts w:eastAsia="Arial Unicode MS"/>
          <w:color w:val="000000"/>
          <w:kern w:val="1"/>
          <w:lang w:eastAsia="ar-SA"/>
        </w:rPr>
        <w:t xml:space="preserve">, </w:t>
      </w:r>
      <w:r w:rsidRPr="00FC65B0">
        <w:rPr>
          <w:rFonts w:eastAsia="Arial Unicode MS"/>
          <w:bCs/>
          <w:color w:val="000000"/>
          <w:kern w:val="1"/>
          <w:lang w:eastAsia="ar-SA"/>
        </w:rPr>
        <w:t>поднео независно, без договора са другим понуђачима или заинтересованим лицима.</w:t>
      </w:r>
    </w:p>
    <w:p w:rsidR="00FC65B0" w:rsidRPr="00FC65B0" w:rsidRDefault="00FC65B0" w:rsidP="00FC65B0">
      <w:pPr>
        <w:suppressAutoHyphens/>
        <w:spacing w:line="100" w:lineRule="atLeast"/>
        <w:jc w:val="both"/>
        <w:rPr>
          <w:rFonts w:eastAsia="Arial Unicode MS"/>
          <w:bCs/>
          <w:color w:val="000000"/>
          <w:kern w:val="1"/>
          <w:lang w:val="sr-Cyrl-RS" w:eastAsia="ar-SA"/>
        </w:rPr>
      </w:pPr>
    </w:p>
    <w:p w:rsidR="00FC65B0" w:rsidRPr="00FC65B0" w:rsidRDefault="00FC65B0" w:rsidP="00FC65B0">
      <w:pPr>
        <w:suppressAutoHyphens/>
        <w:spacing w:line="100" w:lineRule="atLeast"/>
        <w:jc w:val="both"/>
        <w:rPr>
          <w:rFonts w:eastAsia="Arial Unicode MS"/>
          <w:bCs/>
          <w:color w:val="000000"/>
          <w:kern w:val="1"/>
          <w:lang w:val="sr-Cyrl-RS" w:eastAsia="ar-SA"/>
        </w:rPr>
      </w:pPr>
    </w:p>
    <w:p w:rsidR="00FC65B0" w:rsidRPr="00FC65B0" w:rsidRDefault="00FC65B0" w:rsidP="00FC65B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5"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М.П.</w:t>
            </w:r>
          </w:p>
        </w:tc>
        <w:tc>
          <w:tcPr>
            <w:tcW w:w="3097"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ind w:firstLine="227"/>
        <w:jc w:val="both"/>
        <w:rPr>
          <w:color w:val="000000"/>
          <w:kern w:val="1"/>
          <w:sz w:val="16"/>
          <w:szCs w:val="16"/>
          <w:lang w:eastAsia="ar-SA"/>
        </w:rPr>
      </w:pPr>
    </w:p>
    <w:p w:rsidR="00FC65B0" w:rsidRPr="00FC65B0" w:rsidRDefault="00FC65B0" w:rsidP="00FC65B0">
      <w:pPr>
        <w:tabs>
          <w:tab w:val="left" w:pos="6028"/>
        </w:tabs>
        <w:suppressAutoHyphens/>
        <w:autoSpaceDE w:val="0"/>
        <w:rPr>
          <w:rFonts w:eastAsia="Arial Unicode MS"/>
          <w:color w:val="000000"/>
          <w:kern w:val="1"/>
          <w:lang w:val="sr-Cyrl-RS" w:eastAsia="ar-SA"/>
        </w:rPr>
      </w:pPr>
    </w:p>
    <w:p w:rsidR="00FC65B0" w:rsidRPr="00FC65B0" w:rsidRDefault="00FC65B0" w:rsidP="00FC65B0">
      <w:pPr>
        <w:tabs>
          <w:tab w:val="left" w:pos="6028"/>
        </w:tabs>
        <w:suppressAutoHyphens/>
        <w:autoSpaceDE w:val="0"/>
        <w:jc w:val="both"/>
        <w:rPr>
          <w:rFonts w:eastAsia="Arial Unicode MS"/>
          <w:i/>
          <w:kern w:val="1"/>
          <w:lang w:eastAsia="ar-SA"/>
        </w:rPr>
      </w:pPr>
      <w:r w:rsidRPr="00FC65B0">
        <w:rPr>
          <w:rFonts w:eastAsia="Arial Unicode MS"/>
          <w:b/>
          <w:bCs/>
          <w:i/>
          <w:iCs/>
          <w:kern w:val="1"/>
          <w:lang w:eastAsia="ar-SA"/>
        </w:rPr>
        <w:t xml:space="preserve">Напомена: </w:t>
      </w:r>
      <w:r w:rsidRPr="00FC65B0">
        <w:rPr>
          <w:rFonts w:eastAsia="Arial Unicode MS"/>
          <w:bCs/>
          <w:i/>
          <w:iCs/>
          <w:kern w:val="1"/>
          <w:lang w:val="sr-Cyrl-RS" w:eastAsia="ar-SA"/>
        </w:rPr>
        <w:t>у</w:t>
      </w:r>
      <w:r w:rsidRPr="00FC65B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C65B0">
        <w:rPr>
          <w:rFonts w:eastAsia="Arial Unicode MS"/>
          <w:bCs/>
          <w:i/>
          <w:iCs/>
          <w:kern w:val="1"/>
          <w:lang w:val="sr-Cyrl-RS" w:eastAsia="ar-SA"/>
        </w:rPr>
        <w:t xml:space="preserve"> </w:t>
      </w:r>
      <w:proofErr w:type="gramStart"/>
      <w:r w:rsidRPr="00FC65B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FC65B0">
        <w:rPr>
          <w:rFonts w:eastAsia="Arial Unicode MS"/>
          <w:bCs/>
          <w:i/>
          <w:iCs/>
          <w:kern w:val="1"/>
          <w:lang w:eastAsia="ar-SA"/>
        </w:rPr>
        <w:t xml:space="preserve"> </w:t>
      </w:r>
      <w:proofErr w:type="gramStart"/>
      <w:r w:rsidRPr="00FC65B0">
        <w:rPr>
          <w:rFonts w:eastAsia="Arial Unicode MS"/>
          <w:bCs/>
          <w:i/>
          <w:iCs/>
          <w:kern w:val="1"/>
          <w:lang w:eastAsia="ar-SA"/>
        </w:rPr>
        <w:t>Мера забране учешћа у поступку јавне набавке може трајати до две године.</w:t>
      </w:r>
      <w:proofErr w:type="gramEnd"/>
      <w:r w:rsidRPr="00FC65B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FC65B0" w:rsidRPr="00FC65B0" w:rsidRDefault="00FC65B0" w:rsidP="00FC65B0">
      <w:pPr>
        <w:tabs>
          <w:tab w:val="left" w:pos="6028"/>
        </w:tabs>
        <w:suppressAutoHyphens/>
        <w:autoSpaceDE w:val="0"/>
        <w:jc w:val="both"/>
        <w:rPr>
          <w:rFonts w:eastAsia="Arial Unicode MS"/>
          <w:bCs/>
          <w:i/>
          <w:iCs/>
          <w:kern w:val="1"/>
          <w:lang w:eastAsia="ar-SA"/>
        </w:rPr>
      </w:pPr>
      <w:proofErr w:type="gramStart"/>
      <w:r w:rsidRPr="00FC65B0">
        <w:rPr>
          <w:rFonts w:eastAsia="Arial Unicode MS"/>
          <w:b/>
          <w:bCs/>
          <w:i/>
          <w:iCs/>
          <w:kern w:val="1"/>
          <w:u w:val="single"/>
          <w:lang w:eastAsia="ar-SA"/>
        </w:rPr>
        <w:t>Уколико понуду подноси група понуђача</w:t>
      </w:r>
      <w:r w:rsidRPr="00FC65B0">
        <w:rPr>
          <w:rFonts w:eastAsia="Arial Unicode MS"/>
          <w:b/>
          <w:bCs/>
          <w:i/>
          <w:iCs/>
          <w:kern w:val="1"/>
          <w:u w:val="single"/>
          <w:lang w:val="sr-Cyrl-RS" w:eastAsia="ar-SA"/>
        </w:rPr>
        <w:t>,</w:t>
      </w:r>
      <w:r w:rsidRPr="00FC65B0">
        <w:rPr>
          <w:rFonts w:eastAsia="Arial Unicode MS"/>
          <w:bCs/>
          <w:i/>
          <w:iCs/>
          <w:kern w:val="1"/>
          <w:lang w:val="sr-Cyrl-RS" w:eastAsia="ar-SA"/>
        </w:rPr>
        <w:t xml:space="preserve"> Изјава мора бити потписана од стране овлашћеног лица </w:t>
      </w:r>
      <w:r w:rsidRPr="00FC65B0">
        <w:rPr>
          <w:rFonts w:eastAsia="Arial Unicode MS"/>
          <w:bCs/>
          <w:i/>
          <w:iCs/>
          <w:kern w:val="1"/>
          <w:lang w:eastAsia="ar-SA"/>
        </w:rPr>
        <w:t>свак</w:t>
      </w:r>
      <w:r w:rsidRPr="00FC65B0">
        <w:rPr>
          <w:rFonts w:eastAsia="Arial Unicode MS"/>
          <w:bCs/>
          <w:i/>
          <w:iCs/>
          <w:kern w:val="1"/>
          <w:lang w:val="sr-Cyrl-RS" w:eastAsia="ar-SA"/>
        </w:rPr>
        <w:t xml:space="preserve">ог </w:t>
      </w:r>
      <w:r w:rsidRPr="00FC65B0">
        <w:rPr>
          <w:rFonts w:eastAsia="Arial Unicode MS"/>
          <w:bCs/>
          <w:i/>
          <w:iCs/>
          <w:kern w:val="1"/>
          <w:lang w:eastAsia="ar-SA"/>
        </w:rPr>
        <w:t>понуђач</w:t>
      </w:r>
      <w:r w:rsidRPr="00FC65B0">
        <w:rPr>
          <w:rFonts w:eastAsia="Arial Unicode MS"/>
          <w:bCs/>
          <w:i/>
          <w:iCs/>
          <w:kern w:val="1"/>
          <w:lang w:val="sr-Cyrl-RS" w:eastAsia="ar-SA"/>
        </w:rPr>
        <w:t>а</w:t>
      </w:r>
      <w:r w:rsidRPr="00FC65B0">
        <w:rPr>
          <w:rFonts w:eastAsia="Arial Unicode MS"/>
          <w:bCs/>
          <w:i/>
          <w:iCs/>
          <w:kern w:val="1"/>
          <w:lang w:eastAsia="ar-SA"/>
        </w:rPr>
        <w:t xml:space="preserve"> из групе понуђача</w:t>
      </w:r>
      <w:r w:rsidRPr="00FC65B0">
        <w:rPr>
          <w:rFonts w:eastAsia="Arial Unicode MS"/>
          <w:bCs/>
          <w:i/>
          <w:iCs/>
          <w:kern w:val="1"/>
          <w:lang w:val="sr-Cyrl-RS" w:eastAsia="ar-SA"/>
        </w:rPr>
        <w:t xml:space="preserve"> и оверена печатом.</w:t>
      </w:r>
      <w:proofErr w:type="gramEnd"/>
    </w:p>
    <w:p w:rsidR="00FC65B0" w:rsidRPr="00FC65B0" w:rsidRDefault="00FC65B0" w:rsidP="00FC65B0">
      <w:pPr>
        <w:tabs>
          <w:tab w:val="left" w:pos="6028"/>
        </w:tabs>
        <w:suppressAutoHyphens/>
        <w:autoSpaceDE w:val="0"/>
        <w:jc w:val="both"/>
        <w:rPr>
          <w:rFonts w:eastAsia="Arial Unicode MS"/>
          <w:bCs/>
          <w:i/>
          <w:iCs/>
          <w:kern w:val="1"/>
          <w:lang w:val="sr-Cyrl-RS" w:eastAsia="ar-SA"/>
        </w:rPr>
      </w:pPr>
    </w:p>
    <w:p w:rsidR="00FC65B0" w:rsidRPr="00FC65B0" w:rsidRDefault="00FC65B0" w:rsidP="00FC65B0">
      <w:pPr>
        <w:tabs>
          <w:tab w:val="left" w:pos="6028"/>
        </w:tabs>
        <w:suppressAutoHyphens/>
        <w:autoSpaceDE w:val="0"/>
        <w:jc w:val="both"/>
        <w:rPr>
          <w:rFonts w:eastAsia="Arial Unicode MS"/>
          <w:bCs/>
          <w:i/>
          <w:iCs/>
          <w:kern w:val="1"/>
          <w:lang w:val="sr-Cyrl-RS" w:eastAsia="ar-SA"/>
        </w:rPr>
      </w:pPr>
    </w:p>
    <w:p w:rsidR="00FC65B0" w:rsidRPr="00FC65B0" w:rsidRDefault="00FC65B0" w:rsidP="00FC65B0">
      <w:pPr>
        <w:tabs>
          <w:tab w:val="left" w:pos="6028"/>
        </w:tabs>
        <w:suppressAutoHyphens/>
        <w:autoSpaceDE w:val="0"/>
        <w:jc w:val="both"/>
        <w:rPr>
          <w:rFonts w:eastAsia="Arial Unicode MS"/>
          <w:bCs/>
          <w:i/>
          <w:iCs/>
          <w:kern w:val="1"/>
          <w:lang w:val="sr-Cyrl-RS" w:eastAsia="ar-SA"/>
        </w:rPr>
      </w:pPr>
    </w:p>
    <w:p w:rsidR="00FC65B0" w:rsidRPr="00FC65B0" w:rsidRDefault="00FC65B0" w:rsidP="00FC65B0">
      <w:pPr>
        <w:suppressAutoHyphens/>
        <w:spacing w:line="100" w:lineRule="atLeast"/>
        <w:jc w:val="center"/>
        <w:rPr>
          <w:rFonts w:eastAsia="Arial Unicode MS"/>
          <w:i/>
          <w:kern w:val="1"/>
          <w:lang w:val="sr-Cyrl-RS" w:eastAsia="ar-SA"/>
        </w:rPr>
      </w:pPr>
    </w:p>
    <w:p w:rsidR="00FC65B0" w:rsidRPr="00FC65B0" w:rsidRDefault="00FC65B0" w:rsidP="00FC65B0">
      <w:pPr>
        <w:suppressAutoHyphens/>
        <w:spacing w:line="100" w:lineRule="atLeast"/>
        <w:jc w:val="center"/>
        <w:rPr>
          <w:rFonts w:eastAsia="Arial Unicode MS"/>
          <w:i/>
          <w:kern w:val="1"/>
          <w:lang w:val="sr-Cyrl-RS" w:eastAsia="ar-SA"/>
        </w:rPr>
      </w:pPr>
    </w:p>
    <w:p w:rsidR="00FC65B0" w:rsidRDefault="00FC65B0" w:rsidP="00FC65B0">
      <w:pPr>
        <w:suppressAutoHyphens/>
        <w:spacing w:line="100" w:lineRule="atLeast"/>
        <w:jc w:val="center"/>
        <w:rPr>
          <w:rFonts w:eastAsia="Arial Unicode MS"/>
          <w:i/>
          <w:kern w:val="1"/>
          <w:lang w:val="sr-Cyrl-RS" w:eastAsia="ar-SA"/>
        </w:rPr>
      </w:pPr>
    </w:p>
    <w:p w:rsidR="00620990" w:rsidRDefault="00620990" w:rsidP="00FC65B0">
      <w:pPr>
        <w:suppressAutoHyphens/>
        <w:spacing w:line="100" w:lineRule="atLeast"/>
        <w:jc w:val="center"/>
        <w:rPr>
          <w:rFonts w:eastAsia="Arial Unicode MS"/>
          <w:i/>
          <w:kern w:val="1"/>
          <w:lang w:val="sr-Cyrl-RS" w:eastAsia="ar-SA"/>
        </w:rPr>
      </w:pPr>
    </w:p>
    <w:p w:rsidR="00620990" w:rsidRDefault="00620990" w:rsidP="00FC65B0">
      <w:pPr>
        <w:suppressAutoHyphens/>
        <w:spacing w:line="100" w:lineRule="atLeast"/>
        <w:jc w:val="center"/>
        <w:rPr>
          <w:rFonts w:eastAsia="Arial Unicode MS"/>
          <w:i/>
          <w:kern w:val="1"/>
          <w:lang w:val="sr-Cyrl-RS" w:eastAsia="ar-SA"/>
        </w:rPr>
      </w:pPr>
    </w:p>
    <w:p w:rsidR="00620990" w:rsidRPr="00FC65B0" w:rsidRDefault="00620990" w:rsidP="00FC65B0">
      <w:pPr>
        <w:suppressAutoHyphens/>
        <w:spacing w:line="100" w:lineRule="atLeast"/>
        <w:jc w:val="center"/>
        <w:rPr>
          <w:rFonts w:eastAsia="Arial Unicode MS"/>
          <w:i/>
          <w:kern w:val="1"/>
          <w:lang w:val="sr-Cyrl-RS" w:eastAsia="ar-SA"/>
        </w:rPr>
      </w:pPr>
    </w:p>
    <w:p w:rsidR="00FC65B0" w:rsidRPr="00FC65B0" w:rsidRDefault="00FC65B0" w:rsidP="00FC65B0">
      <w:pPr>
        <w:suppressAutoHyphens/>
        <w:spacing w:line="100" w:lineRule="atLeast"/>
        <w:jc w:val="center"/>
        <w:rPr>
          <w:color w:val="000000"/>
          <w:kern w:val="1"/>
          <w:sz w:val="16"/>
          <w:szCs w:val="16"/>
          <w:lang w:val="sr-Cyrl-RS" w:eastAsia="ar-SA"/>
        </w:rPr>
      </w:pPr>
    </w:p>
    <w:p w:rsidR="00FC65B0" w:rsidRPr="00FC65B0" w:rsidRDefault="00FC65B0" w:rsidP="00FC65B0">
      <w:pPr>
        <w:suppressAutoHyphens/>
        <w:spacing w:line="100" w:lineRule="atLeast"/>
        <w:jc w:val="center"/>
        <w:rPr>
          <w:color w:val="000000"/>
          <w:kern w:val="1"/>
          <w:sz w:val="16"/>
          <w:szCs w:val="16"/>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 xml:space="preserve"> (ОБРАЗАЦ БР. 4)</w:t>
      </w: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FC65B0">
        <w:rPr>
          <w:rFonts w:eastAsia="Arial Unicode MS"/>
          <w:b/>
          <w:bCs/>
          <w:color w:val="000000"/>
          <w:kern w:val="1"/>
          <w:sz w:val="28"/>
          <w:szCs w:val="28"/>
          <w:lang w:eastAsia="ar-SA"/>
        </w:rPr>
        <w:t xml:space="preserve">У ПОСТУПКУ ЈАВНЕ НАБАВКЕ </w:t>
      </w:r>
      <w:r w:rsidRPr="00FC65B0">
        <w:rPr>
          <w:rFonts w:eastAsia="Arial Unicode MS"/>
          <w:b/>
          <w:bCs/>
          <w:color w:val="000000"/>
          <w:kern w:val="1"/>
          <w:sz w:val="28"/>
          <w:szCs w:val="28"/>
          <w:lang w:val="sr-Cyrl-RS" w:eastAsia="ar-SA"/>
        </w:rPr>
        <w:t>-  ЧЛ. 75. ЗЈН</w:t>
      </w: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П</w:t>
      </w:r>
      <w:r w:rsidRPr="00FC65B0">
        <w:rPr>
          <w:rFonts w:eastAsia="Arial Unicode MS"/>
          <w:color w:val="000000"/>
          <w:kern w:val="1"/>
          <w:lang w:eastAsia="ar-SA"/>
        </w:rPr>
        <w:t xml:space="preserve">од пуном материјалном и кривичном одговорношћу, </w:t>
      </w:r>
      <w:r w:rsidRPr="00FC65B0">
        <w:rPr>
          <w:rFonts w:eastAsia="Arial Unicode MS"/>
          <w:color w:val="000000"/>
          <w:kern w:val="1"/>
          <w:lang w:val="sr-Cyrl-CS" w:eastAsia="ar-SA"/>
        </w:rPr>
        <w:t xml:space="preserve">као заступник понуђача,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color w:val="000000"/>
          <w:kern w:val="1"/>
          <w:lang w:val="sr-Cyrl-RS"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b/>
          <w:color w:val="000000"/>
          <w:kern w:val="1"/>
          <w:lang w:val="sr-Cyrl-RS" w:eastAsia="ar-SA"/>
        </w:rPr>
      </w:pPr>
    </w:p>
    <w:p w:rsidR="00FC65B0" w:rsidRPr="00FC65B0" w:rsidRDefault="00FC65B0" w:rsidP="00FC65B0">
      <w:pPr>
        <w:suppressAutoHyphens/>
        <w:spacing w:line="100" w:lineRule="atLeast"/>
        <w:jc w:val="both"/>
        <w:rPr>
          <w:rFonts w:eastAsia="Arial Unicode MS"/>
          <w:i/>
          <w:color w:val="000000"/>
          <w:kern w:val="1"/>
          <w:lang w:val="sr-Cyrl-RS" w:eastAsia="ar-SA"/>
        </w:rPr>
      </w:pPr>
      <w:r w:rsidRPr="00FC65B0">
        <w:rPr>
          <w:rFonts w:eastAsia="Arial Unicode MS"/>
          <w:color w:val="000000"/>
          <w:kern w:val="1"/>
          <w:lang w:val="sr-Cyrl-CS" w:eastAsia="ar-SA"/>
        </w:rPr>
        <w:t>П</w:t>
      </w:r>
      <w:r w:rsidRPr="00FC65B0">
        <w:rPr>
          <w:rFonts w:eastAsia="Arial Unicode MS"/>
          <w:color w:val="000000"/>
          <w:kern w:val="1"/>
          <w:lang w:eastAsia="ar-SA"/>
        </w:rPr>
        <w:t>онуђач</w:t>
      </w:r>
      <w:r w:rsidRPr="00FC65B0">
        <w:rPr>
          <w:rFonts w:eastAsia="Arial Unicode MS"/>
          <w:color w:val="000000"/>
          <w:kern w:val="1"/>
          <w:lang w:val="sr-Cyrl-RS" w:eastAsia="ar-SA"/>
        </w:rPr>
        <w:t xml:space="preserve"> </w:t>
      </w:r>
      <w:r w:rsidRPr="00FC65B0">
        <w:rPr>
          <w:rFonts w:eastAsia="Arial Unicode MS"/>
          <w:i/>
          <w:color w:val="000000"/>
          <w:kern w:val="1"/>
          <w:lang w:val="sr-Cyrl-RS" w:eastAsia="ar-SA"/>
        </w:rPr>
        <w:t xml:space="preserve"> __________________________________________________________________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RS"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w:t>
      </w:r>
      <w:r w:rsidRPr="00FC65B0">
        <w:rPr>
          <w:rFonts w:eastAsia="Arial Unicode MS"/>
          <w:i/>
          <w:color w:val="000000"/>
          <w:kern w:val="1"/>
          <w:lang w:val="sr-Cyrl-RS" w:eastAsia="ar-SA"/>
        </w:rPr>
        <w:t>назив понуђача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 број</w:t>
      </w:r>
      <w:r w:rsidRPr="00FC65B0">
        <w:rPr>
          <w:rFonts w:eastAsia="Arial Unicode MS"/>
          <w:color w:val="000000"/>
          <w:kern w:val="1"/>
          <w:lang w:val="sr-Latn-RS" w:eastAsia="ar-SA"/>
        </w:rPr>
        <w:t xml:space="preserve"> VIII 404-</w:t>
      </w:r>
      <w:r w:rsidR="00620990">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9</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В</w:t>
      </w:r>
      <w:r w:rsidR="00E55E27">
        <w:rPr>
          <w:rFonts w:eastAsia="Arial Unicode MS"/>
          <w:bCs/>
          <w:color w:val="000000"/>
          <w:kern w:val="1"/>
          <w:lang w:val="sr-Cyrl-CS" w:eastAsia="ar-SA"/>
        </w:rPr>
        <w:t>одосистем Змајевац – гравитациони цевовод Никојевићи</w:t>
      </w:r>
      <w:r w:rsidRPr="00FC65B0">
        <w:rPr>
          <w:rFonts w:eastAsia="Arial Unicode MS"/>
          <w:color w:val="000000"/>
          <w:kern w:val="1"/>
          <w:lang w:eastAsia="ar-SA"/>
        </w:rPr>
        <w:t>, испуњава све услове из чл. 75.</w:t>
      </w:r>
      <w:r w:rsidRPr="00FC65B0">
        <w:rPr>
          <w:rFonts w:eastAsia="Arial Unicode MS"/>
          <w:color w:val="000000"/>
          <w:kern w:val="1"/>
          <w:lang w:val="sr-Cyrl-RS" w:eastAsia="ar-SA"/>
        </w:rPr>
        <w:t xml:space="preserve"> </w:t>
      </w:r>
      <w:r w:rsidRPr="00FC65B0">
        <w:rPr>
          <w:rFonts w:eastAsia="Arial Unicode MS"/>
          <w:color w:val="000000"/>
          <w:kern w:val="1"/>
          <w:lang w:eastAsia="ar-SA"/>
        </w:rPr>
        <w:t>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numPr>
          <w:ilvl w:val="0"/>
          <w:numId w:val="7"/>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Понуђач је р</w:t>
      </w:r>
      <w:r w:rsidRPr="00FC65B0">
        <w:rPr>
          <w:rFonts w:eastAsia="Arial Unicode MS"/>
          <w:iCs/>
          <w:color w:val="000000"/>
          <w:kern w:val="1"/>
          <w:lang w:eastAsia="ar-SA"/>
        </w:rPr>
        <w:t>егистрован код надлежног органа, односно уписан у одговарајући регистар</w:t>
      </w:r>
      <w:r w:rsidRPr="00FC65B0">
        <w:rPr>
          <w:rFonts w:eastAsia="Arial Unicode MS"/>
          <w:iCs/>
          <w:color w:val="000000"/>
          <w:kern w:val="1"/>
          <w:lang w:val="sr-Cyrl-RS" w:eastAsia="ar-SA"/>
        </w:rPr>
        <w:t xml:space="preserve"> (чл. 75. ст. 1. тач. 1) ЗЈН)</w:t>
      </w:r>
      <w:r w:rsidRPr="00FC65B0">
        <w:rPr>
          <w:rFonts w:eastAsia="Arial Unicode MS"/>
          <w:iCs/>
          <w:color w:val="000000"/>
          <w:kern w:val="1"/>
          <w:lang w:eastAsia="ar-SA"/>
        </w:rPr>
        <w:t>;</w:t>
      </w:r>
    </w:p>
    <w:p w:rsidR="00FC65B0" w:rsidRPr="00FC65B0" w:rsidRDefault="00FC65B0" w:rsidP="00FC65B0">
      <w:pPr>
        <w:numPr>
          <w:ilvl w:val="0"/>
          <w:numId w:val="7"/>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Понуђач и његов </w:t>
      </w:r>
      <w:r w:rsidRPr="00FC65B0">
        <w:rPr>
          <w:rFonts w:eastAsia="Arial Unicode MS"/>
          <w:iCs/>
          <w:color w:val="000000"/>
          <w:kern w:val="1"/>
          <w:lang w:val="sr-Cyrl-RS" w:eastAsia="ar-SA"/>
        </w:rPr>
        <w:t>закон</w:t>
      </w:r>
      <w:r w:rsidRPr="00FC65B0">
        <w:rPr>
          <w:rFonts w:eastAsia="Arial Unicode MS"/>
          <w:iCs/>
          <w:color w:val="000000"/>
          <w:kern w:val="1"/>
          <w:lang w:eastAsia="ar-SA"/>
        </w:rPr>
        <w:t xml:space="preserve">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FC65B0">
        <w:rPr>
          <w:rFonts w:eastAsia="Arial Unicode MS"/>
          <w:color w:val="000000"/>
          <w:kern w:val="1"/>
          <w:lang w:val="sr-Cyrl-RS" w:eastAsia="ar-SA"/>
        </w:rPr>
        <w:t>су</w:t>
      </w:r>
      <w:r w:rsidRPr="00FC65B0">
        <w:rPr>
          <w:rFonts w:eastAsia="Arial Unicode MS"/>
          <w:color w:val="000000"/>
          <w:kern w:val="1"/>
          <w:lang w:eastAsia="ar-SA"/>
        </w:rPr>
        <w:t xml:space="preserve"> осуђиван</w:t>
      </w:r>
      <w:r w:rsidRPr="00FC65B0">
        <w:rPr>
          <w:rFonts w:eastAsia="Arial Unicode MS"/>
          <w:color w:val="000000"/>
          <w:kern w:val="1"/>
          <w:lang w:val="sr-Cyrl-RS" w:eastAsia="ar-SA"/>
        </w:rPr>
        <w:t>и</w:t>
      </w:r>
      <w:r w:rsidRPr="00FC65B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ривично дело преваре</w:t>
      </w:r>
      <w:r w:rsidRPr="00FC65B0">
        <w:rPr>
          <w:rFonts w:eastAsia="Arial Unicode MS"/>
          <w:color w:val="000000"/>
          <w:kern w:val="1"/>
          <w:lang w:val="sr-Cyrl-RS" w:eastAsia="ar-SA"/>
        </w:rPr>
        <w:t xml:space="preserve"> </w:t>
      </w:r>
      <w:r w:rsidRPr="00FC65B0">
        <w:rPr>
          <w:rFonts w:eastAsia="Arial Unicode MS"/>
          <w:iCs/>
          <w:color w:val="000000"/>
          <w:kern w:val="1"/>
          <w:lang w:val="sr-Cyrl-RS" w:eastAsia="ar-SA"/>
        </w:rPr>
        <w:t>(чл. 75. ст. 1. тач. 2) ЗЈН)</w:t>
      </w:r>
      <w:r w:rsidRPr="00FC65B0">
        <w:rPr>
          <w:rFonts w:eastAsia="Arial Unicode MS"/>
          <w:iCs/>
          <w:color w:val="000000"/>
          <w:kern w:val="1"/>
          <w:lang w:eastAsia="ar-SA"/>
        </w:rPr>
        <w:t>;</w:t>
      </w:r>
    </w:p>
    <w:p w:rsidR="00FC65B0" w:rsidRPr="00FC65B0" w:rsidRDefault="00FC65B0" w:rsidP="00FC65B0">
      <w:pPr>
        <w:numPr>
          <w:ilvl w:val="0"/>
          <w:numId w:val="7"/>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Понуђач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val="sr-Cyrl-RS" w:eastAsia="ar-SA"/>
        </w:rPr>
        <w:t xml:space="preserve"> (чл. 75. ст. 1. тач. 4) ЗЈН)</w:t>
      </w:r>
      <w:r w:rsidRPr="00FC65B0">
        <w:rPr>
          <w:rFonts w:eastAsia="Arial Unicode MS"/>
          <w:i/>
          <w:color w:val="000000"/>
          <w:kern w:val="1"/>
          <w:lang w:val="sr-Cyrl-RS" w:eastAsia="ar-SA"/>
        </w:rPr>
        <w:t>.</w:t>
      </w:r>
    </w:p>
    <w:p w:rsidR="00FC65B0" w:rsidRPr="00FC65B0" w:rsidRDefault="00FC65B0" w:rsidP="00FC65B0">
      <w:pPr>
        <w:suppressAutoHyphens/>
        <w:spacing w:line="100" w:lineRule="atLeast"/>
        <w:ind w:left="720"/>
        <w:jc w:val="both"/>
        <w:rPr>
          <w:rFonts w:eastAsia="Arial Unicode MS"/>
          <w:iCs/>
          <w:color w:val="000000"/>
          <w:kern w:val="1"/>
          <w:lang w:val="sr-Latn-RS" w:eastAsia="ar-SA"/>
        </w:rPr>
      </w:pPr>
    </w:p>
    <w:p w:rsidR="00FC65B0" w:rsidRPr="00FC65B0" w:rsidRDefault="00FC65B0" w:rsidP="00FC65B0">
      <w:pPr>
        <w:suppressAutoHyphens/>
        <w:spacing w:line="100" w:lineRule="atLeast"/>
        <w:rPr>
          <w:rFonts w:eastAsia="Arial Unicode MS"/>
          <w:color w:val="000000"/>
          <w:kern w:val="1"/>
          <w:lang w:val="sr-Cyrl-RS"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Pr="00FC65B0">
        <w:rPr>
          <w:rFonts w:eastAsia="Arial Unicode MS"/>
          <w:color w:val="000000"/>
          <w:kern w:val="1"/>
          <w:lang w:val="sr-Cyrl-RS" w:eastAsia="ar-SA"/>
        </w:rPr>
        <w:t xml:space="preserve">       </w:t>
      </w:r>
      <w:r w:rsidRPr="00FC65B0">
        <w:rPr>
          <w:rFonts w:eastAsia="Arial Unicode MS"/>
          <w:color w:val="000000"/>
          <w:kern w:val="1"/>
          <w:lang w:eastAsia="ar-SA"/>
        </w:rPr>
        <w:t>Понуђач</w:t>
      </w:r>
      <w:r w:rsidRPr="00FC65B0">
        <w:rPr>
          <w:rFonts w:eastAsia="Arial Unicode MS"/>
          <w:color w:val="000000"/>
          <w:kern w:val="1"/>
          <w:lang w:val="sr-Cyrl-RS" w:eastAsia="ar-SA"/>
        </w:rPr>
        <w:t>:</w:t>
      </w:r>
    </w:p>
    <w:p w:rsidR="00FC65B0" w:rsidRPr="00FC65B0" w:rsidRDefault="00FC65B0" w:rsidP="00FC65B0">
      <w:pPr>
        <w:suppressAutoHyphens/>
        <w:spacing w:line="100" w:lineRule="atLeast"/>
        <w:rPr>
          <w:rFonts w:eastAsia="Arial Unicode MS"/>
          <w:b/>
          <w:bCs/>
          <w:i/>
          <w:kern w:val="1"/>
          <w:lang w:val="sr-Cyrl-RS"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М.П.                     _____________________                                                        </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r w:rsidRPr="00FC65B0">
        <w:rPr>
          <w:rFonts w:eastAsia="Arial Unicode MS"/>
          <w:b/>
          <w:bCs/>
          <w:i/>
          <w:kern w:val="1"/>
          <w:lang w:val="sr-Cyrl-RS" w:eastAsia="ar-SA"/>
        </w:rPr>
        <w:t>Напомена:</w:t>
      </w:r>
      <w:r w:rsidRPr="00FC65B0">
        <w:rPr>
          <w:rFonts w:eastAsia="Arial Unicode MS"/>
          <w:bCs/>
          <w:i/>
          <w:kern w:val="1"/>
          <w:lang w:val="sr-Cyrl-RS" w:eastAsia="ar-SA"/>
        </w:rPr>
        <w:t xml:space="preserve"> </w:t>
      </w:r>
      <w:r w:rsidRPr="00FC65B0">
        <w:rPr>
          <w:rFonts w:eastAsia="Arial Unicode MS"/>
          <w:b/>
          <w:bCs/>
          <w:i/>
          <w:iCs/>
          <w:kern w:val="1"/>
          <w:u w:val="single"/>
          <w:lang w:eastAsia="ar-SA"/>
        </w:rPr>
        <w:t>Уколико понуду подноси група понуђача</w:t>
      </w:r>
      <w:r w:rsidRPr="00FC65B0">
        <w:rPr>
          <w:rFonts w:eastAsia="Arial Unicode MS"/>
          <w:b/>
          <w:bCs/>
          <w:i/>
          <w:iCs/>
          <w:kern w:val="1"/>
          <w:u w:val="single"/>
          <w:lang w:val="sr-Cyrl-RS" w:eastAsia="ar-SA"/>
        </w:rPr>
        <w:t>,</w:t>
      </w:r>
      <w:r w:rsidRPr="00FC65B0">
        <w:rPr>
          <w:rFonts w:eastAsia="Arial Unicode MS"/>
          <w:bCs/>
          <w:i/>
          <w:iCs/>
          <w:kern w:val="1"/>
          <w:lang w:val="sr-Cyrl-RS" w:eastAsia="ar-SA"/>
        </w:rPr>
        <w:t xml:space="preserve"> Изјава мора бити потписана од стране овлашћеног лица </w:t>
      </w:r>
      <w:r w:rsidRPr="00FC65B0">
        <w:rPr>
          <w:rFonts w:eastAsia="Arial Unicode MS"/>
          <w:bCs/>
          <w:i/>
          <w:iCs/>
          <w:kern w:val="1"/>
          <w:lang w:eastAsia="ar-SA"/>
        </w:rPr>
        <w:t>свак</w:t>
      </w:r>
      <w:r w:rsidRPr="00FC65B0">
        <w:rPr>
          <w:rFonts w:eastAsia="Arial Unicode MS"/>
          <w:bCs/>
          <w:i/>
          <w:iCs/>
          <w:kern w:val="1"/>
          <w:lang w:val="sr-Cyrl-RS" w:eastAsia="ar-SA"/>
        </w:rPr>
        <w:t xml:space="preserve">ог </w:t>
      </w:r>
      <w:r w:rsidRPr="00FC65B0">
        <w:rPr>
          <w:rFonts w:eastAsia="Arial Unicode MS"/>
          <w:bCs/>
          <w:i/>
          <w:iCs/>
          <w:kern w:val="1"/>
          <w:lang w:eastAsia="ar-SA"/>
        </w:rPr>
        <w:t>понуђач</w:t>
      </w:r>
      <w:r w:rsidRPr="00FC65B0">
        <w:rPr>
          <w:rFonts w:eastAsia="Arial Unicode MS"/>
          <w:bCs/>
          <w:i/>
          <w:iCs/>
          <w:kern w:val="1"/>
          <w:lang w:val="sr-Cyrl-RS" w:eastAsia="ar-SA"/>
        </w:rPr>
        <w:t>а</w:t>
      </w:r>
      <w:r w:rsidRPr="00FC65B0">
        <w:rPr>
          <w:rFonts w:eastAsia="Arial Unicode MS"/>
          <w:bCs/>
          <w:i/>
          <w:iCs/>
          <w:kern w:val="1"/>
          <w:lang w:eastAsia="ar-SA"/>
        </w:rPr>
        <w:t xml:space="preserve"> из групе понуђача</w:t>
      </w:r>
      <w:r w:rsidRPr="00FC65B0">
        <w:rPr>
          <w:rFonts w:eastAsia="Arial Unicode MS"/>
          <w:bCs/>
          <w:i/>
          <w:iCs/>
          <w:kern w:val="1"/>
          <w:lang w:val="sr-Cyrl-RS" w:eastAsia="ar-SA"/>
        </w:rPr>
        <w:t xml:space="preserve"> и оверена печатом</w:t>
      </w:r>
      <w:r w:rsidRPr="00FC65B0">
        <w:rPr>
          <w:rFonts w:eastAsia="Arial Unicode MS"/>
          <w:bCs/>
          <w:iCs/>
          <w:kern w:val="1"/>
          <w:lang w:val="sr-Cyrl-RS" w:eastAsia="ar-SA"/>
        </w:rPr>
        <w:t xml:space="preserve">, на који начин </w:t>
      </w:r>
      <w:r w:rsidRPr="00FC65B0">
        <w:rPr>
          <w:rFonts w:eastAsia="Arial Unicode MS"/>
          <w:bCs/>
          <w:iCs/>
          <w:kern w:val="1"/>
          <w:lang w:eastAsia="ar-SA"/>
        </w:rPr>
        <w:t xml:space="preserve">сваки понуђач из групе понуђача </w:t>
      </w:r>
      <w:r w:rsidRPr="00FC65B0">
        <w:rPr>
          <w:rFonts w:eastAsia="Arial Unicode MS"/>
          <w:bCs/>
          <w:iCs/>
          <w:kern w:val="1"/>
          <w:lang w:val="sr-Cyrl-RS" w:eastAsia="ar-SA"/>
        </w:rPr>
        <w:t xml:space="preserve">изјављује </w:t>
      </w:r>
      <w:r w:rsidRPr="00FC65B0">
        <w:rPr>
          <w:rFonts w:eastAsia="Arial Unicode MS"/>
          <w:bCs/>
          <w:iCs/>
          <w:kern w:val="1"/>
          <w:lang w:eastAsia="ar-SA"/>
        </w:rPr>
        <w:t>да испу</w:t>
      </w:r>
      <w:r w:rsidRPr="00FC65B0">
        <w:rPr>
          <w:rFonts w:eastAsia="Arial Unicode MS"/>
          <w:bCs/>
          <w:iCs/>
          <w:kern w:val="1"/>
          <w:lang w:val="sr-Cyrl-RS" w:eastAsia="ar-SA"/>
        </w:rPr>
        <w:t>њава</w:t>
      </w:r>
      <w:r w:rsidRPr="00FC65B0">
        <w:rPr>
          <w:rFonts w:eastAsia="Arial Unicode MS"/>
          <w:bCs/>
          <w:iCs/>
          <w:kern w:val="1"/>
          <w:lang w:eastAsia="ar-SA"/>
        </w:rPr>
        <w:t xml:space="preserve"> обавезне услове из члана 75. </w:t>
      </w:r>
      <w:proofErr w:type="gramStart"/>
      <w:r w:rsidRPr="00FC65B0">
        <w:rPr>
          <w:rFonts w:eastAsia="Arial Unicode MS"/>
          <w:bCs/>
          <w:iCs/>
          <w:kern w:val="1"/>
          <w:lang w:eastAsia="ar-SA"/>
        </w:rPr>
        <w:t>став</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тач</w:t>
      </w:r>
      <w:proofErr w:type="gramEnd"/>
      <w:r w:rsidRPr="00FC65B0">
        <w:rPr>
          <w:rFonts w:eastAsia="Arial Unicode MS"/>
          <w:bCs/>
          <w:iCs/>
          <w:kern w:val="1"/>
          <w:lang w:eastAsia="ar-SA"/>
        </w:rPr>
        <w:t xml:space="preserve">. 1) </w:t>
      </w:r>
      <w:proofErr w:type="gramStart"/>
      <w:r w:rsidRPr="00FC65B0">
        <w:rPr>
          <w:rFonts w:eastAsia="Arial Unicode MS"/>
          <w:bCs/>
          <w:iCs/>
          <w:kern w:val="1"/>
          <w:lang w:eastAsia="ar-SA"/>
        </w:rPr>
        <w:t>до</w:t>
      </w:r>
      <w:proofErr w:type="gramEnd"/>
      <w:r w:rsidRPr="00FC65B0">
        <w:rPr>
          <w:rFonts w:eastAsia="Arial Unicode MS"/>
          <w:bCs/>
          <w:iCs/>
          <w:kern w:val="1"/>
          <w:lang w:eastAsia="ar-SA"/>
        </w:rPr>
        <w:t xml:space="preserve"> 4) ЗЈН, а </w:t>
      </w:r>
      <w:r w:rsidRPr="00FC65B0">
        <w:rPr>
          <w:rFonts w:eastAsia="Arial Unicode MS"/>
          <w:bCs/>
          <w:iCs/>
          <w:kern w:val="1"/>
          <w:lang w:val="sr-Cyrl-RS" w:eastAsia="ar-SA"/>
        </w:rPr>
        <w:t xml:space="preserve">да </w:t>
      </w:r>
      <w:r w:rsidRPr="00FC65B0">
        <w:rPr>
          <w:rFonts w:eastAsia="Arial Unicode MS"/>
          <w:bCs/>
          <w:iCs/>
          <w:kern w:val="1"/>
          <w:lang w:eastAsia="ar-SA"/>
        </w:rPr>
        <w:t>додатне услове испуњавају заједно</w:t>
      </w:r>
      <w:r w:rsidRPr="00FC65B0">
        <w:rPr>
          <w:rFonts w:eastAsia="Arial Unicode MS"/>
          <w:bCs/>
          <w:i/>
          <w:iCs/>
          <w:kern w:val="1"/>
          <w:sz w:val="22"/>
          <w:szCs w:val="22"/>
          <w:lang w:val="sr-Cyrl-RS" w:eastAsia="ar-SA"/>
        </w:rPr>
        <w:t>.</w:t>
      </w:r>
      <w:r w:rsidRPr="00FC65B0">
        <w:rPr>
          <w:rFonts w:eastAsia="Arial Unicode MS"/>
          <w:bCs/>
          <w:i/>
          <w:iCs/>
          <w:kern w:val="1"/>
          <w:sz w:val="22"/>
          <w:szCs w:val="22"/>
          <w:lang w:eastAsia="ar-SA"/>
        </w:rPr>
        <w:t xml:space="preserve"> </w:t>
      </w: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Default="00FC65B0"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Default="00E55E27" w:rsidP="00FC65B0">
      <w:pPr>
        <w:suppressAutoHyphens/>
        <w:spacing w:line="100" w:lineRule="atLeast"/>
        <w:jc w:val="both"/>
        <w:rPr>
          <w:rFonts w:eastAsia="Arial Unicode MS"/>
          <w:bCs/>
          <w:i/>
          <w:iCs/>
          <w:kern w:val="1"/>
          <w:sz w:val="22"/>
          <w:szCs w:val="22"/>
          <w:lang w:val="sr-Cyrl-RS" w:eastAsia="ar-SA"/>
        </w:rPr>
      </w:pPr>
    </w:p>
    <w:p w:rsidR="00E55E27" w:rsidRPr="00FC65B0" w:rsidRDefault="00E55E27"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(ОБРАЗАЦ БР. 5)</w:t>
      </w:r>
    </w:p>
    <w:p w:rsidR="00FC65B0" w:rsidRPr="00FC65B0" w:rsidRDefault="00FC65B0" w:rsidP="00FC65B0">
      <w:pPr>
        <w:suppressAutoHyphens/>
        <w:spacing w:line="100" w:lineRule="atLeast"/>
        <w:jc w:val="right"/>
        <w:rPr>
          <w:rFonts w:eastAsia="Arial Unicode MS"/>
          <w:b/>
          <w:bCs/>
          <w:color w:val="000000"/>
          <w:kern w:val="1"/>
          <w:sz w:val="28"/>
          <w:szCs w:val="28"/>
          <w:lang w:val="sr-Cyrl-RS" w:eastAsia="ar-SA"/>
        </w:rPr>
      </w:pPr>
    </w:p>
    <w:p w:rsidR="00FC65B0" w:rsidRPr="00FC65B0" w:rsidRDefault="00FC65B0" w:rsidP="00FC65B0">
      <w:pPr>
        <w:suppressAutoHyphens/>
        <w:spacing w:line="100" w:lineRule="atLeast"/>
        <w:jc w:val="center"/>
        <w:rPr>
          <w:rFonts w:eastAsia="Arial Unicode MS"/>
          <w:b/>
          <w:bCs/>
          <w:color w:val="000000"/>
          <w:kern w:val="1"/>
          <w:sz w:val="28"/>
          <w:szCs w:val="28"/>
          <w:lang w:val="sr-Cyrl-RS" w:eastAsia="ar-SA"/>
        </w:rPr>
      </w:pPr>
      <w:r w:rsidRPr="00FC65B0">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FC65B0">
        <w:rPr>
          <w:rFonts w:eastAsia="Arial Unicode MS"/>
          <w:b/>
          <w:bCs/>
          <w:color w:val="000000"/>
          <w:kern w:val="1"/>
          <w:sz w:val="28"/>
          <w:szCs w:val="28"/>
          <w:lang w:eastAsia="ar-SA"/>
        </w:rPr>
        <w:t xml:space="preserve">У ПОСТУПКУ ЈАВНЕ НАБАВКЕ </w:t>
      </w:r>
      <w:r w:rsidRPr="00FC65B0">
        <w:rPr>
          <w:rFonts w:eastAsia="Arial Unicode MS"/>
          <w:b/>
          <w:bCs/>
          <w:color w:val="000000"/>
          <w:kern w:val="1"/>
          <w:sz w:val="28"/>
          <w:szCs w:val="28"/>
          <w:lang w:val="sr-Cyrl-RS" w:eastAsia="ar-SA"/>
        </w:rPr>
        <w:t>-  ЧЛ. 75. ЗЈН</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suppressAutoHyphens/>
        <w:spacing w:line="100" w:lineRule="atLeast"/>
        <w:jc w:val="center"/>
        <w:rPr>
          <w:rFonts w:eastAsia="Arial Unicode MS"/>
          <w:b/>
          <w:b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val="sr-Cyrl-RS" w:eastAsia="ar-SA"/>
        </w:rPr>
        <w:t>П</w:t>
      </w:r>
      <w:r w:rsidRPr="00FC65B0">
        <w:rPr>
          <w:rFonts w:eastAsia="Arial Unicode MS"/>
          <w:color w:val="000000"/>
          <w:kern w:val="1"/>
          <w:lang w:eastAsia="ar-SA"/>
        </w:rPr>
        <w:t xml:space="preserve">од пуном материјалном и кривичном одговорношћу, </w:t>
      </w:r>
      <w:r w:rsidRPr="00FC65B0">
        <w:rPr>
          <w:rFonts w:eastAsia="Arial Unicode MS"/>
          <w:color w:val="000000"/>
          <w:kern w:val="1"/>
          <w:lang w:val="sr-Cyrl-CS" w:eastAsia="ar-SA"/>
        </w:rPr>
        <w:t xml:space="preserve">као заступник подизвођача, </w:t>
      </w:r>
      <w:r w:rsidRPr="00FC65B0">
        <w:rPr>
          <w:rFonts w:eastAsia="Arial Unicode MS"/>
          <w:color w:val="000000"/>
          <w:kern w:val="1"/>
          <w:lang w:eastAsia="ar-SA"/>
        </w:rPr>
        <w:t>дајем следећу</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center"/>
        <w:rPr>
          <w:rFonts w:eastAsia="Arial Unicode MS"/>
          <w:b/>
          <w:color w:val="000000"/>
          <w:kern w:val="1"/>
          <w:lang w:eastAsia="ar-SA"/>
        </w:rPr>
      </w:pPr>
      <w:r w:rsidRPr="00FC65B0">
        <w:rPr>
          <w:rFonts w:eastAsia="Arial Unicode MS"/>
          <w:b/>
          <w:color w:val="000000"/>
          <w:kern w:val="1"/>
          <w:lang w:eastAsia="ar-SA"/>
        </w:rPr>
        <w:t>И З Ј А В У</w:t>
      </w:r>
    </w:p>
    <w:p w:rsidR="00FC65B0" w:rsidRPr="00FC65B0" w:rsidRDefault="00FC65B0" w:rsidP="00FC65B0">
      <w:pPr>
        <w:suppressAutoHyphens/>
        <w:spacing w:line="100" w:lineRule="atLeast"/>
        <w:jc w:val="center"/>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i/>
          <w:color w:val="000000"/>
          <w:kern w:val="1"/>
          <w:lang w:val="sr-Cyrl-RS" w:eastAsia="ar-SA"/>
        </w:rPr>
      </w:pPr>
      <w:r w:rsidRPr="00FC65B0">
        <w:rPr>
          <w:rFonts w:eastAsia="Arial Unicode MS"/>
          <w:color w:val="000000"/>
          <w:kern w:val="1"/>
          <w:lang w:val="sr-Cyrl-CS" w:eastAsia="ar-SA"/>
        </w:rPr>
        <w:t>П</w:t>
      </w:r>
      <w:r w:rsidRPr="00FC65B0">
        <w:rPr>
          <w:rFonts w:eastAsia="Arial Unicode MS"/>
          <w:color w:val="000000"/>
          <w:kern w:val="1"/>
          <w:lang w:eastAsia="ar-SA"/>
        </w:rPr>
        <w:t>о</w:t>
      </w:r>
      <w:r w:rsidRPr="00FC65B0">
        <w:rPr>
          <w:rFonts w:eastAsia="Arial Unicode MS"/>
          <w:color w:val="000000"/>
          <w:kern w:val="1"/>
          <w:lang w:val="sr-Cyrl-RS" w:eastAsia="ar-SA"/>
        </w:rPr>
        <w:t xml:space="preserve">дизвођач </w:t>
      </w:r>
      <w:r w:rsidRPr="00FC65B0">
        <w:rPr>
          <w:rFonts w:eastAsia="Arial Unicode MS"/>
          <w:i/>
          <w:color w:val="000000"/>
          <w:kern w:val="1"/>
          <w:lang w:val="sr-Cyrl-RS" w:eastAsia="ar-SA"/>
        </w:rPr>
        <w:t xml:space="preserve"> ________________________________________________________________</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RS" w:eastAsia="ar-SA"/>
        </w:rPr>
        <w:t xml:space="preserve">                                                           </w:t>
      </w:r>
      <w:r w:rsidRPr="00FC65B0">
        <w:rPr>
          <w:rFonts w:eastAsia="Arial Unicode MS"/>
          <w:i/>
          <w:iCs/>
          <w:color w:val="000000"/>
          <w:kern w:val="1"/>
          <w:lang w:eastAsia="ar-SA"/>
        </w:rPr>
        <w:t>[</w:t>
      </w:r>
      <w:proofErr w:type="gramStart"/>
      <w:r w:rsidRPr="00FC65B0">
        <w:rPr>
          <w:rFonts w:eastAsia="Arial Unicode MS"/>
          <w:i/>
          <w:color w:val="000000"/>
          <w:kern w:val="1"/>
          <w:lang w:eastAsia="ar-SA"/>
        </w:rPr>
        <w:t>навести</w:t>
      </w:r>
      <w:proofErr w:type="gramEnd"/>
      <w:r w:rsidRPr="00FC65B0">
        <w:rPr>
          <w:rFonts w:eastAsia="Arial Unicode MS"/>
          <w:i/>
          <w:color w:val="000000"/>
          <w:kern w:val="1"/>
          <w:lang w:eastAsia="ar-SA"/>
        </w:rPr>
        <w:t xml:space="preserve"> </w:t>
      </w:r>
      <w:r w:rsidRPr="00FC65B0">
        <w:rPr>
          <w:rFonts w:eastAsia="Arial Unicode MS"/>
          <w:i/>
          <w:color w:val="000000"/>
          <w:kern w:val="1"/>
          <w:lang w:val="sr-Cyrl-RS" w:eastAsia="ar-SA"/>
        </w:rPr>
        <w:t>назив подизвођача</w:t>
      </w:r>
      <w:r w:rsidRPr="00FC65B0">
        <w:rPr>
          <w:rFonts w:eastAsia="Arial Unicode MS"/>
          <w:i/>
          <w:iCs/>
          <w:color w:val="000000"/>
          <w:kern w:val="1"/>
          <w:lang w:eastAsia="ar-SA"/>
        </w:rPr>
        <w:t>]</w:t>
      </w:r>
      <w:r w:rsidRPr="00FC65B0">
        <w:rPr>
          <w:rFonts w:eastAsia="Arial Unicode MS"/>
          <w:i/>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lang w:val="sr-Cyrl-CS" w:eastAsia="ar-SA"/>
        </w:rPr>
      </w:pPr>
      <w:proofErr w:type="gramStart"/>
      <w:r w:rsidRPr="00FC65B0">
        <w:rPr>
          <w:rFonts w:eastAsia="Arial Unicode MS"/>
          <w:color w:val="000000"/>
          <w:kern w:val="1"/>
          <w:lang w:eastAsia="ar-SA"/>
        </w:rPr>
        <w:t>у</w:t>
      </w:r>
      <w:proofErr w:type="gramEnd"/>
      <w:r w:rsidRPr="00FC65B0">
        <w:rPr>
          <w:rFonts w:eastAsia="Arial Unicode MS"/>
          <w:color w:val="000000"/>
          <w:kern w:val="1"/>
          <w:lang w:eastAsia="ar-SA"/>
        </w:rPr>
        <w:t xml:space="preserve"> поступку јавне набавке</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мале вредности</w:t>
      </w:r>
      <w:r w:rsidRPr="00FC65B0">
        <w:rPr>
          <w:rFonts w:eastAsia="Arial Unicode MS"/>
          <w:color w:val="000000"/>
          <w:kern w:val="1"/>
          <w:lang w:val="sr-Cyrl-CS" w:eastAsia="ar-SA"/>
        </w:rPr>
        <w:t xml:space="preserve"> </w:t>
      </w:r>
      <w:r w:rsidRPr="00FC65B0">
        <w:rPr>
          <w:rFonts w:eastAsia="Arial Unicode MS"/>
          <w:bCs/>
          <w:color w:val="000000"/>
          <w:kern w:val="1"/>
          <w:lang w:val="sr-Cyrl-CS" w:eastAsia="ar-SA"/>
        </w:rPr>
        <w:t>број</w:t>
      </w:r>
      <w:r w:rsidRPr="00FC65B0">
        <w:rPr>
          <w:rFonts w:eastAsia="Arial Unicode MS"/>
          <w:color w:val="000000"/>
          <w:kern w:val="1"/>
          <w:lang w:val="sr-Latn-RS" w:eastAsia="ar-SA"/>
        </w:rPr>
        <w:t xml:space="preserve"> VIII 404-</w:t>
      </w:r>
      <w:r w:rsidR="00E55E27">
        <w:rPr>
          <w:rFonts w:eastAsia="Arial Unicode MS"/>
          <w:color w:val="000000"/>
          <w:kern w:val="1"/>
          <w:lang w:val="sr-Cyrl-RS" w:eastAsia="ar-SA"/>
        </w:rPr>
        <w:t>179</w:t>
      </w:r>
      <w:r w:rsidRPr="00FC65B0">
        <w:rPr>
          <w:rFonts w:eastAsia="Arial Unicode MS"/>
          <w:color w:val="000000"/>
          <w:kern w:val="1"/>
          <w:lang w:val="sr-Latn-RS" w:eastAsia="ar-SA"/>
        </w:rPr>
        <w:t>/1</w:t>
      </w:r>
      <w:r w:rsidRPr="00FC65B0">
        <w:rPr>
          <w:rFonts w:eastAsia="Arial Unicode MS"/>
          <w:color w:val="000000"/>
          <w:kern w:val="1"/>
          <w:lang w:val="sr-Cyrl-RS" w:eastAsia="ar-SA"/>
        </w:rPr>
        <w:t xml:space="preserve">9 </w:t>
      </w:r>
      <w:r w:rsidR="00E55E27">
        <w:rPr>
          <w:rFonts w:eastAsia="Arial Unicode MS"/>
          <w:color w:val="000000"/>
          <w:kern w:val="1"/>
          <w:lang w:val="sr-Cyrl-CS" w:eastAsia="ar-SA"/>
        </w:rPr>
        <w:t>Водосистем Змајевац – гравитациони цевовод Никојевићи</w:t>
      </w:r>
      <w:r w:rsidRPr="00FC65B0">
        <w:rPr>
          <w:rFonts w:eastAsia="Arial Unicode MS"/>
          <w:color w:val="000000"/>
          <w:kern w:val="1"/>
          <w:lang w:eastAsia="ar-SA"/>
        </w:rPr>
        <w:t>, испуњава све услове из чл. 75. ЗЈН, односно услове дефинисане конкурсном документацијом</w:t>
      </w:r>
      <w:r w:rsidRPr="00FC65B0">
        <w:rPr>
          <w:rFonts w:eastAsia="Arial Unicode MS"/>
          <w:color w:val="000000"/>
          <w:kern w:val="1"/>
          <w:lang w:val="ru-RU" w:eastAsia="ar-SA"/>
        </w:rPr>
        <w:t xml:space="preserve"> </w:t>
      </w:r>
      <w:r w:rsidRPr="00FC65B0">
        <w:rPr>
          <w:rFonts w:eastAsia="Arial Unicode MS"/>
          <w:color w:val="000000"/>
          <w:kern w:val="1"/>
          <w:lang w:eastAsia="ar-SA"/>
        </w:rPr>
        <w:t>за предметну јавну набавку</w:t>
      </w:r>
      <w:r w:rsidRPr="00FC65B0">
        <w:rPr>
          <w:rFonts w:eastAsia="Arial Unicode MS"/>
          <w:color w:val="000000"/>
          <w:kern w:val="1"/>
          <w:lang w:val="sr-Cyrl-CS" w:eastAsia="ar-SA"/>
        </w:rPr>
        <w:t>,</w:t>
      </w:r>
      <w:r w:rsidRPr="00FC65B0">
        <w:rPr>
          <w:rFonts w:eastAsia="Arial Unicode MS"/>
          <w:color w:val="000000"/>
          <w:kern w:val="1"/>
          <w:lang w:eastAsia="ar-SA"/>
        </w:rPr>
        <w:t xml:space="preserve"> и то:</w:t>
      </w:r>
    </w:p>
    <w:p w:rsidR="00FC65B0" w:rsidRPr="00FC65B0" w:rsidRDefault="00FC65B0" w:rsidP="00FC65B0">
      <w:pPr>
        <w:suppressAutoHyphens/>
        <w:spacing w:line="100" w:lineRule="atLeast"/>
        <w:jc w:val="both"/>
        <w:rPr>
          <w:rFonts w:eastAsia="Arial Unicode MS"/>
          <w:iCs/>
          <w:color w:val="000000"/>
          <w:kern w:val="1"/>
          <w:lang w:val="sr-Cyrl-RS" w:eastAsia="ar-SA"/>
        </w:rPr>
      </w:pPr>
    </w:p>
    <w:p w:rsidR="00FC65B0" w:rsidRPr="00FC65B0" w:rsidRDefault="00FC65B0" w:rsidP="00FC65B0">
      <w:pPr>
        <w:numPr>
          <w:ilvl w:val="0"/>
          <w:numId w:val="12"/>
        </w:numPr>
        <w:suppressAutoHyphens/>
        <w:spacing w:line="100" w:lineRule="atLeast"/>
        <w:jc w:val="both"/>
        <w:rPr>
          <w:rFonts w:eastAsia="Arial Unicode MS"/>
          <w:iCs/>
          <w:color w:val="000000"/>
          <w:kern w:val="1"/>
          <w:lang w:val="sr-Cyrl-CS" w:eastAsia="ar-SA"/>
        </w:rPr>
      </w:pPr>
      <w:r w:rsidRPr="00FC65B0">
        <w:rPr>
          <w:rFonts w:eastAsia="Arial Unicode MS"/>
          <w:iCs/>
          <w:color w:val="000000"/>
          <w:kern w:val="1"/>
          <w:lang w:val="sr-Cyrl-CS" w:eastAsia="ar-SA"/>
        </w:rPr>
        <w:t>Подизвођач је р</w:t>
      </w:r>
      <w:r w:rsidRPr="00FC65B0">
        <w:rPr>
          <w:rFonts w:eastAsia="Arial Unicode MS"/>
          <w:iCs/>
          <w:color w:val="000000"/>
          <w:kern w:val="1"/>
          <w:lang w:eastAsia="ar-SA"/>
        </w:rPr>
        <w:t>егистрован код надлежног органа, односно уписан у одговарајући регистар</w:t>
      </w:r>
      <w:r w:rsidRPr="00FC65B0">
        <w:rPr>
          <w:rFonts w:eastAsia="Arial Unicode MS"/>
          <w:iCs/>
          <w:color w:val="000000"/>
          <w:kern w:val="1"/>
          <w:lang w:val="sr-Cyrl-RS" w:eastAsia="ar-SA"/>
        </w:rPr>
        <w:t xml:space="preserve"> (чл. 75. ст. 1. тач. 1) ЗЈН)</w:t>
      </w:r>
      <w:r w:rsidRPr="00FC65B0">
        <w:rPr>
          <w:rFonts w:eastAsia="Arial Unicode MS"/>
          <w:iCs/>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bCs/>
          <w:iCs/>
          <w:color w:val="000000"/>
          <w:kern w:val="1"/>
          <w:lang w:val="sr-Cyrl-CS" w:eastAsia="ar-SA"/>
        </w:rPr>
      </w:pPr>
      <w:r w:rsidRPr="00FC65B0">
        <w:rPr>
          <w:rFonts w:eastAsia="Arial Unicode MS"/>
          <w:iCs/>
          <w:color w:val="000000"/>
          <w:kern w:val="1"/>
          <w:lang w:val="sr-Cyrl-CS" w:eastAsia="ar-SA"/>
        </w:rPr>
        <w:t xml:space="preserve">Подизвођач и његов </w:t>
      </w:r>
      <w:r w:rsidRPr="00FC65B0">
        <w:rPr>
          <w:rFonts w:eastAsia="Arial Unicode MS"/>
          <w:iCs/>
          <w:color w:val="000000"/>
          <w:kern w:val="1"/>
          <w:lang w:val="sr-Cyrl-RS" w:eastAsia="ar-SA"/>
        </w:rPr>
        <w:t>закон</w:t>
      </w:r>
      <w:r w:rsidRPr="00FC65B0">
        <w:rPr>
          <w:rFonts w:eastAsia="Arial Unicode MS"/>
          <w:iCs/>
          <w:color w:val="000000"/>
          <w:kern w:val="1"/>
          <w:lang w:eastAsia="ar-SA"/>
        </w:rPr>
        <w:t xml:space="preserve">ски </w:t>
      </w:r>
      <w:r w:rsidRPr="00FC65B0">
        <w:rPr>
          <w:rFonts w:eastAsia="Arial Unicode MS"/>
          <w:color w:val="000000"/>
          <w:kern w:val="1"/>
          <w:lang w:eastAsia="ar-SA"/>
        </w:rPr>
        <w:t>заступник нис</w:t>
      </w:r>
      <w:r w:rsidRPr="00FC65B0">
        <w:rPr>
          <w:rFonts w:eastAsia="Arial Unicode MS"/>
          <w:color w:val="000000"/>
          <w:kern w:val="1"/>
          <w:lang w:val="sr-Cyrl-CS" w:eastAsia="ar-SA"/>
        </w:rPr>
        <w:t>у</w:t>
      </w:r>
      <w:r w:rsidRPr="00FC65B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FC65B0">
        <w:rPr>
          <w:rFonts w:eastAsia="Arial Unicode MS"/>
          <w:color w:val="000000"/>
          <w:kern w:val="1"/>
          <w:lang w:val="sr-Cyrl-RS" w:eastAsia="ar-SA"/>
        </w:rPr>
        <w:t>су</w:t>
      </w:r>
      <w:r w:rsidRPr="00FC65B0">
        <w:rPr>
          <w:rFonts w:eastAsia="Arial Unicode MS"/>
          <w:color w:val="000000"/>
          <w:kern w:val="1"/>
          <w:lang w:eastAsia="ar-SA"/>
        </w:rPr>
        <w:t xml:space="preserve"> осуђиван</w:t>
      </w:r>
      <w:r w:rsidRPr="00FC65B0">
        <w:rPr>
          <w:rFonts w:eastAsia="Arial Unicode MS"/>
          <w:color w:val="000000"/>
          <w:kern w:val="1"/>
          <w:lang w:val="sr-Cyrl-RS" w:eastAsia="ar-SA"/>
        </w:rPr>
        <w:t>и</w:t>
      </w:r>
      <w:r w:rsidRPr="00FC65B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FC65B0">
        <w:rPr>
          <w:rFonts w:eastAsia="Arial Unicode MS"/>
          <w:color w:val="000000"/>
          <w:kern w:val="1"/>
          <w:lang w:val="sr-Cyrl-CS" w:eastAsia="ar-SA"/>
        </w:rPr>
        <w:t>к</w:t>
      </w:r>
      <w:r w:rsidRPr="00FC65B0">
        <w:rPr>
          <w:rFonts w:eastAsia="Arial Unicode MS"/>
          <w:color w:val="000000"/>
          <w:kern w:val="1"/>
          <w:lang w:eastAsia="ar-SA"/>
        </w:rPr>
        <w:t>ривично дело преваре</w:t>
      </w:r>
      <w:r w:rsidRPr="00FC65B0">
        <w:rPr>
          <w:rFonts w:eastAsia="Arial Unicode MS"/>
          <w:color w:val="000000"/>
          <w:kern w:val="1"/>
          <w:lang w:val="sr-Cyrl-RS" w:eastAsia="ar-SA"/>
        </w:rPr>
        <w:t xml:space="preserve"> </w:t>
      </w:r>
      <w:r w:rsidRPr="00FC65B0">
        <w:rPr>
          <w:rFonts w:eastAsia="Arial Unicode MS"/>
          <w:iCs/>
          <w:color w:val="000000"/>
          <w:kern w:val="1"/>
          <w:lang w:val="sr-Cyrl-RS" w:eastAsia="ar-SA"/>
        </w:rPr>
        <w:t>(чл. 75. ст. 1. тач. 2) ЗЈН)</w:t>
      </w:r>
      <w:r w:rsidRPr="00FC65B0">
        <w:rPr>
          <w:rFonts w:eastAsia="Arial Unicode MS"/>
          <w:iCs/>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CS" w:eastAsia="ar-SA"/>
        </w:rPr>
        <w:t>Подизвођач је и</w:t>
      </w:r>
      <w:r w:rsidRPr="00FC65B0">
        <w:rPr>
          <w:rFonts w:eastAsia="Arial Unicode MS"/>
          <w:bCs/>
          <w:iCs/>
          <w:color w:val="000000"/>
          <w:kern w:val="1"/>
          <w:lang w:eastAsia="ar-SA"/>
        </w:rPr>
        <w:t xml:space="preserve">змирио </w:t>
      </w:r>
      <w:r w:rsidRPr="00FC65B0">
        <w:rPr>
          <w:rFonts w:eastAsia="Arial Unicode MS"/>
          <w:color w:val="000000"/>
          <w:kern w:val="1"/>
          <w:lang w:eastAsia="ar-SA"/>
        </w:rPr>
        <w:t>доспеле порезе, доприносе и друге јавне дажбине у складу са прописима Републике Србије (</w:t>
      </w:r>
      <w:r w:rsidRPr="00FC65B0">
        <w:rPr>
          <w:rFonts w:eastAsia="Arial Unicode MS"/>
          <w:i/>
          <w:color w:val="000000"/>
          <w:kern w:val="1"/>
          <w:lang w:eastAsia="ar-SA"/>
        </w:rPr>
        <w:t>или стране државе када има седиште на њеној територији)</w:t>
      </w:r>
      <w:r w:rsidRPr="00FC65B0">
        <w:rPr>
          <w:rFonts w:eastAsia="Arial Unicode MS"/>
          <w:iCs/>
          <w:color w:val="000000"/>
          <w:kern w:val="1"/>
          <w:lang w:val="sr-Cyrl-RS" w:eastAsia="ar-SA"/>
        </w:rPr>
        <w:t xml:space="preserve"> (чл. 75. ст. 1. тач. 4) ЗЈН)</w:t>
      </w:r>
      <w:r w:rsidRPr="00FC65B0">
        <w:rPr>
          <w:rFonts w:eastAsia="Arial Unicode MS"/>
          <w:i/>
          <w:color w:val="000000"/>
          <w:kern w:val="1"/>
          <w:lang w:eastAsia="ar-SA"/>
        </w:rPr>
        <w:t>;</w:t>
      </w:r>
    </w:p>
    <w:p w:rsidR="00FC65B0" w:rsidRPr="00FC65B0" w:rsidRDefault="00FC65B0" w:rsidP="00FC65B0">
      <w:pPr>
        <w:numPr>
          <w:ilvl w:val="0"/>
          <w:numId w:val="12"/>
        </w:numPr>
        <w:suppressAutoHyphens/>
        <w:spacing w:line="100" w:lineRule="atLeast"/>
        <w:jc w:val="both"/>
        <w:rPr>
          <w:rFonts w:eastAsia="Arial Unicode MS"/>
          <w:kern w:val="1"/>
          <w:lang w:val="sr-Cyrl-CS" w:eastAsia="ar-SA"/>
        </w:rPr>
      </w:pPr>
      <w:r w:rsidRPr="00FC65B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C65B0">
        <w:rPr>
          <w:color w:val="000000"/>
          <w:kern w:val="1"/>
          <w:lang w:eastAsia="sr-Latn-RS"/>
        </w:rPr>
        <w:t>и нема забрану обављања делатности која је на снази у време подношења понуде</w:t>
      </w:r>
      <w:r w:rsidRPr="00FC65B0">
        <w:rPr>
          <w:color w:val="000000"/>
          <w:kern w:val="1"/>
          <w:lang w:val="sr-Cyrl-RS" w:eastAsia="sr-Latn-RS"/>
        </w:rPr>
        <w:t xml:space="preserve"> за предметну јавну набавку </w:t>
      </w:r>
      <w:r w:rsidRPr="00FC65B0">
        <w:rPr>
          <w:rFonts w:eastAsia="Arial Unicode MS"/>
          <w:iCs/>
          <w:color w:val="000000"/>
          <w:kern w:val="1"/>
          <w:lang w:val="sr-Cyrl-RS" w:eastAsia="ar-SA"/>
        </w:rPr>
        <w:t>(чл. 75. ст. 2. ЗЈН)</w:t>
      </w:r>
      <w:r w:rsidRPr="00FC65B0">
        <w:rPr>
          <w:color w:val="000000"/>
          <w:kern w:val="1"/>
          <w:lang w:val="sr-Cyrl-RS" w:eastAsia="sr-Latn-RS"/>
        </w:rPr>
        <w:t>.</w:t>
      </w:r>
    </w:p>
    <w:p w:rsidR="00FC65B0" w:rsidRPr="00FC65B0" w:rsidRDefault="00FC65B0" w:rsidP="00FC65B0">
      <w:pPr>
        <w:suppressAutoHyphens/>
        <w:spacing w:line="100" w:lineRule="atLeast"/>
        <w:ind w:left="1080"/>
        <w:jc w:val="both"/>
        <w:rPr>
          <w:rFonts w:eastAsia="Arial Unicode MS"/>
          <w:iCs/>
          <w:color w:val="000000"/>
          <w:kern w:val="1"/>
          <w:lang w:val="sr-Cyrl-CS" w:eastAsia="ar-SA"/>
        </w:rPr>
      </w:pPr>
    </w:p>
    <w:p w:rsidR="00FC65B0" w:rsidRPr="00FC65B0" w:rsidRDefault="00FC65B0" w:rsidP="00FC65B0">
      <w:pPr>
        <w:suppressAutoHyphens/>
        <w:spacing w:line="100" w:lineRule="atLeast"/>
        <w:ind w:left="720"/>
        <w:jc w:val="both"/>
        <w:rPr>
          <w:rFonts w:eastAsia="Arial Unicode MS"/>
          <w:iCs/>
          <w:color w:val="000000"/>
          <w:kern w:val="1"/>
          <w:lang w:val="sr-Latn-RS" w:eastAsia="ar-SA"/>
        </w:rPr>
      </w:pPr>
    </w:p>
    <w:p w:rsidR="00FC65B0" w:rsidRPr="00FC65B0" w:rsidRDefault="00FC65B0" w:rsidP="00FC65B0">
      <w:pPr>
        <w:suppressAutoHyphens/>
        <w:spacing w:line="100" w:lineRule="atLeast"/>
        <w:jc w:val="both"/>
        <w:rPr>
          <w:rFonts w:eastAsia="Arial Unicode MS"/>
          <w:i/>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RS"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Pr="00FC65B0">
        <w:rPr>
          <w:rFonts w:eastAsia="Arial Unicode MS"/>
          <w:color w:val="000000"/>
          <w:kern w:val="1"/>
          <w:lang w:val="sr-Cyrl-RS" w:eastAsia="ar-SA"/>
        </w:rPr>
        <w:t xml:space="preserve">   </w:t>
      </w:r>
      <w:r w:rsidRPr="00FC65B0">
        <w:rPr>
          <w:rFonts w:eastAsia="Arial Unicode MS"/>
          <w:color w:val="000000"/>
          <w:kern w:val="1"/>
          <w:lang w:eastAsia="ar-SA"/>
        </w:rPr>
        <w:t>П</w:t>
      </w:r>
      <w:r w:rsidRPr="00FC65B0">
        <w:rPr>
          <w:rFonts w:eastAsia="Arial Unicode MS"/>
          <w:color w:val="000000"/>
          <w:kern w:val="1"/>
          <w:lang w:val="sr-Cyrl-RS" w:eastAsia="ar-SA"/>
        </w:rPr>
        <w:t>одизвођач:</w:t>
      </w:r>
    </w:p>
    <w:p w:rsidR="00FC65B0" w:rsidRPr="00FC65B0" w:rsidRDefault="00FC65B0" w:rsidP="00FC65B0">
      <w:pPr>
        <w:suppressAutoHyphens/>
        <w:spacing w:line="100" w:lineRule="atLeast"/>
        <w:rPr>
          <w:rFonts w:eastAsia="Arial Unicode MS"/>
          <w:b/>
          <w:bCs/>
          <w:i/>
          <w:kern w:val="1"/>
          <w:lang w:val="sr-Cyrl-RS"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М.П.                     _____________________                                                        </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both"/>
        <w:rPr>
          <w:rFonts w:eastAsia="Arial Unicode MS"/>
          <w:bCs/>
          <w:i/>
          <w:iCs/>
          <w:kern w:val="1"/>
          <w:sz w:val="22"/>
          <w:szCs w:val="22"/>
          <w:lang w:val="sr-Cyrl-RS" w:eastAsia="ar-SA"/>
        </w:rPr>
      </w:pPr>
      <w:r w:rsidRPr="00FC65B0">
        <w:rPr>
          <w:rFonts w:eastAsia="Arial Unicode MS"/>
          <w:b/>
          <w:bCs/>
          <w:i/>
          <w:kern w:val="1"/>
          <w:lang w:val="sr-Cyrl-RS" w:eastAsia="ar-SA"/>
        </w:rPr>
        <w:t>Напомена:</w:t>
      </w:r>
      <w:r w:rsidRPr="00FC65B0">
        <w:rPr>
          <w:rFonts w:eastAsia="Arial Unicode MS"/>
          <w:bCs/>
          <w:i/>
          <w:kern w:val="1"/>
          <w:lang w:val="sr-Cyrl-RS" w:eastAsia="ar-SA"/>
        </w:rPr>
        <w:t xml:space="preserve"> </w:t>
      </w:r>
      <w:r w:rsidRPr="00FC65B0">
        <w:rPr>
          <w:rFonts w:eastAsia="Arial Unicode MS"/>
          <w:b/>
          <w:bCs/>
          <w:i/>
          <w:iCs/>
          <w:kern w:val="1"/>
          <w:u w:val="single"/>
          <w:lang w:eastAsia="ar-SA"/>
        </w:rPr>
        <w:t>Уколико понуђач подноси понуду са подизвођачем</w:t>
      </w:r>
      <w:r w:rsidRPr="00FC65B0">
        <w:rPr>
          <w:rFonts w:eastAsia="Arial Unicode MS"/>
          <w:bCs/>
          <w:i/>
          <w:iCs/>
          <w:kern w:val="1"/>
          <w:lang w:eastAsia="ar-SA"/>
        </w:rPr>
        <w:t>, Изјав</w:t>
      </w:r>
      <w:r w:rsidRPr="00FC65B0">
        <w:rPr>
          <w:rFonts w:eastAsia="Arial Unicode MS"/>
          <w:bCs/>
          <w:i/>
          <w:iCs/>
          <w:kern w:val="1"/>
          <w:lang w:val="sr-Cyrl-RS" w:eastAsia="ar-SA"/>
        </w:rPr>
        <w:t>а</w:t>
      </w:r>
      <w:r w:rsidRPr="00FC65B0">
        <w:rPr>
          <w:rFonts w:eastAsia="Arial Unicode MS"/>
          <w:bCs/>
          <w:i/>
          <w:iCs/>
          <w:kern w:val="1"/>
          <w:lang w:eastAsia="ar-SA"/>
        </w:rPr>
        <w:t xml:space="preserve"> </w:t>
      </w:r>
      <w:r w:rsidRPr="00FC65B0">
        <w:rPr>
          <w:rFonts w:eastAsia="Arial Unicode MS"/>
          <w:bCs/>
          <w:i/>
          <w:iCs/>
          <w:kern w:val="1"/>
          <w:lang w:val="sr-Cyrl-RS" w:eastAsia="ar-SA"/>
        </w:rPr>
        <w:t xml:space="preserve">мора бити </w:t>
      </w:r>
      <w:r w:rsidRPr="00FC65B0">
        <w:rPr>
          <w:rFonts w:eastAsia="Arial Unicode MS"/>
          <w:bCs/>
          <w:i/>
          <w:iCs/>
          <w:kern w:val="1"/>
          <w:lang w:eastAsia="ar-SA"/>
        </w:rPr>
        <w:t>потписан</w:t>
      </w:r>
      <w:r w:rsidRPr="00FC65B0">
        <w:rPr>
          <w:rFonts w:eastAsia="Arial Unicode MS"/>
          <w:bCs/>
          <w:i/>
          <w:iCs/>
          <w:kern w:val="1"/>
          <w:lang w:val="sr-Cyrl-RS" w:eastAsia="ar-SA"/>
        </w:rPr>
        <w:t>а</w:t>
      </w:r>
      <w:r w:rsidRPr="00FC65B0">
        <w:rPr>
          <w:rFonts w:eastAsia="Arial Unicode MS"/>
          <w:bCs/>
          <w:i/>
          <w:iCs/>
          <w:kern w:val="1"/>
          <w:lang w:eastAsia="ar-SA"/>
        </w:rPr>
        <w:t xml:space="preserve"> од стране овлашћеног лица подизвођача и оверен</w:t>
      </w:r>
      <w:r w:rsidRPr="00FC65B0">
        <w:rPr>
          <w:rFonts w:eastAsia="Arial Unicode MS"/>
          <w:bCs/>
          <w:i/>
          <w:iCs/>
          <w:kern w:val="1"/>
          <w:lang w:val="sr-Cyrl-RS" w:eastAsia="ar-SA"/>
        </w:rPr>
        <w:t>а</w:t>
      </w:r>
      <w:r w:rsidRPr="00FC65B0">
        <w:rPr>
          <w:rFonts w:eastAsia="Arial Unicode MS"/>
          <w:bCs/>
          <w:i/>
          <w:iCs/>
          <w:kern w:val="1"/>
          <w:lang w:eastAsia="ar-SA"/>
        </w:rPr>
        <w:t xml:space="preserve"> печатом. </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Default="00FC65B0" w:rsidP="00FC65B0">
      <w:pPr>
        <w:suppressAutoHyphens/>
        <w:spacing w:after="120" w:line="100" w:lineRule="atLeast"/>
        <w:jc w:val="both"/>
        <w:rPr>
          <w:rFonts w:eastAsia="Arial Unicode MS"/>
          <w:b/>
          <w:bCs/>
          <w:i/>
          <w:kern w:val="1"/>
          <w:lang w:val="sr-Cyrl-RS" w:eastAsia="ar-SA"/>
        </w:rPr>
      </w:pPr>
    </w:p>
    <w:p w:rsidR="00E55E27" w:rsidRDefault="00E55E27" w:rsidP="00FC65B0">
      <w:pPr>
        <w:suppressAutoHyphens/>
        <w:spacing w:after="120" w:line="100" w:lineRule="atLeast"/>
        <w:jc w:val="both"/>
        <w:rPr>
          <w:rFonts w:eastAsia="Arial Unicode MS"/>
          <w:b/>
          <w:bCs/>
          <w:i/>
          <w:kern w:val="1"/>
          <w:lang w:val="sr-Cyrl-RS" w:eastAsia="ar-SA"/>
        </w:rPr>
      </w:pPr>
    </w:p>
    <w:p w:rsidR="00E55E27" w:rsidRDefault="00E55E27" w:rsidP="00FC65B0">
      <w:pPr>
        <w:suppressAutoHyphens/>
        <w:spacing w:after="120" w:line="100" w:lineRule="atLeast"/>
        <w:jc w:val="both"/>
        <w:rPr>
          <w:rFonts w:eastAsia="Arial Unicode MS"/>
          <w:b/>
          <w:bCs/>
          <w:i/>
          <w:kern w:val="1"/>
          <w:lang w:val="sr-Cyrl-RS" w:eastAsia="ar-SA"/>
        </w:rPr>
      </w:pPr>
    </w:p>
    <w:p w:rsidR="00E55E27" w:rsidRDefault="00E55E27" w:rsidP="00FC65B0">
      <w:pPr>
        <w:suppressAutoHyphens/>
        <w:spacing w:after="120" w:line="100" w:lineRule="atLeast"/>
        <w:jc w:val="both"/>
        <w:rPr>
          <w:rFonts w:eastAsia="Arial Unicode MS"/>
          <w:b/>
          <w:bCs/>
          <w:i/>
          <w:kern w:val="1"/>
          <w:lang w:val="sr-Cyrl-RS" w:eastAsia="ar-SA"/>
        </w:rPr>
      </w:pPr>
    </w:p>
    <w:p w:rsidR="00E55E27" w:rsidRPr="00FC65B0" w:rsidRDefault="00E55E27"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6</w:t>
      </w:r>
      <w:r w:rsidRPr="00FC65B0">
        <w:rPr>
          <w:b/>
          <w:bCs/>
          <w:color w:val="000000"/>
          <w:kern w:val="1"/>
          <w:lang w:eastAsia="ar-SA"/>
        </w:rPr>
        <w:t>)</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FC65B0" w:rsidRPr="00FC65B0" w:rsidTr="00E24FCF">
        <w:tc>
          <w:tcPr>
            <w:tcW w:w="9602" w:type="dxa"/>
          </w:tcPr>
          <w:p w:rsidR="00FC65B0" w:rsidRPr="00FC65B0" w:rsidRDefault="00FC65B0" w:rsidP="00FC65B0">
            <w:pPr>
              <w:keepNext/>
              <w:keepLines/>
              <w:widowControl w:val="0"/>
              <w:spacing w:after="180" w:line="317" w:lineRule="exact"/>
              <w:jc w:val="center"/>
              <w:outlineLvl w:val="0"/>
              <w:rPr>
                <w:bCs/>
                <w:lang w:val="sr-Cyrl-CS" w:eastAsia="sr-Cyrl-CS"/>
              </w:rPr>
            </w:pPr>
            <w:r w:rsidRPr="00FC65B0">
              <w:rPr>
                <w:b/>
                <w:bCs/>
                <w:color w:val="000000"/>
                <w:shd w:val="clear" w:color="auto" w:fill="FFFFFF"/>
                <w:lang w:val="sr-Cyrl-CS" w:eastAsia="sr-Cyrl-CS"/>
              </w:rPr>
              <w:t xml:space="preserve">ИЗЈАВА О ОДГОВОРНОМ ИЗВОЂАЧУ </w:t>
            </w:r>
          </w:p>
        </w:tc>
      </w:tr>
    </w:tbl>
    <w:p w:rsidR="00FC65B0" w:rsidRPr="00FC65B0" w:rsidRDefault="00FC65B0" w:rsidP="00FC65B0">
      <w:pPr>
        <w:suppressAutoHyphens/>
        <w:spacing w:line="100" w:lineRule="atLeast"/>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bCs/>
          <w:color w:val="000000"/>
          <w:kern w:val="1"/>
          <w:lang w:val="ru-RU" w:eastAsia="ar-SA"/>
        </w:rPr>
        <w:t>И</w:t>
      </w:r>
      <w:r w:rsidRPr="00FC65B0">
        <w:rPr>
          <w:rFonts w:eastAsia="Arial Unicode MS"/>
          <w:bCs/>
          <w:iCs/>
          <w:color w:val="000000"/>
          <w:kern w:val="1"/>
          <w:lang w:val="ru-RU" w:eastAsia="ar-SA"/>
        </w:rPr>
        <w:t xml:space="preserve">зјављујем да </w:t>
      </w:r>
      <w:r w:rsidRPr="00FC65B0">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водоводу у систему </w:t>
      </w:r>
      <w:r w:rsidR="00E55E27">
        <w:rPr>
          <w:rFonts w:eastAsia="Arial Unicode MS"/>
          <w:color w:val="000000"/>
          <w:kern w:val="1"/>
          <w:lang w:val="ru-RU" w:eastAsia="ar-SA"/>
        </w:rPr>
        <w:t>Водосистем Змајевац – гравитациони цевовод Никојевићи</w:t>
      </w:r>
      <w:r w:rsidRPr="00FC65B0">
        <w:rPr>
          <w:rFonts w:eastAsia="Arial Unicode MS"/>
          <w:color w:val="000000"/>
          <w:kern w:val="1"/>
          <w:lang w:val="sr-Cyrl-CS" w:eastAsia="ar-SA"/>
        </w:rPr>
        <w:t>:</w:t>
      </w:r>
    </w:p>
    <w:p w:rsidR="00FC65B0" w:rsidRPr="00FC65B0" w:rsidRDefault="00FC65B0" w:rsidP="00FC65B0">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FC65B0" w:rsidRPr="00FC65B0" w:rsidTr="00E24FCF">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line="276" w:lineRule="auto"/>
              <w:jc w:val="center"/>
              <w:rPr>
                <w:rFonts w:eastAsia="Arial Unicode MS"/>
                <w:color w:val="000000"/>
                <w:kern w:val="1"/>
                <w:lang w:eastAsia="ar-SA"/>
              </w:rPr>
            </w:pPr>
            <w:r w:rsidRPr="00FC65B0">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line="276" w:lineRule="auto"/>
              <w:jc w:val="center"/>
              <w:rPr>
                <w:rFonts w:eastAsia="Arial Unicode MS"/>
                <w:color w:val="000000"/>
                <w:kern w:val="1"/>
                <w:lang w:eastAsia="ar-SA"/>
              </w:rPr>
            </w:pPr>
            <w:r w:rsidRPr="00FC65B0">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line="276" w:lineRule="auto"/>
              <w:jc w:val="center"/>
              <w:rPr>
                <w:rFonts w:eastAsia="Arial Unicode MS"/>
                <w:color w:val="000000"/>
                <w:kern w:val="1"/>
                <w:lang w:eastAsia="ar-SA"/>
              </w:rPr>
            </w:pPr>
            <w:r w:rsidRPr="00FC65B0">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line="276" w:lineRule="auto"/>
              <w:ind w:right="24"/>
              <w:jc w:val="center"/>
              <w:rPr>
                <w:rFonts w:eastAsia="Arial Unicode MS"/>
                <w:color w:val="000000"/>
                <w:kern w:val="1"/>
                <w:lang w:val="ru-RU" w:eastAsia="ar-SA"/>
              </w:rPr>
            </w:pPr>
            <w:r w:rsidRPr="00FC65B0">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line="276" w:lineRule="auto"/>
              <w:jc w:val="center"/>
              <w:rPr>
                <w:rFonts w:eastAsia="Arial Unicode MS"/>
                <w:color w:val="000000"/>
                <w:kern w:val="1"/>
                <w:lang w:val="ru-RU" w:eastAsia="ar-SA"/>
              </w:rPr>
            </w:pPr>
            <w:r w:rsidRPr="00FC65B0">
              <w:rPr>
                <w:rFonts w:eastAsia="Arial Unicode MS"/>
                <w:color w:val="000000"/>
                <w:kern w:val="1"/>
                <w:lang w:val="ru-RU" w:eastAsia="ar-SA"/>
              </w:rPr>
              <w:t>Основ ангажовања:</w:t>
            </w:r>
          </w:p>
          <w:p w:rsidR="00FC65B0" w:rsidRPr="00FC65B0" w:rsidRDefault="00FC65B0" w:rsidP="00FC65B0">
            <w:pPr>
              <w:suppressAutoHyphens/>
              <w:spacing w:line="276" w:lineRule="auto"/>
              <w:ind w:left="279" w:hanging="270"/>
              <w:rPr>
                <w:rFonts w:eastAsia="Arial Unicode MS"/>
                <w:color w:val="000000"/>
                <w:kern w:val="1"/>
                <w:lang w:val="ru-RU" w:eastAsia="ar-SA"/>
              </w:rPr>
            </w:pPr>
            <w:r w:rsidRPr="00FC65B0">
              <w:rPr>
                <w:rFonts w:eastAsia="Arial Unicode MS"/>
                <w:color w:val="000000"/>
                <w:kern w:val="1"/>
                <w:lang w:val="ru-RU" w:eastAsia="ar-SA"/>
              </w:rPr>
              <w:t xml:space="preserve">    1. Запослен код       понуђача</w:t>
            </w:r>
          </w:p>
          <w:p w:rsidR="00FC65B0" w:rsidRPr="00FC65B0" w:rsidRDefault="00FC65B0" w:rsidP="00FC65B0">
            <w:pPr>
              <w:suppressAutoHyphens/>
              <w:spacing w:line="276" w:lineRule="auto"/>
              <w:ind w:left="189" w:hanging="189"/>
              <w:rPr>
                <w:rFonts w:eastAsia="Arial Unicode MS"/>
                <w:color w:val="000000"/>
                <w:kern w:val="1"/>
                <w:lang w:val="ru-RU" w:eastAsia="ar-SA"/>
              </w:rPr>
            </w:pPr>
            <w:r w:rsidRPr="00FC65B0">
              <w:rPr>
                <w:rFonts w:eastAsia="Arial Unicode MS"/>
                <w:color w:val="000000"/>
                <w:kern w:val="1"/>
                <w:lang w:val="ru-RU" w:eastAsia="ar-SA"/>
              </w:rPr>
              <w:t xml:space="preserve">    2. Ангажован уговором</w:t>
            </w:r>
          </w:p>
        </w:tc>
      </w:tr>
      <w:tr w:rsidR="00FC65B0" w:rsidRPr="00FC65B0" w:rsidTr="00E24FC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line="276" w:lineRule="auto"/>
              <w:jc w:val="center"/>
              <w:rPr>
                <w:rFonts w:eastAsia="Arial Unicode MS"/>
                <w:color w:val="000000"/>
                <w:kern w:val="1"/>
                <w:lang w:val="sr-Cyrl-CS" w:eastAsia="ar-SA"/>
              </w:rPr>
            </w:pPr>
            <w:r w:rsidRPr="00FC65B0">
              <w:rPr>
                <w:rFonts w:eastAsia="Arial Unicode MS"/>
                <w:color w:val="000000"/>
                <w:kern w:val="1"/>
                <w:lang w:eastAsia="ar-SA"/>
              </w:rPr>
              <w:t>1</w:t>
            </w:r>
            <w:r w:rsidRPr="00FC65B0">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r>
      <w:tr w:rsidR="00FC65B0" w:rsidRPr="00FC65B0" w:rsidTr="00E24FC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after="200" w:line="276" w:lineRule="auto"/>
              <w:jc w:val="center"/>
              <w:rPr>
                <w:rFonts w:eastAsia="Arial Unicode MS"/>
                <w:color w:val="000000"/>
                <w:kern w:val="1"/>
                <w:lang w:eastAsia="ar-SA"/>
              </w:rPr>
            </w:pPr>
            <w:r w:rsidRPr="00FC65B0">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r>
      <w:tr w:rsidR="00FC65B0" w:rsidRPr="00FC65B0" w:rsidTr="00E24FCF">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FC65B0" w:rsidRPr="00FC65B0" w:rsidRDefault="00FC65B0" w:rsidP="00FC65B0">
            <w:pPr>
              <w:suppressAutoHyphens/>
              <w:spacing w:after="200" w:line="276" w:lineRule="auto"/>
              <w:jc w:val="center"/>
              <w:rPr>
                <w:rFonts w:eastAsia="Arial Unicode MS"/>
                <w:color w:val="000000"/>
                <w:kern w:val="1"/>
                <w:lang w:eastAsia="ar-SA"/>
              </w:rPr>
            </w:pPr>
            <w:r w:rsidRPr="00FC65B0">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FC65B0" w:rsidRPr="00FC65B0" w:rsidRDefault="00FC65B0" w:rsidP="00FC65B0">
            <w:pPr>
              <w:suppressAutoHyphens/>
              <w:spacing w:after="200" w:line="276" w:lineRule="auto"/>
              <w:rPr>
                <w:rFonts w:eastAsia="Arial Unicode MS"/>
                <w:color w:val="000000"/>
                <w:kern w:val="1"/>
                <w:lang w:eastAsia="ar-SA"/>
              </w:rPr>
            </w:pPr>
          </w:p>
        </w:tc>
      </w:tr>
    </w:tbl>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87" w:rsidRPr="005D3F92" w:rsidRDefault="00A85D87" w:rsidP="00FC65B0">
                            <w:pPr>
                              <w:rPr>
                                <w:lang w:val="sr-Cyrl-CS"/>
                              </w:rPr>
                            </w:pPr>
                            <w:r>
                              <w:rPr>
                                <w:lang w:val="sr-Cyrl-CS"/>
                              </w:rPr>
                              <w:t xml:space="preserve">Датум __________________                                                         </w:t>
                            </w:r>
                            <w:r w:rsidRPr="005D3F92">
                              <w:rPr>
                                <w:lang w:val="sr-Cyrl-CS"/>
                              </w:rPr>
                              <w:t>Потпис овлашћеног лица</w:t>
                            </w:r>
                          </w:p>
                          <w:p w:rsidR="00A85D87" w:rsidRPr="005D3F92" w:rsidRDefault="00A85D87" w:rsidP="00FC65B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85D87" w:rsidRPr="005D3F92" w:rsidRDefault="00A85D87" w:rsidP="00FC65B0">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XM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NK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" filled="f" stroked="f">
                <v:textbox>
                  <w:txbxContent>
                    <w:p w:rsidR="00A85D87" w:rsidRPr="005D3F92" w:rsidRDefault="00A85D87" w:rsidP="00FC65B0">
                      <w:pPr>
                        <w:rPr>
                          <w:lang w:val="sr-Cyrl-CS"/>
                        </w:rPr>
                      </w:pPr>
                      <w:r>
                        <w:rPr>
                          <w:lang w:val="sr-Cyrl-CS"/>
                        </w:rPr>
                        <w:t xml:space="preserve">Датум __________________                                                         </w:t>
                      </w:r>
                      <w:r w:rsidRPr="005D3F92">
                        <w:rPr>
                          <w:lang w:val="sr-Cyrl-CS"/>
                        </w:rPr>
                        <w:t>Потпис овлашћеног лица</w:t>
                      </w:r>
                    </w:p>
                    <w:p w:rsidR="00A85D87" w:rsidRPr="005D3F92" w:rsidRDefault="00A85D87" w:rsidP="00FC65B0">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A85D87" w:rsidRPr="005D3F92" w:rsidRDefault="00A85D87" w:rsidP="00FC65B0">
                      <w:pPr>
                        <w:spacing w:line="360" w:lineRule="auto"/>
                        <w:jc w:val="center"/>
                        <w:rPr>
                          <w:lang w:val="sr-Cyrl-CS"/>
                        </w:rPr>
                      </w:pPr>
                      <w:r w:rsidRPr="005D3F92">
                        <w:rPr>
                          <w:lang w:val="sr-Cyrl-CS"/>
                        </w:rPr>
                        <w:t>М.П.</w:t>
                      </w:r>
                    </w:p>
                  </w:txbxContent>
                </v:textbox>
              </v:shape>
            </w:pict>
          </mc:Fallback>
        </mc:AlternateContent>
      </w:r>
    </w:p>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rPr>
          <w:rFonts w:eastAsia="Arial Unicode MS"/>
          <w:i/>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rPr>
          <w:rFonts w:eastAsia="Arial Unicode MS"/>
          <w:color w:val="000000"/>
          <w:kern w:val="1"/>
          <w:lang w:val="sr-Cyrl-CS" w:eastAsia="ar-SA"/>
        </w:rPr>
      </w:pPr>
    </w:p>
    <w:p w:rsidR="00FC65B0" w:rsidRPr="00FC65B0" w:rsidRDefault="00FC65B0" w:rsidP="00FC65B0">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w:t>
      </w:r>
    </w:p>
    <w:p w:rsidR="00FC65B0" w:rsidRPr="00FC65B0" w:rsidRDefault="00FC65B0" w:rsidP="00FC65B0">
      <w:pPr>
        <w:suppressAutoHyphens/>
        <w:spacing w:line="24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FC65B0" w:rsidRPr="00FC65B0" w:rsidRDefault="00FC65B0" w:rsidP="00FC65B0">
      <w:pPr>
        <w:suppressAutoHyphens/>
        <w:autoSpaceDE w:val="0"/>
        <w:autoSpaceDN w:val="0"/>
        <w:adjustRightInd w:val="0"/>
        <w:spacing w:before="6" w:line="240" w:lineRule="atLeast"/>
        <w:ind w:right="4"/>
        <w:jc w:val="both"/>
        <w:rPr>
          <w:rFonts w:eastAsia="Arial Unicode MS"/>
          <w:color w:val="000000"/>
          <w:kern w:val="1"/>
          <w:lang w:val="ru-RU" w:eastAsia="ar-SA"/>
        </w:rPr>
      </w:pPr>
      <w:r w:rsidRPr="00FC65B0">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FC65B0" w:rsidRPr="00FC65B0" w:rsidRDefault="00FC65B0" w:rsidP="00FC65B0">
      <w:pPr>
        <w:suppressAutoHyphens/>
        <w:spacing w:line="100" w:lineRule="atLeast"/>
        <w:rPr>
          <w:rFonts w:eastAsia="Arial Unicode MS"/>
          <w:kern w:val="1"/>
          <w:lang w:eastAsia="ar-SA"/>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p w:rsidR="00FC65B0" w:rsidRPr="00FC65B0" w:rsidRDefault="00FC65B0" w:rsidP="00FC65B0">
      <w:pPr>
        <w:keepNext/>
        <w:keepLines/>
        <w:widowControl w:val="0"/>
        <w:spacing w:line="230" w:lineRule="exact"/>
        <w:ind w:left="142"/>
        <w:outlineLvl w:val="1"/>
        <w:rPr>
          <w:bCs/>
          <w:color w:val="000000"/>
          <w:sz w:val="23"/>
          <w:szCs w:val="23"/>
          <w:shd w:val="clear" w:color="auto" w:fill="FFFFFF"/>
          <w:lang w:val="sr-Cyrl-CS" w:eastAsia="sr-Cyrl-CS"/>
        </w:rPr>
      </w:pP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val="sr-Cyrl-R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7</w:t>
      </w:r>
      <w:r w:rsidRPr="00FC65B0">
        <w:rPr>
          <w:b/>
          <w:bCs/>
          <w:color w:val="000000"/>
          <w:kern w:val="1"/>
          <w:lang w:eastAsia="ar-SA"/>
        </w:rPr>
        <w:t>)</w:t>
      </w:r>
    </w:p>
    <w:p w:rsidR="00FC65B0" w:rsidRPr="00FC65B0" w:rsidRDefault="00FC65B0" w:rsidP="00FC65B0">
      <w:pPr>
        <w:suppressAutoHyphens/>
        <w:spacing w:line="100" w:lineRule="atLeast"/>
        <w:jc w:val="right"/>
        <w:rPr>
          <w:b/>
          <w:bCs/>
          <w:color w:val="000000"/>
          <w:kern w:val="1"/>
          <w:lang w:eastAsia="ar-SA"/>
        </w:rPr>
      </w:pPr>
    </w:p>
    <w:p w:rsidR="00FC65B0" w:rsidRPr="00FC65B0" w:rsidRDefault="00FC65B0" w:rsidP="00FC65B0">
      <w:pPr>
        <w:tabs>
          <w:tab w:val="left" w:pos="4080"/>
        </w:tabs>
        <w:suppressAutoHyphens/>
        <w:spacing w:line="100" w:lineRule="atLeast"/>
        <w:rPr>
          <w:rFonts w:eastAsia="Arial Unicode MS"/>
          <w:i/>
          <w:color w:val="000000"/>
          <w:kern w:val="1"/>
          <w:shd w:val="clear" w:color="auto" w:fill="FFFFFF"/>
          <w:lang w:val="sr-Cyrl-CS" w:eastAsia="sr-Cyrl-CS"/>
        </w:rPr>
      </w:pPr>
      <w:r w:rsidRPr="00FC65B0">
        <w:rPr>
          <w:rFonts w:eastAsia="Arial Unicode MS"/>
          <w:i/>
          <w:iCs/>
          <w:color w:val="000000"/>
          <w:kern w:val="1"/>
          <w:shd w:val="clear" w:color="auto" w:fill="FFFFFF"/>
          <w:lang w:val="sr-Cyrl-CS" w:eastAsia="sr-Cyrl-CS"/>
        </w:rPr>
        <w:tab/>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FC65B0">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FC65B0">
        <w:rPr>
          <w:rFonts w:eastAsia="Arial Unicode MS"/>
          <w:b/>
          <w:bCs/>
          <w:color w:val="000000"/>
          <w:kern w:val="1"/>
          <w:lang w:eastAsia="ar-SA"/>
        </w:rPr>
        <w:t xml:space="preserve"> </w:t>
      </w:r>
    </w:p>
    <w:p w:rsidR="00FC65B0" w:rsidRPr="00FC65B0" w:rsidRDefault="00FC65B0" w:rsidP="00FC65B0">
      <w:pPr>
        <w:suppressAutoHyphens/>
        <w:spacing w:line="240" w:lineRule="atLeast"/>
        <w:ind w:firstLine="720"/>
        <w:rPr>
          <w:rFonts w:eastAsia="Arial Unicode MS"/>
          <w:color w:val="000000"/>
          <w:kern w:val="1"/>
          <w:lang w:val="sr-Cyrl-CS" w:eastAsia="ar-SA"/>
        </w:rPr>
      </w:pPr>
    </w:p>
    <w:p w:rsidR="00FC65B0" w:rsidRPr="00FC65B0" w:rsidRDefault="00FC65B0" w:rsidP="00FC65B0">
      <w:pPr>
        <w:suppressAutoHyphens/>
        <w:spacing w:line="100" w:lineRule="atLeast"/>
        <w:ind w:left="-284"/>
        <w:jc w:val="both"/>
        <w:rPr>
          <w:rFonts w:eastAsia="Arial Unicode MS"/>
          <w:bCs/>
          <w:color w:val="000000"/>
          <w:kern w:val="1"/>
          <w:lang w:val="sr-Cyrl-CS" w:eastAsia="ar-SA"/>
        </w:rPr>
      </w:pPr>
      <w:r w:rsidRPr="00FC65B0">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FC65B0">
        <w:rPr>
          <w:rFonts w:eastAsia="Arial Unicode MS"/>
          <w:bCs/>
          <w:iCs/>
          <w:color w:val="000000"/>
          <w:kern w:val="1"/>
          <w:lang w:val="ru-RU" w:eastAsia="ar-SA"/>
        </w:rPr>
        <w:t xml:space="preserve">јавну набавку број </w:t>
      </w:r>
      <w:r w:rsidRPr="00FC65B0">
        <w:rPr>
          <w:rFonts w:eastAsia="Arial Unicode MS"/>
          <w:color w:val="000000"/>
          <w:kern w:val="1"/>
          <w:lang w:eastAsia="ar-SA"/>
        </w:rPr>
        <w:t>VIII 404-</w:t>
      </w:r>
      <w:r w:rsidR="00E55E27">
        <w:rPr>
          <w:rFonts w:eastAsia="Arial Unicode MS"/>
          <w:color w:val="000000"/>
          <w:kern w:val="1"/>
          <w:lang w:val="sr-Cyrl-RS" w:eastAsia="ar-SA"/>
        </w:rPr>
        <w:t>179</w:t>
      </w:r>
      <w:r w:rsidRPr="00FC65B0">
        <w:rPr>
          <w:rFonts w:eastAsia="Arial Unicode MS"/>
          <w:color w:val="000000"/>
          <w:kern w:val="1"/>
          <w:lang w:eastAsia="ar-SA"/>
        </w:rPr>
        <w:t xml:space="preserve">/19 </w:t>
      </w:r>
      <w:r w:rsidRPr="00FC65B0">
        <w:rPr>
          <w:rFonts w:eastAsia="Arial Unicode MS"/>
          <w:color w:val="000000"/>
          <w:kern w:val="1"/>
          <w:lang w:val="sr-Cyrl-RS" w:eastAsia="ar-SA"/>
        </w:rPr>
        <w:t xml:space="preserve">– </w:t>
      </w:r>
      <w:r w:rsidR="007C5CC9">
        <w:rPr>
          <w:rFonts w:eastAsia="Arial Unicode MS"/>
          <w:color w:val="000000"/>
          <w:kern w:val="1"/>
          <w:lang w:val="sr-Cyrl-RS" w:eastAsia="ar-SA"/>
        </w:rPr>
        <w:t>Водосистем Змајевац – гравитациони цевовод Никојевићи</w:t>
      </w:r>
      <w:r w:rsidRPr="00FC65B0">
        <w:rPr>
          <w:rFonts w:eastAsia="Arial Unicode MS"/>
          <w:color w:val="000000"/>
          <w:kern w:val="1"/>
          <w:lang w:val="sr-Cyrl-RS" w:eastAsia="ar-SA"/>
        </w:rPr>
        <w:t xml:space="preserve"> </w:t>
      </w:r>
      <w:r w:rsidRPr="00FC65B0">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FC65B0" w:rsidRPr="00FC65B0" w:rsidRDefault="00FC65B0" w:rsidP="00FC65B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FC65B0" w:rsidRPr="00FC65B0" w:rsidTr="00E24FCF">
        <w:tc>
          <w:tcPr>
            <w:tcW w:w="639"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Ред</w:t>
            </w:r>
            <w:r w:rsidRPr="00FC65B0">
              <w:rPr>
                <w:rFonts w:eastAsia="Arial Unicode MS"/>
                <w:color w:val="000000"/>
                <w:kern w:val="1"/>
                <w:lang w:val="sr-Cyrl-CS" w:eastAsia="ar-SA"/>
              </w:rPr>
              <w:t>.</w:t>
            </w:r>
            <w:r w:rsidRPr="00FC65B0">
              <w:rPr>
                <w:rFonts w:eastAsia="Arial Unicode MS"/>
                <w:color w:val="000000"/>
                <w:kern w:val="1"/>
                <w:lang w:eastAsia="ar-SA"/>
              </w:rPr>
              <w:t xml:space="preserve"> бр.</w:t>
            </w:r>
          </w:p>
        </w:tc>
        <w:tc>
          <w:tcPr>
            <w:tcW w:w="3411" w:type="dxa"/>
            <w:vAlign w:val="center"/>
          </w:tcPr>
          <w:p w:rsidR="00FC65B0" w:rsidRPr="00FC65B0" w:rsidRDefault="00FC65B0" w:rsidP="00FC65B0">
            <w:pPr>
              <w:suppressAutoHyphens/>
              <w:spacing w:line="240" w:lineRule="atLeast"/>
              <w:rPr>
                <w:rFonts w:eastAsia="Arial Unicode MS"/>
                <w:color w:val="000000"/>
                <w:kern w:val="1"/>
                <w:lang w:eastAsia="ar-SA"/>
              </w:rPr>
            </w:pPr>
            <w:r w:rsidRPr="00FC65B0">
              <w:rPr>
                <w:rFonts w:eastAsia="Arial Unicode MS"/>
                <w:color w:val="000000"/>
                <w:kern w:val="1"/>
                <w:lang w:eastAsia="ar-SA"/>
              </w:rPr>
              <w:t>Техничко средство</w:t>
            </w:r>
          </w:p>
        </w:tc>
        <w:tc>
          <w:tcPr>
            <w:tcW w:w="1080"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w:t>
            </w:r>
          </w:p>
        </w:tc>
        <w:tc>
          <w:tcPr>
            <w:tcW w:w="144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Редни број и бр. стране са пописне листе</w:t>
            </w:r>
          </w:p>
        </w:tc>
        <w:tc>
          <w:tcPr>
            <w:tcW w:w="153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Број уговора о лизингу или закупу</w:t>
            </w:r>
          </w:p>
        </w:tc>
        <w:tc>
          <w:tcPr>
            <w:tcW w:w="19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Уписати у чијем је власништву  техничко средство</w:t>
            </w:r>
          </w:p>
        </w:tc>
      </w:tr>
      <w:tr w:rsidR="00FC65B0" w:rsidRPr="00FC65B0" w:rsidTr="00E24FCF">
        <w:trPr>
          <w:trHeight w:val="120"/>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eastAsia="ar-SA"/>
              </w:rPr>
              <w:t>1.</w:t>
            </w:r>
          </w:p>
        </w:tc>
        <w:tc>
          <w:tcPr>
            <w:tcW w:w="3411" w:type="dxa"/>
            <w:vAlign w:val="center"/>
          </w:tcPr>
          <w:p w:rsidR="00FC65B0" w:rsidRPr="00FC65B0" w:rsidRDefault="00FC65B0" w:rsidP="00FC65B0">
            <w:pPr>
              <w:suppressAutoHyphens/>
              <w:spacing w:line="240" w:lineRule="atLeast"/>
              <w:rPr>
                <w:rFonts w:eastAsia="Arial Unicode MS"/>
                <w:color w:val="000000"/>
                <w:kern w:val="1"/>
                <w:vertAlign w:val="superscript"/>
                <w:lang w:val="sr-Cyrl-CS" w:eastAsia="ar-SA"/>
              </w:rPr>
            </w:pPr>
            <w:r w:rsidRPr="00FC65B0">
              <w:rPr>
                <w:rFonts w:eastAsia="Arial Unicode MS"/>
                <w:color w:val="000000"/>
                <w:kern w:val="1"/>
                <w:lang w:val="sr-Cyrl-CS" w:eastAsia="ar-SA"/>
              </w:rPr>
              <w:t xml:space="preserve">Комбинована машина за ископ и утовар </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eastAsia="ar-SA"/>
              </w:rPr>
            </w:pPr>
            <w:r w:rsidRPr="00FC65B0">
              <w:rPr>
                <w:rFonts w:eastAsia="Arial Unicode MS"/>
                <w:color w:val="000000"/>
                <w:kern w:val="1"/>
                <w:lang w:val="sr-Cyrl-CS" w:eastAsia="ar-SA"/>
              </w:rPr>
              <w:t>2.</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Камион мин. Носивости 10 тона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3.</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Вибро-плоча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vertAlign w:val="superscript"/>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r w:rsidR="00FC65B0" w:rsidRPr="00FC65B0" w:rsidTr="00E24FCF">
        <w:trPr>
          <w:trHeight w:val="548"/>
        </w:trPr>
        <w:tc>
          <w:tcPr>
            <w:tcW w:w="639"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4.</w:t>
            </w:r>
          </w:p>
        </w:tc>
        <w:tc>
          <w:tcPr>
            <w:tcW w:w="3411" w:type="dxa"/>
            <w:vAlign w:val="center"/>
          </w:tcPr>
          <w:p w:rsidR="00FC65B0" w:rsidRPr="00FC65B0" w:rsidRDefault="00FC65B0" w:rsidP="00FC65B0">
            <w:pPr>
              <w:suppressAutoHyphens/>
              <w:spacing w:line="240" w:lineRule="atLeast"/>
              <w:rPr>
                <w:rFonts w:eastAsia="Arial Unicode MS"/>
                <w:color w:val="000000"/>
                <w:kern w:val="1"/>
                <w:lang w:val="sr-Cyrl-CS" w:eastAsia="ar-SA"/>
              </w:rPr>
            </w:pPr>
            <w:r w:rsidRPr="00FC65B0">
              <w:rPr>
                <w:rFonts w:eastAsia="Arial Unicode MS"/>
                <w:color w:val="000000"/>
                <w:kern w:val="1"/>
                <w:lang w:val="sr-Cyrl-CS" w:eastAsia="ar-SA"/>
              </w:rPr>
              <w:t>Компресор са гарнитуром пнеуматских пикамера</w:t>
            </w:r>
          </w:p>
        </w:tc>
        <w:tc>
          <w:tcPr>
            <w:tcW w:w="1080" w:type="dxa"/>
            <w:vAlign w:val="center"/>
          </w:tcPr>
          <w:p w:rsidR="00FC65B0" w:rsidRPr="00FC65B0" w:rsidRDefault="00FC65B0" w:rsidP="00FC65B0">
            <w:pPr>
              <w:suppressAutoHyphens/>
              <w:spacing w:line="240" w:lineRule="atLeast"/>
              <w:jc w:val="center"/>
              <w:rPr>
                <w:rFonts w:eastAsia="Arial Unicode MS"/>
                <w:color w:val="000000"/>
                <w:kern w:val="1"/>
                <w:lang w:val="sr-Cyrl-CS" w:eastAsia="ar-SA"/>
              </w:rPr>
            </w:pPr>
            <w:r w:rsidRPr="00FC65B0">
              <w:rPr>
                <w:rFonts w:eastAsia="Arial Unicode MS"/>
                <w:color w:val="000000"/>
                <w:kern w:val="1"/>
                <w:lang w:val="sr-Cyrl-CS" w:eastAsia="ar-SA"/>
              </w:rPr>
              <w:t>1</w:t>
            </w:r>
          </w:p>
        </w:tc>
        <w:tc>
          <w:tcPr>
            <w:tcW w:w="1440" w:type="dxa"/>
          </w:tcPr>
          <w:p w:rsidR="00FC65B0" w:rsidRPr="00FC65B0" w:rsidRDefault="00FC65B0" w:rsidP="00FC65B0">
            <w:pPr>
              <w:suppressAutoHyphens/>
              <w:spacing w:line="240" w:lineRule="atLeast"/>
              <w:rPr>
                <w:rFonts w:eastAsia="Arial Unicode MS"/>
                <w:color w:val="000000"/>
                <w:kern w:val="1"/>
                <w:lang w:eastAsia="ar-SA"/>
              </w:rPr>
            </w:pPr>
          </w:p>
        </w:tc>
        <w:tc>
          <w:tcPr>
            <w:tcW w:w="1530" w:type="dxa"/>
          </w:tcPr>
          <w:p w:rsidR="00FC65B0" w:rsidRPr="00FC65B0" w:rsidRDefault="00FC65B0" w:rsidP="00FC65B0">
            <w:pPr>
              <w:suppressAutoHyphens/>
              <w:spacing w:line="240" w:lineRule="atLeast"/>
              <w:rPr>
                <w:rFonts w:eastAsia="Arial Unicode MS"/>
                <w:color w:val="000000"/>
                <w:kern w:val="1"/>
                <w:lang w:eastAsia="ar-SA"/>
              </w:rPr>
            </w:pPr>
          </w:p>
        </w:tc>
        <w:tc>
          <w:tcPr>
            <w:tcW w:w="1980" w:type="dxa"/>
          </w:tcPr>
          <w:p w:rsidR="00FC65B0" w:rsidRPr="00FC65B0" w:rsidRDefault="00FC65B0" w:rsidP="00FC65B0">
            <w:pPr>
              <w:suppressAutoHyphens/>
              <w:spacing w:line="240" w:lineRule="atLeast"/>
              <w:rPr>
                <w:rFonts w:eastAsia="Arial Unicode MS"/>
                <w:color w:val="000000"/>
                <w:kern w:val="1"/>
                <w:lang w:eastAsia="ar-SA"/>
              </w:rPr>
            </w:pPr>
          </w:p>
        </w:tc>
      </w:tr>
    </w:tbl>
    <w:p w:rsidR="00FC65B0" w:rsidRPr="00FC65B0" w:rsidRDefault="00FC65B0" w:rsidP="00FC65B0">
      <w:pPr>
        <w:suppressAutoHyphens/>
        <w:spacing w:line="240" w:lineRule="atLeast"/>
        <w:rPr>
          <w:rFonts w:eastAsia="Arial Unicode MS"/>
          <w:color w:val="000000"/>
          <w:kern w:val="1"/>
          <w:lang w:val="sr-Cyrl-CS" w:eastAsia="ar-SA"/>
        </w:rPr>
      </w:pPr>
    </w:p>
    <w:p w:rsidR="00FC65B0" w:rsidRPr="00FC65B0" w:rsidRDefault="00FC65B0" w:rsidP="00FC65B0">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D87" w:rsidRPr="00E23D15" w:rsidRDefault="00A85D87"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85D87" w:rsidRPr="00E23D15" w:rsidRDefault="00A85D87" w:rsidP="00FC65B0">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d6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Jqt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fsJd6uAIA&#10;AMAFAAAOAAAAAAAAAAAAAAAAAC4CAABkcnMvZTJvRG9jLnhtbFBLAQItABQABgAIAAAAIQAwbSMW&#10;3gAAAAkBAAAPAAAAAAAAAAAAAAAAABIFAABkcnMvZG93bnJldi54bWxQSwUGAAAAAAQABADzAAAA&#10;HQYAAAAA&#10;" filled="f" stroked="f">
                <v:textbox>
                  <w:txbxContent>
                    <w:p w:rsidR="00A85D87" w:rsidRPr="00E23D15" w:rsidRDefault="00A85D87" w:rsidP="00FC65B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85D87" w:rsidRPr="00E23D15" w:rsidRDefault="00A85D87" w:rsidP="00FC65B0">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i/>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8</w:t>
      </w:r>
      <w:r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val="sr-Cyrl-RS"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FC65B0">
        <w:rPr>
          <w:rFonts w:eastAsia="Arial Unicode MS"/>
          <w:b/>
          <w:bCs/>
          <w:color w:val="000000"/>
          <w:kern w:val="1"/>
          <w:lang w:val="sr-Cyrl-RS" w:eastAsia="ar-SA"/>
        </w:rPr>
        <w:t>СПИСАК ИЗВЕДЕНИХ РАДОВА</w:t>
      </w:r>
    </w:p>
    <w:p w:rsidR="00FC65B0" w:rsidRPr="00FC65B0" w:rsidRDefault="00FC65B0" w:rsidP="00FC65B0">
      <w:pPr>
        <w:shd w:val="clear" w:color="auto" w:fill="FFFFFF"/>
        <w:suppressAutoHyphens/>
        <w:spacing w:line="100" w:lineRule="atLeast"/>
        <w:jc w:val="center"/>
        <w:rPr>
          <w:rFonts w:eastAsia="Arial Unicode MS"/>
          <w:color w:val="000000"/>
          <w:kern w:val="1"/>
          <w:lang w:val="sr-Cyrl-RS" w:eastAsia="ar-SA"/>
        </w:rPr>
      </w:pPr>
      <w:r w:rsidRPr="00FC65B0">
        <w:rPr>
          <w:rFonts w:ascii="Arial" w:eastAsia="Arial Unicode MS" w:hAnsi="Arial" w:cs="Arial"/>
          <w:b/>
          <w:bCs/>
          <w:i/>
          <w:iCs/>
          <w:color w:val="000000"/>
          <w:kern w:val="2"/>
          <w:lang w:val="sr-Latn-RS"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FC65B0" w:rsidRPr="00FC65B0" w:rsidTr="00E24FCF">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w:t>
            </w:r>
            <w:r w:rsidRPr="00FC65B0">
              <w:rPr>
                <w:rFonts w:eastAsia="Arial Unicode MS"/>
                <w:color w:val="000000"/>
                <w:kern w:val="1"/>
                <w:lang w:val="sr-Cyrl-RS" w:eastAsia="ar-SA"/>
              </w:rPr>
              <w:t xml:space="preserve"> </w:t>
            </w:r>
            <w:r w:rsidRPr="00FC65B0">
              <w:rPr>
                <w:rFonts w:eastAsia="Arial Unicode MS"/>
                <w:color w:val="000000"/>
                <w:kern w:val="1"/>
                <w:lang w:eastAsia="ar-SA"/>
              </w:rPr>
              <w:t>(</w:t>
            </w:r>
            <w:r w:rsidRPr="00FC65B0">
              <w:rPr>
                <w:rFonts w:eastAsia="Arial Unicode MS"/>
                <w:color w:val="000000"/>
                <w:kern w:val="1"/>
                <w:lang w:val="sr-Cyrl-RS" w:eastAsia="ar-SA"/>
              </w:rPr>
              <w:t xml:space="preserve">без </w:t>
            </w:r>
            <w:r w:rsidRPr="00FC65B0">
              <w:rPr>
                <w:rFonts w:eastAsia="Arial Unicode MS"/>
                <w:color w:val="000000"/>
                <w:kern w:val="1"/>
                <w:lang w:eastAsia="ar-SA"/>
              </w:rPr>
              <w:t>ПДВ-</w:t>
            </w:r>
            <w:r w:rsidRPr="00FC65B0">
              <w:rPr>
                <w:rFonts w:eastAsia="Arial Unicode MS"/>
                <w:color w:val="000000"/>
                <w:kern w:val="1"/>
                <w:lang w:val="sr-Cyrl-RS" w:eastAsia="ar-SA"/>
              </w:rPr>
              <w:t>а</w:t>
            </w:r>
            <w:r w:rsidRPr="00FC65B0">
              <w:rPr>
                <w:rFonts w:eastAsia="Arial Unicode MS"/>
                <w:color w:val="000000"/>
                <w:kern w:val="1"/>
                <w:lang w:eastAsia="ar-SA"/>
              </w:rPr>
              <w:t>)</w:t>
            </w:r>
          </w:p>
        </w:tc>
      </w:tr>
      <w:tr w:rsidR="00FC65B0" w:rsidRPr="00FC65B0" w:rsidTr="00E24FCF">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pacing w:line="259" w:lineRule="auto"/>
              <w:ind w:left="108"/>
              <w:rPr>
                <w:rFonts w:eastAsia="Arial Unicode MS"/>
                <w:color w:val="FF0000"/>
                <w:kern w:val="1"/>
                <w:lang w:eastAsia="ar-SA"/>
              </w:rPr>
            </w:pPr>
          </w:p>
        </w:tc>
      </w:tr>
      <w:tr w:rsidR="00FC65B0" w:rsidRPr="00FC65B0" w:rsidTr="00E24FCF">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 xml:space="preserve">УКУПНО изведених радова </w:t>
            </w:r>
            <w:r w:rsidRPr="00FC65B0">
              <w:rPr>
                <w:rFonts w:eastAsia="Arial Unicode MS"/>
                <w:b/>
                <w:color w:val="000000"/>
                <w:kern w:val="1"/>
                <w:lang w:val="sr-Cyrl-RS" w:eastAsia="ar-SA"/>
              </w:rPr>
              <w:t>без</w:t>
            </w:r>
            <w:r w:rsidRPr="00FC65B0">
              <w:rPr>
                <w:rFonts w:eastAsia="Arial Unicode MS"/>
                <w:b/>
                <w:color w:val="000000"/>
                <w:kern w:val="1"/>
                <w:lang w:eastAsia="ar-SA"/>
              </w:rPr>
              <w:t xml:space="preserve"> ПДВ-</w:t>
            </w:r>
            <w:r w:rsidRPr="00FC65B0">
              <w:rPr>
                <w:rFonts w:eastAsia="Arial Unicode MS"/>
                <w:b/>
                <w:color w:val="000000"/>
                <w:kern w:val="1"/>
                <w:lang w:val="sr-Cyrl-RS" w:eastAsia="ar-SA"/>
              </w:rPr>
              <w:t>а</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5B0" w:rsidRPr="00FC65B0" w:rsidRDefault="00FC65B0" w:rsidP="00FC65B0">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r>
      <w:r w:rsidRPr="00FC65B0">
        <w:rPr>
          <w:rFonts w:eastAsia="Arial Unicode MS"/>
          <w:color w:val="000000"/>
          <w:kern w:val="1"/>
          <w:lang w:val="sr-Cyrl-RS" w:eastAsia="ar-SA"/>
        </w:rPr>
        <w:t xml:space="preserve">            </w:t>
      </w:r>
      <w:r w:rsidRPr="00FC65B0">
        <w:rPr>
          <w:rFonts w:eastAsia="Arial Unicode MS"/>
          <w:color w:val="000000"/>
          <w:kern w:val="1"/>
          <w:lang w:eastAsia="ar-SA"/>
        </w:rPr>
        <w:t xml:space="preserve">Потпис овлашћеног лица </w:t>
      </w:r>
    </w:p>
    <w:p w:rsidR="00FC65B0" w:rsidRPr="00FC65B0" w:rsidRDefault="00FC65B0" w:rsidP="00FC65B0">
      <w:pPr>
        <w:suppressAutoHyphens/>
        <w:spacing w:after="290" w:line="259" w:lineRule="auto"/>
        <w:ind w:left="708"/>
        <w:rPr>
          <w:rFonts w:eastAsia="Arial Unicode MS"/>
          <w:color w:val="000000"/>
          <w:kern w:val="1"/>
          <w:lang w:val="sr-Cyrl-RS" w:eastAsia="ar-SA"/>
        </w:rPr>
      </w:pPr>
      <w:r w:rsidRPr="00FC65B0">
        <w:rPr>
          <w:rFonts w:eastAsia="Arial Unicode MS"/>
          <w:color w:val="000000"/>
          <w:kern w:val="1"/>
          <w:lang w:eastAsia="ar-SA"/>
        </w:rPr>
        <w:t xml:space="preserve"> </w:t>
      </w:r>
      <w:r w:rsidRPr="00FC65B0">
        <w:rPr>
          <w:rFonts w:eastAsia="Arial Unicode MS"/>
          <w:color w:val="000000"/>
          <w:kern w:val="1"/>
          <w:lang w:val="sr-Cyrl-RS" w:eastAsia="ar-SA"/>
        </w:rPr>
        <w:t xml:space="preserve">                                                                                   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C65B0" w:rsidRPr="00FC65B0" w:rsidRDefault="00FC65B0" w:rsidP="00FC65B0">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w:t>
      </w: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9</w:t>
      </w:r>
      <w:r w:rsidRPr="00FC65B0">
        <w:rPr>
          <w:b/>
          <w:bCs/>
          <w:color w:val="000000"/>
          <w:kern w:val="1"/>
          <w:lang w:eastAsia="ar-SA"/>
        </w:rPr>
        <w:t>)</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2"/>
          <w:lang w:val="sr-Latn-RS" w:eastAsia="ar-SA"/>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val="sr-Cyrl-RS" w:eastAsia="ar-SA"/>
        </w:rPr>
      </w:pPr>
      <w:r w:rsidRPr="00FC65B0">
        <w:rPr>
          <w:rFonts w:eastAsia="Arial Unicode MS"/>
          <w:b/>
          <w:bCs/>
          <w:color w:val="000000"/>
          <w:kern w:val="1"/>
          <w:lang w:val="sr-Cyrl-RS" w:eastAsia="ar-SA"/>
        </w:rPr>
        <w:t>ПОТВРДА О РЕАЛИЗАЦИЈИ УГОВОРА</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val="sr-Latn-RS" w:eastAsia="ar-SA"/>
        </w:rPr>
        <w:t xml:space="preserve"> </w:t>
      </w:r>
    </w:p>
    <w:p w:rsidR="00FC65B0" w:rsidRPr="00FC65B0" w:rsidRDefault="00FC65B0" w:rsidP="00FC65B0">
      <w:pPr>
        <w:shd w:val="clear" w:color="auto" w:fill="FFFFFF"/>
        <w:suppressAutoHyphens/>
        <w:spacing w:line="100" w:lineRule="atLeast"/>
        <w:jc w:val="center"/>
        <w:rPr>
          <w:rFonts w:ascii="Arial" w:eastAsia="Arial Unicode MS" w:hAnsi="Arial" w:cs="Arial"/>
          <w:b/>
          <w:bCs/>
          <w:i/>
          <w:iCs/>
          <w:color w:val="000000"/>
          <w:kern w:val="1"/>
          <w:lang w:val="sr-Latn-RS" w:eastAsia="ar-SA"/>
        </w:rPr>
      </w:pPr>
    </w:p>
    <w:tbl>
      <w:tblPr>
        <w:tblW w:w="0" w:type="auto"/>
        <w:tblLook w:val="01E0" w:firstRow="1" w:lastRow="1" w:firstColumn="1" w:lastColumn="1" w:noHBand="0" w:noVBand="0"/>
      </w:tblPr>
      <w:tblGrid>
        <w:gridCol w:w="2210"/>
        <w:gridCol w:w="7032"/>
      </w:tblGrid>
      <w:tr w:rsidR="00FC65B0" w:rsidRPr="00FC65B0" w:rsidTr="00E24FCF">
        <w:trPr>
          <w:trHeight w:val="1734"/>
        </w:trPr>
        <w:tc>
          <w:tcPr>
            <w:tcW w:w="2210"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val="sr-Latn-RS" w:eastAsia="ar-SA"/>
              </w:rPr>
              <w:t>Наручиоца</w:t>
            </w:r>
            <w:r w:rsidRPr="00FC65B0">
              <w:rPr>
                <w:rFonts w:eastAsia="Arial Unicode MS"/>
                <w:color w:val="000000"/>
                <w:kern w:val="1"/>
                <w:lang w:val="sr-Latn-CS" w:eastAsia="ar-SA"/>
              </w:rPr>
              <w:t xml:space="preserve"> </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C65B0" w:rsidRPr="00FC65B0" w:rsidRDefault="00FC65B0" w:rsidP="00FC65B0">
            <w:pPr>
              <w:suppressAutoHyphens/>
              <w:spacing w:line="100" w:lineRule="atLeast"/>
              <w:ind w:right="4"/>
              <w:rPr>
                <w:rFonts w:eastAsia="Arial Unicode MS"/>
                <w:color w:val="000000"/>
                <w:kern w:val="1"/>
                <w:lang w:val="sr-Latn-CS" w:eastAsia="ar-SA"/>
              </w:rPr>
            </w:pPr>
          </w:p>
          <w:p w:rsidR="00FC65B0" w:rsidRPr="00FC65B0" w:rsidRDefault="00FC65B0" w:rsidP="00FC65B0">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C65B0" w:rsidRPr="00FC65B0" w:rsidRDefault="00FC65B0" w:rsidP="00FC65B0">
      <w:pPr>
        <w:suppressAutoHyphens/>
        <w:spacing w:line="100" w:lineRule="atLeast"/>
        <w:ind w:right="4"/>
        <w:jc w:val="both"/>
        <w:rPr>
          <w:rFonts w:eastAsia="Arial Unicode MS"/>
          <w:color w:val="000000"/>
          <w:kern w:val="2"/>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квалитетно и у уговореном року извео радове</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C65B0" w:rsidRPr="00FC65B0" w:rsidRDefault="00FC65B0" w:rsidP="00FC65B0">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C65B0" w:rsidRPr="00FC65B0" w:rsidRDefault="00FC65B0" w:rsidP="00FC65B0">
      <w:pPr>
        <w:suppressAutoHyphens/>
        <w:spacing w:line="100" w:lineRule="atLeast"/>
        <w:ind w:right="4"/>
        <w:rPr>
          <w:rFonts w:eastAsia="Arial Unicode MS"/>
          <w:color w:val="000000"/>
          <w:kern w:val="1"/>
          <w:lang w:val="sr-Cyrl-CS" w:eastAsia="ar-SA"/>
        </w:rPr>
      </w:pPr>
    </w:p>
    <w:p w:rsidR="00FC65B0" w:rsidRPr="00FC65B0" w:rsidRDefault="00FC65B0" w:rsidP="00FC65B0">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C65B0" w:rsidRPr="00FC65B0" w:rsidRDefault="00FC65B0" w:rsidP="00FC65B0">
      <w:pPr>
        <w:suppressAutoHyphens/>
        <w:spacing w:line="100" w:lineRule="atLeast"/>
        <w:ind w:right="4"/>
        <w:jc w:val="center"/>
        <w:rPr>
          <w:rFonts w:eastAsia="Arial Unicode MS"/>
          <w:b/>
          <w:color w:val="000000"/>
          <w:kern w:val="1"/>
          <w:lang w:val="sr-Cyrl-CS" w:eastAsia="ar-SA"/>
        </w:rPr>
      </w:pPr>
    </w:p>
    <w:p w:rsidR="00FC65B0" w:rsidRPr="00FC65B0" w:rsidRDefault="00FC65B0" w:rsidP="00FC65B0">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C65B0" w:rsidRPr="00FC65B0" w:rsidRDefault="00FC65B0" w:rsidP="00FC65B0">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jc w:val="center"/>
        <w:rPr>
          <w:rFonts w:eastAsia="Arial Unicode MS"/>
          <w:color w:val="000000"/>
          <w:kern w:val="1"/>
          <w:lang w:val="sr-Cyrl-RS" w:eastAsia="ar-SA"/>
        </w:rPr>
      </w:pPr>
    </w:p>
    <w:p w:rsidR="00FC65B0" w:rsidRPr="00FC65B0" w:rsidRDefault="00FC65B0" w:rsidP="00FC65B0">
      <w:pPr>
        <w:suppressAutoHyphens/>
        <w:spacing w:line="100" w:lineRule="atLeast"/>
        <w:rPr>
          <w:rFonts w:eastAsia="Arial Unicode MS"/>
          <w:color w:val="000000"/>
          <w:kern w:val="1"/>
          <w:lang w:val="sr-Cyrl-RS" w:eastAsia="ar-SA"/>
        </w:rPr>
      </w:pPr>
    </w:p>
    <w:p w:rsidR="00FC65B0" w:rsidRPr="00FC65B0" w:rsidRDefault="00FC65B0" w:rsidP="00FC65B0">
      <w:pPr>
        <w:suppressAutoHyphens/>
        <w:spacing w:line="100" w:lineRule="atLeast"/>
        <w:rPr>
          <w:rFonts w:eastAsia="Arial Unicode MS"/>
          <w:color w:val="000000"/>
          <w:kern w:val="1"/>
          <w:lang w:val="sr-Cyrl-RS" w:eastAsia="ar-SA"/>
        </w:rPr>
      </w:pPr>
      <w:r w:rsidRPr="00FC65B0">
        <w:rPr>
          <w:rFonts w:eastAsia="Arial Unicode MS"/>
          <w:color w:val="000000"/>
          <w:kern w:val="1"/>
          <w:lang w:val="sr-Cyrl-RS" w:eastAsia="ar-SA"/>
        </w:rPr>
        <w:t>Образац копирати у потребном броју примерака.</w:t>
      </w:r>
    </w:p>
    <w:p w:rsidR="00FC65B0" w:rsidRPr="00FC65B0" w:rsidRDefault="00FC65B0" w:rsidP="00FC65B0">
      <w:pPr>
        <w:suppressAutoHyphens/>
        <w:spacing w:after="120" w:line="100" w:lineRule="atLeast"/>
        <w:jc w:val="both"/>
        <w:rPr>
          <w:rFonts w:eastAsia="Arial Unicode MS"/>
          <w:b/>
          <w:bCs/>
          <w:i/>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val="sr-Cyrl-RS" w:eastAsia="ar-SA"/>
        </w:rPr>
        <w:t>(</w:t>
      </w:r>
      <w:r w:rsidRPr="00FC65B0">
        <w:rPr>
          <w:b/>
          <w:bCs/>
          <w:color w:val="000000"/>
          <w:kern w:val="1"/>
          <w:lang w:eastAsia="ar-SA"/>
        </w:rPr>
        <w:t>ОБРАЗАЦ БР.</w:t>
      </w:r>
      <w:r w:rsidRPr="00FC65B0">
        <w:rPr>
          <w:b/>
          <w:bCs/>
          <w:color w:val="000000"/>
          <w:kern w:val="1"/>
          <w:lang w:val="sr-Cyrl-RS" w:eastAsia="ar-SA"/>
        </w:rPr>
        <w:t>10</w:t>
      </w:r>
      <w:r w:rsidRPr="00FC65B0">
        <w:rPr>
          <w:b/>
          <w:bCs/>
          <w:color w:val="000000"/>
          <w:kern w:val="1"/>
          <w:lang w:eastAsia="ar-SA"/>
        </w:rPr>
        <w:t>)</w:t>
      </w:r>
    </w:p>
    <w:p w:rsidR="00FC65B0" w:rsidRPr="00FC65B0" w:rsidRDefault="00FC65B0" w:rsidP="00FC65B0">
      <w:pPr>
        <w:suppressAutoHyphens/>
        <w:spacing w:line="100" w:lineRule="atLeast"/>
        <w:rPr>
          <w:rFonts w:eastAsia="Arial Unicode MS"/>
          <w:i/>
          <w:color w:val="000000"/>
          <w:kern w:val="1"/>
          <w:shd w:val="clear" w:color="auto" w:fill="FFFFFF"/>
          <w:lang w:val="sr-Cyrl-CS" w:eastAsia="sr-Cyrl-CS"/>
        </w:rPr>
      </w:pP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ИЗЈАВА О </w:t>
      </w:r>
      <w:r w:rsidRPr="00FC65B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У складу са чланом 75. став 2. ЗЈН, понуђач ____________________________________ даје:    </w:t>
      </w:r>
      <w:r w:rsidRPr="00FC65B0">
        <w:rPr>
          <w:rFonts w:eastAsia="Arial Unicode MS"/>
          <w:color w:val="000000"/>
          <w:kern w:val="1"/>
          <w:lang w:eastAsia="ar-SA"/>
        </w:rPr>
        <w:t xml:space="preserve">                                                  </w:t>
      </w:r>
      <w:r w:rsidRPr="00FC65B0">
        <w:rPr>
          <w:rFonts w:eastAsia="Arial Unicode MS"/>
          <w:color w:val="000000"/>
          <w:kern w:val="1"/>
          <w:lang w:val="sr-Cyrl-CS" w:eastAsia="ar-SA"/>
        </w:rPr>
        <w:t xml:space="preserve">                                        (назив  понуђача)</w:t>
      </w:r>
    </w:p>
    <w:p w:rsidR="00FC65B0" w:rsidRPr="00FC65B0" w:rsidRDefault="00FC65B0" w:rsidP="00FC65B0">
      <w:pPr>
        <w:tabs>
          <w:tab w:val="left" w:pos="2629"/>
        </w:tabs>
        <w:suppressAutoHyphens/>
        <w:spacing w:after="200" w:line="360" w:lineRule="auto"/>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ИЗЈАВУ</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 xml:space="preserve">О ПОШТОВАЊУ ВАЖЕЋИХ ПРОПИСА О ЗАШТИТИ НА РАДУ, </w:t>
      </w:r>
    </w:p>
    <w:p w:rsidR="00FC65B0" w:rsidRPr="00FC65B0" w:rsidRDefault="00FC65B0" w:rsidP="00FC65B0">
      <w:pPr>
        <w:suppressAutoHyphens/>
        <w:spacing w:line="100" w:lineRule="atLeast"/>
        <w:jc w:val="center"/>
        <w:rPr>
          <w:rFonts w:eastAsia="Arial Unicode MS"/>
          <w:color w:val="000000"/>
          <w:kern w:val="1"/>
          <w:lang w:val="sr-Cyrl-CS" w:eastAsia="ar-SA"/>
        </w:rPr>
      </w:pPr>
      <w:r w:rsidRPr="00FC65B0">
        <w:rPr>
          <w:rFonts w:eastAsia="Arial Unicode MS"/>
          <w:color w:val="000000"/>
          <w:kern w:val="1"/>
          <w:lang w:val="sr-Cyrl-CS" w:eastAsia="ar-SA"/>
        </w:rPr>
        <w:t>ЗАПОШЉАВАЊУ И УСЛОВИМА РАДА, ЗАШТИТИ ЖИВОТНЕ СРЕДИНЕ</w:t>
      </w:r>
      <w:r w:rsidRPr="00FC65B0">
        <w:rPr>
          <w:rFonts w:eastAsia="Arial Unicode MS"/>
          <w:b/>
          <w:caps/>
          <w:color w:val="000000"/>
          <w:kern w:val="1"/>
          <w:lang w:val="ru-RU" w:eastAsia="ar-SA"/>
        </w:rPr>
        <w:t xml:space="preserve"> </w:t>
      </w:r>
      <w:r w:rsidRPr="00FC65B0">
        <w:rPr>
          <w:rFonts w:eastAsia="Arial Unicode MS"/>
          <w:color w:val="000000"/>
          <w:kern w:val="1"/>
          <w:lang w:val="ru-RU" w:eastAsia="ar-SA"/>
        </w:rPr>
        <w:t>И ДА НЕМА ЗАБРАНУ ОБАВЉАЊА ДЕЛАТНОСТИ</w:t>
      </w: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
          <w:b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rPr>
          <w:rFonts w:eastAsia="Arial Unicode MS"/>
          <w:bCs/>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bCs/>
          <w:iCs/>
          <w:color w:val="000000"/>
          <w:kern w:val="1"/>
          <w:lang w:val="sr-Cyrl-CS" w:eastAsia="ar-SA"/>
        </w:rPr>
        <w:t>Изјављујем</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 xml:space="preserve">да </w:t>
      </w:r>
      <w:r w:rsidRPr="00FC65B0">
        <w:rPr>
          <w:rFonts w:eastAsia="Arial Unicode MS"/>
          <w:color w:val="000000"/>
          <w:kern w:val="1"/>
          <w:lang w:val="sr-Cyrl-CS" w:eastAsia="ar-SA"/>
        </w:rPr>
        <w:t>смо</w:t>
      </w:r>
      <w:r w:rsidRPr="00FC65B0">
        <w:rPr>
          <w:rFonts w:eastAsia="Arial Unicode MS"/>
          <w:color w:val="000000"/>
          <w:kern w:val="1"/>
          <w:lang w:val="ru-RU" w:eastAsia="ar-SA"/>
        </w:rPr>
        <w:t xml:space="preserve"> при састављању понуде </w:t>
      </w:r>
      <w:r w:rsidRPr="00FC65B0">
        <w:rPr>
          <w:rFonts w:eastAsia="Arial Unicode MS"/>
          <w:color w:val="000000"/>
          <w:kern w:val="1"/>
          <w:lang w:val="sr-Cyrl-CS" w:eastAsia="ar-SA"/>
        </w:rPr>
        <w:t xml:space="preserve">у поступку јавне набавке </w:t>
      </w:r>
      <w:r w:rsidRPr="00FC65B0">
        <w:rPr>
          <w:rFonts w:eastAsia="Arial Unicode MS"/>
          <w:color w:val="000000"/>
          <w:kern w:val="1"/>
          <w:lang w:eastAsia="ar-SA"/>
        </w:rPr>
        <w:t>VIII 404-</w:t>
      </w:r>
      <w:r w:rsidR="007C5CC9">
        <w:rPr>
          <w:rFonts w:eastAsia="Arial Unicode MS"/>
          <w:color w:val="000000"/>
          <w:kern w:val="1"/>
          <w:lang w:val="sr-Cyrl-RS" w:eastAsia="ar-SA"/>
        </w:rPr>
        <w:t>179</w:t>
      </w:r>
      <w:r w:rsidRPr="00FC65B0">
        <w:rPr>
          <w:rFonts w:eastAsia="Arial Unicode MS"/>
          <w:color w:val="000000"/>
          <w:kern w:val="1"/>
          <w:lang w:eastAsia="ar-SA"/>
        </w:rPr>
        <w:t>/19</w:t>
      </w:r>
      <w:r w:rsidRPr="00FC65B0">
        <w:rPr>
          <w:rFonts w:eastAsia="Arial Unicode MS"/>
          <w:color w:val="000000"/>
          <w:kern w:val="1"/>
          <w:lang w:val="sr-Cyrl-RS" w:eastAsia="ar-SA"/>
        </w:rPr>
        <w:t xml:space="preserve"> - </w:t>
      </w:r>
      <w:r w:rsidRPr="00FC65B0">
        <w:rPr>
          <w:rFonts w:eastAsia="Arial Unicode MS"/>
          <w:color w:val="000000"/>
          <w:kern w:val="1"/>
          <w:lang w:eastAsia="ar-SA"/>
        </w:rPr>
        <w:t xml:space="preserve"> </w:t>
      </w:r>
      <w:r w:rsidR="007C5CC9">
        <w:rPr>
          <w:rFonts w:eastAsia="Arial Unicode MS"/>
          <w:color w:val="000000"/>
          <w:kern w:val="1"/>
          <w:lang w:val="sr-Cyrl-RS" w:eastAsia="ar-SA"/>
        </w:rPr>
        <w:t>Водосистем Змајевац – гравитациони цевовод Никојевићи</w:t>
      </w:r>
      <w:r w:rsidRPr="00FC65B0">
        <w:rPr>
          <w:rFonts w:eastAsia="Arial Unicode MS"/>
          <w:color w:val="000000"/>
          <w:kern w:val="1"/>
          <w:lang w:val="sr-Cyrl-CS" w:eastAsia="ar-SA"/>
        </w:rPr>
        <w:t xml:space="preserve">, </w:t>
      </w:r>
      <w:r w:rsidRPr="00FC65B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color w:val="000000"/>
          <w:kern w:val="1"/>
          <w:lang w:val="ru-RU" w:eastAsia="ar-SA"/>
        </w:rPr>
        <w:t>Такође изјављујем, д</w:t>
      </w:r>
      <w:r w:rsidRPr="00FC65B0">
        <w:rPr>
          <w:rFonts w:eastAsia="Arial Unicode MS"/>
          <w:color w:val="000000"/>
          <w:kern w:val="1"/>
          <w:lang w:eastAsia="ar-SA"/>
        </w:rPr>
        <w:t>a</w:t>
      </w:r>
      <w:r w:rsidRPr="00FC65B0">
        <w:rPr>
          <w:rFonts w:eastAsia="Arial Unicode MS"/>
          <w:color w:val="000000"/>
          <w:kern w:val="1"/>
          <w:lang w:val="ru-RU" w:eastAsia="ar-SA"/>
        </w:rPr>
        <w:t xml:space="preserve"> сносимо н</w:t>
      </w:r>
      <w:r w:rsidRPr="00FC65B0">
        <w:rPr>
          <w:rFonts w:eastAsia="Arial Unicode MS"/>
          <w:color w:val="000000"/>
          <w:kern w:val="1"/>
          <w:lang w:eastAsia="ar-SA"/>
        </w:rPr>
        <w:t>a</w:t>
      </w:r>
      <w:r w:rsidRPr="00FC65B0">
        <w:rPr>
          <w:rFonts w:eastAsia="Arial Unicode MS"/>
          <w:color w:val="000000"/>
          <w:kern w:val="1"/>
          <w:lang w:val="ru-RU" w:eastAsia="ar-SA"/>
        </w:rPr>
        <w:t>кн</w:t>
      </w:r>
      <w:r w:rsidRPr="00FC65B0">
        <w:rPr>
          <w:rFonts w:eastAsia="Arial Unicode MS"/>
          <w:color w:val="000000"/>
          <w:kern w:val="1"/>
          <w:lang w:eastAsia="ar-SA"/>
        </w:rPr>
        <w:t>a</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 xml:space="preserve"> к</w:t>
      </w:r>
      <w:r w:rsidRPr="00FC65B0">
        <w:rPr>
          <w:rFonts w:eastAsia="Arial Unicode MS"/>
          <w:color w:val="000000"/>
          <w:kern w:val="1"/>
          <w:lang w:eastAsia="ar-SA"/>
        </w:rPr>
        <w:t>o</w:t>
      </w:r>
      <w:r w:rsidRPr="00FC65B0">
        <w:rPr>
          <w:rFonts w:eastAsia="Arial Unicode MS"/>
          <w:color w:val="000000"/>
          <w:kern w:val="1"/>
          <w:lang w:val="ru-RU" w:eastAsia="ar-SA"/>
        </w:rPr>
        <w:t>ришћ</w:t>
      </w:r>
      <w:r w:rsidRPr="00FC65B0">
        <w:rPr>
          <w:rFonts w:eastAsia="Arial Unicode MS"/>
          <w:color w:val="000000"/>
          <w:kern w:val="1"/>
          <w:lang w:eastAsia="ar-SA"/>
        </w:rPr>
        <w:t>e</w:t>
      </w:r>
      <w:r w:rsidRPr="00FC65B0">
        <w:rPr>
          <w:rFonts w:eastAsia="Arial Unicode MS"/>
          <w:color w:val="000000"/>
          <w:kern w:val="1"/>
          <w:lang w:val="ru-RU" w:eastAsia="ar-SA"/>
        </w:rPr>
        <w:t>њ</w:t>
      </w:r>
      <w:r w:rsidRPr="00FC65B0">
        <w:rPr>
          <w:rFonts w:eastAsia="Arial Unicode MS"/>
          <w:color w:val="000000"/>
          <w:kern w:val="1"/>
          <w:lang w:eastAsia="ar-SA"/>
        </w:rPr>
        <w:t>e</w:t>
      </w:r>
      <w:r w:rsidRPr="00FC65B0">
        <w:rPr>
          <w:rFonts w:eastAsia="Arial Unicode MS"/>
          <w:color w:val="000000"/>
          <w:kern w:val="1"/>
          <w:lang w:val="ru-RU" w:eastAsia="ar-SA"/>
        </w:rPr>
        <w:t xml:space="preserve"> п</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e</w:t>
      </w:r>
      <w:r w:rsidRPr="00FC65B0">
        <w:rPr>
          <w:rFonts w:eastAsia="Arial Unicode MS"/>
          <w:color w:val="000000"/>
          <w:kern w:val="1"/>
          <w:lang w:val="ru-RU" w:eastAsia="ar-SA"/>
        </w:rPr>
        <w:t>н</w:t>
      </w:r>
      <w:r w:rsidRPr="00FC65B0">
        <w:rPr>
          <w:rFonts w:eastAsia="Arial Unicode MS"/>
          <w:color w:val="000000"/>
          <w:kern w:val="1"/>
          <w:lang w:eastAsia="ar-SA"/>
        </w:rPr>
        <w:t>a</w:t>
      </w:r>
      <w:r w:rsidRPr="00FC65B0">
        <w:rPr>
          <w:rFonts w:eastAsia="Arial Unicode MS"/>
          <w:color w:val="000000"/>
          <w:kern w:val="1"/>
          <w:lang w:val="ru-RU" w:eastAsia="ar-SA"/>
        </w:rPr>
        <w:t>т</w:t>
      </w:r>
      <w:r w:rsidRPr="00FC65B0">
        <w:rPr>
          <w:rFonts w:eastAsia="Arial Unicode MS"/>
          <w:color w:val="000000"/>
          <w:kern w:val="1"/>
          <w:lang w:eastAsia="ar-SA"/>
        </w:rPr>
        <w:t>a</w:t>
      </w:r>
      <w:r w:rsidRPr="00FC65B0">
        <w:rPr>
          <w:rFonts w:eastAsia="Arial Unicode MS"/>
          <w:color w:val="000000"/>
          <w:kern w:val="1"/>
          <w:lang w:val="ru-RU" w:eastAsia="ar-SA"/>
        </w:rPr>
        <w:t>, к</w:t>
      </w:r>
      <w:r w:rsidRPr="00FC65B0">
        <w:rPr>
          <w:rFonts w:eastAsia="Arial Unicode MS"/>
          <w:color w:val="000000"/>
          <w:kern w:val="1"/>
          <w:lang w:eastAsia="ar-SA"/>
        </w:rPr>
        <w:t>ao</w:t>
      </w:r>
      <w:r w:rsidRPr="00FC65B0">
        <w:rPr>
          <w:rFonts w:eastAsia="Arial Unicode MS"/>
          <w:color w:val="000000"/>
          <w:kern w:val="1"/>
          <w:lang w:val="ru-RU" w:eastAsia="ar-SA"/>
        </w:rPr>
        <w:t xml:space="preserve"> и </w:t>
      </w:r>
      <w:r w:rsidRPr="00FC65B0">
        <w:rPr>
          <w:rFonts w:eastAsia="Arial Unicode MS"/>
          <w:color w:val="000000"/>
          <w:kern w:val="1"/>
          <w:lang w:eastAsia="ar-SA"/>
        </w:rPr>
        <w:t>o</w:t>
      </w:r>
      <w:r w:rsidRPr="00FC65B0">
        <w:rPr>
          <w:rFonts w:eastAsia="Arial Unicode MS"/>
          <w:color w:val="000000"/>
          <w:kern w:val="1"/>
          <w:lang w:val="ru-RU" w:eastAsia="ar-SA"/>
        </w:rPr>
        <w:t>дг</w:t>
      </w:r>
      <w:r w:rsidRPr="00FC65B0">
        <w:rPr>
          <w:rFonts w:eastAsia="Arial Unicode MS"/>
          <w:color w:val="000000"/>
          <w:kern w:val="1"/>
          <w:lang w:eastAsia="ar-SA"/>
        </w:rPr>
        <w:t>o</w:t>
      </w:r>
      <w:r w:rsidRPr="00FC65B0">
        <w:rPr>
          <w:rFonts w:eastAsia="Arial Unicode MS"/>
          <w:color w:val="000000"/>
          <w:kern w:val="1"/>
          <w:lang w:val="ru-RU" w:eastAsia="ar-SA"/>
        </w:rPr>
        <w:t>в</w:t>
      </w:r>
      <w:r w:rsidRPr="00FC65B0">
        <w:rPr>
          <w:rFonts w:eastAsia="Arial Unicode MS"/>
          <w:color w:val="000000"/>
          <w:kern w:val="1"/>
          <w:lang w:eastAsia="ar-SA"/>
        </w:rPr>
        <w:t>o</w:t>
      </w:r>
      <w:r w:rsidRPr="00FC65B0">
        <w:rPr>
          <w:rFonts w:eastAsia="Arial Unicode MS"/>
          <w:color w:val="000000"/>
          <w:kern w:val="1"/>
          <w:lang w:val="ru-RU" w:eastAsia="ar-SA"/>
        </w:rPr>
        <w:t>рн</w:t>
      </w:r>
      <w:r w:rsidRPr="00FC65B0">
        <w:rPr>
          <w:rFonts w:eastAsia="Arial Unicode MS"/>
          <w:color w:val="000000"/>
          <w:kern w:val="1"/>
          <w:lang w:eastAsia="ar-SA"/>
        </w:rPr>
        <w:t>o</w:t>
      </w:r>
      <w:r w:rsidRPr="00FC65B0">
        <w:rPr>
          <w:rFonts w:eastAsia="Arial Unicode MS"/>
          <w:color w:val="000000"/>
          <w:kern w:val="1"/>
          <w:lang w:val="ru-RU" w:eastAsia="ar-SA"/>
        </w:rPr>
        <w:t>ст з</w:t>
      </w:r>
      <w:r w:rsidRPr="00FC65B0">
        <w:rPr>
          <w:rFonts w:eastAsia="Arial Unicode MS"/>
          <w:color w:val="000000"/>
          <w:kern w:val="1"/>
          <w:lang w:eastAsia="ar-SA"/>
        </w:rPr>
        <w:t>a</w:t>
      </w:r>
      <w:r w:rsidRPr="00FC65B0">
        <w:rPr>
          <w:rFonts w:eastAsia="Arial Unicode MS"/>
          <w:color w:val="000000"/>
          <w:kern w:val="1"/>
          <w:lang w:val="ru-RU" w:eastAsia="ar-SA"/>
        </w:rPr>
        <w:t xml:space="preserve"> п</w:t>
      </w:r>
      <w:r w:rsidRPr="00FC65B0">
        <w:rPr>
          <w:rFonts w:eastAsia="Arial Unicode MS"/>
          <w:color w:val="000000"/>
          <w:kern w:val="1"/>
          <w:lang w:eastAsia="ar-SA"/>
        </w:rPr>
        <w:t>o</w:t>
      </w:r>
      <w:r w:rsidRPr="00FC65B0">
        <w:rPr>
          <w:rFonts w:eastAsia="Arial Unicode MS"/>
          <w:color w:val="000000"/>
          <w:kern w:val="1"/>
          <w:lang w:val="ru-RU" w:eastAsia="ar-SA"/>
        </w:rPr>
        <w:t>вр</w:t>
      </w:r>
      <w:r w:rsidRPr="00FC65B0">
        <w:rPr>
          <w:rFonts w:eastAsia="Arial Unicode MS"/>
          <w:color w:val="000000"/>
          <w:kern w:val="1"/>
          <w:lang w:eastAsia="ar-SA"/>
        </w:rPr>
        <w:t>e</w:t>
      </w:r>
      <w:r w:rsidRPr="00FC65B0">
        <w:rPr>
          <w:rFonts w:eastAsia="Arial Unicode MS"/>
          <w:color w:val="000000"/>
          <w:kern w:val="1"/>
          <w:lang w:val="ru-RU" w:eastAsia="ar-SA"/>
        </w:rPr>
        <w:t>ду з</w:t>
      </w:r>
      <w:r w:rsidRPr="00FC65B0">
        <w:rPr>
          <w:rFonts w:eastAsia="Arial Unicode MS"/>
          <w:color w:val="000000"/>
          <w:kern w:val="1"/>
          <w:lang w:eastAsia="ar-SA"/>
        </w:rPr>
        <w:t>a</w:t>
      </w:r>
      <w:r w:rsidRPr="00FC65B0">
        <w:rPr>
          <w:rFonts w:eastAsia="Arial Unicode MS"/>
          <w:color w:val="000000"/>
          <w:kern w:val="1"/>
          <w:lang w:val="ru-RU" w:eastAsia="ar-SA"/>
        </w:rPr>
        <w:t>штић</w:t>
      </w:r>
      <w:r w:rsidRPr="00FC65B0">
        <w:rPr>
          <w:rFonts w:eastAsia="Arial Unicode MS"/>
          <w:color w:val="000000"/>
          <w:kern w:val="1"/>
          <w:lang w:eastAsia="ar-SA"/>
        </w:rPr>
        <w:t>e</w:t>
      </w:r>
      <w:r w:rsidRPr="00FC65B0">
        <w:rPr>
          <w:rFonts w:eastAsia="Arial Unicode MS"/>
          <w:color w:val="000000"/>
          <w:kern w:val="1"/>
          <w:lang w:val="ru-RU" w:eastAsia="ar-SA"/>
        </w:rPr>
        <w:t>них пр</w:t>
      </w:r>
      <w:r w:rsidRPr="00FC65B0">
        <w:rPr>
          <w:rFonts w:eastAsia="Arial Unicode MS"/>
          <w:color w:val="000000"/>
          <w:kern w:val="1"/>
          <w:lang w:eastAsia="ar-SA"/>
        </w:rPr>
        <w:t>a</w:t>
      </w:r>
      <w:r w:rsidRPr="00FC65B0">
        <w:rPr>
          <w:rFonts w:eastAsia="Arial Unicode MS"/>
          <w:color w:val="000000"/>
          <w:kern w:val="1"/>
          <w:lang w:val="ru-RU" w:eastAsia="ar-SA"/>
        </w:rPr>
        <w:t>в</w:t>
      </w:r>
      <w:r w:rsidRPr="00FC65B0">
        <w:rPr>
          <w:rFonts w:eastAsia="Arial Unicode MS"/>
          <w:color w:val="000000"/>
          <w:kern w:val="1"/>
          <w:lang w:eastAsia="ar-SA"/>
        </w:rPr>
        <w:t>a</w:t>
      </w:r>
      <w:r w:rsidRPr="00FC65B0">
        <w:rPr>
          <w:rFonts w:eastAsia="Arial Unicode MS"/>
          <w:color w:val="000000"/>
          <w:kern w:val="1"/>
          <w:lang w:val="ru-RU" w:eastAsia="ar-SA"/>
        </w:rPr>
        <w:t xml:space="preserve"> инт</w:t>
      </w:r>
      <w:r w:rsidRPr="00FC65B0">
        <w:rPr>
          <w:rFonts w:eastAsia="Arial Unicode MS"/>
          <w:color w:val="000000"/>
          <w:kern w:val="1"/>
          <w:lang w:eastAsia="ar-SA"/>
        </w:rPr>
        <w:t>e</w:t>
      </w:r>
      <w:r w:rsidRPr="00FC65B0">
        <w:rPr>
          <w:rFonts w:eastAsia="Arial Unicode MS"/>
          <w:color w:val="000000"/>
          <w:kern w:val="1"/>
          <w:lang w:val="ru-RU" w:eastAsia="ar-SA"/>
        </w:rPr>
        <w:t>л</w:t>
      </w:r>
      <w:r w:rsidRPr="00FC65B0">
        <w:rPr>
          <w:rFonts w:eastAsia="Arial Unicode MS"/>
          <w:color w:val="000000"/>
          <w:kern w:val="1"/>
          <w:lang w:eastAsia="ar-SA"/>
        </w:rPr>
        <w:t>e</w:t>
      </w:r>
      <w:r w:rsidRPr="00FC65B0">
        <w:rPr>
          <w:rFonts w:eastAsia="Arial Unicode MS"/>
          <w:color w:val="000000"/>
          <w:kern w:val="1"/>
          <w:lang w:val="ru-RU" w:eastAsia="ar-SA"/>
        </w:rPr>
        <w:t>кту</w:t>
      </w:r>
      <w:r w:rsidRPr="00FC65B0">
        <w:rPr>
          <w:rFonts w:eastAsia="Arial Unicode MS"/>
          <w:color w:val="000000"/>
          <w:kern w:val="1"/>
          <w:lang w:eastAsia="ar-SA"/>
        </w:rPr>
        <w:t>a</w:t>
      </w:r>
      <w:r w:rsidRPr="00FC65B0">
        <w:rPr>
          <w:rFonts w:eastAsia="Arial Unicode MS"/>
          <w:color w:val="000000"/>
          <w:kern w:val="1"/>
          <w:lang w:val="ru-RU" w:eastAsia="ar-SA"/>
        </w:rPr>
        <w:t>лн</w:t>
      </w:r>
      <w:r w:rsidRPr="00FC65B0">
        <w:rPr>
          <w:rFonts w:eastAsia="Arial Unicode MS"/>
          <w:color w:val="000000"/>
          <w:kern w:val="1"/>
          <w:lang w:eastAsia="ar-SA"/>
        </w:rPr>
        <w:t>e</w:t>
      </w:r>
      <w:r w:rsidRPr="00FC65B0">
        <w:rPr>
          <w:rFonts w:eastAsia="Arial Unicode MS"/>
          <w:color w:val="000000"/>
          <w:kern w:val="1"/>
          <w:lang w:val="ru-RU" w:eastAsia="ar-SA"/>
        </w:rPr>
        <w:t xml:space="preserve"> св</w:t>
      </w:r>
      <w:r w:rsidRPr="00FC65B0">
        <w:rPr>
          <w:rFonts w:eastAsia="Arial Unicode MS"/>
          <w:color w:val="000000"/>
          <w:kern w:val="1"/>
          <w:lang w:eastAsia="ar-SA"/>
        </w:rPr>
        <w:t>oj</w:t>
      </w:r>
      <w:r w:rsidRPr="00FC65B0">
        <w:rPr>
          <w:rFonts w:eastAsia="Arial Unicode MS"/>
          <w:color w:val="000000"/>
          <w:kern w:val="1"/>
          <w:lang w:val="ru-RU" w:eastAsia="ar-SA"/>
        </w:rPr>
        <w:t>ин</w:t>
      </w:r>
      <w:r w:rsidRPr="00FC65B0">
        <w:rPr>
          <w:rFonts w:eastAsia="Arial Unicode MS"/>
          <w:color w:val="000000"/>
          <w:kern w:val="1"/>
          <w:lang w:eastAsia="ar-SA"/>
        </w:rPr>
        <w:t>e</w:t>
      </w:r>
      <w:r w:rsidRPr="00FC65B0">
        <w:rPr>
          <w:rFonts w:eastAsia="Arial Unicode MS"/>
          <w:color w:val="000000"/>
          <w:kern w:val="1"/>
          <w:lang w:val="ru-RU" w:eastAsia="ar-SA"/>
        </w:rPr>
        <w:t xml:space="preserve"> тр</w:t>
      </w:r>
      <w:r w:rsidRPr="00FC65B0">
        <w:rPr>
          <w:rFonts w:eastAsia="Arial Unicode MS"/>
          <w:color w:val="000000"/>
          <w:kern w:val="1"/>
          <w:lang w:eastAsia="ar-SA"/>
        </w:rPr>
        <w:t>e</w:t>
      </w:r>
      <w:r w:rsidRPr="00FC65B0">
        <w:rPr>
          <w:rFonts w:eastAsia="Arial Unicode MS"/>
          <w:color w:val="000000"/>
          <w:kern w:val="1"/>
          <w:lang w:val="ru-RU" w:eastAsia="ar-SA"/>
        </w:rPr>
        <w:t>ћих лиц</w:t>
      </w:r>
      <w:r w:rsidRPr="00FC65B0">
        <w:rPr>
          <w:rFonts w:eastAsia="Arial Unicode MS"/>
          <w:color w:val="000000"/>
          <w:kern w:val="1"/>
          <w:lang w:eastAsia="ar-SA"/>
        </w:rPr>
        <w:t>a</w:t>
      </w:r>
      <w:r w:rsidRPr="00FC65B0">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p>
    <w:p w:rsidR="00FC65B0" w:rsidRPr="00FC65B0" w:rsidRDefault="00FC65B0" w:rsidP="00FC65B0">
      <w:pPr>
        <w:suppressAutoHyphens/>
        <w:spacing w:line="100" w:lineRule="atLeast"/>
        <w:rPr>
          <w:rFonts w:eastAsia="Arial Unicode MS"/>
          <w:color w:val="000000"/>
          <w:kern w:val="1"/>
          <w:lang w:val="ru-RU" w:eastAsia="ar-SA"/>
        </w:rPr>
      </w:pPr>
      <w:r w:rsidRPr="00FC65B0">
        <w:rPr>
          <w:rFonts w:eastAsia="Arial Unicode MS"/>
          <w:color w:val="000000"/>
          <w:kern w:val="1"/>
          <w:lang w:val="ru-RU" w:eastAsia="ar-SA"/>
        </w:rPr>
        <w:t xml:space="preserve"> </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Датум________________                                                              Потпис овлашћеног лица </w:t>
      </w:r>
    </w:p>
    <w:p w:rsidR="00FC65B0" w:rsidRPr="00FC65B0" w:rsidRDefault="00FC65B0" w:rsidP="00FC65B0">
      <w:pPr>
        <w:tabs>
          <w:tab w:val="left" w:pos="7455"/>
        </w:tabs>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ab/>
      </w:r>
    </w:p>
    <w:p w:rsidR="00FC65B0" w:rsidRPr="00FC65B0" w:rsidRDefault="00FC65B0" w:rsidP="00FC65B0">
      <w:pPr>
        <w:suppressAutoHyphens/>
        <w:spacing w:line="100" w:lineRule="atLeast"/>
        <w:jc w:val="right"/>
        <w:rPr>
          <w:rFonts w:eastAsia="Arial Unicode MS"/>
          <w:color w:val="000000"/>
          <w:kern w:val="1"/>
          <w:lang w:val="sr-Cyrl-CS" w:eastAsia="ar-SA"/>
        </w:rPr>
      </w:pPr>
      <w:r w:rsidRPr="00FC65B0">
        <w:rPr>
          <w:rFonts w:eastAsia="Arial Unicode MS"/>
          <w:color w:val="000000"/>
          <w:kern w:val="1"/>
          <w:lang w:val="sr-Cyrl-CS" w:eastAsia="ar-SA"/>
        </w:rPr>
        <w:t>_______________________</w:t>
      </w:r>
    </w:p>
    <w:p w:rsidR="00FC65B0" w:rsidRPr="00FC65B0" w:rsidRDefault="00FC65B0" w:rsidP="00FC65B0">
      <w:pPr>
        <w:suppressAutoHyphens/>
        <w:spacing w:line="100" w:lineRule="atLeast"/>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C65B0" w:rsidRPr="00FC65B0" w:rsidRDefault="00FC65B0" w:rsidP="00FC65B0">
      <w:pPr>
        <w:suppressAutoHyphens/>
        <w:spacing w:line="100" w:lineRule="atLeast"/>
        <w:rPr>
          <w:rFonts w:eastAsia="Arial Unicode MS"/>
          <w:color w:val="000000"/>
          <w:kern w:val="1"/>
          <w:lang w:val="sr-Cyrl-CS" w:eastAsia="ar-SA"/>
        </w:rPr>
      </w:pPr>
    </w:p>
    <w:p w:rsidR="00FC65B0" w:rsidRPr="00FC65B0" w:rsidRDefault="00FC65B0" w:rsidP="00FC65B0">
      <w:pPr>
        <w:suppressAutoHyphens/>
        <w:spacing w:line="100" w:lineRule="atLeast"/>
        <w:rPr>
          <w:rFonts w:eastAsia="Arial Unicode MS"/>
          <w:b/>
          <w:i/>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val="sr-Cyrl-CS" w:eastAsia="ar-SA"/>
        </w:rPr>
        <w:t>Напомена:</w:t>
      </w:r>
      <w:r w:rsidRPr="00FC65B0">
        <w:rPr>
          <w:rFonts w:eastAsia="Arial Unicode MS"/>
          <w:iCs/>
          <w:color w:val="000000"/>
          <w:kern w:val="1"/>
          <w:lang w:val="sr-Cyrl-CS" w:eastAsia="ar-SA"/>
        </w:rPr>
        <w:t>.</w:t>
      </w:r>
      <w:r w:rsidRPr="00FC65B0">
        <w:rPr>
          <w:rFonts w:eastAsia="Arial Unicode MS"/>
          <w:iCs/>
          <w:color w:val="FF0000"/>
          <w:kern w:val="1"/>
          <w:lang w:val="sr-Cyrl-CS" w:eastAsia="ar-SA"/>
        </w:rPr>
        <w:t xml:space="preserve"> </w:t>
      </w:r>
      <w:r w:rsidRPr="00FC65B0">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FC65B0">
        <w:rPr>
          <w:rFonts w:eastAsia="Arial Unicode MS"/>
          <w:b/>
          <w:bCs/>
          <w:iCs/>
          <w:color w:val="000000"/>
          <w:kern w:val="1"/>
          <w:u w:val="single"/>
          <w:lang w:val="sr-Cyrl-CS" w:eastAsia="ar-SA"/>
        </w:rPr>
        <w:t>Уколико понуду подноси група понуђача</w:t>
      </w:r>
      <w:r w:rsidRPr="00FC65B0">
        <w:rPr>
          <w:rFonts w:eastAsia="Arial Unicode MS"/>
          <w:bCs/>
          <w:iCs/>
          <w:color w:val="000000"/>
          <w:kern w:val="1"/>
          <w:lang w:val="sr-Cyrl-CS" w:eastAsia="ar-SA"/>
        </w:rPr>
        <w:t>, сваки члан групе мора посебно потписати и печатом оверити наведену Изјаву</w:t>
      </w:r>
      <w:r w:rsidR="001456A6">
        <w:rPr>
          <w:rFonts w:eastAsia="Arial Unicode MS"/>
          <w:bCs/>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Default="00FC65B0" w:rsidP="00FC65B0">
      <w:pPr>
        <w:suppressAutoHyphens/>
        <w:spacing w:line="100" w:lineRule="atLeast"/>
        <w:jc w:val="both"/>
        <w:rPr>
          <w:rFonts w:eastAsia="Arial Unicode MS"/>
          <w:color w:val="000000"/>
          <w:kern w:val="1"/>
          <w:lang w:val="sr-Cyrl-CS" w:eastAsia="ar-SA"/>
        </w:rPr>
      </w:pPr>
    </w:p>
    <w:p w:rsidR="007C5CC9" w:rsidRDefault="007C5CC9" w:rsidP="00FC65B0">
      <w:pPr>
        <w:suppressAutoHyphens/>
        <w:spacing w:line="100" w:lineRule="atLeast"/>
        <w:jc w:val="both"/>
        <w:rPr>
          <w:rFonts w:eastAsia="Arial Unicode MS"/>
          <w:color w:val="000000"/>
          <w:kern w:val="1"/>
          <w:lang w:val="sr-Cyrl-CS" w:eastAsia="ar-SA"/>
        </w:rPr>
      </w:pPr>
    </w:p>
    <w:p w:rsidR="007C5CC9" w:rsidRPr="00FC65B0" w:rsidRDefault="007C5CC9"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11</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val="sr-Cyrl-RS"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AB4E18" w:rsidRPr="00AB4E18" w:rsidRDefault="00AB4E18" w:rsidP="00AB4E18">
      <w:pPr>
        <w:tabs>
          <w:tab w:val="left" w:pos="-630"/>
        </w:tabs>
        <w:spacing w:after="120"/>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AB4E18" w:rsidRPr="00AB4E18" w:rsidRDefault="00AB4E18" w:rsidP="00AB4E18">
      <w:pPr>
        <w:spacing w:after="120"/>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B4E18" w:rsidRPr="00AB4E18" w:rsidRDefault="00AB4E18" w:rsidP="00AB4E18">
      <w:pPr>
        <w:tabs>
          <w:tab w:val="left" w:pos="-540"/>
        </w:tabs>
        <w:spacing w:after="120"/>
        <w:jc w:val="both"/>
        <w:rPr>
          <w:w w:val="103"/>
          <w:lang w:val="sr-Cyrl-RS"/>
        </w:rPr>
      </w:pPr>
      <w:r w:rsidRPr="00AB4E18">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AB4E18" w:rsidRPr="00AB4E18" w:rsidRDefault="00AB4E18" w:rsidP="00AB4E18">
      <w:pPr>
        <w:tabs>
          <w:tab w:val="left" w:pos="1350"/>
        </w:tabs>
        <w:spacing w:after="120"/>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8"/>
          <w:lang w:val="ru-RU"/>
        </w:rPr>
        <w:t xml:space="preserve"> </w:t>
      </w:r>
      <w:r w:rsidRPr="00AB4E18">
        <w:rPr>
          <w:b/>
          <w:spacing w:val="-2"/>
          <w:lang w:val="ru-RU"/>
        </w:rPr>
        <w:t>о</w:t>
      </w:r>
      <w:r w:rsidRPr="00AB4E18">
        <w:rPr>
          <w:b/>
          <w:lang w:val="ru-RU"/>
        </w:rPr>
        <w:t>ве</w:t>
      </w:r>
      <w:r w:rsidRPr="00AB4E18">
        <w:rPr>
          <w:b/>
          <w:spacing w:val="1"/>
          <w:lang w:val="ru-RU"/>
        </w:rPr>
        <w:t>р</w:t>
      </w:r>
      <w:r w:rsidRPr="00AB4E18">
        <w:rPr>
          <w:b/>
          <w:lang w:val="ru-RU"/>
        </w:rPr>
        <w:t>и</w:t>
      </w:r>
      <w:r w:rsidRPr="00AB4E18">
        <w:rPr>
          <w:b/>
          <w:spacing w:val="20"/>
          <w:lang w:val="ru-RU"/>
        </w:rPr>
        <w:t xml:space="preserve"> </w:t>
      </w:r>
      <w:r w:rsidRPr="00AB4E18">
        <w:rPr>
          <w:b/>
          <w:spacing w:val="-3"/>
          <w:lang w:val="ru-RU"/>
        </w:rPr>
        <w:t>п</w:t>
      </w:r>
      <w:r w:rsidRPr="00AB4E18">
        <w:rPr>
          <w:b/>
          <w:lang w:val="ru-RU"/>
        </w:rPr>
        <w:t>еч</w:t>
      </w:r>
      <w:r w:rsidRPr="00AB4E18">
        <w:rPr>
          <w:b/>
          <w:spacing w:val="2"/>
          <w:lang w:val="ru-RU"/>
        </w:rPr>
        <w:t>а</w:t>
      </w:r>
      <w:r w:rsidRPr="00AB4E18">
        <w:rPr>
          <w:b/>
          <w:spacing w:val="-3"/>
          <w:lang w:val="ru-RU"/>
        </w:rPr>
        <w:t>т</w:t>
      </w:r>
      <w:r w:rsidRPr="00AB4E18">
        <w:rPr>
          <w:b/>
          <w:spacing w:val="1"/>
          <w:lang w:val="ru-RU"/>
        </w:rPr>
        <w:t>о</w:t>
      </w:r>
      <w:r w:rsidRPr="00AB4E18">
        <w:rPr>
          <w:b/>
          <w:lang w:val="ru-RU"/>
        </w:rPr>
        <w:t>м</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spacing w:after="120"/>
        <w:jc w:val="both"/>
        <w:rPr>
          <w:b/>
          <w:w w:val="103"/>
          <w:lang w:val="sr-Cyrl-RS"/>
        </w:rPr>
      </w:pPr>
    </w:p>
    <w:p w:rsidR="00AB4E18" w:rsidRPr="00AB4E18" w:rsidRDefault="00AB4E18" w:rsidP="00AB4E18">
      <w:pPr>
        <w:tabs>
          <w:tab w:val="left" w:pos="1350"/>
        </w:tabs>
        <w:spacing w:before="40" w:after="120"/>
        <w:rPr>
          <w:b/>
          <w:w w:val="103"/>
          <w:lang w:val="sr-Cyrl-RS"/>
        </w:rPr>
      </w:pPr>
    </w:p>
    <w:p w:rsidR="00AB4E18" w:rsidRPr="00AB4E18" w:rsidRDefault="00AB4E18" w:rsidP="00AB4E18">
      <w:pPr>
        <w:tabs>
          <w:tab w:val="left" w:pos="1350"/>
        </w:tabs>
        <w:spacing w:after="120"/>
        <w:jc w:val="center"/>
        <w:rPr>
          <w:b/>
          <w:w w:val="103"/>
        </w:rPr>
      </w:pPr>
      <w:r w:rsidRPr="00AB4E18">
        <w:rPr>
          <w:b/>
          <w:w w:val="103"/>
          <w:lang w:val="sr-Cyrl-RS"/>
        </w:rPr>
        <w:t>МОДЕЛ   УГОВОРА О</w:t>
      </w:r>
    </w:p>
    <w:p w:rsidR="00AB4E18" w:rsidRPr="00AB4E18" w:rsidRDefault="00AB4E18" w:rsidP="00AB4E18">
      <w:pPr>
        <w:tabs>
          <w:tab w:val="left" w:pos="1350"/>
        </w:tabs>
        <w:spacing w:after="120"/>
        <w:jc w:val="center"/>
        <w:rPr>
          <w:b/>
          <w:w w:val="103"/>
          <w:lang w:val="sr-Cyrl-RS"/>
        </w:rPr>
      </w:pPr>
      <w:r w:rsidRPr="00AB4E18">
        <w:rPr>
          <w:b/>
          <w:w w:val="103"/>
          <w:lang w:val="sr-Cyrl-RS"/>
        </w:rPr>
        <w:t>ИЗВОЂЕЊУ РАДОВА НА  ВОДОСИСТЕМУ ЗМАЈЕВАЦ-ГРАВИТАЦИОНИ ЦЕВОВОД НИКОЈЕВИЋИ</w:t>
      </w:r>
    </w:p>
    <w:p w:rsidR="00AB4E18" w:rsidRPr="00AB4E18" w:rsidRDefault="00AB4E18" w:rsidP="00AB4E18">
      <w:pPr>
        <w:tabs>
          <w:tab w:val="left" w:pos="1350"/>
        </w:tabs>
        <w:spacing w:before="40" w:after="120"/>
        <w:rPr>
          <w:b/>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1.Град Ужице, улица Д. Туцовића бр. 52., Градска управа за инфраструктуру и развој</w:t>
      </w:r>
      <w:r w:rsidRPr="00AB4E18">
        <w:rPr>
          <w:w w:val="103"/>
          <w:lang w:val="sr-Cyrl-RS"/>
        </w:rPr>
        <w:t>,</w:t>
      </w:r>
    </w:p>
    <w:p w:rsidR="00AB4E18" w:rsidRPr="00AB4E18" w:rsidRDefault="00AB4E18" w:rsidP="00AB4E18">
      <w:pPr>
        <w:tabs>
          <w:tab w:val="left" w:pos="1350"/>
        </w:tabs>
        <w:spacing w:before="40" w:after="120"/>
        <w:rPr>
          <w:i/>
          <w:w w:val="103"/>
          <w:lang w:val="sr-Cyrl-RS"/>
        </w:rPr>
      </w:pPr>
      <w:r w:rsidRPr="00AB4E18">
        <w:rPr>
          <w:i/>
          <w:w w:val="103"/>
          <w:lang w:val="sr-Cyrl-RS"/>
        </w:rPr>
        <w:t>коју заступа начелник г-дин Милоје Марић, дипл.ецц.</w:t>
      </w:r>
    </w:p>
    <w:p w:rsidR="00AB4E18" w:rsidRPr="00AB4E18" w:rsidRDefault="00AB4E18" w:rsidP="00AB4E18">
      <w:pPr>
        <w:tabs>
          <w:tab w:val="left" w:pos="1350"/>
        </w:tabs>
        <w:spacing w:before="40" w:after="120"/>
        <w:rPr>
          <w:i/>
          <w:w w:val="103"/>
          <w:lang w:val="sr-Cyrl-RS"/>
        </w:rPr>
      </w:pPr>
      <w:r w:rsidRPr="00AB4E18">
        <w:rPr>
          <w:i/>
          <w:w w:val="103"/>
          <w:lang w:val="sr-Cyrl-RS"/>
        </w:rPr>
        <w:t>ПИБ : 101503055</w:t>
      </w:r>
    </w:p>
    <w:p w:rsidR="00AB4E18" w:rsidRPr="00AB4E18" w:rsidRDefault="00AB4E18" w:rsidP="00AB4E18">
      <w:pPr>
        <w:tabs>
          <w:tab w:val="left" w:pos="1350"/>
        </w:tabs>
        <w:spacing w:before="40" w:after="120"/>
        <w:rPr>
          <w:i/>
          <w:w w:val="103"/>
          <w:lang w:val="sr-Cyrl-RS"/>
        </w:rPr>
      </w:pPr>
      <w:r w:rsidRPr="00AB4E18">
        <w:rPr>
          <w:i/>
          <w:w w:val="103"/>
          <w:lang w:val="sr-Cyrl-RS"/>
        </w:rPr>
        <w:t>МБ: 07157983</w:t>
      </w:r>
    </w:p>
    <w:p w:rsidR="00AB4E18" w:rsidRPr="00AB4E18" w:rsidRDefault="00AB4E18" w:rsidP="00AB4E18">
      <w:pPr>
        <w:tabs>
          <w:tab w:val="left" w:pos="1350"/>
        </w:tabs>
        <w:spacing w:before="40" w:after="120"/>
        <w:rPr>
          <w:i/>
          <w:w w:val="103"/>
          <w:lang w:val="sr-Cyrl-RS"/>
        </w:rPr>
      </w:pPr>
      <w:r w:rsidRPr="00AB4E18">
        <w:rPr>
          <w:i/>
          <w:w w:val="103"/>
          <w:lang w:val="sr-Cyrl-RS"/>
        </w:rPr>
        <w:t>Број рачуна: 840-11640-31</w:t>
      </w:r>
    </w:p>
    <w:p w:rsidR="00AB4E18" w:rsidRPr="00AB4E18" w:rsidRDefault="00AB4E18" w:rsidP="00AB4E18">
      <w:pPr>
        <w:tabs>
          <w:tab w:val="left" w:pos="1350"/>
        </w:tabs>
        <w:spacing w:before="40" w:after="120"/>
        <w:rPr>
          <w:i/>
          <w:w w:val="103"/>
          <w:lang w:val="sr-Cyrl-RS"/>
        </w:rPr>
      </w:pPr>
      <w:r w:rsidRPr="00AB4E18">
        <w:rPr>
          <w:i/>
          <w:w w:val="103"/>
          <w:lang w:val="sr-Cyrl-RS"/>
        </w:rPr>
        <w:t>Назив банке: Трезор</w:t>
      </w:r>
    </w:p>
    <w:p w:rsidR="00AB4E18" w:rsidRPr="00AB4E18" w:rsidRDefault="00AB4E18" w:rsidP="00AB4E18">
      <w:pPr>
        <w:tabs>
          <w:tab w:val="left" w:pos="1350"/>
        </w:tabs>
        <w:spacing w:before="40" w:after="120"/>
        <w:rPr>
          <w:i/>
          <w:w w:val="103"/>
          <w:lang w:val="sr-Cyrl-RS"/>
        </w:rPr>
      </w:pPr>
      <w:r w:rsidRPr="00AB4E18">
        <w:rPr>
          <w:i/>
          <w:w w:val="103"/>
          <w:lang w:val="sr-Cyrl-RS"/>
        </w:rPr>
        <w:t>(у даљем тексту: Наручилац)</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и</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90"/>
          <w:tab w:val="left" w:pos="1350"/>
        </w:tabs>
        <w:spacing w:before="40" w:after="120"/>
        <w:rPr>
          <w:i/>
          <w:w w:val="103"/>
          <w:lang w:val="sr-Cyrl-RS"/>
        </w:rPr>
      </w:pPr>
      <w:r w:rsidRPr="00AB4E18">
        <w:rPr>
          <w:i/>
          <w:w w:val="103"/>
          <w:lang w:val="sr-Cyrl-RS"/>
        </w:rPr>
        <w:t>2._____________________________ ул.________________ бр._____</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кога заступа директор________________________</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ПИБ:____________</w:t>
      </w:r>
    </w:p>
    <w:p w:rsidR="00AB4E18" w:rsidRPr="00AB4E18" w:rsidRDefault="00AB4E18" w:rsidP="00AB4E18">
      <w:pPr>
        <w:tabs>
          <w:tab w:val="left" w:pos="1350"/>
        </w:tabs>
        <w:spacing w:before="40" w:after="120"/>
        <w:rPr>
          <w:i/>
          <w:w w:val="103"/>
          <w:lang w:val="sr-Cyrl-RS"/>
        </w:rPr>
      </w:pPr>
    </w:p>
    <w:p w:rsidR="00AB4E18" w:rsidRPr="00AB4E18" w:rsidRDefault="00AB4E18" w:rsidP="00AB4E18">
      <w:pPr>
        <w:tabs>
          <w:tab w:val="left" w:pos="1350"/>
        </w:tabs>
        <w:spacing w:before="40" w:after="120"/>
        <w:rPr>
          <w:i/>
          <w:w w:val="103"/>
          <w:lang w:val="sr-Cyrl-RS"/>
        </w:rPr>
      </w:pPr>
      <w:r w:rsidRPr="00AB4E18">
        <w:rPr>
          <w:i/>
          <w:w w:val="103"/>
          <w:lang w:val="sr-Cyrl-RS"/>
        </w:rPr>
        <w:t>МБ:_____________</w:t>
      </w:r>
    </w:p>
    <w:p w:rsidR="00AB4E18" w:rsidRPr="00AB4E18" w:rsidRDefault="00AB4E18" w:rsidP="00AB4E18">
      <w:pPr>
        <w:tabs>
          <w:tab w:val="left" w:pos="1350"/>
        </w:tabs>
        <w:spacing w:before="40" w:after="120"/>
        <w:rPr>
          <w:i/>
          <w:w w:val="103"/>
        </w:rPr>
      </w:pPr>
      <w:r w:rsidRPr="00AB4E18">
        <w:rPr>
          <w:i/>
          <w:w w:val="103"/>
          <w:lang w:val="sr-Cyrl-RS"/>
        </w:rPr>
        <w:t>Број рачуна:_________________</w:t>
      </w:r>
    </w:p>
    <w:p w:rsidR="00AB4E18" w:rsidRPr="00AB4E18" w:rsidRDefault="00AB4E18" w:rsidP="00AB4E18">
      <w:pPr>
        <w:tabs>
          <w:tab w:val="left" w:pos="1350"/>
        </w:tabs>
        <w:spacing w:before="40" w:after="120"/>
        <w:rPr>
          <w:i/>
          <w:w w:val="103"/>
        </w:rPr>
      </w:pPr>
      <w:r w:rsidRPr="00AB4E18">
        <w:rPr>
          <w:i/>
          <w:w w:val="103"/>
          <w:lang w:val="sr-Cyrl-RS"/>
        </w:rPr>
        <w:lastRenderedPageBreak/>
        <w:t>Назив банке: ____________________</w:t>
      </w:r>
    </w:p>
    <w:p w:rsidR="00AB4E18" w:rsidRPr="00AB4E18" w:rsidRDefault="00AB4E18" w:rsidP="00AB4E18">
      <w:pPr>
        <w:tabs>
          <w:tab w:val="left" w:pos="1350"/>
        </w:tabs>
        <w:spacing w:before="40" w:after="120"/>
        <w:rPr>
          <w:i/>
          <w:w w:val="103"/>
        </w:rPr>
      </w:pPr>
      <w:r w:rsidRPr="00AB4E18">
        <w:rPr>
          <w:i/>
          <w:w w:val="103"/>
          <w:lang w:val="sr-Cyrl-RS"/>
        </w:rPr>
        <w:t>(у даљем тексту Извођач)</w:t>
      </w:r>
    </w:p>
    <w:p w:rsidR="00AB4E18" w:rsidRPr="00AB4E18" w:rsidRDefault="00AB4E18" w:rsidP="00AB4E18">
      <w:pPr>
        <w:tabs>
          <w:tab w:val="left" w:pos="1350"/>
        </w:tabs>
        <w:spacing w:before="40" w:after="120"/>
        <w:rPr>
          <w:i/>
          <w:w w:val="103"/>
          <w:lang w:val="sr-Cyrl-RS"/>
        </w:rPr>
      </w:pPr>
      <w:r w:rsidRPr="00AB4E18">
        <w:rPr>
          <w:i/>
          <w:w w:val="103"/>
          <w:lang w:val="sr-Cyrl-RS"/>
        </w:rPr>
        <w:t>(све попуњава понуђач)</w:t>
      </w:r>
    </w:p>
    <w:p w:rsidR="00AB4E18" w:rsidRPr="00AB4E18" w:rsidRDefault="00AB4E18" w:rsidP="00AB4E18">
      <w:pPr>
        <w:tabs>
          <w:tab w:val="left" w:pos="1350"/>
        </w:tabs>
        <w:spacing w:after="120" w:line="276" w:lineRule="auto"/>
        <w:rPr>
          <w:b/>
          <w:i/>
          <w:w w:val="103"/>
          <w:lang w:val="sr-Cyrl-RS"/>
        </w:rPr>
      </w:pPr>
      <w:r w:rsidRPr="00AB4E18">
        <w:rPr>
          <w:b/>
          <w:i/>
          <w:w w:val="103"/>
        </w:rPr>
        <w:t xml:space="preserve">  </w:t>
      </w:r>
      <w:r w:rsidRPr="00AB4E18">
        <w:rPr>
          <w:b/>
          <w:i/>
          <w:w w:val="103"/>
          <w:lang w:val="sr-Cyrl-RS"/>
        </w:rPr>
        <w:t>и</w:t>
      </w:r>
      <w:r w:rsidRPr="00AB4E18">
        <w:rPr>
          <w:b/>
          <w:i/>
          <w:w w:val="103"/>
        </w:rPr>
        <w:t>ли</w:t>
      </w:r>
    </w:p>
    <w:p w:rsidR="00AB4E18" w:rsidRPr="00AB4E18" w:rsidRDefault="00AB4E18" w:rsidP="00AB4E18">
      <w:pPr>
        <w:tabs>
          <w:tab w:val="left" w:pos="1350"/>
        </w:tabs>
        <w:spacing w:after="120" w:line="276" w:lineRule="auto"/>
        <w:rPr>
          <w:i/>
          <w:w w:val="103"/>
          <w:lang w:val="sr-Cyrl-RS"/>
        </w:rPr>
      </w:pPr>
      <w:r w:rsidRPr="00AB4E18">
        <w:rPr>
          <w:i/>
          <w:w w:val="103"/>
          <w:lang w:val="sr-Cyrl-RS"/>
        </w:rPr>
        <w:t>Носилац посла</w:t>
      </w:r>
    </w:p>
    <w:p w:rsidR="00AB4E18" w:rsidRPr="00AB4E18" w:rsidRDefault="00AB4E18" w:rsidP="00AB4E18">
      <w:pPr>
        <w:tabs>
          <w:tab w:val="left" w:pos="90"/>
          <w:tab w:val="left" w:pos="1350"/>
        </w:tabs>
        <w:spacing w:after="120" w:line="276" w:lineRule="auto"/>
        <w:rPr>
          <w:i/>
          <w:w w:val="103"/>
          <w:lang w:val="sr-Cyrl-RS"/>
        </w:rPr>
      </w:pPr>
      <w:r w:rsidRPr="00AB4E18">
        <w:rPr>
          <w:i/>
          <w:w w:val="103"/>
          <w:lang w:val="sr-Cyrl-RS"/>
        </w:rPr>
        <w:t>_____________________________ ул.________________ бр._____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кога заступа директор________________________</w:t>
      </w:r>
    </w:p>
    <w:p w:rsidR="00AB4E18" w:rsidRPr="00AB4E18" w:rsidRDefault="00AB4E18" w:rsidP="00AB4E18">
      <w:pPr>
        <w:tabs>
          <w:tab w:val="left" w:pos="1350"/>
        </w:tabs>
        <w:spacing w:after="120" w:line="276" w:lineRule="auto"/>
        <w:rPr>
          <w:i/>
          <w:w w:val="103"/>
          <w:lang w:val="sr-Cyrl-RS"/>
        </w:rPr>
      </w:pPr>
    </w:p>
    <w:p w:rsidR="00AB4E18" w:rsidRPr="00AB4E18" w:rsidRDefault="00AB4E18" w:rsidP="00AB4E18">
      <w:pPr>
        <w:tabs>
          <w:tab w:val="left" w:pos="1350"/>
        </w:tabs>
        <w:spacing w:after="120" w:line="276" w:lineRule="auto"/>
        <w:rPr>
          <w:i/>
          <w:w w:val="103"/>
          <w:lang w:val="sr-Cyrl-RS"/>
        </w:rPr>
      </w:pPr>
      <w:r w:rsidRPr="00AB4E18">
        <w:rPr>
          <w:i/>
          <w:w w:val="103"/>
          <w:lang w:val="sr-Cyrl-RS"/>
        </w:rPr>
        <w:t>ПИБ:____________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МБ:_____________</w:t>
      </w:r>
    </w:p>
    <w:p w:rsidR="00AB4E18" w:rsidRPr="00AB4E18" w:rsidRDefault="00AB4E18" w:rsidP="00AB4E18">
      <w:pPr>
        <w:tabs>
          <w:tab w:val="left" w:pos="1350"/>
        </w:tabs>
        <w:spacing w:after="120" w:line="240" w:lineRule="exact"/>
        <w:rPr>
          <w:i/>
          <w:w w:val="103"/>
          <w:lang w:val="sr-Cyrl-RS"/>
        </w:rPr>
      </w:pPr>
      <w:r w:rsidRPr="00AB4E18">
        <w:rPr>
          <w:i/>
          <w:w w:val="103"/>
          <w:lang w:val="sr-Cyrl-RS"/>
        </w:rPr>
        <w:t xml:space="preserve"> (све попуњава понуђач</w:t>
      </w:r>
    </w:p>
    <w:p w:rsidR="00AB4E18" w:rsidRPr="00AB4E18" w:rsidRDefault="00AB4E18" w:rsidP="00AB4E18">
      <w:pPr>
        <w:tabs>
          <w:tab w:val="left" w:pos="1350"/>
        </w:tabs>
        <w:spacing w:after="120" w:line="240" w:lineRule="exact"/>
        <w:rPr>
          <w:i/>
          <w:w w:val="103"/>
          <w:lang w:val="sr-Cyrl-RS"/>
        </w:rPr>
      </w:pPr>
    </w:p>
    <w:p w:rsidR="00AB4E18" w:rsidRPr="00AB4E18" w:rsidRDefault="00AB4E18" w:rsidP="00AB4E18">
      <w:pPr>
        <w:tabs>
          <w:tab w:val="left" w:pos="1350"/>
        </w:tabs>
        <w:spacing w:after="120" w:line="240" w:lineRule="exact"/>
        <w:rPr>
          <w:i/>
          <w:w w:val="103"/>
          <w:lang w:val="sr-Cyrl-RS"/>
        </w:rPr>
      </w:pPr>
      <w:r w:rsidRPr="00AB4E18">
        <w:rPr>
          <w:i/>
          <w:w w:val="103"/>
          <w:lang w:val="sr-Cyrl-RS"/>
        </w:rPr>
        <w:t xml:space="preserve"> и </w:t>
      </w:r>
    </w:p>
    <w:p w:rsidR="00AB4E18" w:rsidRPr="00AB4E18" w:rsidRDefault="00AB4E18" w:rsidP="00AB4E18">
      <w:pPr>
        <w:tabs>
          <w:tab w:val="left" w:pos="1350"/>
        </w:tabs>
        <w:spacing w:after="120" w:line="240" w:lineRule="exact"/>
        <w:rPr>
          <w:i/>
          <w:w w:val="103"/>
          <w:lang w:val="sr-Cyrl-RS"/>
        </w:rPr>
      </w:pPr>
      <w:r w:rsidRPr="00AB4E18">
        <w:rPr>
          <w:i/>
          <w:w w:val="103"/>
          <w:lang w:val="sr-Cyrl-RS"/>
        </w:rPr>
        <w:t>Члан гупе</w:t>
      </w:r>
    </w:p>
    <w:p w:rsidR="00AB4E18" w:rsidRPr="00AB4E18" w:rsidRDefault="00AB4E18" w:rsidP="00AB4E18">
      <w:pPr>
        <w:tabs>
          <w:tab w:val="left" w:pos="90"/>
          <w:tab w:val="left" w:pos="1350"/>
        </w:tabs>
        <w:spacing w:after="120" w:line="276" w:lineRule="auto"/>
        <w:rPr>
          <w:i/>
          <w:w w:val="103"/>
          <w:lang w:val="sr-Cyrl-RS"/>
        </w:rPr>
      </w:pPr>
      <w:r w:rsidRPr="00AB4E18">
        <w:rPr>
          <w:i/>
          <w:w w:val="103"/>
          <w:lang w:val="sr-Cyrl-RS"/>
        </w:rPr>
        <w:t>_____________________________ ул.________________ бр._____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кога заступа директор________________________</w:t>
      </w:r>
    </w:p>
    <w:p w:rsidR="00AB4E18" w:rsidRPr="00AB4E18" w:rsidRDefault="00AB4E18" w:rsidP="00AB4E18">
      <w:pPr>
        <w:tabs>
          <w:tab w:val="left" w:pos="1350"/>
        </w:tabs>
        <w:spacing w:after="120" w:line="276" w:lineRule="auto"/>
        <w:rPr>
          <w:i/>
          <w:w w:val="103"/>
          <w:lang w:val="sr-Cyrl-RS"/>
        </w:rPr>
      </w:pPr>
    </w:p>
    <w:p w:rsidR="00AB4E18" w:rsidRPr="00AB4E18" w:rsidRDefault="00AB4E18" w:rsidP="00AB4E18">
      <w:pPr>
        <w:tabs>
          <w:tab w:val="left" w:pos="1350"/>
        </w:tabs>
        <w:spacing w:after="120" w:line="276" w:lineRule="auto"/>
        <w:rPr>
          <w:i/>
          <w:w w:val="103"/>
          <w:lang w:val="sr-Cyrl-RS"/>
        </w:rPr>
      </w:pPr>
      <w:r w:rsidRPr="00AB4E18">
        <w:rPr>
          <w:i/>
          <w:w w:val="103"/>
          <w:lang w:val="sr-Cyrl-RS"/>
        </w:rPr>
        <w:t>ПИБ:____________</w:t>
      </w:r>
    </w:p>
    <w:p w:rsidR="00AB4E18" w:rsidRPr="00AB4E18" w:rsidRDefault="00AB4E18" w:rsidP="00AB4E18">
      <w:pPr>
        <w:tabs>
          <w:tab w:val="left" w:pos="1350"/>
        </w:tabs>
        <w:spacing w:after="120" w:line="276" w:lineRule="auto"/>
        <w:rPr>
          <w:i/>
          <w:w w:val="103"/>
          <w:lang w:val="sr-Cyrl-RS"/>
        </w:rPr>
      </w:pPr>
      <w:r w:rsidRPr="00AB4E18">
        <w:rPr>
          <w:i/>
          <w:w w:val="103"/>
          <w:lang w:val="sr-Cyrl-RS"/>
        </w:rPr>
        <w:t>МБ:_____________</w:t>
      </w:r>
    </w:p>
    <w:p w:rsidR="00AB4E18" w:rsidRPr="00AB4E18" w:rsidRDefault="00AB4E18" w:rsidP="00AB4E18">
      <w:pPr>
        <w:tabs>
          <w:tab w:val="left" w:pos="1350"/>
        </w:tabs>
        <w:spacing w:before="5" w:after="120" w:line="240" w:lineRule="exact"/>
        <w:rPr>
          <w:lang w:val="sr-Cyrl-RS"/>
        </w:rPr>
      </w:pPr>
    </w:p>
    <w:p w:rsidR="00AB4E18" w:rsidRPr="00AB4E18" w:rsidRDefault="00AB4E18" w:rsidP="00AB4E18">
      <w:pPr>
        <w:tabs>
          <w:tab w:val="left" w:pos="1350"/>
        </w:tabs>
        <w:spacing w:after="120"/>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Pr="00AB4E18" w:rsidRDefault="00AB4E18" w:rsidP="00AB4E18">
      <w:pPr>
        <w:tabs>
          <w:tab w:val="left" w:pos="1350"/>
        </w:tabs>
        <w:spacing w:after="120"/>
        <w:rPr>
          <w:lang w:val="sr-Cyrl-RS"/>
        </w:rPr>
      </w:pPr>
      <w:r w:rsidRPr="00AB4E18">
        <w:rPr>
          <w:b/>
          <w:spacing w:val="-2"/>
          <w:highlight w:val="lightGray"/>
          <w:lang w:val="sr-Cyrl-RS"/>
        </w:rPr>
        <w:t>Уводне одредбе</w:t>
      </w:r>
    </w:p>
    <w:p w:rsidR="00AB4E18" w:rsidRPr="00AB4E18" w:rsidRDefault="00AB4E18" w:rsidP="00AB4E18">
      <w:pPr>
        <w:tabs>
          <w:tab w:val="left" w:pos="1350"/>
        </w:tabs>
        <w:spacing w:after="120"/>
        <w:jc w:val="center"/>
        <w:rPr>
          <w:b/>
          <w:w w:val="103"/>
        </w:rPr>
      </w:pPr>
      <w:r w:rsidRPr="00AB4E18">
        <w:rPr>
          <w:b/>
          <w:w w:val="103"/>
          <w:lang w:val="sr-Cyrl-RS"/>
        </w:rPr>
        <w:t>Ч</w:t>
      </w:r>
      <w:r w:rsidRPr="00AB4E18">
        <w:rPr>
          <w:b/>
          <w:w w:val="103"/>
        </w:rPr>
        <w:t xml:space="preserve">лан </w:t>
      </w:r>
      <w:r w:rsidRPr="00AB4E18">
        <w:rPr>
          <w:b/>
          <w:w w:val="103"/>
          <w:lang w:val="sr-Cyrl-RS"/>
        </w:rPr>
        <w:t>1.</w:t>
      </w:r>
    </w:p>
    <w:p w:rsidR="00AB4E18" w:rsidRPr="00AB4E18" w:rsidRDefault="00AB4E18" w:rsidP="00AB4E18">
      <w:pPr>
        <w:tabs>
          <w:tab w:val="left" w:pos="1350"/>
        </w:tabs>
        <w:spacing w:before="3" w:after="120"/>
        <w:jc w:val="both"/>
        <w:rPr>
          <w:w w:val="103"/>
          <w:lang w:val="sr-Cyrl-RS"/>
        </w:rPr>
      </w:pPr>
      <w:r w:rsidRPr="00AB4E18">
        <w:rPr>
          <w:lang w:val="sr-Cyrl-CS"/>
        </w:rPr>
        <w:t xml:space="preserve">  Наручилац је складу са чланом 3</w:t>
      </w:r>
      <w:r w:rsidRPr="00AB4E18">
        <w:rPr>
          <w:lang w:val="sr-Cyrl-RS"/>
        </w:rPr>
        <w:t>9</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Pr="00AB4E18">
        <w:rPr>
          <w:lang w:val="ru-RU"/>
        </w:rPr>
        <w:t>124/12,1</w:t>
      </w:r>
      <w:r w:rsidRPr="00AB4E18">
        <w:rPr>
          <w:spacing w:val="-2"/>
          <w:lang w:val="ru-RU"/>
        </w:rPr>
        <w:t>4</w:t>
      </w:r>
      <w:r w:rsidRPr="00AB4E18">
        <w:rPr>
          <w:lang w:val="ru-RU"/>
        </w:rPr>
        <w:t>/15, 68/1</w:t>
      </w:r>
      <w:r w:rsidRPr="00AB4E18">
        <w:rPr>
          <w:spacing w:val="-2"/>
          <w:lang w:val="ru-RU"/>
        </w:rPr>
        <w:t>5</w:t>
      </w:r>
      <w:r w:rsidRPr="00AB4E18">
        <w:rPr>
          <w:spacing w:val="1"/>
          <w:lang w:val="ru-RU"/>
        </w:rPr>
        <w:t>)</w:t>
      </w:r>
      <w:r w:rsidRPr="00AB4E18">
        <w:rPr>
          <w:lang w:val="sr-Cyrl-CS"/>
        </w:rPr>
        <w:t>, спровео јавну набавку мале вредности број V</w:t>
      </w:r>
      <w:r w:rsidRPr="00AB4E18">
        <w:rPr>
          <w:lang w:val="sr-Latn-RS"/>
        </w:rPr>
        <w:t>III</w:t>
      </w:r>
      <w:r w:rsidRPr="00AB4E18">
        <w:rPr>
          <w:lang w:val="sr-Cyrl-CS"/>
        </w:rPr>
        <w:t xml:space="preserve"> 404-</w:t>
      </w:r>
      <w:r w:rsidRPr="00AB4E18">
        <w:t>1</w:t>
      </w:r>
      <w:r w:rsidRPr="00AB4E18">
        <w:rPr>
          <w:lang w:val="sr-Cyrl-RS"/>
        </w:rPr>
        <w:t>79</w:t>
      </w:r>
      <w:r w:rsidRPr="00AB4E18">
        <w:rPr>
          <w:lang w:val="sr-Cyrl-CS"/>
        </w:rPr>
        <w:t>/1</w:t>
      </w:r>
      <w:r w:rsidRPr="00AB4E18">
        <w:rPr>
          <w:lang w:val="sr-Latn-RS"/>
        </w:rPr>
        <w:t>9</w:t>
      </w:r>
      <w:r w:rsidRPr="00AB4E18">
        <w:rPr>
          <w:lang w:val="sr-Cyrl-CS"/>
        </w:rPr>
        <w:t xml:space="preserve"> и донео Одлуку о додели уговора број V</w:t>
      </w:r>
      <w:r w:rsidRPr="00AB4E18">
        <w:rPr>
          <w:lang w:val="sr-Latn-RS"/>
        </w:rPr>
        <w:t>III</w:t>
      </w:r>
      <w:r w:rsidRPr="00AB4E18">
        <w:rPr>
          <w:lang w:val="sr-Cyrl-CS"/>
        </w:rPr>
        <w:t xml:space="preserve"> 404-</w:t>
      </w:r>
      <w:r w:rsidRPr="00AB4E18">
        <w:t>1</w:t>
      </w:r>
      <w:r w:rsidRPr="00AB4E18">
        <w:rPr>
          <w:lang w:val="sr-Cyrl-RS"/>
        </w:rPr>
        <w:t>79</w:t>
      </w:r>
      <w:r w:rsidRPr="00AB4E18">
        <w:rPr>
          <w:lang w:val="sr-Cyrl-CS"/>
        </w:rPr>
        <w:t>/1</w:t>
      </w:r>
      <w:r w:rsidRPr="00AB4E18">
        <w:rPr>
          <w:lang w:val="sr-Latn-RS"/>
        </w:rPr>
        <w:t>9</w:t>
      </w:r>
      <w:r w:rsidRPr="00AB4E18">
        <w:rPr>
          <w:lang w:val="sr-Cyrl-CS"/>
        </w:rPr>
        <w:t xml:space="preserve"> од </w:t>
      </w:r>
      <w:r w:rsidRPr="00AB4E18">
        <w:rPr>
          <w:lang w:val="sr-Latn-RS"/>
        </w:rPr>
        <w:t>____________</w:t>
      </w:r>
      <w:r w:rsidRPr="00AB4E18">
        <w:rPr>
          <w:lang w:val="sr-Cyrl-CS"/>
        </w:rPr>
        <w:t xml:space="preserve">. године и </w:t>
      </w:r>
      <w:r w:rsidRPr="00AB4E18">
        <w:t xml:space="preserve">изабрао </w:t>
      </w:r>
      <w:r w:rsidRPr="00AB4E18">
        <w:rPr>
          <w:lang w:val="sr-Cyrl-RS"/>
        </w:rPr>
        <w:t>извођача</w:t>
      </w:r>
      <w:r w:rsidRPr="00AB4E18">
        <w:t xml:space="preserve">__________________ </w:t>
      </w:r>
      <w:r w:rsidRPr="00AB4E18">
        <w:rPr>
          <w:lang w:val="sr-Cyrl-CS"/>
        </w:rPr>
        <w:t>као најповољнијег понуђача за набавку V</w:t>
      </w:r>
      <w:r w:rsidRPr="00AB4E18">
        <w:rPr>
          <w:lang w:val="sr-Latn-RS"/>
        </w:rPr>
        <w:t>III</w:t>
      </w:r>
      <w:r w:rsidRPr="00AB4E18">
        <w:rPr>
          <w:lang w:val="sr-Cyrl-CS"/>
        </w:rPr>
        <w:t xml:space="preserve"> 404-</w:t>
      </w:r>
      <w:r w:rsidRPr="00AB4E18">
        <w:t>179</w:t>
      </w:r>
      <w:r w:rsidRPr="00AB4E18">
        <w:rPr>
          <w:lang w:val="sr-Cyrl-CS"/>
        </w:rPr>
        <w:t>/1</w:t>
      </w:r>
      <w:r w:rsidRPr="00AB4E18">
        <w:rPr>
          <w:lang w:val="sr-Latn-RS"/>
        </w:rPr>
        <w:t>9</w:t>
      </w:r>
      <w:r w:rsidRPr="00AB4E18">
        <w:rPr>
          <w:lang w:val="sr-Cyrl-CS"/>
        </w:rPr>
        <w:t xml:space="preserve"> </w:t>
      </w:r>
      <w:r w:rsidRPr="00AB4E18">
        <w:rPr>
          <w:spacing w:val="-1"/>
          <w:lang w:val="sr-Cyrl-RS"/>
        </w:rPr>
        <w:t xml:space="preserve"> </w:t>
      </w:r>
      <w:r w:rsidRPr="00AB4E18">
        <w:rPr>
          <w:b/>
          <w:spacing w:val="-1"/>
          <w:lang w:val="sr-Cyrl-CS"/>
        </w:rPr>
        <w:t>„</w:t>
      </w:r>
      <w:r w:rsidRPr="00AB4E18">
        <w:rPr>
          <w:b/>
          <w:spacing w:val="-1"/>
          <w:lang w:val="sr-Cyrl-RS"/>
        </w:rPr>
        <w:t>Водосистем Змајевац-гравитациони цевовод Никојевићи</w:t>
      </w:r>
      <w:r w:rsidRPr="00AB4E18">
        <w:rPr>
          <w:b/>
          <w:spacing w:val="-1"/>
          <w:lang w:val="sr-Cyrl-CS"/>
        </w:rPr>
        <w:t xml:space="preserve">“ </w:t>
      </w:r>
    </w:p>
    <w:p w:rsidR="00AB4E18" w:rsidRPr="00AB4E18" w:rsidRDefault="00AB4E18" w:rsidP="00AB4E18">
      <w:pPr>
        <w:tabs>
          <w:tab w:val="left" w:pos="1350"/>
        </w:tabs>
        <w:spacing w:before="3" w:after="120"/>
        <w:jc w:val="both"/>
        <w:rPr>
          <w:lang w:val="sr-Cyrl-RS"/>
        </w:rPr>
      </w:pPr>
      <w:r w:rsidRPr="00AB4E18">
        <w:rPr>
          <w:b/>
          <w:highlight w:val="lightGray"/>
          <w:lang w:val="sr-Cyrl-RS"/>
        </w:rPr>
        <w:t>Предмет Уговора</w:t>
      </w:r>
    </w:p>
    <w:p w:rsidR="00AB4E18" w:rsidRPr="00AB4E18" w:rsidRDefault="00AB4E18" w:rsidP="00AB4E18">
      <w:pPr>
        <w:tabs>
          <w:tab w:val="left" w:pos="1350"/>
        </w:tabs>
        <w:spacing w:before="3" w:after="120" w:line="246" w:lineRule="auto"/>
        <w:jc w:val="center"/>
        <w:rPr>
          <w:b/>
          <w:lang w:val="sr-Cyrl-RS"/>
        </w:rPr>
      </w:pPr>
      <w:r w:rsidRPr="00AB4E18">
        <w:rPr>
          <w:b/>
          <w:lang w:val="sr-Cyrl-RS"/>
        </w:rPr>
        <w:t>Члан 2.</w:t>
      </w:r>
    </w:p>
    <w:p w:rsidR="00AB4E18" w:rsidRPr="00AB4E18" w:rsidRDefault="00AB4E18" w:rsidP="00AB4E18">
      <w:pPr>
        <w:spacing w:after="120" w:line="276" w:lineRule="auto"/>
        <w:jc w:val="both"/>
        <w:rPr>
          <w:b/>
          <w:lang w:val="sr-Latn-RS"/>
        </w:rPr>
      </w:pPr>
      <w:r w:rsidRPr="00AB4E18">
        <w:rPr>
          <w:lang w:val="ru-RU"/>
        </w:rPr>
        <w:t xml:space="preserve">Предмет овог уговора је  извршење радова на </w:t>
      </w:r>
      <w:r w:rsidRPr="00AB4E18">
        <w:rPr>
          <w:b/>
          <w:lang w:val="sr-Cyrl-CS"/>
        </w:rPr>
        <w:t xml:space="preserve"> </w:t>
      </w:r>
      <w:r w:rsidRPr="00AB4E18">
        <w:rPr>
          <w:b/>
          <w:spacing w:val="-1"/>
          <w:lang w:val="sr-Cyrl-RS"/>
        </w:rPr>
        <w:t xml:space="preserve">Водосистему Змајевац-гравитациони цевовод Никојевићи, </w:t>
      </w:r>
      <w:r w:rsidRPr="00AB4E18">
        <w:rPr>
          <w:spacing w:val="-1"/>
          <w:lang w:val="sr-Cyrl-RS"/>
        </w:rPr>
        <w:t>припремних, земљаних, монтажних, бетонско-армирачких и осталих радова.</w:t>
      </w:r>
      <w:r w:rsidRPr="00AB4E18">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земљане, инсталатерске,бетонске, армирано-бетонске 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AB4E18" w:rsidRPr="00AB4E18" w:rsidRDefault="00AB4E18" w:rsidP="00AB4E18">
      <w:pPr>
        <w:tabs>
          <w:tab w:val="left" w:pos="1350"/>
        </w:tabs>
        <w:spacing w:after="120"/>
        <w:jc w:val="center"/>
        <w:rPr>
          <w:b/>
          <w:w w:val="103"/>
          <w:lang w:val="sr-Cyrl-CS"/>
        </w:rPr>
      </w:pPr>
      <w:r w:rsidRPr="00AB4E18">
        <w:rPr>
          <w:b/>
          <w:w w:val="103"/>
          <w:lang w:val="sr-Cyrl-CS"/>
        </w:rPr>
        <w:lastRenderedPageBreak/>
        <w:t>Члан 2а.</w:t>
      </w:r>
    </w:p>
    <w:p w:rsidR="00AB4E18" w:rsidRPr="00AB4E18" w:rsidRDefault="00AB4E18" w:rsidP="00AB4E18">
      <w:pPr>
        <w:tabs>
          <w:tab w:val="left" w:pos="1350"/>
        </w:tabs>
        <w:spacing w:before="7" w:after="120" w:line="247" w:lineRule="auto"/>
        <w:jc w:val="both"/>
        <w:rPr>
          <w:w w:val="103"/>
          <w:lang w:val="sr-Cyrl-RS"/>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rPr>
          <w:lang w:val="sr-Cyrl-RS"/>
        </w:rPr>
        <w:t xml:space="preserve"> </w:t>
      </w:r>
      <w:r w:rsidRPr="00AB4E18">
        <w:rPr>
          <w:lang w:val="ru-RU"/>
        </w:rPr>
        <w:t>_</w:t>
      </w:r>
      <w:r w:rsidRPr="00AB4E18">
        <w:rPr>
          <w:lang w:val="sr-Cyrl-RS"/>
        </w:rPr>
        <w:t>_______________________</w:t>
      </w:r>
      <w:r w:rsidRPr="00AB4E18">
        <w:rPr>
          <w:lang w:val="ru-RU"/>
        </w:rPr>
        <w:t>.</w:t>
      </w:r>
    </w:p>
    <w:p w:rsidR="00AB4E18" w:rsidRPr="00AB4E18" w:rsidRDefault="00AB4E18" w:rsidP="00AB4E18">
      <w:pPr>
        <w:tabs>
          <w:tab w:val="left" w:pos="1350"/>
        </w:tabs>
        <w:spacing w:before="7" w:after="120" w:line="247" w:lineRule="auto"/>
        <w:jc w:val="both"/>
        <w:rPr>
          <w:b/>
          <w:i/>
          <w:spacing w:val="20"/>
          <w:lang w:val="sr-Cyrl-RS"/>
        </w:rPr>
      </w:pPr>
      <w:r w:rsidRPr="00AB4E18">
        <w:rPr>
          <w:lang w:val="ru-RU"/>
        </w:rPr>
        <w:t>Про</w:t>
      </w:r>
      <w:r w:rsidRPr="00AB4E18">
        <w:rPr>
          <w:spacing w:val="-3"/>
          <w:lang w:val="ru-RU"/>
        </w:rPr>
        <w:t>ц</w:t>
      </w:r>
      <w:r w:rsidRPr="00AB4E18">
        <w:rPr>
          <w:lang w:val="ru-RU"/>
        </w:rPr>
        <w:t>е</w:t>
      </w:r>
      <w:r w:rsidRPr="00AB4E18">
        <w:rPr>
          <w:spacing w:val="-2"/>
          <w:lang w:val="ru-RU"/>
        </w:rPr>
        <w:t>на</w:t>
      </w:r>
      <w:r w:rsidRPr="00AB4E18">
        <w:rPr>
          <w:lang w:val="ru-RU"/>
        </w:rPr>
        <w:t xml:space="preserve">т </w:t>
      </w:r>
      <w:r w:rsidRPr="00AB4E18">
        <w:rPr>
          <w:spacing w:val="19"/>
          <w:lang w:val="ru-RU"/>
        </w:rPr>
        <w:t xml:space="preserve"> </w:t>
      </w:r>
      <w:r w:rsidRPr="00AB4E18">
        <w:rPr>
          <w:spacing w:val="-3"/>
          <w:lang w:val="ru-RU"/>
        </w:rPr>
        <w:t>у</w:t>
      </w:r>
      <w:r w:rsidRPr="00AB4E18">
        <w:rPr>
          <w:spacing w:val="3"/>
          <w:lang w:val="ru-RU"/>
        </w:rPr>
        <w:t>к</w:t>
      </w:r>
      <w:r w:rsidRPr="00AB4E18">
        <w:rPr>
          <w:spacing w:val="-3"/>
          <w:lang w:val="ru-RU"/>
        </w:rPr>
        <w:t>у</w:t>
      </w:r>
      <w:r w:rsidRPr="00AB4E18">
        <w:rPr>
          <w:spacing w:val="1"/>
          <w:lang w:val="ru-RU"/>
        </w:rPr>
        <w:t>п</w:t>
      </w:r>
      <w:r w:rsidRPr="00AB4E18">
        <w:rPr>
          <w:spacing w:val="-2"/>
          <w:lang w:val="ru-RU"/>
        </w:rPr>
        <w:t>н</w:t>
      </w:r>
      <w:r w:rsidRPr="00AB4E18">
        <w:rPr>
          <w:lang w:val="ru-RU"/>
        </w:rPr>
        <w:t xml:space="preserve">е </w:t>
      </w:r>
      <w:r w:rsidRPr="00AB4E18">
        <w:rPr>
          <w:spacing w:val="14"/>
          <w:lang w:val="ru-RU"/>
        </w:rPr>
        <w:t xml:space="preserve"> </w:t>
      </w:r>
      <w:r w:rsidRPr="00AB4E18">
        <w:rPr>
          <w:lang w:val="ru-RU"/>
        </w:rPr>
        <w:t>вр</w:t>
      </w:r>
      <w:r w:rsidRPr="00AB4E18">
        <w:rPr>
          <w:spacing w:val="-5"/>
          <w:lang w:val="ru-RU"/>
        </w:rPr>
        <w:t>е</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1"/>
          <w:lang w:val="ru-RU"/>
        </w:rPr>
        <w:t>т</w:t>
      </w:r>
      <w:r w:rsidRPr="00AB4E18">
        <w:rPr>
          <w:lang w:val="ru-RU"/>
        </w:rPr>
        <w:t xml:space="preserve">и </w:t>
      </w:r>
      <w:r w:rsidRPr="00AB4E18">
        <w:rPr>
          <w:spacing w:val="22"/>
          <w:lang w:val="ru-RU"/>
        </w:rPr>
        <w:t xml:space="preserve"> </w:t>
      </w:r>
      <w:r w:rsidRPr="00AB4E18">
        <w:rPr>
          <w:spacing w:val="-2"/>
          <w:lang w:val="ru-RU"/>
        </w:rPr>
        <w:t>н</w:t>
      </w:r>
      <w:r w:rsidRPr="00AB4E18">
        <w:rPr>
          <w:lang w:val="ru-RU"/>
        </w:rPr>
        <w:t>а</w:t>
      </w:r>
      <w:r w:rsidRPr="00AB4E18">
        <w:rPr>
          <w:spacing w:val="-6"/>
          <w:lang w:val="ru-RU"/>
        </w:rPr>
        <w:t>б</w:t>
      </w:r>
      <w:r w:rsidRPr="00AB4E18">
        <w:rPr>
          <w:lang w:val="ru-RU"/>
        </w:rPr>
        <w:t>ав</w:t>
      </w:r>
      <w:r w:rsidRPr="00AB4E18">
        <w:rPr>
          <w:spacing w:val="3"/>
          <w:lang w:val="ru-RU"/>
        </w:rPr>
        <w:t>к</w:t>
      </w:r>
      <w:r w:rsidRPr="00AB4E18">
        <w:rPr>
          <w:lang w:val="ru-RU"/>
        </w:rPr>
        <w:t xml:space="preserve">е </w:t>
      </w:r>
      <w:r w:rsidRPr="00AB4E18">
        <w:rPr>
          <w:spacing w:val="16"/>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 xml:space="preserve">и </w:t>
      </w:r>
      <w:r w:rsidRPr="00AB4E18">
        <w:rPr>
          <w:spacing w:val="3"/>
          <w:lang w:val="ru-RU"/>
        </w:rPr>
        <w:t xml:space="preserve"> </w:t>
      </w:r>
      <w:r w:rsidRPr="00AB4E18">
        <w:rPr>
          <w:lang w:val="ru-RU"/>
        </w:rPr>
        <w:t>ће  и</w:t>
      </w:r>
      <w:r w:rsidRPr="00AB4E18">
        <w:rPr>
          <w:spacing w:val="-1"/>
          <w:lang w:val="ru-RU"/>
        </w:rPr>
        <w:t>з</w:t>
      </w:r>
      <w:r w:rsidRPr="00AB4E18">
        <w:rPr>
          <w:lang w:val="ru-RU"/>
        </w:rPr>
        <w:t>вр</w:t>
      </w:r>
      <w:r w:rsidRPr="00AB4E18">
        <w:rPr>
          <w:spacing w:val="-1"/>
          <w:lang w:val="ru-RU"/>
        </w:rPr>
        <w:t>ш</w:t>
      </w:r>
      <w:r w:rsidRPr="00AB4E18">
        <w:rPr>
          <w:lang w:val="ru-RU"/>
        </w:rPr>
        <w:t>и</w:t>
      </w:r>
      <w:r w:rsidRPr="00AB4E18">
        <w:rPr>
          <w:spacing w:val="-1"/>
          <w:lang w:val="ru-RU"/>
        </w:rPr>
        <w:t>т</w:t>
      </w:r>
      <w:r w:rsidRPr="00AB4E18">
        <w:rPr>
          <w:lang w:val="ru-RU"/>
        </w:rPr>
        <w:t xml:space="preserve">и </w:t>
      </w:r>
      <w:r w:rsidRPr="00AB4E18">
        <w:rPr>
          <w:spacing w:val="19"/>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lang w:val="ru-RU"/>
        </w:rPr>
        <w:t xml:space="preserve">ч </w:t>
      </w:r>
      <w:r w:rsidRPr="00AB4E18">
        <w:rPr>
          <w:spacing w:val="26"/>
          <w:lang w:val="ru-RU"/>
        </w:rPr>
        <w:t xml:space="preserve"> </w:t>
      </w:r>
      <w:r w:rsidRPr="00AB4E18">
        <w:rPr>
          <w:spacing w:val="2"/>
          <w:lang w:val="ru-RU"/>
        </w:rPr>
        <w:t>ј</w:t>
      </w:r>
      <w:r w:rsidRPr="00AB4E18">
        <w:rPr>
          <w:lang w:val="ru-RU"/>
        </w:rPr>
        <w:t>е:</w:t>
      </w:r>
      <w:r w:rsidRPr="00AB4E18">
        <w:rPr>
          <w:lang w:val="sr-Cyrl-RS"/>
        </w:rPr>
        <w:t xml:space="preserve"> ___%</w:t>
      </w:r>
      <w:r w:rsidRPr="00AB4E18">
        <w:rPr>
          <w:lang w:val="ru-RU"/>
        </w:rPr>
        <w:t>,</w:t>
      </w:r>
      <w:r w:rsidRPr="00AB4E18">
        <w:rPr>
          <w:spacing w:val="51"/>
          <w:lang w:val="ru-RU"/>
        </w:rPr>
        <w:t xml:space="preserve"> </w:t>
      </w:r>
      <w:r w:rsidRPr="00AB4E18">
        <w:rPr>
          <w:lang w:val="ru-RU"/>
        </w:rPr>
        <w:t>а</w:t>
      </w:r>
      <w:r w:rsidRPr="00AB4E18">
        <w:rPr>
          <w:spacing w:val="52"/>
          <w:lang w:val="ru-RU"/>
        </w:rPr>
        <w:t xml:space="preserve"> </w:t>
      </w:r>
      <w:r w:rsidRPr="00AB4E18">
        <w:rPr>
          <w:spacing w:val="-1"/>
          <w:w w:val="103"/>
          <w:lang w:val="ru-RU"/>
        </w:rPr>
        <w:t>д</w:t>
      </w:r>
      <w:r w:rsidRPr="00AB4E18">
        <w:rPr>
          <w:w w:val="103"/>
          <w:lang w:val="ru-RU"/>
        </w:rPr>
        <w:t xml:space="preserve">ео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4"/>
          <w:lang w:val="ru-RU"/>
        </w:rPr>
        <w:t>т</w:t>
      </w:r>
      <w:r w:rsidRPr="00AB4E18">
        <w:rPr>
          <w:lang w:val="ru-RU"/>
        </w:rPr>
        <w:t>а</w:t>
      </w:r>
      <w:r w:rsidRPr="00AB4E18">
        <w:rPr>
          <w:spacing w:val="44"/>
          <w:lang w:val="sr-Cyrl-RS"/>
        </w:rPr>
        <w:t xml:space="preserve"> </w:t>
      </w:r>
      <w:r w:rsidRPr="00AB4E18">
        <w:rPr>
          <w:spacing w:val="-2"/>
          <w:lang w:val="ru-RU"/>
        </w:rPr>
        <w:t>н</w:t>
      </w:r>
      <w:r w:rsidRPr="00AB4E18">
        <w:rPr>
          <w:lang w:val="ru-RU"/>
        </w:rPr>
        <w:t>а</w:t>
      </w:r>
      <w:r w:rsidRPr="00AB4E18">
        <w:rPr>
          <w:spacing w:val="-6"/>
          <w:lang w:val="ru-RU"/>
        </w:rPr>
        <w:t>б</w:t>
      </w:r>
      <w:r w:rsidRPr="00AB4E18">
        <w:rPr>
          <w:spacing w:val="-2"/>
          <w:lang w:val="ru-RU"/>
        </w:rPr>
        <w:t>а</w:t>
      </w:r>
      <w:r w:rsidRPr="00AB4E18">
        <w:rPr>
          <w:spacing w:val="3"/>
          <w:lang w:val="ru-RU"/>
        </w:rPr>
        <w:t>в</w:t>
      </w:r>
      <w:r w:rsidRPr="00AB4E18">
        <w:rPr>
          <w:spacing w:val="1"/>
          <w:lang w:val="ru-RU"/>
        </w:rPr>
        <w:t>к</w:t>
      </w:r>
      <w:r w:rsidRPr="00AB4E18">
        <w:rPr>
          <w:lang w:val="ru-RU"/>
        </w:rPr>
        <w:t>е</w:t>
      </w:r>
      <w:r w:rsidRPr="00AB4E18">
        <w:rPr>
          <w:spacing w:val="37"/>
          <w:lang w:val="ru-RU"/>
        </w:rPr>
        <w:t xml:space="preserve"> </w:t>
      </w:r>
      <w:r w:rsidRPr="00AB4E18">
        <w:rPr>
          <w:spacing w:val="3"/>
          <w:lang w:val="ru-RU"/>
        </w:rPr>
        <w:t>к</w:t>
      </w:r>
      <w:r w:rsidRPr="00AB4E18">
        <w:rPr>
          <w:lang w:val="ru-RU"/>
        </w:rPr>
        <w:t>оји</w:t>
      </w:r>
      <w:r w:rsidRPr="00AB4E18">
        <w:rPr>
          <w:spacing w:val="25"/>
          <w:lang w:val="ru-RU"/>
        </w:rPr>
        <w:t xml:space="preserve"> </w:t>
      </w:r>
      <w:r w:rsidRPr="00AB4E18">
        <w:rPr>
          <w:lang w:val="ru-RU"/>
        </w:rPr>
        <w:t>ће</w:t>
      </w:r>
      <w:r w:rsidRPr="00AB4E18">
        <w:rPr>
          <w:spacing w:val="21"/>
          <w:lang w:val="ru-RU"/>
        </w:rPr>
        <w:t xml:space="preserve"> </w:t>
      </w:r>
      <w:r w:rsidRPr="00AB4E18">
        <w:rPr>
          <w:lang w:val="ru-RU"/>
        </w:rPr>
        <w:t>и</w:t>
      </w:r>
      <w:r w:rsidRPr="00AB4E18">
        <w:rPr>
          <w:spacing w:val="-1"/>
          <w:lang w:val="ru-RU"/>
        </w:rPr>
        <w:t>з</w:t>
      </w:r>
      <w:r w:rsidRPr="00AB4E18">
        <w:rPr>
          <w:lang w:val="ru-RU"/>
        </w:rPr>
        <w:t>вр</w:t>
      </w:r>
      <w:r w:rsidRPr="00AB4E18">
        <w:rPr>
          <w:spacing w:val="-1"/>
          <w:lang w:val="ru-RU"/>
        </w:rPr>
        <w:t>ш</w:t>
      </w:r>
      <w:r w:rsidRPr="00AB4E18">
        <w:rPr>
          <w:spacing w:val="2"/>
          <w:lang w:val="ru-RU"/>
        </w:rPr>
        <w:t>и</w:t>
      </w:r>
      <w:r w:rsidRPr="00AB4E18">
        <w:rPr>
          <w:spacing w:val="-1"/>
          <w:lang w:val="ru-RU"/>
        </w:rPr>
        <w:t>т</w:t>
      </w:r>
      <w:r w:rsidRPr="00AB4E18">
        <w:rPr>
          <w:lang w:val="ru-RU"/>
        </w:rPr>
        <w:t>и</w:t>
      </w:r>
      <w:r w:rsidRPr="00AB4E18">
        <w:rPr>
          <w:spacing w:val="41"/>
          <w:lang w:val="ru-RU"/>
        </w:rPr>
        <w:t xml:space="preserve"> </w:t>
      </w:r>
      <w:r w:rsidRPr="00AB4E18">
        <w:rPr>
          <w:spacing w:val="1"/>
          <w:lang w:val="ru-RU"/>
        </w:rPr>
        <w:t>п</w:t>
      </w:r>
      <w:r w:rsidRPr="00AB4E18">
        <w:rPr>
          <w:spacing w:val="-5"/>
          <w:lang w:val="ru-RU"/>
        </w:rPr>
        <w:t>о</w:t>
      </w:r>
      <w:r w:rsidRPr="00AB4E18">
        <w:rPr>
          <w:spacing w:val="-1"/>
          <w:lang w:val="ru-RU"/>
        </w:rPr>
        <w:t>д</w:t>
      </w:r>
      <w:r w:rsidRPr="00AB4E18">
        <w:rPr>
          <w:spacing w:val="2"/>
          <w:lang w:val="ru-RU"/>
        </w:rPr>
        <w:t>и</w:t>
      </w:r>
      <w:r w:rsidRPr="00AB4E18">
        <w:rPr>
          <w:spacing w:val="-4"/>
          <w:lang w:val="ru-RU"/>
        </w:rPr>
        <w:t>з</w:t>
      </w:r>
      <w:r w:rsidRPr="00AB4E18">
        <w:rPr>
          <w:spacing w:val="-2"/>
          <w:lang w:val="ru-RU"/>
        </w:rPr>
        <w:t>в</w:t>
      </w:r>
      <w:r w:rsidRPr="00AB4E18">
        <w:rPr>
          <w:lang w:val="ru-RU"/>
        </w:rPr>
        <w:t>ођ</w:t>
      </w:r>
      <w:r w:rsidRPr="00AB4E18">
        <w:rPr>
          <w:spacing w:val="-3"/>
          <w:lang w:val="ru-RU"/>
        </w:rPr>
        <w:t>а</w:t>
      </w:r>
      <w:r w:rsidRPr="00AB4E18">
        <w:rPr>
          <w:lang w:val="ru-RU"/>
        </w:rPr>
        <w:t>ч</w:t>
      </w:r>
      <w:r w:rsidRPr="00AB4E18">
        <w:rPr>
          <w:spacing w:val="49"/>
          <w:lang w:val="ru-RU"/>
        </w:rPr>
        <w:t xml:space="preserve"> </w:t>
      </w:r>
      <w:r w:rsidRPr="00AB4E18">
        <w:rPr>
          <w:lang w:val="ru-RU"/>
        </w:rPr>
        <w:t>је:</w:t>
      </w:r>
      <w:r w:rsidRPr="00AB4E18">
        <w:rPr>
          <w:spacing w:val="20"/>
          <w:lang w:val="sr-Cyrl-RS"/>
        </w:rPr>
        <w:t xml:space="preserve">_____________ </w:t>
      </w:r>
      <w:r w:rsidRPr="00AB4E18">
        <w:rPr>
          <w:b/>
          <w:spacing w:val="20"/>
          <w:lang w:val="sr-Cyrl-RS"/>
        </w:rPr>
        <w:t>(</w:t>
      </w:r>
      <w:r w:rsidRPr="00AB4E18">
        <w:rPr>
          <w:b/>
          <w:i/>
          <w:spacing w:val="20"/>
          <w:lang w:val="sr-Cyrl-RS"/>
        </w:rPr>
        <w:t>попуњава Наручилац у складу са Обрасцом Понуде)</w:t>
      </w:r>
    </w:p>
    <w:p w:rsidR="00AB4E18" w:rsidRPr="00AB4E18" w:rsidRDefault="00AB4E18" w:rsidP="00AB4E18">
      <w:pPr>
        <w:tabs>
          <w:tab w:val="left" w:pos="1350"/>
        </w:tabs>
        <w:spacing w:before="7" w:after="120" w:line="247" w:lineRule="auto"/>
        <w:jc w:val="both"/>
        <w:rPr>
          <w:lang w:val="ru-RU"/>
        </w:rPr>
      </w:pPr>
      <w:r w:rsidRPr="00AB4E18">
        <w:rPr>
          <w:lang w:val="ru-RU"/>
        </w:rPr>
        <w:t>Извођач</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p>
    <w:p w:rsidR="00AB4E18" w:rsidRPr="00AB4E18" w:rsidRDefault="00AB4E18" w:rsidP="00AB4E18">
      <w:pPr>
        <w:tabs>
          <w:tab w:val="left" w:pos="1350"/>
        </w:tabs>
        <w:spacing w:before="7" w:after="120" w:line="247" w:lineRule="auto"/>
        <w:jc w:val="both"/>
        <w:rPr>
          <w:w w:val="103"/>
        </w:rPr>
      </w:pP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lang w:val="sr-Cyrl-R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lang w:val="sr-Cyrl-RS"/>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sidRPr="00AB4E18">
        <w:rPr>
          <w:lang w:val="ru-RU"/>
        </w:rPr>
        <w:t>а  из</w:t>
      </w:r>
      <w:r w:rsidRPr="00AB4E18">
        <w:rPr>
          <w:spacing w:val="35"/>
          <w:lang w:val="ru-RU"/>
        </w:rPr>
        <w:t xml:space="preserve"> </w:t>
      </w:r>
      <w:r w:rsidRPr="00AB4E18">
        <w:rPr>
          <w:spacing w:val="1"/>
          <w:lang w:val="ru-RU"/>
        </w:rPr>
        <w:t>п</w:t>
      </w:r>
      <w:r w:rsidRPr="00AB4E18">
        <w:rPr>
          <w:lang w:val="ru-RU"/>
        </w:rPr>
        <w:t>ос</w:t>
      </w:r>
      <w:r w:rsidRPr="00AB4E18">
        <w:rPr>
          <w:spacing w:val="4"/>
          <w:lang w:val="ru-RU"/>
        </w:rPr>
        <w:t>т</w:t>
      </w:r>
      <w:r w:rsidRPr="00AB4E18">
        <w:rPr>
          <w:spacing w:val="-3"/>
          <w:lang w:val="ru-RU"/>
        </w:rPr>
        <w:t>у</w:t>
      </w:r>
      <w:r w:rsidRPr="00AB4E18">
        <w:rPr>
          <w:spacing w:val="1"/>
          <w:lang w:val="ru-RU"/>
        </w:rPr>
        <w:t>п</w:t>
      </w:r>
      <w:r w:rsidRPr="00AB4E18">
        <w:rPr>
          <w:spacing w:val="5"/>
          <w:lang w:val="ru-RU"/>
        </w:rPr>
        <w:t>к</w:t>
      </w:r>
      <w:r w:rsidRPr="00AB4E18">
        <w:rPr>
          <w:lang w:val="ru-RU"/>
        </w:rPr>
        <w:t>а</w:t>
      </w:r>
      <w:r w:rsidRPr="00AB4E18">
        <w:rPr>
          <w:spacing w:val="54"/>
          <w:lang w:val="ru-RU"/>
        </w:rPr>
        <w:t xml:space="preserve"> </w:t>
      </w:r>
      <w:r w:rsidRPr="00AB4E18">
        <w:rPr>
          <w:spacing w:val="2"/>
          <w:lang w:val="ru-RU"/>
        </w:rPr>
        <w:t>ј</w:t>
      </w:r>
      <w:r w:rsidRPr="00AB4E18">
        <w:rPr>
          <w:lang w:val="ru-RU"/>
        </w:rPr>
        <w:t>ав</w:t>
      </w:r>
      <w:r w:rsidRPr="00AB4E18">
        <w:rPr>
          <w:spacing w:val="-2"/>
          <w:lang w:val="ru-RU"/>
        </w:rPr>
        <w:t>н</w:t>
      </w:r>
      <w:r w:rsidRPr="00AB4E18">
        <w:rPr>
          <w:lang w:val="ru-RU"/>
        </w:rPr>
        <w:t>е</w:t>
      </w:r>
      <w:r w:rsidRPr="00AB4E18">
        <w:rPr>
          <w:w w:val="103"/>
          <w:lang w:val="sr-Cyrl-RS"/>
        </w:rPr>
        <w:t xml:space="preserve"> </w:t>
      </w:r>
      <w:r w:rsidRPr="00AB4E18">
        <w:rPr>
          <w:spacing w:val="-2"/>
          <w:w w:val="103"/>
          <w:lang w:val="ru-RU"/>
        </w:rPr>
        <w:t>н</w:t>
      </w:r>
      <w:r w:rsidRPr="00AB4E18">
        <w:rPr>
          <w:spacing w:val="2"/>
          <w:w w:val="103"/>
          <w:lang w:val="ru-RU"/>
        </w:rPr>
        <w:t>а</w:t>
      </w:r>
      <w:r w:rsidRPr="00AB4E18">
        <w:rPr>
          <w:spacing w:val="-6"/>
          <w:w w:val="103"/>
          <w:lang w:val="ru-RU"/>
        </w:rPr>
        <w:t>б</w:t>
      </w:r>
      <w:r w:rsidRPr="00AB4E18">
        <w:rPr>
          <w:w w:val="103"/>
          <w:lang w:val="ru-RU"/>
        </w:rPr>
        <w:t>ав</w:t>
      </w:r>
      <w:r w:rsidRPr="00AB4E18">
        <w:rPr>
          <w:spacing w:val="3"/>
          <w:w w:val="103"/>
          <w:lang w:val="ru-RU"/>
        </w:rPr>
        <w:t>к</w:t>
      </w:r>
      <w:r w:rsidRPr="00AB4E18">
        <w:rPr>
          <w:w w:val="103"/>
          <w:lang w:val="ru-RU"/>
        </w:rPr>
        <w:t xml:space="preserve">е, </w:t>
      </w:r>
      <w:r w:rsidRPr="00AB4E18">
        <w:rPr>
          <w:spacing w:val="-5"/>
          <w:lang w:val="ru-RU"/>
        </w:rPr>
        <w:t>о</w:t>
      </w:r>
      <w:r w:rsidRPr="00AB4E18">
        <w:rPr>
          <w:spacing w:val="-1"/>
          <w:lang w:val="ru-RU"/>
        </w:rPr>
        <w:t>д</w:t>
      </w:r>
      <w:r w:rsidRPr="00AB4E18">
        <w:rPr>
          <w:spacing w:val="-2"/>
          <w:lang w:val="ru-RU"/>
        </w:rPr>
        <w:t>н</w:t>
      </w:r>
      <w:r w:rsidRPr="00AB4E18">
        <w:rPr>
          <w:lang w:val="ru-RU"/>
        </w:rPr>
        <w:t>о</w:t>
      </w:r>
      <w:r w:rsidRPr="00AB4E18">
        <w:rPr>
          <w:spacing w:val="2"/>
          <w:lang w:val="ru-RU"/>
        </w:rPr>
        <w:t>с</w:t>
      </w:r>
      <w:r w:rsidRPr="00AB4E18">
        <w:rPr>
          <w:spacing w:val="-2"/>
          <w:lang w:val="ru-RU"/>
        </w:rPr>
        <w:t>н</w:t>
      </w:r>
      <w:r w:rsidRPr="00AB4E18">
        <w:rPr>
          <w:lang w:val="ru-RU"/>
        </w:rPr>
        <w:t>о</w:t>
      </w:r>
      <w:r w:rsidRPr="00AB4E18">
        <w:rPr>
          <w:spacing w:val="25"/>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lang w:val="ru-RU"/>
        </w:rPr>
        <w:t>ење</w:t>
      </w:r>
      <w:r w:rsidRPr="00AB4E18">
        <w:rPr>
          <w:spacing w:val="34"/>
          <w:lang w:val="ru-RU"/>
        </w:rPr>
        <w:t xml:space="preserve"> </w:t>
      </w:r>
      <w:r w:rsidRPr="00AB4E18">
        <w:rPr>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их</w:t>
      </w:r>
      <w:r w:rsidRPr="00AB4E18">
        <w:rPr>
          <w:spacing w:val="32"/>
          <w:lang w:val="ru-RU"/>
        </w:rPr>
        <w:t xml:space="preserve">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4"/>
          <w:lang w:val="ru-RU"/>
        </w:rPr>
        <w:t>з</w:t>
      </w:r>
      <w:r w:rsidRPr="00AB4E18">
        <w:rPr>
          <w:lang w:val="ru-RU"/>
        </w:rPr>
        <w:t>а,</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AB4E18" w:rsidRPr="00AB4E18" w:rsidRDefault="00AB4E18" w:rsidP="00AB4E18">
      <w:pPr>
        <w:tabs>
          <w:tab w:val="left" w:pos="1350"/>
        </w:tabs>
        <w:spacing w:before="7" w:after="120" w:line="247" w:lineRule="auto"/>
        <w:jc w:val="center"/>
        <w:rPr>
          <w:b/>
          <w:w w:val="103"/>
          <w:lang w:val="sr-Cyrl-RS"/>
        </w:rPr>
      </w:pPr>
      <w:r w:rsidRPr="00AB4E18">
        <w:rPr>
          <w:b/>
          <w:w w:val="103"/>
          <w:lang w:val="ru-RU"/>
        </w:rPr>
        <w:t>Члан 2б.</w:t>
      </w:r>
    </w:p>
    <w:p w:rsidR="00AB4E18" w:rsidRPr="00AB4E18" w:rsidRDefault="00AB4E18" w:rsidP="00AB4E18">
      <w:pPr>
        <w:tabs>
          <w:tab w:val="left" w:pos="1350"/>
        </w:tabs>
        <w:spacing w:before="7" w:after="120" w:line="250" w:lineRule="auto"/>
        <w:jc w:val="both"/>
        <w:rPr>
          <w:spacing w:val="36"/>
          <w:lang w:val="sr-Cyrl-RS"/>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AB4E18">
        <w:rPr>
          <w:spacing w:val="-9"/>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е </w:t>
      </w:r>
      <w:r w:rsidRPr="00AB4E18">
        <w:rPr>
          <w:spacing w:val="3"/>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 xml:space="preserve">е, </w:t>
      </w:r>
      <w:r w:rsidRPr="00AB4E18">
        <w:rPr>
          <w:spacing w:val="1"/>
          <w:lang w:val="ru-RU"/>
        </w:rPr>
        <w:t xml:space="preserve"> </w:t>
      </w:r>
      <w:r w:rsidRPr="00AB4E18">
        <w:rPr>
          <w:lang w:val="ru-RU"/>
        </w:rPr>
        <w:t>у</w:t>
      </w:r>
      <w:r w:rsidRPr="00AB4E18">
        <w:rPr>
          <w:spacing w:val="31"/>
          <w:lang w:val="ru-RU"/>
        </w:rPr>
        <w:t xml:space="preserve"> </w:t>
      </w:r>
      <w:r w:rsidRPr="00AB4E18">
        <w:rPr>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47"/>
          <w:lang w:val="ru-RU"/>
        </w:rPr>
        <w:t xml:space="preserve"> </w:t>
      </w:r>
      <w:r w:rsidRPr="00AB4E18">
        <w:rPr>
          <w:spacing w:val="2"/>
          <w:lang w:val="ru-RU"/>
        </w:rPr>
        <w:t>с</w:t>
      </w:r>
      <w:r w:rsidRPr="00AB4E18">
        <w:rPr>
          <w:lang w:val="ru-RU"/>
        </w:rPr>
        <w:t>а</w:t>
      </w:r>
      <w:r w:rsidRPr="00AB4E18">
        <w:rPr>
          <w:spacing w:val="36"/>
          <w:lang w:val="ru-RU"/>
        </w:rPr>
        <w:t xml:space="preserve"> </w:t>
      </w:r>
      <w:r w:rsidRPr="00AB4E18">
        <w:rPr>
          <w:lang w:val="ru-RU"/>
        </w:rPr>
        <w:t>П</w:t>
      </w:r>
      <w:r w:rsidRPr="00AB4E18">
        <w:rPr>
          <w:spacing w:val="2"/>
          <w:lang w:val="ru-RU"/>
        </w:rPr>
        <w:t>о</w:t>
      </w:r>
      <w:r w:rsidRPr="00AB4E18">
        <w:rPr>
          <w:spacing w:val="1"/>
          <w:lang w:val="ru-RU"/>
        </w:rPr>
        <w:t>н</w:t>
      </w:r>
      <w:r w:rsidRPr="00AB4E18">
        <w:rPr>
          <w:spacing w:val="-8"/>
          <w:lang w:val="ru-RU"/>
        </w:rPr>
        <w:t>у</w:t>
      </w:r>
      <w:r w:rsidRPr="00AB4E18">
        <w:rPr>
          <w:spacing w:val="-3"/>
          <w:lang w:val="ru-RU"/>
        </w:rPr>
        <w:t>д</w:t>
      </w:r>
      <w:r w:rsidRPr="00AB4E18">
        <w:rPr>
          <w:lang w:val="ru-RU"/>
        </w:rPr>
        <w:t>ом  и</w:t>
      </w:r>
      <w:r w:rsidRPr="00AB4E18">
        <w:rPr>
          <w:spacing w:val="39"/>
          <w:lang w:val="ru-RU"/>
        </w:rPr>
        <w:t xml:space="preserve"> </w:t>
      </w:r>
      <w:r w:rsidRPr="00AB4E18">
        <w:rPr>
          <w:spacing w:val="-1"/>
          <w:lang w:val="ru-RU"/>
        </w:rPr>
        <w:t>С</w:t>
      </w:r>
      <w:r w:rsidRPr="00AB4E18">
        <w:rPr>
          <w:spacing w:val="1"/>
          <w:lang w:val="ru-RU"/>
        </w:rPr>
        <w:t>п</w:t>
      </w:r>
      <w:r w:rsidRPr="00AB4E18">
        <w:rPr>
          <w:lang w:val="ru-RU"/>
        </w:rPr>
        <w:t>ор</w:t>
      </w:r>
      <w:r w:rsidRPr="00AB4E18">
        <w:rPr>
          <w:spacing w:val="-3"/>
          <w:lang w:val="ru-RU"/>
        </w:rPr>
        <w:t>а</w:t>
      </w:r>
      <w:r w:rsidRPr="00AB4E18">
        <w:rPr>
          <w:spacing w:val="-4"/>
          <w:lang w:val="ru-RU"/>
        </w:rPr>
        <w:t>з</w:t>
      </w:r>
      <w:r w:rsidRPr="00AB4E18">
        <w:rPr>
          <w:spacing w:val="-5"/>
          <w:lang w:val="ru-RU"/>
        </w:rPr>
        <w:t>у</w:t>
      </w:r>
      <w:r w:rsidRPr="00AB4E18">
        <w:rPr>
          <w:spacing w:val="2"/>
          <w:lang w:val="ru-RU"/>
        </w:rPr>
        <w:t>м</w:t>
      </w:r>
      <w:r w:rsidRPr="00AB4E18">
        <w:rPr>
          <w:lang w:val="ru-RU"/>
        </w:rPr>
        <w:t>о</w:t>
      </w:r>
      <w:r w:rsidRPr="00AB4E18">
        <w:rPr>
          <w:spacing w:val="-1"/>
          <w:lang w:val="ru-RU"/>
        </w:rPr>
        <w:t>м</w:t>
      </w:r>
      <w:r w:rsidRPr="00AB4E18">
        <w:rPr>
          <w:lang w:val="ru-RU"/>
        </w:rPr>
        <w:t xml:space="preserve">, </w:t>
      </w:r>
      <w:r w:rsidRPr="00AB4E18">
        <w:rPr>
          <w:spacing w:val="13"/>
          <w:lang w:val="ru-RU"/>
        </w:rPr>
        <w:t xml:space="preserve"> </w:t>
      </w:r>
      <w:r w:rsidRPr="00AB4E18">
        <w:rPr>
          <w:spacing w:val="-1"/>
          <w:lang w:val="ru-RU"/>
        </w:rPr>
        <w:t>б</w:t>
      </w:r>
      <w:r w:rsidRPr="00AB4E18">
        <w:rPr>
          <w:lang w:val="ru-RU"/>
        </w:rPr>
        <w:t>р.</w:t>
      </w:r>
      <w:r w:rsidRPr="00AB4E18">
        <w:rPr>
          <w:spacing w:val="40"/>
          <w:lang w:val="ru-RU"/>
        </w:rPr>
        <w:t xml:space="preserve"> </w:t>
      </w:r>
      <w:r w:rsidRPr="00AB4E18">
        <w:rPr>
          <w:lang w:val="ru-RU"/>
        </w:rPr>
        <w:t>_</w:t>
      </w:r>
      <w:r w:rsidRPr="00AB4E18">
        <w:rPr>
          <w:lang w:val="sr-Cyrl-RS"/>
        </w:rPr>
        <w:t>_____</w:t>
      </w:r>
      <w:r w:rsidRPr="00AB4E18">
        <w:rPr>
          <w:spacing w:val="33"/>
          <w:lang w:val="ru-RU"/>
        </w:rPr>
        <w:t xml:space="preserve"> </w:t>
      </w:r>
      <w:r w:rsidRPr="00AB4E18">
        <w:rPr>
          <w:spacing w:val="-2"/>
          <w:lang w:val="ru-RU"/>
        </w:rPr>
        <w:t>о</w:t>
      </w:r>
      <w:r w:rsidRPr="00AB4E18">
        <w:rPr>
          <w:lang w:val="ru-RU"/>
        </w:rPr>
        <w:t>д</w:t>
      </w:r>
      <w:r w:rsidRPr="00AB4E18">
        <w:rPr>
          <w:spacing w:val="37"/>
          <w:lang w:val="ru-RU"/>
        </w:rPr>
        <w:t xml:space="preserve"> </w:t>
      </w:r>
      <w:r w:rsidRPr="00AB4E18">
        <w:rPr>
          <w:lang w:val="ru-RU"/>
        </w:rPr>
        <w:t>_</w:t>
      </w:r>
      <w:r w:rsidRPr="00AB4E18">
        <w:rPr>
          <w:lang w:val="sr-Cyrl-RS"/>
        </w:rPr>
        <w:t>______</w:t>
      </w:r>
      <w:r w:rsidRPr="00AB4E18">
        <w:rPr>
          <w:lang w:val="ru-RU"/>
        </w:rPr>
        <w:t>,</w:t>
      </w:r>
    </w:p>
    <w:p w:rsidR="00AB4E18" w:rsidRPr="00AB4E18" w:rsidRDefault="00AB4E18" w:rsidP="00AB4E18">
      <w:pPr>
        <w:tabs>
          <w:tab w:val="left" w:pos="1350"/>
        </w:tabs>
        <w:spacing w:before="7" w:after="120" w:line="250" w:lineRule="auto"/>
        <w:jc w:val="both"/>
        <w:rPr>
          <w:lang w:val="ru-RU"/>
        </w:rPr>
      </w:pP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1"/>
          <w:lang w:val="ru-RU"/>
        </w:rPr>
        <w:t>к</w:t>
      </w:r>
      <w:r w:rsidRPr="00AB4E18">
        <w:rPr>
          <w:lang w:val="ru-RU"/>
        </w:rPr>
        <w:t xml:space="preserve">и </w:t>
      </w:r>
      <w:r w:rsidRPr="00AB4E18">
        <w:rPr>
          <w:spacing w:val="6"/>
          <w:lang w:val="ru-RU"/>
        </w:rPr>
        <w:t xml:space="preserve"> </w:t>
      </w:r>
      <w:r w:rsidRPr="00AB4E18">
        <w:rPr>
          <w:spacing w:val="2"/>
          <w:w w:val="103"/>
          <w:lang w:val="ru-RU"/>
        </w:rPr>
        <w:t>и</w:t>
      </w:r>
      <w:r w:rsidRPr="00AB4E18">
        <w:rPr>
          <w:spacing w:val="-1"/>
          <w:w w:val="103"/>
          <w:lang w:val="ru-RU"/>
        </w:rPr>
        <w:t>з</w:t>
      </w:r>
      <w:r w:rsidRPr="00AB4E18">
        <w:rPr>
          <w:w w:val="103"/>
          <w:lang w:val="ru-RU"/>
        </w:rPr>
        <w:t>вр</w:t>
      </w:r>
      <w:r w:rsidRPr="00AB4E18">
        <w:rPr>
          <w:spacing w:val="-3"/>
          <w:w w:val="103"/>
          <w:lang w:val="ru-RU"/>
        </w:rPr>
        <w:t>ш</w:t>
      </w:r>
      <w:r w:rsidRPr="00AB4E18">
        <w:rPr>
          <w:w w:val="103"/>
          <w:lang w:val="ru-RU"/>
        </w:rPr>
        <w:t xml:space="preserve">ава </w:t>
      </w:r>
      <w:r w:rsidRPr="00AB4E18">
        <w:rPr>
          <w:spacing w:val="-1"/>
          <w:lang w:val="ru-RU"/>
        </w:rPr>
        <w:t>г</w:t>
      </w:r>
      <w:r w:rsidRPr="00AB4E18">
        <w:rPr>
          <w:lang w:val="ru-RU"/>
        </w:rPr>
        <w:t>р</w:t>
      </w:r>
      <w:r w:rsidRPr="00AB4E18">
        <w:rPr>
          <w:spacing w:val="-5"/>
          <w:lang w:val="ru-RU"/>
        </w:rPr>
        <w:t>у</w:t>
      </w:r>
      <w:r w:rsidRPr="00AB4E18">
        <w:rPr>
          <w:spacing w:val="1"/>
          <w:lang w:val="ru-RU"/>
        </w:rPr>
        <w:t>п</w:t>
      </w:r>
      <w:r w:rsidRPr="00AB4E18">
        <w:rPr>
          <w:lang w:val="ru-RU"/>
        </w:rPr>
        <w:t>а</w:t>
      </w:r>
      <w:r w:rsidRPr="00AB4E18">
        <w:rPr>
          <w:spacing w:val="17"/>
          <w:lang w:val="ru-RU"/>
        </w:rPr>
        <w:t xml:space="preserve"> извођача</w:t>
      </w:r>
      <w:r w:rsidRPr="00AB4E18">
        <w:rPr>
          <w:lang w:val="ru-RU"/>
        </w:rPr>
        <w:t>,</w:t>
      </w:r>
      <w:r w:rsidRPr="00AB4E18">
        <w:rPr>
          <w:spacing w:val="32"/>
          <w:lang w:val="ru-RU"/>
        </w:rPr>
        <w:t xml:space="preserve"> </w:t>
      </w:r>
      <w:r w:rsidRPr="00AB4E18">
        <w:rPr>
          <w:spacing w:val="1"/>
          <w:lang w:val="ru-RU"/>
        </w:rPr>
        <w:t>к</w:t>
      </w:r>
      <w:r w:rsidRPr="00AB4E18">
        <w:rPr>
          <w:spacing w:val="-3"/>
          <w:lang w:val="ru-RU"/>
        </w:rPr>
        <w:t>о</w:t>
      </w:r>
      <w:r w:rsidRPr="00AB4E18">
        <w:rPr>
          <w:spacing w:val="2"/>
          <w:lang w:val="ru-RU"/>
        </w:rPr>
        <w:t>ј</w:t>
      </w:r>
      <w:r w:rsidRPr="00AB4E18">
        <w:rPr>
          <w:lang w:val="ru-RU"/>
        </w:rPr>
        <w:t>у</w:t>
      </w:r>
      <w:r w:rsidRPr="00AB4E18">
        <w:rPr>
          <w:spacing w:val="9"/>
          <w:lang w:val="ru-RU"/>
        </w:rPr>
        <w:t xml:space="preserve"> </w:t>
      </w:r>
      <w:r w:rsidRPr="00AB4E18">
        <w:rPr>
          <w:w w:val="103"/>
          <w:lang w:val="ru-RU"/>
        </w:rPr>
        <w:t>ч</w:t>
      </w:r>
      <w:r w:rsidRPr="00AB4E18">
        <w:rPr>
          <w:spacing w:val="2"/>
          <w:w w:val="103"/>
          <w:lang w:val="ru-RU"/>
        </w:rPr>
        <w:t>и</w:t>
      </w:r>
      <w:r w:rsidRPr="00AB4E18">
        <w:rPr>
          <w:spacing w:val="-2"/>
          <w:w w:val="103"/>
          <w:lang w:val="ru-RU"/>
        </w:rPr>
        <w:t>н</w:t>
      </w:r>
      <w:r w:rsidRPr="00AB4E18">
        <w:rPr>
          <w:w w:val="103"/>
          <w:lang w:val="ru-RU"/>
        </w:rPr>
        <w:t>е:</w:t>
      </w:r>
    </w:p>
    <w:p w:rsidR="00AB4E18" w:rsidRPr="00AB4E18" w:rsidRDefault="00AB4E18" w:rsidP="00AB4E18">
      <w:pPr>
        <w:tabs>
          <w:tab w:val="left" w:pos="1350"/>
        </w:tabs>
        <w:spacing w:before="9" w:after="120"/>
        <w:jc w:val="both"/>
        <w:rPr>
          <w:lang w:val="ru-RU"/>
        </w:rPr>
      </w:pPr>
      <w:r w:rsidRPr="00AB4E18">
        <w:rPr>
          <w:w w:val="136"/>
          <w:lang w:val="ru-RU"/>
        </w:rPr>
        <w:t>• ______________</w:t>
      </w:r>
      <w:r w:rsidRPr="00AB4E18">
        <w:rPr>
          <w:spacing w:val="39"/>
          <w:w w:val="136"/>
          <w:lang w:val="sr-Cyrl-RS"/>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spacing w:val="-2"/>
          <w:lang w:val="ru-RU"/>
        </w:rPr>
        <w:t>о</w:t>
      </w:r>
      <w:r w:rsidRPr="00AB4E18">
        <w:rPr>
          <w:lang w:val="ru-RU"/>
        </w:rPr>
        <w:t>ј</w:t>
      </w:r>
      <w:r w:rsidRPr="00AB4E18">
        <w:rPr>
          <w:spacing w:val="38"/>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Pr="00AB4E18">
        <w:rPr>
          <w:spacing w:val="22"/>
          <w:lang w:val="ru-RU"/>
        </w:rPr>
        <w:t xml:space="preserve"> </w:t>
      </w:r>
      <w:r w:rsidRPr="00AB4E18">
        <w:rPr>
          <w:lang w:val="ru-RU"/>
        </w:rPr>
        <w:t>МБ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AB4E18" w:rsidRPr="00AB4E18" w:rsidRDefault="00AB4E18" w:rsidP="00AB4E18">
      <w:pPr>
        <w:tabs>
          <w:tab w:val="left" w:pos="1350"/>
        </w:tabs>
        <w:spacing w:before="21" w:after="120"/>
        <w:jc w:val="both"/>
        <w:rPr>
          <w:lang w:val="ru-RU"/>
        </w:rPr>
      </w:pPr>
      <w:r w:rsidRPr="00AB4E18">
        <w:rPr>
          <w:w w:val="136"/>
          <w:lang w:val="ru-RU"/>
        </w:rPr>
        <w:t xml:space="preserve">• </w:t>
      </w:r>
      <w:r w:rsidRPr="00AB4E18">
        <w:rPr>
          <w:w w:val="136"/>
          <w:lang w:val="sr-Cyrl-RS"/>
        </w:rPr>
        <w:t>______________</w:t>
      </w:r>
      <w:r w:rsidRPr="00AB4E18">
        <w:rPr>
          <w:w w:val="136"/>
          <w:lang w:val="ru-RU"/>
        </w:rPr>
        <w:t xml:space="preserve"> </w:t>
      </w:r>
      <w:r w:rsidRPr="00AB4E18">
        <w:rPr>
          <w:w w:val="136"/>
          <w:lang w:val="sr-Cyrl-RS"/>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AB4E18" w:rsidRPr="00AB4E18" w:rsidRDefault="00AB4E18" w:rsidP="00AB4E18">
      <w:pPr>
        <w:tabs>
          <w:tab w:val="left" w:pos="1350"/>
        </w:tabs>
        <w:spacing w:before="21" w:after="120"/>
        <w:jc w:val="both"/>
        <w:rPr>
          <w:lang w:val="ru-RU"/>
        </w:rPr>
      </w:pPr>
      <w:r w:rsidRPr="00AB4E18">
        <w:rPr>
          <w:w w:val="136"/>
          <w:lang w:val="ru-RU"/>
        </w:rPr>
        <w:t xml:space="preserve">• </w:t>
      </w:r>
      <w:r w:rsidRPr="00AB4E18">
        <w:rPr>
          <w:w w:val="136"/>
          <w:lang w:val="sr-Cyrl-RS"/>
        </w:rPr>
        <w:t xml:space="preserve">_______________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Pr="00AB4E18">
        <w:rPr>
          <w:spacing w:val="-4"/>
          <w:lang w:val="ru-RU"/>
        </w:rPr>
        <w:t>з</w:t>
      </w:r>
      <w:r w:rsidRPr="00AB4E18">
        <w:rPr>
          <w:lang w:val="ru-RU"/>
        </w:rPr>
        <w:t>а</w:t>
      </w:r>
      <w:r w:rsidRPr="00AB4E18">
        <w:rPr>
          <w:spacing w:val="2"/>
          <w:lang w:val="ru-RU"/>
        </w:rPr>
        <w:t>ј</w:t>
      </w:r>
      <w:r w:rsidRPr="00AB4E18">
        <w:rPr>
          <w:spacing w:val="-5"/>
          <w:lang w:val="ru-RU"/>
        </w:rPr>
        <w:t>е</w:t>
      </w:r>
      <w:r w:rsidRPr="00AB4E18">
        <w:rPr>
          <w:spacing w:val="1"/>
          <w:lang w:val="ru-RU"/>
        </w:rPr>
        <w:t>д</w:t>
      </w:r>
      <w:r w:rsidRPr="00AB4E18">
        <w:rPr>
          <w:spacing w:val="-2"/>
          <w:lang w:val="ru-RU"/>
        </w:rPr>
        <w:t>н</w:t>
      </w:r>
      <w:r w:rsidRPr="00AB4E18">
        <w:rPr>
          <w:lang w:val="ru-RU"/>
        </w:rPr>
        <w:t>ич</w:t>
      </w:r>
      <w:r w:rsidRPr="00AB4E18">
        <w:rPr>
          <w:spacing w:val="3"/>
          <w:lang w:val="ru-RU"/>
        </w:rPr>
        <w:t>к</w:t>
      </w:r>
      <w:r w:rsidRPr="00AB4E18">
        <w:rPr>
          <w:lang w:val="ru-RU"/>
        </w:rPr>
        <w:t>ој</w:t>
      </w:r>
      <w:r w:rsidRPr="00AB4E18">
        <w:rPr>
          <w:spacing w:val="35"/>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2"/>
          <w:lang w:val="ru-RU"/>
        </w:rPr>
        <w:t>у</w:t>
      </w:r>
      <w:r w:rsidRPr="00AB4E18">
        <w:rPr>
          <w:spacing w:val="-1"/>
          <w:lang w:val="ru-RU"/>
        </w:rPr>
        <w:t>д</w:t>
      </w:r>
      <w:r w:rsidRPr="00AB4E18">
        <w:rPr>
          <w:lang w:val="ru-RU"/>
        </w:rPr>
        <w:t>и,</w:t>
      </w:r>
      <w:r w:rsidRPr="00AB4E18">
        <w:rPr>
          <w:spacing w:val="26"/>
          <w:lang w:val="ru-RU"/>
        </w:rPr>
        <w:t xml:space="preserve"> </w:t>
      </w:r>
      <w:r w:rsidRPr="00AB4E18">
        <w:rPr>
          <w:lang w:val="ru-RU"/>
        </w:rPr>
        <w:t>а</w:t>
      </w:r>
      <w:r w:rsidRPr="00AB4E18">
        <w:rPr>
          <w:spacing w:val="-1"/>
          <w:lang w:val="ru-RU"/>
        </w:rPr>
        <w:t>д</w:t>
      </w:r>
      <w:r w:rsidRPr="00AB4E18">
        <w:rPr>
          <w:spacing w:val="-2"/>
          <w:lang w:val="ru-RU"/>
        </w:rPr>
        <w:t>р</w:t>
      </w:r>
      <w:r w:rsidRPr="00AB4E18">
        <w:rPr>
          <w:lang w:val="ru-RU"/>
        </w:rPr>
        <w:t>е</w:t>
      </w:r>
      <w:r w:rsidRPr="00AB4E18">
        <w:rPr>
          <w:spacing w:val="2"/>
          <w:lang w:val="ru-RU"/>
        </w:rPr>
        <w:t>с</w:t>
      </w:r>
      <w:r w:rsidRPr="00AB4E18">
        <w:rPr>
          <w:lang w:val="ru-RU"/>
        </w:rPr>
        <w:t>а,</w:t>
      </w:r>
      <w:r w:rsidRPr="00AB4E18">
        <w:rPr>
          <w:spacing w:val="23"/>
          <w:lang w:val="ru-RU"/>
        </w:rPr>
        <w:t xml:space="preserve"> </w:t>
      </w:r>
      <w:r w:rsidRPr="00AB4E18">
        <w:rPr>
          <w:spacing w:val="-2"/>
          <w:lang w:val="ru-RU"/>
        </w:rPr>
        <w:t>М</w:t>
      </w:r>
      <w:r w:rsidRPr="00AB4E18">
        <w:rPr>
          <w:lang w:val="ru-RU"/>
        </w:rPr>
        <w:t>Б</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Pr="00AB4E18">
        <w:rPr>
          <w:w w:val="103"/>
          <w:lang w:val="ru-RU"/>
        </w:rPr>
        <w:t>,</w:t>
      </w:r>
    </w:p>
    <w:p w:rsidR="00AB4E18" w:rsidRPr="00AB4E18" w:rsidRDefault="00AB4E18" w:rsidP="00AB4E18">
      <w:pPr>
        <w:tabs>
          <w:tab w:val="left" w:pos="1350"/>
        </w:tabs>
        <w:spacing w:before="7" w:after="120" w:line="247" w:lineRule="auto"/>
        <w:jc w:val="both"/>
        <w:rPr>
          <w:b/>
          <w:lang w:val="sr-Cyrl-RS"/>
        </w:rPr>
      </w:pPr>
      <w:r w:rsidRPr="00AB4E18">
        <w:rPr>
          <w:b/>
          <w:spacing w:val="-57"/>
          <w:u w:val="thick" w:color="000000"/>
          <w:lang w:val="sr-Cyrl-RS"/>
        </w:rPr>
        <w:t xml:space="preserve">(   </w:t>
      </w:r>
      <w:r w:rsidRPr="00AB4E18">
        <w:rPr>
          <w:b/>
          <w:lang w:val="sr-Cyrl-RS"/>
        </w:rPr>
        <w:t xml:space="preserve"> </w:t>
      </w:r>
      <w:r w:rsidRPr="00AB4E18">
        <w:rPr>
          <w:b/>
          <w:i/>
          <w:lang w:val="sr-Cyrl-RS"/>
        </w:rPr>
        <w:t>све уписује наручилац у  складу са Обрасцом понуде</w:t>
      </w:r>
      <w:r w:rsidRPr="00AB4E18">
        <w:rPr>
          <w:b/>
          <w:lang w:val="sr-Cyrl-RS"/>
        </w:rPr>
        <w:t>)</w:t>
      </w:r>
    </w:p>
    <w:p w:rsidR="00AB4E18" w:rsidRPr="00AB4E18" w:rsidRDefault="00AB4E18" w:rsidP="00AB4E18">
      <w:pPr>
        <w:tabs>
          <w:tab w:val="left" w:pos="1350"/>
        </w:tabs>
        <w:spacing w:after="120" w:line="247" w:lineRule="auto"/>
        <w:jc w:val="both"/>
        <w:rPr>
          <w:w w:val="103"/>
          <w:lang w:val="sr-Cyrl-RS"/>
        </w:rPr>
      </w:pPr>
      <w:r w:rsidRPr="00AB4E18">
        <w:rPr>
          <w:lang w:val="ru-RU"/>
        </w:rPr>
        <w:t>Извођачи,</w:t>
      </w:r>
      <w:r w:rsidRPr="00AB4E18">
        <w:rPr>
          <w:spacing w:val="24"/>
          <w:lang w:val="ru-RU"/>
        </w:rPr>
        <w:t xml:space="preserve"> </w:t>
      </w:r>
      <w:r w:rsidRPr="00AB4E18">
        <w:rPr>
          <w:spacing w:val="1"/>
          <w:lang w:val="ru-RU"/>
        </w:rPr>
        <w:t>к</w:t>
      </w:r>
      <w:r w:rsidRPr="00AB4E18">
        <w:rPr>
          <w:lang w:val="ru-RU"/>
        </w:rPr>
        <w:t>о</w:t>
      </w:r>
      <w:r w:rsidRPr="00AB4E18">
        <w:rPr>
          <w:spacing w:val="2"/>
          <w:lang w:val="ru-RU"/>
        </w:rPr>
        <w:t>ј</w:t>
      </w:r>
      <w:r w:rsidRPr="00AB4E18">
        <w:rPr>
          <w:lang w:val="ru-RU"/>
        </w:rPr>
        <w:t>и</w:t>
      </w:r>
      <w:r w:rsidRPr="00AB4E18">
        <w:rPr>
          <w:spacing w:val="7"/>
          <w:lang w:val="ru-RU"/>
        </w:rPr>
        <w:t xml:space="preserve"> </w:t>
      </w:r>
      <w:r w:rsidRPr="00AB4E18">
        <w:rPr>
          <w:spacing w:val="2"/>
          <w:lang w:val="ru-RU"/>
        </w:rPr>
        <w:t>с</w:t>
      </w:r>
      <w:r w:rsidRPr="00AB4E18">
        <w:rPr>
          <w:lang w:val="ru-RU"/>
        </w:rPr>
        <w:t xml:space="preserve">у </w:t>
      </w:r>
      <w:r w:rsidRPr="00AB4E18">
        <w:rPr>
          <w:spacing w:val="1"/>
          <w:lang w:val="ru-RU"/>
        </w:rPr>
        <w:t>п</w:t>
      </w:r>
      <w:r w:rsidRPr="00AB4E18">
        <w:rPr>
          <w:spacing w:val="-5"/>
          <w:lang w:val="ru-RU"/>
        </w:rPr>
        <w:t>о</w:t>
      </w:r>
      <w:r w:rsidRPr="00AB4E18">
        <w:rPr>
          <w:spacing w:val="1"/>
          <w:lang w:val="ru-RU"/>
        </w:rPr>
        <w:t>дн</w:t>
      </w:r>
      <w:r w:rsidRPr="00AB4E18">
        <w:rPr>
          <w:spacing w:val="-7"/>
          <w:lang w:val="ru-RU"/>
        </w:rPr>
        <w:t>е</w:t>
      </w:r>
      <w:r w:rsidRPr="00AB4E18">
        <w:rPr>
          <w:spacing w:val="-1"/>
          <w:lang w:val="ru-RU"/>
        </w:rPr>
        <w:t>л</w:t>
      </w:r>
      <w:r w:rsidRPr="00AB4E18">
        <w:rPr>
          <w:lang w:val="ru-RU"/>
        </w:rPr>
        <w:t>и</w:t>
      </w:r>
      <w:r w:rsidRPr="00AB4E18">
        <w:rPr>
          <w:spacing w:val="23"/>
          <w:lang w:val="ru-RU"/>
        </w:rPr>
        <w:t xml:space="preserve"> </w:t>
      </w:r>
      <w:r w:rsidRPr="00AB4E18">
        <w:rPr>
          <w:spacing w:val="-1"/>
          <w:lang w:val="ru-RU"/>
        </w:rPr>
        <w:t>з</w:t>
      </w:r>
      <w:r w:rsidRPr="00AB4E18">
        <w:rPr>
          <w:spacing w:val="-3"/>
          <w:lang w:val="ru-RU"/>
        </w:rPr>
        <w:t>а</w:t>
      </w:r>
      <w:r w:rsidRPr="00AB4E18">
        <w:rPr>
          <w:spacing w:val="2"/>
          <w:lang w:val="ru-RU"/>
        </w:rPr>
        <w:t>ј</w:t>
      </w:r>
      <w:r w:rsidRPr="00AB4E18">
        <w:rPr>
          <w:spacing w:val="-5"/>
          <w:lang w:val="ru-RU"/>
        </w:rPr>
        <w:t>е</w:t>
      </w:r>
      <w:r w:rsidRPr="00AB4E18">
        <w:rPr>
          <w:spacing w:val="-1"/>
          <w:lang w:val="ru-RU"/>
        </w:rPr>
        <w:t>д</w:t>
      </w:r>
      <w:r w:rsidRPr="00AB4E18">
        <w:rPr>
          <w:spacing w:val="1"/>
          <w:lang w:val="ru-RU"/>
        </w:rPr>
        <w:t>н</w:t>
      </w:r>
      <w:r w:rsidRPr="00AB4E18">
        <w:rPr>
          <w:lang w:val="ru-RU"/>
        </w:rPr>
        <w:t>ич</w:t>
      </w:r>
      <w:r w:rsidRPr="00AB4E18">
        <w:rPr>
          <w:spacing w:val="5"/>
          <w:lang w:val="ru-RU"/>
        </w:rPr>
        <w:t>к</w:t>
      </w:r>
      <w:r w:rsidRPr="00AB4E18">
        <w:rPr>
          <w:lang w:val="ru-RU"/>
        </w:rPr>
        <w:t>у</w:t>
      </w:r>
      <w:r w:rsidRPr="00AB4E18">
        <w:rPr>
          <w:spacing w:val="24"/>
          <w:lang w:val="ru-RU"/>
        </w:rPr>
        <w:t xml:space="preserve"> </w:t>
      </w:r>
      <w:r w:rsidRPr="00AB4E18">
        <w:rPr>
          <w:spacing w:val="1"/>
          <w:lang w:val="ru-RU"/>
        </w:rPr>
        <w:t>п</w:t>
      </w:r>
      <w:r w:rsidRPr="00AB4E18">
        <w:rPr>
          <w:lang w:val="ru-RU"/>
        </w:rPr>
        <w:t>о</w:t>
      </w:r>
      <w:r w:rsidRPr="00AB4E18">
        <w:rPr>
          <w:spacing w:val="1"/>
          <w:lang w:val="ru-RU"/>
        </w:rPr>
        <w:t>н</w:t>
      </w:r>
      <w:r w:rsidRPr="00AB4E18">
        <w:rPr>
          <w:spacing w:val="-10"/>
          <w:lang w:val="ru-RU"/>
        </w:rPr>
        <w:t>у</w:t>
      </w:r>
      <w:r w:rsidRPr="00AB4E18">
        <w:rPr>
          <w:spacing w:val="1"/>
          <w:lang w:val="ru-RU"/>
        </w:rPr>
        <w:t>д</w:t>
      </w:r>
      <w:r w:rsidRPr="00AB4E18">
        <w:rPr>
          <w:lang w:val="ru-RU"/>
        </w:rPr>
        <w:t>у</w:t>
      </w:r>
      <w:r w:rsidRPr="00AB4E18">
        <w:rPr>
          <w:spacing w:val="1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ара</w:t>
      </w:r>
      <w:r w:rsidRPr="00AB4E18">
        <w:rPr>
          <w:spacing w:val="4"/>
          <w:lang w:val="ru-RU"/>
        </w:rPr>
        <w:t>ј</w:t>
      </w:r>
      <w:r w:rsidRPr="00AB4E18">
        <w:rPr>
          <w:lang w:val="ru-RU"/>
        </w:rPr>
        <w:t>у</w:t>
      </w:r>
      <w:r w:rsidRPr="00AB4E18">
        <w:rPr>
          <w:spacing w:val="25"/>
          <w:lang w:val="ru-RU"/>
        </w:rPr>
        <w:t xml:space="preserve"> </w:t>
      </w:r>
      <w:r w:rsidRPr="00AB4E18">
        <w:rPr>
          <w:spacing w:val="-2"/>
          <w:lang w:val="ru-RU"/>
        </w:rPr>
        <w:t>н</w:t>
      </w:r>
      <w:r w:rsidRPr="00AB4E18">
        <w:rPr>
          <w:lang w:val="ru-RU"/>
        </w:rPr>
        <w:t>ео</w:t>
      </w:r>
      <w:r w:rsidRPr="00AB4E18">
        <w:rPr>
          <w:spacing w:val="-1"/>
          <w:lang w:val="ru-RU"/>
        </w:rPr>
        <w:t>г</w:t>
      </w:r>
      <w:r w:rsidRPr="00AB4E18">
        <w:rPr>
          <w:lang w:val="ru-RU"/>
        </w:rPr>
        <w:t>р</w:t>
      </w:r>
      <w:r w:rsidRPr="00AB4E18">
        <w:rPr>
          <w:spacing w:val="2"/>
          <w:lang w:val="ru-RU"/>
        </w:rPr>
        <w:t>а</w:t>
      </w:r>
      <w:r w:rsidRPr="00AB4E18">
        <w:rPr>
          <w:spacing w:val="-2"/>
          <w:lang w:val="ru-RU"/>
        </w:rPr>
        <w:t>н</w:t>
      </w:r>
      <w:r w:rsidRPr="00AB4E18">
        <w:rPr>
          <w:lang w:val="ru-RU"/>
        </w:rPr>
        <w:t>и</w:t>
      </w:r>
      <w:r w:rsidRPr="00AB4E18">
        <w:rPr>
          <w:spacing w:val="2"/>
          <w:lang w:val="ru-RU"/>
        </w:rPr>
        <w:t>ч</w:t>
      </w:r>
      <w:r w:rsidRPr="00AB4E18">
        <w:rPr>
          <w:lang w:val="ru-RU"/>
        </w:rPr>
        <w:t>е</w:t>
      </w:r>
      <w:r w:rsidRPr="00AB4E18">
        <w:rPr>
          <w:spacing w:val="-2"/>
          <w:lang w:val="ru-RU"/>
        </w:rPr>
        <w:t>н</w:t>
      </w:r>
      <w:r w:rsidRPr="00AB4E18">
        <w:rPr>
          <w:lang w:val="ru-RU"/>
        </w:rPr>
        <w:t>о</w:t>
      </w:r>
      <w:r w:rsidRPr="00AB4E18">
        <w:rPr>
          <w:spacing w:val="36"/>
          <w:lang w:val="ru-RU"/>
        </w:rPr>
        <w:t xml:space="preserve"> </w:t>
      </w:r>
      <w:r w:rsidRPr="00AB4E18">
        <w:rPr>
          <w:spacing w:val="2"/>
          <w:lang w:val="ru-RU"/>
        </w:rPr>
        <w:t>с</w:t>
      </w:r>
      <w:r w:rsidRPr="00AB4E18">
        <w:rPr>
          <w:spacing w:val="-5"/>
          <w:lang w:val="ru-RU"/>
        </w:rPr>
        <w:t>о</w:t>
      </w:r>
      <w:r w:rsidRPr="00AB4E18">
        <w:rPr>
          <w:spacing w:val="-1"/>
          <w:lang w:val="ru-RU"/>
        </w:rPr>
        <w:t>л</w:t>
      </w:r>
      <w:r w:rsidRPr="00AB4E18">
        <w:rPr>
          <w:spacing w:val="2"/>
          <w:lang w:val="ru-RU"/>
        </w:rPr>
        <w:t>и</w:t>
      </w:r>
      <w:r w:rsidRPr="00AB4E18">
        <w:rPr>
          <w:spacing w:val="-3"/>
          <w:lang w:val="ru-RU"/>
        </w:rPr>
        <w:t>д</w:t>
      </w:r>
      <w:r w:rsidRPr="00AB4E18">
        <w:rPr>
          <w:lang w:val="ru-RU"/>
        </w:rPr>
        <w:t>а</w:t>
      </w:r>
      <w:r w:rsidRPr="00AB4E18">
        <w:rPr>
          <w:spacing w:val="2"/>
          <w:lang w:val="ru-RU"/>
        </w:rPr>
        <w:t>р</w:t>
      </w:r>
      <w:r w:rsidRPr="00AB4E18">
        <w:rPr>
          <w:spacing w:val="-2"/>
          <w:lang w:val="ru-RU"/>
        </w:rPr>
        <w:t>н</w:t>
      </w:r>
      <w:r w:rsidRPr="00AB4E18">
        <w:rPr>
          <w:lang w:val="ru-RU"/>
        </w:rPr>
        <w:t>о</w:t>
      </w:r>
      <w:r w:rsidRPr="00AB4E18">
        <w:rPr>
          <w:spacing w:val="27"/>
          <w:lang w:val="ru-RU"/>
        </w:rPr>
        <w:t xml:space="preserve"> </w:t>
      </w:r>
      <w:r w:rsidRPr="00AB4E18">
        <w:rPr>
          <w:spacing w:val="1"/>
          <w:w w:val="103"/>
          <w:lang w:val="ru-RU"/>
        </w:rPr>
        <w:t>п</w:t>
      </w:r>
      <w:r w:rsidRPr="00AB4E18">
        <w:rPr>
          <w:w w:val="103"/>
          <w:lang w:val="ru-RU"/>
        </w:rPr>
        <w:t>ре</w:t>
      </w:r>
      <w:r w:rsidRPr="00AB4E18">
        <w:rPr>
          <w:spacing w:val="-1"/>
          <w:w w:val="103"/>
          <w:lang w:val="ru-RU"/>
        </w:rPr>
        <w:t>м</w:t>
      </w:r>
      <w:r w:rsidRPr="00AB4E18">
        <w:rPr>
          <w:w w:val="103"/>
          <w:lang w:val="ru-RU"/>
        </w:rPr>
        <w:t>а</w:t>
      </w:r>
      <w:r w:rsidRPr="00AB4E18">
        <w:rPr>
          <w:w w:val="103"/>
          <w:lang w:val="sr-Cyrl-RS"/>
        </w:rPr>
        <w:t xml:space="preserve"> </w:t>
      </w:r>
      <w:r w:rsidRPr="00AB4E18">
        <w:rPr>
          <w:spacing w:val="-2"/>
          <w:lang w:val="ru-RU"/>
        </w:rPr>
        <w:t>н</w:t>
      </w:r>
      <w:r w:rsidRPr="00AB4E18">
        <w:rPr>
          <w:lang w:val="ru-RU"/>
        </w:rPr>
        <w:t>ар</w:t>
      </w:r>
      <w:r w:rsidRPr="00AB4E18">
        <w:rPr>
          <w:spacing w:val="-5"/>
          <w:lang w:val="ru-RU"/>
        </w:rPr>
        <w:t>у</w:t>
      </w:r>
      <w:r w:rsidRPr="00AB4E18">
        <w:rPr>
          <w:lang w:val="ru-RU"/>
        </w:rPr>
        <w:t>чи</w:t>
      </w:r>
      <w:r w:rsidRPr="00AB4E18">
        <w:rPr>
          <w:spacing w:val="2"/>
          <w:lang w:val="ru-RU"/>
        </w:rPr>
        <w:t>о</w:t>
      </w:r>
      <w:r w:rsidRPr="00AB4E18">
        <w:rPr>
          <w:spacing w:val="1"/>
          <w:lang w:val="ru-RU"/>
        </w:rPr>
        <w:t>ц</w:t>
      </w:r>
      <w:r w:rsidRPr="00AB4E18">
        <w:rPr>
          <w:lang w:val="ru-RU"/>
        </w:rPr>
        <w:t>у</w:t>
      </w:r>
      <w:r w:rsidRPr="00AB4E18">
        <w:rPr>
          <w:spacing w:val="28"/>
          <w:lang w:val="ru-RU"/>
        </w:rPr>
        <w:t xml:space="preserve"> </w:t>
      </w:r>
      <w:r w:rsidRPr="00AB4E18">
        <w:rPr>
          <w:spacing w:val="-1"/>
          <w:lang w:val="ru-RU"/>
        </w:rPr>
        <w:t>з</w:t>
      </w:r>
      <w:r w:rsidRPr="00AB4E18">
        <w:rPr>
          <w:lang w:val="ru-RU"/>
        </w:rPr>
        <w:t>а</w:t>
      </w:r>
      <w:r w:rsidRPr="00AB4E18">
        <w:rPr>
          <w:spacing w:val="8"/>
          <w:lang w:val="ru-RU"/>
        </w:rPr>
        <w:t xml:space="preserve"> </w:t>
      </w:r>
      <w:r w:rsidRPr="00AB4E18">
        <w:rPr>
          <w:spacing w:val="2"/>
          <w:lang w:val="ru-RU"/>
        </w:rPr>
        <w:t>и</w:t>
      </w:r>
      <w:r w:rsidRPr="00AB4E18">
        <w:rPr>
          <w:spacing w:val="-1"/>
          <w:lang w:val="ru-RU"/>
        </w:rPr>
        <w:t>з</w:t>
      </w:r>
      <w:r w:rsidRPr="00AB4E18">
        <w:rPr>
          <w:lang w:val="ru-RU"/>
        </w:rPr>
        <w:t>вр</w:t>
      </w:r>
      <w:r w:rsidRPr="00AB4E18">
        <w:rPr>
          <w:spacing w:val="-3"/>
          <w:lang w:val="ru-RU"/>
        </w:rPr>
        <w:t>ш</w:t>
      </w:r>
      <w:r w:rsidRPr="00AB4E18">
        <w:rPr>
          <w:spacing w:val="2"/>
          <w:lang w:val="ru-RU"/>
        </w:rPr>
        <w:t>ењ</w:t>
      </w:r>
      <w:r w:rsidRPr="00AB4E18">
        <w:rPr>
          <w:lang w:val="ru-RU"/>
        </w:rPr>
        <w:t>е</w:t>
      </w:r>
      <w:r w:rsidRPr="00AB4E18">
        <w:rPr>
          <w:spacing w:val="31"/>
          <w:lang w:val="ru-RU"/>
        </w:rPr>
        <w:t xml:space="preserve"> </w:t>
      </w:r>
      <w:r w:rsidRPr="00AB4E18">
        <w:rPr>
          <w:spacing w:val="1"/>
          <w:lang w:val="ru-RU"/>
        </w:rPr>
        <w:t>п</w:t>
      </w:r>
      <w:r w:rsidRPr="00AB4E18">
        <w:rPr>
          <w:lang w:val="ru-RU"/>
        </w:rPr>
        <w:t>р</w:t>
      </w:r>
      <w:r w:rsidRPr="00AB4E18">
        <w:rPr>
          <w:spacing w:val="-5"/>
          <w:lang w:val="ru-RU"/>
        </w:rPr>
        <w:t>е</w:t>
      </w:r>
      <w:r w:rsidRPr="00AB4E18">
        <w:rPr>
          <w:spacing w:val="-1"/>
          <w:lang w:val="ru-RU"/>
        </w:rPr>
        <w:t>дм</w:t>
      </w:r>
      <w:r w:rsidRPr="00AB4E18">
        <w:rPr>
          <w:spacing w:val="-7"/>
          <w:lang w:val="ru-RU"/>
        </w:rPr>
        <w:t>е</w:t>
      </w:r>
      <w:r w:rsidRPr="00AB4E18">
        <w:rPr>
          <w:spacing w:val="-1"/>
          <w:lang w:val="ru-RU"/>
        </w:rPr>
        <w:t>т</w:t>
      </w:r>
      <w:r w:rsidRPr="00AB4E18">
        <w:rPr>
          <w:spacing w:val="-2"/>
          <w:lang w:val="ru-RU"/>
        </w:rPr>
        <w:t>н</w:t>
      </w:r>
      <w:r w:rsidRPr="00AB4E18">
        <w:rPr>
          <w:spacing w:val="2"/>
          <w:lang w:val="ru-RU"/>
        </w:rPr>
        <w:t>о</w:t>
      </w:r>
      <w:r w:rsidRPr="00AB4E18">
        <w:rPr>
          <w:lang w:val="ru-RU"/>
        </w:rPr>
        <w:t>г</w:t>
      </w:r>
      <w:r w:rsidRPr="00AB4E18">
        <w:rPr>
          <w:spacing w:val="36"/>
          <w:lang w:val="ru-RU"/>
        </w:rPr>
        <w:t xml:space="preserve"> </w:t>
      </w:r>
      <w:r w:rsidRPr="00AB4E18">
        <w:rPr>
          <w:spacing w:val="-3"/>
          <w:w w:val="103"/>
          <w:lang w:val="ru-RU"/>
        </w:rPr>
        <w:t>у</w:t>
      </w:r>
      <w:r w:rsidRPr="00AB4E18">
        <w:rPr>
          <w:spacing w:val="-6"/>
          <w:w w:val="103"/>
          <w:lang w:val="ru-RU"/>
        </w:rPr>
        <w:t>г</w:t>
      </w:r>
      <w:r w:rsidRPr="00AB4E18">
        <w:rPr>
          <w:w w:val="103"/>
          <w:lang w:val="ru-RU"/>
        </w:rPr>
        <w:t>о</w:t>
      </w:r>
      <w:r w:rsidRPr="00AB4E18">
        <w:rPr>
          <w:spacing w:val="-2"/>
          <w:w w:val="103"/>
          <w:lang w:val="ru-RU"/>
        </w:rPr>
        <w:t>в</w:t>
      </w:r>
      <w:r w:rsidRPr="00AB4E18">
        <w:rPr>
          <w:w w:val="103"/>
          <w:lang w:val="ru-RU"/>
        </w:rPr>
        <w:t>ора.</w:t>
      </w:r>
    </w:p>
    <w:p w:rsidR="00AB4E18" w:rsidRPr="00AB4E18" w:rsidRDefault="00AB4E18" w:rsidP="00AB4E18">
      <w:pPr>
        <w:keepNext/>
        <w:spacing w:after="120"/>
        <w:jc w:val="center"/>
        <w:rPr>
          <w:b/>
          <w:lang w:val="ru-RU"/>
        </w:rPr>
      </w:pPr>
      <w:r w:rsidRPr="00AB4E18">
        <w:rPr>
          <w:b/>
          <w:lang w:val="ru-RU"/>
        </w:rPr>
        <w:t>Вредност радова – цена</w:t>
      </w:r>
    </w:p>
    <w:p w:rsidR="00AB4E18" w:rsidRPr="00AB4E18" w:rsidRDefault="00AB4E18" w:rsidP="00AB4E18">
      <w:pPr>
        <w:keepNext/>
        <w:spacing w:after="120"/>
        <w:jc w:val="center"/>
        <w:rPr>
          <w:bCs/>
          <w:lang w:val="ru-RU"/>
        </w:rPr>
      </w:pPr>
      <w:r w:rsidRPr="00AB4E18">
        <w:rPr>
          <w:bCs/>
          <w:lang w:val="ru-RU"/>
        </w:rPr>
        <w:t>Члан 3.</w:t>
      </w:r>
    </w:p>
    <w:p w:rsidR="00AB4E18" w:rsidRPr="00AB4E18" w:rsidRDefault="00AB4E18" w:rsidP="00AB4E18">
      <w:pPr>
        <w:spacing w:after="120" w:line="276" w:lineRule="auto"/>
        <w:jc w:val="both"/>
        <w:rPr>
          <w:lang w:val="sr-Cyrl-RS"/>
        </w:rPr>
      </w:pPr>
      <w:r w:rsidRPr="00AB4E18">
        <w:rPr>
          <w:lang w:val="ru-RU"/>
        </w:rPr>
        <w:t>Уговорне стране утврђују да цена свих радова који су предмет Уговора износи</w:t>
      </w:r>
      <w:r w:rsidRPr="00AB4E18">
        <w:rPr>
          <w:lang w:val="sr-Latn-CS"/>
        </w:rPr>
        <w:t>:</w:t>
      </w:r>
      <w:r w:rsidRPr="00AB4E18">
        <w:rPr>
          <w:lang w:val="sr-Cyrl-RS"/>
        </w:rPr>
        <w:t xml:space="preserve"> </w:t>
      </w:r>
      <w:r w:rsidRPr="00AB4E18">
        <w:rPr>
          <w:b/>
          <w:lang w:val="sr-Cyrl-RS"/>
        </w:rPr>
        <w:t xml:space="preserve">___________________ </w:t>
      </w:r>
      <w:r w:rsidRPr="00AB4E18">
        <w:rPr>
          <w:lang w:val="ru-RU"/>
        </w:rPr>
        <w:t>динара без ПДВ-а</w:t>
      </w:r>
      <w:r w:rsidRPr="00AB4E18">
        <w:rPr>
          <w:i/>
          <w:lang w:val="ru-RU"/>
        </w:rPr>
        <w:t>.</w:t>
      </w:r>
      <w:r w:rsidRPr="00AB4E18">
        <w:rPr>
          <w:lang w:val="sr-Cyrl-RS"/>
        </w:rPr>
        <w:t>(</w:t>
      </w:r>
      <w:r w:rsidRPr="00AB4E18">
        <w:rPr>
          <w:i/>
          <w:lang w:val="sr-Cyrl-RS"/>
        </w:rPr>
        <w:t>словима</w:t>
      </w:r>
      <w:r w:rsidRPr="00AB4E18">
        <w:rPr>
          <w:lang w:val="sr-Cyrl-RS"/>
        </w:rPr>
        <w:t>:_________________________)</w:t>
      </w:r>
      <w:r w:rsidRPr="00AB4E18">
        <w:rPr>
          <w:i/>
          <w:lang w:val="ru-RU"/>
        </w:rPr>
        <w:t xml:space="preserve">, односно ___________________ </w:t>
      </w:r>
      <w:r w:rsidRPr="00AB4E18">
        <w:rPr>
          <w:lang w:val="ru-RU"/>
        </w:rPr>
        <w:t>динара са ПДВ-ом</w:t>
      </w:r>
      <w:r w:rsidRPr="00AB4E18">
        <w:rPr>
          <w:i/>
          <w:lang w:val="sr-Cyrl-RS"/>
        </w:rPr>
        <w:t xml:space="preserve"> (</w:t>
      </w:r>
      <w:r w:rsidRPr="00AB4E18">
        <w:rPr>
          <w:i/>
          <w:lang w:val="ru-RU"/>
        </w:rPr>
        <w:t>словима:</w:t>
      </w:r>
      <w:r w:rsidRPr="00AB4E18">
        <w:rPr>
          <w:lang w:val="ru-RU"/>
        </w:rPr>
        <w:t>_________________)</w:t>
      </w:r>
      <w:r w:rsidRPr="00AB4E18">
        <w:rPr>
          <w:lang w:val="sr-Cyrl-RS"/>
        </w:rPr>
        <w:t xml:space="preserve"> </w:t>
      </w:r>
      <w:r w:rsidRPr="00AB4E18">
        <w:rPr>
          <w:lang w:val="ru-RU"/>
        </w:rPr>
        <w:t>а добијена је на основу јединичних цена из усвојене понуде Извођача радова број _______________. године.</w:t>
      </w:r>
    </w:p>
    <w:p w:rsidR="00AB4E18" w:rsidRPr="00AB4E18" w:rsidRDefault="00AB4E18" w:rsidP="00AB4E18">
      <w:pPr>
        <w:spacing w:after="120" w:line="276" w:lineRule="auto"/>
        <w:jc w:val="both"/>
        <w:rPr>
          <w:lang w:val="sr-Cyrl-RS"/>
        </w:rPr>
      </w:pPr>
      <w:r w:rsidRPr="00AB4E18">
        <w:rPr>
          <w:lang w:val="sr-Cyrl-RS"/>
        </w:rPr>
        <w:t>Уговорена цена је фиксна по јединици мере и не може се мењати услед повећања цене елемената на основу којих је одређена.</w:t>
      </w:r>
    </w:p>
    <w:p w:rsidR="00AB4E18" w:rsidRPr="00AB4E18" w:rsidRDefault="00AB4E18" w:rsidP="00AB4E18">
      <w:pPr>
        <w:spacing w:after="120" w:line="276" w:lineRule="auto"/>
        <w:jc w:val="both"/>
        <w:rPr>
          <w:lang w:val="sr-Cyrl-RS"/>
        </w:rPr>
      </w:pPr>
      <w:r w:rsidRPr="00AB4E18">
        <w:rPr>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AB4E18" w:rsidRPr="00AB4E18" w:rsidRDefault="00AB4E18" w:rsidP="00AB4E18">
      <w:pPr>
        <w:spacing w:after="120" w:line="276" w:lineRule="auto"/>
        <w:jc w:val="both"/>
        <w:rPr>
          <w:lang w:val="sr-Cyrl-RS"/>
        </w:rPr>
      </w:pPr>
      <w:r w:rsidRPr="00AB4E18">
        <w:rPr>
          <w:lang w:val="sr-Cyrl-RS"/>
        </w:rPr>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w:t>
      </w:r>
      <w:r w:rsidRPr="00AB4E18">
        <w:rPr>
          <w:lang w:val="sr-Cyrl-RS"/>
        </w:rPr>
        <w:lastRenderedPageBreak/>
        <w:t xml:space="preserve">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B4E18" w:rsidRPr="00AB4E18" w:rsidRDefault="00AB4E18" w:rsidP="00AB4E18">
      <w:pPr>
        <w:tabs>
          <w:tab w:val="left" w:pos="1350"/>
        </w:tabs>
        <w:spacing w:after="120"/>
        <w:rPr>
          <w:lang w:val="ru-RU"/>
        </w:rPr>
      </w:pPr>
      <w:r w:rsidRPr="00AB4E18">
        <w:rPr>
          <w:lang w:val="ru-RU"/>
        </w:rPr>
        <w:t xml:space="preserve">Изричито се захтева да </w:t>
      </w:r>
      <w:r w:rsidRPr="00AB4E18">
        <w:rPr>
          <w:lang w:val="sr-Cyrl-RS"/>
        </w:rPr>
        <w:t>Наручилац</w:t>
      </w:r>
      <w:r w:rsidRPr="00AB4E18">
        <w:rPr>
          <w:lang w:val="ru-RU"/>
        </w:rPr>
        <w:t xml:space="preserve"> буде хитно обавештен о сваком питању које може да доведе до промене висине предви</w:t>
      </w:r>
      <w:r w:rsidRPr="00AB4E18">
        <w:rPr>
          <w:lang w:val="sr-Cyrl-CS"/>
        </w:rPr>
        <w:t>ђ</w:t>
      </w:r>
      <w:r w:rsidRPr="00AB4E18">
        <w:rPr>
          <w:lang w:val="ru-RU"/>
        </w:rPr>
        <w:t>еног буџета,</w:t>
      </w:r>
      <w:r w:rsidRPr="00AB4E18">
        <w:rPr>
          <w:lang w:val="sr-Cyrl-RS"/>
        </w:rPr>
        <w:t xml:space="preserve"> </w:t>
      </w:r>
      <w:r w:rsidRPr="00AB4E18">
        <w:rPr>
          <w:lang w:val="ru-RU"/>
        </w:rPr>
        <w:t>спецификације или програма извођења радова</w:t>
      </w:r>
      <w:r w:rsidRPr="00AB4E18">
        <w:rPr>
          <w:lang w:val="sr-Cyrl-RS"/>
        </w:rPr>
        <w:t>.</w:t>
      </w:r>
      <w:r w:rsidRPr="00AB4E18">
        <w:rPr>
          <w:lang w:val="sr-Cyrl-CS"/>
        </w:rPr>
        <w:t xml:space="preserve"> </w:t>
      </w:r>
      <w:r w:rsidRPr="00AB4E18">
        <w:rPr>
          <w:lang w:val="sr-Cyrl-RS"/>
        </w:rPr>
        <w:t xml:space="preserve">Извођење радова </w:t>
      </w:r>
      <w:r w:rsidRPr="00AB4E18">
        <w:rPr>
          <w:lang w:val="ru-RU"/>
        </w:rPr>
        <w:t xml:space="preserve"> везаних за ту околност се обуставља док </w:t>
      </w:r>
      <w:r w:rsidRPr="00AB4E18">
        <w:rPr>
          <w:lang w:val="sr-Cyrl-RS"/>
        </w:rPr>
        <w:t>Наручилац</w:t>
      </w:r>
      <w:r w:rsidRPr="00AB4E18">
        <w:rPr>
          <w:lang w:val="ru-RU"/>
        </w:rPr>
        <w:t xml:space="preserve"> не донесе одлуку како ће се поступати.</w:t>
      </w:r>
    </w:p>
    <w:p w:rsidR="00AB4E18" w:rsidRPr="00AB4E18" w:rsidRDefault="00AB4E18" w:rsidP="00AB4E18">
      <w:pPr>
        <w:spacing w:after="120" w:line="276" w:lineRule="auto"/>
        <w:jc w:val="both"/>
        <w:rPr>
          <w:lang w:val="sr-Cyrl-RS"/>
        </w:rPr>
      </w:pPr>
      <w:r w:rsidRPr="00AB4E18">
        <w:rPr>
          <w:lang w:val="ru-RU"/>
        </w:rPr>
        <w:t xml:space="preserve">Извођач, прихвата да </w:t>
      </w:r>
      <w:r w:rsidRPr="00AB4E18">
        <w:rPr>
          <w:lang w:val="sr-Cyrl-RS"/>
        </w:rPr>
        <w:t xml:space="preserve">Наручилац </w:t>
      </w:r>
      <w:r w:rsidRPr="00AB4E1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AB4E18" w:rsidRPr="00AB4E18" w:rsidRDefault="00AB4E18" w:rsidP="00AB4E18">
      <w:pPr>
        <w:keepNext/>
        <w:spacing w:after="120"/>
        <w:jc w:val="center"/>
        <w:rPr>
          <w:b/>
          <w:lang w:val="ru-RU"/>
        </w:rPr>
      </w:pPr>
      <w:r w:rsidRPr="00AB4E18">
        <w:rPr>
          <w:b/>
          <w:lang w:val="ru-RU"/>
        </w:rPr>
        <w:t>Услови и начин плаћања</w:t>
      </w:r>
    </w:p>
    <w:p w:rsidR="00AB4E18" w:rsidRPr="00AB4E18" w:rsidRDefault="00AB4E18" w:rsidP="00AB4E18">
      <w:pPr>
        <w:keepNext/>
        <w:spacing w:after="120"/>
        <w:jc w:val="center"/>
        <w:rPr>
          <w:bCs/>
          <w:lang w:val="sr-Cyrl-RS"/>
        </w:rPr>
      </w:pPr>
      <w:r w:rsidRPr="00AB4E18">
        <w:rPr>
          <w:bCs/>
          <w:lang w:val="sr-Cyrl-RS"/>
        </w:rPr>
        <w:t>Члан 4.</w:t>
      </w:r>
    </w:p>
    <w:p w:rsidR="00AB4E18" w:rsidRPr="00AB4E18" w:rsidRDefault="00AB4E18" w:rsidP="00AB4E18">
      <w:pPr>
        <w:shd w:val="clear" w:color="auto" w:fill="FFFFFF"/>
        <w:tabs>
          <w:tab w:val="left" w:pos="720"/>
        </w:tabs>
        <w:spacing w:after="120"/>
        <w:jc w:val="both"/>
        <w:rPr>
          <w:lang w:val="sr-Cyrl-CS"/>
        </w:rPr>
      </w:pPr>
      <w:r w:rsidRPr="00AB4E18">
        <w:rPr>
          <w:bCs/>
          <w:lang w:val="sr-Cyrl-RS"/>
        </w:rPr>
        <w:tab/>
      </w:r>
      <w:r w:rsidRPr="00AB4E18">
        <w:rPr>
          <w:lang w:val="sr-Cyrl-RS"/>
        </w:rPr>
        <w:t xml:space="preserve">Наручилац </w:t>
      </w:r>
      <w:r w:rsidRPr="00AB4E18">
        <w:rPr>
          <w:lang w:val="sr-Cyrl-CS"/>
        </w:rPr>
        <w:t>ће п</w:t>
      </w:r>
      <w:r w:rsidRPr="00AB4E18">
        <w:rPr>
          <w:lang w:val="ru-RU"/>
        </w:rPr>
        <w:t xml:space="preserve">лаћање изведених </w:t>
      </w:r>
      <w:r w:rsidRPr="00AB4E18">
        <w:rPr>
          <w:lang w:val="sr-Cyrl-RS"/>
        </w:rPr>
        <w:t xml:space="preserve">радова </w:t>
      </w:r>
      <w:r w:rsidRPr="00AB4E18">
        <w:rPr>
          <w:lang w:val="sr-Cyrl-CS"/>
        </w:rPr>
        <w:t>и</w:t>
      </w:r>
      <w:r w:rsidRPr="00AB4E18">
        <w:rPr>
          <w:lang w:val="ru-RU"/>
        </w:rPr>
        <w:t xml:space="preserve">вршити на основу </w:t>
      </w:r>
      <w:r w:rsidRPr="00AB4E18">
        <w:rPr>
          <w:lang w:val="sr-Cyrl-RS"/>
        </w:rPr>
        <w:t>фактуре-рачуна/ привремене и окончане ситуације Извођача</w:t>
      </w:r>
      <w:r w:rsidRPr="00AB4E18">
        <w:rPr>
          <w:lang w:val="ru-RU"/>
        </w:rPr>
        <w:t xml:space="preserve"> </w:t>
      </w:r>
      <w:r w:rsidRPr="00AB4E18">
        <w:rPr>
          <w:lang w:val="sr-Cyrl-CS"/>
        </w:rPr>
        <w:t>.</w:t>
      </w:r>
    </w:p>
    <w:p w:rsidR="00AB4E18" w:rsidRPr="00AB4E18" w:rsidRDefault="00AB4E18" w:rsidP="00AB4E18">
      <w:pPr>
        <w:shd w:val="clear" w:color="auto" w:fill="FFFFFF"/>
        <w:tabs>
          <w:tab w:val="left" w:pos="1350"/>
        </w:tabs>
        <w:spacing w:after="120"/>
        <w:jc w:val="both"/>
        <w:rPr>
          <w:lang w:val="ru-RU"/>
        </w:rPr>
      </w:pPr>
      <w:r w:rsidRPr="00AB4E18">
        <w:rPr>
          <w:lang w:val="sr-Cyrl-RS"/>
        </w:rPr>
        <w:t xml:space="preserve">Наручилац </w:t>
      </w:r>
      <w:r w:rsidRPr="00AB4E18">
        <w:rPr>
          <w:lang w:val="ru-RU"/>
        </w:rPr>
        <w:t xml:space="preserve">ће </w:t>
      </w:r>
      <w:r w:rsidRPr="00AB4E18">
        <w:rPr>
          <w:lang w:val="sr-Cyrl-RS"/>
        </w:rPr>
        <w:t>фактуру-рачун/ привремену и окончану ситуацију,</w:t>
      </w:r>
      <w:r w:rsidRPr="00AB4E18">
        <w:rPr>
          <w:lang w:val="ru-RU"/>
        </w:rPr>
        <w:t xml:space="preserve"> оверен</w:t>
      </w:r>
      <w:r w:rsidRPr="00AB4E18">
        <w:rPr>
          <w:lang w:val="sr-Cyrl-RS"/>
        </w:rPr>
        <w:t>е</w:t>
      </w:r>
      <w:r w:rsidRPr="00AB4E18">
        <w:rPr>
          <w:lang w:val="ru-RU"/>
        </w:rPr>
        <w:t xml:space="preserve"> од стране Надзорног органа, прегледати, оверити и неспорну вредност исплатити </w:t>
      </w:r>
      <w:r w:rsidRPr="00AB4E18">
        <w:rPr>
          <w:b/>
          <w:lang w:val="ru-RU"/>
        </w:rPr>
        <w:t>у року од 45 (четрдесетпет) дана од дана пријема ситуације</w:t>
      </w:r>
      <w:r w:rsidRPr="00AB4E18">
        <w:rPr>
          <w:b/>
          <w:lang w:val="sr-Cyrl-RS"/>
        </w:rPr>
        <w:t>,</w:t>
      </w:r>
      <w:r w:rsidRPr="00AB4E18">
        <w:rPr>
          <w:lang w:val="ru-RU"/>
        </w:rPr>
        <w:t xml:space="preserve"> када и настаје дужничко поверилачки однос.</w:t>
      </w:r>
    </w:p>
    <w:p w:rsidR="00AB4E18" w:rsidRPr="00AB4E18" w:rsidRDefault="00AB4E18" w:rsidP="00AB4E18">
      <w:pPr>
        <w:shd w:val="clear" w:color="auto" w:fill="FFFFFF"/>
        <w:tabs>
          <w:tab w:val="left" w:pos="1350"/>
        </w:tabs>
        <w:spacing w:after="120"/>
        <w:jc w:val="both"/>
        <w:rPr>
          <w:lang w:val="sr-Cyrl-RS"/>
        </w:rPr>
      </w:pPr>
      <w:r w:rsidRPr="00AB4E18">
        <w:rPr>
          <w:lang w:val="sr-Cyrl-RS"/>
        </w:rPr>
        <w:t>Фактура-рачун/ привремена и окончана ситуација се</w:t>
      </w:r>
      <w:r w:rsidRPr="00AB4E18">
        <w:rPr>
          <w:lang w:val="ru-RU"/>
        </w:rPr>
        <w:t xml:space="preserve"> испоставља у 6 (шест) примерака почетком  месеца, а најкасније до 5-ог у месецу за изведене радове у претходном месецу.</w:t>
      </w:r>
    </w:p>
    <w:p w:rsidR="00AB4E18" w:rsidRPr="00AB4E18" w:rsidRDefault="00AB4E18" w:rsidP="00AB4E18">
      <w:pPr>
        <w:shd w:val="clear" w:color="auto" w:fill="FFFFFF"/>
        <w:tabs>
          <w:tab w:val="left" w:pos="1350"/>
        </w:tabs>
        <w:spacing w:after="120"/>
        <w:jc w:val="both"/>
        <w:rPr>
          <w:lang w:val="sr-Cyrl-RS"/>
        </w:rPr>
      </w:pPr>
      <w:r w:rsidRPr="00AB4E18">
        <w:rPr>
          <w:lang w:val="ru-RU"/>
        </w:rPr>
        <w:t>Вредност изведених радова по</w:t>
      </w:r>
      <w:r w:rsidRPr="00AB4E18">
        <w:rPr>
          <w:lang w:val="sr-Cyrl-RS"/>
        </w:rPr>
        <w:t xml:space="preserve"> фактури-рачуну/ привременој и окончаној ситуацији,</w:t>
      </w:r>
      <w:r w:rsidRPr="00AB4E18">
        <w:rPr>
          <w:lang w:val="ru-RU"/>
        </w:rPr>
        <w:t xml:space="preserve"> утврђује се на основу података о изведеним радовима из Грађевинске књиге уз примену јединичних цена из Понуде.</w:t>
      </w:r>
    </w:p>
    <w:p w:rsidR="00AB4E18" w:rsidRPr="00AB4E18" w:rsidRDefault="00AB4E18" w:rsidP="00AB4E18">
      <w:pPr>
        <w:shd w:val="clear" w:color="auto" w:fill="FFFFFF"/>
        <w:tabs>
          <w:tab w:val="left" w:pos="1350"/>
        </w:tabs>
        <w:spacing w:after="120"/>
        <w:jc w:val="both"/>
        <w:rPr>
          <w:lang w:val="sr-Cyrl-RS"/>
        </w:rPr>
      </w:pPr>
      <w:r w:rsidRPr="00AB4E18">
        <w:rPr>
          <w:lang w:val="ru-RU"/>
        </w:rPr>
        <w:t>Као дан пријема</w:t>
      </w:r>
      <w:r w:rsidRPr="00AB4E18">
        <w:rPr>
          <w:lang w:val="sr-Cyrl-RS"/>
        </w:rPr>
        <w:t>,</w:t>
      </w:r>
      <w:r w:rsidRPr="00AB4E18">
        <w:rPr>
          <w:lang w:val="ru-RU"/>
        </w:rPr>
        <w:t xml:space="preserve"> сматра се дан када је</w:t>
      </w:r>
      <w:r w:rsidRPr="00AB4E18">
        <w:rPr>
          <w:lang w:val="sr-Cyrl-RS"/>
        </w:rPr>
        <w:t xml:space="preserve"> фактура-рачун/ привремена и окончана с</w:t>
      </w:r>
      <w:r w:rsidRPr="00AB4E18">
        <w:rPr>
          <w:lang w:val="ru-RU"/>
        </w:rPr>
        <w:t>итуација</w:t>
      </w:r>
      <w:r w:rsidRPr="00AB4E18">
        <w:rPr>
          <w:lang w:val="sr-Cyrl-RS"/>
        </w:rPr>
        <w:t xml:space="preserve">, </w:t>
      </w:r>
      <w:r w:rsidRPr="00AB4E18">
        <w:rPr>
          <w:lang w:val="ru-RU"/>
        </w:rPr>
        <w:t xml:space="preserve">предата на писарници </w:t>
      </w:r>
      <w:r w:rsidRPr="00AB4E18">
        <w:rPr>
          <w:lang w:val="sr-Cyrl-RS"/>
        </w:rPr>
        <w:t>Наручиоца</w:t>
      </w:r>
      <w:r w:rsidRPr="00AB4E18">
        <w:rPr>
          <w:lang w:val="ru-RU"/>
        </w:rPr>
        <w:t>.</w:t>
      </w:r>
    </w:p>
    <w:p w:rsidR="00AB4E18" w:rsidRPr="00AB4E18" w:rsidRDefault="00AB4E18" w:rsidP="00AB4E18">
      <w:pPr>
        <w:spacing w:after="120" w:line="276" w:lineRule="auto"/>
        <w:jc w:val="both"/>
        <w:rPr>
          <w:w w:val="103"/>
          <w:lang w:val="ru-RU"/>
        </w:rPr>
      </w:pPr>
      <w:r w:rsidRPr="00AB4E18">
        <w:rPr>
          <w:spacing w:val="-1"/>
          <w:lang w:val="ru-RU"/>
        </w:rPr>
        <w:t>Н</w:t>
      </w:r>
      <w:r w:rsidRPr="00AB4E18">
        <w:rPr>
          <w:lang w:val="ru-RU"/>
        </w:rPr>
        <w:t>ар</w:t>
      </w:r>
      <w:r w:rsidRPr="00AB4E18">
        <w:rPr>
          <w:spacing w:val="-5"/>
          <w:lang w:val="ru-RU"/>
        </w:rPr>
        <w:t>у</w:t>
      </w:r>
      <w:r w:rsidRPr="00AB4E18">
        <w:rPr>
          <w:lang w:val="ru-RU"/>
        </w:rPr>
        <w:t>чи</w:t>
      </w:r>
      <w:r w:rsidRPr="00AB4E18">
        <w:rPr>
          <w:spacing w:val="-1"/>
          <w:lang w:val="ru-RU"/>
        </w:rPr>
        <w:t>л</w:t>
      </w:r>
      <w:r w:rsidRPr="00AB4E18">
        <w:rPr>
          <w:spacing w:val="2"/>
          <w:lang w:val="ru-RU"/>
        </w:rPr>
        <w:t>а</w:t>
      </w:r>
      <w:r w:rsidRPr="00AB4E18">
        <w:rPr>
          <w:lang w:val="ru-RU"/>
        </w:rPr>
        <w:t>ц и</w:t>
      </w:r>
      <w:r w:rsidRPr="00AB4E18">
        <w:rPr>
          <w:spacing w:val="2"/>
          <w:lang w:val="ru-RU"/>
        </w:rPr>
        <w:t>м</w:t>
      </w:r>
      <w:r w:rsidRPr="00AB4E18">
        <w:rPr>
          <w:lang w:val="ru-RU"/>
        </w:rPr>
        <w:t xml:space="preserve">а </w:t>
      </w:r>
      <w:r w:rsidRPr="00AB4E18">
        <w:rPr>
          <w:spacing w:val="1"/>
          <w:lang w:val="ru-RU"/>
        </w:rPr>
        <w:t>п</w:t>
      </w:r>
      <w:r w:rsidRPr="00AB4E18">
        <w:rPr>
          <w:lang w:val="ru-RU"/>
        </w:rPr>
        <w:t>ра</w:t>
      </w:r>
      <w:r w:rsidRPr="00AB4E18">
        <w:rPr>
          <w:spacing w:val="-2"/>
          <w:lang w:val="ru-RU"/>
        </w:rPr>
        <w:t>в</w:t>
      </w:r>
      <w:r w:rsidRPr="00AB4E18">
        <w:rPr>
          <w:lang w:val="ru-RU"/>
        </w:rPr>
        <w:t xml:space="preserve">о </w:t>
      </w:r>
      <w:r w:rsidRPr="00AB4E18">
        <w:rPr>
          <w:spacing w:val="-1"/>
          <w:lang w:val="ru-RU"/>
        </w:rPr>
        <w:t>д</w:t>
      </w:r>
      <w:r w:rsidRPr="00AB4E18">
        <w:rPr>
          <w:lang w:val="ru-RU"/>
        </w:rPr>
        <w:t>а ос</w:t>
      </w:r>
      <w:r w:rsidRPr="00AB4E18">
        <w:rPr>
          <w:spacing w:val="1"/>
          <w:lang w:val="ru-RU"/>
        </w:rPr>
        <w:t>п</w:t>
      </w:r>
      <w:r w:rsidRPr="00AB4E18">
        <w:rPr>
          <w:lang w:val="ru-RU"/>
        </w:rPr>
        <w:t>ори</w:t>
      </w:r>
      <w:r w:rsidRPr="00AB4E18">
        <w:rPr>
          <w:lang w:val="sr-Cyrl-RS"/>
        </w:rPr>
        <w:t xml:space="preserve"> фактуру-рачун/ привремену и </w:t>
      </w:r>
      <w:r w:rsidRPr="00AB4E18">
        <w:rPr>
          <w:lang w:val="ru-RU"/>
        </w:rPr>
        <w:t>о</w:t>
      </w:r>
      <w:r w:rsidRPr="00AB4E18">
        <w:rPr>
          <w:spacing w:val="1"/>
          <w:lang w:val="ru-RU"/>
        </w:rPr>
        <w:t>к</w:t>
      </w:r>
      <w:r w:rsidRPr="00AB4E18">
        <w:rPr>
          <w:spacing w:val="2"/>
          <w:lang w:val="ru-RU"/>
        </w:rPr>
        <w:t>о</w:t>
      </w:r>
      <w:r w:rsidRPr="00AB4E18">
        <w:rPr>
          <w:spacing w:val="-2"/>
          <w:lang w:val="ru-RU"/>
        </w:rPr>
        <w:t>н</w:t>
      </w:r>
      <w:r w:rsidRPr="00AB4E18">
        <w:rPr>
          <w:lang w:val="ru-RU"/>
        </w:rPr>
        <w:t>ча</w:t>
      </w:r>
      <w:r w:rsidRPr="00AB4E18">
        <w:rPr>
          <w:spacing w:val="1"/>
          <w:lang w:val="ru-RU"/>
        </w:rPr>
        <w:t>н</w:t>
      </w:r>
      <w:r w:rsidRPr="00AB4E18">
        <w:rPr>
          <w:lang w:val="ru-RU"/>
        </w:rPr>
        <w:t>у си</w:t>
      </w:r>
      <w:r w:rsidRPr="00AB4E18">
        <w:rPr>
          <w:spacing w:val="4"/>
          <w:lang w:val="ru-RU"/>
        </w:rPr>
        <w:t>т</w:t>
      </w:r>
      <w:r w:rsidRPr="00AB4E18">
        <w:rPr>
          <w:spacing w:val="-5"/>
          <w:lang w:val="ru-RU"/>
        </w:rPr>
        <w:t>у</w:t>
      </w:r>
      <w:r w:rsidRPr="00AB4E18">
        <w:rPr>
          <w:lang w:val="ru-RU"/>
        </w:rPr>
        <w:t>а</w:t>
      </w:r>
      <w:r w:rsidRPr="00AB4E18">
        <w:rPr>
          <w:spacing w:val="1"/>
          <w:lang w:val="ru-RU"/>
        </w:rPr>
        <w:t>ц</w:t>
      </w:r>
      <w:r w:rsidRPr="00AB4E18">
        <w:rPr>
          <w:spacing w:val="-1"/>
          <w:lang w:val="ru-RU"/>
        </w:rPr>
        <w:t>и</w:t>
      </w:r>
      <w:r w:rsidRPr="00AB4E18">
        <w:rPr>
          <w:spacing w:val="4"/>
          <w:lang w:val="ru-RU"/>
        </w:rPr>
        <w:t>ј</w:t>
      </w:r>
      <w:r w:rsidRPr="00AB4E18">
        <w:rPr>
          <w:spacing w:val="-27"/>
          <w:lang w:val="ru-RU"/>
        </w:rPr>
        <w:t>у</w:t>
      </w:r>
      <w:r w:rsidRPr="00AB4E18">
        <w:rPr>
          <w:lang w:val="ru-RU"/>
        </w:rPr>
        <w:t>, у</w:t>
      </w:r>
      <w:r w:rsidRPr="00AB4E18">
        <w:rPr>
          <w:lang w:val="sr-Cyrl-CS"/>
        </w:rPr>
        <w:t xml:space="preserve"> </w:t>
      </w:r>
      <w:r w:rsidRPr="00AB4E18">
        <w:rPr>
          <w:spacing w:val="1"/>
          <w:lang w:val="ru-RU"/>
        </w:rPr>
        <w:t>п</w:t>
      </w:r>
      <w:r w:rsidRPr="00AB4E18">
        <w:rPr>
          <w:spacing w:val="2"/>
          <w:lang w:val="ru-RU"/>
        </w:rPr>
        <w:t>о</w:t>
      </w:r>
      <w:r w:rsidRPr="00AB4E18">
        <w:rPr>
          <w:spacing w:val="-6"/>
          <w:lang w:val="ru-RU"/>
        </w:rPr>
        <w:t>г</w:t>
      </w:r>
      <w:r w:rsidRPr="00AB4E18">
        <w:rPr>
          <w:spacing w:val="-3"/>
          <w:lang w:val="ru-RU"/>
        </w:rPr>
        <w:t>л</w:t>
      </w:r>
      <w:r w:rsidRPr="00AB4E18">
        <w:rPr>
          <w:spacing w:val="-2"/>
          <w:lang w:val="ru-RU"/>
        </w:rPr>
        <w:t>е</w:t>
      </w:r>
      <w:r w:rsidRPr="00AB4E18">
        <w:rPr>
          <w:spacing w:val="-1"/>
          <w:lang w:val="ru-RU"/>
        </w:rPr>
        <w:t>д</w:t>
      </w:r>
      <w:r w:rsidRPr="00AB4E18">
        <w:rPr>
          <w:lang w:val="ru-RU"/>
        </w:rPr>
        <w:t xml:space="preserve">у </w:t>
      </w:r>
      <w:r w:rsidRPr="00AB4E18">
        <w:rPr>
          <w:spacing w:val="24"/>
          <w:lang w:val="ru-RU"/>
        </w:rPr>
        <w:t xml:space="preserve"> </w:t>
      </w:r>
      <w:r w:rsidRPr="00AB4E18">
        <w:rPr>
          <w:spacing w:val="-1"/>
          <w:lang w:val="ru-RU"/>
        </w:rPr>
        <w:t>ц</w:t>
      </w:r>
      <w:r w:rsidRPr="00AB4E18">
        <w:rPr>
          <w:lang w:val="ru-RU"/>
        </w:rPr>
        <w:t>е</w:t>
      </w:r>
      <w:r w:rsidRPr="00AB4E18">
        <w:rPr>
          <w:spacing w:val="-2"/>
          <w:lang w:val="ru-RU"/>
        </w:rPr>
        <w:t>н</w:t>
      </w:r>
      <w:r w:rsidRPr="00AB4E18">
        <w:rPr>
          <w:lang w:val="ru-RU"/>
        </w:rPr>
        <w:t>е,</w:t>
      </w:r>
      <w:r w:rsidRPr="00AB4E18">
        <w:rPr>
          <w:lang w:val="sr-Cyrl-CS"/>
        </w:rPr>
        <w:t xml:space="preserve"> </w:t>
      </w:r>
      <w:r w:rsidRPr="00AB4E18">
        <w:rPr>
          <w:spacing w:val="3"/>
          <w:lang w:val="ru-RU"/>
        </w:rPr>
        <w:t>к</w:t>
      </w:r>
      <w:r w:rsidRPr="00AB4E18">
        <w:rPr>
          <w:spacing w:val="-5"/>
          <w:lang w:val="ru-RU"/>
        </w:rPr>
        <w:t>о</w:t>
      </w:r>
      <w:r w:rsidRPr="00AB4E18">
        <w:rPr>
          <w:spacing w:val="-1"/>
          <w:lang w:val="ru-RU"/>
        </w:rPr>
        <w:t>л</w:t>
      </w:r>
      <w:r w:rsidRPr="00AB4E18">
        <w:rPr>
          <w:spacing w:val="-3"/>
          <w:lang w:val="ru-RU"/>
        </w:rPr>
        <w:t>и</w:t>
      </w:r>
      <w:r w:rsidRPr="00AB4E18">
        <w:rPr>
          <w:spacing w:val="2"/>
          <w:lang w:val="ru-RU"/>
        </w:rPr>
        <w:t>ч</w:t>
      </w:r>
      <w:r w:rsidRPr="00AB4E18">
        <w:rPr>
          <w:lang w:val="ru-RU"/>
        </w:rPr>
        <w:t>и</w:t>
      </w:r>
      <w:r w:rsidRPr="00AB4E18">
        <w:rPr>
          <w:spacing w:val="-2"/>
          <w:lang w:val="ru-RU"/>
        </w:rPr>
        <w:t>н</w:t>
      </w:r>
      <w:r w:rsidRPr="00AB4E18">
        <w:rPr>
          <w:lang w:val="ru-RU"/>
        </w:rPr>
        <w:t>а, ро</w:t>
      </w:r>
      <w:r w:rsidRPr="00AB4E18">
        <w:rPr>
          <w:spacing w:val="1"/>
          <w:lang w:val="ru-RU"/>
        </w:rPr>
        <w:t>к</w:t>
      </w:r>
      <w:r w:rsidRPr="00AB4E18">
        <w:rPr>
          <w:spacing w:val="2"/>
          <w:lang w:val="ru-RU"/>
        </w:rPr>
        <w:t>о</w:t>
      </w:r>
      <w:r w:rsidRPr="00AB4E18">
        <w:rPr>
          <w:spacing w:val="-2"/>
          <w:lang w:val="ru-RU"/>
        </w:rPr>
        <w:t>в</w:t>
      </w:r>
      <w:r w:rsidRPr="00AB4E18">
        <w:rPr>
          <w:lang w:val="ru-RU"/>
        </w:rPr>
        <w:t xml:space="preserve">а </w:t>
      </w:r>
      <w:r w:rsidRPr="00AB4E18">
        <w:rPr>
          <w:spacing w:val="39"/>
          <w:lang w:val="ru-RU"/>
        </w:rPr>
        <w:t xml:space="preserve"> </w:t>
      </w:r>
      <w:r w:rsidRPr="00AB4E18">
        <w:rPr>
          <w:lang w:val="ru-RU"/>
        </w:rPr>
        <w:t xml:space="preserve">и </w:t>
      </w:r>
      <w:r w:rsidRPr="00AB4E18">
        <w:rPr>
          <w:spacing w:val="20"/>
          <w:lang w:val="ru-RU"/>
        </w:rPr>
        <w:t xml:space="preserve"> </w:t>
      </w:r>
      <w:r w:rsidRPr="00AB4E18">
        <w:rPr>
          <w:spacing w:val="-1"/>
          <w:lang w:val="ru-RU"/>
        </w:rPr>
        <w:t>д</w:t>
      </w:r>
      <w:r w:rsidRPr="00AB4E18">
        <w:rPr>
          <w:lang w:val="ru-RU"/>
        </w:rPr>
        <w:t>р</w:t>
      </w:r>
      <w:r w:rsidRPr="00AB4E18">
        <w:rPr>
          <w:spacing w:val="-3"/>
          <w:lang w:val="ru-RU"/>
        </w:rPr>
        <w:t>у</w:t>
      </w:r>
      <w:r w:rsidRPr="00AB4E18">
        <w:rPr>
          <w:spacing w:val="-4"/>
          <w:lang w:val="ru-RU"/>
        </w:rPr>
        <w:t>г</w:t>
      </w:r>
      <w:r w:rsidRPr="00AB4E18">
        <w:rPr>
          <w:lang w:val="ru-RU"/>
        </w:rPr>
        <w:t>о</w:t>
      </w:r>
      <w:r w:rsidRPr="00AB4E18">
        <w:rPr>
          <w:spacing w:val="-25"/>
          <w:lang w:val="ru-RU"/>
        </w:rPr>
        <w:t>г</w:t>
      </w:r>
      <w:r w:rsidRPr="00AB4E18">
        <w:rPr>
          <w:lang w:val="ru-RU"/>
        </w:rPr>
        <w:t>. О с</w:t>
      </w:r>
      <w:r w:rsidRPr="00AB4E18">
        <w:rPr>
          <w:spacing w:val="1"/>
          <w:lang w:val="ru-RU"/>
        </w:rPr>
        <w:t>п</w:t>
      </w:r>
      <w:r w:rsidRPr="00AB4E18">
        <w:rPr>
          <w:lang w:val="ru-RU"/>
        </w:rPr>
        <w:t>ор</w:t>
      </w:r>
      <w:r w:rsidRPr="00AB4E18">
        <w:rPr>
          <w:spacing w:val="1"/>
          <w:lang w:val="ru-RU"/>
        </w:rPr>
        <w:t>н</w:t>
      </w:r>
      <w:r w:rsidRPr="00AB4E18">
        <w:rPr>
          <w:lang w:val="ru-RU"/>
        </w:rPr>
        <w:t xml:space="preserve">ом </w:t>
      </w:r>
      <w:r w:rsidRPr="00AB4E18">
        <w:rPr>
          <w:lang w:val="sr-Cyrl-RS"/>
        </w:rPr>
        <w:t>и</w:t>
      </w:r>
      <w:r w:rsidRPr="00AB4E18">
        <w:rPr>
          <w:spacing w:val="42"/>
          <w:lang w:val="ru-RU"/>
        </w:rPr>
        <w:t xml:space="preserve"> </w:t>
      </w:r>
      <w:r w:rsidRPr="00AB4E18">
        <w:rPr>
          <w:lang w:val="ru-RU"/>
        </w:rPr>
        <w:t>ра</w:t>
      </w:r>
      <w:r w:rsidRPr="00AB4E18">
        <w:rPr>
          <w:spacing w:val="-4"/>
          <w:lang w:val="ru-RU"/>
        </w:rPr>
        <w:t>з</w:t>
      </w:r>
      <w:r w:rsidRPr="00AB4E18">
        <w:rPr>
          <w:spacing w:val="1"/>
          <w:lang w:val="ru-RU"/>
        </w:rPr>
        <w:t>л</w:t>
      </w:r>
      <w:r w:rsidRPr="00AB4E18">
        <w:rPr>
          <w:lang w:val="ru-RU"/>
        </w:rPr>
        <w:t>о</w:t>
      </w:r>
      <w:r w:rsidRPr="00AB4E18">
        <w:rPr>
          <w:spacing w:val="-2"/>
          <w:lang w:val="ru-RU"/>
        </w:rPr>
        <w:t>з</w:t>
      </w:r>
      <w:r w:rsidRPr="00AB4E18">
        <w:rPr>
          <w:lang w:val="ru-RU"/>
        </w:rPr>
        <w:t>и</w:t>
      </w:r>
      <w:r w:rsidRPr="00AB4E18">
        <w:rPr>
          <w:spacing w:val="-1"/>
          <w:lang w:val="ru-RU"/>
        </w:rPr>
        <w:t>м</w:t>
      </w:r>
      <w:r w:rsidRPr="00AB4E18">
        <w:rPr>
          <w:lang w:val="ru-RU"/>
        </w:rPr>
        <w:t>а ос</w:t>
      </w:r>
      <w:r w:rsidRPr="00AB4E18">
        <w:rPr>
          <w:spacing w:val="1"/>
          <w:lang w:val="ru-RU"/>
        </w:rPr>
        <w:t>п</w:t>
      </w:r>
      <w:r w:rsidRPr="00AB4E18">
        <w:rPr>
          <w:spacing w:val="2"/>
          <w:lang w:val="ru-RU"/>
        </w:rPr>
        <w:t>о</w:t>
      </w:r>
      <w:r w:rsidRPr="00AB4E18">
        <w:rPr>
          <w:lang w:val="ru-RU"/>
        </w:rPr>
        <w:t>ра</w:t>
      </w:r>
      <w:r w:rsidRPr="00AB4E18">
        <w:rPr>
          <w:spacing w:val="-2"/>
          <w:lang w:val="ru-RU"/>
        </w:rPr>
        <w:t>в</w:t>
      </w:r>
      <w:r w:rsidRPr="00AB4E18">
        <w:rPr>
          <w:lang w:val="ru-RU"/>
        </w:rPr>
        <w:t xml:space="preserve">ања, </w:t>
      </w:r>
      <w:r w:rsidRPr="00AB4E18">
        <w:rPr>
          <w:spacing w:val="-2"/>
          <w:lang w:val="sr-Cyrl-RS"/>
        </w:rPr>
        <w:t>Н</w:t>
      </w:r>
      <w:r w:rsidRPr="00AB4E18">
        <w:rPr>
          <w:lang w:val="ru-RU"/>
        </w:rPr>
        <w:t>а</w:t>
      </w:r>
      <w:r w:rsidRPr="00AB4E18">
        <w:rPr>
          <w:spacing w:val="-2"/>
          <w:lang w:val="ru-RU"/>
        </w:rPr>
        <w:t>р</w:t>
      </w:r>
      <w:r w:rsidRPr="00AB4E18">
        <w:rPr>
          <w:spacing w:val="-3"/>
          <w:lang w:val="ru-RU"/>
        </w:rPr>
        <w:t>у</w:t>
      </w:r>
      <w:r w:rsidRPr="00AB4E18">
        <w:rPr>
          <w:lang w:val="ru-RU"/>
        </w:rPr>
        <w:t>ч</w:t>
      </w:r>
      <w:r w:rsidRPr="00AB4E18">
        <w:rPr>
          <w:spacing w:val="2"/>
          <w:lang w:val="ru-RU"/>
        </w:rPr>
        <w:t>и</w:t>
      </w:r>
      <w:r w:rsidRPr="00AB4E18">
        <w:rPr>
          <w:spacing w:val="-1"/>
          <w:lang w:val="ru-RU"/>
        </w:rPr>
        <w:t>л</w:t>
      </w:r>
      <w:r w:rsidRPr="00AB4E18">
        <w:rPr>
          <w:lang w:val="ru-RU"/>
        </w:rPr>
        <w:t>ац</w:t>
      </w:r>
      <w:r w:rsidRPr="00AB4E18">
        <w:rPr>
          <w:spacing w:val="48"/>
          <w:lang w:val="ru-RU"/>
        </w:rPr>
        <w:t xml:space="preserve"> </w:t>
      </w:r>
      <w:r w:rsidRPr="00AB4E18">
        <w:rPr>
          <w:spacing w:val="2"/>
          <w:lang w:val="ru-RU"/>
        </w:rPr>
        <w:t>ј</w:t>
      </w:r>
      <w:r w:rsidRPr="00AB4E18">
        <w:rPr>
          <w:lang w:val="ru-RU"/>
        </w:rPr>
        <w:t>е</w:t>
      </w:r>
      <w:r w:rsidRPr="00AB4E18">
        <w:rPr>
          <w:lang w:val="sr-Cyrl-RS"/>
        </w:rPr>
        <w:t xml:space="preserve"> </w:t>
      </w:r>
      <w:r w:rsidRPr="00AB4E18">
        <w:rPr>
          <w:spacing w:val="1"/>
          <w:w w:val="103"/>
          <w:lang w:val="ru-RU"/>
        </w:rPr>
        <w:t>д</w:t>
      </w:r>
      <w:r w:rsidRPr="00AB4E18">
        <w:rPr>
          <w:spacing w:val="-3"/>
          <w:w w:val="103"/>
          <w:lang w:val="ru-RU"/>
        </w:rPr>
        <w:t>у</w:t>
      </w:r>
      <w:r w:rsidRPr="00AB4E18">
        <w:rPr>
          <w:spacing w:val="1"/>
          <w:w w:val="103"/>
          <w:lang w:val="ru-RU"/>
        </w:rPr>
        <w:t>ж</w:t>
      </w:r>
      <w:r w:rsidRPr="00AB4E18">
        <w:rPr>
          <w:spacing w:val="2"/>
          <w:w w:val="103"/>
          <w:lang w:val="ru-RU"/>
        </w:rPr>
        <w:t>а</w:t>
      </w:r>
      <w:r w:rsidRPr="00AB4E18">
        <w:rPr>
          <w:w w:val="103"/>
          <w:lang w:val="ru-RU"/>
        </w:rPr>
        <w:t xml:space="preserve">н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lang w:val="ru-RU"/>
        </w:rPr>
        <w:t>ес</w:t>
      </w:r>
      <w:r w:rsidRPr="00AB4E18">
        <w:rPr>
          <w:spacing w:val="-1"/>
          <w:lang w:val="ru-RU"/>
        </w:rPr>
        <w:t>т</w:t>
      </w:r>
      <w:r w:rsidRPr="00AB4E18">
        <w:rPr>
          <w:lang w:val="ru-RU"/>
        </w:rPr>
        <w:t>и</w:t>
      </w:r>
      <w:r w:rsidRPr="00AB4E18">
        <w:rPr>
          <w:spacing w:val="-1"/>
          <w:lang w:val="ru-RU"/>
        </w:rPr>
        <w:t>т</w:t>
      </w:r>
      <w:r w:rsidRPr="00AB4E18">
        <w:rPr>
          <w:lang w:val="ru-RU"/>
        </w:rPr>
        <w:t>и</w:t>
      </w:r>
      <w:r w:rsidRPr="00AB4E18">
        <w:rPr>
          <w:spacing w:val="34"/>
          <w:lang w:val="ru-RU"/>
        </w:rPr>
        <w:t xml:space="preserve"> </w:t>
      </w:r>
      <w:r w:rsidRPr="00AB4E18">
        <w:rPr>
          <w:spacing w:val="2"/>
          <w:lang w:val="ru-RU"/>
        </w:rPr>
        <w:t>Извођача</w:t>
      </w:r>
      <w:r w:rsidRPr="00AB4E18">
        <w:rPr>
          <w:spacing w:val="31"/>
          <w:lang w:val="ru-RU"/>
        </w:rPr>
        <w:t xml:space="preserve"> </w:t>
      </w:r>
      <w:r w:rsidRPr="00AB4E18">
        <w:rPr>
          <w:lang w:val="ru-RU"/>
        </w:rPr>
        <w:t>у</w:t>
      </w:r>
      <w:r w:rsidRPr="00AB4E18">
        <w:rPr>
          <w:spacing w:val="2"/>
          <w:lang w:val="ru-RU"/>
        </w:rPr>
        <w:t xml:space="preserve"> </w:t>
      </w:r>
      <w:r w:rsidRPr="00AB4E18">
        <w:rPr>
          <w:lang w:val="ru-RU"/>
        </w:rPr>
        <w:t>ро</w:t>
      </w:r>
      <w:r w:rsidRPr="00AB4E18">
        <w:rPr>
          <w:spacing w:val="3"/>
          <w:lang w:val="ru-RU"/>
        </w:rPr>
        <w:t>к</w:t>
      </w:r>
      <w:r w:rsidRPr="00AB4E18">
        <w:rPr>
          <w:lang w:val="ru-RU"/>
        </w:rPr>
        <w:t>у</w:t>
      </w:r>
      <w:r w:rsidRPr="00AB4E18">
        <w:rPr>
          <w:spacing w:val="11"/>
          <w:lang w:val="ru-RU"/>
        </w:rPr>
        <w:t xml:space="preserve"> </w:t>
      </w:r>
      <w:r w:rsidRPr="00AB4E18">
        <w:rPr>
          <w:spacing w:val="-5"/>
          <w:lang w:val="ru-RU"/>
        </w:rPr>
        <w:t>о</w:t>
      </w:r>
      <w:r w:rsidRPr="00AB4E18">
        <w:rPr>
          <w:spacing w:val="-1"/>
          <w:lang w:val="ru-RU"/>
        </w:rPr>
        <w:t>д</w:t>
      </w:r>
      <w:r w:rsidRPr="00AB4E18">
        <w:rPr>
          <w:lang w:val="ru-RU"/>
        </w:rPr>
        <w:t>ређе</w:t>
      </w:r>
      <w:r w:rsidRPr="00AB4E18">
        <w:rPr>
          <w:spacing w:val="-2"/>
          <w:lang w:val="ru-RU"/>
        </w:rPr>
        <w:t>н</w:t>
      </w:r>
      <w:r w:rsidRPr="00AB4E18">
        <w:rPr>
          <w:lang w:val="ru-RU"/>
        </w:rPr>
        <w:t>ом</w:t>
      </w:r>
      <w:r w:rsidRPr="00AB4E18">
        <w:rPr>
          <w:spacing w:val="35"/>
          <w:lang w:val="ru-RU"/>
        </w:rPr>
        <w:t xml:space="preserve"> </w:t>
      </w:r>
      <w:r w:rsidRPr="00AB4E18">
        <w:rPr>
          <w:spacing w:val="-1"/>
          <w:lang w:val="ru-RU"/>
        </w:rPr>
        <w:t>з</w:t>
      </w:r>
      <w:r w:rsidRPr="00AB4E18">
        <w:rPr>
          <w:lang w:val="ru-RU"/>
        </w:rPr>
        <w:t>а</w:t>
      </w:r>
      <w:r w:rsidRPr="00AB4E18">
        <w:rPr>
          <w:lang w:val="sr-Cyrl-CS"/>
        </w:rPr>
        <w:t xml:space="preserve"> </w:t>
      </w:r>
      <w:r w:rsidRPr="00AB4E18">
        <w:rPr>
          <w:spacing w:val="1"/>
          <w:w w:val="103"/>
          <w:lang w:val="ru-RU"/>
        </w:rPr>
        <w:t>п</w:t>
      </w:r>
      <w:r w:rsidRPr="00AB4E18">
        <w:rPr>
          <w:spacing w:val="-1"/>
          <w:w w:val="103"/>
          <w:lang w:val="ru-RU"/>
        </w:rPr>
        <w:t>л</w:t>
      </w:r>
      <w:r w:rsidRPr="00AB4E18">
        <w:rPr>
          <w:spacing w:val="2"/>
          <w:w w:val="103"/>
          <w:lang w:val="ru-RU"/>
        </w:rPr>
        <w:t>а</w:t>
      </w:r>
      <w:r w:rsidRPr="00AB4E18">
        <w:rPr>
          <w:w w:val="103"/>
          <w:lang w:val="ru-RU"/>
        </w:rPr>
        <w:t>ћа</w:t>
      </w:r>
      <w:r w:rsidRPr="00AB4E18">
        <w:rPr>
          <w:spacing w:val="-3"/>
          <w:w w:val="103"/>
          <w:lang w:val="ru-RU"/>
        </w:rPr>
        <w:t>њ</w:t>
      </w:r>
      <w:r w:rsidRPr="00AB4E18">
        <w:rPr>
          <w:w w:val="103"/>
          <w:lang w:val="ru-RU"/>
        </w:rPr>
        <w:t>е.</w:t>
      </w:r>
    </w:p>
    <w:p w:rsidR="00AB4E18" w:rsidRPr="00AB4E18" w:rsidRDefault="00AB4E18" w:rsidP="00AB4E18">
      <w:pPr>
        <w:spacing w:after="120" w:line="276" w:lineRule="auto"/>
        <w:jc w:val="both"/>
        <w:rPr>
          <w:lang w:val="sr-Cyrl-RS"/>
        </w:rPr>
      </w:pPr>
      <w:r w:rsidRPr="00AB4E18">
        <w:rPr>
          <w:lang w:val="ru-RU"/>
        </w:rPr>
        <w:t>К</w:t>
      </w:r>
      <w:r w:rsidRPr="00AB4E18">
        <w:t>o</w:t>
      </w:r>
      <w:r w:rsidRPr="00AB4E1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B4E18">
        <w:t>o</w:t>
      </w:r>
      <w:r w:rsidRPr="00AB4E1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B4E18" w:rsidRPr="00AB4E18" w:rsidRDefault="00AB4E18" w:rsidP="00AB4E18">
      <w:pPr>
        <w:keepNext/>
        <w:spacing w:after="120"/>
        <w:jc w:val="center"/>
        <w:rPr>
          <w:b/>
          <w:lang w:val="ru-RU"/>
        </w:rPr>
      </w:pPr>
      <w:r w:rsidRPr="00AB4E18">
        <w:rPr>
          <w:b/>
          <w:lang w:val="ru-RU"/>
        </w:rPr>
        <w:t>Рок за завршетак радова</w:t>
      </w:r>
    </w:p>
    <w:p w:rsidR="00AB4E18" w:rsidRPr="00AB4E18" w:rsidRDefault="00AB4E18" w:rsidP="00AB4E18">
      <w:pPr>
        <w:keepNext/>
        <w:spacing w:after="120"/>
        <w:jc w:val="center"/>
        <w:rPr>
          <w:bCs/>
          <w:lang w:val="sr-Cyrl-RS"/>
        </w:rPr>
      </w:pPr>
      <w:r w:rsidRPr="00AB4E18">
        <w:rPr>
          <w:bCs/>
          <w:lang w:val="sr-Cyrl-RS"/>
        </w:rPr>
        <w:t>Члан 5.</w:t>
      </w:r>
    </w:p>
    <w:p w:rsidR="00AB4E18" w:rsidRPr="00AB4E18" w:rsidRDefault="00AB4E18" w:rsidP="00AB4E18">
      <w:pPr>
        <w:spacing w:after="120" w:line="276" w:lineRule="auto"/>
        <w:jc w:val="both"/>
        <w:rPr>
          <w:noProof/>
          <w:lang w:val="sr-Cyrl-RS"/>
        </w:rPr>
      </w:pPr>
      <w:r w:rsidRPr="00AB4E1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AB4E18">
        <w:rPr>
          <w:noProof/>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AB4E18">
        <w:rPr>
          <w:noProof/>
          <w:lang w:val="sr-Latn-RS"/>
        </w:rPr>
        <w:t xml:space="preserve"> </w:t>
      </w:r>
      <w:r w:rsidRPr="00AB4E18">
        <w:rPr>
          <w:noProof/>
          <w:lang w:val="sr-Cyrl-RS"/>
        </w:rPr>
        <w:t xml:space="preserve"> 6. овог уговора су:</w:t>
      </w:r>
    </w:p>
    <w:p w:rsidR="00AB4E18" w:rsidRPr="00AB4E18" w:rsidRDefault="00AB4E18" w:rsidP="00AB4E18">
      <w:pPr>
        <w:numPr>
          <w:ilvl w:val="0"/>
          <w:numId w:val="16"/>
        </w:numPr>
        <w:suppressAutoHyphens/>
        <w:spacing w:after="120" w:line="100" w:lineRule="atLeast"/>
        <w:ind w:left="0"/>
        <w:jc w:val="both"/>
        <w:rPr>
          <w:bCs/>
          <w:noProof/>
          <w:lang w:val="sr-Cyrl-RS"/>
        </w:rPr>
      </w:pPr>
      <w:r w:rsidRPr="00AB4E18">
        <w:rPr>
          <w:bCs/>
          <w:noProof/>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6"/>
        </w:numPr>
        <w:suppressAutoHyphens/>
        <w:spacing w:after="120" w:line="100" w:lineRule="atLeast"/>
        <w:ind w:left="0"/>
        <w:jc w:val="both"/>
        <w:rPr>
          <w:bCs/>
          <w:noProof/>
          <w:lang w:val="sr-Cyrl-RS"/>
        </w:rPr>
      </w:pPr>
      <w:r w:rsidRPr="00AB4E18">
        <w:rPr>
          <w:bCs/>
          <w:noProof/>
          <w:lang w:val="sr-Cyrl-RS"/>
        </w:rPr>
        <w:t>мере предвиђене актима надлежних органа;</w:t>
      </w:r>
    </w:p>
    <w:p w:rsidR="00AB4E18" w:rsidRPr="00AB4E18" w:rsidRDefault="00AB4E18" w:rsidP="00AB4E18">
      <w:pPr>
        <w:numPr>
          <w:ilvl w:val="0"/>
          <w:numId w:val="16"/>
        </w:numPr>
        <w:suppressAutoHyphens/>
        <w:spacing w:after="120" w:line="100" w:lineRule="atLeast"/>
        <w:ind w:left="0"/>
        <w:jc w:val="both"/>
        <w:rPr>
          <w:bCs/>
          <w:noProof/>
          <w:lang w:val="sr-Cyrl-RS"/>
        </w:rPr>
      </w:pPr>
      <w:r w:rsidRPr="00AB4E18">
        <w:rPr>
          <w:bCs/>
          <w:noProof/>
          <w:lang w:val="sr-Cyrl-RS"/>
        </w:rPr>
        <w:lastRenderedPageBreak/>
        <w:t>услови за извођење радова у земљи или води, који нису предвиђени техничком документациjом;</w:t>
      </w:r>
    </w:p>
    <w:p w:rsidR="00AB4E18" w:rsidRPr="00AB4E18" w:rsidRDefault="00AB4E18" w:rsidP="00AB4E18">
      <w:pPr>
        <w:spacing w:after="120" w:line="276" w:lineRule="auto"/>
        <w:jc w:val="both"/>
        <w:rPr>
          <w:lang w:val="sr-Cyrl-RS"/>
        </w:rPr>
      </w:pPr>
      <w:r w:rsidRPr="00AB4E18">
        <w:rPr>
          <w:lang w:val="ru-RU"/>
        </w:rPr>
        <w:tab/>
        <w:t>Датум увођења у посао стручни надзор уписује у грађевински дневник</w:t>
      </w:r>
      <w:r w:rsidRPr="00AB4E18">
        <w:rPr>
          <w:lang w:val="sr-Cyrl-RS"/>
        </w:rPr>
        <w:t>.</w:t>
      </w:r>
    </w:p>
    <w:p w:rsidR="00AB4E18" w:rsidRPr="00AB4E18" w:rsidRDefault="00AB4E18" w:rsidP="00AB4E18">
      <w:pPr>
        <w:spacing w:after="120" w:line="276" w:lineRule="auto"/>
        <w:jc w:val="both"/>
        <w:rPr>
          <w:lang w:val="ru-RU"/>
        </w:rPr>
      </w:pPr>
      <w:r w:rsidRPr="00AB4E18">
        <w:rPr>
          <w:lang w:val="ru-RU"/>
        </w:rPr>
        <w:t>Под завршетком радова сматра се дан њихове спремности за</w:t>
      </w:r>
      <w:r w:rsidRPr="00AB4E18">
        <w:rPr>
          <w:lang w:val="sr-Cyrl-RS"/>
        </w:rPr>
        <w:t xml:space="preserve"> примопредају изведених радова</w:t>
      </w:r>
      <w:r w:rsidRPr="00AB4E18">
        <w:rPr>
          <w:lang w:val="ru-RU"/>
        </w:rPr>
        <w:t>, а што стручни надзор констатује у грађевинском дневнику.</w:t>
      </w:r>
    </w:p>
    <w:p w:rsidR="00AB4E18" w:rsidRPr="00AB4E18" w:rsidRDefault="00AB4E18" w:rsidP="00AB4E18">
      <w:pPr>
        <w:spacing w:after="120" w:line="276" w:lineRule="auto"/>
        <w:jc w:val="both"/>
        <w:rPr>
          <w:lang w:val="ru-RU"/>
        </w:rPr>
      </w:pPr>
      <w:r w:rsidRPr="00AB4E18">
        <w:rPr>
          <w:lang w:val="ru-RU"/>
        </w:rPr>
        <w:t xml:space="preserve">Утврђени рокови су фиксни и не могу се мењати без сагласности Наручиоца. </w:t>
      </w:r>
    </w:p>
    <w:p w:rsidR="00AB4E18" w:rsidRPr="00AB4E18" w:rsidRDefault="00AB4E18" w:rsidP="00AB4E18">
      <w:pPr>
        <w:spacing w:after="120" w:line="276" w:lineRule="auto"/>
        <w:jc w:val="both"/>
        <w:rPr>
          <w:lang w:val="ru-RU"/>
        </w:rPr>
      </w:pPr>
      <w:r w:rsidRPr="00AB4E1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B4E18" w:rsidRPr="00AB4E18" w:rsidRDefault="00AB4E18" w:rsidP="00AB4E18">
      <w:pPr>
        <w:keepNext/>
        <w:spacing w:after="120"/>
        <w:jc w:val="center"/>
        <w:rPr>
          <w:bCs/>
          <w:lang w:val="sr-Cyrl-RS"/>
        </w:rPr>
      </w:pPr>
      <w:r w:rsidRPr="00AB4E18">
        <w:rPr>
          <w:bCs/>
          <w:lang w:val="ru-RU"/>
        </w:rPr>
        <w:t>Члан 6.</w:t>
      </w:r>
    </w:p>
    <w:p w:rsidR="00AB4E18" w:rsidRPr="00AB4E18" w:rsidRDefault="00AB4E18" w:rsidP="00AB4E18">
      <w:pPr>
        <w:spacing w:after="120" w:line="276" w:lineRule="auto"/>
        <w:jc w:val="both"/>
        <w:rPr>
          <w:bCs/>
          <w:lang w:val="ru-RU"/>
        </w:rPr>
      </w:pPr>
      <w:r w:rsidRPr="00AB4E18">
        <w:rPr>
          <w:bCs/>
          <w:lang w:val="ru-RU"/>
        </w:rPr>
        <w:t>Извођач радова има право да з</w:t>
      </w:r>
      <w:r w:rsidRPr="00AB4E18">
        <w:rPr>
          <w:bCs/>
          <w:lang w:val="sr-Latn-RS"/>
        </w:rPr>
        <w:t>a</w:t>
      </w:r>
      <w:r w:rsidRPr="00AB4E1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B4E18" w:rsidRPr="00AB4E18" w:rsidRDefault="00AB4E18" w:rsidP="00AB4E18">
      <w:pPr>
        <w:spacing w:after="120" w:line="276" w:lineRule="auto"/>
        <w:jc w:val="both"/>
        <w:rPr>
          <w:bCs/>
          <w:lang w:val="sr-Cyrl-RS"/>
        </w:rPr>
      </w:pPr>
      <w:r w:rsidRPr="00AB4E18">
        <w:rPr>
          <w:bCs/>
          <w:lang w:val="ru-RU"/>
        </w:rPr>
        <w:t>Као разлози због којих се, у смислу става 1. овог члана, може захтевати продужење рокова, сматрају се нарочито:</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мере предвиђене актима надлежних органа;</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услови за извођење радова у земљи или води, који нису предвиђени техничком документациком;</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закашњење увођења Извођача радова у посао;</w:t>
      </w:r>
    </w:p>
    <w:p w:rsidR="00AB4E18" w:rsidRPr="00AB4E18" w:rsidRDefault="00AB4E18" w:rsidP="00AB4E18">
      <w:pPr>
        <w:numPr>
          <w:ilvl w:val="0"/>
          <w:numId w:val="19"/>
        </w:numPr>
        <w:suppressAutoHyphens/>
        <w:spacing w:after="120" w:line="100" w:lineRule="atLeast"/>
        <w:ind w:left="0"/>
        <w:jc w:val="both"/>
        <w:rPr>
          <w:bCs/>
          <w:lang w:val="sr-Cyrl-RS"/>
        </w:rPr>
      </w:pPr>
      <w:r w:rsidRPr="00AB4E18">
        <w:rPr>
          <w:bCs/>
          <w:lang w:val="sr-Cyrl-RS"/>
        </w:rPr>
        <w:t>хитне непредвиђени радови према члану 16. уговора,</w:t>
      </w:r>
      <w:r w:rsidRPr="00AB4E18">
        <w:rPr>
          <w:lang w:val="sr-Cyrl-RS"/>
        </w:rPr>
        <w:t xml:space="preserve"> за које Извођач радова приликом извођења радова није знао нити је могао знати да се морају извести.</w:t>
      </w:r>
    </w:p>
    <w:p w:rsidR="00AB4E18" w:rsidRPr="00AB4E18" w:rsidRDefault="00AB4E18" w:rsidP="00AB4E18">
      <w:pPr>
        <w:numPr>
          <w:ilvl w:val="0"/>
          <w:numId w:val="19"/>
        </w:numPr>
        <w:suppressAutoHyphens/>
        <w:spacing w:after="120" w:line="100" w:lineRule="atLeast"/>
        <w:ind w:left="0"/>
        <w:jc w:val="both"/>
        <w:rPr>
          <w:rFonts w:eastAsia="Arial Unicode MS"/>
          <w:bCs/>
          <w:color w:val="000000"/>
          <w:kern w:val="2"/>
          <w:lang w:val="sr-Cyrl-RS" w:eastAsia="ar-SA"/>
        </w:rPr>
      </w:pPr>
      <w:r w:rsidRPr="00AB4E18">
        <w:rPr>
          <w:rFonts w:eastAsia="Arial Unicode MS"/>
          <w:bCs/>
          <w:color w:val="000000"/>
          <w:kern w:val="2"/>
          <w:lang w:val="sr-Cyrl-RS" w:eastAsia="ar-SA"/>
        </w:rPr>
        <w:t xml:space="preserve">непредвиђене радове према члану 17. уговора, </w:t>
      </w:r>
      <w:r w:rsidRPr="00AB4E18">
        <w:rPr>
          <w:rFonts w:eastAsia="Calibri-Bold"/>
          <w:bCs/>
          <w:color w:val="000000"/>
          <w:lang w:val="sr-Cyrl-RS" w:eastAsia="sr-Cyrl-RS"/>
        </w:rPr>
        <w:t>без чијег извођења циљ закљученог уговора не би био остварен у потпуности.</w:t>
      </w:r>
    </w:p>
    <w:p w:rsidR="00AB4E18" w:rsidRPr="00AB4E18" w:rsidRDefault="00AB4E18" w:rsidP="00AB4E18">
      <w:pPr>
        <w:suppressAutoHyphens/>
        <w:spacing w:after="120" w:line="100" w:lineRule="atLeast"/>
        <w:jc w:val="both"/>
        <w:rPr>
          <w:bCs/>
          <w:lang w:val="sr-Cyrl-RS"/>
        </w:rPr>
      </w:pPr>
    </w:p>
    <w:p w:rsidR="00AB4E18" w:rsidRPr="00AB4E18" w:rsidRDefault="00AB4E18" w:rsidP="00AB4E18">
      <w:pPr>
        <w:spacing w:after="120" w:line="276" w:lineRule="auto"/>
        <w:jc w:val="both"/>
        <w:rPr>
          <w:bCs/>
          <w:lang w:val="ru-RU"/>
        </w:rPr>
      </w:pPr>
      <w:r w:rsidRPr="00AB4E18">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B4E18" w:rsidRPr="00AB4E18" w:rsidRDefault="00AB4E18" w:rsidP="00AB4E18">
      <w:pPr>
        <w:spacing w:after="120" w:line="276" w:lineRule="auto"/>
        <w:jc w:val="both"/>
        <w:rPr>
          <w:lang w:val="ru-RU"/>
        </w:rPr>
      </w:pPr>
      <w:r w:rsidRPr="00AB4E1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B4E18" w:rsidRPr="00AB4E18" w:rsidRDefault="00AB4E18" w:rsidP="00AB4E18">
      <w:pPr>
        <w:spacing w:after="120" w:line="276" w:lineRule="auto"/>
        <w:jc w:val="both"/>
        <w:rPr>
          <w:lang w:val="ru-RU"/>
        </w:rPr>
      </w:pPr>
      <w:r w:rsidRPr="00AB4E18">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B4E18" w:rsidRPr="00AB4E18" w:rsidRDefault="00AB4E18" w:rsidP="00AB4E18">
      <w:pPr>
        <w:spacing w:after="120" w:line="276" w:lineRule="auto"/>
        <w:jc w:val="both"/>
        <w:rPr>
          <w:color w:val="000000"/>
          <w:lang w:val="sr-Cyrl-RS"/>
        </w:rPr>
      </w:pPr>
      <w:r w:rsidRPr="00AB4E1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B4E18" w:rsidRPr="00AB4E18" w:rsidRDefault="00AB4E18" w:rsidP="00AB4E18">
      <w:pPr>
        <w:spacing w:after="120" w:line="276" w:lineRule="auto"/>
        <w:jc w:val="both"/>
        <w:rPr>
          <w:lang w:val="sr-Latn-CS"/>
        </w:rPr>
      </w:pPr>
      <w:r w:rsidRPr="00AB4E18">
        <w:rPr>
          <w:lang w:val="sr-Cyrl-RS"/>
        </w:rPr>
        <w:lastRenderedPageBreak/>
        <w:t xml:space="preserve">Ако </w:t>
      </w:r>
      <w:r w:rsidRPr="00AB4E18">
        <w:rPr>
          <w:lang w:val="ru-RU"/>
        </w:rPr>
        <w:t xml:space="preserve">Извођач радова </w:t>
      </w:r>
      <w:r w:rsidRPr="00AB4E18">
        <w:rPr>
          <w:lang w:val="sr-Cyrl-RS"/>
        </w:rPr>
        <w:t>падне у доцњу са извођењем радова, нема право на продужење уговореног рока због околности које су настале у време доцње.</w:t>
      </w:r>
    </w:p>
    <w:p w:rsidR="00AB4E18" w:rsidRPr="00AB4E18" w:rsidRDefault="00AB4E18" w:rsidP="00AB4E18">
      <w:pPr>
        <w:keepNext/>
        <w:spacing w:after="120"/>
        <w:jc w:val="center"/>
        <w:rPr>
          <w:b/>
          <w:lang w:val="ru-RU"/>
        </w:rPr>
      </w:pPr>
      <w:r w:rsidRPr="00AB4E18">
        <w:rPr>
          <w:b/>
          <w:lang w:val="ru-RU"/>
        </w:rPr>
        <w:t>Уговорна казна</w:t>
      </w:r>
    </w:p>
    <w:p w:rsidR="00AB4E18" w:rsidRPr="00AB4E18" w:rsidRDefault="00AB4E18" w:rsidP="00AB4E18">
      <w:pPr>
        <w:keepNext/>
        <w:spacing w:after="120"/>
        <w:jc w:val="center"/>
        <w:rPr>
          <w:bCs/>
          <w:lang w:val="ru-RU"/>
        </w:rPr>
      </w:pPr>
      <w:proofErr w:type="gramStart"/>
      <w:r w:rsidRPr="00AB4E18">
        <w:rPr>
          <w:bCs/>
        </w:rPr>
        <w:t>Ч</w:t>
      </w:r>
      <w:r w:rsidRPr="00AB4E18">
        <w:rPr>
          <w:bCs/>
          <w:lang w:val="ru-RU"/>
        </w:rPr>
        <w:t>лан 7.</w:t>
      </w:r>
      <w:proofErr w:type="gramEnd"/>
    </w:p>
    <w:p w:rsidR="00AB4E18" w:rsidRPr="00AB4E18" w:rsidRDefault="00AB4E18" w:rsidP="00AB4E18">
      <w:pPr>
        <w:spacing w:after="120" w:line="276" w:lineRule="auto"/>
        <w:jc w:val="both"/>
        <w:rPr>
          <w:bCs/>
          <w:lang w:val="sr-Cyrl-CS"/>
        </w:rPr>
      </w:pPr>
      <w:r w:rsidRPr="00AB4E18">
        <w:rPr>
          <w:bCs/>
          <w:lang w:val="ru-RU"/>
        </w:rPr>
        <w:t xml:space="preserve">Уколико </w:t>
      </w:r>
      <w:r w:rsidRPr="00AB4E18">
        <w:rPr>
          <w:lang w:val="ru-RU"/>
        </w:rPr>
        <w:t xml:space="preserve">Извођач радова </w:t>
      </w:r>
      <w:r w:rsidRPr="00AB4E18">
        <w:rPr>
          <w:bCs/>
          <w:lang w:val="ru-RU"/>
        </w:rPr>
        <w:t xml:space="preserve">не заврши радове у уговореном року, дужан је да плати </w:t>
      </w:r>
      <w:r w:rsidRPr="00AB4E18">
        <w:t>Наручиоцу</w:t>
      </w:r>
      <w:r w:rsidRPr="00AB4E18">
        <w:rPr>
          <w:lang w:val="sr-Latn-CS"/>
        </w:rPr>
        <w:t xml:space="preserve"> </w:t>
      </w:r>
      <w:r w:rsidRPr="00AB4E18">
        <w:t>радова</w:t>
      </w:r>
      <w:r w:rsidRPr="00AB4E18">
        <w:rPr>
          <w:lang w:val="sr-Latn-CS"/>
        </w:rPr>
        <w:t xml:space="preserve"> </w:t>
      </w:r>
      <w:r w:rsidRPr="00AB4E18">
        <w:rPr>
          <w:bCs/>
          <w:lang w:val="ru-RU"/>
        </w:rPr>
        <w:t xml:space="preserve">уговорну казну у висини </w:t>
      </w:r>
      <w:r w:rsidRPr="00AB4E18">
        <w:rPr>
          <w:bCs/>
          <w:lang w:val="sr-Latn-CS"/>
        </w:rPr>
        <w:t>0,</w:t>
      </w:r>
      <w:r w:rsidRPr="00AB4E18">
        <w:rPr>
          <w:bCs/>
          <w:lang w:val="sr-Cyrl-CS"/>
        </w:rPr>
        <w:t>2</w:t>
      </w:r>
      <w:r w:rsidRPr="00AB4E18">
        <w:rPr>
          <w:lang w:val="sr-Latn-CS"/>
        </w:rPr>
        <w:t xml:space="preserve">% </w:t>
      </w:r>
      <w:r w:rsidRPr="00AB4E18">
        <w:rPr>
          <w:lang w:val="ru-RU"/>
        </w:rPr>
        <w:t>(</w:t>
      </w:r>
      <w:r w:rsidRPr="00AB4E18">
        <w:rPr>
          <w:lang w:val="sr-Latn-CS"/>
        </w:rPr>
        <w:t>0,</w:t>
      </w:r>
      <w:r w:rsidRPr="00AB4E18">
        <w:rPr>
          <w:lang w:val="sr-Cyrl-CS"/>
        </w:rPr>
        <w:t>2</w:t>
      </w:r>
      <w:r w:rsidRPr="00AB4E18">
        <w:rPr>
          <w:lang w:val="ru-RU"/>
        </w:rPr>
        <w:t xml:space="preserve"> про</w:t>
      </w:r>
      <w:r w:rsidRPr="00AB4E18">
        <w:t>ценат</w:t>
      </w:r>
      <w:r w:rsidRPr="00AB4E18">
        <w:rPr>
          <w:lang w:val="sr-Latn-CS"/>
        </w:rPr>
        <w:t>a</w:t>
      </w:r>
      <w:r w:rsidRPr="00AB4E18">
        <w:rPr>
          <w:lang w:val="ru-RU"/>
        </w:rPr>
        <w:t>)</w:t>
      </w:r>
      <w:r w:rsidRPr="00AB4E18">
        <w:rPr>
          <w:bCs/>
          <w:lang w:val="ru-RU"/>
        </w:rPr>
        <w:t xml:space="preserve"> од укупно уговорене вредности без ПДВ-а за сваки дан закашњења. </w:t>
      </w:r>
      <w:r w:rsidRPr="00AB4E18">
        <w:rPr>
          <w:lang w:val="sr-Cyrl-CS"/>
        </w:rPr>
        <w:t>У</w:t>
      </w:r>
      <w:r w:rsidRPr="00AB4E18">
        <w:rPr>
          <w:lang w:val="ru-RU"/>
        </w:rPr>
        <w:t xml:space="preserve">колико </w:t>
      </w:r>
      <w:r w:rsidRPr="00AB4E18">
        <w:rPr>
          <w:lang w:val="sr-Cyrl-CS"/>
        </w:rPr>
        <w:t xml:space="preserve">је </w:t>
      </w:r>
      <w:r w:rsidRPr="00AB4E18">
        <w:rPr>
          <w:lang w:val="ru-RU"/>
        </w:rPr>
        <w:t>укуп</w:t>
      </w:r>
      <w:r w:rsidRPr="00AB4E18">
        <w:rPr>
          <w:lang w:val="sr-Cyrl-CS"/>
        </w:rPr>
        <w:t xml:space="preserve">ан износ обрачунат по овом основу већи </w:t>
      </w:r>
      <w:r w:rsidRPr="00AB4E18">
        <w:rPr>
          <w:lang w:val="ru-RU"/>
        </w:rPr>
        <w:t>од 5% од Укупне уговорене цене без ПДВ-а, Наручилац може једнострано раскинути Уговор</w:t>
      </w:r>
      <w:r w:rsidRPr="00AB4E18">
        <w:rPr>
          <w:lang w:val="sr-Cyrl-CS"/>
        </w:rPr>
        <w:t>.</w:t>
      </w:r>
    </w:p>
    <w:p w:rsidR="00AB4E18" w:rsidRPr="00AB4E18" w:rsidRDefault="00AB4E18" w:rsidP="00AB4E18">
      <w:pPr>
        <w:spacing w:after="120" w:line="276" w:lineRule="auto"/>
        <w:jc w:val="both"/>
        <w:rPr>
          <w:bCs/>
          <w:lang w:val="ru-RU"/>
        </w:rPr>
      </w:pPr>
      <w:r w:rsidRPr="00AB4E18">
        <w:rPr>
          <w:bCs/>
          <w:lang w:val="ru-RU"/>
        </w:rPr>
        <w:t xml:space="preserve">Наплату уговорне казне </w:t>
      </w:r>
      <w:r w:rsidRPr="00AB4E18">
        <w:rPr>
          <w:lang w:val="sr-Cyrl-CS"/>
        </w:rPr>
        <w:t xml:space="preserve">Наручилац радова </w:t>
      </w:r>
      <w:r w:rsidRPr="00AB4E18">
        <w:rPr>
          <w:bCs/>
          <w:lang w:val="ru-RU"/>
        </w:rPr>
        <w:t>ће извршити, без претходног пристанка Извођача радова, умањењем рачуна наведеног у окончаној ситуацији.</w:t>
      </w:r>
    </w:p>
    <w:p w:rsidR="00AB4E18" w:rsidRPr="00AB4E18" w:rsidRDefault="00AB4E18" w:rsidP="00AB4E18">
      <w:pPr>
        <w:spacing w:after="120" w:line="276" w:lineRule="auto"/>
        <w:jc w:val="both"/>
        <w:rPr>
          <w:lang w:val="ru-RU"/>
        </w:rPr>
      </w:pPr>
      <w:r w:rsidRPr="00AB4E18">
        <w:rPr>
          <w:lang w:val="ru-RU"/>
        </w:rPr>
        <w:t>Ако је Наручилац</w:t>
      </w:r>
      <w:r w:rsidRPr="00AB4E18">
        <w:rPr>
          <w:bCs/>
          <w:lang w:val="ru-RU"/>
        </w:rPr>
        <w:t xml:space="preserve"> </w:t>
      </w:r>
      <w:r w:rsidRPr="00AB4E1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4E18" w:rsidRPr="00AB4E18" w:rsidRDefault="00AB4E18" w:rsidP="00AB4E18">
      <w:pPr>
        <w:keepNext/>
        <w:spacing w:after="120"/>
        <w:jc w:val="center"/>
        <w:rPr>
          <w:b/>
          <w:lang w:val="ru-RU"/>
        </w:rPr>
      </w:pPr>
      <w:r w:rsidRPr="00AB4E18">
        <w:rPr>
          <w:b/>
          <w:lang w:val="ru-RU"/>
        </w:rPr>
        <w:t>Обавезе Извођача радова</w:t>
      </w:r>
    </w:p>
    <w:p w:rsidR="00AB4E18" w:rsidRPr="00AB4E18" w:rsidRDefault="00AB4E18" w:rsidP="00AB4E18">
      <w:pPr>
        <w:keepNext/>
        <w:spacing w:after="120"/>
        <w:jc w:val="center"/>
        <w:rPr>
          <w:bCs/>
          <w:lang w:val="sr-Cyrl-RS"/>
        </w:rPr>
      </w:pPr>
      <w:r w:rsidRPr="00AB4E18">
        <w:rPr>
          <w:bCs/>
          <w:lang w:val="ru-RU"/>
        </w:rPr>
        <w:t>Члан 8.</w:t>
      </w:r>
    </w:p>
    <w:p w:rsidR="00AB4E18" w:rsidRPr="00AB4E18" w:rsidRDefault="00AB4E18" w:rsidP="00AB4E18">
      <w:pPr>
        <w:suppressAutoHyphens/>
        <w:spacing w:after="120" w:line="100" w:lineRule="atLeast"/>
        <w:jc w:val="both"/>
        <w:rPr>
          <w:rFonts w:eastAsia="Arial Unicode MS"/>
          <w:color w:val="000000"/>
          <w:kern w:val="1"/>
          <w:lang w:val="sr-Cyrl-RS" w:eastAsia="ar-SA"/>
        </w:rPr>
      </w:pPr>
      <w:r w:rsidRPr="00AB4E18">
        <w:rPr>
          <w:rFonts w:eastAsia="Arial Unicode MS"/>
          <w:color w:val="000000"/>
          <w:kern w:val="1"/>
          <w:lang w:val="ru-RU" w:eastAsia="ar-SA"/>
        </w:rPr>
        <w:t xml:space="preserve">Извођач радова се обавезује да радове изведе у складу са важећим техничким </w:t>
      </w:r>
    </w:p>
    <w:p w:rsidR="00AB4E18" w:rsidRPr="00AB4E18" w:rsidRDefault="00AB4E18" w:rsidP="00AB4E18">
      <w:pPr>
        <w:suppressAutoHyphens/>
        <w:spacing w:after="120" w:line="100" w:lineRule="atLeast"/>
        <w:jc w:val="both"/>
        <w:rPr>
          <w:rFonts w:eastAsia="Arial Unicode MS"/>
          <w:color w:val="000000"/>
          <w:kern w:val="1"/>
          <w:lang w:val="sr-Cyrl-RS" w:eastAsia="ar-SA"/>
        </w:rPr>
      </w:pPr>
      <w:r w:rsidRPr="00AB4E18">
        <w:rPr>
          <w:rFonts w:eastAsia="Arial Unicode MS"/>
          <w:color w:val="000000"/>
          <w:kern w:val="1"/>
          <w:lang w:val="sr-Cyrl-RS" w:eastAsia="ar-SA"/>
        </w:rPr>
        <w:t xml:space="preserve">прописима, документацијом и овим уговором као и да исте по завршетку преда Наручиоцу радова, као и: </w:t>
      </w:r>
    </w:p>
    <w:p w:rsidR="00AB4E18" w:rsidRPr="00AB4E18" w:rsidRDefault="00AB4E18" w:rsidP="00AB4E18">
      <w:pPr>
        <w:numPr>
          <w:ilvl w:val="0"/>
          <w:numId w:val="17"/>
        </w:numPr>
        <w:spacing w:after="120" w:line="276" w:lineRule="auto"/>
        <w:ind w:left="0" w:firstLine="540"/>
        <w:jc w:val="both"/>
        <w:rPr>
          <w:lang w:val="sr-Cyrl-RS"/>
        </w:rPr>
      </w:pPr>
      <w:r w:rsidRPr="00AB4E18">
        <w:rPr>
          <w:lang w:val="sr-Cyrl-RS"/>
        </w:rPr>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о </w:t>
      </w:r>
      <w:r w:rsidRPr="00AB4E18">
        <w:rPr>
          <w:bCs/>
          <w:lang w:val="sr-Cyrl-RS"/>
        </w:rPr>
        <w:t>свом</w:t>
      </w:r>
      <w:r w:rsidRPr="00AB4E18">
        <w:rPr>
          <w:lang w:val="sr-Cyrl-RS"/>
        </w:rPr>
        <w:t xml:space="preserve"> трошку обезбеди и истакне на видном месту градилишну таблу у складу са важећим прописима; </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w:t>
      </w:r>
      <w:r w:rsidRPr="00AB4E18">
        <w:rPr>
          <w:bCs/>
          <w:lang w:val="sr-Cyrl-RS"/>
        </w:rPr>
        <w:t>се</w:t>
      </w:r>
      <w:r w:rsidRPr="00AB4E18">
        <w:rPr>
          <w:lang w:val="sr-Cyrl-RS"/>
        </w:rPr>
        <w:t xml:space="preserve"> строго придржава мера заштите на раду; </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по </w:t>
      </w:r>
      <w:r w:rsidRPr="00AB4E18">
        <w:rPr>
          <w:bCs/>
          <w:lang w:val="sr-Cyrl-RS"/>
        </w:rPr>
        <w:t>завршеним</w:t>
      </w:r>
      <w:r w:rsidRPr="00AB4E18">
        <w:rPr>
          <w:lang w:val="sr-Cyrl-RS"/>
        </w:rPr>
        <w:t xml:space="preserve"> радовима одмах обавести Наручиоцу радова да је завршио радове и да је спреман за њихову примопредају;</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w:t>
      </w:r>
      <w:r w:rsidRPr="00AB4E18">
        <w:rPr>
          <w:bCs/>
          <w:lang w:val="sr-Cyrl-RS"/>
        </w:rPr>
        <w:t>изводи</w:t>
      </w:r>
      <w:r w:rsidRPr="00AB4E18">
        <w:rPr>
          <w:lang w:val="sr-Cyrl-RS"/>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w:t>
      </w:r>
      <w:r w:rsidRPr="00AB4E18">
        <w:rPr>
          <w:lang w:val="sr-Cyrl-RS"/>
        </w:rPr>
        <w:lastRenderedPageBreak/>
        <w:t>заштити животне средине, и радно-правних прописа за време укупног трајања извођења радова до предаје радова Наручиоцу радова;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уредно води све књиге предвиђене законом и другим прописима Републике Србије;</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омогући вршење стручног надзора на објекту</w:t>
      </w:r>
      <w:r w:rsidRPr="00AB4E18">
        <w:rPr>
          <w:lang w:val="sr-Latn-RS"/>
        </w:rPr>
        <w:t>;</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омогући сталан и несметан приступ Грађевинском дневнику на захтев Стручног надзора или Наручиоца</w:t>
      </w:r>
      <w:r w:rsidRPr="00AB4E18">
        <w:rPr>
          <w:lang w:val="sr-Latn-RS"/>
        </w:rPr>
        <w:t>;</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омогући наручиоцу сталан надзор над радовима и контролу количине и квалитета употребљеног материјала;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поступа у складу са Законом о управљању отпадом;</w:t>
      </w:r>
    </w:p>
    <w:p w:rsidR="00AB4E18" w:rsidRPr="00AB4E18" w:rsidRDefault="00AB4E18" w:rsidP="00AB4E18">
      <w:pPr>
        <w:numPr>
          <w:ilvl w:val="0"/>
          <w:numId w:val="17"/>
        </w:numPr>
        <w:spacing w:after="120" w:line="276" w:lineRule="auto"/>
        <w:ind w:left="0" w:firstLine="698"/>
        <w:jc w:val="both"/>
        <w:rPr>
          <w:lang w:val="sr-Cyrl-RS"/>
        </w:rPr>
      </w:pPr>
      <w:r w:rsidRPr="00AB4E18">
        <w:rPr>
          <w:bCs/>
          <w:lang w:val="sr-Cyrl-RS"/>
        </w:rPr>
        <w:t xml:space="preserve">да </w:t>
      </w:r>
      <w:r w:rsidRPr="00AB4E18">
        <w:rPr>
          <w:lang w:val="sr-Cyrl-RS"/>
        </w:rPr>
        <w:t>поступи</w:t>
      </w:r>
      <w:r w:rsidRPr="00AB4E18">
        <w:rPr>
          <w:bCs/>
          <w:lang w:val="sr-Cyrl-RS"/>
        </w:rPr>
        <w:t xml:space="preserve"> по свим основаним примедбама и захтевима </w:t>
      </w:r>
      <w:r w:rsidRPr="00AB4E18">
        <w:rPr>
          <w:lang w:val="sr-Cyrl-RS"/>
        </w:rPr>
        <w:t xml:space="preserve">Наручиоца радова </w:t>
      </w:r>
      <w:r w:rsidRPr="00AB4E18">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B4E18" w:rsidRPr="00AB4E18" w:rsidRDefault="00AB4E18" w:rsidP="00AB4E18">
      <w:pPr>
        <w:numPr>
          <w:ilvl w:val="0"/>
          <w:numId w:val="17"/>
        </w:numPr>
        <w:spacing w:after="120" w:line="276" w:lineRule="auto"/>
        <w:ind w:left="0" w:firstLine="698"/>
        <w:jc w:val="both"/>
        <w:rPr>
          <w:bCs/>
          <w:lang w:val="sr-Cyrl-RS"/>
        </w:rPr>
      </w:pPr>
      <w:r w:rsidRPr="00AB4E18">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сноси трошкове накнадних прегледа комисије за пријем радова уколико се утврде неправилности и недостаци;</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AB4E18" w:rsidRPr="00AB4E18" w:rsidRDefault="00AB4E18" w:rsidP="00AB4E18">
      <w:pPr>
        <w:numPr>
          <w:ilvl w:val="0"/>
          <w:numId w:val="17"/>
        </w:numPr>
        <w:spacing w:after="120" w:line="276" w:lineRule="auto"/>
        <w:ind w:left="0" w:firstLine="698"/>
        <w:jc w:val="both"/>
        <w:rPr>
          <w:lang w:val="sr-Cyrl-RS"/>
        </w:rPr>
      </w:pPr>
      <w:r w:rsidRPr="00AB4E18">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AB4E18">
        <w:rPr>
          <w:lang w:val="sr-Latn-RS"/>
        </w:rPr>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lang w:val="sr-Cyrl-CS"/>
        </w:rPr>
        <w:t xml:space="preserve">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w:t>
      </w:r>
      <w:r w:rsidRPr="00AB4E18">
        <w:rPr>
          <w:lang w:val="sr-Cyrl-CS"/>
        </w:rPr>
        <w:lastRenderedPageBreak/>
        <w:t>сигнализације у току извођења радова и да по пројекту постави привремену саобраћајну сигнализацију</w:t>
      </w:r>
      <w:r w:rsidRPr="00AB4E18">
        <w:t>.</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AB4E18" w:rsidRPr="00AB4E18" w:rsidRDefault="00AB4E18" w:rsidP="00AB4E18">
      <w:pPr>
        <w:numPr>
          <w:ilvl w:val="0"/>
          <w:numId w:val="17"/>
        </w:numPr>
        <w:tabs>
          <w:tab w:val="left" w:pos="1350"/>
        </w:tabs>
        <w:spacing w:before="10" w:after="200" w:line="245" w:lineRule="auto"/>
        <w:ind w:right="83"/>
        <w:jc w:val="both"/>
        <w:rPr>
          <w:w w:val="103"/>
          <w:lang w:val="sr-Cyrl-CS"/>
        </w:rPr>
      </w:pPr>
      <w:r w:rsidRPr="00AB4E18">
        <w:rPr>
          <w:w w:val="103"/>
          <w:lang w:val="sr-Cyrl-CS"/>
        </w:rPr>
        <w:t>Да у своје име и у име наручиоца у року од 10 дана од дана</w:t>
      </w:r>
      <w:r w:rsidRPr="00AB4E1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AB4E18" w:rsidRPr="00AB4E18" w:rsidRDefault="00AB4E18" w:rsidP="00AB4E18">
      <w:pPr>
        <w:spacing w:after="120"/>
        <w:jc w:val="both"/>
        <w:rPr>
          <w:lang w:val="sr-Cyrl-RS"/>
        </w:rPr>
      </w:pPr>
    </w:p>
    <w:p w:rsidR="00AB4E18" w:rsidRPr="00AB4E18" w:rsidRDefault="00AB4E18" w:rsidP="00AB4E18">
      <w:pPr>
        <w:spacing w:after="120"/>
        <w:jc w:val="both"/>
        <w:rPr>
          <w:lang w:val="sr-Cyrl-RS"/>
        </w:rPr>
      </w:pPr>
    </w:p>
    <w:p w:rsidR="00AB4E18" w:rsidRPr="00AB4E18" w:rsidRDefault="00AB4E18" w:rsidP="00AB4E18">
      <w:pPr>
        <w:keepNext/>
        <w:spacing w:after="120"/>
        <w:jc w:val="center"/>
        <w:rPr>
          <w:b/>
          <w:lang w:val="ru-RU"/>
        </w:rPr>
      </w:pPr>
      <w:r w:rsidRPr="00AB4E18">
        <w:rPr>
          <w:b/>
          <w:lang w:val="ru-RU"/>
        </w:rPr>
        <w:t>Обавезе Наручиоца радова</w:t>
      </w:r>
    </w:p>
    <w:p w:rsidR="00AB4E18" w:rsidRPr="00AB4E18" w:rsidRDefault="00AB4E18" w:rsidP="00AB4E18">
      <w:pPr>
        <w:keepNext/>
        <w:spacing w:after="120"/>
        <w:jc w:val="center"/>
        <w:rPr>
          <w:bCs/>
          <w:lang w:val="sr-Cyrl-RS"/>
        </w:rPr>
      </w:pPr>
      <w:r w:rsidRPr="00AB4E18">
        <w:rPr>
          <w:bCs/>
          <w:lang w:val="sr-Cyrl-RS"/>
        </w:rPr>
        <w:t>Члан 9.</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ће обезбедити вршење стручног надзора над извршењем уговорних обавеза Извођача радова.</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AB4E18" w:rsidRPr="00AB4E18" w:rsidRDefault="00AB4E18" w:rsidP="00AB4E18">
      <w:pPr>
        <w:tabs>
          <w:tab w:val="left" w:pos="4545"/>
        </w:tabs>
        <w:spacing w:after="120" w:line="276" w:lineRule="auto"/>
        <w:jc w:val="both"/>
        <w:rPr>
          <w:lang w:val="ru-RU"/>
        </w:rPr>
      </w:pPr>
      <w:r w:rsidRPr="00AB4E1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B4E18" w:rsidRPr="00AB4E18" w:rsidRDefault="00AB4E18" w:rsidP="00AB4E18">
      <w:pPr>
        <w:keepNext/>
        <w:spacing w:after="120"/>
        <w:jc w:val="center"/>
        <w:rPr>
          <w:b/>
          <w:lang w:val="ru-RU"/>
        </w:rPr>
      </w:pPr>
      <w:r w:rsidRPr="00AB4E18">
        <w:rPr>
          <w:b/>
          <w:lang w:val="ru-RU"/>
        </w:rPr>
        <w:t>Евентуалне примедбе и предлози надзорног органа</w:t>
      </w:r>
    </w:p>
    <w:p w:rsidR="00AB4E18" w:rsidRPr="00AB4E18" w:rsidRDefault="00AB4E18" w:rsidP="00AB4E18">
      <w:pPr>
        <w:keepNext/>
        <w:spacing w:after="120"/>
        <w:jc w:val="center"/>
        <w:rPr>
          <w:bCs/>
          <w:lang w:val="sr-Cyrl-RS"/>
        </w:rPr>
      </w:pPr>
      <w:r w:rsidRPr="00AB4E18">
        <w:rPr>
          <w:bCs/>
          <w:lang w:val="ru-RU"/>
        </w:rPr>
        <w:t>Члан 10.</w:t>
      </w:r>
    </w:p>
    <w:p w:rsidR="00AB4E18" w:rsidRPr="00AB4E18" w:rsidRDefault="00AB4E18" w:rsidP="00AB4E18">
      <w:pPr>
        <w:tabs>
          <w:tab w:val="left" w:pos="4545"/>
        </w:tabs>
        <w:spacing w:after="120" w:line="276" w:lineRule="auto"/>
        <w:jc w:val="both"/>
        <w:rPr>
          <w:lang w:val="ru-RU"/>
        </w:rPr>
      </w:pPr>
      <w:r w:rsidRPr="00AB4E18">
        <w:rPr>
          <w:lang w:val="ru-RU"/>
        </w:rPr>
        <w:t>Евентуалне примедбе и предлози надзорног органа уписују се у грађевински дневник.</w:t>
      </w:r>
    </w:p>
    <w:p w:rsidR="00AB4E18" w:rsidRPr="00AB4E18" w:rsidRDefault="00AB4E18" w:rsidP="00AB4E18">
      <w:pPr>
        <w:tabs>
          <w:tab w:val="left" w:pos="4545"/>
        </w:tabs>
        <w:spacing w:after="120" w:line="276" w:lineRule="auto"/>
        <w:jc w:val="both"/>
        <w:rPr>
          <w:lang w:val="ru-RU"/>
        </w:rPr>
      </w:pPr>
      <w:r w:rsidRPr="00AB4E1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B4E18" w:rsidRPr="00AB4E18" w:rsidRDefault="00AB4E18" w:rsidP="00AB4E18">
      <w:pPr>
        <w:keepNext/>
        <w:spacing w:after="120"/>
        <w:jc w:val="center"/>
        <w:rPr>
          <w:b/>
          <w:lang w:val="ru-RU"/>
        </w:rPr>
      </w:pPr>
      <w:r w:rsidRPr="00AB4E18">
        <w:rPr>
          <w:b/>
          <w:lang w:val="ru-RU"/>
        </w:rPr>
        <w:t>Финансијско обезбеђење</w:t>
      </w:r>
    </w:p>
    <w:p w:rsidR="00AB4E18" w:rsidRPr="00AB4E18" w:rsidRDefault="00AB4E18" w:rsidP="00AB4E18">
      <w:pPr>
        <w:keepNext/>
        <w:spacing w:after="120"/>
        <w:jc w:val="center"/>
        <w:rPr>
          <w:bCs/>
          <w:lang w:val="ru-RU"/>
        </w:rPr>
      </w:pPr>
      <w:r w:rsidRPr="00AB4E18">
        <w:rPr>
          <w:bCs/>
          <w:lang w:val="ru-RU"/>
        </w:rPr>
        <w:t>Члан 11.</w:t>
      </w:r>
    </w:p>
    <w:p w:rsidR="00AB4E18" w:rsidRPr="00AB4E18" w:rsidRDefault="00AB4E18" w:rsidP="00AB4E18">
      <w:pPr>
        <w:spacing w:after="120" w:line="244" w:lineRule="auto"/>
        <w:jc w:val="both"/>
        <w:rPr>
          <w:spacing w:val="-3"/>
          <w:lang w:val="ru-RU"/>
        </w:rPr>
      </w:pPr>
      <w:r w:rsidRPr="00AB4E18">
        <w:tab/>
      </w:r>
      <w:r w:rsidRPr="00AB4E18">
        <w:rPr>
          <w:lang w:val="ru-RU"/>
        </w:rPr>
        <w:t>Извођач се</w:t>
      </w:r>
      <w:r w:rsidRPr="00AB4E18">
        <w:rPr>
          <w:spacing w:val="6"/>
          <w:lang w:val="ru-RU"/>
        </w:rPr>
        <w:t xml:space="preserve"> </w:t>
      </w:r>
      <w:r w:rsidRPr="00AB4E18">
        <w:rPr>
          <w:spacing w:val="1"/>
          <w:lang w:val="ru-RU"/>
        </w:rPr>
        <w:t>о</w:t>
      </w:r>
      <w:r w:rsidRPr="00AB4E18">
        <w:rPr>
          <w:spacing w:val="-1"/>
          <w:lang w:val="ru-RU"/>
        </w:rPr>
        <w:t>б</w:t>
      </w:r>
      <w:r w:rsidRPr="00AB4E18">
        <w:rPr>
          <w:lang w:val="ru-RU"/>
        </w:rPr>
        <w:t>а</w:t>
      </w:r>
      <w:r w:rsidRPr="00AB4E18">
        <w:rPr>
          <w:spacing w:val="-5"/>
          <w:lang w:val="ru-RU"/>
        </w:rPr>
        <w:t>в</w:t>
      </w:r>
      <w:r w:rsidRPr="00AB4E18">
        <w:rPr>
          <w:lang w:val="ru-RU"/>
        </w:rPr>
        <w:t>е</w:t>
      </w:r>
      <w:r w:rsidRPr="00AB4E18">
        <w:rPr>
          <w:spacing w:val="-2"/>
          <w:lang w:val="ru-RU"/>
        </w:rPr>
        <w:t>з</w:t>
      </w:r>
      <w:r w:rsidRPr="00AB4E18">
        <w:rPr>
          <w:spacing w:val="-3"/>
          <w:lang w:val="ru-RU"/>
        </w:rPr>
        <w:t>у</w:t>
      </w:r>
      <w:r w:rsidRPr="00AB4E18">
        <w:rPr>
          <w:lang w:val="ru-RU"/>
        </w:rPr>
        <w:t xml:space="preserve">је </w:t>
      </w:r>
      <w:r w:rsidRPr="00AB4E18">
        <w:rPr>
          <w:lang w:val="sr-Cyrl-CS"/>
        </w:rPr>
        <w:t xml:space="preserve">да на дан потписивања уговора, а најкасније у року од </w:t>
      </w:r>
      <w:r w:rsidRPr="00AB4E18">
        <w:rPr>
          <w:b/>
          <w:lang w:val="sr-Cyrl-CS"/>
        </w:rPr>
        <w:t>3</w:t>
      </w:r>
      <w:r w:rsidRPr="00AB4E18">
        <w:rPr>
          <w:lang w:val="sr-Cyrl-CS"/>
        </w:rPr>
        <w:t xml:space="preserve"> (три) дана од  дана закључења уговора,  д</w:t>
      </w:r>
      <w:r w:rsidRPr="00AB4E18">
        <w:rPr>
          <w:spacing w:val="-2"/>
          <w:lang w:val="ru-RU"/>
        </w:rPr>
        <w:t>о</w:t>
      </w:r>
      <w:r w:rsidRPr="00AB4E18">
        <w:rPr>
          <w:lang w:val="ru-RU"/>
        </w:rPr>
        <w:t>с</w:t>
      </w:r>
      <w:r w:rsidRPr="00AB4E18">
        <w:rPr>
          <w:spacing w:val="-3"/>
          <w:lang w:val="ru-RU"/>
        </w:rPr>
        <w:t>т</w:t>
      </w:r>
      <w:r w:rsidRPr="00AB4E18">
        <w:rPr>
          <w:lang w:val="ru-RU"/>
        </w:rPr>
        <w:t>ав</w:t>
      </w:r>
      <w:r w:rsidRPr="00AB4E18">
        <w:rPr>
          <w:spacing w:val="-3"/>
          <w:lang w:val="ru-RU"/>
        </w:rPr>
        <w:t xml:space="preserve">и средство финансијског обезбеђења </w:t>
      </w:r>
      <w:r w:rsidRPr="00AB4E18">
        <w:rPr>
          <w:b/>
          <w:spacing w:val="-3"/>
          <w:lang w:val="ru-RU"/>
        </w:rPr>
        <w:t>за добро извршење посла</w:t>
      </w:r>
      <w:r w:rsidRPr="00AB4E18">
        <w:rPr>
          <w:spacing w:val="-3"/>
          <w:lang w:val="ru-RU"/>
        </w:rPr>
        <w:t xml:space="preserve"> и то:</w:t>
      </w:r>
    </w:p>
    <w:p w:rsidR="00AB4E18" w:rsidRPr="00AB4E18" w:rsidRDefault="00AB4E18" w:rsidP="00AB4E18">
      <w:pPr>
        <w:spacing w:after="120" w:line="244" w:lineRule="auto"/>
        <w:jc w:val="both"/>
        <w:rPr>
          <w:spacing w:val="-3"/>
          <w:lang w:val="ru-RU"/>
        </w:rPr>
      </w:pPr>
    </w:p>
    <w:p w:rsidR="00AB4E18" w:rsidRPr="00AB4E18" w:rsidRDefault="00AB4E18" w:rsidP="00AB4E18">
      <w:pPr>
        <w:numPr>
          <w:ilvl w:val="0"/>
          <w:numId w:val="14"/>
        </w:numPr>
        <w:spacing w:before="10" w:after="120" w:line="246" w:lineRule="auto"/>
        <w:jc w:val="both"/>
        <w:rPr>
          <w:lang w:val="ru-RU"/>
        </w:rPr>
      </w:pPr>
      <w:r w:rsidRPr="00AB4E18">
        <w:rPr>
          <w:spacing w:val="-11"/>
          <w:lang w:val="ru-RU"/>
        </w:rPr>
        <w:t>б</w:t>
      </w:r>
      <w:r w:rsidRPr="00AB4E18">
        <w:rPr>
          <w:spacing w:val="-1"/>
          <w:lang w:val="ru-RU"/>
        </w:rPr>
        <w:t>л</w:t>
      </w:r>
      <w:r w:rsidRPr="00AB4E18">
        <w:rPr>
          <w:spacing w:val="2"/>
          <w:lang w:val="ru-RU"/>
        </w:rPr>
        <w:t>а</w:t>
      </w:r>
      <w:r w:rsidRPr="00AB4E18">
        <w:rPr>
          <w:spacing w:val="-2"/>
          <w:lang w:val="ru-RU"/>
        </w:rPr>
        <w:t>н</w:t>
      </w:r>
      <w:r w:rsidRPr="00AB4E18">
        <w:rPr>
          <w:spacing w:val="1"/>
          <w:lang w:val="ru-RU"/>
        </w:rPr>
        <w:t>к</w:t>
      </w:r>
      <w:r w:rsidRPr="00AB4E18">
        <w:rPr>
          <w:lang w:val="ru-RU"/>
        </w:rPr>
        <w:t>о</w:t>
      </w:r>
      <w:r w:rsidRPr="00AB4E18">
        <w:rPr>
          <w:spacing w:val="52"/>
          <w:lang w:val="ru-RU"/>
        </w:rPr>
        <w:t xml:space="preserve"> </w:t>
      </w:r>
      <w:r w:rsidRPr="00AB4E18">
        <w:rPr>
          <w:spacing w:val="2"/>
          <w:lang w:val="ru-RU"/>
        </w:rPr>
        <w:t>с</w:t>
      </w:r>
      <w:r w:rsidRPr="00AB4E18">
        <w:rPr>
          <w:lang w:val="ru-RU"/>
        </w:rPr>
        <w:t>о</w:t>
      </w:r>
      <w:r w:rsidRPr="00AB4E18">
        <w:rPr>
          <w:spacing w:val="1"/>
          <w:lang w:val="ru-RU"/>
        </w:rPr>
        <w:t>п</w:t>
      </w:r>
      <w:r w:rsidRPr="00AB4E18">
        <w:rPr>
          <w:lang w:val="ru-RU"/>
        </w:rPr>
        <w:t>с</w:t>
      </w:r>
      <w:r w:rsidRPr="00AB4E18">
        <w:rPr>
          <w:spacing w:val="1"/>
          <w:lang w:val="ru-RU"/>
        </w:rPr>
        <w:t>т</w:t>
      </w:r>
      <w:r w:rsidRPr="00AB4E18">
        <w:rPr>
          <w:spacing w:val="-2"/>
          <w:lang w:val="ru-RU"/>
        </w:rPr>
        <w:t>в</w:t>
      </w:r>
      <w:r w:rsidRPr="00AB4E18">
        <w:rPr>
          <w:lang w:val="ru-RU"/>
        </w:rPr>
        <w:t>е</w:t>
      </w:r>
      <w:r w:rsidRPr="00AB4E18">
        <w:rPr>
          <w:spacing w:val="1"/>
          <w:lang w:val="ru-RU"/>
        </w:rPr>
        <w:t>н</w:t>
      </w:r>
      <w:r w:rsidRPr="00AB4E18">
        <w:rPr>
          <w:lang w:val="ru-RU"/>
        </w:rPr>
        <w:t xml:space="preserve">у </w:t>
      </w:r>
      <w:r w:rsidRPr="00AB4E18">
        <w:rPr>
          <w:spacing w:val="-1"/>
          <w:lang w:val="ru-RU"/>
        </w:rPr>
        <w:t>м</w:t>
      </w:r>
      <w:r w:rsidRPr="00AB4E18">
        <w:rPr>
          <w:spacing w:val="2"/>
          <w:lang w:val="ru-RU"/>
        </w:rPr>
        <w:t>е</w:t>
      </w:r>
      <w:r w:rsidRPr="00AB4E18">
        <w:rPr>
          <w:spacing w:val="-2"/>
          <w:lang w:val="ru-RU"/>
        </w:rPr>
        <w:t>н</w:t>
      </w:r>
      <w:r w:rsidRPr="00AB4E18">
        <w:rPr>
          <w:spacing w:val="2"/>
          <w:lang w:val="ru-RU"/>
        </w:rPr>
        <w:t>и</w:t>
      </w:r>
      <w:r w:rsidRPr="00AB4E18">
        <w:rPr>
          <w:spacing w:val="1"/>
          <w:lang w:val="ru-RU"/>
        </w:rPr>
        <w:t>ц</w:t>
      </w:r>
      <w:r w:rsidRPr="00AB4E18">
        <w:rPr>
          <w:lang w:val="ru-RU"/>
        </w:rPr>
        <w:t xml:space="preserve">у, </w:t>
      </w:r>
      <w:r w:rsidRPr="00AB4E18">
        <w:rPr>
          <w:spacing w:val="3"/>
          <w:w w:val="103"/>
          <w:lang w:val="ru-RU"/>
        </w:rPr>
        <w:t>к</w:t>
      </w:r>
      <w:r w:rsidRPr="00AB4E18">
        <w:rPr>
          <w:spacing w:val="-3"/>
          <w:w w:val="103"/>
          <w:lang w:val="ru-RU"/>
        </w:rPr>
        <w:t>о</w:t>
      </w:r>
      <w:r w:rsidRPr="00AB4E18">
        <w:rPr>
          <w:spacing w:val="2"/>
          <w:w w:val="103"/>
          <w:lang w:val="ru-RU"/>
        </w:rPr>
        <w:t>ј</w:t>
      </w:r>
      <w:r w:rsidRPr="00AB4E18">
        <w:rPr>
          <w:w w:val="103"/>
          <w:lang w:val="ru-RU"/>
        </w:rPr>
        <w:t xml:space="preserve">а </w:t>
      </w:r>
      <w:r w:rsidRPr="00AB4E18">
        <w:rPr>
          <w:spacing w:val="-1"/>
          <w:lang w:val="ru-RU"/>
        </w:rPr>
        <w:t>м</w:t>
      </w:r>
      <w:r w:rsidRPr="00AB4E18">
        <w:rPr>
          <w:lang w:val="ru-RU"/>
        </w:rPr>
        <w:t>ора</w:t>
      </w:r>
      <w:r w:rsidRPr="00AB4E18">
        <w:rPr>
          <w:spacing w:val="16"/>
          <w:lang w:val="ru-RU"/>
        </w:rPr>
        <w:t xml:space="preserve"> </w:t>
      </w:r>
      <w:r w:rsidRPr="00AB4E18">
        <w:rPr>
          <w:spacing w:val="-1"/>
          <w:lang w:val="ru-RU"/>
        </w:rPr>
        <w:t>б</w:t>
      </w:r>
      <w:r w:rsidRPr="00AB4E18">
        <w:rPr>
          <w:lang w:val="ru-RU"/>
        </w:rPr>
        <w:t>и</w:t>
      </w:r>
      <w:r w:rsidRPr="00AB4E18">
        <w:rPr>
          <w:spacing w:val="-1"/>
          <w:lang w:val="ru-RU"/>
        </w:rPr>
        <w:t>т</w:t>
      </w:r>
      <w:r w:rsidRPr="00AB4E18">
        <w:rPr>
          <w:lang w:val="ru-RU"/>
        </w:rPr>
        <w:t>и</w:t>
      </w:r>
      <w:r w:rsidRPr="00AB4E18">
        <w:rPr>
          <w:spacing w:val="15"/>
          <w:lang w:val="ru-RU"/>
        </w:rPr>
        <w:t xml:space="preserve"> </w:t>
      </w:r>
      <w:r w:rsidRPr="00AB4E18">
        <w:rPr>
          <w:lang w:val="ru-RU"/>
        </w:rPr>
        <w:t>еви</w:t>
      </w:r>
      <w:r w:rsidRPr="00AB4E18">
        <w:rPr>
          <w:spacing w:val="-1"/>
          <w:lang w:val="ru-RU"/>
        </w:rPr>
        <w:t>д</w:t>
      </w:r>
      <w:r w:rsidRPr="00AB4E18">
        <w:rPr>
          <w:spacing w:val="2"/>
          <w:lang w:val="ru-RU"/>
        </w:rPr>
        <w:t>е</w:t>
      </w:r>
      <w:r w:rsidRPr="00AB4E18">
        <w:rPr>
          <w:spacing w:val="1"/>
          <w:lang w:val="ru-RU"/>
        </w:rPr>
        <w:t>н</w:t>
      </w:r>
      <w:r w:rsidRPr="00AB4E18">
        <w:rPr>
          <w:spacing w:val="-4"/>
          <w:lang w:val="ru-RU"/>
        </w:rPr>
        <w:t>т</w:t>
      </w:r>
      <w:r w:rsidRPr="00AB4E18">
        <w:rPr>
          <w:lang w:val="ru-RU"/>
        </w:rPr>
        <w:t>ир</w:t>
      </w:r>
      <w:r w:rsidRPr="00AB4E18">
        <w:rPr>
          <w:spacing w:val="2"/>
          <w:lang w:val="ru-RU"/>
        </w:rPr>
        <w:t>а</w:t>
      </w:r>
      <w:r w:rsidRPr="00AB4E18">
        <w:rPr>
          <w:spacing w:val="1"/>
          <w:lang w:val="ru-RU"/>
        </w:rPr>
        <w:t>н</w:t>
      </w:r>
      <w:r w:rsidRPr="00AB4E18">
        <w:rPr>
          <w:lang w:val="ru-RU"/>
        </w:rPr>
        <w:t>а</w:t>
      </w:r>
      <w:r w:rsidRPr="00AB4E18">
        <w:rPr>
          <w:spacing w:val="41"/>
          <w:lang w:val="ru-RU"/>
        </w:rPr>
        <w:t xml:space="preserve"> </w:t>
      </w:r>
      <w:r w:rsidRPr="00AB4E18">
        <w:rPr>
          <w:lang w:val="ru-RU"/>
        </w:rPr>
        <w:t>у</w:t>
      </w:r>
      <w:r w:rsidRPr="00AB4E18">
        <w:rPr>
          <w:spacing w:val="2"/>
          <w:lang w:val="ru-RU"/>
        </w:rPr>
        <w:t xml:space="preserve"> </w:t>
      </w:r>
      <w:r w:rsidRPr="00AB4E18">
        <w:rPr>
          <w:spacing w:val="-9"/>
          <w:lang w:val="ru-RU"/>
        </w:rPr>
        <w:t>Р</w:t>
      </w:r>
      <w:r w:rsidRPr="00AB4E18">
        <w:rPr>
          <w:lang w:val="ru-RU"/>
        </w:rPr>
        <w:t>е</w:t>
      </w:r>
      <w:r w:rsidRPr="00AB4E18">
        <w:rPr>
          <w:spacing w:val="-1"/>
          <w:lang w:val="ru-RU"/>
        </w:rPr>
        <w:t>г</w:t>
      </w:r>
      <w:r w:rsidRPr="00AB4E18">
        <w:rPr>
          <w:lang w:val="ru-RU"/>
        </w:rPr>
        <w:t>и</w:t>
      </w:r>
      <w:r w:rsidRPr="00AB4E18">
        <w:rPr>
          <w:spacing w:val="2"/>
          <w:lang w:val="ru-RU"/>
        </w:rPr>
        <w:t>с</w:t>
      </w:r>
      <w:r w:rsidRPr="00AB4E18">
        <w:rPr>
          <w:spacing w:val="-4"/>
          <w:lang w:val="ru-RU"/>
        </w:rPr>
        <w:t>т</w:t>
      </w:r>
      <w:r w:rsidRPr="00AB4E18">
        <w:rPr>
          <w:lang w:val="ru-RU"/>
        </w:rPr>
        <w:t>ру</w:t>
      </w:r>
      <w:r w:rsidRPr="00AB4E18">
        <w:rPr>
          <w:spacing w:val="27"/>
          <w:lang w:val="ru-RU"/>
        </w:rPr>
        <w:t xml:space="preserve"> </w:t>
      </w:r>
      <w:r w:rsidRPr="00AB4E18">
        <w:rPr>
          <w:spacing w:val="-1"/>
          <w:lang w:val="ru-RU"/>
        </w:rPr>
        <w:t>м</w:t>
      </w:r>
      <w:r w:rsidRPr="00AB4E18">
        <w:rPr>
          <w:lang w:val="ru-RU"/>
        </w:rPr>
        <w:t>е</w:t>
      </w:r>
      <w:r w:rsidRPr="00AB4E18">
        <w:rPr>
          <w:spacing w:val="-2"/>
          <w:lang w:val="ru-RU"/>
        </w:rPr>
        <w:t>н</w:t>
      </w:r>
      <w:r w:rsidRPr="00AB4E18">
        <w:rPr>
          <w:spacing w:val="2"/>
          <w:lang w:val="ru-RU"/>
        </w:rPr>
        <w:t>и</w:t>
      </w:r>
      <w:r w:rsidRPr="00AB4E18">
        <w:rPr>
          <w:spacing w:val="-1"/>
          <w:lang w:val="ru-RU"/>
        </w:rPr>
        <w:t>ц</w:t>
      </w:r>
      <w:r w:rsidRPr="00AB4E18">
        <w:rPr>
          <w:lang w:val="ru-RU"/>
        </w:rPr>
        <w:t>а</w:t>
      </w:r>
      <w:r w:rsidRPr="00AB4E18">
        <w:rPr>
          <w:spacing w:val="23"/>
          <w:lang w:val="ru-RU"/>
        </w:rPr>
        <w:t xml:space="preserve"> </w:t>
      </w:r>
      <w:r w:rsidRPr="00AB4E18">
        <w:rPr>
          <w:lang w:val="ru-RU"/>
        </w:rPr>
        <w:t>и</w:t>
      </w:r>
      <w:r w:rsidRPr="00AB4E18">
        <w:rPr>
          <w:spacing w:val="7"/>
          <w:lang w:val="ru-RU"/>
        </w:rPr>
        <w:t xml:space="preserve"> </w:t>
      </w:r>
      <w:r w:rsidRPr="00AB4E18">
        <w:rPr>
          <w:lang w:val="ru-RU"/>
        </w:rPr>
        <w:t>о</w:t>
      </w:r>
      <w:r w:rsidRPr="00AB4E18">
        <w:rPr>
          <w:spacing w:val="-5"/>
          <w:lang w:val="ru-RU"/>
        </w:rPr>
        <w:t>в</w:t>
      </w:r>
      <w:r w:rsidRPr="00AB4E18">
        <w:rPr>
          <w:spacing w:val="-1"/>
          <w:lang w:val="ru-RU"/>
        </w:rPr>
        <w:t>л</w:t>
      </w:r>
      <w:r w:rsidRPr="00AB4E18">
        <w:rPr>
          <w:spacing w:val="-2"/>
          <w:lang w:val="ru-RU"/>
        </w:rPr>
        <w:t>а</w:t>
      </w:r>
      <w:r w:rsidRPr="00AB4E18">
        <w:rPr>
          <w:spacing w:val="-1"/>
          <w:lang w:val="ru-RU"/>
        </w:rPr>
        <w:t>ш</w:t>
      </w:r>
      <w:r w:rsidRPr="00AB4E18">
        <w:rPr>
          <w:lang w:val="ru-RU"/>
        </w:rPr>
        <w:t>ћења</w:t>
      </w:r>
      <w:r w:rsidRPr="00AB4E18">
        <w:rPr>
          <w:spacing w:val="35"/>
          <w:lang w:val="ru-RU"/>
        </w:rPr>
        <w:t xml:space="preserve"> </w:t>
      </w:r>
      <w:r w:rsidRPr="00AB4E18">
        <w:rPr>
          <w:spacing w:val="-1"/>
          <w:lang w:val="ru-RU"/>
        </w:rPr>
        <w:t>Н</w:t>
      </w:r>
      <w:r w:rsidRPr="00AB4E18">
        <w:rPr>
          <w:lang w:val="ru-RU"/>
        </w:rPr>
        <w:t>ар</w:t>
      </w:r>
      <w:r w:rsidRPr="00AB4E18">
        <w:rPr>
          <w:spacing w:val="-5"/>
          <w:lang w:val="ru-RU"/>
        </w:rPr>
        <w:t>о</w:t>
      </w:r>
      <w:r w:rsidRPr="00AB4E18">
        <w:rPr>
          <w:spacing w:val="1"/>
          <w:lang w:val="ru-RU"/>
        </w:rPr>
        <w:t>д</w:t>
      </w:r>
      <w:r w:rsidRPr="00AB4E18">
        <w:rPr>
          <w:spacing w:val="-2"/>
          <w:lang w:val="ru-RU"/>
        </w:rPr>
        <w:t>н</w:t>
      </w:r>
      <w:r w:rsidRPr="00AB4E18">
        <w:rPr>
          <w:lang w:val="ru-RU"/>
        </w:rPr>
        <w:t>е</w:t>
      </w:r>
      <w:r w:rsidRPr="00AB4E18">
        <w:rPr>
          <w:spacing w:val="26"/>
          <w:lang w:val="ru-RU"/>
        </w:rPr>
        <w:t xml:space="preserve"> </w:t>
      </w:r>
      <w:r w:rsidRPr="00AB4E18">
        <w:rPr>
          <w:spacing w:val="-6"/>
          <w:lang w:val="ru-RU"/>
        </w:rPr>
        <w:t>б</w:t>
      </w:r>
      <w:r w:rsidRPr="00AB4E18">
        <w:rPr>
          <w:spacing w:val="2"/>
          <w:lang w:val="ru-RU"/>
        </w:rPr>
        <w:t>а</w:t>
      </w:r>
      <w:r w:rsidRPr="00AB4E18">
        <w:rPr>
          <w:spacing w:val="-2"/>
          <w:lang w:val="ru-RU"/>
        </w:rPr>
        <w:t>н</w:t>
      </w:r>
      <w:r w:rsidRPr="00AB4E18">
        <w:rPr>
          <w:spacing w:val="1"/>
          <w:lang w:val="ru-RU"/>
        </w:rPr>
        <w:t>к</w:t>
      </w:r>
      <w:r w:rsidRPr="00AB4E18">
        <w:rPr>
          <w:lang w:val="ru-RU"/>
        </w:rPr>
        <w:t>е</w:t>
      </w:r>
      <w:r w:rsidRPr="00AB4E18">
        <w:rPr>
          <w:spacing w:val="21"/>
          <w:lang w:val="ru-RU"/>
        </w:rPr>
        <w:t xml:space="preserve"> </w:t>
      </w:r>
      <w:r w:rsidRPr="00AB4E18">
        <w:rPr>
          <w:spacing w:val="-1"/>
          <w:w w:val="103"/>
          <w:lang w:val="ru-RU"/>
        </w:rPr>
        <w:t>С</w:t>
      </w:r>
      <w:r w:rsidRPr="00AB4E18">
        <w:rPr>
          <w:w w:val="103"/>
          <w:lang w:val="ru-RU"/>
        </w:rPr>
        <w:t>р</w:t>
      </w:r>
      <w:r w:rsidRPr="00AB4E18">
        <w:rPr>
          <w:spacing w:val="-1"/>
          <w:w w:val="103"/>
          <w:lang w:val="ru-RU"/>
        </w:rPr>
        <w:t>би</w:t>
      </w:r>
      <w:r w:rsidRPr="00AB4E18">
        <w:rPr>
          <w:w w:val="103"/>
          <w:lang w:val="ru-RU"/>
        </w:rPr>
        <w:t>је.</w:t>
      </w:r>
    </w:p>
    <w:p w:rsidR="00AB4E18" w:rsidRPr="00AB4E18" w:rsidRDefault="00AB4E18" w:rsidP="00AB4E18">
      <w:pPr>
        <w:spacing w:before="10" w:after="120" w:line="246" w:lineRule="auto"/>
        <w:jc w:val="both"/>
        <w:rPr>
          <w:lang w:val="ru-RU"/>
        </w:rPr>
      </w:pPr>
    </w:p>
    <w:p w:rsidR="00AB4E18" w:rsidRPr="00AB4E18" w:rsidRDefault="00AB4E18" w:rsidP="00AB4E18">
      <w:pPr>
        <w:spacing w:after="120" w:line="276" w:lineRule="auto"/>
        <w:jc w:val="both"/>
        <w:rPr>
          <w:lang w:val="sr-Cyrl-RS"/>
        </w:rPr>
      </w:pPr>
      <w:r w:rsidRPr="00AB4E18">
        <w:rPr>
          <w:lang w:val="ru-RU"/>
        </w:rPr>
        <w:t>Ме</w:t>
      </w:r>
      <w:r w:rsidRPr="00AB4E18">
        <w:rPr>
          <w:spacing w:val="-2"/>
          <w:lang w:val="ru-RU"/>
        </w:rPr>
        <w:t>н</w:t>
      </w:r>
      <w:r w:rsidRPr="00AB4E18">
        <w:rPr>
          <w:spacing w:val="2"/>
          <w:lang w:val="ru-RU"/>
        </w:rPr>
        <w:t>и</w:t>
      </w:r>
      <w:r w:rsidRPr="00AB4E18">
        <w:rPr>
          <w:spacing w:val="-1"/>
          <w:lang w:val="ru-RU"/>
        </w:rPr>
        <w:t>ц</w:t>
      </w:r>
      <w:r w:rsidRPr="00AB4E18">
        <w:rPr>
          <w:lang w:val="ru-RU"/>
        </w:rPr>
        <w:t>а</w:t>
      </w:r>
      <w:r w:rsidRPr="00AB4E18">
        <w:rPr>
          <w:spacing w:val="19"/>
          <w:lang w:val="ru-RU"/>
        </w:rPr>
        <w:t xml:space="preserve"> </w:t>
      </w:r>
      <w:r w:rsidRPr="00AB4E18">
        <w:rPr>
          <w:spacing w:val="-1"/>
          <w:lang w:val="ru-RU"/>
        </w:rPr>
        <w:t>м</w:t>
      </w:r>
      <w:r w:rsidRPr="00AB4E18">
        <w:rPr>
          <w:lang w:val="ru-RU"/>
        </w:rPr>
        <w:t>ора</w:t>
      </w:r>
      <w:r w:rsidRPr="00AB4E18">
        <w:rPr>
          <w:spacing w:val="11"/>
          <w:lang w:val="ru-RU"/>
        </w:rPr>
        <w:t xml:space="preserve"> </w:t>
      </w:r>
      <w:r w:rsidRPr="00AB4E18">
        <w:rPr>
          <w:spacing w:val="-1"/>
          <w:lang w:val="ru-RU"/>
        </w:rPr>
        <w:t>б</w:t>
      </w:r>
      <w:r w:rsidRPr="00AB4E18">
        <w:rPr>
          <w:spacing w:val="2"/>
          <w:lang w:val="ru-RU"/>
        </w:rPr>
        <w:t>и</w:t>
      </w:r>
      <w:r w:rsidRPr="00AB4E18">
        <w:rPr>
          <w:spacing w:val="-1"/>
          <w:lang w:val="ru-RU"/>
        </w:rPr>
        <w:t>т</w:t>
      </w:r>
      <w:r w:rsidRPr="00AB4E18">
        <w:rPr>
          <w:lang w:val="ru-RU"/>
        </w:rPr>
        <w:t>и</w:t>
      </w:r>
      <w:r w:rsidRPr="00AB4E18">
        <w:rPr>
          <w:spacing w:val="10"/>
          <w:lang w:val="ru-RU"/>
        </w:rPr>
        <w:t xml:space="preserve"> </w:t>
      </w:r>
      <w:r w:rsidRPr="00AB4E18">
        <w:rPr>
          <w:lang w:val="ru-RU"/>
        </w:rPr>
        <w:t>са</w:t>
      </w:r>
      <w:r w:rsidRPr="00AB4E18">
        <w:rPr>
          <w:spacing w:val="4"/>
          <w:lang w:val="ru-RU"/>
        </w:rPr>
        <w:t xml:space="preserve"> </w:t>
      </w:r>
      <w:r w:rsidRPr="00AB4E18">
        <w:rPr>
          <w:spacing w:val="1"/>
          <w:lang w:val="ru-RU"/>
        </w:rPr>
        <w:t>к</w:t>
      </w:r>
      <w:r w:rsidRPr="00AB4E18">
        <w:rPr>
          <w:spacing w:val="-1"/>
          <w:lang w:val="ru-RU"/>
        </w:rPr>
        <w:t>л</w:t>
      </w:r>
      <w:r w:rsidRPr="00AB4E18">
        <w:rPr>
          <w:lang w:val="ru-RU"/>
        </w:rPr>
        <w:t>а</w:t>
      </w:r>
      <w:r w:rsidRPr="00AB4E18">
        <w:rPr>
          <w:spacing w:val="-3"/>
          <w:lang w:val="ru-RU"/>
        </w:rPr>
        <w:t>у</w:t>
      </w:r>
      <w:r w:rsidRPr="00AB4E18">
        <w:rPr>
          <w:spacing w:val="-1"/>
          <w:lang w:val="ru-RU"/>
        </w:rPr>
        <w:t>з</w:t>
      </w:r>
      <w:r w:rsidRPr="00AB4E18">
        <w:rPr>
          <w:spacing w:val="-8"/>
          <w:lang w:val="ru-RU"/>
        </w:rPr>
        <w:t>у</w:t>
      </w:r>
      <w:r w:rsidRPr="00AB4E18">
        <w:rPr>
          <w:spacing w:val="1"/>
          <w:lang w:val="ru-RU"/>
        </w:rPr>
        <w:t>л</w:t>
      </w:r>
      <w:r w:rsidRPr="00AB4E18">
        <w:rPr>
          <w:lang w:val="ru-RU"/>
        </w:rPr>
        <w:t>а</w:t>
      </w:r>
      <w:r w:rsidRPr="00AB4E18">
        <w:rPr>
          <w:spacing w:val="-1"/>
          <w:lang w:val="ru-RU"/>
        </w:rPr>
        <w:t>м</w:t>
      </w:r>
      <w:r w:rsidRPr="00AB4E18">
        <w:rPr>
          <w:lang w:val="ru-RU"/>
        </w:rPr>
        <w:t>а:</w:t>
      </w:r>
      <w:r w:rsidRPr="00AB4E18">
        <w:rPr>
          <w:spacing w:val="34"/>
          <w:lang w:val="ru-RU"/>
        </w:rPr>
        <w:t xml:space="preserve"> </w:t>
      </w:r>
      <w:r w:rsidRPr="00AB4E18">
        <w:rPr>
          <w:spacing w:val="-3"/>
          <w:lang w:val="ru-RU"/>
        </w:rPr>
        <w:t>б</w:t>
      </w:r>
      <w:r w:rsidRPr="00AB4E18">
        <w:rPr>
          <w:spacing w:val="-5"/>
          <w:lang w:val="ru-RU"/>
        </w:rPr>
        <w:t>е</w:t>
      </w:r>
      <w:r w:rsidRPr="00AB4E18">
        <w:rPr>
          <w:spacing w:val="-4"/>
          <w:lang w:val="ru-RU"/>
        </w:rPr>
        <w:t>з</w:t>
      </w:r>
      <w:r w:rsidRPr="00AB4E18">
        <w:rPr>
          <w:spacing w:val="-3"/>
          <w:lang w:val="ru-RU"/>
        </w:rPr>
        <w:t>у</w:t>
      </w:r>
      <w:r w:rsidRPr="00AB4E18">
        <w:rPr>
          <w:lang w:val="ru-RU"/>
        </w:rPr>
        <w:t>с</w:t>
      </w:r>
      <w:r w:rsidRPr="00AB4E18">
        <w:rPr>
          <w:spacing w:val="1"/>
          <w:lang w:val="ru-RU"/>
        </w:rPr>
        <w:t>л</w:t>
      </w:r>
      <w:r w:rsidRPr="00AB4E18">
        <w:rPr>
          <w:lang w:val="ru-RU"/>
        </w:rPr>
        <w:t>о</w:t>
      </w:r>
      <w:r w:rsidRPr="00AB4E18">
        <w:rPr>
          <w:spacing w:val="3"/>
          <w:lang w:val="ru-RU"/>
        </w:rPr>
        <w:t>в</w:t>
      </w:r>
      <w:r w:rsidRPr="00AB4E18">
        <w:rPr>
          <w:spacing w:val="-2"/>
          <w:lang w:val="ru-RU"/>
        </w:rPr>
        <w:t>н</w:t>
      </w:r>
      <w:r w:rsidRPr="00AB4E18">
        <w:rPr>
          <w:lang w:val="ru-RU"/>
        </w:rPr>
        <w:t>а</w:t>
      </w:r>
      <w:r w:rsidRPr="00AB4E18">
        <w:rPr>
          <w:spacing w:val="32"/>
          <w:lang w:val="ru-RU"/>
        </w:rPr>
        <w:t xml:space="preserve"> </w:t>
      </w:r>
      <w:r w:rsidRPr="00AB4E18">
        <w:rPr>
          <w:lang w:val="ru-RU"/>
        </w:rPr>
        <w:t xml:space="preserve">и </w:t>
      </w:r>
      <w:r w:rsidRPr="00AB4E18">
        <w:rPr>
          <w:spacing w:val="1"/>
          <w:lang w:val="ru-RU"/>
        </w:rPr>
        <w:t>п</w:t>
      </w:r>
      <w:r w:rsidRPr="00AB4E18">
        <w:rPr>
          <w:spacing w:val="-3"/>
          <w:lang w:val="ru-RU"/>
        </w:rPr>
        <w:t>л</w:t>
      </w:r>
      <w:r w:rsidRPr="00AB4E18">
        <w:rPr>
          <w:spacing w:val="-5"/>
          <w:lang w:val="ru-RU"/>
        </w:rPr>
        <w:t>а</w:t>
      </w:r>
      <w:r w:rsidRPr="00AB4E18">
        <w:rPr>
          <w:spacing w:val="-1"/>
          <w:lang w:val="ru-RU"/>
        </w:rPr>
        <w:t>т</w:t>
      </w:r>
      <w:r w:rsidRPr="00AB4E18">
        <w:rPr>
          <w:lang w:val="ru-RU"/>
        </w:rPr>
        <w:t>и</w:t>
      </w:r>
      <w:r w:rsidRPr="00AB4E18">
        <w:rPr>
          <w:spacing w:val="-2"/>
          <w:lang w:val="ru-RU"/>
        </w:rPr>
        <w:t>в</w:t>
      </w:r>
      <w:r w:rsidRPr="00AB4E18">
        <w:rPr>
          <w:lang w:val="ru-RU"/>
        </w:rPr>
        <w:t>а</w:t>
      </w:r>
      <w:r w:rsidRPr="00AB4E18">
        <w:rPr>
          <w:spacing w:val="20"/>
          <w:lang w:val="ru-RU"/>
        </w:rPr>
        <w:t xml:space="preserve"> </w:t>
      </w:r>
      <w:r w:rsidRPr="00AB4E18">
        <w:rPr>
          <w:spacing w:val="-2"/>
          <w:lang w:val="ru-RU"/>
        </w:rPr>
        <w:t>н</w:t>
      </w:r>
      <w:r w:rsidRPr="00AB4E18">
        <w:rPr>
          <w:lang w:val="ru-RU"/>
        </w:rPr>
        <w:t>а</w:t>
      </w:r>
      <w:r w:rsidRPr="00AB4E18">
        <w:rPr>
          <w:spacing w:val="4"/>
          <w:lang w:val="ru-RU"/>
        </w:rPr>
        <w:t xml:space="preserve"> </w:t>
      </w:r>
      <w:r w:rsidRPr="00AB4E18">
        <w:rPr>
          <w:spacing w:val="1"/>
          <w:lang w:val="ru-RU"/>
        </w:rPr>
        <w:t>п</w:t>
      </w:r>
      <w:r w:rsidRPr="00AB4E18">
        <w:rPr>
          <w:lang w:val="ru-RU"/>
        </w:rPr>
        <w:t>рви</w:t>
      </w:r>
      <w:r w:rsidRPr="00AB4E18">
        <w:rPr>
          <w:spacing w:val="10"/>
          <w:lang w:val="ru-RU"/>
        </w:rPr>
        <w:t xml:space="preserve"> </w:t>
      </w:r>
      <w:r w:rsidRPr="00AB4E18">
        <w:rPr>
          <w:spacing w:val="1"/>
          <w:lang w:val="ru-RU"/>
        </w:rPr>
        <w:t>п</w:t>
      </w:r>
      <w:r w:rsidRPr="00AB4E18">
        <w:rPr>
          <w:spacing w:val="-2"/>
          <w:lang w:val="ru-RU"/>
        </w:rPr>
        <w:t>о</w:t>
      </w:r>
      <w:r w:rsidRPr="00AB4E18">
        <w:rPr>
          <w:spacing w:val="-1"/>
          <w:lang w:val="ru-RU"/>
        </w:rPr>
        <w:t>з</w:t>
      </w:r>
      <w:r w:rsidRPr="00AB4E18">
        <w:rPr>
          <w:lang w:val="ru-RU"/>
        </w:rPr>
        <w:t>ив,</w:t>
      </w:r>
      <w:r w:rsidRPr="00AB4E18">
        <w:rPr>
          <w:spacing w:val="15"/>
          <w:lang w:val="ru-RU"/>
        </w:rPr>
        <w:t xml:space="preserve"> </w:t>
      </w:r>
      <w:r w:rsidRPr="00AB4E18">
        <w:rPr>
          <w:lang w:val="ru-RU"/>
        </w:rPr>
        <w:t>о</w:t>
      </w:r>
      <w:r w:rsidRPr="00AB4E18">
        <w:rPr>
          <w:spacing w:val="-2"/>
          <w:lang w:val="ru-RU"/>
        </w:rPr>
        <w:t>в</w:t>
      </w:r>
      <w:r w:rsidRPr="00AB4E18">
        <w:rPr>
          <w:lang w:val="ru-RU"/>
        </w:rPr>
        <w:t>ере</w:t>
      </w:r>
      <w:r w:rsidRPr="00AB4E18">
        <w:rPr>
          <w:spacing w:val="-2"/>
          <w:lang w:val="ru-RU"/>
        </w:rPr>
        <w:t>н</w:t>
      </w:r>
      <w:r w:rsidRPr="00AB4E18">
        <w:rPr>
          <w:lang w:val="ru-RU"/>
        </w:rPr>
        <w:t>а</w:t>
      </w:r>
      <w:r w:rsidRPr="00AB4E18">
        <w:rPr>
          <w:spacing w:val="21"/>
          <w:lang w:val="ru-RU"/>
        </w:rPr>
        <w:t xml:space="preserve"> </w:t>
      </w:r>
      <w:r w:rsidRPr="00AB4E18">
        <w:rPr>
          <w:spacing w:val="1"/>
          <w:lang w:val="ru-RU"/>
        </w:rPr>
        <w:t>п</w:t>
      </w:r>
      <w:r w:rsidRPr="00AB4E18">
        <w:rPr>
          <w:spacing w:val="-10"/>
          <w:lang w:val="ru-RU"/>
        </w:rPr>
        <w:t>е</w:t>
      </w:r>
      <w:r w:rsidRPr="00AB4E18">
        <w:rPr>
          <w:lang w:val="ru-RU"/>
        </w:rPr>
        <w:t>ч</w:t>
      </w:r>
      <w:r w:rsidRPr="00AB4E18">
        <w:rPr>
          <w:spacing w:val="-5"/>
          <w:lang w:val="ru-RU"/>
        </w:rPr>
        <w:t>а</w:t>
      </w:r>
      <w:r w:rsidRPr="00AB4E18">
        <w:rPr>
          <w:spacing w:val="-4"/>
          <w:lang w:val="ru-RU"/>
        </w:rPr>
        <w:t>т</w:t>
      </w:r>
      <w:r w:rsidRPr="00AB4E18">
        <w:rPr>
          <w:lang w:val="ru-RU"/>
        </w:rPr>
        <w:t>ом</w:t>
      </w:r>
      <w:r w:rsidRPr="00AB4E18">
        <w:rPr>
          <w:spacing w:val="20"/>
          <w:lang w:val="ru-RU"/>
        </w:rPr>
        <w:t xml:space="preserve"> </w:t>
      </w:r>
      <w:r w:rsidRPr="00AB4E18">
        <w:rPr>
          <w:w w:val="103"/>
          <w:lang w:val="ru-RU"/>
        </w:rPr>
        <w:t xml:space="preserve">и </w:t>
      </w:r>
      <w:r w:rsidRPr="00AB4E18">
        <w:rPr>
          <w:spacing w:val="1"/>
          <w:lang w:val="ru-RU"/>
        </w:rPr>
        <w:t>п</w:t>
      </w:r>
      <w:r w:rsidRPr="00AB4E18">
        <w:rPr>
          <w:spacing w:val="-5"/>
          <w:lang w:val="ru-RU"/>
        </w:rPr>
        <w:t>о</w:t>
      </w:r>
      <w:r w:rsidRPr="00AB4E18">
        <w:rPr>
          <w:spacing w:val="-4"/>
          <w:lang w:val="ru-RU"/>
        </w:rPr>
        <w:t>т</w:t>
      </w:r>
      <w:r w:rsidRPr="00AB4E18">
        <w:rPr>
          <w:spacing w:val="1"/>
          <w:lang w:val="ru-RU"/>
        </w:rPr>
        <w:t>п</w:t>
      </w:r>
      <w:r w:rsidRPr="00AB4E18">
        <w:rPr>
          <w:lang w:val="ru-RU"/>
        </w:rPr>
        <w:t>и</w:t>
      </w:r>
      <w:r w:rsidRPr="00AB4E18">
        <w:rPr>
          <w:spacing w:val="2"/>
          <w:lang w:val="ru-RU"/>
        </w:rPr>
        <w:t>с</w:t>
      </w:r>
      <w:r w:rsidRPr="00AB4E18">
        <w:rPr>
          <w:lang w:val="ru-RU"/>
        </w:rPr>
        <w:t>а</w:t>
      </w:r>
      <w:r w:rsidRPr="00AB4E18">
        <w:rPr>
          <w:spacing w:val="-2"/>
          <w:lang w:val="ru-RU"/>
        </w:rPr>
        <w:t>н</w:t>
      </w:r>
      <w:r w:rsidRPr="00AB4E18">
        <w:rPr>
          <w:lang w:val="ru-RU"/>
        </w:rPr>
        <w:t>а</w:t>
      </w:r>
      <w:r w:rsidRPr="00AB4E18">
        <w:rPr>
          <w:spacing w:val="23"/>
          <w:lang w:val="ru-RU"/>
        </w:rPr>
        <w:t xml:space="preserve"> </w:t>
      </w:r>
      <w:r w:rsidRPr="00AB4E18">
        <w:rPr>
          <w:spacing w:val="-2"/>
          <w:lang w:val="ru-RU"/>
        </w:rPr>
        <w:t>о</w:t>
      </w:r>
      <w:r w:rsidRPr="00AB4E18">
        <w:rPr>
          <w:lang w:val="ru-RU"/>
        </w:rPr>
        <w:t xml:space="preserve">д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16"/>
          <w:lang w:val="ru-RU"/>
        </w:rPr>
        <w:t xml:space="preserve"> </w:t>
      </w:r>
      <w:r w:rsidRPr="00AB4E18">
        <w:rPr>
          <w:spacing w:val="1"/>
          <w:lang w:val="ru-RU"/>
        </w:rPr>
        <w:t>л</w:t>
      </w:r>
      <w:r w:rsidRPr="00AB4E18">
        <w:rPr>
          <w:lang w:val="ru-RU"/>
        </w:rPr>
        <w:t>и</w:t>
      </w:r>
      <w:r w:rsidRPr="00AB4E18">
        <w:rPr>
          <w:spacing w:val="-1"/>
          <w:lang w:val="ru-RU"/>
        </w:rPr>
        <w:t>ц</w:t>
      </w:r>
      <w:r w:rsidRPr="00AB4E18">
        <w:rPr>
          <w:lang w:val="ru-RU"/>
        </w:rPr>
        <w:t>а</w:t>
      </w:r>
      <w:r w:rsidRPr="00AB4E18">
        <w:rPr>
          <w:spacing w:val="7"/>
          <w:lang w:val="ru-RU"/>
        </w:rPr>
        <w:t xml:space="preserve"> </w:t>
      </w:r>
      <w:r w:rsidRPr="00AB4E18">
        <w:rPr>
          <w:lang w:val="ru-RU"/>
        </w:rPr>
        <w:t>о</w:t>
      </w:r>
      <w:r w:rsidRPr="00AB4E18">
        <w:rPr>
          <w:spacing w:val="-5"/>
          <w:lang w:val="ru-RU"/>
        </w:rPr>
        <w:t>в</w:t>
      </w:r>
      <w:r w:rsidRPr="00AB4E18">
        <w:rPr>
          <w:spacing w:val="-1"/>
          <w:lang w:val="ru-RU"/>
        </w:rPr>
        <w:t>л</w:t>
      </w:r>
      <w:r w:rsidRPr="00AB4E18">
        <w:rPr>
          <w:spacing w:val="2"/>
          <w:lang w:val="ru-RU"/>
        </w:rPr>
        <w:t>а</w:t>
      </w:r>
      <w:r w:rsidRPr="00AB4E18">
        <w:rPr>
          <w:spacing w:val="-1"/>
          <w:lang w:val="ru-RU"/>
        </w:rPr>
        <w:t>ш</w:t>
      </w:r>
      <w:r w:rsidRPr="00AB4E18">
        <w:rPr>
          <w:lang w:val="ru-RU"/>
        </w:rPr>
        <w:t>ће</w:t>
      </w:r>
      <w:r w:rsidRPr="00AB4E18">
        <w:rPr>
          <w:spacing w:val="-2"/>
          <w:lang w:val="ru-RU"/>
        </w:rPr>
        <w:t>н</w:t>
      </w:r>
      <w:r w:rsidRPr="00AB4E18">
        <w:rPr>
          <w:lang w:val="ru-RU"/>
        </w:rPr>
        <w:t>ог</w:t>
      </w:r>
      <w:r w:rsidRPr="00AB4E18">
        <w:rPr>
          <w:spacing w:val="31"/>
          <w:lang w:val="ru-RU"/>
        </w:rPr>
        <w:t xml:space="preserve"> </w:t>
      </w:r>
      <w:r w:rsidRPr="00AB4E18">
        <w:rPr>
          <w:spacing w:val="-4"/>
          <w:lang w:val="ru-RU"/>
        </w:rPr>
        <w:t>з</w:t>
      </w:r>
      <w:r w:rsidRPr="00AB4E18">
        <w:rPr>
          <w:lang w:val="ru-RU"/>
        </w:rPr>
        <w:t>а</w:t>
      </w:r>
      <w:r w:rsidRPr="00AB4E18">
        <w:rPr>
          <w:spacing w:val="3"/>
          <w:lang w:val="ru-RU"/>
        </w:rPr>
        <w:t xml:space="preserve"> </w:t>
      </w:r>
      <w:r w:rsidRPr="00AB4E18">
        <w:rPr>
          <w:spacing w:val="-1"/>
          <w:lang w:val="ru-RU"/>
        </w:rPr>
        <w:t>з</w:t>
      </w:r>
      <w:r w:rsidRPr="00AB4E18">
        <w:rPr>
          <w:lang w:val="ru-RU"/>
        </w:rPr>
        <w:t>а</w:t>
      </w:r>
      <w:r w:rsidRPr="00AB4E18">
        <w:rPr>
          <w:spacing w:val="2"/>
          <w:lang w:val="ru-RU"/>
        </w:rPr>
        <w:t>с</w:t>
      </w:r>
      <w:r w:rsidRPr="00AB4E18">
        <w:rPr>
          <w:spacing w:val="1"/>
          <w:lang w:val="ru-RU"/>
        </w:rPr>
        <w:t>т</w:t>
      </w:r>
      <w:r w:rsidRPr="00AB4E18">
        <w:rPr>
          <w:spacing w:val="-3"/>
          <w:lang w:val="ru-RU"/>
        </w:rPr>
        <w:t>у</w:t>
      </w:r>
      <w:r w:rsidRPr="00AB4E18">
        <w:rPr>
          <w:spacing w:val="1"/>
          <w:lang w:val="ru-RU"/>
        </w:rPr>
        <w:t>п</w:t>
      </w:r>
      <w:r w:rsidRPr="00AB4E18">
        <w:rPr>
          <w:spacing w:val="2"/>
          <w:lang w:val="ru-RU"/>
        </w:rPr>
        <w:t>а</w:t>
      </w:r>
      <w:r w:rsidRPr="00AB4E18">
        <w:rPr>
          <w:spacing w:val="-3"/>
          <w:lang w:val="ru-RU"/>
        </w:rPr>
        <w:t>њ</w:t>
      </w:r>
      <w:r w:rsidRPr="00AB4E18">
        <w:rPr>
          <w:lang w:val="ru-RU"/>
        </w:rPr>
        <w:t>е</w:t>
      </w:r>
      <w:r w:rsidRPr="00AB4E18">
        <w:rPr>
          <w:lang w:val="sr-Cyrl-RS"/>
        </w:rPr>
        <w:t>.</w:t>
      </w:r>
    </w:p>
    <w:p w:rsidR="00AB4E18" w:rsidRPr="00AB4E18" w:rsidRDefault="00AB4E18" w:rsidP="00AB4E18">
      <w:pPr>
        <w:spacing w:after="120" w:line="276" w:lineRule="auto"/>
        <w:jc w:val="both"/>
        <w:rPr>
          <w:lang w:val="ru-RU"/>
        </w:rPr>
      </w:pPr>
      <w:r w:rsidRPr="00AB4E18">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AB4E18">
        <w:rPr>
          <w:b/>
          <w:lang w:val="ru-RU"/>
        </w:rPr>
        <w:t xml:space="preserve">30 </w:t>
      </w:r>
      <w:r w:rsidRPr="00AB4E18">
        <w:rPr>
          <w:lang w:val="ru-RU"/>
        </w:rPr>
        <w:t>(тридесет) дана дужи од истека рока за коначно испуњење уговорених обавеза извођача, које су предмет обезбеђења.</w:t>
      </w:r>
    </w:p>
    <w:p w:rsidR="00AB4E18" w:rsidRPr="00AB4E18" w:rsidRDefault="00AB4E18" w:rsidP="00AB4E18">
      <w:pPr>
        <w:spacing w:after="120" w:line="276" w:lineRule="auto"/>
        <w:jc w:val="both"/>
        <w:rPr>
          <w:lang w:val="ru-RU"/>
        </w:rPr>
      </w:pPr>
      <w:r w:rsidRPr="00AB4E18">
        <w:rPr>
          <w:lang w:val="ru-RU"/>
        </w:rPr>
        <w:lastRenderedPageBreak/>
        <w:t>Ако се за време трајања уговора промене рокови за извршење уговорне обавезе, важност средства за добро извршење посла мора да се продужи.</w:t>
      </w:r>
    </w:p>
    <w:p w:rsidR="00AB4E18" w:rsidRPr="00AB4E18" w:rsidRDefault="00AB4E18" w:rsidP="00AB4E18">
      <w:pPr>
        <w:shd w:val="clear" w:color="auto" w:fill="FFFFFF"/>
        <w:spacing w:after="120"/>
        <w:jc w:val="both"/>
        <w:rPr>
          <w:lang w:val="sr-Cyrl-CS"/>
        </w:rPr>
      </w:pPr>
      <w:r w:rsidRPr="00AB4E18">
        <w:rPr>
          <w:lang w:val="ru-RU"/>
        </w:rPr>
        <w:t xml:space="preserve">Наручилац ће уновчити средство финансијског обезбеђења за добро извршење посла у износу од </w:t>
      </w:r>
      <w:r w:rsidRPr="00AB4E18">
        <w:rPr>
          <w:b/>
          <w:lang w:val="ru-RU"/>
        </w:rPr>
        <w:t xml:space="preserve">10% од </w:t>
      </w:r>
      <w:r w:rsidRPr="00AB4E18">
        <w:rPr>
          <w:lang w:val="ru-RU"/>
        </w:rPr>
        <w:t>финансијске вредности уговора</w:t>
      </w:r>
      <w:r w:rsidRPr="00AB4E18">
        <w:t xml:space="preserve"> без пдв-а </w:t>
      </w:r>
      <w:r w:rsidRPr="00AB4E18">
        <w:rPr>
          <w:lang w:val="ru-RU"/>
        </w:rPr>
        <w:t>, у случају да извођач не буде извршавао своје уговорне обавезе у роковима и на начин предвиђен уговором.</w:t>
      </w:r>
    </w:p>
    <w:p w:rsidR="00AB4E18" w:rsidRPr="00AB4E18" w:rsidRDefault="00AB4E18" w:rsidP="00AB4E18">
      <w:pPr>
        <w:spacing w:after="120" w:line="276" w:lineRule="auto"/>
        <w:jc w:val="both"/>
      </w:pPr>
      <w:r w:rsidRPr="00AB4E18">
        <w:t>Осигурање</w:t>
      </w:r>
    </w:p>
    <w:p w:rsidR="00AB4E18" w:rsidRPr="00AB4E18" w:rsidRDefault="00AB4E18" w:rsidP="00AB4E18">
      <w:pPr>
        <w:keepNext/>
        <w:spacing w:after="120"/>
        <w:jc w:val="center"/>
        <w:rPr>
          <w:bCs/>
          <w:lang w:val="ru-RU"/>
        </w:rPr>
      </w:pPr>
      <w:r w:rsidRPr="00AB4E18">
        <w:rPr>
          <w:bCs/>
          <w:lang w:val="ru-RU"/>
        </w:rPr>
        <w:t>Члан 12.</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 И</w:t>
      </w:r>
      <w:r w:rsidRPr="00AB4E18">
        <w:rPr>
          <w:lang w:val="sr-Cyrl-RS"/>
        </w:rPr>
        <w:t>звођач</w:t>
      </w:r>
      <w:r w:rsidRPr="00AB4E1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B4E18">
        <w:rPr>
          <w:lang w:val="sr-Cyrl-RS"/>
        </w:rPr>
        <w:t>Наручиоцу</w:t>
      </w:r>
      <w:r w:rsidRPr="00AB4E18">
        <w:rPr>
          <w:lang w:val="ru-RU"/>
        </w:rPr>
        <w:t xml:space="preserve"> на увид.</w:t>
      </w:r>
    </w:p>
    <w:p w:rsidR="00AB4E18" w:rsidRPr="00AB4E18" w:rsidRDefault="00AB4E18" w:rsidP="00AB4E18">
      <w:pPr>
        <w:shd w:val="clear" w:color="auto" w:fill="FFFFFF"/>
        <w:tabs>
          <w:tab w:val="left" w:pos="1350"/>
        </w:tabs>
        <w:spacing w:after="120"/>
        <w:jc w:val="both"/>
        <w:rPr>
          <w:lang w:val="ru-RU"/>
        </w:rPr>
      </w:pPr>
      <w:r w:rsidRPr="00AB4E18">
        <w:rPr>
          <w:lang w:val="ru-RU"/>
        </w:rPr>
        <w:t xml:space="preserve">Осигурање мора бити извршено на начин да </w:t>
      </w:r>
      <w:r w:rsidRPr="00AB4E18">
        <w:rPr>
          <w:lang w:val="sr-Cyrl-RS"/>
        </w:rPr>
        <w:t>Наручилац</w:t>
      </w:r>
      <w:r w:rsidRPr="00AB4E18">
        <w:rPr>
          <w:lang w:val="ru-RU"/>
        </w:rPr>
        <w:t xml:space="preserve"> и </w:t>
      </w:r>
      <w:r w:rsidRPr="00AB4E18">
        <w:rPr>
          <w:lang w:val="sr-Cyrl-RS"/>
        </w:rPr>
        <w:t xml:space="preserve">Извођач </w:t>
      </w:r>
      <w:r w:rsidRPr="00AB4E18">
        <w:rPr>
          <w:lang w:val="ru-RU"/>
        </w:rPr>
        <w:t>буду у потпуности обезбеђени и заштићени од свих штета и ризика за све време извођења радова и то до пуне њихове вредности.</w:t>
      </w:r>
    </w:p>
    <w:p w:rsidR="00AB4E18" w:rsidRPr="00AB4E18" w:rsidRDefault="00AB4E18" w:rsidP="00AB4E18">
      <w:pPr>
        <w:shd w:val="clear" w:color="auto" w:fill="FFFFFF"/>
        <w:tabs>
          <w:tab w:val="left" w:pos="1350"/>
        </w:tabs>
        <w:spacing w:after="120"/>
        <w:jc w:val="both"/>
        <w:rPr>
          <w:lang w:val="sr-Cyrl-RS"/>
        </w:rPr>
      </w:pPr>
      <w:r w:rsidRPr="00AB4E18">
        <w:rPr>
          <w:lang w:val="ru-RU"/>
        </w:rPr>
        <w:t xml:space="preserve">Поред основног осигурања радова из  Уговора, </w:t>
      </w:r>
      <w:r w:rsidRPr="00AB4E18">
        <w:rPr>
          <w:lang w:val="sr-Cyrl-RS"/>
        </w:rPr>
        <w:t>Извођач</w:t>
      </w:r>
      <w:r w:rsidRPr="00AB4E1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B4E18">
        <w:rPr>
          <w:lang w:val="sr-Cyrl-RS"/>
        </w:rPr>
        <w:t>Наручиоца</w:t>
      </w:r>
      <w:r w:rsidRPr="00AB4E1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B4E18">
        <w:rPr>
          <w:lang w:val="sr-Cyrl-RS"/>
        </w:rPr>
        <w:t>звођач</w:t>
      </w:r>
      <w:r w:rsidRPr="00AB4E18">
        <w:rPr>
          <w:lang w:val="ru-RU"/>
        </w:rPr>
        <w:t xml:space="preserve">. </w:t>
      </w:r>
    </w:p>
    <w:p w:rsidR="00AB4E18" w:rsidRPr="00AB4E18" w:rsidRDefault="00AB4E18" w:rsidP="00AB4E18">
      <w:pPr>
        <w:shd w:val="clear" w:color="auto" w:fill="FFFFFF"/>
        <w:tabs>
          <w:tab w:val="left" w:pos="1350"/>
        </w:tabs>
        <w:spacing w:after="120"/>
        <w:jc w:val="both"/>
        <w:rPr>
          <w:lang w:val="ru-RU"/>
        </w:rPr>
      </w:pPr>
      <w:r w:rsidRPr="00AB4E18">
        <w:rPr>
          <w:lang w:val="sr-Cyrl-RS"/>
        </w:rPr>
        <w:t xml:space="preserve">Наручилац </w:t>
      </w:r>
      <w:r w:rsidRPr="00AB4E18">
        <w:rPr>
          <w:lang w:val="ru-RU"/>
        </w:rPr>
        <w:t>неће бити одговор</w:t>
      </w:r>
      <w:r w:rsidRPr="00AB4E18">
        <w:rPr>
          <w:lang w:val="sr-Cyrl-RS"/>
        </w:rPr>
        <w:t>ан</w:t>
      </w:r>
      <w:r w:rsidRPr="00AB4E18">
        <w:rPr>
          <w:lang w:val="ru-RU"/>
        </w:rPr>
        <w:t xml:space="preserve"> за било какве штете нанете трећим лицима.</w:t>
      </w:r>
    </w:p>
    <w:p w:rsidR="00AB4E18" w:rsidRPr="00AB4E18" w:rsidRDefault="00AB4E18" w:rsidP="00AB4E18">
      <w:pPr>
        <w:keepNext/>
        <w:spacing w:after="120"/>
        <w:jc w:val="center"/>
        <w:rPr>
          <w:b/>
          <w:lang w:val="ru-RU"/>
        </w:rPr>
      </w:pPr>
      <w:r w:rsidRPr="00AB4E18">
        <w:rPr>
          <w:b/>
          <w:lang w:val="ru-RU"/>
        </w:rPr>
        <w:t>Гаранција за изведене радове и гарантни рок</w:t>
      </w:r>
    </w:p>
    <w:p w:rsidR="00AB4E18" w:rsidRPr="00AB4E18" w:rsidRDefault="00AB4E18" w:rsidP="00AB4E18">
      <w:pPr>
        <w:keepNext/>
        <w:spacing w:after="120"/>
        <w:jc w:val="center"/>
        <w:rPr>
          <w:bCs/>
          <w:lang w:val="ru-RU"/>
        </w:rPr>
      </w:pPr>
      <w:r w:rsidRPr="00AB4E18">
        <w:rPr>
          <w:bCs/>
          <w:lang w:val="ru-RU"/>
        </w:rPr>
        <w:t>Члан 13.</w:t>
      </w:r>
    </w:p>
    <w:p w:rsidR="00AB4E18" w:rsidRPr="00AB4E18" w:rsidRDefault="00AB4E18" w:rsidP="00AB4E18">
      <w:pPr>
        <w:tabs>
          <w:tab w:val="left" w:pos="0"/>
        </w:tabs>
        <w:spacing w:after="120" w:line="276" w:lineRule="auto"/>
        <w:jc w:val="both"/>
        <w:rPr>
          <w:bCs/>
          <w:lang w:val="ru-RU"/>
        </w:rPr>
      </w:pPr>
      <w:r w:rsidRPr="00AB4E1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B4E18" w:rsidRPr="00AB4E18" w:rsidRDefault="00AB4E18" w:rsidP="00AB4E18">
      <w:pPr>
        <w:spacing w:after="120" w:line="276" w:lineRule="auto"/>
        <w:jc w:val="both"/>
        <w:rPr>
          <w:bCs/>
          <w:lang w:val="ru-RU"/>
        </w:rPr>
      </w:pPr>
      <w:r w:rsidRPr="00AB4E18">
        <w:rPr>
          <w:bCs/>
          <w:lang w:val="ru-RU"/>
        </w:rPr>
        <w:t xml:space="preserve">Гарантни рок за квалитет изведених радове износи </w:t>
      </w:r>
      <w:r w:rsidRPr="00AB4E18">
        <w:rPr>
          <w:bCs/>
          <w:lang w:val="sr-Latn-RS"/>
        </w:rPr>
        <w:t xml:space="preserve">2 </w:t>
      </w:r>
      <w:r w:rsidRPr="00AB4E1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AB4E18">
        <w:rPr>
          <w:lang w:val="ru-RU"/>
        </w:rPr>
        <w:t>Наручиоцу радова</w:t>
      </w:r>
      <w:r w:rsidRPr="00AB4E18">
        <w:rPr>
          <w:bCs/>
          <w:lang w:val="ru-RU"/>
        </w:rPr>
        <w:t>.</w:t>
      </w:r>
    </w:p>
    <w:p w:rsidR="00AB4E18" w:rsidRPr="00AB4E18" w:rsidRDefault="00AB4E18" w:rsidP="00AB4E18">
      <w:pPr>
        <w:spacing w:after="120" w:line="276" w:lineRule="auto"/>
        <w:jc w:val="both"/>
        <w:rPr>
          <w:bCs/>
          <w:i/>
          <w:lang w:val="ru-RU"/>
        </w:rPr>
      </w:pPr>
      <w:r w:rsidRPr="00AB4E18">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AB4E18" w:rsidRPr="00AB4E18" w:rsidRDefault="00AB4E18" w:rsidP="00AB4E18">
      <w:pPr>
        <w:spacing w:after="120" w:line="276" w:lineRule="auto"/>
        <w:jc w:val="both"/>
        <w:rPr>
          <w:bCs/>
          <w:lang w:val="ru-RU"/>
        </w:rPr>
      </w:pPr>
      <w:r w:rsidRPr="00AB4E18">
        <w:rPr>
          <w:bCs/>
          <w:lang w:val="ru-RU"/>
        </w:rPr>
        <w:t xml:space="preserve">Независно од права из гаранције, </w:t>
      </w:r>
      <w:r w:rsidRPr="00AB4E18">
        <w:rPr>
          <w:lang w:val="ru-RU"/>
        </w:rPr>
        <w:t xml:space="preserve">Наручилац радова </w:t>
      </w:r>
      <w:r w:rsidRPr="00AB4E1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B4E18" w:rsidRPr="00AB4E18" w:rsidRDefault="00AB4E18" w:rsidP="00AB4E18">
      <w:pPr>
        <w:keepNext/>
        <w:spacing w:after="120"/>
        <w:jc w:val="center"/>
        <w:rPr>
          <w:b/>
          <w:lang w:val="ru-RU"/>
        </w:rPr>
      </w:pPr>
      <w:r w:rsidRPr="00AB4E18">
        <w:rPr>
          <w:b/>
          <w:lang w:val="ru-RU"/>
        </w:rPr>
        <w:t>Квалитет уграђеног материјала</w:t>
      </w:r>
    </w:p>
    <w:p w:rsidR="00AB4E18" w:rsidRPr="00AB4E18" w:rsidRDefault="00AB4E18" w:rsidP="00AB4E18">
      <w:pPr>
        <w:keepNext/>
        <w:spacing w:after="120"/>
        <w:jc w:val="center"/>
        <w:rPr>
          <w:bCs/>
          <w:lang w:val="ru-RU"/>
        </w:rPr>
      </w:pPr>
      <w:r w:rsidRPr="00AB4E18">
        <w:rPr>
          <w:bCs/>
          <w:lang w:val="ru-RU"/>
        </w:rPr>
        <w:t>Члан 14.</w:t>
      </w:r>
    </w:p>
    <w:p w:rsidR="00AB4E18" w:rsidRPr="00AB4E18" w:rsidRDefault="00AB4E18" w:rsidP="00AB4E18">
      <w:pPr>
        <w:spacing w:after="120" w:line="276" w:lineRule="auto"/>
        <w:jc w:val="both"/>
        <w:rPr>
          <w:bCs/>
          <w:lang w:val="ru-RU"/>
        </w:rPr>
      </w:pPr>
      <w:r w:rsidRPr="00AB4E1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B4E18" w:rsidRPr="00AB4E18" w:rsidRDefault="00AB4E18" w:rsidP="00AB4E18">
      <w:pPr>
        <w:spacing w:after="120" w:line="276" w:lineRule="auto"/>
        <w:jc w:val="both"/>
        <w:rPr>
          <w:bCs/>
          <w:lang w:val="ru-RU"/>
        </w:rPr>
      </w:pPr>
      <w:r w:rsidRPr="00AB4E18">
        <w:rPr>
          <w:bCs/>
          <w:lang w:val="ru-RU"/>
        </w:rPr>
        <w:lastRenderedPageBreak/>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AB4E18" w:rsidRPr="00AB4E18" w:rsidRDefault="00AB4E18" w:rsidP="00AB4E18">
      <w:pPr>
        <w:spacing w:after="120" w:line="276" w:lineRule="auto"/>
        <w:jc w:val="both"/>
        <w:rPr>
          <w:bCs/>
          <w:lang w:val="ru-RU"/>
        </w:rPr>
      </w:pPr>
      <w:r w:rsidRPr="00AB4E18">
        <w:rPr>
          <w:bCs/>
          <w:lang w:val="ru-RU"/>
        </w:rPr>
        <w:t>У случају да је због употребе неквалитетног материјала угрожена безбедност</w:t>
      </w:r>
      <w:r w:rsidRPr="00AB4E18">
        <w:rPr>
          <w:bCs/>
          <w:lang w:val="sr-Latn-RS"/>
        </w:rPr>
        <w:t xml:space="preserve"> </w:t>
      </w:r>
      <w:r w:rsidRPr="00AB4E18">
        <w:rPr>
          <w:bCs/>
          <w:lang w:val="sr-Cyrl-RS"/>
        </w:rPr>
        <w:t>и функционалност</w:t>
      </w:r>
      <w:r w:rsidRPr="00AB4E18">
        <w:rPr>
          <w:bCs/>
          <w:lang w:val="ru-RU"/>
        </w:rPr>
        <w:t xml:space="preserve"> објекта, Наручилац има право да тражи од </w:t>
      </w:r>
      <w:r w:rsidRPr="00AB4E18">
        <w:rPr>
          <w:lang w:val="ru-RU"/>
        </w:rPr>
        <w:t xml:space="preserve">Извођача радова да </w:t>
      </w:r>
      <w:r w:rsidRPr="00AB4E1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AB4E18">
        <w:rPr>
          <w:lang w:val="ru-RU"/>
        </w:rPr>
        <w:t xml:space="preserve">Извођач радова </w:t>
      </w:r>
      <w:r w:rsidRPr="00AB4E18">
        <w:rPr>
          <w:bCs/>
          <w:lang w:val="ru-RU"/>
        </w:rPr>
        <w:t>у одређеном року то не учини, Наручилац има право да ангажује друго лице на терет Извођача радова.</w:t>
      </w:r>
    </w:p>
    <w:p w:rsidR="00AB4E18" w:rsidRPr="00AB4E18" w:rsidRDefault="00AB4E18" w:rsidP="00AB4E18">
      <w:pPr>
        <w:spacing w:after="120" w:line="276" w:lineRule="auto"/>
        <w:jc w:val="both"/>
        <w:rPr>
          <w:bCs/>
          <w:lang w:val="ru-RU"/>
        </w:rPr>
      </w:pPr>
      <w:r w:rsidRPr="00AB4E18">
        <w:rPr>
          <w:bCs/>
          <w:lang w:val="ru-RU"/>
        </w:rPr>
        <w:t xml:space="preserve">Стручни надзор над извођењем уговорених радова се врши складу са законом којим се уређује планирање и изградња. </w:t>
      </w:r>
    </w:p>
    <w:p w:rsidR="00AB4E18" w:rsidRPr="00AB4E18" w:rsidRDefault="00AB4E18" w:rsidP="00AB4E18">
      <w:pPr>
        <w:spacing w:after="120" w:line="276" w:lineRule="auto"/>
        <w:jc w:val="both"/>
        <w:rPr>
          <w:bCs/>
          <w:lang w:val="ru-RU"/>
        </w:rPr>
      </w:pPr>
      <w:r w:rsidRPr="00AB4E1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B4E18" w:rsidRPr="00AB4E18" w:rsidRDefault="00AB4E18" w:rsidP="00AB4E18">
      <w:pPr>
        <w:keepNext/>
        <w:spacing w:after="120"/>
        <w:jc w:val="center"/>
        <w:rPr>
          <w:b/>
          <w:lang w:val="ru-RU"/>
        </w:rPr>
      </w:pPr>
      <w:r w:rsidRPr="00AB4E18">
        <w:rPr>
          <w:b/>
          <w:lang w:val="ru-RU"/>
        </w:rPr>
        <w:t>Вишкови и мањкови радова</w:t>
      </w:r>
    </w:p>
    <w:p w:rsidR="00AB4E18" w:rsidRPr="00AB4E18" w:rsidRDefault="00AB4E18" w:rsidP="00AB4E18">
      <w:pPr>
        <w:keepNext/>
        <w:spacing w:after="120"/>
        <w:jc w:val="center"/>
        <w:rPr>
          <w:bCs/>
          <w:lang w:val="ru-RU"/>
        </w:rPr>
      </w:pPr>
      <w:r w:rsidRPr="00AB4E18">
        <w:rPr>
          <w:bCs/>
          <w:lang w:val="ru-RU"/>
        </w:rPr>
        <w:t>Члан 15.</w:t>
      </w:r>
    </w:p>
    <w:p w:rsidR="00AB4E18" w:rsidRPr="00AB4E18" w:rsidRDefault="00AB4E18" w:rsidP="00AB4E18">
      <w:pPr>
        <w:spacing w:after="120" w:line="276" w:lineRule="auto"/>
        <w:jc w:val="both"/>
        <w:rPr>
          <w:bCs/>
          <w:lang w:val="ru-RU"/>
        </w:rPr>
      </w:pPr>
      <w:bookmarkStart w:id="5" w:name="_Hlk505340348"/>
      <w:r w:rsidRPr="00AB4E1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AB4E18" w:rsidRPr="00AB4E18" w:rsidRDefault="00AB4E18" w:rsidP="00AB4E18">
      <w:pPr>
        <w:spacing w:after="120" w:line="276" w:lineRule="auto"/>
        <w:jc w:val="both"/>
        <w:rPr>
          <w:bCs/>
          <w:lang w:val="ru-RU"/>
        </w:rPr>
      </w:pPr>
      <w:r w:rsidRPr="00AB4E18">
        <w:rPr>
          <w:bCs/>
          <w:lang w:val="ru-RU"/>
        </w:rPr>
        <w:t>Извођач радова не може захтевати повећање уговорене цене за радове које је извршио без сагласности Наручиоца.</w:t>
      </w:r>
    </w:p>
    <w:p w:rsidR="00AB4E18" w:rsidRPr="00AB4E18" w:rsidRDefault="00AB4E18" w:rsidP="00AB4E18">
      <w:pPr>
        <w:spacing w:after="120" w:line="276" w:lineRule="auto"/>
        <w:jc w:val="both"/>
        <w:rPr>
          <w:bCs/>
          <w:lang w:val="ru-RU"/>
        </w:rPr>
      </w:pPr>
      <w:r w:rsidRPr="00AB4E18">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AB4E18">
        <w:rPr>
          <w:bCs/>
          <w:lang w:val="ru-RU"/>
        </w:rPr>
        <w:t>(„Сл. Лист СФРЈ“ бр. 18/77 у даљем тексту: Узансе).</w:t>
      </w:r>
    </w:p>
    <w:bookmarkEnd w:id="6"/>
    <w:p w:rsidR="00AB4E18" w:rsidRPr="00AB4E18" w:rsidRDefault="00AB4E18" w:rsidP="00AB4E18">
      <w:pPr>
        <w:spacing w:after="120" w:line="276" w:lineRule="auto"/>
        <w:jc w:val="both"/>
        <w:rPr>
          <w:bCs/>
          <w:lang w:val="ru-RU"/>
        </w:rPr>
      </w:pPr>
      <w:r w:rsidRPr="00AB4E1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AB4E18" w:rsidRPr="00AB4E18" w:rsidRDefault="00AB4E18" w:rsidP="00AB4E18">
      <w:pPr>
        <w:keepNext/>
        <w:spacing w:after="120"/>
        <w:jc w:val="center"/>
        <w:rPr>
          <w:b/>
          <w:lang w:val="ru-RU"/>
        </w:rPr>
      </w:pPr>
      <w:r w:rsidRPr="00AB4E18">
        <w:rPr>
          <w:b/>
          <w:lang w:val="sr-Cyrl-RS"/>
        </w:rPr>
        <w:t>Хитни не</w:t>
      </w:r>
      <w:r w:rsidRPr="00AB4E18">
        <w:rPr>
          <w:b/>
          <w:lang w:val="ru-RU"/>
        </w:rPr>
        <w:t>предвиђени радови</w:t>
      </w:r>
    </w:p>
    <w:p w:rsidR="00AB4E18" w:rsidRPr="00AB4E18" w:rsidRDefault="00AB4E18" w:rsidP="00AB4E18">
      <w:pPr>
        <w:keepNext/>
        <w:spacing w:after="120"/>
        <w:jc w:val="center"/>
        <w:rPr>
          <w:bCs/>
          <w:lang w:val="ru-RU"/>
        </w:rPr>
      </w:pPr>
      <w:r w:rsidRPr="00AB4E18">
        <w:rPr>
          <w:bCs/>
          <w:lang w:val="ru-RU"/>
        </w:rPr>
        <w:t xml:space="preserve">Члан </w:t>
      </w:r>
      <w:r w:rsidRPr="00AB4E18">
        <w:rPr>
          <w:bCs/>
          <w:lang w:val="sr-Cyrl-RS"/>
        </w:rPr>
        <w:t>16</w:t>
      </w:r>
      <w:r w:rsidRPr="00AB4E18">
        <w:rPr>
          <w:bCs/>
          <w:lang w:val="ru-RU"/>
        </w:rPr>
        <w:t>.</w:t>
      </w:r>
    </w:p>
    <w:p w:rsidR="00AB4E18" w:rsidRPr="00AB4E18" w:rsidRDefault="00AB4E18" w:rsidP="00AB4E18">
      <w:pPr>
        <w:spacing w:after="120" w:line="276" w:lineRule="auto"/>
        <w:jc w:val="both"/>
        <w:rPr>
          <w:bCs/>
          <w:lang w:val="ru-RU"/>
        </w:rPr>
      </w:pPr>
      <w:bookmarkStart w:id="7" w:name="_Hlk505340669"/>
      <w:r w:rsidRPr="00AB4E1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B4E18" w:rsidRPr="00AB4E18" w:rsidRDefault="00AB4E18" w:rsidP="00AB4E18">
      <w:pPr>
        <w:spacing w:after="120" w:line="276" w:lineRule="auto"/>
        <w:jc w:val="both"/>
        <w:rPr>
          <w:bCs/>
          <w:lang w:val="ru-RU"/>
        </w:rPr>
      </w:pPr>
      <w:r w:rsidRPr="00AB4E1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AB4E18" w:rsidRPr="00AB4E18" w:rsidRDefault="00AB4E18" w:rsidP="00AB4E18">
      <w:pPr>
        <w:spacing w:after="120" w:line="276" w:lineRule="auto"/>
        <w:jc w:val="both"/>
        <w:rPr>
          <w:bCs/>
          <w:lang w:val="ru-RU"/>
        </w:rPr>
      </w:pPr>
      <w:bookmarkStart w:id="8" w:name="_Hlk505340838"/>
      <w:bookmarkEnd w:id="7"/>
      <w:r w:rsidRPr="00AB4E1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AB4E18" w:rsidRPr="00AB4E18" w:rsidRDefault="00AB4E18" w:rsidP="00AB4E18">
      <w:pPr>
        <w:spacing w:after="120" w:line="276" w:lineRule="auto"/>
        <w:jc w:val="both"/>
        <w:rPr>
          <w:bCs/>
          <w:lang w:val="ru-RU"/>
        </w:rPr>
      </w:pPr>
      <w:r w:rsidRPr="00AB4E18">
        <w:rPr>
          <w:bCs/>
          <w:lang w:val="ru-RU"/>
        </w:rPr>
        <w:t>Извођач радова има право на правичну накнаду за хитне непредвиђене радове који су морали бити обављени.</w:t>
      </w:r>
    </w:p>
    <w:bookmarkEnd w:id="8"/>
    <w:p w:rsidR="00AB4E18" w:rsidRPr="00AB4E18" w:rsidRDefault="00AB4E18" w:rsidP="00AB4E18">
      <w:pPr>
        <w:spacing w:after="120" w:line="276" w:lineRule="auto"/>
        <w:jc w:val="both"/>
        <w:rPr>
          <w:color w:val="000000"/>
          <w:lang w:val="ru-RU"/>
        </w:rPr>
      </w:pPr>
      <w:r w:rsidRPr="00AB4E18">
        <w:rPr>
          <w:bCs/>
          <w:lang w:val="ru-RU"/>
        </w:rPr>
        <w:lastRenderedPageBreak/>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AB4E18">
        <w:rPr>
          <w:color w:val="000000"/>
          <w:lang w:val="ru-RU"/>
        </w:rPr>
        <w:t xml:space="preserve"> Извођача радова. </w:t>
      </w:r>
    </w:p>
    <w:p w:rsidR="00AB4E18" w:rsidRPr="00AB4E18" w:rsidRDefault="00AB4E18" w:rsidP="00AB4E18">
      <w:pPr>
        <w:spacing w:after="120" w:line="276" w:lineRule="auto"/>
        <w:jc w:val="both"/>
        <w:rPr>
          <w:lang w:val="ru-RU"/>
        </w:rPr>
      </w:pPr>
      <w:r w:rsidRPr="00AB4E18">
        <w:rPr>
          <w:color w:val="000000"/>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AB4E18">
        <w:rPr>
          <w:lang w:val="ru-RU"/>
        </w:rPr>
        <w:t>трошкове.</w:t>
      </w:r>
    </w:p>
    <w:p w:rsidR="00AB4E18" w:rsidRPr="00AB4E18" w:rsidRDefault="00AB4E18" w:rsidP="00AB4E18">
      <w:pPr>
        <w:spacing w:after="120" w:line="276" w:lineRule="auto"/>
        <w:jc w:val="center"/>
        <w:rPr>
          <w:b/>
          <w:lang w:val="sr-Cyrl-RS"/>
        </w:rPr>
      </w:pPr>
      <w:r w:rsidRPr="00AB4E18">
        <w:rPr>
          <w:b/>
          <w:lang w:val="sr-Cyrl-RS"/>
        </w:rPr>
        <w:t>Не</w:t>
      </w:r>
      <w:r w:rsidRPr="00AB4E18">
        <w:rPr>
          <w:b/>
        </w:rPr>
        <w:t>предвиђени радови</w:t>
      </w:r>
    </w:p>
    <w:p w:rsidR="00AB4E18" w:rsidRPr="00AB4E18" w:rsidRDefault="00AB4E18" w:rsidP="00AB4E18">
      <w:pPr>
        <w:spacing w:after="120" w:line="276" w:lineRule="auto"/>
        <w:jc w:val="center"/>
        <w:rPr>
          <w:lang w:val="ru-RU"/>
        </w:rPr>
      </w:pPr>
      <w:r w:rsidRPr="00AB4E18">
        <w:rPr>
          <w:lang w:val="ru-RU"/>
        </w:rPr>
        <w:t xml:space="preserve">Члан </w:t>
      </w:r>
      <w:r w:rsidRPr="00AB4E18">
        <w:rPr>
          <w:lang w:val="sr-Cyrl-RS"/>
        </w:rPr>
        <w:t>1</w:t>
      </w:r>
      <w:r w:rsidRPr="00AB4E18">
        <w:rPr>
          <w:lang w:val="sr-Latn-RS"/>
        </w:rPr>
        <w:t>7</w:t>
      </w:r>
      <w:r w:rsidRPr="00AB4E18">
        <w:rPr>
          <w:lang w:val="ru-RU"/>
        </w:rPr>
        <w:t>.</w:t>
      </w:r>
      <w:bookmarkStart w:id="9" w:name="_Hlk505340911"/>
    </w:p>
    <w:p w:rsidR="00AB4E18" w:rsidRPr="00AB4E18" w:rsidRDefault="00AB4E18" w:rsidP="00AB4E18">
      <w:pPr>
        <w:spacing w:after="120" w:line="276" w:lineRule="auto"/>
        <w:jc w:val="both"/>
        <w:rPr>
          <w:bCs/>
          <w:lang w:val="sr-Cyrl-RS"/>
        </w:rPr>
      </w:pPr>
      <w:proofErr w:type="gramStart"/>
      <w:r w:rsidRPr="00AB4E18">
        <w:rPr>
          <w:bCs/>
        </w:rPr>
        <w:t>Непредвиђени радови према члану 9.</w:t>
      </w:r>
      <w:proofErr w:type="gramEnd"/>
      <w:r w:rsidRPr="00AB4E18">
        <w:rPr>
          <w:bCs/>
        </w:rPr>
        <w:t xml:space="preserve"> Посебних Узанси о грађењу („Сл. Лист СФРЈ</w:t>
      </w:r>
      <w:proofErr w:type="gramStart"/>
      <w:r w:rsidRPr="00AB4E18">
        <w:rPr>
          <w:bCs/>
        </w:rPr>
        <w:t>“ бр</w:t>
      </w:r>
      <w:proofErr w:type="gramEnd"/>
      <w:r w:rsidRPr="00AB4E1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AB4E18">
        <w:rPr>
          <w:bCs/>
        </w:rPr>
        <w:t>У ове радове не спадају радови дефинисани чланом 15.</w:t>
      </w:r>
      <w:proofErr w:type="gramEnd"/>
      <w:r w:rsidRPr="00AB4E18">
        <w:rPr>
          <w:bCs/>
        </w:rPr>
        <w:t xml:space="preserve"> </w:t>
      </w:r>
      <w:proofErr w:type="gramStart"/>
      <w:r w:rsidRPr="00AB4E18">
        <w:rPr>
          <w:bCs/>
        </w:rPr>
        <w:t>и</w:t>
      </w:r>
      <w:proofErr w:type="gramEnd"/>
      <w:r w:rsidRPr="00AB4E18">
        <w:rPr>
          <w:bCs/>
        </w:rPr>
        <w:t xml:space="preserve"> 16. </w:t>
      </w:r>
      <w:proofErr w:type="gramStart"/>
      <w:r w:rsidRPr="00AB4E18">
        <w:rPr>
          <w:bCs/>
        </w:rPr>
        <w:t>овог</w:t>
      </w:r>
      <w:proofErr w:type="gramEnd"/>
      <w:r w:rsidRPr="00AB4E18">
        <w:rPr>
          <w:bCs/>
        </w:rPr>
        <w:t xml:space="preserve"> уговора.</w:t>
      </w:r>
    </w:p>
    <w:p w:rsidR="00AB4E18" w:rsidRPr="00AB4E18" w:rsidRDefault="00AB4E18" w:rsidP="00AB4E18">
      <w:pPr>
        <w:spacing w:after="120" w:line="276" w:lineRule="auto"/>
        <w:jc w:val="both"/>
        <w:rPr>
          <w:bCs/>
          <w:lang w:val="sr-Cyrl-RS"/>
        </w:rPr>
      </w:pPr>
      <w:proofErr w:type="gramStart"/>
      <w:r w:rsidRPr="00AB4E18">
        <w:rPr>
          <w:bCs/>
        </w:rPr>
        <w:t>Непредвиђене радове Извођач радова не може да изведе без претходне сагласности наручиоца.</w:t>
      </w:r>
      <w:proofErr w:type="gramEnd"/>
      <w:r w:rsidRPr="00AB4E18">
        <w:rPr>
          <w:bCs/>
        </w:rPr>
        <w:t xml:space="preserve"> </w:t>
      </w:r>
    </w:p>
    <w:p w:rsidR="00AB4E18" w:rsidRPr="00AB4E18" w:rsidRDefault="00AB4E18" w:rsidP="00AB4E18">
      <w:pPr>
        <w:spacing w:after="120" w:line="276" w:lineRule="auto"/>
        <w:jc w:val="both"/>
        <w:rPr>
          <w:bCs/>
          <w:lang w:val="sr-Cyrl-RS"/>
        </w:rPr>
      </w:pPr>
      <w:proofErr w:type="gramStart"/>
      <w:r w:rsidRPr="00AB4E18">
        <w:rPr>
          <w:bCs/>
        </w:rPr>
        <w:t>Извођач радова је дужан без одлагања обавестити Наручиоца о разлозима за извођење непредвиђених радова.</w:t>
      </w:r>
      <w:proofErr w:type="gramEnd"/>
    </w:p>
    <w:p w:rsidR="00AB4E18" w:rsidRPr="00AB4E18" w:rsidRDefault="00AB4E18" w:rsidP="00AB4E18">
      <w:pPr>
        <w:spacing w:after="120" w:line="276" w:lineRule="auto"/>
        <w:jc w:val="both"/>
        <w:rPr>
          <w:bCs/>
          <w:lang w:val="sr-Cyrl-RS"/>
        </w:rPr>
      </w:pPr>
      <w:proofErr w:type="gramStart"/>
      <w:r w:rsidRPr="00AB4E18">
        <w:rPr>
          <w:bCs/>
        </w:rPr>
        <w:t>Извођач радова има право на правичну накнаду за непредвиђене радове који су морали бити обављени.</w:t>
      </w:r>
      <w:bookmarkEnd w:id="9"/>
      <w:proofErr w:type="gramEnd"/>
    </w:p>
    <w:p w:rsidR="00AB4E18" w:rsidRPr="00AB4E18" w:rsidRDefault="00AB4E18" w:rsidP="00AB4E18">
      <w:pPr>
        <w:spacing w:after="120" w:line="276" w:lineRule="auto"/>
        <w:jc w:val="both"/>
        <w:rPr>
          <w:bCs/>
          <w:lang w:val="sr-Cyrl-RS"/>
        </w:rPr>
      </w:pPr>
      <w:r w:rsidRPr="00AB4E18">
        <w:rPr>
          <w:bCs/>
        </w:rPr>
        <w:t>Наручилац може раскинути овај уговор ако би услед непредвиђених радова уговорена цена морала бити повећана за 5</w:t>
      </w:r>
      <w:proofErr w:type="gramStart"/>
      <w:r w:rsidRPr="00AB4E18">
        <w:rPr>
          <w:bCs/>
        </w:rPr>
        <w:t>,0</w:t>
      </w:r>
      <w:proofErr w:type="gramEnd"/>
      <w:r w:rsidRPr="00AB4E18">
        <w:rPr>
          <w:bCs/>
        </w:rPr>
        <w:t xml:space="preserve">%, и више, о чему је дужан без одлагања обавестити Извођача радова. </w:t>
      </w:r>
    </w:p>
    <w:p w:rsidR="00AB4E18" w:rsidRPr="00AB4E18" w:rsidRDefault="00AB4E18" w:rsidP="00AB4E18">
      <w:pPr>
        <w:spacing w:after="120" w:line="276" w:lineRule="auto"/>
        <w:jc w:val="both"/>
        <w:rPr>
          <w:lang w:val="ru-RU"/>
        </w:rPr>
      </w:pPr>
      <w:proofErr w:type="gramStart"/>
      <w:r w:rsidRPr="00AB4E18">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AB4E18" w:rsidRPr="00AB4E18" w:rsidRDefault="00AB4E18" w:rsidP="00AB4E18">
      <w:pPr>
        <w:keepNext/>
        <w:spacing w:after="120"/>
        <w:jc w:val="center"/>
        <w:rPr>
          <w:b/>
          <w:lang w:val="ru-RU"/>
        </w:rPr>
      </w:pPr>
      <w:r w:rsidRPr="00AB4E18">
        <w:rPr>
          <w:b/>
          <w:lang w:val="ru-RU"/>
        </w:rPr>
        <w:lastRenderedPageBreak/>
        <w:t>Примопредаја изведених радова</w:t>
      </w:r>
    </w:p>
    <w:p w:rsidR="00AB4E18" w:rsidRPr="00AB4E18" w:rsidRDefault="00AB4E18" w:rsidP="00AB4E18">
      <w:pPr>
        <w:keepNext/>
        <w:spacing w:after="120"/>
        <w:jc w:val="center"/>
        <w:rPr>
          <w:bCs/>
          <w:lang w:val="ru-RU"/>
        </w:rPr>
      </w:pPr>
      <w:r w:rsidRPr="00AB4E18">
        <w:rPr>
          <w:bCs/>
          <w:lang w:val="ru-RU"/>
        </w:rPr>
        <w:t>Члан 1</w:t>
      </w:r>
      <w:r w:rsidRPr="00AB4E18">
        <w:rPr>
          <w:bCs/>
          <w:lang w:val="sr-Latn-RS"/>
        </w:rPr>
        <w:t>8</w:t>
      </w:r>
      <w:r w:rsidRPr="00AB4E18">
        <w:rPr>
          <w:bCs/>
          <w:lang w:val="ru-RU"/>
        </w:rPr>
        <w:t>.</w:t>
      </w:r>
    </w:p>
    <w:p w:rsidR="00AB4E18" w:rsidRPr="00AB4E18" w:rsidRDefault="00AB4E18" w:rsidP="00AB4E18">
      <w:pPr>
        <w:keepNext/>
        <w:spacing w:after="120"/>
        <w:jc w:val="both"/>
        <w:rPr>
          <w:lang w:val="ru-RU"/>
        </w:rPr>
      </w:pPr>
      <w:r w:rsidRPr="00AB4E18">
        <w:rPr>
          <w:lang w:val="ru-RU"/>
        </w:rPr>
        <w:tab/>
        <w:t xml:space="preserve">Примопредаја изведених радова врши се по завршетку извођења уговорених </w:t>
      </w:r>
      <w:r w:rsidRPr="00AB4E18">
        <w:rPr>
          <w:lang w:val="sr-Cyrl-RS"/>
        </w:rPr>
        <w:t xml:space="preserve">радова. </w:t>
      </w:r>
      <w:r w:rsidRPr="00AB4E18">
        <w:rPr>
          <w:lang w:val="ru-RU"/>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AB4E18" w:rsidRPr="00AB4E18" w:rsidRDefault="00AB4E18" w:rsidP="00AB4E18">
      <w:pPr>
        <w:keepNext/>
        <w:spacing w:after="120"/>
        <w:jc w:val="both"/>
        <w:rPr>
          <w:lang w:val="ru-RU"/>
        </w:rPr>
      </w:pPr>
      <w:r w:rsidRPr="00AB4E1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AB4E18" w:rsidRPr="00AB4E18" w:rsidRDefault="00AB4E18" w:rsidP="00AB4E18">
      <w:pPr>
        <w:keepNext/>
        <w:spacing w:after="120"/>
        <w:jc w:val="both"/>
        <w:rPr>
          <w:lang w:val="ru-RU"/>
        </w:rPr>
      </w:pPr>
      <w:r w:rsidRPr="00AB4E18">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B4E18" w:rsidRPr="00AB4E18" w:rsidRDefault="00AB4E18" w:rsidP="00AB4E18">
      <w:pPr>
        <w:keepNext/>
        <w:spacing w:after="120"/>
        <w:jc w:val="both"/>
        <w:rPr>
          <w:lang w:val="ru-RU"/>
        </w:rPr>
      </w:pPr>
      <w:r w:rsidRPr="00AB4E18">
        <w:rPr>
          <w:lang w:val="ru-RU"/>
        </w:rPr>
        <w:tab/>
        <w:t>Примопредаја радова се врши комисијски најкасније у року од 15 (петнаест) дана од завршетка радова.</w:t>
      </w:r>
    </w:p>
    <w:p w:rsidR="00AB4E18" w:rsidRPr="00AB4E18" w:rsidRDefault="00AB4E18" w:rsidP="00AB4E18">
      <w:pPr>
        <w:keepNext/>
        <w:spacing w:after="120"/>
        <w:jc w:val="both"/>
        <w:rPr>
          <w:lang w:val="ru-RU"/>
        </w:rPr>
      </w:pPr>
      <w:r w:rsidRPr="00AB4E1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keepNext/>
        <w:spacing w:after="120"/>
        <w:jc w:val="both"/>
        <w:rPr>
          <w:lang w:val="sr-Cyrl-RS"/>
        </w:rPr>
      </w:pPr>
      <w:r w:rsidRPr="00AB4E18">
        <w:rPr>
          <w:lang w:val="ru-RU"/>
        </w:rPr>
        <w:tab/>
        <w:t>Комисија сачињава записник о примопредаји.</w:t>
      </w:r>
    </w:p>
    <w:p w:rsidR="00AB4E18" w:rsidRPr="00AB4E18" w:rsidRDefault="00AB4E18" w:rsidP="00AB4E18">
      <w:pPr>
        <w:keepNext/>
        <w:spacing w:after="120"/>
        <w:jc w:val="both"/>
        <w:rPr>
          <w:lang w:val="ru-RU"/>
        </w:rPr>
      </w:pPr>
      <w:r w:rsidRPr="00AB4E1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B4E18" w:rsidRPr="00AB4E18" w:rsidRDefault="00AB4E18" w:rsidP="00AB4E18">
      <w:pPr>
        <w:keepNext/>
        <w:spacing w:after="120"/>
        <w:jc w:val="both"/>
        <w:rPr>
          <w:lang w:val="ru-RU"/>
        </w:rPr>
      </w:pPr>
      <w:r w:rsidRPr="00AB4E1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B4E18" w:rsidRPr="00AB4E18" w:rsidRDefault="00AB4E18" w:rsidP="00AB4E18">
      <w:pPr>
        <w:keepNext/>
        <w:spacing w:after="120"/>
        <w:jc w:val="both"/>
        <w:rPr>
          <w:lang w:val="ru-RU"/>
        </w:rPr>
      </w:pPr>
      <w:r w:rsidRPr="00AB4E18">
        <w:rPr>
          <w:lang w:val="ru-RU"/>
        </w:rPr>
        <w:tab/>
        <w:t xml:space="preserve">Примопредају радова обезбедиће Наручилац у законски предвиђеном року. </w:t>
      </w:r>
    </w:p>
    <w:p w:rsidR="00AB4E18" w:rsidRPr="00AB4E18" w:rsidRDefault="00AB4E18" w:rsidP="00AB4E18">
      <w:pPr>
        <w:keepNext/>
        <w:spacing w:after="120"/>
        <w:jc w:val="both"/>
        <w:rPr>
          <w:lang w:val="ru-RU"/>
        </w:rPr>
      </w:pPr>
      <w:r w:rsidRPr="00AB4E18">
        <w:rPr>
          <w:lang w:val="ru-RU"/>
        </w:rPr>
        <w:tab/>
        <w:t>Наручилац ће у моменту у примопредаје радова од стране Извођача радова примити на коришћење изведене радове.</w:t>
      </w:r>
    </w:p>
    <w:p w:rsidR="00AB4E18" w:rsidRPr="00AB4E18" w:rsidRDefault="00AB4E18" w:rsidP="00AB4E18">
      <w:pPr>
        <w:keepNext/>
        <w:spacing w:after="120"/>
        <w:jc w:val="center"/>
        <w:rPr>
          <w:b/>
          <w:lang w:val="ru-RU"/>
        </w:rPr>
      </w:pPr>
      <w:r w:rsidRPr="00AB4E18">
        <w:rPr>
          <w:b/>
          <w:lang w:val="ru-RU"/>
        </w:rPr>
        <w:t>Коначни обрачун</w:t>
      </w:r>
    </w:p>
    <w:p w:rsidR="00AB4E18" w:rsidRPr="00AB4E18" w:rsidRDefault="00AB4E18" w:rsidP="00AB4E18">
      <w:pPr>
        <w:keepNext/>
        <w:spacing w:after="120"/>
        <w:jc w:val="center"/>
        <w:rPr>
          <w:bCs/>
          <w:lang w:val="ru-RU"/>
        </w:rPr>
      </w:pPr>
      <w:r w:rsidRPr="00AB4E18">
        <w:rPr>
          <w:bCs/>
          <w:lang w:val="ru-RU"/>
        </w:rPr>
        <w:t>Члан 1</w:t>
      </w:r>
      <w:r w:rsidRPr="00AB4E18">
        <w:rPr>
          <w:bCs/>
          <w:lang w:val="sr-Latn-RS"/>
        </w:rPr>
        <w:t>9</w:t>
      </w:r>
      <w:r w:rsidRPr="00AB4E18">
        <w:rPr>
          <w:bCs/>
          <w:lang w:val="ru-RU"/>
        </w:rPr>
        <w:t>.</w:t>
      </w:r>
    </w:p>
    <w:p w:rsidR="00AB4E18" w:rsidRPr="00AB4E18" w:rsidRDefault="00AB4E18" w:rsidP="00AB4E18">
      <w:pPr>
        <w:spacing w:after="120" w:line="276" w:lineRule="auto"/>
        <w:jc w:val="both"/>
        <w:rPr>
          <w:bCs/>
          <w:lang w:val="ru-RU"/>
        </w:rPr>
      </w:pPr>
      <w:r w:rsidRPr="00AB4E1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B4E18">
        <w:rPr>
          <w:bCs/>
          <w:lang w:val="sr-Cyrl-BA"/>
        </w:rPr>
        <w:t>.</w:t>
      </w:r>
      <w:r w:rsidRPr="00AB4E18">
        <w:rPr>
          <w:bCs/>
          <w:lang w:val="ru-RU"/>
        </w:rPr>
        <w:t xml:space="preserve"> </w:t>
      </w:r>
    </w:p>
    <w:p w:rsidR="00AB4E18" w:rsidRPr="00AB4E18" w:rsidRDefault="00AB4E18" w:rsidP="00AB4E18">
      <w:pPr>
        <w:spacing w:after="120" w:line="276" w:lineRule="auto"/>
        <w:jc w:val="both"/>
        <w:rPr>
          <w:bCs/>
          <w:lang w:val="ru-RU"/>
        </w:rPr>
      </w:pPr>
      <w:r w:rsidRPr="00AB4E1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B4E18" w:rsidRPr="00AB4E18" w:rsidRDefault="00AB4E18" w:rsidP="00AB4E18">
      <w:pPr>
        <w:spacing w:after="120" w:line="276" w:lineRule="auto"/>
        <w:jc w:val="both"/>
        <w:rPr>
          <w:bCs/>
          <w:lang w:val="ru-RU"/>
        </w:rPr>
      </w:pPr>
      <w:r w:rsidRPr="00AB4E18">
        <w:rPr>
          <w:bCs/>
          <w:lang w:val="ru-RU"/>
        </w:rPr>
        <w:t>Комисија сачињава Записник о коначном обрачуну изведених радова.</w:t>
      </w:r>
    </w:p>
    <w:p w:rsidR="00AB4E18" w:rsidRPr="00AB4E18" w:rsidRDefault="00AB4E18" w:rsidP="00AB4E18">
      <w:pPr>
        <w:spacing w:after="120" w:line="276" w:lineRule="auto"/>
        <w:jc w:val="both"/>
        <w:rPr>
          <w:bCs/>
          <w:lang w:val="ru-RU"/>
        </w:rPr>
      </w:pPr>
      <w:r w:rsidRPr="00AB4E1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B4E18" w:rsidRPr="00AB4E18" w:rsidRDefault="00AB4E18" w:rsidP="00AB4E18">
      <w:pPr>
        <w:keepNext/>
        <w:spacing w:after="120"/>
        <w:jc w:val="center"/>
        <w:rPr>
          <w:b/>
          <w:lang w:val="ru-RU"/>
        </w:rPr>
      </w:pPr>
      <w:r w:rsidRPr="00AB4E18">
        <w:rPr>
          <w:b/>
          <w:lang w:val="ru-RU"/>
        </w:rPr>
        <w:lastRenderedPageBreak/>
        <w:t>Раскид Уговора</w:t>
      </w:r>
    </w:p>
    <w:p w:rsidR="00AB4E18" w:rsidRPr="00AB4E18" w:rsidRDefault="00AB4E18" w:rsidP="00AB4E18">
      <w:pPr>
        <w:keepNext/>
        <w:spacing w:after="120"/>
        <w:jc w:val="center"/>
        <w:rPr>
          <w:bCs/>
          <w:lang w:val="ru-RU"/>
        </w:rPr>
      </w:pPr>
      <w:r w:rsidRPr="00AB4E18">
        <w:rPr>
          <w:bCs/>
          <w:lang w:val="ru-RU"/>
        </w:rPr>
        <w:t xml:space="preserve">Члан </w:t>
      </w:r>
      <w:r w:rsidRPr="00AB4E18">
        <w:rPr>
          <w:bCs/>
          <w:lang w:val="sr-Latn-RS"/>
        </w:rPr>
        <w:t>20</w:t>
      </w:r>
      <w:r w:rsidRPr="00AB4E18">
        <w:rPr>
          <w:bCs/>
          <w:lang w:val="ru-RU"/>
        </w:rPr>
        <w:t>.</w:t>
      </w:r>
    </w:p>
    <w:p w:rsidR="00AB4E18" w:rsidRPr="00AB4E18" w:rsidRDefault="00AB4E18" w:rsidP="00AB4E18">
      <w:pPr>
        <w:spacing w:after="120" w:line="276" w:lineRule="auto"/>
        <w:jc w:val="both"/>
        <w:rPr>
          <w:lang w:val="ru-RU"/>
        </w:rPr>
      </w:pPr>
      <w:r w:rsidRPr="00AB4E1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B4E18" w:rsidRPr="00AB4E18" w:rsidRDefault="00AB4E18" w:rsidP="00AB4E18">
      <w:pPr>
        <w:spacing w:after="120" w:line="276" w:lineRule="auto"/>
        <w:jc w:val="both"/>
        <w:rPr>
          <w:bCs/>
          <w:lang w:val="ru-RU"/>
        </w:rPr>
      </w:pPr>
      <w:r w:rsidRPr="00AB4E1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AB4E18">
        <w:rPr>
          <w:bCs/>
          <w:lang w:val="ru-RU"/>
        </w:rPr>
        <w:t xml:space="preserve">као и ако </w:t>
      </w:r>
      <w:r w:rsidRPr="00AB4E18">
        <w:rPr>
          <w:lang w:val="ru-RU"/>
        </w:rPr>
        <w:t xml:space="preserve">Извођач радова </w:t>
      </w:r>
      <w:r w:rsidRPr="00AB4E18">
        <w:rPr>
          <w:bCs/>
          <w:lang w:val="ru-RU"/>
        </w:rPr>
        <w:t>не изводи радове у складу са техничком документацијом или из неоправданих разлога прекине са извођењем радова.</w:t>
      </w:r>
    </w:p>
    <w:p w:rsidR="00AB4E18" w:rsidRPr="00AB4E18" w:rsidRDefault="00AB4E18" w:rsidP="00AB4E18">
      <w:pPr>
        <w:spacing w:after="120" w:line="276" w:lineRule="auto"/>
        <w:jc w:val="both"/>
        <w:rPr>
          <w:bCs/>
          <w:lang w:val="ru-RU"/>
        </w:rPr>
      </w:pPr>
      <w:r w:rsidRPr="00AB4E1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B4E18" w:rsidRPr="00AB4E18" w:rsidRDefault="00AB4E18" w:rsidP="00AB4E18">
      <w:pPr>
        <w:spacing w:after="120" w:line="276" w:lineRule="auto"/>
        <w:jc w:val="both"/>
        <w:rPr>
          <w:lang w:val="sr-Cyrl-RS"/>
        </w:rPr>
      </w:pPr>
      <w:r w:rsidRPr="00AB4E18">
        <w:rPr>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B4E18" w:rsidRPr="00AB4E18" w:rsidRDefault="00AB4E18" w:rsidP="00AB4E18">
      <w:pPr>
        <w:spacing w:after="120" w:line="276" w:lineRule="auto"/>
        <w:jc w:val="both"/>
        <w:rPr>
          <w:bCs/>
          <w:lang w:val="ru-RU"/>
        </w:rPr>
      </w:pPr>
      <w:r w:rsidRPr="00AB4E18">
        <w:rPr>
          <w:bCs/>
          <w:lang w:val="ru-RU"/>
        </w:rPr>
        <w:t>Наручилац може једнострано раскинути уговор и у случају недостатка средстава за његову реализацију.</w:t>
      </w:r>
    </w:p>
    <w:p w:rsidR="00AB4E18" w:rsidRPr="00AB4E18" w:rsidRDefault="00AB4E18" w:rsidP="00AB4E18">
      <w:pPr>
        <w:spacing w:after="120" w:line="276" w:lineRule="auto"/>
        <w:jc w:val="both"/>
        <w:rPr>
          <w:bCs/>
          <w:lang w:val="ru-RU"/>
        </w:rPr>
      </w:pPr>
      <w:r w:rsidRPr="00AB4E1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B4E18" w:rsidRPr="00AB4E18" w:rsidRDefault="00AB4E18" w:rsidP="00AB4E18">
      <w:pPr>
        <w:spacing w:after="120" w:line="276" w:lineRule="auto"/>
        <w:jc w:val="both"/>
        <w:rPr>
          <w:bCs/>
          <w:lang w:val="ru-RU"/>
        </w:rPr>
      </w:pPr>
      <w:r w:rsidRPr="00AB4E18">
        <w:rPr>
          <w:bCs/>
          <w:lang w:val="ru-RU"/>
        </w:rPr>
        <w:t>Уговор се раскида писаном изјавом која садржи основ за раскид уговора и доставља се другој уговорној страни.</w:t>
      </w:r>
    </w:p>
    <w:p w:rsidR="00AB4E18" w:rsidRPr="00AB4E18" w:rsidRDefault="00AB4E18" w:rsidP="00AB4E18">
      <w:pPr>
        <w:spacing w:after="120" w:line="276" w:lineRule="auto"/>
        <w:jc w:val="both"/>
        <w:rPr>
          <w:bCs/>
          <w:lang w:val="sr-Cyrl-RS"/>
        </w:rPr>
      </w:pPr>
      <w:r w:rsidRPr="00AB4E1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AB4E18">
        <w:rPr>
          <w:lang w:val="ru-RU"/>
        </w:rPr>
        <w:t>преглед стварно изведеним радова до дана раскида уговора, потписан од стране одговорног извођача радова и надзорног органа</w:t>
      </w:r>
      <w:r w:rsidRPr="00AB4E18">
        <w:rPr>
          <w:lang w:val="sr-Cyrl-RS"/>
        </w:rPr>
        <w:t>.</w:t>
      </w:r>
    </w:p>
    <w:p w:rsidR="00AB4E18" w:rsidRPr="00AB4E18" w:rsidRDefault="00AB4E18" w:rsidP="00AB4E18">
      <w:pPr>
        <w:keepNext/>
        <w:spacing w:after="120"/>
        <w:jc w:val="center"/>
        <w:rPr>
          <w:b/>
          <w:lang w:val="ru-RU"/>
        </w:rPr>
      </w:pPr>
      <w:r w:rsidRPr="00AB4E18">
        <w:rPr>
          <w:b/>
          <w:lang w:val="ru-RU"/>
        </w:rPr>
        <w:lastRenderedPageBreak/>
        <w:t>Измене уговора</w:t>
      </w:r>
    </w:p>
    <w:p w:rsidR="00AB4E18" w:rsidRPr="00AB4E18" w:rsidRDefault="00AB4E18" w:rsidP="00AB4E18">
      <w:pPr>
        <w:keepNext/>
        <w:spacing w:after="120"/>
        <w:jc w:val="center"/>
        <w:rPr>
          <w:bCs/>
          <w:lang w:val="sr-Cyrl-RS"/>
        </w:rPr>
      </w:pPr>
      <w:r w:rsidRPr="00AB4E18">
        <w:rPr>
          <w:bCs/>
          <w:lang w:val="sr-Cyrl-RS"/>
        </w:rPr>
        <w:t>Члан 2</w:t>
      </w:r>
      <w:r w:rsidRPr="00AB4E18">
        <w:rPr>
          <w:bCs/>
          <w:lang w:val="sr-Latn-RS"/>
        </w:rPr>
        <w:t>1</w:t>
      </w:r>
      <w:r w:rsidRPr="00AB4E18">
        <w:rPr>
          <w:bCs/>
          <w:lang w:val="sr-Cyrl-RS"/>
        </w:rPr>
        <w:t>.</w:t>
      </w:r>
    </w:p>
    <w:p w:rsidR="00AB4E18" w:rsidRPr="00AB4E18" w:rsidRDefault="00AB4E18" w:rsidP="00AB4E18">
      <w:pPr>
        <w:keepNext/>
        <w:spacing w:after="120"/>
        <w:jc w:val="both"/>
        <w:rPr>
          <w:bCs/>
          <w:lang w:val="sr-Cyrl-RS"/>
        </w:rPr>
      </w:pPr>
      <w:r w:rsidRPr="00AB4E18">
        <w:rPr>
          <w:bCs/>
          <w:lang w:val="ru-RU"/>
        </w:rPr>
        <w:tab/>
        <w:t>Наручилац</w:t>
      </w:r>
      <w:r w:rsidRPr="00AB4E18">
        <w:rPr>
          <w:bCs/>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AB4E18" w:rsidRPr="00AB4E18" w:rsidRDefault="00AB4E18" w:rsidP="00AB4E18">
      <w:pPr>
        <w:keepNext/>
        <w:spacing w:after="120"/>
        <w:jc w:val="both"/>
        <w:rPr>
          <w:bCs/>
          <w:lang w:val="sr-Cyrl-RS"/>
        </w:rPr>
      </w:pPr>
      <w:r w:rsidRPr="00AB4E18">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B4E18" w:rsidRPr="00AB4E18" w:rsidRDefault="00AB4E18" w:rsidP="00AB4E18">
      <w:pPr>
        <w:keepNext/>
        <w:spacing w:after="120"/>
        <w:jc w:val="both"/>
        <w:rPr>
          <w:bCs/>
          <w:lang w:val="sr-Cyrl-RS"/>
        </w:rPr>
      </w:pPr>
      <w:r w:rsidRPr="00AB4E18">
        <w:rPr>
          <w:bCs/>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мере које буду предвиђене актима надлежних органа;</w:t>
      </w:r>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услови за извођење радова у земљи или води, који нису предвиђени техничком документацијом;</w:t>
      </w:r>
    </w:p>
    <w:p w:rsidR="00AB4E18" w:rsidRPr="00AB4E18" w:rsidRDefault="00AB4E18" w:rsidP="00AB4E18">
      <w:pPr>
        <w:keepNext/>
        <w:numPr>
          <w:ilvl w:val="0"/>
          <w:numId w:val="18"/>
        </w:numPr>
        <w:spacing w:after="120" w:line="276" w:lineRule="auto"/>
        <w:ind w:left="0"/>
        <w:jc w:val="both"/>
        <w:rPr>
          <w:bCs/>
          <w:lang w:val="sr-Cyrl-RS"/>
        </w:rPr>
      </w:pPr>
      <w:bookmarkStart w:id="10" w:name="_Hlk499071084"/>
      <w:r w:rsidRPr="00AB4E18">
        <w:rPr>
          <w:bCs/>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AB4E18" w:rsidRPr="00AB4E18" w:rsidRDefault="00AB4E18" w:rsidP="00AB4E18">
      <w:pPr>
        <w:keepNext/>
        <w:numPr>
          <w:ilvl w:val="0"/>
          <w:numId w:val="18"/>
        </w:numPr>
        <w:spacing w:after="120" w:line="276" w:lineRule="auto"/>
        <w:ind w:left="0"/>
        <w:jc w:val="both"/>
        <w:rPr>
          <w:bCs/>
          <w:lang w:val="sr-Cyrl-RS"/>
        </w:rPr>
      </w:pPr>
      <w:r w:rsidRPr="00AB4E18">
        <w:rPr>
          <w:bCs/>
          <w:lang w:val="sr-Cyrl-RS"/>
        </w:rPr>
        <w:t xml:space="preserve">непредвиђене радове према члану 17. уговора, без чијег извођења циљ закљученог уговора не би био остварен у потпуности,а </w:t>
      </w:r>
      <w:r w:rsidRPr="00AB4E18">
        <w:rPr>
          <w:bCs/>
          <w:lang w:val="ru-RU"/>
        </w:rPr>
        <w:t>који нису били уговорени, ни предвиђени.</w:t>
      </w:r>
    </w:p>
    <w:p w:rsidR="00AB4E18" w:rsidRPr="00AB4E18" w:rsidRDefault="00AB4E18" w:rsidP="00AB4E18">
      <w:pPr>
        <w:keepNext/>
        <w:spacing w:after="120"/>
        <w:jc w:val="center"/>
        <w:rPr>
          <w:rFonts w:eastAsia="Calibri-Bold"/>
          <w:bCs/>
          <w:lang w:val="sr-Cyrl-RS" w:eastAsia="sr-Cyrl-RS"/>
        </w:rPr>
      </w:pPr>
      <w:r w:rsidRPr="00AB4E18">
        <w:rPr>
          <w:rFonts w:eastAsia="Calibri-Bold"/>
          <w:bCs/>
          <w:lang w:val="sr-Cyrl-RS" w:eastAsia="sr-Cyrl-RS"/>
        </w:rPr>
        <w:t>Члан 2</w:t>
      </w:r>
      <w:r w:rsidRPr="00AB4E18">
        <w:rPr>
          <w:rFonts w:eastAsia="Calibri-Bold"/>
          <w:bCs/>
          <w:lang w:val="sr-Latn-RS" w:eastAsia="sr-Cyrl-RS"/>
        </w:rPr>
        <w:t>2</w:t>
      </w:r>
      <w:r w:rsidRPr="00AB4E18">
        <w:rPr>
          <w:rFonts w:eastAsia="Calibri-Bold"/>
          <w:bCs/>
          <w:lang w:val="sr-Cyrl-RS" w:eastAsia="sr-Cyrl-RS"/>
        </w:rPr>
        <w:t>.</w:t>
      </w:r>
    </w:p>
    <w:p w:rsidR="00AB4E18" w:rsidRPr="00AB4E18" w:rsidRDefault="00AB4E18" w:rsidP="00AB4E18">
      <w:pPr>
        <w:spacing w:after="120" w:line="276" w:lineRule="auto"/>
        <w:jc w:val="both"/>
        <w:rPr>
          <w:rFonts w:eastAsia="Calibri-Bold"/>
          <w:bCs/>
          <w:color w:val="000000"/>
          <w:lang w:val="sr-Cyrl-RS" w:eastAsia="sr-Cyrl-RS"/>
        </w:rPr>
      </w:pPr>
      <w:r w:rsidRPr="00AB4E18">
        <w:rPr>
          <w:rFonts w:eastAsia="Calibri-Bold"/>
          <w:bCs/>
          <w:color w:val="000000"/>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B4E18" w:rsidRPr="00AB4E18" w:rsidRDefault="00AB4E18" w:rsidP="00AB4E18">
      <w:pPr>
        <w:spacing w:after="120" w:line="276" w:lineRule="auto"/>
        <w:contextualSpacing/>
        <w:jc w:val="both"/>
        <w:rPr>
          <w:lang w:val="sr-Cyrl-RS"/>
        </w:rPr>
      </w:pPr>
      <w:r w:rsidRPr="00AB4E18">
        <w:rPr>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B4E18" w:rsidRPr="00AB4E18" w:rsidRDefault="00AB4E18" w:rsidP="00AB4E18">
      <w:pPr>
        <w:spacing w:after="120" w:line="276" w:lineRule="auto"/>
        <w:contextualSpacing/>
        <w:jc w:val="both"/>
        <w:rPr>
          <w:lang w:val="sr-Cyrl-RS"/>
        </w:rPr>
      </w:pPr>
      <w:r w:rsidRPr="00AB4E18">
        <w:rPr>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B4E18" w:rsidRPr="00AB4E18" w:rsidRDefault="00AB4E18" w:rsidP="00AB4E18">
      <w:pPr>
        <w:spacing w:after="120" w:line="276" w:lineRule="auto"/>
        <w:contextualSpacing/>
        <w:jc w:val="both"/>
        <w:rPr>
          <w:rFonts w:eastAsia="Calibri-Bold"/>
          <w:bCs/>
          <w:color w:val="000000"/>
          <w:lang w:val="sr-Cyrl-RS" w:eastAsia="sr-Cyrl-RS"/>
        </w:rPr>
      </w:pPr>
      <w:r w:rsidRPr="00AB4E18">
        <w:rPr>
          <w:lang w:val="sr-Cyrl-RS"/>
        </w:rPr>
        <w:t>Изменом уговора, по било ком од наведених основа, не може се мењати предмет јавне</w:t>
      </w:r>
      <w:r w:rsidRPr="00AB4E18">
        <w:rPr>
          <w:rFonts w:eastAsia="Calibri-Bold"/>
          <w:bCs/>
          <w:color w:val="000000"/>
          <w:lang w:val="sr-Cyrl-RS" w:eastAsia="sr-Cyrl-RS"/>
        </w:rPr>
        <w:t xml:space="preserve"> набавке. </w:t>
      </w:r>
    </w:p>
    <w:p w:rsidR="00AB4E18" w:rsidRPr="00AB4E18" w:rsidRDefault="00AB4E18" w:rsidP="00AB4E18">
      <w:pPr>
        <w:keepNext/>
        <w:spacing w:after="120"/>
        <w:jc w:val="center"/>
        <w:rPr>
          <w:b/>
          <w:lang w:val="ru-RU"/>
        </w:rPr>
      </w:pPr>
      <w:r w:rsidRPr="00AB4E18">
        <w:rPr>
          <w:b/>
          <w:lang w:val="ru-RU"/>
        </w:rPr>
        <w:t>Сходна примена других прописа</w:t>
      </w:r>
    </w:p>
    <w:p w:rsidR="00AB4E18" w:rsidRPr="00AB4E18" w:rsidRDefault="00AB4E18" w:rsidP="00AB4E18">
      <w:pPr>
        <w:keepNext/>
        <w:spacing w:after="120"/>
        <w:jc w:val="center"/>
        <w:rPr>
          <w:bCs/>
          <w:lang w:val="ru-RU"/>
        </w:rPr>
      </w:pPr>
      <w:r w:rsidRPr="00AB4E18">
        <w:rPr>
          <w:bCs/>
          <w:lang w:val="ru-RU"/>
        </w:rPr>
        <w:t>Члан 2</w:t>
      </w:r>
      <w:r w:rsidRPr="00AB4E18">
        <w:rPr>
          <w:bCs/>
          <w:lang w:val="sr-Latn-RS"/>
        </w:rPr>
        <w:t>3</w:t>
      </w:r>
      <w:r w:rsidRPr="00AB4E18">
        <w:rPr>
          <w:bCs/>
          <w:lang w:val="ru-RU"/>
        </w:rPr>
        <w:t>.</w:t>
      </w:r>
    </w:p>
    <w:p w:rsidR="00AB4E18" w:rsidRPr="00AB4E18" w:rsidRDefault="00AB4E18" w:rsidP="00AB4E18">
      <w:pPr>
        <w:spacing w:after="120" w:line="276" w:lineRule="auto"/>
        <w:jc w:val="both"/>
        <w:rPr>
          <w:bCs/>
          <w:lang w:val="ru-RU"/>
        </w:rPr>
      </w:pPr>
      <w:r w:rsidRPr="00AB4E18">
        <w:rPr>
          <w:lang w:val="ru-RU"/>
        </w:rPr>
        <w:tab/>
        <w:t xml:space="preserve">На питања која </w:t>
      </w:r>
      <w:r w:rsidRPr="00AB4E1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AB4E18" w:rsidRPr="00AB4E18" w:rsidRDefault="00AB4E18" w:rsidP="00AB4E18">
      <w:pPr>
        <w:keepNext/>
        <w:spacing w:after="120"/>
        <w:jc w:val="center"/>
        <w:rPr>
          <w:b/>
          <w:lang w:val="ru-RU"/>
        </w:rPr>
      </w:pPr>
      <w:r w:rsidRPr="00AB4E18">
        <w:rPr>
          <w:b/>
          <w:lang w:val="ru-RU"/>
        </w:rPr>
        <w:lastRenderedPageBreak/>
        <w:t>Саставни део уговора</w:t>
      </w:r>
    </w:p>
    <w:p w:rsidR="00AB4E18" w:rsidRPr="00AB4E18" w:rsidRDefault="00AB4E18" w:rsidP="00AB4E18">
      <w:pPr>
        <w:keepNext/>
        <w:spacing w:after="120"/>
        <w:jc w:val="center"/>
        <w:rPr>
          <w:bCs/>
          <w:color w:val="000000"/>
          <w:lang w:val="ru-RU"/>
        </w:rPr>
      </w:pPr>
      <w:r w:rsidRPr="00AB4E18">
        <w:rPr>
          <w:bCs/>
          <w:lang w:val="ru-RU"/>
        </w:rPr>
        <w:t>Члан 2</w:t>
      </w:r>
      <w:r w:rsidRPr="00AB4E18">
        <w:rPr>
          <w:bCs/>
          <w:lang w:val="sr-Latn-RS"/>
        </w:rPr>
        <w:t>4</w:t>
      </w:r>
      <w:r w:rsidRPr="00AB4E18">
        <w:rPr>
          <w:bCs/>
          <w:lang w:val="ru-RU"/>
        </w:rPr>
        <w:t>.</w:t>
      </w:r>
    </w:p>
    <w:p w:rsidR="00AB4E18" w:rsidRPr="00AB4E18" w:rsidRDefault="00AB4E18" w:rsidP="00AB4E18">
      <w:pPr>
        <w:spacing w:after="120" w:line="276" w:lineRule="auto"/>
        <w:rPr>
          <w:bCs/>
          <w:lang w:val="sr-Cyrl-RS"/>
        </w:rPr>
      </w:pPr>
      <w:r w:rsidRPr="00AB4E18">
        <w:rPr>
          <w:bCs/>
          <w:lang w:val="ru-RU"/>
        </w:rPr>
        <w:t>Прилози и саставни делови овог Уговора су:</w:t>
      </w:r>
    </w:p>
    <w:p w:rsidR="00AB4E18" w:rsidRPr="00AB4E18" w:rsidRDefault="00AB4E18" w:rsidP="00AB4E18">
      <w:pPr>
        <w:spacing w:after="120" w:line="276" w:lineRule="auto"/>
        <w:rPr>
          <w:bCs/>
          <w:lang w:val="ru-RU"/>
        </w:rPr>
      </w:pPr>
      <w:r w:rsidRPr="00AB4E18">
        <w:rPr>
          <w:bCs/>
          <w:lang w:val="ru-RU"/>
        </w:rPr>
        <w:t>-   техничка документација</w:t>
      </w:r>
    </w:p>
    <w:p w:rsidR="00AB4E18" w:rsidRPr="00AB4E18" w:rsidRDefault="00AB4E18" w:rsidP="00AB4E18">
      <w:pPr>
        <w:spacing w:after="120" w:line="276" w:lineRule="auto"/>
        <w:rPr>
          <w:bCs/>
          <w:lang w:val="ru-RU"/>
        </w:rPr>
      </w:pPr>
      <w:r w:rsidRPr="00AB4E18">
        <w:rPr>
          <w:bCs/>
          <w:lang w:val="ru-RU"/>
        </w:rPr>
        <w:t xml:space="preserve">-   понуда Извођача радова бр. ____________ од </w:t>
      </w:r>
      <w:r w:rsidRPr="00AB4E18">
        <w:rPr>
          <w:bCs/>
          <w:lang w:val="sr-Cyrl-RS"/>
        </w:rPr>
        <w:t>______________</w:t>
      </w:r>
      <w:r w:rsidRPr="00AB4E18">
        <w:rPr>
          <w:bCs/>
          <w:lang w:val="ru-RU"/>
        </w:rPr>
        <w:t xml:space="preserve">. </w:t>
      </w:r>
      <w:proofErr w:type="gramStart"/>
      <w:r w:rsidRPr="00AB4E18">
        <w:rPr>
          <w:bCs/>
        </w:rPr>
        <w:t>г</w:t>
      </w:r>
      <w:r w:rsidRPr="00AB4E18">
        <w:rPr>
          <w:bCs/>
          <w:lang w:val="ru-RU"/>
        </w:rPr>
        <w:t>одине</w:t>
      </w:r>
      <w:proofErr w:type="gramEnd"/>
    </w:p>
    <w:p w:rsidR="00AB4E18" w:rsidRPr="00AB4E18" w:rsidRDefault="00AB4E18" w:rsidP="00AB4E18">
      <w:pPr>
        <w:keepNext/>
        <w:spacing w:after="120"/>
        <w:jc w:val="center"/>
        <w:rPr>
          <w:b/>
        </w:rPr>
      </w:pPr>
      <w:r w:rsidRPr="00AB4E18">
        <w:rPr>
          <w:b/>
          <w:lang w:val="ru-RU"/>
        </w:rPr>
        <w:t>Решавање спорова</w:t>
      </w:r>
    </w:p>
    <w:p w:rsidR="00AB4E18" w:rsidRPr="00AB4E18" w:rsidRDefault="00AB4E18" w:rsidP="00AB4E18">
      <w:pPr>
        <w:keepNext/>
        <w:spacing w:after="120"/>
        <w:jc w:val="center"/>
        <w:rPr>
          <w:bCs/>
        </w:rPr>
      </w:pPr>
      <w:r w:rsidRPr="00AB4E18">
        <w:rPr>
          <w:bCs/>
          <w:lang w:val="ru-RU"/>
        </w:rPr>
        <w:t>Члан 2</w:t>
      </w:r>
      <w:r w:rsidRPr="00AB4E18">
        <w:rPr>
          <w:bCs/>
          <w:lang w:val="sr-Latn-RS"/>
        </w:rPr>
        <w:t>5</w:t>
      </w:r>
      <w:r w:rsidRPr="00AB4E18">
        <w:rPr>
          <w:bCs/>
          <w:lang w:val="ru-RU"/>
        </w:rPr>
        <w:t>.</w:t>
      </w:r>
    </w:p>
    <w:p w:rsidR="00AB4E18" w:rsidRPr="00AB4E18" w:rsidRDefault="00AB4E18" w:rsidP="00AB4E18">
      <w:pPr>
        <w:spacing w:after="120" w:line="276" w:lineRule="auto"/>
        <w:jc w:val="both"/>
        <w:rPr>
          <w:bCs/>
        </w:rPr>
      </w:pPr>
      <w:r w:rsidRPr="00AB4E1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B4E18" w:rsidRPr="00AB4E18" w:rsidRDefault="00AB4E18" w:rsidP="00AB4E18">
      <w:pPr>
        <w:keepNext/>
        <w:spacing w:after="120"/>
        <w:jc w:val="center"/>
        <w:rPr>
          <w:b/>
        </w:rPr>
      </w:pPr>
      <w:r w:rsidRPr="00AB4E18">
        <w:rPr>
          <w:b/>
          <w:lang w:val="ru-RU"/>
        </w:rPr>
        <w:t>Број примерака уговора</w:t>
      </w:r>
    </w:p>
    <w:p w:rsidR="00AB4E18" w:rsidRPr="00AB4E18" w:rsidRDefault="00AB4E18" w:rsidP="00AB4E18">
      <w:pPr>
        <w:keepNext/>
        <w:spacing w:after="120"/>
        <w:jc w:val="center"/>
        <w:rPr>
          <w:bCs/>
        </w:rPr>
      </w:pPr>
      <w:r w:rsidRPr="00AB4E18">
        <w:rPr>
          <w:bCs/>
          <w:lang w:val="ru-RU"/>
        </w:rPr>
        <w:t>Члан 2</w:t>
      </w:r>
      <w:r w:rsidRPr="00AB4E18">
        <w:rPr>
          <w:bCs/>
          <w:lang w:val="sr-Latn-RS"/>
        </w:rPr>
        <w:t>6</w:t>
      </w:r>
      <w:r w:rsidRPr="00AB4E18">
        <w:rPr>
          <w:bCs/>
          <w:lang w:val="ru-RU"/>
        </w:rPr>
        <w:t>.</w:t>
      </w:r>
    </w:p>
    <w:p w:rsidR="00AB4E18" w:rsidRPr="00AB4E18" w:rsidRDefault="00AB4E18" w:rsidP="00AB4E18">
      <w:pPr>
        <w:spacing w:after="120" w:line="276" w:lineRule="auto"/>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 .</w:t>
      </w:r>
    </w:p>
    <w:p w:rsidR="00AB4E18" w:rsidRPr="00AB4E18" w:rsidRDefault="00AB4E18" w:rsidP="00AB4E18">
      <w:pPr>
        <w:keepNext/>
        <w:spacing w:after="120"/>
        <w:jc w:val="center"/>
        <w:rPr>
          <w:b/>
        </w:rPr>
      </w:pPr>
      <w:r w:rsidRPr="00AB4E18">
        <w:rPr>
          <w:b/>
          <w:lang w:val="ru-RU"/>
        </w:rPr>
        <w:t>Ступање на снагу</w:t>
      </w:r>
    </w:p>
    <w:p w:rsidR="00AB4E18" w:rsidRPr="00AB4E18" w:rsidRDefault="00AB4E18" w:rsidP="00AB4E18">
      <w:pPr>
        <w:keepNext/>
        <w:spacing w:after="120"/>
        <w:jc w:val="center"/>
        <w:rPr>
          <w:bCs/>
        </w:rPr>
      </w:pPr>
      <w:r w:rsidRPr="00AB4E18">
        <w:rPr>
          <w:bCs/>
          <w:lang w:val="ru-RU"/>
        </w:rPr>
        <w:t>Члан 2</w:t>
      </w:r>
      <w:r w:rsidRPr="00AB4E18">
        <w:rPr>
          <w:bCs/>
          <w:lang w:val="sr-Latn-RS"/>
        </w:rPr>
        <w:t>7</w:t>
      </w:r>
      <w:r w:rsidRPr="00AB4E18">
        <w:rPr>
          <w:bCs/>
          <w:lang w:val="ru-RU"/>
        </w:rPr>
        <w:t>.</w:t>
      </w:r>
    </w:p>
    <w:p w:rsidR="00AB4E18" w:rsidRPr="00AB4E18" w:rsidRDefault="00AB4E18" w:rsidP="00AB4E18">
      <w:pPr>
        <w:spacing w:after="120" w:line="276" w:lineRule="auto"/>
        <w:jc w:val="both"/>
        <w:rPr>
          <w:bCs/>
        </w:rPr>
      </w:pPr>
      <w:r w:rsidRPr="00AB4E18">
        <w:rPr>
          <w:bCs/>
          <w:lang w:val="ru-RU"/>
        </w:rPr>
        <w:t xml:space="preserve">Овај уговор се сматра закљученим када га потпишу обе уговорне стране. </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r w:rsidRPr="00FC65B0">
        <w:rPr>
          <w:rFonts w:eastAsia="Arial Unicode MS"/>
          <w:bCs/>
          <w:color w:val="000000"/>
          <w:kern w:val="1"/>
          <w:lang w:val="ru-RU" w:eastAsia="ar-SA"/>
        </w:rPr>
        <w:t xml:space="preserve"> </w:t>
      </w:r>
    </w:p>
    <w:p w:rsidR="00FC65B0" w:rsidRPr="00FC65B0" w:rsidRDefault="00FC65B0" w:rsidP="00FC65B0">
      <w:pPr>
        <w:suppressAutoHyphens/>
        <w:spacing w:after="120" w:line="100" w:lineRule="atLeast"/>
        <w:ind w:firstLine="720"/>
        <w:jc w:val="both"/>
        <w:rPr>
          <w:rFonts w:eastAsia="Arial Unicode MS"/>
          <w:b/>
          <w:bCs/>
          <w:color w:val="000000"/>
          <w:kern w:val="1"/>
          <w:lang w:val="ru-RU" w:eastAsia="ar-SA"/>
        </w:rPr>
      </w:pPr>
      <w:r w:rsidRPr="00FC65B0">
        <w:rPr>
          <w:rFonts w:eastAsia="Arial Unicode MS"/>
          <w:bCs/>
          <w:color w:val="000000"/>
          <w:kern w:val="1"/>
          <w:lang w:val="ru-RU" w:eastAsia="ar-SA"/>
        </w:rPr>
        <w:tab/>
      </w:r>
      <w:r w:rsidRPr="00FC65B0">
        <w:rPr>
          <w:rFonts w:eastAsia="Arial Unicode MS"/>
          <w:bCs/>
          <w:color w:val="000000"/>
          <w:kern w:val="1"/>
          <w:lang w:val="ru-RU" w:eastAsia="ar-SA"/>
        </w:rPr>
        <w:tab/>
      </w:r>
      <w:r w:rsidRPr="00FC65B0">
        <w:rPr>
          <w:rFonts w:eastAsia="Arial Unicode MS"/>
          <w:bCs/>
          <w:color w:val="000000"/>
          <w:kern w:val="1"/>
          <w:lang w:val="ru-RU" w:eastAsia="ar-SA"/>
        </w:rPr>
        <w:tab/>
      </w:r>
      <w:r w:rsidRPr="00FC65B0">
        <w:rPr>
          <w:rFonts w:eastAsia="Arial Unicode MS"/>
          <w:bCs/>
          <w:color w:val="000000"/>
          <w:kern w:val="1"/>
          <w:lang w:val="ru-RU" w:eastAsia="ar-SA"/>
        </w:rPr>
        <w:tab/>
      </w:r>
      <w:r w:rsidRPr="00FC65B0">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FC65B0" w:rsidRPr="00FC65B0" w:rsidTr="00E24FCF">
        <w:tc>
          <w:tcPr>
            <w:tcW w:w="3509" w:type="dxa"/>
            <w:shd w:val="clear" w:color="auto" w:fill="auto"/>
          </w:tcPr>
          <w:p w:rsidR="00FC65B0" w:rsidRPr="00FC65B0" w:rsidRDefault="00FC65B0" w:rsidP="00FC65B0">
            <w:pPr>
              <w:suppressAutoHyphens/>
              <w:spacing w:after="120" w:line="100" w:lineRule="atLeast"/>
              <w:jc w:val="center"/>
              <w:rPr>
                <w:rFonts w:eastAsia="Arial Unicode MS"/>
                <w:b/>
                <w:color w:val="000000"/>
                <w:kern w:val="1"/>
                <w:lang w:val="ru-RU" w:eastAsia="ar-SA"/>
              </w:rPr>
            </w:pPr>
            <w:r w:rsidRPr="00FC65B0">
              <w:rPr>
                <w:rFonts w:eastAsia="Arial Unicode MS"/>
                <w:b/>
                <w:color w:val="000000"/>
                <w:kern w:val="1"/>
                <w:lang w:val="ru-RU" w:eastAsia="ar-SA"/>
              </w:rPr>
              <w:t>ЗА НАРУЧИОЦА</w:t>
            </w:r>
          </w:p>
          <w:p w:rsidR="00FC65B0" w:rsidRPr="00FC65B0" w:rsidRDefault="00FC65B0" w:rsidP="00FC65B0">
            <w:pPr>
              <w:suppressAutoHyphens/>
              <w:spacing w:after="120" w:line="100" w:lineRule="atLeast"/>
              <w:jc w:val="center"/>
              <w:rPr>
                <w:rFonts w:eastAsia="Arial Unicode MS"/>
                <w:color w:val="000000"/>
                <w:kern w:val="1"/>
                <w:lang w:val="ru-RU" w:eastAsia="ar-SA"/>
              </w:rPr>
            </w:pPr>
          </w:p>
        </w:tc>
        <w:tc>
          <w:tcPr>
            <w:tcW w:w="2909" w:type="dxa"/>
            <w:shd w:val="clear" w:color="auto" w:fill="auto"/>
          </w:tcPr>
          <w:p w:rsidR="00FC65B0" w:rsidRPr="00FC65B0" w:rsidRDefault="00FC65B0" w:rsidP="00FC65B0">
            <w:pPr>
              <w:suppressAutoHyphens/>
              <w:spacing w:after="120" w:line="100" w:lineRule="atLeast"/>
              <w:jc w:val="center"/>
              <w:rPr>
                <w:rFonts w:eastAsia="Arial Unicode MS"/>
                <w:b/>
                <w:color w:val="000000"/>
                <w:kern w:val="1"/>
                <w:lang w:val="ru-RU" w:eastAsia="ar-SA"/>
              </w:rPr>
            </w:pPr>
          </w:p>
        </w:tc>
        <w:tc>
          <w:tcPr>
            <w:tcW w:w="3606" w:type="dxa"/>
            <w:shd w:val="clear" w:color="auto" w:fill="auto"/>
          </w:tcPr>
          <w:p w:rsidR="00FC65B0" w:rsidRPr="00FC65B0" w:rsidRDefault="00FC65B0" w:rsidP="00FC65B0">
            <w:pPr>
              <w:suppressAutoHyphens/>
              <w:spacing w:after="120" w:line="100" w:lineRule="atLeast"/>
              <w:jc w:val="center"/>
              <w:rPr>
                <w:rFonts w:eastAsia="Arial Unicode MS"/>
                <w:color w:val="000000"/>
                <w:kern w:val="1"/>
                <w:lang w:val="ru-RU" w:eastAsia="ar-SA"/>
              </w:rPr>
            </w:pPr>
            <w:r w:rsidRPr="00FC65B0">
              <w:rPr>
                <w:rFonts w:eastAsia="Arial Unicode MS"/>
                <w:b/>
                <w:color w:val="000000"/>
                <w:kern w:val="1"/>
                <w:lang w:val="ru-RU" w:eastAsia="ar-SA"/>
              </w:rPr>
              <w:t>ЗА ИЗВОЂАЧА РАДОВА</w:t>
            </w:r>
            <w:r w:rsidRPr="00FC65B0">
              <w:rPr>
                <w:rFonts w:eastAsia="Arial Unicode MS"/>
                <w:color w:val="000000"/>
                <w:kern w:val="1"/>
                <w:lang w:val="ru-RU" w:eastAsia="ar-SA"/>
              </w:rPr>
              <w:t xml:space="preserve"> </w:t>
            </w:r>
          </w:p>
        </w:tc>
      </w:tr>
      <w:tr w:rsidR="00FC65B0" w:rsidRPr="00FC65B0" w:rsidTr="00E24FCF">
        <w:tc>
          <w:tcPr>
            <w:tcW w:w="3509" w:type="dxa"/>
            <w:tcBorders>
              <w:bottom w:val="single" w:sz="4" w:space="0" w:color="auto"/>
            </w:tcBorders>
            <w:shd w:val="clear" w:color="auto" w:fill="auto"/>
          </w:tcPr>
          <w:p w:rsidR="00FC65B0" w:rsidRPr="00FC65B0" w:rsidRDefault="00FC65B0" w:rsidP="00FC65B0">
            <w:pPr>
              <w:suppressAutoHyphens/>
              <w:spacing w:after="120" w:line="100" w:lineRule="atLeast"/>
              <w:jc w:val="center"/>
              <w:rPr>
                <w:rFonts w:eastAsia="Arial Unicode MS"/>
                <w:color w:val="000000"/>
                <w:kern w:val="1"/>
                <w:lang w:val="ru-RU" w:eastAsia="ar-SA"/>
              </w:rPr>
            </w:pPr>
            <w:r w:rsidRPr="00FC65B0">
              <w:rPr>
                <w:rFonts w:eastAsia="Arial Unicode MS"/>
                <w:color w:val="000000"/>
                <w:kern w:val="1"/>
                <w:lang w:val="ru-RU" w:eastAsia="ar-SA"/>
              </w:rPr>
              <w:t>НАЧЕЛНИК</w:t>
            </w:r>
          </w:p>
          <w:p w:rsidR="00FC65B0" w:rsidRPr="00FC65B0" w:rsidRDefault="00FC65B0" w:rsidP="00FC65B0">
            <w:pPr>
              <w:suppressAutoHyphens/>
              <w:spacing w:after="120" w:line="100" w:lineRule="atLeast"/>
              <w:jc w:val="center"/>
              <w:rPr>
                <w:rFonts w:eastAsia="Arial Unicode MS"/>
                <w:color w:val="000000"/>
                <w:kern w:val="1"/>
                <w:lang w:val="ru-RU" w:eastAsia="ar-SA"/>
              </w:rPr>
            </w:pPr>
            <w:r w:rsidRPr="00FC65B0">
              <w:rPr>
                <w:rFonts w:eastAsia="Arial Unicode MS"/>
                <w:color w:val="000000"/>
                <w:kern w:val="1"/>
                <w:lang w:val="ru-RU" w:eastAsia="ar-SA"/>
              </w:rPr>
              <w:t>Милоје Марић дипл. ецц.</w:t>
            </w:r>
          </w:p>
          <w:p w:rsidR="00FC65B0" w:rsidRPr="00FC65B0" w:rsidRDefault="00FC65B0" w:rsidP="00FC65B0">
            <w:pPr>
              <w:suppressAutoHyphens/>
              <w:spacing w:after="120" w:line="100" w:lineRule="atLeast"/>
              <w:jc w:val="center"/>
              <w:rPr>
                <w:rFonts w:eastAsia="Arial Unicode MS"/>
                <w:color w:val="000000"/>
                <w:kern w:val="1"/>
                <w:lang w:val="ru-RU" w:eastAsia="ar-SA"/>
              </w:rPr>
            </w:pPr>
          </w:p>
        </w:tc>
        <w:tc>
          <w:tcPr>
            <w:tcW w:w="2909" w:type="dxa"/>
            <w:shd w:val="clear" w:color="auto" w:fill="auto"/>
          </w:tcPr>
          <w:p w:rsidR="00FC65B0" w:rsidRPr="00FC65B0" w:rsidRDefault="00FC65B0" w:rsidP="00FC65B0">
            <w:pPr>
              <w:suppressAutoHyphens/>
              <w:spacing w:after="120"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FC65B0" w:rsidRPr="00FC65B0" w:rsidRDefault="00FC65B0" w:rsidP="00FC65B0">
            <w:pPr>
              <w:suppressAutoHyphens/>
              <w:spacing w:after="120" w:line="100" w:lineRule="atLeast"/>
              <w:jc w:val="center"/>
              <w:rPr>
                <w:rFonts w:eastAsia="Arial Unicode MS"/>
                <w:color w:val="000000"/>
                <w:kern w:val="1"/>
                <w:lang w:val="ru-RU" w:eastAsia="ar-SA"/>
              </w:rPr>
            </w:pPr>
          </w:p>
        </w:tc>
      </w:tr>
      <w:tr w:rsidR="00FC65B0" w:rsidRPr="00FC65B0" w:rsidTr="00E24FCF">
        <w:tc>
          <w:tcPr>
            <w:tcW w:w="3509" w:type="dxa"/>
            <w:tcBorders>
              <w:top w:val="single" w:sz="4" w:space="0" w:color="auto"/>
            </w:tcBorders>
            <w:shd w:val="clear" w:color="auto" w:fill="auto"/>
          </w:tcPr>
          <w:p w:rsidR="00FC65B0" w:rsidRPr="00FC65B0" w:rsidRDefault="00FC65B0" w:rsidP="00FC65B0">
            <w:pPr>
              <w:suppressAutoHyphens/>
              <w:spacing w:after="120" w:line="100" w:lineRule="atLeast"/>
              <w:rPr>
                <w:rFonts w:eastAsia="Arial Unicode MS"/>
                <w:color w:val="000000"/>
                <w:kern w:val="1"/>
                <w:lang w:val="ru-RU" w:eastAsia="ar-SA"/>
              </w:rPr>
            </w:pPr>
          </w:p>
          <w:p w:rsidR="00FC65B0" w:rsidRPr="00FC65B0" w:rsidRDefault="00FC65B0" w:rsidP="00FC65B0">
            <w:pPr>
              <w:suppressAutoHyphens/>
              <w:spacing w:after="120" w:line="100" w:lineRule="atLeast"/>
              <w:jc w:val="center"/>
              <w:rPr>
                <w:rFonts w:eastAsia="Arial Unicode MS"/>
                <w:color w:val="000000"/>
                <w:kern w:val="1"/>
                <w:lang w:val="ru-RU" w:eastAsia="ar-SA"/>
              </w:rPr>
            </w:pPr>
            <w:r w:rsidRPr="00FC65B0">
              <w:rPr>
                <w:rFonts w:eastAsia="Arial Unicode MS"/>
                <w:color w:val="000000"/>
                <w:kern w:val="1"/>
                <w:lang w:val="ru-RU" w:eastAsia="ar-SA"/>
              </w:rPr>
              <w:t>МП.</w:t>
            </w:r>
          </w:p>
        </w:tc>
        <w:tc>
          <w:tcPr>
            <w:tcW w:w="2909" w:type="dxa"/>
            <w:shd w:val="clear" w:color="auto" w:fill="auto"/>
          </w:tcPr>
          <w:p w:rsidR="00FC65B0" w:rsidRPr="00FC65B0" w:rsidRDefault="00FC65B0" w:rsidP="00FC65B0">
            <w:pPr>
              <w:suppressAutoHyphens/>
              <w:spacing w:after="120"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FC65B0" w:rsidRPr="00FC65B0" w:rsidRDefault="00FC65B0" w:rsidP="00FC65B0">
            <w:pPr>
              <w:suppressAutoHyphens/>
              <w:spacing w:after="120" w:line="100" w:lineRule="atLeast"/>
              <w:jc w:val="center"/>
              <w:rPr>
                <w:rFonts w:eastAsia="Arial Unicode MS"/>
                <w:color w:val="000000"/>
                <w:kern w:val="1"/>
                <w:lang w:val="ru-RU" w:eastAsia="ar-SA"/>
              </w:rPr>
            </w:pPr>
            <w:r w:rsidRPr="00FC65B0">
              <w:rPr>
                <w:rFonts w:eastAsia="Arial Unicode MS"/>
                <w:color w:val="000000"/>
                <w:kern w:val="1"/>
                <w:lang w:val="ru-RU" w:eastAsia="ar-SA"/>
              </w:rPr>
              <w:t>МП.</w:t>
            </w:r>
          </w:p>
        </w:tc>
      </w:tr>
    </w:tbl>
    <w:p w:rsidR="00FC65B0" w:rsidRPr="00FC65B0" w:rsidRDefault="00FC65B0" w:rsidP="00FC65B0">
      <w:pPr>
        <w:tabs>
          <w:tab w:val="left" w:pos="930"/>
          <w:tab w:val="right" w:pos="9026"/>
        </w:tabs>
        <w:suppressAutoHyphens/>
        <w:spacing w:line="100" w:lineRule="atLeast"/>
        <w:rPr>
          <w:rFonts w:eastAsia="Arial Unicode MS"/>
          <w:b/>
          <w:bCs/>
          <w:i/>
          <w:iCs/>
          <w:color w:val="000000"/>
          <w:kern w:val="1"/>
          <w:sz w:val="28"/>
          <w:szCs w:val="28"/>
          <w:lang w:val="sr-Cyrl-RS"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941FDD" w:rsidRPr="00C46910" w:rsidRDefault="00941FDD" w:rsidP="00FC65B0">
      <w:pPr>
        <w:suppressAutoHyphens/>
        <w:spacing w:line="100" w:lineRule="atLeast"/>
        <w:jc w:val="right"/>
        <w:rPr>
          <w:b/>
          <w:bCs/>
          <w:color w:val="000000"/>
          <w:kern w:val="1"/>
          <w:lang w:val="sr-Cyrl-RS" w:eastAsia="ar-SA"/>
        </w:rPr>
      </w:pPr>
    </w:p>
    <w:p w:rsidR="00941FDD" w:rsidRDefault="00941FDD" w:rsidP="00FC65B0">
      <w:pPr>
        <w:suppressAutoHyphens/>
        <w:spacing w:line="100" w:lineRule="atLeast"/>
        <w:jc w:val="right"/>
        <w:rPr>
          <w:b/>
          <w:bCs/>
          <w:color w:val="000000"/>
          <w:kern w:val="1"/>
          <w:lang w:eastAsia="ar-SA"/>
        </w:rPr>
      </w:pPr>
    </w:p>
    <w:p w:rsidR="00941FDD" w:rsidRDefault="00941FDD"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Pr="00FC65B0">
        <w:rPr>
          <w:b/>
          <w:bCs/>
          <w:color w:val="000000"/>
          <w:kern w:val="1"/>
          <w:lang w:val="sr-Cyrl-RS" w:eastAsia="ar-SA"/>
        </w:rPr>
        <w:t>12</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ПРЕДЕМР И ПРЕДРАЧУН РАДОВА - ОБРАЗАЦ СТРУКТУРЕ ПОНУЂЕНЕ ЦЕНЕ </w:t>
      </w:r>
    </w:p>
    <w:p w:rsidR="00FC65B0" w:rsidRDefault="00FC65B0" w:rsidP="00FC65B0">
      <w:pPr>
        <w:tabs>
          <w:tab w:val="left" w:pos="90"/>
        </w:tabs>
        <w:suppressAutoHyphens/>
        <w:spacing w:line="100" w:lineRule="atLeast"/>
        <w:ind w:left="90"/>
        <w:jc w:val="both"/>
        <w:rPr>
          <w:rFonts w:eastAsia="Arial Unicode MS"/>
          <w:color w:val="000000"/>
          <w:kern w:val="1"/>
          <w:lang w:eastAsia="ar-SA"/>
        </w:rPr>
      </w:pPr>
    </w:p>
    <w:tbl>
      <w:tblPr>
        <w:tblW w:w="9680" w:type="dxa"/>
        <w:tblInd w:w="108" w:type="dxa"/>
        <w:tblLook w:val="04A0" w:firstRow="1" w:lastRow="0" w:firstColumn="1" w:lastColumn="0" w:noHBand="0" w:noVBand="1"/>
      </w:tblPr>
      <w:tblGrid>
        <w:gridCol w:w="742"/>
        <w:gridCol w:w="4578"/>
        <w:gridCol w:w="937"/>
        <w:gridCol w:w="974"/>
        <w:gridCol w:w="1326"/>
        <w:gridCol w:w="1399"/>
      </w:tblGrid>
      <w:tr w:rsidR="00941FDD" w:rsidRPr="00941FDD" w:rsidTr="00941FDD">
        <w:trPr>
          <w:trHeight w:val="1935"/>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9004" w:type="dxa"/>
            <w:gridSpan w:val="5"/>
            <w:tcBorders>
              <w:top w:val="nil"/>
              <w:left w:val="nil"/>
              <w:bottom w:val="nil"/>
              <w:right w:val="nil"/>
            </w:tcBorders>
            <w:shd w:val="clear" w:color="000000" w:fill="FFFFFF"/>
            <w:vAlign w:val="center"/>
            <w:hideMark/>
          </w:tcPr>
          <w:p w:rsidR="00941FDD" w:rsidRPr="00941FDD" w:rsidRDefault="00941FDD" w:rsidP="00941FDD">
            <w:pPr>
              <w:jc w:val="center"/>
              <w:rPr>
                <w:color w:val="000000"/>
                <w:sz w:val="28"/>
                <w:szCs w:val="28"/>
                <w:lang w:val="en-GB" w:eastAsia="en-GB"/>
              </w:rPr>
            </w:pPr>
            <w:r w:rsidRPr="00941FDD">
              <w:rPr>
                <w:color w:val="000000"/>
                <w:sz w:val="28"/>
                <w:szCs w:val="28"/>
                <w:lang w:val="en-GB" w:eastAsia="en-GB"/>
              </w:rPr>
              <w:t xml:space="preserve">PREDMER I PREDRAČUN RADOVA </w:t>
            </w:r>
            <w:r w:rsidRPr="00941FDD">
              <w:rPr>
                <w:color w:val="000000"/>
                <w:sz w:val="28"/>
                <w:szCs w:val="28"/>
                <w:lang w:val="en-GB" w:eastAsia="en-GB"/>
              </w:rPr>
              <w:br/>
              <w:t>kraci XII i delovi  kraka XI</w:t>
            </w:r>
          </w:p>
        </w:tc>
      </w:tr>
      <w:tr w:rsidR="00941FDD" w:rsidRPr="00941FDD" w:rsidTr="00941FDD">
        <w:trPr>
          <w:trHeight w:val="840"/>
        </w:trPr>
        <w:tc>
          <w:tcPr>
            <w:tcW w:w="96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1.Pripremni radovi</w:t>
            </w:r>
          </w:p>
        </w:tc>
      </w:tr>
      <w:tr w:rsidR="00941FDD" w:rsidRPr="00941FDD" w:rsidTr="00941FDD">
        <w:trPr>
          <w:trHeight w:val="690"/>
        </w:trPr>
        <w:tc>
          <w:tcPr>
            <w:tcW w:w="676" w:type="dxa"/>
            <w:tcBorders>
              <w:top w:val="nil"/>
              <w:left w:val="single" w:sz="4" w:space="0" w:color="auto"/>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Redni broj</w:t>
            </w:r>
          </w:p>
        </w:tc>
        <w:tc>
          <w:tcPr>
            <w:tcW w:w="457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color w:val="000000"/>
                <w:sz w:val="22"/>
                <w:szCs w:val="22"/>
                <w:lang w:val="en-GB" w:eastAsia="en-GB"/>
              </w:rPr>
            </w:pPr>
            <w:r w:rsidRPr="00941FDD">
              <w:rPr>
                <w:color w:val="000000"/>
                <w:sz w:val="22"/>
                <w:szCs w:val="22"/>
                <w:lang w:val="en-GB" w:eastAsia="en-GB"/>
              </w:rPr>
              <w:t>OPIS RADOVA</w:t>
            </w:r>
          </w:p>
        </w:tc>
        <w:tc>
          <w:tcPr>
            <w:tcW w:w="933"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Jedinica mere</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Količina</w:t>
            </w:r>
          </w:p>
        </w:tc>
        <w:tc>
          <w:tcPr>
            <w:tcW w:w="1326" w:type="dxa"/>
            <w:tcBorders>
              <w:top w:val="nil"/>
              <w:left w:val="nil"/>
              <w:bottom w:val="single" w:sz="4" w:space="0" w:color="auto"/>
              <w:right w:val="single" w:sz="4" w:space="0" w:color="auto"/>
            </w:tcBorders>
            <w:shd w:val="clear" w:color="auto" w:fill="auto"/>
            <w:hideMark/>
          </w:tcPr>
          <w:p w:rsidR="00941FDD" w:rsidRPr="00941FDD" w:rsidRDefault="004446A7" w:rsidP="00941FDD">
            <w:pPr>
              <w:jc w:val="center"/>
              <w:rPr>
                <w:sz w:val="22"/>
                <w:szCs w:val="22"/>
                <w:lang w:val="en-GB" w:eastAsia="en-GB"/>
              </w:rPr>
            </w:pPr>
            <w:r>
              <w:rPr>
                <w:sz w:val="22"/>
                <w:szCs w:val="22"/>
                <w:lang w:val="en-GB" w:eastAsia="en-GB"/>
              </w:rPr>
              <w:t>Jed.cena bez pdv-a</w:t>
            </w:r>
          </w:p>
        </w:tc>
        <w:tc>
          <w:tcPr>
            <w:tcW w:w="1399" w:type="dxa"/>
            <w:tcBorders>
              <w:top w:val="nil"/>
              <w:left w:val="nil"/>
              <w:bottom w:val="single" w:sz="4" w:space="0" w:color="auto"/>
              <w:right w:val="single" w:sz="4" w:space="0" w:color="auto"/>
            </w:tcBorders>
            <w:shd w:val="clear" w:color="auto" w:fill="auto"/>
            <w:hideMark/>
          </w:tcPr>
          <w:p w:rsidR="00941FDD" w:rsidRPr="00941FDD" w:rsidRDefault="004446A7" w:rsidP="00941FDD">
            <w:pPr>
              <w:jc w:val="center"/>
              <w:rPr>
                <w:sz w:val="22"/>
                <w:szCs w:val="22"/>
                <w:lang w:val="en-GB" w:eastAsia="en-GB"/>
              </w:rPr>
            </w:pPr>
            <w:r>
              <w:rPr>
                <w:sz w:val="22"/>
                <w:szCs w:val="22"/>
                <w:lang w:val="en-GB" w:eastAsia="en-GB"/>
              </w:rPr>
              <w:t>Uk. cena bez pdv-a</w:t>
            </w:r>
          </w:p>
        </w:tc>
      </w:tr>
      <w:tr w:rsidR="00941FDD" w:rsidRPr="00941FDD" w:rsidTr="00941FDD">
        <w:trPr>
          <w:trHeight w:val="3360"/>
        </w:trPr>
        <w:tc>
          <w:tcPr>
            <w:tcW w:w="676" w:type="dxa"/>
            <w:tcBorders>
              <w:top w:val="nil"/>
              <w:left w:val="single" w:sz="4" w:space="0" w:color="auto"/>
              <w:bottom w:val="single" w:sz="4" w:space="0" w:color="auto"/>
              <w:right w:val="single" w:sz="4" w:space="0" w:color="auto"/>
            </w:tcBorders>
            <w:shd w:val="clear" w:color="auto" w:fill="auto"/>
            <w:hideMark/>
          </w:tcPr>
          <w:p w:rsidR="00941FDD" w:rsidRPr="00941FDD" w:rsidRDefault="00941FDD" w:rsidP="00941FDD">
            <w:pPr>
              <w:jc w:val="right"/>
              <w:rPr>
                <w:sz w:val="22"/>
                <w:szCs w:val="22"/>
                <w:lang w:val="en-GB" w:eastAsia="en-GB"/>
              </w:rPr>
            </w:pPr>
            <w:r w:rsidRPr="00941FDD">
              <w:rPr>
                <w:sz w:val="22"/>
                <w:szCs w:val="22"/>
                <w:lang w:val="en-GB" w:eastAsia="en-GB"/>
              </w:rPr>
              <w:t>1</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OBELEŽAVANJE TRASE</w:t>
            </w:r>
            <w:r w:rsidRPr="00941FDD">
              <w:rPr>
                <w:sz w:val="22"/>
                <w:szCs w:val="22"/>
                <w:lang w:val="en-GB" w:eastAsia="en-GB"/>
              </w:rPr>
              <w:br/>
              <w:t>Pre početka radova na iskopu, potrebno je obeležiti trasu geodetskim tačkama (X, Y i Z koordinatama) i svim potrebnim elementima datim u okviru projekta. Podatke o geodetskim tačkama i podzemnim instalacijama preuzeti iz katastara Republičkog geodetskog zavoda. U vezi sa položajem podzemnih instalacija treba konsultovati i za njih nadležna javna preduzeća.  Obračun se vrši po m' obeležene trase.</w:t>
            </w:r>
          </w:p>
        </w:tc>
        <w:tc>
          <w:tcPr>
            <w:tcW w:w="933"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right"/>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1.750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860"/>
        </w:trPr>
        <w:tc>
          <w:tcPr>
            <w:tcW w:w="676" w:type="dxa"/>
            <w:tcBorders>
              <w:top w:val="nil"/>
              <w:left w:val="single" w:sz="4" w:space="0" w:color="auto"/>
              <w:bottom w:val="single" w:sz="4" w:space="0" w:color="auto"/>
              <w:right w:val="single" w:sz="4" w:space="0" w:color="auto"/>
            </w:tcBorders>
            <w:shd w:val="clear" w:color="auto" w:fill="auto"/>
            <w:hideMark/>
          </w:tcPr>
          <w:p w:rsidR="00941FDD" w:rsidRPr="00941FDD" w:rsidRDefault="00941FDD" w:rsidP="00941FDD">
            <w:pPr>
              <w:jc w:val="right"/>
              <w:rPr>
                <w:sz w:val="22"/>
                <w:szCs w:val="22"/>
                <w:lang w:val="en-GB" w:eastAsia="en-GB"/>
              </w:rPr>
            </w:pPr>
            <w:r w:rsidRPr="00941FDD">
              <w:rPr>
                <w:sz w:val="22"/>
                <w:szCs w:val="22"/>
                <w:lang w:val="en-GB" w:eastAsia="en-GB"/>
              </w:rPr>
              <w:t>2</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Raščišćavanje terena koje se sastoji od krčenja i čišćenja stabal, kresanja granja, vađenja panjeva, šiblja i niskog rastinja, uklanjanje šuta, ravnanje terena duž trase cevovoda i dr. Raskrčeni materija odvesti na deponiju do daljine od 3 km.      Obračun po m.</w:t>
            </w:r>
          </w:p>
        </w:tc>
        <w:tc>
          <w:tcPr>
            <w:tcW w:w="933"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1.750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24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 xml:space="preserve">       3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Mašinsko sečenje</w:t>
            </w:r>
            <w:proofErr w:type="gramStart"/>
            <w:r w:rsidRPr="00941FDD">
              <w:rPr>
                <w:sz w:val="22"/>
                <w:szCs w:val="22"/>
                <w:lang w:val="en-GB" w:eastAsia="en-GB"/>
              </w:rPr>
              <w:t>,razbijanje</w:t>
            </w:r>
            <w:proofErr w:type="gramEnd"/>
            <w:r w:rsidRPr="00941FDD">
              <w:rPr>
                <w:sz w:val="22"/>
                <w:szCs w:val="22"/>
                <w:lang w:val="en-GB" w:eastAsia="en-GB"/>
              </w:rPr>
              <w:t xml:space="preserve"> postojećeg asfaltnog kolovoza debljine 10 cm duž obeležene trase cevovoda u širini od   0,6 m, kao i na mestima budućih šahtova. Razbijeni materijal transportovati na deponiju koju odredi nadzorni organ.</w:t>
            </w:r>
            <w:r w:rsidRPr="00941FDD">
              <w:rPr>
                <w:sz w:val="22"/>
                <w:szCs w:val="22"/>
                <w:lang w:val="en-GB" w:eastAsia="en-GB"/>
              </w:rPr>
              <w:br/>
              <w:t>Obračun po m2 razbijenog asfalta transportovanog na deponiju.</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m2</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20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9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 xml:space="preserve">       4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Ugradnja posteljice za put od sloja tucanika debljine d=20cm sa potrebnim nabijanjem po JUS.U.E9.020. Obračun po m3 zbijenog materijala.</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5</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795"/>
        </w:trPr>
        <w:tc>
          <w:tcPr>
            <w:tcW w:w="82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right"/>
              <w:rPr>
                <w:b/>
                <w:bCs/>
                <w:color w:val="000000"/>
                <w:sz w:val="22"/>
                <w:szCs w:val="22"/>
                <w:lang w:val="en-GB" w:eastAsia="en-GB"/>
              </w:rPr>
            </w:pPr>
            <w:r w:rsidRPr="00941FDD">
              <w:rPr>
                <w:b/>
                <w:bCs/>
                <w:color w:val="000000"/>
                <w:sz w:val="22"/>
                <w:szCs w:val="22"/>
                <w:lang w:val="en-GB" w:eastAsia="en-GB"/>
              </w:rPr>
              <w:lastRenderedPageBreak/>
              <w:t xml:space="preserve"> Svega pripremni radovi: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840"/>
        </w:trPr>
        <w:tc>
          <w:tcPr>
            <w:tcW w:w="96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2.Zemljani radovi</w:t>
            </w:r>
          </w:p>
        </w:tc>
      </w:tr>
      <w:tr w:rsidR="00941FDD" w:rsidRPr="00941FDD" w:rsidTr="00941FDD">
        <w:trPr>
          <w:trHeight w:val="690"/>
        </w:trPr>
        <w:tc>
          <w:tcPr>
            <w:tcW w:w="676" w:type="dxa"/>
            <w:tcBorders>
              <w:top w:val="nil"/>
              <w:left w:val="single" w:sz="4" w:space="0" w:color="auto"/>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Redni broj</w:t>
            </w:r>
          </w:p>
        </w:tc>
        <w:tc>
          <w:tcPr>
            <w:tcW w:w="457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color w:val="000000"/>
                <w:sz w:val="22"/>
                <w:szCs w:val="22"/>
                <w:lang w:val="en-GB" w:eastAsia="en-GB"/>
              </w:rPr>
            </w:pPr>
            <w:r w:rsidRPr="00941FDD">
              <w:rPr>
                <w:color w:val="000000"/>
                <w:sz w:val="22"/>
                <w:szCs w:val="22"/>
                <w:lang w:val="en-GB" w:eastAsia="en-GB"/>
              </w:rPr>
              <w:t>OPIS RADOVA</w:t>
            </w:r>
          </w:p>
        </w:tc>
        <w:tc>
          <w:tcPr>
            <w:tcW w:w="933"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Jedinica mere</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Količina</w:t>
            </w:r>
          </w:p>
        </w:tc>
        <w:tc>
          <w:tcPr>
            <w:tcW w:w="1326" w:type="dxa"/>
            <w:tcBorders>
              <w:top w:val="nil"/>
              <w:left w:val="nil"/>
              <w:bottom w:val="single" w:sz="4" w:space="0" w:color="auto"/>
              <w:right w:val="single" w:sz="4" w:space="0" w:color="auto"/>
            </w:tcBorders>
            <w:shd w:val="clear" w:color="auto" w:fill="auto"/>
            <w:hideMark/>
          </w:tcPr>
          <w:p w:rsidR="00941FDD" w:rsidRPr="00941FDD" w:rsidRDefault="004446A7" w:rsidP="00941FDD">
            <w:pPr>
              <w:jc w:val="center"/>
              <w:rPr>
                <w:sz w:val="22"/>
                <w:szCs w:val="22"/>
                <w:lang w:val="en-GB" w:eastAsia="en-GB"/>
              </w:rPr>
            </w:pPr>
            <w:r>
              <w:rPr>
                <w:sz w:val="22"/>
                <w:szCs w:val="22"/>
                <w:lang w:val="en-GB" w:eastAsia="en-GB"/>
              </w:rPr>
              <w:t>Jed.cena bez pdv-a</w:t>
            </w:r>
          </w:p>
        </w:tc>
        <w:tc>
          <w:tcPr>
            <w:tcW w:w="1399" w:type="dxa"/>
            <w:tcBorders>
              <w:top w:val="nil"/>
              <w:left w:val="nil"/>
              <w:bottom w:val="single" w:sz="4" w:space="0" w:color="auto"/>
              <w:right w:val="single" w:sz="4" w:space="0" w:color="auto"/>
            </w:tcBorders>
            <w:shd w:val="clear" w:color="auto" w:fill="auto"/>
            <w:hideMark/>
          </w:tcPr>
          <w:p w:rsidR="00941FDD" w:rsidRPr="00941FDD" w:rsidRDefault="003030A3" w:rsidP="00941FDD">
            <w:pPr>
              <w:jc w:val="center"/>
              <w:rPr>
                <w:sz w:val="22"/>
                <w:szCs w:val="22"/>
                <w:lang w:val="en-GB" w:eastAsia="en-GB"/>
              </w:rPr>
            </w:pPr>
            <w:r>
              <w:rPr>
                <w:sz w:val="22"/>
                <w:szCs w:val="22"/>
                <w:lang w:val="en-GB" w:eastAsia="en-GB"/>
              </w:rPr>
              <w:t>Uk. cena bez pdv-a</w:t>
            </w:r>
          </w:p>
        </w:tc>
      </w:tr>
      <w:tr w:rsidR="00941FDD" w:rsidRPr="00941FDD" w:rsidTr="00941FDD">
        <w:trPr>
          <w:trHeight w:val="1800"/>
        </w:trPr>
        <w:tc>
          <w:tcPr>
            <w:tcW w:w="676" w:type="dxa"/>
            <w:tcBorders>
              <w:top w:val="nil"/>
              <w:left w:val="single" w:sz="4" w:space="0" w:color="auto"/>
              <w:bottom w:val="single" w:sz="4" w:space="0" w:color="auto"/>
              <w:right w:val="single" w:sz="4" w:space="0" w:color="auto"/>
            </w:tcBorders>
            <w:shd w:val="clear" w:color="auto" w:fill="auto"/>
            <w:hideMark/>
          </w:tcPr>
          <w:p w:rsidR="00941FDD" w:rsidRPr="00941FDD" w:rsidRDefault="00941FDD" w:rsidP="00941FDD">
            <w:pPr>
              <w:jc w:val="right"/>
              <w:rPr>
                <w:sz w:val="22"/>
                <w:szCs w:val="22"/>
                <w:lang w:val="en-GB" w:eastAsia="en-GB"/>
              </w:rPr>
            </w:pPr>
            <w:r w:rsidRPr="00941FDD">
              <w:rPr>
                <w:sz w:val="22"/>
                <w:szCs w:val="22"/>
                <w:lang w:val="en-GB" w:eastAsia="en-GB"/>
              </w:rPr>
              <w:t>1</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color w:val="000000"/>
                <w:sz w:val="22"/>
                <w:szCs w:val="22"/>
                <w:lang w:val="en-GB" w:eastAsia="en-GB"/>
              </w:rPr>
            </w:pPr>
            <w:r w:rsidRPr="00941FDD">
              <w:rPr>
                <w:color w:val="000000"/>
                <w:sz w:val="22"/>
                <w:szCs w:val="22"/>
                <w:lang w:val="en-GB" w:eastAsia="en-GB"/>
              </w:rPr>
              <w:t>Skidanje površinskog sloja humusa d=10cm. Iskopani humus sa rastinjem utovariti i preneti na deponiju koju odredi nadzorni organ. U jediničnu cenu obračunati iskop, utovar, odvoz zemlje i grubo planiranje. Obračun po m2.</w:t>
            </w:r>
          </w:p>
        </w:tc>
        <w:tc>
          <w:tcPr>
            <w:tcW w:w="933"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m2</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1.050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460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2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proofErr w:type="gramStart"/>
            <w:r w:rsidRPr="00941FDD">
              <w:rPr>
                <w:sz w:val="22"/>
                <w:szCs w:val="22"/>
                <w:lang w:val="en-GB" w:eastAsia="en-GB"/>
              </w:rPr>
              <w:t>MAŠINSKI  I</w:t>
            </w:r>
            <w:proofErr w:type="gramEnd"/>
            <w:r w:rsidRPr="00941FDD">
              <w:rPr>
                <w:sz w:val="22"/>
                <w:szCs w:val="22"/>
                <w:lang w:val="en-GB" w:eastAsia="en-GB"/>
              </w:rPr>
              <w:t xml:space="preserve"> RUČNI ISKOP  rova za  cevovod i šahtove  u zemljištu III, IV, V i VI kat. </w:t>
            </w:r>
            <w:proofErr w:type="gramStart"/>
            <w:r w:rsidRPr="00941FDD">
              <w:rPr>
                <w:sz w:val="22"/>
                <w:szCs w:val="22"/>
                <w:lang w:val="en-GB" w:eastAsia="en-GB"/>
              </w:rPr>
              <w:t>sa</w:t>
            </w:r>
            <w:proofErr w:type="gramEnd"/>
            <w:r w:rsidRPr="00941FDD">
              <w:rPr>
                <w:sz w:val="22"/>
                <w:szCs w:val="22"/>
                <w:lang w:val="en-GB" w:eastAsia="en-GB"/>
              </w:rPr>
              <w:t xml:space="preserve"> odbacivanjem iste na 1 m od ivice rova u svemu prema poprečnim i podužnim profilima iz projekta. Kosine rova formirati u skladu sa geotehničkim uslovima na terenu a sve u cilju bezbednosti prilikom iskopa i montaže cevovoda.Prosečna širina rova 50cm</w:t>
            </w:r>
            <w:proofErr w:type="gramStart"/>
            <w:r w:rsidRPr="00941FDD">
              <w:rPr>
                <w:sz w:val="22"/>
                <w:szCs w:val="22"/>
                <w:lang w:val="en-GB" w:eastAsia="en-GB"/>
              </w:rPr>
              <w:t>.</w:t>
            </w:r>
            <w:proofErr w:type="gramEnd"/>
            <w:r w:rsidRPr="00941FDD">
              <w:rPr>
                <w:sz w:val="22"/>
                <w:szCs w:val="22"/>
                <w:lang w:val="en-GB" w:eastAsia="en-GB"/>
              </w:rPr>
              <w:br w:type="page"/>
              <w:t>Jediničnom cenom iskopa su obuhvaćeni: podgrada, deponovanje materijala, obezbeđenje drugih instalacija, grubo i fino planiranje dna rova prema kotama iz projekta, obezbeđenje rova znacima upozorenja, održavanje rova u toku izvođenja radova i sav potreban materijal i rad koji tereti ovu poziciju.</w:t>
            </w:r>
            <w:r w:rsidRPr="00941FDD">
              <w:rPr>
                <w:sz w:val="22"/>
                <w:szCs w:val="22"/>
                <w:lang w:val="en-GB" w:eastAsia="en-GB"/>
              </w:rPr>
              <w:br w:type="page"/>
              <w:t xml:space="preserve">Obračun po m3 samoniklog materijala. </w:t>
            </w:r>
            <w:r w:rsidRPr="00941FDD">
              <w:rPr>
                <w:sz w:val="22"/>
                <w:szCs w:val="22"/>
                <w:lang w:val="en-GB" w:eastAsia="en-GB"/>
              </w:rPr>
              <w:br w:type="page"/>
            </w:r>
          </w:p>
        </w:tc>
        <w:tc>
          <w:tcPr>
            <w:tcW w:w="933"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both"/>
              <w:rPr>
                <w:sz w:val="22"/>
                <w:szCs w:val="22"/>
                <w:lang w:val="en-GB" w:eastAsia="en-GB"/>
              </w:rPr>
            </w:pPr>
            <w:r w:rsidRPr="00941FDD">
              <w:rPr>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a) iskop na dubini od 0 do 2 m</w:t>
            </w:r>
          </w:p>
        </w:tc>
        <w:tc>
          <w:tcPr>
            <w:tcW w:w="933"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III kategorija 5%</w:t>
            </w:r>
          </w:p>
        </w:tc>
        <w:tc>
          <w:tcPr>
            <w:tcW w:w="933"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80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IV kategorija 15%</w:t>
            </w:r>
          </w:p>
        </w:tc>
        <w:tc>
          <w:tcPr>
            <w:tcW w:w="933"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240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V kategorija 10%</w:t>
            </w:r>
          </w:p>
        </w:tc>
        <w:tc>
          <w:tcPr>
            <w:tcW w:w="933"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160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rPr>
                <w:sz w:val="22"/>
                <w:szCs w:val="22"/>
                <w:lang w:val="en-GB" w:eastAsia="en-GB"/>
              </w:rPr>
            </w:pPr>
            <w:r w:rsidRPr="00941FDD">
              <w:rPr>
                <w:sz w:val="22"/>
                <w:szCs w:val="22"/>
                <w:lang w:val="en-GB" w:eastAsia="en-GB"/>
              </w:rPr>
              <w:t>VI kategorija 70%</w:t>
            </w:r>
          </w:p>
        </w:tc>
        <w:tc>
          <w:tcPr>
            <w:tcW w:w="933"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1.120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5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3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 xml:space="preserve">  Nabavka, donošenje i ubacivanje peska u rov za izradu posteljice pre polaganja cevi u rov. Pesak postaviti oko cevi i iznad u sloju debljine 10 cm.Plaća se po m3 ugradjenog peska u rov.</w:t>
            </w:r>
            <w:r w:rsidRPr="00941FDD">
              <w:rPr>
                <w:sz w:val="22"/>
                <w:szCs w:val="22"/>
                <w:lang w:val="en-GB" w:eastAsia="en-GB"/>
              </w:rPr>
              <w:br/>
              <w:t xml:space="preserve"> </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290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lastRenderedPageBreak/>
              <w:t xml:space="preserve">       4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Zatrpavanje dela rova na deonici PEHD cevovoda ispod ili uz ivicu puta granulisanim materijalom ili jalovinom u slojevima debljine 30cm i nabijanjem vibro nabijačem do propisane zbijenosti. Jediničnom cenom je obuhvaćeno i pažljivo zatrpavanje sa nabijanjem ispod, oko i iznad postojećih instalacija kao i objekata na trasi kolektora. U svemu prema detaljima preseka rova datog projektom i sa nabijanjem u skladu sa tehničkim uslovima. Obračun po m3.</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250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2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5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Nabavka, transport i ugradnja šljunka za izradu tampon sloja ispod šahtova, kao i za zasipanje rova na prolasku cevovoda za ispuste ispod puteva.</w:t>
            </w:r>
            <w:r w:rsidRPr="00941FDD">
              <w:rPr>
                <w:sz w:val="22"/>
                <w:szCs w:val="22"/>
                <w:lang w:val="en-GB" w:eastAsia="en-GB"/>
              </w:rPr>
              <w:br/>
              <w:t>Obračun po m3</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5</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6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6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proofErr w:type="gramStart"/>
            <w:r w:rsidRPr="00941FDD">
              <w:rPr>
                <w:sz w:val="22"/>
                <w:szCs w:val="22"/>
                <w:lang w:val="en-GB" w:eastAsia="en-GB"/>
              </w:rPr>
              <w:t>Zatrpavanje  rova</w:t>
            </w:r>
            <w:proofErr w:type="gramEnd"/>
            <w:r w:rsidRPr="00941FDD">
              <w:rPr>
                <w:sz w:val="22"/>
                <w:szCs w:val="22"/>
                <w:lang w:val="en-GB" w:eastAsia="en-GB"/>
              </w:rPr>
              <w:t xml:space="preserve"> posle montaže cevovoda probranom zemljom iz iskopa u slojevima  od 30cm sa nabijanjem do 90% standardnog opita proktora. U materijalu ne sme biti kamenja i drugih čvrstih komada većih od 20mm. Zatrpavanje cevovoda izvršiti u dve faze. U prvoj fazi ostaviti slobodne spojeve. U drugoj fazi po završenom ispitivanju na probni pritisak završiti zatrpavanje cevovoda.U svemu prema detaljima preseka rova datog projektom i sa nabijanjem u skladu sa tehničkim uslovima. Obračun po m3.</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320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92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7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TRANSPORT VIŠKA ISKOPANOG MATERIJALA</w:t>
            </w:r>
            <w:r w:rsidRPr="00941FDD">
              <w:rPr>
                <w:sz w:val="22"/>
                <w:szCs w:val="22"/>
                <w:lang w:val="en-GB" w:eastAsia="en-GB"/>
              </w:rPr>
              <w:br w:type="page"/>
              <w:t>Utovar, transport, istovar i grubo planiranje viška iskopanog materijala na deponiji koju odredi nadzorni organ. Transportna daljina do 3km</w:t>
            </w:r>
            <w:proofErr w:type="gramStart"/>
            <w:r w:rsidRPr="00941FDD">
              <w:rPr>
                <w:sz w:val="22"/>
                <w:szCs w:val="22"/>
                <w:lang w:val="en-GB" w:eastAsia="en-GB"/>
              </w:rPr>
              <w:t>.</w:t>
            </w:r>
            <w:proofErr w:type="gramEnd"/>
            <w:r w:rsidRPr="00941FDD">
              <w:rPr>
                <w:sz w:val="22"/>
                <w:szCs w:val="22"/>
                <w:lang w:val="en-GB" w:eastAsia="en-GB"/>
              </w:rPr>
              <w:br w:type="page"/>
              <w:t>Obračun po m3 samoniklog materijala.</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1.280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9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8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Uređenje terena po završetku radova. Nakon završetka radova teren u radnom pojasu vratiti u prvobitno stanje. Obračun po m.</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1.750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 </w:t>
            </w:r>
          </w:p>
        </w:tc>
        <w:tc>
          <w:tcPr>
            <w:tcW w:w="7605" w:type="dxa"/>
            <w:gridSpan w:val="4"/>
            <w:tcBorders>
              <w:top w:val="single" w:sz="4" w:space="0" w:color="auto"/>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b/>
                <w:bCs/>
                <w:sz w:val="22"/>
                <w:szCs w:val="22"/>
                <w:lang w:val="en-GB" w:eastAsia="en-GB"/>
              </w:rPr>
            </w:pPr>
            <w:r w:rsidRPr="00941FDD">
              <w:rPr>
                <w:b/>
                <w:bCs/>
                <w:sz w:val="22"/>
                <w:szCs w:val="22"/>
                <w:lang w:val="en-GB" w:eastAsia="en-GB"/>
              </w:rPr>
              <w:t>Svega zemljani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840"/>
        </w:trPr>
        <w:tc>
          <w:tcPr>
            <w:tcW w:w="96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3. Montažni radovi</w:t>
            </w:r>
          </w:p>
        </w:tc>
      </w:tr>
      <w:tr w:rsidR="00941FDD" w:rsidRPr="00941FDD" w:rsidTr="00941FDD">
        <w:trPr>
          <w:trHeight w:val="840"/>
        </w:trPr>
        <w:tc>
          <w:tcPr>
            <w:tcW w:w="676" w:type="dxa"/>
            <w:tcBorders>
              <w:top w:val="nil"/>
              <w:left w:val="single" w:sz="4" w:space="0" w:color="auto"/>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Redni broj</w:t>
            </w:r>
          </w:p>
        </w:tc>
        <w:tc>
          <w:tcPr>
            <w:tcW w:w="457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color w:val="000000"/>
                <w:sz w:val="22"/>
                <w:szCs w:val="22"/>
                <w:lang w:val="en-GB" w:eastAsia="en-GB"/>
              </w:rPr>
            </w:pPr>
            <w:r w:rsidRPr="00941FDD">
              <w:rPr>
                <w:color w:val="000000"/>
                <w:sz w:val="22"/>
                <w:szCs w:val="22"/>
                <w:lang w:val="en-GB" w:eastAsia="en-GB"/>
              </w:rPr>
              <w:t>OPIS RADOVA</w:t>
            </w:r>
          </w:p>
        </w:tc>
        <w:tc>
          <w:tcPr>
            <w:tcW w:w="933"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center"/>
              <w:rPr>
                <w:sz w:val="22"/>
                <w:szCs w:val="22"/>
                <w:lang w:val="en-GB" w:eastAsia="en-GB"/>
              </w:rPr>
            </w:pPr>
            <w:r w:rsidRPr="00941FDD">
              <w:rPr>
                <w:sz w:val="22"/>
                <w:szCs w:val="22"/>
                <w:lang w:val="en-GB" w:eastAsia="en-GB"/>
              </w:rPr>
              <w:t>Jedinica mere</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Količina</w:t>
            </w:r>
          </w:p>
        </w:tc>
        <w:tc>
          <w:tcPr>
            <w:tcW w:w="1326" w:type="dxa"/>
            <w:tcBorders>
              <w:top w:val="nil"/>
              <w:left w:val="nil"/>
              <w:bottom w:val="single" w:sz="4" w:space="0" w:color="auto"/>
              <w:right w:val="single" w:sz="4" w:space="0" w:color="auto"/>
            </w:tcBorders>
            <w:shd w:val="clear" w:color="auto" w:fill="auto"/>
            <w:hideMark/>
          </w:tcPr>
          <w:p w:rsidR="00941FDD" w:rsidRPr="00941FDD" w:rsidRDefault="004446A7" w:rsidP="00941FDD">
            <w:pPr>
              <w:jc w:val="center"/>
              <w:rPr>
                <w:sz w:val="22"/>
                <w:szCs w:val="22"/>
                <w:lang w:val="en-GB" w:eastAsia="en-GB"/>
              </w:rPr>
            </w:pPr>
            <w:r>
              <w:rPr>
                <w:sz w:val="22"/>
                <w:szCs w:val="22"/>
                <w:lang w:val="en-GB" w:eastAsia="en-GB"/>
              </w:rPr>
              <w:t>Jed.cena bez pdv-a</w:t>
            </w:r>
          </w:p>
        </w:tc>
        <w:tc>
          <w:tcPr>
            <w:tcW w:w="1399" w:type="dxa"/>
            <w:tcBorders>
              <w:top w:val="nil"/>
              <w:left w:val="nil"/>
              <w:bottom w:val="single" w:sz="4" w:space="0" w:color="auto"/>
              <w:right w:val="single" w:sz="4" w:space="0" w:color="auto"/>
            </w:tcBorders>
            <w:shd w:val="clear" w:color="auto" w:fill="auto"/>
            <w:hideMark/>
          </w:tcPr>
          <w:p w:rsidR="00941FDD" w:rsidRPr="00941FDD" w:rsidRDefault="003030A3" w:rsidP="00941FDD">
            <w:pPr>
              <w:jc w:val="center"/>
              <w:rPr>
                <w:sz w:val="22"/>
                <w:szCs w:val="22"/>
                <w:lang w:val="en-GB" w:eastAsia="en-GB"/>
              </w:rPr>
            </w:pPr>
            <w:r>
              <w:rPr>
                <w:sz w:val="22"/>
                <w:szCs w:val="22"/>
                <w:lang w:val="en-GB" w:eastAsia="en-GB"/>
              </w:rPr>
              <w:t>Uk. cena bez pdv-a</w:t>
            </w:r>
          </w:p>
        </w:tc>
      </w:tr>
      <w:tr w:rsidR="00941FDD" w:rsidRPr="00941FDD" w:rsidTr="00941FDD">
        <w:trPr>
          <w:trHeight w:val="172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lastRenderedPageBreak/>
              <w:t xml:space="preserve">       1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PEHD cevi</w:t>
            </w:r>
            <w:r w:rsidRPr="00941FDD">
              <w:rPr>
                <w:sz w:val="22"/>
                <w:szCs w:val="22"/>
                <w:lang w:val="en-GB" w:eastAsia="en-GB"/>
              </w:rPr>
              <w:br/>
              <w:t>Nabavka, transport i montaža cevi od polietilena visoke gustine prema ISO 4427 ili EN 12201. Spajanje cevi vrši sa čeonim zavarivanjem.</w:t>
            </w:r>
            <w:r w:rsidRPr="00941FDD">
              <w:rPr>
                <w:sz w:val="22"/>
                <w:szCs w:val="22"/>
                <w:lang w:val="en-GB" w:eastAsia="en-GB"/>
              </w:rPr>
              <w:br/>
              <w:t xml:space="preserve">Obračun po m' </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4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PEHD 100 Ø75/65,4 PN 10</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600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4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rPr>
                <w:sz w:val="22"/>
                <w:szCs w:val="22"/>
                <w:lang w:val="en-GB" w:eastAsia="en-GB"/>
              </w:rPr>
            </w:pPr>
            <w:r w:rsidRPr="00941FDD">
              <w:rPr>
                <w:sz w:val="22"/>
                <w:szCs w:val="22"/>
                <w:lang w:val="en-GB" w:eastAsia="en-GB"/>
              </w:rPr>
              <w:t>PEHD 100 Ø63/54,9  PN 10</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1.150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223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2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 xml:space="preserve">Nabavka, transport, spuštanje u rov i montaža fazonskih komada od nodularnog liva, plastike i armatura. Nabavka, transport i ugradnja fazonskih komada   sa pomoćnim materijalom i vodovodnih </w:t>
            </w:r>
            <w:proofErr w:type="gramStart"/>
            <w:r w:rsidRPr="00941FDD">
              <w:rPr>
                <w:sz w:val="22"/>
                <w:szCs w:val="22"/>
                <w:lang w:val="en-GB" w:eastAsia="en-GB"/>
              </w:rPr>
              <w:t>armatura  (</w:t>
            </w:r>
            <w:proofErr w:type="gramEnd"/>
            <w:r w:rsidRPr="00941FDD">
              <w:rPr>
                <w:sz w:val="22"/>
                <w:szCs w:val="22"/>
                <w:lang w:val="en-GB" w:eastAsia="en-GB"/>
              </w:rPr>
              <w:t>za PN10 ) a prema specifikaciji iz ovog projekta.</w:t>
            </w:r>
            <w:r w:rsidRPr="00941FDD">
              <w:rPr>
                <w:sz w:val="22"/>
                <w:szCs w:val="22"/>
                <w:lang w:val="en-GB" w:eastAsia="en-GB"/>
              </w:rPr>
              <w:br/>
              <w:t>Obračun po komadu ugrađenih komada.</w:t>
            </w:r>
          </w:p>
        </w:tc>
        <w:tc>
          <w:tcPr>
            <w:tcW w:w="933"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center"/>
              <w:rPr>
                <w:sz w:val="22"/>
                <w:szCs w:val="22"/>
                <w:lang w:val="en-GB" w:eastAsia="en-GB"/>
              </w:rPr>
            </w:pPr>
            <w:r w:rsidRPr="00941FDD">
              <w:rPr>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26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PODZEMNI HIDRANT NA KRAJU LINIJE XII</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-tuljak   Ø63/54,9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-FFR   Ø80/60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zatvarač Ø 80 sa ugradbenom garniturom i kapom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-podzemni hidrant Ø80</w:t>
            </w:r>
          </w:p>
        </w:tc>
        <w:tc>
          <w:tcPr>
            <w:tcW w:w="933" w:type="dxa"/>
            <w:tcBorders>
              <w:top w:val="nil"/>
              <w:left w:val="nil"/>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8"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-kapa za podzemni hidrant</w:t>
            </w:r>
          </w:p>
        </w:tc>
        <w:tc>
          <w:tcPr>
            <w:tcW w:w="933" w:type="dxa"/>
            <w:tcBorders>
              <w:top w:val="nil"/>
              <w:left w:val="single" w:sz="4" w:space="0" w:color="auto"/>
              <w:bottom w:val="single" w:sz="8"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8"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43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8"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-N komad  Ø80</w:t>
            </w:r>
          </w:p>
        </w:tc>
        <w:tc>
          <w:tcPr>
            <w:tcW w:w="933" w:type="dxa"/>
            <w:tcBorders>
              <w:top w:val="single" w:sz="4" w:space="0" w:color="auto"/>
              <w:left w:val="single" w:sz="4" w:space="0" w:color="auto"/>
              <w:bottom w:val="single" w:sz="8"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single" w:sz="4" w:space="0" w:color="auto"/>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KRAJ LINIJE  XI</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-tuljak   Ø63/54,9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8"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-X komad  Ø50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94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single" w:sz="4" w:space="0" w:color="auto"/>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VAZDUŠNI VENTIL LINIJA VI</w:t>
            </w:r>
            <w:r w:rsidRPr="00941FDD">
              <w:rPr>
                <w:b/>
                <w:bCs/>
                <w:u w:val="single"/>
                <w:lang w:val="en-GB" w:eastAsia="en-GB"/>
              </w:rPr>
              <w:br w:type="page"/>
            </w:r>
            <w:r w:rsidRPr="00941FDD">
              <w:rPr>
                <w:b/>
                <w:bCs/>
                <w:lang w:val="en-GB" w:eastAsia="en-GB"/>
              </w:rPr>
              <w:t xml:space="preserve">ST. 1+038.02                                                                                                             (svi fazonski komadi su za pritisak od 10 bara)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nil"/>
              <w:left w:val="single" w:sz="4" w:space="0" w:color="auto"/>
              <w:bottom w:val="nil"/>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T Ø 80/50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EURO zatvarač Ø 50 sa gumiranim klinom i točkom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vazdušni ventil Ø 50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-Georg Fischerova spojnica  Ø 80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-PVC  cev za odvodnjavanje Ø 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-plastični žablji poklopac Ø100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KRAJ LINIJE XI</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-tuljak   Ø63/54,9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8"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-X komad  Ø50</w:t>
            </w:r>
          </w:p>
        </w:tc>
        <w:tc>
          <w:tcPr>
            <w:tcW w:w="933" w:type="dxa"/>
            <w:tcBorders>
              <w:top w:val="nil"/>
              <w:left w:val="single" w:sz="4" w:space="0" w:color="auto"/>
              <w:bottom w:val="single" w:sz="8"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8"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94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lastRenderedPageBreak/>
              <w:t> </w:t>
            </w:r>
          </w:p>
        </w:tc>
        <w:tc>
          <w:tcPr>
            <w:tcW w:w="4578" w:type="dxa"/>
            <w:tcBorders>
              <w:top w:val="single" w:sz="4" w:space="0" w:color="auto"/>
              <w:left w:val="nil"/>
              <w:bottom w:val="single" w:sz="4" w:space="0" w:color="auto"/>
              <w:right w:val="nil"/>
            </w:tcBorders>
            <w:shd w:val="clear" w:color="auto" w:fill="auto"/>
            <w:vAlign w:val="center"/>
            <w:hideMark/>
          </w:tcPr>
          <w:p w:rsidR="00941FDD" w:rsidRPr="00941FDD" w:rsidRDefault="00941FDD" w:rsidP="00941FDD">
            <w:pPr>
              <w:jc w:val="center"/>
              <w:rPr>
                <w:rFonts w:ascii="TimesRoman" w:hAnsi="TimesRoman"/>
                <w:b/>
                <w:bCs/>
                <w:lang w:val="en-GB" w:eastAsia="en-GB"/>
              </w:rPr>
            </w:pPr>
            <w:r w:rsidRPr="00941FDD">
              <w:rPr>
                <w:rFonts w:ascii="TimesRoman" w:hAnsi="TimesRoman"/>
                <w:b/>
                <w:bCs/>
                <w:u w:val="single"/>
                <w:lang w:val="en-GB" w:eastAsia="en-GB"/>
              </w:rPr>
              <w:t xml:space="preserve">VEZA KRAKA XI  i  KRAKA XIII  </w:t>
            </w:r>
            <w:r w:rsidRPr="00941FDD">
              <w:rPr>
                <w:rFonts w:ascii="TimesRoman" w:hAnsi="TimesRoman"/>
                <w:lang w:val="en-GB" w:eastAsia="en-GB"/>
              </w:rPr>
              <w:br/>
            </w:r>
            <w:r w:rsidRPr="00941FDD">
              <w:rPr>
                <w:rFonts w:ascii="TimesRoman" w:hAnsi="TimesRoman"/>
                <w:b/>
                <w:bCs/>
                <w:lang w:val="en-GB" w:eastAsia="en-GB"/>
              </w:rPr>
              <w:t>ST. 1+812.45</w:t>
            </w:r>
            <w:r w:rsidRPr="00941FDD">
              <w:rPr>
                <w:rFonts w:ascii="TimesRoman" w:hAnsi="TimesRoman"/>
                <w:b/>
                <w:bCs/>
                <w:lang w:val="en-GB" w:eastAsia="en-GB"/>
              </w:rPr>
              <w:br/>
              <w:t xml:space="preserve">(svi fazonski komadi su za pritisak od 10 bara)     </w:t>
            </w:r>
          </w:p>
        </w:tc>
        <w:tc>
          <w:tcPr>
            <w:tcW w:w="933" w:type="dxa"/>
            <w:tcBorders>
              <w:top w:val="single" w:sz="4" w:space="0" w:color="auto"/>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 </w:t>
            </w:r>
          </w:p>
        </w:tc>
        <w:tc>
          <w:tcPr>
            <w:tcW w:w="768" w:type="dxa"/>
            <w:tcBorders>
              <w:top w:val="single" w:sz="4" w:space="0" w:color="auto"/>
              <w:left w:val="single" w:sz="4" w:space="0" w:color="auto"/>
              <w:bottom w:val="nil"/>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rFonts w:ascii="TimesRoman" w:hAnsi="TimesRoman"/>
                <w:lang w:val="en-GB" w:eastAsia="en-GB"/>
              </w:rPr>
            </w:pPr>
            <w:r w:rsidRPr="00941FDD">
              <w:rPr>
                <w:rFonts w:ascii="TimesRoman" w:hAnsi="TimesRoman"/>
                <w:lang w:val="en-GB" w:eastAsia="en-GB"/>
              </w:rPr>
              <w:t xml:space="preserve"> - T Ø 65/50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kom</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rFonts w:ascii="TimesRoman" w:hAnsi="TimesRoman"/>
                <w:lang w:val="en-GB" w:eastAsia="en-GB"/>
              </w:rPr>
            </w:pPr>
            <w:r w:rsidRPr="00941FDD">
              <w:rPr>
                <w:rFonts w:ascii="TimesRoman" w:hAnsi="TimesRoman"/>
                <w:lang w:val="en-GB" w:eastAsia="en-GB"/>
              </w:rPr>
              <w:t xml:space="preserve"> - EURO zatvarač Ø 50 sa gumiranim klinom i točkom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rFonts w:ascii="TimesRoman" w:hAnsi="TimesRoman"/>
                <w:lang w:val="en-GB" w:eastAsia="en-GB"/>
              </w:rPr>
            </w:pPr>
            <w:r w:rsidRPr="00941FDD">
              <w:rPr>
                <w:rFonts w:ascii="TimesRoman" w:hAnsi="TimesRoman"/>
                <w:lang w:val="en-GB" w:eastAsia="en-GB"/>
              </w:rPr>
              <w:t xml:space="preserve"> - FFR Ø 65/50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rFonts w:ascii="TimesRoman" w:hAnsi="TimesRoman"/>
                <w:lang w:val="en-GB" w:eastAsia="en-GB"/>
              </w:rPr>
            </w:pPr>
            <w:r w:rsidRPr="00941FDD">
              <w:rPr>
                <w:rFonts w:ascii="TimesRoman" w:hAnsi="TimesRoman"/>
                <w:lang w:val="en-GB" w:eastAsia="en-GB"/>
              </w:rPr>
              <w:t xml:space="preserve"> -Georg Fischerova spojnica  Ø 50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rFonts w:ascii="TimesRoman" w:hAnsi="TimesRoman"/>
                <w:lang w:val="en-GB" w:eastAsia="en-GB"/>
              </w:rPr>
            </w:pPr>
            <w:r w:rsidRPr="00941FDD">
              <w:rPr>
                <w:rFonts w:ascii="TimesRoman" w:hAnsi="TimesRoman"/>
                <w:lang w:val="en-GB" w:eastAsia="en-GB"/>
              </w:rPr>
              <w:t xml:space="preserve"> -Georg Fischerova spojnica  Ø 65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rFonts w:ascii="TimesRoman" w:hAnsi="TimesRoman"/>
                <w:lang w:val="en-GB" w:eastAsia="en-GB"/>
              </w:rPr>
            </w:pPr>
            <w:r w:rsidRPr="00941FDD">
              <w:rPr>
                <w:rFonts w:ascii="TimesRoman" w:hAnsi="TimesRoman"/>
                <w:lang w:val="en-GB" w:eastAsia="en-GB"/>
              </w:rPr>
              <w:t xml:space="preserve"> -PVC  cev za odvodnjavanje Ø 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10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rFonts w:ascii="TimesRoman" w:hAnsi="TimesRoman"/>
                <w:lang w:val="en-GB" w:eastAsia="en-GB"/>
              </w:rPr>
            </w:pPr>
            <w:r w:rsidRPr="00941FDD">
              <w:rPr>
                <w:rFonts w:ascii="TimesRoman" w:hAnsi="TimesRoman"/>
                <w:lang w:val="en-GB" w:eastAsia="en-GB"/>
              </w:rPr>
              <w:t xml:space="preserve"> -plastični žablji poklopac Ø100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rFonts w:ascii="TimesRoman" w:hAnsi="TimesRoman"/>
                <w:lang w:val="en-GB" w:eastAsia="en-GB"/>
              </w:rPr>
            </w:pPr>
            <w:r w:rsidRPr="00941FDD">
              <w:rPr>
                <w:rFonts w:ascii="TimesRoman" w:hAnsi="TimesRoman"/>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rFonts w:ascii="TimesRoman" w:hAnsi="TimesRoman"/>
                <w:lang w:val="en-GB" w:eastAsia="en-GB"/>
              </w:rPr>
            </w:pPr>
            <w:r w:rsidRPr="00941FDD">
              <w:rPr>
                <w:rFonts w:ascii="TimesRoman" w:hAnsi="TimesRoman"/>
                <w:lang w:val="en-GB" w:eastAsia="en-GB"/>
              </w:rPr>
              <w:t>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57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VAZDUŠNI VENTIL LINIJA XI</w:t>
            </w:r>
            <w:r w:rsidRPr="00941FDD">
              <w:rPr>
                <w:b/>
                <w:bCs/>
                <w:u w:val="single"/>
                <w:lang w:val="en-GB" w:eastAsia="en-GB"/>
              </w:rPr>
              <w:br/>
            </w:r>
            <w:r w:rsidRPr="00941FDD">
              <w:rPr>
                <w:b/>
                <w:bCs/>
                <w:lang w:val="en-GB" w:eastAsia="en-GB"/>
              </w:rPr>
              <w:t>ST. 1+347.00</w:t>
            </w:r>
            <w:r w:rsidRPr="00941FDD">
              <w:rPr>
                <w:b/>
                <w:bCs/>
                <w:lang w:val="en-GB" w:eastAsia="en-GB"/>
              </w:rPr>
              <w:br/>
              <w:t>ST. 1+677.00</w:t>
            </w:r>
            <w:r w:rsidRPr="00941FDD">
              <w:rPr>
                <w:b/>
                <w:bCs/>
                <w:lang w:val="en-GB" w:eastAsia="en-GB"/>
              </w:rPr>
              <w:br/>
              <w:t xml:space="preserve">                                                                             (svi fazonski komadi su za pritisak od 10 bara)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nil"/>
              <w:left w:val="single" w:sz="4" w:space="0" w:color="auto"/>
              <w:bottom w:val="nil"/>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T Ø 65/50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EURO zatvarač Ø 50 sa gumiranim klinom i točkom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vazdušni ventil Ø 50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-Georg Fischerova spojnica  Ø 65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4</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-PVC  cev za odvodnjavanje Ø 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30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-plastični žablji poklopac Ø100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57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MULJNI ISPUST LINIJA XI</w:t>
            </w:r>
            <w:r w:rsidRPr="00941FDD">
              <w:rPr>
                <w:b/>
                <w:bCs/>
                <w:u w:val="single"/>
                <w:lang w:val="en-GB" w:eastAsia="en-GB"/>
              </w:rPr>
              <w:br w:type="page"/>
            </w:r>
            <w:r w:rsidRPr="00941FDD">
              <w:rPr>
                <w:b/>
                <w:bCs/>
                <w:lang w:val="en-GB" w:eastAsia="en-GB"/>
              </w:rPr>
              <w:t>ST. 1+925.00</w:t>
            </w:r>
            <w:r w:rsidRPr="00941FDD">
              <w:rPr>
                <w:b/>
                <w:bCs/>
                <w:lang w:val="en-GB" w:eastAsia="en-GB"/>
              </w:rPr>
              <w:br w:type="page"/>
              <w:t>ST. 2+410.00</w:t>
            </w:r>
            <w:r w:rsidRPr="00941FDD">
              <w:rPr>
                <w:b/>
                <w:bCs/>
                <w:lang w:val="en-GB" w:eastAsia="en-GB"/>
              </w:rPr>
              <w:br w:type="page"/>
              <w:t xml:space="preserve">                                                                             (svi fazonski komadi su za pritisak od 10 bara)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nil"/>
              <w:left w:val="single" w:sz="4" w:space="0" w:color="auto"/>
              <w:bottom w:val="nil"/>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T Ø 65/65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EURO zatvarač Ø 65 sa gumiranim klinom i točkom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-tuljak   Ø 75/65,4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-Georg Fischerova spojnica  Ø 65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4</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-PVC  cev za odvodnjavanje Ø 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30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-plastični žablji poklopac Ø65</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-plastični žablji poklopac Ø100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57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center"/>
            <w:hideMark/>
          </w:tcPr>
          <w:p w:rsidR="00941FDD" w:rsidRPr="00941FDD" w:rsidRDefault="00941FDD" w:rsidP="00941FDD">
            <w:pPr>
              <w:jc w:val="center"/>
              <w:rPr>
                <w:b/>
                <w:bCs/>
                <w:u w:val="single"/>
                <w:lang w:val="en-GB" w:eastAsia="en-GB"/>
              </w:rPr>
            </w:pPr>
            <w:r w:rsidRPr="00941FDD">
              <w:rPr>
                <w:b/>
                <w:bCs/>
                <w:u w:val="single"/>
                <w:lang w:val="en-GB" w:eastAsia="en-GB"/>
              </w:rPr>
              <w:t>MULJNI ISPUST LINIJA XI</w:t>
            </w:r>
            <w:r w:rsidRPr="00941FDD">
              <w:rPr>
                <w:b/>
                <w:bCs/>
                <w:u w:val="single"/>
                <w:lang w:val="en-GB" w:eastAsia="en-GB"/>
              </w:rPr>
              <w:br/>
            </w:r>
            <w:r w:rsidRPr="00941FDD">
              <w:rPr>
                <w:b/>
                <w:bCs/>
                <w:lang w:val="en-GB" w:eastAsia="en-GB"/>
              </w:rPr>
              <w:t>ST. 1+587.00</w:t>
            </w:r>
            <w:r w:rsidRPr="00941FDD">
              <w:rPr>
                <w:b/>
                <w:bCs/>
                <w:lang w:val="en-GB" w:eastAsia="en-GB"/>
              </w:rPr>
              <w:br/>
              <w:t>ST. 1+782.00</w:t>
            </w:r>
            <w:r w:rsidRPr="00941FDD">
              <w:rPr>
                <w:b/>
                <w:bCs/>
                <w:lang w:val="en-GB" w:eastAsia="en-GB"/>
              </w:rPr>
              <w:br/>
              <w:t xml:space="preserve">                                                                             (svi fazonski komadi su za pritisak od 10 bara)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 </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T Ø 50/50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lastRenderedPageBreak/>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rPr>
                <w:lang w:val="en-GB" w:eastAsia="en-GB"/>
              </w:rPr>
            </w:pPr>
            <w:r w:rsidRPr="00941FDD">
              <w:rPr>
                <w:lang w:val="en-GB" w:eastAsia="en-GB"/>
              </w:rPr>
              <w:t xml:space="preserve"> - EURO zatvarač Ø 50 sa gumiranim klinom i točkom  </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-Georg Fischerova spojnica  Ø 50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4</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-tuljak   Ø 63/54,9  (1/2)</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-plastični žablji poklopac Ø65</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-plastični žablji poklopac Ø100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nil"/>
            </w:tcBorders>
            <w:shd w:val="clear" w:color="auto" w:fill="auto"/>
            <w:vAlign w:val="bottom"/>
            <w:hideMark/>
          </w:tcPr>
          <w:p w:rsidR="00941FDD" w:rsidRPr="00941FDD" w:rsidRDefault="00941FDD" w:rsidP="00941FDD">
            <w:pPr>
              <w:jc w:val="both"/>
              <w:rPr>
                <w:lang w:val="en-GB" w:eastAsia="en-GB"/>
              </w:rPr>
            </w:pPr>
            <w:r w:rsidRPr="00941FDD">
              <w:rPr>
                <w:lang w:val="en-GB" w:eastAsia="en-GB"/>
              </w:rPr>
              <w:t xml:space="preserve"> -PVC  cev za odvodnjavanje Ø 100</w:t>
            </w:r>
          </w:p>
        </w:tc>
        <w:tc>
          <w:tcPr>
            <w:tcW w:w="933" w:type="dxa"/>
            <w:tcBorders>
              <w:top w:val="nil"/>
              <w:left w:val="single" w:sz="4" w:space="0" w:color="auto"/>
              <w:bottom w:val="single" w:sz="4" w:space="0" w:color="auto"/>
              <w:right w:val="nil"/>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m'</w:t>
            </w:r>
          </w:p>
        </w:tc>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lang w:val="en-GB" w:eastAsia="en-GB"/>
              </w:rPr>
            </w:pPr>
            <w:r w:rsidRPr="00941FDD">
              <w:rPr>
                <w:lang w:val="en-GB" w:eastAsia="en-GB"/>
              </w:rPr>
              <w:t>20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45"/>
        </w:trPr>
        <w:tc>
          <w:tcPr>
            <w:tcW w:w="82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b/>
                <w:bCs/>
                <w:sz w:val="22"/>
                <w:szCs w:val="22"/>
                <w:lang w:val="en-GB" w:eastAsia="en-GB"/>
              </w:rPr>
            </w:pPr>
            <w:r w:rsidRPr="00941FDD">
              <w:rPr>
                <w:b/>
                <w:bCs/>
                <w:sz w:val="22"/>
                <w:szCs w:val="22"/>
                <w:lang w:val="en-GB" w:eastAsia="en-GB"/>
              </w:rPr>
              <w:t>Svega montažni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840"/>
        </w:trPr>
        <w:tc>
          <w:tcPr>
            <w:tcW w:w="96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4.Betonski i armirački radovi</w:t>
            </w:r>
          </w:p>
        </w:tc>
      </w:tr>
      <w:tr w:rsidR="00941FDD" w:rsidRPr="00941FDD" w:rsidTr="00941FDD">
        <w:trPr>
          <w:trHeight w:val="1035"/>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rPr>
                <w:sz w:val="22"/>
                <w:szCs w:val="22"/>
                <w:lang w:val="en-GB" w:eastAsia="en-GB"/>
              </w:rPr>
            </w:pPr>
            <w:r w:rsidRPr="00941FDD">
              <w:rPr>
                <w:sz w:val="22"/>
                <w:szCs w:val="22"/>
                <w:lang w:val="en-GB" w:eastAsia="en-GB"/>
              </w:rPr>
              <w:t>U jediničnu cenu betonskih radova, uključeni su nabavka betona,transport,izrada potrebne oplate, ugradnja, nega betona i ostali potrebni radovi</w:t>
            </w:r>
          </w:p>
        </w:tc>
        <w:tc>
          <w:tcPr>
            <w:tcW w:w="933"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 </w:t>
            </w:r>
          </w:p>
        </w:tc>
      </w:tr>
      <w:tr w:rsidR="00941FDD" w:rsidRPr="00941FDD" w:rsidTr="00941FDD">
        <w:trPr>
          <w:trHeight w:val="199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1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IZRAVNAVAJUĆI SLOJ I ANKER BLOKOVI</w:t>
            </w:r>
            <w:r w:rsidRPr="00941FDD">
              <w:rPr>
                <w:sz w:val="22"/>
                <w:szCs w:val="22"/>
                <w:lang w:val="en-GB" w:eastAsia="en-GB"/>
              </w:rPr>
              <w:br/>
              <w:t>Izrada izravnavajućeg sloja ispod armirano betonskih donjih ploča šahtova, od MB 20, prosečne debljine d=10cm, u svemu prema planovima i projektovanim visinskim kotama. Obračun po m3 ugrađenog betona.</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5</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241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2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proofErr w:type="gramStart"/>
            <w:r w:rsidRPr="00941FDD">
              <w:rPr>
                <w:sz w:val="22"/>
                <w:szCs w:val="22"/>
                <w:lang w:val="en-GB" w:eastAsia="en-GB"/>
              </w:rPr>
              <w:t>AB  ŠAHT</w:t>
            </w:r>
            <w:proofErr w:type="gramEnd"/>
            <w:r w:rsidRPr="00941FDD">
              <w:rPr>
                <w:sz w:val="22"/>
                <w:szCs w:val="22"/>
                <w:lang w:val="en-GB" w:eastAsia="en-GB"/>
              </w:rPr>
              <w:br/>
              <w:t>Izrada armirano betonskih šahtova i izlivnih glava, od  MB30. U cenu betona uračunata glatka oplata sa svim potrebnim razuptanjem, skelom i ostalim i ostalim potrebnim radovima.Količine su date za šahtove prema detaljima iz projekta.</w:t>
            </w:r>
            <w:r w:rsidRPr="00941FDD">
              <w:rPr>
                <w:sz w:val="22"/>
                <w:szCs w:val="22"/>
                <w:lang w:val="en-GB" w:eastAsia="en-GB"/>
              </w:rPr>
              <w:br/>
              <w:t>Obračun po m3 ugrađenog betona.</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m3</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15</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3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ARMATURA</w:t>
            </w:r>
            <w:r w:rsidRPr="00941FDD">
              <w:rPr>
                <w:sz w:val="22"/>
                <w:szCs w:val="22"/>
                <w:lang w:val="en-GB" w:eastAsia="en-GB"/>
              </w:rPr>
              <w:br/>
              <w:t>Nabavka, sečenje, savijanje i ugradjivanje armature. Armatura mora biti postavljena po projektu i čvrsto postavljena, a zaštitni sloj betona obezbeđen prema statičkom proračunu i postojećim propisima. Betoniranje svake pozicije može da počne tek kada nadzorni oragan pregleda i zapisnički primi postavljenu armaturu.</w:t>
            </w:r>
            <w:r w:rsidRPr="00941FDD">
              <w:rPr>
                <w:sz w:val="22"/>
                <w:szCs w:val="22"/>
                <w:lang w:val="en-GB" w:eastAsia="en-GB"/>
              </w:rPr>
              <w:br/>
              <w:t>Obračun po kg ugrađene armature.</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 </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kg</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1.500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219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lastRenderedPageBreak/>
              <w:t xml:space="preserve">       4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ŠAHT POKLOPCI</w:t>
            </w:r>
            <w:r w:rsidRPr="00941FDD">
              <w:rPr>
                <w:sz w:val="22"/>
                <w:szCs w:val="22"/>
                <w:lang w:val="en-GB" w:eastAsia="en-GB"/>
              </w:rPr>
              <w:br/>
              <w:t>Nabavka i ugrađivanje LG teških, ravnih livenogvozdenih šaht poklopaca, Ø 625 mm, sa PE dihtung trakama, sa ramom, za saobraćajno opterećenje od 250 KN. Obračun po komadu ugrađenog poklopca</w:t>
            </w:r>
          </w:p>
        </w:tc>
        <w:tc>
          <w:tcPr>
            <w:tcW w:w="933"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7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both"/>
              <w:rPr>
                <w:sz w:val="22"/>
                <w:szCs w:val="22"/>
                <w:lang w:val="en-GB" w:eastAsia="en-GB"/>
              </w:rPr>
            </w:pPr>
            <w:r w:rsidRPr="00941FDD">
              <w:rPr>
                <w:sz w:val="22"/>
                <w:szCs w:val="22"/>
                <w:lang w:val="en-GB" w:eastAsia="en-GB"/>
              </w:rPr>
              <w:t>· 250kN</w:t>
            </w:r>
          </w:p>
        </w:tc>
        <w:tc>
          <w:tcPr>
            <w:tcW w:w="933"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center"/>
              <w:rPr>
                <w:sz w:val="22"/>
                <w:szCs w:val="22"/>
                <w:lang w:val="en-GB" w:eastAsia="en-GB"/>
              </w:rPr>
            </w:pPr>
            <w:r w:rsidRPr="00941FDD">
              <w:rPr>
                <w:sz w:val="22"/>
                <w:szCs w:val="22"/>
                <w:lang w:val="en-GB" w:eastAsia="en-GB"/>
              </w:rPr>
              <w:t>kom</w:t>
            </w:r>
          </w:p>
        </w:tc>
        <w:tc>
          <w:tcPr>
            <w:tcW w:w="768" w:type="dxa"/>
            <w:tcBorders>
              <w:top w:val="nil"/>
              <w:left w:val="nil"/>
              <w:bottom w:val="single" w:sz="4" w:space="0" w:color="auto"/>
              <w:right w:val="single" w:sz="4" w:space="0" w:color="auto"/>
            </w:tcBorders>
            <w:shd w:val="clear" w:color="auto" w:fill="auto"/>
            <w:noWrap/>
            <w:vAlign w:val="center"/>
            <w:hideMark/>
          </w:tcPr>
          <w:p w:rsidR="00941FDD" w:rsidRPr="00941FDD" w:rsidRDefault="00941FDD" w:rsidP="00941FDD">
            <w:pPr>
              <w:jc w:val="right"/>
              <w:rPr>
                <w:sz w:val="22"/>
                <w:szCs w:val="22"/>
                <w:lang w:val="en-GB" w:eastAsia="en-GB"/>
              </w:rPr>
            </w:pPr>
            <w:r w:rsidRPr="00941FDD">
              <w:rPr>
                <w:sz w:val="22"/>
                <w:szCs w:val="22"/>
                <w:lang w:val="en-GB" w:eastAsia="en-GB"/>
              </w:rPr>
              <w:t>7</w:t>
            </w:r>
          </w:p>
        </w:tc>
        <w:tc>
          <w:tcPr>
            <w:tcW w:w="1326"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169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5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PENJALICE</w:t>
            </w:r>
            <w:r w:rsidRPr="00941FDD">
              <w:rPr>
                <w:sz w:val="22"/>
                <w:szCs w:val="22"/>
                <w:lang w:val="en-GB" w:eastAsia="en-GB"/>
              </w:rPr>
              <w:br/>
              <w:t xml:space="preserve">Nabavka, transport i ugradnja LG penjalica DIN 1211A </w:t>
            </w:r>
            <w:proofErr w:type="gramStart"/>
            <w:r w:rsidRPr="00941FDD">
              <w:rPr>
                <w:sz w:val="22"/>
                <w:szCs w:val="22"/>
                <w:lang w:val="en-GB" w:eastAsia="en-GB"/>
              </w:rPr>
              <w:t>u  šahtove</w:t>
            </w:r>
            <w:proofErr w:type="gramEnd"/>
            <w:r w:rsidRPr="00941FDD">
              <w:rPr>
                <w:sz w:val="22"/>
                <w:szCs w:val="22"/>
                <w:lang w:val="en-GB" w:eastAsia="en-GB"/>
              </w:rPr>
              <w:t xml:space="preserve"> na rastojanju od 30 cm.Antikoroziona zaštita bitumenskim lakomPlaća se po kom. </w:t>
            </w:r>
            <w:proofErr w:type="gramStart"/>
            <w:r w:rsidRPr="00941FDD">
              <w:rPr>
                <w:sz w:val="22"/>
                <w:szCs w:val="22"/>
                <w:lang w:val="en-GB" w:eastAsia="en-GB"/>
              </w:rPr>
              <w:t>ugradjenih</w:t>
            </w:r>
            <w:proofErr w:type="gramEnd"/>
            <w:r w:rsidRPr="00941FDD">
              <w:rPr>
                <w:sz w:val="22"/>
                <w:szCs w:val="22"/>
                <w:lang w:val="en-GB" w:eastAsia="en-GB"/>
              </w:rPr>
              <w:t xml:space="preserve"> penjalica.</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kom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30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45"/>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u w:val="single"/>
                <w:lang w:val="en-GB" w:eastAsia="en-GB"/>
              </w:rPr>
            </w:pPr>
            <w:r w:rsidRPr="00941FDD">
              <w:rPr>
                <w:color w:val="0000FF"/>
                <w:sz w:val="22"/>
                <w:szCs w:val="22"/>
                <w:u w:val="single"/>
                <w:lang w:val="en-GB" w:eastAsia="en-GB"/>
              </w:rPr>
              <w:t>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 </w:t>
            </w:r>
          </w:p>
        </w:tc>
        <w:tc>
          <w:tcPr>
            <w:tcW w:w="933"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center"/>
              <w:rPr>
                <w:sz w:val="22"/>
                <w:szCs w:val="22"/>
                <w:lang w:val="en-GB" w:eastAsia="en-GB"/>
              </w:rPr>
            </w:pPr>
            <w:r w:rsidRPr="00941FDD">
              <w:rPr>
                <w:sz w:val="22"/>
                <w:szCs w:val="22"/>
                <w:lang w:val="en-GB" w:eastAsia="en-GB"/>
              </w:rPr>
              <w:t> </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15"/>
        </w:trPr>
        <w:tc>
          <w:tcPr>
            <w:tcW w:w="82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jc w:val="right"/>
              <w:rPr>
                <w:b/>
                <w:bCs/>
                <w:sz w:val="22"/>
                <w:szCs w:val="22"/>
                <w:lang w:val="en-GB" w:eastAsia="en-GB"/>
              </w:rPr>
            </w:pPr>
            <w:r w:rsidRPr="00941FDD">
              <w:rPr>
                <w:b/>
                <w:bCs/>
                <w:sz w:val="22"/>
                <w:szCs w:val="22"/>
                <w:lang w:val="en-GB" w:eastAsia="en-GB"/>
              </w:rPr>
              <w:t xml:space="preserve"> Svega betonski i armirački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840"/>
        </w:trPr>
        <w:tc>
          <w:tcPr>
            <w:tcW w:w="96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t>5.Ostali radovi</w:t>
            </w:r>
          </w:p>
        </w:tc>
      </w:tr>
      <w:tr w:rsidR="00941FDD" w:rsidRPr="00941FDD" w:rsidTr="00941FDD">
        <w:trPr>
          <w:trHeight w:val="30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1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ISPIRANJE, HIDRAULIČKO ISPITIVANJE I DEZINFEKCIJA</w:t>
            </w:r>
            <w:r w:rsidRPr="00941FDD">
              <w:rPr>
                <w:sz w:val="22"/>
                <w:szCs w:val="22"/>
                <w:lang w:val="en-GB" w:eastAsia="en-GB"/>
              </w:rPr>
              <w:br/>
            </w:r>
            <w:proofErr w:type="gramStart"/>
            <w:r w:rsidRPr="00941FDD">
              <w:rPr>
                <w:sz w:val="22"/>
                <w:szCs w:val="22"/>
                <w:lang w:val="en-GB" w:eastAsia="en-GB"/>
              </w:rPr>
              <w:t>novoizvedene  vodovodne</w:t>
            </w:r>
            <w:proofErr w:type="gramEnd"/>
            <w:r w:rsidRPr="00941FDD">
              <w:rPr>
                <w:sz w:val="22"/>
                <w:szCs w:val="22"/>
                <w:lang w:val="en-GB" w:eastAsia="en-GB"/>
              </w:rPr>
              <w:t xml:space="preserve"> mreže u svemu prema važećim propisima za ovu vrstu radova  a uz obavezno prisustvo nadzornog organa . Jediničnom cenom ispitivanja je obuhvaćena priprema i osiguranje cevovoda, potreban materijal, troškovi vode kao i eventualne popravke.</w:t>
            </w:r>
            <w:r w:rsidRPr="00941FDD">
              <w:rPr>
                <w:sz w:val="22"/>
                <w:szCs w:val="22"/>
                <w:lang w:val="en-GB" w:eastAsia="en-GB"/>
              </w:rPr>
              <w:br/>
              <w:t xml:space="preserve">Obračun po </w:t>
            </w:r>
            <w:proofErr w:type="gramStart"/>
            <w:r w:rsidRPr="00941FDD">
              <w:rPr>
                <w:sz w:val="22"/>
                <w:szCs w:val="22"/>
                <w:lang w:val="en-GB" w:eastAsia="en-GB"/>
              </w:rPr>
              <w:t>m  mreže</w:t>
            </w:r>
            <w:proofErr w:type="gramEnd"/>
            <w:r w:rsidRPr="00941FDD">
              <w:rPr>
                <w:sz w:val="22"/>
                <w:szCs w:val="22"/>
                <w:lang w:val="en-GB" w:eastAsia="en-GB"/>
              </w:rPr>
              <w:t>.</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1.750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270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2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sz w:val="22"/>
                <w:szCs w:val="22"/>
                <w:lang w:val="en-GB" w:eastAsia="en-GB"/>
              </w:rPr>
            </w:pPr>
            <w:r w:rsidRPr="00941FDD">
              <w:rPr>
                <w:sz w:val="22"/>
                <w:szCs w:val="22"/>
                <w:lang w:val="en-GB" w:eastAsia="en-GB"/>
              </w:rPr>
              <w:t>POPRAVKA ASFALTNOG KOLOVOZA</w:t>
            </w:r>
            <w:r w:rsidRPr="00941FDD">
              <w:rPr>
                <w:sz w:val="22"/>
                <w:szCs w:val="22"/>
                <w:lang w:val="en-GB" w:eastAsia="en-GB"/>
              </w:rPr>
              <w:br/>
              <w:t xml:space="preserve">Po završenom hidrauličkom ispitivanju izvedene vodovodne linije i </w:t>
            </w:r>
            <w:proofErr w:type="gramStart"/>
            <w:r w:rsidRPr="00941FDD">
              <w:rPr>
                <w:sz w:val="22"/>
                <w:szCs w:val="22"/>
                <w:lang w:val="en-GB" w:eastAsia="en-GB"/>
              </w:rPr>
              <w:t>zatrpavanja ,</w:t>
            </w:r>
            <w:proofErr w:type="gramEnd"/>
            <w:r w:rsidRPr="00941FDD">
              <w:rPr>
                <w:sz w:val="22"/>
                <w:szCs w:val="22"/>
                <w:lang w:val="en-GB" w:eastAsia="en-GB"/>
              </w:rPr>
              <w:t xml:space="preserve"> izvršiti nabavku i ugradnju asfaltnog kolovoza debljine d=10cm u svemu prema tehničkim propisima za ovu vrstu. </w:t>
            </w:r>
            <w:proofErr w:type="gramStart"/>
            <w:r w:rsidRPr="00941FDD">
              <w:rPr>
                <w:sz w:val="22"/>
                <w:szCs w:val="22"/>
                <w:lang w:val="en-GB" w:eastAsia="en-GB"/>
              </w:rPr>
              <w:t>radova.Obračunata</w:t>
            </w:r>
            <w:proofErr w:type="gramEnd"/>
            <w:r w:rsidRPr="00941FDD">
              <w:rPr>
                <w:sz w:val="22"/>
                <w:szCs w:val="22"/>
                <w:lang w:val="en-GB" w:eastAsia="en-GB"/>
              </w:rPr>
              <w:t xml:space="preserve"> je površina za 10% veća od površine razbijanja asfaltnog kolovoza. Obračun po m2 izvršenih radova.</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m2</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20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78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lastRenderedPageBreak/>
              <w:t xml:space="preserve">       3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jc w:val="both"/>
              <w:rPr>
                <w:color w:val="000000"/>
                <w:lang w:val="en-GB" w:eastAsia="en-GB"/>
              </w:rPr>
            </w:pPr>
            <w:r w:rsidRPr="00941FDD">
              <w:rPr>
                <w:color w:val="000000"/>
                <w:lang w:val="en-GB" w:eastAsia="en-GB"/>
              </w:rPr>
              <w:t xml:space="preserve">U samom toku i po završenoj montaži cevovoda izvođač je obavezan da vrši geodetsko snimanje izvedenog stanja i da sve izmene i dopune projektovanog stanja prenese na situaciju i odgovarajuće podužne profile i detalje. Investitoru predati snimljeno stanje trase u digitalnom obliku. Po obavljenom snimanju dužan je da RGZ-u Odeljenju za katastar vodova dostavi na kartiranje snimljeno stanje i investitoru dostaviti potvrdu da je trasa snimljena i ucrtana u Katastru. Plaća se snimanje i </w:t>
            </w:r>
            <w:proofErr w:type="gramStart"/>
            <w:r w:rsidRPr="00941FDD">
              <w:rPr>
                <w:color w:val="000000"/>
                <w:lang w:val="en-GB" w:eastAsia="en-GB"/>
              </w:rPr>
              <w:t>kartiranje .</w:t>
            </w:r>
            <w:proofErr w:type="gramEnd"/>
            <w:r w:rsidRPr="00941FDD">
              <w:rPr>
                <w:color w:val="000000"/>
                <w:lang w:val="en-GB" w:eastAsia="en-GB"/>
              </w:rPr>
              <w:t xml:space="preserve">  </w:t>
            </w:r>
            <w:proofErr w:type="gramStart"/>
            <w:r w:rsidRPr="00941FDD">
              <w:rPr>
                <w:color w:val="000000"/>
                <w:lang w:val="en-GB" w:eastAsia="en-GB"/>
              </w:rPr>
              <w:t>Obračun  po</w:t>
            </w:r>
            <w:proofErr w:type="gramEnd"/>
            <w:r w:rsidRPr="00941FDD">
              <w:rPr>
                <w:color w:val="000000"/>
                <w:lang w:val="en-GB" w:eastAsia="en-GB"/>
              </w:rPr>
              <w:t xml:space="preserve"> m'  snimljene trase.</w:t>
            </w:r>
          </w:p>
        </w:tc>
        <w:tc>
          <w:tcPr>
            <w:tcW w:w="933"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1.750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159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4 </w:t>
            </w:r>
          </w:p>
        </w:tc>
        <w:tc>
          <w:tcPr>
            <w:tcW w:w="4578" w:type="dxa"/>
            <w:tcBorders>
              <w:top w:val="nil"/>
              <w:left w:val="nil"/>
              <w:bottom w:val="single" w:sz="4" w:space="0" w:color="auto"/>
              <w:right w:val="single" w:sz="4" w:space="0" w:color="auto"/>
            </w:tcBorders>
            <w:shd w:val="clear" w:color="auto" w:fill="auto"/>
            <w:vAlign w:val="center"/>
            <w:hideMark/>
          </w:tcPr>
          <w:p w:rsidR="00941FDD" w:rsidRPr="00941FDD" w:rsidRDefault="00941FDD" w:rsidP="00941FDD">
            <w:pPr>
              <w:rPr>
                <w:lang w:val="en-GB" w:eastAsia="en-GB"/>
              </w:rPr>
            </w:pPr>
            <w:r w:rsidRPr="00941FDD">
              <w:rPr>
                <w:lang w:val="en-GB" w:eastAsia="en-GB"/>
              </w:rPr>
              <w:t xml:space="preserve">Oblaganje </w:t>
            </w:r>
            <w:proofErr w:type="gramStart"/>
            <w:r w:rsidRPr="00941FDD">
              <w:rPr>
                <w:lang w:val="en-GB" w:eastAsia="en-GB"/>
              </w:rPr>
              <w:t>HDPE  PE</w:t>
            </w:r>
            <w:proofErr w:type="gramEnd"/>
            <w:r w:rsidRPr="00941FDD">
              <w:rPr>
                <w:lang w:val="en-GB" w:eastAsia="en-GB"/>
              </w:rPr>
              <w:t xml:space="preserve"> 100 cevovoda koji prolazi kroz zid AB šahta bituminiziranom trakom d=4mm,b=20 cm  L=60m. Plaća se po komadu.</w:t>
            </w:r>
          </w:p>
        </w:tc>
        <w:tc>
          <w:tcPr>
            <w:tcW w:w="933" w:type="dxa"/>
            <w:tcBorders>
              <w:top w:val="nil"/>
              <w:left w:val="nil"/>
              <w:bottom w:val="nil"/>
              <w:right w:val="single" w:sz="4" w:space="0" w:color="auto"/>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kom</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color w:val="000000"/>
                <w:lang w:val="en-GB" w:eastAsia="en-GB"/>
              </w:rPr>
            </w:pPr>
            <w:r w:rsidRPr="00941FDD">
              <w:rPr>
                <w:color w:val="000000"/>
                <w:lang w:val="en-GB" w:eastAsia="en-GB"/>
              </w:rPr>
              <w:t>21</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219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5 </w:t>
            </w:r>
          </w:p>
        </w:tc>
        <w:tc>
          <w:tcPr>
            <w:tcW w:w="4578" w:type="dxa"/>
            <w:tcBorders>
              <w:top w:val="nil"/>
              <w:left w:val="nil"/>
              <w:bottom w:val="single" w:sz="4" w:space="0" w:color="auto"/>
              <w:right w:val="single" w:sz="4" w:space="0" w:color="auto"/>
            </w:tcBorders>
            <w:shd w:val="clear" w:color="auto" w:fill="auto"/>
            <w:hideMark/>
          </w:tcPr>
          <w:p w:rsidR="00941FDD" w:rsidRPr="00941FDD" w:rsidRDefault="00941FDD" w:rsidP="00941FDD">
            <w:pPr>
              <w:rPr>
                <w:lang w:val="en-GB" w:eastAsia="en-GB"/>
              </w:rPr>
            </w:pPr>
            <w:r w:rsidRPr="00941FDD">
              <w:rPr>
                <w:lang w:val="en-GB" w:eastAsia="en-GB"/>
              </w:rPr>
              <w:t>Obezbeđenje gradilišta.Postavljanje ograda i privremenih prelaza prema tehničkim propisima.Sve potrebne radnje u vezi regulisanja saobraćaja i postavljanju privremene saobraćajne signalizacije</w:t>
            </w:r>
            <w:proofErr w:type="gramStart"/>
            <w:r w:rsidRPr="00941FDD">
              <w:rPr>
                <w:lang w:val="en-GB" w:eastAsia="en-GB"/>
              </w:rPr>
              <w:t>,u</w:t>
            </w:r>
            <w:proofErr w:type="gramEnd"/>
            <w:r w:rsidRPr="00941FDD">
              <w:rPr>
                <w:lang w:val="en-GB" w:eastAsia="en-GB"/>
              </w:rPr>
              <w:t xml:space="preserve"> skladu sa članom 154. Zakona o bezbednosti saobraćaja. Obračun po m' izvedene trase cevovoda.</w:t>
            </w:r>
          </w:p>
        </w:tc>
        <w:tc>
          <w:tcPr>
            <w:tcW w:w="933" w:type="dxa"/>
            <w:tcBorders>
              <w:top w:val="single" w:sz="4" w:space="0" w:color="auto"/>
              <w:left w:val="nil"/>
              <w:bottom w:val="single" w:sz="4" w:space="0" w:color="auto"/>
              <w:right w:val="single" w:sz="4" w:space="0" w:color="auto"/>
            </w:tcBorders>
            <w:shd w:val="clear" w:color="auto" w:fill="auto"/>
            <w:noWrap/>
            <w:hideMark/>
          </w:tcPr>
          <w:p w:rsidR="00941FDD" w:rsidRPr="00941FDD" w:rsidRDefault="00941FDD" w:rsidP="00941FDD">
            <w:pPr>
              <w:jc w:val="center"/>
              <w:rPr>
                <w:sz w:val="22"/>
                <w:szCs w:val="22"/>
                <w:lang w:val="en-GB" w:eastAsia="en-GB"/>
              </w:rPr>
            </w:pPr>
            <w:r w:rsidRPr="00941FDD">
              <w:rPr>
                <w:sz w:val="22"/>
                <w:szCs w:val="22"/>
                <w:lang w:val="en-GB" w:eastAsia="en-GB"/>
              </w:rPr>
              <w:t>m</w:t>
            </w:r>
          </w:p>
        </w:tc>
        <w:tc>
          <w:tcPr>
            <w:tcW w:w="768"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1.750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1860"/>
        </w:trPr>
        <w:tc>
          <w:tcPr>
            <w:tcW w:w="676" w:type="dxa"/>
            <w:tcBorders>
              <w:top w:val="nil"/>
              <w:left w:val="single" w:sz="4" w:space="0" w:color="auto"/>
              <w:bottom w:val="single" w:sz="4" w:space="0" w:color="auto"/>
              <w:right w:val="single" w:sz="4" w:space="0" w:color="auto"/>
            </w:tcBorders>
            <w:shd w:val="clear" w:color="auto" w:fill="auto"/>
            <w:noWrap/>
            <w:hideMark/>
          </w:tcPr>
          <w:p w:rsidR="00941FDD" w:rsidRPr="00941FDD" w:rsidRDefault="00941FDD" w:rsidP="00941FDD">
            <w:pPr>
              <w:jc w:val="center"/>
              <w:rPr>
                <w:color w:val="0000FF"/>
                <w:sz w:val="22"/>
                <w:szCs w:val="22"/>
                <w:lang w:val="en-GB" w:eastAsia="en-GB"/>
              </w:rPr>
            </w:pPr>
            <w:r w:rsidRPr="00941FDD">
              <w:rPr>
                <w:color w:val="0000FF"/>
                <w:sz w:val="22"/>
                <w:szCs w:val="22"/>
                <w:lang w:val="en-GB" w:eastAsia="en-GB"/>
              </w:rPr>
              <w:t xml:space="preserve">       6 </w:t>
            </w:r>
          </w:p>
        </w:tc>
        <w:tc>
          <w:tcPr>
            <w:tcW w:w="4578" w:type="dxa"/>
            <w:tcBorders>
              <w:top w:val="nil"/>
              <w:left w:val="nil"/>
              <w:bottom w:val="nil"/>
              <w:right w:val="single" w:sz="4" w:space="0" w:color="auto"/>
            </w:tcBorders>
            <w:shd w:val="clear" w:color="auto" w:fill="auto"/>
            <w:hideMark/>
          </w:tcPr>
          <w:p w:rsidR="00941FDD" w:rsidRPr="00941FDD" w:rsidRDefault="00941FDD" w:rsidP="00941FDD">
            <w:pPr>
              <w:jc w:val="both"/>
              <w:rPr>
                <w:color w:val="000000"/>
                <w:lang w:val="en-GB" w:eastAsia="en-GB"/>
              </w:rPr>
            </w:pPr>
            <w:r w:rsidRPr="00941FDD">
              <w:rPr>
                <w:color w:val="000000"/>
                <w:lang w:val="en-GB" w:eastAsia="en-GB"/>
              </w:rPr>
              <w:t xml:space="preserve">Podbušivanje </w:t>
            </w:r>
            <w:proofErr w:type="gramStart"/>
            <w:r w:rsidRPr="00941FDD">
              <w:rPr>
                <w:color w:val="000000"/>
                <w:lang w:val="en-GB" w:eastAsia="en-GB"/>
              </w:rPr>
              <w:t>puta .</w:t>
            </w:r>
            <w:proofErr w:type="gramEnd"/>
            <w:r w:rsidRPr="00941FDD">
              <w:rPr>
                <w:color w:val="000000"/>
                <w:lang w:val="en-GB" w:eastAsia="en-GB"/>
              </w:rPr>
              <w:t xml:space="preserve"> U cenu urašunati podbušivanje</w:t>
            </w:r>
            <w:proofErr w:type="gramStart"/>
            <w:r w:rsidRPr="00941FDD">
              <w:rPr>
                <w:color w:val="000000"/>
                <w:lang w:val="en-GB" w:eastAsia="en-GB"/>
              </w:rPr>
              <w:t>,postavljanje</w:t>
            </w:r>
            <w:proofErr w:type="gramEnd"/>
            <w:r w:rsidRPr="00941FDD">
              <w:rPr>
                <w:color w:val="000000"/>
                <w:lang w:val="en-GB" w:eastAsia="en-GB"/>
              </w:rPr>
              <w:t xml:space="preserve"> čelične cevi unutrašnjeg prečnika Ø90, d=3mm. za prolaz vodovodne cevi.   Obračun po m' izvedenih radova.</w:t>
            </w:r>
          </w:p>
        </w:tc>
        <w:tc>
          <w:tcPr>
            <w:tcW w:w="933"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center"/>
              <w:rPr>
                <w:lang w:val="en-GB" w:eastAsia="en-GB"/>
              </w:rPr>
            </w:pPr>
            <w:r w:rsidRPr="00941FDD">
              <w:rPr>
                <w:lang w:val="en-GB" w:eastAsia="en-GB"/>
              </w:rPr>
              <w:t>m</w:t>
            </w:r>
          </w:p>
        </w:tc>
        <w:tc>
          <w:tcPr>
            <w:tcW w:w="768"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color w:val="000000"/>
                <w:lang w:val="en-GB" w:eastAsia="en-GB"/>
              </w:rPr>
            </w:pPr>
            <w:r w:rsidRPr="00941FDD">
              <w:rPr>
                <w:color w:val="000000"/>
                <w:lang w:val="en-GB" w:eastAsia="en-GB"/>
              </w:rPr>
              <w:t>8,00</w:t>
            </w:r>
          </w:p>
        </w:tc>
        <w:tc>
          <w:tcPr>
            <w:tcW w:w="1326"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jc w:val="right"/>
              <w:rPr>
                <w:sz w:val="22"/>
                <w:szCs w:val="22"/>
                <w:lang w:val="en-GB" w:eastAsia="en-GB"/>
              </w:rPr>
            </w:pPr>
            <w:r w:rsidRPr="00941FDD">
              <w:rPr>
                <w:sz w:val="22"/>
                <w:szCs w:val="22"/>
                <w:lang w:val="en-GB" w:eastAsia="en-GB"/>
              </w:rPr>
              <w:t> </w:t>
            </w:r>
          </w:p>
        </w:tc>
        <w:tc>
          <w:tcPr>
            <w:tcW w:w="1399" w:type="dxa"/>
            <w:tcBorders>
              <w:top w:val="nil"/>
              <w:left w:val="nil"/>
              <w:bottom w:val="single" w:sz="4" w:space="0" w:color="auto"/>
              <w:right w:val="single" w:sz="4" w:space="0" w:color="auto"/>
            </w:tcBorders>
            <w:shd w:val="clear" w:color="auto" w:fill="auto"/>
            <w:noWrap/>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c>
          <w:tcPr>
            <w:tcW w:w="7605" w:type="dxa"/>
            <w:gridSpan w:val="4"/>
            <w:tcBorders>
              <w:top w:val="single" w:sz="4" w:space="0" w:color="auto"/>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b/>
                <w:bCs/>
                <w:sz w:val="22"/>
                <w:szCs w:val="22"/>
                <w:lang w:val="en-GB" w:eastAsia="en-GB"/>
              </w:rPr>
            </w:pPr>
            <w:r w:rsidRPr="00941FDD">
              <w:rPr>
                <w:b/>
                <w:bCs/>
                <w:sz w:val="22"/>
                <w:szCs w:val="22"/>
                <w:lang w:val="en-GB" w:eastAsia="en-GB"/>
              </w:rPr>
              <w:t>Svega ostali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63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4578"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933"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768"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1326"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1399" w:type="dxa"/>
            <w:tcBorders>
              <w:top w:val="nil"/>
              <w:left w:val="nil"/>
              <w:bottom w:val="nil"/>
              <w:right w:val="nil"/>
            </w:tcBorders>
            <w:shd w:val="clear" w:color="auto" w:fill="auto"/>
            <w:noWrap/>
            <w:vAlign w:val="bottom"/>
            <w:hideMark/>
          </w:tcPr>
          <w:p w:rsidR="00941FDD" w:rsidRPr="00941FDD" w:rsidRDefault="00941FDD" w:rsidP="00941FDD">
            <w:pPr>
              <w:jc w:val="right"/>
              <w:rPr>
                <w:sz w:val="22"/>
                <w:szCs w:val="22"/>
                <w:lang w:val="en-GB" w:eastAsia="en-GB"/>
              </w:rPr>
            </w:pPr>
          </w:p>
        </w:tc>
      </w:tr>
      <w:tr w:rsidR="00941FDD" w:rsidRPr="00941FDD" w:rsidTr="00941FDD">
        <w:trPr>
          <w:trHeight w:val="1905"/>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9004" w:type="dxa"/>
            <w:gridSpan w:val="5"/>
            <w:tcBorders>
              <w:top w:val="nil"/>
              <w:left w:val="nil"/>
              <w:bottom w:val="nil"/>
              <w:right w:val="nil"/>
            </w:tcBorders>
            <w:shd w:val="clear" w:color="auto" w:fill="auto"/>
            <w:vAlign w:val="bottom"/>
            <w:hideMark/>
          </w:tcPr>
          <w:p w:rsidR="00941FDD" w:rsidRPr="00941FDD" w:rsidRDefault="00941FDD" w:rsidP="00941FDD">
            <w:pPr>
              <w:jc w:val="center"/>
              <w:rPr>
                <w:b/>
                <w:bCs/>
                <w:sz w:val="22"/>
                <w:szCs w:val="22"/>
                <w:lang w:val="en-GB" w:eastAsia="en-GB"/>
              </w:rPr>
            </w:pPr>
            <w:r w:rsidRPr="00941FDD">
              <w:rPr>
                <w:b/>
                <w:bCs/>
                <w:sz w:val="22"/>
                <w:szCs w:val="22"/>
                <w:lang w:val="en-GB" w:eastAsia="en-GB"/>
              </w:rPr>
              <w:t xml:space="preserve">Napomena: Pre davanja ponude sagledati projektovano i stanje na terenu.    </w:t>
            </w:r>
            <w:r w:rsidRPr="00941FDD">
              <w:rPr>
                <w:b/>
                <w:bCs/>
                <w:sz w:val="22"/>
                <w:szCs w:val="22"/>
                <w:lang w:val="en-GB" w:eastAsia="en-GB"/>
              </w:rPr>
              <w:br w:type="page"/>
              <w:t xml:space="preserve">U cenu svake pojedinačne pozicije ulaze </w:t>
            </w:r>
            <w:proofErr w:type="gramStart"/>
            <w:r w:rsidRPr="00941FDD">
              <w:rPr>
                <w:b/>
                <w:bCs/>
                <w:sz w:val="22"/>
                <w:szCs w:val="22"/>
                <w:lang w:val="en-GB" w:eastAsia="en-GB"/>
              </w:rPr>
              <w:t>nabavka ,transport</w:t>
            </w:r>
            <w:proofErr w:type="gramEnd"/>
            <w:r w:rsidRPr="00941FDD">
              <w:rPr>
                <w:b/>
                <w:bCs/>
                <w:sz w:val="22"/>
                <w:szCs w:val="22"/>
                <w:lang w:val="en-GB" w:eastAsia="en-GB"/>
              </w:rPr>
              <w:t xml:space="preserve"> ,unutrašnji transport i</w:t>
            </w:r>
            <w:r w:rsidRPr="00941FDD">
              <w:rPr>
                <w:b/>
                <w:bCs/>
                <w:sz w:val="22"/>
                <w:szCs w:val="22"/>
                <w:lang w:val="en-GB" w:eastAsia="en-GB"/>
              </w:rPr>
              <w:br w:type="page"/>
              <w:t>ugadnja svih potrebnih materijala,korišćenje potrebne</w:t>
            </w:r>
            <w:r w:rsidRPr="00941FDD">
              <w:rPr>
                <w:b/>
                <w:bCs/>
                <w:sz w:val="22"/>
                <w:szCs w:val="22"/>
                <w:lang w:val="en-GB" w:eastAsia="en-GB"/>
              </w:rPr>
              <w:br w:type="page"/>
              <w:t>mehanizacije,eventualno skela kao i sav potrebni rad za datu poziciju</w:t>
            </w:r>
            <w:r>
              <w:rPr>
                <w:b/>
                <w:bCs/>
                <w:sz w:val="22"/>
                <w:szCs w:val="22"/>
                <w:lang w:val="en-GB" w:eastAsia="en-GB"/>
              </w:rPr>
              <w:t>.</w:t>
            </w:r>
          </w:p>
        </w:tc>
      </w:tr>
      <w:tr w:rsidR="00941FDD" w:rsidRPr="00941FDD" w:rsidTr="00941FDD">
        <w:trPr>
          <w:trHeight w:val="39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4578" w:type="dxa"/>
            <w:tcBorders>
              <w:top w:val="nil"/>
              <w:left w:val="nil"/>
              <w:bottom w:val="nil"/>
              <w:right w:val="nil"/>
            </w:tcBorders>
            <w:shd w:val="clear" w:color="auto" w:fill="auto"/>
            <w:noWrap/>
            <w:vAlign w:val="bottom"/>
            <w:hideMark/>
          </w:tcPr>
          <w:p w:rsidR="00941FDD" w:rsidRDefault="00941FDD" w:rsidP="00941FDD">
            <w:pPr>
              <w:jc w:val="right"/>
              <w:rPr>
                <w:b/>
                <w:bCs/>
                <w:sz w:val="22"/>
                <w:szCs w:val="22"/>
                <w:lang w:val="en-GB" w:eastAsia="en-GB"/>
              </w:rPr>
            </w:pPr>
          </w:p>
          <w:p w:rsidR="00941FDD" w:rsidRDefault="00941FDD" w:rsidP="00941FDD">
            <w:pPr>
              <w:jc w:val="right"/>
              <w:rPr>
                <w:b/>
                <w:bCs/>
                <w:sz w:val="22"/>
                <w:szCs w:val="22"/>
                <w:lang w:val="en-GB" w:eastAsia="en-GB"/>
              </w:rPr>
            </w:pPr>
          </w:p>
          <w:p w:rsidR="00941FDD" w:rsidRDefault="00941FDD" w:rsidP="00941FDD">
            <w:pPr>
              <w:jc w:val="right"/>
              <w:rPr>
                <w:b/>
                <w:bCs/>
                <w:sz w:val="22"/>
                <w:szCs w:val="22"/>
                <w:lang w:val="en-GB" w:eastAsia="en-GB"/>
              </w:rPr>
            </w:pPr>
          </w:p>
          <w:p w:rsidR="00941FDD" w:rsidRPr="00941FDD" w:rsidRDefault="00941FDD" w:rsidP="00941FDD">
            <w:pPr>
              <w:jc w:val="right"/>
              <w:rPr>
                <w:b/>
                <w:bCs/>
                <w:sz w:val="22"/>
                <w:szCs w:val="22"/>
                <w:lang w:val="en-GB" w:eastAsia="en-GB"/>
              </w:rPr>
            </w:pPr>
          </w:p>
        </w:tc>
        <w:tc>
          <w:tcPr>
            <w:tcW w:w="933"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768"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1326" w:type="dxa"/>
            <w:tcBorders>
              <w:top w:val="nil"/>
              <w:left w:val="nil"/>
              <w:bottom w:val="nil"/>
              <w:right w:val="nil"/>
            </w:tcBorders>
            <w:shd w:val="clear" w:color="auto" w:fill="auto"/>
            <w:noWrap/>
            <w:vAlign w:val="bottom"/>
            <w:hideMark/>
          </w:tcPr>
          <w:p w:rsidR="00941FDD" w:rsidRPr="00941FDD" w:rsidRDefault="00941FDD" w:rsidP="00941FDD">
            <w:pPr>
              <w:jc w:val="right"/>
              <w:rPr>
                <w:b/>
                <w:bCs/>
                <w:sz w:val="22"/>
                <w:szCs w:val="22"/>
                <w:lang w:val="en-GB" w:eastAsia="en-GB"/>
              </w:rPr>
            </w:pPr>
          </w:p>
        </w:tc>
        <w:tc>
          <w:tcPr>
            <w:tcW w:w="1399" w:type="dxa"/>
            <w:tcBorders>
              <w:top w:val="nil"/>
              <w:left w:val="nil"/>
              <w:bottom w:val="nil"/>
              <w:right w:val="nil"/>
            </w:tcBorders>
            <w:shd w:val="clear" w:color="auto" w:fill="auto"/>
            <w:noWrap/>
            <w:vAlign w:val="bottom"/>
            <w:hideMark/>
          </w:tcPr>
          <w:p w:rsidR="00941FDD" w:rsidRPr="00941FDD" w:rsidRDefault="00941FDD" w:rsidP="00941FDD">
            <w:pPr>
              <w:jc w:val="right"/>
              <w:rPr>
                <w:sz w:val="22"/>
                <w:szCs w:val="22"/>
                <w:lang w:val="en-GB" w:eastAsia="en-GB"/>
              </w:rPr>
            </w:pPr>
          </w:p>
        </w:tc>
      </w:tr>
      <w:tr w:rsidR="00941FDD" w:rsidRPr="00941FDD" w:rsidTr="00941FDD">
        <w:trPr>
          <w:trHeight w:val="930"/>
        </w:trPr>
        <w:tc>
          <w:tcPr>
            <w:tcW w:w="9680" w:type="dxa"/>
            <w:gridSpan w:val="6"/>
            <w:tcBorders>
              <w:top w:val="nil"/>
              <w:left w:val="nil"/>
              <w:bottom w:val="nil"/>
              <w:right w:val="nil"/>
            </w:tcBorders>
            <w:shd w:val="clear" w:color="auto" w:fill="auto"/>
            <w:noWrap/>
            <w:vAlign w:val="center"/>
            <w:hideMark/>
          </w:tcPr>
          <w:p w:rsidR="00941FDD" w:rsidRPr="00941FDD" w:rsidRDefault="00941FDD" w:rsidP="00941FDD">
            <w:pPr>
              <w:jc w:val="center"/>
              <w:rPr>
                <w:b/>
                <w:bCs/>
                <w:sz w:val="22"/>
                <w:szCs w:val="22"/>
                <w:lang w:val="en-GB" w:eastAsia="en-GB"/>
              </w:rPr>
            </w:pPr>
            <w:r w:rsidRPr="00941FDD">
              <w:rPr>
                <w:b/>
                <w:bCs/>
                <w:sz w:val="22"/>
                <w:szCs w:val="22"/>
                <w:lang w:val="en-GB" w:eastAsia="en-GB"/>
              </w:rPr>
              <w:lastRenderedPageBreak/>
              <w:t>R E K A P I T U L A C I J A</w:t>
            </w:r>
          </w:p>
        </w:tc>
      </w:tr>
      <w:tr w:rsidR="00941FDD" w:rsidRPr="00941FDD" w:rsidTr="00941FDD">
        <w:trPr>
          <w:trHeight w:val="300"/>
        </w:trPr>
        <w:tc>
          <w:tcPr>
            <w:tcW w:w="676" w:type="dxa"/>
            <w:tcBorders>
              <w:top w:val="nil"/>
              <w:left w:val="nil"/>
              <w:bottom w:val="nil"/>
              <w:right w:val="nil"/>
            </w:tcBorders>
            <w:shd w:val="clear" w:color="auto" w:fill="auto"/>
            <w:noWrap/>
            <w:vAlign w:val="center"/>
            <w:hideMark/>
          </w:tcPr>
          <w:p w:rsidR="00941FDD" w:rsidRPr="00941FDD" w:rsidRDefault="00941FDD" w:rsidP="00941FDD">
            <w:pPr>
              <w:jc w:val="center"/>
              <w:rPr>
                <w:b/>
                <w:bCs/>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FDD" w:rsidRPr="00941FDD" w:rsidRDefault="00941FDD" w:rsidP="00941FDD">
            <w:pPr>
              <w:rPr>
                <w:sz w:val="22"/>
                <w:szCs w:val="22"/>
                <w:lang w:val="en-GB" w:eastAsia="en-GB"/>
              </w:rPr>
            </w:pPr>
            <w:r w:rsidRPr="00941FDD">
              <w:rPr>
                <w:sz w:val="22"/>
                <w:szCs w:val="22"/>
                <w:lang w:val="en-GB" w:eastAsia="en-GB"/>
              </w:rPr>
              <w:t>1.Pripremni radovi</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941FDD" w:rsidRPr="00941FDD" w:rsidRDefault="00941FDD" w:rsidP="00941FDD">
            <w:pPr>
              <w:jc w:val="right"/>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2.Zemljani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3.Montažni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4.Betonski i armirački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5.Ostali radovi</w:t>
            </w:r>
          </w:p>
        </w:tc>
        <w:tc>
          <w:tcPr>
            <w:tcW w:w="1399" w:type="dxa"/>
            <w:tcBorders>
              <w:top w:val="nil"/>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15"/>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605" w:type="dxa"/>
            <w:gridSpan w:val="4"/>
            <w:tcBorders>
              <w:top w:val="single" w:sz="4" w:space="0" w:color="auto"/>
              <w:left w:val="nil"/>
              <w:bottom w:val="single" w:sz="4" w:space="0" w:color="auto"/>
              <w:right w:val="single" w:sz="4" w:space="0" w:color="auto"/>
            </w:tcBorders>
            <w:shd w:val="clear" w:color="000000" w:fill="FFFFFF"/>
            <w:vAlign w:val="center"/>
            <w:hideMark/>
          </w:tcPr>
          <w:p w:rsidR="00941FDD" w:rsidRPr="00941FDD" w:rsidRDefault="00941FDD" w:rsidP="00941FDD">
            <w:pPr>
              <w:rPr>
                <w:color w:val="000000"/>
                <w:lang w:val="en-GB" w:eastAsia="en-GB"/>
              </w:rPr>
            </w:pPr>
            <w:r w:rsidRPr="00941FDD">
              <w:rPr>
                <w:color w:val="000000"/>
                <w:lang w:val="en-GB" w:eastAsia="en-GB"/>
              </w:rPr>
              <w:t> </w:t>
            </w: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nil"/>
              <w:bottom w:val="nil"/>
              <w:right w:val="nil"/>
            </w:tcBorders>
            <w:shd w:val="clear" w:color="auto" w:fill="auto"/>
            <w:noWrap/>
            <w:vAlign w:val="bottom"/>
            <w:hideMark/>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SVEGA RADOVA NA VODOVODU Din</w:t>
            </w:r>
            <w:r w:rsidR="004446A7">
              <w:rPr>
                <w:sz w:val="22"/>
                <w:szCs w:val="22"/>
                <w:lang w:val="en-GB" w:eastAsia="en-GB"/>
              </w:rPr>
              <w:t xml:space="preserve"> bez pdv-a</w:t>
            </w:r>
            <w:r w:rsidRPr="00941FDD">
              <w:rPr>
                <w:sz w:val="22"/>
                <w:szCs w:val="22"/>
                <w:lang w:val="en-GB" w:eastAsia="en-GB"/>
              </w:rPr>
              <w:t>:</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941FDD" w:rsidRPr="00941FDD" w:rsidRDefault="00941FDD" w:rsidP="00941FDD">
            <w:pPr>
              <w:rPr>
                <w:sz w:val="22"/>
                <w:szCs w:val="22"/>
                <w:lang w:val="en-GB" w:eastAsia="en-GB"/>
              </w:rPr>
            </w:pPr>
            <w:r w:rsidRPr="00941FDD">
              <w:rPr>
                <w:sz w:val="22"/>
                <w:szCs w:val="22"/>
                <w:lang w:val="en-GB" w:eastAsia="en-GB"/>
              </w:rPr>
              <w:t> </w:t>
            </w:r>
          </w:p>
        </w:tc>
      </w:tr>
      <w:tr w:rsidR="00941FDD" w:rsidRPr="00941FDD" w:rsidTr="00941FDD">
        <w:trPr>
          <w:trHeight w:val="300"/>
        </w:trPr>
        <w:tc>
          <w:tcPr>
            <w:tcW w:w="676" w:type="dxa"/>
            <w:tcBorders>
              <w:top w:val="nil"/>
              <w:left w:val="nil"/>
              <w:bottom w:val="nil"/>
              <w:right w:val="nil"/>
            </w:tcBorders>
            <w:shd w:val="clear" w:color="auto" w:fill="auto"/>
            <w:noWrap/>
            <w:vAlign w:val="bottom"/>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41FDD" w:rsidRPr="00941FDD" w:rsidRDefault="004446A7" w:rsidP="00941FDD">
            <w:pPr>
              <w:rPr>
                <w:sz w:val="22"/>
                <w:szCs w:val="22"/>
                <w:lang w:val="en-GB" w:eastAsia="en-GB"/>
              </w:rPr>
            </w:pPr>
            <w:r>
              <w:rPr>
                <w:sz w:val="22"/>
                <w:szCs w:val="22"/>
                <w:lang w:val="en-GB" w:eastAsia="en-GB"/>
              </w:rPr>
              <w:t>IZNOS PDV-A</w:t>
            </w:r>
          </w:p>
        </w:tc>
        <w:tc>
          <w:tcPr>
            <w:tcW w:w="1399" w:type="dxa"/>
            <w:tcBorders>
              <w:top w:val="single" w:sz="4" w:space="0" w:color="auto"/>
              <w:left w:val="nil"/>
              <w:bottom w:val="single" w:sz="4" w:space="0" w:color="auto"/>
              <w:right w:val="single" w:sz="4" w:space="0" w:color="auto"/>
            </w:tcBorders>
            <w:shd w:val="clear" w:color="auto" w:fill="auto"/>
            <w:noWrap/>
            <w:vAlign w:val="bottom"/>
          </w:tcPr>
          <w:p w:rsidR="00941FDD" w:rsidRPr="00941FDD" w:rsidRDefault="00941FDD" w:rsidP="00941FDD">
            <w:pPr>
              <w:rPr>
                <w:sz w:val="22"/>
                <w:szCs w:val="22"/>
                <w:lang w:val="en-GB" w:eastAsia="en-GB"/>
              </w:rPr>
            </w:pPr>
          </w:p>
        </w:tc>
      </w:tr>
      <w:tr w:rsidR="00941FDD" w:rsidRPr="00941FDD" w:rsidTr="00941FDD">
        <w:trPr>
          <w:trHeight w:val="300"/>
        </w:trPr>
        <w:tc>
          <w:tcPr>
            <w:tcW w:w="676" w:type="dxa"/>
            <w:tcBorders>
              <w:top w:val="nil"/>
              <w:left w:val="nil"/>
              <w:bottom w:val="nil"/>
              <w:right w:val="nil"/>
            </w:tcBorders>
            <w:shd w:val="clear" w:color="auto" w:fill="auto"/>
            <w:noWrap/>
            <w:vAlign w:val="bottom"/>
          </w:tcPr>
          <w:p w:rsidR="00941FDD" w:rsidRPr="00941FDD" w:rsidRDefault="00941FDD" w:rsidP="00941FDD">
            <w:pPr>
              <w:rPr>
                <w:sz w:val="22"/>
                <w:szCs w:val="22"/>
                <w:lang w:val="en-GB" w:eastAsia="en-GB"/>
              </w:rPr>
            </w:pPr>
          </w:p>
        </w:tc>
        <w:tc>
          <w:tcPr>
            <w:tcW w:w="76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41FDD" w:rsidRPr="00941FDD" w:rsidRDefault="004446A7" w:rsidP="004446A7">
            <w:pPr>
              <w:rPr>
                <w:sz w:val="22"/>
                <w:szCs w:val="22"/>
                <w:lang w:val="en-GB" w:eastAsia="en-GB"/>
              </w:rPr>
            </w:pPr>
            <w:r w:rsidRPr="00941FDD">
              <w:rPr>
                <w:sz w:val="22"/>
                <w:szCs w:val="22"/>
                <w:lang w:val="en-GB" w:eastAsia="en-GB"/>
              </w:rPr>
              <w:t>SVEGA RADOVA NA VODOVODU Din</w:t>
            </w:r>
            <w:r>
              <w:rPr>
                <w:sz w:val="22"/>
                <w:szCs w:val="22"/>
                <w:lang w:val="en-GB" w:eastAsia="en-GB"/>
              </w:rPr>
              <w:t xml:space="preserve"> sa pdv-om</w:t>
            </w:r>
            <w:r w:rsidRPr="00941FDD">
              <w:rPr>
                <w:sz w:val="22"/>
                <w:szCs w:val="22"/>
                <w:lang w:val="en-GB" w:eastAsia="en-GB"/>
              </w:rPr>
              <w:t>:</w:t>
            </w:r>
          </w:p>
        </w:tc>
        <w:tc>
          <w:tcPr>
            <w:tcW w:w="1399" w:type="dxa"/>
            <w:tcBorders>
              <w:top w:val="single" w:sz="4" w:space="0" w:color="auto"/>
              <w:left w:val="nil"/>
              <w:bottom w:val="single" w:sz="4" w:space="0" w:color="auto"/>
              <w:right w:val="single" w:sz="4" w:space="0" w:color="auto"/>
            </w:tcBorders>
            <w:shd w:val="clear" w:color="auto" w:fill="auto"/>
            <w:noWrap/>
            <w:vAlign w:val="bottom"/>
          </w:tcPr>
          <w:p w:rsidR="00941FDD" w:rsidRPr="00941FDD" w:rsidRDefault="00941FDD" w:rsidP="00941FDD">
            <w:pPr>
              <w:rPr>
                <w:sz w:val="22"/>
                <w:szCs w:val="22"/>
                <w:lang w:val="en-GB" w:eastAsia="en-GB"/>
              </w:rPr>
            </w:pPr>
          </w:p>
        </w:tc>
      </w:tr>
    </w:tbl>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Датум:</w:t>
            </w: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М.П.</w:t>
            </w:r>
          </w:p>
        </w:tc>
        <w:tc>
          <w:tcPr>
            <w:tcW w:w="3094"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r w:rsidRPr="00FC65B0">
              <w:rPr>
                <w:rFonts w:eastAsia="Arial Unicode MS"/>
                <w:color w:val="000000"/>
                <w:kern w:val="1"/>
                <w:lang w:eastAsia="ar-SA"/>
              </w:rPr>
              <w:t>Потпис понуђача</w:t>
            </w:r>
          </w:p>
        </w:tc>
      </w:tr>
      <w:tr w:rsidR="00FC65B0" w:rsidRPr="00FC65B0" w:rsidTr="00E24FCF">
        <w:tc>
          <w:tcPr>
            <w:tcW w:w="3080"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C65B0" w:rsidRPr="00FC65B0" w:rsidRDefault="00FC65B0" w:rsidP="00FC65B0">
            <w:pPr>
              <w:suppressAutoHyphens/>
              <w:snapToGrid w:val="0"/>
              <w:spacing w:after="120" w:line="100" w:lineRule="atLeast"/>
              <w:jc w:val="both"/>
              <w:rPr>
                <w:rFonts w:eastAsia="Arial Unicode MS"/>
                <w:color w:val="000000"/>
                <w:kern w:val="1"/>
                <w:lang w:eastAsia="ar-SA"/>
              </w:rPr>
            </w:pPr>
          </w:p>
        </w:tc>
      </w:tr>
    </w:tbl>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Default="00FC65B0"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Default="007C5CC9" w:rsidP="00FC65B0">
      <w:pPr>
        <w:suppressAutoHyphens/>
        <w:spacing w:line="100" w:lineRule="atLeast"/>
        <w:rPr>
          <w:rFonts w:eastAsia="Arial Unicode MS"/>
          <w:b/>
          <w:bCs/>
          <w:i/>
          <w:iCs/>
          <w:color w:val="000000"/>
          <w:kern w:val="1"/>
          <w:lang w:val="sr-Cyrl-RS" w:eastAsia="ar-SA"/>
        </w:rPr>
      </w:pPr>
    </w:p>
    <w:p w:rsidR="007C5CC9" w:rsidRPr="007C5CC9" w:rsidRDefault="007C5CC9" w:rsidP="00FC65B0">
      <w:pPr>
        <w:suppressAutoHyphens/>
        <w:spacing w:line="100" w:lineRule="atLeast"/>
        <w:rPr>
          <w:rFonts w:eastAsia="Arial Unicode MS"/>
          <w:b/>
          <w:bCs/>
          <w:i/>
          <w:iCs/>
          <w:color w:val="000000"/>
          <w:kern w:val="1"/>
          <w:lang w:val="sr-Cyrl-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uppressAutoHyphens/>
        <w:spacing w:line="100" w:lineRule="atLeast"/>
        <w:rPr>
          <w:rFonts w:eastAsia="Arial Unicode MS"/>
          <w:b/>
          <w:bCs/>
          <w:i/>
          <w:iCs/>
          <w:color w:val="000000"/>
          <w:kern w:val="1"/>
          <w:lang w:val="sr-Latn-RS"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w:t>
      </w:r>
      <w:r w:rsidRPr="00FC65B0">
        <w:rPr>
          <w:rFonts w:eastAsia="Arial Unicode MS"/>
          <w:b/>
          <w:bCs/>
          <w:i/>
          <w:iCs/>
          <w:color w:val="000000"/>
          <w:kern w:val="1"/>
          <w:sz w:val="28"/>
          <w:szCs w:val="28"/>
          <w:lang w:val="sr-Latn-RS" w:eastAsia="ar-SA"/>
        </w:rPr>
        <w:t>II</w:t>
      </w:r>
      <w:r w:rsidRPr="00FC65B0">
        <w:rPr>
          <w:rFonts w:eastAsia="Arial Unicode MS"/>
          <w:b/>
          <w:bCs/>
          <w:i/>
          <w:iCs/>
          <w:color w:val="000000"/>
          <w:kern w:val="1"/>
          <w:sz w:val="28"/>
          <w:szCs w:val="28"/>
          <w:lang w:eastAsia="ar-SA"/>
        </w:rPr>
        <w:t xml:space="preserve">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TimesNewRomanPSMT"/>
          <w:bCs/>
          <w:color w:val="000000"/>
          <w:kern w:val="1"/>
          <w:lang w:val="sr-Cyrl-RS" w:eastAsia="ar-SA"/>
        </w:rPr>
      </w:pPr>
      <w:r w:rsidRPr="00FC65B0">
        <w:rPr>
          <w:rFonts w:eastAsia="Arial Unicode MS"/>
          <w:b/>
          <w:bCs/>
          <w:i/>
          <w:iCs/>
          <w:color w:val="000000"/>
          <w:kern w:val="1"/>
          <w:lang w:eastAsia="ar-SA"/>
        </w:rPr>
        <w:t xml:space="preserve">2. НАЧИН </w:t>
      </w:r>
      <w:r w:rsidRPr="00FC65B0">
        <w:rPr>
          <w:rFonts w:eastAsia="Arial Unicode MS"/>
          <w:b/>
          <w:bCs/>
          <w:i/>
          <w:iCs/>
          <w:color w:val="000000"/>
          <w:kern w:val="1"/>
          <w:lang w:val="sr-Cyrl-RS" w:eastAsia="ar-SA"/>
        </w:rPr>
        <w:t>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val="sr-Cyrl-RS" w:eastAsia="ar-SA"/>
        </w:rPr>
      </w:pPr>
      <w:r w:rsidRPr="00FC65B0">
        <w:rPr>
          <w:rFonts w:eastAsia="TimesNewRomanPSMT"/>
          <w:bCs/>
          <w:color w:val="000000"/>
          <w:kern w:val="1"/>
          <w:lang w:eastAsia="ar-SA"/>
        </w:rPr>
        <w:t xml:space="preserve">Понуду доставити на адресу: </w:t>
      </w:r>
      <w:r w:rsidRPr="00FC65B0">
        <w:rPr>
          <w:rFonts w:eastAsia="TimesNewRomanPSMT"/>
          <w:bCs/>
          <w:color w:val="000000"/>
          <w:kern w:val="1"/>
          <w:lang w:val="sr-Cyrl-RS"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јавну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мале вредности број </w:t>
      </w:r>
      <w:r w:rsidRPr="00FC65B0">
        <w:rPr>
          <w:rFonts w:eastAsia="Arial Unicode MS"/>
          <w:b/>
          <w:color w:val="000000"/>
          <w:kern w:val="1"/>
          <w:lang w:val="sr-Latn-RS" w:eastAsia="ar-SA"/>
        </w:rPr>
        <w:t>VIII 404-</w:t>
      </w:r>
      <w:r w:rsidR="00044145">
        <w:rPr>
          <w:rFonts w:eastAsia="Arial Unicode MS"/>
          <w:b/>
          <w:color w:val="000000"/>
          <w:kern w:val="1"/>
          <w:lang w:val="sr-Cyrl-RS" w:eastAsia="ar-SA"/>
        </w:rPr>
        <w:t>179</w:t>
      </w:r>
      <w:r w:rsidRPr="00FC65B0">
        <w:rPr>
          <w:rFonts w:eastAsia="Arial Unicode MS"/>
          <w:b/>
          <w:color w:val="000000"/>
          <w:kern w:val="1"/>
          <w:lang w:val="sr-Latn-RS" w:eastAsia="ar-SA"/>
        </w:rPr>
        <w:t>/1</w:t>
      </w:r>
      <w:r w:rsidRPr="00FC65B0">
        <w:rPr>
          <w:rFonts w:eastAsia="Arial Unicode MS"/>
          <w:b/>
          <w:color w:val="000000"/>
          <w:kern w:val="1"/>
          <w:lang w:val="sr-Cyrl-RS" w:eastAsia="ar-SA"/>
        </w:rPr>
        <w:t xml:space="preserve">9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044145">
        <w:rPr>
          <w:rFonts w:eastAsia="Arial Unicode MS"/>
          <w:b/>
          <w:bCs/>
          <w:color w:val="000000"/>
          <w:kern w:val="1"/>
          <w:lang w:val="sr-Cyrl-RS" w:eastAsia="ar-SA"/>
        </w:rPr>
        <w:t>Водосистем Змајевац – гравитациони цевовод Никојевићи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044145">
        <w:rPr>
          <w:rFonts w:eastAsia="Arial Unicode MS"/>
          <w:kern w:val="1"/>
          <w:lang w:val="sr-Cyrl-RS" w:eastAsia="ar-SA"/>
        </w:rPr>
        <w:t>05.07</w:t>
      </w:r>
      <w:r w:rsidRPr="00FC65B0">
        <w:rPr>
          <w:rFonts w:eastAsia="Arial Unicode MS"/>
          <w:kern w:val="1"/>
          <w:lang w:val="sr-Cyrl-CS" w:eastAsia="ar-SA"/>
        </w:rPr>
        <w:t>.2019.</w:t>
      </w:r>
      <w:proofErr w:type="gramEnd"/>
      <w:r w:rsidRPr="00FC65B0">
        <w:rPr>
          <w:rFonts w:eastAsia="Arial Unicode MS"/>
          <w:kern w:val="1"/>
          <w:lang w:val="sr-Cyrl-CS" w:eastAsia="ar-SA"/>
        </w:rPr>
        <w:t xml:space="preserve"> године до 11:00 </w:t>
      </w:r>
      <w:r w:rsidRPr="00FC65B0">
        <w:rPr>
          <w:rFonts w:eastAsia="Arial Unicode MS"/>
          <w:kern w:val="1"/>
          <w:lang w:val="sr-Cyrl-RS" w:eastAsia="ar-SA"/>
        </w:rPr>
        <w:t>часова</w:t>
      </w:r>
      <w:r w:rsidRPr="00FC65B0">
        <w:rPr>
          <w:rFonts w:eastAsia="Arial Unicode MS"/>
          <w:i/>
          <w:iCs/>
          <w:kern w:val="1"/>
          <w:lang w:val="sr-Cyrl-RS" w:eastAsia="ar-SA"/>
        </w:rPr>
        <w:t>.</w:t>
      </w:r>
      <w:r w:rsidRPr="00FC65B0">
        <w:rPr>
          <w:rFonts w:eastAsia="Arial Unicode MS"/>
          <w:i/>
          <w:iCs/>
          <w:color w:val="FF0000"/>
          <w:kern w:val="1"/>
          <w:lang w:val="sr-Cyrl-RS"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val="sr-Cyrl-RS" w:eastAsia="ar-SA"/>
        </w:rPr>
      </w:pPr>
      <w:r w:rsidRPr="00FC65B0">
        <w:rPr>
          <w:rFonts w:eastAsia="TimesNewRomanPS-BoldMT"/>
          <w:b/>
          <w:bCs/>
          <w:color w:val="FF0000"/>
          <w:kern w:val="1"/>
          <w:lang w:eastAsia="ar-SA"/>
        </w:rPr>
        <w:t xml:space="preserve"> </w:t>
      </w:r>
      <w:r w:rsidRPr="00FC65B0">
        <w:rPr>
          <w:rFonts w:eastAsia="Arial Unicode MS"/>
          <w:color w:val="FF0000"/>
          <w:kern w:val="1"/>
          <w:lang w:val="sr-Cyrl-RS"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val="sr-Cyrl-RS"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val="sr-Cyrl-RS" w:eastAsia="ar-SA"/>
        </w:rPr>
      </w:pPr>
      <w:r w:rsidRPr="00FC65B0">
        <w:rPr>
          <w:rFonts w:eastAsia="Arial Unicode MS"/>
          <w:kern w:val="1"/>
          <w:lang w:eastAsia="ar-SA"/>
        </w:rPr>
        <w:t>Понуда мора да садржи</w:t>
      </w:r>
      <w:r w:rsidRPr="00FC65B0">
        <w:rPr>
          <w:rFonts w:eastAsia="Arial Unicode MS"/>
          <w:kern w:val="1"/>
          <w:lang w:val="sr-Cyrl-RS" w:eastAsia="ar-SA"/>
        </w:rPr>
        <w:t>:</w:t>
      </w:r>
      <w:r w:rsidRPr="00FC65B0">
        <w:rPr>
          <w:rFonts w:eastAsia="Arial Unicode MS"/>
          <w:kern w:val="1"/>
          <w:lang w:eastAsia="ar-SA"/>
        </w:rPr>
        <w:t xml:space="preserve">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eastAsia="ar-SA"/>
        </w:rPr>
        <w:t>Образац понуде (Образац</w:t>
      </w:r>
      <w:r w:rsidRPr="00FC65B0">
        <w:rPr>
          <w:rFonts w:eastAsia="Arial Unicode MS"/>
          <w:kern w:val="1"/>
          <w:lang w:val="sr-Cyrl-RS" w:eastAsia="ar-SA"/>
        </w:rPr>
        <w:t xml:space="preserve"> бр.</w:t>
      </w:r>
      <w:r w:rsidRPr="00FC65B0">
        <w:rPr>
          <w:rFonts w:eastAsia="Arial Unicode MS"/>
          <w:kern w:val="1"/>
          <w:lang w:eastAsia="ar-SA"/>
        </w:rPr>
        <w:t xml:space="preserve"> 1)</w:t>
      </w:r>
      <w:r w:rsidRPr="00FC65B0">
        <w:rPr>
          <w:rFonts w:eastAsia="Arial Unicode MS"/>
          <w:kern w:val="1"/>
          <w:lang w:val="sr-Cyrl-RS" w:eastAsia="ar-SA"/>
        </w:rPr>
        <w:t xml:space="preserve"> – попуњен, оверен печатом и потписан</w:t>
      </w:r>
      <w:r w:rsidRPr="00FC65B0">
        <w:rPr>
          <w:rFonts w:eastAsia="Arial Unicode MS"/>
          <w:kern w:val="1"/>
          <w:lang w:eastAsia="ar-SA"/>
        </w:rPr>
        <w:t xml:space="preserve">;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Т</w:t>
      </w:r>
      <w:r w:rsidRPr="00FC65B0">
        <w:rPr>
          <w:rFonts w:eastAsia="Arial Unicode MS"/>
          <w:kern w:val="1"/>
          <w:lang w:eastAsia="ar-SA"/>
        </w:rPr>
        <w:t>рошков</w:t>
      </w:r>
      <w:r w:rsidRPr="00FC65B0">
        <w:rPr>
          <w:rFonts w:eastAsia="Arial Unicode MS"/>
          <w:kern w:val="1"/>
          <w:lang w:val="sr-Cyrl-RS" w:eastAsia="ar-SA"/>
        </w:rPr>
        <w:t>и</w:t>
      </w:r>
      <w:r w:rsidRPr="00FC65B0">
        <w:rPr>
          <w:rFonts w:eastAsia="Arial Unicode MS"/>
          <w:kern w:val="1"/>
          <w:lang w:eastAsia="ar-SA"/>
        </w:rPr>
        <w:t xml:space="preserve"> припреме понуде (Образац</w:t>
      </w:r>
      <w:r w:rsidRPr="00FC65B0">
        <w:rPr>
          <w:rFonts w:eastAsia="Arial Unicode MS"/>
          <w:kern w:val="1"/>
          <w:lang w:val="sr-Cyrl-RS" w:eastAsia="ar-SA"/>
        </w:rPr>
        <w:t xml:space="preserve"> бр.2</w:t>
      </w:r>
      <w:r w:rsidRPr="00FC65B0">
        <w:rPr>
          <w:rFonts w:eastAsia="Arial Unicode MS"/>
          <w:kern w:val="1"/>
          <w:lang w:eastAsia="ar-SA"/>
        </w:rPr>
        <w:t>)</w:t>
      </w:r>
      <w:r w:rsidRPr="00FC65B0">
        <w:rPr>
          <w:rFonts w:eastAsia="Arial Unicode MS"/>
          <w:kern w:val="1"/>
          <w:lang w:val="sr-Cyrl-RS" w:eastAsia="ar-SA"/>
        </w:rPr>
        <w:t xml:space="preserve"> - попуњен, оверен печатом и потписан</w:t>
      </w:r>
      <w:r w:rsidRPr="00FC65B0">
        <w:rPr>
          <w:rFonts w:eastAsia="Arial Unicode MS"/>
          <w:kern w:val="1"/>
          <w:lang w:eastAsia="ar-SA"/>
        </w:rPr>
        <w:t>;</w:t>
      </w:r>
      <w:r w:rsidRPr="00FC65B0">
        <w:rPr>
          <w:rFonts w:eastAsia="Arial Unicode MS"/>
          <w:kern w:val="1"/>
          <w:lang w:val="sr-Cyrl-RS" w:eastAsia="ar-SA"/>
        </w:rPr>
        <w:t xml:space="preserve"> (достављање овог обрасца није обавезно)</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w:t>
      </w:r>
      <w:r w:rsidRPr="00FC65B0">
        <w:rPr>
          <w:rFonts w:eastAsia="Arial Unicode MS"/>
          <w:kern w:val="1"/>
          <w:lang w:eastAsia="ar-SA"/>
        </w:rPr>
        <w:t>зјав</w:t>
      </w:r>
      <w:r w:rsidRPr="00FC65B0">
        <w:rPr>
          <w:rFonts w:eastAsia="Arial Unicode MS"/>
          <w:kern w:val="1"/>
          <w:lang w:val="sr-Cyrl-RS" w:eastAsia="ar-SA"/>
        </w:rPr>
        <w:t>у</w:t>
      </w:r>
      <w:r w:rsidRPr="00FC65B0">
        <w:rPr>
          <w:rFonts w:eastAsia="Arial Unicode MS"/>
          <w:kern w:val="1"/>
          <w:lang w:eastAsia="ar-SA"/>
        </w:rPr>
        <w:t xml:space="preserve"> о независној понуди (Образац</w:t>
      </w:r>
      <w:r w:rsidRPr="00FC65B0">
        <w:rPr>
          <w:rFonts w:eastAsia="Arial Unicode MS"/>
          <w:kern w:val="1"/>
          <w:lang w:val="sr-Cyrl-RS" w:eastAsia="ar-SA"/>
        </w:rPr>
        <w:t xml:space="preserve"> бр.3</w:t>
      </w:r>
      <w:r w:rsidRPr="00FC65B0">
        <w:rPr>
          <w:rFonts w:eastAsia="Arial Unicode MS"/>
          <w:kern w:val="1"/>
          <w:lang w:eastAsia="ar-SA"/>
        </w:rPr>
        <w:t>)</w:t>
      </w:r>
      <w:r w:rsidRPr="00FC65B0">
        <w:rPr>
          <w:rFonts w:eastAsia="Arial Unicode MS"/>
          <w:kern w:val="1"/>
          <w:lang w:val="sr-Cyrl-RS" w:eastAsia="ar-SA"/>
        </w:rPr>
        <w:t xml:space="preserve">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w:t>
      </w:r>
      <w:r w:rsidRPr="00FC65B0">
        <w:rPr>
          <w:rFonts w:eastAsia="Arial Unicode MS"/>
          <w:kern w:val="1"/>
          <w:lang w:eastAsia="ar-SA"/>
        </w:rPr>
        <w:t>зјаве понуђача о испуњености</w:t>
      </w:r>
      <w:r w:rsidRPr="00FC65B0">
        <w:rPr>
          <w:rFonts w:eastAsia="Arial Unicode MS"/>
          <w:kern w:val="1"/>
          <w:lang w:val="sr-Cyrl-RS" w:eastAsia="ar-SA"/>
        </w:rPr>
        <w:t xml:space="preserve"> обавезних</w:t>
      </w:r>
      <w:r w:rsidRPr="00FC65B0">
        <w:rPr>
          <w:rFonts w:eastAsia="Arial Unicode MS"/>
          <w:kern w:val="1"/>
          <w:lang w:eastAsia="ar-SA"/>
        </w:rPr>
        <w:t xml:space="preserve"> услова за учешће у поступку јавне набавке - чл. 75. ЗЈН (Образац</w:t>
      </w:r>
      <w:r w:rsidRPr="00FC65B0">
        <w:rPr>
          <w:rFonts w:eastAsia="Arial Unicode MS"/>
          <w:kern w:val="1"/>
          <w:lang w:val="sr-Cyrl-RS" w:eastAsia="ar-SA"/>
        </w:rPr>
        <w:t xml:space="preserve"> бр.4</w:t>
      </w:r>
      <w:r w:rsidRPr="00FC65B0">
        <w:rPr>
          <w:rFonts w:eastAsia="Arial Unicode MS"/>
          <w:kern w:val="1"/>
          <w:lang w:eastAsia="ar-SA"/>
        </w:rPr>
        <w:t>)</w:t>
      </w:r>
      <w:r w:rsidRPr="00FC65B0">
        <w:rPr>
          <w:rFonts w:eastAsia="Arial Unicode MS"/>
          <w:kern w:val="1"/>
          <w:lang w:val="sr-Cyrl-RS" w:eastAsia="ar-SA"/>
        </w:rPr>
        <w:t xml:space="preserve">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w:t>
      </w:r>
      <w:r w:rsidRPr="00FC65B0">
        <w:rPr>
          <w:rFonts w:eastAsia="Arial Unicode MS"/>
          <w:kern w:val="1"/>
          <w:lang w:eastAsia="ar-SA"/>
        </w:rPr>
        <w:t>зјав</w:t>
      </w:r>
      <w:r w:rsidRPr="00FC65B0">
        <w:rPr>
          <w:rFonts w:eastAsia="Arial Unicode MS"/>
          <w:kern w:val="1"/>
          <w:lang w:val="sr-Cyrl-RS" w:eastAsia="ar-SA"/>
        </w:rPr>
        <w:t>у</w:t>
      </w:r>
      <w:r w:rsidRPr="00FC65B0">
        <w:rPr>
          <w:rFonts w:eastAsia="Arial Unicode MS"/>
          <w:kern w:val="1"/>
          <w:lang w:eastAsia="ar-SA"/>
        </w:rPr>
        <w:t xml:space="preserve"> по</w:t>
      </w:r>
      <w:r w:rsidRPr="00FC65B0">
        <w:rPr>
          <w:rFonts w:eastAsia="Arial Unicode MS"/>
          <w:kern w:val="1"/>
          <w:lang w:val="sr-Cyrl-RS" w:eastAsia="ar-SA"/>
        </w:rPr>
        <w:t>дизвођ</w:t>
      </w:r>
      <w:r w:rsidRPr="00FC65B0">
        <w:rPr>
          <w:rFonts w:eastAsia="Arial Unicode MS"/>
          <w:kern w:val="1"/>
          <w:lang w:eastAsia="ar-SA"/>
        </w:rPr>
        <w:t>ача о испуњености</w:t>
      </w:r>
      <w:r w:rsidRPr="00FC65B0">
        <w:rPr>
          <w:rFonts w:eastAsia="Arial Unicode MS"/>
          <w:kern w:val="1"/>
          <w:lang w:val="sr-Cyrl-RS" w:eastAsia="ar-SA"/>
        </w:rPr>
        <w:t xml:space="preserve"> обавезних</w:t>
      </w:r>
      <w:r w:rsidRPr="00FC65B0">
        <w:rPr>
          <w:rFonts w:eastAsia="Arial Unicode MS"/>
          <w:kern w:val="1"/>
          <w:lang w:eastAsia="ar-SA"/>
        </w:rPr>
        <w:t xml:space="preserve"> услова за учешће у поступку јавне набавке - чл. 75.</w:t>
      </w:r>
      <w:r w:rsidRPr="00FC65B0">
        <w:rPr>
          <w:rFonts w:eastAsia="Arial Unicode MS"/>
          <w:kern w:val="1"/>
          <w:lang w:val="sr-Cyrl-RS" w:eastAsia="ar-SA"/>
        </w:rPr>
        <w:t xml:space="preserve"> ЗЈН</w:t>
      </w:r>
      <w:r w:rsidRPr="00FC65B0">
        <w:rPr>
          <w:rFonts w:eastAsia="Arial Unicode MS"/>
          <w:kern w:val="1"/>
          <w:lang w:eastAsia="ar-SA"/>
        </w:rPr>
        <w:t xml:space="preserve"> (Образац</w:t>
      </w:r>
      <w:r w:rsidRPr="00FC65B0">
        <w:rPr>
          <w:rFonts w:eastAsia="Arial Unicode MS"/>
          <w:kern w:val="1"/>
          <w:lang w:val="sr-Cyrl-RS" w:eastAsia="ar-SA"/>
        </w:rPr>
        <w:t xml:space="preserve"> бр.5</w:t>
      </w:r>
      <w:r w:rsidRPr="00FC65B0">
        <w:rPr>
          <w:rFonts w:eastAsia="Arial Unicode MS"/>
          <w:kern w:val="1"/>
          <w:lang w:eastAsia="ar-SA"/>
        </w:rPr>
        <w:t>)</w:t>
      </w:r>
      <w:r w:rsidRPr="00FC65B0">
        <w:rPr>
          <w:rFonts w:eastAsia="Arial Unicode MS"/>
          <w:kern w:val="1"/>
          <w:lang w:val="sr-Cyrl-RS" w:eastAsia="ar-SA"/>
        </w:rPr>
        <w:t>, уколико понуђач подноси понуду са подизвођачем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Изјаву о одговорном извођачу (образац бр.6)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Изјаву о расположивости техничке опреме (образац бр.7)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Списак изводених радова (образац бр.8)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Потврду о рализацији уговора (образац бр.9)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бр.10)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lastRenderedPageBreak/>
        <w:t>Модел уговора (образац бр.11)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Предмер и предрачун радова - о</w:t>
      </w:r>
      <w:r w:rsidRPr="00FC65B0">
        <w:rPr>
          <w:rFonts w:eastAsia="Arial Unicode MS"/>
          <w:kern w:val="1"/>
          <w:lang w:eastAsia="ar-SA"/>
        </w:rPr>
        <w:t>бразац структуре понуђене цене (</w:t>
      </w:r>
      <w:r w:rsidRPr="00FC65B0">
        <w:rPr>
          <w:rFonts w:eastAsia="Arial Unicode MS"/>
          <w:kern w:val="1"/>
          <w:lang w:val="sr-Cyrl-RS" w:eastAsia="ar-SA"/>
        </w:rPr>
        <w:t>о</w:t>
      </w:r>
      <w:r w:rsidRPr="00FC65B0">
        <w:rPr>
          <w:rFonts w:eastAsia="Arial Unicode MS"/>
          <w:kern w:val="1"/>
          <w:lang w:eastAsia="ar-SA"/>
        </w:rPr>
        <w:t xml:space="preserve">бразац </w:t>
      </w:r>
      <w:r w:rsidRPr="00FC65B0">
        <w:rPr>
          <w:rFonts w:eastAsia="Arial Unicode MS"/>
          <w:kern w:val="1"/>
          <w:lang w:val="sr-Cyrl-RS" w:eastAsia="ar-SA"/>
        </w:rPr>
        <w:t>бр.12</w:t>
      </w:r>
      <w:r w:rsidRPr="00FC65B0">
        <w:rPr>
          <w:rFonts w:eastAsia="Arial Unicode MS"/>
          <w:kern w:val="1"/>
          <w:lang w:eastAsia="ar-SA"/>
        </w:rPr>
        <w:t>)</w:t>
      </w:r>
      <w:r w:rsidRPr="00FC65B0">
        <w:rPr>
          <w:rFonts w:eastAsia="Arial Unicode MS"/>
          <w:kern w:val="1"/>
          <w:lang w:val="sr-Cyrl-RS" w:eastAsia="ar-SA"/>
        </w:rPr>
        <w:t xml:space="preserve"> - попуњен, оверен печатом и потписан</w:t>
      </w:r>
      <w:r w:rsidRPr="00FC65B0">
        <w:rPr>
          <w:rFonts w:eastAsia="Arial Unicode MS"/>
          <w:kern w:val="1"/>
          <w:lang w:eastAsia="ar-SA"/>
        </w:rPr>
        <w:t>;</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val="sr-Cyrl-RS" w:eastAsia="ar-SA"/>
        </w:rPr>
      </w:pPr>
      <w:r w:rsidRPr="00FC65B0">
        <w:rPr>
          <w:rFonts w:eastAsia="Arial Unicode MS"/>
          <w:kern w:val="1"/>
          <w:lang w:val="sr-Cyrl-RS" w:eastAsia="ar-SA"/>
        </w:rPr>
        <w:t>Доказе о испуњености услова на начин предвиђен конкурсном документацијом.</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јавна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val="sr-Cyrl-RS"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7C5CC9">
        <w:rPr>
          <w:rFonts w:eastAsia="Arial Unicode MS"/>
          <w:b/>
          <w:color w:val="000000"/>
          <w:kern w:val="1"/>
          <w:lang w:val="sr-Cyrl-RS" w:eastAsia="ar-SA"/>
        </w:rPr>
        <w:t>179</w:t>
      </w:r>
      <w:r w:rsidRPr="00FC65B0">
        <w:rPr>
          <w:rFonts w:eastAsia="Arial Unicode MS"/>
          <w:b/>
          <w:color w:val="000000"/>
          <w:kern w:val="1"/>
          <w:lang w:val="sr-Latn-RS" w:eastAsia="ar-SA"/>
        </w:rPr>
        <w:t>/1</w:t>
      </w:r>
      <w:r w:rsidRPr="00FC65B0">
        <w:rPr>
          <w:rFonts w:eastAsia="Arial Unicode MS"/>
          <w:b/>
          <w:color w:val="000000"/>
          <w:kern w:val="1"/>
          <w:lang w:val="sr-Cyrl-RS" w:eastAsia="ar-SA"/>
        </w:rPr>
        <w:t xml:space="preserve">9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7C5CC9">
        <w:rPr>
          <w:rFonts w:eastAsia="Arial Unicode MS"/>
          <w:b/>
          <w:bCs/>
          <w:color w:val="000000"/>
          <w:kern w:val="1"/>
          <w:lang w:val="sr-Cyrl-CS" w:eastAsia="ar-SA"/>
        </w:rPr>
        <w:t>Водосистем</w:t>
      </w:r>
      <w:proofErr w:type="gramEnd"/>
      <w:r w:rsidR="007C5CC9">
        <w:rPr>
          <w:rFonts w:eastAsia="Arial Unicode MS"/>
          <w:b/>
          <w:bCs/>
          <w:color w:val="000000"/>
          <w:kern w:val="1"/>
          <w:lang w:val="sr-Cyrl-CS" w:eastAsia="ar-SA"/>
        </w:rPr>
        <w:t xml:space="preserve"> Змајевац -  гравитациони цевовод Никојевићи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7C5CC9">
        <w:rPr>
          <w:rFonts w:eastAsia="Arial Unicode MS"/>
          <w:b/>
          <w:color w:val="000000"/>
          <w:kern w:val="1"/>
          <w:lang w:val="sr-Cyrl-RS" w:eastAsia="ar-SA"/>
        </w:rPr>
        <w:t>179</w:t>
      </w:r>
      <w:r w:rsidRPr="00FC65B0">
        <w:rPr>
          <w:rFonts w:eastAsia="Arial Unicode MS"/>
          <w:b/>
          <w:color w:val="000000"/>
          <w:kern w:val="1"/>
          <w:lang w:val="sr-Latn-RS" w:eastAsia="ar-SA"/>
        </w:rPr>
        <w:t>/1</w:t>
      </w:r>
      <w:r w:rsidRPr="00FC65B0">
        <w:rPr>
          <w:rFonts w:eastAsia="Arial Unicode MS"/>
          <w:b/>
          <w:color w:val="000000"/>
          <w:kern w:val="1"/>
          <w:lang w:val="sr-Cyrl-RS" w:eastAsia="ar-SA"/>
        </w:rPr>
        <w:t xml:space="preserve">9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7C5CC9">
        <w:rPr>
          <w:rFonts w:eastAsia="Arial Unicode MS"/>
          <w:b/>
          <w:bCs/>
          <w:color w:val="000000"/>
          <w:kern w:val="1"/>
          <w:lang w:val="sr-Cyrl-CS" w:eastAsia="ar-SA"/>
        </w:rPr>
        <w:t>Водосистем</w:t>
      </w:r>
      <w:proofErr w:type="gramEnd"/>
      <w:r w:rsidR="007C5CC9">
        <w:rPr>
          <w:rFonts w:eastAsia="Arial Unicode MS"/>
          <w:b/>
          <w:bCs/>
          <w:color w:val="000000"/>
          <w:kern w:val="1"/>
          <w:lang w:val="sr-Cyrl-CS" w:eastAsia="ar-SA"/>
        </w:rPr>
        <w:t xml:space="preserve"> Змајевац -  гравитациони цевовод Никојевићи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val="sr-Cyrl-R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7C5CC9">
        <w:rPr>
          <w:rFonts w:eastAsia="Arial Unicode MS"/>
          <w:b/>
          <w:color w:val="000000"/>
          <w:kern w:val="1"/>
          <w:lang w:val="sr-Cyrl-RS" w:eastAsia="ar-SA"/>
        </w:rPr>
        <w:t>179</w:t>
      </w:r>
      <w:r w:rsidRPr="00FC65B0">
        <w:rPr>
          <w:rFonts w:eastAsia="Arial Unicode MS"/>
          <w:b/>
          <w:color w:val="000000"/>
          <w:kern w:val="1"/>
          <w:lang w:val="sr-Latn-RS" w:eastAsia="ar-SA"/>
        </w:rPr>
        <w:t>/1</w:t>
      </w:r>
      <w:r w:rsidRPr="00FC65B0">
        <w:rPr>
          <w:rFonts w:eastAsia="Arial Unicode MS"/>
          <w:b/>
          <w:color w:val="000000"/>
          <w:kern w:val="1"/>
          <w:lang w:val="sr-Cyrl-RS" w:eastAsia="ar-SA"/>
        </w:rPr>
        <w:t xml:space="preserve">9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7C5CC9">
        <w:rPr>
          <w:rFonts w:eastAsia="Arial Unicode MS"/>
          <w:b/>
          <w:bCs/>
          <w:color w:val="000000"/>
          <w:kern w:val="1"/>
          <w:lang w:val="sr-Cyrl-CS" w:eastAsia="ar-SA"/>
        </w:rPr>
        <w:t>Водосистем</w:t>
      </w:r>
      <w:proofErr w:type="gramEnd"/>
      <w:r w:rsidR="007C5CC9">
        <w:rPr>
          <w:rFonts w:eastAsia="Arial Unicode MS"/>
          <w:b/>
          <w:bCs/>
          <w:color w:val="000000"/>
          <w:kern w:val="1"/>
          <w:lang w:val="sr-Cyrl-CS" w:eastAsia="ar-SA"/>
        </w:rPr>
        <w:t xml:space="preserve"> Змајевац -  гравитациони цевовод Никојевићи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BoldMT"/>
          <w:b/>
          <w:bCs/>
          <w:color w:val="000000"/>
          <w:kern w:val="1"/>
          <w:lang w:val="sr-Cyrl-RS" w:eastAsia="ar-SA"/>
        </w:rPr>
        <w:t xml:space="preserve"> </w:t>
      </w:r>
      <w:r w:rsidRPr="00FC65B0">
        <w:rPr>
          <w:rFonts w:eastAsia="TimesNewRomanPS-BoldMT"/>
          <w:bCs/>
          <w:color w:val="000000"/>
          <w:kern w:val="1"/>
          <w:lang w:val="sr-Cyrl-RS" w:eastAsia="ar-SA"/>
        </w:rPr>
        <w:t>или</w:t>
      </w:r>
    </w:p>
    <w:p w:rsidR="00FC65B0" w:rsidRPr="00FC65B0" w:rsidRDefault="00FC65B0" w:rsidP="00FC65B0">
      <w:pPr>
        <w:suppressAutoHyphens/>
        <w:spacing w:line="100" w:lineRule="atLeast"/>
        <w:jc w:val="both"/>
        <w:rPr>
          <w:rFonts w:eastAsia="TimesNewRomanPS-BoldMT"/>
          <w:bCs/>
          <w:color w:val="000000"/>
          <w:kern w:val="1"/>
          <w:lang w:val="sr-Cyrl-R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w:t>
      </w:r>
      <w:r w:rsidRPr="00FC65B0">
        <w:rPr>
          <w:rFonts w:eastAsia="TimesNewRomanPSMT"/>
          <w:b/>
          <w:bCs/>
          <w:iCs/>
          <w:color w:val="000000"/>
          <w:kern w:val="1"/>
          <w:lang w:val="sr-Cyrl-RS" w:eastAsia="ar-SA"/>
        </w:rPr>
        <w:t xml:space="preserve"> и допуна</w:t>
      </w:r>
      <w:r w:rsidRPr="00FC65B0">
        <w:rPr>
          <w:rFonts w:eastAsia="TimesNewRomanPSMT"/>
          <w:b/>
          <w:bCs/>
          <w:iCs/>
          <w:color w:val="000000"/>
          <w:kern w:val="1"/>
          <w:lang w:eastAsia="ar-SA"/>
        </w:rPr>
        <w:t xml:space="preserve"> понуде</w:t>
      </w:r>
      <w:r w:rsidRPr="00FC65B0">
        <w:rPr>
          <w:rFonts w:eastAsia="TimesNewRomanPS-BoldMT"/>
          <w:b/>
          <w:bCs/>
          <w:color w:val="000000"/>
          <w:kern w:val="1"/>
          <w:lang w:eastAsia="ar-SA"/>
        </w:rPr>
        <w:t xml:space="preserve"> за јавну набавку</w:t>
      </w:r>
      <w:r w:rsidRPr="00FC65B0">
        <w:rPr>
          <w:rFonts w:eastAsia="TimesNewRomanPS-BoldMT"/>
          <w:b/>
          <w:bCs/>
          <w:color w:val="000000"/>
          <w:kern w:val="1"/>
          <w:lang w:val="sr-Cyrl-CS" w:eastAsia="ar-SA"/>
        </w:rPr>
        <w:t xml:space="preserve"> мале вредности </w:t>
      </w:r>
      <w:r w:rsidRPr="00FC65B0">
        <w:rPr>
          <w:rFonts w:eastAsia="Arial Unicode MS"/>
          <w:b/>
          <w:bCs/>
          <w:color w:val="000000"/>
          <w:kern w:val="1"/>
          <w:lang w:val="sr-Cyrl-CS" w:eastAsia="ar-SA"/>
        </w:rPr>
        <w:t xml:space="preserve">број </w:t>
      </w:r>
      <w:r w:rsidRPr="00FC65B0">
        <w:rPr>
          <w:rFonts w:eastAsia="Arial Unicode MS"/>
          <w:b/>
          <w:color w:val="000000"/>
          <w:kern w:val="1"/>
          <w:lang w:val="sr-Latn-RS" w:eastAsia="ar-SA"/>
        </w:rPr>
        <w:t>VIII 404-</w:t>
      </w:r>
      <w:r w:rsidR="007C5CC9">
        <w:rPr>
          <w:rFonts w:eastAsia="Arial Unicode MS"/>
          <w:b/>
          <w:color w:val="000000"/>
          <w:kern w:val="1"/>
          <w:lang w:val="sr-Cyrl-RS" w:eastAsia="ar-SA"/>
        </w:rPr>
        <w:t>179</w:t>
      </w:r>
      <w:r w:rsidRPr="00FC65B0">
        <w:rPr>
          <w:rFonts w:eastAsia="Arial Unicode MS"/>
          <w:b/>
          <w:color w:val="000000"/>
          <w:kern w:val="1"/>
          <w:lang w:val="sr-Latn-RS" w:eastAsia="ar-SA"/>
        </w:rPr>
        <w:t>/1</w:t>
      </w:r>
      <w:r w:rsidRPr="00FC65B0">
        <w:rPr>
          <w:rFonts w:eastAsia="Arial Unicode MS"/>
          <w:b/>
          <w:color w:val="000000"/>
          <w:kern w:val="1"/>
          <w:lang w:val="sr-Cyrl-RS" w:eastAsia="ar-SA"/>
        </w:rPr>
        <w:t xml:space="preserve">9 </w:t>
      </w:r>
      <w:proofErr w:type="gramStart"/>
      <w:r w:rsidRPr="00FC65B0">
        <w:rPr>
          <w:rFonts w:eastAsia="Arial Unicode MS"/>
          <w:color w:val="000000"/>
          <w:kern w:val="1"/>
          <w:lang w:eastAsia="ar-SA"/>
        </w:rPr>
        <w:t xml:space="preserve">– </w:t>
      </w:r>
      <w:r w:rsidRPr="00FC65B0">
        <w:rPr>
          <w:rFonts w:eastAsia="TimesNewRomanPS-BoldMT"/>
          <w:b/>
          <w:bCs/>
          <w:color w:val="002060"/>
          <w:kern w:val="1"/>
          <w:lang w:eastAsia="ar-SA"/>
        </w:rPr>
        <w:t xml:space="preserve"> </w:t>
      </w:r>
      <w:r w:rsidR="007C5CC9">
        <w:rPr>
          <w:rFonts w:eastAsia="Arial Unicode MS"/>
          <w:b/>
          <w:bCs/>
          <w:color w:val="000000"/>
          <w:kern w:val="1"/>
          <w:lang w:val="sr-Cyrl-CS" w:eastAsia="ar-SA"/>
        </w:rPr>
        <w:t>Водосистем</w:t>
      </w:r>
      <w:proofErr w:type="gramEnd"/>
      <w:r w:rsidR="007C5CC9">
        <w:rPr>
          <w:rFonts w:eastAsia="Arial Unicode MS"/>
          <w:b/>
          <w:bCs/>
          <w:color w:val="000000"/>
          <w:kern w:val="1"/>
          <w:lang w:val="sr-Cyrl-CS" w:eastAsia="ar-SA"/>
        </w:rPr>
        <w:t xml:space="preserve"> Змајевац -  гравитациони цевовод Никојевићи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BoldMT"/>
          <w:b/>
          <w:bCs/>
          <w:color w:val="000000"/>
          <w:kern w:val="1"/>
          <w:lang w:val="sr-Cyrl-RS"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C65B0">
        <w:rPr>
          <w:rFonts w:eastAsia="Arial Unicode MS"/>
          <w:iCs/>
          <w:kern w:val="1"/>
          <w:lang w:eastAsia="ar-SA"/>
        </w:rPr>
        <w:t xml:space="preserve">У Обрасцу понуде </w:t>
      </w:r>
      <w:r w:rsidRPr="00FC65B0">
        <w:rPr>
          <w:rFonts w:eastAsia="Arial Unicode MS"/>
          <w:iCs/>
          <w:kern w:val="1"/>
          <w:lang w:val="sr-Cyrl-CS" w:eastAsia="ar-SA"/>
        </w:rPr>
        <w:t>(</w:t>
      </w:r>
      <w:r w:rsidRPr="00FC65B0">
        <w:rPr>
          <w:rFonts w:eastAsia="Arial Unicode MS"/>
          <w:iCs/>
          <w:kern w:val="1"/>
          <w:lang w:val="sr-Cyrl-RS" w:eastAsia="ar-SA"/>
        </w:rPr>
        <w:t xml:space="preserve">Образац 1. у </w:t>
      </w:r>
      <w:r w:rsidRPr="00FC65B0">
        <w:rPr>
          <w:rFonts w:eastAsia="Arial Unicode MS"/>
          <w:iCs/>
          <w:kern w:val="1"/>
          <w:lang w:val="sr-Cyrl-CS" w:eastAsia="ar-SA"/>
        </w:rPr>
        <w:t xml:space="preserve">поглављу </w:t>
      </w:r>
      <w:r w:rsidRPr="00FC65B0">
        <w:rPr>
          <w:rFonts w:eastAsia="Arial Unicode MS"/>
          <w:iCs/>
          <w:kern w:val="1"/>
          <w:lang w:eastAsia="ar-SA"/>
        </w:rPr>
        <w:t>VI</w:t>
      </w:r>
      <w:r w:rsidRPr="00FC65B0">
        <w:rPr>
          <w:rFonts w:eastAsia="Arial Unicode MS"/>
          <w:iCs/>
          <w:kern w:val="1"/>
          <w:lang w:val="sr-Cyrl-RS" w:eastAsia="ar-SA"/>
        </w:rPr>
        <w:t xml:space="preserve"> ове конкурсне документације</w:t>
      </w:r>
      <w:r w:rsidRPr="00FC65B0">
        <w:rPr>
          <w:rFonts w:eastAsia="Arial Unicode MS"/>
          <w:iCs/>
          <w:kern w:val="1"/>
          <w:lang w:val="ru-RU" w:eastAsia="ar-SA"/>
        </w:rPr>
        <w:t>)</w:t>
      </w:r>
      <w:r w:rsidRPr="00FC65B0">
        <w:rPr>
          <w:rFonts w:eastAsia="Arial Unicode MS"/>
          <w:iCs/>
          <w:kern w:val="1"/>
          <w:lang w:eastAsia="ar-SA"/>
        </w:rPr>
        <w:t xml:space="preserve">, </w:t>
      </w:r>
      <w:r w:rsidRPr="00FC65B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val="sr-Cyrl-RS"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w:t>
      </w:r>
      <w:r w:rsidRPr="00FC65B0">
        <w:rPr>
          <w:rFonts w:eastAsia="Arial Unicode MS"/>
          <w:iCs/>
          <w:kern w:val="1"/>
          <w:lang w:val="sr-Cyrl-RS" w:eastAsia="ar-SA"/>
        </w:rPr>
        <w:t xml:space="preserve">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w:t>
      </w:r>
      <w:r w:rsidRPr="00FC65B0">
        <w:rPr>
          <w:rFonts w:eastAsia="Arial Unicode MS"/>
          <w:iCs/>
          <w:color w:val="000000"/>
          <w:kern w:val="1"/>
          <w:lang w:eastAsia="ar-SA"/>
        </w:rPr>
        <w:lastRenderedPageBreak/>
        <w:t>по</w:t>
      </w:r>
      <w:r w:rsidRPr="00FC65B0">
        <w:rPr>
          <w:rFonts w:eastAsia="Arial Unicode MS"/>
          <w:iCs/>
          <w:color w:val="000000"/>
          <w:kern w:val="1"/>
          <w:lang w:val="sr-Cyrl-RS" w:eastAsia="ar-SA"/>
        </w:rPr>
        <w:t>д</w:t>
      </w:r>
      <w:r w:rsidRPr="00FC65B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val="sr-Cyrl-RS"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нав</w:t>
      </w:r>
      <w:r w:rsidRPr="00FC65B0">
        <w:rPr>
          <w:rFonts w:eastAsia="Arial Unicode MS"/>
          <w:iCs/>
          <w:kern w:val="1"/>
          <w:lang w:val="sr-Cyrl-RS" w:eastAsia="ar-SA"/>
        </w:rPr>
        <w:t>о</w:t>
      </w:r>
      <w:r w:rsidRPr="00FC65B0">
        <w:rPr>
          <w:rFonts w:eastAsia="Arial Unicode MS"/>
          <w:iCs/>
          <w:kern w:val="1"/>
          <w:lang w:eastAsia="ar-SA"/>
        </w:rPr>
        <w:t>д</w:t>
      </w:r>
      <w:r w:rsidRPr="00FC65B0">
        <w:rPr>
          <w:rFonts w:eastAsia="Arial Unicode MS"/>
          <w:iCs/>
          <w:kern w:val="1"/>
          <w:lang w:val="sr-Cyrl-RS" w:eastAsia="ar-SA"/>
        </w:rPr>
        <w:t>и</w:t>
      </w:r>
      <w:r w:rsidRPr="00FC65B0">
        <w:rPr>
          <w:rFonts w:eastAsia="Arial Unicode MS"/>
          <w:iCs/>
          <w:kern w:val="1"/>
          <w:lang w:eastAsia="ar-SA"/>
        </w:rPr>
        <w:t xml:space="preserve">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IV</w:t>
      </w:r>
      <w:r w:rsidRPr="00FC65B0">
        <w:rPr>
          <w:rFonts w:eastAsia="TimesNewRomanPSMT"/>
          <w:bCs/>
          <w:kern w:val="1"/>
          <w:lang w:val="ru-RU" w:eastAsia="ar-SA"/>
        </w:rPr>
        <w:t xml:space="preserve"> </w:t>
      </w:r>
      <w:r w:rsidRPr="00FC65B0">
        <w:rPr>
          <w:rFonts w:eastAsia="TimesNewRomanPSMT"/>
          <w:bCs/>
          <w:kern w:val="1"/>
          <w:lang w:eastAsia="ar-SA"/>
        </w:rPr>
        <w:t>конкурсне документације</w:t>
      </w:r>
      <w:r w:rsidRPr="00FC65B0">
        <w:rPr>
          <w:rFonts w:eastAsia="TimesNewRomanPSMT"/>
          <w:bCs/>
          <w:kern w:val="1"/>
          <w:lang w:val="sr-Cyrl-RS" w:eastAsia="ar-SA"/>
        </w:rPr>
        <w:t>, у складу са Упутством како се доказује испуњеност услова (Образац 5</w:t>
      </w:r>
      <w:r w:rsidRPr="00FC65B0">
        <w:rPr>
          <w:rFonts w:eastAsia="TimesNewRomanPSMT"/>
          <w:bCs/>
          <w:kern w:val="1"/>
          <w:lang w:val="sr-Latn-RS" w:eastAsia="ar-SA"/>
        </w:rPr>
        <w:t xml:space="preserve">. </w:t>
      </w:r>
      <w:r w:rsidRPr="00FC65B0">
        <w:rPr>
          <w:rFonts w:eastAsia="Arial Unicode MS"/>
          <w:iCs/>
          <w:kern w:val="1"/>
          <w:lang w:val="sr-Cyrl-RS"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VI</w:t>
      </w:r>
      <w:r w:rsidRPr="00FC65B0">
        <w:rPr>
          <w:rFonts w:eastAsia="Arial Unicode MS"/>
          <w:iCs/>
          <w:kern w:val="1"/>
          <w:lang w:val="sr-Cyrl-RS" w:eastAsia="ar-SA"/>
        </w:rPr>
        <w:t xml:space="preserve"> ове конкурсне документације</w:t>
      </w:r>
      <w:r w:rsidRPr="00FC65B0">
        <w:rPr>
          <w:rFonts w:eastAsia="TimesNewRomanPSMT"/>
          <w:bCs/>
          <w:kern w:val="1"/>
          <w:lang w:val="sr-Cyrl-RS" w:eastAsia="ar-SA"/>
        </w:rPr>
        <w:t>)</w:t>
      </w:r>
      <w:r w:rsidRPr="00FC65B0">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4. </w:t>
      </w:r>
      <w:proofErr w:type="gramStart"/>
      <w:r w:rsidRPr="00FC65B0">
        <w:rPr>
          <w:rFonts w:eastAsia="Arial Unicode MS"/>
          <w:color w:val="000000"/>
          <w:kern w:val="1"/>
          <w:lang w:eastAsia="ar-SA"/>
        </w:rPr>
        <w:t>тач</w:t>
      </w:r>
      <w:proofErr w:type="gramEnd"/>
      <w:r w:rsidRPr="00FC65B0">
        <w:rPr>
          <w:rFonts w:eastAsia="Arial Unicode MS"/>
          <w:color w:val="000000"/>
          <w:kern w:val="1"/>
          <w:lang w:val="sr-Cyrl-CS" w:eastAsia="ar-SA"/>
        </w:rPr>
        <w:t>.</w:t>
      </w:r>
      <w:r w:rsidRPr="00FC65B0">
        <w:rPr>
          <w:rFonts w:eastAsia="Arial Unicode MS"/>
          <w:color w:val="000000"/>
          <w:kern w:val="1"/>
          <w:lang w:eastAsia="ar-SA"/>
        </w:rPr>
        <w:t xml:space="preserve"> 1</w:t>
      </w:r>
      <w:r w:rsidRPr="00FC65B0">
        <w:rPr>
          <w:rFonts w:eastAsia="Arial Unicode MS"/>
          <w:color w:val="000000"/>
          <w:kern w:val="1"/>
          <w:lang w:val="sr-Cyrl-CS" w:eastAsia="ar-SA"/>
        </w:rPr>
        <w:t>)</w:t>
      </w:r>
      <w:r w:rsidRPr="00FC65B0">
        <w:rPr>
          <w:rFonts w:eastAsia="Arial Unicode MS"/>
          <w:color w:val="000000"/>
          <w:kern w:val="1"/>
          <w:lang w:eastAsia="ar-SA"/>
        </w:rPr>
        <w:t xml:space="preserve"> </w:t>
      </w:r>
      <w:r w:rsidRPr="00FC65B0">
        <w:rPr>
          <w:rFonts w:eastAsia="Arial Unicode MS"/>
          <w:color w:val="000000"/>
          <w:kern w:val="1"/>
          <w:lang w:val="sr-Cyrl-RS" w:eastAsia="ar-SA"/>
        </w:rPr>
        <w:t xml:space="preserve"> </w:t>
      </w:r>
      <w:proofErr w:type="gramStart"/>
      <w:r w:rsidRPr="00FC65B0">
        <w:rPr>
          <w:rFonts w:eastAsia="Arial Unicode MS"/>
          <w:color w:val="000000"/>
          <w:kern w:val="1"/>
          <w:lang w:val="sr-Cyrl-RS" w:eastAsia="ar-SA"/>
        </w:rPr>
        <w:t>и</w:t>
      </w:r>
      <w:proofErr w:type="gramEnd"/>
      <w:r w:rsidRPr="00FC65B0">
        <w:rPr>
          <w:rFonts w:eastAsia="Arial Unicode MS"/>
          <w:color w:val="000000"/>
          <w:kern w:val="1"/>
          <w:lang w:val="sr-Cyrl-RS" w:eastAsia="ar-SA"/>
        </w:rPr>
        <w:t xml:space="preserve"> 2</w:t>
      </w:r>
      <w:r w:rsidRPr="00FC65B0">
        <w:rPr>
          <w:rFonts w:eastAsia="Arial Unicode MS"/>
          <w:color w:val="000000"/>
          <w:kern w:val="1"/>
          <w:lang w:val="sr-Cyrl-CS" w:eastAsia="ar-SA"/>
        </w:rPr>
        <w:t>)</w:t>
      </w:r>
      <w:r w:rsidRPr="00FC65B0">
        <w:rPr>
          <w:rFonts w:eastAsia="Arial Unicode MS"/>
          <w:color w:val="000000"/>
          <w:kern w:val="1"/>
          <w:lang w:eastAsia="ar-SA"/>
        </w:rPr>
        <w:t xml:space="preserve"> ЗЈН и то податке о: </w:t>
      </w:r>
    </w:p>
    <w:p w:rsidR="00FC65B0" w:rsidRPr="00FC65B0" w:rsidRDefault="00FC65B0" w:rsidP="00FC65B0">
      <w:pPr>
        <w:numPr>
          <w:ilvl w:val="0"/>
          <w:numId w:val="3"/>
        </w:num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FC65B0" w:rsidRDefault="00FC65B0" w:rsidP="00FC65B0">
      <w:pPr>
        <w:numPr>
          <w:ilvl w:val="0"/>
          <w:numId w:val="3"/>
        </w:numPr>
        <w:suppressAutoHyphens/>
        <w:spacing w:line="100" w:lineRule="atLeast"/>
        <w:rPr>
          <w:rFonts w:eastAsia="Arial Unicode MS"/>
          <w:color w:val="000000"/>
          <w:kern w:val="1"/>
          <w:lang w:val="sr-Cyrl-RS" w:eastAsia="ar-SA"/>
        </w:rPr>
      </w:pPr>
      <w:r w:rsidRPr="00FC65B0">
        <w:rPr>
          <w:rFonts w:eastAsia="Arial Unicode MS"/>
          <w:color w:val="000000"/>
          <w:kern w:val="1"/>
          <w:lang w:val="sr-Cyrl-RS"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IV</w:t>
      </w:r>
      <w:r w:rsidRPr="00FC65B0">
        <w:rPr>
          <w:rFonts w:eastAsia="TimesNewRomanPSMT"/>
          <w:bCs/>
          <w:kern w:val="1"/>
          <w:lang w:val="sr-Cyrl-RS"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конкурсне документације</w:t>
      </w:r>
      <w:r w:rsidRPr="00FC65B0">
        <w:rPr>
          <w:rFonts w:eastAsia="TimesNewRomanPSMT"/>
          <w:bCs/>
          <w:kern w:val="1"/>
          <w:lang w:val="sr-Cyrl-RS" w:eastAsia="ar-SA"/>
        </w:rPr>
        <w:t>, у складу са Упутством како се доказује испуњеност услова (Образац 4</w:t>
      </w:r>
      <w:r w:rsidRPr="00FC65B0">
        <w:rPr>
          <w:rFonts w:eastAsia="TimesNewRomanPSMT"/>
          <w:bCs/>
          <w:kern w:val="1"/>
          <w:lang w:val="sr-Latn-RS" w:eastAsia="ar-SA"/>
        </w:rPr>
        <w:t xml:space="preserve">. </w:t>
      </w:r>
      <w:r w:rsidRPr="00FC65B0">
        <w:rPr>
          <w:rFonts w:eastAsia="TimesNewRomanPSMT"/>
          <w:bCs/>
          <w:kern w:val="1"/>
          <w:lang w:val="sr-Cyrl-RS" w:eastAsia="ar-SA"/>
        </w:rPr>
        <w:t>у</w:t>
      </w:r>
      <w:r w:rsidRPr="00FC65B0">
        <w:rPr>
          <w:rFonts w:eastAsia="TimesNewRomanPSMT"/>
          <w:bCs/>
          <w:kern w:val="1"/>
          <w:lang w:eastAsia="ar-SA"/>
        </w:rPr>
        <w:t xml:space="preserve"> </w:t>
      </w:r>
      <w:r w:rsidRPr="00FC65B0">
        <w:rPr>
          <w:rFonts w:eastAsia="TimesNewRomanPSMT"/>
          <w:bCs/>
          <w:kern w:val="1"/>
          <w:lang w:val="sr-Cyrl-CS" w:eastAsia="ar-SA"/>
        </w:rPr>
        <w:t>поглављу</w:t>
      </w:r>
      <w:r w:rsidRPr="00FC65B0">
        <w:rPr>
          <w:rFonts w:eastAsia="TimesNewRomanPSMT"/>
          <w:bCs/>
          <w:kern w:val="1"/>
          <w:lang w:eastAsia="ar-SA"/>
        </w:rPr>
        <w:t xml:space="preserve"> V</w:t>
      </w:r>
      <w:r w:rsidRPr="00FC65B0">
        <w:rPr>
          <w:rFonts w:eastAsia="TimesNewRomanPSMT"/>
          <w:bCs/>
          <w:kern w:val="1"/>
          <w:lang w:val="sr-Latn-RS" w:eastAsia="ar-SA"/>
        </w:rPr>
        <w:t>I</w:t>
      </w:r>
      <w:r w:rsidRPr="00FC65B0">
        <w:rPr>
          <w:rFonts w:eastAsia="TimesNewRomanPSMT"/>
          <w:bCs/>
          <w:kern w:val="1"/>
          <w:lang w:val="sr-Cyrl-RS" w:eastAsia="ar-SA"/>
        </w:rPr>
        <w:t xml:space="preserve"> ове конкурсне документације)</w:t>
      </w:r>
      <w:r w:rsidRPr="00FC65B0">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val="sr-Cyrl-RS"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proofErr w:type="gramEnd"/>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Pr="00FC65B0" w:rsidRDefault="00FC65B0" w:rsidP="00FC65B0">
      <w:pPr>
        <w:suppressAutoHyphens/>
        <w:spacing w:line="100" w:lineRule="atLeast"/>
        <w:jc w:val="both"/>
        <w:rPr>
          <w:rFonts w:eastAsia="Arial Unicode MS"/>
          <w:iCs/>
          <w:color w:val="000000"/>
          <w:kern w:val="1"/>
          <w:lang w:val="sr-Cyrl-RS"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FC65B0" w:rsidRPr="00FC65B0" w:rsidRDefault="00FC65B0" w:rsidP="00FC65B0">
      <w:pPr>
        <w:suppressAutoHyphens/>
        <w:spacing w:line="100" w:lineRule="atLeast"/>
        <w:jc w:val="both"/>
        <w:rPr>
          <w:rFonts w:eastAsia="Arial Unicode MS"/>
          <w:b/>
          <w:bCs/>
          <w:i/>
          <w:iC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9.</w:t>
      </w:r>
      <w:r w:rsidRPr="00FC65B0">
        <w:rPr>
          <w:rFonts w:eastAsia="Arial Unicode MS"/>
          <w:b/>
          <w:bCs/>
          <w:iCs/>
          <w:color w:val="000000"/>
          <w:kern w:val="1"/>
          <w:u w:val="single"/>
          <w:lang w:val="sr-Cyrl-RS" w:eastAsia="ar-SA"/>
        </w:rPr>
        <w:t>2</w:t>
      </w:r>
      <w:r w:rsidRPr="00FC65B0">
        <w:rPr>
          <w:rFonts w:eastAsia="Arial Unicode MS"/>
          <w:b/>
          <w:bCs/>
          <w:iCs/>
          <w:color w:val="000000"/>
          <w:kern w:val="1"/>
          <w:u w:val="single"/>
          <w:lang w:eastAsia="ar-SA"/>
        </w:rPr>
        <w:t xml:space="preserve">.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val="sr-Cyrl-RS"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w:t>
      </w:r>
      <w:r w:rsidRPr="00FC65B0">
        <w:rPr>
          <w:rFonts w:eastAsia="Arial Unicode MS"/>
          <w:iCs/>
          <w:color w:val="000000"/>
          <w:kern w:val="1"/>
          <w:lang w:val="sr-Cyrl-RS" w:eastAsia="ar-SA"/>
        </w:rPr>
        <w:t>е</w:t>
      </w:r>
      <w:r w:rsidRPr="00FC65B0">
        <w:rPr>
          <w:rFonts w:eastAsia="Arial Unicode MS"/>
          <w:iCs/>
          <w:color w:val="000000"/>
          <w:kern w:val="1"/>
          <w:lang w:eastAsia="ar-SA"/>
        </w:rPr>
        <w:t xml:space="preserve">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u w:val="single"/>
          <w:lang w:val="sr-Cyrl-RS" w:eastAsia="ar-SA"/>
        </w:rPr>
      </w:pPr>
      <w:r w:rsidRPr="00FC65B0">
        <w:rPr>
          <w:rFonts w:eastAsia="Arial Unicode MS"/>
          <w:b/>
          <w:bCs/>
          <w:iCs/>
          <w:color w:val="000000"/>
          <w:kern w:val="1"/>
          <w:u w:val="single"/>
          <w:lang w:eastAsia="ar-SA"/>
        </w:rPr>
        <w:lastRenderedPageBreak/>
        <w:t>9.</w:t>
      </w:r>
      <w:r w:rsidRPr="00FC65B0">
        <w:rPr>
          <w:rFonts w:eastAsia="Arial Unicode MS"/>
          <w:b/>
          <w:bCs/>
          <w:iCs/>
          <w:color w:val="000000"/>
          <w:kern w:val="1"/>
          <w:u w:val="single"/>
          <w:lang w:val="sr-Cyrl-RS" w:eastAsia="ar-SA"/>
        </w:rPr>
        <w:t>3</w:t>
      </w:r>
      <w:r w:rsidRPr="00FC65B0">
        <w:rPr>
          <w:rFonts w:eastAsia="Arial Unicode MS"/>
          <w:b/>
          <w:bCs/>
          <w:iCs/>
          <w:color w:val="000000"/>
          <w:kern w:val="1"/>
          <w:u w:val="single"/>
          <w:lang w:eastAsia="ar-SA"/>
        </w:rPr>
        <w:t xml:space="preserve">. </w:t>
      </w:r>
      <w:r w:rsidRPr="00FC65B0">
        <w:rPr>
          <w:rFonts w:eastAsia="Arial Unicode MS"/>
          <w:iCs/>
          <w:color w:val="000000"/>
          <w:kern w:val="1"/>
          <w:u w:val="single"/>
          <w:lang w:eastAsia="ar-SA"/>
        </w:rPr>
        <w:t xml:space="preserve">Захтев у погледу рока </w:t>
      </w:r>
      <w:r w:rsidRPr="00FC65B0">
        <w:rPr>
          <w:rFonts w:eastAsia="Arial Unicode MS"/>
          <w:iCs/>
          <w:color w:val="000000"/>
          <w:kern w:val="1"/>
          <w:u w:val="single"/>
          <w:lang w:val="sr-Cyrl-RS" w:eastAsia="ar-SA"/>
        </w:rPr>
        <w:t>за реализацију</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 xml:space="preserve">Рок за извођење радова не може бити дужи од </w:t>
      </w:r>
      <w:r w:rsidR="007C5CC9">
        <w:rPr>
          <w:rFonts w:eastAsia="Arial Unicode MS"/>
          <w:color w:val="000000"/>
          <w:kern w:val="1"/>
          <w:lang w:val="sr-Cyrl-RS" w:eastAsia="ar-SA"/>
        </w:rPr>
        <w:t>70</w:t>
      </w:r>
      <w:r w:rsidRPr="00FC65B0">
        <w:rPr>
          <w:rFonts w:eastAsia="Arial Unicode MS"/>
          <w:color w:val="000000"/>
          <w:kern w:val="1"/>
          <w:lang w:val="sr-Cyrl-RS"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iCs/>
          <w:color w:val="000000"/>
          <w:kern w:val="1"/>
          <w:u w:val="single"/>
          <w:lang w:val="sr-Cyrl-RS" w:eastAsia="ar-SA"/>
        </w:rPr>
      </w:pPr>
      <w:r w:rsidRPr="00FC65B0">
        <w:rPr>
          <w:rFonts w:eastAsia="Arial Unicode MS"/>
          <w:b/>
          <w:bCs/>
          <w:iCs/>
          <w:color w:val="000000"/>
          <w:kern w:val="1"/>
          <w:u w:val="single"/>
          <w:lang w:eastAsia="ar-SA"/>
        </w:rPr>
        <w:t>9.</w:t>
      </w:r>
      <w:r w:rsidRPr="00FC65B0">
        <w:rPr>
          <w:rFonts w:eastAsia="Arial Unicode MS"/>
          <w:b/>
          <w:bCs/>
          <w:iCs/>
          <w:color w:val="000000"/>
          <w:kern w:val="1"/>
          <w:u w:val="single"/>
          <w:lang w:val="sr-Cyrl-RS" w:eastAsia="ar-SA"/>
        </w:rPr>
        <w:t>4</w:t>
      </w:r>
      <w:r w:rsidRPr="00FC65B0">
        <w:rPr>
          <w:rFonts w:eastAsia="Arial Unicode MS"/>
          <w:b/>
          <w:bCs/>
          <w:iCs/>
          <w:color w:val="000000"/>
          <w:kern w:val="1"/>
          <w:u w:val="single"/>
          <w:lang w:eastAsia="ar-SA"/>
        </w:rPr>
        <w:t xml:space="preserve">. </w:t>
      </w:r>
      <w:r w:rsidRPr="00FC65B0">
        <w:rPr>
          <w:rFonts w:eastAsia="Arial Unicode MS"/>
          <w:iCs/>
          <w:color w:val="000000"/>
          <w:kern w:val="1"/>
          <w:u w:val="single"/>
          <w:lang w:eastAsia="ar-SA"/>
        </w:rPr>
        <w:t xml:space="preserve">Захтев у погледу </w:t>
      </w:r>
      <w:r w:rsidRPr="00FC65B0">
        <w:rPr>
          <w:rFonts w:eastAsia="Arial Unicode MS"/>
          <w:iCs/>
          <w:color w:val="000000"/>
          <w:kern w:val="1"/>
          <w:u w:val="single"/>
          <w:lang w:val="sr-Cyrl-RS" w:eastAsia="ar-SA"/>
        </w:rPr>
        <w:t>гарантног рока</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val="sr-Cyrl-RS"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val="sr-Cyrl-RS"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FC65B0">
        <w:rPr>
          <w:rFonts w:eastAsia="Arial Unicode MS"/>
          <w:iCs/>
          <w:kern w:val="1"/>
          <w:lang w:val="sr-Cyrl-RS" w:eastAsia="ar-SA"/>
        </w:rPr>
        <w:t>.</w:t>
      </w:r>
      <w:proofErr w:type="gramEnd"/>
      <w:r w:rsidRPr="00FC65B0">
        <w:rPr>
          <w:rFonts w:eastAsia="Arial Unicode MS"/>
          <w:iCs/>
          <w:kern w:val="1"/>
          <w:lang w:val="sr-Cyrl-RS"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val="sr-Cyrl-RS" w:eastAsia="ar-SA"/>
        </w:rPr>
      </w:pPr>
      <w:r w:rsidRPr="00FC65B0">
        <w:rPr>
          <w:rFonts w:eastAsia="Arial Unicode MS"/>
          <w:b/>
          <w:i/>
          <w:iCs/>
          <w:color w:val="000000"/>
          <w:kern w:val="1"/>
          <w:lang w:val="sr-Cyrl-RS"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val="sr-Cyrl-RS" w:eastAsia="ar-SA"/>
        </w:rPr>
      </w:pPr>
      <w:r w:rsidRPr="00FC65B0">
        <w:rPr>
          <w:rFonts w:eastAsia="Arial Unicode MS"/>
          <w:b/>
          <w:i/>
          <w:iCs/>
          <w:color w:val="000000"/>
          <w:kern w:val="1"/>
          <w:lang w:eastAsia="ar-SA"/>
        </w:rPr>
        <w:t>1</w:t>
      </w:r>
      <w:r w:rsidRPr="00FC65B0">
        <w:rPr>
          <w:rFonts w:eastAsia="Arial Unicode MS"/>
          <w:b/>
          <w:i/>
          <w:iCs/>
          <w:color w:val="000000"/>
          <w:kern w:val="1"/>
          <w:lang w:val="sr-Cyrl-RS" w:eastAsia="ar-SA"/>
        </w:rPr>
        <w:t>1</w:t>
      </w:r>
      <w:r w:rsidRPr="00FC65B0">
        <w:rPr>
          <w:rFonts w:eastAsia="Arial Unicode MS"/>
          <w:b/>
          <w:i/>
          <w:iCs/>
          <w:color w:val="000000"/>
          <w:kern w:val="1"/>
          <w:lang w:eastAsia="ar-SA"/>
        </w:rPr>
        <w:t>. ПОДАЦИ О ВРСТИ, САДРЖИНИ, НАЧИНУ ПОДНОШЕЊА, ВИСИНИ И РОКОВИМА</w:t>
      </w:r>
      <w:r w:rsidRPr="00FC65B0">
        <w:rPr>
          <w:rFonts w:eastAsia="Arial Unicode MS"/>
          <w:b/>
          <w:i/>
          <w:iCs/>
          <w:color w:val="000000"/>
          <w:kern w:val="1"/>
          <w:lang w:val="sr-Cyrl-RS" w:eastAsia="ar-SA"/>
        </w:rPr>
        <w:t xml:space="preserve"> ФИНАНСИЈСКОГ</w:t>
      </w:r>
      <w:r w:rsidRPr="00FC65B0">
        <w:rPr>
          <w:rFonts w:eastAsia="Arial Unicode MS"/>
          <w:b/>
          <w:i/>
          <w:iCs/>
          <w:color w:val="000000"/>
          <w:kern w:val="1"/>
          <w:lang w:eastAsia="ar-SA"/>
        </w:rPr>
        <w:t xml:space="preserve">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val="sr-Cyrl-RS" w:eastAsia="ar-SA"/>
        </w:rPr>
      </w:pPr>
    </w:p>
    <w:p w:rsidR="00FC65B0" w:rsidRPr="00FC65B0" w:rsidRDefault="00FC65B0" w:rsidP="00FC65B0">
      <w:pPr>
        <w:suppressAutoHyphens/>
        <w:spacing w:line="244" w:lineRule="auto"/>
        <w:ind w:right="77"/>
        <w:jc w:val="both"/>
        <w:rPr>
          <w:rFonts w:eastAsia="Arial Unicode MS"/>
          <w:color w:val="000000"/>
          <w:kern w:val="1"/>
          <w:lang w:val="ru-RU" w:eastAsia="ar-SA"/>
        </w:rPr>
      </w:pPr>
      <w:r w:rsidRPr="00FC65B0">
        <w:rPr>
          <w:rFonts w:eastAsia="Arial Unicode MS"/>
          <w:color w:val="000000"/>
          <w:kern w:val="1"/>
          <w:lang w:val="ru-RU" w:eastAsia="ar-SA"/>
        </w:rPr>
        <w:t>Из</w:t>
      </w:r>
      <w:r w:rsidRPr="00FC65B0">
        <w:rPr>
          <w:rFonts w:eastAsia="Arial Unicode MS"/>
          <w:color w:val="000000"/>
          <w:spacing w:val="-2"/>
          <w:kern w:val="1"/>
          <w:lang w:val="ru-RU" w:eastAsia="ar-SA"/>
        </w:rPr>
        <w:t>абрани понуђач</w:t>
      </w:r>
      <w:r w:rsidRPr="00FC65B0">
        <w:rPr>
          <w:rFonts w:eastAsia="Arial Unicode MS"/>
          <w:color w:val="000000"/>
          <w:spacing w:val="24"/>
          <w:kern w:val="1"/>
          <w:lang w:val="ru-RU" w:eastAsia="ar-SA"/>
        </w:rPr>
        <w:t xml:space="preserve"> </w:t>
      </w:r>
      <w:r w:rsidRPr="00FC65B0">
        <w:rPr>
          <w:rFonts w:eastAsia="Arial Unicode MS"/>
          <w:color w:val="000000"/>
          <w:kern w:val="1"/>
          <w:lang w:val="ru-RU" w:eastAsia="ar-SA"/>
        </w:rPr>
        <w:t>се</w:t>
      </w:r>
      <w:r w:rsidRPr="00FC65B0">
        <w:rPr>
          <w:rFonts w:eastAsia="Arial Unicode MS"/>
          <w:color w:val="000000"/>
          <w:spacing w:val="6"/>
          <w:kern w:val="1"/>
          <w:lang w:val="ru-RU" w:eastAsia="ar-SA"/>
        </w:rPr>
        <w:t xml:space="preserve"> </w:t>
      </w:r>
      <w:r w:rsidRPr="00FC65B0">
        <w:rPr>
          <w:rFonts w:eastAsia="Arial Unicode MS"/>
          <w:color w:val="000000"/>
          <w:spacing w:val="1"/>
          <w:kern w:val="1"/>
          <w:lang w:val="ru-RU" w:eastAsia="ar-SA"/>
        </w:rPr>
        <w:t>о</w:t>
      </w:r>
      <w:r w:rsidRPr="00FC65B0">
        <w:rPr>
          <w:rFonts w:eastAsia="Arial Unicode MS"/>
          <w:color w:val="000000"/>
          <w:spacing w:val="-1"/>
          <w:kern w:val="1"/>
          <w:lang w:val="ru-RU" w:eastAsia="ar-SA"/>
        </w:rPr>
        <w:t>б</w:t>
      </w:r>
      <w:r w:rsidRPr="00FC65B0">
        <w:rPr>
          <w:rFonts w:eastAsia="Arial Unicode MS"/>
          <w:color w:val="000000"/>
          <w:kern w:val="1"/>
          <w:lang w:val="ru-RU" w:eastAsia="ar-SA"/>
        </w:rPr>
        <w:t>а</w:t>
      </w:r>
      <w:r w:rsidRPr="00FC65B0">
        <w:rPr>
          <w:rFonts w:eastAsia="Arial Unicode MS"/>
          <w:color w:val="000000"/>
          <w:spacing w:val="-5"/>
          <w:kern w:val="1"/>
          <w:lang w:val="ru-RU" w:eastAsia="ar-SA"/>
        </w:rPr>
        <w:t>в</w:t>
      </w:r>
      <w:r w:rsidRPr="00FC65B0">
        <w:rPr>
          <w:rFonts w:eastAsia="Arial Unicode MS"/>
          <w:color w:val="000000"/>
          <w:kern w:val="1"/>
          <w:lang w:val="ru-RU" w:eastAsia="ar-SA"/>
        </w:rPr>
        <w:t>е</w:t>
      </w:r>
      <w:r w:rsidRPr="00FC65B0">
        <w:rPr>
          <w:rFonts w:eastAsia="Arial Unicode MS"/>
          <w:color w:val="000000"/>
          <w:spacing w:val="-2"/>
          <w:kern w:val="1"/>
          <w:lang w:val="ru-RU" w:eastAsia="ar-SA"/>
        </w:rPr>
        <w:t>з</w:t>
      </w:r>
      <w:r w:rsidRPr="00FC65B0">
        <w:rPr>
          <w:rFonts w:eastAsia="Arial Unicode MS"/>
          <w:color w:val="000000"/>
          <w:spacing w:val="-3"/>
          <w:kern w:val="1"/>
          <w:lang w:val="ru-RU" w:eastAsia="ar-SA"/>
        </w:rPr>
        <w:t>у</w:t>
      </w:r>
      <w:r w:rsidRPr="00FC65B0">
        <w:rPr>
          <w:rFonts w:eastAsia="Arial Unicode MS"/>
          <w:color w:val="000000"/>
          <w:kern w:val="1"/>
          <w:lang w:val="ru-RU" w:eastAsia="ar-SA"/>
        </w:rPr>
        <w:t xml:space="preserve">је </w:t>
      </w:r>
      <w:r w:rsidRPr="00FC65B0">
        <w:rPr>
          <w:rFonts w:eastAsia="Arial Unicode MS"/>
          <w:color w:val="000000"/>
          <w:kern w:val="1"/>
          <w:lang w:val="sr-Cyrl-CS" w:eastAsia="ar-SA"/>
        </w:rPr>
        <w:t>да у року не дужем од 3 (три) дана од  дана закључења уговора,  д</w:t>
      </w:r>
      <w:r w:rsidRPr="00FC65B0">
        <w:rPr>
          <w:rFonts w:eastAsia="Arial Unicode MS"/>
          <w:color w:val="000000"/>
          <w:spacing w:val="-2"/>
          <w:kern w:val="1"/>
          <w:lang w:val="ru-RU" w:eastAsia="ar-SA"/>
        </w:rPr>
        <w:t>о</w:t>
      </w:r>
      <w:r w:rsidRPr="00FC65B0">
        <w:rPr>
          <w:rFonts w:eastAsia="Arial Unicode MS"/>
          <w:color w:val="000000"/>
          <w:kern w:val="1"/>
          <w:lang w:val="ru-RU" w:eastAsia="ar-SA"/>
        </w:rPr>
        <w:t>с</w:t>
      </w:r>
      <w:r w:rsidRPr="00FC65B0">
        <w:rPr>
          <w:rFonts w:eastAsia="Arial Unicode MS"/>
          <w:color w:val="000000"/>
          <w:spacing w:val="-3"/>
          <w:kern w:val="1"/>
          <w:lang w:val="ru-RU" w:eastAsia="ar-SA"/>
        </w:rPr>
        <w:t>т</w:t>
      </w:r>
      <w:r w:rsidRPr="00FC65B0">
        <w:rPr>
          <w:rFonts w:eastAsia="Arial Unicode MS"/>
          <w:color w:val="000000"/>
          <w:kern w:val="1"/>
          <w:lang w:val="ru-RU" w:eastAsia="ar-SA"/>
        </w:rPr>
        <w:t>ав</w:t>
      </w:r>
      <w:r w:rsidRPr="00FC65B0">
        <w:rPr>
          <w:rFonts w:eastAsia="Arial Unicode MS"/>
          <w:color w:val="000000"/>
          <w:spacing w:val="-3"/>
          <w:kern w:val="1"/>
          <w:lang w:val="ru-RU" w:eastAsia="ar-SA"/>
        </w:rPr>
        <w:t xml:space="preserve">и средство финансијског обезбеђења за добро извршење посла и то </w:t>
      </w:r>
      <w:r w:rsidRPr="00FC65B0">
        <w:rPr>
          <w:rFonts w:eastAsia="Arial Unicode MS"/>
          <w:color w:val="000000"/>
          <w:spacing w:val="-11"/>
          <w:kern w:val="1"/>
          <w:lang w:val="ru-RU" w:eastAsia="ar-SA"/>
        </w:rPr>
        <w:t>б</w:t>
      </w:r>
      <w:r w:rsidRPr="00FC65B0">
        <w:rPr>
          <w:rFonts w:eastAsia="Arial Unicode MS"/>
          <w:color w:val="000000"/>
          <w:spacing w:val="-1"/>
          <w:kern w:val="1"/>
          <w:lang w:val="ru-RU" w:eastAsia="ar-SA"/>
        </w:rPr>
        <w:t>л</w:t>
      </w:r>
      <w:r w:rsidRPr="00FC65B0">
        <w:rPr>
          <w:rFonts w:eastAsia="Arial Unicode MS"/>
          <w:color w:val="000000"/>
          <w:spacing w:val="2"/>
          <w:kern w:val="1"/>
          <w:lang w:val="ru-RU" w:eastAsia="ar-SA"/>
        </w:rPr>
        <w:t>а</w:t>
      </w:r>
      <w:r w:rsidRPr="00FC65B0">
        <w:rPr>
          <w:rFonts w:eastAsia="Arial Unicode MS"/>
          <w:color w:val="000000"/>
          <w:spacing w:val="-2"/>
          <w:kern w:val="1"/>
          <w:lang w:val="ru-RU" w:eastAsia="ar-SA"/>
        </w:rPr>
        <w:t>н</w:t>
      </w:r>
      <w:r w:rsidRPr="00FC65B0">
        <w:rPr>
          <w:rFonts w:eastAsia="Arial Unicode MS"/>
          <w:color w:val="000000"/>
          <w:spacing w:val="1"/>
          <w:kern w:val="1"/>
          <w:lang w:val="ru-RU" w:eastAsia="ar-SA"/>
        </w:rPr>
        <w:t>к</w:t>
      </w:r>
      <w:r w:rsidRPr="00FC65B0">
        <w:rPr>
          <w:rFonts w:eastAsia="Arial Unicode MS"/>
          <w:color w:val="000000"/>
          <w:kern w:val="1"/>
          <w:lang w:val="ru-RU" w:eastAsia="ar-SA"/>
        </w:rPr>
        <w:t>о</w:t>
      </w:r>
      <w:r w:rsidRPr="00FC65B0">
        <w:rPr>
          <w:rFonts w:eastAsia="Arial Unicode MS"/>
          <w:color w:val="000000"/>
          <w:spacing w:val="52"/>
          <w:kern w:val="1"/>
          <w:lang w:val="ru-RU" w:eastAsia="ar-SA"/>
        </w:rPr>
        <w:t xml:space="preserve"> </w:t>
      </w:r>
      <w:r w:rsidRPr="00FC65B0">
        <w:rPr>
          <w:rFonts w:eastAsia="Arial Unicode MS"/>
          <w:color w:val="000000"/>
          <w:spacing w:val="2"/>
          <w:kern w:val="1"/>
          <w:lang w:val="ru-RU" w:eastAsia="ar-SA"/>
        </w:rPr>
        <w:t>с</w:t>
      </w:r>
      <w:r w:rsidRPr="00FC65B0">
        <w:rPr>
          <w:rFonts w:eastAsia="Arial Unicode MS"/>
          <w:color w:val="000000"/>
          <w:kern w:val="1"/>
          <w:lang w:val="ru-RU" w:eastAsia="ar-SA"/>
        </w:rPr>
        <w:t>о</w:t>
      </w:r>
      <w:r w:rsidRPr="00FC65B0">
        <w:rPr>
          <w:rFonts w:eastAsia="Arial Unicode MS"/>
          <w:color w:val="000000"/>
          <w:spacing w:val="1"/>
          <w:kern w:val="1"/>
          <w:lang w:val="ru-RU" w:eastAsia="ar-SA"/>
        </w:rPr>
        <w:t>п</w:t>
      </w:r>
      <w:r w:rsidRPr="00FC65B0">
        <w:rPr>
          <w:rFonts w:eastAsia="Arial Unicode MS"/>
          <w:color w:val="000000"/>
          <w:kern w:val="1"/>
          <w:lang w:val="ru-RU" w:eastAsia="ar-SA"/>
        </w:rPr>
        <w:t>с</w:t>
      </w:r>
      <w:r w:rsidRPr="00FC65B0">
        <w:rPr>
          <w:rFonts w:eastAsia="Arial Unicode MS"/>
          <w:color w:val="000000"/>
          <w:spacing w:val="1"/>
          <w:kern w:val="1"/>
          <w:lang w:val="ru-RU" w:eastAsia="ar-SA"/>
        </w:rPr>
        <w:t>т</w:t>
      </w:r>
      <w:r w:rsidRPr="00FC65B0">
        <w:rPr>
          <w:rFonts w:eastAsia="Arial Unicode MS"/>
          <w:color w:val="000000"/>
          <w:spacing w:val="-2"/>
          <w:kern w:val="1"/>
          <w:lang w:val="ru-RU" w:eastAsia="ar-SA"/>
        </w:rPr>
        <w:t>в</w:t>
      </w:r>
      <w:r w:rsidRPr="00FC65B0">
        <w:rPr>
          <w:rFonts w:eastAsia="Arial Unicode MS"/>
          <w:color w:val="000000"/>
          <w:kern w:val="1"/>
          <w:lang w:val="ru-RU" w:eastAsia="ar-SA"/>
        </w:rPr>
        <w:t>е</w:t>
      </w:r>
      <w:r w:rsidRPr="00FC65B0">
        <w:rPr>
          <w:rFonts w:eastAsia="Arial Unicode MS"/>
          <w:color w:val="000000"/>
          <w:spacing w:val="1"/>
          <w:kern w:val="1"/>
          <w:lang w:val="ru-RU" w:eastAsia="ar-SA"/>
        </w:rPr>
        <w:t>н</w:t>
      </w:r>
      <w:r w:rsidRPr="00FC65B0">
        <w:rPr>
          <w:rFonts w:eastAsia="Arial Unicode MS"/>
          <w:color w:val="000000"/>
          <w:kern w:val="1"/>
          <w:lang w:val="ru-RU" w:eastAsia="ar-SA"/>
        </w:rPr>
        <w:t xml:space="preserve">у </w:t>
      </w:r>
      <w:r w:rsidRPr="00FC65B0">
        <w:rPr>
          <w:rFonts w:eastAsia="Arial Unicode MS"/>
          <w:color w:val="000000"/>
          <w:spacing w:val="-1"/>
          <w:kern w:val="1"/>
          <w:lang w:val="ru-RU" w:eastAsia="ar-SA"/>
        </w:rPr>
        <w:t>м</w:t>
      </w:r>
      <w:r w:rsidRPr="00FC65B0">
        <w:rPr>
          <w:rFonts w:eastAsia="Arial Unicode MS"/>
          <w:color w:val="000000"/>
          <w:spacing w:val="2"/>
          <w:kern w:val="1"/>
          <w:lang w:val="ru-RU" w:eastAsia="ar-SA"/>
        </w:rPr>
        <w:t>е</w:t>
      </w:r>
      <w:r w:rsidRPr="00FC65B0">
        <w:rPr>
          <w:rFonts w:eastAsia="Arial Unicode MS"/>
          <w:color w:val="000000"/>
          <w:spacing w:val="-2"/>
          <w:kern w:val="1"/>
          <w:lang w:val="ru-RU" w:eastAsia="ar-SA"/>
        </w:rPr>
        <w:t>н</w:t>
      </w:r>
      <w:r w:rsidRPr="00FC65B0">
        <w:rPr>
          <w:rFonts w:eastAsia="Arial Unicode MS"/>
          <w:color w:val="000000"/>
          <w:spacing w:val="2"/>
          <w:kern w:val="1"/>
          <w:lang w:val="ru-RU" w:eastAsia="ar-SA"/>
        </w:rPr>
        <w:t>и</w:t>
      </w:r>
      <w:r w:rsidRPr="00FC65B0">
        <w:rPr>
          <w:rFonts w:eastAsia="Arial Unicode MS"/>
          <w:color w:val="000000"/>
          <w:spacing w:val="1"/>
          <w:kern w:val="1"/>
          <w:lang w:val="ru-RU" w:eastAsia="ar-SA"/>
        </w:rPr>
        <w:t>ц</w:t>
      </w:r>
      <w:r w:rsidRPr="00FC65B0">
        <w:rPr>
          <w:rFonts w:eastAsia="Arial Unicode MS"/>
          <w:color w:val="000000"/>
          <w:kern w:val="1"/>
          <w:lang w:val="ru-RU" w:eastAsia="ar-SA"/>
        </w:rPr>
        <w:t xml:space="preserve">у, </w:t>
      </w:r>
      <w:r w:rsidRPr="00FC65B0">
        <w:rPr>
          <w:rFonts w:eastAsia="Arial Unicode MS"/>
          <w:color w:val="000000"/>
          <w:spacing w:val="3"/>
          <w:w w:val="103"/>
          <w:kern w:val="1"/>
          <w:lang w:val="ru-RU" w:eastAsia="ar-SA"/>
        </w:rPr>
        <w:t>к</w:t>
      </w:r>
      <w:r w:rsidRPr="00FC65B0">
        <w:rPr>
          <w:rFonts w:eastAsia="Arial Unicode MS"/>
          <w:color w:val="000000"/>
          <w:spacing w:val="-3"/>
          <w:w w:val="103"/>
          <w:kern w:val="1"/>
          <w:lang w:val="ru-RU" w:eastAsia="ar-SA"/>
        </w:rPr>
        <w:t>о</w:t>
      </w:r>
      <w:r w:rsidRPr="00FC65B0">
        <w:rPr>
          <w:rFonts w:eastAsia="Arial Unicode MS"/>
          <w:color w:val="000000"/>
          <w:spacing w:val="2"/>
          <w:w w:val="103"/>
          <w:kern w:val="1"/>
          <w:lang w:val="ru-RU" w:eastAsia="ar-SA"/>
        </w:rPr>
        <w:t>ј</w:t>
      </w:r>
      <w:r w:rsidRPr="00FC65B0">
        <w:rPr>
          <w:rFonts w:eastAsia="Arial Unicode MS"/>
          <w:color w:val="000000"/>
          <w:w w:val="103"/>
          <w:kern w:val="1"/>
          <w:lang w:val="ru-RU" w:eastAsia="ar-SA"/>
        </w:rPr>
        <w:t xml:space="preserve">а </w:t>
      </w:r>
      <w:r w:rsidRPr="00FC65B0">
        <w:rPr>
          <w:rFonts w:eastAsia="Arial Unicode MS"/>
          <w:color w:val="000000"/>
          <w:spacing w:val="-1"/>
          <w:kern w:val="1"/>
          <w:lang w:val="ru-RU" w:eastAsia="ar-SA"/>
        </w:rPr>
        <w:t>м</w:t>
      </w:r>
      <w:r w:rsidRPr="00FC65B0">
        <w:rPr>
          <w:rFonts w:eastAsia="Arial Unicode MS"/>
          <w:color w:val="000000"/>
          <w:kern w:val="1"/>
          <w:lang w:val="ru-RU" w:eastAsia="ar-SA"/>
        </w:rPr>
        <w:t>ора</w:t>
      </w:r>
      <w:r w:rsidRPr="00FC65B0">
        <w:rPr>
          <w:rFonts w:eastAsia="Arial Unicode MS"/>
          <w:color w:val="000000"/>
          <w:spacing w:val="16"/>
          <w:kern w:val="1"/>
          <w:lang w:val="ru-RU" w:eastAsia="ar-SA"/>
        </w:rPr>
        <w:t xml:space="preserve"> </w:t>
      </w:r>
      <w:r w:rsidRPr="00FC65B0">
        <w:rPr>
          <w:rFonts w:eastAsia="Arial Unicode MS"/>
          <w:color w:val="000000"/>
          <w:spacing w:val="-1"/>
          <w:kern w:val="1"/>
          <w:lang w:val="ru-RU" w:eastAsia="ar-SA"/>
        </w:rPr>
        <w:t>б</w:t>
      </w:r>
      <w:r w:rsidRPr="00FC65B0">
        <w:rPr>
          <w:rFonts w:eastAsia="Arial Unicode MS"/>
          <w:color w:val="000000"/>
          <w:kern w:val="1"/>
          <w:lang w:val="ru-RU" w:eastAsia="ar-SA"/>
        </w:rPr>
        <w:t>и</w:t>
      </w:r>
      <w:r w:rsidRPr="00FC65B0">
        <w:rPr>
          <w:rFonts w:eastAsia="Arial Unicode MS"/>
          <w:color w:val="000000"/>
          <w:spacing w:val="-1"/>
          <w:kern w:val="1"/>
          <w:lang w:val="ru-RU" w:eastAsia="ar-SA"/>
        </w:rPr>
        <w:t>т</w:t>
      </w:r>
      <w:r w:rsidRPr="00FC65B0">
        <w:rPr>
          <w:rFonts w:eastAsia="Arial Unicode MS"/>
          <w:color w:val="000000"/>
          <w:kern w:val="1"/>
          <w:lang w:val="ru-RU" w:eastAsia="ar-SA"/>
        </w:rPr>
        <w:t>и</w:t>
      </w:r>
      <w:r w:rsidRPr="00FC65B0">
        <w:rPr>
          <w:rFonts w:eastAsia="Arial Unicode MS"/>
          <w:color w:val="000000"/>
          <w:spacing w:val="15"/>
          <w:kern w:val="1"/>
          <w:lang w:val="ru-RU" w:eastAsia="ar-SA"/>
        </w:rPr>
        <w:t xml:space="preserve"> </w:t>
      </w:r>
      <w:r w:rsidRPr="00FC65B0">
        <w:rPr>
          <w:rFonts w:eastAsia="Arial Unicode MS"/>
          <w:color w:val="000000"/>
          <w:kern w:val="1"/>
          <w:lang w:val="ru-RU" w:eastAsia="ar-SA"/>
        </w:rPr>
        <w:t>еви</w:t>
      </w:r>
      <w:r w:rsidRPr="00FC65B0">
        <w:rPr>
          <w:rFonts w:eastAsia="Arial Unicode MS"/>
          <w:color w:val="000000"/>
          <w:spacing w:val="-1"/>
          <w:kern w:val="1"/>
          <w:lang w:val="ru-RU" w:eastAsia="ar-SA"/>
        </w:rPr>
        <w:t>д</w:t>
      </w:r>
      <w:r w:rsidRPr="00FC65B0">
        <w:rPr>
          <w:rFonts w:eastAsia="Arial Unicode MS"/>
          <w:color w:val="000000"/>
          <w:spacing w:val="2"/>
          <w:kern w:val="1"/>
          <w:lang w:val="ru-RU" w:eastAsia="ar-SA"/>
        </w:rPr>
        <w:t>е</w:t>
      </w:r>
      <w:r w:rsidRPr="00FC65B0">
        <w:rPr>
          <w:rFonts w:eastAsia="Arial Unicode MS"/>
          <w:color w:val="000000"/>
          <w:spacing w:val="1"/>
          <w:kern w:val="1"/>
          <w:lang w:val="ru-RU" w:eastAsia="ar-SA"/>
        </w:rPr>
        <w:t>н</w:t>
      </w:r>
      <w:r w:rsidRPr="00FC65B0">
        <w:rPr>
          <w:rFonts w:eastAsia="Arial Unicode MS"/>
          <w:color w:val="000000"/>
          <w:spacing w:val="-4"/>
          <w:kern w:val="1"/>
          <w:lang w:val="ru-RU" w:eastAsia="ar-SA"/>
        </w:rPr>
        <w:t>т</w:t>
      </w:r>
      <w:r w:rsidRPr="00FC65B0">
        <w:rPr>
          <w:rFonts w:eastAsia="Arial Unicode MS"/>
          <w:color w:val="000000"/>
          <w:kern w:val="1"/>
          <w:lang w:val="ru-RU" w:eastAsia="ar-SA"/>
        </w:rPr>
        <w:t>ир</w:t>
      </w:r>
      <w:r w:rsidRPr="00FC65B0">
        <w:rPr>
          <w:rFonts w:eastAsia="Arial Unicode MS"/>
          <w:color w:val="000000"/>
          <w:spacing w:val="2"/>
          <w:kern w:val="1"/>
          <w:lang w:val="ru-RU" w:eastAsia="ar-SA"/>
        </w:rPr>
        <w:t>а</w:t>
      </w:r>
      <w:r w:rsidRPr="00FC65B0">
        <w:rPr>
          <w:rFonts w:eastAsia="Arial Unicode MS"/>
          <w:color w:val="000000"/>
          <w:spacing w:val="1"/>
          <w:kern w:val="1"/>
          <w:lang w:val="ru-RU" w:eastAsia="ar-SA"/>
        </w:rPr>
        <w:t>н</w:t>
      </w:r>
      <w:r w:rsidRPr="00FC65B0">
        <w:rPr>
          <w:rFonts w:eastAsia="Arial Unicode MS"/>
          <w:color w:val="000000"/>
          <w:kern w:val="1"/>
          <w:lang w:val="ru-RU" w:eastAsia="ar-SA"/>
        </w:rPr>
        <w:t>а</w:t>
      </w:r>
      <w:r w:rsidRPr="00FC65B0">
        <w:rPr>
          <w:rFonts w:eastAsia="Arial Unicode MS"/>
          <w:color w:val="000000"/>
          <w:spacing w:val="41"/>
          <w:kern w:val="1"/>
          <w:lang w:val="ru-RU" w:eastAsia="ar-SA"/>
        </w:rPr>
        <w:t xml:space="preserve"> </w:t>
      </w:r>
      <w:r w:rsidRPr="00FC65B0">
        <w:rPr>
          <w:rFonts w:eastAsia="Arial Unicode MS"/>
          <w:color w:val="000000"/>
          <w:kern w:val="1"/>
          <w:lang w:val="ru-RU" w:eastAsia="ar-SA"/>
        </w:rPr>
        <w:t>у</w:t>
      </w:r>
      <w:r w:rsidRPr="00FC65B0">
        <w:rPr>
          <w:rFonts w:eastAsia="Arial Unicode MS"/>
          <w:color w:val="000000"/>
          <w:spacing w:val="2"/>
          <w:kern w:val="1"/>
          <w:lang w:val="ru-RU" w:eastAsia="ar-SA"/>
        </w:rPr>
        <w:t xml:space="preserve"> </w:t>
      </w:r>
      <w:r w:rsidRPr="00FC65B0">
        <w:rPr>
          <w:rFonts w:eastAsia="Arial Unicode MS"/>
          <w:color w:val="000000"/>
          <w:spacing w:val="-9"/>
          <w:kern w:val="1"/>
          <w:lang w:val="ru-RU" w:eastAsia="ar-SA"/>
        </w:rPr>
        <w:t>Р</w:t>
      </w:r>
      <w:r w:rsidRPr="00FC65B0">
        <w:rPr>
          <w:rFonts w:eastAsia="Arial Unicode MS"/>
          <w:color w:val="000000"/>
          <w:kern w:val="1"/>
          <w:lang w:val="ru-RU" w:eastAsia="ar-SA"/>
        </w:rPr>
        <w:t>е</w:t>
      </w:r>
      <w:r w:rsidRPr="00FC65B0">
        <w:rPr>
          <w:rFonts w:eastAsia="Arial Unicode MS"/>
          <w:color w:val="000000"/>
          <w:spacing w:val="-1"/>
          <w:kern w:val="1"/>
          <w:lang w:val="ru-RU" w:eastAsia="ar-SA"/>
        </w:rPr>
        <w:t>г</w:t>
      </w:r>
      <w:r w:rsidRPr="00FC65B0">
        <w:rPr>
          <w:rFonts w:eastAsia="Arial Unicode MS"/>
          <w:color w:val="000000"/>
          <w:kern w:val="1"/>
          <w:lang w:val="ru-RU" w:eastAsia="ar-SA"/>
        </w:rPr>
        <w:t>и</w:t>
      </w:r>
      <w:r w:rsidRPr="00FC65B0">
        <w:rPr>
          <w:rFonts w:eastAsia="Arial Unicode MS"/>
          <w:color w:val="000000"/>
          <w:spacing w:val="2"/>
          <w:kern w:val="1"/>
          <w:lang w:val="ru-RU" w:eastAsia="ar-SA"/>
        </w:rPr>
        <w:t>с</w:t>
      </w:r>
      <w:r w:rsidRPr="00FC65B0">
        <w:rPr>
          <w:rFonts w:eastAsia="Arial Unicode MS"/>
          <w:color w:val="000000"/>
          <w:spacing w:val="-4"/>
          <w:kern w:val="1"/>
          <w:lang w:val="ru-RU" w:eastAsia="ar-SA"/>
        </w:rPr>
        <w:t>т</w:t>
      </w:r>
      <w:r w:rsidRPr="00FC65B0">
        <w:rPr>
          <w:rFonts w:eastAsia="Arial Unicode MS"/>
          <w:color w:val="000000"/>
          <w:kern w:val="1"/>
          <w:lang w:val="ru-RU" w:eastAsia="ar-SA"/>
        </w:rPr>
        <w:t>ру</w:t>
      </w:r>
      <w:r w:rsidRPr="00FC65B0">
        <w:rPr>
          <w:rFonts w:eastAsia="Arial Unicode MS"/>
          <w:color w:val="000000"/>
          <w:spacing w:val="27"/>
          <w:kern w:val="1"/>
          <w:lang w:val="ru-RU" w:eastAsia="ar-SA"/>
        </w:rPr>
        <w:t xml:space="preserve"> </w:t>
      </w:r>
      <w:r w:rsidRPr="00FC65B0">
        <w:rPr>
          <w:rFonts w:eastAsia="Arial Unicode MS"/>
          <w:color w:val="000000"/>
          <w:spacing w:val="-1"/>
          <w:kern w:val="1"/>
          <w:lang w:val="ru-RU" w:eastAsia="ar-SA"/>
        </w:rPr>
        <w:t>м</w:t>
      </w:r>
      <w:r w:rsidRPr="00FC65B0">
        <w:rPr>
          <w:rFonts w:eastAsia="Arial Unicode MS"/>
          <w:color w:val="000000"/>
          <w:kern w:val="1"/>
          <w:lang w:val="ru-RU" w:eastAsia="ar-SA"/>
        </w:rPr>
        <w:t>е</w:t>
      </w:r>
      <w:r w:rsidRPr="00FC65B0">
        <w:rPr>
          <w:rFonts w:eastAsia="Arial Unicode MS"/>
          <w:color w:val="000000"/>
          <w:spacing w:val="-2"/>
          <w:kern w:val="1"/>
          <w:lang w:val="ru-RU" w:eastAsia="ar-SA"/>
        </w:rPr>
        <w:t>н</w:t>
      </w:r>
      <w:r w:rsidRPr="00FC65B0">
        <w:rPr>
          <w:rFonts w:eastAsia="Arial Unicode MS"/>
          <w:color w:val="000000"/>
          <w:spacing w:val="2"/>
          <w:kern w:val="1"/>
          <w:lang w:val="ru-RU" w:eastAsia="ar-SA"/>
        </w:rPr>
        <w:t>и</w:t>
      </w:r>
      <w:r w:rsidRPr="00FC65B0">
        <w:rPr>
          <w:rFonts w:eastAsia="Arial Unicode MS"/>
          <w:color w:val="000000"/>
          <w:spacing w:val="-1"/>
          <w:kern w:val="1"/>
          <w:lang w:val="ru-RU" w:eastAsia="ar-SA"/>
        </w:rPr>
        <w:t>ц</w:t>
      </w:r>
      <w:r w:rsidRPr="00FC65B0">
        <w:rPr>
          <w:rFonts w:eastAsia="Arial Unicode MS"/>
          <w:color w:val="000000"/>
          <w:kern w:val="1"/>
          <w:lang w:val="ru-RU" w:eastAsia="ar-SA"/>
        </w:rPr>
        <w:t>а</w:t>
      </w:r>
      <w:r w:rsidRPr="00FC65B0">
        <w:rPr>
          <w:rFonts w:eastAsia="Arial Unicode MS"/>
          <w:color w:val="000000"/>
          <w:spacing w:val="23"/>
          <w:kern w:val="1"/>
          <w:lang w:val="ru-RU" w:eastAsia="ar-SA"/>
        </w:rPr>
        <w:t xml:space="preserve"> </w:t>
      </w:r>
      <w:r w:rsidRPr="00FC65B0">
        <w:rPr>
          <w:rFonts w:eastAsia="Arial Unicode MS"/>
          <w:color w:val="000000"/>
          <w:kern w:val="1"/>
          <w:lang w:val="ru-RU" w:eastAsia="ar-SA"/>
        </w:rPr>
        <w:t>и</w:t>
      </w:r>
      <w:r w:rsidRPr="00FC65B0">
        <w:rPr>
          <w:rFonts w:eastAsia="Arial Unicode MS"/>
          <w:color w:val="000000"/>
          <w:spacing w:val="7"/>
          <w:kern w:val="1"/>
          <w:lang w:val="ru-RU" w:eastAsia="ar-SA"/>
        </w:rPr>
        <w:t xml:space="preserve"> </w:t>
      </w:r>
      <w:r w:rsidRPr="00FC65B0">
        <w:rPr>
          <w:rFonts w:eastAsia="Arial Unicode MS"/>
          <w:color w:val="000000"/>
          <w:kern w:val="1"/>
          <w:lang w:val="ru-RU" w:eastAsia="ar-SA"/>
        </w:rPr>
        <w:t>о</w:t>
      </w:r>
      <w:r w:rsidRPr="00FC65B0">
        <w:rPr>
          <w:rFonts w:eastAsia="Arial Unicode MS"/>
          <w:color w:val="000000"/>
          <w:spacing w:val="-5"/>
          <w:kern w:val="1"/>
          <w:lang w:val="ru-RU" w:eastAsia="ar-SA"/>
        </w:rPr>
        <w:t>в</w:t>
      </w:r>
      <w:r w:rsidRPr="00FC65B0">
        <w:rPr>
          <w:rFonts w:eastAsia="Arial Unicode MS"/>
          <w:color w:val="000000"/>
          <w:spacing w:val="-1"/>
          <w:kern w:val="1"/>
          <w:lang w:val="ru-RU" w:eastAsia="ar-SA"/>
        </w:rPr>
        <w:t>л</w:t>
      </w:r>
      <w:r w:rsidRPr="00FC65B0">
        <w:rPr>
          <w:rFonts w:eastAsia="Arial Unicode MS"/>
          <w:color w:val="000000"/>
          <w:spacing w:val="-2"/>
          <w:kern w:val="1"/>
          <w:lang w:val="ru-RU" w:eastAsia="ar-SA"/>
        </w:rPr>
        <w:t>а</w:t>
      </w:r>
      <w:r w:rsidRPr="00FC65B0">
        <w:rPr>
          <w:rFonts w:eastAsia="Arial Unicode MS"/>
          <w:color w:val="000000"/>
          <w:spacing w:val="-1"/>
          <w:kern w:val="1"/>
          <w:lang w:val="ru-RU" w:eastAsia="ar-SA"/>
        </w:rPr>
        <w:t>ш</w:t>
      </w:r>
      <w:r w:rsidRPr="00FC65B0">
        <w:rPr>
          <w:rFonts w:eastAsia="Arial Unicode MS"/>
          <w:color w:val="000000"/>
          <w:kern w:val="1"/>
          <w:lang w:val="ru-RU" w:eastAsia="ar-SA"/>
        </w:rPr>
        <w:t>ћења</w:t>
      </w:r>
      <w:r w:rsidRPr="00FC65B0">
        <w:rPr>
          <w:rFonts w:eastAsia="Arial Unicode MS"/>
          <w:color w:val="000000"/>
          <w:spacing w:val="35"/>
          <w:kern w:val="1"/>
          <w:lang w:val="ru-RU" w:eastAsia="ar-SA"/>
        </w:rPr>
        <w:t xml:space="preserve"> </w:t>
      </w:r>
      <w:r w:rsidRPr="00FC65B0">
        <w:rPr>
          <w:rFonts w:eastAsia="Arial Unicode MS"/>
          <w:color w:val="000000"/>
          <w:spacing w:val="-1"/>
          <w:kern w:val="1"/>
          <w:lang w:val="ru-RU" w:eastAsia="ar-SA"/>
        </w:rPr>
        <w:t>Н</w:t>
      </w:r>
      <w:r w:rsidRPr="00FC65B0">
        <w:rPr>
          <w:rFonts w:eastAsia="Arial Unicode MS"/>
          <w:color w:val="000000"/>
          <w:kern w:val="1"/>
          <w:lang w:val="ru-RU" w:eastAsia="ar-SA"/>
        </w:rPr>
        <w:t>ар</w:t>
      </w:r>
      <w:r w:rsidRPr="00FC65B0">
        <w:rPr>
          <w:rFonts w:eastAsia="Arial Unicode MS"/>
          <w:color w:val="000000"/>
          <w:spacing w:val="-5"/>
          <w:kern w:val="1"/>
          <w:lang w:val="ru-RU" w:eastAsia="ar-SA"/>
        </w:rPr>
        <w:t>о</w:t>
      </w:r>
      <w:r w:rsidRPr="00FC65B0">
        <w:rPr>
          <w:rFonts w:eastAsia="Arial Unicode MS"/>
          <w:color w:val="000000"/>
          <w:spacing w:val="1"/>
          <w:kern w:val="1"/>
          <w:lang w:val="ru-RU" w:eastAsia="ar-SA"/>
        </w:rPr>
        <w:t>д</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е</w:t>
      </w:r>
      <w:r w:rsidRPr="00FC65B0">
        <w:rPr>
          <w:rFonts w:eastAsia="Arial Unicode MS"/>
          <w:color w:val="000000"/>
          <w:spacing w:val="26"/>
          <w:kern w:val="1"/>
          <w:lang w:val="ru-RU" w:eastAsia="ar-SA"/>
        </w:rPr>
        <w:t xml:space="preserve"> </w:t>
      </w:r>
      <w:r w:rsidRPr="00FC65B0">
        <w:rPr>
          <w:rFonts w:eastAsia="Arial Unicode MS"/>
          <w:color w:val="000000"/>
          <w:spacing w:val="-6"/>
          <w:kern w:val="1"/>
          <w:lang w:val="ru-RU" w:eastAsia="ar-SA"/>
        </w:rPr>
        <w:t>б</w:t>
      </w:r>
      <w:r w:rsidRPr="00FC65B0">
        <w:rPr>
          <w:rFonts w:eastAsia="Arial Unicode MS"/>
          <w:color w:val="000000"/>
          <w:spacing w:val="2"/>
          <w:kern w:val="1"/>
          <w:lang w:val="ru-RU" w:eastAsia="ar-SA"/>
        </w:rPr>
        <w:t>а</w:t>
      </w:r>
      <w:r w:rsidRPr="00FC65B0">
        <w:rPr>
          <w:rFonts w:eastAsia="Arial Unicode MS"/>
          <w:color w:val="000000"/>
          <w:spacing w:val="-2"/>
          <w:kern w:val="1"/>
          <w:lang w:val="ru-RU" w:eastAsia="ar-SA"/>
        </w:rPr>
        <w:t>н</w:t>
      </w:r>
      <w:r w:rsidRPr="00FC65B0">
        <w:rPr>
          <w:rFonts w:eastAsia="Arial Unicode MS"/>
          <w:color w:val="000000"/>
          <w:spacing w:val="1"/>
          <w:kern w:val="1"/>
          <w:lang w:val="ru-RU" w:eastAsia="ar-SA"/>
        </w:rPr>
        <w:t>к</w:t>
      </w:r>
      <w:r w:rsidRPr="00FC65B0">
        <w:rPr>
          <w:rFonts w:eastAsia="Arial Unicode MS"/>
          <w:color w:val="000000"/>
          <w:kern w:val="1"/>
          <w:lang w:val="ru-RU" w:eastAsia="ar-SA"/>
        </w:rPr>
        <w:t>е</w:t>
      </w:r>
      <w:r w:rsidRPr="00FC65B0">
        <w:rPr>
          <w:rFonts w:eastAsia="Arial Unicode MS"/>
          <w:color w:val="000000"/>
          <w:spacing w:val="21"/>
          <w:kern w:val="1"/>
          <w:lang w:val="ru-RU" w:eastAsia="ar-SA"/>
        </w:rPr>
        <w:t xml:space="preserve"> </w:t>
      </w:r>
      <w:r w:rsidRPr="00FC65B0">
        <w:rPr>
          <w:rFonts w:eastAsia="Arial Unicode MS"/>
          <w:color w:val="000000"/>
          <w:spacing w:val="-1"/>
          <w:w w:val="103"/>
          <w:kern w:val="1"/>
          <w:lang w:val="ru-RU" w:eastAsia="ar-SA"/>
        </w:rPr>
        <w:t>С</w:t>
      </w:r>
      <w:r w:rsidRPr="00FC65B0">
        <w:rPr>
          <w:rFonts w:eastAsia="Arial Unicode MS"/>
          <w:color w:val="000000"/>
          <w:w w:val="103"/>
          <w:kern w:val="1"/>
          <w:lang w:val="ru-RU" w:eastAsia="ar-SA"/>
        </w:rPr>
        <w:t>р</w:t>
      </w:r>
      <w:r w:rsidRPr="00FC65B0">
        <w:rPr>
          <w:rFonts w:eastAsia="Arial Unicode MS"/>
          <w:color w:val="000000"/>
          <w:spacing w:val="-1"/>
          <w:w w:val="103"/>
          <w:kern w:val="1"/>
          <w:lang w:val="ru-RU" w:eastAsia="ar-SA"/>
        </w:rPr>
        <w:t>би</w:t>
      </w:r>
      <w:r w:rsidRPr="00FC65B0">
        <w:rPr>
          <w:rFonts w:eastAsia="Arial Unicode MS"/>
          <w:color w:val="000000"/>
          <w:w w:val="103"/>
          <w:kern w:val="1"/>
          <w:lang w:val="ru-RU" w:eastAsia="ar-SA"/>
        </w:rPr>
        <w:t>је.</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val="ru-RU" w:eastAsia="ar-SA"/>
        </w:rPr>
        <w:t>Ме</w:t>
      </w:r>
      <w:r w:rsidRPr="00FC65B0">
        <w:rPr>
          <w:rFonts w:eastAsia="Arial Unicode MS"/>
          <w:color w:val="000000"/>
          <w:spacing w:val="-2"/>
          <w:kern w:val="1"/>
          <w:lang w:val="ru-RU" w:eastAsia="ar-SA"/>
        </w:rPr>
        <w:t>н</w:t>
      </w:r>
      <w:r w:rsidRPr="00FC65B0">
        <w:rPr>
          <w:rFonts w:eastAsia="Arial Unicode MS"/>
          <w:color w:val="000000"/>
          <w:spacing w:val="2"/>
          <w:kern w:val="1"/>
          <w:lang w:val="ru-RU" w:eastAsia="ar-SA"/>
        </w:rPr>
        <w:t>и</w:t>
      </w:r>
      <w:r w:rsidRPr="00FC65B0">
        <w:rPr>
          <w:rFonts w:eastAsia="Arial Unicode MS"/>
          <w:color w:val="000000"/>
          <w:spacing w:val="-1"/>
          <w:kern w:val="1"/>
          <w:lang w:val="ru-RU" w:eastAsia="ar-SA"/>
        </w:rPr>
        <w:t>ц</w:t>
      </w:r>
      <w:r w:rsidRPr="00FC65B0">
        <w:rPr>
          <w:rFonts w:eastAsia="Arial Unicode MS"/>
          <w:color w:val="000000"/>
          <w:kern w:val="1"/>
          <w:lang w:val="ru-RU" w:eastAsia="ar-SA"/>
        </w:rPr>
        <w:t>а</w:t>
      </w:r>
      <w:r w:rsidRPr="00FC65B0">
        <w:rPr>
          <w:rFonts w:eastAsia="Arial Unicode MS"/>
          <w:color w:val="000000"/>
          <w:spacing w:val="19"/>
          <w:kern w:val="1"/>
          <w:lang w:val="ru-RU" w:eastAsia="ar-SA"/>
        </w:rPr>
        <w:t xml:space="preserve"> </w:t>
      </w:r>
      <w:r w:rsidRPr="00FC65B0">
        <w:rPr>
          <w:rFonts w:eastAsia="Arial Unicode MS"/>
          <w:color w:val="000000"/>
          <w:spacing w:val="-1"/>
          <w:kern w:val="1"/>
          <w:lang w:val="ru-RU" w:eastAsia="ar-SA"/>
        </w:rPr>
        <w:t>м</w:t>
      </w:r>
      <w:r w:rsidRPr="00FC65B0">
        <w:rPr>
          <w:rFonts w:eastAsia="Arial Unicode MS"/>
          <w:color w:val="000000"/>
          <w:kern w:val="1"/>
          <w:lang w:val="ru-RU" w:eastAsia="ar-SA"/>
        </w:rPr>
        <w:t>ора</w:t>
      </w:r>
      <w:r w:rsidRPr="00FC65B0">
        <w:rPr>
          <w:rFonts w:eastAsia="Arial Unicode MS"/>
          <w:color w:val="000000"/>
          <w:spacing w:val="11"/>
          <w:kern w:val="1"/>
          <w:lang w:val="ru-RU" w:eastAsia="ar-SA"/>
        </w:rPr>
        <w:t xml:space="preserve"> </w:t>
      </w:r>
      <w:r w:rsidRPr="00FC65B0">
        <w:rPr>
          <w:rFonts w:eastAsia="Arial Unicode MS"/>
          <w:color w:val="000000"/>
          <w:spacing w:val="-1"/>
          <w:kern w:val="1"/>
          <w:lang w:val="ru-RU" w:eastAsia="ar-SA"/>
        </w:rPr>
        <w:t>б</w:t>
      </w:r>
      <w:r w:rsidRPr="00FC65B0">
        <w:rPr>
          <w:rFonts w:eastAsia="Arial Unicode MS"/>
          <w:color w:val="000000"/>
          <w:spacing w:val="2"/>
          <w:kern w:val="1"/>
          <w:lang w:val="ru-RU" w:eastAsia="ar-SA"/>
        </w:rPr>
        <w:t>и</w:t>
      </w:r>
      <w:r w:rsidRPr="00FC65B0">
        <w:rPr>
          <w:rFonts w:eastAsia="Arial Unicode MS"/>
          <w:color w:val="000000"/>
          <w:spacing w:val="-1"/>
          <w:kern w:val="1"/>
          <w:lang w:val="ru-RU" w:eastAsia="ar-SA"/>
        </w:rPr>
        <w:t>т</w:t>
      </w:r>
      <w:r w:rsidRPr="00FC65B0">
        <w:rPr>
          <w:rFonts w:eastAsia="Arial Unicode MS"/>
          <w:color w:val="000000"/>
          <w:kern w:val="1"/>
          <w:lang w:val="ru-RU" w:eastAsia="ar-SA"/>
        </w:rPr>
        <w:t>и</w:t>
      </w:r>
      <w:r w:rsidRPr="00FC65B0">
        <w:rPr>
          <w:rFonts w:eastAsia="Arial Unicode MS"/>
          <w:color w:val="000000"/>
          <w:spacing w:val="10"/>
          <w:kern w:val="1"/>
          <w:lang w:val="ru-RU" w:eastAsia="ar-SA"/>
        </w:rPr>
        <w:t xml:space="preserve"> </w:t>
      </w:r>
      <w:r w:rsidRPr="00FC65B0">
        <w:rPr>
          <w:rFonts w:eastAsia="Arial Unicode MS"/>
          <w:color w:val="000000"/>
          <w:kern w:val="1"/>
          <w:lang w:val="ru-RU" w:eastAsia="ar-SA"/>
        </w:rPr>
        <w:t>са</w:t>
      </w:r>
      <w:r w:rsidRPr="00FC65B0">
        <w:rPr>
          <w:rFonts w:eastAsia="Arial Unicode MS"/>
          <w:color w:val="000000"/>
          <w:spacing w:val="4"/>
          <w:kern w:val="1"/>
          <w:lang w:val="ru-RU" w:eastAsia="ar-SA"/>
        </w:rPr>
        <w:t xml:space="preserve"> </w:t>
      </w:r>
      <w:r w:rsidRPr="00FC65B0">
        <w:rPr>
          <w:rFonts w:eastAsia="Arial Unicode MS"/>
          <w:color w:val="000000"/>
          <w:spacing w:val="1"/>
          <w:kern w:val="1"/>
          <w:lang w:val="ru-RU" w:eastAsia="ar-SA"/>
        </w:rPr>
        <w:t>к</w:t>
      </w:r>
      <w:r w:rsidRPr="00FC65B0">
        <w:rPr>
          <w:rFonts w:eastAsia="Arial Unicode MS"/>
          <w:color w:val="000000"/>
          <w:spacing w:val="-1"/>
          <w:kern w:val="1"/>
          <w:lang w:val="ru-RU" w:eastAsia="ar-SA"/>
        </w:rPr>
        <w:t>л</w:t>
      </w:r>
      <w:r w:rsidRPr="00FC65B0">
        <w:rPr>
          <w:rFonts w:eastAsia="Arial Unicode MS"/>
          <w:color w:val="000000"/>
          <w:kern w:val="1"/>
          <w:lang w:val="ru-RU" w:eastAsia="ar-SA"/>
        </w:rPr>
        <w:t>а</w:t>
      </w:r>
      <w:r w:rsidRPr="00FC65B0">
        <w:rPr>
          <w:rFonts w:eastAsia="Arial Unicode MS"/>
          <w:color w:val="000000"/>
          <w:spacing w:val="-3"/>
          <w:kern w:val="1"/>
          <w:lang w:val="ru-RU" w:eastAsia="ar-SA"/>
        </w:rPr>
        <w:t>у</w:t>
      </w:r>
      <w:r w:rsidRPr="00FC65B0">
        <w:rPr>
          <w:rFonts w:eastAsia="Arial Unicode MS"/>
          <w:color w:val="000000"/>
          <w:spacing w:val="-1"/>
          <w:kern w:val="1"/>
          <w:lang w:val="ru-RU" w:eastAsia="ar-SA"/>
        </w:rPr>
        <w:t>з</w:t>
      </w:r>
      <w:r w:rsidRPr="00FC65B0">
        <w:rPr>
          <w:rFonts w:eastAsia="Arial Unicode MS"/>
          <w:color w:val="000000"/>
          <w:spacing w:val="-8"/>
          <w:kern w:val="1"/>
          <w:lang w:val="ru-RU" w:eastAsia="ar-SA"/>
        </w:rPr>
        <w:t>у</w:t>
      </w:r>
      <w:r w:rsidRPr="00FC65B0">
        <w:rPr>
          <w:rFonts w:eastAsia="Arial Unicode MS"/>
          <w:color w:val="000000"/>
          <w:spacing w:val="1"/>
          <w:kern w:val="1"/>
          <w:lang w:val="ru-RU" w:eastAsia="ar-SA"/>
        </w:rPr>
        <w:t>л</w:t>
      </w:r>
      <w:r w:rsidRPr="00FC65B0">
        <w:rPr>
          <w:rFonts w:eastAsia="Arial Unicode MS"/>
          <w:color w:val="000000"/>
          <w:kern w:val="1"/>
          <w:lang w:val="ru-RU" w:eastAsia="ar-SA"/>
        </w:rPr>
        <w:t>а</w:t>
      </w:r>
      <w:r w:rsidRPr="00FC65B0">
        <w:rPr>
          <w:rFonts w:eastAsia="Arial Unicode MS"/>
          <w:color w:val="000000"/>
          <w:spacing w:val="-1"/>
          <w:kern w:val="1"/>
          <w:lang w:val="ru-RU" w:eastAsia="ar-SA"/>
        </w:rPr>
        <w:t>м</w:t>
      </w:r>
      <w:r w:rsidRPr="00FC65B0">
        <w:rPr>
          <w:rFonts w:eastAsia="Arial Unicode MS"/>
          <w:color w:val="000000"/>
          <w:kern w:val="1"/>
          <w:lang w:val="ru-RU" w:eastAsia="ar-SA"/>
        </w:rPr>
        <w:t>а:</w:t>
      </w:r>
      <w:r w:rsidRPr="00FC65B0">
        <w:rPr>
          <w:rFonts w:eastAsia="Arial Unicode MS"/>
          <w:color w:val="000000"/>
          <w:spacing w:val="34"/>
          <w:kern w:val="1"/>
          <w:lang w:val="ru-RU" w:eastAsia="ar-SA"/>
        </w:rPr>
        <w:t xml:space="preserve"> </w:t>
      </w:r>
      <w:r w:rsidRPr="00FC65B0">
        <w:rPr>
          <w:rFonts w:eastAsia="Arial Unicode MS"/>
          <w:color w:val="000000"/>
          <w:spacing w:val="-3"/>
          <w:kern w:val="1"/>
          <w:lang w:val="ru-RU" w:eastAsia="ar-SA"/>
        </w:rPr>
        <w:t>б</w:t>
      </w:r>
      <w:r w:rsidRPr="00FC65B0">
        <w:rPr>
          <w:rFonts w:eastAsia="Arial Unicode MS"/>
          <w:color w:val="000000"/>
          <w:spacing w:val="-5"/>
          <w:kern w:val="1"/>
          <w:lang w:val="ru-RU" w:eastAsia="ar-SA"/>
        </w:rPr>
        <w:t>е</w:t>
      </w:r>
      <w:r w:rsidRPr="00FC65B0">
        <w:rPr>
          <w:rFonts w:eastAsia="Arial Unicode MS"/>
          <w:color w:val="000000"/>
          <w:spacing w:val="-4"/>
          <w:kern w:val="1"/>
          <w:lang w:val="ru-RU" w:eastAsia="ar-SA"/>
        </w:rPr>
        <w:t>з</w:t>
      </w:r>
      <w:r w:rsidRPr="00FC65B0">
        <w:rPr>
          <w:rFonts w:eastAsia="Arial Unicode MS"/>
          <w:color w:val="000000"/>
          <w:spacing w:val="-3"/>
          <w:kern w:val="1"/>
          <w:lang w:val="ru-RU" w:eastAsia="ar-SA"/>
        </w:rPr>
        <w:t>у</w:t>
      </w:r>
      <w:r w:rsidRPr="00FC65B0">
        <w:rPr>
          <w:rFonts w:eastAsia="Arial Unicode MS"/>
          <w:color w:val="000000"/>
          <w:kern w:val="1"/>
          <w:lang w:val="ru-RU" w:eastAsia="ar-SA"/>
        </w:rPr>
        <w:t>с</w:t>
      </w:r>
      <w:r w:rsidRPr="00FC65B0">
        <w:rPr>
          <w:rFonts w:eastAsia="Arial Unicode MS"/>
          <w:color w:val="000000"/>
          <w:spacing w:val="1"/>
          <w:kern w:val="1"/>
          <w:lang w:val="ru-RU" w:eastAsia="ar-SA"/>
        </w:rPr>
        <w:t>л</w:t>
      </w:r>
      <w:r w:rsidRPr="00FC65B0">
        <w:rPr>
          <w:rFonts w:eastAsia="Arial Unicode MS"/>
          <w:color w:val="000000"/>
          <w:kern w:val="1"/>
          <w:lang w:val="ru-RU" w:eastAsia="ar-SA"/>
        </w:rPr>
        <w:t>о</w:t>
      </w:r>
      <w:r w:rsidRPr="00FC65B0">
        <w:rPr>
          <w:rFonts w:eastAsia="Arial Unicode MS"/>
          <w:color w:val="000000"/>
          <w:spacing w:val="3"/>
          <w:kern w:val="1"/>
          <w:lang w:val="ru-RU" w:eastAsia="ar-SA"/>
        </w:rPr>
        <w:t>в</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а</w:t>
      </w:r>
      <w:r w:rsidRPr="00FC65B0">
        <w:rPr>
          <w:rFonts w:eastAsia="Arial Unicode MS"/>
          <w:color w:val="000000"/>
          <w:spacing w:val="32"/>
          <w:kern w:val="1"/>
          <w:lang w:val="ru-RU" w:eastAsia="ar-SA"/>
        </w:rPr>
        <w:t xml:space="preserve"> </w:t>
      </w:r>
      <w:r w:rsidRPr="00FC65B0">
        <w:rPr>
          <w:rFonts w:eastAsia="Arial Unicode MS"/>
          <w:color w:val="000000"/>
          <w:kern w:val="1"/>
          <w:lang w:val="ru-RU" w:eastAsia="ar-SA"/>
        </w:rPr>
        <w:t xml:space="preserve">и </w:t>
      </w:r>
      <w:r w:rsidRPr="00FC65B0">
        <w:rPr>
          <w:rFonts w:eastAsia="Arial Unicode MS"/>
          <w:color w:val="000000"/>
          <w:spacing w:val="1"/>
          <w:kern w:val="1"/>
          <w:lang w:val="ru-RU" w:eastAsia="ar-SA"/>
        </w:rPr>
        <w:t>п</w:t>
      </w:r>
      <w:r w:rsidRPr="00FC65B0">
        <w:rPr>
          <w:rFonts w:eastAsia="Arial Unicode MS"/>
          <w:color w:val="000000"/>
          <w:spacing w:val="-3"/>
          <w:kern w:val="1"/>
          <w:lang w:val="ru-RU" w:eastAsia="ar-SA"/>
        </w:rPr>
        <w:t>л</w:t>
      </w:r>
      <w:r w:rsidRPr="00FC65B0">
        <w:rPr>
          <w:rFonts w:eastAsia="Arial Unicode MS"/>
          <w:color w:val="000000"/>
          <w:spacing w:val="-5"/>
          <w:kern w:val="1"/>
          <w:lang w:val="ru-RU" w:eastAsia="ar-SA"/>
        </w:rPr>
        <w:t>а</w:t>
      </w:r>
      <w:r w:rsidRPr="00FC65B0">
        <w:rPr>
          <w:rFonts w:eastAsia="Arial Unicode MS"/>
          <w:color w:val="000000"/>
          <w:spacing w:val="-1"/>
          <w:kern w:val="1"/>
          <w:lang w:val="ru-RU" w:eastAsia="ar-SA"/>
        </w:rPr>
        <w:t>т</w:t>
      </w:r>
      <w:r w:rsidRPr="00FC65B0">
        <w:rPr>
          <w:rFonts w:eastAsia="Arial Unicode MS"/>
          <w:color w:val="000000"/>
          <w:kern w:val="1"/>
          <w:lang w:val="ru-RU" w:eastAsia="ar-SA"/>
        </w:rPr>
        <w:t>и</w:t>
      </w:r>
      <w:r w:rsidRPr="00FC65B0">
        <w:rPr>
          <w:rFonts w:eastAsia="Arial Unicode MS"/>
          <w:color w:val="000000"/>
          <w:spacing w:val="-2"/>
          <w:kern w:val="1"/>
          <w:lang w:val="ru-RU" w:eastAsia="ar-SA"/>
        </w:rPr>
        <w:t>в</w:t>
      </w:r>
      <w:r w:rsidRPr="00FC65B0">
        <w:rPr>
          <w:rFonts w:eastAsia="Arial Unicode MS"/>
          <w:color w:val="000000"/>
          <w:kern w:val="1"/>
          <w:lang w:val="ru-RU" w:eastAsia="ar-SA"/>
        </w:rPr>
        <w:t>а</w:t>
      </w:r>
      <w:r w:rsidRPr="00FC65B0">
        <w:rPr>
          <w:rFonts w:eastAsia="Arial Unicode MS"/>
          <w:color w:val="000000"/>
          <w:spacing w:val="20"/>
          <w:kern w:val="1"/>
          <w:lang w:val="ru-RU" w:eastAsia="ar-SA"/>
        </w:rPr>
        <w:t xml:space="preserve"> </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а</w:t>
      </w:r>
      <w:r w:rsidRPr="00FC65B0">
        <w:rPr>
          <w:rFonts w:eastAsia="Arial Unicode MS"/>
          <w:color w:val="000000"/>
          <w:spacing w:val="4"/>
          <w:kern w:val="1"/>
          <w:lang w:val="ru-RU" w:eastAsia="ar-SA"/>
        </w:rPr>
        <w:t xml:space="preserve"> </w:t>
      </w:r>
      <w:r w:rsidRPr="00FC65B0">
        <w:rPr>
          <w:rFonts w:eastAsia="Arial Unicode MS"/>
          <w:color w:val="000000"/>
          <w:spacing w:val="1"/>
          <w:kern w:val="1"/>
          <w:lang w:val="ru-RU" w:eastAsia="ar-SA"/>
        </w:rPr>
        <w:t>п</w:t>
      </w:r>
      <w:r w:rsidRPr="00FC65B0">
        <w:rPr>
          <w:rFonts w:eastAsia="Arial Unicode MS"/>
          <w:color w:val="000000"/>
          <w:kern w:val="1"/>
          <w:lang w:val="ru-RU" w:eastAsia="ar-SA"/>
        </w:rPr>
        <w:t>рви</w:t>
      </w:r>
      <w:r w:rsidRPr="00FC65B0">
        <w:rPr>
          <w:rFonts w:eastAsia="Arial Unicode MS"/>
          <w:color w:val="000000"/>
          <w:spacing w:val="10"/>
          <w:kern w:val="1"/>
          <w:lang w:val="ru-RU" w:eastAsia="ar-SA"/>
        </w:rPr>
        <w:t xml:space="preserve"> </w:t>
      </w:r>
      <w:r w:rsidRPr="00FC65B0">
        <w:rPr>
          <w:rFonts w:eastAsia="Arial Unicode MS"/>
          <w:color w:val="000000"/>
          <w:spacing w:val="1"/>
          <w:kern w:val="1"/>
          <w:lang w:val="ru-RU" w:eastAsia="ar-SA"/>
        </w:rPr>
        <w:t>п</w:t>
      </w:r>
      <w:r w:rsidRPr="00FC65B0">
        <w:rPr>
          <w:rFonts w:eastAsia="Arial Unicode MS"/>
          <w:color w:val="000000"/>
          <w:spacing w:val="-2"/>
          <w:kern w:val="1"/>
          <w:lang w:val="ru-RU" w:eastAsia="ar-SA"/>
        </w:rPr>
        <w:t>о</w:t>
      </w:r>
      <w:r w:rsidRPr="00FC65B0">
        <w:rPr>
          <w:rFonts w:eastAsia="Arial Unicode MS"/>
          <w:color w:val="000000"/>
          <w:spacing w:val="-1"/>
          <w:kern w:val="1"/>
          <w:lang w:val="ru-RU" w:eastAsia="ar-SA"/>
        </w:rPr>
        <w:t>з</w:t>
      </w:r>
      <w:r w:rsidRPr="00FC65B0">
        <w:rPr>
          <w:rFonts w:eastAsia="Arial Unicode MS"/>
          <w:color w:val="000000"/>
          <w:kern w:val="1"/>
          <w:lang w:val="ru-RU" w:eastAsia="ar-SA"/>
        </w:rPr>
        <w:t>ив,</w:t>
      </w:r>
      <w:r w:rsidRPr="00FC65B0">
        <w:rPr>
          <w:rFonts w:eastAsia="Arial Unicode MS"/>
          <w:color w:val="000000"/>
          <w:spacing w:val="15"/>
          <w:kern w:val="1"/>
          <w:lang w:val="ru-RU" w:eastAsia="ar-SA"/>
        </w:rPr>
        <w:t xml:space="preserve"> </w:t>
      </w:r>
      <w:r w:rsidRPr="00FC65B0">
        <w:rPr>
          <w:rFonts w:eastAsia="Arial Unicode MS"/>
          <w:color w:val="000000"/>
          <w:kern w:val="1"/>
          <w:lang w:val="ru-RU" w:eastAsia="ar-SA"/>
        </w:rPr>
        <w:t>о</w:t>
      </w:r>
      <w:r w:rsidRPr="00FC65B0">
        <w:rPr>
          <w:rFonts w:eastAsia="Arial Unicode MS"/>
          <w:color w:val="000000"/>
          <w:spacing w:val="-2"/>
          <w:kern w:val="1"/>
          <w:lang w:val="ru-RU" w:eastAsia="ar-SA"/>
        </w:rPr>
        <w:t>в</w:t>
      </w:r>
      <w:r w:rsidRPr="00FC65B0">
        <w:rPr>
          <w:rFonts w:eastAsia="Arial Unicode MS"/>
          <w:color w:val="000000"/>
          <w:kern w:val="1"/>
          <w:lang w:val="ru-RU" w:eastAsia="ar-SA"/>
        </w:rPr>
        <w:t>ере</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а</w:t>
      </w:r>
      <w:r w:rsidRPr="00FC65B0">
        <w:rPr>
          <w:rFonts w:eastAsia="Arial Unicode MS"/>
          <w:color w:val="000000"/>
          <w:spacing w:val="21"/>
          <w:kern w:val="1"/>
          <w:lang w:val="ru-RU" w:eastAsia="ar-SA"/>
        </w:rPr>
        <w:t xml:space="preserve"> </w:t>
      </w:r>
      <w:r w:rsidRPr="00FC65B0">
        <w:rPr>
          <w:rFonts w:eastAsia="Arial Unicode MS"/>
          <w:color w:val="000000"/>
          <w:spacing w:val="1"/>
          <w:kern w:val="1"/>
          <w:lang w:val="ru-RU" w:eastAsia="ar-SA"/>
        </w:rPr>
        <w:t>п</w:t>
      </w:r>
      <w:r w:rsidRPr="00FC65B0">
        <w:rPr>
          <w:rFonts w:eastAsia="Arial Unicode MS"/>
          <w:color w:val="000000"/>
          <w:spacing w:val="-10"/>
          <w:kern w:val="1"/>
          <w:lang w:val="ru-RU" w:eastAsia="ar-SA"/>
        </w:rPr>
        <w:t>е</w:t>
      </w:r>
      <w:r w:rsidRPr="00FC65B0">
        <w:rPr>
          <w:rFonts w:eastAsia="Arial Unicode MS"/>
          <w:color w:val="000000"/>
          <w:kern w:val="1"/>
          <w:lang w:val="ru-RU" w:eastAsia="ar-SA"/>
        </w:rPr>
        <w:t>ч</w:t>
      </w:r>
      <w:r w:rsidRPr="00FC65B0">
        <w:rPr>
          <w:rFonts w:eastAsia="Arial Unicode MS"/>
          <w:color w:val="000000"/>
          <w:spacing w:val="-5"/>
          <w:kern w:val="1"/>
          <w:lang w:val="ru-RU" w:eastAsia="ar-SA"/>
        </w:rPr>
        <w:t>а</w:t>
      </w:r>
      <w:r w:rsidRPr="00FC65B0">
        <w:rPr>
          <w:rFonts w:eastAsia="Arial Unicode MS"/>
          <w:color w:val="000000"/>
          <w:spacing w:val="-4"/>
          <w:kern w:val="1"/>
          <w:lang w:val="ru-RU" w:eastAsia="ar-SA"/>
        </w:rPr>
        <w:t>т</w:t>
      </w:r>
      <w:r w:rsidRPr="00FC65B0">
        <w:rPr>
          <w:rFonts w:eastAsia="Arial Unicode MS"/>
          <w:color w:val="000000"/>
          <w:kern w:val="1"/>
          <w:lang w:val="ru-RU" w:eastAsia="ar-SA"/>
        </w:rPr>
        <w:t>ом</w:t>
      </w:r>
      <w:r w:rsidRPr="00FC65B0">
        <w:rPr>
          <w:rFonts w:eastAsia="Arial Unicode MS"/>
          <w:color w:val="000000"/>
          <w:spacing w:val="20"/>
          <w:kern w:val="1"/>
          <w:lang w:val="ru-RU" w:eastAsia="ar-SA"/>
        </w:rPr>
        <w:t xml:space="preserve"> </w:t>
      </w:r>
      <w:r w:rsidRPr="00FC65B0">
        <w:rPr>
          <w:rFonts w:eastAsia="Arial Unicode MS"/>
          <w:color w:val="000000"/>
          <w:w w:val="103"/>
          <w:kern w:val="1"/>
          <w:lang w:val="ru-RU" w:eastAsia="ar-SA"/>
        </w:rPr>
        <w:t xml:space="preserve">и </w:t>
      </w:r>
      <w:r w:rsidRPr="00FC65B0">
        <w:rPr>
          <w:rFonts w:eastAsia="Arial Unicode MS"/>
          <w:color w:val="000000"/>
          <w:spacing w:val="1"/>
          <w:kern w:val="1"/>
          <w:lang w:val="ru-RU" w:eastAsia="ar-SA"/>
        </w:rPr>
        <w:t>п</w:t>
      </w:r>
      <w:r w:rsidRPr="00FC65B0">
        <w:rPr>
          <w:rFonts w:eastAsia="Arial Unicode MS"/>
          <w:color w:val="000000"/>
          <w:spacing w:val="-5"/>
          <w:kern w:val="1"/>
          <w:lang w:val="ru-RU" w:eastAsia="ar-SA"/>
        </w:rPr>
        <w:t>о</w:t>
      </w:r>
      <w:r w:rsidRPr="00FC65B0">
        <w:rPr>
          <w:rFonts w:eastAsia="Arial Unicode MS"/>
          <w:color w:val="000000"/>
          <w:spacing w:val="-4"/>
          <w:kern w:val="1"/>
          <w:lang w:val="ru-RU" w:eastAsia="ar-SA"/>
        </w:rPr>
        <w:t>т</w:t>
      </w:r>
      <w:r w:rsidRPr="00FC65B0">
        <w:rPr>
          <w:rFonts w:eastAsia="Arial Unicode MS"/>
          <w:color w:val="000000"/>
          <w:spacing w:val="1"/>
          <w:kern w:val="1"/>
          <w:lang w:val="ru-RU" w:eastAsia="ar-SA"/>
        </w:rPr>
        <w:t>п</w:t>
      </w:r>
      <w:r w:rsidRPr="00FC65B0">
        <w:rPr>
          <w:rFonts w:eastAsia="Arial Unicode MS"/>
          <w:color w:val="000000"/>
          <w:kern w:val="1"/>
          <w:lang w:val="ru-RU" w:eastAsia="ar-SA"/>
        </w:rPr>
        <w:t>и</w:t>
      </w:r>
      <w:r w:rsidRPr="00FC65B0">
        <w:rPr>
          <w:rFonts w:eastAsia="Arial Unicode MS"/>
          <w:color w:val="000000"/>
          <w:spacing w:val="2"/>
          <w:kern w:val="1"/>
          <w:lang w:val="ru-RU" w:eastAsia="ar-SA"/>
        </w:rPr>
        <w:t>с</w:t>
      </w:r>
      <w:r w:rsidRPr="00FC65B0">
        <w:rPr>
          <w:rFonts w:eastAsia="Arial Unicode MS"/>
          <w:color w:val="000000"/>
          <w:kern w:val="1"/>
          <w:lang w:val="ru-RU" w:eastAsia="ar-SA"/>
        </w:rPr>
        <w:t>а</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а</w:t>
      </w:r>
      <w:r w:rsidRPr="00FC65B0">
        <w:rPr>
          <w:rFonts w:eastAsia="Arial Unicode MS"/>
          <w:color w:val="000000"/>
          <w:spacing w:val="23"/>
          <w:kern w:val="1"/>
          <w:lang w:val="ru-RU" w:eastAsia="ar-SA"/>
        </w:rPr>
        <w:t xml:space="preserve"> </w:t>
      </w:r>
      <w:r w:rsidRPr="00FC65B0">
        <w:rPr>
          <w:rFonts w:eastAsia="Arial Unicode MS"/>
          <w:color w:val="000000"/>
          <w:spacing w:val="-2"/>
          <w:kern w:val="1"/>
          <w:lang w:val="ru-RU" w:eastAsia="ar-SA"/>
        </w:rPr>
        <w:t>о</w:t>
      </w:r>
      <w:r w:rsidRPr="00FC65B0">
        <w:rPr>
          <w:rFonts w:eastAsia="Arial Unicode MS"/>
          <w:color w:val="000000"/>
          <w:kern w:val="1"/>
          <w:lang w:val="ru-RU" w:eastAsia="ar-SA"/>
        </w:rPr>
        <w:t xml:space="preserve">д </w:t>
      </w:r>
      <w:r w:rsidRPr="00FC65B0">
        <w:rPr>
          <w:rFonts w:eastAsia="Arial Unicode MS"/>
          <w:color w:val="000000"/>
          <w:spacing w:val="2"/>
          <w:kern w:val="1"/>
          <w:lang w:val="ru-RU" w:eastAsia="ar-SA"/>
        </w:rPr>
        <w:t>с</w:t>
      </w:r>
      <w:r w:rsidRPr="00FC65B0">
        <w:rPr>
          <w:rFonts w:eastAsia="Arial Unicode MS"/>
          <w:color w:val="000000"/>
          <w:spacing w:val="-4"/>
          <w:kern w:val="1"/>
          <w:lang w:val="ru-RU" w:eastAsia="ar-SA"/>
        </w:rPr>
        <w:t>т</w:t>
      </w:r>
      <w:r w:rsidRPr="00FC65B0">
        <w:rPr>
          <w:rFonts w:eastAsia="Arial Unicode MS"/>
          <w:color w:val="000000"/>
          <w:kern w:val="1"/>
          <w:lang w:val="ru-RU" w:eastAsia="ar-SA"/>
        </w:rPr>
        <w:t>ра</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е</w:t>
      </w:r>
      <w:r w:rsidRPr="00FC65B0">
        <w:rPr>
          <w:rFonts w:eastAsia="Arial Unicode MS"/>
          <w:color w:val="000000"/>
          <w:spacing w:val="16"/>
          <w:kern w:val="1"/>
          <w:lang w:val="ru-RU" w:eastAsia="ar-SA"/>
        </w:rPr>
        <w:t xml:space="preserve"> </w:t>
      </w:r>
      <w:r w:rsidRPr="00FC65B0">
        <w:rPr>
          <w:rFonts w:eastAsia="Arial Unicode MS"/>
          <w:color w:val="000000"/>
          <w:spacing w:val="1"/>
          <w:kern w:val="1"/>
          <w:lang w:val="ru-RU" w:eastAsia="ar-SA"/>
        </w:rPr>
        <w:t>л</w:t>
      </w:r>
      <w:r w:rsidRPr="00FC65B0">
        <w:rPr>
          <w:rFonts w:eastAsia="Arial Unicode MS"/>
          <w:color w:val="000000"/>
          <w:kern w:val="1"/>
          <w:lang w:val="ru-RU" w:eastAsia="ar-SA"/>
        </w:rPr>
        <w:t>и</w:t>
      </w:r>
      <w:r w:rsidRPr="00FC65B0">
        <w:rPr>
          <w:rFonts w:eastAsia="Arial Unicode MS"/>
          <w:color w:val="000000"/>
          <w:spacing w:val="-1"/>
          <w:kern w:val="1"/>
          <w:lang w:val="ru-RU" w:eastAsia="ar-SA"/>
        </w:rPr>
        <w:t>ц</w:t>
      </w:r>
      <w:r w:rsidRPr="00FC65B0">
        <w:rPr>
          <w:rFonts w:eastAsia="Arial Unicode MS"/>
          <w:color w:val="000000"/>
          <w:kern w:val="1"/>
          <w:lang w:val="ru-RU" w:eastAsia="ar-SA"/>
        </w:rPr>
        <w:t>а</w:t>
      </w:r>
      <w:r w:rsidRPr="00FC65B0">
        <w:rPr>
          <w:rFonts w:eastAsia="Arial Unicode MS"/>
          <w:color w:val="000000"/>
          <w:spacing w:val="7"/>
          <w:kern w:val="1"/>
          <w:lang w:val="ru-RU" w:eastAsia="ar-SA"/>
        </w:rPr>
        <w:t xml:space="preserve"> </w:t>
      </w:r>
      <w:r w:rsidRPr="00FC65B0">
        <w:rPr>
          <w:rFonts w:eastAsia="Arial Unicode MS"/>
          <w:color w:val="000000"/>
          <w:kern w:val="1"/>
          <w:lang w:val="ru-RU" w:eastAsia="ar-SA"/>
        </w:rPr>
        <w:t>о</w:t>
      </w:r>
      <w:r w:rsidRPr="00FC65B0">
        <w:rPr>
          <w:rFonts w:eastAsia="Arial Unicode MS"/>
          <w:color w:val="000000"/>
          <w:spacing w:val="-5"/>
          <w:kern w:val="1"/>
          <w:lang w:val="ru-RU" w:eastAsia="ar-SA"/>
        </w:rPr>
        <w:t>в</w:t>
      </w:r>
      <w:r w:rsidRPr="00FC65B0">
        <w:rPr>
          <w:rFonts w:eastAsia="Arial Unicode MS"/>
          <w:color w:val="000000"/>
          <w:spacing w:val="-1"/>
          <w:kern w:val="1"/>
          <w:lang w:val="ru-RU" w:eastAsia="ar-SA"/>
        </w:rPr>
        <w:t>л</w:t>
      </w:r>
      <w:r w:rsidRPr="00FC65B0">
        <w:rPr>
          <w:rFonts w:eastAsia="Arial Unicode MS"/>
          <w:color w:val="000000"/>
          <w:spacing w:val="2"/>
          <w:kern w:val="1"/>
          <w:lang w:val="ru-RU" w:eastAsia="ar-SA"/>
        </w:rPr>
        <w:t>а</w:t>
      </w:r>
      <w:r w:rsidRPr="00FC65B0">
        <w:rPr>
          <w:rFonts w:eastAsia="Arial Unicode MS"/>
          <w:color w:val="000000"/>
          <w:spacing w:val="-1"/>
          <w:kern w:val="1"/>
          <w:lang w:val="ru-RU" w:eastAsia="ar-SA"/>
        </w:rPr>
        <w:t>ш</w:t>
      </w:r>
      <w:r w:rsidRPr="00FC65B0">
        <w:rPr>
          <w:rFonts w:eastAsia="Arial Unicode MS"/>
          <w:color w:val="000000"/>
          <w:kern w:val="1"/>
          <w:lang w:val="ru-RU" w:eastAsia="ar-SA"/>
        </w:rPr>
        <w:t>ће</w:t>
      </w:r>
      <w:r w:rsidRPr="00FC65B0">
        <w:rPr>
          <w:rFonts w:eastAsia="Arial Unicode MS"/>
          <w:color w:val="000000"/>
          <w:spacing w:val="-2"/>
          <w:kern w:val="1"/>
          <w:lang w:val="ru-RU" w:eastAsia="ar-SA"/>
        </w:rPr>
        <w:t>н</w:t>
      </w:r>
      <w:r w:rsidRPr="00FC65B0">
        <w:rPr>
          <w:rFonts w:eastAsia="Arial Unicode MS"/>
          <w:color w:val="000000"/>
          <w:kern w:val="1"/>
          <w:lang w:val="ru-RU" w:eastAsia="ar-SA"/>
        </w:rPr>
        <w:t>ог</w:t>
      </w:r>
      <w:r w:rsidRPr="00FC65B0">
        <w:rPr>
          <w:rFonts w:eastAsia="Arial Unicode MS"/>
          <w:color w:val="000000"/>
          <w:spacing w:val="31"/>
          <w:kern w:val="1"/>
          <w:lang w:val="ru-RU" w:eastAsia="ar-SA"/>
        </w:rPr>
        <w:t xml:space="preserve"> </w:t>
      </w:r>
      <w:r w:rsidRPr="00FC65B0">
        <w:rPr>
          <w:rFonts w:eastAsia="Arial Unicode MS"/>
          <w:color w:val="000000"/>
          <w:spacing w:val="-4"/>
          <w:kern w:val="1"/>
          <w:lang w:val="ru-RU" w:eastAsia="ar-SA"/>
        </w:rPr>
        <w:t>з</w:t>
      </w:r>
      <w:r w:rsidRPr="00FC65B0">
        <w:rPr>
          <w:rFonts w:eastAsia="Arial Unicode MS"/>
          <w:color w:val="000000"/>
          <w:kern w:val="1"/>
          <w:lang w:val="ru-RU" w:eastAsia="ar-SA"/>
        </w:rPr>
        <w:t>а</w:t>
      </w:r>
      <w:r w:rsidRPr="00FC65B0">
        <w:rPr>
          <w:rFonts w:eastAsia="Arial Unicode MS"/>
          <w:color w:val="000000"/>
          <w:spacing w:val="3"/>
          <w:kern w:val="1"/>
          <w:lang w:val="ru-RU" w:eastAsia="ar-SA"/>
        </w:rPr>
        <w:t xml:space="preserve"> </w:t>
      </w:r>
      <w:r w:rsidRPr="00FC65B0">
        <w:rPr>
          <w:rFonts w:eastAsia="Arial Unicode MS"/>
          <w:color w:val="000000"/>
          <w:spacing w:val="-1"/>
          <w:kern w:val="1"/>
          <w:lang w:val="ru-RU" w:eastAsia="ar-SA"/>
        </w:rPr>
        <w:t>з</w:t>
      </w:r>
      <w:r w:rsidRPr="00FC65B0">
        <w:rPr>
          <w:rFonts w:eastAsia="Arial Unicode MS"/>
          <w:color w:val="000000"/>
          <w:kern w:val="1"/>
          <w:lang w:val="ru-RU" w:eastAsia="ar-SA"/>
        </w:rPr>
        <w:t>а</w:t>
      </w:r>
      <w:r w:rsidRPr="00FC65B0">
        <w:rPr>
          <w:rFonts w:eastAsia="Arial Unicode MS"/>
          <w:color w:val="000000"/>
          <w:spacing w:val="2"/>
          <w:kern w:val="1"/>
          <w:lang w:val="ru-RU" w:eastAsia="ar-SA"/>
        </w:rPr>
        <w:t>с</w:t>
      </w:r>
      <w:r w:rsidRPr="00FC65B0">
        <w:rPr>
          <w:rFonts w:eastAsia="Arial Unicode MS"/>
          <w:color w:val="000000"/>
          <w:spacing w:val="1"/>
          <w:kern w:val="1"/>
          <w:lang w:val="ru-RU" w:eastAsia="ar-SA"/>
        </w:rPr>
        <w:t>т</w:t>
      </w:r>
      <w:r w:rsidRPr="00FC65B0">
        <w:rPr>
          <w:rFonts w:eastAsia="Arial Unicode MS"/>
          <w:color w:val="000000"/>
          <w:spacing w:val="-3"/>
          <w:kern w:val="1"/>
          <w:lang w:val="ru-RU" w:eastAsia="ar-SA"/>
        </w:rPr>
        <w:t>у</w:t>
      </w:r>
      <w:r w:rsidRPr="00FC65B0">
        <w:rPr>
          <w:rFonts w:eastAsia="Arial Unicode MS"/>
          <w:color w:val="000000"/>
          <w:spacing w:val="1"/>
          <w:kern w:val="1"/>
          <w:lang w:val="ru-RU" w:eastAsia="ar-SA"/>
        </w:rPr>
        <w:t>п</w:t>
      </w:r>
      <w:r w:rsidRPr="00FC65B0">
        <w:rPr>
          <w:rFonts w:eastAsia="Arial Unicode MS"/>
          <w:color w:val="000000"/>
          <w:spacing w:val="2"/>
          <w:kern w:val="1"/>
          <w:lang w:val="ru-RU" w:eastAsia="ar-SA"/>
        </w:rPr>
        <w:t>а</w:t>
      </w:r>
      <w:r w:rsidRPr="00FC65B0">
        <w:rPr>
          <w:rFonts w:eastAsia="Arial Unicode MS"/>
          <w:color w:val="000000"/>
          <w:spacing w:val="-3"/>
          <w:kern w:val="1"/>
          <w:lang w:val="ru-RU" w:eastAsia="ar-SA"/>
        </w:rPr>
        <w:t>њ</w:t>
      </w:r>
      <w:r w:rsidRPr="00FC65B0">
        <w:rPr>
          <w:rFonts w:eastAsia="Arial Unicode MS"/>
          <w:color w:val="000000"/>
          <w:kern w:val="1"/>
          <w:lang w:val="ru-RU" w:eastAsia="ar-SA"/>
        </w:rPr>
        <w:t>е</w:t>
      </w:r>
      <w:r w:rsidRPr="00FC65B0">
        <w:rPr>
          <w:rFonts w:eastAsia="Arial Unicode MS"/>
          <w:color w:val="000000"/>
          <w:kern w:val="1"/>
          <w:lang w:val="sr-Cyrl-RS" w:eastAsia="ar-SA"/>
        </w:rPr>
        <w:t>.</w:t>
      </w: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FC65B0">
        <w:rPr>
          <w:rFonts w:eastAsia="Arial Unicode MS"/>
          <w:b/>
          <w:color w:val="000000"/>
          <w:kern w:val="1"/>
          <w:lang w:val="ru-RU" w:eastAsia="ar-SA"/>
        </w:rPr>
        <w:t xml:space="preserve"> </w:t>
      </w:r>
      <w:r w:rsidRPr="00FC65B0">
        <w:rPr>
          <w:rFonts w:eastAsia="Arial Unicode MS"/>
          <w:color w:val="000000"/>
          <w:kern w:val="1"/>
          <w:lang w:val="ru-RU" w:eastAsia="ar-SA"/>
        </w:rPr>
        <w:t>(тридесет) дана дужи од истека рока за коначно извршење посла.</w:t>
      </w: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C65B0" w:rsidRPr="00FC65B0" w:rsidRDefault="00FC65B0" w:rsidP="00FC65B0">
      <w:pPr>
        <w:suppressAutoHyphens/>
        <w:spacing w:line="100" w:lineRule="atLeast"/>
        <w:jc w:val="both"/>
        <w:rPr>
          <w:rFonts w:eastAsia="Arial Unicode MS"/>
          <w:color w:val="000000"/>
          <w:kern w:val="1"/>
          <w:lang w:val="ru-RU" w:eastAsia="ar-SA"/>
        </w:rPr>
      </w:pPr>
      <w:r w:rsidRPr="00FC65B0">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FC65B0">
        <w:rPr>
          <w:rFonts w:eastAsia="Arial Unicode MS"/>
          <w:b/>
          <w:color w:val="000000"/>
          <w:kern w:val="1"/>
          <w:lang w:val="ru-RU" w:eastAsia="ar-SA"/>
        </w:rPr>
        <w:t xml:space="preserve"> </w:t>
      </w:r>
      <w:r w:rsidRPr="00FC65B0">
        <w:rPr>
          <w:rFonts w:eastAsia="Arial Unicode MS"/>
          <w:color w:val="000000"/>
          <w:kern w:val="1"/>
          <w:lang w:val="ru-RU" w:eastAsia="ar-SA"/>
        </w:rPr>
        <w:t>укупне</w:t>
      </w:r>
      <w:r w:rsidRPr="00FC65B0">
        <w:rPr>
          <w:rFonts w:eastAsia="Arial Unicode MS"/>
          <w:b/>
          <w:color w:val="000000"/>
          <w:kern w:val="1"/>
          <w:lang w:val="ru-RU" w:eastAsia="ar-SA"/>
        </w:rPr>
        <w:t xml:space="preserve"> </w:t>
      </w:r>
      <w:r w:rsidRPr="00FC65B0">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FC65B0" w:rsidRPr="00FC65B0" w:rsidRDefault="00FC65B0" w:rsidP="00FC65B0">
      <w:pPr>
        <w:suppressAutoHyphens/>
        <w:spacing w:line="244" w:lineRule="auto"/>
        <w:ind w:right="77"/>
        <w:jc w:val="both"/>
        <w:rPr>
          <w:rFonts w:eastAsia="Arial Unicode MS"/>
          <w:color w:val="000000"/>
          <w:kern w:val="1"/>
          <w:lang w:val="ru-RU" w:eastAsia="ar-SA"/>
        </w:rPr>
      </w:pPr>
    </w:p>
    <w:p w:rsidR="00FC65B0" w:rsidRPr="00FC65B0" w:rsidRDefault="00FC65B0" w:rsidP="00FC65B0">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sidRPr="00FC65B0">
        <w:rPr>
          <w:rFonts w:eastAsia="Arial Unicode MS"/>
          <w:b/>
          <w:color w:val="000000"/>
          <w:kern w:val="1"/>
          <w:u w:val="thick" w:color="000000"/>
          <w:lang w:val="sr-Cyrl-CS" w:eastAsia="ar-SA"/>
        </w:rPr>
        <w:t>, 80/2015, 76/2016 и 82/2017</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color w:val="000000"/>
          <w:kern w:val="1"/>
          <w:lang w:eastAsia="ar-SA"/>
        </w:rPr>
        <w:t>1</w:t>
      </w:r>
      <w:r w:rsidRPr="00FC65B0">
        <w:rPr>
          <w:rFonts w:eastAsia="Arial Unicode MS"/>
          <w:b/>
          <w:bCs/>
          <w:i/>
          <w:color w:val="000000"/>
          <w:kern w:val="1"/>
          <w:lang w:val="sr-Cyrl-RS" w:eastAsia="ar-SA"/>
        </w:rPr>
        <w:t>2</w:t>
      </w:r>
      <w:r w:rsidRPr="00FC65B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FC65B0" w:rsidRPr="00FC65B0" w:rsidRDefault="00FC65B0" w:rsidP="00FC65B0">
      <w:pPr>
        <w:suppressAutoHyphens/>
        <w:spacing w:before="120" w:after="120"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FC65B0" w:rsidRPr="00FC65B0" w:rsidRDefault="00FC65B0" w:rsidP="00FC65B0">
      <w:pPr>
        <w:suppressAutoHyphens/>
        <w:spacing w:line="100" w:lineRule="atLeast"/>
        <w:jc w:val="both"/>
        <w:rPr>
          <w:rFonts w:eastAsia="Arial Unicode MS"/>
          <w:kern w:val="1"/>
          <w:lang w:val="sr-Cyrl-RS" w:eastAsia="ar-SA"/>
        </w:rPr>
      </w:pPr>
      <w:r w:rsidRPr="00FC65B0">
        <w:rPr>
          <w:rFonts w:eastAsia="Arial Unicode MS"/>
          <w:b/>
          <w:bCs/>
          <w:i/>
          <w:kern w:val="1"/>
          <w:lang w:eastAsia="ar-SA"/>
        </w:rPr>
        <w:t>1</w:t>
      </w:r>
      <w:r w:rsidRPr="00FC65B0">
        <w:rPr>
          <w:rFonts w:eastAsia="Arial Unicode MS"/>
          <w:b/>
          <w:bCs/>
          <w:i/>
          <w:kern w:val="1"/>
          <w:lang w:val="sr-Cyrl-RS" w:eastAsia="ar-SA"/>
        </w:rPr>
        <w:t>3</w:t>
      </w:r>
      <w:r w:rsidRPr="00FC65B0">
        <w:rPr>
          <w:rFonts w:eastAsia="Arial Unicode MS"/>
          <w:b/>
          <w:bCs/>
          <w:i/>
          <w:kern w:val="1"/>
          <w:lang w:eastAsia="ar-SA"/>
        </w:rPr>
        <w:t xml:space="preserve">. </w:t>
      </w:r>
      <w:r w:rsidRPr="00FC65B0">
        <w:rPr>
          <w:rFonts w:eastAsia="Arial Unicode MS"/>
          <w:b/>
          <w:bCs/>
          <w:i/>
          <w:kern w:val="1"/>
          <w:lang w:val="sr-Cyrl-RS" w:eastAsia="ar-SA"/>
        </w:rPr>
        <w:t>НАЧИН ПРЕУЗИМАЊА ТЕХНИЧКЕ ДОКУМЕНТАЦИЈЕ И ПЛАНОВА, ОДНОСНО ПОЈЕДИНИХ ЊЕНИХ ДЕЛОВА</w:t>
      </w:r>
    </w:p>
    <w:p w:rsidR="00FC65B0" w:rsidRPr="00FC65B0" w:rsidRDefault="00FC65B0" w:rsidP="00FC65B0">
      <w:pPr>
        <w:suppressAutoHyphens/>
        <w:spacing w:before="120" w:after="120" w:line="100" w:lineRule="atLeast"/>
        <w:jc w:val="both"/>
        <w:rPr>
          <w:rFonts w:eastAsia="Arial Unicode MS"/>
          <w:kern w:val="1"/>
          <w:lang w:val="sr-Cyrl-CS" w:eastAsia="ar-SA"/>
        </w:rPr>
      </w:pPr>
      <w:r w:rsidRPr="00FC65B0">
        <w:rPr>
          <w:rFonts w:eastAsia="Arial Unicode MS"/>
          <w:kern w:val="1"/>
          <w:lang w:val="sr-Cyrl-CS" w:eastAsia="ar-SA"/>
        </w:rPr>
        <w:t>Предметна набавка не садржи техничку документацију и планове.</w:t>
      </w:r>
    </w:p>
    <w:p w:rsidR="00FC65B0" w:rsidRPr="00FC65B0" w:rsidRDefault="00FC65B0" w:rsidP="00FC65B0">
      <w:pPr>
        <w:suppressAutoHyphens/>
        <w:spacing w:line="100" w:lineRule="atLeast"/>
        <w:jc w:val="both"/>
        <w:rPr>
          <w:rFonts w:eastAsia="Arial Unicode MS"/>
          <w:b/>
          <w:bCs/>
          <w:color w:val="000000"/>
          <w:kern w:val="1"/>
          <w:lang w:val="sr-Cyrl-RS"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Pr="00FC65B0">
        <w:rPr>
          <w:rFonts w:eastAsia="Arial Unicode MS"/>
          <w:b/>
          <w:bCs/>
          <w:color w:val="000000"/>
          <w:kern w:val="1"/>
          <w:lang w:val="sr-Cyrl-RS" w:eastAsia="ar-SA"/>
        </w:rPr>
        <w:t>4</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Заинтересовано лице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поште</w:t>
      </w:r>
      <w:r w:rsidRPr="00FC65B0">
        <w:rPr>
          <w:rFonts w:eastAsia="Arial Unicode MS"/>
          <w:i/>
          <w:kern w:val="1"/>
          <w:lang w:val="sr-Cyrl-CS" w:eastAsia="ar-SA"/>
        </w:rPr>
        <w:t xml:space="preserve"> на адресу наручиоца </w:t>
      </w:r>
      <w:r w:rsidRPr="00FC65B0">
        <w:rPr>
          <w:rFonts w:eastAsia="TimesNewRomanPSMT"/>
          <w:bCs/>
          <w:i/>
          <w:color w:val="000000"/>
          <w:kern w:val="1"/>
          <w:lang w:val="sr-Cyrl-RS" w:eastAsia="ar-SA"/>
        </w:rPr>
        <w:t>Градска управа града Ужица,</w:t>
      </w:r>
      <w:r w:rsidRPr="00FC65B0">
        <w:rPr>
          <w:rFonts w:eastAsia="TimesNewRomanPSMT"/>
          <w:bCs/>
          <w:i/>
          <w:color w:val="000000"/>
          <w:kern w:val="1"/>
          <w:lang w:val="sr-Cyrl-CS" w:eastAsia="ar-SA"/>
        </w:rPr>
        <w:t xml:space="preserve"> ул.</w:t>
      </w:r>
      <w:proofErr w:type="gramEnd"/>
      <w:r w:rsidRPr="00FC65B0">
        <w:rPr>
          <w:rFonts w:eastAsia="TimesNewRomanPSMT"/>
          <w:bCs/>
          <w:i/>
          <w:color w:val="000000"/>
          <w:kern w:val="1"/>
          <w:lang w:val="sr-Cyrl-CS" w:eastAsia="ar-SA"/>
        </w:rPr>
        <w:t xml:space="preserve"> Димитрија Туцовића бр.52, Ужице</w:t>
      </w:r>
      <w:r w:rsidRPr="00FC65B0">
        <w:rPr>
          <w:rFonts w:eastAsia="Arial Unicode MS"/>
          <w:i/>
          <w:kern w:val="1"/>
          <w:lang w:val="sr-Cyrl-CS" w:eastAsia="ar-SA"/>
        </w:rPr>
        <w:t xml:space="preserve"> или</w:t>
      </w:r>
      <w:r w:rsidRPr="00FC65B0">
        <w:rPr>
          <w:rFonts w:eastAsia="Arial Unicode MS"/>
          <w:i/>
          <w:kern w:val="1"/>
          <w:lang w:eastAsia="ar-SA"/>
        </w:rPr>
        <w:t xml:space="preserve">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10" w:history="1">
        <w:r w:rsidRPr="00FC65B0">
          <w:rPr>
            <w:rFonts w:eastAsia="Arial Unicode MS"/>
            <w:i/>
            <w:iCs/>
            <w:color w:val="0000FF"/>
            <w:kern w:val="1"/>
            <w:u w:val="single"/>
            <w:lang w:eastAsia="ar-SA"/>
          </w:rPr>
          <w:t>slavisa.projevic@uzice.rs</w:t>
        </w:r>
      </w:hyperlink>
      <w:r w:rsidRPr="00FC65B0">
        <w:rPr>
          <w:rFonts w:eastAsia="Arial Unicode MS"/>
          <w:i/>
          <w:iCs/>
          <w:kern w:val="1"/>
          <w:lang w:val="sr-Cyrl-RS" w:eastAsia="ar-SA"/>
        </w:rPr>
        <w:t xml:space="preserve"> или</w:t>
      </w:r>
      <w:r w:rsidR="007C5CC9">
        <w:rPr>
          <w:rFonts w:eastAsia="Arial Unicode MS"/>
          <w:i/>
          <w:iCs/>
          <w:kern w:val="1"/>
          <w:lang w:eastAsia="ar-SA"/>
        </w:rPr>
        <w:t xml:space="preserve"> </w:t>
      </w:r>
      <w:hyperlink r:id="rId11" w:history="1">
        <w:r w:rsidR="007C5CC9" w:rsidRPr="00AF1918">
          <w:rPr>
            <w:rStyle w:val="Hyperlink"/>
            <w:rFonts w:eastAsia="Arial Unicode MS"/>
            <w:i/>
            <w:iCs/>
            <w:kern w:val="1"/>
            <w:lang w:eastAsia="ar-SA"/>
          </w:rPr>
          <w:t>ivana.drcelic@uzice.rs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FC65B0">
        <w:rPr>
          <w:rFonts w:eastAsia="Arial Unicode MS"/>
          <w:kern w:val="1"/>
          <w:lang w:eastAsia="ar-SA"/>
        </w:rPr>
        <w:t>на</w:t>
      </w:r>
      <w:r w:rsidRPr="00FC65B0">
        <w:rPr>
          <w:rFonts w:eastAsia="Arial Unicode MS"/>
          <w:color w:val="000000"/>
          <w:kern w:val="1"/>
          <w:lang w:eastAsia="ar-SA"/>
        </w:rPr>
        <w:t xml:space="preserve">јкасније 5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w:t>
      </w:r>
      <w:r w:rsidRPr="00FC65B0">
        <w:rPr>
          <w:rFonts w:eastAsia="Arial Unicode MS"/>
          <w:color w:val="000000"/>
          <w:kern w:val="1"/>
          <w:lang w:val="sr-Cyrl-RS" w:eastAsia="ar-SA"/>
        </w:rPr>
        <w:t xml:space="preserve">ће </w:t>
      </w:r>
      <w:r w:rsidRPr="00FC65B0">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C65B0">
        <w:rPr>
          <w:rFonts w:eastAsia="TimesNewRomanPS-BoldMT"/>
          <w:b/>
          <w:bCs/>
          <w:color w:val="000000"/>
          <w:kern w:val="1"/>
          <w:lang w:eastAsia="ar-SA"/>
        </w:rPr>
        <w:t xml:space="preserve"> </w:t>
      </w:r>
      <w:r w:rsidR="00AA6F70">
        <w:rPr>
          <w:rFonts w:eastAsia="TimesNewRomanPS-BoldMT"/>
          <w:b/>
          <w:bCs/>
          <w:color w:val="000000"/>
          <w:kern w:val="1"/>
          <w:lang w:val="sr-Cyrl-RS" w:eastAsia="ar-SA"/>
        </w:rPr>
        <w:t xml:space="preserve">Водосистем Змајевац – гравитациони цевовод Никојевићи </w:t>
      </w:r>
      <w:r w:rsidRPr="00FC65B0">
        <w:rPr>
          <w:rFonts w:eastAsia="TimesNewRomanPS-BoldMT"/>
          <w:b/>
          <w:bCs/>
          <w:color w:val="000000"/>
          <w:kern w:val="1"/>
          <w:lang w:eastAsia="ar-SA"/>
        </w:rPr>
        <w:t>бр</w:t>
      </w:r>
      <w:r w:rsidRPr="00FC65B0">
        <w:rPr>
          <w:rFonts w:eastAsia="TimesNewRomanPS-BoldMT"/>
          <w:b/>
          <w:bCs/>
          <w:color w:val="000000"/>
          <w:kern w:val="1"/>
          <w:lang w:val="sr-Cyrl-RS" w:eastAsia="ar-SA"/>
        </w:rPr>
        <w:t>ој</w:t>
      </w:r>
      <w:r w:rsidRPr="00FC65B0">
        <w:rPr>
          <w:rFonts w:eastAsia="Arial Unicode MS"/>
          <w:b/>
          <w:color w:val="000000"/>
          <w:kern w:val="1"/>
          <w:lang w:val="sr-Latn-RS" w:eastAsia="ar-SA"/>
        </w:rPr>
        <w:t xml:space="preserve"> VIII 404-</w:t>
      </w:r>
      <w:r w:rsidR="007C5CC9">
        <w:rPr>
          <w:rFonts w:eastAsia="Arial Unicode MS"/>
          <w:b/>
          <w:color w:val="000000"/>
          <w:kern w:val="1"/>
          <w:lang w:val="sr-Latn-RS" w:eastAsia="ar-SA"/>
        </w:rPr>
        <w:t>179</w:t>
      </w:r>
      <w:r w:rsidRPr="00FC65B0">
        <w:rPr>
          <w:rFonts w:eastAsia="Arial Unicode MS"/>
          <w:b/>
          <w:color w:val="000000"/>
          <w:kern w:val="1"/>
          <w:lang w:val="sr-Cyrl-RS" w:eastAsia="ar-SA"/>
        </w:rPr>
        <w:t>/</w:t>
      </w:r>
      <w:r w:rsidRPr="00FC65B0">
        <w:rPr>
          <w:rFonts w:eastAsia="Arial Unicode MS"/>
          <w:b/>
          <w:color w:val="000000"/>
          <w:kern w:val="1"/>
          <w:lang w:val="sr-Latn-RS" w:eastAsia="ar-SA"/>
        </w:rPr>
        <w:t>1</w:t>
      </w:r>
      <w:r w:rsidRPr="00FC65B0">
        <w:rPr>
          <w:rFonts w:eastAsia="Arial Unicode MS"/>
          <w:b/>
          <w:color w:val="000000"/>
          <w:kern w:val="1"/>
          <w:lang w:val="sr-Cyrl-RS" w:eastAsia="ar-SA"/>
        </w:rPr>
        <w:t>9</w:t>
      </w:r>
      <w:r w:rsidRPr="00FC65B0">
        <w:rPr>
          <w:rFonts w:eastAsia="TimesNewRomanPS-BoldMT"/>
          <w:b/>
          <w:bCs/>
          <w:color w:val="000000"/>
          <w:kern w:val="1"/>
          <w:lang w:val="sr-Cyrl-CS" w:eastAsia="ar-SA"/>
        </w:rPr>
        <w:t>“</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val="sr-Cyrl-RS" w:eastAsia="ar-SA"/>
        </w:rPr>
      </w:pPr>
      <w:proofErr w:type="gramStart"/>
      <w:r w:rsidRPr="00FC65B0">
        <w:rPr>
          <w:rFonts w:eastAsia="Arial Unicode MS"/>
          <w:bCs/>
          <w:kern w:val="1"/>
          <w:lang w:eastAsia="ar-SA"/>
        </w:rPr>
        <w:t>Комуникација у поступку јавне набавке врши се искључиво на начин одређен чланом 20.</w:t>
      </w:r>
      <w:proofErr w:type="gramEnd"/>
      <w:r w:rsidRPr="00FC65B0">
        <w:rPr>
          <w:rFonts w:eastAsia="Arial Unicode MS"/>
          <w:bCs/>
          <w:kern w:val="1"/>
          <w:lang w:eastAsia="ar-SA"/>
        </w:rPr>
        <w:t xml:space="preserve"> ЗЈН</w:t>
      </w:r>
      <w:proofErr w:type="gramStart"/>
      <w:r w:rsidRPr="00FC65B0">
        <w:rPr>
          <w:rFonts w:eastAsia="Arial Unicode MS"/>
          <w:bCs/>
          <w:kern w:val="1"/>
          <w:lang w:val="sr-Cyrl-RS" w:eastAsia="ar-SA"/>
        </w:rPr>
        <w:t xml:space="preserve">, </w:t>
      </w:r>
      <w:r w:rsidRPr="00FC65B0">
        <w:rPr>
          <w:rFonts w:eastAsia="Arial Unicode MS"/>
          <w:kern w:val="1"/>
          <w:lang w:eastAsia="ar-SA"/>
        </w:rPr>
        <w:t xml:space="preserve"> и</w:t>
      </w:r>
      <w:proofErr w:type="gramEnd"/>
      <w:r w:rsidRPr="00FC65B0">
        <w:rPr>
          <w:rFonts w:eastAsia="Arial Unicode MS"/>
          <w:kern w:val="1"/>
          <w:lang w:eastAsia="ar-SA"/>
        </w:rPr>
        <w:t xml:space="preserve"> то: </w:t>
      </w:r>
    </w:p>
    <w:p w:rsidR="00FC65B0" w:rsidRPr="00FC65B0" w:rsidRDefault="00FC65B0" w:rsidP="00FC65B0">
      <w:pPr>
        <w:suppressAutoHyphens/>
        <w:spacing w:line="100" w:lineRule="atLeast"/>
        <w:ind w:firstLine="708"/>
        <w:jc w:val="both"/>
        <w:rPr>
          <w:rFonts w:eastAsia="Arial Unicode MS"/>
          <w:kern w:val="1"/>
          <w:lang w:val="sr-Cyrl-RS"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color w:val="FF0000"/>
          <w:kern w:val="1"/>
          <w:lang w:val="sr-Cyrl-RS"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Уколико наручилац оцени да су потребна додатна објашњења или је потребно извршити</w:t>
      </w:r>
      <w:r w:rsidRPr="00FC65B0">
        <w:rPr>
          <w:rFonts w:eastAsia="Arial Unicode MS"/>
          <w:color w:val="000000"/>
          <w:kern w:val="1"/>
          <w:lang w:eastAsia="ar-SA"/>
        </w:rPr>
        <w:t xml:space="preserve"> контролу (увид) код понуђача, односно његовог подизвођача</w:t>
      </w:r>
      <w:r w:rsidRPr="00FC65B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C65B0">
        <w:rPr>
          <w:rFonts w:eastAsia="Arial Unicode MS"/>
          <w:color w:val="000000"/>
          <w:kern w:val="1"/>
          <w:lang w:eastAsia="ar-SA"/>
        </w:rPr>
        <w:t xml:space="preserve"> </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рачунских грешака, наручил</w:t>
      </w:r>
      <w:r w:rsidRPr="00FC65B0">
        <w:rPr>
          <w:rFonts w:eastAsia="Arial Unicode MS"/>
          <w:color w:val="000000"/>
          <w:kern w:val="1"/>
          <w:lang w:val="sr-Cyrl-CS" w:eastAsia="ar-SA"/>
        </w:rPr>
        <w:t>а</w:t>
      </w:r>
      <w:r w:rsidRPr="00FC65B0">
        <w:rPr>
          <w:rFonts w:eastAsia="Arial Unicode MS"/>
          <w:color w:val="000000"/>
          <w:kern w:val="1"/>
          <w:lang w:eastAsia="ar-SA"/>
        </w:rPr>
        <w:t>ц ће његову понуду одбити као неприхватљиву.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lang w:eastAsia="ar-SA"/>
        </w:rPr>
      </w:pPr>
      <w:r w:rsidRPr="00FC65B0">
        <w:rPr>
          <w:rFonts w:eastAsia="Arial Unicode MS"/>
          <w:b/>
          <w:color w:val="000000"/>
          <w:kern w:val="1"/>
          <w:lang w:val="sr-Cyrl-RS" w:eastAsia="ar-SA"/>
        </w:rPr>
        <w:lastRenderedPageBreak/>
        <w:t>16</w:t>
      </w:r>
      <w:r w:rsidRPr="00FC65B0">
        <w:rPr>
          <w:rFonts w:eastAsia="Arial Unicode MS"/>
          <w:b/>
          <w:color w:val="000000"/>
          <w:kern w:val="1"/>
          <w:lang w:eastAsia="ar-SA"/>
        </w:rPr>
        <w:t>. КОРИШЋЕЊЕ ПАТЕН</w:t>
      </w:r>
      <w:r w:rsidRPr="00FC65B0">
        <w:rPr>
          <w:rFonts w:eastAsia="Arial Unicode MS"/>
          <w:b/>
          <w:color w:val="000000"/>
          <w:kern w:val="1"/>
          <w:lang w:val="sr-Cyrl-RS" w:eastAsia="ar-SA"/>
        </w:rPr>
        <w:t>А</w:t>
      </w:r>
      <w:r w:rsidRPr="00FC65B0">
        <w:rPr>
          <w:rFonts w:eastAsia="Arial Unicode MS"/>
          <w:b/>
          <w:color w:val="000000"/>
          <w:kern w:val="1"/>
          <w:lang w:eastAsia="ar-SA"/>
        </w:rPr>
        <w:t>ТА И ОДГОВОРНОСТ ЗА ПОВРЕДУ ЗАШТИЋЕНИХ ПРАВА ИНТЕЛЕКТУАЛНЕ СВОЈИНЕ ТРЕЋИХ ЛИЦА</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kern w:val="1"/>
          <w:lang w:eastAsia="ar-SA"/>
        </w:rPr>
      </w:pPr>
      <w:r w:rsidRPr="00FC65B0">
        <w:rPr>
          <w:rFonts w:eastAsia="TimesNewRomanPSMT"/>
          <w:bCs/>
          <w:iCs/>
          <w:kern w:val="1"/>
          <w:lang w:val="sr-Cyrl-RS" w:eastAsia="ar-SA"/>
        </w:rPr>
        <w:t>Н</w:t>
      </w:r>
      <w:r w:rsidRPr="00FC65B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FC65B0">
        <w:rPr>
          <w:rFonts w:eastAsia="TimesNewRomanPSMT"/>
          <w:bCs/>
          <w:iCs/>
          <w:kern w:val="1"/>
          <w:lang w:val="sr-Cyrl-RS" w:eastAsia="ar-SA"/>
        </w:rPr>
        <w:t>,</w:t>
      </w:r>
      <w:r w:rsidRPr="00FC65B0">
        <w:rPr>
          <w:rFonts w:eastAsia="TimesNewRomanPSMT"/>
          <w:bCs/>
          <w:iCs/>
          <w:kern w:val="1"/>
          <w:lang w:eastAsia="ar-SA"/>
        </w:rPr>
        <w:t xml:space="preserve"> сноси понуђач.</w:t>
      </w:r>
    </w:p>
    <w:p w:rsidR="00FC65B0" w:rsidRPr="00FC65B0" w:rsidRDefault="00FC65B0" w:rsidP="00FC65B0">
      <w:pPr>
        <w:suppressAutoHyphens/>
        <w:spacing w:line="100" w:lineRule="atLeast"/>
        <w:jc w:val="both"/>
        <w:rPr>
          <w:rFonts w:eastAsia="Arial Unicode MS"/>
          <w:b/>
          <w:color w:val="000000"/>
          <w:kern w:val="1"/>
          <w:lang w:eastAsia="ar-SA"/>
        </w:rPr>
      </w:pPr>
    </w:p>
    <w:p w:rsidR="00FC65B0" w:rsidRPr="00FC65B0" w:rsidRDefault="00FC65B0" w:rsidP="00FC65B0">
      <w:pPr>
        <w:suppressAutoHyphens/>
        <w:spacing w:line="100" w:lineRule="atLeast"/>
        <w:jc w:val="both"/>
        <w:rPr>
          <w:rFonts w:eastAsia="Arial Unicode MS"/>
          <w:b/>
          <w:bCs/>
          <w:kern w:val="1"/>
          <w:lang w:val="sr-Cyrl-RS" w:eastAsia="ar-SA"/>
        </w:rPr>
      </w:pPr>
      <w:r w:rsidRPr="00FC65B0">
        <w:rPr>
          <w:rFonts w:eastAsia="Arial Unicode MS"/>
          <w:b/>
          <w:bCs/>
          <w:color w:val="000000"/>
          <w:kern w:val="1"/>
          <w:lang w:val="sr-Cyrl-RS" w:eastAsia="ar-SA"/>
        </w:rPr>
        <w:t>17</w:t>
      </w:r>
      <w:r w:rsidRPr="00FC65B0">
        <w:rPr>
          <w:rFonts w:eastAsia="Arial Unicode MS"/>
          <w:b/>
          <w:bCs/>
          <w:color w:val="000000"/>
          <w:kern w:val="1"/>
          <w:lang w:eastAsia="ar-SA"/>
        </w:rPr>
        <w:t xml:space="preserve">. НАЧИН И РОК ЗА ПОДНОШЕЊЕ ЗАХТЕВА ЗА ЗАШТИТУ ПРАВА ПОНУЂАЧА </w:t>
      </w:r>
      <w:r w:rsidRPr="00FC65B0">
        <w:rPr>
          <w:rFonts w:eastAsia="Arial Unicode MS"/>
          <w:b/>
          <w:bCs/>
          <w:kern w:val="1"/>
          <w:lang w:val="sr-Cyrl-RS" w:eastAsia="ar-SA"/>
        </w:rPr>
        <w:t xml:space="preserve">СА ДЕТАЉНИМ УПУТСТВОМ О САДРЖИНИ ПОТПУНОГ ЗАХТЕВА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FC65B0">
          <w:rPr>
            <w:rFonts w:eastAsia="Arial Unicode MS"/>
            <w:i/>
            <w:iCs/>
            <w:color w:val="0000FF"/>
            <w:kern w:val="1"/>
            <w:u w:val="single"/>
            <w:lang w:eastAsia="ar-SA"/>
          </w:rPr>
          <w:t>slavisa.projevic@uzice.rs</w:t>
        </w:r>
      </w:hyperlink>
      <w:r w:rsidRPr="00FC65B0">
        <w:rPr>
          <w:rFonts w:eastAsia="Arial Unicode MS"/>
          <w:i/>
          <w:iCs/>
          <w:kern w:val="1"/>
          <w:lang w:val="sr-Cyrl-RS" w:eastAsia="ar-SA"/>
        </w:rPr>
        <w:t xml:space="preserve"> или</w:t>
      </w:r>
      <w:r w:rsidR="00AA6F70">
        <w:rPr>
          <w:rFonts w:eastAsia="Arial Unicode MS"/>
          <w:i/>
          <w:iCs/>
          <w:kern w:val="1"/>
          <w:lang w:val="sr-Latn-RS" w:eastAsia="ar-SA"/>
        </w:rPr>
        <w:t xml:space="preserve"> </w:t>
      </w:r>
      <w:hyperlink r:id="rId13" w:history="1">
        <w:r w:rsidR="00AA6F70" w:rsidRPr="00AF1918">
          <w:rPr>
            <w:rStyle w:val="Hyperlink"/>
            <w:rFonts w:eastAsia="Arial Unicode MS"/>
            <w:i/>
            <w:iCs/>
            <w:kern w:val="1"/>
            <w:lang w:eastAsia="ar-SA"/>
          </w:rPr>
          <w:t>ivana.drcelic@uzice.rs</w:t>
        </w:r>
      </w:hyperlink>
      <w:r w:rsidRPr="00FC65B0">
        <w:rPr>
          <w:rFonts w:eastAsia="Arial Unicode MS"/>
          <w:i/>
          <w:iCs/>
          <w:kern w:val="1"/>
          <w:lang w:val="sr-Cyrl-RS" w:eastAsia="ar-SA"/>
        </w:rPr>
        <w:t xml:space="preserve"> </w:t>
      </w:r>
      <w:r w:rsidRPr="00FC65B0">
        <w:rPr>
          <w:rFonts w:eastAsia="Arial Unicode MS"/>
          <w:color w:val="000000"/>
          <w:kern w:val="1"/>
          <w:lang w:eastAsia="ar-SA"/>
        </w:rPr>
        <w:t xml:space="preserve"> или препорученом пошиљком са повратницом на адресу </w:t>
      </w:r>
      <w:r w:rsidRPr="00FC65B0">
        <w:rPr>
          <w:rFonts w:eastAsia="Arial Unicode MS"/>
          <w:color w:val="000000"/>
          <w:kern w:val="1"/>
          <w:lang w:val="sr-Cyrl-RS" w:eastAsia="ar-SA"/>
        </w:rPr>
        <w:t>наручиоца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FC65B0">
        <w:rPr>
          <w:rFonts w:eastAsia="Arial Unicode MS"/>
          <w:color w:val="000000"/>
          <w:kern w:val="1"/>
          <w:lang w:val="sr-Cyrl-RS" w:eastAsia="ar-SA"/>
        </w:rPr>
        <w:t>н</w:t>
      </w:r>
      <w:r w:rsidRPr="00FC65B0">
        <w:rPr>
          <w:rFonts w:eastAsia="Arial Unicode MS"/>
          <w:color w:val="000000"/>
          <w:kern w:val="1"/>
          <w:lang w:eastAsia="ar-SA"/>
        </w:rPr>
        <w:t>аручиоца, осим ако ЗЈН није другачије одређено.</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C65B0">
        <w:rPr>
          <w:rFonts w:eastAsia="Arial Unicode MS"/>
          <w:color w:val="000000"/>
          <w:kern w:val="1"/>
          <w:lang w:val="sr-Cyrl-RS" w:eastAsia="ar-SA"/>
        </w:rPr>
        <w:t xml:space="preserve"> и на интернет страници наручиоца</w:t>
      </w:r>
      <w:r w:rsidRPr="00FC65B0">
        <w:rPr>
          <w:rFonts w:eastAsia="Arial Unicode MS"/>
          <w:color w:val="000000"/>
          <w:kern w:val="1"/>
          <w:lang w:eastAsia="ar-SA"/>
        </w:rPr>
        <w:t xml:space="preserve">, најкасније у року од </w:t>
      </w:r>
      <w:r w:rsidRPr="00FC65B0">
        <w:rPr>
          <w:rFonts w:eastAsia="Arial Unicode MS"/>
          <w:color w:val="000000"/>
          <w:kern w:val="1"/>
          <w:lang w:val="sr-Cyrl-RS" w:eastAsia="ar-SA"/>
        </w:rPr>
        <w:t>два</w:t>
      </w:r>
      <w:r w:rsidRPr="00FC65B0">
        <w:rPr>
          <w:rFonts w:eastAsia="Arial Unicode MS"/>
          <w:color w:val="000000"/>
          <w:kern w:val="1"/>
          <w:lang w:eastAsia="ar-SA"/>
        </w:rPr>
        <w:t xml:space="preserve"> дана од дана пријема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FC65B0">
        <w:rPr>
          <w:rFonts w:eastAsia="Arial Unicode MS"/>
          <w:color w:val="000000"/>
          <w:kern w:val="1"/>
          <w:lang w:val="sr-Cyrl-RS" w:eastAsia="ar-SA"/>
        </w:rPr>
        <w:t>н</w:t>
      </w:r>
      <w:r w:rsidRPr="00FC65B0">
        <w:rPr>
          <w:rFonts w:eastAsia="Arial Unicode MS"/>
          <w:color w:val="000000"/>
          <w:kern w:val="1"/>
          <w:lang w:eastAsia="ar-SA"/>
        </w:rPr>
        <w:t xml:space="preserve">аручиоца најкасније </w:t>
      </w:r>
      <w:r w:rsidRPr="00FC65B0">
        <w:rPr>
          <w:rFonts w:eastAsia="Arial Unicode MS"/>
          <w:color w:val="000000"/>
          <w:kern w:val="1"/>
          <w:lang w:val="sr-Cyrl-RS" w:eastAsia="ar-SA"/>
        </w:rPr>
        <w:t>три</w:t>
      </w:r>
      <w:r w:rsidRPr="00FC65B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proofErr w:type="gramStart"/>
      <w:r w:rsidRPr="00FC65B0">
        <w:rPr>
          <w:rFonts w:eastAsia="Arial Unicode MS"/>
          <w:color w:val="000000"/>
          <w:kern w:val="1"/>
          <w:lang w:eastAsia="ar-SA"/>
        </w:rPr>
        <w:t xml:space="preserve">ЗЈН указао </w:t>
      </w:r>
      <w:r w:rsidRPr="00FC65B0">
        <w:rPr>
          <w:rFonts w:eastAsia="Arial Unicode MS"/>
          <w:color w:val="000000"/>
          <w:kern w:val="1"/>
          <w:lang w:val="sr-Cyrl-RS" w:eastAsia="ar-SA"/>
        </w:rPr>
        <w:t>н</w:t>
      </w:r>
      <w:r w:rsidRPr="00FC65B0">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После доношења одлуке о додели уговора из чл.108.</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 или одлуке о обустави поступка јавне набавке из чл.</w:t>
      </w:r>
      <w:proofErr w:type="gramEnd"/>
      <w:r w:rsidRPr="00FC65B0">
        <w:rPr>
          <w:rFonts w:eastAsia="Arial Unicode MS"/>
          <w:color w:val="000000"/>
          <w:kern w:val="1"/>
          <w:lang w:eastAsia="ar-SA"/>
        </w:rPr>
        <w:t xml:space="preserve"> 109. ЗЈН, рок за подношење захтева за заштиту права је </w:t>
      </w:r>
      <w:r w:rsidRPr="00FC65B0">
        <w:rPr>
          <w:rFonts w:eastAsia="Arial Unicode MS"/>
          <w:color w:val="000000"/>
          <w:kern w:val="1"/>
          <w:lang w:val="sr-Cyrl-RS" w:eastAsia="ar-SA"/>
        </w:rPr>
        <w:t>пет</w:t>
      </w:r>
      <w:r w:rsidRPr="00FC65B0">
        <w:rPr>
          <w:rFonts w:eastAsia="Arial Unicode MS"/>
          <w:color w:val="000000"/>
          <w:kern w:val="1"/>
          <w:lang w:eastAsia="ar-SA"/>
        </w:rPr>
        <w:t xml:space="preserve"> дана од дана објављивања одлуке на Порталу јавних набавки.</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Захтев за заштиту права мора да садржи: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подносиоца захтева и лице за контакт;</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и адресу наручиоца;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3)податке</w:t>
      </w:r>
      <w:proofErr w:type="gramEnd"/>
      <w:r w:rsidRPr="00FC65B0">
        <w:rPr>
          <w:rFonts w:eastAsia="Arial Unicode MS"/>
          <w:color w:val="000000"/>
          <w:kern w:val="1"/>
          <w:lang w:eastAsia="ar-SA"/>
        </w:rPr>
        <w:t xml:space="preserve"> о јавној набавци која је предмет захтева, односно о одлуци наручиоца;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повреде</w:t>
      </w:r>
      <w:proofErr w:type="gramEnd"/>
      <w:r w:rsidRPr="00FC65B0">
        <w:rPr>
          <w:rFonts w:eastAsia="Arial Unicode MS"/>
          <w:color w:val="000000"/>
          <w:kern w:val="1"/>
          <w:lang w:eastAsia="ar-SA"/>
        </w:rPr>
        <w:t xml:space="preserve"> прописа којима се уређује поступак јавне набавке;</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чињенице</w:t>
      </w:r>
      <w:proofErr w:type="gramEnd"/>
      <w:r w:rsidRPr="00FC65B0">
        <w:rPr>
          <w:rFonts w:eastAsia="Arial Unicode MS"/>
          <w:color w:val="000000"/>
          <w:kern w:val="1"/>
          <w:lang w:eastAsia="ar-SA"/>
        </w:rPr>
        <w:t xml:space="preserve"> и доказе којима се повреде доказују; </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потврду</w:t>
      </w:r>
      <w:proofErr w:type="gramEnd"/>
      <w:r w:rsidRPr="00FC65B0">
        <w:rPr>
          <w:rFonts w:eastAsia="Arial Unicode MS"/>
          <w:color w:val="000000"/>
          <w:kern w:val="1"/>
          <w:lang w:eastAsia="ar-SA"/>
        </w:rPr>
        <w:t xml:space="preserve"> о уплати таксе из члана 156. </w:t>
      </w:r>
      <w:proofErr w:type="gramStart"/>
      <w:r w:rsidRPr="00FC65B0">
        <w:rPr>
          <w:rFonts w:eastAsia="Arial Unicode MS"/>
          <w:color w:val="000000"/>
          <w:kern w:val="1"/>
          <w:lang w:eastAsia="ar-SA"/>
        </w:rPr>
        <w:t>овог</w:t>
      </w:r>
      <w:proofErr w:type="gramEnd"/>
      <w:r w:rsidRPr="00FC65B0">
        <w:rPr>
          <w:rFonts w:eastAsia="Arial Unicode MS"/>
          <w:color w:val="000000"/>
          <w:kern w:val="1"/>
          <w:lang w:eastAsia="ar-SA"/>
        </w:rPr>
        <w:t xml:space="preserve"> ЗЈН;</w:t>
      </w:r>
    </w:p>
    <w:p w:rsidR="00FC65B0" w:rsidRPr="00FC65B0" w:rsidRDefault="00FC65B0" w:rsidP="00FC65B0">
      <w:pPr>
        <w:suppressAutoHyphens/>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подносиоца. </w:t>
      </w: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1. </w:t>
      </w:r>
      <w:proofErr w:type="gramStart"/>
      <w:r w:rsidRPr="00FC65B0">
        <w:rPr>
          <w:rFonts w:eastAsia="Arial Unicode MS"/>
          <w:color w:val="000000"/>
          <w:kern w:val="1"/>
          <w:lang w:eastAsia="ar-SA"/>
        </w:rPr>
        <w:t>тачка</w:t>
      </w:r>
      <w:proofErr w:type="gramEnd"/>
      <w:r w:rsidRPr="00FC65B0">
        <w:rPr>
          <w:rFonts w:eastAsia="Arial Unicode MS"/>
          <w:color w:val="000000"/>
          <w:kern w:val="1"/>
          <w:lang w:eastAsia="ar-SA"/>
        </w:rPr>
        <w:t xml:space="preserve"> 6) ЗЈН, је: </w:t>
      </w:r>
    </w:p>
    <w:p w:rsidR="00FC65B0" w:rsidRPr="00FC65B0" w:rsidRDefault="00FC65B0" w:rsidP="00FC65B0">
      <w:pPr>
        <w:suppressAutoHyphens/>
        <w:spacing w:line="100" w:lineRule="atLeast"/>
        <w:ind w:firstLine="708"/>
        <w:jc w:val="both"/>
        <w:rPr>
          <w:rFonts w:eastAsia="Arial Unicode MS"/>
          <w:b/>
          <w:color w:val="000000"/>
          <w:kern w:val="1"/>
          <w:lang w:val="sr-Cyrl-RS" w:eastAsia="ar-SA"/>
        </w:rPr>
      </w:pPr>
      <w:r w:rsidRPr="00FC65B0">
        <w:rPr>
          <w:rFonts w:eastAsia="Arial Unicode MS"/>
          <w:color w:val="000000"/>
          <w:kern w:val="1"/>
          <w:lang w:eastAsia="ar-SA"/>
        </w:rPr>
        <w:t xml:space="preserve">1. </w:t>
      </w:r>
      <w:r w:rsidRPr="00FC65B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(1)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буде издата од стране банке и да садржи печат банке;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(2) </w:t>
      </w:r>
      <w:proofErr w:type="gramStart"/>
      <w:r w:rsidRPr="00FC65B0">
        <w:rPr>
          <w:rFonts w:eastAsia="Arial Unicode MS"/>
          <w:color w:val="000000"/>
          <w:kern w:val="1"/>
          <w:lang w:eastAsia="ar-SA"/>
        </w:rPr>
        <w:t>да</w:t>
      </w:r>
      <w:proofErr w:type="gramEnd"/>
      <w:r w:rsidRPr="00FC65B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C65B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(3) </w:t>
      </w:r>
      <w:proofErr w:type="gramStart"/>
      <w:r w:rsidRPr="00FC65B0">
        <w:rPr>
          <w:rFonts w:eastAsia="Arial Unicode MS"/>
          <w:color w:val="000000"/>
          <w:kern w:val="1"/>
          <w:lang w:eastAsia="ar-SA"/>
        </w:rPr>
        <w:t>износ</w:t>
      </w:r>
      <w:proofErr w:type="gramEnd"/>
      <w:r w:rsidRPr="00FC65B0">
        <w:rPr>
          <w:rFonts w:eastAsia="Arial Unicode MS"/>
          <w:color w:val="000000"/>
          <w:kern w:val="1"/>
          <w:lang w:eastAsia="ar-SA"/>
        </w:rPr>
        <w:t xml:space="preserve"> таксе из члана 156. ЗЈН чија се уплата врши - 60.000 динара;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(4) </w:t>
      </w:r>
      <w:proofErr w:type="gramStart"/>
      <w:r w:rsidRPr="00FC65B0">
        <w:rPr>
          <w:rFonts w:eastAsia="Arial Unicode MS"/>
          <w:color w:val="000000"/>
          <w:kern w:val="1"/>
          <w:lang w:eastAsia="ar-SA"/>
        </w:rPr>
        <w:t>број</w:t>
      </w:r>
      <w:proofErr w:type="gramEnd"/>
      <w:r w:rsidRPr="00FC65B0">
        <w:rPr>
          <w:rFonts w:eastAsia="Arial Unicode MS"/>
          <w:color w:val="000000"/>
          <w:kern w:val="1"/>
          <w:lang w:eastAsia="ar-SA"/>
        </w:rPr>
        <w:t xml:space="preserve"> рачуна: 840-30678845-06;</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(5) </w:t>
      </w:r>
      <w:proofErr w:type="gramStart"/>
      <w:r w:rsidRPr="00FC65B0">
        <w:rPr>
          <w:rFonts w:eastAsia="Arial Unicode MS"/>
          <w:color w:val="000000"/>
          <w:kern w:val="1"/>
          <w:lang w:eastAsia="ar-SA"/>
        </w:rPr>
        <w:t>шифру</w:t>
      </w:r>
      <w:proofErr w:type="gramEnd"/>
      <w:r w:rsidRPr="00FC65B0">
        <w:rPr>
          <w:rFonts w:eastAsia="Arial Unicode MS"/>
          <w:color w:val="000000"/>
          <w:kern w:val="1"/>
          <w:lang w:eastAsia="ar-SA"/>
        </w:rPr>
        <w:t xml:space="preserve"> плаћања: 153 или 253;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(6) </w:t>
      </w:r>
      <w:proofErr w:type="gramStart"/>
      <w:r w:rsidRPr="00FC65B0">
        <w:rPr>
          <w:rFonts w:eastAsia="Arial Unicode MS"/>
          <w:color w:val="000000"/>
          <w:kern w:val="1"/>
          <w:lang w:eastAsia="ar-SA"/>
        </w:rPr>
        <w:t>позив</w:t>
      </w:r>
      <w:proofErr w:type="gramEnd"/>
      <w:r w:rsidRPr="00FC65B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(7) </w:t>
      </w:r>
      <w:proofErr w:type="gramStart"/>
      <w:r w:rsidRPr="00FC65B0">
        <w:rPr>
          <w:rFonts w:eastAsia="Arial Unicode MS"/>
          <w:color w:val="000000"/>
          <w:kern w:val="1"/>
          <w:lang w:eastAsia="ar-SA"/>
        </w:rPr>
        <w:t>сврха</w:t>
      </w:r>
      <w:proofErr w:type="gramEnd"/>
      <w:r w:rsidRPr="00FC65B0">
        <w:rPr>
          <w:rFonts w:eastAsia="Arial Unicode MS"/>
          <w:color w:val="000000"/>
          <w:kern w:val="1"/>
          <w:lang w:eastAsia="ar-SA"/>
        </w:rPr>
        <w:t>: ЗЗП</w:t>
      </w:r>
      <w:r w:rsidRPr="00FC65B0">
        <w:rPr>
          <w:rFonts w:eastAsia="Arial Unicode MS"/>
          <w:color w:val="000000"/>
          <w:kern w:val="1"/>
          <w:lang w:val="sr-Cyrl-RS" w:eastAsia="ar-SA"/>
        </w:rPr>
        <w:t xml:space="preserve">; </w:t>
      </w:r>
      <w:r w:rsidRPr="00FC65B0">
        <w:rPr>
          <w:rFonts w:eastAsia="TimesNewRomanPSMT"/>
          <w:bCs/>
          <w:i/>
          <w:color w:val="000000"/>
          <w:kern w:val="1"/>
          <w:lang w:val="sr-Cyrl-RS" w:eastAsia="ar-SA"/>
        </w:rPr>
        <w:t>Градска управа града Ужица,</w:t>
      </w:r>
      <w:r w:rsidRPr="00FC65B0">
        <w:rPr>
          <w:rFonts w:eastAsia="TimesNewRomanPSMT"/>
          <w:bCs/>
          <w:i/>
          <w:color w:val="000000"/>
          <w:kern w:val="1"/>
          <w:lang w:val="sr-Cyrl-CS" w:eastAsia="ar-SA"/>
        </w:rPr>
        <w:t xml:space="preserve"> ул. Димитрија Туцовића бр.52, Ужице</w:t>
      </w:r>
      <w:r w:rsidRPr="00FC65B0">
        <w:rPr>
          <w:rFonts w:eastAsia="Arial Unicode MS"/>
          <w:color w:val="000000"/>
          <w:kern w:val="1"/>
          <w:lang w:val="sr-Cyrl-RS" w:eastAsia="ar-SA"/>
        </w:rPr>
        <w:t xml:space="preserve"> </w:t>
      </w:r>
      <w:r w:rsidRPr="00FC65B0">
        <w:rPr>
          <w:rFonts w:eastAsia="Arial Unicode MS"/>
          <w:color w:val="000000"/>
          <w:kern w:val="1"/>
          <w:lang w:eastAsia="ar-SA"/>
        </w:rPr>
        <w:t>; ЈН</w:t>
      </w:r>
      <w:r w:rsidRPr="00FC65B0">
        <w:rPr>
          <w:rFonts w:eastAsia="Arial Unicode MS"/>
          <w:color w:val="000000"/>
          <w:kern w:val="1"/>
          <w:lang w:val="sr-Cyrl-CS" w:eastAsia="ar-SA"/>
        </w:rPr>
        <w:t>МВ број</w:t>
      </w:r>
      <w:r w:rsidRPr="00FC65B0">
        <w:rPr>
          <w:rFonts w:eastAsia="Arial Unicode MS"/>
          <w:b/>
          <w:color w:val="000000"/>
          <w:kern w:val="1"/>
          <w:lang w:val="sr-Latn-RS" w:eastAsia="ar-SA"/>
        </w:rPr>
        <w:t xml:space="preserve"> </w:t>
      </w:r>
      <w:r w:rsidRPr="00FC65B0">
        <w:rPr>
          <w:rFonts w:eastAsia="Arial Unicode MS"/>
          <w:color w:val="000000"/>
          <w:kern w:val="1"/>
          <w:lang w:val="sr-Latn-RS" w:eastAsia="ar-SA"/>
        </w:rPr>
        <w:t>VIII 404-</w:t>
      </w:r>
      <w:r w:rsidR="00AA6F70">
        <w:rPr>
          <w:rFonts w:eastAsia="Arial Unicode MS"/>
          <w:color w:val="000000"/>
          <w:kern w:val="1"/>
          <w:lang w:val="sr-Latn-RS" w:eastAsia="ar-SA"/>
        </w:rPr>
        <w:t>179</w:t>
      </w:r>
      <w:r w:rsidRPr="00FC65B0">
        <w:rPr>
          <w:rFonts w:eastAsia="Arial Unicode MS"/>
          <w:color w:val="000000"/>
          <w:kern w:val="1"/>
          <w:lang w:val="sr-Latn-RS" w:eastAsia="ar-SA"/>
        </w:rPr>
        <w:t>/19</w:t>
      </w:r>
      <w:r w:rsidRPr="00FC65B0">
        <w:rPr>
          <w:rFonts w:eastAsia="Arial Unicode MS"/>
          <w:i/>
          <w:iCs/>
          <w:color w:val="000000"/>
          <w:kern w:val="1"/>
          <w:lang w:val="sr-Cyrl-RS" w:eastAsia="ar-SA"/>
        </w:rPr>
        <w:t>;</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(8) </w:t>
      </w:r>
      <w:proofErr w:type="gramStart"/>
      <w:r w:rsidRPr="00FC65B0">
        <w:rPr>
          <w:rFonts w:eastAsia="Arial Unicode MS"/>
          <w:color w:val="000000"/>
          <w:kern w:val="1"/>
          <w:lang w:eastAsia="ar-SA"/>
        </w:rPr>
        <w:t>корисник</w:t>
      </w:r>
      <w:proofErr w:type="gramEnd"/>
      <w:r w:rsidRPr="00FC65B0">
        <w:rPr>
          <w:rFonts w:eastAsia="Arial Unicode MS"/>
          <w:color w:val="000000"/>
          <w:kern w:val="1"/>
          <w:lang w:eastAsia="ar-SA"/>
        </w:rPr>
        <w:t>: буџет Републике Србије;</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(9) </w:t>
      </w:r>
      <w:proofErr w:type="gramStart"/>
      <w:r w:rsidRPr="00FC65B0">
        <w:rPr>
          <w:rFonts w:eastAsia="Arial Unicode MS"/>
          <w:color w:val="000000"/>
          <w:kern w:val="1"/>
          <w:lang w:eastAsia="ar-SA"/>
        </w:rPr>
        <w:t>назив</w:t>
      </w:r>
      <w:proofErr w:type="gramEnd"/>
      <w:r w:rsidRPr="00FC65B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eastAsia="ar-SA"/>
        </w:rPr>
        <w:t xml:space="preserve">(10) </w:t>
      </w:r>
      <w:proofErr w:type="gramStart"/>
      <w:r w:rsidRPr="00FC65B0">
        <w:rPr>
          <w:rFonts w:eastAsia="Arial Unicode MS"/>
          <w:color w:val="000000"/>
          <w:kern w:val="1"/>
          <w:lang w:eastAsia="ar-SA"/>
        </w:rPr>
        <w:t>потпис</w:t>
      </w:r>
      <w:proofErr w:type="gramEnd"/>
      <w:r w:rsidRPr="00FC65B0">
        <w:rPr>
          <w:rFonts w:eastAsia="Arial Unicode MS"/>
          <w:color w:val="000000"/>
          <w:kern w:val="1"/>
          <w:lang w:eastAsia="ar-SA"/>
        </w:rPr>
        <w:t xml:space="preserve"> овлашћеног лица банке,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r w:rsidRPr="00FC65B0">
        <w:rPr>
          <w:rFonts w:eastAsia="Arial Unicode MS"/>
          <w:color w:val="000000"/>
          <w:kern w:val="1"/>
          <w:lang w:val="sr-Cyrl-RS" w:eastAsia="ar-SA"/>
        </w:rPr>
        <w:t xml:space="preserve">2. </w:t>
      </w:r>
      <w:r w:rsidRPr="00FC65B0">
        <w:rPr>
          <w:rFonts w:eastAsia="Arial Unicode MS"/>
          <w:b/>
          <w:color w:val="000000"/>
          <w:kern w:val="1"/>
          <w:lang w:eastAsia="ar-SA"/>
        </w:rPr>
        <w:t>Налог за уплату,</w:t>
      </w:r>
      <w:r w:rsidRPr="00FC65B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C65B0">
        <w:rPr>
          <w:rFonts w:eastAsia="Arial Unicode MS"/>
          <w:b/>
          <w:color w:val="000000"/>
          <w:kern w:val="1"/>
          <w:lang w:eastAsia="ar-SA"/>
        </w:rPr>
        <w:t>или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ind w:firstLine="708"/>
        <w:jc w:val="both"/>
        <w:rPr>
          <w:rFonts w:eastAsia="Arial Unicode MS"/>
          <w:b/>
          <w:color w:val="000000"/>
          <w:kern w:val="1"/>
          <w:lang w:val="sr-Cyrl-RS" w:eastAsia="ar-SA"/>
        </w:rPr>
      </w:pPr>
      <w:r w:rsidRPr="00FC65B0">
        <w:rPr>
          <w:rFonts w:eastAsia="Arial Unicode MS"/>
          <w:color w:val="000000"/>
          <w:kern w:val="1"/>
          <w:lang w:val="sr-Cyrl-RS" w:eastAsia="ar-SA"/>
        </w:rPr>
        <w:t xml:space="preserve">3. </w:t>
      </w:r>
      <w:r w:rsidRPr="00FC65B0">
        <w:rPr>
          <w:rFonts w:eastAsia="Arial Unicode MS"/>
          <w:b/>
          <w:color w:val="000000"/>
          <w:kern w:val="1"/>
          <w:lang w:eastAsia="ar-SA"/>
        </w:rPr>
        <w:t>Потврда издата од стране Републике Србије, Министарства финансија, Управе за трезор,</w:t>
      </w:r>
      <w:r w:rsidRPr="00FC65B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FC65B0">
        <w:rPr>
          <w:rFonts w:eastAsia="Arial Unicode MS"/>
          <w:b/>
          <w:color w:val="000000"/>
          <w:kern w:val="1"/>
          <w:lang w:eastAsia="ar-SA"/>
        </w:rPr>
        <w:t xml:space="preserve"> или</w:t>
      </w:r>
    </w:p>
    <w:p w:rsidR="00FC65B0" w:rsidRPr="00FC65B0" w:rsidRDefault="00FC65B0" w:rsidP="00FC65B0">
      <w:pPr>
        <w:suppressAutoHyphens/>
        <w:spacing w:line="100" w:lineRule="atLeast"/>
        <w:ind w:firstLine="708"/>
        <w:jc w:val="both"/>
        <w:rPr>
          <w:rFonts w:eastAsia="Arial Unicode MS"/>
          <w:color w:val="000000"/>
          <w:kern w:val="1"/>
          <w:lang w:val="sr-Cyrl-RS" w:eastAsia="ar-SA"/>
        </w:rPr>
      </w:pPr>
    </w:p>
    <w:p w:rsidR="00FC65B0" w:rsidRPr="00FC65B0" w:rsidRDefault="00FC65B0" w:rsidP="00FC65B0">
      <w:pPr>
        <w:numPr>
          <w:ilvl w:val="0"/>
          <w:numId w:val="6"/>
        </w:numPr>
        <w:suppressAutoHyphens/>
        <w:spacing w:line="100" w:lineRule="atLeast"/>
        <w:jc w:val="both"/>
        <w:rPr>
          <w:rFonts w:eastAsia="Arial Unicode MS"/>
          <w:color w:val="000000"/>
          <w:kern w:val="1"/>
          <w:lang w:val="sr-Cyrl-RS" w:eastAsia="ar-SA"/>
        </w:rPr>
      </w:pPr>
      <w:r w:rsidRPr="00FC65B0">
        <w:rPr>
          <w:rFonts w:eastAsia="Arial Unicode MS"/>
          <w:b/>
          <w:color w:val="000000"/>
          <w:kern w:val="1"/>
          <w:lang w:eastAsia="ar-SA"/>
        </w:rPr>
        <w:t xml:space="preserve">Потврда издата од стране Народне банке Србије, </w:t>
      </w:r>
      <w:r w:rsidRPr="00FC65B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C65B0" w:rsidRPr="00FC65B0" w:rsidRDefault="00FC65B0" w:rsidP="00FC65B0">
      <w:pPr>
        <w:suppressAutoHyphens/>
        <w:spacing w:line="100" w:lineRule="atLeast"/>
        <w:ind w:left="720"/>
        <w:jc w:val="both"/>
        <w:rPr>
          <w:rFonts w:eastAsia="Arial Unicode MS"/>
          <w:color w:val="000000"/>
          <w:kern w:val="1"/>
          <w:lang w:val="sr-Cyrl-RS" w:eastAsia="ar-SA"/>
        </w:rPr>
      </w:pPr>
    </w:p>
    <w:p w:rsidR="00FC65B0" w:rsidRPr="00FC65B0" w:rsidRDefault="00FC65B0" w:rsidP="00FC65B0">
      <w:pPr>
        <w:suppressAutoHyphens/>
        <w:spacing w:line="100" w:lineRule="atLeast"/>
        <w:ind w:firstLine="630"/>
        <w:jc w:val="both"/>
        <w:rPr>
          <w:rFonts w:eastAsia="Arial Unicode MS"/>
          <w:color w:val="000000"/>
          <w:kern w:val="1"/>
          <w:u w:val="single"/>
          <w:lang w:eastAsia="ar-SA"/>
        </w:rPr>
      </w:pPr>
      <w:r w:rsidRPr="00FC65B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FC65B0">
          <w:rPr>
            <w:rFonts w:eastAsia="Arial Unicode MS"/>
            <w:color w:val="0000FF"/>
            <w:kern w:val="1"/>
            <w:u w:val="single"/>
            <w:lang w:eastAsia="ar-SA"/>
          </w:rPr>
          <w:t>http://www.kjn.gov.rs/ci/uputstvo-o-uplati-republicke-administrativne-takse.html</w:t>
        </w:r>
      </w:hyperlink>
      <w:r w:rsidRPr="00FC65B0">
        <w:rPr>
          <w:rFonts w:eastAsia="Arial Unicode MS"/>
          <w:color w:val="000000"/>
          <w:kern w:val="1"/>
          <w:u w:val="single"/>
          <w:lang w:eastAsia="ar-SA"/>
        </w:rPr>
        <w:t xml:space="preserve">. </w:t>
      </w:r>
    </w:p>
    <w:p w:rsidR="00FC65B0" w:rsidRPr="00FC65B0" w:rsidRDefault="00FC65B0" w:rsidP="00FC65B0">
      <w:pPr>
        <w:suppressAutoHyphens/>
        <w:spacing w:line="100" w:lineRule="atLeast"/>
        <w:ind w:left="720"/>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roofErr w:type="gramStart"/>
      <w:r w:rsidRPr="00FC65B0">
        <w:rPr>
          <w:rFonts w:eastAsia="Arial Unicode MS"/>
          <w:color w:val="000000"/>
          <w:kern w:val="1"/>
          <w:lang w:eastAsia="ar-SA"/>
        </w:rPr>
        <w:t>Поступак заштите права регулисан је одредбама чл.</w:t>
      </w:r>
      <w:proofErr w:type="gramEnd"/>
      <w:r w:rsidRPr="00FC65B0">
        <w:rPr>
          <w:rFonts w:eastAsia="Arial Unicode MS"/>
          <w:color w:val="000000"/>
          <w:kern w:val="1"/>
          <w:lang w:eastAsia="ar-SA"/>
        </w:rPr>
        <w:t xml:space="preserve"> 138. - 166. </w:t>
      </w:r>
      <w:proofErr w:type="gramStart"/>
      <w:r w:rsidRPr="00FC65B0">
        <w:rPr>
          <w:rFonts w:eastAsia="Arial Unicode MS"/>
          <w:color w:val="000000"/>
          <w:kern w:val="1"/>
          <w:lang w:eastAsia="ar-SA"/>
        </w:rPr>
        <w:t>ЗЈН</w:t>
      </w:r>
      <w:r w:rsidRPr="00FC65B0">
        <w:rPr>
          <w:rFonts w:eastAsia="Arial Unicode MS"/>
          <w:color w:val="000000"/>
          <w:kern w:val="1"/>
          <w:lang w:val="sr-Cyrl-RS" w:eastAsia="ar-SA"/>
        </w:rPr>
        <w:t>.</w:t>
      </w:r>
      <w:proofErr w:type="gramEnd"/>
      <w:r w:rsidRPr="00FC65B0">
        <w:rPr>
          <w:rFonts w:eastAsia="Arial Unicode MS"/>
          <w:color w:val="000000"/>
          <w:kern w:val="1"/>
          <w:lang w:val="sr-Cyrl-RS" w:eastAsia="ar-SA"/>
        </w:rPr>
        <w:t xml:space="preserve"> </w:t>
      </w: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b/>
          <w:color w:val="000000"/>
          <w:kern w:val="1"/>
          <w:lang w:val="sr-Cyrl-CS" w:eastAsia="ar-SA"/>
        </w:rPr>
      </w:pPr>
      <w:r w:rsidRPr="00FC65B0">
        <w:rPr>
          <w:rFonts w:eastAsia="Arial Unicode MS"/>
          <w:b/>
          <w:color w:val="000000"/>
          <w:kern w:val="1"/>
          <w:lang w:val="sr-Cyrl-RS" w:eastAsia="ar-SA"/>
        </w:rPr>
        <w:t>18</w:t>
      </w:r>
      <w:r w:rsidRPr="00FC65B0">
        <w:rPr>
          <w:rFonts w:eastAsia="Arial Unicode MS"/>
          <w:b/>
          <w:color w:val="000000"/>
          <w:kern w:val="1"/>
          <w:lang w:eastAsia="ar-SA"/>
        </w:rPr>
        <w:t>. РОК У КОЈЕМ ЋЕ УГОВОР БИТИ ЗАКЉУЧЕН</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FC65B0" w:rsidRPr="00FC65B0" w:rsidRDefault="00FC65B0" w:rsidP="00FC65B0">
      <w:pPr>
        <w:suppressAutoHyphens/>
        <w:spacing w:before="6" w:line="245" w:lineRule="auto"/>
        <w:ind w:right="76"/>
        <w:jc w:val="both"/>
        <w:rPr>
          <w:rFonts w:eastAsia="Arial Unicode MS"/>
          <w:color w:val="000000"/>
          <w:spacing w:val="-9"/>
          <w:w w:val="102"/>
          <w:kern w:val="1"/>
          <w:lang w:val="sr-Cyrl-CS" w:eastAsia="ar-SA"/>
        </w:rPr>
      </w:pPr>
      <w:r w:rsidRPr="00FC65B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FC65B0" w:rsidRPr="00FC65B0" w:rsidRDefault="00FC65B0" w:rsidP="00FC65B0">
      <w:pPr>
        <w:suppressAutoHyphens/>
        <w:spacing w:line="100" w:lineRule="atLeast"/>
        <w:jc w:val="both"/>
        <w:rPr>
          <w:rFonts w:eastAsia="Arial Unicode MS"/>
          <w:color w:val="000000"/>
          <w:kern w:val="1"/>
          <w:lang w:val="sr-Cyrl-CS" w:eastAsia="ar-SA"/>
        </w:rPr>
      </w:pPr>
      <w:proofErr w:type="gramStart"/>
      <w:r w:rsidRPr="00FC65B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FC65B0">
        <w:rPr>
          <w:rFonts w:eastAsia="Arial Unicode MS"/>
          <w:color w:val="000000"/>
          <w:kern w:val="1"/>
          <w:lang w:val="sr-Cyrl-RS" w:eastAsia="ar-SA"/>
        </w:rPr>
        <w:t>е</w:t>
      </w:r>
      <w:r w:rsidRPr="00FC65B0">
        <w:rPr>
          <w:rFonts w:eastAsia="Arial Unicode MS"/>
          <w:color w:val="000000"/>
          <w:kern w:val="1"/>
          <w:lang w:eastAsia="ar-SA"/>
        </w:rPr>
        <w:t>ва за заштиту права, у складу са чланом 112.</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став</w:t>
      </w:r>
      <w:proofErr w:type="gramEnd"/>
      <w:r w:rsidRPr="00FC65B0">
        <w:rPr>
          <w:rFonts w:eastAsia="Arial Unicode MS"/>
          <w:color w:val="000000"/>
          <w:kern w:val="1"/>
          <w:lang w:eastAsia="ar-SA"/>
        </w:rPr>
        <w:t xml:space="preserve"> 2. </w:t>
      </w:r>
      <w:r w:rsidRPr="00FC65B0">
        <w:rPr>
          <w:rFonts w:eastAsia="Arial Unicode MS"/>
          <w:color w:val="000000"/>
          <w:kern w:val="1"/>
          <w:lang w:val="sr-Cyrl-CS" w:eastAsia="ar-SA"/>
        </w:rPr>
        <w:t>Тачка 5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FC65B0">
        <w:rPr>
          <w:rFonts w:eastAsia="Arial Unicode MS"/>
          <w:color w:val="000000"/>
          <w:kern w:val="1"/>
          <w:lang w:eastAsia="ar-SA"/>
        </w:rPr>
        <w:t>у складу са чланом 11</w:t>
      </w:r>
      <w:r w:rsidRPr="00FC65B0">
        <w:rPr>
          <w:rFonts w:eastAsia="Arial Unicode MS"/>
          <w:color w:val="000000"/>
          <w:kern w:val="1"/>
          <w:lang w:val="sr-Cyrl-RS" w:eastAsia="ar-SA"/>
        </w:rPr>
        <w:t>3</w:t>
      </w:r>
      <w:r w:rsidRPr="00FC65B0">
        <w:rPr>
          <w:rFonts w:eastAsia="Arial Unicode MS"/>
          <w:color w:val="000000"/>
          <w:kern w:val="1"/>
          <w:lang w:eastAsia="ar-SA"/>
        </w:rPr>
        <w:t>.</w:t>
      </w:r>
      <w:r w:rsidRPr="00FC65B0">
        <w:rPr>
          <w:rFonts w:eastAsia="Arial Unicode MS"/>
          <w:color w:val="000000"/>
          <w:kern w:val="1"/>
          <w:lang w:val="sr-Cyrl-CS" w:eastAsia="ar-SA"/>
        </w:rPr>
        <w:t xml:space="preserve"> Закона о јавним набавкама („Сл.гласник РС“ број 124/2015, 14/2015 и 68/2015).</w:t>
      </w:r>
    </w:p>
    <w:p w:rsidR="00FC65B0" w:rsidRPr="00FC65B0" w:rsidRDefault="00FC65B0" w:rsidP="00FC65B0">
      <w:pPr>
        <w:suppressAutoHyphens/>
        <w:spacing w:line="100" w:lineRule="atLeast"/>
        <w:jc w:val="both"/>
        <w:rPr>
          <w:rFonts w:eastAsia="Arial Unicode MS"/>
          <w:color w:val="000000"/>
          <w:kern w:val="1"/>
          <w:lang w:val="sr-Latn-CS" w:eastAsia="ar-SA"/>
        </w:rPr>
      </w:pPr>
      <w:r w:rsidRPr="00FC65B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FC65B0">
        <w:rPr>
          <w:rFonts w:eastAsia="Arial Unicode MS"/>
          <w:color w:val="000000"/>
          <w:kern w:val="1"/>
          <w:lang w:val="sr-Latn-CS" w:eastAsia="ar-SA"/>
        </w:rPr>
        <w:t>a.</w:t>
      </w:r>
    </w:p>
    <w:p w:rsidR="00FC65B0" w:rsidRPr="00FC65B0" w:rsidRDefault="00FC65B0" w:rsidP="00FC65B0">
      <w:pPr>
        <w:suppressAutoHyphens/>
        <w:spacing w:line="100" w:lineRule="atLeast"/>
        <w:jc w:val="both"/>
        <w:rPr>
          <w:rFonts w:eastAsia="TimesNewRomanPSMT"/>
          <w:bCs/>
          <w:kern w:val="1"/>
          <w:lang w:val="sr-Cyrl-CS" w:eastAsia="ar-SA"/>
        </w:rPr>
      </w:pPr>
    </w:p>
    <w:p w:rsidR="00FC65B0" w:rsidRPr="00FC65B0" w:rsidRDefault="00FC65B0" w:rsidP="00FC65B0">
      <w:pPr>
        <w:suppressAutoHyphens/>
        <w:spacing w:line="100" w:lineRule="atLeast"/>
        <w:jc w:val="both"/>
        <w:rPr>
          <w:rFonts w:eastAsia="TimesNewRomanPSMT"/>
          <w:b/>
          <w:bCs/>
          <w:iCs/>
          <w:color w:val="000000"/>
          <w:kern w:val="1"/>
          <w:lang w:val="sr-Cyrl-CS" w:eastAsia="ar-SA"/>
        </w:rPr>
      </w:pPr>
      <w:r w:rsidRPr="00FC65B0">
        <w:rPr>
          <w:rFonts w:eastAsia="TimesNewRomanPSMT"/>
          <w:b/>
          <w:bCs/>
          <w:iCs/>
          <w:color w:val="000000"/>
          <w:kern w:val="1"/>
          <w:lang w:val="sr-Cyrl-CS" w:eastAsia="ar-SA"/>
        </w:rPr>
        <w:t>19. ИЗМЕНЕ ТОКОМ ТРАЈАЊА УГОВОРА</w:t>
      </w:r>
    </w:p>
    <w:p w:rsidR="00FC65B0" w:rsidRPr="00FC65B0" w:rsidRDefault="00FC65B0" w:rsidP="00FC65B0">
      <w:pPr>
        <w:keepNext/>
        <w:spacing w:after="120"/>
        <w:jc w:val="both"/>
        <w:rPr>
          <w:bCs/>
          <w:lang w:val="sr-Latn-RS"/>
        </w:rPr>
      </w:pPr>
    </w:p>
    <w:p w:rsidR="00FC65B0" w:rsidRPr="00FC65B0" w:rsidRDefault="00FC65B0" w:rsidP="00FC65B0">
      <w:pPr>
        <w:keepNext/>
        <w:spacing w:after="120"/>
        <w:jc w:val="both"/>
        <w:rPr>
          <w:bCs/>
          <w:lang w:val="sr-Cyrl-RS"/>
        </w:rPr>
      </w:pPr>
      <w:r w:rsidRPr="00FC65B0">
        <w:rPr>
          <w:bCs/>
          <w:lang w:val="ru-RU"/>
        </w:rPr>
        <w:t>Наручилац</w:t>
      </w:r>
      <w:r w:rsidRPr="00FC65B0">
        <w:rPr>
          <w:bCs/>
          <w:lang w:val="sr-Cyrl-R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Уговора (Образац бр.11 у поглављу VI ове конкурсне документације).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FC65B0" w:rsidRPr="00FC65B0" w:rsidRDefault="00FC65B0" w:rsidP="00FC65B0">
      <w:pPr>
        <w:suppressAutoHyphens/>
        <w:spacing w:line="100" w:lineRule="atLeast"/>
        <w:jc w:val="both"/>
        <w:rPr>
          <w:rFonts w:eastAsia="TimesNewRomanPSMT"/>
          <w:b/>
          <w:bCs/>
          <w:iCs/>
          <w:color w:val="000000"/>
          <w:kern w:val="1"/>
          <w:lang w:val="sr-Cyrl-CS" w:eastAsia="ar-SA"/>
        </w:rPr>
      </w:pPr>
    </w:p>
    <w:p w:rsidR="00FC65B0" w:rsidRPr="00FC65B0" w:rsidRDefault="00FC65B0" w:rsidP="00FC65B0">
      <w:pPr>
        <w:keepNext/>
        <w:spacing w:after="120"/>
        <w:jc w:val="both"/>
        <w:rPr>
          <w:bCs/>
          <w:lang w:val="sr-Cyrl-RS"/>
        </w:rPr>
      </w:pPr>
      <w:bookmarkStart w:id="11" w:name="OLE_LINK1"/>
      <w:bookmarkStart w:id="12" w:name="OLE_LINK2"/>
      <w:r w:rsidRPr="00FC65B0">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FC65B0" w:rsidRPr="00FC65B0" w:rsidRDefault="00FC65B0" w:rsidP="00FC65B0">
      <w:pPr>
        <w:keepNext/>
        <w:spacing w:after="120"/>
        <w:jc w:val="both"/>
        <w:rPr>
          <w:bCs/>
          <w:lang w:val="sr-Cyrl-RS"/>
        </w:rPr>
      </w:pPr>
      <w:r w:rsidRPr="00FC65B0">
        <w:rPr>
          <w:bCs/>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FC65B0" w:rsidRPr="00FC65B0" w:rsidRDefault="00FC65B0" w:rsidP="00FC65B0">
      <w:pPr>
        <w:keepNext/>
        <w:numPr>
          <w:ilvl w:val="0"/>
          <w:numId w:val="20"/>
        </w:numPr>
        <w:suppressAutoHyphens/>
        <w:spacing w:after="120" w:line="100" w:lineRule="atLeast"/>
        <w:ind w:left="-426" w:firstLine="54"/>
        <w:jc w:val="both"/>
        <w:rPr>
          <w:bCs/>
          <w:lang w:val="sr-Cyrl-RS"/>
        </w:rPr>
      </w:pPr>
      <w:r w:rsidRPr="00FC65B0">
        <w:rPr>
          <w:bCs/>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FC65B0" w:rsidRPr="00FC65B0" w:rsidRDefault="00FC65B0" w:rsidP="00FC65B0">
      <w:pPr>
        <w:keepNext/>
        <w:numPr>
          <w:ilvl w:val="0"/>
          <w:numId w:val="20"/>
        </w:numPr>
        <w:suppressAutoHyphens/>
        <w:spacing w:after="120" w:line="100" w:lineRule="atLeast"/>
        <w:ind w:left="0"/>
        <w:jc w:val="both"/>
        <w:rPr>
          <w:bCs/>
          <w:lang w:val="sr-Cyrl-RS"/>
        </w:rPr>
      </w:pPr>
      <w:r w:rsidRPr="00FC65B0">
        <w:rPr>
          <w:bCs/>
          <w:lang w:val="sr-Cyrl-RS"/>
        </w:rPr>
        <w:t>мере које буду предвиђене актима надлежних органа;</w:t>
      </w:r>
    </w:p>
    <w:p w:rsidR="00FC65B0" w:rsidRPr="00FC65B0" w:rsidRDefault="00FC65B0" w:rsidP="00FC65B0">
      <w:pPr>
        <w:keepNext/>
        <w:numPr>
          <w:ilvl w:val="0"/>
          <w:numId w:val="20"/>
        </w:numPr>
        <w:suppressAutoHyphens/>
        <w:spacing w:after="120" w:line="100" w:lineRule="atLeast"/>
        <w:ind w:left="0"/>
        <w:jc w:val="both"/>
        <w:rPr>
          <w:bCs/>
          <w:lang w:val="sr-Cyrl-RS"/>
        </w:rPr>
      </w:pPr>
      <w:r w:rsidRPr="00FC65B0">
        <w:rPr>
          <w:bCs/>
          <w:lang w:val="sr-Cyrl-RS"/>
        </w:rPr>
        <w:t>услови за извођење радова у земљи или води, који нису предвиђени техничком документацијом;</w:t>
      </w:r>
    </w:p>
    <w:p w:rsidR="00FC65B0" w:rsidRPr="00FC65B0" w:rsidRDefault="00FC65B0" w:rsidP="00FC65B0">
      <w:pPr>
        <w:keepNext/>
        <w:numPr>
          <w:ilvl w:val="0"/>
          <w:numId w:val="20"/>
        </w:numPr>
        <w:suppressAutoHyphens/>
        <w:spacing w:after="120" w:line="100" w:lineRule="atLeast"/>
        <w:ind w:left="0"/>
        <w:jc w:val="both"/>
        <w:rPr>
          <w:bCs/>
          <w:lang w:val="sr-Cyrl-RS"/>
        </w:rPr>
      </w:pPr>
      <w:r w:rsidRPr="00FC65B0">
        <w:rPr>
          <w:bCs/>
          <w:lang w:val="sr-Cyrl-RS"/>
        </w:rPr>
        <w:t>хитне непредвиђене радове према члану 16. Уговора (Образац бр.11 у поглављу VI ове конкурсне документације), за које Извођач радова приликом извођења радова није знао нити је могао знати да се морају извести.</w:t>
      </w:r>
    </w:p>
    <w:p w:rsidR="00FC65B0" w:rsidRPr="00FC65B0" w:rsidRDefault="00FC65B0" w:rsidP="00FC65B0">
      <w:pPr>
        <w:keepNext/>
        <w:numPr>
          <w:ilvl w:val="0"/>
          <w:numId w:val="20"/>
        </w:numPr>
        <w:suppressAutoHyphens/>
        <w:spacing w:after="120" w:line="100" w:lineRule="atLeast"/>
        <w:ind w:left="0"/>
        <w:jc w:val="both"/>
        <w:rPr>
          <w:bCs/>
          <w:lang w:val="sr-Cyrl-RS"/>
        </w:rPr>
      </w:pPr>
      <w:r w:rsidRPr="00FC65B0">
        <w:rPr>
          <w:bCs/>
          <w:lang w:val="sr-Cyrl-RS"/>
        </w:rPr>
        <w:t xml:space="preserve">непредвиђене радове према члану 17. Уговора (Образац бр.11 у поглављу VI ове конкурсне документације), без чијег извођења циљ закљученог уговора не би био остварен у потпуности, а </w:t>
      </w:r>
      <w:r w:rsidRPr="00FC65B0">
        <w:rPr>
          <w:bCs/>
          <w:lang w:val="ru-RU"/>
        </w:rPr>
        <w:t>који нису били уговорени, ни предвиђени.</w:t>
      </w:r>
    </w:p>
    <w:p w:rsidR="00FC65B0" w:rsidRPr="00FC65B0" w:rsidRDefault="00FC65B0" w:rsidP="00FC65B0">
      <w:pPr>
        <w:keepNext/>
        <w:spacing w:after="120"/>
        <w:rPr>
          <w:rFonts w:eastAsia="Calibri-Bold"/>
          <w:bCs/>
          <w:lang w:val="sr-Cyrl-RS" w:eastAsia="sr-Cyrl-RS"/>
        </w:rPr>
      </w:pPr>
    </w:p>
    <w:p w:rsidR="00FC65B0" w:rsidRPr="00FC65B0" w:rsidRDefault="00FC65B0" w:rsidP="00FC65B0">
      <w:pPr>
        <w:suppressAutoHyphens/>
        <w:spacing w:after="120" w:line="100" w:lineRule="atLeast"/>
        <w:ind w:firstLine="720"/>
        <w:jc w:val="both"/>
        <w:rPr>
          <w:rFonts w:eastAsia="Calibri-Bold"/>
          <w:bCs/>
          <w:color w:val="000000"/>
          <w:kern w:val="1"/>
          <w:lang w:val="sr-Cyrl-RS" w:eastAsia="sr-Cyrl-RS"/>
        </w:rPr>
      </w:pPr>
      <w:r w:rsidRPr="00FC65B0">
        <w:rPr>
          <w:rFonts w:eastAsia="Calibri-Bold"/>
          <w:bCs/>
          <w:color w:val="000000"/>
          <w:kern w:val="1"/>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FC65B0" w:rsidRPr="00FC65B0" w:rsidRDefault="00FC65B0" w:rsidP="00FC65B0">
      <w:pPr>
        <w:suppressAutoHyphens/>
        <w:spacing w:after="120" w:line="100" w:lineRule="atLeast"/>
        <w:ind w:firstLine="720"/>
        <w:contextualSpacing/>
        <w:jc w:val="both"/>
        <w:rPr>
          <w:rFonts w:eastAsia="Arial Unicode MS"/>
          <w:color w:val="000000"/>
          <w:kern w:val="1"/>
          <w:lang w:val="sr-Cyrl-RS" w:eastAsia="ar-SA"/>
        </w:rPr>
      </w:pPr>
      <w:r w:rsidRPr="00FC65B0">
        <w:rPr>
          <w:rFonts w:eastAsia="Arial Unicode MS"/>
          <w:color w:val="000000"/>
          <w:kern w:val="1"/>
          <w:lang w:val="sr-Cyrl-RS"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FC65B0" w:rsidRPr="00FC65B0" w:rsidRDefault="00FC65B0" w:rsidP="00FC65B0">
      <w:pPr>
        <w:suppressAutoHyphens/>
        <w:spacing w:after="120" w:line="100" w:lineRule="atLeast"/>
        <w:ind w:firstLine="720"/>
        <w:contextualSpacing/>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Arial Unicode MS"/>
          <w:color w:val="000000"/>
          <w:kern w:val="1"/>
          <w:lang w:val="sr-Cyrl-RS"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FC65B0">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w:t>
      </w:r>
      <w:r w:rsidRPr="00FC65B0">
        <w:rPr>
          <w:rFonts w:eastAsia="TimesNewRomanPSMT"/>
          <w:bCs/>
          <w:iCs/>
          <w:color w:val="000000"/>
          <w:kern w:val="1"/>
          <w:lang w:val="sr-Cyrl-CS" w:eastAsia="ar-SA"/>
        </w:rPr>
        <w:lastRenderedPageBreak/>
        <w:t>доношења исту ће објавити на Порталу јавних набавки, као и доставити извештај Управи за јавне набавке и Државној ревизорској инситуцији.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p>
    <w:p w:rsidR="00FC65B0" w:rsidRPr="00FC65B0" w:rsidRDefault="00FC65B0" w:rsidP="00FC65B0">
      <w:pPr>
        <w:suppressAutoHyphens/>
        <w:spacing w:after="120" w:line="100" w:lineRule="atLeast"/>
        <w:ind w:firstLine="720"/>
        <w:contextualSpacing/>
        <w:jc w:val="both"/>
        <w:rPr>
          <w:rFonts w:eastAsia="Calibri-Bold"/>
          <w:bCs/>
          <w:color w:val="000000"/>
          <w:kern w:val="1"/>
          <w:lang w:val="sr-Cyrl-RS" w:eastAsia="sr-Cyrl-RS"/>
        </w:rPr>
      </w:pPr>
      <w:r w:rsidRPr="00FC65B0">
        <w:rPr>
          <w:rFonts w:eastAsia="Arial Unicode MS"/>
          <w:color w:val="000000"/>
          <w:kern w:val="1"/>
          <w:lang w:val="sr-Cyrl-RS" w:eastAsia="ar-SA"/>
        </w:rPr>
        <w:t>Изменом уговора, по било ком од наведених основа, не може се мењати предмет јавне</w:t>
      </w:r>
      <w:r w:rsidRPr="00FC65B0">
        <w:rPr>
          <w:rFonts w:eastAsia="Calibri-Bold"/>
          <w:bCs/>
          <w:color w:val="000000"/>
          <w:kern w:val="1"/>
          <w:lang w:val="sr-Cyrl-RS" w:eastAsia="sr-Cyrl-RS"/>
        </w:rPr>
        <w:t xml:space="preserve"> набавке. </w:t>
      </w:r>
    </w:p>
    <w:bookmarkEnd w:id="11"/>
    <w:bookmarkEnd w:id="12"/>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val="sr-Cyrl-RS" w:eastAsia="ar-SA"/>
        </w:rPr>
      </w:pPr>
    </w:p>
    <w:p w:rsidR="00F825D0" w:rsidRPr="003C2F94" w:rsidRDefault="00F825D0" w:rsidP="00FC65B0">
      <w:pPr>
        <w:suppressAutoHyphens/>
        <w:spacing w:line="100" w:lineRule="atLeast"/>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03" w:rsidRDefault="00D10303" w:rsidP="00A54467">
      <w:r>
        <w:separator/>
      </w:r>
    </w:p>
  </w:endnote>
  <w:endnote w:type="continuationSeparator" w:id="0">
    <w:p w:rsidR="00D10303" w:rsidRDefault="00D1030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87" w:rsidRDefault="00A85D87"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87" w:rsidRPr="00E04EB9" w:rsidRDefault="00A85D8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85D87" w:rsidRPr="00E04EB9" w:rsidRDefault="00A85D8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85D87" w:rsidRDefault="00A85D87"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87" w:rsidRPr="00E04EB9" w:rsidRDefault="00A85D8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85D87" w:rsidRPr="00E04EB9" w:rsidRDefault="00A85D8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85D87" w:rsidRPr="00F825D0" w:rsidRDefault="00A85D87"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03" w:rsidRDefault="00D10303" w:rsidP="00A54467">
      <w:r>
        <w:separator/>
      </w:r>
    </w:p>
  </w:footnote>
  <w:footnote w:type="continuationSeparator" w:id="0">
    <w:p w:rsidR="00D10303" w:rsidRDefault="00D1030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85D87" w:rsidRDefault="00A85D87">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780C0B">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780C0B">
          <w:rPr>
            <w:b/>
            <w:bCs/>
            <w:noProof/>
          </w:rPr>
          <w:t>59</w:t>
        </w:r>
        <w:r>
          <w:rPr>
            <w:b/>
            <w:bCs/>
          </w:rPr>
          <w:fldChar w:fldCharType="end"/>
        </w:r>
      </w:p>
    </w:sdtContent>
  </w:sdt>
  <w:p w:rsidR="00A85D87" w:rsidRDefault="00A85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87" w:rsidRPr="00AA7DBA" w:rsidRDefault="00A85D87" w:rsidP="001C3707">
    <w:pPr>
      <w:pStyle w:val="Header"/>
      <w:spacing w:line="360" w:lineRule="auto"/>
      <w:rPr>
        <w:lang w:val="sr-Cyrl-CS"/>
      </w:rPr>
    </w:pPr>
  </w:p>
  <w:p w:rsidR="00A85D87" w:rsidRPr="00AA7DBA" w:rsidRDefault="00A85D87"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45"/>
    <w:rsid w:val="000441C7"/>
    <w:rsid w:val="00046FF7"/>
    <w:rsid w:val="00061703"/>
    <w:rsid w:val="00076F9D"/>
    <w:rsid w:val="0008431B"/>
    <w:rsid w:val="000856B7"/>
    <w:rsid w:val="000A779F"/>
    <w:rsid w:val="000A7FCC"/>
    <w:rsid w:val="000D0387"/>
    <w:rsid w:val="000F37EC"/>
    <w:rsid w:val="00105EFB"/>
    <w:rsid w:val="00122684"/>
    <w:rsid w:val="001244E7"/>
    <w:rsid w:val="001440BB"/>
    <w:rsid w:val="001456A6"/>
    <w:rsid w:val="00146DA7"/>
    <w:rsid w:val="00162446"/>
    <w:rsid w:val="00165516"/>
    <w:rsid w:val="00171FB8"/>
    <w:rsid w:val="00194396"/>
    <w:rsid w:val="00197075"/>
    <w:rsid w:val="001C3707"/>
    <w:rsid w:val="001E7268"/>
    <w:rsid w:val="0023018B"/>
    <w:rsid w:val="002410CA"/>
    <w:rsid w:val="0025313B"/>
    <w:rsid w:val="002577D4"/>
    <w:rsid w:val="002C6381"/>
    <w:rsid w:val="003030A3"/>
    <w:rsid w:val="00306CBE"/>
    <w:rsid w:val="00322551"/>
    <w:rsid w:val="00327FF3"/>
    <w:rsid w:val="003306CD"/>
    <w:rsid w:val="00352B5A"/>
    <w:rsid w:val="00361462"/>
    <w:rsid w:val="0036233E"/>
    <w:rsid w:val="00374478"/>
    <w:rsid w:val="00392A0A"/>
    <w:rsid w:val="003947A6"/>
    <w:rsid w:val="003C2F94"/>
    <w:rsid w:val="003C495C"/>
    <w:rsid w:val="003C534B"/>
    <w:rsid w:val="00421E43"/>
    <w:rsid w:val="00435D5D"/>
    <w:rsid w:val="004446A7"/>
    <w:rsid w:val="00447C8F"/>
    <w:rsid w:val="004654B8"/>
    <w:rsid w:val="004B03CB"/>
    <w:rsid w:val="004B57D9"/>
    <w:rsid w:val="004D43FA"/>
    <w:rsid w:val="00552747"/>
    <w:rsid w:val="005562CA"/>
    <w:rsid w:val="00575AA4"/>
    <w:rsid w:val="00580385"/>
    <w:rsid w:val="00583EE6"/>
    <w:rsid w:val="005A6F96"/>
    <w:rsid w:val="005E3513"/>
    <w:rsid w:val="005E5D94"/>
    <w:rsid w:val="00605634"/>
    <w:rsid w:val="00605BAF"/>
    <w:rsid w:val="00615AA2"/>
    <w:rsid w:val="00620990"/>
    <w:rsid w:val="006548ED"/>
    <w:rsid w:val="00660ED6"/>
    <w:rsid w:val="0066476D"/>
    <w:rsid w:val="0069612C"/>
    <w:rsid w:val="006A3019"/>
    <w:rsid w:val="00716B7A"/>
    <w:rsid w:val="00736BB8"/>
    <w:rsid w:val="00756C8B"/>
    <w:rsid w:val="00762BB0"/>
    <w:rsid w:val="00766AE3"/>
    <w:rsid w:val="00771028"/>
    <w:rsid w:val="0077549F"/>
    <w:rsid w:val="00780C0B"/>
    <w:rsid w:val="007A00C2"/>
    <w:rsid w:val="007C2447"/>
    <w:rsid w:val="007C2D96"/>
    <w:rsid w:val="007C5CC9"/>
    <w:rsid w:val="007D4CC0"/>
    <w:rsid w:val="007F17F1"/>
    <w:rsid w:val="007F1EAD"/>
    <w:rsid w:val="00827378"/>
    <w:rsid w:val="008312D9"/>
    <w:rsid w:val="00874A84"/>
    <w:rsid w:val="008A4DBE"/>
    <w:rsid w:val="008C72CF"/>
    <w:rsid w:val="008D6F71"/>
    <w:rsid w:val="008F45C9"/>
    <w:rsid w:val="00935BE4"/>
    <w:rsid w:val="00941FDD"/>
    <w:rsid w:val="00964F19"/>
    <w:rsid w:val="00985E2B"/>
    <w:rsid w:val="009A6AC3"/>
    <w:rsid w:val="009F1107"/>
    <w:rsid w:val="009F5444"/>
    <w:rsid w:val="00A011F4"/>
    <w:rsid w:val="00A20F1A"/>
    <w:rsid w:val="00A22EC6"/>
    <w:rsid w:val="00A35F19"/>
    <w:rsid w:val="00A533C6"/>
    <w:rsid w:val="00A54467"/>
    <w:rsid w:val="00A57FC2"/>
    <w:rsid w:val="00A85D87"/>
    <w:rsid w:val="00A87B75"/>
    <w:rsid w:val="00AA3BFB"/>
    <w:rsid w:val="00AA6F70"/>
    <w:rsid w:val="00AA7DBA"/>
    <w:rsid w:val="00AB4E18"/>
    <w:rsid w:val="00AD4F5F"/>
    <w:rsid w:val="00AF036E"/>
    <w:rsid w:val="00AF6368"/>
    <w:rsid w:val="00B176BC"/>
    <w:rsid w:val="00B45072"/>
    <w:rsid w:val="00B46EED"/>
    <w:rsid w:val="00B521BA"/>
    <w:rsid w:val="00B87129"/>
    <w:rsid w:val="00BB2BF9"/>
    <w:rsid w:val="00BE3D5E"/>
    <w:rsid w:val="00C06380"/>
    <w:rsid w:val="00C11571"/>
    <w:rsid w:val="00C11AF9"/>
    <w:rsid w:val="00C46097"/>
    <w:rsid w:val="00C46910"/>
    <w:rsid w:val="00C4791B"/>
    <w:rsid w:val="00C47C5F"/>
    <w:rsid w:val="00C51DEB"/>
    <w:rsid w:val="00C564AA"/>
    <w:rsid w:val="00C7762E"/>
    <w:rsid w:val="00C905F7"/>
    <w:rsid w:val="00C93163"/>
    <w:rsid w:val="00CA1F49"/>
    <w:rsid w:val="00CB3091"/>
    <w:rsid w:val="00CC7223"/>
    <w:rsid w:val="00D02ED5"/>
    <w:rsid w:val="00D053EA"/>
    <w:rsid w:val="00D10303"/>
    <w:rsid w:val="00D12A39"/>
    <w:rsid w:val="00D20A8C"/>
    <w:rsid w:val="00D35977"/>
    <w:rsid w:val="00D64346"/>
    <w:rsid w:val="00DA5A98"/>
    <w:rsid w:val="00DB7BCC"/>
    <w:rsid w:val="00DC46FA"/>
    <w:rsid w:val="00DC6433"/>
    <w:rsid w:val="00E0325A"/>
    <w:rsid w:val="00E04EB9"/>
    <w:rsid w:val="00E1303E"/>
    <w:rsid w:val="00E16009"/>
    <w:rsid w:val="00E2271E"/>
    <w:rsid w:val="00E24FCF"/>
    <w:rsid w:val="00E36942"/>
    <w:rsid w:val="00E55E27"/>
    <w:rsid w:val="00E77BC8"/>
    <w:rsid w:val="00EA3A3E"/>
    <w:rsid w:val="00EA6DFA"/>
    <w:rsid w:val="00EA6E38"/>
    <w:rsid w:val="00EB7E65"/>
    <w:rsid w:val="00EE7DC2"/>
    <w:rsid w:val="00EF7194"/>
    <w:rsid w:val="00F1030F"/>
    <w:rsid w:val="00F2683A"/>
    <w:rsid w:val="00F66FA2"/>
    <w:rsid w:val="00F725AB"/>
    <w:rsid w:val="00F825D0"/>
    <w:rsid w:val="00FA1084"/>
    <w:rsid w:val="00FC65B0"/>
    <w:rsid w:val="00FD21B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3B40-AA12-4EA6-8D98-466608D0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43</TotalTime>
  <Pages>59</Pages>
  <Words>15239</Words>
  <Characters>86863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67</cp:revision>
  <cp:lastPrinted>2019-06-25T11:29:00Z</cp:lastPrinted>
  <dcterms:created xsi:type="dcterms:W3CDTF">2019-06-25T10:38:00Z</dcterms:created>
  <dcterms:modified xsi:type="dcterms:W3CDTF">2019-06-25T11:45:00Z</dcterms:modified>
</cp:coreProperties>
</file>