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77" w:rsidRPr="00790277" w:rsidRDefault="00790277" w:rsidP="00790277">
      <w:pPr>
        <w:tabs>
          <w:tab w:val="left" w:pos="720"/>
          <w:tab w:val="left" w:pos="2160"/>
          <w:tab w:val="left" w:pos="2880"/>
          <w:tab w:val="left" w:pos="3600"/>
          <w:tab w:val="left" w:pos="4320"/>
          <w:tab w:val="left" w:pos="5040"/>
        </w:tabs>
        <w:rPr>
          <w:noProof/>
        </w:rPr>
      </w:pPr>
      <w:bookmarkStart w:id="0" w:name="_GoBack"/>
      <w:bookmarkEnd w:id="0"/>
      <w:r w:rsidRPr="00790277">
        <w:rPr>
          <w:noProof/>
        </w:rPr>
        <w:tab/>
      </w:r>
      <w:r w:rsidRPr="00790277">
        <w:rPr>
          <w:noProof/>
        </w:rPr>
        <w:tab/>
      </w:r>
    </w:p>
    <w:p w:rsidR="00790277" w:rsidRPr="00790277" w:rsidRDefault="00790277" w:rsidP="00790277">
      <w:pPr>
        <w:tabs>
          <w:tab w:val="left" w:pos="720"/>
          <w:tab w:val="left" w:pos="2160"/>
          <w:tab w:val="left" w:pos="2880"/>
          <w:tab w:val="left" w:pos="3600"/>
          <w:tab w:val="left" w:pos="4320"/>
          <w:tab w:val="left" w:pos="504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790277" w:rsidRPr="00790277" w:rsidTr="00EB25F9">
        <w:trPr>
          <w:trHeight w:val="2551"/>
        </w:trPr>
        <w:tc>
          <w:tcPr>
            <w:tcW w:w="9288" w:type="dxa"/>
            <w:gridSpan w:val="4"/>
            <w:vAlign w:val="bottom"/>
          </w:tcPr>
          <w:p w:rsidR="00790277" w:rsidRPr="00790277" w:rsidRDefault="00790277" w:rsidP="00EB25F9">
            <w:pPr>
              <w:pStyle w:val="Header"/>
              <w:jc w:val="center"/>
              <w:rPr>
                <w:rFonts w:ascii="Times New Roman" w:hAnsi="Times New Roman" w:cs="Times New Roman"/>
                <w:sz w:val="24"/>
                <w:szCs w:val="24"/>
              </w:rPr>
            </w:pPr>
            <w:r w:rsidRPr="00790277">
              <w:rPr>
                <w:rFonts w:ascii="Times New Roman" w:hAnsi="Times New Roman" w:cs="Times New Roman"/>
                <w:noProof/>
                <w:sz w:val="24"/>
                <w:szCs w:val="24"/>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790277" w:rsidRPr="00790277" w:rsidTr="00EB25F9">
        <w:trPr>
          <w:trHeight w:val="978"/>
        </w:trPr>
        <w:tc>
          <w:tcPr>
            <w:tcW w:w="9288" w:type="dxa"/>
            <w:gridSpan w:val="4"/>
          </w:tcPr>
          <w:p w:rsidR="00790277" w:rsidRPr="002F0C28" w:rsidRDefault="00790277" w:rsidP="00EB25F9">
            <w:pPr>
              <w:pStyle w:val="Header"/>
              <w:spacing w:line="360" w:lineRule="auto"/>
              <w:rPr>
                <w:rFonts w:ascii="Times New Roman" w:hAnsi="Times New Roman" w:cs="Times New Roman"/>
                <w:sz w:val="24"/>
                <w:szCs w:val="24"/>
              </w:rPr>
            </w:pPr>
          </w:p>
          <w:p w:rsidR="00790277" w:rsidRPr="002F0C28" w:rsidRDefault="00790277" w:rsidP="00EB25F9">
            <w:pPr>
              <w:pStyle w:val="Header"/>
              <w:spacing w:line="360" w:lineRule="auto"/>
              <w:rPr>
                <w:rFonts w:ascii="Times New Roman" w:hAnsi="Times New Roman" w:cs="Times New Roman"/>
                <w:sz w:val="24"/>
                <w:szCs w:val="24"/>
                <w:lang w:val="sr-Cyrl-BA"/>
              </w:rPr>
            </w:pPr>
            <w:r w:rsidRPr="002F0C28">
              <w:rPr>
                <w:rFonts w:ascii="Times New Roman" w:hAnsi="Times New Roman" w:cs="Times New Roman"/>
                <w:sz w:val="24"/>
                <w:szCs w:val="24"/>
                <w:lang w:val="sr-Cyrl-BA"/>
              </w:rPr>
              <w:t xml:space="preserve">ГРАДСКА УПРАВА ЗА </w:t>
            </w:r>
          </w:p>
          <w:p w:rsidR="00790277" w:rsidRPr="002F0C28" w:rsidRDefault="00790277" w:rsidP="00EB25F9">
            <w:pPr>
              <w:pStyle w:val="Header"/>
              <w:spacing w:line="360" w:lineRule="auto"/>
              <w:rPr>
                <w:rFonts w:ascii="Times New Roman" w:hAnsi="Times New Roman" w:cs="Times New Roman"/>
                <w:sz w:val="24"/>
                <w:szCs w:val="24"/>
              </w:rPr>
            </w:pPr>
            <w:r w:rsidRPr="002F0C28">
              <w:rPr>
                <w:rFonts w:ascii="Times New Roman" w:hAnsi="Times New Roman" w:cs="Times New Roman"/>
                <w:sz w:val="24"/>
                <w:szCs w:val="24"/>
                <w:lang w:val="sr-Cyrl-BA"/>
              </w:rPr>
              <w:t>ИНФРАСТРУКТУРУ И РАЗВОЈ</w:t>
            </w:r>
          </w:p>
        </w:tc>
      </w:tr>
      <w:tr w:rsidR="00790277" w:rsidRPr="00790277" w:rsidTr="00EB25F9">
        <w:trPr>
          <w:trHeight w:val="442"/>
        </w:trPr>
        <w:tc>
          <w:tcPr>
            <w:tcW w:w="675" w:type="dxa"/>
          </w:tcPr>
          <w:p w:rsidR="00790277" w:rsidRPr="00790277" w:rsidRDefault="00790277" w:rsidP="00EB25F9">
            <w:pPr>
              <w:pStyle w:val="Header"/>
              <w:spacing w:line="360" w:lineRule="auto"/>
              <w:rPr>
                <w:rFonts w:ascii="Times New Roman" w:hAnsi="Times New Roman" w:cs="Times New Roman"/>
                <w:sz w:val="24"/>
                <w:szCs w:val="24"/>
                <w:lang w:val="sr-Cyrl-BA"/>
              </w:rPr>
            </w:pPr>
            <w:r w:rsidRPr="00790277">
              <w:rPr>
                <w:rFonts w:ascii="Times New Roman" w:hAnsi="Times New Roman" w:cs="Times New Roman"/>
                <w:sz w:val="24"/>
                <w:szCs w:val="24"/>
              </w:rPr>
              <w:t>VIII</w:t>
            </w:r>
            <w:r w:rsidRPr="00790277">
              <w:rPr>
                <w:rFonts w:ascii="Times New Roman" w:hAnsi="Times New Roman" w:cs="Times New Roman"/>
                <w:sz w:val="24"/>
                <w:szCs w:val="24"/>
                <w:lang w:val="sr-Cyrl-BA"/>
              </w:rPr>
              <w:t xml:space="preserve"> </w:t>
            </w:r>
          </w:p>
        </w:tc>
        <w:tc>
          <w:tcPr>
            <w:tcW w:w="2410" w:type="dxa"/>
            <w:gridSpan w:val="2"/>
          </w:tcPr>
          <w:p w:rsidR="00790277" w:rsidRPr="002F0C28" w:rsidRDefault="00790277" w:rsidP="00EB25F9">
            <w:pPr>
              <w:pStyle w:val="Header"/>
              <w:spacing w:line="360" w:lineRule="auto"/>
              <w:ind w:left="-249"/>
              <w:rPr>
                <w:rFonts w:ascii="Times New Roman" w:hAnsi="Times New Roman" w:cs="Times New Roman"/>
                <w:sz w:val="24"/>
                <w:szCs w:val="24"/>
              </w:rPr>
            </w:pPr>
            <w:r w:rsidRPr="002F0C28">
              <w:rPr>
                <w:rFonts w:ascii="Times New Roman" w:hAnsi="Times New Roman" w:cs="Times New Roman"/>
                <w:sz w:val="24"/>
                <w:szCs w:val="24"/>
                <w:lang w:val="sr-Cyrl-BA"/>
              </w:rPr>
              <w:t xml:space="preserve">ББрој: </w:t>
            </w:r>
            <w:r w:rsidR="007C5F12" w:rsidRPr="002F0C28">
              <w:rPr>
                <w:rFonts w:ascii="Times New Roman" w:hAnsi="Times New Roman" w:cs="Times New Roman"/>
                <w:sz w:val="24"/>
                <w:szCs w:val="24"/>
              </w:rPr>
              <w:t>404-176</w:t>
            </w:r>
            <w:r w:rsidRPr="002F0C28">
              <w:rPr>
                <w:rFonts w:ascii="Times New Roman" w:hAnsi="Times New Roman" w:cs="Times New Roman"/>
                <w:sz w:val="24"/>
                <w:szCs w:val="24"/>
              </w:rPr>
              <w:t>/19</w:t>
            </w:r>
          </w:p>
        </w:tc>
        <w:tc>
          <w:tcPr>
            <w:tcW w:w="6203" w:type="dxa"/>
            <w:vMerge w:val="restart"/>
          </w:tcPr>
          <w:p w:rsidR="00790277" w:rsidRPr="00790277" w:rsidRDefault="00790277" w:rsidP="00EB25F9">
            <w:pPr>
              <w:pStyle w:val="Header"/>
              <w:spacing w:line="360" w:lineRule="auto"/>
              <w:ind w:left="-249"/>
              <w:rPr>
                <w:rFonts w:ascii="Times New Roman" w:hAnsi="Times New Roman" w:cs="Times New Roman"/>
                <w:sz w:val="24"/>
                <w:szCs w:val="24"/>
                <w:lang w:val="sr-Cyrl-BA"/>
              </w:rPr>
            </w:pPr>
          </w:p>
        </w:tc>
      </w:tr>
      <w:tr w:rsidR="00790277" w:rsidRPr="00790277" w:rsidTr="00EB25F9">
        <w:trPr>
          <w:trHeight w:val="441"/>
        </w:trPr>
        <w:tc>
          <w:tcPr>
            <w:tcW w:w="959" w:type="dxa"/>
            <w:gridSpan w:val="2"/>
          </w:tcPr>
          <w:p w:rsidR="00790277" w:rsidRPr="002F0C28" w:rsidRDefault="00790277" w:rsidP="00EB25F9">
            <w:pPr>
              <w:pStyle w:val="Header"/>
              <w:spacing w:line="360" w:lineRule="auto"/>
              <w:rPr>
                <w:rFonts w:ascii="Times New Roman" w:hAnsi="Times New Roman" w:cs="Times New Roman"/>
                <w:sz w:val="24"/>
                <w:szCs w:val="24"/>
                <w:lang w:val="sr-Cyrl-BA"/>
              </w:rPr>
            </w:pPr>
            <w:r w:rsidRPr="002F0C28">
              <w:rPr>
                <w:rFonts w:ascii="Times New Roman" w:hAnsi="Times New Roman" w:cs="Times New Roman"/>
                <w:sz w:val="24"/>
                <w:szCs w:val="24"/>
                <w:lang w:val="sr-Cyrl-BA"/>
              </w:rPr>
              <w:t>Датум:</w:t>
            </w:r>
          </w:p>
        </w:tc>
        <w:tc>
          <w:tcPr>
            <w:tcW w:w="2126" w:type="dxa"/>
          </w:tcPr>
          <w:p w:rsidR="00790277" w:rsidRPr="002F0C28" w:rsidRDefault="007C5F12" w:rsidP="00EB25F9">
            <w:pPr>
              <w:pStyle w:val="Header"/>
              <w:spacing w:line="360" w:lineRule="auto"/>
              <w:ind w:left="-108"/>
              <w:jc w:val="both"/>
              <w:rPr>
                <w:rFonts w:ascii="Times New Roman" w:hAnsi="Times New Roman" w:cs="Times New Roman"/>
                <w:sz w:val="24"/>
                <w:szCs w:val="24"/>
                <w:lang w:val="sr-Cyrl-BA"/>
              </w:rPr>
            </w:pPr>
            <w:r w:rsidRPr="002F0C28">
              <w:rPr>
                <w:rFonts w:ascii="Times New Roman" w:hAnsi="Times New Roman" w:cs="Times New Roman"/>
                <w:sz w:val="24"/>
                <w:szCs w:val="24"/>
                <w:lang w:val="en-US"/>
              </w:rPr>
              <w:t>17</w:t>
            </w:r>
            <w:r w:rsidR="00790277" w:rsidRPr="002F0C28">
              <w:rPr>
                <w:rFonts w:ascii="Times New Roman" w:hAnsi="Times New Roman" w:cs="Times New Roman"/>
                <w:sz w:val="24"/>
                <w:szCs w:val="24"/>
                <w:lang w:val="sr-Cyrl-BA"/>
              </w:rPr>
              <w:t>.06.2019. године</w:t>
            </w:r>
          </w:p>
        </w:tc>
        <w:tc>
          <w:tcPr>
            <w:tcW w:w="6203" w:type="dxa"/>
            <w:vMerge/>
          </w:tcPr>
          <w:p w:rsidR="00790277" w:rsidRPr="00790277" w:rsidRDefault="00790277" w:rsidP="00EB25F9">
            <w:pPr>
              <w:pStyle w:val="Header"/>
              <w:spacing w:line="360" w:lineRule="auto"/>
              <w:ind w:left="-108"/>
              <w:jc w:val="both"/>
              <w:rPr>
                <w:rFonts w:ascii="Times New Roman" w:hAnsi="Times New Roman" w:cs="Times New Roman"/>
                <w:sz w:val="24"/>
                <w:szCs w:val="24"/>
                <w:lang w:val="sr-Cyrl-BA"/>
              </w:rPr>
            </w:pPr>
          </w:p>
        </w:tc>
      </w:tr>
    </w:tbl>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1418"/>
          <w:tab w:val="center" w:pos="5670"/>
          <w:tab w:val="center" w:pos="6663"/>
        </w:tabs>
        <w:jc w:val="center"/>
        <w:rPr>
          <w:noProof/>
        </w:rPr>
      </w:pPr>
    </w:p>
    <w:p w:rsidR="00790277" w:rsidRPr="002F0C28" w:rsidRDefault="00790277" w:rsidP="00790277">
      <w:pPr>
        <w:pStyle w:val="Bodytext31"/>
        <w:shd w:val="clear" w:color="auto" w:fill="auto"/>
        <w:spacing w:after="0" w:line="230" w:lineRule="exact"/>
        <w:ind w:left="120"/>
        <w:rPr>
          <w:rStyle w:val="Bodytext30"/>
          <w:rFonts w:ascii="Times New Roman" w:hAnsi="Times New Roman" w:cs="Times New Roman"/>
          <w:sz w:val="24"/>
          <w:szCs w:val="24"/>
          <w:lang w:eastAsia="sr-Cyrl-CS"/>
        </w:rPr>
      </w:pPr>
      <w:r w:rsidRPr="00790277">
        <w:rPr>
          <w:rStyle w:val="Bodytext30"/>
          <w:rFonts w:ascii="Times New Roman" w:hAnsi="Times New Roman" w:cs="Times New Roman"/>
          <w:color w:val="000000"/>
          <w:sz w:val="24"/>
          <w:szCs w:val="24"/>
          <w:lang w:val="sr-Cyrl-CS" w:eastAsia="sr-Cyrl-CS"/>
        </w:rPr>
        <w:t>КОНКУРСНА ДОКУМЕНТАЦИЈА</w:t>
      </w:r>
    </w:p>
    <w:p w:rsidR="00790277" w:rsidRPr="002F0C28" w:rsidRDefault="00790277" w:rsidP="00790277">
      <w:pPr>
        <w:pStyle w:val="Bodytext31"/>
        <w:shd w:val="clear" w:color="auto" w:fill="auto"/>
        <w:spacing w:after="229" w:line="230" w:lineRule="exact"/>
        <w:ind w:left="120"/>
        <w:rPr>
          <w:rFonts w:ascii="Times New Roman" w:hAnsi="Times New Roman" w:cs="Times New Roman"/>
          <w:sz w:val="24"/>
          <w:szCs w:val="24"/>
          <w:shd w:val="clear" w:color="auto" w:fill="FFFFFF"/>
          <w:lang w:eastAsia="sr-Cyrl-CS"/>
        </w:rPr>
      </w:pPr>
      <w:r w:rsidRPr="002F0C28">
        <w:rPr>
          <w:rStyle w:val="Bodytext30"/>
          <w:rFonts w:ascii="Times New Roman" w:hAnsi="Times New Roman" w:cs="Times New Roman"/>
          <w:sz w:val="24"/>
          <w:szCs w:val="24"/>
          <w:lang w:val="sr-Cyrl-CS" w:eastAsia="sr-Cyrl-CS"/>
        </w:rPr>
        <w:t>ЈАВН</w:t>
      </w:r>
      <w:r w:rsidRPr="002F0C28">
        <w:rPr>
          <w:rStyle w:val="Bodytext30"/>
          <w:rFonts w:ascii="Times New Roman" w:hAnsi="Times New Roman" w:cs="Times New Roman"/>
          <w:sz w:val="24"/>
          <w:szCs w:val="24"/>
          <w:lang w:eastAsia="sr-Cyrl-CS"/>
        </w:rPr>
        <w:t>A</w:t>
      </w:r>
      <w:r w:rsidRPr="002F0C28">
        <w:rPr>
          <w:rStyle w:val="Bodytext30"/>
          <w:rFonts w:ascii="Times New Roman" w:hAnsi="Times New Roman" w:cs="Times New Roman"/>
          <w:sz w:val="24"/>
          <w:szCs w:val="24"/>
          <w:lang w:val="sr-Cyrl-CS" w:eastAsia="sr-Cyrl-CS"/>
        </w:rPr>
        <w:t xml:space="preserve"> НАБАВК</w:t>
      </w:r>
      <w:r w:rsidRPr="002F0C28">
        <w:rPr>
          <w:rStyle w:val="Bodytext30"/>
          <w:rFonts w:ascii="Times New Roman" w:hAnsi="Times New Roman" w:cs="Times New Roman"/>
          <w:sz w:val="24"/>
          <w:szCs w:val="24"/>
          <w:lang w:eastAsia="sr-Cyrl-CS"/>
        </w:rPr>
        <w:t>A MАЛЕ ВРЕДНОСТИ</w:t>
      </w:r>
      <w:r w:rsidRPr="002F0C28">
        <w:rPr>
          <w:rStyle w:val="Bodytext30"/>
          <w:rFonts w:ascii="Times New Roman" w:hAnsi="Times New Roman" w:cs="Times New Roman"/>
          <w:sz w:val="24"/>
          <w:szCs w:val="24"/>
          <w:lang w:val="sr-Cyrl-CS" w:eastAsia="sr-Cyrl-CS"/>
        </w:rPr>
        <w:t xml:space="preserve"> БРОЈ </w:t>
      </w:r>
      <w:r w:rsidRPr="002F0C28">
        <w:rPr>
          <w:rStyle w:val="Bodytext30"/>
          <w:rFonts w:ascii="Times New Roman" w:hAnsi="Times New Roman" w:cs="Times New Roman"/>
          <w:sz w:val="24"/>
          <w:szCs w:val="24"/>
          <w:lang w:eastAsia="sr-Cyrl-CS"/>
        </w:rPr>
        <w:t>VIII 404-1</w:t>
      </w:r>
      <w:r w:rsidR="007C5F12" w:rsidRPr="002F0C28">
        <w:rPr>
          <w:rStyle w:val="Bodytext30"/>
          <w:rFonts w:ascii="Times New Roman" w:hAnsi="Times New Roman" w:cs="Times New Roman"/>
          <w:sz w:val="24"/>
          <w:szCs w:val="24"/>
          <w:lang w:val="en-US" w:eastAsia="sr-Cyrl-CS"/>
        </w:rPr>
        <w:t>76</w:t>
      </w:r>
      <w:r w:rsidRPr="002F0C28">
        <w:rPr>
          <w:rStyle w:val="Bodytext30"/>
          <w:rFonts w:ascii="Times New Roman" w:hAnsi="Times New Roman" w:cs="Times New Roman"/>
          <w:sz w:val="24"/>
          <w:szCs w:val="24"/>
          <w:lang w:eastAsia="sr-Cyrl-CS"/>
        </w:rPr>
        <w:t>/19</w:t>
      </w:r>
    </w:p>
    <w:p w:rsidR="00790277" w:rsidRPr="00A552D5" w:rsidRDefault="00A552D5" w:rsidP="00790277">
      <w:pPr>
        <w:pStyle w:val="Bodytext31"/>
        <w:shd w:val="clear" w:color="auto" w:fill="auto"/>
        <w:spacing w:after="249" w:line="317" w:lineRule="exact"/>
        <w:ind w:left="120"/>
        <w:rPr>
          <w:rFonts w:ascii="Times New Roman" w:hAnsi="Times New Roman" w:cs="Times New Roman"/>
          <w:sz w:val="24"/>
          <w:szCs w:val="24"/>
        </w:rPr>
      </w:pPr>
      <w:r>
        <w:rPr>
          <w:rFonts w:ascii="Times New Roman" w:hAnsi="Times New Roman" w:cs="Times New Roman"/>
          <w:sz w:val="24"/>
          <w:szCs w:val="24"/>
        </w:rPr>
        <w:t>АНАЛИЗА ЗЕМЉИШТА ЗА ПОТРЕБЕ РЕГИСТРОВАНИХ ПОЉОПРИВРЕДНИХ ДОМАЋИНСТАВА</w:t>
      </w:r>
    </w:p>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Default="00790277" w:rsidP="00A552D5">
      <w:pPr>
        <w:rPr>
          <w:i/>
          <w:iCs/>
        </w:rPr>
      </w:pPr>
    </w:p>
    <w:p w:rsidR="00A552D5" w:rsidRPr="00A552D5" w:rsidRDefault="00A552D5" w:rsidP="00A552D5">
      <w:pPr>
        <w:rPr>
          <w:i/>
          <w:iCs/>
        </w:rPr>
      </w:pPr>
    </w:p>
    <w:p w:rsidR="00790277" w:rsidRPr="00790277" w:rsidRDefault="00790277" w:rsidP="00790277">
      <w:pPr>
        <w:jc w:val="center"/>
        <w:rPr>
          <w:i/>
          <w:iCs/>
        </w:rPr>
      </w:pPr>
    </w:p>
    <w:p w:rsidR="00790277" w:rsidRPr="00790277" w:rsidRDefault="00790277" w:rsidP="00790277">
      <w:pPr>
        <w:jc w:val="center"/>
        <w:rPr>
          <w:bCs/>
          <w:i/>
        </w:rPr>
      </w:pPr>
      <w:r>
        <w:rPr>
          <w:i/>
          <w:iCs/>
          <w:lang w:val="sr-Cyrl-CS"/>
        </w:rPr>
        <w:t>јун</w:t>
      </w:r>
      <w:r w:rsidRPr="00790277">
        <w:rPr>
          <w:i/>
          <w:iCs/>
          <w:lang w:val="sr-Cyrl-CS"/>
        </w:rPr>
        <w:t>,</w:t>
      </w:r>
      <w:r w:rsidRPr="00790277">
        <w:rPr>
          <w:i/>
          <w:iCs/>
        </w:rPr>
        <w:t xml:space="preserve"> </w:t>
      </w:r>
      <w:r w:rsidRPr="00790277">
        <w:rPr>
          <w:bCs/>
          <w:i/>
        </w:rPr>
        <w:t>2019. године.</w:t>
      </w:r>
    </w:p>
    <w:p w:rsidR="00790277" w:rsidRPr="00790277" w:rsidRDefault="00790277" w:rsidP="00790277">
      <w:pPr>
        <w:jc w:val="center"/>
        <w:rPr>
          <w:i/>
        </w:rPr>
      </w:pPr>
    </w:p>
    <w:p w:rsidR="00790277" w:rsidRPr="00790277" w:rsidRDefault="00790277" w:rsidP="00790277">
      <w:pPr>
        <w:jc w:val="both"/>
      </w:pPr>
    </w:p>
    <w:p w:rsidR="00790277" w:rsidRPr="00790277" w:rsidRDefault="00790277" w:rsidP="00790277">
      <w:pPr>
        <w:jc w:val="both"/>
        <w:rPr>
          <w:rFonts w:eastAsia="TimesNewRomanPSMT"/>
        </w:rPr>
      </w:pPr>
      <w:r w:rsidRPr="00790277">
        <w:rPr>
          <w:rFonts w:eastAsia="TimesNewRomanPSMT"/>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790277">
        <w:t>Одлуке о покретању поступка јавне набавке мале вредности</w:t>
      </w:r>
      <w:r w:rsidRPr="00790277">
        <w:rPr>
          <w:lang w:val="sr-Cyrl-CS"/>
        </w:rPr>
        <w:t xml:space="preserve"> </w:t>
      </w:r>
      <w:r w:rsidRPr="00790277">
        <w:t xml:space="preserve">број </w:t>
      </w:r>
      <w:r w:rsidR="007C5F12" w:rsidRPr="002F0C28">
        <w:t>VIII 404-176</w:t>
      </w:r>
      <w:r w:rsidRPr="002F0C28">
        <w:t xml:space="preserve">/19 </w:t>
      </w:r>
      <w:r w:rsidR="007C5F12" w:rsidRPr="002F0C28">
        <w:rPr>
          <w:lang w:val="sr-Cyrl-CS"/>
        </w:rPr>
        <w:t xml:space="preserve">од </w:t>
      </w:r>
      <w:r w:rsidR="007C5F12" w:rsidRPr="002F0C28">
        <w:t>17</w:t>
      </w:r>
      <w:r w:rsidRPr="002F0C28">
        <w:rPr>
          <w:lang w:val="sr-Cyrl-CS"/>
        </w:rPr>
        <w:t>.06.2019. године</w:t>
      </w:r>
      <w:r w:rsidRPr="002F0C28">
        <w:t xml:space="preserve"> </w:t>
      </w:r>
      <w:r w:rsidRPr="002F0C28">
        <w:rPr>
          <w:i/>
        </w:rPr>
        <w:t xml:space="preserve">и Решења о </w:t>
      </w:r>
      <w:r w:rsidRPr="002F0C28">
        <w:t>образовању комисије</w:t>
      </w:r>
      <w:r w:rsidRPr="002F0C28">
        <w:rPr>
          <w:lang w:val="sr-Cyrl-CS"/>
        </w:rPr>
        <w:t xml:space="preserve"> </w:t>
      </w:r>
      <w:r w:rsidRPr="002F0C28">
        <w:t>за јавну набавку</w:t>
      </w:r>
      <w:r w:rsidRPr="002F0C28">
        <w:rPr>
          <w:lang w:val="sr-Cyrl-CS"/>
        </w:rPr>
        <w:t xml:space="preserve"> мале вредности </w:t>
      </w:r>
      <w:r w:rsidR="007C5F12" w:rsidRPr="002F0C28">
        <w:t>VIII 404-176</w:t>
      </w:r>
      <w:r w:rsidRPr="002F0C28">
        <w:t xml:space="preserve">/19 </w:t>
      </w:r>
      <w:r w:rsidR="007C5F12" w:rsidRPr="002F0C28">
        <w:rPr>
          <w:lang w:val="sr-Cyrl-CS"/>
        </w:rPr>
        <w:t xml:space="preserve"> од </w:t>
      </w:r>
      <w:r w:rsidR="007C5F12" w:rsidRPr="002F0C28">
        <w:t>1</w:t>
      </w:r>
      <w:r w:rsidRPr="002F0C28">
        <w:t>7</w:t>
      </w:r>
      <w:r w:rsidRPr="002F0C28">
        <w:rPr>
          <w:lang w:val="sr-Cyrl-CS"/>
        </w:rPr>
        <w:t>.06.2019. године</w:t>
      </w:r>
      <w:r w:rsidRPr="00790277">
        <w:t>, припремљена је:</w:t>
      </w:r>
    </w:p>
    <w:p w:rsidR="00790277" w:rsidRPr="00790277" w:rsidRDefault="00790277" w:rsidP="00790277">
      <w:pPr>
        <w:ind w:firstLine="720"/>
        <w:jc w:val="both"/>
        <w:rPr>
          <w:rFonts w:eastAsia="TimesNewRomanPSMT"/>
        </w:rPr>
      </w:pPr>
    </w:p>
    <w:p w:rsidR="00790277" w:rsidRPr="00790277" w:rsidRDefault="00790277" w:rsidP="00790277">
      <w:pPr>
        <w:shd w:val="clear" w:color="auto" w:fill="C6D9F1"/>
        <w:jc w:val="center"/>
        <w:rPr>
          <w:rFonts w:eastAsia="TimesNewRomanPS-BoldMT"/>
          <w:b/>
          <w:bCs/>
          <w:lang w:val="ru-RU"/>
        </w:rPr>
      </w:pPr>
      <w:r w:rsidRPr="00790277">
        <w:rPr>
          <w:rFonts w:eastAsia="TimesNewRomanPS-BoldMT"/>
          <w:b/>
          <w:bCs/>
        </w:rPr>
        <w:t>КОНКУРСНА ДОКУМЕНТАЦИЈА</w:t>
      </w:r>
    </w:p>
    <w:p w:rsidR="00790277" w:rsidRPr="00790277" w:rsidRDefault="00790277" w:rsidP="00790277">
      <w:pPr>
        <w:shd w:val="clear" w:color="auto" w:fill="C6D9F1"/>
        <w:jc w:val="center"/>
        <w:rPr>
          <w:b/>
          <w:bCs/>
        </w:rPr>
      </w:pPr>
      <w:r w:rsidRPr="00790277">
        <w:rPr>
          <w:b/>
          <w:bCs/>
        </w:rPr>
        <w:t xml:space="preserve">за јавну набавку мале вредности број </w:t>
      </w:r>
      <w:r w:rsidRPr="002F0C28">
        <w:rPr>
          <w:b/>
        </w:rPr>
        <w:t xml:space="preserve">VIII </w:t>
      </w:r>
      <w:r w:rsidR="007C5F12" w:rsidRPr="002F0C28">
        <w:rPr>
          <w:b/>
        </w:rPr>
        <w:t>404-176</w:t>
      </w:r>
      <w:r w:rsidRPr="002F0C28">
        <w:rPr>
          <w:b/>
        </w:rPr>
        <w:t>/19</w:t>
      </w:r>
      <w:r w:rsidRPr="00790277">
        <w:t xml:space="preserve"> </w:t>
      </w:r>
      <w:r w:rsidRPr="00790277">
        <w:rPr>
          <w:lang w:val="sr-Cyrl-CS"/>
        </w:rPr>
        <w:t xml:space="preserve"> </w:t>
      </w:r>
    </w:p>
    <w:p w:rsidR="00790277" w:rsidRPr="00790277" w:rsidRDefault="00A552D5" w:rsidP="008D0935">
      <w:pPr>
        <w:numPr>
          <w:ilvl w:val="0"/>
          <w:numId w:val="11"/>
        </w:numPr>
        <w:shd w:val="clear" w:color="auto" w:fill="C6D9F1"/>
        <w:suppressAutoHyphens/>
        <w:spacing w:line="100" w:lineRule="atLeast"/>
        <w:jc w:val="center"/>
        <w:rPr>
          <w:b/>
          <w:bCs/>
        </w:rPr>
      </w:pPr>
      <w:r>
        <w:rPr>
          <w:b/>
          <w:bCs/>
        </w:rPr>
        <w:t>Анализа земљишта за потребе регистрованих пољопривредних домаћинстава</w:t>
      </w:r>
      <w:r w:rsidR="00790277" w:rsidRPr="00790277">
        <w:rPr>
          <w:b/>
          <w:bCs/>
        </w:rPr>
        <w:t>-</w:t>
      </w:r>
    </w:p>
    <w:p w:rsidR="00790277" w:rsidRPr="00790277" w:rsidRDefault="00790277" w:rsidP="00790277">
      <w:pPr>
        <w:jc w:val="both"/>
        <w:rPr>
          <w:rFonts w:eastAsia="TimesNewRomanPS-BoldMT"/>
          <w:b/>
          <w:bCs/>
          <w:color w:val="FF0000"/>
        </w:rPr>
      </w:pPr>
    </w:p>
    <w:p w:rsidR="00790277" w:rsidRPr="00790277" w:rsidRDefault="00790277" w:rsidP="00790277">
      <w:pPr>
        <w:jc w:val="both"/>
        <w:rPr>
          <w:rFonts w:eastAsia="TimesNewRomanPSMT"/>
        </w:rPr>
      </w:pPr>
      <w:r w:rsidRPr="00790277">
        <w:rPr>
          <w:rFonts w:eastAsia="TimesNewRomanPSMT"/>
        </w:rPr>
        <w:t>Конкурсна документација садржи:</w:t>
      </w:r>
    </w:p>
    <w:p w:rsidR="00790277" w:rsidRPr="00790277" w:rsidRDefault="00790277" w:rsidP="0079027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790277" w:rsidRPr="00790277" w:rsidTr="00EB25F9">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rFonts w:eastAsia="TimesNewRomanPSMT"/>
                <w:b/>
                <w:i/>
              </w:rPr>
            </w:pPr>
          </w:p>
          <w:p w:rsidR="00790277" w:rsidRPr="00790277" w:rsidRDefault="00790277" w:rsidP="00EB25F9">
            <w:pPr>
              <w:jc w:val="both"/>
              <w:rPr>
                <w:rFonts w:eastAsia="TimesNewRomanPSMT"/>
                <w:b/>
                <w:i/>
                <w:lang w:val="sr-Cyrl-CS"/>
              </w:rPr>
            </w:pPr>
            <w:r w:rsidRPr="00790277">
              <w:rPr>
                <w:rFonts w:eastAsia="TimesNewRomanPSMT"/>
                <w:b/>
                <w:i/>
                <w:lang w:val="sr-Cyrl-CS"/>
              </w:rPr>
              <w:t>Поглавље</w:t>
            </w:r>
          </w:p>
          <w:p w:rsidR="00790277" w:rsidRPr="00790277" w:rsidRDefault="00790277" w:rsidP="00EB25F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center"/>
              <w:rPr>
                <w:rFonts w:eastAsia="TimesNewRomanPSMT"/>
                <w:b/>
                <w:i/>
              </w:rPr>
            </w:pPr>
          </w:p>
          <w:p w:rsidR="00790277" w:rsidRPr="00790277" w:rsidRDefault="00790277" w:rsidP="00EB25F9">
            <w:pPr>
              <w:jc w:val="center"/>
              <w:rPr>
                <w:rFonts w:eastAsia="TimesNewRomanPSMT"/>
                <w:b/>
                <w:i/>
              </w:rPr>
            </w:pPr>
            <w:r w:rsidRPr="00790277">
              <w:rPr>
                <w:rFonts w:eastAsia="TimesNewRomanPSMT"/>
                <w:b/>
                <w:i/>
              </w:rPr>
              <w:t>Назив</w:t>
            </w:r>
            <w:r w:rsidRPr="00790277">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jc w:val="center"/>
              <w:rPr>
                <w:rFonts w:eastAsia="TimesNewRomanPSMT"/>
                <w:b/>
                <w:i/>
              </w:rPr>
            </w:pPr>
          </w:p>
          <w:p w:rsidR="00790277" w:rsidRPr="00790277" w:rsidRDefault="00790277" w:rsidP="00EB25F9">
            <w:pPr>
              <w:jc w:val="center"/>
              <w:rPr>
                <w:bCs/>
                <w:iCs/>
              </w:rPr>
            </w:pPr>
            <w:r w:rsidRPr="00790277">
              <w:rPr>
                <w:rFonts w:eastAsia="TimesNewRomanPSMT"/>
                <w:b/>
                <w:i/>
              </w:rPr>
              <w:t>Страна</w:t>
            </w:r>
          </w:p>
        </w:tc>
      </w:tr>
      <w:tr w:rsidR="00790277" w:rsidRPr="00790277" w:rsidTr="00EB25F9">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r w:rsidRPr="00790277">
              <w:rPr>
                <w:bCs/>
                <w:iCs/>
              </w:rPr>
              <w:t>I</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center"/>
              <w:rPr>
                <w:bCs/>
                <w:iCs/>
              </w:rPr>
            </w:pPr>
            <w:r w:rsidRPr="00790277">
              <w:rPr>
                <w:bCs/>
                <w:iCs/>
              </w:rPr>
              <w:t>3.</w:t>
            </w:r>
          </w:p>
        </w:tc>
      </w:tr>
      <w:tr w:rsidR="00790277" w:rsidRPr="00790277" w:rsidTr="00EB25F9">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bCs/>
                <w:iCs/>
              </w:rPr>
            </w:pPr>
          </w:p>
          <w:p w:rsidR="00790277" w:rsidRPr="00790277" w:rsidRDefault="00790277" w:rsidP="00EB25F9">
            <w:pPr>
              <w:snapToGrid w:val="0"/>
              <w:jc w:val="center"/>
              <w:rPr>
                <w:bCs/>
                <w:iCs/>
              </w:rPr>
            </w:pPr>
          </w:p>
          <w:p w:rsidR="00790277" w:rsidRPr="00790277" w:rsidRDefault="00790277" w:rsidP="00EB25F9">
            <w:pPr>
              <w:snapToGrid w:val="0"/>
              <w:jc w:val="center"/>
              <w:rPr>
                <w:bCs/>
                <w:iCs/>
              </w:rPr>
            </w:pPr>
          </w:p>
          <w:p w:rsidR="00790277" w:rsidRPr="00790277" w:rsidRDefault="00790277" w:rsidP="00EB25F9">
            <w:pPr>
              <w:snapToGrid w:val="0"/>
              <w:jc w:val="center"/>
              <w:rPr>
                <w:bCs/>
                <w:iCs/>
              </w:rPr>
            </w:pPr>
          </w:p>
          <w:p w:rsidR="00790277" w:rsidRPr="00790277" w:rsidRDefault="00790277" w:rsidP="00EB25F9">
            <w:pPr>
              <w:snapToGrid w:val="0"/>
              <w:jc w:val="center"/>
              <w:rPr>
                <w:bCs/>
                <w:iCs/>
              </w:rPr>
            </w:pPr>
          </w:p>
          <w:p w:rsidR="00790277" w:rsidRPr="00790277" w:rsidRDefault="00790277" w:rsidP="00EB25F9">
            <w:pPr>
              <w:snapToGrid w:val="0"/>
              <w:jc w:val="center"/>
              <w:rPr>
                <w:rFonts w:eastAsia="TimesNewRomanPSMT"/>
              </w:rPr>
            </w:pPr>
            <w:r w:rsidRPr="00790277">
              <w:rPr>
                <w:bCs/>
                <w:iCs/>
              </w:rPr>
              <w:t>II</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 xml:space="preserve">4. </w:t>
            </w:r>
          </w:p>
        </w:tc>
      </w:tr>
      <w:tr w:rsidR="00790277" w:rsidRPr="00790277" w:rsidTr="00EB25F9">
        <w:trPr>
          <w:trHeight w:val="323"/>
        </w:trPr>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2F0C28" w:rsidP="00EB25F9">
            <w:pPr>
              <w:snapToGrid w:val="0"/>
              <w:jc w:val="center"/>
              <w:rPr>
                <w:rFonts w:eastAsia="TimesNewRomanPSMT"/>
              </w:rPr>
            </w:pPr>
            <w:r>
              <w:rPr>
                <w:rFonts w:eastAsia="TimesNewRomanPSMT"/>
              </w:rPr>
              <w:t>6</w:t>
            </w:r>
            <w:r w:rsidR="00790277" w:rsidRPr="00790277">
              <w:rPr>
                <w:rFonts w:eastAsia="TimesNewRomanPSMT"/>
              </w:rPr>
              <w:t xml:space="preserve">. </w:t>
            </w:r>
          </w:p>
        </w:tc>
      </w:tr>
      <w:tr w:rsidR="00790277" w:rsidRPr="00790277" w:rsidTr="00EB25F9">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p>
          <w:p w:rsidR="00790277" w:rsidRPr="00790277" w:rsidRDefault="00790277" w:rsidP="00EB25F9">
            <w:pPr>
              <w:snapToGrid w:val="0"/>
              <w:jc w:val="center"/>
              <w:rPr>
                <w:rFonts w:eastAsia="TimesNewRomanPSMT"/>
              </w:rPr>
            </w:pPr>
          </w:p>
          <w:p w:rsidR="00790277" w:rsidRPr="00790277" w:rsidRDefault="00790277" w:rsidP="00EB25F9">
            <w:pPr>
              <w:snapToGrid w:val="0"/>
              <w:jc w:val="center"/>
              <w:rPr>
                <w:rFonts w:eastAsia="TimesNewRomanPSMT"/>
              </w:rPr>
            </w:pPr>
            <w:r w:rsidRPr="0079027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2F0C28" w:rsidP="00EB25F9">
            <w:pPr>
              <w:snapToGrid w:val="0"/>
              <w:jc w:val="center"/>
              <w:rPr>
                <w:rFonts w:eastAsia="TimesNewRomanPSMT"/>
              </w:rPr>
            </w:pPr>
            <w:r>
              <w:rPr>
                <w:rFonts w:eastAsia="TimesNewRomanPSMT"/>
              </w:rPr>
              <w:t>7</w:t>
            </w:r>
            <w:r w:rsidR="00790277" w:rsidRPr="00790277">
              <w:rPr>
                <w:rFonts w:eastAsia="TimesNewRomanPSMT"/>
              </w:rPr>
              <w:t xml:space="preserve">. </w:t>
            </w:r>
          </w:p>
        </w:tc>
      </w:tr>
      <w:tr w:rsidR="00790277" w:rsidRPr="00790277"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481B24" w:rsidP="00EB25F9">
            <w:pPr>
              <w:snapToGrid w:val="0"/>
              <w:jc w:val="center"/>
              <w:rPr>
                <w:rFonts w:eastAsia="TimesNewRomanPSMT"/>
              </w:rPr>
            </w:pPr>
            <w:r>
              <w:rPr>
                <w:rFonts w:eastAsia="TimesNewRomanPSMT"/>
              </w:rPr>
              <w:t>11</w:t>
            </w:r>
            <w:r w:rsidR="00790277" w:rsidRPr="00790277">
              <w:rPr>
                <w:rFonts w:eastAsia="TimesNewRomanPSMT"/>
              </w:rPr>
              <w:t>.</w:t>
            </w:r>
          </w:p>
        </w:tc>
      </w:tr>
      <w:tr w:rsidR="00790277" w:rsidRPr="00790277"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481B24" w:rsidP="00EB25F9">
            <w:pPr>
              <w:snapToGrid w:val="0"/>
              <w:jc w:val="center"/>
              <w:rPr>
                <w:rFonts w:eastAsia="TimesNewRomanPSMT"/>
              </w:rPr>
            </w:pPr>
            <w:r>
              <w:rPr>
                <w:rFonts w:eastAsia="TimesNewRomanPSMT"/>
              </w:rPr>
              <w:t>12</w:t>
            </w:r>
            <w:r w:rsidR="00790277" w:rsidRPr="00790277">
              <w:rPr>
                <w:rFonts w:eastAsia="TimesNewRomanPSMT"/>
              </w:rPr>
              <w:t xml:space="preserve">. </w:t>
            </w:r>
          </w:p>
        </w:tc>
      </w:tr>
      <w:tr w:rsidR="00790277" w:rsidRPr="00790277"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center"/>
              <w:rPr>
                <w:rFonts w:eastAsia="TimesNewRomanPSMT"/>
              </w:rPr>
            </w:pPr>
            <w:r w:rsidRPr="0079027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rPr>
            </w:pPr>
            <w:r w:rsidRPr="0079027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2F0C28" w:rsidP="00EB25F9">
            <w:pPr>
              <w:snapToGrid w:val="0"/>
              <w:jc w:val="center"/>
              <w:rPr>
                <w:rFonts w:eastAsia="TimesNewRomanPSMT"/>
              </w:rPr>
            </w:pPr>
            <w:r>
              <w:rPr>
                <w:rFonts w:eastAsia="TimesNewRomanPSMT"/>
              </w:rPr>
              <w:t>28</w:t>
            </w:r>
            <w:r w:rsidR="00790277" w:rsidRPr="00790277">
              <w:rPr>
                <w:rFonts w:eastAsia="TimesNewRomanPSMT"/>
              </w:rPr>
              <w:t>.</w:t>
            </w:r>
          </w:p>
        </w:tc>
      </w:tr>
    </w:tbl>
    <w:p w:rsidR="00790277" w:rsidRPr="00790277" w:rsidRDefault="00790277" w:rsidP="00790277">
      <w:pPr>
        <w:jc w:val="both"/>
        <w:rPr>
          <w:color w:val="FF0000"/>
        </w:rPr>
      </w:pPr>
    </w:p>
    <w:p w:rsidR="00790277" w:rsidRPr="00790277" w:rsidRDefault="00790277" w:rsidP="00790277">
      <w:pPr>
        <w:jc w:val="both"/>
        <w:rPr>
          <w:rFonts w:eastAsia="TimesNewRomanPSMT"/>
          <w:lang w:val="sr-Cyrl-CS"/>
        </w:rPr>
      </w:pPr>
      <w:r w:rsidRPr="00790277">
        <w:rPr>
          <w:rFonts w:eastAsia="TimesNewRomanPSMT"/>
          <w:lang w:val="sr-Cyrl-CS"/>
        </w:rPr>
        <w:t>Конкурсн</w:t>
      </w:r>
      <w:r w:rsidR="002F0C28">
        <w:rPr>
          <w:rFonts w:eastAsia="TimesNewRomanPSMT"/>
          <w:lang w:val="sr-Cyrl-CS"/>
        </w:rPr>
        <w:t>а документација укупно садржи 3</w:t>
      </w:r>
      <w:r w:rsidR="00481B24">
        <w:rPr>
          <w:rFonts w:eastAsia="TimesNewRomanPSMT"/>
          <w:lang w:val="sr-Cyrl-CS"/>
        </w:rPr>
        <w:t>4 стране</w:t>
      </w:r>
      <w:r w:rsidRPr="00790277">
        <w:rPr>
          <w:rFonts w:eastAsia="TimesNewRomanPSMT"/>
          <w:lang w:val="sr-Cyrl-CS"/>
        </w:rPr>
        <w:t>.</w:t>
      </w:r>
    </w:p>
    <w:p w:rsidR="00790277" w:rsidRPr="00790277" w:rsidRDefault="00790277" w:rsidP="00790277">
      <w:pPr>
        <w:jc w:val="both"/>
        <w:rPr>
          <w:rFonts w:eastAsia="TimesNewRomanPSMT"/>
        </w:rPr>
      </w:pPr>
    </w:p>
    <w:p w:rsidR="00790277" w:rsidRPr="00790277" w:rsidRDefault="00790277" w:rsidP="00790277">
      <w:pPr>
        <w:jc w:val="both"/>
        <w:rPr>
          <w:rFonts w:eastAsia="TimesNewRomanPSMT"/>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shd w:val="clear" w:color="auto" w:fill="C6D9F1"/>
        <w:jc w:val="center"/>
        <w:rPr>
          <w:b/>
          <w:bCs/>
          <w:i/>
          <w:iCs/>
        </w:rPr>
      </w:pPr>
      <w:r w:rsidRPr="00790277">
        <w:rPr>
          <w:b/>
          <w:bCs/>
          <w:i/>
          <w:iCs/>
        </w:rPr>
        <w:lastRenderedPageBreak/>
        <w:t>I  ОПШТИ ПОДАЦИ О ЈАВНОЈ НАБАВЦИ</w:t>
      </w:r>
    </w:p>
    <w:p w:rsidR="00790277" w:rsidRPr="00790277" w:rsidRDefault="00790277" w:rsidP="00790277">
      <w:pPr>
        <w:shd w:val="clear" w:color="auto" w:fill="C6D9F1"/>
        <w:jc w:val="center"/>
        <w:rPr>
          <w:b/>
          <w:bCs/>
          <w:i/>
          <w:iCs/>
        </w:rPr>
      </w:pPr>
    </w:p>
    <w:p w:rsidR="00790277" w:rsidRPr="00790277" w:rsidRDefault="00790277" w:rsidP="00790277">
      <w:pPr>
        <w:jc w:val="both"/>
        <w:rPr>
          <w:b/>
          <w:bCs/>
          <w:i/>
          <w:iCs/>
        </w:rPr>
      </w:pPr>
    </w:p>
    <w:p w:rsidR="00790277" w:rsidRPr="00790277" w:rsidRDefault="00790277" w:rsidP="00790277">
      <w:pPr>
        <w:jc w:val="both"/>
      </w:pPr>
    </w:p>
    <w:p w:rsidR="00790277" w:rsidRPr="00790277" w:rsidRDefault="00790277" w:rsidP="00790277">
      <w:pPr>
        <w:jc w:val="both"/>
      </w:pPr>
      <w:r w:rsidRPr="00790277">
        <w:rPr>
          <w:b/>
          <w:bCs/>
        </w:rPr>
        <w:t>1. Предмет јавне набавке</w:t>
      </w:r>
    </w:p>
    <w:p w:rsidR="00790277" w:rsidRPr="00790277" w:rsidRDefault="00790277" w:rsidP="00790277">
      <w:pPr>
        <w:jc w:val="both"/>
        <w:rPr>
          <w:rFonts w:eastAsia="TimesNewRomanPS-BoldMT"/>
          <w:bCs/>
          <w:lang w:val="sr-Cyrl-CS"/>
        </w:rPr>
      </w:pPr>
      <w:r w:rsidRPr="00790277">
        <w:t>Предмет јавне набавке</w:t>
      </w:r>
      <w:r w:rsidRPr="00790277">
        <w:rPr>
          <w:lang w:val="sr-Cyrl-CS"/>
        </w:rPr>
        <w:t xml:space="preserve"> мале вредности</w:t>
      </w:r>
      <w:r w:rsidRPr="00790277">
        <w:t xml:space="preserve"> број</w:t>
      </w:r>
      <w:r w:rsidRPr="00790277">
        <w:rPr>
          <w:lang w:val="ru-RU"/>
        </w:rPr>
        <w:t xml:space="preserve"> </w:t>
      </w:r>
      <w:r w:rsidRPr="00790277">
        <w:t>VIII 404</w:t>
      </w:r>
      <w:r w:rsidR="007C5F12" w:rsidRPr="002F0C28">
        <w:t>-176</w:t>
      </w:r>
      <w:r w:rsidRPr="002F0C28">
        <w:t>/19 су</w:t>
      </w:r>
      <w:r w:rsidRPr="002F0C28">
        <w:rPr>
          <w:lang w:val="sr-Cyrl-CS"/>
        </w:rPr>
        <w:t xml:space="preserve"> </w:t>
      </w:r>
      <w:r w:rsidR="007C5F12" w:rsidRPr="002F0C28">
        <w:rPr>
          <w:lang w:val="sr-Cyrl-CS"/>
        </w:rPr>
        <w:t>услуге</w:t>
      </w:r>
      <w:r w:rsidRPr="002F0C28">
        <w:rPr>
          <w:i/>
          <w:lang w:val="sr-Cyrl-CS"/>
        </w:rPr>
        <w:t xml:space="preserve"> </w:t>
      </w:r>
      <w:r w:rsidRPr="002F0C28">
        <w:rPr>
          <w:i/>
        </w:rPr>
        <w:t>–</w:t>
      </w:r>
      <w:r w:rsidRPr="002F0C28">
        <w:rPr>
          <w:rFonts w:eastAsia="TimesNewRomanPS-BoldMT"/>
          <w:b/>
          <w:bCs/>
          <w:lang w:val="sr-Cyrl-CS"/>
        </w:rPr>
        <w:t xml:space="preserve"> </w:t>
      </w:r>
      <w:r w:rsidRPr="002F0C28">
        <w:rPr>
          <w:rFonts w:eastAsia="TimesNewRomanPS-BoldMT"/>
          <w:bCs/>
          <w:lang w:val="sr-Cyrl-CS"/>
        </w:rPr>
        <w:t>„</w:t>
      </w:r>
      <w:r w:rsidR="00A552D5" w:rsidRPr="002F0C28">
        <w:rPr>
          <w:rFonts w:eastAsia="TimesNewRomanPS-BoldMT"/>
          <w:bCs/>
          <w:lang w:val="sr-Cyrl-CS"/>
        </w:rPr>
        <w:t>Анализа</w:t>
      </w:r>
      <w:r w:rsidR="00A552D5">
        <w:rPr>
          <w:rFonts w:eastAsia="TimesNewRomanPS-BoldMT"/>
          <w:bCs/>
          <w:lang w:val="sr-Cyrl-CS"/>
        </w:rPr>
        <w:t xml:space="preserve"> земљишта за потребе регистрованих пољопривредних домаћинстава</w:t>
      </w:r>
      <w:r w:rsidRPr="00790277">
        <w:rPr>
          <w:rFonts w:eastAsia="TimesNewRomanPS-BoldMT"/>
          <w:bCs/>
          <w:lang w:val="sr-Cyrl-CS"/>
        </w:rPr>
        <w:t>“.</w:t>
      </w:r>
    </w:p>
    <w:p w:rsidR="00790277" w:rsidRPr="00790277" w:rsidRDefault="00790277" w:rsidP="00790277">
      <w:pPr>
        <w:jc w:val="both"/>
        <w:rPr>
          <w:color w:val="424242"/>
          <w:shd w:val="clear" w:color="auto" w:fill="FFFFFF"/>
        </w:rPr>
      </w:pPr>
      <w:r w:rsidRPr="00790277">
        <w:rPr>
          <w:lang w:val="sr-Cyrl-CS"/>
        </w:rPr>
        <w:t>Н</w:t>
      </w:r>
      <w:r w:rsidRPr="00790277">
        <w:rPr>
          <w:iCs/>
        </w:rPr>
        <w:t>азив и ознак</w:t>
      </w:r>
      <w:r w:rsidRPr="00790277">
        <w:rPr>
          <w:iCs/>
          <w:lang w:val="sr-Cyrl-CS"/>
        </w:rPr>
        <w:t>а</w:t>
      </w:r>
      <w:r w:rsidRPr="00790277">
        <w:rPr>
          <w:iCs/>
        </w:rPr>
        <w:t xml:space="preserve"> из општег речника набавке</w:t>
      </w:r>
      <w:r w:rsidRPr="00790277">
        <w:rPr>
          <w:lang w:val="sr-Cyrl-CS"/>
        </w:rPr>
        <w:t xml:space="preserve"> </w:t>
      </w:r>
      <w:r w:rsidR="00A552D5">
        <w:rPr>
          <w:lang w:val="sr-Cyrl-CS"/>
        </w:rPr>
        <w:t>-услуге у области пољопривреде-77100000</w:t>
      </w:r>
    </w:p>
    <w:p w:rsidR="00790277" w:rsidRPr="00790277" w:rsidRDefault="00790277" w:rsidP="00790277">
      <w:pPr>
        <w:jc w:val="both"/>
      </w:pPr>
    </w:p>
    <w:p w:rsidR="00790277" w:rsidRPr="00790277" w:rsidRDefault="00790277" w:rsidP="00790277">
      <w:pPr>
        <w:jc w:val="both"/>
        <w:rPr>
          <w:b/>
          <w:bCs/>
          <w:i/>
          <w:iCs/>
        </w:rPr>
      </w:pPr>
      <w:r w:rsidRPr="00790277">
        <w:rPr>
          <w:b/>
          <w:bCs/>
          <w:lang w:val="sr-Cyrl-CS"/>
        </w:rPr>
        <w:t>2.</w:t>
      </w:r>
      <w:r w:rsidRPr="00790277">
        <w:rPr>
          <w:b/>
          <w:bCs/>
          <w:i/>
          <w:iCs/>
          <w:lang w:val="sr-Cyrl-CS"/>
        </w:rPr>
        <w:t xml:space="preserve"> </w:t>
      </w:r>
      <w:r w:rsidRPr="00790277">
        <w:rPr>
          <w:b/>
          <w:bCs/>
          <w:lang w:val="sr-Cyrl-CS"/>
        </w:rPr>
        <w:t>Партије</w:t>
      </w:r>
    </w:p>
    <w:p w:rsidR="00790277" w:rsidRPr="00790277" w:rsidRDefault="00790277" w:rsidP="00790277">
      <w:pPr>
        <w:jc w:val="both"/>
        <w:rPr>
          <w:lang w:val="sr-Cyrl-CS"/>
        </w:rPr>
      </w:pPr>
      <w:r w:rsidRPr="00790277">
        <w:rPr>
          <w:lang w:val="sr-Cyrl-CS"/>
        </w:rPr>
        <w:t>Предмет јавне набавке није обликован по  партијама.</w:t>
      </w:r>
    </w:p>
    <w:p w:rsidR="00790277" w:rsidRPr="00790277" w:rsidRDefault="00790277" w:rsidP="00790277">
      <w:pPr>
        <w:jc w:val="both"/>
      </w:pPr>
    </w:p>
    <w:p w:rsidR="00790277" w:rsidRPr="00790277" w:rsidRDefault="00790277" w:rsidP="00790277">
      <w:pPr>
        <w:jc w:val="both"/>
        <w:rPr>
          <w:i/>
          <w:iCs/>
        </w:rPr>
      </w:pPr>
    </w:p>
    <w:p w:rsidR="00790277" w:rsidRPr="00790277" w:rsidRDefault="00790277" w:rsidP="00790277">
      <w:pPr>
        <w:jc w:val="both"/>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rPr>
      </w:pPr>
    </w:p>
    <w:p w:rsidR="00790277" w:rsidRPr="00790277" w:rsidRDefault="00790277" w:rsidP="00790277">
      <w:pPr>
        <w:shd w:val="clear" w:color="auto" w:fill="C6D9F1"/>
        <w:jc w:val="center"/>
        <w:rPr>
          <w:b/>
          <w:bCs/>
          <w:i/>
          <w:iCs/>
          <w:lang w:val="ru-RU"/>
        </w:rPr>
      </w:pPr>
      <w:r w:rsidRPr="00790277">
        <w:rPr>
          <w:b/>
          <w:bCs/>
          <w:i/>
          <w:iCs/>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90277" w:rsidRPr="00790277" w:rsidRDefault="00790277" w:rsidP="00790277">
      <w:pPr>
        <w:rPr>
          <w:b/>
          <w:bCs/>
          <w:i/>
          <w:iCs/>
          <w:lang w:val="sr-Cyrl-CS"/>
        </w:rPr>
      </w:pPr>
    </w:p>
    <w:p w:rsidR="007C5F12" w:rsidRDefault="007C5F12" w:rsidP="00790277">
      <w:pPr>
        <w:rPr>
          <w:b/>
        </w:rPr>
      </w:pPr>
    </w:p>
    <w:p w:rsidR="007C5F12" w:rsidRDefault="007C5F12" w:rsidP="00790277">
      <w:pPr>
        <w:rPr>
          <w:b/>
        </w:rPr>
      </w:pPr>
    </w:p>
    <w:p w:rsidR="002F0C28" w:rsidRDefault="007C5F12" w:rsidP="007C5F12">
      <w:pPr>
        <w:jc w:val="both"/>
      </w:pPr>
      <w:r w:rsidRPr="00172FCC">
        <w:t xml:space="preserve">Лабораторија за агрохемијску анализу земљишта </w:t>
      </w:r>
      <w:r>
        <w:t>потребно је да</w:t>
      </w:r>
      <w:r w:rsidRPr="00172FCC">
        <w:t xml:space="preserve"> испитује квалитет земљишта са аспекта садржаја хемијских елемената (азот, фосфор, калијум), хумуса као и одређивање </w:t>
      </w:r>
      <w:r w:rsidRPr="002F0C28">
        <w:t>пХ</w:t>
      </w:r>
      <w:r w:rsidRPr="00172FCC">
        <w:t xml:space="preserve"> вредности (киселости) земљишта и калцијум карбоната </w:t>
      </w:r>
      <w:r>
        <w:t>–</w:t>
      </w:r>
      <w:r w:rsidRPr="00172FCC">
        <w:t xml:space="preserve"> </w:t>
      </w:r>
      <w:r>
        <w:t>CaCO</w:t>
      </w:r>
      <w:r w:rsidRPr="00172FCC">
        <w:rPr>
          <w:vertAlign w:val="subscript"/>
        </w:rPr>
        <w:t>3</w:t>
      </w:r>
      <w:r w:rsidRPr="00172FCC">
        <w:t>.</w:t>
      </w:r>
    </w:p>
    <w:p w:rsidR="002F0C28" w:rsidRDefault="002F0C28" w:rsidP="007C5F12">
      <w:pPr>
        <w:jc w:val="both"/>
      </w:pPr>
    </w:p>
    <w:p w:rsidR="007C5F12" w:rsidRPr="002F0C28" w:rsidRDefault="007C5F12" w:rsidP="007C5F12">
      <w:pPr>
        <w:jc w:val="both"/>
      </w:pPr>
      <w:r>
        <w:t>Неопходно је</w:t>
      </w:r>
      <w:r w:rsidR="002F0C28">
        <w:t xml:space="preserve"> да</w:t>
      </w:r>
      <w:r>
        <w:t xml:space="preserve"> лабораторија</w:t>
      </w:r>
      <w:r w:rsidR="002F0C28">
        <w:t xml:space="preserve"> буде</w:t>
      </w:r>
      <w:r w:rsidRPr="00172FCC">
        <w:t xml:space="preserve"> опремљена са свом одговарајућом опремом потребном за напред наведене анализе.</w:t>
      </w:r>
    </w:p>
    <w:p w:rsidR="007C5F12" w:rsidRPr="00172FCC" w:rsidRDefault="007C5F12" w:rsidP="007C5F12">
      <w:pPr>
        <w:jc w:val="both"/>
      </w:pPr>
      <w:r>
        <w:t xml:space="preserve">Потебно је да поседује </w:t>
      </w:r>
      <w:r w:rsidRPr="00172FCC">
        <w:t>Решење од инспектора испред Министарства пољопри</w:t>
      </w:r>
      <w:r>
        <w:t xml:space="preserve">вреде, шумарства и </w:t>
      </w:r>
      <w:r w:rsidR="002F0C28">
        <w:t>водо</w:t>
      </w:r>
      <w:r>
        <w:t xml:space="preserve">привреде, </w:t>
      </w:r>
      <w:r w:rsidRPr="00172FCC">
        <w:t>да испуњава прописане услове у погледу техничких и стручних капацитета за вршење контроле плодности обрадивог пољопривредног земљишта. Такође,</w:t>
      </w:r>
      <w:r>
        <w:t xml:space="preserve"> да</w:t>
      </w:r>
      <w:r w:rsidRPr="00172FCC">
        <w:t xml:space="preserve"> је Решењем утврђено да лабораторија има технички и стручни капацитет за одређивање основних параметара плодности земљишта који обухватају лабараторијску анализу:</w:t>
      </w:r>
    </w:p>
    <w:p w:rsidR="007C5F12" w:rsidRPr="00172FCC" w:rsidRDefault="007C5F12" w:rsidP="007C5F12">
      <w:pPr>
        <w:jc w:val="both"/>
      </w:pPr>
      <w:r w:rsidRPr="00172FCC">
        <w:t>1.</w:t>
      </w:r>
      <w:r w:rsidRPr="00172FCC">
        <w:tab/>
        <w:t>реакција земљишта – пХ вредност – активна и супституциона киселост;</w:t>
      </w:r>
    </w:p>
    <w:p w:rsidR="007C5F12" w:rsidRPr="00172FCC" w:rsidRDefault="007C5F12" w:rsidP="007C5F12">
      <w:pPr>
        <w:jc w:val="both"/>
      </w:pPr>
      <w:r w:rsidRPr="00172FCC">
        <w:t>2.</w:t>
      </w:r>
      <w:r w:rsidRPr="00172FCC">
        <w:tab/>
        <w:t>садржај слободног калцијум карбоната;</w:t>
      </w:r>
    </w:p>
    <w:p w:rsidR="007C5F12" w:rsidRPr="00172FCC" w:rsidRDefault="007C5F12" w:rsidP="007C5F12">
      <w:pPr>
        <w:jc w:val="both"/>
      </w:pPr>
      <w:r w:rsidRPr="00172FCC">
        <w:t>3.</w:t>
      </w:r>
      <w:r w:rsidRPr="00172FCC">
        <w:tab/>
        <w:t>садржај органске материје – хумуса;</w:t>
      </w:r>
    </w:p>
    <w:p w:rsidR="007C5F12" w:rsidRPr="00172FCC" w:rsidRDefault="007C5F12" w:rsidP="007C5F12">
      <w:pPr>
        <w:jc w:val="both"/>
      </w:pPr>
      <w:r w:rsidRPr="00172FCC">
        <w:t>4.</w:t>
      </w:r>
      <w:r w:rsidRPr="00172FCC">
        <w:tab/>
        <w:t>садржај укупног азота;</w:t>
      </w:r>
    </w:p>
    <w:p w:rsidR="007C5F12" w:rsidRPr="00172FCC" w:rsidRDefault="007C5F12" w:rsidP="007C5F12">
      <w:pPr>
        <w:jc w:val="both"/>
      </w:pPr>
      <w:r w:rsidRPr="00172FCC">
        <w:t>5.</w:t>
      </w:r>
      <w:r w:rsidRPr="00172FCC">
        <w:tab/>
        <w:t xml:space="preserve">садржај лакоприступачног фосфора у облику </w:t>
      </w:r>
      <w:r>
        <w:t>P</w:t>
      </w:r>
      <w:r w:rsidRPr="00172FCC">
        <w:rPr>
          <w:vertAlign w:val="subscript"/>
        </w:rPr>
        <w:t>2</w:t>
      </w:r>
      <w:r>
        <w:t>O</w:t>
      </w:r>
      <w:r w:rsidRPr="00172FCC">
        <w:rPr>
          <w:vertAlign w:val="subscript"/>
        </w:rPr>
        <w:t>5</w:t>
      </w:r>
      <w:r w:rsidRPr="00172FCC">
        <w:t>;</w:t>
      </w:r>
    </w:p>
    <w:p w:rsidR="007C5F12" w:rsidRPr="00172FCC" w:rsidRDefault="007C5F12" w:rsidP="007C5F12">
      <w:pPr>
        <w:jc w:val="both"/>
      </w:pPr>
      <w:r w:rsidRPr="00172FCC">
        <w:t>6.</w:t>
      </w:r>
      <w:r w:rsidRPr="00172FCC">
        <w:tab/>
        <w:t>садржај лако приступачног калијума у облику К</w:t>
      </w:r>
      <w:r w:rsidRPr="00172FCC">
        <w:rPr>
          <w:vertAlign w:val="subscript"/>
        </w:rPr>
        <w:t>2</w:t>
      </w:r>
      <w:r w:rsidRPr="00172FCC">
        <w:t>О;</w:t>
      </w:r>
    </w:p>
    <w:p w:rsidR="007C5F12" w:rsidRPr="00172FCC" w:rsidRDefault="007C5F12" w:rsidP="007C5F12">
      <w:pPr>
        <w:jc w:val="both"/>
      </w:pPr>
      <w:r w:rsidRPr="00172FCC">
        <w:t>7.</w:t>
      </w:r>
      <w:r w:rsidRPr="00172FCC">
        <w:tab/>
        <w:t>као и давање препорука према добијеним резултатима основних параметара плодности земљишта).</w:t>
      </w:r>
    </w:p>
    <w:p w:rsidR="007C5F12" w:rsidRPr="007C5F12" w:rsidRDefault="007C5F12" w:rsidP="007C5F12">
      <w:pPr>
        <w:jc w:val="both"/>
      </w:pPr>
    </w:p>
    <w:p w:rsidR="007C5F12" w:rsidRDefault="007C5F12" w:rsidP="007C5F12">
      <w:pPr>
        <w:jc w:val="both"/>
      </w:pPr>
      <w:r w:rsidRPr="00172FCC">
        <w:t>Агрохемијске анализе земљишта се врше по методама како је назначено у следећој табели:</w:t>
      </w:r>
    </w:p>
    <w:p w:rsidR="007C5F12" w:rsidRDefault="007C5F12" w:rsidP="007C5F12">
      <w:pPr>
        <w:jc w:val="both"/>
      </w:pPr>
    </w:p>
    <w:tbl>
      <w:tblPr>
        <w:tblStyle w:val="TableGrid"/>
        <w:tblW w:w="0" w:type="auto"/>
        <w:tblLook w:val="04A0" w:firstRow="1" w:lastRow="0" w:firstColumn="1" w:lastColumn="0" w:noHBand="0" w:noVBand="1"/>
      </w:tblPr>
      <w:tblGrid>
        <w:gridCol w:w="4928"/>
        <w:gridCol w:w="4070"/>
      </w:tblGrid>
      <w:tr w:rsidR="007C5F12" w:rsidRPr="001744A5" w:rsidTr="007C5F12">
        <w:trPr>
          <w:trHeight w:val="610"/>
        </w:trPr>
        <w:tc>
          <w:tcPr>
            <w:tcW w:w="4928" w:type="dxa"/>
            <w:shd w:val="clear" w:color="auto" w:fill="D9D9D9" w:themeFill="background1" w:themeFillShade="D9"/>
            <w:vAlign w:val="center"/>
          </w:tcPr>
          <w:p w:rsidR="007C5F12" w:rsidRPr="008C0B63" w:rsidRDefault="007C5F12" w:rsidP="007C5F12">
            <w:pPr>
              <w:jc w:val="center"/>
              <w:rPr>
                <w:b/>
                <w:i/>
              </w:rPr>
            </w:pPr>
            <w:r>
              <w:rPr>
                <w:b/>
                <w:i/>
              </w:rPr>
              <w:t>Врста анализе</w:t>
            </w:r>
          </w:p>
        </w:tc>
        <w:tc>
          <w:tcPr>
            <w:tcW w:w="4070" w:type="dxa"/>
            <w:shd w:val="clear" w:color="auto" w:fill="D9D9D9" w:themeFill="background1" w:themeFillShade="D9"/>
            <w:vAlign w:val="center"/>
          </w:tcPr>
          <w:p w:rsidR="007C5F12" w:rsidRPr="00172FCC" w:rsidRDefault="007C5F12" w:rsidP="007C5F12">
            <w:pPr>
              <w:jc w:val="center"/>
              <w:rPr>
                <w:b/>
              </w:rPr>
            </w:pPr>
            <w:r>
              <w:rPr>
                <w:b/>
              </w:rPr>
              <w:t>Метода</w:t>
            </w:r>
          </w:p>
        </w:tc>
      </w:tr>
      <w:tr w:rsidR="007C5F12" w:rsidRPr="001744A5" w:rsidTr="007C5F12">
        <w:tc>
          <w:tcPr>
            <w:tcW w:w="4928" w:type="dxa"/>
          </w:tcPr>
          <w:p w:rsidR="007C5F12" w:rsidRPr="001744A5" w:rsidRDefault="007C5F12" w:rsidP="007C5F12">
            <w:pPr>
              <w:jc w:val="both"/>
              <w:rPr>
                <w:i/>
              </w:rPr>
            </w:pPr>
            <w:r>
              <w:rPr>
                <w:i/>
              </w:rPr>
              <w:t>Реакција земљишта</w:t>
            </w:r>
            <w:r w:rsidRPr="001744A5">
              <w:rPr>
                <w:i/>
              </w:rPr>
              <w:t xml:space="preserve"> (pH)</w:t>
            </w:r>
          </w:p>
        </w:tc>
        <w:tc>
          <w:tcPr>
            <w:tcW w:w="4070" w:type="dxa"/>
          </w:tcPr>
          <w:p w:rsidR="007C5F12" w:rsidRPr="001744A5" w:rsidRDefault="007C5F12" w:rsidP="007C5F12">
            <w:pPr>
              <w:jc w:val="both"/>
            </w:pPr>
            <w:r w:rsidRPr="001744A5">
              <w:t>SRPS ISO 10390:2007</w:t>
            </w:r>
          </w:p>
          <w:p w:rsidR="007C5F12" w:rsidRPr="00172FCC" w:rsidRDefault="007C5F12" w:rsidP="007C5F12">
            <w:pPr>
              <w:jc w:val="both"/>
            </w:pPr>
            <w:r>
              <w:t xml:space="preserve">Одређивање </w:t>
            </w:r>
            <w:r w:rsidRPr="00172FCC">
              <w:t>pH</w:t>
            </w:r>
            <w:r>
              <w:t xml:space="preserve"> вредности</w:t>
            </w:r>
          </w:p>
          <w:p w:rsidR="007C5F12" w:rsidRPr="001744A5" w:rsidRDefault="007C5F12" w:rsidP="007C5F12">
            <w:pPr>
              <w:jc w:val="both"/>
            </w:pPr>
            <w:r w:rsidRPr="001744A5">
              <w:t>(</w:t>
            </w:r>
            <w:r>
              <w:t>потенциометријски</w:t>
            </w:r>
            <w:r w:rsidRPr="001744A5">
              <w:t>)</w:t>
            </w:r>
          </w:p>
        </w:tc>
      </w:tr>
      <w:tr w:rsidR="007C5F12" w:rsidRPr="001744A5" w:rsidTr="007C5F12">
        <w:tc>
          <w:tcPr>
            <w:tcW w:w="4928" w:type="dxa"/>
          </w:tcPr>
          <w:p w:rsidR="007C5F12" w:rsidRPr="00172FCC" w:rsidRDefault="007C5F12" w:rsidP="007C5F12">
            <w:pPr>
              <w:jc w:val="both"/>
              <w:rPr>
                <w:i/>
              </w:rPr>
            </w:pPr>
            <w:r>
              <w:rPr>
                <w:i/>
              </w:rPr>
              <w:t>Влађност земљишта</w:t>
            </w:r>
          </w:p>
        </w:tc>
        <w:tc>
          <w:tcPr>
            <w:tcW w:w="4070" w:type="dxa"/>
          </w:tcPr>
          <w:p w:rsidR="007C5F12" w:rsidRPr="001744A5" w:rsidRDefault="007C5F12" w:rsidP="007C5F12">
            <w:pPr>
              <w:jc w:val="both"/>
            </w:pPr>
            <w:r w:rsidRPr="001744A5">
              <w:t>SRPS ISO11465:2002</w:t>
            </w:r>
          </w:p>
          <w:p w:rsidR="007C5F12" w:rsidRPr="001744A5" w:rsidRDefault="007C5F12" w:rsidP="007C5F12">
            <w:pPr>
              <w:jc w:val="both"/>
            </w:pPr>
            <w:r>
              <w:t>Одређивање садржаја суве материје и воде у облику масене фракције (гравиметријски).</w:t>
            </w:r>
          </w:p>
        </w:tc>
      </w:tr>
      <w:tr w:rsidR="007C5F12" w:rsidRPr="001744A5" w:rsidTr="007C5F12">
        <w:tc>
          <w:tcPr>
            <w:tcW w:w="4928" w:type="dxa"/>
          </w:tcPr>
          <w:p w:rsidR="007C5F12" w:rsidRPr="00172FCC" w:rsidRDefault="007C5F12" w:rsidP="007C5F12">
            <w:pPr>
              <w:jc w:val="both"/>
              <w:rPr>
                <w:i/>
              </w:rPr>
            </w:pPr>
            <w:r>
              <w:rPr>
                <w:i/>
              </w:rPr>
              <w:t>Садржај слободног калцијум карбоната</w:t>
            </w:r>
          </w:p>
        </w:tc>
        <w:tc>
          <w:tcPr>
            <w:tcW w:w="4070" w:type="dxa"/>
          </w:tcPr>
          <w:p w:rsidR="007C5F12" w:rsidRPr="001744A5" w:rsidRDefault="007C5F12" w:rsidP="007C5F12">
            <w:pPr>
              <w:jc w:val="both"/>
            </w:pPr>
            <w:r w:rsidRPr="001744A5">
              <w:t>SRPS ISO 10693:2005</w:t>
            </w:r>
          </w:p>
          <w:p w:rsidR="007C5F12" w:rsidRDefault="007C5F12" w:rsidP="007C5F12">
            <w:pPr>
              <w:jc w:val="both"/>
            </w:pPr>
            <w:r>
              <w:t xml:space="preserve">Одређивање садржаја карбоната </w:t>
            </w:r>
          </w:p>
          <w:p w:rsidR="007C5F12" w:rsidRPr="001744A5" w:rsidRDefault="007C5F12" w:rsidP="007C5F12">
            <w:pPr>
              <w:jc w:val="both"/>
            </w:pPr>
            <w:r>
              <w:t xml:space="preserve">(волуметријски) </w:t>
            </w:r>
          </w:p>
        </w:tc>
      </w:tr>
      <w:tr w:rsidR="007C5F12" w:rsidRPr="001744A5" w:rsidTr="007C5F12">
        <w:tc>
          <w:tcPr>
            <w:tcW w:w="4928" w:type="dxa"/>
          </w:tcPr>
          <w:p w:rsidR="007C5F12" w:rsidRPr="001744A5" w:rsidRDefault="007C5F12" w:rsidP="007C5F12">
            <w:pPr>
              <w:jc w:val="both"/>
              <w:rPr>
                <w:i/>
              </w:rPr>
            </w:pPr>
            <w:r>
              <w:rPr>
                <w:i/>
              </w:rPr>
              <w:t>Садржај органске материје (садржај хумуса)</w:t>
            </w:r>
          </w:p>
        </w:tc>
        <w:tc>
          <w:tcPr>
            <w:tcW w:w="4070" w:type="dxa"/>
          </w:tcPr>
          <w:p w:rsidR="007C5F12" w:rsidRPr="001744A5" w:rsidRDefault="007C5F12" w:rsidP="007C5F12">
            <w:pPr>
              <w:jc w:val="both"/>
            </w:pPr>
            <w:r w:rsidRPr="001744A5">
              <w:t xml:space="preserve">VDM 1 </w:t>
            </w:r>
            <w:r>
              <w:t>Одређивање хумуса по Котзману (волуметријска метода)</w:t>
            </w:r>
          </w:p>
        </w:tc>
      </w:tr>
      <w:tr w:rsidR="007C5F12" w:rsidRPr="001744A5" w:rsidTr="007C5F12">
        <w:tc>
          <w:tcPr>
            <w:tcW w:w="4928" w:type="dxa"/>
          </w:tcPr>
          <w:p w:rsidR="007C5F12" w:rsidRPr="001744A5" w:rsidRDefault="007C5F12" w:rsidP="007C5F12">
            <w:pPr>
              <w:jc w:val="both"/>
              <w:rPr>
                <w:i/>
              </w:rPr>
            </w:pPr>
            <w:r>
              <w:rPr>
                <w:i/>
              </w:rPr>
              <w:t>Садржај укупног азота</w:t>
            </w:r>
            <w:r w:rsidRPr="001744A5">
              <w:rPr>
                <w:i/>
              </w:rPr>
              <w:t xml:space="preserve"> N</w:t>
            </w:r>
          </w:p>
        </w:tc>
        <w:tc>
          <w:tcPr>
            <w:tcW w:w="4070" w:type="dxa"/>
          </w:tcPr>
          <w:p w:rsidR="007C5F12" w:rsidRPr="001744A5" w:rsidRDefault="007C5F12" w:rsidP="007C5F12">
            <w:pPr>
              <w:jc w:val="both"/>
            </w:pPr>
            <w:r w:rsidRPr="00172FCC">
              <w:t>VDM 1 Одређивање хумуса по Котзману (волуметријска метода)</w:t>
            </w:r>
            <w:r>
              <w:t xml:space="preserve"> и</w:t>
            </w:r>
            <w:r w:rsidRPr="001744A5">
              <w:t xml:space="preserve"> </w:t>
            </w:r>
            <w:r>
              <w:t>одређивањеукупног азота рачунским путем</w:t>
            </w:r>
          </w:p>
        </w:tc>
      </w:tr>
      <w:tr w:rsidR="007C5F12" w:rsidRPr="001744A5" w:rsidTr="007C5F12">
        <w:tc>
          <w:tcPr>
            <w:tcW w:w="4928" w:type="dxa"/>
          </w:tcPr>
          <w:p w:rsidR="007C5F12" w:rsidRPr="001744A5" w:rsidRDefault="007C5F12" w:rsidP="007C5F12">
            <w:pPr>
              <w:jc w:val="both"/>
              <w:rPr>
                <w:i/>
              </w:rPr>
            </w:pPr>
            <w:r>
              <w:rPr>
                <w:i/>
              </w:rPr>
              <w:t xml:space="preserve">Саржај лакоприступачног фосфора у облику </w:t>
            </w:r>
            <w:r w:rsidRPr="001744A5">
              <w:rPr>
                <w:i/>
              </w:rPr>
              <w:t>P</w:t>
            </w:r>
            <w:r w:rsidRPr="001744A5">
              <w:rPr>
                <w:i/>
                <w:vertAlign w:val="subscript"/>
              </w:rPr>
              <w:t>2</w:t>
            </w:r>
            <w:r w:rsidRPr="001744A5">
              <w:rPr>
                <w:i/>
              </w:rPr>
              <w:t>O</w:t>
            </w:r>
            <w:r w:rsidRPr="001744A5">
              <w:rPr>
                <w:i/>
                <w:vertAlign w:val="subscript"/>
              </w:rPr>
              <w:t>5</w:t>
            </w:r>
          </w:p>
        </w:tc>
        <w:tc>
          <w:tcPr>
            <w:tcW w:w="4070" w:type="dxa"/>
          </w:tcPr>
          <w:p w:rsidR="007C5F12" w:rsidRPr="001744A5" w:rsidRDefault="007C5F12" w:rsidP="007C5F12">
            <w:r w:rsidRPr="001744A5">
              <w:t xml:space="preserve">VDM 3 </w:t>
            </w:r>
            <w:r>
              <w:t xml:space="preserve">Одређивање лакоприступачног фосфора </w:t>
            </w:r>
            <w:r w:rsidRPr="001744A5">
              <w:t>(P</w:t>
            </w:r>
            <w:r w:rsidRPr="001744A5">
              <w:rPr>
                <w:vertAlign w:val="subscript"/>
              </w:rPr>
              <w:t>2</w:t>
            </w:r>
            <w:r w:rsidRPr="001744A5">
              <w:t>O</w:t>
            </w:r>
            <w:r w:rsidRPr="001744A5">
              <w:rPr>
                <w:vertAlign w:val="subscript"/>
              </w:rPr>
              <w:t>5</w:t>
            </w:r>
            <w:r w:rsidRPr="001744A5">
              <w:t xml:space="preserve">) AL </w:t>
            </w:r>
            <w:r>
              <w:t xml:space="preserve">методом по Енгер-Риехм-у </w:t>
            </w:r>
            <w:r>
              <w:lastRenderedPageBreak/>
              <w:t xml:space="preserve">(спектрофотометријски) </w:t>
            </w:r>
          </w:p>
        </w:tc>
      </w:tr>
      <w:tr w:rsidR="007C5F12" w:rsidRPr="001744A5" w:rsidTr="007C5F12">
        <w:tc>
          <w:tcPr>
            <w:tcW w:w="4928" w:type="dxa"/>
          </w:tcPr>
          <w:p w:rsidR="007C5F12" w:rsidRPr="001744A5" w:rsidRDefault="007C5F12" w:rsidP="007C5F12">
            <w:pPr>
              <w:jc w:val="both"/>
              <w:rPr>
                <w:i/>
              </w:rPr>
            </w:pPr>
            <w:r w:rsidRPr="00581E7F">
              <w:rPr>
                <w:i/>
              </w:rPr>
              <w:lastRenderedPageBreak/>
              <w:t xml:space="preserve">Саржај лакоприступачног </w:t>
            </w:r>
            <w:r>
              <w:rPr>
                <w:i/>
              </w:rPr>
              <w:t>калијума</w:t>
            </w:r>
            <w:r w:rsidRPr="00581E7F">
              <w:rPr>
                <w:i/>
              </w:rPr>
              <w:t xml:space="preserve"> у облику </w:t>
            </w:r>
            <w:r w:rsidRPr="001744A5">
              <w:rPr>
                <w:i/>
              </w:rPr>
              <w:t>K</w:t>
            </w:r>
            <w:r w:rsidRPr="001744A5">
              <w:rPr>
                <w:i/>
                <w:vertAlign w:val="subscript"/>
              </w:rPr>
              <w:t>2</w:t>
            </w:r>
            <w:r w:rsidRPr="001744A5">
              <w:rPr>
                <w:i/>
              </w:rPr>
              <w:t>O</w:t>
            </w:r>
          </w:p>
        </w:tc>
        <w:tc>
          <w:tcPr>
            <w:tcW w:w="4070" w:type="dxa"/>
          </w:tcPr>
          <w:p w:rsidR="007C5F12" w:rsidRPr="001744A5" w:rsidRDefault="007C5F12" w:rsidP="007C5F12">
            <w:pPr>
              <w:jc w:val="both"/>
            </w:pPr>
            <w:r w:rsidRPr="001744A5">
              <w:t xml:space="preserve">VDM 2 </w:t>
            </w:r>
            <w:r w:rsidRPr="00581E7F">
              <w:t>Одређивање лако</w:t>
            </w:r>
            <w:r>
              <w:t xml:space="preserve">приступачног калијума у облику </w:t>
            </w:r>
            <w:r w:rsidRPr="001744A5">
              <w:t>K</w:t>
            </w:r>
            <w:r w:rsidRPr="001744A5">
              <w:rPr>
                <w:vertAlign w:val="subscript"/>
              </w:rPr>
              <w:t>2</w:t>
            </w:r>
            <w:r w:rsidRPr="001744A5">
              <w:t xml:space="preserve">O) </w:t>
            </w:r>
            <w:r w:rsidRPr="00581E7F">
              <w:t xml:space="preserve">методом по Енгер-Риехм-у </w:t>
            </w:r>
            <w:r w:rsidRPr="001744A5">
              <w:t>(</w:t>
            </w:r>
            <w:r>
              <w:t>пламенофотометријски</w:t>
            </w:r>
            <w:r w:rsidRPr="001744A5">
              <w:t>)</w:t>
            </w:r>
          </w:p>
        </w:tc>
      </w:tr>
    </w:tbl>
    <w:p w:rsidR="007C5F12" w:rsidRDefault="007C5F12" w:rsidP="007C5F12">
      <w:pPr>
        <w:jc w:val="both"/>
      </w:pPr>
    </w:p>
    <w:p w:rsidR="007C5F12" w:rsidRPr="007C5F12" w:rsidRDefault="007C5F12" w:rsidP="007C5F12">
      <w:pPr>
        <w:jc w:val="both"/>
      </w:pPr>
      <w:r>
        <w:t>Анали</w:t>
      </w:r>
      <w:r w:rsidR="001E1EFE">
        <w:t>за земљишта врши се искључиво за регистрована  пољопривредна</w:t>
      </w:r>
      <w:r>
        <w:t xml:space="preserve"> газдинстава, која се налазе на територији града Ужица.</w:t>
      </w:r>
    </w:p>
    <w:p w:rsidR="007C5F12" w:rsidRDefault="007C5F12" w:rsidP="007C5F12">
      <w:pPr>
        <w:jc w:val="both"/>
      </w:pPr>
      <w:r w:rsidRPr="00581E7F">
        <w:t>Број узора</w:t>
      </w:r>
      <w:r>
        <w:t>ка за агрохемијску анализу је 1250</w:t>
      </w:r>
    </w:p>
    <w:p w:rsidR="00ED5B22" w:rsidRPr="00ED5B22" w:rsidRDefault="00ED5B22" w:rsidP="00ED5B22">
      <w:pPr>
        <w:jc w:val="both"/>
      </w:pPr>
      <w:r w:rsidRPr="00ED5B22">
        <w:t xml:space="preserve">Број узорака, узетих од </w:t>
      </w:r>
      <w:r>
        <w:t xml:space="preserve"> једног </w:t>
      </w:r>
      <w:r w:rsidRPr="00ED5B22">
        <w:t>пољопривредног произвођача</w:t>
      </w:r>
      <w:r>
        <w:t xml:space="preserve"> не може бити већи од 10 (десет)</w:t>
      </w:r>
    </w:p>
    <w:p w:rsidR="00ED5B22" w:rsidRPr="00ED5B22" w:rsidRDefault="00ED5B22" w:rsidP="007C5F12">
      <w:pPr>
        <w:jc w:val="both"/>
      </w:pPr>
    </w:p>
    <w:p w:rsidR="007C5F12" w:rsidRDefault="001E1EFE" w:rsidP="007C5F12">
      <w:pPr>
        <w:jc w:val="both"/>
      </w:pPr>
      <w:r>
        <w:t>Након извршене анал</w:t>
      </w:r>
      <w:r w:rsidR="007C5F12">
        <w:t>изе потребно је доставити</w:t>
      </w:r>
      <w:r w:rsidR="00ED5B22">
        <w:t xml:space="preserve"> </w:t>
      </w:r>
      <w:r w:rsidR="007C5F12">
        <w:t>извештај са препорукама који садржи:</w:t>
      </w:r>
    </w:p>
    <w:p w:rsidR="007C5F12" w:rsidRDefault="007C5F12" w:rsidP="008D0935">
      <w:pPr>
        <w:pStyle w:val="ListParagraph"/>
        <w:numPr>
          <w:ilvl w:val="0"/>
          <w:numId w:val="12"/>
        </w:numPr>
        <w:jc w:val="both"/>
      </w:pPr>
      <w:r>
        <w:t>Податке о пољопривредном произвођачу</w:t>
      </w:r>
    </w:p>
    <w:p w:rsidR="00ED5B22" w:rsidRDefault="00ED5B22" w:rsidP="008D0935">
      <w:pPr>
        <w:pStyle w:val="ListParagraph"/>
        <w:numPr>
          <w:ilvl w:val="0"/>
          <w:numId w:val="12"/>
        </w:numPr>
        <w:jc w:val="both"/>
      </w:pPr>
      <w:r>
        <w:t>Број узорака, узетих од пољопривредног произвођача</w:t>
      </w:r>
    </w:p>
    <w:p w:rsidR="00ED5B22" w:rsidRDefault="00ED5B22" w:rsidP="008D0935">
      <w:pPr>
        <w:pStyle w:val="ListParagraph"/>
        <w:numPr>
          <w:ilvl w:val="0"/>
          <w:numId w:val="12"/>
        </w:numPr>
        <w:jc w:val="both"/>
      </w:pPr>
      <w:r>
        <w:t>Катастарски број парцеле са које су узети узорци</w:t>
      </w:r>
    </w:p>
    <w:p w:rsidR="00ED5B22" w:rsidRDefault="00ED5B22" w:rsidP="00ED5B22">
      <w:pPr>
        <w:jc w:val="both"/>
      </w:pPr>
      <w:r>
        <w:t>Препоруке треба да садрже:</w:t>
      </w:r>
    </w:p>
    <w:p w:rsidR="00ED5B22" w:rsidRPr="00ED5B22" w:rsidRDefault="00ED5B22" w:rsidP="008D0935">
      <w:pPr>
        <w:pStyle w:val="ListParagraph"/>
        <w:numPr>
          <w:ilvl w:val="0"/>
          <w:numId w:val="13"/>
        </w:numPr>
        <w:jc w:val="both"/>
      </w:pPr>
      <w:r>
        <w:t>Количину органске материје и минералног ђубрива за сваку парцелу појединачно.</w:t>
      </w:r>
    </w:p>
    <w:p w:rsidR="007C5F12" w:rsidRPr="001744A5" w:rsidRDefault="007C5F12" w:rsidP="007C5F12">
      <w:pPr>
        <w:jc w:val="both"/>
      </w:pPr>
      <w:r w:rsidRPr="00ED5B22">
        <w:rPr>
          <w:b/>
        </w:rPr>
        <w:t xml:space="preserve">Рок за извршење агрохемијске анализе </w:t>
      </w:r>
      <w:r w:rsidR="00ED5B22" w:rsidRPr="00ED5B22">
        <w:rPr>
          <w:b/>
        </w:rPr>
        <w:t xml:space="preserve">је до </w:t>
      </w:r>
      <w:r w:rsidRPr="00ED5B22">
        <w:rPr>
          <w:b/>
        </w:rPr>
        <w:t>01.11.2019. године</w:t>
      </w:r>
      <w:r w:rsidRPr="00581E7F">
        <w:t>.</w:t>
      </w:r>
    </w:p>
    <w:p w:rsidR="007C5F12" w:rsidRDefault="00ED5B22" w:rsidP="00790277">
      <w:pPr>
        <w:rPr>
          <w:b/>
        </w:rPr>
      </w:pPr>
      <w:r>
        <w:rPr>
          <w:b/>
        </w:rPr>
        <w:t>Рок за достављање Извештаја је 15.11.2019. године</w:t>
      </w:r>
    </w:p>
    <w:p w:rsidR="007C5F12" w:rsidRDefault="007C5F12" w:rsidP="00790277">
      <w:pPr>
        <w:rPr>
          <w:b/>
        </w:rPr>
      </w:pPr>
    </w:p>
    <w:p w:rsidR="007C5F12" w:rsidRDefault="007C5F12" w:rsidP="00790277">
      <w:pPr>
        <w:rPr>
          <w:b/>
        </w:rPr>
      </w:pPr>
    </w:p>
    <w:p w:rsidR="007C5F12" w:rsidRDefault="007C5F12" w:rsidP="00790277">
      <w:pPr>
        <w:rPr>
          <w:b/>
        </w:rPr>
      </w:pPr>
    </w:p>
    <w:p w:rsidR="007C5F12" w:rsidRDefault="007C5F12" w:rsidP="00790277">
      <w:pPr>
        <w:rPr>
          <w:b/>
        </w:rPr>
      </w:pPr>
    </w:p>
    <w:p w:rsidR="00790277" w:rsidRP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2F0C28" w:rsidRPr="00790277" w:rsidRDefault="002F0C28" w:rsidP="002F0C28">
      <w:pPr>
        <w:ind w:left="720" w:firstLine="720"/>
        <w:jc w:val="both"/>
        <w:rPr>
          <w:rFonts w:eastAsia="TimesNewRomanPSMT"/>
          <w:bCs/>
        </w:rPr>
      </w:pPr>
      <w:r w:rsidRPr="00790277">
        <w:rPr>
          <w:rFonts w:eastAsia="TimesNewRomanPSMT"/>
          <w:bCs/>
        </w:rPr>
        <w:t xml:space="preserve">Датум </w:t>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t xml:space="preserve">              Понуђач</w:t>
      </w:r>
    </w:p>
    <w:p w:rsidR="002F0C28" w:rsidRPr="00790277" w:rsidRDefault="002F0C28" w:rsidP="002F0C28">
      <w:pPr>
        <w:ind w:left="2880" w:firstLine="720"/>
        <w:jc w:val="both"/>
        <w:rPr>
          <w:rFonts w:eastAsia="TimesNewRomanPS-BoldMT"/>
          <w:b/>
          <w:bCs/>
          <w:i/>
          <w:iCs/>
          <w:color w:val="002060"/>
        </w:rPr>
      </w:pPr>
      <w:r w:rsidRPr="00790277">
        <w:rPr>
          <w:rFonts w:eastAsia="TimesNewRomanPSMT"/>
          <w:bCs/>
        </w:rPr>
        <w:t xml:space="preserve">    М.П. </w:t>
      </w:r>
    </w:p>
    <w:p w:rsidR="002F0C28" w:rsidRPr="00790277" w:rsidRDefault="002F0C28" w:rsidP="002F0C28">
      <w:pPr>
        <w:jc w:val="both"/>
        <w:rPr>
          <w:rFonts w:eastAsia="TimesNewRomanPS-BoldMT"/>
          <w:b/>
          <w:bCs/>
          <w:i/>
          <w:iCs/>
          <w:color w:val="002060"/>
        </w:rPr>
      </w:pPr>
      <w:r w:rsidRPr="00790277">
        <w:rPr>
          <w:rFonts w:eastAsia="TimesNewRomanPS-BoldMT"/>
          <w:b/>
          <w:bCs/>
          <w:i/>
          <w:iCs/>
          <w:color w:val="002060"/>
        </w:rPr>
        <w:t>_____________________________</w:t>
      </w:r>
      <w:r w:rsidRPr="00790277">
        <w:rPr>
          <w:rFonts w:eastAsia="TimesNewRomanPS-BoldMT"/>
          <w:b/>
          <w:bCs/>
          <w:i/>
          <w:iCs/>
          <w:color w:val="002060"/>
        </w:rPr>
        <w:tab/>
      </w:r>
      <w:r w:rsidRPr="00790277">
        <w:rPr>
          <w:rFonts w:eastAsia="TimesNewRomanPS-BoldMT"/>
          <w:b/>
          <w:bCs/>
          <w:i/>
          <w:iCs/>
          <w:color w:val="002060"/>
        </w:rPr>
        <w:tab/>
      </w:r>
      <w:r w:rsidRPr="00790277">
        <w:rPr>
          <w:rFonts w:eastAsia="TimesNewRomanPS-BoldMT"/>
          <w:b/>
          <w:bCs/>
          <w:i/>
          <w:iCs/>
          <w:color w:val="002060"/>
        </w:rPr>
        <w:tab/>
        <w:t>________________________________</w:t>
      </w:r>
    </w:p>
    <w:p w:rsidR="002F0C28" w:rsidRPr="00790277" w:rsidRDefault="002F0C28" w:rsidP="002F0C28">
      <w:pPr>
        <w:jc w:val="both"/>
        <w:rPr>
          <w:b/>
          <w:bCs/>
          <w:i/>
          <w:iCs/>
          <w:u w:val="single"/>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ED5B22" w:rsidRDefault="00ED5B22" w:rsidP="00790277">
      <w:pPr>
        <w:rPr>
          <w:b/>
          <w:lang w:val="sr-Cyrl-CS"/>
        </w:rPr>
      </w:pPr>
    </w:p>
    <w:p w:rsidR="00ED5B22" w:rsidRDefault="00ED5B22" w:rsidP="00790277">
      <w:pPr>
        <w:rPr>
          <w:b/>
          <w:lang w:val="sr-Cyrl-CS"/>
        </w:rPr>
      </w:pPr>
    </w:p>
    <w:p w:rsidR="00ED5B22" w:rsidRDefault="00ED5B22" w:rsidP="00790277">
      <w:pPr>
        <w:rPr>
          <w:b/>
          <w:lang w:val="sr-Cyrl-CS"/>
        </w:rPr>
      </w:pPr>
    </w:p>
    <w:p w:rsidR="00ED5B22" w:rsidRDefault="00ED5B22" w:rsidP="00790277">
      <w:pPr>
        <w:rPr>
          <w:b/>
          <w:lang w:val="sr-Cyrl-CS"/>
        </w:rPr>
      </w:pPr>
    </w:p>
    <w:p w:rsidR="00ED5B22" w:rsidRDefault="00ED5B22" w:rsidP="00790277">
      <w:pPr>
        <w:rPr>
          <w:b/>
          <w:lang w:val="sr-Cyrl-CS"/>
        </w:rPr>
      </w:pPr>
    </w:p>
    <w:p w:rsidR="00ED5B22" w:rsidRDefault="00ED5B22" w:rsidP="00790277">
      <w:pPr>
        <w:rPr>
          <w:b/>
          <w:lang w:val="sr-Cyrl-CS"/>
        </w:rPr>
      </w:pPr>
    </w:p>
    <w:p w:rsidR="00ED5B22" w:rsidRDefault="00ED5B22" w:rsidP="00790277">
      <w:pPr>
        <w:rPr>
          <w:b/>
          <w:lang w:val="sr-Cyrl-CS"/>
        </w:rPr>
      </w:pPr>
    </w:p>
    <w:p w:rsidR="00ED5B22" w:rsidRDefault="00ED5B22" w:rsidP="00790277">
      <w:pPr>
        <w:rPr>
          <w:b/>
          <w:lang w:val="sr-Cyrl-CS"/>
        </w:rPr>
      </w:pPr>
    </w:p>
    <w:p w:rsidR="00ED5B22" w:rsidRDefault="00ED5B22" w:rsidP="00790277">
      <w:pPr>
        <w:rPr>
          <w:b/>
          <w:lang w:val="sr-Cyrl-CS"/>
        </w:rPr>
      </w:pPr>
    </w:p>
    <w:p w:rsidR="00ED5B22" w:rsidRDefault="00ED5B22"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shd w:val="clear" w:color="auto" w:fill="C6D9F1"/>
        <w:jc w:val="center"/>
        <w:rPr>
          <w:b/>
          <w:bCs/>
          <w:i/>
          <w:iCs/>
        </w:rPr>
      </w:pPr>
      <w:r w:rsidRPr="00790277">
        <w:rPr>
          <w:b/>
          <w:bCs/>
          <w:i/>
          <w:iCs/>
        </w:rPr>
        <w:lastRenderedPageBreak/>
        <w:t>III  ТЕХНИЧКА ДОКУМЕНТАЦИЈА И ПЛАНОВИ</w:t>
      </w:r>
    </w:p>
    <w:p w:rsidR="00790277" w:rsidRPr="00790277" w:rsidRDefault="00790277" w:rsidP="00790277">
      <w:pPr>
        <w:rPr>
          <w:b/>
          <w:bCs/>
          <w:i/>
          <w:iCs/>
          <w:lang w:val="sr-Cyrl-CS"/>
        </w:rPr>
      </w:pPr>
    </w:p>
    <w:p w:rsidR="00790277" w:rsidRPr="00790277" w:rsidRDefault="00790277" w:rsidP="00790277">
      <w:pPr>
        <w:rPr>
          <w:bCs/>
          <w:iCs/>
          <w:lang w:val="sr-Cyrl-CS"/>
        </w:rPr>
      </w:pPr>
      <w:r w:rsidRPr="00790277">
        <w:rPr>
          <w:bCs/>
          <w:iCs/>
          <w:lang w:val="sr-Cyrl-CS"/>
        </w:rPr>
        <w:t>Предметна јавна набавка не садржи техничку документацију и планове.</w:t>
      </w:r>
    </w:p>
    <w:p w:rsidR="00790277" w:rsidRPr="00790277" w:rsidRDefault="00790277" w:rsidP="00790277">
      <w:pPr>
        <w:rPr>
          <w:bCs/>
          <w:iCs/>
          <w:lang w:val="sr-Cyrl-CS"/>
        </w:rPr>
      </w:pPr>
    </w:p>
    <w:p w:rsidR="00790277" w:rsidRPr="00790277" w:rsidRDefault="00790277" w:rsidP="00790277"/>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lang w:val="sr-Cyrl-CS"/>
        </w:rPr>
      </w:pPr>
    </w:p>
    <w:p w:rsidR="00790277" w:rsidRPr="00790277" w:rsidRDefault="00790277" w:rsidP="00790277">
      <w:pPr>
        <w:rPr>
          <w:i/>
          <w:iCs/>
          <w:lang w:val="sr-Cyrl-CS"/>
        </w:rPr>
      </w:pPr>
    </w:p>
    <w:p w:rsidR="00790277" w:rsidRDefault="00790277" w:rsidP="00790277">
      <w:pPr>
        <w:rPr>
          <w:i/>
          <w:iCs/>
          <w:lang w:val="sr-Cyrl-CS"/>
        </w:rPr>
      </w:pPr>
    </w:p>
    <w:p w:rsidR="002F0C28" w:rsidRDefault="002F0C28" w:rsidP="00790277">
      <w:pPr>
        <w:rPr>
          <w:i/>
          <w:iCs/>
          <w:lang w:val="sr-Cyrl-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shd w:val="clear" w:color="auto" w:fill="C6D9F1"/>
        <w:jc w:val="center"/>
        <w:rPr>
          <w:b/>
          <w:bCs/>
          <w:i/>
          <w:iCs/>
        </w:rPr>
      </w:pPr>
      <w:r w:rsidRPr="00790277">
        <w:rPr>
          <w:b/>
          <w:bCs/>
          <w:i/>
          <w:iCs/>
        </w:rPr>
        <w:lastRenderedPageBreak/>
        <w:t>IV  УСЛОВИ ЗА УЧЕШЋЕ У ПОСТУПКУ ЈАВНЕ НАБАВКЕ ИЗ ЧЛ. 75. И 76. ЗЈН И УПУТСТВО КАКО СЕ ДОКАЗУЈЕ ИСПУЊЕНОСТ ТИХ УСЛОВА</w:t>
      </w:r>
    </w:p>
    <w:p w:rsidR="00790277" w:rsidRPr="00790277" w:rsidRDefault="00790277" w:rsidP="00790277">
      <w:pPr>
        <w:jc w:val="center"/>
        <w:rPr>
          <w:rFonts w:eastAsia="TimesNewRomanPSMT"/>
          <w:bCs/>
        </w:rPr>
      </w:pPr>
    </w:p>
    <w:p w:rsidR="00790277" w:rsidRPr="00790277" w:rsidRDefault="00790277" w:rsidP="00790277">
      <w:pPr>
        <w:jc w:val="center"/>
        <w:rPr>
          <w:rFonts w:eastAsia="TimesNewRomanPSMT"/>
          <w:bCs/>
          <w:lang w:val="sr-Cyrl-CS"/>
        </w:rPr>
      </w:pPr>
      <w:r w:rsidRPr="00790277">
        <w:rPr>
          <w:rFonts w:eastAsia="TimesNewRomanPSMT"/>
          <w:bCs/>
          <w:lang w:val="sr-Cyrl-CS"/>
        </w:rPr>
        <w:t>ОБАВЕЗНИ УСЛОВИ</w:t>
      </w:r>
    </w:p>
    <w:p w:rsidR="00790277" w:rsidRPr="00790277" w:rsidRDefault="00790277" w:rsidP="00790277">
      <w:pPr>
        <w:jc w:val="center"/>
        <w:rPr>
          <w:b/>
          <w:bCs/>
          <w:i/>
          <w:iCs/>
        </w:rPr>
      </w:pPr>
    </w:p>
    <w:p w:rsidR="00ED5B22" w:rsidRPr="00790277" w:rsidRDefault="00790277" w:rsidP="00ED5B22">
      <w:pPr>
        <w:jc w:val="both"/>
        <w:rPr>
          <w:rFonts w:eastAsia="TimesNewRomanPS-BoldMT"/>
          <w:bCs/>
          <w:lang w:val="sr-Cyrl-CS"/>
        </w:rPr>
      </w:pPr>
      <w:r w:rsidRPr="00790277">
        <w:rPr>
          <w:iCs/>
        </w:rPr>
        <w:t xml:space="preserve">Право на учешће у поступку јавне набавке </w:t>
      </w:r>
      <w:r w:rsidRPr="00790277">
        <w:t>број</w:t>
      </w:r>
      <w:r w:rsidRPr="00790277">
        <w:rPr>
          <w:lang w:val="ru-RU"/>
        </w:rPr>
        <w:t xml:space="preserve"> </w:t>
      </w:r>
      <w:r w:rsidRPr="00790277">
        <w:t>VIII 404-</w:t>
      </w:r>
      <w:r w:rsidR="00ED5B22">
        <w:t>176</w:t>
      </w:r>
      <w:r w:rsidRPr="00790277">
        <w:t xml:space="preserve">/19 </w:t>
      </w:r>
      <w:r w:rsidR="00ED5B22" w:rsidRPr="00790277">
        <w:rPr>
          <w:rFonts w:eastAsia="TimesNewRomanPS-BoldMT"/>
          <w:bCs/>
          <w:lang w:val="sr-Cyrl-CS"/>
        </w:rPr>
        <w:t>„</w:t>
      </w:r>
      <w:r w:rsidR="00ED5B22">
        <w:rPr>
          <w:rFonts w:eastAsia="TimesNewRomanPS-BoldMT"/>
          <w:bCs/>
          <w:lang w:val="sr-Cyrl-CS"/>
        </w:rPr>
        <w:t>Анализа земљишта за потребе регистрованих пољопривредних домаћинстава</w:t>
      </w:r>
      <w:r w:rsidR="00ED5B22" w:rsidRPr="00790277">
        <w:rPr>
          <w:rFonts w:eastAsia="TimesNewRomanPS-BoldMT"/>
          <w:bCs/>
          <w:lang w:val="sr-Cyrl-CS"/>
        </w:rPr>
        <w:t>“.</w:t>
      </w:r>
    </w:p>
    <w:p w:rsidR="00790277" w:rsidRPr="00790277" w:rsidRDefault="00790277" w:rsidP="00790277">
      <w:pPr>
        <w:jc w:val="both"/>
      </w:pPr>
      <w:r w:rsidRPr="00790277">
        <w:rPr>
          <w:iCs/>
        </w:rPr>
        <w:t xml:space="preserve"> има понуђач који испуњава </w:t>
      </w:r>
      <w:r w:rsidRPr="00790277">
        <w:rPr>
          <w:b/>
          <w:iCs/>
        </w:rPr>
        <w:t>обавезне услове</w:t>
      </w:r>
      <w:r w:rsidRPr="00790277">
        <w:rPr>
          <w:iCs/>
        </w:rPr>
        <w:t xml:space="preserve"> за учешће, дефинисане чланом 75. ЗЈН, </w:t>
      </w:r>
      <w:r w:rsidRPr="00790277">
        <w:rPr>
          <w:iCs/>
          <w:lang w:val="sr-Cyrl-CS"/>
        </w:rPr>
        <w:t>а и</w:t>
      </w:r>
      <w:r w:rsidRPr="00790277">
        <w:t xml:space="preserve">спуњеност </w:t>
      </w:r>
      <w:r w:rsidRPr="00790277">
        <w:rPr>
          <w:b/>
        </w:rPr>
        <w:t xml:space="preserve">обавезних </w:t>
      </w:r>
      <w:r w:rsidRPr="00790277">
        <w:rPr>
          <w:b/>
          <w:lang w:val="sr-Cyrl-CS"/>
        </w:rPr>
        <w:t xml:space="preserve">услова </w:t>
      </w:r>
      <w:r w:rsidRPr="00790277">
        <w:t xml:space="preserve">за учешће у поступку предметне јавне набавке, </w:t>
      </w:r>
      <w:r w:rsidRPr="00790277">
        <w:rPr>
          <w:lang w:val="sr-Cyrl-CS"/>
        </w:rPr>
        <w:t xml:space="preserve">понуђач доказује на начин дефинисан у следећој табели, </w:t>
      </w:r>
      <w:r w:rsidRPr="00790277">
        <w:rPr>
          <w:b/>
          <w:lang w:val="sr-Cyrl-CS"/>
        </w:rPr>
        <w:t>и то:</w:t>
      </w:r>
    </w:p>
    <w:p w:rsidR="00790277" w:rsidRPr="00790277" w:rsidRDefault="00790277" w:rsidP="00790277">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790277" w:rsidRPr="00790277" w:rsidTr="00EB25F9">
        <w:trPr>
          <w:trHeight w:val="548"/>
        </w:trPr>
        <w:tc>
          <w:tcPr>
            <w:tcW w:w="593" w:type="dxa"/>
            <w:shd w:val="clear" w:color="auto" w:fill="C6D9F1"/>
          </w:tcPr>
          <w:p w:rsidR="00790277" w:rsidRPr="00790277" w:rsidRDefault="00790277" w:rsidP="00EB25F9">
            <w:pPr>
              <w:contextualSpacing/>
              <w:rPr>
                <w:lang w:val="sr-Cyrl-CS"/>
              </w:rPr>
            </w:pPr>
          </w:p>
          <w:p w:rsidR="00790277" w:rsidRPr="00790277" w:rsidRDefault="00790277" w:rsidP="00EB25F9">
            <w:pPr>
              <w:contextualSpacing/>
              <w:rPr>
                <w:lang w:val="sr-Cyrl-CS"/>
              </w:rPr>
            </w:pPr>
            <w:r w:rsidRPr="00790277">
              <w:rPr>
                <w:lang w:val="sr-Cyrl-CS"/>
              </w:rPr>
              <w:t>Р.бр</w:t>
            </w:r>
          </w:p>
        </w:tc>
        <w:tc>
          <w:tcPr>
            <w:tcW w:w="4123" w:type="dxa"/>
            <w:shd w:val="clear" w:color="auto" w:fill="C6D9F1"/>
          </w:tcPr>
          <w:p w:rsidR="00790277" w:rsidRPr="00790277" w:rsidRDefault="00790277" w:rsidP="00EB25F9">
            <w:pPr>
              <w:jc w:val="center"/>
              <w:rPr>
                <w:lang w:val="sr-Cyrl-CS"/>
              </w:rPr>
            </w:pPr>
            <w:r w:rsidRPr="00790277">
              <w:rPr>
                <w:lang w:val="sr-Cyrl-CS"/>
              </w:rPr>
              <w:t>ОБАВЕЗНИ УСЛОВИ</w:t>
            </w:r>
          </w:p>
        </w:tc>
        <w:tc>
          <w:tcPr>
            <w:tcW w:w="4526" w:type="dxa"/>
            <w:shd w:val="clear" w:color="auto" w:fill="C6D9F1"/>
          </w:tcPr>
          <w:p w:rsidR="00790277" w:rsidRPr="00790277" w:rsidRDefault="00790277" w:rsidP="00EB25F9">
            <w:pPr>
              <w:jc w:val="center"/>
              <w:rPr>
                <w:lang w:val="sr-Cyrl-CS"/>
              </w:rPr>
            </w:pPr>
            <w:r w:rsidRPr="00790277">
              <w:t xml:space="preserve">НАЧИН </w:t>
            </w:r>
            <w:r w:rsidRPr="00790277">
              <w:rPr>
                <w:lang w:val="sr-Cyrl-CS"/>
              </w:rPr>
              <w:t>ДОКАЗИВАЊА</w:t>
            </w:r>
          </w:p>
        </w:tc>
      </w:tr>
      <w:tr w:rsidR="00790277" w:rsidRPr="00790277" w:rsidTr="00EB25F9">
        <w:tc>
          <w:tcPr>
            <w:tcW w:w="593" w:type="dxa"/>
            <w:shd w:val="clear" w:color="auto" w:fill="auto"/>
          </w:tcPr>
          <w:p w:rsidR="00790277" w:rsidRPr="00790277" w:rsidRDefault="00790277" w:rsidP="00EB25F9">
            <w:pPr>
              <w:jc w:val="center"/>
              <w:rPr>
                <w:lang w:val="sr-Cyrl-CS"/>
              </w:rPr>
            </w:pPr>
          </w:p>
          <w:p w:rsidR="00790277" w:rsidRPr="00790277" w:rsidRDefault="00790277" w:rsidP="00EB25F9">
            <w:pPr>
              <w:jc w:val="center"/>
              <w:rPr>
                <w:lang w:val="sr-Cyrl-CS"/>
              </w:rPr>
            </w:pPr>
          </w:p>
          <w:p w:rsidR="00790277" w:rsidRPr="00790277" w:rsidRDefault="00790277" w:rsidP="00EB25F9">
            <w:pPr>
              <w:jc w:val="center"/>
              <w:rPr>
                <w:lang w:val="sr-Cyrl-CS"/>
              </w:rPr>
            </w:pPr>
            <w:r w:rsidRPr="00790277">
              <w:rPr>
                <w:lang w:val="sr-Cyrl-CS"/>
              </w:rPr>
              <w:t>1.</w:t>
            </w:r>
          </w:p>
        </w:tc>
        <w:tc>
          <w:tcPr>
            <w:tcW w:w="4123" w:type="dxa"/>
            <w:shd w:val="clear" w:color="auto" w:fill="auto"/>
          </w:tcPr>
          <w:p w:rsidR="00790277" w:rsidRPr="00790277" w:rsidRDefault="00790277" w:rsidP="00EB25F9">
            <w:pPr>
              <w:jc w:val="both"/>
              <w:rPr>
                <w:i/>
                <w:iCs/>
                <w:lang w:val="sr-Cyrl-CS"/>
              </w:rPr>
            </w:pPr>
            <w:r w:rsidRPr="00790277">
              <w:rPr>
                <w:iCs/>
              </w:rPr>
              <w:t>Да је регистрован код надлежног органа, односно уписан у одговарајући регистар</w:t>
            </w:r>
            <w:r w:rsidRPr="00790277">
              <w:rPr>
                <w:iCs/>
                <w:lang w:val="sr-Cyrl-CS"/>
              </w:rPr>
              <w:t xml:space="preserve"> </w:t>
            </w:r>
            <w:r w:rsidRPr="00790277">
              <w:rPr>
                <w:i/>
                <w:iCs/>
                <w:lang w:val="sr-Cyrl-CS"/>
              </w:rPr>
              <w:t>(чл. 75. ст. 1. тач. 1) ЗЈН);</w:t>
            </w:r>
          </w:p>
        </w:tc>
        <w:tc>
          <w:tcPr>
            <w:tcW w:w="4526" w:type="dxa"/>
            <w:vMerge w:val="restart"/>
            <w:shd w:val="clear" w:color="auto" w:fill="auto"/>
          </w:tcPr>
          <w:p w:rsidR="00790277" w:rsidRPr="00790277" w:rsidRDefault="00790277" w:rsidP="00EB25F9">
            <w:pPr>
              <w:pStyle w:val="ListParagraph"/>
              <w:ind w:left="0"/>
              <w:jc w:val="both"/>
            </w:pPr>
            <w:r w:rsidRPr="00790277">
              <w:rPr>
                <w:b/>
              </w:rPr>
              <w:t>ИЗЈАВА</w:t>
            </w:r>
            <w:r w:rsidRPr="00790277">
              <w:rPr>
                <w:color w:val="FF0000"/>
                <w:lang w:val="sr-Cyrl-CS"/>
              </w:rPr>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конкурсне документације</w:t>
            </w:r>
            <w:r w:rsidRPr="00790277">
              <w:rPr>
                <w:color w:val="auto"/>
                <w:lang w:val="sr-Cyrl-CS"/>
              </w:rPr>
              <w:t xml:space="preserve">), </w:t>
            </w:r>
            <w:r w:rsidRPr="00790277">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790277" w:rsidRPr="00790277" w:rsidRDefault="00790277" w:rsidP="00EB25F9">
            <w:pPr>
              <w:pStyle w:val="ListParagraph"/>
              <w:ind w:left="0"/>
              <w:jc w:val="both"/>
            </w:pPr>
          </w:p>
          <w:p w:rsidR="00790277" w:rsidRPr="00790277" w:rsidRDefault="00790277" w:rsidP="00EB25F9">
            <w:pPr>
              <w:pStyle w:val="ListParagraph"/>
              <w:ind w:left="0"/>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lang w:val="sr-Cyrl-CS"/>
              </w:rPr>
            </w:pPr>
            <w:r w:rsidRPr="00790277">
              <w:rPr>
                <w:lang w:val="sr-Cyrl-CS"/>
              </w:rPr>
              <w:t>2.</w:t>
            </w:r>
          </w:p>
        </w:tc>
        <w:tc>
          <w:tcPr>
            <w:tcW w:w="4123" w:type="dxa"/>
            <w:shd w:val="clear" w:color="auto" w:fill="auto"/>
          </w:tcPr>
          <w:p w:rsidR="00790277" w:rsidRPr="00790277" w:rsidRDefault="00790277" w:rsidP="00EB25F9">
            <w:pPr>
              <w:jc w:val="both"/>
              <w:rPr>
                <w:i/>
                <w:iCs/>
                <w:lang w:val="sr-Cyrl-CS"/>
              </w:rPr>
            </w:pPr>
            <w:r w:rsidRPr="0079027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90277">
              <w:rPr>
                <w:lang w:val="sr-Cyrl-CS"/>
              </w:rPr>
              <w:t xml:space="preserve"> </w:t>
            </w:r>
            <w:r w:rsidRPr="00790277">
              <w:rPr>
                <w:i/>
                <w:iCs/>
                <w:lang w:val="sr-Cyrl-CS"/>
              </w:rPr>
              <w:t>(чл. 75. ст. 1. тач. 2) ЗЈН);</w:t>
            </w:r>
          </w:p>
        </w:tc>
        <w:tc>
          <w:tcPr>
            <w:tcW w:w="4526" w:type="dxa"/>
            <w:vMerge/>
            <w:shd w:val="clear" w:color="auto" w:fill="auto"/>
          </w:tcPr>
          <w:p w:rsidR="00790277" w:rsidRPr="00790277" w:rsidRDefault="00790277" w:rsidP="00EB25F9">
            <w:pPr>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color w:val="FF0000"/>
                <w:lang w:val="sr-Cyrl-CS"/>
              </w:rPr>
            </w:pPr>
            <w:r w:rsidRPr="00790277">
              <w:rPr>
                <w:lang w:val="sr-Cyrl-CS"/>
              </w:rPr>
              <w:t>3.</w:t>
            </w:r>
          </w:p>
        </w:tc>
        <w:tc>
          <w:tcPr>
            <w:tcW w:w="4123" w:type="dxa"/>
            <w:shd w:val="clear" w:color="auto" w:fill="auto"/>
          </w:tcPr>
          <w:p w:rsidR="00790277" w:rsidRPr="00790277" w:rsidRDefault="00790277" w:rsidP="00EB25F9">
            <w:pPr>
              <w:jc w:val="both"/>
              <w:rPr>
                <w:lang w:val="sr-Cyrl-CS"/>
              </w:rPr>
            </w:pPr>
            <w:r w:rsidRPr="0079027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90277">
              <w:rPr>
                <w:i/>
                <w:iCs/>
                <w:lang w:val="sr-Cyrl-CS"/>
              </w:rPr>
              <w:t>(чл. 75. ст. 1. тач. 4) ЗЈН);</w:t>
            </w:r>
          </w:p>
        </w:tc>
        <w:tc>
          <w:tcPr>
            <w:tcW w:w="4526" w:type="dxa"/>
            <w:vMerge/>
            <w:shd w:val="clear" w:color="auto" w:fill="auto"/>
          </w:tcPr>
          <w:p w:rsidR="00790277" w:rsidRPr="00790277" w:rsidRDefault="00790277" w:rsidP="00EB25F9">
            <w:pPr>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lang w:val="sr-Cyrl-CS"/>
              </w:rPr>
            </w:pPr>
            <w:r w:rsidRPr="00790277">
              <w:rPr>
                <w:lang w:val="sr-Cyrl-CS"/>
              </w:rPr>
              <w:t>4.</w:t>
            </w:r>
          </w:p>
        </w:tc>
        <w:tc>
          <w:tcPr>
            <w:tcW w:w="4123" w:type="dxa"/>
            <w:shd w:val="clear" w:color="auto" w:fill="auto"/>
          </w:tcPr>
          <w:p w:rsidR="00790277" w:rsidRPr="00790277" w:rsidRDefault="00790277" w:rsidP="00EB25F9">
            <w:pPr>
              <w:jc w:val="both"/>
              <w:rPr>
                <w:i/>
                <w:iCs/>
                <w:lang w:val="sr-Cyrl-CS"/>
              </w:rPr>
            </w:pPr>
            <w:r w:rsidRPr="00790277">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90277">
              <w:rPr>
                <w:i/>
                <w:iCs/>
                <w:lang w:val="sr-Cyrl-CS"/>
              </w:rPr>
              <w:t>чл. 75. ст. 2. ЗЈН).</w:t>
            </w:r>
          </w:p>
        </w:tc>
        <w:tc>
          <w:tcPr>
            <w:tcW w:w="4526" w:type="dxa"/>
            <w:vMerge/>
            <w:shd w:val="clear" w:color="auto" w:fill="auto"/>
          </w:tcPr>
          <w:p w:rsidR="00790277" w:rsidRPr="00790277" w:rsidRDefault="00790277" w:rsidP="00EB25F9">
            <w:pPr>
              <w:jc w:val="both"/>
              <w:rPr>
                <w:color w:val="FF0000"/>
              </w:rPr>
            </w:pPr>
          </w:p>
        </w:tc>
      </w:tr>
    </w:tbl>
    <w:p w:rsidR="00790277" w:rsidRPr="00790277" w:rsidRDefault="00790277" w:rsidP="00790277">
      <w:pPr>
        <w:pStyle w:val="ListParagraph"/>
        <w:tabs>
          <w:tab w:val="left" w:pos="680"/>
        </w:tabs>
        <w:ind w:left="0"/>
        <w:rPr>
          <w:rFonts w:eastAsia="TimesNewRomanPSMT"/>
          <w:bCs/>
          <w:color w:val="auto"/>
          <w:lang w:val="sr-Cyrl-CS"/>
        </w:rPr>
      </w:pPr>
    </w:p>
    <w:p w:rsidR="00790277" w:rsidRDefault="00790277" w:rsidP="00790277">
      <w:pPr>
        <w:pStyle w:val="ListParagraph"/>
        <w:tabs>
          <w:tab w:val="left" w:pos="680"/>
        </w:tabs>
        <w:ind w:left="0"/>
        <w:jc w:val="center"/>
        <w:rPr>
          <w:rFonts w:eastAsia="TimesNewRomanPSMT"/>
          <w:bCs/>
          <w:color w:val="auto"/>
          <w:lang w:val="sr-Cyrl-CS"/>
        </w:rPr>
      </w:pPr>
      <w:r w:rsidRPr="00790277">
        <w:rPr>
          <w:rFonts w:eastAsia="TimesNewRomanPSMT"/>
          <w:bCs/>
          <w:color w:val="auto"/>
          <w:lang w:val="sr-Cyrl-CS"/>
        </w:rPr>
        <w:t>ДОДАТНИ УСЛОВИ</w:t>
      </w:r>
    </w:p>
    <w:p w:rsidR="00790277" w:rsidRDefault="00790277" w:rsidP="00ED5B22">
      <w:pPr>
        <w:pStyle w:val="ListParagraph"/>
        <w:tabs>
          <w:tab w:val="left" w:pos="680"/>
        </w:tabs>
        <w:ind w:left="0"/>
        <w:rPr>
          <w:rFonts w:eastAsia="TimesNewRomanPSMT"/>
          <w:bCs/>
          <w:color w:val="auto"/>
          <w:lang w:val="sr-Cyrl-CS"/>
        </w:rPr>
      </w:pPr>
    </w:p>
    <w:p w:rsidR="00790277" w:rsidRPr="00790277" w:rsidRDefault="00790277" w:rsidP="00790277">
      <w:pPr>
        <w:pStyle w:val="ListParagraph"/>
        <w:tabs>
          <w:tab w:val="left" w:pos="680"/>
        </w:tabs>
        <w:ind w:left="0"/>
        <w:jc w:val="center"/>
        <w:rPr>
          <w:rFonts w:eastAsia="TimesNewRomanPSMT"/>
          <w:bCs/>
          <w:color w:val="auto"/>
          <w:lang w:val="sr-Cyrl-CS"/>
        </w:rPr>
      </w:pPr>
    </w:p>
    <w:p w:rsidR="00ED5B22" w:rsidRPr="00790277" w:rsidRDefault="00790277" w:rsidP="00ED5B22">
      <w:pPr>
        <w:jc w:val="both"/>
        <w:rPr>
          <w:rFonts w:eastAsia="TimesNewRomanPS-BoldMT"/>
          <w:bCs/>
          <w:lang w:val="sr-Cyrl-CS"/>
        </w:rPr>
      </w:pPr>
      <w:r w:rsidRPr="00790277">
        <w:rPr>
          <w:bCs/>
          <w:iCs/>
        </w:rPr>
        <w:t xml:space="preserve">Понуђач који </w:t>
      </w:r>
      <w:r w:rsidRPr="00790277">
        <w:rPr>
          <w:iCs/>
        </w:rPr>
        <w:t xml:space="preserve">учествује у поступку јавне набавке </w:t>
      </w:r>
      <w:r w:rsidRPr="00790277">
        <w:t>број</w:t>
      </w:r>
      <w:r w:rsidRPr="00790277">
        <w:rPr>
          <w:lang w:val="ru-RU"/>
        </w:rPr>
        <w:t xml:space="preserve"> </w:t>
      </w:r>
      <w:r w:rsidRPr="00790277">
        <w:t>VIII 404-</w:t>
      </w:r>
      <w:r w:rsidR="00ED5B22">
        <w:t>176</w:t>
      </w:r>
      <w:r w:rsidRPr="00790277">
        <w:t xml:space="preserve">/19 </w:t>
      </w:r>
      <w:r w:rsidR="00ED5B22" w:rsidRPr="00790277">
        <w:rPr>
          <w:rFonts w:eastAsia="TimesNewRomanPS-BoldMT"/>
          <w:bCs/>
          <w:lang w:val="sr-Cyrl-CS"/>
        </w:rPr>
        <w:t>„</w:t>
      </w:r>
      <w:r w:rsidR="00ED5B22">
        <w:rPr>
          <w:rFonts w:eastAsia="TimesNewRomanPS-BoldMT"/>
          <w:bCs/>
          <w:lang w:val="sr-Cyrl-CS"/>
        </w:rPr>
        <w:t>Анализа земљишта за потребе регистрованих пољопривредних домаћинстава</w:t>
      </w:r>
      <w:r w:rsidR="00ED5B22" w:rsidRPr="00790277">
        <w:rPr>
          <w:rFonts w:eastAsia="TimesNewRomanPS-BoldMT"/>
          <w:bCs/>
          <w:lang w:val="sr-Cyrl-CS"/>
        </w:rPr>
        <w:t>“.</w:t>
      </w:r>
    </w:p>
    <w:p w:rsidR="00790277" w:rsidRPr="00790277" w:rsidRDefault="00790277" w:rsidP="00790277">
      <w:pPr>
        <w:pStyle w:val="ListParagraph"/>
        <w:tabs>
          <w:tab w:val="left" w:pos="680"/>
        </w:tabs>
        <w:ind w:left="0"/>
        <w:jc w:val="both"/>
        <w:rPr>
          <w:rFonts w:eastAsia="TimesNewRomanPS-BoldMT"/>
          <w:b/>
          <w:bCs/>
          <w:color w:val="auto"/>
        </w:rPr>
      </w:pPr>
      <w:r w:rsidRPr="00790277">
        <w:rPr>
          <w:iCs/>
          <w:color w:val="auto"/>
        </w:rPr>
        <w:t xml:space="preserve"> мора испунити </w:t>
      </w:r>
      <w:r w:rsidRPr="00790277">
        <w:rPr>
          <w:b/>
          <w:iCs/>
          <w:color w:val="auto"/>
        </w:rPr>
        <w:t>додатне услове</w:t>
      </w:r>
      <w:r w:rsidRPr="00790277">
        <w:rPr>
          <w:iCs/>
          <w:color w:val="auto"/>
        </w:rPr>
        <w:t xml:space="preserve"> за учешће у поступку јавне набавке, дефинисане овом конкурсном документацијом,</w:t>
      </w:r>
      <w:r w:rsidRPr="00790277">
        <w:rPr>
          <w:rFonts w:eastAsia="TimesNewRomanPS-BoldMT"/>
          <w:b/>
          <w:bCs/>
          <w:color w:val="auto"/>
          <w:lang w:val="sr-Cyrl-CS"/>
        </w:rPr>
        <w:t xml:space="preserve"> </w:t>
      </w:r>
      <w:r w:rsidRPr="00790277">
        <w:rPr>
          <w:iCs/>
          <w:color w:val="auto"/>
          <w:lang w:val="sr-Cyrl-CS"/>
        </w:rPr>
        <w:t xml:space="preserve">а </w:t>
      </w:r>
      <w:r w:rsidRPr="00790277">
        <w:rPr>
          <w:b/>
          <w:iCs/>
          <w:color w:val="auto"/>
          <w:lang w:val="sr-Cyrl-CS"/>
        </w:rPr>
        <w:t>и</w:t>
      </w:r>
      <w:r w:rsidRPr="00790277">
        <w:rPr>
          <w:rFonts w:eastAsia="TimesNewRomanPS-BoldMT"/>
          <w:b/>
          <w:bCs/>
          <w:color w:val="auto"/>
          <w:lang w:val="sr-Cyrl-CS"/>
        </w:rPr>
        <w:t xml:space="preserve">спуњеност додатних услова понуђач доказује </w:t>
      </w:r>
      <w:r w:rsidRPr="00790277">
        <w:rPr>
          <w:b/>
          <w:lang w:val="sr-Cyrl-CS"/>
        </w:rPr>
        <w:t>на начин дефинисан у наредној табели</w:t>
      </w:r>
      <w:r w:rsidRPr="00790277">
        <w:rPr>
          <w:lang w:val="sr-Cyrl-CS"/>
        </w:rPr>
        <w:t xml:space="preserve">, </w:t>
      </w:r>
      <w:r w:rsidRPr="00790277">
        <w:rPr>
          <w:b/>
          <w:lang w:val="sr-Cyrl-CS"/>
        </w:rPr>
        <w:t>и то</w:t>
      </w:r>
      <w:r w:rsidRPr="00790277">
        <w:rPr>
          <w:rFonts w:eastAsia="TimesNewRomanPS-BoldMT"/>
          <w:b/>
          <w:bCs/>
          <w:color w:val="auto"/>
          <w:lang w:val="sr-Cyrl-CS"/>
        </w:rPr>
        <w:t>:</w:t>
      </w:r>
    </w:p>
    <w:p w:rsidR="00790277" w:rsidRPr="00790277" w:rsidRDefault="00790277" w:rsidP="00790277">
      <w:pPr>
        <w:pStyle w:val="ListParagraph"/>
        <w:tabs>
          <w:tab w:val="left" w:pos="680"/>
        </w:tabs>
        <w:ind w:left="0"/>
        <w:jc w:val="both"/>
        <w:rPr>
          <w:rFonts w:eastAsia="TimesNewRomanPS-BoldMT"/>
          <w:b/>
          <w:bCs/>
          <w:color w:val="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790277" w:rsidRPr="00790277" w:rsidTr="00EB25F9">
        <w:trPr>
          <w:trHeight w:val="512"/>
        </w:trPr>
        <w:tc>
          <w:tcPr>
            <w:tcW w:w="1578" w:type="dxa"/>
            <w:shd w:val="clear" w:color="auto" w:fill="B6DDE8"/>
          </w:tcPr>
          <w:p w:rsidR="00790277" w:rsidRPr="00790277" w:rsidRDefault="00790277" w:rsidP="00EB25F9">
            <w:pPr>
              <w:jc w:val="center"/>
              <w:rPr>
                <w:b/>
                <w:lang w:val="sr-Cyrl-CS"/>
              </w:rPr>
            </w:pPr>
            <w:r w:rsidRPr="00790277">
              <w:rPr>
                <w:b/>
                <w:lang w:val="sr-Cyrl-CS"/>
              </w:rPr>
              <w:lastRenderedPageBreak/>
              <w:t>Р.бр.</w:t>
            </w:r>
          </w:p>
        </w:tc>
        <w:tc>
          <w:tcPr>
            <w:tcW w:w="8061" w:type="dxa"/>
            <w:shd w:val="clear" w:color="auto" w:fill="B6DDE8"/>
          </w:tcPr>
          <w:p w:rsidR="00790277" w:rsidRPr="00790277" w:rsidRDefault="00790277" w:rsidP="00EB25F9">
            <w:pPr>
              <w:jc w:val="center"/>
              <w:rPr>
                <w:b/>
                <w:lang w:val="sr-Cyrl-CS"/>
              </w:rPr>
            </w:pPr>
            <w:r w:rsidRPr="00790277">
              <w:rPr>
                <w:b/>
                <w:lang w:val="sr-Cyrl-CS"/>
              </w:rPr>
              <w:t xml:space="preserve">ДОДАТНИ УСЛОВИ </w:t>
            </w:r>
          </w:p>
        </w:tc>
      </w:tr>
      <w:tr w:rsidR="00790277" w:rsidRPr="00790277" w:rsidTr="00EB25F9">
        <w:trPr>
          <w:trHeight w:val="1430"/>
        </w:trPr>
        <w:tc>
          <w:tcPr>
            <w:tcW w:w="1578" w:type="dxa"/>
            <w:shd w:val="clear" w:color="auto" w:fill="FFFFFF"/>
            <w:vAlign w:val="center"/>
          </w:tcPr>
          <w:p w:rsidR="00790277" w:rsidRPr="00790277" w:rsidRDefault="00790277" w:rsidP="00EB25F9">
            <w:pPr>
              <w:jc w:val="center"/>
            </w:pPr>
            <w:r w:rsidRPr="00790277">
              <w:t>1.</w:t>
            </w:r>
          </w:p>
        </w:tc>
        <w:tc>
          <w:tcPr>
            <w:tcW w:w="8061" w:type="dxa"/>
            <w:shd w:val="clear" w:color="auto" w:fill="FFFFFF"/>
          </w:tcPr>
          <w:p w:rsidR="00790277" w:rsidRDefault="00790277" w:rsidP="00EB25F9">
            <w:pPr>
              <w:jc w:val="both"/>
              <w:rPr>
                <w:rStyle w:val="Bodytext30"/>
                <w:sz w:val="24"/>
                <w:szCs w:val="24"/>
                <w:lang w:val="sr-Cyrl-CS" w:eastAsia="sr-Cyrl-CS"/>
              </w:rPr>
            </w:pPr>
            <w:r w:rsidRPr="00790277">
              <w:rPr>
                <w:lang w:val="sr-Cyrl-CS"/>
              </w:rPr>
              <w:t xml:space="preserve">Да понуђач има у радном односу на неодређено или одређено време или ангажоване по основу уговора ван радног односа (члан 197-202. Закона о раду) </w:t>
            </w:r>
            <w:r w:rsidR="00ED5B22">
              <w:rPr>
                <w:rStyle w:val="Bodytext30"/>
                <w:sz w:val="24"/>
                <w:szCs w:val="24"/>
                <w:lang w:val="sr-Cyrl-CS" w:eastAsia="sr-Cyrl-CS"/>
              </w:rPr>
              <w:t>најмање 6</w:t>
            </w:r>
            <w:r w:rsidRPr="00790277">
              <w:rPr>
                <w:rStyle w:val="Bodytext30"/>
                <w:sz w:val="24"/>
                <w:szCs w:val="24"/>
                <w:lang w:val="sr-Cyrl-CS" w:eastAsia="sr-Cyrl-CS"/>
              </w:rPr>
              <w:t xml:space="preserve"> лица</w:t>
            </w:r>
            <w:r w:rsidR="008639C8">
              <w:rPr>
                <w:rStyle w:val="Bodytext30"/>
                <w:sz w:val="24"/>
                <w:szCs w:val="24"/>
                <w:lang w:val="sr-Cyrl-CS" w:eastAsia="sr-Cyrl-CS"/>
              </w:rPr>
              <w:t xml:space="preserve"> од којих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701"/>
            </w:tblGrid>
            <w:tr w:rsidR="008639C8" w:rsidRPr="00790277" w:rsidTr="008639C8">
              <w:tc>
                <w:tcPr>
                  <w:tcW w:w="4546" w:type="dxa"/>
                </w:tcPr>
                <w:p w:rsidR="008639C8" w:rsidRPr="00790277" w:rsidRDefault="008639C8" w:rsidP="008639C8">
                  <w:pPr>
                    <w:jc w:val="both"/>
                    <w:rPr>
                      <w:lang w:val="sr-Cyrl-CS"/>
                    </w:rPr>
                  </w:pPr>
                  <w:r>
                    <w:rPr>
                      <w:lang w:val="sr-Cyrl-CS"/>
                    </w:rPr>
                    <w:t>воћар</w:t>
                  </w:r>
                  <w:r w:rsidRPr="00790277">
                    <w:rPr>
                      <w:lang w:val="sr-Cyrl-CS"/>
                    </w:rPr>
                    <w:t xml:space="preserve"> </w:t>
                  </w:r>
                </w:p>
              </w:tc>
              <w:tc>
                <w:tcPr>
                  <w:tcW w:w="1701" w:type="dxa"/>
                </w:tcPr>
                <w:p w:rsidR="008639C8" w:rsidRPr="00790277" w:rsidRDefault="008639C8" w:rsidP="008639C8">
                  <w:pPr>
                    <w:jc w:val="both"/>
                    <w:rPr>
                      <w:lang w:val="sr-Cyrl-CS"/>
                    </w:rPr>
                  </w:pPr>
                  <w:r>
                    <w:rPr>
                      <w:lang w:val="sr-Cyrl-CS"/>
                    </w:rPr>
                    <w:t>4 извршиоца</w:t>
                  </w:r>
                </w:p>
              </w:tc>
            </w:tr>
            <w:tr w:rsidR="008639C8" w:rsidRPr="00790277" w:rsidTr="008639C8">
              <w:tc>
                <w:tcPr>
                  <w:tcW w:w="4546" w:type="dxa"/>
                </w:tcPr>
                <w:p w:rsidR="008639C8" w:rsidRDefault="008639C8" w:rsidP="008639C8">
                  <w:pPr>
                    <w:jc w:val="both"/>
                    <w:rPr>
                      <w:lang w:val="sr-Cyrl-CS"/>
                    </w:rPr>
                  </w:pPr>
                  <w:r>
                    <w:rPr>
                      <w:lang w:val="sr-Cyrl-CS"/>
                    </w:rPr>
                    <w:t>ратар</w:t>
                  </w:r>
                </w:p>
              </w:tc>
              <w:tc>
                <w:tcPr>
                  <w:tcW w:w="1701" w:type="dxa"/>
                </w:tcPr>
                <w:p w:rsidR="008639C8" w:rsidRDefault="008639C8" w:rsidP="008639C8">
                  <w:pPr>
                    <w:jc w:val="both"/>
                    <w:rPr>
                      <w:lang w:val="sr-Cyrl-CS"/>
                    </w:rPr>
                  </w:pPr>
                  <w:r>
                    <w:rPr>
                      <w:lang w:val="sr-Cyrl-CS"/>
                    </w:rPr>
                    <w:t>1 извршилац</w:t>
                  </w:r>
                </w:p>
              </w:tc>
            </w:tr>
            <w:tr w:rsidR="008639C8" w:rsidRPr="00790277" w:rsidTr="008639C8">
              <w:tc>
                <w:tcPr>
                  <w:tcW w:w="4546" w:type="dxa"/>
                </w:tcPr>
                <w:p w:rsidR="008639C8" w:rsidRDefault="008639C8" w:rsidP="008639C8">
                  <w:pPr>
                    <w:jc w:val="both"/>
                    <w:rPr>
                      <w:lang w:val="sr-Cyrl-CS"/>
                    </w:rPr>
                  </w:pPr>
                  <w:r>
                    <w:rPr>
                      <w:lang w:val="sr-Cyrl-CS"/>
                    </w:rPr>
                    <w:t>пољопривредни техничар</w:t>
                  </w:r>
                </w:p>
              </w:tc>
              <w:tc>
                <w:tcPr>
                  <w:tcW w:w="1701" w:type="dxa"/>
                </w:tcPr>
                <w:p w:rsidR="008639C8" w:rsidRDefault="008639C8" w:rsidP="008639C8">
                  <w:pPr>
                    <w:jc w:val="both"/>
                    <w:rPr>
                      <w:lang w:val="sr-Cyrl-CS"/>
                    </w:rPr>
                  </w:pPr>
                  <w:r>
                    <w:rPr>
                      <w:lang w:val="sr-Cyrl-CS"/>
                    </w:rPr>
                    <w:t>1 извршилац</w:t>
                  </w:r>
                </w:p>
              </w:tc>
            </w:tr>
          </w:tbl>
          <w:p w:rsidR="008639C8" w:rsidRPr="00790277" w:rsidRDefault="008639C8" w:rsidP="00EB25F9">
            <w:pPr>
              <w:jc w:val="both"/>
              <w:rPr>
                <w:lang w:val="sr-Cyrl-CS"/>
              </w:rPr>
            </w:pPr>
          </w:p>
        </w:tc>
      </w:tr>
      <w:tr w:rsidR="00790277" w:rsidRPr="00790277" w:rsidTr="00EB25F9">
        <w:trPr>
          <w:trHeight w:val="1430"/>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jc w:val="center"/>
              <w:rPr>
                <w:lang w:val="sr-Cyrl-CS"/>
              </w:rPr>
            </w:pPr>
          </w:p>
        </w:tc>
        <w:tc>
          <w:tcPr>
            <w:tcW w:w="8061" w:type="dxa"/>
            <w:shd w:val="clear" w:color="auto" w:fill="B8CCE4"/>
          </w:tcPr>
          <w:p w:rsidR="00790277" w:rsidRPr="0033456E" w:rsidRDefault="00ED5B22" w:rsidP="00EB25F9">
            <w:pPr>
              <w:jc w:val="both"/>
            </w:pPr>
            <w:r>
              <w:rPr>
                <w:lang w:val="sr-Cyrl-CS"/>
              </w:rPr>
              <w:t>Ф</w:t>
            </w:r>
            <w:r w:rsidR="00790277" w:rsidRPr="00790277">
              <w:rPr>
                <w:lang w:val="sr-Cyrl-CS"/>
              </w:rPr>
              <w:t xml:space="preserve">отокопија уговора о раду, фотокопија МА или другог одговарајућег обрасца, односно за </w:t>
            </w:r>
            <w:r>
              <w:rPr>
                <w:lang w:val="sr-Cyrl-CS"/>
              </w:rPr>
              <w:t>лице које</w:t>
            </w:r>
            <w:r w:rsidR="00790277" w:rsidRPr="00790277">
              <w:rPr>
                <w:lang w:val="sr-Cyrl-CS"/>
              </w:rPr>
              <w:t xml:space="preserve"> није запослен</w:t>
            </w:r>
            <w:r>
              <w:rPr>
                <w:lang w:val="sr-Cyrl-CS"/>
              </w:rPr>
              <w:t>о</w:t>
            </w:r>
            <w:r w:rsidR="00790277" w:rsidRPr="00790277">
              <w:rPr>
                <w:lang w:val="sr-Cyrl-CS"/>
              </w:rPr>
              <w:t xml:space="preserve"> код понуђача: фотокопија  уговора ван радног односа</w:t>
            </w:r>
            <w:r w:rsidR="00790277" w:rsidRPr="00790277">
              <w:t>)</w:t>
            </w:r>
            <w:r w:rsidR="0033456E">
              <w:t xml:space="preserve"> Уколико се из уговора о раду, односно уговора о радном ангажовању не може утврдити стручна спрема запосленог, односно радно ангажованог лица, неопходно је доставити одговарајуће доказе да запослени, односно анагжовано лице испуњава напред наведене услове.</w:t>
            </w:r>
          </w:p>
          <w:p w:rsidR="00790277" w:rsidRPr="00790277" w:rsidRDefault="00790277" w:rsidP="00EB25F9">
            <w:pPr>
              <w:jc w:val="both"/>
            </w:pPr>
            <w:r w:rsidRPr="00790277">
              <w:rPr>
                <w:lang w:val="sr-Cyrl-CS"/>
              </w:rPr>
              <w:t xml:space="preserve">Ако у уговору ван радног односа није наведено да ће </w:t>
            </w:r>
            <w:r w:rsidR="00ED5B22">
              <w:rPr>
                <w:lang w:val="sr-Cyrl-CS"/>
              </w:rPr>
              <w:t xml:space="preserve">лице </w:t>
            </w:r>
            <w:r w:rsidRPr="00790277">
              <w:rPr>
                <w:lang w:val="sr-Cyrl-CS"/>
              </w:rPr>
              <w:t xml:space="preserve"> бити ангажован</w:t>
            </w:r>
            <w:r w:rsidR="00ED5B22">
              <w:rPr>
                <w:lang w:val="sr-Cyrl-CS"/>
              </w:rPr>
              <w:t>о</w:t>
            </w:r>
            <w:r w:rsidRPr="00790277">
              <w:rPr>
                <w:lang w:val="sr-Cyrl-CS"/>
              </w:rPr>
              <w:t xml:space="preserve"> за реализацију </w:t>
            </w:r>
            <w:r w:rsidR="00ED5B22">
              <w:rPr>
                <w:lang w:val="sr-Cyrl-CS"/>
              </w:rPr>
              <w:t>услуга које</w:t>
            </w:r>
            <w:r w:rsidRPr="00790277">
              <w:rPr>
                <w:lang w:val="sr-Cyrl-CS"/>
              </w:rPr>
              <w:t xml:space="preserve"> су предмет ове јавне набавке потребно је приложити Анекс уговора којим се то дефинише.</w:t>
            </w:r>
          </w:p>
          <w:p w:rsidR="00790277" w:rsidRPr="00790277" w:rsidRDefault="00790277" w:rsidP="00EB25F9">
            <w:pPr>
              <w:jc w:val="both"/>
            </w:pPr>
            <w:r w:rsidRPr="00790277">
              <w:rPr>
                <w:lang w:val="sr-Cyrl-CS"/>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790277" w:rsidRPr="00790277" w:rsidRDefault="00790277" w:rsidP="00EB25F9">
            <w:pPr>
              <w:jc w:val="both"/>
              <w:rPr>
                <w:lang w:val="sr-Cyrl-CS"/>
              </w:rPr>
            </w:pPr>
            <w:r w:rsidRPr="00790277">
              <w:rPr>
                <w:lang w:val="sr-Cyrl-CS"/>
              </w:rPr>
              <w:t>Наручилац ће прихватити следеће уговоре ван радног односа:</w:t>
            </w:r>
          </w:p>
          <w:p w:rsidR="00790277" w:rsidRPr="00790277" w:rsidRDefault="00790277" w:rsidP="00EB25F9">
            <w:pPr>
              <w:jc w:val="both"/>
              <w:rPr>
                <w:lang w:val="sr-Cyrl-CS"/>
              </w:rPr>
            </w:pPr>
            <w:r w:rsidRPr="00790277">
              <w:rPr>
                <w:lang w:val="sr-Cyrl-CS"/>
              </w:rPr>
              <w:t>1. Уговор о привремено повременим пословима</w:t>
            </w:r>
          </w:p>
          <w:p w:rsidR="00790277" w:rsidRPr="00790277" w:rsidRDefault="00790277" w:rsidP="00EB25F9">
            <w:pPr>
              <w:jc w:val="both"/>
              <w:rPr>
                <w:lang w:val="sr-Cyrl-CS"/>
              </w:rPr>
            </w:pPr>
            <w:r w:rsidRPr="00790277">
              <w:rPr>
                <w:lang w:val="sr-Cyrl-CS"/>
              </w:rPr>
              <w:t>2. Уговор о делу (ради обављања послова који су ван делатности послодавца)</w:t>
            </w:r>
          </w:p>
          <w:p w:rsidR="00790277" w:rsidRPr="00790277" w:rsidRDefault="00790277" w:rsidP="00EB25F9">
            <w:pPr>
              <w:jc w:val="both"/>
              <w:rPr>
                <w:lang w:val="sr-Cyrl-CS"/>
              </w:rPr>
            </w:pPr>
            <w:r w:rsidRPr="00790277">
              <w:rPr>
                <w:lang w:val="sr-Cyrl-CS"/>
              </w:rPr>
              <w:t>3. Уговор о допунском раду</w:t>
            </w:r>
          </w:p>
        </w:tc>
      </w:tr>
      <w:tr w:rsidR="00790277" w:rsidRPr="00790277" w:rsidTr="00EB25F9">
        <w:tc>
          <w:tcPr>
            <w:tcW w:w="1578" w:type="dxa"/>
            <w:shd w:val="clear" w:color="auto" w:fill="auto"/>
            <w:vAlign w:val="center"/>
          </w:tcPr>
          <w:p w:rsidR="00790277" w:rsidRPr="00790277" w:rsidRDefault="008639C8" w:rsidP="00EB25F9">
            <w:pPr>
              <w:jc w:val="center"/>
              <w:rPr>
                <w:lang w:val="sr-Cyrl-CS"/>
              </w:rPr>
            </w:pPr>
            <w:r>
              <w:rPr>
                <w:lang w:val="sr-Cyrl-CS"/>
              </w:rPr>
              <w:t>2</w:t>
            </w:r>
            <w:r w:rsidR="00790277" w:rsidRPr="00790277">
              <w:rPr>
                <w:lang w:val="sr-Cyrl-CS"/>
              </w:rPr>
              <w:t>.</w:t>
            </w:r>
          </w:p>
          <w:p w:rsidR="00790277" w:rsidRPr="00790277" w:rsidRDefault="00790277" w:rsidP="00EB25F9">
            <w:pPr>
              <w:jc w:val="center"/>
              <w:rPr>
                <w:lang w:val="sr-Cyrl-CS"/>
              </w:rPr>
            </w:pPr>
          </w:p>
        </w:tc>
        <w:tc>
          <w:tcPr>
            <w:tcW w:w="8061" w:type="dxa"/>
            <w:shd w:val="clear" w:color="auto" w:fill="auto"/>
          </w:tcPr>
          <w:p w:rsidR="00790277" w:rsidRPr="00790277" w:rsidRDefault="00790277" w:rsidP="008639C8">
            <w:pPr>
              <w:jc w:val="both"/>
              <w:rPr>
                <w:b/>
              </w:rPr>
            </w:pPr>
            <w:r w:rsidRPr="00790277">
              <w:rPr>
                <w:lang w:val="sr-Cyrl-CS"/>
              </w:rPr>
              <w:t xml:space="preserve">Да </w:t>
            </w:r>
            <w:r w:rsidR="008639C8">
              <w:rPr>
                <w:lang w:val="sr-Cyrl-CS"/>
              </w:rPr>
              <w:t>поседује Решење Министарства пољопривреде,шумарства и водопривреде о испуњености услова у погледу техничких и стручних капацитета за вршење контроле плодности обрадивог пољопривредног земљишта.</w:t>
            </w:r>
          </w:p>
        </w:tc>
      </w:tr>
      <w:tr w:rsidR="00790277" w:rsidRPr="00790277" w:rsidTr="00EB25F9">
        <w:trPr>
          <w:trHeight w:val="708"/>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jc w:val="center"/>
              <w:rPr>
                <w:i/>
                <w:lang w:val="sr-Cyrl-CS"/>
              </w:rPr>
            </w:pPr>
          </w:p>
        </w:tc>
        <w:tc>
          <w:tcPr>
            <w:tcW w:w="8061" w:type="dxa"/>
            <w:shd w:val="clear" w:color="auto" w:fill="B8CCE4"/>
          </w:tcPr>
          <w:p w:rsidR="00790277" w:rsidRPr="00790277" w:rsidRDefault="008639C8" w:rsidP="00EB25F9">
            <w:pPr>
              <w:jc w:val="both"/>
              <w:rPr>
                <w:lang w:val="sr-Cyrl-CS"/>
              </w:rPr>
            </w:pPr>
            <w:r>
              <w:rPr>
                <w:lang w:val="sr-Cyrl-CS"/>
              </w:rPr>
              <w:t>Фотокопија решења издатог од стране инспектората испред Минисатрства пољопривреде, шумарства и водопривреде.</w:t>
            </w:r>
          </w:p>
        </w:tc>
      </w:tr>
      <w:tr w:rsidR="00790277" w:rsidRPr="00790277" w:rsidTr="00EB25F9">
        <w:trPr>
          <w:trHeight w:val="415"/>
        </w:trPr>
        <w:tc>
          <w:tcPr>
            <w:tcW w:w="1578" w:type="dxa"/>
            <w:shd w:val="clear" w:color="auto" w:fill="auto"/>
            <w:vAlign w:val="center"/>
          </w:tcPr>
          <w:p w:rsidR="00790277" w:rsidRPr="00790277" w:rsidRDefault="008639C8" w:rsidP="00EB25F9">
            <w:pPr>
              <w:ind w:left="-174" w:right="-138"/>
              <w:jc w:val="center"/>
              <w:rPr>
                <w:lang w:val="sr-Cyrl-CS"/>
              </w:rPr>
            </w:pPr>
            <w:r>
              <w:t>3</w:t>
            </w:r>
            <w:r w:rsidR="00790277" w:rsidRPr="00790277">
              <w:rPr>
                <w:lang w:val="sr-Cyrl-CS"/>
              </w:rPr>
              <w:t>.</w:t>
            </w:r>
          </w:p>
        </w:tc>
        <w:tc>
          <w:tcPr>
            <w:tcW w:w="8061" w:type="dxa"/>
            <w:shd w:val="clear" w:color="auto" w:fill="auto"/>
          </w:tcPr>
          <w:p w:rsidR="00790277" w:rsidRPr="00790277" w:rsidRDefault="00790277" w:rsidP="00EB25F9">
            <w:pPr>
              <w:jc w:val="both"/>
              <w:rPr>
                <w:lang w:val="ru-RU"/>
              </w:rPr>
            </w:pPr>
            <w:r w:rsidRPr="00790277">
              <w:rPr>
                <w:lang w:val="sr-Cyrl-CS"/>
              </w:rPr>
              <w:t xml:space="preserve">Да,  случају заједничке понуде достави: </w:t>
            </w:r>
          </w:p>
        </w:tc>
      </w:tr>
      <w:tr w:rsidR="00790277" w:rsidRPr="00790277" w:rsidTr="00EB25F9">
        <w:trPr>
          <w:trHeight w:val="669"/>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ind w:left="-174" w:right="-138"/>
              <w:jc w:val="center"/>
              <w:rPr>
                <w:lang w:val="sr-Cyrl-CS"/>
              </w:rPr>
            </w:pPr>
          </w:p>
        </w:tc>
        <w:tc>
          <w:tcPr>
            <w:tcW w:w="8061" w:type="dxa"/>
            <w:shd w:val="clear" w:color="auto" w:fill="B8CCE4"/>
          </w:tcPr>
          <w:p w:rsidR="00790277" w:rsidRPr="00790277" w:rsidRDefault="00790277" w:rsidP="00EB25F9">
            <w:pPr>
              <w:jc w:val="both"/>
              <w:rPr>
                <w:lang w:val="sr-Cyrl-CS"/>
              </w:rPr>
            </w:pPr>
            <w:r w:rsidRPr="00790277">
              <w:rPr>
                <w:b/>
                <w:lang w:val="sr-Cyrl-CS"/>
              </w:rPr>
              <w:t>Споразум</w:t>
            </w:r>
            <w:r w:rsidRPr="00790277">
              <w:rPr>
                <w:lang w:val="sr-Cyrl-CS"/>
              </w:rPr>
              <w:t xml:space="preserve"> којим се понуђачи из групе међусобно и према наручиоцу обавезују на извршење јавне набавке</w:t>
            </w:r>
          </w:p>
        </w:tc>
      </w:tr>
    </w:tbl>
    <w:p w:rsidR="00790277" w:rsidRPr="00790277" w:rsidRDefault="00790277" w:rsidP="00790277">
      <w:pPr>
        <w:pStyle w:val="ListParagraph"/>
        <w:tabs>
          <w:tab w:val="left" w:pos="680"/>
        </w:tabs>
        <w:ind w:left="0"/>
        <w:jc w:val="both"/>
        <w:rPr>
          <w:rFonts w:eastAsia="TimesNewRomanPS-BoldMT"/>
          <w:b/>
          <w:bCs/>
          <w:color w:val="auto"/>
        </w:rPr>
      </w:pPr>
    </w:p>
    <w:p w:rsidR="00790277" w:rsidRPr="00790277" w:rsidRDefault="00790277" w:rsidP="00790277">
      <w:pPr>
        <w:pStyle w:val="ListParagraph"/>
        <w:tabs>
          <w:tab w:val="left" w:pos="680"/>
        </w:tabs>
        <w:ind w:left="0"/>
        <w:jc w:val="both"/>
        <w:rPr>
          <w:rFonts w:eastAsia="TimesNewRomanPS-BoldMT"/>
          <w:bCs/>
          <w:color w:val="auto"/>
          <w:lang w:val="sr-Cyrl-CS"/>
        </w:rPr>
      </w:pPr>
    </w:p>
    <w:p w:rsidR="00790277" w:rsidRPr="00790277" w:rsidRDefault="00790277" w:rsidP="00790277">
      <w:pPr>
        <w:pStyle w:val="ListParagraph"/>
        <w:tabs>
          <w:tab w:val="left" w:pos="680"/>
        </w:tabs>
        <w:ind w:left="0"/>
        <w:jc w:val="center"/>
        <w:rPr>
          <w:rFonts w:eastAsia="TimesNewRomanPS-BoldMT"/>
          <w:b/>
          <w:bCs/>
          <w:color w:val="auto"/>
          <w:lang w:val="sr-Cyrl-CS"/>
        </w:rPr>
      </w:pPr>
      <w:r w:rsidRPr="00790277">
        <w:rPr>
          <w:rFonts w:eastAsia="TimesNewRomanPS-BoldMT"/>
          <w:b/>
          <w:bCs/>
          <w:color w:val="auto"/>
          <w:lang w:val="sr-Cyrl-CS"/>
        </w:rPr>
        <w:t>УПУТСТВО КАКО СЕ ДОКАЗУЈЕ ИСПУЊЕНОСТ УСЛОВА</w:t>
      </w:r>
    </w:p>
    <w:p w:rsidR="00790277" w:rsidRPr="00790277" w:rsidRDefault="00790277" w:rsidP="00790277">
      <w:pPr>
        <w:pStyle w:val="ListParagraph"/>
        <w:tabs>
          <w:tab w:val="left" w:pos="680"/>
        </w:tabs>
        <w:ind w:left="0"/>
        <w:rPr>
          <w:rFonts w:eastAsia="TimesNewRomanPS-BoldMT"/>
          <w:b/>
          <w:bCs/>
          <w:color w:val="auto"/>
          <w:lang w:val="sr-Cyrl-CS"/>
        </w:rPr>
      </w:pPr>
    </w:p>
    <w:p w:rsidR="00790277" w:rsidRPr="00790277" w:rsidRDefault="00790277" w:rsidP="008D0935">
      <w:pPr>
        <w:pStyle w:val="ListParagraph"/>
        <w:numPr>
          <w:ilvl w:val="0"/>
          <w:numId w:val="8"/>
        </w:numPr>
        <w:jc w:val="both"/>
      </w:pPr>
      <w:r w:rsidRPr="00790277">
        <w:t xml:space="preserve">Испуњеност </w:t>
      </w:r>
      <w:r w:rsidRPr="00790277">
        <w:rPr>
          <w:b/>
        </w:rPr>
        <w:t xml:space="preserve">обавезних услова </w:t>
      </w:r>
      <w:r w:rsidRPr="00790277">
        <w:t xml:space="preserve">за учешће у поступку предметне јавне набавке наведних у табеларном приказу обавезних услова под редним бројем 1, 2, 3 и 4. </w:t>
      </w:r>
      <w:r w:rsidRPr="00790277">
        <w:rPr>
          <w:lang w:val="sr-Cyrl-CS"/>
        </w:rPr>
        <w:t xml:space="preserve">у складу са чл. 77. ст. 4. ЗЈН, </w:t>
      </w:r>
      <w:r w:rsidRPr="00790277">
        <w:t xml:space="preserve">понуђач доказује достављањем </w:t>
      </w:r>
      <w:r w:rsidRPr="00790277">
        <w:rPr>
          <w:b/>
        </w:rPr>
        <w:t>ИЗЈАВЕ</w:t>
      </w:r>
      <w:r w:rsidRPr="00790277">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конкурсне документације</w:t>
      </w:r>
      <w:r w:rsidRPr="00790277">
        <w:rPr>
          <w:color w:val="auto"/>
          <w:lang w:val="sr-Cyrl-CS"/>
        </w:rPr>
        <w:t>),</w:t>
      </w:r>
      <w:r w:rsidRPr="00790277">
        <w:rPr>
          <w:color w:val="FF0000"/>
          <w:lang w:val="sr-Cyrl-CS"/>
        </w:rPr>
        <w:t xml:space="preserve"> </w:t>
      </w:r>
      <w:r w:rsidRPr="00790277">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790277" w:rsidRPr="00790277" w:rsidRDefault="00790277" w:rsidP="00790277">
      <w:pPr>
        <w:pStyle w:val="ListParagraph"/>
        <w:jc w:val="both"/>
      </w:pPr>
    </w:p>
    <w:p w:rsidR="00790277" w:rsidRPr="00790277" w:rsidRDefault="00790277" w:rsidP="008D0935">
      <w:pPr>
        <w:pStyle w:val="ListParagraph"/>
        <w:numPr>
          <w:ilvl w:val="0"/>
          <w:numId w:val="8"/>
        </w:numPr>
        <w:tabs>
          <w:tab w:val="left" w:pos="680"/>
        </w:tabs>
        <w:autoSpaceDE w:val="0"/>
        <w:autoSpaceDN w:val="0"/>
        <w:adjustRightInd w:val="0"/>
        <w:jc w:val="both"/>
      </w:pPr>
      <w:r w:rsidRPr="00790277">
        <w:t xml:space="preserve">Испуњеност </w:t>
      </w:r>
      <w:r w:rsidRPr="00790277">
        <w:rPr>
          <w:b/>
        </w:rPr>
        <w:t xml:space="preserve">додатних услова </w:t>
      </w:r>
      <w:r w:rsidRPr="00790277">
        <w:t>за учешће у поступку предметне јавне набавке наведних у табеларном приказу додатних услова под редним бројем 1, 2, 3, у складу са чланом 76. ЗЈН понуђач доказује достављањем уз понуду.</w:t>
      </w:r>
    </w:p>
    <w:p w:rsidR="00790277" w:rsidRPr="00790277" w:rsidRDefault="00790277" w:rsidP="00790277">
      <w:pPr>
        <w:pStyle w:val="ListParagraph"/>
        <w:jc w:val="both"/>
      </w:pPr>
    </w:p>
    <w:p w:rsidR="00790277" w:rsidRPr="00790277" w:rsidRDefault="00790277" w:rsidP="008D0935">
      <w:pPr>
        <w:pStyle w:val="ListParagraph"/>
        <w:numPr>
          <w:ilvl w:val="0"/>
          <w:numId w:val="6"/>
        </w:numPr>
        <w:jc w:val="both"/>
        <w:rPr>
          <w:bCs/>
          <w:iCs/>
          <w:lang w:val="sr-Cyrl-CS"/>
        </w:rPr>
      </w:pPr>
      <w:r w:rsidRPr="00790277">
        <w:rPr>
          <w:b/>
          <w:bCs/>
          <w:iCs/>
        </w:rPr>
        <w:lastRenderedPageBreak/>
        <w:t>Уколико понуђач подноси понуду са подизвођачем</w:t>
      </w:r>
      <w:r w:rsidRPr="00790277">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790277">
        <w:rPr>
          <w:bCs/>
          <w:iCs/>
          <w:lang w:val="sr-Cyrl-CS"/>
        </w:rPr>
        <w:t xml:space="preserve">за подизвођача достави </w:t>
      </w:r>
      <w:r w:rsidRPr="00790277">
        <w:rPr>
          <w:b/>
          <w:bCs/>
          <w:iCs/>
        </w:rPr>
        <w:t>ИЗЈАВУ</w:t>
      </w:r>
      <w:r w:rsidRPr="00790277">
        <w:rPr>
          <w:bCs/>
          <w:iCs/>
        </w:rPr>
        <w:t xml:space="preserve"> подизвођача </w:t>
      </w:r>
      <w:r w:rsidRPr="00790277">
        <w:rPr>
          <w:color w:val="auto"/>
          <w:lang w:val="sr-Cyrl-CS"/>
        </w:rPr>
        <w:t>(</w:t>
      </w:r>
      <w:r w:rsidRPr="00790277">
        <w:rPr>
          <w:i/>
          <w:color w:val="auto"/>
          <w:lang w:val="sr-Cyrl-CS"/>
        </w:rPr>
        <w:t>Образац 5</w:t>
      </w:r>
      <w:r w:rsidRPr="00790277">
        <w:rPr>
          <w:i/>
          <w:color w:val="auto"/>
        </w:rPr>
        <w:t>. у поглављу</w:t>
      </w:r>
      <w:r w:rsidRPr="00790277">
        <w:rPr>
          <w:i/>
          <w:color w:val="auto"/>
          <w:lang w:val="ru-RU"/>
        </w:rPr>
        <w:t xml:space="preserve"> </w:t>
      </w:r>
      <w:r w:rsidRPr="00790277">
        <w:rPr>
          <w:i/>
          <w:color w:val="auto"/>
        </w:rPr>
        <w:t>VI ове конкурсне документације)</w:t>
      </w:r>
      <w:r w:rsidRPr="00790277">
        <w:rPr>
          <w:color w:val="auto"/>
          <w:lang w:val="sr-Cyrl-CS"/>
        </w:rPr>
        <w:t>,</w:t>
      </w:r>
      <w:r w:rsidRPr="00790277">
        <w:rPr>
          <w:bCs/>
          <w:iCs/>
          <w:color w:val="auto"/>
        </w:rPr>
        <w:t xml:space="preserve"> </w:t>
      </w:r>
      <w:r w:rsidRPr="00790277">
        <w:rPr>
          <w:bCs/>
          <w:iCs/>
        </w:rPr>
        <w:t xml:space="preserve">потписану од стране овлашћеног лица подизвођача и оверену печатом. </w:t>
      </w:r>
    </w:p>
    <w:p w:rsidR="00790277" w:rsidRPr="00790277" w:rsidRDefault="00790277" w:rsidP="00790277">
      <w:pPr>
        <w:pStyle w:val="ListParagraph"/>
        <w:jc w:val="both"/>
        <w:rPr>
          <w:bCs/>
          <w:iCs/>
          <w:lang w:val="sr-Cyrl-CS"/>
        </w:rPr>
      </w:pPr>
    </w:p>
    <w:p w:rsidR="00790277" w:rsidRPr="00790277" w:rsidRDefault="00790277" w:rsidP="008D0935">
      <w:pPr>
        <w:pStyle w:val="ListParagraph"/>
        <w:numPr>
          <w:ilvl w:val="0"/>
          <w:numId w:val="6"/>
        </w:numPr>
        <w:jc w:val="both"/>
        <w:rPr>
          <w:bCs/>
          <w:iCs/>
          <w:lang w:val="sr-Cyrl-CS"/>
        </w:rPr>
      </w:pPr>
      <w:r w:rsidRPr="00790277">
        <w:rPr>
          <w:b/>
          <w:bCs/>
          <w:iCs/>
        </w:rPr>
        <w:t>Уколико понуду подноси група понуђача</w:t>
      </w:r>
      <w:r w:rsidRPr="00790277">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790277">
        <w:rPr>
          <w:b/>
          <w:bCs/>
          <w:iCs/>
          <w:color w:val="auto"/>
        </w:rPr>
        <w:t>ИЗЈАВА</w:t>
      </w:r>
      <w:r w:rsidRPr="00790277">
        <w:rPr>
          <w:bCs/>
          <w:iCs/>
          <w:color w:val="auto"/>
        </w:rPr>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конкурсне документације</w:t>
      </w:r>
      <w:r w:rsidRPr="00790277">
        <w:rPr>
          <w:color w:val="auto"/>
          <w:lang w:val="sr-Cyrl-CS"/>
        </w:rPr>
        <w:t xml:space="preserve">), </w:t>
      </w:r>
      <w:r w:rsidRPr="00790277">
        <w:rPr>
          <w:bCs/>
          <w:iCs/>
          <w:color w:val="auto"/>
        </w:rPr>
        <w:t xml:space="preserve">мора бити потписана од стране овлашћеног лица сваког понуђача из групе понуђача и оверена печатом. </w:t>
      </w:r>
    </w:p>
    <w:p w:rsidR="00790277" w:rsidRPr="00790277" w:rsidRDefault="00790277" w:rsidP="00790277">
      <w:pPr>
        <w:pStyle w:val="ListParagraph"/>
        <w:rPr>
          <w:rFonts w:eastAsia="TimesNewRomanPSMT"/>
          <w:bCs/>
        </w:rPr>
      </w:pPr>
    </w:p>
    <w:p w:rsidR="00790277" w:rsidRPr="00790277" w:rsidRDefault="00790277" w:rsidP="008D0935">
      <w:pPr>
        <w:pStyle w:val="ListParagraph"/>
        <w:numPr>
          <w:ilvl w:val="0"/>
          <w:numId w:val="6"/>
        </w:numPr>
        <w:jc w:val="both"/>
        <w:rPr>
          <w:bCs/>
          <w:iCs/>
          <w:lang w:val="sr-Cyrl-CS"/>
        </w:rPr>
      </w:pPr>
      <w:r w:rsidRPr="0079027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0277" w:rsidRPr="00790277" w:rsidRDefault="00790277" w:rsidP="00790277">
      <w:pPr>
        <w:pStyle w:val="ListParagraph"/>
        <w:rPr>
          <w:lang w:val="sr-Cyrl-CS"/>
        </w:rPr>
      </w:pPr>
    </w:p>
    <w:p w:rsidR="00790277" w:rsidRPr="00790277" w:rsidRDefault="00790277" w:rsidP="008D0935">
      <w:pPr>
        <w:pStyle w:val="ListParagraph"/>
        <w:numPr>
          <w:ilvl w:val="0"/>
          <w:numId w:val="6"/>
        </w:numPr>
        <w:jc w:val="both"/>
        <w:rPr>
          <w:bCs/>
          <w:iCs/>
          <w:lang w:val="sr-Cyrl-CS"/>
        </w:rPr>
      </w:pPr>
      <w:r w:rsidRPr="00790277">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790277">
        <w:rPr>
          <w:lang w:val="sr-Latn-CS"/>
        </w:rPr>
        <w:t xml:space="preserve">најмање </w:t>
      </w:r>
      <w:r w:rsidRPr="00790277">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790277">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790277" w:rsidRPr="00790277" w:rsidRDefault="00790277" w:rsidP="00790277">
      <w:pPr>
        <w:ind w:firstLine="576"/>
        <w:jc w:val="both"/>
        <w:rPr>
          <w:bCs/>
          <w:lang w:val="sr-Cyrl-CS"/>
        </w:rPr>
      </w:pPr>
    </w:p>
    <w:p w:rsidR="00790277" w:rsidRPr="00790277" w:rsidRDefault="00790277" w:rsidP="00790277">
      <w:pPr>
        <w:ind w:firstLine="576"/>
        <w:jc w:val="both"/>
        <w:rPr>
          <w:lang w:val="sr-Cyrl-CS"/>
        </w:rPr>
      </w:pPr>
      <w:r w:rsidRPr="00790277">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790277" w:rsidRPr="00790277" w:rsidRDefault="00790277" w:rsidP="00790277">
      <w:pPr>
        <w:ind w:firstLine="576"/>
        <w:jc w:val="both"/>
        <w:rPr>
          <w:lang w:val="sr-Cyrl-CS"/>
        </w:rPr>
      </w:pPr>
    </w:p>
    <w:p w:rsidR="00790277" w:rsidRPr="00790277" w:rsidRDefault="00790277" w:rsidP="00790277">
      <w:pPr>
        <w:ind w:firstLine="576"/>
        <w:jc w:val="both"/>
        <w:rPr>
          <w:bCs/>
          <w:lang w:val="sr-Cyrl-CS"/>
        </w:rPr>
      </w:pPr>
      <w:r w:rsidRPr="00790277">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Обрасце који су у конкретном случају непримен</w:t>
      </w:r>
      <w:r w:rsidRPr="00790277">
        <w:t>љ</w:t>
      </w:r>
      <w:r w:rsidRPr="00790277">
        <w:rPr>
          <w:lang w:val="sr-Cyrl-CS"/>
        </w:rPr>
        <w:t xml:space="preserve">иви, понуђач није у обавези да потпише, овери и достави. </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На сваком обрасцу Конкурсне документације је наведено ко је дужан да образац овери печатом и потпише и то:</w:t>
      </w:r>
    </w:p>
    <w:p w:rsidR="00790277" w:rsidRPr="00790277" w:rsidRDefault="00790277" w:rsidP="00790277">
      <w:pPr>
        <w:ind w:firstLine="576"/>
        <w:jc w:val="both"/>
        <w:rPr>
          <w:lang w:val="sr-Cyrl-CS"/>
        </w:rPr>
      </w:pPr>
      <w:r w:rsidRPr="00790277">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790277" w:rsidRPr="00790277" w:rsidRDefault="00790277" w:rsidP="00790277">
      <w:pPr>
        <w:ind w:firstLine="576"/>
        <w:jc w:val="both"/>
        <w:rPr>
          <w:lang w:val="sr-Cyrl-CS"/>
        </w:rPr>
      </w:pPr>
      <w:r w:rsidRPr="00790277">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790277" w:rsidRPr="00790277" w:rsidRDefault="00790277" w:rsidP="00790277">
      <w:pPr>
        <w:ind w:firstLine="576"/>
        <w:jc w:val="both"/>
        <w:rPr>
          <w:lang w:val="sr-Cyrl-CS"/>
        </w:rPr>
      </w:pPr>
      <w:r w:rsidRPr="00790277">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790277" w:rsidRPr="00790277" w:rsidRDefault="00790277" w:rsidP="00790277">
      <w:pPr>
        <w:pStyle w:val="ListParagraph"/>
        <w:tabs>
          <w:tab w:val="left" w:pos="680"/>
        </w:tabs>
        <w:autoSpaceDE w:val="0"/>
        <w:autoSpaceDN w:val="0"/>
        <w:adjustRightInd w:val="0"/>
        <w:ind w:left="0"/>
        <w:jc w:val="both"/>
        <w:rPr>
          <w:color w:val="auto"/>
        </w:rPr>
      </w:pPr>
    </w:p>
    <w:p w:rsidR="00790277" w:rsidRPr="00790277" w:rsidRDefault="00790277" w:rsidP="008D0935">
      <w:pPr>
        <w:pStyle w:val="ListParagraph"/>
        <w:numPr>
          <w:ilvl w:val="0"/>
          <w:numId w:val="7"/>
        </w:numPr>
        <w:jc w:val="both"/>
        <w:rPr>
          <w:b/>
          <w:bCs/>
          <w:iCs/>
          <w:color w:val="auto"/>
          <w:lang w:val="sr-Cyrl-CS"/>
        </w:rPr>
      </w:pPr>
      <w:r w:rsidRPr="00790277">
        <w:rPr>
          <w:rFonts w:eastAsia="TimesNewRomanPSMT"/>
          <w:b/>
          <w:bCs/>
          <w:color w:val="auto"/>
        </w:rPr>
        <w:lastRenderedPageBreak/>
        <w:t>ДОДАТНИ УСЛОВИ</w:t>
      </w:r>
    </w:p>
    <w:p w:rsidR="00790277" w:rsidRPr="00790277" w:rsidRDefault="00790277" w:rsidP="00790277">
      <w:pPr>
        <w:pStyle w:val="ListParagraph"/>
        <w:tabs>
          <w:tab w:val="left" w:pos="680"/>
        </w:tabs>
        <w:autoSpaceDE w:val="0"/>
        <w:autoSpaceDN w:val="0"/>
        <w:adjustRightInd w:val="0"/>
        <w:ind w:left="1701"/>
        <w:jc w:val="both"/>
        <w:rPr>
          <w:color w:val="auto"/>
        </w:rPr>
      </w:pPr>
    </w:p>
    <w:p w:rsidR="00790277" w:rsidRPr="00790277" w:rsidRDefault="00790277" w:rsidP="00790277">
      <w:pPr>
        <w:pStyle w:val="ListParagraph"/>
        <w:tabs>
          <w:tab w:val="left" w:pos="680"/>
        </w:tabs>
        <w:autoSpaceDE w:val="0"/>
        <w:autoSpaceDN w:val="0"/>
        <w:adjustRightInd w:val="0"/>
        <w:ind w:left="1701"/>
        <w:jc w:val="both"/>
      </w:pPr>
      <w:r w:rsidRPr="00790277">
        <w:t xml:space="preserve">Испуњеност </w:t>
      </w:r>
      <w:r w:rsidRPr="00790277">
        <w:rPr>
          <w:b/>
        </w:rPr>
        <w:t xml:space="preserve">додатних услова </w:t>
      </w:r>
      <w:r w:rsidRPr="00790277">
        <w:t xml:space="preserve">за учешће у поступку предметне јавне набавке наведних у табеларном приказу додатних услова под редним бројем 1, 2, 3, у складу са чланом 76. ЗЈН понуђач доказује достављањем уз понуду. </w:t>
      </w:r>
    </w:p>
    <w:p w:rsidR="00790277" w:rsidRPr="00790277" w:rsidRDefault="00790277" w:rsidP="00790277">
      <w:pPr>
        <w:pStyle w:val="ListParagraph"/>
        <w:tabs>
          <w:tab w:val="left" w:pos="680"/>
        </w:tabs>
        <w:autoSpaceDE w:val="0"/>
        <w:autoSpaceDN w:val="0"/>
        <w:adjustRightInd w:val="0"/>
        <w:ind w:left="1701"/>
        <w:jc w:val="both"/>
        <w:rPr>
          <w:color w:val="auto"/>
        </w:rPr>
      </w:pPr>
    </w:p>
    <w:p w:rsidR="00790277" w:rsidRPr="00790277" w:rsidRDefault="00790277" w:rsidP="00790277">
      <w:pPr>
        <w:pStyle w:val="ListParagraph"/>
        <w:tabs>
          <w:tab w:val="left" w:pos="680"/>
        </w:tabs>
        <w:autoSpaceDE w:val="0"/>
        <w:autoSpaceDN w:val="0"/>
        <w:adjustRightInd w:val="0"/>
        <w:jc w:val="both"/>
        <w:rPr>
          <w:rFonts w:eastAsia="TimesNewRomanPS-BoldMT"/>
          <w:bCs/>
          <w:color w:val="auto"/>
        </w:rPr>
      </w:pPr>
      <w:r w:rsidRPr="00790277">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790277">
        <w:rPr>
          <w:bCs/>
          <w:iCs/>
          <w:color w:val="auto"/>
        </w:rPr>
        <w:t xml:space="preserve">1) до 4) </w:t>
      </w:r>
      <w:r w:rsidRPr="00790277">
        <w:rPr>
          <w:rFonts w:eastAsia="TimesNewRomanPS-BoldMT"/>
          <w:bCs/>
          <w:color w:val="auto"/>
        </w:rPr>
        <w:t>ЗЈН, сходно чл. 78. ЗЈН.</w:t>
      </w:r>
    </w:p>
    <w:p w:rsidR="00790277" w:rsidRPr="00790277" w:rsidRDefault="00790277" w:rsidP="00790277">
      <w:pPr>
        <w:pStyle w:val="ListParagraph"/>
        <w:tabs>
          <w:tab w:val="left" w:pos="680"/>
        </w:tabs>
        <w:autoSpaceDE w:val="0"/>
        <w:autoSpaceDN w:val="0"/>
        <w:adjustRightInd w:val="0"/>
        <w:jc w:val="both"/>
        <w:rPr>
          <w:rFonts w:eastAsia="TimesNewRomanPS-BoldMT"/>
          <w:bCs/>
          <w:color w:val="FF0000"/>
        </w:rPr>
      </w:pPr>
    </w:p>
    <w:p w:rsidR="00790277" w:rsidRPr="00790277" w:rsidRDefault="00790277" w:rsidP="00790277">
      <w:pPr>
        <w:pStyle w:val="ListParagraph"/>
        <w:tabs>
          <w:tab w:val="left" w:pos="680"/>
        </w:tabs>
        <w:autoSpaceDE w:val="0"/>
        <w:autoSpaceDN w:val="0"/>
        <w:adjustRightInd w:val="0"/>
        <w:jc w:val="both"/>
        <w:rPr>
          <w:rFonts w:eastAsia="TimesNewRomanPS-BoldMT"/>
          <w:bCs/>
          <w:color w:val="auto"/>
        </w:rPr>
      </w:pPr>
      <w:r w:rsidRPr="00790277">
        <w:rPr>
          <w:color w:val="auto"/>
        </w:rPr>
        <w:t xml:space="preserve">Понуђач није дужан да доставља доказе који су јавно доступни на интернет страницама надлежних органа, </w:t>
      </w:r>
      <w:r w:rsidRPr="00790277">
        <w:rPr>
          <w:rFonts w:eastAsia="TimesNewRomanPS-BoldMT"/>
          <w:bCs/>
          <w:color w:val="auto"/>
        </w:rPr>
        <w:t>и то:</w:t>
      </w:r>
    </w:p>
    <w:p w:rsidR="00790277" w:rsidRPr="00790277" w:rsidRDefault="00790277" w:rsidP="008D0935">
      <w:pPr>
        <w:pStyle w:val="ListParagraph"/>
        <w:numPr>
          <w:ilvl w:val="0"/>
          <w:numId w:val="10"/>
        </w:numPr>
        <w:tabs>
          <w:tab w:val="left" w:pos="680"/>
        </w:tabs>
        <w:autoSpaceDE w:val="0"/>
        <w:autoSpaceDN w:val="0"/>
        <w:adjustRightInd w:val="0"/>
        <w:jc w:val="both"/>
        <w:rPr>
          <w:rFonts w:eastAsia="TimesNewRomanPS-BoldMT"/>
          <w:bCs/>
          <w:i/>
          <w:color w:val="17365D"/>
        </w:rPr>
      </w:pPr>
      <w:r w:rsidRPr="00790277">
        <w:rPr>
          <w:i/>
          <w:iCs/>
        </w:rPr>
        <w:t>доказ из члана 75. став 1. тачка 1)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8D0935">
      <w:pPr>
        <w:pStyle w:val="ListParagraph"/>
        <w:numPr>
          <w:ilvl w:val="0"/>
          <w:numId w:val="10"/>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2</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8D0935">
      <w:pPr>
        <w:pStyle w:val="ListParagraph"/>
        <w:numPr>
          <w:ilvl w:val="0"/>
          <w:numId w:val="10"/>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3</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8D0935">
      <w:pPr>
        <w:pStyle w:val="ListParagraph"/>
        <w:numPr>
          <w:ilvl w:val="0"/>
          <w:numId w:val="10"/>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4</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jc w:val="both"/>
        <w:rPr>
          <w:color w:val="auto"/>
        </w:rPr>
      </w:pPr>
      <w:r w:rsidRPr="00790277">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90277" w:rsidRPr="00790277" w:rsidRDefault="00790277" w:rsidP="00790277">
      <w:pPr>
        <w:pStyle w:val="ListParagraph"/>
        <w:tabs>
          <w:tab w:val="left" w:pos="680"/>
        </w:tabs>
        <w:autoSpaceDE w:val="0"/>
        <w:autoSpaceDN w:val="0"/>
        <w:adjustRightInd w:val="0"/>
        <w:jc w:val="both"/>
        <w:rPr>
          <w:rFonts w:eastAsia="TimesNewRomanPSMT"/>
          <w:bCs/>
          <w:color w:val="auto"/>
        </w:rPr>
      </w:pPr>
      <w:r w:rsidRPr="00790277">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0277" w:rsidRDefault="00790277" w:rsidP="00790277">
      <w:pPr>
        <w:pStyle w:val="ListParagraph"/>
        <w:tabs>
          <w:tab w:val="left" w:pos="680"/>
        </w:tabs>
        <w:autoSpaceDE w:val="0"/>
        <w:autoSpaceDN w:val="0"/>
        <w:adjustRightInd w:val="0"/>
        <w:jc w:val="both"/>
        <w:rPr>
          <w:rFonts w:eastAsia="TimesNewRomanPSMT"/>
          <w:bCs/>
          <w:color w:val="auto"/>
        </w:rPr>
      </w:pPr>
      <w:r w:rsidRPr="00790277">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90277">
        <w:rPr>
          <w:rFonts w:eastAsia="TimesNewRomanPSMT"/>
          <w:bCs/>
          <w:color w:val="auto"/>
        </w:rPr>
        <w:t>.</w:t>
      </w: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color w:val="auto"/>
        </w:rPr>
      </w:pPr>
    </w:p>
    <w:p w:rsidR="008639C8" w:rsidRDefault="008639C8" w:rsidP="00790277">
      <w:pPr>
        <w:pStyle w:val="ListParagraph"/>
        <w:tabs>
          <w:tab w:val="left" w:pos="680"/>
        </w:tabs>
        <w:autoSpaceDE w:val="0"/>
        <w:autoSpaceDN w:val="0"/>
        <w:adjustRightInd w:val="0"/>
        <w:jc w:val="both"/>
        <w:rPr>
          <w:color w:val="auto"/>
        </w:rPr>
      </w:pPr>
    </w:p>
    <w:p w:rsidR="008639C8" w:rsidRDefault="008639C8" w:rsidP="00790277">
      <w:pPr>
        <w:pStyle w:val="ListParagraph"/>
        <w:tabs>
          <w:tab w:val="left" w:pos="680"/>
        </w:tabs>
        <w:autoSpaceDE w:val="0"/>
        <w:autoSpaceDN w:val="0"/>
        <w:adjustRightInd w:val="0"/>
        <w:jc w:val="both"/>
        <w:rPr>
          <w:color w:val="auto"/>
        </w:rPr>
      </w:pPr>
    </w:p>
    <w:p w:rsidR="008639C8" w:rsidRDefault="008639C8" w:rsidP="00790277">
      <w:pPr>
        <w:pStyle w:val="ListParagraph"/>
        <w:tabs>
          <w:tab w:val="left" w:pos="680"/>
        </w:tabs>
        <w:autoSpaceDE w:val="0"/>
        <w:autoSpaceDN w:val="0"/>
        <w:adjustRightInd w:val="0"/>
        <w:jc w:val="both"/>
        <w:rPr>
          <w:color w:val="auto"/>
        </w:rPr>
      </w:pPr>
    </w:p>
    <w:p w:rsidR="008639C8" w:rsidRPr="008639C8" w:rsidRDefault="008639C8" w:rsidP="00790277">
      <w:pPr>
        <w:pStyle w:val="ListParagraph"/>
        <w:tabs>
          <w:tab w:val="left" w:pos="680"/>
        </w:tabs>
        <w:autoSpaceDE w:val="0"/>
        <w:autoSpaceDN w:val="0"/>
        <w:adjustRightInd w:val="0"/>
        <w:jc w:val="both"/>
        <w:rPr>
          <w:color w:val="auto"/>
        </w:rPr>
      </w:pPr>
    </w:p>
    <w:p w:rsidR="00790277" w:rsidRPr="00790277" w:rsidRDefault="00790277" w:rsidP="00790277">
      <w:pPr>
        <w:pStyle w:val="ListParagraph"/>
        <w:tabs>
          <w:tab w:val="left" w:pos="0"/>
          <w:tab w:val="left" w:pos="1080"/>
        </w:tabs>
        <w:ind w:left="0"/>
        <w:jc w:val="both"/>
        <w:rPr>
          <w:rFonts w:eastAsia="TimesNewRomanPSMT"/>
          <w:bCs/>
          <w:lang w:val="sr-Cyrl-CS"/>
        </w:rPr>
      </w:pPr>
    </w:p>
    <w:p w:rsidR="00790277" w:rsidRPr="00790277" w:rsidRDefault="00790277" w:rsidP="00790277">
      <w:pPr>
        <w:pStyle w:val="ListParagraph"/>
        <w:shd w:val="clear" w:color="auto" w:fill="C6D9F1"/>
        <w:ind w:left="0"/>
        <w:jc w:val="center"/>
        <w:rPr>
          <w:b/>
          <w:bCs/>
          <w:i/>
          <w:iCs/>
          <w:lang w:val="ru-RU"/>
        </w:rPr>
      </w:pPr>
      <w:r w:rsidRPr="00790277">
        <w:rPr>
          <w:b/>
          <w:i/>
        </w:rPr>
        <w:lastRenderedPageBreak/>
        <w:t>V</w:t>
      </w:r>
      <w:r w:rsidRPr="00790277">
        <w:rPr>
          <w:b/>
          <w:bCs/>
          <w:i/>
          <w:iCs/>
          <w:lang w:val="ru-RU"/>
        </w:rPr>
        <w:t xml:space="preserve"> КРИТЕРИЈУМ ЗА ИЗБОР НАЈПОВОЉНИЈЕ ПОНУДЕ</w:t>
      </w:r>
    </w:p>
    <w:p w:rsidR="00790277" w:rsidRPr="00790277" w:rsidRDefault="00790277" w:rsidP="00790277">
      <w:pPr>
        <w:jc w:val="center"/>
        <w:rPr>
          <w:b/>
          <w:bCs/>
        </w:rPr>
      </w:pPr>
    </w:p>
    <w:p w:rsidR="00790277" w:rsidRPr="00790277" w:rsidRDefault="00790277" w:rsidP="008D0935">
      <w:pPr>
        <w:numPr>
          <w:ilvl w:val="0"/>
          <w:numId w:val="4"/>
        </w:numPr>
        <w:suppressAutoHyphens/>
        <w:spacing w:line="100" w:lineRule="atLeast"/>
        <w:jc w:val="both"/>
        <w:rPr>
          <w:b/>
        </w:rPr>
      </w:pPr>
      <w:r w:rsidRPr="00790277">
        <w:rPr>
          <w:b/>
        </w:rPr>
        <w:t xml:space="preserve">Критеријум за доделу уговора: </w:t>
      </w:r>
    </w:p>
    <w:p w:rsidR="00790277" w:rsidRPr="00790277" w:rsidRDefault="00790277" w:rsidP="00790277">
      <w:pPr>
        <w:ind w:left="720"/>
        <w:jc w:val="both"/>
      </w:pPr>
    </w:p>
    <w:p w:rsidR="00790277" w:rsidRPr="00790277" w:rsidRDefault="00790277" w:rsidP="00790277">
      <w:pPr>
        <w:ind w:left="720"/>
        <w:jc w:val="both"/>
      </w:pPr>
      <w:r w:rsidRPr="00790277">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790277" w:rsidRPr="00790277" w:rsidRDefault="00790277" w:rsidP="00790277">
      <w:pPr>
        <w:ind w:left="720"/>
        <w:jc w:val="both"/>
      </w:pPr>
    </w:p>
    <w:p w:rsidR="00790277" w:rsidRPr="00790277" w:rsidRDefault="00790277" w:rsidP="00790277">
      <w:pPr>
        <w:pStyle w:val="ListParagraph"/>
        <w:ind w:left="0"/>
        <w:jc w:val="both"/>
      </w:pPr>
    </w:p>
    <w:p w:rsidR="00790277" w:rsidRPr="00790277" w:rsidRDefault="00790277" w:rsidP="008D0935">
      <w:pPr>
        <w:pStyle w:val="ListParagraph"/>
        <w:numPr>
          <w:ilvl w:val="0"/>
          <w:numId w:val="4"/>
        </w:numPr>
        <w:jc w:val="both"/>
        <w:rPr>
          <w:b/>
          <w:bCs/>
        </w:rPr>
      </w:pPr>
      <w:r w:rsidRPr="00790277">
        <w:rPr>
          <w:b/>
        </w:rPr>
        <w:t>Е</w:t>
      </w:r>
      <w:r w:rsidRPr="00790277">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90277" w:rsidRPr="00790277" w:rsidRDefault="00790277" w:rsidP="00790277">
      <w:pPr>
        <w:jc w:val="both"/>
        <w:rPr>
          <w:b/>
          <w:bCs/>
        </w:rPr>
      </w:pPr>
    </w:p>
    <w:p w:rsidR="00790277" w:rsidRPr="00790277" w:rsidRDefault="00790277" w:rsidP="00790277">
      <w:pPr>
        <w:ind w:left="709"/>
        <w:jc w:val="both"/>
        <w:rPr>
          <w:iCs/>
        </w:rPr>
      </w:pPr>
      <w:r w:rsidRPr="00790277">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90277">
        <w:rPr>
          <w:iCs/>
          <w:lang w:val="sr-Cyrl-CS"/>
        </w:rPr>
        <w:t xml:space="preserve">период важења понуде. </w:t>
      </w:r>
    </w:p>
    <w:p w:rsidR="00790277" w:rsidRPr="00790277" w:rsidRDefault="00790277" w:rsidP="00790277">
      <w:pPr>
        <w:ind w:left="709"/>
        <w:jc w:val="both"/>
        <w:rPr>
          <w:b/>
          <w:bCs/>
          <w:iCs/>
        </w:rPr>
      </w:pPr>
      <w:r w:rsidRPr="00790277">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790277">
        <w:rPr>
          <w:lang w:val="sr-Cyrl-CS"/>
        </w:rPr>
        <w:t>период важења понуде.</w:t>
      </w:r>
      <w:r w:rsidRPr="00790277">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90277" w:rsidRPr="00790277" w:rsidRDefault="00790277" w:rsidP="00790277">
      <w:pPr>
        <w:ind w:left="709"/>
        <w:jc w:val="both"/>
        <w:rPr>
          <w:b/>
          <w:bCs/>
          <w:i/>
          <w:iCs/>
        </w:rPr>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Default="00790277"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Pr="00790277" w:rsidRDefault="005E71FF" w:rsidP="00790277">
      <w:pPr>
        <w:pStyle w:val="ListParagraph"/>
        <w:ind w:left="0"/>
        <w:jc w:val="both"/>
      </w:pPr>
    </w:p>
    <w:p w:rsidR="00790277" w:rsidRPr="00790277" w:rsidRDefault="00790277" w:rsidP="00790277">
      <w:pPr>
        <w:pStyle w:val="ListParagraph"/>
        <w:tabs>
          <w:tab w:val="left" w:pos="2625"/>
        </w:tabs>
        <w:ind w:left="0"/>
        <w:jc w:val="both"/>
      </w:pPr>
      <w:r w:rsidRPr="00790277">
        <w:tab/>
      </w:r>
    </w:p>
    <w:p w:rsidR="00790277" w:rsidRPr="00790277" w:rsidRDefault="00790277" w:rsidP="00790277">
      <w:pPr>
        <w:pStyle w:val="ListParagraph"/>
        <w:tabs>
          <w:tab w:val="left" w:pos="2625"/>
        </w:tabs>
        <w:ind w:left="0"/>
        <w:jc w:val="both"/>
      </w:pPr>
    </w:p>
    <w:p w:rsidR="00790277" w:rsidRPr="00790277" w:rsidRDefault="00790277" w:rsidP="00790277">
      <w:pPr>
        <w:pStyle w:val="ListParagraph"/>
        <w:tabs>
          <w:tab w:val="left" w:pos="2625"/>
        </w:tabs>
        <w:ind w:left="0"/>
        <w:jc w:val="both"/>
      </w:pPr>
    </w:p>
    <w:p w:rsidR="00790277" w:rsidRPr="00790277" w:rsidRDefault="00790277" w:rsidP="00790277">
      <w:pPr>
        <w:pStyle w:val="ListParagraph"/>
        <w:shd w:val="clear" w:color="auto" w:fill="C6D9F1"/>
        <w:ind w:left="0"/>
        <w:jc w:val="center"/>
        <w:rPr>
          <w:b/>
          <w:bCs/>
          <w:i/>
          <w:iCs/>
          <w:lang w:val="ru-RU"/>
        </w:rPr>
      </w:pPr>
      <w:r w:rsidRPr="00790277">
        <w:rPr>
          <w:b/>
          <w:i/>
        </w:rPr>
        <w:lastRenderedPageBreak/>
        <w:t>VI СПИСАК ОБРАЗАЦА КОЈИ СУ САСТАВНИ ДЕО КОНКУРСНЕ ДОКУМЕНТАЦИЈЕ</w:t>
      </w:r>
    </w:p>
    <w:p w:rsidR="00790277" w:rsidRPr="00790277" w:rsidRDefault="00790277" w:rsidP="00790277">
      <w:pPr>
        <w:pStyle w:val="ListParagraph"/>
        <w:ind w:left="0"/>
        <w:jc w:val="both"/>
      </w:pPr>
    </w:p>
    <w:p w:rsidR="00790277" w:rsidRPr="00790277" w:rsidRDefault="00790277" w:rsidP="00790277">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790277" w:rsidRPr="00790277" w:rsidTr="00EB25F9">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790277" w:rsidRPr="00790277" w:rsidRDefault="00790277" w:rsidP="00EB25F9"/>
        </w:tc>
        <w:tc>
          <w:tcPr>
            <w:tcW w:w="6758" w:type="dxa"/>
            <w:tcBorders>
              <w:top w:val="single" w:sz="4" w:space="0" w:color="auto"/>
              <w:left w:val="single" w:sz="4" w:space="0" w:color="auto"/>
              <w:bottom w:val="single" w:sz="4" w:space="0" w:color="auto"/>
              <w:right w:val="nil"/>
            </w:tcBorders>
            <w:shd w:val="clear" w:color="auto" w:fill="95B3D7"/>
          </w:tcPr>
          <w:p w:rsidR="00790277" w:rsidRPr="00790277" w:rsidRDefault="00790277" w:rsidP="00EB25F9">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0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shd w:val="clear" w:color="auto" w:fill="95B3D7"/>
                <w:lang w:val="sr-Cyrl-CS" w:eastAsia="sr-Cyrl-CS"/>
              </w:rPr>
              <w:t>БРОЈ ОБРАСЦА</w:t>
            </w:r>
          </w:p>
        </w:tc>
      </w:tr>
      <w:tr w:rsidR="00790277" w:rsidRPr="00790277" w:rsidTr="00EB25F9">
        <w:trPr>
          <w:trHeight w:hRule="exact" w:val="619"/>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1.</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1</w:t>
            </w:r>
          </w:p>
        </w:tc>
      </w:tr>
      <w:tr w:rsidR="00790277" w:rsidRPr="00790277" w:rsidTr="00EB25F9">
        <w:trPr>
          <w:trHeight w:hRule="exact" w:val="619"/>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2.</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2</w:t>
            </w:r>
          </w:p>
        </w:tc>
      </w:tr>
      <w:tr w:rsidR="00790277" w:rsidRPr="00790277" w:rsidTr="00EB25F9">
        <w:trPr>
          <w:trHeight w:hRule="exact" w:val="624"/>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3.</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3</w:t>
            </w:r>
          </w:p>
        </w:tc>
      </w:tr>
      <w:tr w:rsidR="00790277" w:rsidRPr="00790277" w:rsidTr="00EB25F9">
        <w:trPr>
          <w:trHeight w:hRule="exact" w:val="624"/>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sidRPr="00790277">
              <w:rPr>
                <w:rStyle w:val="Bodytext30"/>
                <w:rFonts w:ascii="Times New Roman" w:hAnsi="Times New Roman" w:cs="Times New Roman"/>
                <w:color w:val="000000"/>
                <w:sz w:val="24"/>
                <w:szCs w:val="24"/>
                <w:lang w:val="en-US"/>
              </w:rPr>
              <w:t>4.</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eastAsia="sr-Cyrl-CS"/>
              </w:rPr>
              <w:t>4</w:t>
            </w:r>
          </w:p>
        </w:tc>
      </w:tr>
      <w:tr w:rsidR="00790277" w:rsidRPr="00790277" w:rsidTr="00EB25F9">
        <w:trPr>
          <w:trHeight w:hRule="exact" w:val="624"/>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5.</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eastAsia="sr-Cyrl-CS"/>
              </w:rPr>
              <w:t>5</w:t>
            </w:r>
          </w:p>
        </w:tc>
      </w:tr>
      <w:tr w:rsidR="00790277" w:rsidRPr="00790277" w:rsidTr="00EB25F9">
        <w:trPr>
          <w:trHeight w:hRule="exact" w:val="985"/>
        </w:trPr>
        <w:tc>
          <w:tcPr>
            <w:tcW w:w="763"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964A34"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Pr>
                <w:rStyle w:val="Bodytext30"/>
                <w:rFonts w:ascii="Times New Roman" w:hAnsi="Times New Roman" w:cs="Times New Roman"/>
                <w:color w:val="000000"/>
                <w:sz w:val="24"/>
                <w:szCs w:val="24"/>
              </w:rPr>
              <w:t>6</w:t>
            </w:r>
            <w:r w:rsidR="00790277" w:rsidRPr="00790277">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00964A34">
              <w:rPr>
                <w:rStyle w:val="Bodytext30"/>
                <w:rFonts w:ascii="Times New Roman" w:hAnsi="Times New Roman" w:cs="Times New Roman"/>
                <w:color w:val="000000"/>
                <w:sz w:val="24"/>
                <w:szCs w:val="24"/>
                <w:lang w:val="sr-Cyrl-CS" w:eastAsia="sr-Cyrl-CS"/>
              </w:rPr>
              <w:t>6</w:t>
            </w:r>
          </w:p>
        </w:tc>
      </w:tr>
      <w:tr w:rsidR="00790277" w:rsidRPr="00790277" w:rsidTr="00EB25F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p>
          <w:p w:rsidR="00790277" w:rsidRPr="005E71FF" w:rsidRDefault="00964A34"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Pr>
                <w:rFonts w:ascii="Times New Roman" w:hAnsi="Times New Roman" w:cs="Times New Roman"/>
                <w:b w:val="0"/>
                <w:sz w:val="24"/>
                <w:szCs w:val="24"/>
              </w:rPr>
              <w:t>7</w:t>
            </w:r>
            <w:r w:rsidR="00790277" w:rsidRPr="005E71FF">
              <w:rPr>
                <w:rFonts w:ascii="Times New Roman" w:hAnsi="Times New Roman" w:cs="Times New Roman"/>
                <w:b w:val="0"/>
                <w:sz w:val="24"/>
                <w:szCs w:val="24"/>
                <w:lang w:val="en-US"/>
              </w:rPr>
              <w:t>.</w:t>
            </w:r>
          </w:p>
        </w:tc>
        <w:tc>
          <w:tcPr>
            <w:tcW w:w="6758"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00964A34">
              <w:rPr>
                <w:rStyle w:val="Bodytext30"/>
                <w:rFonts w:ascii="Times New Roman" w:hAnsi="Times New Roman" w:cs="Times New Roman"/>
                <w:color w:val="000000"/>
                <w:sz w:val="24"/>
                <w:szCs w:val="24"/>
                <w:lang w:val="sr-Cyrl-CS" w:eastAsia="sr-Cyrl-CS"/>
              </w:rPr>
              <w:t>7</w:t>
            </w:r>
          </w:p>
        </w:tc>
      </w:tr>
      <w:tr w:rsidR="00790277" w:rsidRPr="00790277" w:rsidTr="00EB25F9">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964A34"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Pr>
                <w:rStyle w:val="Bodytext30"/>
                <w:rFonts w:ascii="Times New Roman" w:hAnsi="Times New Roman" w:cs="Times New Roman"/>
                <w:color w:val="000000"/>
                <w:sz w:val="24"/>
                <w:szCs w:val="24"/>
              </w:rPr>
              <w:t>8</w:t>
            </w:r>
            <w:r w:rsidR="00790277" w:rsidRPr="00790277">
              <w:rPr>
                <w:rStyle w:val="Bodytext30"/>
                <w:rFonts w:ascii="Times New Roman" w:hAnsi="Times New Roman" w:cs="Times New Roman"/>
                <w:color w:val="000000"/>
                <w:sz w:val="24"/>
                <w:szCs w:val="24"/>
                <w:lang w:val="en-US"/>
              </w:rPr>
              <w:t>.</w:t>
            </w:r>
          </w:p>
        </w:tc>
        <w:tc>
          <w:tcPr>
            <w:tcW w:w="6758"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1E1EFE"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Pr>
                <w:rStyle w:val="Bodytext0"/>
                <w:rFonts w:ascii="Times New Roman" w:hAnsi="Times New Roman" w:cs="Times New Roman"/>
                <w:color w:val="000000"/>
                <w:sz w:val="24"/>
                <w:szCs w:val="24"/>
                <w:lang w:val="sr-Cyrl-CS" w:eastAsia="sr-Cyrl-CS"/>
              </w:rPr>
              <w:t>Спецификација</w:t>
            </w:r>
            <w:r w:rsidR="00790277" w:rsidRPr="00790277">
              <w:rPr>
                <w:rStyle w:val="Bodytext0"/>
                <w:rFonts w:ascii="Times New Roman" w:hAnsi="Times New Roman" w:cs="Times New Roman"/>
                <w:color w:val="000000"/>
                <w:sz w:val="24"/>
                <w:szCs w:val="24"/>
                <w:lang w:val="sr-Cyrl-CS" w:eastAsia="sr-Cyrl-CS"/>
              </w:rPr>
              <w:t xml:space="preserve">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00964A34">
              <w:rPr>
                <w:rStyle w:val="Bodytext30"/>
                <w:rFonts w:ascii="Times New Roman" w:hAnsi="Times New Roman" w:cs="Times New Roman"/>
                <w:color w:val="000000"/>
                <w:sz w:val="24"/>
                <w:szCs w:val="24"/>
                <w:lang w:val="sr-Cyrl-CS" w:eastAsia="sr-Cyrl-CS"/>
              </w:rPr>
              <w:t>8</w:t>
            </w:r>
          </w:p>
        </w:tc>
      </w:tr>
    </w:tbl>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Default="00790277"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2F0C28" w:rsidRDefault="002F0C28" w:rsidP="00790277">
      <w:pPr>
        <w:pStyle w:val="ListParagraph"/>
        <w:ind w:left="0"/>
        <w:jc w:val="both"/>
      </w:pPr>
    </w:p>
    <w:p w:rsidR="002F0C28" w:rsidRDefault="002F0C28" w:rsidP="00790277">
      <w:pPr>
        <w:pStyle w:val="ListParagraph"/>
        <w:ind w:left="0"/>
        <w:jc w:val="both"/>
      </w:pPr>
    </w:p>
    <w:p w:rsidR="002F0C28" w:rsidRDefault="002F0C28" w:rsidP="00790277">
      <w:pPr>
        <w:pStyle w:val="ListParagraph"/>
        <w:ind w:left="0"/>
        <w:jc w:val="both"/>
      </w:pPr>
    </w:p>
    <w:p w:rsidR="002F0C28" w:rsidRDefault="002F0C28" w:rsidP="00790277">
      <w:pPr>
        <w:pStyle w:val="ListParagraph"/>
        <w:ind w:left="0"/>
        <w:jc w:val="both"/>
      </w:pPr>
    </w:p>
    <w:p w:rsidR="002F0C28" w:rsidRDefault="002F0C28" w:rsidP="00790277">
      <w:pPr>
        <w:pStyle w:val="ListParagraph"/>
        <w:ind w:left="0"/>
        <w:jc w:val="both"/>
      </w:pPr>
    </w:p>
    <w:p w:rsidR="002F0C28" w:rsidRDefault="002F0C28" w:rsidP="00790277">
      <w:pPr>
        <w:pStyle w:val="ListParagraph"/>
        <w:ind w:left="0"/>
        <w:jc w:val="both"/>
      </w:pPr>
    </w:p>
    <w:p w:rsidR="002F0C28" w:rsidRDefault="002F0C28" w:rsidP="00790277">
      <w:pPr>
        <w:pStyle w:val="ListParagraph"/>
        <w:ind w:left="0"/>
        <w:jc w:val="both"/>
      </w:pPr>
    </w:p>
    <w:p w:rsidR="002F0C28" w:rsidRDefault="002F0C28" w:rsidP="00790277">
      <w:pPr>
        <w:pStyle w:val="ListParagraph"/>
        <w:ind w:left="0"/>
        <w:jc w:val="both"/>
      </w:pPr>
    </w:p>
    <w:p w:rsidR="002F0C28" w:rsidRDefault="002F0C28" w:rsidP="00790277">
      <w:pPr>
        <w:pStyle w:val="ListParagraph"/>
        <w:ind w:left="0"/>
        <w:jc w:val="both"/>
      </w:pPr>
    </w:p>
    <w:p w:rsidR="002F0C28" w:rsidRDefault="002F0C28" w:rsidP="00790277">
      <w:pPr>
        <w:pStyle w:val="ListParagraph"/>
        <w:ind w:left="0"/>
        <w:jc w:val="both"/>
      </w:pPr>
    </w:p>
    <w:p w:rsidR="002F0C28" w:rsidRDefault="002F0C28" w:rsidP="00790277">
      <w:pPr>
        <w:pStyle w:val="ListParagraph"/>
        <w:ind w:left="0"/>
        <w:jc w:val="both"/>
      </w:pPr>
    </w:p>
    <w:p w:rsidR="002F0C28" w:rsidRDefault="002F0C28" w:rsidP="00790277">
      <w:pPr>
        <w:pStyle w:val="ListParagraph"/>
        <w:ind w:left="0"/>
        <w:jc w:val="both"/>
      </w:pPr>
    </w:p>
    <w:p w:rsidR="002F0C28" w:rsidRPr="002F0C28" w:rsidRDefault="002F0C28" w:rsidP="00790277">
      <w:pPr>
        <w:pStyle w:val="ListParagraph"/>
        <w:ind w:left="0"/>
        <w:jc w:val="both"/>
      </w:pPr>
    </w:p>
    <w:p w:rsidR="005E71FF" w:rsidRDefault="005E71FF" w:rsidP="00790277">
      <w:pPr>
        <w:pStyle w:val="ListParagraph"/>
        <w:ind w:left="0"/>
        <w:jc w:val="both"/>
      </w:pPr>
    </w:p>
    <w:p w:rsidR="005E71FF" w:rsidRPr="00790277" w:rsidRDefault="005E71FF"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ind w:left="720"/>
        <w:jc w:val="right"/>
        <w:rPr>
          <w:b/>
          <w:bCs/>
          <w:iCs/>
        </w:rPr>
      </w:pPr>
      <w:r w:rsidRPr="00790277">
        <w:rPr>
          <w:b/>
          <w:bCs/>
          <w:iCs/>
        </w:rPr>
        <w:t>(ОБРАЗАЦ БР.1)</w:t>
      </w:r>
    </w:p>
    <w:p w:rsidR="00790277" w:rsidRPr="00790277" w:rsidRDefault="00790277" w:rsidP="00790277">
      <w:pPr>
        <w:ind w:left="720"/>
        <w:jc w:val="center"/>
        <w:rPr>
          <w:b/>
          <w:bCs/>
          <w:iCs/>
        </w:rPr>
      </w:pPr>
      <w:r w:rsidRPr="00790277">
        <w:rPr>
          <w:b/>
          <w:bCs/>
          <w:iCs/>
        </w:rPr>
        <w:t>ОБРАЗАЦ ПОНУДЕ</w:t>
      </w:r>
    </w:p>
    <w:p w:rsidR="001E1EFE" w:rsidRPr="00790277" w:rsidRDefault="00790277" w:rsidP="001E1EFE">
      <w:pPr>
        <w:jc w:val="both"/>
        <w:rPr>
          <w:rFonts w:eastAsia="TimesNewRomanPS-BoldMT"/>
          <w:bCs/>
          <w:lang w:val="sr-Cyrl-CS"/>
        </w:rPr>
      </w:pPr>
      <w:r w:rsidRPr="00790277">
        <w:rPr>
          <w:iCs/>
        </w:rPr>
        <w:t>Понуда бр ________________ од ___________ 2019. године за јавну набавку</w:t>
      </w:r>
      <w:r w:rsidRPr="00790277">
        <w:rPr>
          <w:iCs/>
          <w:lang w:val="sr-Cyrl-CS"/>
        </w:rPr>
        <w:t xml:space="preserve"> мале вредности </w:t>
      </w:r>
      <w:r w:rsidRPr="00790277">
        <w:rPr>
          <w:iCs/>
        </w:rPr>
        <w:t xml:space="preserve">број </w:t>
      </w:r>
      <w:r w:rsidRPr="00790277">
        <w:t xml:space="preserve">VIII </w:t>
      </w:r>
      <w:r w:rsidR="001E1EFE">
        <w:t>404-176</w:t>
      </w:r>
      <w:r w:rsidRPr="00790277">
        <w:t xml:space="preserve">/19 </w:t>
      </w:r>
      <w:r w:rsidRPr="00790277">
        <w:rPr>
          <w:iCs/>
          <w:lang w:val="sr-Cyrl-CS"/>
        </w:rPr>
        <w:t xml:space="preserve">– </w:t>
      </w:r>
      <w:r w:rsidR="001E1EFE" w:rsidRPr="00790277">
        <w:rPr>
          <w:rFonts w:eastAsia="TimesNewRomanPS-BoldMT"/>
          <w:bCs/>
          <w:lang w:val="sr-Cyrl-CS"/>
        </w:rPr>
        <w:t>„</w:t>
      </w:r>
      <w:r w:rsidR="001E1EFE">
        <w:rPr>
          <w:rFonts w:eastAsia="TimesNewRomanPS-BoldMT"/>
          <w:bCs/>
          <w:lang w:val="sr-Cyrl-CS"/>
        </w:rPr>
        <w:t>Анализа земљишта за потребе регистрованих пољопривредних домаћинстава</w:t>
      </w:r>
      <w:r w:rsidR="001E1EFE" w:rsidRPr="00790277">
        <w:rPr>
          <w:rFonts w:eastAsia="TimesNewRomanPS-BoldMT"/>
          <w:bCs/>
          <w:lang w:val="sr-Cyrl-CS"/>
        </w:rPr>
        <w:t>“.</w:t>
      </w:r>
    </w:p>
    <w:p w:rsidR="00790277" w:rsidRPr="00790277" w:rsidRDefault="00790277" w:rsidP="00790277">
      <w:pPr>
        <w:jc w:val="both"/>
        <w:rPr>
          <w:i/>
          <w:iCs/>
        </w:rPr>
      </w:pPr>
    </w:p>
    <w:p w:rsidR="00790277" w:rsidRPr="00790277" w:rsidRDefault="00790277" w:rsidP="00790277">
      <w:pPr>
        <w:jc w:val="both"/>
        <w:rPr>
          <w:i/>
          <w:iCs/>
        </w:rPr>
      </w:pPr>
    </w:p>
    <w:p w:rsidR="00790277" w:rsidRPr="00790277" w:rsidRDefault="00790277" w:rsidP="00790277">
      <w:pPr>
        <w:rPr>
          <w:b/>
          <w:bCs/>
          <w:i/>
          <w:iCs/>
        </w:rPr>
      </w:pPr>
      <w:r w:rsidRPr="00790277">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Назив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Адреса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Матични број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Порески идентификациони број понуђача (ПИБ):</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Име особе за контакт:</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Електронска адреса понуђача (</w:t>
            </w:r>
            <w:r w:rsidRPr="00790277">
              <w:rPr>
                <w:i/>
                <w:iCs/>
              </w:rPr>
              <w:t>e</w:t>
            </w:r>
            <w:r w:rsidRPr="00790277">
              <w:rPr>
                <w:i/>
                <w:iCs/>
                <w:lang w:val="ru-RU"/>
              </w:rPr>
              <w:t>-</w:t>
            </w:r>
            <w:r w:rsidRPr="00790277">
              <w:rPr>
                <w:i/>
                <w:iCs/>
              </w:rPr>
              <w:t>mail</w:t>
            </w:r>
            <w:r w:rsidRPr="00790277">
              <w:rPr>
                <w:i/>
                <w:iCs/>
                <w:lang w:val="ru-RU"/>
              </w:rPr>
              <w:t>):</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Телефон:</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Телефакс:</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Број рачуна понуђача и назив банке:</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p w:rsidR="00790277" w:rsidRPr="00790277" w:rsidRDefault="00790277" w:rsidP="00EB25F9">
            <w:pPr>
              <w:rPr>
                <w:b/>
                <w:bCs/>
                <w:i/>
                <w:iCs/>
                <w:lang w:val="ru-RU"/>
              </w:rPr>
            </w:pPr>
          </w:p>
          <w:p w:rsidR="00790277" w:rsidRPr="00790277" w:rsidRDefault="00790277" w:rsidP="00EB25F9">
            <w:pPr>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
                <w:bCs/>
                <w:i/>
                <w:iCs/>
                <w:lang w:val="ru-RU"/>
              </w:rPr>
            </w:pPr>
          </w:p>
          <w:p w:rsidR="00790277" w:rsidRPr="00790277" w:rsidRDefault="00790277" w:rsidP="00EB25F9">
            <w:pPr>
              <w:ind w:firstLine="708"/>
              <w:rPr>
                <w:b/>
                <w:bCs/>
                <w:i/>
                <w:iCs/>
                <w:lang w:val="ru-RU"/>
              </w:rPr>
            </w:pPr>
          </w:p>
          <w:p w:rsidR="00790277" w:rsidRPr="00790277" w:rsidRDefault="00790277" w:rsidP="00EB25F9">
            <w:pPr>
              <w:ind w:firstLine="708"/>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2F0C28" w:rsidRDefault="00790277" w:rsidP="00790277">
      <w:pPr>
        <w:rPr>
          <w:b/>
          <w:bCs/>
          <w:i/>
          <w:iCs/>
        </w:rPr>
      </w:pPr>
    </w:p>
    <w:p w:rsidR="00790277" w:rsidRPr="002F0C28" w:rsidRDefault="00790277" w:rsidP="00790277">
      <w:pPr>
        <w:rPr>
          <w:rFonts w:eastAsia="TimesNewRomanPSMT"/>
          <w:b/>
          <w:bCs/>
          <w:i/>
          <w:iCs/>
          <w:sz w:val="22"/>
          <w:szCs w:val="22"/>
        </w:rPr>
      </w:pPr>
      <w:r w:rsidRPr="002F0C28">
        <w:rPr>
          <w:rFonts w:eastAsia="TimesNewRomanPSMT"/>
          <w:b/>
          <w:bCs/>
          <w:i/>
          <w:iCs/>
          <w:sz w:val="22"/>
          <w:szCs w:val="22"/>
        </w:rPr>
        <w:t xml:space="preserve">2) ПОНУДУ ПОДНОСИ: </w:t>
      </w:r>
    </w:p>
    <w:p w:rsidR="00790277" w:rsidRPr="002F0C28" w:rsidRDefault="00790277" w:rsidP="00790277">
      <w:pPr>
        <w:rPr>
          <w:rFonts w:eastAsia="TimesNewRomanPSMT"/>
          <w:b/>
          <w:bCs/>
          <w:i/>
          <w:iCs/>
          <w:sz w:val="22"/>
          <w:szCs w:val="22"/>
        </w:rPr>
      </w:pPr>
    </w:p>
    <w:tbl>
      <w:tblPr>
        <w:tblW w:w="9282" w:type="dxa"/>
        <w:tblInd w:w="-20" w:type="dxa"/>
        <w:tblLayout w:type="fixed"/>
        <w:tblLook w:val="0000" w:firstRow="0" w:lastRow="0" w:firstColumn="0" w:lastColumn="0" w:noHBand="0" w:noVBand="0"/>
      </w:tblPr>
      <w:tblGrid>
        <w:gridCol w:w="9282"/>
      </w:tblGrid>
      <w:tr w:rsidR="00790277" w:rsidRPr="002F0C28"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2F0C28" w:rsidRDefault="00790277" w:rsidP="00EB25F9">
            <w:pPr>
              <w:rPr>
                <w:rFonts w:eastAsia="TimesNewRomanPSMT"/>
                <w:b/>
                <w:bCs/>
              </w:rPr>
            </w:pPr>
            <w:r w:rsidRPr="002F0C28">
              <w:rPr>
                <w:rFonts w:eastAsia="TimesNewRomanPSMT"/>
                <w:b/>
                <w:bCs/>
                <w:sz w:val="22"/>
                <w:szCs w:val="22"/>
              </w:rPr>
              <w:t xml:space="preserve">А) САМОСТАЛНО </w:t>
            </w:r>
          </w:p>
        </w:tc>
      </w:tr>
      <w:tr w:rsidR="00790277" w:rsidRPr="002F0C28"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2F0C28" w:rsidRDefault="00790277" w:rsidP="00EB25F9">
            <w:pPr>
              <w:rPr>
                <w:rFonts w:eastAsia="TimesNewRomanPSMT"/>
                <w:b/>
                <w:bCs/>
              </w:rPr>
            </w:pPr>
            <w:r w:rsidRPr="002F0C28">
              <w:rPr>
                <w:rFonts w:eastAsia="TimesNewRomanPSMT"/>
                <w:b/>
                <w:bCs/>
                <w:sz w:val="22"/>
                <w:szCs w:val="22"/>
              </w:rPr>
              <w:t>Б) СА ПОДИЗВОЂАЧЕМ</w:t>
            </w:r>
          </w:p>
        </w:tc>
      </w:tr>
      <w:tr w:rsidR="00790277" w:rsidRPr="002F0C28"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2F0C28" w:rsidRDefault="00790277" w:rsidP="00EB25F9">
            <w:pPr>
              <w:rPr>
                <w:b/>
                <w:i/>
                <w:iCs/>
                <w:lang w:val="ru-RU"/>
              </w:rPr>
            </w:pPr>
            <w:r w:rsidRPr="002F0C28">
              <w:rPr>
                <w:rFonts w:eastAsia="TimesNewRomanPSMT"/>
                <w:b/>
                <w:bCs/>
                <w:sz w:val="22"/>
                <w:szCs w:val="22"/>
              </w:rPr>
              <w:t>В) КАО ЗАЈЕДНИЧКУ ПОНУДУ</w:t>
            </w:r>
          </w:p>
        </w:tc>
      </w:tr>
    </w:tbl>
    <w:p w:rsidR="00790277" w:rsidRPr="002F0C28" w:rsidRDefault="00790277" w:rsidP="00790277">
      <w:pPr>
        <w:jc w:val="both"/>
        <w:rPr>
          <w:b/>
          <w:i/>
          <w:iCs/>
          <w:sz w:val="22"/>
          <w:szCs w:val="22"/>
          <w:u w:val="single"/>
          <w:lang w:val="ru-RU"/>
        </w:rPr>
      </w:pPr>
    </w:p>
    <w:p w:rsidR="00790277" w:rsidRPr="002F0C28" w:rsidRDefault="00790277" w:rsidP="00790277">
      <w:pPr>
        <w:jc w:val="both"/>
        <w:rPr>
          <w:i/>
          <w:iCs/>
          <w:sz w:val="22"/>
          <w:szCs w:val="22"/>
          <w:lang w:val="ru-RU"/>
        </w:rPr>
      </w:pPr>
      <w:r w:rsidRPr="002F0C28">
        <w:rPr>
          <w:b/>
          <w:i/>
          <w:iCs/>
          <w:sz w:val="22"/>
          <w:szCs w:val="22"/>
          <w:u w:val="single"/>
          <w:lang w:val="ru-RU"/>
        </w:rPr>
        <w:t>Напомена:</w:t>
      </w:r>
      <w:r w:rsidRPr="002F0C28">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90277" w:rsidRPr="002F0C28" w:rsidRDefault="00790277" w:rsidP="00790277">
      <w:pPr>
        <w:jc w:val="both"/>
        <w:rPr>
          <w:rFonts w:eastAsia="TimesNewRomanPSMT"/>
          <w:bCs/>
          <w:sz w:val="22"/>
          <w:szCs w:val="22"/>
        </w:rPr>
      </w:pPr>
    </w:p>
    <w:p w:rsidR="00790277" w:rsidRPr="00790277" w:rsidRDefault="00790277" w:rsidP="00790277">
      <w:pPr>
        <w:jc w:val="both"/>
        <w:rPr>
          <w:rFonts w:eastAsia="TimesNewRomanPSMT"/>
          <w:b/>
          <w:bCs/>
          <w:i/>
        </w:rPr>
      </w:pPr>
      <w:r w:rsidRPr="00790277">
        <w:rPr>
          <w:rFonts w:eastAsia="TimesNewRomanPSMT"/>
          <w:b/>
          <w:bCs/>
          <w:i/>
          <w:lang w:val="sr-Cyrl-CS"/>
        </w:rPr>
        <w:t xml:space="preserve">3) </w:t>
      </w:r>
      <w:r w:rsidRPr="00790277">
        <w:rPr>
          <w:rFonts w:eastAsia="TimesNewRomanPSMT"/>
          <w:b/>
          <w:bCs/>
          <w:i/>
        </w:rPr>
        <w:t xml:space="preserve">ПОДАЦИ О ПОДИЗВОЂАЧУ </w:t>
      </w:r>
    </w:p>
    <w:p w:rsidR="00790277" w:rsidRPr="00790277" w:rsidRDefault="00790277" w:rsidP="00790277">
      <w:pPr>
        <w:jc w:val="both"/>
      </w:pPr>
      <w:r w:rsidRPr="00790277">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p w:rsidR="00790277" w:rsidRPr="00790277" w:rsidRDefault="00790277" w:rsidP="00EB25F9">
            <w:pPr>
              <w:jc w:val="both"/>
              <w:rPr>
                <w:rFonts w:eastAsia="TimesNewRomanPSMT"/>
                <w:bCs/>
                <w:i/>
              </w:rPr>
            </w:pPr>
            <w:r w:rsidRPr="0079027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rPr>
            </w:pPr>
            <w:r w:rsidRPr="0079027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rFonts w:eastAsia="TimesNewRomanPSMT"/>
                <w:b/>
                <w:bCs/>
                <w:lang w:val="ru-RU"/>
              </w:rPr>
            </w:pPr>
            <w:r w:rsidRPr="00790277">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790277" w:rsidRDefault="00790277" w:rsidP="00790277">
      <w:pPr>
        <w:jc w:val="both"/>
        <w:rPr>
          <w:b/>
          <w:bCs/>
          <w:i/>
          <w:iCs/>
          <w:u w:val="single"/>
          <w:lang w:val="ru-RU"/>
        </w:rPr>
      </w:pPr>
    </w:p>
    <w:p w:rsidR="00790277" w:rsidRPr="00790277" w:rsidRDefault="00790277" w:rsidP="00790277">
      <w:pPr>
        <w:jc w:val="both"/>
        <w:rPr>
          <w:b/>
          <w:bCs/>
          <w:i/>
          <w:iCs/>
          <w:lang w:val="ru-RU"/>
        </w:rPr>
      </w:pPr>
      <w:r w:rsidRPr="00790277">
        <w:rPr>
          <w:b/>
          <w:bCs/>
          <w:i/>
          <w:iCs/>
          <w:u w:val="single"/>
          <w:lang w:val="ru-RU"/>
        </w:rPr>
        <w:t>Напомена:</w:t>
      </w:r>
      <w:r w:rsidRPr="00790277">
        <w:rPr>
          <w:b/>
          <w:bCs/>
          <w:i/>
          <w:iCs/>
          <w:lang w:val="ru-RU"/>
        </w:rPr>
        <w:t xml:space="preserve"> </w:t>
      </w:r>
    </w:p>
    <w:p w:rsidR="00790277" w:rsidRPr="00790277" w:rsidRDefault="00790277" w:rsidP="00790277">
      <w:pPr>
        <w:jc w:val="both"/>
        <w:rPr>
          <w:i/>
          <w:iCs/>
          <w:lang w:val="ru-RU"/>
        </w:rPr>
      </w:pPr>
    </w:p>
    <w:p w:rsidR="00790277" w:rsidRPr="00790277" w:rsidRDefault="00790277" w:rsidP="00790277">
      <w:pPr>
        <w:jc w:val="both"/>
        <w:rPr>
          <w:rFonts w:eastAsia="TimesNewRomanPSMT"/>
          <w:b/>
          <w:bCs/>
          <w:lang w:val="ru-RU"/>
        </w:rPr>
      </w:pPr>
      <w:r w:rsidRPr="00790277">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90277" w:rsidRPr="00790277" w:rsidRDefault="00790277" w:rsidP="00790277">
      <w:pPr>
        <w:jc w:val="both"/>
        <w:rPr>
          <w:rFonts w:eastAsia="TimesNewRomanPSMT"/>
          <w:b/>
          <w:bCs/>
          <w:lang w:val="ru-RU"/>
        </w:rPr>
      </w:pPr>
    </w:p>
    <w:p w:rsidR="00790277" w:rsidRDefault="00790277" w:rsidP="00790277">
      <w:pPr>
        <w:jc w:val="both"/>
        <w:rPr>
          <w:rFonts w:eastAsia="TimesNewRomanPSMT"/>
          <w:b/>
          <w:bCs/>
          <w:lang w:val="ru-RU"/>
        </w:rPr>
      </w:pPr>
    </w:p>
    <w:p w:rsidR="005E71FF" w:rsidRDefault="005E71FF" w:rsidP="00790277">
      <w:pPr>
        <w:jc w:val="both"/>
        <w:rPr>
          <w:rFonts w:eastAsia="TimesNewRomanPSMT"/>
          <w:b/>
          <w:bCs/>
          <w:lang w:val="ru-RU"/>
        </w:rPr>
      </w:pPr>
    </w:p>
    <w:p w:rsidR="005E71FF" w:rsidRPr="00790277" w:rsidRDefault="005E71FF" w:rsidP="00790277">
      <w:pPr>
        <w:jc w:val="both"/>
        <w:rPr>
          <w:rFonts w:eastAsia="TimesNewRomanPSMT"/>
          <w:b/>
          <w:bCs/>
          <w:lang w:val="ru-RU"/>
        </w:rPr>
      </w:pPr>
    </w:p>
    <w:p w:rsidR="00790277" w:rsidRPr="00790277" w:rsidRDefault="00790277" w:rsidP="00790277">
      <w:pPr>
        <w:ind w:left="360"/>
        <w:jc w:val="both"/>
        <w:rPr>
          <w:rFonts w:eastAsia="TimesNewRomanPSMT"/>
          <w:b/>
          <w:bCs/>
          <w:i/>
          <w:lang w:val="ru-RU"/>
        </w:rPr>
      </w:pPr>
      <w:r w:rsidRPr="00790277">
        <w:rPr>
          <w:rFonts w:eastAsia="TimesNewRomanPSMT"/>
          <w:b/>
          <w:bCs/>
          <w:i/>
          <w:lang w:val="ru-RU"/>
        </w:rPr>
        <w:t>4)ПОДАЦИ О УЧЕСНИКУ  У ЗАЈЕДНИЧКОЈ ПОНУДИ</w:t>
      </w:r>
    </w:p>
    <w:p w:rsidR="00790277" w:rsidRPr="00790277" w:rsidRDefault="00790277" w:rsidP="00790277">
      <w:pPr>
        <w:jc w:val="both"/>
      </w:pPr>
      <w:r w:rsidRPr="00790277">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p w:rsidR="00790277" w:rsidRPr="00790277" w:rsidRDefault="00790277" w:rsidP="00EB25F9">
            <w:pPr>
              <w:jc w:val="both"/>
              <w:rPr>
                <w:rFonts w:eastAsia="TimesNewRomanPSMT"/>
                <w:bCs/>
                <w:i/>
                <w:lang w:val="ru-RU"/>
              </w:rPr>
            </w:pPr>
            <w:r w:rsidRPr="0079027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lang w:val="ru-RU"/>
              </w:rPr>
            </w:pPr>
            <w:r w:rsidRPr="0079027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790277" w:rsidRDefault="00790277" w:rsidP="00790277">
      <w:pPr>
        <w:jc w:val="both"/>
        <w:rPr>
          <w:b/>
          <w:bCs/>
          <w:i/>
          <w:iCs/>
          <w:u w:val="single"/>
        </w:rPr>
      </w:pPr>
    </w:p>
    <w:p w:rsidR="00790277" w:rsidRPr="00790277" w:rsidRDefault="00790277" w:rsidP="00790277">
      <w:pPr>
        <w:jc w:val="both"/>
        <w:rPr>
          <w:i/>
          <w:iCs/>
          <w:lang w:val="ru-RU"/>
        </w:rPr>
      </w:pPr>
      <w:r w:rsidRPr="00790277">
        <w:rPr>
          <w:b/>
          <w:bCs/>
          <w:i/>
          <w:iCs/>
          <w:u w:val="single"/>
        </w:rPr>
        <w:t>Напомена:</w:t>
      </w:r>
      <w:r w:rsidRPr="00790277">
        <w:rPr>
          <w:b/>
          <w:bCs/>
          <w:i/>
          <w:iCs/>
        </w:rPr>
        <w:t xml:space="preserve"> </w:t>
      </w:r>
    </w:p>
    <w:p w:rsidR="00790277" w:rsidRPr="00790277" w:rsidRDefault="00790277" w:rsidP="00790277">
      <w:pPr>
        <w:jc w:val="both"/>
        <w:rPr>
          <w:i/>
          <w:iCs/>
          <w:lang w:val="ru-RU"/>
        </w:rPr>
      </w:pPr>
      <w:r w:rsidRPr="0079027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90277" w:rsidRPr="00790277" w:rsidRDefault="00790277" w:rsidP="00790277">
      <w:pPr>
        <w:jc w:val="both"/>
        <w:rPr>
          <w:i/>
          <w:iCs/>
          <w:lang w:val="ru-RU"/>
        </w:rPr>
      </w:pPr>
    </w:p>
    <w:p w:rsidR="00790277" w:rsidRPr="00790277" w:rsidRDefault="00790277" w:rsidP="00790277">
      <w:pPr>
        <w:jc w:val="both"/>
        <w:rPr>
          <w:i/>
          <w:iCs/>
          <w:lang w:val="ru-RU"/>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Default="00790277" w:rsidP="00790277">
      <w:pPr>
        <w:jc w:val="both"/>
        <w:rPr>
          <w:b/>
          <w:bCs/>
          <w:i/>
          <w:iCs/>
        </w:rPr>
      </w:pPr>
    </w:p>
    <w:p w:rsidR="005E71FF" w:rsidRDefault="005E71FF" w:rsidP="00790277">
      <w:pPr>
        <w:jc w:val="both"/>
        <w:rPr>
          <w:b/>
          <w:bCs/>
          <w:i/>
          <w:iCs/>
        </w:rPr>
      </w:pPr>
    </w:p>
    <w:p w:rsidR="005E71FF" w:rsidRDefault="005E71FF" w:rsidP="00790277">
      <w:pPr>
        <w:jc w:val="both"/>
        <w:rPr>
          <w:b/>
          <w:bCs/>
          <w:i/>
          <w:iCs/>
        </w:rPr>
      </w:pPr>
    </w:p>
    <w:p w:rsidR="005E71FF" w:rsidRPr="005E71FF" w:rsidRDefault="005E71FF"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1E1EFE" w:rsidRDefault="00790277" w:rsidP="00790277">
      <w:pPr>
        <w:jc w:val="both"/>
        <w:rPr>
          <w:rFonts w:eastAsia="TimesNewRomanPS-BoldMT"/>
          <w:bCs/>
          <w:lang w:val="sr-Cyrl-CS"/>
        </w:rPr>
      </w:pPr>
      <w:r w:rsidRPr="00790277">
        <w:rPr>
          <w:rFonts w:eastAsia="TimesNewRomanPSMT"/>
          <w:b/>
          <w:bCs/>
        </w:rPr>
        <w:t>5) ОПИС ПРЕДМЕТА НАБАВКЕ</w:t>
      </w:r>
      <w:r w:rsidRPr="00790277">
        <w:rPr>
          <w:rFonts w:eastAsia="TimesNewRomanPSMT"/>
          <w:b/>
          <w:bCs/>
          <w:lang w:val="sr-Cyrl-CS"/>
        </w:rPr>
        <w:t xml:space="preserve"> </w:t>
      </w:r>
      <w:r w:rsidR="001E1EFE" w:rsidRPr="00790277">
        <w:rPr>
          <w:rFonts w:eastAsia="TimesNewRomanPS-BoldMT"/>
          <w:bCs/>
          <w:lang w:val="sr-Cyrl-CS"/>
        </w:rPr>
        <w:t>„</w:t>
      </w:r>
      <w:r w:rsidR="001E1EFE">
        <w:rPr>
          <w:rFonts w:eastAsia="TimesNewRomanPS-BoldMT"/>
          <w:bCs/>
          <w:lang w:val="sr-Cyrl-CS"/>
        </w:rPr>
        <w:t>Анализа земљишта за потребе регистрованих пољопривредних домаћинстава“.</w:t>
      </w:r>
      <w:r w:rsidR="001E1EFE">
        <w:t>VIII 404-176</w:t>
      </w:r>
      <w:r w:rsidRPr="00790277">
        <w:t>/19</w:t>
      </w:r>
    </w:p>
    <w:p w:rsidR="00790277" w:rsidRPr="00790277" w:rsidRDefault="00790277" w:rsidP="00790277">
      <w:pPr>
        <w:ind w:left="720"/>
        <w:jc w:val="both"/>
      </w:pPr>
    </w:p>
    <w:tbl>
      <w:tblPr>
        <w:tblW w:w="0" w:type="auto"/>
        <w:tblInd w:w="303" w:type="dxa"/>
        <w:tblLayout w:type="fixed"/>
        <w:tblLook w:val="0000" w:firstRow="0" w:lastRow="0" w:firstColumn="0" w:lastColumn="0" w:noHBand="0" w:noVBand="0"/>
      </w:tblPr>
      <w:tblGrid>
        <w:gridCol w:w="3066"/>
        <w:gridCol w:w="5811"/>
      </w:tblGrid>
      <w:tr w:rsidR="001E1EFE" w:rsidRPr="00790277" w:rsidTr="00EB25F9">
        <w:tc>
          <w:tcPr>
            <w:tcW w:w="3066" w:type="dxa"/>
            <w:tcBorders>
              <w:top w:val="single" w:sz="4" w:space="0" w:color="000000"/>
              <w:left w:val="single" w:sz="4" w:space="0" w:color="000000"/>
              <w:bottom w:val="single" w:sz="4" w:space="0" w:color="auto"/>
            </w:tcBorders>
            <w:shd w:val="clear" w:color="auto" w:fill="auto"/>
          </w:tcPr>
          <w:p w:rsidR="001E1EFE" w:rsidRPr="00790277" w:rsidRDefault="002F0C28" w:rsidP="001E1EFE">
            <w:pPr>
              <w:jc w:val="both"/>
              <w:rPr>
                <w:rFonts w:eastAsia="TimesNewRomanPSMT"/>
                <w:bCs/>
                <w:color w:val="FF0000"/>
                <w:lang w:val="ru-RU"/>
              </w:rPr>
            </w:pPr>
            <w:r>
              <w:rPr>
                <w:rFonts w:eastAsia="TimesNewRomanPSMT"/>
                <w:bCs/>
                <w:lang w:val="ru-RU"/>
              </w:rPr>
              <w:t>Ц</w:t>
            </w:r>
            <w:r w:rsidR="001E1EFE" w:rsidRPr="00790277">
              <w:rPr>
                <w:rFonts w:eastAsia="TimesNewRomanPSMT"/>
                <w:bCs/>
                <w:lang w:val="ru-RU"/>
              </w:rPr>
              <w:t xml:space="preserve">ена без ПДВ-а </w:t>
            </w:r>
            <w:r w:rsidR="001E1EFE">
              <w:rPr>
                <w:rFonts w:eastAsia="TimesNewRomanPSMT"/>
                <w:bCs/>
                <w:lang w:val="ru-RU"/>
              </w:rPr>
              <w:t xml:space="preserve"> по 1 (једном) узорку</w:t>
            </w:r>
          </w:p>
          <w:p w:rsidR="001E1EFE" w:rsidRPr="00790277" w:rsidRDefault="001E1EFE" w:rsidP="00EB25F9">
            <w:pPr>
              <w:snapToGrid w:val="0"/>
              <w:jc w:val="both"/>
              <w:rPr>
                <w:rFonts w:eastAsia="TimesNewRomanPSMT"/>
                <w:bCs/>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1E1EFE" w:rsidRPr="00790277" w:rsidRDefault="001E1EFE" w:rsidP="00EB25F9">
            <w:pPr>
              <w:snapToGrid w:val="0"/>
              <w:jc w:val="both"/>
              <w:rPr>
                <w:rFonts w:eastAsia="TimesNewRomanPSMT"/>
                <w:bCs/>
                <w:color w:val="FF0000"/>
                <w:lang w:val="ru-RU"/>
              </w:rPr>
            </w:pPr>
          </w:p>
        </w:tc>
      </w:tr>
      <w:tr w:rsidR="001E1EFE" w:rsidRPr="00790277" w:rsidTr="00EB25F9">
        <w:tc>
          <w:tcPr>
            <w:tcW w:w="3066" w:type="dxa"/>
            <w:tcBorders>
              <w:top w:val="single" w:sz="4" w:space="0" w:color="000000"/>
              <w:left w:val="single" w:sz="4" w:space="0" w:color="000000"/>
              <w:bottom w:val="single" w:sz="4" w:space="0" w:color="auto"/>
            </w:tcBorders>
            <w:shd w:val="clear" w:color="auto" w:fill="auto"/>
          </w:tcPr>
          <w:p w:rsidR="001E1EFE" w:rsidRPr="00790277" w:rsidRDefault="002F0C28" w:rsidP="001E1EFE">
            <w:pPr>
              <w:jc w:val="both"/>
              <w:rPr>
                <w:rFonts w:eastAsia="TimesNewRomanPSMT"/>
                <w:bCs/>
                <w:lang w:val="ru-RU"/>
              </w:rPr>
            </w:pPr>
            <w:r>
              <w:rPr>
                <w:rFonts w:eastAsia="TimesNewRomanPSMT"/>
                <w:bCs/>
                <w:lang w:val="ru-RU"/>
              </w:rPr>
              <w:t>Ц</w:t>
            </w:r>
            <w:r w:rsidR="001E1EFE" w:rsidRPr="00790277">
              <w:rPr>
                <w:rFonts w:eastAsia="TimesNewRomanPSMT"/>
                <w:bCs/>
                <w:lang w:val="ru-RU"/>
              </w:rPr>
              <w:t>ена са ПДВ-ом</w:t>
            </w:r>
          </w:p>
          <w:p w:rsidR="001E1EFE" w:rsidRPr="00790277" w:rsidRDefault="001E1EFE" w:rsidP="001E1EFE">
            <w:pPr>
              <w:jc w:val="both"/>
              <w:rPr>
                <w:rFonts w:eastAsia="TimesNewRomanPSMT"/>
                <w:bCs/>
                <w:color w:val="FF0000"/>
                <w:lang w:val="ru-RU"/>
              </w:rPr>
            </w:pPr>
            <w:r>
              <w:rPr>
                <w:rFonts w:eastAsia="TimesNewRomanPSMT"/>
                <w:bCs/>
                <w:lang w:val="ru-RU"/>
              </w:rPr>
              <w:t>по 1 (једном) узорку</w:t>
            </w:r>
          </w:p>
          <w:p w:rsidR="001E1EFE" w:rsidRPr="00790277" w:rsidRDefault="001E1EFE" w:rsidP="00EB25F9">
            <w:pPr>
              <w:snapToGrid w:val="0"/>
              <w:jc w:val="both"/>
              <w:rPr>
                <w:rFonts w:eastAsia="TimesNewRomanPSMT"/>
                <w:bCs/>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1E1EFE" w:rsidRPr="00790277" w:rsidRDefault="001E1EFE" w:rsidP="00EB25F9">
            <w:pPr>
              <w:snapToGrid w:val="0"/>
              <w:jc w:val="both"/>
              <w:rPr>
                <w:rFonts w:eastAsia="TimesNewRomanPSMT"/>
                <w:bCs/>
                <w:color w:val="FF0000"/>
                <w:lang w:val="ru-RU"/>
              </w:rPr>
            </w:pPr>
          </w:p>
        </w:tc>
      </w:tr>
      <w:tr w:rsidR="00790277" w:rsidRPr="00790277" w:rsidTr="00EB25F9">
        <w:tc>
          <w:tcPr>
            <w:tcW w:w="3066" w:type="dxa"/>
            <w:tcBorders>
              <w:top w:val="single" w:sz="4" w:space="0" w:color="000000"/>
              <w:left w:val="single" w:sz="4" w:space="0" w:color="000000"/>
              <w:bottom w:val="single" w:sz="4" w:space="0" w:color="auto"/>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1E1EFE">
            <w:pPr>
              <w:rPr>
                <w:rFonts w:eastAsia="TimesNewRomanPSMT"/>
                <w:bCs/>
                <w:color w:val="FF0000"/>
                <w:lang w:val="ru-RU"/>
              </w:rPr>
            </w:pPr>
            <w:r w:rsidRPr="00790277">
              <w:rPr>
                <w:rFonts w:eastAsia="TimesNewRomanPSMT"/>
                <w:bCs/>
                <w:lang w:val="ru-RU"/>
              </w:rPr>
              <w:t>Укупна цена без ПДВ-а</w:t>
            </w:r>
            <w:r w:rsidR="001E1EFE">
              <w:rPr>
                <w:rFonts w:eastAsia="TimesNewRomanPSMT"/>
                <w:bCs/>
                <w:lang w:val="ru-RU"/>
              </w:rPr>
              <w:t xml:space="preserve"> за 1250 (хиљаду двеста</w:t>
            </w:r>
            <w:r w:rsidR="00997ED7">
              <w:rPr>
                <w:rFonts w:eastAsia="TimesNewRomanPSMT"/>
                <w:bCs/>
                <w:lang w:val="ru-RU"/>
              </w:rPr>
              <w:t xml:space="preserve"> </w:t>
            </w:r>
            <w:r w:rsidR="001E1EFE">
              <w:rPr>
                <w:rFonts w:eastAsia="TimesNewRomanPSMT"/>
                <w:bCs/>
                <w:lang w:val="ru-RU"/>
              </w:rPr>
              <w:t>педесет) узорака</w:t>
            </w:r>
            <w:r w:rsidRPr="00790277">
              <w:rPr>
                <w:rFonts w:eastAsia="TimesNewRomanPSMT"/>
                <w:bCs/>
                <w:lang w:val="ru-RU"/>
              </w:rPr>
              <w:t xml:space="preserve"> </w:t>
            </w:r>
          </w:p>
          <w:p w:rsidR="00790277" w:rsidRPr="00790277" w:rsidRDefault="00790277" w:rsidP="00EB25F9">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790277" w:rsidRPr="00790277" w:rsidRDefault="00790277" w:rsidP="00EB25F9">
            <w:pPr>
              <w:snapToGrid w:val="0"/>
              <w:jc w:val="both"/>
              <w:rPr>
                <w:rFonts w:eastAsia="TimesNewRomanPSMT"/>
                <w:bCs/>
                <w:color w:val="FF0000"/>
                <w:lang w:val="ru-RU"/>
              </w:rPr>
            </w:pPr>
          </w:p>
          <w:p w:rsidR="00790277" w:rsidRPr="00790277" w:rsidRDefault="00790277" w:rsidP="00EB25F9">
            <w:pPr>
              <w:jc w:val="both"/>
              <w:rPr>
                <w:rFonts w:eastAsia="TimesNewRomanPSMT"/>
                <w:bCs/>
                <w:color w:val="FF0000"/>
                <w:lang w:val="ru-RU"/>
              </w:rPr>
            </w:pPr>
          </w:p>
        </w:tc>
      </w:tr>
      <w:tr w:rsidR="00790277" w:rsidRPr="00790277" w:rsidTr="00EB25F9">
        <w:tc>
          <w:tcPr>
            <w:tcW w:w="3066" w:type="dxa"/>
            <w:tcBorders>
              <w:top w:val="single" w:sz="4" w:space="0" w:color="auto"/>
              <w:left w:val="single" w:sz="4" w:space="0" w:color="000000"/>
              <w:bottom w:val="single" w:sz="4" w:space="0" w:color="auto"/>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lang w:val="ru-RU"/>
              </w:rPr>
            </w:pPr>
            <w:r w:rsidRPr="00790277">
              <w:rPr>
                <w:rFonts w:eastAsia="TimesNewRomanPSMT"/>
                <w:bCs/>
                <w:lang w:val="ru-RU"/>
              </w:rPr>
              <w:t>Укупна цена са ПДВ-ом</w:t>
            </w:r>
          </w:p>
          <w:p w:rsidR="001E1EFE" w:rsidRPr="00790277" w:rsidRDefault="001E1EFE" w:rsidP="001E1EFE">
            <w:pPr>
              <w:rPr>
                <w:rFonts w:eastAsia="TimesNewRomanPSMT"/>
                <w:bCs/>
                <w:color w:val="FF0000"/>
                <w:lang w:val="ru-RU"/>
              </w:rPr>
            </w:pPr>
            <w:r>
              <w:rPr>
                <w:rFonts w:eastAsia="TimesNewRomanPSMT"/>
                <w:bCs/>
                <w:lang w:val="ru-RU"/>
              </w:rPr>
              <w:t>1250 (хиљаду двеста</w:t>
            </w:r>
            <w:r w:rsidR="00997ED7">
              <w:rPr>
                <w:rFonts w:eastAsia="TimesNewRomanPSMT"/>
                <w:bCs/>
                <w:lang w:val="ru-RU"/>
              </w:rPr>
              <w:t xml:space="preserve"> </w:t>
            </w:r>
            <w:r>
              <w:rPr>
                <w:rFonts w:eastAsia="TimesNewRomanPSMT"/>
                <w:bCs/>
                <w:lang w:val="ru-RU"/>
              </w:rPr>
              <w:t>педесет) узорака</w:t>
            </w:r>
            <w:r w:rsidRPr="00790277">
              <w:rPr>
                <w:rFonts w:eastAsia="TimesNewRomanPSMT"/>
                <w:bCs/>
                <w:lang w:val="ru-RU"/>
              </w:rPr>
              <w:t xml:space="preserve"> </w:t>
            </w:r>
          </w:p>
          <w:p w:rsidR="00790277" w:rsidRPr="00790277" w:rsidRDefault="00790277" w:rsidP="00EB25F9">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790277" w:rsidRPr="00790277" w:rsidRDefault="00790277" w:rsidP="00EB25F9">
            <w:pPr>
              <w:snapToGrid w:val="0"/>
              <w:jc w:val="both"/>
              <w:rPr>
                <w:rFonts w:eastAsia="TimesNewRomanPSMT"/>
                <w:bCs/>
                <w:color w:val="FF0000"/>
                <w:lang w:val="ru-RU"/>
              </w:rPr>
            </w:pPr>
          </w:p>
        </w:tc>
      </w:tr>
      <w:tr w:rsidR="00790277" w:rsidRPr="00790277" w:rsidTr="00EB25F9">
        <w:tc>
          <w:tcPr>
            <w:tcW w:w="3066"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Рок за </w:t>
            </w:r>
            <w:r w:rsidR="001E1EFE">
              <w:rPr>
                <w:rFonts w:eastAsia="TimesNewRomanPSMT"/>
                <w:bCs/>
                <w:lang w:val="ru-RU"/>
              </w:rPr>
              <w:t>извршење услуге</w:t>
            </w:r>
          </w:p>
          <w:p w:rsidR="00790277" w:rsidRPr="00790277" w:rsidRDefault="00790277" w:rsidP="00EB25F9">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76345" w:rsidRDefault="00D76345" w:rsidP="001E1EFE">
            <w:pPr>
              <w:jc w:val="both"/>
              <w:rPr>
                <w:rFonts w:eastAsia="TimesNewRomanPSMT"/>
                <w:bCs/>
                <w:i/>
                <w:lang w:val="ru-RU"/>
              </w:rPr>
            </w:pPr>
          </w:p>
          <w:p w:rsidR="00790277" w:rsidRPr="00790277" w:rsidRDefault="00D76345" w:rsidP="001E1EFE">
            <w:pPr>
              <w:jc w:val="both"/>
              <w:rPr>
                <w:b/>
              </w:rPr>
            </w:pPr>
            <w:r>
              <w:rPr>
                <w:rFonts w:eastAsia="TimesNewRomanPSMT"/>
                <w:bCs/>
                <w:i/>
                <w:lang w:val="ru-RU"/>
              </w:rPr>
              <w:t>01.11.2019. године</w:t>
            </w:r>
          </w:p>
        </w:tc>
      </w:tr>
      <w:tr w:rsidR="00D76345" w:rsidRPr="00790277" w:rsidTr="00EB25F9">
        <w:tc>
          <w:tcPr>
            <w:tcW w:w="3066" w:type="dxa"/>
            <w:tcBorders>
              <w:top w:val="single" w:sz="4" w:space="0" w:color="000000"/>
              <w:left w:val="single" w:sz="4" w:space="0" w:color="000000"/>
              <w:bottom w:val="single" w:sz="4" w:space="0" w:color="000000"/>
            </w:tcBorders>
            <w:shd w:val="clear" w:color="auto" w:fill="auto"/>
          </w:tcPr>
          <w:p w:rsidR="00D76345" w:rsidRPr="00790277" w:rsidRDefault="00D76345" w:rsidP="00EB25F9">
            <w:pPr>
              <w:snapToGrid w:val="0"/>
              <w:jc w:val="both"/>
              <w:rPr>
                <w:rFonts w:eastAsia="TimesNewRomanPSMT"/>
                <w:bCs/>
                <w:lang w:val="ru-RU"/>
              </w:rPr>
            </w:pPr>
            <w:r>
              <w:rPr>
                <w:rFonts w:eastAsia="TimesNewRomanPSMT"/>
                <w:bCs/>
                <w:lang w:val="ru-RU"/>
              </w:rPr>
              <w:t xml:space="preserve">Рок за достављање извештаја са препорукама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76345" w:rsidRDefault="00D76345" w:rsidP="001E1EFE">
            <w:pPr>
              <w:jc w:val="both"/>
              <w:rPr>
                <w:rFonts w:eastAsia="TimesNewRomanPSMT"/>
                <w:bCs/>
                <w:i/>
                <w:lang w:val="ru-RU"/>
              </w:rPr>
            </w:pPr>
          </w:p>
          <w:p w:rsidR="00D76345" w:rsidRDefault="00D76345" w:rsidP="001E1EFE">
            <w:pPr>
              <w:jc w:val="both"/>
              <w:rPr>
                <w:rFonts w:eastAsia="TimesNewRomanPSMT"/>
                <w:bCs/>
                <w:i/>
                <w:lang w:val="ru-RU"/>
              </w:rPr>
            </w:pPr>
            <w:r>
              <w:rPr>
                <w:rFonts w:eastAsia="TimesNewRomanPSMT"/>
                <w:bCs/>
                <w:i/>
                <w:lang w:val="ru-RU"/>
              </w:rPr>
              <w:t>_______________________(не дужи од 15.11.2019. године)</w:t>
            </w:r>
          </w:p>
        </w:tc>
      </w:tr>
      <w:tr w:rsidR="00790277" w:rsidRPr="00790277" w:rsidTr="00EB25F9">
        <w:tc>
          <w:tcPr>
            <w:tcW w:w="3066"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lang w:val="ru-RU"/>
              </w:rPr>
            </w:pPr>
            <w:r w:rsidRPr="00790277">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_____ дана (минимум 60) од дана отварања понуда </w:t>
            </w:r>
            <w:r w:rsidRPr="00790277">
              <w:rPr>
                <w:rFonts w:eastAsia="TimesNewRomanPSMT"/>
                <w:bCs/>
                <w:i/>
                <w:lang w:val="ru-RU"/>
              </w:rPr>
              <w:t>(уписати)</w:t>
            </w:r>
          </w:p>
        </w:tc>
      </w:tr>
    </w:tbl>
    <w:p w:rsidR="00790277" w:rsidRPr="00790277" w:rsidRDefault="00790277" w:rsidP="00790277">
      <w:pPr>
        <w:ind w:left="720" w:firstLine="720"/>
        <w:jc w:val="both"/>
        <w:rPr>
          <w:rFonts w:eastAsia="TimesNewRomanPSMT"/>
          <w:bCs/>
        </w:rPr>
      </w:pPr>
    </w:p>
    <w:p w:rsidR="00790277" w:rsidRPr="00790277" w:rsidRDefault="00790277" w:rsidP="00790277">
      <w:pPr>
        <w:ind w:left="720" w:firstLine="720"/>
        <w:jc w:val="both"/>
        <w:rPr>
          <w:rFonts w:eastAsia="TimesNewRomanPSMT"/>
          <w:bCs/>
        </w:rPr>
      </w:pPr>
      <w:r w:rsidRPr="00790277">
        <w:rPr>
          <w:rFonts w:eastAsia="TimesNewRomanPSMT"/>
          <w:bCs/>
        </w:rPr>
        <w:t xml:space="preserve">Датум </w:t>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t xml:space="preserve">              Понуђач</w:t>
      </w:r>
    </w:p>
    <w:p w:rsidR="00790277" w:rsidRPr="00790277" w:rsidRDefault="00790277" w:rsidP="00790277">
      <w:pPr>
        <w:ind w:left="2880" w:firstLine="720"/>
        <w:jc w:val="both"/>
        <w:rPr>
          <w:rFonts w:eastAsia="TimesNewRomanPS-BoldMT"/>
          <w:b/>
          <w:bCs/>
          <w:i/>
          <w:iCs/>
          <w:color w:val="002060"/>
        </w:rPr>
      </w:pPr>
      <w:r w:rsidRPr="00790277">
        <w:rPr>
          <w:rFonts w:eastAsia="TimesNewRomanPSMT"/>
          <w:bCs/>
        </w:rPr>
        <w:t xml:space="preserve">    М.П. </w:t>
      </w:r>
    </w:p>
    <w:p w:rsidR="00790277" w:rsidRPr="00790277" w:rsidRDefault="00790277" w:rsidP="00790277">
      <w:pPr>
        <w:jc w:val="both"/>
        <w:rPr>
          <w:rFonts w:eastAsia="TimesNewRomanPS-BoldMT"/>
          <w:b/>
          <w:bCs/>
          <w:i/>
          <w:iCs/>
          <w:color w:val="002060"/>
        </w:rPr>
      </w:pPr>
      <w:r w:rsidRPr="00790277">
        <w:rPr>
          <w:rFonts w:eastAsia="TimesNewRomanPS-BoldMT"/>
          <w:b/>
          <w:bCs/>
          <w:i/>
          <w:iCs/>
          <w:color w:val="002060"/>
        </w:rPr>
        <w:t>_____________________________</w:t>
      </w:r>
      <w:r w:rsidRPr="00790277">
        <w:rPr>
          <w:rFonts w:eastAsia="TimesNewRomanPS-BoldMT"/>
          <w:b/>
          <w:bCs/>
          <w:i/>
          <w:iCs/>
          <w:color w:val="002060"/>
        </w:rPr>
        <w:tab/>
      </w:r>
      <w:r w:rsidRPr="00790277">
        <w:rPr>
          <w:rFonts w:eastAsia="TimesNewRomanPS-BoldMT"/>
          <w:b/>
          <w:bCs/>
          <w:i/>
          <w:iCs/>
          <w:color w:val="002060"/>
        </w:rPr>
        <w:tab/>
      </w:r>
      <w:r w:rsidRPr="00790277">
        <w:rPr>
          <w:rFonts w:eastAsia="TimesNewRomanPS-BoldMT"/>
          <w:b/>
          <w:bCs/>
          <w:i/>
          <w:iCs/>
          <w:color w:val="002060"/>
        </w:rPr>
        <w:tab/>
        <w:t>________________________________</w:t>
      </w:r>
    </w:p>
    <w:p w:rsidR="00790277" w:rsidRPr="00790277" w:rsidRDefault="00790277" w:rsidP="00790277">
      <w:pPr>
        <w:jc w:val="both"/>
        <w:rPr>
          <w:b/>
          <w:bCs/>
          <w:i/>
          <w:iCs/>
          <w:u w:val="single"/>
        </w:rPr>
      </w:pPr>
    </w:p>
    <w:p w:rsidR="00790277" w:rsidRPr="00790277" w:rsidRDefault="00790277" w:rsidP="00790277">
      <w:pPr>
        <w:jc w:val="both"/>
        <w:rPr>
          <w:i/>
          <w:iCs/>
        </w:rPr>
      </w:pPr>
      <w:r w:rsidRPr="00790277">
        <w:rPr>
          <w:b/>
          <w:bCs/>
          <w:i/>
          <w:iCs/>
          <w:u w:val="single"/>
        </w:rPr>
        <w:t>Напомене:</w:t>
      </w:r>
      <w:r w:rsidRPr="00790277">
        <w:rPr>
          <w:b/>
          <w:bCs/>
          <w:i/>
          <w:iCs/>
        </w:rPr>
        <w:t xml:space="preserve"> </w:t>
      </w:r>
    </w:p>
    <w:p w:rsidR="00790277" w:rsidRPr="00790277" w:rsidRDefault="00790277" w:rsidP="00790277">
      <w:pPr>
        <w:jc w:val="both"/>
        <w:rPr>
          <w:i/>
          <w:iCs/>
        </w:rPr>
      </w:pPr>
      <w:r w:rsidRPr="00790277">
        <w:rPr>
          <w:i/>
          <w:iCs/>
        </w:rPr>
        <w:t xml:space="preserve">Образац понуде понуђач мора да попуни, овери печатом и потпише, чиме </w:t>
      </w:r>
      <w:r w:rsidRPr="00790277">
        <w:rPr>
          <w:i/>
          <w:iCs/>
          <w:lang w:val="sr-Cyrl-CS"/>
        </w:rPr>
        <w:t>п</w:t>
      </w:r>
      <w:r w:rsidRPr="00790277">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0277" w:rsidRPr="00790277" w:rsidRDefault="00790277" w:rsidP="00790277">
      <w:pPr>
        <w:jc w:val="both"/>
        <w:rPr>
          <w:i/>
          <w:iCs/>
          <w:lang w:val="sr-Cyrl-CS"/>
        </w:rPr>
      </w:pPr>
      <w:r w:rsidRPr="00790277">
        <w:rPr>
          <w:i/>
          <w:iCs/>
        </w:rPr>
        <w:t>Уколико је предмет јавне набавке обликован у више партија, понуђачи ће попуњавати образац понуде за сваку партију посебно.</w:t>
      </w: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Default="00790277" w:rsidP="00790277">
      <w:pPr>
        <w:jc w:val="both"/>
        <w:rPr>
          <w:i/>
          <w:iCs/>
          <w:lang w:val="sr-Cyrl-CS"/>
        </w:rPr>
      </w:pPr>
    </w:p>
    <w:p w:rsidR="005E71FF" w:rsidRPr="00790277" w:rsidRDefault="005E71FF"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keepLines/>
        <w:tabs>
          <w:tab w:val="left" w:pos="-2977"/>
          <w:tab w:val="right" w:pos="4820"/>
        </w:tabs>
        <w:spacing w:before="60"/>
        <w:jc w:val="right"/>
        <w:rPr>
          <w:b/>
          <w:bCs/>
          <w:noProof/>
        </w:rPr>
      </w:pPr>
      <w:r w:rsidRPr="00790277">
        <w:rPr>
          <w:b/>
          <w:bCs/>
          <w:noProof/>
        </w:rPr>
        <w:t>(ОБРАЗАЦ БР. 2)</w:t>
      </w:r>
    </w:p>
    <w:p w:rsidR="00790277" w:rsidRPr="00790277" w:rsidRDefault="00790277" w:rsidP="00790277">
      <w:pPr>
        <w:keepLines/>
        <w:tabs>
          <w:tab w:val="left" w:pos="-2977"/>
          <w:tab w:val="right" w:pos="4820"/>
        </w:tabs>
        <w:spacing w:before="60"/>
        <w:jc w:val="right"/>
        <w:rPr>
          <w:b/>
          <w:bCs/>
          <w:noProof/>
        </w:rPr>
      </w:pPr>
    </w:p>
    <w:p w:rsidR="00790277" w:rsidRPr="00790277" w:rsidRDefault="00790277" w:rsidP="00790277">
      <w:pPr>
        <w:keepLines/>
        <w:tabs>
          <w:tab w:val="left" w:pos="-2977"/>
          <w:tab w:val="right" w:pos="4820"/>
        </w:tabs>
        <w:spacing w:before="60"/>
        <w:jc w:val="center"/>
        <w:rPr>
          <w:b/>
          <w:bCs/>
          <w:noProof/>
        </w:rPr>
      </w:pPr>
      <w:r w:rsidRPr="00790277">
        <w:rPr>
          <w:b/>
          <w:bCs/>
          <w:noProof/>
        </w:rPr>
        <w:t xml:space="preserve"> ТРОШКОВИ ПРИПРЕМЕ ПОНУДЕ</w:t>
      </w:r>
    </w:p>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spacing w:after="120"/>
        <w:jc w:val="both"/>
      </w:pPr>
      <w:r w:rsidRPr="00790277">
        <w:t xml:space="preserve">У складу са чланом 88. </w:t>
      </w:r>
      <w:r w:rsidRPr="00790277">
        <w:rPr>
          <w:lang w:val="sr-Cyrl-CS"/>
        </w:rPr>
        <w:t>став 1.</w:t>
      </w:r>
      <w:r w:rsidRPr="00790277">
        <w:t xml:space="preserve"> ЗЈН, понуђач _____________________________________ </w:t>
      </w:r>
    </w:p>
    <w:p w:rsidR="00790277" w:rsidRPr="00790277" w:rsidRDefault="00790277" w:rsidP="00790277">
      <w:pPr>
        <w:spacing w:after="120"/>
        <w:jc w:val="both"/>
        <w:rPr>
          <w:i/>
          <w:iCs/>
        </w:rPr>
      </w:pPr>
      <w:r w:rsidRPr="00790277">
        <w:t xml:space="preserve">                                                                                        </w:t>
      </w:r>
      <w:r w:rsidRPr="00790277">
        <w:rPr>
          <w:i/>
          <w:lang w:val="ru-RU"/>
        </w:rPr>
        <w:t>[</w:t>
      </w:r>
      <w:r w:rsidRPr="00790277">
        <w:rPr>
          <w:i/>
          <w:iCs/>
        </w:rPr>
        <w:t xml:space="preserve">навести </w:t>
      </w:r>
      <w:r w:rsidRPr="00790277">
        <w:rPr>
          <w:i/>
          <w:iCs/>
          <w:lang w:val="sr-Cyrl-CS"/>
        </w:rPr>
        <w:t>назив понуђача</w:t>
      </w:r>
      <w:r w:rsidRPr="00790277">
        <w:rPr>
          <w:i/>
          <w:iCs/>
        </w:rPr>
        <w:t xml:space="preserve">] </w:t>
      </w:r>
      <w:r w:rsidRPr="00790277">
        <w:t xml:space="preserve">                  </w:t>
      </w:r>
    </w:p>
    <w:p w:rsidR="00790277" w:rsidRPr="00790277" w:rsidRDefault="00790277" w:rsidP="00790277">
      <w:pPr>
        <w:spacing w:after="120"/>
        <w:jc w:val="both"/>
        <w:rPr>
          <w:b/>
          <w:i/>
        </w:rPr>
      </w:pPr>
      <w:r w:rsidRPr="00790277">
        <w:t>достав</w:t>
      </w:r>
      <w:r w:rsidRPr="00790277">
        <w:rPr>
          <w:lang w:val="sr-Cyrl-CS"/>
        </w:rPr>
        <w:t xml:space="preserve">ља </w:t>
      </w:r>
      <w:r w:rsidRPr="00790277">
        <w:t xml:space="preserve">укупан износ и структуру трошкова припремања понуде, </w:t>
      </w:r>
      <w:r w:rsidRPr="00790277">
        <w:rPr>
          <w:lang w:val="sr-Cyrl-CS"/>
        </w:rPr>
        <w:t xml:space="preserve">како следи у </w:t>
      </w:r>
      <w:r w:rsidRPr="00790277">
        <w:t>табели:</w:t>
      </w:r>
    </w:p>
    <w:tbl>
      <w:tblPr>
        <w:tblW w:w="0" w:type="auto"/>
        <w:tblInd w:w="153" w:type="dxa"/>
        <w:tblLayout w:type="fixed"/>
        <w:tblLook w:val="0000" w:firstRow="0" w:lastRow="0" w:firstColumn="0" w:lastColumn="0" w:noHBand="0" w:noVBand="0"/>
      </w:tblPr>
      <w:tblGrid>
        <w:gridCol w:w="5565"/>
        <w:gridCol w:w="3300"/>
      </w:tblGrid>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center"/>
              <w:rPr>
                <w:b/>
                <w:i/>
              </w:rPr>
            </w:pPr>
            <w:r w:rsidRPr="00790277">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jc w:val="center"/>
            </w:pPr>
            <w:r w:rsidRPr="00790277">
              <w:rPr>
                <w:b/>
                <w:i/>
              </w:rPr>
              <w:t>ИЗНОС ТРОШКА У РСД</w:t>
            </w: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right"/>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right"/>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i/>
              </w:rPr>
            </w:pPr>
          </w:p>
          <w:p w:rsidR="00790277" w:rsidRPr="00790277" w:rsidRDefault="00790277" w:rsidP="00EB25F9">
            <w:pPr>
              <w:jc w:val="both"/>
              <w:rPr>
                <w:lang w:val="ru-RU"/>
              </w:rPr>
            </w:pPr>
            <w:r w:rsidRPr="00790277">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lang w:val="ru-RU"/>
              </w:rPr>
            </w:pPr>
          </w:p>
        </w:tc>
      </w:tr>
    </w:tbl>
    <w:p w:rsidR="00790277" w:rsidRPr="00790277" w:rsidRDefault="00790277" w:rsidP="00790277">
      <w:pPr>
        <w:jc w:val="both"/>
      </w:pPr>
    </w:p>
    <w:p w:rsidR="00790277" w:rsidRPr="00790277" w:rsidRDefault="00790277" w:rsidP="00790277">
      <w:pPr>
        <w:jc w:val="both"/>
      </w:pPr>
      <w:r w:rsidRPr="00790277">
        <w:t>Трошкове припреме и подношења понуде сноси искључиво понуђач и не може тражити од наручиоца накнаду трошкова.</w:t>
      </w:r>
    </w:p>
    <w:p w:rsidR="00790277" w:rsidRPr="00790277" w:rsidRDefault="00790277" w:rsidP="00790277">
      <w:pPr>
        <w:jc w:val="both"/>
        <w:rPr>
          <w:lang w:val="sr-Cyrl-CS"/>
        </w:rPr>
      </w:pPr>
      <w:r w:rsidRPr="0079027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0277" w:rsidRPr="00790277" w:rsidRDefault="00790277" w:rsidP="00790277">
      <w:pPr>
        <w:spacing w:after="120"/>
        <w:ind w:firstLine="426"/>
        <w:jc w:val="both"/>
        <w:rPr>
          <w:b/>
          <w:bCs/>
          <w:i/>
        </w:rPr>
      </w:pPr>
    </w:p>
    <w:p w:rsidR="00790277" w:rsidRPr="00790277" w:rsidRDefault="00790277" w:rsidP="00790277">
      <w:pPr>
        <w:spacing w:after="120"/>
        <w:jc w:val="both"/>
        <w:rPr>
          <w:bCs/>
          <w:i/>
          <w:color w:val="FF0000"/>
          <w:lang w:val="sr-Cyrl-CS"/>
        </w:rPr>
      </w:pPr>
      <w:r w:rsidRPr="00790277">
        <w:rPr>
          <w:b/>
          <w:bCs/>
          <w:i/>
        </w:rPr>
        <w:t xml:space="preserve">Напомена: </w:t>
      </w:r>
      <w:r w:rsidRPr="00790277">
        <w:rPr>
          <w:bCs/>
          <w:i/>
        </w:rPr>
        <w:t>достављање овог обрасца није обавезно.</w:t>
      </w:r>
    </w:p>
    <w:p w:rsidR="00790277" w:rsidRPr="00790277" w:rsidRDefault="00790277" w:rsidP="00790277">
      <w:pPr>
        <w:spacing w:after="120"/>
        <w:jc w:val="both"/>
        <w:rPr>
          <w:bCs/>
        </w:rPr>
      </w:pPr>
    </w:p>
    <w:p w:rsidR="00790277" w:rsidRPr="00790277" w:rsidRDefault="00790277" w:rsidP="0079027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90277" w:rsidRPr="00790277" w:rsidTr="00EB25F9">
        <w:tc>
          <w:tcPr>
            <w:tcW w:w="3080" w:type="dxa"/>
            <w:shd w:val="clear" w:color="auto" w:fill="auto"/>
            <w:vAlign w:val="center"/>
          </w:tcPr>
          <w:p w:rsidR="00790277" w:rsidRPr="00790277" w:rsidRDefault="00790277" w:rsidP="00EB25F9">
            <w:pPr>
              <w:pStyle w:val="BodyText2"/>
              <w:spacing w:line="100" w:lineRule="atLeast"/>
              <w:jc w:val="center"/>
            </w:pPr>
            <w:r w:rsidRPr="00790277">
              <w:t>Датум:</w:t>
            </w:r>
          </w:p>
        </w:tc>
        <w:tc>
          <w:tcPr>
            <w:tcW w:w="3068" w:type="dxa"/>
            <w:shd w:val="clear" w:color="auto" w:fill="auto"/>
            <w:vAlign w:val="center"/>
          </w:tcPr>
          <w:p w:rsidR="00790277" w:rsidRPr="00790277" w:rsidRDefault="00790277" w:rsidP="00EB25F9">
            <w:pPr>
              <w:pStyle w:val="BodyText2"/>
              <w:spacing w:line="100" w:lineRule="atLeast"/>
              <w:jc w:val="center"/>
            </w:pPr>
            <w:r w:rsidRPr="00790277">
              <w:t>М.П.</w:t>
            </w:r>
          </w:p>
        </w:tc>
        <w:tc>
          <w:tcPr>
            <w:tcW w:w="3094" w:type="dxa"/>
            <w:shd w:val="clear" w:color="auto" w:fill="auto"/>
            <w:vAlign w:val="center"/>
          </w:tcPr>
          <w:p w:rsidR="00790277" w:rsidRPr="00790277" w:rsidRDefault="00790277" w:rsidP="00EB25F9">
            <w:pPr>
              <w:pStyle w:val="BodyText2"/>
              <w:spacing w:line="100" w:lineRule="atLeast"/>
              <w:jc w:val="center"/>
            </w:pPr>
            <w:r w:rsidRPr="00790277">
              <w:t>Потпис понуђача</w:t>
            </w:r>
          </w:p>
        </w:tc>
      </w:tr>
      <w:tr w:rsidR="00790277" w:rsidRPr="00790277" w:rsidTr="00EB25F9">
        <w:tc>
          <w:tcPr>
            <w:tcW w:w="3080"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c>
          <w:tcPr>
            <w:tcW w:w="3068" w:type="dxa"/>
            <w:shd w:val="clear" w:color="auto" w:fill="auto"/>
          </w:tcPr>
          <w:p w:rsidR="00790277" w:rsidRPr="00790277" w:rsidRDefault="00790277" w:rsidP="00EB25F9">
            <w:pPr>
              <w:pStyle w:val="BodyText2"/>
              <w:snapToGrid w:val="0"/>
              <w:spacing w:line="100" w:lineRule="atLeast"/>
              <w:jc w:val="both"/>
            </w:pPr>
          </w:p>
        </w:tc>
        <w:tc>
          <w:tcPr>
            <w:tcW w:w="3094"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r>
    </w:tbl>
    <w:p w:rsidR="00790277" w:rsidRPr="00790277" w:rsidRDefault="00790277" w:rsidP="00790277"/>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rPr>
          <w:b/>
          <w:bCs/>
          <w:i/>
          <w:iCs/>
        </w:rPr>
      </w:pPr>
    </w:p>
    <w:p w:rsidR="00790277" w:rsidRDefault="00790277"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Default="005E71FF" w:rsidP="00790277">
      <w:pPr>
        <w:rPr>
          <w:b/>
          <w:bCs/>
          <w:i/>
          <w:iCs/>
        </w:rPr>
      </w:pPr>
    </w:p>
    <w:p w:rsidR="005E71FF" w:rsidRPr="005E71FF" w:rsidRDefault="005E71FF" w:rsidP="00790277">
      <w:pPr>
        <w:rPr>
          <w:b/>
          <w:bCs/>
          <w:i/>
          <w:iCs/>
        </w:rPr>
      </w:pPr>
    </w:p>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pStyle w:val="BodyText3"/>
        <w:spacing w:after="0"/>
        <w:jc w:val="right"/>
        <w:rPr>
          <w:b/>
          <w:bCs/>
          <w:sz w:val="24"/>
          <w:szCs w:val="24"/>
        </w:rPr>
      </w:pPr>
      <w:r w:rsidRPr="00790277">
        <w:rPr>
          <w:b/>
          <w:bCs/>
          <w:sz w:val="24"/>
          <w:szCs w:val="24"/>
        </w:rPr>
        <w:t>(ОБРАЗАЦ БР. 3)</w:t>
      </w:r>
    </w:p>
    <w:p w:rsidR="00790277" w:rsidRPr="00790277" w:rsidRDefault="00790277" w:rsidP="00790277">
      <w:pPr>
        <w:pStyle w:val="BodyText3"/>
        <w:spacing w:after="0"/>
        <w:jc w:val="right"/>
        <w:rPr>
          <w:b/>
          <w:bCs/>
          <w:sz w:val="24"/>
          <w:szCs w:val="24"/>
        </w:rPr>
      </w:pPr>
    </w:p>
    <w:p w:rsidR="00790277" w:rsidRPr="00790277" w:rsidRDefault="00790277" w:rsidP="00790277">
      <w:pPr>
        <w:pStyle w:val="BodyText3"/>
        <w:spacing w:after="0"/>
        <w:jc w:val="center"/>
        <w:rPr>
          <w:b/>
          <w:bCs/>
          <w:sz w:val="24"/>
          <w:szCs w:val="24"/>
        </w:rPr>
      </w:pPr>
      <w:r w:rsidRPr="00790277">
        <w:rPr>
          <w:b/>
          <w:bCs/>
          <w:sz w:val="24"/>
          <w:szCs w:val="24"/>
        </w:rPr>
        <w:t>ИЗЈАВА О НЕЗАВИСНОЈ ПОНУДИ</w:t>
      </w:r>
    </w:p>
    <w:p w:rsidR="00790277" w:rsidRPr="00790277" w:rsidRDefault="00790277" w:rsidP="00790277">
      <w:pPr>
        <w:pStyle w:val="BodyText3"/>
        <w:spacing w:after="0"/>
        <w:jc w:val="center"/>
        <w:rPr>
          <w:b/>
          <w:bCs/>
          <w:sz w:val="24"/>
          <w:szCs w:val="24"/>
        </w:rPr>
      </w:pPr>
    </w:p>
    <w:p w:rsidR="00790277" w:rsidRPr="00790277" w:rsidRDefault="00790277" w:rsidP="00790277">
      <w:pPr>
        <w:pStyle w:val="BodyText3"/>
        <w:spacing w:after="0"/>
        <w:jc w:val="center"/>
        <w:rPr>
          <w:bCs/>
          <w:sz w:val="24"/>
          <w:szCs w:val="24"/>
        </w:rPr>
      </w:pPr>
    </w:p>
    <w:p w:rsidR="00790277" w:rsidRPr="00790277" w:rsidRDefault="00790277" w:rsidP="00790277">
      <w:pPr>
        <w:pStyle w:val="BodyText3"/>
        <w:spacing w:after="0"/>
        <w:jc w:val="both"/>
        <w:rPr>
          <w:sz w:val="24"/>
          <w:szCs w:val="24"/>
        </w:rPr>
      </w:pPr>
      <w:r w:rsidRPr="00790277">
        <w:rPr>
          <w:sz w:val="24"/>
          <w:szCs w:val="24"/>
        </w:rPr>
        <w:t xml:space="preserve">У складу са чланом 26. ЗЈН, ________________________________________, </w:t>
      </w:r>
    </w:p>
    <w:p w:rsidR="00790277" w:rsidRPr="00790277" w:rsidRDefault="00790277" w:rsidP="00790277">
      <w:pPr>
        <w:pStyle w:val="BodyText3"/>
        <w:spacing w:after="0"/>
        <w:jc w:val="both"/>
        <w:rPr>
          <w:sz w:val="24"/>
          <w:szCs w:val="24"/>
        </w:rPr>
      </w:pPr>
      <w:r w:rsidRPr="00790277">
        <w:rPr>
          <w:sz w:val="24"/>
          <w:szCs w:val="24"/>
        </w:rPr>
        <w:t xml:space="preserve">                                                                            (Назив понуђача)</w:t>
      </w:r>
    </w:p>
    <w:p w:rsidR="00790277" w:rsidRPr="00790277" w:rsidRDefault="00790277" w:rsidP="00790277">
      <w:pPr>
        <w:pStyle w:val="BodyText3"/>
        <w:spacing w:after="0"/>
        <w:jc w:val="both"/>
        <w:rPr>
          <w:w w:val="200"/>
          <w:sz w:val="24"/>
          <w:szCs w:val="24"/>
        </w:rPr>
      </w:pPr>
      <w:r w:rsidRPr="00790277">
        <w:rPr>
          <w:sz w:val="24"/>
          <w:szCs w:val="24"/>
        </w:rPr>
        <w:t xml:space="preserve">даје: </w:t>
      </w:r>
    </w:p>
    <w:p w:rsidR="00790277" w:rsidRPr="00790277" w:rsidRDefault="00790277" w:rsidP="00790277">
      <w:pPr>
        <w:pStyle w:val="BodyText3"/>
        <w:spacing w:before="360" w:after="360"/>
        <w:ind w:firstLine="227"/>
        <w:jc w:val="both"/>
        <w:rPr>
          <w:w w:val="200"/>
          <w:sz w:val="24"/>
          <w:szCs w:val="24"/>
        </w:rPr>
      </w:pPr>
    </w:p>
    <w:p w:rsidR="00790277" w:rsidRPr="00790277" w:rsidRDefault="00790277" w:rsidP="00790277">
      <w:pPr>
        <w:pStyle w:val="BodyText3"/>
        <w:spacing w:before="360" w:after="360"/>
        <w:ind w:firstLine="227"/>
        <w:jc w:val="center"/>
        <w:rPr>
          <w:b/>
          <w:bCs/>
          <w:sz w:val="24"/>
          <w:szCs w:val="24"/>
          <w:lang w:val="sr-Cyrl-CS"/>
        </w:rPr>
      </w:pPr>
      <w:r w:rsidRPr="00790277">
        <w:rPr>
          <w:b/>
          <w:bCs/>
          <w:sz w:val="24"/>
          <w:szCs w:val="24"/>
          <w:lang w:val="sr-Cyrl-CS"/>
        </w:rPr>
        <w:t xml:space="preserve">ИЗЈАВУ </w:t>
      </w:r>
    </w:p>
    <w:p w:rsidR="00790277" w:rsidRPr="00790277" w:rsidRDefault="00790277" w:rsidP="00790277">
      <w:pPr>
        <w:pStyle w:val="BodyText3"/>
        <w:spacing w:before="360" w:after="360"/>
        <w:ind w:firstLine="227"/>
        <w:jc w:val="center"/>
        <w:rPr>
          <w:bCs/>
          <w:sz w:val="24"/>
          <w:szCs w:val="24"/>
        </w:rPr>
      </w:pPr>
      <w:r w:rsidRPr="00790277">
        <w:rPr>
          <w:b/>
          <w:bCs/>
          <w:sz w:val="24"/>
          <w:szCs w:val="24"/>
          <w:lang w:val="sr-Cyrl-CS"/>
        </w:rPr>
        <w:t>О НЕЗАВИСНОЈ</w:t>
      </w:r>
      <w:r w:rsidRPr="00790277">
        <w:rPr>
          <w:b/>
          <w:bCs/>
          <w:sz w:val="24"/>
          <w:szCs w:val="24"/>
        </w:rPr>
        <w:t xml:space="preserve"> ПОНУДИ</w:t>
      </w:r>
    </w:p>
    <w:p w:rsidR="00790277" w:rsidRPr="00790277" w:rsidRDefault="00790277" w:rsidP="00790277">
      <w:pPr>
        <w:pStyle w:val="BodyText3"/>
        <w:spacing w:after="0"/>
        <w:jc w:val="both"/>
        <w:rPr>
          <w:bCs/>
          <w:sz w:val="24"/>
          <w:szCs w:val="24"/>
        </w:rPr>
      </w:pPr>
    </w:p>
    <w:p w:rsidR="00790277" w:rsidRPr="00790277" w:rsidRDefault="00790277" w:rsidP="00790277">
      <w:pPr>
        <w:pStyle w:val="BodyText3"/>
        <w:spacing w:after="0"/>
        <w:jc w:val="both"/>
        <w:rPr>
          <w:bCs/>
          <w:sz w:val="24"/>
          <w:szCs w:val="24"/>
        </w:rPr>
      </w:pPr>
    </w:p>
    <w:p w:rsidR="00790277" w:rsidRPr="00790277" w:rsidRDefault="00790277" w:rsidP="00790277">
      <w:pPr>
        <w:jc w:val="both"/>
      </w:pPr>
      <w:r w:rsidRPr="00790277">
        <w:tab/>
      </w:r>
      <w:r w:rsidRPr="00790277">
        <w:tab/>
      </w:r>
      <w:r w:rsidRPr="00790277">
        <w:tab/>
      </w:r>
      <w:r w:rsidRPr="00790277">
        <w:rPr>
          <w:bCs/>
        </w:rPr>
        <w:t xml:space="preserve"> </w:t>
      </w:r>
    </w:p>
    <w:p w:rsidR="00790277" w:rsidRPr="00790277" w:rsidRDefault="00790277" w:rsidP="00790277">
      <w:pPr>
        <w:jc w:val="both"/>
        <w:rPr>
          <w:iCs/>
          <w:lang w:val="sr-Cyrl-CS"/>
        </w:rPr>
      </w:pPr>
      <w:r w:rsidRPr="00790277">
        <w:t>Под пуном материјалном и кривичном одговорношћу п</w:t>
      </w:r>
      <w:r w:rsidRPr="00790277">
        <w:rPr>
          <w:bCs/>
        </w:rPr>
        <w:t xml:space="preserve">отврђујем да сам понуду у </w:t>
      </w:r>
      <w:r w:rsidRPr="00790277">
        <w:rPr>
          <w:bCs/>
          <w:lang w:val="sr-Cyrl-CS"/>
        </w:rPr>
        <w:t>поступку</w:t>
      </w:r>
      <w:r w:rsidRPr="00790277">
        <w:rPr>
          <w:bCs/>
        </w:rPr>
        <w:t xml:space="preserve"> јавне набавке</w:t>
      </w:r>
      <w:r w:rsidRPr="00790277">
        <w:rPr>
          <w:bCs/>
          <w:lang w:val="sr-Cyrl-CS"/>
        </w:rPr>
        <w:t xml:space="preserve"> мале вредности број</w:t>
      </w:r>
      <w:r w:rsidRPr="00790277">
        <w:t xml:space="preserve"> VIII 404-</w:t>
      </w:r>
      <w:r w:rsidR="00997ED7">
        <w:t>176</w:t>
      </w:r>
      <w:r w:rsidRPr="00790277">
        <w:t xml:space="preserve">/19 </w:t>
      </w:r>
      <w:r w:rsidR="00997ED7">
        <w:rPr>
          <w:rFonts w:eastAsia="TimesNewRomanPS-BoldMT"/>
          <w:bCs/>
          <w:lang w:val="sr-Cyrl-CS"/>
        </w:rPr>
        <w:t>Анализа земљишта за потребе регистрованих пољопривредних домаћинстава</w:t>
      </w:r>
      <w:r w:rsidRPr="00790277">
        <w:t xml:space="preserve">, </w:t>
      </w:r>
      <w:r w:rsidRPr="00790277">
        <w:rPr>
          <w:bCs/>
        </w:rPr>
        <w:t>поднео независно, без договора са другим понуђачима или заинтересованим лицима.</w:t>
      </w:r>
    </w:p>
    <w:p w:rsidR="00790277" w:rsidRPr="00790277" w:rsidRDefault="00790277" w:rsidP="00790277">
      <w:pPr>
        <w:jc w:val="both"/>
        <w:rPr>
          <w:bCs/>
        </w:rPr>
      </w:pPr>
    </w:p>
    <w:p w:rsidR="00790277" w:rsidRPr="00790277" w:rsidRDefault="00790277" w:rsidP="00790277">
      <w:pPr>
        <w:jc w:val="both"/>
        <w:rPr>
          <w:bCs/>
        </w:rPr>
      </w:pPr>
    </w:p>
    <w:p w:rsidR="00790277" w:rsidRPr="00790277" w:rsidRDefault="00790277" w:rsidP="0079027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90277" w:rsidRPr="00790277" w:rsidTr="00EB25F9">
        <w:tc>
          <w:tcPr>
            <w:tcW w:w="3080" w:type="dxa"/>
            <w:shd w:val="clear" w:color="auto" w:fill="auto"/>
            <w:vAlign w:val="center"/>
          </w:tcPr>
          <w:p w:rsidR="00790277" w:rsidRPr="00790277" w:rsidRDefault="00790277" w:rsidP="00EB25F9">
            <w:pPr>
              <w:pStyle w:val="BodyText2"/>
              <w:spacing w:line="100" w:lineRule="atLeast"/>
              <w:jc w:val="center"/>
            </w:pPr>
            <w:r w:rsidRPr="00790277">
              <w:t>Датум:</w:t>
            </w:r>
          </w:p>
        </w:tc>
        <w:tc>
          <w:tcPr>
            <w:tcW w:w="3065" w:type="dxa"/>
            <w:shd w:val="clear" w:color="auto" w:fill="auto"/>
            <w:vAlign w:val="center"/>
          </w:tcPr>
          <w:p w:rsidR="00790277" w:rsidRPr="00790277" w:rsidRDefault="00790277" w:rsidP="00EB25F9">
            <w:pPr>
              <w:pStyle w:val="BodyText2"/>
              <w:spacing w:line="100" w:lineRule="atLeast"/>
              <w:jc w:val="center"/>
            </w:pPr>
            <w:r w:rsidRPr="00790277">
              <w:t>М.П.</w:t>
            </w:r>
          </w:p>
        </w:tc>
        <w:tc>
          <w:tcPr>
            <w:tcW w:w="3097" w:type="dxa"/>
            <w:shd w:val="clear" w:color="auto" w:fill="auto"/>
            <w:vAlign w:val="center"/>
          </w:tcPr>
          <w:p w:rsidR="00790277" w:rsidRPr="00790277" w:rsidRDefault="00790277" w:rsidP="00EB25F9">
            <w:pPr>
              <w:pStyle w:val="BodyText2"/>
              <w:spacing w:line="100" w:lineRule="atLeast"/>
              <w:jc w:val="center"/>
            </w:pPr>
            <w:r w:rsidRPr="00790277">
              <w:t>Потпис понуђача</w:t>
            </w:r>
          </w:p>
        </w:tc>
      </w:tr>
      <w:tr w:rsidR="00790277" w:rsidRPr="00790277" w:rsidTr="00EB25F9">
        <w:tc>
          <w:tcPr>
            <w:tcW w:w="3080"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c>
          <w:tcPr>
            <w:tcW w:w="3065" w:type="dxa"/>
            <w:shd w:val="clear" w:color="auto" w:fill="auto"/>
          </w:tcPr>
          <w:p w:rsidR="00790277" w:rsidRPr="00790277" w:rsidRDefault="00790277" w:rsidP="00EB25F9">
            <w:pPr>
              <w:pStyle w:val="BodyText2"/>
              <w:snapToGrid w:val="0"/>
              <w:spacing w:line="100" w:lineRule="atLeast"/>
              <w:jc w:val="both"/>
            </w:pPr>
          </w:p>
        </w:tc>
        <w:tc>
          <w:tcPr>
            <w:tcW w:w="3097"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r>
    </w:tbl>
    <w:p w:rsidR="00790277" w:rsidRPr="00790277" w:rsidRDefault="00790277" w:rsidP="00790277">
      <w:pPr>
        <w:pStyle w:val="BodyText3"/>
        <w:spacing w:after="0"/>
        <w:ind w:firstLine="227"/>
        <w:jc w:val="both"/>
        <w:rPr>
          <w:sz w:val="24"/>
          <w:szCs w:val="24"/>
        </w:rPr>
      </w:pPr>
    </w:p>
    <w:p w:rsidR="00790277" w:rsidRPr="00790277" w:rsidRDefault="00790277" w:rsidP="00790277">
      <w:pPr>
        <w:tabs>
          <w:tab w:val="left" w:pos="6028"/>
        </w:tabs>
        <w:autoSpaceDE w:val="0"/>
      </w:pPr>
    </w:p>
    <w:p w:rsidR="00790277" w:rsidRPr="00790277" w:rsidRDefault="00790277" w:rsidP="00790277">
      <w:pPr>
        <w:tabs>
          <w:tab w:val="left" w:pos="6028"/>
        </w:tabs>
        <w:autoSpaceDE w:val="0"/>
        <w:jc w:val="both"/>
        <w:rPr>
          <w:i/>
        </w:rPr>
      </w:pPr>
      <w:r w:rsidRPr="00790277">
        <w:rPr>
          <w:b/>
          <w:bCs/>
          <w:i/>
          <w:iCs/>
        </w:rPr>
        <w:t xml:space="preserve">Напомена: </w:t>
      </w:r>
      <w:r w:rsidRPr="00790277">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90277" w:rsidRPr="00790277" w:rsidRDefault="00790277" w:rsidP="00790277">
      <w:pPr>
        <w:tabs>
          <w:tab w:val="left" w:pos="6028"/>
        </w:tabs>
        <w:autoSpaceDE w:val="0"/>
        <w:jc w:val="both"/>
        <w:rPr>
          <w:bCs/>
          <w:i/>
          <w:iCs/>
        </w:rPr>
      </w:pPr>
      <w:r w:rsidRPr="00790277">
        <w:rPr>
          <w:b/>
          <w:bCs/>
          <w:i/>
          <w:iCs/>
          <w:u w:val="single"/>
        </w:rPr>
        <w:t>Уколико понуду подноси група понуђача,</w:t>
      </w:r>
      <w:r w:rsidRPr="00790277">
        <w:rPr>
          <w:bCs/>
          <w:i/>
          <w:iCs/>
        </w:rPr>
        <w:t xml:space="preserve"> Изјава мора бити потписана од стране овлашћеног лица сваког понуђача из групе понуђача и оверена печатом.</w:t>
      </w:r>
    </w:p>
    <w:p w:rsidR="00790277" w:rsidRPr="00790277" w:rsidRDefault="00790277" w:rsidP="00790277">
      <w:pPr>
        <w:tabs>
          <w:tab w:val="left" w:pos="6028"/>
        </w:tabs>
        <w:autoSpaceDE w:val="0"/>
        <w:jc w:val="both"/>
        <w:rPr>
          <w:bCs/>
          <w:i/>
          <w:iCs/>
        </w:rPr>
      </w:pPr>
    </w:p>
    <w:p w:rsidR="00790277" w:rsidRPr="00790277" w:rsidRDefault="00790277" w:rsidP="00790277">
      <w:pPr>
        <w:tabs>
          <w:tab w:val="left" w:pos="6028"/>
        </w:tabs>
        <w:autoSpaceDE w:val="0"/>
        <w:jc w:val="both"/>
        <w:rPr>
          <w:bCs/>
          <w:i/>
          <w:iCs/>
        </w:rPr>
      </w:pPr>
    </w:p>
    <w:p w:rsidR="00790277" w:rsidRPr="00790277" w:rsidRDefault="00790277" w:rsidP="00790277">
      <w:pPr>
        <w:tabs>
          <w:tab w:val="left" w:pos="6028"/>
        </w:tabs>
        <w:autoSpaceDE w:val="0"/>
        <w:jc w:val="both"/>
        <w:rPr>
          <w:bCs/>
          <w:i/>
          <w:iCs/>
        </w:rPr>
      </w:pPr>
    </w:p>
    <w:p w:rsidR="00790277" w:rsidRPr="00790277" w:rsidRDefault="00790277" w:rsidP="00790277">
      <w:pPr>
        <w:pStyle w:val="BodyText3"/>
        <w:spacing w:after="0"/>
        <w:jc w:val="center"/>
        <w:rPr>
          <w:rFonts w:eastAsia="Arial Unicode MS"/>
          <w:i/>
          <w:color w:val="auto"/>
          <w:sz w:val="24"/>
          <w:szCs w:val="24"/>
        </w:rPr>
      </w:pPr>
    </w:p>
    <w:p w:rsidR="00790277" w:rsidRPr="00790277" w:rsidRDefault="00790277" w:rsidP="00790277">
      <w:pPr>
        <w:pStyle w:val="BodyText3"/>
        <w:spacing w:after="0"/>
        <w:jc w:val="center"/>
        <w:rPr>
          <w:rFonts w:eastAsia="Arial Unicode MS"/>
          <w:i/>
          <w:color w:val="auto"/>
          <w:sz w:val="24"/>
          <w:szCs w:val="24"/>
        </w:rPr>
      </w:pPr>
    </w:p>
    <w:p w:rsidR="00790277" w:rsidRDefault="00790277"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Pr="005E71FF" w:rsidRDefault="005E71FF" w:rsidP="00790277">
      <w:pPr>
        <w:pStyle w:val="BodyText3"/>
        <w:spacing w:after="0"/>
        <w:jc w:val="center"/>
        <w:rPr>
          <w:rFonts w:eastAsia="Arial Unicode MS"/>
          <w:i/>
          <w:color w:val="auto"/>
          <w:sz w:val="24"/>
          <w:szCs w:val="24"/>
        </w:rPr>
      </w:pPr>
    </w:p>
    <w:p w:rsidR="00790277" w:rsidRPr="00790277" w:rsidRDefault="00790277" w:rsidP="00790277">
      <w:pPr>
        <w:pStyle w:val="BodyText3"/>
        <w:spacing w:after="0"/>
        <w:jc w:val="center"/>
        <w:rPr>
          <w:sz w:val="24"/>
          <w:szCs w:val="24"/>
        </w:rPr>
      </w:pPr>
    </w:p>
    <w:p w:rsidR="00790277" w:rsidRPr="00790277" w:rsidRDefault="00790277" w:rsidP="00790277">
      <w:pPr>
        <w:pStyle w:val="BodyText3"/>
        <w:spacing w:after="0"/>
        <w:jc w:val="center"/>
        <w:rPr>
          <w:sz w:val="24"/>
          <w:szCs w:val="24"/>
        </w:rPr>
      </w:pPr>
    </w:p>
    <w:p w:rsidR="00790277" w:rsidRPr="00790277" w:rsidRDefault="00790277" w:rsidP="00790277">
      <w:pPr>
        <w:jc w:val="right"/>
        <w:rPr>
          <w:b/>
          <w:bCs/>
        </w:rPr>
      </w:pPr>
      <w:r w:rsidRPr="00790277">
        <w:rPr>
          <w:b/>
          <w:bCs/>
        </w:rPr>
        <w:t xml:space="preserve"> (ОБРАЗАЦ БР. 4)</w:t>
      </w:r>
    </w:p>
    <w:p w:rsidR="00790277" w:rsidRPr="00790277" w:rsidRDefault="00790277" w:rsidP="00790277">
      <w:pPr>
        <w:jc w:val="right"/>
        <w:rPr>
          <w:b/>
          <w:bCs/>
        </w:rPr>
      </w:pPr>
    </w:p>
    <w:p w:rsidR="00790277" w:rsidRPr="00790277" w:rsidRDefault="00790277" w:rsidP="00790277">
      <w:pPr>
        <w:jc w:val="center"/>
        <w:rPr>
          <w:b/>
          <w:bCs/>
        </w:rPr>
      </w:pPr>
      <w:r w:rsidRPr="00790277">
        <w:rPr>
          <w:b/>
          <w:bCs/>
        </w:rPr>
        <w:t>ИЗЈАВА ПОНУЂАЧА  О ИСПУЊЕНОСТИ ОБАВЕЗНИХ УСЛОВА ЗА УЧЕШЋЕ У ПОСТУПКУ ЈАВНЕ НАБАВКЕ -  ЧЛ. 75. ЗЈН</w:t>
      </w:r>
    </w:p>
    <w:p w:rsidR="00790277" w:rsidRPr="00790277" w:rsidRDefault="00790277" w:rsidP="00790277">
      <w:pPr>
        <w:jc w:val="center"/>
        <w:rPr>
          <w:b/>
          <w:bCs/>
        </w:rPr>
      </w:pPr>
    </w:p>
    <w:p w:rsidR="00790277" w:rsidRPr="00790277" w:rsidRDefault="00790277" w:rsidP="00790277">
      <w:pPr>
        <w:jc w:val="both"/>
      </w:pPr>
      <w:r w:rsidRPr="00790277">
        <w:t xml:space="preserve">Под пуном материјалном и кривичном одговорношћу, </w:t>
      </w:r>
      <w:r w:rsidRPr="00790277">
        <w:rPr>
          <w:lang w:val="sr-Cyrl-CS"/>
        </w:rPr>
        <w:t xml:space="preserve">као заступник понуђача, </w:t>
      </w:r>
      <w:r w:rsidRPr="00790277">
        <w:t>дајем следећу</w:t>
      </w:r>
      <w:r w:rsidRPr="00790277">
        <w:tab/>
      </w:r>
    </w:p>
    <w:p w:rsidR="00790277" w:rsidRPr="00790277" w:rsidRDefault="00790277" w:rsidP="00790277">
      <w:pPr>
        <w:jc w:val="center"/>
        <w:rPr>
          <w:b/>
        </w:rPr>
      </w:pPr>
      <w:r w:rsidRPr="00790277">
        <w:rPr>
          <w:b/>
        </w:rPr>
        <w:t>И З Ј А В У</w:t>
      </w:r>
    </w:p>
    <w:p w:rsidR="00790277" w:rsidRPr="00790277" w:rsidRDefault="00790277" w:rsidP="00790277">
      <w:pPr>
        <w:jc w:val="center"/>
        <w:rPr>
          <w:b/>
        </w:rPr>
      </w:pPr>
    </w:p>
    <w:p w:rsidR="00790277" w:rsidRPr="00790277" w:rsidRDefault="00790277" w:rsidP="00790277">
      <w:pPr>
        <w:jc w:val="both"/>
        <w:rPr>
          <w:i/>
        </w:rPr>
      </w:pPr>
      <w:r w:rsidRPr="00790277">
        <w:rPr>
          <w:lang w:val="sr-Cyrl-CS"/>
        </w:rPr>
        <w:t>П</w:t>
      </w:r>
      <w:r w:rsidRPr="00790277">
        <w:t xml:space="preserve">онуђач </w:t>
      </w:r>
      <w:r w:rsidRPr="00790277">
        <w:rPr>
          <w:i/>
        </w:rPr>
        <w:t xml:space="preserve"> __________________________________________________________________</w:t>
      </w:r>
    </w:p>
    <w:p w:rsidR="00790277" w:rsidRPr="00790277" w:rsidRDefault="00790277" w:rsidP="00790277">
      <w:pPr>
        <w:jc w:val="both"/>
        <w:rPr>
          <w:i/>
          <w:lang w:val="sr-Cyrl-CS"/>
        </w:rPr>
      </w:pPr>
      <w:r w:rsidRPr="00790277">
        <w:rPr>
          <w:i/>
        </w:rPr>
        <w:t xml:space="preserve">                                                      </w:t>
      </w:r>
      <w:r w:rsidRPr="00790277">
        <w:rPr>
          <w:i/>
          <w:iCs/>
        </w:rPr>
        <w:t>[</w:t>
      </w:r>
      <w:r w:rsidRPr="00790277">
        <w:rPr>
          <w:i/>
        </w:rPr>
        <w:t>навести назив понуђача</w:t>
      </w:r>
      <w:r w:rsidRPr="00790277">
        <w:rPr>
          <w:i/>
          <w:iCs/>
        </w:rPr>
        <w:t>]</w:t>
      </w:r>
      <w:r w:rsidRPr="00790277">
        <w:rPr>
          <w:i/>
          <w:lang w:val="sr-Cyrl-CS"/>
        </w:rPr>
        <w:t xml:space="preserve"> </w:t>
      </w:r>
    </w:p>
    <w:p w:rsidR="00790277" w:rsidRPr="00790277" w:rsidRDefault="00790277" w:rsidP="00790277">
      <w:pPr>
        <w:jc w:val="both"/>
      </w:pPr>
    </w:p>
    <w:p w:rsidR="00790277" w:rsidRPr="00790277" w:rsidRDefault="00790277" w:rsidP="00790277">
      <w:pPr>
        <w:jc w:val="both"/>
      </w:pPr>
      <w:r w:rsidRPr="00790277">
        <w:t>у поступку јавне набавке</w:t>
      </w:r>
      <w:r w:rsidRPr="00790277">
        <w:rPr>
          <w:lang w:val="sr-Cyrl-CS"/>
        </w:rPr>
        <w:t xml:space="preserve"> </w:t>
      </w:r>
      <w:r w:rsidRPr="00790277">
        <w:rPr>
          <w:bCs/>
          <w:lang w:val="sr-Cyrl-CS"/>
        </w:rPr>
        <w:t>мале вредности број</w:t>
      </w:r>
      <w:r w:rsidR="00997ED7">
        <w:t xml:space="preserve"> VIII 404-176</w:t>
      </w:r>
      <w:r w:rsidRPr="00790277">
        <w:t>/19</w:t>
      </w:r>
      <w:r w:rsidRPr="00790277">
        <w:rPr>
          <w:lang w:val="sr-Cyrl-CS"/>
        </w:rPr>
        <w:t xml:space="preserve"> </w:t>
      </w:r>
      <w:r w:rsidR="00997ED7">
        <w:rPr>
          <w:rFonts w:eastAsia="TimesNewRomanPS-BoldMT"/>
          <w:bCs/>
          <w:lang w:val="sr-Cyrl-CS"/>
        </w:rPr>
        <w:t>Анализа земљишта за потребе регистрованих пољопривредних домаћинстава</w:t>
      </w:r>
      <w:r w:rsidRPr="00790277">
        <w:t>, испуњава све услове из чл. 75. ЗЈН, односно услове дефинисане конкурсном документацијом</w:t>
      </w:r>
      <w:r w:rsidRPr="00790277">
        <w:rPr>
          <w:lang w:val="ru-RU"/>
        </w:rPr>
        <w:t xml:space="preserve"> </w:t>
      </w:r>
      <w:r w:rsidRPr="00790277">
        <w:t>за предметну јавну набавку</w:t>
      </w:r>
      <w:r w:rsidRPr="00790277">
        <w:rPr>
          <w:lang w:val="sr-Cyrl-CS"/>
        </w:rPr>
        <w:t>,</w:t>
      </w:r>
      <w:r w:rsidRPr="00790277">
        <w:t xml:space="preserve"> и то:</w:t>
      </w:r>
    </w:p>
    <w:p w:rsidR="00790277" w:rsidRPr="00790277" w:rsidRDefault="00790277" w:rsidP="008D0935">
      <w:pPr>
        <w:pStyle w:val="ListParagraph"/>
        <w:numPr>
          <w:ilvl w:val="0"/>
          <w:numId w:val="5"/>
        </w:numPr>
        <w:jc w:val="both"/>
        <w:rPr>
          <w:iCs/>
          <w:lang w:val="sr-Cyrl-CS"/>
        </w:rPr>
      </w:pPr>
      <w:r w:rsidRPr="00790277">
        <w:rPr>
          <w:iCs/>
          <w:lang w:val="sr-Cyrl-CS"/>
        </w:rPr>
        <w:t>Понуђач је р</w:t>
      </w:r>
      <w:r w:rsidRPr="00790277">
        <w:rPr>
          <w:iCs/>
        </w:rPr>
        <w:t>егистрован код надлежног органа, односно уписан у одговарајући регистар (чл. 75. ст. 1. тач. 1) ЗЈН);</w:t>
      </w:r>
    </w:p>
    <w:p w:rsidR="00790277" w:rsidRPr="00790277" w:rsidRDefault="00790277" w:rsidP="008D0935">
      <w:pPr>
        <w:pStyle w:val="ListParagraph"/>
        <w:numPr>
          <w:ilvl w:val="0"/>
          <w:numId w:val="5"/>
        </w:numPr>
        <w:jc w:val="both"/>
        <w:rPr>
          <w:bCs/>
          <w:iCs/>
          <w:lang w:val="sr-Cyrl-CS"/>
        </w:rPr>
      </w:pPr>
      <w:r w:rsidRPr="00790277">
        <w:rPr>
          <w:iCs/>
          <w:lang w:val="sr-Cyrl-CS"/>
        </w:rPr>
        <w:t xml:space="preserve">Понуђач и његов </w:t>
      </w:r>
      <w:r w:rsidRPr="00790277">
        <w:rPr>
          <w:iCs/>
        </w:rPr>
        <w:t xml:space="preserve">законски </w:t>
      </w:r>
      <w:r w:rsidRPr="00790277">
        <w:t>заступник нис</w:t>
      </w:r>
      <w:r w:rsidRPr="00790277">
        <w:rPr>
          <w:lang w:val="sr-Cyrl-CS"/>
        </w:rPr>
        <w:t>у</w:t>
      </w:r>
      <w:r w:rsidRPr="0079027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90277">
        <w:rPr>
          <w:lang w:val="sr-Cyrl-CS"/>
        </w:rPr>
        <w:t>к</w:t>
      </w:r>
      <w:r w:rsidRPr="00790277">
        <w:t xml:space="preserve">ривично дело преваре </w:t>
      </w:r>
      <w:r w:rsidRPr="00790277">
        <w:rPr>
          <w:iCs/>
        </w:rPr>
        <w:t>(чл. 75. ст. 1. тач. 2) ЗЈН);</w:t>
      </w:r>
    </w:p>
    <w:p w:rsidR="00790277" w:rsidRPr="00790277" w:rsidRDefault="00790277" w:rsidP="008D0935">
      <w:pPr>
        <w:pStyle w:val="ListParagraph"/>
        <w:numPr>
          <w:ilvl w:val="0"/>
          <w:numId w:val="5"/>
        </w:numPr>
        <w:jc w:val="both"/>
        <w:rPr>
          <w:color w:val="auto"/>
          <w:lang w:val="sr-Cyrl-CS"/>
        </w:rPr>
      </w:pPr>
      <w:r w:rsidRPr="00790277">
        <w:rPr>
          <w:bCs/>
          <w:iCs/>
          <w:lang w:val="sr-Cyrl-CS"/>
        </w:rPr>
        <w:t>Понуђач је и</w:t>
      </w:r>
      <w:r w:rsidRPr="00790277">
        <w:rPr>
          <w:bCs/>
          <w:iCs/>
        </w:rPr>
        <w:t xml:space="preserve">змирио </w:t>
      </w:r>
      <w:r w:rsidRPr="00790277">
        <w:t>доспеле порезе, доприносе и друге јавне дажбине у складу са прописима Републике Србије (</w:t>
      </w:r>
      <w:r w:rsidRPr="00790277">
        <w:rPr>
          <w:i/>
        </w:rPr>
        <w:t>или стране државе када има седиште на њеној територији)</w:t>
      </w:r>
      <w:r w:rsidRPr="00790277">
        <w:rPr>
          <w:iCs/>
        </w:rPr>
        <w:t xml:space="preserve"> (чл. 75. ст. 1. тач. 4) ЗЈН)</w:t>
      </w:r>
      <w:r w:rsidRPr="00790277">
        <w:rPr>
          <w:i/>
        </w:rPr>
        <w:t>.</w:t>
      </w:r>
    </w:p>
    <w:p w:rsidR="00790277" w:rsidRPr="00790277" w:rsidRDefault="00790277" w:rsidP="00790277">
      <w:pPr>
        <w:pStyle w:val="ListParagraph"/>
        <w:jc w:val="both"/>
        <w:rPr>
          <w:iCs/>
        </w:rPr>
      </w:pPr>
    </w:p>
    <w:p w:rsidR="00790277" w:rsidRPr="00790277" w:rsidRDefault="00790277" w:rsidP="00790277">
      <w:r w:rsidRPr="00790277">
        <w:t>Место:_____________                                                                   Понуђач:</w:t>
      </w:r>
    </w:p>
    <w:p w:rsidR="00790277" w:rsidRPr="00790277" w:rsidRDefault="00790277" w:rsidP="00790277">
      <w:pPr>
        <w:rPr>
          <w:b/>
          <w:bCs/>
          <w:i/>
        </w:rPr>
      </w:pPr>
      <w:r w:rsidRPr="00790277">
        <w:t xml:space="preserve">Датум:_____________                         М.П.                     _____________________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ListParagraph"/>
        <w:ind w:left="0"/>
        <w:jc w:val="both"/>
        <w:rPr>
          <w:b/>
          <w:bCs/>
          <w:i/>
          <w:color w:val="auto"/>
        </w:rPr>
      </w:pPr>
    </w:p>
    <w:p w:rsidR="00790277" w:rsidRPr="00790277" w:rsidRDefault="00790277" w:rsidP="00790277">
      <w:pPr>
        <w:pStyle w:val="ListParagraph"/>
        <w:ind w:left="0"/>
        <w:jc w:val="both"/>
        <w:rPr>
          <w:bCs/>
          <w:i/>
          <w:iCs/>
          <w:color w:val="auto"/>
        </w:rPr>
      </w:pPr>
      <w:r w:rsidRPr="00790277">
        <w:rPr>
          <w:b/>
          <w:bCs/>
          <w:i/>
          <w:color w:val="auto"/>
        </w:rPr>
        <w:t>Напомена:</w:t>
      </w:r>
      <w:r w:rsidRPr="00790277">
        <w:rPr>
          <w:bCs/>
          <w:i/>
          <w:color w:val="auto"/>
        </w:rPr>
        <w:t xml:space="preserve"> </w:t>
      </w:r>
      <w:r w:rsidRPr="00790277">
        <w:rPr>
          <w:b/>
          <w:bCs/>
          <w:i/>
          <w:iCs/>
          <w:color w:val="auto"/>
          <w:u w:val="single"/>
        </w:rPr>
        <w:t>Уколико понуду подноси група понуђача,</w:t>
      </w:r>
      <w:r w:rsidRPr="00790277">
        <w:rPr>
          <w:bCs/>
          <w:i/>
          <w:iCs/>
          <w:color w:val="auto"/>
        </w:rPr>
        <w:t xml:space="preserve"> Изјава мора бити потписана од стране овлашћеног лица сваког понуђача из групе понуђача и оверена печатом</w:t>
      </w:r>
      <w:r w:rsidRPr="00790277">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90277">
        <w:rPr>
          <w:bCs/>
          <w:i/>
          <w:iCs/>
          <w:color w:val="auto"/>
        </w:rPr>
        <w:t xml:space="preserve">. </w:t>
      </w: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Default="00790277" w:rsidP="00790277">
      <w:pPr>
        <w:pStyle w:val="ListParagraph"/>
        <w:ind w:left="0"/>
        <w:jc w:val="both"/>
        <w:rPr>
          <w:bCs/>
          <w:i/>
          <w:iCs/>
          <w:color w:val="auto"/>
        </w:rPr>
      </w:pPr>
    </w:p>
    <w:p w:rsidR="005E71FF" w:rsidRDefault="005E71FF" w:rsidP="00790277">
      <w:pPr>
        <w:pStyle w:val="ListParagraph"/>
        <w:ind w:left="0"/>
        <w:jc w:val="both"/>
        <w:rPr>
          <w:bCs/>
          <w:i/>
          <w:iCs/>
          <w:color w:val="auto"/>
        </w:rPr>
      </w:pPr>
    </w:p>
    <w:p w:rsidR="005E71FF" w:rsidRDefault="005E71FF" w:rsidP="00790277">
      <w:pPr>
        <w:pStyle w:val="ListParagraph"/>
        <w:ind w:left="0"/>
        <w:jc w:val="both"/>
        <w:rPr>
          <w:bCs/>
          <w:i/>
          <w:iCs/>
          <w:color w:val="auto"/>
        </w:rPr>
      </w:pPr>
    </w:p>
    <w:p w:rsidR="005E71FF" w:rsidRPr="005E71FF" w:rsidRDefault="005E71FF"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jc w:val="right"/>
        <w:rPr>
          <w:b/>
          <w:bCs/>
        </w:rPr>
      </w:pPr>
      <w:r w:rsidRPr="00790277">
        <w:rPr>
          <w:b/>
          <w:bCs/>
        </w:rPr>
        <w:t>(ОБРАЗАЦ БР. 5)</w:t>
      </w:r>
    </w:p>
    <w:p w:rsidR="00790277" w:rsidRPr="00790277" w:rsidRDefault="00790277" w:rsidP="00790277">
      <w:pPr>
        <w:jc w:val="right"/>
        <w:rPr>
          <w:b/>
          <w:bCs/>
        </w:rPr>
      </w:pPr>
    </w:p>
    <w:p w:rsidR="00790277" w:rsidRPr="00790277" w:rsidRDefault="00790277" w:rsidP="00790277">
      <w:pPr>
        <w:jc w:val="center"/>
        <w:rPr>
          <w:b/>
          <w:bCs/>
        </w:rPr>
      </w:pPr>
      <w:r w:rsidRPr="00790277">
        <w:rPr>
          <w:b/>
          <w:bCs/>
        </w:rPr>
        <w:t>ИЗЈАВА ПОДИЗВОЂАЧА  О ИСПУЊЕНОСТИ ОБАВЕЗНИХ УСЛОВА ЗА УЧЕШЋЕ У ПОСТУПКУ ЈАВНЕ НАБАВКЕ -  ЧЛ. 75. ЗЈН</w:t>
      </w:r>
    </w:p>
    <w:p w:rsidR="00790277" w:rsidRPr="00790277" w:rsidRDefault="00790277" w:rsidP="00790277">
      <w:pPr>
        <w:jc w:val="both"/>
      </w:pPr>
      <w:r w:rsidRPr="00790277">
        <w:tab/>
      </w:r>
      <w:r w:rsidRPr="00790277">
        <w:tab/>
      </w:r>
      <w:r w:rsidRPr="00790277">
        <w:tab/>
      </w:r>
      <w:r w:rsidRPr="00790277">
        <w:tab/>
      </w:r>
    </w:p>
    <w:p w:rsidR="00790277" w:rsidRPr="00790277" w:rsidRDefault="00790277" w:rsidP="00790277">
      <w:pPr>
        <w:jc w:val="center"/>
        <w:rPr>
          <w:b/>
          <w:bCs/>
        </w:rPr>
      </w:pPr>
    </w:p>
    <w:p w:rsidR="00790277" w:rsidRPr="00790277" w:rsidRDefault="00790277" w:rsidP="00790277">
      <w:pPr>
        <w:jc w:val="center"/>
        <w:rPr>
          <w:b/>
          <w:bCs/>
        </w:rPr>
      </w:pPr>
    </w:p>
    <w:p w:rsidR="00790277" w:rsidRPr="00790277" w:rsidRDefault="00790277" w:rsidP="00790277">
      <w:pPr>
        <w:jc w:val="both"/>
      </w:pPr>
      <w:r w:rsidRPr="00790277">
        <w:t xml:space="preserve">Под пуном материјалном и кривичном одговорношћу, </w:t>
      </w:r>
      <w:r w:rsidRPr="00790277">
        <w:rPr>
          <w:lang w:val="sr-Cyrl-CS"/>
        </w:rPr>
        <w:t xml:space="preserve">као заступник подизвођача, </w:t>
      </w:r>
      <w:r w:rsidRPr="00790277">
        <w:t>дајем следећу</w:t>
      </w:r>
      <w:r w:rsidRPr="00790277">
        <w:tab/>
      </w:r>
      <w:r w:rsidRPr="00790277">
        <w:tab/>
      </w:r>
      <w:r w:rsidRPr="00790277">
        <w:tab/>
      </w:r>
      <w:r w:rsidRPr="00790277">
        <w:tab/>
      </w:r>
    </w:p>
    <w:p w:rsidR="00790277" w:rsidRPr="00790277" w:rsidRDefault="00790277" w:rsidP="00790277">
      <w:pPr>
        <w:jc w:val="both"/>
      </w:pPr>
    </w:p>
    <w:p w:rsidR="00790277" w:rsidRPr="00790277" w:rsidRDefault="00790277" w:rsidP="00790277">
      <w:pPr>
        <w:jc w:val="center"/>
        <w:rPr>
          <w:b/>
        </w:rPr>
      </w:pPr>
      <w:r w:rsidRPr="00790277">
        <w:rPr>
          <w:b/>
        </w:rPr>
        <w:t>И З Ј А В У</w:t>
      </w:r>
    </w:p>
    <w:p w:rsidR="00790277" w:rsidRPr="00790277" w:rsidRDefault="00790277" w:rsidP="00790277">
      <w:pPr>
        <w:jc w:val="center"/>
      </w:pPr>
    </w:p>
    <w:p w:rsidR="00790277" w:rsidRPr="00790277" w:rsidRDefault="00790277" w:rsidP="00790277">
      <w:pPr>
        <w:jc w:val="both"/>
        <w:rPr>
          <w:lang w:val="sr-Cyrl-CS"/>
        </w:rPr>
      </w:pPr>
    </w:p>
    <w:p w:rsidR="00790277" w:rsidRPr="00790277" w:rsidRDefault="00790277" w:rsidP="00790277">
      <w:pPr>
        <w:jc w:val="both"/>
        <w:rPr>
          <w:i/>
        </w:rPr>
      </w:pPr>
      <w:r w:rsidRPr="00790277">
        <w:rPr>
          <w:lang w:val="sr-Cyrl-CS"/>
        </w:rPr>
        <w:t>П</w:t>
      </w:r>
      <w:r w:rsidRPr="00790277">
        <w:t xml:space="preserve">одизвођач </w:t>
      </w:r>
      <w:r w:rsidRPr="00790277">
        <w:rPr>
          <w:i/>
        </w:rPr>
        <w:t xml:space="preserve"> ________________________________________________________________</w:t>
      </w:r>
    </w:p>
    <w:p w:rsidR="00790277" w:rsidRPr="00790277" w:rsidRDefault="00790277" w:rsidP="00790277">
      <w:pPr>
        <w:jc w:val="both"/>
        <w:rPr>
          <w:i/>
          <w:lang w:val="sr-Cyrl-CS"/>
        </w:rPr>
      </w:pPr>
      <w:r w:rsidRPr="00790277">
        <w:rPr>
          <w:i/>
        </w:rPr>
        <w:t xml:space="preserve">                                                           </w:t>
      </w:r>
      <w:r w:rsidRPr="00790277">
        <w:rPr>
          <w:i/>
          <w:iCs/>
        </w:rPr>
        <w:t>[</w:t>
      </w:r>
      <w:r w:rsidRPr="00790277">
        <w:rPr>
          <w:i/>
        </w:rPr>
        <w:t>навести назив подизвођача</w:t>
      </w:r>
      <w:r w:rsidRPr="00790277">
        <w:rPr>
          <w:i/>
          <w:iCs/>
        </w:rPr>
        <w:t>]</w:t>
      </w:r>
      <w:r w:rsidRPr="00790277">
        <w:rPr>
          <w:i/>
          <w:lang w:val="sr-Cyrl-CS"/>
        </w:rPr>
        <w:t xml:space="preserve"> </w:t>
      </w:r>
    </w:p>
    <w:p w:rsidR="00790277" w:rsidRPr="00790277" w:rsidRDefault="00790277" w:rsidP="00790277">
      <w:pPr>
        <w:jc w:val="both"/>
      </w:pPr>
    </w:p>
    <w:p w:rsidR="00790277" w:rsidRPr="00790277" w:rsidRDefault="00790277" w:rsidP="00790277">
      <w:pPr>
        <w:jc w:val="both"/>
        <w:rPr>
          <w:iCs/>
          <w:lang w:val="sr-Cyrl-CS"/>
        </w:rPr>
      </w:pPr>
      <w:r w:rsidRPr="00790277">
        <w:t>у поступку јавне набавке</w:t>
      </w:r>
      <w:r w:rsidRPr="00790277">
        <w:rPr>
          <w:lang w:val="sr-Cyrl-CS"/>
        </w:rPr>
        <w:t xml:space="preserve"> </w:t>
      </w:r>
      <w:r w:rsidRPr="00790277">
        <w:rPr>
          <w:bCs/>
          <w:lang w:val="sr-Cyrl-CS"/>
        </w:rPr>
        <w:t>мале вредности</w:t>
      </w:r>
      <w:r w:rsidRPr="00790277">
        <w:rPr>
          <w:lang w:val="sr-Cyrl-CS"/>
        </w:rPr>
        <w:t xml:space="preserve"> </w:t>
      </w:r>
      <w:r w:rsidRPr="00790277">
        <w:rPr>
          <w:bCs/>
          <w:lang w:val="sr-Cyrl-CS"/>
        </w:rPr>
        <w:t>број</w:t>
      </w:r>
      <w:r w:rsidR="00997ED7">
        <w:t xml:space="preserve"> VIII 404-176</w:t>
      </w:r>
      <w:r w:rsidRPr="00790277">
        <w:t xml:space="preserve">/19 </w:t>
      </w:r>
      <w:r w:rsidR="00997ED7">
        <w:rPr>
          <w:rFonts w:eastAsia="TimesNewRomanPS-BoldMT"/>
          <w:bCs/>
          <w:lang w:val="sr-Cyrl-CS"/>
        </w:rPr>
        <w:t>Анализа земљишта за потребе регистрованих пољопривредних домаћинстава</w:t>
      </w:r>
      <w:r w:rsidRPr="00790277">
        <w:t>, испуњава све услове из чл. 75. ЗЈН, односно услове дефинисане конкурсном документацијом</w:t>
      </w:r>
      <w:r w:rsidRPr="00790277">
        <w:rPr>
          <w:lang w:val="ru-RU"/>
        </w:rPr>
        <w:t xml:space="preserve"> </w:t>
      </w:r>
      <w:r w:rsidRPr="00790277">
        <w:t>за предметну јавну набавку</w:t>
      </w:r>
      <w:r w:rsidRPr="00790277">
        <w:rPr>
          <w:lang w:val="sr-Cyrl-CS"/>
        </w:rPr>
        <w:t>,</w:t>
      </w:r>
      <w:r w:rsidRPr="00790277">
        <w:t xml:space="preserve"> и то:</w:t>
      </w:r>
    </w:p>
    <w:p w:rsidR="00790277" w:rsidRPr="00790277" w:rsidRDefault="00790277" w:rsidP="00790277">
      <w:pPr>
        <w:jc w:val="both"/>
        <w:rPr>
          <w:iCs/>
        </w:rPr>
      </w:pPr>
    </w:p>
    <w:p w:rsidR="00790277" w:rsidRPr="00790277" w:rsidRDefault="00790277" w:rsidP="008D0935">
      <w:pPr>
        <w:pStyle w:val="ListParagraph"/>
        <w:numPr>
          <w:ilvl w:val="0"/>
          <w:numId w:val="9"/>
        </w:numPr>
        <w:jc w:val="both"/>
        <w:rPr>
          <w:iCs/>
          <w:lang w:val="sr-Cyrl-CS"/>
        </w:rPr>
      </w:pPr>
      <w:r w:rsidRPr="00790277">
        <w:rPr>
          <w:iCs/>
          <w:lang w:val="sr-Cyrl-CS"/>
        </w:rPr>
        <w:t>Подизвођач је р</w:t>
      </w:r>
      <w:r w:rsidRPr="00790277">
        <w:rPr>
          <w:iCs/>
        </w:rPr>
        <w:t>егистрован код надлежног органа, односно уписан у одговарајући регистар (чл. 75. ст. 1. тач. 1) ЗЈН);</w:t>
      </w:r>
    </w:p>
    <w:p w:rsidR="00790277" w:rsidRPr="00790277" w:rsidRDefault="00790277" w:rsidP="008D0935">
      <w:pPr>
        <w:pStyle w:val="ListParagraph"/>
        <w:numPr>
          <w:ilvl w:val="0"/>
          <w:numId w:val="9"/>
        </w:numPr>
        <w:jc w:val="both"/>
        <w:rPr>
          <w:bCs/>
          <w:iCs/>
          <w:lang w:val="sr-Cyrl-CS"/>
        </w:rPr>
      </w:pPr>
      <w:r w:rsidRPr="00790277">
        <w:rPr>
          <w:iCs/>
          <w:lang w:val="sr-Cyrl-CS"/>
        </w:rPr>
        <w:t xml:space="preserve">Подизвођач и његов </w:t>
      </w:r>
      <w:r w:rsidRPr="00790277">
        <w:rPr>
          <w:iCs/>
        </w:rPr>
        <w:t xml:space="preserve">законски </w:t>
      </w:r>
      <w:r w:rsidRPr="00790277">
        <w:t>заступник нис</w:t>
      </w:r>
      <w:r w:rsidRPr="00790277">
        <w:rPr>
          <w:lang w:val="sr-Cyrl-CS"/>
        </w:rPr>
        <w:t>у</w:t>
      </w:r>
      <w:r w:rsidRPr="0079027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90277">
        <w:rPr>
          <w:lang w:val="sr-Cyrl-CS"/>
        </w:rPr>
        <w:t>к</w:t>
      </w:r>
      <w:r w:rsidRPr="00790277">
        <w:t xml:space="preserve">ривично дело преваре </w:t>
      </w:r>
      <w:r w:rsidRPr="00790277">
        <w:rPr>
          <w:iCs/>
        </w:rPr>
        <w:t>(чл. 75. ст. 1. тач. 2) ЗЈН);</w:t>
      </w:r>
    </w:p>
    <w:p w:rsidR="00790277" w:rsidRPr="00790277" w:rsidRDefault="00790277" w:rsidP="008D0935">
      <w:pPr>
        <w:pStyle w:val="ListParagraph"/>
        <w:numPr>
          <w:ilvl w:val="0"/>
          <w:numId w:val="9"/>
        </w:numPr>
        <w:jc w:val="both"/>
        <w:rPr>
          <w:color w:val="auto"/>
          <w:lang w:val="sr-Cyrl-CS"/>
        </w:rPr>
      </w:pPr>
      <w:r w:rsidRPr="00790277">
        <w:rPr>
          <w:bCs/>
          <w:iCs/>
          <w:lang w:val="sr-Cyrl-CS"/>
        </w:rPr>
        <w:t>Подизвођач је и</w:t>
      </w:r>
      <w:r w:rsidRPr="00790277">
        <w:rPr>
          <w:bCs/>
          <w:iCs/>
        </w:rPr>
        <w:t xml:space="preserve">змирио </w:t>
      </w:r>
      <w:r w:rsidRPr="00790277">
        <w:t>доспеле порезе, доприносе и друге јавне дажбине у складу са прописима Републике Србије (</w:t>
      </w:r>
      <w:r w:rsidRPr="00790277">
        <w:rPr>
          <w:i/>
        </w:rPr>
        <w:t>или стране државе када има седиште на њеној територији)</w:t>
      </w:r>
      <w:r w:rsidRPr="00790277">
        <w:rPr>
          <w:iCs/>
        </w:rPr>
        <w:t xml:space="preserve"> (чл. 75. ст. 1. тач. 4) ЗЈН)</w:t>
      </w:r>
      <w:r w:rsidRPr="00790277">
        <w:rPr>
          <w:i/>
        </w:rPr>
        <w:t>;</w:t>
      </w:r>
    </w:p>
    <w:p w:rsidR="00790277" w:rsidRPr="00790277" w:rsidRDefault="00790277" w:rsidP="008D0935">
      <w:pPr>
        <w:pStyle w:val="ListParagraph"/>
        <w:numPr>
          <w:ilvl w:val="0"/>
          <w:numId w:val="9"/>
        </w:numPr>
        <w:jc w:val="both"/>
        <w:rPr>
          <w:color w:val="auto"/>
          <w:lang w:val="sr-Cyrl-CS"/>
        </w:rPr>
      </w:pPr>
      <w:r w:rsidRPr="00790277">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90277">
        <w:rPr>
          <w:rFonts w:eastAsia="Times New Roman"/>
        </w:rPr>
        <w:t xml:space="preserve">и нема забрану обављања делатности која је на снази у време подношења понуде за предметну јавну набавку </w:t>
      </w:r>
      <w:r w:rsidRPr="00790277">
        <w:rPr>
          <w:iCs/>
        </w:rPr>
        <w:t>(чл. 75. ст. 2. ЗЈН)</w:t>
      </w:r>
      <w:r w:rsidRPr="00790277">
        <w:rPr>
          <w:rFonts w:eastAsia="Times New Roman"/>
        </w:rPr>
        <w:t>.</w:t>
      </w:r>
    </w:p>
    <w:p w:rsidR="00790277" w:rsidRPr="00790277" w:rsidRDefault="00790277" w:rsidP="00790277">
      <w:pPr>
        <w:pStyle w:val="ListParagraph"/>
        <w:ind w:left="1080"/>
        <w:jc w:val="both"/>
        <w:rPr>
          <w:iCs/>
          <w:lang w:val="sr-Cyrl-CS"/>
        </w:rPr>
      </w:pPr>
    </w:p>
    <w:p w:rsidR="00790277" w:rsidRPr="00790277" w:rsidRDefault="00790277" w:rsidP="00790277">
      <w:pPr>
        <w:pStyle w:val="ListParagraph"/>
        <w:jc w:val="both"/>
        <w:rPr>
          <w:iCs/>
        </w:rPr>
      </w:pPr>
    </w:p>
    <w:p w:rsidR="00790277" w:rsidRPr="00790277" w:rsidRDefault="00790277" w:rsidP="00790277">
      <w:pPr>
        <w:jc w:val="both"/>
        <w:rPr>
          <w:i/>
          <w:lang w:val="sr-Cyrl-CS"/>
        </w:rPr>
      </w:pPr>
    </w:p>
    <w:p w:rsidR="00790277" w:rsidRPr="00790277" w:rsidRDefault="00790277" w:rsidP="00790277">
      <w:r w:rsidRPr="00790277">
        <w:t>Место:_____________                                                               Подизвођач:</w:t>
      </w:r>
    </w:p>
    <w:p w:rsidR="00790277" w:rsidRPr="00790277" w:rsidRDefault="00790277" w:rsidP="00790277">
      <w:pPr>
        <w:rPr>
          <w:b/>
          <w:bCs/>
          <w:i/>
        </w:rPr>
      </w:pPr>
      <w:r w:rsidRPr="00790277">
        <w:t xml:space="preserve">Датум:_____________                         М.П.                     _____________________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ListParagraph"/>
        <w:ind w:left="0"/>
        <w:jc w:val="both"/>
        <w:rPr>
          <w:bCs/>
          <w:i/>
          <w:iCs/>
          <w:color w:val="auto"/>
        </w:rPr>
      </w:pPr>
      <w:r w:rsidRPr="00790277">
        <w:rPr>
          <w:b/>
          <w:bCs/>
          <w:i/>
          <w:color w:val="auto"/>
        </w:rPr>
        <w:t>Напомена:</w:t>
      </w:r>
      <w:r w:rsidRPr="00790277">
        <w:rPr>
          <w:bCs/>
          <w:i/>
          <w:color w:val="auto"/>
        </w:rPr>
        <w:t xml:space="preserve"> </w:t>
      </w:r>
      <w:r w:rsidRPr="00790277">
        <w:rPr>
          <w:b/>
          <w:bCs/>
          <w:i/>
          <w:iCs/>
          <w:color w:val="auto"/>
          <w:u w:val="single"/>
        </w:rPr>
        <w:t>Уколико понуђач подноси понуду са подизвођачем</w:t>
      </w:r>
      <w:r w:rsidRPr="00790277">
        <w:rPr>
          <w:bCs/>
          <w:i/>
          <w:iCs/>
          <w:color w:val="auto"/>
        </w:rPr>
        <w:t xml:space="preserve">, Изјава мора бити потписана од стране овлашћеног лица подизвођача и оверена печатом.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BodyText2"/>
        <w:spacing w:line="100" w:lineRule="atLeast"/>
        <w:jc w:val="both"/>
        <w:rPr>
          <w:b/>
          <w:bCs/>
          <w:i/>
          <w:color w:val="auto"/>
        </w:rPr>
      </w:pPr>
    </w:p>
    <w:p w:rsidR="005E71FF" w:rsidRPr="00997ED7" w:rsidRDefault="005E71FF" w:rsidP="00790277">
      <w:pPr>
        <w:pStyle w:val="BodyText2"/>
        <w:spacing w:line="100" w:lineRule="atLeast"/>
        <w:jc w:val="both"/>
        <w:rPr>
          <w:b/>
          <w:bCs/>
          <w:i/>
          <w:color w:val="auto"/>
        </w:rPr>
      </w:pPr>
    </w:p>
    <w:p w:rsidR="005E71FF" w:rsidRPr="005E71FF" w:rsidRDefault="005E71FF" w:rsidP="00790277">
      <w:pPr>
        <w:pStyle w:val="BodyText2"/>
        <w:spacing w:line="100" w:lineRule="atLeast"/>
        <w:jc w:val="both"/>
        <w:rPr>
          <w:b/>
          <w:bCs/>
          <w:i/>
          <w:color w:val="auto"/>
        </w:rPr>
      </w:pPr>
    </w:p>
    <w:p w:rsidR="00790277" w:rsidRPr="00997ED7" w:rsidRDefault="00790277" w:rsidP="00997ED7">
      <w:pPr>
        <w:pStyle w:val="BodyText3"/>
        <w:spacing w:after="0"/>
        <w:jc w:val="right"/>
        <w:rPr>
          <w:b/>
          <w:bCs/>
          <w:sz w:val="24"/>
          <w:szCs w:val="24"/>
        </w:rPr>
      </w:pPr>
      <w:r w:rsidRPr="00790277">
        <w:rPr>
          <w:b/>
          <w:bCs/>
          <w:sz w:val="24"/>
          <w:szCs w:val="24"/>
        </w:rPr>
        <w:t>(ОБРАЗАЦ БР.6)</w:t>
      </w:r>
    </w:p>
    <w:p w:rsidR="00790277" w:rsidRPr="00790277" w:rsidRDefault="00790277" w:rsidP="00790277">
      <w:pPr>
        <w:rPr>
          <w:rStyle w:val="Bodytext4"/>
          <w:iCs w:val="0"/>
          <w:sz w:val="24"/>
          <w:szCs w:val="24"/>
        </w:rPr>
      </w:pP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790277">
        <w:rPr>
          <w:b/>
          <w:bCs/>
          <w:lang w:val="sr-Cyrl-CS"/>
        </w:rPr>
        <w:t xml:space="preserve">ИЗЈАВА О </w:t>
      </w:r>
      <w:r w:rsidRPr="00790277">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790277" w:rsidRPr="00790277" w:rsidRDefault="00790277" w:rsidP="00790277">
      <w:pPr>
        <w:rPr>
          <w:lang w:val="sr-Cyrl-CS"/>
        </w:rPr>
      </w:pPr>
    </w:p>
    <w:p w:rsidR="00790277" w:rsidRPr="00790277" w:rsidRDefault="00790277" w:rsidP="00790277">
      <w:pPr>
        <w:rPr>
          <w:lang w:val="sr-Cyrl-CS"/>
        </w:rPr>
      </w:pPr>
      <w:r w:rsidRPr="00790277">
        <w:rPr>
          <w:lang w:val="sr-Cyrl-CS"/>
        </w:rPr>
        <w:t xml:space="preserve">У складу са чланом 75. став 2. ЗЈН, понуђач ____________________________________ даје:    </w:t>
      </w:r>
      <w:r w:rsidRPr="00790277">
        <w:t xml:space="preserve">                                                  </w:t>
      </w:r>
      <w:r w:rsidRPr="00790277">
        <w:rPr>
          <w:lang w:val="sr-Cyrl-CS"/>
        </w:rPr>
        <w:t xml:space="preserve">                                        (назив  понуђача)</w:t>
      </w:r>
    </w:p>
    <w:p w:rsidR="00790277" w:rsidRPr="00790277" w:rsidRDefault="00790277" w:rsidP="00790277">
      <w:pPr>
        <w:tabs>
          <w:tab w:val="left" w:pos="2629"/>
        </w:tabs>
        <w:spacing w:after="200" w:line="360" w:lineRule="auto"/>
        <w:rPr>
          <w:lang w:val="sr-Cyrl-CS"/>
        </w:rPr>
      </w:pPr>
      <w:r w:rsidRPr="00790277">
        <w:rPr>
          <w:lang w:val="sr-Cyrl-CS"/>
        </w:rPr>
        <w:tab/>
      </w:r>
    </w:p>
    <w:p w:rsidR="00790277" w:rsidRPr="00790277" w:rsidRDefault="00790277" w:rsidP="00790277">
      <w:pPr>
        <w:jc w:val="center"/>
        <w:rPr>
          <w:lang w:val="sr-Cyrl-CS"/>
        </w:rPr>
      </w:pPr>
      <w:r w:rsidRPr="00790277">
        <w:rPr>
          <w:lang w:val="sr-Cyrl-CS"/>
        </w:rPr>
        <w:t>ИЗЈАВУ</w:t>
      </w:r>
    </w:p>
    <w:p w:rsidR="00790277" w:rsidRPr="00790277" w:rsidRDefault="00790277" w:rsidP="00790277">
      <w:pPr>
        <w:jc w:val="center"/>
        <w:rPr>
          <w:lang w:val="sr-Cyrl-CS"/>
        </w:rPr>
      </w:pPr>
      <w:r w:rsidRPr="00790277">
        <w:rPr>
          <w:lang w:val="sr-Cyrl-CS"/>
        </w:rPr>
        <w:t xml:space="preserve">О ПОШТОВАЊУ ВАЖЕЋИХ ПРОПИСА О ЗАШТИТИ НА РАДУ, </w:t>
      </w:r>
    </w:p>
    <w:p w:rsidR="00790277" w:rsidRPr="00790277" w:rsidRDefault="00790277" w:rsidP="00790277">
      <w:pPr>
        <w:jc w:val="center"/>
        <w:rPr>
          <w:lang w:val="sr-Cyrl-CS"/>
        </w:rPr>
      </w:pPr>
      <w:r w:rsidRPr="00790277">
        <w:rPr>
          <w:lang w:val="sr-Cyrl-CS"/>
        </w:rPr>
        <w:t>ЗАПОШЉАВАЊУ И УСЛОВИМА РАДА, ЗАШТИТИ ЖИВОТНЕ СРЕДИНЕ</w:t>
      </w:r>
      <w:r w:rsidRPr="00790277">
        <w:rPr>
          <w:b/>
          <w:caps/>
          <w:lang w:val="ru-RU"/>
        </w:rPr>
        <w:t xml:space="preserve"> </w:t>
      </w:r>
      <w:r w:rsidRPr="00790277">
        <w:rPr>
          <w:lang w:val="ru-RU"/>
        </w:rPr>
        <w:t>И ДА НЕМА ЗАБРАНУ ОБАВЉАЊА ДЕЛАТНОСТИ</w:t>
      </w:r>
    </w:p>
    <w:p w:rsidR="00790277" w:rsidRPr="00790277" w:rsidRDefault="00790277" w:rsidP="00790277">
      <w:pPr>
        <w:rPr>
          <w:b/>
          <w:bCs/>
          <w:lang w:val="sr-Cyrl-CS"/>
        </w:rPr>
      </w:pPr>
    </w:p>
    <w:p w:rsidR="00790277" w:rsidRPr="00790277" w:rsidRDefault="00790277" w:rsidP="00790277">
      <w:pPr>
        <w:rPr>
          <w:b/>
          <w:bCs/>
          <w:lang w:val="sr-Cyrl-CS"/>
        </w:rPr>
      </w:pPr>
    </w:p>
    <w:p w:rsidR="00790277" w:rsidRPr="00790277" w:rsidRDefault="00790277" w:rsidP="00790277">
      <w:pPr>
        <w:rPr>
          <w:bCs/>
          <w:iCs/>
          <w:lang w:val="sr-Cyrl-CS"/>
        </w:rPr>
      </w:pPr>
    </w:p>
    <w:p w:rsidR="00790277" w:rsidRPr="00790277" w:rsidRDefault="00790277" w:rsidP="00790277">
      <w:pPr>
        <w:rPr>
          <w:bCs/>
          <w:iCs/>
          <w:lang w:val="sr-Cyrl-CS"/>
        </w:rPr>
      </w:pPr>
    </w:p>
    <w:p w:rsidR="00790277" w:rsidRPr="00790277" w:rsidRDefault="00790277" w:rsidP="00790277">
      <w:pPr>
        <w:jc w:val="both"/>
        <w:rPr>
          <w:lang w:val="ru-RU"/>
        </w:rPr>
      </w:pPr>
      <w:r w:rsidRPr="00790277">
        <w:rPr>
          <w:bCs/>
          <w:iCs/>
          <w:lang w:val="sr-Cyrl-CS"/>
        </w:rPr>
        <w:t>Изјављујем</w:t>
      </w:r>
      <w:r w:rsidRPr="00790277">
        <w:rPr>
          <w:lang w:val="sr-Cyrl-CS"/>
        </w:rPr>
        <w:t xml:space="preserve"> </w:t>
      </w:r>
      <w:r w:rsidRPr="00790277">
        <w:rPr>
          <w:lang w:val="ru-RU"/>
        </w:rPr>
        <w:t xml:space="preserve">да </w:t>
      </w:r>
      <w:r w:rsidRPr="00790277">
        <w:rPr>
          <w:lang w:val="sr-Cyrl-CS"/>
        </w:rPr>
        <w:t>смо</w:t>
      </w:r>
      <w:r w:rsidRPr="00790277">
        <w:rPr>
          <w:lang w:val="ru-RU"/>
        </w:rPr>
        <w:t xml:space="preserve"> при састављању понуде </w:t>
      </w:r>
      <w:r w:rsidRPr="00790277">
        <w:rPr>
          <w:lang w:val="sr-Cyrl-CS"/>
        </w:rPr>
        <w:t xml:space="preserve">у поступку јавне набавке </w:t>
      </w:r>
      <w:r w:rsidR="00EB25F9">
        <w:t>VIII 404-167</w:t>
      </w:r>
      <w:r w:rsidRPr="00790277">
        <w:t xml:space="preserve">/19 -  Водовод </w:t>
      </w:r>
      <w:r w:rsidR="00EB25F9">
        <w:t>Теразије Волујац</w:t>
      </w:r>
      <w:r w:rsidRPr="00790277">
        <w:rPr>
          <w:lang w:val="sr-Cyrl-CS"/>
        </w:rPr>
        <w:t xml:space="preserve">, </w:t>
      </w:r>
      <w:r w:rsidRPr="00790277">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790277" w:rsidRPr="00790277" w:rsidRDefault="00790277" w:rsidP="00790277">
      <w:pPr>
        <w:jc w:val="both"/>
        <w:rPr>
          <w:b/>
          <w:lang w:val="sr-Cyrl-CS"/>
        </w:rPr>
      </w:pPr>
      <w:r w:rsidRPr="00790277">
        <w:rPr>
          <w:lang w:val="ru-RU"/>
        </w:rPr>
        <w:t>Такође изјављујем, д</w:t>
      </w:r>
      <w:r w:rsidRPr="00790277">
        <w:t>a</w:t>
      </w:r>
      <w:r w:rsidRPr="00790277">
        <w:rPr>
          <w:lang w:val="ru-RU"/>
        </w:rPr>
        <w:t xml:space="preserve"> сносимо н</w:t>
      </w:r>
      <w:r w:rsidRPr="00790277">
        <w:t>a</w:t>
      </w:r>
      <w:r w:rsidRPr="00790277">
        <w:rPr>
          <w:lang w:val="ru-RU"/>
        </w:rPr>
        <w:t>кн</w:t>
      </w:r>
      <w:r w:rsidRPr="00790277">
        <w:t>a</w:t>
      </w:r>
      <w:r w:rsidRPr="00790277">
        <w:rPr>
          <w:lang w:val="ru-RU"/>
        </w:rPr>
        <w:t>ду з</w:t>
      </w:r>
      <w:r w:rsidRPr="00790277">
        <w:t>a</w:t>
      </w:r>
      <w:r w:rsidRPr="00790277">
        <w:rPr>
          <w:lang w:val="ru-RU"/>
        </w:rPr>
        <w:t xml:space="preserve"> к</w:t>
      </w:r>
      <w:r w:rsidRPr="00790277">
        <w:t>o</w:t>
      </w:r>
      <w:r w:rsidRPr="00790277">
        <w:rPr>
          <w:lang w:val="ru-RU"/>
        </w:rPr>
        <w:t>ришћ</w:t>
      </w:r>
      <w:r w:rsidRPr="00790277">
        <w:t>e</w:t>
      </w:r>
      <w:r w:rsidRPr="00790277">
        <w:rPr>
          <w:lang w:val="ru-RU"/>
        </w:rPr>
        <w:t>њ</w:t>
      </w:r>
      <w:r w:rsidRPr="00790277">
        <w:t>e</w:t>
      </w:r>
      <w:r w:rsidRPr="00790277">
        <w:rPr>
          <w:lang w:val="ru-RU"/>
        </w:rPr>
        <w:t xml:space="preserve"> п</w:t>
      </w:r>
      <w:r w:rsidRPr="00790277">
        <w:t>a</w:t>
      </w:r>
      <w:r w:rsidRPr="00790277">
        <w:rPr>
          <w:lang w:val="ru-RU"/>
        </w:rPr>
        <w:t>т</w:t>
      </w:r>
      <w:r w:rsidRPr="00790277">
        <w:t>e</w:t>
      </w:r>
      <w:r w:rsidRPr="00790277">
        <w:rPr>
          <w:lang w:val="ru-RU"/>
        </w:rPr>
        <w:t>н</w:t>
      </w:r>
      <w:r w:rsidRPr="00790277">
        <w:t>a</w:t>
      </w:r>
      <w:r w:rsidRPr="00790277">
        <w:rPr>
          <w:lang w:val="ru-RU"/>
        </w:rPr>
        <w:t>т</w:t>
      </w:r>
      <w:r w:rsidRPr="00790277">
        <w:t>a</w:t>
      </w:r>
      <w:r w:rsidRPr="00790277">
        <w:rPr>
          <w:lang w:val="ru-RU"/>
        </w:rPr>
        <w:t>, к</w:t>
      </w:r>
      <w:r w:rsidRPr="00790277">
        <w:t>ao</w:t>
      </w:r>
      <w:r w:rsidRPr="00790277">
        <w:rPr>
          <w:lang w:val="ru-RU"/>
        </w:rPr>
        <w:t xml:space="preserve"> и </w:t>
      </w:r>
      <w:r w:rsidRPr="00790277">
        <w:t>o</w:t>
      </w:r>
      <w:r w:rsidRPr="00790277">
        <w:rPr>
          <w:lang w:val="ru-RU"/>
        </w:rPr>
        <w:t>дг</w:t>
      </w:r>
      <w:r w:rsidRPr="00790277">
        <w:t>o</w:t>
      </w:r>
      <w:r w:rsidRPr="00790277">
        <w:rPr>
          <w:lang w:val="ru-RU"/>
        </w:rPr>
        <w:t>в</w:t>
      </w:r>
      <w:r w:rsidRPr="00790277">
        <w:t>o</w:t>
      </w:r>
      <w:r w:rsidRPr="00790277">
        <w:rPr>
          <w:lang w:val="ru-RU"/>
        </w:rPr>
        <w:t>рн</w:t>
      </w:r>
      <w:r w:rsidRPr="00790277">
        <w:t>o</w:t>
      </w:r>
      <w:r w:rsidRPr="00790277">
        <w:rPr>
          <w:lang w:val="ru-RU"/>
        </w:rPr>
        <w:t>ст з</w:t>
      </w:r>
      <w:r w:rsidRPr="00790277">
        <w:t>a</w:t>
      </w:r>
      <w:r w:rsidRPr="00790277">
        <w:rPr>
          <w:lang w:val="ru-RU"/>
        </w:rPr>
        <w:t xml:space="preserve"> п</w:t>
      </w:r>
      <w:r w:rsidRPr="00790277">
        <w:t>o</w:t>
      </w:r>
      <w:r w:rsidRPr="00790277">
        <w:rPr>
          <w:lang w:val="ru-RU"/>
        </w:rPr>
        <w:t>вр</w:t>
      </w:r>
      <w:r w:rsidRPr="00790277">
        <w:t>e</w:t>
      </w:r>
      <w:r w:rsidRPr="00790277">
        <w:rPr>
          <w:lang w:val="ru-RU"/>
        </w:rPr>
        <w:t>ду з</w:t>
      </w:r>
      <w:r w:rsidRPr="00790277">
        <w:t>a</w:t>
      </w:r>
      <w:r w:rsidRPr="00790277">
        <w:rPr>
          <w:lang w:val="ru-RU"/>
        </w:rPr>
        <w:t>штић</w:t>
      </w:r>
      <w:r w:rsidRPr="00790277">
        <w:t>e</w:t>
      </w:r>
      <w:r w:rsidRPr="00790277">
        <w:rPr>
          <w:lang w:val="ru-RU"/>
        </w:rPr>
        <w:t>них пр</w:t>
      </w:r>
      <w:r w:rsidRPr="00790277">
        <w:t>a</w:t>
      </w:r>
      <w:r w:rsidRPr="00790277">
        <w:rPr>
          <w:lang w:val="ru-RU"/>
        </w:rPr>
        <w:t>в</w:t>
      </w:r>
      <w:r w:rsidRPr="00790277">
        <w:t>a</w:t>
      </w:r>
      <w:r w:rsidRPr="00790277">
        <w:rPr>
          <w:lang w:val="ru-RU"/>
        </w:rPr>
        <w:t xml:space="preserve"> инт</w:t>
      </w:r>
      <w:r w:rsidRPr="00790277">
        <w:t>e</w:t>
      </w:r>
      <w:r w:rsidRPr="00790277">
        <w:rPr>
          <w:lang w:val="ru-RU"/>
        </w:rPr>
        <w:t>л</w:t>
      </w:r>
      <w:r w:rsidRPr="00790277">
        <w:t>e</w:t>
      </w:r>
      <w:r w:rsidRPr="00790277">
        <w:rPr>
          <w:lang w:val="ru-RU"/>
        </w:rPr>
        <w:t>кту</w:t>
      </w:r>
      <w:r w:rsidRPr="00790277">
        <w:t>a</w:t>
      </w:r>
      <w:r w:rsidRPr="00790277">
        <w:rPr>
          <w:lang w:val="ru-RU"/>
        </w:rPr>
        <w:t>лн</w:t>
      </w:r>
      <w:r w:rsidRPr="00790277">
        <w:t>e</w:t>
      </w:r>
      <w:r w:rsidRPr="00790277">
        <w:rPr>
          <w:lang w:val="ru-RU"/>
        </w:rPr>
        <w:t xml:space="preserve"> св</w:t>
      </w:r>
      <w:r w:rsidRPr="00790277">
        <w:t>oj</w:t>
      </w:r>
      <w:r w:rsidRPr="00790277">
        <w:rPr>
          <w:lang w:val="ru-RU"/>
        </w:rPr>
        <w:t>ин</w:t>
      </w:r>
      <w:r w:rsidRPr="00790277">
        <w:t>e</w:t>
      </w:r>
      <w:r w:rsidRPr="00790277">
        <w:rPr>
          <w:lang w:val="ru-RU"/>
        </w:rPr>
        <w:t xml:space="preserve"> тр</w:t>
      </w:r>
      <w:r w:rsidRPr="00790277">
        <w:t>e</w:t>
      </w:r>
      <w:r w:rsidRPr="00790277">
        <w:rPr>
          <w:lang w:val="ru-RU"/>
        </w:rPr>
        <w:t>ћих лиц</w:t>
      </w:r>
      <w:r w:rsidRPr="00790277">
        <w:t>a</w:t>
      </w:r>
      <w:r w:rsidRPr="00790277">
        <w:rPr>
          <w:lang w:val="ru-RU"/>
        </w:rPr>
        <w:t>.</w:t>
      </w:r>
    </w:p>
    <w:p w:rsidR="00790277" w:rsidRPr="00790277" w:rsidRDefault="00790277" w:rsidP="00790277">
      <w:pPr>
        <w:rPr>
          <w:lang w:val="ru-RU"/>
        </w:rPr>
      </w:pPr>
    </w:p>
    <w:p w:rsidR="00790277" w:rsidRPr="00790277" w:rsidRDefault="00790277" w:rsidP="00790277">
      <w:pPr>
        <w:rPr>
          <w:lang w:val="ru-RU"/>
        </w:rPr>
      </w:pPr>
    </w:p>
    <w:p w:rsidR="00790277" w:rsidRPr="00790277" w:rsidRDefault="00790277" w:rsidP="00790277">
      <w:pPr>
        <w:rPr>
          <w:lang w:val="ru-RU"/>
        </w:rPr>
      </w:pPr>
      <w:r w:rsidRPr="00790277">
        <w:rPr>
          <w:lang w:val="ru-RU"/>
        </w:rPr>
        <w:t xml:space="preserve"> </w:t>
      </w:r>
    </w:p>
    <w:p w:rsidR="00790277" w:rsidRPr="00790277" w:rsidRDefault="00790277" w:rsidP="00790277">
      <w:pPr>
        <w:rPr>
          <w:lang w:val="sr-Cyrl-CS"/>
        </w:rPr>
      </w:pPr>
      <w:r w:rsidRPr="00790277">
        <w:rPr>
          <w:lang w:val="sr-Cyrl-CS"/>
        </w:rPr>
        <w:t xml:space="preserve">Датум________________                                                              Потпис овлашћеног лица </w:t>
      </w:r>
    </w:p>
    <w:p w:rsidR="00790277" w:rsidRPr="00790277" w:rsidRDefault="00790277" w:rsidP="00790277">
      <w:pPr>
        <w:tabs>
          <w:tab w:val="left" w:pos="7455"/>
        </w:tabs>
        <w:rPr>
          <w:lang w:val="sr-Cyrl-CS"/>
        </w:rPr>
      </w:pPr>
      <w:r w:rsidRPr="00790277">
        <w:rPr>
          <w:lang w:val="sr-Cyrl-CS"/>
        </w:rPr>
        <w:tab/>
      </w:r>
    </w:p>
    <w:p w:rsidR="00790277" w:rsidRPr="00790277" w:rsidRDefault="00790277" w:rsidP="00790277">
      <w:pPr>
        <w:jc w:val="right"/>
        <w:rPr>
          <w:lang w:val="sr-Cyrl-CS"/>
        </w:rPr>
      </w:pPr>
      <w:r w:rsidRPr="00790277">
        <w:rPr>
          <w:lang w:val="sr-Cyrl-CS"/>
        </w:rPr>
        <w:t>_______________________</w:t>
      </w:r>
    </w:p>
    <w:p w:rsidR="00790277" w:rsidRPr="00790277" w:rsidRDefault="00790277" w:rsidP="00790277">
      <w:pPr>
        <w:rPr>
          <w:lang w:val="sr-Cyrl-CS"/>
        </w:rPr>
      </w:pPr>
      <w:r w:rsidRPr="00790277">
        <w:rPr>
          <w:lang w:val="sr-Cyrl-CS"/>
        </w:rPr>
        <w:t xml:space="preserve">                                                                                    М.П.                </w:t>
      </w:r>
    </w:p>
    <w:p w:rsidR="00790277" w:rsidRPr="00790277" w:rsidRDefault="00790277" w:rsidP="00790277">
      <w:pPr>
        <w:rPr>
          <w:lang w:val="sr-Cyrl-CS"/>
        </w:rPr>
      </w:pPr>
    </w:p>
    <w:p w:rsidR="00790277" w:rsidRPr="00790277" w:rsidRDefault="00790277" w:rsidP="00790277">
      <w:pPr>
        <w:rPr>
          <w:b/>
          <w:i/>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jc w:val="both"/>
        <w:rPr>
          <w:bCs/>
          <w:iCs/>
          <w:lang w:val="sr-Cyrl-CS"/>
        </w:rPr>
      </w:pPr>
      <w:r w:rsidRPr="00790277">
        <w:rPr>
          <w:b/>
          <w:bCs/>
          <w:iCs/>
          <w:lang w:val="sr-Cyrl-CS"/>
        </w:rPr>
        <w:t>Напомена:</w:t>
      </w:r>
      <w:r w:rsidRPr="00790277">
        <w:rPr>
          <w:iCs/>
          <w:lang w:val="sr-Cyrl-CS"/>
        </w:rPr>
        <w:t>.</w:t>
      </w:r>
      <w:r w:rsidRPr="00790277">
        <w:rPr>
          <w:iCs/>
          <w:color w:val="FF0000"/>
          <w:lang w:val="sr-Cyrl-CS"/>
        </w:rPr>
        <w:t xml:space="preserve"> </w:t>
      </w:r>
      <w:r w:rsidRPr="00790277">
        <w:rPr>
          <w:lang w:val="sr-Cyrl-CS"/>
        </w:rPr>
        <w:t xml:space="preserve">Изјава мора да буде потписана од стране овлашћеног лица понуђача и оверена печатом. </w:t>
      </w:r>
      <w:r w:rsidRPr="00790277">
        <w:rPr>
          <w:b/>
          <w:bCs/>
          <w:iCs/>
          <w:u w:val="single"/>
          <w:lang w:val="sr-Cyrl-CS"/>
        </w:rPr>
        <w:t>Уколико понуду подноси група понуђача</w:t>
      </w:r>
      <w:r w:rsidRPr="00790277">
        <w:rPr>
          <w:bCs/>
          <w:iCs/>
          <w:lang w:val="sr-Cyrl-CS"/>
        </w:rPr>
        <w:t>, сваки члан групе мора посебно потписати и печатом оверити наведену Изјаву</w:t>
      </w:r>
    </w:p>
    <w:p w:rsidR="00790277" w:rsidRPr="00790277" w:rsidRDefault="00790277" w:rsidP="00790277">
      <w:pPr>
        <w:jc w:val="both"/>
        <w:rPr>
          <w:lang w:val="sr-Cyrl-CS"/>
        </w:rPr>
      </w:pPr>
    </w:p>
    <w:p w:rsidR="00790277" w:rsidRPr="00790277" w:rsidRDefault="00790277" w:rsidP="00790277">
      <w:pPr>
        <w:jc w:val="both"/>
        <w:rPr>
          <w:lang w:val="sr-Cyrl-CS"/>
        </w:rPr>
      </w:pPr>
    </w:p>
    <w:p w:rsidR="00790277" w:rsidRPr="00790277" w:rsidRDefault="00790277" w:rsidP="00790277">
      <w:pPr>
        <w:jc w:val="both"/>
        <w:rPr>
          <w:lang w:val="sr-Cyrl-CS"/>
        </w:rPr>
      </w:pPr>
    </w:p>
    <w:p w:rsidR="00790277" w:rsidRDefault="00790277" w:rsidP="00790277">
      <w:pPr>
        <w:jc w:val="both"/>
        <w:rPr>
          <w:lang w:val="sr-Cyrl-CS"/>
        </w:rPr>
      </w:pPr>
    </w:p>
    <w:p w:rsidR="00997ED7" w:rsidRDefault="00997ED7" w:rsidP="00790277">
      <w:pPr>
        <w:jc w:val="both"/>
        <w:rPr>
          <w:lang w:val="sr-Cyrl-CS"/>
        </w:rPr>
      </w:pPr>
    </w:p>
    <w:p w:rsidR="00EB25F9" w:rsidRPr="00790277" w:rsidRDefault="00EB25F9" w:rsidP="00790277">
      <w:pPr>
        <w:jc w:val="both"/>
        <w:rPr>
          <w:lang w:val="sr-Cyrl-CS"/>
        </w:rPr>
      </w:pPr>
    </w:p>
    <w:p w:rsidR="00790277" w:rsidRPr="00790277" w:rsidRDefault="00790277" w:rsidP="00790277">
      <w:pPr>
        <w:jc w:val="both"/>
        <w:rPr>
          <w:lang w:val="sr-Cyrl-CS"/>
        </w:rPr>
      </w:pPr>
    </w:p>
    <w:p w:rsidR="00790277" w:rsidRPr="00790277" w:rsidRDefault="00997ED7" w:rsidP="00790277">
      <w:pPr>
        <w:pStyle w:val="BodyText3"/>
        <w:spacing w:after="0"/>
        <w:jc w:val="right"/>
        <w:rPr>
          <w:b/>
          <w:bCs/>
          <w:sz w:val="24"/>
          <w:szCs w:val="24"/>
        </w:rPr>
      </w:pPr>
      <w:r>
        <w:rPr>
          <w:b/>
          <w:bCs/>
          <w:sz w:val="24"/>
          <w:szCs w:val="24"/>
        </w:rPr>
        <w:t>(ОБРАЗАЦ БР.7</w:t>
      </w:r>
      <w:r w:rsidR="00790277" w:rsidRPr="00790277">
        <w:rPr>
          <w:b/>
          <w:bCs/>
          <w:sz w:val="24"/>
          <w:szCs w:val="24"/>
        </w:rPr>
        <w:t>)</w:t>
      </w: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790277">
        <w:rPr>
          <w:b/>
          <w:bCs/>
          <w:lang w:val="sr-Cyrl-CS"/>
        </w:rPr>
        <w:t xml:space="preserve">МОДЕЛ УГОВОРА </w:t>
      </w:r>
    </w:p>
    <w:p w:rsidR="002F0C28" w:rsidRPr="009E01D5" w:rsidRDefault="002F0C28" w:rsidP="002F0C28">
      <w:pPr>
        <w:tabs>
          <w:tab w:val="left" w:pos="-720"/>
        </w:tabs>
        <w:rPr>
          <w:w w:val="103"/>
          <w:lang w:val="ru-RU"/>
        </w:rPr>
      </w:pPr>
      <w:r w:rsidRPr="009E01D5">
        <w:rPr>
          <w:w w:val="103"/>
          <w:lang w:val="ru-RU"/>
        </w:rPr>
        <w:t>Овај модел уговора представља садржину уговора који ће бити закључен са изабраним понуђачем.</w:t>
      </w:r>
    </w:p>
    <w:p w:rsidR="002F0C28" w:rsidRPr="009E01D5" w:rsidRDefault="002F0C28" w:rsidP="002F0C28">
      <w:pPr>
        <w:tabs>
          <w:tab w:val="left" w:pos="-720"/>
        </w:tabs>
        <w:rPr>
          <w:w w:val="103"/>
          <w:lang w:val="ru-RU"/>
        </w:rPr>
      </w:pPr>
      <w:r w:rsidRPr="009E01D5">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F0C28" w:rsidRPr="009E01D5" w:rsidRDefault="002F0C28" w:rsidP="002F0C28">
      <w:pPr>
        <w:tabs>
          <w:tab w:val="left" w:pos="-720"/>
        </w:tabs>
        <w:rPr>
          <w:w w:val="103"/>
        </w:rPr>
      </w:pPr>
      <w:r w:rsidRPr="009E01D5">
        <w:rPr>
          <w:w w:val="103"/>
          <w:lang w:val="ru-RU"/>
        </w:rPr>
        <w:t>Чланови 2а. и 2б. модела уговора, биће унети у садржину Уговора, у колико за то буде имало основа – у зависности од понуде</w:t>
      </w:r>
      <w:r>
        <w:rPr>
          <w:w w:val="103"/>
          <w:lang w:val="ru-RU"/>
        </w:rPr>
        <w:t xml:space="preserve"> Понуђача</w:t>
      </w:r>
      <w:r w:rsidRPr="009E01D5">
        <w:rPr>
          <w:w w:val="103"/>
          <w:lang w:val="ru-RU"/>
        </w:rPr>
        <w:t>.</w:t>
      </w:r>
    </w:p>
    <w:p w:rsidR="002F0C28" w:rsidRPr="009E01D5" w:rsidRDefault="002F0C28" w:rsidP="002F0C28">
      <w:pPr>
        <w:tabs>
          <w:tab w:val="left" w:pos="1350"/>
        </w:tabs>
        <w:rPr>
          <w:b/>
          <w:w w:val="103"/>
          <w:lang w:val="ru-RU"/>
        </w:rPr>
      </w:pPr>
      <w:r w:rsidRPr="009E01D5">
        <w:rPr>
          <w:b/>
          <w:lang w:val="ru-RU"/>
        </w:rPr>
        <w:t>П</w:t>
      </w:r>
      <w:r w:rsidRPr="009E01D5">
        <w:rPr>
          <w:b/>
          <w:spacing w:val="-4"/>
          <w:lang w:val="ru-RU"/>
        </w:rPr>
        <w:t>о</w:t>
      </w:r>
      <w:r w:rsidRPr="009E01D5">
        <w:rPr>
          <w:b/>
          <w:spacing w:val="-3"/>
          <w:lang w:val="ru-RU"/>
        </w:rPr>
        <w:t>т</w:t>
      </w:r>
      <w:r w:rsidRPr="009E01D5">
        <w:rPr>
          <w:b/>
          <w:spacing w:val="1"/>
          <w:lang w:val="ru-RU"/>
        </w:rPr>
        <w:t>р</w:t>
      </w:r>
      <w:r w:rsidRPr="009E01D5">
        <w:rPr>
          <w:b/>
          <w:spacing w:val="-2"/>
          <w:lang w:val="ru-RU"/>
        </w:rPr>
        <w:t>е</w:t>
      </w:r>
      <w:r w:rsidRPr="009E01D5">
        <w:rPr>
          <w:b/>
          <w:spacing w:val="-3"/>
          <w:lang w:val="ru-RU"/>
        </w:rPr>
        <w:t>б</w:t>
      </w:r>
      <w:r w:rsidRPr="009E01D5">
        <w:rPr>
          <w:b/>
          <w:lang w:val="ru-RU"/>
        </w:rPr>
        <w:t>но</w:t>
      </w:r>
      <w:r w:rsidRPr="009E01D5">
        <w:rPr>
          <w:b/>
          <w:spacing w:val="32"/>
          <w:lang w:val="ru-RU"/>
        </w:rPr>
        <w:t xml:space="preserve"> </w:t>
      </w:r>
      <w:r w:rsidRPr="009E01D5">
        <w:rPr>
          <w:b/>
          <w:lang w:val="ru-RU"/>
        </w:rPr>
        <w:t>је</w:t>
      </w:r>
      <w:r w:rsidRPr="009E01D5">
        <w:rPr>
          <w:b/>
          <w:spacing w:val="9"/>
          <w:lang w:val="ru-RU"/>
        </w:rPr>
        <w:t xml:space="preserve"> </w:t>
      </w:r>
      <w:r w:rsidRPr="009E01D5">
        <w:rPr>
          <w:b/>
          <w:spacing w:val="1"/>
          <w:lang w:val="ru-RU"/>
        </w:rPr>
        <w:t>д</w:t>
      </w:r>
      <w:r w:rsidRPr="009E01D5">
        <w:rPr>
          <w:b/>
          <w:lang w:val="ru-RU"/>
        </w:rPr>
        <w:t>а</w:t>
      </w:r>
      <w:r w:rsidRPr="009E01D5">
        <w:rPr>
          <w:b/>
          <w:spacing w:val="9"/>
          <w:lang w:val="ru-RU"/>
        </w:rPr>
        <w:t xml:space="preserve"> </w:t>
      </w:r>
      <w:r w:rsidRPr="009E01D5">
        <w:rPr>
          <w:b/>
          <w:spacing w:val="-3"/>
          <w:lang w:val="ru-RU"/>
        </w:rPr>
        <w:t>п</w:t>
      </w:r>
      <w:r w:rsidRPr="009E01D5">
        <w:rPr>
          <w:b/>
          <w:spacing w:val="1"/>
          <w:lang w:val="ru-RU"/>
        </w:rPr>
        <w:t>о</w:t>
      </w:r>
      <w:r w:rsidRPr="009E01D5">
        <w:rPr>
          <w:b/>
          <w:lang w:val="ru-RU"/>
        </w:rPr>
        <w:t>н</w:t>
      </w:r>
      <w:r w:rsidRPr="009E01D5">
        <w:rPr>
          <w:b/>
          <w:spacing w:val="-2"/>
          <w:lang w:val="ru-RU"/>
        </w:rPr>
        <w:t>у</w:t>
      </w:r>
      <w:r w:rsidRPr="009E01D5">
        <w:rPr>
          <w:b/>
          <w:spacing w:val="1"/>
          <w:lang w:val="ru-RU"/>
        </w:rPr>
        <w:t>ђ</w:t>
      </w:r>
      <w:r w:rsidRPr="009E01D5">
        <w:rPr>
          <w:b/>
          <w:lang w:val="ru-RU"/>
        </w:rPr>
        <w:t>ач</w:t>
      </w:r>
      <w:r w:rsidRPr="009E01D5">
        <w:rPr>
          <w:b/>
          <w:spacing w:val="29"/>
          <w:lang w:val="ru-RU"/>
        </w:rPr>
        <w:t xml:space="preserve"> </w:t>
      </w:r>
      <w:r w:rsidRPr="009E01D5">
        <w:rPr>
          <w:b/>
          <w:spacing w:val="-3"/>
          <w:lang w:val="ru-RU"/>
        </w:rPr>
        <w:t>п</w:t>
      </w:r>
      <w:r w:rsidRPr="009E01D5">
        <w:rPr>
          <w:b/>
          <w:spacing w:val="1"/>
          <w:lang w:val="ru-RU"/>
        </w:rPr>
        <w:t>о</w:t>
      </w:r>
      <w:r w:rsidRPr="009E01D5">
        <w:rPr>
          <w:b/>
          <w:lang w:val="ru-RU"/>
        </w:rPr>
        <w:t>пу</w:t>
      </w:r>
      <w:r w:rsidRPr="009E01D5">
        <w:rPr>
          <w:b/>
          <w:spacing w:val="-3"/>
          <w:lang w:val="ru-RU"/>
        </w:rPr>
        <w:t>н</w:t>
      </w:r>
      <w:r w:rsidRPr="009E01D5">
        <w:rPr>
          <w:b/>
          <w:lang w:val="ru-RU"/>
        </w:rPr>
        <w:t>и,</w:t>
      </w:r>
      <w:r w:rsidRPr="009E01D5">
        <w:rPr>
          <w:b/>
          <w:spacing w:val="28"/>
          <w:lang w:val="ru-RU"/>
        </w:rPr>
        <w:t xml:space="preserve"> </w:t>
      </w:r>
      <w:r w:rsidRPr="009E01D5">
        <w:rPr>
          <w:b/>
          <w:spacing w:val="-2"/>
          <w:lang w:val="ru-RU"/>
        </w:rPr>
        <w:t>о</w:t>
      </w:r>
      <w:r w:rsidRPr="009E01D5">
        <w:rPr>
          <w:b/>
          <w:lang w:val="ru-RU"/>
        </w:rPr>
        <w:t>ве</w:t>
      </w:r>
      <w:r w:rsidRPr="009E01D5">
        <w:rPr>
          <w:b/>
          <w:spacing w:val="1"/>
          <w:lang w:val="ru-RU"/>
        </w:rPr>
        <w:t>р</w:t>
      </w:r>
      <w:r w:rsidRPr="009E01D5">
        <w:rPr>
          <w:b/>
          <w:lang w:val="ru-RU"/>
        </w:rPr>
        <w:t>и</w:t>
      </w:r>
      <w:r w:rsidRPr="009E01D5">
        <w:rPr>
          <w:b/>
          <w:spacing w:val="20"/>
          <w:lang w:val="ru-RU"/>
        </w:rPr>
        <w:t xml:space="preserve"> </w:t>
      </w:r>
      <w:r w:rsidRPr="009E01D5">
        <w:rPr>
          <w:b/>
          <w:spacing w:val="-3"/>
          <w:lang w:val="ru-RU"/>
        </w:rPr>
        <w:t>п</w:t>
      </w:r>
      <w:r w:rsidRPr="009E01D5">
        <w:rPr>
          <w:b/>
          <w:lang w:val="ru-RU"/>
        </w:rPr>
        <w:t>еч</w:t>
      </w:r>
      <w:r w:rsidRPr="009E01D5">
        <w:rPr>
          <w:b/>
          <w:spacing w:val="2"/>
          <w:lang w:val="ru-RU"/>
        </w:rPr>
        <w:t>а</w:t>
      </w:r>
      <w:r w:rsidRPr="009E01D5">
        <w:rPr>
          <w:b/>
          <w:spacing w:val="-3"/>
          <w:lang w:val="ru-RU"/>
        </w:rPr>
        <w:t>т</w:t>
      </w:r>
      <w:r w:rsidRPr="009E01D5">
        <w:rPr>
          <w:b/>
          <w:spacing w:val="1"/>
          <w:lang w:val="ru-RU"/>
        </w:rPr>
        <w:t>о</w:t>
      </w:r>
      <w:r w:rsidRPr="009E01D5">
        <w:rPr>
          <w:b/>
          <w:lang w:val="ru-RU"/>
        </w:rPr>
        <w:t>м</w:t>
      </w:r>
      <w:r w:rsidRPr="009E01D5">
        <w:rPr>
          <w:b/>
          <w:spacing w:val="27"/>
          <w:lang w:val="ru-RU"/>
        </w:rPr>
        <w:t xml:space="preserve"> </w:t>
      </w:r>
      <w:r w:rsidRPr="009E01D5">
        <w:rPr>
          <w:b/>
          <w:lang w:val="ru-RU"/>
        </w:rPr>
        <w:t>и</w:t>
      </w:r>
      <w:r w:rsidRPr="009E01D5">
        <w:rPr>
          <w:b/>
          <w:spacing w:val="6"/>
          <w:lang w:val="ru-RU"/>
        </w:rPr>
        <w:t xml:space="preserve"> </w:t>
      </w:r>
      <w:r w:rsidRPr="009E01D5">
        <w:rPr>
          <w:b/>
          <w:lang w:val="ru-RU"/>
        </w:rPr>
        <w:t>п</w:t>
      </w:r>
      <w:r w:rsidRPr="009E01D5">
        <w:rPr>
          <w:b/>
          <w:spacing w:val="1"/>
          <w:lang w:val="ru-RU"/>
        </w:rPr>
        <w:t>о</w:t>
      </w:r>
      <w:r w:rsidRPr="009E01D5">
        <w:rPr>
          <w:b/>
          <w:spacing w:val="-1"/>
          <w:lang w:val="ru-RU"/>
        </w:rPr>
        <w:t>т</w:t>
      </w:r>
      <w:r w:rsidRPr="009E01D5">
        <w:rPr>
          <w:b/>
          <w:lang w:val="ru-RU"/>
        </w:rPr>
        <w:t>пи</w:t>
      </w:r>
      <w:r w:rsidRPr="009E01D5">
        <w:rPr>
          <w:b/>
          <w:spacing w:val="-2"/>
          <w:lang w:val="ru-RU"/>
        </w:rPr>
        <w:t>ш</w:t>
      </w:r>
      <w:r w:rsidRPr="009E01D5">
        <w:rPr>
          <w:b/>
          <w:lang w:val="ru-RU"/>
        </w:rPr>
        <w:t>е</w:t>
      </w:r>
      <w:r w:rsidRPr="009E01D5">
        <w:rPr>
          <w:b/>
          <w:spacing w:val="28"/>
          <w:lang w:val="ru-RU"/>
        </w:rPr>
        <w:t xml:space="preserve"> </w:t>
      </w:r>
      <w:r w:rsidRPr="009E01D5">
        <w:rPr>
          <w:b/>
          <w:lang w:val="ru-RU"/>
        </w:rPr>
        <w:t>м</w:t>
      </w:r>
      <w:r w:rsidRPr="009E01D5">
        <w:rPr>
          <w:b/>
          <w:spacing w:val="1"/>
          <w:lang w:val="ru-RU"/>
        </w:rPr>
        <w:t>од</w:t>
      </w:r>
      <w:r w:rsidRPr="009E01D5">
        <w:rPr>
          <w:b/>
          <w:lang w:val="ru-RU"/>
        </w:rPr>
        <w:t>ел</w:t>
      </w:r>
      <w:r w:rsidRPr="009E01D5">
        <w:rPr>
          <w:b/>
          <w:spacing w:val="21"/>
          <w:lang w:val="ru-RU"/>
        </w:rPr>
        <w:t xml:space="preserve"> </w:t>
      </w:r>
      <w:r w:rsidRPr="009E01D5">
        <w:rPr>
          <w:b/>
          <w:spacing w:val="-2"/>
          <w:w w:val="103"/>
          <w:lang w:val="ru-RU"/>
        </w:rPr>
        <w:t>у</w:t>
      </w:r>
      <w:r w:rsidRPr="009E01D5">
        <w:rPr>
          <w:b/>
          <w:w w:val="103"/>
          <w:lang w:val="ru-RU"/>
        </w:rPr>
        <w:t>г</w:t>
      </w:r>
      <w:r w:rsidRPr="009E01D5">
        <w:rPr>
          <w:b/>
          <w:spacing w:val="1"/>
          <w:w w:val="103"/>
          <w:lang w:val="ru-RU"/>
        </w:rPr>
        <w:t>о</w:t>
      </w:r>
      <w:r w:rsidRPr="009E01D5">
        <w:rPr>
          <w:b/>
          <w:w w:val="103"/>
          <w:lang w:val="ru-RU"/>
        </w:rPr>
        <w:t>в</w:t>
      </w:r>
      <w:r w:rsidRPr="009E01D5">
        <w:rPr>
          <w:b/>
          <w:spacing w:val="1"/>
          <w:w w:val="103"/>
          <w:lang w:val="ru-RU"/>
        </w:rPr>
        <w:t>о</w:t>
      </w:r>
      <w:r w:rsidRPr="009E01D5">
        <w:rPr>
          <w:b/>
          <w:spacing w:val="-2"/>
          <w:w w:val="103"/>
          <w:lang w:val="ru-RU"/>
        </w:rPr>
        <w:t>р</w:t>
      </w:r>
      <w:r w:rsidRPr="009E01D5">
        <w:rPr>
          <w:b/>
          <w:w w:val="103"/>
          <w:lang w:val="ru-RU"/>
        </w:rPr>
        <w:t>а.</w:t>
      </w:r>
    </w:p>
    <w:p w:rsidR="002F0C28" w:rsidRPr="009E01D5" w:rsidRDefault="002F0C28" w:rsidP="002F0C28">
      <w:pPr>
        <w:tabs>
          <w:tab w:val="left" w:pos="1350"/>
        </w:tabs>
        <w:rPr>
          <w:b/>
          <w:w w:val="103"/>
        </w:rPr>
      </w:pPr>
    </w:p>
    <w:p w:rsidR="002F0C28" w:rsidRPr="009E01D5" w:rsidRDefault="002F0C28" w:rsidP="002F0C28">
      <w:pPr>
        <w:tabs>
          <w:tab w:val="left" w:pos="1350"/>
        </w:tabs>
        <w:rPr>
          <w:b/>
          <w:w w:val="103"/>
        </w:rPr>
      </w:pPr>
    </w:p>
    <w:p w:rsidR="002F0C28" w:rsidRPr="000C26AB" w:rsidRDefault="002F0C28" w:rsidP="002F0C28">
      <w:pPr>
        <w:tabs>
          <w:tab w:val="left" w:pos="1350"/>
        </w:tabs>
        <w:spacing w:line="240" w:lineRule="exact"/>
        <w:jc w:val="center"/>
        <w:rPr>
          <w:b/>
        </w:rPr>
      </w:pPr>
      <w:r w:rsidRPr="000C26AB">
        <w:rPr>
          <w:b/>
        </w:rPr>
        <w:t xml:space="preserve">УГОВОР О </w:t>
      </w:r>
      <w:r>
        <w:rPr>
          <w:b/>
        </w:rPr>
        <w:t>ПРУЖАЊУ УСЛУГЕ АНАЛИЗЕ ЗЕМЉИШТА ЗА ПОТРЕБЕ РЕГИСТРОВАНИХ ПОЉОПРИВРЕДНИХ ДОМАЋИНСТАВА</w:t>
      </w:r>
      <w:r w:rsidRPr="000C26AB">
        <w:rPr>
          <w:b/>
        </w:rPr>
        <w:t xml:space="preserve"> </w:t>
      </w:r>
    </w:p>
    <w:p w:rsidR="002F0C28" w:rsidRPr="009E01D5" w:rsidRDefault="002F0C28" w:rsidP="002F0C28">
      <w:pPr>
        <w:tabs>
          <w:tab w:val="left" w:pos="1350"/>
        </w:tabs>
        <w:spacing w:line="240" w:lineRule="exact"/>
        <w:jc w:val="center"/>
        <w:rPr>
          <w:b/>
        </w:rPr>
      </w:pPr>
    </w:p>
    <w:p w:rsidR="002F0C28" w:rsidRPr="009E01D5" w:rsidRDefault="002F0C28" w:rsidP="002F0C28">
      <w:pPr>
        <w:tabs>
          <w:tab w:val="left" w:pos="1350"/>
        </w:tabs>
        <w:jc w:val="both"/>
        <w:rPr>
          <w:b/>
          <w:w w:val="103"/>
        </w:rPr>
      </w:pPr>
    </w:p>
    <w:p w:rsidR="002F0C28" w:rsidRPr="009E01D5" w:rsidRDefault="002F0C28" w:rsidP="002F0C28">
      <w:pPr>
        <w:tabs>
          <w:tab w:val="left" w:pos="1350"/>
        </w:tabs>
        <w:jc w:val="both"/>
        <w:rPr>
          <w:b/>
          <w:w w:val="103"/>
        </w:rPr>
      </w:pPr>
      <w:r w:rsidRPr="009E01D5">
        <w:rPr>
          <w:b/>
          <w:w w:val="103"/>
        </w:rPr>
        <w:t xml:space="preserve">НАРУЧИОЦА </w:t>
      </w:r>
    </w:p>
    <w:p w:rsidR="002F0C28" w:rsidRPr="009E01D5" w:rsidRDefault="002F0C28" w:rsidP="002F0C28">
      <w:pPr>
        <w:tabs>
          <w:tab w:val="left" w:pos="1350"/>
        </w:tabs>
        <w:jc w:val="both"/>
        <w:rPr>
          <w:b/>
          <w:w w:val="103"/>
        </w:rPr>
      </w:pPr>
    </w:p>
    <w:p w:rsidR="002F0C28" w:rsidRPr="009E01D5" w:rsidRDefault="002F0C28" w:rsidP="002F0C28">
      <w:pPr>
        <w:tabs>
          <w:tab w:val="left" w:pos="1350"/>
        </w:tabs>
        <w:jc w:val="both"/>
        <w:rPr>
          <w:b/>
          <w:i/>
          <w:w w:val="103"/>
        </w:rPr>
      </w:pPr>
      <w:r w:rsidRPr="009E01D5">
        <w:rPr>
          <w:b/>
          <w:i/>
          <w:w w:val="103"/>
        </w:rPr>
        <w:t xml:space="preserve">1.Град Ужице, Градска управа </w:t>
      </w:r>
      <w:r>
        <w:rPr>
          <w:b/>
          <w:i/>
          <w:w w:val="103"/>
        </w:rPr>
        <w:t>за инфраструктуру и развој</w:t>
      </w:r>
      <w:r w:rsidRPr="009E01D5">
        <w:rPr>
          <w:w w:val="103"/>
        </w:rPr>
        <w:t xml:space="preserve"> </w:t>
      </w:r>
      <w:r w:rsidRPr="009E01D5">
        <w:rPr>
          <w:b/>
          <w:i/>
          <w:w w:val="103"/>
        </w:rPr>
        <w:t xml:space="preserve">улица Д. Туцовића бр. 52, коју заступа начелник г-дин </w:t>
      </w:r>
      <w:r>
        <w:rPr>
          <w:b/>
          <w:i/>
          <w:w w:val="103"/>
        </w:rPr>
        <w:t>Милоје Марић</w:t>
      </w:r>
      <w:r w:rsidRPr="009E01D5">
        <w:rPr>
          <w:b/>
          <w:i/>
          <w:w w:val="103"/>
        </w:rPr>
        <w:t>.</w:t>
      </w:r>
    </w:p>
    <w:p w:rsidR="002F0C28" w:rsidRPr="009E01D5" w:rsidRDefault="002F0C28" w:rsidP="002F0C28">
      <w:pPr>
        <w:tabs>
          <w:tab w:val="left" w:pos="1350"/>
        </w:tabs>
        <w:jc w:val="both"/>
        <w:rPr>
          <w:i/>
          <w:w w:val="103"/>
        </w:rPr>
      </w:pPr>
      <w:r w:rsidRPr="009E01D5">
        <w:rPr>
          <w:i/>
          <w:w w:val="103"/>
        </w:rPr>
        <w:t>ПИБ : 101503055</w:t>
      </w:r>
    </w:p>
    <w:p w:rsidR="002F0C28" w:rsidRPr="009E01D5" w:rsidRDefault="002F0C28" w:rsidP="002F0C28">
      <w:pPr>
        <w:tabs>
          <w:tab w:val="left" w:pos="1350"/>
        </w:tabs>
        <w:jc w:val="both"/>
        <w:rPr>
          <w:i/>
          <w:w w:val="103"/>
        </w:rPr>
      </w:pPr>
      <w:r w:rsidRPr="009E01D5">
        <w:rPr>
          <w:i/>
          <w:w w:val="103"/>
        </w:rPr>
        <w:t>МБ: 07157983</w:t>
      </w:r>
    </w:p>
    <w:p w:rsidR="002F0C28" w:rsidRPr="009E01D5" w:rsidRDefault="002F0C28" w:rsidP="002F0C28">
      <w:pPr>
        <w:tabs>
          <w:tab w:val="left" w:pos="1350"/>
        </w:tabs>
        <w:jc w:val="both"/>
        <w:rPr>
          <w:i/>
          <w:w w:val="103"/>
        </w:rPr>
      </w:pPr>
      <w:r w:rsidRPr="009E01D5">
        <w:rPr>
          <w:i/>
          <w:w w:val="103"/>
        </w:rPr>
        <w:t>Број рачуна: 840-11640-31</w:t>
      </w:r>
    </w:p>
    <w:p w:rsidR="002F0C28" w:rsidRPr="009E01D5" w:rsidRDefault="002F0C28" w:rsidP="002F0C28">
      <w:pPr>
        <w:tabs>
          <w:tab w:val="left" w:pos="1350"/>
        </w:tabs>
        <w:jc w:val="both"/>
        <w:rPr>
          <w:i/>
          <w:w w:val="103"/>
        </w:rPr>
      </w:pPr>
      <w:r w:rsidRPr="009E01D5">
        <w:rPr>
          <w:i/>
          <w:w w:val="103"/>
        </w:rPr>
        <w:t>Назив банке: Трезор</w:t>
      </w:r>
    </w:p>
    <w:p w:rsidR="002F0C28" w:rsidRPr="009E01D5" w:rsidRDefault="002F0C28" w:rsidP="002F0C28">
      <w:pPr>
        <w:tabs>
          <w:tab w:val="left" w:pos="1350"/>
        </w:tabs>
        <w:jc w:val="both"/>
        <w:rPr>
          <w:i/>
          <w:w w:val="103"/>
        </w:rPr>
      </w:pPr>
      <w:r w:rsidRPr="009E01D5">
        <w:rPr>
          <w:i/>
          <w:w w:val="103"/>
        </w:rPr>
        <w:t>(у даљем тексту: Наручилац)</w:t>
      </w:r>
    </w:p>
    <w:p w:rsidR="002F0C28" w:rsidRPr="009E01D5" w:rsidRDefault="002F0C28" w:rsidP="002F0C28">
      <w:pPr>
        <w:tabs>
          <w:tab w:val="left" w:pos="1350"/>
        </w:tabs>
        <w:jc w:val="both"/>
        <w:rPr>
          <w:b/>
          <w:i/>
          <w:w w:val="103"/>
        </w:rPr>
      </w:pPr>
    </w:p>
    <w:p w:rsidR="002F0C28" w:rsidRPr="009E01D5" w:rsidRDefault="002F0C28" w:rsidP="002F0C28">
      <w:pPr>
        <w:tabs>
          <w:tab w:val="left" w:pos="1350"/>
        </w:tabs>
        <w:rPr>
          <w:b/>
          <w:i/>
          <w:w w:val="103"/>
        </w:rPr>
      </w:pPr>
      <w:r w:rsidRPr="009E01D5">
        <w:rPr>
          <w:b/>
          <w:i/>
          <w:w w:val="103"/>
        </w:rPr>
        <w:t xml:space="preserve">    и</w:t>
      </w:r>
    </w:p>
    <w:p w:rsidR="002F0C28" w:rsidRPr="009E01D5" w:rsidRDefault="002F0C28" w:rsidP="002F0C28">
      <w:pPr>
        <w:tabs>
          <w:tab w:val="left" w:pos="1350"/>
        </w:tabs>
        <w:rPr>
          <w:b/>
          <w:i/>
          <w:w w:val="103"/>
        </w:rPr>
      </w:pPr>
    </w:p>
    <w:p w:rsidR="002F0C28" w:rsidRPr="000C26AB" w:rsidRDefault="002F0C28" w:rsidP="002F0C28">
      <w:pPr>
        <w:tabs>
          <w:tab w:val="left" w:pos="1350"/>
        </w:tabs>
        <w:rPr>
          <w:b/>
          <w:w w:val="103"/>
        </w:rPr>
      </w:pPr>
      <w:r w:rsidRPr="000C26AB">
        <w:rPr>
          <w:b/>
          <w:w w:val="103"/>
        </w:rPr>
        <w:t>ПРУЖАОЦА УСЛУГЕ</w:t>
      </w:r>
    </w:p>
    <w:p w:rsidR="002F0C28" w:rsidRPr="009E01D5" w:rsidRDefault="002F0C28" w:rsidP="002F0C28">
      <w:pPr>
        <w:tabs>
          <w:tab w:val="left" w:pos="1350"/>
        </w:tabs>
        <w:rPr>
          <w:i/>
          <w:w w:val="103"/>
        </w:rPr>
      </w:pPr>
    </w:p>
    <w:p w:rsidR="002F0C28" w:rsidRPr="009E01D5" w:rsidRDefault="002F0C28" w:rsidP="002F0C28">
      <w:pPr>
        <w:tabs>
          <w:tab w:val="left" w:pos="90"/>
          <w:tab w:val="left" w:pos="1350"/>
        </w:tabs>
        <w:rPr>
          <w:i/>
          <w:w w:val="103"/>
        </w:rPr>
      </w:pPr>
      <w:r w:rsidRPr="009E01D5">
        <w:rPr>
          <w:i/>
          <w:w w:val="103"/>
        </w:rPr>
        <w:t>2._____________________________ ул.________________ бр._____</w:t>
      </w:r>
    </w:p>
    <w:p w:rsidR="002F0C28" w:rsidRPr="009E01D5" w:rsidRDefault="002F0C28" w:rsidP="002F0C28">
      <w:pPr>
        <w:tabs>
          <w:tab w:val="left" w:pos="1350"/>
        </w:tabs>
        <w:rPr>
          <w:i/>
          <w:w w:val="103"/>
        </w:rPr>
      </w:pPr>
      <w:r w:rsidRPr="009E01D5">
        <w:rPr>
          <w:i/>
          <w:w w:val="103"/>
        </w:rPr>
        <w:t>кога заступа директор________________________</w:t>
      </w:r>
    </w:p>
    <w:p w:rsidR="002F0C28" w:rsidRPr="009E01D5" w:rsidRDefault="002F0C28" w:rsidP="002F0C28">
      <w:pPr>
        <w:tabs>
          <w:tab w:val="left" w:pos="1350"/>
        </w:tabs>
        <w:rPr>
          <w:i/>
          <w:w w:val="103"/>
        </w:rPr>
      </w:pPr>
    </w:p>
    <w:p w:rsidR="002F0C28" w:rsidRPr="009E01D5" w:rsidRDefault="002F0C28" w:rsidP="002F0C28">
      <w:pPr>
        <w:tabs>
          <w:tab w:val="left" w:pos="1350"/>
        </w:tabs>
        <w:rPr>
          <w:i/>
          <w:w w:val="103"/>
        </w:rPr>
      </w:pPr>
      <w:r w:rsidRPr="009E01D5">
        <w:rPr>
          <w:i/>
          <w:w w:val="103"/>
        </w:rPr>
        <w:t>ПИБ:____________</w:t>
      </w:r>
    </w:p>
    <w:p w:rsidR="002F0C28" w:rsidRPr="009E01D5" w:rsidRDefault="002F0C28" w:rsidP="002F0C28">
      <w:pPr>
        <w:tabs>
          <w:tab w:val="left" w:pos="1350"/>
        </w:tabs>
        <w:rPr>
          <w:i/>
          <w:w w:val="103"/>
        </w:rPr>
      </w:pPr>
      <w:r w:rsidRPr="009E01D5">
        <w:rPr>
          <w:i/>
          <w:w w:val="103"/>
        </w:rPr>
        <w:t>МБ:_____________</w:t>
      </w:r>
    </w:p>
    <w:p w:rsidR="002F0C28" w:rsidRPr="009E01D5" w:rsidRDefault="002F0C28" w:rsidP="002F0C28">
      <w:pPr>
        <w:tabs>
          <w:tab w:val="left" w:pos="1350"/>
        </w:tabs>
        <w:rPr>
          <w:i/>
          <w:w w:val="103"/>
        </w:rPr>
      </w:pPr>
      <w:r w:rsidRPr="009E01D5">
        <w:rPr>
          <w:i/>
          <w:w w:val="103"/>
        </w:rPr>
        <w:t xml:space="preserve"> (у даљем тексту Пружалац услуге)</w:t>
      </w:r>
    </w:p>
    <w:p w:rsidR="002F0C28" w:rsidRPr="009E01D5" w:rsidRDefault="002F0C28" w:rsidP="002F0C28">
      <w:pPr>
        <w:tabs>
          <w:tab w:val="left" w:pos="1350"/>
        </w:tabs>
        <w:rPr>
          <w:b/>
          <w:i/>
          <w:w w:val="103"/>
        </w:rPr>
      </w:pPr>
      <w:r w:rsidRPr="009E01D5">
        <w:rPr>
          <w:b/>
          <w:i/>
          <w:w w:val="103"/>
        </w:rPr>
        <w:t>(све попуњава понуђач)</w:t>
      </w:r>
    </w:p>
    <w:p w:rsidR="002F0C28" w:rsidRPr="009E01D5" w:rsidRDefault="002F0C28" w:rsidP="002F0C28">
      <w:pPr>
        <w:tabs>
          <w:tab w:val="left" w:pos="1350"/>
        </w:tabs>
        <w:rPr>
          <w:b/>
          <w:i/>
          <w:w w:val="103"/>
        </w:rPr>
      </w:pPr>
    </w:p>
    <w:p w:rsidR="002F0C28" w:rsidRPr="009E01D5" w:rsidRDefault="002F0C28" w:rsidP="002F0C28">
      <w:pPr>
        <w:tabs>
          <w:tab w:val="left" w:pos="1350"/>
        </w:tabs>
        <w:rPr>
          <w:b/>
          <w:i/>
          <w:w w:val="103"/>
        </w:rPr>
      </w:pPr>
      <w:r w:rsidRPr="009E01D5">
        <w:rPr>
          <w:b/>
          <w:i/>
          <w:w w:val="103"/>
        </w:rPr>
        <w:t xml:space="preserve">  или</w:t>
      </w:r>
    </w:p>
    <w:p w:rsidR="002F0C28" w:rsidRPr="009E01D5" w:rsidRDefault="002F0C28" w:rsidP="002F0C28">
      <w:pPr>
        <w:tabs>
          <w:tab w:val="left" w:pos="1350"/>
        </w:tabs>
        <w:rPr>
          <w:b/>
          <w:i/>
          <w:w w:val="103"/>
        </w:rPr>
      </w:pPr>
    </w:p>
    <w:p w:rsidR="002F0C28" w:rsidRPr="009E01D5" w:rsidRDefault="002F0C28" w:rsidP="002F0C28">
      <w:pPr>
        <w:tabs>
          <w:tab w:val="left" w:pos="1350"/>
        </w:tabs>
        <w:rPr>
          <w:i/>
          <w:w w:val="103"/>
        </w:rPr>
      </w:pPr>
      <w:r w:rsidRPr="009E01D5">
        <w:rPr>
          <w:i/>
          <w:w w:val="103"/>
        </w:rPr>
        <w:t>Носилац посла</w:t>
      </w:r>
    </w:p>
    <w:p w:rsidR="002F0C28" w:rsidRPr="009E01D5" w:rsidRDefault="002F0C28" w:rsidP="002F0C28">
      <w:pPr>
        <w:tabs>
          <w:tab w:val="left" w:pos="90"/>
          <w:tab w:val="left" w:pos="1350"/>
        </w:tabs>
        <w:rPr>
          <w:i/>
          <w:w w:val="103"/>
        </w:rPr>
      </w:pPr>
      <w:r w:rsidRPr="009E01D5">
        <w:rPr>
          <w:i/>
          <w:w w:val="103"/>
        </w:rPr>
        <w:t>_____________________________ ул.________________ бр._____</w:t>
      </w:r>
    </w:p>
    <w:p w:rsidR="002F0C28" w:rsidRPr="009E01D5" w:rsidRDefault="002F0C28" w:rsidP="002F0C28">
      <w:pPr>
        <w:tabs>
          <w:tab w:val="left" w:pos="1350"/>
        </w:tabs>
        <w:rPr>
          <w:i/>
          <w:w w:val="103"/>
        </w:rPr>
      </w:pPr>
      <w:r w:rsidRPr="009E01D5">
        <w:rPr>
          <w:i/>
          <w:w w:val="103"/>
        </w:rPr>
        <w:t>кога заступа директор________________________</w:t>
      </w:r>
    </w:p>
    <w:p w:rsidR="002F0C28" w:rsidRPr="009E01D5" w:rsidRDefault="002F0C28" w:rsidP="002F0C28">
      <w:pPr>
        <w:tabs>
          <w:tab w:val="left" w:pos="1350"/>
        </w:tabs>
        <w:rPr>
          <w:i/>
          <w:w w:val="103"/>
        </w:rPr>
      </w:pPr>
    </w:p>
    <w:p w:rsidR="002F0C28" w:rsidRPr="009E01D5" w:rsidRDefault="002F0C28" w:rsidP="002F0C28">
      <w:pPr>
        <w:tabs>
          <w:tab w:val="left" w:pos="1350"/>
        </w:tabs>
        <w:rPr>
          <w:i/>
          <w:w w:val="103"/>
        </w:rPr>
      </w:pPr>
      <w:r w:rsidRPr="009E01D5">
        <w:rPr>
          <w:i/>
          <w:w w:val="103"/>
        </w:rPr>
        <w:t>ПИБ:____________</w:t>
      </w:r>
    </w:p>
    <w:p w:rsidR="002F0C28" w:rsidRPr="009E01D5" w:rsidRDefault="002F0C28" w:rsidP="002F0C28">
      <w:pPr>
        <w:tabs>
          <w:tab w:val="left" w:pos="1350"/>
        </w:tabs>
        <w:rPr>
          <w:i/>
          <w:w w:val="103"/>
        </w:rPr>
      </w:pPr>
      <w:r w:rsidRPr="009E01D5">
        <w:rPr>
          <w:i/>
          <w:w w:val="103"/>
        </w:rPr>
        <w:t>МБ:_____________</w:t>
      </w:r>
    </w:p>
    <w:p w:rsidR="002F0C28" w:rsidRPr="009E01D5" w:rsidRDefault="002F0C28" w:rsidP="002F0C28">
      <w:pPr>
        <w:tabs>
          <w:tab w:val="left" w:pos="1350"/>
        </w:tabs>
        <w:spacing w:line="240" w:lineRule="exact"/>
        <w:rPr>
          <w:i/>
          <w:w w:val="103"/>
        </w:rPr>
      </w:pPr>
      <w:r w:rsidRPr="009E01D5">
        <w:rPr>
          <w:i/>
          <w:w w:val="103"/>
        </w:rPr>
        <w:t xml:space="preserve"> (све попуњава понуђач</w:t>
      </w:r>
    </w:p>
    <w:p w:rsidR="002F0C28" w:rsidRPr="009E01D5" w:rsidRDefault="002F0C28" w:rsidP="002F0C28">
      <w:pPr>
        <w:tabs>
          <w:tab w:val="left" w:pos="1350"/>
        </w:tabs>
        <w:spacing w:line="240" w:lineRule="exact"/>
        <w:rPr>
          <w:i/>
          <w:w w:val="103"/>
        </w:rPr>
      </w:pPr>
      <w:r w:rsidRPr="009E01D5">
        <w:rPr>
          <w:i/>
          <w:w w:val="103"/>
        </w:rPr>
        <w:t xml:space="preserve"> и </w:t>
      </w:r>
    </w:p>
    <w:p w:rsidR="002F0C28" w:rsidRPr="009E01D5" w:rsidRDefault="002F0C28" w:rsidP="002F0C28">
      <w:pPr>
        <w:tabs>
          <w:tab w:val="left" w:pos="1350"/>
        </w:tabs>
        <w:spacing w:line="240" w:lineRule="exact"/>
        <w:rPr>
          <w:i/>
          <w:w w:val="103"/>
        </w:rPr>
      </w:pPr>
      <w:r w:rsidRPr="009E01D5">
        <w:rPr>
          <w:i/>
          <w:w w:val="103"/>
        </w:rPr>
        <w:t>Члан гупе</w:t>
      </w:r>
    </w:p>
    <w:p w:rsidR="002F0C28" w:rsidRPr="009E01D5" w:rsidRDefault="002F0C28" w:rsidP="002F0C28">
      <w:pPr>
        <w:tabs>
          <w:tab w:val="left" w:pos="90"/>
          <w:tab w:val="left" w:pos="1350"/>
        </w:tabs>
        <w:rPr>
          <w:i/>
          <w:w w:val="103"/>
        </w:rPr>
      </w:pPr>
      <w:r w:rsidRPr="009E01D5">
        <w:rPr>
          <w:i/>
          <w:w w:val="103"/>
        </w:rPr>
        <w:t>_____________________________ ул.________________ бр._____</w:t>
      </w:r>
    </w:p>
    <w:p w:rsidR="002F0C28" w:rsidRPr="009E01D5" w:rsidRDefault="002F0C28" w:rsidP="002F0C28">
      <w:pPr>
        <w:tabs>
          <w:tab w:val="left" w:pos="1350"/>
        </w:tabs>
        <w:rPr>
          <w:i/>
          <w:w w:val="103"/>
        </w:rPr>
      </w:pPr>
      <w:r w:rsidRPr="009E01D5">
        <w:rPr>
          <w:i/>
          <w:w w:val="103"/>
        </w:rPr>
        <w:t>кога заступа директор________________________</w:t>
      </w:r>
    </w:p>
    <w:p w:rsidR="002F0C28" w:rsidRPr="009E01D5" w:rsidRDefault="002F0C28" w:rsidP="002F0C28">
      <w:pPr>
        <w:tabs>
          <w:tab w:val="left" w:pos="1350"/>
        </w:tabs>
        <w:rPr>
          <w:i/>
          <w:w w:val="103"/>
        </w:rPr>
      </w:pPr>
    </w:p>
    <w:p w:rsidR="002F0C28" w:rsidRPr="009E01D5" w:rsidRDefault="002F0C28" w:rsidP="002F0C28">
      <w:pPr>
        <w:tabs>
          <w:tab w:val="left" w:pos="1350"/>
        </w:tabs>
        <w:rPr>
          <w:i/>
          <w:w w:val="103"/>
        </w:rPr>
      </w:pPr>
      <w:r w:rsidRPr="009E01D5">
        <w:rPr>
          <w:i/>
          <w:w w:val="103"/>
        </w:rPr>
        <w:t>ПИБ:____________</w:t>
      </w:r>
    </w:p>
    <w:p w:rsidR="002F0C28" w:rsidRPr="009E01D5" w:rsidRDefault="002F0C28" w:rsidP="002F0C28">
      <w:pPr>
        <w:tabs>
          <w:tab w:val="left" w:pos="1350"/>
        </w:tabs>
        <w:rPr>
          <w:i/>
          <w:w w:val="103"/>
        </w:rPr>
      </w:pPr>
      <w:r w:rsidRPr="009E01D5">
        <w:rPr>
          <w:i/>
          <w:w w:val="103"/>
        </w:rPr>
        <w:t>МБ:_____________</w:t>
      </w:r>
    </w:p>
    <w:p w:rsidR="002F0C28" w:rsidRPr="009E01D5" w:rsidRDefault="002F0C28" w:rsidP="002F0C28">
      <w:pPr>
        <w:tabs>
          <w:tab w:val="left" w:pos="1350"/>
        </w:tabs>
        <w:spacing w:line="240" w:lineRule="exact"/>
        <w:rPr>
          <w:i/>
          <w:w w:val="103"/>
        </w:rPr>
      </w:pPr>
    </w:p>
    <w:p w:rsidR="002F0C28" w:rsidRPr="009E01D5" w:rsidRDefault="002F0C28" w:rsidP="002F0C28">
      <w:pPr>
        <w:tabs>
          <w:tab w:val="left" w:pos="1350"/>
        </w:tabs>
        <w:spacing w:line="240" w:lineRule="exact"/>
        <w:rPr>
          <w:i/>
          <w:w w:val="103"/>
        </w:rPr>
      </w:pPr>
      <w:r w:rsidRPr="009E01D5">
        <w:rPr>
          <w:i/>
          <w:w w:val="103"/>
        </w:rPr>
        <w:t xml:space="preserve">и </w:t>
      </w:r>
    </w:p>
    <w:p w:rsidR="002F0C28" w:rsidRPr="009E01D5" w:rsidRDefault="002F0C28" w:rsidP="002F0C28">
      <w:pPr>
        <w:tabs>
          <w:tab w:val="left" w:pos="1350"/>
        </w:tabs>
        <w:spacing w:line="240" w:lineRule="exact"/>
        <w:rPr>
          <w:i/>
          <w:w w:val="103"/>
        </w:rPr>
      </w:pPr>
      <w:r w:rsidRPr="009E01D5">
        <w:rPr>
          <w:i/>
          <w:w w:val="103"/>
        </w:rPr>
        <w:t>Члан гупе</w:t>
      </w:r>
    </w:p>
    <w:p w:rsidR="002F0C28" w:rsidRPr="009E01D5" w:rsidRDefault="002F0C28" w:rsidP="002F0C28">
      <w:pPr>
        <w:tabs>
          <w:tab w:val="left" w:pos="90"/>
          <w:tab w:val="left" w:pos="1350"/>
        </w:tabs>
        <w:rPr>
          <w:i/>
          <w:w w:val="103"/>
        </w:rPr>
      </w:pPr>
      <w:r w:rsidRPr="009E01D5">
        <w:rPr>
          <w:i/>
          <w:w w:val="103"/>
        </w:rPr>
        <w:t>_____________________________ ул.________________ бр._____</w:t>
      </w:r>
    </w:p>
    <w:p w:rsidR="002F0C28" w:rsidRPr="009E01D5" w:rsidRDefault="002F0C28" w:rsidP="002F0C28">
      <w:pPr>
        <w:tabs>
          <w:tab w:val="left" w:pos="1350"/>
        </w:tabs>
        <w:rPr>
          <w:i/>
          <w:w w:val="103"/>
        </w:rPr>
      </w:pPr>
      <w:r w:rsidRPr="009E01D5">
        <w:rPr>
          <w:i/>
          <w:w w:val="103"/>
        </w:rPr>
        <w:t>кога заступа директор________________________</w:t>
      </w:r>
    </w:p>
    <w:p w:rsidR="002F0C28" w:rsidRPr="009E01D5" w:rsidRDefault="002F0C28" w:rsidP="002F0C28">
      <w:pPr>
        <w:tabs>
          <w:tab w:val="left" w:pos="1350"/>
        </w:tabs>
        <w:rPr>
          <w:i/>
          <w:w w:val="103"/>
        </w:rPr>
      </w:pPr>
    </w:p>
    <w:p w:rsidR="002F0C28" w:rsidRPr="009E01D5" w:rsidRDefault="002F0C28" w:rsidP="002F0C28">
      <w:pPr>
        <w:tabs>
          <w:tab w:val="left" w:pos="1350"/>
        </w:tabs>
        <w:rPr>
          <w:i/>
          <w:w w:val="103"/>
        </w:rPr>
      </w:pPr>
      <w:r w:rsidRPr="009E01D5">
        <w:rPr>
          <w:i/>
          <w:w w:val="103"/>
        </w:rPr>
        <w:t>ПИБ:____________</w:t>
      </w:r>
    </w:p>
    <w:p w:rsidR="002F0C28" w:rsidRPr="009E01D5" w:rsidRDefault="002F0C28" w:rsidP="002F0C28">
      <w:pPr>
        <w:tabs>
          <w:tab w:val="left" w:pos="1350"/>
        </w:tabs>
        <w:rPr>
          <w:i/>
          <w:w w:val="103"/>
        </w:rPr>
      </w:pPr>
      <w:r w:rsidRPr="009E01D5">
        <w:rPr>
          <w:i/>
          <w:w w:val="103"/>
        </w:rPr>
        <w:t>МБ:_____________</w:t>
      </w:r>
    </w:p>
    <w:p w:rsidR="002F0C28" w:rsidRPr="009E01D5" w:rsidRDefault="002F0C28" w:rsidP="002F0C28">
      <w:pPr>
        <w:tabs>
          <w:tab w:val="left" w:pos="1350"/>
        </w:tabs>
        <w:spacing w:line="240" w:lineRule="exact"/>
        <w:rPr>
          <w:i/>
          <w:w w:val="103"/>
        </w:rPr>
      </w:pPr>
    </w:p>
    <w:p w:rsidR="002F0C28" w:rsidRPr="009E01D5" w:rsidRDefault="002F0C28" w:rsidP="002F0C28">
      <w:pPr>
        <w:tabs>
          <w:tab w:val="left" w:pos="1350"/>
        </w:tabs>
        <w:spacing w:line="240" w:lineRule="exact"/>
      </w:pPr>
    </w:p>
    <w:p w:rsidR="002F0C28" w:rsidRPr="009E01D5" w:rsidRDefault="002F0C28" w:rsidP="002F0C28">
      <w:pPr>
        <w:tabs>
          <w:tab w:val="left" w:pos="1350"/>
        </w:tabs>
        <w:rPr>
          <w:w w:val="103"/>
          <w:lang w:val="ru-RU"/>
        </w:rPr>
      </w:pPr>
      <w:r w:rsidRPr="009E01D5">
        <w:rPr>
          <w:spacing w:val="-7"/>
          <w:lang w:val="ru-RU"/>
        </w:rPr>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е</w:t>
      </w:r>
      <w:r w:rsidRPr="009E01D5">
        <w:rPr>
          <w:spacing w:val="28"/>
          <w:lang w:val="ru-RU"/>
        </w:rPr>
        <w:t xml:space="preserve"> </w:t>
      </w:r>
      <w:r w:rsidRPr="009E01D5">
        <w:rPr>
          <w:spacing w:val="2"/>
          <w:lang w:val="ru-RU"/>
        </w:rPr>
        <w:t>с</w:t>
      </w:r>
      <w:r w:rsidRPr="009E01D5">
        <w:rPr>
          <w:spacing w:val="-4"/>
          <w:lang w:val="ru-RU"/>
        </w:rPr>
        <w:t>т</w:t>
      </w:r>
      <w:r w:rsidRPr="009E01D5">
        <w:rPr>
          <w:lang w:val="ru-RU"/>
        </w:rPr>
        <w:t>ра</w:t>
      </w:r>
      <w:r w:rsidRPr="009E01D5">
        <w:rPr>
          <w:spacing w:val="-2"/>
          <w:lang w:val="ru-RU"/>
        </w:rPr>
        <w:t>н</w:t>
      </w:r>
      <w:r w:rsidRPr="009E01D5">
        <w:rPr>
          <w:lang w:val="ru-RU"/>
        </w:rPr>
        <w:t>е</w:t>
      </w:r>
      <w:r w:rsidRPr="009E01D5">
        <w:rPr>
          <w:spacing w:val="21"/>
          <w:lang w:val="ru-RU"/>
        </w:rPr>
        <w:t xml:space="preserve"> </w:t>
      </w:r>
      <w:r w:rsidRPr="009E01D5">
        <w:rPr>
          <w:spacing w:val="4"/>
          <w:lang w:val="ru-RU"/>
        </w:rPr>
        <w:t>с</w:t>
      </w:r>
      <w:r w:rsidRPr="009E01D5">
        <w:rPr>
          <w:lang w:val="ru-RU"/>
        </w:rPr>
        <w:t>у</w:t>
      </w:r>
      <w:r w:rsidRPr="009E01D5">
        <w:rPr>
          <w:spacing w:val="3"/>
          <w:lang w:val="ru-RU"/>
        </w:rPr>
        <w:t xml:space="preserve"> </w:t>
      </w:r>
      <w:r w:rsidRPr="009E01D5">
        <w:rPr>
          <w:spacing w:val="2"/>
          <w:lang w:val="ru-RU"/>
        </w:rPr>
        <w:t>с</w:t>
      </w:r>
      <w:r w:rsidRPr="009E01D5">
        <w:rPr>
          <w:lang w:val="ru-RU"/>
        </w:rPr>
        <w:t>е</w:t>
      </w:r>
      <w:r w:rsidRPr="009E01D5">
        <w:rPr>
          <w:spacing w:val="8"/>
          <w:lang w:val="ru-RU"/>
        </w:rPr>
        <w:t xml:space="preserve"> </w:t>
      </w:r>
      <w:r w:rsidRPr="009E01D5">
        <w:rPr>
          <w:lang w:val="ru-RU"/>
        </w:rPr>
        <w:t>са</w:t>
      </w:r>
      <w:r w:rsidRPr="009E01D5">
        <w:rPr>
          <w:spacing w:val="-6"/>
          <w:lang w:val="ru-RU"/>
        </w:rPr>
        <w:t>г</w:t>
      </w:r>
      <w:r w:rsidRPr="009E01D5">
        <w:rPr>
          <w:spacing w:val="-1"/>
          <w:lang w:val="ru-RU"/>
        </w:rPr>
        <w:t>л</w:t>
      </w:r>
      <w:r w:rsidRPr="009E01D5">
        <w:rPr>
          <w:lang w:val="ru-RU"/>
        </w:rPr>
        <w:t>аси</w:t>
      </w:r>
      <w:r w:rsidRPr="009E01D5">
        <w:rPr>
          <w:spacing w:val="-1"/>
          <w:lang w:val="ru-RU"/>
        </w:rPr>
        <w:t>л</w:t>
      </w:r>
      <w:r w:rsidRPr="009E01D5">
        <w:rPr>
          <w:lang w:val="ru-RU"/>
        </w:rPr>
        <w:t>е</w:t>
      </w:r>
      <w:r w:rsidRPr="009E01D5">
        <w:rPr>
          <w:spacing w:val="31"/>
          <w:lang w:val="ru-RU"/>
        </w:rPr>
        <w:t xml:space="preserve"> </w:t>
      </w:r>
      <w:r w:rsidRPr="009E01D5">
        <w:rPr>
          <w:lang w:val="ru-RU"/>
        </w:rPr>
        <w:t>о</w:t>
      </w:r>
      <w:r w:rsidRPr="009E01D5">
        <w:rPr>
          <w:spacing w:val="8"/>
          <w:lang w:val="ru-RU"/>
        </w:rPr>
        <w:t xml:space="preserve"> </w:t>
      </w:r>
      <w:r w:rsidRPr="009E01D5">
        <w:rPr>
          <w:w w:val="103"/>
          <w:lang w:val="ru-RU"/>
        </w:rPr>
        <w:t>с</w:t>
      </w:r>
      <w:r w:rsidRPr="009E01D5">
        <w:rPr>
          <w:spacing w:val="-1"/>
          <w:w w:val="103"/>
          <w:lang w:val="ru-RU"/>
        </w:rPr>
        <w:t>л</w:t>
      </w:r>
      <w:r w:rsidRPr="009E01D5">
        <w:rPr>
          <w:spacing w:val="-5"/>
          <w:w w:val="103"/>
          <w:lang w:val="ru-RU"/>
        </w:rPr>
        <w:t>е</w:t>
      </w:r>
      <w:r w:rsidRPr="009E01D5">
        <w:rPr>
          <w:spacing w:val="-1"/>
          <w:w w:val="103"/>
          <w:lang w:val="ru-RU"/>
        </w:rPr>
        <w:t>д</w:t>
      </w:r>
      <w:r w:rsidRPr="009E01D5">
        <w:rPr>
          <w:w w:val="103"/>
          <w:lang w:val="ru-RU"/>
        </w:rPr>
        <w:t>еће</w:t>
      </w:r>
      <w:r w:rsidRPr="009E01D5">
        <w:rPr>
          <w:spacing w:val="-1"/>
          <w:w w:val="103"/>
          <w:lang w:val="ru-RU"/>
        </w:rPr>
        <w:t>м</w:t>
      </w:r>
      <w:r w:rsidRPr="009E01D5">
        <w:rPr>
          <w:w w:val="103"/>
          <w:lang w:val="ru-RU"/>
        </w:rPr>
        <w:t>:</w:t>
      </w:r>
    </w:p>
    <w:p w:rsidR="002F0C28" w:rsidRPr="009E01D5" w:rsidRDefault="002F0C28" w:rsidP="002F0C28">
      <w:pPr>
        <w:tabs>
          <w:tab w:val="left" w:pos="1350"/>
        </w:tabs>
      </w:pPr>
    </w:p>
    <w:p w:rsidR="002F0C28" w:rsidRPr="009E01D5" w:rsidRDefault="002F0C28" w:rsidP="002F0C28">
      <w:pPr>
        <w:tabs>
          <w:tab w:val="left" w:pos="1350"/>
        </w:tabs>
        <w:jc w:val="both"/>
      </w:pPr>
      <w:r w:rsidRPr="009E01D5">
        <w:rPr>
          <w:b/>
          <w:spacing w:val="-2"/>
          <w:highlight w:val="lightGray"/>
        </w:rPr>
        <w:t>Уводне одредбе</w:t>
      </w:r>
    </w:p>
    <w:p w:rsidR="002F0C28" w:rsidRPr="009E01D5" w:rsidRDefault="002F0C28" w:rsidP="002F0C28">
      <w:pPr>
        <w:tabs>
          <w:tab w:val="left" w:pos="1350"/>
        </w:tabs>
        <w:spacing w:line="240" w:lineRule="exact"/>
        <w:rPr>
          <w:lang w:val="ru-RU"/>
        </w:rPr>
      </w:pPr>
    </w:p>
    <w:p w:rsidR="002F0C28" w:rsidRPr="009E01D5" w:rsidRDefault="002F0C28" w:rsidP="002F0C28">
      <w:pPr>
        <w:tabs>
          <w:tab w:val="left" w:pos="1350"/>
        </w:tabs>
        <w:jc w:val="center"/>
        <w:rPr>
          <w:b/>
          <w:w w:val="103"/>
        </w:rPr>
      </w:pPr>
      <w:r w:rsidRPr="009E01D5">
        <w:rPr>
          <w:b/>
          <w:w w:val="103"/>
        </w:rPr>
        <w:t>Члан 1.</w:t>
      </w:r>
    </w:p>
    <w:p w:rsidR="002F0C28" w:rsidRPr="009E01D5" w:rsidRDefault="002F0C28" w:rsidP="002F0C28">
      <w:pPr>
        <w:tabs>
          <w:tab w:val="left" w:pos="1350"/>
        </w:tabs>
        <w:ind w:right="-20"/>
        <w:jc w:val="both"/>
      </w:pPr>
    </w:p>
    <w:p w:rsidR="002F0C28" w:rsidRPr="009E01D5" w:rsidRDefault="002F0C28" w:rsidP="002F0C28">
      <w:pPr>
        <w:tabs>
          <w:tab w:val="left" w:pos="1350"/>
        </w:tabs>
        <w:spacing w:before="7"/>
        <w:jc w:val="both"/>
        <w:rPr>
          <w:w w:val="103"/>
        </w:rPr>
      </w:pPr>
      <w:r w:rsidRPr="009E01D5">
        <w:rPr>
          <w:spacing w:val="-1"/>
          <w:lang w:val="ru-RU"/>
        </w:rPr>
        <w:t>Н</w:t>
      </w:r>
      <w:r w:rsidRPr="009E01D5">
        <w:rPr>
          <w:lang w:val="ru-RU"/>
        </w:rPr>
        <w:t>ар</w:t>
      </w:r>
      <w:r w:rsidRPr="009E01D5">
        <w:rPr>
          <w:spacing w:val="-5"/>
          <w:lang w:val="ru-RU"/>
        </w:rPr>
        <w:t>у</w:t>
      </w:r>
      <w:r w:rsidRPr="009E01D5">
        <w:rPr>
          <w:lang w:val="ru-RU"/>
        </w:rPr>
        <w:t>чи</w:t>
      </w:r>
      <w:r w:rsidRPr="009E01D5">
        <w:rPr>
          <w:spacing w:val="-1"/>
          <w:lang w:val="ru-RU"/>
        </w:rPr>
        <w:t>л</w:t>
      </w:r>
      <w:r w:rsidRPr="009E01D5">
        <w:rPr>
          <w:spacing w:val="2"/>
          <w:lang w:val="ru-RU"/>
        </w:rPr>
        <w:t>а</w:t>
      </w:r>
      <w:r w:rsidRPr="009E01D5">
        <w:rPr>
          <w:lang w:val="ru-RU"/>
        </w:rPr>
        <w:t>ц</w:t>
      </w:r>
      <w:r w:rsidRPr="009E01D5">
        <w:rPr>
          <w:spacing w:val="54"/>
          <w:lang w:val="ru-RU"/>
        </w:rPr>
        <w:t xml:space="preserve"> </w:t>
      </w:r>
      <w:r w:rsidRPr="009E01D5">
        <w:rPr>
          <w:lang w:val="ru-RU"/>
        </w:rPr>
        <w:t>је</w:t>
      </w:r>
      <w:r w:rsidRPr="009E01D5">
        <w:rPr>
          <w:spacing w:val="29"/>
          <w:lang w:val="ru-RU"/>
        </w:rPr>
        <w:t xml:space="preserve"> </w:t>
      </w:r>
      <w:r w:rsidRPr="009E01D5">
        <w:rPr>
          <w:spacing w:val="-2"/>
          <w:lang w:val="ru-RU"/>
        </w:rPr>
        <w:t>н</w:t>
      </w:r>
      <w:r w:rsidRPr="009E01D5">
        <w:rPr>
          <w:lang w:val="ru-RU"/>
        </w:rPr>
        <w:t>а</w:t>
      </w:r>
      <w:r w:rsidRPr="009E01D5">
        <w:rPr>
          <w:spacing w:val="33"/>
          <w:lang w:val="ru-RU"/>
        </w:rPr>
        <w:t xml:space="preserve"> </w:t>
      </w:r>
      <w:r w:rsidRPr="009E01D5">
        <w:rPr>
          <w:lang w:val="ru-RU"/>
        </w:rPr>
        <w:t>ос</w:t>
      </w:r>
      <w:r w:rsidRPr="009E01D5">
        <w:rPr>
          <w:spacing w:val="-2"/>
          <w:lang w:val="ru-RU"/>
        </w:rPr>
        <w:t>н</w:t>
      </w:r>
      <w:r w:rsidRPr="009E01D5">
        <w:rPr>
          <w:lang w:val="ru-RU"/>
        </w:rPr>
        <w:t>о</w:t>
      </w:r>
      <w:r w:rsidRPr="009E01D5">
        <w:rPr>
          <w:spacing w:val="-2"/>
          <w:lang w:val="ru-RU"/>
        </w:rPr>
        <w:t>в</w:t>
      </w:r>
      <w:r w:rsidRPr="009E01D5">
        <w:rPr>
          <w:lang w:val="ru-RU"/>
        </w:rPr>
        <w:t>у</w:t>
      </w:r>
      <w:r w:rsidRPr="009E01D5">
        <w:rPr>
          <w:spacing w:val="40"/>
          <w:lang w:val="ru-RU"/>
        </w:rPr>
        <w:t xml:space="preserve"> </w:t>
      </w:r>
      <w:r w:rsidRPr="009E01D5">
        <w:rPr>
          <w:spacing w:val="2"/>
          <w:lang w:val="ru-RU"/>
        </w:rPr>
        <w:t>ч</w:t>
      </w:r>
      <w:r w:rsidRPr="009E01D5">
        <w:rPr>
          <w:spacing w:val="-3"/>
          <w:lang w:val="ru-RU"/>
        </w:rPr>
        <w:t>л</w:t>
      </w:r>
      <w:r w:rsidRPr="009E01D5">
        <w:rPr>
          <w:spacing w:val="2"/>
        </w:rPr>
        <w:t>a</w:t>
      </w:r>
      <w:r w:rsidRPr="009E01D5">
        <w:rPr>
          <w:spacing w:val="-2"/>
          <w:lang w:val="ru-RU"/>
        </w:rPr>
        <w:t>н</w:t>
      </w:r>
      <w:r w:rsidRPr="009E01D5">
        <w:rPr>
          <w:lang w:val="ru-RU"/>
        </w:rPr>
        <w:t>а</w:t>
      </w:r>
      <w:r w:rsidRPr="009E01D5">
        <w:rPr>
          <w:spacing w:val="41"/>
          <w:lang w:val="ru-RU"/>
        </w:rPr>
        <w:t xml:space="preserve"> </w:t>
      </w:r>
      <w:r w:rsidRPr="009E01D5">
        <w:rPr>
          <w:lang w:val="ru-RU"/>
        </w:rPr>
        <w:t>39</w:t>
      </w:r>
      <w:r w:rsidRPr="009E01D5">
        <w:rPr>
          <w:spacing w:val="33"/>
          <w:lang w:val="ru-RU"/>
        </w:rPr>
        <w:t xml:space="preserve"> </w:t>
      </w:r>
      <w:r w:rsidRPr="009E01D5">
        <w:rPr>
          <w:spacing w:val="-3"/>
          <w:lang w:val="ru-RU"/>
        </w:rPr>
        <w:t>З</w:t>
      </w:r>
      <w:r w:rsidRPr="009E01D5">
        <w:rPr>
          <w:lang w:val="ru-RU"/>
        </w:rPr>
        <w:t>а</w:t>
      </w:r>
      <w:r w:rsidRPr="009E01D5">
        <w:rPr>
          <w:spacing w:val="3"/>
          <w:lang w:val="ru-RU"/>
        </w:rPr>
        <w:t>к</w:t>
      </w:r>
      <w:r w:rsidRPr="009E01D5">
        <w:rPr>
          <w:spacing w:val="2"/>
          <w:lang w:val="ru-RU"/>
        </w:rPr>
        <w:t>о</w:t>
      </w:r>
      <w:r w:rsidRPr="009E01D5">
        <w:rPr>
          <w:spacing w:val="-2"/>
          <w:lang w:val="ru-RU"/>
        </w:rPr>
        <w:t>н</w:t>
      </w:r>
      <w:r w:rsidRPr="009E01D5">
        <w:rPr>
          <w:lang w:val="ru-RU"/>
        </w:rPr>
        <w:t>а</w:t>
      </w:r>
      <w:r w:rsidRPr="009E01D5">
        <w:rPr>
          <w:spacing w:val="44"/>
          <w:lang w:val="ru-RU"/>
        </w:rPr>
        <w:t xml:space="preserve"> </w:t>
      </w:r>
      <w:r w:rsidRPr="009E01D5">
        <w:rPr>
          <w:lang w:val="ru-RU"/>
        </w:rPr>
        <w:t>о</w:t>
      </w:r>
      <w:r w:rsidRPr="009E01D5">
        <w:rPr>
          <w:spacing w:val="24"/>
          <w:lang w:val="ru-RU"/>
        </w:rPr>
        <w:t xml:space="preserve"> </w:t>
      </w:r>
      <w:r w:rsidRPr="009E01D5">
        <w:rPr>
          <w:spacing w:val="2"/>
          <w:lang w:val="ru-RU"/>
        </w:rPr>
        <w:t>ј</w:t>
      </w:r>
      <w:r w:rsidRPr="009E01D5">
        <w:rPr>
          <w:lang w:val="ru-RU"/>
        </w:rPr>
        <w:t>ав</w:t>
      </w:r>
      <w:r w:rsidRPr="009E01D5">
        <w:rPr>
          <w:spacing w:val="-2"/>
          <w:lang w:val="ru-RU"/>
        </w:rPr>
        <w:t>н</w:t>
      </w:r>
      <w:r w:rsidRPr="009E01D5">
        <w:rPr>
          <w:lang w:val="ru-RU"/>
        </w:rPr>
        <w:t>им</w:t>
      </w:r>
      <w:r w:rsidRPr="009E01D5">
        <w:rPr>
          <w:spacing w:val="42"/>
          <w:lang w:val="ru-RU"/>
        </w:rPr>
        <w:t xml:space="preserve"> </w:t>
      </w:r>
      <w:r w:rsidRPr="009E01D5">
        <w:rPr>
          <w:spacing w:val="-2"/>
          <w:lang w:val="ru-RU"/>
        </w:rPr>
        <w:t>н</w:t>
      </w:r>
      <w:r w:rsidRPr="009E01D5">
        <w:rPr>
          <w:spacing w:val="2"/>
          <w:lang w:val="ru-RU"/>
        </w:rPr>
        <w:t>а</w:t>
      </w:r>
      <w:r w:rsidRPr="009E01D5">
        <w:rPr>
          <w:spacing w:val="-6"/>
          <w:lang w:val="ru-RU"/>
        </w:rPr>
        <w:t>б</w:t>
      </w:r>
      <w:r w:rsidRPr="009E01D5">
        <w:rPr>
          <w:lang w:val="ru-RU"/>
        </w:rPr>
        <w:t>ав</w:t>
      </w:r>
      <w:r w:rsidRPr="009E01D5">
        <w:rPr>
          <w:spacing w:val="5"/>
          <w:lang w:val="ru-RU"/>
        </w:rPr>
        <w:t>к</w:t>
      </w:r>
      <w:r w:rsidRPr="009E01D5">
        <w:rPr>
          <w:lang w:val="ru-RU"/>
        </w:rPr>
        <w:t>а</w:t>
      </w:r>
      <w:r w:rsidRPr="009E01D5">
        <w:rPr>
          <w:spacing w:val="-1"/>
          <w:lang w:val="ru-RU"/>
        </w:rPr>
        <w:t>м</w:t>
      </w:r>
      <w:r w:rsidRPr="009E01D5">
        <w:rPr>
          <w:lang w:val="ru-RU"/>
        </w:rPr>
        <w:t>а</w:t>
      </w:r>
      <w:r w:rsidRPr="009E01D5">
        <w:rPr>
          <w:spacing w:val="54"/>
          <w:lang w:val="ru-RU"/>
        </w:rPr>
        <w:t xml:space="preserve"> </w:t>
      </w:r>
      <w:r w:rsidRPr="009E01D5">
        <w:rPr>
          <w:spacing w:val="1"/>
          <w:lang w:val="ru-RU"/>
        </w:rPr>
        <w:t>("</w:t>
      </w:r>
      <w:r w:rsidRPr="009E01D5">
        <w:rPr>
          <w:spacing w:val="-1"/>
          <w:lang w:val="ru-RU"/>
        </w:rPr>
        <w:t>С</w:t>
      </w:r>
      <w:r w:rsidRPr="009E01D5">
        <w:rPr>
          <w:spacing w:val="1"/>
          <w:lang w:val="ru-RU"/>
        </w:rPr>
        <w:t>л</w:t>
      </w:r>
      <w:r w:rsidRPr="009E01D5">
        <w:rPr>
          <w:spacing w:val="2"/>
          <w:lang w:val="ru-RU"/>
        </w:rPr>
        <w:t>у</w:t>
      </w:r>
      <w:r w:rsidRPr="009E01D5">
        <w:rPr>
          <w:spacing w:val="3"/>
          <w:lang w:val="ru-RU"/>
        </w:rPr>
        <w:t>ж</w:t>
      </w:r>
      <w:r w:rsidRPr="009E01D5">
        <w:rPr>
          <w:spacing w:val="-3"/>
          <w:lang w:val="ru-RU"/>
        </w:rPr>
        <w:t>б</w:t>
      </w:r>
      <w:r w:rsidRPr="009E01D5">
        <w:rPr>
          <w:lang w:val="ru-RU"/>
        </w:rPr>
        <w:t>е</w:t>
      </w:r>
      <w:r w:rsidRPr="009E01D5">
        <w:rPr>
          <w:spacing w:val="-2"/>
          <w:lang w:val="ru-RU"/>
        </w:rPr>
        <w:t>н</w:t>
      </w:r>
      <w:r w:rsidRPr="009E01D5">
        <w:rPr>
          <w:lang w:val="ru-RU"/>
        </w:rPr>
        <w:t>и</w:t>
      </w:r>
      <w:r w:rsidRPr="009E01D5">
        <w:rPr>
          <w:spacing w:val="55"/>
          <w:lang w:val="ru-RU"/>
        </w:rPr>
        <w:t xml:space="preserve"> </w:t>
      </w:r>
      <w:r w:rsidRPr="009E01D5">
        <w:rPr>
          <w:spacing w:val="-4"/>
          <w:lang w:val="ru-RU"/>
        </w:rPr>
        <w:t>г</w:t>
      </w:r>
      <w:r w:rsidRPr="009E01D5">
        <w:rPr>
          <w:spacing w:val="-1"/>
          <w:lang w:val="ru-RU"/>
        </w:rPr>
        <w:t>л</w:t>
      </w:r>
      <w:r w:rsidRPr="009E01D5">
        <w:rPr>
          <w:lang w:val="ru-RU"/>
        </w:rPr>
        <w:t>ас</w:t>
      </w:r>
      <w:r w:rsidRPr="009E01D5">
        <w:rPr>
          <w:spacing w:val="-2"/>
          <w:lang w:val="ru-RU"/>
        </w:rPr>
        <w:t>н</w:t>
      </w:r>
      <w:r w:rsidRPr="009E01D5">
        <w:rPr>
          <w:spacing w:val="2"/>
          <w:lang w:val="ru-RU"/>
        </w:rPr>
        <w:t>и</w:t>
      </w:r>
      <w:r w:rsidRPr="009E01D5">
        <w:rPr>
          <w:lang w:val="ru-RU"/>
        </w:rPr>
        <w:t>к</w:t>
      </w:r>
      <w:r w:rsidRPr="009E01D5">
        <w:rPr>
          <w:spacing w:val="43"/>
        </w:rPr>
        <w:t xml:space="preserve"> </w:t>
      </w:r>
      <w:r w:rsidRPr="009E01D5">
        <w:rPr>
          <w:spacing w:val="-1"/>
          <w:lang w:val="ru-RU"/>
        </w:rPr>
        <w:t>РС</w:t>
      </w:r>
      <w:r w:rsidRPr="009E01D5">
        <w:rPr>
          <w:spacing w:val="1"/>
          <w:lang w:val="ru-RU"/>
        </w:rPr>
        <w:t>"</w:t>
      </w:r>
      <w:r w:rsidRPr="009E01D5">
        <w:rPr>
          <w:lang w:val="ru-RU"/>
        </w:rPr>
        <w:t>,</w:t>
      </w:r>
      <w:r w:rsidRPr="009E01D5">
        <w:rPr>
          <w:spacing w:val="36"/>
          <w:lang w:val="ru-RU"/>
        </w:rPr>
        <w:t xml:space="preserve"> </w:t>
      </w:r>
      <w:r w:rsidRPr="009E01D5">
        <w:rPr>
          <w:spacing w:val="-1"/>
          <w:w w:val="103"/>
          <w:lang w:val="ru-RU"/>
        </w:rPr>
        <w:t>б</w:t>
      </w:r>
      <w:r w:rsidRPr="009E01D5">
        <w:rPr>
          <w:w w:val="103"/>
          <w:lang w:val="ru-RU"/>
        </w:rPr>
        <w:t>р.</w:t>
      </w:r>
      <w:r w:rsidRPr="009E01D5">
        <w:rPr>
          <w:lang w:val="ru-RU"/>
        </w:rPr>
        <w:t>124/12,1</w:t>
      </w:r>
      <w:r w:rsidRPr="009E01D5">
        <w:rPr>
          <w:spacing w:val="-2"/>
          <w:lang w:val="ru-RU"/>
        </w:rPr>
        <w:t>4</w:t>
      </w:r>
      <w:r w:rsidRPr="009E01D5">
        <w:rPr>
          <w:lang w:val="ru-RU"/>
        </w:rPr>
        <w:t>/15,</w:t>
      </w:r>
      <w:r w:rsidRPr="009E01D5">
        <w:t xml:space="preserve"> </w:t>
      </w:r>
      <w:r w:rsidRPr="009E01D5">
        <w:rPr>
          <w:lang w:val="ru-RU"/>
        </w:rPr>
        <w:t>68/1</w:t>
      </w:r>
      <w:r w:rsidRPr="009E01D5">
        <w:rPr>
          <w:spacing w:val="-2"/>
          <w:lang w:val="ru-RU"/>
        </w:rPr>
        <w:t>5</w:t>
      </w:r>
      <w:r w:rsidRPr="009E01D5">
        <w:rPr>
          <w:spacing w:val="1"/>
          <w:lang w:val="ru-RU"/>
        </w:rPr>
        <w:t>)</w:t>
      </w:r>
      <w:r w:rsidRPr="009E01D5">
        <w:rPr>
          <w:lang w:val="ru-RU"/>
        </w:rPr>
        <w:t xml:space="preserve"> и одлуке о покретању број </w:t>
      </w:r>
      <w:r>
        <w:t>VIII</w:t>
      </w:r>
      <w:r w:rsidRPr="009E01D5">
        <w:t xml:space="preserve"> </w:t>
      </w:r>
      <w:r w:rsidRPr="009E01D5">
        <w:rPr>
          <w:lang w:val="sr-Cyrl-CS"/>
        </w:rPr>
        <w:t>404-</w:t>
      </w:r>
      <w:r>
        <w:rPr>
          <w:lang w:val="sr-Cyrl-CS"/>
        </w:rPr>
        <w:t>176/19</w:t>
      </w:r>
      <w:r w:rsidRPr="009E01D5">
        <w:rPr>
          <w:lang w:val="sr-Cyrl-CS"/>
        </w:rPr>
        <w:t xml:space="preserve"> </w:t>
      </w:r>
      <w:r w:rsidRPr="009E01D5">
        <w:rPr>
          <w:lang w:val="ru-RU"/>
        </w:rPr>
        <w:t xml:space="preserve">од дана </w:t>
      </w:r>
      <w:r w:rsidRPr="009E01D5">
        <w:rPr>
          <w:lang w:val="sr-Cyrl-CS"/>
        </w:rPr>
        <w:t>________.</w:t>
      </w:r>
      <w:r w:rsidRPr="009E01D5">
        <w:t xml:space="preserve"> године, </w:t>
      </w:r>
      <w:r w:rsidRPr="009E01D5">
        <w:rPr>
          <w:lang w:val="ru-RU"/>
        </w:rPr>
        <w:t>с</w:t>
      </w:r>
      <w:r w:rsidRPr="009E01D5">
        <w:rPr>
          <w:spacing w:val="1"/>
          <w:lang w:val="ru-RU"/>
        </w:rPr>
        <w:t>п</w:t>
      </w:r>
      <w:r w:rsidRPr="009E01D5">
        <w:rPr>
          <w:lang w:val="ru-RU"/>
        </w:rPr>
        <w:t>ро</w:t>
      </w:r>
      <w:r w:rsidRPr="009E01D5">
        <w:rPr>
          <w:spacing w:val="-2"/>
          <w:lang w:val="ru-RU"/>
        </w:rPr>
        <w:t>в</w:t>
      </w:r>
      <w:r w:rsidRPr="009E01D5">
        <w:rPr>
          <w:lang w:val="ru-RU"/>
        </w:rPr>
        <w:t xml:space="preserve">ео </w:t>
      </w:r>
      <w:r w:rsidRPr="009E01D5">
        <w:rPr>
          <w:spacing w:val="11"/>
          <w:lang w:val="ru-RU"/>
        </w:rPr>
        <w:t xml:space="preserve"> </w:t>
      </w:r>
      <w:r w:rsidRPr="009E01D5">
        <w:rPr>
          <w:spacing w:val="2"/>
        </w:rPr>
        <w:t xml:space="preserve">јавну набавку мале вредности </w:t>
      </w:r>
      <w:r w:rsidRPr="009E01D5">
        <w:rPr>
          <w:spacing w:val="1"/>
          <w:lang w:val="ru-RU"/>
        </w:rPr>
        <w:t>(</w:t>
      </w:r>
      <w:r w:rsidRPr="009E01D5">
        <w:rPr>
          <w:spacing w:val="2"/>
          <w:lang w:val="ru-RU"/>
        </w:rPr>
        <w:t>Ј</w:t>
      </w:r>
      <w:r w:rsidRPr="009E01D5">
        <w:rPr>
          <w:lang w:val="ru-RU"/>
        </w:rPr>
        <w:t>НМВ</w:t>
      </w:r>
      <w:r w:rsidRPr="009E01D5">
        <w:rPr>
          <w:spacing w:val="10"/>
          <w:lang w:val="ru-RU"/>
        </w:rPr>
        <w:t xml:space="preserve"> </w:t>
      </w:r>
      <w:r w:rsidRPr="009E01D5">
        <w:rPr>
          <w:spacing w:val="-1"/>
          <w:lang w:val="ru-RU"/>
        </w:rPr>
        <w:t>б</w:t>
      </w:r>
      <w:r w:rsidRPr="009E01D5">
        <w:rPr>
          <w:lang w:val="ru-RU"/>
        </w:rPr>
        <w:t>р.</w:t>
      </w:r>
      <w:r>
        <w:t xml:space="preserve"> VIII</w:t>
      </w:r>
      <w:r w:rsidRPr="009E01D5">
        <w:t xml:space="preserve"> </w:t>
      </w:r>
      <w:r w:rsidRPr="009E01D5">
        <w:rPr>
          <w:lang w:val="sr-Cyrl-CS"/>
        </w:rPr>
        <w:t>404-</w:t>
      </w:r>
      <w:r>
        <w:rPr>
          <w:lang w:val="sr-Cyrl-CS"/>
        </w:rPr>
        <w:t>176/19</w:t>
      </w:r>
      <w:r w:rsidRPr="009E01D5">
        <w:rPr>
          <w:spacing w:val="1"/>
          <w:w w:val="103"/>
          <w:lang w:val="ru-RU"/>
        </w:rPr>
        <w:t>)</w:t>
      </w:r>
      <w:r w:rsidRPr="009E01D5">
        <w:rPr>
          <w:w w:val="103"/>
          <w:lang w:val="ru-RU"/>
        </w:rPr>
        <w:t>.</w:t>
      </w:r>
      <w:r w:rsidRPr="009E01D5">
        <w:rPr>
          <w:w w:val="103"/>
        </w:rPr>
        <w:t xml:space="preserve"> </w:t>
      </w:r>
    </w:p>
    <w:p w:rsidR="002F0C28" w:rsidRPr="009E01D5" w:rsidRDefault="002F0C28" w:rsidP="002F0C28">
      <w:pPr>
        <w:tabs>
          <w:tab w:val="left" w:pos="1350"/>
        </w:tabs>
        <w:spacing w:before="7"/>
        <w:rPr>
          <w:lang w:val="ru-RU"/>
        </w:rPr>
      </w:pPr>
      <w:r w:rsidRPr="009E01D5">
        <w:rPr>
          <w:lang w:val="ru-RU"/>
        </w:rPr>
        <w:t>Понуђач</w:t>
      </w:r>
      <w:r w:rsidRPr="009E01D5">
        <w:rPr>
          <w:spacing w:val="30"/>
          <w:lang w:val="ru-RU"/>
        </w:rPr>
        <w:t xml:space="preserve"> </w:t>
      </w:r>
      <w:r w:rsidRPr="009E01D5">
        <w:rPr>
          <w:spacing w:val="2"/>
          <w:lang w:val="ru-RU"/>
        </w:rPr>
        <w:t>ј</w:t>
      </w:r>
      <w:r w:rsidRPr="009E01D5">
        <w:rPr>
          <w:lang w:val="ru-RU"/>
        </w:rPr>
        <w:t>е</w:t>
      </w:r>
      <w:r w:rsidRPr="009E01D5">
        <w:rPr>
          <w:spacing w:val="12"/>
          <w:lang w:val="ru-RU"/>
        </w:rPr>
        <w:t xml:space="preserve"> </w:t>
      </w:r>
      <w:r w:rsidRPr="009E01D5">
        <w:rPr>
          <w:spacing w:val="-2"/>
          <w:lang w:val="ru-RU"/>
        </w:rPr>
        <w:t>н</w:t>
      </w:r>
      <w:r w:rsidRPr="009E01D5">
        <w:rPr>
          <w:lang w:val="ru-RU"/>
        </w:rPr>
        <w:t>а</w:t>
      </w:r>
      <w:r w:rsidRPr="009E01D5">
        <w:rPr>
          <w:spacing w:val="14"/>
          <w:lang w:val="ru-RU"/>
        </w:rPr>
        <w:t xml:space="preserve"> </w:t>
      </w:r>
      <w:r w:rsidRPr="009E01D5">
        <w:rPr>
          <w:lang w:val="ru-RU"/>
        </w:rPr>
        <w:t>о</w:t>
      </w:r>
      <w:r w:rsidRPr="009E01D5">
        <w:rPr>
          <w:spacing w:val="2"/>
          <w:lang w:val="ru-RU"/>
        </w:rPr>
        <w:t>с</w:t>
      </w:r>
      <w:r w:rsidRPr="009E01D5">
        <w:rPr>
          <w:spacing w:val="-2"/>
          <w:lang w:val="ru-RU"/>
        </w:rPr>
        <w:t>нов</w:t>
      </w:r>
      <w:r w:rsidRPr="009E01D5">
        <w:rPr>
          <w:lang w:val="ru-RU"/>
        </w:rPr>
        <w:t>у</w:t>
      </w:r>
      <w:r w:rsidRPr="009E01D5">
        <w:rPr>
          <w:spacing w:val="21"/>
          <w:lang w:val="ru-RU"/>
        </w:rPr>
        <w:t xml:space="preserve"> </w:t>
      </w:r>
      <w:r w:rsidRPr="009E01D5">
        <w:rPr>
          <w:spacing w:val="3"/>
          <w:lang w:val="ru-RU"/>
        </w:rPr>
        <w:t>п</w:t>
      </w:r>
      <w:r w:rsidRPr="009E01D5">
        <w:rPr>
          <w:spacing w:val="-2"/>
          <w:lang w:val="ru-RU"/>
        </w:rPr>
        <w:t>о</w:t>
      </w:r>
      <w:r w:rsidRPr="009E01D5">
        <w:rPr>
          <w:spacing w:val="-1"/>
          <w:lang w:val="ru-RU"/>
        </w:rPr>
        <w:t>з</w:t>
      </w:r>
      <w:r w:rsidRPr="009E01D5">
        <w:rPr>
          <w:lang w:val="ru-RU"/>
        </w:rPr>
        <w:t>и</w:t>
      </w:r>
      <w:r w:rsidRPr="009E01D5">
        <w:rPr>
          <w:spacing w:val="-2"/>
          <w:lang w:val="ru-RU"/>
        </w:rPr>
        <w:t>в</w:t>
      </w:r>
      <w:r w:rsidRPr="009E01D5">
        <w:rPr>
          <w:lang w:val="ru-RU"/>
        </w:rPr>
        <w:t>а</w:t>
      </w:r>
      <w:r w:rsidRPr="009E01D5">
        <w:rPr>
          <w:spacing w:val="28"/>
          <w:lang w:val="ru-RU"/>
        </w:rPr>
        <w:t xml:space="preserve"> </w:t>
      </w:r>
      <w:r w:rsidRPr="009E01D5">
        <w:rPr>
          <w:w w:val="103"/>
          <w:lang w:val="ru-RU"/>
        </w:rPr>
        <w:t>о</w:t>
      </w:r>
      <w:r w:rsidRPr="009E01D5">
        <w:rPr>
          <w:spacing w:val="-1"/>
          <w:w w:val="103"/>
          <w:lang w:val="ru-RU"/>
        </w:rPr>
        <w:t>б</w:t>
      </w:r>
      <w:r w:rsidRPr="009E01D5">
        <w:rPr>
          <w:w w:val="103"/>
          <w:lang w:val="ru-RU"/>
        </w:rPr>
        <w:t>јав</w:t>
      </w:r>
      <w:r w:rsidRPr="009E01D5">
        <w:rPr>
          <w:spacing w:val="-1"/>
          <w:w w:val="103"/>
          <w:lang w:val="ru-RU"/>
        </w:rPr>
        <w:t>љ</w:t>
      </w:r>
      <w:r w:rsidRPr="009E01D5">
        <w:rPr>
          <w:w w:val="103"/>
          <w:lang w:val="ru-RU"/>
        </w:rPr>
        <w:t>е</w:t>
      </w:r>
      <w:r w:rsidRPr="009E01D5">
        <w:rPr>
          <w:spacing w:val="-2"/>
          <w:w w:val="103"/>
          <w:lang w:val="ru-RU"/>
        </w:rPr>
        <w:t>н</w:t>
      </w:r>
      <w:r w:rsidRPr="009E01D5">
        <w:rPr>
          <w:w w:val="103"/>
          <w:lang w:val="ru-RU"/>
        </w:rPr>
        <w:t>ог</w:t>
      </w:r>
      <w:r w:rsidRPr="009E01D5">
        <w:t xml:space="preserve"> </w:t>
      </w:r>
      <w:r w:rsidRPr="009E01D5">
        <w:rPr>
          <w:spacing w:val="-2"/>
          <w:lang w:val="ru-RU"/>
        </w:rPr>
        <w:t>н</w:t>
      </w:r>
      <w:r w:rsidRPr="009E01D5">
        <w:rPr>
          <w:lang w:val="ru-RU"/>
        </w:rPr>
        <w:t>а</w:t>
      </w:r>
      <w:r w:rsidRPr="009E01D5">
        <w:t xml:space="preserve"> </w:t>
      </w:r>
      <w:r w:rsidRPr="009E01D5">
        <w:rPr>
          <w:lang w:val="ru-RU"/>
        </w:rPr>
        <w:t>По</w:t>
      </w:r>
      <w:r w:rsidRPr="009E01D5">
        <w:rPr>
          <w:spacing w:val="-5"/>
          <w:lang w:val="ru-RU"/>
        </w:rPr>
        <w:t>р</w:t>
      </w:r>
      <w:r w:rsidRPr="009E01D5">
        <w:rPr>
          <w:spacing w:val="-4"/>
          <w:lang w:val="ru-RU"/>
        </w:rPr>
        <w:t>т</w:t>
      </w:r>
      <w:r w:rsidRPr="009E01D5">
        <w:rPr>
          <w:spacing w:val="2"/>
          <w:lang w:val="ru-RU"/>
        </w:rPr>
        <w:t>а</w:t>
      </w:r>
      <w:r w:rsidRPr="009E01D5">
        <w:rPr>
          <w:spacing w:val="-1"/>
          <w:lang w:val="ru-RU"/>
        </w:rPr>
        <w:t>л</w:t>
      </w:r>
      <w:r w:rsidRPr="009E01D5">
        <w:rPr>
          <w:lang w:val="ru-RU"/>
        </w:rPr>
        <w:t>у јав</w:t>
      </w:r>
      <w:r w:rsidRPr="009E01D5">
        <w:rPr>
          <w:spacing w:val="-2"/>
          <w:lang w:val="ru-RU"/>
        </w:rPr>
        <w:t>н</w:t>
      </w:r>
      <w:r w:rsidRPr="009E01D5">
        <w:rPr>
          <w:lang w:val="ru-RU"/>
        </w:rPr>
        <w:t xml:space="preserve">их </w:t>
      </w:r>
      <w:r w:rsidRPr="009E01D5">
        <w:rPr>
          <w:spacing w:val="17"/>
          <w:lang w:val="ru-RU"/>
        </w:rPr>
        <w:t xml:space="preserve"> </w:t>
      </w:r>
      <w:r w:rsidRPr="009E01D5">
        <w:rPr>
          <w:spacing w:val="-2"/>
          <w:lang w:val="ru-RU"/>
        </w:rPr>
        <w:t>н</w:t>
      </w:r>
      <w:r w:rsidRPr="009E01D5">
        <w:rPr>
          <w:lang w:val="ru-RU"/>
        </w:rPr>
        <w:t>а</w:t>
      </w:r>
      <w:r w:rsidRPr="009E01D5">
        <w:rPr>
          <w:spacing w:val="-6"/>
          <w:lang w:val="ru-RU"/>
        </w:rPr>
        <w:t>б</w:t>
      </w:r>
      <w:r w:rsidRPr="009E01D5">
        <w:rPr>
          <w:lang w:val="ru-RU"/>
        </w:rPr>
        <w:t>ав</w:t>
      </w:r>
      <w:r w:rsidRPr="009E01D5">
        <w:rPr>
          <w:spacing w:val="1"/>
          <w:lang w:val="ru-RU"/>
        </w:rPr>
        <w:t>к</w:t>
      </w:r>
      <w:r w:rsidRPr="009E01D5">
        <w:rPr>
          <w:spacing w:val="-1"/>
          <w:lang w:val="ru-RU"/>
        </w:rPr>
        <w:t>и</w:t>
      </w:r>
      <w:r w:rsidRPr="009E01D5">
        <w:t xml:space="preserve"> </w:t>
      </w:r>
      <w:r w:rsidRPr="009E01D5">
        <w:rPr>
          <w:lang w:val="ru-RU"/>
        </w:rPr>
        <w:t xml:space="preserve">и  </w:t>
      </w:r>
      <w:r w:rsidRPr="009E01D5">
        <w:rPr>
          <w:w w:val="103"/>
          <w:lang w:val="ru-RU"/>
        </w:rPr>
        <w:t>и</w:t>
      </w:r>
      <w:r w:rsidRPr="009E01D5">
        <w:rPr>
          <w:spacing w:val="1"/>
          <w:w w:val="103"/>
          <w:lang w:val="ru-RU"/>
        </w:rPr>
        <w:t>н</w:t>
      </w:r>
      <w:r w:rsidRPr="009E01D5">
        <w:rPr>
          <w:spacing w:val="-1"/>
          <w:w w:val="103"/>
          <w:lang w:val="ru-RU"/>
        </w:rPr>
        <w:t>т</w:t>
      </w:r>
      <w:r w:rsidRPr="009E01D5">
        <w:rPr>
          <w:w w:val="103"/>
          <w:lang w:val="ru-RU"/>
        </w:rPr>
        <w:t>ер</w:t>
      </w:r>
      <w:r w:rsidRPr="009E01D5">
        <w:rPr>
          <w:spacing w:val="-2"/>
          <w:w w:val="103"/>
          <w:lang w:val="ru-RU"/>
        </w:rPr>
        <w:t>н</w:t>
      </w:r>
      <w:r w:rsidRPr="009E01D5">
        <w:rPr>
          <w:spacing w:val="-5"/>
          <w:w w:val="103"/>
          <w:lang w:val="ru-RU"/>
        </w:rPr>
        <w:t>е</w:t>
      </w:r>
      <w:r w:rsidRPr="009E01D5">
        <w:rPr>
          <w:w w:val="103"/>
          <w:lang w:val="ru-RU"/>
        </w:rPr>
        <w:t xml:space="preserve">т </w:t>
      </w:r>
      <w:r w:rsidRPr="009E01D5">
        <w:rPr>
          <w:lang w:val="ru-RU"/>
        </w:rPr>
        <w:t>с</w:t>
      </w:r>
      <w:r w:rsidRPr="009E01D5">
        <w:rPr>
          <w:spacing w:val="-1"/>
          <w:lang w:val="ru-RU"/>
        </w:rPr>
        <w:t>т</w:t>
      </w:r>
      <w:r w:rsidRPr="009E01D5">
        <w:rPr>
          <w:lang w:val="ru-RU"/>
        </w:rPr>
        <w:t>р</w:t>
      </w:r>
      <w:r w:rsidRPr="009E01D5">
        <w:rPr>
          <w:spacing w:val="-2"/>
          <w:lang w:val="ru-RU"/>
        </w:rPr>
        <w:t>а</w:t>
      </w:r>
      <w:r w:rsidRPr="009E01D5">
        <w:rPr>
          <w:spacing w:val="1"/>
          <w:lang w:val="ru-RU"/>
        </w:rPr>
        <w:t>н</w:t>
      </w:r>
      <w:r w:rsidRPr="009E01D5">
        <w:rPr>
          <w:lang w:val="ru-RU"/>
        </w:rPr>
        <w:t>и</w:t>
      </w:r>
      <w:r w:rsidRPr="009E01D5">
        <w:rPr>
          <w:spacing w:val="-1"/>
          <w:lang w:val="ru-RU"/>
        </w:rPr>
        <w:t>ц</w:t>
      </w:r>
      <w:r w:rsidRPr="009E01D5">
        <w:rPr>
          <w:lang w:val="ru-RU"/>
        </w:rPr>
        <w:t>и</w:t>
      </w:r>
      <w:r w:rsidRPr="009E01D5">
        <w:rPr>
          <w:spacing w:val="37"/>
          <w:lang w:val="ru-RU"/>
        </w:rPr>
        <w:t xml:space="preserve"> </w:t>
      </w:r>
      <w:r w:rsidRPr="009E01D5">
        <w:rPr>
          <w:spacing w:val="-2"/>
          <w:lang w:val="ru-RU"/>
        </w:rPr>
        <w:t>н</w:t>
      </w:r>
      <w:r w:rsidRPr="009E01D5">
        <w:rPr>
          <w:lang w:val="ru-RU"/>
        </w:rPr>
        <w:t>ар</w:t>
      </w:r>
      <w:r w:rsidRPr="009E01D5">
        <w:rPr>
          <w:spacing w:val="-3"/>
          <w:lang w:val="ru-RU"/>
        </w:rPr>
        <w:t>у</w:t>
      </w:r>
      <w:r w:rsidRPr="009E01D5">
        <w:rPr>
          <w:spacing w:val="2"/>
          <w:lang w:val="ru-RU"/>
        </w:rPr>
        <w:t>ч</w:t>
      </w:r>
      <w:r w:rsidRPr="009E01D5">
        <w:rPr>
          <w:lang w:val="ru-RU"/>
        </w:rPr>
        <w:t>ио</w:t>
      </w:r>
      <w:r w:rsidRPr="009E01D5">
        <w:rPr>
          <w:spacing w:val="-3"/>
          <w:lang w:val="ru-RU"/>
        </w:rPr>
        <w:t>ц</w:t>
      </w:r>
      <w:r w:rsidRPr="009E01D5">
        <w:rPr>
          <w:lang w:val="ru-RU"/>
        </w:rPr>
        <w:t>а</w:t>
      </w:r>
      <w:r w:rsidRPr="009E01D5">
        <w:rPr>
          <w:spacing w:val="42"/>
          <w:lang w:val="ru-RU"/>
        </w:rPr>
        <w:t xml:space="preserve"> </w:t>
      </w:r>
      <w:r w:rsidRPr="009E01D5">
        <w:rPr>
          <w:spacing w:val="-3"/>
          <w:lang w:val="ru-RU"/>
        </w:rPr>
        <w:t>д</w:t>
      </w:r>
      <w:r w:rsidRPr="009E01D5">
        <w:rPr>
          <w:spacing w:val="2"/>
        </w:rPr>
        <w:t>ана ___</w:t>
      </w:r>
      <w:r w:rsidRPr="009E01D5">
        <w:rPr>
          <w:spacing w:val="2"/>
          <w:lang w:val="sr-Cyrl-CS"/>
        </w:rPr>
        <w:t>.</w:t>
      </w:r>
      <w:r w:rsidRPr="009E01D5">
        <w:rPr>
          <w:spacing w:val="2"/>
        </w:rPr>
        <w:t xml:space="preserve">  ___</w:t>
      </w:r>
      <w:r w:rsidRPr="009E01D5">
        <w:rPr>
          <w:spacing w:val="2"/>
          <w:lang w:val="sr-Cyrl-CS"/>
        </w:rPr>
        <w:t xml:space="preserve">. </w:t>
      </w:r>
      <w:r w:rsidRPr="009E01D5">
        <w:rPr>
          <w:spacing w:val="2"/>
        </w:rPr>
        <w:t>201</w:t>
      </w:r>
      <w:r w:rsidRPr="009E01D5">
        <w:rPr>
          <w:spacing w:val="2"/>
          <w:lang w:val="sr-Cyrl-CS"/>
        </w:rPr>
        <w:t>_</w:t>
      </w:r>
      <w:r w:rsidRPr="009E01D5">
        <w:rPr>
          <w:spacing w:val="2"/>
        </w:rPr>
        <w:t xml:space="preserve">. </w:t>
      </w:r>
      <w:r w:rsidRPr="009E01D5">
        <w:rPr>
          <w:spacing w:val="-6"/>
          <w:lang w:val="ru-RU"/>
        </w:rPr>
        <w:t>г</w:t>
      </w:r>
      <w:r w:rsidRPr="009E01D5">
        <w:rPr>
          <w:spacing w:val="-5"/>
          <w:lang w:val="ru-RU"/>
        </w:rPr>
        <w:t>о</w:t>
      </w:r>
      <w:r w:rsidRPr="009E01D5">
        <w:rPr>
          <w:spacing w:val="-1"/>
          <w:lang w:val="ru-RU"/>
        </w:rPr>
        <w:t>д</w:t>
      </w:r>
      <w:r w:rsidRPr="009E01D5">
        <w:rPr>
          <w:lang w:val="ru-RU"/>
        </w:rPr>
        <w:t>и</w:t>
      </w:r>
      <w:r w:rsidRPr="009E01D5">
        <w:rPr>
          <w:spacing w:val="-2"/>
          <w:lang w:val="ru-RU"/>
        </w:rPr>
        <w:t>н</w:t>
      </w:r>
      <w:r w:rsidRPr="009E01D5">
        <w:rPr>
          <w:lang w:val="ru-RU"/>
        </w:rPr>
        <w:t>е,</w:t>
      </w:r>
      <w:r w:rsidRPr="009E01D5">
        <w:rPr>
          <w:spacing w:val="33"/>
          <w:lang w:val="ru-RU"/>
        </w:rPr>
        <w:t xml:space="preserve"> </w:t>
      </w:r>
      <w:r w:rsidRPr="009E01D5">
        <w:rPr>
          <w:spacing w:val="-1"/>
          <w:lang w:val="ru-RU"/>
        </w:rPr>
        <w:t>д</w:t>
      </w:r>
      <w:r w:rsidRPr="009E01D5">
        <w:rPr>
          <w:spacing w:val="-2"/>
          <w:lang w:val="ru-RU"/>
        </w:rPr>
        <w:t>о</w:t>
      </w:r>
      <w:r w:rsidRPr="009E01D5">
        <w:rPr>
          <w:spacing w:val="4"/>
          <w:lang w:val="ru-RU"/>
        </w:rPr>
        <w:t>с</w:t>
      </w:r>
      <w:r w:rsidRPr="009E01D5">
        <w:rPr>
          <w:spacing w:val="-6"/>
          <w:lang w:val="ru-RU"/>
        </w:rPr>
        <w:t>т</w:t>
      </w:r>
      <w:r w:rsidRPr="009E01D5">
        <w:rPr>
          <w:lang w:val="ru-RU"/>
        </w:rPr>
        <w:t>авио</w:t>
      </w:r>
      <w:r w:rsidRPr="009E01D5">
        <w:rPr>
          <w:spacing w:val="38"/>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8"/>
          <w:lang w:val="ru-RU"/>
        </w:rPr>
        <w:t>у</w:t>
      </w:r>
      <w:r w:rsidRPr="009E01D5">
        <w:rPr>
          <w:spacing w:val="-1"/>
          <w:lang w:val="ru-RU"/>
        </w:rPr>
        <w:t>д</w:t>
      </w:r>
      <w:r w:rsidRPr="009E01D5">
        <w:rPr>
          <w:lang w:val="ru-RU"/>
        </w:rPr>
        <w:t>у</w:t>
      </w:r>
      <w:r w:rsidRPr="009E01D5">
        <w:rPr>
          <w:spacing w:val="28"/>
          <w:lang w:val="ru-RU"/>
        </w:rPr>
        <w:t xml:space="preserve"> </w:t>
      </w:r>
      <w:r w:rsidRPr="009E01D5">
        <w:rPr>
          <w:spacing w:val="-1"/>
          <w:lang w:val="ru-RU"/>
        </w:rPr>
        <w:t>б</w:t>
      </w:r>
      <w:r w:rsidRPr="009E01D5">
        <w:rPr>
          <w:lang w:val="ru-RU"/>
        </w:rPr>
        <w:t>ро</w:t>
      </w:r>
      <w:r w:rsidRPr="009E01D5">
        <w:rPr>
          <w:spacing w:val="2"/>
          <w:lang w:val="ru-RU"/>
        </w:rPr>
        <w:t>ј</w:t>
      </w:r>
      <w:r w:rsidRPr="009E01D5">
        <w:rPr>
          <w:lang w:val="ru-RU"/>
        </w:rPr>
        <w:t xml:space="preserve">: </w:t>
      </w:r>
      <w:r w:rsidRPr="009E01D5">
        <w:rPr>
          <w:u w:val="single" w:color="000000"/>
          <w:lang w:val="ru-RU"/>
        </w:rPr>
        <w:t xml:space="preserve">       </w:t>
      </w:r>
      <w:r w:rsidRPr="009E01D5">
        <w:rPr>
          <w:b/>
          <w:i/>
          <w:w w:val="103"/>
          <w:lang w:val="ru-RU"/>
        </w:rPr>
        <w:t xml:space="preserve"> </w:t>
      </w:r>
      <w:r w:rsidRPr="009E01D5">
        <w:rPr>
          <w:spacing w:val="-5"/>
          <w:lang w:val="ru-RU"/>
        </w:rPr>
        <w:t>о</w:t>
      </w:r>
      <w:r w:rsidRPr="009E01D5">
        <w:rPr>
          <w:lang w:val="ru-RU"/>
        </w:rPr>
        <w:t>д</w:t>
      </w:r>
      <w:r w:rsidRPr="009E01D5">
        <w:rPr>
          <w:spacing w:val="8"/>
          <w:lang w:val="ru-RU"/>
        </w:rPr>
        <w:t xml:space="preserve"> </w:t>
      </w:r>
      <w:r w:rsidRPr="009E01D5">
        <w:rPr>
          <w:spacing w:val="-1"/>
          <w:lang w:val="ru-RU"/>
        </w:rPr>
        <w:t>д</w:t>
      </w:r>
      <w:r w:rsidRPr="009E01D5">
        <w:rPr>
          <w:lang w:val="ru-RU"/>
        </w:rPr>
        <w:t>а</w:t>
      </w:r>
      <w:r w:rsidRPr="009E01D5">
        <w:rPr>
          <w:spacing w:val="-2"/>
          <w:lang w:val="ru-RU"/>
        </w:rPr>
        <w:t>н</w:t>
      </w:r>
      <w:r w:rsidRPr="009E01D5">
        <w:t>а ___  ___ 201__</w:t>
      </w:r>
      <w:r w:rsidRPr="009E01D5">
        <w:rPr>
          <w:spacing w:val="7"/>
          <w:lang w:val="ru-RU"/>
        </w:rPr>
        <w:t xml:space="preserve"> .</w:t>
      </w:r>
      <w:r w:rsidRPr="009E01D5">
        <w:rPr>
          <w:spacing w:val="-6"/>
          <w:lang w:val="ru-RU"/>
        </w:rPr>
        <w:t>г</w:t>
      </w:r>
      <w:r w:rsidRPr="009E01D5">
        <w:rPr>
          <w:spacing w:val="-2"/>
          <w:lang w:val="ru-RU"/>
        </w:rPr>
        <w:t>о</w:t>
      </w:r>
      <w:r w:rsidRPr="009E01D5">
        <w:rPr>
          <w:spacing w:val="-3"/>
          <w:lang w:val="ru-RU"/>
        </w:rPr>
        <w:t>д</w:t>
      </w:r>
      <w:r w:rsidRPr="009E01D5">
        <w:rPr>
          <w:lang w:val="ru-RU"/>
        </w:rPr>
        <w:t>и</w:t>
      </w:r>
      <w:r w:rsidRPr="009E01D5">
        <w:rPr>
          <w:spacing w:val="-2"/>
          <w:lang w:val="ru-RU"/>
        </w:rPr>
        <w:t>н</w:t>
      </w:r>
      <w:r w:rsidRPr="009E01D5">
        <w:rPr>
          <w:lang w:val="ru-RU"/>
        </w:rPr>
        <w:t>е</w:t>
      </w:r>
      <w:r w:rsidRPr="009E01D5">
        <w:t>.</w:t>
      </w:r>
      <w:r w:rsidRPr="009E01D5">
        <w:rPr>
          <w:spacing w:val="24"/>
          <w:lang w:val="ru-RU"/>
        </w:rPr>
        <w:t xml:space="preserve"> </w:t>
      </w:r>
      <w:r w:rsidRPr="009E01D5">
        <w:rPr>
          <w:b/>
          <w:i/>
          <w:spacing w:val="1"/>
          <w:lang w:val="ru-RU"/>
        </w:rPr>
        <w:t>(</w:t>
      </w:r>
      <w:r w:rsidRPr="009E01D5">
        <w:rPr>
          <w:b/>
          <w:i/>
          <w:spacing w:val="-2"/>
          <w:lang w:val="ru-RU"/>
        </w:rPr>
        <w:t>п</w:t>
      </w:r>
      <w:r w:rsidRPr="009E01D5">
        <w:rPr>
          <w:b/>
          <w:i/>
          <w:spacing w:val="1"/>
          <w:lang w:val="ru-RU"/>
        </w:rPr>
        <w:t>оп</w:t>
      </w:r>
      <w:r w:rsidRPr="009E01D5">
        <w:rPr>
          <w:b/>
          <w:i/>
          <w:lang w:val="ru-RU"/>
        </w:rPr>
        <w:t>уња</w:t>
      </w:r>
      <w:r w:rsidRPr="009E01D5">
        <w:rPr>
          <w:b/>
          <w:i/>
          <w:spacing w:val="-5"/>
          <w:lang w:val="ru-RU"/>
        </w:rPr>
        <w:t>в</w:t>
      </w:r>
      <w:r w:rsidRPr="009E01D5">
        <w:rPr>
          <w:b/>
          <w:i/>
          <w:lang w:val="ru-RU"/>
        </w:rPr>
        <w:t>а</w:t>
      </w:r>
      <w:r w:rsidRPr="009E01D5">
        <w:rPr>
          <w:b/>
          <w:i/>
          <w:spacing w:val="36"/>
          <w:lang w:val="ru-RU"/>
        </w:rPr>
        <w:t xml:space="preserve"> </w:t>
      </w:r>
      <w:r w:rsidRPr="009E01D5">
        <w:rPr>
          <w:b/>
          <w:i/>
          <w:spacing w:val="-2"/>
          <w:w w:val="103"/>
        </w:rPr>
        <w:t>Наручилац</w:t>
      </w:r>
      <w:r w:rsidRPr="009E01D5">
        <w:rPr>
          <w:b/>
          <w:i/>
          <w:spacing w:val="1"/>
          <w:w w:val="103"/>
          <w:lang w:val="ru-RU"/>
        </w:rPr>
        <w:t>).</w:t>
      </w:r>
    </w:p>
    <w:p w:rsidR="002F0C28" w:rsidRPr="00790277" w:rsidRDefault="002F0C28" w:rsidP="002F0C28">
      <w:pPr>
        <w:jc w:val="both"/>
        <w:rPr>
          <w:rFonts w:eastAsia="TimesNewRomanPS-BoldMT"/>
          <w:bCs/>
          <w:lang w:val="sr-Cyrl-CS"/>
        </w:rPr>
      </w:pPr>
      <w:r w:rsidRPr="009E01D5">
        <w:rPr>
          <w:spacing w:val="-1"/>
          <w:lang w:val="ru-RU"/>
        </w:rPr>
        <w:t xml:space="preserve">  Н</w:t>
      </w:r>
      <w:r w:rsidRPr="009E01D5">
        <w:rPr>
          <w:lang w:val="ru-RU"/>
        </w:rPr>
        <w:t>ар</w:t>
      </w:r>
      <w:r w:rsidRPr="009E01D5">
        <w:rPr>
          <w:spacing w:val="-5"/>
          <w:lang w:val="ru-RU"/>
        </w:rPr>
        <w:t>у</w:t>
      </w:r>
      <w:r w:rsidRPr="009E01D5">
        <w:rPr>
          <w:lang w:val="ru-RU"/>
        </w:rPr>
        <w:t>чи</w:t>
      </w:r>
      <w:r w:rsidRPr="009E01D5">
        <w:rPr>
          <w:spacing w:val="-1"/>
          <w:lang w:val="ru-RU"/>
        </w:rPr>
        <w:t>л</w:t>
      </w:r>
      <w:r w:rsidRPr="009E01D5">
        <w:rPr>
          <w:spacing w:val="2"/>
          <w:lang w:val="ru-RU"/>
        </w:rPr>
        <w:t>а</w:t>
      </w:r>
      <w:r w:rsidRPr="009E01D5">
        <w:rPr>
          <w:lang w:val="ru-RU"/>
        </w:rPr>
        <w:t xml:space="preserve">ц </w:t>
      </w:r>
      <w:r w:rsidRPr="009E01D5">
        <w:rPr>
          <w:spacing w:val="9"/>
          <w:lang w:val="ru-RU"/>
        </w:rPr>
        <w:t xml:space="preserve"> </w:t>
      </w:r>
      <w:r w:rsidRPr="009E01D5">
        <w:rPr>
          <w:spacing w:val="2"/>
          <w:lang w:val="ru-RU"/>
        </w:rPr>
        <w:t>ј</w:t>
      </w:r>
      <w:r w:rsidRPr="009E01D5">
        <w:rPr>
          <w:lang w:val="ru-RU"/>
        </w:rPr>
        <w:t>е</w:t>
      </w:r>
      <w:r w:rsidRPr="009E01D5">
        <w:rPr>
          <w:spacing w:val="42"/>
          <w:lang w:val="ru-RU"/>
        </w:rPr>
        <w:t xml:space="preserve"> </w:t>
      </w:r>
      <w:r w:rsidRPr="009E01D5">
        <w:rPr>
          <w:spacing w:val="-2"/>
          <w:lang w:val="ru-RU"/>
        </w:rPr>
        <w:t>н</w:t>
      </w:r>
      <w:r w:rsidRPr="009E01D5">
        <w:rPr>
          <w:lang w:val="ru-RU"/>
        </w:rPr>
        <w:t>а</w:t>
      </w:r>
      <w:r w:rsidRPr="009E01D5">
        <w:rPr>
          <w:spacing w:val="41"/>
          <w:lang w:val="ru-RU"/>
        </w:rPr>
        <w:t xml:space="preserve"> </w:t>
      </w:r>
      <w:r w:rsidRPr="009E01D5">
        <w:rPr>
          <w:lang w:val="ru-RU"/>
        </w:rPr>
        <w:t>о</w:t>
      </w:r>
      <w:r w:rsidRPr="009E01D5">
        <w:rPr>
          <w:spacing w:val="2"/>
          <w:lang w:val="ru-RU"/>
        </w:rPr>
        <w:t>с</w:t>
      </w:r>
      <w:r w:rsidRPr="009E01D5">
        <w:rPr>
          <w:spacing w:val="-2"/>
          <w:lang w:val="ru-RU"/>
        </w:rPr>
        <w:t>н</w:t>
      </w:r>
      <w:r w:rsidRPr="009E01D5">
        <w:rPr>
          <w:lang w:val="ru-RU"/>
        </w:rPr>
        <w:t>о</w:t>
      </w:r>
      <w:r w:rsidRPr="009E01D5">
        <w:rPr>
          <w:spacing w:val="-5"/>
          <w:lang w:val="ru-RU"/>
        </w:rPr>
        <w:t>в</w:t>
      </w:r>
      <w:r w:rsidRPr="009E01D5">
        <w:rPr>
          <w:lang w:val="ru-RU"/>
        </w:rPr>
        <w:t>у</w:t>
      </w:r>
      <w:r w:rsidRPr="009E01D5">
        <w:rPr>
          <w:spacing w:val="54"/>
          <w:lang w:val="ru-RU"/>
        </w:rPr>
        <w:t xml:space="preserve"> </w:t>
      </w:r>
      <w:r w:rsidRPr="009E01D5">
        <w:rPr>
          <w:spacing w:val="2"/>
          <w:lang w:val="ru-RU"/>
        </w:rPr>
        <w:t>И</w:t>
      </w:r>
      <w:r w:rsidRPr="009E01D5">
        <w:rPr>
          <w:spacing w:val="-1"/>
          <w:lang w:val="ru-RU"/>
        </w:rPr>
        <w:t>з</w:t>
      </w:r>
      <w:r w:rsidRPr="009E01D5">
        <w:rPr>
          <w:spacing w:val="-2"/>
          <w:lang w:val="ru-RU"/>
        </w:rPr>
        <w:t>в</w:t>
      </w:r>
      <w:r w:rsidRPr="009E01D5">
        <w:rPr>
          <w:lang w:val="ru-RU"/>
        </w:rPr>
        <w:t>е</w:t>
      </w:r>
      <w:r w:rsidRPr="009E01D5">
        <w:rPr>
          <w:spacing w:val="-1"/>
          <w:lang w:val="ru-RU"/>
        </w:rPr>
        <w:t>ш</w:t>
      </w:r>
      <w:r w:rsidRPr="009E01D5">
        <w:rPr>
          <w:spacing w:val="-4"/>
          <w:lang w:val="ru-RU"/>
        </w:rPr>
        <w:t>т</w:t>
      </w:r>
      <w:r w:rsidRPr="009E01D5">
        <w:rPr>
          <w:lang w:val="ru-RU"/>
        </w:rPr>
        <w:t>а</w:t>
      </w:r>
      <w:r w:rsidRPr="009E01D5">
        <w:rPr>
          <w:spacing w:val="2"/>
          <w:lang w:val="ru-RU"/>
        </w:rPr>
        <w:t>ј</w:t>
      </w:r>
      <w:r w:rsidRPr="009E01D5">
        <w:rPr>
          <w:lang w:val="ru-RU"/>
        </w:rPr>
        <w:t xml:space="preserve">а </w:t>
      </w:r>
      <w:r w:rsidRPr="009E01D5">
        <w:rPr>
          <w:spacing w:val="10"/>
          <w:lang w:val="ru-RU"/>
        </w:rPr>
        <w:t xml:space="preserve"> </w:t>
      </w:r>
      <w:r w:rsidRPr="009E01D5">
        <w:rPr>
          <w:spacing w:val="-1"/>
          <w:lang w:val="ru-RU"/>
        </w:rPr>
        <w:t>К</w:t>
      </w:r>
      <w:r w:rsidRPr="009E01D5">
        <w:rPr>
          <w:lang w:val="ru-RU"/>
        </w:rPr>
        <w:t>о</w:t>
      </w:r>
      <w:r w:rsidRPr="009E01D5">
        <w:rPr>
          <w:spacing w:val="-1"/>
          <w:lang w:val="ru-RU"/>
        </w:rPr>
        <w:t>м</w:t>
      </w:r>
      <w:r w:rsidRPr="009E01D5">
        <w:rPr>
          <w:lang w:val="ru-RU"/>
        </w:rPr>
        <w:t>ис</w:t>
      </w:r>
      <w:r w:rsidRPr="009E01D5">
        <w:rPr>
          <w:spacing w:val="-1"/>
          <w:lang w:val="ru-RU"/>
        </w:rPr>
        <w:t>и</w:t>
      </w:r>
      <w:r w:rsidRPr="009E01D5">
        <w:rPr>
          <w:spacing w:val="2"/>
          <w:lang w:val="ru-RU"/>
        </w:rPr>
        <w:t>ј</w:t>
      </w:r>
      <w:r w:rsidRPr="009E01D5">
        <w:rPr>
          <w:lang w:val="ru-RU"/>
        </w:rPr>
        <w:t xml:space="preserve">е </w:t>
      </w:r>
      <w:r w:rsidRPr="009E01D5">
        <w:rPr>
          <w:spacing w:val="5"/>
          <w:lang w:val="ru-RU"/>
        </w:rPr>
        <w:t xml:space="preserve"> </w:t>
      </w:r>
      <w:r w:rsidRPr="009E01D5">
        <w:rPr>
          <w:lang w:val="ru-RU"/>
        </w:rPr>
        <w:t>о</w:t>
      </w:r>
      <w:r w:rsidRPr="009E01D5">
        <w:rPr>
          <w:spacing w:val="41"/>
          <w:lang w:val="ru-RU"/>
        </w:rPr>
        <w:t xml:space="preserve"> </w:t>
      </w:r>
      <w:r w:rsidRPr="009E01D5">
        <w:rPr>
          <w:lang w:val="ru-RU"/>
        </w:rPr>
        <w:t>с</w:t>
      </w:r>
      <w:r w:rsidRPr="009E01D5">
        <w:rPr>
          <w:spacing w:val="-1"/>
          <w:lang w:val="ru-RU"/>
        </w:rPr>
        <w:t>т</w:t>
      </w:r>
      <w:r w:rsidRPr="009E01D5">
        <w:rPr>
          <w:lang w:val="ru-RU"/>
        </w:rPr>
        <w:t>р</w:t>
      </w:r>
      <w:r w:rsidRPr="009E01D5">
        <w:rPr>
          <w:spacing w:val="-5"/>
          <w:lang w:val="ru-RU"/>
        </w:rPr>
        <w:t>у</w:t>
      </w:r>
      <w:r w:rsidRPr="009E01D5">
        <w:rPr>
          <w:spacing w:val="2"/>
          <w:lang w:val="ru-RU"/>
        </w:rPr>
        <w:t>ч</w:t>
      </w:r>
      <w:r w:rsidRPr="009E01D5">
        <w:rPr>
          <w:spacing w:val="-2"/>
          <w:lang w:val="ru-RU"/>
        </w:rPr>
        <w:t>н</w:t>
      </w:r>
      <w:r w:rsidRPr="009E01D5">
        <w:rPr>
          <w:lang w:val="ru-RU"/>
        </w:rPr>
        <w:t xml:space="preserve">ој </w:t>
      </w:r>
      <w:r w:rsidRPr="009E01D5">
        <w:rPr>
          <w:spacing w:val="6"/>
          <w:lang w:val="ru-RU"/>
        </w:rPr>
        <w:t xml:space="preserve"> </w:t>
      </w:r>
      <w:r w:rsidRPr="009E01D5">
        <w:rPr>
          <w:lang w:val="ru-RU"/>
        </w:rPr>
        <w:t>о</w:t>
      </w:r>
      <w:r w:rsidRPr="009E01D5">
        <w:rPr>
          <w:spacing w:val="-3"/>
          <w:lang w:val="ru-RU"/>
        </w:rPr>
        <w:t>ц</w:t>
      </w:r>
      <w:r w:rsidRPr="009E01D5">
        <w:rPr>
          <w:spacing w:val="2"/>
          <w:lang w:val="ru-RU"/>
        </w:rPr>
        <w:t>е</w:t>
      </w:r>
      <w:r w:rsidRPr="009E01D5">
        <w:rPr>
          <w:spacing w:val="-2"/>
          <w:lang w:val="ru-RU"/>
        </w:rPr>
        <w:t>н</w:t>
      </w:r>
      <w:r w:rsidRPr="009E01D5">
        <w:rPr>
          <w:lang w:val="ru-RU"/>
        </w:rPr>
        <w:t>и</w:t>
      </w:r>
      <w:r w:rsidRPr="009E01D5">
        <w:rPr>
          <w:spacing w:val="54"/>
          <w:lang w:val="ru-RU"/>
        </w:rPr>
        <w:t xml:space="preserve"> </w:t>
      </w:r>
      <w:r w:rsidRPr="009E01D5">
        <w:rPr>
          <w:spacing w:val="1"/>
          <w:lang w:val="ru-RU"/>
        </w:rPr>
        <w:t>п</w:t>
      </w:r>
      <w:r w:rsidRPr="009E01D5">
        <w:rPr>
          <w:lang w:val="ru-RU"/>
        </w:rPr>
        <w:t>о</w:t>
      </w:r>
      <w:r w:rsidRPr="009E01D5">
        <w:rPr>
          <w:spacing w:val="-2"/>
          <w:lang w:val="ru-RU"/>
        </w:rPr>
        <w:t>н</w:t>
      </w:r>
      <w:r w:rsidRPr="009E01D5">
        <w:rPr>
          <w:spacing w:val="-5"/>
          <w:lang w:val="ru-RU"/>
        </w:rPr>
        <w:t>у</w:t>
      </w:r>
      <w:r w:rsidRPr="009E01D5">
        <w:rPr>
          <w:spacing w:val="-1"/>
          <w:lang w:val="ru-RU"/>
        </w:rPr>
        <w:t>д</w:t>
      </w:r>
      <w:r w:rsidRPr="009E01D5">
        <w:rPr>
          <w:lang w:val="ru-RU"/>
        </w:rPr>
        <w:t>а</w:t>
      </w:r>
      <w:r w:rsidRPr="009E01D5">
        <w:rPr>
          <w:spacing w:val="55"/>
          <w:lang w:val="ru-RU"/>
        </w:rPr>
        <w:t xml:space="preserve"> </w:t>
      </w:r>
      <w:r w:rsidRPr="009E01D5">
        <w:rPr>
          <w:lang w:val="ru-RU"/>
        </w:rPr>
        <w:t>и</w:t>
      </w:r>
      <w:r w:rsidRPr="009E01D5">
        <w:rPr>
          <w:spacing w:val="40"/>
        </w:rPr>
        <w:t xml:space="preserve"> </w:t>
      </w:r>
      <w:r w:rsidRPr="009E01D5">
        <w:rPr>
          <w:spacing w:val="-5"/>
          <w:lang w:val="ru-RU"/>
        </w:rPr>
        <w:t>О</w:t>
      </w:r>
      <w:r w:rsidRPr="009E01D5">
        <w:rPr>
          <w:spacing w:val="-1"/>
          <w:lang w:val="ru-RU"/>
        </w:rPr>
        <w:t>д</w:t>
      </w:r>
      <w:r w:rsidRPr="009E01D5">
        <w:rPr>
          <w:spacing w:val="1"/>
          <w:lang w:val="ru-RU"/>
        </w:rPr>
        <w:t>л</w:t>
      </w:r>
      <w:r w:rsidRPr="009E01D5">
        <w:rPr>
          <w:spacing w:val="-3"/>
          <w:lang w:val="ru-RU"/>
        </w:rPr>
        <w:t>у</w:t>
      </w:r>
      <w:r w:rsidRPr="009E01D5">
        <w:rPr>
          <w:spacing w:val="3"/>
          <w:lang w:val="ru-RU"/>
        </w:rPr>
        <w:t>к</w:t>
      </w:r>
      <w:r w:rsidRPr="009E01D5">
        <w:rPr>
          <w:lang w:val="ru-RU"/>
        </w:rPr>
        <w:t>е</w:t>
      </w:r>
      <w:r w:rsidRPr="009E01D5">
        <w:t xml:space="preserve"> о </w:t>
      </w:r>
      <w:r w:rsidRPr="009E01D5">
        <w:rPr>
          <w:spacing w:val="-1"/>
          <w:w w:val="103"/>
          <w:lang w:val="ru-RU"/>
        </w:rPr>
        <w:t>д</w:t>
      </w:r>
      <w:r w:rsidRPr="009E01D5">
        <w:rPr>
          <w:spacing w:val="-5"/>
          <w:w w:val="103"/>
          <w:lang w:val="ru-RU"/>
        </w:rPr>
        <w:t>о</w:t>
      </w:r>
      <w:r w:rsidRPr="009E01D5">
        <w:rPr>
          <w:spacing w:val="-3"/>
          <w:w w:val="103"/>
          <w:lang w:val="ru-RU"/>
        </w:rPr>
        <w:t>д</w:t>
      </w:r>
      <w:r w:rsidRPr="009E01D5">
        <w:rPr>
          <w:spacing w:val="-2"/>
          <w:w w:val="103"/>
          <w:lang w:val="ru-RU"/>
        </w:rPr>
        <w:t>е</w:t>
      </w:r>
      <w:r w:rsidRPr="009E01D5">
        <w:rPr>
          <w:spacing w:val="-3"/>
          <w:w w:val="103"/>
          <w:lang w:val="ru-RU"/>
        </w:rPr>
        <w:t>л</w:t>
      </w:r>
      <w:r w:rsidRPr="009E01D5">
        <w:rPr>
          <w:w w:val="103"/>
          <w:lang w:val="ru-RU"/>
        </w:rPr>
        <w:t>и</w:t>
      </w:r>
      <w:r w:rsidRPr="009E01D5">
        <w:rPr>
          <w:w w:val="103"/>
        </w:rPr>
        <w:t xml:space="preserve"> </w:t>
      </w:r>
      <w:r w:rsidRPr="009E01D5">
        <w:rPr>
          <w:spacing w:val="-3"/>
          <w:lang w:val="ru-RU"/>
        </w:rPr>
        <w:t>у</w:t>
      </w:r>
      <w:r w:rsidRPr="009E01D5">
        <w:rPr>
          <w:spacing w:val="-6"/>
          <w:lang w:val="ru-RU"/>
        </w:rPr>
        <w:t>г</w:t>
      </w:r>
      <w:r w:rsidRPr="009E01D5">
        <w:rPr>
          <w:lang w:val="ru-RU"/>
        </w:rPr>
        <w:t>о</w:t>
      </w:r>
      <w:r w:rsidRPr="009E01D5">
        <w:rPr>
          <w:spacing w:val="-2"/>
          <w:lang w:val="ru-RU"/>
        </w:rPr>
        <w:t>в</w:t>
      </w:r>
      <w:r w:rsidRPr="009E01D5">
        <w:rPr>
          <w:lang w:val="ru-RU"/>
        </w:rPr>
        <w:t xml:space="preserve">ора, </w:t>
      </w:r>
      <w:r w:rsidRPr="009E01D5">
        <w:rPr>
          <w:spacing w:val="-1"/>
          <w:lang w:val="ru-RU"/>
        </w:rPr>
        <w:t>б</w:t>
      </w:r>
      <w:r w:rsidRPr="009E01D5">
        <w:rPr>
          <w:lang w:val="ru-RU"/>
        </w:rPr>
        <w:t>р</w:t>
      </w:r>
      <w:r w:rsidRPr="009E01D5">
        <w:rPr>
          <w:spacing w:val="2"/>
          <w:lang w:val="ru-RU"/>
        </w:rPr>
        <w:t xml:space="preserve">._______ од </w:t>
      </w:r>
      <w:r w:rsidRPr="009E01D5">
        <w:rPr>
          <w:spacing w:val="1"/>
          <w:lang w:val="ru-RU"/>
        </w:rPr>
        <w:t xml:space="preserve"> </w:t>
      </w:r>
      <w:r w:rsidRPr="009E01D5">
        <w:rPr>
          <w:lang w:val="ru-RU"/>
        </w:rPr>
        <w:t>_</w:t>
      </w:r>
      <w:r w:rsidRPr="009E01D5">
        <w:t>_</w:t>
      </w:r>
      <w:r w:rsidRPr="009E01D5">
        <w:rPr>
          <w:lang w:val="sr-Cyrl-CS"/>
        </w:rPr>
        <w:t xml:space="preserve">   __ </w:t>
      </w:r>
      <w:r w:rsidRPr="009E01D5">
        <w:rPr>
          <w:lang w:val="ru-RU"/>
        </w:rPr>
        <w:t>20</w:t>
      </w:r>
      <w:r w:rsidRPr="009E01D5">
        <w:rPr>
          <w:spacing w:val="2"/>
          <w:lang w:val="ru-RU"/>
        </w:rPr>
        <w:t>1</w:t>
      </w:r>
      <w:r w:rsidRPr="009E01D5">
        <w:rPr>
          <w:lang w:val="ru-RU"/>
        </w:rPr>
        <w:t>__.</w:t>
      </w:r>
      <w:r w:rsidRPr="009E01D5">
        <w:t xml:space="preserve"> </w:t>
      </w:r>
      <w:r w:rsidRPr="009E01D5">
        <w:rPr>
          <w:spacing w:val="-6"/>
          <w:lang w:val="ru-RU"/>
        </w:rPr>
        <w:t>г</w:t>
      </w:r>
      <w:r w:rsidRPr="009E01D5">
        <w:rPr>
          <w:spacing w:val="-5"/>
          <w:lang w:val="ru-RU"/>
        </w:rPr>
        <w:t>о</w:t>
      </w:r>
      <w:r w:rsidRPr="009E01D5">
        <w:rPr>
          <w:spacing w:val="-1"/>
          <w:lang w:val="ru-RU"/>
        </w:rPr>
        <w:t>д</w:t>
      </w:r>
      <w:r w:rsidRPr="009E01D5">
        <w:rPr>
          <w:lang w:val="ru-RU"/>
        </w:rPr>
        <w:t>и</w:t>
      </w:r>
      <w:r w:rsidRPr="009E01D5">
        <w:rPr>
          <w:spacing w:val="-2"/>
          <w:lang w:val="ru-RU"/>
        </w:rPr>
        <w:t>н</w:t>
      </w:r>
      <w:r w:rsidRPr="009E01D5">
        <w:rPr>
          <w:lang w:val="ru-RU"/>
        </w:rPr>
        <w:t>е,</w:t>
      </w:r>
      <w:r w:rsidRPr="009E01D5">
        <w:t xml:space="preserve"> </w:t>
      </w:r>
      <w:r w:rsidRPr="009E01D5">
        <w:rPr>
          <w:lang w:val="sr-Cyrl-CS"/>
        </w:rPr>
        <w:t xml:space="preserve"> </w:t>
      </w:r>
      <w:r w:rsidRPr="009E01D5">
        <w:rPr>
          <w:spacing w:val="2"/>
          <w:lang w:val="ru-RU"/>
        </w:rPr>
        <w:t>и</w:t>
      </w:r>
      <w:r w:rsidRPr="009E01D5">
        <w:rPr>
          <w:spacing w:val="-1"/>
          <w:lang w:val="ru-RU"/>
        </w:rPr>
        <w:t>з</w:t>
      </w:r>
      <w:r w:rsidRPr="009E01D5">
        <w:rPr>
          <w:spacing w:val="2"/>
          <w:lang w:val="ru-RU"/>
        </w:rPr>
        <w:t>а</w:t>
      </w:r>
      <w:r w:rsidRPr="009E01D5">
        <w:rPr>
          <w:spacing w:val="-1"/>
          <w:lang w:val="ru-RU"/>
        </w:rPr>
        <w:t>б</w:t>
      </w:r>
      <w:r w:rsidRPr="009E01D5">
        <w:rPr>
          <w:lang w:val="ru-RU"/>
        </w:rPr>
        <w:t>р</w:t>
      </w:r>
      <w:r w:rsidRPr="009E01D5">
        <w:rPr>
          <w:spacing w:val="-2"/>
          <w:lang w:val="ru-RU"/>
        </w:rPr>
        <w:t>а</w:t>
      </w:r>
      <w:r w:rsidRPr="009E01D5">
        <w:rPr>
          <w:lang w:val="ru-RU"/>
        </w:rPr>
        <w:t>о</w:t>
      </w:r>
      <w:r w:rsidRPr="009E01D5">
        <w:t xml:space="preserve"> </w:t>
      </w:r>
      <w:r w:rsidRPr="009E01D5">
        <w:rPr>
          <w:spacing w:val="1"/>
          <w:lang w:val="ru-RU"/>
        </w:rPr>
        <w:t>п</w:t>
      </w:r>
      <w:r w:rsidRPr="009E01D5">
        <w:rPr>
          <w:lang w:val="ru-RU"/>
        </w:rPr>
        <w:t>о</w:t>
      </w:r>
      <w:r w:rsidRPr="009E01D5">
        <w:rPr>
          <w:spacing w:val="1"/>
          <w:lang w:val="ru-RU"/>
        </w:rPr>
        <w:t>н</w:t>
      </w:r>
      <w:r w:rsidRPr="009E01D5">
        <w:rPr>
          <w:spacing w:val="-8"/>
          <w:lang w:val="ru-RU"/>
        </w:rPr>
        <w:t>у</w:t>
      </w:r>
      <w:r w:rsidRPr="009E01D5">
        <w:rPr>
          <w:spacing w:val="-1"/>
          <w:lang w:val="ru-RU"/>
        </w:rPr>
        <w:t>д</w:t>
      </w:r>
      <w:r w:rsidRPr="009E01D5">
        <w:rPr>
          <w:lang w:val="ru-RU"/>
        </w:rPr>
        <w:t>у</w:t>
      </w:r>
      <w:r w:rsidRPr="009E01D5">
        <w:t xml:space="preserve"> </w:t>
      </w:r>
      <w:r w:rsidRPr="009E01D5">
        <w:rPr>
          <w:lang w:val="ru-RU"/>
        </w:rPr>
        <w:t xml:space="preserve">понуђача </w:t>
      </w:r>
      <w:r w:rsidRPr="009E01D5">
        <w:rPr>
          <w:spacing w:val="-1"/>
        </w:rPr>
        <w:t xml:space="preserve">___________ </w:t>
      </w:r>
      <w:r w:rsidRPr="009E01D5">
        <w:rPr>
          <w:spacing w:val="-1"/>
          <w:lang w:val="sr-Cyrl-CS"/>
        </w:rPr>
        <w:t xml:space="preserve">за </w:t>
      </w:r>
      <w:r w:rsidRPr="009E01D5">
        <w:rPr>
          <w:spacing w:val="-1"/>
        </w:rPr>
        <w:t xml:space="preserve">јавну набавку </w:t>
      </w:r>
      <w:r w:rsidRPr="005E4A53">
        <w:rPr>
          <w:b/>
          <w:spacing w:val="-1"/>
          <w:lang w:val="sr-Cyrl-CS"/>
        </w:rPr>
        <w:t>„</w:t>
      </w:r>
      <w:r w:rsidRPr="005E4A53">
        <w:rPr>
          <w:rFonts w:eastAsia="TimesNewRomanPS-BoldMT"/>
          <w:bCs/>
          <w:lang w:val="sr-Cyrl-CS"/>
        </w:rPr>
        <w:t>Анализа земљишта за потребе регистрованих пољопривредних домаћинстава</w:t>
      </w:r>
      <w:r w:rsidRPr="00790277">
        <w:rPr>
          <w:rFonts w:eastAsia="TimesNewRomanPS-BoldMT"/>
          <w:bCs/>
          <w:lang w:val="sr-Cyrl-CS"/>
        </w:rPr>
        <w:t>“.</w:t>
      </w:r>
    </w:p>
    <w:p w:rsidR="002F0C28" w:rsidRPr="009E01D5" w:rsidRDefault="002F0C28" w:rsidP="002F0C28">
      <w:pPr>
        <w:tabs>
          <w:tab w:val="left" w:pos="1350"/>
        </w:tabs>
        <w:spacing w:before="3"/>
        <w:ind w:hanging="122"/>
        <w:rPr>
          <w:b/>
          <w:spacing w:val="-1"/>
          <w:lang w:val="sr-Cyrl-CS"/>
        </w:rPr>
      </w:pPr>
    </w:p>
    <w:p w:rsidR="002F0C28" w:rsidRPr="009E01D5" w:rsidRDefault="002F0C28" w:rsidP="002F0C28">
      <w:pPr>
        <w:tabs>
          <w:tab w:val="left" w:pos="1350"/>
        </w:tabs>
        <w:spacing w:before="3"/>
        <w:ind w:hanging="122"/>
        <w:rPr>
          <w:b/>
          <w:spacing w:val="-1"/>
          <w:lang w:val="sr-Cyrl-CS"/>
        </w:rPr>
      </w:pPr>
      <w:r w:rsidRPr="009E01D5">
        <w:rPr>
          <w:b/>
          <w:spacing w:val="-1"/>
          <w:lang w:val="sr-Cyrl-CS"/>
        </w:rPr>
        <w:t xml:space="preserve"> (</w:t>
      </w:r>
      <w:r w:rsidRPr="009E01D5">
        <w:rPr>
          <w:b/>
          <w:i/>
          <w:spacing w:val="-1"/>
          <w:lang w:val="sr-Cyrl-CS"/>
        </w:rPr>
        <w:t>попуњава наручилац</w:t>
      </w:r>
      <w:r w:rsidRPr="009E01D5">
        <w:rPr>
          <w:b/>
          <w:spacing w:val="-1"/>
          <w:lang w:val="sr-Cyrl-CS"/>
        </w:rPr>
        <w:t>)</w:t>
      </w:r>
    </w:p>
    <w:p w:rsidR="002F0C28" w:rsidRPr="009E01D5" w:rsidRDefault="002F0C28" w:rsidP="002F0C28">
      <w:pPr>
        <w:tabs>
          <w:tab w:val="left" w:pos="1350"/>
        </w:tabs>
        <w:spacing w:line="244" w:lineRule="auto"/>
        <w:jc w:val="both"/>
        <w:rPr>
          <w:b/>
          <w:i/>
          <w:w w:val="103"/>
          <w:lang w:val="sr-Cyrl-CS"/>
        </w:rPr>
      </w:pPr>
    </w:p>
    <w:p w:rsidR="002F0C28" w:rsidRPr="009E01D5" w:rsidRDefault="002F0C28" w:rsidP="002F0C28">
      <w:pPr>
        <w:tabs>
          <w:tab w:val="left" w:pos="1350"/>
        </w:tabs>
        <w:spacing w:line="244" w:lineRule="auto"/>
        <w:jc w:val="both"/>
      </w:pPr>
      <w:r w:rsidRPr="009E01D5">
        <w:rPr>
          <w:b/>
          <w:spacing w:val="5"/>
          <w:lang w:val="ru-RU"/>
        </w:rPr>
        <w:t xml:space="preserve"> </w:t>
      </w:r>
      <w:r w:rsidRPr="009E01D5">
        <w:rPr>
          <w:b/>
          <w:highlight w:val="lightGray"/>
        </w:rPr>
        <w:t>Предмет Уговора</w:t>
      </w:r>
    </w:p>
    <w:p w:rsidR="002F0C28" w:rsidRPr="009E01D5" w:rsidRDefault="002F0C28" w:rsidP="002F0C28">
      <w:pPr>
        <w:tabs>
          <w:tab w:val="left" w:pos="1350"/>
        </w:tabs>
        <w:spacing w:line="244" w:lineRule="auto"/>
        <w:jc w:val="both"/>
      </w:pPr>
    </w:p>
    <w:p w:rsidR="002F0C28" w:rsidRPr="009E01D5" w:rsidRDefault="002F0C28" w:rsidP="002F0C28">
      <w:pPr>
        <w:tabs>
          <w:tab w:val="left" w:pos="1350"/>
        </w:tabs>
        <w:spacing w:line="244" w:lineRule="auto"/>
        <w:jc w:val="center"/>
        <w:rPr>
          <w:b/>
        </w:rPr>
      </w:pPr>
      <w:r w:rsidRPr="009E01D5">
        <w:rPr>
          <w:b/>
        </w:rPr>
        <w:t>Члан 2.</w:t>
      </w:r>
    </w:p>
    <w:p w:rsidR="002F0C28" w:rsidRPr="009E01D5" w:rsidRDefault="002F0C28" w:rsidP="002F0C28">
      <w:pPr>
        <w:tabs>
          <w:tab w:val="left" w:pos="1350"/>
        </w:tabs>
        <w:spacing w:line="260" w:lineRule="exact"/>
      </w:pPr>
    </w:p>
    <w:p w:rsidR="002F0C28" w:rsidRDefault="002F0C28" w:rsidP="002F0C28">
      <w:pPr>
        <w:tabs>
          <w:tab w:val="left" w:pos="1350"/>
        </w:tabs>
        <w:jc w:val="both"/>
        <w:rPr>
          <w:w w:val="103"/>
          <w:lang w:val="sr-Cyrl-CS"/>
        </w:rPr>
      </w:pPr>
      <w:r w:rsidRPr="009E01D5">
        <w:rPr>
          <w:lang w:val="ru-RU"/>
        </w:rPr>
        <w:t>Пре</w:t>
      </w:r>
      <w:r w:rsidRPr="009E01D5">
        <w:rPr>
          <w:spacing w:val="-1"/>
          <w:lang w:val="ru-RU"/>
        </w:rPr>
        <w:t>дм</w:t>
      </w:r>
      <w:r w:rsidRPr="009E01D5">
        <w:rPr>
          <w:lang w:val="ru-RU"/>
        </w:rPr>
        <w:t>ет</w:t>
      </w:r>
      <w:r w:rsidRPr="009E01D5">
        <w:rPr>
          <w:lang w:val="sr-Cyrl-CS"/>
        </w:rPr>
        <w:t xml:space="preserve"> </w:t>
      </w:r>
      <w:r w:rsidRPr="009E01D5">
        <w:rPr>
          <w:spacing w:val="3"/>
          <w:lang w:val="ru-RU"/>
        </w:rPr>
        <w:t>У</w:t>
      </w:r>
      <w:r w:rsidRPr="009E01D5">
        <w:rPr>
          <w:spacing w:val="-1"/>
          <w:lang w:val="ru-RU"/>
        </w:rPr>
        <w:t>г</w:t>
      </w:r>
      <w:r w:rsidRPr="009E01D5">
        <w:rPr>
          <w:lang w:val="ru-RU"/>
        </w:rPr>
        <w:t xml:space="preserve">овора </w:t>
      </w:r>
      <w:r w:rsidRPr="009E01D5">
        <w:rPr>
          <w:spacing w:val="4"/>
          <w:lang w:val="ru-RU"/>
        </w:rPr>
        <w:t>с</w:t>
      </w:r>
      <w:r w:rsidRPr="009E01D5">
        <w:rPr>
          <w:lang w:val="ru-RU"/>
        </w:rPr>
        <w:t xml:space="preserve">у услуге, које </w:t>
      </w:r>
      <w:r>
        <w:rPr>
          <w:w w:val="103"/>
          <w:lang w:val="sr-Cyrl-CS"/>
        </w:rPr>
        <w:t>обухватају анализи земљишта са узетих 1250 узорака :</w:t>
      </w:r>
    </w:p>
    <w:p w:rsidR="002F0C28" w:rsidRDefault="002F0C28" w:rsidP="002F0C28">
      <w:pPr>
        <w:tabs>
          <w:tab w:val="left" w:pos="1350"/>
        </w:tabs>
        <w:jc w:val="both"/>
        <w:rPr>
          <w:w w:val="10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070"/>
      </w:tblGrid>
      <w:tr w:rsidR="002F0C28" w:rsidRPr="001744A5" w:rsidTr="008B0CB3">
        <w:trPr>
          <w:trHeight w:val="610"/>
        </w:trPr>
        <w:tc>
          <w:tcPr>
            <w:tcW w:w="4928" w:type="dxa"/>
            <w:shd w:val="clear" w:color="auto" w:fill="D9D9D9" w:themeFill="background1" w:themeFillShade="D9"/>
            <w:vAlign w:val="center"/>
          </w:tcPr>
          <w:p w:rsidR="002F0C28" w:rsidRPr="005E4A53" w:rsidRDefault="002F0C28" w:rsidP="008B0CB3">
            <w:pPr>
              <w:jc w:val="center"/>
              <w:rPr>
                <w:b/>
                <w:i/>
              </w:rPr>
            </w:pPr>
            <w:r w:rsidRPr="005E4A53">
              <w:rPr>
                <w:b/>
                <w:i/>
              </w:rPr>
              <w:t>Врста анализе</w:t>
            </w:r>
          </w:p>
        </w:tc>
        <w:tc>
          <w:tcPr>
            <w:tcW w:w="4070" w:type="dxa"/>
            <w:shd w:val="clear" w:color="auto" w:fill="D9D9D9" w:themeFill="background1" w:themeFillShade="D9"/>
            <w:vAlign w:val="center"/>
          </w:tcPr>
          <w:p w:rsidR="002F0C28" w:rsidRPr="005E4A53" w:rsidRDefault="002F0C28" w:rsidP="008B0CB3">
            <w:pPr>
              <w:jc w:val="center"/>
              <w:rPr>
                <w:b/>
              </w:rPr>
            </w:pPr>
            <w:r w:rsidRPr="005E4A53">
              <w:rPr>
                <w:b/>
              </w:rPr>
              <w:t>Метода</w:t>
            </w:r>
          </w:p>
        </w:tc>
      </w:tr>
      <w:tr w:rsidR="002F0C28" w:rsidRPr="001744A5" w:rsidTr="008B0CB3">
        <w:tc>
          <w:tcPr>
            <w:tcW w:w="4928" w:type="dxa"/>
          </w:tcPr>
          <w:p w:rsidR="002F0C28" w:rsidRPr="005E4A53" w:rsidRDefault="002F0C28" w:rsidP="008B0CB3">
            <w:pPr>
              <w:jc w:val="both"/>
              <w:rPr>
                <w:i/>
              </w:rPr>
            </w:pPr>
            <w:r w:rsidRPr="005E4A53">
              <w:rPr>
                <w:i/>
              </w:rPr>
              <w:t>Реакција земљишта (pH)</w:t>
            </w:r>
          </w:p>
        </w:tc>
        <w:tc>
          <w:tcPr>
            <w:tcW w:w="4070" w:type="dxa"/>
          </w:tcPr>
          <w:p w:rsidR="002F0C28" w:rsidRPr="005E4A53" w:rsidRDefault="002F0C28" w:rsidP="008B0CB3">
            <w:pPr>
              <w:jc w:val="both"/>
            </w:pPr>
            <w:r w:rsidRPr="005E4A53">
              <w:t>SRPS ISO 10390:2007</w:t>
            </w:r>
          </w:p>
          <w:p w:rsidR="002F0C28" w:rsidRPr="005E4A53" w:rsidRDefault="002F0C28" w:rsidP="008B0CB3">
            <w:pPr>
              <w:jc w:val="both"/>
            </w:pPr>
            <w:r w:rsidRPr="005E4A53">
              <w:t>Одређивање pH вредности</w:t>
            </w:r>
          </w:p>
          <w:p w:rsidR="002F0C28" w:rsidRPr="005E4A53" w:rsidRDefault="002F0C28" w:rsidP="008B0CB3">
            <w:pPr>
              <w:jc w:val="both"/>
            </w:pPr>
            <w:r w:rsidRPr="005E4A53">
              <w:t>(потенциометријски)</w:t>
            </w:r>
          </w:p>
        </w:tc>
      </w:tr>
      <w:tr w:rsidR="002F0C28" w:rsidRPr="001744A5" w:rsidTr="008B0CB3">
        <w:tc>
          <w:tcPr>
            <w:tcW w:w="4928" w:type="dxa"/>
          </w:tcPr>
          <w:p w:rsidR="002F0C28" w:rsidRPr="005E4A53" w:rsidRDefault="002F0C28" w:rsidP="008B0CB3">
            <w:pPr>
              <w:jc w:val="both"/>
              <w:rPr>
                <w:i/>
              </w:rPr>
            </w:pPr>
            <w:r w:rsidRPr="005E4A53">
              <w:rPr>
                <w:i/>
              </w:rPr>
              <w:t>Влађност земљишта</w:t>
            </w:r>
          </w:p>
        </w:tc>
        <w:tc>
          <w:tcPr>
            <w:tcW w:w="4070" w:type="dxa"/>
          </w:tcPr>
          <w:p w:rsidR="002F0C28" w:rsidRPr="005E4A53" w:rsidRDefault="002F0C28" w:rsidP="008B0CB3">
            <w:pPr>
              <w:jc w:val="both"/>
            </w:pPr>
            <w:r w:rsidRPr="005E4A53">
              <w:t>SRPS ISO11465:2002</w:t>
            </w:r>
          </w:p>
          <w:p w:rsidR="002F0C28" w:rsidRPr="005E4A53" w:rsidRDefault="002F0C28" w:rsidP="008B0CB3">
            <w:pPr>
              <w:jc w:val="both"/>
            </w:pPr>
            <w:r w:rsidRPr="005E4A53">
              <w:t>Одређивање садржаја суве материје и воде у облику масене фракције (гравиметријски).</w:t>
            </w:r>
          </w:p>
        </w:tc>
      </w:tr>
      <w:tr w:rsidR="002F0C28" w:rsidRPr="001744A5" w:rsidTr="008B0CB3">
        <w:tc>
          <w:tcPr>
            <w:tcW w:w="4928" w:type="dxa"/>
          </w:tcPr>
          <w:p w:rsidR="002F0C28" w:rsidRPr="005E4A53" w:rsidRDefault="002F0C28" w:rsidP="008B0CB3">
            <w:pPr>
              <w:jc w:val="both"/>
              <w:rPr>
                <w:i/>
              </w:rPr>
            </w:pPr>
            <w:r w:rsidRPr="005E4A53">
              <w:rPr>
                <w:i/>
              </w:rPr>
              <w:t>Садржај слободног калцијум карбоната</w:t>
            </w:r>
          </w:p>
        </w:tc>
        <w:tc>
          <w:tcPr>
            <w:tcW w:w="4070" w:type="dxa"/>
          </w:tcPr>
          <w:p w:rsidR="002F0C28" w:rsidRPr="005E4A53" w:rsidRDefault="002F0C28" w:rsidP="008B0CB3">
            <w:pPr>
              <w:jc w:val="both"/>
            </w:pPr>
            <w:r w:rsidRPr="005E4A53">
              <w:t>SRPS ISO 10693:2005</w:t>
            </w:r>
          </w:p>
          <w:p w:rsidR="002F0C28" w:rsidRPr="005E4A53" w:rsidRDefault="002F0C28" w:rsidP="008B0CB3">
            <w:pPr>
              <w:jc w:val="both"/>
            </w:pPr>
            <w:r w:rsidRPr="005E4A53">
              <w:t xml:space="preserve">Одређивање садржаја карбоната </w:t>
            </w:r>
          </w:p>
          <w:p w:rsidR="002F0C28" w:rsidRPr="005E4A53" w:rsidRDefault="002F0C28" w:rsidP="008B0CB3">
            <w:pPr>
              <w:jc w:val="both"/>
            </w:pPr>
            <w:r w:rsidRPr="005E4A53">
              <w:t xml:space="preserve">(волуметријски) </w:t>
            </w:r>
          </w:p>
        </w:tc>
      </w:tr>
      <w:tr w:rsidR="002F0C28" w:rsidRPr="001744A5" w:rsidTr="008B0CB3">
        <w:tc>
          <w:tcPr>
            <w:tcW w:w="4928" w:type="dxa"/>
          </w:tcPr>
          <w:p w:rsidR="002F0C28" w:rsidRPr="005E4A53" w:rsidRDefault="002F0C28" w:rsidP="008B0CB3">
            <w:pPr>
              <w:jc w:val="both"/>
              <w:rPr>
                <w:i/>
              </w:rPr>
            </w:pPr>
            <w:r w:rsidRPr="005E4A53">
              <w:rPr>
                <w:i/>
              </w:rPr>
              <w:t>Садржај органске материје (садржај хумуса)</w:t>
            </w:r>
          </w:p>
        </w:tc>
        <w:tc>
          <w:tcPr>
            <w:tcW w:w="4070" w:type="dxa"/>
          </w:tcPr>
          <w:p w:rsidR="002F0C28" w:rsidRPr="005E4A53" w:rsidRDefault="002F0C28" w:rsidP="008B0CB3">
            <w:pPr>
              <w:jc w:val="both"/>
            </w:pPr>
            <w:r w:rsidRPr="005E4A53">
              <w:t>VDM 1 Одређивање хумуса по Котзману (волуметријска метода)</w:t>
            </w:r>
          </w:p>
        </w:tc>
      </w:tr>
      <w:tr w:rsidR="002F0C28" w:rsidRPr="001744A5" w:rsidTr="008B0CB3">
        <w:tc>
          <w:tcPr>
            <w:tcW w:w="4928" w:type="dxa"/>
          </w:tcPr>
          <w:p w:rsidR="002F0C28" w:rsidRPr="005E4A53" w:rsidRDefault="002F0C28" w:rsidP="008B0CB3">
            <w:pPr>
              <w:jc w:val="both"/>
              <w:rPr>
                <w:i/>
              </w:rPr>
            </w:pPr>
            <w:r w:rsidRPr="005E4A53">
              <w:rPr>
                <w:i/>
              </w:rPr>
              <w:t>Садржај укупног азота N</w:t>
            </w:r>
          </w:p>
        </w:tc>
        <w:tc>
          <w:tcPr>
            <w:tcW w:w="4070" w:type="dxa"/>
          </w:tcPr>
          <w:p w:rsidR="002F0C28" w:rsidRPr="005E4A53" w:rsidRDefault="002F0C28" w:rsidP="008B0CB3">
            <w:pPr>
              <w:jc w:val="both"/>
            </w:pPr>
            <w:r w:rsidRPr="005E4A53">
              <w:t>VDM 1 Одређивање хумуса по Котзману (волуметријска метода) и одређивањеукупног азота рачунским путем</w:t>
            </w:r>
          </w:p>
        </w:tc>
      </w:tr>
      <w:tr w:rsidR="002F0C28" w:rsidRPr="001744A5" w:rsidTr="008B0CB3">
        <w:tc>
          <w:tcPr>
            <w:tcW w:w="4928" w:type="dxa"/>
          </w:tcPr>
          <w:p w:rsidR="002F0C28" w:rsidRPr="005E4A53" w:rsidRDefault="002F0C28" w:rsidP="008B0CB3">
            <w:pPr>
              <w:jc w:val="both"/>
              <w:rPr>
                <w:i/>
              </w:rPr>
            </w:pPr>
            <w:r w:rsidRPr="005E4A53">
              <w:rPr>
                <w:i/>
              </w:rPr>
              <w:t>Саржај лакоприступачног фосфора у облику P</w:t>
            </w:r>
            <w:r w:rsidRPr="005E4A53">
              <w:rPr>
                <w:i/>
                <w:vertAlign w:val="subscript"/>
              </w:rPr>
              <w:t>2</w:t>
            </w:r>
            <w:r w:rsidRPr="005E4A53">
              <w:rPr>
                <w:i/>
              </w:rPr>
              <w:t>O</w:t>
            </w:r>
            <w:r w:rsidRPr="005E4A53">
              <w:rPr>
                <w:i/>
                <w:vertAlign w:val="subscript"/>
              </w:rPr>
              <w:t>5</w:t>
            </w:r>
          </w:p>
        </w:tc>
        <w:tc>
          <w:tcPr>
            <w:tcW w:w="4070" w:type="dxa"/>
          </w:tcPr>
          <w:p w:rsidR="002F0C28" w:rsidRPr="005E4A53" w:rsidRDefault="002F0C28" w:rsidP="008B0CB3">
            <w:r w:rsidRPr="005E4A53">
              <w:t>VDM 3 Одређивање лакоприступачног фосфора (P</w:t>
            </w:r>
            <w:r w:rsidRPr="005E4A53">
              <w:rPr>
                <w:vertAlign w:val="subscript"/>
              </w:rPr>
              <w:t>2</w:t>
            </w:r>
            <w:r w:rsidRPr="005E4A53">
              <w:t>O</w:t>
            </w:r>
            <w:r w:rsidRPr="005E4A53">
              <w:rPr>
                <w:vertAlign w:val="subscript"/>
              </w:rPr>
              <w:t>5</w:t>
            </w:r>
            <w:r w:rsidRPr="005E4A53">
              <w:t xml:space="preserve">) AL методом по Енгер-Риехм-у (спектрофотометријски) </w:t>
            </w:r>
          </w:p>
        </w:tc>
      </w:tr>
      <w:tr w:rsidR="002F0C28" w:rsidRPr="001744A5" w:rsidTr="008B0CB3">
        <w:tc>
          <w:tcPr>
            <w:tcW w:w="4928" w:type="dxa"/>
          </w:tcPr>
          <w:p w:rsidR="002F0C28" w:rsidRPr="005E4A53" w:rsidRDefault="002F0C28" w:rsidP="008B0CB3">
            <w:pPr>
              <w:jc w:val="both"/>
              <w:rPr>
                <w:i/>
              </w:rPr>
            </w:pPr>
            <w:r w:rsidRPr="005E4A53">
              <w:rPr>
                <w:i/>
              </w:rPr>
              <w:t>Саржај лакоприступачног калијума у облику K</w:t>
            </w:r>
            <w:r w:rsidRPr="005E4A53">
              <w:rPr>
                <w:i/>
                <w:vertAlign w:val="subscript"/>
              </w:rPr>
              <w:t>2</w:t>
            </w:r>
            <w:r w:rsidRPr="005E4A53">
              <w:rPr>
                <w:i/>
              </w:rPr>
              <w:t>O</w:t>
            </w:r>
          </w:p>
        </w:tc>
        <w:tc>
          <w:tcPr>
            <w:tcW w:w="4070" w:type="dxa"/>
          </w:tcPr>
          <w:p w:rsidR="002F0C28" w:rsidRPr="005E4A53" w:rsidRDefault="002F0C28" w:rsidP="008B0CB3">
            <w:pPr>
              <w:jc w:val="both"/>
            </w:pPr>
            <w:r w:rsidRPr="005E4A53">
              <w:t>VDM 2 Одређивање лакоприступачног калијума у облику K</w:t>
            </w:r>
            <w:r w:rsidRPr="005E4A53">
              <w:rPr>
                <w:vertAlign w:val="subscript"/>
              </w:rPr>
              <w:t>2</w:t>
            </w:r>
            <w:r w:rsidRPr="005E4A53">
              <w:t>O) методом по Енгер-Риехм-у (пламенофотометријски)</w:t>
            </w:r>
          </w:p>
        </w:tc>
      </w:tr>
    </w:tbl>
    <w:p w:rsidR="002F0C28" w:rsidRDefault="002F0C28" w:rsidP="002F0C28">
      <w:pPr>
        <w:tabs>
          <w:tab w:val="left" w:pos="1350"/>
        </w:tabs>
        <w:jc w:val="both"/>
        <w:rPr>
          <w:w w:val="103"/>
          <w:lang w:val="sr-Cyrl-CS"/>
        </w:rPr>
      </w:pPr>
      <w:r>
        <w:rPr>
          <w:w w:val="103"/>
          <w:lang w:val="sr-Cyrl-CS"/>
        </w:rPr>
        <w:t xml:space="preserve"> </w:t>
      </w:r>
    </w:p>
    <w:p w:rsidR="002F0C28" w:rsidRPr="005E4A53" w:rsidRDefault="002F0C28" w:rsidP="002F0C28">
      <w:pPr>
        <w:tabs>
          <w:tab w:val="left" w:pos="1350"/>
        </w:tabs>
        <w:jc w:val="both"/>
        <w:rPr>
          <w:w w:val="103"/>
          <w:lang w:val="sr-Cyrl-CS"/>
        </w:rPr>
      </w:pPr>
      <w:r w:rsidRPr="005E4A53">
        <w:rPr>
          <w:lang w:val="ru-RU"/>
        </w:rPr>
        <w:t>у</w:t>
      </w:r>
      <w:r w:rsidRPr="005E4A53">
        <w:rPr>
          <w:spacing w:val="43"/>
          <w:lang w:val="ru-RU"/>
        </w:rPr>
        <w:t xml:space="preserve"> </w:t>
      </w:r>
      <w:r w:rsidRPr="005E4A53">
        <w:rPr>
          <w:lang w:val="ru-RU"/>
        </w:rPr>
        <w:t>све</w:t>
      </w:r>
      <w:r w:rsidRPr="005E4A53">
        <w:rPr>
          <w:spacing w:val="2"/>
          <w:lang w:val="ru-RU"/>
        </w:rPr>
        <w:t>м</w:t>
      </w:r>
      <w:r w:rsidRPr="005E4A53">
        <w:rPr>
          <w:lang w:val="ru-RU"/>
        </w:rPr>
        <w:t xml:space="preserve">у </w:t>
      </w:r>
      <w:r w:rsidRPr="005E4A53">
        <w:rPr>
          <w:spacing w:val="1"/>
          <w:lang w:val="ru-RU"/>
        </w:rPr>
        <w:t>п</w:t>
      </w:r>
      <w:r w:rsidRPr="005E4A53">
        <w:rPr>
          <w:lang w:val="ru-RU"/>
        </w:rPr>
        <w:t>ре</w:t>
      </w:r>
      <w:r w:rsidRPr="005E4A53">
        <w:rPr>
          <w:spacing w:val="-1"/>
          <w:lang w:val="ru-RU"/>
        </w:rPr>
        <w:t>м</w:t>
      </w:r>
      <w:r w:rsidRPr="005E4A53">
        <w:rPr>
          <w:lang w:val="ru-RU"/>
        </w:rPr>
        <w:t>а о</w:t>
      </w:r>
      <w:r w:rsidRPr="005E4A53">
        <w:rPr>
          <w:spacing w:val="-1"/>
          <w:lang w:val="ru-RU"/>
        </w:rPr>
        <w:t>д</w:t>
      </w:r>
      <w:r w:rsidRPr="005E4A53">
        <w:rPr>
          <w:lang w:val="ru-RU"/>
        </w:rPr>
        <w:t>ре</w:t>
      </w:r>
      <w:r w:rsidRPr="005E4A53">
        <w:rPr>
          <w:spacing w:val="-1"/>
          <w:lang w:val="ru-RU"/>
        </w:rPr>
        <w:t>дб</w:t>
      </w:r>
      <w:r w:rsidRPr="005E4A53">
        <w:rPr>
          <w:spacing w:val="-2"/>
          <w:lang w:val="ru-RU"/>
        </w:rPr>
        <w:t>а</w:t>
      </w:r>
      <w:r w:rsidRPr="005E4A53">
        <w:rPr>
          <w:spacing w:val="2"/>
          <w:lang w:val="ru-RU"/>
        </w:rPr>
        <w:t>м</w:t>
      </w:r>
      <w:r w:rsidRPr="005E4A53">
        <w:rPr>
          <w:lang w:val="ru-RU"/>
        </w:rPr>
        <w:t>а ов</w:t>
      </w:r>
      <w:r w:rsidRPr="005E4A53">
        <w:rPr>
          <w:spacing w:val="2"/>
          <w:lang w:val="ru-RU"/>
        </w:rPr>
        <w:t>о</w:t>
      </w:r>
      <w:r w:rsidRPr="005E4A53">
        <w:rPr>
          <w:lang w:val="ru-RU"/>
        </w:rPr>
        <w:t>г</w:t>
      </w:r>
      <w:r w:rsidRPr="005E4A53">
        <w:rPr>
          <w:spacing w:val="54"/>
          <w:lang w:val="ru-RU"/>
        </w:rPr>
        <w:t xml:space="preserve"> </w:t>
      </w:r>
      <w:r w:rsidRPr="005E4A53">
        <w:rPr>
          <w:spacing w:val="3"/>
          <w:lang w:val="ru-RU"/>
        </w:rPr>
        <w:t>У</w:t>
      </w:r>
      <w:r w:rsidRPr="005E4A53">
        <w:rPr>
          <w:spacing w:val="-1"/>
          <w:lang w:val="ru-RU"/>
        </w:rPr>
        <w:t>г</w:t>
      </w:r>
      <w:r w:rsidRPr="005E4A53">
        <w:rPr>
          <w:lang w:val="ru-RU"/>
        </w:rPr>
        <w:t>овора, о</w:t>
      </w:r>
      <w:r w:rsidRPr="005E4A53">
        <w:rPr>
          <w:spacing w:val="1"/>
          <w:lang w:val="ru-RU"/>
        </w:rPr>
        <w:t>п</w:t>
      </w:r>
      <w:r w:rsidRPr="005E4A53">
        <w:rPr>
          <w:lang w:val="ru-RU"/>
        </w:rPr>
        <w:t xml:space="preserve">ису </w:t>
      </w:r>
      <w:r w:rsidRPr="005E4A53">
        <w:rPr>
          <w:spacing w:val="-1"/>
          <w:lang w:val="ru-RU"/>
        </w:rPr>
        <w:t>Н</w:t>
      </w:r>
      <w:r w:rsidRPr="005E4A53">
        <w:rPr>
          <w:lang w:val="ru-RU"/>
        </w:rPr>
        <w:t>а</w:t>
      </w:r>
      <w:r w:rsidRPr="005E4A53">
        <w:rPr>
          <w:spacing w:val="2"/>
          <w:lang w:val="ru-RU"/>
        </w:rPr>
        <w:t>р</w:t>
      </w:r>
      <w:r w:rsidRPr="005E4A53">
        <w:rPr>
          <w:spacing w:val="-3"/>
          <w:lang w:val="ru-RU"/>
        </w:rPr>
        <w:t>у</w:t>
      </w:r>
      <w:r w:rsidRPr="005E4A53">
        <w:rPr>
          <w:lang w:val="ru-RU"/>
        </w:rPr>
        <w:t>чио</w:t>
      </w:r>
      <w:r w:rsidRPr="005E4A53">
        <w:rPr>
          <w:spacing w:val="-1"/>
          <w:lang w:val="ru-RU"/>
        </w:rPr>
        <w:t>ц</w:t>
      </w:r>
      <w:r w:rsidRPr="005E4A53">
        <w:rPr>
          <w:lang w:val="ru-RU"/>
        </w:rPr>
        <w:t>а</w:t>
      </w:r>
      <w:r w:rsidRPr="005E4A53">
        <w:t xml:space="preserve">, спецификацији и </w:t>
      </w:r>
      <w:r w:rsidRPr="005E4A53">
        <w:rPr>
          <w:spacing w:val="1"/>
          <w:lang w:val="ru-RU"/>
        </w:rPr>
        <w:t>п</w:t>
      </w:r>
      <w:r w:rsidRPr="005E4A53">
        <w:rPr>
          <w:lang w:val="ru-RU"/>
        </w:rPr>
        <w:t>о</w:t>
      </w:r>
      <w:r w:rsidRPr="005E4A53">
        <w:rPr>
          <w:spacing w:val="1"/>
          <w:lang w:val="ru-RU"/>
        </w:rPr>
        <w:t>н</w:t>
      </w:r>
      <w:r w:rsidRPr="005E4A53">
        <w:rPr>
          <w:spacing w:val="-3"/>
          <w:lang w:val="ru-RU"/>
        </w:rPr>
        <w:t>у</w:t>
      </w:r>
      <w:r w:rsidRPr="005E4A53">
        <w:rPr>
          <w:spacing w:val="-1"/>
          <w:lang w:val="ru-RU"/>
        </w:rPr>
        <w:t>д</w:t>
      </w:r>
      <w:r w:rsidRPr="005E4A53">
        <w:rPr>
          <w:lang w:val="ru-RU"/>
        </w:rPr>
        <w:t xml:space="preserve">и </w:t>
      </w:r>
      <w:r w:rsidRPr="005E4A53">
        <w:rPr>
          <w:spacing w:val="7"/>
          <w:lang w:val="ru-RU"/>
        </w:rPr>
        <w:t xml:space="preserve"> </w:t>
      </w:r>
      <w:r w:rsidRPr="005E4A53">
        <w:rPr>
          <w:spacing w:val="2"/>
          <w:lang w:val="ru-RU"/>
        </w:rPr>
        <w:t>Пружаоца услуге</w:t>
      </w:r>
      <w:r w:rsidRPr="005E4A53">
        <w:rPr>
          <w:lang w:val="ru-RU"/>
        </w:rPr>
        <w:t xml:space="preserve"> </w:t>
      </w:r>
      <w:r w:rsidRPr="005E4A53">
        <w:rPr>
          <w:spacing w:val="-1"/>
          <w:lang w:val="ru-RU"/>
        </w:rPr>
        <w:t>б</w:t>
      </w:r>
      <w:r w:rsidRPr="005E4A53">
        <w:rPr>
          <w:lang w:val="ru-RU"/>
        </w:rPr>
        <w:t xml:space="preserve">рој: </w:t>
      </w:r>
      <w:r w:rsidRPr="005E4A53">
        <w:rPr>
          <w:spacing w:val="3"/>
          <w:lang w:val="ru-RU"/>
        </w:rPr>
        <w:t xml:space="preserve"> </w:t>
      </w:r>
      <w:r w:rsidRPr="005E4A53">
        <w:rPr>
          <w:lang w:val="ru-RU"/>
        </w:rPr>
        <w:t>_</w:t>
      </w:r>
      <w:r w:rsidRPr="005E4A53">
        <w:t>___</w:t>
      </w:r>
      <w:r w:rsidRPr="005E4A53">
        <w:rPr>
          <w:spacing w:val="47"/>
          <w:lang w:val="ru-RU"/>
        </w:rPr>
        <w:t>.</w:t>
      </w:r>
      <w:r w:rsidRPr="005E4A53">
        <w:rPr>
          <w:w w:val="103"/>
          <w:lang w:val="ru-RU"/>
        </w:rPr>
        <w:t xml:space="preserve">од </w:t>
      </w:r>
      <w:r w:rsidRPr="005E4A53">
        <w:t>____</w:t>
      </w:r>
      <w:r w:rsidRPr="005E4A53">
        <w:rPr>
          <w:lang w:val="ru-RU"/>
        </w:rPr>
        <w:t>.201__.</w:t>
      </w:r>
      <w:r w:rsidRPr="005E4A53">
        <w:rPr>
          <w:spacing w:val="22"/>
          <w:lang w:val="ru-RU"/>
        </w:rPr>
        <w:t xml:space="preserve"> </w:t>
      </w:r>
      <w:r w:rsidRPr="005E4A53">
        <w:rPr>
          <w:spacing w:val="-1"/>
          <w:lang w:val="ru-RU"/>
        </w:rPr>
        <w:t>г</w:t>
      </w:r>
      <w:r w:rsidRPr="005E4A53">
        <w:rPr>
          <w:lang w:val="ru-RU"/>
        </w:rPr>
        <w:t>о</w:t>
      </w:r>
      <w:r w:rsidRPr="005E4A53">
        <w:rPr>
          <w:spacing w:val="-1"/>
          <w:lang w:val="ru-RU"/>
        </w:rPr>
        <w:t>д</w:t>
      </w:r>
      <w:r w:rsidRPr="005E4A53">
        <w:rPr>
          <w:lang w:val="ru-RU"/>
        </w:rPr>
        <w:t>и</w:t>
      </w:r>
      <w:r w:rsidRPr="005E4A53">
        <w:rPr>
          <w:spacing w:val="-2"/>
          <w:lang w:val="ru-RU"/>
        </w:rPr>
        <w:t>н</w:t>
      </w:r>
      <w:r w:rsidRPr="005E4A53">
        <w:rPr>
          <w:lang w:val="ru-RU"/>
        </w:rPr>
        <w:t>е,</w:t>
      </w:r>
      <w:r w:rsidRPr="005E4A53">
        <w:rPr>
          <w:spacing w:val="23"/>
          <w:lang w:val="ru-RU"/>
        </w:rPr>
        <w:t xml:space="preserve"> </w:t>
      </w:r>
      <w:r w:rsidRPr="005E4A53">
        <w:rPr>
          <w:spacing w:val="1"/>
          <w:lang w:val="ru-RU"/>
        </w:rPr>
        <w:t>к</w:t>
      </w:r>
      <w:r w:rsidRPr="005E4A53">
        <w:rPr>
          <w:lang w:val="ru-RU"/>
        </w:rPr>
        <w:t>о</w:t>
      </w:r>
      <w:r w:rsidRPr="005E4A53">
        <w:rPr>
          <w:spacing w:val="2"/>
          <w:lang w:val="ru-RU"/>
        </w:rPr>
        <w:t>ј</w:t>
      </w:r>
      <w:r w:rsidRPr="005E4A53">
        <w:rPr>
          <w:lang w:val="ru-RU"/>
        </w:rPr>
        <w:t>е</w:t>
      </w:r>
      <w:r w:rsidRPr="005E4A53">
        <w:rPr>
          <w:spacing w:val="11"/>
          <w:lang w:val="ru-RU"/>
        </w:rPr>
        <w:t xml:space="preserve"> </w:t>
      </w:r>
      <w:r w:rsidRPr="005E4A53">
        <w:rPr>
          <w:spacing w:val="2"/>
          <w:lang w:val="ru-RU"/>
        </w:rPr>
        <w:t>су</w:t>
      </w:r>
      <w:r w:rsidRPr="005E4A53">
        <w:rPr>
          <w:spacing w:val="7"/>
          <w:lang w:val="ru-RU"/>
        </w:rPr>
        <w:t xml:space="preserve"> </w:t>
      </w:r>
      <w:r w:rsidRPr="005E4A53">
        <w:rPr>
          <w:lang w:val="ru-RU"/>
        </w:rPr>
        <w:t>с</w:t>
      </w:r>
      <w:r w:rsidRPr="005E4A53">
        <w:rPr>
          <w:spacing w:val="-2"/>
          <w:lang w:val="ru-RU"/>
        </w:rPr>
        <w:t>а</w:t>
      </w:r>
      <w:r w:rsidRPr="005E4A53">
        <w:rPr>
          <w:spacing w:val="2"/>
          <w:lang w:val="ru-RU"/>
        </w:rPr>
        <w:t>с</w:t>
      </w:r>
      <w:r w:rsidRPr="005E4A53">
        <w:rPr>
          <w:spacing w:val="-4"/>
          <w:lang w:val="ru-RU"/>
        </w:rPr>
        <w:t>т</w:t>
      </w:r>
      <w:r w:rsidRPr="005E4A53">
        <w:rPr>
          <w:lang w:val="ru-RU"/>
        </w:rPr>
        <w:t>ав</w:t>
      </w:r>
      <w:r w:rsidRPr="005E4A53">
        <w:rPr>
          <w:spacing w:val="-2"/>
          <w:lang w:val="ru-RU"/>
        </w:rPr>
        <w:t>н</w:t>
      </w:r>
      <w:r w:rsidRPr="005E4A53">
        <w:rPr>
          <w:lang w:val="ru-RU"/>
        </w:rPr>
        <w:t>и</w:t>
      </w:r>
      <w:r w:rsidRPr="005E4A53">
        <w:rPr>
          <w:spacing w:val="29"/>
          <w:lang w:val="ru-RU"/>
        </w:rPr>
        <w:t xml:space="preserve"> </w:t>
      </w:r>
      <w:r w:rsidRPr="005E4A53">
        <w:rPr>
          <w:spacing w:val="-3"/>
          <w:lang w:val="ru-RU"/>
        </w:rPr>
        <w:t>д</w:t>
      </w:r>
      <w:r w:rsidRPr="005E4A53">
        <w:rPr>
          <w:lang w:val="ru-RU"/>
        </w:rPr>
        <w:t>ео</w:t>
      </w:r>
      <w:r w:rsidRPr="005E4A53">
        <w:rPr>
          <w:spacing w:val="15"/>
          <w:lang w:val="ru-RU"/>
        </w:rPr>
        <w:t xml:space="preserve"> </w:t>
      </w:r>
      <w:r w:rsidRPr="005E4A53">
        <w:rPr>
          <w:lang w:val="ru-RU"/>
        </w:rPr>
        <w:t>овог</w:t>
      </w:r>
      <w:r w:rsidRPr="005E4A53">
        <w:rPr>
          <w:spacing w:val="13"/>
          <w:lang w:val="ru-RU"/>
        </w:rPr>
        <w:t xml:space="preserve"> </w:t>
      </w:r>
      <w:r w:rsidRPr="005E4A53">
        <w:rPr>
          <w:spacing w:val="3"/>
          <w:w w:val="103"/>
          <w:lang w:val="ru-RU"/>
        </w:rPr>
        <w:t>У</w:t>
      </w:r>
      <w:r w:rsidRPr="005E4A53">
        <w:rPr>
          <w:spacing w:val="-1"/>
          <w:w w:val="103"/>
          <w:lang w:val="ru-RU"/>
        </w:rPr>
        <w:t>г</w:t>
      </w:r>
      <w:r w:rsidRPr="005E4A53">
        <w:rPr>
          <w:w w:val="103"/>
          <w:lang w:val="ru-RU"/>
        </w:rPr>
        <w:t>овор</w:t>
      </w:r>
      <w:r w:rsidRPr="005E4A53">
        <w:rPr>
          <w:spacing w:val="-2"/>
          <w:w w:val="103"/>
          <w:lang w:val="ru-RU"/>
        </w:rPr>
        <w:t>а</w:t>
      </w:r>
      <w:r w:rsidRPr="005E4A53">
        <w:rPr>
          <w:w w:val="103"/>
          <w:lang w:val="ru-RU"/>
        </w:rPr>
        <w:t>.</w:t>
      </w:r>
    </w:p>
    <w:p w:rsidR="002F0C28" w:rsidRPr="009E01D5" w:rsidRDefault="002F0C28" w:rsidP="002F0C28">
      <w:pPr>
        <w:tabs>
          <w:tab w:val="left" w:pos="1350"/>
        </w:tabs>
        <w:jc w:val="both"/>
        <w:rPr>
          <w:w w:val="103"/>
          <w:lang w:val="sr-Cyrl-CS"/>
        </w:rPr>
      </w:pPr>
      <w:r w:rsidRPr="009E01D5">
        <w:rPr>
          <w:b/>
          <w:i/>
          <w:spacing w:val="1"/>
          <w:lang w:val="ru-RU"/>
        </w:rPr>
        <w:t xml:space="preserve"> (</w:t>
      </w:r>
      <w:r w:rsidRPr="009E01D5">
        <w:rPr>
          <w:b/>
          <w:i/>
          <w:spacing w:val="-2"/>
          <w:lang w:val="ru-RU"/>
        </w:rPr>
        <w:t>п</w:t>
      </w:r>
      <w:r w:rsidRPr="009E01D5">
        <w:rPr>
          <w:b/>
          <w:i/>
          <w:spacing w:val="1"/>
          <w:lang w:val="ru-RU"/>
        </w:rPr>
        <w:t>оп</w:t>
      </w:r>
      <w:r w:rsidRPr="009E01D5">
        <w:rPr>
          <w:b/>
          <w:i/>
          <w:lang w:val="ru-RU"/>
        </w:rPr>
        <w:t>уња</w:t>
      </w:r>
      <w:r w:rsidRPr="009E01D5">
        <w:rPr>
          <w:b/>
          <w:i/>
          <w:spacing w:val="-5"/>
          <w:lang w:val="ru-RU"/>
        </w:rPr>
        <w:t>в</w:t>
      </w:r>
      <w:r w:rsidRPr="009E01D5">
        <w:rPr>
          <w:b/>
          <w:i/>
          <w:lang w:val="ru-RU"/>
        </w:rPr>
        <w:t>а</w:t>
      </w:r>
      <w:r w:rsidRPr="009E01D5">
        <w:rPr>
          <w:b/>
          <w:i/>
          <w:spacing w:val="36"/>
          <w:lang w:val="ru-RU"/>
        </w:rPr>
        <w:t xml:space="preserve"> </w:t>
      </w:r>
      <w:r>
        <w:rPr>
          <w:b/>
          <w:i/>
          <w:spacing w:val="-2"/>
          <w:w w:val="103"/>
        </w:rPr>
        <w:t>понуђач</w:t>
      </w:r>
      <w:r w:rsidRPr="009E01D5">
        <w:rPr>
          <w:b/>
          <w:i/>
          <w:spacing w:val="1"/>
          <w:w w:val="103"/>
          <w:lang w:val="ru-RU"/>
        </w:rPr>
        <w:t>).</w:t>
      </w:r>
    </w:p>
    <w:p w:rsidR="002F0C28" w:rsidRPr="009E01D5" w:rsidRDefault="002F0C28" w:rsidP="002F0C28">
      <w:pPr>
        <w:tabs>
          <w:tab w:val="left" w:pos="1350"/>
        </w:tabs>
        <w:jc w:val="both"/>
        <w:rPr>
          <w:w w:val="103"/>
          <w:lang w:val="sr-Cyrl-CS"/>
        </w:rPr>
      </w:pPr>
    </w:p>
    <w:p w:rsidR="002F0C28" w:rsidRPr="009E01D5" w:rsidRDefault="002F0C28" w:rsidP="002F0C28">
      <w:pPr>
        <w:tabs>
          <w:tab w:val="left" w:pos="1350"/>
        </w:tabs>
        <w:jc w:val="center"/>
        <w:rPr>
          <w:b/>
          <w:w w:val="103"/>
          <w:lang w:val="sr-Cyrl-CS"/>
        </w:rPr>
      </w:pPr>
      <w:r w:rsidRPr="009E01D5">
        <w:rPr>
          <w:b/>
          <w:w w:val="103"/>
          <w:lang w:val="sr-Cyrl-CS"/>
        </w:rPr>
        <w:t>Члан 2а.</w:t>
      </w:r>
    </w:p>
    <w:p w:rsidR="002F0C28" w:rsidRPr="009E01D5" w:rsidRDefault="002F0C28" w:rsidP="002F0C28">
      <w:pPr>
        <w:tabs>
          <w:tab w:val="left" w:pos="1350"/>
        </w:tabs>
        <w:jc w:val="center"/>
      </w:pPr>
    </w:p>
    <w:p w:rsidR="002F0C28" w:rsidRPr="009E01D5" w:rsidRDefault="002F0C28" w:rsidP="002F0C28">
      <w:pPr>
        <w:tabs>
          <w:tab w:val="left" w:pos="1350"/>
        </w:tabs>
        <w:spacing w:line="244" w:lineRule="auto"/>
        <w:ind w:hanging="122"/>
        <w:jc w:val="both"/>
        <w:rPr>
          <w:w w:val="103"/>
        </w:rPr>
      </w:pPr>
      <w:r w:rsidRPr="009E01D5">
        <w:rPr>
          <w:lang w:val="ru-RU"/>
        </w:rPr>
        <w:t>Пружалац услуге</w:t>
      </w:r>
      <w:r w:rsidRPr="009E01D5">
        <w:rPr>
          <w:spacing w:val="23"/>
          <w:lang w:val="ru-RU"/>
        </w:rPr>
        <w:t xml:space="preserve"> </w:t>
      </w:r>
      <w:r w:rsidRPr="009E01D5">
        <w:rPr>
          <w:lang w:val="ru-RU"/>
        </w:rPr>
        <w:t>ће</w:t>
      </w:r>
      <w:r w:rsidRPr="009E01D5">
        <w:rPr>
          <w:spacing w:val="7"/>
          <w:lang w:val="ru-RU"/>
        </w:rPr>
        <w:t xml:space="preserve"> </w:t>
      </w:r>
      <w:r w:rsidRPr="009E01D5">
        <w:rPr>
          <w:spacing w:val="2"/>
          <w:lang w:val="ru-RU"/>
        </w:rPr>
        <w:t>и</w:t>
      </w:r>
      <w:r w:rsidRPr="009E01D5">
        <w:rPr>
          <w:spacing w:val="-4"/>
          <w:lang w:val="ru-RU"/>
        </w:rPr>
        <w:t>з</w:t>
      </w:r>
      <w:r w:rsidRPr="009E01D5">
        <w:rPr>
          <w:lang w:val="ru-RU"/>
        </w:rPr>
        <w:t>вр</w:t>
      </w:r>
      <w:r w:rsidRPr="009E01D5">
        <w:rPr>
          <w:spacing w:val="-1"/>
          <w:lang w:val="ru-RU"/>
        </w:rPr>
        <w:t>ш</w:t>
      </w:r>
      <w:r w:rsidRPr="009E01D5">
        <w:rPr>
          <w:spacing w:val="2"/>
          <w:lang w:val="ru-RU"/>
        </w:rPr>
        <w:t>е</w:t>
      </w:r>
      <w:r w:rsidRPr="009E01D5">
        <w:rPr>
          <w:spacing w:val="-3"/>
          <w:lang w:val="ru-RU"/>
        </w:rPr>
        <w:t>њ</w:t>
      </w:r>
      <w:r w:rsidRPr="009E01D5">
        <w:rPr>
          <w:lang w:val="ru-RU"/>
        </w:rPr>
        <w:t>е</w:t>
      </w:r>
      <w:r w:rsidRPr="009E01D5">
        <w:rPr>
          <w:spacing w:val="33"/>
          <w:lang w:val="ru-RU"/>
        </w:rPr>
        <w:t xml:space="preserve"> </w:t>
      </w:r>
      <w:r w:rsidRPr="009E01D5">
        <w:rPr>
          <w:spacing w:val="-3"/>
          <w:lang w:val="ru-RU"/>
        </w:rPr>
        <w:t>у</w:t>
      </w:r>
      <w:r w:rsidRPr="009E01D5">
        <w:rPr>
          <w:spacing w:val="-6"/>
          <w:lang w:val="ru-RU"/>
        </w:rPr>
        <w:t>г</w:t>
      </w:r>
      <w:r w:rsidRPr="009E01D5">
        <w:rPr>
          <w:lang w:val="ru-RU"/>
        </w:rPr>
        <w:t>о</w:t>
      </w:r>
      <w:r w:rsidRPr="009E01D5">
        <w:rPr>
          <w:spacing w:val="-2"/>
          <w:lang w:val="ru-RU"/>
        </w:rPr>
        <w:t>в</w:t>
      </w:r>
      <w:r w:rsidRPr="009E01D5">
        <w:rPr>
          <w:lang w:val="ru-RU"/>
        </w:rPr>
        <w:t>оре</w:t>
      </w:r>
      <w:r w:rsidRPr="009E01D5">
        <w:rPr>
          <w:spacing w:val="-2"/>
          <w:lang w:val="ru-RU"/>
        </w:rPr>
        <w:t>н</w:t>
      </w:r>
      <w:r w:rsidRPr="009E01D5">
        <w:rPr>
          <w:lang w:val="ru-RU"/>
        </w:rPr>
        <w:t>их</w:t>
      </w:r>
      <w:r w:rsidRPr="009E01D5">
        <w:rPr>
          <w:spacing w:val="30"/>
          <w:lang w:val="ru-RU"/>
        </w:rPr>
        <w:t xml:space="preserve"> </w:t>
      </w:r>
      <w:r w:rsidRPr="009E01D5">
        <w:rPr>
          <w:spacing w:val="1"/>
          <w:lang w:val="ru-RU"/>
        </w:rPr>
        <w:t>п</w:t>
      </w:r>
      <w:r w:rsidRPr="009E01D5">
        <w:rPr>
          <w:lang w:val="ru-RU"/>
        </w:rPr>
        <w:t>ос</w:t>
      </w:r>
      <w:r w:rsidRPr="009E01D5">
        <w:rPr>
          <w:spacing w:val="1"/>
          <w:lang w:val="ru-RU"/>
        </w:rPr>
        <w:t>л</w:t>
      </w:r>
      <w:r w:rsidRPr="009E01D5">
        <w:rPr>
          <w:lang w:val="ru-RU"/>
        </w:rPr>
        <w:t>о</w:t>
      </w:r>
      <w:r w:rsidRPr="009E01D5">
        <w:rPr>
          <w:spacing w:val="-2"/>
          <w:lang w:val="ru-RU"/>
        </w:rPr>
        <w:t>в</w:t>
      </w:r>
      <w:r w:rsidRPr="009E01D5">
        <w:rPr>
          <w:lang w:val="ru-RU"/>
        </w:rPr>
        <w:t>а,</w:t>
      </w:r>
      <w:r w:rsidRPr="009E01D5">
        <w:rPr>
          <w:spacing w:val="27"/>
          <w:lang w:val="ru-RU"/>
        </w:rPr>
        <w:t xml:space="preserve"> </w:t>
      </w:r>
      <w:r w:rsidRPr="009E01D5">
        <w:rPr>
          <w:lang w:val="ru-RU"/>
        </w:rPr>
        <w:t xml:space="preserve">у </w:t>
      </w:r>
      <w:r w:rsidRPr="009E01D5">
        <w:rPr>
          <w:spacing w:val="2"/>
          <w:lang w:val="ru-RU"/>
        </w:rPr>
        <w:t>с</w:t>
      </w:r>
      <w:r w:rsidRPr="009E01D5">
        <w:rPr>
          <w:spacing w:val="3"/>
          <w:lang w:val="ru-RU"/>
        </w:rPr>
        <w:t>к</w:t>
      </w:r>
      <w:r w:rsidRPr="009E01D5">
        <w:rPr>
          <w:spacing w:val="-1"/>
          <w:lang w:val="ru-RU"/>
        </w:rPr>
        <w:t>л</w:t>
      </w:r>
      <w:r w:rsidRPr="009E01D5">
        <w:rPr>
          <w:lang w:val="ru-RU"/>
        </w:rPr>
        <w:t>а</w:t>
      </w:r>
      <w:r w:rsidRPr="009E01D5">
        <w:rPr>
          <w:spacing w:val="1"/>
          <w:lang w:val="ru-RU"/>
        </w:rPr>
        <w:t>д</w:t>
      </w:r>
      <w:r w:rsidRPr="009E01D5">
        <w:rPr>
          <w:lang w:val="ru-RU"/>
        </w:rPr>
        <w:t>у</w:t>
      </w:r>
      <w:r w:rsidRPr="009E01D5">
        <w:rPr>
          <w:spacing w:val="16"/>
          <w:lang w:val="ru-RU"/>
        </w:rPr>
        <w:t xml:space="preserve"> </w:t>
      </w:r>
      <w:r w:rsidRPr="009E01D5">
        <w:rPr>
          <w:lang w:val="ru-RU"/>
        </w:rPr>
        <w:t>са</w:t>
      </w:r>
      <w:r w:rsidRPr="009E01D5">
        <w:rPr>
          <w:spacing w:val="6"/>
          <w:lang w:val="ru-RU"/>
        </w:rPr>
        <w:t xml:space="preserve"> </w:t>
      </w:r>
      <w:r w:rsidRPr="009E01D5">
        <w:rPr>
          <w:lang w:val="ru-RU"/>
        </w:rPr>
        <w:t>П</w:t>
      </w:r>
      <w:r w:rsidRPr="009E01D5">
        <w:rPr>
          <w:spacing w:val="2"/>
          <w:lang w:val="ru-RU"/>
        </w:rPr>
        <w:t>о</w:t>
      </w:r>
      <w:r w:rsidRPr="009E01D5">
        <w:rPr>
          <w:spacing w:val="-2"/>
          <w:lang w:val="ru-RU"/>
        </w:rPr>
        <w:t>н</w:t>
      </w:r>
      <w:r w:rsidRPr="009E01D5">
        <w:rPr>
          <w:spacing w:val="-8"/>
          <w:lang w:val="ru-RU"/>
        </w:rPr>
        <w:t>у</w:t>
      </w:r>
      <w:r w:rsidRPr="009E01D5">
        <w:rPr>
          <w:spacing w:val="-1"/>
          <w:lang w:val="ru-RU"/>
        </w:rPr>
        <w:t>д</w:t>
      </w:r>
      <w:r w:rsidRPr="009E01D5">
        <w:rPr>
          <w:lang w:val="ru-RU"/>
        </w:rPr>
        <w:t>о</w:t>
      </w:r>
      <w:r w:rsidRPr="009E01D5">
        <w:rPr>
          <w:spacing w:val="-1"/>
          <w:lang w:val="ru-RU"/>
        </w:rPr>
        <w:t>м</w:t>
      </w:r>
      <w:r w:rsidRPr="009E01D5">
        <w:rPr>
          <w:lang w:val="ru-RU"/>
        </w:rPr>
        <w:t>,</w:t>
      </w:r>
      <w:r w:rsidRPr="009E01D5">
        <w:rPr>
          <w:spacing w:val="29"/>
          <w:lang w:val="ru-RU"/>
        </w:rPr>
        <w:t xml:space="preserve"> </w:t>
      </w:r>
      <w:r w:rsidRPr="009E01D5">
        <w:rPr>
          <w:spacing w:val="-1"/>
          <w:lang w:val="ru-RU"/>
        </w:rPr>
        <w:t>д</w:t>
      </w:r>
      <w:r w:rsidRPr="009E01D5">
        <w:rPr>
          <w:spacing w:val="-7"/>
          <w:lang w:val="ru-RU"/>
        </w:rPr>
        <w:t>е</w:t>
      </w:r>
      <w:r w:rsidRPr="009E01D5">
        <w:rPr>
          <w:spacing w:val="-1"/>
          <w:lang w:val="ru-RU"/>
        </w:rPr>
        <w:t>л</w:t>
      </w:r>
      <w:r w:rsidRPr="009E01D5">
        <w:rPr>
          <w:spacing w:val="2"/>
          <w:lang w:val="ru-RU"/>
        </w:rPr>
        <w:t>и</w:t>
      </w:r>
      <w:r w:rsidRPr="009E01D5">
        <w:rPr>
          <w:spacing w:val="-1"/>
          <w:lang w:val="ru-RU"/>
        </w:rPr>
        <w:t>м</w:t>
      </w:r>
      <w:r w:rsidRPr="009E01D5">
        <w:rPr>
          <w:lang w:val="ru-RU"/>
        </w:rPr>
        <w:t>ич</w:t>
      </w:r>
      <w:r w:rsidRPr="009E01D5">
        <w:rPr>
          <w:spacing w:val="-2"/>
          <w:lang w:val="ru-RU"/>
        </w:rPr>
        <w:t>н</w:t>
      </w:r>
      <w:r w:rsidRPr="009E01D5">
        <w:rPr>
          <w:lang w:val="ru-RU"/>
        </w:rPr>
        <w:t>о</w:t>
      </w:r>
      <w:r w:rsidRPr="009E01D5">
        <w:rPr>
          <w:spacing w:val="33"/>
          <w:lang w:val="ru-RU"/>
        </w:rPr>
        <w:t xml:space="preserve"> </w:t>
      </w:r>
      <w:r w:rsidRPr="009E01D5">
        <w:rPr>
          <w:spacing w:val="-5"/>
          <w:w w:val="103"/>
          <w:lang w:val="ru-RU"/>
        </w:rPr>
        <w:t>у</w:t>
      </w:r>
      <w:r w:rsidRPr="009E01D5">
        <w:rPr>
          <w:spacing w:val="2"/>
          <w:w w:val="103"/>
          <w:lang w:val="ru-RU"/>
        </w:rPr>
        <w:t>с</w:t>
      </w:r>
      <w:r w:rsidRPr="009E01D5">
        <w:rPr>
          <w:spacing w:val="4"/>
          <w:w w:val="103"/>
          <w:lang w:val="ru-RU"/>
        </w:rPr>
        <w:t>т</w:t>
      </w:r>
      <w:r w:rsidRPr="009E01D5">
        <w:rPr>
          <w:spacing w:val="-3"/>
          <w:w w:val="103"/>
          <w:lang w:val="ru-RU"/>
        </w:rPr>
        <w:t>у</w:t>
      </w:r>
      <w:r w:rsidRPr="009E01D5">
        <w:rPr>
          <w:spacing w:val="1"/>
          <w:w w:val="103"/>
          <w:lang w:val="ru-RU"/>
        </w:rPr>
        <w:t>п</w:t>
      </w:r>
      <w:r w:rsidRPr="009E01D5">
        <w:rPr>
          <w:spacing w:val="2"/>
          <w:w w:val="103"/>
          <w:lang w:val="ru-RU"/>
        </w:rPr>
        <w:t>и</w:t>
      </w:r>
      <w:r w:rsidRPr="009E01D5">
        <w:rPr>
          <w:spacing w:val="-4"/>
          <w:w w:val="103"/>
          <w:lang w:val="ru-RU"/>
        </w:rPr>
        <w:t>т</w:t>
      </w:r>
      <w:r w:rsidRPr="009E01D5">
        <w:rPr>
          <w:w w:val="103"/>
          <w:lang w:val="ru-RU"/>
        </w:rPr>
        <w:t>и</w:t>
      </w:r>
      <w:r w:rsidRPr="009E01D5">
        <w:rPr>
          <w:w w:val="103"/>
          <w:lang w:val="sr-Cyrl-CS"/>
        </w:rPr>
        <w:t xml:space="preserve"> </w:t>
      </w:r>
      <w:r w:rsidRPr="009E01D5">
        <w:rPr>
          <w:spacing w:val="1"/>
          <w:lang w:val="ru-RU"/>
        </w:rPr>
        <w:t>п</w:t>
      </w:r>
      <w:r w:rsidRPr="009E01D5">
        <w:rPr>
          <w:spacing w:val="-5"/>
          <w:lang w:val="ru-RU"/>
        </w:rPr>
        <w:t>о</w:t>
      </w:r>
      <w:r w:rsidRPr="009E01D5">
        <w:rPr>
          <w:spacing w:val="-1"/>
          <w:lang w:val="ru-RU"/>
        </w:rPr>
        <w:t>д</w:t>
      </w:r>
      <w:r w:rsidRPr="009E01D5">
        <w:rPr>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spacing w:val="2"/>
          <w:lang w:val="ru-RU"/>
        </w:rPr>
        <w:t>ч</w:t>
      </w:r>
      <w:r w:rsidRPr="009E01D5">
        <w:rPr>
          <w:spacing w:val="-3"/>
          <w:lang w:val="ru-RU"/>
        </w:rPr>
        <w:t>у</w:t>
      </w:r>
      <w:r w:rsidRPr="009E01D5">
        <w:rPr>
          <w:lang w:val="ru-RU"/>
        </w:rPr>
        <w:t>: _</w:t>
      </w:r>
      <w:r w:rsidRPr="009E01D5">
        <w:t>_______________________</w:t>
      </w:r>
      <w:r w:rsidRPr="009E01D5">
        <w:rPr>
          <w:lang w:val="ru-RU"/>
        </w:rPr>
        <w:t xml:space="preserve">. </w:t>
      </w:r>
    </w:p>
    <w:p w:rsidR="002F0C28" w:rsidRPr="009E01D5" w:rsidRDefault="002F0C28" w:rsidP="002F0C28">
      <w:pPr>
        <w:tabs>
          <w:tab w:val="left" w:pos="1350"/>
        </w:tabs>
        <w:spacing w:line="244" w:lineRule="auto"/>
        <w:ind w:hanging="122"/>
        <w:jc w:val="both"/>
        <w:rPr>
          <w:b/>
          <w:i/>
          <w:spacing w:val="20"/>
        </w:rPr>
      </w:pPr>
      <w:r w:rsidRPr="009E01D5">
        <w:t xml:space="preserve">  </w:t>
      </w:r>
      <w:r w:rsidRPr="009E01D5">
        <w:rPr>
          <w:lang w:val="ru-RU"/>
        </w:rPr>
        <w:t>Про</w:t>
      </w:r>
      <w:r w:rsidRPr="009E01D5">
        <w:rPr>
          <w:spacing w:val="-3"/>
          <w:lang w:val="ru-RU"/>
        </w:rPr>
        <w:t>ц</w:t>
      </w:r>
      <w:r w:rsidRPr="009E01D5">
        <w:rPr>
          <w:lang w:val="ru-RU"/>
        </w:rPr>
        <w:t>е</w:t>
      </w:r>
      <w:r w:rsidRPr="009E01D5">
        <w:rPr>
          <w:spacing w:val="-2"/>
          <w:lang w:val="ru-RU"/>
        </w:rPr>
        <w:t>на</w:t>
      </w:r>
      <w:r w:rsidRPr="009E01D5">
        <w:rPr>
          <w:lang w:val="ru-RU"/>
        </w:rPr>
        <w:t xml:space="preserve">т </w:t>
      </w:r>
      <w:r w:rsidRPr="009E01D5">
        <w:rPr>
          <w:spacing w:val="19"/>
          <w:lang w:val="ru-RU"/>
        </w:rPr>
        <w:t xml:space="preserve"> </w:t>
      </w:r>
      <w:r w:rsidRPr="009E01D5">
        <w:rPr>
          <w:spacing w:val="-3"/>
          <w:lang w:val="ru-RU"/>
        </w:rPr>
        <w:t>у</w:t>
      </w:r>
      <w:r w:rsidRPr="009E01D5">
        <w:rPr>
          <w:spacing w:val="3"/>
          <w:lang w:val="ru-RU"/>
        </w:rPr>
        <w:t>к</w:t>
      </w:r>
      <w:r w:rsidRPr="009E01D5">
        <w:rPr>
          <w:spacing w:val="-3"/>
          <w:lang w:val="ru-RU"/>
        </w:rPr>
        <w:t>у</w:t>
      </w:r>
      <w:r w:rsidRPr="009E01D5">
        <w:rPr>
          <w:spacing w:val="1"/>
          <w:lang w:val="ru-RU"/>
        </w:rPr>
        <w:t>п</w:t>
      </w:r>
      <w:r w:rsidRPr="009E01D5">
        <w:rPr>
          <w:spacing w:val="-2"/>
          <w:lang w:val="ru-RU"/>
        </w:rPr>
        <w:t>н</w:t>
      </w:r>
      <w:r w:rsidRPr="009E01D5">
        <w:rPr>
          <w:lang w:val="ru-RU"/>
        </w:rPr>
        <w:t xml:space="preserve">е </w:t>
      </w:r>
      <w:r w:rsidRPr="009E01D5">
        <w:rPr>
          <w:spacing w:val="14"/>
          <w:lang w:val="ru-RU"/>
        </w:rPr>
        <w:t xml:space="preserve"> </w:t>
      </w:r>
      <w:r w:rsidRPr="009E01D5">
        <w:rPr>
          <w:lang w:val="ru-RU"/>
        </w:rPr>
        <w:t>вр</w:t>
      </w:r>
      <w:r w:rsidRPr="009E01D5">
        <w:rPr>
          <w:spacing w:val="-5"/>
          <w:lang w:val="ru-RU"/>
        </w:rPr>
        <w:t>е</w:t>
      </w:r>
      <w:r w:rsidRPr="009E01D5">
        <w:rPr>
          <w:spacing w:val="-1"/>
          <w:lang w:val="ru-RU"/>
        </w:rPr>
        <w:t>д</w:t>
      </w:r>
      <w:r w:rsidRPr="009E01D5">
        <w:rPr>
          <w:spacing w:val="-2"/>
          <w:lang w:val="ru-RU"/>
        </w:rPr>
        <w:t>н</w:t>
      </w:r>
      <w:r w:rsidRPr="009E01D5">
        <w:rPr>
          <w:lang w:val="ru-RU"/>
        </w:rPr>
        <w:t>о</w:t>
      </w:r>
      <w:r w:rsidRPr="009E01D5">
        <w:rPr>
          <w:spacing w:val="2"/>
          <w:lang w:val="ru-RU"/>
        </w:rPr>
        <w:t>с</w:t>
      </w:r>
      <w:r w:rsidRPr="009E01D5">
        <w:rPr>
          <w:spacing w:val="-1"/>
          <w:lang w:val="ru-RU"/>
        </w:rPr>
        <w:t>т</w:t>
      </w:r>
      <w:r w:rsidRPr="009E01D5">
        <w:rPr>
          <w:lang w:val="ru-RU"/>
        </w:rPr>
        <w:t xml:space="preserve">и </w:t>
      </w:r>
      <w:r w:rsidRPr="009E01D5">
        <w:rPr>
          <w:spacing w:val="22"/>
          <w:lang w:val="ru-RU"/>
        </w:rPr>
        <w:t xml:space="preserve"> </w:t>
      </w:r>
      <w:r w:rsidRPr="009E01D5">
        <w:rPr>
          <w:spacing w:val="-2"/>
          <w:lang w:val="ru-RU"/>
        </w:rPr>
        <w:t>н</w:t>
      </w:r>
      <w:r w:rsidRPr="009E01D5">
        <w:rPr>
          <w:lang w:val="ru-RU"/>
        </w:rPr>
        <w:t>а</w:t>
      </w:r>
      <w:r w:rsidRPr="009E01D5">
        <w:rPr>
          <w:spacing w:val="-6"/>
          <w:lang w:val="ru-RU"/>
        </w:rPr>
        <w:t>б</w:t>
      </w:r>
      <w:r w:rsidRPr="009E01D5">
        <w:rPr>
          <w:lang w:val="ru-RU"/>
        </w:rPr>
        <w:t>ав</w:t>
      </w:r>
      <w:r w:rsidRPr="009E01D5">
        <w:rPr>
          <w:spacing w:val="3"/>
          <w:lang w:val="ru-RU"/>
        </w:rPr>
        <w:t>к</w:t>
      </w:r>
      <w:r w:rsidRPr="009E01D5">
        <w:rPr>
          <w:lang w:val="ru-RU"/>
        </w:rPr>
        <w:t xml:space="preserve">е </w:t>
      </w:r>
      <w:r w:rsidRPr="009E01D5">
        <w:rPr>
          <w:spacing w:val="16"/>
          <w:lang w:val="ru-RU"/>
        </w:rPr>
        <w:t xml:space="preserve"> </w:t>
      </w:r>
      <w:r w:rsidRPr="009E01D5">
        <w:rPr>
          <w:spacing w:val="1"/>
          <w:lang w:val="ru-RU"/>
        </w:rPr>
        <w:t>к</w:t>
      </w:r>
      <w:r w:rsidRPr="009E01D5">
        <w:rPr>
          <w:lang w:val="ru-RU"/>
        </w:rPr>
        <w:t>о</w:t>
      </w:r>
      <w:r w:rsidRPr="009E01D5">
        <w:rPr>
          <w:spacing w:val="2"/>
          <w:lang w:val="ru-RU"/>
        </w:rPr>
        <w:t>ј</w:t>
      </w:r>
      <w:r w:rsidRPr="009E01D5">
        <w:rPr>
          <w:lang w:val="ru-RU"/>
        </w:rPr>
        <w:t xml:space="preserve">и </w:t>
      </w:r>
      <w:r w:rsidRPr="009E01D5">
        <w:rPr>
          <w:spacing w:val="3"/>
          <w:lang w:val="ru-RU"/>
        </w:rPr>
        <w:t xml:space="preserve"> </w:t>
      </w:r>
      <w:r w:rsidRPr="009E01D5">
        <w:rPr>
          <w:lang w:val="ru-RU"/>
        </w:rPr>
        <w:t>ће  и</w:t>
      </w:r>
      <w:r w:rsidRPr="009E01D5">
        <w:rPr>
          <w:spacing w:val="-1"/>
          <w:lang w:val="ru-RU"/>
        </w:rPr>
        <w:t>з</w:t>
      </w:r>
      <w:r w:rsidRPr="009E01D5">
        <w:rPr>
          <w:lang w:val="ru-RU"/>
        </w:rPr>
        <w:t>вр</w:t>
      </w:r>
      <w:r w:rsidRPr="009E01D5">
        <w:rPr>
          <w:spacing w:val="-1"/>
          <w:lang w:val="ru-RU"/>
        </w:rPr>
        <w:t>ш</w:t>
      </w:r>
      <w:r w:rsidRPr="009E01D5">
        <w:rPr>
          <w:lang w:val="ru-RU"/>
        </w:rPr>
        <w:t>и</w:t>
      </w:r>
      <w:r w:rsidRPr="009E01D5">
        <w:rPr>
          <w:spacing w:val="-1"/>
          <w:lang w:val="ru-RU"/>
        </w:rPr>
        <w:t>т</w:t>
      </w:r>
      <w:r w:rsidRPr="009E01D5">
        <w:rPr>
          <w:lang w:val="ru-RU"/>
        </w:rPr>
        <w:t xml:space="preserve">и </w:t>
      </w:r>
      <w:r w:rsidRPr="009E01D5">
        <w:rPr>
          <w:spacing w:val="19"/>
          <w:lang w:val="ru-RU"/>
        </w:rPr>
        <w:t xml:space="preserve"> </w:t>
      </w:r>
      <w:r w:rsidRPr="009E01D5">
        <w:rPr>
          <w:spacing w:val="1"/>
          <w:lang w:val="ru-RU"/>
        </w:rPr>
        <w:t>п</w:t>
      </w:r>
      <w:r w:rsidRPr="009E01D5">
        <w:rPr>
          <w:spacing w:val="-5"/>
          <w:lang w:val="ru-RU"/>
        </w:rPr>
        <w:t>о</w:t>
      </w:r>
      <w:r w:rsidRPr="009E01D5">
        <w:rPr>
          <w:spacing w:val="-1"/>
          <w:lang w:val="ru-RU"/>
        </w:rPr>
        <w:t>д</w:t>
      </w:r>
      <w:r w:rsidRPr="009E01D5">
        <w:rPr>
          <w:spacing w:val="2"/>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lang w:val="ru-RU"/>
        </w:rPr>
        <w:t xml:space="preserve">ч </w:t>
      </w:r>
      <w:r w:rsidRPr="009E01D5">
        <w:rPr>
          <w:spacing w:val="26"/>
          <w:lang w:val="ru-RU"/>
        </w:rPr>
        <w:t xml:space="preserve"> </w:t>
      </w:r>
      <w:r w:rsidRPr="009E01D5">
        <w:rPr>
          <w:spacing w:val="2"/>
          <w:lang w:val="ru-RU"/>
        </w:rPr>
        <w:t>ј</w:t>
      </w:r>
      <w:r w:rsidRPr="009E01D5">
        <w:rPr>
          <w:lang w:val="ru-RU"/>
        </w:rPr>
        <w:t>е:</w:t>
      </w:r>
      <w:r w:rsidRPr="009E01D5">
        <w:t xml:space="preserve"> ___%</w:t>
      </w:r>
      <w:r w:rsidRPr="009E01D5">
        <w:rPr>
          <w:lang w:val="ru-RU"/>
        </w:rPr>
        <w:t>,</w:t>
      </w:r>
      <w:r w:rsidRPr="009E01D5">
        <w:rPr>
          <w:spacing w:val="51"/>
          <w:lang w:val="ru-RU"/>
        </w:rPr>
        <w:t xml:space="preserve"> </w:t>
      </w:r>
      <w:r w:rsidRPr="009E01D5">
        <w:rPr>
          <w:lang w:val="ru-RU"/>
        </w:rPr>
        <w:t>а</w:t>
      </w:r>
      <w:r w:rsidRPr="009E01D5">
        <w:rPr>
          <w:spacing w:val="52"/>
          <w:lang w:val="ru-RU"/>
        </w:rPr>
        <w:t xml:space="preserve"> </w:t>
      </w:r>
      <w:r w:rsidRPr="009E01D5">
        <w:rPr>
          <w:spacing w:val="-1"/>
          <w:w w:val="103"/>
          <w:lang w:val="ru-RU"/>
        </w:rPr>
        <w:t>д</w:t>
      </w:r>
      <w:r w:rsidRPr="009E01D5">
        <w:rPr>
          <w:w w:val="103"/>
          <w:lang w:val="ru-RU"/>
        </w:rPr>
        <w:t xml:space="preserve">ео </w:t>
      </w:r>
      <w:r w:rsidRPr="009E01D5">
        <w:rPr>
          <w:spacing w:val="1"/>
          <w:lang w:val="ru-RU"/>
        </w:rPr>
        <w:t>п</w:t>
      </w:r>
      <w:r w:rsidRPr="009E01D5">
        <w:rPr>
          <w:lang w:val="ru-RU"/>
        </w:rPr>
        <w:t>р</w:t>
      </w:r>
      <w:r w:rsidRPr="009E01D5">
        <w:rPr>
          <w:spacing w:val="-5"/>
          <w:lang w:val="ru-RU"/>
        </w:rPr>
        <w:t>е</w:t>
      </w:r>
      <w:r w:rsidRPr="009E01D5">
        <w:rPr>
          <w:spacing w:val="-1"/>
          <w:lang w:val="ru-RU"/>
        </w:rPr>
        <w:t>дм</w:t>
      </w:r>
      <w:r w:rsidRPr="009E01D5">
        <w:rPr>
          <w:spacing w:val="-7"/>
          <w:lang w:val="ru-RU"/>
        </w:rPr>
        <w:t>е</w:t>
      </w:r>
      <w:r w:rsidRPr="009E01D5">
        <w:rPr>
          <w:spacing w:val="-4"/>
          <w:lang w:val="ru-RU"/>
        </w:rPr>
        <w:t>т</w:t>
      </w:r>
      <w:r w:rsidRPr="009E01D5">
        <w:rPr>
          <w:lang w:val="ru-RU"/>
        </w:rPr>
        <w:t>а</w:t>
      </w:r>
      <w:r w:rsidRPr="009E01D5">
        <w:rPr>
          <w:spacing w:val="44"/>
          <w:lang w:val="ru-RU"/>
        </w:rPr>
        <w:t xml:space="preserve"> </w:t>
      </w:r>
      <w:r w:rsidRPr="009E01D5">
        <w:rPr>
          <w:spacing w:val="-2"/>
          <w:lang w:val="ru-RU"/>
        </w:rPr>
        <w:t>н</w:t>
      </w:r>
      <w:r w:rsidRPr="009E01D5">
        <w:rPr>
          <w:lang w:val="ru-RU"/>
        </w:rPr>
        <w:t>а</w:t>
      </w:r>
      <w:r w:rsidRPr="009E01D5">
        <w:rPr>
          <w:spacing w:val="-6"/>
          <w:lang w:val="ru-RU"/>
        </w:rPr>
        <w:t>б</w:t>
      </w:r>
      <w:r w:rsidRPr="009E01D5">
        <w:rPr>
          <w:spacing w:val="-2"/>
          <w:lang w:val="ru-RU"/>
        </w:rPr>
        <w:t>а</w:t>
      </w:r>
      <w:r w:rsidRPr="009E01D5">
        <w:rPr>
          <w:spacing w:val="3"/>
          <w:lang w:val="ru-RU"/>
        </w:rPr>
        <w:t>в</w:t>
      </w:r>
      <w:r w:rsidRPr="009E01D5">
        <w:rPr>
          <w:spacing w:val="1"/>
          <w:lang w:val="ru-RU"/>
        </w:rPr>
        <w:t>к</w:t>
      </w:r>
      <w:r w:rsidRPr="009E01D5">
        <w:rPr>
          <w:lang w:val="ru-RU"/>
        </w:rPr>
        <w:t>е</w:t>
      </w:r>
      <w:r w:rsidRPr="009E01D5">
        <w:rPr>
          <w:spacing w:val="37"/>
          <w:lang w:val="ru-RU"/>
        </w:rPr>
        <w:t xml:space="preserve"> </w:t>
      </w:r>
      <w:r w:rsidRPr="009E01D5">
        <w:rPr>
          <w:spacing w:val="3"/>
          <w:lang w:val="ru-RU"/>
        </w:rPr>
        <w:t>к</w:t>
      </w:r>
      <w:r w:rsidRPr="009E01D5">
        <w:rPr>
          <w:lang w:val="ru-RU"/>
        </w:rPr>
        <w:t>оји</w:t>
      </w:r>
      <w:r w:rsidRPr="009E01D5">
        <w:rPr>
          <w:spacing w:val="25"/>
          <w:lang w:val="ru-RU"/>
        </w:rPr>
        <w:t xml:space="preserve"> </w:t>
      </w:r>
      <w:r w:rsidRPr="009E01D5">
        <w:rPr>
          <w:lang w:val="ru-RU"/>
        </w:rPr>
        <w:t>ће</w:t>
      </w:r>
      <w:r w:rsidRPr="009E01D5">
        <w:rPr>
          <w:spacing w:val="21"/>
          <w:lang w:val="ru-RU"/>
        </w:rPr>
        <w:t xml:space="preserve"> </w:t>
      </w:r>
      <w:r w:rsidRPr="009E01D5">
        <w:rPr>
          <w:lang w:val="ru-RU"/>
        </w:rPr>
        <w:t>и</w:t>
      </w:r>
      <w:r w:rsidRPr="009E01D5">
        <w:rPr>
          <w:spacing w:val="-1"/>
          <w:lang w:val="ru-RU"/>
        </w:rPr>
        <w:t>з</w:t>
      </w:r>
      <w:r w:rsidRPr="009E01D5">
        <w:rPr>
          <w:lang w:val="ru-RU"/>
        </w:rPr>
        <w:t>вр</w:t>
      </w:r>
      <w:r w:rsidRPr="009E01D5">
        <w:rPr>
          <w:spacing w:val="-1"/>
          <w:lang w:val="ru-RU"/>
        </w:rPr>
        <w:t>ш</w:t>
      </w:r>
      <w:r w:rsidRPr="009E01D5">
        <w:rPr>
          <w:spacing w:val="2"/>
          <w:lang w:val="ru-RU"/>
        </w:rPr>
        <w:t>и</w:t>
      </w:r>
      <w:r w:rsidRPr="009E01D5">
        <w:rPr>
          <w:spacing w:val="-1"/>
          <w:lang w:val="ru-RU"/>
        </w:rPr>
        <w:t>т</w:t>
      </w:r>
      <w:r w:rsidRPr="009E01D5">
        <w:rPr>
          <w:lang w:val="ru-RU"/>
        </w:rPr>
        <w:t>и</w:t>
      </w:r>
      <w:r w:rsidRPr="009E01D5">
        <w:rPr>
          <w:spacing w:val="41"/>
          <w:lang w:val="ru-RU"/>
        </w:rPr>
        <w:t xml:space="preserve"> </w:t>
      </w:r>
      <w:r w:rsidRPr="009E01D5">
        <w:rPr>
          <w:spacing w:val="1"/>
          <w:lang w:val="ru-RU"/>
        </w:rPr>
        <w:t>п</w:t>
      </w:r>
      <w:r w:rsidRPr="009E01D5">
        <w:rPr>
          <w:spacing w:val="-5"/>
          <w:lang w:val="ru-RU"/>
        </w:rPr>
        <w:t>о</w:t>
      </w:r>
      <w:r w:rsidRPr="009E01D5">
        <w:rPr>
          <w:spacing w:val="-1"/>
          <w:lang w:val="ru-RU"/>
        </w:rPr>
        <w:t>д</w:t>
      </w:r>
      <w:r w:rsidRPr="009E01D5">
        <w:rPr>
          <w:spacing w:val="2"/>
          <w:lang w:val="ru-RU"/>
        </w:rPr>
        <w:t>и</w:t>
      </w:r>
      <w:r w:rsidRPr="009E01D5">
        <w:rPr>
          <w:spacing w:val="-4"/>
          <w:lang w:val="ru-RU"/>
        </w:rPr>
        <w:t>з</w:t>
      </w:r>
      <w:r w:rsidRPr="009E01D5">
        <w:rPr>
          <w:spacing w:val="-2"/>
          <w:lang w:val="ru-RU"/>
        </w:rPr>
        <w:t>в</w:t>
      </w:r>
      <w:r w:rsidRPr="009E01D5">
        <w:rPr>
          <w:lang w:val="ru-RU"/>
        </w:rPr>
        <w:t>ођ</w:t>
      </w:r>
      <w:r w:rsidRPr="009E01D5">
        <w:rPr>
          <w:spacing w:val="-3"/>
          <w:lang w:val="ru-RU"/>
        </w:rPr>
        <w:t>а</w:t>
      </w:r>
      <w:r w:rsidRPr="009E01D5">
        <w:rPr>
          <w:lang w:val="ru-RU"/>
        </w:rPr>
        <w:t>ч</w:t>
      </w:r>
      <w:r w:rsidRPr="009E01D5">
        <w:rPr>
          <w:spacing w:val="49"/>
          <w:lang w:val="ru-RU"/>
        </w:rPr>
        <w:t xml:space="preserve"> </w:t>
      </w:r>
      <w:r w:rsidRPr="009E01D5">
        <w:rPr>
          <w:lang w:val="ru-RU"/>
        </w:rPr>
        <w:t>је:</w:t>
      </w:r>
      <w:r w:rsidRPr="009E01D5">
        <w:rPr>
          <w:spacing w:val="20"/>
        </w:rPr>
        <w:t xml:space="preserve">_____________ </w:t>
      </w:r>
      <w:r w:rsidRPr="009E01D5">
        <w:rPr>
          <w:b/>
          <w:spacing w:val="20"/>
        </w:rPr>
        <w:t>(</w:t>
      </w:r>
      <w:r w:rsidRPr="009E01D5">
        <w:rPr>
          <w:b/>
          <w:i/>
          <w:spacing w:val="20"/>
        </w:rPr>
        <w:t>попуњава Наручилац у складу са Обрасцом Понуде)</w:t>
      </w:r>
    </w:p>
    <w:p w:rsidR="002F0C28" w:rsidRPr="009E01D5" w:rsidRDefault="002F0C28" w:rsidP="002F0C28">
      <w:pPr>
        <w:tabs>
          <w:tab w:val="left" w:pos="1350"/>
        </w:tabs>
        <w:spacing w:line="244" w:lineRule="auto"/>
        <w:ind w:hanging="122"/>
        <w:jc w:val="both"/>
        <w:rPr>
          <w:b/>
          <w:i/>
          <w:spacing w:val="-57"/>
        </w:rPr>
      </w:pPr>
    </w:p>
    <w:p w:rsidR="002F0C28" w:rsidRPr="009E01D5" w:rsidRDefault="002F0C28" w:rsidP="002F0C28">
      <w:pPr>
        <w:tabs>
          <w:tab w:val="left" w:pos="1350"/>
        </w:tabs>
        <w:spacing w:line="244" w:lineRule="auto"/>
        <w:ind w:hanging="122"/>
        <w:jc w:val="both"/>
        <w:rPr>
          <w:w w:val="103"/>
        </w:rPr>
      </w:pPr>
      <w:r w:rsidRPr="009E01D5">
        <w:rPr>
          <w:lang w:val="ru-RU"/>
        </w:rPr>
        <w:t>Пружалац услуге,</w:t>
      </w:r>
      <w:r w:rsidRPr="009E01D5">
        <w:rPr>
          <w:spacing w:val="14"/>
          <w:lang w:val="ru-RU"/>
        </w:rPr>
        <w:t xml:space="preserve"> </w:t>
      </w:r>
      <w:r w:rsidRPr="009E01D5">
        <w:rPr>
          <w:spacing w:val="3"/>
          <w:lang w:val="ru-RU"/>
        </w:rPr>
        <w:t>к</w:t>
      </w:r>
      <w:r w:rsidRPr="009E01D5">
        <w:rPr>
          <w:lang w:val="ru-RU"/>
        </w:rPr>
        <w:t xml:space="preserve">оји </w:t>
      </w:r>
      <w:r w:rsidRPr="009E01D5">
        <w:rPr>
          <w:spacing w:val="2"/>
          <w:lang w:val="ru-RU"/>
        </w:rPr>
        <w:t>ј</w:t>
      </w:r>
      <w:r w:rsidRPr="009E01D5">
        <w:rPr>
          <w:lang w:val="ru-RU"/>
        </w:rPr>
        <w:t>е</w:t>
      </w:r>
      <w:r w:rsidRPr="009E01D5">
        <w:rPr>
          <w:spacing w:val="49"/>
          <w:lang w:val="ru-RU"/>
        </w:rPr>
        <w:t xml:space="preserve"> </w:t>
      </w:r>
      <w:r w:rsidRPr="009E01D5">
        <w:rPr>
          <w:lang w:val="ru-RU"/>
        </w:rPr>
        <w:t>и</w:t>
      </w:r>
      <w:r w:rsidRPr="009E01D5">
        <w:rPr>
          <w:spacing w:val="-1"/>
          <w:lang w:val="ru-RU"/>
        </w:rPr>
        <w:t>з</w:t>
      </w:r>
      <w:r w:rsidRPr="009E01D5">
        <w:rPr>
          <w:lang w:val="ru-RU"/>
        </w:rPr>
        <w:t>вр</w:t>
      </w:r>
      <w:r w:rsidRPr="009E01D5">
        <w:rPr>
          <w:spacing w:val="-3"/>
          <w:lang w:val="ru-RU"/>
        </w:rPr>
        <w:t>ш</w:t>
      </w:r>
      <w:r w:rsidRPr="009E01D5">
        <w:rPr>
          <w:lang w:val="ru-RU"/>
        </w:rPr>
        <w:t xml:space="preserve">ење </w:t>
      </w:r>
      <w:r w:rsidRPr="009E01D5">
        <w:rPr>
          <w:spacing w:val="21"/>
          <w:lang w:val="ru-RU"/>
        </w:rPr>
        <w:t xml:space="preserve"> </w:t>
      </w:r>
      <w:r w:rsidRPr="009E01D5">
        <w:rPr>
          <w:spacing w:val="-5"/>
          <w:lang w:val="ru-RU"/>
        </w:rPr>
        <w:t>у</w:t>
      </w:r>
      <w:r w:rsidRPr="009E01D5">
        <w:rPr>
          <w:spacing w:val="-4"/>
          <w:lang w:val="ru-RU"/>
        </w:rPr>
        <w:t>г</w:t>
      </w:r>
      <w:r w:rsidRPr="009E01D5">
        <w:rPr>
          <w:lang w:val="ru-RU"/>
        </w:rPr>
        <w:t>о</w:t>
      </w:r>
      <w:r w:rsidRPr="009E01D5">
        <w:rPr>
          <w:spacing w:val="-2"/>
          <w:lang w:val="ru-RU"/>
        </w:rPr>
        <w:t>в</w:t>
      </w:r>
      <w:r w:rsidRPr="009E01D5">
        <w:rPr>
          <w:lang w:val="ru-RU"/>
        </w:rPr>
        <w:t>оре</w:t>
      </w:r>
      <w:r w:rsidRPr="009E01D5">
        <w:rPr>
          <w:spacing w:val="-2"/>
          <w:lang w:val="ru-RU"/>
        </w:rPr>
        <w:t>н</w:t>
      </w:r>
      <w:r w:rsidRPr="009E01D5">
        <w:rPr>
          <w:lang w:val="ru-RU"/>
        </w:rPr>
        <w:t xml:space="preserve">их </w:t>
      </w:r>
      <w:r w:rsidRPr="009E01D5">
        <w:rPr>
          <w:spacing w:val="23"/>
          <w:lang w:val="ru-RU"/>
        </w:rPr>
        <w:t xml:space="preserve"> </w:t>
      </w:r>
      <w:r w:rsidRPr="009E01D5">
        <w:rPr>
          <w:lang w:val="ru-RU"/>
        </w:rPr>
        <w:t>ра</w:t>
      </w:r>
      <w:r w:rsidRPr="009E01D5">
        <w:rPr>
          <w:spacing w:val="-1"/>
          <w:lang w:val="ru-RU"/>
        </w:rPr>
        <w:t>д</w:t>
      </w:r>
      <w:r w:rsidRPr="009E01D5">
        <w:rPr>
          <w:spacing w:val="-2"/>
          <w:lang w:val="ru-RU"/>
        </w:rPr>
        <w:t>о</w:t>
      </w:r>
      <w:r w:rsidRPr="009E01D5">
        <w:rPr>
          <w:spacing w:val="3"/>
          <w:lang w:val="ru-RU"/>
        </w:rPr>
        <w:t>в</w:t>
      </w:r>
      <w:r w:rsidRPr="009E01D5">
        <w:rPr>
          <w:spacing w:val="-2"/>
          <w:lang w:val="ru-RU"/>
        </w:rPr>
        <w:t>а</w:t>
      </w:r>
      <w:r w:rsidRPr="009E01D5">
        <w:rPr>
          <w:lang w:val="ru-RU"/>
        </w:rPr>
        <w:t>,</w:t>
      </w:r>
      <w:r w:rsidRPr="009E01D5">
        <w:rPr>
          <w:spacing w:val="14"/>
          <w:lang w:val="ru-RU"/>
        </w:rPr>
        <w:t xml:space="preserve"> </w:t>
      </w:r>
      <w:r w:rsidRPr="009E01D5">
        <w:rPr>
          <w:lang w:val="ru-RU"/>
        </w:rPr>
        <w:t>у</w:t>
      </w:r>
      <w:r w:rsidRPr="009E01D5">
        <w:rPr>
          <w:spacing w:val="46"/>
          <w:lang w:val="ru-RU"/>
        </w:rPr>
        <w:t xml:space="preserve"> </w:t>
      </w:r>
      <w:r w:rsidRPr="009E01D5">
        <w:rPr>
          <w:lang w:val="ru-RU"/>
        </w:rPr>
        <w:t>с</w:t>
      </w:r>
      <w:r w:rsidRPr="009E01D5">
        <w:rPr>
          <w:spacing w:val="3"/>
          <w:lang w:val="ru-RU"/>
        </w:rPr>
        <w:t>к</w:t>
      </w:r>
      <w:r w:rsidRPr="009E01D5">
        <w:rPr>
          <w:spacing w:val="-3"/>
          <w:lang w:val="ru-RU"/>
        </w:rPr>
        <w:t>л</w:t>
      </w:r>
      <w:r w:rsidRPr="009E01D5">
        <w:rPr>
          <w:spacing w:val="2"/>
          <w:lang w:val="ru-RU"/>
        </w:rPr>
        <w:t>а</w:t>
      </w:r>
      <w:r w:rsidRPr="009E01D5">
        <w:rPr>
          <w:spacing w:val="1"/>
          <w:lang w:val="ru-RU"/>
        </w:rPr>
        <w:t>д</w:t>
      </w:r>
      <w:r w:rsidRPr="009E01D5">
        <w:rPr>
          <w:lang w:val="ru-RU"/>
        </w:rPr>
        <w:t>у</w:t>
      </w:r>
      <w:r w:rsidRPr="009E01D5">
        <w:rPr>
          <w:spacing w:val="6"/>
          <w:lang w:val="ru-RU"/>
        </w:rPr>
        <w:t xml:space="preserve"> </w:t>
      </w:r>
      <w:r w:rsidRPr="009E01D5">
        <w:rPr>
          <w:lang w:val="ru-RU"/>
        </w:rPr>
        <w:t>са</w:t>
      </w:r>
      <w:r w:rsidRPr="009E01D5">
        <w:rPr>
          <w:spacing w:val="51"/>
          <w:lang w:val="ru-RU"/>
        </w:rPr>
        <w:t xml:space="preserve"> </w:t>
      </w:r>
      <w:r w:rsidRPr="009E01D5">
        <w:rPr>
          <w:lang w:val="ru-RU"/>
        </w:rPr>
        <w:t>По</w:t>
      </w:r>
      <w:r w:rsidRPr="009E01D5">
        <w:rPr>
          <w:spacing w:val="1"/>
          <w:lang w:val="ru-RU"/>
        </w:rPr>
        <w:t>н</w:t>
      </w:r>
      <w:r w:rsidRPr="009E01D5">
        <w:rPr>
          <w:spacing w:val="-10"/>
          <w:lang w:val="ru-RU"/>
        </w:rPr>
        <w:t>у</w:t>
      </w:r>
      <w:r w:rsidRPr="009E01D5">
        <w:rPr>
          <w:spacing w:val="1"/>
          <w:lang w:val="ru-RU"/>
        </w:rPr>
        <w:t>д</w:t>
      </w:r>
      <w:r w:rsidRPr="009E01D5">
        <w:rPr>
          <w:spacing w:val="2"/>
          <w:lang w:val="ru-RU"/>
        </w:rPr>
        <w:t>о</w:t>
      </w:r>
      <w:r w:rsidRPr="009E01D5">
        <w:rPr>
          <w:spacing w:val="-1"/>
          <w:lang w:val="ru-RU"/>
        </w:rPr>
        <w:t>м</w:t>
      </w:r>
      <w:r w:rsidRPr="009E01D5">
        <w:rPr>
          <w:lang w:val="ru-RU"/>
        </w:rPr>
        <w:t xml:space="preserve">, </w:t>
      </w:r>
      <w:r w:rsidRPr="009E01D5">
        <w:rPr>
          <w:spacing w:val="19"/>
          <w:lang w:val="ru-RU"/>
        </w:rPr>
        <w:t xml:space="preserve"> </w:t>
      </w:r>
      <w:r w:rsidRPr="009E01D5">
        <w:rPr>
          <w:spacing w:val="-1"/>
          <w:lang w:val="ru-RU"/>
        </w:rPr>
        <w:t>д</w:t>
      </w:r>
      <w:r w:rsidRPr="009E01D5">
        <w:rPr>
          <w:spacing w:val="-7"/>
          <w:lang w:val="ru-RU"/>
        </w:rPr>
        <w:t>е</w:t>
      </w:r>
      <w:r w:rsidRPr="009E01D5">
        <w:rPr>
          <w:spacing w:val="-1"/>
          <w:lang w:val="ru-RU"/>
        </w:rPr>
        <w:t>л</w:t>
      </w:r>
      <w:r w:rsidRPr="009E01D5">
        <w:rPr>
          <w:lang w:val="ru-RU"/>
        </w:rPr>
        <w:t>и</w:t>
      </w:r>
      <w:r w:rsidRPr="009E01D5">
        <w:rPr>
          <w:spacing w:val="-1"/>
          <w:lang w:val="ru-RU"/>
        </w:rPr>
        <w:t>м</w:t>
      </w:r>
      <w:r w:rsidRPr="009E01D5">
        <w:rPr>
          <w:lang w:val="ru-RU"/>
        </w:rPr>
        <w:t>ич</w:t>
      </w:r>
      <w:r w:rsidRPr="009E01D5">
        <w:rPr>
          <w:spacing w:val="-2"/>
          <w:lang w:val="ru-RU"/>
        </w:rPr>
        <w:t>н</w:t>
      </w:r>
      <w:r w:rsidRPr="009E01D5">
        <w:rPr>
          <w:lang w:val="ru-RU"/>
        </w:rPr>
        <w:t xml:space="preserve">о </w:t>
      </w:r>
      <w:r w:rsidRPr="009E01D5">
        <w:rPr>
          <w:spacing w:val="-8"/>
          <w:w w:val="103"/>
          <w:lang w:val="ru-RU"/>
        </w:rPr>
        <w:t>у</w:t>
      </w:r>
      <w:r w:rsidRPr="009E01D5">
        <w:rPr>
          <w:spacing w:val="4"/>
          <w:w w:val="103"/>
          <w:lang w:val="ru-RU"/>
        </w:rPr>
        <w:t>с</w:t>
      </w:r>
      <w:r w:rsidRPr="009E01D5">
        <w:rPr>
          <w:spacing w:val="1"/>
          <w:w w:val="103"/>
          <w:lang w:val="ru-RU"/>
        </w:rPr>
        <w:t>т</w:t>
      </w:r>
      <w:r w:rsidRPr="009E01D5">
        <w:rPr>
          <w:spacing w:val="-3"/>
          <w:w w:val="103"/>
          <w:lang w:val="ru-RU"/>
        </w:rPr>
        <w:t>у</w:t>
      </w:r>
      <w:r w:rsidRPr="009E01D5">
        <w:rPr>
          <w:spacing w:val="1"/>
          <w:w w:val="103"/>
          <w:lang w:val="ru-RU"/>
        </w:rPr>
        <w:t>п</w:t>
      </w:r>
      <w:r w:rsidRPr="009E01D5">
        <w:rPr>
          <w:w w:val="103"/>
          <w:lang w:val="ru-RU"/>
        </w:rPr>
        <w:t>ио</w:t>
      </w:r>
    </w:p>
    <w:p w:rsidR="002F0C28" w:rsidRPr="009E01D5" w:rsidRDefault="002F0C28" w:rsidP="002F0C28">
      <w:pPr>
        <w:tabs>
          <w:tab w:val="left" w:pos="1350"/>
        </w:tabs>
        <w:spacing w:line="244" w:lineRule="auto"/>
        <w:ind w:hanging="122"/>
        <w:jc w:val="both"/>
        <w:rPr>
          <w:spacing w:val="45"/>
        </w:rPr>
      </w:pPr>
      <w:r w:rsidRPr="009E01D5">
        <w:rPr>
          <w:spacing w:val="1"/>
          <w:lang w:val="ru-RU"/>
        </w:rPr>
        <w:t xml:space="preserve">  п</w:t>
      </w:r>
      <w:r w:rsidRPr="009E01D5">
        <w:rPr>
          <w:spacing w:val="-5"/>
          <w:lang w:val="ru-RU"/>
        </w:rPr>
        <w:t>о</w:t>
      </w:r>
      <w:r w:rsidRPr="009E01D5">
        <w:rPr>
          <w:spacing w:val="-1"/>
          <w:lang w:val="ru-RU"/>
        </w:rPr>
        <w:t>д</w:t>
      </w:r>
      <w:r w:rsidRPr="009E01D5">
        <w:rPr>
          <w:lang w:val="ru-RU"/>
        </w:rPr>
        <w:t>и</w:t>
      </w:r>
      <w:r w:rsidRPr="009E01D5">
        <w:rPr>
          <w:spacing w:val="-4"/>
          <w:lang w:val="ru-RU"/>
        </w:rPr>
        <w:t>з</w:t>
      </w:r>
      <w:r w:rsidRPr="009E01D5">
        <w:rPr>
          <w:spacing w:val="-2"/>
          <w:lang w:val="ru-RU"/>
        </w:rPr>
        <w:t>в</w:t>
      </w:r>
      <w:r w:rsidRPr="009E01D5">
        <w:rPr>
          <w:lang w:val="ru-RU"/>
        </w:rPr>
        <w:t>ођ</w:t>
      </w:r>
      <w:r w:rsidRPr="009E01D5">
        <w:rPr>
          <w:spacing w:val="-5"/>
          <w:lang w:val="ru-RU"/>
        </w:rPr>
        <w:t>а</w:t>
      </w:r>
      <w:r w:rsidRPr="009E01D5">
        <w:rPr>
          <w:spacing w:val="2"/>
          <w:lang w:val="ru-RU"/>
        </w:rPr>
        <w:t>ч</w:t>
      </w:r>
      <w:r w:rsidRPr="009E01D5">
        <w:rPr>
          <w:spacing w:val="-24"/>
          <w:lang w:val="ru-RU"/>
        </w:rPr>
        <w:t>у</w:t>
      </w:r>
      <w:r w:rsidRPr="009E01D5">
        <w:rPr>
          <w:lang w:val="ru-RU"/>
        </w:rPr>
        <w:t>,</w:t>
      </w:r>
      <w:r w:rsidRPr="009E01D5">
        <w:rPr>
          <w:spacing w:val="16"/>
          <w:lang w:val="ru-RU"/>
        </w:rPr>
        <w:t xml:space="preserve"> </w:t>
      </w:r>
      <w:r w:rsidRPr="009E01D5">
        <w:rPr>
          <w:lang w:val="ru-RU"/>
        </w:rPr>
        <w:t>у</w:t>
      </w:r>
      <w:r w:rsidRPr="009E01D5">
        <w:rPr>
          <w:spacing w:val="31"/>
          <w:lang w:val="ru-RU"/>
        </w:rPr>
        <w:t xml:space="preserve"> </w:t>
      </w:r>
      <w:r w:rsidRPr="009E01D5">
        <w:rPr>
          <w:spacing w:val="1"/>
          <w:lang w:val="ru-RU"/>
        </w:rPr>
        <w:t>п</w:t>
      </w:r>
      <w:r w:rsidRPr="009E01D5">
        <w:rPr>
          <w:spacing w:val="-2"/>
          <w:lang w:val="ru-RU"/>
        </w:rPr>
        <w:t>о</w:t>
      </w:r>
      <w:r w:rsidRPr="009E01D5">
        <w:rPr>
          <w:spacing w:val="-1"/>
          <w:lang w:val="ru-RU"/>
        </w:rPr>
        <w:t>т</w:t>
      </w:r>
      <w:r w:rsidRPr="009E01D5">
        <w:rPr>
          <w:spacing w:val="3"/>
          <w:lang w:val="ru-RU"/>
        </w:rPr>
        <w:t>п</w:t>
      </w:r>
      <w:r w:rsidRPr="009E01D5">
        <w:rPr>
          <w:spacing w:val="-3"/>
          <w:lang w:val="ru-RU"/>
        </w:rPr>
        <w:t>у</w:t>
      </w:r>
      <w:r w:rsidRPr="009E01D5">
        <w:rPr>
          <w:spacing w:val="-2"/>
          <w:lang w:val="ru-RU"/>
        </w:rPr>
        <w:t>н</w:t>
      </w:r>
      <w:r w:rsidRPr="009E01D5">
        <w:rPr>
          <w:spacing w:val="2"/>
          <w:lang w:val="ru-RU"/>
        </w:rPr>
        <w:t>о</w:t>
      </w:r>
      <w:r w:rsidRPr="009E01D5">
        <w:rPr>
          <w:lang w:val="ru-RU"/>
        </w:rPr>
        <w:t>с</w:t>
      </w:r>
      <w:r w:rsidRPr="009E01D5">
        <w:rPr>
          <w:spacing w:val="-1"/>
          <w:lang w:val="ru-RU"/>
        </w:rPr>
        <w:t>т</w:t>
      </w:r>
      <w:r w:rsidRPr="009E01D5">
        <w:rPr>
          <w:lang w:val="ru-RU"/>
        </w:rPr>
        <w:t xml:space="preserve">и </w:t>
      </w:r>
      <w:r w:rsidRPr="009E01D5">
        <w:rPr>
          <w:spacing w:val="-5"/>
          <w:lang w:val="ru-RU"/>
        </w:rPr>
        <w:t>о</w:t>
      </w:r>
      <w:r w:rsidRPr="009E01D5">
        <w:rPr>
          <w:spacing w:val="1"/>
          <w:lang w:val="ru-RU"/>
        </w:rPr>
        <w:t>д</w:t>
      </w:r>
      <w:r w:rsidRPr="009E01D5">
        <w:rPr>
          <w:spacing w:val="-6"/>
          <w:lang w:val="ru-RU"/>
        </w:rPr>
        <w:t>г</w:t>
      </w:r>
      <w:r w:rsidRPr="009E01D5">
        <w:rPr>
          <w:lang w:val="ru-RU"/>
        </w:rPr>
        <w:t>о</w:t>
      </w:r>
      <w:r w:rsidRPr="009E01D5">
        <w:rPr>
          <w:spacing w:val="-2"/>
          <w:lang w:val="ru-RU"/>
        </w:rPr>
        <w:t>в</w:t>
      </w:r>
      <w:r w:rsidRPr="009E01D5">
        <w:rPr>
          <w:lang w:val="ru-RU"/>
        </w:rPr>
        <w:t xml:space="preserve">ара </w:t>
      </w:r>
      <w:r w:rsidRPr="009E01D5">
        <w:rPr>
          <w:spacing w:val="-2"/>
        </w:rPr>
        <w:t>Н</w:t>
      </w:r>
      <w:r w:rsidRPr="009E01D5">
        <w:rPr>
          <w:lang w:val="ru-RU"/>
        </w:rPr>
        <w:t>ар</w:t>
      </w:r>
      <w:r w:rsidRPr="009E01D5">
        <w:rPr>
          <w:spacing w:val="-5"/>
          <w:lang w:val="ru-RU"/>
        </w:rPr>
        <w:t>у</w:t>
      </w:r>
      <w:r w:rsidRPr="009E01D5">
        <w:rPr>
          <w:spacing w:val="2"/>
          <w:lang w:val="ru-RU"/>
        </w:rPr>
        <w:t>ч</w:t>
      </w:r>
      <w:r w:rsidRPr="009E01D5">
        <w:rPr>
          <w:lang w:val="ru-RU"/>
        </w:rPr>
        <w:t>ио</w:t>
      </w:r>
      <w:r w:rsidRPr="009E01D5">
        <w:rPr>
          <w:spacing w:val="1"/>
          <w:lang w:val="ru-RU"/>
        </w:rPr>
        <w:t>ц</w:t>
      </w:r>
      <w:r w:rsidRPr="009E01D5">
        <w:rPr>
          <w:lang w:val="ru-RU"/>
        </w:rPr>
        <w:t>у</w:t>
      </w:r>
      <w:r w:rsidRPr="009E01D5">
        <w:rPr>
          <w:spacing w:val="7"/>
          <w:lang w:val="ru-RU"/>
        </w:rPr>
        <w:t xml:space="preserve"> </w:t>
      </w:r>
      <w:r w:rsidRPr="009E01D5">
        <w:rPr>
          <w:spacing w:val="-4"/>
          <w:lang w:val="ru-RU"/>
        </w:rPr>
        <w:t>з</w:t>
      </w:r>
      <w:r w:rsidRPr="009E01D5">
        <w:rPr>
          <w:lang w:val="ru-RU"/>
        </w:rPr>
        <w:t>а</w:t>
      </w:r>
      <w:r w:rsidRPr="009E01D5">
        <w:rPr>
          <w:spacing w:val="39"/>
          <w:lang w:val="ru-RU"/>
        </w:rPr>
        <w:t xml:space="preserve"> </w:t>
      </w:r>
      <w:r w:rsidRPr="009E01D5">
        <w:rPr>
          <w:spacing w:val="2"/>
          <w:lang w:val="ru-RU"/>
        </w:rPr>
        <w:t>и</w:t>
      </w:r>
      <w:r w:rsidRPr="009E01D5">
        <w:rPr>
          <w:spacing w:val="-4"/>
          <w:lang w:val="ru-RU"/>
        </w:rPr>
        <w:t>з</w:t>
      </w:r>
      <w:r w:rsidRPr="009E01D5">
        <w:rPr>
          <w:lang w:val="ru-RU"/>
        </w:rPr>
        <w:t>вр</w:t>
      </w:r>
      <w:r w:rsidRPr="009E01D5">
        <w:rPr>
          <w:spacing w:val="-1"/>
          <w:lang w:val="ru-RU"/>
        </w:rPr>
        <w:t>ш</w:t>
      </w:r>
      <w:r w:rsidRPr="009E01D5">
        <w:rPr>
          <w:spacing w:val="2"/>
          <w:lang w:val="ru-RU"/>
        </w:rPr>
        <w:t>е</w:t>
      </w:r>
      <w:r w:rsidRPr="009E01D5">
        <w:rPr>
          <w:spacing w:val="-3"/>
          <w:lang w:val="ru-RU"/>
        </w:rPr>
        <w:t>њ</w:t>
      </w:r>
      <w:r w:rsidRPr="009E01D5">
        <w:rPr>
          <w:lang w:val="ru-RU"/>
        </w:rPr>
        <w:t>е о</w:t>
      </w:r>
      <w:r w:rsidRPr="009E01D5">
        <w:rPr>
          <w:spacing w:val="-6"/>
          <w:lang w:val="ru-RU"/>
        </w:rPr>
        <w:t>б</w:t>
      </w:r>
      <w:r w:rsidRPr="009E01D5">
        <w:rPr>
          <w:lang w:val="ru-RU"/>
        </w:rPr>
        <w:t>а</w:t>
      </w:r>
      <w:r w:rsidRPr="009E01D5">
        <w:rPr>
          <w:spacing w:val="-2"/>
          <w:lang w:val="ru-RU"/>
        </w:rPr>
        <w:t>в</w:t>
      </w:r>
      <w:r w:rsidRPr="009E01D5">
        <w:rPr>
          <w:spacing w:val="-5"/>
          <w:lang w:val="ru-RU"/>
        </w:rPr>
        <w:t>е</w:t>
      </w:r>
      <w:r w:rsidRPr="009E01D5">
        <w:rPr>
          <w:spacing w:val="-1"/>
          <w:lang w:val="ru-RU"/>
        </w:rPr>
        <w:t>з</w:t>
      </w:r>
      <w:r w:rsidRPr="009E01D5">
        <w:rPr>
          <w:lang w:val="ru-RU"/>
        </w:rPr>
        <w:t>а из</w:t>
      </w:r>
      <w:r w:rsidRPr="009E01D5">
        <w:rPr>
          <w:spacing w:val="35"/>
          <w:lang w:val="ru-RU"/>
        </w:rPr>
        <w:t xml:space="preserve"> </w:t>
      </w:r>
      <w:r w:rsidRPr="009E01D5">
        <w:rPr>
          <w:spacing w:val="1"/>
          <w:lang w:val="ru-RU"/>
        </w:rPr>
        <w:t>п</w:t>
      </w:r>
      <w:r w:rsidRPr="009E01D5">
        <w:rPr>
          <w:lang w:val="ru-RU"/>
        </w:rPr>
        <w:t>ос</w:t>
      </w:r>
      <w:r w:rsidRPr="009E01D5">
        <w:rPr>
          <w:spacing w:val="4"/>
          <w:lang w:val="ru-RU"/>
        </w:rPr>
        <w:t>т</w:t>
      </w:r>
      <w:r w:rsidRPr="009E01D5">
        <w:rPr>
          <w:spacing w:val="-3"/>
          <w:lang w:val="ru-RU"/>
        </w:rPr>
        <w:t>у</w:t>
      </w:r>
      <w:r w:rsidRPr="009E01D5">
        <w:rPr>
          <w:spacing w:val="1"/>
          <w:lang w:val="ru-RU"/>
        </w:rPr>
        <w:t>п</w:t>
      </w:r>
      <w:r w:rsidRPr="009E01D5">
        <w:rPr>
          <w:spacing w:val="5"/>
          <w:lang w:val="ru-RU"/>
        </w:rPr>
        <w:t>к</w:t>
      </w:r>
      <w:r w:rsidRPr="009E01D5">
        <w:rPr>
          <w:lang w:val="ru-RU"/>
        </w:rPr>
        <w:t>а</w:t>
      </w:r>
      <w:r w:rsidRPr="009E01D5">
        <w:rPr>
          <w:spacing w:val="54"/>
          <w:lang w:val="ru-RU"/>
        </w:rPr>
        <w:t xml:space="preserve"> </w:t>
      </w:r>
      <w:r w:rsidRPr="009E01D5">
        <w:rPr>
          <w:spacing w:val="2"/>
          <w:lang w:val="ru-RU"/>
        </w:rPr>
        <w:t>ј</w:t>
      </w:r>
      <w:r w:rsidRPr="009E01D5">
        <w:rPr>
          <w:lang w:val="ru-RU"/>
        </w:rPr>
        <w:t>ав</w:t>
      </w:r>
      <w:r w:rsidRPr="009E01D5">
        <w:rPr>
          <w:spacing w:val="-2"/>
          <w:lang w:val="ru-RU"/>
        </w:rPr>
        <w:t>н</w:t>
      </w:r>
      <w:r w:rsidRPr="009E01D5">
        <w:rPr>
          <w:lang w:val="ru-RU"/>
        </w:rPr>
        <w:t>е</w:t>
      </w:r>
    </w:p>
    <w:p w:rsidR="002F0C28" w:rsidRPr="009E01D5" w:rsidRDefault="002F0C28" w:rsidP="002F0C28">
      <w:pPr>
        <w:tabs>
          <w:tab w:val="left" w:pos="1350"/>
        </w:tabs>
        <w:spacing w:line="244" w:lineRule="auto"/>
        <w:ind w:hanging="122"/>
        <w:jc w:val="both"/>
        <w:rPr>
          <w:w w:val="103"/>
          <w:lang w:val="ru-RU"/>
        </w:rPr>
      </w:pPr>
      <w:r w:rsidRPr="009E01D5">
        <w:rPr>
          <w:spacing w:val="-2"/>
          <w:w w:val="103"/>
          <w:lang w:val="ru-RU"/>
        </w:rPr>
        <w:t>н</w:t>
      </w:r>
      <w:r w:rsidRPr="009E01D5">
        <w:rPr>
          <w:spacing w:val="2"/>
          <w:w w:val="103"/>
          <w:lang w:val="ru-RU"/>
        </w:rPr>
        <w:t>а</w:t>
      </w:r>
      <w:r w:rsidRPr="009E01D5">
        <w:rPr>
          <w:spacing w:val="-6"/>
          <w:w w:val="103"/>
          <w:lang w:val="ru-RU"/>
        </w:rPr>
        <w:t>б</w:t>
      </w:r>
      <w:r w:rsidRPr="009E01D5">
        <w:rPr>
          <w:w w:val="103"/>
          <w:lang w:val="ru-RU"/>
        </w:rPr>
        <w:t>ав</w:t>
      </w:r>
      <w:r w:rsidRPr="009E01D5">
        <w:rPr>
          <w:spacing w:val="3"/>
          <w:w w:val="103"/>
          <w:lang w:val="ru-RU"/>
        </w:rPr>
        <w:t>к</w:t>
      </w:r>
      <w:r w:rsidRPr="009E01D5">
        <w:rPr>
          <w:w w:val="103"/>
          <w:lang w:val="ru-RU"/>
        </w:rPr>
        <w:t xml:space="preserve">е, </w:t>
      </w:r>
      <w:r w:rsidRPr="009E01D5">
        <w:rPr>
          <w:spacing w:val="-5"/>
          <w:lang w:val="ru-RU"/>
        </w:rPr>
        <w:t>о</w:t>
      </w:r>
      <w:r w:rsidRPr="009E01D5">
        <w:rPr>
          <w:spacing w:val="-1"/>
          <w:lang w:val="ru-RU"/>
        </w:rPr>
        <w:t>д</w:t>
      </w:r>
      <w:r w:rsidRPr="009E01D5">
        <w:rPr>
          <w:spacing w:val="-2"/>
          <w:lang w:val="ru-RU"/>
        </w:rPr>
        <w:t>н</w:t>
      </w:r>
      <w:r w:rsidRPr="009E01D5">
        <w:rPr>
          <w:lang w:val="ru-RU"/>
        </w:rPr>
        <w:t>о</w:t>
      </w:r>
      <w:r w:rsidRPr="009E01D5">
        <w:rPr>
          <w:spacing w:val="2"/>
          <w:lang w:val="ru-RU"/>
        </w:rPr>
        <w:t>с</w:t>
      </w:r>
      <w:r w:rsidRPr="009E01D5">
        <w:rPr>
          <w:spacing w:val="-2"/>
          <w:lang w:val="ru-RU"/>
        </w:rPr>
        <w:t>н</w:t>
      </w:r>
      <w:r w:rsidRPr="009E01D5">
        <w:rPr>
          <w:lang w:val="ru-RU"/>
        </w:rPr>
        <w:t>о</w:t>
      </w:r>
      <w:r w:rsidRPr="009E01D5">
        <w:rPr>
          <w:spacing w:val="25"/>
          <w:lang w:val="ru-RU"/>
        </w:rPr>
        <w:t xml:space="preserve"> </w:t>
      </w:r>
      <w:r w:rsidRPr="009E01D5">
        <w:rPr>
          <w:spacing w:val="-1"/>
          <w:lang w:val="ru-RU"/>
        </w:rPr>
        <w:t>з</w:t>
      </w:r>
      <w:r w:rsidRPr="009E01D5">
        <w:rPr>
          <w:lang w:val="ru-RU"/>
        </w:rPr>
        <w:t>а</w:t>
      </w:r>
      <w:r w:rsidRPr="009E01D5">
        <w:rPr>
          <w:spacing w:val="8"/>
          <w:lang w:val="ru-RU"/>
        </w:rPr>
        <w:t xml:space="preserve"> </w:t>
      </w:r>
      <w:r w:rsidRPr="009E01D5">
        <w:rPr>
          <w:spacing w:val="2"/>
          <w:lang w:val="ru-RU"/>
        </w:rPr>
        <w:t>и</w:t>
      </w:r>
      <w:r w:rsidRPr="009E01D5">
        <w:rPr>
          <w:spacing w:val="-1"/>
          <w:lang w:val="ru-RU"/>
        </w:rPr>
        <w:t>з</w:t>
      </w:r>
      <w:r w:rsidRPr="009E01D5">
        <w:rPr>
          <w:lang w:val="ru-RU"/>
        </w:rPr>
        <w:t>вр</w:t>
      </w:r>
      <w:r w:rsidRPr="009E01D5">
        <w:rPr>
          <w:spacing w:val="-3"/>
          <w:lang w:val="ru-RU"/>
        </w:rPr>
        <w:t>ш</w:t>
      </w:r>
      <w:r w:rsidRPr="009E01D5">
        <w:rPr>
          <w:lang w:val="ru-RU"/>
        </w:rPr>
        <w:t>ење</w:t>
      </w:r>
      <w:r w:rsidRPr="009E01D5">
        <w:rPr>
          <w:spacing w:val="34"/>
          <w:lang w:val="ru-RU"/>
        </w:rPr>
        <w:t xml:space="preserve"> </w:t>
      </w:r>
      <w:r w:rsidRPr="009E01D5">
        <w:rPr>
          <w:lang w:val="ru-RU"/>
        </w:rPr>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их</w:t>
      </w:r>
      <w:r w:rsidRPr="009E01D5">
        <w:rPr>
          <w:spacing w:val="32"/>
          <w:lang w:val="ru-RU"/>
        </w:rPr>
        <w:t xml:space="preserve"> </w:t>
      </w:r>
      <w:r w:rsidRPr="009E01D5">
        <w:rPr>
          <w:lang w:val="ru-RU"/>
        </w:rPr>
        <w:t>о</w:t>
      </w:r>
      <w:r w:rsidRPr="009E01D5">
        <w:rPr>
          <w:spacing w:val="-6"/>
          <w:lang w:val="ru-RU"/>
        </w:rPr>
        <w:t>б</w:t>
      </w:r>
      <w:r w:rsidRPr="009E01D5">
        <w:rPr>
          <w:lang w:val="ru-RU"/>
        </w:rPr>
        <w:t>а</w:t>
      </w:r>
      <w:r w:rsidRPr="009E01D5">
        <w:rPr>
          <w:spacing w:val="-2"/>
          <w:lang w:val="ru-RU"/>
        </w:rPr>
        <w:t>в</w:t>
      </w:r>
      <w:r w:rsidRPr="009E01D5">
        <w:rPr>
          <w:spacing w:val="-5"/>
          <w:lang w:val="ru-RU"/>
        </w:rPr>
        <w:t>е</w:t>
      </w:r>
      <w:r w:rsidRPr="009E01D5">
        <w:rPr>
          <w:spacing w:val="-4"/>
          <w:lang w:val="ru-RU"/>
        </w:rPr>
        <w:t>з</w:t>
      </w:r>
      <w:r w:rsidRPr="009E01D5">
        <w:rPr>
          <w:lang w:val="ru-RU"/>
        </w:rPr>
        <w:t>а,</w:t>
      </w:r>
      <w:r w:rsidRPr="009E01D5">
        <w:rPr>
          <w:spacing w:val="29"/>
          <w:lang w:val="ru-RU"/>
        </w:rPr>
        <w:t xml:space="preserve"> </w:t>
      </w:r>
      <w:r w:rsidRPr="009E01D5">
        <w:rPr>
          <w:spacing w:val="-3"/>
          <w:lang w:val="ru-RU"/>
        </w:rPr>
        <w:t>б</w:t>
      </w:r>
      <w:r w:rsidRPr="009E01D5">
        <w:rPr>
          <w:spacing w:val="-2"/>
          <w:lang w:val="ru-RU"/>
        </w:rPr>
        <w:t>е</w:t>
      </w:r>
      <w:r w:rsidRPr="009E01D5">
        <w:rPr>
          <w:lang w:val="ru-RU"/>
        </w:rPr>
        <w:t>з</w:t>
      </w:r>
      <w:r w:rsidRPr="009E01D5">
        <w:rPr>
          <w:spacing w:val="11"/>
          <w:lang w:val="ru-RU"/>
        </w:rPr>
        <w:t xml:space="preserve"> </w:t>
      </w:r>
      <w:r w:rsidRPr="009E01D5">
        <w:rPr>
          <w:lang w:val="ru-RU"/>
        </w:rPr>
        <w:t>о</w:t>
      </w:r>
      <w:r w:rsidRPr="009E01D5">
        <w:rPr>
          <w:spacing w:val="-3"/>
          <w:lang w:val="ru-RU"/>
        </w:rPr>
        <w:t>б</w:t>
      </w:r>
      <w:r w:rsidRPr="009E01D5">
        <w:rPr>
          <w:spacing w:val="-1"/>
          <w:lang w:val="ru-RU"/>
        </w:rPr>
        <w:t>з</w:t>
      </w:r>
      <w:r w:rsidRPr="009E01D5">
        <w:rPr>
          <w:lang w:val="ru-RU"/>
        </w:rPr>
        <w:t>ира</w:t>
      </w:r>
      <w:r w:rsidRPr="009E01D5">
        <w:rPr>
          <w:spacing w:val="22"/>
          <w:lang w:val="ru-RU"/>
        </w:rPr>
        <w:t xml:space="preserve"> </w:t>
      </w:r>
      <w:r w:rsidRPr="009E01D5">
        <w:rPr>
          <w:spacing w:val="-2"/>
          <w:lang w:val="ru-RU"/>
        </w:rPr>
        <w:t>н</w:t>
      </w:r>
      <w:r w:rsidRPr="009E01D5">
        <w:rPr>
          <w:lang w:val="ru-RU"/>
        </w:rPr>
        <w:t>а</w:t>
      </w:r>
      <w:r w:rsidRPr="009E01D5">
        <w:rPr>
          <w:spacing w:val="9"/>
          <w:lang w:val="ru-RU"/>
        </w:rPr>
        <w:t xml:space="preserve"> </w:t>
      </w:r>
      <w:r w:rsidRPr="009E01D5">
        <w:rPr>
          <w:spacing w:val="-1"/>
          <w:lang w:val="ru-RU"/>
        </w:rPr>
        <w:t>б</w:t>
      </w:r>
      <w:r w:rsidRPr="009E01D5">
        <w:rPr>
          <w:lang w:val="ru-RU"/>
        </w:rPr>
        <w:t>рој</w:t>
      </w:r>
      <w:r w:rsidRPr="009E01D5">
        <w:rPr>
          <w:spacing w:val="15"/>
          <w:lang w:val="ru-RU"/>
        </w:rPr>
        <w:t xml:space="preserve"> </w:t>
      </w:r>
      <w:r w:rsidRPr="009E01D5">
        <w:rPr>
          <w:spacing w:val="1"/>
          <w:w w:val="103"/>
          <w:lang w:val="ru-RU"/>
        </w:rPr>
        <w:t>п</w:t>
      </w:r>
      <w:r w:rsidRPr="009E01D5">
        <w:rPr>
          <w:spacing w:val="-5"/>
          <w:w w:val="103"/>
          <w:lang w:val="ru-RU"/>
        </w:rPr>
        <w:t>о</w:t>
      </w:r>
      <w:r w:rsidRPr="009E01D5">
        <w:rPr>
          <w:spacing w:val="-1"/>
          <w:w w:val="103"/>
          <w:lang w:val="ru-RU"/>
        </w:rPr>
        <w:t>д</w:t>
      </w:r>
      <w:r w:rsidRPr="009E01D5">
        <w:rPr>
          <w:w w:val="103"/>
          <w:lang w:val="ru-RU"/>
        </w:rPr>
        <w:t>и</w:t>
      </w:r>
      <w:r w:rsidRPr="009E01D5">
        <w:rPr>
          <w:spacing w:val="-1"/>
          <w:w w:val="103"/>
          <w:lang w:val="ru-RU"/>
        </w:rPr>
        <w:t>з</w:t>
      </w:r>
      <w:r w:rsidRPr="009E01D5">
        <w:rPr>
          <w:spacing w:val="-2"/>
          <w:w w:val="103"/>
          <w:lang w:val="ru-RU"/>
        </w:rPr>
        <w:t>в</w:t>
      </w:r>
      <w:r w:rsidRPr="009E01D5">
        <w:rPr>
          <w:w w:val="103"/>
          <w:lang w:val="ru-RU"/>
        </w:rPr>
        <w:t>о</w:t>
      </w:r>
      <w:r w:rsidRPr="009E01D5">
        <w:rPr>
          <w:spacing w:val="2"/>
          <w:w w:val="103"/>
          <w:lang w:val="ru-RU"/>
        </w:rPr>
        <w:t>ђ</w:t>
      </w:r>
      <w:r w:rsidRPr="009E01D5">
        <w:rPr>
          <w:spacing w:val="-5"/>
          <w:w w:val="103"/>
          <w:lang w:val="ru-RU"/>
        </w:rPr>
        <w:t>а</w:t>
      </w:r>
      <w:r w:rsidRPr="009E01D5">
        <w:rPr>
          <w:w w:val="103"/>
          <w:lang w:val="ru-RU"/>
        </w:rPr>
        <w:t>ча.</w:t>
      </w:r>
    </w:p>
    <w:p w:rsidR="002F0C28" w:rsidRPr="009E01D5" w:rsidRDefault="002F0C28" w:rsidP="002F0C28">
      <w:pPr>
        <w:tabs>
          <w:tab w:val="left" w:pos="1350"/>
        </w:tabs>
        <w:spacing w:line="244" w:lineRule="auto"/>
        <w:ind w:hanging="122"/>
        <w:jc w:val="both"/>
        <w:rPr>
          <w:w w:val="103"/>
          <w:lang w:val="ru-RU"/>
        </w:rPr>
      </w:pPr>
    </w:p>
    <w:p w:rsidR="002F0C28" w:rsidRPr="009E01D5" w:rsidRDefault="002F0C28" w:rsidP="002F0C28">
      <w:pPr>
        <w:tabs>
          <w:tab w:val="left" w:pos="1350"/>
        </w:tabs>
        <w:spacing w:line="244" w:lineRule="auto"/>
        <w:ind w:hanging="122"/>
        <w:jc w:val="center"/>
        <w:rPr>
          <w:b/>
          <w:w w:val="103"/>
        </w:rPr>
      </w:pPr>
      <w:r w:rsidRPr="009E01D5">
        <w:rPr>
          <w:b/>
          <w:w w:val="103"/>
          <w:lang w:val="ru-RU"/>
        </w:rPr>
        <w:t>Члан 2б.</w:t>
      </w:r>
    </w:p>
    <w:p w:rsidR="002F0C28" w:rsidRPr="009E01D5" w:rsidRDefault="002F0C28" w:rsidP="002F0C28">
      <w:pPr>
        <w:tabs>
          <w:tab w:val="left" w:pos="1350"/>
        </w:tabs>
        <w:jc w:val="center"/>
      </w:pPr>
    </w:p>
    <w:p w:rsidR="002F0C28" w:rsidRPr="009E01D5" w:rsidRDefault="00C06DE7" w:rsidP="002F0C28">
      <w:pPr>
        <w:tabs>
          <w:tab w:val="left" w:pos="1350"/>
        </w:tabs>
        <w:spacing w:line="249" w:lineRule="auto"/>
        <w:ind w:hanging="122"/>
        <w:jc w:val="both"/>
        <w:rPr>
          <w:spacing w:val="36"/>
        </w:rPr>
      </w:pPr>
      <w:r>
        <w:rPr>
          <w:noProof/>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8"/>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YA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BrE9gBPAwAA0AcAAA4AAAAAAAAAAAAAAAAA&#10;LgIAAGRycy9lMm9Eb2MueG1sUEsBAi0AFAAGAAgAAAAhAGN1z7bfAAAACQEAAA8AAAAAAAAAAAAA&#10;AAAAqQUAAGRycy9kb3ducmV2LnhtbFBLBQYAAAAABAAEAPMAAAC1BgAAAAA=&#10;">
                <v:shape id="Freeform 8"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2F0C28" w:rsidRPr="009E01D5">
        <w:rPr>
          <w:spacing w:val="-9"/>
          <w:lang w:val="ru-RU"/>
        </w:rPr>
        <w:t>У</w:t>
      </w:r>
      <w:r w:rsidR="002F0C28" w:rsidRPr="009E01D5">
        <w:rPr>
          <w:spacing w:val="-4"/>
          <w:lang w:val="ru-RU"/>
        </w:rPr>
        <w:t>г</w:t>
      </w:r>
      <w:r w:rsidR="002F0C28" w:rsidRPr="009E01D5">
        <w:rPr>
          <w:lang w:val="ru-RU"/>
        </w:rPr>
        <w:t>о</w:t>
      </w:r>
      <w:r w:rsidR="002F0C28" w:rsidRPr="009E01D5">
        <w:rPr>
          <w:spacing w:val="-2"/>
          <w:lang w:val="ru-RU"/>
        </w:rPr>
        <w:t>в</w:t>
      </w:r>
      <w:r w:rsidR="002F0C28" w:rsidRPr="009E01D5">
        <w:rPr>
          <w:lang w:val="ru-RU"/>
        </w:rPr>
        <w:t>оре</w:t>
      </w:r>
      <w:r w:rsidR="002F0C28" w:rsidRPr="009E01D5">
        <w:rPr>
          <w:spacing w:val="-2"/>
          <w:lang w:val="ru-RU"/>
        </w:rPr>
        <w:t>н</w:t>
      </w:r>
      <w:r w:rsidR="002F0C28" w:rsidRPr="009E01D5">
        <w:rPr>
          <w:lang w:val="ru-RU"/>
        </w:rPr>
        <w:t xml:space="preserve">е </w:t>
      </w:r>
      <w:r w:rsidR="002F0C28" w:rsidRPr="009E01D5">
        <w:rPr>
          <w:spacing w:val="3"/>
          <w:lang w:val="ru-RU"/>
        </w:rPr>
        <w:t xml:space="preserve"> </w:t>
      </w:r>
      <w:r w:rsidR="002F0C28" w:rsidRPr="009E01D5">
        <w:rPr>
          <w:spacing w:val="1"/>
          <w:lang w:val="ru-RU"/>
        </w:rPr>
        <w:t>п</w:t>
      </w:r>
      <w:r w:rsidR="002F0C28" w:rsidRPr="009E01D5">
        <w:rPr>
          <w:lang w:val="ru-RU"/>
        </w:rPr>
        <w:t>ос</w:t>
      </w:r>
      <w:r w:rsidR="002F0C28" w:rsidRPr="009E01D5">
        <w:rPr>
          <w:spacing w:val="1"/>
          <w:lang w:val="ru-RU"/>
        </w:rPr>
        <w:t>л</w:t>
      </w:r>
      <w:r w:rsidR="002F0C28" w:rsidRPr="009E01D5">
        <w:rPr>
          <w:lang w:val="ru-RU"/>
        </w:rPr>
        <w:t>о</w:t>
      </w:r>
      <w:r w:rsidR="002F0C28" w:rsidRPr="009E01D5">
        <w:rPr>
          <w:spacing w:val="-2"/>
          <w:lang w:val="ru-RU"/>
        </w:rPr>
        <w:t>в</w:t>
      </w:r>
      <w:r w:rsidR="002F0C28" w:rsidRPr="009E01D5">
        <w:rPr>
          <w:lang w:val="ru-RU"/>
        </w:rPr>
        <w:t xml:space="preserve">е, </w:t>
      </w:r>
      <w:r w:rsidR="002F0C28" w:rsidRPr="009E01D5">
        <w:rPr>
          <w:spacing w:val="1"/>
          <w:lang w:val="ru-RU"/>
        </w:rPr>
        <w:t xml:space="preserve"> </w:t>
      </w:r>
      <w:r w:rsidR="002F0C28" w:rsidRPr="009E01D5">
        <w:rPr>
          <w:lang w:val="ru-RU"/>
        </w:rPr>
        <w:t>у</w:t>
      </w:r>
      <w:r w:rsidR="002F0C28" w:rsidRPr="009E01D5">
        <w:rPr>
          <w:spacing w:val="31"/>
          <w:lang w:val="ru-RU"/>
        </w:rPr>
        <w:t xml:space="preserve"> </w:t>
      </w:r>
      <w:r w:rsidR="002F0C28" w:rsidRPr="009E01D5">
        <w:rPr>
          <w:lang w:val="ru-RU"/>
        </w:rPr>
        <w:t>с</w:t>
      </w:r>
      <w:r w:rsidR="002F0C28" w:rsidRPr="009E01D5">
        <w:rPr>
          <w:spacing w:val="3"/>
          <w:lang w:val="ru-RU"/>
        </w:rPr>
        <w:t>к</w:t>
      </w:r>
      <w:r w:rsidR="002F0C28" w:rsidRPr="009E01D5">
        <w:rPr>
          <w:spacing w:val="-1"/>
          <w:lang w:val="ru-RU"/>
        </w:rPr>
        <w:t>л</w:t>
      </w:r>
      <w:r w:rsidR="002F0C28" w:rsidRPr="009E01D5">
        <w:rPr>
          <w:lang w:val="ru-RU"/>
        </w:rPr>
        <w:t>а</w:t>
      </w:r>
      <w:r w:rsidR="002F0C28" w:rsidRPr="009E01D5">
        <w:rPr>
          <w:spacing w:val="-1"/>
          <w:lang w:val="ru-RU"/>
        </w:rPr>
        <w:t>д</w:t>
      </w:r>
      <w:r w:rsidR="002F0C28" w:rsidRPr="009E01D5">
        <w:rPr>
          <w:lang w:val="ru-RU"/>
        </w:rPr>
        <w:t>у</w:t>
      </w:r>
      <w:r w:rsidR="002F0C28" w:rsidRPr="009E01D5">
        <w:rPr>
          <w:spacing w:val="47"/>
          <w:lang w:val="ru-RU"/>
        </w:rPr>
        <w:t xml:space="preserve"> </w:t>
      </w:r>
      <w:r w:rsidR="002F0C28" w:rsidRPr="009E01D5">
        <w:rPr>
          <w:spacing w:val="2"/>
          <w:lang w:val="ru-RU"/>
        </w:rPr>
        <w:t>с</w:t>
      </w:r>
      <w:r w:rsidR="002F0C28" w:rsidRPr="009E01D5">
        <w:rPr>
          <w:lang w:val="ru-RU"/>
        </w:rPr>
        <w:t>а</w:t>
      </w:r>
      <w:r w:rsidR="002F0C28" w:rsidRPr="009E01D5">
        <w:rPr>
          <w:spacing w:val="36"/>
          <w:lang w:val="ru-RU"/>
        </w:rPr>
        <w:t xml:space="preserve"> </w:t>
      </w:r>
      <w:r w:rsidR="002F0C28" w:rsidRPr="009E01D5">
        <w:rPr>
          <w:lang w:val="ru-RU"/>
        </w:rPr>
        <w:t>П</w:t>
      </w:r>
      <w:r w:rsidR="002F0C28" w:rsidRPr="009E01D5">
        <w:rPr>
          <w:spacing w:val="2"/>
          <w:lang w:val="ru-RU"/>
        </w:rPr>
        <w:t>о</w:t>
      </w:r>
      <w:r w:rsidR="002F0C28" w:rsidRPr="009E01D5">
        <w:rPr>
          <w:spacing w:val="1"/>
          <w:lang w:val="ru-RU"/>
        </w:rPr>
        <w:t>н</w:t>
      </w:r>
      <w:r w:rsidR="002F0C28" w:rsidRPr="009E01D5">
        <w:rPr>
          <w:spacing w:val="-8"/>
          <w:lang w:val="ru-RU"/>
        </w:rPr>
        <w:t>у</w:t>
      </w:r>
      <w:r w:rsidR="002F0C28" w:rsidRPr="009E01D5">
        <w:rPr>
          <w:spacing w:val="-3"/>
          <w:lang w:val="ru-RU"/>
        </w:rPr>
        <w:t>д</w:t>
      </w:r>
      <w:r w:rsidR="002F0C28" w:rsidRPr="009E01D5">
        <w:rPr>
          <w:lang w:val="ru-RU"/>
        </w:rPr>
        <w:t>ом  и</w:t>
      </w:r>
      <w:r w:rsidR="002F0C28" w:rsidRPr="009E01D5">
        <w:rPr>
          <w:spacing w:val="39"/>
          <w:lang w:val="ru-RU"/>
        </w:rPr>
        <w:t xml:space="preserve"> </w:t>
      </w:r>
      <w:r w:rsidR="002F0C28" w:rsidRPr="009E01D5">
        <w:rPr>
          <w:spacing w:val="-1"/>
          <w:lang w:val="ru-RU"/>
        </w:rPr>
        <w:t>С</w:t>
      </w:r>
      <w:r w:rsidR="002F0C28" w:rsidRPr="009E01D5">
        <w:rPr>
          <w:spacing w:val="1"/>
          <w:lang w:val="ru-RU"/>
        </w:rPr>
        <w:t>п</w:t>
      </w:r>
      <w:r w:rsidR="002F0C28" w:rsidRPr="009E01D5">
        <w:rPr>
          <w:lang w:val="ru-RU"/>
        </w:rPr>
        <w:t>ор</w:t>
      </w:r>
      <w:r w:rsidR="002F0C28" w:rsidRPr="009E01D5">
        <w:rPr>
          <w:spacing w:val="-3"/>
          <w:lang w:val="ru-RU"/>
        </w:rPr>
        <w:t>а</w:t>
      </w:r>
      <w:r w:rsidR="002F0C28" w:rsidRPr="009E01D5">
        <w:rPr>
          <w:spacing w:val="-4"/>
          <w:lang w:val="ru-RU"/>
        </w:rPr>
        <w:t>з</w:t>
      </w:r>
      <w:r w:rsidR="002F0C28" w:rsidRPr="009E01D5">
        <w:rPr>
          <w:spacing w:val="-5"/>
          <w:lang w:val="ru-RU"/>
        </w:rPr>
        <w:t>у</w:t>
      </w:r>
      <w:r w:rsidR="002F0C28" w:rsidRPr="009E01D5">
        <w:rPr>
          <w:spacing w:val="2"/>
          <w:lang w:val="ru-RU"/>
        </w:rPr>
        <w:t>м</w:t>
      </w:r>
      <w:r w:rsidR="002F0C28" w:rsidRPr="009E01D5">
        <w:rPr>
          <w:lang w:val="ru-RU"/>
        </w:rPr>
        <w:t>о</w:t>
      </w:r>
      <w:r w:rsidR="002F0C28" w:rsidRPr="009E01D5">
        <w:rPr>
          <w:spacing w:val="-1"/>
          <w:lang w:val="ru-RU"/>
        </w:rPr>
        <w:t>м</w:t>
      </w:r>
      <w:r w:rsidR="002F0C28" w:rsidRPr="009E01D5">
        <w:rPr>
          <w:lang w:val="ru-RU"/>
        </w:rPr>
        <w:t xml:space="preserve">, </w:t>
      </w:r>
      <w:r w:rsidR="002F0C28" w:rsidRPr="009E01D5">
        <w:rPr>
          <w:spacing w:val="13"/>
          <w:lang w:val="ru-RU"/>
        </w:rPr>
        <w:t xml:space="preserve"> </w:t>
      </w:r>
      <w:r w:rsidR="002F0C28" w:rsidRPr="009E01D5">
        <w:rPr>
          <w:spacing w:val="-1"/>
          <w:lang w:val="ru-RU"/>
        </w:rPr>
        <w:t>б</w:t>
      </w:r>
      <w:r w:rsidR="002F0C28" w:rsidRPr="009E01D5">
        <w:rPr>
          <w:lang w:val="ru-RU"/>
        </w:rPr>
        <w:t>р.</w:t>
      </w:r>
      <w:r w:rsidR="002F0C28" w:rsidRPr="009E01D5">
        <w:rPr>
          <w:spacing w:val="40"/>
          <w:lang w:val="ru-RU"/>
        </w:rPr>
        <w:t xml:space="preserve"> </w:t>
      </w:r>
      <w:r w:rsidR="002F0C28" w:rsidRPr="009E01D5">
        <w:rPr>
          <w:lang w:val="ru-RU"/>
        </w:rPr>
        <w:t>_</w:t>
      </w:r>
      <w:r w:rsidR="002F0C28" w:rsidRPr="009E01D5">
        <w:t>___</w:t>
      </w:r>
      <w:r w:rsidR="002F0C28" w:rsidRPr="009E01D5">
        <w:rPr>
          <w:spacing w:val="33"/>
          <w:lang w:val="ru-RU"/>
        </w:rPr>
        <w:t xml:space="preserve"> </w:t>
      </w:r>
      <w:r w:rsidR="002F0C28" w:rsidRPr="009E01D5">
        <w:rPr>
          <w:spacing w:val="-2"/>
          <w:lang w:val="ru-RU"/>
        </w:rPr>
        <w:t>о</w:t>
      </w:r>
      <w:r w:rsidR="002F0C28" w:rsidRPr="009E01D5">
        <w:rPr>
          <w:lang w:val="ru-RU"/>
        </w:rPr>
        <w:t>д</w:t>
      </w:r>
      <w:r w:rsidR="002F0C28" w:rsidRPr="009E01D5">
        <w:rPr>
          <w:spacing w:val="37"/>
          <w:lang w:val="ru-RU"/>
        </w:rPr>
        <w:t xml:space="preserve"> </w:t>
      </w:r>
      <w:r w:rsidR="002F0C28" w:rsidRPr="009E01D5">
        <w:rPr>
          <w:lang w:val="ru-RU"/>
        </w:rPr>
        <w:t>_</w:t>
      </w:r>
      <w:r w:rsidR="002F0C28" w:rsidRPr="009E01D5">
        <w:t>______</w:t>
      </w:r>
      <w:r w:rsidR="002F0C28" w:rsidRPr="009E01D5">
        <w:rPr>
          <w:lang w:val="ru-RU"/>
        </w:rPr>
        <w:t>,</w:t>
      </w:r>
    </w:p>
    <w:p w:rsidR="002F0C28" w:rsidRPr="009E01D5" w:rsidRDefault="002F0C28" w:rsidP="002F0C28">
      <w:pPr>
        <w:tabs>
          <w:tab w:val="left" w:pos="1350"/>
        </w:tabs>
        <w:spacing w:line="249" w:lineRule="auto"/>
        <w:ind w:hanging="122"/>
        <w:jc w:val="both"/>
        <w:rPr>
          <w:lang w:val="ru-RU"/>
        </w:rPr>
      </w:pPr>
      <w:r w:rsidRPr="009E01D5">
        <w:rPr>
          <w:spacing w:val="-1"/>
          <w:lang w:val="ru-RU"/>
        </w:rPr>
        <w:t>з</w:t>
      </w:r>
      <w:r w:rsidRPr="009E01D5">
        <w:rPr>
          <w:spacing w:val="-3"/>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1"/>
          <w:lang w:val="ru-RU"/>
        </w:rPr>
        <w:t>к</w:t>
      </w:r>
      <w:r w:rsidRPr="009E01D5">
        <w:rPr>
          <w:lang w:val="ru-RU"/>
        </w:rPr>
        <w:t xml:space="preserve">и </w:t>
      </w:r>
      <w:r w:rsidRPr="009E01D5">
        <w:rPr>
          <w:spacing w:val="6"/>
          <w:lang w:val="ru-RU"/>
        </w:rPr>
        <w:t xml:space="preserve"> </w:t>
      </w:r>
      <w:r w:rsidRPr="009E01D5">
        <w:rPr>
          <w:spacing w:val="2"/>
          <w:w w:val="103"/>
          <w:lang w:val="ru-RU"/>
        </w:rPr>
        <w:t>и</w:t>
      </w:r>
      <w:r w:rsidRPr="009E01D5">
        <w:rPr>
          <w:spacing w:val="-1"/>
          <w:w w:val="103"/>
          <w:lang w:val="ru-RU"/>
        </w:rPr>
        <w:t>з</w:t>
      </w:r>
      <w:r w:rsidRPr="009E01D5">
        <w:rPr>
          <w:w w:val="103"/>
          <w:lang w:val="ru-RU"/>
        </w:rPr>
        <w:t>вр</w:t>
      </w:r>
      <w:r w:rsidRPr="009E01D5">
        <w:rPr>
          <w:spacing w:val="-3"/>
          <w:w w:val="103"/>
          <w:lang w:val="ru-RU"/>
        </w:rPr>
        <w:t>ш</w:t>
      </w:r>
      <w:r w:rsidRPr="009E01D5">
        <w:rPr>
          <w:w w:val="103"/>
          <w:lang w:val="ru-RU"/>
        </w:rPr>
        <w:t xml:space="preserve">ава </w:t>
      </w:r>
      <w:r w:rsidRPr="009E01D5">
        <w:rPr>
          <w:spacing w:val="-1"/>
          <w:lang w:val="ru-RU"/>
        </w:rPr>
        <w:t>г</w:t>
      </w:r>
      <w:r w:rsidRPr="009E01D5">
        <w:rPr>
          <w:lang w:val="ru-RU"/>
        </w:rPr>
        <w:t>р</w:t>
      </w:r>
      <w:r w:rsidRPr="009E01D5">
        <w:rPr>
          <w:spacing w:val="-5"/>
          <w:lang w:val="ru-RU"/>
        </w:rPr>
        <w:t>у</w:t>
      </w:r>
      <w:r w:rsidRPr="009E01D5">
        <w:rPr>
          <w:spacing w:val="1"/>
          <w:lang w:val="ru-RU"/>
        </w:rPr>
        <w:t>п</w:t>
      </w:r>
      <w:r w:rsidRPr="009E01D5">
        <w:rPr>
          <w:lang w:val="ru-RU"/>
        </w:rPr>
        <w:t>а,</w:t>
      </w:r>
      <w:r w:rsidRPr="009E01D5">
        <w:rPr>
          <w:spacing w:val="32"/>
          <w:lang w:val="ru-RU"/>
        </w:rPr>
        <w:t xml:space="preserve"> </w:t>
      </w:r>
      <w:r w:rsidRPr="009E01D5">
        <w:rPr>
          <w:spacing w:val="1"/>
          <w:lang w:val="ru-RU"/>
        </w:rPr>
        <w:t>к</w:t>
      </w:r>
      <w:r w:rsidRPr="009E01D5">
        <w:rPr>
          <w:spacing w:val="-3"/>
          <w:lang w:val="ru-RU"/>
        </w:rPr>
        <w:t>о</w:t>
      </w:r>
      <w:r w:rsidRPr="009E01D5">
        <w:rPr>
          <w:spacing w:val="2"/>
          <w:lang w:val="ru-RU"/>
        </w:rPr>
        <w:t>ј</w:t>
      </w:r>
      <w:r w:rsidRPr="009E01D5">
        <w:rPr>
          <w:lang w:val="ru-RU"/>
        </w:rPr>
        <w:t>у</w:t>
      </w:r>
      <w:r w:rsidRPr="009E01D5">
        <w:rPr>
          <w:spacing w:val="9"/>
          <w:lang w:val="ru-RU"/>
        </w:rPr>
        <w:t xml:space="preserve"> </w:t>
      </w:r>
      <w:r w:rsidRPr="009E01D5">
        <w:rPr>
          <w:w w:val="103"/>
          <w:lang w:val="ru-RU"/>
        </w:rPr>
        <w:t>ч</w:t>
      </w:r>
      <w:r w:rsidRPr="009E01D5">
        <w:rPr>
          <w:spacing w:val="2"/>
          <w:w w:val="103"/>
          <w:lang w:val="ru-RU"/>
        </w:rPr>
        <w:t>и</w:t>
      </w:r>
      <w:r w:rsidRPr="009E01D5">
        <w:rPr>
          <w:spacing w:val="-2"/>
          <w:w w:val="103"/>
          <w:lang w:val="ru-RU"/>
        </w:rPr>
        <w:t>н</w:t>
      </w:r>
      <w:r w:rsidRPr="009E01D5">
        <w:rPr>
          <w:w w:val="103"/>
          <w:lang w:val="ru-RU"/>
        </w:rPr>
        <w:t>е:</w:t>
      </w:r>
    </w:p>
    <w:p w:rsidR="002F0C28" w:rsidRPr="009E01D5" w:rsidRDefault="002F0C28" w:rsidP="002F0C28">
      <w:pPr>
        <w:tabs>
          <w:tab w:val="left" w:pos="1350"/>
        </w:tabs>
        <w:rPr>
          <w:lang w:val="ru-RU"/>
        </w:rPr>
      </w:pPr>
      <w:r w:rsidRPr="009E01D5">
        <w:rPr>
          <w:w w:val="136"/>
          <w:lang w:val="ru-RU"/>
        </w:rPr>
        <w:t>• ______________</w:t>
      </w:r>
      <w:r w:rsidRPr="009E01D5">
        <w:rPr>
          <w:spacing w:val="39"/>
          <w:w w:val="136"/>
          <w:lang w:val="ru-RU"/>
        </w:rPr>
        <w:t xml:space="preserve">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spacing w:val="-2"/>
          <w:lang w:val="ru-RU"/>
        </w:rPr>
        <w:t>о</w:t>
      </w:r>
      <w:r w:rsidRPr="009E01D5">
        <w:rPr>
          <w:lang w:val="ru-RU"/>
        </w:rPr>
        <w:t>ј</w:t>
      </w:r>
      <w:r w:rsidRPr="009E01D5">
        <w:rPr>
          <w:spacing w:val="38"/>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3"/>
          <w:lang w:val="ru-RU"/>
        </w:rPr>
        <w:t>д</w:t>
      </w:r>
      <w:r w:rsidRPr="009E01D5">
        <w:rPr>
          <w:lang w:val="ru-RU"/>
        </w:rPr>
        <w:t>ре</w:t>
      </w:r>
      <w:r w:rsidRPr="009E01D5">
        <w:rPr>
          <w:spacing w:val="2"/>
          <w:lang w:val="ru-RU"/>
        </w:rPr>
        <w:t>с</w:t>
      </w:r>
      <w:r w:rsidRPr="009E01D5">
        <w:rPr>
          <w:lang w:val="ru-RU"/>
        </w:rPr>
        <w:t>а,</w:t>
      </w:r>
      <w:r w:rsidRPr="009E01D5">
        <w:rPr>
          <w:spacing w:val="22"/>
          <w:lang w:val="ru-RU"/>
        </w:rPr>
        <w:t xml:space="preserve"> </w:t>
      </w:r>
      <w:r w:rsidRPr="009E01D5">
        <w:rPr>
          <w:lang w:val="ru-RU"/>
        </w:rPr>
        <w:t>МБ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2F0C28" w:rsidRPr="009E01D5" w:rsidRDefault="002F0C28" w:rsidP="002F0C28">
      <w:pPr>
        <w:tabs>
          <w:tab w:val="left" w:pos="1350"/>
        </w:tabs>
        <w:rPr>
          <w:lang w:val="ru-RU"/>
        </w:rPr>
      </w:pPr>
      <w:r w:rsidRPr="009E01D5">
        <w:rPr>
          <w:w w:val="136"/>
          <w:lang w:val="ru-RU"/>
        </w:rPr>
        <w:t xml:space="preserve">• </w:t>
      </w:r>
      <w:r w:rsidRPr="009E01D5">
        <w:rPr>
          <w:w w:val="136"/>
        </w:rPr>
        <w:t>______________</w:t>
      </w:r>
      <w:r w:rsidRPr="009E01D5">
        <w:rPr>
          <w:w w:val="136"/>
          <w:lang w:val="ru-RU"/>
        </w:rPr>
        <w:t xml:space="preserve"> </w:t>
      </w:r>
      <w:r w:rsidRPr="009E01D5">
        <w:rPr>
          <w:w w:val="136"/>
        </w:rPr>
        <w:t xml:space="preserve">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lang w:val="ru-RU"/>
        </w:rPr>
        <w:t>ој</w:t>
      </w:r>
      <w:r w:rsidRPr="009E01D5">
        <w:rPr>
          <w:spacing w:val="35"/>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1"/>
          <w:lang w:val="ru-RU"/>
        </w:rPr>
        <w:t>д</w:t>
      </w:r>
      <w:r w:rsidRPr="009E01D5">
        <w:rPr>
          <w:spacing w:val="-2"/>
          <w:lang w:val="ru-RU"/>
        </w:rPr>
        <w:t>р</w:t>
      </w:r>
      <w:r w:rsidRPr="009E01D5">
        <w:rPr>
          <w:lang w:val="ru-RU"/>
        </w:rPr>
        <w:t>е</w:t>
      </w:r>
      <w:r w:rsidRPr="009E01D5">
        <w:rPr>
          <w:spacing w:val="2"/>
          <w:lang w:val="ru-RU"/>
        </w:rPr>
        <w:t>с</w:t>
      </w:r>
      <w:r w:rsidRPr="009E01D5">
        <w:rPr>
          <w:lang w:val="ru-RU"/>
        </w:rPr>
        <w:t>а,</w:t>
      </w:r>
      <w:r w:rsidRPr="009E01D5">
        <w:rPr>
          <w:spacing w:val="23"/>
          <w:lang w:val="ru-RU"/>
        </w:rPr>
        <w:t xml:space="preserve"> </w:t>
      </w:r>
      <w:r w:rsidRPr="009E01D5">
        <w:rPr>
          <w:spacing w:val="-2"/>
          <w:lang w:val="ru-RU"/>
        </w:rPr>
        <w:t>М</w:t>
      </w:r>
      <w:r w:rsidRPr="009E01D5">
        <w:rPr>
          <w:lang w:val="ru-RU"/>
        </w:rPr>
        <w:t>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2F0C28" w:rsidRPr="009E01D5" w:rsidRDefault="002F0C28" w:rsidP="002F0C28">
      <w:pPr>
        <w:tabs>
          <w:tab w:val="left" w:pos="1350"/>
        </w:tabs>
        <w:rPr>
          <w:lang w:val="ru-RU"/>
        </w:rPr>
      </w:pPr>
      <w:r w:rsidRPr="009E01D5">
        <w:rPr>
          <w:w w:val="136"/>
          <w:lang w:val="ru-RU"/>
        </w:rPr>
        <w:t xml:space="preserve">• </w:t>
      </w:r>
      <w:r w:rsidRPr="009E01D5">
        <w:rPr>
          <w:w w:val="136"/>
        </w:rPr>
        <w:t xml:space="preserve">_______________ </w:t>
      </w:r>
      <w:r w:rsidRPr="009E01D5">
        <w:rPr>
          <w:spacing w:val="1"/>
          <w:lang w:val="ru-RU"/>
        </w:rPr>
        <w:t>(</w:t>
      </w:r>
      <w:r w:rsidRPr="009E01D5">
        <w:rPr>
          <w:spacing w:val="-2"/>
          <w:lang w:val="ru-RU"/>
        </w:rPr>
        <w:t>на</w:t>
      </w:r>
      <w:r w:rsidRPr="009E01D5">
        <w:rPr>
          <w:spacing w:val="-4"/>
          <w:lang w:val="ru-RU"/>
        </w:rPr>
        <w:t>з</w:t>
      </w:r>
      <w:r w:rsidRPr="009E01D5">
        <w:rPr>
          <w:lang w:val="ru-RU"/>
        </w:rPr>
        <w:t>ив</w:t>
      </w:r>
      <w:r w:rsidRPr="009E01D5">
        <w:rPr>
          <w:spacing w:val="25"/>
          <w:lang w:val="ru-RU"/>
        </w:rPr>
        <w:t xml:space="preserve"> </w:t>
      </w:r>
      <w:r w:rsidRPr="009E01D5">
        <w:rPr>
          <w:spacing w:val="-5"/>
          <w:lang w:val="ru-RU"/>
        </w:rPr>
        <w:t>у</w:t>
      </w:r>
      <w:r w:rsidRPr="009E01D5">
        <w:rPr>
          <w:lang w:val="ru-RU"/>
        </w:rPr>
        <w:t>че</w:t>
      </w:r>
      <w:r w:rsidRPr="009E01D5">
        <w:rPr>
          <w:spacing w:val="2"/>
          <w:lang w:val="ru-RU"/>
        </w:rPr>
        <w:t>с</w:t>
      </w:r>
      <w:r w:rsidRPr="009E01D5">
        <w:rPr>
          <w:spacing w:val="-2"/>
          <w:lang w:val="ru-RU"/>
        </w:rPr>
        <w:t>н</w:t>
      </w:r>
      <w:r w:rsidRPr="009E01D5">
        <w:rPr>
          <w:lang w:val="ru-RU"/>
        </w:rPr>
        <w:t>и</w:t>
      </w:r>
      <w:r w:rsidRPr="009E01D5">
        <w:rPr>
          <w:spacing w:val="5"/>
          <w:lang w:val="ru-RU"/>
        </w:rPr>
        <w:t>к</w:t>
      </w:r>
      <w:r w:rsidRPr="009E01D5">
        <w:rPr>
          <w:lang w:val="ru-RU"/>
        </w:rPr>
        <w:t>а</w:t>
      </w:r>
      <w:r w:rsidRPr="009E01D5">
        <w:rPr>
          <w:spacing w:val="29"/>
          <w:lang w:val="ru-RU"/>
        </w:rPr>
        <w:t xml:space="preserve"> </w:t>
      </w:r>
      <w:r w:rsidRPr="009E01D5">
        <w:rPr>
          <w:lang w:val="ru-RU"/>
        </w:rPr>
        <w:t>у</w:t>
      </w:r>
      <w:r w:rsidRPr="009E01D5">
        <w:rPr>
          <w:spacing w:val="5"/>
          <w:lang w:val="ru-RU"/>
        </w:rPr>
        <w:t xml:space="preserve"> </w:t>
      </w:r>
      <w:r w:rsidRPr="009E01D5">
        <w:rPr>
          <w:spacing w:val="-4"/>
          <w:lang w:val="ru-RU"/>
        </w:rPr>
        <w:t>з</w:t>
      </w:r>
      <w:r w:rsidRPr="009E01D5">
        <w:rPr>
          <w:lang w:val="ru-RU"/>
        </w:rPr>
        <w:t>а</w:t>
      </w:r>
      <w:r w:rsidRPr="009E01D5">
        <w:rPr>
          <w:spacing w:val="2"/>
          <w:lang w:val="ru-RU"/>
        </w:rPr>
        <w:t>ј</w:t>
      </w:r>
      <w:r w:rsidRPr="009E01D5">
        <w:rPr>
          <w:spacing w:val="-5"/>
          <w:lang w:val="ru-RU"/>
        </w:rPr>
        <w:t>е</w:t>
      </w:r>
      <w:r w:rsidRPr="009E01D5">
        <w:rPr>
          <w:spacing w:val="1"/>
          <w:lang w:val="ru-RU"/>
        </w:rPr>
        <w:t>д</w:t>
      </w:r>
      <w:r w:rsidRPr="009E01D5">
        <w:rPr>
          <w:spacing w:val="-2"/>
          <w:lang w:val="ru-RU"/>
        </w:rPr>
        <w:t>н</w:t>
      </w:r>
      <w:r w:rsidRPr="009E01D5">
        <w:rPr>
          <w:lang w:val="ru-RU"/>
        </w:rPr>
        <w:t>ич</w:t>
      </w:r>
      <w:r w:rsidRPr="009E01D5">
        <w:rPr>
          <w:spacing w:val="3"/>
          <w:lang w:val="ru-RU"/>
        </w:rPr>
        <w:t>к</w:t>
      </w:r>
      <w:r w:rsidRPr="009E01D5">
        <w:rPr>
          <w:lang w:val="ru-RU"/>
        </w:rPr>
        <w:t>ој</w:t>
      </w:r>
      <w:r w:rsidRPr="009E01D5">
        <w:rPr>
          <w:spacing w:val="35"/>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2"/>
          <w:lang w:val="ru-RU"/>
        </w:rPr>
        <w:t>у</w:t>
      </w:r>
      <w:r w:rsidRPr="009E01D5">
        <w:rPr>
          <w:spacing w:val="-1"/>
          <w:lang w:val="ru-RU"/>
        </w:rPr>
        <w:t>д</w:t>
      </w:r>
      <w:r w:rsidRPr="009E01D5">
        <w:rPr>
          <w:lang w:val="ru-RU"/>
        </w:rPr>
        <w:t>и,</w:t>
      </w:r>
      <w:r w:rsidRPr="009E01D5">
        <w:rPr>
          <w:spacing w:val="26"/>
          <w:lang w:val="ru-RU"/>
        </w:rPr>
        <w:t xml:space="preserve"> </w:t>
      </w:r>
      <w:r w:rsidRPr="009E01D5">
        <w:rPr>
          <w:lang w:val="ru-RU"/>
        </w:rPr>
        <w:t>а</w:t>
      </w:r>
      <w:r w:rsidRPr="009E01D5">
        <w:rPr>
          <w:spacing w:val="-1"/>
          <w:lang w:val="ru-RU"/>
        </w:rPr>
        <w:t>д</w:t>
      </w:r>
      <w:r w:rsidRPr="009E01D5">
        <w:rPr>
          <w:spacing w:val="-2"/>
          <w:lang w:val="ru-RU"/>
        </w:rPr>
        <w:t>р</w:t>
      </w:r>
      <w:r w:rsidRPr="009E01D5">
        <w:rPr>
          <w:lang w:val="ru-RU"/>
        </w:rPr>
        <w:t>е</w:t>
      </w:r>
      <w:r w:rsidRPr="009E01D5">
        <w:rPr>
          <w:spacing w:val="2"/>
          <w:lang w:val="ru-RU"/>
        </w:rPr>
        <w:t>с</w:t>
      </w:r>
      <w:r w:rsidRPr="009E01D5">
        <w:rPr>
          <w:lang w:val="ru-RU"/>
        </w:rPr>
        <w:t>а,</w:t>
      </w:r>
      <w:r w:rsidRPr="009E01D5">
        <w:rPr>
          <w:spacing w:val="23"/>
          <w:lang w:val="ru-RU"/>
        </w:rPr>
        <w:t xml:space="preserve"> </w:t>
      </w:r>
      <w:r w:rsidRPr="009E01D5">
        <w:rPr>
          <w:spacing w:val="-2"/>
          <w:lang w:val="ru-RU"/>
        </w:rPr>
        <w:t>М</w:t>
      </w:r>
      <w:r w:rsidRPr="009E01D5">
        <w:rPr>
          <w:lang w:val="ru-RU"/>
        </w:rPr>
        <w:t>Б</w:t>
      </w:r>
      <w:r w:rsidRPr="009E01D5">
        <w:rPr>
          <w:spacing w:val="12"/>
          <w:lang w:val="ru-RU"/>
        </w:rPr>
        <w:t xml:space="preserve"> </w:t>
      </w:r>
      <w:r w:rsidRPr="009E01D5">
        <w:rPr>
          <w:lang w:val="ru-RU"/>
        </w:rPr>
        <w:t>и</w:t>
      </w:r>
      <w:r w:rsidRPr="009E01D5">
        <w:rPr>
          <w:spacing w:val="5"/>
          <w:lang w:val="ru-RU"/>
        </w:rPr>
        <w:t xml:space="preserve"> </w:t>
      </w:r>
      <w:r w:rsidRPr="009E01D5">
        <w:rPr>
          <w:w w:val="103"/>
          <w:lang w:val="ru-RU"/>
        </w:rPr>
        <w:t>ПИ</w:t>
      </w:r>
      <w:r w:rsidRPr="009E01D5">
        <w:rPr>
          <w:spacing w:val="1"/>
          <w:w w:val="103"/>
          <w:lang w:val="ru-RU"/>
        </w:rPr>
        <w:t>Б)</w:t>
      </w:r>
      <w:r w:rsidRPr="009E01D5">
        <w:rPr>
          <w:w w:val="103"/>
          <w:lang w:val="ru-RU"/>
        </w:rPr>
        <w:t>,</w:t>
      </w:r>
    </w:p>
    <w:p w:rsidR="002F0C28" w:rsidRPr="009E01D5" w:rsidRDefault="002F0C28" w:rsidP="002F0C28">
      <w:pPr>
        <w:tabs>
          <w:tab w:val="left" w:pos="1350"/>
        </w:tabs>
        <w:spacing w:line="244" w:lineRule="auto"/>
        <w:ind w:firstLine="665"/>
        <w:jc w:val="both"/>
        <w:rPr>
          <w:b/>
        </w:rPr>
      </w:pPr>
      <w:r w:rsidRPr="009E01D5">
        <w:rPr>
          <w:b/>
          <w:spacing w:val="-57"/>
          <w:u w:val="thick" w:color="000000"/>
        </w:rPr>
        <w:t xml:space="preserve">(   </w:t>
      </w:r>
      <w:r w:rsidRPr="009E01D5">
        <w:rPr>
          <w:b/>
        </w:rPr>
        <w:t xml:space="preserve"> </w:t>
      </w:r>
      <w:r w:rsidRPr="009E01D5">
        <w:rPr>
          <w:b/>
          <w:i/>
        </w:rPr>
        <w:t>све уписује наручилац у  складу са Обрасцом понуде</w:t>
      </w:r>
      <w:r w:rsidRPr="009E01D5">
        <w:rPr>
          <w:b/>
        </w:rPr>
        <w:t>)</w:t>
      </w:r>
    </w:p>
    <w:p w:rsidR="002F0C28" w:rsidRPr="009E01D5" w:rsidRDefault="002F0C28" w:rsidP="002F0C28">
      <w:pPr>
        <w:tabs>
          <w:tab w:val="left" w:pos="1350"/>
        </w:tabs>
        <w:spacing w:line="244" w:lineRule="auto"/>
        <w:jc w:val="both"/>
        <w:rPr>
          <w:w w:val="103"/>
        </w:rPr>
      </w:pPr>
      <w:r w:rsidRPr="009E01D5">
        <w:rPr>
          <w:lang w:val="ru-RU"/>
        </w:rPr>
        <w:t xml:space="preserve">Пружаоци услуге, </w:t>
      </w:r>
      <w:r w:rsidRPr="009E01D5">
        <w:rPr>
          <w:spacing w:val="1"/>
          <w:lang w:val="ru-RU"/>
        </w:rPr>
        <w:t>к</w:t>
      </w:r>
      <w:r w:rsidRPr="009E01D5">
        <w:rPr>
          <w:lang w:val="ru-RU"/>
        </w:rPr>
        <w:t>о</w:t>
      </w:r>
      <w:r w:rsidRPr="009E01D5">
        <w:rPr>
          <w:spacing w:val="2"/>
          <w:lang w:val="ru-RU"/>
        </w:rPr>
        <w:t>ј</w:t>
      </w:r>
      <w:r w:rsidRPr="009E01D5">
        <w:rPr>
          <w:lang w:val="ru-RU"/>
        </w:rPr>
        <w:t>и</w:t>
      </w:r>
      <w:r w:rsidRPr="009E01D5">
        <w:rPr>
          <w:spacing w:val="7"/>
          <w:lang w:val="ru-RU"/>
        </w:rPr>
        <w:t xml:space="preserve"> </w:t>
      </w:r>
      <w:r w:rsidRPr="009E01D5">
        <w:rPr>
          <w:spacing w:val="2"/>
          <w:lang w:val="ru-RU"/>
        </w:rPr>
        <w:t>с</w:t>
      </w:r>
      <w:r w:rsidRPr="009E01D5">
        <w:rPr>
          <w:lang w:val="ru-RU"/>
        </w:rPr>
        <w:t xml:space="preserve">у </w:t>
      </w:r>
      <w:r w:rsidRPr="009E01D5">
        <w:rPr>
          <w:spacing w:val="1"/>
          <w:lang w:val="ru-RU"/>
        </w:rPr>
        <w:t>п</w:t>
      </w:r>
      <w:r w:rsidRPr="009E01D5">
        <w:rPr>
          <w:spacing w:val="-5"/>
          <w:lang w:val="ru-RU"/>
        </w:rPr>
        <w:t>о</w:t>
      </w:r>
      <w:r w:rsidRPr="009E01D5">
        <w:rPr>
          <w:spacing w:val="1"/>
          <w:lang w:val="ru-RU"/>
        </w:rPr>
        <w:t>дн</w:t>
      </w:r>
      <w:r w:rsidRPr="009E01D5">
        <w:rPr>
          <w:spacing w:val="-7"/>
          <w:lang w:val="ru-RU"/>
        </w:rPr>
        <w:t>е</w:t>
      </w:r>
      <w:r w:rsidRPr="009E01D5">
        <w:rPr>
          <w:spacing w:val="-1"/>
          <w:lang w:val="ru-RU"/>
        </w:rPr>
        <w:t>л</w:t>
      </w:r>
      <w:r w:rsidRPr="009E01D5">
        <w:rPr>
          <w:lang w:val="ru-RU"/>
        </w:rPr>
        <w:t>и</w:t>
      </w:r>
      <w:r w:rsidRPr="009E01D5">
        <w:rPr>
          <w:spacing w:val="23"/>
          <w:lang w:val="ru-RU"/>
        </w:rPr>
        <w:t xml:space="preserve"> </w:t>
      </w:r>
      <w:r w:rsidRPr="009E01D5">
        <w:rPr>
          <w:spacing w:val="-1"/>
          <w:lang w:val="ru-RU"/>
        </w:rPr>
        <w:t>з</w:t>
      </w:r>
      <w:r w:rsidRPr="009E01D5">
        <w:rPr>
          <w:spacing w:val="-3"/>
          <w:lang w:val="ru-RU"/>
        </w:rPr>
        <w:t>а</w:t>
      </w:r>
      <w:r w:rsidRPr="009E01D5">
        <w:rPr>
          <w:spacing w:val="2"/>
          <w:lang w:val="ru-RU"/>
        </w:rPr>
        <w:t>ј</w:t>
      </w:r>
      <w:r w:rsidRPr="009E01D5">
        <w:rPr>
          <w:spacing w:val="-5"/>
          <w:lang w:val="ru-RU"/>
        </w:rPr>
        <w:t>е</w:t>
      </w:r>
      <w:r w:rsidRPr="009E01D5">
        <w:rPr>
          <w:spacing w:val="-1"/>
          <w:lang w:val="ru-RU"/>
        </w:rPr>
        <w:t>д</w:t>
      </w:r>
      <w:r w:rsidRPr="009E01D5">
        <w:rPr>
          <w:spacing w:val="1"/>
          <w:lang w:val="ru-RU"/>
        </w:rPr>
        <w:t>н</w:t>
      </w:r>
      <w:r w:rsidRPr="009E01D5">
        <w:rPr>
          <w:lang w:val="ru-RU"/>
        </w:rPr>
        <w:t>ич</w:t>
      </w:r>
      <w:r w:rsidRPr="009E01D5">
        <w:rPr>
          <w:spacing w:val="5"/>
          <w:lang w:val="ru-RU"/>
        </w:rPr>
        <w:t>к</w:t>
      </w:r>
      <w:r w:rsidRPr="009E01D5">
        <w:rPr>
          <w:lang w:val="ru-RU"/>
        </w:rPr>
        <w:t>у</w:t>
      </w:r>
      <w:r w:rsidRPr="009E01D5">
        <w:rPr>
          <w:spacing w:val="24"/>
          <w:lang w:val="ru-RU"/>
        </w:rPr>
        <w:t xml:space="preserve"> </w:t>
      </w:r>
      <w:r w:rsidRPr="009E01D5">
        <w:rPr>
          <w:spacing w:val="1"/>
          <w:lang w:val="ru-RU"/>
        </w:rPr>
        <w:t>п</w:t>
      </w:r>
      <w:r w:rsidRPr="009E01D5">
        <w:rPr>
          <w:lang w:val="ru-RU"/>
        </w:rPr>
        <w:t>о</w:t>
      </w:r>
      <w:r w:rsidRPr="009E01D5">
        <w:rPr>
          <w:spacing w:val="1"/>
          <w:lang w:val="ru-RU"/>
        </w:rPr>
        <w:t>н</w:t>
      </w:r>
      <w:r w:rsidRPr="009E01D5">
        <w:rPr>
          <w:spacing w:val="-10"/>
          <w:lang w:val="ru-RU"/>
        </w:rPr>
        <w:t>у</w:t>
      </w:r>
      <w:r w:rsidRPr="009E01D5">
        <w:rPr>
          <w:spacing w:val="1"/>
          <w:lang w:val="ru-RU"/>
        </w:rPr>
        <w:t>д</w:t>
      </w:r>
      <w:r w:rsidRPr="009E01D5">
        <w:rPr>
          <w:lang w:val="ru-RU"/>
        </w:rPr>
        <w:t>у</w:t>
      </w:r>
      <w:r w:rsidRPr="009E01D5">
        <w:rPr>
          <w:spacing w:val="16"/>
          <w:lang w:val="ru-RU"/>
        </w:rPr>
        <w:t xml:space="preserve"> </w:t>
      </w:r>
      <w:r w:rsidRPr="009E01D5">
        <w:rPr>
          <w:spacing w:val="-5"/>
          <w:lang w:val="ru-RU"/>
        </w:rPr>
        <w:t>о</w:t>
      </w:r>
      <w:r w:rsidRPr="009E01D5">
        <w:rPr>
          <w:spacing w:val="-1"/>
          <w:lang w:val="ru-RU"/>
        </w:rPr>
        <w:t>д</w:t>
      </w:r>
      <w:r w:rsidRPr="009E01D5">
        <w:rPr>
          <w:spacing w:val="-6"/>
          <w:lang w:val="ru-RU"/>
        </w:rPr>
        <w:t>г</w:t>
      </w:r>
      <w:r w:rsidRPr="009E01D5">
        <w:rPr>
          <w:lang w:val="ru-RU"/>
        </w:rPr>
        <w:t>о</w:t>
      </w:r>
      <w:r w:rsidRPr="009E01D5">
        <w:rPr>
          <w:spacing w:val="-2"/>
          <w:lang w:val="ru-RU"/>
        </w:rPr>
        <w:t>в</w:t>
      </w:r>
      <w:r w:rsidRPr="009E01D5">
        <w:rPr>
          <w:lang w:val="ru-RU"/>
        </w:rPr>
        <w:t>ара</w:t>
      </w:r>
      <w:r w:rsidRPr="009E01D5">
        <w:rPr>
          <w:spacing w:val="4"/>
          <w:lang w:val="ru-RU"/>
        </w:rPr>
        <w:t>ј</w:t>
      </w:r>
      <w:r w:rsidRPr="009E01D5">
        <w:rPr>
          <w:lang w:val="ru-RU"/>
        </w:rPr>
        <w:t>у</w:t>
      </w:r>
      <w:r w:rsidRPr="009E01D5">
        <w:rPr>
          <w:spacing w:val="25"/>
          <w:lang w:val="ru-RU"/>
        </w:rPr>
        <w:t xml:space="preserve"> </w:t>
      </w:r>
      <w:r w:rsidRPr="009E01D5">
        <w:rPr>
          <w:spacing w:val="-2"/>
          <w:lang w:val="ru-RU"/>
        </w:rPr>
        <w:t>н</w:t>
      </w:r>
      <w:r w:rsidRPr="009E01D5">
        <w:rPr>
          <w:lang w:val="ru-RU"/>
        </w:rPr>
        <w:t>ео</w:t>
      </w:r>
      <w:r w:rsidRPr="009E01D5">
        <w:rPr>
          <w:spacing w:val="-1"/>
          <w:lang w:val="ru-RU"/>
        </w:rPr>
        <w:t>г</w:t>
      </w:r>
      <w:r w:rsidRPr="009E01D5">
        <w:rPr>
          <w:lang w:val="ru-RU"/>
        </w:rPr>
        <w:t>р</w:t>
      </w:r>
      <w:r w:rsidRPr="009E01D5">
        <w:rPr>
          <w:spacing w:val="2"/>
          <w:lang w:val="ru-RU"/>
        </w:rPr>
        <w:t>а</w:t>
      </w:r>
      <w:r w:rsidRPr="009E01D5">
        <w:rPr>
          <w:spacing w:val="-2"/>
          <w:lang w:val="ru-RU"/>
        </w:rPr>
        <w:t>н</w:t>
      </w:r>
      <w:r w:rsidRPr="009E01D5">
        <w:rPr>
          <w:lang w:val="ru-RU"/>
        </w:rPr>
        <w:t>и</w:t>
      </w:r>
      <w:r w:rsidRPr="009E01D5">
        <w:rPr>
          <w:spacing w:val="2"/>
          <w:lang w:val="ru-RU"/>
        </w:rPr>
        <w:t>ч</w:t>
      </w:r>
      <w:r w:rsidRPr="009E01D5">
        <w:rPr>
          <w:lang w:val="ru-RU"/>
        </w:rPr>
        <w:t>е</w:t>
      </w:r>
      <w:r w:rsidRPr="009E01D5">
        <w:rPr>
          <w:spacing w:val="-2"/>
          <w:lang w:val="ru-RU"/>
        </w:rPr>
        <w:t>н</w:t>
      </w:r>
      <w:r w:rsidRPr="009E01D5">
        <w:rPr>
          <w:lang w:val="ru-RU"/>
        </w:rPr>
        <w:t>о</w:t>
      </w:r>
      <w:r w:rsidRPr="009E01D5">
        <w:rPr>
          <w:spacing w:val="36"/>
          <w:lang w:val="ru-RU"/>
        </w:rPr>
        <w:t xml:space="preserve"> </w:t>
      </w:r>
      <w:r w:rsidRPr="009E01D5">
        <w:rPr>
          <w:spacing w:val="2"/>
          <w:lang w:val="ru-RU"/>
        </w:rPr>
        <w:t>с</w:t>
      </w:r>
      <w:r w:rsidRPr="009E01D5">
        <w:rPr>
          <w:spacing w:val="-5"/>
          <w:lang w:val="ru-RU"/>
        </w:rPr>
        <w:t>о</w:t>
      </w:r>
      <w:r w:rsidRPr="009E01D5">
        <w:rPr>
          <w:spacing w:val="-1"/>
          <w:lang w:val="ru-RU"/>
        </w:rPr>
        <w:t>л</w:t>
      </w:r>
      <w:r w:rsidRPr="009E01D5">
        <w:rPr>
          <w:spacing w:val="2"/>
          <w:lang w:val="ru-RU"/>
        </w:rPr>
        <w:t>и</w:t>
      </w:r>
      <w:r w:rsidRPr="009E01D5">
        <w:rPr>
          <w:spacing w:val="-3"/>
          <w:lang w:val="ru-RU"/>
        </w:rPr>
        <w:t>д</w:t>
      </w:r>
      <w:r w:rsidRPr="009E01D5">
        <w:rPr>
          <w:lang w:val="ru-RU"/>
        </w:rPr>
        <w:t>а</w:t>
      </w:r>
      <w:r w:rsidRPr="009E01D5">
        <w:rPr>
          <w:spacing w:val="2"/>
          <w:lang w:val="ru-RU"/>
        </w:rPr>
        <w:t>р</w:t>
      </w:r>
      <w:r w:rsidRPr="009E01D5">
        <w:rPr>
          <w:spacing w:val="-2"/>
          <w:lang w:val="ru-RU"/>
        </w:rPr>
        <w:t>н</w:t>
      </w:r>
      <w:r w:rsidRPr="009E01D5">
        <w:rPr>
          <w:lang w:val="ru-RU"/>
        </w:rPr>
        <w:t>о</w:t>
      </w:r>
      <w:r w:rsidRPr="009E01D5">
        <w:rPr>
          <w:spacing w:val="27"/>
          <w:lang w:val="ru-RU"/>
        </w:rPr>
        <w:t xml:space="preserve"> </w:t>
      </w:r>
      <w:r w:rsidRPr="009E01D5">
        <w:rPr>
          <w:spacing w:val="1"/>
          <w:w w:val="103"/>
          <w:lang w:val="ru-RU"/>
        </w:rPr>
        <w:t>п</w:t>
      </w:r>
      <w:r w:rsidRPr="009E01D5">
        <w:rPr>
          <w:w w:val="103"/>
          <w:lang w:val="ru-RU"/>
        </w:rPr>
        <w:t>ре</w:t>
      </w:r>
      <w:r w:rsidRPr="009E01D5">
        <w:rPr>
          <w:spacing w:val="-1"/>
          <w:w w:val="103"/>
          <w:lang w:val="ru-RU"/>
        </w:rPr>
        <w:t>м</w:t>
      </w:r>
      <w:r w:rsidRPr="009E01D5">
        <w:rPr>
          <w:w w:val="103"/>
          <w:lang w:val="ru-RU"/>
        </w:rPr>
        <w:t xml:space="preserve">а </w:t>
      </w:r>
      <w:r w:rsidRPr="009E01D5">
        <w:rPr>
          <w:spacing w:val="-2"/>
          <w:lang w:val="ru-RU"/>
        </w:rPr>
        <w:t>н</w:t>
      </w:r>
      <w:r w:rsidRPr="009E01D5">
        <w:rPr>
          <w:lang w:val="ru-RU"/>
        </w:rPr>
        <w:t>ар</w:t>
      </w:r>
      <w:r w:rsidRPr="009E01D5">
        <w:rPr>
          <w:spacing w:val="-5"/>
          <w:lang w:val="ru-RU"/>
        </w:rPr>
        <w:t>у</w:t>
      </w:r>
      <w:r w:rsidRPr="009E01D5">
        <w:rPr>
          <w:lang w:val="ru-RU"/>
        </w:rPr>
        <w:t>чи</w:t>
      </w:r>
      <w:r w:rsidRPr="009E01D5">
        <w:rPr>
          <w:spacing w:val="2"/>
          <w:lang w:val="ru-RU"/>
        </w:rPr>
        <w:t>о</w:t>
      </w:r>
      <w:r w:rsidRPr="009E01D5">
        <w:rPr>
          <w:spacing w:val="1"/>
          <w:lang w:val="ru-RU"/>
        </w:rPr>
        <w:t>ц</w:t>
      </w:r>
      <w:r w:rsidRPr="009E01D5">
        <w:rPr>
          <w:lang w:val="ru-RU"/>
        </w:rPr>
        <w:t>у</w:t>
      </w:r>
      <w:r w:rsidRPr="009E01D5">
        <w:rPr>
          <w:spacing w:val="28"/>
          <w:lang w:val="ru-RU"/>
        </w:rPr>
        <w:t xml:space="preserve"> </w:t>
      </w:r>
      <w:r w:rsidRPr="009E01D5">
        <w:rPr>
          <w:spacing w:val="-1"/>
          <w:lang w:val="ru-RU"/>
        </w:rPr>
        <w:t>з</w:t>
      </w:r>
      <w:r w:rsidRPr="009E01D5">
        <w:rPr>
          <w:lang w:val="ru-RU"/>
        </w:rPr>
        <w:t>а</w:t>
      </w:r>
      <w:r w:rsidRPr="009E01D5">
        <w:rPr>
          <w:spacing w:val="8"/>
          <w:lang w:val="ru-RU"/>
        </w:rPr>
        <w:t xml:space="preserve"> </w:t>
      </w:r>
      <w:r w:rsidRPr="009E01D5">
        <w:rPr>
          <w:spacing w:val="2"/>
          <w:lang w:val="ru-RU"/>
        </w:rPr>
        <w:t>и</w:t>
      </w:r>
      <w:r w:rsidRPr="009E01D5">
        <w:rPr>
          <w:spacing w:val="-1"/>
          <w:lang w:val="ru-RU"/>
        </w:rPr>
        <w:t>з</w:t>
      </w:r>
      <w:r w:rsidRPr="009E01D5">
        <w:rPr>
          <w:lang w:val="ru-RU"/>
        </w:rPr>
        <w:t>вр</w:t>
      </w:r>
      <w:r w:rsidRPr="009E01D5">
        <w:rPr>
          <w:spacing w:val="-3"/>
          <w:lang w:val="ru-RU"/>
        </w:rPr>
        <w:t>ш</w:t>
      </w:r>
      <w:r w:rsidRPr="009E01D5">
        <w:rPr>
          <w:spacing w:val="2"/>
          <w:lang w:val="ru-RU"/>
        </w:rPr>
        <w:t>ењ</w:t>
      </w:r>
      <w:r w:rsidRPr="009E01D5">
        <w:rPr>
          <w:lang w:val="ru-RU"/>
        </w:rPr>
        <w:t>е</w:t>
      </w:r>
      <w:r w:rsidRPr="009E01D5">
        <w:rPr>
          <w:spacing w:val="31"/>
          <w:lang w:val="ru-RU"/>
        </w:rPr>
        <w:t xml:space="preserve"> </w:t>
      </w:r>
      <w:r w:rsidRPr="009E01D5">
        <w:rPr>
          <w:spacing w:val="1"/>
          <w:lang w:val="ru-RU"/>
        </w:rPr>
        <w:t>п</w:t>
      </w:r>
      <w:r w:rsidRPr="009E01D5">
        <w:rPr>
          <w:lang w:val="ru-RU"/>
        </w:rPr>
        <w:t>р</w:t>
      </w:r>
      <w:r w:rsidRPr="009E01D5">
        <w:rPr>
          <w:spacing w:val="-5"/>
          <w:lang w:val="ru-RU"/>
        </w:rPr>
        <w:t>е</w:t>
      </w:r>
      <w:r w:rsidRPr="009E01D5">
        <w:rPr>
          <w:spacing w:val="-1"/>
          <w:lang w:val="ru-RU"/>
        </w:rPr>
        <w:t>дм</w:t>
      </w:r>
      <w:r w:rsidRPr="009E01D5">
        <w:rPr>
          <w:spacing w:val="-7"/>
          <w:lang w:val="ru-RU"/>
        </w:rPr>
        <w:t>е</w:t>
      </w:r>
      <w:r w:rsidRPr="009E01D5">
        <w:rPr>
          <w:spacing w:val="-1"/>
          <w:lang w:val="ru-RU"/>
        </w:rPr>
        <w:t>т</w:t>
      </w:r>
      <w:r w:rsidRPr="009E01D5">
        <w:rPr>
          <w:spacing w:val="-2"/>
          <w:lang w:val="ru-RU"/>
        </w:rPr>
        <w:t>н</w:t>
      </w:r>
      <w:r w:rsidRPr="009E01D5">
        <w:rPr>
          <w:spacing w:val="2"/>
          <w:lang w:val="ru-RU"/>
        </w:rPr>
        <w:t>о</w:t>
      </w:r>
      <w:r w:rsidRPr="009E01D5">
        <w:rPr>
          <w:lang w:val="ru-RU"/>
        </w:rPr>
        <w:t>г</w:t>
      </w:r>
      <w:r w:rsidRPr="009E01D5">
        <w:rPr>
          <w:spacing w:val="36"/>
          <w:lang w:val="ru-RU"/>
        </w:rPr>
        <w:t xml:space="preserve"> </w:t>
      </w:r>
      <w:r w:rsidRPr="009E01D5">
        <w:rPr>
          <w:spacing w:val="-3"/>
          <w:w w:val="103"/>
          <w:lang w:val="ru-RU"/>
        </w:rPr>
        <w:t>у</w:t>
      </w:r>
      <w:r w:rsidRPr="009E01D5">
        <w:rPr>
          <w:spacing w:val="-6"/>
          <w:w w:val="103"/>
          <w:lang w:val="ru-RU"/>
        </w:rPr>
        <w:t>г</w:t>
      </w:r>
      <w:r w:rsidRPr="009E01D5">
        <w:rPr>
          <w:w w:val="103"/>
          <w:lang w:val="ru-RU"/>
        </w:rPr>
        <w:t>о</w:t>
      </w:r>
      <w:r w:rsidRPr="009E01D5">
        <w:rPr>
          <w:spacing w:val="-2"/>
          <w:w w:val="103"/>
          <w:lang w:val="ru-RU"/>
        </w:rPr>
        <w:t>в</w:t>
      </w:r>
      <w:r w:rsidRPr="009E01D5">
        <w:rPr>
          <w:w w:val="103"/>
          <w:lang w:val="ru-RU"/>
        </w:rPr>
        <w:t>ора.</w:t>
      </w:r>
    </w:p>
    <w:p w:rsidR="002F0C28" w:rsidRPr="009E01D5" w:rsidRDefault="002F0C28" w:rsidP="002F0C28">
      <w:pPr>
        <w:tabs>
          <w:tab w:val="left" w:pos="1350"/>
        </w:tabs>
        <w:spacing w:line="244" w:lineRule="auto"/>
        <w:ind w:hanging="122"/>
        <w:jc w:val="both"/>
        <w:rPr>
          <w:w w:val="103"/>
          <w:lang w:val="ru-RU"/>
        </w:rPr>
      </w:pPr>
    </w:p>
    <w:p w:rsidR="002F0C28" w:rsidRPr="009E01D5" w:rsidRDefault="002F0C28" w:rsidP="002F0C28">
      <w:pPr>
        <w:tabs>
          <w:tab w:val="left" w:pos="1350"/>
        </w:tabs>
        <w:ind w:right="2790"/>
        <w:rPr>
          <w:b/>
          <w:w w:val="103"/>
        </w:rPr>
      </w:pPr>
      <w:r w:rsidRPr="009E01D5">
        <w:rPr>
          <w:b/>
          <w:w w:val="103"/>
          <w:highlight w:val="lightGray"/>
        </w:rPr>
        <w:t>Финансијска вредност Уговора</w:t>
      </w:r>
    </w:p>
    <w:p w:rsidR="002F0C28" w:rsidRPr="009E01D5" w:rsidRDefault="002F0C28" w:rsidP="002F0C28">
      <w:pPr>
        <w:tabs>
          <w:tab w:val="left" w:pos="1350"/>
        </w:tabs>
        <w:ind w:right="2790"/>
        <w:rPr>
          <w:b/>
          <w:w w:val="103"/>
        </w:rPr>
      </w:pPr>
    </w:p>
    <w:p w:rsidR="002F0C28" w:rsidRPr="009E01D5" w:rsidRDefault="002F0C28" w:rsidP="002F0C28">
      <w:pPr>
        <w:tabs>
          <w:tab w:val="left" w:pos="1350"/>
          <w:tab w:val="left" w:pos="4320"/>
          <w:tab w:val="left" w:pos="4950"/>
          <w:tab w:val="left" w:pos="5040"/>
        </w:tabs>
        <w:ind w:right="2790"/>
        <w:jc w:val="center"/>
        <w:rPr>
          <w:b/>
          <w:w w:val="103"/>
        </w:rPr>
      </w:pPr>
      <w:r w:rsidRPr="009E01D5">
        <w:rPr>
          <w:b/>
          <w:w w:val="103"/>
        </w:rPr>
        <w:t xml:space="preserve">                                            </w:t>
      </w:r>
      <w:r>
        <w:rPr>
          <w:b/>
          <w:w w:val="103"/>
        </w:rPr>
        <w:t>Члан 3</w:t>
      </w:r>
      <w:r w:rsidRPr="009E01D5">
        <w:rPr>
          <w:b/>
          <w:w w:val="103"/>
        </w:rPr>
        <w:t>.</w:t>
      </w:r>
    </w:p>
    <w:p w:rsidR="002F0C28" w:rsidRPr="009E01D5" w:rsidRDefault="002F0C28" w:rsidP="002F0C28">
      <w:pPr>
        <w:tabs>
          <w:tab w:val="left" w:pos="1350"/>
        </w:tabs>
        <w:ind w:left="2802" w:right="2790"/>
      </w:pPr>
    </w:p>
    <w:p w:rsidR="002F0C28" w:rsidRPr="009E01D5" w:rsidRDefault="002F0C28" w:rsidP="002F0C28">
      <w:pPr>
        <w:shd w:val="clear" w:color="auto" w:fill="FFFFFF"/>
        <w:tabs>
          <w:tab w:val="left" w:pos="1350"/>
        </w:tabs>
        <w:jc w:val="both"/>
        <w:rPr>
          <w:b/>
          <w:lang w:val="ru-RU"/>
        </w:rPr>
      </w:pPr>
      <w:r w:rsidRPr="009E01D5">
        <w:rPr>
          <w:lang w:val="sr-Cyrl-CS"/>
        </w:rPr>
        <w:t xml:space="preserve">Уговорена вредност према усвојеној понуди и </w:t>
      </w:r>
      <w:r>
        <w:rPr>
          <w:lang w:val="sr-Cyrl-CS"/>
        </w:rPr>
        <w:t>спецификацији</w:t>
      </w:r>
      <w:r w:rsidRPr="009E01D5">
        <w:rPr>
          <w:lang w:val="sr-Cyrl-CS"/>
        </w:rPr>
        <w:t xml:space="preserve">  уговорених </w:t>
      </w:r>
      <w:r>
        <w:rPr>
          <w:lang w:val="sr-Cyrl-CS"/>
        </w:rPr>
        <w:t>услуга</w:t>
      </w:r>
      <w:r w:rsidRPr="009E01D5">
        <w:rPr>
          <w:lang w:val="sr-Cyrl-CS"/>
        </w:rPr>
        <w:t xml:space="preserve"> </w:t>
      </w:r>
      <w:r w:rsidRPr="009E01D5">
        <w:rPr>
          <w:b/>
          <w:lang w:val="sr-Cyrl-CS"/>
        </w:rPr>
        <w:t xml:space="preserve">износи </w:t>
      </w:r>
      <w:r w:rsidRPr="009E01D5">
        <w:rPr>
          <w:lang w:val="sr-Cyrl-CS"/>
        </w:rPr>
        <w:t>_________________ (_______________________________________)</w:t>
      </w:r>
      <w:r>
        <w:t xml:space="preserve"> динара без пдв-а, односно </w:t>
      </w:r>
      <w:r w:rsidRPr="009E01D5">
        <w:rPr>
          <w:lang w:val="sr-Cyrl-CS"/>
        </w:rPr>
        <w:t>__</w:t>
      </w:r>
      <w:r>
        <w:rPr>
          <w:lang w:val="sr-Cyrl-CS"/>
        </w:rPr>
        <w:t>_______________</w:t>
      </w:r>
      <w:r w:rsidRPr="009E01D5">
        <w:rPr>
          <w:lang w:val="sr-Cyrl-CS"/>
        </w:rPr>
        <w:t xml:space="preserve"> (___________________________) динара</w:t>
      </w:r>
      <w:r>
        <w:rPr>
          <w:lang w:val="sr-Cyrl-CS"/>
        </w:rPr>
        <w:t xml:space="preserve"> са пдв-ом.</w:t>
      </w:r>
      <w:r w:rsidRPr="009E01D5">
        <w:rPr>
          <w:lang w:val="sr-Cyrl-CS"/>
        </w:rPr>
        <w:t>.</w:t>
      </w:r>
    </w:p>
    <w:p w:rsidR="002F0C28" w:rsidRPr="009E01D5" w:rsidRDefault="002F0C28" w:rsidP="002F0C28">
      <w:pPr>
        <w:tabs>
          <w:tab w:val="left" w:pos="0"/>
        </w:tabs>
        <w:spacing w:before="7"/>
        <w:ind w:right="-20"/>
        <w:jc w:val="both"/>
        <w:rPr>
          <w:lang w:val="sr-Cyrl-CS"/>
        </w:rPr>
      </w:pPr>
      <w:r w:rsidRPr="009E01D5">
        <w:t>Наручилац</w:t>
      </w:r>
      <w:r w:rsidRPr="009E01D5">
        <w:rPr>
          <w:lang w:val="sr-Cyrl-CS"/>
        </w:rPr>
        <w:t xml:space="preserve"> плаћа</w:t>
      </w:r>
      <w:r w:rsidRPr="009E01D5">
        <w:t xml:space="preserve">ње уговореног износа врши, по динамици  наведеној у члану </w:t>
      </w:r>
      <w:r>
        <w:t>6</w:t>
      </w:r>
      <w:r w:rsidRPr="00907189">
        <w:t>.</w:t>
      </w:r>
      <w:r w:rsidRPr="009E01D5">
        <w:t xml:space="preserve"> овог уговора.</w:t>
      </w:r>
    </w:p>
    <w:p w:rsidR="002F0C28" w:rsidRPr="009E01D5" w:rsidRDefault="002F0C28" w:rsidP="002F0C28">
      <w:pPr>
        <w:tabs>
          <w:tab w:val="left" w:pos="0"/>
        </w:tabs>
        <w:spacing w:before="7"/>
        <w:ind w:right="-20"/>
      </w:pPr>
    </w:p>
    <w:p w:rsidR="002F0C28" w:rsidRPr="009E01D5" w:rsidRDefault="002F0C28" w:rsidP="002F0C28">
      <w:pPr>
        <w:shd w:val="clear" w:color="auto" w:fill="FFFFFF"/>
        <w:tabs>
          <w:tab w:val="left" w:pos="1350"/>
        </w:tabs>
        <w:jc w:val="center"/>
        <w:rPr>
          <w:b/>
          <w:lang w:val="hr-HR"/>
        </w:rPr>
      </w:pPr>
      <w:r>
        <w:rPr>
          <w:b/>
          <w:lang w:val="hr-HR"/>
        </w:rPr>
        <w:t>Члан</w:t>
      </w:r>
      <w:r>
        <w:rPr>
          <w:b/>
        </w:rPr>
        <w:t xml:space="preserve"> 4</w:t>
      </w:r>
      <w:r w:rsidRPr="009E01D5">
        <w:rPr>
          <w:b/>
          <w:lang w:val="hr-HR"/>
        </w:rPr>
        <w:t>.</w:t>
      </w:r>
    </w:p>
    <w:p w:rsidR="002F0C28" w:rsidRPr="009E01D5" w:rsidRDefault="002F0C28" w:rsidP="002F0C28">
      <w:pPr>
        <w:shd w:val="clear" w:color="auto" w:fill="FFFFFF"/>
        <w:tabs>
          <w:tab w:val="left" w:pos="1350"/>
        </w:tabs>
        <w:jc w:val="both"/>
        <w:rPr>
          <w:b/>
        </w:rPr>
      </w:pPr>
    </w:p>
    <w:p w:rsidR="002F0C28" w:rsidRDefault="002F0C28" w:rsidP="002F0C28">
      <w:pPr>
        <w:tabs>
          <w:tab w:val="left" w:pos="1350"/>
        </w:tabs>
        <w:spacing w:after="120"/>
        <w:jc w:val="both"/>
        <w:rPr>
          <w:lang w:val="ru-RU"/>
        </w:rPr>
      </w:pPr>
      <w:r w:rsidRPr="009E01D5">
        <w:rPr>
          <w:lang w:val="ru-RU"/>
        </w:rPr>
        <w:t xml:space="preserve">Изричито се захтева да </w:t>
      </w:r>
      <w:r w:rsidRPr="009E01D5">
        <w:t>Наручилац</w:t>
      </w:r>
      <w:r w:rsidRPr="009E01D5">
        <w:rPr>
          <w:lang w:val="ru-RU"/>
        </w:rPr>
        <w:t xml:space="preserve"> буде хитно обавештен о сваком питању које може да доведе до промене висине предви</w:t>
      </w:r>
      <w:r w:rsidRPr="009E01D5">
        <w:rPr>
          <w:lang w:val="sr-Cyrl-CS"/>
        </w:rPr>
        <w:t>ђ</w:t>
      </w:r>
      <w:r w:rsidRPr="009E01D5">
        <w:rPr>
          <w:lang w:val="ru-RU"/>
        </w:rPr>
        <w:t>еног буџета,</w:t>
      </w:r>
      <w:r w:rsidRPr="009E01D5">
        <w:t xml:space="preserve"> </w:t>
      </w:r>
      <w:r w:rsidRPr="009E01D5">
        <w:rPr>
          <w:lang w:val="ru-RU"/>
        </w:rPr>
        <w:t xml:space="preserve">спецификације или програма </w:t>
      </w:r>
      <w:r>
        <w:rPr>
          <w:lang w:val="ru-RU"/>
        </w:rPr>
        <w:t>извршења услуге</w:t>
      </w:r>
      <w:r w:rsidRPr="009E01D5">
        <w:t>.</w:t>
      </w:r>
      <w:r w:rsidRPr="009E01D5">
        <w:rPr>
          <w:lang w:val="sr-Cyrl-CS"/>
        </w:rPr>
        <w:t xml:space="preserve"> </w:t>
      </w:r>
      <w:r>
        <w:t xml:space="preserve">Услуге </w:t>
      </w:r>
      <w:r>
        <w:rPr>
          <w:lang w:val="ru-RU"/>
        </w:rPr>
        <w:t xml:space="preserve"> везане </w:t>
      </w:r>
      <w:r w:rsidRPr="009E01D5">
        <w:rPr>
          <w:lang w:val="ru-RU"/>
        </w:rPr>
        <w:t xml:space="preserve">за ту околност се обустављају док </w:t>
      </w:r>
      <w:r w:rsidRPr="009E01D5">
        <w:t>Наручилац</w:t>
      </w:r>
      <w:r w:rsidRPr="009E01D5">
        <w:rPr>
          <w:lang w:val="ru-RU"/>
        </w:rPr>
        <w:t xml:space="preserve"> не донесе одлуку како ће се поступати.</w:t>
      </w:r>
    </w:p>
    <w:p w:rsidR="002F0C28" w:rsidRDefault="002F0C28" w:rsidP="002F0C28">
      <w:pPr>
        <w:tabs>
          <w:tab w:val="left" w:pos="1350"/>
        </w:tabs>
        <w:spacing w:after="120"/>
        <w:jc w:val="both"/>
        <w:rPr>
          <w:lang w:val="ru-RU"/>
        </w:rPr>
      </w:pPr>
    </w:p>
    <w:p w:rsidR="002F0C28" w:rsidRPr="00530589" w:rsidRDefault="002F0C28" w:rsidP="002F0C28">
      <w:pPr>
        <w:tabs>
          <w:tab w:val="left" w:pos="1350"/>
        </w:tabs>
        <w:spacing w:after="120"/>
        <w:jc w:val="both"/>
        <w:rPr>
          <w:b/>
          <w:lang w:val="ru-RU"/>
        </w:rPr>
      </w:pPr>
      <w:r w:rsidRPr="00530589">
        <w:rPr>
          <w:b/>
          <w:highlight w:val="lightGray"/>
          <w:lang w:val="ru-RU"/>
        </w:rPr>
        <w:t>Цена</w:t>
      </w:r>
    </w:p>
    <w:p w:rsidR="002F0C28" w:rsidRDefault="002F0C28" w:rsidP="002F0C28">
      <w:pPr>
        <w:shd w:val="clear" w:color="auto" w:fill="FFFFFF"/>
        <w:tabs>
          <w:tab w:val="left" w:pos="1350"/>
        </w:tabs>
        <w:jc w:val="center"/>
        <w:rPr>
          <w:b/>
        </w:rPr>
      </w:pPr>
      <w:r>
        <w:rPr>
          <w:b/>
        </w:rPr>
        <w:t>Члан 5</w:t>
      </w:r>
      <w:r w:rsidRPr="009E01D5">
        <w:rPr>
          <w:b/>
        </w:rPr>
        <w:t>.</w:t>
      </w:r>
    </w:p>
    <w:p w:rsidR="002F0C28" w:rsidRDefault="002F0C28" w:rsidP="002F0C28">
      <w:pPr>
        <w:shd w:val="clear" w:color="auto" w:fill="FFFFFF"/>
        <w:tabs>
          <w:tab w:val="left" w:pos="1350"/>
        </w:tabs>
        <w:jc w:val="center"/>
        <w:rPr>
          <w:b/>
        </w:rPr>
      </w:pPr>
    </w:p>
    <w:p w:rsidR="002F0C28" w:rsidRDefault="002F0C28" w:rsidP="002F0C28">
      <w:pPr>
        <w:shd w:val="clear" w:color="auto" w:fill="FFFFFF"/>
        <w:tabs>
          <w:tab w:val="left" w:pos="1350"/>
        </w:tabs>
        <w:jc w:val="both"/>
        <w:rPr>
          <w:lang w:val="ru-RU"/>
        </w:rPr>
      </w:pPr>
      <w:r w:rsidRPr="00530589">
        <w:t>Јединична цена</w:t>
      </w:r>
      <w:r>
        <w:t xml:space="preserve"> услуге </w:t>
      </w:r>
      <w:r>
        <w:rPr>
          <w:lang w:val="ru-RU"/>
        </w:rPr>
        <w:t xml:space="preserve"> мора да обухвата </w:t>
      </w:r>
      <w:r w:rsidRPr="00530589">
        <w:rPr>
          <w:lang w:val="ru-RU"/>
        </w:rPr>
        <w:t xml:space="preserve"> </w:t>
      </w:r>
      <w:r>
        <w:rPr>
          <w:lang w:val="ru-RU"/>
        </w:rPr>
        <w:t>све остале зависне трошкове-превоз до места вршења услуге и остале пратеће трошкове.</w:t>
      </w:r>
    </w:p>
    <w:p w:rsidR="002F0C28" w:rsidRPr="00530589" w:rsidRDefault="002F0C28" w:rsidP="002F0C28">
      <w:pPr>
        <w:shd w:val="clear" w:color="auto" w:fill="FFFFFF"/>
        <w:tabs>
          <w:tab w:val="left" w:pos="1350"/>
        </w:tabs>
        <w:jc w:val="both"/>
        <w:rPr>
          <w:lang w:val="ru-RU"/>
        </w:rPr>
      </w:pPr>
      <w:r>
        <w:rPr>
          <w:lang w:val="ru-RU"/>
        </w:rPr>
        <w:t>Цена је фиксна и не може се мењати у току извршења услуге.</w:t>
      </w:r>
    </w:p>
    <w:p w:rsidR="002F0C28" w:rsidRPr="009E01D5" w:rsidRDefault="002F0C28" w:rsidP="002F0C28">
      <w:pPr>
        <w:tabs>
          <w:tab w:val="left" w:pos="1350"/>
        </w:tabs>
        <w:spacing w:after="120"/>
        <w:jc w:val="both"/>
        <w:rPr>
          <w:lang w:val="ru-RU"/>
        </w:rPr>
      </w:pPr>
    </w:p>
    <w:p w:rsidR="002F0C28" w:rsidRPr="009E01D5" w:rsidRDefault="002F0C28" w:rsidP="002F0C28">
      <w:pPr>
        <w:shd w:val="clear" w:color="auto" w:fill="FFFFFF"/>
        <w:tabs>
          <w:tab w:val="left" w:pos="1350"/>
        </w:tabs>
      </w:pPr>
      <w:r w:rsidRPr="009E01D5">
        <w:rPr>
          <w:b/>
          <w:w w:val="103"/>
          <w:highlight w:val="lightGray"/>
        </w:rPr>
        <w:t>Плаћање</w:t>
      </w:r>
    </w:p>
    <w:p w:rsidR="002F0C28" w:rsidRDefault="002F0C28" w:rsidP="002F0C28">
      <w:pPr>
        <w:shd w:val="clear" w:color="auto" w:fill="FFFFFF"/>
        <w:tabs>
          <w:tab w:val="left" w:pos="1350"/>
        </w:tabs>
        <w:jc w:val="center"/>
        <w:rPr>
          <w:b/>
          <w:lang w:val="ru-RU"/>
        </w:rPr>
      </w:pPr>
      <w:r w:rsidRPr="00146535">
        <w:rPr>
          <w:b/>
          <w:lang w:val="ru-RU"/>
        </w:rPr>
        <w:t xml:space="preserve">Члан </w:t>
      </w:r>
      <w:r>
        <w:rPr>
          <w:b/>
          <w:lang w:val="ru-RU"/>
        </w:rPr>
        <w:t>6.</w:t>
      </w:r>
    </w:p>
    <w:p w:rsidR="002F0C28" w:rsidRPr="005E4A53" w:rsidRDefault="002F0C28" w:rsidP="002F0C28">
      <w:pPr>
        <w:jc w:val="both"/>
        <w:rPr>
          <w:i/>
          <w:iCs/>
          <w:u w:val="single"/>
        </w:rPr>
      </w:pPr>
      <w:r w:rsidRPr="005E4A53">
        <w:rPr>
          <w:iCs/>
        </w:rPr>
        <w:t>Плаћање се врши по достављеном извештају, након протека рока од 15 дана за отклањање примедби</w:t>
      </w:r>
      <w:r w:rsidRPr="005E4A53">
        <w:rPr>
          <w:i/>
          <w:iCs/>
          <w:u w:val="single"/>
        </w:rPr>
        <w:t>.</w:t>
      </w:r>
    </w:p>
    <w:p w:rsidR="002F0C28" w:rsidRPr="005E4A53" w:rsidRDefault="002F0C28" w:rsidP="002F0C28">
      <w:pPr>
        <w:tabs>
          <w:tab w:val="left" w:pos="360"/>
        </w:tabs>
        <w:spacing w:line="240" w:lineRule="atLeast"/>
        <w:jc w:val="both"/>
        <w:rPr>
          <w:lang w:val="sr-Cyrl-CS"/>
        </w:rPr>
      </w:pPr>
      <w:r w:rsidRPr="005E4A53">
        <w:rPr>
          <w:lang w:val="sr-Cyrl-CS"/>
        </w:rPr>
        <w:t xml:space="preserve">Рок плаћања је до 45 дана од дана </w:t>
      </w:r>
      <w:r w:rsidRPr="005E4A53">
        <w:rPr>
          <w:lang w:val="ru-RU"/>
        </w:rPr>
        <w:t>пријема фактуре/рачуна</w:t>
      </w:r>
      <w:r w:rsidRPr="005E4A53">
        <w:rPr>
          <w:lang w:val="sr-Cyrl-CS"/>
        </w:rPr>
        <w:t xml:space="preserve">  све </w:t>
      </w:r>
      <w:r w:rsidRPr="005E4A53">
        <w:rPr>
          <w:iCs/>
          <w:lang w:val="sr-Cyrl-CS"/>
        </w:rPr>
        <w:t xml:space="preserve">у </w:t>
      </w:r>
      <w:r w:rsidRPr="005E4A53">
        <w:rPr>
          <w:iCs/>
        </w:rPr>
        <w:t xml:space="preserve">складу са Законом о роковима измирења новчаних обавеза у комерцијалним трансакцијама </w:t>
      </w:r>
      <w:r w:rsidRPr="005E4A53">
        <w:rPr>
          <w:rFonts w:eastAsia="TimesNewRomanPSMT"/>
        </w:rPr>
        <w:t>(„Службени гласник РС”, бр. 119/12, 68/15 и 113/2017).</w:t>
      </w:r>
      <w:r w:rsidRPr="005E4A53">
        <w:rPr>
          <w:lang w:val="sr-Cyrl-CS"/>
        </w:rPr>
        <w:t xml:space="preserve"> </w:t>
      </w:r>
    </w:p>
    <w:p w:rsidR="002F0C28" w:rsidRPr="005E4A53" w:rsidRDefault="002F0C28" w:rsidP="002F0C28">
      <w:pPr>
        <w:jc w:val="both"/>
        <w:rPr>
          <w:iCs/>
        </w:rPr>
      </w:pPr>
      <w:r w:rsidRPr="005E4A53">
        <w:rPr>
          <w:iCs/>
        </w:rPr>
        <w:t>Плаћање се врши уплатом на рачун понуђача.</w:t>
      </w:r>
    </w:p>
    <w:p w:rsidR="002F0C28" w:rsidRPr="009E01D5" w:rsidRDefault="002F0C28" w:rsidP="002F0C28">
      <w:pPr>
        <w:tabs>
          <w:tab w:val="left" w:pos="1350"/>
        </w:tabs>
        <w:spacing w:line="247" w:lineRule="auto"/>
        <w:ind w:right="79"/>
        <w:jc w:val="both"/>
        <w:rPr>
          <w:w w:val="103"/>
          <w:lang w:val="sr-Cyrl-CS"/>
        </w:rPr>
      </w:pPr>
    </w:p>
    <w:p w:rsidR="002F0C28" w:rsidRPr="00146535" w:rsidRDefault="002F0C28" w:rsidP="002F0C28">
      <w:pPr>
        <w:shd w:val="clear" w:color="auto" w:fill="FFFFFF"/>
        <w:tabs>
          <w:tab w:val="left" w:pos="1350"/>
        </w:tabs>
        <w:jc w:val="both"/>
        <w:rPr>
          <w:color w:val="FF0000"/>
          <w:lang w:val="ru-RU"/>
        </w:rPr>
      </w:pPr>
    </w:p>
    <w:p w:rsidR="002F0C28" w:rsidRPr="00146535" w:rsidRDefault="002F0C28" w:rsidP="002F0C28">
      <w:pPr>
        <w:shd w:val="clear" w:color="auto" w:fill="FFFFFF"/>
        <w:tabs>
          <w:tab w:val="left" w:pos="320"/>
        </w:tabs>
        <w:jc w:val="center"/>
        <w:outlineLvl w:val="0"/>
        <w:rPr>
          <w:lang w:val="sr-Cyrl-CS"/>
        </w:rPr>
      </w:pPr>
      <w:r w:rsidRPr="00146535">
        <w:rPr>
          <w:b/>
          <w:lang w:val="ru-RU"/>
        </w:rPr>
        <w:t xml:space="preserve">Члан </w:t>
      </w:r>
      <w:r>
        <w:rPr>
          <w:b/>
          <w:lang w:val="ru-RU"/>
        </w:rPr>
        <w:t>7</w:t>
      </w:r>
      <w:r w:rsidRPr="00146535">
        <w:rPr>
          <w:b/>
          <w:lang w:val="ru-RU"/>
        </w:rPr>
        <w:t>.</w:t>
      </w:r>
    </w:p>
    <w:p w:rsidR="002F0C28" w:rsidRPr="009E01D5" w:rsidRDefault="002F0C28" w:rsidP="002F0C28">
      <w:pPr>
        <w:keepLines/>
        <w:jc w:val="both"/>
        <w:rPr>
          <w:b/>
          <w:lang w:val="ru-RU"/>
        </w:rPr>
      </w:pPr>
    </w:p>
    <w:p w:rsidR="002F0C28" w:rsidRPr="009E01D5" w:rsidRDefault="002F0C28" w:rsidP="002F0C28">
      <w:pPr>
        <w:keepLines/>
        <w:jc w:val="both"/>
        <w:rPr>
          <w:lang w:val="sr-Cyrl-CS"/>
        </w:rPr>
      </w:pPr>
      <w:r w:rsidRPr="009E01D5">
        <w:rPr>
          <w:lang w:val="ru-RU"/>
        </w:rPr>
        <w:t>Наручилац услуге се обавезује да</w:t>
      </w:r>
      <w:r w:rsidRPr="009E01D5">
        <w:t xml:space="preserve"> </w:t>
      </w:r>
      <w:r w:rsidRPr="009E01D5">
        <w:rPr>
          <w:lang w:val="sr-Cyrl-CS"/>
        </w:rPr>
        <w:t>:</w:t>
      </w:r>
    </w:p>
    <w:p w:rsidR="002F0C28" w:rsidRPr="009E01D5" w:rsidRDefault="002F0C28" w:rsidP="002F0C28">
      <w:pPr>
        <w:keepLines/>
        <w:jc w:val="both"/>
      </w:pPr>
    </w:p>
    <w:p w:rsidR="002F0C28" w:rsidRPr="009E01D5" w:rsidRDefault="002F0C28" w:rsidP="002F0C28">
      <w:pPr>
        <w:keepLines/>
        <w:jc w:val="both"/>
        <w:rPr>
          <w:lang w:val="ru-RU"/>
        </w:rPr>
      </w:pPr>
      <w:r w:rsidRPr="009E01D5">
        <w:rPr>
          <w:lang w:val="ru-RU"/>
        </w:rPr>
        <w:t xml:space="preserve">Пружаоцу услуге одмах по закључењу уговора </w:t>
      </w:r>
    </w:p>
    <w:p w:rsidR="002F0C28" w:rsidRDefault="002F0C28" w:rsidP="002F0C28">
      <w:pPr>
        <w:keepLines/>
        <w:jc w:val="both"/>
        <w:rPr>
          <w:lang w:val="ru-RU"/>
        </w:rPr>
      </w:pPr>
      <w:r w:rsidRPr="009E01D5">
        <w:rPr>
          <w:lang w:val="ru-RU"/>
        </w:rPr>
        <w:t>-пружи помоћ у погледу давања потребних и захтевних услова за извршење услуге.</w:t>
      </w:r>
    </w:p>
    <w:p w:rsidR="002F0C28" w:rsidRPr="009E01D5" w:rsidRDefault="002F0C28" w:rsidP="002F0C28">
      <w:pPr>
        <w:keepLines/>
        <w:jc w:val="both"/>
        <w:rPr>
          <w:lang w:val="ru-RU"/>
        </w:rPr>
      </w:pPr>
      <w:r>
        <w:rPr>
          <w:lang w:val="ru-RU"/>
        </w:rPr>
        <w:t>-да изврши контролу и пријем услуге, приликом достављања извештаја уз присуство представника пружаоца услуге.</w:t>
      </w:r>
    </w:p>
    <w:p w:rsidR="002F0C28" w:rsidRPr="009E01D5" w:rsidRDefault="002F0C28" w:rsidP="002F0C28">
      <w:pPr>
        <w:keepLines/>
        <w:jc w:val="both"/>
        <w:rPr>
          <w:lang w:val="ru-RU"/>
        </w:rPr>
      </w:pPr>
    </w:p>
    <w:p w:rsidR="002F0C28" w:rsidRPr="009E01D5" w:rsidRDefault="002F0C28" w:rsidP="002F0C28">
      <w:pPr>
        <w:keepLines/>
        <w:jc w:val="both"/>
        <w:rPr>
          <w:lang w:val="ru-RU"/>
        </w:rPr>
      </w:pPr>
      <w:r w:rsidRPr="009E01D5">
        <w:rPr>
          <w:lang w:val="ru-RU"/>
        </w:rPr>
        <w:t xml:space="preserve">Пружалац услуге  се обавезује да: </w:t>
      </w:r>
    </w:p>
    <w:p w:rsidR="002F0C28" w:rsidRPr="009E01D5" w:rsidRDefault="002F0C28" w:rsidP="002F0C28">
      <w:pPr>
        <w:keepLines/>
        <w:jc w:val="both"/>
        <w:rPr>
          <w:lang w:val="ru-RU"/>
        </w:rPr>
      </w:pPr>
    </w:p>
    <w:p w:rsidR="002F0C28" w:rsidRDefault="002F0C28" w:rsidP="008D0935">
      <w:pPr>
        <w:keepLines/>
        <w:numPr>
          <w:ilvl w:val="0"/>
          <w:numId w:val="14"/>
        </w:numPr>
        <w:jc w:val="both"/>
        <w:rPr>
          <w:lang w:val="ru-RU"/>
        </w:rPr>
      </w:pPr>
      <w:r w:rsidRPr="009E01D5">
        <w:rPr>
          <w:lang w:val="ru-RU"/>
        </w:rPr>
        <w:t>изврши услугу  у складу са важећим прописима и правилима струке</w:t>
      </w:r>
      <w:r>
        <w:rPr>
          <w:lang w:val="ru-RU"/>
        </w:rPr>
        <w:t xml:space="preserve"> и одредбама овог уговора.</w:t>
      </w:r>
    </w:p>
    <w:p w:rsidR="002F0C28" w:rsidRPr="00146535" w:rsidRDefault="002F0C28" w:rsidP="008D0935">
      <w:pPr>
        <w:keepLines/>
        <w:numPr>
          <w:ilvl w:val="0"/>
          <w:numId w:val="14"/>
        </w:numPr>
        <w:jc w:val="both"/>
        <w:rPr>
          <w:lang w:val="ru-RU"/>
        </w:rPr>
      </w:pPr>
      <w:r w:rsidRPr="009E01D5">
        <w:rPr>
          <w:lang w:val="ru-RU"/>
        </w:rPr>
        <w:t>изврши услугу  у складу са</w:t>
      </w:r>
      <w:r>
        <w:rPr>
          <w:lang w:val="ru-RU"/>
        </w:rPr>
        <w:t xml:space="preserve"> конкурсном документацијом и датом понудом бр.______од дана_______</w:t>
      </w:r>
      <w:r w:rsidRPr="00146535">
        <w:rPr>
          <w:b/>
          <w:i/>
          <w:lang w:val="ru-RU"/>
        </w:rPr>
        <w:t>(попуњава понуђач)</w:t>
      </w:r>
    </w:p>
    <w:p w:rsidR="002F0C28" w:rsidRDefault="002F0C28" w:rsidP="008D0935">
      <w:pPr>
        <w:keepLines/>
        <w:numPr>
          <w:ilvl w:val="0"/>
          <w:numId w:val="14"/>
        </w:numPr>
        <w:jc w:val="both"/>
        <w:rPr>
          <w:lang w:val="ru-RU"/>
        </w:rPr>
      </w:pPr>
      <w:r w:rsidRPr="009E01D5">
        <w:rPr>
          <w:lang w:val="ru-RU"/>
        </w:rPr>
        <w:t>обавештава Наручиоца услуге о свим моментима који могу имати утицаја на успеш</w:t>
      </w:r>
      <w:r>
        <w:rPr>
          <w:lang w:val="ru-RU"/>
        </w:rPr>
        <w:t>ну и благовремену израду услуге.</w:t>
      </w:r>
    </w:p>
    <w:p w:rsidR="002F0C28" w:rsidRPr="00741A21" w:rsidRDefault="002F0C28" w:rsidP="008D0935">
      <w:pPr>
        <w:keepLines/>
        <w:numPr>
          <w:ilvl w:val="0"/>
          <w:numId w:val="14"/>
        </w:numPr>
        <w:jc w:val="both"/>
        <w:rPr>
          <w:lang w:val="ru-RU"/>
        </w:rPr>
      </w:pPr>
      <w:r>
        <w:rPr>
          <w:lang w:val="ru-RU"/>
        </w:rPr>
        <w:t>Да отклони примедбе наручиоца стављене на извештај у року од 15 дана.</w:t>
      </w:r>
    </w:p>
    <w:p w:rsidR="002F0C28" w:rsidRPr="009E01D5" w:rsidRDefault="002F0C28" w:rsidP="002F0C28">
      <w:pPr>
        <w:tabs>
          <w:tab w:val="left" w:pos="1350"/>
        </w:tabs>
        <w:rPr>
          <w:b/>
        </w:rPr>
      </w:pPr>
      <w:r>
        <w:rPr>
          <w:b/>
          <w:highlight w:val="lightGray"/>
        </w:rPr>
        <w:t>Рок</w:t>
      </w:r>
    </w:p>
    <w:p w:rsidR="002F0C28" w:rsidRPr="009E01D5" w:rsidRDefault="002F0C28" w:rsidP="002F0C28">
      <w:pPr>
        <w:shd w:val="clear" w:color="auto" w:fill="FFFFFF"/>
        <w:tabs>
          <w:tab w:val="left" w:pos="1350"/>
        </w:tabs>
        <w:rPr>
          <w:b/>
        </w:rPr>
      </w:pPr>
    </w:p>
    <w:p w:rsidR="002F0C28" w:rsidRDefault="002F0C28" w:rsidP="002F0C28">
      <w:pPr>
        <w:shd w:val="clear" w:color="auto" w:fill="FFFFFF"/>
        <w:tabs>
          <w:tab w:val="left" w:pos="1350"/>
        </w:tabs>
        <w:jc w:val="center"/>
        <w:rPr>
          <w:b/>
          <w:lang w:val="ru-RU"/>
        </w:rPr>
      </w:pPr>
      <w:r w:rsidRPr="009E01D5">
        <w:rPr>
          <w:b/>
          <w:lang w:val="ru-RU"/>
        </w:rPr>
        <w:t xml:space="preserve">Члан </w:t>
      </w:r>
      <w:r>
        <w:rPr>
          <w:b/>
        </w:rPr>
        <w:t>8</w:t>
      </w:r>
      <w:r w:rsidRPr="009E01D5">
        <w:rPr>
          <w:b/>
          <w:lang w:val="ru-RU"/>
        </w:rPr>
        <w:t>.</w:t>
      </w:r>
    </w:p>
    <w:p w:rsidR="002F0C28" w:rsidRDefault="002F0C28" w:rsidP="002F0C28">
      <w:pPr>
        <w:shd w:val="clear" w:color="auto" w:fill="FFFFFF"/>
        <w:tabs>
          <w:tab w:val="left" w:pos="1350"/>
        </w:tabs>
        <w:jc w:val="center"/>
        <w:rPr>
          <w:b/>
          <w:lang w:val="ru-RU"/>
        </w:rPr>
      </w:pPr>
    </w:p>
    <w:p w:rsidR="002F0C28" w:rsidRDefault="002F0C28" w:rsidP="002F0C28">
      <w:pPr>
        <w:shd w:val="clear" w:color="auto" w:fill="FFFFFF"/>
        <w:tabs>
          <w:tab w:val="left" w:pos="1350"/>
        </w:tabs>
        <w:rPr>
          <w:lang w:val="ru-RU"/>
        </w:rPr>
      </w:pPr>
      <w:r w:rsidRPr="004959EB">
        <w:rPr>
          <w:lang w:val="ru-RU"/>
        </w:rPr>
        <w:t>У</w:t>
      </w:r>
      <w:r>
        <w:rPr>
          <w:lang w:val="ru-RU"/>
        </w:rPr>
        <w:t>слуге анализе  (узорковање) се врше до 01.11.2019. године.</w:t>
      </w:r>
    </w:p>
    <w:p w:rsidR="002F0C28" w:rsidRPr="00741A21" w:rsidRDefault="002F0C28" w:rsidP="002F0C28">
      <w:pPr>
        <w:shd w:val="clear" w:color="auto" w:fill="FFFFFF"/>
        <w:tabs>
          <w:tab w:val="left" w:pos="1350"/>
        </w:tabs>
        <w:rPr>
          <w:lang w:val="sr-Cyrl-CS"/>
        </w:rPr>
      </w:pPr>
      <w:r>
        <w:rPr>
          <w:lang w:val="ru-RU"/>
        </w:rPr>
        <w:t>Достављање извештаја са препорукама до 15.11.2019. године.</w:t>
      </w:r>
    </w:p>
    <w:p w:rsidR="002F0C28" w:rsidRDefault="002F0C28" w:rsidP="002F0C28">
      <w:pPr>
        <w:tabs>
          <w:tab w:val="left" w:pos="975"/>
        </w:tabs>
        <w:jc w:val="both"/>
        <w:rPr>
          <w:b/>
          <w:i/>
          <w:lang w:val="sr-Cyrl-CS"/>
        </w:rPr>
      </w:pPr>
    </w:p>
    <w:p w:rsidR="002F0C28" w:rsidRPr="009E01D5" w:rsidRDefault="002F0C28" w:rsidP="002F0C28">
      <w:pPr>
        <w:shd w:val="clear" w:color="auto" w:fill="FFFFFF"/>
        <w:tabs>
          <w:tab w:val="left" w:pos="1350"/>
        </w:tabs>
        <w:jc w:val="center"/>
        <w:rPr>
          <w:b/>
          <w:lang w:val="ru-RU"/>
        </w:rPr>
      </w:pPr>
      <w:r>
        <w:rPr>
          <w:b/>
          <w:lang w:val="ru-RU"/>
        </w:rPr>
        <w:t>Члан 9</w:t>
      </w:r>
      <w:r w:rsidRPr="009E01D5">
        <w:rPr>
          <w:b/>
          <w:lang w:val="ru-RU"/>
        </w:rPr>
        <w:t>.</w:t>
      </w:r>
    </w:p>
    <w:p w:rsidR="002F0C28" w:rsidRPr="009E01D5" w:rsidRDefault="002F0C28" w:rsidP="002F0C28">
      <w:pPr>
        <w:shd w:val="clear" w:color="auto" w:fill="FFFFFF"/>
        <w:tabs>
          <w:tab w:val="left" w:pos="1350"/>
        </w:tabs>
        <w:rPr>
          <w:lang w:val="ru-RU"/>
        </w:rPr>
      </w:pPr>
    </w:p>
    <w:p w:rsidR="002F0C28" w:rsidRPr="009E01D5" w:rsidRDefault="002F0C28" w:rsidP="002F0C28">
      <w:pPr>
        <w:shd w:val="clear" w:color="auto" w:fill="FFFFFF"/>
        <w:tabs>
          <w:tab w:val="left" w:pos="1350"/>
        </w:tabs>
        <w:jc w:val="both"/>
        <w:rPr>
          <w:lang w:val="ru-RU"/>
        </w:rPr>
      </w:pPr>
      <w:r w:rsidRPr="009E01D5">
        <w:rPr>
          <w:lang w:val="ru-RU"/>
        </w:rPr>
        <w:t>Саставни делови овог Уговора су:</w:t>
      </w:r>
    </w:p>
    <w:p w:rsidR="002F0C28" w:rsidRPr="00146535" w:rsidRDefault="002F0C28" w:rsidP="002F0C28">
      <w:pPr>
        <w:shd w:val="clear" w:color="auto" w:fill="FFFFFF"/>
        <w:tabs>
          <w:tab w:val="left" w:pos="1350"/>
        </w:tabs>
        <w:ind w:left="1416"/>
        <w:jc w:val="both"/>
      </w:pPr>
      <w:r w:rsidRPr="009E01D5">
        <w:rPr>
          <w:lang w:val="ru-RU"/>
        </w:rPr>
        <w:t xml:space="preserve">Прилог 1. - </w:t>
      </w:r>
      <w:r>
        <w:rPr>
          <w:lang w:val="ru-RU"/>
        </w:rPr>
        <w:t xml:space="preserve"> Спецификација и п</w:t>
      </w:r>
      <w:r w:rsidRPr="009E01D5">
        <w:rPr>
          <w:lang w:val="ru-RU"/>
        </w:rPr>
        <w:t xml:space="preserve">онуда </w:t>
      </w:r>
      <w:r>
        <w:t xml:space="preserve">Пружаоца услуге </w:t>
      </w:r>
      <w:r w:rsidRPr="009E01D5">
        <w:rPr>
          <w:lang w:val="ru-RU"/>
        </w:rPr>
        <w:t>број _________ од _________.</w:t>
      </w:r>
      <w:r w:rsidRPr="009E01D5">
        <w:rPr>
          <w:lang w:val="sr-Cyrl-CS"/>
        </w:rPr>
        <w:t>201</w:t>
      </w:r>
      <w:r w:rsidRPr="009E01D5">
        <w:t>_</w:t>
      </w:r>
      <w:r w:rsidRPr="009E01D5">
        <w:rPr>
          <w:lang w:val="ru-RU"/>
        </w:rPr>
        <w:t xml:space="preserve">. године . ЈН – бр. </w:t>
      </w:r>
      <w:r>
        <w:t>V</w:t>
      </w:r>
      <w:r w:rsidRPr="009E01D5">
        <w:t>I</w:t>
      </w:r>
      <w:r>
        <w:t>II</w:t>
      </w:r>
      <w:r w:rsidRPr="009E01D5">
        <w:t xml:space="preserve"> </w:t>
      </w:r>
      <w:r w:rsidRPr="009E01D5">
        <w:rPr>
          <w:lang w:val="sr-Cyrl-CS"/>
        </w:rPr>
        <w:t>404-</w:t>
      </w:r>
      <w:r>
        <w:rPr>
          <w:lang w:val="sr-Cyrl-CS"/>
        </w:rPr>
        <w:t>1</w:t>
      </w:r>
      <w:r>
        <w:t>76</w:t>
      </w:r>
      <w:r>
        <w:rPr>
          <w:lang w:val="sr-Cyrl-CS"/>
        </w:rPr>
        <w:t>/19</w:t>
      </w:r>
      <w:r>
        <w:t>.</w:t>
      </w:r>
    </w:p>
    <w:p w:rsidR="002F0C28" w:rsidRPr="009E01D5" w:rsidRDefault="002F0C28" w:rsidP="002F0C28">
      <w:pPr>
        <w:shd w:val="clear" w:color="auto" w:fill="FFFFFF"/>
        <w:tabs>
          <w:tab w:val="left" w:pos="1350"/>
        </w:tabs>
      </w:pPr>
    </w:p>
    <w:p w:rsidR="002F0C28" w:rsidRPr="00741A21" w:rsidRDefault="002F0C28" w:rsidP="002F0C28">
      <w:pPr>
        <w:shd w:val="clear" w:color="auto" w:fill="FFFFFF"/>
        <w:tabs>
          <w:tab w:val="left" w:pos="1350"/>
        </w:tabs>
        <w:rPr>
          <w:b/>
        </w:rPr>
      </w:pPr>
      <w:r w:rsidRPr="009E01D5">
        <w:rPr>
          <w:b/>
          <w:highlight w:val="lightGray"/>
        </w:rPr>
        <w:t>Остале одредбе</w:t>
      </w:r>
    </w:p>
    <w:p w:rsidR="002F0C28" w:rsidRPr="009E01D5" w:rsidRDefault="002F0C28" w:rsidP="002F0C28">
      <w:pPr>
        <w:shd w:val="clear" w:color="auto" w:fill="FFFFFF"/>
        <w:tabs>
          <w:tab w:val="left" w:pos="1350"/>
        </w:tabs>
        <w:jc w:val="center"/>
        <w:rPr>
          <w:b/>
        </w:rPr>
      </w:pPr>
      <w:r w:rsidRPr="009E01D5">
        <w:rPr>
          <w:b/>
          <w:lang w:val="ru-RU"/>
        </w:rPr>
        <w:t>Чла</w:t>
      </w:r>
      <w:r>
        <w:rPr>
          <w:b/>
          <w:lang w:val="ru-RU"/>
        </w:rPr>
        <w:t>н 1</w:t>
      </w:r>
      <w:r>
        <w:rPr>
          <w:b/>
        </w:rPr>
        <w:t>0</w:t>
      </w:r>
      <w:r w:rsidRPr="009E01D5">
        <w:rPr>
          <w:b/>
        </w:rPr>
        <w:t>.</w:t>
      </w:r>
    </w:p>
    <w:p w:rsidR="002F0C28" w:rsidRPr="009E01D5" w:rsidRDefault="002F0C28" w:rsidP="002F0C28">
      <w:pPr>
        <w:shd w:val="clear" w:color="auto" w:fill="FFFFFF"/>
        <w:tabs>
          <w:tab w:val="left" w:pos="1350"/>
        </w:tabs>
        <w:rPr>
          <w:lang w:val="ru-RU"/>
        </w:rPr>
      </w:pPr>
    </w:p>
    <w:p w:rsidR="002F0C28" w:rsidRPr="009E01D5" w:rsidRDefault="002F0C28" w:rsidP="002F0C28">
      <w:pPr>
        <w:shd w:val="clear" w:color="auto" w:fill="FFFFFF"/>
        <w:tabs>
          <w:tab w:val="left" w:pos="1350"/>
        </w:tabs>
        <w:jc w:val="both"/>
      </w:pPr>
      <w:r w:rsidRPr="009E01D5">
        <w:rPr>
          <w:lang w:val="ru-RU"/>
        </w:rPr>
        <w:t>Измене и допуне овог Уговора  могу се вршити у</w:t>
      </w:r>
      <w:r w:rsidRPr="009E01D5">
        <w:t xml:space="preserve"> складу са чл.115. Закона о јавним набавкама</w:t>
      </w:r>
      <w:r w:rsidRPr="009E01D5">
        <w:rPr>
          <w:lang w:val="ru-RU"/>
        </w:rPr>
        <w:t>.</w:t>
      </w:r>
    </w:p>
    <w:p w:rsidR="002F0C28" w:rsidRDefault="002F0C28" w:rsidP="002F0C28">
      <w:pPr>
        <w:shd w:val="clear" w:color="auto" w:fill="FFFFFF"/>
        <w:tabs>
          <w:tab w:val="left" w:pos="1350"/>
        </w:tabs>
        <w:jc w:val="center"/>
        <w:rPr>
          <w:b/>
          <w:lang w:val="ru-RU"/>
        </w:rPr>
      </w:pPr>
    </w:p>
    <w:p w:rsidR="002F0C28" w:rsidRPr="009E01D5" w:rsidRDefault="002F0C28" w:rsidP="002F0C28">
      <w:pPr>
        <w:shd w:val="clear" w:color="auto" w:fill="FFFFFF"/>
        <w:tabs>
          <w:tab w:val="left" w:pos="1350"/>
        </w:tabs>
        <w:jc w:val="center"/>
        <w:rPr>
          <w:b/>
        </w:rPr>
      </w:pPr>
      <w:r w:rsidRPr="009E01D5">
        <w:rPr>
          <w:b/>
          <w:lang w:val="ru-RU"/>
        </w:rPr>
        <w:t xml:space="preserve">Члан </w:t>
      </w:r>
      <w:r>
        <w:rPr>
          <w:b/>
        </w:rPr>
        <w:t>11</w:t>
      </w:r>
      <w:r w:rsidRPr="009E01D5">
        <w:rPr>
          <w:b/>
          <w:lang w:val="ru-RU"/>
        </w:rPr>
        <w:t>.</w:t>
      </w:r>
    </w:p>
    <w:p w:rsidR="002F0C28" w:rsidRPr="009E01D5" w:rsidRDefault="002F0C28" w:rsidP="002F0C28">
      <w:pPr>
        <w:shd w:val="clear" w:color="auto" w:fill="FFFFFF"/>
        <w:tabs>
          <w:tab w:val="left" w:pos="1350"/>
        </w:tabs>
        <w:rPr>
          <w:b/>
        </w:rPr>
      </w:pPr>
    </w:p>
    <w:p w:rsidR="002F0C28" w:rsidRPr="009E01D5" w:rsidRDefault="002F0C28" w:rsidP="002F0C28">
      <w:pPr>
        <w:tabs>
          <w:tab w:val="left" w:pos="1350"/>
        </w:tabs>
        <w:spacing w:before="7"/>
        <w:jc w:val="both"/>
        <w:rPr>
          <w:lang w:val="ru-RU"/>
        </w:rPr>
      </w:pPr>
      <w:r w:rsidRPr="009E01D5">
        <w:rPr>
          <w:spacing w:val="-9"/>
          <w:lang w:val="ru-RU"/>
        </w:rPr>
        <w:t>У</w:t>
      </w:r>
      <w:r w:rsidRPr="009E01D5">
        <w:rPr>
          <w:spacing w:val="-4"/>
          <w:lang w:val="ru-RU"/>
        </w:rPr>
        <w:t>г</w:t>
      </w:r>
      <w:r w:rsidRPr="009E01D5">
        <w:rPr>
          <w:lang w:val="ru-RU"/>
        </w:rPr>
        <w:t>о</w:t>
      </w:r>
      <w:r w:rsidRPr="009E01D5">
        <w:rPr>
          <w:spacing w:val="-2"/>
          <w:lang w:val="ru-RU"/>
        </w:rPr>
        <w:t>в</w:t>
      </w:r>
      <w:r w:rsidRPr="009E01D5">
        <w:rPr>
          <w:lang w:val="ru-RU"/>
        </w:rPr>
        <w:t>ор</w:t>
      </w:r>
      <w:r w:rsidRPr="009E01D5">
        <w:rPr>
          <w:spacing w:val="-2"/>
          <w:lang w:val="ru-RU"/>
        </w:rPr>
        <w:t>н</w:t>
      </w:r>
      <w:r w:rsidRPr="009E01D5">
        <w:rPr>
          <w:lang w:val="ru-RU"/>
        </w:rPr>
        <w:t xml:space="preserve">е </w:t>
      </w:r>
      <w:r w:rsidRPr="009E01D5">
        <w:rPr>
          <w:spacing w:val="43"/>
          <w:lang w:val="ru-RU"/>
        </w:rPr>
        <w:t xml:space="preserve"> </w:t>
      </w:r>
      <w:r w:rsidRPr="009E01D5">
        <w:rPr>
          <w:lang w:val="ru-RU"/>
        </w:rPr>
        <w:t>с</w:t>
      </w:r>
      <w:r w:rsidRPr="009E01D5">
        <w:rPr>
          <w:spacing w:val="-1"/>
          <w:lang w:val="ru-RU"/>
        </w:rPr>
        <w:t>т</w:t>
      </w:r>
      <w:r w:rsidRPr="009E01D5">
        <w:rPr>
          <w:lang w:val="ru-RU"/>
        </w:rPr>
        <w:t>ра</w:t>
      </w:r>
      <w:r w:rsidRPr="009E01D5">
        <w:rPr>
          <w:spacing w:val="-2"/>
          <w:lang w:val="ru-RU"/>
        </w:rPr>
        <w:t>н</w:t>
      </w:r>
      <w:r w:rsidRPr="009E01D5">
        <w:rPr>
          <w:lang w:val="ru-RU"/>
        </w:rPr>
        <w:t xml:space="preserve">е </w:t>
      </w:r>
      <w:r w:rsidRPr="009E01D5">
        <w:rPr>
          <w:spacing w:val="35"/>
          <w:lang w:val="ru-RU"/>
        </w:rPr>
        <w:t xml:space="preserve"> </w:t>
      </w:r>
      <w:r w:rsidRPr="009E01D5">
        <w:rPr>
          <w:spacing w:val="2"/>
          <w:lang w:val="ru-RU"/>
        </w:rPr>
        <w:t>с</w:t>
      </w:r>
      <w:r w:rsidRPr="009E01D5">
        <w:rPr>
          <w:lang w:val="ru-RU"/>
        </w:rPr>
        <w:t xml:space="preserve">у </w:t>
      </w:r>
      <w:r w:rsidRPr="009E01D5">
        <w:rPr>
          <w:spacing w:val="20"/>
          <w:lang w:val="ru-RU"/>
        </w:rPr>
        <w:t xml:space="preserve"> </w:t>
      </w:r>
      <w:r w:rsidRPr="009E01D5">
        <w:rPr>
          <w:spacing w:val="4"/>
          <w:lang w:val="ru-RU"/>
        </w:rPr>
        <w:t>с</w:t>
      </w:r>
      <w:r w:rsidRPr="009E01D5">
        <w:rPr>
          <w:spacing w:val="-2"/>
          <w:lang w:val="ru-RU"/>
        </w:rPr>
        <w:t>а</w:t>
      </w:r>
      <w:r w:rsidRPr="009E01D5">
        <w:rPr>
          <w:spacing w:val="-4"/>
          <w:lang w:val="ru-RU"/>
        </w:rPr>
        <w:t>г</w:t>
      </w:r>
      <w:r w:rsidRPr="009E01D5">
        <w:rPr>
          <w:spacing w:val="-3"/>
          <w:lang w:val="ru-RU"/>
        </w:rPr>
        <w:t>л</w:t>
      </w:r>
      <w:r w:rsidRPr="009E01D5">
        <w:rPr>
          <w:lang w:val="ru-RU"/>
        </w:rPr>
        <w:t>а</w:t>
      </w:r>
      <w:r w:rsidRPr="009E01D5">
        <w:rPr>
          <w:spacing w:val="2"/>
          <w:lang w:val="ru-RU"/>
        </w:rPr>
        <w:t>с</w:t>
      </w:r>
      <w:r w:rsidRPr="009E01D5">
        <w:rPr>
          <w:spacing w:val="-2"/>
          <w:lang w:val="ru-RU"/>
        </w:rPr>
        <w:t>н</w:t>
      </w:r>
      <w:r w:rsidRPr="009E01D5">
        <w:rPr>
          <w:lang w:val="ru-RU"/>
        </w:rPr>
        <w:t xml:space="preserve">е </w:t>
      </w:r>
      <w:r w:rsidRPr="009E01D5">
        <w:rPr>
          <w:spacing w:val="44"/>
          <w:lang w:val="ru-RU"/>
        </w:rPr>
        <w:t xml:space="preserve"> </w:t>
      </w:r>
      <w:r w:rsidRPr="009E01D5">
        <w:rPr>
          <w:spacing w:val="-1"/>
          <w:lang w:val="ru-RU"/>
        </w:rPr>
        <w:t>д</w:t>
      </w:r>
      <w:r w:rsidRPr="009E01D5">
        <w:rPr>
          <w:lang w:val="ru-RU"/>
        </w:rPr>
        <w:t xml:space="preserve">а </w:t>
      </w:r>
      <w:r w:rsidRPr="009E01D5">
        <w:rPr>
          <w:spacing w:val="23"/>
          <w:lang w:val="ru-RU"/>
        </w:rPr>
        <w:t xml:space="preserve"> </w:t>
      </w:r>
      <w:r w:rsidRPr="009E01D5">
        <w:rPr>
          <w:spacing w:val="2"/>
          <w:lang w:val="ru-RU"/>
        </w:rPr>
        <w:t>с</w:t>
      </w:r>
      <w:r w:rsidRPr="009E01D5">
        <w:rPr>
          <w:spacing w:val="-2"/>
          <w:lang w:val="ru-RU"/>
        </w:rPr>
        <w:t>в</w:t>
      </w:r>
      <w:r w:rsidRPr="009E01D5">
        <w:rPr>
          <w:lang w:val="ru-RU"/>
        </w:rPr>
        <w:t xml:space="preserve">е </w:t>
      </w:r>
      <w:r w:rsidRPr="009E01D5">
        <w:rPr>
          <w:spacing w:val="26"/>
          <w:lang w:val="ru-RU"/>
        </w:rPr>
        <w:t xml:space="preserve"> </w:t>
      </w:r>
      <w:r w:rsidRPr="009E01D5">
        <w:rPr>
          <w:lang w:val="ru-RU"/>
        </w:rPr>
        <w:t>е</w:t>
      </w:r>
      <w:r w:rsidRPr="009E01D5">
        <w:rPr>
          <w:spacing w:val="-2"/>
          <w:lang w:val="ru-RU"/>
        </w:rPr>
        <w:t>в</w:t>
      </w:r>
      <w:r w:rsidRPr="009E01D5">
        <w:rPr>
          <w:lang w:val="ru-RU"/>
        </w:rPr>
        <w:t>е</w:t>
      </w:r>
      <w:r w:rsidRPr="009E01D5">
        <w:rPr>
          <w:spacing w:val="-2"/>
          <w:lang w:val="ru-RU"/>
        </w:rPr>
        <w:t>н</w:t>
      </w:r>
      <w:r w:rsidRPr="009E01D5">
        <w:rPr>
          <w:spacing w:val="4"/>
          <w:lang w:val="ru-RU"/>
        </w:rPr>
        <w:t>т</w:t>
      </w:r>
      <w:r w:rsidRPr="009E01D5">
        <w:rPr>
          <w:spacing w:val="-5"/>
          <w:lang w:val="ru-RU"/>
        </w:rPr>
        <w:t>у</w:t>
      </w:r>
      <w:r w:rsidRPr="009E01D5">
        <w:rPr>
          <w:lang w:val="ru-RU"/>
        </w:rPr>
        <w:t>а</w:t>
      </w:r>
      <w:r w:rsidRPr="009E01D5">
        <w:rPr>
          <w:spacing w:val="1"/>
          <w:lang w:val="ru-RU"/>
        </w:rPr>
        <w:t>л</w:t>
      </w:r>
      <w:r w:rsidRPr="009E01D5">
        <w:rPr>
          <w:spacing w:val="-2"/>
          <w:lang w:val="ru-RU"/>
        </w:rPr>
        <w:t>н</w:t>
      </w:r>
      <w:r w:rsidRPr="009E01D5">
        <w:rPr>
          <w:lang w:val="ru-RU"/>
        </w:rPr>
        <w:t xml:space="preserve">е </w:t>
      </w:r>
      <w:r w:rsidRPr="009E01D5">
        <w:rPr>
          <w:spacing w:val="49"/>
          <w:lang w:val="ru-RU"/>
        </w:rPr>
        <w:t xml:space="preserve"> </w:t>
      </w:r>
      <w:r w:rsidRPr="009E01D5">
        <w:rPr>
          <w:spacing w:val="2"/>
          <w:lang w:val="ru-RU"/>
        </w:rPr>
        <w:t>с</w:t>
      </w:r>
      <w:r w:rsidRPr="009E01D5">
        <w:rPr>
          <w:spacing w:val="1"/>
          <w:lang w:val="ru-RU"/>
        </w:rPr>
        <w:t>п</w:t>
      </w:r>
      <w:r w:rsidRPr="009E01D5">
        <w:rPr>
          <w:spacing w:val="-2"/>
          <w:lang w:val="ru-RU"/>
        </w:rPr>
        <w:t>о</w:t>
      </w:r>
      <w:r w:rsidRPr="009E01D5">
        <w:rPr>
          <w:lang w:val="ru-RU"/>
        </w:rPr>
        <w:t>ро</w:t>
      </w:r>
      <w:r w:rsidRPr="009E01D5">
        <w:rPr>
          <w:spacing w:val="-2"/>
          <w:lang w:val="ru-RU"/>
        </w:rPr>
        <w:t>в</w:t>
      </w:r>
      <w:r w:rsidRPr="009E01D5">
        <w:rPr>
          <w:lang w:val="ru-RU"/>
        </w:rPr>
        <w:t xml:space="preserve">е </w:t>
      </w:r>
      <w:r w:rsidRPr="009E01D5">
        <w:rPr>
          <w:spacing w:val="42"/>
          <w:lang w:val="ru-RU"/>
        </w:rPr>
        <w:t xml:space="preserve"> </w:t>
      </w:r>
      <w:r w:rsidRPr="009E01D5">
        <w:rPr>
          <w:spacing w:val="3"/>
          <w:lang w:val="ru-RU"/>
        </w:rPr>
        <w:t>к</w:t>
      </w:r>
      <w:r w:rsidRPr="009E01D5">
        <w:rPr>
          <w:spacing w:val="-3"/>
          <w:lang w:val="ru-RU"/>
        </w:rPr>
        <w:t>о</w:t>
      </w:r>
      <w:r w:rsidRPr="009E01D5">
        <w:rPr>
          <w:spacing w:val="2"/>
          <w:lang w:val="ru-RU"/>
        </w:rPr>
        <w:t>ј</w:t>
      </w:r>
      <w:r w:rsidRPr="009E01D5">
        <w:rPr>
          <w:lang w:val="ru-RU"/>
        </w:rPr>
        <w:t xml:space="preserve">и </w:t>
      </w:r>
      <w:r w:rsidRPr="009E01D5">
        <w:rPr>
          <w:spacing w:val="29"/>
          <w:lang w:val="ru-RU"/>
        </w:rPr>
        <w:t xml:space="preserve"> </w:t>
      </w:r>
      <w:r w:rsidRPr="009E01D5">
        <w:rPr>
          <w:spacing w:val="-2"/>
          <w:lang w:val="ru-RU"/>
        </w:rPr>
        <w:t>н</w:t>
      </w:r>
      <w:r w:rsidRPr="009E01D5">
        <w:rPr>
          <w:lang w:val="ru-RU"/>
        </w:rPr>
        <w:t>ас</w:t>
      </w:r>
      <w:r w:rsidRPr="009E01D5">
        <w:rPr>
          <w:spacing w:val="-4"/>
          <w:lang w:val="ru-RU"/>
        </w:rPr>
        <w:t>т</w:t>
      </w:r>
      <w:r w:rsidRPr="009E01D5">
        <w:rPr>
          <w:spacing w:val="-2"/>
          <w:lang w:val="ru-RU"/>
        </w:rPr>
        <w:t>а</w:t>
      </w:r>
      <w:r w:rsidRPr="009E01D5">
        <w:rPr>
          <w:spacing w:val="1"/>
          <w:lang w:val="ru-RU"/>
        </w:rPr>
        <w:t>н</w:t>
      </w:r>
      <w:r w:rsidRPr="009E01D5">
        <w:rPr>
          <w:lang w:val="ru-RU"/>
        </w:rPr>
        <w:t xml:space="preserve">у </w:t>
      </w:r>
      <w:r w:rsidRPr="009E01D5">
        <w:rPr>
          <w:spacing w:val="41"/>
          <w:lang w:val="ru-RU"/>
        </w:rPr>
        <w:t xml:space="preserve"> </w:t>
      </w:r>
      <w:r w:rsidRPr="009E01D5">
        <w:rPr>
          <w:lang w:val="ru-RU"/>
        </w:rPr>
        <w:t xml:space="preserve">у </w:t>
      </w:r>
      <w:r w:rsidRPr="009E01D5">
        <w:rPr>
          <w:spacing w:val="19"/>
          <w:lang w:val="ru-RU"/>
        </w:rPr>
        <w:t xml:space="preserve"> </w:t>
      </w:r>
      <w:r w:rsidRPr="009E01D5">
        <w:rPr>
          <w:spacing w:val="-2"/>
          <w:lang w:val="ru-RU"/>
        </w:rPr>
        <w:t>в</w:t>
      </w:r>
      <w:r w:rsidRPr="009E01D5">
        <w:rPr>
          <w:spacing w:val="-5"/>
          <w:lang w:val="ru-RU"/>
        </w:rPr>
        <w:t>е</w:t>
      </w:r>
      <w:r w:rsidRPr="009E01D5">
        <w:rPr>
          <w:spacing w:val="1"/>
          <w:lang w:val="ru-RU"/>
        </w:rPr>
        <w:t>з</w:t>
      </w:r>
      <w:r w:rsidRPr="009E01D5">
        <w:rPr>
          <w:lang w:val="ru-RU"/>
        </w:rPr>
        <w:t xml:space="preserve">и </w:t>
      </w:r>
      <w:r w:rsidRPr="009E01D5">
        <w:rPr>
          <w:spacing w:val="29"/>
          <w:lang w:val="ru-RU"/>
        </w:rPr>
        <w:t xml:space="preserve"> </w:t>
      </w:r>
      <w:r w:rsidRPr="009E01D5">
        <w:rPr>
          <w:lang w:val="ru-RU"/>
        </w:rPr>
        <w:t xml:space="preserve">с </w:t>
      </w:r>
      <w:r w:rsidRPr="009E01D5">
        <w:rPr>
          <w:w w:val="103"/>
          <w:lang w:val="ru-RU"/>
        </w:rPr>
        <w:t>овим</w:t>
      </w:r>
      <w:r w:rsidRPr="009E01D5">
        <w:t xml:space="preserve"> </w:t>
      </w:r>
      <w:r w:rsidRPr="009E01D5">
        <w:rPr>
          <w:spacing w:val="-9"/>
          <w:lang w:val="ru-RU"/>
        </w:rPr>
        <w:t>У</w:t>
      </w:r>
      <w:r w:rsidRPr="009E01D5">
        <w:rPr>
          <w:spacing w:val="-4"/>
          <w:lang w:val="ru-RU"/>
        </w:rPr>
        <w:t>г</w:t>
      </w:r>
      <w:r w:rsidRPr="009E01D5">
        <w:rPr>
          <w:lang w:val="ru-RU"/>
        </w:rPr>
        <w:t>о</w:t>
      </w:r>
      <w:r w:rsidRPr="009E01D5">
        <w:rPr>
          <w:spacing w:val="-2"/>
          <w:lang w:val="ru-RU"/>
        </w:rPr>
        <w:t>в</w:t>
      </w:r>
      <w:r w:rsidRPr="009E01D5">
        <w:rPr>
          <w:lang w:val="ru-RU"/>
        </w:rPr>
        <w:t>оро</w:t>
      </w:r>
      <w:r w:rsidRPr="009E01D5">
        <w:rPr>
          <w:spacing w:val="-1"/>
          <w:lang w:val="ru-RU"/>
        </w:rPr>
        <w:t>м</w:t>
      </w:r>
      <w:r w:rsidRPr="009E01D5">
        <w:rPr>
          <w:lang w:val="ru-RU"/>
        </w:rPr>
        <w:t xml:space="preserve">, </w:t>
      </w:r>
      <w:r w:rsidRPr="009E01D5">
        <w:rPr>
          <w:spacing w:val="32"/>
          <w:lang w:val="ru-RU"/>
        </w:rPr>
        <w:t xml:space="preserve"> </w:t>
      </w:r>
      <w:r w:rsidRPr="009E01D5">
        <w:rPr>
          <w:lang w:val="ru-RU"/>
        </w:rPr>
        <w:t>ре</w:t>
      </w:r>
      <w:r w:rsidRPr="009E01D5">
        <w:rPr>
          <w:spacing w:val="-1"/>
          <w:lang w:val="ru-RU"/>
        </w:rPr>
        <w:t>ш</w:t>
      </w:r>
      <w:r w:rsidRPr="009E01D5">
        <w:rPr>
          <w:lang w:val="ru-RU"/>
        </w:rPr>
        <w:t>а</w:t>
      </w:r>
      <w:r w:rsidRPr="009E01D5">
        <w:rPr>
          <w:spacing w:val="-2"/>
          <w:lang w:val="ru-RU"/>
        </w:rPr>
        <w:t>в</w:t>
      </w:r>
      <w:r w:rsidRPr="009E01D5">
        <w:rPr>
          <w:spacing w:val="-3"/>
          <w:lang w:val="ru-RU"/>
        </w:rPr>
        <w:t>а</w:t>
      </w:r>
      <w:r w:rsidRPr="009E01D5">
        <w:rPr>
          <w:lang w:val="ru-RU"/>
        </w:rPr>
        <w:t>ју</w:t>
      </w:r>
      <w:r w:rsidRPr="009E01D5">
        <w:rPr>
          <w:spacing w:val="26"/>
          <w:lang w:val="ru-RU"/>
        </w:rPr>
        <w:t xml:space="preserve"> </w:t>
      </w:r>
      <w:r w:rsidRPr="009E01D5">
        <w:rPr>
          <w:lang w:val="ru-RU"/>
        </w:rPr>
        <w:t>с</w:t>
      </w:r>
      <w:r w:rsidRPr="009E01D5">
        <w:rPr>
          <w:spacing w:val="1"/>
          <w:lang w:val="ru-RU"/>
        </w:rPr>
        <w:t>п</w:t>
      </w:r>
      <w:r w:rsidRPr="009E01D5">
        <w:rPr>
          <w:lang w:val="ru-RU"/>
        </w:rPr>
        <w:t>ор</w:t>
      </w:r>
      <w:r w:rsidRPr="009E01D5">
        <w:rPr>
          <w:spacing w:val="-3"/>
          <w:lang w:val="ru-RU"/>
        </w:rPr>
        <w:t>а</w:t>
      </w:r>
      <w:r w:rsidRPr="009E01D5">
        <w:rPr>
          <w:spacing w:val="-1"/>
          <w:lang w:val="ru-RU"/>
        </w:rPr>
        <w:t>з</w:t>
      </w:r>
      <w:r w:rsidRPr="009E01D5">
        <w:rPr>
          <w:spacing w:val="-5"/>
          <w:lang w:val="ru-RU"/>
        </w:rPr>
        <w:t>у</w:t>
      </w:r>
      <w:r w:rsidRPr="009E01D5">
        <w:rPr>
          <w:spacing w:val="-1"/>
          <w:lang w:val="ru-RU"/>
        </w:rPr>
        <w:t>м</w:t>
      </w:r>
      <w:r w:rsidRPr="009E01D5">
        <w:rPr>
          <w:spacing w:val="-2"/>
          <w:lang w:val="ru-RU"/>
        </w:rPr>
        <w:t>н</w:t>
      </w:r>
      <w:r w:rsidRPr="009E01D5">
        <w:rPr>
          <w:lang w:val="ru-RU"/>
        </w:rPr>
        <w:t>о,</w:t>
      </w:r>
      <w:r w:rsidRPr="009E01D5">
        <w:rPr>
          <w:spacing w:val="41"/>
          <w:lang w:val="ru-RU"/>
        </w:rPr>
        <w:t xml:space="preserve"> </w:t>
      </w:r>
      <w:r w:rsidRPr="009E01D5">
        <w:rPr>
          <w:lang w:val="ru-RU"/>
        </w:rPr>
        <w:t>у</w:t>
      </w:r>
      <w:r w:rsidRPr="009E01D5">
        <w:rPr>
          <w:spacing w:val="2"/>
          <w:lang w:val="ru-RU"/>
        </w:rPr>
        <w:t xml:space="preserve"> </w:t>
      </w:r>
      <w:r w:rsidRPr="009E01D5">
        <w:rPr>
          <w:spacing w:val="1"/>
          <w:lang w:val="ru-RU"/>
        </w:rPr>
        <w:t>д</w:t>
      </w:r>
      <w:r w:rsidRPr="009E01D5">
        <w:rPr>
          <w:spacing w:val="-3"/>
          <w:lang w:val="ru-RU"/>
        </w:rPr>
        <w:t>у</w:t>
      </w:r>
      <w:r w:rsidRPr="009E01D5">
        <w:rPr>
          <w:spacing w:val="2"/>
          <w:lang w:val="ru-RU"/>
        </w:rPr>
        <w:t>х</w:t>
      </w:r>
      <w:r w:rsidRPr="009E01D5">
        <w:rPr>
          <w:lang w:val="ru-RU"/>
        </w:rPr>
        <w:t>у</w:t>
      </w:r>
      <w:r w:rsidRPr="009E01D5">
        <w:rPr>
          <w:spacing w:val="14"/>
          <w:lang w:val="ru-RU"/>
        </w:rPr>
        <w:t xml:space="preserve"> </w:t>
      </w:r>
      <w:r w:rsidRPr="009E01D5">
        <w:rPr>
          <w:spacing w:val="-1"/>
          <w:lang w:val="ru-RU"/>
        </w:rPr>
        <w:t>д</w:t>
      </w:r>
      <w:r w:rsidRPr="009E01D5">
        <w:rPr>
          <w:lang w:val="ru-RU"/>
        </w:rPr>
        <w:t>о</w:t>
      </w:r>
      <w:r w:rsidRPr="009E01D5">
        <w:rPr>
          <w:spacing w:val="-1"/>
          <w:lang w:val="ru-RU"/>
        </w:rPr>
        <w:t>б</w:t>
      </w:r>
      <w:r w:rsidRPr="009E01D5">
        <w:rPr>
          <w:lang w:val="ru-RU"/>
        </w:rPr>
        <w:t>рих</w:t>
      </w:r>
      <w:r w:rsidRPr="009E01D5">
        <w:rPr>
          <w:spacing w:val="24"/>
          <w:lang w:val="ru-RU"/>
        </w:rPr>
        <w:t xml:space="preserve"> </w:t>
      </w:r>
      <w:r w:rsidRPr="009E01D5">
        <w:rPr>
          <w:spacing w:val="1"/>
          <w:lang w:val="ru-RU"/>
        </w:rPr>
        <w:t>п</w:t>
      </w:r>
      <w:r w:rsidRPr="009E01D5">
        <w:rPr>
          <w:lang w:val="ru-RU"/>
        </w:rPr>
        <w:t>ос</w:t>
      </w:r>
      <w:r w:rsidRPr="009E01D5">
        <w:rPr>
          <w:spacing w:val="1"/>
          <w:lang w:val="ru-RU"/>
        </w:rPr>
        <w:t>л</w:t>
      </w:r>
      <w:r w:rsidRPr="009E01D5">
        <w:rPr>
          <w:lang w:val="ru-RU"/>
        </w:rPr>
        <w:t>ов</w:t>
      </w:r>
      <w:r w:rsidRPr="009E01D5">
        <w:rPr>
          <w:spacing w:val="-2"/>
          <w:lang w:val="ru-RU"/>
        </w:rPr>
        <w:t>н</w:t>
      </w:r>
      <w:r w:rsidRPr="009E01D5">
        <w:rPr>
          <w:lang w:val="ru-RU"/>
        </w:rPr>
        <w:t>их</w:t>
      </w:r>
      <w:r w:rsidRPr="009E01D5">
        <w:rPr>
          <w:spacing w:val="33"/>
          <w:lang w:val="ru-RU"/>
        </w:rPr>
        <w:t xml:space="preserve"> </w:t>
      </w:r>
      <w:r w:rsidRPr="009E01D5">
        <w:rPr>
          <w:w w:val="103"/>
          <w:lang w:val="ru-RU"/>
        </w:rPr>
        <w:t>о</w:t>
      </w:r>
      <w:r w:rsidRPr="009E01D5">
        <w:rPr>
          <w:spacing w:val="-3"/>
          <w:w w:val="103"/>
          <w:lang w:val="ru-RU"/>
        </w:rPr>
        <w:t>б</w:t>
      </w:r>
      <w:r w:rsidRPr="009E01D5">
        <w:rPr>
          <w:w w:val="103"/>
          <w:lang w:val="ru-RU"/>
        </w:rPr>
        <w:t>и</w:t>
      </w:r>
      <w:r w:rsidRPr="009E01D5">
        <w:rPr>
          <w:spacing w:val="2"/>
          <w:w w:val="103"/>
          <w:lang w:val="ru-RU"/>
        </w:rPr>
        <w:t>ч</w:t>
      </w:r>
      <w:r w:rsidRPr="009E01D5">
        <w:rPr>
          <w:spacing w:val="-3"/>
          <w:w w:val="103"/>
          <w:lang w:val="ru-RU"/>
        </w:rPr>
        <w:t>а</w:t>
      </w:r>
      <w:r w:rsidRPr="009E01D5">
        <w:rPr>
          <w:spacing w:val="2"/>
          <w:w w:val="103"/>
          <w:lang w:val="ru-RU"/>
        </w:rPr>
        <w:t>ј</w:t>
      </w:r>
      <w:r w:rsidRPr="009E01D5">
        <w:rPr>
          <w:spacing w:val="-2"/>
          <w:w w:val="103"/>
          <w:lang w:val="ru-RU"/>
        </w:rPr>
        <w:t>а</w:t>
      </w:r>
      <w:r w:rsidRPr="009E01D5">
        <w:rPr>
          <w:w w:val="103"/>
          <w:lang w:val="ru-RU"/>
        </w:rPr>
        <w:t>.</w:t>
      </w:r>
    </w:p>
    <w:p w:rsidR="002F0C28" w:rsidRPr="009E01D5" w:rsidRDefault="002F0C28" w:rsidP="002F0C28">
      <w:pPr>
        <w:tabs>
          <w:tab w:val="left" w:pos="1350"/>
        </w:tabs>
        <w:spacing w:before="10"/>
        <w:jc w:val="both"/>
        <w:rPr>
          <w:w w:val="103"/>
        </w:rPr>
      </w:pPr>
      <w:r w:rsidRPr="009E01D5">
        <w:rPr>
          <w:spacing w:val="-5"/>
          <w:lang w:val="ru-RU"/>
        </w:rPr>
        <w:t>О</w:t>
      </w:r>
      <w:r w:rsidRPr="009E01D5">
        <w:rPr>
          <w:spacing w:val="-3"/>
          <w:lang w:val="ru-RU"/>
        </w:rPr>
        <w:t>д</w:t>
      </w:r>
      <w:r w:rsidRPr="009E01D5">
        <w:rPr>
          <w:lang w:val="ru-RU"/>
        </w:rPr>
        <w:t>р</w:t>
      </w:r>
      <w:r w:rsidRPr="009E01D5">
        <w:rPr>
          <w:spacing w:val="-5"/>
          <w:lang w:val="ru-RU"/>
        </w:rPr>
        <w:t>е</w:t>
      </w:r>
      <w:r w:rsidRPr="009E01D5">
        <w:rPr>
          <w:spacing w:val="1"/>
          <w:lang w:val="ru-RU"/>
        </w:rPr>
        <w:t>д</w:t>
      </w:r>
      <w:r w:rsidRPr="009E01D5">
        <w:rPr>
          <w:spacing w:val="-3"/>
          <w:lang w:val="ru-RU"/>
        </w:rPr>
        <w:t>б</w:t>
      </w:r>
      <w:r w:rsidRPr="009E01D5">
        <w:rPr>
          <w:lang w:val="ru-RU"/>
        </w:rPr>
        <w:t>е</w:t>
      </w:r>
      <w:r w:rsidRPr="009E01D5">
        <w:rPr>
          <w:spacing w:val="30"/>
          <w:lang w:val="ru-RU"/>
        </w:rPr>
        <w:t xml:space="preserve"> </w:t>
      </w:r>
      <w:r w:rsidRPr="009E01D5">
        <w:rPr>
          <w:lang w:val="ru-RU"/>
        </w:rPr>
        <w:t>За</w:t>
      </w:r>
      <w:r w:rsidRPr="009E01D5">
        <w:rPr>
          <w:spacing w:val="3"/>
          <w:lang w:val="ru-RU"/>
        </w:rPr>
        <w:t>к</w:t>
      </w:r>
      <w:r w:rsidRPr="009E01D5">
        <w:rPr>
          <w:lang w:val="ru-RU"/>
        </w:rPr>
        <w:t>о</w:t>
      </w:r>
      <w:r w:rsidRPr="009E01D5">
        <w:rPr>
          <w:spacing w:val="-2"/>
          <w:lang w:val="ru-RU"/>
        </w:rPr>
        <w:t>н</w:t>
      </w:r>
      <w:r w:rsidRPr="009E01D5">
        <w:rPr>
          <w:lang w:val="ru-RU"/>
        </w:rPr>
        <w:t>а</w:t>
      </w:r>
      <w:r w:rsidRPr="009E01D5">
        <w:rPr>
          <w:spacing w:val="25"/>
          <w:lang w:val="ru-RU"/>
        </w:rPr>
        <w:t xml:space="preserve"> </w:t>
      </w:r>
      <w:r w:rsidRPr="009E01D5">
        <w:rPr>
          <w:lang w:val="ru-RU"/>
        </w:rPr>
        <w:t>о</w:t>
      </w:r>
      <w:r w:rsidRPr="009E01D5">
        <w:rPr>
          <w:spacing w:val="8"/>
          <w:lang w:val="ru-RU"/>
        </w:rPr>
        <w:t xml:space="preserve"> </w:t>
      </w:r>
      <w:r w:rsidRPr="009E01D5">
        <w:rPr>
          <w:lang w:val="ru-RU"/>
        </w:rPr>
        <w:t>о</w:t>
      </w:r>
      <w:r w:rsidRPr="009E01D5">
        <w:rPr>
          <w:spacing w:val="-8"/>
          <w:lang w:val="ru-RU"/>
        </w:rPr>
        <w:t>б</w:t>
      </w:r>
      <w:r w:rsidRPr="009E01D5">
        <w:rPr>
          <w:spacing w:val="-1"/>
          <w:lang w:val="ru-RU"/>
        </w:rPr>
        <w:t>л</w:t>
      </w:r>
      <w:r w:rsidRPr="009E01D5">
        <w:rPr>
          <w:spacing w:val="2"/>
          <w:lang w:val="ru-RU"/>
        </w:rPr>
        <w:t>и</w:t>
      </w:r>
      <w:r w:rsidRPr="009E01D5">
        <w:rPr>
          <w:spacing w:val="-6"/>
          <w:lang w:val="ru-RU"/>
        </w:rPr>
        <w:t>г</w:t>
      </w:r>
      <w:r w:rsidRPr="009E01D5">
        <w:rPr>
          <w:lang w:val="ru-RU"/>
        </w:rPr>
        <w:t>а</w:t>
      </w:r>
      <w:r w:rsidRPr="009E01D5">
        <w:rPr>
          <w:spacing w:val="-1"/>
          <w:lang w:val="ru-RU"/>
        </w:rPr>
        <w:t>ц</w:t>
      </w:r>
      <w:r w:rsidRPr="009E01D5">
        <w:rPr>
          <w:lang w:val="ru-RU"/>
        </w:rPr>
        <w:t>и</w:t>
      </w:r>
      <w:r w:rsidRPr="009E01D5">
        <w:rPr>
          <w:spacing w:val="2"/>
          <w:lang w:val="ru-RU"/>
        </w:rPr>
        <w:t>о</w:t>
      </w:r>
      <w:r w:rsidRPr="009E01D5">
        <w:rPr>
          <w:spacing w:val="-2"/>
          <w:lang w:val="ru-RU"/>
        </w:rPr>
        <w:t>н</w:t>
      </w:r>
      <w:r w:rsidRPr="009E01D5">
        <w:rPr>
          <w:lang w:val="ru-RU"/>
        </w:rPr>
        <w:t>им</w:t>
      </w:r>
      <w:r w:rsidRPr="009E01D5">
        <w:rPr>
          <w:spacing w:val="44"/>
          <w:lang w:val="ru-RU"/>
        </w:rPr>
        <w:t xml:space="preserve"> </w:t>
      </w:r>
      <w:r w:rsidRPr="009E01D5">
        <w:rPr>
          <w:spacing w:val="-5"/>
          <w:lang w:val="ru-RU"/>
        </w:rPr>
        <w:t>о</w:t>
      </w:r>
      <w:r w:rsidRPr="009E01D5">
        <w:rPr>
          <w:spacing w:val="1"/>
          <w:lang w:val="ru-RU"/>
        </w:rPr>
        <w:t>д</w:t>
      </w:r>
      <w:r w:rsidRPr="009E01D5">
        <w:rPr>
          <w:spacing w:val="-2"/>
          <w:lang w:val="ru-RU"/>
        </w:rPr>
        <w:t>н</w:t>
      </w:r>
      <w:r w:rsidRPr="009E01D5">
        <w:rPr>
          <w:lang w:val="ru-RU"/>
        </w:rPr>
        <w:t>оси</w:t>
      </w:r>
      <w:r w:rsidRPr="009E01D5">
        <w:rPr>
          <w:spacing w:val="-1"/>
          <w:lang w:val="ru-RU"/>
        </w:rPr>
        <w:t>м</w:t>
      </w:r>
      <w:r w:rsidRPr="009E01D5">
        <w:rPr>
          <w:lang w:val="ru-RU"/>
        </w:rPr>
        <w:t>а</w:t>
      </w:r>
      <w:r w:rsidRPr="009E01D5">
        <w:t xml:space="preserve"> </w:t>
      </w:r>
      <w:r w:rsidRPr="009E01D5">
        <w:rPr>
          <w:lang w:val="ru-RU"/>
        </w:rPr>
        <w:t>и</w:t>
      </w:r>
      <w:r w:rsidRPr="009E01D5">
        <w:rPr>
          <w:spacing w:val="9"/>
          <w:lang w:val="ru-RU"/>
        </w:rPr>
        <w:t xml:space="preserve"> </w:t>
      </w:r>
      <w:r w:rsidRPr="009E01D5">
        <w:rPr>
          <w:spacing w:val="-3"/>
          <w:lang w:val="ru-RU"/>
        </w:rPr>
        <w:t>д</w:t>
      </w:r>
      <w:r w:rsidRPr="009E01D5">
        <w:rPr>
          <w:lang w:val="ru-RU"/>
        </w:rPr>
        <w:t>ру</w:t>
      </w:r>
      <w:r w:rsidRPr="009E01D5">
        <w:rPr>
          <w:spacing w:val="1"/>
          <w:lang w:val="ru-RU"/>
        </w:rPr>
        <w:t>г</w:t>
      </w:r>
      <w:r w:rsidRPr="009E01D5">
        <w:rPr>
          <w:lang w:val="ru-RU"/>
        </w:rPr>
        <w:t>их</w:t>
      </w:r>
      <w:r w:rsidRPr="009E01D5">
        <w:rPr>
          <w:spacing w:val="22"/>
          <w:lang w:val="ru-RU"/>
        </w:rPr>
        <w:t xml:space="preserve"> </w:t>
      </w:r>
      <w:r w:rsidRPr="009E01D5">
        <w:rPr>
          <w:spacing w:val="1"/>
          <w:w w:val="103"/>
          <w:lang w:val="ru-RU"/>
        </w:rPr>
        <w:t>п</w:t>
      </w:r>
      <w:r w:rsidRPr="009E01D5">
        <w:rPr>
          <w:spacing w:val="-2"/>
          <w:w w:val="103"/>
          <w:lang w:val="ru-RU"/>
        </w:rPr>
        <w:t>о</w:t>
      </w:r>
      <w:r w:rsidRPr="009E01D5">
        <w:rPr>
          <w:spacing w:val="-1"/>
          <w:w w:val="103"/>
          <w:lang w:val="ru-RU"/>
        </w:rPr>
        <w:t>з</w:t>
      </w:r>
      <w:r w:rsidRPr="009E01D5">
        <w:rPr>
          <w:spacing w:val="2"/>
          <w:w w:val="103"/>
          <w:lang w:val="ru-RU"/>
        </w:rPr>
        <w:t>и</w:t>
      </w:r>
      <w:r w:rsidRPr="009E01D5">
        <w:rPr>
          <w:spacing w:val="-4"/>
          <w:w w:val="103"/>
          <w:lang w:val="ru-RU"/>
        </w:rPr>
        <w:t>т</w:t>
      </w:r>
      <w:r w:rsidRPr="009E01D5">
        <w:rPr>
          <w:w w:val="103"/>
          <w:lang w:val="ru-RU"/>
        </w:rPr>
        <w:t>и</w:t>
      </w:r>
      <w:r w:rsidRPr="009E01D5">
        <w:rPr>
          <w:spacing w:val="3"/>
          <w:w w:val="103"/>
          <w:lang w:val="ru-RU"/>
        </w:rPr>
        <w:t>в</w:t>
      </w:r>
      <w:r w:rsidRPr="009E01D5">
        <w:rPr>
          <w:spacing w:val="-2"/>
          <w:w w:val="103"/>
          <w:lang w:val="ru-RU"/>
        </w:rPr>
        <w:t>н</w:t>
      </w:r>
      <w:r w:rsidRPr="009E01D5">
        <w:rPr>
          <w:w w:val="103"/>
          <w:lang w:val="ru-RU"/>
        </w:rPr>
        <w:t>о-</w:t>
      </w:r>
      <w:r w:rsidRPr="009E01D5">
        <w:rPr>
          <w:spacing w:val="1"/>
          <w:lang w:val="ru-RU"/>
        </w:rPr>
        <w:t>п</w:t>
      </w:r>
      <w:r w:rsidRPr="009E01D5">
        <w:rPr>
          <w:lang w:val="ru-RU"/>
        </w:rPr>
        <w:t>рав</w:t>
      </w:r>
      <w:r w:rsidRPr="009E01D5">
        <w:rPr>
          <w:spacing w:val="-2"/>
          <w:lang w:val="ru-RU"/>
        </w:rPr>
        <w:t>н</w:t>
      </w:r>
      <w:r w:rsidRPr="009E01D5">
        <w:rPr>
          <w:lang w:val="ru-RU"/>
        </w:rPr>
        <w:t>их</w:t>
      </w:r>
      <w:r w:rsidRPr="009E01D5">
        <w:rPr>
          <w:spacing w:val="25"/>
          <w:lang w:val="ru-RU"/>
        </w:rPr>
        <w:t xml:space="preserve"> </w:t>
      </w:r>
      <w:r w:rsidRPr="009E01D5">
        <w:rPr>
          <w:spacing w:val="1"/>
          <w:lang w:val="ru-RU"/>
        </w:rPr>
        <w:t>п</w:t>
      </w:r>
      <w:r w:rsidRPr="009E01D5">
        <w:rPr>
          <w:lang w:val="ru-RU"/>
        </w:rPr>
        <w:t>ро</w:t>
      </w:r>
      <w:r w:rsidRPr="009E01D5">
        <w:rPr>
          <w:spacing w:val="1"/>
          <w:lang w:val="ru-RU"/>
        </w:rPr>
        <w:t>п</w:t>
      </w:r>
      <w:r w:rsidRPr="009E01D5">
        <w:rPr>
          <w:lang w:val="ru-RU"/>
        </w:rPr>
        <w:t>ис</w:t>
      </w:r>
      <w:r w:rsidRPr="009E01D5">
        <w:rPr>
          <w:spacing w:val="-3"/>
          <w:lang w:val="ru-RU"/>
        </w:rPr>
        <w:t>а</w:t>
      </w:r>
      <w:r w:rsidRPr="009E01D5">
        <w:rPr>
          <w:lang w:val="ru-RU"/>
        </w:rPr>
        <w:t>,</w:t>
      </w:r>
      <w:r w:rsidRPr="009E01D5">
        <w:rPr>
          <w:spacing w:val="26"/>
        </w:rPr>
        <w:t xml:space="preserve"> </w:t>
      </w:r>
      <w:r w:rsidRPr="009E01D5">
        <w:rPr>
          <w:spacing w:val="1"/>
          <w:lang w:val="ru-RU"/>
        </w:rPr>
        <w:t>п</w:t>
      </w:r>
      <w:r w:rsidRPr="009E01D5">
        <w:rPr>
          <w:lang w:val="ru-RU"/>
        </w:rPr>
        <w:t>ри</w:t>
      </w:r>
      <w:r w:rsidRPr="009E01D5">
        <w:rPr>
          <w:spacing w:val="-1"/>
          <w:lang w:val="ru-RU"/>
        </w:rPr>
        <w:t>м</w:t>
      </w:r>
      <w:r w:rsidRPr="009E01D5">
        <w:rPr>
          <w:lang w:val="ru-RU"/>
        </w:rPr>
        <w:t>ењи</w:t>
      </w:r>
      <w:r w:rsidRPr="009E01D5">
        <w:rPr>
          <w:spacing w:val="-2"/>
          <w:lang w:val="ru-RU"/>
        </w:rPr>
        <w:t>в</w:t>
      </w:r>
      <w:r w:rsidRPr="009E01D5">
        <w:rPr>
          <w:lang w:val="ru-RU"/>
        </w:rPr>
        <w:t>аће</w:t>
      </w:r>
      <w:r w:rsidRPr="009E01D5">
        <w:rPr>
          <w:spacing w:val="41"/>
          <w:lang w:val="ru-RU"/>
        </w:rPr>
        <w:t xml:space="preserve"> </w:t>
      </w:r>
      <w:r w:rsidRPr="009E01D5">
        <w:rPr>
          <w:spacing w:val="2"/>
          <w:lang w:val="ru-RU"/>
        </w:rPr>
        <w:t>с</w:t>
      </w:r>
      <w:r w:rsidRPr="009E01D5">
        <w:rPr>
          <w:lang w:val="ru-RU"/>
        </w:rPr>
        <w:t>е</w:t>
      </w:r>
      <w:r w:rsidRPr="009E01D5">
        <w:rPr>
          <w:spacing w:val="8"/>
          <w:lang w:val="ru-RU"/>
        </w:rPr>
        <w:t xml:space="preserve"> </w:t>
      </w:r>
      <w:r w:rsidRPr="009E01D5">
        <w:rPr>
          <w:spacing w:val="-2"/>
          <w:lang w:val="ru-RU"/>
        </w:rPr>
        <w:t>н</w:t>
      </w:r>
      <w:r w:rsidRPr="009E01D5">
        <w:rPr>
          <w:lang w:val="ru-RU"/>
        </w:rPr>
        <w:t>а</w:t>
      </w:r>
      <w:r w:rsidRPr="009E01D5">
        <w:rPr>
          <w:spacing w:val="9"/>
          <w:lang w:val="ru-RU"/>
        </w:rPr>
        <w:t xml:space="preserve"> </w:t>
      </w:r>
      <w:r w:rsidRPr="009E01D5">
        <w:rPr>
          <w:spacing w:val="2"/>
          <w:lang w:val="ru-RU"/>
        </w:rPr>
        <w:t>с</w:t>
      </w:r>
      <w:r w:rsidRPr="009E01D5">
        <w:rPr>
          <w:spacing w:val="-2"/>
          <w:lang w:val="ru-RU"/>
        </w:rPr>
        <w:t>в</w:t>
      </w:r>
      <w:r w:rsidRPr="009E01D5">
        <w:rPr>
          <w:lang w:val="ru-RU"/>
        </w:rPr>
        <w:t>е</w:t>
      </w:r>
      <w:r w:rsidRPr="009E01D5">
        <w:rPr>
          <w:spacing w:val="10"/>
          <w:lang w:val="ru-RU"/>
        </w:rPr>
        <w:t xml:space="preserve"> </w:t>
      </w:r>
      <w:r w:rsidRPr="009E01D5">
        <w:rPr>
          <w:spacing w:val="-1"/>
          <w:lang w:val="ru-RU"/>
        </w:rPr>
        <w:t>ш</w:t>
      </w:r>
      <w:r w:rsidRPr="009E01D5">
        <w:rPr>
          <w:spacing w:val="-6"/>
          <w:lang w:val="ru-RU"/>
        </w:rPr>
        <w:t>т</w:t>
      </w:r>
      <w:r w:rsidRPr="009E01D5">
        <w:rPr>
          <w:lang w:val="ru-RU"/>
        </w:rPr>
        <w:t>о</w:t>
      </w:r>
      <w:r w:rsidRPr="009E01D5">
        <w:rPr>
          <w:spacing w:val="16"/>
          <w:lang w:val="ru-RU"/>
        </w:rPr>
        <w:t xml:space="preserve"> </w:t>
      </w:r>
      <w:r w:rsidRPr="009E01D5">
        <w:rPr>
          <w:spacing w:val="-2"/>
          <w:lang w:val="ru-RU"/>
        </w:rPr>
        <w:t>н</w:t>
      </w:r>
      <w:r w:rsidRPr="009E01D5">
        <w:rPr>
          <w:spacing w:val="-1"/>
          <w:lang w:val="ru-RU"/>
        </w:rPr>
        <w:t>и</w:t>
      </w:r>
      <w:r w:rsidRPr="009E01D5">
        <w:rPr>
          <w:lang w:val="ru-RU"/>
        </w:rPr>
        <w:t>је</w:t>
      </w:r>
      <w:r w:rsidRPr="009E01D5">
        <w:rPr>
          <w:spacing w:val="16"/>
          <w:lang w:val="ru-RU"/>
        </w:rPr>
        <w:t xml:space="preserve"> </w:t>
      </w:r>
      <w:r w:rsidRPr="009E01D5">
        <w:rPr>
          <w:lang w:val="ru-RU"/>
        </w:rPr>
        <w:t>ре</w:t>
      </w:r>
      <w:r w:rsidRPr="009E01D5">
        <w:rPr>
          <w:spacing w:val="1"/>
          <w:lang w:val="ru-RU"/>
        </w:rPr>
        <w:t>г</w:t>
      </w:r>
      <w:r w:rsidRPr="009E01D5">
        <w:rPr>
          <w:spacing w:val="-10"/>
          <w:lang w:val="ru-RU"/>
        </w:rPr>
        <w:t>у</w:t>
      </w:r>
      <w:r w:rsidRPr="009E01D5">
        <w:rPr>
          <w:spacing w:val="1"/>
          <w:lang w:val="ru-RU"/>
        </w:rPr>
        <w:t>л</w:t>
      </w:r>
      <w:r w:rsidRPr="009E01D5">
        <w:rPr>
          <w:lang w:val="ru-RU"/>
        </w:rPr>
        <w:t>иса</w:t>
      </w:r>
      <w:r w:rsidRPr="009E01D5">
        <w:rPr>
          <w:spacing w:val="-2"/>
          <w:lang w:val="ru-RU"/>
        </w:rPr>
        <w:t>н</w:t>
      </w:r>
      <w:r w:rsidRPr="009E01D5">
        <w:rPr>
          <w:lang w:val="ru-RU"/>
        </w:rPr>
        <w:t>о</w:t>
      </w:r>
      <w:r w:rsidRPr="009E01D5">
        <w:rPr>
          <w:spacing w:val="34"/>
          <w:lang w:val="ru-RU"/>
        </w:rPr>
        <w:t xml:space="preserve"> </w:t>
      </w:r>
      <w:r w:rsidRPr="009E01D5">
        <w:rPr>
          <w:lang w:val="ru-RU"/>
        </w:rPr>
        <w:t>овим</w:t>
      </w:r>
      <w:r w:rsidRPr="009E01D5">
        <w:rPr>
          <w:spacing w:val="18"/>
          <w:lang w:val="ru-RU"/>
        </w:rPr>
        <w:t xml:space="preserve"> </w:t>
      </w:r>
      <w:r w:rsidRPr="009E01D5">
        <w:rPr>
          <w:spacing w:val="-9"/>
          <w:w w:val="103"/>
          <w:lang w:val="ru-RU"/>
        </w:rPr>
        <w:t>У</w:t>
      </w:r>
      <w:r w:rsidRPr="009E01D5">
        <w:rPr>
          <w:spacing w:val="-6"/>
          <w:w w:val="103"/>
          <w:lang w:val="ru-RU"/>
        </w:rPr>
        <w:t>г</w:t>
      </w:r>
      <w:r w:rsidRPr="009E01D5">
        <w:rPr>
          <w:w w:val="103"/>
          <w:lang w:val="ru-RU"/>
        </w:rPr>
        <w:t>о</w:t>
      </w:r>
      <w:r w:rsidRPr="009E01D5">
        <w:rPr>
          <w:spacing w:val="-2"/>
          <w:w w:val="103"/>
          <w:lang w:val="ru-RU"/>
        </w:rPr>
        <w:t>в</w:t>
      </w:r>
      <w:r w:rsidRPr="009E01D5">
        <w:rPr>
          <w:w w:val="103"/>
          <w:lang w:val="ru-RU"/>
        </w:rPr>
        <w:t>оро</w:t>
      </w:r>
      <w:r w:rsidRPr="009E01D5">
        <w:rPr>
          <w:spacing w:val="-1"/>
          <w:w w:val="103"/>
          <w:lang w:val="ru-RU"/>
        </w:rPr>
        <w:t>м</w:t>
      </w:r>
      <w:r w:rsidRPr="009E01D5">
        <w:rPr>
          <w:w w:val="103"/>
          <w:lang w:val="ru-RU"/>
        </w:rPr>
        <w:t>.</w:t>
      </w:r>
    </w:p>
    <w:p w:rsidR="002F0C28" w:rsidRPr="009E01D5" w:rsidRDefault="002F0C28" w:rsidP="002F0C28">
      <w:pPr>
        <w:tabs>
          <w:tab w:val="left" w:pos="1350"/>
        </w:tabs>
        <w:spacing w:before="10"/>
      </w:pPr>
    </w:p>
    <w:p w:rsidR="002F0C28" w:rsidRPr="009E01D5" w:rsidRDefault="002F0C28" w:rsidP="002F0C28">
      <w:pPr>
        <w:tabs>
          <w:tab w:val="left" w:pos="1350"/>
        </w:tabs>
        <w:spacing w:before="5" w:line="240" w:lineRule="exact"/>
        <w:jc w:val="center"/>
        <w:rPr>
          <w:b/>
        </w:rPr>
      </w:pPr>
      <w:r>
        <w:rPr>
          <w:b/>
        </w:rPr>
        <w:t>Члан 12</w:t>
      </w:r>
      <w:r w:rsidRPr="009E01D5">
        <w:rPr>
          <w:b/>
        </w:rPr>
        <w:t>.</w:t>
      </w:r>
    </w:p>
    <w:p w:rsidR="002F0C28" w:rsidRPr="009E01D5" w:rsidRDefault="002F0C28" w:rsidP="002F0C28">
      <w:pPr>
        <w:tabs>
          <w:tab w:val="left" w:pos="1350"/>
        </w:tabs>
        <w:spacing w:before="5" w:line="240" w:lineRule="exact"/>
      </w:pPr>
    </w:p>
    <w:p w:rsidR="002F0C28" w:rsidRPr="009E01D5" w:rsidRDefault="002F0C28" w:rsidP="002F0C28">
      <w:pPr>
        <w:shd w:val="clear" w:color="auto" w:fill="FFFFFF"/>
        <w:tabs>
          <w:tab w:val="left" w:pos="1350"/>
        </w:tabs>
        <w:jc w:val="both"/>
        <w:rPr>
          <w:spacing w:val="-2"/>
          <w:w w:val="103"/>
        </w:rPr>
      </w:pPr>
      <w:r w:rsidRPr="009E01D5">
        <w:rPr>
          <w:lang w:val="ru-RU"/>
        </w:rPr>
        <w:t>У</w:t>
      </w:r>
      <w:r w:rsidRPr="009E01D5">
        <w:rPr>
          <w:spacing w:val="19"/>
          <w:lang w:val="ru-RU"/>
        </w:rPr>
        <w:t xml:space="preserve"> </w:t>
      </w:r>
      <w:r w:rsidRPr="009E01D5">
        <w:rPr>
          <w:lang w:val="ru-RU"/>
        </w:rPr>
        <w:t>с</w:t>
      </w:r>
      <w:r w:rsidRPr="009E01D5">
        <w:rPr>
          <w:spacing w:val="1"/>
          <w:lang w:val="ru-RU"/>
        </w:rPr>
        <w:t>л</w:t>
      </w:r>
      <w:r w:rsidRPr="009E01D5">
        <w:rPr>
          <w:spacing w:val="-5"/>
          <w:lang w:val="ru-RU"/>
        </w:rPr>
        <w:t>у</w:t>
      </w:r>
      <w:r w:rsidRPr="009E01D5">
        <w:rPr>
          <w:lang w:val="ru-RU"/>
        </w:rPr>
        <w:t>ча</w:t>
      </w:r>
      <w:r w:rsidRPr="009E01D5">
        <w:rPr>
          <w:spacing w:val="4"/>
          <w:lang w:val="ru-RU"/>
        </w:rPr>
        <w:t>ј</w:t>
      </w:r>
      <w:r w:rsidRPr="009E01D5">
        <w:rPr>
          <w:lang w:val="ru-RU"/>
        </w:rPr>
        <w:t>у</w:t>
      </w:r>
      <w:r w:rsidRPr="009E01D5">
        <w:rPr>
          <w:spacing w:val="29"/>
          <w:lang w:val="ru-RU"/>
        </w:rPr>
        <w:t xml:space="preserve"> </w:t>
      </w:r>
      <w:r w:rsidRPr="009E01D5">
        <w:rPr>
          <w:spacing w:val="-1"/>
          <w:lang w:val="ru-RU"/>
        </w:rPr>
        <w:t>д</w:t>
      </w:r>
      <w:r w:rsidRPr="009E01D5">
        <w:rPr>
          <w:lang w:val="ru-RU"/>
        </w:rPr>
        <w:t>а</w:t>
      </w:r>
      <w:r w:rsidRPr="009E01D5">
        <w:rPr>
          <w:spacing w:val="21"/>
          <w:lang w:val="ru-RU"/>
        </w:rPr>
        <w:t xml:space="preserve"> </w:t>
      </w:r>
      <w:r w:rsidRPr="009E01D5">
        <w:rPr>
          <w:spacing w:val="-2"/>
          <w:lang w:val="ru-RU"/>
        </w:rPr>
        <w:t>н</w:t>
      </w:r>
      <w:r w:rsidRPr="009E01D5">
        <w:rPr>
          <w:lang w:val="ru-RU"/>
        </w:rPr>
        <w:t>ас</w:t>
      </w:r>
      <w:r w:rsidRPr="009E01D5">
        <w:rPr>
          <w:spacing w:val="-4"/>
          <w:lang w:val="ru-RU"/>
        </w:rPr>
        <w:t>т</w:t>
      </w:r>
      <w:r w:rsidRPr="009E01D5">
        <w:rPr>
          <w:spacing w:val="2"/>
          <w:lang w:val="ru-RU"/>
        </w:rPr>
        <w:t>а</w:t>
      </w:r>
      <w:r w:rsidRPr="009E01D5">
        <w:rPr>
          <w:spacing w:val="-1"/>
          <w:lang w:val="ru-RU"/>
        </w:rPr>
        <w:t>л</w:t>
      </w:r>
      <w:r w:rsidRPr="009E01D5">
        <w:rPr>
          <w:lang w:val="ru-RU"/>
        </w:rPr>
        <w:t>и</w:t>
      </w:r>
      <w:r w:rsidRPr="009E01D5">
        <w:rPr>
          <w:spacing w:val="34"/>
          <w:lang w:val="ru-RU"/>
        </w:rPr>
        <w:t xml:space="preserve"> </w:t>
      </w:r>
      <w:r w:rsidRPr="009E01D5">
        <w:rPr>
          <w:spacing w:val="2"/>
          <w:lang w:val="ru-RU"/>
        </w:rPr>
        <w:t>с</w:t>
      </w:r>
      <w:r w:rsidRPr="009E01D5">
        <w:rPr>
          <w:spacing w:val="1"/>
          <w:lang w:val="ru-RU"/>
        </w:rPr>
        <w:t>п</w:t>
      </w:r>
      <w:r w:rsidRPr="009E01D5">
        <w:rPr>
          <w:lang w:val="ru-RU"/>
        </w:rPr>
        <w:t>ор</w:t>
      </w:r>
      <w:r w:rsidRPr="009E01D5">
        <w:rPr>
          <w:spacing w:val="25"/>
          <w:lang w:val="ru-RU"/>
        </w:rPr>
        <w:t xml:space="preserve"> </w:t>
      </w:r>
      <w:r w:rsidRPr="009E01D5">
        <w:rPr>
          <w:spacing w:val="-2"/>
          <w:lang w:val="ru-RU"/>
        </w:rPr>
        <w:t>н</w:t>
      </w:r>
      <w:r w:rsidRPr="009E01D5">
        <w:rPr>
          <w:spacing w:val="-1"/>
          <w:lang w:val="ru-RU"/>
        </w:rPr>
        <w:t>и</w:t>
      </w:r>
      <w:r w:rsidRPr="009E01D5">
        <w:rPr>
          <w:spacing w:val="2"/>
          <w:lang w:val="ru-RU"/>
        </w:rPr>
        <w:t>ј</w:t>
      </w:r>
      <w:r w:rsidRPr="009E01D5">
        <w:rPr>
          <w:lang w:val="ru-RU"/>
        </w:rPr>
        <w:t>е</w:t>
      </w:r>
      <w:r w:rsidRPr="009E01D5">
        <w:rPr>
          <w:spacing w:val="23"/>
          <w:lang w:val="ru-RU"/>
        </w:rPr>
        <w:t xml:space="preserve"> </w:t>
      </w:r>
      <w:r w:rsidRPr="009E01D5">
        <w:rPr>
          <w:spacing w:val="-1"/>
          <w:lang w:val="ru-RU"/>
        </w:rPr>
        <w:t>м</w:t>
      </w:r>
      <w:r w:rsidRPr="009E01D5">
        <w:rPr>
          <w:lang w:val="ru-RU"/>
        </w:rPr>
        <w:t>о</w:t>
      </w:r>
      <w:r w:rsidRPr="009E01D5">
        <w:rPr>
          <w:spacing w:val="1"/>
          <w:lang w:val="ru-RU"/>
        </w:rPr>
        <w:t>г</w:t>
      </w:r>
      <w:r w:rsidRPr="009E01D5">
        <w:rPr>
          <w:spacing w:val="-3"/>
          <w:lang w:val="ru-RU"/>
        </w:rPr>
        <w:t>у</w:t>
      </w:r>
      <w:r w:rsidRPr="009E01D5">
        <w:rPr>
          <w:lang w:val="ru-RU"/>
        </w:rPr>
        <w:t>ће</w:t>
      </w:r>
      <w:r w:rsidRPr="009E01D5">
        <w:rPr>
          <w:spacing w:val="31"/>
          <w:lang w:val="ru-RU"/>
        </w:rPr>
        <w:t xml:space="preserve"> </w:t>
      </w:r>
      <w:r w:rsidRPr="009E01D5">
        <w:rPr>
          <w:lang w:val="ru-RU"/>
        </w:rPr>
        <w:t>р</w:t>
      </w:r>
      <w:r w:rsidRPr="009E01D5">
        <w:rPr>
          <w:spacing w:val="2"/>
          <w:lang w:val="ru-RU"/>
        </w:rPr>
        <w:t>е</w:t>
      </w:r>
      <w:r w:rsidRPr="009E01D5">
        <w:rPr>
          <w:spacing w:val="-1"/>
          <w:lang w:val="ru-RU"/>
        </w:rPr>
        <w:t>ш</w:t>
      </w:r>
      <w:r w:rsidRPr="009E01D5">
        <w:rPr>
          <w:spacing w:val="2"/>
          <w:lang w:val="ru-RU"/>
        </w:rPr>
        <w:t>и</w:t>
      </w:r>
      <w:r w:rsidRPr="009E01D5">
        <w:rPr>
          <w:spacing w:val="-1"/>
          <w:lang w:val="ru-RU"/>
        </w:rPr>
        <w:t>т</w:t>
      </w:r>
      <w:r w:rsidRPr="009E01D5">
        <w:rPr>
          <w:lang w:val="ru-RU"/>
        </w:rPr>
        <w:t>и</w:t>
      </w:r>
      <w:r w:rsidRPr="009E01D5">
        <w:rPr>
          <w:spacing w:val="32"/>
          <w:lang w:val="ru-RU"/>
        </w:rPr>
        <w:t xml:space="preserve"> </w:t>
      </w:r>
      <w:r w:rsidRPr="009E01D5">
        <w:rPr>
          <w:spacing w:val="2"/>
          <w:lang w:val="ru-RU"/>
        </w:rPr>
        <w:t>с</w:t>
      </w:r>
      <w:r w:rsidRPr="009E01D5">
        <w:rPr>
          <w:spacing w:val="1"/>
          <w:lang w:val="ru-RU"/>
        </w:rPr>
        <w:t>п</w:t>
      </w:r>
      <w:r w:rsidRPr="009E01D5">
        <w:rPr>
          <w:lang w:val="ru-RU"/>
        </w:rPr>
        <w:t>о</w:t>
      </w:r>
      <w:r w:rsidRPr="009E01D5">
        <w:rPr>
          <w:spacing w:val="-2"/>
          <w:lang w:val="ru-RU"/>
        </w:rPr>
        <w:t>ра</w:t>
      </w:r>
      <w:r w:rsidRPr="009E01D5">
        <w:rPr>
          <w:spacing w:val="-1"/>
          <w:lang w:val="ru-RU"/>
        </w:rPr>
        <w:t>з</w:t>
      </w:r>
      <w:r w:rsidRPr="009E01D5">
        <w:rPr>
          <w:spacing w:val="-5"/>
          <w:lang w:val="ru-RU"/>
        </w:rPr>
        <w:t>у</w:t>
      </w:r>
      <w:r w:rsidRPr="009E01D5">
        <w:rPr>
          <w:spacing w:val="2"/>
          <w:lang w:val="ru-RU"/>
        </w:rPr>
        <w:t>м</w:t>
      </w:r>
      <w:r w:rsidRPr="009E01D5">
        <w:rPr>
          <w:lang w:val="ru-RU"/>
        </w:rPr>
        <w:t>о</w:t>
      </w:r>
      <w:r w:rsidRPr="009E01D5">
        <w:rPr>
          <w:spacing w:val="-1"/>
          <w:lang w:val="ru-RU"/>
        </w:rPr>
        <w:t>м</w:t>
      </w:r>
      <w:r w:rsidRPr="009E01D5">
        <w:rPr>
          <w:lang w:val="ru-RU"/>
        </w:rPr>
        <w:t>,</w:t>
      </w:r>
      <w:r w:rsidRPr="009E01D5">
        <w:rPr>
          <w:spacing w:val="49"/>
          <w:lang w:val="ru-RU"/>
        </w:rPr>
        <w:t xml:space="preserve"> </w:t>
      </w:r>
      <w:r w:rsidRPr="009E01D5">
        <w:rPr>
          <w:lang w:val="ru-RU"/>
        </w:rPr>
        <w:t>у</w:t>
      </w:r>
      <w:r w:rsidRPr="009E01D5">
        <w:rPr>
          <w:spacing w:val="-6"/>
          <w:lang w:val="ru-RU"/>
        </w:rPr>
        <w:t>г</w:t>
      </w:r>
      <w:r w:rsidRPr="009E01D5">
        <w:rPr>
          <w:lang w:val="ru-RU"/>
        </w:rPr>
        <w:t>о</w:t>
      </w:r>
      <w:r w:rsidRPr="009E01D5">
        <w:rPr>
          <w:spacing w:val="-2"/>
          <w:lang w:val="ru-RU"/>
        </w:rPr>
        <w:t>в</w:t>
      </w:r>
      <w:r w:rsidRPr="009E01D5">
        <w:rPr>
          <w:lang w:val="ru-RU"/>
        </w:rPr>
        <w:t>ор</w:t>
      </w:r>
      <w:r w:rsidRPr="009E01D5">
        <w:rPr>
          <w:spacing w:val="1"/>
          <w:lang w:val="ru-RU"/>
        </w:rPr>
        <w:t>н</w:t>
      </w:r>
      <w:r w:rsidRPr="009E01D5">
        <w:rPr>
          <w:lang w:val="ru-RU"/>
        </w:rPr>
        <w:t>е</w:t>
      </w:r>
      <w:r w:rsidRPr="009E01D5">
        <w:rPr>
          <w:spacing w:val="37"/>
          <w:lang w:val="ru-RU"/>
        </w:rPr>
        <w:t xml:space="preserve"> </w:t>
      </w:r>
      <w:r w:rsidRPr="009E01D5">
        <w:rPr>
          <w:lang w:val="ru-RU"/>
        </w:rPr>
        <w:t>с</w:t>
      </w:r>
      <w:r w:rsidRPr="009E01D5">
        <w:rPr>
          <w:spacing w:val="-1"/>
          <w:lang w:val="ru-RU"/>
        </w:rPr>
        <w:t>т</w:t>
      </w:r>
      <w:r w:rsidRPr="009E01D5">
        <w:rPr>
          <w:spacing w:val="-2"/>
          <w:lang w:val="ru-RU"/>
        </w:rPr>
        <w:t>р</w:t>
      </w:r>
      <w:r w:rsidRPr="009E01D5">
        <w:rPr>
          <w:spacing w:val="2"/>
          <w:lang w:val="ru-RU"/>
        </w:rPr>
        <w:t>а</w:t>
      </w:r>
      <w:r w:rsidRPr="009E01D5">
        <w:rPr>
          <w:spacing w:val="-2"/>
          <w:lang w:val="ru-RU"/>
        </w:rPr>
        <w:t>н</w:t>
      </w:r>
      <w:r w:rsidRPr="009E01D5">
        <w:rPr>
          <w:lang w:val="ru-RU"/>
        </w:rPr>
        <w:t>е</w:t>
      </w:r>
      <w:r w:rsidRPr="009E01D5">
        <w:rPr>
          <w:spacing w:val="33"/>
          <w:lang w:val="ru-RU"/>
        </w:rPr>
        <w:t xml:space="preserve"> </w:t>
      </w:r>
      <w:r w:rsidRPr="009E01D5">
        <w:rPr>
          <w:spacing w:val="2"/>
          <w:lang w:val="ru-RU"/>
        </w:rPr>
        <w:t>с</w:t>
      </w:r>
      <w:r w:rsidRPr="009E01D5">
        <w:rPr>
          <w:lang w:val="ru-RU"/>
        </w:rPr>
        <w:t>у</w:t>
      </w:r>
      <w:r w:rsidRPr="009E01D5">
        <w:rPr>
          <w:spacing w:val="15"/>
          <w:lang w:val="ru-RU"/>
        </w:rPr>
        <w:t xml:space="preserve"> </w:t>
      </w:r>
      <w:r w:rsidRPr="009E01D5">
        <w:rPr>
          <w:lang w:val="ru-RU"/>
        </w:rPr>
        <w:t>са</w:t>
      </w:r>
      <w:r w:rsidRPr="009E01D5">
        <w:rPr>
          <w:spacing w:val="-4"/>
          <w:lang w:val="ru-RU"/>
        </w:rPr>
        <w:t>г</w:t>
      </w:r>
      <w:r w:rsidRPr="009E01D5">
        <w:rPr>
          <w:spacing w:val="-1"/>
          <w:lang w:val="ru-RU"/>
        </w:rPr>
        <w:t>л</w:t>
      </w:r>
      <w:r w:rsidRPr="009E01D5">
        <w:rPr>
          <w:lang w:val="ru-RU"/>
        </w:rPr>
        <w:t>ас</w:t>
      </w:r>
      <w:r w:rsidRPr="009E01D5">
        <w:rPr>
          <w:spacing w:val="-2"/>
          <w:lang w:val="ru-RU"/>
        </w:rPr>
        <w:t>н</w:t>
      </w:r>
      <w:r w:rsidRPr="009E01D5">
        <w:rPr>
          <w:lang w:val="ru-RU"/>
        </w:rPr>
        <w:t>е</w:t>
      </w:r>
      <w:r w:rsidRPr="009E01D5">
        <w:rPr>
          <w:spacing w:val="42"/>
          <w:lang w:val="ru-RU"/>
        </w:rPr>
        <w:t xml:space="preserve"> </w:t>
      </w:r>
      <w:r w:rsidRPr="009E01D5">
        <w:rPr>
          <w:spacing w:val="-1"/>
          <w:w w:val="103"/>
          <w:lang w:val="ru-RU"/>
        </w:rPr>
        <w:t>д</w:t>
      </w:r>
      <w:r w:rsidRPr="009E01D5">
        <w:rPr>
          <w:w w:val="103"/>
          <w:lang w:val="ru-RU"/>
        </w:rPr>
        <w:t xml:space="preserve">а </w:t>
      </w:r>
      <w:r w:rsidRPr="009E01D5">
        <w:rPr>
          <w:lang w:val="ru-RU"/>
        </w:rPr>
        <w:t>ће</w:t>
      </w:r>
      <w:r w:rsidRPr="009E01D5">
        <w:rPr>
          <w:spacing w:val="9"/>
          <w:lang w:val="ru-RU"/>
        </w:rPr>
        <w:t xml:space="preserve"> </w:t>
      </w:r>
      <w:r w:rsidRPr="009E01D5">
        <w:rPr>
          <w:spacing w:val="-1"/>
          <w:lang w:val="ru-RU"/>
        </w:rPr>
        <w:t>спор решити пред надлежним судом</w:t>
      </w:r>
      <w:r w:rsidRPr="009E01D5">
        <w:rPr>
          <w:spacing w:val="-2"/>
          <w:w w:val="103"/>
        </w:rPr>
        <w:t>.</w:t>
      </w:r>
    </w:p>
    <w:p w:rsidR="002F0C28" w:rsidRPr="009E01D5" w:rsidRDefault="002F0C28" w:rsidP="002F0C28">
      <w:pPr>
        <w:shd w:val="clear" w:color="auto" w:fill="FFFFFF"/>
        <w:tabs>
          <w:tab w:val="left" w:pos="1350"/>
        </w:tabs>
        <w:rPr>
          <w:spacing w:val="-2"/>
          <w:w w:val="103"/>
        </w:rPr>
      </w:pPr>
    </w:p>
    <w:p w:rsidR="002F0C28" w:rsidRPr="009E01D5" w:rsidRDefault="002F0C28" w:rsidP="002F0C28">
      <w:pPr>
        <w:shd w:val="clear" w:color="auto" w:fill="FFFFFF"/>
        <w:tabs>
          <w:tab w:val="left" w:pos="1350"/>
        </w:tabs>
        <w:jc w:val="center"/>
        <w:rPr>
          <w:b/>
          <w:spacing w:val="-2"/>
          <w:w w:val="103"/>
        </w:rPr>
      </w:pPr>
      <w:r>
        <w:rPr>
          <w:b/>
          <w:spacing w:val="-2"/>
          <w:w w:val="103"/>
        </w:rPr>
        <w:t>Члан 13</w:t>
      </w:r>
      <w:r w:rsidRPr="009E01D5">
        <w:rPr>
          <w:b/>
          <w:spacing w:val="-2"/>
          <w:w w:val="103"/>
        </w:rPr>
        <w:t>.</w:t>
      </w:r>
    </w:p>
    <w:p w:rsidR="002F0C28" w:rsidRPr="009E01D5" w:rsidRDefault="002F0C28" w:rsidP="002F0C28">
      <w:pPr>
        <w:shd w:val="clear" w:color="auto" w:fill="FFFFFF"/>
        <w:tabs>
          <w:tab w:val="left" w:pos="1350"/>
        </w:tabs>
        <w:rPr>
          <w:lang w:val="ru-RU"/>
        </w:rPr>
      </w:pPr>
    </w:p>
    <w:p w:rsidR="002F0C28" w:rsidRPr="009E01D5" w:rsidRDefault="002F0C28" w:rsidP="002F0C28">
      <w:pPr>
        <w:shd w:val="clear" w:color="auto" w:fill="FFFFFF"/>
        <w:tabs>
          <w:tab w:val="left" w:pos="1350"/>
        </w:tabs>
        <w:jc w:val="both"/>
      </w:pPr>
      <w:r w:rsidRPr="009E01D5">
        <w:rPr>
          <w:lang w:val="ru-RU"/>
        </w:rPr>
        <w:t>Овај Уговор је правно ваљано закључен и потписан од стране означених овлашћених представника уговорних страна у 6 (</w:t>
      </w:r>
      <w:r w:rsidRPr="009E01D5">
        <w:rPr>
          <w:lang w:val="sr-Cyrl-CS"/>
        </w:rPr>
        <w:t>шест</w:t>
      </w:r>
      <w:r w:rsidRPr="009E01D5">
        <w:rPr>
          <w:lang w:val="ru-RU"/>
        </w:rPr>
        <w:t xml:space="preserve">) истоветних примерака од којих је </w:t>
      </w:r>
      <w:r w:rsidRPr="009E01D5">
        <w:rPr>
          <w:lang w:val="sr-Cyrl-CS"/>
        </w:rPr>
        <w:t>3</w:t>
      </w:r>
      <w:r w:rsidRPr="009E01D5">
        <w:rPr>
          <w:lang w:val="ru-RU"/>
        </w:rPr>
        <w:t xml:space="preserve"> (</w:t>
      </w:r>
      <w:r w:rsidRPr="009E01D5">
        <w:rPr>
          <w:lang w:val="sr-Cyrl-CS"/>
        </w:rPr>
        <w:t>три</w:t>
      </w:r>
      <w:r w:rsidRPr="009E01D5">
        <w:rPr>
          <w:lang w:val="ru-RU"/>
        </w:rPr>
        <w:t xml:space="preserve">) за </w:t>
      </w:r>
      <w:r w:rsidRPr="009E01D5">
        <w:t>Наручиоца</w:t>
      </w:r>
      <w:r w:rsidRPr="009E01D5">
        <w:rPr>
          <w:lang w:val="sr-Cyrl-CS"/>
        </w:rPr>
        <w:t xml:space="preserve"> </w:t>
      </w:r>
      <w:r w:rsidRPr="009E01D5">
        <w:t xml:space="preserve">и </w:t>
      </w:r>
      <w:r w:rsidRPr="009E01D5">
        <w:rPr>
          <w:lang w:val="sr-Cyrl-CS"/>
        </w:rPr>
        <w:t xml:space="preserve">3 (три) </w:t>
      </w:r>
      <w:r w:rsidRPr="009E01D5">
        <w:rPr>
          <w:lang w:val="ru-RU"/>
        </w:rPr>
        <w:t xml:space="preserve"> </w:t>
      </w:r>
      <w:r w:rsidRPr="009E01D5">
        <w:t xml:space="preserve">за </w:t>
      </w:r>
      <w:r>
        <w:t>Пружаоца услуге</w:t>
      </w:r>
    </w:p>
    <w:p w:rsidR="002F0C28" w:rsidRPr="005E4A53" w:rsidRDefault="002F0C28" w:rsidP="002F0C28">
      <w:pPr>
        <w:shd w:val="clear" w:color="auto" w:fill="FFFFFF"/>
        <w:jc w:val="both"/>
      </w:pPr>
    </w:p>
    <w:p w:rsidR="00790277" w:rsidRPr="00790277" w:rsidRDefault="00790277" w:rsidP="00790277">
      <w:pPr>
        <w:spacing w:after="120"/>
        <w:ind w:firstLine="720"/>
        <w:jc w:val="both"/>
        <w:rPr>
          <w:bCs/>
          <w:lang w:val="ru-RU"/>
        </w:rPr>
      </w:pPr>
      <w:r w:rsidRPr="00790277">
        <w:rPr>
          <w:bCs/>
          <w:lang w:val="ru-RU"/>
        </w:rPr>
        <w:tab/>
      </w:r>
      <w:r w:rsidRPr="00790277">
        <w:rPr>
          <w:bCs/>
          <w:lang w:val="ru-RU"/>
        </w:rPr>
        <w:tab/>
      </w:r>
      <w:r w:rsidRPr="00790277">
        <w:rPr>
          <w:bCs/>
          <w:lang w:val="ru-RU"/>
        </w:rPr>
        <w:tab/>
      </w:r>
    </w:p>
    <w:tbl>
      <w:tblPr>
        <w:tblW w:w="0" w:type="auto"/>
        <w:tblLook w:val="04A0" w:firstRow="1" w:lastRow="0" w:firstColumn="1" w:lastColumn="0" w:noHBand="0" w:noVBand="1"/>
      </w:tblPr>
      <w:tblGrid>
        <w:gridCol w:w="3386"/>
        <w:gridCol w:w="2716"/>
        <w:gridCol w:w="3468"/>
      </w:tblGrid>
      <w:tr w:rsidR="00790277" w:rsidRPr="00790277" w:rsidTr="00EB25F9">
        <w:tc>
          <w:tcPr>
            <w:tcW w:w="3509" w:type="dxa"/>
            <w:shd w:val="clear" w:color="auto" w:fill="auto"/>
          </w:tcPr>
          <w:p w:rsidR="00790277" w:rsidRPr="00790277" w:rsidRDefault="00790277" w:rsidP="00EB25F9">
            <w:pPr>
              <w:spacing w:after="120"/>
              <w:jc w:val="center"/>
              <w:rPr>
                <w:b/>
                <w:lang w:val="ru-RU"/>
              </w:rPr>
            </w:pPr>
            <w:r w:rsidRPr="00790277">
              <w:rPr>
                <w:b/>
                <w:lang w:val="ru-RU"/>
              </w:rPr>
              <w:t>ЗА НАРУЧИОЦА</w:t>
            </w:r>
          </w:p>
          <w:p w:rsidR="00790277" w:rsidRPr="00790277" w:rsidRDefault="00790277" w:rsidP="00EB25F9">
            <w:pPr>
              <w:spacing w:after="120"/>
              <w:jc w:val="center"/>
              <w:rPr>
                <w:lang w:val="ru-RU"/>
              </w:rPr>
            </w:pPr>
          </w:p>
        </w:tc>
        <w:tc>
          <w:tcPr>
            <w:tcW w:w="2909" w:type="dxa"/>
            <w:shd w:val="clear" w:color="auto" w:fill="auto"/>
          </w:tcPr>
          <w:p w:rsidR="00790277" w:rsidRPr="00790277" w:rsidRDefault="00790277" w:rsidP="00EB25F9">
            <w:pPr>
              <w:spacing w:after="120"/>
              <w:jc w:val="center"/>
              <w:rPr>
                <w:b/>
                <w:lang w:val="ru-RU"/>
              </w:rPr>
            </w:pPr>
          </w:p>
        </w:tc>
        <w:tc>
          <w:tcPr>
            <w:tcW w:w="3606" w:type="dxa"/>
            <w:shd w:val="clear" w:color="auto" w:fill="auto"/>
          </w:tcPr>
          <w:p w:rsidR="00790277" w:rsidRPr="00790277" w:rsidRDefault="00790277" w:rsidP="002F0C28">
            <w:pPr>
              <w:spacing w:after="120"/>
              <w:jc w:val="center"/>
              <w:rPr>
                <w:lang w:val="ru-RU"/>
              </w:rPr>
            </w:pPr>
            <w:r w:rsidRPr="00790277">
              <w:rPr>
                <w:b/>
                <w:lang w:val="ru-RU"/>
              </w:rPr>
              <w:t xml:space="preserve">ЗА </w:t>
            </w:r>
            <w:r w:rsidR="002F0C28">
              <w:rPr>
                <w:b/>
                <w:lang w:val="ru-RU"/>
              </w:rPr>
              <w:t>ПРУЖАОЦА УСЛУГЕ</w:t>
            </w:r>
            <w:r w:rsidRPr="00790277">
              <w:rPr>
                <w:lang w:val="ru-RU"/>
              </w:rPr>
              <w:t xml:space="preserve"> </w:t>
            </w:r>
          </w:p>
        </w:tc>
      </w:tr>
      <w:tr w:rsidR="00790277" w:rsidRPr="00790277" w:rsidTr="00EB25F9">
        <w:tc>
          <w:tcPr>
            <w:tcW w:w="3509" w:type="dxa"/>
            <w:tcBorders>
              <w:bottom w:val="single" w:sz="4" w:space="0" w:color="auto"/>
            </w:tcBorders>
            <w:shd w:val="clear" w:color="auto" w:fill="auto"/>
          </w:tcPr>
          <w:p w:rsidR="00790277" w:rsidRPr="00790277" w:rsidRDefault="00790277" w:rsidP="00EB25F9">
            <w:pPr>
              <w:spacing w:after="120"/>
              <w:jc w:val="center"/>
              <w:rPr>
                <w:lang w:val="ru-RU"/>
              </w:rPr>
            </w:pPr>
            <w:r w:rsidRPr="00790277">
              <w:rPr>
                <w:lang w:val="ru-RU"/>
              </w:rPr>
              <w:t>НАЧЕЛНИК</w:t>
            </w:r>
          </w:p>
          <w:p w:rsidR="00790277" w:rsidRPr="00790277" w:rsidRDefault="00790277" w:rsidP="00EB25F9">
            <w:pPr>
              <w:spacing w:after="120"/>
              <w:jc w:val="center"/>
              <w:rPr>
                <w:lang w:val="ru-RU"/>
              </w:rPr>
            </w:pPr>
            <w:r w:rsidRPr="00790277">
              <w:rPr>
                <w:lang w:val="ru-RU"/>
              </w:rPr>
              <w:t>Милоје Марић дипл. ецц.</w:t>
            </w:r>
          </w:p>
        </w:tc>
        <w:tc>
          <w:tcPr>
            <w:tcW w:w="2909" w:type="dxa"/>
            <w:shd w:val="clear" w:color="auto" w:fill="auto"/>
          </w:tcPr>
          <w:p w:rsidR="00790277" w:rsidRPr="00790277" w:rsidRDefault="00790277" w:rsidP="00EB25F9">
            <w:pPr>
              <w:spacing w:after="120"/>
              <w:jc w:val="center"/>
              <w:rPr>
                <w:lang w:val="ru-RU"/>
              </w:rPr>
            </w:pPr>
          </w:p>
        </w:tc>
        <w:tc>
          <w:tcPr>
            <w:tcW w:w="3606" w:type="dxa"/>
            <w:tcBorders>
              <w:bottom w:val="single" w:sz="4" w:space="0" w:color="auto"/>
            </w:tcBorders>
            <w:shd w:val="clear" w:color="auto" w:fill="auto"/>
          </w:tcPr>
          <w:p w:rsidR="00790277" w:rsidRPr="00790277" w:rsidRDefault="00790277" w:rsidP="00EB25F9">
            <w:pPr>
              <w:spacing w:after="120"/>
              <w:jc w:val="center"/>
              <w:rPr>
                <w:lang w:val="ru-RU"/>
              </w:rPr>
            </w:pPr>
          </w:p>
        </w:tc>
      </w:tr>
      <w:tr w:rsidR="00790277" w:rsidRPr="00790277" w:rsidTr="00EB25F9">
        <w:tc>
          <w:tcPr>
            <w:tcW w:w="3509" w:type="dxa"/>
            <w:tcBorders>
              <w:top w:val="single" w:sz="4" w:space="0" w:color="auto"/>
            </w:tcBorders>
            <w:shd w:val="clear" w:color="auto" w:fill="auto"/>
          </w:tcPr>
          <w:p w:rsidR="00790277" w:rsidRPr="00790277" w:rsidRDefault="00790277" w:rsidP="00EB25F9">
            <w:pPr>
              <w:spacing w:after="120"/>
              <w:rPr>
                <w:lang w:val="ru-RU"/>
              </w:rPr>
            </w:pPr>
          </w:p>
          <w:p w:rsidR="00790277" w:rsidRPr="00790277" w:rsidRDefault="00790277" w:rsidP="00EB25F9">
            <w:pPr>
              <w:spacing w:after="120"/>
              <w:jc w:val="center"/>
              <w:rPr>
                <w:lang w:val="ru-RU"/>
              </w:rPr>
            </w:pPr>
            <w:r w:rsidRPr="00790277">
              <w:rPr>
                <w:lang w:val="ru-RU"/>
              </w:rPr>
              <w:t>МП.</w:t>
            </w:r>
          </w:p>
        </w:tc>
        <w:tc>
          <w:tcPr>
            <w:tcW w:w="2909" w:type="dxa"/>
            <w:shd w:val="clear" w:color="auto" w:fill="auto"/>
          </w:tcPr>
          <w:p w:rsidR="00790277" w:rsidRPr="00790277" w:rsidRDefault="00790277" w:rsidP="00EB25F9">
            <w:pPr>
              <w:spacing w:after="120"/>
              <w:jc w:val="center"/>
              <w:rPr>
                <w:lang w:val="ru-RU"/>
              </w:rPr>
            </w:pPr>
          </w:p>
        </w:tc>
        <w:tc>
          <w:tcPr>
            <w:tcW w:w="3606" w:type="dxa"/>
            <w:tcBorders>
              <w:top w:val="single" w:sz="4" w:space="0" w:color="auto"/>
            </w:tcBorders>
            <w:shd w:val="clear" w:color="auto" w:fill="auto"/>
          </w:tcPr>
          <w:p w:rsidR="00790277" w:rsidRPr="00790277" w:rsidRDefault="00790277" w:rsidP="00EB25F9">
            <w:pPr>
              <w:spacing w:after="120"/>
              <w:jc w:val="center"/>
              <w:rPr>
                <w:lang w:val="ru-RU"/>
              </w:rPr>
            </w:pPr>
            <w:r w:rsidRPr="00790277">
              <w:rPr>
                <w:lang w:val="ru-RU"/>
              </w:rPr>
              <w:t>МП.</w:t>
            </w:r>
          </w:p>
        </w:tc>
      </w:tr>
    </w:tbl>
    <w:p w:rsidR="00790277" w:rsidRDefault="00790277"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Default="00F42754" w:rsidP="00790277">
      <w:pPr>
        <w:tabs>
          <w:tab w:val="left" w:pos="930"/>
          <w:tab w:val="right" w:pos="9026"/>
        </w:tabs>
        <w:rPr>
          <w:b/>
          <w:bCs/>
          <w:i/>
          <w:iCs/>
        </w:rPr>
      </w:pPr>
    </w:p>
    <w:p w:rsidR="00F42754" w:rsidRPr="002F0C28" w:rsidRDefault="00F42754" w:rsidP="00790277">
      <w:pPr>
        <w:tabs>
          <w:tab w:val="left" w:pos="930"/>
          <w:tab w:val="right" w:pos="9026"/>
        </w:tabs>
        <w:rPr>
          <w:b/>
          <w:bCs/>
          <w:i/>
          <w:iCs/>
        </w:rPr>
      </w:pPr>
    </w:p>
    <w:p w:rsidR="00F42754" w:rsidRPr="00F42754" w:rsidRDefault="00F42754" w:rsidP="00790277">
      <w:pPr>
        <w:tabs>
          <w:tab w:val="left" w:pos="930"/>
          <w:tab w:val="right" w:pos="9026"/>
        </w:tabs>
        <w:rPr>
          <w:b/>
          <w:bCs/>
          <w:i/>
          <w:iCs/>
        </w:rPr>
      </w:pPr>
    </w:p>
    <w:p w:rsidR="00790277" w:rsidRPr="00790277" w:rsidRDefault="00997ED7" w:rsidP="00790277">
      <w:pPr>
        <w:pStyle w:val="BodyText3"/>
        <w:spacing w:after="0"/>
        <w:jc w:val="right"/>
        <w:rPr>
          <w:b/>
          <w:bCs/>
          <w:sz w:val="24"/>
          <w:szCs w:val="24"/>
        </w:rPr>
      </w:pPr>
      <w:r>
        <w:rPr>
          <w:b/>
          <w:bCs/>
          <w:sz w:val="24"/>
          <w:szCs w:val="24"/>
        </w:rPr>
        <w:t>(ОБРАЗАЦ БР.8</w:t>
      </w:r>
      <w:r w:rsidR="00790277" w:rsidRPr="00790277">
        <w:rPr>
          <w:b/>
          <w:bCs/>
          <w:sz w:val="24"/>
          <w:szCs w:val="24"/>
        </w:rPr>
        <w:t>)</w:t>
      </w:r>
    </w:p>
    <w:p w:rsidR="00F42754" w:rsidRPr="00F42754" w:rsidRDefault="00D44837" w:rsidP="00F42754">
      <w:pPr>
        <w:keepNext/>
        <w:keepLines/>
        <w:pBdr>
          <w:top w:val="dotted" w:sz="4" w:space="1" w:color="auto"/>
          <w:left w:val="dotted" w:sz="4" w:space="12" w:color="auto"/>
          <w:bottom w:val="dotted" w:sz="4" w:space="7" w:color="auto"/>
          <w:right w:val="dotted" w:sz="4" w:space="4" w:color="auto"/>
        </w:pBdr>
        <w:tabs>
          <w:tab w:val="right" w:pos="0"/>
        </w:tabs>
        <w:spacing w:before="480" w:after="200" w:line="276" w:lineRule="auto"/>
        <w:jc w:val="center"/>
        <w:outlineLvl w:val="0"/>
        <w:rPr>
          <w:b/>
          <w:bCs/>
          <w:lang w:val="sr-Cyrl-CS"/>
        </w:rPr>
      </w:pPr>
      <w:r>
        <w:rPr>
          <w:b/>
          <w:bCs/>
          <w:lang w:val="sr-Cyrl-CS"/>
        </w:rPr>
        <w:t>СПЕЦИГИКАЦИЈА</w:t>
      </w:r>
      <w:r w:rsidR="00790277" w:rsidRPr="00790277">
        <w:rPr>
          <w:b/>
          <w:bCs/>
          <w:lang w:val="sr-Cyrl-CS"/>
        </w:rPr>
        <w:t xml:space="preserve"> - ОБРАЗАЦ С</w:t>
      </w:r>
      <w:r w:rsidR="00F42754">
        <w:rPr>
          <w:b/>
          <w:bCs/>
          <w:lang w:val="sr-Cyrl-CS"/>
        </w:rPr>
        <w:t>ТРУКТУРЕ ПОНУЂЕНЕ ЦЕНЕ</w:t>
      </w:r>
    </w:p>
    <w:p w:rsidR="00790277" w:rsidRDefault="00790277" w:rsidP="00790277">
      <w:pPr>
        <w:tabs>
          <w:tab w:val="left" w:pos="930"/>
          <w:tab w:val="right" w:pos="9026"/>
        </w:tabs>
        <w:rPr>
          <w:b/>
          <w:bCs/>
          <w:i/>
          <w:iCs/>
        </w:rPr>
      </w:pPr>
    </w:p>
    <w:p w:rsidR="00D44837" w:rsidRDefault="00D44837" w:rsidP="00790277">
      <w:pPr>
        <w:tabs>
          <w:tab w:val="left" w:pos="930"/>
          <w:tab w:val="right" w:pos="9026"/>
        </w:tabs>
        <w:rPr>
          <w:b/>
          <w:bCs/>
          <w:i/>
          <w:iCs/>
        </w:rPr>
      </w:pPr>
    </w:p>
    <w:p w:rsidR="00D44837" w:rsidRDefault="00D44837" w:rsidP="00790277">
      <w:pPr>
        <w:tabs>
          <w:tab w:val="left" w:pos="930"/>
          <w:tab w:val="right" w:pos="9026"/>
        </w:tabs>
        <w:rPr>
          <w:b/>
          <w:bCs/>
          <w:i/>
          <w:iCs/>
        </w:rPr>
      </w:pPr>
    </w:p>
    <w:p w:rsidR="00D44837" w:rsidRDefault="00D44837" w:rsidP="00790277">
      <w:pPr>
        <w:tabs>
          <w:tab w:val="left" w:pos="930"/>
          <w:tab w:val="right" w:pos="9026"/>
        </w:tabs>
        <w:rPr>
          <w:b/>
          <w:bCs/>
          <w:i/>
          <w:iCs/>
        </w:rPr>
      </w:pPr>
    </w:p>
    <w:p w:rsidR="00D44837" w:rsidRDefault="00D44837" w:rsidP="00790277">
      <w:pPr>
        <w:tabs>
          <w:tab w:val="left" w:pos="930"/>
          <w:tab w:val="right" w:pos="9026"/>
        </w:tabs>
        <w:rPr>
          <w:b/>
          <w:bCs/>
          <w:i/>
          <w:iCs/>
        </w:rPr>
      </w:pPr>
    </w:p>
    <w:tbl>
      <w:tblPr>
        <w:tblStyle w:val="TableGrid"/>
        <w:tblW w:w="0" w:type="auto"/>
        <w:tblLook w:val="04A0" w:firstRow="1" w:lastRow="0" w:firstColumn="1" w:lastColumn="0" w:noHBand="0" w:noVBand="1"/>
      </w:tblPr>
      <w:tblGrid>
        <w:gridCol w:w="1914"/>
        <w:gridCol w:w="1914"/>
        <w:gridCol w:w="1914"/>
        <w:gridCol w:w="1914"/>
        <w:gridCol w:w="1914"/>
      </w:tblGrid>
      <w:tr w:rsidR="00D44837" w:rsidTr="00D44837">
        <w:tc>
          <w:tcPr>
            <w:tcW w:w="1914" w:type="dxa"/>
          </w:tcPr>
          <w:p w:rsidR="00D44837" w:rsidRPr="00D44837" w:rsidRDefault="00D44837" w:rsidP="00790277">
            <w:pPr>
              <w:tabs>
                <w:tab w:val="left" w:pos="930"/>
                <w:tab w:val="right" w:pos="9026"/>
              </w:tabs>
              <w:rPr>
                <w:bCs/>
                <w:i/>
                <w:iCs/>
              </w:rPr>
            </w:pPr>
            <w:r w:rsidRPr="00D44837">
              <w:rPr>
                <w:bCs/>
                <w:i/>
                <w:iCs/>
              </w:rPr>
              <w:t>Број узорака</w:t>
            </w:r>
          </w:p>
        </w:tc>
        <w:tc>
          <w:tcPr>
            <w:tcW w:w="1914" w:type="dxa"/>
          </w:tcPr>
          <w:p w:rsidR="00D44837" w:rsidRPr="00D44837" w:rsidRDefault="00D44837" w:rsidP="00790277">
            <w:pPr>
              <w:tabs>
                <w:tab w:val="left" w:pos="930"/>
                <w:tab w:val="right" w:pos="9026"/>
              </w:tabs>
              <w:rPr>
                <w:bCs/>
                <w:i/>
                <w:iCs/>
              </w:rPr>
            </w:pPr>
            <w:r w:rsidRPr="00D44837">
              <w:rPr>
                <w:bCs/>
                <w:i/>
                <w:iCs/>
              </w:rPr>
              <w:t>Цена по 1 (једном узорку) без пдв-а</w:t>
            </w:r>
          </w:p>
        </w:tc>
        <w:tc>
          <w:tcPr>
            <w:tcW w:w="1914" w:type="dxa"/>
          </w:tcPr>
          <w:p w:rsidR="00D44837" w:rsidRPr="00D44837" w:rsidRDefault="00D44837" w:rsidP="00790277">
            <w:pPr>
              <w:tabs>
                <w:tab w:val="left" w:pos="930"/>
                <w:tab w:val="right" w:pos="9026"/>
              </w:tabs>
              <w:rPr>
                <w:bCs/>
                <w:i/>
                <w:iCs/>
              </w:rPr>
            </w:pPr>
            <w:r w:rsidRPr="00D44837">
              <w:rPr>
                <w:bCs/>
                <w:i/>
                <w:iCs/>
              </w:rPr>
              <w:t>Цена по 1 (једном узорку) са пдв-ом</w:t>
            </w:r>
          </w:p>
        </w:tc>
        <w:tc>
          <w:tcPr>
            <w:tcW w:w="1914" w:type="dxa"/>
          </w:tcPr>
          <w:p w:rsidR="00D44837" w:rsidRPr="00D44837" w:rsidRDefault="00D44837" w:rsidP="00790277">
            <w:pPr>
              <w:tabs>
                <w:tab w:val="left" w:pos="930"/>
                <w:tab w:val="right" w:pos="9026"/>
              </w:tabs>
              <w:rPr>
                <w:bCs/>
                <w:i/>
                <w:iCs/>
              </w:rPr>
            </w:pPr>
            <w:r>
              <w:rPr>
                <w:bCs/>
                <w:i/>
                <w:iCs/>
              </w:rPr>
              <w:t>Укупна ц</w:t>
            </w:r>
            <w:r w:rsidRPr="00D44837">
              <w:rPr>
                <w:bCs/>
                <w:i/>
                <w:iCs/>
              </w:rPr>
              <w:t>ена за 1250 узорака без пдв-а</w:t>
            </w:r>
          </w:p>
        </w:tc>
        <w:tc>
          <w:tcPr>
            <w:tcW w:w="1914" w:type="dxa"/>
          </w:tcPr>
          <w:p w:rsidR="00D44837" w:rsidRPr="00D44837" w:rsidRDefault="00D44837" w:rsidP="00790277">
            <w:pPr>
              <w:tabs>
                <w:tab w:val="left" w:pos="930"/>
                <w:tab w:val="right" w:pos="9026"/>
              </w:tabs>
              <w:rPr>
                <w:bCs/>
                <w:i/>
                <w:iCs/>
              </w:rPr>
            </w:pPr>
            <w:r>
              <w:rPr>
                <w:bCs/>
                <w:i/>
                <w:iCs/>
              </w:rPr>
              <w:t>Укупна ц</w:t>
            </w:r>
            <w:r w:rsidRPr="00D44837">
              <w:rPr>
                <w:bCs/>
                <w:i/>
                <w:iCs/>
              </w:rPr>
              <w:t>ена за 1250 узорака са пдв-ом</w:t>
            </w:r>
          </w:p>
        </w:tc>
      </w:tr>
      <w:tr w:rsidR="00D44837" w:rsidTr="00D44837">
        <w:trPr>
          <w:trHeight w:val="962"/>
        </w:trPr>
        <w:tc>
          <w:tcPr>
            <w:tcW w:w="1914" w:type="dxa"/>
          </w:tcPr>
          <w:p w:rsidR="00D44837" w:rsidRDefault="00D44837" w:rsidP="00790277">
            <w:pPr>
              <w:tabs>
                <w:tab w:val="left" w:pos="930"/>
                <w:tab w:val="right" w:pos="9026"/>
              </w:tabs>
              <w:rPr>
                <w:b/>
                <w:bCs/>
                <w:i/>
                <w:iCs/>
              </w:rPr>
            </w:pPr>
          </w:p>
          <w:p w:rsidR="00D44837" w:rsidRDefault="00D44837" w:rsidP="00790277">
            <w:pPr>
              <w:tabs>
                <w:tab w:val="left" w:pos="930"/>
                <w:tab w:val="right" w:pos="9026"/>
              </w:tabs>
              <w:rPr>
                <w:b/>
                <w:bCs/>
                <w:i/>
                <w:iCs/>
              </w:rPr>
            </w:pPr>
            <w:r>
              <w:rPr>
                <w:b/>
                <w:bCs/>
                <w:i/>
                <w:iCs/>
              </w:rPr>
              <w:t>1250</w:t>
            </w:r>
          </w:p>
        </w:tc>
        <w:tc>
          <w:tcPr>
            <w:tcW w:w="1914" w:type="dxa"/>
          </w:tcPr>
          <w:p w:rsidR="00D44837" w:rsidRDefault="00D44837" w:rsidP="00790277">
            <w:pPr>
              <w:tabs>
                <w:tab w:val="left" w:pos="930"/>
                <w:tab w:val="right" w:pos="9026"/>
              </w:tabs>
              <w:rPr>
                <w:b/>
                <w:bCs/>
                <w:i/>
                <w:iCs/>
              </w:rPr>
            </w:pPr>
          </w:p>
        </w:tc>
        <w:tc>
          <w:tcPr>
            <w:tcW w:w="1914" w:type="dxa"/>
          </w:tcPr>
          <w:p w:rsidR="00D44837" w:rsidRDefault="00D44837" w:rsidP="00790277">
            <w:pPr>
              <w:tabs>
                <w:tab w:val="left" w:pos="930"/>
                <w:tab w:val="right" w:pos="9026"/>
              </w:tabs>
              <w:rPr>
                <w:b/>
                <w:bCs/>
                <w:i/>
                <w:iCs/>
              </w:rPr>
            </w:pPr>
          </w:p>
        </w:tc>
        <w:tc>
          <w:tcPr>
            <w:tcW w:w="1914" w:type="dxa"/>
          </w:tcPr>
          <w:p w:rsidR="00D44837" w:rsidRDefault="00D44837" w:rsidP="00790277">
            <w:pPr>
              <w:tabs>
                <w:tab w:val="left" w:pos="930"/>
                <w:tab w:val="right" w:pos="9026"/>
              </w:tabs>
              <w:rPr>
                <w:b/>
                <w:bCs/>
                <w:i/>
                <w:iCs/>
              </w:rPr>
            </w:pPr>
          </w:p>
        </w:tc>
        <w:tc>
          <w:tcPr>
            <w:tcW w:w="1914" w:type="dxa"/>
          </w:tcPr>
          <w:p w:rsidR="00D44837" w:rsidRDefault="00D44837" w:rsidP="00790277">
            <w:pPr>
              <w:tabs>
                <w:tab w:val="left" w:pos="930"/>
                <w:tab w:val="right" w:pos="9026"/>
              </w:tabs>
              <w:rPr>
                <w:b/>
                <w:bCs/>
                <w:i/>
                <w:iCs/>
              </w:rPr>
            </w:pPr>
          </w:p>
        </w:tc>
      </w:tr>
    </w:tbl>
    <w:p w:rsidR="00D44837" w:rsidRDefault="00D44837" w:rsidP="00790277">
      <w:pPr>
        <w:tabs>
          <w:tab w:val="left" w:pos="930"/>
          <w:tab w:val="right" w:pos="9026"/>
        </w:tabs>
        <w:rPr>
          <w:b/>
          <w:bCs/>
          <w:i/>
          <w:iCs/>
        </w:rPr>
      </w:pPr>
    </w:p>
    <w:p w:rsidR="00D44837" w:rsidRDefault="00D44837" w:rsidP="00790277">
      <w:pPr>
        <w:tabs>
          <w:tab w:val="left" w:pos="930"/>
          <w:tab w:val="right" w:pos="9026"/>
        </w:tabs>
        <w:rPr>
          <w:b/>
          <w:bCs/>
          <w:i/>
          <w:iCs/>
        </w:rPr>
      </w:pPr>
    </w:p>
    <w:p w:rsidR="00D44837" w:rsidRDefault="00D44837" w:rsidP="00790277">
      <w:pPr>
        <w:tabs>
          <w:tab w:val="left" w:pos="930"/>
          <w:tab w:val="right" w:pos="9026"/>
        </w:tabs>
        <w:rPr>
          <w:b/>
          <w:bCs/>
          <w:i/>
          <w:iCs/>
        </w:rPr>
      </w:pPr>
    </w:p>
    <w:p w:rsidR="00790277" w:rsidRPr="00790277" w:rsidRDefault="00790277" w:rsidP="00790277">
      <w:pPr>
        <w:jc w:val="both"/>
        <w:rPr>
          <w:lang w:val="sr-Cyrl-CS"/>
        </w:rPr>
      </w:pPr>
    </w:p>
    <w:p w:rsidR="00790277" w:rsidRPr="00790277" w:rsidRDefault="00790277" w:rsidP="00790277">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790277" w:rsidRPr="00790277" w:rsidTr="00EB25F9">
        <w:tc>
          <w:tcPr>
            <w:tcW w:w="3080" w:type="dxa"/>
            <w:shd w:val="clear" w:color="auto" w:fill="auto"/>
            <w:vAlign w:val="center"/>
          </w:tcPr>
          <w:p w:rsidR="00790277" w:rsidRPr="00790277" w:rsidRDefault="00790277" w:rsidP="00EB25F9">
            <w:pPr>
              <w:pStyle w:val="BodyText2"/>
              <w:spacing w:line="100" w:lineRule="atLeast"/>
              <w:jc w:val="center"/>
            </w:pPr>
            <w:r w:rsidRPr="00790277">
              <w:t>Датум:</w:t>
            </w:r>
          </w:p>
        </w:tc>
        <w:tc>
          <w:tcPr>
            <w:tcW w:w="3068" w:type="dxa"/>
            <w:shd w:val="clear" w:color="auto" w:fill="auto"/>
            <w:vAlign w:val="center"/>
          </w:tcPr>
          <w:p w:rsidR="00790277" w:rsidRPr="00790277" w:rsidRDefault="00790277" w:rsidP="00EB25F9">
            <w:pPr>
              <w:pStyle w:val="BodyText2"/>
              <w:spacing w:line="100" w:lineRule="atLeast"/>
              <w:jc w:val="center"/>
            </w:pPr>
            <w:r w:rsidRPr="00790277">
              <w:t>М.П.</w:t>
            </w:r>
          </w:p>
        </w:tc>
        <w:tc>
          <w:tcPr>
            <w:tcW w:w="3094" w:type="dxa"/>
            <w:shd w:val="clear" w:color="auto" w:fill="auto"/>
            <w:vAlign w:val="center"/>
          </w:tcPr>
          <w:p w:rsidR="00790277" w:rsidRPr="00790277" w:rsidRDefault="00790277" w:rsidP="00EB25F9">
            <w:pPr>
              <w:pStyle w:val="BodyText2"/>
              <w:spacing w:line="100" w:lineRule="atLeast"/>
              <w:jc w:val="center"/>
            </w:pPr>
            <w:r w:rsidRPr="00790277">
              <w:t>Потпис понуђача</w:t>
            </w:r>
          </w:p>
        </w:tc>
      </w:tr>
      <w:tr w:rsidR="00790277" w:rsidRPr="00790277" w:rsidTr="00EB25F9">
        <w:tc>
          <w:tcPr>
            <w:tcW w:w="3080"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c>
          <w:tcPr>
            <w:tcW w:w="3068" w:type="dxa"/>
            <w:shd w:val="clear" w:color="auto" w:fill="auto"/>
          </w:tcPr>
          <w:p w:rsidR="00790277" w:rsidRPr="00790277" w:rsidRDefault="00790277" w:rsidP="00EB25F9">
            <w:pPr>
              <w:pStyle w:val="BodyText2"/>
              <w:snapToGrid w:val="0"/>
              <w:spacing w:line="100" w:lineRule="atLeast"/>
              <w:jc w:val="both"/>
            </w:pPr>
          </w:p>
        </w:tc>
        <w:tc>
          <w:tcPr>
            <w:tcW w:w="3094"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r>
    </w:tbl>
    <w:p w:rsidR="00790277" w:rsidRPr="00790277" w:rsidRDefault="00790277" w:rsidP="00790277">
      <w:pPr>
        <w:tabs>
          <w:tab w:val="left" w:pos="930"/>
          <w:tab w:val="right" w:pos="9026"/>
        </w:tabs>
        <w:rPr>
          <w:b/>
          <w:bCs/>
          <w:i/>
          <w:iCs/>
        </w:rPr>
      </w:pPr>
    </w:p>
    <w:p w:rsidR="00790277" w:rsidRPr="00790277" w:rsidRDefault="00790277" w:rsidP="00790277">
      <w:pPr>
        <w:tabs>
          <w:tab w:val="left" w:pos="930"/>
          <w:tab w:val="right" w:pos="9026"/>
        </w:tabs>
        <w:rPr>
          <w:b/>
          <w:bCs/>
          <w:i/>
          <w:iCs/>
        </w:rPr>
      </w:pPr>
    </w:p>
    <w:p w:rsidR="00790277" w:rsidRPr="00790277" w:rsidRDefault="00790277" w:rsidP="00790277">
      <w:pPr>
        <w:tabs>
          <w:tab w:val="left" w:pos="930"/>
          <w:tab w:val="right" w:pos="9026"/>
        </w:tabs>
        <w:rPr>
          <w:b/>
          <w:bCs/>
          <w:i/>
          <w:iCs/>
        </w:rPr>
      </w:pPr>
    </w:p>
    <w:p w:rsidR="00790277" w:rsidRPr="00790277" w:rsidRDefault="00790277" w:rsidP="00790277">
      <w:pPr>
        <w:tabs>
          <w:tab w:val="left" w:pos="930"/>
          <w:tab w:val="right" w:pos="9026"/>
        </w:tabs>
        <w:rPr>
          <w:b/>
          <w:bCs/>
          <w:i/>
          <w:iCs/>
        </w:rPr>
      </w:pPr>
    </w:p>
    <w:p w:rsidR="00790277" w:rsidRDefault="0079027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Default="00D44837" w:rsidP="00790277">
      <w:pPr>
        <w:rPr>
          <w:b/>
          <w:bCs/>
          <w:i/>
          <w:iCs/>
        </w:rPr>
      </w:pPr>
    </w:p>
    <w:p w:rsidR="00D44837" w:rsidRPr="00D44837" w:rsidRDefault="00D44837" w:rsidP="00790277">
      <w:pPr>
        <w:rPr>
          <w:b/>
          <w:bCs/>
          <w:i/>
          <w:iCs/>
        </w:rPr>
      </w:pPr>
    </w:p>
    <w:p w:rsidR="00481B24" w:rsidRPr="00481B24" w:rsidRDefault="00481B24" w:rsidP="00790277">
      <w:pPr>
        <w:rPr>
          <w:b/>
          <w:bCs/>
          <w:i/>
          <w:iCs/>
        </w:rPr>
      </w:pPr>
    </w:p>
    <w:p w:rsidR="00790277" w:rsidRPr="00790277" w:rsidRDefault="00790277" w:rsidP="00790277">
      <w:pPr>
        <w:rPr>
          <w:b/>
          <w:bCs/>
          <w:i/>
          <w:iCs/>
        </w:rPr>
      </w:pPr>
    </w:p>
    <w:p w:rsidR="00790277" w:rsidRPr="00790277" w:rsidRDefault="00790277" w:rsidP="00790277">
      <w:pPr>
        <w:shd w:val="clear" w:color="auto" w:fill="C6D9F1"/>
        <w:jc w:val="center"/>
        <w:rPr>
          <w:b/>
          <w:bCs/>
          <w:i/>
          <w:iCs/>
        </w:rPr>
      </w:pPr>
      <w:r w:rsidRPr="00790277">
        <w:rPr>
          <w:b/>
          <w:bCs/>
          <w:i/>
          <w:iCs/>
        </w:rPr>
        <w:t>VII УПУТСТВО ПОНУЂАЧИМА КАКО ДА САЧИНЕ ПОНУДУ</w:t>
      </w:r>
    </w:p>
    <w:p w:rsidR="00790277" w:rsidRPr="00790277" w:rsidRDefault="00790277" w:rsidP="00790277">
      <w:pPr>
        <w:shd w:val="clear" w:color="auto" w:fill="C6D9F1"/>
        <w:jc w:val="center"/>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r w:rsidRPr="00790277">
        <w:rPr>
          <w:b/>
          <w:bCs/>
          <w:i/>
          <w:iCs/>
        </w:rPr>
        <w:t>1. ПОДАЦИ О ЈЕЗИКУ НА КОЈЕМ ПОНУДА МОРА ДА БУДЕ САСТАВЉЕНА</w:t>
      </w:r>
    </w:p>
    <w:p w:rsidR="00790277" w:rsidRPr="00790277" w:rsidRDefault="00790277" w:rsidP="00790277">
      <w:pPr>
        <w:jc w:val="both"/>
        <w:rPr>
          <w:b/>
          <w:bCs/>
          <w:i/>
          <w:iCs/>
        </w:rPr>
      </w:pPr>
    </w:p>
    <w:p w:rsidR="00790277" w:rsidRPr="00790277" w:rsidRDefault="00790277" w:rsidP="00790277">
      <w:pPr>
        <w:jc w:val="both"/>
        <w:rPr>
          <w:b/>
          <w:bCs/>
          <w:i/>
          <w:iCs/>
        </w:rPr>
      </w:pPr>
      <w:r w:rsidRPr="00790277">
        <w:t>Понуђач подноси понуду на српском језику.</w:t>
      </w:r>
    </w:p>
    <w:p w:rsidR="00790277" w:rsidRPr="00790277" w:rsidRDefault="00790277" w:rsidP="00790277">
      <w:pPr>
        <w:jc w:val="both"/>
        <w:rPr>
          <w:b/>
          <w:bCs/>
          <w:i/>
          <w:iCs/>
        </w:rPr>
      </w:pPr>
    </w:p>
    <w:p w:rsidR="00790277" w:rsidRPr="00790277" w:rsidRDefault="00790277" w:rsidP="00790277">
      <w:pPr>
        <w:jc w:val="both"/>
        <w:rPr>
          <w:rFonts w:eastAsia="TimesNewRomanPSMT"/>
          <w:bCs/>
        </w:rPr>
      </w:pPr>
      <w:r w:rsidRPr="00790277">
        <w:rPr>
          <w:b/>
          <w:bCs/>
          <w:i/>
          <w:iCs/>
        </w:rPr>
        <w:t>2. НАЧИН ПОДНОШЕЊА ПОНУДА</w:t>
      </w:r>
    </w:p>
    <w:p w:rsidR="00790277" w:rsidRPr="00790277" w:rsidRDefault="00790277" w:rsidP="00790277">
      <w:pPr>
        <w:jc w:val="both"/>
        <w:rPr>
          <w:rFonts w:eastAsia="TimesNewRomanPSMT"/>
          <w:bCs/>
        </w:rPr>
      </w:pPr>
    </w:p>
    <w:p w:rsidR="00790277" w:rsidRPr="00790277" w:rsidRDefault="00790277" w:rsidP="00790277">
      <w:pPr>
        <w:jc w:val="both"/>
        <w:rPr>
          <w:rFonts w:eastAsia="TimesNewRomanPSMT"/>
          <w:bCs/>
        </w:rPr>
      </w:pPr>
      <w:r w:rsidRPr="0079027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90277" w:rsidRPr="00790277" w:rsidRDefault="00790277" w:rsidP="00790277">
      <w:pPr>
        <w:jc w:val="both"/>
        <w:rPr>
          <w:rFonts w:eastAsia="TimesNewRomanPSMT"/>
          <w:bCs/>
        </w:rPr>
      </w:pPr>
      <w:r w:rsidRPr="00790277">
        <w:rPr>
          <w:rFonts w:eastAsia="TimesNewRomanPSMT"/>
          <w:bCs/>
        </w:rPr>
        <w:t>На полеђини коверте или на кутији навести назив</w:t>
      </w:r>
      <w:r w:rsidRPr="00790277">
        <w:rPr>
          <w:rFonts w:eastAsia="TimesNewRomanPSMT"/>
          <w:bCs/>
          <w:lang w:val="sr-Cyrl-CS"/>
        </w:rPr>
        <w:t xml:space="preserve"> и адресу</w:t>
      </w:r>
      <w:r w:rsidRPr="00790277">
        <w:rPr>
          <w:rFonts w:eastAsia="TimesNewRomanPSMT"/>
          <w:bCs/>
        </w:rPr>
        <w:t xml:space="preserve"> понуђача. </w:t>
      </w:r>
    </w:p>
    <w:p w:rsidR="00790277" w:rsidRPr="00790277" w:rsidRDefault="00790277" w:rsidP="00790277">
      <w:pPr>
        <w:jc w:val="both"/>
        <w:rPr>
          <w:rFonts w:eastAsia="TimesNewRomanPSMT"/>
          <w:bCs/>
        </w:rPr>
      </w:pPr>
      <w:r w:rsidRPr="0079027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0277" w:rsidRPr="00790277" w:rsidRDefault="00790277" w:rsidP="00790277">
      <w:pPr>
        <w:autoSpaceDE w:val="0"/>
        <w:autoSpaceDN w:val="0"/>
        <w:adjustRightInd w:val="0"/>
        <w:jc w:val="both"/>
        <w:rPr>
          <w:i/>
          <w:iCs/>
          <w:color w:val="FF0000"/>
        </w:rPr>
      </w:pPr>
      <w:r w:rsidRPr="00790277">
        <w:rPr>
          <w:rFonts w:eastAsia="TimesNewRomanPSMT"/>
          <w:bCs/>
        </w:rPr>
        <w:t>Понуду доставити на адресу: Градска управа града Ужица,</w:t>
      </w:r>
      <w:r w:rsidRPr="00790277">
        <w:rPr>
          <w:rFonts w:eastAsia="TimesNewRomanPSMT"/>
          <w:bCs/>
          <w:lang w:val="sr-Cyrl-CS"/>
        </w:rPr>
        <w:t xml:space="preserve"> ул. Димитрија Туцовића бр.52, Ужице</w:t>
      </w:r>
      <w:r w:rsidRPr="00790277">
        <w:rPr>
          <w:i/>
          <w:iCs/>
        </w:rPr>
        <w:t xml:space="preserve">, </w:t>
      </w:r>
      <w:r w:rsidRPr="00790277">
        <w:rPr>
          <w:rFonts w:eastAsia="TimesNewRomanPSMT"/>
          <w:bCs/>
        </w:rPr>
        <w:t xml:space="preserve">са назнаком: </w:t>
      </w:r>
      <w:r w:rsidRPr="00790277">
        <w:rPr>
          <w:rFonts w:eastAsia="TimesNewRomanPS-BoldMT"/>
          <w:b/>
          <w:bCs/>
        </w:rPr>
        <w:t>,,Понуда за јавну набавку</w:t>
      </w:r>
      <w:r w:rsidRPr="00790277">
        <w:rPr>
          <w:rFonts w:eastAsia="TimesNewRomanPS-BoldMT"/>
          <w:b/>
          <w:bCs/>
          <w:lang w:val="sr-Cyrl-CS"/>
        </w:rPr>
        <w:t xml:space="preserve"> </w:t>
      </w:r>
      <w:r w:rsidRPr="00790277">
        <w:rPr>
          <w:b/>
          <w:bCs/>
          <w:lang w:val="sr-Cyrl-CS"/>
        </w:rPr>
        <w:t xml:space="preserve">мале вредности број </w:t>
      </w:r>
      <w:r w:rsidR="00D44837">
        <w:rPr>
          <w:b/>
        </w:rPr>
        <w:t>VIII 404-176</w:t>
      </w:r>
      <w:r w:rsidRPr="00790277">
        <w:rPr>
          <w:b/>
        </w:rPr>
        <w:t xml:space="preserve">/19 </w:t>
      </w:r>
      <w:r w:rsidRPr="00790277">
        <w:t xml:space="preserve"> </w:t>
      </w:r>
      <w:r w:rsidRPr="00790277">
        <w:rPr>
          <w:b/>
        </w:rPr>
        <w:t xml:space="preserve">– </w:t>
      </w:r>
      <w:r w:rsidR="00D44837">
        <w:rPr>
          <w:b/>
        </w:rPr>
        <w:t>„</w:t>
      </w:r>
      <w:r w:rsidR="00D44837" w:rsidRPr="00D44837">
        <w:rPr>
          <w:rFonts w:eastAsia="TimesNewRomanPS-BoldMT"/>
          <w:b/>
          <w:bCs/>
          <w:lang w:val="sr-Cyrl-CS"/>
        </w:rPr>
        <w:t>Анализа земљишта за потребе регистрованих пољопривредних домаћинстава</w:t>
      </w:r>
      <w:r w:rsidRPr="00790277">
        <w:rPr>
          <w:rFonts w:eastAsia="TimesNewRomanPS-BoldMT"/>
          <w:b/>
          <w:bCs/>
        </w:rPr>
        <w:t>”.</w:t>
      </w:r>
      <w:r w:rsidRPr="00790277">
        <w:rPr>
          <w:color w:val="FF0000"/>
        </w:rPr>
        <w:t xml:space="preserve"> </w:t>
      </w:r>
      <w:r w:rsidRPr="00790277">
        <w:t>Понуда се сматра благовременом уколико је пр</w:t>
      </w:r>
      <w:r w:rsidR="00481B24">
        <w:t>имље</w:t>
      </w:r>
      <w:r w:rsidR="00D44837">
        <w:t>на од стране наручиоца до 26</w:t>
      </w:r>
      <w:r w:rsidR="00481B24">
        <w:t>.06</w:t>
      </w:r>
      <w:r w:rsidRPr="00790277">
        <w:rPr>
          <w:lang w:val="sr-Cyrl-CS"/>
        </w:rPr>
        <w:t xml:space="preserve">.2019. године до 11:00 </w:t>
      </w:r>
      <w:r w:rsidRPr="00790277">
        <w:t>часова</w:t>
      </w:r>
      <w:r w:rsidRPr="00790277">
        <w:rPr>
          <w:i/>
          <w:iCs/>
        </w:rPr>
        <w:t>.</w:t>
      </w:r>
      <w:r w:rsidRPr="00790277">
        <w:rPr>
          <w:i/>
          <w:iCs/>
          <w:color w:val="FF0000"/>
        </w:rPr>
        <w:t xml:space="preserve"> </w:t>
      </w:r>
    </w:p>
    <w:p w:rsidR="00790277" w:rsidRPr="00790277" w:rsidRDefault="00790277" w:rsidP="00790277">
      <w:pPr>
        <w:autoSpaceDE w:val="0"/>
        <w:autoSpaceDN w:val="0"/>
        <w:adjustRightInd w:val="0"/>
        <w:jc w:val="both"/>
        <w:rPr>
          <w:color w:val="FF0000"/>
        </w:rPr>
      </w:pPr>
      <w:r w:rsidRPr="00790277">
        <w:rPr>
          <w:rFonts w:eastAsia="TimesNewRomanPS-BoldMT"/>
          <w:b/>
          <w:bCs/>
          <w:color w:val="FF0000"/>
        </w:rPr>
        <w:t xml:space="preserve"> </w:t>
      </w:r>
      <w:r w:rsidRPr="00790277">
        <w:rPr>
          <w:color w:val="FF0000"/>
        </w:rPr>
        <w:t xml:space="preserve">  </w:t>
      </w:r>
    </w:p>
    <w:p w:rsidR="00790277" w:rsidRPr="00790277" w:rsidRDefault="00790277" w:rsidP="00790277">
      <w:pPr>
        <w:autoSpaceDE w:val="0"/>
        <w:autoSpaceDN w:val="0"/>
        <w:adjustRightInd w:val="0"/>
        <w:jc w:val="both"/>
      </w:pPr>
      <w:r w:rsidRPr="0079027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90277">
        <w:rPr>
          <w:lang w:val="sr-Cyrl-CS"/>
        </w:rPr>
        <w:t>н</w:t>
      </w:r>
      <w:r w:rsidRPr="00790277">
        <w:t>аруч</w:t>
      </w:r>
      <w:r w:rsidRPr="00790277">
        <w:rPr>
          <w:lang w:val="sr-Cyrl-CS"/>
        </w:rPr>
        <w:t>и</w:t>
      </w:r>
      <w:r w:rsidRPr="00790277">
        <w:t xml:space="preserve">лац ће понуђачу предати потврду пријема понуде. У потврди о пријему наручилац ће навести датум и сат пријема понуде. </w:t>
      </w:r>
    </w:p>
    <w:p w:rsidR="00790277" w:rsidRPr="00790277" w:rsidRDefault="00790277" w:rsidP="00790277">
      <w:pPr>
        <w:autoSpaceDE w:val="0"/>
        <w:autoSpaceDN w:val="0"/>
        <w:adjustRightInd w:val="0"/>
        <w:jc w:val="both"/>
      </w:pPr>
      <w:r w:rsidRPr="0079027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90277" w:rsidRPr="00790277" w:rsidRDefault="00790277" w:rsidP="00790277">
      <w:pPr>
        <w:autoSpaceDE w:val="0"/>
        <w:autoSpaceDN w:val="0"/>
        <w:adjustRightInd w:val="0"/>
        <w:jc w:val="both"/>
      </w:pPr>
      <w:r w:rsidRPr="00790277">
        <w:t xml:space="preserve">Понуда мора да садржи: </w:t>
      </w:r>
    </w:p>
    <w:p w:rsidR="00790277" w:rsidRPr="00790277" w:rsidRDefault="00790277" w:rsidP="00790277">
      <w:pPr>
        <w:numPr>
          <w:ilvl w:val="0"/>
          <w:numId w:val="3"/>
        </w:numPr>
        <w:suppressAutoHyphens/>
        <w:autoSpaceDE w:val="0"/>
        <w:autoSpaceDN w:val="0"/>
        <w:adjustRightInd w:val="0"/>
        <w:jc w:val="both"/>
      </w:pPr>
      <w:r w:rsidRPr="00790277">
        <w:t xml:space="preserve">Образац понуде (Образац бр. 1) – попуњен, оверен печатом и потписан; </w:t>
      </w:r>
    </w:p>
    <w:p w:rsidR="00790277" w:rsidRPr="00790277" w:rsidRDefault="00790277" w:rsidP="00790277">
      <w:pPr>
        <w:numPr>
          <w:ilvl w:val="0"/>
          <w:numId w:val="3"/>
        </w:numPr>
        <w:suppressAutoHyphens/>
        <w:autoSpaceDE w:val="0"/>
        <w:autoSpaceDN w:val="0"/>
        <w:adjustRightInd w:val="0"/>
        <w:jc w:val="both"/>
      </w:pPr>
      <w:r w:rsidRPr="00790277">
        <w:t>Трошкови припреме понуде (Образац бр.2) - попуњен, оверен печатом и потписан; (достављање овог обрасца није обавезно);</w:t>
      </w:r>
    </w:p>
    <w:p w:rsidR="00790277" w:rsidRPr="00790277" w:rsidRDefault="00790277" w:rsidP="00790277">
      <w:pPr>
        <w:numPr>
          <w:ilvl w:val="0"/>
          <w:numId w:val="3"/>
        </w:numPr>
        <w:suppressAutoHyphens/>
        <w:autoSpaceDE w:val="0"/>
        <w:autoSpaceDN w:val="0"/>
        <w:adjustRightInd w:val="0"/>
        <w:jc w:val="both"/>
      </w:pPr>
      <w:r w:rsidRPr="00790277">
        <w:t>Изјаву о независној понуди (Образац бр.3)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Изјаве понуђача о испуњености обавезних услова за учешће у поступку јавне набавке - чл. 75. ЗЈН (Образац бр.4)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понуђача о потовању важећих прописа о заштити на раду, запошљавању и условима рада, заштити животне средине, као и да нема забрану об</w:t>
      </w:r>
      <w:r w:rsidR="00D44837">
        <w:t>ављања делатности (образац бр.6</w:t>
      </w:r>
      <w:r w:rsidRPr="00790277">
        <w:t>) - попуњен, оверен печатом и потписан;</w:t>
      </w:r>
    </w:p>
    <w:p w:rsidR="00790277" w:rsidRPr="00790277" w:rsidRDefault="00D44837" w:rsidP="00790277">
      <w:pPr>
        <w:numPr>
          <w:ilvl w:val="0"/>
          <w:numId w:val="3"/>
        </w:numPr>
        <w:suppressAutoHyphens/>
        <w:autoSpaceDE w:val="0"/>
        <w:autoSpaceDN w:val="0"/>
        <w:adjustRightInd w:val="0"/>
        <w:jc w:val="both"/>
      </w:pPr>
      <w:r>
        <w:t>Модел уговора (образац бр.7</w:t>
      </w:r>
      <w:r w:rsidR="00790277" w:rsidRPr="00790277">
        <w:t>) - попуњен, оверен печатом и потписан;</w:t>
      </w:r>
    </w:p>
    <w:p w:rsidR="00790277" w:rsidRPr="00790277" w:rsidRDefault="00D44837" w:rsidP="00790277">
      <w:pPr>
        <w:numPr>
          <w:ilvl w:val="0"/>
          <w:numId w:val="3"/>
        </w:numPr>
        <w:suppressAutoHyphens/>
        <w:autoSpaceDE w:val="0"/>
        <w:autoSpaceDN w:val="0"/>
        <w:adjustRightInd w:val="0"/>
        <w:jc w:val="both"/>
      </w:pPr>
      <w:r>
        <w:t>Спецификација</w:t>
      </w:r>
      <w:r w:rsidR="00790277" w:rsidRPr="00790277">
        <w:t xml:space="preserve"> - образац структуре понуђене цене </w:t>
      </w:r>
      <w:r>
        <w:t>(образац бр.8</w:t>
      </w:r>
      <w:r w:rsidR="00790277" w:rsidRPr="00790277">
        <w:t>)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Споразум – којим се понуђачи из групе међусобно и према наручиоцу обавезују на извршење јавне набавке, у случају подношења заједничке понуде;</w:t>
      </w:r>
    </w:p>
    <w:p w:rsidR="00790277" w:rsidRPr="00790277" w:rsidRDefault="00790277" w:rsidP="00790277">
      <w:pPr>
        <w:numPr>
          <w:ilvl w:val="0"/>
          <w:numId w:val="3"/>
        </w:numPr>
        <w:suppressAutoHyphens/>
        <w:autoSpaceDE w:val="0"/>
        <w:autoSpaceDN w:val="0"/>
        <w:adjustRightInd w:val="0"/>
        <w:jc w:val="both"/>
      </w:pPr>
      <w:r w:rsidRPr="00790277">
        <w:t>Доказе о испуњености услова на начин предвиђен конкурсном документацијом.</w:t>
      </w:r>
    </w:p>
    <w:p w:rsidR="00790277" w:rsidRPr="00790277" w:rsidRDefault="00790277" w:rsidP="00790277">
      <w:pPr>
        <w:jc w:val="both"/>
        <w:rPr>
          <w:lang w:val="sr-Cyrl-CS"/>
        </w:rPr>
      </w:pPr>
    </w:p>
    <w:p w:rsidR="00790277" w:rsidRPr="00790277" w:rsidRDefault="00790277" w:rsidP="008D0935">
      <w:pPr>
        <w:numPr>
          <w:ilvl w:val="0"/>
          <w:numId w:val="4"/>
        </w:numPr>
        <w:tabs>
          <w:tab w:val="left" w:pos="810"/>
        </w:tabs>
        <w:suppressAutoHyphens/>
        <w:spacing w:line="100" w:lineRule="atLeast"/>
        <w:ind w:left="0" w:firstLine="0"/>
        <w:jc w:val="both"/>
        <w:rPr>
          <w:b/>
          <w:bCs/>
          <w:i/>
          <w:iCs/>
          <w:lang w:val="sr-Cyrl-CS"/>
        </w:rPr>
      </w:pPr>
      <w:r w:rsidRPr="00790277">
        <w:rPr>
          <w:b/>
          <w:bCs/>
          <w:i/>
          <w:iCs/>
        </w:rPr>
        <w:t>ПАРТИЈЕ</w:t>
      </w:r>
    </w:p>
    <w:p w:rsidR="00790277" w:rsidRPr="00790277" w:rsidRDefault="00790277" w:rsidP="00790277">
      <w:pPr>
        <w:ind w:left="720"/>
        <w:jc w:val="both"/>
        <w:rPr>
          <w:b/>
          <w:bCs/>
          <w:i/>
          <w:iCs/>
          <w:lang w:val="sr-Cyrl-CS"/>
        </w:rPr>
      </w:pPr>
    </w:p>
    <w:p w:rsidR="00790277" w:rsidRPr="00790277" w:rsidRDefault="00790277" w:rsidP="00790277">
      <w:pPr>
        <w:jc w:val="both"/>
        <w:rPr>
          <w:lang w:val="sr-Cyrl-CS"/>
        </w:rPr>
      </w:pPr>
      <w:r w:rsidRPr="00790277">
        <w:rPr>
          <w:lang w:val="sr-Cyrl-CS"/>
        </w:rPr>
        <w:t>Предметна јавна набавка није обликована по партијама.</w:t>
      </w:r>
    </w:p>
    <w:p w:rsidR="00790277" w:rsidRPr="00790277" w:rsidRDefault="00790277" w:rsidP="00790277">
      <w:pPr>
        <w:jc w:val="both"/>
        <w:rPr>
          <w:lang w:val="sr-Cyrl-CS"/>
        </w:rPr>
      </w:pPr>
    </w:p>
    <w:p w:rsidR="00790277" w:rsidRPr="00790277" w:rsidRDefault="00790277" w:rsidP="00790277">
      <w:pPr>
        <w:jc w:val="both"/>
        <w:rPr>
          <w:bCs/>
          <w:iCs/>
        </w:rPr>
      </w:pPr>
      <w:r w:rsidRPr="00790277">
        <w:rPr>
          <w:b/>
          <w:i/>
          <w:iCs/>
        </w:rPr>
        <w:t>4.</w:t>
      </w:r>
      <w:r w:rsidRPr="00790277">
        <w:rPr>
          <w:b/>
          <w:bCs/>
          <w:i/>
          <w:iCs/>
        </w:rPr>
        <w:t xml:space="preserve">  ПОНУДА СА ВАРИЈАНТАМА</w:t>
      </w:r>
    </w:p>
    <w:p w:rsidR="00790277" w:rsidRPr="00790277" w:rsidRDefault="00790277" w:rsidP="00790277">
      <w:pPr>
        <w:jc w:val="both"/>
        <w:rPr>
          <w:bCs/>
          <w:iCs/>
        </w:rPr>
      </w:pPr>
    </w:p>
    <w:p w:rsidR="00790277" w:rsidRPr="00790277" w:rsidRDefault="00790277" w:rsidP="00790277">
      <w:pPr>
        <w:jc w:val="both"/>
        <w:rPr>
          <w:b/>
          <w:bCs/>
          <w:i/>
          <w:iCs/>
        </w:rPr>
      </w:pPr>
      <w:r w:rsidRPr="00790277">
        <w:rPr>
          <w:bCs/>
          <w:iCs/>
        </w:rPr>
        <w:t>Подношење понуде са варијантама није дозвољено.</w:t>
      </w:r>
    </w:p>
    <w:p w:rsidR="00790277" w:rsidRPr="00790277" w:rsidRDefault="00790277" w:rsidP="00790277">
      <w:pPr>
        <w:jc w:val="both"/>
        <w:rPr>
          <w:b/>
          <w:bCs/>
          <w:i/>
          <w:iCs/>
        </w:rPr>
      </w:pPr>
    </w:p>
    <w:p w:rsidR="00790277" w:rsidRPr="00790277" w:rsidRDefault="00790277" w:rsidP="00790277">
      <w:pPr>
        <w:jc w:val="both"/>
      </w:pPr>
      <w:r w:rsidRPr="00790277">
        <w:rPr>
          <w:b/>
          <w:bCs/>
          <w:i/>
          <w:iCs/>
        </w:rPr>
        <w:t xml:space="preserve">5. </w:t>
      </w:r>
      <w:r w:rsidRPr="00790277">
        <w:rPr>
          <w:b/>
          <w:i/>
          <w:iCs/>
        </w:rPr>
        <w:t>НАЧИН ИЗМЕНЕ, ДОПУНЕ И ОПОЗИВА ПОНУДЕ</w:t>
      </w:r>
    </w:p>
    <w:p w:rsidR="00790277" w:rsidRPr="00790277" w:rsidRDefault="00790277" w:rsidP="00790277">
      <w:pPr>
        <w:jc w:val="both"/>
      </w:pPr>
    </w:p>
    <w:p w:rsidR="00790277" w:rsidRPr="00790277" w:rsidRDefault="00790277" w:rsidP="00790277">
      <w:pPr>
        <w:jc w:val="both"/>
      </w:pPr>
      <w:r w:rsidRPr="00790277">
        <w:t>У року за подношење понуде понуђач може да измени, допуни или опозове своју понуду на начин који је одређен за подношење понуде.</w:t>
      </w:r>
    </w:p>
    <w:p w:rsidR="00790277" w:rsidRPr="00790277" w:rsidRDefault="00790277" w:rsidP="00790277">
      <w:pPr>
        <w:jc w:val="both"/>
        <w:rPr>
          <w:rFonts w:eastAsia="TimesNewRomanPSMT"/>
          <w:bCs/>
          <w:iCs/>
        </w:rPr>
      </w:pPr>
      <w:r w:rsidRPr="00790277">
        <w:t xml:space="preserve">Понуђач је дужан да јасно назначи који део понуде мења односно која документа накнадно доставља. </w:t>
      </w:r>
    </w:p>
    <w:p w:rsidR="00790277" w:rsidRPr="00790277" w:rsidRDefault="00790277" w:rsidP="00790277">
      <w:pPr>
        <w:jc w:val="both"/>
        <w:rPr>
          <w:rFonts w:eastAsia="TimesNewRomanPSMT"/>
          <w:bCs/>
          <w:iCs/>
        </w:rPr>
      </w:pPr>
      <w:r w:rsidRPr="00790277">
        <w:rPr>
          <w:rFonts w:eastAsia="TimesNewRomanPSMT"/>
          <w:bCs/>
          <w:iCs/>
        </w:rPr>
        <w:t xml:space="preserve">Измену, допуну или опозив понуде треба доставити на адресу: </w:t>
      </w:r>
      <w:r w:rsidRPr="00790277">
        <w:rPr>
          <w:rFonts w:eastAsia="TimesNewRomanPSMT"/>
          <w:bCs/>
        </w:rPr>
        <w:t>Градска управа града Ужица,</w:t>
      </w:r>
      <w:r w:rsidRPr="00790277">
        <w:rPr>
          <w:rFonts w:eastAsia="TimesNewRomanPSMT"/>
          <w:bCs/>
          <w:lang w:val="sr-Cyrl-CS"/>
        </w:rPr>
        <w:t xml:space="preserve"> ул. Димитрија Туцовића бр.52, Ужице</w:t>
      </w:r>
      <w:r w:rsidRPr="00790277">
        <w:rPr>
          <w:i/>
          <w:iCs/>
        </w:rPr>
        <w:t xml:space="preserve">, </w:t>
      </w:r>
      <w:r w:rsidRPr="00790277">
        <w:rPr>
          <w:rFonts w:eastAsia="TimesNewRomanPSMT"/>
          <w:bCs/>
          <w:iCs/>
          <w:color w:val="FF0000"/>
        </w:rPr>
        <w:t xml:space="preserve"> </w:t>
      </w:r>
      <w:r w:rsidRPr="00790277">
        <w:rPr>
          <w:rFonts w:eastAsia="TimesNewRomanPSMT"/>
          <w:bCs/>
          <w:iCs/>
        </w:rPr>
        <w:t>са назнаком:</w:t>
      </w:r>
    </w:p>
    <w:p w:rsidR="00790277" w:rsidRPr="00790277" w:rsidRDefault="00790277" w:rsidP="00790277">
      <w:pPr>
        <w:jc w:val="both"/>
        <w:rPr>
          <w:rFonts w:eastAsia="TimesNewRomanPSMT"/>
          <w:bCs/>
          <w:iCs/>
        </w:rPr>
      </w:pPr>
      <w:r w:rsidRPr="00790277">
        <w:rPr>
          <w:rFonts w:eastAsia="TimesNewRomanPSMT"/>
          <w:bCs/>
          <w:iCs/>
        </w:rPr>
        <w:t>„</w:t>
      </w:r>
      <w:r w:rsidRPr="00790277">
        <w:rPr>
          <w:rFonts w:eastAsia="TimesNewRomanPSMT"/>
          <w:b/>
          <w:bCs/>
          <w:iCs/>
        </w:rPr>
        <w:t>Измена понуде</w:t>
      </w:r>
      <w:r w:rsidRPr="00790277">
        <w:rPr>
          <w:rFonts w:eastAsia="TimesNewRomanPS-BoldMT"/>
          <w:b/>
          <w:bCs/>
        </w:rPr>
        <w:t xml:space="preserve"> 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D44837">
        <w:rPr>
          <w:b/>
        </w:rPr>
        <w:t>VIII 404-176</w:t>
      </w:r>
      <w:r w:rsidR="00D44837" w:rsidRPr="00790277">
        <w:rPr>
          <w:b/>
        </w:rPr>
        <w:t xml:space="preserve">/19 </w:t>
      </w:r>
      <w:r w:rsidR="00D44837" w:rsidRPr="00790277">
        <w:t xml:space="preserve"> </w:t>
      </w:r>
      <w:r w:rsidR="00D44837" w:rsidRPr="00790277">
        <w:rPr>
          <w:b/>
        </w:rPr>
        <w:t xml:space="preserve">– </w:t>
      </w:r>
      <w:r w:rsidR="00D44837">
        <w:rPr>
          <w:b/>
        </w:rPr>
        <w:t>„</w:t>
      </w:r>
      <w:r w:rsidR="00D44837" w:rsidRPr="00D44837">
        <w:rPr>
          <w:rFonts w:eastAsia="TimesNewRomanPS-BoldMT"/>
          <w:b/>
          <w:bCs/>
          <w:lang w:val="sr-Cyrl-CS"/>
        </w:rPr>
        <w:t>Анализа земљишта за потребе регистрованих пољопривредних домаћинстава</w:t>
      </w:r>
      <w:r w:rsidR="00D44837" w:rsidRPr="00790277">
        <w:rPr>
          <w:rFonts w:eastAsia="TimesNewRomanPS-BoldMT"/>
          <w:b/>
          <w:bCs/>
        </w:rPr>
        <w:t>”.</w:t>
      </w:r>
      <w:r w:rsidR="00D44837" w:rsidRPr="00790277">
        <w:rPr>
          <w:color w:val="FF0000"/>
        </w:rPr>
        <w:t xml:space="preserve"> </w:t>
      </w:r>
      <w:r w:rsidRPr="00790277">
        <w:rPr>
          <w:rFonts w:eastAsia="TimesNewRomanPSMT"/>
          <w:b/>
          <w:bCs/>
        </w:rPr>
        <w:t xml:space="preserve">- </w:t>
      </w:r>
      <w:r w:rsidRPr="00790277">
        <w:rPr>
          <w:rFonts w:eastAsia="TimesNewRomanPS-BoldMT"/>
          <w:b/>
          <w:bCs/>
        </w:rPr>
        <w:t>НЕ ОТВАРАТИ</w:t>
      </w:r>
      <w:r w:rsidRPr="00790277">
        <w:rPr>
          <w:rFonts w:eastAsia="TimesNewRomanPSMT"/>
          <w:bCs/>
          <w:iCs/>
        </w:rPr>
        <w:t xml:space="preserve"> или</w:t>
      </w:r>
    </w:p>
    <w:p w:rsidR="00790277" w:rsidRPr="00790277" w:rsidRDefault="00790277" w:rsidP="00790277">
      <w:pPr>
        <w:jc w:val="both"/>
        <w:rPr>
          <w:rFonts w:eastAsia="TimesNewRomanPSMT"/>
          <w:bCs/>
          <w:iCs/>
          <w:lang w:val="sr-Cyrl-CS"/>
        </w:rPr>
      </w:pPr>
      <w:r w:rsidRPr="00790277">
        <w:rPr>
          <w:rFonts w:eastAsia="TimesNewRomanPSMT"/>
          <w:bCs/>
          <w:iCs/>
        </w:rPr>
        <w:t>„</w:t>
      </w:r>
      <w:r w:rsidRPr="00790277">
        <w:rPr>
          <w:rFonts w:eastAsia="TimesNewRomanPSMT"/>
          <w:b/>
          <w:bCs/>
          <w:iCs/>
        </w:rPr>
        <w:t>Допуна понуде</w:t>
      </w:r>
      <w:r w:rsidRPr="00790277">
        <w:rPr>
          <w:rFonts w:eastAsia="TimesNewRomanPSMT"/>
          <w:bCs/>
          <w:iCs/>
        </w:rPr>
        <w:t xml:space="preserve"> </w:t>
      </w:r>
      <w:r w:rsidRPr="00790277">
        <w:rPr>
          <w:rFonts w:eastAsia="TimesNewRomanPS-BoldMT"/>
          <w:b/>
          <w:bCs/>
        </w:rPr>
        <w:t>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D44837">
        <w:rPr>
          <w:b/>
        </w:rPr>
        <w:t>VIII 404-176</w:t>
      </w:r>
      <w:r w:rsidR="00D44837" w:rsidRPr="00790277">
        <w:rPr>
          <w:b/>
        </w:rPr>
        <w:t xml:space="preserve">/19 </w:t>
      </w:r>
      <w:r w:rsidR="00D44837" w:rsidRPr="00790277">
        <w:t xml:space="preserve"> </w:t>
      </w:r>
      <w:r w:rsidR="00D44837" w:rsidRPr="00790277">
        <w:rPr>
          <w:b/>
        </w:rPr>
        <w:t xml:space="preserve">– </w:t>
      </w:r>
      <w:r w:rsidR="00D44837">
        <w:rPr>
          <w:b/>
        </w:rPr>
        <w:t>„</w:t>
      </w:r>
      <w:r w:rsidR="00D44837" w:rsidRPr="00D44837">
        <w:rPr>
          <w:rFonts w:eastAsia="TimesNewRomanPS-BoldMT"/>
          <w:b/>
          <w:bCs/>
          <w:lang w:val="sr-Cyrl-CS"/>
        </w:rPr>
        <w:t>Анализа земљишта за потребе регистрованих пољопривредних домаћинстава</w:t>
      </w:r>
      <w:r w:rsidR="00D44837" w:rsidRPr="00790277">
        <w:rPr>
          <w:rFonts w:eastAsia="TimesNewRomanPS-BoldMT"/>
          <w:b/>
          <w:bCs/>
        </w:rPr>
        <w:t>”.</w:t>
      </w:r>
      <w:r w:rsidR="00D44837" w:rsidRPr="00790277">
        <w:rPr>
          <w:color w:val="FF0000"/>
        </w:rPr>
        <w:t xml:space="preserve"> </w:t>
      </w:r>
      <w:r w:rsidRPr="00790277">
        <w:rPr>
          <w:rFonts w:eastAsia="TimesNewRomanPSMT"/>
          <w:b/>
          <w:bCs/>
        </w:rPr>
        <w:t xml:space="preserve">- </w:t>
      </w:r>
      <w:r w:rsidRPr="00790277">
        <w:rPr>
          <w:rFonts w:eastAsia="TimesNewRomanPS-BoldMT"/>
          <w:b/>
          <w:bCs/>
        </w:rPr>
        <w:t>НЕ ОТВАРАТИ”</w:t>
      </w:r>
      <w:r w:rsidRPr="00790277">
        <w:rPr>
          <w:rFonts w:eastAsia="TimesNewRomanPSMT"/>
          <w:bCs/>
          <w:iCs/>
        </w:rPr>
        <w:t xml:space="preserve"> или</w:t>
      </w:r>
    </w:p>
    <w:p w:rsidR="00790277" w:rsidRPr="00790277" w:rsidRDefault="00790277" w:rsidP="00790277">
      <w:pPr>
        <w:jc w:val="both"/>
        <w:rPr>
          <w:rFonts w:eastAsia="TimesNewRomanPS-BoldMT"/>
          <w:bCs/>
        </w:rPr>
      </w:pPr>
      <w:r w:rsidRPr="00790277">
        <w:rPr>
          <w:rFonts w:eastAsia="TimesNewRomanPSMT"/>
          <w:bCs/>
          <w:iCs/>
        </w:rPr>
        <w:t>„</w:t>
      </w:r>
      <w:r w:rsidRPr="00790277">
        <w:rPr>
          <w:rFonts w:eastAsia="TimesNewRomanPSMT"/>
          <w:b/>
          <w:bCs/>
          <w:iCs/>
        </w:rPr>
        <w:t>Опозив понуде</w:t>
      </w:r>
      <w:r w:rsidRPr="00790277">
        <w:rPr>
          <w:rFonts w:eastAsia="TimesNewRomanPSMT"/>
          <w:bCs/>
          <w:iCs/>
        </w:rPr>
        <w:t xml:space="preserve"> </w:t>
      </w:r>
      <w:r w:rsidRPr="00790277">
        <w:rPr>
          <w:rFonts w:eastAsia="TimesNewRomanPS-BoldMT"/>
          <w:b/>
          <w:bCs/>
        </w:rPr>
        <w:t>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D44837">
        <w:rPr>
          <w:b/>
        </w:rPr>
        <w:t>VIII 404-176</w:t>
      </w:r>
      <w:r w:rsidR="00D44837" w:rsidRPr="00790277">
        <w:rPr>
          <w:b/>
        </w:rPr>
        <w:t xml:space="preserve">/19 </w:t>
      </w:r>
      <w:r w:rsidR="00D44837" w:rsidRPr="00790277">
        <w:t xml:space="preserve"> </w:t>
      </w:r>
      <w:r w:rsidR="00D44837" w:rsidRPr="00790277">
        <w:rPr>
          <w:b/>
        </w:rPr>
        <w:t xml:space="preserve">– </w:t>
      </w:r>
      <w:r w:rsidR="00D44837">
        <w:rPr>
          <w:b/>
        </w:rPr>
        <w:t>„</w:t>
      </w:r>
      <w:r w:rsidR="00D44837" w:rsidRPr="00D44837">
        <w:rPr>
          <w:rFonts w:eastAsia="TimesNewRomanPS-BoldMT"/>
          <w:b/>
          <w:bCs/>
          <w:lang w:val="sr-Cyrl-CS"/>
        </w:rPr>
        <w:t>Анализа земљишта за потребе регистрованих пољопривредних домаћинстава</w:t>
      </w:r>
      <w:r w:rsidR="00D44837" w:rsidRPr="00790277">
        <w:rPr>
          <w:rFonts w:eastAsia="TimesNewRomanPS-BoldMT"/>
          <w:b/>
          <w:bCs/>
        </w:rPr>
        <w:t>”.</w:t>
      </w:r>
      <w:r w:rsidR="00D44837" w:rsidRPr="00790277">
        <w:rPr>
          <w:color w:val="FF0000"/>
        </w:rPr>
        <w:t xml:space="preserve"> </w:t>
      </w:r>
      <w:r w:rsidRPr="00790277">
        <w:rPr>
          <w:b/>
          <w:bCs/>
          <w:lang w:val="sr-Cyrl-CS"/>
        </w:rPr>
        <w:t xml:space="preserve"> </w:t>
      </w:r>
      <w:r w:rsidRPr="00790277">
        <w:rPr>
          <w:rFonts w:eastAsia="TimesNewRomanPSMT"/>
          <w:b/>
          <w:bCs/>
        </w:rPr>
        <w:t xml:space="preserve">- </w:t>
      </w:r>
      <w:r w:rsidRPr="00790277">
        <w:rPr>
          <w:rFonts w:eastAsia="TimesNewRomanPS-BoldMT"/>
          <w:b/>
          <w:bCs/>
        </w:rPr>
        <w:t xml:space="preserve">НЕ ОТВАРАТИ” </w:t>
      </w:r>
      <w:r w:rsidRPr="00790277">
        <w:rPr>
          <w:rFonts w:eastAsia="TimesNewRomanPS-BoldMT"/>
          <w:bCs/>
        </w:rPr>
        <w:t>или</w:t>
      </w:r>
    </w:p>
    <w:p w:rsidR="00790277" w:rsidRPr="00790277" w:rsidRDefault="00790277" w:rsidP="00790277">
      <w:pPr>
        <w:jc w:val="both"/>
        <w:rPr>
          <w:rFonts w:eastAsia="TimesNewRomanPS-BoldMT"/>
          <w:bCs/>
        </w:rPr>
      </w:pPr>
      <w:r w:rsidRPr="00790277">
        <w:rPr>
          <w:rFonts w:eastAsia="TimesNewRomanPSMT"/>
          <w:bCs/>
          <w:iCs/>
        </w:rPr>
        <w:t>„</w:t>
      </w:r>
      <w:r w:rsidRPr="00790277">
        <w:rPr>
          <w:rFonts w:eastAsia="TimesNewRomanPSMT"/>
          <w:b/>
          <w:bCs/>
          <w:iCs/>
        </w:rPr>
        <w:t>Измена и допуна понуде</w:t>
      </w:r>
      <w:r w:rsidRPr="00790277">
        <w:rPr>
          <w:rFonts w:eastAsia="TimesNewRomanPS-BoldMT"/>
          <w:b/>
          <w:bCs/>
        </w:rPr>
        <w:t xml:space="preserve"> 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D44837">
        <w:rPr>
          <w:b/>
        </w:rPr>
        <w:t>VIII 404-176</w:t>
      </w:r>
      <w:r w:rsidR="00D44837" w:rsidRPr="00790277">
        <w:rPr>
          <w:b/>
        </w:rPr>
        <w:t xml:space="preserve">/19 </w:t>
      </w:r>
      <w:r w:rsidR="00D44837" w:rsidRPr="00790277">
        <w:t xml:space="preserve"> </w:t>
      </w:r>
      <w:r w:rsidR="00D44837" w:rsidRPr="00790277">
        <w:rPr>
          <w:b/>
        </w:rPr>
        <w:t xml:space="preserve">– </w:t>
      </w:r>
      <w:r w:rsidR="00D44837">
        <w:rPr>
          <w:b/>
        </w:rPr>
        <w:t>„</w:t>
      </w:r>
      <w:r w:rsidR="00D44837" w:rsidRPr="00D44837">
        <w:rPr>
          <w:rFonts w:eastAsia="TimesNewRomanPS-BoldMT"/>
          <w:b/>
          <w:bCs/>
          <w:lang w:val="sr-Cyrl-CS"/>
        </w:rPr>
        <w:t>Анализа земљишта за потребе регистрованих пољопривредних домаћинстава</w:t>
      </w:r>
      <w:r w:rsidR="00D44837" w:rsidRPr="00790277">
        <w:rPr>
          <w:rFonts w:eastAsia="TimesNewRomanPS-BoldMT"/>
          <w:b/>
          <w:bCs/>
        </w:rPr>
        <w:t>”.</w:t>
      </w:r>
      <w:r w:rsidR="00D44837" w:rsidRPr="00790277">
        <w:rPr>
          <w:color w:val="FF0000"/>
        </w:rPr>
        <w:t xml:space="preserve"> </w:t>
      </w:r>
      <w:r w:rsidRPr="00790277">
        <w:rPr>
          <w:rFonts w:eastAsia="TimesNewRomanPSMT"/>
          <w:b/>
          <w:bCs/>
        </w:rPr>
        <w:t xml:space="preserve">- </w:t>
      </w:r>
      <w:r w:rsidRPr="00790277">
        <w:rPr>
          <w:rFonts w:eastAsia="TimesNewRomanPS-BoldMT"/>
          <w:b/>
          <w:bCs/>
        </w:rPr>
        <w:t>НЕ ОТВАРАТИ.</w:t>
      </w:r>
    </w:p>
    <w:p w:rsidR="00790277" w:rsidRPr="00790277" w:rsidRDefault="00790277" w:rsidP="00790277">
      <w:pPr>
        <w:jc w:val="both"/>
      </w:pPr>
      <w:r w:rsidRPr="00790277">
        <w:rPr>
          <w:rFonts w:eastAsia="TimesNewRomanPSMT"/>
          <w:bCs/>
        </w:rPr>
        <w:t>На полеђини коверте или на кутији навести назив</w:t>
      </w:r>
      <w:r w:rsidRPr="00790277">
        <w:rPr>
          <w:rFonts w:eastAsia="TimesNewRomanPSMT"/>
          <w:bCs/>
          <w:lang w:val="sr-Cyrl-CS"/>
        </w:rPr>
        <w:t xml:space="preserve"> и адресу</w:t>
      </w:r>
      <w:r w:rsidRPr="0079027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0277" w:rsidRPr="00790277" w:rsidRDefault="00790277" w:rsidP="00790277">
      <w:pPr>
        <w:jc w:val="both"/>
        <w:rPr>
          <w:b/>
          <w:i/>
          <w:iCs/>
        </w:rPr>
      </w:pPr>
      <w:r w:rsidRPr="00790277">
        <w:t>По истеку рока за подношење понуда понуђач не може да повуче нити да мења своју понуду.</w:t>
      </w:r>
    </w:p>
    <w:p w:rsidR="00790277" w:rsidRPr="00790277" w:rsidRDefault="00790277" w:rsidP="00790277">
      <w:pPr>
        <w:jc w:val="both"/>
        <w:rPr>
          <w:b/>
          <w:i/>
          <w:iCs/>
        </w:rPr>
      </w:pPr>
    </w:p>
    <w:p w:rsidR="00790277" w:rsidRPr="00790277" w:rsidRDefault="00790277" w:rsidP="00790277">
      <w:pPr>
        <w:jc w:val="both"/>
      </w:pPr>
      <w:r w:rsidRPr="00790277">
        <w:rPr>
          <w:b/>
          <w:bCs/>
          <w:i/>
          <w:iCs/>
        </w:rPr>
        <w:t xml:space="preserve">6. УЧЕСТВОВАЊЕ У ЗАЈЕДНИЧКОЈ ПОНУДИ ИЛИ КАО ПОДИЗВОЂАЧ </w:t>
      </w:r>
    </w:p>
    <w:p w:rsidR="00790277" w:rsidRPr="00790277" w:rsidRDefault="00790277" w:rsidP="00790277">
      <w:pPr>
        <w:jc w:val="both"/>
      </w:pPr>
    </w:p>
    <w:p w:rsidR="00790277" w:rsidRPr="00790277" w:rsidRDefault="00790277" w:rsidP="00790277">
      <w:pPr>
        <w:jc w:val="both"/>
        <w:rPr>
          <w:iCs/>
        </w:rPr>
      </w:pPr>
      <w:r w:rsidRPr="00790277">
        <w:rPr>
          <w:bCs/>
          <w:iCs/>
        </w:rPr>
        <w:t>Понуђач може да поднесе само једну понуду.</w:t>
      </w:r>
      <w:r w:rsidRPr="00790277">
        <w:rPr>
          <w:i/>
          <w:iCs/>
        </w:rPr>
        <w:t xml:space="preserve"> </w:t>
      </w:r>
    </w:p>
    <w:p w:rsidR="00790277" w:rsidRPr="00790277" w:rsidRDefault="00790277" w:rsidP="00790277">
      <w:pPr>
        <w:jc w:val="both"/>
        <w:rPr>
          <w:iCs/>
        </w:rPr>
      </w:pPr>
      <w:r w:rsidRPr="0079027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90277" w:rsidRPr="00790277" w:rsidRDefault="00790277" w:rsidP="00790277">
      <w:pPr>
        <w:jc w:val="both"/>
        <w:rPr>
          <w:i/>
          <w:iCs/>
          <w:color w:val="FF0000"/>
        </w:rPr>
      </w:pPr>
      <w:r w:rsidRPr="00790277">
        <w:rPr>
          <w:iCs/>
        </w:rPr>
        <w:t xml:space="preserve">У Обрасцу понуде </w:t>
      </w:r>
      <w:r w:rsidRPr="00790277">
        <w:rPr>
          <w:iCs/>
          <w:lang w:val="sr-Cyrl-CS"/>
        </w:rPr>
        <w:t>(</w:t>
      </w:r>
      <w:r w:rsidRPr="00790277">
        <w:rPr>
          <w:iCs/>
        </w:rPr>
        <w:t xml:space="preserve">Образац 1. у </w:t>
      </w:r>
      <w:r w:rsidRPr="00790277">
        <w:rPr>
          <w:iCs/>
          <w:lang w:val="sr-Cyrl-CS"/>
        </w:rPr>
        <w:t xml:space="preserve">поглављу </w:t>
      </w:r>
      <w:r w:rsidRPr="00790277">
        <w:rPr>
          <w:iCs/>
        </w:rPr>
        <w:t>VI ове конкурсне документације</w:t>
      </w:r>
      <w:r w:rsidRPr="00790277">
        <w:rPr>
          <w:iCs/>
          <w:lang w:val="ru-RU"/>
        </w:rPr>
        <w:t>)</w:t>
      </w:r>
      <w:r w:rsidRPr="00790277">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90277" w:rsidRPr="00790277" w:rsidRDefault="00790277" w:rsidP="00790277">
      <w:pPr>
        <w:jc w:val="both"/>
        <w:rPr>
          <w:i/>
          <w:iCs/>
          <w:color w:val="FF0000"/>
          <w:lang w:val="sr-Cyrl-CS"/>
        </w:rPr>
      </w:pPr>
    </w:p>
    <w:p w:rsidR="00790277" w:rsidRPr="00790277" w:rsidRDefault="00790277" w:rsidP="00790277">
      <w:pPr>
        <w:jc w:val="both"/>
        <w:rPr>
          <w:iCs/>
        </w:rPr>
      </w:pPr>
      <w:r w:rsidRPr="00790277">
        <w:rPr>
          <w:b/>
          <w:bCs/>
          <w:i/>
          <w:iCs/>
        </w:rPr>
        <w:t>7. ПОНУДА СА ПОДИЗВОЂАЧЕМ</w:t>
      </w:r>
    </w:p>
    <w:p w:rsidR="00790277" w:rsidRPr="00790277" w:rsidRDefault="00790277" w:rsidP="00790277">
      <w:pPr>
        <w:jc w:val="both"/>
        <w:rPr>
          <w:iCs/>
        </w:rPr>
      </w:pPr>
    </w:p>
    <w:p w:rsidR="00790277" w:rsidRPr="00790277" w:rsidRDefault="00790277" w:rsidP="00790277">
      <w:pPr>
        <w:jc w:val="both"/>
        <w:rPr>
          <w:iCs/>
        </w:rPr>
      </w:pPr>
      <w:r w:rsidRPr="00790277">
        <w:rPr>
          <w:iCs/>
        </w:rPr>
        <w:t>Уколико понуђач подноси понуду са подизвођачем дужан је да у Обрасцу понуде</w:t>
      </w:r>
      <w:r w:rsidRPr="00790277">
        <w:rPr>
          <w:iCs/>
          <w:lang w:val="sr-Cyrl-CS"/>
        </w:rPr>
        <w:t xml:space="preserve"> (Образац 1. </w:t>
      </w:r>
      <w:r w:rsidRPr="00790277">
        <w:rPr>
          <w:iCs/>
        </w:rPr>
        <w:t xml:space="preserve">у </w:t>
      </w:r>
      <w:r w:rsidRPr="00790277">
        <w:rPr>
          <w:iCs/>
          <w:lang w:val="sr-Cyrl-CS"/>
        </w:rPr>
        <w:t xml:space="preserve">поглављу </w:t>
      </w:r>
      <w:r w:rsidRPr="00790277">
        <w:rPr>
          <w:iCs/>
        </w:rPr>
        <w:t>VI ове конкурсне документације</w:t>
      </w:r>
      <w:r w:rsidRPr="00790277">
        <w:rPr>
          <w:iCs/>
          <w:lang w:val="ru-RU"/>
        </w:rPr>
        <w:t>)</w:t>
      </w:r>
      <w:r w:rsidRPr="00790277">
        <w:rPr>
          <w:iCs/>
          <w:color w:val="FF0000"/>
        </w:rPr>
        <w:t xml:space="preserve"> </w:t>
      </w:r>
      <w:r w:rsidRPr="00790277">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90277" w:rsidRPr="00790277" w:rsidRDefault="00790277" w:rsidP="00790277">
      <w:pPr>
        <w:jc w:val="both"/>
        <w:rPr>
          <w:iCs/>
        </w:rPr>
      </w:pPr>
      <w:r w:rsidRPr="00790277">
        <w:rPr>
          <w:iCs/>
        </w:rPr>
        <w:t>Понуђач у Обрасцу понуде</w:t>
      </w:r>
      <w:r w:rsidRPr="00790277">
        <w:rPr>
          <w:i/>
          <w:iCs/>
          <w:color w:val="FF0000"/>
        </w:rPr>
        <w:t xml:space="preserve"> </w:t>
      </w:r>
      <w:r w:rsidRPr="00790277">
        <w:rPr>
          <w:iCs/>
        </w:rPr>
        <w:t xml:space="preserve">наводи назив и седиште подизвођача, уколико ће делимично извршење набавке поверити подизвођачу. </w:t>
      </w:r>
    </w:p>
    <w:p w:rsidR="00790277" w:rsidRPr="00790277" w:rsidRDefault="00790277" w:rsidP="00790277">
      <w:pPr>
        <w:jc w:val="both"/>
        <w:rPr>
          <w:rFonts w:eastAsia="TimesNewRomanPSMT"/>
          <w:bCs/>
        </w:rPr>
      </w:pPr>
      <w:r w:rsidRPr="0079027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90277">
        <w:rPr>
          <w:rFonts w:eastAsia="TimesNewRomanPSMT"/>
          <w:bCs/>
        </w:rPr>
        <w:t xml:space="preserve"> </w:t>
      </w:r>
    </w:p>
    <w:p w:rsidR="00790277" w:rsidRPr="00790277" w:rsidRDefault="00790277" w:rsidP="00790277">
      <w:pPr>
        <w:jc w:val="both"/>
        <w:rPr>
          <w:iCs/>
        </w:rPr>
      </w:pPr>
      <w:r w:rsidRPr="00790277">
        <w:rPr>
          <w:rFonts w:eastAsia="TimesNewRomanPSMT"/>
          <w:bCs/>
        </w:rPr>
        <w:t xml:space="preserve">Понуђач је дужан да за подизвођаче достави доказе о испуњености услова који су наведени у </w:t>
      </w:r>
      <w:r w:rsidRPr="00790277">
        <w:rPr>
          <w:rFonts w:eastAsia="TimesNewRomanPSMT"/>
          <w:bCs/>
          <w:lang w:val="sr-Cyrl-CS"/>
        </w:rPr>
        <w:t>поглављу</w:t>
      </w:r>
      <w:r w:rsidRPr="00790277">
        <w:rPr>
          <w:rFonts w:eastAsia="TimesNewRomanPSMT"/>
          <w:bCs/>
        </w:rPr>
        <w:t xml:space="preserve"> IV</w:t>
      </w:r>
      <w:r w:rsidRPr="00790277">
        <w:rPr>
          <w:rFonts w:eastAsia="TimesNewRomanPSMT"/>
          <w:bCs/>
          <w:lang w:val="ru-RU"/>
        </w:rPr>
        <w:t xml:space="preserve"> </w:t>
      </w:r>
      <w:r w:rsidRPr="00790277">
        <w:rPr>
          <w:rFonts w:eastAsia="TimesNewRomanPSMT"/>
          <w:bCs/>
        </w:rPr>
        <w:t xml:space="preserve">конкурсне документације, у складу са Упутством како се доказује испуњеност услова (Образац 5. </w:t>
      </w:r>
      <w:r w:rsidRPr="00790277">
        <w:rPr>
          <w:iCs/>
        </w:rPr>
        <w:t xml:space="preserve">у </w:t>
      </w:r>
      <w:r w:rsidRPr="00790277">
        <w:rPr>
          <w:iCs/>
          <w:lang w:val="sr-Cyrl-CS"/>
        </w:rPr>
        <w:t xml:space="preserve">поглављу </w:t>
      </w:r>
      <w:r w:rsidRPr="00790277">
        <w:rPr>
          <w:iCs/>
        </w:rPr>
        <w:t>VI ове конкурсне документације</w:t>
      </w:r>
      <w:r w:rsidRPr="00790277">
        <w:rPr>
          <w:rFonts w:eastAsia="TimesNewRomanPSMT"/>
          <w:bCs/>
        </w:rPr>
        <w:t>).</w:t>
      </w:r>
    </w:p>
    <w:p w:rsidR="00790277" w:rsidRPr="00790277" w:rsidRDefault="00790277" w:rsidP="00790277">
      <w:pPr>
        <w:jc w:val="both"/>
        <w:rPr>
          <w:iCs/>
        </w:rPr>
      </w:pPr>
      <w:r w:rsidRPr="0079027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90277" w:rsidRPr="00790277" w:rsidRDefault="00790277" w:rsidP="00790277">
      <w:pPr>
        <w:jc w:val="both"/>
      </w:pPr>
      <w:r w:rsidRPr="00790277">
        <w:rPr>
          <w:iCs/>
        </w:rPr>
        <w:t>Понуђач је дужан да наручиоцу, на његов захтев, омогући приступ код подизвођача, ради утврђивања испуњености тражених услова.</w:t>
      </w:r>
    </w:p>
    <w:p w:rsidR="00790277" w:rsidRPr="00790277" w:rsidRDefault="00790277" w:rsidP="00790277">
      <w:pPr>
        <w:jc w:val="both"/>
        <w:rPr>
          <w:color w:val="FF0000"/>
        </w:rPr>
      </w:pPr>
    </w:p>
    <w:p w:rsidR="00790277" w:rsidRPr="00790277" w:rsidRDefault="00790277" w:rsidP="00790277">
      <w:pPr>
        <w:jc w:val="both"/>
      </w:pPr>
      <w:r w:rsidRPr="00790277">
        <w:rPr>
          <w:b/>
          <w:i/>
        </w:rPr>
        <w:t>8. ЗАЈЕДНИЧКА ПОНУДА</w:t>
      </w:r>
    </w:p>
    <w:p w:rsidR="00790277" w:rsidRPr="00790277" w:rsidRDefault="00790277" w:rsidP="00790277">
      <w:pPr>
        <w:jc w:val="both"/>
      </w:pPr>
    </w:p>
    <w:p w:rsidR="00790277" w:rsidRPr="00790277" w:rsidRDefault="00790277" w:rsidP="00790277">
      <w:pPr>
        <w:jc w:val="both"/>
      </w:pPr>
      <w:r w:rsidRPr="00790277">
        <w:t>Понуду може поднети група понуђача.</w:t>
      </w:r>
    </w:p>
    <w:p w:rsidR="00790277" w:rsidRPr="00790277" w:rsidRDefault="00790277" w:rsidP="00790277">
      <w:pPr>
        <w:jc w:val="both"/>
      </w:pPr>
      <w:r w:rsidRPr="0079027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90277">
        <w:rPr>
          <w:lang w:val="sr-Cyrl-CS"/>
        </w:rPr>
        <w:t>.</w:t>
      </w:r>
      <w:r w:rsidRPr="00790277">
        <w:t xml:space="preserve"> 4. тач</w:t>
      </w:r>
      <w:r w:rsidRPr="00790277">
        <w:rPr>
          <w:lang w:val="sr-Cyrl-CS"/>
        </w:rPr>
        <w:t>.</w:t>
      </w:r>
      <w:r w:rsidRPr="00790277">
        <w:t xml:space="preserve"> 1</w:t>
      </w:r>
      <w:r w:rsidRPr="00790277">
        <w:rPr>
          <w:lang w:val="sr-Cyrl-CS"/>
        </w:rPr>
        <w:t>)</w:t>
      </w:r>
      <w:r w:rsidRPr="00790277">
        <w:t xml:space="preserve">  и 2</w:t>
      </w:r>
      <w:r w:rsidRPr="00790277">
        <w:rPr>
          <w:lang w:val="sr-Cyrl-CS"/>
        </w:rPr>
        <w:t>)</w:t>
      </w:r>
      <w:r w:rsidRPr="00790277">
        <w:t xml:space="preserve"> ЗЈН и то податке о: </w:t>
      </w:r>
    </w:p>
    <w:p w:rsidR="00790277" w:rsidRPr="00790277" w:rsidRDefault="00790277" w:rsidP="00790277">
      <w:pPr>
        <w:numPr>
          <w:ilvl w:val="0"/>
          <w:numId w:val="2"/>
        </w:numPr>
        <w:suppressAutoHyphens/>
        <w:spacing w:line="100" w:lineRule="atLeast"/>
        <w:jc w:val="both"/>
      </w:pPr>
      <w:r w:rsidRPr="00790277">
        <w:t xml:space="preserve">члану групе који ће бити носилац посла, односно који ће поднети понуду и који ће заступати групу понуђача пред наручиоцем, </w:t>
      </w:r>
    </w:p>
    <w:p w:rsidR="00790277" w:rsidRPr="00790277" w:rsidRDefault="00790277" w:rsidP="00790277">
      <w:pPr>
        <w:pStyle w:val="CommentText"/>
        <w:numPr>
          <w:ilvl w:val="0"/>
          <w:numId w:val="2"/>
        </w:numPr>
        <w:rPr>
          <w:sz w:val="24"/>
          <w:szCs w:val="24"/>
        </w:rPr>
      </w:pPr>
      <w:r w:rsidRPr="00790277">
        <w:rPr>
          <w:sz w:val="24"/>
          <w:szCs w:val="24"/>
        </w:rPr>
        <w:t>опису послова сваког од понуђача из групе понуђача у извршењу уговора</w:t>
      </w:r>
    </w:p>
    <w:p w:rsidR="00790277" w:rsidRPr="00790277" w:rsidRDefault="00790277" w:rsidP="00790277">
      <w:pPr>
        <w:jc w:val="both"/>
      </w:pPr>
      <w:r w:rsidRPr="00790277">
        <w:rPr>
          <w:rFonts w:eastAsia="TimesNewRomanPSMT"/>
          <w:bCs/>
        </w:rPr>
        <w:t xml:space="preserve">Група понуђача је дужна да достави све доказе о испуњености услова који су наведени у </w:t>
      </w:r>
      <w:r w:rsidRPr="00790277">
        <w:rPr>
          <w:rFonts w:eastAsia="TimesNewRomanPSMT"/>
          <w:bCs/>
          <w:lang w:val="sr-Cyrl-CS"/>
        </w:rPr>
        <w:t>поглављу</w:t>
      </w:r>
      <w:r w:rsidRPr="00790277">
        <w:rPr>
          <w:rFonts w:eastAsia="TimesNewRomanPSMT"/>
          <w:bCs/>
        </w:rPr>
        <w:t xml:space="preserve"> IV ове</w:t>
      </w:r>
      <w:r w:rsidRPr="00790277">
        <w:rPr>
          <w:rFonts w:eastAsia="TimesNewRomanPSMT"/>
          <w:bCs/>
          <w:lang w:val="ru-RU"/>
        </w:rPr>
        <w:t xml:space="preserve"> </w:t>
      </w:r>
      <w:r w:rsidRPr="00790277">
        <w:rPr>
          <w:rFonts w:eastAsia="TimesNewRomanPSMT"/>
          <w:bCs/>
        </w:rPr>
        <w:t xml:space="preserve">конкурсне документације, у складу са Упутством како се доказује испуњеност услова (Образац 4. у </w:t>
      </w:r>
      <w:r w:rsidRPr="00790277">
        <w:rPr>
          <w:rFonts w:eastAsia="TimesNewRomanPSMT"/>
          <w:bCs/>
          <w:lang w:val="sr-Cyrl-CS"/>
        </w:rPr>
        <w:t>поглављу</w:t>
      </w:r>
      <w:r w:rsidRPr="00790277">
        <w:rPr>
          <w:rFonts w:eastAsia="TimesNewRomanPSMT"/>
          <w:bCs/>
        </w:rPr>
        <w:t xml:space="preserve"> VI ове конкурсне документације).</w:t>
      </w:r>
    </w:p>
    <w:p w:rsidR="00790277" w:rsidRPr="00790277" w:rsidRDefault="00790277" w:rsidP="00790277">
      <w:pPr>
        <w:jc w:val="both"/>
      </w:pPr>
      <w:r w:rsidRPr="00790277">
        <w:t xml:space="preserve">Понуђачи из групе понуђача одговарају неограничено солидарно према наручиоцу. </w:t>
      </w:r>
    </w:p>
    <w:p w:rsidR="00790277" w:rsidRPr="00790277" w:rsidRDefault="00790277" w:rsidP="00790277">
      <w:pPr>
        <w:jc w:val="both"/>
      </w:pPr>
      <w:r w:rsidRPr="00790277">
        <w:t>Задруга може поднети понуду самостално, у своје име, а за рачун задругара или заједничку понуду у име задругара.</w:t>
      </w:r>
    </w:p>
    <w:p w:rsidR="00790277" w:rsidRPr="00790277" w:rsidRDefault="00790277" w:rsidP="00790277">
      <w:pPr>
        <w:jc w:val="both"/>
      </w:pPr>
      <w:r w:rsidRPr="00790277">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90277" w:rsidRPr="00790277" w:rsidRDefault="00790277" w:rsidP="00790277">
      <w:pPr>
        <w:jc w:val="both"/>
      </w:pPr>
      <w:r w:rsidRPr="0079027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90277" w:rsidRPr="00790277" w:rsidRDefault="00790277" w:rsidP="00790277">
      <w:pPr>
        <w:jc w:val="both"/>
      </w:pPr>
    </w:p>
    <w:p w:rsidR="00790277" w:rsidRPr="00790277" w:rsidRDefault="00790277" w:rsidP="00790277">
      <w:pPr>
        <w:jc w:val="both"/>
      </w:pPr>
      <w:r w:rsidRPr="00790277">
        <w:rPr>
          <w:b/>
          <w:bCs/>
          <w:i/>
          <w:iCs/>
        </w:rPr>
        <w:t>9. НАЧИН И УСЛОВ</w:t>
      </w:r>
      <w:r w:rsidRPr="00790277">
        <w:rPr>
          <w:b/>
          <w:bCs/>
          <w:i/>
          <w:iCs/>
          <w:lang w:val="sr-Cyrl-CS"/>
        </w:rPr>
        <w:t>И</w:t>
      </w:r>
      <w:r w:rsidRPr="00790277">
        <w:rPr>
          <w:b/>
          <w:bCs/>
          <w:i/>
          <w:iCs/>
        </w:rPr>
        <w:t xml:space="preserve"> ПЛАЋАЊА, ГАРАНТНИ РОК, КАО И ДРУГЕ ОКОЛНОСТИ ОД КОЈИХ ЗАВИСИ ПРИХВАТЉИВОСТ  ПОНУДЕ</w:t>
      </w:r>
    </w:p>
    <w:p w:rsidR="00790277" w:rsidRPr="00790277" w:rsidRDefault="00790277" w:rsidP="00790277">
      <w:pPr>
        <w:jc w:val="both"/>
      </w:pPr>
    </w:p>
    <w:p w:rsidR="00790277" w:rsidRDefault="00790277" w:rsidP="00790277">
      <w:pPr>
        <w:jc w:val="both"/>
        <w:rPr>
          <w:i/>
          <w:iCs/>
          <w:u w:val="single"/>
        </w:rPr>
      </w:pPr>
      <w:r w:rsidRPr="00790277">
        <w:rPr>
          <w:b/>
          <w:bCs/>
          <w:i/>
          <w:iCs/>
        </w:rPr>
        <w:t>9.1</w:t>
      </w:r>
      <w:r w:rsidRPr="00790277">
        <w:rPr>
          <w:b/>
          <w:bCs/>
          <w:i/>
          <w:iCs/>
          <w:u w:val="single"/>
        </w:rPr>
        <w:t xml:space="preserve">. </w:t>
      </w:r>
      <w:r w:rsidRPr="00790277">
        <w:rPr>
          <w:iCs/>
          <w:u w:val="single"/>
        </w:rPr>
        <w:t>Захтеви у погледу начина, рока и услова плаћања</w:t>
      </w:r>
      <w:r w:rsidRPr="00790277">
        <w:rPr>
          <w:i/>
          <w:iCs/>
          <w:u w:val="single"/>
        </w:rPr>
        <w:t>.</w:t>
      </w:r>
    </w:p>
    <w:p w:rsidR="00D44837" w:rsidRPr="00D44837" w:rsidRDefault="00D44837" w:rsidP="00790277">
      <w:pPr>
        <w:jc w:val="both"/>
        <w:rPr>
          <w:i/>
          <w:iCs/>
          <w:u w:val="single"/>
        </w:rPr>
      </w:pPr>
      <w:r w:rsidRPr="00D44837">
        <w:rPr>
          <w:iCs/>
        </w:rPr>
        <w:t>Плаћање се врши по достављеном извештају, након протека рока од 15 дана за отклањање примедби</w:t>
      </w:r>
      <w:r>
        <w:rPr>
          <w:i/>
          <w:iCs/>
          <w:u w:val="single"/>
        </w:rPr>
        <w:t>.</w:t>
      </w:r>
    </w:p>
    <w:p w:rsidR="00790277" w:rsidRPr="00790277" w:rsidRDefault="00790277" w:rsidP="00790277">
      <w:pPr>
        <w:tabs>
          <w:tab w:val="left" w:pos="360"/>
        </w:tabs>
        <w:spacing w:line="240" w:lineRule="atLeast"/>
        <w:jc w:val="both"/>
        <w:rPr>
          <w:lang w:val="sr-Cyrl-CS"/>
        </w:rPr>
      </w:pPr>
      <w:r w:rsidRPr="00790277">
        <w:rPr>
          <w:lang w:val="sr-Cyrl-CS"/>
        </w:rPr>
        <w:t xml:space="preserve">Рок плаћања је до 45 дана од дана </w:t>
      </w:r>
      <w:r w:rsidRPr="00790277">
        <w:rPr>
          <w:lang w:val="ru-RU"/>
        </w:rPr>
        <w:t xml:space="preserve">пријема </w:t>
      </w:r>
      <w:r w:rsidR="00D44837">
        <w:rPr>
          <w:lang w:val="ru-RU"/>
        </w:rPr>
        <w:t>фактуре/рачуна</w:t>
      </w:r>
      <w:r w:rsidR="00D44837">
        <w:rPr>
          <w:lang w:val="sr-Cyrl-CS"/>
        </w:rPr>
        <w:t xml:space="preserve"> </w:t>
      </w:r>
      <w:r w:rsidRPr="00790277">
        <w:rPr>
          <w:lang w:val="sr-Cyrl-CS"/>
        </w:rPr>
        <w:t xml:space="preserve"> све </w:t>
      </w:r>
      <w:r w:rsidRPr="00790277">
        <w:rPr>
          <w:iCs/>
          <w:lang w:val="sr-Cyrl-CS"/>
        </w:rPr>
        <w:t xml:space="preserve">у </w:t>
      </w:r>
      <w:r w:rsidRPr="00790277">
        <w:rPr>
          <w:iCs/>
        </w:rPr>
        <w:t xml:space="preserve">складу са Законом о роковима измирења новчаних обавеза у комерцијалним трансакцијама </w:t>
      </w:r>
      <w:r w:rsidRPr="00790277">
        <w:rPr>
          <w:rFonts w:eastAsia="TimesNewRomanPSMT"/>
        </w:rPr>
        <w:t>(„Службени гласник РС”, бр. 119/12, 68/15 и 113/2017).</w:t>
      </w:r>
      <w:r w:rsidRPr="00790277">
        <w:rPr>
          <w:lang w:val="sr-Cyrl-CS"/>
        </w:rPr>
        <w:t xml:space="preserve"> </w:t>
      </w:r>
    </w:p>
    <w:p w:rsidR="00790277" w:rsidRPr="00790277" w:rsidRDefault="00790277" w:rsidP="00790277">
      <w:pPr>
        <w:jc w:val="both"/>
        <w:rPr>
          <w:iCs/>
        </w:rPr>
      </w:pPr>
      <w:r w:rsidRPr="00790277">
        <w:rPr>
          <w:iCs/>
        </w:rPr>
        <w:t>Плаћање се врши уплатом на рачун понуђача.</w:t>
      </w:r>
    </w:p>
    <w:p w:rsidR="00790277" w:rsidRPr="00790277" w:rsidRDefault="00790277" w:rsidP="00790277">
      <w:pPr>
        <w:jc w:val="both"/>
        <w:rPr>
          <w:iCs/>
        </w:rPr>
      </w:pPr>
      <w:r w:rsidRPr="00790277">
        <w:rPr>
          <w:iCs/>
        </w:rPr>
        <w:t>Понуђачу није дозвољено да захтева аванс.</w:t>
      </w:r>
    </w:p>
    <w:p w:rsidR="00790277" w:rsidRPr="00790277" w:rsidRDefault="00790277" w:rsidP="00790277">
      <w:pPr>
        <w:jc w:val="both"/>
        <w:rPr>
          <w:b/>
          <w:bCs/>
          <w:i/>
          <w:iCs/>
        </w:rPr>
      </w:pPr>
    </w:p>
    <w:p w:rsidR="00790277" w:rsidRPr="00790277" w:rsidRDefault="00790277" w:rsidP="00790277">
      <w:pPr>
        <w:jc w:val="both"/>
        <w:rPr>
          <w:iCs/>
        </w:rPr>
      </w:pPr>
      <w:r w:rsidRPr="00790277">
        <w:rPr>
          <w:b/>
          <w:bCs/>
          <w:iCs/>
          <w:u w:val="single"/>
        </w:rPr>
        <w:t xml:space="preserve">9.2. </w:t>
      </w:r>
      <w:r w:rsidRPr="00790277">
        <w:rPr>
          <w:iCs/>
          <w:u w:val="single"/>
        </w:rPr>
        <w:t>Захтев у погледу рока важења понуде</w:t>
      </w:r>
    </w:p>
    <w:p w:rsidR="00790277" w:rsidRPr="00790277" w:rsidRDefault="00790277" w:rsidP="00790277">
      <w:pPr>
        <w:jc w:val="both"/>
        <w:rPr>
          <w:iCs/>
        </w:rPr>
      </w:pPr>
      <w:r w:rsidRPr="00790277">
        <w:rPr>
          <w:iCs/>
        </w:rPr>
        <w:t xml:space="preserve">Рок важења понуде не може бити краћи од </w:t>
      </w:r>
      <w:r w:rsidRPr="00790277">
        <w:rPr>
          <w:iCs/>
          <w:lang w:val="sr-Cyrl-CS"/>
        </w:rPr>
        <w:t>6</w:t>
      </w:r>
      <w:r w:rsidRPr="00790277">
        <w:rPr>
          <w:iCs/>
        </w:rPr>
        <w:t>0 дана од дана отварања понуда.</w:t>
      </w:r>
    </w:p>
    <w:p w:rsidR="00790277" w:rsidRPr="00790277" w:rsidRDefault="00790277" w:rsidP="00790277">
      <w:pPr>
        <w:jc w:val="both"/>
        <w:rPr>
          <w:iCs/>
        </w:rPr>
      </w:pPr>
      <w:r w:rsidRPr="00790277">
        <w:rPr>
          <w:iCs/>
        </w:rPr>
        <w:t>У случају истека рока важења понуде, наручилац је дужан да у писаном облику затражи од понуђача продужење рока важења понуде.</w:t>
      </w:r>
    </w:p>
    <w:p w:rsidR="00790277" w:rsidRPr="00790277" w:rsidRDefault="00790277" w:rsidP="00790277">
      <w:pPr>
        <w:jc w:val="both"/>
        <w:rPr>
          <w:iCs/>
        </w:rPr>
      </w:pPr>
      <w:r w:rsidRPr="00790277">
        <w:rPr>
          <w:iCs/>
        </w:rPr>
        <w:t>Понуђач који прихвати захтев за продужење рока важења понуде не може мењати понуду.</w:t>
      </w:r>
    </w:p>
    <w:p w:rsidR="00790277" w:rsidRPr="00790277" w:rsidRDefault="00790277" w:rsidP="00790277">
      <w:pPr>
        <w:jc w:val="both"/>
        <w:rPr>
          <w:iCs/>
        </w:rPr>
      </w:pPr>
    </w:p>
    <w:p w:rsidR="00790277" w:rsidRPr="00790277" w:rsidRDefault="00790277" w:rsidP="00790277">
      <w:pPr>
        <w:jc w:val="both"/>
        <w:rPr>
          <w:iCs/>
          <w:u w:val="single"/>
        </w:rPr>
      </w:pPr>
      <w:r w:rsidRPr="00790277">
        <w:rPr>
          <w:b/>
          <w:bCs/>
          <w:iCs/>
          <w:u w:val="single"/>
        </w:rPr>
        <w:t xml:space="preserve">9.3. </w:t>
      </w:r>
      <w:r w:rsidRPr="00790277">
        <w:rPr>
          <w:iCs/>
          <w:u w:val="single"/>
        </w:rPr>
        <w:t>Захтев у погледу рока за реализацију</w:t>
      </w:r>
    </w:p>
    <w:p w:rsidR="00790277" w:rsidRDefault="00790277" w:rsidP="00790277">
      <w:pPr>
        <w:jc w:val="both"/>
      </w:pPr>
      <w:r w:rsidRPr="00790277">
        <w:t xml:space="preserve">Рок за </w:t>
      </w:r>
      <w:r w:rsidR="00D44837">
        <w:t>извршење услуге</w:t>
      </w:r>
      <w:r w:rsidR="00481B24">
        <w:t xml:space="preserve"> </w:t>
      </w:r>
      <w:r w:rsidR="00D44837">
        <w:t>е 01.11.2019. године.</w:t>
      </w:r>
    </w:p>
    <w:p w:rsidR="00D44837" w:rsidRDefault="00D44837" w:rsidP="00790277">
      <w:pPr>
        <w:jc w:val="both"/>
      </w:pPr>
      <w:r>
        <w:t>Рок за достављање извештаја је 15.11.2019. године.</w:t>
      </w:r>
    </w:p>
    <w:p w:rsidR="00D44837" w:rsidRPr="00D44837" w:rsidRDefault="00964A34" w:rsidP="00790277">
      <w:pPr>
        <w:jc w:val="both"/>
      </w:pPr>
      <w:r>
        <w:t xml:space="preserve">Рок за отклањање примедби на извештај је 15 дана. </w:t>
      </w:r>
    </w:p>
    <w:p w:rsidR="00790277" w:rsidRPr="00790277" w:rsidRDefault="00790277" w:rsidP="00790277">
      <w:pPr>
        <w:jc w:val="both"/>
      </w:pPr>
    </w:p>
    <w:p w:rsidR="00790277" w:rsidRPr="00790277" w:rsidRDefault="00790277" w:rsidP="00790277">
      <w:pPr>
        <w:jc w:val="both"/>
        <w:rPr>
          <w:b/>
          <w:u w:val="single"/>
        </w:rPr>
      </w:pPr>
    </w:p>
    <w:p w:rsidR="00790277" w:rsidRPr="00790277" w:rsidRDefault="00790277" w:rsidP="00790277">
      <w:pPr>
        <w:jc w:val="both"/>
        <w:rPr>
          <w:b/>
          <w:bCs/>
          <w:i/>
          <w:iCs/>
        </w:rPr>
      </w:pPr>
      <w:r w:rsidRPr="00790277">
        <w:rPr>
          <w:b/>
          <w:bCs/>
          <w:i/>
          <w:iCs/>
        </w:rPr>
        <w:t>10. ВАЛУТА И НАЧИН НА КОЈИ МОРА ДА БУДЕ НАВЕДЕНА И ИЗРАЖЕНА ЦЕНА У ПОНУДИ</w:t>
      </w:r>
    </w:p>
    <w:p w:rsidR="00790277" w:rsidRPr="00790277" w:rsidRDefault="00790277" w:rsidP="00790277">
      <w:pPr>
        <w:jc w:val="both"/>
        <w:rPr>
          <w:b/>
          <w:bCs/>
          <w:i/>
          <w:iCs/>
        </w:rPr>
      </w:pPr>
    </w:p>
    <w:p w:rsidR="00790277" w:rsidRPr="00790277" w:rsidRDefault="00790277" w:rsidP="00790277">
      <w:pPr>
        <w:jc w:val="both"/>
        <w:rPr>
          <w:iCs/>
        </w:rPr>
      </w:pPr>
      <w:r w:rsidRPr="00790277">
        <w:rPr>
          <w:iCs/>
        </w:rPr>
        <w:t xml:space="preserve">Цена мора бити исказана у динарима, са и </w:t>
      </w:r>
      <w:r w:rsidRPr="00790277">
        <w:rPr>
          <w:iCs/>
          <w:color w:val="00000A"/>
        </w:rPr>
        <w:t>без пореза на додату вредност,</w:t>
      </w:r>
      <w:r w:rsidRPr="00790277">
        <w:rPr>
          <w:color w:val="00000A"/>
        </w:rPr>
        <w:t xml:space="preserve"> </w:t>
      </w:r>
      <w:r w:rsidRPr="00790277">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90277" w:rsidRPr="00790277" w:rsidRDefault="00790277" w:rsidP="00790277">
      <w:pPr>
        <w:jc w:val="both"/>
      </w:pPr>
      <w:r w:rsidRPr="00790277">
        <w:rPr>
          <w:iCs/>
        </w:rPr>
        <w:t>Цена је фиксна и не може се мењати.</w:t>
      </w:r>
      <w:r w:rsidRPr="00790277">
        <w:t xml:space="preserve"> </w:t>
      </w:r>
    </w:p>
    <w:p w:rsidR="00790277" w:rsidRPr="00790277" w:rsidRDefault="00790277" w:rsidP="00790277">
      <w:pPr>
        <w:jc w:val="both"/>
        <w:rPr>
          <w:iCs/>
        </w:rPr>
      </w:pPr>
      <w:r w:rsidRPr="00790277">
        <w:t>Ако је у понуди исказана неуобичајено ниска цена, наручилац ће поступити у складу са чланом 92. ЗЈН.</w:t>
      </w:r>
    </w:p>
    <w:p w:rsidR="00790277" w:rsidRPr="00790277" w:rsidRDefault="00790277" w:rsidP="00790277">
      <w:pPr>
        <w:jc w:val="both"/>
        <w:rPr>
          <w:iCs/>
          <w:color w:val="00B0F0"/>
        </w:rPr>
      </w:pPr>
      <w:r w:rsidRPr="00790277">
        <w:rPr>
          <w:iCs/>
        </w:rPr>
        <w:t xml:space="preserve">Ако понуђена цена укључује увозну царину и друге дажбине, понуђач је дужан да тај део одвојено искаже у динарима. </w:t>
      </w:r>
    </w:p>
    <w:p w:rsidR="00790277" w:rsidRPr="00790277" w:rsidRDefault="00790277" w:rsidP="00790277">
      <w:pPr>
        <w:jc w:val="both"/>
        <w:rPr>
          <w:b/>
          <w:i/>
          <w:iCs/>
        </w:rPr>
      </w:pPr>
      <w:r w:rsidRPr="00790277">
        <w:rPr>
          <w:b/>
          <w:i/>
          <w:iCs/>
        </w:rPr>
        <w:t xml:space="preserve"> </w:t>
      </w:r>
    </w:p>
    <w:p w:rsidR="00790277" w:rsidRPr="00790277" w:rsidRDefault="00790277" w:rsidP="00790277">
      <w:pPr>
        <w:jc w:val="both"/>
        <w:rPr>
          <w:b/>
          <w:i/>
          <w:iCs/>
        </w:rPr>
      </w:pPr>
      <w:r w:rsidRPr="00790277">
        <w:rPr>
          <w:b/>
          <w:i/>
          <w:iCs/>
        </w:rPr>
        <w:t>11. ПОДАЦИ О ВРСТИ, САДРЖИНИ, НАЧИНУ ПОДНОШЕЊА, ВИСИНИ И РОКОВИМА ФИНАНСИЈСКОГ ОБЕЗБЕЂЕЊА ИСПУЊЕЊА ОБАВЕЗА ПОНУЂАЧА</w:t>
      </w:r>
    </w:p>
    <w:p w:rsidR="00790277" w:rsidRPr="00790277" w:rsidRDefault="00790277" w:rsidP="00790277">
      <w:pPr>
        <w:jc w:val="both"/>
        <w:rPr>
          <w:b/>
          <w:i/>
          <w:iCs/>
        </w:rPr>
      </w:pPr>
    </w:p>
    <w:p w:rsidR="00790277" w:rsidRPr="00790277" w:rsidRDefault="00964A34" w:rsidP="00964A34">
      <w:pPr>
        <w:spacing w:line="244" w:lineRule="auto"/>
        <w:ind w:right="77"/>
        <w:jc w:val="both"/>
      </w:pPr>
      <w:r>
        <w:rPr>
          <w:lang w:val="sr-Cyrl-CS"/>
        </w:rPr>
        <w:t>Наручилац није предвидео средства финансијског обезбеђења</w:t>
      </w:r>
    </w:p>
    <w:p w:rsidR="00790277" w:rsidRPr="00790277" w:rsidRDefault="00790277" w:rsidP="00790277">
      <w:pPr>
        <w:jc w:val="both"/>
        <w:rPr>
          <w:b/>
          <w:iCs/>
        </w:rPr>
      </w:pPr>
    </w:p>
    <w:p w:rsidR="00790277" w:rsidRPr="00790277" w:rsidRDefault="00790277" w:rsidP="00790277">
      <w:pPr>
        <w:jc w:val="both"/>
      </w:pPr>
      <w:r w:rsidRPr="00790277">
        <w:rPr>
          <w:b/>
          <w:bCs/>
          <w:i/>
        </w:rPr>
        <w:t xml:space="preserve">12. ЗАШТИТА ПОВЕРЉИВОСТИ ПОДАТАКА КОЈЕ НАРУЧИЛАЦ СТАВЉА ПОНУЂАЧИМА НА РАСПОЛАГАЊЕ, УКЉУЧУЈУЋИ И ЊИХОВЕ ПОДИЗВОЂАЧЕ </w:t>
      </w:r>
    </w:p>
    <w:p w:rsidR="00790277" w:rsidRPr="00790277" w:rsidRDefault="00790277" w:rsidP="00790277">
      <w:pPr>
        <w:spacing w:before="120" w:after="120"/>
        <w:jc w:val="both"/>
      </w:pPr>
      <w:r w:rsidRPr="00790277">
        <w:t>Предметна набавка не садржи поверљиве информације које наручилац ставља на располагање.</w:t>
      </w:r>
    </w:p>
    <w:p w:rsidR="00790277" w:rsidRPr="00790277" w:rsidRDefault="00790277" w:rsidP="00790277">
      <w:pPr>
        <w:jc w:val="both"/>
      </w:pPr>
      <w:r w:rsidRPr="00790277">
        <w:rPr>
          <w:b/>
          <w:bCs/>
          <w:i/>
        </w:rPr>
        <w:t>13. НАЧИН ПРЕУЗИМАЊА ТЕХНИЧКЕ ДОКУМЕНТАЦИЈЕ И ПЛАНОВА, ОДНОСНО ПОЈЕДИНИХ ЊЕНИХ ДЕЛОВА</w:t>
      </w:r>
    </w:p>
    <w:p w:rsidR="00790277" w:rsidRPr="00790277" w:rsidRDefault="00790277" w:rsidP="00790277">
      <w:pPr>
        <w:spacing w:before="120" w:after="120"/>
        <w:jc w:val="both"/>
        <w:rPr>
          <w:lang w:val="sr-Cyrl-CS"/>
        </w:rPr>
      </w:pPr>
      <w:r w:rsidRPr="00790277">
        <w:rPr>
          <w:lang w:val="sr-Cyrl-CS"/>
        </w:rPr>
        <w:t>Предметна набавка не садржи техничку документацију и планове.</w:t>
      </w:r>
    </w:p>
    <w:p w:rsidR="00790277" w:rsidRPr="00790277" w:rsidRDefault="00790277" w:rsidP="00790277">
      <w:pPr>
        <w:jc w:val="both"/>
        <w:rPr>
          <w:b/>
          <w:bCs/>
        </w:rPr>
      </w:pPr>
    </w:p>
    <w:p w:rsidR="00790277" w:rsidRPr="00790277" w:rsidRDefault="00790277" w:rsidP="00790277">
      <w:pPr>
        <w:jc w:val="both"/>
        <w:rPr>
          <w:b/>
          <w:bCs/>
        </w:rPr>
      </w:pPr>
      <w:r w:rsidRPr="00790277">
        <w:rPr>
          <w:b/>
          <w:bCs/>
        </w:rPr>
        <w:t>14. ДОДАТНЕ ИНФОРМАЦИЈЕ ИЛИ ПОЈАШЊЕЊА У ВЕЗИ СА ПРИПРЕМАЊЕМ ПОНУДЕ</w:t>
      </w:r>
    </w:p>
    <w:p w:rsidR="00790277" w:rsidRPr="00790277" w:rsidRDefault="00790277" w:rsidP="00790277">
      <w:pPr>
        <w:jc w:val="both"/>
        <w:rPr>
          <w:b/>
          <w:bCs/>
        </w:rPr>
      </w:pPr>
    </w:p>
    <w:p w:rsidR="00790277" w:rsidRPr="00790277" w:rsidRDefault="00790277" w:rsidP="00790277">
      <w:pPr>
        <w:jc w:val="both"/>
      </w:pPr>
      <w:r w:rsidRPr="00790277">
        <w:t xml:space="preserve">Заинтересовано лице може, у писаном облику </w:t>
      </w:r>
      <w:r w:rsidRPr="00790277">
        <w:rPr>
          <w:i/>
        </w:rPr>
        <w:t>путем поште</w:t>
      </w:r>
      <w:r w:rsidRPr="00790277">
        <w:rPr>
          <w:i/>
          <w:lang w:val="sr-Cyrl-CS"/>
        </w:rPr>
        <w:t xml:space="preserve"> на адресу наручиоца </w:t>
      </w:r>
      <w:r w:rsidRPr="00790277">
        <w:rPr>
          <w:rFonts w:eastAsia="TimesNewRomanPSMT"/>
          <w:bCs/>
          <w:i/>
        </w:rPr>
        <w:t>Градска управа града Ужица,</w:t>
      </w:r>
      <w:r w:rsidRPr="00790277">
        <w:rPr>
          <w:rFonts w:eastAsia="TimesNewRomanPSMT"/>
          <w:bCs/>
          <w:i/>
          <w:lang w:val="sr-Cyrl-CS"/>
        </w:rPr>
        <w:t xml:space="preserve"> ул. Димитрија Туцовића бр.52, Ужице</w:t>
      </w:r>
      <w:r w:rsidRPr="00790277">
        <w:rPr>
          <w:i/>
          <w:lang w:val="sr-Cyrl-CS"/>
        </w:rPr>
        <w:t xml:space="preserve"> или</w:t>
      </w:r>
      <w:r w:rsidRPr="00790277">
        <w:rPr>
          <w:i/>
        </w:rPr>
        <w:t xml:space="preserve"> електронске поште</w:t>
      </w:r>
      <w:r w:rsidRPr="00790277">
        <w:rPr>
          <w:i/>
          <w:lang w:val="sr-Cyrl-CS"/>
        </w:rPr>
        <w:t xml:space="preserve"> на </w:t>
      </w:r>
      <w:r w:rsidRPr="00790277">
        <w:rPr>
          <w:i/>
          <w:iCs/>
        </w:rPr>
        <w:t>e</w:t>
      </w:r>
      <w:r w:rsidRPr="00790277">
        <w:rPr>
          <w:i/>
          <w:iCs/>
          <w:lang w:val="ru-RU"/>
        </w:rPr>
        <w:t>-</w:t>
      </w:r>
      <w:r w:rsidRPr="00790277">
        <w:rPr>
          <w:i/>
          <w:iCs/>
        </w:rPr>
        <w:t xml:space="preserve">mail </w:t>
      </w:r>
      <w:hyperlink r:id="rId10" w:history="1">
        <w:r w:rsidRPr="00790277">
          <w:rPr>
            <w:rStyle w:val="Hyperlink"/>
            <w:i/>
            <w:iCs/>
          </w:rPr>
          <w:t>slavisa.projevic@uzice.rs</w:t>
        </w:r>
      </w:hyperlink>
      <w:r w:rsidRPr="00790277">
        <w:rPr>
          <w:i/>
          <w:iCs/>
        </w:rPr>
        <w:t xml:space="preserve"> или </w:t>
      </w:r>
      <w:r w:rsidRPr="00790277">
        <w:rPr>
          <w:i/>
          <w:iCs/>
          <w:lang w:val="sr-Cyrl-CS"/>
        </w:rPr>
        <w:t xml:space="preserve"> </w:t>
      </w:r>
      <w:hyperlink r:id="rId11" w:history="1">
        <w:r w:rsidRPr="00790277">
          <w:rPr>
            <w:rStyle w:val="Hyperlink"/>
            <w:i/>
            <w:iCs/>
          </w:rPr>
          <w:t>natasa.vukasinovic@uzice.rs</w:t>
        </w:r>
      </w:hyperlink>
      <w:r w:rsidRPr="00790277">
        <w:rPr>
          <w:i/>
          <w:iCs/>
        </w:rPr>
        <w:t xml:space="preserve"> </w:t>
      </w:r>
      <w:r w:rsidRPr="00790277">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90277" w:rsidRPr="00790277" w:rsidRDefault="00790277" w:rsidP="00790277">
      <w:pPr>
        <w:jc w:val="both"/>
      </w:pPr>
      <w:r w:rsidRPr="00790277">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90277" w:rsidRPr="00790277" w:rsidRDefault="00790277" w:rsidP="00790277">
      <w:pPr>
        <w:jc w:val="both"/>
      </w:pPr>
      <w:r w:rsidRPr="00790277">
        <w:t>Додатне информације или појашњења упућују се са напоменом „Захтев за додатним информацијама или појашњењима конкурсне документације,</w:t>
      </w:r>
      <w:r w:rsidRPr="00790277">
        <w:rPr>
          <w:rFonts w:eastAsia="TimesNewRomanPS-BoldMT"/>
          <w:b/>
          <w:bCs/>
        </w:rPr>
        <w:t xml:space="preserve"> </w:t>
      </w:r>
      <w:r w:rsidR="00964A34">
        <w:rPr>
          <w:b/>
        </w:rPr>
        <w:t>VIII 404-176</w:t>
      </w:r>
      <w:r w:rsidR="00964A34" w:rsidRPr="00790277">
        <w:rPr>
          <w:b/>
        </w:rPr>
        <w:t xml:space="preserve">/19 </w:t>
      </w:r>
      <w:r w:rsidR="00964A34" w:rsidRPr="00790277">
        <w:t xml:space="preserve"> </w:t>
      </w:r>
      <w:r w:rsidR="00964A34" w:rsidRPr="00790277">
        <w:rPr>
          <w:b/>
        </w:rPr>
        <w:t xml:space="preserve">– </w:t>
      </w:r>
      <w:r w:rsidR="00964A34">
        <w:rPr>
          <w:b/>
        </w:rPr>
        <w:t>„</w:t>
      </w:r>
      <w:r w:rsidR="00964A34" w:rsidRPr="00D44837">
        <w:rPr>
          <w:rFonts w:eastAsia="TimesNewRomanPS-BoldMT"/>
          <w:b/>
          <w:bCs/>
          <w:lang w:val="sr-Cyrl-CS"/>
        </w:rPr>
        <w:t>Анализа земљишта за потребе регистрованих пољопривредних домаћинстава</w:t>
      </w:r>
      <w:r w:rsidR="00964A34" w:rsidRPr="00790277">
        <w:rPr>
          <w:rFonts w:eastAsia="TimesNewRomanPS-BoldMT"/>
          <w:b/>
          <w:bCs/>
        </w:rPr>
        <w:t>”.</w:t>
      </w:r>
      <w:r w:rsidR="00964A34" w:rsidRPr="00790277">
        <w:rPr>
          <w:color w:val="FF0000"/>
        </w:rPr>
        <w:t xml:space="preserve"> </w:t>
      </w:r>
      <w:r w:rsidRPr="0079027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90277" w:rsidRPr="00790277" w:rsidRDefault="00790277" w:rsidP="00790277">
      <w:pPr>
        <w:jc w:val="both"/>
      </w:pPr>
      <w:r w:rsidRPr="00790277">
        <w:t>По истеку рока предвиђеног за подношење понуда н</w:t>
      </w:r>
      <w:r w:rsidRPr="00790277">
        <w:rPr>
          <w:lang w:val="sr-Cyrl-CS"/>
        </w:rPr>
        <w:t>а</w:t>
      </w:r>
      <w:r w:rsidRPr="00790277">
        <w:t xml:space="preserve">ручилац не може да мења нити да допуњује конкурсну документацију. </w:t>
      </w:r>
    </w:p>
    <w:p w:rsidR="00790277" w:rsidRPr="00790277" w:rsidRDefault="00790277" w:rsidP="00790277">
      <w:pPr>
        <w:jc w:val="both"/>
        <w:rPr>
          <w:bCs/>
        </w:rPr>
      </w:pPr>
      <w:r w:rsidRPr="00790277">
        <w:t xml:space="preserve">Тражење додатних информација или појашњења у вези са припремањем понуде телефоном није дозвољено. </w:t>
      </w:r>
    </w:p>
    <w:p w:rsidR="00790277" w:rsidRPr="00790277" w:rsidRDefault="00790277" w:rsidP="00790277">
      <w:pPr>
        <w:jc w:val="both"/>
      </w:pPr>
      <w:r w:rsidRPr="00790277">
        <w:rPr>
          <w:bCs/>
        </w:rPr>
        <w:t xml:space="preserve">Комуникација у поступку јавне набавке врши се искључиво на начин одређен чланом 20. ЗЈН, </w:t>
      </w:r>
      <w:r w:rsidRPr="00790277">
        <w:t xml:space="preserve"> и то: </w:t>
      </w:r>
    </w:p>
    <w:p w:rsidR="00790277" w:rsidRPr="00790277" w:rsidRDefault="00790277" w:rsidP="00790277">
      <w:pPr>
        <w:ind w:firstLine="708"/>
        <w:jc w:val="both"/>
      </w:pPr>
      <w:r w:rsidRPr="00790277">
        <w:t>- путем електронске поште или поште, као и објављивањем од стране наручиоца на Порталу јавних набавки и на својој интернет страници;</w:t>
      </w:r>
    </w:p>
    <w:p w:rsidR="00790277" w:rsidRPr="00790277" w:rsidRDefault="00790277" w:rsidP="00790277">
      <w:pPr>
        <w:ind w:firstLine="708"/>
        <w:jc w:val="both"/>
      </w:pPr>
      <w:r w:rsidRPr="00790277">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90277" w:rsidRPr="00790277" w:rsidRDefault="00790277" w:rsidP="00790277">
      <w:pPr>
        <w:jc w:val="both"/>
        <w:rPr>
          <w:color w:val="FF0000"/>
        </w:rPr>
      </w:pPr>
    </w:p>
    <w:p w:rsidR="00790277" w:rsidRPr="00790277" w:rsidRDefault="00790277" w:rsidP="00790277">
      <w:pPr>
        <w:jc w:val="both"/>
        <w:rPr>
          <w:color w:val="FF0000"/>
        </w:rPr>
      </w:pPr>
    </w:p>
    <w:p w:rsidR="00790277" w:rsidRPr="00790277" w:rsidRDefault="00790277" w:rsidP="00790277">
      <w:pPr>
        <w:jc w:val="both"/>
        <w:rPr>
          <w:color w:val="FF0000"/>
        </w:rPr>
      </w:pPr>
    </w:p>
    <w:p w:rsidR="00790277" w:rsidRPr="00790277" w:rsidRDefault="00790277" w:rsidP="00790277">
      <w:pPr>
        <w:jc w:val="both"/>
        <w:rPr>
          <w:b/>
          <w:bCs/>
        </w:rPr>
      </w:pPr>
      <w:r w:rsidRPr="00790277">
        <w:rPr>
          <w:b/>
          <w:bCs/>
        </w:rPr>
        <w:t xml:space="preserve">15. ДОДАТНА ОБЈАШЊЕЊА ОД ПОНУЂАЧА ПОСЛЕ ОТВАРАЊА ПОНУДА И КОНТРОЛА КОД ПОНУЂАЧА ОДНОСНО ЊЕГОВОГ ПОДИЗВОЂАЧА </w:t>
      </w:r>
    </w:p>
    <w:p w:rsidR="00790277" w:rsidRPr="00790277" w:rsidRDefault="00790277" w:rsidP="00790277">
      <w:pPr>
        <w:jc w:val="both"/>
        <w:rPr>
          <w:b/>
          <w:bCs/>
        </w:rPr>
      </w:pPr>
    </w:p>
    <w:p w:rsidR="00790277" w:rsidRPr="00790277" w:rsidRDefault="00790277" w:rsidP="00790277">
      <w:pPr>
        <w:jc w:val="both"/>
        <w:rPr>
          <w:rFonts w:eastAsia="TimesNewRomanPSMT"/>
          <w:bCs/>
        </w:rPr>
      </w:pPr>
      <w:r w:rsidRPr="0079027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90277" w:rsidRPr="00790277" w:rsidRDefault="00790277" w:rsidP="00790277">
      <w:pPr>
        <w:tabs>
          <w:tab w:val="left" w:pos="-135"/>
          <w:tab w:val="left" w:pos="0"/>
          <w:tab w:val="left" w:pos="120"/>
        </w:tabs>
        <w:jc w:val="both"/>
      </w:pPr>
      <w:r w:rsidRPr="00790277">
        <w:rPr>
          <w:rFonts w:eastAsia="TimesNewRomanPSMT"/>
          <w:bCs/>
        </w:rPr>
        <w:t>Уколико наручилац оцени да су потребна додатна објашњења или је потребно извршити</w:t>
      </w:r>
      <w:r w:rsidRPr="00790277">
        <w:t xml:space="preserve"> контролу (увид) код понуђача, односно његовог подизвођача</w:t>
      </w:r>
      <w:r w:rsidRPr="0079027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0277" w:rsidRPr="00790277" w:rsidRDefault="00790277" w:rsidP="00790277">
      <w:pPr>
        <w:tabs>
          <w:tab w:val="left" w:pos="-135"/>
          <w:tab w:val="left" w:pos="0"/>
          <w:tab w:val="left" w:pos="120"/>
        </w:tabs>
        <w:jc w:val="both"/>
      </w:pPr>
      <w:r w:rsidRPr="0079027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0277" w:rsidRPr="00790277" w:rsidRDefault="00790277" w:rsidP="00790277">
      <w:pPr>
        <w:tabs>
          <w:tab w:val="left" w:pos="-135"/>
          <w:tab w:val="left" w:pos="0"/>
          <w:tab w:val="left" w:pos="120"/>
        </w:tabs>
        <w:jc w:val="both"/>
      </w:pPr>
      <w:r w:rsidRPr="00790277">
        <w:t>У случају разлике између јединичне и укупне цене, меродавна је јединична цена.</w:t>
      </w:r>
    </w:p>
    <w:p w:rsidR="00790277" w:rsidRPr="00790277" w:rsidRDefault="00790277" w:rsidP="00790277">
      <w:pPr>
        <w:jc w:val="both"/>
      </w:pPr>
      <w:r w:rsidRPr="00790277">
        <w:t>Ако се понуђач не сагласи са исправком рачунских грешака, наручил</w:t>
      </w:r>
      <w:r w:rsidRPr="00790277">
        <w:rPr>
          <w:lang w:val="sr-Cyrl-CS"/>
        </w:rPr>
        <w:t>а</w:t>
      </w:r>
      <w:r w:rsidRPr="00790277">
        <w:t xml:space="preserve">ц ће његову понуду одбити као неприхватљиву. </w:t>
      </w:r>
    </w:p>
    <w:p w:rsidR="00790277" w:rsidRPr="00790277" w:rsidRDefault="00790277" w:rsidP="00790277">
      <w:pPr>
        <w:jc w:val="both"/>
      </w:pPr>
    </w:p>
    <w:p w:rsidR="00790277" w:rsidRPr="00790277" w:rsidRDefault="00790277" w:rsidP="00790277">
      <w:pPr>
        <w:jc w:val="both"/>
        <w:rPr>
          <w:b/>
        </w:rPr>
      </w:pPr>
      <w:r w:rsidRPr="00790277">
        <w:rPr>
          <w:b/>
        </w:rPr>
        <w:t>16. КОРИШЋЕЊЕ ПАТЕНАТА И ОДГОВОРНОСТ ЗА ПОВРЕДУ ЗАШТИЋЕНИХ ПРАВА ИНТЕЛЕКТУАЛНЕ СВОЈИНЕ ТРЕЋИХ ЛИЦА</w:t>
      </w:r>
    </w:p>
    <w:p w:rsidR="00790277" w:rsidRPr="00790277" w:rsidRDefault="00790277" w:rsidP="00790277">
      <w:pPr>
        <w:jc w:val="both"/>
        <w:rPr>
          <w:b/>
        </w:rPr>
      </w:pPr>
    </w:p>
    <w:p w:rsidR="00790277" w:rsidRPr="00790277" w:rsidRDefault="00790277" w:rsidP="00790277">
      <w:pPr>
        <w:jc w:val="both"/>
        <w:rPr>
          <w:b/>
        </w:rPr>
      </w:pPr>
      <w:r w:rsidRPr="0079027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90277" w:rsidRPr="00790277" w:rsidRDefault="00790277" w:rsidP="00790277">
      <w:pPr>
        <w:jc w:val="both"/>
        <w:rPr>
          <w:b/>
        </w:rPr>
      </w:pPr>
    </w:p>
    <w:p w:rsidR="00790277" w:rsidRPr="00790277" w:rsidRDefault="00790277" w:rsidP="00790277">
      <w:pPr>
        <w:jc w:val="both"/>
        <w:rPr>
          <w:b/>
          <w:bCs/>
        </w:rPr>
      </w:pPr>
      <w:r w:rsidRPr="00790277">
        <w:rPr>
          <w:b/>
          <w:bCs/>
        </w:rPr>
        <w:t xml:space="preserve">17. НАЧИН И РОК ЗА ПОДНОШЕЊЕ ЗАХТЕВА ЗА ЗАШТИТУ ПРАВА ПОНУЂАЧА СА ДЕТАЉНИМ УПУТСТВОМ О САДРЖИНИ ПОТПУНОГ ЗАХТЕВА </w:t>
      </w:r>
    </w:p>
    <w:p w:rsidR="00790277" w:rsidRPr="00790277" w:rsidRDefault="00790277" w:rsidP="00790277">
      <w:pPr>
        <w:jc w:val="both"/>
        <w:rPr>
          <w:b/>
          <w:bCs/>
        </w:rPr>
      </w:pPr>
    </w:p>
    <w:p w:rsidR="00790277" w:rsidRPr="00790277" w:rsidRDefault="00790277" w:rsidP="00790277">
      <w:pPr>
        <w:jc w:val="both"/>
      </w:pPr>
      <w:r w:rsidRPr="00790277">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90277" w:rsidRPr="00790277" w:rsidRDefault="00790277" w:rsidP="00790277">
      <w:pPr>
        <w:jc w:val="both"/>
      </w:pPr>
      <w:r w:rsidRPr="00790277">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90277" w:rsidRPr="00790277" w:rsidRDefault="00790277" w:rsidP="00790277">
      <w:pPr>
        <w:jc w:val="both"/>
      </w:pPr>
      <w:r w:rsidRPr="00790277">
        <w:t xml:space="preserve">Захтев за заштиту права се доставља наручиоцу непосредно, електронском поштом на e-mail: </w:t>
      </w:r>
      <w:hyperlink r:id="rId12" w:history="1">
        <w:r w:rsidRPr="00790277">
          <w:rPr>
            <w:rStyle w:val="Hyperlink"/>
            <w:i/>
            <w:iCs/>
          </w:rPr>
          <w:t>slavisa.projevic@uzice.rs</w:t>
        </w:r>
      </w:hyperlink>
      <w:r w:rsidRPr="00790277">
        <w:rPr>
          <w:i/>
          <w:iCs/>
        </w:rPr>
        <w:t xml:space="preserve"> или</w:t>
      </w:r>
      <w:r w:rsidRPr="00790277">
        <w:rPr>
          <w:i/>
          <w:iCs/>
          <w:lang w:val="sr-Cyrl-CS"/>
        </w:rPr>
        <w:t xml:space="preserve"> </w:t>
      </w:r>
      <w:hyperlink r:id="rId13" w:history="1">
        <w:r w:rsidRPr="00790277">
          <w:rPr>
            <w:rStyle w:val="Hyperlink"/>
            <w:i/>
            <w:iCs/>
          </w:rPr>
          <w:t>natasa.vukasinovic@uzice.rs</w:t>
        </w:r>
      </w:hyperlink>
      <w:r w:rsidRPr="00790277">
        <w:rPr>
          <w:i/>
          <w:iCs/>
        </w:rPr>
        <w:t xml:space="preserve"> </w:t>
      </w:r>
      <w:r w:rsidRPr="00790277">
        <w:t xml:space="preserve"> или препорученом пошиљком са повратницом на адресу наручиоца.</w:t>
      </w:r>
    </w:p>
    <w:p w:rsidR="00790277" w:rsidRPr="00790277" w:rsidRDefault="00790277" w:rsidP="00790277">
      <w:pPr>
        <w:jc w:val="both"/>
      </w:pPr>
      <w:r w:rsidRPr="00790277">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90277" w:rsidRPr="00790277" w:rsidRDefault="00790277" w:rsidP="00790277">
      <w:pPr>
        <w:jc w:val="both"/>
      </w:pPr>
      <w:r w:rsidRPr="00790277">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90277" w:rsidRPr="00790277" w:rsidRDefault="00790277" w:rsidP="00790277">
      <w:pPr>
        <w:jc w:val="both"/>
      </w:pPr>
      <w:r w:rsidRPr="00790277">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90277" w:rsidRPr="00790277" w:rsidRDefault="00790277" w:rsidP="00790277">
      <w:pPr>
        <w:jc w:val="both"/>
      </w:pPr>
      <w:r w:rsidRPr="00790277">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90277" w:rsidRPr="00790277" w:rsidRDefault="00790277" w:rsidP="00790277">
      <w:pPr>
        <w:jc w:val="both"/>
      </w:pPr>
      <w:r w:rsidRPr="0079027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90277" w:rsidRPr="00790277" w:rsidRDefault="00790277" w:rsidP="00790277">
      <w:pPr>
        <w:jc w:val="both"/>
      </w:pPr>
      <w:r w:rsidRPr="00790277">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90277" w:rsidRPr="00790277" w:rsidRDefault="00790277" w:rsidP="00790277">
      <w:pPr>
        <w:jc w:val="both"/>
      </w:pPr>
      <w:r w:rsidRPr="00790277">
        <w:t xml:space="preserve">Захтев за заштиту права не задржава даље активности наручиоца у поступку јавне набавке у складу са одредбама члана 150. овог ЗЈН. </w:t>
      </w:r>
    </w:p>
    <w:p w:rsidR="00790277" w:rsidRPr="00790277" w:rsidRDefault="00790277" w:rsidP="00790277">
      <w:pPr>
        <w:jc w:val="both"/>
      </w:pPr>
      <w:r w:rsidRPr="00790277">
        <w:t xml:space="preserve">Захтев за заштиту права мора да садржи: </w:t>
      </w:r>
    </w:p>
    <w:p w:rsidR="00790277" w:rsidRPr="00790277" w:rsidRDefault="00790277" w:rsidP="00790277">
      <w:pPr>
        <w:jc w:val="both"/>
      </w:pPr>
      <w:r w:rsidRPr="00790277">
        <w:t>1) назив и адресу подносиоца захтева и лице за контакт;</w:t>
      </w:r>
    </w:p>
    <w:p w:rsidR="00790277" w:rsidRPr="00790277" w:rsidRDefault="00790277" w:rsidP="00790277">
      <w:pPr>
        <w:jc w:val="both"/>
      </w:pPr>
      <w:r w:rsidRPr="00790277">
        <w:t xml:space="preserve">2) назив и адресу наручиоца; </w:t>
      </w:r>
    </w:p>
    <w:p w:rsidR="00790277" w:rsidRPr="00790277" w:rsidRDefault="00790277" w:rsidP="00790277">
      <w:pPr>
        <w:jc w:val="both"/>
      </w:pPr>
      <w:r w:rsidRPr="00790277">
        <w:t xml:space="preserve">3)податке о јавној набавци која је предмет захтева, односно о одлуци наручиоца; </w:t>
      </w:r>
    </w:p>
    <w:p w:rsidR="00790277" w:rsidRPr="00790277" w:rsidRDefault="00790277" w:rsidP="00790277">
      <w:pPr>
        <w:jc w:val="both"/>
      </w:pPr>
      <w:r w:rsidRPr="00790277">
        <w:t>4) повреде прописа којима се уређује поступак јавне набавке;</w:t>
      </w:r>
    </w:p>
    <w:p w:rsidR="00790277" w:rsidRPr="00790277" w:rsidRDefault="00790277" w:rsidP="00790277">
      <w:pPr>
        <w:jc w:val="both"/>
      </w:pPr>
      <w:r w:rsidRPr="00790277">
        <w:t xml:space="preserve">5) чињенице и доказе којима се повреде доказују; </w:t>
      </w:r>
    </w:p>
    <w:p w:rsidR="00790277" w:rsidRPr="00790277" w:rsidRDefault="00790277" w:rsidP="00790277">
      <w:pPr>
        <w:jc w:val="both"/>
      </w:pPr>
      <w:r w:rsidRPr="00790277">
        <w:t>6) потврду о уплати таксе из члана 156. овог ЗЈН;</w:t>
      </w:r>
    </w:p>
    <w:p w:rsidR="00790277" w:rsidRPr="00790277" w:rsidRDefault="00790277" w:rsidP="00790277">
      <w:pPr>
        <w:jc w:val="both"/>
      </w:pPr>
      <w:r w:rsidRPr="00790277">
        <w:t xml:space="preserve">7) потпис подносиоца. </w:t>
      </w:r>
    </w:p>
    <w:p w:rsidR="00790277" w:rsidRPr="00790277" w:rsidRDefault="00790277" w:rsidP="00790277">
      <w:pPr>
        <w:jc w:val="both"/>
      </w:pPr>
      <w:r w:rsidRPr="00790277">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90277" w:rsidRPr="00790277" w:rsidRDefault="00790277" w:rsidP="00790277">
      <w:pPr>
        <w:ind w:firstLine="708"/>
        <w:jc w:val="both"/>
        <w:rPr>
          <w:b/>
        </w:rPr>
      </w:pPr>
      <w:r w:rsidRPr="00790277">
        <w:t xml:space="preserve">1. </w:t>
      </w:r>
      <w:r w:rsidRPr="00790277">
        <w:rPr>
          <w:b/>
        </w:rPr>
        <w:t xml:space="preserve">Потврда о извршеној уплати таксе из члана 156. ЗЈН која садржи следеће елементе: </w:t>
      </w:r>
    </w:p>
    <w:p w:rsidR="00790277" w:rsidRPr="00790277" w:rsidRDefault="00790277" w:rsidP="00790277">
      <w:pPr>
        <w:ind w:firstLine="708"/>
        <w:jc w:val="both"/>
      </w:pPr>
      <w:r w:rsidRPr="00790277">
        <w:t xml:space="preserve">(1) да буде издата од стране банке и да садржи печат банке; </w:t>
      </w:r>
    </w:p>
    <w:p w:rsidR="00790277" w:rsidRPr="00790277" w:rsidRDefault="00790277" w:rsidP="00790277">
      <w:pPr>
        <w:ind w:firstLine="708"/>
        <w:jc w:val="both"/>
      </w:pPr>
      <w:r w:rsidRPr="00790277">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90277" w:rsidRPr="00790277" w:rsidRDefault="00790277" w:rsidP="00790277">
      <w:pPr>
        <w:ind w:firstLine="708"/>
        <w:jc w:val="both"/>
      </w:pPr>
      <w:r w:rsidRPr="00790277">
        <w:t xml:space="preserve">(3) износ таксе из члана 156. ЗЈН чија се уплата врши - 60.000 динара; </w:t>
      </w:r>
    </w:p>
    <w:p w:rsidR="00790277" w:rsidRPr="00790277" w:rsidRDefault="00790277" w:rsidP="00790277">
      <w:pPr>
        <w:ind w:firstLine="708"/>
        <w:jc w:val="both"/>
      </w:pPr>
      <w:r w:rsidRPr="00790277">
        <w:t>(4) број рачуна: 840-30678845-06;</w:t>
      </w:r>
    </w:p>
    <w:p w:rsidR="00790277" w:rsidRPr="00790277" w:rsidRDefault="00790277" w:rsidP="00790277">
      <w:pPr>
        <w:ind w:firstLine="708"/>
        <w:jc w:val="both"/>
      </w:pPr>
      <w:r w:rsidRPr="00790277">
        <w:t xml:space="preserve">(5) шифру плаћања: 153 или 253; </w:t>
      </w:r>
    </w:p>
    <w:p w:rsidR="00790277" w:rsidRPr="00790277" w:rsidRDefault="00790277" w:rsidP="00790277">
      <w:pPr>
        <w:ind w:firstLine="708"/>
        <w:jc w:val="both"/>
      </w:pPr>
      <w:r w:rsidRPr="00790277">
        <w:t>(6) позив на број: подаци о броју или ознаци јавне набавке поводом које се подноси захтев за заштиту права;</w:t>
      </w:r>
    </w:p>
    <w:p w:rsidR="00790277" w:rsidRPr="00790277" w:rsidRDefault="00790277" w:rsidP="00790277">
      <w:pPr>
        <w:ind w:firstLine="708"/>
        <w:jc w:val="both"/>
      </w:pPr>
      <w:r w:rsidRPr="00790277">
        <w:t xml:space="preserve">(7) сврха: ЗЗП; </w:t>
      </w:r>
      <w:r w:rsidRPr="00790277">
        <w:rPr>
          <w:rFonts w:eastAsia="TimesNewRomanPSMT"/>
          <w:bCs/>
          <w:i/>
        </w:rPr>
        <w:t>Градска управа града Ужица,</w:t>
      </w:r>
      <w:r w:rsidRPr="00790277">
        <w:rPr>
          <w:rFonts w:eastAsia="TimesNewRomanPSMT"/>
          <w:bCs/>
          <w:i/>
          <w:lang w:val="sr-Cyrl-CS"/>
        </w:rPr>
        <w:t xml:space="preserve"> ул. Димитрија Туцовића бр.52, Ужице</w:t>
      </w:r>
      <w:r w:rsidRPr="00790277">
        <w:t xml:space="preserve"> ; ЈН</w:t>
      </w:r>
      <w:r w:rsidRPr="00790277">
        <w:rPr>
          <w:lang w:val="sr-Cyrl-CS"/>
        </w:rPr>
        <w:t>МВ број</w:t>
      </w:r>
      <w:r w:rsidRPr="00790277">
        <w:rPr>
          <w:b/>
        </w:rPr>
        <w:t xml:space="preserve"> </w:t>
      </w:r>
      <w:r w:rsidR="00964A34">
        <w:t>VIII 404-176</w:t>
      </w:r>
      <w:r w:rsidRPr="00790277">
        <w:t>/19</w:t>
      </w:r>
      <w:r w:rsidRPr="00790277">
        <w:rPr>
          <w:i/>
          <w:iCs/>
        </w:rPr>
        <w:t>;</w:t>
      </w:r>
    </w:p>
    <w:p w:rsidR="00790277" w:rsidRPr="00790277" w:rsidRDefault="00790277" w:rsidP="00790277">
      <w:pPr>
        <w:ind w:firstLine="708"/>
        <w:jc w:val="both"/>
      </w:pPr>
      <w:r w:rsidRPr="00790277">
        <w:t>(8) корисник: буџет Републике Србије;</w:t>
      </w:r>
    </w:p>
    <w:p w:rsidR="00790277" w:rsidRPr="00790277" w:rsidRDefault="00790277" w:rsidP="00790277">
      <w:pPr>
        <w:ind w:firstLine="708"/>
        <w:jc w:val="both"/>
      </w:pPr>
      <w:r w:rsidRPr="00790277">
        <w:t xml:space="preserve">(9) назив уплатиоца, односно назив подносиоца захтева за заштиту права за којег је извршена уплата таксе; </w:t>
      </w:r>
    </w:p>
    <w:p w:rsidR="00790277" w:rsidRPr="00790277" w:rsidRDefault="00790277" w:rsidP="00790277">
      <w:pPr>
        <w:ind w:firstLine="708"/>
        <w:jc w:val="both"/>
      </w:pPr>
      <w:r w:rsidRPr="00790277">
        <w:t xml:space="preserve">(10) потпис овлашћеног лица банке, </w:t>
      </w:r>
      <w:r w:rsidRPr="00790277">
        <w:rPr>
          <w:b/>
        </w:rPr>
        <w:t>или</w:t>
      </w:r>
      <w:r w:rsidRPr="00790277">
        <w:t xml:space="preserve"> </w:t>
      </w:r>
    </w:p>
    <w:p w:rsidR="00790277" w:rsidRPr="00790277" w:rsidRDefault="00790277" w:rsidP="00790277">
      <w:pPr>
        <w:ind w:firstLine="708"/>
        <w:jc w:val="both"/>
      </w:pPr>
    </w:p>
    <w:p w:rsidR="00790277" w:rsidRPr="00790277" w:rsidRDefault="00790277" w:rsidP="00790277">
      <w:pPr>
        <w:ind w:firstLine="708"/>
        <w:jc w:val="both"/>
      </w:pPr>
      <w:r w:rsidRPr="00790277">
        <w:t xml:space="preserve">2. </w:t>
      </w:r>
      <w:r w:rsidRPr="00790277">
        <w:rPr>
          <w:b/>
        </w:rPr>
        <w:t>Налог за уплату,</w:t>
      </w:r>
      <w:r w:rsidRPr="00790277">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90277">
        <w:rPr>
          <w:b/>
        </w:rPr>
        <w:t>или</w:t>
      </w:r>
      <w:r w:rsidRPr="00790277">
        <w:t xml:space="preserve"> </w:t>
      </w:r>
    </w:p>
    <w:p w:rsidR="00790277" w:rsidRPr="00790277" w:rsidRDefault="00790277" w:rsidP="00790277">
      <w:pPr>
        <w:ind w:firstLine="708"/>
        <w:jc w:val="both"/>
        <w:rPr>
          <w:b/>
        </w:rPr>
      </w:pPr>
      <w:r w:rsidRPr="00790277">
        <w:t xml:space="preserve">3. </w:t>
      </w:r>
      <w:r w:rsidRPr="00790277">
        <w:rPr>
          <w:b/>
        </w:rPr>
        <w:t>Потврда издата од стране Републике Србије, Министарства финансија, Управе за трезор,</w:t>
      </w:r>
      <w:r w:rsidRPr="00790277">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90277">
        <w:rPr>
          <w:b/>
        </w:rPr>
        <w:t xml:space="preserve"> или</w:t>
      </w:r>
    </w:p>
    <w:p w:rsidR="00790277" w:rsidRPr="00790277" w:rsidRDefault="00790277" w:rsidP="00790277">
      <w:pPr>
        <w:ind w:firstLine="708"/>
        <w:jc w:val="both"/>
      </w:pPr>
    </w:p>
    <w:p w:rsidR="00790277" w:rsidRPr="00964A34" w:rsidRDefault="00790277" w:rsidP="008D0935">
      <w:pPr>
        <w:numPr>
          <w:ilvl w:val="0"/>
          <w:numId w:val="4"/>
        </w:numPr>
        <w:suppressAutoHyphens/>
        <w:spacing w:line="100" w:lineRule="atLeast"/>
        <w:jc w:val="both"/>
      </w:pPr>
      <w:r w:rsidRPr="00790277">
        <w:rPr>
          <w:b/>
        </w:rPr>
        <w:t xml:space="preserve">Потврда издата од стране Народне банке Србије, </w:t>
      </w:r>
      <w:r w:rsidRPr="00790277">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90277" w:rsidRPr="00790277" w:rsidRDefault="00790277" w:rsidP="00790277">
      <w:pPr>
        <w:ind w:firstLine="630"/>
        <w:jc w:val="both"/>
        <w:rPr>
          <w:u w:val="single"/>
        </w:rPr>
      </w:pPr>
      <w:r w:rsidRPr="00790277">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790277">
          <w:rPr>
            <w:rStyle w:val="Hyperlink"/>
          </w:rPr>
          <w:t>http://www.kjn.gov.rs/ci/uputstvo-o-uplati-republicke-administrativne-takse.html</w:t>
        </w:r>
      </w:hyperlink>
      <w:r w:rsidRPr="00790277">
        <w:rPr>
          <w:u w:val="single"/>
        </w:rPr>
        <w:t xml:space="preserve">. </w:t>
      </w:r>
    </w:p>
    <w:p w:rsidR="00790277" w:rsidRPr="00790277" w:rsidRDefault="00790277" w:rsidP="00790277">
      <w:pPr>
        <w:pStyle w:val="ListParagraph"/>
      </w:pPr>
    </w:p>
    <w:p w:rsidR="00790277" w:rsidRDefault="00790277" w:rsidP="00790277">
      <w:pPr>
        <w:jc w:val="both"/>
      </w:pPr>
      <w:r w:rsidRPr="00790277">
        <w:t xml:space="preserve">Поступак заштите права регулисан је одредбама чл. 138. - 166. ЗЈН. </w:t>
      </w:r>
    </w:p>
    <w:p w:rsidR="00790277" w:rsidRPr="00964A34" w:rsidRDefault="00790277" w:rsidP="00790277">
      <w:pPr>
        <w:jc w:val="both"/>
      </w:pPr>
    </w:p>
    <w:p w:rsidR="00790277" w:rsidRPr="00790277" w:rsidRDefault="00790277" w:rsidP="00790277">
      <w:pPr>
        <w:jc w:val="both"/>
        <w:rPr>
          <w:b/>
          <w:lang w:val="sr-Cyrl-CS"/>
        </w:rPr>
      </w:pPr>
      <w:r w:rsidRPr="00790277">
        <w:rPr>
          <w:b/>
        </w:rPr>
        <w:t>18. РОК У КОЈЕМ ЋЕ УГОВОР БИТИ ЗАКЉУЧЕН</w:t>
      </w:r>
    </w:p>
    <w:p w:rsidR="00790277" w:rsidRPr="00790277" w:rsidRDefault="00790277" w:rsidP="00790277">
      <w:pPr>
        <w:ind w:firstLine="708"/>
        <w:jc w:val="both"/>
        <w:rPr>
          <w:b/>
          <w:lang w:val="sr-Cyrl-CS"/>
        </w:rPr>
      </w:pPr>
    </w:p>
    <w:p w:rsidR="00790277" w:rsidRPr="00790277" w:rsidRDefault="00790277" w:rsidP="00790277">
      <w:pPr>
        <w:spacing w:before="6" w:line="245" w:lineRule="auto"/>
        <w:ind w:right="76"/>
        <w:jc w:val="both"/>
        <w:rPr>
          <w:spacing w:val="-9"/>
          <w:w w:val="102"/>
          <w:lang w:val="sr-Cyrl-CS"/>
        </w:rPr>
      </w:pPr>
      <w:r w:rsidRPr="00790277">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790277" w:rsidRPr="00790277" w:rsidRDefault="00790277" w:rsidP="00790277">
      <w:pPr>
        <w:jc w:val="both"/>
        <w:rPr>
          <w:lang w:val="sr-Cyrl-CS"/>
        </w:rPr>
      </w:pPr>
      <w:r w:rsidRPr="0079027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790277">
        <w:rPr>
          <w:lang w:val="sr-Cyrl-CS"/>
        </w:rPr>
        <w:t>Тачка 5 Закона о јавним набавкама („Сл.гласник РС“ број 124/2015, 14/2015 и 68/2015).</w:t>
      </w:r>
    </w:p>
    <w:p w:rsidR="00790277" w:rsidRPr="00790277" w:rsidRDefault="00790277" w:rsidP="00790277">
      <w:pPr>
        <w:jc w:val="both"/>
        <w:rPr>
          <w:lang w:val="sr-Cyrl-CS"/>
        </w:rPr>
      </w:pPr>
      <w:r w:rsidRPr="00790277">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790277">
        <w:t>у складу са чланом 113.</w:t>
      </w:r>
      <w:r w:rsidRPr="00790277">
        <w:rPr>
          <w:lang w:val="sr-Cyrl-CS"/>
        </w:rPr>
        <w:t xml:space="preserve"> Закона о јавним набавкама („Сл.гласник РС“ број 124/2015, 14/2015 и 68/2015).</w:t>
      </w:r>
    </w:p>
    <w:p w:rsidR="00964A34" w:rsidRPr="00964A34" w:rsidRDefault="00790277" w:rsidP="00790277">
      <w:pPr>
        <w:jc w:val="both"/>
      </w:pPr>
      <w:r w:rsidRPr="00790277">
        <w:rPr>
          <w:lang w:val="sr-Cyrl-CS"/>
        </w:rPr>
        <w:t>Наручилац може да обустави поступак јавне набавке у складу са одредбама члана 109. Закон</w:t>
      </w:r>
      <w:r w:rsidRPr="00790277">
        <w:rPr>
          <w:lang w:val="sr-Latn-CS"/>
        </w:rPr>
        <w:t>a.</w:t>
      </w:r>
    </w:p>
    <w:p w:rsidR="00790277" w:rsidRPr="00790277" w:rsidRDefault="00790277" w:rsidP="00790277">
      <w:pPr>
        <w:jc w:val="both"/>
        <w:rPr>
          <w:rFonts w:eastAsia="TimesNewRomanPSMT"/>
          <w:b/>
          <w:bCs/>
          <w:iCs/>
          <w:lang w:val="sr-Cyrl-CS"/>
        </w:rPr>
      </w:pPr>
      <w:r w:rsidRPr="00790277">
        <w:rPr>
          <w:rFonts w:eastAsia="TimesNewRomanPSMT"/>
          <w:b/>
          <w:bCs/>
          <w:iCs/>
          <w:lang w:val="sr-Cyrl-CS"/>
        </w:rPr>
        <w:t>19. ИЗМЕНЕ ТОКОМ ТРАЈАЊА УГОВОРА</w:t>
      </w:r>
    </w:p>
    <w:p w:rsidR="00790277" w:rsidRPr="00790277" w:rsidRDefault="00790277" w:rsidP="00790277">
      <w:pPr>
        <w:jc w:val="both"/>
        <w:rPr>
          <w:rFonts w:eastAsia="TimesNewRomanPSMT"/>
          <w:bCs/>
          <w:iCs/>
          <w:lang w:val="sr-Cyrl-CS"/>
        </w:rPr>
      </w:pPr>
      <w:bookmarkStart w:id="1" w:name="OLE_LINK1"/>
      <w:bookmarkStart w:id="2" w:name="OLE_LINK2"/>
      <w:r w:rsidRPr="00790277">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790277">
        <w:rPr>
          <w:rFonts w:eastAsia="TimesNewRomanPSMT"/>
          <w:bCs/>
          <w:iCs/>
          <w:lang w:val="sr-Cyrl-CS"/>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790277" w:rsidRPr="00790277" w:rsidRDefault="00790277" w:rsidP="00790277">
      <w:pPr>
        <w:jc w:val="both"/>
        <w:rPr>
          <w:rFonts w:eastAsia="TimesNewRomanPSMT"/>
          <w:bCs/>
          <w:iCs/>
          <w:lang w:val="sr-Cyrl-CS"/>
        </w:rPr>
      </w:pPr>
    </w:p>
    <w:p w:rsidR="00F825D0" w:rsidRPr="00964A34" w:rsidRDefault="00790277" w:rsidP="00964A34">
      <w:pPr>
        <w:spacing w:after="120"/>
        <w:ind w:firstLine="720"/>
        <w:contextualSpacing/>
        <w:jc w:val="both"/>
        <w:rPr>
          <w:rFonts w:eastAsia="Calibri-Bold"/>
          <w:bCs/>
        </w:rPr>
      </w:pPr>
      <w:r w:rsidRPr="00790277">
        <w:t>Изменом уговора, по било ком од наведених основа, не може се мењати предмет јавне</w:t>
      </w:r>
      <w:r w:rsidRPr="00790277">
        <w:rPr>
          <w:rFonts w:eastAsia="Calibri-Bold"/>
          <w:bCs/>
        </w:rPr>
        <w:t xml:space="preserve"> набавке.</w:t>
      </w:r>
      <w:bookmarkEnd w:id="1"/>
      <w:bookmarkEnd w:id="2"/>
    </w:p>
    <w:sectPr w:rsidR="00F825D0" w:rsidRPr="00964A3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FB" w:rsidRDefault="00F219FB" w:rsidP="00A54467">
      <w:r>
        <w:separator/>
      </w:r>
    </w:p>
  </w:endnote>
  <w:endnote w:type="continuationSeparator" w:id="0">
    <w:p w:rsidR="00F219FB" w:rsidRDefault="00F219FB"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C8" w:rsidRDefault="008639C8"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C8" w:rsidRPr="00E04EB9" w:rsidRDefault="008639C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639C8" w:rsidRPr="00E04EB9" w:rsidRDefault="008639C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639C8" w:rsidRDefault="008639C8"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C8" w:rsidRPr="00E04EB9" w:rsidRDefault="008639C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639C8" w:rsidRPr="00E04EB9" w:rsidRDefault="008639C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639C8" w:rsidRPr="00F825D0" w:rsidRDefault="008639C8"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FB" w:rsidRDefault="00F219FB" w:rsidP="00A54467">
      <w:r>
        <w:separator/>
      </w:r>
    </w:p>
  </w:footnote>
  <w:footnote w:type="continuationSeparator" w:id="0">
    <w:p w:rsidR="00F219FB" w:rsidRDefault="00F219FB"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531"/>
      <w:docPartObj>
        <w:docPartGallery w:val="Page Numbers (Top of Page)"/>
        <w:docPartUnique/>
      </w:docPartObj>
    </w:sdtPr>
    <w:sdtEndPr/>
    <w:sdtContent>
      <w:p w:rsidR="008639C8" w:rsidRDefault="00F219FB">
        <w:pPr>
          <w:pStyle w:val="Header"/>
          <w:jc w:val="right"/>
        </w:pPr>
        <w:r>
          <w:fldChar w:fldCharType="begin"/>
        </w:r>
        <w:r>
          <w:instrText xml:space="preserve"> PAGE   \* MERGEFORMAT </w:instrText>
        </w:r>
        <w:r>
          <w:fldChar w:fldCharType="separate"/>
        </w:r>
        <w:r w:rsidR="00C06DE7">
          <w:rPr>
            <w:noProof/>
          </w:rPr>
          <w:t>2</w:t>
        </w:r>
        <w:r>
          <w:rPr>
            <w:noProof/>
          </w:rPr>
          <w:fldChar w:fldCharType="end"/>
        </w:r>
      </w:p>
    </w:sdtContent>
  </w:sdt>
  <w:p w:rsidR="008639C8" w:rsidRDefault="00863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530"/>
      <w:docPartObj>
        <w:docPartGallery w:val="Page Numbers (Top of Page)"/>
        <w:docPartUnique/>
      </w:docPartObj>
    </w:sdtPr>
    <w:sdtEndPr/>
    <w:sdtContent>
      <w:p w:rsidR="008639C8" w:rsidRDefault="00F219FB">
        <w:pPr>
          <w:pStyle w:val="Header"/>
          <w:jc w:val="right"/>
        </w:pPr>
        <w:r>
          <w:fldChar w:fldCharType="begin"/>
        </w:r>
        <w:r>
          <w:instrText xml:space="preserve"> PAGE   \* MERGEFORMAT </w:instrText>
        </w:r>
        <w:r>
          <w:fldChar w:fldCharType="separate"/>
        </w:r>
        <w:r w:rsidR="00C06DE7">
          <w:rPr>
            <w:noProof/>
          </w:rPr>
          <w:t>1</w:t>
        </w:r>
        <w:r>
          <w:rPr>
            <w:noProof/>
          </w:rPr>
          <w:fldChar w:fldCharType="end"/>
        </w:r>
      </w:p>
    </w:sdtContent>
  </w:sdt>
  <w:p w:rsidR="008639C8" w:rsidRPr="00AA7DBA" w:rsidRDefault="008639C8"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29F26F2C"/>
    <w:multiLevelType w:val="hybridMultilevel"/>
    <w:tmpl w:val="3F96C976"/>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497C5706"/>
    <w:multiLevelType w:val="hybridMultilevel"/>
    <w:tmpl w:val="9AB2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14B57"/>
    <w:multiLevelType w:val="hybridMultilevel"/>
    <w:tmpl w:val="23CC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0"/>
  </w:num>
  <w:num w:numId="5">
    <w:abstractNumId w:val="12"/>
  </w:num>
  <w:num w:numId="6">
    <w:abstractNumId w:val="14"/>
  </w:num>
  <w:num w:numId="7">
    <w:abstractNumId w:val="11"/>
  </w:num>
  <w:num w:numId="8">
    <w:abstractNumId w:val="9"/>
  </w:num>
  <w:num w:numId="9">
    <w:abstractNumId w:val="5"/>
  </w:num>
  <w:num w:numId="10">
    <w:abstractNumId w:val="6"/>
  </w:num>
  <w:num w:numId="11">
    <w:abstractNumId w:val="15"/>
  </w:num>
  <w:num w:numId="12">
    <w:abstractNumId w:val="16"/>
  </w:num>
  <w:num w:numId="13">
    <w:abstractNumId w:val="1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9C"/>
    <w:rsid w:val="00037AD7"/>
    <w:rsid w:val="000441C7"/>
    <w:rsid w:val="000856B7"/>
    <w:rsid w:val="000A779F"/>
    <w:rsid w:val="000D0387"/>
    <w:rsid w:val="000F37EC"/>
    <w:rsid w:val="00122684"/>
    <w:rsid w:val="001440BB"/>
    <w:rsid w:val="00171FB8"/>
    <w:rsid w:val="001C3707"/>
    <w:rsid w:val="001E1EFE"/>
    <w:rsid w:val="002410CA"/>
    <w:rsid w:val="0025313B"/>
    <w:rsid w:val="002E4F9C"/>
    <w:rsid w:val="002F0C28"/>
    <w:rsid w:val="00306CBE"/>
    <w:rsid w:val="00322551"/>
    <w:rsid w:val="00327FF3"/>
    <w:rsid w:val="0033456E"/>
    <w:rsid w:val="00337CD4"/>
    <w:rsid w:val="00361462"/>
    <w:rsid w:val="0036233E"/>
    <w:rsid w:val="00392A0A"/>
    <w:rsid w:val="00435D5D"/>
    <w:rsid w:val="00481B24"/>
    <w:rsid w:val="004B03CB"/>
    <w:rsid w:val="004B57D9"/>
    <w:rsid w:val="005562CA"/>
    <w:rsid w:val="005E3513"/>
    <w:rsid w:val="005E71FF"/>
    <w:rsid w:val="00615AA2"/>
    <w:rsid w:val="0066476D"/>
    <w:rsid w:val="00744F6F"/>
    <w:rsid w:val="00752E85"/>
    <w:rsid w:val="00756C8B"/>
    <w:rsid w:val="00790277"/>
    <w:rsid w:val="007C2D96"/>
    <w:rsid w:val="007C5F12"/>
    <w:rsid w:val="007F17F1"/>
    <w:rsid w:val="00827378"/>
    <w:rsid w:val="008639C8"/>
    <w:rsid w:val="00874A84"/>
    <w:rsid w:val="008C72CF"/>
    <w:rsid w:val="008D0935"/>
    <w:rsid w:val="008D6F71"/>
    <w:rsid w:val="00964A34"/>
    <w:rsid w:val="00997ED7"/>
    <w:rsid w:val="009A0DC1"/>
    <w:rsid w:val="00A20F1A"/>
    <w:rsid w:val="00A22EC6"/>
    <w:rsid w:val="00A54467"/>
    <w:rsid w:val="00A552D5"/>
    <w:rsid w:val="00A87B75"/>
    <w:rsid w:val="00AA7DBA"/>
    <w:rsid w:val="00AF6368"/>
    <w:rsid w:val="00B176BC"/>
    <w:rsid w:val="00B814F2"/>
    <w:rsid w:val="00C02DC7"/>
    <w:rsid w:val="00C06DE7"/>
    <w:rsid w:val="00C30D84"/>
    <w:rsid w:val="00CA1F49"/>
    <w:rsid w:val="00D07DBB"/>
    <w:rsid w:val="00D12A39"/>
    <w:rsid w:val="00D20A8C"/>
    <w:rsid w:val="00D44837"/>
    <w:rsid w:val="00D64346"/>
    <w:rsid w:val="00D76345"/>
    <w:rsid w:val="00D8066B"/>
    <w:rsid w:val="00DC46FA"/>
    <w:rsid w:val="00DC6433"/>
    <w:rsid w:val="00E04EB9"/>
    <w:rsid w:val="00E16009"/>
    <w:rsid w:val="00E36942"/>
    <w:rsid w:val="00E63012"/>
    <w:rsid w:val="00EA6DFA"/>
    <w:rsid w:val="00EA6E38"/>
    <w:rsid w:val="00EB25F9"/>
    <w:rsid w:val="00ED5B22"/>
    <w:rsid w:val="00EE7DC2"/>
    <w:rsid w:val="00F1030F"/>
    <w:rsid w:val="00F219FB"/>
    <w:rsid w:val="00F42754"/>
    <w:rsid w:val="00F825D0"/>
    <w:rsid w:val="00F9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790277"/>
    <w:pPr>
      <w:keepNext/>
      <w:keepLines/>
      <w:suppressAutoHyphens/>
      <w:spacing w:before="48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79027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79027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79027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79027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79027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79027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79027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79027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790277"/>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790277"/>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790277"/>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790277"/>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79027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90277"/>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790277"/>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790277"/>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790277"/>
    <w:rPr>
      <w:rFonts w:ascii="Arial" w:eastAsia="Times New Roman" w:hAnsi="Arial" w:cs="Arial"/>
      <w:color w:val="000000"/>
      <w:kern w:val="1"/>
      <w:sz w:val="24"/>
      <w:szCs w:val="24"/>
      <w:lang w:val="en-US" w:eastAsia="ar-SA"/>
    </w:rPr>
  </w:style>
  <w:style w:type="character" w:customStyle="1" w:styleId="WW8Num2z0">
    <w:name w:val="WW8Num2z0"/>
    <w:rsid w:val="00790277"/>
    <w:rPr>
      <w:rFonts w:ascii="Symbol" w:hAnsi="Symbol" w:cs="Symbol"/>
    </w:rPr>
  </w:style>
  <w:style w:type="character" w:customStyle="1" w:styleId="WW8Num2z1">
    <w:name w:val="WW8Num2z1"/>
    <w:rsid w:val="00790277"/>
    <w:rPr>
      <w:rFonts w:ascii="Courier New" w:hAnsi="Courier New" w:cs="Courier New"/>
    </w:rPr>
  </w:style>
  <w:style w:type="character" w:customStyle="1" w:styleId="WW8Num2z2">
    <w:name w:val="WW8Num2z2"/>
    <w:rsid w:val="00790277"/>
    <w:rPr>
      <w:rFonts w:ascii="Wingdings" w:hAnsi="Wingdings" w:cs="Wingdings"/>
    </w:rPr>
  </w:style>
  <w:style w:type="character" w:customStyle="1" w:styleId="WW8Num3z0">
    <w:name w:val="WW8Num3z0"/>
    <w:rsid w:val="00790277"/>
    <w:rPr>
      <w:b/>
    </w:rPr>
  </w:style>
  <w:style w:type="character" w:customStyle="1" w:styleId="WW8Num3z1">
    <w:name w:val="WW8Num3z1"/>
    <w:rsid w:val="00790277"/>
    <w:rPr>
      <w:b/>
      <w:i w:val="0"/>
      <w:sz w:val="24"/>
      <w:szCs w:val="24"/>
    </w:rPr>
  </w:style>
  <w:style w:type="character" w:customStyle="1" w:styleId="WW8Num4z0">
    <w:name w:val="WW8Num4z0"/>
    <w:rsid w:val="00790277"/>
    <w:rPr>
      <w:rFonts w:cs="Arial"/>
      <w:i w:val="0"/>
      <w:sz w:val="24"/>
    </w:rPr>
  </w:style>
  <w:style w:type="character" w:customStyle="1" w:styleId="WW8Num5z0">
    <w:name w:val="WW8Num5z0"/>
    <w:rsid w:val="00790277"/>
    <w:rPr>
      <w:rFonts w:cs="Arial"/>
      <w:b w:val="0"/>
      <w:i w:val="0"/>
      <w:sz w:val="24"/>
    </w:rPr>
  </w:style>
  <w:style w:type="character" w:customStyle="1" w:styleId="WW8Num6z0">
    <w:name w:val="WW8Num6z0"/>
    <w:rsid w:val="00790277"/>
    <w:rPr>
      <w:rFonts w:ascii="Symbol" w:hAnsi="Symbol" w:cs="Symbol"/>
    </w:rPr>
  </w:style>
  <w:style w:type="character" w:customStyle="1" w:styleId="WW8Num6z1">
    <w:name w:val="WW8Num6z1"/>
    <w:rsid w:val="00790277"/>
    <w:rPr>
      <w:rFonts w:ascii="Courier New" w:hAnsi="Courier New" w:cs="Courier New"/>
    </w:rPr>
  </w:style>
  <w:style w:type="character" w:customStyle="1" w:styleId="WW8Num6z2">
    <w:name w:val="WW8Num6z2"/>
    <w:rsid w:val="00790277"/>
    <w:rPr>
      <w:rFonts w:ascii="Wingdings" w:hAnsi="Wingdings" w:cs="Wingdings"/>
    </w:rPr>
  </w:style>
  <w:style w:type="character" w:customStyle="1" w:styleId="WW8Num7z0">
    <w:name w:val="WW8Num7z0"/>
    <w:rsid w:val="00790277"/>
    <w:rPr>
      <w:b w:val="0"/>
      <w:i w:val="0"/>
      <w:color w:val="00000A"/>
    </w:rPr>
  </w:style>
  <w:style w:type="character" w:customStyle="1" w:styleId="WW8Num7z1">
    <w:name w:val="WW8Num7z1"/>
    <w:rsid w:val="00790277"/>
    <w:rPr>
      <w:rFonts w:ascii="Courier New" w:hAnsi="Courier New" w:cs="Courier New"/>
    </w:rPr>
  </w:style>
  <w:style w:type="character" w:customStyle="1" w:styleId="WW8Num7z2">
    <w:name w:val="WW8Num7z2"/>
    <w:rsid w:val="00790277"/>
    <w:rPr>
      <w:rFonts w:ascii="Wingdings" w:hAnsi="Wingdings" w:cs="Wingdings"/>
    </w:rPr>
  </w:style>
  <w:style w:type="character" w:customStyle="1" w:styleId="WW8Num8z0">
    <w:name w:val="WW8Num8z0"/>
    <w:rsid w:val="00790277"/>
    <w:rPr>
      <w:rFonts w:ascii="Symbol" w:hAnsi="Symbol" w:cs="Symbol"/>
    </w:rPr>
  </w:style>
  <w:style w:type="character" w:customStyle="1" w:styleId="WW8Num9z0">
    <w:name w:val="WW8Num9z0"/>
    <w:rsid w:val="00790277"/>
    <w:rPr>
      <w:i w:val="0"/>
    </w:rPr>
  </w:style>
  <w:style w:type="character" w:customStyle="1" w:styleId="WW8Num9z1">
    <w:name w:val="WW8Num9z1"/>
    <w:rsid w:val="00790277"/>
    <w:rPr>
      <w:rFonts w:ascii="Courier New" w:hAnsi="Courier New" w:cs="Courier New"/>
    </w:rPr>
  </w:style>
  <w:style w:type="character" w:customStyle="1" w:styleId="WW8Num9z2">
    <w:name w:val="WW8Num9z2"/>
    <w:rsid w:val="00790277"/>
    <w:rPr>
      <w:rFonts w:ascii="Wingdings" w:hAnsi="Wingdings" w:cs="Wingdings"/>
    </w:rPr>
  </w:style>
  <w:style w:type="character" w:customStyle="1" w:styleId="WW8Num8z1">
    <w:name w:val="WW8Num8z1"/>
    <w:rsid w:val="00790277"/>
    <w:rPr>
      <w:rFonts w:ascii="Courier New" w:hAnsi="Courier New" w:cs="Courier New"/>
    </w:rPr>
  </w:style>
  <w:style w:type="character" w:customStyle="1" w:styleId="WW8Num8z2">
    <w:name w:val="WW8Num8z2"/>
    <w:rsid w:val="00790277"/>
    <w:rPr>
      <w:rFonts w:ascii="Wingdings" w:hAnsi="Wingdings" w:cs="Wingdings"/>
    </w:rPr>
  </w:style>
  <w:style w:type="character" w:customStyle="1" w:styleId="WW8Num10z0">
    <w:name w:val="WW8Num10z0"/>
    <w:rsid w:val="00790277"/>
    <w:rPr>
      <w:rFonts w:ascii="Symbol" w:hAnsi="Symbol" w:cs="Symbol"/>
    </w:rPr>
  </w:style>
  <w:style w:type="character" w:customStyle="1" w:styleId="WW8Num10z1">
    <w:name w:val="WW8Num10z1"/>
    <w:rsid w:val="00790277"/>
    <w:rPr>
      <w:rFonts w:ascii="Courier New" w:hAnsi="Courier New" w:cs="Courier New"/>
    </w:rPr>
  </w:style>
  <w:style w:type="character" w:customStyle="1" w:styleId="WW8Num10z2">
    <w:name w:val="WW8Num10z2"/>
    <w:rsid w:val="00790277"/>
    <w:rPr>
      <w:rFonts w:ascii="Wingdings" w:hAnsi="Wingdings" w:cs="Wingdings"/>
    </w:rPr>
  </w:style>
  <w:style w:type="character" w:customStyle="1" w:styleId="WW8Num12z0">
    <w:name w:val="WW8Num12z0"/>
    <w:rsid w:val="00790277"/>
    <w:rPr>
      <w:b/>
    </w:rPr>
  </w:style>
  <w:style w:type="character" w:customStyle="1" w:styleId="WW8Num12z1">
    <w:name w:val="WW8Num12z1"/>
    <w:rsid w:val="00790277"/>
    <w:rPr>
      <w:b/>
      <w:i w:val="0"/>
      <w:sz w:val="24"/>
      <w:szCs w:val="24"/>
    </w:rPr>
  </w:style>
  <w:style w:type="character" w:customStyle="1" w:styleId="WW8Num13z0">
    <w:name w:val="WW8Num13z0"/>
    <w:rsid w:val="00790277"/>
    <w:rPr>
      <w:b w:val="0"/>
    </w:rPr>
  </w:style>
  <w:style w:type="character" w:customStyle="1" w:styleId="WW8Num15z0">
    <w:name w:val="WW8Num15z0"/>
    <w:rsid w:val="00790277"/>
    <w:rPr>
      <w:rFonts w:ascii="Wingdings" w:hAnsi="Wingdings" w:cs="Wingdings"/>
    </w:rPr>
  </w:style>
  <w:style w:type="character" w:customStyle="1" w:styleId="WW8Num15z1">
    <w:name w:val="WW8Num15z1"/>
    <w:rsid w:val="00790277"/>
    <w:rPr>
      <w:rFonts w:ascii="Courier New" w:hAnsi="Courier New" w:cs="Courier New"/>
    </w:rPr>
  </w:style>
  <w:style w:type="character" w:customStyle="1" w:styleId="WW8Num15z3">
    <w:name w:val="WW8Num15z3"/>
    <w:rsid w:val="00790277"/>
    <w:rPr>
      <w:rFonts w:ascii="Symbol" w:hAnsi="Symbol" w:cs="Symbol"/>
    </w:rPr>
  </w:style>
  <w:style w:type="character" w:customStyle="1" w:styleId="WW-DefaultParagraphFont">
    <w:name w:val="WW-Default Paragraph Font"/>
    <w:rsid w:val="00790277"/>
  </w:style>
  <w:style w:type="character" w:customStyle="1" w:styleId="ListParagraphChar">
    <w:name w:val="List Paragraph Char"/>
    <w:rsid w:val="00790277"/>
  </w:style>
  <w:style w:type="character" w:customStyle="1" w:styleId="CommentReference1">
    <w:name w:val="Comment Reference1"/>
    <w:rsid w:val="00790277"/>
    <w:rPr>
      <w:sz w:val="16"/>
      <w:szCs w:val="16"/>
    </w:rPr>
  </w:style>
  <w:style w:type="character" w:customStyle="1" w:styleId="CommentTextChar">
    <w:name w:val="Comment Text Char"/>
    <w:uiPriority w:val="99"/>
    <w:rsid w:val="00790277"/>
    <w:rPr>
      <w:sz w:val="20"/>
      <w:szCs w:val="20"/>
    </w:rPr>
  </w:style>
  <w:style w:type="character" w:customStyle="1" w:styleId="CommentSubjectChar">
    <w:name w:val="Comment Subject Char"/>
    <w:uiPriority w:val="99"/>
    <w:rsid w:val="00790277"/>
    <w:rPr>
      <w:b/>
      <w:bCs/>
      <w:sz w:val="20"/>
      <w:szCs w:val="20"/>
    </w:rPr>
  </w:style>
  <w:style w:type="character" w:customStyle="1" w:styleId="BodyText2Char">
    <w:name w:val="Body Text 2 Char"/>
    <w:rsid w:val="00790277"/>
    <w:rPr>
      <w:sz w:val="24"/>
      <w:szCs w:val="24"/>
    </w:rPr>
  </w:style>
  <w:style w:type="character" w:customStyle="1" w:styleId="BodyText2Char1">
    <w:name w:val="Body Text 2 Char1"/>
    <w:basedOn w:val="WW-DefaultParagraphFont"/>
    <w:rsid w:val="00790277"/>
  </w:style>
  <w:style w:type="character" w:customStyle="1" w:styleId="BodyText3Char">
    <w:name w:val="Body Text 3 Char"/>
    <w:rsid w:val="00790277"/>
    <w:rPr>
      <w:rFonts w:ascii="Times New Roman" w:eastAsia="Times New Roman" w:hAnsi="Times New Roman" w:cs="Times New Roman"/>
      <w:sz w:val="16"/>
      <w:szCs w:val="16"/>
    </w:rPr>
  </w:style>
  <w:style w:type="character" w:customStyle="1" w:styleId="NoSpacingChar">
    <w:name w:val="No Spacing Char"/>
    <w:rsid w:val="00790277"/>
    <w:rPr>
      <w:rFonts w:cs="font293"/>
      <w:lang w:val="en-US"/>
    </w:rPr>
  </w:style>
  <w:style w:type="character" w:customStyle="1" w:styleId="ListLabel1">
    <w:name w:val="ListLabel 1"/>
    <w:rsid w:val="00790277"/>
    <w:rPr>
      <w:rFonts w:cs="Courier New"/>
    </w:rPr>
  </w:style>
  <w:style w:type="character" w:customStyle="1" w:styleId="ListLabel2">
    <w:name w:val="ListLabel 2"/>
    <w:rsid w:val="00790277"/>
    <w:rPr>
      <w:b/>
      <w:i w:val="0"/>
      <w:sz w:val="24"/>
      <w:szCs w:val="24"/>
    </w:rPr>
  </w:style>
  <w:style w:type="character" w:customStyle="1" w:styleId="ListLabel3">
    <w:name w:val="ListLabel 3"/>
    <w:rsid w:val="00790277"/>
    <w:rPr>
      <w:rFonts w:cs="Arial"/>
      <w:i w:val="0"/>
      <w:sz w:val="24"/>
    </w:rPr>
  </w:style>
  <w:style w:type="character" w:customStyle="1" w:styleId="ListLabel4">
    <w:name w:val="ListLabel 4"/>
    <w:rsid w:val="00790277"/>
    <w:rPr>
      <w:rFonts w:cs="Arial"/>
      <w:b w:val="0"/>
      <w:i w:val="0"/>
      <w:sz w:val="24"/>
    </w:rPr>
  </w:style>
  <w:style w:type="character" w:customStyle="1" w:styleId="ListLabel5">
    <w:name w:val="ListLabel 5"/>
    <w:rsid w:val="00790277"/>
    <w:rPr>
      <w:rFonts w:cs="Calibri"/>
    </w:rPr>
  </w:style>
  <w:style w:type="character" w:customStyle="1" w:styleId="ListLabel6">
    <w:name w:val="ListLabel 6"/>
    <w:rsid w:val="00790277"/>
    <w:rPr>
      <w:b w:val="0"/>
      <w:i w:val="0"/>
      <w:color w:val="00000A"/>
    </w:rPr>
  </w:style>
  <w:style w:type="character" w:customStyle="1" w:styleId="ListLabel7">
    <w:name w:val="ListLabel 7"/>
    <w:rsid w:val="00790277"/>
    <w:rPr>
      <w:rFonts w:eastAsia="TimesNewRomanPSMT" w:cs="Times New Roman"/>
    </w:rPr>
  </w:style>
  <w:style w:type="character" w:customStyle="1" w:styleId="ListLabel8">
    <w:name w:val="ListLabel 8"/>
    <w:rsid w:val="00790277"/>
    <w:rPr>
      <w:i w:val="0"/>
    </w:rPr>
  </w:style>
  <w:style w:type="character" w:customStyle="1" w:styleId="NumberingSymbols">
    <w:name w:val="Numbering Symbols"/>
    <w:rsid w:val="00790277"/>
  </w:style>
  <w:style w:type="paragraph" w:customStyle="1" w:styleId="Heading">
    <w:name w:val="Heading"/>
    <w:basedOn w:val="Normal"/>
    <w:next w:val="BodyText"/>
    <w:rsid w:val="0079027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9027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790277"/>
    <w:rPr>
      <w:rFonts w:ascii="Times New Roman" w:eastAsia="Arial Unicode MS" w:hAnsi="Times New Roman" w:cs="Times New Roman"/>
      <w:color w:val="000000"/>
      <w:kern w:val="1"/>
      <w:sz w:val="24"/>
      <w:szCs w:val="24"/>
      <w:lang w:eastAsia="ar-SA"/>
    </w:rPr>
  </w:style>
  <w:style w:type="paragraph" w:styleId="List">
    <w:name w:val="List"/>
    <w:basedOn w:val="BodyText"/>
    <w:rsid w:val="00790277"/>
    <w:rPr>
      <w:rFonts w:cs="Mangal"/>
    </w:rPr>
  </w:style>
  <w:style w:type="paragraph" w:styleId="Caption">
    <w:name w:val="caption"/>
    <w:basedOn w:val="Normal"/>
    <w:qFormat/>
    <w:rsid w:val="0079027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790277"/>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790277"/>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79027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90277"/>
    <w:rPr>
      <w:b/>
      <w:bCs/>
    </w:rPr>
  </w:style>
  <w:style w:type="paragraph" w:customStyle="1" w:styleId="ContentsHeading">
    <w:name w:val="Contents Heading"/>
    <w:basedOn w:val="Heading1"/>
    <w:rsid w:val="00790277"/>
    <w:pPr>
      <w:suppressLineNumbers/>
    </w:pPr>
    <w:rPr>
      <w:sz w:val="32"/>
      <w:szCs w:val="32"/>
    </w:rPr>
  </w:style>
  <w:style w:type="paragraph" w:styleId="BodyText2">
    <w:name w:val="Body Text 2"/>
    <w:basedOn w:val="Normal"/>
    <w:link w:val="BodyText2Char2"/>
    <w:rsid w:val="0079027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79027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027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79027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9027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79027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790277"/>
    <w:pPr>
      <w:jc w:val="center"/>
    </w:pPr>
    <w:rPr>
      <w:b/>
      <w:bCs/>
    </w:rPr>
  </w:style>
  <w:style w:type="paragraph" w:customStyle="1" w:styleId="PythagoreanTheorem">
    <w:name w:val="Pythagorean Theorem"/>
    <w:rsid w:val="0079027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79027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79027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79027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790277"/>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790277"/>
    <w:rPr>
      <w:vertAlign w:val="superscript"/>
    </w:rPr>
  </w:style>
  <w:style w:type="character" w:styleId="CommentReference">
    <w:name w:val="annotation reference"/>
    <w:uiPriority w:val="99"/>
    <w:unhideWhenUsed/>
    <w:rsid w:val="00790277"/>
    <w:rPr>
      <w:sz w:val="16"/>
      <w:szCs w:val="16"/>
    </w:rPr>
  </w:style>
  <w:style w:type="paragraph" w:customStyle="1" w:styleId="Default">
    <w:name w:val="Default"/>
    <w:rsid w:val="007902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790277"/>
  </w:style>
  <w:style w:type="character" w:customStyle="1" w:styleId="CharChar13">
    <w:name w:val="Char Char13"/>
    <w:locked/>
    <w:rsid w:val="00790277"/>
    <w:rPr>
      <w:rFonts w:ascii="Cambria" w:hAnsi="Cambria"/>
      <w:b/>
      <w:bCs/>
      <w:kern w:val="32"/>
      <w:sz w:val="32"/>
      <w:szCs w:val="32"/>
      <w:lang w:val="en-US" w:eastAsia="en-US" w:bidi="ar-SA"/>
    </w:rPr>
  </w:style>
  <w:style w:type="character" w:customStyle="1" w:styleId="Heading1Char1">
    <w:name w:val="Heading 1 Char1"/>
    <w:rsid w:val="00790277"/>
    <w:rPr>
      <w:rFonts w:ascii="Cambria" w:eastAsia="Arial Unicode MS" w:hAnsi="Cambria" w:cs="font293"/>
      <w:b/>
      <w:bCs/>
      <w:color w:val="365F91"/>
      <w:kern w:val="1"/>
      <w:sz w:val="28"/>
      <w:szCs w:val="28"/>
      <w:lang w:eastAsia="ar-SA"/>
    </w:rPr>
  </w:style>
  <w:style w:type="character" w:customStyle="1" w:styleId="WW8Num3z2">
    <w:name w:val="WW8Num3z2"/>
    <w:rsid w:val="00790277"/>
    <w:rPr>
      <w:rFonts w:ascii="Wingdings" w:hAnsi="Wingdings" w:cs="Wingdings"/>
    </w:rPr>
  </w:style>
  <w:style w:type="character" w:customStyle="1" w:styleId="WW8Num4z1">
    <w:name w:val="WW8Num4z1"/>
    <w:rsid w:val="00790277"/>
    <w:rPr>
      <w:rFonts w:ascii="Courier New" w:hAnsi="Courier New" w:cs="Courier New"/>
    </w:rPr>
  </w:style>
  <w:style w:type="character" w:customStyle="1" w:styleId="WW8Num4z2">
    <w:name w:val="WW8Num4z2"/>
    <w:rsid w:val="00790277"/>
    <w:rPr>
      <w:rFonts w:ascii="Wingdings" w:hAnsi="Wingdings" w:cs="Wingdings"/>
    </w:rPr>
  </w:style>
  <w:style w:type="character" w:customStyle="1" w:styleId="WW8Num5z1">
    <w:name w:val="WW8Num5z1"/>
    <w:rsid w:val="00790277"/>
    <w:rPr>
      <w:rFonts w:ascii="Courier New" w:hAnsi="Courier New" w:cs="Courier New"/>
    </w:rPr>
  </w:style>
  <w:style w:type="character" w:customStyle="1" w:styleId="WW8Num5z2">
    <w:name w:val="WW8Num5z2"/>
    <w:rsid w:val="00790277"/>
    <w:rPr>
      <w:rFonts w:ascii="Wingdings" w:hAnsi="Wingdings" w:cs="Wingdings"/>
    </w:rPr>
  </w:style>
  <w:style w:type="character" w:customStyle="1" w:styleId="WW8Num5z3">
    <w:name w:val="WW8Num5z3"/>
    <w:rsid w:val="00790277"/>
    <w:rPr>
      <w:rFonts w:ascii="Symbol" w:hAnsi="Symbol" w:cs="Symbol"/>
    </w:rPr>
  </w:style>
  <w:style w:type="character" w:customStyle="1" w:styleId="WW8Num6z3">
    <w:name w:val="WW8Num6z3"/>
    <w:rsid w:val="00790277"/>
    <w:rPr>
      <w:rFonts w:ascii="Symbol" w:hAnsi="Symbol" w:cs="Symbol"/>
    </w:rPr>
  </w:style>
  <w:style w:type="character" w:customStyle="1" w:styleId="WW8Num10z3">
    <w:name w:val="WW8Num10z3"/>
    <w:rsid w:val="00790277"/>
    <w:rPr>
      <w:rFonts w:ascii="Symbol" w:hAnsi="Symbol" w:cs="Symbol"/>
    </w:rPr>
  </w:style>
  <w:style w:type="character" w:customStyle="1" w:styleId="WW8Num11z0">
    <w:name w:val="WW8Num11z0"/>
    <w:rsid w:val="00790277"/>
    <w:rPr>
      <w:rFonts w:ascii="Wingdings" w:hAnsi="Wingdings" w:cs="Wingdings"/>
      <w:b w:val="0"/>
      <w:i w:val="0"/>
      <w:color w:val="00000A"/>
    </w:rPr>
  </w:style>
  <w:style w:type="character" w:customStyle="1" w:styleId="WW8Num11z1">
    <w:name w:val="WW8Num11z1"/>
    <w:rsid w:val="00790277"/>
    <w:rPr>
      <w:rFonts w:ascii="Courier New" w:hAnsi="Courier New" w:cs="Arial"/>
      <w:b w:val="0"/>
      <w:i w:val="0"/>
      <w:sz w:val="24"/>
    </w:rPr>
  </w:style>
  <w:style w:type="character" w:customStyle="1" w:styleId="WW8Num11z2">
    <w:name w:val="WW8Num11z2"/>
    <w:rsid w:val="00790277"/>
    <w:rPr>
      <w:rFonts w:ascii="Wingdings" w:hAnsi="Wingdings" w:cs="Wingdings"/>
    </w:rPr>
  </w:style>
  <w:style w:type="character" w:customStyle="1" w:styleId="WW8Num11z3">
    <w:name w:val="WW8Num11z3"/>
    <w:rsid w:val="00790277"/>
    <w:rPr>
      <w:rFonts w:ascii="Symbol" w:hAnsi="Symbol" w:cs="Symbol"/>
    </w:rPr>
  </w:style>
  <w:style w:type="character" w:customStyle="1" w:styleId="WW8Num12z2">
    <w:name w:val="WW8Num12z2"/>
    <w:rsid w:val="00790277"/>
    <w:rPr>
      <w:rFonts w:ascii="Wingdings" w:hAnsi="Wingdings" w:cs="Wingdings"/>
    </w:rPr>
  </w:style>
  <w:style w:type="character" w:customStyle="1" w:styleId="WW8Num12z3">
    <w:name w:val="WW8Num12z3"/>
    <w:rsid w:val="00790277"/>
    <w:rPr>
      <w:rFonts w:ascii="Symbol" w:hAnsi="Symbol" w:cs="Symbol"/>
    </w:rPr>
  </w:style>
  <w:style w:type="character" w:customStyle="1" w:styleId="WW8Num14z0">
    <w:name w:val="WW8Num14z0"/>
    <w:rsid w:val="00790277"/>
    <w:rPr>
      <w:rFonts w:ascii="Wingdings" w:hAnsi="Wingdings" w:cs="Wingdings"/>
    </w:rPr>
  </w:style>
  <w:style w:type="character" w:customStyle="1" w:styleId="WW8Num14z1">
    <w:name w:val="WW8Num14z1"/>
    <w:rsid w:val="00790277"/>
    <w:rPr>
      <w:rFonts w:ascii="Courier New" w:hAnsi="Courier New" w:cs="Arial"/>
      <w:b w:val="0"/>
      <w:i w:val="0"/>
      <w:sz w:val="24"/>
    </w:rPr>
  </w:style>
  <w:style w:type="character" w:customStyle="1" w:styleId="WW8Num14z3">
    <w:name w:val="WW8Num14z3"/>
    <w:rsid w:val="00790277"/>
    <w:rPr>
      <w:rFonts w:ascii="Symbol" w:hAnsi="Symbol" w:cs="Symbol"/>
    </w:rPr>
  </w:style>
  <w:style w:type="character" w:customStyle="1" w:styleId="WW8Num16z1">
    <w:name w:val="WW8Num16z1"/>
    <w:rsid w:val="00790277"/>
    <w:rPr>
      <w:rFonts w:ascii="Courier New" w:hAnsi="Courier New" w:cs="Arial"/>
      <w:b w:val="0"/>
      <w:i w:val="0"/>
      <w:sz w:val="24"/>
    </w:rPr>
  </w:style>
  <w:style w:type="character" w:customStyle="1" w:styleId="WW8Num16z2">
    <w:name w:val="WW8Num16z2"/>
    <w:rsid w:val="00790277"/>
    <w:rPr>
      <w:rFonts w:ascii="Wingdings" w:hAnsi="Wingdings" w:cs="Wingdings"/>
    </w:rPr>
  </w:style>
  <w:style w:type="character" w:customStyle="1" w:styleId="WW8Num16z3">
    <w:name w:val="WW8Num16z3"/>
    <w:rsid w:val="00790277"/>
    <w:rPr>
      <w:rFonts w:ascii="Symbol" w:hAnsi="Symbol" w:cs="Symbol"/>
    </w:rPr>
  </w:style>
  <w:style w:type="character" w:customStyle="1" w:styleId="WW-DefaultParagraphFont1">
    <w:name w:val="WW-Default Paragraph Font1"/>
    <w:rsid w:val="00790277"/>
  </w:style>
  <w:style w:type="character" w:customStyle="1" w:styleId="FootnoteCharacters">
    <w:name w:val="Footnote Characters"/>
    <w:rsid w:val="00790277"/>
    <w:rPr>
      <w:vertAlign w:val="superscript"/>
    </w:rPr>
  </w:style>
  <w:style w:type="character" w:customStyle="1" w:styleId="BalloonTextChar1">
    <w:name w:val="Balloon Text Char1"/>
    <w:rsid w:val="00790277"/>
    <w:rPr>
      <w:rFonts w:ascii="Tahoma" w:eastAsia="Arial Unicode MS" w:hAnsi="Tahoma" w:cs="Tahoma"/>
      <w:color w:val="000000"/>
      <w:kern w:val="1"/>
      <w:sz w:val="16"/>
      <w:szCs w:val="16"/>
      <w:lang w:eastAsia="ar-SA"/>
    </w:rPr>
  </w:style>
  <w:style w:type="character" w:customStyle="1" w:styleId="HeaderChar1">
    <w:name w:val="Header Char1"/>
    <w:rsid w:val="00790277"/>
    <w:rPr>
      <w:rFonts w:eastAsia="Arial Unicode MS"/>
      <w:color w:val="000000"/>
      <w:kern w:val="1"/>
      <w:sz w:val="24"/>
      <w:szCs w:val="24"/>
      <w:lang w:eastAsia="ar-SA"/>
    </w:rPr>
  </w:style>
  <w:style w:type="character" w:customStyle="1" w:styleId="FooterChar1">
    <w:name w:val="Footer Char1"/>
    <w:uiPriority w:val="99"/>
    <w:rsid w:val="00790277"/>
    <w:rPr>
      <w:rFonts w:eastAsia="Arial Unicode MS"/>
      <w:color w:val="000000"/>
      <w:kern w:val="1"/>
      <w:sz w:val="24"/>
      <w:szCs w:val="24"/>
      <w:lang w:eastAsia="ar-SA"/>
    </w:rPr>
  </w:style>
  <w:style w:type="paragraph" w:customStyle="1" w:styleId="naslovtabela">
    <w:name w:val="naslov tabela"/>
    <w:basedOn w:val="Heading3"/>
    <w:autoRedefine/>
    <w:rsid w:val="00790277"/>
    <w:pPr>
      <w:numPr>
        <w:ilvl w:val="0"/>
        <w:numId w:val="0"/>
      </w:numPr>
      <w:spacing w:line="240" w:lineRule="auto"/>
      <w:jc w:val="center"/>
    </w:pPr>
    <w:rPr>
      <w:rFonts w:cs="Arial"/>
      <w:color w:val="auto"/>
      <w:kern w:val="0"/>
      <w:sz w:val="24"/>
    </w:rPr>
  </w:style>
  <w:style w:type="character" w:customStyle="1" w:styleId="CharChar">
    <w:name w:val="Char Char"/>
    <w:rsid w:val="00790277"/>
    <w:rPr>
      <w:sz w:val="24"/>
      <w:szCs w:val="24"/>
    </w:rPr>
  </w:style>
  <w:style w:type="character" w:customStyle="1" w:styleId="WW8Num1z0">
    <w:name w:val="WW8Num1z0"/>
    <w:rsid w:val="00790277"/>
    <w:rPr>
      <w:rFonts w:ascii="Symbol" w:hAnsi="Symbol"/>
    </w:rPr>
  </w:style>
  <w:style w:type="character" w:customStyle="1" w:styleId="WW8Num1z1">
    <w:name w:val="WW8Num1z1"/>
    <w:rsid w:val="00790277"/>
    <w:rPr>
      <w:rFonts w:ascii="Courier New" w:hAnsi="Courier New" w:cs="Courier New"/>
    </w:rPr>
  </w:style>
  <w:style w:type="character" w:customStyle="1" w:styleId="Absatz-Standardschriftart">
    <w:name w:val="Absatz-Standardschriftart"/>
    <w:rsid w:val="00790277"/>
  </w:style>
  <w:style w:type="character" w:customStyle="1" w:styleId="WW-Absatz-Standardschriftart">
    <w:name w:val="WW-Absatz-Standardschriftart"/>
    <w:rsid w:val="00790277"/>
  </w:style>
  <w:style w:type="character" w:customStyle="1" w:styleId="WW-Absatz-Standardschriftart1">
    <w:name w:val="WW-Absatz-Standardschriftart1"/>
    <w:rsid w:val="00790277"/>
  </w:style>
  <w:style w:type="character" w:customStyle="1" w:styleId="WW-Absatz-Standardschriftart11">
    <w:name w:val="WW-Absatz-Standardschriftart11"/>
    <w:rsid w:val="00790277"/>
  </w:style>
  <w:style w:type="character" w:customStyle="1" w:styleId="WW-Absatz-Standardschriftart111">
    <w:name w:val="WW-Absatz-Standardschriftart111"/>
    <w:rsid w:val="00790277"/>
  </w:style>
  <w:style w:type="character" w:customStyle="1" w:styleId="WW8Num1z2">
    <w:name w:val="WW8Num1z2"/>
    <w:rsid w:val="00790277"/>
    <w:rPr>
      <w:rFonts w:ascii="Wingdings" w:hAnsi="Wingdings"/>
    </w:rPr>
  </w:style>
  <w:style w:type="character" w:customStyle="1" w:styleId="Bullets">
    <w:name w:val="Bullets"/>
    <w:rsid w:val="00790277"/>
    <w:rPr>
      <w:rFonts w:ascii="OpenSymbol" w:eastAsia="OpenSymbol" w:hAnsi="OpenSymbol" w:cs="OpenSymbol"/>
    </w:rPr>
  </w:style>
  <w:style w:type="paragraph" w:styleId="BodyTextIndent">
    <w:name w:val="Body Text Indent"/>
    <w:basedOn w:val="Normal"/>
    <w:link w:val="BodyTextIndentChar"/>
    <w:unhideWhenUsed/>
    <w:rsid w:val="0079027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79027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790277"/>
  </w:style>
  <w:style w:type="character" w:styleId="Strong">
    <w:name w:val="Strong"/>
    <w:qFormat/>
    <w:rsid w:val="00790277"/>
    <w:rPr>
      <w:b/>
      <w:bCs/>
    </w:rPr>
  </w:style>
  <w:style w:type="character" w:styleId="Emphasis">
    <w:name w:val="Emphasis"/>
    <w:qFormat/>
    <w:rsid w:val="00790277"/>
    <w:rPr>
      <w:i/>
      <w:iCs/>
    </w:rPr>
  </w:style>
  <w:style w:type="paragraph" w:styleId="PlainText">
    <w:name w:val="Plain Text"/>
    <w:basedOn w:val="Normal"/>
    <w:link w:val="PlainTextChar"/>
    <w:unhideWhenUsed/>
    <w:rsid w:val="00790277"/>
    <w:rPr>
      <w:rFonts w:ascii="Courier New" w:hAnsi="Courier New"/>
      <w:color w:val="000000"/>
      <w:sz w:val="20"/>
      <w:szCs w:val="20"/>
    </w:rPr>
  </w:style>
  <w:style w:type="character" w:customStyle="1" w:styleId="PlainTextChar">
    <w:name w:val="Plain Text Char"/>
    <w:basedOn w:val="DefaultParagraphFont"/>
    <w:link w:val="PlainText"/>
    <w:rsid w:val="00790277"/>
    <w:rPr>
      <w:rFonts w:ascii="Courier New" w:eastAsia="Times New Roman" w:hAnsi="Courier New" w:cs="Times New Roman"/>
      <w:color w:val="000000"/>
      <w:sz w:val="20"/>
      <w:szCs w:val="20"/>
    </w:rPr>
  </w:style>
  <w:style w:type="numbering" w:customStyle="1" w:styleId="NoList1">
    <w:name w:val="No List1"/>
    <w:next w:val="NoList"/>
    <w:semiHidden/>
    <w:rsid w:val="00790277"/>
  </w:style>
  <w:style w:type="numbering" w:customStyle="1" w:styleId="NoList2">
    <w:name w:val="No List2"/>
    <w:next w:val="NoList"/>
    <w:semiHidden/>
    <w:rsid w:val="00790277"/>
  </w:style>
  <w:style w:type="character" w:styleId="FollowedHyperlink">
    <w:name w:val="FollowedHyperlink"/>
    <w:uiPriority w:val="99"/>
    <w:unhideWhenUsed/>
    <w:rsid w:val="00790277"/>
    <w:rPr>
      <w:color w:val="800080"/>
      <w:u w:val="single"/>
    </w:rPr>
  </w:style>
  <w:style w:type="paragraph" w:customStyle="1" w:styleId="font5">
    <w:name w:val="font5"/>
    <w:basedOn w:val="Normal"/>
    <w:rsid w:val="00790277"/>
    <w:pPr>
      <w:spacing w:before="100" w:beforeAutospacing="1" w:after="100" w:afterAutospacing="1"/>
    </w:pPr>
    <w:rPr>
      <w:rFonts w:ascii="TimesRoman" w:hAnsi="TimesRoman"/>
      <w:b/>
      <w:bCs/>
    </w:rPr>
  </w:style>
  <w:style w:type="paragraph" w:customStyle="1" w:styleId="font6">
    <w:name w:val="font6"/>
    <w:basedOn w:val="Normal"/>
    <w:rsid w:val="0079027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790277"/>
    <w:pPr>
      <w:spacing w:before="100" w:beforeAutospacing="1" w:after="100" w:afterAutospacing="1"/>
    </w:pPr>
    <w:rPr>
      <w:color w:val="0000FF"/>
      <w:sz w:val="22"/>
      <w:szCs w:val="22"/>
    </w:rPr>
  </w:style>
  <w:style w:type="paragraph" w:customStyle="1" w:styleId="font8">
    <w:name w:val="font8"/>
    <w:basedOn w:val="Normal"/>
    <w:rsid w:val="00790277"/>
    <w:pPr>
      <w:spacing w:before="100" w:beforeAutospacing="1" w:after="100" w:afterAutospacing="1"/>
    </w:pPr>
    <w:rPr>
      <w:b/>
      <w:bCs/>
      <w:color w:val="0000FF"/>
      <w:sz w:val="22"/>
      <w:szCs w:val="22"/>
    </w:rPr>
  </w:style>
  <w:style w:type="paragraph" w:customStyle="1" w:styleId="font9">
    <w:name w:val="font9"/>
    <w:basedOn w:val="Normal"/>
    <w:rsid w:val="00790277"/>
    <w:pPr>
      <w:spacing w:before="100" w:beforeAutospacing="1" w:after="100" w:afterAutospacing="1"/>
    </w:pPr>
    <w:rPr>
      <w:rFonts w:ascii="CTimesRoman" w:hAnsi="CTimesRoman"/>
      <w:color w:val="FFFF00"/>
    </w:rPr>
  </w:style>
  <w:style w:type="paragraph" w:customStyle="1" w:styleId="font10">
    <w:name w:val="font10"/>
    <w:basedOn w:val="Normal"/>
    <w:rsid w:val="00790277"/>
    <w:pPr>
      <w:spacing w:before="100" w:beforeAutospacing="1" w:after="100" w:afterAutospacing="1"/>
    </w:pPr>
    <w:rPr>
      <w:color w:val="000000"/>
      <w:sz w:val="22"/>
      <w:szCs w:val="22"/>
    </w:rPr>
  </w:style>
  <w:style w:type="paragraph" w:customStyle="1" w:styleId="font11">
    <w:name w:val="font11"/>
    <w:basedOn w:val="Normal"/>
    <w:rsid w:val="00790277"/>
    <w:pPr>
      <w:spacing w:before="100" w:beforeAutospacing="1" w:after="100" w:afterAutospacing="1"/>
    </w:pPr>
    <w:rPr>
      <w:b/>
      <w:bCs/>
      <w:color w:val="000000"/>
      <w:sz w:val="22"/>
      <w:szCs w:val="22"/>
    </w:rPr>
  </w:style>
  <w:style w:type="paragraph" w:customStyle="1" w:styleId="xl65">
    <w:name w:val="xl65"/>
    <w:basedOn w:val="Normal"/>
    <w:rsid w:val="00790277"/>
    <w:pPr>
      <w:spacing w:before="100" w:beforeAutospacing="1" w:after="100" w:afterAutospacing="1"/>
    </w:pPr>
    <w:rPr>
      <w:rFonts w:ascii="TimesRoman" w:hAnsi="TimesRoman"/>
    </w:rPr>
  </w:style>
  <w:style w:type="paragraph" w:customStyle="1" w:styleId="xl66">
    <w:name w:val="xl66"/>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790277"/>
    <w:pPr>
      <w:spacing w:before="100" w:beforeAutospacing="1" w:after="100" w:afterAutospacing="1"/>
    </w:pPr>
    <w:rPr>
      <w:rFonts w:ascii="TimesRoman" w:hAnsi="TimesRoman"/>
    </w:rPr>
  </w:style>
  <w:style w:type="paragraph" w:customStyle="1" w:styleId="xl69">
    <w:name w:val="xl69"/>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79027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790277"/>
    <w:pPr>
      <w:shd w:val="clear" w:color="000000" w:fill="FFFFFF"/>
      <w:spacing w:before="100" w:beforeAutospacing="1" w:after="100" w:afterAutospacing="1"/>
    </w:pPr>
    <w:rPr>
      <w:rFonts w:ascii="TimesRoman" w:hAnsi="TimesRoman"/>
    </w:rPr>
  </w:style>
  <w:style w:type="paragraph" w:customStyle="1" w:styleId="xl75">
    <w:name w:val="xl75"/>
    <w:basedOn w:val="Normal"/>
    <w:rsid w:val="0079027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790277"/>
    <w:pPr>
      <w:spacing w:before="100" w:beforeAutospacing="1" w:after="100" w:afterAutospacing="1"/>
      <w:jc w:val="right"/>
      <w:textAlignment w:val="center"/>
    </w:pPr>
    <w:rPr>
      <w:rFonts w:ascii="TimesRoman" w:hAnsi="TimesRoman"/>
    </w:rPr>
  </w:style>
  <w:style w:type="paragraph" w:customStyle="1" w:styleId="xl77">
    <w:name w:val="xl77"/>
    <w:basedOn w:val="Normal"/>
    <w:rsid w:val="00790277"/>
    <w:pPr>
      <w:spacing w:before="100" w:beforeAutospacing="1" w:after="100" w:afterAutospacing="1"/>
    </w:pPr>
    <w:rPr>
      <w:rFonts w:ascii="TimesRoman" w:hAnsi="TimesRoman"/>
    </w:rPr>
  </w:style>
  <w:style w:type="paragraph" w:customStyle="1" w:styleId="xl78">
    <w:name w:val="xl78"/>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79027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790277"/>
    <w:pPr>
      <w:spacing w:before="100" w:beforeAutospacing="1" w:after="100" w:afterAutospacing="1"/>
    </w:pPr>
    <w:rPr>
      <w:rFonts w:ascii="TimesRoman" w:hAnsi="TimesRoman"/>
      <w:color w:val="000000"/>
    </w:rPr>
  </w:style>
  <w:style w:type="paragraph" w:customStyle="1" w:styleId="xl82">
    <w:name w:val="xl8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790277"/>
    <w:pPr>
      <w:spacing w:before="100" w:beforeAutospacing="1" w:after="100" w:afterAutospacing="1"/>
    </w:pPr>
    <w:rPr>
      <w:rFonts w:ascii="TimesRoman" w:hAnsi="TimesRoman"/>
      <w:color w:val="000000"/>
    </w:rPr>
  </w:style>
  <w:style w:type="paragraph" w:customStyle="1" w:styleId="xl86">
    <w:name w:val="xl86"/>
    <w:basedOn w:val="Normal"/>
    <w:rsid w:val="0079027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790277"/>
    <w:pPr>
      <w:spacing w:before="100" w:beforeAutospacing="1" w:after="100" w:afterAutospacing="1"/>
      <w:textAlignment w:val="top"/>
    </w:pPr>
    <w:rPr>
      <w:rFonts w:ascii="TimesRoman" w:hAnsi="TimesRoman"/>
    </w:rPr>
  </w:style>
  <w:style w:type="paragraph" w:customStyle="1" w:styleId="xl92">
    <w:name w:val="xl92"/>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790277"/>
    <w:pPr>
      <w:spacing w:before="100" w:beforeAutospacing="1" w:after="100" w:afterAutospacing="1"/>
    </w:pPr>
  </w:style>
  <w:style w:type="paragraph" w:customStyle="1" w:styleId="xl94">
    <w:name w:val="xl94"/>
    <w:basedOn w:val="Normal"/>
    <w:rsid w:val="0079027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79027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79027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79027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79027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79027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79027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79027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79027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79027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79027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79027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79027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79027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79027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79027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7902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79027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79027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79027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79027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79027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7902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79027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79027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79027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79027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790277"/>
    <w:pPr>
      <w:spacing w:before="100" w:beforeAutospacing="1" w:after="100" w:afterAutospacing="1"/>
      <w:jc w:val="both"/>
    </w:pPr>
    <w:rPr>
      <w:rFonts w:ascii="TimesRoman" w:hAnsi="TimesRoman"/>
    </w:rPr>
  </w:style>
  <w:style w:type="paragraph" w:customStyle="1" w:styleId="xl196">
    <w:name w:val="xl196"/>
    <w:basedOn w:val="Normal"/>
    <w:rsid w:val="0079027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79027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790277"/>
    <w:pPr>
      <w:spacing w:before="100" w:beforeAutospacing="1" w:after="100" w:afterAutospacing="1"/>
      <w:jc w:val="center"/>
      <w:textAlignment w:val="top"/>
    </w:pPr>
    <w:rPr>
      <w:rFonts w:ascii="TimesRoman" w:hAnsi="TimesRoman"/>
    </w:rPr>
  </w:style>
  <w:style w:type="paragraph" w:customStyle="1" w:styleId="xl200">
    <w:name w:val="xl200"/>
    <w:basedOn w:val="Normal"/>
    <w:rsid w:val="0079027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79027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79027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79027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79027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79027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79027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790277"/>
  </w:style>
  <w:style w:type="numbering" w:customStyle="1" w:styleId="NoList4">
    <w:name w:val="No List4"/>
    <w:next w:val="NoList"/>
    <w:semiHidden/>
    <w:rsid w:val="00790277"/>
  </w:style>
  <w:style w:type="character" w:customStyle="1" w:styleId="Heading24">
    <w:name w:val="Heading #24"/>
    <w:uiPriority w:val="99"/>
    <w:rsid w:val="0079027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790277"/>
    <w:rPr>
      <w:sz w:val="23"/>
      <w:szCs w:val="23"/>
      <w:shd w:val="clear" w:color="auto" w:fill="FFFFFF"/>
    </w:rPr>
  </w:style>
  <w:style w:type="paragraph" w:customStyle="1" w:styleId="Bodytext1">
    <w:name w:val="Body text1"/>
    <w:basedOn w:val="Normal"/>
    <w:link w:val="Bodytext0"/>
    <w:rsid w:val="0079027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790277"/>
    <w:rPr>
      <w:b/>
      <w:bCs/>
      <w:sz w:val="23"/>
      <w:szCs w:val="23"/>
      <w:shd w:val="clear" w:color="auto" w:fill="FFFFFF"/>
    </w:rPr>
  </w:style>
  <w:style w:type="paragraph" w:customStyle="1" w:styleId="Bodytext31">
    <w:name w:val="Body text (3)1"/>
    <w:basedOn w:val="Normal"/>
    <w:link w:val="Bodytext30"/>
    <w:uiPriority w:val="99"/>
    <w:rsid w:val="0079027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790277"/>
    <w:rPr>
      <w:b/>
      <w:bCs/>
      <w:sz w:val="23"/>
      <w:szCs w:val="23"/>
      <w:shd w:val="clear" w:color="auto" w:fill="FFFFFF"/>
      <w:lang w:val="sr-Cyrl-CS" w:eastAsia="sr-Cyrl-CS"/>
    </w:rPr>
  </w:style>
  <w:style w:type="paragraph" w:customStyle="1" w:styleId="Heading21">
    <w:name w:val="Heading #21"/>
    <w:basedOn w:val="Normal"/>
    <w:link w:val="Heading20"/>
    <w:rsid w:val="0079027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790277"/>
    <w:rPr>
      <w:i/>
      <w:iCs/>
      <w:sz w:val="23"/>
      <w:szCs w:val="23"/>
      <w:shd w:val="clear" w:color="auto" w:fill="FFFFFF"/>
      <w:lang w:val="sr-Cyrl-CS" w:eastAsia="sr-Cyrl-CS"/>
    </w:rPr>
  </w:style>
  <w:style w:type="paragraph" w:customStyle="1" w:styleId="Bodytext41">
    <w:name w:val="Body text (4)1"/>
    <w:basedOn w:val="Normal"/>
    <w:link w:val="Bodytext4"/>
    <w:uiPriority w:val="99"/>
    <w:rsid w:val="0079027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790277"/>
    <w:rPr>
      <w:b/>
      <w:bCs/>
      <w:sz w:val="23"/>
      <w:szCs w:val="23"/>
      <w:shd w:val="clear" w:color="auto" w:fill="FFFFFF"/>
      <w:lang w:val="sr-Cyrl-CS" w:eastAsia="sr-Cyrl-CS"/>
    </w:rPr>
  </w:style>
  <w:style w:type="paragraph" w:customStyle="1" w:styleId="Heading11">
    <w:name w:val="Heading #11"/>
    <w:basedOn w:val="Normal"/>
    <w:link w:val="Heading10"/>
    <w:rsid w:val="0079027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790277"/>
    <w:pPr>
      <w:spacing w:before="100" w:beforeAutospacing="1" w:after="100" w:afterAutospacing="1"/>
    </w:pPr>
    <w:rPr>
      <w:rFonts w:ascii="TimesRoman" w:hAnsi="TimesRoman"/>
      <w:color w:val="000000"/>
    </w:rPr>
  </w:style>
  <w:style w:type="paragraph" w:customStyle="1" w:styleId="font13">
    <w:name w:val="font13"/>
    <w:basedOn w:val="Normal"/>
    <w:rsid w:val="00790277"/>
    <w:pPr>
      <w:spacing w:before="100" w:beforeAutospacing="1" w:after="100" w:afterAutospacing="1"/>
    </w:pPr>
  </w:style>
  <w:style w:type="paragraph" w:customStyle="1" w:styleId="font14">
    <w:name w:val="font14"/>
    <w:basedOn w:val="Normal"/>
    <w:rsid w:val="00790277"/>
    <w:pPr>
      <w:spacing w:before="100" w:beforeAutospacing="1" w:after="100" w:afterAutospacing="1"/>
    </w:pPr>
    <w:rPr>
      <w:rFonts w:ascii="Calibri" w:hAnsi="Calibri"/>
    </w:rPr>
  </w:style>
  <w:style w:type="paragraph" w:customStyle="1" w:styleId="xl64">
    <w:name w:val="xl64"/>
    <w:basedOn w:val="Normal"/>
    <w:rsid w:val="00790277"/>
    <w:pPr>
      <w:spacing w:before="100" w:beforeAutospacing="1" w:after="100" w:afterAutospacing="1"/>
    </w:pPr>
    <w:rPr>
      <w:rFonts w:ascii="TimesRoman" w:hAnsi="TimesRoman"/>
    </w:rPr>
  </w:style>
  <w:style w:type="paragraph" w:customStyle="1" w:styleId="xl232">
    <w:name w:val="xl232"/>
    <w:basedOn w:val="Normal"/>
    <w:rsid w:val="0079027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790277"/>
    <w:pPr>
      <w:spacing w:before="100" w:beforeAutospacing="1" w:after="100" w:afterAutospacing="1"/>
    </w:pPr>
  </w:style>
  <w:style w:type="paragraph" w:customStyle="1" w:styleId="font16">
    <w:name w:val="font16"/>
    <w:basedOn w:val="Normal"/>
    <w:rsid w:val="00790277"/>
    <w:pPr>
      <w:spacing w:before="100" w:beforeAutospacing="1" w:after="100" w:afterAutospacing="1"/>
    </w:pPr>
    <w:rPr>
      <w:rFonts w:ascii="Calibri" w:hAnsi="Calibri"/>
    </w:rPr>
  </w:style>
  <w:style w:type="paragraph" w:customStyle="1" w:styleId="xl235">
    <w:name w:val="xl235"/>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79027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79027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79027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79027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79027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79027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7902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79027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79027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79027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79027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79027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79027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79027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79027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79027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79027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79027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790277"/>
    <w:pPr>
      <w:keepNext/>
      <w:spacing w:before="240" w:after="60"/>
      <w:jc w:val="center"/>
    </w:pPr>
    <w:rPr>
      <w:b/>
      <w:lang w:val="ru-RU"/>
    </w:rPr>
  </w:style>
  <w:style w:type="paragraph" w:customStyle="1" w:styleId="a0">
    <w:name w:val="уговор члан"/>
    <w:basedOn w:val="Normal"/>
    <w:qFormat/>
    <w:rsid w:val="00790277"/>
    <w:pPr>
      <w:keepNext/>
      <w:spacing w:before="120" w:after="120"/>
      <w:jc w:val="center"/>
    </w:pPr>
    <w:rPr>
      <w:bCs/>
    </w:rPr>
  </w:style>
  <w:style w:type="character" w:customStyle="1" w:styleId="Heading1Char2">
    <w:name w:val="Heading 1 Char2"/>
    <w:basedOn w:val="DefaultParagraphFont"/>
    <w:locked/>
    <w:rsid w:val="002F0C28"/>
    <w:rPr>
      <w:rFonts w:ascii="Cambria" w:hAnsi="Cambria"/>
      <w:b/>
      <w:bCs/>
      <w:kern w:val="32"/>
      <w:sz w:val="32"/>
      <w:szCs w:val="32"/>
      <w:lang w:val="en-US" w:eastAsia="en-US" w:bidi="ar-SA"/>
    </w:rPr>
  </w:style>
  <w:style w:type="character" w:customStyle="1" w:styleId="Heading2Char1">
    <w:name w:val="Heading 2 Char1"/>
    <w:basedOn w:val="DefaultParagraphFont"/>
    <w:locked/>
    <w:rsid w:val="002F0C28"/>
    <w:rPr>
      <w:rFonts w:ascii="Cambria" w:hAnsi="Cambria"/>
      <w:b/>
      <w:bCs/>
      <w:i/>
      <w:iCs/>
      <w:sz w:val="28"/>
      <w:szCs w:val="28"/>
      <w:lang w:val="en-US" w:eastAsia="en-US" w:bidi="ar-SA"/>
    </w:rPr>
  </w:style>
  <w:style w:type="character" w:customStyle="1" w:styleId="Heading3Char1">
    <w:name w:val="Heading 3 Char1"/>
    <w:basedOn w:val="DefaultParagraphFont"/>
    <w:locked/>
    <w:rsid w:val="002F0C28"/>
    <w:rPr>
      <w:rFonts w:ascii="Cambria" w:hAnsi="Cambria"/>
      <w:b/>
      <w:bCs/>
      <w:sz w:val="26"/>
      <w:szCs w:val="26"/>
      <w:lang w:val="en-US" w:eastAsia="en-US" w:bidi="ar-SA"/>
    </w:rPr>
  </w:style>
  <w:style w:type="character" w:customStyle="1" w:styleId="Heading4Char1">
    <w:name w:val="Heading 4 Char1"/>
    <w:basedOn w:val="DefaultParagraphFont"/>
    <w:locked/>
    <w:rsid w:val="002F0C28"/>
    <w:rPr>
      <w:rFonts w:ascii="Calibri" w:hAnsi="Calibri"/>
      <w:b/>
      <w:bCs/>
      <w:sz w:val="28"/>
      <w:szCs w:val="28"/>
      <w:lang w:val="en-US" w:eastAsia="en-US" w:bidi="ar-SA"/>
    </w:rPr>
  </w:style>
  <w:style w:type="character" w:customStyle="1" w:styleId="Heading5Char1">
    <w:name w:val="Heading 5 Char1"/>
    <w:basedOn w:val="DefaultParagraphFont"/>
    <w:locked/>
    <w:rsid w:val="002F0C28"/>
    <w:rPr>
      <w:rFonts w:ascii="Calibri" w:hAnsi="Calibri"/>
      <w:b/>
      <w:bCs/>
      <w:i/>
      <w:iCs/>
      <w:sz w:val="26"/>
      <w:szCs w:val="26"/>
      <w:lang w:val="en-US" w:eastAsia="en-US" w:bidi="ar-SA"/>
    </w:rPr>
  </w:style>
  <w:style w:type="character" w:customStyle="1" w:styleId="Heading6Char1">
    <w:name w:val="Heading 6 Char1"/>
    <w:basedOn w:val="DefaultParagraphFont"/>
    <w:locked/>
    <w:rsid w:val="002F0C28"/>
    <w:rPr>
      <w:b/>
      <w:bCs/>
      <w:sz w:val="22"/>
      <w:szCs w:val="22"/>
      <w:lang w:val="en-US" w:eastAsia="en-US" w:bidi="ar-SA"/>
    </w:rPr>
  </w:style>
  <w:style w:type="character" w:customStyle="1" w:styleId="Heading7Char1">
    <w:name w:val="Heading 7 Char1"/>
    <w:basedOn w:val="DefaultParagraphFont"/>
    <w:locked/>
    <w:rsid w:val="002F0C28"/>
    <w:rPr>
      <w:rFonts w:ascii="Calibri" w:hAnsi="Calibri"/>
      <w:sz w:val="24"/>
      <w:szCs w:val="24"/>
      <w:lang w:val="en-US" w:eastAsia="en-US" w:bidi="ar-SA"/>
    </w:rPr>
  </w:style>
  <w:style w:type="character" w:customStyle="1" w:styleId="Heading8Char1">
    <w:name w:val="Heading 8 Char1"/>
    <w:basedOn w:val="DefaultParagraphFont"/>
    <w:locked/>
    <w:rsid w:val="002F0C28"/>
    <w:rPr>
      <w:rFonts w:ascii="Calibri" w:hAnsi="Calibri"/>
      <w:i/>
      <w:iCs/>
      <w:sz w:val="24"/>
      <w:szCs w:val="24"/>
      <w:lang w:val="en-US" w:eastAsia="en-US" w:bidi="ar-SA"/>
    </w:rPr>
  </w:style>
  <w:style w:type="character" w:customStyle="1" w:styleId="Heading9Char1">
    <w:name w:val="Heading 9 Char1"/>
    <w:basedOn w:val="DefaultParagraphFont"/>
    <w:locked/>
    <w:rsid w:val="002F0C28"/>
    <w:rPr>
      <w:rFonts w:ascii="Cambria" w:hAnsi="Cambria"/>
      <w:sz w:val="22"/>
      <w:szCs w:val="22"/>
      <w:lang w:val="en-US" w:eastAsia="en-US" w:bidi="ar-SA"/>
    </w:rPr>
  </w:style>
  <w:style w:type="character" w:customStyle="1" w:styleId="FooterChar2">
    <w:name w:val="Footer Char2"/>
    <w:basedOn w:val="DefaultParagraphFont"/>
    <w:rsid w:val="002F0C28"/>
    <w:rPr>
      <w:lang w:val="en-US" w:eastAsia="en-US" w:bidi="ar-SA"/>
    </w:rPr>
  </w:style>
  <w:style w:type="character" w:customStyle="1" w:styleId="CharChar15">
    <w:name w:val="Char Char15"/>
    <w:basedOn w:val="DefaultParagraphFont"/>
    <w:rsid w:val="002F0C28"/>
    <w:rPr>
      <w:rFonts w:ascii="Cambria" w:hAnsi="Cambria"/>
      <w:b/>
      <w:bCs/>
      <w:kern w:val="32"/>
      <w:sz w:val="32"/>
      <w:szCs w:val="32"/>
      <w:lang w:val="en-US" w:eastAsia="en-US" w:bidi="ar-SA"/>
    </w:rPr>
  </w:style>
  <w:style w:type="character" w:customStyle="1" w:styleId="CharChar14">
    <w:name w:val="Char Char14"/>
    <w:basedOn w:val="DefaultParagraphFont"/>
    <w:rsid w:val="002F0C28"/>
    <w:rPr>
      <w:rFonts w:ascii="Cambria" w:hAnsi="Cambria"/>
      <w:b/>
      <w:bCs/>
      <w:i/>
      <w:iCs/>
      <w:sz w:val="28"/>
      <w:szCs w:val="28"/>
      <w:lang w:val="en-US" w:eastAsia="en-US" w:bidi="ar-SA"/>
    </w:rPr>
  </w:style>
  <w:style w:type="character" w:customStyle="1" w:styleId="CharChar130">
    <w:name w:val="Char Char13"/>
    <w:basedOn w:val="DefaultParagraphFont"/>
    <w:rsid w:val="002F0C28"/>
    <w:rPr>
      <w:rFonts w:ascii="Cambria" w:hAnsi="Cambria"/>
      <w:b/>
      <w:bCs/>
      <w:sz w:val="26"/>
      <w:szCs w:val="26"/>
      <w:lang w:val="en-US" w:eastAsia="en-US" w:bidi="ar-SA"/>
    </w:rPr>
  </w:style>
  <w:style w:type="paragraph" w:customStyle="1" w:styleId="Normal1">
    <w:name w:val="Normal1"/>
    <w:basedOn w:val="Normal"/>
    <w:rsid w:val="002F0C28"/>
    <w:pPr>
      <w:spacing w:before="100" w:beforeAutospacing="1" w:after="100" w:afterAutospacing="1"/>
    </w:pPr>
    <w:rPr>
      <w:rFonts w:ascii="Arial" w:hAnsi="Arial" w:cs="Arial"/>
      <w:sz w:val="22"/>
      <w:szCs w:val="22"/>
      <w:lang w:val="sr-Latn-CS" w:eastAsia="sr-Latn-CS"/>
    </w:rPr>
  </w:style>
  <w:style w:type="character" w:customStyle="1" w:styleId="CommentReference2">
    <w:name w:val="Comment Reference2"/>
    <w:rsid w:val="002F0C28"/>
    <w:rPr>
      <w:sz w:val="16"/>
      <w:szCs w:val="16"/>
    </w:rPr>
  </w:style>
  <w:style w:type="paragraph" w:customStyle="1" w:styleId="CommentText2">
    <w:name w:val="Comment Text2"/>
    <w:basedOn w:val="Normal"/>
    <w:rsid w:val="002F0C28"/>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2F0C28"/>
    <w:rPr>
      <w:b/>
      <w:bCs/>
    </w:rPr>
  </w:style>
  <w:style w:type="paragraph" w:styleId="CommentSubject">
    <w:name w:val="annotation subject"/>
    <w:basedOn w:val="CommentText"/>
    <w:next w:val="CommentText"/>
    <w:link w:val="CommentSubjectChar1"/>
    <w:uiPriority w:val="99"/>
    <w:unhideWhenUsed/>
    <w:rsid w:val="002F0C28"/>
    <w:pPr>
      <w:spacing w:line="100" w:lineRule="atLeast"/>
    </w:pPr>
    <w:rPr>
      <w:b/>
      <w:bCs/>
      <w:kern w:val="2"/>
    </w:rPr>
  </w:style>
  <w:style w:type="character" w:customStyle="1" w:styleId="CommentSubjectChar1">
    <w:name w:val="Comment Subject Char1"/>
    <w:basedOn w:val="CommentTextChar1"/>
    <w:link w:val="CommentSubject"/>
    <w:uiPriority w:val="99"/>
    <w:rsid w:val="002F0C28"/>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2F0C28"/>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2F0C28"/>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2F0C28"/>
    <w:rPr>
      <w:rFonts w:ascii="Times New Roman" w:hAnsi="Times New Roman" w:cs="Times New Roman" w:hint="default"/>
      <w:b/>
      <w:bCs/>
      <w:strike w:val="0"/>
      <w:dstrike w:val="0"/>
      <w:sz w:val="23"/>
      <w:szCs w:val="23"/>
      <w:u w:val="none"/>
      <w:effect w:val="none"/>
      <w:shd w:val="clear" w:color="auto" w:fill="FFFFFF"/>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790277"/>
    <w:pPr>
      <w:keepNext/>
      <w:keepLines/>
      <w:suppressAutoHyphens/>
      <w:spacing w:before="48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79027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79027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79027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79027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79027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79027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79027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79027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790277"/>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790277"/>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790277"/>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790277"/>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79027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90277"/>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790277"/>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790277"/>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790277"/>
    <w:rPr>
      <w:rFonts w:ascii="Arial" w:eastAsia="Times New Roman" w:hAnsi="Arial" w:cs="Arial"/>
      <w:color w:val="000000"/>
      <w:kern w:val="1"/>
      <w:sz w:val="24"/>
      <w:szCs w:val="24"/>
      <w:lang w:val="en-US" w:eastAsia="ar-SA"/>
    </w:rPr>
  </w:style>
  <w:style w:type="character" w:customStyle="1" w:styleId="WW8Num2z0">
    <w:name w:val="WW8Num2z0"/>
    <w:rsid w:val="00790277"/>
    <w:rPr>
      <w:rFonts w:ascii="Symbol" w:hAnsi="Symbol" w:cs="Symbol"/>
    </w:rPr>
  </w:style>
  <w:style w:type="character" w:customStyle="1" w:styleId="WW8Num2z1">
    <w:name w:val="WW8Num2z1"/>
    <w:rsid w:val="00790277"/>
    <w:rPr>
      <w:rFonts w:ascii="Courier New" w:hAnsi="Courier New" w:cs="Courier New"/>
    </w:rPr>
  </w:style>
  <w:style w:type="character" w:customStyle="1" w:styleId="WW8Num2z2">
    <w:name w:val="WW8Num2z2"/>
    <w:rsid w:val="00790277"/>
    <w:rPr>
      <w:rFonts w:ascii="Wingdings" w:hAnsi="Wingdings" w:cs="Wingdings"/>
    </w:rPr>
  </w:style>
  <w:style w:type="character" w:customStyle="1" w:styleId="WW8Num3z0">
    <w:name w:val="WW8Num3z0"/>
    <w:rsid w:val="00790277"/>
    <w:rPr>
      <w:b/>
    </w:rPr>
  </w:style>
  <w:style w:type="character" w:customStyle="1" w:styleId="WW8Num3z1">
    <w:name w:val="WW8Num3z1"/>
    <w:rsid w:val="00790277"/>
    <w:rPr>
      <w:b/>
      <w:i w:val="0"/>
      <w:sz w:val="24"/>
      <w:szCs w:val="24"/>
    </w:rPr>
  </w:style>
  <w:style w:type="character" w:customStyle="1" w:styleId="WW8Num4z0">
    <w:name w:val="WW8Num4z0"/>
    <w:rsid w:val="00790277"/>
    <w:rPr>
      <w:rFonts w:cs="Arial"/>
      <w:i w:val="0"/>
      <w:sz w:val="24"/>
    </w:rPr>
  </w:style>
  <w:style w:type="character" w:customStyle="1" w:styleId="WW8Num5z0">
    <w:name w:val="WW8Num5z0"/>
    <w:rsid w:val="00790277"/>
    <w:rPr>
      <w:rFonts w:cs="Arial"/>
      <w:b w:val="0"/>
      <w:i w:val="0"/>
      <w:sz w:val="24"/>
    </w:rPr>
  </w:style>
  <w:style w:type="character" w:customStyle="1" w:styleId="WW8Num6z0">
    <w:name w:val="WW8Num6z0"/>
    <w:rsid w:val="00790277"/>
    <w:rPr>
      <w:rFonts w:ascii="Symbol" w:hAnsi="Symbol" w:cs="Symbol"/>
    </w:rPr>
  </w:style>
  <w:style w:type="character" w:customStyle="1" w:styleId="WW8Num6z1">
    <w:name w:val="WW8Num6z1"/>
    <w:rsid w:val="00790277"/>
    <w:rPr>
      <w:rFonts w:ascii="Courier New" w:hAnsi="Courier New" w:cs="Courier New"/>
    </w:rPr>
  </w:style>
  <w:style w:type="character" w:customStyle="1" w:styleId="WW8Num6z2">
    <w:name w:val="WW8Num6z2"/>
    <w:rsid w:val="00790277"/>
    <w:rPr>
      <w:rFonts w:ascii="Wingdings" w:hAnsi="Wingdings" w:cs="Wingdings"/>
    </w:rPr>
  </w:style>
  <w:style w:type="character" w:customStyle="1" w:styleId="WW8Num7z0">
    <w:name w:val="WW8Num7z0"/>
    <w:rsid w:val="00790277"/>
    <w:rPr>
      <w:b w:val="0"/>
      <w:i w:val="0"/>
      <w:color w:val="00000A"/>
    </w:rPr>
  </w:style>
  <w:style w:type="character" w:customStyle="1" w:styleId="WW8Num7z1">
    <w:name w:val="WW8Num7z1"/>
    <w:rsid w:val="00790277"/>
    <w:rPr>
      <w:rFonts w:ascii="Courier New" w:hAnsi="Courier New" w:cs="Courier New"/>
    </w:rPr>
  </w:style>
  <w:style w:type="character" w:customStyle="1" w:styleId="WW8Num7z2">
    <w:name w:val="WW8Num7z2"/>
    <w:rsid w:val="00790277"/>
    <w:rPr>
      <w:rFonts w:ascii="Wingdings" w:hAnsi="Wingdings" w:cs="Wingdings"/>
    </w:rPr>
  </w:style>
  <w:style w:type="character" w:customStyle="1" w:styleId="WW8Num8z0">
    <w:name w:val="WW8Num8z0"/>
    <w:rsid w:val="00790277"/>
    <w:rPr>
      <w:rFonts w:ascii="Symbol" w:hAnsi="Symbol" w:cs="Symbol"/>
    </w:rPr>
  </w:style>
  <w:style w:type="character" w:customStyle="1" w:styleId="WW8Num9z0">
    <w:name w:val="WW8Num9z0"/>
    <w:rsid w:val="00790277"/>
    <w:rPr>
      <w:i w:val="0"/>
    </w:rPr>
  </w:style>
  <w:style w:type="character" w:customStyle="1" w:styleId="WW8Num9z1">
    <w:name w:val="WW8Num9z1"/>
    <w:rsid w:val="00790277"/>
    <w:rPr>
      <w:rFonts w:ascii="Courier New" w:hAnsi="Courier New" w:cs="Courier New"/>
    </w:rPr>
  </w:style>
  <w:style w:type="character" w:customStyle="1" w:styleId="WW8Num9z2">
    <w:name w:val="WW8Num9z2"/>
    <w:rsid w:val="00790277"/>
    <w:rPr>
      <w:rFonts w:ascii="Wingdings" w:hAnsi="Wingdings" w:cs="Wingdings"/>
    </w:rPr>
  </w:style>
  <w:style w:type="character" w:customStyle="1" w:styleId="WW8Num8z1">
    <w:name w:val="WW8Num8z1"/>
    <w:rsid w:val="00790277"/>
    <w:rPr>
      <w:rFonts w:ascii="Courier New" w:hAnsi="Courier New" w:cs="Courier New"/>
    </w:rPr>
  </w:style>
  <w:style w:type="character" w:customStyle="1" w:styleId="WW8Num8z2">
    <w:name w:val="WW8Num8z2"/>
    <w:rsid w:val="00790277"/>
    <w:rPr>
      <w:rFonts w:ascii="Wingdings" w:hAnsi="Wingdings" w:cs="Wingdings"/>
    </w:rPr>
  </w:style>
  <w:style w:type="character" w:customStyle="1" w:styleId="WW8Num10z0">
    <w:name w:val="WW8Num10z0"/>
    <w:rsid w:val="00790277"/>
    <w:rPr>
      <w:rFonts w:ascii="Symbol" w:hAnsi="Symbol" w:cs="Symbol"/>
    </w:rPr>
  </w:style>
  <w:style w:type="character" w:customStyle="1" w:styleId="WW8Num10z1">
    <w:name w:val="WW8Num10z1"/>
    <w:rsid w:val="00790277"/>
    <w:rPr>
      <w:rFonts w:ascii="Courier New" w:hAnsi="Courier New" w:cs="Courier New"/>
    </w:rPr>
  </w:style>
  <w:style w:type="character" w:customStyle="1" w:styleId="WW8Num10z2">
    <w:name w:val="WW8Num10z2"/>
    <w:rsid w:val="00790277"/>
    <w:rPr>
      <w:rFonts w:ascii="Wingdings" w:hAnsi="Wingdings" w:cs="Wingdings"/>
    </w:rPr>
  </w:style>
  <w:style w:type="character" w:customStyle="1" w:styleId="WW8Num12z0">
    <w:name w:val="WW8Num12z0"/>
    <w:rsid w:val="00790277"/>
    <w:rPr>
      <w:b/>
    </w:rPr>
  </w:style>
  <w:style w:type="character" w:customStyle="1" w:styleId="WW8Num12z1">
    <w:name w:val="WW8Num12z1"/>
    <w:rsid w:val="00790277"/>
    <w:rPr>
      <w:b/>
      <w:i w:val="0"/>
      <w:sz w:val="24"/>
      <w:szCs w:val="24"/>
    </w:rPr>
  </w:style>
  <w:style w:type="character" w:customStyle="1" w:styleId="WW8Num13z0">
    <w:name w:val="WW8Num13z0"/>
    <w:rsid w:val="00790277"/>
    <w:rPr>
      <w:b w:val="0"/>
    </w:rPr>
  </w:style>
  <w:style w:type="character" w:customStyle="1" w:styleId="WW8Num15z0">
    <w:name w:val="WW8Num15z0"/>
    <w:rsid w:val="00790277"/>
    <w:rPr>
      <w:rFonts w:ascii="Wingdings" w:hAnsi="Wingdings" w:cs="Wingdings"/>
    </w:rPr>
  </w:style>
  <w:style w:type="character" w:customStyle="1" w:styleId="WW8Num15z1">
    <w:name w:val="WW8Num15z1"/>
    <w:rsid w:val="00790277"/>
    <w:rPr>
      <w:rFonts w:ascii="Courier New" w:hAnsi="Courier New" w:cs="Courier New"/>
    </w:rPr>
  </w:style>
  <w:style w:type="character" w:customStyle="1" w:styleId="WW8Num15z3">
    <w:name w:val="WW8Num15z3"/>
    <w:rsid w:val="00790277"/>
    <w:rPr>
      <w:rFonts w:ascii="Symbol" w:hAnsi="Symbol" w:cs="Symbol"/>
    </w:rPr>
  </w:style>
  <w:style w:type="character" w:customStyle="1" w:styleId="WW-DefaultParagraphFont">
    <w:name w:val="WW-Default Paragraph Font"/>
    <w:rsid w:val="00790277"/>
  </w:style>
  <w:style w:type="character" w:customStyle="1" w:styleId="ListParagraphChar">
    <w:name w:val="List Paragraph Char"/>
    <w:rsid w:val="00790277"/>
  </w:style>
  <w:style w:type="character" w:customStyle="1" w:styleId="CommentReference1">
    <w:name w:val="Comment Reference1"/>
    <w:rsid w:val="00790277"/>
    <w:rPr>
      <w:sz w:val="16"/>
      <w:szCs w:val="16"/>
    </w:rPr>
  </w:style>
  <w:style w:type="character" w:customStyle="1" w:styleId="CommentTextChar">
    <w:name w:val="Comment Text Char"/>
    <w:uiPriority w:val="99"/>
    <w:rsid w:val="00790277"/>
    <w:rPr>
      <w:sz w:val="20"/>
      <w:szCs w:val="20"/>
    </w:rPr>
  </w:style>
  <w:style w:type="character" w:customStyle="1" w:styleId="CommentSubjectChar">
    <w:name w:val="Comment Subject Char"/>
    <w:uiPriority w:val="99"/>
    <w:rsid w:val="00790277"/>
    <w:rPr>
      <w:b/>
      <w:bCs/>
      <w:sz w:val="20"/>
      <w:szCs w:val="20"/>
    </w:rPr>
  </w:style>
  <w:style w:type="character" w:customStyle="1" w:styleId="BodyText2Char">
    <w:name w:val="Body Text 2 Char"/>
    <w:rsid w:val="00790277"/>
    <w:rPr>
      <w:sz w:val="24"/>
      <w:szCs w:val="24"/>
    </w:rPr>
  </w:style>
  <w:style w:type="character" w:customStyle="1" w:styleId="BodyText2Char1">
    <w:name w:val="Body Text 2 Char1"/>
    <w:basedOn w:val="WW-DefaultParagraphFont"/>
    <w:rsid w:val="00790277"/>
  </w:style>
  <w:style w:type="character" w:customStyle="1" w:styleId="BodyText3Char">
    <w:name w:val="Body Text 3 Char"/>
    <w:rsid w:val="00790277"/>
    <w:rPr>
      <w:rFonts w:ascii="Times New Roman" w:eastAsia="Times New Roman" w:hAnsi="Times New Roman" w:cs="Times New Roman"/>
      <w:sz w:val="16"/>
      <w:szCs w:val="16"/>
    </w:rPr>
  </w:style>
  <w:style w:type="character" w:customStyle="1" w:styleId="NoSpacingChar">
    <w:name w:val="No Spacing Char"/>
    <w:rsid w:val="00790277"/>
    <w:rPr>
      <w:rFonts w:cs="font293"/>
      <w:lang w:val="en-US"/>
    </w:rPr>
  </w:style>
  <w:style w:type="character" w:customStyle="1" w:styleId="ListLabel1">
    <w:name w:val="ListLabel 1"/>
    <w:rsid w:val="00790277"/>
    <w:rPr>
      <w:rFonts w:cs="Courier New"/>
    </w:rPr>
  </w:style>
  <w:style w:type="character" w:customStyle="1" w:styleId="ListLabel2">
    <w:name w:val="ListLabel 2"/>
    <w:rsid w:val="00790277"/>
    <w:rPr>
      <w:b/>
      <w:i w:val="0"/>
      <w:sz w:val="24"/>
      <w:szCs w:val="24"/>
    </w:rPr>
  </w:style>
  <w:style w:type="character" w:customStyle="1" w:styleId="ListLabel3">
    <w:name w:val="ListLabel 3"/>
    <w:rsid w:val="00790277"/>
    <w:rPr>
      <w:rFonts w:cs="Arial"/>
      <w:i w:val="0"/>
      <w:sz w:val="24"/>
    </w:rPr>
  </w:style>
  <w:style w:type="character" w:customStyle="1" w:styleId="ListLabel4">
    <w:name w:val="ListLabel 4"/>
    <w:rsid w:val="00790277"/>
    <w:rPr>
      <w:rFonts w:cs="Arial"/>
      <w:b w:val="0"/>
      <w:i w:val="0"/>
      <w:sz w:val="24"/>
    </w:rPr>
  </w:style>
  <w:style w:type="character" w:customStyle="1" w:styleId="ListLabel5">
    <w:name w:val="ListLabel 5"/>
    <w:rsid w:val="00790277"/>
    <w:rPr>
      <w:rFonts w:cs="Calibri"/>
    </w:rPr>
  </w:style>
  <w:style w:type="character" w:customStyle="1" w:styleId="ListLabel6">
    <w:name w:val="ListLabel 6"/>
    <w:rsid w:val="00790277"/>
    <w:rPr>
      <w:b w:val="0"/>
      <w:i w:val="0"/>
      <w:color w:val="00000A"/>
    </w:rPr>
  </w:style>
  <w:style w:type="character" w:customStyle="1" w:styleId="ListLabel7">
    <w:name w:val="ListLabel 7"/>
    <w:rsid w:val="00790277"/>
    <w:rPr>
      <w:rFonts w:eastAsia="TimesNewRomanPSMT" w:cs="Times New Roman"/>
    </w:rPr>
  </w:style>
  <w:style w:type="character" w:customStyle="1" w:styleId="ListLabel8">
    <w:name w:val="ListLabel 8"/>
    <w:rsid w:val="00790277"/>
    <w:rPr>
      <w:i w:val="0"/>
    </w:rPr>
  </w:style>
  <w:style w:type="character" w:customStyle="1" w:styleId="NumberingSymbols">
    <w:name w:val="Numbering Symbols"/>
    <w:rsid w:val="00790277"/>
  </w:style>
  <w:style w:type="paragraph" w:customStyle="1" w:styleId="Heading">
    <w:name w:val="Heading"/>
    <w:basedOn w:val="Normal"/>
    <w:next w:val="BodyText"/>
    <w:rsid w:val="0079027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9027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790277"/>
    <w:rPr>
      <w:rFonts w:ascii="Times New Roman" w:eastAsia="Arial Unicode MS" w:hAnsi="Times New Roman" w:cs="Times New Roman"/>
      <w:color w:val="000000"/>
      <w:kern w:val="1"/>
      <w:sz w:val="24"/>
      <w:szCs w:val="24"/>
      <w:lang w:eastAsia="ar-SA"/>
    </w:rPr>
  </w:style>
  <w:style w:type="paragraph" w:styleId="List">
    <w:name w:val="List"/>
    <w:basedOn w:val="BodyText"/>
    <w:rsid w:val="00790277"/>
    <w:rPr>
      <w:rFonts w:cs="Mangal"/>
    </w:rPr>
  </w:style>
  <w:style w:type="paragraph" w:styleId="Caption">
    <w:name w:val="caption"/>
    <w:basedOn w:val="Normal"/>
    <w:qFormat/>
    <w:rsid w:val="0079027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790277"/>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790277"/>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79027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90277"/>
    <w:rPr>
      <w:b/>
      <w:bCs/>
    </w:rPr>
  </w:style>
  <w:style w:type="paragraph" w:customStyle="1" w:styleId="ContentsHeading">
    <w:name w:val="Contents Heading"/>
    <w:basedOn w:val="Heading1"/>
    <w:rsid w:val="00790277"/>
    <w:pPr>
      <w:suppressLineNumbers/>
    </w:pPr>
    <w:rPr>
      <w:sz w:val="32"/>
      <w:szCs w:val="32"/>
    </w:rPr>
  </w:style>
  <w:style w:type="paragraph" w:styleId="BodyText2">
    <w:name w:val="Body Text 2"/>
    <w:basedOn w:val="Normal"/>
    <w:link w:val="BodyText2Char2"/>
    <w:rsid w:val="0079027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79027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027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79027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9027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79027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790277"/>
    <w:pPr>
      <w:jc w:val="center"/>
    </w:pPr>
    <w:rPr>
      <w:b/>
      <w:bCs/>
    </w:rPr>
  </w:style>
  <w:style w:type="paragraph" w:customStyle="1" w:styleId="PythagoreanTheorem">
    <w:name w:val="Pythagorean Theorem"/>
    <w:rsid w:val="0079027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79027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79027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nhideWhenUsed/>
    <w:rsid w:val="0079027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790277"/>
    <w:rPr>
      <w:rFonts w:ascii="Times New Roman" w:eastAsia="Arial Unicode MS" w:hAnsi="Times New Roman" w:cs="Times New Roman"/>
      <w:color w:val="000000"/>
      <w:kern w:val="1"/>
      <w:sz w:val="20"/>
      <w:szCs w:val="20"/>
      <w:lang w:val="en-US" w:eastAsia="ar-SA"/>
    </w:rPr>
  </w:style>
  <w:style w:type="character" w:styleId="FootnoteReference">
    <w:name w:val="footnote reference"/>
    <w:unhideWhenUsed/>
    <w:rsid w:val="00790277"/>
    <w:rPr>
      <w:vertAlign w:val="superscript"/>
    </w:rPr>
  </w:style>
  <w:style w:type="character" w:styleId="CommentReference">
    <w:name w:val="annotation reference"/>
    <w:uiPriority w:val="99"/>
    <w:unhideWhenUsed/>
    <w:rsid w:val="00790277"/>
    <w:rPr>
      <w:sz w:val="16"/>
      <w:szCs w:val="16"/>
    </w:rPr>
  </w:style>
  <w:style w:type="paragraph" w:customStyle="1" w:styleId="Default">
    <w:name w:val="Default"/>
    <w:rsid w:val="007902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790277"/>
  </w:style>
  <w:style w:type="character" w:customStyle="1" w:styleId="CharChar13">
    <w:name w:val="Char Char13"/>
    <w:locked/>
    <w:rsid w:val="00790277"/>
    <w:rPr>
      <w:rFonts w:ascii="Cambria" w:hAnsi="Cambria"/>
      <w:b/>
      <w:bCs/>
      <w:kern w:val="32"/>
      <w:sz w:val="32"/>
      <w:szCs w:val="32"/>
      <w:lang w:val="en-US" w:eastAsia="en-US" w:bidi="ar-SA"/>
    </w:rPr>
  </w:style>
  <w:style w:type="character" w:customStyle="1" w:styleId="Heading1Char1">
    <w:name w:val="Heading 1 Char1"/>
    <w:rsid w:val="00790277"/>
    <w:rPr>
      <w:rFonts w:ascii="Cambria" w:eastAsia="Arial Unicode MS" w:hAnsi="Cambria" w:cs="font293"/>
      <w:b/>
      <w:bCs/>
      <w:color w:val="365F91"/>
      <w:kern w:val="1"/>
      <w:sz w:val="28"/>
      <w:szCs w:val="28"/>
      <w:lang w:eastAsia="ar-SA"/>
    </w:rPr>
  </w:style>
  <w:style w:type="character" w:customStyle="1" w:styleId="WW8Num3z2">
    <w:name w:val="WW8Num3z2"/>
    <w:rsid w:val="00790277"/>
    <w:rPr>
      <w:rFonts w:ascii="Wingdings" w:hAnsi="Wingdings" w:cs="Wingdings"/>
    </w:rPr>
  </w:style>
  <w:style w:type="character" w:customStyle="1" w:styleId="WW8Num4z1">
    <w:name w:val="WW8Num4z1"/>
    <w:rsid w:val="00790277"/>
    <w:rPr>
      <w:rFonts w:ascii="Courier New" w:hAnsi="Courier New" w:cs="Courier New"/>
    </w:rPr>
  </w:style>
  <w:style w:type="character" w:customStyle="1" w:styleId="WW8Num4z2">
    <w:name w:val="WW8Num4z2"/>
    <w:rsid w:val="00790277"/>
    <w:rPr>
      <w:rFonts w:ascii="Wingdings" w:hAnsi="Wingdings" w:cs="Wingdings"/>
    </w:rPr>
  </w:style>
  <w:style w:type="character" w:customStyle="1" w:styleId="WW8Num5z1">
    <w:name w:val="WW8Num5z1"/>
    <w:rsid w:val="00790277"/>
    <w:rPr>
      <w:rFonts w:ascii="Courier New" w:hAnsi="Courier New" w:cs="Courier New"/>
    </w:rPr>
  </w:style>
  <w:style w:type="character" w:customStyle="1" w:styleId="WW8Num5z2">
    <w:name w:val="WW8Num5z2"/>
    <w:rsid w:val="00790277"/>
    <w:rPr>
      <w:rFonts w:ascii="Wingdings" w:hAnsi="Wingdings" w:cs="Wingdings"/>
    </w:rPr>
  </w:style>
  <w:style w:type="character" w:customStyle="1" w:styleId="WW8Num5z3">
    <w:name w:val="WW8Num5z3"/>
    <w:rsid w:val="00790277"/>
    <w:rPr>
      <w:rFonts w:ascii="Symbol" w:hAnsi="Symbol" w:cs="Symbol"/>
    </w:rPr>
  </w:style>
  <w:style w:type="character" w:customStyle="1" w:styleId="WW8Num6z3">
    <w:name w:val="WW8Num6z3"/>
    <w:rsid w:val="00790277"/>
    <w:rPr>
      <w:rFonts w:ascii="Symbol" w:hAnsi="Symbol" w:cs="Symbol"/>
    </w:rPr>
  </w:style>
  <w:style w:type="character" w:customStyle="1" w:styleId="WW8Num10z3">
    <w:name w:val="WW8Num10z3"/>
    <w:rsid w:val="00790277"/>
    <w:rPr>
      <w:rFonts w:ascii="Symbol" w:hAnsi="Symbol" w:cs="Symbol"/>
    </w:rPr>
  </w:style>
  <w:style w:type="character" w:customStyle="1" w:styleId="WW8Num11z0">
    <w:name w:val="WW8Num11z0"/>
    <w:rsid w:val="00790277"/>
    <w:rPr>
      <w:rFonts w:ascii="Wingdings" w:hAnsi="Wingdings" w:cs="Wingdings"/>
      <w:b w:val="0"/>
      <w:i w:val="0"/>
      <w:color w:val="00000A"/>
    </w:rPr>
  </w:style>
  <w:style w:type="character" w:customStyle="1" w:styleId="WW8Num11z1">
    <w:name w:val="WW8Num11z1"/>
    <w:rsid w:val="00790277"/>
    <w:rPr>
      <w:rFonts w:ascii="Courier New" w:hAnsi="Courier New" w:cs="Arial"/>
      <w:b w:val="0"/>
      <w:i w:val="0"/>
      <w:sz w:val="24"/>
    </w:rPr>
  </w:style>
  <w:style w:type="character" w:customStyle="1" w:styleId="WW8Num11z2">
    <w:name w:val="WW8Num11z2"/>
    <w:rsid w:val="00790277"/>
    <w:rPr>
      <w:rFonts w:ascii="Wingdings" w:hAnsi="Wingdings" w:cs="Wingdings"/>
    </w:rPr>
  </w:style>
  <w:style w:type="character" w:customStyle="1" w:styleId="WW8Num11z3">
    <w:name w:val="WW8Num11z3"/>
    <w:rsid w:val="00790277"/>
    <w:rPr>
      <w:rFonts w:ascii="Symbol" w:hAnsi="Symbol" w:cs="Symbol"/>
    </w:rPr>
  </w:style>
  <w:style w:type="character" w:customStyle="1" w:styleId="WW8Num12z2">
    <w:name w:val="WW8Num12z2"/>
    <w:rsid w:val="00790277"/>
    <w:rPr>
      <w:rFonts w:ascii="Wingdings" w:hAnsi="Wingdings" w:cs="Wingdings"/>
    </w:rPr>
  </w:style>
  <w:style w:type="character" w:customStyle="1" w:styleId="WW8Num12z3">
    <w:name w:val="WW8Num12z3"/>
    <w:rsid w:val="00790277"/>
    <w:rPr>
      <w:rFonts w:ascii="Symbol" w:hAnsi="Symbol" w:cs="Symbol"/>
    </w:rPr>
  </w:style>
  <w:style w:type="character" w:customStyle="1" w:styleId="WW8Num14z0">
    <w:name w:val="WW8Num14z0"/>
    <w:rsid w:val="00790277"/>
    <w:rPr>
      <w:rFonts w:ascii="Wingdings" w:hAnsi="Wingdings" w:cs="Wingdings"/>
    </w:rPr>
  </w:style>
  <w:style w:type="character" w:customStyle="1" w:styleId="WW8Num14z1">
    <w:name w:val="WW8Num14z1"/>
    <w:rsid w:val="00790277"/>
    <w:rPr>
      <w:rFonts w:ascii="Courier New" w:hAnsi="Courier New" w:cs="Arial"/>
      <w:b w:val="0"/>
      <w:i w:val="0"/>
      <w:sz w:val="24"/>
    </w:rPr>
  </w:style>
  <w:style w:type="character" w:customStyle="1" w:styleId="WW8Num14z3">
    <w:name w:val="WW8Num14z3"/>
    <w:rsid w:val="00790277"/>
    <w:rPr>
      <w:rFonts w:ascii="Symbol" w:hAnsi="Symbol" w:cs="Symbol"/>
    </w:rPr>
  </w:style>
  <w:style w:type="character" w:customStyle="1" w:styleId="WW8Num16z1">
    <w:name w:val="WW8Num16z1"/>
    <w:rsid w:val="00790277"/>
    <w:rPr>
      <w:rFonts w:ascii="Courier New" w:hAnsi="Courier New" w:cs="Arial"/>
      <w:b w:val="0"/>
      <w:i w:val="0"/>
      <w:sz w:val="24"/>
    </w:rPr>
  </w:style>
  <w:style w:type="character" w:customStyle="1" w:styleId="WW8Num16z2">
    <w:name w:val="WW8Num16z2"/>
    <w:rsid w:val="00790277"/>
    <w:rPr>
      <w:rFonts w:ascii="Wingdings" w:hAnsi="Wingdings" w:cs="Wingdings"/>
    </w:rPr>
  </w:style>
  <w:style w:type="character" w:customStyle="1" w:styleId="WW8Num16z3">
    <w:name w:val="WW8Num16z3"/>
    <w:rsid w:val="00790277"/>
    <w:rPr>
      <w:rFonts w:ascii="Symbol" w:hAnsi="Symbol" w:cs="Symbol"/>
    </w:rPr>
  </w:style>
  <w:style w:type="character" w:customStyle="1" w:styleId="WW-DefaultParagraphFont1">
    <w:name w:val="WW-Default Paragraph Font1"/>
    <w:rsid w:val="00790277"/>
  </w:style>
  <w:style w:type="character" w:customStyle="1" w:styleId="FootnoteCharacters">
    <w:name w:val="Footnote Characters"/>
    <w:rsid w:val="00790277"/>
    <w:rPr>
      <w:vertAlign w:val="superscript"/>
    </w:rPr>
  </w:style>
  <w:style w:type="character" w:customStyle="1" w:styleId="BalloonTextChar1">
    <w:name w:val="Balloon Text Char1"/>
    <w:rsid w:val="00790277"/>
    <w:rPr>
      <w:rFonts w:ascii="Tahoma" w:eastAsia="Arial Unicode MS" w:hAnsi="Tahoma" w:cs="Tahoma"/>
      <w:color w:val="000000"/>
      <w:kern w:val="1"/>
      <w:sz w:val="16"/>
      <w:szCs w:val="16"/>
      <w:lang w:eastAsia="ar-SA"/>
    </w:rPr>
  </w:style>
  <w:style w:type="character" w:customStyle="1" w:styleId="HeaderChar1">
    <w:name w:val="Header Char1"/>
    <w:rsid w:val="00790277"/>
    <w:rPr>
      <w:rFonts w:eastAsia="Arial Unicode MS"/>
      <w:color w:val="000000"/>
      <w:kern w:val="1"/>
      <w:sz w:val="24"/>
      <w:szCs w:val="24"/>
      <w:lang w:eastAsia="ar-SA"/>
    </w:rPr>
  </w:style>
  <w:style w:type="character" w:customStyle="1" w:styleId="FooterChar1">
    <w:name w:val="Footer Char1"/>
    <w:uiPriority w:val="99"/>
    <w:rsid w:val="00790277"/>
    <w:rPr>
      <w:rFonts w:eastAsia="Arial Unicode MS"/>
      <w:color w:val="000000"/>
      <w:kern w:val="1"/>
      <w:sz w:val="24"/>
      <w:szCs w:val="24"/>
      <w:lang w:eastAsia="ar-SA"/>
    </w:rPr>
  </w:style>
  <w:style w:type="paragraph" w:customStyle="1" w:styleId="naslovtabela">
    <w:name w:val="naslov tabela"/>
    <w:basedOn w:val="Heading3"/>
    <w:autoRedefine/>
    <w:rsid w:val="00790277"/>
    <w:pPr>
      <w:numPr>
        <w:ilvl w:val="0"/>
        <w:numId w:val="0"/>
      </w:numPr>
      <w:spacing w:line="240" w:lineRule="auto"/>
      <w:jc w:val="center"/>
    </w:pPr>
    <w:rPr>
      <w:rFonts w:cs="Arial"/>
      <w:color w:val="auto"/>
      <w:kern w:val="0"/>
      <w:sz w:val="24"/>
    </w:rPr>
  </w:style>
  <w:style w:type="character" w:customStyle="1" w:styleId="CharChar">
    <w:name w:val="Char Char"/>
    <w:rsid w:val="00790277"/>
    <w:rPr>
      <w:sz w:val="24"/>
      <w:szCs w:val="24"/>
    </w:rPr>
  </w:style>
  <w:style w:type="character" w:customStyle="1" w:styleId="WW8Num1z0">
    <w:name w:val="WW8Num1z0"/>
    <w:rsid w:val="00790277"/>
    <w:rPr>
      <w:rFonts w:ascii="Symbol" w:hAnsi="Symbol"/>
    </w:rPr>
  </w:style>
  <w:style w:type="character" w:customStyle="1" w:styleId="WW8Num1z1">
    <w:name w:val="WW8Num1z1"/>
    <w:rsid w:val="00790277"/>
    <w:rPr>
      <w:rFonts w:ascii="Courier New" w:hAnsi="Courier New" w:cs="Courier New"/>
    </w:rPr>
  </w:style>
  <w:style w:type="character" w:customStyle="1" w:styleId="Absatz-Standardschriftart">
    <w:name w:val="Absatz-Standardschriftart"/>
    <w:rsid w:val="00790277"/>
  </w:style>
  <w:style w:type="character" w:customStyle="1" w:styleId="WW-Absatz-Standardschriftart">
    <w:name w:val="WW-Absatz-Standardschriftart"/>
    <w:rsid w:val="00790277"/>
  </w:style>
  <w:style w:type="character" w:customStyle="1" w:styleId="WW-Absatz-Standardschriftart1">
    <w:name w:val="WW-Absatz-Standardschriftart1"/>
    <w:rsid w:val="00790277"/>
  </w:style>
  <w:style w:type="character" w:customStyle="1" w:styleId="WW-Absatz-Standardschriftart11">
    <w:name w:val="WW-Absatz-Standardschriftart11"/>
    <w:rsid w:val="00790277"/>
  </w:style>
  <w:style w:type="character" w:customStyle="1" w:styleId="WW-Absatz-Standardschriftart111">
    <w:name w:val="WW-Absatz-Standardschriftart111"/>
    <w:rsid w:val="00790277"/>
  </w:style>
  <w:style w:type="character" w:customStyle="1" w:styleId="WW8Num1z2">
    <w:name w:val="WW8Num1z2"/>
    <w:rsid w:val="00790277"/>
    <w:rPr>
      <w:rFonts w:ascii="Wingdings" w:hAnsi="Wingdings"/>
    </w:rPr>
  </w:style>
  <w:style w:type="character" w:customStyle="1" w:styleId="Bullets">
    <w:name w:val="Bullets"/>
    <w:rsid w:val="00790277"/>
    <w:rPr>
      <w:rFonts w:ascii="OpenSymbol" w:eastAsia="OpenSymbol" w:hAnsi="OpenSymbol" w:cs="OpenSymbol"/>
    </w:rPr>
  </w:style>
  <w:style w:type="paragraph" w:styleId="BodyTextIndent">
    <w:name w:val="Body Text Indent"/>
    <w:basedOn w:val="Normal"/>
    <w:link w:val="BodyTextIndentChar"/>
    <w:unhideWhenUsed/>
    <w:rsid w:val="0079027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79027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790277"/>
  </w:style>
  <w:style w:type="character" w:styleId="Strong">
    <w:name w:val="Strong"/>
    <w:qFormat/>
    <w:rsid w:val="00790277"/>
    <w:rPr>
      <w:b/>
      <w:bCs/>
    </w:rPr>
  </w:style>
  <w:style w:type="character" w:styleId="Emphasis">
    <w:name w:val="Emphasis"/>
    <w:qFormat/>
    <w:rsid w:val="00790277"/>
    <w:rPr>
      <w:i/>
      <w:iCs/>
    </w:rPr>
  </w:style>
  <w:style w:type="paragraph" w:styleId="PlainText">
    <w:name w:val="Plain Text"/>
    <w:basedOn w:val="Normal"/>
    <w:link w:val="PlainTextChar"/>
    <w:unhideWhenUsed/>
    <w:rsid w:val="00790277"/>
    <w:rPr>
      <w:rFonts w:ascii="Courier New" w:hAnsi="Courier New"/>
      <w:color w:val="000000"/>
      <w:sz w:val="20"/>
      <w:szCs w:val="20"/>
    </w:rPr>
  </w:style>
  <w:style w:type="character" w:customStyle="1" w:styleId="PlainTextChar">
    <w:name w:val="Plain Text Char"/>
    <w:basedOn w:val="DefaultParagraphFont"/>
    <w:link w:val="PlainText"/>
    <w:rsid w:val="00790277"/>
    <w:rPr>
      <w:rFonts w:ascii="Courier New" w:eastAsia="Times New Roman" w:hAnsi="Courier New" w:cs="Times New Roman"/>
      <w:color w:val="000000"/>
      <w:sz w:val="20"/>
      <w:szCs w:val="20"/>
    </w:rPr>
  </w:style>
  <w:style w:type="numbering" w:customStyle="1" w:styleId="NoList1">
    <w:name w:val="No List1"/>
    <w:next w:val="NoList"/>
    <w:semiHidden/>
    <w:rsid w:val="00790277"/>
  </w:style>
  <w:style w:type="numbering" w:customStyle="1" w:styleId="NoList2">
    <w:name w:val="No List2"/>
    <w:next w:val="NoList"/>
    <w:semiHidden/>
    <w:rsid w:val="00790277"/>
  </w:style>
  <w:style w:type="character" w:styleId="FollowedHyperlink">
    <w:name w:val="FollowedHyperlink"/>
    <w:uiPriority w:val="99"/>
    <w:unhideWhenUsed/>
    <w:rsid w:val="00790277"/>
    <w:rPr>
      <w:color w:val="800080"/>
      <w:u w:val="single"/>
    </w:rPr>
  </w:style>
  <w:style w:type="paragraph" w:customStyle="1" w:styleId="font5">
    <w:name w:val="font5"/>
    <w:basedOn w:val="Normal"/>
    <w:rsid w:val="00790277"/>
    <w:pPr>
      <w:spacing w:before="100" w:beforeAutospacing="1" w:after="100" w:afterAutospacing="1"/>
    </w:pPr>
    <w:rPr>
      <w:rFonts w:ascii="TimesRoman" w:hAnsi="TimesRoman"/>
      <w:b/>
      <w:bCs/>
    </w:rPr>
  </w:style>
  <w:style w:type="paragraph" w:customStyle="1" w:styleId="font6">
    <w:name w:val="font6"/>
    <w:basedOn w:val="Normal"/>
    <w:rsid w:val="0079027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790277"/>
    <w:pPr>
      <w:spacing w:before="100" w:beforeAutospacing="1" w:after="100" w:afterAutospacing="1"/>
    </w:pPr>
    <w:rPr>
      <w:color w:val="0000FF"/>
      <w:sz w:val="22"/>
      <w:szCs w:val="22"/>
    </w:rPr>
  </w:style>
  <w:style w:type="paragraph" w:customStyle="1" w:styleId="font8">
    <w:name w:val="font8"/>
    <w:basedOn w:val="Normal"/>
    <w:rsid w:val="00790277"/>
    <w:pPr>
      <w:spacing w:before="100" w:beforeAutospacing="1" w:after="100" w:afterAutospacing="1"/>
    </w:pPr>
    <w:rPr>
      <w:b/>
      <w:bCs/>
      <w:color w:val="0000FF"/>
      <w:sz w:val="22"/>
      <w:szCs w:val="22"/>
    </w:rPr>
  </w:style>
  <w:style w:type="paragraph" w:customStyle="1" w:styleId="font9">
    <w:name w:val="font9"/>
    <w:basedOn w:val="Normal"/>
    <w:rsid w:val="00790277"/>
    <w:pPr>
      <w:spacing w:before="100" w:beforeAutospacing="1" w:after="100" w:afterAutospacing="1"/>
    </w:pPr>
    <w:rPr>
      <w:rFonts w:ascii="CTimesRoman" w:hAnsi="CTimesRoman"/>
      <w:color w:val="FFFF00"/>
    </w:rPr>
  </w:style>
  <w:style w:type="paragraph" w:customStyle="1" w:styleId="font10">
    <w:name w:val="font10"/>
    <w:basedOn w:val="Normal"/>
    <w:rsid w:val="00790277"/>
    <w:pPr>
      <w:spacing w:before="100" w:beforeAutospacing="1" w:after="100" w:afterAutospacing="1"/>
    </w:pPr>
    <w:rPr>
      <w:color w:val="000000"/>
      <w:sz w:val="22"/>
      <w:szCs w:val="22"/>
    </w:rPr>
  </w:style>
  <w:style w:type="paragraph" w:customStyle="1" w:styleId="font11">
    <w:name w:val="font11"/>
    <w:basedOn w:val="Normal"/>
    <w:rsid w:val="00790277"/>
    <w:pPr>
      <w:spacing w:before="100" w:beforeAutospacing="1" w:after="100" w:afterAutospacing="1"/>
    </w:pPr>
    <w:rPr>
      <w:b/>
      <w:bCs/>
      <w:color w:val="000000"/>
      <w:sz w:val="22"/>
      <w:szCs w:val="22"/>
    </w:rPr>
  </w:style>
  <w:style w:type="paragraph" w:customStyle="1" w:styleId="xl65">
    <w:name w:val="xl65"/>
    <w:basedOn w:val="Normal"/>
    <w:rsid w:val="00790277"/>
    <w:pPr>
      <w:spacing w:before="100" w:beforeAutospacing="1" w:after="100" w:afterAutospacing="1"/>
    </w:pPr>
    <w:rPr>
      <w:rFonts w:ascii="TimesRoman" w:hAnsi="TimesRoman"/>
    </w:rPr>
  </w:style>
  <w:style w:type="paragraph" w:customStyle="1" w:styleId="xl66">
    <w:name w:val="xl66"/>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790277"/>
    <w:pPr>
      <w:spacing w:before="100" w:beforeAutospacing="1" w:after="100" w:afterAutospacing="1"/>
    </w:pPr>
    <w:rPr>
      <w:rFonts w:ascii="TimesRoman" w:hAnsi="TimesRoman"/>
    </w:rPr>
  </w:style>
  <w:style w:type="paragraph" w:customStyle="1" w:styleId="xl69">
    <w:name w:val="xl69"/>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79027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790277"/>
    <w:pPr>
      <w:shd w:val="clear" w:color="000000" w:fill="FFFFFF"/>
      <w:spacing w:before="100" w:beforeAutospacing="1" w:after="100" w:afterAutospacing="1"/>
    </w:pPr>
    <w:rPr>
      <w:rFonts w:ascii="TimesRoman" w:hAnsi="TimesRoman"/>
    </w:rPr>
  </w:style>
  <w:style w:type="paragraph" w:customStyle="1" w:styleId="xl75">
    <w:name w:val="xl75"/>
    <w:basedOn w:val="Normal"/>
    <w:rsid w:val="0079027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790277"/>
    <w:pPr>
      <w:spacing w:before="100" w:beforeAutospacing="1" w:after="100" w:afterAutospacing="1"/>
      <w:jc w:val="right"/>
      <w:textAlignment w:val="center"/>
    </w:pPr>
    <w:rPr>
      <w:rFonts w:ascii="TimesRoman" w:hAnsi="TimesRoman"/>
    </w:rPr>
  </w:style>
  <w:style w:type="paragraph" w:customStyle="1" w:styleId="xl77">
    <w:name w:val="xl77"/>
    <w:basedOn w:val="Normal"/>
    <w:rsid w:val="00790277"/>
    <w:pPr>
      <w:spacing w:before="100" w:beforeAutospacing="1" w:after="100" w:afterAutospacing="1"/>
    </w:pPr>
    <w:rPr>
      <w:rFonts w:ascii="TimesRoman" w:hAnsi="TimesRoman"/>
    </w:rPr>
  </w:style>
  <w:style w:type="paragraph" w:customStyle="1" w:styleId="xl78">
    <w:name w:val="xl78"/>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79027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790277"/>
    <w:pPr>
      <w:spacing w:before="100" w:beforeAutospacing="1" w:after="100" w:afterAutospacing="1"/>
    </w:pPr>
    <w:rPr>
      <w:rFonts w:ascii="TimesRoman" w:hAnsi="TimesRoman"/>
      <w:color w:val="000000"/>
    </w:rPr>
  </w:style>
  <w:style w:type="paragraph" w:customStyle="1" w:styleId="xl82">
    <w:name w:val="xl8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790277"/>
    <w:pPr>
      <w:spacing w:before="100" w:beforeAutospacing="1" w:after="100" w:afterAutospacing="1"/>
    </w:pPr>
    <w:rPr>
      <w:rFonts w:ascii="TimesRoman" w:hAnsi="TimesRoman"/>
      <w:color w:val="000000"/>
    </w:rPr>
  </w:style>
  <w:style w:type="paragraph" w:customStyle="1" w:styleId="xl86">
    <w:name w:val="xl86"/>
    <w:basedOn w:val="Normal"/>
    <w:rsid w:val="0079027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790277"/>
    <w:pPr>
      <w:spacing w:before="100" w:beforeAutospacing="1" w:after="100" w:afterAutospacing="1"/>
      <w:textAlignment w:val="top"/>
    </w:pPr>
    <w:rPr>
      <w:rFonts w:ascii="TimesRoman" w:hAnsi="TimesRoman"/>
    </w:rPr>
  </w:style>
  <w:style w:type="paragraph" w:customStyle="1" w:styleId="xl92">
    <w:name w:val="xl92"/>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790277"/>
    <w:pPr>
      <w:spacing w:before="100" w:beforeAutospacing="1" w:after="100" w:afterAutospacing="1"/>
    </w:pPr>
  </w:style>
  <w:style w:type="paragraph" w:customStyle="1" w:styleId="xl94">
    <w:name w:val="xl94"/>
    <w:basedOn w:val="Normal"/>
    <w:rsid w:val="0079027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79027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79027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79027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79027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79027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79027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79027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79027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79027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79027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79027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79027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79027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79027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79027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7902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79027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79027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79027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79027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79027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7902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79027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79027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79027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79027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790277"/>
    <w:pPr>
      <w:spacing w:before="100" w:beforeAutospacing="1" w:after="100" w:afterAutospacing="1"/>
      <w:jc w:val="both"/>
    </w:pPr>
    <w:rPr>
      <w:rFonts w:ascii="TimesRoman" w:hAnsi="TimesRoman"/>
    </w:rPr>
  </w:style>
  <w:style w:type="paragraph" w:customStyle="1" w:styleId="xl196">
    <w:name w:val="xl196"/>
    <w:basedOn w:val="Normal"/>
    <w:rsid w:val="0079027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79027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790277"/>
    <w:pPr>
      <w:spacing w:before="100" w:beforeAutospacing="1" w:after="100" w:afterAutospacing="1"/>
      <w:jc w:val="center"/>
      <w:textAlignment w:val="top"/>
    </w:pPr>
    <w:rPr>
      <w:rFonts w:ascii="TimesRoman" w:hAnsi="TimesRoman"/>
    </w:rPr>
  </w:style>
  <w:style w:type="paragraph" w:customStyle="1" w:styleId="xl200">
    <w:name w:val="xl200"/>
    <w:basedOn w:val="Normal"/>
    <w:rsid w:val="0079027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79027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79027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79027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79027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79027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79027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790277"/>
  </w:style>
  <w:style w:type="numbering" w:customStyle="1" w:styleId="NoList4">
    <w:name w:val="No List4"/>
    <w:next w:val="NoList"/>
    <w:semiHidden/>
    <w:rsid w:val="00790277"/>
  </w:style>
  <w:style w:type="character" w:customStyle="1" w:styleId="Heading24">
    <w:name w:val="Heading #24"/>
    <w:uiPriority w:val="99"/>
    <w:rsid w:val="0079027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790277"/>
    <w:rPr>
      <w:sz w:val="23"/>
      <w:szCs w:val="23"/>
      <w:shd w:val="clear" w:color="auto" w:fill="FFFFFF"/>
    </w:rPr>
  </w:style>
  <w:style w:type="paragraph" w:customStyle="1" w:styleId="Bodytext1">
    <w:name w:val="Body text1"/>
    <w:basedOn w:val="Normal"/>
    <w:link w:val="Bodytext0"/>
    <w:rsid w:val="0079027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790277"/>
    <w:rPr>
      <w:b/>
      <w:bCs/>
      <w:sz w:val="23"/>
      <w:szCs w:val="23"/>
      <w:shd w:val="clear" w:color="auto" w:fill="FFFFFF"/>
    </w:rPr>
  </w:style>
  <w:style w:type="paragraph" w:customStyle="1" w:styleId="Bodytext31">
    <w:name w:val="Body text (3)1"/>
    <w:basedOn w:val="Normal"/>
    <w:link w:val="Bodytext30"/>
    <w:uiPriority w:val="99"/>
    <w:rsid w:val="0079027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790277"/>
    <w:rPr>
      <w:b/>
      <w:bCs/>
      <w:sz w:val="23"/>
      <w:szCs w:val="23"/>
      <w:shd w:val="clear" w:color="auto" w:fill="FFFFFF"/>
      <w:lang w:val="sr-Cyrl-CS" w:eastAsia="sr-Cyrl-CS"/>
    </w:rPr>
  </w:style>
  <w:style w:type="paragraph" w:customStyle="1" w:styleId="Heading21">
    <w:name w:val="Heading #21"/>
    <w:basedOn w:val="Normal"/>
    <w:link w:val="Heading20"/>
    <w:rsid w:val="0079027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790277"/>
    <w:rPr>
      <w:i/>
      <w:iCs/>
      <w:sz w:val="23"/>
      <w:szCs w:val="23"/>
      <w:shd w:val="clear" w:color="auto" w:fill="FFFFFF"/>
      <w:lang w:val="sr-Cyrl-CS" w:eastAsia="sr-Cyrl-CS"/>
    </w:rPr>
  </w:style>
  <w:style w:type="paragraph" w:customStyle="1" w:styleId="Bodytext41">
    <w:name w:val="Body text (4)1"/>
    <w:basedOn w:val="Normal"/>
    <w:link w:val="Bodytext4"/>
    <w:uiPriority w:val="99"/>
    <w:rsid w:val="0079027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790277"/>
    <w:rPr>
      <w:b/>
      <w:bCs/>
      <w:sz w:val="23"/>
      <w:szCs w:val="23"/>
      <w:shd w:val="clear" w:color="auto" w:fill="FFFFFF"/>
      <w:lang w:val="sr-Cyrl-CS" w:eastAsia="sr-Cyrl-CS"/>
    </w:rPr>
  </w:style>
  <w:style w:type="paragraph" w:customStyle="1" w:styleId="Heading11">
    <w:name w:val="Heading #11"/>
    <w:basedOn w:val="Normal"/>
    <w:link w:val="Heading10"/>
    <w:rsid w:val="0079027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790277"/>
    <w:pPr>
      <w:spacing w:before="100" w:beforeAutospacing="1" w:after="100" w:afterAutospacing="1"/>
    </w:pPr>
    <w:rPr>
      <w:rFonts w:ascii="TimesRoman" w:hAnsi="TimesRoman"/>
      <w:color w:val="000000"/>
    </w:rPr>
  </w:style>
  <w:style w:type="paragraph" w:customStyle="1" w:styleId="font13">
    <w:name w:val="font13"/>
    <w:basedOn w:val="Normal"/>
    <w:rsid w:val="00790277"/>
    <w:pPr>
      <w:spacing w:before="100" w:beforeAutospacing="1" w:after="100" w:afterAutospacing="1"/>
    </w:pPr>
  </w:style>
  <w:style w:type="paragraph" w:customStyle="1" w:styleId="font14">
    <w:name w:val="font14"/>
    <w:basedOn w:val="Normal"/>
    <w:rsid w:val="00790277"/>
    <w:pPr>
      <w:spacing w:before="100" w:beforeAutospacing="1" w:after="100" w:afterAutospacing="1"/>
    </w:pPr>
    <w:rPr>
      <w:rFonts w:ascii="Calibri" w:hAnsi="Calibri"/>
    </w:rPr>
  </w:style>
  <w:style w:type="paragraph" w:customStyle="1" w:styleId="xl64">
    <w:name w:val="xl64"/>
    <w:basedOn w:val="Normal"/>
    <w:rsid w:val="00790277"/>
    <w:pPr>
      <w:spacing w:before="100" w:beforeAutospacing="1" w:after="100" w:afterAutospacing="1"/>
    </w:pPr>
    <w:rPr>
      <w:rFonts w:ascii="TimesRoman" w:hAnsi="TimesRoman"/>
    </w:rPr>
  </w:style>
  <w:style w:type="paragraph" w:customStyle="1" w:styleId="xl232">
    <w:name w:val="xl232"/>
    <w:basedOn w:val="Normal"/>
    <w:rsid w:val="0079027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790277"/>
    <w:pPr>
      <w:spacing w:before="100" w:beforeAutospacing="1" w:after="100" w:afterAutospacing="1"/>
    </w:pPr>
  </w:style>
  <w:style w:type="paragraph" w:customStyle="1" w:styleId="font16">
    <w:name w:val="font16"/>
    <w:basedOn w:val="Normal"/>
    <w:rsid w:val="00790277"/>
    <w:pPr>
      <w:spacing w:before="100" w:beforeAutospacing="1" w:after="100" w:afterAutospacing="1"/>
    </w:pPr>
    <w:rPr>
      <w:rFonts w:ascii="Calibri" w:hAnsi="Calibri"/>
    </w:rPr>
  </w:style>
  <w:style w:type="paragraph" w:customStyle="1" w:styleId="xl235">
    <w:name w:val="xl235"/>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79027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79027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79027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79027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79027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79027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7902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79027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79027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79027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79027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79027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79027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79027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79027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79027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79027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79027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790277"/>
    <w:pPr>
      <w:keepNext/>
      <w:spacing w:before="240" w:after="60"/>
      <w:jc w:val="center"/>
    </w:pPr>
    <w:rPr>
      <w:b/>
      <w:lang w:val="ru-RU"/>
    </w:rPr>
  </w:style>
  <w:style w:type="paragraph" w:customStyle="1" w:styleId="a0">
    <w:name w:val="уговор члан"/>
    <w:basedOn w:val="Normal"/>
    <w:qFormat/>
    <w:rsid w:val="00790277"/>
    <w:pPr>
      <w:keepNext/>
      <w:spacing w:before="120" w:after="120"/>
      <w:jc w:val="center"/>
    </w:pPr>
    <w:rPr>
      <w:bCs/>
    </w:rPr>
  </w:style>
  <w:style w:type="character" w:customStyle="1" w:styleId="Heading1Char2">
    <w:name w:val="Heading 1 Char2"/>
    <w:basedOn w:val="DefaultParagraphFont"/>
    <w:locked/>
    <w:rsid w:val="002F0C28"/>
    <w:rPr>
      <w:rFonts w:ascii="Cambria" w:hAnsi="Cambria"/>
      <w:b/>
      <w:bCs/>
      <w:kern w:val="32"/>
      <w:sz w:val="32"/>
      <w:szCs w:val="32"/>
      <w:lang w:val="en-US" w:eastAsia="en-US" w:bidi="ar-SA"/>
    </w:rPr>
  </w:style>
  <w:style w:type="character" w:customStyle="1" w:styleId="Heading2Char1">
    <w:name w:val="Heading 2 Char1"/>
    <w:basedOn w:val="DefaultParagraphFont"/>
    <w:locked/>
    <w:rsid w:val="002F0C28"/>
    <w:rPr>
      <w:rFonts w:ascii="Cambria" w:hAnsi="Cambria"/>
      <w:b/>
      <w:bCs/>
      <w:i/>
      <w:iCs/>
      <w:sz w:val="28"/>
      <w:szCs w:val="28"/>
      <w:lang w:val="en-US" w:eastAsia="en-US" w:bidi="ar-SA"/>
    </w:rPr>
  </w:style>
  <w:style w:type="character" w:customStyle="1" w:styleId="Heading3Char1">
    <w:name w:val="Heading 3 Char1"/>
    <w:basedOn w:val="DefaultParagraphFont"/>
    <w:locked/>
    <w:rsid w:val="002F0C28"/>
    <w:rPr>
      <w:rFonts w:ascii="Cambria" w:hAnsi="Cambria"/>
      <w:b/>
      <w:bCs/>
      <w:sz w:val="26"/>
      <w:szCs w:val="26"/>
      <w:lang w:val="en-US" w:eastAsia="en-US" w:bidi="ar-SA"/>
    </w:rPr>
  </w:style>
  <w:style w:type="character" w:customStyle="1" w:styleId="Heading4Char1">
    <w:name w:val="Heading 4 Char1"/>
    <w:basedOn w:val="DefaultParagraphFont"/>
    <w:locked/>
    <w:rsid w:val="002F0C28"/>
    <w:rPr>
      <w:rFonts w:ascii="Calibri" w:hAnsi="Calibri"/>
      <w:b/>
      <w:bCs/>
      <w:sz w:val="28"/>
      <w:szCs w:val="28"/>
      <w:lang w:val="en-US" w:eastAsia="en-US" w:bidi="ar-SA"/>
    </w:rPr>
  </w:style>
  <w:style w:type="character" w:customStyle="1" w:styleId="Heading5Char1">
    <w:name w:val="Heading 5 Char1"/>
    <w:basedOn w:val="DefaultParagraphFont"/>
    <w:locked/>
    <w:rsid w:val="002F0C28"/>
    <w:rPr>
      <w:rFonts w:ascii="Calibri" w:hAnsi="Calibri"/>
      <w:b/>
      <w:bCs/>
      <w:i/>
      <w:iCs/>
      <w:sz w:val="26"/>
      <w:szCs w:val="26"/>
      <w:lang w:val="en-US" w:eastAsia="en-US" w:bidi="ar-SA"/>
    </w:rPr>
  </w:style>
  <w:style w:type="character" w:customStyle="1" w:styleId="Heading6Char1">
    <w:name w:val="Heading 6 Char1"/>
    <w:basedOn w:val="DefaultParagraphFont"/>
    <w:locked/>
    <w:rsid w:val="002F0C28"/>
    <w:rPr>
      <w:b/>
      <w:bCs/>
      <w:sz w:val="22"/>
      <w:szCs w:val="22"/>
      <w:lang w:val="en-US" w:eastAsia="en-US" w:bidi="ar-SA"/>
    </w:rPr>
  </w:style>
  <w:style w:type="character" w:customStyle="1" w:styleId="Heading7Char1">
    <w:name w:val="Heading 7 Char1"/>
    <w:basedOn w:val="DefaultParagraphFont"/>
    <w:locked/>
    <w:rsid w:val="002F0C28"/>
    <w:rPr>
      <w:rFonts w:ascii="Calibri" w:hAnsi="Calibri"/>
      <w:sz w:val="24"/>
      <w:szCs w:val="24"/>
      <w:lang w:val="en-US" w:eastAsia="en-US" w:bidi="ar-SA"/>
    </w:rPr>
  </w:style>
  <w:style w:type="character" w:customStyle="1" w:styleId="Heading8Char1">
    <w:name w:val="Heading 8 Char1"/>
    <w:basedOn w:val="DefaultParagraphFont"/>
    <w:locked/>
    <w:rsid w:val="002F0C28"/>
    <w:rPr>
      <w:rFonts w:ascii="Calibri" w:hAnsi="Calibri"/>
      <w:i/>
      <w:iCs/>
      <w:sz w:val="24"/>
      <w:szCs w:val="24"/>
      <w:lang w:val="en-US" w:eastAsia="en-US" w:bidi="ar-SA"/>
    </w:rPr>
  </w:style>
  <w:style w:type="character" w:customStyle="1" w:styleId="Heading9Char1">
    <w:name w:val="Heading 9 Char1"/>
    <w:basedOn w:val="DefaultParagraphFont"/>
    <w:locked/>
    <w:rsid w:val="002F0C28"/>
    <w:rPr>
      <w:rFonts w:ascii="Cambria" w:hAnsi="Cambria"/>
      <w:sz w:val="22"/>
      <w:szCs w:val="22"/>
      <w:lang w:val="en-US" w:eastAsia="en-US" w:bidi="ar-SA"/>
    </w:rPr>
  </w:style>
  <w:style w:type="character" w:customStyle="1" w:styleId="FooterChar2">
    <w:name w:val="Footer Char2"/>
    <w:basedOn w:val="DefaultParagraphFont"/>
    <w:rsid w:val="002F0C28"/>
    <w:rPr>
      <w:lang w:val="en-US" w:eastAsia="en-US" w:bidi="ar-SA"/>
    </w:rPr>
  </w:style>
  <w:style w:type="character" w:customStyle="1" w:styleId="CharChar15">
    <w:name w:val="Char Char15"/>
    <w:basedOn w:val="DefaultParagraphFont"/>
    <w:rsid w:val="002F0C28"/>
    <w:rPr>
      <w:rFonts w:ascii="Cambria" w:hAnsi="Cambria"/>
      <w:b/>
      <w:bCs/>
      <w:kern w:val="32"/>
      <w:sz w:val="32"/>
      <w:szCs w:val="32"/>
      <w:lang w:val="en-US" w:eastAsia="en-US" w:bidi="ar-SA"/>
    </w:rPr>
  </w:style>
  <w:style w:type="character" w:customStyle="1" w:styleId="CharChar14">
    <w:name w:val="Char Char14"/>
    <w:basedOn w:val="DefaultParagraphFont"/>
    <w:rsid w:val="002F0C28"/>
    <w:rPr>
      <w:rFonts w:ascii="Cambria" w:hAnsi="Cambria"/>
      <w:b/>
      <w:bCs/>
      <w:i/>
      <w:iCs/>
      <w:sz w:val="28"/>
      <w:szCs w:val="28"/>
      <w:lang w:val="en-US" w:eastAsia="en-US" w:bidi="ar-SA"/>
    </w:rPr>
  </w:style>
  <w:style w:type="character" w:customStyle="1" w:styleId="CharChar130">
    <w:name w:val="Char Char13"/>
    <w:basedOn w:val="DefaultParagraphFont"/>
    <w:rsid w:val="002F0C28"/>
    <w:rPr>
      <w:rFonts w:ascii="Cambria" w:hAnsi="Cambria"/>
      <w:b/>
      <w:bCs/>
      <w:sz w:val="26"/>
      <w:szCs w:val="26"/>
      <w:lang w:val="en-US" w:eastAsia="en-US" w:bidi="ar-SA"/>
    </w:rPr>
  </w:style>
  <w:style w:type="paragraph" w:customStyle="1" w:styleId="Normal1">
    <w:name w:val="Normal1"/>
    <w:basedOn w:val="Normal"/>
    <w:rsid w:val="002F0C28"/>
    <w:pPr>
      <w:spacing w:before="100" w:beforeAutospacing="1" w:after="100" w:afterAutospacing="1"/>
    </w:pPr>
    <w:rPr>
      <w:rFonts w:ascii="Arial" w:hAnsi="Arial" w:cs="Arial"/>
      <w:sz w:val="22"/>
      <w:szCs w:val="22"/>
      <w:lang w:val="sr-Latn-CS" w:eastAsia="sr-Latn-CS"/>
    </w:rPr>
  </w:style>
  <w:style w:type="character" w:customStyle="1" w:styleId="CommentReference2">
    <w:name w:val="Comment Reference2"/>
    <w:rsid w:val="002F0C28"/>
    <w:rPr>
      <w:sz w:val="16"/>
      <w:szCs w:val="16"/>
    </w:rPr>
  </w:style>
  <w:style w:type="paragraph" w:customStyle="1" w:styleId="CommentText2">
    <w:name w:val="Comment Text2"/>
    <w:basedOn w:val="Normal"/>
    <w:rsid w:val="002F0C28"/>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2F0C28"/>
    <w:rPr>
      <w:b/>
      <w:bCs/>
    </w:rPr>
  </w:style>
  <w:style w:type="paragraph" w:styleId="CommentSubject">
    <w:name w:val="annotation subject"/>
    <w:basedOn w:val="CommentText"/>
    <w:next w:val="CommentText"/>
    <w:link w:val="CommentSubjectChar1"/>
    <w:uiPriority w:val="99"/>
    <w:unhideWhenUsed/>
    <w:rsid w:val="002F0C28"/>
    <w:pPr>
      <w:spacing w:line="100" w:lineRule="atLeast"/>
    </w:pPr>
    <w:rPr>
      <w:b/>
      <w:bCs/>
      <w:kern w:val="2"/>
    </w:rPr>
  </w:style>
  <w:style w:type="character" w:customStyle="1" w:styleId="CommentSubjectChar1">
    <w:name w:val="Comment Subject Char1"/>
    <w:basedOn w:val="CommentTextChar1"/>
    <w:link w:val="CommentSubject"/>
    <w:uiPriority w:val="99"/>
    <w:rsid w:val="002F0C28"/>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2F0C28"/>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2F0C28"/>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2F0C28"/>
    <w:rPr>
      <w:rFonts w:ascii="Times New Roman" w:hAnsi="Times New Roman" w:cs="Times New Roman" w:hint="default"/>
      <w:b/>
      <w:bCs/>
      <w:strike w:val="0"/>
      <w:dstrike w:val="0"/>
      <w:sz w:val="23"/>
      <w:szCs w:val="23"/>
      <w:u w:val="none"/>
      <w:effect w:val="none"/>
      <w:shd w:val="clear" w:color="auto" w:fill="FFFFFF"/>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28661">
      <w:bodyDiv w:val="1"/>
      <w:marLeft w:val="0"/>
      <w:marRight w:val="0"/>
      <w:marTop w:val="0"/>
      <w:marBottom w:val="0"/>
      <w:divBdr>
        <w:top w:val="none" w:sz="0" w:space="0" w:color="auto"/>
        <w:left w:val="none" w:sz="0" w:space="0" w:color="auto"/>
        <w:bottom w:val="none" w:sz="0" w:space="0" w:color="auto"/>
        <w:right w:val="none" w:sz="0" w:space="0" w:color="auto"/>
      </w:divBdr>
    </w:div>
    <w:div w:id="165441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E716-D63E-4BB5-B5EF-68E0AE71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cir.dotx</Template>
  <TotalTime>1</TotalTime>
  <Pages>20</Pages>
  <Words>8530</Words>
  <Characters>48625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cp:lastPrinted>2019-06-17T07:23:00Z</cp:lastPrinted>
  <dcterms:created xsi:type="dcterms:W3CDTF">2019-06-17T09:47:00Z</dcterms:created>
  <dcterms:modified xsi:type="dcterms:W3CDTF">2019-06-17T09:47:00Z</dcterms:modified>
</cp:coreProperties>
</file>