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9A398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9A3988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F65FD0" w:rsidRDefault="002B027E" w:rsidP="009A3988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E96F0E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9A3988" w:rsidRDefault="002B027E" w:rsidP="009A3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9A3988" w:rsidRPr="00444130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9A3988" w:rsidRPr="00444130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9A3988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BD34BA" w:rsidRDefault="000C2E6C" w:rsidP="009A398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9A398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9A398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9A398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9A398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9A39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7C3E5F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247E54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247E54" w:rsidRPr="00427029">
        <w:rPr>
          <w:rFonts w:ascii="Times New Roman" w:hAnsi="Times New Roman"/>
          <w:noProof/>
          <w:lang w:val="sr-Cyrl-CS"/>
        </w:rPr>
        <w:t>Извођење радова на инсталацијама водовода, кишне и фекалне канализације (спољне мреже и пратећи хидротехнички објекти)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9A398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47E54" w:rsidRPr="00743D24" w:rsidRDefault="003A00BC" w:rsidP="009A3988">
      <w:pPr>
        <w:spacing w:line="240" w:lineRule="auto"/>
        <w:ind w:right="4"/>
        <w:jc w:val="both"/>
        <w:rPr>
          <w:rFonts w:ascii="Arial" w:hAnsi="Arial" w:cs="Arial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извођење потребних нових водоводних и канализационих инсталација и објеката у склопу комуналне инфраструктуре,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ка</w:t>
      </w:r>
      <w:r w:rsidR="00247E54">
        <w:rPr>
          <w:rFonts w:ascii="Times New Roman" w:hAnsi="Times New Roman"/>
          <w:sz w:val="24"/>
          <w:szCs w:val="24"/>
          <w:lang w:val="sr-Cyrl-CS"/>
        </w:rPr>
        <w:t>о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 xml:space="preserve"> и инсталација на објектима високоградње,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хидротехнике,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нискоградње и др.; обим радова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а прем</w:t>
      </w:r>
      <w:r w:rsidR="00247E54">
        <w:rPr>
          <w:rFonts w:ascii="Times New Roman" w:hAnsi="Times New Roman"/>
          <w:sz w:val="24"/>
          <w:szCs w:val="24"/>
          <w:lang w:val="sr-Cyrl-CS"/>
        </w:rPr>
        <w:t>а усвојеном годишњем плану рада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; обележја радова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ископ,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утовар и транспорт свих врста каменог и земљаног материјала,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уградња канализационих,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водоводних,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хидромашинских и других инсталационих материјала,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уређаја и опреме; место радова</w:t>
      </w:r>
      <w:r w:rsidR="00247E54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47E54" w:rsidRPr="00247E54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3A00BC" w:rsidRPr="00853FC0" w:rsidRDefault="002B027E" w:rsidP="009A3988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853FC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853FC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2499" w:rsidRPr="00E92499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7E298E">
        <w:rPr>
          <w:rFonts w:ascii="Times New Roman" w:hAnsi="Times New Roman"/>
          <w:sz w:val="24"/>
          <w:szCs w:val="24"/>
          <w:lang w:val="sr-Cyrl-CS"/>
        </w:rPr>
        <w:t xml:space="preserve">изградњи </w:t>
      </w:r>
      <w:r w:rsidR="00247E54">
        <w:rPr>
          <w:rFonts w:ascii="Times New Roman" w:hAnsi="Times New Roman"/>
          <w:sz w:val="24"/>
          <w:szCs w:val="24"/>
          <w:lang w:val="sr-Cyrl-CS"/>
        </w:rPr>
        <w:t>хидро грађевинских објеката - 45240000</w:t>
      </w:r>
      <w:r w:rsidR="00A74490" w:rsidRPr="00853FC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F65FD0" w:rsidRDefault="002B027E" w:rsidP="009A39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BD34BA">
        <w:rPr>
          <w:rFonts w:ascii="Times New Roman" w:hAnsi="Times New Roman"/>
          <w:noProof/>
          <w:sz w:val="24"/>
          <w:szCs w:val="24"/>
          <w:lang w:val="sr-Cyrl-CS"/>
        </w:rPr>
        <w:t>23.0</w:t>
      </w:r>
      <w:r w:rsidR="00865A30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BD34BA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865A30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BD34BA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D77B88" w:rsidRPr="00F65FD0" w:rsidRDefault="00D77B88" w:rsidP="009A398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376305" w:rsidRDefault="00D77B88" w:rsidP="009A3988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865A30">
        <w:rPr>
          <w:rFonts w:ascii="Times New Roman" w:hAnsi="Times New Roman" w:cs="Times New Roman"/>
          <w:noProof/>
          <w:sz w:val="24"/>
          <w:szCs w:val="24"/>
          <w:lang w:val="sr-Cyrl-CS"/>
        </w:rPr>
        <w:t>пет</w:t>
      </w:r>
      <w:r w:rsidR="007C75C1">
        <w:rPr>
          <w:rFonts w:ascii="Times New Roman" w:hAnsi="Times New Roman" w:cs="Times New Roman"/>
          <w:noProof/>
          <w:sz w:val="24"/>
          <w:szCs w:val="24"/>
          <w:lang w:val="sr-Cyrl-CS"/>
        </w:rPr>
        <w:t>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37630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C351D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C351D6" w:rsidRPr="00C351D6">
        <w:rPr>
          <w:rFonts w:ascii="Times New Roman" w:hAnsi="Times New Roman"/>
          <w:b/>
          <w:noProof/>
          <w:lang w:val="sr-Cyrl-CS"/>
        </w:rPr>
        <w:t>Извођење радова на инсталацијама водовода, кишне и фекалне канализације (спољне мреже и пратећи хидротехнички објекти)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BD34B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3.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0</w:t>
      </w:r>
      <w:r w:rsidR="00865A3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865A3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</w:t>
      </w:r>
      <w:r w:rsidR="00865A3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не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проширује</w:t>
      </w:r>
      <w:r w:rsidR="00865A3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и сада гласи:</w:t>
      </w:r>
      <w:r w:rsidR="007C75C1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</w:p>
    <w:tbl>
      <w:tblPr>
        <w:tblW w:w="9710" w:type="dxa"/>
        <w:jc w:val="center"/>
        <w:tblInd w:w="-1953" w:type="dxa"/>
        <w:tblLook w:val="01E0" w:firstRow="1" w:lastRow="1" w:firstColumn="1" w:lastColumn="1" w:noHBand="0" w:noVBand="0"/>
      </w:tblPr>
      <w:tblGrid>
        <w:gridCol w:w="569"/>
        <w:gridCol w:w="9141"/>
      </w:tblGrid>
      <w:tr w:rsidR="00C351D6" w:rsidRPr="008D5CE9" w:rsidTr="00BD34BA">
        <w:trPr>
          <w:trHeight w:val="383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Максим градња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л.Сегедински пут 80/1, Суботица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Огранак Гинекс интернационал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Градбени инжениринг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л.Владете Ковачевића бр. 2а, Београд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пријава: МИП Градња инжењеринг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(носилац посла)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BD34B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Дринске дивизије 11 Пожега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 Галис инжењеринг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Горњи Милановац, ул.17 Ноу Дивизије бр.80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Домекстра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л.Росуље бр.17,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Стабил про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 w:rsidR="00BD34B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Ратарска  бр.142,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МПП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Јединство,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л.Првомајска  бб, Севојно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Мајстор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BD34B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инвест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="00BD34B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Жеље Ђурића 2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Ужице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Стандард инвест гроуп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BD34B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Сазонова 106, Врачар,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 Гранит плус ДОО (носилац посла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)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 </w:t>
            </w:r>
            <w:r w:rsidR="00BD34B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7 Ужице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и </w:t>
            </w:r>
            <w:r w:rsidR="00BD34B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CHPU DOO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Ивањица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10.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Ентеко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л.В.Дабића бр. 1-3, Ужице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933E3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Дијамант инвест</w:t>
            </w:r>
            <w:r w:rsidR="0084284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 w:rsidR="0084284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л.Д.Туцовића бр.41, Ужице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9141" w:type="dxa"/>
            <w:shd w:val="clear" w:color="auto" w:fill="auto"/>
          </w:tcPr>
          <w:p w:rsidR="00C351D6" w:rsidRPr="00C351D6" w:rsidRDefault="00C351D6" w:rsidP="00933E3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ГПР</w:t>
            </w:r>
            <w:r w:rsidR="0084284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Ћумур,</w:t>
            </w:r>
            <w:r w:rsidR="0084284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л.Мајке Јевросиме бр.15, Севојно</w:t>
            </w:r>
          </w:p>
        </w:tc>
      </w:tr>
      <w:tr w:rsidR="00C351D6" w:rsidRPr="008D5CE9" w:rsidTr="00BD34BA">
        <w:trPr>
          <w:trHeight w:val="40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351D6" w:rsidRPr="00C351D6" w:rsidRDefault="00C351D6" w:rsidP="00BD34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9141" w:type="dxa"/>
            <w:shd w:val="clear" w:color="auto" w:fill="auto"/>
          </w:tcPr>
          <w:p w:rsidR="00C351D6" w:rsidRPr="007C75C1" w:rsidRDefault="00C351D6" w:rsidP="00BD34B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351D6">
              <w:rPr>
                <w:rFonts w:ascii="Times New Roman" w:hAnsi="Times New Roman"/>
                <w:noProof/>
                <w:sz w:val="24"/>
                <w:szCs w:val="24"/>
              </w:rPr>
              <w:t>Заједничка пријава ЗР Универзал м плус Гајеви бб Севојно и СТЗАР Бука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</w:t>
            </w:r>
            <w:r w:rsidRPr="00C351D6">
              <w:rPr>
                <w:rFonts w:ascii="Times New Roman" w:hAnsi="Times New Roman"/>
                <w:noProof/>
                <w:sz w:val="24"/>
                <w:szCs w:val="24"/>
              </w:rPr>
              <w:t>чић Буар 162 Ужице</w:t>
            </w:r>
          </w:p>
        </w:tc>
      </w:tr>
    </w:tbl>
    <w:p w:rsidR="00795AF4" w:rsidRPr="007C75C1" w:rsidRDefault="007C75C1" w:rsidP="00BD34BA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  <w:t xml:space="preserve">14.   </w:t>
      </w:r>
      <w:r w:rsidRPr="007C75C1">
        <w:rPr>
          <w:rFonts w:ascii="Times New Roman" w:hAnsi="Times New Roman" w:cs="Times New Roman"/>
          <w:noProof/>
          <w:sz w:val="24"/>
          <w:szCs w:val="24"/>
        </w:rPr>
        <w:t>Предузеће за изградњу инфраструктурних објеката Телекомуникација ул.Краља Петра I број 153 Блаце</w:t>
      </w:r>
    </w:p>
    <w:p w:rsidR="007C75C1" w:rsidRPr="00160AB5" w:rsidRDefault="007C75C1" w:rsidP="00BD34BA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865A30" w:rsidRDefault="006E0C1E" w:rsidP="009A398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</w:pPr>
      <w:r w:rsidRPr="00865A30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Период за који се кандид</w:t>
      </w:r>
      <w:r w:rsidR="00865A30" w:rsidRPr="00865A30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атима признаје квалификација: </w:t>
      </w:r>
      <w:r w:rsidR="00376305" w:rsidRPr="00865A30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23</w:t>
      </w:r>
      <w:r w:rsidRPr="00865A30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.07.2016. до </w:t>
      </w:r>
      <w:r w:rsidR="00376305" w:rsidRPr="00865A30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23</w:t>
      </w:r>
      <w:r w:rsidR="00865A30" w:rsidRPr="00865A30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.07.2019. </w:t>
      </w:r>
    </w:p>
    <w:p w:rsidR="006E0C1E" w:rsidRPr="00F65FD0" w:rsidRDefault="00F0416D" w:rsidP="00F0416D">
      <w:pPr>
        <w:tabs>
          <w:tab w:val="left" w:pos="2910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ab/>
      </w:r>
    </w:p>
    <w:p w:rsidR="00F65FD0" w:rsidRPr="00865A3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  <w:r w:rsidR="00865A3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865A30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865A30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865A30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C57031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31" w:rsidRDefault="00C57031" w:rsidP="0052062A">
      <w:pPr>
        <w:spacing w:after="0" w:line="240" w:lineRule="auto"/>
      </w:pPr>
      <w:r>
        <w:separator/>
      </w:r>
    </w:p>
  </w:endnote>
  <w:endnote w:type="continuationSeparator" w:id="0">
    <w:p w:rsidR="00C57031" w:rsidRDefault="00C57031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31" w:rsidRDefault="00C57031" w:rsidP="0052062A">
      <w:pPr>
        <w:spacing w:after="0" w:line="240" w:lineRule="auto"/>
      </w:pPr>
      <w:r>
        <w:separator/>
      </w:r>
    </w:p>
  </w:footnote>
  <w:footnote w:type="continuationSeparator" w:id="0">
    <w:p w:rsidR="00C57031" w:rsidRDefault="00C57031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10B88"/>
    <w:rsid w:val="00026FD6"/>
    <w:rsid w:val="00031E67"/>
    <w:rsid w:val="0009148A"/>
    <w:rsid w:val="000921D2"/>
    <w:rsid w:val="000A33F0"/>
    <w:rsid w:val="000C2E6C"/>
    <w:rsid w:val="000D18F6"/>
    <w:rsid w:val="000E180D"/>
    <w:rsid w:val="00111389"/>
    <w:rsid w:val="00160AB5"/>
    <w:rsid w:val="00171C1D"/>
    <w:rsid w:val="00180263"/>
    <w:rsid w:val="0018161D"/>
    <w:rsid w:val="001A6F4A"/>
    <w:rsid w:val="001C2696"/>
    <w:rsid w:val="001D04B3"/>
    <w:rsid w:val="001D6CF5"/>
    <w:rsid w:val="001E4727"/>
    <w:rsid w:val="001F31DE"/>
    <w:rsid w:val="002029DD"/>
    <w:rsid w:val="00227BF7"/>
    <w:rsid w:val="002434D3"/>
    <w:rsid w:val="00247E54"/>
    <w:rsid w:val="0026355B"/>
    <w:rsid w:val="00265612"/>
    <w:rsid w:val="00274B64"/>
    <w:rsid w:val="0028276B"/>
    <w:rsid w:val="00283B65"/>
    <w:rsid w:val="002865A0"/>
    <w:rsid w:val="002918B6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744B1"/>
    <w:rsid w:val="00376305"/>
    <w:rsid w:val="0039745C"/>
    <w:rsid w:val="003A00BC"/>
    <w:rsid w:val="003B0847"/>
    <w:rsid w:val="003C5301"/>
    <w:rsid w:val="003F68A0"/>
    <w:rsid w:val="004129F7"/>
    <w:rsid w:val="004217C2"/>
    <w:rsid w:val="00422EBB"/>
    <w:rsid w:val="00424DBE"/>
    <w:rsid w:val="00426322"/>
    <w:rsid w:val="00445F47"/>
    <w:rsid w:val="00487ED6"/>
    <w:rsid w:val="00495907"/>
    <w:rsid w:val="004A1888"/>
    <w:rsid w:val="004A39ED"/>
    <w:rsid w:val="004B188F"/>
    <w:rsid w:val="004C6862"/>
    <w:rsid w:val="004F3111"/>
    <w:rsid w:val="0052062A"/>
    <w:rsid w:val="00520CD9"/>
    <w:rsid w:val="00532CB1"/>
    <w:rsid w:val="00537CB6"/>
    <w:rsid w:val="0055024F"/>
    <w:rsid w:val="00551EC3"/>
    <w:rsid w:val="0055219A"/>
    <w:rsid w:val="00553A9A"/>
    <w:rsid w:val="0057329B"/>
    <w:rsid w:val="005733E5"/>
    <w:rsid w:val="00580BC6"/>
    <w:rsid w:val="0058317D"/>
    <w:rsid w:val="005A04DF"/>
    <w:rsid w:val="005A598A"/>
    <w:rsid w:val="005B44B0"/>
    <w:rsid w:val="005B7471"/>
    <w:rsid w:val="005C305B"/>
    <w:rsid w:val="005E06CF"/>
    <w:rsid w:val="005F1C70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6F6950"/>
    <w:rsid w:val="00776099"/>
    <w:rsid w:val="007958CD"/>
    <w:rsid w:val="00795AF4"/>
    <w:rsid w:val="007C0DA3"/>
    <w:rsid w:val="007C34F2"/>
    <w:rsid w:val="007C3E5F"/>
    <w:rsid w:val="007C6DF2"/>
    <w:rsid w:val="007C75C1"/>
    <w:rsid w:val="007E298E"/>
    <w:rsid w:val="007F6A97"/>
    <w:rsid w:val="00811404"/>
    <w:rsid w:val="0081322A"/>
    <w:rsid w:val="0082400C"/>
    <w:rsid w:val="008254F7"/>
    <w:rsid w:val="00835452"/>
    <w:rsid w:val="00836C6B"/>
    <w:rsid w:val="00842849"/>
    <w:rsid w:val="00853FC0"/>
    <w:rsid w:val="00865A30"/>
    <w:rsid w:val="0086676D"/>
    <w:rsid w:val="00885F07"/>
    <w:rsid w:val="00896111"/>
    <w:rsid w:val="00896924"/>
    <w:rsid w:val="008B6B10"/>
    <w:rsid w:val="008C360E"/>
    <w:rsid w:val="008D334C"/>
    <w:rsid w:val="008D5BBD"/>
    <w:rsid w:val="008E541D"/>
    <w:rsid w:val="008E5770"/>
    <w:rsid w:val="009071A6"/>
    <w:rsid w:val="00914CED"/>
    <w:rsid w:val="00933E3C"/>
    <w:rsid w:val="00947B4F"/>
    <w:rsid w:val="00953B49"/>
    <w:rsid w:val="009567E4"/>
    <w:rsid w:val="009673E0"/>
    <w:rsid w:val="00972597"/>
    <w:rsid w:val="00974FFF"/>
    <w:rsid w:val="009A3988"/>
    <w:rsid w:val="009B71FC"/>
    <w:rsid w:val="009D059D"/>
    <w:rsid w:val="009D7B93"/>
    <w:rsid w:val="00A11B8C"/>
    <w:rsid w:val="00A172ED"/>
    <w:rsid w:val="00A415D6"/>
    <w:rsid w:val="00A51DDE"/>
    <w:rsid w:val="00A74490"/>
    <w:rsid w:val="00A7526A"/>
    <w:rsid w:val="00AB22AB"/>
    <w:rsid w:val="00AB2AB5"/>
    <w:rsid w:val="00AD07C2"/>
    <w:rsid w:val="00AD0E46"/>
    <w:rsid w:val="00AF3DCB"/>
    <w:rsid w:val="00AF7C55"/>
    <w:rsid w:val="00B1308A"/>
    <w:rsid w:val="00B13409"/>
    <w:rsid w:val="00B65532"/>
    <w:rsid w:val="00BB659F"/>
    <w:rsid w:val="00BC05DF"/>
    <w:rsid w:val="00BD34BA"/>
    <w:rsid w:val="00BD3A0E"/>
    <w:rsid w:val="00C232D8"/>
    <w:rsid w:val="00C238C7"/>
    <w:rsid w:val="00C34456"/>
    <w:rsid w:val="00C351D6"/>
    <w:rsid w:val="00C57031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82818"/>
    <w:rsid w:val="00DA797F"/>
    <w:rsid w:val="00DB4626"/>
    <w:rsid w:val="00DC600E"/>
    <w:rsid w:val="00DE03B7"/>
    <w:rsid w:val="00E02994"/>
    <w:rsid w:val="00E15418"/>
    <w:rsid w:val="00E36DCC"/>
    <w:rsid w:val="00E40C98"/>
    <w:rsid w:val="00E43249"/>
    <w:rsid w:val="00E45F1C"/>
    <w:rsid w:val="00E54CDA"/>
    <w:rsid w:val="00E61B45"/>
    <w:rsid w:val="00E622DD"/>
    <w:rsid w:val="00E76CB8"/>
    <w:rsid w:val="00E77CB3"/>
    <w:rsid w:val="00E91EF3"/>
    <w:rsid w:val="00E92499"/>
    <w:rsid w:val="00E96F0E"/>
    <w:rsid w:val="00E973C2"/>
    <w:rsid w:val="00ED108A"/>
    <w:rsid w:val="00EE2B5F"/>
    <w:rsid w:val="00EF428B"/>
    <w:rsid w:val="00F009F2"/>
    <w:rsid w:val="00F0416D"/>
    <w:rsid w:val="00F15223"/>
    <w:rsid w:val="00F15B02"/>
    <w:rsid w:val="00F21A9A"/>
    <w:rsid w:val="00F65FD0"/>
    <w:rsid w:val="00F9175C"/>
    <w:rsid w:val="00F91909"/>
    <w:rsid w:val="00FA73BC"/>
    <w:rsid w:val="00FD68C4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F8E0-6BC6-4841-9FC3-27DC7635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2019-01-21T12:32:00Z</cp:lastPrinted>
  <dcterms:created xsi:type="dcterms:W3CDTF">2019-02-05T07:36:00Z</dcterms:created>
  <dcterms:modified xsi:type="dcterms:W3CDTF">2019-02-05T07:36:00Z</dcterms:modified>
</cp:coreProperties>
</file>