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0A" w:rsidRDefault="006F143F"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Р е п у б л и к а  С р б и ј а</w:t>
      </w:r>
    </w:p>
    <w:p w:rsidR="006F143F" w:rsidRDefault="006F143F"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ГРАД УЖИЦЕ</w:t>
      </w:r>
    </w:p>
    <w:p w:rsidR="006F143F" w:rsidRDefault="006F143F"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Градско веће</w:t>
      </w:r>
    </w:p>
    <w:p w:rsidR="006F143F" w:rsidRDefault="006F143F" w:rsidP="00036FC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Градски штаб за ванредне ситуације</w:t>
      </w:r>
    </w:p>
    <w:p w:rsidR="004D5CE1" w:rsidRPr="00661045" w:rsidRDefault="004D5CE1" w:rsidP="004D5CE1">
      <w:pPr>
        <w:spacing w:after="0" w:line="240" w:lineRule="auto"/>
        <w:rPr>
          <w:rFonts w:ascii="Times New Roman" w:eastAsia="Times New Roman" w:hAnsi="Times New Roman" w:cs="Times New Roman"/>
          <w:color w:val="000000"/>
          <w:sz w:val="24"/>
          <w:szCs w:val="24"/>
          <w:lang w:eastAsia="sr-Cyrl-CS"/>
        </w:rPr>
      </w:pPr>
      <w:r w:rsidRPr="00661045">
        <w:rPr>
          <w:rFonts w:ascii="Times New Roman" w:eastAsia="Times New Roman" w:hAnsi="Times New Roman" w:cs="Times New Roman"/>
          <w:color w:val="000000"/>
          <w:sz w:val="24"/>
          <w:szCs w:val="24"/>
          <w:lang w:eastAsia="sr-Cyrl-CS"/>
        </w:rPr>
        <w:t>III Број: 06-4/19</w:t>
      </w:r>
    </w:p>
    <w:p w:rsidR="006F143F" w:rsidRPr="00DD0AD9" w:rsidRDefault="006F143F" w:rsidP="00036FC4">
      <w:pPr>
        <w:spacing w:after="0" w:line="240" w:lineRule="auto"/>
        <w:rPr>
          <w:rFonts w:ascii="Times New Roman" w:hAnsi="Times New Roman" w:cs="Times New Roman"/>
          <w:sz w:val="24"/>
          <w:szCs w:val="24"/>
        </w:rPr>
      </w:pPr>
      <w:r w:rsidRPr="00DD0AD9">
        <w:rPr>
          <w:rFonts w:ascii="Times New Roman" w:hAnsi="Times New Roman" w:cs="Times New Roman"/>
          <w:sz w:val="24"/>
          <w:szCs w:val="24"/>
        </w:rPr>
        <w:t>0</w:t>
      </w:r>
      <w:r>
        <w:rPr>
          <w:rFonts w:ascii="Times New Roman" w:hAnsi="Times New Roman" w:cs="Times New Roman"/>
          <w:sz w:val="24"/>
          <w:szCs w:val="24"/>
        </w:rPr>
        <w:t>5</w:t>
      </w:r>
      <w:r w:rsidRPr="00DD0AD9">
        <w:rPr>
          <w:rFonts w:ascii="Times New Roman" w:hAnsi="Times New Roman" w:cs="Times New Roman"/>
          <w:sz w:val="24"/>
          <w:szCs w:val="24"/>
        </w:rPr>
        <w:t>.02.2019.године</w:t>
      </w:r>
    </w:p>
    <w:p w:rsidR="006F143F" w:rsidRPr="00DD0AD9" w:rsidRDefault="006F143F" w:rsidP="00036FC4">
      <w:pPr>
        <w:spacing w:after="0" w:line="240" w:lineRule="auto"/>
        <w:rPr>
          <w:rFonts w:ascii="Times New Roman" w:hAnsi="Times New Roman" w:cs="Times New Roman"/>
          <w:sz w:val="24"/>
          <w:szCs w:val="24"/>
        </w:rPr>
      </w:pPr>
      <w:r w:rsidRPr="00DD0AD9">
        <w:rPr>
          <w:rFonts w:ascii="Times New Roman" w:hAnsi="Times New Roman" w:cs="Times New Roman"/>
          <w:sz w:val="24"/>
          <w:szCs w:val="24"/>
        </w:rPr>
        <w:t>Ужице, Димитрија Туцовића 52</w:t>
      </w:r>
    </w:p>
    <w:p w:rsidR="006F143F" w:rsidRDefault="006F143F" w:rsidP="00036FC4">
      <w:pPr>
        <w:spacing w:after="0" w:line="240" w:lineRule="auto"/>
        <w:rPr>
          <w:rFonts w:ascii="Times New Roman" w:hAnsi="Times New Roman" w:cs="Times New Roman"/>
          <w:sz w:val="24"/>
          <w:szCs w:val="24"/>
        </w:rPr>
      </w:pPr>
    </w:p>
    <w:p w:rsidR="006F143F" w:rsidRDefault="006F143F" w:rsidP="00036FC4">
      <w:pPr>
        <w:spacing w:after="0" w:line="240" w:lineRule="auto"/>
        <w:rPr>
          <w:rFonts w:ascii="Times New Roman" w:hAnsi="Times New Roman" w:cs="Times New Roman"/>
          <w:sz w:val="24"/>
          <w:szCs w:val="24"/>
        </w:rPr>
      </w:pPr>
    </w:p>
    <w:p w:rsidR="006F143F" w:rsidRDefault="006F143F"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t>Градско веће града Ужица и Градски штаб за ванредне ситуације града Ужица на заједничкој седници одржаној дана 05.02.2019.године донели су</w:t>
      </w:r>
    </w:p>
    <w:p w:rsidR="006F143F" w:rsidRDefault="006F143F" w:rsidP="00036FC4">
      <w:pPr>
        <w:spacing w:after="0" w:line="240" w:lineRule="auto"/>
        <w:rPr>
          <w:rFonts w:ascii="Times New Roman" w:hAnsi="Times New Roman" w:cs="Times New Roman"/>
          <w:sz w:val="24"/>
          <w:szCs w:val="24"/>
        </w:rPr>
      </w:pPr>
    </w:p>
    <w:p w:rsidR="009C4A3E" w:rsidRDefault="009C4A3E" w:rsidP="00036FC4">
      <w:pPr>
        <w:spacing w:after="0" w:line="240" w:lineRule="auto"/>
        <w:rPr>
          <w:rFonts w:ascii="Times New Roman" w:hAnsi="Times New Roman" w:cs="Times New Roman"/>
          <w:sz w:val="24"/>
          <w:szCs w:val="24"/>
        </w:rPr>
      </w:pPr>
    </w:p>
    <w:p w:rsidR="006F143F" w:rsidRPr="00057696" w:rsidRDefault="006F143F" w:rsidP="00036FC4">
      <w:pPr>
        <w:spacing w:after="0" w:line="240" w:lineRule="auto"/>
        <w:jc w:val="center"/>
        <w:rPr>
          <w:rFonts w:ascii="Times New Roman" w:hAnsi="Times New Roman" w:cs="Times New Roman"/>
          <w:b/>
          <w:sz w:val="28"/>
          <w:szCs w:val="24"/>
        </w:rPr>
      </w:pPr>
      <w:r w:rsidRPr="00057696">
        <w:rPr>
          <w:rFonts w:ascii="Times New Roman" w:hAnsi="Times New Roman" w:cs="Times New Roman"/>
          <w:b/>
          <w:sz w:val="28"/>
          <w:szCs w:val="24"/>
        </w:rPr>
        <w:t xml:space="preserve">ПЛАН ЗА СПРОВОЂЕЊЕ </w:t>
      </w:r>
      <w:r w:rsidR="005E4DC4" w:rsidRPr="00057696">
        <w:rPr>
          <w:rFonts w:ascii="Times New Roman" w:hAnsi="Times New Roman" w:cs="Times New Roman"/>
          <w:b/>
          <w:sz w:val="28"/>
          <w:szCs w:val="24"/>
        </w:rPr>
        <w:t xml:space="preserve">ВАНРЕДНИХ </w:t>
      </w:r>
      <w:r w:rsidRPr="00057696">
        <w:rPr>
          <w:rFonts w:ascii="Times New Roman" w:hAnsi="Times New Roman" w:cs="Times New Roman"/>
          <w:b/>
          <w:sz w:val="28"/>
          <w:szCs w:val="24"/>
        </w:rPr>
        <w:t>АКТИВНОСТИ НА ИСПОРУЦИ ПИЈАЋЕ ВОДЕ</w:t>
      </w:r>
    </w:p>
    <w:p w:rsidR="006F143F" w:rsidRDefault="006F143F" w:rsidP="00036FC4">
      <w:pPr>
        <w:spacing w:after="0" w:line="240" w:lineRule="auto"/>
        <w:rPr>
          <w:rFonts w:ascii="Times New Roman" w:hAnsi="Times New Roman" w:cs="Times New Roman"/>
          <w:sz w:val="24"/>
          <w:szCs w:val="24"/>
        </w:rPr>
      </w:pPr>
    </w:p>
    <w:p w:rsidR="009C4A3E" w:rsidRPr="009C4A3E" w:rsidRDefault="009C4A3E" w:rsidP="00036FC4">
      <w:pPr>
        <w:spacing w:after="0" w:line="240" w:lineRule="auto"/>
        <w:rPr>
          <w:rFonts w:ascii="Times New Roman" w:hAnsi="Times New Roman" w:cs="Times New Roman"/>
          <w:b/>
          <w:sz w:val="24"/>
          <w:szCs w:val="24"/>
        </w:rPr>
      </w:pPr>
      <w:r w:rsidRPr="009C4A3E">
        <w:rPr>
          <w:rFonts w:ascii="Times New Roman" w:hAnsi="Times New Roman" w:cs="Times New Roman"/>
          <w:b/>
          <w:sz w:val="24"/>
          <w:szCs w:val="24"/>
        </w:rPr>
        <w:t>Увод</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lang w:val="en-US"/>
        </w:rPr>
        <w:br/>
      </w:r>
      <w:r w:rsidRPr="00DD0AD9">
        <w:rPr>
          <w:rFonts w:ascii="Times New Roman" w:hAnsi="Times New Roman" w:cs="Times New Roman"/>
          <w:sz w:val="24"/>
          <w:szCs w:val="24"/>
        </w:rPr>
        <w:tab/>
        <w:t>У граду Ужицу завршена је изградња постројења за прераду пијаће воде на Церовића брду који је финансиран средствима Владе РС чиме су створени сви предуслови за несметано коришћење сирове воде из акумулације "Врутци" као примарног извора водоснабдевања за град Ужице.</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rPr>
        <w:tab/>
        <w:t>Постројење је пуштено у пробни рад 03.01.2019.године уз коришћење сирове воде са Сушичких врела.</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rPr>
        <w:tab/>
        <w:t xml:space="preserve">Због преласка на коришћење сирове воде са акумулације "Врутци", ЈКП "Водовод" Ужице обратио се дана 17.01.2019.године Градском штабу за ванредне ситуације за захтевом за помоћ у ангажовању цистерни за испоруку пијаће воде за потребе грађана, привредних субјеката и установа. </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rPr>
        <w:tab/>
        <w:t>Наиме, одговарајућим правилницима о здравственој исправности воде за пиће прописано је да је пре одобравања коришћења пијаће воде потребна верификација њене исправности кроз узимање узорака (велика анализа прерађене воде и две редовне анализе исправности воде). Очекивано трајање анализа и потврде исправности воде је од 15 до 20 дана. У том временском интервалу с обзиром да вода мора бити проглашена водом за санитарне потребе, неопходно је обезбедити испоруку пијаће воде путем цистерни.</w:t>
      </w:r>
    </w:p>
    <w:p w:rsidR="00DD0AD9" w:rsidRPr="00DD0AD9" w:rsidRDefault="00DD0AD9" w:rsidP="00036FC4">
      <w:pPr>
        <w:spacing w:after="0" w:line="240" w:lineRule="auto"/>
        <w:jc w:val="both"/>
        <w:rPr>
          <w:rFonts w:ascii="Times New Roman" w:hAnsi="Times New Roman" w:cs="Times New Roman"/>
          <w:sz w:val="24"/>
          <w:szCs w:val="24"/>
          <w:lang w:val="en-US"/>
        </w:rPr>
      </w:pPr>
      <w:r w:rsidRPr="00DD0AD9">
        <w:rPr>
          <w:rFonts w:ascii="Times New Roman" w:hAnsi="Times New Roman" w:cs="Times New Roman"/>
          <w:sz w:val="24"/>
          <w:szCs w:val="24"/>
        </w:rPr>
        <w:tab/>
        <w:t>Оваква врста активности, с обзиром да се у водоводној мрежи већ налази вода исправна за пиће, која ће бити замењена пијаћом водом са изворишта које је већ коришћено не подразумева потребу увођења ванредне ситуације. Ризици који могу довести до потенцијалног угрожавања здравља људи, а који могу бити основ за проглашење ванредне ситуације су угрожавање функционисања Опште болнице у Ужицу и испорука воде из цистерни у отежаним условима (ниске температуре и падавине) у времену дужем од 7 дана.</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rPr>
        <w:tab/>
        <w:t>Према Плану града Ужица за снабдевање пијаћом водом у случају престанка водоснабдевања из градског водовода испорука воде се мора вршити на најмање 60 локација. За спровођење ове активности потребно је 18 покретних и 25 стационарних цистерни. С обзиром да се у времену у коме се захтева испорука воде за пиће очекују ниске температуре неће бити могуће испоручивати воду из стационарних цистерни на отвореном потребно је најмање 20 покретних цистерни различитог капацитета и евентуално стационарним цистернама.</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rPr>
        <w:lastRenderedPageBreak/>
        <w:tab/>
        <w:t>ЈКП "Водовод" Ужице располаже са 2 покретне цистерне капацитета 4 м</w:t>
      </w:r>
      <w:r w:rsidRPr="00DD0AD9">
        <w:rPr>
          <w:rFonts w:ascii="Times New Roman" w:hAnsi="Times New Roman" w:cs="Times New Roman"/>
          <w:sz w:val="24"/>
          <w:szCs w:val="24"/>
          <w:vertAlign w:val="superscript"/>
        </w:rPr>
        <w:t>3</w:t>
      </w:r>
      <w:r w:rsidRPr="00DD0AD9">
        <w:rPr>
          <w:rFonts w:ascii="Times New Roman" w:hAnsi="Times New Roman" w:cs="Times New Roman"/>
          <w:sz w:val="24"/>
          <w:szCs w:val="24"/>
        </w:rPr>
        <w:t xml:space="preserve"> и 8м</w:t>
      </w:r>
      <w:r w:rsidRPr="00DD0AD9">
        <w:rPr>
          <w:rFonts w:ascii="Times New Roman" w:hAnsi="Times New Roman" w:cs="Times New Roman"/>
          <w:sz w:val="24"/>
          <w:szCs w:val="24"/>
          <w:vertAlign w:val="superscript"/>
        </w:rPr>
        <w:t>3</w:t>
      </w:r>
      <w:r w:rsidRPr="00DD0AD9">
        <w:rPr>
          <w:rFonts w:ascii="Times New Roman" w:hAnsi="Times New Roman" w:cs="Times New Roman"/>
          <w:sz w:val="24"/>
          <w:szCs w:val="24"/>
        </w:rPr>
        <w:t>, 8 стационарних цистерни које се могу транспортовати ( 5 х 3 м</w:t>
      </w:r>
      <w:r w:rsidRPr="00DD0AD9">
        <w:rPr>
          <w:rFonts w:ascii="Times New Roman" w:hAnsi="Times New Roman" w:cs="Times New Roman"/>
          <w:sz w:val="24"/>
          <w:szCs w:val="24"/>
          <w:vertAlign w:val="superscript"/>
        </w:rPr>
        <w:t xml:space="preserve">3 </w:t>
      </w:r>
      <w:r w:rsidRPr="00DD0AD9">
        <w:rPr>
          <w:rFonts w:ascii="Times New Roman" w:hAnsi="Times New Roman" w:cs="Times New Roman"/>
          <w:sz w:val="24"/>
          <w:szCs w:val="24"/>
        </w:rPr>
        <w:t>и 3 х 1,5 м</w:t>
      </w:r>
      <w:r w:rsidRPr="00DD0AD9">
        <w:rPr>
          <w:rFonts w:ascii="Times New Roman" w:hAnsi="Times New Roman" w:cs="Times New Roman"/>
          <w:sz w:val="24"/>
          <w:szCs w:val="24"/>
          <w:vertAlign w:val="superscript"/>
        </w:rPr>
        <w:t>3</w:t>
      </w:r>
      <w:r w:rsidRPr="00DD0AD9">
        <w:rPr>
          <w:rFonts w:ascii="Times New Roman" w:hAnsi="Times New Roman" w:cs="Times New Roman"/>
          <w:sz w:val="24"/>
          <w:szCs w:val="24"/>
        </w:rPr>
        <w:t>). Градски штаб располаже са 3 стационарне цистерне (1х</w:t>
      </w:r>
      <w:r w:rsidRPr="00DD0AD9">
        <w:rPr>
          <w:rFonts w:ascii="Times New Roman" w:hAnsi="Times New Roman" w:cs="Times New Roman"/>
          <w:sz w:val="24"/>
          <w:szCs w:val="24"/>
          <w:lang w:val="sr-Latn-CS"/>
        </w:rPr>
        <w:t>5</w:t>
      </w:r>
      <w:r w:rsidRPr="00DD0AD9">
        <w:rPr>
          <w:rFonts w:ascii="Times New Roman" w:hAnsi="Times New Roman" w:cs="Times New Roman"/>
          <w:sz w:val="24"/>
          <w:szCs w:val="24"/>
        </w:rPr>
        <w:t xml:space="preserve"> м</w:t>
      </w:r>
      <w:r w:rsidRPr="00DD0AD9">
        <w:rPr>
          <w:rFonts w:ascii="Times New Roman" w:hAnsi="Times New Roman" w:cs="Times New Roman"/>
          <w:sz w:val="24"/>
          <w:szCs w:val="24"/>
          <w:vertAlign w:val="superscript"/>
        </w:rPr>
        <w:t>3</w:t>
      </w:r>
      <w:r w:rsidRPr="00DD0AD9">
        <w:rPr>
          <w:rFonts w:ascii="Times New Roman" w:hAnsi="Times New Roman" w:cs="Times New Roman"/>
          <w:sz w:val="24"/>
          <w:szCs w:val="24"/>
        </w:rPr>
        <w:t xml:space="preserve"> и 2х3 м</w:t>
      </w:r>
      <w:r w:rsidRPr="00DD0AD9">
        <w:rPr>
          <w:rFonts w:ascii="Times New Roman" w:hAnsi="Times New Roman" w:cs="Times New Roman"/>
          <w:sz w:val="24"/>
          <w:szCs w:val="24"/>
          <w:vertAlign w:val="superscript"/>
        </w:rPr>
        <w:t>3</w:t>
      </w:r>
      <w:r w:rsidRPr="00DD0AD9">
        <w:rPr>
          <w:rFonts w:ascii="Times New Roman" w:hAnsi="Times New Roman" w:cs="Times New Roman"/>
          <w:sz w:val="24"/>
          <w:szCs w:val="24"/>
        </w:rPr>
        <w:t>). Ови капацитети нису довољни за испоруку воде.</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lang w:val="sr-Latn-CS"/>
        </w:rPr>
        <w:tab/>
      </w:r>
      <w:r w:rsidRPr="00DD0AD9">
        <w:rPr>
          <w:rFonts w:ascii="Times New Roman" w:hAnsi="Times New Roman" w:cs="Times New Roman"/>
          <w:sz w:val="24"/>
          <w:szCs w:val="24"/>
        </w:rPr>
        <w:t xml:space="preserve">У припреми за спровођење активности ЈКП "Водовод" је остварио прелиминарне контакте са Јавно комуналним предузећима у непосредном окружењу </w:t>
      </w:r>
      <w:r w:rsidRPr="00DD0AD9">
        <w:rPr>
          <w:rFonts w:ascii="Times New Roman" w:hAnsi="Times New Roman" w:cs="Times New Roman"/>
          <w:sz w:val="24"/>
          <w:szCs w:val="24"/>
          <w:lang w:val="sr-Latn-CS"/>
        </w:rPr>
        <w:t xml:space="preserve">(Чачак, Ивањица, Ариље, Пожега, Косјерић, Б.Башта, Чајетина, Н.Варош, Прибој </w:t>
      </w:r>
      <w:r w:rsidRPr="00DD0AD9">
        <w:rPr>
          <w:rFonts w:ascii="Times New Roman" w:hAnsi="Times New Roman" w:cs="Times New Roman"/>
          <w:sz w:val="24"/>
          <w:szCs w:val="24"/>
        </w:rPr>
        <w:t xml:space="preserve">и </w:t>
      </w:r>
      <w:r w:rsidRPr="00DD0AD9">
        <w:rPr>
          <w:rFonts w:ascii="Times New Roman" w:hAnsi="Times New Roman" w:cs="Times New Roman"/>
          <w:sz w:val="24"/>
          <w:szCs w:val="24"/>
          <w:lang w:val="sr-Latn-CS"/>
        </w:rPr>
        <w:t>Пријепоље</w:t>
      </w:r>
      <w:r w:rsidRPr="00DD0AD9">
        <w:rPr>
          <w:rFonts w:ascii="Times New Roman" w:hAnsi="Times New Roman" w:cs="Times New Roman"/>
          <w:sz w:val="24"/>
          <w:szCs w:val="24"/>
        </w:rPr>
        <w:t xml:space="preserve">). Од укупно расположивих 14 цистерни могуће је рачунати на највише 10 цистерни уз напомену која је саопштена да то зависи и од околности и потреба у конкретним општинама. </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rPr>
        <w:tab/>
        <w:t>Надлежна градска управа остварила је контакт са Црвеним крстом који на располагање може ставити 2</w:t>
      </w:r>
      <w:r w:rsidRPr="00DD0AD9">
        <w:rPr>
          <w:rFonts w:ascii="Times New Roman" w:hAnsi="Times New Roman" w:cs="Times New Roman"/>
          <w:sz w:val="24"/>
          <w:szCs w:val="24"/>
          <w:lang w:val="en-US"/>
        </w:rPr>
        <w:t>0</w:t>
      </w:r>
      <w:r w:rsidRPr="00DD0AD9">
        <w:rPr>
          <w:rFonts w:ascii="Times New Roman" w:hAnsi="Times New Roman" w:cs="Times New Roman"/>
          <w:sz w:val="24"/>
          <w:szCs w:val="24"/>
        </w:rPr>
        <w:t xml:space="preserve"> стационарних цистерне (10х1 м</w:t>
      </w:r>
      <w:r w:rsidRPr="00DD0AD9">
        <w:rPr>
          <w:rFonts w:ascii="Times New Roman" w:hAnsi="Times New Roman" w:cs="Times New Roman"/>
          <w:sz w:val="24"/>
          <w:szCs w:val="24"/>
          <w:vertAlign w:val="superscript"/>
        </w:rPr>
        <w:t>3</w:t>
      </w:r>
      <w:r w:rsidRPr="00DD0AD9">
        <w:rPr>
          <w:rFonts w:ascii="Times New Roman" w:hAnsi="Times New Roman" w:cs="Times New Roman"/>
          <w:sz w:val="24"/>
          <w:szCs w:val="24"/>
        </w:rPr>
        <w:t xml:space="preserve"> и 10х1,5 м</w:t>
      </w:r>
      <w:r w:rsidRPr="00DD0AD9">
        <w:rPr>
          <w:rFonts w:ascii="Times New Roman" w:hAnsi="Times New Roman" w:cs="Times New Roman"/>
          <w:sz w:val="24"/>
          <w:szCs w:val="24"/>
          <w:vertAlign w:val="superscript"/>
        </w:rPr>
        <w:t>3</w:t>
      </w:r>
      <w:r w:rsidRPr="00DD0AD9">
        <w:rPr>
          <w:rFonts w:ascii="Times New Roman" w:hAnsi="Times New Roman" w:cs="Times New Roman"/>
          <w:sz w:val="24"/>
          <w:szCs w:val="24"/>
        </w:rPr>
        <w:t xml:space="preserve"> ) уз напомену да се ради о пластичним цистернама које су непогодне за испоруку воде на ниским температурама због замрзавања које може довести од њиховог пуцања.</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rPr>
        <w:tab/>
        <w:t>Надлежна градска управа је остварила и контакт са ВСБ Ужице и ДВД Ужице који могу ставити на располагање до 4 цистерне.</w:t>
      </w: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rPr>
        <w:tab/>
        <w:t>Дана 17.01.2019.године Градски штаб за ванредне ситуације обратио се Окружном штабу за ванредне ситуације са захтевом за помоћ у обезбеђивању додатних ауто цистерни за испоруку воде, посебно цистерне са заштитом од замрзавања воде ради испоруке воде за дијализу у Општој болници у Ужицу. Републички штаб за ванредне ситуације омогућио је коришћење 4 ауто цистерне.</w:t>
      </w:r>
    </w:p>
    <w:p w:rsidR="00DD0AD9" w:rsidRPr="00DD0AD9" w:rsidRDefault="00DD0AD9" w:rsidP="00036FC4">
      <w:pPr>
        <w:spacing w:after="0" w:line="240" w:lineRule="auto"/>
        <w:jc w:val="both"/>
        <w:rPr>
          <w:rFonts w:ascii="Times New Roman" w:hAnsi="Times New Roman" w:cs="Times New Roman"/>
          <w:sz w:val="24"/>
          <w:szCs w:val="24"/>
        </w:rPr>
      </w:pPr>
    </w:p>
    <w:p w:rsidR="00DD0AD9" w:rsidRPr="00DD0AD9" w:rsidRDefault="00DD0AD9" w:rsidP="00036FC4">
      <w:pPr>
        <w:spacing w:after="0" w:line="240" w:lineRule="auto"/>
        <w:jc w:val="both"/>
        <w:rPr>
          <w:rFonts w:ascii="Times New Roman" w:hAnsi="Times New Roman" w:cs="Times New Roman"/>
          <w:sz w:val="24"/>
          <w:szCs w:val="24"/>
        </w:rPr>
      </w:pPr>
      <w:r w:rsidRPr="00DD0AD9">
        <w:rPr>
          <w:rFonts w:ascii="Times New Roman" w:hAnsi="Times New Roman" w:cs="Times New Roman"/>
          <w:sz w:val="24"/>
          <w:szCs w:val="24"/>
        </w:rPr>
        <w:tab/>
        <w:t>Градоначелник града Ужица формирао је радни тим за припрему и реализацију активности у вези са испоруком пијаће воде. На састанку одржаном 01.02.2019. године утврђени су задаци које је потребно реализовати.</w:t>
      </w:r>
    </w:p>
    <w:p w:rsidR="00DD0AD9" w:rsidRDefault="00DD0AD9" w:rsidP="00036FC4">
      <w:pPr>
        <w:spacing w:after="0" w:line="240" w:lineRule="auto"/>
        <w:jc w:val="both"/>
        <w:rPr>
          <w:rFonts w:ascii="Times New Roman" w:hAnsi="Times New Roman" w:cs="Times New Roman"/>
          <w:sz w:val="24"/>
          <w:szCs w:val="24"/>
        </w:rPr>
      </w:pPr>
    </w:p>
    <w:p w:rsidR="00036FC4" w:rsidRPr="00386A8C" w:rsidRDefault="00CA78F4" w:rsidP="00036FC4">
      <w:pPr>
        <w:spacing w:after="0" w:line="240" w:lineRule="auto"/>
        <w:jc w:val="both"/>
        <w:rPr>
          <w:rFonts w:ascii="Times New Roman" w:hAnsi="Times New Roman" w:cs="Times New Roman"/>
          <w:b/>
          <w:sz w:val="24"/>
          <w:szCs w:val="24"/>
        </w:rPr>
      </w:pPr>
      <w:r w:rsidRPr="00386A8C">
        <w:rPr>
          <w:rFonts w:ascii="Times New Roman" w:hAnsi="Times New Roman" w:cs="Times New Roman"/>
          <w:b/>
          <w:sz w:val="24"/>
          <w:szCs w:val="24"/>
        </w:rPr>
        <w:t xml:space="preserve">А.  </w:t>
      </w:r>
      <w:r w:rsidR="00386A8C" w:rsidRPr="00386A8C">
        <w:rPr>
          <w:rFonts w:ascii="Times New Roman" w:hAnsi="Times New Roman" w:cs="Times New Roman"/>
          <w:b/>
          <w:sz w:val="24"/>
          <w:szCs w:val="24"/>
        </w:rPr>
        <w:t>ОСНОВНИ ЕЛЕМЕНТИ ОД ЗНАЧАЈА ЗА ИСПОРУКУ ВОДЕ</w:t>
      </w:r>
    </w:p>
    <w:p w:rsidR="00CA78F4" w:rsidRPr="00DD0AD9" w:rsidRDefault="00CA78F4" w:rsidP="00036FC4">
      <w:pPr>
        <w:spacing w:after="0" w:line="240" w:lineRule="auto"/>
        <w:jc w:val="both"/>
        <w:rPr>
          <w:rFonts w:ascii="Times New Roman" w:hAnsi="Times New Roman" w:cs="Times New Roman"/>
          <w:sz w:val="24"/>
          <w:szCs w:val="24"/>
        </w:rPr>
      </w:pPr>
    </w:p>
    <w:p w:rsidR="009C4A3E" w:rsidRPr="00036FC4" w:rsidRDefault="009C4A3E" w:rsidP="00036FC4">
      <w:pPr>
        <w:spacing w:after="0" w:line="240" w:lineRule="auto"/>
        <w:rPr>
          <w:rFonts w:ascii="Times New Roman" w:hAnsi="Times New Roman" w:cs="Times New Roman"/>
          <w:b/>
          <w:sz w:val="24"/>
        </w:rPr>
      </w:pPr>
      <w:r w:rsidRPr="009C4A3E">
        <w:rPr>
          <w:rFonts w:ascii="Times New Roman" w:hAnsi="Times New Roman" w:cs="Times New Roman"/>
          <w:b/>
          <w:sz w:val="24"/>
        </w:rPr>
        <w:t>1. ПОДРУЧЈЕ НА КОМЕ ЈЕ ПО</w:t>
      </w:r>
      <w:r w:rsidR="00036FC4">
        <w:rPr>
          <w:rFonts w:ascii="Times New Roman" w:hAnsi="Times New Roman" w:cs="Times New Roman"/>
          <w:b/>
          <w:sz w:val="24"/>
        </w:rPr>
        <w:t>ТРЕБНО ОБЕЗБЕДИТИ ИСПОРУКУ ВОДЕ</w:t>
      </w:r>
    </w:p>
    <w:p w:rsidR="00036FC4" w:rsidRPr="00036FC4" w:rsidRDefault="00036FC4" w:rsidP="00036FC4">
      <w:pPr>
        <w:spacing w:after="0" w:line="240" w:lineRule="auto"/>
        <w:rPr>
          <w:rFonts w:ascii="Times New Roman" w:hAnsi="Times New Roman" w:cs="Times New Roman"/>
          <w:b/>
          <w:sz w:val="24"/>
        </w:rPr>
      </w:pPr>
    </w:p>
    <w:p w:rsidR="00036FC4" w:rsidRPr="00036FC4" w:rsidRDefault="00036FC4" w:rsidP="00036FC4">
      <w:pPr>
        <w:spacing w:after="0" w:line="240" w:lineRule="auto"/>
        <w:rPr>
          <w:rFonts w:ascii="Times New Roman" w:hAnsi="Times New Roman" w:cs="Times New Roman"/>
          <w:b/>
          <w:sz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4"/>
        <w:gridCol w:w="1761"/>
        <w:gridCol w:w="4677"/>
      </w:tblGrid>
      <w:tr w:rsidR="009C4A3E" w:rsidRPr="009C4A3E" w:rsidTr="00606589">
        <w:tc>
          <w:tcPr>
            <w:tcW w:w="0" w:type="auto"/>
            <w:shd w:val="clear" w:color="auto" w:fill="auto"/>
            <w:noWrap/>
            <w:vAlign w:val="center"/>
            <w:hideMark/>
          </w:tcPr>
          <w:p w:rsidR="009C4A3E" w:rsidRPr="009C4A3E" w:rsidRDefault="009C4A3E" w:rsidP="00036FC4">
            <w:pPr>
              <w:spacing w:after="0" w:line="240" w:lineRule="auto"/>
              <w:jc w:val="center"/>
              <w:rPr>
                <w:rFonts w:ascii="Times New Roman" w:eastAsia="Times New Roman" w:hAnsi="Times New Roman" w:cs="Times New Roman"/>
                <w:b/>
                <w:bCs/>
                <w:color w:val="000000"/>
                <w:sz w:val="24"/>
              </w:rPr>
            </w:pPr>
            <w:r w:rsidRPr="009C4A3E">
              <w:rPr>
                <w:rFonts w:ascii="Times New Roman" w:eastAsia="Times New Roman" w:hAnsi="Times New Roman" w:cs="Times New Roman"/>
                <w:b/>
                <w:bCs/>
                <w:color w:val="000000"/>
                <w:sz w:val="24"/>
              </w:rPr>
              <w:t>ЗОНА СНАБДЕВАЊА</w:t>
            </w:r>
          </w:p>
        </w:tc>
        <w:tc>
          <w:tcPr>
            <w:tcW w:w="1761" w:type="dxa"/>
            <w:shd w:val="clear" w:color="auto" w:fill="auto"/>
            <w:vAlign w:val="center"/>
            <w:hideMark/>
          </w:tcPr>
          <w:p w:rsidR="009C4A3E" w:rsidRPr="009C4A3E" w:rsidRDefault="009C4A3E" w:rsidP="00036FC4">
            <w:pPr>
              <w:spacing w:after="0" w:line="240" w:lineRule="auto"/>
              <w:jc w:val="center"/>
              <w:rPr>
                <w:rFonts w:ascii="Times New Roman" w:eastAsia="Times New Roman" w:hAnsi="Times New Roman" w:cs="Times New Roman"/>
                <w:b/>
                <w:bCs/>
                <w:color w:val="000000"/>
                <w:sz w:val="24"/>
              </w:rPr>
            </w:pPr>
            <w:r w:rsidRPr="009C4A3E">
              <w:rPr>
                <w:rFonts w:ascii="Times New Roman" w:eastAsia="Times New Roman" w:hAnsi="Times New Roman" w:cs="Times New Roman"/>
                <w:b/>
                <w:bCs/>
                <w:color w:val="000000"/>
                <w:sz w:val="24"/>
              </w:rPr>
              <w:t>Број становника</w:t>
            </w:r>
          </w:p>
        </w:tc>
        <w:tc>
          <w:tcPr>
            <w:tcW w:w="4677" w:type="dxa"/>
            <w:shd w:val="clear" w:color="auto" w:fill="auto"/>
            <w:noWrap/>
            <w:vAlign w:val="center"/>
            <w:hideMark/>
          </w:tcPr>
          <w:p w:rsidR="009C4A3E" w:rsidRPr="009C4A3E" w:rsidRDefault="009C4A3E" w:rsidP="00036FC4">
            <w:pPr>
              <w:spacing w:after="0" w:line="240" w:lineRule="auto"/>
              <w:jc w:val="center"/>
              <w:rPr>
                <w:rFonts w:ascii="Times New Roman" w:eastAsia="Times New Roman" w:hAnsi="Times New Roman" w:cs="Times New Roman"/>
                <w:b/>
                <w:bCs/>
                <w:color w:val="000000"/>
                <w:sz w:val="24"/>
              </w:rPr>
            </w:pPr>
            <w:r w:rsidRPr="009C4A3E">
              <w:rPr>
                <w:rFonts w:ascii="Times New Roman" w:eastAsia="Times New Roman" w:hAnsi="Times New Roman" w:cs="Times New Roman"/>
                <w:b/>
                <w:bCs/>
                <w:color w:val="000000"/>
                <w:sz w:val="24"/>
              </w:rPr>
              <w:t>ОПИС ПОДРУЧЈА</w:t>
            </w:r>
          </w:p>
        </w:tc>
      </w:tr>
      <w:tr w:rsidR="009C4A3E" w:rsidRPr="009C4A3E" w:rsidTr="00606589">
        <w:tc>
          <w:tcPr>
            <w:tcW w:w="0" w:type="auto"/>
            <w:shd w:val="clear" w:color="auto" w:fill="auto"/>
            <w:noWrap/>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Бела Земља</w:t>
            </w:r>
          </w:p>
        </w:tc>
        <w:tc>
          <w:tcPr>
            <w:tcW w:w="1761" w:type="dxa"/>
            <w:shd w:val="clear" w:color="auto" w:fill="auto"/>
            <w:noWrap/>
            <w:hideMark/>
          </w:tcPr>
          <w:p w:rsidR="009C4A3E" w:rsidRPr="009C4A3E" w:rsidRDefault="009C4A3E" w:rsidP="00036FC4">
            <w:pPr>
              <w:spacing w:after="0" w:line="240" w:lineRule="auto"/>
              <w:jc w:val="center"/>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2.020</w:t>
            </w:r>
          </w:p>
        </w:tc>
        <w:tc>
          <w:tcPr>
            <w:tcW w:w="4677" w:type="dxa"/>
            <w:shd w:val="clear" w:color="auto" w:fill="auto"/>
            <w:vAlign w:val="center"/>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Бела Земља, Качер, Дријетањ, део Љубања</w:t>
            </w:r>
          </w:p>
        </w:tc>
      </w:tr>
      <w:tr w:rsidR="009C4A3E" w:rsidRPr="009C4A3E" w:rsidTr="00606589">
        <w:tc>
          <w:tcPr>
            <w:tcW w:w="0" w:type="auto"/>
            <w:shd w:val="clear" w:color="auto" w:fill="auto"/>
            <w:noWrap/>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Забучје</w:t>
            </w:r>
          </w:p>
        </w:tc>
        <w:tc>
          <w:tcPr>
            <w:tcW w:w="1761" w:type="dxa"/>
            <w:shd w:val="clear" w:color="auto" w:fill="auto"/>
            <w:noWrap/>
            <w:hideMark/>
          </w:tcPr>
          <w:p w:rsidR="009C4A3E" w:rsidRPr="009C4A3E" w:rsidRDefault="009C4A3E" w:rsidP="00036FC4">
            <w:pPr>
              <w:spacing w:after="0" w:line="240" w:lineRule="auto"/>
              <w:jc w:val="center"/>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860</w:t>
            </w:r>
          </w:p>
        </w:tc>
        <w:tc>
          <w:tcPr>
            <w:tcW w:w="4677" w:type="dxa"/>
            <w:shd w:val="clear" w:color="auto" w:fill="auto"/>
            <w:vAlign w:val="center"/>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делови МЗ Липа, МЗ Центар,  МЗ Турица, МЗ Љубање</w:t>
            </w:r>
          </w:p>
        </w:tc>
      </w:tr>
      <w:tr w:rsidR="009C4A3E" w:rsidRPr="009C4A3E" w:rsidTr="00606589">
        <w:tc>
          <w:tcPr>
            <w:tcW w:w="0" w:type="auto"/>
            <w:shd w:val="clear" w:color="auto" w:fill="auto"/>
            <w:noWrap/>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Лужничка долина</w:t>
            </w:r>
          </w:p>
        </w:tc>
        <w:tc>
          <w:tcPr>
            <w:tcW w:w="1761" w:type="dxa"/>
            <w:shd w:val="clear" w:color="auto" w:fill="auto"/>
            <w:noWrap/>
            <w:hideMark/>
          </w:tcPr>
          <w:p w:rsidR="009C4A3E" w:rsidRPr="009C4A3E" w:rsidRDefault="009C4A3E" w:rsidP="00036FC4">
            <w:pPr>
              <w:spacing w:after="0" w:line="240" w:lineRule="auto"/>
              <w:jc w:val="center"/>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280</w:t>
            </w:r>
          </w:p>
        </w:tc>
        <w:tc>
          <w:tcPr>
            <w:tcW w:w="4677" w:type="dxa"/>
            <w:shd w:val="clear" w:color="auto" w:fill="auto"/>
            <w:vAlign w:val="center"/>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Пониковица, Каменица, Луново Село, Бјелотићи, Добродо, Лелићи</w:t>
            </w:r>
          </w:p>
        </w:tc>
      </w:tr>
      <w:tr w:rsidR="009C4A3E" w:rsidRPr="009C4A3E" w:rsidTr="00606589">
        <w:tc>
          <w:tcPr>
            <w:tcW w:w="0" w:type="auto"/>
            <w:shd w:val="clear" w:color="auto" w:fill="auto"/>
            <w:noWrap/>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Дубоко - Гостиница</w:t>
            </w:r>
          </w:p>
        </w:tc>
        <w:tc>
          <w:tcPr>
            <w:tcW w:w="1761" w:type="dxa"/>
            <w:shd w:val="clear" w:color="auto" w:fill="auto"/>
            <w:noWrap/>
            <w:hideMark/>
          </w:tcPr>
          <w:p w:rsidR="009C4A3E" w:rsidRPr="009C4A3E" w:rsidRDefault="009C4A3E" w:rsidP="00036FC4">
            <w:pPr>
              <w:spacing w:after="0" w:line="240" w:lineRule="auto"/>
              <w:jc w:val="center"/>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790</w:t>
            </w:r>
          </w:p>
        </w:tc>
        <w:tc>
          <w:tcPr>
            <w:tcW w:w="4677" w:type="dxa"/>
            <w:shd w:val="clear" w:color="auto" w:fill="auto"/>
            <w:vAlign w:val="center"/>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Гостиница, Губин До, Каран, Дубоко, делови Лелићи, МЗ Царина, МЗ Росуље, МЗ Буар</w:t>
            </w:r>
          </w:p>
        </w:tc>
      </w:tr>
      <w:tr w:rsidR="009C4A3E" w:rsidRPr="009C4A3E" w:rsidTr="00606589">
        <w:tc>
          <w:tcPr>
            <w:tcW w:w="0" w:type="auto"/>
            <w:shd w:val="clear" w:color="auto" w:fill="auto"/>
            <w:noWrap/>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Буар</w:t>
            </w:r>
          </w:p>
        </w:tc>
        <w:tc>
          <w:tcPr>
            <w:tcW w:w="1761" w:type="dxa"/>
            <w:shd w:val="clear" w:color="auto" w:fill="auto"/>
            <w:noWrap/>
            <w:hideMark/>
          </w:tcPr>
          <w:p w:rsidR="009C4A3E" w:rsidRPr="009C4A3E" w:rsidRDefault="009C4A3E" w:rsidP="00036FC4">
            <w:pPr>
              <w:spacing w:after="0" w:line="240" w:lineRule="auto"/>
              <w:jc w:val="center"/>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310</w:t>
            </w:r>
          </w:p>
        </w:tc>
        <w:tc>
          <w:tcPr>
            <w:tcW w:w="4677" w:type="dxa"/>
            <w:shd w:val="clear" w:color="auto" w:fill="auto"/>
            <w:vAlign w:val="center"/>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Буар, део Волујца</w:t>
            </w:r>
          </w:p>
        </w:tc>
      </w:tr>
      <w:tr w:rsidR="009C4A3E" w:rsidRPr="009C4A3E" w:rsidTr="00606589">
        <w:tc>
          <w:tcPr>
            <w:tcW w:w="0" w:type="auto"/>
            <w:shd w:val="clear" w:color="auto" w:fill="auto"/>
            <w:noWrap/>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Карађорђев шанац - Вучијак</w:t>
            </w:r>
          </w:p>
        </w:tc>
        <w:tc>
          <w:tcPr>
            <w:tcW w:w="1761" w:type="dxa"/>
            <w:shd w:val="clear" w:color="auto" w:fill="auto"/>
            <w:noWrap/>
            <w:hideMark/>
          </w:tcPr>
          <w:p w:rsidR="009C4A3E" w:rsidRPr="009C4A3E" w:rsidRDefault="009C4A3E" w:rsidP="00036FC4">
            <w:pPr>
              <w:spacing w:after="0" w:line="240" w:lineRule="auto"/>
              <w:jc w:val="center"/>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270</w:t>
            </w:r>
          </w:p>
        </w:tc>
        <w:tc>
          <w:tcPr>
            <w:tcW w:w="4677" w:type="dxa"/>
            <w:shd w:val="clear" w:color="auto" w:fill="auto"/>
            <w:vAlign w:val="center"/>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делови МЗ Дубоко,  Каменице, Пониковице,  МЗ Царине</w:t>
            </w:r>
          </w:p>
        </w:tc>
      </w:tr>
      <w:tr w:rsidR="009C4A3E" w:rsidRPr="009C4A3E" w:rsidTr="00606589">
        <w:tc>
          <w:tcPr>
            <w:tcW w:w="0" w:type="auto"/>
            <w:shd w:val="clear" w:color="auto" w:fill="auto"/>
            <w:noWrap/>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Ужа градска зона (до Доварја)</w:t>
            </w:r>
          </w:p>
        </w:tc>
        <w:tc>
          <w:tcPr>
            <w:tcW w:w="1761" w:type="dxa"/>
            <w:shd w:val="clear" w:color="auto" w:fill="auto"/>
            <w:noWrap/>
            <w:hideMark/>
          </w:tcPr>
          <w:p w:rsidR="009C4A3E" w:rsidRPr="009C4A3E" w:rsidRDefault="009C4A3E" w:rsidP="00036FC4">
            <w:pPr>
              <w:spacing w:after="0" w:line="240" w:lineRule="auto"/>
              <w:jc w:val="center"/>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24.550</w:t>
            </w:r>
          </w:p>
        </w:tc>
        <w:tc>
          <w:tcPr>
            <w:tcW w:w="4677" w:type="dxa"/>
            <w:shd w:val="clear" w:color="auto" w:fill="auto"/>
            <w:vAlign w:val="center"/>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Градске МЗ</w:t>
            </w:r>
          </w:p>
        </w:tc>
      </w:tr>
      <w:tr w:rsidR="009C4A3E" w:rsidRPr="009C4A3E" w:rsidTr="00606589">
        <w:tc>
          <w:tcPr>
            <w:tcW w:w="0" w:type="auto"/>
            <w:shd w:val="clear" w:color="auto" w:fill="auto"/>
            <w:noWrap/>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Крчагово и Севојно</w:t>
            </w:r>
          </w:p>
        </w:tc>
        <w:tc>
          <w:tcPr>
            <w:tcW w:w="1761" w:type="dxa"/>
            <w:shd w:val="clear" w:color="auto" w:fill="auto"/>
            <w:noWrap/>
            <w:hideMark/>
          </w:tcPr>
          <w:p w:rsidR="009C4A3E" w:rsidRPr="009C4A3E" w:rsidRDefault="009C4A3E" w:rsidP="00036FC4">
            <w:pPr>
              <w:spacing w:after="0" w:line="240" w:lineRule="auto"/>
              <w:jc w:val="center"/>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18.430</w:t>
            </w:r>
          </w:p>
        </w:tc>
        <w:tc>
          <w:tcPr>
            <w:tcW w:w="4677" w:type="dxa"/>
            <w:shd w:val="clear" w:color="auto" w:fill="auto"/>
            <w:noWrap/>
            <w:vAlign w:val="bottom"/>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 </w:t>
            </w:r>
          </w:p>
        </w:tc>
      </w:tr>
      <w:tr w:rsidR="009C4A3E" w:rsidRPr="009C4A3E" w:rsidTr="00606589">
        <w:tc>
          <w:tcPr>
            <w:tcW w:w="0" w:type="auto"/>
            <w:shd w:val="clear" w:color="auto" w:fill="auto"/>
            <w:noWrap/>
            <w:vAlign w:val="bottom"/>
            <w:hideMark/>
          </w:tcPr>
          <w:p w:rsidR="009C4A3E" w:rsidRPr="009C4A3E" w:rsidRDefault="009C4A3E" w:rsidP="00036FC4">
            <w:pPr>
              <w:spacing w:after="0" w:line="240" w:lineRule="auto"/>
              <w:jc w:val="right"/>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 </w:t>
            </w:r>
            <w:r w:rsidRPr="009C4A3E">
              <w:rPr>
                <w:rFonts w:ascii="Times New Roman" w:eastAsia="Times New Roman" w:hAnsi="Times New Roman" w:cs="Times New Roman"/>
                <w:b/>
                <w:bCs/>
                <w:color w:val="000000"/>
                <w:sz w:val="24"/>
              </w:rPr>
              <w:t>УКУПНО ВРУТЦИ:</w:t>
            </w:r>
          </w:p>
        </w:tc>
        <w:tc>
          <w:tcPr>
            <w:tcW w:w="1761" w:type="dxa"/>
            <w:shd w:val="clear" w:color="auto" w:fill="auto"/>
            <w:noWrap/>
            <w:hideMark/>
          </w:tcPr>
          <w:p w:rsidR="009C4A3E" w:rsidRPr="009C4A3E" w:rsidRDefault="009C4A3E" w:rsidP="00036FC4">
            <w:pPr>
              <w:spacing w:after="0" w:line="240" w:lineRule="auto"/>
              <w:jc w:val="center"/>
              <w:rPr>
                <w:rFonts w:ascii="Times New Roman" w:eastAsia="Times New Roman" w:hAnsi="Times New Roman" w:cs="Times New Roman"/>
                <w:b/>
                <w:bCs/>
                <w:color w:val="000000"/>
                <w:sz w:val="24"/>
              </w:rPr>
            </w:pPr>
            <w:r w:rsidRPr="009C4A3E">
              <w:rPr>
                <w:rFonts w:ascii="Times New Roman" w:eastAsia="Times New Roman" w:hAnsi="Times New Roman" w:cs="Times New Roman"/>
                <w:b/>
                <w:bCs/>
                <w:color w:val="000000"/>
                <w:sz w:val="24"/>
              </w:rPr>
              <w:t>47.510</w:t>
            </w:r>
          </w:p>
        </w:tc>
        <w:tc>
          <w:tcPr>
            <w:tcW w:w="4677" w:type="dxa"/>
            <w:shd w:val="clear" w:color="auto" w:fill="auto"/>
            <w:noWrap/>
            <w:vAlign w:val="bottom"/>
            <w:hideMark/>
          </w:tcPr>
          <w:p w:rsidR="009C4A3E" w:rsidRPr="009C4A3E" w:rsidRDefault="009C4A3E" w:rsidP="00036FC4">
            <w:pPr>
              <w:spacing w:after="0" w:line="240" w:lineRule="auto"/>
              <w:rPr>
                <w:rFonts w:ascii="Times New Roman" w:eastAsia="Times New Roman" w:hAnsi="Times New Roman" w:cs="Times New Roman"/>
                <w:color w:val="000000"/>
                <w:sz w:val="24"/>
              </w:rPr>
            </w:pPr>
            <w:r w:rsidRPr="009C4A3E">
              <w:rPr>
                <w:rFonts w:ascii="Times New Roman" w:eastAsia="Times New Roman" w:hAnsi="Times New Roman" w:cs="Times New Roman"/>
                <w:color w:val="000000"/>
                <w:sz w:val="24"/>
              </w:rPr>
              <w:t> </w:t>
            </w:r>
          </w:p>
        </w:tc>
      </w:tr>
    </w:tbl>
    <w:p w:rsidR="009C4A3E" w:rsidRPr="009C4A3E" w:rsidRDefault="009C4A3E" w:rsidP="00036FC4">
      <w:pPr>
        <w:spacing w:after="0" w:line="240" w:lineRule="auto"/>
        <w:rPr>
          <w:rFonts w:ascii="Times New Roman" w:hAnsi="Times New Roman" w:cs="Times New Roman"/>
          <w:sz w:val="24"/>
        </w:rPr>
      </w:pPr>
    </w:p>
    <w:p w:rsidR="00DD0AD9" w:rsidRDefault="00DD0AD9" w:rsidP="00036FC4">
      <w:pPr>
        <w:spacing w:after="0" w:line="240" w:lineRule="auto"/>
        <w:jc w:val="both"/>
        <w:rPr>
          <w:rFonts w:ascii="Times New Roman" w:hAnsi="Times New Roman" w:cs="Times New Roman"/>
          <w:sz w:val="24"/>
          <w:szCs w:val="24"/>
        </w:rPr>
      </w:pPr>
    </w:p>
    <w:p w:rsidR="00DF48BC" w:rsidRDefault="00DF48BC" w:rsidP="00036FC4">
      <w:pPr>
        <w:spacing w:after="0" w:line="240" w:lineRule="auto"/>
        <w:jc w:val="both"/>
        <w:rPr>
          <w:rFonts w:ascii="Times New Roman" w:hAnsi="Times New Roman" w:cs="Times New Roman"/>
          <w:sz w:val="24"/>
          <w:szCs w:val="24"/>
        </w:rPr>
      </w:pPr>
    </w:p>
    <w:p w:rsidR="00DF48BC" w:rsidRDefault="00DF48BC" w:rsidP="00036FC4">
      <w:pPr>
        <w:spacing w:after="0" w:line="240" w:lineRule="auto"/>
        <w:jc w:val="both"/>
        <w:rPr>
          <w:rFonts w:ascii="Times New Roman" w:hAnsi="Times New Roman" w:cs="Times New Roman"/>
          <w:sz w:val="24"/>
          <w:szCs w:val="24"/>
        </w:rPr>
      </w:pPr>
    </w:p>
    <w:p w:rsidR="00DF48BC" w:rsidRDefault="00DF48BC" w:rsidP="00036FC4">
      <w:pPr>
        <w:spacing w:after="0" w:line="240" w:lineRule="auto"/>
        <w:jc w:val="both"/>
        <w:rPr>
          <w:rFonts w:ascii="Times New Roman" w:hAnsi="Times New Roman" w:cs="Times New Roman"/>
          <w:sz w:val="24"/>
          <w:szCs w:val="24"/>
        </w:rPr>
      </w:pPr>
    </w:p>
    <w:p w:rsidR="00DF48BC" w:rsidRPr="00DF48BC" w:rsidRDefault="00DF48BC" w:rsidP="00DF48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DF48BC">
        <w:rPr>
          <w:rFonts w:ascii="Times New Roman" w:hAnsi="Times New Roman" w:cs="Times New Roman"/>
          <w:b/>
          <w:sz w:val="24"/>
          <w:szCs w:val="24"/>
        </w:rPr>
        <w:t>РАСПОЛОЖИВА СРЕДСТВА И ОПРЕМА (стање на дан 04.02.2019.године)</w:t>
      </w:r>
    </w:p>
    <w:p w:rsidR="00DF48BC" w:rsidRDefault="00DF48BC" w:rsidP="00DF48BC">
      <w:pPr>
        <w:spacing w:after="0" w:line="240" w:lineRule="auto"/>
        <w:rPr>
          <w:rFonts w:ascii="Times New Roman" w:hAnsi="Times New Roman" w:cs="Times New Roman"/>
          <w:b/>
          <w:sz w:val="24"/>
          <w:szCs w:val="24"/>
        </w:rPr>
      </w:pPr>
    </w:p>
    <w:p w:rsidR="00DF48BC" w:rsidRPr="00DF48BC" w:rsidRDefault="00DF48BC" w:rsidP="00DF48BC">
      <w:pPr>
        <w:spacing w:after="0" w:line="240" w:lineRule="auto"/>
        <w:rPr>
          <w:rFonts w:ascii="Times New Roman" w:hAnsi="Times New Roman" w:cs="Times New Roman"/>
          <w:b/>
          <w:sz w:val="24"/>
          <w:szCs w:val="24"/>
        </w:rPr>
      </w:pPr>
      <w:r w:rsidRPr="00DF48BC">
        <w:rPr>
          <w:rFonts w:ascii="Times New Roman" w:hAnsi="Times New Roman" w:cs="Times New Roman"/>
          <w:b/>
          <w:sz w:val="24"/>
          <w:szCs w:val="24"/>
        </w:rPr>
        <w:t>Ауто цистерне (20)</w:t>
      </w:r>
    </w:p>
    <w:tbl>
      <w:tblPr>
        <w:tblStyle w:val="TableGrid"/>
        <w:tblW w:w="9606" w:type="dxa"/>
        <w:tblLook w:val="04A0"/>
      </w:tblPr>
      <w:tblGrid>
        <w:gridCol w:w="2376"/>
        <w:gridCol w:w="851"/>
        <w:gridCol w:w="6379"/>
      </w:tblGrid>
      <w:tr w:rsidR="00DF48BC" w:rsidRPr="00DF48BC" w:rsidTr="00606589">
        <w:tc>
          <w:tcPr>
            <w:tcW w:w="2376" w:type="dxa"/>
          </w:tcPr>
          <w:p w:rsidR="00DF48BC" w:rsidRPr="00DF48BC" w:rsidRDefault="00DF48BC" w:rsidP="00606589">
            <w:pPr>
              <w:rPr>
                <w:rFonts w:ascii="Times New Roman" w:hAnsi="Times New Roman" w:cs="Times New Roman"/>
                <w:b/>
                <w:sz w:val="24"/>
                <w:szCs w:val="24"/>
              </w:rPr>
            </w:pPr>
            <w:r w:rsidRPr="00DF48BC">
              <w:rPr>
                <w:rFonts w:ascii="Times New Roman" w:hAnsi="Times New Roman" w:cs="Times New Roman"/>
                <w:b/>
                <w:sz w:val="24"/>
                <w:szCs w:val="24"/>
              </w:rPr>
              <w:t>Субјект</w:t>
            </w:r>
          </w:p>
        </w:tc>
        <w:tc>
          <w:tcPr>
            <w:tcW w:w="851" w:type="dxa"/>
          </w:tcPr>
          <w:p w:rsidR="00DF48BC" w:rsidRPr="00DF48BC" w:rsidRDefault="00DF48BC" w:rsidP="00606589">
            <w:pPr>
              <w:rPr>
                <w:rFonts w:ascii="Times New Roman" w:hAnsi="Times New Roman" w:cs="Times New Roman"/>
                <w:b/>
                <w:sz w:val="24"/>
                <w:szCs w:val="24"/>
              </w:rPr>
            </w:pPr>
            <w:r w:rsidRPr="00DF48BC">
              <w:rPr>
                <w:rFonts w:ascii="Times New Roman" w:hAnsi="Times New Roman" w:cs="Times New Roman"/>
                <w:b/>
                <w:sz w:val="24"/>
                <w:szCs w:val="24"/>
              </w:rPr>
              <w:t>Број</w:t>
            </w:r>
          </w:p>
        </w:tc>
        <w:tc>
          <w:tcPr>
            <w:tcW w:w="6379" w:type="dxa"/>
          </w:tcPr>
          <w:p w:rsidR="00DF48BC" w:rsidRPr="00DF48BC" w:rsidRDefault="00DF48BC" w:rsidP="00606589">
            <w:pPr>
              <w:rPr>
                <w:rFonts w:ascii="Times New Roman" w:hAnsi="Times New Roman" w:cs="Times New Roman"/>
                <w:b/>
                <w:sz w:val="24"/>
                <w:szCs w:val="24"/>
              </w:rPr>
            </w:pPr>
            <w:r w:rsidRPr="00DF48BC">
              <w:rPr>
                <w:rFonts w:ascii="Times New Roman" w:hAnsi="Times New Roman" w:cs="Times New Roman"/>
                <w:b/>
                <w:sz w:val="24"/>
                <w:szCs w:val="24"/>
              </w:rPr>
              <w:t>Напомена</w:t>
            </w:r>
          </w:p>
        </w:tc>
      </w:tr>
      <w:tr w:rsidR="00DF48BC" w:rsidRPr="00DF48BC" w:rsidTr="00606589">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Војска Србије</w:t>
            </w:r>
          </w:p>
        </w:tc>
        <w:tc>
          <w:tcPr>
            <w:tcW w:w="851"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2</w:t>
            </w:r>
          </w:p>
        </w:tc>
        <w:tc>
          <w:tcPr>
            <w:tcW w:w="6379" w:type="dxa"/>
          </w:tcPr>
          <w:p w:rsidR="00DF48BC" w:rsidRPr="00DF48BC" w:rsidRDefault="00DF48BC" w:rsidP="00606589">
            <w:pPr>
              <w:rPr>
                <w:rFonts w:ascii="Times New Roman" w:hAnsi="Times New Roman" w:cs="Times New Roman"/>
                <w:sz w:val="24"/>
                <w:szCs w:val="24"/>
              </w:rPr>
            </w:pPr>
          </w:p>
        </w:tc>
      </w:tr>
      <w:tr w:rsidR="00DF48BC" w:rsidRPr="00DF48BC" w:rsidTr="00606589">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МУП СВС</w:t>
            </w:r>
          </w:p>
        </w:tc>
        <w:tc>
          <w:tcPr>
            <w:tcW w:w="851"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2</w:t>
            </w:r>
          </w:p>
        </w:tc>
        <w:tc>
          <w:tcPr>
            <w:tcW w:w="6379" w:type="dxa"/>
          </w:tcPr>
          <w:p w:rsidR="00DF48BC" w:rsidRPr="00DF48BC" w:rsidRDefault="00DF48BC" w:rsidP="00606589">
            <w:pPr>
              <w:rPr>
                <w:rFonts w:ascii="Times New Roman" w:hAnsi="Times New Roman" w:cs="Times New Roman"/>
                <w:sz w:val="24"/>
                <w:szCs w:val="24"/>
              </w:rPr>
            </w:pPr>
          </w:p>
        </w:tc>
      </w:tr>
      <w:tr w:rsidR="00DF48BC" w:rsidRPr="00DF48BC" w:rsidTr="00606589">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ВСБ и ДВД</w:t>
            </w:r>
          </w:p>
        </w:tc>
        <w:tc>
          <w:tcPr>
            <w:tcW w:w="851"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4</w:t>
            </w:r>
          </w:p>
        </w:tc>
        <w:tc>
          <w:tcPr>
            <w:tcW w:w="6379" w:type="dxa"/>
          </w:tcPr>
          <w:p w:rsidR="00DF48BC" w:rsidRPr="00DF48BC" w:rsidRDefault="00DF48BC" w:rsidP="00606589">
            <w:pPr>
              <w:rPr>
                <w:rFonts w:ascii="Times New Roman" w:hAnsi="Times New Roman" w:cs="Times New Roman"/>
                <w:sz w:val="24"/>
                <w:szCs w:val="24"/>
              </w:rPr>
            </w:pPr>
          </w:p>
        </w:tc>
      </w:tr>
      <w:tr w:rsidR="00DF48BC" w:rsidRPr="00DF48BC" w:rsidTr="00606589">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ЈКП из окружења</w:t>
            </w:r>
          </w:p>
        </w:tc>
        <w:tc>
          <w:tcPr>
            <w:tcW w:w="851"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10</w:t>
            </w:r>
          </w:p>
        </w:tc>
        <w:tc>
          <w:tcPr>
            <w:tcW w:w="6379"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Потребно је проверити тачан број расположивих цистерни</w:t>
            </w:r>
          </w:p>
        </w:tc>
      </w:tr>
      <w:tr w:rsidR="00DF48BC" w:rsidRPr="00DF48BC" w:rsidTr="00606589">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ЈКП "Водовод"</w:t>
            </w:r>
          </w:p>
        </w:tc>
        <w:tc>
          <w:tcPr>
            <w:tcW w:w="851"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2</w:t>
            </w:r>
          </w:p>
        </w:tc>
        <w:tc>
          <w:tcPr>
            <w:tcW w:w="6379" w:type="dxa"/>
          </w:tcPr>
          <w:p w:rsidR="00DF48BC" w:rsidRPr="00DF48BC" w:rsidRDefault="00DF48BC" w:rsidP="00606589">
            <w:pPr>
              <w:rPr>
                <w:rFonts w:ascii="Times New Roman" w:hAnsi="Times New Roman" w:cs="Times New Roman"/>
                <w:sz w:val="24"/>
                <w:szCs w:val="24"/>
              </w:rPr>
            </w:pPr>
          </w:p>
        </w:tc>
      </w:tr>
      <w:tr w:rsidR="00DF48BC" w:rsidRPr="00DF48BC" w:rsidTr="00606589">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"Златиборац" АД</w:t>
            </w:r>
          </w:p>
        </w:tc>
        <w:tc>
          <w:tcPr>
            <w:tcW w:w="851"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1</w:t>
            </w:r>
          </w:p>
        </w:tc>
        <w:tc>
          <w:tcPr>
            <w:tcW w:w="6379"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За сопствене потребе</w:t>
            </w:r>
          </w:p>
        </w:tc>
      </w:tr>
    </w:tbl>
    <w:p w:rsidR="00DF48BC" w:rsidRDefault="00DF48BC" w:rsidP="00DF48BC">
      <w:pPr>
        <w:spacing w:after="0" w:line="240" w:lineRule="auto"/>
        <w:rPr>
          <w:rFonts w:ascii="Times New Roman" w:hAnsi="Times New Roman" w:cs="Times New Roman"/>
          <w:b/>
          <w:sz w:val="24"/>
          <w:szCs w:val="24"/>
        </w:rPr>
      </w:pPr>
    </w:p>
    <w:p w:rsidR="00DF48BC" w:rsidRPr="00DF48BC" w:rsidRDefault="00DF48BC" w:rsidP="00DF48BC">
      <w:pPr>
        <w:spacing w:after="0" w:line="240" w:lineRule="auto"/>
        <w:rPr>
          <w:rFonts w:ascii="Times New Roman" w:hAnsi="Times New Roman" w:cs="Times New Roman"/>
          <w:b/>
          <w:sz w:val="24"/>
          <w:szCs w:val="24"/>
        </w:rPr>
      </w:pPr>
      <w:r w:rsidRPr="00DF48BC">
        <w:rPr>
          <w:rFonts w:ascii="Times New Roman" w:hAnsi="Times New Roman" w:cs="Times New Roman"/>
          <w:b/>
          <w:sz w:val="24"/>
          <w:szCs w:val="24"/>
        </w:rPr>
        <w:t>Стационарне цистерне које се могу транспортовати</w:t>
      </w:r>
    </w:p>
    <w:tbl>
      <w:tblPr>
        <w:tblStyle w:val="TableGrid"/>
        <w:tblW w:w="0" w:type="auto"/>
        <w:tblLook w:val="04A0"/>
      </w:tblPr>
      <w:tblGrid>
        <w:gridCol w:w="2376"/>
        <w:gridCol w:w="1559"/>
      </w:tblGrid>
      <w:tr w:rsidR="00DF48BC" w:rsidRPr="00DF48BC" w:rsidTr="00DF48BC">
        <w:trPr>
          <w:trHeight w:val="516"/>
        </w:trPr>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ЈКП Водовод</w:t>
            </w:r>
          </w:p>
        </w:tc>
        <w:tc>
          <w:tcPr>
            <w:tcW w:w="1559"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3 х 3.000</w:t>
            </w:r>
          </w:p>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5 х 1.500</w:t>
            </w:r>
          </w:p>
        </w:tc>
      </w:tr>
      <w:tr w:rsidR="00DF48BC" w:rsidRPr="00DF48BC" w:rsidTr="00DF48BC">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ВСБ Ужице</w:t>
            </w:r>
          </w:p>
        </w:tc>
        <w:tc>
          <w:tcPr>
            <w:tcW w:w="1559"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2 х 3.000</w:t>
            </w:r>
          </w:p>
        </w:tc>
      </w:tr>
    </w:tbl>
    <w:p w:rsidR="00DF48BC" w:rsidRDefault="00DF48BC" w:rsidP="00DF48BC">
      <w:pPr>
        <w:spacing w:after="0" w:line="240" w:lineRule="auto"/>
        <w:rPr>
          <w:rFonts w:ascii="Times New Roman" w:hAnsi="Times New Roman" w:cs="Times New Roman"/>
          <w:b/>
          <w:sz w:val="24"/>
          <w:szCs w:val="24"/>
        </w:rPr>
      </w:pPr>
    </w:p>
    <w:p w:rsidR="00DF48BC" w:rsidRPr="00DF48BC" w:rsidRDefault="00DF48BC" w:rsidP="00DF48BC">
      <w:pPr>
        <w:spacing w:after="0" w:line="240" w:lineRule="auto"/>
        <w:rPr>
          <w:rFonts w:ascii="Times New Roman" w:hAnsi="Times New Roman" w:cs="Times New Roman"/>
          <w:b/>
          <w:sz w:val="24"/>
          <w:szCs w:val="24"/>
        </w:rPr>
      </w:pPr>
      <w:r w:rsidRPr="00DF48BC">
        <w:rPr>
          <w:rFonts w:ascii="Times New Roman" w:hAnsi="Times New Roman" w:cs="Times New Roman"/>
          <w:b/>
          <w:sz w:val="24"/>
          <w:szCs w:val="24"/>
        </w:rPr>
        <w:t>Стационарне цистерне за локације и субјекте</w:t>
      </w:r>
    </w:p>
    <w:tbl>
      <w:tblPr>
        <w:tblStyle w:val="TableGrid"/>
        <w:tblW w:w="0" w:type="auto"/>
        <w:tblLook w:val="04A0"/>
      </w:tblPr>
      <w:tblGrid>
        <w:gridCol w:w="2376"/>
        <w:gridCol w:w="1559"/>
      </w:tblGrid>
      <w:tr w:rsidR="00DF48BC" w:rsidRPr="00DF48BC" w:rsidTr="00DF48BC">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Градски штаб</w:t>
            </w:r>
          </w:p>
        </w:tc>
        <w:tc>
          <w:tcPr>
            <w:tcW w:w="1559"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1 х 5.000</w:t>
            </w:r>
          </w:p>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2 х 3.000</w:t>
            </w:r>
          </w:p>
        </w:tc>
      </w:tr>
      <w:tr w:rsidR="00DF48BC" w:rsidRPr="00DF48BC" w:rsidTr="00DF48BC">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Црвени крст</w:t>
            </w:r>
          </w:p>
        </w:tc>
        <w:tc>
          <w:tcPr>
            <w:tcW w:w="1559"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10 х 1.000</w:t>
            </w:r>
          </w:p>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10 х 1.500</w:t>
            </w:r>
          </w:p>
        </w:tc>
      </w:tr>
      <w:tr w:rsidR="00DF48BC" w:rsidRPr="00DF48BC" w:rsidTr="00DF48BC">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Субјекти</w:t>
            </w:r>
            <w:r>
              <w:rPr>
                <w:rFonts w:ascii="Times New Roman" w:hAnsi="Times New Roman" w:cs="Times New Roman"/>
                <w:sz w:val="24"/>
                <w:szCs w:val="24"/>
              </w:rPr>
              <w:t xml:space="preserve"> (за сопствене потребе)</w:t>
            </w:r>
          </w:p>
        </w:tc>
        <w:tc>
          <w:tcPr>
            <w:tcW w:w="1559"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6 х 1.000</w:t>
            </w:r>
          </w:p>
        </w:tc>
      </w:tr>
    </w:tbl>
    <w:p w:rsidR="00DF48BC" w:rsidRDefault="00DF48BC" w:rsidP="00DF48BC">
      <w:pPr>
        <w:spacing w:after="0" w:line="240" w:lineRule="auto"/>
        <w:rPr>
          <w:rFonts w:ascii="Times New Roman" w:hAnsi="Times New Roman" w:cs="Times New Roman"/>
          <w:b/>
          <w:sz w:val="24"/>
          <w:szCs w:val="24"/>
        </w:rPr>
      </w:pPr>
    </w:p>
    <w:p w:rsidR="00DF48BC" w:rsidRPr="00DF48BC" w:rsidRDefault="00DF48BC" w:rsidP="00DF48BC">
      <w:pPr>
        <w:spacing w:after="0" w:line="240" w:lineRule="auto"/>
        <w:rPr>
          <w:rFonts w:ascii="Times New Roman" w:hAnsi="Times New Roman" w:cs="Times New Roman"/>
          <w:b/>
          <w:sz w:val="24"/>
          <w:szCs w:val="24"/>
        </w:rPr>
      </w:pPr>
      <w:r w:rsidRPr="00DF48BC">
        <w:rPr>
          <w:rFonts w:ascii="Times New Roman" w:hAnsi="Times New Roman" w:cs="Times New Roman"/>
          <w:b/>
          <w:sz w:val="24"/>
          <w:szCs w:val="24"/>
        </w:rPr>
        <w:t>Остала опрема за снабдевање (бидони за воду)</w:t>
      </w:r>
      <w:r w:rsidRPr="00DF48BC">
        <w:rPr>
          <w:rFonts w:ascii="Times New Roman" w:hAnsi="Times New Roman" w:cs="Times New Roman"/>
          <w:b/>
          <w:sz w:val="24"/>
          <w:szCs w:val="24"/>
        </w:rPr>
        <w:tab/>
      </w:r>
      <w:r w:rsidRPr="00DF48BC">
        <w:rPr>
          <w:rFonts w:ascii="Times New Roman" w:hAnsi="Times New Roman" w:cs="Times New Roman"/>
          <w:b/>
          <w:sz w:val="24"/>
          <w:szCs w:val="24"/>
        </w:rPr>
        <w:tab/>
      </w:r>
      <w:r w:rsidRPr="00DF48BC">
        <w:rPr>
          <w:rFonts w:ascii="Times New Roman" w:hAnsi="Times New Roman" w:cs="Times New Roman"/>
          <w:b/>
          <w:sz w:val="24"/>
          <w:szCs w:val="24"/>
        </w:rPr>
        <w:tab/>
      </w:r>
      <w:r w:rsidRPr="00DF48BC">
        <w:rPr>
          <w:rFonts w:ascii="Times New Roman" w:hAnsi="Times New Roman" w:cs="Times New Roman"/>
          <w:b/>
          <w:sz w:val="24"/>
          <w:szCs w:val="24"/>
        </w:rPr>
        <w:tab/>
      </w:r>
    </w:p>
    <w:tbl>
      <w:tblPr>
        <w:tblStyle w:val="TableGrid"/>
        <w:tblW w:w="0" w:type="auto"/>
        <w:tblLook w:val="04A0"/>
      </w:tblPr>
      <w:tblGrid>
        <w:gridCol w:w="2376"/>
        <w:gridCol w:w="1559"/>
      </w:tblGrid>
      <w:tr w:rsidR="00DF48BC" w:rsidRPr="00DF48BC" w:rsidTr="00DF48BC">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Црвени крст</w:t>
            </w:r>
          </w:p>
        </w:tc>
        <w:tc>
          <w:tcPr>
            <w:tcW w:w="1559"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500 х 10</w:t>
            </w:r>
          </w:p>
        </w:tc>
      </w:tr>
    </w:tbl>
    <w:p w:rsidR="00DF48BC" w:rsidRDefault="00DF48BC" w:rsidP="00DF48BC">
      <w:pPr>
        <w:spacing w:after="0" w:line="240" w:lineRule="auto"/>
        <w:rPr>
          <w:rFonts w:ascii="Times New Roman" w:hAnsi="Times New Roman" w:cs="Times New Roman"/>
          <w:b/>
          <w:sz w:val="24"/>
          <w:szCs w:val="24"/>
        </w:rPr>
      </w:pPr>
    </w:p>
    <w:p w:rsidR="00DF48BC" w:rsidRPr="00DF48BC" w:rsidRDefault="00DF48BC" w:rsidP="00DF48BC">
      <w:pPr>
        <w:spacing w:after="0" w:line="240" w:lineRule="auto"/>
        <w:rPr>
          <w:rFonts w:ascii="Times New Roman" w:hAnsi="Times New Roman" w:cs="Times New Roman"/>
          <w:b/>
          <w:sz w:val="24"/>
          <w:szCs w:val="24"/>
        </w:rPr>
      </w:pPr>
      <w:r w:rsidRPr="00DF48BC">
        <w:rPr>
          <w:rFonts w:ascii="Times New Roman" w:hAnsi="Times New Roman" w:cs="Times New Roman"/>
          <w:b/>
          <w:sz w:val="24"/>
          <w:szCs w:val="24"/>
        </w:rPr>
        <w:t>Флаширана вода</w:t>
      </w:r>
    </w:p>
    <w:tbl>
      <w:tblPr>
        <w:tblStyle w:val="TableGrid"/>
        <w:tblW w:w="0" w:type="auto"/>
        <w:tblLook w:val="04A0"/>
      </w:tblPr>
      <w:tblGrid>
        <w:gridCol w:w="2376"/>
        <w:gridCol w:w="1559"/>
      </w:tblGrid>
      <w:tr w:rsidR="00DF48BC" w:rsidRPr="00DF48BC" w:rsidTr="00DF48BC">
        <w:tc>
          <w:tcPr>
            <w:tcW w:w="2376" w:type="dxa"/>
          </w:tcPr>
          <w:p w:rsidR="00DF48BC" w:rsidRPr="00DF48BC" w:rsidRDefault="00DF48BC" w:rsidP="00606589">
            <w:pPr>
              <w:rPr>
                <w:rFonts w:ascii="Times New Roman" w:hAnsi="Times New Roman" w:cs="Times New Roman"/>
                <w:sz w:val="24"/>
                <w:szCs w:val="24"/>
              </w:rPr>
            </w:pPr>
            <w:r w:rsidRPr="00DF48BC">
              <w:rPr>
                <w:rFonts w:ascii="Times New Roman" w:hAnsi="Times New Roman" w:cs="Times New Roman"/>
                <w:sz w:val="24"/>
                <w:szCs w:val="24"/>
              </w:rPr>
              <w:t>Црвени крст</w:t>
            </w:r>
          </w:p>
        </w:tc>
        <w:tc>
          <w:tcPr>
            <w:tcW w:w="1559" w:type="dxa"/>
          </w:tcPr>
          <w:p w:rsidR="00DF48BC" w:rsidRPr="00DF48BC" w:rsidRDefault="00DF48BC" w:rsidP="00606589">
            <w:pPr>
              <w:jc w:val="center"/>
              <w:rPr>
                <w:rFonts w:ascii="Times New Roman" w:hAnsi="Times New Roman" w:cs="Times New Roman"/>
                <w:sz w:val="24"/>
                <w:szCs w:val="24"/>
              </w:rPr>
            </w:pPr>
            <w:r w:rsidRPr="00DF48BC">
              <w:rPr>
                <w:rFonts w:ascii="Times New Roman" w:hAnsi="Times New Roman" w:cs="Times New Roman"/>
                <w:sz w:val="24"/>
                <w:szCs w:val="24"/>
              </w:rPr>
              <w:t>5.000</w:t>
            </w:r>
          </w:p>
        </w:tc>
      </w:tr>
    </w:tbl>
    <w:p w:rsidR="00DF48BC" w:rsidRDefault="00DF48BC" w:rsidP="00DF48BC">
      <w:pPr>
        <w:spacing w:after="0" w:line="240" w:lineRule="auto"/>
        <w:rPr>
          <w:rFonts w:ascii="Times New Roman" w:hAnsi="Times New Roman" w:cs="Times New Roman"/>
          <w:b/>
          <w:sz w:val="24"/>
          <w:szCs w:val="24"/>
        </w:rPr>
      </w:pPr>
    </w:p>
    <w:p w:rsidR="002B51B1" w:rsidRDefault="002B51B1" w:rsidP="00DF48BC">
      <w:pPr>
        <w:spacing w:after="0" w:line="240" w:lineRule="auto"/>
        <w:rPr>
          <w:rFonts w:ascii="Times New Roman" w:hAnsi="Times New Roman" w:cs="Times New Roman"/>
          <w:b/>
          <w:sz w:val="24"/>
          <w:szCs w:val="24"/>
        </w:rPr>
      </w:pPr>
      <w:r>
        <w:rPr>
          <w:rFonts w:ascii="Times New Roman" w:hAnsi="Times New Roman" w:cs="Times New Roman"/>
          <w:b/>
          <w:sz w:val="24"/>
          <w:szCs w:val="24"/>
        </w:rPr>
        <w:t>ЛОКАЦИЈЕ ЗА ПУЊЕЊЕ ЦИСТЕРНИ</w:t>
      </w:r>
    </w:p>
    <w:p w:rsidR="002B51B1" w:rsidRDefault="002B51B1" w:rsidP="00DF48BC">
      <w:pPr>
        <w:spacing w:after="0" w:line="240" w:lineRule="auto"/>
        <w:rPr>
          <w:rFonts w:ascii="Times New Roman" w:hAnsi="Times New Roman" w:cs="Times New Roman"/>
          <w:b/>
          <w:sz w:val="24"/>
          <w:szCs w:val="24"/>
        </w:rPr>
      </w:pPr>
    </w:p>
    <w:p w:rsidR="002B51B1" w:rsidRPr="00CA78F4" w:rsidRDefault="002B51B1" w:rsidP="00CA78F4">
      <w:pPr>
        <w:spacing w:after="0" w:line="240" w:lineRule="auto"/>
        <w:jc w:val="both"/>
        <w:rPr>
          <w:rFonts w:ascii="Times New Roman" w:hAnsi="Times New Roman" w:cs="Times New Roman"/>
          <w:sz w:val="24"/>
          <w:szCs w:val="24"/>
        </w:rPr>
      </w:pPr>
      <w:r w:rsidRPr="00CA78F4">
        <w:rPr>
          <w:rFonts w:ascii="Times New Roman" w:hAnsi="Times New Roman" w:cs="Times New Roman"/>
          <w:sz w:val="24"/>
          <w:szCs w:val="24"/>
        </w:rPr>
        <w:t>У предходном периоду ЈКП "Водовод" је прикључио део Крчагова (индсутријска зона, део Опште болнице) водом из Живковића врела.</w:t>
      </w:r>
    </w:p>
    <w:p w:rsidR="002B51B1" w:rsidRPr="00CA78F4" w:rsidRDefault="002B51B1" w:rsidP="00CA78F4">
      <w:pPr>
        <w:spacing w:after="0" w:line="240" w:lineRule="auto"/>
        <w:jc w:val="both"/>
        <w:rPr>
          <w:rFonts w:ascii="Times New Roman" w:hAnsi="Times New Roman" w:cs="Times New Roman"/>
          <w:sz w:val="24"/>
          <w:szCs w:val="24"/>
        </w:rPr>
      </w:pPr>
    </w:p>
    <w:p w:rsidR="002B51B1" w:rsidRPr="00CA78F4" w:rsidRDefault="00CA78F4" w:rsidP="00CA78F4">
      <w:pPr>
        <w:spacing w:after="0" w:line="240" w:lineRule="auto"/>
        <w:jc w:val="both"/>
        <w:rPr>
          <w:rFonts w:ascii="Times New Roman" w:hAnsi="Times New Roman" w:cs="Times New Roman"/>
          <w:sz w:val="24"/>
          <w:szCs w:val="24"/>
        </w:rPr>
      </w:pPr>
      <w:r w:rsidRPr="00CA78F4">
        <w:rPr>
          <w:rFonts w:ascii="Times New Roman" w:hAnsi="Times New Roman" w:cs="Times New Roman"/>
          <w:sz w:val="24"/>
          <w:szCs w:val="24"/>
        </w:rPr>
        <w:t>Хидранти</w:t>
      </w:r>
      <w:r w:rsidR="002B51B1" w:rsidRPr="00CA78F4">
        <w:rPr>
          <w:rFonts w:ascii="Times New Roman" w:hAnsi="Times New Roman" w:cs="Times New Roman"/>
          <w:sz w:val="24"/>
          <w:szCs w:val="24"/>
        </w:rPr>
        <w:t xml:space="preserve"> за пуњење цистерни у Крчагову налазе се у кругу бивше Касарне и у Врелима</w:t>
      </w:r>
    </w:p>
    <w:p w:rsidR="002B51B1" w:rsidRPr="00CA78F4" w:rsidRDefault="002B51B1" w:rsidP="00CA78F4">
      <w:pPr>
        <w:spacing w:after="0" w:line="240" w:lineRule="auto"/>
        <w:jc w:val="both"/>
        <w:rPr>
          <w:rFonts w:ascii="Times New Roman" w:hAnsi="Times New Roman" w:cs="Times New Roman"/>
          <w:sz w:val="24"/>
          <w:szCs w:val="24"/>
        </w:rPr>
      </w:pPr>
    </w:p>
    <w:p w:rsidR="002B51B1" w:rsidRPr="00CA78F4" w:rsidRDefault="00CA78F4" w:rsidP="00CA78F4">
      <w:pPr>
        <w:spacing w:after="0" w:line="240" w:lineRule="auto"/>
        <w:jc w:val="both"/>
        <w:rPr>
          <w:rFonts w:ascii="Times New Roman" w:hAnsi="Times New Roman" w:cs="Times New Roman"/>
          <w:sz w:val="24"/>
          <w:szCs w:val="24"/>
        </w:rPr>
      </w:pPr>
      <w:r w:rsidRPr="00CA78F4">
        <w:rPr>
          <w:rFonts w:ascii="Times New Roman" w:hAnsi="Times New Roman" w:cs="Times New Roman"/>
          <w:sz w:val="24"/>
          <w:szCs w:val="24"/>
        </w:rPr>
        <w:t xml:space="preserve">Обезбеђен је и хидрант за пуњење цистерни у </w:t>
      </w:r>
      <w:r w:rsidR="002B51B1" w:rsidRPr="00CA78F4">
        <w:rPr>
          <w:rFonts w:ascii="Times New Roman" w:hAnsi="Times New Roman" w:cs="Times New Roman"/>
          <w:sz w:val="24"/>
          <w:szCs w:val="24"/>
        </w:rPr>
        <w:t>Севојну</w:t>
      </w:r>
      <w:r w:rsidRPr="00CA78F4">
        <w:rPr>
          <w:rFonts w:ascii="Times New Roman" w:hAnsi="Times New Roman" w:cs="Times New Roman"/>
          <w:sz w:val="24"/>
          <w:szCs w:val="24"/>
        </w:rPr>
        <w:t>.</w:t>
      </w:r>
      <w:r w:rsidR="002B51B1" w:rsidRPr="00CA78F4">
        <w:rPr>
          <w:rFonts w:ascii="Times New Roman" w:hAnsi="Times New Roman" w:cs="Times New Roman"/>
          <w:sz w:val="24"/>
          <w:szCs w:val="24"/>
        </w:rPr>
        <w:t xml:space="preserve"> </w:t>
      </w:r>
    </w:p>
    <w:p w:rsidR="002B51B1" w:rsidRPr="00CA78F4" w:rsidRDefault="002B51B1" w:rsidP="00DF48BC">
      <w:pPr>
        <w:spacing w:after="0" w:line="240" w:lineRule="auto"/>
        <w:rPr>
          <w:rFonts w:ascii="Times New Roman" w:hAnsi="Times New Roman" w:cs="Times New Roman"/>
          <w:sz w:val="24"/>
          <w:szCs w:val="24"/>
        </w:rPr>
      </w:pPr>
    </w:p>
    <w:p w:rsidR="00DF48BC" w:rsidRDefault="00DF48BC" w:rsidP="00DF48BC">
      <w:pPr>
        <w:spacing w:after="0" w:line="240" w:lineRule="auto"/>
        <w:rPr>
          <w:rFonts w:ascii="Times New Roman" w:hAnsi="Times New Roman" w:cs="Times New Roman"/>
          <w:sz w:val="24"/>
          <w:szCs w:val="24"/>
        </w:rPr>
      </w:pPr>
    </w:p>
    <w:p w:rsidR="00DF48BC" w:rsidRPr="002B51B1" w:rsidRDefault="002B51B1" w:rsidP="00036FC4">
      <w:pPr>
        <w:spacing w:after="0" w:line="240" w:lineRule="auto"/>
        <w:jc w:val="both"/>
        <w:rPr>
          <w:rFonts w:ascii="Times New Roman" w:hAnsi="Times New Roman" w:cs="Times New Roman"/>
          <w:b/>
          <w:sz w:val="24"/>
          <w:szCs w:val="24"/>
        </w:rPr>
      </w:pPr>
      <w:r w:rsidRPr="002B51B1">
        <w:rPr>
          <w:rFonts w:ascii="Times New Roman" w:hAnsi="Times New Roman" w:cs="Times New Roman"/>
          <w:b/>
          <w:sz w:val="24"/>
          <w:szCs w:val="24"/>
        </w:rPr>
        <w:t>ОЦЕНА ОБИМА РАСПОЛОЖИВИХ СРЕДСТАВА И ОПРЕМЕ</w:t>
      </w:r>
    </w:p>
    <w:p w:rsidR="002B51B1" w:rsidRDefault="002B51B1" w:rsidP="00036FC4">
      <w:pPr>
        <w:spacing w:after="0" w:line="240" w:lineRule="auto"/>
        <w:jc w:val="both"/>
        <w:rPr>
          <w:rFonts w:ascii="Times New Roman" w:hAnsi="Times New Roman" w:cs="Times New Roman"/>
          <w:sz w:val="24"/>
          <w:szCs w:val="24"/>
        </w:rPr>
      </w:pPr>
    </w:p>
    <w:p w:rsidR="00DF48BC" w:rsidRDefault="002B51B1" w:rsidP="00036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Расположив обим средстава и опреме довољан је за испоруку пијаће воде грађанима, установама и привредним субјектима.</w:t>
      </w:r>
    </w:p>
    <w:p w:rsidR="002B51B1" w:rsidRDefault="002B51B1" w:rsidP="00036FC4">
      <w:pPr>
        <w:spacing w:after="0" w:line="240" w:lineRule="auto"/>
        <w:jc w:val="both"/>
        <w:rPr>
          <w:rFonts w:ascii="Times New Roman" w:hAnsi="Times New Roman" w:cs="Times New Roman"/>
          <w:sz w:val="24"/>
          <w:szCs w:val="24"/>
        </w:rPr>
      </w:pPr>
    </w:p>
    <w:p w:rsidR="002B51B1" w:rsidRDefault="002B51B1" w:rsidP="00036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Расположиве количине флаширане воде нису довољне па је потребно обезбедити донације и набавку флаширане воде. Процењује се да ће бити потребно обезбедити око 30.000 литара флаширане воде.</w:t>
      </w:r>
    </w:p>
    <w:p w:rsidR="00DF48BC" w:rsidRDefault="00DF48BC" w:rsidP="00036FC4">
      <w:pPr>
        <w:spacing w:after="0" w:line="240" w:lineRule="auto"/>
        <w:jc w:val="both"/>
        <w:rPr>
          <w:rFonts w:ascii="Times New Roman" w:hAnsi="Times New Roman" w:cs="Times New Roman"/>
          <w:sz w:val="24"/>
          <w:szCs w:val="24"/>
        </w:rPr>
      </w:pPr>
    </w:p>
    <w:p w:rsidR="006F143F" w:rsidRDefault="006F143F" w:rsidP="00036FC4">
      <w:pPr>
        <w:spacing w:after="0" w:line="240" w:lineRule="auto"/>
        <w:jc w:val="both"/>
        <w:rPr>
          <w:rFonts w:ascii="Times New Roman" w:hAnsi="Times New Roman" w:cs="Times New Roman"/>
          <w:sz w:val="24"/>
          <w:szCs w:val="24"/>
        </w:rPr>
      </w:pPr>
    </w:p>
    <w:p w:rsidR="00CA78F4" w:rsidRPr="00CA78F4" w:rsidRDefault="00CA78F4" w:rsidP="00036F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CA78F4">
        <w:rPr>
          <w:rFonts w:ascii="Times New Roman" w:hAnsi="Times New Roman" w:cs="Times New Roman"/>
          <w:b/>
          <w:sz w:val="24"/>
          <w:szCs w:val="24"/>
        </w:rPr>
        <w:t>РИЗИЦИ У ВЕЗИ СА ИСПОРУКОМ ВОДЕ</w:t>
      </w:r>
    </w:p>
    <w:p w:rsidR="00CA78F4" w:rsidRDefault="00CA78F4" w:rsidP="00036FC4">
      <w:pPr>
        <w:spacing w:after="0" w:line="240" w:lineRule="auto"/>
        <w:jc w:val="both"/>
        <w:rPr>
          <w:rFonts w:ascii="Times New Roman" w:hAnsi="Times New Roman" w:cs="Times New Roman"/>
          <w:sz w:val="24"/>
          <w:szCs w:val="24"/>
        </w:rPr>
      </w:pPr>
    </w:p>
    <w:tbl>
      <w:tblPr>
        <w:tblStyle w:val="TableGrid"/>
        <w:tblW w:w="9747" w:type="dxa"/>
        <w:tblLook w:val="04A0"/>
      </w:tblPr>
      <w:tblGrid>
        <w:gridCol w:w="4361"/>
        <w:gridCol w:w="5386"/>
      </w:tblGrid>
      <w:tr w:rsidR="00CA78F4" w:rsidRPr="003E23DF" w:rsidTr="00CA78F4">
        <w:trPr>
          <w:trHeight w:val="516"/>
        </w:trPr>
        <w:tc>
          <w:tcPr>
            <w:tcW w:w="4361" w:type="dxa"/>
            <w:tcBorders>
              <w:top w:val="single" w:sz="12" w:space="0" w:color="000000" w:themeColor="text1"/>
              <w:left w:val="single" w:sz="12" w:space="0" w:color="000000" w:themeColor="text1"/>
              <w:bottom w:val="double" w:sz="4" w:space="0" w:color="auto"/>
              <w:right w:val="single" w:sz="4" w:space="0" w:color="000000" w:themeColor="text1"/>
            </w:tcBorders>
            <w:vAlign w:val="center"/>
          </w:tcPr>
          <w:p w:rsidR="00CA78F4" w:rsidRPr="003E23DF" w:rsidRDefault="00CA78F4" w:rsidP="00CA78F4">
            <w:pPr>
              <w:jc w:val="center"/>
              <w:rPr>
                <w:rFonts w:ascii="Times New Roman" w:hAnsi="Times New Roman" w:cs="Times New Roman"/>
                <w:b/>
              </w:rPr>
            </w:pPr>
            <w:r w:rsidRPr="003E23DF">
              <w:rPr>
                <w:rFonts w:ascii="Times New Roman" w:hAnsi="Times New Roman" w:cs="Times New Roman"/>
                <w:b/>
              </w:rPr>
              <w:t xml:space="preserve">ЕЛЕМЕНТИ </w:t>
            </w:r>
          </w:p>
        </w:tc>
        <w:tc>
          <w:tcPr>
            <w:tcW w:w="5386" w:type="dxa"/>
            <w:tcBorders>
              <w:top w:val="single" w:sz="12" w:space="0" w:color="000000" w:themeColor="text1"/>
              <w:left w:val="single" w:sz="4" w:space="0" w:color="000000" w:themeColor="text1"/>
              <w:bottom w:val="double" w:sz="4" w:space="0" w:color="auto"/>
              <w:right w:val="single" w:sz="12" w:space="0" w:color="000000" w:themeColor="text1"/>
            </w:tcBorders>
            <w:vAlign w:val="center"/>
          </w:tcPr>
          <w:p w:rsidR="00CA78F4" w:rsidRPr="003E23DF" w:rsidRDefault="00CA78F4" w:rsidP="00606589">
            <w:pPr>
              <w:jc w:val="center"/>
              <w:rPr>
                <w:rFonts w:ascii="Times New Roman" w:hAnsi="Times New Roman" w:cs="Times New Roman"/>
                <w:b/>
              </w:rPr>
            </w:pPr>
            <w:r w:rsidRPr="003E23DF">
              <w:rPr>
                <w:rFonts w:ascii="Times New Roman" w:hAnsi="Times New Roman" w:cs="Times New Roman"/>
                <w:b/>
              </w:rPr>
              <w:t>ОПИС</w:t>
            </w:r>
          </w:p>
        </w:tc>
      </w:tr>
      <w:tr w:rsidR="00CA78F4" w:rsidRPr="003E23DF" w:rsidTr="00CA78F4">
        <w:tc>
          <w:tcPr>
            <w:tcW w:w="4361" w:type="dxa"/>
            <w:tcBorders>
              <w:top w:val="double" w:sz="4" w:space="0" w:color="auto"/>
              <w:left w:val="single" w:sz="12" w:space="0" w:color="000000" w:themeColor="text1"/>
            </w:tcBorders>
          </w:tcPr>
          <w:p w:rsidR="00CA78F4" w:rsidRPr="003E23DF" w:rsidRDefault="00CA78F4" w:rsidP="00606589">
            <w:pPr>
              <w:rPr>
                <w:rFonts w:ascii="Times New Roman" w:hAnsi="Times New Roman" w:cs="Times New Roman"/>
                <w:b/>
              </w:rPr>
            </w:pPr>
            <w:r w:rsidRPr="003E23DF">
              <w:rPr>
                <w:rFonts w:ascii="Times New Roman" w:hAnsi="Times New Roman" w:cs="Times New Roman"/>
                <w:b/>
              </w:rPr>
              <w:t>Разлог прекида снабдевања пијаћом водом</w:t>
            </w:r>
          </w:p>
        </w:tc>
        <w:tc>
          <w:tcPr>
            <w:tcW w:w="5386" w:type="dxa"/>
            <w:tcBorders>
              <w:top w:val="double" w:sz="4" w:space="0" w:color="auto"/>
              <w:right w:val="single" w:sz="12" w:space="0" w:color="000000" w:themeColor="text1"/>
            </w:tcBorders>
          </w:tcPr>
          <w:p w:rsidR="00CA78F4" w:rsidRPr="003E23DF" w:rsidRDefault="00CA78F4" w:rsidP="00606589">
            <w:pPr>
              <w:jc w:val="both"/>
              <w:rPr>
                <w:rFonts w:ascii="Times New Roman" w:hAnsi="Times New Roman" w:cs="Times New Roman"/>
              </w:rPr>
            </w:pPr>
            <w:r w:rsidRPr="003E23DF">
              <w:rPr>
                <w:rFonts w:ascii="Times New Roman" w:hAnsi="Times New Roman" w:cs="Times New Roman"/>
              </w:rPr>
              <w:t>Најављени прекид због предузимања здравствено превентивних мера прописаних Правилником.</w:t>
            </w:r>
          </w:p>
          <w:p w:rsidR="00CA78F4" w:rsidRPr="003E23DF" w:rsidRDefault="00CA78F4" w:rsidP="00CA78F4">
            <w:pPr>
              <w:jc w:val="both"/>
              <w:rPr>
                <w:rFonts w:ascii="Times New Roman" w:hAnsi="Times New Roman" w:cs="Times New Roman"/>
                <w:b/>
              </w:rPr>
            </w:pPr>
            <w:r w:rsidRPr="003E23DF">
              <w:rPr>
                <w:rFonts w:ascii="Times New Roman" w:hAnsi="Times New Roman" w:cs="Times New Roman"/>
              </w:rPr>
              <w:t>Ризик је умањен због могућности благовременог обавештавања грађана, установа и привредних субјекта и могућности да они обезбеде залихе пијаће воде пре почетка спровођења активности.</w:t>
            </w:r>
          </w:p>
        </w:tc>
      </w:tr>
      <w:tr w:rsidR="00CA78F4" w:rsidRPr="003E23DF" w:rsidTr="00CA78F4">
        <w:tc>
          <w:tcPr>
            <w:tcW w:w="4361" w:type="dxa"/>
            <w:tcBorders>
              <w:left w:val="single" w:sz="12" w:space="0" w:color="000000" w:themeColor="text1"/>
            </w:tcBorders>
          </w:tcPr>
          <w:p w:rsidR="00CA78F4" w:rsidRPr="003E23DF" w:rsidRDefault="00CA78F4" w:rsidP="00606589">
            <w:pPr>
              <w:rPr>
                <w:rFonts w:ascii="Times New Roman" w:hAnsi="Times New Roman" w:cs="Times New Roman"/>
                <w:b/>
              </w:rPr>
            </w:pPr>
            <w:r w:rsidRPr="003E23DF">
              <w:rPr>
                <w:rFonts w:ascii="Times New Roman" w:hAnsi="Times New Roman" w:cs="Times New Roman"/>
                <w:b/>
              </w:rPr>
              <w:t>Подручје на коме долази до прекида</w:t>
            </w:r>
          </w:p>
        </w:tc>
        <w:tc>
          <w:tcPr>
            <w:tcW w:w="5386" w:type="dxa"/>
            <w:tcBorders>
              <w:right w:val="single" w:sz="12" w:space="0" w:color="000000" w:themeColor="text1"/>
            </w:tcBorders>
          </w:tcPr>
          <w:p w:rsidR="00CA78F4" w:rsidRPr="003E23DF" w:rsidRDefault="00CA78F4" w:rsidP="00606589">
            <w:pPr>
              <w:jc w:val="both"/>
              <w:rPr>
                <w:rFonts w:ascii="Times New Roman" w:hAnsi="Times New Roman" w:cs="Times New Roman"/>
                <w:b/>
                <w:lang w:val="en-US"/>
              </w:rPr>
            </w:pPr>
            <w:r w:rsidRPr="003E23DF">
              <w:rPr>
                <w:rFonts w:ascii="Times New Roman" w:hAnsi="Times New Roman" w:cs="Times New Roman"/>
              </w:rPr>
              <w:t>Подручје изворишта у целини</w:t>
            </w:r>
            <w:r w:rsidR="00636E79" w:rsidRPr="003E23DF">
              <w:rPr>
                <w:rFonts w:ascii="Times New Roman" w:hAnsi="Times New Roman" w:cs="Times New Roman"/>
                <w:lang w:val="en-US"/>
              </w:rPr>
              <w:t>.</w:t>
            </w:r>
          </w:p>
        </w:tc>
      </w:tr>
      <w:tr w:rsidR="00CA78F4" w:rsidRPr="003E23DF" w:rsidTr="00CA78F4">
        <w:tc>
          <w:tcPr>
            <w:tcW w:w="4361" w:type="dxa"/>
            <w:tcBorders>
              <w:left w:val="single" w:sz="12" w:space="0" w:color="000000" w:themeColor="text1"/>
            </w:tcBorders>
          </w:tcPr>
          <w:p w:rsidR="00CA78F4" w:rsidRPr="003E23DF" w:rsidRDefault="00CA78F4" w:rsidP="00CA78F4">
            <w:pPr>
              <w:rPr>
                <w:rFonts w:ascii="Times New Roman" w:hAnsi="Times New Roman" w:cs="Times New Roman"/>
                <w:b/>
              </w:rPr>
            </w:pPr>
            <w:r w:rsidRPr="003E23DF">
              <w:rPr>
                <w:rFonts w:ascii="Times New Roman" w:hAnsi="Times New Roman" w:cs="Times New Roman"/>
                <w:b/>
              </w:rPr>
              <w:t>Безбедност воде у градском водоводу</w:t>
            </w:r>
          </w:p>
        </w:tc>
        <w:tc>
          <w:tcPr>
            <w:tcW w:w="5386" w:type="dxa"/>
            <w:tcBorders>
              <w:right w:val="single" w:sz="12" w:space="0" w:color="000000" w:themeColor="text1"/>
            </w:tcBorders>
          </w:tcPr>
          <w:p w:rsidR="00386A8C" w:rsidRPr="003E23DF" w:rsidRDefault="00386A8C" w:rsidP="00606589">
            <w:pPr>
              <w:jc w:val="both"/>
              <w:rPr>
                <w:rFonts w:ascii="Times New Roman" w:hAnsi="Times New Roman" w:cs="Times New Roman"/>
              </w:rPr>
            </w:pPr>
            <w:r w:rsidRPr="003E23DF">
              <w:rPr>
                <w:rFonts w:ascii="Times New Roman" w:hAnsi="Times New Roman" w:cs="Times New Roman"/>
              </w:rPr>
              <w:t>Сирова вода са изворишта је испитана и испуњава услове за коришћење.</w:t>
            </w:r>
          </w:p>
          <w:p w:rsidR="00386A8C" w:rsidRPr="003E23DF" w:rsidRDefault="00386A8C" w:rsidP="00606589">
            <w:pPr>
              <w:jc w:val="both"/>
              <w:rPr>
                <w:rFonts w:ascii="Times New Roman" w:hAnsi="Times New Roman" w:cs="Times New Roman"/>
              </w:rPr>
            </w:pPr>
            <w:r w:rsidRPr="003E23DF">
              <w:rPr>
                <w:rFonts w:ascii="Times New Roman" w:hAnsi="Times New Roman" w:cs="Times New Roman"/>
              </w:rPr>
              <w:t>Велика анализа прерађене воде и мала анализа за санитарно хигијенско коришћење воде показују исправност воде.</w:t>
            </w:r>
          </w:p>
          <w:p w:rsidR="00CA78F4" w:rsidRPr="003E23DF" w:rsidRDefault="00CA78F4" w:rsidP="00606589">
            <w:pPr>
              <w:jc w:val="both"/>
              <w:rPr>
                <w:rFonts w:ascii="Times New Roman" w:hAnsi="Times New Roman" w:cs="Times New Roman"/>
              </w:rPr>
            </w:pPr>
            <w:r w:rsidRPr="003E23DF">
              <w:rPr>
                <w:rFonts w:ascii="Times New Roman" w:hAnsi="Times New Roman" w:cs="Times New Roman"/>
              </w:rPr>
              <w:t>Вода која се испоручује кроз водовод је микробиолошки и хемијски исправна.</w:t>
            </w:r>
          </w:p>
          <w:p w:rsidR="00CA78F4" w:rsidRPr="003E23DF" w:rsidRDefault="00CA78F4" w:rsidP="00606589">
            <w:pPr>
              <w:jc w:val="both"/>
              <w:rPr>
                <w:rFonts w:ascii="Times New Roman" w:hAnsi="Times New Roman" w:cs="Times New Roman"/>
              </w:rPr>
            </w:pPr>
            <w:r w:rsidRPr="003E23DF">
              <w:rPr>
                <w:rFonts w:ascii="Times New Roman" w:hAnsi="Times New Roman" w:cs="Times New Roman"/>
              </w:rPr>
              <w:t xml:space="preserve">Врши се испорука санитарно - техничке воде у градском водоводу која се по Правилнику не може користити за пиће и припрему хране до завршетка анализе </w:t>
            </w:r>
          </w:p>
          <w:p w:rsidR="00CA78F4" w:rsidRPr="003E23DF" w:rsidRDefault="00CA78F4" w:rsidP="00606589">
            <w:pPr>
              <w:jc w:val="both"/>
              <w:rPr>
                <w:rFonts w:ascii="Times New Roman" w:hAnsi="Times New Roman" w:cs="Times New Roman"/>
              </w:rPr>
            </w:pPr>
            <w:r w:rsidRPr="003E23DF">
              <w:rPr>
                <w:rFonts w:ascii="Times New Roman" w:hAnsi="Times New Roman" w:cs="Times New Roman"/>
              </w:rPr>
              <w:t>Вода се не третира посебним средствима која могу негативно утицати на здравље становништва.</w:t>
            </w:r>
          </w:p>
        </w:tc>
      </w:tr>
      <w:tr w:rsidR="00CA78F4" w:rsidRPr="003E23DF" w:rsidTr="00CA78F4">
        <w:tc>
          <w:tcPr>
            <w:tcW w:w="4361" w:type="dxa"/>
            <w:tcBorders>
              <w:left w:val="single" w:sz="12" w:space="0" w:color="000000" w:themeColor="text1"/>
            </w:tcBorders>
          </w:tcPr>
          <w:p w:rsidR="00CA78F4" w:rsidRPr="003E23DF" w:rsidRDefault="00CA78F4" w:rsidP="00606589">
            <w:pPr>
              <w:rPr>
                <w:rFonts w:ascii="Times New Roman" w:hAnsi="Times New Roman" w:cs="Times New Roman"/>
                <w:b/>
              </w:rPr>
            </w:pPr>
            <w:r w:rsidRPr="003E23DF">
              <w:rPr>
                <w:rFonts w:ascii="Times New Roman" w:hAnsi="Times New Roman" w:cs="Times New Roman"/>
                <w:b/>
              </w:rPr>
              <w:t>Безбедност воде која се испоручује преко цистерни</w:t>
            </w:r>
          </w:p>
        </w:tc>
        <w:tc>
          <w:tcPr>
            <w:tcW w:w="5386" w:type="dxa"/>
            <w:tcBorders>
              <w:right w:val="single" w:sz="12" w:space="0" w:color="000000" w:themeColor="text1"/>
            </w:tcBorders>
          </w:tcPr>
          <w:p w:rsidR="00CA78F4" w:rsidRPr="003E23DF" w:rsidRDefault="00CA78F4" w:rsidP="00CA78F4">
            <w:pPr>
              <w:jc w:val="both"/>
              <w:rPr>
                <w:rFonts w:ascii="Times New Roman" w:hAnsi="Times New Roman" w:cs="Times New Roman"/>
              </w:rPr>
            </w:pPr>
            <w:r w:rsidRPr="003E23DF">
              <w:rPr>
                <w:rFonts w:ascii="Times New Roman" w:hAnsi="Times New Roman" w:cs="Times New Roman"/>
              </w:rPr>
              <w:t>Вода је исправна за пиће јер се испоручује са Живковића врела.</w:t>
            </w:r>
          </w:p>
          <w:p w:rsidR="00386A8C" w:rsidRPr="003E23DF" w:rsidRDefault="00386A8C" w:rsidP="00CA78F4">
            <w:pPr>
              <w:jc w:val="both"/>
              <w:rPr>
                <w:rFonts w:ascii="Times New Roman" w:hAnsi="Times New Roman" w:cs="Times New Roman"/>
              </w:rPr>
            </w:pPr>
            <w:r w:rsidRPr="003E23DF">
              <w:rPr>
                <w:rFonts w:ascii="Times New Roman" w:hAnsi="Times New Roman" w:cs="Times New Roman"/>
              </w:rPr>
              <w:t>Цистерне и опрема за испоруку пијаће воде су хиперлорисани .</w:t>
            </w:r>
          </w:p>
          <w:p w:rsidR="00CA78F4" w:rsidRPr="003E23DF" w:rsidRDefault="00CA78F4" w:rsidP="00CA78F4">
            <w:pPr>
              <w:jc w:val="both"/>
              <w:rPr>
                <w:rFonts w:ascii="Times New Roman" w:hAnsi="Times New Roman" w:cs="Times New Roman"/>
              </w:rPr>
            </w:pPr>
            <w:r w:rsidRPr="003E23DF">
              <w:rPr>
                <w:rFonts w:ascii="Times New Roman" w:hAnsi="Times New Roman" w:cs="Times New Roman"/>
              </w:rPr>
              <w:t>Вода у цистернама се свакодневно контролише.</w:t>
            </w:r>
          </w:p>
        </w:tc>
      </w:tr>
      <w:tr w:rsidR="00CA78F4" w:rsidRPr="003E23DF" w:rsidTr="00CA78F4">
        <w:tc>
          <w:tcPr>
            <w:tcW w:w="4361" w:type="dxa"/>
            <w:tcBorders>
              <w:left w:val="single" w:sz="12" w:space="0" w:color="000000" w:themeColor="text1"/>
            </w:tcBorders>
          </w:tcPr>
          <w:p w:rsidR="00CA78F4" w:rsidRPr="003E23DF" w:rsidRDefault="00CA78F4" w:rsidP="00606589">
            <w:pPr>
              <w:rPr>
                <w:rFonts w:ascii="Times New Roman" w:hAnsi="Times New Roman" w:cs="Times New Roman"/>
                <w:b/>
              </w:rPr>
            </w:pPr>
            <w:r w:rsidRPr="003E23DF">
              <w:rPr>
                <w:rFonts w:ascii="Times New Roman" w:hAnsi="Times New Roman" w:cs="Times New Roman"/>
                <w:b/>
              </w:rPr>
              <w:t>Трајање снабдевања по Плану</w:t>
            </w:r>
          </w:p>
        </w:tc>
        <w:tc>
          <w:tcPr>
            <w:tcW w:w="5386" w:type="dxa"/>
            <w:tcBorders>
              <w:right w:val="single" w:sz="12" w:space="0" w:color="000000" w:themeColor="text1"/>
            </w:tcBorders>
          </w:tcPr>
          <w:p w:rsidR="00CA78F4" w:rsidRPr="003E23DF" w:rsidRDefault="00386A8C" w:rsidP="00386A8C">
            <w:pPr>
              <w:jc w:val="both"/>
              <w:rPr>
                <w:rFonts w:ascii="Times New Roman" w:hAnsi="Times New Roman" w:cs="Times New Roman"/>
              </w:rPr>
            </w:pPr>
            <w:r w:rsidRPr="003E23DF">
              <w:rPr>
                <w:rFonts w:ascii="Times New Roman" w:hAnsi="Times New Roman" w:cs="Times New Roman"/>
              </w:rPr>
              <w:t xml:space="preserve">Условљено је потребним временом за израду анализа воде из градског водовода. </w:t>
            </w:r>
            <w:r w:rsidR="00CA78F4" w:rsidRPr="003E23DF">
              <w:rPr>
                <w:rFonts w:ascii="Times New Roman" w:hAnsi="Times New Roman" w:cs="Times New Roman"/>
              </w:rPr>
              <w:t xml:space="preserve">Може се предвидети. Трајање </w:t>
            </w:r>
            <w:r w:rsidRPr="003E23DF">
              <w:rPr>
                <w:rFonts w:ascii="Times New Roman" w:hAnsi="Times New Roman" w:cs="Times New Roman"/>
              </w:rPr>
              <w:t xml:space="preserve">дуже </w:t>
            </w:r>
            <w:r w:rsidR="00CA78F4" w:rsidRPr="003E23DF">
              <w:rPr>
                <w:rFonts w:ascii="Times New Roman" w:hAnsi="Times New Roman" w:cs="Times New Roman"/>
              </w:rPr>
              <w:t xml:space="preserve">од </w:t>
            </w:r>
            <w:r w:rsidRPr="003E23DF">
              <w:rPr>
                <w:rFonts w:ascii="Times New Roman" w:hAnsi="Times New Roman" w:cs="Times New Roman"/>
              </w:rPr>
              <w:t>8</w:t>
            </w:r>
            <w:r w:rsidR="00CA78F4" w:rsidRPr="003E23DF">
              <w:rPr>
                <w:rFonts w:ascii="Times New Roman" w:hAnsi="Times New Roman" w:cs="Times New Roman"/>
              </w:rPr>
              <w:t xml:space="preserve"> дана и краће од 15 дана.</w:t>
            </w:r>
          </w:p>
        </w:tc>
      </w:tr>
      <w:tr w:rsidR="00CA78F4" w:rsidRPr="003E23DF" w:rsidTr="00CA78F4">
        <w:tc>
          <w:tcPr>
            <w:tcW w:w="4361" w:type="dxa"/>
            <w:tcBorders>
              <w:left w:val="single" w:sz="12" w:space="0" w:color="000000" w:themeColor="text1"/>
            </w:tcBorders>
          </w:tcPr>
          <w:p w:rsidR="00CA78F4" w:rsidRPr="003E23DF" w:rsidRDefault="00CA78F4" w:rsidP="00606589">
            <w:pPr>
              <w:rPr>
                <w:rFonts w:ascii="Times New Roman" w:hAnsi="Times New Roman" w:cs="Times New Roman"/>
                <w:b/>
              </w:rPr>
            </w:pPr>
            <w:r w:rsidRPr="003E23DF">
              <w:rPr>
                <w:rFonts w:ascii="Times New Roman" w:hAnsi="Times New Roman" w:cs="Times New Roman"/>
                <w:b/>
              </w:rPr>
              <w:t>Постојање околности које отежавају примену мера по Плану</w:t>
            </w:r>
          </w:p>
        </w:tc>
        <w:tc>
          <w:tcPr>
            <w:tcW w:w="5386" w:type="dxa"/>
            <w:tcBorders>
              <w:right w:val="single" w:sz="12" w:space="0" w:color="000000" w:themeColor="text1"/>
            </w:tcBorders>
          </w:tcPr>
          <w:p w:rsidR="00CA78F4" w:rsidRPr="003E23DF" w:rsidRDefault="00CA78F4" w:rsidP="00CA78F4">
            <w:pPr>
              <w:jc w:val="both"/>
              <w:rPr>
                <w:rFonts w:ascii="Times New Roman" w:hAnsi="Times New Roman" w:cs="Times New Roman"/>
              </w:rPr>
            </w:pPr>
            <w:r w:rsidRPr="003E23DF">
              <w:rPr>
                <w:rFonts w:ascii="Times New Roman" w:hAnsi="Times New Roman" w:cs="Times New Roman"/>
              </w:rPr>
              <w:t>У току примене Плана могу се очеквати  временске појаве (ниске температуре и падавине) које могу утицати на динамику испоруке у мањој до умереној мери</w:t>
            </w:r>
          </w:p>
        </w:tc>
      </w:tr>
      <w:tr w:rsidR="00CA78F4" w:rsidRPr="003E23DF" w:rsidTr="00CA78F4">
        <w:tc>
          <w:tcPr>
            <w:tcW w:w="4361" w:type="dxa"/>
            <w:tcBorders>
              <w:left w:val="single" w:sz="12" w:space="0" w:color="000000" w:themeColor="text1"/>
            </w:tcBorders>
          </w:tcPr>
          <w:p w:rsidR="00CA78F4" w:rsidRPr="003E23DF" w:rsidRDefault="00CA78F4" w:rsidP="00606589">
            <w:pPr>
              <w:rPr>
                <w:rFonts w:ascii="Times New Roman" w:hAnsi="Times New Roman" w:cs="Times New Roman"/>
                <w:b/>
              </w:rPr>
            </w:pPr>
            <w:r w:rsidRPr="003E23DF">
              <w:rPr>
                <w:rFonts w:ascii="Times New Roman" w:hAnsi="Times New Roman" w:cs="Times New Roman"/>
                <w:b/>
              </w:rPr>
              <w:t>Ангажовање екстерних снага</w:t>
            </w:r>
          </w:p>
        </w:tc>
        <w:tc>
          <w:tcPr>
            <w:tcW w:w="5386" w:type="dxa"/>
            <w:tcBorders>
              <w:right w:val="single" w:sz="12" w:space="0" w:color="000000" w:themeColor="text1"/>
            </w:tcBorders>
          </w:tcPr>
          <w:p w:rsidR="00CA78F4" w:rsidRPr="003E23DF" w:rsidRDefault="00CA78F4" w:rsidP="00606589">
            <w:pPr>
              <w:jc w:val="both"/>
              <w:rPr>
                <w:rFonts w:ascii="Times New Roman" w:hAnsi="Times New Roman" w:cs="Times New Roman"/>
              </w:rPr>
            </w:pPr>
            <w:r w:rsidRPr="003E23DF">
              <w:rPr>
                <w:rFonts w:ascii="Times New Roman" w:hAnsi="Times New Roman" w:cs="Times New Roman"/>
              </w:rPr>
              <w:t>Потребно ангажовање екстерних снага.</w:t>
            </w:r>
            <w:r w:rsidRPr="003E23DF">
              <w:rPr>
                <w:rFonts w:ascii="Times New Roman" w:hAnsi="Times New Roman" w:cs="Times New Roman"/>
                <w:b/>
              </w:rPr>
              <w:t xml:space="preserve"> </w:t>
            </w:r>
            <w:r w:rsidRPr="003E23DF">
              <w:rPr>
                <w:rFonts w:ascii="Times New Roman" w:hAnsi="Times New Roman" w:cs="Times New Roman"/>
              </w:rPr>
              <w:t>Нема околности које се посебно утичу на могућност ангажовања екстерних снага.</w:t>
            </w:r>
          </w:p>
        </w:tc>
      </w:tr>
      <w:tr w:rsidR="00CA78F4" w:rsidRPr="003E23DF" w:rsidTr="00CA78F4">
        <w:tc>
          <w:tcPr>
            <w:tcW w:w="4361" w:type="dxa"/>
            <w:tcBorders>
              <w:left w:val="single" w:sz="12" w:space="0" w:color="000000" w:themeColor="text1"/>
            </w:tcBorders>
          </w:tcPr>
          <w:p w:rsidR="00CA78F4" w:rsidRPr="003E23DF" w:rsidRDefault="00CA78F4" w:rsidP="00606589">
            <w:pPr>
              <w:rPr>
                <w:rFonts w:ascii="Times New Roman" w:hAnsi="Times New Roman" w:cs="Times New Roman"/>
                <w:b/>
              </w:rPr>
            </w:pPr>
            <w:r w:rsidRPr="003E23DF">
              <w:rPr>
                <w:rFonts w:ascii="Times New Roman" w:hAnsi="Times New Roman" w:cs="Times New Roman"/>
                <w:b/>
              </w:rPr>
              <w:t>Обим расположивих снага за спровођење плана</w:t>
            </w:r>
          </w:p>
        </w:tc>
        <w:tc>
          <w:tcPr>
            <w:tcW w:w="5386" w:type="dxa"/>
            <w:tcBorders>
              <w:right w:val="single" w:sz="12" w:space="0" w:color="000000" w:themeColor="text1"/>
            </w:tcBorders>
          </w:tcPr>
          <w:p w:rsidR="00CA78F4" w:rsidRPr="003E23DF" w:rsidRDefault="00CA78F4" w:rsidP="00CA78F4">
            <w:pPr>
              <w:jc w:val="both"/>
              <w:rPr>
                <w:rFonts w:ascii="Times New Roman" w:hAnsi="Times New Roman" w:cs="Times New Roman"/>
              </w:rPr>
            </w:pPr>
            <w:r w:rsidRPr="003E23DF">
              <w:rPr>
                <w:rFonts w:ascii="Times New Roman" w:hAnsi="Times New Roman" w:cs="Times New Roman"/>
              </w:rPr>
              <w:t>Обим ангажовања екстерних снага је у довољном обиму за примену плана. Због околности у којима ће се План спроводити могуће је умањење снага због кварова на опреми</w:t>
            </w:r>
            <w:r w:rsidR="00386A8C" w:rsidRPr="003E23DF">
              <w:rPr>
                <w:rFonts w:ascii="Times New Roman" w:hAnsi="Times New Roman" w:cs="Times New Roman"/>
              </w:rPr>
              <w:t xml:space="preserve"> и возилима.</w:t>
            </w:r>
          </w:p>
        </w:tc>
      </w:tr>
      <w:tr w:rsidR="00CA78F4" w:rsidRPr="003E23DF" w:rsidTr="00CA78F4">
        <w:tc>
          <w:tcPr>
            <w:tcW w:w="4361" w:type="dxa"/>
            <w:tcBorders>
              <w:left w:val="single" w:sz="12" w:space="0" w:color="000000" w:themeColor="text1"/>
              <w:bottom w:val="single" w:sz="12" w:space="0" w:color="000000" w:themeColor="text1"/>
            </w:tcBorders>
          </w:tcPr>
          <w:p w:rsidR="00CA78F4" w:rsidRPr="003E23DF" w:rsidRDefault="00CA78F4" w:rsidP="00606589">
            <w:pPr>
              <w:rPr>
                <w:rFonts w:ascii="Times New Roman" w:hAnsi="Times New Roman" w:cs="Times New Roman"/>
                <w:b/>
              </w:rPr>
            </w:pPr>
            <w:r w:rsidRPr="003E23DF">
              <w:rPr>
                <w:rFonts w:ascii="Times New Roman" w:hAnsi="Times New Roman" w:cs="Times New Roman"/>
                <w:b/>
              </w:rPr>
              <w:t>Реакције у окружењу примене Плана</w:t>
            </w:r>
          </w:p>
        </w:tc>
        <w:tc>
          <w:tcPr>
            <w:tcW w:w="5386" w:type="dxa"/>
            <w:tcBorders>
              <w:bottom w:val="single" w:sz="12" w:space="0" w:color="000000" w:themeColor="text1"/>
              <w:right w:val="single" w:sz="12" w:space="0" w:color="000000" w:themeColor="text1"/>
            </w:tcBorders>
          </w:tcPr>
          <w:p w:rsidR="00CA78F4" w:rsidRPr="003E23DF" w:rsidRDefault="00CA78F4" w:rsidP="00606589">
            <w:pPr>
              <w:jc w:val="both"/>
              <w:rPr>
                <w:rFonts w:ascii="Times New Roman" w:hAnsi="Times New Roman" w:cs="Times New Roman"/>
              </w:rPr>
            </w:pPr>
            <w:r w:rsidRPr="003E23DF">
              <w:rPr>
                <w:rFonts w:ascii="Times New Roman" w:hAnsi="Times New Roman" w:cs="Times New Roman"/>
              </w:rPr>
              <w:t>Не очекују се или се очекују у мери која неће утицати на његово спровођење</w:t>
            </w:r>
            <w:r w:rsidR="00386A8C" w:rsidRPr="003E23DF">
              <w:rPr>
                <w:rFonts w:ascii="Times New Roman" w:hAnsi="Times New Roman" w:cs="Times New Roman"/>
              </w:rPr>
              <w:t>.</w:t>
            </w:r>
          </w:p>
        </w:tc>
      </w:tr>
    </w:tbl>
    <w:p w:rsidR="00CA78F4" w:rsidRDefault="00CA78F4" w:rsidP="00036FC4">
      <w:pPr>
        <w:spacing w:after="0" w:line="240" w:lineRule="auto"/>
        <w:jc w:val="both"/>
        <w:rPr>
          <w:rFonts w:ascii="Times New Roman" w:hAnsi="Times New Roman" w:cs="Times New Roman"/>
          <w:sz w:val="24"/>
          <w:szCs w:val="24"/>
        </w:rPr>
      </w:pPr>
    </w:p>
    <w:p w:rsidR="00CA78F4" w:rsidRDefault="00CA78F4" w:rsidP="00036FC4">
      <w:pPr>
        <w:spacing w:after="0" w:line="240" w:lineRule="auto"/>
        <w:jc w:val="both"/>
        <w:rPr>
          <w:rFonts w:ascii="Times New Roman" w:hAnsi="Times New Roman" w:cs="Times New Roman"/>
          <w:sz w:val="24"/>
          <w:szCs w:val="24"/>
        </w:rPr>
      </w:pPr>
    </w:p>
    <w:p w:rsidR="00CA78F4" w:rsidRDefault="00CA78F4" w:rsidP="00036FC4">
      <w:pPr>
        <w:spacing w:after="0" w:line="240" w:lineRule="auto"/>
        <w:jc w:val="both"/>
        <w:rPr>
          <w:rFonts w:ascii="Times New Roman" w:hAnsi="Times New Roman" w:cs="Times New Roman"/>
          <w:sz w:val="24"/>
          <w:szCs w:val="24"/>
        </w:rPr>
      </w:pPr>
    </w:p>
    <w:p w:rsidR="009C4A3E" w:rsidRDefault="00386A8C" w:rsidP="00036FC4">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Б</w:t>
      </w:r>
      <w:r w:rsidR="009C4A3E">
        <w:rPr>
          <w:rFonts w:ascii="Times New Roman" w:hAnsi="Times New Roman" w:cs="Times New Roman"/>
          <w:b/>
          <w:sz w:val="24"/>
        </w:rPr>
        <w:t xml:space="preserve">. </w:t>
      </w:r>
      <w:r w:rsidR="009C4A3E" w:rsidRPr="00FB68C6">
        <w:rPr>
          <w:rFonts w:ascii="Times New Roman" w:hAnsi="Times New Roman" w:cs="Times New Roman"/>
          <w:b/>
          <w:sz w:val="24"/>
        </w:rPr>
        <w:t>ПОТЕБНЕ АКТИВНОСТИ И ДИНАМИКА ЊИХОВОГ СПРОВОЂЕЊА</w:t>
      </w:r>
    </w:p>
    <w:p w:rsidR="00386A8C" w:rsidRDefault="00386A8C" w:rsidP="00036FC4">
      <w:pPr>
        <w:spacing w:after="0" w:line="240" w:lineRule="auto"/>
        <w:jc w:val="center"/>
        <w:rPr>
          <w:rFonts w:ascii="Times New Roman" w:hAnsi="Times New Roman" w:cs="Times New Roman"/>
          <w:b/>
          <w:sz w:val="24"/>
        </w:rPr>
      </w:pPr>
    </w:p>
    <w:p w:rsidR="00386A8C" w:rsidRPr="00386A8C" w:rsidRDefault="00386A8C" w:rsidP="00386A8C">
      <w:pPr>
        <w:spacing w:after="0" w:line="240" w:lineRule="auto"/>
        <w:rPr>
          <w:rFonts w:ascii="Times New Roman" w:hAnsi="Times New Roman" w:cs="Times New Roman"/>
          <w:b/>
          <w:sz w:val="24"/>
        </w:rPr>
      </w:pPr>
      <w:r>
        <w:rPr>
          <w:rFonts w:ascii="Times New Roman" w:hAnsi="Times New Roman" w:cs="Times New Roman"/>
          <w:b/>
          <w:sz w:val="24"/>
        </w:rPr>
        <w:t>1. Планирана динамика</w:t>
      </w:r>
    </w:p>
    <w:tbl>
      <w:tblPr>
        <w:tblStyle w:val="TableGrid"/>
        <w:tblW w:w="9596" w:type="dxa"/>
        <w:tblLook w:val="04A0"/>
      </w:tblPr>
      <w:tblGrid>
        <w:gridCol w:w="633"/>
        <w:gridCol w:w="4411"/>
        <w:gridCol w:w="1437"/>
        <w:gridCol w:w="1558"/>
        <w:gridCol w:w="1557"/>
      </w:tblGrid>
      <w:tr w:rsidR="009C4A3E" w:rsidRPr="002503BE" w:rsidTr="009C4A3E">
        <w:trPr>
          <w:tblHeader/>
        </w:trPr>
        <w:tc>
          <w:tcPr>
            <w:tcW w:w="633" w:type="dxa"/>
          </w:tcPr>
          <w:p w:rsidR="009C4A3E" w:rsidRPr="002503BE" w:rsidRDefault="009C4A3E" w:rsidP="00036FC4">
            <w:pPr>
              <w:jc w:val="center"/>
              <w:rPr>
                <w:rFonts w:ascii="Times New Roman" w:hAnsi="Times New Roman" w:cs="Times New Roman"/>
                <w:b/>
              </w:rPr>
            </w:pPr>
            <w:r w:rsidRPr="002503BE">
              <w:rPr>
                <w:rFonts w:ascii="Times New Roman" w:hAnsi="Times New Roman" w:cs="Times New Roman"/>
                <w:b/>
              </w:rPr>
              <w:t>Ред. број</w:t>
            </w:r>
          </w:p>
        </w:tc>
        <w:tc>
          <w:tcPr>
            <w:tcW w:w="4411" w:type="dxa"/>
          </w:tcPr>
          <w:p w:rsidR="009C4A3E" w:rsidRPr="002503BE" w:rsidRDefault="009C4A3E" w:rsidP="00036FC4">
            <w:pPr>
              <w:jc w:val="center"/>
              <w:rPr>
                <w:rFonts w:ascii="Times New Roman" w:hAnsi="Times New Roman" w:cs="Times New Roman"/>
                <w:b/>
              </w:rPr>
            </w:pPr>
            <w:r w:rsidRPr="002503BE">
              <w:rPr>
                <w:rFonts w:ascii="Times New Roman" w:hAnsi="Times New Roman" w:cs="Times New Roman"/>
                <w:b/>
              </w:rPr>
              <w:t>Активност</w:t>
            </w:r>
          </w:p>
        </w:tc>
        <w:tc>
          <w:tcPr>
            <w:tcW w:w="1437" w:type="dxa"/>
          </w:tcPr>
          <w:p w:rsidR="009C4A3E" w:rsidRPr="002503BE" w:rsidRDefault="009C4A3E" w:rsidP="00036FC4">
            <w:pPr>
              <w:jc w:val="center"/>
              <w:rPr>
                <w:rFonts w:ascii="Times New Roman" w:hAnsi="Times New Roman" w:cs="Times New Roman"/>
                <w:b/>
              </w:rPr>
            </w:pPr>
            <w:r w:rsidRPr="002503BE">
              <w:rPr>
                <w:rFonts w:ascii="Times New Roman" w:hAnsi="Times New Roman" w:cs="Times New Roman"/>
                <w:b/>
              </w:rPr>
              <w:t>Трајање</w:t>
            </w:r>
          </w:p>
          <w:p w:rsidR="009C4A3E" w:rsidRPr="002503BE" w:rsidRDefault="009C4A3E" w:rsidP="00036FC4">
            <w:pPr>
              <w:jc w:val="center"/>
              <w:rPr>
                <w:rFonts w:ascii="Times New Roman" w:hAnsi="Times New Roman" w:cs="Times New Roman"/>
                <w:b/>
              </w:rPr>
            </w:pPr>
            <w:r w:rsidRPr="002503BE">
              <w:rPr>
                <w:rFonts w:ascii="Times New Roman" w:hAnsi="Times New Roman" w:cs="Times New Roman"/>
                <w:b/>
              </w:rPr>
              <w:t>( у данима)</w:t>
            </w:r>
          </w:p>
        </w:tc>
        <w:tc>
          <w:tcPr>
            <w:tcW w:w="1558" w:type="dxa"/>
          </w:tcPr>
          <w:p w:rsidR="009C4A3E" w:rsidRPr="002503BE" w:rsidRDefault="009C4A3E" w:rsidP="00036FC4">
            <w:pPr>
              <w:jc w:val="center"/>
              <w:rPr>
                <w:rFonts w:ascii="Times New Roman" w:hAnsi="Times New Roman" w:cs="Times New Roman"/>
                <w:b/>
              </w:rPr>
            </w:pPr>
            <w:r w:rsidRPr="002503BE">
              <w:rPr>
                <w:rFonts w:ascii="Times New Roman" w:hAnsi="Times New Roman" w:cs="Times New Roman"/>
                <w:b/>
              </w:rPr>
              <w:t>Очекивани датум почетка</w:t>
            </w:r>
          </w:p>
        </w:tc>
        <w:tc>
          <w:tcPr>
            <w:tcW w:w="1557" w:type="dxa"/>
          </w:tcPr>
          <w:p w:rsidR="009C4A3E" w:rsidRPr="002503BE" w:rsidRDefault="009C4A3E" w:rsidP="00036FC4">
            <w:pPr>
              <w:jc w:val="center"/>
              <w:rPr>
                <w:rFonts w:ascii="Times New Roman" w:hAnsi="Times New Roman" w:cs="Times New Roman"/>
                <w:b/>
              </w:rPr>
            </w:pPr>
            <w:r w:rsidRPr="002503BE">
              <w:rPr>
                <w:rFonts w:ascii="Times New Roman" w:hAnsi="Times New Roman" w:cs="Times New Roman"/>
                <w:b/>
              </w:rPr>
              <w:t>Очекивани датум завршетка</w:t>
            </w:r>
          </w:p>
        </w:tc>
      </w:tr>
      <w:tr w:rsidR="00910D4A" w:rsidTr="00606589">
        <w:tc>
          <w:tcPr>
            <w:tcW w:w="9596" w:type="dxa"/>
            <w:gridSpan w:val="5"/>
          </w:tcPr>
          <w:p w:rsidR="00910D4A" w:rsidRPr="00910D4A" w:rsidRDefault="00910D4A" w:rsidP="00036FC4">
            <w:pPr>
              <w:rPr>
                <w:rFonts w:ascii="Times New Roman" w:hAnsi="Times New Roman" w:cs="Times New Roman"/>
                <w:b/>
              </w:rPr>
            </w:pPr>
            <w:r w:rsidRPr="00910D4A">
              <w:rPr>
                <w:rFonts w:ascii="Times New Roman" w:hAnsi="Times New Roman" w:cs="Times New Roman"/>
                <w:b/>
              </w:rPr>
              <w:t>ОСНОВНЕ АКТИВНОСТИ</w:t>
            </w: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1.</w:t>
            </w:r>
          </w:p>
        </w:tc>
        <w:tc>
          <w:tcPr>
            <w:tcW w:w="4411" w:type="dxa"/>
          </w:tcPr>
          <w:p w:rsidR="009C4A3E" w:rsidRDefault="009C4A3E" w:rsidP="00036FC4">
            <w:pPr>
              <w:rPr>
                <w:rFonts w:ascii="Times New Roman" w:hAnsi="Times New Roman" w:cs="Times New Roman"/>
              </w:rPr>
            </w:pPr>
            <w:r w:rsidRPr="00FB68C6">
              <w:rPr>
                <w:rFonts w:ascii="Times New Roman" w:hAnsi="Times New Roman" w:cs="Times New Roman"/>
              </w:rPr>
              <w:t xml:space="preserve">Пуштање воде </w:t>
            </w:r>
            <w:r>
              <w:rPr>
                <w:rFonts w:ascii="Times New Roman" w:hAnsi="Times New Roman" w:cs="Times New Roman"/>
              </w:rPr>
              <w:t>на постројење ради узимања узорака воде</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1</w:t>
            </w:r>
          </w:p>
        </w:tc>
        <w:tc>
          <w:tcPr>
            <w:tcW w:w="1558" w:type="dxa"/>
          </w:tcPr>
          <w:p w:rsidR="009C4A3E" w:rsidRDefault="009C4A3E" w:rsidP="00036FC4">
            <w:pPr>
              <w:rPr>
                <w:rFonts w:ascii="Times New Roman" w:hAnsi="Times New Roman" w:cs="Times New Roman"/>
              </w:rPr>
            </w:pPr>
            <w:r>
              <w:rPr>
                <w:rFonts w:ascii="Times New Roman" w:hAnsi="Times New Roman" w:cs="Times New Roman"/>
              </w:rPr>
              <w:t>31.01.2019.</w:t>
            </w:r>
          </w:p>
        </w:tc>
        <w:tc>
          <w:tcPr>
            <w:tcW w:w="1557" w:type="dxa"/>
          </w:tcPr>
          <w:p w:rsidR="009C4A3E" w:rsidRDefault="009C4A3E" w:rsidP="00036FC4">
            <w:pPr>
              <w:rPr>
                <w:rFonts w:ascii="Times New Roman" w:hAnsi="Times New Roman" w:cs="Times New Roman"/>
              </w:rPr>
            </w:pPr>
            <w:r>
              <w:rPr>
                <w:rFonts w:ascii="Times New Roman" w:hAnsi="Times New Roman" w:cs="Times New Roman"/>
              </w:rPr>
              <w:t>01.02.2019</w:t>
            </w: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2.</w:t>
            </w:r>
          </w:p>
        </w:tc>
        <w:tc>
          <w:tcPr>
            <w:tcW w:w="4411" w:type="dxa"/>
          </w:tcPr>
          <w:p w:rsidR="009C4A3E" w:rsidRPr="00FB68C6" w:rsidRDefault="009C4A3E" w:rsidP="00036FC4">
            <w:pPr>
              <w:rPr>
                <w:rFonts w:ascii="Times New Roman" w:hAnsi="Times New Roman" w:cs="Times New Roman"/>
              </w:rPr>
            </w:pPr>
            <w:r>
              <w:rPr>
                <w:rFonts w:ascii="Times New Roman" w:hAnsi="Times New Roman" w:cs="Times New Roman"/>
              </w:rPr>
              <w:t>Обрада узорака - мала анализа за одобравање воде за санитарно-хигијенске потребе</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5</w:t>
            </w:r>
          </w:p>
        </w:tc>
        <w:tc>
          <w:tcPr>
            <w:tcW w:w="1558" w:type="dxa"/>
          </w:tcPr>
          <w:p w:rsidR="009C4A3E" w:rsidRDefault="009C4A3E" w:rsidP="00036FC4">
            <w:pPr>
              <w:rPr>
                <w:rFonts w:ascii="Times New Roman" w:hAnsi="Times New Roman" w:cs="Times New Roman"/>
              </w:rPr>
            </w:pPr>
            <w:r>
              <w:rPr>
                <w:rFonts w:ascii="Times New Roman" w:hAnsi="Times New Roman" w:cs="Times New Roman"/>
              </w:rPr>
              <w:t>01.02.2019</w:t>
            </w:r>
          </w:p>
        </w:tc>
        <w:tc>
          <w:tcPr>
            <w:tcW w:w="1557" w:type="dxa"/>
          </w:tcPr>
          <w:p w:rsidR="009C4A3E" w:rsidRDefault="009C4A3E" w:rsidP="00036FC4">
            <w:pPr>
              <w:rPr>
                <w:rFonts w:ascii="Times New Roman" w:hAnsi="Times New Roman" w:cs="Times New Roman"/>
              </w:rPr>
            </w:pPr>
            <w:r>
              <w:rPr>
                <w:rFonts w:ascii="Times New Roman" w:hAnsi="Times New Roman" w:cs="Times New Roman"/>
              </w:rPr>
              <w:t>05.02.2019</w:t>
            </w: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3.</w:t>
            </w:r>
          </w:p>
        </w:tc>
        <w:tc>
          <w:tcPr>
            <w:tcW w:w="4411" w:type="dxa"/>
          </w:tcPr>
          <w:p w:rsidR="009C4A3E" w:rsidRDefault="009C4A3E" w:rsidP="00036FC4">
            <w:pPr>
              <w:rPr>
                <w:rFonts w:ascii="Times New Roman" w:hAnsi="Times New Roman" w:cs="Times New Roman"/>
              </w:rPr>
            </w:pPr>
            <w:r>
              <w:rPr>
                <w:rFonts w:ascii="Times New Roman" w:hAnsi="Times New Roman" w:cs="Times New Roman"/>
              </w:rPr>
              <w:t>Обрада узорака - велика анализа пијаће воде</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10</w:t>
            </w:r>
          </w:p>
        </w:tc>
        <w:tc>
          <w:tcPr>
            <w:tcW w:w="1558" w:type="dxa"/>
          </w:tcPr>
          <w:p w:rsidR="009C4A3E" w:rsidRDefault="009C4A3E" w:rsidP="00036FC4">
            <w:pPr>
              <w:rPr>
                <w:rFonts w:ascii="Times New Roman" w:hAnsi="Times New Roman" w:cs="Times New Roman"/>
              </w:rPr>
            </w:pPr>
            <w:r>
              <w:rPr>
                <w:rFonts w:ascii="Times New Roman" w:hAnsi="Times New Roman" w:cs="Times New Roman"/>
              </w:rPr>
              <w:t>01.02.2019</w:t>
            </w:r>
          </w:p>
        </w:tc>
        <w:tc>
          <w:tcPr>
            <w:tcW w:w="1557" w:type="dxa"/>
          </w:tcPr>
          <w:p w:rsidR="009C4A3E" w:rsidRDefault="009C4A3E" w:rsidP="00036FC4">
            <w:pPr>
              <w:rPr>
                <w:rFonts w:ascii="Times New Roman" w:hAnsi="Times New Roman" w:cs="Times New Roman"/>
              </w:rPr>
            </w:pPr>
            <w:r>
              <w:rPr>
                <w:rFonts w:ascii="Times New Roman" w:hAnsi="Times New Roman" w:cs="Times New Roman"/>
              </w:rPr>
              <w:t>10.02.2019</w:t>
            </w: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4.</w:t>
            </w:r>
          </w:p>
        </w:tc>
        <w:tc>
          <w:tcPr>
            <w:tcW w:w="4411" w:type="dxa"/>
          </w:tcPr>
          <w:p w:rsidR="009C4A3E" w:rsidRDefault="009C4A3E" w:rsidP="00036FC4">
            <w:pPr>
              <w:rPr>
                <w:rFonts w:ascii="Times New Roman" w:hAnsi="Times New Roman" w:cs="Times New Roman"/>
              </w:rPr>
            </w:pPr>
            <w:r>
              <w:rPr>
                <w:rFonts w:ascii="Times New Roman" w:hAnsi="Times New Roman" w:cs="Times New Roman"/>
              </w:rPr>
              <w:t>Припрема цистерни за испоруку воде (прикупљање, хиперхлорисање)</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3</w:t>
            </w:r>
          </w:p>
        </w:tc>
        <w:tc>
          <w:tcPr>
            <w:tcW w:w="1558" w:type="dxa"/>
          </w:tcPr>
          <w:p w:rsidR="009C4A3E" w:rsidRDefault="00636E79" w:rsidP="00036FC4">
            <w:pPr>
              <w:rPr>
                <w:rFonts w:ascii="Times New Roman" w:hAnsi="Times New Roman" w:cs="Times New Roman"/>
              </w:rPr>
            </w:pPr>
            <w:r>
              <w:rPr>
                <w:rFonts w:ascii="Times New Roman" w:hAnsi="Times New Roman" w:cs="Times New Roman"/>
                <w:lang w:val="en-US"/>
              </w:rPr>
              <w:t>07</w:t>
            </w:r>
            <w:r w:rsidR="009C4A3E">
              <w:rPr>
                <w:rFonts w:ascii="Times New Roman" w:hAnsi="Times New Roman" w:cs="Times New Roman"/>
              </w:rPr>
              <w:t>.02.2019</w:t>
            </w:r>
          </w:p>
        </w:tc>
        <w:tc>
          <w:tcPr>
            <w:tcW w:w="1557" w:type="dxa"/>
          </w:tcPr>
          <w:p w:rsidR="009C4A3E" w:rsidRDefault="00636E79" w:rsidP="00036FC4">
            <w:pPr>
              <w:rPr>
                <w:rFonts w:ascii="Times New Roman" w:hAnsi="Times New Roman" w:cs="Times New Roman"/>
              </w:rPr>
            </w:pPr>
            <w:r>
              <w:rPr>
                <w:rFonts w:ascii="Times New Roman" w:hAnsi="Times New Roman" w:cs="Times New Roman"/>
                <w:lang w:val="en-US"/>
              </w:rPr>
              <w:t>10</w:t>
            </w:r>
            <w:r w:rsidR="009C4A3E">
              <w:rPr>
                <w:rFonts w:ascii="Times New Roman" w:hAnsi="Times New Roman" w:cs="Times New Roman"/>
              </w:rPr>
              <w:t>.02.2019</w:t>
            </w: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5.</w:t>
            </w:r>
          </w:p>
        </w:tc>
        <w:tc>
          <w:tcPr>
            <w:tcW w:w="4411" w:type="dxa"/>
          </w:tcPr>
          <w:p w:rsidR="009C4A3E" w:rsidRDefault="009C4A3E" w:rsidP="00036FC4">
            <w:pPr>
              <w:rPr>
                <w:rFonts w:ascii="Times New Roman" w:hAnsi="Times New Roman" w:cs="Times New Roman"/>
              </w:rPr>
            </w:pPr>
            <w:r>
              <w:rPr>
                <w:rFonts w:ascii="Times New Roman" w:hAnsi="Times New Roman" w:cs="Times New Roman"/>
              </w:rPr>
              <w:t>Испорука воде за пиће</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10</w:t>
            </w:r>
          </w:p>
        </w:tc>
        <w:tc>
          <w:tcPr>
            <w:tcW w:w="1558" w:type="dxa"/>
          </w:tcPr>
          <w:p w:rsidR="009C4A3E" w:rsidRDefault="00636E79" w:rsidP="00036FC4">
            <w:pPr>
              <w:rPr>
                <w:rFonts w:ascii="Times New Roman" w:hAnsi="Times New Roman" w:cs="Times New Roman"/>
              </w:rPr>
            </w:pPr>
            <w:r>
              <w:rPr>
                <w:rFonts w:ascii="Times New Roman" w:hAnsi="Times New Roman" w:cs="Times New Roman"/>
                <w:lang w:val="en-US"/>
              </w:rPr>
              <w:t>11</w:t>
            </w:r>
            <w:r w:rsidR="009C4A3E">
              <w:rPr>
                <w:rFonts w:ascii="Times New Roman" w:hAnsi="Times New Roman" w:cs="Times New Roman"/>
              </w:rPr>
              <w:t>.02.2019</w:t>
            </w:r>
          </w:p>
        </w:tc>
        <w:tc>
          <w:tcPr>
            <w:tcW w:w="1557" w:type="dxa"/>
          </w:tcPr>
          <w:p w:rsidR="009C4A3E" w:rsidRDefault="00636E79" w:rsidP="00036FC4">
            <w:pPr>
              <w:rPr>
                <w:rFonts w:ascii="Times New Roman" w:hAnsi="Times New Roman" w:cs="Times New Roman"/>
              </w:rPr>
            </w:pPr>
            <w:r>
              <w:rPr>
                <w:rFonts w:ascii="Times New Roman" w:hAnsi="Times New Roman" w:cs="Times New Roman"/>
                <w:lang w:val="en-US"/>
              </w:rPr>
              <w:t>20</w:t>
            </w:r>
            <w:r w:rsidR="009C4A3E">
              <w:rPr>
                <w:rFonts w:ascii="Times New Roman" w:hAnsi="Times New Roman" w:cs="Times New Roman"/>
              </w:rPr>
              <w:t>.02.2019</w:t>
            </w: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6.</w:t>
            </w:r>
          </w:p>
        </w:tc>
        <w:tc>
          <w:tcPr>
            <w:tcW w:w="4411" w:type="dxa"/>
          </w:tcPr>
          <w:p w:rsidR="009C4A3E" w:rsidRPr="006F143F" w:rsidRDefault="009C4A3E" w:rsidP="00036FC4">
            <w:pPr>
              <w:rPr>
                <w:rFonts w:ascii="Times New Roman" w:hAnsi="Times New Roman" w:cs="Times New Roman"/>
              </w:rPr>
            </w:pPr>
            <w:r>
              <w:rPr>
                <w:rFonts w:ascii="Times New Roman" w:hAnsi="Times New Roman" w:cs="Times New Roman"/>
              </w:rPr>
              <w:t>Додатна испорука за дијализу</w:t>
            </w:r>
            <w:r w:rsidR="006F143F">
              <w:rPr>
                <w:rFonts w:ascii="Times New Roman" w:hAnsi="Times New Roman" w:cs="Times New Roman"/>
              </w:rPr>
              <w:t xml:space="preserve"> (по потреби)</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3</w:t>
            </w:r>
          </w:p>
        </w:tc>
        <w:tc>
          <w:tcPr>
            <w:tcW w:w="1558" w:type="dxa"/>
          </w:tcPr>
          <w:p w:rsidR="009C4A3E" w:rsidRDefault="00636E79" w:rsidP="00036FC4">
            <w:pPr>
              <w:rPr>
                <w:rFonts w:ascii="Times New Roman" w:hAnsi="Times New Roman" w:cs="Times New Roman"/>
              </w:rPr>
            </w:pPr>
            <w:r>
              <w:rPr>
                <w:rFonts w:ascii="Times New Roman" w:hAnsi="Times New Roman" w:cs="Times New Roman"/>
                <w:lang w:val="en-US"/>
              </w:rPr>
              <w:t>20</w:t>
            </w:r>
            <w:r w:rsidR="009C4A3E">
              <w:rPr>
                <w:rFonts w:ascii="Times New Roman" w:hAnsi="Times New Roman" w:cs="Times New Roman"/>
              </w:rPr>
              <w:t>.02.2019</w:t>
            </w:r>
          </w:p>
        </w:tc>
        <w:tc>
          <w:tcPr>
            <w:tcW w:w="1557" w:type="dxa"/>
          </w:tcPr>
          <w:p w:rsidR="009C4A3E" w:rsidRDefault="00636E79" w:rsidP="00036FC4">
            <w:pPr>
              <w:rPr>
                <w:rFonts w:ascii="Times New Roman" w:hAnsi="Times New Roman" w:cs="Times New Roman"/>
              </w:rPr>
            </w:pPr>
            <w:r>
              <w:rPr>
                <w:rFonts w:ascii="Times New Roman" w:hAnsi="Times New Roman" w:cs="Times New Roman"/>
                <w:lang w:val="en-US"/>
              </w:rPr>
              <w:t>22</w:t>
            </w:r>
            <w:r w:rsidR="009C4A3E">
              <w:rPr>
                <w:rFonts w:ascii="Times New Roman" w:hAnsi="Times New Roman" w:cs="Times New Roman"/>
              </w:rPr>
              <w:t>.02.2019</w:t>
            </w:r>
          </w:p>
        </w:tc>
      </w:tr>
      <w:tr w:rsidR="00E14299" w:rsidTr="00606589">
        <w:tc>
          <w:tcPr>
            <w:tcW w:w="9596" w:type="dxa"/>
            <w:gridSpan w:val="5"/>
          </w:tcPr>
          <w:p w:rsidR="00E14299" w:rsidRPr="00E14299" w:rsidRDefault="00E14299" w:rsidP="00036FC4">
            <w:pPr>
              <w:rPr>
                <w:rFonts w:ascii="Times New Roman" w:hAnsi="Times New Roman" w:cs="Times New Roman"/>
                <w:b/>
              </w:rPr>
            </w:pPr>
            <w:r w:rsidRPr="00E14299">
              <w:rPr>
                <w:rFonts w:ascii="Times New Roman" w:hAnsi="Times New Roman" w:cs="Times New Roman"/>
                <w:b/>
              </w:rPr>
              <w:t>ПРИПРЕМНЕ АКТИВНОСТИ</w:t>
            </w: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7.</w:t>
            </w:r>
          </w:p>
        </w:tc>
        <w:tc>
          <w:tcPr>
            <w:tcW w:w="4411" w:type="dxa"/>
          </w:tcPr>
          <w:p w:rsidR="009C4A3E" w:rsidRDefault="009C4A3E" w:rsidP="00036FC4">
            <w:pPr>
              <w:rPr>
                <w:rFonts w:ascii="Times New Roman" w:hAnsi="Times New Roman" w:cs="Times New Roman"/>
              </w:rPr>
            </w:pPr>
            <w:r>
              <w:rPr>
                <w:rFonts w:ascii="Times New Roman" w:hAnsi="Times New Roman" w:cs="Times New Roman"/>
              </w:rPr>
              <w:t>Провера расположивих цистерни и опреме за испоруку воде</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2</w:t>
            </w:r>
          </w:p>
        </w:tc>
        <w:tc>
          <w:tcPr>
            <w:tcW w:w="1558" w:type="dxa"/>
          </w:tcPr>
          <w:p w:rsidR="009C4A3E" w:rsidRDefault="009C4A3E" w:rsidP="00036FC4">
            <w:pPr>
              <w:rPr>
                <w:rFonts w:ascii="Times New Roman" w:hAnsi="Times New Roman" w:cs="Times New Roman"/>
              </w:rPr>
            </w:pPr>
            <w:r>
              <w:rPr>
                <w:rFonts w:ascii="Times New Roman" w:hAnsi="Times New Roman" w:cs="Times New Roman"/>
              </w:rPr>
              <w:t>04.02.2019</w:t>
            </w:r>
          </w:p>
        </w:tc>
        <w:tc>
          <w:tcPr>
            <w:tcW w:w="1557" w:type="dxa"/>
          </w:tcPr>
          <w:p w:rsidR="009C4A3E" w:rsidRDefault="00636E79" w:rsidP="00036FC4">
            <w:pPr>
              <w:rPr>
                <w:rFonts w:ascii="Times New Roman" w:hAnsi="Times New Roman" w:cs="Times New Roman"/>
              </w:rPr>
            </w:pPr>
            <w:r>
              <w:rPr>
                <w:rFonts w:ascii="Times New Roman" w:hAnsi="Times New Roman" w:cs="Times New Roman"/>
                <w:lang w:val="en-US"/>
              </w:rPr>
              <w:t>06</w:t>
            </w:r>
            <w:r w:rsidR="009C4A3E">
              <w:rPr>
                <w:rFonts w:ascii="Times New Roman" w:hAnsi="Times New Roman" w:cs="Times New Roman"/>
              </w:rPr>
              <w:t>.02.2019</w:t>
            </w: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8.</w:t>
            </w:r>
          </w:p>
        </w:tc>
        <w:tc>
          <w:tcPr>
            <w:tcW w:w="4411" w:type="dxa"/>
          </w:tcPr>
          <w:p w:rsidR="009C4A3E" w:rsidRDefault="009C4A3E" w:rsidP="00036FC4">
            <w:pPr>
              <w:rPr>
                <w:rFonts w:ascii="Times New Roman" w:hAnsi="Times New Roman" w:cs="Times New Roman"/>
              </w:rPr>
            </w:pPr>
            <w:r>
              <w:rPr>
                <w:rFonts w:ascii="Times New Roman" w:hAnsi="Times New Roman" w:cs="Times New Roman"/>
              </w:rPr>
              <w:t>Припрема локација за цистерне (за грађане, установе, привреду и др.)</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2</w:t>
            </w:r>
          </w:p>
        </w:tc>
        <w:tc>
          <w:tcPr>
            <w:tcW w:w="1558" w:type="dxa"/>
          </w:tcPr>
          <w:p w:rsidR="009C4A3E" w:rsidRDefault="00636E79" w:rsidP="00036FC4">
            <w:pPr>
              <w:rPr>
                <w:rFonts w:ascii="Times New Roman" w:hAnsi="Times New Roman" w:cs="Times New Roman"/>
              </w:rPr>
            </w:pPr>
            <w:r>
              <w:rPr>
                <w:rFonts w:ascii="Times New Roman" w:hAnsi="Times New Roman" w:cs="Times New Roman"/>
                <w:lang w:val="en-US"/>
              </w:rPr>
              <w:t>04</w:t>
            </w:r>
            <w:r w:rsidR="009C4A3E">
              <w:rPr>
                <w:rFonts w:ascii="Times New Roman" w:hAnsi="Times New Roman" w:cs="Times New Roman"/>
              </w:rPr>
              <w:t>.02.2019</w:t>
            </w:r>
          </w:p>
        </w:tc>
        <w:tc>
          <w:tcPr>
            <w:tcW w:w="1557" w:type="dxa"/>
          </w:tcPr>
          <w:p w:rsidR="009C4A3E" w:rsidRDefault="00636E79" w:rsidP="00036FC4">
            <w:pPr>
              <w:rPr>
                <w:rFonts w:ascii="Times New Roman" w:hAnsi="Times New Roman" w:cs="Times New Roman"/>
              </w:rPr>
            </w:pPr>
            <w:r>
              <w:rPr>
                <w:rFonts w:ascii="Times New Roman" w:hAnsi="Times New Roman" w:cs="Times New Roman"/>
                <w:lang w:val="en-US"/>
              </w:rPr>
              <w:t>09</w:t>
            </w:r>
            <w:r w:rsidR="009C4A3E">
              <w:rPr>
                <w:rFonts w:ascii="Times New Roman" w:hAnsi="Times New Roman" w:cs="Times New Roman"/>
              </w:rPr>
              <w:t>.02.2019</w:t>
            </w: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9.</w:t>
            </w:r>
          </w:p>
        </w:tc>
        <w:tc>
          <w:tcPr>
            <w:tcW w:w="4411" w:type="dxa"/>
          </w:tcPr>
          <w:p w:rsidR="009C4A3E" w:rsidRDefault="009C4A3E" w:rsidP="00036FC4">
            <w:pPr>
              <w:rPr>
                <w:rFonts w:ascii="Times New Roman" w:hAnsi="Times New Roman" w:cs="Times New Roman"/>
              </w:rPr>
            </w:pPr>
            <w:r>
              <w:rPr>
                <w:rFonts w:ascii="Times New Roman" w:hAnsi="Times New Roman" w:cs="Times New Roman"/>
              </w:rPr>
              <w:t>Расписивање јавних набавки (припрема и реализација)</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8</w:t>
            </w:r>
          </w:p>
        </w:tc>
        <w:tc>
          <w:tcPr>
            <w:tcW w:w="1558" w:type="dxa"/>
          </w:tcPr>
          <w:p w:rsidR="009C4A3E" w:rsidRDefault="009C4A3E" w:rsidP="00036FC4">
            <w:pPr>
              <w:rPr>
                <w:rFonts w:ascii="Times New Roman" w:hAnsi="Times New Roman" w:cs="Times New Roman"/>
              </w:rPr>
            </w:pPr>
            <w:r>
              <w:rPr>
                <w:rFonts w:ascii="Times New Roman" w:hAnsi="Times New Roman" w:cs="Times New Roman"/>
              </w:rPr>
              <w:t>05.02.2019</w:t>
            </w:r>
          </w:p>
        </w:tc>
        <w:tc>
          <w:tcPr>
            <w:tcW w:w="1557" w:type="dxa"/>
          </w:tcPr>
          <w:p w:rsidR="009C4A3E" w:rsidRDefault="00636E79" w:rsidP="00036FC4">
            <w:pPr>
              <w:rPr>
                <w:rFonts w:ascii="Times New Roman" w:hAnsi="Times New Roman" w:cs="Times New Roman"/>
              </w:rPr>
            </w:pPr>
            <w:r>
              <w:rPr>
                <w:rFonts w:ascii="Times New Roman" w:hAnsi="Times New Roman" w:cs="Times New Roman"/>
                <w:lang w:val="en-US"/>
              </w:rPr>
              <w:t>11</w:t>
            </w:r>
            <w:r w:rsidR="009C4A3E">
              <w:rPr>
                <w:rFonts w:ascii="Times New Roman" w:hAnsi="Times New Roman" w:cs="Times New Roman"/>
              </w:rPr>
              <w:t>.02.2019</w:t>
            </w:r>
          </w:p>
        </w:tc>
      </w:tr>
      <w:tr w:rsidR="009C4A3E" w:rsidTr="00E14299">
        <w:trPr>
          <w:trHeight w:val="1056"/>
        </w:trPr>
        <w:tc>
          <w:tcPr>
            <w:tcW w:w="633" w:type="dxa"/>
          </w:tcPr>
          <w:p w:rsidR="009C4A3E" w:rsidRDefault="009C4A3E" w:rsidP="00036FC4">
            <w:pPr>
              <w:rPr>
                <w:rFonts w:ascii="Times New Roman" w:hAnsi="Times New Roman" w:cs="Times New Roman"/>
              </w:rPr>
            </w:pPr>
          </w:p>
        </w:tc>
        <w:tc>
          <w:tcPr>
            <w:tcW w:w="4411" w:type="dxa"/>
          </w:tcPr>
          <w:p w:rsidR="009C4A3E" w:rsidRDefault="009C4A3E" w:rsidP="00E14299">
            <w:pPr>
              <w:rPr>
                <w:rFonts w:ascii="Times New Roman" w:hAnsi="Times New Roman" w:cs="Times New Roman"/>
              </w:rPr>
            </w:pPr>
            <w:r>
              <w:rPr>
                <w:rFonts w:ascii="Times New Roman" w:hAnsi="Times New Roman" w:cs="Times New Roman"/>
              </w:rPr>
              <w:t>Испорука горива (Дизел, еуро дизел, бензин)</w:t>
            </w:r>
            <w:r w:rsidR="00E14299">
              <w:rPr>
                <w:rFonts w:ascii="Times New Roman" w:hAnsi="Times New Roman" w:cs="Times New Roman"/>
              </w:rPr>
              <w:t xml:space="preserve">; </w:t>
            </w:r>
            <w:r>
              <w:rPr>
                <w:rFonts w:ascii="Times New Roman" w:hAnsi="Times New Roman" w:cs="Times New Roman"/>
              </w:rPr>
              <w:t>Смештај</w:t>
            </w:r>
            <w:r w:rsidR="00E14299">
              <w:rPr>
                <w:rFonts w:ascii="Times New Roman" w:hAnsi="Times New Roman" w:cs="Times New Roman"/>
              </w:rPr>
              <w:t xml:space="preserve">; </w:t>
            </w:r>
            <w:r>
              <w:rPr>
                <w:rFonts w:ascii="Times New Roman" w:hAnsi="Times New Roman" w:cs="Times New Roman"/>
              </w:rPr>
              <w:t>Исхрана</w:t>
            </w:r>
            <w:r w:rsidR="00E14299">
              <w:rPr>
                <w:rFonts w:ascii="Times New Roman" w:hAnsi="Times New Roman" w:cs="Times New Roman"/>
              </w:rPr>
              <w:t xml:space="preserve">; </w:t>
            </w:r>
            <w:r>
              <w:rPr>
                <w:rFonts w:ascii="Times New Roman" w:hAnsi="Times New Roman" w:cs="Times New Roman"/>
              </w:rPr>
              <w:t>Одржавање и поправке</w:t>
            </w:r>
            <w:r w:rsidR="00E14299">
              <w:rPr>
                <w:rFonts w:ascii="Times New Roman" w:hAnsi="Times New Roman" w:cs="Times New Roman"/>
              </w:rPr>
              <w:t xml:space="preserve">; </w:t>
            </w:r>
            <w:r>
              <w:rPr>
                <w:rFonts w:ascii="Times New Roman" w:hAnsi="Times New Roman" w:cs="Times New Roman"/>
              </w:rPr>
              <w:t>Набавка флаширане воде</w:t>
            </w:r>
            <w:r w:rsidR="00E14299">
              <w:rPr>
                <w:rFonts w:ascii="Times New Roman" w:hAnsi="Times New Roman" w:cs="Times New Roman"/>
              </w:rPr>
              <w:t xml:space="preserve">; </w:t>
            </w:r>
            <w:r>
              <w:rPr>
                <w:rFonts w:ascii="Times New Roman" w:hAnsi="Times New Roman" w:cs="Times New Roman"/>
              </w:rPr>
              <w:t>Набавка додатне опреме и средстава</w:t>
            </w:r>
          </w:p>
        </w:tc>
        <w:tc>
          <w:tcPr>
            <w:tcW w:w="1437" w:type="dxa"/>
          </w:tcPr>
          <w:p w:rsidR="009C4A3E" w:rsidRDefault="009C4A3E" w:rsidP="00036FC4">
            <w:pPr>
              <w:jc w:val="center"/>
              <w:rPr>
                <w:rFonts w:ascii="Times New Roman" w:hAnsi="Times New Roman" w:cs="Times New Roman"/>
              </w:rPr>
            </w:pPr>
          </w:p>
        </w:tc>
        <w:tc>
          <w:tcPr>
            <w:tcW w:w="1558" w:type="dxa"/>
          </w:tcPr>
          <w:p w:rsidR="009C4A3E" w:rsidRDefault="009C4A3E" w:rsidP="00036FC4">
            <w:pPr>
              <w:rPr>
                <w:rFonts w:ascii="Times New Roman" w:hAnsi="Times New Roman" w:cs="Times New Roman"/>
              </w:rPr>
            </w:pPr>
          </w:p>
        </w:tc>
        <w:tc>
          <w:tcPr>
            <w:tcW w:w="1557" w:type="dxa"/>
          </w:tcPr>
          <w:p w:rsidR="009C4A3E" w:rsidRDefault="009C4A3E" w:rsidP="00036FC4">
            <w:pPr>
              <w:rPr>
                <w:rFonts w:ascii="Times New Roman" w:hAnsi="Times New Roman" w:cs="Times New Roman"/>
              </w:rPr>
            </w:pPr>
          </w:p>
        </w:tc>
      </w:tr>
      <w:tr w:rsidR="009C4A3E" w:rsidTr="009C4A3E">
        <w:tc>
          <w:tcPr>
            <w:tcW w:w="633" w:type="dxa"/>
          </w:tcPr>
          <w:p w:rsidR="009C4A3E" w:rsidRPr="009C4A3E" w:rsidRDefault="009C4A3E" w:rsidP="00036FC4">
            <w:pPr>
              <w:rPr>
                <w:rFonts w:ascii="Times New Roman" w:hAnsi="Times New Roman" w:cs="Times New Roman"/>
              </w:rPr>
            </w:pPr>
            <w:r>
              <w:rPr>
                <w:rFonts w:ascii="Times New Roman" w:hAnsi="Times New Roman" w:cs="Times New Roman"/>
              </w:rPr>
              <w:t>10.</w:t>
            </w:r>
          </w:p>
        </w:tc>
        <w:tc>
          <w:tcPr>
            <w:tcW w:w="4411" w:type="dxa"/>
          </w:tcPr>
          <w:p w:rsidR="009C4A3E" w:rsidRDefault="009C4A3E" w:rsidP="00036FC4">
            <w:pPr>
              <w:rPr>
                <w:rFonts w:ascii="Times New Roman" w:hAnsi="Times New Roman" w:cs="Times New Roman"/>
              </w:rPr>
            </w:pPr>
            <w:r>
              <w:rPr>
                <w:rFonts w:ascii="Times New Roman" w:hAnsi="Times New Roman" w:cs="Times New Roman"/>
              </w:rPr>
              <w:t>Прикупљање донација за флаширану воду</w:t>
            </w:r>
          </w:p>
        </w:tc>
        <w:tc>
          <w:tcPr>
            <w:tcW w:w="1437" w:type="dxa"/>
          </w:tcPr>
          <w:p w:rsidR="009C4A3E" w:rsidRDefault="009C4A3E" w:rsidP="00036FC4">
            <w:pPr>
              <w:jc w:val="center"/>
              <w:rPr>
                <w:rFonts w:ascii="Times New Roman" w:hAnsi="Times New Roman" w:cs="Times New Roman"/>
              </w:rPr>
            </w:pPr>
            <w:r>
              <w:rPr>
                <w:rFonts w:ascii="Times New Roman" w:hAnsi="Times New Roman" w:cs="Times New Roman"/>
              </w:rPr>
              <w:t>8</w:t>
            </w:r>
          </w:p>
        </w:tc>
        <w:tc>
          <w:tcPr>
            <w:tcW w:w="1558" w:type="dxa"/>
          </w:tcPr>
          <w:p w:rsidR="009C4A3E" w:rsidRDefault="009C4A3E" w:rsidP="00036FC4">
            <w:pPr>
              <w:rPr>
                <w:rFonts w:ascii="Times New Roman" w:hAnsi="Times New Roman" w:cs="Times New Roman"/>
              </w:rPr>
            </w:pPr>
            <w:r>
              <w:rPr>
                <w:rFonts w:ascii="Times New Roman" w:hAnsi="Times New Roman" w:cs="Times New Roman"/>
              </w:rPr>
              <w:t>0</w:t>
            </w:r>
            <w:r w:rsidR="00E37F8F">
              <w:rPr>
                <w:rFonts w:ascii="Times New Roman" w:hAnsi="Times New Roman" w:cs="Times New Roman"/>
              </w:rPr>
              <w:t>4</w:t>
            </w:r>
            <w:r>
              <w:rPr>
                <w:rFonts w:ascii="Times New Roman" w:hAnsi="Times New Roman" w:cs="Times New Roman"/>
              </w:rPr>
              <w:t>.02.2019</w:t>
            </w:r>
          </w:p>
        </w:tc>
        <w:tc>
          <w:tcPr>
            <w:tcW w:w="1557" w:type="dxa"/>
          </w:tcPr>
          <w:p w:rsidR="009C4A3E" w:rsidRDefault="00636E79" w:rsidP="00036FC4">
            <w:pPr>
              <w:rPr>
                <w:rFonts w:ascii="Times New Roman" w:hAnsi="Times New Roman" w:cs="Times New Roman"/>
              </w:rPr>
            </w:pPr>
            <w:r>
              <w:rPr>
                <w:rFonts w:ascii="Times New Roman" w:hAnsi="Times New Roman" w:cs="Times New Roman"/>
                <w:lang w:val="en-US"/>
              </w:rPr>
              <w:t>11</w:t>
            </w:r>
            <w:r w:rsidR="009C4A3E">
              <w:rPr>
                <w:rFonts w:ascii="Times New Roman" w:hAnsi="Times New Roman" w:cs="Times New Roman"/>
              </w:rPr>
              <w:t>.02.2019</w:t>
            </w:r>
          </w:p>
        </w:tc>
      </w:tr>
      <w:tr w:rsidR="006F143F" w:rsidTr="009C4A3E">
        <w:tc>
          <w:tcPr>
            <w:tcW w:w="633" w:type="dxa"/>
          </w:tcPr>
          <w:p w:rsidR="006F143F" w:rsidRPr="006F143F" w:rsidRDefault="006F143F" w:rsidP="00036FC4">
            <w:pPr>
              <w:rPr>
                <w:rFonts w:ascii="Times New Roman" w:hAnsi="Times New Roman" w:cs="Times New Roman"/>
              </w:rPr>
            </w:pPr>
            <w:r>
              <w:rPr>
                <w:rFonts w:ascii="Times New Roman" w:hAnsi="Times New Roman" w:cs="Times New Roman"/>
              </w:rPr>
              <w:t>11.</w:t>
            </w:r>
          </w:p>
        </w:tc>
        <w:tc>
          <w:tcPr>
            <w:tcW w:w="4411" w:type="dxa"/>
          </w:tcPr>
          <w:p w:rsidR="006F143F" w:rsidRDefault="006F143F" w:rsidP="00036FC4">
            <w:pPr>
              <w:rPr>
                <w:rFonts w:ascii="Times New Roman" w:hAnsi="Times New Roman" w:cs="Times New Roman"/>
              </w:rPr>
            </w:pPr>
            <w:r>
              <w:rPr>
                <w:rFonts w:ascii="Times New Roman" w:hAnsi="Times New Roman" w:cs="Times New Roman"/>
              </w:rPr>
              <w:t>Обавештавање установа и привредних субјеката о предстојећим активностима</w:t>
            </w:r>
          </w:p>
        </w:tc>
        <w:tc>
          <w:tcPr>
            <w:tcW w:w="1437" w:type="dxa"/>
          </w:tcPr>
          <w:p w:rsidR="006F143F" w:rsidRPr="006F143F" w:rsidRDefault="006F143F" w:rsidP="00036FC4">
            <w:pPr>
              <w:jc w:val="center"/>
              <w:rPr>
                <w:rFonts w:ascii="Times New Roman" w:hAnsi="Times New Roman" w:cs="Times New Roman"/>
              </w:rPr>
            </w:pPr>
          </w:p>
        </w:tc>
        <w:tc>
          <w:tcPr>
            <w:tcW w:w="1558" w:type="dxa"/>
          </w:tcPr>
          <w:p w:rsidR="006F143F" w:rsidRPr="006F143F" w:rsidRDefault="006F143F" w:rsidP="00036FC4">
            <w:pPr>
              <w:rPr>
                <w:rFonts w:ascii="Times New Roman" w:hAnsi="Times New Roman" w:cs="Times New Roman"/>
              </w:rPr>
            </w:pPr>
            <w:r>
              <w:rPr>
                <w:rFonts w:ascii="Times New Roman" w:hAnsi="Times New Roman" w:cs="Times New Roman"/>
              </w:rPr>
              <w:t>06.02.2019</w:t>
            </w:r>
          </w:p>
        </w:tc>
        <w:tc>
          <w:tcPr>
            <w:tcW w:w="1557" w:type="dxa"/>
          </w:tcPr>
          <w:p w:rsidR="006F143F" w:rsidRPr="006F143F" w:rsidRDefault="006F143F" w:rsidP="00036FC4">
            <w:pPr>
              <w:rPr>
                <w:rFonts w:ascii="Times New Roman" w:hAnsi="Times New Roman" w:cs="Times New Roman"/>
              </w:rPr>
            </w:pPr>
            <w:r>
              <w:rPr>
                <w:rFonts w:ascii="Times New Roman" w:hAnsi="Times New Roman" w:cs="Times New Roman"/>
              </w:rPr>
              <w:t>док траје испорука пијаће воде</w:t>
            </w:r>
          </w:p>
        </w:tc>
      </w:tr>
      <w:tr w:rsidR="006F143F" w:rsidTr="009C4A3E">
        <w:tc>
          <w:tcPr>
            <w:tcW w:w="633" w:type="dxa"/>
          </w:tcPr>
          <w:p w:rsidR="006F143F" w:rsidRPr="006F143F" w:rsidRDefault="006F143F" w:rsidP="00036FC4">
            <w:pPr>
              <w:rPr>
                <w:rFonts w:ascii="Times New Roman" w:hAnsi="Times New Roman" w:cs="Times New Roman"/>
              </w:rPr>
            </w:pPr>
            <w:r>
              <w:rPr>
                <w:rFonts w:ascii="Times New Roman" w:hAnsi="Times New Roman" w:cs="Times New Roman"/>
              </w:rPr>
              <w:t>12.</w:t>
            </w:r>
          </w:p>
        </w:tc>
        <w:tc>
          <w:tcPr>
            <w:tcW w:w="4411" w:type="dxa"/>
          </w:tcPr>
          <w:p w:rsidR="006F143F" w:rsidRDefault="006F143F" w:rsidP="00036FC4">
            <w:pPr>
              <w:rPr>
                <w:rFonts w:ascii="Times New Roman" w:hAnsi="Times New Roman" w:cs="Times New Roman"/>
              </w:rPr>
            </w:pPr>
            <w:r>
              <w:rPr>
                <w:rFonts w:ascii="Times New Roman" w:hAnsi="Times New Roman" w:cs="Times New Roman"/>
              </w:rPr>
              <w:t>Израда плана испоруке пијаће воде - утврђивање обима, локација и динамике испоруке</w:t>
            </w:r>
          </w:p>
        </w:tc>
        <w:tc>
          <w:tcPr>
            <w:tcW w:w="1437" w:type="dxa"/>
          </w:tcPr>
          <w:p w:rsidR="006F143F" w:rsidRDefault="006F143F" w:rsidP="00036FC4">
            <w:pPr>
              <w:jc w:val="center"/>
              <w:rPr>
                <w:rFonts w:ascii="Times New Roman" w:hAnsi="Times New Roman" w:cs="Times New Roman"/>
              </w:rPr>
            </w:pPr>
          </w:p>
        </w:tc>
        <w:tc>
          <w:tcPr>
            <w:tcW w:w="1558" w:type="dxa"/>
          </w:tcPr>
          <w:p w:rsidR="006F143F" w:rsidRPr="006F143F" w:rsidRDefault="006F143F" w:rsidP="00036FC4">
            <w:pPr>
              <w:rPr>
                <w:rFonts w:ascii="Times New Roman" w:hAnsi="Times New Roman" w:cs="Times New Roman"/>
              </w:rPr>
            </w:pPr>
            <w:r>
              <w:rPr>
                <w:rFonts w:ascii="Times New Roman" w:hAnsi="Times New Roman" w:cs="Times New Roman"/>
              </w:rPr>
              <w:t>08.02.2019</w:t>
            </w:r>
          </w:p>
        </w:tc>
        <w:tc>
          <w:tcPr>
            <w:tcW w:w="1557" w:type="dxa"/>
          </w:tcPr>
          <w:p w:rsidR="006F143F" w:rsidRPr="006F143F" w:rsidRDefault="006F143F" w:rsidP="00E14299">
            <w:pPr>
              <w:rPr>
                <w:rFonts w:ascii="Times New Roman" w:hAnsi="Times New Roman" w:cs="Times New Roman"/>
              </w:rPr>
            </w:pPr>
            <w:r>
              <w:rPr>
                <w:rFonts w:ascii="Times New Roman" w:hAnsi="Times New Roman" w:cs="Times New Roman"/>
              </w:rPr>
              <w:t>1</w:t>
            </w:r>
            <w:r w:rsidR="00E14299">
              <w:rPr>
                <w:rFonts w:ascii="Times New Roman" w:hAnsi="Times New Roman" w:cs="Times New Roman"/>
              </w:rPr>
              <w:t>0</w:t>
            </w:r>
            <w:r>
              <w:rPr>
                <w:rFonts w:ascii="Times New Roman" w:hAnsi="Times New Roman" w:cs="Times New Roman"/>
              </w:rPr>
              <w:t>.02.2019.</w:t>
            </w:r>
          </w:p>
        </w:tc>
      </w:tr>
      <w:tr w:rsidR="00E37F8F" w:rsidTr="009C4A3E">
        <w:tc>
          <w:tcPr>
            <w:tcW w:w="633" w:type="dxa"/>
          </w:tcPr>
          <w:p w:rsidR="00E37F8F" w:rsidRDefault="00E37F8F" w:rsidP="00036FC4">
            <w:pPr>
              <w:rPr>
                <w:rFonts w:ascii="Times New Roman" w:hAnsi="Times New Roman" w:cs="Times New Roman"/>
              </w:rPr>
            </w:pPr>
            <w:r>
              <w:rPr>
                <w:rFonts w:ascii="Times New Roman" w:hAnsi="Times New Roman" w:cs="Times New Roman"/>
              </w:rPr>
              <w:t>13.</w:t>
            </w:r>
          </w:p>
        </w:tc>
        <w:tc>
          <w:tcPr>
            <w:tcW w:w="4411" w:type="dxa"/>
          </w:tcPr>
          <w:p w:rsidR="00E37F8F" w:rsidRDefault="00E37F8F" w:rsidP="00036FC4">
            <w:pPr>
              <w:rPr>
                <w:rFonts w:ascii="Times New Roman" w:hAnsi="Times New Roman" w:cs="Times New Roman"/>
              </w:rPr>
            </w:pPr>
            <w:r>
              <w:rPr>
                <w:rFonts w:ascii="Times New Roman" w:hAnsi="Times New Roman" w:cs="Times New Roman"/>
              </w:rPr>
              <w:t xml:space="preserve">Утврђивање потребног броја и начина ангажовања људства јавних предузећа и других субјеката </w:t>
            </w:r>
          </w:p>
        </w:tc>
        <w:tc>
          <w:tcPr>
            <w:tcW w:w="1437" w:type="dxa"/>
          </w:tcPr>
          <w:p w:rsidR="00E37F8F" w:rsidRDefault="00E37F8F" w:rsidP="00036FC4">
            <w:pPr>
              <w:jc w:val="center"/>
              <w:rPr>
                <w:rFonts w:ascii="Times New Roman" w:hAnsi="Times New Roman" w:cs="Times New Roman"/>
              </w:rPr>
            </w:pPr>
          </w:p>
        </w:tc>
        <w:tc>
          <w:tcPr>
            <w:tcW w:w="1558" w:type="dxa"/>
          </w:tcPr>
          <w:p w:rsidR="00E37F8F" w:rsidRPr="006F143F" w:rsidRDefault="00E37F8F" w:rsidP="00036FC4">
            <w:pPr>
              <w:rPr>
                <w:rFonts w:ascii="Times New Roman" w:hAnsi="Times New Roman" w:cs="Times New Roman"/>
              </w:rPr>
            </w:pPr>
            <w:r>
              <w:rPr>
                <w:rFonts w:ascii="Times New Roman" w:hAnsi="Times New Roman" w:cs="Times New Roman"/>
              </w:rPr>
              <w:t>08.02.2019</w:t>
            </w:r>
          </w:p>
        </w:tc>
        <w:tc>
          <w:tcPr>
            <w:tcW w:w="1557" w:type="dxa"/>
          </w:tcPr>
          <w:p w:rsidR="00E37F8F" w:rsidRPr="006F143F" w:rsidRDefault="00E37F8F" w:rsidP="00036FC4">
            <w:pPr>
              <w:rPr>
                <w:rFonts w:ascii="Times New Roman" w:hAnsi="Times New Roman" w:cs="Times New Roman"/>
              </w:rPr>
            </w:pPr>
            <w:r>
              <w:rPr>
                <w:rFonts w:ascii="Times New Roman" w:hAnsi="Times New Roman" w:cs="Times New Roman"/>
              </w:rPr>
              <w:t>13.02.2019.</w:t>
            </w:r>
          </w:p>
        </w:tc>
      </w:tr>
      <w:tr w:rsidR="00E14299" w:rsidTr="00606589">
        <w:tc>
          <w:tcPr>
            <w:tcW w:w="9596" w:type="dxa"/>
            <w:gridSpan w:val="5"/>
          </w:tcPr>
          <w:p w:rsidR="00E14299" w:rsidRPr="00E14299" w:rsidRDefault="00E14299" w:rsidP="00036FC4">
            <w:pPr>
              <w:rPr>
                <w:rFonts w:ascii="Times New Roman" w:hAnsi="Times New Roman" w:cs="Times New Roman"/>
                <w:b/>
              </w:rPr>
            </w:pPr>
            <w:r w:rsidRPr="00E14299">
              <w:rPr>
                <w:rFonts w:ascii="Times New Roman" w:hAnsi="Times New Roman" w:cs="Times New Roman"/>
                <w:b/>
              </w:rPr>
              <w:t>АКТИВНОСТИ У ТОКУ ИСПОРУКЕ ВОДЕ</w:t>
            </w:r>
          </w:p>
        </w:tc>
      </w:tr>
      <w:tr w:rsidR="00E14299" w:rsidTr="00606589">
        <w:tc>
          <w:tcPr>
            <w:tcW w:w="633" w:type="dxa"/>
          </w:tcPr>
          <w:p w:rsidR="00E14299" w:rsidRPr="006F143F" w:rsidRDefault="00E14299" w:rsidP="00036FC4">
            <w:pPr>
              <w:rPr>
                <w:rFonts w:ascii="Times New Roman" w:hAnsi="Times New Roman" w:cs="Times New Roman"/>
              </w:rPr>
            </w:pPr>
            <w:r>
              <w:rPr>
                <w:rFonts w:ascii="Times New Roman" w:hAnsi="Times New Roman" w:cs="Times New Roman"/>
              </w:rPr>
              <w:t>14.</w:t>
            </w:r>
          </w:p>
        </w:tc>
        <w:tc>
          <w:tcPr>
            <w:tcW w:w="4411" w:type="dxa"/>
          </w:tcPr>
          <w:p w:rsidR="00E14299" w:rsidRPr="006F143F" w:rsidRDefault="00E14299" w:rsidP="00036FC4">
            <w:pPr>
              <w:rPr>
                <w:rFonts w:ascii="Times New Roman" w:hAnsi="Times New Roman" w:cs="Times New Roman"/>
              </w:rPr>
            </w:pPr>
            <w:r>
              <w:rPr>
                <w:rFonts w:ascii="Times New Roman" w:hAnsi="Times New Roman" w:cs="Times New Roman"/>
              </w:rPr>
              <w:t>Испорука пијаће воде ауто-цистернама грађанима и привреди</w:t>
            </w:r>
          </w:p>
        </w:tc>
        <w:tc>
          <w:tcPr>
            <w:tcW w:w="4552" w:type="dxa"/>
            <w:gridSpan w:val="3"/>
          </w:tcPr>
          <w:p w:rsidR="00E14299" w:rsidRPr="00E14299" w:rsidRDefault="00E14299" w:rsidP="005E4DC4">
            <w:pPr>
              <w:rPr>
                <w:rFonts w:ascii="Times New Roman" w:hAnsi="Times New Roman" w:cs="Times New Roman"/>
              </w:rPr>
            </w:pPr>
            <w:r>
              <w:rPr>
                <w:rFonts w:ascii="Times New Roman" w:hAnsi="Times New Roman" w:cs="Times New Roman"/>
              </w:rPr>
              <w:t xml:space="preserve">од </w:t>
            </w:r>
            <w:r w:rsidR="005E4DC4">
              <w:rPr>
                <w:rFonts w:ascii="Times New Roman" w:hAnsi="Times New Roman" w:cs="Times New Roman"/>
              </w:rPr>
              <w:t>11</w:t>
            </w:r>
            <w:r>
              <w:rPr>
                <w:rFonts w:ascii="Times New Roman" w:hAnsi="Times New Roman" w:cs="Times New Roman"/>
              </w:rPr>
              <w:t>.02. до завршетка активности</w:t>
            </w:r>
          </w:p>
        </w:tc>
      </w:tr>
      <w:tr w:rsidR="00E14299" w:rsidTr="00606589">
        <w:tc>
          <w:tcPr>
            <w:tcW w:w="633" w:type="dxa"/>
          </w:tcPr>
          <w:p w:rsidR="00E14299" w:rsidRPr="006F143F" w:rsidRDefault="00E14299" w:rsidP="00036FC4">
            <w:pPr>
              <w:rPr>
                <w:rFonts w:ascii="Times New Roman" w:hAnsi="Times New Roman" w:cs="Times New Roman"/>
              </w:rPr>
            </w:pPr>
            <w:r>
              <w:rPr>
                <w:rFonts w:ascii="Times New Roman" w:hAnsi="Times New Roman" w:cs="Times New Roman"/>
              </w:rPr>
              <w:t>15.</w:t>
            </w:r>
          </w:p>
        </w:tc>
        <w:tc>
          <w:tcPr>
            <w:tcW w:w="4411" w:type="dxa"/>
          </w:tcPr>
          <w:p w:rsidR="00E14299" w:rsidRPr="006F143F" w:rsidRDefault="00E14299" w:rsidP="00036FC4">
            <w:pPr>
              <w:rPr>
                <w:rFonts w:ascii="Times New Roman" w:hAnsi="Times New Roman" w:cs="Times New Roman"/>
              </w:rPr>
            </w:pPr>
            <w:r>
              <w:rPr>
                <w:rFonts w:ascii="Times New Roman" w:hAnsi="Times New Roman" w:cs="Times New Roman"/>
              </w:rPr>
              <w:t>Испорука пијаће воде стационарним цистернама</w:t>
            </w:r>
          </w:p>
        </w:tc>
        <w:tc>
          <w:tcPr>
            <w:tcW w:w="4552" w:type="dxa"/>
            <w:gridSpan w:val="3"/>
          </w:tcPr>
          <w:p w:rsidR="00E14299" w:rsidRDefault="005E4DC4" w:rsidP="00036FC4">
            <w:pPr>
              <w:rPr>
                <w:rFonts w:ascii="Times New Roman" w:hAnsi="Times New Roman" w:cs="Times New Roman"/>
              </w:rPr>
            </w:pPr>
            <w:r>
              <w:rPr>
                <w:rFonts w:ascii="Times New Roman" w:hAnsi="Times New Roman" w:cs="Times New Roman"/>
              </w:rPr>
              <w:t>од 11</w:t>
            </w:r>
            <w:r w:rsidR="00E14299">
              <w:rPr>
                <w:rFonts w:ascii="Times New Roman" w:hAnsi="Times New Roman" w:cs="Times New Roman"/>
              </w:rPr>
              <w:t>.02. до завршетка активности</w:t>
            </w:r>
          </w:p>
        </w:tc>
      </w:tr>
      <w:tr w:rsidR="00E14299" w:rsidTr="00606589">
        <w:tc>
          <w:tcPr>
            <w:tcW w:w="633" w:type="dxa"/>
          </w:tcPr>
          <w:p w:rsidR="00E14299" w:rsidRPr="006F143F" w:rsidRDefault="00E14299" w:rsidP="00036FC4">
            <w:pPr>
              <w:rPr>
                <w:rFonts w:ascii="Times New Roman" w:hAnsi="Times New Roman" w:cs="Times New Roman"/>
              </w:rPr>
            </w:pPr>
            <w:r>
              <w:rPr>
                <w:rFonts w:ascii="Times New Roman" w:hAnsi="Times New Roman" w:cs="Times New Roman"/>
              </w:rPr>
              <w:t>16.</w:t>
            </w:r>
          </w:p>
        </w:tc>
        <w:tc>
          <w:tcPr>
            <w:tcW w:w="4411" w:type="dxa"/>
          </w:tcPr>
          <w:p w:rsidR="00E14299" w:rsidRPr="006F143F" w:rsidRDefault="00E14299" w:rsidP="00036FC4">
            <w:pPr>
              <w:rPr>
                <w:rFonts w:ascii="Times New Roman" w:hAnsi="Times New Roman" w:cs="Times New Roman"/>
              </w:rPr>
            </w:pPr>
            <w:r>
              <w:rPr>
                <w:rFonts w:ascii="Times New Roman" w:hAnsi="Times New Roman" w:cs="Times New Roman"/>
              </w:rPr>
              <w:t>Испорука флаширане воде</w:t>
            </w:r>
          </w:p>
        </w:tc>
        <w:tc>
          <w:tcPr>
            <w:tcW w:w="4552" w:type="dxa"/>
            <w:gridSpan w:val="3"/>
          </w:tcPr>
          <w:p w:rsidR="00E14299" w:rsidRDefault="00E14299" w:rsidP="00036FC4">
            <w:pPr>
              <w:rPr>
                <w:rFonts w:ascii="Times New Roman" w:hAnsi="Times New Roman" w:cs="Times New Roman"/>
              </w:rPr>
            </w:pPr>
            <w:r>
              <w:rPr>
                <w:rFonts w:ascii="Times New Roman" w:hAnsi="Times New Roman" w:cs="Times New Roman"/>
              </w:rPr>
              <w:t xml:space="preserve">од </w:t>
            </w:r>
            <w:r w:rsidR="005E4DC4">
              <w:rPr>
                <w:rFonts w:ascii="Times New Roman" w:hAnsi="Times New Roman" w:cs="Times New Roman"/>
              </w:rPr>
              <w:t>11</w:t>
            </w:r>
            <w:r>
              <w:rPr>
                <w:rFonts w:ascii="Times New Roman" w:hAnsi="Times New Roman" w:cs="Times New Roman"/>
              </w:rPr>
              <w:t>.02. до завршетка активности</w:t>
            </w:r>
          </w:p>
        </w:tc>
      </w:tr>
      <w:tr w:rsidR="00E14299" w:rsidTr="00606589">
        <w:tc>
          <w:tcPr>
            <w:tcW w:w="633" w:type="dxa"/>
          </w:tcPr>
          <w:p w:rsidR="00E14299" w:rsidRDefault="00E14299" w:rsidP="00036FC4">
            <w:pPr>
              <w:rPr>
                <w:rFonts w:ascii="Times New Roman" w:hAnsi="Times New Roman" w:cs="Times New Roman"/>
              </w:rPr>
            </w:pPr>
            <w:r>
              <w:rPr>
                <w:rFonts w:ascii="Times New Roman" w:hAnsi="Times New Roman" w:cs="Times New Roman"/>
              </w:rPr>
              <w:t>17.</w:t>
            </w:r>
          </w:p>
        </w:tc>
        <w:tc>
          <w:tcPr>
            <w:tcW w:w="4411" w:type="dxa"/>
          </w:tcPr>
          <w:p w:rsidR="00E14299" w:rsidRPr="006F143F" w:rsidRDefault="00E14299" w:rsidP="00036FC4">
            <w:pPr>
              <w:rPr>
                <w:rFonts w:ascii="Times New Roman" w:hAnsi="Times New Roman" w:cs="Times New Roman"/>
              </w:rPr>
            </w:pPr>
            <w:r>
              <w:rPr>
                <w:rFonts w:ascii="Times New Roman" w:hAnsi="Times New Roman" w:cs="Times New Roman"/>
              </w:rPr>
              <w:t>Обезбеђивање пијаће воде посебно угроженим категоријама грађана</w:t>
            </w:r>
          </w:p>
        </w:tc>
        <w:tc>
          <w:tcPr>
            <w:tcW w:w="4552" w:type="dxa"/>
            <w:gridSpan w:val="3"/>
          </w:tcPr>
          <w:p w:rsidR="00E14299" w:rsidRDefault="005E4DC4" w:rsidP="00036FC4">
            <w:pPr>
              <w:rPr>
                <w:rFonts w:ascii="Times New Roman" w:hAnsi="Times New Roman" w:cs="Times New Roman"/>
              </w:rPr>
            </w:pPr>
            <w:r>
              <w:rPr>
                <w:rFonts w:ascii="Times New Roman" w:hAnsi="Times New Roman" w:cs="Times New Roman"/>
              </w:rPr>
              <w:t>од 11</w:t>
            </w:r>
            <w:r w:rsidR="00E14299">
              <w:rPr>
                <w:rFonts w:ascii="Times New Roman" w:hAnsi="Times New Roman" w:cs="Times New Roman"/>
              </w:rPr>
              <w:t>.02. до завршетка активности</w:t>
            </w:r>
          </w:p>
        </w:tc>
      </w:tr>
      <w:tr w:rsidR="00E14299" w:rsidTr="00606589">
        <w:tc>
          <w:tcPr>
            <w:tcW w:w="633" w:type="dxa"/>
          </w:tcPr>
          <w:p w:rsidR="00E14299" w:rsidRPr="006F143F" w:rsidRDefault="00E14299" w:rsidP="00036FC4">
            <w:pPr>
              <w:rPr>
                <w:rFonts w:ascii="Times New Roman" w:hAnsi="Times New Roman" w:cs="Times New Roman"/>
              </w:rPr>
            </w:pPr>
            <w:r>
              <w:rPr>
                <w:rFonts w:ascii="Times New Roman" w:hAnsi="Times New Roman" w:cs="Times New Roman"/>
              </w:rPr>
              <w:t>18.</w:t>
            </w:r>
          </w:p>
        </w:tc>
        <w:tc>
          <w:tcPr>
            <w:tcW w:w="4411" w:type="dxa"/>
          </w:tcPr>
          <w:p w:rsidR="00E14299" w:rsidRDefault="00E14299" w:rsidP="00036FC4">
            <w:pPr>
              <w:rPr>
                <w:rFonts w:ascii="Times New Roman" w:hAnsi="Times New Roman" w:cs="Times New Roman"/>
              </w:rPr>
            </w:pPr>
            <w:r>
              <w:rPr>
                <w:rFonts w:ascii="Times New Roman" w:hAnsi="Times New Roman" w:cs="Times New Roman"/>
              </w:rPr>
              <w:t>Контрола исправности воде за пиће у цистернама и местима за пуњење цистерни</w:t>
            </w:r>
          </w:p>
        </w:tc>
        <w:tc>
          <w:tcPr>
            <w:tcW w:w="4552" w:type="dxa"/>
            <w:gridSpan w:val="3"/>
          </w:tcPr>
          <w:p w:rsidR="00E14299" w:rsidRDefault="005E4DC4" w:rsidP="00036FC4">
            <w:pPr>
              <w:rPr>
                <w:rFonts w:ascii="Times New Roman" w:hAnsi="Times New Roman" w:cs="Times New Roman"/>
              </w:rPr>
            </w:pPr>
            <w:r>
              <w:rPr>
                <w:rFonts w:ascii="Times New Roman" w:hAnsi="Times New Roman" w:cs="Times New Roman"/>
              </w:rPr>
              <w:t>од 11</w:t>
            </w:r>
            <w:r w:rsidR="00E14299">
              <w:rPr>
                <w:rFonts w:ascii="Times New Roman" w:hAnsi="Times New Roman" w:cs="Times New Roman"/>
              </w:rPr>
              <w:t>.02. до завршетка активности</w:t>
            </w:r>
          </w:p>
        </w:tc>
      </w:tr>
      <w:tr w:rsidR="00E14299" w:rsidTr="00606589">
        <w:tc>
          <w:tcPr>
            <w:tcW w:w="633" w:type="dxa"/>
          </w:tcPr>
          <w:p w:rsidR="00E14299" w:rsidRPr="00E37F8F" w:rsidRDefault="00E14299" w:rsidP="00036FC4">
            <w:pPr>
              <w:rPr>
                <w:rFonts w:ascii="Times New Roman" w:hAnsi="Times New Roman" w:cs="Times New Roman"/>
              </w:rPr>
            </w:pPr>
            <w:r>
              <w:rPr>
                <w:rFonts w:ascii="Times New Roman" w:hAnsi="Times New Roman" w:cs="Times New Roman"/>
              </w:rPr>
              <w:t>19.</w:t>
            </w:r>
          </w:p>
        </w:tc>
        <w:tc>
          <w:tcPr>
            <w:tcW w:w="4411" w:type="dxa"/>
          </w:tcPr>
          <w:p w:rsidR="00E14299" w:rsidRDefault="00E14299" w:rsidP="00036FC4">
            <w:pPr>
              <w:rPr>
                <w:rFonts w:ascii="Times New Roman" w:hAnsi="Times New Roman" w:cs="Times New Roman"/>
              </w:rPr>
            </w:pPr>
            <w:r>
              <w:rPr>
                <w:rFonts w:ascii="Times New Roman" w:hAnsi="Times New Roman" w:cs="Times New Roman"/>
              </w:rPr>
              <w:t>Одржавање и поправке возила, опреме и средстава</w:t>
            </w:r>
          </w:p>
        </w:tc>
        <w:tc>
          <w:tcPr>
            <w:tcW w:w="4552" w:type="dxa"/>
            <w:gridSpan w:val="3"/>
          </w:tcPr>
          <w:p w:rsidR="00E14299" w:rsidRDefault="00E14299" w:rsidP="00846245">
            <w:pPr>
              <w:rPr>
                <w:rFonts w:ascii="Times New Roman" w:hAnsi="Times New Roman" w:cs="Times New Roman"/>
              </w:rPr>
            </w:pPr>
            <w:r>
              <w:rPr>
                <w:rFonts w:ascii="Times New Roman" w:hAnsi="Times New Roman" w:cs="Times New Roman"/>
              </w:rPr>
              <w:t xml:space="preserve">од </w:t>
            </w:r>
            <w:r w:rsidR="00846245">
              <w:rPr>
                <w:rFonts w:ascii="Times New Roman" w:hAnsi="Times New Roman" w:cs="Times New Roman"/>
                <w:lang w:val="en-US"/>
              </w:rPr>
              <w:t>11</w:t>
            </w:r>
            <w:r>
              <w:rPr>
                <w:rFonts w:ascii="Times New Roman" w:hAnsi="Times New Roman" w:cs="Times New Roman"/>
              </w:rPr>
              <w:t>.02. до завршетка активности</w:t>
            </w:r>
          </w:p>
        </w:tc>
      </w:tr>
      <w:tr w:rsidR="00E14299" w:rsidTr="00606589">
        <w:tc>
          <w:tcPr>
            <w:tcW w:w="633" w:type="dxa"/>
          </w:tcPr>
          <w:p w:rsidR="00E14299" w:rsidRPr="00E37F8F" w:rsidRDefault="00E14299" w:rsidP="00036FC4">
            <w:pPr>
              <w:rPr>
                <w:rFonts w:ascii="Times New Roman" w:hAnsi="Times New Roman" w:cs="Times New Roman"/>
              </w:rPr>
            </w:pPr>
            <w:r>
              <w:rPr>
                <w:rFonts w:ascii="Times New Roman" w:hAnsi="Times New Roman" w:cs="Times New Roman"/>
              </w:rPr>
              <w:t>20.</w:t>
            </w:r>
          </w:p>
        </w:tc>
        <w:tc>
          <w:tcPr>
            <w:tcW w:w="4411" w:type="dxa"/>
          </w:tcPr>
          <w:p w:rsidR="00E14299" w:rsidRPr="006F143F" w:rsidRDefault="00E14299" w:rsidP="00036FC4">
            <w:pPr>
              <w:rPr>
                <w:rFonts w:ascii="Times New Roman" w:hAnsi="Times New Roman" w:cs="Times New Roman"/>
              </w:rPr>
            </w:pPr>
            <w:r>
              <w:rPr>
                <w:rFonts w:ascii="Times New Roman" w:hAnsi="Times New Roman" w:cs="Times New Roman"/>
              </w:rPr>
              <w:t xml:space="preserve">Мере безбедности </w:t>
            </w:r>
          </w:p>
        </w:tc>
        <w:tc>
          <w:tcPr>
            <w:tcW w:w="4552" w:type="dxa"/>
            <w:gridSpan w:val="3"/>
          </w:tcPr>
          <w:p w:rsidR="00E14299" w:rsidRDefault="00E14299" w:rsidP="00846245">
            <w:pPr>
              <w:rPr>
                <w:rFonts w:ascii="Times New Roman" w:hAnsi="Times New Roman" w:cs="Times New Roman"/>
              </w:rPr>
            </w:pPr>
            <w:r>
              <w:rPr>
                <w:rFonts w:ascii="Times New Roman" w:hAnsi="Times New Roman" w:cs="Times New Roman"/>
              </w:rPr>
              <w:t xml:space="preserve">од </w:t>
            </w:r>
            <w:r w:rsidR="00846245">
              <w:rPr>
                <w:rFonts w:ascii="Times New Roman" w:hAnsi="Times New Roman" w:cs="Times New Roman"/>
                <w:lang w:val="en-US"/>
              </w:rPr>
              <w:t>11</w:t>
            </w:r>
            <w:r>
              <w:rPr>
                <w:rFonts w:ascii="Times New Roman" w:hAnsi="Times New Roman" w:cs="Times New Roman"/>
              </w:rPr>
              <w:t>.02. до завршетка активности</w:t>
            </w:r>
          </w:p>
        </w:tc>
      </w:tr>
      <w:tr w:rsidR="00E14299" w:rsidTr="00606589">
        <w:tc>
          <w:tcPr>
            <w:tcW w:w="633" w:type="dxa"/>
          </w:tcPr>
          <w:p w:rsidR="00E14299" w:rsidRPr="00E37F8F" w:rsidRDefault="00E14299" w:rsidP="00036FC4">
            <w:pPr>
              <w:rPr>
                <w:rFonts w:ascii="Times New Roman" w:hAnsi="Times New Roman" w:cs="Times New Roman"/>
              </w:rPr>
            </w:pPr>
            <w:r>
              <w:rPr>
                <w:rFonts w:ascii="Times New Roman" w:hAnsi="Times New Roman" w:cs="Times New Roman"/>
              </w:rPr>
              <w:t>21.</w:t>
            </w:r>
          </w:p>
        </w:tc>
        <w:tc>
          <w:tcPr>
            <w:tcW w:w="4411" w:type="dxa"/>
          </w:tcPr>
          <w:p w:rsidR="00E14299" w:rsidRPr="006F143F" w:rsidRDefault="00E14299" w:rsidP="00036FC4">
            <w:pPr>
              <w:rPr>
                <w:rFonts w:ascii="Times New Roman" w:hAnsi="Times New Roman" w:cs="Times New Roman"/>
              </w:rPr>
            </w:pPr>
            <w:r>
              <w:rPr>
                <w:rFonts w:ascii="Times New Roman" w:hAnsi="Times New Roman" w:cs="Times New Roman"/>
              </w:rPr>
              <w:t>Посебне мере у случају ниских температура и снежних падавина</w:t>
            </w:r>
          </w:p>
        </w:tc>
        <w:tc>
          <w:tcPr>
            <w:tcW w:w="4552" w:type="dxa"/>
            <w:gridSpan w:val="3"/>
          </w:tcPr>
          <w:p w:rsidR="00E14299" w:rsidRDefault="00E14299" w:rsidP="00846245">
            <w:pPr>
              <w:rPr>
                <w:rFonts w:ascii="Times New Roman" w:hAnsi="Times New Roman" w:cs="Times New Roman"/>
              </w:rPr>
            </w:pPr>
            <w:r>
              <w:rPr>
                <w:rFonts w:ascii="Times New Roman" w:hAnsi="Times New Roman" w:cs="Times New Roman"/>
              </w:rPr>
              <w:t xml:space="preserve">од </w:t>
            </w:r>
            <w:r w:rsidR="00846245">
              <w:rPr>
                <w:rFonts w:ascii="Times New Roman" w:hAnsi="Times New Roman" w:cs="Times New Roman"/>
                <w:lang w:val="en-US"/>
              </w:rPr>
              <w:t>11</w:t>
            </w:r>
            <w:r>
              <w:rPr>
                <w:rFonts w:ascii="Times New Roman" w:hAnsi="Times New Roman" w:cs="Times New Roman"/>
              </w:rPr>
              <w:t>.02. до завршетка активности</w:t>
            </w:r>
          </w:p>
        </w:tc>
      </w:tr>
      <w:tr w:rsidR="00E14299" w:rsidTr="00606589">
        <w:tc>
          <w:tcPr>
            <w:tcW w:w="9596" w:type="dxa"/>
            <w:gridSpan w:val="5"/>
          </w:tcPr>
          <w:p w:rsidR="00E14299" w:rsidRPr="00E14299" w:rsidRDefault="00E14299" w:rsidP="00036FC4">
            <w:pPr>
              <w:rPr>
                <w:rFonts w:ascii="Times New Roman" w:hAnsi="Times New Roman" w:cs="Times New Roman"/>
                <w:b/>
              </w:rPr>
            </w:pPr>
            <w:r w:rsidRPr="00E14299">
              <w:rPr>
                <w:rFonts w:ascii="Times New Roman" w:hAnsi="Times New Roman" w:cs="Times New Roman"/>
                <w:b/>
              </w:rPr>
              <w:lastRenderedPageBreak/>
              <w:t>ПРАТЕЋЕ АКТИВНОСТИ</w:t>
            </w:r>
          </w:p>
        </w:tc>
      </w:tr>
      <w:tr w:rsidR="00E37F8F" w:rsidTr="009C4A3E">
        <w:tc>
          <w:tcPr>
            <w:tcW w:w="633" w:type="dxa"/>
          </w:tcPr>
          <w:p w:rsidR="00E37F8F" w:rsidRDefault="00E37F8F" w:rsidP="00036FC4">
            <w:pPr>
              <w:rPr>
                <w:rFonts w:ascii="Times New Roman" w:hAnsi="Times New Roman" w:cs="Times New Roman"/>
              </w:rPr>
            </w:pPr>
            <w:r>
              <w:rPr>
                <w:rFonts w:ascii="Times New Roman" w:hAnsi="Times New Roman" w:cs="Times New Roman"/>
              </w:rPr>
              <w:t>22.</w:t>
            </w:r>
          </w:p>
        </w:tc>
        <w:tc>
          <w:tcPr>
            <w:tcW w:w="4411" w:type="dxa"/>
          </w:tcPr>
          <w:p w:rsidR="00E37F8F" w:rsidRDefault="00E37F8F" w:rsidP="00036FC4">
            <w:pPr>
              <w:rPr>
                <w:rFonts w:ascii="Times New Roman" w:hAnsi="Times New Roman" w:cs="Times New Roman"/>
              </w:rPr>
            </w:pPr>
            <w:r>
              <w:rPr>
                <w:rFonts w:ascii="Times New Roman" w:hAnsi="Times New Roman" w:cs="Times New Roman"/>
              </w:rPr>
              <w:t>Информисање грађана</w:t>
            </w:r>
          </w:p>
        </w:tc>
        <w:tc>
          <w:tcPr>
            <w:tcW w:w="4552" w:type="dxa"/>
            <w:gridSpan w:val="3"/>
          </w:tcPr>
          <w:p w:rsidR="00E37F8F" w:rsidRDefault="00E37F8F" w:rsidP="00036FC4">
            <w:pPr>
              <w:rPr>
                <w:rFonts w:ascii="Times New Roman" w:hAnsi="Times New Roman" w:cs="Times New Roman"/>
              </w:rPr>
            </w:pPr>
            <w:r>
              <w:rPr>
                <w:rFonts w:ascii="Times New Roman" w:hAnsi="Times New Roman" w:cs="Times New Roman"/>
              </w:rPr>
              <w:t>Свакодневно до завршетка активности</w:t>
            </w:r>
          </w:p>
        </w:tc>
      </w:tr>
      <w:tr w:rsidR="00E37F8F" w:rsidTr="00606589">
        <w:tc>
          <w:tcPr>
            <w:tcW w:w="633" w:type="dxa"/>
          </w:tcPr>
          <w:p w:rsidR="00E37F8F" w:rsidRPr="009C4A3E" w:rsidRDefault="00E37F8F" w:rsidP="00036FC4">
            <w:pPr>
              <w:rPr>
                <w:rFonts w:ascii="Times New Roman" w:hAnsi="Times New Roman" w:cs="Times New Roman"/>
              </w:rPr>
            </w:pPr>
            <w:r>
              <w:rPr>
                <w:rFonts w:ascii="Times New Roman" w:hAnsi="Times New Roman" w:cs="Times New Roman"/>
              </w:rPr>
              <w:t>23.</w:t>
            </w:r>
          </w:p>
        </w:tc>
        <w:tc>
          <w:tcPr>
            <w:tcW w:w="4411" w:type="dxa"/>
          </w:tcPr>
          <w:p w:rsidR="00E37F8F" w:rsidRDefault="00E37F8F" w:rsidP="00036FC4">
            <w:pPr>
              <w:rPr>
                <w:rFonts w:ascii="Times New Roman" w:hAnsi="Times New Roman" w:cs="Times New Roman"/>
              </w:rPr>
            </w:pPr>
            <w:r>
              <w:rPr>
                <w:rFonts w:ascii="Times New Roman" w:hAnsi="Times New Roman" w:cs="Times New Roman"/>
              </w:rPr>
              <w:t>Информисање надлежних органа о стању и предузетим мерама</w:t>
            </w:r>
          </w:p>
        </w:tc>
        <w:tc>
          <w:tcPr>
            <w:tcW w:w="4552" w:type="dxa"/>
            <w:gridSpan w:val="3"/>
          </w:tcPr>
          <w:p w:rsidR="00E37F8F" w:rsidRDefault="00386A8C" w:rsidP="00036FC4">
            <w:pPr>
              <w:rPr>
                <w:rFonts w:ascii="Times New Roman" w:hAnsi="Times New Roman" w:cs="Times New Roman"/>
              </w:rPr>
            </w:pPr>
            <w:r>
              <w:rPr>
                <w:rFonts w:ascii="Times New Roman" w:hAnsi="Times New Roman" w:cs="Times New Roman"/>
              </w:rPr>
              <w:t>Свакодневно до завршетка активности</w:t>
            </w:r>
          </w:p>
        </w:tc>
      </w:tr>
      <w:tr w:rsidR="00E37F8F" w:rsidTr="00606589">
        <w:tc>
          <w:tcPr>
            <w:tcW w:w="633" w:type="dxa"/>
          </w:tcPr>
          <w:p w:rsidR="00E37F8F" w:rsidRPr="009C4A3E" w:rsidRDefault="00E37F8F" w:rsidP="00036FC4">
            <w:pPr>
              <w:rPr>
                <w:rFonts w:ascii="Times New Roman" w:hAnsi="Times New Roman" w:cs="Times New Roman"/>
              </w:rPr>
            </w:pPr>
            <w:r>
              <w:rPr>
                <w:rFonts w:ascii="Times New Roman" w:hAnsi="Times New Roman" w:cs="Times New Roman"/>
              </w:rPr>
              <w:t>24.</w:t>
            </w:r>
          </w:p>
        </w:tc>
        <w:tc>
          <w:tcPr>
            <w:tcW w:w="4411" w:type="dxa"/>
          </w:tcPr>
          <w:p w:rsidR="00E37F8F" w:rsidRPr="009C4A3E" w:rsidRDefault="00E37F8F" w:rsidP="00036FC4">
            <w:pPr>
              <w:rPr>
                <w:rFonts w:ascii="Times New Roman" w:hAnsi="Times New Roman" w:cs="Times New Roman"/>
              </w:rPr>
            </w:pPr>
            <w:r>
              <w:rPr>
                <w:rFonts w:ascii="Times New Roman" w:hAnsi="Times New Roman" w:cs="Times New Roman"/>
              </w:rPr>
              <w:t>Рад радног тима</w:t>
            </w:r>
          </w:p>
        </w:tc>
        <w:tc>
          <w:tcPr>
            <w:tcW w:w="4552" w:type="dxa"/>
            <w:gridSpan w:val="3"/>
          </w:tcPr>
          <w:p w:rsidR="00E37F8F" w:rsidRDefault="00E37F8F" w:rsidP="00036FC4">
            <w:pPr>
              <w:rPr>
                <w:rFonts w:ascii="Times New Roman" w:hAnsi="Times New Roman" w:cs="Times New Roman"/>
              </w:rPr>
            </w:pPr>
            <w:r>
              <w:rPr>
                <w:rFonts w:ascii="Times New Roman" w:hAnsi="Times New Roman" w:cs="Times New Roman"/>
              </w:rPr>
              <w:t>Свакодневно до завршетка активности</w:t>
            </w:r>
          </w:p>
          <w:p w:rsidR="00386A8C" w:rsidRDefault="00386A8C" w:rsidP="00FA2181">
            <w:pPr>
              <w:rPr>
                <w:rFonts w:ascii="Times New Roman" w:hAnsi="Times New Roman" w:cs="Times New Roman"/>
              </w:rPr>
            </w:pPr>
            <w:r>
              <w:rPr>
                <w:rFonts w:ascii="Times New Roman" w:hAnsi="Times New Roman" w:cs="Times New Roman"/>
              </w:rPr>
              <w:t>у 09.00, 15,00  и 1</w:t>
            </w:r>
            <w:r w:rsidR="00FA2181">
              <w:rPr>
                <w:rFonts w:ascii="Times New Roman" w:hAnsi="Times New Roman" w:cs="Times New Roman"/>
              </w:rPr>
              <w:t>8</w:t>
            </w:r>
            <w:r>
              <w:rPr>
                <w:rFonts w:ascii="Times New Roman" w:hAnsi="Times New Roman" w:cs="Times New Roman"/>
              </w:rPr>
              <w:t>,00 сати</w:t>
            </w:r>
          </w:p>
        </w:tc>
      </w:tr>
      <w:tr w:rsidR="00E37F8F" w:rsidTr="009C4A3E">
        <w:tc>
          <w:tcPr>
            <w:tcW w:w="633" w:type="dxa"/>
          </w:tcPr>
          <w:p w:rsidR="00E37F8F" w:rsidRDefault="00E37F8F" w:rsidP="00036FC4">
            <w:pPr>
              <w:rPr>
                <w:rFonts w:ascii="Times New Roman" w:hAnsi="Times New Roman" w:cs="Times New Roman"/>
              </w:rPr>
            </w:pPr>
            <w:r>
              <w:rPr>
                <w:rFonts w:ascii="Times New Roman" w:hAnsi="Times New Roman" w:cs="Times New Roman"/>
              </w:rPr>
              <w:t>25.</w:t>
            </w:r>
          </w:p>
        </w:tc>
        <w:tc>
          <w:tcPr>
            <w:tcW w:w="4411" w:type="dxa"/>
          </w:tcPr>
          <w:p w:rsidR="00E37F8F" w:rsidRDefault="00E37F8F" w:rsidP="00036FC4">
            <w:pPr>
              <w:rPr>
                <w:rFonts w:ascii="Times New Roman" w:hAnsi="Times New Roman" w:cs="Times New Roman"/>
              </w:rPr>
            </w:pPr>
            <w:r>
              <w:rPr>
                <w:rFonts w:ascii="Times New Roman" w:hAnsi="Times New Roman" w:cs="Times New Roman"/>
              </w:rPr>
              <w:t>Седнице Градског штаба</w:t>
            </w:r>
          </w:p>
        </w:tc>
        <w:tc>
          <w:tcPr>
            <w:tcW w:w="1437" w:type="dxa"/>
          </w:tcPr>
          <w:p w:rsidR="00E37F8F" w:rsidRPr="009C4A3E" w:rsidRDefault="00E37F8F" w:rsidP="00036FC4">
            <w:pPr>
              <w:jc w:val="center"/>
              <w:rPr>
                <w:rFonts w:ascii="Times New Roman" w:hAnsi="Times New Roman" w:cs="Times New Roman"/>
              </w:rPr>
            </w:pPr>
          </w:p>
        </w:tc>
        <w:tc>
          <w:tcPr>
            <w:tcW w:w="1558" w:type="dxa"/>
          </w:tcPr>
          <w:p w:rsidR="00E37F8F" w:rsidRDefault="00E37F8F" w:rsidP="00036FC4">
            <w:pPr>
              <w:rPr>
                <w:rFonts w:ascii="Times New Roman" w:hAnsi="Times New Roman" w:cs="Times New Roman"/>
              </w:rPr>
            </w:pPr>
            <w:r>
              <w:rPr>
                <w:rFonts w:ascii="Times New Roman" w:hAnsi="Times New Roman" w:cs="Times New Roman"/>
              </w:rPr>
              <w:t>05.02.2019</w:t>
            </w:r>
            <w:r w:rsidR="00E14299">
              <w:rPr>
                <w:rFonts w:ascii="Times New Roman" w:hAnsi="Times New Roman" w:cs="Times New Roman"/>
              </w:rPr>
              <w:t>.</w:t>
            </w:r>
          </w:p>
          <w:p w:rsidR="00E14299" w:rsidRDefault="00FA2181" w:rsidP="00036FC4">
            <w:pPr>
              <w:rPr>
                <w:rFonts w:ascii="Times New Roman" w:hAnsi="Times New Roman" w:cs="Times New Roman"/>
              </w:rPr>
            </w:pPr>
            <w:r>
              <w:rPr>
                <w:rFonts w:ascii="Times New Roman" w:hAnsi="Times New Roman" w:cs="Times New Roman"/>
              </w:rPr>
              <w:t>08</w:t>
            </w:r>
            <w:r w:rsidR="00E14299">
              <w:rPr>
                <w:rFonts w:ascii="Times New Roman" w:hAnsi="Times New Roman" w:cs="Times New Roman"/>
              </w:rPr>
              <w:t>.02.2019.</w:t>
            </w:r>
          </w:p>
          <w:p w:rsidR="00E14299" w:rsidRPr="00E14299" w:rsidRDefault="00FA2181" w:rsidP="00FA2181">
            <w:pPr>
              <w:rPr>
                <w:rFonts w:ascii="Times New Roman" w:hAnsi="Times New Roman" w:cs="Times New Roman"/>
              </w:rPr>
            </w:pPr>
            <w:r>
              <w:rPr>
                <w:rFonts w:ascii="Times New Roman" w:hAnsi="Times New Roman" w:cs="Times New Roman"/>
              </w:rPr>
              <w:t>15</w:t>
            </w:r>
            <w:r w:rsidR="00E14299">
              <w:rPr>
                <w:rFonts w:ascii="Times New Roman" w:hAnsi="Times New Roman" w:cs="Times New Roman"/>
              </w:rPr>
              <w:t>.02.2019</w:t>
            </w:r>
          </w:p>
        </w:tc>
        <w:tc>
          <w:tcPr>
            <w:tcW w:w="1557" w:type="dxa"/>
          </w:tcPr>
          <w:p w:rsidR="00E37F8F" w:rsidRPr="009C4A3E" w:rsidRDefault="00E37F8F" w:rsidP="00036FC4">
            <w:pPr>
              <w:rPr>
                <w:rFonts w:ascii="Times New Roman" w:hAnsi="Times New Roman" w:cs="Times New Roman"/>
              </w:rPr>
            </w:pPr>
          </w:p>
        </w:tc>
      </w:tr>
      <w:tr w:rsidR="00E37F8F" w:rsidTr="009C4A3E">
        <w:tc>
          <w:tcPr>
            <w:tcW w:w="633" w:type="dxa"/>
          </w:tcPr>
          <w:p w:rsidR="00E37F8F" w:rsidRPr="009C4A3E" w:rsidRDefault="00E37F8F" w:rsidP="00036FC4">
            <w:pPr>
              <w:rPr>
                <w:rFonts w:ascii="Times New Roman" w:hAnsi="Times New Roman" w:cs="Times New Roman"/>
              </w:rPr>
            </w:pPr>
            <w:r>
              <w:rPr>
                <w:rFonts w:ascii="Times New Roman" w:hAnsi="Times New Roman" w:cs="Times New Roman"/>
              </w:rPr>
              <w:t>26.</w:t>
            </w:r>
          </w:p>
        </w:tc>
        <w:tc>
          <w:tcPr>
            <w:tcW w:w="4411" w:type="dxa"/>
          </w:tcPr>
          <w:p w:rsidR="00E37F8F" w:rsidRDefault="00E37F8F" w:rsidP="00036FC4">
            <w:pPr>
              <w:rPr>
                <w:rFonts w:ascii="Times New Roman" w:hAnsi="Times New Roman" w:cs="Times New Roman"/>
              </w:rPr>
            </w:pPr>
            <w:r>
              <w:rPr>
                <w:rFonts w:ascii="Times New Roman" w:hAnsi="Times New Roman" w:cs="Times New Roman"/>
              </w:rPr>
              <w:t>Седнице Градског већа</w:t>
            </w:r>
          </w:p>
        </w:tc>
        <w:tc>
          <w:tcPr>
            <w:tcW w:w="1437" w:type="dxa"/>
          </w:tcPr>
          <w:p w:rsidR="00E37F8F" w:rsidRDefault="00E37F8F" w:rsidP="00036FC4">
            <w:pPr>
              <w:jc w:val="center"/>
              <w:rPr>
                <w:rFonts w:ascii="Times New Roman" w:hAnsi="Times New Roman" w:cs="Times New Roman"/>
              </w:rPr>
            </w:pPr>
          </w:p>
        </w:tc>
        <w:tc>
          <w:tcPr>
            <w:tcW w:w="1558" w:type="dxa"/>
          </w:tcPr>
          <w:p w:rsidR="00E37F8F" w:rsidRDefault="00E37F8F" w:rsidP="00036FC4">
            <w:pPr>
              <w:rPr>
                <w:rFonts w:ascii="Times New Roman" w:hAnsi="Times New Roman" w:cs="Times New Roman"/>
              </w:rPr>
            </w:pPr>
            <w:r>
              <w:rPr>
                <w:rFonts w:ascii="Times New Roman" w:hAnsi="Times New Roman" w:cs="Times New Roman"/>
              </w:rPr>
              <w:t>05.02.2019</w:t>
            </w:r>
          </w:p>
          <w:p w:rsidR="00E14299" w:rsidRPr="00E14299" w:rsidRDefault="00E14299" w:rsidP="00036FC4">
            <w:pPr>
              <w:rPr>
                <w:rFonts w:ascii="Times New Roman" w:hAnsi="Times New Roman" w:cs="Times New Roman"/>
              </w:rPr>
            </w:pPr>
            <w:r>
              <w:rPr>
                <w:rFonts w:ascii="Times New Roman" w:hAnsi="Times New Roman" w:cs="Times New Roman"/>
              </w:rPr>
              <w:t>по потреби</w:t>
            </w:r>
          </w:p>
        </w:tc>
        <w:tc>
          <w:tcPr>
            <w:tcW w:w="1557" w:type="dxa"/>
          </w:tcPr>
          <w:p w:rsidR="00E37F8F" w:rsidRDefault="00E37F8F" w:rsidP="00036FC4">
            <w:pPr>
              <w:rPr>
                <w:rFonts w:ascii="Times New Roman" w:hAnsi="Times New Roman" w:cs="Times New Roman"/>
              </w:rPr>
            </w:pPr>
          </w:p>
        </w:tc>
      </w:tr>
    </w:tbl>
    <w:p w:rsidR="00E37F8F" w:rsidRDefault="00E37F8F" w:rsidP="00036FC4">
      <w:pPr>
        <w:spacing w:after="0" w:line="240" w:lineRule="auto"/>
        <w:rPr>
          <w:rFonts w:ascii="Times New Roman" w:hAnsi="Times New Roman" w:cs="Times New Roman"/>
          <w:sz w:val="24"/>
          <w:szCs w:val="24"/>
        </w:rPr>
      </w:pPr>
    </w:p>
    <w:p w:rsidR="00386A8C" w:rsidRPr="00386A8C" w:rsidRDefault="00386A8C" w:rsidP="00036FC4">
      <w:pPr>
        <w:spacing w:after="0" w:line="240" w:lineRule="auto"/>
        <w:rPr>
          <w:rFonts w:ascii="Times New Roman" w:hAnsi="Times New Roman" w:cs="Times New Roman"/>
          <w:b/>
          <w:sz w:val="24"/>
          <w:szCs w:val="24"/>
        </w:rPr>
      </w:pPr>
      <w:r w:rsidRPr="00386A8C">
        <w:rPr>
          <w:rFonts w:ascii="Times New Roman" w:hAnsi="Times New Roman" w:cs="Times New Roman"/>
          <w:b/>
          <w:sz w:val="24"/>
          <w:szCs w:val="24"/>
        </w:rPr>
        <w:t xml:space="preserve">2. Начин реализације активности </w:t>
      </w:r>
    </w:p>
    <w:p w:rsidR="00386A8C" w:rsidRDefault="00386A8C" w:rsidP="00036FC4">
      <w:pPr>
        <w:spacing w:after="0" w:line="240" w:lineRule="auto"/>
        <w:rPr>
          <w:rFonts w:ascii="Times New Roman" w:hAnsi="Times New Roman" w:cs="Times New Roman"/>
          <w:sz w:val="24"/>
          <w:szCs w:val="24"/>
          <w:lang w:val="en-US"/>
        </w:rPr>
      </w:pPr>
    </w:p>
    <w:p w:rsidR="00636E79" w:rsidRPr="009F6791" w:rsidRDefault="00636E79" w:rsidP="009F6791">
      <w:pPr>
        <w:spacing w:after="0" w:line="240" w:lineRule="auto"/>
        <w:jc w:val="both"/>
        <w:rPr>
          <w:rFonts w:ascii="Times New Roman" w:hAnsi="Times New Roman" w:cs="Times New Roman"/>
          <w:b/>
          <w:i/>
          <w:sz w:val="24"/>
          <w:szCs w:val="24"/>
        </w:rPr>
      </w:pPr>
      <w:r w:rsidRPr="009F6791">
        <w:rPr>
          <w:rFonts w:ascii="Times New Roman" w:hAnsi="Times New Roman" w:cs="Times New Roman"/>
          <w:b/>
          <w:i/>
          <w:sz w:val="24"/>
          <w:szCs w:val="24"/>
          <w:lang w:val="en-US"/>
        </w:rPr>
        <w:t xml:space="preserve">2.1. </w:t>
      </w:r>
      <w:r w:rsidRPr="009F6791">
        <w:rPr>
          <w:rFonts w:ascii="Times New Roman" w:hAnsi="Times New Roman" w:cs="Times New Roman"/>
          <w:b/>
          <w:i/>
          <w:sz w:val="24"/>
          <w:szCs w:val="24"/>
        </w:rPr>
        <w:t>Узимање узорака и праћење резултата квалитета воде за пиће из градског водовода</w:t>
      </w:r>
    </w:p>
    <w:p w:rsidR="00636E79" w:rsidRDefault="00636E79" w:rsidP="009F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Активности ће реализовати ЈКП "Водовод" у сарадњи са Заводом за јавно здравље и другим релевантним установама (Градски завод за јавно здравље)</w:t>
      </w:r>
    </w:p>
    <w:p w:rsidR="00636E79" w:rsidRDefault="00636E79" w:rsidP="009F6791">
      <w:pPr>
        <w:spacing w:after="0" w:line="240" w:lineRule="auto"/>
        <w:jc w:val="both"/>
        <w:rPr>
          <w:rFonts w:ascii="Times New Roman" w:hAnsi="Times New Roman" w:cs="Times New Roman"/>
          <w:sz w:val="24"/>
          <w:szCs w:val="24"/>
        </w:rPr>
      </w:pPr>
    </w:p>
    <w:p w:rsidR="00636E79" w:rsidRPr="009F6791" w:rsidRDefault="00636E79" w:rsidP="009F6791">
      <w:pPr>
        <w:spacing w:after="0" w:line="240" w:lineRule="auto"/>
        <w:jc w:val="both"/>
        <w:rPr>
          <w:rFonts w:ascii="Times New Roman" w:hAnsi="Times New Roman" w:cs="Times New Roman"/>
          <w:b/>
          <w:i/>
          <w:sz w:val="24"/>
          <w:szCs w:val="24"/>
        </w:rPr>
      </w:pPr>
      <w:r w:rsidRPr="009F6791">
        <w:rPr>
          <w:rFonts w:ascii="Times New Roman" w:hAnsi="Times New Roman" w:cs="Times New Roman"/>
          <w:b/>
          <w:i/>
          <w:sz w:val="24"/>
          <w:szCs w:val="24"/>
        </w:rPr>
        <w:t>2.2. Припрема цистерни за испоруку воде (прикупљање, хиперхлорисање и др.)</w:t>
      </w:r>
    </w:p>
    <w:p w:rsidR="00636E79" w:rsidRPr="009F6791" w:rsidRDefault="00636E79" w:rsidP="009F6791">
      <w:pPr>
        <w:spacing w:after="0" w:line="240" w:lineRule="auto"/>
        <w:jc w:val="both"/>
        <w:rPr>
          <w:rFonts w:ascii="Times New Roman" w:hAnsi="Times New Roman" w:cs="Times New Roman"/>
          <w:i/>
          <w:sz w:val="24"/>
          <w:szCs w:val="24"/>
          <w:u w:val="single"/>
        </w:rPr>
      </w:pPr>
      <w:r w:rsidRPr="009F6791">
        <w:rPr>
          <w:rFonts w:ascii="Times New Roman" w:hAnsi="Times New Roman" w:cs="Times New Roman"/>
          <w:i/>
          <w:sz w:val="24"/>
          <w:szCs w:val="24"/>
        </w:rPr>
        <w:tab/>
      </w:r>
      <w:r w:rsidRPr="009F6791">
        <w:rPr>
          <w:rFonts w:ascii="Times New Roman" w:hAnsi="Times New Roman" w:cs="Times New Roman"/>
          <w:i/>
          <w:sz w:val="24"/>
          <w:szCs w:val="24"/>
          <w:u w:val="single"/>
        </w:rPr>
        <w:t>Покретне цистерне</w:t>
      </w:r>
    </w:p>
    <w:p w:rsidR="00636E79" w:rsidRDefault="00636E79" w:rsidP="009F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Активности ће реализовати ЈКП "Водовод" у сарадњи за Заводом за јавно здравље. </w:t>
      </w:r>
    </w:p>
    <w:p w:rsidR="009F6791" w:rsidRDefault="009F6791" w:rsidP="009F6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 контакту са власницима ауто цистерни проверити да ли је извршено њихово хиперхлорисање, а уколико захтевати да цистерне буду стациониране у ЈКП "Водовод" најкасније 48. сати пре почетка испоруке.</w:t>
      </w:r>
    </w:p>
    <w:p w:rsidR="00386A8C" w:rsidRPr="00C47637" w:rsidRDefault="009F6791" w:rsidP="009F6791">
      <w:pPr>
        <w:spacing w:after="0" w:line="240" w:lineRule="auto"/>
        <w:jc w:val="both"/>
        <w:rPr>
          <w:rFonts w:ascii="Times New Roman" w:hAnsi="Times New Roman" w:cs="Times New Roman"/>
          <w:i/>
          <w:sz w:val="24"/>
          <w:szCs w:val="24"/>
          <w:u w:val="single"/>
        </w:rPr>
      </w:pPr>
      <w:r w:rsidRPr="009F6791">
        <w:rPr>
          <w:rFonts w:ascii="Times New Roman" w:hAnsi="Times New Roman" w:cs="Times New Roman"/>
          <w:i/>
          <w:sz w:val="24"/>
          <w:szCs w:val="24"/>
        </w:rPr>
        <w:tab/>
      </w:r>
      <w:r w:rsidRPr="00C47637">
        <w:rPr>
          <w:rFonts w:ascii="Times New Roman" w:hAnsi="Times New Roman" w:cs="Times New Roman"/>
          <w:i/>
          <w:sz w:val="24"/>
          <w:szCs w:val="24"/>
          <w:u w:val="single"/>
        </w:rPr>
        <w:t>Стационарне цистерне</w:t>
      </w:r>
    </w:p>
    <w:p w:rsidR="009F6791" w:rsidRDefault="00C47637"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t>Обухвата стационарне цистерне у власништву града Ужица и стационарне цистерне које ће обезбедити Црвени крст Ужице.</w:t>
      </w:r>
    </w:p>
    <w:p w:rsidR="00C47637" w:rsidRDefault="00C47637"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t>Активности ће реализовати Црвени крст Ужице у сарадњи са Заводом за јавно здравље</w:t>
      </w:r>
    </w:p>
    <w:p w:rsidR="009F6791" w:rsidRPr="00C47637" w:rsidRDefault="009F6791" w:rsidP="009F6791">
      <w:pPr>
        <w:spacing w:after="0" w:line="240" w:lineRule="auto"/>
        <w:jc w:val="both"/>
        <w:rPr>
          <w:rFonts w:ascii="Times New Roman" w:hAnsi="Times New Roman" w:cs="Times New Roman"/>
          <w:i/>
          <w:sz w:val="24"/>
          <w:szCs w:val="24"/>
          <w:u w:val="single"/>
        </w:rPr>
      </w:pPr>
      <w:r w:rsidRPr="009F6791">
        <w:rPr>
          <w:rFonts w:ascii="Times New Roman" w:hAnsi="Times New Roman" w:cs="Times New Roman"/>
          <w:i/>
          <w:sz w:val="24"/>
          <w:szCs w:val="24"/>
        </w:rPr>
        <w:tab/>
      </w:r>
      <w:r w:rsidR="001A5EAB" w:rsidRPr="001A5EAB">
        <w:rPr>
          <w:rFonts w:ascii="Times New Roman" w:hAnsi="Times New Roman" w:cs="Times New Roman"/>
          <w:i/>
          <w:sz w:val="24"/>
          <w:szCs w:val="24"/>
          <w:u w:val="single"/>
        </w:rPr>
        <w:t>Стационарне ц</w:t>
      </w:r>
      <w:r w:rsidRPr="00C47637">
        <w:rPr>
          <w:rFonts w:ascii="Times New Roman" w:hAnsi="Times New Roman" w:cs="Times New Roman"/>
          <w:i/>
          <w:sz w:val="24"/>
          <w:szCs w:val="24"/>
          <w:u w:val="single"/>
        </w:rPr>
        <w:t>истерне других субјеката</w:t>
      </w:r>
    </w:p>
    <w:p w:rsidR="00C47637" w:rsidRPr="00C47637" w:rsidRDefault="00C47637" w:rsidP="00C47637">
      <w:pPr>
        <w:spacing w:after="0" w:line="240" w:lineRule="auto"/>
        <w:jc w:val="both"/>
        <w:rPr>
          <w:rFonts w:ascii="Times New Roman" w:hAnsi="Times New Roman" w:cs="Times New Roman"/>
          <w:sz w:val="24"/>
          <w:szCs w:val="24"/>
        </w:rPr>
      </w:pPr>
      <w:r w:rsidRPr="00C47637">
        <w:rPr>
          <w:rFonts w:ascii="Times New Roman" w:hAnsi="Times New Roman" w:cs="Times New Roman"/>
          <w:sz w:val="24"/>
          <w:szCs w:val="24"/>
        </w:rPr>
        <w:tab/>
        <w:t>Обухвата стационарне цистерне које се налазе у установама и код привредних субјеката</w:t>
      </w:r>
      <w:r>
        <w:rPr>
          <w:rFonts w:ascii="Times New Roman" w:hAnsi="Times New Roman" w:cs="Times New Roman"/>
          <w:sz w:val="24"/>
          <w:szCs w:val="24"/>
        </w:rPr>
        <w:t xml:space="preserve"> укључујући и стационарне цистерне које обезбеђује МУП СВС.</w:t>
      </w:r>
    </w:p>
    <w:p w:rsidR="009F6791" w:rsidRDefault="009F6791" w:rsidP="00C47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7637">
        <w:rPr>
          <w:rFonts w:ascii="Times New Roman" w:hAnsi="Times New Roman" w:cs="Times New Roman"/>
          <w:sz w:val="24"/>
          <w:szCs w:val="24"/>
        </w:rPr>
        <w:t>Активности ће реализовати Црвени крст Ужице и Градски штаб у сарадњи са Заводом за јавно здравље.</w:t>
      </w:r>
    </w:p>
    <w:p w:rsidR="00386A8C" w:rsidRPr="009C4F36" w:rsidRDefault="00C47637" w:rsidP="00C47637">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ab/>
      </w:r>
      <w:r w:rsidRPr="009C4F36">
        <w:rPr>
          <w:rFonts w:ascii="Times New Roman" w:hAnsi="Times New Roman" w:cs="Times New Roman"/>
          <w:i/>
          <w:sz w:val="24"/>
          <w:szCs w:val="24"/>
          <w:u w:val="single"/>
        </w:rPr>
        <w:t>Стационарне цистерне које се могу транспортовати</w:t>
      </w:r>
    </w:p>
    <w:p w:rsidR="00C47637" w:rsidRDefault="00C47637"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t>Обухвата монтажу цистерни на возила јавно комуналних предузећа (камиони и трактори), хиперхлорисање и друго.</w:t>
      </w:r>
    </w:p>
    <w:p w:rsidR="00774906" w:rsidRDefault="00774906" w:rsidP="00774906">
      <w:pPr>
        <w:spacing w:after="0" w:line="240" w:lineRule="auto"/>
        <w:rPr>
          <w:rFonts w:ascii="Times New Roman" w:hAnsi="Times New Roman" w:cs="Times New Roman"/>
          <w:sz w:val="24"/>
          <w:szCs w:val="24"/>
        </w:rPr>
      </w:pPr>
      <w:r>
        <w:rPr>
          <w:rFonts w:ascii="Times New Roman" w:hAnsi="Times New Roman" w:cs="Times New Roman"/>
          <w:sz w:val="24"/>
          <w:szCs w:val="24"/>
        </w:rPr>
        <w:tab/>
        <w:t>Активности ће реализовати ЈКП "Водовод" и по потреби Градски штаб.</w:t>
      </w:r>
    </w:p>
    <w:p w:rsidR="00C47637" w:rsidRDefault="00C47637" w:rsidP="00036FC4">
      <w:pPr>
        <w:spacing w:after="0" w:line="240" w:lineRule="auto"/>
        <w:rPr>
          <w:rFonts w:ascii="Times New Roman" w:hAnsi="Times New Roman" w:cs="Times New Roman"/>
          <w:sz w:val="24"/>
          <w:szCs w:val="24"/>
        </w:rPr>
      </w:pPr>
    </w:p>
    <w:p w:rsidR="00C47637" w:rsidRDefault="00C47637" w:rsidP="00C476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НАПОМЕНА: Набавку и монтажу недостајућих славина и др. за цистерне извршиће ЈКП "Водовод".</w:t>
      </w:r>
    </w:p>
    <w:p w:rsidR="003E23DF" w:rsidRPr="003E23DF" w:rsidRDefault="003E23DF" w:rsidP="00C47637">
      <w:pPr>
        <w:spacing w:after="0" w:line="240" w:lineRule="auto"/>
        <w:jc w:val="both"/>
        <w:rPr>
          <w:rFonts w:ascii="Times New Roman" w:hAnsi="Times New Roman" w:cs="Times New Roman"/>
          <w:sz w:val="24"/>
          <w:szCs w:val="24"/>
          <w:lang w:val="en-US"/>
        </w:rPr>
      </w:pPr>
    </w:p>
    <w:p w:rsidR="009C4F36" w:rsidRPr="00C5525A" w:rsidRDefault="00C5525A" w:rsidP="00C47637">
      <w:pPr>
        <w:spacing w:after="0" w:line="240" w:lineRule="auto"/>
        <w:jc w:val="both"/>
        <w:rPr>
          <w:rFonts w:ascii="Times New Roman" w:hAnsi="Times New Roman" w:cs="Times New Roman"/>
          <w:b/>
          <w:i/>
          <w:sz w:val="24"/>
          <w:szCs w:val="24"/>
        </w:rPr>
      </w:pPr>
      <w:r w:rsidRPr="00C5525A">
        <w:rPr>
          <w:rFonts w:ascii="Times New Roman" w:hAnsi="Times New Roman" w:cs="Times New Roman"/>
          <w:b/>
          <w:i/>
          <w:sz w:val="24"/>
          <w:szCs w:val="24"/>
        </w:rPr>
        <w:t>2.</w:t>
      </w:r>
      <w:r w:rsidR="00A56ECD">
        <w:rPr>
          <w:rFonts w:ascii="Times New Roman" w:hAnsi="Times New Roman" w:cs="Times New Roman"/>
          <w:b/>
          <w:i/>
          <w:sz w:val="24"/>
          <w:szCs w:val="24"/>
        </w:rPr>
        <w:t>3</w:t>
      </w:r>
      <w:r w:rsidRPr="00C5525A">
        <w:rPr>
          <w:rFonts w:ascii="Times New Roman" w:hAnsi="Times New Roman" w:cs="Times New Roman"/>
          <w:b/>
          <w:i/>
          <w:sz w:val="24"/>
          <w:szCs w:val="24"/>
        </w:rPr>
        <w:t>. Припрема локација за цистерне (за грађане, установе, привреду и др.)</w:t>
      </w:r>
    </w:p>
    <w:p w:rsidR="00C5525A" w:rsidRDefault="005E4DC4" w:rsidP="00C47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7E17">
        <w:rPr>
          <w:rFonts w:ascii="Times New Roman" w:hAnsi="Times New Roman" w:cs="Times New Roman"/>
          <w:sz w:val="24"/>
          <w:szCs w:val="24"/>
        </w:rPr>
        <w:t>Обухвата уређење простора на коме ће се стационирати ауто-цистерне ради испоруке воде за пиће, прос</w:t>
      </w:r>
      <w:r w:rsidR="0080488B">
        <w:rPr>
          <w:rFonts w:ascii="Times New Roman" w:hAnsi="Times New Roman" w:cs="Times New Roman"/>
          <w:sz w:val="24"/>
          <w:szCs w:val="24"/>
        </w:rPr>
        <w:t>тора за паркирање ауто-цистерни</w:t>
      </w:r>
      <w:r w:rsidR="000904B1">
        <w:rPr>
          <w:rFonts w:ascii="Times New Roman" w:hAnsi="Times New Roman" w:cs="Times New Roman"/>
          <w:sz w:val="24"/>
          <w:szCs w:val="24"/>
        </w:rPr>
        <w:t xml:space="preserve"> у току дана и ноћи</w:t>
      </w:r>
      <w:r w:rsidR="0080488B">
        <w:rPr>
          <w:rFonts w:ascii="Times New Roman" w:hAnsi="Times New Roman" w:cs="Times New Roman"/>
          <w:sz w:val="24"/>
          <w:szCs w:val="24"/>
        </w:rPr>
        <w:t xml:space="preserve">, као и </w:t>
      </w:r>
      <w:r w:rsidR="0080488B">
        <w:rPr>
          <w:rFonts w:ascii="Times New Roman" w:hAnsi="Times New Roman" w:cs="Times New Roman"/>
          <w:sz w:val="24"/>
          <w:szCs w:val="24"/>
        </w:rPr>
        <w:lastRenderedPageBreak/>
        <w:t>обезбеђивање доступности локација (уклањање паркираних возила, чишћење и одржавање простора и др.)</w:t>
      </w:r>
      <w:r w:rsidR="000904B1">
        <w:rPr>
          <w:rFonts w:ascii="Times New Roman" w:hAnsi="Times New Roman" w:cs="Times New Roman"/>
          <w:sz w:val="24"/>
          <w:szCs w:val="24"/>
        </w:rPr>
        <w:t>, као и обележавање локација.</w:t>
      </w:r>
      <w:r w:rsidR="00417E17">
        <w:rPr>
          <w:rFonts w:ascii="Times New Roman" w:hAnsi="Times New Roman" w:cs="Times New Roman"/>
          <w:sz w:val="24"/>
          <w:szCs w:val="24"/>
        </w:rPr>
        <w:t xml:space="preserve"> </w:t>
      </w:r>
    </w:p>
    <w:p w:rsidR="001A5EAB" w:rsidRDefault="0080488B" w:rsidP="00C47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Обухвата и набавку потребних материјала за постављање стационарних цистерни (блокови за фиксирање цистерни и др.)</w:t>
      </w:r>
      <w:r w:rsidR="000904B1">
        <w:rPr>
          <w:rFonts w:ascii="Times New Roman" w:hAnsi="Times New Roman" w:cs="Times New Roman"/>
          <w:sz w:val="24"/>
          <w:szCs w:val="24"/>
        </w:rPr>
        <w:t>.</w:t>
      </w:r>
    </w:p>
    <w:p w:rsidR="001A5EAB" w:rsidRDefault="001A5EAB" w:rsidP="00C47637">
      <w:pPr>
        <w:spacing w:after="0" w:line="240" w:lineRule="auto"/>
        <w:jc w:val="both"/>
        <w:rPr>
          <w:rFonts w:ascii="Times New Roman" w:hAnsi="Times New Roman" w:cs="Times New Roman"/>
          <w:sz w:val="24"/>
          <w:szCs w:val="24"/>
        </w:rPr>
      </w:pPr>
    </w:p>
    <w:p w:rsidR="00C47637" w:rsidRPr="00774906" w:rsidRDefault="00774906" w:rsidP="00774906">
      <w:pPr>
        <w:spacing w:after="0" w:line="240" w:lineRule="auto"/>
        <w:jc w:val="both"/>
        <w:rPr>
          <w:rFonts w:ascii="Times New Roman" w:hAnsi="Times New Roman" w:cs="Times New Roman"/>
          <w:b/>
          <w:i/>
          <w:sz w:val="24"/>
          <w:szCs w:val="24"/>
        </w:rPr>
      </w:pPr>
      <w:r w:rsidRPr="00774906">
        <w:rPr>
          <w:rFonts w:ascii="Times New Roman" w:hAnsi="Times New Roman" w:cs="Times New Roman"/>
          <w:b/>
          <w:i/>
          <w:sz w:val="24"/>
          <w:szCs w:val="24"/>
        </w:rPr>
        <w:t>2</w:t>
      </w:r>
      <w:r w:rsidR="00A56ECD">
        <w:rPr>
          <w:rFonts w:ascii="Times New Roman" w:hAnsi="Times New Roman" w:cs="Times New Roman"/>
          <w:b/>
          <w:i/>
          <w:sz w:val="24"/>
          <w:szCs w:val="24"/>
        </w:rPr>
        <w:t>.4</w:t>
      </w:r>
      <w:r w:rsidRPr="00774906">
        <w:rPr>
          <w:rFonts w:ascii="Times New Roman" w:hAnsi="Times New Roman" w:cs="Times New Roman"/>
          <w:b/>
          <w:i/>
          <w:sz w:val="24"/>
          <w:szCs w:val="24"/>
        </w:rPr>
        <w:t>. Провера расположивих цистерни и опреме за испоруку воде</w:t>
      </w:r>
    </w:p>
    <w:p w:rsidR="00C47637" w:rsidRDefault="00C47637"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4906">
        <w:rPr>
          <w:rFonts w:ascii="Times New Roman" w:hAnsi="Times New Roman" w:cs="Times New Roman"/>
          <w:sz w:val="24"/>
          <w:szCs w:val="24"/>
        </w:rPr>
        <w:t>Обухвата контактирање субјеката чије су цистерне и опрема за испоруку воде најављени, њихово обавештавање о начину и времену доласка, обезбеђеној логистичкој подршци (смештај, исхрана, снабдевање горивом, накнаде и др.)</w:t>
      </w:r>
    </w:p>
    <w:p w:rsidR="00C47637" w:rsidRDefault="00774906"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t>Активности спроводи:</w:t>
      </w:r>
    </w:p>
    <w:p w:rsidR="00774906" w:rsidRDefault="00774906"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За цистерне јавно комуналних предузећа из окружења - ЈКП "Водовод",</w:t>
      </w:r>
    </w:p>
    <w:p w:rsidR="00774906" w:rsidRDefault="00774906"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За цистерне МУП СВС и Војске Србије - Градски штаб преко надлежног Одељења  МУП СВС Ужице.</w:t>
      </w:r>
    </w:p>
    <w:p w:rsidR="00774906" w:rsidRDefault="00774906"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За цистерне и опрему Црвеног крста - Градски штаб за ванредне ситуације</w:t>
      </w:r>
    </w:p>
    <w:p w:rsidR="00774906" w:rsidRDefault="00774906"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За цистерне других субјеката - Градски штаб за ванредне ситуације</w:t>
      </w:r>
    </w:p>
    <w:p w:rsidR="00774906" w:rsidRDefault="00774906" w:rsidP="00036FC4">
      <w:pPr>
        <w:spacing w:after="0" w:line="240" w:lineRule="auto"/>
        <w:rPr>
          <w:rFonts w:ascii="Times New Roman" w:hAnsi="Times New Roman" w:cs="Times New Roman"/>
          <w:sz w:val="24"/>
          <w:szCs w:val="24"/>
        </w:rPr>
      </w:pPr>
    </w:p>
    <w:p w:rsidR="00BE3392" w:rsidRPr="00C5525A" w:rsidRDefault="0061040E" w:rsidP="00BE3392">
      <w:pPr>
        <w:spacing w:after="0" w:line="240" w:lineRule="auto"/>
        <w:rPr>
          <w:rFonts w:ascii="Times New Roman" w:hAnsi="Times New Roman" w:cs="Times New Roman"/>
          <w:b/>
          <w:i/>
          <w:sz w:val="24"/>
          <w:szCs w:val="24"/>
        </w:rPr>
      </w:pPr>
      <w:r w:rsidRPr="00C5525A">
        <w:rPr>
          <w:rFonts w:ascii="Times New Roman" w:hAnsi="Times New Roman" w:cs="Times New Roman"/>
          <w:b/>
          <w:i/>
          <w:sz w:val="24"/>
          <w:szCs w:val="24"/>
        </w:rPr>
        <w:t>2.</w:t>
      </w:r>
      <w:r w:rsidR="00A56ECD">
        <w:rPr>
          <w:rFonts w:ascii="Times New Roman" w:hAnsi="Times New Roman" w:cs="Times New Roman"/>
          <w:b/>
          <w:i/>
          <w:sz w:val="24"/>
          <w:szCs w:val="24"/>
        </w:rPr>
        <w:t>5</w:t>
      </w:r>
      <w:r w:rsidRPr="00C5525A">
        <w:rPr>
          <w:rFonts w:ascii="Times New Roman" w:hAnsi="Times New Roman" w:cs="Times New Roman"/>
          <w:b/>
          <w:i/>
          <w:sz w:val="24"/>
          <w:szCs w:val="24"/>
        </w:rPr>
        <w:t xml:space="preserve">.  </w:t>
      </w:r>
      <w:r w:rsidR="00BE3392" w:rsidRPr="00C5525A">
        <w:rPr>
          <w:rFonts w:ascii="Times New Roman" w:hAnsi="Times New Roman" w:cs="Times New Roman"/>
          <w:b/>
          <w:i/>
          <w:sz w:val="24"/>
          <w:szCs w:val="24"/>
        </w:rPr>
        <w:t>Расписивање јавних набавки (припрема и реализација)</w:t>
      </w:r>
    </w:p>
    <w:p w:rsidR="00BE3392" w:rsidRDefault="0061040E" w:rsidP="00BE3392">
      <w:pPr>
        <w:spacing w:after="0" w:line="240" w:lineRule="auto"/>
        <w:rPr>
          <w:rFonts w:ascii="Times New Roman" w:hAnsi="Times New Roman" w:cs="Times New Roman"/>
          <w:sz w:val="24"/>
          <w:szCs w:val="24"/>
        </w:rPr>
      </w:pPr>
      <w:r>
        <w:rPr>
          <w:rFonts w:ascii="Times New Roman" w:hAnsi="Times New Roman" w:cs="Times New Roman"/>
          <w:sz w:val="24"/>
          <w:szCs w:val="24"/>
        </w:rPr>
        <w:tab/>
        <w:t>Обухвата: и</w:t>
      </w:r>
      <w:r w:rsidR="00BE3392" w:rsidRPr="00BE3392">
        <w:rPr>
          <w:rFonts w:ascii="Times New Roman" w:hAnsi="Times New Roman" w:cs="Times New Roman"/>
          <w:sz w:val="24"/>
          <w:szCs w:val="24"/>
        </w:rPr>
        <w:t>спорук</w:t>
      </w:r>
      <w:r>
        <w:rPr>
          <w:rFonts w:ascii="Times New Roman" w:hAnsi="Times New Roman" w:cs="Times New Roman"/>
          <w:sz w:val="24"/>
          <w:szCs w:val="24"/>
        </w:rPr>
        <w:t>у</w:t>
      </w:r>
      <w:r w:rsidR="00BE3392" w:rsidRPr="00BE3392">
        <w:rPr>
          <w:rFonts w:ascii="Times New Roman" w:hAnsi="Times New Roman" w:cs="Times New Roman"/>
          <w:sz w:val="24"/>
          <w:szCs w:val="24"/>
        </w:rPr>
        <w:t xml:space="preserve"> горива (Дизел, еуро дизел, бензин); </w:t>
      </w:r>
      <w:r>
        <w:rPr>
          <w:rFonts w:ascii="Times New Roman" w:hAnsi="Times New Roman" w:cs="Times New Roman"/>
          <w:sz w:val="24"/>
          <w:szCs w:val="24"/>
        </w:rPr>
        <w:t>с</w:t>
      </w:r>
      <w:r w:rsidR="00BE3392" w:rsidRPr="00BE3392">
        <w:rPr>
          <w:rFonts w:ascii="Times New Roman" w:hAnsi="Times New Roman" w:cs="Times New Roman"/>
          <w:sz w:val="24"/>
          <w:szCs w:val="24"/>
        </w:rPr>
        <w:t>мештај</w:t>
      </w:r>
      <w:r>
        <w:rPr>
          <w:rFonts w:ascii="Times New Roman" w:hAnsi="Times New Roman" w:cs="Times New Roman"/>
          <w:sz w:val="24"/>
          <w:szCs w:val="24"/>
        </w:rPr>
        <w:t xml:space="preserve"> ангажованих</w:t>
      </w:r>
      <w:r w:rsidR="00C5525A">
        <w:rPr>
          <w:rFonts w:ascii="Times New Roman" w:hAnsi="Times New Roman" w:cs="Times New Roman"/>
          <w:sz w:val="24"/>
          <w:szCs w:val="24"/>
        </w:rPr>
        <w:t xml:space="preserve"> лица ван града Ужица</w:t>
      </w:r>
      <w:r>
        <w:rPr>
          <w:rFonts w:ascii="Times New Roman" w:hAnsi="Times New Roman" w:cs="Times New Roman"/>
          <w:sz w:val="24"/>
          <w:szCs w:val="24"/>
        </w:rPr>
        <w:t xml:space="preserve"> </w:t>
      </w:r>
      <w:r w:rsidR="00BE3392" w:rsidRPr="00BE3392">
        <w:rPr>
          <w:rFonts w:ascii="Times New Roman" w:hAnsi="Times New Roman" w:cs="Times New Roman"/>
          <w:sz w:val="24"/>
          <w:szCs w:val="24"/>
        </w:rPr>
        <w:t>; Исхрана</w:t>
      </w:r>
      <w:r w:rsidR="00C5525A">
        <w:rPr>
          <w:rFonts w:ascii="Times New Roman" w:hAnsi="Times New Roman" w:cs="Times New Roman"/>
          <w:sz w:val="24"/>
          <w:szCs w:val="24"/>
        </w:rPr>
        <w:t xml:space="preserve"> ангажованог људства </w:t>
      </w:r>
      <w:r w:rsidR="00BE3392" w:rsidRPr="00BE3392">
        <w:rPr>
          <w:rFonts w:ascii="Times New Roman" w:hAnsi="Times New Roman" w:cs="Times New Roman"/>
          <w:sz w:val="24"/>
          <w:szCs w:val="24"/>
        </w:rPr>
        <w:t>; Одржавање и поправке; Набавка флаширане воде; Набавка додатне опреме и средстава</w:t>
      </w:r>
      <w:r w:rsidR="00C5525A">
        <w:rPr>
          <w:rFonts w:ascii="Times New Roman" w:hAnsi="Times New Roman" w:cs="Times New Roman"/>
          <w:sz w:val="24"/>
          <w:szCs w:val="24"/>
        </w:rPr>
        <w:t>,</w:t>
      </w:r>
    </w:p>
    <w:p w:rsidR="00BE3392" w:rsidRDefault="0061040E"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4A4A">
        <w:rPr>
          <w:rFonts w:ascii="Times New Roman" w:hAnsi="Times New Roman" w:cs="Times New Roman"/>
          <w:sz w:val="24"/>
          <w:szCs w:val="24"/>
        </w:rPr>
        <w:t>Јавне набавке ће расписати надлежна Градска управа на основу процена о броју ауто-цистерни, броја ангажованих лица и др.</w:t>
      </w:r>
    </w:p>
    <w:p w:rsidR="00BE3392" w:rsidRDefault="00BE3392" w:rsidP="00036FC4">
      <w:pPr>
        <w:spacing w:after="0" w:line="240" w:lineRule="auto"/>
        <w:rPr>
          <w:rFonts w:ascii="Times New Roman" w:hAnsi="Times New Roman" w:cs="Times New Roman"/>
          <w:sz w:val="24"/>
          <w:szCs w:val="24"/>
        </w:rPr>
      </w:pPr>
    </w:p>
    <w:p w:rsidR="00BE3392" w:rsidRPr="00C5525A" w:rsidRDefault="00C5525A" w:rsidP="00036FC4">
      <w:pPr>
        <w:spacing w:after="0" w:line="240" w:lineRule="auto"/>
        <w:rPr>
          <w:rFonts w:ascii="Times New Roman" w:hAnsi="Times New Roman" w:cs="Times New Roman"/>
          <w:b/>
          <w:i/>
          <w:sz w:val="24"/>
          <w:szCs w:val="24"/>
        </w:rPr>
      </w:pPr>
      <w:r w:rsidRPr="00C5525A">
        <w:rPr>
          <w:rFonts w:ascii="Times New Roman" w:hAnsi="Times New Roman" w:cs="Times New Roman"/>
          <w:b/>
          <w:i/>
          <w:sz w:val="24"/>
          <w:szCs w:val="24"/>
        </w:rPr>
        <w:t>2.</w:t>
      </w:r>
      <w:r w:rsidR="00A56ECD">
        <w:rPr>
          <w:rFonts w:ascii="Times New Roman" w:hAnsi="Times New Roman" w:cs="Times New Roman"/>
          <w:b/>
          <w:i/>
          <w:sz w:val="24"/>
          <w:szCs w:val="24"/>
        </w:rPr>
        <w:t>6</w:t>
      </w:r>
      <w:r w:rsidRPr="00C5525A">
        <w:rPr>
          <w:rFonts w:ascii="Times New Roman" w:hAnsi="Times New Roman" w:cs="Times New Roman"/>
          <w:b/>
          <w:i/>
          <w:sz w:val="24"/>
          <w:szCs w:val="24"/>
        </w:rPr>
        <w:t>. Прикупљање донација за флаширану воду</w:t>
      </w:r>
    </w:p>
    <w:p w:rsidR="0080488B" w:rsidRDefault="0080488B" w:rsidP="0080488B">
      <w:pPr>
        <w:spacing w:after="0" w:line="240" w:lineRule="auto"/>
        <w:jc w:val="both"/>
        <w:rPr>
          <w:rFonts w:ascii="Times New Roman" w:hAnsi="Times New Roman" w:cs="Times New Roman"/>
          <w:sz w:val="24"/>
          <w:szCs w:val="24"/>
        </w:rPr>
      </w:pPr>
      <w:r w:rsidRPr="0080488B">
        <w:rPr>
          <w:rFonts w:ascii="Times New Roman" w:hAnsi="Times New Roman" w:cs="Times New Roman"/>
          <w:sz w:val="24"/>
          <w:szCs w:val="24"/>
        </w:rPr>
        <w:tab/>
      </w:r>
      <w:r>
        <w:rPr>
          <w:rFonts w:ascii="Times New Roman" w:hAnsi="Times New Roman" w:cs="Times New Roman"/>
          <w:sz w:val="24"/>
          <w:szCs w:val="24"/>
        </w:rPr>
        <w:t>Потребно је затражити донације у флашираној води у</w:t>
      </w:r>
      <w:r w:rsidRPr="0080488B">
        <w:rPr>
          <w:rFonts w:ascii="Times New Roman" w:hAnsi="Times New Roman" w:cs="Times New Roman"/>
          <w:sz w:val="24"/>
          <w:szCs w:val="24"/>
        </w:rPr>
        <w:t xml:space="preserve"> циљу обезбеђивања довољних количина флаширане воде за снабдевање предшколских и школских установа, здравствених установа (Општа болница, Дом здравља, Центар за мајку и дете), установе за социјални смештај (Дом за старе), установе за смештај деце и омладине (Дом "Петар Радовановић", Дом за децу и омладину, Студентски дом), као и посебно угрожених категорија</w:t>
      </w:r>
      <w:r>
        <w:rPr>
          <w:rFonts w:ascii="Times New Roman" w:hAnsi="Times New Roman" w:cs="Times New Roman"/>
          <w:sz w:val="24"/>
          <w:szCs w:val="24"/>
        </w:rPr>
        <w:t>.</w:t>
      </w:r>
    </w:p>
    <w:p w:rsidR="0080488B" w:rsidRPr="0080488B" w:rsidRDefault="0080488B"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5525A" w:rsidRPr="00C5525A" w:rsidRDefault="00C5525A" w:rsidP="00A56ECD">
      <w:pPr>
        <w:spacing w:after="0" w:line="240" w:lineRule="auto"/>
        <w:jc w:val="both"/>
        <w:rPr>
          <w:rFonts w:ascii="Times New Roman" w:hAnsi="Times New Roman" w:cs="Times New Roman"/>
          <w:b/>
          <w:i/>
          <w:sz w:val="24"/>
          <w:szCs w:val="24"/>
        </w:rPr>
      </w:pPr>
      <w:r w:rsidRPr="00C5525A">
        <w:rPr>
          <w:rFonts w:ascii="Times New Roman" w:hAnsi="Times New Roman" w:cs="Times New Roman"/>
          <w:b/>
          <w:i/>
          <w:sz w:val="24"/>
          <w:szCs w:val="24"/>
        </w:rPr>
        <w:t>2.</w:t>
      </w:r>
      <w:r w:rsidR="00A56ECD">
        <w:rPr>
          <w:rFonts w:ascii="Times New Roman" w:hAnsi="Times New Roman" w:cs="Times New Roman"/>
          <w:b/>
          <w:i/>
          <w:sz w:val="24"/>
          <w:szCs w:val="24"/>
        </w:rPr>
        <w:t>7</w:t>
      </w:r>
      <w:r w:rsidRPr="00C5525A">
        <w:rPr>
          <w:rFonts w:ascii="Times New Roman" w:hAnsi="Times New Roman" w:cs="Times New Roman"/>
          <w:b/>
          <w:i/>
          <w:sz w:val="24"/>
          <w:szCs w:val="24"/>
        </w:rPr>
        <w:t>. Обавештавање установа и привредних субјеката о предстојећим активностима</w:t>
      </w:r>
    </w:p>
    <w:p w:rsidR="00C5525A" w:rsidRDefault="0080488B"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О почетку испоруке воде из цистерни обавестити установе и привредне субјекте и информисати их о начину и условима коришћења пијаће воде из цистерни. Указати на потребу да непосредно пре почетка испоруке напуне своје цистерне или на други начин обезбеде залихе пијаће воде. </w:t>
      </w:r>
    </w:p>
    <w:p w:rsidR="00C5525A" w:rsidRDefault="00C5525A" w:rsidP="00036FC4">
      <w:pPr>
        <w:spacing w:after="0" w:line="240" w:lineRule="auto"/>
        <w:rPr>
          <w:rFonts w:ascii="Times New Roman" w:hAnsi="Times New Roman" w:cs="Times New Roman"/>
          <w:sz w:val="24"/>
          <w:szCs w:val="24"/>
        </w:rPr>
      </w:pPr>
    </w:p>
    <w:p w:rsidR="00A56ECD" w:rsidRDefault="00A56ECD" w:rsidP="00FC78FA">
      <w:pPr>
        <w:spacing w:after="0" w:line="240" w:lineRule="auto"/>
        <w:jc w:val="both"/>
        <w:rPr>
          <w:rFonts w:ascii="Times New Roman" w:hAnsi="Times New Roman" w:cs="Times New Roman"/>
          <w:b/>
          <w:i/>
          <w:sz w:val="24"/>
          <w:szCs w:val="24"/>
        </w:rPr>
      </w:pPr>
      <w:r w:rsidRPr="00FC78FA">
        <w:rPr>
          <w:rFonts w:ascii="Times New Roman" w:hAnsi="Times New Roman" w:cs="Times New Roman"/>
          <w:b/>
          <w:i/>
          <w:sz w:val="24"/>
          <w:szCs w:val="24"/>
        </w:rPr>
        <w:t>2.8</w:t>
      </w:r>
      <w:r w:rsidR="00C5525A" w:rsidRPr="00FC78FA">
        <w:rPr>
          <w:rFonts w:ascii="Times New Roman" w:hAnsi="Times New Roman" w:cs="Times New Roman"/>
          <w:b/>
          <w:i/>
          <w:sz w:val="24"/>
          <w:szCs w:val="24"/>
        </w:rPr>
        <w:t xml:space="preserve">. </w:t>
      </w:r>
      <w:r w:rsidRPr="00FC78FA">
        <w:rPr>
          <w:rFonts w:ascii="Times New Roman" w:hAnsi="Times New Roman" w:cs="Times New Roman"/>
          <w:b/>
          <w:i/>
          <w:sz w:val="24"/>
          <w:szCs w:val="24"/>
        </w:rPr>
        <w:t xml:space="preserve"> Израда плана испоруке пијаће воде - утврђивање обима, локација и динамике испоруке</w:t>
      </w:r>
      <w:r w:rsidR="00273BDB" w:rsidRPr="00FC78FA">
        <w:rPr>
          <w:rFonts w:ascii="Times New Roman" w:hAnsi="Times New Roman" w:cs="Times New Roman"/>
          <w:b/>
          <w:i/>
          <w:sz w:val="24"/>
          <w:szCs w:val="24"/>
        </w:rPr>
        <w:t xml:space="preserve"> ; </w:t>
      </w:r>
      <w:r w:rsidRPr="00FC78FA">
        <w:rPr>
          <w:rFonts w:ascii="Times New Roman" w:hAnsi="Times New Roman" w:cs="Times New Roman"/>
          <w:b/>
          <w:i/>
          <w:sz w:val="24"/>
          <w:szCs w:val="24"/>
        </w:rPr>
        <w:t>Утврђивање потребног броја и начина ангажовања људства јавних предузећа и других субјеката</w:t>
      </w:r>
    </w:p>
    <w:p w:rsidR="00FC78FA" w:rsidRPr="0080488B" w:rsidRDefault="0080488B" w:rsidP="000904B1">
      <w:pPr>
        <w:spacing w:after="0" w:line="240" w:lineRule="auto"/>
        <w:jc w:val="both"/>
        <w:rPr>
          <w:rFonts w:ascii="Times New Roman" w:hAnsi="Times New Roman" w:cs="Times New Roman"/>
          <w:sz w:val="24"/>
          <w:szCs w:val="24"/>
        </w:rPr>
      </w:pPr>
      <w:r w:rsidRPr="0080488B">
        <w:rPr>
          <w:rFonts w:ascii="Times New Roman" w:hAnsi="Times New Roman" w:cs="Times New Roman"/>
          <w:sz w:val="24"/>
          <w:szCs w:val="24"/>
        </w:rPr>
        <w:tab/>
      </w:r>
      <w:r>
        <w:rPr>
          <w:rFonts w:ascii="Times New Roman" w:hAnsi="Times New Roman" w:cs="Times New Roman"/>
          <w:sz w:val="24"/>
          <w:szCs w:val="24"/>
        </w:rPr>
        <w:t>Након прикупљања података о расположивом броју цистерни, процене временских услова у којима ће се вршити испорука воде, процене потребних количина пијаће воде Радни тим ће израдити план испоруке пијаће воде по лок</w:t>
      </w:r>
      <w:r w:rsidR="000904B1">
        <w:rPr>
          <w:rFonts w:ascii="Times New Roman" w:hAnsi="Times New Roman" w:cs="Times New Roman"/>
          <w:sz w:val="24"/>
          <w:szCs w:val="24"/>
        </w:rPr>
        <w:t>ацијама, са динамиком испоруке. План треба објавити преко средстава информисања и на други погодан начин уз напомену да до одступања од плана може доћи услед потребе за пуњењем цистерни или због временских услова о чему ће грађани бити свакодневно обавештавани.</w:t>
      </w:r>
    </w:p>
    <w:p w:rsidR="00FC78FA" w:rsidRDefault="000904B1" w:rsidP="00995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Радни тим ће примати </w:t>
      </w:r>
      <w:r w:rsidR="00FC78FA">
        <w:rPr>
          <w:rFonts w:ascii="Times New Roman" w:hAnsi="Times New Roman" w:cs="Times New Roman"/>
          <w:sz w:val="24"/>
          <w:szCs w:val="24"/>
        </w:rPr>
        <w:t>накнадн</w:t>
      </w:r>
      <w:r>
        <w:rPr>
          <w:rFonts w:ascii="Times New Roman" w:hAnsi="Times New Roman" w:cs="Times New Roman"/>
          <w:sz w:val="24"/>
          <w:szCs w:val="24"/>
        </w:rPr>
        <w:t>е</w:t>
      </w:r>
      <w:r w:rsidR="00FC78FA">
        <w:rPr>
          <w:rFonts w:ascii="Times New Roman" w:hAnsi="Times New Roman" w:cs="Times New Roman"/>
          <w:sz w:val="24"/>
          <w:szCs w:val="24"/>
        </w:rPr>
        <w:t xml:space="preserve"> захтев</w:t>
      </w:r>
      <w:r>
        <w:rPr>
          <w:rFonts w:ascii="Times New Roman" w:hAnsi="Times New Roman" w:cs="Times New Roman"/>
          <w:sz w:val="24"/>
          <w:szCs w:val="24"/>
        </w:rPr>
        <w:t>е</w:t>
      </w:r>
      <w:r w:rsidR="00FC78FA">
        <w:rPr>
          <w:rFonts w:ascii="Times New Roman" w:hAnsi="Times New Roman" w:cs="Times New Roman"/>
          <w:sz w:val="24"/>
          <w:szCs w:val="24"/>
        </w:rPr>
        <w:t xml:space="preserve"> за испоруку воде</w:t>
      </w:r>
      <w:r>
        <w:rPr>
          <w:rFonts w:ascii="Times New Roman" w:hAnsi="Times New Roman" w:cs="Times New Roman"/>
          <w:sz w:val="24"/>
          <w:szCs w:val="24"/>
        </w:rPr>
        <w:t xml:space="preserve"> и о њима решавати у складу са могућностима. </w:t>
      </w:r>
    </w:p>
    <w:p w:rsidR="00A56ECD" w:rsidRDefault="00A56ECD" w:rsidP="00036FC4">
      <w:pPr>
        <w:spacing w:after="0" w:line="240" w:lineRule="auto"/>
        <w:rPr>
          <w:rFonts w:ascii="Times New Roman" w:hAnsi="Times New Roman" w:cs="Times New Roman"/>
          <w:sz w:val="24"/>
          <w:szCs w:val="24"/>
        </w:rPr>
      </w:pPr>
    </w:p>
    <w:p w:rsidR="000904B1" w:rsidRPr="00995548" w:rsidRDefault="00FC78FA" w:rsidP="00FC78FA">
      <w:pPr>
        <w:spacing w:after="0" w:line="240" w:lineRule="auto"/>
        <w:rPr>
          <w:rFonts w:ascii="Times New Roman" w:hAnsi="Times New Roman" w:cs="Times New Roman"/>
          <w:b/>
          <w:i/>
          <w:sz w:val="24"/>
          <w:szCs w:val="24"/>
        </w:rPr>
      </w:pPr>
      <w:r w:rsidRPr="00995548">
        <w:rPr>
          <w:rFonts w:ascii="Times New Roman" w:hAnsi="Times New Roman" w:cs="Times New Roman"/>
          <w:b/>
          <w:i/>
          <w:sz w:val="24"/>
          <w:szCs w:val="24"/>
        </w:rPr>
        <w:t xml:space="preserve">2.9.  Испорука пијаће воде </w:t>
      </w:r>
    </w:p>
    <w:p w:rsidR="000904B1" w:rsidRPr="00995548" w:rsidRDefault="000904B1" w:rsidP="00FC78FA">
      <w:pPr>
        <w:spacing w:after="0" w:line="240" w:lineRule="auto"/>
        <w:rPr>
          <w:rFonts w:ascii="Times New Roman" w:hAnsi="Times New Roman" w:cs="Times New Roman"/>
          <w:i/>
          <w:sz w:val="24"/>
          <w:szCs w:val="24"/>
        </w:rPr>
      </w:pPr>
      <w:r w:rsidRPr="00995548">
        <w:rPr>
          <w:rFonts w:ascii="Times New Roman" w:hAnsi="Times New Roman" w:cs="Times New Roman"/>
          <w:i/>
          <w:sz w:val="24"/>
          <w:szCs w:val="24"/>
        </w:rPr>
        <w:tab/>
        <w:t xml:space="preserve">а) Испорука пијаће воде </w:t>
      </w:r>
      <w:r w:rsidR="00FC78FA" w:rsidRPr="00995548">
        <w:rPr>
          <w:rFonts w:ascii="Times New Roman" w:hAnsi="Times New Roman" w:cs="Times New Roman"/>
          <w:i/>
          <w:sz w:val="24"/>
          <w:szCs w:val="24"/>
        </w:rPr>
        <w:t xml:space="preserve">ауто-цистернама </w:t>
      </w:r>
    </w:p>
    <w:p w:rsidR="000904B1" w:rsidRDefault="000904B1" w:rsidP="00995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Вршиће се сваког дана у времену од 09,00 до 17,00 часова са паузом од 13,00 до 14,00 часова.</w:t>
      </w:r>
    </w:p>
    <w:p w:rsidR="000904B1" w:rsidRDefault="000904B1" w:rsidP="00995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Испорука ће се вршити на локацијама предвиђеним Планом.</w:t>
      </w:r>
    </w:p>
    <w:p w:rsidR="00FC78FA" w:rsidRDefault="00FC78FA" w:rsidP="00FC78FA">
      <w:pPr>
        <w:spacing w:after="0" w:line="240" w:lineRule="auto"/>
        <w:rPr>
          <w:rFonts w:ascii="Times New Roman" w:hAnsi="Times New Roman" w:cs="Times New Roman"/>
          <w:sz w:val="24"/>
          <w:szCs w:val="24"/>
        </w:rPr>
      </w:pPr>
    </w:p>
    <w:p w:rsidR="00FC78FA" w:rsidRPr="00995548" w:rsidRDefault="00995548" w:rsidP="00FC78FA">
      <w:pPr>
        <w:spacing w:after="0" w:line="240" w:lineRule="auto"/>
        <w:rPr>
          <w:rFonts w:ascii="Times New Roman" w:hAnsi="Times New Roman" w:cs="Times New Roman"/>
          <w:i/>
          <w:sz w:val="24"/>
          <w:szCs w:val="24"/>
        </w:rPr>
      </w:pPr>
      <w:r w:rsidRPr="00995548">
        <w:rPr>
          <w:rFonts w:ascii="Times New Roman" w:hAnsi="Times New Roman" w:cs="Times New Roman"/>
          <w:i/>
          <w:sz w:val="24"/>
          <w:szCs w:val="24"/>
        </w:rPr>
        <w:tab/>
      </w:r>
      <w:r w:rsidR="00FC78FA" w:rsidRPr="00995548">
        <w:rPr>
          <w:rFonts w:ascii="Times New Roman" w:hAnsi="Times New Roman" w:cs="Times New Roman"/>
          <w:i/>
          <w:sz w:val="24"/>
          <w:szCs w:val="24"/>
        </w:rPr>
        <w:t xml:space="preserve"> </w:t>
      </w:r>
      <w:r w:rsidRPr="00995548">
        <w:rPr>
          <w:rFonts w:ascii="Times New Roman" w:hAnsi="Times New Roman" w:cs="Times New Roman"/>
          <w:i/>
          <w:sz w:val="24"/>
          <w:szCs w:val="24"/>
        </w:rPr>
        <w:t xml:space="preserve">б) </w:t>
      </w:r>
      <w:r w:rsidR="00FC78FA" w:rsidRPr="00995548">
        <w:rPr>
          <w:rFonts w:ascii="Times New Roman" w:hAnsi="Times New Roman" w:cs="Times New Roman"/>
          <w:i/>
          <w:sz w:val="24"/>
          <w:szCs w:val="24"/>
        </w:rPr>
        <w:t>Испорука пијаће воде стационарним цистернама</w:t>
      </w:r>
    </w:p>
    <w:p w:rsidR="00995548" w:rsidRDefault="00995548" w:rsidP="00FC78FA">
      <w:pPr>
        <w:spacing w:after="0" w:line="240" w:lineRule="auto"/>
        <w:rPr>
          <w:rFonts w:ascii="Times New Roman" w:hAnsi="Times New Roman" w:cs="Times New Roman"/>
          <w:sz w:val="24"/>
          <w:szCs w:val="24"/>
        </w:rPr>
      </w:pPr>
      <w:r>
        <w:rPr>
          <w:rFonts w:ascii="Times New Roman" w:hAnsi="Times New Roman" w:cs="Times New Roman"/>
          <w:sz w:val="24"/>
          <w:szCs w:val="24"/>
        </w:rPr>
        <w:tab/>
        <w:t>Вршиће се утакањем воде из покретних цистерни.</w:t>
      </w:r>
    </w:p>
    <w:p w:rsidR="00995548" w:rsidRDefault="00995548" w:rsidP="00995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Са субјектима за који користе стационарне цистерне по Плану утврдиће се потребне количине и динамика испоруке. Субјекти морају бити посебно упозорени на начин поступања и мерама безбедности у вези са коришћењем воде из стационарне цистерне. </w:t>
      </w:r>
    </w:p>
    <w:p w:rsidR="00995548" w:rsidRDefault="00995548" w:rsidP="00995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Коришћење стационарних цистерни за снабдевања грађана пијаћом водом, с обзиром на временске услове треба свести на најмању могућу меру. Стационарне цистерне се морају у току ноћи уклонити са локације. У зависности од могућности предвидети њихово постављање на приколице.</w:t>
      </w:r>
    </w:p>
    <w:p w:rsidR="002A443B" w:rsidRDefault="002A443B" w:rsidP="00995548">
      <w:pPr>
        <w:spacing w:after="0" w:line="240" w:lineRule="auto"/>
        <w:jc w:val="both"/>
        <w:rPr>
          <w:rFonts w:ascii="Times New Roman" w:hAnsi="Times New Roman" w:cs="Times New Roman"/>
          <w:sz w:val="24"/>
          <w:szCs w:val="24"/>
        </w:rPr>
      </w:pPr>
    </w:p>
    <w:p w:rsidR="00995548" w:rsidRPr="00995548" w:rsidRDefault="00995548" w:rsidP="00FC78FA">
      <w:pPr>
        <w:spacing w:after="0" w:line="240" w:lineRule="auto"/>
        <w:rPr>
          <w:rFonts w:ascii="Times New Roman" w:hAnsi="Times New Roman" w:cs="Times New Roman"/>
          <w:i/>
          <w:sz w:val="24"/>
          <w:szCs w:val="24"/>
        </w:rPr>
      </w:pPr>
      <w:r w:rsidRPr="00995548">
        <w:rPr>
          <w:rFonts w:ascii="Times New Roman" w:hAnsi="Times New Roman" w:cs="Times New Roman"/>
          <w:i/>
          <w:sz w:val="24"/>
          <w:szCs w:val="24"/>
        </w:rPr>
        <w:tab/>
      </w:r>
      <w:r w:rsidR="002A443B">
        <w:rPr>
          <w:rFonts w:ascii="Times New Roman" w:hAnsi="Times New Roman" w:cs="Times New Roman"/>
          <w:i/>
          <w:sz w:val="24"/>
          <w:szCs w:val="24"/>
        </w:rPr>
        <w:t>в</w:t>
      </w:r>
      <w:r w:rsidRPr="00995548">
        <w:rPr>
          <w:rFonts w:ascii="Times New Roman" w:hAnsi="Times New Roman" w:cs="Times New Roman"/>
          <w:i/>
          <w:sz w:val="24"/>
          <w:szCs w:val="24"/>
        </w:rPr>
        <w:t>) Испорука флаширане воде</w:t>
      </w:r>
    </w:p>
    <w:p w:rsidR="00995548" w:rsidRDefault="00995548" w:rsidP="00631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Потребне количине флаширане воде усагласити у односу на број корисника. Потребне количине издавати на дневном нивоу уз евиденцију предатих количина. Сугерисати да </w:t>
      </w:r>
      <w:r w:rsidR="00631A90">
        <w:rPr>
          <w:rFonts w:ascii="Times New Roman" w:hAnsi="Times New Roman" w:cs="Times New Roman"/>
          <w:sz w:val="24"/>
          <w:szCs w:val="24"/>
        </w:rPr>
        <w:t>с</w:t>
      </w:r>
      <w:r>
        <w:rPr>
          <w:rFonts w:ascii="Times New Roman" w:hAnsi="Times New Roman" w:cs="Times New Roman"/>
          <w:sz w:val="24"/>
          <w:szCs w:val="24"/>
        </w:rPr>
        <w:t>убјекти који поседују возила за транспорт флаширану воду</w:t>
      </w:r>
      <w:r w:rsidR="00631A90">
        <w:rPr>
          <w:rFonts w:ascii="Times New Roman" w:hAnsi="Times New Roman" w:cs="Times New Roman"/>
          <w:sz w:val="24"/>
          <w:szCs w:val="24"/>
        </w:rPr>
        <w:t xml:space="preserve"> преузимају у магацину.</w:t>
      </w:r>
      <w:r>
        <w:rPr>
          <w:rFonts w:ascii="Times New Roman" w:hAnsi="Times New Roman" w:cs="Times New Roman"/>
          <w:sz w:val="24"/>
          <w:szCs w:val="24"/>
        </w:rPr>
        <w:t xml:space="preserve">  </w:t>
      </w:r>
    </w:p>
    <w:p w:rsidR="00995548" w:rsidRDefault="00631A90" w:rsidP="00631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Флаширана вода је намењена предшколским установама, здравственим установама и лицима са посебним потребама, а другим корисницима уз предходну сагласност Команданта градског штаба. </w:t>
      </w:r>
    </w:p>
    <w:p w:rsidR="00631A90" w:rsidRDefault="00631A90" w:rsidP="00FC78FA">
      <w:pPr>
        <w:spacing w:after="0" w:line="240" w:lineRule="auto"/>
        <w:rPr>
          <w:rFonts w:ascii="Times New Roman" w:hAnsi="Times New Roman" w:cs="Times New Roman"/>
          <w:sz w:val="24"/>
          <w:szCs w:val="24"/>
        </w:rPr>
      </w:pPr>
    </w:p>
    <w:p w:rsidR="00995548" w:rsidRPr="002A443B" w:rsidRDefault="002A443B" w:rsidP="00FC78FA">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2A443B">
        <w:rPr>
          <w:rFonts w:ascii="Times New Roman" w:hAnsi="Times New Roman" w:cs="Times New Roman"/>
          <w:i/>
          <w:sz w:val="24"/>
          <w:szCs w:val="24"/>
        </w:rPr>
        <w:t xml:space="preserve">д) </w:t>
      </w:r>
      <w:r w:rsidR="00995548" w:rsidRPr="002A443B">
        <w:rPr>
          <w:rFonts w:ascii="Times New Roman" w:hAnsi="Times New Roman" w:cs="Times New Roman"/>
          <w:i/>
          <w:sz w:val="24"/>
          <w:szCs w:val="24"/>
        </w:rPr>
        <w:t>Испорука пијаће воде на хидранту</w:t>
      </w:r>
    </w:p>
    <w:p w:rsidR="00FC78FA" w:rsidRDefault="002A443B" w:rsidP="002A4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Размотрити могућност да привредни и други субјекти преузимају воду са хидранта. О субјектима који су на овај начин преузели воду водити евиденцију.</w:t>
      </w:r>
    </w:p>
    <w:p w:rsidR="002A443B" w:rsidRDefault="002A443B" w:rsidP="00FC78FA">
      <w:pPr>
        <w:spacing w:after="0" w:line="240" w:lineRule="auto"/>
        <w:rPr>
          <w:rFonts w:ascii="Times New Roman" w:hAnsi="Times New Roman" w:cs="Times New Roman"/>
          <w:sz w:val="24"/>
          <w:szCs w:val="24"/>
        </w:rPr>
      </w:pPr>
    </w:p>
    <w:p w:rsidR="002A443B" w:rsidRPr="002A443B" w:rsidRDefault="002A443B" w:rsidP="002A443B">
      <w:pPr>
        <w:spacing w:after="0" w:line="240" w:lineRule="auto"/>
        <w:rPr>
          <w:rFonts w:ascii="Times New Roman" w:hAnsi="Times New Roman" w:cs="Times New Roman"/>
          <w:b/>
          <w:i/>
          <w:sz w:val="24"/>
          <w:szCs w:val="24"/>
        </w:rPr>
      </w:pPr>
      <w:r w:rsidRPr="002A443B">
        <w:rPr>
          <w:rFonts w:ascii="Times New Roman" w:hAnsi="Times New Roman" w:cs="Times New Roman"/>
          <w:b/>
          <w:i/>
          <w:sz w:val="24"/>
          <w:szCs w:val="24"/>
        </w:rPr>
        <w:t>2.10. Обезбеђивање пијаће воде посебно угроженим категоријама грађана</w:t>
      </w:r>
    </w:p>
    <w:p w:rsidR="00FA2181" w:rsidRDefault="002A443B" w:rsidP="00FA2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Савети месних заједница дужни су да организују помоћ </w:t>
      </w:r>
      <w:r w:rsidR="00FA2181">
        <w:rPr>
          <w:rFonts w:ascii="Times New Roman" w:hAnsi="Times New Roman" w:cs="Times New Roman"/>
          <w:sz w:val="24"/>
          <w:szCs w:val="24"/>
        </w:rPr>
        <w:t xml:space="preserve">у допреми воде са цистерни </w:t>
      </w:r>
      <w:r>
        <w:rPr>
          <w:rFonts w:ascii="Times New Roman" w:hAnsi="Times New Roman" w:cs="Times New Roman"/>
          <w:sz w:val="24"/>
          <w:szCs w:val="24"/>
        </w:rPr>
        <w:t>старим и болесним лицима</w:t>
      </w:r>
      <w:r w:rsidR="00FA2181">
        <w:rPr>
          <w:rFonts w:ascii="Times New Roman" w:hAnsi="Times New Roman" w:cs="Times New Roman"/>
          <w:sz w:val="24"/>
          <w:szCs w:val="24"/>
        </w:rPr>
        <w:t xml:space="preserve"> посебно у случају снежних падавина и ниских температура.</w:t>
      </w:r>
    </w:p>
    <w:p w:rsidR="002A443B" w:rsidRDefault="00FA2181" w:rsidP="00FA2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посебно угрожене категорије лица у складу са могућностима може се одобрити испорука флаширане воде уз услов да тиме није угрожено снабдевање приоритетних категорија.</w:t>
      </w:r>
      <w:r w:rsidR="002A443B">
        <w:rPr>
          <w:rFonts w:ascii="Times New Roman" w:hAnsi="Times New Roman" w:cs="Times New Roman"/>
          <w:sz w:val="24"/>
          <w:szCs w:val="24"/>
        </w:rPr>
        <w:tab/>
      </w:r>
    </w:p>
    <w:p w:rsidR="002A443B" w:rsidRDefault="002A443B" w:rsidP="00FC78F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C78FA" w:rsidRPr="00FA2181" w:rsidRDefault="00FC78FA" w:rsidP="00FA2181">
      <w:pPr>
        <w:spacing w:after="0" w:line="240" w:lineRule="auto"/>
        <w:jc w:val="both"/>
        <w:rPr>
          <w:rFonts w:ascii="Times New Roman" w:hAnsi="Times New Roman" w:cs="Times New Roman"/>
          <w:b/>
          <w:i/>
          <w:sz w:val="24"/>
          <w:szCs w:val="24"/>
        </w:rPr>
      </w:pPr>
      <w:r w:rsidRPr="00FA2181">
        <w:rPr>
          <w:rFonts w:ascii="Times New Roman" w:hAnsi="Times New Roman" w:cs="Times New Roman"/>
          <w:b/>
          <w:i/>
          <w:sz w:val="24"/>
          <w:szCs w:val="24"/>
        </w:rPr>
        <w:t>2.1</w:t>
      </w:r>
      <w:r w:rsidR="00FA2181" w:rsidRPr="00FA2181">
        <w:rPr>
          <w:rFonts w:ascii="Times New Roman" w:hAnsi="Times New Roman" w:cs="Times New Roman"/>
          <w:b/>
          <w:i/>
          <w:sz w:val="24"/>
          <w:szCs w:val="24"/>
        </w:rPr>
        <w:t>1</w:t>
      </w:r>
      <w:r w:rsidRPr="00FA2181">
        <w:rPr>
          <w:rFonts w:ascii="Times New Roman" w:hAnsi="Times New Roman" w:cs="Times New Roman"/>
          <w:b/>
          <w:i/>
          <w:sz w:val="24"/>
          <w:szCs w:val="24"/>
        </w:rPr>
        <w:t>. Контрола исправности воде за пиће у цистернама и местима за пуњење цистерни</w:t>
      </w:r>
    </w:p>
    <w:p w:rsidR="00FA2181" w:rsidRDefault="00FA2181" w:rsidP="00FC78FA">
      <w:pPr>
        <w:spacing w:after="0" w:line="240" w:lineRule="auto"/>
        <w:rPr>
          <w:rFonts w:ascii="Times New Roman" w:hAnsi="Times New Roman" w:cs="Times New Roman"/>
          <w:sz w:val="24"/>
          <w:szCs w:val="24"/>
        </w:rPr>
      </w:pPr>
      <w:r>
        <w:rPr>
          <w:rFonts w:ascii="Times New Roman" w:hAnsi="Times New Roman" w:cs="Times New Roman"/>
          <w:sz w:val="24"/>
          <w:szCs w:val="24"/>
        </w:rPr>
        <w:tab/>
        <w:t>Пре почетка испоруке воде са хидраната извршити контролу исправности воде за пиће на њима.</w:t>
      </w:r>
      <w:r>
        <w:rPr>
          <w:rFonts w:ascii="Times New Roman" w:hAnsi="Times New Roman" w:cs="Times New Roman"/>
          <w:sz w:val="24"/>
          <w:szCs w:val="24"/>
        </w:rPr>
        <w:tab/>
      </w:r>
    </w:p>
    <w:p w:rsidR="00FA2181" w:rsidRDefault="00FA2181" w:rsidP="00FC78FA">
      <w:pPr>
        <w:spacing w:after="0" w:line="240" w:lineRule="auto"/>
        <w:rPr>
          <w:rFonts w:ascii="Times New Roman" w:hAnsi="Times New Roman" w:cs="Times New Roman"/>
          <w:sz w:val="24"/>
          <w:szCs w:val="24"/>
        </w:rPr>
      </w:pPr>
      <w:r>
        <w:rPr>
          <w:rFonts w:ascii="Times New Roman" w:hAnsi="Times New Roman" w:cs="Times New Roman"/>
          <w:sz w:val="24"/>
          <w:szCs w:val="24"/>
        </w:rPr>
        <w:tab/>
        <w:t>У току испоруке воде организовати свакодневну контролу исправности воде за пиће у цистернама и местима за точење по плану који ће сачинити Завод за јавно здравље.</w:t>
      </w:r>
    </w:p>
    <w:p w:rsidR="00FA2181" w:rsidRDefault="00FA2181" w:rsidP="00FA2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Пружити помоћ Републичкој санитарној инспекцији (обезбеђивање горива, асистенција и др.) у вршењу контроле здравствене исправности воде.</w:t>
      </w:r>
    </w:p>
    <w:p w:rsidR="00FC78FA" w:rsidRPr="00F25B86" w:rsidRDefault="00FC78FA" w:rsidP="00F25B86">
      <w:pPr>
        <w:spacing w:after="0" w:line="240" w:lineRule="auto"/>
        <w:jc w:val="both"/>
        <w:rPr>
          <w:rFonts w:ascii="Times New Roman" w:hAnsi="Times New Roman" w:cs="Times New Roman"/>
          <w:b/>
          <w:i/>
          <w:sz w:val="24"/>
          <w:szCs w:val="24"/>
        </w:rPr>
      </w:pPr>
      <w:r w:rsidRPr="00F25B86">
        <w:rPr>
          <w:rFonts w:ascii="Times New Roman" w:hAnsi="Times New Roman" w:cs="Times New Roman"/>
          <w:b/>
          <w:i/>
          <w:sz w:val="24"/>
          <w:szCs w:val="24"/>
        </w:rPr>
        <w:lastRenderedPageBreak/>
        <w:t>2.1</w:t>
      </w:r>
      <w:r w:rsidR="00F25B86" w:rsidRPr="00F25B86">
        <w:rPr>
          <w:rFonts w:ascii="Times New Roman" w:hAnsi="Times New Roman" w:cs="Times New Roman"/>
          <w:b/>
          <w:i/>
          <w:sz w:val="24"/>
          <w:szCs w:val="24"/>
        </w:rPr>
        <w:t>2</w:t>
      </w:r>
      <w:r w:rsidRPr="00F25B86">
        <w:rPr>
          <w:rFonts w:ascii="Times New Roman" w:hAnsi="Times New Roman" w:cs="Times New Roman"/>
          <w:b/>
          <w:i/>
          <w:sz w:val="24"/>
          <w:szCs w:val="24"/>
        </w:rPr>
        <w:t>. Одржавање и поправке возила, опреме и средстава</w:t>
      </w:r>
    </w:p>
    <w:p w:rsidR="00FC78FA" w:rsidRDefault="00F25B86" w:rsidP="003E2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Преко ЈКП "Биоктош", ЈКП "Нискоградња" и ЈКП "Водовод" обезбедити људство и опрему за одржавање и поправку возила.</w:t>
      </w:r>
    </w:p>
    <w:p w:rsidR="00F25B86" w:rsidRDefault="00F25B86" w:rsidP="003E2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Одржавање и поправку цистерни, замену славина и др. организоваће ЈКП "Водовод". </w:t>
      </w:r>
    </w:p>
    <w:p w:rsidR="00F25B86" w:rsidRDefault="00F25B86" w:rsidP="003E2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C78FA" w:rsidRPr="00F25B86" w:rsidRDefault="00FC78FA" w:rsidP="00F25B86">
      <w:pPr>
        <w:spacing w:after="0" w:line="240" w:lineRule="auto"/>
        <w:jc w:val="both"/>
        <w:rPr>
          <w:rFonts w:ascii="Times New Roman" w:hAnsi="Times New Roman" w:cs="Times New Roman"/>
          <w:b/>
          <w:i/>
          <w:sz w:val="24"/>
          <w:szCs w:val="24"/>
        </w:rPr>
      </w:pPr>
      <w:r w:rsidRPr="00F25B86">
        <w:rPr>
          <w:rFonts w:ascii="Times New Roman" w:hAnsi="Times New Roman" w:cs="Times New Roman"/>
          <w:b/>
          <w:i/>
          <w:sz w:val="24"/>
          <w:szCs w:val="24"/>
        </w:rPr>
        <w:t>2.1</w:t>
      </w:r>
      <w:r w:rsidR="00F25B86" w:rsidRPr="00F25B86">
        <w:rPr>
          <w:rFonts w:ascii="Times New Roman" w:hAnsi="Times New Roman" w:cs="Times New Roman"/>
          <w:b/>
          <w:i/>
          <w:sz w:val="24"/>
          <w:szCs w:val="24"/>
        </w:rPr>
        <w:t>3</w:t>
      </w:r>
      <w:r w:rsidRPr="00F25B86">
        <w:rPr>
          <w:rFonts w:ascii="Times New Roman" w:hAnsi="Times New Roman" w:cs="Times New Roman"/>
          <w:b/>
          <w:i/>
          <w:sz w:val="24"/>
          <w:szCs w:val="24"/>
        </w:rPr>
        <w:t>. Мере безбедности</w:t>
      </w:r>
    </w:p>
    <w:p w:rsidR="00F25B86" w:rsidRDefault="00F25B86" w:rsidP="00A62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Обухвата: Безбедност локација за точење воде, безбедност стационарних цистерни, безбедност ауто цистерни у току испоруке, безбедност хангара за смештај возила и опреме у току ноћи.</w:t>
      </w:r>
    </w:p>
    <w:p w:rsidR="00F25B86" w:rsidRDefault="00F25B86" w:rsidP="00A62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Мере безбедности спроводити уз активно учешће Комуналне полиције.</w:t>
      </w:r>
    </w:p>
    <w:p w:rsidR="00F25B86" w:rsidRDefault="00F25B86" w:rsidP="00A62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 спровођењу мера безбедности остварити сарадњу са Полицијском управом.</w:t>
      </w:r>
    </w:p>
    <w:p w:rsidR="00FC78FA" w:rsidRPr="00FC78FA" w:rsidRDefault="00FC78FA" w:rsidP="00FC78FA">
      <w:pPr>
        <w:spacing w:after="0" w:line="240" w:lineRule="auto"/>
        <w:rPr>
          <w:rFonts w:ascii="Times New Roman" w:hAnsi="Times New Roman" w:cs="Times New Roman"/>
          <w:sz w:val="24"/>
          <w:szCs w:val="24"/>
        </w:rPr>
      </w:pPr>
    </w:p>
    <w:p w:rsidR="00273BDB" w:rsidRPr="00F25B86" w:rsidRDefault="00FC78FA" w:rsidP="00F25B86">
      <w:pPr>
        <w:spacing w:after="0" w:line="240" w:lineRule="auto"/>
        <w:jc w:val="both"/>
        <w:rPr>
          <w:rFonts w:ascii="Times New Roman" w:hAnsi="Times New Roman" w:cs="Times New Roman"/>
          <w:b/>
          <w:i/>
          <w:sz w:val="24"/>
          <w:szCs w:val="24"/>
        </w:rPr>
      </w:pPr>
      <w:r w:rsidRPr="00F25B86">
        <w:rPr>
          <w:rFonts w:ascii="Times New Roman" w:hAnsi="Times New Roman" w:cs="Times New Roman"/>
          <w:b/>
          <w:i/>
          <w:sz w:val="24"/>
          <w:szCs w:val="24"/>
        </w:rPr>
        <w:t>2.1</w:t>
      </w:r>
      <w:r w:rsidR="00A62A37">
        <w:rPr>
          <w:rFonts w:ascii="Times New Roman" w:hAnsi="Times New Roman" w:cs="Times New Roman"/>
          <w:b/>
          <w:i/>
          <w:sz w:val="24"/>
          <w:szCs w:val="24"/>
        </w:rPr>
        <w:t>4</w:t>
      </w:r>
      <w:r w:rsidRPr="00F25B86">
        <w:rPr>
          <w:rFonts w:ascii="Times New Roman" w:hAnsi="Times New Roman" w:cs="Times New Roman"/>
          <w:b/>
          <w:i/>
          <w:sz w:val="24"/>
          <w:szCs w:val="24"/>
        </w:rPr>
        <w:t>. Посебне мере у случају ниских температура и снежних падавина</w:t>
      </w:r>
    </w:p>
    <w:p w:rsidR="00F25B86" w:rsidRDefault="00F25B86" w:rsidP="00A62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099A">
        <w:rPr>
          <w:rFonts w:ascii="Times New Roman" w:hAnsi="Times New Roman" w:cs="Times New Roman"/>
          <w:sz w:val="24"/>
          <w:szCs w:val="24"/>
        </w:rPr>
        <w:t xml:space="preserve">У случају најаве ниских температура и снежних падавина Радни тим ће предложити Градском штабу посебан план снабдевања полазећи од плана који је примењиван 2014.године. </w:t>
      </w:r>
    </w:p>
    <w:p w:rsidR="00F25B86" w:rsidRDefault="00F25B86" w:rsidP="00036FC4">
      <w:pPr>
        <w:spacing w:after="0" w:line="240" w:lineRule="auto"/>
        <w:rPr>
          <w:rFonts w:ascii="Times New Roman" w:hAnsi="Times New Roman" w:cs="Times New Roman"/>
          <w:sz w:val="24"/>
          <w:szCs w:val="24"/>
        </w:rPr>
      </w:pPr>
    </w:p>
    <w:p w:rsidR="00FC78FA" w:rsidRPr="008E099A" w:rsidRDefault="00FC78FA" w:rsidP="00FC78FA">
      <w:pPr>
        <w:spacing w:after="0" w:line="240" w:lineRule="auto"/>
        <w:rPr>
          <w:rFonts w:ascii="Times New Roman" w:hAnsi="Times New Roman" w:cs="Times New Roman"/>
          <w:b/>
          <w:i/>
          <w:sz w:val="24"/>
          <w:szCs w:val="24"/>
        </w:rPr>
      </w:pPr>
      <w:r w:rsidRPr="008E099A">
        <w:rPr>
          <w:rFonts w:ascii="Times New Roman" w:hAnsi="Times New Roman" w:cs="Times New Roman"/>
          <w:b/>
          <w:i/>
          <w:sz w:val="24"/>
          <w:szCs w:val="24"/>
        </w:rPr>
        <w:t>2.1</w:t>
      </w:r>
      <w:r w:rsidR="00A62A37">
        <w:rPr>
          <w:rFonts w:ascii="Times New Roman" w:hAnsi="Times New Roman" w:cs="Times New Roman"/>
          <w:b/>
          <w:i/>
          <w:sz w:val="24"/>
          <w:szCs w:val="24"/>
        </w:rPr>
        <w:t>5</w:t>
      </w:r>
      <w:r w:rsidRPr="008E099A">
        <w:rPr>
          <w:rFonts w:ascii="Times New Roman" w:hAnsi="Times New Roman" w:cs="Times New Roman"/>
          <w:b/>
          <w:i/>
          <w:sz w:val="24"/>
          <w:szCs w:val="24"/>
        </w:rPr>
        <w:t>. Информисање грађана</w:t>
      </w:r>
    </w:p>
    <w:p w:rsidR="00A62A37" w:rsidRDefault="00A62A37" w:rsidP="00B93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Потребно је обезбедити правовремено информисање грађана о планираним активностима, локацијама и динамици испоруке воде, резултатима анализа воде и др. као и одредити лица која ће саопштавањи информације.</w:t>
      </w:r>
    </w:p>
    <w:p w:rsidR="00A62A37" w:rsidRDefault="00A62A37" w:rsidP="00B93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Потребно је обезбедити дежурни телефон за пријаву евентуалних кварова или недостатка воде у стационарним цистернама, као и за информисање грађана о испоруци воде.</w:t>
      </w:r>
    </w:p>
    <w:p w:rsidR="008E099A" w:rsidRDefault="008E099A" w:rsidP="00FC78FA">
      <w:pPr>
        <w:spacing w:after="0" w:line="240" w:lineRule="auto"/>
        <w:rPr>
          <w:rFonts w:ascii="Times New Roman" w:hAnsi="Times New Roman" w:cs="Times New Roman"/>
          <w:sz w:val="24"/>
          <w:szCs w:val="24"/>
        </w:rPr>
      </w:pPr>
    </w:p>
    <w:p w:rsidR="00FC78FA" w:rsidRPr="00A62A37" w:rsidRDefault="00FC78FA" w:rsidP="00FC78FA">
      <w:pPr>
        <w:spacing w:after="0" w:line="240" w:lineRule="auto"/>
        <w:rPr>
          <w:rFonts w:ascii="Times New Roman" w:hAnsi="Times New Roman" w:cs="Times New Roman"/>
          <w:b/>
          <w:i/>
          <w:sz w:val="24"/>
          <w:szCs w:val="24"/>
        </w:rPr>
      </w:pPr>
      <w:r w:rsidRPr="00A62A37">
        <w:rPr>
          <w:rFonts w:ascii="Times New Roman" w:hAnsi="Times New Roman" w:cs="Times New Roman"/>
          <w:b/>
          <w:i/>
          <w:sz w:val="24"/>
          <w:szCs w:val="24"/>
        </w:rPr>
        <w:t>2.1</w:t>
      </w:r>
      <w:r w:rsidR="00A62A37">
        <w:rPr>
          <w:rFonts w:ascii="Times New Roman" w:hAnsi="Times New Roman" w:cs="Times New Roman"/>
          <w:b/>
          <w:i/>
          <w:sz w:val="24"/>
          <w:szCs w:val="24"/>
        </w:rPr>
        <w:t>6</w:t>
      </w:r>
      <w:r w:rsidRPr="00A62A37">
        <w:rPr>
          <w:rFonts w:ascii="Times New Roman" w:hAnsi="Times New Roman" w:cs="Times New Roman"/>
          <w:b/>
          <w:i/>
          <w:sz w:val="24"/>
          <w:szCs w:val="24"/>
        </w:rPr>
        <w:t>. Информисање надлежних органа о стању и предузетим мерама</w:t>
      </w:r>
    </w:p>
    <w:p w:rsidR="00FC78FA" w:rsidRDefault="00A62A37" w:rsidP="00B93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Градски штаб за ванредне ситуације ће свакодневно информисати МУП СВС Одељење Ужице, а по потреби и друге надлежне органе о спроведеним и планираним активностима. </w:t>
      </w:r>
    </w:p>
    <w:p w:rsidR="00A62A37" w:rsidRPr="00FC78FA" w:rsidRDefault="00A62A37" w:rsidP="00FC78FA">
      <w:pPr>
        <w:spacing w:after="0" w:line="240" w:lineRule="auto"/>
        <w:rPr>
          <w:rFonts w:ascii="Times New Roman" w:hAnsi="Times New Roman" w:cs="Times New Roman"/>
          <w:sz w:val="24"/>
          <w:szCs w:val="24"/>
        </w:rPr>
      </w:pPr>
    </w:p>
    <w:p w:rsidR="00FC78FA" w:rsidRPr="00A62A37" w:rsidRDefault="00FC78FA" w:rsidP="00FC78FA">
      <w:pPr>
        <w:spacing w:after="0" w:line="240" w:lineRule="auto"/>
        <w:rPr>
          <w:rFonts w:ascii="Times New Roman" w:hAnsi="Times New Roman" w:cs="Times New Roman"/>
          <w:b/>
          <w:i/>
          <w:sz w:val="24"/>
          <w:szCs w:val="24"/>
        </w:rPr>
      </w:pPr>
      <w:r w:rsidRPr="00A62A37">
        <w:rPr>
          <w:rFonts w:ascii="Times New Roman" w:hAnsi="Times New Roman" w:cs="Times New Roman"/>
          <w:b/>
          <w:i/>
          <w:sz w:val="24"/>
          <w:szCs w:val="24"/>
        </w:rPr>
        <w:t>2.1</w:t>
      </w:r>
      <w:r w:rsidR="00A62A37">
        <w:rPr>
          <w:rFonts w:ascii="Times New Roman" w:hAnsi="Times New Roman" w:cs="Times New Roman"/>
          <w:b/>
          <w:i/>
          <w:sz w:val="24"/>
          <w:szCs w:val="24"/>
        </w:rPr>
        <w:t>7</w:t>
      </w:r>
      <w:r w:rsidRPr="00A62A37">
        <w:rPr>
          <w:rFonts w:ascii="Times New Roman" w:hAnsi="Times New Roman" w:cs="Times New Roman"/>
          <w:b/>
          <w:i/>
          <w:sz w:val="24"/>
          <w:szCs w:val="24"/>
        </w:rPr>
        <w:t>. Рад радног тима</w:t>
      </w:r>
    </w:p>
    <w:p w:rsidR="0090549B" w:rsidRPr="0058494B" w:rsidRDefault="0090549B" w:rsidP="0090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494B">
        <w:rPr>
          <w:rFonts w:ascii="Times New Roman" w:hAnsi="Times New Roman" w:cs="Times New Roman"/>
          <w:sz w:val="24"/>
          <w:szCs w:val="24"/>
        </w:rPr>
        <w:t>Зада</w:t>
      </w:r>
      <w:r>
        <w:rPr>
          <w:rFonts w:ascii="Times New Roman" w:hAnsi="Times New Roman" w:cs="Times New Roman"/>
          <w:sz w:val="24"/>
          <w:szCs w:val="24"/>
        </w:rPr>
        <w:t>так</w:t>
      </w:r>
      <w:r w:rsidRPr="0058494B">
        <w:rPr>
          <w:rFonts w:ascii="Times New Roman" w:hAnsi="Times New Roman" w:cs="Times New Roman"/>
          <w:sz w:val="24"/>
          <w:szCs w:val="24"/>
        </w:rPr>
        <w:t xml:space="preserve"> </w:t>
      </w:r>
      <w:r>
        <w:rPr>
          <w:rFonts w:ascii="Times New Roman" w:hAnsi="Times New Roman" w:cs="Times New Roman"/>
          <w:sz w:val="24"/>
          <w:szCs w:val="24"/>
        </w:rPr>
        <w:t>Р</w:t>
      </w:r>
      <w:r w:rsidRPr="0058494B">
        <w:rPr>
          <w:rFonts w:ascii="Times New Roman" w:hAnsi="Times New Roman" w:cs="Times New Roman"/>
          <w:sz w:val="24"/>
          <w:szCs w:val="24"/>
        </w:rPr>
        <w:t xml:space="preserve">адног тима </w:t>
      </w:r>
      <w:r>
        <w:rPr>
          <w:rFonts w:ascii="Times New Roman" w:hAnsi="Times New Roman" w:cs="Times New Roman"/>
          <w:sz w:val="24"/>
          <w:szCs w:val="24"/>
        </w:rPr>
        <w:t>је</w:t>
      </w:r>
      <w:r w:rsidRPr="0058494B">
        <w:rPr>
          <w:rFonts w:ascii="Times New Roman" w:hAnsi="Times New Roman" w:cs="Times New Roman"/>
          <w:sz w:val="24"/>
          <w:szCs w:val="24"/>
        </w:rPr>
        <w:t xml:space="preserve"> </w:t>
      </w:r>
      <w:r>
        <w:rPr>
          <w:rFonts w:ascii="Times New Roman" w:hAnsi="Times New Roman" w:cs="Times New Roman"/>
          <w:sz w:val="24"/>
          <w:szCs w:val="24"/>
        </w:rPr>
        <w:t>п</w:t>
      </w:r>
      <w:r w:rsidRPr="0058494B">
        <w:rPr>
          <w:rFonts w:ascii="Times New Roman" w:hAnsi="Times New Roman" w:cs="Times New Roman"/>
          <w:sz w:val="24"/>
          <w:szCs w:val="24"/>
        </w:rPr>
        <w:t>рипрема и организација спровођења мера при испоруци пијаће воде због спровођења неопходних анализа у циљу верификације исправности воде у градском водоводу, а посебно</w:t>
      </w:r>
    </w:p>
    <w:p w:rsidR="0090549B" w:rsidRPr="0058494B" w:rsidRDefault="0090549B" w:rsidP="0090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494B">
        <w:rPr>
          <w:rFonts w:ascii="Times New Roman" w:hAnsi="Times New Roman" w:cs="Times New Roman"/>
          <w:sz w:val="24"/>
          <w:szCs w:val="24"/>
        </w:rPr>
        <w:t>- организација</w:t>
      </w:r>
      <w:r>
        <w:rPr>
          <w:rFonts w:ascii="Times New Roman" w:hAnsi="Times New Roman" w:cs="Times New Roman"/>
          <w:sz w:val="24"/>
          <w:szCs w:val="24"/>
        </w:rPr>
        <w:t xml:space="preserve"> снабдевањ</w:t>
      </w:r>
      <w:r>
        <w:rPr>
          <w:rFonts w:ascii="Times New Roman" w:hAnsi="Times New Roman" w:cs="Times New Roman"/>
          <w:sz w:val="24"/>
          <w:szCs w:val="24"/>
          <w:lang w:val="sr-Latn-CS"/>
        </w:rPr>
        <w:t>a</w:t>
      </w:r>
      <w:r w:rsidRPr="0058494B">
        <w:rPr>
          <w:rFonts w:ascii="Times New Roman" w:hAnsi="Times New Roman" w:cs="Times New Roman"/>
          <w:sz w:val="24"/>
          <w:szCs w:val="24"/>
        </w:rPr>
        <w:t xml:space="preserve"> пијаћом водом грађана (стационарне и покретне цистерне), снабдевање флашираном водом за пиће, припрема, распоређивање и одржавање цистерни за пијаћу воду,</w:t>
      </w:r>
    </w:p>
    <w:p w:rsidR="0090549B" w:rsidRDefault="0090549B" w:rsidP="0090549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ab/>
      </w:r>
      <w:r w:rsidRPr="0058494B">
        <w:rPr>
          <w:rFonts w:ascii="Times New Roman" w:hAnsi="Times New Roman" w:cs="Times New Roman"/>
          <w:sz w:val="24"/>
          <w:szCs w:val="24"/>
        </w:rPr>
        <w:t>- обезбеђивање смештаја, исхране и превоза за ангажовано људство ван територије града Ужица, ангажовање запослених у јавним предузећима, установама и другим субјектима за помоћ при обезбеђивању дистрибуције воде за пиће, набавка и одржавање опреме и средстава потребних за спровођење мера и задатака, снабдевање горивом и друге задатке од значаја за успешно снабдевање пијаћом водом.</w:t>
      </w:r>
    </w:p>
    <w:p w:rsidR="0090549B" w:rsidRPr="00785F31" w:rsidRDefault="0090549B" w:rsidP="0090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потреби и на позив у раду Радног тима дужна су да учествују и лица непосредно одговорна за спровођење одређених задатака., односно која могу помоћи успешној реализацији активности.</w:t>
      </w:r>
    </w:p>
    <w:p w:rsidR="0090549B" w:rsidRDefault="0090549B" w:rsidP="0090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Радни тим одређен решењем градоначелника биће у сталном заседању до завршетка активности на испоруци пијаће воде. </w:t>
      </w:r>
    </w:p>
    <w:p w:rsidR="0090549B" w:rsidRDefault="0090549B" w:rsidP="0090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 спроведеним активностима дневно ће извештавати Градоначелника односно лице које он одреди. </w:t>
      </w:r>
    </w:p>
    <w:p w:rsidR="0090549B" w:rsidRDefault="0090549B" w:rsidP="00FC78FA">
      <w:pPr>
        <w:spacing w:after="0" w:line="240" w:lineRule="auto"/>
        <w:rPr>
          <w:rFonts w:ascii="Times New Roman" w:hAnsi="Times New Roman" w:cs="Times New Roman"/>
          <w:sz w:val="24"/>
          <w:szCs w:val="24"/>
        </w:rPr>
      </w:pPr>
    </w:p>
    <w:p w:rsidR="00FC78FA" w:rsidRPr="0090549B" w:rsidRDefault="00FC78FA" w:rsidP="00FC78FA">
      <w:pPr>
        <w:spacing w:after="0" w:line="240" w:lineRule="auto"/>
        <w:rPr>
          <w:rFonts w:ascii="Times New Roman" w:hAnsi="Times New Roman" w:cs="Times New Roman"/>
          <w:b/>
          <w:i/>
          <w:sz w:val="24"/>
          <w:szCs w:val="24"/>
        </w:rPr>
      </w:pPr>
      <w:r w:rsidRPr="0090549B">
        <w:rPr>
          <w:rFonts w:ascii="Times New Roman" w:hAnsi="Times New Roman" w:cs="Times New Roman"/>
          <w:b/>
          <w:i/>
          <w:sz w:val="24"/>
          <w:szCs w:val="24"/>
        </w:rPr>
        <w:t>2.</w:t>
      </w:r>
      <w:r w:rsidR="00A62A37" w:rsidRPr="0090549B">
        <w:rPr>
          <w:rFonts w:ascii="Times New Roman" w:hAnsi="Times New Roman" w:cs="Times New Roman"/>
          <w:b/>
          <w:i/>
          <w:sz w:val="24"/>
          <w:szCs w:val="24"/>
        </w:rPr>
        <w:t>18</w:t>
      </w:r>
      <w:r w:rsidRPr="0090549B">
        <w:rPr>
          <w:rFonts w:ascii="Times New Roman" w:hAnsi="Times New Roman" w:cs="Times New Roman"/>
          <w:b/>
          <w:i/>
          <w:sz w:val="24"/>
          <w:szCs w:val="24"/>
        </w:rPr>
        <w:t>. Седнице Градског штаба</w:t>
      </w:r>
    </w:p>
    <w:p w:rsidR="00FC78FA" w:rsidRDefault="0090549B" w:rsidP="00FC78FA">
      <w:pPr>
        <w:spacing w:after="0" w:line="240" w:lineRule="auto"/>
        <w:rPr>
          <w:rFonts w:ascii="Times New Roman" w:hAnsi="Times New Roman" w:cs="Times New Roman"/>
          <w:sz w:val="24"/>
          <w:szCs w:val="24"/>
        </w:rPr>
      </w:pPr>
      <w:r>
        <w:rPr>
          <w:rFonts w:ascii="Times New Roman" w:hAnsi="Times New Roman" w:cs="Times New Roman"/>
          <w:sz w:val="24"/>
          <w:szCs w:val="24"/>
        </w:rPr>
        <w:tab/>
        <w:t>Градски штаб за ванредне ситуације пратиће предузимање мера.</w:t>
      </w:r>
    </w:p>
    <w:p w:rsidR="0090549B" w:rsidRDefault="0090549B" w:rsidP="00FC78FA">
      <w:pPr>
        <w:spacing w:after="0" w:line="240" w:lineRule="auto"/>
        <w:rPr>
          <w:rFonts w:ascii="Times New Roman" w:hAnsi="Times New Roman" w:cs="Times New Roman"/>
          <w:sz w:val="24"/>
          <w:szCs w:val="24"/>
        </w:rPr>
      </w:pPr>
      <w:r>
        <w:rPr>
          <w:rFonts w:ascii="Times New Roman" w:hAnsi="Times New Roman" w:cs="Times New Roman"/>
          <w:sz w:val="24"/>
          <w:szCs w:val="24"/>
        </w:rPr>
        <w:tab/>
        <w:t>Чланови Градског штаба за ванредне ситуације морају бити у приправности ради евентуалног предузимања мера.</w:t>
      </w:r>
    </w:p>
    <w:p w:rsidR="0090549B" w:rsidRDefault="0090549B" w:rsidP="00FC78F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Градски штаб ће се састајати по потреби, а обавезно пре почетка спровођења активности на испоруци воде. </w:t>
      </w:r>
    </w:p>
    <w:p w:rsidR="0090549B" w:rsidRDefault="0090549B" w:rsidP="00FC78FA">
      <w:pPr>
        <w:spacing w:after="0" w:line="240" w:lineRule="auto"/>
        <w:rPr>
          <w:rFonts w:ascii="Times New Roman" w:hAnsi="Times New Roman" w:cs="Times New Roman"/>
          <w:sz w:val="24"/>
          <w:szCs w:val="24"/>
        </w:rPr>
      </w:pPr>
    </w:p>
    <w:p w:rsidR="00FC78FA" w:rsidRPr="0090549B" w:rsidRDefault="00FC78FA" w:rsidP="00FC78FA">
      <w:pPr>
        <w:spacing w:after="0" w:line="240" w:lineRule="auto"/>
        <w:rPr>
          <w:rFonts w:ascii="Times New Roman" w:hAnsi="Times New Roman" w:cs="Times New Roman"/>
          <w:b/>
          <w:i/>
          <w:sz w:val="24"/>
          <w:szCs w:val="24"/>
        </w:rPr>
      </w:pPr>
      <w:r w:rsidRPr="0090549B">
        <w:rPr>
          <w:rFonts w:ascii="Times New Roman" w:hAnsi="Times New Roman" w:cs="Times New Roman"/>
          <w:b/>
          <w:i/>
          <w:sz w:val="24"/>
          <w:szCs w:val="24"/>
        </w:rPr>
        <w:t>2.</w:t>
      </w:r>
      <w:r w:rsidR="0090549B" w:rsidRPr="0090549B">
        <w:rPr>
          <w:rFonts w:ascii="Times New Roman" w:hAnsi="Times New Roman" w:cs="Times New Roman"/>
          <w:b/>
          <w:i/>
          <w:sz w:val="24"/>
          <w:szCs w:val="24"/>
        </w:rPr>
        <w:t>19</w:t>
      </w:r>
      <w:r w:rsidRPr="0090549B">
        <w:rPr>
          <w:rFonts w:ascii="Times New Roman" w:hAnsi="Times New Roman" w:cs="Times New Roman"/>
          <w:b/>
          <w:i/>
          <w:sz w:val="24"/>
          <w:szCs w:val="24"/>
        </w:rPr>
        <w:t>. Седнице Градског већа</w:t>
      </w:r>
    </w:p>
    <w:p w:rsidR="00FC78FA" w:rsidRDefault="0090549B" w:rsidP="0090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Градско веће ће се састајати по потреби ради доношења одлука у вези са спровођењем Плана.</w:t>
      </w:r>
    </w:p>
    <w:p w:rsidR="00C47637" w:rsidRDefault="00C47637" w:rsidP="00036FC4">
      <w:pPr>
        <w:spacing w:after="0" w:line="240" w:lineRule="auto"/>
        <w:rPr>
          <w:rFonts w:ascii="Times New Roman" w:hAnsi="Times New Roman" w:cs="Times New Roman"/>
          <w:sz w:val="24"/>
          <w:szCs w:val="24"/>
        </w:rPr>
      </w:pPr>
    </w:p>
    <w:p w:rsidR="00273BDB" w:rsidRPr="0090549B" w:rsidRDefault="0090549B" w:rsidP="00036FC4">
      <w:pPr>
        <w:spacing w:after="0" w:line="240" w:lineRule="auto"/>
        <w:rPr>
          <w:rFonts w:ascii="Times New Roman" w:hAnsi="Times New Roman" w:cs="Times New Roman"/>
          <w:b/>
          <w:i/>
          <w:sz w:val="24"/>
          <w:szCs w:val="24"/>
        </w:rPr>
      </w:pPr>
      <w:r w:rsidRPr="0090549B">
        <w:rPr>
          <w:rFonts w:ascii="Times New Roman" w:hAnsi="Times New Roman" w:cs="Times New Roman"/>
          <w:b/>
          <w:i/>
          <w:sz w:val="24"/>
          <w:szCs w:val="24"/>
        </w:rPr>
        <w:t>2.20. Дезангажовање људства и средстава</w:t>
      </w:r>
    </w:p>
    <w:p w:rsidR="00273BDB" w:rsidRDefault="0090549B" w:rsidP="00905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Градоначелник града Ужица по завршетку активности испоруке пијаће воде донеће одлуку о дезангажовању возила и средстава у складу са законом.</w:t>
      </w:r>
    </w:p>
    <w:p w:rsidR="0080488B" w:rsidRDefault="0080488B" w:rsidP="0090549B">
      <w:pPr>
        <w:spacing w:after="0" w:line="240" w:lineRule="auto"/>
        <w:rPr>
          <w:rFonts w:ascii="Times New Roman" w:hAnsi="Times New Roman" w:cs="Times New Roman"/>
          <w:sz w:val="24"/>
          <w:szCs w:val="24"/>
        </w:rPr>
      </w:pPr>
    </w:p>
    <w:p w:rsidR="0090549B" w:rsidRPr="0090549B" w:rsidRDefault="0090549B" w:rsidP="0090549B">
      <w:pPr>
        <w:spacing w:after="0" w:line="240" w:lineRule="auto"/>
        <w:rPr>
          <w:rFonts w:ascii="Times New Roman" w:hAnsi="Times New Roman" w:cs="Times New Roman"/>
          <w:b/>
          <w:sz w:val="24"/>
          <w:szCs w:val="24"/>
        </w:rPr>
      </w:pPr>
      <w:r w:rsidRPr="0090549B">
        <w:rPr>
          <w:rFonts w:ascii="Times New Roman" w:hAnsi="Times New Roman" w:cs="Times New Roman"/>
          <w:b/>
          <w:sz w:val="24"/>
          <w:szCs w:val="24"/>
        </w:rPr>
        <w:t xml:space="preserve">В. </w:t>
      </w:r>
      <w:r w:rsidR="0080488B" w:rsidRPr="0090549B">
        <w:rPr>
          <w:rFonts w:ascii="Times New Roman" w:hAnsi="Times New Roman" w:cs="Times New Roman"/>
          <w:b/>
          <w:sz w:val="24"/>
          <w:szCs w:val="24"/>
        </w:rPr>
        <w:t>СПРОВОЂЕЊЕ ПЛАНА</w:t>
      </w:r>
    </w:p>
    <w:p w:rsidR="0090549B" w:rsidRDefault="0090549B" w:rsidP="0090549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0549B" w:rsidRDefault="0090549B" w:rsidP="00B93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Радни тим је у обавези да прецизира начин извршења појединих активности из плана у складу са предвиђеном динамиком и о томе обавести </w:t>
      </w:r>
      <w:r w:rsidR="00E759EC">
        <w:rPr>
          <w:rFonts w:ascii="Times New Roman" w:hAnsi="Times New Roman" w:cs="Times New Roman"/>
          <w:sz w:val="24"/>
          <w:szCs w:val="24"/>
        </w:rPr>
        <w:t>Градоначелника и Градски штаб за ванредне ситуације.</w:t>
      </w:r>
    </w:p>
    <w:p w:rsidR="00E759EC" w:rsidRDefault="00E759EC" w:rsidP="00B933DF">
      <w:pPr>
        <w:spacing w:after="0" w:line="240" w:lineRule="auto"/>
        <w:jc w:val="both"/>
        <w:rPr>
          <w:rFonts w:ascii="Times New Roman" w:hAnsi="Times New Roman" w:cs="Times New Roman"/>
          <w:sz w:val="24"/>
          <w:szCs w:val="24"/>
        </w:rPr>
      </w:pPr>
    </w:p>
    <w:p w:rsidR="00E759EC" w:rsidRDefault="00E759EC" w:rsidP="00B93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предлог Радног тима Градоначелник града Ужица ће одредити непосредно одговорна лица за спровођење појединих активности из Плана, односно праћење његовог извршења посебно у делу трошкова. </w:t>
      </w:r>
    </w:p>
    <w:p w:rsidR="00E759EC" w:rsidRDefault="00E759EC" w:rsidP="00B933DF">
      <w:pPr>
        <w:spacing w:after="0" w:line="240" w:lineRule="auto"/>
        <w:jc w:val="both"/>
        <w:rPr>
          <w:rFonts w:ascii="Times New Roman" w:hAnsi="Times New Roman" w:cs="Times New Roman"/>
          <w:sz w:val="24"/>
          <w:szCs w:val="24"/>
        </w:rPr>
      </w:pPr>
    </w:p>
    <w:p w:rsidR="0090549B" w:rsidRDefault="00B933DF" w:rsidP="00B93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Градоначелник града Ужица је овлашћен да на предлог Радног тима одобри измене и допуне овог Плана у складу са насталим околностима. О одобреним изменама и допунама информисаће се Градски штаб за ванредне ситуације и Градско веће. </w:t>
      </w:r>
    </w:p>
    <w:p w:rsidR="00B933DF" w:rsidRDefault="00B933DF" w:rsidP="0090549B">
      <w:pPr>
        <w:spacing w:after="0" w:line="240" w:lineRule="auto"/>
        <w:rPr>
          <w:rFonts w:ascii="Times New Roman" w:hAnsi="Times New Roman" w:cs="Times New Roman"/>
          <w:sz w:val="24"/>
          <w:szCs w:val="24"/>
        </w:rPr>
      </w:pPr>
    </w:p>
    <w:p w:rsidR="00E759EC" w:rsidRDefault="00E759EC" w:rsidP="0090549B">
      <w:pPr>
        <w:spacing w:after="0" w:line="240" w:lineRule="auto"/>
        <w:rPr>
          <w:rFonts w:ascii="Times New Roman" w:hAnsi="Times New Roman" w:cs="Times New Roman"/>
          <w:sz w:val="24"/>
          <w:szCs w:val="24"/>
          <w:lang w:val="en-US"/>
        </w:rPr>
      </w:pPr>
    </w:p>
    <w:p w:rsidR="00B73675" w:rsidRPr="00B73675" w:rsidRDefault="00B73675" w:rsidP="0090549B">
      <w:pPr>
        <w:spacing w:after="0" w:line="240" w:lineRule="auto"/>
        <w:rPr>
          <w:rFonts w:ascii="Times New Roman" w:hAnsi="Times New Roman" w:cs="Times New Roman"/>
          <w:sz w:val="24"/>
          <w:szCs w:val="24"/>
          <w:lang w:val="en-US"/>
        </w:rPr>
      </w:pPr>
    </w:p>
    <w:p w:rsidR="00E759EC" w:rsidRDefault="00E759EC" w:rsidP="00E759EC">
      <w:pPr>
        <w:spacing w:after="0" w:line="240" w:lineRule="auto"/>
        <w:ind w:left="5664"/>
        <w:jc w:val="center"/>
        <w:rPr>
          <w:rFonts w:ascii="Times New Roman" w:hAnsi="Times New Roman" w:cs="Times New Roman"/>
          <w:sz w:val="24"/>
          <w:szCs w:val="24"/>
        </w:rPr>
      </w:pPr>
      <w:r>
        <w:rPr>
          <w:rFonts w:ascii="Times New Roman" w:hAnsi="Times New Roman" w:cs="Times New Roman"/>
          <w:sz w:val="24"/>
          <w:szCs w:val="24"/>
        </w:rPr>
        <w:t>ГРАДОНАЧЕЛНИК</w:t>
      </w:r>
    </w:p>
    <w:p w:rsidR="00E759EC" w:rsidRDefault="00E759EC" w:rsidP="00E759EC">
      <w:pPr>
        <w:spacing w:after="0" w:line="240" w:lineRule="auto"/>
        <w:ind w:left="5664"/>
        <w:jc w:val="center"/>
        <w:rPr>
          <w:rFonts w:ascii="Times New Roman" w:hAnsi="Times New Roman" w:cs="Times New Roman"/>
          <w:sz w:val="24"/>
          <w:szCs w:val="24"/>
        </w:rPr>
      </w:pPr>
    </w:p>
    <w:p w:rsidR="00E759EC" w:rsidRDefault="00E759EC" w:rsidP="00E759EC">
      <w:pPr>
        <w:spacing w:after="0" w:line="240" w:lineRule="auto"/>
        <w:ind w:left="5664"/>
        <w:jc w:val="center"/>
        <w:rPr>
          <w:rFonts w:ascii="Times New Roman" w:hAnsi="Times New Roman" w:cs="Times New Roman"/>
          <w:sz w:val="24"/>
          <w:szCs w:val="24"/>
        </w:rPr>
      </w:pPr>
      <w:r>
        <w:rPr>
          <w:rFonts w:ascii="Times New Roman" w:hAnsi="Times New Roman" w:cs="Times New Roman"/>
          <w:sz w:val="24"/>
          <w:szCs w:val="24"/>
        </w:rPr>
        <w:t>Тихомир Петковић</w:t>
      </w:r>
    </w:p>
    <w:p w:rsidR="00976815" w:rsidRDefault="00976815" w:rsidP="0090549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56ECD" w:rsidRDefault="00A56ECD" w:rsidP="00036FC4">
      <w:pPr>
        <w:spacing w:after="0" w:line="240" w:lineRule="auto"/>
        <w:rPr>
          <w:rFonts w:ascii="Times New Roman" w:hAnsi="Times New Roman" w:cs="Times New Roman"/>
          <w:sz w:val="24"/>
          <w:szCs w:val="24"/>
        </w:rPr>
      </w:pPr>
    </w:p>
    <w:p w:rsidR="00A56ECD" w:rsidRPr="00606589" w:rsidRDefault="00FC78FA" w:rsidP="00036FC4">
      <w:pPr>
        <w:spacing w:after="0" w:line="240" w:lineRule="auto"/>
        <w:rPr>
          <w:rFonts w:ascii="Times New Roman" w:hAnsi="Times New Roman" w:cs="Times New Roman"/>
          <w:b/>
          <w:sz w:val="24"/>
          <w:szCs w:val="24"/>
        </w:rPr>
      </w:pPr>
      <w:r w:rsidRPr="00606589">
        <w:rPr>
          <w:rFonts w:ascii="Times New Roman" w:hAnsi="Times New Roman" w:cs="Times New Roman"/>
          <w:b/>
          <w:sz w:val="24"/>
          <w:szCs w:val="24"/>
        </w:rPr>
        <w:t>ПРИЛОГ:</w:t>
      </w:r>
    </w:p>
    <w:p w:rsidR="00606589" w:rsidRDefault="00606589" w:rsidP="00036FC4">
      <w:pPr>
        <w:spacing w:after="0" w:line="240" w:lineRule="auto"/>
        <w:rPr>
          <w:rFonts w:ascii="Times New Roman" w:hAnsi="Times New Roman" w:cs="Times New Roman"/>
          <w:sz w:val="24"/>
          <w:szCs w:val="24"/>
        </w:rPr>
      </w:pPr>
    </w:p>
    <w:p w:rsidR="00FC78FA" w:rsidRDefault="00606589" w:rsidP="00606589">
      <w:pPr>
        <w:spacing w:after="0" w:line="240" w:lineRule="auto"/>
        <w:jc w:val="center"/>
        <w:rPr>
          <w:rFonts w:ascii="Times New Roman" w:hAnsi="Times New Roman" w:cs="Times New Roman"/>
          <w:b/>
          <w:sz w:val="24"/>
          <w:szCs w:val="24"/>
        </w:rPr>
      </w:pPr>
      <w:r w:rsidRPr="00606589">
        <w:rPr>
          <w:rFonts w:ascii="Times New Roman" w:hAnsi="Times New Roman" w:cs="Times New Roman"/>
          <w:b/>
          <w:sz w:val="24"/>
          <w:szCs w:val="24"/>
        </w:rPr>
        <w:t>ПРЕГЛЕД МОГУЋИХ ЛОКАЦИЈА ЗА ИСПОРУКУ ВОДЕ</w:t>
      </w:r>
    </w:p>
    <w:p w:rsidR="00606589" w:rsidRPr="00606589" w:rsidRDefault="00606589" w:rsidP="00606589">
      <w:pPr>
        <w:spacing w:after="0" w:line="240" w:lineRule="auto"/>
        <w:jc w:val="center"/>
        <w:rPr>
          <w:rFonts w:ascii="Times New Roman" w:hAnsi="Times New Roman" w:cs="Times New Roman"/>
          <w:b/>
          <w:sz w:val="24"/>
          <w:szCs w:val="24"/>
        </w:rPr>
      </w:pPr>
    </w:p>
    <w:p w:rsidR="00606589" w:rsidRDefault="00606589"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НАПОМЕНА:</w:t>
      </w:r>
    </w:p>
    <w:p w:rsidR="00606589" w:rsidRDefault="00606589"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Наведене су све потенцијалне локације. </w:t>
      </w:r>
    </w:p>
    <w:p w:rsidR="00606589" w:rsidRDefault="00606589" w:rsidP="006065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Локације које ће бити коришћене за испоруку воде, врста испоруке воде (ауто-цистерна, стационарна цистерна, испорука флаширане воде), као и динамика испоруке биће утврђене планом испоруке воде и зависиће од обима расположивих цистерни, потребних количина, временских услова и др.</w:t>
      </w:r>
    </w:p>
    <w:p w:rsidR="00976815" w:rsidRDefault="00976815" w:rsidP="00606589">
      <w:pPr>
        <w:spacing w:after="0" w:line="240" w:lineRule="auto"/>
        <w:jc w:val="both"/>
        <w:rPr>
          <w:rFonts w:ascii="Times New Roman" w:hAnsi="Times New Roman" w:cs="Times New Roman"/>
          <w:sz w:val="24"/>
          <w:szCs w:val="24"/>
        </w:rPr>
      </w:pPr>
    </w:p>
    <w:p w:rsidR="00976815" w:rsidRPr="00976815" w:rsidRDefault="00976815" w:rsidP="00976815">
      <w:pPr>
        <w:spacing w:after="0" w:line="240" w:lineRule="auto"/>
        <w:jc w:val="center"/>
        <w:rPr>
          <w:rFonts w:ascii="Times New Roman" w:hAnsi="Times New Roman" w:cs="Times New Roman"/>
          <w:sz w:val="28"/>
          <w:szCs w:val="24"/>
        </w:rPr>
      </w:pPr>
      <w:r w:rsidRPr="00976815">
        <w:rPr>
          <w:rFonts w:asciiTheme="majorHAnsi" w:eastAsia="Times New Roman" w:hAnsiTheme="majorHAnsi" w:cs="Calibri"/>
          <w:b/>
          <w:bCs/>
          <w:color w:val="000000"/>
          <w:sz w:val="24"/>
        </w:rPr>
        <w:t>ТРАСЕ ПОКРЕТНИХ ЦИСТЕРНИ ЗА СНАБДЕВАЊЕ ГРАЂАНА ПИЈАЋОМ ВОДОМ</w:t>
      </w:r>
    </w:p>
    <w:p w:rsidR="00606589" w:rsidRDefault="00606589" w:rsidP="00036FC4">
      <w:pPr>
        <w:spacing w:after="0" w:line="240" w:lineRule="auto"/>
        <w:rPr>
          <w:rFonts w:ascii="Times New Roman" w:hAnsi="Times New Roman" w:cs="Times New Roman"/>
          <w:sz w:val="24"/>
          <w:szCs w:val="24"/>
        </w:rPr>
      </w:pPr>
    </w:p>
    <w:tbl>
      <w:tblPr>
        <w:tblW w:w="946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3224"/>
        <w:gridCol w:w="1125"/>
        <w:gridCol w:w="4032"/>
      </w:tblGrid>
      <w:tr w:rsidR="00606589" w:rsidRPr="00976815" w:rsidTr="00976815">
        <w:trPr>
          <w:tblHeader/>
        </w:trPr>
        <w:tc>
          <w:tcPr>
            <w:tcW w:w="0" w:type="auto"/>
            <w:gridSpan w:val="2"/>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Calibri"/>
                <w:b/>
                <w:bCs/>
                <w:color w:val="000000"/>
                <w:szCs w:val="20"/>
              </w:rPr>
              <w:t>ТРАСЕ ПОКРЕТНИХ ЦИСТЕРНИ</w:t>
            </w:r>
          </w:p>
        </w:tc>
        <w:tc>
          <w:tcPr>
            <w:tcW w:w="0" w:type="auto"/>
            <w:vMerge w:val="restart"/>
            <w:shd w:val="clear" w:color="auto" w:fill="auto"/>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Calibri"/>
                <w:b/>
                <w:bCs/>
                <w:color w:val="000000"/>
                <w:szCs w:val="20"/>
              </w:rPr>
              <w:t>Мин. капац.</w:t>
            </w:r>
          </w:p>
        </w:tc>
        <w:tc>
          <w:tcPr>
            <w:tcW w:w="0" w:type="auto"/>
            <w:vMerge w:val="restart"/>
            <w:shd w:val="clear" w:color="auto" w:fill="auto"/>
            <w:noWrap/>
            <w:vAlign w:val="center"/>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Calibri"/>
                <w:b/>
                <w:bCs/>
                <w:color w:val="000000"/>
                <w:szCs w:val="20"/>
              </w:rPr>
              <w:t>ЛОКАЦИЈЕ ЗА ИСПОРУКУ</w:t>
            </w:r>
          </w:p>
        </w:tc>
      </w:tr>
      <w:tr w:rsidR="00606589" w:rsidRPr="00976815" w:rsidTr="00976815">
        <w:trPr>
          <w:tblHeader/>
        </w:trPr>
        <w:tc>
          <w:tcPr>
            <w:tcW w:w="0" w:type="auto"/>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Calibri"/>
                <w:b/>
                <w:bCs/>
                <w:color w:val="000000"/>
                <w:szCs w:val="20"/>
              </w:rPr>
              <w:t>ОЗНАКА</w:t>
            </w:r>
          </w:p>
        </w:tc>
        <w:tc>
          <w:tcPr>
            <w:tcW w:w="0" w:type="auto"/>
            <w:shd w:val="clear" w:color="auto" w:fill="auto"/>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Calibri"/>
                <w:b/>
                <w:bCs/>
                <w:color w:val="000000"/>
                <w:szCs w:val="20"/>
              </w:rPr>
              <w:t>ТРАСА</w:t>
            </w:r>
          </w:p>
        </w:tc>
        <w:tc>
          <w:tcPr>
            <w:tcW w:w="0" w:type="auto"/>
            <w:vMerge/>
            <w:shd w:val="clear" w:color="auto" w:fill="auto"/>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r>
      <w:tr w:rsidR="00606589" w:rsidRPr="00976815" w:rsidTr="00976815">
        <w:trPr>
          <w:tblHeader/>
        </w:trPr>
        <w:tc>
          <w:tcPr>
            <w:tcW w:w="0" w:type="auto"/>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w:t>
            </w:r>
          </w:p>
        </w:tc>
        <w:tc>
          <w:tcPr>
            <w:tcW w:w="0" w:type="auto"/>
            <w:shd w:val="clear" w:color="auto" w:fill="auto"/>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2</w:t>
            </w:r>
          </w:p>
        </w:tc>
        <w:tc>
          <w:tcPr>
            <w:tcW w:w="0" w:type="auto"/>
            <w:shd w:val="clear" w:color="auto" w:fill="auto"/>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w:t>
            </w:r>
          </w:p>
        </w:tc>
        <w:tc>
          <w:tcPr>
            <w:tcW w:w="0" w:type="auto"/>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4</w:t>
            </w:r>
          </w:p>
        </w:tc>
      </w:tr>
      <w:tr w:rsidR="00606589" w:rsidRPr="00976815" w:rsidTr="00976815">
        <w:tc>
          <w:tcPr>
            <w:tcW w:w="0" w:type="auto"/>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w:t>
            </w:r>
          </w:p>
        </w:tc>
        <w:tc>
          <w:tcPr>
            <w:tcW w:w="0" w:type="auto"/>
            <w:shd w:val="clear" w:color="auto" w:fill="auto"/>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Трг партизана</w:t>
            </w:r>
          </w:p>
        </w:tc>
        <w:tc>
          <w:tcPr>
            <w:tcW w:w="0" w:type="auto"/>
            <w:shd w:val="clear" w:color="auto" w:fill="auto"/>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8000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Трг партизана</w:t>
            </w:r>
          </w:p>
        </w:tc>
      </w:tr>
      <w:tr w:rsidR="00606589" w:rsidRPr="00976815" w:rsidTr="00976815">
        <w:tc>
          <w:tcPr>
            <w:tcW w:w="0" w:type="auto"/>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П2</w:t>
            </w:r>
          </w:p>
        </w:tc>
        <w:tc>
          <w:tcPr>
            <w:tcW w:w="0" w:type="auto"/>
            <w:shd w:val="clear" w:color="auto" w:fill="auto"/>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Трг Светог Саве</w:t>
            </w:r>
          </w:p>
        </w:tc>
        <w:tc>
          <w:tcPr>
            <w:tcW w:w="0" w:type="auto"/>
            <w:shd w:val="clear" w:color="auto" w:fill="auto"/>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Трг Светог Саве</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П3</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Клисура - М.М.Магазиновић - Видовданска</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Клисура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Угао М.М.Магазиновић и Видовданске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Видовданска 186</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П3(1)</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Видовданска</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 Југ Богданова и Кнеза Михајла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Романијска - изнад Баждарнице</w:t>
            </w:r>
          </w:p>
        </w:tc>
      </w:tr>
      <w:tr w:rsidR="00606589" w:rsidRPr="00976815" w:rsidTr="00976815">
        <w:tc>
          <w:tcPr>
            <w:tcW w:w="0" w:type="auto"/>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П4</w:t>
            </w:r>
          </w:p>
        </w:tc>
        <w:tc>
          <w:tcPr>
            <w:tcW w:w="0" w:type="auto"/>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Забучје - Стадион</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Забучје - Мандићи</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Забучје - Игралиште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Забучје - Кука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Забучје - М.Црњанског</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Стадион - код БП</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П5</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Ракијски пијац - Базен - Царина</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Ракијски пијац</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Градски базен</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Царински мост</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П6</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Ратарска - Бело гробље</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Ратарска 69</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Р.А.Чарнојевића и Краља Милутина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Ратарска - код Биоктоша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Р.Војвођанске и Николе Тесле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 Николе Тесле и Јосифа Панчића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Николе Тесле 80</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П7</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Турица</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Турица (Сињевац)</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Студентски дом</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Раскрсница С.Главаша и Ђачке</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П8</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Теразије - Макси</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Теразије 68</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Теразије (Балкан)</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Вука Караџића 52-58</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Макси</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П9</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Ужичке републике - Теразије</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 Краља Петра и Ужичке републике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Коштица (код Вара)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Радничког батаљона - код Путева</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П10</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Росуље</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Камено корито</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 Росуље и Краља Петра</w:t>
            </w:r>
          </w:p>
          <w:p w:rsidR="00535718" w:rsidRPr="00976815" w:rsidRDefault="00535718" w:rsidP="00606589">
            <w:pPr>
              <w:spacing w:after="0" w:line="240" w:lineRule="auto"/>
              <w:rPr>
                <w:rFonts w:asciiTheme="majorHAnsi" w:eastAsia="Times New Roman" w:hAnsiTheme="majorHAnsi" w:cs="Times New Roman"/>
                <w:color w:val="000000"/>
                <w:szCs w:val="20"/>
                <w:lang w:eastAsia="sr-Cyrl-CS"/>
              </w:rPr>
            </w:pP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lastRenderedPageBreak/>
              <w:t>П11</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Пора</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Р.Београдска и В.Бојовића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Пора (Пошта)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Р.Пора и Кондина (код чесме)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Пора (Трафостаница)</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П12</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Ада - Крчагово</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4000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Орловац - код кривине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4000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Ада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4000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Доварје - Ристе Тешића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4000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Хероја Јерковића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4000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 Капетановина и Ђ.Даничића</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П13</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Крчагово - Сењак</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Код ОШ "Слободан Секулић"</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Лидл</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Сењак - зграде 3000</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Код Ветеринарске станице</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П14</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Крчагово - Мендино брдо</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Рено сервис</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Р.Карађорђева и П.Вујића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Скретање за школу В.Матић</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Р.Карађорђева и IV пука</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П14 (1)</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Мендино брдо - Крчагово</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Марачина продавница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Р.IV пука и П.Лековића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Мендино брдо (игралиште)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Р. Мендино брдо и Танаска Рајића</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П15</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Севојно</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Севојно - Код Бенз пумпе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Севојно - Борићи</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Севојно - Центар</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Севојно - А.Вучковића 38</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Севојно - Р. М.Марића и Б.Чолић</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П16</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Бела Земља</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Бела Земља - Попова вода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Бела Земља -Дријетањ</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Бела Земља -Пошта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Бела Земља -Сити експрес</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Бела Земља -Стовариште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Бела Земља -Прљевићи</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Бела Земља -Језеро</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5000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Бела Земља -Дом за старе</w:t>
            </w:r>
          </w:p>
          <w:p w:rsidR="00976815" w:rsidRPr="00976815" w:rsidRDefault="00976815" w:rsidP="00606589">
            <w:pPr>
              <w:spacing w:after="0" w:line="240" w:lineRule="auto"/>
              <w:rPr>
                <w:rFonts w:asciiTheme="majorHAnsi" w:eastAsia="Times New Roman" w:hAnsiTheme="majorHAnsi" w:cs="Times New Roman"/>
                <w:color w:val="000000"/>
                <w:szCs w:val="20"/>
                <w:lang w:eastAsia="sr-Cyrl-CS"/>
              </w:rPr>
            </w:pP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П17</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 xml:space="preserve">Лужничка долина </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Сарића осоје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Локва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Луново село</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3000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Каран</w:t>
            </w:r>
          </w:p>
        </w:tc>
      </w:tr>
      <w:tr w:rsidR="00606589" w:rsidRPr="00976815" w:rsidTr="00976815">
        <w:tc>
          <w:tcPr>
            <w:tcW w:w="0" w:type="auto"/>
            <w:vMerge w:val="restart"/>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П18</w:t>
            </w:r>
          </w:p>
        </w:tc>
        <w:tc>
          <w:tcPr>
            <w:tcW w:w="0" w:type="auto"/>
            <w:vMerge w:val="restart"/>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Татинац - Спасовњача</w:t>
            </w: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Татинац</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Дубоко (за Максимовиће)</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Чаковина</w:t>
            </w:r>
          </w:p>
        </w:tc>
      </w:tr>
      <w:tr w:rsidR="00606589" w:rsidRPr="00976815" w:rsidTr="00976815">
        <w:tc>
          <w:tcPr>
            <w:tcW w:w="0" w:type="auto"/>
            <w:vMerge/>
            <w:shd w:val="clear" w:color="auto" w:fill="auto"/>
            <w:noWrap/>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p>
        </w:tc>
        <w:tc>
          <w:tcPr>
            <w:tcW w:w="0" w:type="auto"/>
            <w:vMerge/>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p>
        </w:tc>
        <w:tc>
          <w:tcPr>
            <w:tcW w:w="0" w:type="auto"/>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1500</w:t>
            </w:r>
          </w:p>
        </w:tc>
        <w:tc>
          <w:tcPr>
            <w:tcW w:w="0" w:type="auto"/>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szCs w:val="20"/>
                <w:lang w:eastAsia="sr-Cyrl-CS"/>
              </w:rPr>
            </w:pPr>
            <w:r w:rsidRPr="00976815">
              <w:rPr>
                <w:rFonts w:asciiTheme="majorHAnsi" w:eastAsia="Times New Roman" w:hAnsiTheme="majorHAnsi" w:cs="Times New Roman"/>
                <w:color w:val="000000"/>
                <w:szCs w:val="20"/>
                <w:lang w:eastAsia="sr-Cyrl-CS"/>
              </w:rPr>
              <w:t>Спасовњача</w:t>
            </w:r>
          </w:p>
        </w:tc>
      </w:tr>
    </w:tbl>
    <w:p w:rsidR="00606589" w:rsidRDefault="00606589" w:rsidP="00036FC4">
      <w:pPr>
        <w:spacing w:after="0" w:line="240" w:lineRule="auto"/>
        <w:rPr>
          <w:rFonts w:ascii="Times New Roman" w:hAnsi="Times New Roman" w:cs="Times New Roman"/>
          <w:sz w:val="24"/>
          <w:szCs w:val="24"/>
        </w:rPr>
      </w:pPr>
    </w:p>
    <w:p w:rsidR="00976815" w:rsidRDefault="00976815">
      <w:pPr>
        <w:rPr>
          <w:rFonts w:asciiTheme="majorHAnsi" w:eastAsia="Times New Roman" w:hAnsiTheme="majorHAnsi" w:cs="Calibri"/>
          <w:b/>
          <w:bCs/>
          <w:color w:val="000000"/>
          <w:sz w:val="24"/>
        </w:rPr>
      </w:pPr>
      <w:r>
        <w:rPr>
          <w:rFonts w:asciiTheme="majorHAnsi" w:eastAsia="Times New Roman" w:hAnsiTheme="majorHAnsi" w:cs="Calibri"/>
          <w:b/>
          <w:bCs/>
          <w:color w:val="000000"/>
          <w:sz w:val="24"/>
        </w:rPr>
        <w:br w:type="page"/>
      </w:r>
    </w:p>
    <w:p w:rsidR="00976815" w:rsidRPr="00976815" w:rsidRDefault="00976815" w:rsidP="00976815">
      <w:pPr>
        <w:spacing w:after="0" w:line="240" w:lineRule="auto"/>
        <w:jc w:val="center"/>
        <w:rPr>
          <w:rFonts w:asciiTheme="majorHAnsi" w:eastAsia="Times New Roman" w:hAnsiTheme="majorHAnsi" w:cs="Calibri"/>
          <w:b/>
          <w:bCs/>
          <w:color w:val="000000"/>
          <w:sz w:val="24"/>
        </w:rPr>
      </w:pPr>
      <w:r w:rsidRPr="00976815">
        <w:rPr>
          <w:rFonts w:asciiTheme="majorHAnsi" w:eastAsia="Times New Roman" w:hAnsiTheme="majorHAnsi" w:cs="Calibri"/>
          <w:b/>
          <w:bCs/>
          <w:color w:val="000000"/>
          <w:sz w:val="24"/>
        </w:rPr>
        <w:lastRenderedPageBreak/>
        <w:t>ЛОКАЦИЈЕ СТАЦИОНАРНИХ ЦИСТЕРНИ ЗА СНАБДЕВАЊЕ ГРАЂАНА</w:t>
      </w:r>
    </w:p>
    <w:p w:rsidR="00606589" w:rsidRDefault="00606589" w:rsidP="00036FC4">
      <w:pPr>
        <w:spacing w:after="0" w:line="240" w:lineRule="auto"/>
        <w:rPr>
          <w:rFonts w:ascii="Times New Roman" w:hAnsi="Times New Roman" w:cs="Times New Roman"/>
          <w:sz w:val="24"/>
          <w:szCs w:val="24"/>
        </w:rPr>
      </w:pPr>
    </w:p>
    <w:tbl>
      <w:tblPr>
        <w:tblW w:w="9315" w:type="dxa"/>
        <w:tblInd w:w="96" w:type="dxa"/>
        <w:tblLook w:val="04A0"/>
      </w:tblPr>
      <w:tblGrid>
        <w:gridCol w:w="977"/>
        <w:gridCol w:w="2569"/>
        <w:gridCol w:w="1436"/>
        <w:gridCol w:w="4333"/>
      </w:tblGrid>
      <w:tr w:rsidR="00976815" w:rsidRPr="00976815" w:rsidTr="00976815">
        <w:trPr>
          <w:tblHeader/>
        </w:trPr>
        <w:tc>
          <w:tcPr>
            <w:tcW w:w="9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6815" w:rsidRPr="00976815" w:rsidRDefault="00976815" w:rsidP="00976815">
            <w:pPr>
              <w:spacing w:after="0" w:line="240" w:lineRule="auto"/>
              <w:jc w:val="center"/>
              <w:rPr>
                <w:rFonts w:asciiTheme="majorHAnsi" w:eastAsia="Times New Roman" w:hAnsiTheme="majorHAnsi" w:cs="Times New Roman"/>
                <w:b/>
                <w:color w:val="000000"/>
                <w:lang w:eastAsia="sr-Cyrl-CS"/>
              </w:rPr>
            </w:pPr>
            <w:r w:rsidRPr="00976815">
              <w:rPr>
                <w:rFonts w:asciiTheme="majorHAnsi" w:eastAsia="Times New Roman" w:hAnsiTheme="majorHAnsi" w:cs="Times New Roman"/>
                <w:b/>
                <w:color w:val="000000"/>
                <w:lang w:eastAsia="sr-Cyrl-CS"/>
              </w:rPr>
              <w:t>Ознака</w:t>
            </w:r>
          </w:p>
        </w:tc>
        <w:tc>
          <w:tcPr>
            <w:tcW w:w="2569" w:type="dxa"/>
            <w:tcBorders>
              <w:top w:val="single" w:sz="8" w:space="0" w:color="auto"/>
              <w:left w:val="nil"/>
              <w:bottom w:val="single" w:sz="4" w:space="0" w:color="auto"/>
              <w:right w:val="single" w:sz="4" w:space="0" w:color="auto"/>
            </w:tcBorders>
            <w:shd w:val="clear" w:color="auto" w:fill="auto"/>
            <w:noWrap/>
            <w:vAlign w:val="center"/>
            <w:hideMark/>
          </w:tcPr>
          <w:p w:rsidR="00976815" w:rsidRPr="00976815" w:rsidRDefault="00976815" w:rsidP="00976815">
            <w:pPr>
              <w:spacing w:after="0" w:line="240" w:lineRule="auto"/>
              <w:jc w:val="center"/>
              <w:rPr>
                <w:rFonts w:asciiTheme="majorHAnsi" w:eastAsia="Times New Roman" w:hAnsiTheme="majorHAnsi" w:cs="Times New Roman"/>
                <w:b/>
                <w:color w:val="000000"/>
                <w:lang w:eastAsia="sr-Cyrl-CS"/>
              </w:rPr>
            </w:pPr>
            <w:r w:rsidRPr="00976815">
              <w:rPr>
                <w:rFonts w:asciiTheme="majorHAnsi" w:eastAsia="Times New Roman" w:hAnsiTheme="majorHAnsi" w:cs="Times New Roman"/>
                <w:b/>
                <w:color w:val="000000"/>
                <w:lang w:eastAsia="sr-Cyrl-CS"/>
              </w:rPr>
              <w:t>ПОДРУЧЈЕ</w:t>
            </w:r>
          </w:p>
        </w:tc>
        <w:tc>
          <w:tcPr>
            <w:tcW w:w="1436" w:type="dxa"/>
            <w:tcBorders>
              <w:top w:val="single" w:sz="8" w:space="0" w:color="auto"/>
              <w:left w:val="nil"/>
              <w:bottom w:val="single" w:sz="4" w:space="0" w:color="auto"/>
              <w:right w:val="single" w:sz="4" w:space="0" w:color="auto"/>
            </w:tcBorders>
            <w:shd w:val="clear" w:color="auto" w:fill="auto"/>
            <w:vAlign w:val="center"/>
            <w:hideMark/>
          </w:tcPr>
          <w:p w:rsidR="00976815" w:rsidRPr="00976815" w:rsidRDefault="00976815" w:rsidP="00976815">
            <w:pPr>
              <w:spacing w:after="0" w:line="240" w:lineRule="auto"/>
              <w:jc w:val="center"/>
              <w:rPr>
                <w:rFonts w:asciiTheme="majorHAnsi" w:eastAsia="Times New Roman" w:hAnsiTheme="majorHAnsi" w:cs="Times New Roman"/>
                <w:b/>
                <w:color w:val="000000"/>
                <w:lang w:eastAsia="sr-Cyrl-CS"/>
              </w:rPr>
            </w:pPr>
            <w:r w:rsidRPr="00976815">
              <w:rPr>
                <w:rFonts w:asciiTheme="majorHAnsi" w:eastAsia="Times New Roman" w:hAnsiTheme="majorHAnsi" w:cs="Times New Roman"/>
                <w:b/>
                <w:color w:val="000000"/>
                <w:lang w:eastAsia="sr-Cyrl-CS"/>
              </w:rPr>
              <w:t>Мин. капацитет</w:t>
            </w:r>
          </w:p>
        </w:tc>
        <w:tc>
          <w:tcPr>
            <w:tcW w:w="4333" w:type="dxa"/>
            <w:tcBorders>
              <w:top w:val="single" w:sz="8" w:space="0" w:color="auto"/>
              <w:left w:val="nil"/>
              <w:bottom w:val="single" w:sz="4" w:space="0" w:color="auto"/>
              <w:right w:val="single" w:sz="8" w:space="0" w:color="auto"/>
            </w:tcBorders>
            <w:shd w:val="clear" w:color="auto" w:fill="auto"/>
            <w:vAlign w:val="center"/>
            <w:hideMark/>
          </w:tcPr>
          <w:p w:rsidR="00976815" w:rsidRPr="00976815" w:rsidRDefault="00976815" w:rsidP="00976815">
            <w:pPr>
              <w:spacing w:after="0" w:line="240" w:lineRule="auto"/>
              <w:jc w:val="center"/>
              <w:rPr>
                <w:rFonts w:asciiTheme="majorHAnsi" w:eastAsia="Times New Roman" w:hAnsiTheme="majorHAnsi" w:cs="Times New Roman"/>
                <w:b/>
                <w:color w:val="000000"/>
                <w:lang w:eastAsia="sr-Cyrl-CS"/>
              </w:rPr>
            </w:pPr>
            <w:r w:rsidRPr="00976815">
              <w:rPr>
                <w:rFonts w:asciiTheme="majorHAnsi" w:eastAsia="Times New Roman" w:hAnsiTheme="majorHAnsi" w:cs="Times New Roman"/>
                <w:b/>
                <w:color w:val="000000"/>
                <w:lang w:eastAsia="sr-Cyrl-CS"/>
              </w:rPr>
              <w:t>ЛОКАЦИЈА</w:t>
            </w:r>
          </w:p>
        </w:tc>
      </w:tr>
      <w:tr w:rsidR="00976815" w:rsidRPr="00976815" w:rsidTr="00976815">
        <w:trPr>
          <w:tblHeader/>
        </w:trPr>
        <w:tc>
          <w:tcPr>
            <w:tcW w:w="9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6815" w:rsidRPr="00976815" w:rsidRDefault="00976815" w:rsidP="003E23DF">
            <w:pPr>
              <w:spacing w:after="0" w:line="240" w:lineRule="auto"/>
              <w:jc w:val="center"/>
              <w:rPr>
                <w:rFonts w:asciiTheme="majorHAnsi" w:eastAsia="Times New Roman" w:hAnsiTheme="majorHAnsi" w:cs="Times New Roman"/>
                <w:color w:val="000000"/>
                <w:sz w:val="16"/>
                <w:lang w:eastAsia="sr-Cyrl-CS"/>
              </w:rPr>
            </w:pPr>
            <w:r w:rsidRPr="00976815">
              <w:rPr>
                <w:rFonts w:asciiTheme="majorHAnsi" w:eastAsia="Times New Roman" w:hAnsiTheme="majorHAnsi" w:cs="Times New Roman"/>
                <w:color w:val="000000"/>
                <w:sz w:val="16"/>
                <w:lang w:eastAsia="sr-Cyrl-CS"/>
              </w:rPr>
              <w:t>1</w:t>
            </w:r>
          </w:p>
        </w:tc>
        <w:tc>
          <w:tcPr>
            <w:tcW w:w="2569" w:type="dxa"/>
            <w:tcBorders>
              <w:top w:val="single" w:sz="8" w:space="0" w:color="auto"/>
              <w:left w:val="nil"/>
              <w:bottom w:val="single" w:sz="4" w:space="0" w:color="auto"/>
              <w:right w:val="single" w:sz="4" w:space="0" w:color="auto"/>
            </w:tcBorders>
            <w:shd w:val="clear" w:color="auto" w:fill="auto"/>
            <w:noWrap/>
            <w:vAlign w:val="center"/>
            <w:hideMark/>
          </w:tcPr>
          <w:p w:rsidR="00976815" w:rsidRPr="00976815" w:rsidRDefault="00976815" w:rsidP="003E23DF">
            <w:pPr>
              <w:spacing w:after="0" w:line="240" w:lineRule="auto"/>
              <w:jc w:val="center"/>
              <w:rPr>
                <w:rFonts w:asciiTheme="majorHAnsi" w:eastAsia="Times New Roman" w:hAnsiTheme="majorHAnsi" w:cs="Times New Roman"/>
                <w:color w:val="000000"/>
                <w:sz w:val="16"/>
                <w:lang w:eastAsia="sr-Cyrl-CS"/>
              </w:rPr>
            </w:pPr>
            <w:r w:rsidRPr="00976815">
              <w:rPr>
                <w:rFonts w:asciiTheme="majorHAnsi" w:eastAsia="Times New Roman" w:hAnsiTheme="majorHAnsi" w:cs="Times New Roman"/>
                <w:color w:val="000000"/>
                <w:sz w:val="16"/>
                <w:lang w:eastAsia="sr-Cyrl-CS"/>
              </w:rPr>
              <w:t>2</w:t>
            </w:r>
          </w:p>
        </w:tc>
        <w:tc>
          <w:tcPr>
            <w:tcW w:w="1436" w:type="dxa"/>
            <w:tcBorders>
              <w:top w:val="single" w:sz="8" w:space="0" w:color="auto"/>
              <w:left w:val="nil"/>
              <w:bottom w:val="single" w:sz="4" w:space="0" w:color="auto"/>
              <w:right w:val="single" w:sz="4" w:space="0" w:color="auto"/>
            </w:tcBorders>
            <w:shd w:val="clear" w:color="auto" w:fill="auto"/>
            <w:vAlign w:val="center"/>
            <w:hideMark/>
          </w:tcPr>
          <w:p w:rsidR="00976815" w:rsidRPr="00976815" w:rsidRDefault="00976815" w:rsidP="003E23DF">
            <w:pPr>
              <w:spacing w:after="0" w:line="240" w:lineRule="auto"/>
              <w:jc w:val="center"/>
              <w:rPr>
                <w:rFonts w:asciiTheme="majorHAnsi" w:eastAsia="Times New Roman" w:hAnsiTheme="majorHAnsi" w:cs="Times New Roman"/>
                <w:color w:val="000000"/>
                <w:sz w:val="16"/>
                <w:lang w:eastAsia="sr-Cyrl-CS"/>
              </w:rPr>
            </w:pPr>
            <w:r w:rsidRPr="00976815">
              <w:rPr>
                <w:rFonts w:asciiTheme="majorHAnsi" w:eastAsia="Times New Roman" w:hAnsiTheme="majorHAnsi" w:cs="Times New Roman"/>
                <w:color w:val="000000"/>
                <w:sz w:val="16"/>
                <w:lang w:eastAsia="sr-Cyrl-CS"/>
              </w:rPr>
              <w:t>3</w:t>
            </w:r>
          </w:p>
        </w:tc>
        <w:tc>
          <w:tcPr>
            <w:tcW w:w="4333" w:type="dxa"/>
            <w:tcBorders>
              <w:top w:val="single" w:sz="8" w:space="0" w:color="auto"/>
              <w:left w:val="nil"/>
              <w:bottom w:val="single" w:sz="4" w:space="0" w:color="auto"/>
              <w:right w:val="single" w:sz="8" w:space="0" w:color="auto"/>
            </w:tcBorders>
            <w:shd w:val="clear" w:color="auto" w:fill="auto"/>
            <w:vAlign w:val="center"/>
            <w:hideMark/>
          </w:tcPr>
          <w:p w:rsidR="00976815" w:rsidRPr="00976815" w:rsidRDefault="00976815" w:rsidP="003E23DF">
            <w:pPr>
              <w:spacing w:after="0" w:line="240" w:lineRule="auto"/>
              <w:jc w:val="center"/>
              <w:rPr>
                <w:rFonts w:asciiTheme="majorHAnsi" w:eastAsia="Times New Roman" w:hAnsiTheme="majorHAnsi" w:cs="Times New Roman"/>
                <w:color w:val="000000"/>
                <w:sz w:val="16"/>
                <w:lang w:eastAsia="sr-Cyrl-CS"/>
              </w:rPr>
            </w:pPr>
            <w:r w:rsidRPr="00976815">
              <w:rPr>
                <w:rFonts w:asciiTheme="majorHAnsi" w:eastAsia="Times New Roman" w:hAnsiTheme="majorHAnsi" w:cs="Times New Roman"/>
                <w:color w:val="000000"/>
                <w:sz w:val="16"/>
                <w:lang w:eastAsia="sr-Cyrl-CS"/>
              </w:rPr>
              <w:t>4</w:t>
            </w:r>
          </w:p>
        </w:tc>
      </w:tr>
      <w:tr w:rsidR="00606589" w:rsidRPr="00976815" w:rsidTr="00976815">
        <w:tc>
          <w:tcPr>
            <w:tcW w:w="9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w:t>
            </w:r>
          </w:p>
        </w:tc>
        <w:tc>
          <w:tcPr>
            <w:tcW w:w="2569" w:type="dxa"/>
            <w:tcBorders>
              <w:top w:val="single" w:sz="8" w:space="0" w:color="auto"/>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Центар</w:t>
            </w:r>
          </w:p>
        </w:tc>
        <w:tc>
          <w:tcPr>
            <w:tcW w:w="1436" w:type="dxa"/>
            <w:tcBorders>
              <w:top w:val="single" w:sz="8" w:space="0" w:color="auto"/>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5000</w:t>
            </w:r>
          </w:p>
        </w:tc>
        <w:tc>
          <w:tcPr>
            <w:tcW w:w="4333" w:type="dxa"/>
            <w:tcBorders>
              <w:top w:val="single" w:sz="8" w:space="0" w:color="auto"/>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Трг Партизана</w:t>
            </w:r>
          </w:p>
        </w:tc>
      </w:tr>
      <w:tr w:rsidR="00606589" w:rsidRPr="00976815" w:rsidTr="00976815">
        <w:tc>
          <w:tcPr>
            <w:tcW w:w="977" w:type="dxa"/>
            <w:tcBorders>
              <w:top w:val="nil"/>
              <w:left w:val="single" w:sz="8" w:space="0" w:color="auto"/>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Центар</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5000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Трг Светог Саве</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СГ3</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Центар</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3000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Југ Богданова - Клисура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СГ4</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Центар</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1500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Стадион</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СГ5</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Центар</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Црвени крст</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СГ6</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Центар</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Забучје - Кука</w:t>
            </w:r>
          </w:p>
        </w:tc>
      </w:tr>
      <w:tr w:rsidR="00606589" w:rsidRPr="00976815" w:rsidTr="00976815">
        <w:tc>
          <w:tcPr>
            <w:tcW w:w="977" w:type="dxa"/>
            <w:tcBorders>
              <w:top w:val="nil"/>
              <w:left w:val="single" w:sz="8" w:space="0" w:color="auto"/>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СГ7</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Центар</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Код улаза у МУП</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СГ8</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Царина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Ратарска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СГ9</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Царина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3000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Градски базен</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СГ10</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Царина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1500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bCs/>
                <w:color w:val="000000"/>
                <w:lang w:eastAsia="sr-Cyrl-CS"/>
              </w:rPr>
            </w:pPr>
            <w:r w:rsidRPr="00976815">
              <w:rPr>
                <w:rFonts w:asciiTheme="majorHAnsi" w:eastAsia="Times New Roman" w:hAnsiTheme="majorHAnsi" w:cs="Times New Roman"/>
                <w:bCs/>
                <w:color w:val="000000"/>
                <w:lang w:eastAsia="sr-Cyrl-CS"/>
              </w:rPr>
              <w:t xml:space="preserve">Царински мост </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СГ11</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w:t>
            </w:r>
            <w:r w:rsidR="00976815" w:rsidRPr="00976815">
              <w:rPr>
                <w:rFonts w:asciiTheme="majorHAnsi" w:eastAsia="Times New Roman" w:hAnsiTheme="majorHAnsi" w:cs="Times New Roman"/>
                <w:color w:val="000000"/>
                <w:lang w:eastAsia="sr-Cyrl-CS"/>
              </w:rPr>
              <w:t>Царина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1500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976815">
            <w:pPr>
              <w:spacing w:after="0" w:line="240" w:lineRule="auto"/>
              <w:rPr>
                <w:rFonts w:asciiTheme="majorHAnsi" w:eastAsia="Times New Roman" w:hAnsiTheme="majorHAnsi" w:cs="Times New Roman"/>
                <w:bCs/>
                <w:color w:val="000000"/>
                <w:lang w:eastAsia="sr-Cyrl-CS"/>
              </w:rPr>
            </w:pPr>
            <w:r w:rsidRPr="00976815">
              <w:rPr>
                <w:rFonts w:asciiTheme="majorHAnsi" w:eastAsia="Times New Roman" w:hAnsiTheme="majorHAnsi" w:cs="Times New Roman"/>
                <w:bCs/>
                <w:color w:val="000000"/>
                <w:lang w:eastAsia="sr-Cyrl-CS"/>
              </w:rPr>
              <w:t xml:space="preserve">Царина - Перионица </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СГ12</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Царина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1500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Ракијски пијац</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СГ13</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Царина</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Ратарска 69</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СГ14</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Турица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Турица - раскрсница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СГ15</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Турица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Турица - Студентски дом</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СГ16</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Турица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Турица - школа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СГ17</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Теразије</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Коштичка кривина - Вар</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СГ18</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Теразије</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3000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Макси</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СГ19</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Теразије</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1500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Теразије - код Балкана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СГ20</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Севојно</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3000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Севојно - центар код ПС</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СГ21</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Севојно</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1500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Севојно - Вишеслава Бугариновића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СГ22</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Росуље</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3000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угао М.М.Магазиновић и Видовданске</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СГ23</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Росуље</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Пора - плато испред Поште</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СГ24</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Росуље</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Пора - трафостаница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СГ25</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Липа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Саобраћајна школа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СГ26</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Липа</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Ристе Тешића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СГ27</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Крчагово</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2000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Код школе С.Секулић</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СГ28</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Крчагово</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3000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Сењак - зграде</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СГ29</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Крчагово</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1500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Завод за јавно здравље</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СГ30</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Крчагово</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Хероја Јерковића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СГ31</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Крчагово</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Карађорђева - Рено сервис</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СГ32</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Крчагово</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Р. Карађорђева и П.Вујића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СГ33</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Крчагово</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Код Вртића на Доварју</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СГ34</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Бела земља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Бела Земља - пошта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СГ35</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Бела земља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Бела Земља - Сити експрес</w:t>
            </w:r>
          </w:p>
        </w:tc>
      </w:tr>
      <w:tr w:rsidR="00606589" w:rsidRPr="00976815" w:rsidTr="00976815">
        <w:tc>
          <w:tcPr>
            <w:tcW w:w="977" w:type="dxa"/>
            <w:tcBorders>
              <w:top w:val="nil"/>
              <w:left w:val="single" w:sz="8" w:space="0" w:color="auto"/>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СГ35</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Бела земља</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Бела Земља - Маркинг</w:t>
            </w:r>
          </w:p>
        </w:tc>
      </w:tr>
    </w:tbl>
    <w:p w:rsidR="00976815" w:rsidRDefault="00976815"/>
    <w:p w:rsidR="00976815" w:rsidRDefault="00976815">
      <w:r>
        <w:br w:type="page"/>
      </w:r>
    </w:p>
    <w:p w:rsidR="00976815" w:rsidRDefault="00976815"/>
    <w:p w:rsidR="00976815" w:rsidRDefault="00976815" w:rsidP="00976815">
      <w:pPr>
        <w:spacing w:after="0" w:line="240" w:lineRule="auto"/>
        <w:jc w:val="center"/>
        <w:rPr>
          <w:rFonts w:asciiTheme="majorHAnsi" w:eastAsia="Times New Roman" w:hAnsiTheme="majorHAnsi" w:cs="Calibri"/>
          <w:b/>
          <w:bCs/>
          <w:color w:val="000000"/>
          <w:sz w:val="24"/>
        </w:rPr>
      </w:pPr>
      <w:r w:rsidRPr="00976815">
        <w:rPr>
          <w:rFonts w:asciiTheme="majorHAnsi" w:eastAsia="Times New Roman" w:hAnsiTheme="majorHAnsi" w:cs="Calibri"/>
          <w:b/>
          <w:bCs/>
          <w:color w:val="000000"/>
          <w:sz w:val="24"/>
        </w:rPr>
        <w:t xml:space="preserve">ЛОКАЦИЈЕ СТАЦИОНАРНИХ ЦИСТЕРНИ ЗА СНАБДЕВАЊЕ </w:t>
      </w:r>
      <w:r>
        <w:rPr>
          <w:rFonts w:asciiTheme="majorHAnsi" w:eastAsia="Times New Roman" w:hAnsiTheme="majorHAnsi" w:cs="Calibri"/>
          <w:b/>
          <w:bCs/>
          <w:color w:val="000000"/>
          <w:sz w:val="24"/>
        </w:rPr>
        <w:t>УСТАНОВА</w:t>
      </w:r>
    </w:p>
    <w:p w:rsidR="00417E17" w:rsidRPr="00976815" w:rsidRDefault="00417E17" w:rsidP="00976815">
      <w:pPr>
        <w:spacing w:after="0" w:line="240" w:lineRule="auto"/>
        <w:jc w:val="center"/>
        <w:rPr>
          <w:rFonts w:asciiTheme="majorHAnsi" w:eastAsia="Times New Roman" w:hAnsiTheme="majorHAnsi" w:cs="Calibri"/>
          <w:b/>
          <w:bCs/>
          <w:color w:val="000000"/>
          <w:sz w:val="24"/>
        </w:rPr>
      </w:pPr>
    </w:p>
    <w:tbl>
      <w:tblPr>
        <w:tblW w:w="9315" w:type="dxa"/>
        <w:tblInd w:w="96" w:type="dxa"/>
        <w:tblLook w:val="04A0"/>
      </w:tblPr>
      <w:tblGrid>
        <w:gridCol w:w="977"/>
        <w:gridCol w:w="2569"/>
        <w:gridCol w:w="1436"/>
        <w:gridCol w:w="4333"/>
      </w:tblGrid>
      <w:tr w:rsidR="00976815" w:rsidRPr="00976815" w:rsidTr="00976815">
        <w:trPr>
          <w:tblHeader/>
        </w:trPr>
        <w:tc>
          <w:tcPr>
            <w:tcW w:w="9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6815" w:rsidRPr="00976815" w:rsidRDefault="00976815" w:rsidP="00976815">
            <w:pPr>
              <w:spacing w:after="0" w:line="240" w:lineRule="auto"/>
              <w:jc w:val="center"/>
              <w:rPr>
                <w:rFonts w:asciiTheme="majorHAnsi" w:eastAsia="Times New Roman" w:hAnsiTheme="majorHAnsi" w:cs="Times New Roman"/>
                <w:b/>
                <w:color w:val="000000"/>
                <w:lang w:eastAsia="sr-Cyrl-CS"/>
              </w:rPr>
            </w:pPr>
            <w:r w:rsidRPr="00976815">
              <w:rPr>
                <w:rFonts w:asciiTheme="majorHAnsi" w:eastAsia="Times New Roman" w:hAnsiTheme="majorHAnsi" w:cs="Times New Roman"/>
                <w:b/>
                <w:color w:val="000000"/>
                <w:lang w:eastAsia="sr-Cyrl-CS"/>
              </w:rPr>
              <w:t>Ознака</w:t>
            </w:r>
          </w:p>
        </w:tc>
        <w:tc>
          <w:tcPr>
            <w:tcW w:w="2569" w:type="dxa"/>
            <w:tcBorders>
              <w:top w:val="single" w:sz="8" w:space="0" w:color="auto"/>
              <w:left w:val="nil"/>
              <w:bottom w:val="single" w:sz="4" w:space="0" w:color="auto"/>
              <w:right w:val="single" w:sz="4" w:space="0" w:color="auto"/>
            </w:tcBorders>
            <w:shd w:val="clear" w:color="auto" w:fill="auto"/>
            <w:noWrap/>
            <w:vAlign w:val="center"/>
            <w:hideMark/>
          </w:tcPr>
          <w:p w:rsidR="00976815" w:rsidRPr="00976815" w:rsidRDefault="00976815" w:rsidP="00976815">
            <w:pPr>
              <w:spacing w:after="0" w:line="240" w:lineRule="auto"/>
              <w:jc w:val="center"/>
              <w:rPr>
                <w:rFonts w:asciiTheme="majorHAnsi" w:eastAsia="Times New Roman" w:hAnsiTheme="majorHAnsi" w:cs="Times New Roman"/>
                <w:b/>
                <w:color w:val="000000"/>
                <w:lang w:eastAsia="sr-Cyrl-CS"/>
              </w:rPr>
            </w:pPr>
            <w:r w:rsidRPr="00976815">
              <w:rPr>
                <w:rFonts w:asciiTheme="majorHAnsi" w:eastAsia="Times New Roman" w:hAnsiTheme="majorHAnsi" w:cs="Times New Roman"/>
                <w:b/>
                <w:color w:val="000000"/>
                <w:lang w:eastAsia="sr-Cyrl-CS"/>
              </w:rPr>
              <w:t>КОРИСНИК</w:t>
            </w:r>
          </w:p>
        </w:tc>
        <w:tc>
          <w:tcPr>
            <w:tcW w:w="1436" w:type="dxa"/>
            <w:tcBorders>
              <w:top w:val="single" w:sz="8" w:space="0" w:color="auto"/>
              <w:left w:val="nil"/>
              <w:bottom w:val="single" w:sz="4" w:space="0" w:color="auto"/>
              <w:right w:val="single" w:sz="4" w:space="0" w:color="auto"/>
            </w:tcBorders>
            <w:shd w:val="clear" w:color="auto" w:fill="auto"/>
            <w:vAlign w:val="center"/>
            <w:hideMark/>
          </w:tcPr>
          <w:p w:rsidR="00976815" w:rsidRPr="00976815" w:rsidRDefault="00976815" w:rsidP="00976815">
            <w:pPr>
              <w:spacing w:after="0" w:line="240" w:lineRule="auto"/>
              <w:jc w:val="center"/>
              <w:rPr>
                <w:rFonts w:asciiTheme="majorHAnsi" w:eastAsia="Times New Roman" w:hAnsiTheme="majorHAnsi" w:cs="Times New Roman"/>
                <w:b/>
                <w:color w:val="000000"/>
                <w:lang w:eastAsia="sr-Cyrl-CS"/>
              </w:rPr>
            </w:pPr>
            <w:r w:rsidRPr="00976815">
              <w:rPr>
                <w:rFonts w:asciiTheme="majorHAnsi" w:eastAsia="Times New Roman" w:hAnsiTheme="majorHAnsi" w:cs="Times New Roman"/>
                <w:b/>
                <w:color w:val="000000"/>
                <w:lang w:eastAsia="sr-Cyrl-CS"/>
              </w:rPr>
              <w:t>Мин. капацитет</w:t>
            </w:r>
          </w:p>
        </w:tc>
        <w:tc>
          <w:tcPr>
            <w:tcW w:w="4333" w:type="dxa"/>
            <w:tcBorders>
              <w:top w:val="single" w:sz="8" w:space="0" w:color="auto"/>
              <w:left w:val="nil"/>
              <w:bottom w:val="single" w:sz="4" w:space="0" w:color="auto"/>
              <w:right w:val="single" w:sz="8" w:space="0" w:color="auto"/>
            </w:tcBorders>
            <w:shd w:val="clear" w:color="auto" w:fill="auto"/>
            <w:vAlign w:val="center"/>
            <w:hideMark/>
          </w:tcPr>
          <w:p w:rsidR="00976815" w:rsidRPr="00976815" w:rsidRDefault="00976815" w:rsidP="00976815">
            <w:pPr>
              <w:spacing w:after="0" w:line="240" w:lineRule="auto"/>
              <w:jc w:val="center"/>
              <w:rPr>
                <w:rFonts w:asciiTheme="majorHAnsi" w:eastAsia="Times New Roman" w:hAnsiTheme="majorHAnsi" w:cs="Times New Roman"/>
                <w:b/>
                <w:color w:val="000000"/>
                <w:lang w:eastAsia="sr-Cyrl-CS"/>
              </w:rPr>
            </w:pPr>
            <w:r w:rsidRPr="00976815">
              <w:rPr>
                <w:rFonts w:asciiTheme="majorHAnsi" w:eastAsia="Times New Roman" w:hAnsiTheme="majorHAnsi" w:cs="Times New Roman"/>
                <w:b/>
                <w:color w:val="000000"/>
                <w:lang w:eastAsia="sr-Cyrl-CS"/>
              </w:rPr>
              <w:t>ЛОКАЦИЈА</w:t>
            </w:r>
          </w:p>
        </w:tc>
      </w:tr>
      <w:tr w:rsidR="00976815" w:rsidRPr="00976815" w:rsidTr="00976815">
        <w:trPr>
          <w:tblHeader/>
        </w:trPr>
        <w:tc>
          <w:tcPr>
            <w:tcW w:w="9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6815" w:rsidRPr="00976815" w:rsidRDefault="00976815" w:rsidP="00976815">
            <w:pPr>
              <w:spacing w:after="0" w:line="240" w:lineRule="auto"/>
              <w:jc w:val="center"/>
              <w:rPr>
                <w:rFonts w:asciiTheme="majorHAnsi" w:eastAsia="Times New Roman" w:hAnsiTheme="majorHAnsi" w:cs="Times New Roman"/>
                <w:color w:val="000000"/>
                <w:sz w:val="16"/>
                <w:lang w:eastAsia="sr-Cyrl-CS"/>
              </w:rPr>
            </w:pPr>
            <w:r w:rsidRPr="00976815">
              <w:rPr>
                <w:rFonts w:asciiTheme="majorHAnsi" w:eastAsia="Times New Roman" w:hAnsiTheme="majorHAnsi" w:cs="Times New Roman"/>
                <w:color w:val="000000"/>
                <w:sz w:val="16"/>
                <w:lang w:eastAsia="sr-Cyrl-CS"/>
              </w:rPr>
              <w:t>1</w:t>
            </w:r>
          </w:p>
        </w:tc>
        <w:tc>
          <w:tcPr>
            <w:tcW w:w="2569" w:type="dxa"/>
            <w:tcBorders>
              <w:top w:val="single" w:sz="8" w:space="0" w:color="auto"/>
              <w:left w:val="nil"/>
              <w:bottom w:val="single" w:sz="4" w:space="0" w:color="auto"/>
              <w:right w:val="single" w:sz="4" w:space="0" w:color="auto"/>
            </w:tcBorders>
            <w:shd w:val="clear" w:color="auto" w:fill="auto"/>
            <w:noWrap/>
            <w:vAlign w:val="center"/>
            <w:hideMark/>
          </w:tcPr>
          <w:p w:rsidR="00976815" w:rsidRPr="00976815" w:rsidRDefault="00976815" w:rsidP="00976815">
            <w:pPr>
              <w:spacing w:after="0" w:line="240" w:lineRule="auto"/>
              <w:jc w:val="center"/>
              <w:rPr>
                <w:rFonts w:asciiTheme="majorHAnsi" w:eastAsia="Times New Roman" w:hAnsiTheme="majorHAnsi" w:cs="Times New Roman"/>
                <w:color w:val="000000"/>
                <w:sz w:val="16"/>
                <w:lang w:eastAsia="sr-Cyrl-CS"/>
              </w:rPr>
            </w:pPr>
            <w:r w:rsidRPr="00976815">
              <w:rPr>
                <w:rFonts w:asciiTheme="majorHAnsi" w:eastAsia="Times New Roman" w:hAnsiTheme="majorHAnsi" w:cs="Times New Roman"/>
                <w:color w:val="000000"/>
                <w:sz w:val="16"/>
                <w:lang w:eastAsia="sr-Cyrl-CS"/>
              </w:rPr>
              <w:t>2</w:t>
            </w:r>
          </w:p>
        </w:tc>
        <w:tc>
          <w:tcPr>
            <w:tcW w:w="1436" w:type="dxa"/>
            <w:tcBorders>
              <w:top w:val="single" w:sz="8" w:space="0" w:color="auto"/>
              <w:left w:val="nil"/>
              <w:bottom w:val="single" w:sz="4" w:space="0" w:color="auto"/>
              <w:right w:val="single" w:sz="4" w:space="0" w:color="auto"/>
            </w:tcBorders>
            <w:shd w:val="clear" w:color="auto" w:fill="auto"/>
            <w:vAlign w:val="center"/>
            <w:hideMark/>
          </w:tcPr>
          <w:p w:rsidR="00976815" w:rsidRPr="00976815" w:rsidRDefault="00976815" w:rsidP="00976815">
            <w:pPr>
              <w:spacing w:after="0" w:line="240" w:lineRule="auto"/>
              <w:jc w:val="center"/>
              <w:rPr>
                <w:rFonts w:asciiTheme="majorHAnsi" w:eastAsia="Times New Roman" w:hAnsiTheme="majorHAnsi" w:cs="Times New Roman"/>
                <w:color w:val="000000"/>
                <w:sz w:val="16"/>
                <w:lang w:eastAsia="sr-Cyrl-CS"/>
              </w:rPr>
            </w:pPr>
            <w:r w:rsidRPr="00976815">
              <w:rPr>
                <w:rFonts w:asciiTheme="majorHAnsi" w:eastAsia="Times New Roman" w:hAnsiTheme="majorHAnsi" w:cs="Times New Roman"/>
                <w:color w:val="000000"/>
                <w:sz w:val="16"/>
                <w:lang w:eastAsia="sr-Cyrl-CS"/>
              </w:rPr>
              <w:t>3</w:t>
            </w:r>
          </w:p>
        </w:tc>
        <w:tc>
          <w:tcPr>
            <w:tcW w:w="4333" w:type="dxa"/>
            <w:tcBorders>
              <w:top w:val="single" w:sz="8" w:space="0" w:color="auto"/>
              <w:left w:val="nil"/>
              <w:bottom w:val="single" w:sz="4" w:space="0" w:color="auto"/>
              <w:right w:val="single" w:sz="8" w:space="0" w:color="auto"/>
            </w:tcBorders>
            <w:shd w:val="clear" w:color="auto" w:fill="auto"/>
            <w:vAlign w:val="center"/>
            <w:hideMark/>
          </w:tcPr>
          <w:p w:rsidR="00976815" w:rsidRPr="00976815" w:rsidRDefault="00976815" w:rsidP="00976815">
            <w:pPr>
              <w:spacing w:after="0" w:line="240" w:lineRule="auto"/>
              <w:jc w:val="center"/>
              <w:rPr>
                <w:rFonts w:asciiTheme="majorHAnsi" w:eastAsia="Times New Roman" w:hAnsiTheme="majorHAnsi" w:cs="Times New Roman"/>
                <w:color w:val="000000"/>
                <w:sz w:val="16"/>
                <w:lang w:eastAsia="sr-Cyrl-CS"/>
              </w:rPr>
            </w:pPr>
            <w:r w:rsidRPr="00976815">
              <w:rPr>
                <w:rFonts w:asciiTheme="majorHAnsi" w:eastAsia="Times New Roman" w:hAnsiTheme="majorHAnsi" w:cs="Times New Roman"/>
                <w:color w:val="000000"/>
                <w:sz w:val="16"/>
                <w:lang w:eastAsia="sr-Cyrl-CS"/>
              </w:rPr>
              <w:t>4</w:t>
            </w:r>
          </w:p>
        </w:tc>
      </w:tr>
      <w:tr w:rsidR="00606589" w:rsidRPr="00976815" w:rsidTr="00976815">
        <w:tc>
          <w:tcPr>
            <w:tcW w:w="9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w:t>
            </w:r>
          </w:p>
        </w:tc>
        <w:tc>
          <w:tcPr>
            <w:tcW w:w="2569" w:type="dxa"/>
            <w:tcBorders>
              <w:top w:val="single" w:sz="8" w:space="0" w:color="auto"/>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Здравствени центар</w:t>
            </w:r>
          </w:p>
        </w:tc>
        <w:tc>
          <w:tcPr>
            <w:tcW w:w="1436" w:type="dxa"/>
            <w:tcBorders>
              <w:top w:val="single" w:sz="8" w:space="0" w:color="auto"/>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10000</w:t>
            </w:r>
          </w:p>
        </w:tc>
        <w:tc>
          <w:tcPr>
            <w:tcW w:w="4333" w:type="dxa"/>
            <w:tcBorders>
              <w:top w:val="single" w:sz="8" w:space="0" w:color="auto"/>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Општа болница - дијализа</w:t>
            </w:r>
          </w:p>
        </w:tc>
      </w:tr>
      <w:tr w:rsidR="00606589" w:rsidRPr="00976815" w:rsidTr="00976815">
        <w:tc>
          <w:tcPr>
            <w:tcW w:w="977" w:type="dxa"/>
            <w:tcBorders>
              <w:top w:val="nil"/>
              <w:left w:val="single" w:sz="8" w:space="0" w:color="auto"/>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СС2</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Здравствени центар</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5000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xml:space="preserve">Општа болница - кухиња </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СС3</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Здравствени центар</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Дом здравља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СС4</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Предшколска установа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2000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976815">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xml:space="preserve">Вртић Стадион  </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СС5</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Предшколска установа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3000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976815">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xml:space="preserve">Вртић Царина </w:t>
            </w:r>
          </w:p>
        </w:tc>
      </w:tr>
      <w:tr w:rsidR="00606589" w:rsidRPr="00976815" w:rsidTr="00976815">
        <w:tc>
          <w:tcPr>
            <w:tcW w:w="977" w:type="dxa"/>
            <w:tcBorders>
              <w:top w:val="nil"/>
              <w:left w:val="single" w:sz="8" w:space="0" w:color="auto"/>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СС6</w:t>
            </w:r>
          </w:p>
        </w:tc>
        <w:tc>
          <w:tcPr>
            <w:tcW w:w="2569" w:type="dxa"/>
            <w:tcBorders>
              <w:top w:val="nil"/>
              <w:left w:val="nil"/>
              <w:bottom w:val="single" w:sz="8"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Предшколска установа</w:t>
            </w:r>
          </w:p>
        </w:tc>
        <w:tc>
          <w:tcPr>
            <w:tcW w:w="1436" w:type="dxa"/>
            <w:tcBorders>
              <w:top w:val="nil"/>
              <w:left w:val="nil"/>
              <w:bottom w:val="single" w:sz="8"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3000</w:t>
            </w:r>
          </w:p>
        </w:tc>
        <w:tc>
          <w:tcPr>
            <w:tcW w:w="4333" w:type="dxa"/>
            <w:tcBorders>
              <w:top w:val="nil"/>
              <w:left w:val="nil"/>
              <w:bottom w:val="single" w:sz="8"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Вртић на Пори</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СС7</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Предшколска установа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Вртић Крчагово</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СС8</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Предшколска установа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Вртић Трг</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СС9</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Предшколска установа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Вртић Зека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СС10</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Предшколска установа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Вртић на Доварју</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СС11</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Предшколска установа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Вртић Медицинска школа</w:t>
            </w:r>
          </w:p>
        </w:tc>
      </w:tr>
      <w:tr w:rsidR="00606589"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606589"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СС12</w:t>
            </w:r>
            <w:r w:rsidR="00606589" w:rsidRPr="00976815">
              <w:rPr>
                <w:rFonts w:asciiTheme="majorHAnsi" w:eastAsia="Times New Roman" w:hAnsiTheme="majorHAnsi" w:cs="Times New Roman"/>
                <w:color w:val="000000"/>
                <w:lang w:eastAsia="sr-Cyrl-CS"/>
              </w:rPr>
              <w:t> </w:t>
            </w:r>
          </w:p>
        </w:tc>
        <w:tc>
          <w:tcPr>
            <w:tcW w:w="2569" w:type="dxa"/>
            <w:tcBorders>
              <w:top w:val="nil"/>
              <w:left w:val="nil"/>
              <w:bottom w:val="single" w:sz="4" w:space="0" w:color="auto"/>
              <w:right w:val="single" w:sz="4" w:space="0" w:color="auto"/>
            </w:tcBorders>
            <w:shd w:val="clear" w:color="auto" w:fill="auto"/>
            <w:noWrap/>
            <w:vAlign w:val="bottom"/>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w:t>
            </w:r>
            <w:r w:rsidR="00F33512" w:rsidRPr="00976815">
              <w:rPr>
                <w:rFonts w:asciiTheme="majorHAnsi" w:eastAsia="Times New Roman" w:hAnsiTheme="majorHAnsi" w:cs="Times New Roman"/>
                <w:color w:val="000000"/>
                <w:lang w:eastAsia="sr-Cyrl-CS"/>
              </w:rPr>
              <w:t>Предшколска установа</w:t>
            </w:r>
          </w:p>
        </w:tc>
        <w:tc>
          <w:tcPr>
            <w:tcW w:w="1436" w:type="dxa"/>
            <w:tcBorders>
              <w:top w:val="nil"/>
              <w:left w:val="nil"/>
              <w:bottom w:val="single" w:sz="4" w:space="0" w:color="auto"/>
              <w:right w:val="single" w:sz="4" w:space="0" w:color="auto"/>
            </w:tcBorders>
            <w:shd w:val="clear" w:color="auto" w:fill="auto"/>
            <w:hideMark/>
          </w:tcPr>
          <w:p w:rsidR="00606589" w:rsidRPr="00976815" w:rsidRDefault="00606589"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606589" w:rsidRPr="00976815" w:rsidRDefault="00606589"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Вртић Севојно</w:t>
            </w:r>
          </w:p>
        </w:tc>
      </w:tr>
      <w:tr w:rsidR="00F33512" w:rsidRPr="00976815" w:rsidTr="00E02D63">
        <w:tc>
          <w:tcPr>
            <w:tcW w:w="977" w:type="dxa"/>
            <w:tcBorders>
              <w:top w:val="nil"/>
              <w:left w:val="single" w:sz="8" w:space="0" w:color="auto"/>
              <w:bottom w:val="single" w:sz="4" w:space="0" w:color="auto"/>
              <w:right w:val="single" w:sz="4" w:space="0" w:color="auto"/>
            </w:tcBorders>
            <w:shd w:val="clear" w:color="auto" w:fill="auto"/>
            <w:noWrap/>
            <w:hideMark/>
          </w:tcPr>
          <w:p w:rsidR="00F33512" w:rsidRPr="00976815" w:rsidRDefault="00F33512" w:rsidP="00E02D63">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СС13</w:t>
            </w:r>
          </w:p>
        </w:tc>
        <w:tc>
          <w:tcPr>
            <w:tcW w:w="2569"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xml:space="preserve">Установе за смештај деце и омладине </w:t>
            </w:r>
          </w:p>
        </w:tc>
        <w:tc>
          <w:tcPr>
            <w:tcW w:w="1436" w:type="dxa"/>
            <w:tcBorders>
              <w:top w:val="nil"/>
              <w:left w:val="nil"/>
              <w:bottom w:val="single" w:sz="4" w:space="0" w:color="auto"/>
              <w:right w:val="single" w:sz="4" w:space="0" w:color="auto"/>
            </w:tcBorders>
            <w:shd w:val="clear" w:color="auto" w:fill="auto"/>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Дом Петар Радовановић</w:t>
            </w:r>
          </w:p>
        </w:tc>
      </w:tr>
      <w:tr w:rsidR="00F33512" w:rsidRPr="00976815" w:rsidTr="00E02D63">
        <w:tc>
          <w:tcPr>
            <w:tcW w:w="977" w:type="dxa"/>
            <w:tcBorders>
              <w:top w:val="nil"/>
              <w:left w:val="single" w:sz="8" w:space="0" w:color="auto"/>
              <w:bottom w:val="single" w:sz="4" w:space="0" w:color="auto"/>
              <w:right w:val="single" w:sz="4" w:space="0" w:color="auto"/>
            </w:tcBorders>
            <w:shd w:val="clear" w:color="auto" w:fill="auto"/>
            <w:noWrap/>
            <w:hideMark/>
          </w:tcPr>
          <w:p w:rsidR="00F33512" w:rsidRPr="00976815" w:rsidRDefault="00F33512" w:rsidP="00E02D63">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СС14</w:t>
            </w:r>
          </w:p>
        </w:tc>
        <w:tc>
          <w:tcPr>
            <w:tcW w:w="2569"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xml:space="preserve">Установе за смештај деце и омладине </w:t>
            </w:r>
          </w:p>
        </w:tc>
        <w:tc>
          <w:tcPr>
            <w:tcW w:w="1436" w:type="dxa"/>
            <w:tcBorders>
              <w:top w:val="nil"/>
              <w:left w:val="nil"/>
              <w:bottom w:val="single" w:sz="4" w:space="0" w:color="auto"/>
              <w:right w:val="single" w:sz="4" w:space="0" w:color="auto"/>
            </w:tcBorders>
            <w:shd w:val="clear" w:color="auto" w:fill="auto"/>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3000</w:t>
            </w:r>
          </w:p>
        </w:tc>
        <w:tc>
          <w:tcPr>
            <w:tcW w:w="4333" w:type="dxa"/>
            <w:tcBorders>
              <w:top w:val="nil"/>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Школа Миодраг В. Матић</w:t>
            </w:r>
          </w:p>
        </w:tc>
      </w:tr>
      <w:tr w:rsidR="00F33512" w:rsidRPr="00976815" w:rsidTr="00E02D63">
        <w:tc>
          <w:tcPr>
            <w:tcW w:w="977" w:type="dxa"/>
            <w:tcBorders>
              <w:top w:val="nil"/>
              <w:left w:val="single" w:sz="8" w:space="0" w:color="auto"/>
              <w:bottom w:val="single" w:sz="4" w:space="0" w:color="auto"/>
              <w:right w:val="single" w:sz="4" w:space="0" w:color="auto"/>
            </w:tcBorders>
            <w:shd w:val="clear" w:color="auto" w:fill="auto"/>
            <w:noWrap/>
            <w:hideMark/>
          </w:tcPr>
          <w:p w:rsidR="00F33512" w:rsidRPr="00976815" w:rsidRDefault="00F33512" w:rsidP="00E02D63">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СС15</w:t>
            </w:r>
          </w:p>
        </w:tc>
        <w:tc>
          <w:tcPr>
            <w:tcW w:w="2569"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xml:space="preserve">Установе за смештај деце и омладине </w:t>
            </w:r>
          </w:p>
        </w:tc>
        <w:tc>
          <w:tcPr>
            <w:tcW w:w="1436" w:type="dxa"/>
            <w:tcBorders>
              <w:top w:val="nil"/>
              <w:left w:val="nil"/>
              <w:bottom w:val="single" w:sz="4" w:space="0" w:color="auto"/>
              <w:right w:val="single" w:sz="4" w:space="0" w:color="auto"/>
            </w:tcBorders>
            <w:shd w:val="clear" w:color="auto" w:fill="auto"/>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Дом ученика у Коштици</w:t>
            </w:r>
          </w:p>
        </w:tc>
      </w:tr>
      <w:tr w:rsidR="00F33512" w:rsidRPr="00976815" w:rsidTr="00E02D63">
        <w:tc>
          <w:tcPr>
            <w:tcW w:w="977" w:type="dxa"/>
            <w:tcBorders>
              <w:top w:val="nil"/>
              <w:left w:val="single" w:sz="8" w:space="0" w:color="auto"/>
              <w:bottom w:val="single" w:sz="4" w:space="0" w:color="auto"/>
              <w:right w:val="single" w:sz="4" w:space="0" w:color="auto"/>
            </w:tcBorders>
            <w:shd w:val="clear" w:color="auto" w:fill="auto"/>
            <w:noWrap/>
            <w:hideMark/>
          </w:tcPr>
          <w:p w:rsidR="00F33512" w:rsidRPr="00976815" w:rsidRDefault="00F33512" w:rsidP="00E02D63">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СС16</w:t>
            </w:r>
          </w:p>
        </w:tc>
        <w:tc>
          <w:tcPr>
            <w:tcW w:w="2569" w:type="dxa"/>
            <w:tcBorders>
              <w:top w:val="nil"/>
              <w:left w:val="nil"/>
              <w:bottom w:val="single" w:sz="8"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xml:space="preserve">Установе за смештај деце и омладине </w:t>
            </w:r>
          </w:p>
        </w:tc>
        <w:tc>
          <w:tcPr>
            <w:tcW w:w="1436" w:type="dxa"/>
            <w:tcBorders>
              <w:top w:val="nil"/>
              <w:left w:val="nil"/>
              <w:bottom w:val="single" w:sz="8" w:space="0" w:color="auto"/>
              <w:right w:val="single" w:sz="4" w:space="0" w:color="auto"/>
            </w:tcBorders>
            <w:shd w:val="clear" w:color="auto" w:fill="auto"/>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8"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Студенски дом у Турици</w:t>
            </w:r>
          </w:p>
        </w:tc>
      </w:tr>
      <w:tr w:rsidR="00F33512" w:rsidRPr="00976815" w:rsidTr="00E02D63">
        <w:tc>
          <w:tcPr>
            <w:tcW w:w="977" w:type="dxa"/>
            <w:tcBorders>
              <w:top w:val="nil"/>
              <w:left w:val="single" w:sz="8" w:space="0" w:color="auto"/>
              <w:bottom w:val="single" w:sz="4" w:space="0" w:color="auto"/>
              <w:right w:val="single" w:sz="4" w:space="0" w:color="auto"/>
            </w:tcBorders>
            <w:shd w:val="clear" w:color="auto" w:fill="auto"/>
            <w:noWrap/>
            <w:hideMark/>
          </w:tcPr>
          <w:p w:rsidR="00F33512" w:rsidRPr="00976815" w:rsidRDefault="00F33512" w:rsidP="00E02D63">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СС17</w:t>
            </w:r>
          </w:p>
        </w:tc>
        <w:tc>
          <w:tcPr>
            <w:tcW w:w="2569" w:type="dxa"/>
            <w:tcBorders>
              <w:top w:val="nil"/>
              <w:left w:val="nil"/>
              <w:bottom w:val="nil"/>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Установе за смештај старих особа</w:t>
            </w:r>
          </w:p>
        </w:tc>
        <w:tc>
          <w:tcPr>
            <w:tcW w:w="1436" w:type="dxa"/>
            <w:tcBorders>
              <w:top w:val="nil"/>
              <w:left w:val="nil"/>
              <w:bottom w:val="nil"/>
              <w:right w:val="single" w:sz="4" w:space="0" w:color="auto"/>
            </w:tcBorders>
            <w:shd w:val="clear" w:color="auto" w:fill="auto"/>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2000</w:t>
            </w:r>
          </w:p>
        </w:tc>
        <w:tc>
          <w:tcPr>
            <w:tcW w:w="4333" w:type="dxa"/>
            <w:tcBorders>
              <w:top w:val="nil"/>
              <w:left w:val="nil"/>
              <w:bottom w:val="nil"/>
              <w:right w:val="single" w:sz="4"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Дом за старе Забучје</w:t>
            </w:r>
          </w:p>
        </w:tc>
      </w:tr>
      <w:tr w:rsidR="00F33512"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F33512" w:rsidRPr="00976815" w:rsidRDefault="00F33512" w:rsidP="00972B65">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СС18</w:t>
            </w:r>
          </w:p>
        </w:tc>
        <w:tc>
          <w:tcPr>
            <w:tcW w:w="2569" w:type="dxa"/>
            <w:tcBorders>
              <w:top w:val="single" w:sz="8" w:space="0" w:color="auto"/>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 xml:space="preserve">Јавни објекти </w:t>
            </w:r>
          </w:p>
        </w:tc>
        <w:tc>
          <w:tcPr>
            <w:tcW w:w="1436" w:type="dxa"/>
            <w:tcBorders>
              <w:top w:val="single" w:sz="8" w:space="0" w:color="auto"/>
              <w:left w:val="nil"/>
              <w:bottom w:val="single" w:sz="4" w:space="0" w:color="auto"/>
              <w:right w:val="single" w:sz="4" w:space="0" w:color="auto"/>
            </w:tcBorders>
            <w:shd w:val="clear" w:color="auto" w:fill="auto"/>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single" w:sz="8" w:space="0" w:color="auto"/>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Спортска хала - Велики парк</w:t>
            </w:r>
          </w:p>
        </w:tc>
      </w:tr>
      <w:tr w:rsidR="00F33512"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F33512" w:rsidRPr="00976815" w:rsidRDefault="00F33512" w:rsidP="00972B65">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СС19</w:t>
            </w:r>
          </w:p>
        </w:tc>
        <w:tc>
          <w:tcPr>
            <w:tcW w:w="2569"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Средње школе</w:t>
            </w:r>
          </w:p>
        </w:tc>
        <w:tc>
          <w:tcPr>
            <w:tcW w:w="1436"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Медицинска школа</w:t>
            </w:r>
          </w:p>
        </w:tc>
      </w:tr>
      <w:tr w:rsidR="00F33512"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F33512" w:rsidRPr="00976815" w:rsidRDefault="00F33512" w:rsidP="00972B65">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СС20</w:t>
            </w:r>
          </w:p>
        </w:tc>
        <w:tc>
          <w:tcPr>
            <w:tcW w:w="2569"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Основне школе</w:t>
            </w:r>
          </w:p>
        </w:tc>
        <w:tc>
          <w:tcPr>
            <w:tcW w:w="1436"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ОШ Нада Матић</w:t>
            </w:r>
          </w:p>
        </w:tc>
      </w:tr>
      <w:tr w:rsidR="00F33512"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F33512" w:rsidRPr="00976815" w:rsidRDefault="00F33512" w:rsidP="00972B65">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СС21</w:t>
            </w:r>
          </w:p>
        </w:tc>
        <w:tc>
          <w:tcPr>
            <w:tcW w:w="2569"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Основне школе</w:t>
            </w:r>
          </w:p>
        </w:tc>
        <w:tc>
          <w:tcPr>
            <w:tcW w:w="1436"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ОШ Слободан Секулић</w:t>
            </w:r>
          </w:p>
        </w:tc>
      </w:tr>
      <w:tr w:rsidR="00F33512"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F33512" w:rsidRPr="00976815" w:rsidRDefault="00F33512" w:rsidP="00972B65">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СС22</w:t>
            </w:r>
          </w:p>
        </w:tc>
        <w:tc>
          <w:tcPr>
            <w:tcW w:w="2569"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Основне школе</w:t>
            </w:r>
          </w:p>
        </w:tc>
        <w:tc>
          <w:tcPr>
            <w:tcW w:w="1436"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ОШ Стари град</w:t>
            </w:r>
          </w:p>
        </w:tc>
      </w:tr>
      <w:tr w:rsidR="00F33512"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F33512" w:rsidRPr="00976815" w:rsidRDefault="00F33512" w:rsidP="00972B65">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СС23</w:t>
            </w:r>
          </w:p>
        </w:tc>
        <w:tc>
          <w:tcPr>
            <w:tcW w:w="2569"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Основне школе</w:t>
            </w:r>
          </w:p>
        </w:tc>
        <w:tc>
          <w:tcPr>
            <w:tcW w:w="1436"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ОШ  Прва основна школа</w:t>
            </w:r>
          </w:p>
        </w:tc>
      </w:tr>
      <w:tr w:rsidR="00F33512"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F33512" w:rsidRPr="00976815" w:rsidRDefault="00F33512" w:rsidP="00972B65">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СС24</w:t>
            </w:r>
          </w:p>
        </w:tc>
        <w:tc>
          <w:tcPr>
            <w:tcW w:w="2569"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Основне школе</w:t>
            </w:r>
          </w:p>
        </w:tc>
        <w:tc>
          <w:tcPr>
            <w:tcW w:w="1436"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single" w:sz="4"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ОШ Каран - Луново село</w:t>
            </w:r>
          </w:p>
        </w:tc>
      </w:tr>
      <w:tr w:rsidR="00F33512"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F33512" w:rsidRPr="00976815" w:rsidRDefault="00F33512" w:rsidP="00972B65">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СС25</w:t>
            </w:r>
          </w:p>
        </w:tc>
        <w:tc>
          <w:tcPr>
            <w:tcW w:w="2569" w:type="dxa"/>
            <w:tcBorders>
              <w:top w:val="nil"/>
              <w:left w:val="nil"/>
              <w:bottom w:val="nil"/>
              <w:right w:val="single" w:sz="4" w:space="0" w:color="auto"/>
            </w:tcBorders>
            <w:shd w:val="clear" w:color="auto" w:fill="auto"/>
            <w:noWrap/>
            <w:vAlign w:val="bottom"/>
            <w:hideMark/>
          </w:tcPr>
          <w:p w:rsidR="00F33512" w:rsidRPr="00976815" w:rsidRDefault="00CC5106" w:rsidP="00606589">
            <w:pPr>
              <w:spacing w:after="0" w:line="240" w:lineRule="auto"/>
              <w:rPr>
                <w:rFonts w:asciiTheme="majorHAnsi" w:eastAsia="Times New Roman" w:hAnsiTheme="majorHAnsi" w:cs="Times New Roman"/>
                <w:color w:val="000000"/>
                <w:lang w:eastAsia="sr-Cyrl-CS"/>
              </w:rPr>
            </w:pPr>
            <w:r>
              <w:rPr>
                <w:rFonts w:asciiTheme="majorHAnsi" w:eastAsia="Times New Roman" w:hAnsiTheme="majorHAnsi" w:cs="Times New Roman"/>
                <w:color w:val="000000"/>
                <w:lang w:eastAsia="sr-Cyrl-CS"/>
              </w:rPr>
              <w:t>О</w:t>
            </w:r>
            <w:r w:rsidR="00F33512" w:rsidRPr="00976815">
              <w:rPr>
                <w:rFonts w:asciiTheme="majorHAnsi" w:eastAsia="Times New Roman" w:hAnsiTheme="majorHAnsi" w:cs="Times New Roman"/>
                <w:color w:val="000000"/>
                <w:lang w:eastAsia="sr-Cyrl-CS"/>
              </w:rPr>
              <w:t>сновне школе</w:t>
            </w:r>
          </w:p>
        </w:tc>
        <w:tc>
          <w:tcPr>
            <w:tcW w:w="1436" w:type="dxa"/>
            <w:tcBorders>
              <w:top w:val="nil"/>
              <w:left w:val="nil"/>
              <w:bottom w:val="single" w:sz="4" w:space="0" w:color="auto"/>
              <w:right w:val="single" w:sz="4" w:space="0" w:color="auto"/>
            </w:tcBorders>
            <w:shd w:val="clear" w:color="auto" w:fill="auto"/>
            <w:noWrap/>
            <w:vAlign w:val="bottom"/>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nil"/>
              <w:left w:val="nil"/>
              <w:bottom w:val="nil"/>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ОШ Дрежник</w:t>
            </w:r>
          </w:p>
        </w:tc>
      </w:tr>
      <w:tr w:rsidR="00F33512" w:rsidRPr="00976815" w:rsidTr="00976815">
        <w:tc>
          <w:tcPr>
            <w:tcW w:w="977" w:type="dxa"/>
            <w:tcBorders>
              <w:top w:val="nil"/>
              <w:left w:val="single" w:sz="8" w:space="0" w:color="auto"/>
              <w:bottom w:val="single" w:sz="4" w:space="0" w:color="auto"/>
              <w:right w:val="single" w:sz="4" w:space="0" w:color="auto"/>
            </w:tcBorders>
            <w:shd w:val="clear" w:color="auto" w:fill="auto"/>
            <w:noWrap/>
            <w:vAlign w:val="bottom"/>
            <w:hideMark/>
          </w:tcPr>
          <w:p w:rsidR="00F33512" w:rsidRPr="00F33512" w:rsidRDefault="00F33512" w:rsidP="00606589">
            <w:pPr>
              <w:spacing w:after="0" w:line="240" w:lineRule="auto"/>
              <w:jc w:val="center"/>
              <w:rPr>
                <w:rFonts w:asciiTheme="majorHAnsi" w:eastAsia="Times New Roman" w:hAnsiTheme="majorHAnsi" w:cs="Times New Roman"/>
                <w:color w:val="000000"/>
                <w:lang w:val="en-US" w:eastAsia="sr-Cyrl-CS"/>
              </w:rPr>
            </w:pPr>
            <w:r>
              <w:rPr>
                <w:rFonts w:asciiTheme="majorHAnsi" w:eastAsia="Times New Roman" w:hAnsiTheme="majorHAnsi" w:cs="Times New Roman"/>
                <w:color w:val="000000"/>
                <w:lang w:eastAsia="sr-Cyrl-CS"/>
              </w:rPr>
              <w:t>СС2</w:t>
            </w:r>
            <w:r>
              <w:rPr>
                <w:rFonts w:asciiTheme="majorHAnsi" w:eastAsia="Times New Roman" w:hAnsiTheme="majorHAnsi" w:cs="Times New Roman"/>
                <w:color w:val="000000"/>
                <w:lang w:val="en-US" w:eastAsia="sr-Cyrl-CS"/>
              </w:rPr>
              <w:t>6</w:t>
            </w:r>
          </w:p>
        </w:tc>
        <w:tc>
          <w:tcPr>
            <w:tcW w:w="2569" w:type="dxa"/>
            <w:tcBorders>
              <w:top w:val="single" w:sz="4" w:space="0" w:color="auto"/>
              <w:left w:val="nil"/>
              <w:bottom w:val="single" w:sz="8" w:space="0" w:color="auto"/>
              <w:right w:val="single" w:sz="4" w:space="0" w:color="auto"/>
            </w:tcBorders>
            <w:shd w:val="clear" w:color="auto" w:fill="auto"/>
            <w:noWrap/>
            <w:vAlign w:val="bottom"/>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Основне школе</w:t>
            </w:r>
          </w:p>
        </w:tc>
        <w:tc>
          <w:tcPr>
            <w:tcW w:w="1436" w:type="dxa"/>
            <w:tcBorders>
              <w:top w:val="nil"/>
              <w:left w:val="nil"/>
              <w:bottom w:val="single" w:sz="8" w:space="0" w:color="auto"/>
              <w:right w:val="single" w:sz="4" w:space="0" w:color="auto"/>
            </w:tcBorders>
            <w:shd w:val="clear" w:color="auto" w:fill="auto"/>
            <w:noWrap/>
            <w:vAlign w:val="bottom"/>
            <w:hideMark/>
          </w:tcPr>
          <w:p w:rsidR="00F33512" w:rsidRPr="00976815" w:rsidRDefault="00F33512" w:rsidP="00606589">
            <w:pPr>
              <w:spacing w:after="0" w:line="240" w:lineRule="auto"/>
              <w:jc w:val="center"/>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1000</w:t>
            </w:r>
          </w:p>
        </w:tc>
        <w:tc>
          <w:tcPr>
            <w:tcW w:w="4333" w:type="dxa"/>
            <w:tcBorders>
              <w:top w:val="single" w:sz="4" w:space="0" w:color="auto"/>
              <w:left w:val="nil"/>
              <w:bottom w:val="single" w:sz="8" w:space="0" w:color="auto"/>
              <w:right w:val="single" w:sz="8" w:space="0" w:color="auto"/>
            </w:tcBorders>
            <w:shd w:val="clear" w:color="auto" w:fill="auto"/>
            <w:hideMark/>
          </w:tcPr>
          <w:p w:rsidR="00F33512" w:rsidRPr="00976815" w:rsidRDefault="00F33512" w:rsidP="00606589">
            <w:pPr>
              <w:spacing w:after="0" w:line="240" w:lineRule="auto"/>
              <w:rPr>
                <w:rFonts w:asciiTheme="majorHAnsi" w:eastAsia="Times New Roman" w:hAnsiTheme="majorHAnsi" w:cs="Times New Roman"/>
                <w:color w:val="000000"/>
                <w:lang w:eastAsia="sr-Cyrl-CS"/>
              </w:rPr>
            </w:pPr>
            <w:r w:rsidRPr="00976815">
              <w:rPr>
                <w:rFonts w:asciiTheme="majorHAnsi" w:eastAsia="Times New Roman" w:hAnsiTheme="majorHAnsi" w:cs="Times New Roman"/>
                <w:color w:val="000000"/>
                <w:lang w:eastAsia="sr-Cyrl-CS"/>
              </w:rPr>
              <w:t>ОШ Севојно</w:t>
            </w:r>
          </w:p>
        </w:tc>
      </w:tr>
    </w:tbl>
    <w:p w:rsidR="00606589" w:rsidRDefault="00606589" w:rsidP="00036FC4">
      <w:pPr>
        <w:spacing w:after="0" w:line="240" w:lineRule="auto"/>
        <w:rPr>
          <w:rFonts w:ascii="Times New Roman" w:hAnsi="Times New Roman" w:cs="Times New Roman"/>
          <w:sz w:val="24"/>
          <w:szCs w:val="24"/>
        </w:rPr>
      </w:pPr>
    </w:p>
    <w:p w:rsidR="00606589" w:rsidRDefault="00606589" w:rsidP="00036FC4">
      <w:pPr>
        <w:spacing w:after="0" w:line="240" w:lineRule="auto"/>
        <w:rPr>
          <w:rFonts w:ascii="Times New Roman" w:hAnsi="Times New Roman" w:cs="Times New Roman"/>
          <w:sz w:val="24"/>
          <w:szCs w:val="24"/>
        </w:rPr>
      </w:pPr>
    </w:p>
    <w:p w:rsidR="00606589" w:rsidRDefault="00606589" w:rsidP="00036FC4">
      <w:pPr>
        <w:spacing w:after="0" w:line="240" w:lineRule="auto"/>
        <w:rPr>
          <w:rFonts w:ascii="Times New Roman" w:hAnsi="Times New Roman" w:cs="Times New Roman"/>
          <w:sz w:val="24"/>
          <w:szCs w:val="24"/>
        </w:rPr>
      </w:pPr>
    </w:p>
    <w:p w:rsidR="00606589" w:rsidRDefault="00606589" w:rsidP="00036FC4">
      <w:pPr>
        <w:spacing w:after="0" w:line="240" w:lineRule="auto"/>
        <w:rPr>
          <w:rFonts w:ascii="Times New Roman" w:hAnsi="Times New Roman" w:cs="Times New Roman"/>
          <w:sz w:val="24"/>
          <w:szCs w:val="24"/>
        </w:rPr>
      </w:pPr>
    </w:p>
    <w:p w:rsidR="00606589" w:rsidRDefault="00606589"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Default="00661045" w:rsidP="00036FC4">
      <w:pPr>
        <w:spacing w:after="0" w:line="240" w:lineRule="auto"/>
        <w:rPr>
          <w:rFonts w:ascii="Times New Roman" w:hAnsi="Times New Roman" w:cs="Times New Roman"/>
          <w:sz w:val="24"/>
          <w:szCs w:val="24"/>
        </w:rPr>
      </w:pPr>
    </w:p>
    <w:p w:rsidR="00661045" w:rsidRPr="00661045" w:rsidRDefault="00661045" w:rsidP="00661045">
      <w:pPr>
        <w:spacing w:after="0" w:line="240" w:lineRule="auto"/>
        <w:jc w:val="center"/>
        <w:rPr>
          <w:rFonts w:ascii="Times New Roman" w:hAnsi="Times New Roman" w:cs="Times New Roman"/>
          <w:b/>
          <w:sz w:val="24"/>
          <w:szCs w:val="24"/>
        </w:rPr>
      </w:pPr>
      <w:r w:rsidRPr="00661045">
        <w:rPr>
          <w:rFonts w:ascii="Times New Roman" w:hAnsi="Times New Roman" w:cs="Times New Roman"/>
          <w:b/>
          <w:sz w:val="24"/>
          <w:szCs w:val="24"/>
        </w:rPr>
        <w:t>РАСПОРЕД ЛОКАЦИЈА ЗА ИСПОРУКУ ПИЈАЋЕ ВОДЕ ИЗ ЦИСТЕРНИ</w:t>
      </w:r>
    </w:p>
    <w:p w:rsidR="00661045" w:rsidRDefault="00661045" w:rsidP="00036FC4">
      <w:pPr>
        <w:spacing w:after="0" w:line="240" w:lineRule="auto"/>
        <w:rPr>
          <w:rFonts w:ascii="Times New Roman" w:hAnsi="Times New Roman" w:cs="Times New Roman"/>
          <w:sz w:val="24"/>
          <w:szCs w:val="24"/>
          <w:lang w:val="en-US"/>
        </w:rPr>
      </w:pPr>
    </w:p>
    <w:p w:rsidR="003E23DF" w:rsidRDefault="003E23DF" w:rsidP="00036FC4">
      <w:pPr>
        <w:spacing w:after="0" w:line="240" w:lineRule="auto"/>
        <w:rPr>
          <w:rFonts w:ascii="Times New Roman" w:hAnsi="Times New Roman" w:cs="Times New Roman"/>
          <w:sz w:val="24"/>
          <w:szCs w:val="24"/>
          <w:lang w:val="en-US"/>
        </w:rPr>
      </w:pPr>
    </w:p>
    <w:tbl>
      <w:tblPr>
        <w:tblStyle w:val="TableGrid"/>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35"/>
      </w:tblGrid>
      <w:tr w:rsidR="003E23DF" w:rsidTr="003E23DF">
        <w:tc>
          <w:tcPr>
            <w:tcW w:w="10632" w:type="dxa"/>
          </w:tcPr>
          <w:p w:rsidR="003E23DF" w:rsidRDefault="003E23DF" w:rsidP="00036FC4">
            <w:pPr>
              <w:rPr>
                <w:rFonts w:ascii="Times New Roman" w:hAnsi="Times New Roman" w:cs="Times New Roman"/>
                <w:sz w:val="24"/>
                <w:szCs w:val="24"/>
                <w:lang w:val="en-US"/>
              </w:rPr>
            </w:pPr>
            <w:r w:rsidRPr="00661045">
              <w:rPr>
                <w:rFonts w:ascii="Times New Roman" w:hAnsi="Times New Roman" w:cs="Times New Roman"/>
                <w:noProof/>
                <w:sz w:val="24"/>
                <w:szCs w:val="24"/>
                <w:lang w:eastAsia="sr-Cyrl-CS"/>
              </w:rPr>
              <w:drawing>
                <wp:inline distT="0" distB="0" distL="0" distR="0">
                  <wp:extent cx="6787487" cy="5438692"/>
                  <wp:effectExtent l="19050" t="0" r="0" b="0"/>
                  <wp:docPr id="1" name="Picture 1" descr="Snabdevanje vodom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bdevanje vodom 2019.jpg"/>
                          <pic:cNvPicPr/>
                        </pic:nvPicPr>
                        <pic:blipFill>
                          <a:blip r:embed="rId6" cstate="print">
                            <a:grayscl/>
                            <a:lum bright="10000" contrast="30000"/>
                          </a:blip>
                          <a:stretch>
                            <a:fillRect/>
                          </a:stretch>
                        </pic:blipFill>
                        <pic:spPr>
                          <a:xfrm>
                            <a:off x="0" y="0"/>
                            <a:ext cx="6789029" cy="5439927"/>
                          </a:xfrm>
                          <a:prstGeom prst="rect">
                            <a:avLst/>
                          </a:prstGeom>
                        </pic:spPr>
                      </pic:pic>
                    </a:graphicData>
                  </a:graphic>
                </wp:inline>
              </w:drawing>
            </w:r>
          </w:p>
        </w:tc>
      </w:tr>
      <w:tr w:rsidR="003E23DF" w:rsidTr="003E23DF">
        <w:tc>
          <w:tcPr>
            <w:tcW w:w="10632" w:type="dxa"/>
          </w:tcPr>
          <w:p w:rsidR="003E23DF" w:rsidRPr="00661045" w:rsidRDefault="003E23DF" w:rsidP="00036FC4">
            <w:pPr>
              <w:rPr>
                <w:rFonts w:ascii="Times New Roman" w:hAnsi="Times New Roman" w:cs="Times New Roman"/>
                <w:noProof/>
                <w:sz w:val="24"/>
                <w:szCs w:val="24"/>
                <w:lang w:eastAsia="sr-Cyrl-CS"/>
              </w:rPr>
            </w:pPr>
          </w:p>
        </w:tc>
      </w:tr>
    </w:tbl>
    <w:p w:rsidR="003E23DF" w:rsidRDefault="003E23DF" w:rsidP="00036FC4">
      <w:pPr>
        <w:spacing w:after="0" w:line="240" w:lineRule="auto"/>
        <w:rPr>
          <w:rFonts w:ascii="Times New Roman" w:hAnsi="Times New Roman" w:cs="Times New Roman"/>
          <w:sz w:val="24"/>
          <w:szCs w:val="24"/>
          <w:lang w:val="en-US"/>
        </w:rPr>
      </w:pPr>
    </w:p>
    <w:p w:rsidR="003E23DF" w:rsidRPr="003E23DF" w:rsidRDefault="003E23DF" w:rsidP="00036FC4">
      <w:pPr>
        <w:spacing w:after="0" w:line="240" w:lineRule="auto"/>
        <w:rPr>
          <w:rFonts w:ascii="Times New Roman" w:hAnsi="Times New Roman" w:cs="Times New Roman"/>
          <w:sz w:val="24"/>
          <w:szCs w:val="24"/>
          <w:lang w:val="en-US"/>
        </w:rPr>
      </w:pPr>
    </w:p>
    <w:p w:rsidR="00606589" w:rsidRDefault="00606589" w:rsidP="00036FC4">
      <w:pPr>
        <w:spacing w:after="0" w:line="240" w:lineRule="auto"/>
        <w:rPr>
          <w:rFonts w:ascii="Times New Roman" w:hAnsi="Times New Roman" w:cs="Times New Roman"/>
          <w:sz w:val="24"/>
          <w:szCs w:val="24"/>
        </w:rPr>
      </w:pPr>
    </w:p>
    <w:p w:rsidR="00D60F67" w:rsidRDefault="00D60F67" w:rsidP="00036FC4">
      <w:pPr>
        <w:spacing w:after="0" w:line="240" w:lineRule="auto"/>
        <w:rPr>
          <w:rFonts w:ascii="Times New Roman" w:hAnsi="Times New Roman" w:cs="Times New Roman"/>
          <w:sz w:val="24"/>
          <w:szCs w:val="24"/>
        </w:rPr>
      </w:pPr>
    </w:p>
    <w:p w:rsidR="00D60F67" w:rsidRDefault="00D60F67" w:rsidP="00036FC4">
      <w:pPr>
        <w:spacing w:after="0" w:line="240" w:lineRule="auto"/>
        <w:rPr>
          <w:rFonts w:ascii="Times New Roman" w:hAnsi="Times New Roman" w:cs="Times New Roman"/>
          <w:sz w:val="24"/>
          <w:szCs w:val="24"/>
        </w:rPr>
      </w:pPr>
    </w:p>
    <w:p w:rsidR="00D60F67" w:rsidRDefault="00D60F67" w:rsidP="00036FC4">
      <w:pPr>
        <w:spacing w:after="0" w:line="240" w:lineRule="auto"/>
        <w:rPr>
          <w:rFonts w:ascii="Times New Roman" w:hAnsi="Times New Roman" w:cs="Times New Roman"/>
          <w:sz w:val="24"/>
          <w:szCs w:val="24"/>
        </w:rPr>
      </w:pPr>
    </w:p>
    <w:p w:rsidR="00F23073" w:rsidRDefault="00F23073" w:rsidP="00036FC4">
      <w:pPr>
        <w:spacing w:after="0" w:line="240" w:lineRule="auto"/>
        <w:rPr>
          <w:rFonts w:ascii="Times New Roman" w:hAnsi="Times New Roman" w:cs="Times New Roman"/>
          <w:sz w:val="24"/>
          <w:szCs w:val="24"/>
        </w:rPr>
      </w:pPr>
    </w:p>
    <w:p w:rsidR="00D60F67" w:rsidRDefault="00D60F67" w:rsidP="00036FC4">
      <w:pPr>
        <w:spacing w:after="0" w:line="240" w:lineRule="auto"/>
        <w:rPr>
          <w:rFonts w:ascii="Times New Roman" w:hAnsi="Times New Roman" w:cs="Times New Roman"/>
          <w:sz w:val="24"/>
          <w:szCs w:val="24"/>
        </w:rPr>
      </w:pPr>
    </w:p>
    <w:p w:rsidR="00D60F67" w:rsidRDefault="00D60F67" w:rsidP="00036FC4">
      <w:pPr>
        <w:spacing w:after="0" w:line="240" w:lineRule="auto"/>
        <w:rPr>
          <w:rFonts w:ascii="Times New Roman" w:hAnsi="Times New Roman" w:cs="Times New Roman"/>
          <w:sz w:val="24"/>
          <w:szCs w:val="24"/>
        </w:rPr>
      </w:pPr>
    </w:p>
    <w:p w:rsidR="00D60F67" w:rsidRDefault="00D60F67" w:rsidP="00036FC4">
      <w:pPr>
        <w:spacing w:after="0" w:line="240" w:lineRule="auto"/>
        <w:rPr>
          <w:rFonts w:ascii="Times New Roman" w:hAnsi="Times New Roman" w:cs="Times New Roman"/>
          <w:sz w:val="24"/>
          <w:szCs w:val="24"/>
        </w:rPr>
      </w:pPr>
    </w:p>
    <w:p w:rsidR="00D60F67" w:rsidRDefault="00D60F67" w:rsidP="00036FC4">
      <w:pPr>
        <w:spacing w:after="0" w:line="240" w:lineRule="auto"/>
        <w:rPr>
          <w:rFonts w:ascii="Times New Roman" w:hAnsi="Times New Roman" w:cs="Times New Roman"/>
          <w:sz w:val="24"/>
          <w:szCs w:val="24"/>
        </w:rPr>
      </w:pPr>
    </w:p>
    <w:p w:rsidR="00D60F67" w:rsidRDefault="00D60F67" w:rsidP="00036FC4">
      <w:pPr>
        <w:spacing w:after="0" w:line="240" w:lineRule="auto"/>
        <w:rPr>
          <w:rFonts w:ascii="Times New Roman" w:hAnsi="Times New Roman" w:cs="Times New Roman"/>
          <w:sz w:val="24"/>
          <w:szCs w:val="24"/>
        </w:rPr>
      </w:pPr>
    </w:p>
    <w:p w:rsidR="00606589" w:rsidRDefault="00606589" w:rsidP="00036FC4">
      <w:pPr>
        <w:spacing w:after="0" w:line="240" w:lineRule="auto"/>
        <w:rPr>
          <w:rFonts w:ascii="Times New Roman" w:hAnsi="Times New Roman" w:cs="Times New Roman"/>
          <w:sz w:val="24"/>
          <w:szCs w:val="24"/>
        </w:rPr>
      </w:pPr>
    </w:p>
    <w:p w:rsidR="00606589" w:rsidRDefault="005E4DC4"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 е п у б л и к а   С р б и ј а</w:t>
      </w:r>
    </w:p>
    <w:p w:rsidR="005E4DC4" w:rsidRDefault="005E4DC4"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ГРАД УЖИЦЕ</w:t>
      </w:r>
    </w:p>
    <w:p w:rsidR="00661045" w:rsidRDefault="00661045" w:rsidP="00036FC4">
      <w:pPr>
        <w:spacing w:after="0" w:line="240" w:lineRule="auto"/>
        <w:rPr>
          <w:rFonts w:ascii="Times New Roman" w:hAnsi="Times New Roman" w:cs="Times New Roman"/>
          <w:sz w:val="24"/>
          <w:szCs w:val="24"/>
        </w:rPr>
      </w:pPr>
      <w:r>
        <w:rPr>
          <w:rFonts w:ascii="Times New Roman" w:hAnsi="Times New Roman" w:cs="Times New Roman"/>
          <w:sz w:val="24"/>
          <w:szCs w:val="24"/>
        </w:rPr>
        <w:t>Градско веће</w:t>
      </w:r>
    </w:p>
    <w:p w:rsidR="00661045" w:rsidRPr="00661045" w:rsidRDefault="00661045" w:rsidP="00661045">
      <w:pPr>
        <w:spacing w:after="0" w:line="240" w:lineRule="auto"/>
        <w:rPr>
          <w:rFonts w:ascii="Times New Roman" w:eastAsia="Times New Roman" w:hAnsi="Times New Roman" w:cs="Times New Roman"/>
          <w:color w:val="000000"/>
          <w:sz w:val="24"/>
          <w:szCs w:val="24"/>
          <w:lang w:eastAsia="sr-Cyrl-CS"/>
        </w:rPr>
      </w:pPr>
      <w:r w:rsidRPr="00661045">
        <w:rPr>
          <w:rFonts w:ascii="Times New Roman" w:eastAsia="Times New Roman" w:hAnsi="Times New Roman" w:cs="Times New Roman"/>
          <w:color w:val="000000"/>
          <w:sz w:val="24"/>
          <w:szCs w:val="24"/>
          <w:lang w:eastAsia="sr-Cyrl-CS"/>
        </w:rPr>
        <w:t>III Број: 06-4/19</w:t>
      </w:r>
    </w:p>
    <w:p w:rsidR="005E4DC4" w:rsidRDefault="005E4DC4" w:rsidP="00661045">
      <w:pPr>
        <w:spacing w:after="0" w:line="240" w:lineRule="auto"/>
        <w:rPr>
          <w:rFonts w:ascii="Times New Roman" w:hAnsi="Times New Roman" w:cs="Times New Roman"/>
          <w:sz w:val="24"/>
          <w:szCs w:val="24"/>
        </w:rPr>
      </w:pPr>
      <w:r>
        <w:rPr>
          <w:rFonts w:ascii="Times New Roman" w:hAnsi="Times New Roman" w:cs="Times New Roman"/>
          <w:sz w:val="24"/>
          <w:szCs w:val="24"/>
        </w:rPr>
        <w:t>05.02.2019. године</w:t>
      </w:r>
    </w:p>
    <w:p w:rsidR="00661045" w:rsidRPr="00661045" w:rsidRDefault="00661045" w:rsidP="00661045">
      <w:pPr>
        <w:spacing w:after="0" w:line="240" w:lineRule="auto"/>
        <w:rPr>
          <w:rFonts w:ascii="Times New Roman" w:eastAsia="Times New Roman" w:hAnsi="Times New Roman" w:cs="Times New Roman"/>
          <w:color w:val="000000"/>
          <w:sz w:val="24"/>
          <w:szCs w:val="24"/>
          <w:lang w:eastAsia="sr-Cyrl-CS"/>
        </w:rPr>
      </w:pPr>
      <w:r w:rsidRPr="00661045">
        <w:rPr>
          <w:rFonts w:ascii="Times New Roman" w:eastAsia="Times New Roman" w:hAnsi="Times New Roman" w:cs="Times New Roman"/>
          <w:color w:val="000000"/>
          <w:sz w:val="24"/>
          <w:szCs w:val="24"/>
          <w:lang w:eastAsia="sr-Cyrl-CS"/>
        </w:rPr>
        <w:t>Ужице, Димитрија Туцовића 52</w:t>
      </w:r>
    </w:p>
    <w:p w:rsidR="005E4DC4" w:rsidRDefault="005E4DC4" w:rsidP="00036FC4">
      <w:pPr>
        <w:spacing w:after="0" w:line="240" w:lineRule="auto"/>
        <w:rPr>
          <w:rFonts w:ascii="Times New Roman" w:hAnsi="Times New Roman" w:cs="Times New Roman"/>
          <w:sz w:val="24"/>
          <w:szCs w:val="24"/>
        </w:rPr>
      </w:pPr>
    </w:p>
    <w:p w:rsidR="005E4DC4" w:rsidRDefault="005E4DC4" w:rsidP="00036FC4">
      <w:pPr>
        <w:spacing w:after="0" w:line="240" w:lineRule="auto"/>
        <w:rPr>
          <w:rFonts w:ascii="Times New Roman" w:hAnsi="Times New Roman" w:cs="Times New Roman"/>
          <w:sz w:val="24"/>
          <w:szCs w:val="24"/>
        </w:rPr>
      </w:pPr>
    </w:p>
    <w:p w:rsidR="00661045" w:rsidRDefault="00661045" w:rsidP="0066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 циљу предузимања мера ради обезбеђивања снабдевања пијаћом водом становништва, установа и привредних субјеката на територији града Ужица која се водом за пиће снабдева из постројења "Петар Антонијевић" </w:t>
      </w:r>
      <w:r w:rsidRPr="00661045">
        <w:rPr>
          <w:rFonts w:ascii="Times New Roman" w:hAnsi="Times New Roman" w:cs="Times New Roman"/>
          <w:sz w:val="24"/>
          <w:szCs w:val="24"/>
        </w:rPr>
        <w:t>до завршетка анализа потребних за верифи</w:t>
      </w:r>
      <w:r>
        <w:rPr>
          <w:rFonts w:ascii="Times New Roman" w:hAnsi="Times New Roman" w:cs="Times New Roman"/>
          <w:sz w:val="24"/>
          <w:szCs w:val="24"/>
        </w:rPr>
        <w:t>кацију исправности воде за пиће,</w:t>
      </w:r>
      <w:r w:rsidRPr="00661045">
        <w:rPr>
          <w:rFonts w:ascii="Times New Roman" w:hAnsi="Times New Roman" w:cs="Times New Roman"/>
          <w:sz w:val="24"/>
          <w:szCs w:val="24"/>
        </w:rPr>
        <w:t xml:space="preserve"> </w:t>
      </w:r>
      <w:r>
        <w:rPr>
          <w:rFonts w:ascii="Times New Roman" w:hAnsi="Times New Roman" w:cs="Times New Roman"/>
          <w:sz w:val="24"/>
          <w:szCs w:val="24"/>
        </w:rPr>
        <w:t>Градско веће града Ужица, на заједничкој седници Градског већа града Ужица и Градског штаба за ванредне ситуације града Ужица, н</w:t>
      </w:r>
      <w:r w:rsidR="00FE19BB">
        <w:rPr>
          <w:rFonts w:ascii="Times New Roman" w:hAnsi="Times New Roman" w:cs="Times New Roman"/>
          <w:sz w:val="24"/>
          <w:szCs w:val="24"/>
        </w:rPr>
        <w:t xml:space="preserve">а основу члана 29. ст.1. тач.5. Закона о </w:t>
      </w:r>
      <w:r w:rsidR="00FE19BB" w:rsidRPr="00FE19BB">
        <w:rPr>
          <w:rFonts w:ascii="Times New Roman" w:hAnsi="Times New Roman" w:cs="Times New Roman"/>
          <w:sz w:val="24"/>
          <w:szCs w:val="24"/>
        </w:rPr>
        <w:t>смањењу ризика од катастрофа и управљању ванредним ситуацијама</w:t>
      </w:r>
      <w:r w:rsidR="00FE19BB">
        <w:rPr>
          <w:rFonts w:ascii="Times New Roman" w:hAnsi="Times New Roman" w:cs="Times New Roman"/>
          <w:sz w:val="24"/>
          <w:szCs w:val="24"/>
        </w:rPr>
        <w:t xml:space="preserve"> ("Службени </w:t>
      </w:r>
      <w:r w:rsidR="00FE19BB" w:rsidRPr="00FE19BB">
        <w:rPr>
          <w:rFonts w:ascii="Times New Roman" w:hAnsi="Times New Roman" w:cs="Times New Roman"/>
          <w:sz w:val="24"/>
          <w:szCs w:val="24"/>
        </w:rPr>
        <w:t>гласник</w:t>
      </w:r>
      <w:r w:rsidR="00FE19BB">
        <w:rPr>
          <w:rFonts w:ascii="Times New Roman" w:hAnsi="Times New Roman" w:cs="Times New Roman"/>
          <w:sz w:val="24"/>
          <w:szCs w:val="24"/>
        </w:rPr>
        <w:t xml:space="preserve"> РС", бр. 87/2018), члана 103. ст. тач.</w:t>
      </w:r>
      <w:r w:rsidR="001E142D">
        <w:rPr>
          <w:rFonts w:ascii="Times New Roman" w:hAnsi="Times New Roman" w:cs="Times New Roman"/>
          <w:sz w:val="24"/>
          <w:szCs w:val="24"/>
        </w:rPr>
        <w:t xml:space="preserve"> </w:t>
      </w:r>
      <w:r w:rsidR="00FE19BB">
        <w:rPr>
          <w:rFonts w:ascii="Times New Roman" w:hAnsi="Times New Roman" w:cs="Times New Roman"/>
          <w:sz w:val="24"/>
          <w:szCs w:val="24"/>
        </w:rPr>
        <w:t>6а</w:t>
      </w:r>
      <w:r w:rsidR="001E142D">
        <w:rPr>
          <w:rFonts w:ascii="Times New Roman" w:hAnsi="Times New Roman" w:cs="Times New Roman"/>
          <w:sz w:val="24"/>
          <w:szCs w:val="24"/>
        </w:rPr>
        <w:t>.</w:t>
      </w:r>
      <w:r w:rsidR="00FE19BB">
        <w:rPr>
          <w:rFonts w:ascii="Times New Roman" w:hAnsi="Times New Roman" w:cs="Times New Roman"/>
          <w:sz w:val="24"/>
          <w:szCs w:val="24"/>
        </w:rPr>
        <w:t xml:space="preserve"> Статута града Ужица ("</w:t>
      </w:r>
      <w:r w:rsidR="001E142D">
        <w:rPr>
          <w:rFonts w:ascii="Times New Roman" w:hAnsi="Times New Roman" w:cs="Times New Roman"/>
          <w:sz w:val="24"/>
          <w:szCs w:val="24"/>
        </w:rPr>
        <w:t>Службени лист града Ужица", бр.</w:t>
      </w:r>
      <w:r w:rsidR="001E142D" w:rsidRPr="001E142D">
        <w:rPr>
          <w:rFonts w:ascii="Times New Roman" w:hAnsi="Times New Roman" w:cs="Times New Roman"/>
          <w:sz w:val="24"/>
          <w:szCs w:val="24"/>
        </w:rPr>
        <w:t xml:space="preserve"> 25/2017</w:t>
      </w:r>
      <w:r w:rsidR="001E142D">
        <w:rPr>
          <w:rFonts w:ascii="Times New Roman" w:hAnsi="Times New Roman" w:cs="Times New Roman"/>
          <w:sz w:val="24"/>
          <w:szCs w:val="24"/>
        </w:rPr>
        <w:t>)</w:t>
      </w:r>
      <w:r w:rsidR="00FE19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19BB" w:rsidRDefault="001E142D" w:rsidP="0066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донело је</w:t>
      </w:r>
    </w:p>
    <w:p w:rsidR="001E142D" w:rsidRDefault="001E142D" w:rsidP="00FE19BB">
      <w:pPr>
        <w:spacing w:after="0" w:line="240" w:lineRule="auto"/>
        <w:rPr>
          <w:rFonts w:ascii="Times New Roman" w:hAnsi="Times New Roman" w:cs="Times New Roman"/>
          <w:sz w:val="24"/>
          <w:szCs w:val="24"/>
        </w:rPr>
      </w:pPr>
    </w:p>
    <w:p w:rsidR="00661045" w:rsidRPr="00BF749D" w:rsidRDefault="00661045" w:rsidP="001E142D">
      <w:pPr>
        <w:spacing w:after="0" w:line="240" w:lineRule="auto"/>
        <w:jc w:val="center"/>
        <w:rPr>
          <w:rFonts w:ascii="Times New Roman" w:hAnsi="Times New Roman" w:cs="Times New Roman"/>
          <w:b/>
          <w:sz w:val="24"/>
          <w:szCs w:val="24"/>
        </w:rPr>
      </w:pPr>
      <w:r w:rsidRPr="00BF749D">
        <w:rPr>
          <w:rFonts w:ascii="Times New Roman" w:hAnsi="Times New Roman" w:cs="Times New Roman"/>
          <w:b/>
          <w:sz w:val="24"/>
          <w:szCs w:val="24"/>
        </w:rPr>
        <w:t>О</w:t>
      </w:r>
      <w:r w:rsidR="0029335C">
        <w:rPr>
          <w:rFonts w:ascii="Times New Roman" w:hAnsi="Times New Roman" w:cs="Times New Roman"/>
          <w:b/>
          <w:sz w:val="24"/>
          <w:szCs w:val="24"/>
        </w:rPr>
        <w:t xml:space="preserve"> </w:t>
      </w:r>
      <w:r w:rsidRPr="00BF749D">
        <w:rPr>
          <w:rFonts w:ascii="Times New Roman" w:hAnsi="Times New Roman" w:cs="Times New Roman"/>
          <w:b/>
          <w:sz w:val="24"/>
          <w:szCs w:val="24"/>
        </w:rPr>
        <w:t>Д</w:t>
      </w:r>
      <w:r w:rsidR="0029335C">
        <w:rPr>
          <w:rFonts w:ascii="Times New Roman" w:hAnsi="Times New Roman" w:cs="Times New Roman"/>
          <w:b/>
          <w:sz w:val="24"/>
          <w:szCs w:val="24"/>
        </w:rPr>
        <w:t xml:space="preserve"> </w:t>
      </w:r>
      <w:r w:rsidRPr="00BF749D">
        <w:rPr>
          <w:rFonts w:ascii="Times New Roman" w:hAnsi="Times New Roman" w:cs="Times New Roman"/>
          <w:b/>
          <w:sz w:val="24"/>
          <w:szCs w:val="24"/>
        </w:rPr>
        <w:t>Л</w:t>
      </w:r>
      <w:r w:rsidR="0029335C">
        <w:rPr>
          <w:rFonts w:ascii="Times New Roman" w:hAnsi="Times New Roman" w:cs="Times New Roman"/>
          <w:b/>
          <w:sz w:val="24"/>
          <w:szCs w:val="24"/>
        </w:rPr>
        <w:t xml:space="preserve"> </w:t>
      </w:r>
      <w:r w:rsidRPr="00BF749D">
        <w:rPr>
          <w:rFonts w:ascii="Times New Roman" w:hAnsi="Times New Roman" w:cs="Times New Roman"/>
          <w:b/>
          <w:sz w:val="24"/>
          <w:szCs w:val="24"/>
        </w:rPr>
        <w:t>У</w:t>
      </w:r>
      <w:r w:rsidR="0029335C">
        <w:rPr>
          <w:rFonts w:ascii="Times New Roman" w:hAnsi="Times New Roman" w:cs="Times New Roman"/>
          <w:b/>
          <w:sz w:val="24"/>
          <w:szCs w:val="24"/>
        </w:rPr>
        <w:t xml:space="preserve"> </w:t>
      </w:r>
      <w:r w:rsidRPr="00BF749D">
        <w:rPr>
          <w:rFonts w:ascii="Times New Roman" w:hAnsi="Times New Roman" w:cs="Times New Roman"/>
          <w:b/>
          <w:sz w:val="24"/>
          <w:szCs w:val="24"/>
        </w:rPr>
        <w:t>К</w:t>
      </w:r>
      <w:r w:rsidR="0029335C">
        <w:rPr>
          <w:rFonts w:ascii="Times New Roman" w:hAnsi="Times New Roman" w:cs="Times New Roman"/>
          <w:b/>
          <w:sz w:val="24"/>
          <w:szCs w:val="24"/>
        </w:rPr>
        <w:t xml:space="preserve"> </w:t>
      </w:r>
      <w:r w:rsidRPr="00BF749D">
        <w:rPr>
          <w:rFonts w:ascii="Times New Roman" w:hAnsi="Times New Roman" w:cs="Times New Roman"/>
          <w:b/>
          <w:sz w:val="24"/>
          <w:szCs w:val="24"/>
        </w:rPr>
        <w:t>У</w:t>
      </w:r>
    </w:p>
    <w:p w:rsidR="0029335C" w:rsidRDefault="001E142D" w:rsidP="001E142D">
      <w:pPr>
        <w:spacing w:after="0" w:line="240" w:lineRule="auto"/>
        <w:jc w:val="center"/>
        <w:rPr>
          <w:rFonts w:ascii="Times New Roman" w:hAnsi="Times New Roman" w:cs="Times New Roman"/>
          <w:b/>
          <w:sz w:val="24"/>
          <w:szCs w:val="24"/>
        </w:rPr>
      </w:pPr>
      <w:r w:rsidRPr="00BF749D">
        <w:rPr>
          <w:rFonts w:ascii="Times New Roman" w:hAnsi="Times New Roman" w:cs="Times New Roman"/>
          <w:b/>
          <w:sz w:val="24"/>
          <w:szCs w:val="24"/>
        </w:rPr>
        <w:t xml:space="preserve">О ПРЕДУЗИМАЊУ </w:t>
      </w:r>
      <w:r w:rsidR="0029335C">
        <w:rPr>
          <w:rFonts w:ascii="Times New Roman" w:hAnsi="Times New Roman" w:cs="Times New Roman"/>
          <w:b/>
          <w:sz w:val="24"/>
          <w:szCs w:val="24"/>
        </w:rPr>
        <w:t>ВАНРЕДНИХ АКТИВНОСТИ</w:t>
      </w:r>
      <w:r w:rsidRPr="00BF749D">
        <w:rPr>
          <w:rFonts w:ascii="Times New Roman" w:hAnsi="Times New Roman" w:cs="Times New Roman"/>
          <w:b/>
          <w:sz w:val="24"/>
          <w:szCs w:val="24"/>
        </w:rPr>
        <w:t xml:space="preserve"> </w:t>
      </w:r>
    </w:p>
    <w:p w:rsidR="001E142D" w:rsidRPr="00BF749D" w:rsidRDefault="001E142D" w:rsidP="001E142D">
      <w:pPr>
        <w:spacing w:after="0" w:line="240" w:lineRule="auto"/>
        <w:jc w:val="center"/>
        <w:rPr>
          <w:rFonts w:ascii="Times New Roman" w:hAnsi="Times New Roman" w:cs="Times New Roman"/>
          <w:b/>
          <w:sz w:val="24"/>
          <w:szCs w:val="24"/>
        </w:rPr>
      </w:pPr>
      <w:r w:rsidRPr="00BF749D">
        <w:rPr>
          <w:rFonts w:ascii="Times New Roman" w:hAnsi="Times New Roman" w:cs="Times New Roman"/>
          <w:b/>
          <w:sz w:val="24"/>
          <w:szCs w:val="24"/>
        </w:rPr>
        <w:t>РАДИ ИСПОРУКЕ ПИЈАЋЕ ВОДЕ</w:t>
      </w:r>
    </w:p>
    <w:p w:rsidR="00FE19BB" w:rsidRDefault="00FE19BB" w:rsidP="00FE19BB">
      <w:pPr>
        <w:spacing w:after="0" w:line="240" w:lineRule="auto"/>
        <w:rPr>
          <w:rFonts w:ascii="Times New Roman" w:hAnsi="Times New Roman" w:cs="Times New Roman"/>
          <w:sz w:val="24"/>
          <w:szCs w:val="24"/>
        </w:rPr>
      </w:pPr>
    </w:p>
    <w:p w:rsidR="00F311C2" w:rsidRDefault="00F311C2" w:rsidP="00BF749D">
      <w:pPr>
        <w:spacing w:after="0" w:line="240" w:lineRule="auto"/>
        <w:jc w:val="both"/>
        <w:rPr>
          <w:rFonts w:ascii="Times New Roman" w:hAnsi="Times New Roman" w:cs="Times New Roman"/>
          <w:sz w:val="24"/>
          <w:szCs w:val="24"/>
        </w:rPr>
      </w:pPr>
      <w:r>
        <w:t xml:space="preserve">1.  </w:t>
      </w:r>
      <w:r w:rsidRPr="00BF749D">
        <w:rPr>
          <w:rFonts w:ascii="Times New Roman" w:hAnsi="Times New Roman" w:cs="Times New Roman"/>
          <w:b/>
          <w:sz w:val="24"/>
          <w:szCs w:val="24"/>
        </w:rPr>
        <w:t xml:space="preserve">УСВАЈА СЕ </w:t>
      </w:r>
      <w:r w:rsidRPr="005706D3">
        <w:rPr>
          <w:rFonts w:ascii="Times New Roman" w:hAnsi="Times New Roman" w:cs="Times New Roman"/>
          <w:sz w:val="24"/>
          <w:szCs w:val="24"/>
        </w:rPr>
        <w:t>План за спровођење ванредних активности на испоруци пијаће воде</w:t>
      </w:r>
      <w:r>
        <w:rPr>
          <w:rFonts w:ascii="Times New Roman" w:hAnsi="Times New Roman" w:cs="Times New Roman"/>
          <w:sz w:val="24"/>
          <w:szCs w:val="24"/>
        </w:rPr>
        <w:t xml:space="preserve"> који је саставни део ове Одлуке.</w:t>
      </w:r>
    </w:p>
    <w:p w:rsidR="00F311C2" w:rsidRDefault="00F311C2" w:rsidP="00FE19BB">
      <w:pPr>
        <w:spacing w:after="0" w:line="240" w:lineRule="auto"/>
        <w:rPr>
          <w:rFonts w:ascii="Times New Roman" w:hAnsi="Times New Roman" w:cs="Times New Roman"/>
          <w:sz w:val="24"/>
          <w:szCs w:val="24"/>
        </w:rPr>
      </w:pPr>
    </w:p>
    <w:p w:rsidR="0029335C" w:rsidRDefault="00F311C2" w:rsidP="005E1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E142D">
        <w:rPr>
          <w:rFonts w:ascii="Times New Roman" w:hAnsi="Times New Roman" w:cs="Times New Roman"/>
          <w:sz w:val="24"/>
          <w:szCs w:val="24"/>
        </w:rPr>
        <w:t xml:space="preserve">. </w:t>
      </w:r>
      <w:r w:rsidR="005E16BF">
        <w:rPr>
          <w:rFonts w:ascii="Times New Roman" w:hAnsi="Times New Roman" w:cs="Times New Roman"/>
          <w:sz w:val="24"/>
          <w:szCs w:val="24"/>
        </w:rPr>
        <w:t>У циљу</w:t>
      </w:r>
      <w:r w:rsidR="00BF749D">
        <w:rPr>
          <w:rFonts w:ascii="Times New Roman" w:hAnsi="Times New Roman" w:cs="Times New Roman"/>
          <w:sz w:val="24"/>
          <w:szCs w:val="24"/>
        </w:rPr>
        <w:t xml:space="preserve"> спровођења Плана </w:t>
      </w:r>
      <w:r w:rsidR="005E16BF" w:rsidRPr="005E16BF">
        <w:rPr>
          <w:rFonts w:ascii="Times New Roman" w:hAnsi="Times New Roman" w:cs="Times New Roman"/>
          <w:sz w:val="24"/>
          <w:szCs w:val="24"/>
        </w:rPr>
        <w:t xml:space="preserve">град Ужице ће извршити ангажовање возила, опреме и људства Министарства унутрашњих послова - Сектора за ванредне ситуације, Војске Србије, Црвеног крста Србије, </w:t>
      </w:r>
      <w:r>
        <w:rPr>
          <w:rFonts w:ascii="Times New Roman" w:hAnsi="Times New Roman" w:cs="Times New Roman"/>
          <w:sz w:val="24"/>
          <w:szCs w:val="24"/>
        </w:rPr>
        <w:t>Добровољног ватрогасног друштва</w:t>
      </w:r>
      <w:r w:rsidR="00BF749D">
        <w:rPr>
          <w:rFonts w:ascii="Times New Roman" w:hAnsi="Times New Roman" w:cs="Times New Roman"/>
          <w:sz w:val="24"/>
          <w:szCs w:val="24"/>
        </w:rPr>
        <w:t>,</w:t>
      </w:r>
      <w:r>
        <w:rPr>
          <w:rFonts w:ascii="Times New Roman" w:hAnsi="Times New Roman" w:cs="Times New Roman"/>
          <w:sz w:val="24"/>
          <w:szCs w:val="24"/>
        </w:rPr>
        <w:t xml:space="preserve"> </w:t>
      </w:r>
      <w:r w:rsidR="005E16BF" w:rsidRPr="005E16BF">
        <w:rPr>
          <w:rFonts w:ascii="Times New Roman" w:hAnsi="Times New Roman" w:cs="Times New Roman"/>
          <w:sz w:val="24"/>
          <w:szCs w:val="24"/>
        </w:rPr>
        <w:t xml:space="preserve">јавно-комуналних предузећа других општина, </w:t>
      </w:r>
      <w:r w:rsidR="0029335C">
        <w:rPr>
          <w:rFonts w:ascii="Times New Roman" w:hAnsi="Times New Roman" w:cs="Times New Roman"/>
          <w:sz w:val="24"/>
          <w:szCs w:val="24"/>
        </w:rPr>
        <w:t>као и других субјеката у складу са законом.</w:t>
      </w:r>
    </w:p>
    <w:p w:rsidR="0029335C" w:rsidRDefault="0029335C" w:rsidP="005E16BF">
      <w:pPr>
        <w:spacing w:after="0" w:line="240" w:lineRule="auto"/>
        <w:jc w:val="both"/>
        <w:rPr>
          <w:rFonts w:ascii="Times New Roman" w:hAnsi="Times New Roman" w:cs="Times New Roman"/>
          <w:sz w:val="24"/>
          <w:szCs w:val="24"/>
        </w:rPr>
      </w:pPr>
    </w:p>
    <w:p w:rsidR="001E142D" w:rsidRDefault="0029335C" w:rsidP="005E1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Ј</w:t>
      </w:r>
      <w:r w:rsidR="005E16BF" w:rsidRPr="005E16BF">
        <w:rPr>
          <w:rFonts w:ascii="Times New Roman" w:hAnsi="Times New Roman" w:cs="Times New Roman"/>
          <w:sz w:val="24"/>
          <w:szCs w:val="24"/>
        </w:rPr>
        <w:t>авно-комуналн</w:t>
      </w:r>
      <w:r>
        <w:rPr>
          <w:rFonts w:ascii="Times New Roman" w:hAnsi="Times New Roman" w:cs="Times New Roman"/>
          <w:sz w:val="24"/>
          <w:szCs w:val="24"/>
        </w:rPr>
        <w:t>а</w:t>
      </w:r>
      <w:r w:rsidR="005E16BF" w:rsidRPr="005E16BF">
        <w:rPr>
          <w:rFonts w:ascii="Times New Roman" w:hAnsi="Times New Roman" w:cs="Times New Roman"/>
          <w:sz w:val="24"/>
          <w:szCs w:val="24"/>
        </w:rPr>
        <w:t xml:space="preserve"> предузећа, установ</w:t>
      </w:r>
      <w:r>
        <w:rPr>
          <w:rFonts w:ascii="Times New Roman" w:hAnsi="Times New Roman" w:cs="Times New Roman"/>
          <w:sz w:val="24"/>
          <w:szCs w:val="24"/>
        </w:rPr>
        <w:t>е</w:t>
      </w:r>
      <w:r w:rsidR="005E16BF" w:rsidRPr="005E16BF">
        <w:rPr>
          <w:rFonts w:ascii="Times New Roman" w:hAnsi="Times New Roman" w:cs="Times New Roman"/>
          <w:sz w:val="24"/>
          <w:szCs w:val="24"/>
        </w:rPr>
        <w:t xml:space="preserve"> и друг</w:t>
      </w:r>
      <w:r>
        <w:rPr>
          <w:rFonts w:ascii="Times New Roman" w:hAnsi="Times New Roman" w:cs="Times New Roman"/>
          <w:sz w:val="24"/>
          <w:szCs w:val="24"/>
        </w:rPr>
        <w:t>е</w:t>
      </w:r>
      <w:r w:rsidR="005E16BF" w:rsidRPr="005E16BF">
        <w:rPr>
          <w:rFonts w:ascii="Times New Roman" w:hAnsi="Times New Roman" w:cs="Times New Roman"/>
          <w:sz w:val="24"/>
          <w:szCs w:val="24"/>
        </w:rPr>
        <w:t xml:space="preserve"> сл</w:t>
      </w:r>
      <w:r w:rsidR="00BF749D">
        <w:rPr>
          <w:rFonts w:ascii="Times New Roman" w:hAnsi="Times New Roman" w:cs="Times New Roman"/>
          <w:sz w:val="24"/>
          <w:szCs w:val="24"/>
        </w:rPr>
        <w:t>ужб</w:t>
      </w:r>
      <w:r>
        <w:rPr>
          <w:rFonts w:ascii="Times New Roman" w:hAnsi="Times New Roman" w:cs="Times New Roman"/>
          <w:sz w:val="24"/>
          <w:szCs w:val="24"/>
        </w:rPr>
        <w:t>е чији је оснивач град Ужице дужни су да ставе на располагање возила, опрему и људство потребну за спровођење активности предвиђених Планом.</w:t>
      </w:r>
    </w:p>
    <w:p w:rsidR="00BF749D" w:rsidRDefault="00BF749D" w:rsidP="005E16BF">
      <w:pPr>
        <w:spacing w:after="0" w:line="240" w:lineRule="auto"/>
        <w:jc w:val="both"/>
        <w:rPr>
          <w:rFonts w:ascii="Times New Roman" w:hAnsi="Times New Roman" w:cs="Times New Roman"/>
          <w:sz w:val="24"/>
          <w:szCs w:val="24"/>
        </w:rPr>
      </w:pPr>
    </w:p>
    <w:p w:rsidR="005706D3" w:rsidRPr="00BF749D" w:rsidRDefault="00F33512" w:rsidP="00BF749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4</w:t>
      </w:r>
      <w:r w:rsidR="00BF749D">
        <w:rPr>
          <w:rFonts w:ascii="Times New Roman" w:hAnsi="Times New Roman" w:cs="Times New Roman"/>
          <w:sz w:val="24"/>
          <w:szCs w:val="24"/>
        </w:rPr>
        <w:t xml:space="preserve">. </w:t>
      </w:r>
      <w:r w:rsidR="005706D3" w:rsidRPr="00BF749D">
        <w:rPr>
          <w:rFonts w:ascii="Times New Roman" w:hAnsi="Times New Roman" w:cs="Times New Roman"/>
          <w:sz w:val="24"/>
          <w:szCs w:val="24"/>
        </w:rPr>
        <w:t>Средства за финансирање трошкова</w:t>
      </w:r>
      <w:r w:rsidR="0029335C">
        <w:rPr>
          <w:rFonts w:ascii="Times New Roman" w:hAnsi="Times New Roman" w:cs="Times New Roman"/>
          <w:sz w:val="24"/>
          <w:szCs w:val="24"/>
        </w:rPr>
        <w:t xml:space="preserve"> спровођења ванредних активности на испоруци пијаће</w:t>
      </w:r>
      <w:r w:rsidR="00E63B64">
        <w:rPr>
          <w:rFonts w:ascii="Times New Roman" w:hAnsi="Times New Roman" w:cs="Times New Roman"/>
          <w:sz w:val="24"/>
          <w:szCs w:val="24"/>
        </w:rPr>
        <w:t xml:space="preserve"> воде</w:t>
      </w:r>
      <w:r w:rsidR="0029335C">
        <w:rPr>
          <w:rFonts w:ascii="Times New Roman" w:hAnsi="Times New Roman" w:cs="Times New Roman"/>
          <w:sz w:val="24"/>
          <w:szCs w:val="24"/>
        </w:rPr>
        <w:t xml:space="preserve"> </w:t>
      </w:r>
      <w:r w:rsidR="00BF749D">
        <w:rPr>
          <w:rFonts w:ascii="Times New Roman" w:hAnsi="Times New Roman" w:cs="Times New Roman"/>
          <w:sz w:val="24"/>
          <w:szCs w:val="24"/>
        </w:rPr>
        <w:t>обезбедиће</w:t>
      </w:r>
      <w:r w:rsidR="0029335C">
        <w:rPr>
          <w:rFonts w:ascii="Times New Roman" w:hAnsi="Times New Roman" w:cs="Times New Roman"/>
          <w:sz w:val="24"/>
          <w:szCs w:val="24"/>
        </w:rPr>
        <w:t xml:space="preserve"> ЈКП "Водовод"</w:t>
      </w:r>
      <w:r w:rsidR="00E63B64">
        <w:rPr>
          <w:rFonts w:ascii="Times New Roman" w:hAnsi="Times New Roman" w:cs="Times New Roman"/>
          <w:sz w:val="24"/>
          <w:szCs w:val="24"/>
        </w:rPr>
        <w:t xml:space="preserve"> </w:t>
      </w:r>
      <w:r w:rsidR="0029335C">
        <w:rPr>
          <w:rFonts w:ascii="Times New Roman" w:hAnsi="Times New Roman" w:cs="Times New Roman"/>
          <w:sz w:val="24"/>
          <w:szCs w:val="24"/>
        </w:rPr>
        <w:t>и град Ужице</w:t>
      </w:r>
      <w:r w:rsidR="005706D3" w:rsidRPr="00BF749D">
        <w:rPr>
          <w:rFonts w:ascii="Times New Roman" w:hAnsi="Times New Roman" w:cs="Times New Roman"/>
          <w:sz w:val="24"/>
          <w:szCs w:val="24"/>
        </w:rPr>
        <w:t xml:space="preserve"> решењима текуће буџетске резерве са позиције 280</w:t>
      </w:r>
      <w:r w:rsidR="0029335C">
        <w:rPr>
          <w:rFonts w:ascii="Times New Roman" w:hAnsi="Times New Roman" w:cs="Times New Roman"/>
          <w:sz w:val="24"/>
          <w:szCs w:val="24"/>
        </w:rPr>
        <w:t>.</w:t>
      </w:r>
      <w:r w:rsidR="005706D3" w:rsidRPr="00BF749D">
        <w:rPr>
          <w:rFonts w:ascii="Times New Roman" w:hAnsi="Times New Roman" w:cs="Times New Roman"/>
          <w:sz w:val="24"/>
          <w:szCs w:val="24"/>
        </w:rPr>
        <w:t xml:space="preserve"> Текућа буџетска резерва</w:t>
      </w:r>
      <w:r w:rsidR="00E63B64">
        <w:rPr>
          <w:rFonts w:ascii="Times New Roman" w:hAnsi="Times New Roman" w:cs="Times New Roman"/>
          <w:sz w:val="24"/>
          <w:szCs w:val="24"/>
        </w:rPr>
        <w:t xml:space="preserve"> уз спровођење јавних набавки у складу са законом.</w:t>
      </w:r>
    </w:p>
    <w:p w:rsidR="005706D3" w:rsidRDefault="005706D3" w:rsidP="00036FC4">
      <w:pPr>
        <w:spacing w:after="0" w:line="240" w:lineRule="auto"/>
        <w:rPr>
          <w:rFonts w:ascii="Times New Roman" w:hAnsi="Times New Roman" w:cs="Times New Roman"/>
          <w:sz w:val="24"/>
          <w:szCs w:val="24"/>
        </w:rPr>
      </w:pPr>
    </w:p>
    <w:p w:rsidR="00606589" w:rsidRDefault="00F33512" w:rsidP="0029335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5</w:t>
      </w:r>
      <w:r w:rsidR="0029335C">
        <w:rPr>
          <w:rFonts w:ascii="Times New Roman" w:hAnsi="Times New Roman" w:cs="Times New Roman"/>
          <w:sz w:val="24"/>
          <w:szCs w:val="24"/>
        </w:rPr>
        <w:t>. Накнаде за ангажовање возила, опреме и људства из става 2. ове одлуке регулисаће се посебном одлуком Градског већа.</w:t>
      </w:r>
    </w:p>
    <w:p w:rsidR="0029335C" w:rsidRDefault="0029335C" w:rsidP="00036FC4">
      <w:pPr>
        <w:spacing w:after="0" w:line="240" w:lineRule="auto"/>
        <w:rPr>
          <w:rFonts w:ascii="Times New Roman" w:hAnsi="Times New Roman" w:cs="Times New Roman"/>
          <w:sz w:val="24"/>
          <w:szCs w:val="24"/>
        </w:rPr>
      </w:pPr>
    </w:p>
    <w:p w:rsidR="0029335C" w:rsidRDefault="0029335C" w:rsidP="00036FC4">
      <w:pPr>
        <w:spacing w:after="0" w:line="240" w:lineRule="auto"/>
        <w:rPr>
          <w:rFonts w:ascii="Times New Roman" w:hAnsi="Times New Roman" w:cs="Times New Roman"/>
          <w:sz w:val="24"/>
          <w:szCs w:val="24"/>
        </w:rPr>
      </w:pPr>
    </w:p>
    <w:p w:rsidR="0029335C" w:rsidRDefault="0029335C" w:rsidP="00036FC4">
      <w:pPr>
        <w:spacing w:after="0" w:line="240" w:lineRule="auto"/>
        <w:rPr>
          <w:rFonts w:ascii="Times New Roman" w:hAnsi="Times New Roman" w:cs="Times New Roman"/>
          <w:sz w:val="24"/>
          <w:szCs w:val="24"/>
        </w:rPr>
      </w:pPr>
    </w:p>
    <w:p w:rsidR="0029335C" w:rsidRDefault="0029335C" w:rsidP="0029335C">
      <w:pPr>
        <w:spacing w:after="0" w:line="240" w:lineRule="auto"/>
        <w:ind w:left="5664"/>
        <w:jc w:val="center"/>
        <w:rPr>
          <w:rFonts w:ascii="Times New Roman" w:hAnsi="Times New Roman" w:cs="Times New Roman"/>
          <w:sz w:val="24"/>
          <w:szCs w:val="24"/>
        </w:rPr>
      </w:pPr>
      <w:r>
        <w:rPr>
          <w:rFonts w:ascii="Times New Roman" w:hAnsi="Times New Roman" w:cs="Times New Roman"/>
          <w:sz w:val="24"/>
          <w:szCs w:val="24"/>
        </w:rPr>
        <w:t>ГРАДОНАЧЕЛНИК</w:t>
      </w:r>
    </w:p>
    <w:p w:rsidR="0029335C" w:rsidRDefault="0029335C" w:rsidP="0029335C">
      <w:pPr>
        <w:spacing w:after="0" w:line="240" w:lineRule="auto"/>
        <w:ind w:left="5664"/>
        <w:jc w:val="center"/>
        <w:rPr>
          <w:rFonts w:ascii="Times New Roman" w:hAnsi="Times New Roman" w:cs="Times New Roman"/>
          <w:sz w:val="24"/>
          <w:szCs w:val="24"/>
        </w:rPr>
      </w:pPr>
    </w:p>
    <w:p w:rsidR="0029335C" w:rsidRPr="00E37F8F" w:rsidRDefault="0029335C" w:rsidP="0029335C">
      <w:pPr>
        <w:spacing w:after="0" w:line="240" w:lineRule="auto"/>
        <w:ind w:left="5664"/>
        <w:jc w:val="center"/>
        <w:rPr>
          <w:rFonts w:ascii="Times New Roman" w:hAnsi="Times New Roman" w:cs="Times New Roman"/>
          <w:sz w:val="24"/>
          <w:szCs w:val="24"/>
        </w:rPr>
      </w:pPr>
      <w:r>
        <w:rPr>
          <w:rFonts w:ascii="Times New Roman" w:hAnsi="Times New Roman" w:cs="Times New Roman"/>
          <w:sz w:val="24"/>
          <w:szCs w:val="24"/>
        </w:rPr>
        <w:t>Тихомир Петковић</w:t>
      </w:r>
    </w:p>
    <w:sectPr w:rsidR="0029335C" w:rsidRPr="00E37F8F" w:rsidSect="00C24FA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41" w:rsidRDefault="002A7541" w:rsidP="00F33512">
      <w:pPr>
        <w:spacing w:after="0" w:line="240" w:lineRule="auto"/>
      </w:pPr>
      <w:r>
        <w:separator/>
      </w:r>
    </w:p>
  </w:endnote>
  <w:endnote w:type="continuationSeparator" w:id="0">
    <w:p w:rsidR="002A7541" w:rsidRDefault="002A7541" w:rsidP="00F33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12" w:rsidRPr="00F33512" w:rsidRDefault="00F33512">
    <w:pPr>
      <w:pStyle w:val="Footer"/>
      <w:jc w:val="center"/>
      <w:rPr>
        <w:rFonts w:ascii="Times New Roman" w:hAnsi="Times New Roman" w:cs="Times New Roman"/>
      </w:rPr>
    </w:pPr>
  </w:p>
  <w:p w:rsidR="00F33512" w:rsidRDefault="00F33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41" w:rsidRDefault="002A7541" w:rsidP="00F33512">
      <w:pPr>
        <w:spacing w:after="0" w:line="240" w:lineRule="auto"/>
      </w:pPr>
      <w:r>
        <w:separator/>
      </w:r>
    </w:p>
  </w:footnote>
  <w:footnote w:type="continuationSeparator" w:id="0">
    <w:p w:rsidR="002A7541" w:rsidRDefault="002A7541" w:rsidP="00F335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4F410A"/>
    <w:rsid w:val="00036FC4"/>
    <w:rsid w:val="00057696"/>
    <w:rsid w:val="000904B1"/>
    <w:rsid w:val="001A5EAB"/>
    <w:rsid w:val="001E142D"/>
    <w:rsid w:val="00236A4A"/>
    <w:rsid w:val="00273BDB"/>
    <w:rsid w:val="002817C1"/>
    <w:rsid w:val="002913F6"/>
    <w:rsid w:val="0029335C"/>
    <w:rsid w:val="002A443B"/>
    <w:rsid w:val="002A7541"/>
    <w:rsid w:val="002B51B1"/>
    <w:rsid w:val="00357976"/>
    <w:rsid w:val="00386A8C"/>
    <w:rsid w:val="003A5612"/>
    <w:rsid w:val="003E23DF"/>
    <w:rsid w:val="00417E17"/>
    <w:rsid w:val="0049240F"/>
    <w:rsid w:val="004D5CE1"/>
    <w:rsid w:val="004F410A"/>
    <w:rsid w:val="00535718"/>
    <w:rsid w:val="00565A5C"/>
    <w:rsid w:val="005706D3"/>
    <w:rsid w:val="005E16BF"/>
    <w:rsid w:val="005E4DC4"/>
    <w:rsid w:val="00606589"/>
    <w:rsid w:val="0061040E"/>
    <w:rsid w:val="00631A90"/>
    <w:rsid w:val="00636E79"/>
    <w:rsid w:val="00661045"/>
    <w:rsid w:val="006D4D60"/>
    <w:rsid w:val="006F143F"/>
    <w:rsid w:val="0076727E"/>
    <w:rsid w:val="00774906"/>
    <w:rsid w:val="007A751C"/>
    <w:rsid w:val="0080488B"/>
    <w:rsid w:val="00846245"/>
    <w:rsid w:val="008A72A9"/>
    <w:rsid w:val="008E099A"/>
    <w:rsid w:val="0090549B"/>
    <w:rsid w:val="00910D4A"/>
    <w:rsid w:val="00976815"/>
    <w:rsid w:val="00995548"/>
    <w:rsid w:val="009C4A3E"/>
    <w:rsid w:val="009C4F36"/>
    <w:rsid w:val="009E1CA6"/>
    <w:rsid w:val="009F6791"/>
    <w:rsid w:val="00A56ECD"/>
    <w:rsid w:val="00A62A37"/>
    <w:rsid w:val="00A73089"/>
    <w:rsid w:val="00AC4C4B"/>
    <w:rsid w:val="00B73675"/>
    <w:rsid w:val="00B933DF"/>
    <w:rsid w:val="00BE3392"/>
    <w:rsid w:val="00BF749D"/>
    <w:rsid w:val="00C24FA0"/>
    <w:rsid w:val="00C47637"/>
    <w:rsid w:val="00C5525A"/>
    <w:rsid w:val="00C5699C"/>
    <w:rsid w:val="00CA78F4"/>
    <w:rsid w:val="00CB03C9"/>
    <w:rsid w:val="00CC5106"/>
    <w:rsid w:val="00D60F67"/>
    <w:rsid w:val="00DD0AD9"/>
    <w:rsid w:val="00DF48BC"/>
    <w:rsid w:val="00E02D63"/>
    <w:rsid w:val="00E14299"/>
    <w:rsid w:val="00E37F8F"/>
    <w:rsid w:val="00E61F5F"/>
    <w:rsid w:val="00E63B64"/>
    <w:rsid w:val="00E759EC"/>
    <w:rsid w:val="00F17C88"/>
    <w:rsid w:val="00F23073"/>
    <w:rsid w:val="00F25B86"/>
    <w:rsid w:val="00F311C2"/>
    <w:rsid w:val="00F33512"/>
    <w:rsid w:val="00F420DF"/>
    <w:rsid w:val="00F44A4A"/>
    <w:rsid w:val="00FA2181"/>
    <w:rsid w:val="00FC78FA"/>
    <w:rsid w:val="00FE19BB"/>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clan">
    <w:name w:val="_4clan"/>
    <w:basedOn w:val="Normal"/>
    <w:rsid w:val="00FE19BB"/>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1tekst">
    <w:name w:val="_1tekst"/>
    <w:basedOn w:val="Normal"/>
    <w:rsid w:val="00FE19BB"/>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styleId="BalloonText">
    <w:name w:val="Balloon Text"/>
    <w:basedOn w:val="Normal"/>
    <w:link w:val="BalloonTextChar"/>
    <w:uiPriority w:val="99"/>
    <w:semiHidden/>
    <w:unhideWhenUsed/>
    <w:rsid w:val="0066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45"/>
    <w:rPr>
      <w:rFonts w:ascii="Tahoma" w:hAnsi="Tahoma" w:cs="Tahoma"/>
      <w:sz w:val="16"/>
      <w:szCs w:val="16"/>
    </w:rPr>
  </w:style>
  <w:style w:type="paragraph" w:styleId="Header">
    <w:name w:val="header"/>
    <w:basedOn w:val="Normal"/>
    <w:link w:val="HeaderChar"/>
    <w:uiPriority w:val="99"/>
    <w:semiHidden/>
    <w:unhideWhenUsed/>
    <w:rsid w:val="00F3351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33512"/>
  </w:style>
  <w:style w:type="paragraph" w:styleId="Footer">
    <w:name w:val="footer"/>
    <w:basedOn w:val="Normal"/>
    <w:link w:val="FooterChar"/>
    <w:uiPriority w:val="99"/>
    <w:unhideWhenUsed/>
    <w:rsid w:val="00F33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512"/>
  </w:style>
</w:styles>
</file>

<file path=word/webSettings.xml><?xml version="1.0" encoding="utf-8"?>
<w:webSettings xmlns:r="http://schemas.openxmlformats.org/officeDocument/2006/relationships" xmlns:w="http://schemas.openxmlformats.org/wordprocessingml/2006/main">
  <w:divs>
    <w:div w:id="404687649">
      <w:bodyDiv w:val="1"/>
      <w:marLeft w:val="0"/>
      <w:marRight w:val="0"/>
      <w:marTop w:val="0"/>
      <w:marBottom w:val="0"/>
      <w:divBdr>
        <w:top w:val="none" w:sz="0" w:space="0" w:color="auto"/>
        <w:left w:val="none" w:sz="0" w:space="0" w:color="auto"/>
        <w:bottom w:val="none" w:sz="0" w:space="0" w:color="auto"/>
        <w:right w:val="none" w:sz="0" w:space="0" w:color="auto"/>
      </w:divBdr>
      <w:divsChild>
        <w:div w:id="1417750081">
          <w:marLeft w:val="0"/>
          <w:marRight w:val="0"/>
          <w:marTop w:val="0"/>
          <w:marBottom w:val="0"/>
          <w:divBdr>
            <w:top w:val="none" w:sz="0" w:space="0" w:color="auto"/>
            <w:left w:val="none" w:sz="0" w:space="0" w:color="auto"/>
            <w:bottom w:val="none" w:sz="0" w:space="0" w:color="auto"/>
            <w:right w:val="none" w:sz="0" w:space="0" w:color="auto"/>
          </w:divBdr>
          <w:divsChild>
            <w:div w:id="14604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5824">
      <w:bodyDiv w:val="1"/>
      <w:marLeft w:val="0"/>
      <w:marRight w:val="0"/>
      <w:marTop w:val="0"/>
      <w:marBottom w:val="0"/>
      <w:divBdr>
        <w:top w:val="none" w:sz="0" w:space="0" w:color="auto"/>
        <w:left w:val="none" w:sz="0" w:space="0" w:color="auto"/>
        <w:bottom w:val="none" w:sz="0" w:space="0" w:color="auto"/>
        <w:right w:val="none" w:sz="0" w:space="0" w:color="auto"/>
      </w:divBdr>
    </w:div>
    <w:div w:id="738670301">
      <w:bodyDiv w:val="1"/>
      <w:marLeft w:val="0"/>
      <w:marRight w:val="0"/>
      <w:marTop w:val="0"/>
      <w:marBottom w:val="0"/>
      <w:divBdr>
        <w:top w:val="none" w:sz="0" w:space="0" w:color="auto"/>
        <w:left w:val="none" w:sz="0" w:space="0" w:color="auto"/>
        <w:bottom w:val="none" w:sz="0" w:space="0" w:color="auto"/>
        <w:right w:val="none" w:sz="0" w:space="0" w:color="auto"/>
      </w:divBdr>
    </w:div>
    <w:div w:id="1502963209">
      <w:bodyDiv w:val="1"/>
      <w:marLeft w:val="0"/>
      <w:marRight w:val="0"/>
      <w:marTop w:val="0"/>
      <w:marBottom w:val="0"/>
      <w:divBdr>
        <w:top w:val="none" w:sz="0" w:space="0" w:color="auto"/>
        <w:left w:val="none" w:sz="0" w:space="0" w:color="auto"/>
        <w:bottom w:val="none" w:sz="0" w:space="0" w:color="auto"/>
        <w:right w:val="none" w:sz="0" w:space="0" w:color="auto"/>
      </w:divBdr>
      <w:divsChild>
        <w:div w:id="1636450007">
          <w:marLeft w:val="0"/>
          <w:marRight w:val="0"/>
          <w:marTop w:val="0"/>
          <w:marBottom w:val="0"/>
          <w:divBdr>
            <w:top w:val="none" w:sz="0" w:space="0" w:color="auto"/>
            <w:left w:val="none" w:sz="0" w:space="0" w:color="auto"/>
            <w:bottom w:val="none" w:sz="0" w:space="0" w:color="auto"/>
            <w:right w:val="none" w:sz="0" w:space="0" w:color="auto"/>
          </w:divBdr>
          <w:divsChild>
            <w:div w:id="32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Zoran.Militarov</dc:creator>
  <cp:keywords/>
  <dc:description/>
  <cp:lastModifiedBy>Zoran.Militarov</cp:lastModifiedBy>
  <cp:revision>3</cp:revision>
  <cp:lastPrinted>2019-02-05T08:49:00Z</cp:lastPrinted>
  <dcterms:created xsi:type="dcterms:W3CDTF">2019-02-05T12:18:00Z</dcterms:created>
  <dcterms:modified xsi:type="dcterms:W3CDTF">2019-02-05T12:19:00Z</dcterms:modified>
</cp:coreProperties>
</file>