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AA5044" w:rsidRDefault="002B027E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AA5044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AA5044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AA5044" w:rsidRDefault="00283B65" w:rsidP="00AA5044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AA5044" w:rsidRDefault="002B027E" w:rsidP="00AA5044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AA5044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AA5044" w:rsidRDefault="002B027E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C67F27" w:rsidRPr="00AA5044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C67F27" w:rsidRPr="00AA5044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C67F27" w:rsidRPr="00AA504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AA5044" w:rsidRDefault="000C2E6C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AA5044" w:rsidRDefault="00972597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AA5044">
        <w:rPr>
          <w:rFonts w:ascii="Times New Roman" w:hAnsi="Times New Roman"/>
          <w:noProof/>
          <w:sz w:val="24"/>
          <w:szCs w:val="24"/>
        </w:rPr>
        <w:t>.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AA5044" w:rsidRDefault="000C2E6C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AA5044" w:rsidRDefault="002B027E" w:rsidP="00AA504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AA5044" w:rsidRDefault="000C2E6C" w:rsidP="00AA504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AA5044" w:rsidRDefault="002B027E" w:rsidP="00AA5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AA504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AA504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AA5044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AA5044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EF428B" w:rsidRPr="00AA5044">
        <w:rPr>
          <w:rFonts w:ascii="Times New Roman" w:hAnsi="Times New Roman"/>
          <w:noProof/>
          <w:sz w:val="24"/>
          <w:szCs w:val="24"/>
        </w:rPr>
        <w:t xml:space="preserve">a 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EF428B" w:rsidRPr="00AA5044">
        <w:rPr>
          <w:rFonts w:ascii="Times New Roman" w:hAnsi="Times New Roman"/>
          <w:noProof/>
          <w:sz w:val="24"/>
          <w:szCs w:val="24"/>
        </w:rPr>
        <w:t xml:space="preserve"> 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AA5044" w:rsidRDefault="003A00BC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F428B" w:rsidRPr="00AA5044" w:rsidRDefault="003A00BC" w:rsidP="00AA5044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EF428B" w:rsidRPr="00AA5044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набавка, транспорт и уградња свих потребних материјала и опреме на изградњи објеката високоградње мање сложености; обим радова: у складу са потребама, а према усвојеном годишњем плану рада; обележја радова: земљани радови, груби грађ. радови, завршни занатско-инсталатерски радови на монтажи опреме и уградњи уређаја и инсталација и радови на уређењу партера; место радова: територија Града Ужица.</w:t>
      </w:r>
    </w:p>
    <w:p w:rsidR="003A00BC" w:rsidRPr="00AA5044" w:rsidRDefault="002B027E" w:rsidP="00AA5044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AA5044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7329B" w:rsidRPr="00AA5044">
        <w:rPr>
          <w:rFonts w:ascii="Times New Roman" w:hAnsi="Times New Roman"/>
          <w:sz w:val="24"/>
          <w:szCs w:val="24"/>
          <w:lang w:val="sr-Cyrl-CS"/>
        </w:rPr>
        <w:t>високоградњи</w:t>
      </w:r>
      <w:r w:rsidR="00E92499" w:rsidRPr="00AA5044">
        <w:rPr>
          <w:rFonts w:ascii="Times New Roman" w:hAnsi="Times New Roman"/>
          <w:sz w:val="24"/>
          <w:szCs w:val="24"/>
          <w:lang w:val="sr-Cyrl-CS"/>
        </w:rPr>
        <w:t xml:space="preserve"> – 4521</w:t>
      </w:r>
      <w:r w:rsidR="0057329B" w:rsidRPr="00AA5044">
        <w:rPr>
          <w:rFonts w:ascii="Times New Roman" w:hAnsi="Times New Roman"/>
          <w:sz w:val="24"/>
          <w:szCs w:val="24"/>
          <w:lang w:val="sr-Cyrl-CS"/>
        </w:rPr>
        <w:t>0</w:t>
      </w:r>
      <w:r w:rsidR="00E92499" w:rsidRPr="00AA5044">
        <w:rPr>
          <w:rFonts w:ascii="Times New Roman" w:hAnsi="Times New Roman"/>
          <w:sz w:val="24"/>
          <w:szCs w:val="24"/>
          <w:lang w:val="sr-Cyrl-CS"/>
        </w:rPr>
        <w:t>000</w:t>
      </w:r>
      <w:r w:rsidR="00A74490" w:rsidRPr="00AA504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AA5044" w:rsidRDefault="002B027E" w:rsidP="00AA5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AA5044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79157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AA504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9157F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AA504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AA5044" w:rsidRDefault="00D77B88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AA5044" w:rsidRDefault="00D77B88" w:rsidP="00AA5044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79157F">
        <w:rPr>
          <w:rFonts w:ascii="Times New Roman" w:hAnsi="Times New Roman" w:cs="Times New Roman"/>
          <w:noProof/>
          <w:sz w:val="24"/>
          <w:szCs w:val="24"/>
          <w:lang w:val="sr-Cyrl-CS"/>
        </w:rPr>
        <w:t>петог</w:t>
      </w: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F15B02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Pr="00AA5044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AA5044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C67F27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7.0</w:t>
      </w:r>
      <w:r w:rsidR="0079157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79157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A7408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767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764"/>
      </w:tblGrid>
      <w:tr w:rsidR="00F15B02" w:rsidRPr="00AA5044" w:rsidTr="00585EC7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ГПД Банковић ДОО, ул.Милентија Поповића бб, Црна Трава 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 .D. Concord West  DOO,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ул.Зрењанински пут бр.152 ђ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Максим градња, ул.Сегедински пут бр.80/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Суботица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Гат ДОО, ул.Булевар ослобођења бр.30/а, Нови Сад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а пријава МИП градња инжењеринг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 ул.Дринске дивизије бр.11, Пожега и Галис инжењеринг, ул.17.НОУ Дивизије бр.80, Горњи Милановац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М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Магазиновић бр.26,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и Кнез плус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585EC7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Полет ДОО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ул.Војводе Бојовића бр.42,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</w:rPr>
              <w:t>Жеље Ђурића бр.2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ДОО (носилац посла)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DOO,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Ивањица 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585EC7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 ДОО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C67F27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67F27" w:rsidRPr="00AA5044" w:rsidRDefault="00C67F27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764" w:type="dxa"/>
            <w:shd w:val="clear" w:color="auto" w:fill="auto"/>
          </w:tcPr>
          <w:p w:rsidR="00C67F27" w:rsidRPr="00AA5044" w:rsidRDefault="00C67F27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BD3A0E" w:rsidRPr="00AA5044" w:rsidRDefault="00BD3A0E" w:rsidP="00585EC7">
      <w:pPr>
        <w:pStyle w:val="ListParagraph"/>
        <w:spacing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AA5044" w:rsidRDefault="006E0C1E" w:rsidP="00AA504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од </w:t>
      </w:r>
      <w:r w:rsidR="00C34456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79157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.07.2019. </w:t>
      </w:r>
    </w:p>
    <w:p w:rsidR="006E0C1E" w:rsidRPr="00AA5044" w:rsidRDefault="006E0C1E" w:rsidP="00AA504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79157F" w:rsidRDefault="00F65FD0" w:rsidP="00AA5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A5044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79157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9157F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79157F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79157F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AA5044" w:rsidRDefault="00687317" w:rsidP="00AA504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AA5044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17" w:rsidRDefault="00687317" w:rsidP="0052062A">
      <w:pPr>
        <w:spacing w:after="0" w:line="240" w:lineRule="auto"/>
      </w:pPr>
      <w:r>
        <w:separator/>
      </w:r>
    </w:p>
  </w:endnote>
  <w:endnote w:type="continuationSeparator" w:id="0">
    <w:p w:rsidR="00687317" w:rsidRDefault="00687317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17" w:rsidRDefault="00687317" w:rsidP="0052062A">
      <w:pPr>
        <w:spacing w:after="0" w:line="240" w:lineRule="auto"/>
      </w:pPr>
      <w:r>
        <w:separator/>
      </w:r>
    </w:p>
  </w:footnote>
  <w:footnote w:type="continuationSeparator" w:id="0">
    <w:p w:rsidR="00687317" w:rsidRDefault="00687317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0F46C5"/>
    <w:rsid w:val="00111389"/>
    <w:rsid w:val="00157F41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933B6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85EC7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17492"/>
    <w:rsid w:val="0062196D"/>
    <w:rsid w:val="00632804"/>
    <w:rsid w:val="00654B03"/>
    <w:rsid w:val="00661256"/>
    <w:rsid w:val="0066778E"/>
    <w:rsid w:val="0067698C"/>
    <w:rsid w:val="00681B45"/>
    <w:rsid w:val="006844BD"/>
    <w:rsid w:val="0068637C"/>
    <w:rsid w:val="00687317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22BF7"/>
    <w:rsid w:val="00776099"/>
    <w:rsid w:val="0079157F"/>
    <w:rsid w:val="007958CD"/>
    <w:rsid w:val="00795AF4"/>
    <w:rsid w:val="007C0DA3"/>
    <w:rsid w:val="007C6DF2"/>
    <w:rsid w:val="007F6A97"/>
    <w:rsid w:val="00811404"/>
    <w:rsid w:val="0081322A"/>
    <w:rsid w:val="0082400C"/>
    <w:rsid w:val="008254F7"/>
    <w:rsid w:val="00835452"/>
    <w:rsid w:val="00836C6B"/>
    <w:rsid w:val="00852464"/>
    <w:rsid w:val="00853FC0"/>
    <w:rsid w:val="00885F07"/>
    <w:rsid w:val="00896111"/>
    <w:rsid w:val="008A4156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53D26"/>
    <w:rsid w:val="00965206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08A"/>
    <w:rsid w:val="00A74490"/>
    <w:rsid w:val="00A7526A"/>
    <w:rsid w:val="00AA5044"/>
    <w:rsid w:val="00AB22AB"/>
    <w:rsid w:val="00AD0E46"/>
    <w:rsid w:val="00AF3DCB"/>
    <w:rsid w:val="00AF7C55"/>
    <w:rsid w:val="00B1308A"/>
    <w:rsid w:val="00B13409"/>
    <w:rsid w:val="00B74CCC"/>
    <w:rsid w:val="00B80453"/>
    <w:rsid w:val="00BB659F"/>
    <w:rsid w:val="00BC05DF"/>
    <w:rsid w:val="00BD3A0E"/>
    <w:rsid w:val="00C232D8"/>
    <w:rsid w:val="00C34456"/>
    <w:rsid w:val="00C60292"/>
    <w:rsid w:val="00C618D3"/>
    <w:rsid w:val="00C67F27"/>
    <w:rsid w:val="00C77C4F"/>
    <w:rsid w:val="00CB32B2"/>
    <w:rsid w:val="00CD06DF"/>
    <w:rsid w:val="00CF286A"/>
    <w:rsid w:val="00D01749"/>
    <w:rsid w:val="00D0259E"/>
    <w:rsid w:val="00D07A37"/>
    <w:rsid w:val="00D4331C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3249"/>
    <w:rsid w:val="00E45F1C"/>
    <w:rsid w:val="00E54CDA"/>
    <w:rsid w:val="00E61B45"/>
    <w:rsid w:val="00E65611"/>
    <w:rsid w:val="00E76CB8"/>
    <w:rsid w:val="00E77CB3"/>
    <w:rsid w:val="00E83651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D648D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7DC9-F41B-4260-938C-833D05DD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2017-04-19T08:33:00Z</cp:lastPrinted>
  <dcterms:created xsi:type="dcterms:W3CDTF">2019-01-30T11:30:00Z</dcterms:created>
  <dcterms:modified xsi:type="dcterms:W3CDTF">2019-01-30T11:30:00Z</dcterms:modified>
</cp:coreProperties>
</file>