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82" w:rsidRPr="00EA0189" w:rsidRDefault="00487582" w:rsidP="00487582">
      <w:pPr>
        <w:spacing w:line="0" w:lineRule="atLeast"/>
        <w:ind w:firstLine="720"/>
        <w:jc w:val="both"/>
        <w:rPr>
          <w:lang w:val="ru-RU"/>
        </w:rPr>
      </w:pPr>
      <w:r w:rsidRPr="00F45B04">
        <w:rPr>
          <w:lang w:val="ru-RU"/>
        </w:rPr>
        <w:t xml:space="preserve">На основу члана 10. Правилника </w:t>
      </w:r>
      <w:r w:rsidRPr="00F45B04">
        <w:t xml:space="preserve">о </w:t>
      </w:r>
      <w:proofErr w:type="spellStart"/>
      <w:r w:rsidRPr="00F45B04">
        <w:t>раду</w:t>
      </w:r>
      <w:proofErr w:type="spellEnd"/>
      <w:r w:rsidRPr="00F45B04">
        <w:t xml:space="preserve"> </w:t>
      </w:r>
      <w:proofErr w:type="spellStart"/>
      <w:r w:rsidRPr="00F45B04">
        <w:t>Комисије</w:t>
      </w:r>
      <w:proofErr w:type="spellEnd"/>
      <w:r w:rsidRPr="00F45B04">
        <w:t xml:space="preserve"> II </w:t>
      </w:r>
      <w:proofErr w:type="spellStart"/>
      <w:r w:rsidRPr="00F45B04">
        <w:t>број</w:t>
      </w:r>
      <w:proofErr w:type="spellEnd"/>
      <w:r w:rsidRPr="00F45B04">
        <w:t xml:space="preserve"> </w:t>
      </w:r>
      <w:r w:rsidRPr="00F45B04">
        <w:rPr>
          <w:lang w:val="sr-Cyrl-CS"/>
        </w:rPr>
        <w:t xml:space="preserve">88 – </w:t>
      </w:r>
      <w:r w:rsidR="00B2282A" w:rsidRPr="00F45B04">
        <w:rPr>
          <w:lang w:val="sr-Cyrl-CS"/>
        </w:rPr>
        <w:t>4</w:t>
      </w:r>
      <w:r w:rsidRPr="00F45B04">
        <w:rPr>
          <w:lang w:val="sr-Cyrl-CS"/>
        </w:rPr>
        <w:t>/1</w:t>
      </w:r>
      <w:r w:rsidR="00B2282A" w:rsidRPr="00F45B04">
        <w:rPr>
          <w:lang w:val="sr-Cyrl-CS"/>
        </w:rPr>
        <w:t>8</w:t>
      </w:r>
      <w:r w:rsidRPr="00F45B04">
        <w:rPr>
          <w:lang w:val="sr-Cyrl-CS"/>
        </w:rPr>
        <w:t xml:space="preserve"> – 0</w:t>
      </w:r>
      <w:r w:rsidR="00B2282A" w:rsidRPr="00F45B04">
        <w:t>3</w:t>
      </w:r>
      <w:r w:rsidRPr="00F45B04">
        <w:rPr>
          <w:lang w:val="ru-RU"/>
        </w:rPr>
        <w:t xml:space="preserve"> о</w:t>
      </w:r>
      <w:r w:rsidR="00E64971" w:rsidRPr="00F45B04">
        <w:rPr>
          <w:lang w:val="ru-RU"/>
        </w:rPr>
        <w:t xml:space="preserve">д </w:t>
      </w:r>
      <w:r w:rsidR="00B2282A" w:rsidRPr="00F45B04">
        <w:t>01</w:t>
      </w:r>
      <w:r w:rsidR="00BB4CBC" w:rsidRPr="00F45B04">
        <w:t>.0</w:t>
      </w:r>
      <w:r w:rsidR="00B2282A" w:rsidRPr="00F45B04">
        <w:t>6</w:t>
      </w:r>
      <w:r w:rsidR="00BB4CBC" w:rsidRPr="00F45B04">
        <w:t>.</w:t>
      </w:r>
      <w:r w:rsidR="00E64971" w:rsidRPr="00F45B04">
        <w:rPr>
          <w:lang w:val="ru-RU"/>
        </w:rPr>
        <w:t>201</w:t>
      </w:r>
      <w:r w:rsidR="00B2282A" w:rsidRPr="00F45B04">
        <w:rPr>
          <w:lang w:val="ru-RU"/>
        </w:rPr>
        <w:t>8</w:t>
      </w:r>
      <w:r w:rsidR="00E64971" w:rsidRPr="00F45B04">
        <w:rPr>
          <w:lang w:val="ru-RU"/>
        </w:rPr>
        <w:t>.године,</w:t>
      </w:r>
      <w:r w:rsidR="00E64971" w:rsidRPr="00B91C0C">
        <w:rPr>
          <w:color w:val="FF0000"/>
          <w:lang w:val="ru-RU"/>
        </w:rPr>
        <w:t xml:space="preserve"> </w:t>
      </w:r>
      <w:r w:rsidR="00AA1345" w:rsidRPr="007B6733">
        <w:rPr>
          <w:rStyle w:val="FontStyle11"/>
          <w:sz w:val="24"/>
          <w:szCs w:val="24"/>
          <w:lang w:val="ru-RU"/>
        </w:rPr>
        <w:t xml:space="preserve">Комисија за избор корисника за доделу средстава намењених стварању и побољшању услова становања </w:t>
      </w:r>
      <w:r w:rsidR="00AA1345" w:rsidRPr="003E3E06">
        <w:rPr>
          <w:lang w:val="ru-RU"/>
        </w:rPr>
        <w:t>интерно расељених лица док су у расељеништву</w:t>
      </w:r>
      <w:r w:rsidR="00AA1345" w:rsidRPr="003E3E06">
        <w:rPr>
          <w:rStyle w:val="FontStyle11"/>
          <w:sz w:val="24"/>
          <w:szCs w:val="24"/>
          <w:lang w:val="ru-RU"/>
        </w:rPr>
        <w:t>, кроз набавку грађевинског материјала</w:t>
      </w:r>
      <w:r w:rsidR="00AA1345" w:rsidRPr="007B6733">
        <w:rPr>
          <w:rStyle w:val="FontStyle11"/>
          <w:sz w:val="24"/>
          <w:szCs w:val="24"/>
          <w:lang w:val="ru-RU"/>
        </w:rPr>
        <w:t>,</w:t>
      </w:r>
      <w:r w:rsidR="00AA1345">
        <w:rPr>
          <w:rStyle w:val="FontStyle11"/>
          <w:sz w:val="24"/>
          <w:szCs w:val="24"/>
          <w:lang w:val="ru-RU"/>
        </w:rPr>
        <w:t xml:space="preserve"> на територији града Ужица</w:t>
      </w:r>
      <w:r w:rsidR="00AA1345">
        <w:rPr>
          <w:rStyle w:val="FontStyle11"/>
          <w:sz w:val="24"/>
          <w:szCs w:val="24"/>
        </w:rPr>
        <w:t xml:space="preserve"> </w:t>
      </w:r>
      <w:r w:rsidRPr="00EA0189">
        <w:rPr>
          <w:lang w:val="ru-RU"/>
        </w:rPr>
        <w:t>(у даљем тексту: Комисија),  објављује:</w:t>
      </w:r>
    </w:p>
    <w:p w:rsidR="001D3230" w:rsidRPr="00EA0189" w:rsidRDefault="001D3230" w:rsidP="00487582">
      <w:pPr>
        <w:spacing w:line="0" w:lineRule="atLeast"/>
        <w:ind w:firstLine="720"/>
        <w:jc w:val="both"/>
        <w:rPr>
          <w:lang w:val="ru-RU"/>
        </w:rPr>
      </w:pPr>
    </w:p>
    <w:p w:rsidR="00487582" w:rsidRPr="00EA0189" w:rsidRDefault="00487582" w:rsidP="00487582">
      <w:pPr>
        <w:spacing w:line="0" w:lineRule="atLeast"/>
        <w:jc w:val="center"/>
        <w:rPr>
          <w:b/>
          <w:lang w:val="sr-Cyrl-CS"/>
        </w:rPr>
      </w:pPr>
      <w:r w:rsidRPr="00EA0189">
        <w:rPr>
          <w:b/>
          <w:lang w:val="sr-Cyrl-CS"/>
        </w:rPr>
        <w:t>Јавни позив</w:t>
      </w:r>
    </w:p>
    <w:p w:rsidR="00487582" w:rsidRPr="00AA1345" w:rsidRDefault="00AA1345" w:rsidP="00487582">
      <w:pPr>
        <w:spacing w:line="0" w:lineRule="atLeast"/>
        <w:jc w:val="center"/>
        <w:rPr>
          <w:b/>
          <w:color w:val="FF0000"/>
        </w:rPr>
      </w:pPr>
      <w:r w:rsidRPr="00AA1345">
        <w:rPr>
          <w:rStyle w:val="FontStyle11"/>
          <w:b/>
          <w:sz w:val="24"/>
          <w:szCs w:val="24"/>
          <w:lang w:val="ru-RU"/>
        </w:rPr>
        <w:t xml:space="preserve">за доделу средстава намењених стварању и побољшању услова становања </w:t>
      </w:r>
      <w:r w:rsidRPr="00AA1345">
        <w:rPr>
          <w:b/>
          <w:lang w:val="ru-RU"/>
        </w:rPr>
        <w:t>интерно расељених лица док су у расељеништву</w:t>
      </w:r>
      <w:r w:rsidRPr="00AA1345">
        <w:rPr>
          <w:rStyle w:val="FontStyle11"/>
          <w:b/>
          <w:sz w:val="24"/>
          <w:szCs w:val="24"/>
          <w:lang w:val="ru-RU"/>
        </w:rPr>
        <w:t>, кроз набавку грађевинског материјала, на територији града Ужица</w:t>
      </w:r>
    </w:p>
    <w:p w:rsidR="00AA1345" w:rsidRDefault="00AA1345" w:rsidP="00487582">
      <w:pPr>
        <w:ind w:firstLine="709"/>
        <w:jc w:val="both"/>
        <w:rPr>
          <w:rFonts w:eastAsia="Arial Unicode MS"/>
          <w:b/>
          <w:lang w:eastAsia="de-DE"/>
        </w:rPr>
      </w:pPr>
    </w:p>
    <w:p w:rsidR="001D3230" w:rsidRPr="00B000D3" w:rsidRDefault="00487582" w:rsidP="00B000D3">
      <w:pPr>
        <w:ind w:firstLine="709"/>
        <w:jc w:val="both"/>
        <w:rPr>
          <w:rFonts w:eastAsia="Arial Unicode MS"/>
          <w:b/>
          <w:lang w:eastAsia="de-DE"/>
        </w:rPr>
      </w:pPr>
      <w:r w:rsidRPr="00EA0189">
        <w:rPr>
          <w:rFonts w:eastAsia="Arial Unicode MS"/>
          <w:b/>
          <w:lang w:eastAsia="de-DE"/>
        </w:rPr>
        <w:t>I</w:t>
      </w:r>
      <w:r w:rsidRPr="00EA0189">
        <w:rPr>
          <w:rFonts w:eastAsia="Arial Unicode MS"/>
          <w:b/>
          <w:lang w:val="ru-RU" w:eastAsia="de-DE"/>
        </w:rPr>
        <w:t xml:space="preserve"> </w:t>
      </w:r>
      <w:r w:rsidR="001D3230" w:rsidRPr="00EA0189">
        <w:rPr>
          <w:rFonts w:eastAsia="Arial Unicode MS"/>
          <w:b/>
          <w:lang w:val="ru-RU" w:eastAsia="de-DE"/>
        </w:rPr>
        <w:t>Опште одредбе</w:t>
      </w:r>
    </w:p>
    <w:p w:rsidR="00487582" w:rsidRPr="00F45B04" w:rsidRDefault="00487582" w:rsidP="00487582">
      <w:pPr>
        <w:ind w:firstLine="709"/>
        <w:jc w:val="both"/>
        <w:rPr>
          <w:lang w:val="sr-Cyrl-CS"/>
        </w:rPr>
      </w:pPr>
      <w:r w:rsidRPr="00F45B04">
        <w:rPr>
          <w:rFonts w:eastAsia="Arial Unicode MS"/>
          <w:lang w:val="sr-Cyrl-CS" w:eastAsia="de-DE"/>
        </w:rPr>
        <w:t>К</w:t>
      </w:r>
      <w:r w:rsidRPr="00F45B04">
        <w:rPr>
          <w:rFonts w:eastAsia="Arial Unicode MS"/>
          <w:lang w:val="sr-Cyrl-CS" w:eastAsia="zh-CN"/>
        </w:rPr>
        <w:t xml:space="preserve">омесаријат за избеглице и миграције Републике Србије и град Ужице, обезбедили су средства за </w:t>
      </w:r>
      <w:r w:rsidRPr="00F45B04">
        <w:rPr>
          <w:lang w:val="sr-Cyrl-CS"/>
        </w:rPr>
        <w:t>једнократне, неповратне помоћи у грађевинском материјалу,</w:t>
      </w:r>
      <w:r w:rsidRPr="00F45B04">
        <w:rPr>
          <w:rFonts w:eastAsia="Arial Unicode MS"/>
          <w:lang w:val="sr-Cyrl-CS" w:eastAsia="zh-CN"/>
        </w:rPr>
        <w:t xml:space="preserve"> </w:t>
      </w:r>
      <w:proofErr w:type="spellStart"/>
      <w:r w:rsidRPr="00F45B04">
        <w:t>намењен</w:t>
      </w:r>
      <w:proofErr w:type="spellEnd"/>
      <w:r w:rsidRPr="00F45B04">
        <w:rPr>
          <w:lang w:val="sr-Cyrl-CS"/>
        </w:rPr>
        <w:t>а</w:t>
      </w:r>
      <w:r w:rsidRPr="00F45B04">
        <w:t xml:space="preserve"> </w:t>
      </w:r>
      <w:proofErr w:type="spellStart"/>
      <w:r w:rsidRPr="00F45B04">
        <w:t>побољшању</w:t>
      </w:r>
      <w:proofErr w:type="spellEnd"/>
      <w:r w:rsidRPr="00F45B04">
        <w:t xml:space="preserve"> </w:t>
      </w:r>
      <w:proofErr w:type="spellStart"/>
      <w:r w:rsidRPr="00F45B04">
        <w:t>услова</w:t>
      </w:r>
      <w:proofErr w:type="spellEnd"/>
      <w:r w:rsidRPr="00F45B04">
        <w:t xml:space="preserve"> </w:t>
      </w:r>
      <w:proofErr w:type="spellStart"/>
      <w:r w:rsidRPr="00F45B04">
        <w:t>становања</w:t>
      </w:r>
      <w:proofErr w:type="spellEnd"/>
      <w:r w:rsidRPr="00F45B04">
        <w:rPr>
          <w:lang w:val="sr-Cyrl-CS"/>
        </w:rPr>
        <w:t xml:space="preserve"> </w:t>
      </w:r>
      <w:r w:rsidR="00AA1345" w:rsidRPr="00F45B04">
        <w:rPr>
          <w:lang w:val="ru-RU"/>
        </w:rPr>
        <w:t>интерно расељених лица док су у расељеништву</w:t>
      </w:r>
      <w:r w:rsidRPr="00F45B04">
        <w:rPr>
          <w:lang w:val="sr-Cyrl-CS"/>
        </w:rPr>
        <w:t>.</w:t>
      </w:r>
    </w:p>
    <w:p w:rsidR="00F45B04" w:rsidRPr="00F45B04" w:rsidRDefault="0006672D" w:rsidP="00F45B04">
      <w:pPr>
        <w:ind w:firstLine="709"/>
        <w:jc w:val="both"/>
      </w:pPr>
      <w:r w:rsidRPr="00F45B04">
        <w:rPr>
          <w:lang w:val="sr-Cyrl-CS"/>
        </w:rPr>
        <w:t>Укупан и</w:t>
      </w:r>
      <w:r w:rsidR="00EA0189" w:rsidRPr="00F45B04">
        <w:rPr>
          <w:lang w:val="sr-Cyrl-CS"/>
        </w:rPr>
        <w:t xml:space="preserve">знос </w:t>
      </w:r>
      <w:r w:rsidRPr="00F45B04">
        <w:rPr>
          <w:lang w:val="sr-Cyrl-CS"/>
        </w:rPr>
        <w:t xml:space="preserve">средстава која су обезбеђена за ову намену  је </w:t>
      </w:r>
      <w:r w:rsidR="00F45B04" w:rsidRPr="00F45B04">
        <w:t xml:space="preserve">1.100.000,00 </w:t>
      </w:r>
      <w:proofErr w:type="spellStart"/>
      <w:r w:rsidR="00F45B04" w:rsidRPr="00F45B04">
        <w:t>динара</w:t>
      </w:r>
      <w:proofErr w:type="spellEnd"/>
      <w:r w:rsidR="00F45B04" w:rsidRPr="00F45B04">
        <w:t xml:space="preserve">, </w:t>
      </w:r>
      <w:proofErr w:type="spellStart"/>
      <w:r w:rsidR="00F45B04" w:rsidRPr="00F45B04">
        <w:t>од</w:t>
      </w:r>
      <w:proofErr w:type="spellEnd"/>
      <w:r w:rsidR="00F45B04" w:rsidRPr="00F45B04">
        <w:t xml:space="preserve"> </w:t>
      </w:r>
      <w:proofErr w:type="spellStart"/>
      <w:r w:rsidR="00F45B04" w:rsidRPr="00F45B04">
        <w:t>чега</w:t>
      </w:r>
      <w:proofErr w:type="spellEnd"/>
      <w:r w:rsidR="00F45B04" w:rsidRPr="00F45B04">
        <w:t xml:space="preserve"> </w:t>
      </w:r>
      <w:proofErr w:type="spellStart"/>
      <w:r w:rsidR="00F45B04" w:rsidRPr="00F45B04">
        <w:t>град</w:t>
      </w:r>
      <w:proofErr w:type="spellEnd"/>
      <w:r w:rsidR="00F45B04" w:rsidRPr="00F45B04">
        <w:t xml:space="preserve"> </w:t>
      </w:r>
      <w:proofErr w:type="spellStart"/>
      <w:r w:rsidR="00F45B04" w:rsidRPr="00F45B04">
        <w:t>учествује</w:t>
      </w:r>
      <w:proofErr w:type="spellEnd"/>
      <w:r w:rsidR="00F45B04" w:rsidRPr="00F45B04">
        <w:t xml:space="preserve"> </w:t>
      </w:r>
      <w:proofErr w:type="spellStart"/>
      <w:r w:rsidR="00F45B04" w:rsidRPr="00F45B04">
        <w:t>са</w:t>
      </w:r>
      <w:proofErr w:type="spellEnd"/>
      <w:r w:rsidR="00F45B04" w:rsidRPr="00F45B04">
        <w:t xml:space="preserve"> 110.000,00 </w:t>
      </w:r>
      <w:proofErr w:type="spellStart"/>
      <w:r w:rsidR="00F45B04" w:rsidRPr="00F45B04">
        <w:t>динара</w:t>
      </w:r>
      <w:proofErr w:type="spellEnd"/>
      <w:r w:rsidR="00F45B04" w:rsidRPr="00F45B04">
        <w:t xml:space="preserve"> а </w:t>
      </w:r>
      <w:proofErr w:type="spellStart"/>
      <w:r w:rsidR="00F45B04" w:rsidRPr="00F45B04">
        <w:t>Комесаријат</w:t>
      </w:r>
      <w:proofErr w:type="spellEnd"/>
      <w:r w:rsidR="00F45B04" w:rsidRPr="00F45B04">
        <w:t xml:space="preserve"> </w:t>
      </w:r>
      <w:proofErr w:type="spellStart"/>
      <w:r w:rsidR="00F45B04" w:rsidRPr="00F45B04">
        <w:t>са</w:t>
      </w:r>
      <w:proofErr w:type="spellEnd"/>
      <w:r w:rsidR="00F45B04" w:rsidRPr="00F45B04">
        <w:t xml:space="preserve"> 990.000,00 </w:t>
      </w:r>
      <w:proofErr w:type="spellStart"/>
      <w:r w:rsidR="00F45B04" w:rsidRPr="00F45B04">
        <w:t>динара</w:t>
      </w:r>
      <w:proofErr w:type="spellEnd"/>
      <w:r w:rsidR="00F45B04" w:rsidRPr="00F45B04">
        <w:t>.</w:t>
      </w:r>
    </w:p>
    <w:p w:rsidR="0006672D" w:rsidRPr="00F45B04" w:rsidRDefault="0006672D" w:rsidP="0006672D">
      <w:pPr>
        <w:autoSpaceDN w:val="0"/>
        <w:adjustRightInd w:val="0"/>
        <w:ind w:firstLine="454"/>
        <w:jc w:val="both"/>
        <w:rPr>
          <w:rStyle w:val="FontStyle11"/>
          <w:sz w:val="24"/>
          <w:szCs w:val="24"/>
        </w:rPr>
      </w:pPr>
      <w:r w:rsidRPr="00F45B04">
        <w:t>.</w:t>
      </w:r>
    </w:p>
    <w:p w:rsidR="00487582" w:rsidRPr="00F45B04" w:rsidRDefault="00487582" w:rsidP="00EA0189">
      <w:pPr>
        <w:pStyle w:val="BodyText"/>
        <w:tabs>
          <w:tab w:val="left" w:pos="0"/>
        </w:tabs>
        <w:spacing w:after="0"/>
        <w:ind w:firstLine="454"/>
        <w:jc w:val="both"/>
      </w:pPr>
      <w:proofErr w:type="spellStart"/>
      <w:r w:rsidRPr="00F45B04">
        <w:t>Помоћ</w:t>
      </w:r>
      <w:proofErr w:type="spellEnd"/>
      <w:r w:rsidRPr="00F45B04">
        <w:rPr>
          <w:lang w:val="sr-Cyrl-CS"/>
        </w:rPr>
        <w:t xml:space="preserve"> </w:t>
      </w:r>
      <w:proofErr w:type="spellStart"/>
      <w:r w:rsidRPr="00F45B04">
        <w:t>се</w:t>
      </w:r>
      <w:proofErr w:type="spellEnd"/>
      <w:r w:rsidRPr="00F45B04">
        <w:rPr>
          <w:lang w:val="sr-Cyrl-CS"/>
        </w:rPr>
        <w:t xml:space="preserve"> </w:t>
      </w:r>
      <w:proofErr w:type="spellStart"/>
      <w:r w:rsidRPr="00F45B04">
        <w:t>одобрава</w:t>
      </w:r>
      <w:proofErr w:type="spellEnd"/>
      <w:r w:rsidRPr="00F45B04">
        <w:rPr>
          <w:lang w:val="sr-Cyrl-CS"/>
        </w:rPr>
        <w:t xml:space="preserve"> </w:t>
      </w:r>
      <w:r w:rsidRPr="00F45B04">
        <w:t xml:space="preserve">у </w:t>
      </w:r>
      <w:proofErr w:type="spellStart"/>
      <w:r w:rsidRPr="00F45B04">
        <w:t>максималном</w:t>
      </w:r>
      <w:proofErr w:type="spellEnd"/>
      <w:r w:rsidRPr="00F45B04">
        <w:t xml:space="preserve"> </w:t>
      </w:r>
      <w:proofErr w:type="spellStart"/>
      <w:r w:rsidRPr="00F45B04">
        <w:t>износу</w:t>
      </w:r>
      <w:proofErr w:type="spellEnd"/>
      <w:r w:rsidRPr="00F45B04">
        <w:t xml:space="preserve"> </w:t>
      </w:r>
      <w:proofErr w:type="spellStart"/>
      <w:r w:rsidRPr="00F45B04">
        <w:t>до</w:t>
      </w:r>
      <w:proofErr w:type="spellEnd"/>
      <w:r w:rsidRPr="00F45B04">
        <w:rPr>
          <w:lang w:val="sr-Cyrl-CS"/>
        </w:rPr>
        <w:t xml:space="preserve"> </w:t>
      </w:r>
      <w:r w:rsidRPr="00F45B04">
        <w:t xml:space="preserve">550.000,00 РСД </w:t>
      </w:r>
      <w:proofErr w:type="spellStart"/>
      <w:r w:rsidRPr="00F45B04">
        <w:t>по</w:t>
      </w:r>
      <w:proofErr w:type="spellEnd"/>
      <w:r w:rsidRPr="00F45B04">
        <w:t xml:space="preserve"> </w:t>
      </w:r>
      <w:proofErr w:type="spellStart"/>
      <w:r w:rsidRPr="00F45B04">
        <w:t>породичном</w:t>
      </w:r>
      <w:proofErr w:type="spellEnd"/>
      <w:r w:rsidRPr="00F45B04">
        <w:t xml:space="preserve"> </w:t>
      </w:r>
      <w:proofErr w:type="spellStart"/>
      <w:r w:rsidRPr="00F45B04">
        <w:t>домаћинству</w:t>
      </w:r>
      <w:proofErr w:type="spellEnd"/>
      <w:r w:rsidRPr="00F45B04">
        <w:t xml:space="preserve"> </w:t>
      </w:r>
      <w:proofErr w:type="spellStart"/>
      <w:r w:rsidRPr="00F45B04">
        <w:t>Корисника</w:t>
      </w:r>
      <w:proofErr w:type="spellEnd"/>
      <w:r w:rsidR="00EA0189" w:rsidRPr="00F45B04">
        <w:rPr>
          <w:lang w:val="ru-RU"/>
        </w:rPr>
        <w:t xml:space="preserve"> а минимална вредност једног пакета грађевинског материјала исноси РСД </w:t>
      </w:r>
      <w:r w:rsidR="00F45B04" w:rsidRPr="00F45B04">
        <w:rPr>
          <w:lang w:val="ru-RU"/>
        </w:rPr>
        <w:t>184</w:t>
      </w:r>
      <w:r w:rsidR="00EA0189" w:rsidRPr="00F45B04">
        <w:rPr>
          <w:lang w:val="ru-RU"/>
        </w:rPr>
        <w:t>.000,00 по породичном домаћинству Корисника,</w:t>
      </w:r>
      <w:r w:rsidRPr="00F45B04">
        <w:rPr>
          <w:lang w:val="sr-Cyrl-CS"/>
        </w:rPr>
        <w:t xml:space="preserve"> </w:t>
      </w:r>
      <w:proofErr w:type="spellStart"/>
      <w:r w:rsidRPr="00F45B04">
        <w:t>за</w:t>
      </w:r>
      <w:proofErr w:type="spellEnd"/>
      <w:r w:rsidRPr="00F45B04">
        <w:t xml:space="preserve"> </w:t>
      </w:r>
      <w:proofErr w:type="spellStart"/>
      <w:r w:rsidRPr="00F45B04">
        <w:t>завршетак</w:t>
      </w:r>
      <w:proofErr w:type="spellEnd"/>
      <w:r w:rsidRPr="00F45B04">
        <w:t xml:space="preserve"> </w:t>
      </w:r>
      <w:proofErr w:type="spellStart"/>
      <w:r w:rsidRPr="00F45B04">
        <w:t>започете</w:t>
      </w:r>
      <w:proofErr w:type="spellEnd"/>
      <w:r w:rsidRPr="00F45B04">
        <w:t xml:space="preserve"> </w:t>
      </w:r>
      <w:proofErr w:type="spellStart"/>
      <w:r w:rsidRPr="00F45B04">
        <w:t>градње</w:t>
      </w:r>
      <w:proofErr w:type="spellEnd"/>
      <w:r w:rsidRPr="00F45B04">
        <w:t xml:space="preserve">, </w:t>
      </w:r>
      <w:proofErr w:type="spellStart"/>
      <w:r w:rsidRPr="00F45B04">
        <w:t>односно</w:t>
      </w:r>
      <w:proofErr w:type="spellEnd"/>
      <w:r w:rsidRPr="00F45B04">
        <w:t xml:space="preserve"> </w:t>
      </w:r>
      <w:proofErr w:type="spellStart"/>
      <w:r w:rsidRPr="00F45B04">
        <w:t>за</w:t>
      </w:r>
      <w:proofErr w:type="spellEnd"/>
      <w:r w:rsidRPr="00F45B04">
        <w:t xml:space="preserve"> </w:t>
      </w:r>
      <w:proofErr w:type="spellStart"/>
      <w:r w:rsidRPr="00F45B04">
        <w:t>довршетак</w:t>
      </w:r>
      <w:proofErr w:type="spellEnd"/>
      <w:r w:rsidRPr="00F45B04">
        <w:t xml:space="preserve"> </w:t>
      </w:r>
      <w:proofErr w:type="spellStart"/>
      <w:r w:rsidRPr="00F45B04">
        <w:t>градње</w:t>
      </w:r>
      <w:proofErr w:type="spellEnd"/>
      <w:r w:rsidRPr="00F45B04">
        <w:t xml:space="preserve"> </w:t>
      </w:r>
      <w:proofErr w:type="spellStart"/>
      <w:r w:rsidRPr="00F45B04">
        <w:t>или</w:t>
      </w:r>
      <w:proofErr w:type="spellEnd"/>
      <w:r w:rsidRPr="00F45B04">
        <w:t xml:space="preserve"> </w:t>
      </w:r>
      <w:proofErr w:type="spellStart"/>
      <w:r w:rsidRPr="00F45B04">
        <w:t>адаптацију</w:t>
      </w:r>
      <w:proofErr w:type="spellEnd"/>
      <w:r w:rsidRPr="00F45B04">
        <w:t xml:space="preserve"> </w:t>
      </w:r>
      <w:proofErr w:type="spellStart"/>
      <w:r w:rsidRPr="00F45B04">
        <w:t>непокретности</w:t>
      </w:r>
      <w:proofErr w:type="spellEnd"/>
      <w:r w:rsidRPr="00F45B04">
        <w:t xml:space="preserve"> </w:t>
      </w:r>
      <w:proofErr w:type="spellStart"/>
      <w:r w:rsidRPr="00F45B04">
        <w:t>којим</w:t>
      </w:r>
      <w:proofErr w:type="spellEnd"/>
      <w:r w:rsidRPr="00F45B04">
        <w:t xml:space="preserve"> </w:t>
      </w:r>
      <w:proofErr w:type="spellStart"/>
      <w:r w:rsidRPr="00F45B04">
        <w:t>би</w:t>
      </w:r>
      <w:proofErr w:type="spellEnd"/>
      <w:r w:rsidRPr="00F45B04">
        <w:t xml:space="preserve"> </w:t>
      </w:r>
      <w:proofErr w:type="spellStart"/>
      <w:r w:rsidRPr="00F45B04">
        <w:t>се</w:t>
      </w:r>
      <w:proofErr w:type="spellEnd"/>
      <w:r w:rsidRPr="00F45B04">
        <w:t xml:space="preserve"> </w:t>
      </w:r>
      <w:proofErr w:type="spellStart"/>
      <w:r w:rsidRPr="00F45B04">
        <w:t>иста</w:t>
      </w:r>
      <w:proofErr w:type="spellEnd"/>
      <w:r w:rsidRPr="00F45B04">
        <w:t xml:space="preserve"> </w:t>
      </w:r>
      <w:proofErr w:type="spellStart"/>
      <w:r w:rsidRPr="00F45B04">
        <w:t>довела</w:t>
      </w:r>
      <w:proofErr w:type="spellEnd"/>
      <w:r w:rsidRPr="00F45B04">
        <w:t xml:space="preserve"> у </w:t>
      </w:r>
      <w:proofErr w:type="spellStart"/>
      <w:r w:rsidRPr="00F45B04">
        <w:t>стање</w:t>
      </w:r>
      <w:proofErr w:type="spellEnd"/>
      <w:r w:rsidRPr="00F45B04">
        <w:t xml:space="preserve"> у </w:t>
      </w:r>
      <w:proofErr w:type="spellStart"/>
      <w:r w:rsidRPr="00F45B04">
        <w:t>којем</w:t>
      </w:r>
      <w:proofErr w:type="spellEnd"/>
      <w:r w:rsidRPr="00F45B04">
        <w:t xml:space="preserve"> </w:t>
      </w:r>
      <w:proofErr w:type="spellStart"/>
      <w:r w:rsidRPr="00F45B04">
        <w:t>обезбеђује</w:t>
      </w:r>
      <w:proofErr w:type="spellEnd"/>
      <w:r w:rsidRPr="00F45B04">
        <w:t xml:space="preserve"> </w:t>
      </w:r>
      <w:proofErr w:type="spellStart"/>
      <w:r w:rsidRPr="00F45B04">
        <w:t>основне</w:t>
      </w:r>
      <w:proofErr w:type="spellEnd"/>
      <w:r w:rsidRPr="00F45B04">
        <w:t xml:space="preserve"> </w:t>
      </w:r>
      <w:proofErr w:type="spellStart"/>
      <w:r w:rsidRPr="00F45B04">
        <w:t>животне</w:t>
      </w:r>
      <w:proofErr w:type="spellEnd"/>
      <w:r w:rsidRPr="00F45B04">
        <w:t xml:space="preserve"> </w:t>
      </w:r>
      <w:proofErr w:type="spellStart"/>
      <w:r w:rsidRPr="00F45B04">
        <w:t>услове</w:t>
      </w:r>
      <w:proofErr w:type="spellEnd"/>
      <w:r w:rsidRPr="00F45B04">
        <w:t xml:space="preserve"> </w:t>
      </w:r>
      <w:proofErr w:type="spellStart"/>
      <w:r w:rsidRPr="00F45B04">
        <w:t>за</w:t>
      </w:r>
      <w:proofErr w:type="spellEnd"/>
      <w:r w:rsidRPr="00F45B04">
        <w:t xml:space="preserve"> </w:t>
      </w:r>
      <w:proofErr w:type="spellStart"/>
      <w:r w:rsidRPr="00F45B04">
        <w:t>употребу</w:t>
      </w:r>
      <w:proofErr w:type="spellEnd"/>
      <w:r w:rsidRPr="00F45B04">
        <w:t xml:space="preserve"> и </w:t>
      </w:r>
      <w:proofErr w:type="spellStart"/>
      <w:r w:rsidRPr="00F45B04">
        <w:t>становање</w:t>
      </w:r>
      <w:proofErr w:type="spellEnd"/>
      <w:r w:rsidRPr="00F45B04">
        <w:t>.</w:t>
      </w:r>
    </w:p>
    <w:p w:rsidR="00646BA6" w:rsidRPr="00646BA6" w:rsidRDefault="00646BA6" w:rsidP="00EA0189">
      <w:pPr>
        <w:pStyle w:val="BodyText"/>
        <w:tabs>
          <w:tab w:val="left" w:pos="0"/>
        </w:tabs>
        <w:spacing w:after="0"/>
        <w:ind w:firstLine="454"/>
        <w:jc w:val="both"/>
      </w:pPr>
    </w:p>
    <w:p w:rsidR="00487582" w:rsidRPr="00F45B04" w:rsidRDefault="00646BA6" w:rsidP="00F45B04">
      <w:pPr>
        <w:pStyle w:val="BodyText"/>
        <w:tabs>
          <w:tab w:val="left" w:pos="0"/>
        </w:tabs>
        <w:jc w:val="both"/>
      </w:pPr>
      <w:r>
        <w:rPr>
          <w:lang w:val="ru-RU"/>
        </w:rPr>
        <w:tab/>
        <w:t>Јавни позив се објављује</w:t>
      </w:r>
      <w:r w:rsidRPr="00EA0189">
        <w:rPr>
          <w:lang w:val="ru-RU"/>
        </w:rPr>
        <w:t xml:space="preserve"> на</w:t>
      </w:r>
      <w:r w:rsidRPr="00EA0189">
        <w:t xml:space="preserve"> </w:t>
      </w:r>
      <w:proofErr w:type="spellStart"/>
      <w:r w:rsidRPr="00EA0189">
        <w:t>званичном</w:t>
      </w:r>
      <w:proofErr w:type="spellEnd"/>
      <w:r w:rsidRPr="00EA0189">
        <w:t xml:space="preserve"> </w:t>
      </w:r>
      <w:proofErr w:type="spellStart"/>
      <w:r w:rsidRPr="00EA0189">
        <w:t>сајту</w:t>
      </w:r>
      <w:proofErr w:type="spellEnd"/>
      <w:r w:rsidRPr="00EA0189">
        <w:t xml:space="preserve"> </w:t>
      </w:r>
      <w:proofErr w:type="spellStart"/>
      <w:r w:rsidRPr="00EA0189">
        <w:t>града</w:t>
      </w:r>
      <w:proofErr w:type="spellEnd"/>
      <w:r w:rsidRPr="00EA0189">
        <w:t xml:space="preserve"> </w:t>
      </w:r>
      <w:proofErr w:type="spellStart"/>
      <w:r w:rsidRPr="00EA0189">
        <w:t>Ужица</w:t>
      </w:r>
      <w:proofErr w:type="spellEnd"/>
      <w:r w:rsidRPr="00EA0189">
        <w:t xml:space="preserve"> и </w:t>
      </w:r>
      <w:r w:rsidRPr="00EA0189">
        <w:rPr>
          <w:lang w:val="ru-RU"/>
        </w:rPr>
        <w:t xml:space="preserve">огласним таблама </w:t>
      </w:r>
      <w:r>
        <w:rPr>
          <w:lang w:val="ru-RU"/>
        </w:rPr>
        <w:t>г</w:t>
      </w:r>
      <w:r w:rsidRPr="00EA0189">
        <w:rPr>
          <w:lang w:val="ru-RU"/>
        </w:rPr>
        <w:t>рада Ужица и МЗ „Липа“.</w:t>
      </w:r>
      <w:r w:rsidRPr="00EA0189">
        <w:t xml:space="preserve">- </w:t>
      </w:r>
      <w:proofErr w:type="spellStart"/>
      <w:proofErr w:type="gramStart"/>
      <w:r w:rsidRPr="00EA0189">
        <w:t>повереник</w:t>
      </w:r>
      <w:proofErr w:type="spellEnd"/>
      <w:proofErr w:type="gramEnd"/>
      <w:r w:rsidRPr="00EA0189">
        <w:t xml:space="preserve"> </w:t>
      </w:r>
      <w:proofErr w:type="spellStart"/>
      <w:r w:rsidRPr="00EA0189">
        <w:t>за</w:t>
      </w:r>
      <w:proofErr w:type="spellEnd"/>
      <w:r w:rsidRPr="00EA0189">
        <w:t xml:space="preserve"> </w:t>
      </w:r>
      <w:proofErr w:type="spellStart"/>
      <w:r w:rsidRPr="00EA0189">
        <w:t>избеглице</w:t>
      </w:r>
      <w:proofErr w:type="spellEnd"/>
      <w:r w:rsidRPr="00EA0189">
        <w:t xml:space="preserve"> </w:t>
      </w:r>
      <w:proofErr w:type="spellStart"/>
      <w:r w:rsidRPr="00EA0189">
        <w:t>Града</w:t>
      </w:r>
      <w:proofErr w:type="spellEnd"/>
      <w:r w:rsidRPr="00EA0189">
        <w:t xml:space="preserve"> </w:t>
      </w:r>
      <w:proofErr w:type="spellStart"/>
      <w:r w:rsidRPr="00EA0189">
        <w:t>Ужица</w:t>
      </w:r>
      <w:proofErr w:type="spellEnd"/>
      <w:r w:rsidRPr="00EA0189">
        <w:t>.</w:t>
      </w:r>
    </w:p>
    <w:p w:rsidR="00487582" w:rsidRPr="00EA0189" w:rsidRDefault="00487582" w:rsidP="00487582">
      <w:pPr>
        <w:ind w:firstLine="709"/>
        <w:jc w:val="both"/>
      </w:pPr>
    </w:p>
    <w:p w:rsidR="00487582" w:rsidRPr="00B000D3" w:rsidRDefault="00487582" w:rsidP="00B000D3">
      <w:pPr>
        <w:ind w:firstLine="709"/>
        <w:jc w:val="both"/>
        <w:rPr>
          <w:b/>
        </w:rPr>
      </w:pPr>
      <w:r w:rsidRPr="00EA0189">
        <w:rPr>
          <w:b/>
        </w:rPr>
        <w:t xml:space="preserve">II </w:t>
      </w:r>
      <w:r w:rsidRPr="00EA0189">
        <w:rPr>
          <w:b/>
          <w:lang w:val="sr-Cyrl-CS"/>
        </w:rPr>
        <w:t>Услови за избор корисника</w:t>
      </w:r>
    </w:p>
    <w:p w:rsidR="00487582" w:rsidRPr="00EA0189" w:rsidRDefault="00487582" w:rsidP="00487582">
      <w:pPr>
        <w:ind w:firstLine="709"/>
        <w:jc w:val="both"/>
      </w:pPr>
      <w:r w:rsidRPr="00EA0189">
        <w:rPr>
          <w:lang w:val="sr-Cyrl-CS"/>
        </w:rPr>
        <w:t xml:space="preserve">           Заинтересована лица могу поднети пријаву на оглас уколико испуњавају следеће услове:</w:t>
      </w:r>
    </w:p>
    <w:p w:rsidR="00B91C0C" w:rsidRDefault="00B91C0C" w:rsidP="00B91C0C">
      <w:pPr>
        <w:pStyle w:val="ListParagraph"/>
        <w:numPr>
          <w:ilvl w:val="0"/>
          <w:numId w:val="18"/>
        </w:numPr>
        <w:spacing w:after="0" w:line="0" w:lineRule="atLeast"/>
        <w:jc w:val="both"/>
        <w:rPr>
          <w:lang w:val="ru-RU"/>
        </w:rPr>
      </w:pPr>
      <w:r w:rsidRPr="003B727A">
        <w:rPr>
          <w:lang w:val="ru-RU"/>
        </w:rPr>
        <w:t>да су евидентирани као интерно расељена лица и/или поседују легитимацију интерно расељеног лица (обавезно за Подносиоца пријаве);</w:t>
      </w:r>
    </w:p>
    <w:p w:rsidR="00B91C0C" w:rsidRDefault="00B91C0C" w:rsidP="00B91C0C">
      <w:pPr>
        <w:pStyle w:val="ListParagraph"/>
        <w:numPr>
          <w:ilvl w:val="0"/>
          <w:numId w:val="18"/>
        </w:numPr>
        <w:spacing w:after="0" w:line="0" w:lineRule="atLeast"/>
        <w:jc w:val="both"/>
        <w:rPr>
          <w:lang w:val="ru-RU"/>
        </w:rPr>
      </w:pPr>
      <w:r w:rsidRPr="003B727A">
        <w:rPr>
          <w:lang w:val="ru-RU"/>
        </w:rPr>
        <w:t>да Подносилац пријаве и чланови његовог породичног домаћинства наведени у пријави који су евидентирани као интерно расељена лица имају пријављено пребивалиште/боравиште на територији града Ужица;</w:t>
      </w:r>
    </w:p>
    <w:p w:rsidR="00B91C0C" w:rsidRPr="003B727A" w:rsidRDefault="00B91C0C" w:rsidP="00B91C0C">
      <w:pPr>
        <w:pStyle w:val="ListParagraph"/>
        <w:numPr>
          <w:ilvl w:val="0"/>
          <w:numId w:val="18"/>
        </w:numPr>
        <w:spacing w:after="0" w:line="0" w:lineRule="atLeast"/>
        <w:jc w:val="both"/>
        <w:rPr>
          <w:lang w:val="ru-RU"/>
        </w:rPr>
      </w:pPr>
      <w:r w:rsidRPr="003B727A">
        <w:rPr>
          <w:lang w:val="ru-RU"/>
        </w:rPr>
        <w:t>да Подносилац пријаве на јавни позив има у својини 1/1 или у сусвојини, или заједничкој имовини, са неким од чланова породичног домаћинства који је наведен у пријави, непокретност која је уписана у катастру непокретности без терета као:</w:t>
      </w:r>
    </w:p>
    <w:p w:rsidR="00B91C0C" w:rsidRPr="00732221" w:rsidRDefault="00B91C0C" w:rsidP="00B91C0C">
      <w:pPr>
        <w:pStyle w:val="BodyText"/>
        <w:tabs>
          <w:tab w:val="left" w:pos="0"/>
        </w:tabs>
        <w:spacing w:after="0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732221">
        <w:rPr>
          <w:lang w:val="ru-RU"/>
        </w:rPr>
        <w:t>- непокретност која је преузета из земљишних књига или</w:t>
      </w:r>
    </w:p>
    <w:p w:rsidR="00B91C0C" w:rsidRPr="00732221" w:rsidRDefault="00B91C0C" w:rsidP="00B91C0C">
      <w:pPr>
        <w:pStyle w:val="BodyText"/>
        <w:tabs>
          <w:tab w:val="left" w:pos="0"/>
        </w:tabs>
        <w:spacing w:after="0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732221">
        <w:rPr>
          <w:lang w:val="ru-RU"/>
        </w:rPr>
        <w:t>- непокретност изграђена пре доношења прописа о изградњи или</w:t>
      </w:r>
    </w:p>
    <w:p w:rsidR="00B91C0C" w:rsidRPr="00732221" w:rsidRDefault="00B91C0C" w:rsidP="00B91C0C">
      <w:pPr>
        <w:pStyle w:val="BodyText"/>
        <w:tabs>
          <w:tab w:val="left" w:pos="0"/>
        </w:tabs>
        <w:spacing w:after="0"/>
        <w:ind w:left="794" w:hanging="794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732221">
        <w:rPr>
          <w:lang w:val="ru-RU"/>
        </w:rPr>
        <w:t xml:space="preserve">- непокретност изграђена са грађевинском дозволом за коју је издата употребна дозвола </w:t>
      </w:r>
      <w:r>
        <w:rPr>
          <w:lang w:val="ru-RU"/>
        </w:rPr>
        <w:t xml:space="preserve"> </w:t>
      </w:r>
      <w:r w:rsidRPr="00732221">
        <w:rPr>
          <w:lang w:val="ru-RU"/>
        </w:rPr>
        <w:t>или</w:t>
      </w:r>
    </w:p>
    <w:p w:rsidR="00B91C0C" w:rsidRPr="00732221" w:rsidRDefault="00B91C0C" w:rsidP="00B91C0C">
      <w:pPr>
        <w:pStyle w:val="BodyText"/>
        <w:tabs>
          <w:tab w:val="left" w:pos="0"/>
        </w:tabs>
        <w:spacing w:after="0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732221">
        <w:rPr>
          <w:lang w:val="ru-RU"/>
        </w:rPr>
        <w:t>- непокретност уписана по Закону о озакоњењу објеката или</w:t>
      </w:r>
    </w:p>
    <w:p w:rsidR="00B91C0C" w:rsidRPr="00732221" w:rsidRDefault="00B91C0C" w:rsidP="00B91C0C">
      <w:pPr>
        <w:pStyle w:val="BodyText"/>
        <w:tabs>
          <w:tab w:val="left" w:pos="0"/>
        </w:tabs>
        <w:spacing w:after="0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732221">
        <w:rPr>
          <w:lang w:val="ru-RU"/>
        </w:rPr>
        <w:t>- непокретност изграђена са одобрењем за градњу или</w:t>
      </w:r>
    </w:p>
    <w:p w:rsidR="00B91C0C" w:rsidRPr="00732221" w:rsidRDefault="00B91C0C" w:rsidP="00B91C0C">
      <w:pPr>
        <w:pStyle w:val="BodyText"/>
        <w:tabs>
          <w:tab w:val="left" w:pos="0"/>
        </w:tabs>
        <w:spacing w:after="0"/>
        <w:ind w:left="454" w:hanging="454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732221">
        <w:rPr>
          <w:lang w:val="ru-RU"/>
        </w:rPr>
        <w:t xml:space="preserve">- непокретност изграђена без одобрења за градњу, односно као непокретност изграђена са </w:t>
      </w:r>
      <w:r>
        <w:rPr>
          <w:lang w:val="ru-RU"/>
        </w:rPr>
        <w:t>о</w:t>
      </w:r>
      <w:r w:rsidRPr="00732221">
        <w:rPr>
          <w:lang w:val="ru-RU"/>
        </w:rPr>
        <w:t xml:space="preserve">добрењем за градњу за коју није издата употребна дозвола, а иста се </w:t>
      </w:r>
      <w:r w:rsidRPr="00732221">
        <w:rPr>
          <w:lang w:val="ru-RU"/>
        </w:rPr>
        <w:lastRenderedPageBreak/>
        <w:t>налази у поступку легализације, односно озакоњења који још није завршен, а да је на земљишту на коме се налази предметна непокретност дозвољена индивидуална стамбена градња.</w:t>
      </w:r>
    </w:p>
    <w:p w:rsidR="00B91C0C" w:rsidRDefault="00B91C0C" w:rsidP="00B91C0C">
      <w:pPr>
        <w:spacing w:before="120"/>
        <w:ind w:firstLine="454"/>
        <w:jc w:val="both"/>
        <w:rPr>
          <w:lang w:val="ru-RU"/>
        </w:rPr>
      </w:pPr>
      <w:r>
        <w:rPr>
          <w:lang w:val="ru-RU"/>
        </w:rPr>
        <w:t>Пос</w:t>
      </w:r>
      <w:r w:rsidRPr="00732221">
        <w:rPr>
          <w:lang w:val="ru-RU"/>
        </w:rPr>
        <w:t>тупак легализације, односно озакоњења из става 1. тачке 3) овог члана мора бити завршен најкасније до доношења Одлуке о решавању стамбених потреба избеглица са листом корисника рангираних према реду првенства на основу испуњености услова и броја освојених бодова (у даљем тексту: Одлука).</w:t>
      </w:r>
    </w:p>
    <w:p w:rsidR="00B91C0C" w:rsidRPr="003B727A" w:rsidRDefault="00B91C0C" w:rsidP="00B91C0C">
      <w:pPr>
        <w:pStyle w:val="ListParagraph"/>
        <w:widowControl w:val="0"/>
        <w:numPr>
          <w:ilvl w:val="0"/>
          <w:numId w:val="18"/>
        </w:numPr>
        <w:suppressAutoHyphens/>
        <w:autoSpaceDE w:val="0"/>
        <w:spacing w:before="120" w:after="0" w:line="240" w:lineRule="auto"/>
        <w:jc w:val="both"/>
        <w:rPr>
          <w:lang w:val="ru-RU"/>
        </w:rPr>
      </w:pPr>
      <w:r w:rsidRPr="003B727A">
        <w:rPr>
          <w:lang w:val="ru-RU"/>
        </w:rPr>
        <w:t>да непокретност из тачке 3. овог члана не испуњава основне услове становања, а да ће се уградњом додељеног грађевинског материјала непокретност оспособити за употребу и становање;</w:t>
      </w:r>
    </w:p>
    <w:p w:rsidR="00B91C0C" w:rsidRDefault="00B91C0C" w:rsidP="00B91C0C">
      <w:pPr>
        <w:pStyle w:val="ListParagraph"/>
        <w:widowControl w:val="0"/>
        <w:numPr>
          <w:ilvl w:val="0"/>
          <w:numId w:val="18"/>
        </w:numPr>
        <w:suppressAutoHyphens/>
        <w:autoSpaceDE w:val="0"/>
        <w:spacing w:before="120" w:after="0" w:line="240" w:lineRule="auto"/>
        <w:jc w:val="both"/>
        <w:rPr>
          <w:lang w:val="ru-RU"/>
        </w:rPr>
      </w:pPr>
      <w:r w:rsidRPr="003B727A">
        <w:rPr>
          <w:lang w:val="ru-RU"/>
        </w:rPr>
        <w:t>да Подносилац пријаве и чланови његовог породичног домаћинства нису отуђили, поклонили или заменили непокретност на Косову и Метохији, а којом би могли да реше или су решили своје стамбене потребе;</w:t>
      </w:r>
    </w:p>
    <w:p w:rsidR="00B91C0C" w:rsidRDefault="00B91C0C" w:rsidP="00B91C0C">
      <w:pPr>
        <w:pStyle w:val="ListParagraph"/>
        <w:widowControl w:val="0"/>
        <w:numPr>
          <w:ilvl w:val="0"/>
          <w:numId w:val="18"/>
        </w:numPr>
        <w:suppressAutoHyphens/>
        <w:autoSpaceDE w:val="0"/>
        <w:spacing w:before="120" w:after="0" w:line="240" w:lineRule="auto"/>
        <w:jc w:val="both"/>
        <w:rPr>
          <w:lang w:val="ru-RU"/>
        </w:rPr>
      </w:pPr>
      <w:r w:rsidRPr="003B727A">
        <w:rPr>
          <w:lang w:val="ru-RU"/>
        </w:rPr>
        <w:t>да Подносилац пријаве и чланови његовог породичног домаћинства не поседују непокретност у Републици Србији ван Косова и Метохије или у другој држави, а којом би могли да реше своје стамбене потребе, осим непокретности из тачке 3. овог члана;</w:t>
      </w:r>
    </w:p>
    <w:p w:rsidR="00B91C0C" w:rsidRDefault="00B91C0C" w:rsidP="00B91C0C">
      <w:pPr>
        <w:pStyle w:val="ListParagraph"/>
        <w:widowControl w:val="0"/>
        <w:numPr>
          <w:ilvl w:val="0"/>
          <w:numId w:val="18"/>
        </w:numPr>
        <w:suppressAutoHyphens/>
        <w:autoSpaceDE w:val="0"/>
        <w:spacing w:before="120" w:after="0" w:line="240" w:lineRule="auto"/>
        <w:jc w:val="both"/>
        <w:rPr>
          <w:lang w:val="ru-RU"/>
        </w:rPr>
      </w:pPr>
      <w:r w:rsidRPr="003B727A">
        <w:rPr>
          <w:lang w:val="ru-RU"/>
        </w:rPr>
        <w:t>да Подносилац пријаве и чланови његовог породичног домаћинства не могу да користе непокретност коју поседују на Косову и Метохији;</w:t>
      </w:r>
    </w:p>
    <w:p w:rsidR="00B91C0C" w:rsidRDefault="00B91C0C" w:rsidP="00B91C0C">
      <w:pPr>
        <w:pStyle w:val="ListParagraph"/>
        <w:widowControl w:val="0"/>
        <w:numPr>
          <w:ilvl w:val="0"/>
          <w:numId w:val="18"/>
        </w:numPr>
        <w:suppressAutoHyphens/>
        <w:autoSpaceDE w:val="0"/>
        <w:spacing w:before="120" w:after="0" w:line="240" w:lineRule="auto"/>
        <w:jc w:val="both"/>
        <w:rPr>
          <w:lang w:val="ru-RU"/>
        </w:rPr>
      </w:pPr>
      <w:r w:rsidRPr="003B727A">
        <w:rPr>
          <w:lang w:val="ru-RU"/>
        </w:rPr>
        <w:t>да немају приходе којима би могли да побољшају услове становања;</w:t>
      </w:r>
    </w:p>
    <w:p w:rsidR="00B91C0C" w:rsidRDefault="00B91C0C" w:rsidP="00B91C0C">
      <w:pPr>
        <w:pStyle w:val="ListParagraph"/>
        <w:widowControl w:val="0"/>
        <w:numPr>
          <w:ilvl w:val="0"/>
          <w:numId w:val="18"/>
        </w:numPr>
        <w:suppressAutoHyphens/>
        <w:autoSpaceDE w:val="0"/>
        <w:spacing w:before="120" w:after="0" w:line="240" w:lineRule="auto"/>
        <w:jc w:val="both"/>
        <w:rPr>
          <w:lang w:val="ru-RU"/>
        </w:rPr>
      </w:pPr>
      <w:r w:rsidRPr="003B727A">
        <w:rPr>
          <w:lang w:val="ru-RU"/>
        </w:rPr>
        <w:t>да Подносилац пријаве и чланови његовог породичног домаћинства нису корисници другог програма за побољшање услова становања или повратка, којим би могли да реше или су решили своје стамбене потребе;</w:t>
      </w:r>
    </w:p>
    <w:p w:rsidR="00B91C0C" w:rsidRPr="003B727A" w:rsidRDefault="00B91C0C" w:rsidP="00B91C0C">
      <w:pPr>
        <w:pStyle w:val="ListParagraph"/>
        <w:widowControl w:val="0"/>
        <w:numPr>
          <w:ilvl w:val="0"/>
          <w:numId w:val="18"/>
        </w:numPr>
        <w:suppressAutoHyphens/>
        <w:autoSpaceDE w:val="0"/>
        <w:spacing w:before="120" w:after="0" w:line="240" w:lineRule="auto"/>
        <w:jc w:val="both"/>
        <w:rPr>
          <w:rStyle w:val="FontStyle11"/>
          <w:lang w:val="ru-RU"/>
        </w:rPr>
      </w:pPr>
      <w:r w:rsidRPr="003B727A">
        <w:rPr>
          <w:lang w:val="ru-RU"/>
        </w:rPr>
        <w:t>да се непокретност из тачке 3. овог члана налази на територији града Ужица</w:t>
      </w:r>
    </w:p>
    <w:p w:rsidR="00487582" w:rsidRPr="00EA0189" w:rsidRDefault="00487582" w:rsidP="00487582">
      <w:pPr>
        <w:ind w:firstLine="709"/>
        <w:jc w:val="both"/>
      </w:pPr>
    </w:p>
    <w:p w:rsidR="00BB4CBC" w:rsidRPr="00B000D3" w:rsidRDefault="00487582" w:rsidP="00B000D3">
      <w:pPr>
        <w:spacing w:line="0" w:lineRule="atLeast"/>
        <w:ind w:firstLine="454"/>
        <w:jc w:val="both"/>
        <w:rPr>
          <w:b/>
        </w:rPr>
      </w:pPr>
      <w:r w:rsidRPr="005E3506">
        <w:rPr>
          <w:b/>
        </w:rPr>
        <w:t>III</w:t>
      </w:r>
      <w:r w:rsidRPr="005E3506">
        <w:rPr>
          <w:b/>
          <w:lang w:val="ru-RU"/>
        </w:rPr>
        <w:t xml:space="preserve">   </w:t>
      </w:r>
      <w:r w:rsidRPr="005E3506">
        <w:rPr>
          <w:b/>
          <w:lang w:val="sr-Cyrl-CS"/>
        </w:rPr>
        <w:t>Потребна документација</w:t>
      </w:r>
    </w:p>
    <w:p w:rsidR="000471F2" w:rsidRPr="00732221" w:rsidRDefault="000471F2" w:rsidP="000471F2">
      <w:pPr>
        <w:ind w:firstLine="720"/>
        <w:jc w:val="both"/>
        <w:rPr>
          <w:lang w:val="ru-RU"/>
        </w:rPr>
      </w:pPr>
      <w:bookmarkStart w:id="0" w:name="page5"/>
      <w:bookmarkEnd w:id="0"/>
      <w:r w:rsidRPr="00732221">
        <w:rPr>
          <w:lang w:val="ru-RU"/>
        </w:rPr>
        <w:t>Уз пријаву на јавни позив, која се подноси  Граду, Подносилац пријаве доставља следеће доказе:</w:t>
      </w:r>
    </w:p>
    <w:p w:rsidR="000471F2" w:rsidRDefault="000471F2" w:rsidP="000471F2">
      <w:pPr>
        <w:widowControl/>
        <w:numPr>
          <w:ilvl w:val="0"/>
          <w:numId w:val="13"/>
        </w:numPr>
        <w:tabs>
          <w:tab w:val="left" w:pos="420"/>
        </w:tabs>
        <w:suppressAutoHyphens w:val="0"/>
        <w:autoSpaceDE/>
        <w:jc w:val="both"/>
        <w:rPr>
          <w:lang w:val="ru-RU"/>
        </w:rPr>
      </w:pPr>
      <w:r w:rsidRPr="00732221">
        <w:rPr>
          <w:lang w:val="ru-RU"/>
        </w:rPr>
        <w:t>Уредно попуњен и потписан образац пријаве;</w:t>
      </w:r>
    </w:p>
    <w:p w:rsidR="000471F2" w:rsidRDefault="000471F2" w:rsidP="000471F2">
      <w:pPr>
        <w:widowControl/>
        <w:numPr>
          <w:ilvl w:val="0"/>
          <w:numId w:val="13"/>
        </w:numPr>
        <w:tabs>
          <w:tab w:val="left" w:pos="420"/>
        </w:tabs>
        <w:suppressAutoHyphens w:val="0"/>
        <w:autoSpaceDE/>
        <w:jc w:val="both"/>
        <w:rPr>
          <w:lang w:val="ru-RU"/>
        </w:rPr>
      </w:pPr>
      <w:r>
        <w:rPr>
          <w:lang w:val="ru-RU"/>
        </w:rPr>
        <w:t>Ф</w:t>
      </w:r>
      <w:r w:rsidRPr="00732221">
        <w:rPr>
          <w:lang w:val="ru-RU"/>
        </w:rPr>
        <w:t xml:space="preserve">отокопију легитимације </w:t>
      </w:r>
      <w:r>
        <w:rPr>
          <w:lang w:val="ru-RU"/>
        </w:rPr>
        <w:t xml:space="preserve">интерно расељеног лица </w:t>
      </w:r>
      <w:r w:rsidRPr="00732221">
        <w:rPr>
          <w:lang w:val="ru-RU"/>
        </w:rPr>
        <w:t xml:space="preserve">(НАПОМЕНА: обавезно за Подносиоца пријаве, </w:t>
      </w:r>
      <w:r>
        <w:rPr>
          <w:lang w:val="ru-RU"/>
        </w:rPr>
        <w:t xml:space="preserve">а за остале чланове породичног </w:t>
      </w:r>
      <w:r w:rsidRPr="00732221">
        <w:rPr>
          <w:lang w:val="ru-RU"/>
        </w:rPr>
        <w:t xml:space="preserve">домаћинства уколико су </w:t>
      </w:r>
      <w:r>
        <w:rPr>
          <w:lang w:val="ru-RU"/>
        </w:rPr>
        <w:t>евидентирани као интерно расељено лиц</w:t>
      </w:r>
      <w:r w:rsidRPr="00732221">
        <w:rPr>
          <w:lang w:val="ru-RU"/>
        </w:rPr>
        <w:t>е);</w:t>
      </w:r>
    </w:p>
    <w:p w:rsidR="000471F2" w:rsidRPr="00732221" w:rsidRDefault="000471F2" w:rsidP="000471F2">
      <w:pPr>
        <w:ind w:left="510" w:hanging="510"/>
        <w:jc w:val="both"/>
        <w:rPr>
          <w:lang w:val="ru-RU"/>
        </w:rPr>
      </w:pPr>
      <w:r>
        <w:rPr>
          <w:lang w:val="ru-RU"/>
        </w:rPr>
        <w:t xml:space="preserve">3)  </w:t>
      </w:r>
      <w:r w:rsidRPr="00732221">
        <w:rPr>
          <w:lang w:val="ru-RU"/>
        </w:rPr>
        <w:t>Фотокопију личне карте за све чланове породичног домаћинства са 16 и више година (очитане уколико је у питању биометријска лична карта са чипом);</w:t>
      </w:r>
    </w:p>
    <w:p w:rsidR="000471F2" w:rsidRPr="0090695C" w:rsidRDefault="000471F2" w:rsidP="000471F2">
      <w:pPr>
        <w:widowControl/>
        <w:numPr>
          <w:ilvl w:val="0"/>
          <w:numId w:val="19"/>
        </w:numPr>
        <w:tabs>
          <w:tab w:val="left" w:pos="420"/>
        </w:tabs>
        <w:suppressAutoHyphens w:val="0"/>
        <w:autoSpaceDE/>
        <w:spacing w:line="250" w:lineRule="auto"/>
        <w:jc w:val="both"/>
        <w:rPr>
          <w:sz w:val="23"/>
          <w:lang w:val="ru-RU"/>
        </w:rPr>
      </w:pPr>
      <w:r>
        <w:rPr>
          <w:lang w:val="ru-RU"/>
        </w:rPr>
        <w:t xml:space="preserve"> </w:t>
      </w:r>
      <w:r w:rsidRPr="00732221">
        <w:rPr>
          <w:lang w:val="ru-RU"/>
        </w:rPr>
        <w:t xml:space="preserve">Изјаву оверену код нотара да Подносилац пријаве и чланови његовог породичног </w:t>
      </w:r>
      <w:r>
        <w:rPr>
          <w:lang w:val="ru-RU"/>
        </w:rPr>
        <w:t xml:space="preserve">                   </w:t>
      </w:r>
      <w:r w:rsidRPr="00732221">
        <w:rPr>
          <w:lang w:val="ru-RU"/>
        </w:rPr>
        <w:t>домаћинства немају у својини непокретност у Републици Србији којом могу да реше своје стамбено питање, осим предметне непокретности</w:t>
      </w:r>
      <w:r>
        <w:rPr>
          <w:lang w:val="ru-RU"/>
        </w:rPr>
        <w:t xml:space="preserve"> којом конкуришу за Помоћ</w:t>
      </w:r>
      <w:r w:rsidRPr="00732221">
        <w:rPr>
          <w:lang w:val="ru-RU"/>
        </w:rPr>
        <w:t xml:space="preserve">; </w:t>
      </w:r>
      <w:r w:rsidRPr="0090695C">
        <w:rPr>
          <w:sz w:val="23"/>
          <w:lang w:val="ru-RU"/>
        </w:rPr>
        <w:t xml:space="preserve">да не могу да користе непокретност коју поседују на Косову и Метохији, да нису заменили, обновили или отуђили непокретност на територији Косова и Метохије, а којом су могли да реше своје стамбено питање; </w:t>
      </w:r>
    </w:p>
    <w:p w:rsidR="000471F2" w:rsidRPr="00732221" w:rsidRDefault="000471F2" w:rsidP="000471F2">
      <w:pPr>
        <w:widowControl/>
        <w:numPr>
          <w:ilvl w:val="0"/>
          <w:numId w:val="19"/>
        </w:numPr>
        <w:tabs>
          <w:tab w:val="left" w:pos="420"/>
        </w:tabs>
        <w:suppressAutoHyphens w:val="0"/>
        <w:autoSpaceDE/>
        <w:spacing w:before="120"/>
        <w:jc w:val="both"/>
        <w:rPr>
          <w:lang w:val="ru-RU"/>
        </w:rPr>
      </w:pPr>
      <w:r>
        <w:rPr>
          <w:lang w:val="ru-RU"/>
        </w:rPr>
        <w:t>Д</w:t>
      </w:r>
      <w:r w:rsidRPr="00732221">
        <w:rPr>
          <w:lang w:val="ru-RU"/>
        </w:rPr>
        <w:t>оказ о стамбеној ситуацији Подносиоца пријаве и чланова његовог породичног домаћинства:</w:t>
      </w:r>
    </w:p>
    <w:p w:rsidR="000471F2" w:rsidRDefault="000471F2" w:rsidP="000471F2">
      <w:pPr>
        <w:widowControl/>
        <w:tabs>
          <w:tab w:val="left" w:pos="675"/>
        </w:tabs>
        <w:suppressAutoHyphens w:val="0"/>
        <w:autoSpaceDE/>
        <w:spacing w:before="120"/>
        <w:ind w:left="510" w:hanging="510"/>
        <w:jc w:val="both"/>
        <w:rPr>
          <w:lang w:val="ru-RU"/>
        </w:rPr>
      </w:pPr>
      <w:r>
        <w:rPr>
          <w:lang w:val="ru-RU"/>
        </w:rPr>
        <w:t xml:space="preserve">        - </w:t>
      </w:r>
      <w:r w:rsidRPr="00732221">
        <w:rPr>
          <w:lang w:val="ru-RU"/>
        </w:rPr>
        <w:t>за домаћинство које станује у изнајмљеном простору без основних хигијенско-санитарних услова - изјава оверена код нотара;</w:t>
      </w:r>
    </w:p>
    <w:p w:rsidR="000471F2" w:rsidRPr="00764E29" w:rsidRDefault="000471F2" w:rsidP="000471F2">
      <w:pPr>
        <w:widowControl/>
        <w:numPr>
          <w:ilvl w:val="0"/>
          <w:numId w:val="19"/>
        </w:numPr>
        <w:tabs>
          <w:tab w:val="left" w:pos="426"/>
        </w:tabs>
        <w:suppressAutoHyphens w:val="0"/>
        <w:autoSpaceDE/>
        <w:spacing w:before="120"/>
        <w:jc w:val="both"/>
        <w:rPr>
          <w:lang w:val="ru-RU"/>
        </w:rPr>
      </w:pPr>
      <w:r w:rsidRPr="00764E29">
        <w:rPr>
          <w:lang w:val="ru-RU"/>
        </w:rPr>
        <w:lastRenderedPageBreak/>
        <w:t>Доказ о приходима:</w:t>
      </w:r>
    </w:p>
    <w:p w:rsidR="000471F2" w:rsidRPr="00732221" w:rsidRDefault="000471F2" w:rsidP="000471F2">
      <w:pPr>
        <w:spacing w:before="120"/>
        <w:ind w:left="454" w:hanging="454"/>
        <w:jc w:val="both"/>
        <w:rPr>
          <w:lang w:val="ru-RU"/>
        </w:rPr>
      </w:pPr>
      <w:r>
        <w:rPr>
          <w:lang w:val="ru-RU"/>
        </w:rPr>
        <w:t xml:space="preserve">       </w:t>
      </w:r>
      <w:r w:rsidRPr="00732221">
        <w:rPr>
          <w:lang w:val="ru-RU"/>
        </w:rPr>
        <w:t>-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није регистрован код Националне службе за запошљавање, изјава оверена код н</w:t>
      </w:r>
      <w:r>
        <w:rPr>
          <w:lang w:val="ru-RU"/>
        </w:rPr>
        <w:t xml:space="preserve">отара </w:t>
      </w:r>
      <w:r w:rsidRPr="00732221">
        <w:rPr>
          <w:lang w:val="ru-RU"/>
        </w:rPr>
        <w:t>којом се потврђује да је подносилац незапослен и да нема приходе;</w:t>
      </w:r>
    </w:p>
    <w:p w:rsidR="000471F2" w:rsidRDefault="000471F2" w:rsidP="000471F2">
      <w:pPr>
        <w:spacing w:before="120"/>
        <w:ind w:left="737" w:hanging="737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732221">
        <w:rPr>
          <w:lang w:val="ru-RU"/>
        </w:rPr>
        <w:t xml:space="preserve">- Уверење о исплаћеној накнади из Националне службе за запошљавање; </w:t>
      </w:r>
    </w:p>
    <w:p w:rsidR="000471F2" w:rsidRPr="00732221" w:rsidRDefault="000471F2" w:rsidP="000471F2">
      <w:pPr>
        <w:spacing w:before="120"/>
        <w:ind w:left="454" w:hanging="454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732221">
        <w:rPr>
          <w:lang w:val="ru-RU"/>
        </w:rPr>
        <w:t>- Потврда  послодавца о висини примања у месецу који претходи месецу подношења</w:t>
      </w:r>
      <w:r>
        <w:rPr>
          <w:lang w:val="ru-RU"/>
        </w:rPr>
        <w:t xml:space="preserve"> пријаве </w:t>
      </w:r>
      <w:r w:rsidRPr="00732221">
        <w:rPr>
          <w:lang w:val="ru-RU"/>
        </w:rPr>
        <w:t xml:space="preserve">на јавни позив – за запослене чланове породичног домаћинства или изјава оверена код </w:t>
      </w:r>
      <w:r>
        <w:rPr>
          <w:lang w:val="ru-RU"/>
        </w:rPr>
        <w:t xml:space="preserve">нотара </w:t>
      </w:r>
      <w:r w:rsidRPr="00732221">
        <w:rPr>
          <w:lang w:val="ru-RU"/>
        </w:rPr>
        <w:t>да Подносилац пријаве, односно члан његовог породичног</w:t>
      </w:r>
      <w:r>
        <w:rPr>
          <w:lang w:val="ru-RU"/>
        </w:rPr>
        <w:t xml:space="preserve"> </w:t>
      </w:r>
      <w:r w:rsidRPr="00732221">
        <w:rPr>
          <w:lang w:val="ru-RU"/>
        </w:rPr>
        <w:t>домаћинства остварује одређене повремене приходе;</w:t>
      </w:r>
    </w:p>
    <w:p w:rsidR="000471F2" w:rsidRPr="00732221" w:rsidRDefault="000471F2" w:rsidP="000471F2">
      <w:pPr>
        <w:spacing w:before="120"/>
        <w:ind w:left="454" w:hanging="454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732221">
        <w:rPr>
          <w:lang w:val="ru-RU"/>
        </w:rPr>
        <w:t>- Чек од пензије за месец који претходи месецу подношења пријаве на јавни позив или уколико лице не остварује приход по основу пензије - потврда надлежне службе или изјава оверена код н</w:t>
      </w:r>
      <w:r>
        <w:rPr>
          <w:lang w:val="ru-RU"/>
        </w:rPr>
        <w:t>отара</w:t>
      </w:r>
      <w:r w:rsidRPr="00732221">
        <w:rPr>
          <w:lang w:val="ru-RU"/>
        </w:rPr>
        <w:t xml:space="preserve"> да лице не остварује примања по основу пензије у Републици Србији и/или другој држави;</w:t>
      </w:r>
    </w:p>
    <w:p w:rsidR="000471F2" w:rsidRPr="00732221" w:rsidRDefault="000471F2" w:rsidP="000471F2">
      <w:pPr>
        <w:widowControl/>
        <w:numPr>
          <w:ilvl w:val="0"/>
          <w:numId w:val="19"/>
        </w:numPr>
        <w:tabs>
          <w:tab w:val="left" w:pos="426"/>
        </w:tabs>
        <w:suppressAutoHyphens w:val="0"/>
        <w:autoSpaceDE/>
        <w:spacing w:before="120"/>
        <w:jc w:val="both"/>
        <w:rPr>
          <w:lang w:val="ru-RU"/>
        </w:rPr>
      </w:pPr>
      <w:r w:rsidRPr="00732221">
        <w:rPr>
          <w:lang w:val="ru-RU"/>
        </w:rPr>
        <w:t xml:space="preserve">За чланове породичног домаћинства узраста 15 до 26 година - доказ о школовању, уколико </w:t>
      </w:r>
      <w:r>
        <w:rPr>
          <w:lang w:val="ru-RU"/>
        </w:rPr>
        <w:t xml:space="preserve"> </w:t>
      </w:r>
      <w:r w:rsidRPr="00732221">
        <w:rPr>
          <w:lang w:val="ru-RU"/>
        </w:rPr>
        <w:t>ови чланови породичног домаћинства нису на школовању - доказе наведене у тачки 6) овог става (докази о приходима);</w:t>
      </w:r>
    </w:p>
    <w:p w:rsidR="000471F2" w:rsidRDefault="000471F2" w:rsidP="000471F2">
      <w:pPr>
        <w:widowControl/>
        <w:numPr>
          <w:ilvl w:val="0"/>
          <w:numId w:val="19"/>
        </w:numPr>
        <w:tabs>
          <w:tab w:val="left" w:pos="426"/>
        </w:tabs>
        <w:suppressAutoHyphens w:val="0"/>
        <w:autoSpaceDE/>
        <w:spacing w:before="120"/>
        <w:jc w:val="both"/>
        <w:rPr>
          <w:lang w:val="ru-RU"/>
        </w:rPr>
      </w:pPr>
      <w:r>
        <w:rPr>
          <w:lang w:val="ru-RU"/>
        </w:rPr>
        <w:t xml:space="preserve"> </w:t>
      </w:r>
      <w:r w:rsidRPr="00732221">
        <w:rPr>
          <w:lang w:val="ru-RU"/>
        </w:rPr>
        <w:t>Доказ за породично домаћинство са дететом са инвалидитетом или сметњама у развоју - Решење Комисије за категоризацију деце или мишљење интер-ресорне комисије за</w:t>
      </w:r>
      <w:r>
        <w:rPr>
          <w:lang w:val="ru-RU"/>
        </w:rPr>
        <w:t xml:space="preserve"> децу </w:t>
      </w:r>
      <w:r w:rsidRPr="00732221">
        <w:rPr>
          <w:lang w:val="ru-RU"/>
        </w:rPr>
        <w:t xml:space="preserve">са телесним инвалидитетом или сметњама у развоју; </w:t>
      </w:r>
    </w:p>
    <w:p w:rsidR="000471F2" w:rsidRDefault="000471F2" w:rsidP="000471F2">
      <w:pPr>
        <w:widowControl/>
        <w:numPr>
          <w:ilvl w:val="0"/>
          <w:numId w:val="19"/>
        </w:numPr>
        <w:tabs>
          <w:tab w:val="left" w:pos="426"/>
        </w:tabs>
        <w:suppressAutoHyphens w:val="0"/>
        <w:autoSpaceDE/>
        <w:spacing w:before="120"/>
        <w:jc w:val="both"/>
        <w:rPr>
          <w:lang w:val="ru-RU"/>
        </w:rPr>
      </w:pPr>
      <w:r>
        <w:rPr>
          <w:lang w:val="ru-RU"/>
        </w:rPr>
        <w:t>Д</w:t>
      </w:r>
      <w:r w:rsidRPr="00732221">
        <w:rPr>
          <w:lang w:val="ru-RU"/>
        </w:rPr>
        <w:t xml:space="preserve">оказ о смањењу или губитку радне способности или телесном оштећењу - </w:t>
      </w:r>
      <w:r>
        <w:rPr>
          <w:lang w:val="ru-RU"/>
        </w:rPr>
        <w:t xml:space="preserve"> </w:t>
      </w:r>
      <w:r w:rsidRPr="00732221">
        <w:rPr>
          <w:lang w:val="ru-RU"/>
        </w:rPr>
        <w:t>Решење о</w:t>
      </w:r>
      <w:r>
        <w:rPr>
          <w:lang w:val="ru-RU"/>
        </w:rPr>
        <w:t xml:space="preserve"> </w:t>
      </w:r>
      <w:bookmarkStart w:id="1" w:name="page6"/>
      <w:bookmarkEnd w:id="1"/>
      <w:r w:rsidRPr="00732221">
        <w:rPr>
          <w:lang w:val="ru-RU"/>
        </w:rPr>
        <w:t>смањењу или губитку радне способности или телесном оштећењу за члана породице са инвалидитетом;</w:t>
      </w:r>
    </w:p>
    <w:p w:rsidR="000471F2" w:rsidRPr="00732221" w:rsidRDefault="000471F2" w:rsidP="000471F2">
      <w:pPr>
        <w:widowControl/>
        <w:numPr>
          <w:ilvl w:val="0"/>
          <w:numId w:val="19"/>
        </w:numPr>
        <w:tabs>
          <w:tab w:val="left" w:pos="426"/>
        </w:tabs>
        <w:suppressAutoHyphens w:val="0"/>
        <w:autoSpaceDE/>
        <w:spacing w:before="120"/>
        <w:jc w:val="both"/>
        <w:rPr>
          <w:lang w:val="ru-RU"/>
        </w:rPr>
      </w:pPr>
      <w:r w:rsidRPr="00732221">
        <w:rPr>
          <w:lang w:val="ru-RU"/>
        </w:rPr>
        <w:t xml:space="preserve">Доказ о постојању болести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сл.); </w:t>
      </w:r>
      <w:r w:rsidRPr="00732221">
        <w:rPr>
          <w:b/>
          <w:lang w:val="ru-RU"/>
        </w:rPr>
        <w:t>Напомена</w:t>
      </w:r>
      <w:r w:rsidRPr="00732221">
        <w:rPr>
          <w:lang w:val="ru-RU"/>
        </w:rPr>
        <w:t>:</w:t>
      </w:r>
      <w:r w:rsidRPr="00732221">
        <w:rPr>
          <w:b/>
          <w:lang w:val="ru-RU"/>
        </w:rPr>
        <w:t xml:space="preserve"> </w:t>
      </w:r>
      <w:r w:rsidRPr="00732221">
        <w:rPr>
          <w:lang w:val="ru-RU"/>
        </w:rPr>
        <w:t>доказ о постојању болести не старији од годину дана</w:t>
      </w:r>
    </w:p>
    <w:p w:rsidR="000471F2" w:rsidRPr="00732221" w:rsidRDefault="000471F2" w:rsidP="000471F2">
      <w:pPr>
        <w:widowControl/>
        <w:numPr>
          <w:ilvl w:val="0"/>
          <w:numId w:val="19"/>
        </w:numPr>
        <w:tabs>
          <w:tab w:val="left" w:pos="426"/>
        </w:tabs>
        <w:suppressAutoHyphens w:val="0"/>
        <w:autoSpaceDE/>
        <w:spacing w:before="120"/>
        <w:jc w:val="both"/>
        <w:rPr>
          <w:lang w:val="ru-RU"/>
        </w:rPr>
      </w:pPr>
      <w:r w:rsidRPr="00732221">
        <w:rPr>
          <w:lang w:val="ru-RU"/>
        </w:rPr>
        <w:t>За једнородитељску породицу прилаже се:</w:t>
      </w:r>
    </w:p>
    <w:p w:rsidR="000471F2" w:rsidRPr="00732221" w:rsidRDefault="000471F2" w:rsidP="000471F2">
      <w:pPr>
        <w:widowControl/>
        <w:tabs>
          <w:tab w:val="left" w:pos="940"/>
        </w:tabs>
        <w:suppressAutoHyphens w:val="0"/>
        <w:autoSpaceDE/>
        <w:spacing w:before="120"/>
        <w:ind w:hanging="454"/>
        <w:jc w:val="both"/>
        <w:rPr>
          <w:lang w:val="ru-RU"/>
        </w:rPr>
      </w:pPr>
      <w:r>
        <w:rPr>
          <w:lang w:val="ru-RU"/>
        </w:rPr>
        <w:t xml:space="preserve">               - </w:t>
      </w:r>
      <w:r w:rsidRPr="00732221">
        <w:rPr>
          <w:lang w:val="ru-RU"/>
        </w:rPr>
        <w:t>потврда о смрти брачног друга;</w:t>
      </w:r>
    </w:p>
    <w:p w:rsidR="000471F2" w:rsidRPr="00732221" w:rsidRDefault="000471F2" w:rsidP="000471F2">
      <w:pPr>
        <w:widowControl/>
        <w:tabs>
          <w:tab w:val="left" w:pos="940"/>
        </w:tabs>
        <w:suppressAutoHyphens w:val="0"/>
        <w:autoSpaceDE/>
        <w:ind w:hanging="454"/>
        <w:jc w:val="both"/>
        <w:rPr>
          <w:lang w:val="ru-RU"/>
        </w:rPr>
      </w:pPr>
      <w:r>
        <w:rPr>
          <w:lang w:val="ru-RU"/>
        </w:rPr>
        <w:t xml:space="preserve">               - </w:t>
      </w:r>
      <w:r w:rsidRPr="00732221">
        <w:rPr>
          <w:lang w:val="ru-RU"/>
        </w:rPr>
        <w:t>решење надлежног суда о проглашењу несталог лица за умрло;</w:t>
      </w:r>
    </w:p>
    <w:p w:rsidR="000471F2" w:rsidRPr="00732221" w:rsidRDefault="000471F2" w:rsidP="000471F2">
      <w:pPr>
        <w:widowControl/>
        <w:tabs>
          <w:tab w:val="left" w:pos="940"/>
        </w:tabs>
        <w:suppressAutoHyphens w:val="0"/>
        <w:autoSpaceDE/>
        <w:ind w:hanging="454"/>
        <w:jc w:val="both"/>
        <w:rPr>
          <w:lang w:val="ru-RU"/>
        </w:rPr>
      </w:pPr>
      <w:r>
        <w:rPr>
          <w:lang w:val="ru-RU"/>
        </w:rPr>
        <w:t xml:space="preserve">               - </w:t>
      </w:r>
      <w:r w:rsidRPr="00732221">
        <w:rPr>
          <w:lang w:val="ru-RU"/>
        </w:rPr>
        <w:t>извод из матичне књиге рођених за децу без утврђеног очинства;</w:t>
      </w:r>
    </w:p>
    <w:p w:rsidR="000471F2" w:rsidRPr="00732221" w:rsidRDefault="000471F2" w:rsidP="000471F2">
      <w:pPr>
        <w:widowControl/>
        <w:tabs>
          <w:tab w:val="left" w:pos="940"/>
        </w:tabs>
        <w:suppressAutoHyphens w:val="0"/>
        <w:autoSpaceDE/>
        <w:ind w:left="454" w:hanging="454"/>
        <w:jc w:val="both"/>
        <w:rPr>
          <w:lang w:val="ru-RU"/>
        </w:rPr>
      </w:pPr>
      <w:r>
        <w:rPr>
          <w:lang w:val="ru-RU"/>
        </w:rPr>
        <w:t xml:space="preserve">        - </w:t>
      </w:r>
      <w:r w:rsidRPr="00732221">
        <w:rPr>
          <w:lang w:val="ru-RU"/>
        </w:rPr>
        <w:t xml:space="preserve">пресуда о разводу брака и доказ о поверавању малолетног детета или деце (уколико у пресуди о разводу брака није одлучено о поверавању детета, или уколико се ради о ванбрачним партнерима чија је заједница престала да траје), а уз оба доказа потребно је приложити изјаву подносиоца оверену код надлежног органа да се подносилац непосредно брине о детету и да самостално обезбеђује средства за издржавање, да </w:t>
      </w:r>
      <w:r w:rsidRPr="00732221">
        <w:rPr>
          <w:lang w:val="ru-RU"/>
        </w:rPr>
        <w:lastRenderedPageBreak/>
        <w:t>други родитељ не учествује или недовољно учествује у тим трошковима, а да, у међувремену, подносилац није засновао брачну или ванбрачну заједницу;</w:t>
      </w:r>
    </w:p>
    <w:p w:rsidR="000471F2" w:rsidRPr="00732221" w:rsidRDefault="000471F2" w:rsidP="000471F2">
      <w:pPr>
        <w:widowControl/>
        <w:numPr>
          <w:ilvl w:val="0"/>
          <w:numId w:val="19"/>
        </w:numPr>
        <w:tabs>
          <w:tab w:val="left" w:pos="426"/>
        </w:tabs>
        <w:suppressAutoHyphens w:val="0"/>
        <w:autoSpaceDE/>
        <w:spacing w:before="120"/>
        <w:jc w:val="both"/>
        <w:rPr>
          <w:lang w:val="ru-RU"/>
        </w:rPr>
      </w:pPr>
      <w:r w:rsidRPr="00732221">
        <w:rPr>
          <w:lang w:val="ru-RU"/>
        </w:rPr>
        <w:t>Потврду надлежног органа/организације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</w:t>
      </w:r>
      <w:r w:rsidRPr="00732221">
        <w:rPr>
          <w:b/>
          <w:lang w:val="ru-RU"/>
        </w:rPr>
        <w:t>;</w:t>
      </w:r>
    </w:p>
    <w:p w:rsidR="000471F2" w:rsidRPr="00732221" w:rsidRDefault="000471F2" w:rsidP="000471F2">
      <w:pPr>
        <w:widowControl/>
        <w:numPr>
          <w:ilvl w:val="0"/>
          <w:numId w:val="19"/>
        </w:numPr>
        <w:tabs>
          <w:tab w:val="left" w:pos="426"/>
        </w:tabs>
        <w:suppressAutoHyphens w:val="0"/>
        <w:autoSpaceDE/>
        <w:spacing w:before="120"/>
        <w:jc w:val="both"/>
        <w:rPr>
          <w:lang w:val="ru-RU"/>
        </w:rPr>
      </w:pPr>
      <w:r w:rsidRPr="00732221">
        <w:rPr>
          <w:lang w:val="ru-RU"/>
        </w:rPr>
        <w:t xml:space="preserve">Доказ о власништву/сувласништву/заједничкој имовини над предметном непокретношћу-лист непокретности не старији од </w:t>
      </w:r>
      <w:r>
        <w:rPr>
          <w:lang w:val="ru-RU"/>
        </w:rPr>
        <w:t xml:space="preserve">шест </w:t>
      </w:r>
      <w:r w:rsidRPr="00732221">
        <w:rPr>
          <w:lang w:val="ru-RU"/>
        </w:rPr>
        <w:t>месец</w:t>
      </w:r>
      <w:r>
        <w:rPr>
          <w:lang w:val="ru-RU"/>
        </w:rPr>
        <w:t>и</w:t>
      </w:r>
      <w:r w:rsidRPr="00732221">
        <w:rPr>
          <w:lang w:val="ru-RU"/>
        </w:rPr>
        <w:t xml:space="preserve"> у коме је Подносилац пријаве уписан као носилац права својине/сусвојине/заједничке имовине над предметном непокретношћу, а предметна непокретност уписана без терета и то као</w:t>
      </w:r>
      <w:r>
        <w:rPr>
          <w:lang w:val="ru-RU"/>
        </w:rPr>
        <w:t>:</w:t>
      </w:r>
    </w:p>
    <w:p w:rsidR="000471F2" w:rsidRPr="00732221" w:rsidRDefault="000471F2" w:rsidP="000471F2">
      <w:pPr>
        <w:widowControl/>
        <w:tabs>
          <w:tab w:val="left" w:pos="1160"/>
        </w:tabs>
        <w:suppressAutoHyphens w:val="0"/>
        <w:autoSpaceDE/>
        <w:jc w:val="both"/>
        <w:rPr>
          <w:lang w:val="ru-RU"/>
        </w:rPr>
      </w:pPr>
      <w:r>
        <w:rPr>
          <w:lang w:val="ru-RU"/>
        </w:rPr>
        <w:t xml:space="preserve">       - </w:t>
      </w:r>
      <w:r w:rsidRPr="00732221">
        <w:rPr>
          <w:lang w:val="ru-RU"/>
        </w:rPr>
        <w:t>непокретност која је преузета из земљишних књига или</w:t>
      </w:r>
    </w:p>
    <w:p w:rsidR="000471F2" w:rsidRPr="00732221" w:rsidRDefault="000471F2" w:rsidP="000471F2">
      <w:pPr>
        <w:widowControl/>
        <w:tabs>
          <w:tab w:val="left" w:pos="1160"/>
        </w:tabs>
        <w:suppressAutoHyphens w:val="0"/>
        <w:autoSpaceDE/>
        <w:jc w:val="both"/>
        <w:rPr>
          <w:lang w:val="ru-RU"/>
        </w:rPr>
      </w:pPr>
      <w:r>
        <w:rPr>
          <w:lang w:val="ru-RU"/>
        </w:rPr>
        <w:t xml:space="preserve">       - </w:t>
      </w:r>
      <w:r w:rsidRPr="00732221">
        <w:rPr>
          <w:lang w:val="ru-RU"/>
        </w:rPr>
        <w:t>непокретност изграђена пре доношења прописа о изградњи или</w:t>
      </w:r>
    </w:p>
    <w:p w:rsidR="000471F2" w:rsidRDefault="000471F2" w:rsidP="000471F2">
      <w:pPr>
        <w:widowControl/>
        <w:tabs>
          <w:tab w:val="left" w:pos="780"/>
        </w:tabs>
        <w:suppressAutoHyphens w:val="0"/>
        <w:autoSpaceDE/>
        <w:jc w:val="both"/>
        <w:rPr>
          <w:lang w:val="ru-RU"/>
        </w:rPr>
      </w:pPr>
      <w:r>
        <w:rPr>
          <w:lang w:val="ru-RU"/>
        </w:rPr>
        <w:t xml:space="preserve">       - </w:t>
      </w:r>
      <w:r w:rsidRPr="00732221">
        <w:rPr>
          <w:lang w:val="ru-RU"/>
        </w:rPr>
        <w:t xml:space="preserve">непокретност изграђена са грађевинском дозволом за коју је изадата употребна дозвола </w:t>
      </w:r>
      <w:r>
        <w:rPr>
          <w:lang w:val="ru-RU"/>
        </w:rPr>
        <w:t xml:space="preserve">или </w:t>
      </w:r>
    </w:p>
    <w:p w:rsidR="000471F2" w:rsidRPr="00732221" w:rsidRDefault="000471F2" w:rsidP="000471F2">
      <w:pPr>
        <w:widowControl/>
        <w:tabs>
          <w:tab w:val="left" w:pos="1160"/>
        </w:tabs>
        <w:suppressAutoHyphens w:val="0"/>
        <w:autoSpaceDE/>
        <w:jc w:val="both"/>
        <w:rPr>
          <w:lang w:val="ru-RU"/>
        </w:rPr>
      </w:pPr>
      <w:r>
        <w:rPr>
          <w:lang w:val="ru-RU"/>
        </w:rPr>
        <w:t xml:space="preserve">       - </w:t>
      </w:r>
      <w:r w:rsidRPr="00732221">
        <w:rPr>
          <w:lang w:val="ru-RU"/>
        </w:rPr>
        <w:t>непокретност уписана по Закону о озакоњењу објеката</w:t>
      </w:r>
    </w:p>
    <w:p w:rsidR="000471F2" w:rsidRPr="00732221" w:rsidRDefault="000471F2" w:rsidP="000471F2">
      <w:pPr>
        <w:widowControl/>
        <w:numPr>
          <w:ilvl w:val="0"/>
          <w:numId w:val="19"/>
        </w:numPr>
        <w:tabs>
          <w:tab w:val="left" w:pos="426"/>
        </w:tabs>
        <w:suppressAutoHyphens w:val="0"/>
        <w:autoSpaceDE/>
        <w:spacing w:before="120"/>
        <w:jc w:val="both"/>
        <w:rPr>
          <w:lang w:val="ru-RU"/>
        </w:rPr>
      </w:pPr>
      <w:r w:rsidRPr="00732221">
        <w:rPr>
          <w:lang w:val="ru-RU"/>
        </w:rPr>
        <w:t>Дозволу за градњу или уколико је непокретност уписана као непокретност изграђена без одобрења за градњу, односно као непокретност за коју није издата употребна дозвола потребно је доставити потврду надлежног органа о поднетом захтеву за легализацију односно озакоњење и уверење надлежног органа да се земљиште, на коме је изграђен објекат, налази у подручју предвиђеном за индивидуалну стамбену градњу (важећа информација о локацији).</w:t>
      </w:r>
    </w:p>
    <w:p w:rsidR="000471F2" w:rsidRPr="000B18F2" w:rsidRDefault="000471F2" w:rsidP="00B000D3">
      <w:pPr>
        <w:spacing w:before="120"/>
        <w:ind w:firstLine="454"/>
        <w:jc w:val="both"/>
        <w:rPr>
          <w:b/>
          <w:lang w:val="ru-RU"/>
        </w:rPr>
      </w:pPr>
      <w:r w:rsidRPr="000B18F2">
        <w:rPr>
          <w:b/>
          <w:lang w:val="ru-RU"/>
        </w:rPr>
        <w:t>Поступак легализације, односно озакоњења из става 1. тачке 14) овог члана мора бити завршен најкасније до доношења Одлуке.</w:t>
      </w:r>
    </w:p>
    <w:p w:rsidR="000471F2" w:rsidRPr="00732221" w:rsidRDefault="000471F2" w:rsidP="000471F2">
      <w:pPr>
        <w:spacing w:before="120"/>
        <w:ind w:firstLine="454"/>
        <w:jc w:val="both"/>
        <w:rPr>
          <w:lang w:val="ru-RU"/>
        </w:rPr>
      </w:pPr>
      <w:r>
        <w:rPr>
          <w:lang w:val="ru-RU"/>
        </w:rPr>
        <w:t xml:space="preserve">Поред </w:t>
      </w:r>
      <w:r w:rsidRPr="00732221">
        <w:rPr>
          <w:lang w:val="ru-RU"/>
        </w:rPr>
        <w:t>доказа наведених у ставу 1. овог члана, Комисија може од Подносиоца пријаве тражити и друге доказе потребне за поступање по пријави на јавни позив.</w:t>
      </w:r>
    </w:p>
    <w:p w:rsidR="00487582" w:rsidRPr="00EA0189" w:rsidRDefault="00487582" w:rsidP="00B000D3">
      <w:pPr>
        <w:spacing w:line="0" w:lineRule="atLeast"/>
      </w:pPr>
    </w:p>
    <w:p w:rsidR="00487582" w:rsidRPr="00EA0189" w:rsidRDefault="00487582" w:rsidP="00B000D3">
      <w:pPr>
        <w:pStyle w:val="BodyText"/>
        <w:tabs>
          <w:tab w:val="left" w:pos="0"/>
        </w:tabs>
        <w:spacing w:after="0"/>
        <w:rPr>
          <w:b/>
          <w:lang w:val="ru-RU"/>
        </w:rPr>
      </w:pPr>
      <w:bookmarkStart w:id="2" w:name="_GoBack"/>
      <w:r w:rsidRPr="00EA0189">
        <w:rPr>
          <w:b/>
        </w:rPr>
        <w:t>IV</w:t>
      </w:r>
      <w:r w:rsidRPr="00EA0189">
        <w:rPr>
          <w:b/>
          <w:lang w:val="ru-RU"/>
        </w:rPr>
        <w:t xml:space="preserve">   Мерила за избор корисника</w:t>
      </w:r>
      <w:bookmarkEnd w:id="2"/>
    </w:p>
    <w:p w:rsidR="000D62F3" w:rsidRDefault="000D62F3" w:rsidP="00B000D3">
      <w:pPr>
        <w:ind w:firstLine="454"/>
        <w:jc w:val="both"/>
        <w:rPr>
          <w:lang w:val="ru-RU"/>
        </w:rPr>
      </w:pPr>
      <w:r w:rsidRPr="00732221">
        <w:rPr>
          <w:lang w:val="ru-RU"/>
        </w:rPr>
        <w:t>Ред првенства за доделу помоћи утврђује се на основу броја бодова које Подносилац пријаве на јавни позив оствари, а према следећим мерилима:</w:t>
      </w:r>
    </w:p>
    <w:p w:rsidR="000D62F3" w:rsidRDefault="000D62F3" w:rsidP="000D62F3">
      <w:pPr>
        <w:numPr>
          <w:ilvl w:val="0"/>
          <w:numId w:val="16"/>
        </w:numPr>
        <w:spacing w:before="120"/>
        <w:jc w:val="both"/>
        <w:rPr>
          <w:lang w:val="ru-RU"/>
        </w:rPr>
      </w:pPr>
      <w:r>
        <w:rPr>
          <w:lang w:val="ru-RU"/>
        </w:rPr>
        <w:t>Б</w:t>
      </w:r>
      <w:r w:rsidRPr="00732221">
        <w:rPr>
          <w:lang w:val="ru-RU"/>
        </w:rPr>
        <w:t xml:space="preserve">рој чланова породичног домаћинства: по члану породичног домаћинства – 10 бодова.         </w:t>
      </w:r>
      <w:r>
        <w:rPr>
          <w:lang w:val="ru-RU"/>
        </w:rPr>
        <w:t xml:space="preserve">                     </w:t>
      </w:r>
    </w:p>
    <w:p w:rsidR="000D62F3" w:rsidRDefault="000D62F3" w:rsidP="000D62F3">
      <w:pPr>
        <w:ind w:left="454" w:hanging="454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732221">
        <w:rPr>
          <w:lang w:val="ru-RU"/>
        </w:rPr>
        <w:t>Максималан број бодова који се може добити на основу овог мерила износи – 50 бодова.</w:t>
      </w:r>
    </w:p>
    <w:p w:rsidR="000D62F3" w:rsidRDefault="000D62F3" w:rsidP="000D62F3">
      <w:pPr>
        <w:widowControl/>
        <w:numPr>
          <w:ilvl w:val="0"/>
          <w:numId w:val="16"/>
        </w:numPr>
        <w:suppressAutoHyphens w:val="0"/>
        <w:autoSpaceDE/>
        <w:spacing w:before="120"/>
        <w:jc w:val="both"/>
        <w:rPr>
          <w:lang w:val="ru-RU"/>
        </w:rPr>
      </w:pPr>
      <w:r w:rsidRPr="00732221">
        <w:rPr>
          <w:lang w:val="ru-RU"/>
        </w:rPr>
        <w:t xml:space="preserve">Породично домаћинство чији је члан настрадао или нестао у сукобима на просторима </w:t>
      </w:r>
      <w:r>
        <w:rPr>
          <w:lang w:val="ru-RU"/>
        </w:rPr>
        <w:t>бивше С</w:t>
      </w:r>
      <w:r w:rsidRPr="00732221">
        <w:rPr>
          <w:lang w:val="ru-RU"/>
        </w:rPr>
        <w:t xml:space="preserve">оцијалистичке Федеративне Републике Југославије: по настрадалом или  несталом </w:t>
      </w:r>
      <w:r>
        <w:rPr>
          <w:lang w:val="ru-RU"/>
        </w:rPr>
        <w:t xml:space="preserve"> </w:t>
      </w:r>
      <w:r w:rsidRPr="00732221">
        <w:rPr>
          <w:lang w:val="ru-RU"/>
        </w:rPr>
        <w:t>члану – 20 бодова.</w:t>
      </w:r>
    </w:p>
    <w:p w:rsidR="000D62F3" w:rsidRPr="00732221" w:rsidRDefault="000D62F3" w:rsidP="000D62F3">
      <w:pPr>
        <w:widowControl/>
        <w:numPr>
          <w:ilvl w:val="0"/>
          <w:numId w:val="16"/>
        </w:numPr>
        <w:suppressAutoHyphens w:val="0"/>
        <w:autoSpaceDE/>
        <w:spacing w:before="120"/>
        <w:jc w:val="both"/>
        <w:rPr>
          <w:lang w:val="ru-RU"/>
        </w:rPr>
      </w:pPr>
      <w:r>
        <w:rPr>
          <w:lang w:val="ru-RU"/>
        </w:rPr>
        <w:t>Б</w:t>
      </w:r>
      <w:r w:rsidRPr="00732221">
        <w:rPr>
          <w:lang w:val="ru-RU"/>
        </w:rPr>
        <w:t>рој малолетне деце у породичном домаћинству:</w:t>
      </w:r>
    </w:p>
    <w:p w:rsidR="000D62F3" w:rsidRPr="00732221" w:rsidRDefault="000D62F3" w:rsidP="000D62F3">
      <w:pPr>
        <w:spacing w:before="120"/>
        <w:ind w:firstLine="454"/>
        <w:jc w:val="both"/>
        <w:rPr>
          <w:lang w:val="ru-RU"/>
        </w:rPr>
      </w:pPr>
      <w:r w:rsidRPr="00732221">
        <w:rPr>
          <w:lang w:val="ru-RU"/>
        </w:rPr>
        <w:t xml:space="preserve">3.1) породично домаћинство до двоје малолетне деце – 10 бодова; </w:t>
      </w:r>
    </w:p>
    <w:p w:rsidR="000D62F3" w:rsidRPr="00732221" w:rsidRDefault="000D62F3" w:rsidP="000D62F3">
      <w:pPr>
        <w:ind w:firstLine="454"/>
        <w:jc w:val="both"/>
        <w:rPr>
          <w:lang w:val="ru-RU"/>
        </w:rPr>
      </w:pPr>
      <w:r w:rsidRPr="00732221">
        <w:rPr>
          <w:lang w:val="ru-RU"/>
        </w:rPr>
        <w:t>3.2) породично домаћинство са троје или више малолетне деце – 20 бодова;</w:t>
      </w:r>
    </w:p>
    <w:p w:rsidR="000D62F3" w:rsidRDefault="000D62F3" w:rsidP="000D62F3">
      <w:pPr>
        <w:spacing w:before="120"/>
        <w:jc w:val="both"/>
        <w:rPr>
          <w:lang w:val="ru-RU"/>
        </w:rPr>
      </w:pPr>
      <w:r w:rsidRPr="00732221">
        <w:rPr>
          <w:lang w:val="ru-RU"/>
        </w:rPr>
        <w:t xml:space="preserve">4) </w:t>
      </w:r>
      <w:r>
        <w:rPr>
          <w:lang w:val="ru-RU"/>
        </w:rPr>
        <w:t xml:space="preserve">  </w:t>
      </w:r>
      <w:r w:rsidRPr="00732221">
        <w:rPr>
          <w:lang w:val="ru-RU"/>
        </w:rPr>
        <w:t xml:space="preserve">Број малолетне деце или деце на редовном школовању у једнородитељском породичном </w:t>
      </w:r>
      <w:r>
        <w:rPr>
          <w:lang w:val="ru-RU"/>
        </w:rPr>
        <w:t xml:space="preserve">                                           </w:t>
      </w:r>
    </w:p>
    <w:p w:rsidR="000D62F3" w:rsidRPr="00732221" w:rsidRDefault="000D62F3" w:rsidP="000D62F3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Pr="00732221">
        <w:rPr>
          <w:lang w:val="ru-RU"/>
        </w:rPr>
        <w:t>домаћинству:</w:t>
      </w:r>
    </w:p>
    <w:p w:rsidR="000D62F3" w:rsidRPr="00732221" w:rsidRDefault="000D62F3" w:rsidP="000D62F3">
      <w:pPr>
        <w:spacing w:before="120"/>
        <w:ind w:firstLine="454"/>
        <w:jc w:val="both"/>
        <w:rPr>
          <w:lang w:val="ru-RU"/>
        </w:rPr>
      </w:pPr>
      <w:r w:rsidRPr="00732221">
        <w:rPr>
          <w:lang w:val="ru-RU"/>
        </w:rPr>
        <w:t>4.1) домаћинство са једним дететом – 10 бодова;</w:t>
      </w:r>
    </w:p>
    <w:p w:rsidR="000D62F3" w:rsidRPr="00732221" w:rsidRDefault="000D62F3" w:rsidP="000D62F3">
      <w:pPr>
        <w:ind w:firstLine="454"/>
        <w:jc w:val="both"/>
        <w:rPr>
          <w:lang w:val="ru-RU"/>
        </w:rPr>
      </w:pPr>
      <w:r w:rsidRPr="00732221">
        <w:rPr>
          <w:lang w:val="ru-RU"/>
        </w:rPr>
        <w:t xml:space="preserve">4.2) домаћинство са двоје деце – 20 бодова; </w:t>
      </w:r>
    </w:p>
    <w:p w:rsidR="000D62F3" w:rsidRDefault="000D62F3" w:rsidP="000D62F3">
      <w:pPr>
        <w:ind w:firstLine="454"/>
        <w:jc w:val="both"/>
        <w:rPr>
          <w:lang w:val="ru-RU"/>
        </w:rPr>
      </w:pPr>
      <w:r w:rsidRPr="00732221">
        <w:rPr>
          <w:lang w:val="ru-RU"/>
        </w:rPr>
        <w:lastRenderedPageBreak/>
        <w:t>4.3) домаћинство са троје или више деце – 30 бодова.</w:t>
      </w:r>
    </w:p>
    <w:p w:rsidR="000D62F3" w:rsidRDefault="000D62F3" w:rsidP="000D62F3">
      <w:pPr>
        <w:widowControl/>
        <w:numPr>
          <w:ilvl w:val="0"/>
          <w:numId w:val="17"/>
        </w:numPr>
        <w:tabs>
          <w:tab w:val="left" w:pos="426"/>
        </w:tabs>
        <w:suppressAutoHyphens w:val="0"/>
        <w:autoSpaceDE/>
        <w:spacing w:before="120"/>
        <w:rPr>
          <w:lang w:val="ru-RU"/>
        </w:rPr>
      </w:pPr>
      <w:r w:rsidRPr="00732221">
        <w:rPr>
          <w:lang w:val="ru-RU"/>
        </w:rPr>
        <w:t xml:space="preserve">Породично домаћинство са дететом са инвалидитетом или сметњама у развоју: по </w:t>
      </w:r>
      <w:r>
        <w:rPr>
          <w:lang w:val="ru-RU"/>
        </w:rPr>
        <w:t xml:space="preserve">    </w:t>
      </w:r>
    </w:p>
    <w:p w:rsidR="000D62F3" w:rsidRPr="00732221" w:rsidRDefault="000D62F3" w:rsidP="000D62F3">
      <w:pPr>
        <w:widowControl/>
        <w:tabs>
          <w:tab w:val="left" w:pos="709"/>
        </w:tabs>
        <w:suppressAutoHyphens w:val="0"/>
        <w:autoSpaceDE/>
        <w:rPr>
          <w:lang w:val="ru-RU"/>
        </w:rPr>
      </w:pPr>
      <w:r>
        <w:rPr>
          <w:lang w:val="ru-RU"/>
        </w:rPr>
        <w:t xml:space="preserve">        породичном д</w:t>
      </w:r>
      <w:r w:rsidRPr="00732221">
        <w:rPr>
          <w:lang w:val="ru-RU"/>
        </w:rPr>
        <w:t>омаћинству – 20 бодова.</w:t>
      </w:r>
    </w:p>
    <w:p w:rsidR="000D62F3" w:rsidRDefault="000D62F3" w:rsidP="000D62F3">
      <w:pPr>
        <w:widowControl/>
        <w:tabs>
          <w:tab w:val="left" w:pos="400"/>
        </w:tabs>
        <w:suppressAutoHyphens w:val="0"/>
        <w:autoSpaceDE/>
        <w:spacing w:before="120"/>
        <w:jc w:val="both"/>
        <w:rPr>
          <w:lang w:val="ru-RU"/>
        </w:rPr>
      </w:pPr>
      <w:r>
        <w:rPr>
          <w:lang w:val="ru-RU"/>
        </w:rPr>
        <w:t xml:space="preserve">6)    </w:t>
      </w:r>
      <w:r w:rsidRPr="00732221">
        <w:rPr>
          <w:lang w:val="ru-RU"/>
        </w:rPr>
        <w:t>Стамбена ситуација Подносиоца пријаве и чланова његовог породичног домаћинства:</w:t>
      </w:r>
    </w:p>
    <w:p w:rsidR="000D62F3" w:rsidRDefault="000D62F3" w:rsidP="000D62F3">
      <w:pPr>
        <w:spacing w:before="120"/>
        <w:ind w:left="454" w:hanging="454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732221">
        <w:rPr>
          <w:lang w:val="ru-RU"/>
        </w:rPr>
        <w:t>6.1) породично домаћинство смештено у колективном центру – 10 бодова;</w:t>
      </w:r>
    </w:p>
    <w:p w:rsidR="000D62F3" w:rsidRDefault="000D62F3" w:rsidP="000D62F3">
      <w:pPr>
        <w:ind w:left="454" w:hanging="454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732221">
        <w:rPr>
          <w:lang w:val="ru-RU"/>
        </w:rPr>
        <w:t xml:space="preserve">6.2) породично домаћинство које станује у изнајмљеном простору без основних </w:t>
      </w:r>
      <w:r>
        <w:rPr>
          <w:lang w:val="ru-RU"/>
        </w:rPr>
        <w:t xml:space="preserve">                </w:t>
      </w:r>
    </w:p>
    <w:p w:rsidR="000D62F3" w:rsidRPr="00732221" w:rsidRDefault="000D62F3" w:rsidP="000D62F3">
      <w:pPr>
        <w:ind w:left="454" w:hanging="454"/>
        <w:jc w:val="both"/>
        <w:rPr>
          <w:lang w:val="ru-RU"/>
        </w:rPr>
      </w:pPr>
      <w:r>
        <w:rPr>
          <w:lang w:val="ru-RU"/>
        </w:rPr>
        <w:t xml:space="preserve">               хигијенско – санитарних </w:t>
      </w:r>
      <w:r w:rsidRPr="00732221">
        <w:rPr>
          <w:lang w:val="ru-RU"/>
        </w:rPr>
        <w:t xml:space="preserve"> услова – 20 бодова;</w:t>
      </w:r>
    </w:p>
    <w:p w:rsidR="000D62F3" w:rsidRDefault="000D62F3" w:rsidP="000D62F3">
      <w:pPr>
        <w:spacing w:before="120"/>
        <w:jc w:val="both"/>
        <w:rPr>
          <w:lang w:val="ru-RU"/>
        </w:rPr>
      </w:pPr>
      <w:r w:rsidRPr="00732221">
        <w:rPr>
          <w:lang w:val="ru-RU"/>
        </w:rPr>
        <w:t xml:space="preserve">7) </w:t>
      </w:r>
      <w:r>
        <w:rPr>
          <w:lang w:val="ru-RU"/>
        </w:rPr>
        <w:t xml:space="preserve">  </w:t>
      </w:r>
      <w:r w:rsidRPr="00732221">
        <w:rPr>
          <w:lang w:val="ru-RU"/>
        </w:rPr>
        <w:t>Материјални положај породичног домаћинства:</w:t>
      </w:r>
    </w:p>
    <w:p w:rsidR="000D62F3" w:rsidRPr="00732221" w:rsidRDefault="000D62F3" w:rsidP="000D62F3">
      <w:pPr>
        <w:spacing w:before="120"/>
        <w:ind w:left="907" w:hanging="907"/>
        <w:jc w:val="both"/>
        <w:rPr>
          <w:lang w:val="ru-RU"/>
        </w:rPr>
      </w:pPr>
      <w:r>
        <w:rPr>
          <w:lang w:val="ru-RU"/>
        </w:rPr>
        <w:t xml:space="preserve">       </w:t>
      </w:r>
      <w:r w:rsidRPr="00732221">
        <w:rPr>
          <w:lang w:val="ru-RU"/>
        </w:rPr>
        <w:t>7.1) породично домаћинство са приходима већим или у висини од 50% просечне месечне</w:t>
      </w:r>
      <w:r>
        <w:rPr>
          <w:lang w:val="ru-RU"/>
        </w:rPr>
        <w:t xml:space="preserve">  </w:t>
      </w:r>
      <w:r w:rsidRPr="00732221">
        <w:rPr>
          <w:lang w:val="ru-RU"/>
        </w:rPr>
        <w:t>зараде без пореза и доприноса у привреди Републике Србије по члану – 10 бодова;</w:t>
      </w:r>
    </w:p>
    <w:p w:rsidR="000D62F3" w:rsidRPr="00732221" w:rsidRDefault="000D62F3" w:rsidP="000D62F3">
      <w:pPr>
        <w:spacing w:before="120"/>
        <w:ind w:left="907" w:hanging="907"/>
        <w:jc w:val="both"/>
        <w:rPr>
          <w:lang w:val="ru-RU"/>
        </w:rPr>
      </w:pPr>
      <w:r>
        <w:rPr>
          <w:lang w:val="ru-RU"/>
        </w:rPr>
        <w:t xml:space="preserve">       </w:t>
      </w:r>
      <w:r w:rsidRPr="00732221">
        <w:rPr>
          <w:lang w:val="ru-RU"/>
        </w:rPr>
        <w:t xml:space="preserve">7.2) породично домаћинство са приходима испод 50% просечне месечне зараде без пореза </w:t>
      </w:r>
      <w:r>
        <w:rPr>
          <w:lang w:val="ru-RU"/>
        </w:rPr>
        <w:t xml:space="preserve"> </w:t>
      </w:r>
      <w:r w:rsidRPr="00732221">
        <w:rPr>
          <w:lang w:val="ru-RU"/>
        </w:rPr>
        <w:t>и доприноса у привреди Републике Србије по члану – 20 бодова.</w:t>
      </w:r>
    </w:p>
    <w:p w:rsidR="000D62F3" w:rsidRPr="00732221" w:rsidRDefault="000D62F3" w:rsidP="000D62F3">
      <w:pPr>
        <w:spacing w:before="120"/>
        <w:ind w:firstLine="454"/>
        <w:jc w:val="both"/>
        <w:rPr>
          <w:lang w:val="ru-RU"/>
        </w:rPr>
      </w:pPr>
      <w:r w:rsidRPr="00732221">
        <w:rPr>
          <w:lang w:val="ru-RU"/>
        </w:rPr>
        <w:t>Приликом бодовања пријава по тачки 7) овог члана приходи се обрачунавају по члану породичног домаћинства, а бодови додељују породичном домаћинству. Максимални број бодова који може бити додељен породичном домаћинству по овом основу је 20.</w:t>
      </w:r>
    </w:p>
    <w:p w:rsidR="000D62F3" w:rsidRPr="00732221" w:rsidRDefault="000D62F3" w:rsidP="000D62F3">
      <w:pPr>
        <w:spacing w:before="120"/>
        <w:jc w:val="both"/>
        <w:rPr>
          <w:lang w:val="ru-RU"/>
        </w:rPr>
      </w:pPr>
      <w:r w:rsidRPr="00732221">
        <w:rPr>
          <w:lang w:val="ru-RU"/>
        </w:rPr>
        <w:t xml:space="preserve">8) </w:t>
      </w:r>
      <w:r>
        <w:rPr>
          <w:lang w:val="ru-RU"/>
        </w:rPr>
        <w:t xml:space="preserve"> </w:t>
      </w:r>
      <w:r w:rsidRPr="00732221">
        <w:rPr>
          <w:lang w:val="ru-RU"/>
        </w:rPr>
        <w:t>Смањење или губитак радне способности или телесно оштећење:</w:t>
      </w:r>
    </w:p>
    <w:p w:rsidR="000D62F3" w:rsidRPr="00732221" w:rsidRDefault="000D62F3" w:rsidP="000D62F3">
      <w:pPr>
        <w:spacing w:before="120"/>
        <w:ind w:left="794" w:hanging="794"/>
        <w:jc w:val="both"/>
        <w:rPr>
          <w:lang w:val="ru-RU"/>
        </w:rPr>
      </w:pPr>
      <w:r>
        <w:rPr>
          <w:lang w:val="ru-RU"/>
        </w:rPr>
        <w:t xml:space="preserve">     </w:t>
      </w:r>
      <w:r w:rsidRPr="00732221">
        <w:rPr>
          <w:lang w:val="ru-RU"/>
        </w:rPr>
        <w:t>8.1) по основу смањења или губитка радне способности Подносиоца пријаве или чланова његовог породичног домаћинства:</w:t>
      </w:r>
    </w:p>
    <w:p w:rsidR="000D62F3" w:rsidRPr="00732221" w:rsidRDefault="000D62F3" w:rsidP="000D62F3">
      <w:pPr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 w:rsidRPr="00732221">
        <w:rPr>
          <w:lang w:val="ru-RU"/>
        </w:rPr>
        <w:t>– ако постоји делимична радна способност – 10 бодова;</w:t>
      </w:r>
    </w:p>
    <w:p w:rsidR="000D62F3" w:rsidRPr="00732221" w:rsidRDefault="000D62F3" w:rsidP="000D62F3">
      <w:pPr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 w:rsidRPr="00732221">
        <w:rPr>
          <w:lang w:val="ru-RU"/>
        </w:rPr>
        <w:t>– ако постоји потпуни губитак радне способности – 20 бодова.</w:t>
      </w:r>
    </w:p>
    <w:p w:rsidR="000D62F3" w:rsidRPr="00732221" w:rsidRDefault="000D62F3" w:rsidP="000D62F3">
      <w:pPr>
        <w:spacing w:before="120"/>
        <w:ind w:left="794" w:hanging="794"/>
        <w:jc w:val="both"/>
        <w:rPr>
          <w:lang w:val="ru-RU"/>
        </w:rPr>
      </w:pPr>
      <w:r>
        <w:rPr>
          <w:lang w:val="ru-RU"/>
        </w:rPr>
        <w:t xml:space="preserve">     </w:t>
      </w:r>
      <w:r w:rsidRPr="00732221">
        <w:rPr>
          <w:lang w:val="ru-RU"/>
        </w:rPr>
        <w:t>8.2) по основу телесног оштећења Подносиоца пријаве или чланова његовог породичног домаћинства:</w:t>
      </w:r>
    </w:p>
    <w:p w:rsidR="000D62F3" w:rsidRPr="00732221" w:rsidRDefault="000D62F3" w:rsidP="000D62F3">
      <w:pPr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 w:rsidRPr="00732221">
        <w:rPr>
          <w:lang w:val="ru-RU"/>
        </w:rPr>
        <w:t>– за телесно оштећење 100% – 20 бодова;</w:t>
      </w:r>
    </w:p>
    <w:p w:rsidR="000D62F3" w:rsidRPr="00732221" w:rsidRDefault="000D62F3" w:rsidP="000D62F3">
      <w:pPr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bookmarkStart w:id="3" w:name="page4"/>
      <w:bookmarkEnd w:id="3"/>
      <w:r w:rsidRPr="00732221">
        <w:rPr>
          <w:lang w:val="ru-RU"/>
        </w:rPr>
        <w:t>– за телесно оштећење 90% – 15 бодова;</w:t>
      </w:r>
    </w:p>
    <w:p w:rsidR="000D62F3" w:rsidRPr="00732221" w:rsidRDefault="000D62F3" w:rsidP="000D62F3">
      <w:pPr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 w:rsidRPr="00732221">
        <w:rPr>
          <w:lang w:val="ru-RU"/>
        </w:rPr>
        <w:t>– за телесно оштећење 80% – 10 бодова.</w:t>
      </w:r>
    </w:p>
    <w:p w:rsidR="000D62F3" w:rsidRPr="00732221" w:rsidRDefault="000D62F3" w:rsidP="000D62F3">
      <w:pPr>
        <w:spacing w:before="120"/>
        <w:ind w:firstLine="454"/>
        <w:jc w:val="both"/>
        <w:rPr>
          <w:lang w:val="ru-RU"/>
        </w:rPr>
      </w:pPr>
      <w:r w:rsidRPr="00732221">
        <w:rPr>
          <w:lang w:val="ru-RU"/>
        </w:rPr>
        <w:t>Ако код истог лица постоји смањење или губитак радне способности и телесно оштећење, Комисија приликом бодовања узима у обзир оно мерило на основу кога то лице добија више бодова и бодује се по члану домаћинства.</w:t>
      </w:r>
    </w:p>
    <w:p w:rsidR="000D62F3" w:rsidRPr="00732221" w:rsidRDefault="000D62F3" w:rsidP="000D62F3">
      <w:pPr>
        <w:spacing w:before="120"/>
        <w:ind w:left="454" w:hanging="454"/>
        <w:jc w:val="both"/>
        <w:rPr>
          <w:lang w:val="ru-RU"/>
        </w:rPr>
      </w:pPr>
      <w:r w:rsidRPr="00732221">
        <w:rPr>
          <w:lang w:val="ru-RU"/>
        </w:rPr>
        <w:t xml:space="preserve">9) </w:t>
      </w:r>
      <w:r>
        <w:rPr>
          <w:lang w:val="ru-RU"/>
        </w:rPr>
        <w:t xml:space="preserve">  </w:t>
      </w:r>
      <w:r w:rsidRPr="00732221">
        <w:rPr>
          <w:lang w:val="ru-RU"/>
        </w:rPr>
        <w:t>Болести од већег социјално–медицинског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сл.), у складу са прописима о здравственој заштити: Подносилац пријаве или чланови његовог породичног домаћинства – 20 бодова.</w:t>
      </w:r>
    </w:p>
    <w:p w:rsidR="000D62F3" w:rsidRPr="00732221" w:rsidRDefault="000D62F3" w:rsidP="000D62F3">
      <w:pPr>
        <w:ind w:left="454" w:hanging="454"/>
        <w:jc w:val="both"/>
        <w:rPr>
          <w:lang w:val="ru-RU"/>
        </w:rPr>
      </w:pPr>
      <w:r>
        <w:rPr>
          <w:lang w:val="ru-RU"/>
        </w:rPr>
        <w:t xml:space="preserve">       </w:t>
      </w:r>
      <w:r w:rsidRPr="00732221">
        <w:rPr>
          <w:lang w:val="ru-RU"/>
        </w:rPr>
        <w:t>Ово мерило се примењује по члану домаћинства ако Подносилац пријаве или чланови његовог породичног домаћинства нису бодовани по основу тачке 8. подтач. 1) и 2) овог члана.</w:t>
      </w:r>
    </w:p>
    <w:p w:rsidR="000D62F3" w:rsidRPr="00732221" w:rsidRDefault="000D62F3" w:rsidP="000D62F3">
      <w:pPr>
        <w:ind w:left="454" w:hanging="454"/>
        <w:jc w:val="both"/>
        <w:rPr>
          <w:lang w:val="ru-RU"/>
        </w:rPr>
      </w:pPr>
      <w:r>
        <w:rPr>
          <w:lang w:val="ru-RU"/>
        </w:rPr>
        <w:t xml:space="preserve">       </w:t>
      </w:r>
      <w:r w:rsidRPr="00732221">
        <w:rPr>
          <w:lang w:val="ru-RU"/>
        </w:rPr>
        <w:t xml:space="preserve">Уколико се Подносилац пријаве и чланови његовог породичног домаћинства наведени </w:t>
      </w:r>
      <w:r w:rsidRPr="00732221">
        <w:rPr>
          <w:lang w:val="ru-RU"/>
        </w:rPr>
        <w:lastRenderedPageBreak/>
        <w:t>у пријави бодују по основу болести, бодови се додељују за Подносиоца пријаве и сваког члана породичног домаћинства који има болести од већег социјално-медицинског значаја.</w:t>
      </w:r>
    </w:p>
    <w:p w:rsidR="000D62F3" w:rsidRPr="00732221" w:rsidRDefault="000D62F3" w:rsidP="000D62F3">
      <w:pPr>
        <w:spacing w:before="120"/>
        <w:jc w:val="both"/>
        <w:rPr>
          <w:lang w:val="ru-RU"/>
        </w:rPr>
      </w:pPr>
      <w:r>
        <w:rPr>
          <w:lang w:val="ru-RU"/>
        </w:rPr>
        <w:t>1</w:t>
      </w:r>
      <w:r w:rsidRPr="00732221">
        <w:rPr>
          <w:lang w:val="ru-RU"/>
        </w:rPr>
        <w:t>0) Бруто површина непокретности чија је изградња започета, по члану породичног домаћинства:</w:t>
      </w:r>
    </w:p>
    <w:p w:rsidR="000D62F3" w:rsidRPr="00732221" w:rsidRDefault="000D62F3" w:rsidP="000D62F3">
      <w:pPr>
        <w:spacing w:before="120"/>
        <w:ind w:firstLine="454"/>
        <w:jc w:val="both"/>
        <w:rPr>
          <w:lang w:val="ru-RU"/>
        </w:rPr>
      </w:pPr>
      <w:r w:rsidRPr="00732221">
        <w:rPr>
          <w:lang w:val="ru-RU"/>
        </w:rPr>
        <w:t>10.1) до 15 м2 – 50 бодова</w:t>
      </w:r>
    </w:p>
    <w:p w:rsidR="000D62F3" w:rsidRPr="00732221" w:rsidRDefault="000D62F3" w:rsidP="000D62F3">
      <w:pPr>
        <w:ind w:firstLine="454"/>
        <w:jc w:val="both"/>
        <w:rPr>
          <w:lang w:val="ru-RU"/>
        </w:rPr>
      </w:pPr>
      <w:r w:rsidRPr="00732221">
        <w:rPr>
          <w:lang w:val="ru-RU"/>
        </w:rPr>
        <w:t>10.2) до 24 м2– 30 бодова.</w:t>
      </w:r>
    </w:p>
    <w:p w:rsidR="000D62F3" w:rsidRPr="00732221" w:rsidRDefault="000D62F3" w:rsidP="000D62F3">
      <w:pPr>
        <w:spacing w:before="120"/>
        <w:ind w:firstLine="454"/>
        <w:jc w:val="both"/>
        <w:rPr>
          <w:lang w:val="ru-RU"/>
        </w:rPr>
      </w:pPr>
      <w:r w:rsidRPr="00732221">
        <w:rPr>
          <w:lang w:val="ru-RU"/>
        </w:rPr>
        <w:t>Приликом примене мерила из члана 4. став 1. тачка 10) Комисија податке о бруто површини непокретности узима из извештаја о техничкој процени објеката из дела у коме је наведена површина условна за становање који Комисији доставља технички представник са терена.</w:t>
      </w:r>
    </w:p>
    <w:p w:rsidR="0028748D" w:rsidRPr="0028748D" w:rsidRDefault="0028748D" w:rsidP="0028748D">
      <w:pPr>
        <w:pStyle w:val="BodyText"/>
        <w:tabs>
          <w:tab w:val="left" w:pos="0"/>
        </w:tabs>
        <w:jc w:val="both"/>
        <w:rPr>
          <w:lang w:val="ru-RU"/>
        </w:rPr>
      </w:pPr>
    </w:p>
    <w:p w:rsidR="00487582" w:rsidRPr="00B000D3" w:rsidRDefault="00487582" w:rsidP="0048758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lang/>
        </w:rPr>
      </w:pPr>
      <w:r w:rsidRPr="00EA0189">
        <w:rPr>
          <w:rFonts w:eastAsia="Times New Roman"/>
          <w:lang w:val="sr-Cyrl-CS"/>
        </w:rPr>
        <w:t xml:space="preserve">          </w:t>
      </w:r>
      <w:r w:rsidRPr="00EA0189">
        <w:rPr>
          <w:b/>
          <w:lang w:val="ru-RU"/>
        </w:rPr>
        <w:t xml:space="preserve"> </w:t>
      </w:r>
      <w:r w:rsidRPr="00EA0189">
        <w:rPr>
          <w:b/>
        </w:rPr>
        <w:t>V</w:t>
      </w:r>
      <w:r w:rsidRPr="00EA0189">
        <w:rPr>
          <w:b/>
          <w:lang w:val="ru-RU"/>
        </w:rPr>
        <w:t xml:space="preserve">    </w:t>
      </w:r>
      <w:proofErr w:type="spellStart"/>
      <w:r w:rsidRPr="00EA0189">
        <w:rPr>
          <w:b/>
          <w:color w:val="000000"/>
        </w:rPr>
        <w:t>Поступак</w:t>
      </w:r>
      <w:proofErr w:type="spellEnd"/>
      <w:r w:rsidRPr="00EA0189">
        <w:rPr>
          <w:b/>
          <w:color w:val="000000"/>
        </w:rPr>
        <w:t xml:space="preserve"> </w:t>
      </w:r>
      <w:proofErr w:type="spellStart"/>
      <w:r w:rsidRPr="00EA0189">
        <w:rPr>
          <w:b/>
          <w:color w:val="000000"/>
        </w:rPr>
        <w:t>за</w:t>
      </w:r>
      <w:proofErr w:type="spellEnd"/>
      <w:r w:rsidRPr="00EA0189">
        <w:rPr>
          <w:b/>
          <w:color w:val="000000"/>
        </w:rPr>
        <w:t xml:space="preserve"> </w:t>
      </w:r>
      <w:proofErr w:type="spellStart"/>
      <w:r w:rsidRPr="00EA0189">
        <w:rPr>
          <w:b/>
          <w:color w:val="000000"/>
        </w:rPr>
        <w:t>утв</w:t>
      </w:r>
      <w:proofErr w:type="spellEnd"/>
      <w:r w:rsidRPr="00EA0189">
        <w:rPr>
          <w:b/>
          <w:color w:val="000000"/>
          <w:lang w:val="sr-Cyrl-CS"/>
        </w:rPr>
        <w:t>р</w:t>
      </w:r>
      <w:proofErr w:type="spellStart"/>
      <w:r w:rsidRPr="00EA0189">
        <w:rPr>
          <w:b/>
          <w:color w:val="000000"/>
        </w:rPr>
        <w:t>ђивање</w:t>
      </w:r>
      <w:proofErr w:type="spellEnd"/>
      <w:r w:rsidRPr="00EA0189">
        <w:rPr>
          <w:b/>
          <w:color w:val="000000"/>
        </w:rPr>
        <w:t xml:space="preserve"> </w:t>
      </w:r>
      <w:proofErr w:type="spellStart"/>
      <w:r w:rsidRPr="00EA0189">
        <w:rPr>
          <w:b/>
        </w:rPr>
        <w:t>предлог</w:t>
      </w:r>
      <w:proofErr w:type="spellEnd"/>
      <w:r w:rsidRPr="00EA0189">
        <w:rPr>
          <w:b/>
          <w:lang w:val="sr-Cyrl-CS"/>
        </w:rPr>
        <w:t>а</w:t>
      </w:r>
      <w:r w:rsidRPr="00EA0189">
        <w:rPr>
          <w:b/>
        </w:rPr>
        <w:t xml:space="preserve"> </w:t>
      </w:r>
      <w:proofErr w:type="spellStart"/>
      <w:r w:rsidRPr="00EA0189">
        <w:rPr>
          <w:b/>
        </w:rPr>
        <w:t>листе</w:t>
      </w:r>
      <w:proofErr w:type="spellEnd"/>
      <w:r w:rsidRPr="00EA0189">
        <w:rPr>
          <w:b/>
        </w:rPr>
        <w:t xml:space="preserve"> </w:t>
      </w:r>
      <w:proofErr w:type="spellStart"/>
      <w:r w:rsidRPr="00EA0189">
        <w:rPr>
          <w:b/>
        </w:rPr>
        <w:t>Корисника</w:t>
      </w:r>
      <w:proofErr w:type="spellEnd"/>
      <w:r w:rsidRPr="00EA0189">
        <w:t xml:space="preserve"> </w:t>
      </w:r>
    </w:p>
    <w:p w:rsidR="00487582" w:rsidRPr="000B5D40" w:rsidRDefault="00487582" w:rsidP="00487582">
      <w:pPr>
        <w:ind w:firstLine="709"/>
        <w:jc w:val="both"/>
        <w:rPr>
          <w:lang w:val="sr-Cyrl-CS"/>
        </w:rPr>
      </w:pPr>
      <w:r w:rsidRPr="000B5D40">
        <w:rPr>
          <w:lang w:val="ru-RU"/>
        </w:rPr>
        <w:tab/>
        <w:t>Комисија ће у року од 15 дана од дана истека рока за пријаву размотрити поднете пријаве,  извршити потребне провере, по потреби затражити додатну документацију и извршити бодовање.</w:t>
      </w:r>
      <w:r w:rsidRPr="000B5D40">
        <w:t xml:space="preserve"> </w:t>
      </w:r>
    </w:p>
    <w:p w:rsidR="00487582" w:rsidRPr="00EA0189" w:rsidRDefault="00487582" w:rsidP="00487582">
      <w:pPr>
        <w:ind w:firstLine="709"/>
        <w:jc w:val="both"/>
        <w:rPr>
          <w:lang w:val="sr-Cyrl-CS"/>
        </w:rPr>
      </w:pPr>
      <w:proofErr w:type="spellStart"/>
      <w:proofErr w:type="gramStart"/>
      <w:r w:rsidRPr="00EA0189">
        <w:t>За</w:t>
      </w:r>
      <w:proofErr w:type="spellEnd"/>
      <w:r w:rsidRPr="00EA0189">
        <w:t xml:space="preserve"> </w:t>
      </w:r>
      <w:proofErr w:type="spellStart"/>
      <w:r w:rsidRPr="00EA0189">
        <w:t>пријаве</w:t>
      </w:r>
      <w:proofErr w:type="spellEnd"/>
      <w:r w:rsidRPr="00EA0189">
        <w:t xml:space="preserve"> </w:t>
      </w:r>
      <w:proofErr w:type="spellStart"/>
      <w:r w:rsidRPr="00EA0189">
        <w:t>које</w:t>
      </w:r>
      <w:proofErr w:type="spellEnd"/>
      <w:r w:rsidRPr="00EA0189">
        <w:t xml:space="preserve"> </w:t>
      </w:r>
      <w:proofErr w:type="spellStart"/>
      <w:r w:rsidRPr="00EA0189">
        <w:t>испуњавају</w:t>
      </w:r>
      <w:proofErr w:type="spellEnd"/>
      <w:r w:rsidRPr="00EA0189">
        <w:t xml:space="preserve"> </w:t>
      </w:r>
      <w:proofErr w:type="spellStart"/>
      <w:r w:rsidRPr="00EA0189">
        <w:t>услове</w:t>
      </w:r>
      <w:proofErr w:type="spellEnd"/>
      <w:r w:rsidRPr="00EA0189">
        <w:t xml:space="preserve"> </w:t>
      </w:r>
      <w:proofErr w:type="spellStart"/>
      <w:r w:rsidRPr="00EA0189">
        <w:t>врши</w:t>
      </w:r>
      <w:proofErr w:type="spellEnd"/>
      <w:r w:rsidRPr="00EA0189">
        <w:t xml:space="preserve"> </w:t>
      </w:r>
      <w:proofErr w:type="spellStart"/>
      <w:r w:rsidRPr="00EA0189">
        <w:t>се</w:t>
      </w:r>
      <w:proofErr w:type="spellEnd"/>
      <w:r w:rsidRPr="00EA0189">
        <w:t xml:space="preserve"> </w:t>
      </w:r>
      <w:proofErr w:type="spellStart"/>
      <w:r w:rsidRPr="00EA0189">
        <w:t>провера</w:t>
      </w:r>
      <w:proofErr w:type="spellEnd"/>
      <w:r w:rsidRPr="00EA0189">
        <w:t xml:space="preserve"> у </w:t>
      </w:r>
      <w:proofErr w:type="spellStart"/>
      <w:r w:rsidRPr="00EA0189">
        <w:t>евиденцији</w:t>
      </w:r>
      <w:proofErr w:type="spellEnd"/>
      <w:r w:rsidRPr="00EA0189">
        <w:t xml:space="preserve"> </w:t>
      </w:r>
      <w:proofErr w:type="spellStart"/>
      <w:r w:rsidRPr="00EA0189">
        <w:t>трајних</w:t>
      </w:r>
      <w:proofErr w:type="spellEnd"/>
      <w:r w:rsidRPr="00EA0189">
        <w:t xml:space="preserve"> </w:t>
      </w:r>
      <w:proofErr w:type="spellStart"/>
      <w:r w:rsidRPr="00EA0189">
        <w:t>решења</w:t>
      </w:r>
      <w:proofErr w:type="spellEnd"/>
      <w:r w:rsidRPr="00EA0189">
        <w:t xml:space="preserve"> </w:t>
      </w:r>
      <w:proofErr w:type="spellStart"/>
      <w:r w:rsidRPr="00EA0189">
        <w:t>Комесаријата</w:t>
      </w:r>
      <w:proofErr w:type="spellEnd"/>
      <w:r w:rsidRPr="00EA0189">
        <w:t xml:space="preserve"> </w:t>
      </w:r>
      <w:proofErr w:type="spellStart"/>
      <w:r w:rsidRPr="00EA0189">
        <w:t>за</w:t>
      </w:r>
      <w:proofErr w:type="spellEnd"/>
      <w:r w:rsidRPr="00EA0189">
        <w:t xml:space="preserve"> </w:t>
      </w:r>
      <w:proofErr w:type="spellStart"/>
      <w:r w:rsidRPr="00EA0189">
        <w:t>избеглице</w:t>
      </w:r>
      <w:proofErr w:type="spellEnd"/>
      <w:r w:rsidRPr="00EA0189">
        <w:t xml:space="preserve"> и </w:t>
      </w:r>
      <w:proofErr w:type="spellStart"/>
      <w:r w:rsidRPr="00EA0189">
        <w:t>миграције</w:t>
      </w:r>
      <w:proofErr w:type="spellEnd"/>
      <w:r w:rsidRPr="00EA0189">
        <w:t>.</w:t>
      </w:r>
      <w:proofErr w:type="gramEnd"/>
    </w:p>
    <w:p w:rsidR="00487582" w:rsidRPr="00EA0189" w:rsidRDefault="00487582" w:rsidP="00487582">
      <w:pPr>
        <w:ind w:firstLine="709"/>
        <w:jc w:val="both"/>
      </w:pPr>
      <w:r w:rsidRPr="00EA0189">
        <w:rPr>
          <w:lang w:val="ru-RU"/>
        </w:rPr>
        <w:t xml:space="preserve">У складу са бројем бодова Комисија ће утврдити </w:t>
      </w:r>
      <w:proofErr w:type="spellStart"/>
      <w:r w:rsidRPr="00EA0189">
        <w:t>предлог</w:t>
      </w:r>
      <w:proofErr w:type="spellEnd"/>
      <w:r w:rsidRPr="00EA0189">
        <w:t xml:space="preserve"> </w:t>
      </w:r>
      <w:proofErr w:type="spellStart"/>
      <w:r w:rsidRPr="00EA0189">
        <w:t>листе</w:t>
      </w:r>
      <w:proofErr w:type="spellEnd"/>
      <w:r w:rsidRPr="00EA0189">
        <w:t xml:space="preserve"> </w:t>
      </w:r>
      <w:proofErr w:type="spellStart"/>
      <w:r w:rsidRPr="00EA0189">
        <w:t>Корисника</w:t>
      </w:r>
      <w:proofErr w:type="spellEnd"/>
      <w:r w:rsidRPr="00EA0189">
        <w:t xml:space="preserve"> </w:t>
      </w:r>
      <w:proofErr w:type="spellStart"/>
      <w:r w:rsidRPr="00EA0189">
        <w:t>за</w:t>
      </w:r>
      <w:proofErr w:type="spellEnd"/>
      <w:r w:rsidRPr="00EA0189">
        <w:t xml:space="preserve"> </w:t>
      </w:r>
      <w:proofErr w:type="spellStart"/>
      <w:r w:rsidRPr="00EA0189">
        <w:t>доделу</w:t>
      </w:r>
      <w:proofErr w:type="spellEnd"/>
      <w:r w:rsidRPr="00EA0189">
        <w:t xml:space="preserve"> </w:t>
      </w:r>
      <w:r w:rsidRPr="00EA0189">
        <w:rPr>
          <w:lang w:val="sr-Cyrl-CS"/>
        </w:rPr>
        <w:t>п</w:t>
      </w:r>
      <w:proofErr w:type="spellStart"/>
      <w:r w:rsidRPr="00EA0189">
        <w:t>омоћи</w:t>
      </w:r>
      <w:proofErr w:type="spellEnd"/>
      <w:r w:rsidR="00DB1C9B" w:rsidRPr="00EA0189">
        <w:t>.</w:t>
      </w:r>
      <w:r w:rsidRPr="00EA0189">
        <w:t xml:space="preserve"> </w:t>
      </w:r>
    </w:p>
    <w:p w:rsidR="00DB1C9B" w:rsidRPr="00EA0189" w:rsidRDefault="00487582" w:rsidP="00DB1C9B">
      <w:pPr>
        <w:ind w:firstLine="454"/>
        <w:jc w:val="both"/>
        <w:rPr>
          <w:lang w:val="ru-RU"/>
        </w:rPr>
      </w:pPr>
      <w:r w:rsidRPr="00EA0189">
        <w:tab/>
      </w:r>
      <w:r w:rsidR="00DB1C9B" w:rsidRPr="00EA0189">
        <w:rPr>
          <w:lang w:val="ru-RU"/>
        </w:rPr>
        <w:t>Уколико два или више подносилаца пријаве на јавни позив имају исти број бодова, предност има Подносилац пријаве на јавни позив који:</w:t>
      </w:r>
    </w:p>
    <w:p w:rsidR="00DB1C9B" w:rsidRPr="00EA0189" w:rsidRDefault="00DB1C9B" w:rsidP="00DB1C9B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/>
        <w:ind w:left="0" w:firstLine="454"/>
        <w:jc w:val="both"/>
        <w:rPr>
          <w:lang w:val="ru-RU"/>
        </w:rPr>
      </w:pPr>
      <w:r w:rsidRPr="00EA0189">
        <w:rPr>
          <w:lang w:val="ru-RU"/>
        </w:rPr>
        <w:t>има већи број малолетне деце;</w:t>
      </w:r>
    </w:p>
    <w:p w:rsidR="00DB1C9B" w:rsidRPr="00EA0189" w:rsidRDefault="00DB1C9B" w:rsidP="00DB1C9B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/>
        <w:ind w:left="0" w:firstLine="454"/>
        <w:jc w:val="both"/>
        <w:rPr>
          <w:lang w:val="ru-RU"/>
        </w:rPr>
      </w:pPr>
      <w:r w:rsidRPr="00EA0189">
        <w:rPr>
          <w:lang w:val="ru-RU"/>
        </w:rPr>
        <w:t>већи број чланова породичног домаћинства;</w:t>
      </w:r>
    </w:p>
    <w:p w:rsidR="00DB1C9B" w:rsidRPr="00EA0189" w:rsidRDefault="00DB1C9B" w:rsidP="00DB1C9B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/>
        <w:ind w:left="0" w:firstLine="454"/>
        <w:jc w:val="both"/>
        <w:rPr>
          <w:lang w:val="ru-RU"/>
        </w:rPr>
      </w:pPr>
      <w:r w:rsidRPr="00EA0189">
        <w:rPr>
          <w:lang w:val="ru-RU"/>
        </w:rPr>
        <w:t>има трудну жену у породичном домаћинству;</w:t>
      </w:r>
    </w:p>
    <w:p w:rsidR="00DB1C9B" w:rsidRPr="00EA0189" w:rsidRDefault="00DB1C9B" w:rsidP="00DB1C9B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/>
        <w:ind w:left="0" w:firstLine="454"/>
        <w:jc w:val="both"/>
        <w:rPr>
          <w:lang w:val="ru-RU"/>
        </w:rPr>
      </w:pPr>
      <w:r w:rsidRPr="00EA0189">
        <w:rPr>
          <w:lang w:val="ru-RU"/>
        </w:rPr>
        <w:t>дуже борави на подручју града у оквиру ког конкурише за Помоћ;</w:t>
      </w:r>
    </w:p>
    <w:p w:rsidR="00DB1C9B" w:rsidRPr="00472EEF" w:rsidRDefault="00DB1C9B" w:rsidP="00DB1C9B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/>
        <w:ind w:left="0" w:firstLine="454"/>
        <w:jc w:val="both"/>
        <w:rPr>
          <w:lang w:val="ru-RU"/>
        </w:rPr>
      </w:pPr>
      <w:r w:rsidRPr="00EA0189">
        <w:rPr>
          <w:lang w:val="ru-RU"/>
        </w:rPr>
        <w:t>има мање приходе по члану породичног домаћинства.</w:t>
      </w:r>
    </w:p>
    <w:p w:rsidR="00472EEF" w:rsidRPr="00EA0189" w:rsidRDefault="00472EEF" w:rsidP="00472EEF">
      <w:pPr>
        <w:widowControl/>
        <w:tabs>
          <w:tab w:val="left" w:pos="851"/>
        </w:tabs>
        <w:suppressAutoHyphens w:val="0"/>
        <w:autoSpaceDE/>
        <w:ind w:left="454"/>
        <w:jc w:val="both"/>
        <w:rPr>
          <w:lang w:val="ru-RU"/>
        </w:rPr>
      </w:pPr>
    </w:p>
    <w:p w:rsidR="00487582" w:rsidRPr="00EA0189" w:rsidRDefault="00DB1C9B" w:rsidP="00487582">
      <w:pPr>
        <w:pStyle w:val="BodyText"/>
        <w:tabs>
          <w:tab w:val="left" w:pos="0"/>
        </w:tabs>
      </w:pPr>
      <w:r w:rsidRPr="00EA0189">
        <w:tab/>
        <w:t xml:space="preserve">Листа корисника се објављује на званичном сајту града Ужица </w:t>
      </w:r>
      <w:proofErr w:type="gramStart"/>
      <w:r w:rsidRPr="00EA0189">
        <w:t xml:space="preserve">и </w:t>
      </w:r>
      <w:r w:rsidRPr="00EA0189">
        <w:rPr>
          <w:lang w:val="ru-RU"/>
        </w:rPr>
        <w:t xml:space="preserve"> огласним</w:t>
      </w:r>
      <w:proofErr w:type="gramEnd"/>
      <w:r w:rsidRPr="00EA0189">
        <w:rPr>
          <w:lang w:val="ru-RU"/>
        </w:rPr>
        <w:t xml:space="preserve"> таблама Града Ужица и МЗ „Липа“.</w:t>
      </w:r>
    </w:p>
    <w:p w:rsidR="00487582" w:rsidRPr="003345BE" w:rsidRDefault="00487582" w:rsidP="00487582">
      <w:pPr>
        <w:pStyle w:val="BodyText"/>
        <w:tabs>
          <w:tab w:val="left" w:pos="0"/>
        </w:tabs>
        <w:rPr>
          <w:b/>
        </w:rPr>
      </w:pPr>
      <w:r w:rsidRPr="00EA0189">
        <w:tab/>
      </w:r>
      <w:r w:rsidRPr="00EA0189">
        <w:rPr>
          <w:b/>
        </w:rPr>
        <w:t>VI</w:t>
      </w:r>
      <w:r w:rsidRPr="00EA0189">
        <w:rPr>
          <w:lang w:val="ru-RU"/>
        </w:rPr>
        <w:t xml:space="preserve">    </w:t>
      </w:r>
      <w:proofErr w:type="spellStart"/>
      <w:r w:rsidRPr="00EA0189">
        <w:rPr>
          <w:b/>
        </w:rPr>
        <w:t>Рок</w:t>
      </w:r>
      <w:proofErr w:type="spellEnd"/>
      <w:r w:rsidRPr="00EA0189">
        <w:rPr>
          <w:b/>
        </w:rPr>
        <w:t xml:space="preserve"> </w:t>
      </w:r>
      <w:proofErr w:type="spellStart"/>
      <w:r w:rsidRPr="00EA0189">
        <w:rPr>
          <w:b/>
        </w:rPr>
        <w:t>за</w:t>
      </w:r>
      <w:proofErr w:type="spellEnd"/>
      <w:r w:rsidRPr="00EA0189">
        <w:rPr>
          <w:b/>
        </w:rPr>
        <w:t xml:space="preserve"> </w:t>
      </w:r>
      <w:proofErr w:type="spellStart"/>
      <w:r w:rsidRPr="00EA0189">
        <w:rPr>
          <w:b/>
        </w:rPr>
        <w:t>подношење</w:t>
      </w:r>
      <w:proofErr w:type="spellEnd"/>
      <w:r w:rsidRPr="00EA0189">
        <w:rPr>
          <w:b/>
        </w:rPr>
        <w:t xml:space="preserve"> </w:t>
      </w:r>
      <w:proofErr w:type="spellStart"/>
      <w:r w:rsidRPr="00EA0189">
        <w:rPr>
          <w:b/>
        </w:rPr>
        <w:t>пријава</w:t>
      </w:r>
      <w:proofErr w:type="spellEnd"/>
    </w:p>
    <w:p w:rsidR="00487582" w:rsidRPr="00EA0189" w:rsidRDefault="00487582" w:rsidP="009F6FE9">
      <w:pPr>
        <w:pStyle w:val="BodyText"/>
        <w:tabs>
          <w:tab w:val="left" w:pos="0"/>
        </w:tabs>
        <w:jc w:val="both"/>
        <w:rPr>
          <w:rStyle w:val="FontStyle11"/>
          <w:sz w:val="24"/>
          <w:szCs w:val="24"/>
          <w:lang w:val="ru-RU"/>
        </w:rPr>
      </w:pPr>
      <w:r w:rsidRPr="003345BE">
        <w:rPr>
          <w:lang w:val="ru-RU"/>
        </w:rPr>
        <w:t xml:space="preserve">           Ро</w:t>
      </w:r>
      <w:r w:rsidR="003D7EB5" w:rsidRPr="003345BE">
        <w:rPr>
          <w:lang w:val="ru-RU"/>
        </w:rPr>
        <w:t xml:space="preserve">к за подношење пријава траје </w:t>
      </w:r>
      <w:proofErr w:type="spellStart"/>
      <w:r w:rsidR="00646BA6" w:rsidRPr="00472EEF">
        <w:rPr>
          <w:b/>
        </w:rPr>
        <w:t>од</w:t>
      </w:r>
      <w:proofErr w:type="spellEnd"/>
      <w:r w:rsidR="00646BA6" w:rsidRPr="00472EEF">
        <w:rPr>
          <w:b/>
        </w:rPr>
        <w:t xml:space="preserve"> </w:t>
      </w:r>
      <w:r w:rsidR="00472EEF" w:rsidRPr="00472EEF">
        <w:rPr>
          <w:b/>
        </w:rPr>
        <w:t>11. јуна 2018.</w:t>
      </w:r>
      <w:r w:rsidR="00646BA6" w:rsidRPr="00472EEF">
        <w:rPr>
          <w:b/>
          <w:lang w:val="ru-RU"/>
        </w:rPr>
        <w:t xml:space="preserve"> године до </w:t>
      </w:r>
      <w:r w:rsidR="00472EEF" w:rsidRPr="00472EEF">
        <w:rPr>
          <w:b/>
          <w:lang w:val="ru-RU"/>
        </w:rPr>
        <w:t>13. јула</w:t>
      </w:r>
      <w:r w:rsidR="00646BA6" w:rsidRPr="00472EEF">
        <w:rPr>
          <w:b/>
          <w:lang w:val="ru-RU"/>
        </w:rPr>
        <w:t>.201</w:t>
      </w:r>
      <w:r w:rsidR="00F45B04">
        <w:rPr>
          <w:b/>
          <w:lang w:val="ru-RU"/>
        </w:rPr>
        <w:t>8</w:t>
      </w:r>
      <w:r w:rsidR="00646BA6" w:rsidRPr="00472EEF">
        <w:rPr>
          <w:b/>
          <w:lang w:val="ru-RU"/>
        </w:rPr>
        <w:t>.године</w:t>
      </w:r>
      <w:r w:rsidRPr="00EA0189">
        <w:rPr>
          <w:lang w:val="ru-RU"/>
        </w:rPr>
        <w:tab/>
        <w:t>Пријава се подноси у писарници Града Ужица, канцеларија број 12,  приземље зграде.</w:t>
      </w:r>
    </w:p>
    <w:p w:rsidR="00487582" w:rsidRPr="00EA0189" w:rsidRDefault="00487582" w:rsidP="009F6FE9">
      <w:pPr>
        <w:ind w:firstLine="720"/>
        <w:jc w:val="both"/>
        <w:rPr>
          <w:rStyle w:val="FontStyle11"/>
          <w:sz w:val="24"/>
          <w:szCs w:val="24"/>
          <w:lang w:val="sr-Cyrl-CS"/>
        </w:rPr>
      </w:pPr>
      <w:r w:rsidRPr="00EA0189">
        <w:rPr>
          <w:rStyle w:val="FontStyle11"/>
          <w:sz w:val="24"/>
          <w:szCs w:val="24"/>
          <w:lang w:val="sr-Cyrl-CS"/>
        </w:rPr>
        <w:t>Приложена докум</w:t>
      </w:r>
      <w:r w:rsidRPr="00EA0189">
        <w:rPr>
          <w:rStyle w:val="FontStyle11"/>
          <w:sz w:val="24"/>
          <w:szCs w:val="24"/>
        </w:rPr>
        <w:t>e</w:t>
      </w:r>
      <w:r w:rsidRPr="00EA0189">
        <w:rPr>
          <w:rStyle w:val="FontStyle11"/>
          <w:sz w:val="24"/>
          <w:szCs w:val="24"/>
          <w:lang w:val="sr-Cyrl-CS"/>
        </w:rPr>
        <w:t>нта се подносе у фотокопији.</w:t>
      </w:r>
    </w:p>
    <w:p w:rsidR="00487582" w:rsidRDefault="00487582" w:rsidP="00B000D3">
      <w:pPr>
        <w:ind w:firstLine="720"/>
        <w:jc w:val="both"/>
        <w:rPr>
          <w:rStyle w:val="FontStyle11"/>
          <w:sz w:val="24"/>
          <w:szCs w:val="24"/>
          <w:lang/>
        </w:rPr>
      </w:pPr>
      <w:r w:rsidRPr="00EA0189">
        <w:rPr>
          <w:rStyle w:val="FontStyle11"/>
          <w:sz w:val="24"/>
          <w:szCs w:val="24"/>
          <w:lang w:val="sr-Cyrl-CS"/>
        </w:rPr>
        <w:t xml:space="preserve">Уколико </w:t>
      </w:r>
      <w:r w:rsidRPr="00EA0189">
        <w:rPr>
          <w:rStyle w:val="FontStyle11"/>
          <w:sz w:val="24"/>
          <w:szCs w:val="24"/>
        </w:rPr>
        <w:t>K</w:t>
      </w:r>
      <w:r w:rsidRPr="00EA0189">
        <w:rPr>
          <w:rStyle w:val="FontStyle11"/>
          <w:sz w:val="24"/>
          <w:szCs w:val="24"/>
          <w:lang w:val="sr-Cyrl-CS"/>
        </w:rPr>
        <w:t>омисија т</w:t>
      </w:r>
      <w:r w:rsidR="00650904">
        <w:rPr>
          <w:rStyle w:val="FontStyle11"/>
          <w:sz w:val="24"/>
          <w:szCs w:val="24"/>
          <w:lang w:val="sr-Cyrl-CS"/>
        </w:rPr>
        <w:t>о затражи оригинал документа се</w:t>
      </w:r>
      <w:r w:rsidRPr="00EA0189">
        <w:rPr>
          <w:rStyle w:val="FontStyle11"/>
          <w:sz w:val="24"/>
          <w:szCs w:val="24"/>
          <w:lang w:val="sr-Cyrl-CS"/>
        </w:rPr>
        <w:t xml:space="preserve"> доставља на увид.</w:t>
      </w:r>
    </w:p>
    <w:p w:rsidR="00B000D3" w:rsidRPr="00B000D3" w:rsidRDefault="00B000D3" w:rsidP="00B000D3">
      <w:pPr>
        <w:ind w:firstLine="720"/>
        <w:jc w:val="both"/>
        <w:rPr>
          <w:lang/>
        </w:rPr>
      </w:pPr>
    </w:p>
    <w:p w:rsidR="00487582" w:rsidRPr="00E916E2" w:rsidRDefault="00487582" w:rsidP="00487582">
      <w:pPr>
        <w:pStyle w:val="BodyText"/>
        <w:tabs>
          <w:tab w:val="left" w:pos="0"/>
        </w:tabs>
        <w:rPr>
          <w:b/>
        </w:rPr>
      </w:pPr>
      <w:r w:rsidRPr="00646BA6">
        <w:rPr>
          <w:b/>
          <w:lang w:val="ru-RU"/>
        </w:rPr>
        <w:t>Број 88-</w:t>
      </w:r>
      <w:r w:rsidR="00472EEF">
        <w:rPr>
          <w:b/>
        </w:rPr>
        <w:t>4</w:t>
      </w:r>
      <w:r w:rsidRPr="00646BA6">
        <w:rPr>
          <w:b/>
          <w:lang w:val="ru-RU"/>
        </w:rPr>
        <w:t>/</w:t>
      </w:r>
      <w:r w:rsidR="00472EEF">
        <w:rPr>
          <w:b/>
          <w:lang w:val="ru-RU"/>
        </w:rPr>
        <w:t>18-06</w:t>
      </w:r>
    </w:p>
    <w:p w:rsidR="00487582" w:rsidRPr="00646BA6" w:rsidRDefault="00487582" w:rsidP="00487582">
      <w:pPr>
        <w:pStyle w:val="BodyText"/>
        <w:tabs>
          <w:tab w:val="left" w:pos="0"/>
        </w:tabs>
        <w:rPr>
          <w:b/>
        </w:rPr>
      </w:pPr>
      <w:r w:rsidRPr="00646BA6">
        <w:rPr>
          <w:b/>
          <w:lang w:val="ru-RU"/>
        </w:rPr>
        <w:t>Датум</w:t>
      </w:r>
      <w:r w:rsidR="00646BA6">
        <w:rPr>
          <w:b/>
          <w:lang w:val="ru-RU"/>
        </w:rPr>
        <w:t xml:space="preserve">: </w:t>
      </w:r>
      <w:r w:rsidR="00472EEF">
        <w:rPr>
          <w:b/>
          <w:lang w:val="ru-RU"/>
        </w:rPr>
        <w:t>08.06.2018</w:t>
      </w:r>
      <w:r w:rsidR="00646BA6">
        <w:rPr>
          <w:b/>
          <w:lang w:val="ru-RU"/>
        </w:rPr>
        <w:t>.године</w:t>
      </w:r>
    </w:p>
    <w:p w:rsidR="00487582" w:rsidRPr="00646BA6" w:rsidRDefault="00487582" w:rsidP="00487582">
      <w:pPr>
        <w:jc w:val="both"/>
        <w:rPr>
          <w:b/>
          <w:lang w:val="sr-Cyrl-CS"/>
        </w:rPr>
      </w:pPr>
      <w:r w:rsidRPr="00646BA6">
        <w:rPr>
          <w:b/>
          <w:lang w:val="sr-Cyrl-CS"/>
        </w:rPr>
        <w:tab/>
      </w:r>
      <w:r w:rsidRPr="00646BA6">
        <w:rPr>
          <w:b/>
          <w:lang w:val="sr-Cyrl-CS"/>
        </w:rPr>
        <w:tab/>
      </w:r>
      <w:r w:rsidRPr="00646BA6">
        <w:rPr>
          <w:b/>
          <w:lang w:val="sr-Cyrl-CS"/>
        </w:rPr>
        <w:tab/>
      </w:r>
      <w:r w:rsidRPr="00646BA6">
        <w:rPr>
          <w:b/>
          <w:lang w:val="sr-Cyrl-CS"/>
        </w:rPr>
        <w:tab/>
      </w:r>
      <w:r w:rsidRPr="00646BA6">
        <w:rPr>
          <w:b/>
          <w:lang w:val="sr-Cyrl-CS"/>
        </w:rPr>
        <w:tab/>
        <w:t xml:space="preserve">        </w:t>
      </w:r>
      <w:r w:rsidR="00646BA6">
        <w:rPr>
          <w:b/>
          <w:lang w:val="sr-Cyrl-CS"/>
        </w:rPr>
        <w:t xml:space="preserve">                             </w:t>
      </w:r>
      <w:r w:rsidRPr="00646BA6">
        <w:rPr>
          <w:b/>
          <w:lang w:val="sr-Cyrl-CS"/>
        </w:rPr>
        <w:t xml:space="preserve">      ПРЕДСЕДНИК КОМИСИЈЕ</w:t>
      </w:r>
      <w:r w:rsidRPr="00646BA6">
        <w:rPr>
          <w:b/>
          <w:lang w:val="sr-Cyrl-CS"/>
        </w:rPr>
        <w:tab/>
      </w:r>
      <w:r w:rsidRPr="00646BA6">
        <w:rPr>
          <w:b/>
          <w:lang w:val="sr-Cyrl-CS"/>
        </w:rPr>
        <w:tab/>
        <w:t xml:space="preserve">                                                                                                      </w:t>
      </w:r>
      <w:r w:rsidR="001D3230" w:rsidRPr="00646BA6">
        <w:rPr>
          <w:b/>
          <w:lang w:val="sr-Cyrl-CS"/>
        </w:rPr>
        <w:t>Видоје Дрндаревић</w:t>
      </w:r>
    </w:p>
    <w:p w:rsidR="00487582" w:rsidRPr="00646BA6" w:rsidRDefault="00487582" w:rsidP="00487582">
      <w:pPr>
        <w:jc w:val="both"/>
        <w:rPr>
          <w:b/>
          <w:lang w:val="sr-Cyrl-CS"/>
        </w:rPr>
      </w:pPr>
      <w:r w:rsidRPr="00646BA6">
        <w:rPr>
          <w:b/>
          <w:lang w:val="sr-Cyrl-CS"/>
        </w:rPr>
        <w:t xml:space="preserve">   </w:t>
      </w:r>
    </w:p>
    <w:p w:rsidR="00A37130" w:rsidRPr="00EA0189" w:rsidRDefault="00A37130"/>
    <w:sectPr w:rsidR="00A37130" w:rsidRPr="00EA0189" w:rsidSect="00A37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7DE42B3A"/>
    <w:lvl w:ilvl="0" w:tplc="2A36DA3C">
      <w:start w:val="1"/>
      <w:numFmt w:val="decimal"/>
      <w:lvlText w:val="%1)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1B2E26"/>
    <w:multiLevelType w:val="hybridMultilevel"/>
    <w:tmpl w:val="B9B270FA"/>
    <w:lvl w:ilvl="0" w:tplc="537AF9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BAA05B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E33016"/>
    <w:multiLevelType w:val="hybridMultilevel"/>
    <w:tmpl w:val="6A0E093A"/>
    <w:lvl w:ilvl="0" w:tplc="241A0011">
      <w:start w:val="1"/>
      <w:numFmt w:val="decimal"/>
      <w:lvlText w:val="%1)"/>
      <w:lvlJc w:val="left"/>
      <w:pPr>
        <w:ind w:left="1429" w:hanging="360"/>
      </w:p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0045DF"/>
    <w:multiLevelType w:val="hybridMultilevel"/>
    <w:tmpl w:val="4608FE3E"/>
    <w:lvl w:ilvl="0" w:tplc="590484B2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37" w:hanging="360"/>
      </w:pPr>
    </w:lvl>
    <w:lvl w:ilvl="2" w:tplc="241A001B" w:tentative="1">
      <w:start w:val="1"/>
      <w:numFmt w:val="lowerRoman"/>
      <w:lvlText w:val="%3."/>
      <w:lvlJc w:val="right"/>
      <w:pPr>
        <w:ind w:left="2157" w:hanging="180"/>
      </w:pPr>
    </w:lvl>
    <w:lvl w:ilvl="3" w:tplc="241A000F" w:tentative="1">
      <w:start w:val="1"/>
      <w:numFmt w:val="decimal"/>
      <w:lvlText w:val="%4."/>
      <w:lvlJc w:val="left"/>
      <w:pPr>
        <w:ind w:left="2877" w:hanging="360"/>
      </w:pPr>
    </w:lvl>
    <w:lvl w:ilvl="4" w:tplc="241A0019" w:tentative="1">
      <w:start w:val="1"/>
      <w:numFmt w:val="lowerLetter"/>
      <w:lvlText w:val="%5."/>
      <w:lvlJc w:val="left"/>
      <w:pPr>
        <w:ind w:left="3597" w:hanging="360"/>
      </w:pPr>
    </w:lvl>
    <w:lvl w:ilvl="5" w:tplc="241A001B" w:tentative="1">
      <w:start w:val="1"/>
      <w:numFmt w:val="lowerRoman"/>
      <w:lvlText w:val="%6."/>
      <w:lvlJc w:val="right"/>
      <w:pPr>
        <w:ind w:left="4317" w:hanging="180"/>
      </w:pPr>
    </w:lvl>
    <w:lvl w:ilvl="6" w:tplc="241A000F" w:tentative="1">
      <w:start w:val="1"/>
      <w:numFmt w:val="decimal"/>
      <w:lvlText w:val="%7."/>
      <w:lvlJc w:val="left"/>
      <w:pPr>
        <w:ind w:left="5037" w:hanging="360"/>
      </w:pPr>
    </w:lvl>
    <w:lvl w:ilvl="7" w:tplc="241A0019" w:tentative="1">
      <w:start w:val="1"/>
      <w:numFmt w:val="lowerLetter"/>
      <w:lvlText w:val="%8."/>
      <w:lvlJc w:val="left"/>
      <w:pPr>
        <w:ind w:left="5757" w:hanging="360"/>
      </w:pPr>
    </w:lvl>
    <w:lvl w:ilvl="8" w:tplc="2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D47D69"/>
    <w:multiLevelType w:val="hybridMultilevel"/>
    <w:tmpl w:val="96500AD8"/>
    <w:lvl w:ilvl="0" w:tplc="9D2AC134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37" w:hanging="360"/>
      </w:pPr>
    </w:lvl>
    <w:lvl w:ilvl="2" w:tplc="241A001B" w:tentative="1">
      <w:start w:val="1"/>
      <w:numFmt w:val="lowerRoman"/>
      <w:lvlText w:val="%3."/>
      <w:lvlJc w:val="right"/>
      <w:pPr>
        <w:ind w:left="2157" w:hanging="180"/>
      </w:pPr>
    </w:lvl>
    <w:lvl w:ilvl="3" w:tplc="241A000F" w:tentative="1">
      <w:start w:val="1"/>
      <w:numFmt w:val="decimal"/>
      <w:lvlText w:val="%4."/>
      <w:lvlJc w:val="left"/>
      <w:pPr>
        <w:ind w:left="2877" w:hanging="360"/>
      </w:pPr>
    </w:lvl>
    <w:lvl w:ilvl="4" w:tplc="241A0019" w:tentative="1">
      <w:start w:val="1"/>
      <w:numFmt w:val="lowerLetter"/>
      <w:lvlText w:val="%5."/>
      <w:lvlJc w:val="left"/>
      <w:pPr>
        <w:ind w:left="3597" w:hanging="360"/>
      </w:pPr>
    </w:lvl>
    <w:lvl w:ilvl="5" w:tplc="241A001B" w:tentative="1">
      <w:start w:val="1"/>
      <w:numFmt w:val="lowerRoman"/>
      <w:lvlText w:val="%6."/>
      <w:lvlJc w:val="right"/>
      <w:pPr>
        <w:ind w:left="4317" w:hanging="180"/>
      </w:pPr>
    </w:lvl>
    <w:lvl w:ilvl="6" w:tplc="241A000F" w:tentative="1">
      <w:start w:val="1"/>
      <w:numFmt w:val="decimal"/>
      <w:lvlText w:val="%7."/>
      <w:lvlJc w:val="left"/>
      <w:pPr>
        <w:ind w:left="5037" w:hanging="360"/>
      </w:pPr>
    </w:lvl>
    <w:lvl w:ilvl="7" w:tplc="241A0019" w:tentative="1">
      <w:start w:val="1"/>
      <w:numFmt w:val="lowerLetter"/>
      <w:lvlText w:val="%8."/>
      <w:lvlJc w:val="left"/>
      <w:pPr>
        <w:ind w:left="5757" w:hanging="360"/>
      </w:pPr>
    </w:lvl>
    <w:lvl w:ilvl="8" w:tplc="2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A073B09"/>
    <w:multiLevelType w:val="hybridMultilevel"/>
    <w:tmpl w:val="38383616"/>
    <w:lvl w:ilvl="0" w:tplc="92985402">
      <w:start w:val="1"/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BF4042E"/>
    <w:multiLevelType w:val="hybridMultilevel"/>
    <w:tmpl w:val="3CF4C202"/>
    <w:lvl w:ilvl="0" w:tplc="51F46AA8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7">
    <w:nsid w:val="22DB7048"/>
    <w:multiLevelType w:val="hybridMultilevel"/>
    <w:tmpl w:val="D204A070"/>
    <w:lvl w:ilvl="0" w:tplc="6694D646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34D0322"/>
    <w:multiLevelType w:val="hybridMultilevel"/>
    <w:tmpl w:val="CC1498CA"/>
    <w:lvl w:ilvl="0" w:tplc="266C5802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F2130"/>
    <w:multiLevelType w:val="hybridMultilevel"/>
    <w:tmpl w:val="6F58254A"/>
    <w:lvl w:ilvl="0" w:tplc="9EB4F6E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37" w:hanging="360"/>
      </w:pPr>
    </w:lvl>
    <w:lvl w:ilvl="2" w:tplc="241A001B" w:tentative="1">
      <w:start w:val="1"/>
      <w:numFmt w:val="lowerRoman"/>
      <w:lvlText w:val="%3."/>
      <w:lvlJc w:val="right"/>
      <w:pPr>
        <w:ind w:left="2157" w:hanging="180"/>
      </w:pPr>
    </w:lvl>
    <w:lvl w:ilvl="3" w:tplc="241A000F" w:tentative="1">
      <w:start w:val="1"/>
      <w:numFmt w:val="decimal"/>
      <w:lvlText w:val="%4."/>
      <w:lvlJc w:val="left"/>
      <w:pPr>
        <w:ind w:left="2877" w:hanging="360"/>
      </w:pPr>
    </w:lvl>
    <w:lvl w:ilvl="4" w:tplc="241A0019" w:tentative="1">
      <w:start w:val="1"/>
      <w:numFmt w:val="lowerLetter"/>
      <w:lvlText w:val="%5."/>
      <w:lvlJc w:val="left"/>
      <w:pPr>
        <w:ind w:left="3597" w:hanging="360"/>
      </w:pPr>
    </w:lvl>
    <w:lvl w:ilvl="5" w:tplc="241A001B" w:tentative="1">
      <w:start w:val="1"/>
      <w:numFmt w:val="lowerRoman"/>
      <w:lvlText w:val="%6."/>
      <w:lvlJc w:val="right"/>
      <w:pPr>
        <w:ind w:left="4317" w:hanging="180"/>
      </w:pPr>
    </w:lvl>
    <w:lvl w:ilvl="6" w:tplc="241A000F" w:tentative="1">
      <w:start w:val="1"/>
      <w:numFmt w:val="decimal"/>
      <w:lvlText w:val="%7."/>
      <w:lvlJc w:val="left"/>
      <w:pPr>
        <w:ind w:left="5037" w:hanging="360"/>
      </w:pPr>
    </w:lvl>
    <w:lvl w:ilvl="7" w:tplc="241A0019" w:tentative="1">
      <w:start w:val="1"/>
      <w:numFmt w:val="lowerLetter"/>
      <w:lvlText w:val="%8."/>
      <w:lvlJc w:val="left"/>
      <w:pPr>
        <w:ind w:left="5757" w:hanging="360"/>
      </w:pPr>
    </w:lvl>
    <w:lvl w:ilvl="8" w:tplc="2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A3457E5"/>
    <w:multiLevelType w:val="hybridMultilevel"/>
    <w:tmpl w:val="7EB694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D46A3"/>
    <w:multiLevelType w:val="hybridMultilevel"/>
    <w:tmpl w:val="731A4E10"/>
    <w:lvl w:ilvl="0" w:tplc="8F680930">
      <w:start w:val="5"/>
      <w:numFmt w:val="decimal"/>
      <w:lvlText w:val="%1)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0777A"/>
    <w:multiLevelType w:val="hybridMultilevel"/>
    <w:tmpl w:val="61FA4DD2"/>
    <w:lvl w:ilvl="0" w:tplc="01067E0E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37" w:hanging="360"/>
      </w:pPr>
    </w:lvl>
    <w:lvl w:ilvl="2" w:tplc="241A001B" w:tentative="1">
      <w:start w:val="1"/>
      <w:numFmt w:val="lowerRoman"/>
      <w:lvlText w:val="%3."/>
      <w:lvlJc w:val="right"/>
      <w:pPr>
        <w:ind w:left="2157" w:hanging="180"/>
      </w:pPr>
    </w:lvl>
    <w:lvl w:ilvl="3" w:tplc="241A000F" w:tentative="1">
      <w:start w:val="1"/>
      <w:numFmt w:val="decimal"/>
      <w:lvlText w:val="%4."/>
      <w:lvlJc w:val="left"/>
      <w:pPr>
        <w:ind w:left="2877" w:hanging="360"/>
      </w:pPr>
    </w:lvl>
    <w:lvl w:ilvl="4" w:tplc="241A0019" w:tentative="1">
      <w:start w:val="1"/>
      <w:numFmt w:val="lowerLetter"/>
      <w:lvlText w:val="%5."/>
      <w:lvlJc w:val="left"/>
      <w:pPr>
        <w:ind w:left="3597" w:hanging="360"/>
      </w:pPr>
    </w:lvl>
    <w:lvl w:ilvl="5" w:tplc="241A001B" w:tentative="1">
      <w:start w:val="1"/>
      <w:numFmt w:val="lowerRoman"/>
      <w:lvlText w:val="%6."/>
      <w:lvlJc w:val="right"/>
      <w:pPr>
        <w:ind w:left="4317" w:hanging="180"/>
      </w:pPr>
    </w:lvl>
    <w:lvl w:ilvl="6" w:tplc="241A000F" w:tentative="1">
      <w:start w:val="1"/>
      <w:numFmt w:val="decimal"/>
      <w:lvlText w:val="%7."/>
      <w:lvlJc w:val="left"/>
      <w:pPr>
        <w:ind w:left="5037" w:hanging="360"/>
      </w:pPr>
    </w:lvl>
    <w:lvl w:ilvl="7" w:tplc="241A0019" w:tentative="1">
      <w:start w:val="1"/>
      <w:numFmt w:val="lowerLetter"/>
      <w:lvlText w:val="%8."/>
      <w:lvlJc w:val="left"/>
      <w:pPr>
        <w:ind w:left="5757" w:hanging="360"/>
      </w:pPr>
    </w:lvl>
    <w:lvl w:ilvl="8" w:tplc="2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67229DB"/>
    <w:multiLevelType w:val="hybridMultilevel"/>
    <w:tmpl w:val="66DC9D98"/>
    <w:lvl w:ilvl="0" w:tplc="E6B06CF4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37" w:hanging="360"/>
      </w:pPr>
    </w:lvl>
    <w:lvl w:ilvl="2" w:tplc="241A001B" w:tentative="1">
      <w:start w:val="1"/>
      <w:numFmt w:val="lowerRoman"/>
      <w:lvlText w:val="%3."/>
      <w:lvlJc w:val="right"/>
      <w:pPr>
        <w:ind w:left="2157" w:hanging="180"/>
      </w:pPr>
    </w:lvl>
    <w:lvl w:ilvl="3" w:tplc="241A000F" w:tentative="1">
      <w:start w:val="1"/>
      <w:numFmt w:val="decimal"/>
      <w:lvlText w:val="%4."/>
      <w:lvlJc w:val="left"/>
      <w:pPr>
        <w:ind w:left="2877" w:hanging="360"/>
      </w:pPr>
    </w:lvl>
    <w:lvl w:ilvl="4" w:tplc="241A0019" w:tentative="1">
      <w:start w:val="1"/>
      <w:numFmt w:val="lowerLetter"/>
      <w:lvlText w:val="%5."/>
      <w:lvlJc w:val="left"/>
      <w:pPr>
        <w:ind w:left="3597" w:hanging="360"/>
      </w:pPr>
    </w:lvl>
    <w:lvl w:ilvl="5" w:tplc="241A001B" w:tentative="1">
      <w:start w:val="1"/>
      <w:numFmt w:val="lowerRoman"/>
      <w:lvlText w:val="%6."/>
      <w:lvlJc w:val="right"/>
      <w:pPr>
        <w:ind w:left="4317" w:hanging="180"/>
      </w:pPr>
    </w:lvl>
    <w:lvl w:ilvl="6" w:tplc="241A000F" w:tentative="1">
      <w:start w:val="1"/>
      <w:numFmt w:val="decimal"/>
      <w:lvlText w:val="%7."/>
      <w:lvlJc w:val="left"/>
      <w:pPr>
        <w:ind w:left="5037" w:hanging="360"/>
      </w:pPr>
    </w:lvl>
    <w:lvl w:ilvl="7" w:tplc="241A0019" w:tentative="1">
      <w:start w:val="1"/>
      <w:numFmt w:val="lowerLetter"/>
      <w:lvlText w:val="%8."/>
      <w:lvlJc w:val="left"/>
      <w:pPr>
        <w:ind w:left="5757" w:hanging="360"/>
      </w:pPr>
    </w:lvl>
    <w:lvl w:ilvl="8" w:tplc="2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66ED5E9D"/>
    <w:multiLevelType w:val="hybridMultilevel"/>
    <w:tmpl w:val="F528AA1A"/>
    <w:lvl w:ilvl="0" w:tplc="5B1218B4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37" w:hanging="360"/>
      </w:pPr>
    </w:lvl>
    <w:lvl w:ilvl="2" w:tplc="241A001B" w:tentative="1">
      <w:start w:val="1"/>
      <w:numFmt w:val="lowerRoman"/>
      <w:lvlText w:val="%3."/>
      <w:lvlJc w:val="right"/>
      <w:pPr>
        <w:ind w:left="2157" w:hanging="180"/>
      </w:pPr>
    </w:lvl>
    <w:lvl w:ilvl="3" w:tplc="241A000F" w:tentative="1">
      <w:start w:val="1"/>
      <w:numFmt w:val="decimal"/>
      <w:lvlText w:val="%4."/>
      <w:lvlJc w:val="left"/>
      <w:pPr>
        <w:ind w:left="2877" w:hanging="360"/>
      </w:pPr>
    </w:lvl>
    <w:lvl w:ilvl="4" w:tplc="241A0019" w:tentative="1">
      <w:start w:val="1"/>
      <w:numFmt w:val="lowerLetter"/>
      <w:lvlText w:val="%5."/>
      <w:lvlJc w:val="left"/>
      <w:pPr>
        <w:ind w:left="3597" w:hanging="360"/>
      </w:pPr>
    </w:lvl>
    <w:lvl w:ilvl="5" w:tplc="241A001B" w:tentative="1">
      <w:start w:val="1"/>
      <w:numFmt w:val="lowerRoman"/>
      <w:lvlText w:val="%6."/>
      <w:lvlJc w:val="right"/>
      <w:pPr>
        <w:ind w:left="4317" w:hanging="180"/>
      </w:pPr>
    </w:lvl>
    <w:lvl w:ilvl="6" w:tplc="241A000F" w:tentative="1">
      <w:start w:val="1"/>
      <w:numFmt w:val="decimal"/>
      <w:lvlText w:val="%7."/>
      <w:lvlJc w:val="left"/>
      <w:pPr>
        <w:ind w:left="5037" w:hanging="360"/>
      </w:pPr>
    </w:lvl>
    <w:lvl w:ilvl="7" w:tplc="241A0019" w:tentative="1">
      <w:start w:val="1"/>
      <w:numFmt w:val="lowerLetter"/>
      <w:lvlText w:val="%8."/>
      <w:lvlJc w:val="left"/>
      <w:pPr>
        <w:ind w:left="5757" w:hanging="360"/>
      </w:pPr>
    </w:lvl>
    <w:lvl w:ilvl="8" w:tplc="2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9DA2786"/>
    <w:multiLevelType w:val="hybridMultilevel"/>
    <w:tmpl w:val="973EC588"/>
    <w:lvl w:ilvl="0" w:tplc="F0EE877E">
      <w:start w:val="4"/>
      <w:numFmt w:val="decimal"/>
      <w:lvlText w:val="%1)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AE5344"/>
    <w:multiLevelType w:val="hybridMultilevel"/>
    <w:tmpl w:val="A420FA18"/>
    <w:lvl w:ilvl="0" w:tplc="92766190">
      <w:start w:val="1"/>
      <w:numFmt w:val="decimal"/>
      <w:lvlText w:val="%1)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7B7E77"/>
    <w:multiLevelType w:val="hybridMultilevel"/>
    <w:tmpl w:val="E1D66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D5D86"/>
    <w:multiLevelType w:val="hybridMultilevel"/>
    <w:tmpl w:val="9C5E6AF2"/>
    <w:lvl w:ilvl="0" w:tplc="132844CC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10" w:hanging="360"/>
      </w:pPr>
    </w:lvl>
    <w:lvl w:ilvl="2" w:tplc="241A001B" w:tentative="1">
      <w:start w:val="1"/>
      <w:numFmt w:val="lowerRoman"/>
      <w:lvlText w:val="%3."/>
      <w:lvlJc w:val="right"/>
      <w:pPr>
        <w:ind w:left="2030" w:hanging="180"/>
      </w:pPr>
    </w:lvl>
    <w:lvl w:ilvl="3" w:tplc="241A000F" w:tentative="1">
      <w:start w:val="1"/>
      <w:numFmt w:val="decimal"/>
      <w:lvlText w:val="%4."/>
      <w:lvlJc w:val="left"/>
      <w:pPr>
        <w:ind w:left="2750" w:hanging="360"/>
      </w:pPr>
    </w:lvl>
    <w:lvl w:ilvl="4" w:tplc="241A0019" w:tentative="1">
      <w:start w:val="1"/>
      <w:numFmt w:val="lowerLetter"/>
      <w:lvlText w:val="%5."/>
      <w:lvlJc w:val="left"/>
      <w:pPr>
        <w:ind w:left="3470" w:hanging="360"/>
      </w:pPr>
    </w:lvl>
    <w:lvl w:ilvl="5" w:tplc="241A001B" w:tentative="1">
      <w:start w:val="1"/>
      <w:numFmt w:val="lowerRoman"/>
      <w:lvlText w:val="%6."/>
      <w:lvlJc w:val="right"/>
      <w:pPr>
        <w:ind w:left="4190" w:hanging="180"/>
      </w:pPr>
    </w:lvl>
    <w:lvl w:ilvl="6" w:tplc="241A000F" w:tentative="1">
      <w:start w:val="1"/>
      <w:numFmt w:val="decimal"/>
      <w:lvlText w:val="%7."/>
      <w:lvlJc w:val="left"/>
      <w:pPr>
        <w:ind w:left="4910" w:hanging="360"/>
      </w:pPr>
    </w:lvl>
    <w:lvl w:ilvl="7" w:tplc="241A0019" w:tentative="1">
      <w:start w:val="1"/>
      <w:numFmt w:val="lowerLetter"/>
      <w:lvlText w:val="%8."/>
      <w:lvlJc w:val="left"/>
      <w:pPr>
        <w:ind w:left="5630" w:hanging="360"/>
      </w:pPr>
    </w:lvl>
    <w:lvl w:ilvl="8" w:tplc="241A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"/>
  </w:num>
  <w:num w:numId="5">
    <w:abstractNumId w:val="3"/>
  </w:num>
  <w:num w:numId="6">
    <w:abstractNumId w:val="14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0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87582"/>
    <w:rsid w:val="000471F2"/>
    <w:rsid w:val="0006672D"/>
    <w:rsid w:val="00071E58"/>
    <w:rsid w:val="000B5D40"/>
    <w:rsid w:val="000D62F3"/>
    <w:rsid w:val="000E3ED1"/>
    <w:rsid w:val="0016735E"/>
    <w:rsid w:val="001D3230"/>
    <w:rsid w:val="0028748D"/>
    <w:rsid w:val="002F3899"/>
    <w:rsid w:val="003345BE"/>
    <w:rsid w:val="003A36BD"/>
    <w:rsid w:val="003D7EB5"/>
    <w:rsid w:val="00472EEF"/>
    <w:rsid w:val="00486803"/>
    <w:rsid w:val="00487582"/>
    <w:rsid w:val="00494689"/>
    <w:rsid w:val="005E3506"/>
    <w:rsid w:val="005F3CB8"/>
    <w:rsid w:val="00646BA6"/>
    <w:rsid w:val="00650904"/>
    <w:rsid w:val="00690A1A"/>
    <w:rsid w:val="006B1047"/>
    <w:rsid w:val="00766171"/>
    <w:rsid w:val="00896F7E"/>
    <w:rsid w:val="008974AB"/>
    <w:rsid w:val="009F6FE9"/>
    <w:rsid w:val="00A37130"/>
    <w:rsid w:val="00AA1345"/>
    <w:rsid w:val="00B000D3"/>
    <w:rsid w:val="00B2282A"/>
    <w:rsid w:val="00B7734A"/>
    <w:rsid w:val="00B91C0C"/>
    <w:rsid w:val="00BB2A61"/>
    <w:rsid w:val="00BB4CBC"/>
    <w:rsid w:val="00BC69E6"/>
    <w:rsid w:val="00D45593"/>
    <w:rsid w:val="00DB1C9B"/>
    <w:rsid w:val="00E64971"/>
    <w:rsid w:val="00E916E2"/>
    <w:rsid w:val="00EA0189"/>
    <w:rsid w:val="00F12E2C"/>
    <w:rsid w:val="00F45B04"/>
    <w:rsid w:val="00F70D28"/>
    <w:rsid w:val="00FD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82"/>
    <w:pPr>
      <w:widowControl w:val="0"/>
      <w:suppressAutoHyphens/>
      <w:autoSpaceDE w:val="0"/>
      <w:spacing w:after="0" w:line="240" w:lineRule="auto"/>
    </w:pPr>
    <w:rPr>
      <w:rFonts w:eastAsia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487582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4875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7582"/>
    <w:rPr>
      <w:rFonts w:eastAsia="Times New Roman"/>
      <w:lang w:eastAsia="ar-SA"/>
    </w:rPr>
  </w:style>
  <w:style w:type="paragraph" w:styleId="ListParagraph">
    <w:name w:val="List Paragraph"/>
    <w:basedOn w:val="Normal"/>
    <w:uiPriority w:val="34"/>
    <w:qFormat/>
    <w:rsid w:val="00487582"/>
    <w:pPr>
      <w:widowControl/>
      <w:suppressAutoHyphens w:val="0"/>
      <w:autoSpaceDE/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sladjana.mitrovic</cp:lastModifiedBy>
  <cp:revision>5</cp:revision>
  <cp:lastPrinted>2018-05-31T07:59:00Z</cp:lastPrinted>
  <dcterms:created xsi:type="dcterms:W3CDTF">2018-05-31T07:11:00Z</dcterms:created>
  <dcterms:modified xsi:type="dcterms:W3CDTF">2018-05-31T08:01:00Z</dcterms:modified>
</cp:coreProperties>
</file>